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Pr>
          <w:noProof/>
        </w:rPr>
        <w:drawing>
          <wp:inline distT="0" distB="0" distL="0" distR="0" wp14:anchorId="661DC7E3" wp14:editId="5719E399">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1A7937D5" w:rsidR="005A1BA3" w:rsidRDefault="005A1BA3" w:rsidP="2DD09751">
      <w:pPr>
        <w:overflowPunct/>
        <w:autoSpaceDE/>
        <w:autoSpaceDN/>
        <w:adjustRightInd/>
        <w:ind w:right="237"/>
        <w:textAlignment w:val="auto"/>
        <w:rPr>
          <w:b/>
          <w:bCs/>
          <w:color w:val="auto"/>
          <w:sz w:val="40"/>
          <w:szCs w:val="40"/>
        </w:rPr>
      </w:pPr>
      <w:r w:rsidRPr="2C16586C">
        <w:rPr>
          <w:b/>
          <w:bCs/>
          <w:color w:val="auto"/>
          <w:sz w:val="40"/>
          <w:szCs w:val="40"/>
        </w:rPr>
        <w:t xml:space="preserve">Workbook title: Competency Based Workbook </w:t>
      </w:r>
      <w:r w:rsidR="00EB64D8" w:rsidRPr="2C16586C">
        <w:rPr>
          <w:b/>
          <w:bCs/>
          <w:color w:val="auto"/>
          <w:sz w:val="40"/>
          <w:szCs w:val="40"/>
        </w:rPr>
        <w:t>6</w:t>
      </w:r>
      <w:r w:rsidRPr="2C16586C">
        <w:rPr>
          <w:b/>
          <w:bCs/>
          <w:color w:val="auto"/>
          <w:sz w:val="40"/>
          <w:szCs w:val="40"/>
        </w:rPr>
        <w:t xml:space="preserve"> (</w:t>
      </w:r>
      <w:proofErr w:type="gramStart"/>
      <w:r w:rsidR="00EB64D8" w:rsidRPr="2C16586C">
        <w:rPr>
          <w:b/>
          <w:bCs/>
          <w:color w:val="auto"/>
          <w:sz w:val="40"/>
          <w:szCs w:val="40"/>
        </w:rPr>
        <w:t>PCDA</w:t>
      </w:r>
      <w:r w:rsidRPr="2C16586C">
        <w:rPr>
          <w:b/>
          <w:bCs/>
          <w:color w:val="auto"/>
          <w:sz w:val="40"/>
          <w:szCs w:val="40"/>
        </w:rPr>
        <w:t>)</w:t>
      </w:r>
      <w:r w:rsidR="00EB64D8" w:rsidRPr="2C16586C">
        <w:rPr>
          <w:b/>
          <w:bCs/>
          <w:color w:val="auto"/>
          <w:sz w:val="40"/>
          <w:szCs w:val="40"/>
        </w:rPr>
        <w:t xml:space="preserve">  </w:t>
      </w:r>
      <w:r w:rsidR="67146F97" w:rsidRPr="2C16586C">
        <w:rPr>
          <w:b/>
          <w:bCs/>
          <w:color w:val="auto"/>
          <w:sz w:val="40"/>
          <w:szCs w:val="40"/>
        </w:rPr>
        <w:t>-</w:t>
      </w:r>
      <w:proofErr w:type="gramEnd"/>
      <w:r w:rsidR="67146F97" w:rsidRPr="2C16586C">
        <w:rPr>
          <w:b/>
          <w:bCs/>
          <w:color w:val="auto"/>
          <w:sz w:val="40"/>
          <w:szCs w:val="40"/>
        </w:rPr>
        <w:t xml:space="preserve">   </w:t>
      </w:r>
      <w:r w:rsidR="00044409" w:rsidRPr="2C16586C">
        <w:rPr>
          <w:b/>
          <w:bCs/>
          <w:color w:val="auto"/>
          <w:sz w:val="40"/>
          <w:szCs w:val="40"/>
        </w:rPr>
        <w:t>BMPP</w:t>
      </w:r>
      <w:r w:rsidR="004F30F2" w:rsidRPr="2C16586C">
        <w:rPr>
          <w:b/>
          <w:bCs/>
          <w:color w:val="auto"/>
          <w:sz w:val="40"/>
          <w:szCs w:val="40"/>
        </w:rPr>
        <w:t xml:space="preserve"> 6006</w:t>
      </w:r>
      <w:r w:rsidR="00EB64D8" w:rsidRPr="2C16586C">
        <w:rPr>
          <w:b/>
          <w:bCs/>
          <w:color w:val="auto"/>
          <w:sz w:val="40"/>
          <w:szCs w:val="40"/>
        </w:rPr>
        <w:t>D</w:t>
      </w:r>
    </w:p>
    <w:p w14:paraId="23177B19" w14:textId="77777777" w:rsidR="00EB64D8" w:rsidRDefault="00EB64D8" w:rsidP="00340E9A">
      <w:pPr>
        <w:overflowPunct/>
        <w:autoSpaceDE/>
        <w:autoSpaceDN/>
        <w:adjustRightInd/>
        <w:ind w:right="237"/>
        <w:textAlignment w:val="auto"/>
        <w:rPr>
          <w:b/>
          <w:color w:val="auto"/>
          <w:sz w:val="40"/>
        </w:rPr>
      </w:pPr>
    </w:p>
    <w:p w14:paraId="75B3B1AE" w14:textId="31014953" w:rsidR="005A1BA3" w:rsidRPr="004F30F2" w:rsidRDefault="004F30F2" w:rsidP="2DD09751">
      <w:pPr>
        <w:overflowPunct/>
        <w:autoSpaceDE/>
        <w:autoSpaceDN/>
        <w:adjustRightInd/>
        <w:ind w:right="237"/>
        <w:textAlignment w:val="auto"/>
        <w:rPr>
          <w:b/>
          <w:bCs/>
          <w:color w:val="auto"/>
          <w:sz w:val="40"/>
          <w:szCs w:val="40"/>
        </w:rPr>
      </w:pPr>
      <w:r w:rsidRPr="2DD09751">
        <w:rPr>
          <w:b/>
          <w:bCs/>
          <w:color w:val="auto"/>
          <w:sz w:val="40"/>
          <w:szCs w:val="40"/>
        </w:rPr>
        <w:t>12 Elements 10,000 words</w:t>
      </w:r>
    </w:p>
    <w:p w14:paraId="27C5A04C" w14:textId="77777777" w:rsidR="00EB64D8" w:rsidRPr="00EB64D8" w:rsidRDefault="00EB64D8" w:rsidP="00340E9A">
      <w:pPr>
        <w:overflowPunct/>
        <w:autoSpaceDE/>
        <w:autoSpaceDN/>
        <w:adjustRightInd/>
        <w:ind w:right="237"/>
        <w:textAlignment w:val="auto"/>
        <w:rPr>
          <w:b/>
          <w:color w:val="auto"/>
          <w:sz w:val="40"/>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7E445B61"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5A1BA3" w:rsidRPr="00E676F7">
              <w:rPr>
                <w:b/>
                <w:color w:val="auto"/>
                <w:sz w:val="32"/>
              </w:rPr>
              <w:t xml:space="preserve">: </w:t>
            </w:r>
            <w:r w:rsidR="009851A4">
              <w:rPr>
                <w:b/>
                <w:color w:val="auto"/>
                <w:sz w:val="32"/>
              </w:rPr>
              <w:t>Kieron McCaffrey</w:t>
            </w:r>
          </w:p>
          <w:p w14:paraId="44290483" w14:textId="77777777" w:rsidR="00FF6BE0" w:rsidRPr="00E676F7" w:rsidRDefault="00FF6BE0"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4A4B1989" w14:textId="72F3ED4F" w:rsidR="005A1BA3" w:rsidRPr="00E676F7" w:rsidRDefault="009851A4" w:rsidP="00340E9A">
            <w:pPr>
              <w:overflowPunct/>
              <w:autoSpaceDE/>
              <w:autoSpaceDN/>
              <w:adjustRightInd/>
              <w:ind w:right="237"/>
              <w:textAlignment w:val="auto"/>
              <w:rPr>
                <w:b/>
                <w:color w:val="auto"/>
                <w:sz w:val="32"/>
              </w:rPr>
            </w:pPr>
            <w:r>
              <w:rPr>
                <w:b/>
                <w:color w:val="auto"/>
                <w:sz w:val="32"/>
              </w:rPr>
              <w:t>1815590</w:t>
            </w:r>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1891E499" w14:textId="691A14DD" w:rsidR="2DD09751" w:rsidRDefault="2DD09751" w:rsidP="2DD09751">
      <w:pPr>
        <w:ind w:right="237"/>
        <w:rPr>
          <w:b/>
          <w:bCs/>
          <w:color w:val="auto"/>
          <w:sz w:val="36"/>
          <w:szCs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18E04F48" w:rsidR="00190913" w:rsidRPr="00E676F7" w:rsidRDefault="00190913" w:rsidP="2DD09751">
      <w:pPr>
        <w:overflowPunct/>
        <w:autoSpaceDE/>
        <w:autoSpaceDN/>
        <w:adjustRightInd/>
        <w:ind w:right="237"/>
        <w:textAlignment w:val="auto"/>
        <w:rPr>
          <w:b/>
          <w:bCs/>
          <w:i/>
          <w:iCs/>
          <w:color w:val="auto"/>
          <w:sz w:val="24"/>
          <w:szCs w:val="24"/>
        </w:rPr>
      </w:pPr>
      <w:r w:rsidRPr="2DD09751">
        <w:rPr>
          <w:b/>
          <w:bCs/>
          <w:i/>
          <w:iCs/>
          <w:color w:val="auto"/>
          <w:sz w:val="24"/>
          <w:szCs w:val="24"/>
        </w:rPr>
        <w:t xml:space="preserve">Module title: Policing in the Workplace </w:t>
      </w:r>
      <w:r w:rsidR="00E0649E" w:rsidRPr="2DD09751">
        <w:rPr>
          <w:b/>
          <w:bCs/>
          <w:i/>
          <w:iCs/>
          <w:color w:val="auto"/>
          <w:sz w:val="24"/>
          <w:szCs w:val="24"/>
        </w:rPr>
        <w:t>3</w:t>
      </w:r>
      <w:r w:rsidRPr="2DD09751">
        <w:rPr>
          <w:b/>
          <w:bCs/>
          <w:i/>
          <w:iCs/>
          <w:color w:val="auto"/>
          <w:sz w:val="24"/>
          <w:szCs w:val="24"/>
        </w:rPr>
        <w:t xml:space="preserve"> (</w:t>
      </w:r>
      <w:r w:rsidR="00EB64D8" w:rsidRPr="2DD09751">
        <w:rPr>
          <w:b/>
          <w:bCs/>
          <w:i/>
          <w:iCs/>
          <w:color w:val="auto"/>
          <w:sz w:val="24"/>
          <w:szCs w:val="24"/>
        </w:rPr>
        <w:t>PCDA</w:t>
      </w:r>
      <w:r w:rsidRPr="2DD09751">
        <w:rPr>
          <w:b/>
          <w:bCs/>
          <w:i/>
          <w:iCs/>
          <w:color w:val="auto"/>
          <w:sz w:val="24"/>
          <w:szCs w:val="24"/>
        </w:rPr>
        <w:t xml:space="preserve">) </w:t>
      </w:r>
      <w:r w:rsidR="004F30F2" w:rsidRPr="2DD09751">
        <w:rPr>
          <w:b/>
          <w:bCs/>
          <w:i/>
          <w:iCs/>
          <w:color w:val="auto"/>
          <w:sz w:val="24"/>
          <w:szCs w:val="24"/>
        </w:rPr>
        <w:t>- BMPP6006</w:t>
      </w:r>
      <w:r w:rsidR="3DBF3393" w:rsidRPr="2DD09751">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399878C3" w14:textId="77777777" w:rsidR="00A06C23"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Essentially, you are being asked to outline your experiential learning based upon your theoretical understanding in a range of operational situations.</w:t>
      </w:r>
    </w:p>
    <w:p w14:paraId="05A6B236" w14:textId="77777777" w:rsidR="00A06C23" w:rsidRDefault="00A06C23" w:rsidP="00340E9A">
      <w:pPr>
        <w:ind w:right="237"/>
        <w:jc w:val="both"/>
        <w:rPr>
          <w:sz w:val="24"/>
          <w:szCs w:val="24"/>
        </w:rPr>
      </w:pPr>
    </w:p>
    <w:p w14:paraId="2C451507" w14:textId="2751E9CD" w:rsidR="00300521" w:rsidRPr="00F96E4B" w:rsidRDefault="00A06C23" w:rsidP="2C16586C">
      <w:pPr>
        <w:ind w:right="237"/>
        <w:jc w:val="both"/>
        <w:rPr>
          <w:b/>
          <w:bCs/>
          <w:sz w:val="24"/>
          <w:szCs w:val="24"/>
        </w:rPr>
      </w:pPr>
      <w:r w:rsidRPr="2C16586C">
        <w:rPr>
          <w:sz w:val="24"/>
          <w:szCs w:val="24"/>
        </w:rPr>
        <w:t>This workbook differs from those that you have already completed in that Task 3</w:t>
      </w:r>
      <w:r w:rsidR="41F305A4" w:rsidRPr="2C16586C">
        <w:rPr>
          <w:sz w:val="24"/>
          <w:szCs w:val="24"/>
        </w:rPr>
        <w:t xml:space="preserve"> -it</w:t>
      </w:r>
      <w:r w:rsidRPr="2C16586C">
        <w:rPr>
          <w:sz w:val="24"/>
          <w:szCs w:val="24"/>
        </w:rPr>
        <w:t xml:space="preserve"> has an options section giving you the opportunity to </w:t>
      </w:r>
      <w:r w:rsidR="00300521" w:rsidRPr="2C16586C">
        <w:rPr>
          <w:sz w:val="24"/>
          <w:szCs w:val="24"/>
        </w:rPr>
        <w:t>answer on a</w:t>
      </w:r>
      <w:r w:rsidR="0114EC9A" w:rsidRPr="2C16586C">
        <w:rPr>
          <w:sz w:val="24"/>
          <w:szCs w:val="24"/>
        </w:rPr>
        <w:t>n</w:t>
      </w:r>
      <w:r w:rsidR="00300521" w:rsidRPr="2C16586C">
        <w:rPr>
          <w:sz w:val="24"/>
          <w:szCs w:val="24"/>
        </w:rPr>
        <w:t xml:space="preserve"> '</w:t>
      </w:r>
      <w:r w:rsidR="00E3BBDE" w:rsidRPr="2C16586C">
        <w:rPr>
          <w:sz w:val="24"/>
          <w:szCs w:val="24"/>
        </w:rPr>
        <w:t>advanced learning</w:t>
      </w:r>
      <w:r w:rsidR="00300521" w:rsidRPr="2C16586C">
        <w:rPr>
          <w:sz w:val="24"/>
          <w:szCs w:val="24"/>
        </w:rPr>
        <w:t xml:space="preserve">' </w:t>
      </w:r>
      <w:r w:rsidR="027FF113" w:rsidRPr="2C16586C">
        <w:rPr>
          <w:sz w:val="24"/>
          <w:szCs w:val="24"/>
        </w:rPr>
        <w:t>area</w:t>
      </w:r>
      <w:r w:rsidR="2962ACD4" w:rsidRPr="2C16586C">
        <w:rPr>
          <w:sz w:val="24"/>
          <w:szCs w:val="24"/>
        </w:rPr>
        <w:t xml:space="preserve">. </w:t>
      </w:r>
    </w:p>
    <w:p w14:paraId="0AA11B0C" w14:textId="29B22F0F" w:rsidR="00300521" w:rsidRPr="00F96E4B" w:rsidRDefault="00300521" w:rsidP="2C16586C">
      <w:pPr>
        <w:ind w:right="237"/>
        <w:jc w:val="both"/>
        <w:rPr>
          <w:b/>
          <w:bCs/>
          <w:sz w:val="24"/>
          <w:szCs w:val="24"/>
        </w:rPr>
      </w:pPr>
    </w:p>
    <w:p w14:paraId="01A33216" w14:textId="49823AF7" w:rsidR="00300521" w:rsidRPr="00F96E4B" w:rsidRDefault="2962ACD4" w:rsidP="2C16586C">
      <w:pPr>
        <w:ind w:right="237"/>
        <w:jc w:val="both"/>
        <w:rPr>
          <w:b/>
          <w:bCs/>
          <w:sz w:val="24"/>
          <w:szCs w:val="24"/>
        </w:rPr>
      </w:pPr>
      <w:r w:rsidRPr="2C16586C">
        <w:rPr>
          <w:b/>
          <w:bCs/>
          <w:sz w:val="24"/>
          <w:szCs w:val="24"/>
        </w:rPr>
        <w:t xml:space="preserve">Complete the question relevant to the area that has been agreed with the force to study in </w:t>
      </w:r>
      <w:r w:rsidR="64DB6360" w:rsidRPr="2C16586C">
        <w:rPr>
          <w:b/>
          <w:bCs/>
          <w:sz w:val="24"/>
          <w:szCs w:val="24"/>
        </w:rPr>
        <w:t>year 3</w:t>
      </w:r>
      <w:r w:rsidR="00300521" w:rsidRPr="2C16586C">
        <w:rPr>
          <w:b/>
          <w:bCs/>
          <w:sz w:val="24"/>
          <w:szCs w:val="24"/>
        </w:rPr>
        <w:t>.</w:t>
      </w:r>
    </w:p>
    <w:p w14:paraId="61B82D71" w14:textId="77777777" w:rsidR="00300521" w:rsidRPr="00F96E4B" w:rsidRDefault="00300521" w:rsidP="2C16586C">
      <w:pPr>
        <w:ind w:right="237"/>
        <w:jc w:val="both"/>
        <w:rPr>
          <w:sz w:val="24"/>
          <w:szCs w:val="24"/>
        </w:rPr>
      </w:pPr>
    </w:p>
    <w:p w14:paraId="113FEB01" w14:textId="1D2CE350" w:rsidR="004B69F6" w:rsidRPr="00F96E4B" w:rsidRDefault="00A06C23" w:rsidP="2C16586C">
      <w:pPr>
        <w:ind w:right="237"/>
        <w:jc w:val="both"/>
        <w:rPr>
          <w:sz w:val="24"/>
          <w:szCs w:val="24"/>
        </w:rPr>
      </w:pPr>
      <w:r w:rsidRPr="2C16586C">
        <w:rPr>
          <w:sz w:val="24"/>
          <w:szCs w:val="24"/>
        </w:rPr>
        <w:t xml:space="preserve">You </w:t>
      </w:r>
      <w:r w:rsidR="00300521" w:rsidRPr="2C16586C">
        <w:rPr>
          <w:sz w:val="24"/>
          <w:szCs w:val="24"/>
        </w:rPr>
        <w:t>are</w:t>
      </w:r>
      <w:r w:rsidRPr="2C16586C">
        <w:rPr>
          <w:sz w:val="24"/>
          <w:szCs w:val="24"/>
        </w:rPr>
        <w:t xml:space="preserve"> expected to answer only </w:t>
      </w:r>
      <w:r w:rsidR="68F1BFF7" w:rsidRPr="2C16586C">
        <w:rPr>
          <w:b/>
          <w:bCs/>
          <w:sz w:val="24"/>
          <w:szCs w:val="24"/>
        </w:rPr>
        <w:t>1</w:t>
      </w:r>
      <w:r w:rsidRPr="2C16586C">
        <w:rPr>
          <w:sz w:val="24"/>
          <w:szCs w:val="24"/>
        </w:rPr>
        <w:t xml:space="preserve"> </w:t>
      </w:r>
      <w:r w:rsidRPr="2C16586C">
        <w:rPr>
          <w:b/>
          <w:bCs/>
          <w:sz w:val="24"/>
          <w:szCs w:val="24"/>
        </w:rPr>
        <w:t>of the 5</w:t>
      </w:r>
      <w:r w:rsidRPr="2C16586C">
        <w:rPr>
          <w:sz w:val="24"/>
          <w:szCs w:val="24"/>
        </w:rPr>
        <w:t xml:space="preserve"> </w:t>
      </w:r>
      <w:r w:rsidR="6DA1B2B3" w:rsidRPr="2C16586C">
        <w:rPr>
          <w:sz w:val="24"/>
          <w:szCs w:val="24"/>
        </w:rPr>
        <w:t xml:space="preserve">options </w:t>
      </w:r>
      <w:r w:rsidR="6457313E" w:rsidRPr="2C16586C">
        <w:rPr>
          <w:sz w:val="24"/>
          <w:szCs w:val="24"/>
        </w:rPr>
        <w:t>below</w:t>
      </w:r>
      <w:r w:rsidRPr="2C16586C">
        <w:rPr>
          <w:sz w:val="24"/>
          <w:szCs w:val="24"/>
        </w:rPr>
        <w:t>:</w:t>
      </w:r>
    </w:p>
    <w:p w14:paraId="5C274A72" w14:textId="77777777" w:rsidR="004B69F6" w:rsidRPr="00F96E4B" w:rsidRDefault="004B69F6" w:rsidP="2C16586C">
      <w:pPr>
        <w:ind w:right="237"/>
        <w:jc w:val="both"/>
        <w:rPr>
          <w:sz w:val="24"/>
          <w:szCs w:val="24"/>
        </w:rPr>
      </w:pPr>
    </w:p>
    <w:p w14:paraId="49175B06" w14:textId="14D9577E" w:rsidR="00A3273B" w:rsidRPr="00F96E4B" w:rsidRDefault="00A06C23" w:rsidP="00A06C23">
      <w:pPr>
        <w:pStyle w:val="ListParagraph"/>
        <w:numPr>
          <w:ilvl w:val="0"/>
          <w:numId w:val="49"/>
        </w:numPr>
        <w:ind w:right="237"/>
        <w:jc w:val="both"/>
        <w:rPr>
          <w:sz w:val="24"/>
          <w:szCs w:val="24"/>
          <w:highlight w:val="yellow"/>
        </w:rPr>
      </w:pPr>
      <w:r w:rsidRPr="2C16586C">
        <w:rPr>
          <w:sz w:val="24"/>
          <w:szCs w:val="24"/>
        </w:rPr>
        <w:t>Response Policing.</w:t>
      </w:r>
    </w:p>
    <w:p w14:paraId="3263D299" w14:textId="70FE29E1" w:rsidR="00A3273B" w:rsidRPr="00F96E4B" w:rsidRDefault="00A06C23" w:rsidP="00A06C23">
      <w:pPr>
        <w:pStyle w:val="ListParagraph"/>
        <w:numPr>
          <w:ilvl w:val="0"/>
          <w:numId w:val="49"/>
        </w:numPr>
        <w:ind w:right="237"/>
        <w:jc w:val="both"/>
        <w:rPr>
          <w:sz w:val="24"/>
          <w:szCs w:val="24"/>
          <w:highlight w:val="yellow"/>
        </w:rPr>
      </w:pPr>
      <w:r w:rsidRPr="2C16586C">
        <w:rPr>
          <w:sz w:val="24"/>
          <w:szCs w:val="24"/>
        </w:rPr>
        <w:t>Policing Communities.</w:t>
      </w:r>
    </w:p>
    <w:p w14:paraId="5C8436F9" w14:textId="7317EC72" w:rsidR="00446792" w:rsidRPr="00F96E4B" w:rsidRDefault="00A06C23" w:rsidP="00A06C23">
      <w:pPr>
        <w:pStyle w:val="ListParagraph"/>
        <w:numPr>
          <w:ilvl w:val="0"/>
          <w:numId w:val="49"/>
        </w:numPr>
        <w:ind w:right="237"/>
        <w:jc w:val="both"/>
        <w:rPr>
          <w:sz w:val="24"/>
          <w:szCs w:val="24"/>
          <w:highlight w:val="yellow"/>
        </w:rPr>
      </w:pPr>
      <w:r w:rsidRPr="2C16586C">
        <w:rPr>
          <w:sz w:val="24"/>
          <w:szCs w:val="24"/>
        </w:rPr>
        <w:t>Road Policing.</w:t>
      </w:r>
    </w:p>
    <w:p w14:paraId="2F4F47A1" w14:textId="173DB995" w:rsidR="002423B2" w:rsidRPr="00F96E4B" w:rsidRDefault="002423B2" w:rsidP="00A06C23">
      <w:pPr>
        <w:pStyle w:val="ListParagraph"/>
        <w:numPr>
          <w:ilvl w:val="0"/>
          <w:numId w:val="49"/>
        </w:numPr>
        <w:ind w:right="237"/>
        <w:jc w:val="both"/>
        <w:rPr>
          <w:sz w:val="24"/>
          <w:szCs w:val="24"/>
          <w:highlight w:val="yellow"/>
        </w:rPr>
      </w:pPr>
      <w:r w:rsidRPr="2C16586C">
        <w:rPr>
          <w:sz w:val="24"/>
          <w:szCs w:val="24"/>
        </w:rPr>
        <w:t>Information and Intelligence</w:t>
      </w:r>
      <w:r w:rsidR="00A06C23" w:rsidRPr="2C16586C">
        <w:rPr>
          <w:sz w:val="24"/>
          <w:szCs w:val="24"/>
        </w:rPr>
        <w:t>.</w:t>
      </w:r>
    </w:p>
    <w:p w14:paraId="575E4BF8" w14:textId="5795572A" w:rsidR="00A06C23" w:rsidRPr="00F96E4B" w:rsidRDefault="00A06C23" w:rsidP="00A06C23">
      <w:pPr>
        <w:pStyle w:val="ListParagraph"/>
        <w:numPr>
          <w:ilvl w:val="0"/>
          <w:numId w:val="49"/>
        </w:numPr>
        <w:ind w:right="237"/>
        <w:jc w:val="both"/>
        <w:rPr>
          <w:sz w:val="24"/>
          <w:szCs w:val="24"/>
          <w:highlight w:val="yellow"/>
        </w:rPr>
      </w:pPr>
      <w:r w:rsidRPr="2C16586C">
        <w:rPr>
          <w:sz w:val="24"/>
          <w:szCs w:val="24"/>
        </w:rPr>
        <w:t>Conducting Investigations.</w:t>
      </w:r>
    </w:p>
    <w:p w14:paraId="5EFE21AE" w14:textId="77777777" w:rsidR="002423B2" w:rsidRPr="00F96E4B" w:rsidRDefault="002423B2" w:rsidP="2C16586C">
      <w:pPr>
        <w:ind w:right="237"/>
        <w:jc w:val="both"/>
        <w:rPr>
          <w:sz w:val="24"/>
          <w:szCs w:val="24"/>
        </w:rPr>
      </w:pPr>
    </w:p>
    <w:p w14:paraId="6785ADE6" w14:textId="6A66B7A3" w:rsidR="3EFE5FE8" w:rsidRPr="00E676F7" w:rsidRDefault="3EFE5FE8" w:rsidP="2C16586C">
      <w:pPr>
        <w:jc w:val="both"/>
        <w:rPr>
          <w:rFonts w:eastAsia="Arial"/>
          <w:color w:val="000000" w:themeColor="text1"/>
          <w:sz w:val="24"/>
          <w:szCs w:val="24"/>
        </w:rPr>
      </w:pPr>
      <w:r w:rsidRPr="2C16586C">
        <w:rPr>
          <w:rFonts w:eastAsia="Arial"/>
          <w:color w:val="000000" w:themeColor="text1"/>
          <w:sz w:val="24"/>
          <w:szCs w:val="24"/>
        </w:rPr>
        <w:t xml:space="preserve">You may wish to use the same incidents as you’ve outlined in the Occupational Competence Portfolio. </w:t>
      </w:r>
      <w:r w:rsidR="00F96E4B" w:rsidRPr="2C16586C">
        <w:rPr>
          <w:rFonts w:eastAsia="Arial"/>
          <w:color w:val="000000" w:themeColor="text1"/>
          <w:sz w:val="24"/>
          <w:szCs w:val="24"/>
        </w:rPr>
        <w:t>Wherever</w:t>
      </w:r>
      <w:r w:rsidR="00300521" w:rsidRPr="2C16586C">
        <w:rPr>
          <w:rFonts w:eastAsia="Arial"/>
          <w:color w:val="000000" w:themeColor="text1"/>
          <w:sz w:val="24"/>
          <w:szCs w:val="24"/>
        </w:rPr>
        <w:t xml:space="preserve"> possible we are looking for you to reflect on your personal experience. However, if for any reason there are </w:t>
      </w:r>
      <w:r w:rsidR="00F96E4B" w:rsidRPr="2C16586C">
        <w:rPr>
          <w:rFonts w:eastAsia="Arial"/>
          <w:color w:val="000000" w:themeColor="text1"/>
          <w:sz w:val="24"/>
          <w:szCs w:val="24"/>
        </w:rPr>
        <w:t>areas that you feel that you can only answer from a 'hypothetical</w:t>
      </w:r>
      <w:r w:rsidR="00300521" w:rsidRPr="2C16586C">
        <w:rPr>
          <w:rFonts w:eastAsia="Arial"/>
          <w:color w:val="000000" w:themeColor="text1"/>
          <w:sz w:val="24"/>
          <w:szCs w:val="24"/>
        </w:rPr>
        <w:t xml:space="preserve">' </w:t>
      </w:r>
      <w:r w:rsidR="00F96E4B" w:rsidRPr="2C16586C">
        <w:rPr>
          <w:rFonts w:eastAsia="Arial"/>
          <w:color w:val="000000" w:themeColor="text1"/>
          <w:sz w:val="24"/>
          <w:szCs w:val="24"/>
        </w:rPr>
        <w:t>perspective, then make this clear within your answer.</w:t>
      </w:r>
    </w:p>
    <w:p w14:paraId="44B1BC1C" w14:textId="4F9ECED4" w:rsidR="3EFE5FE8" w:rsidRPr="00E676F7" w:rsidRDefault="3EFE5FE8" w:rsidP="2C16586C">
      <w:pPr>
        <w:jc w:val="both"/>
        <w:rPr>
          <w:rFonts w:eastAsia="Arial"/>
          <w:color w:val="000000" w:themeColor="text1"/>
          <w:sz w:val="24"/>
          <w:szCs w:val="24"/>
        </w:rPr>
      </w:pPr>
      <w:r w:rsidRPr="2C16586C">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w:t>
      </w:r>
      <w:r w:rsidRPr="00E676F7">
        <w:rPr>
          <w:rFonts w:eastAsia="Arial"/>
          <w:color w:val="000000" w:themeColor="text1"/>
          <w:sz w:val="24"/>
          <w:szCs w:val="24"/>
        </w:rPr>
        <w:lastRenderedPageBreak/>
        <w:t xml:space="preserve">on reflective practice in policing, here is a link to one chapter from Selina Copley’s Reflective Practice for Policing Students: </w:t>
      </w:r>
    </w:p>
    <w:p w14:paraId="06A4D42C" w14:textId="7C18D313" w:rsidR="3EFE5FE8" w:rsidRPr="00E676F7" w:rsidRDefault="00E129C6"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45B99DA0">
      <w:pPr>
        <w:numPr>
          <w:ilvl w:val="0"/>
          <w:numId w:val="2"/>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 xml:space="preserve">andbook about </w:t>
      </w:r>
      <w:proofErr w:type="gramStart"/>
      <w:r w:rsidRPr="45B99DA0">
        <w:rPr>
          <w:sz w:val="24"/>
          <w:szCs w:val="24"/>
        </w:rPr>
        <w:t>confidentiality;</w:t>
      </w:r>
      <w:proofErr w:type="gramEnd"/>
    </w:p>
    <w:p w14:paraId="61BD2FDD" w14:textId="2602E35E" w:rsidR="000325D9"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 xml:space="preserve">by </w:t>
      </w:r>
      <w:proofErr w:type="gramStart"/>
      <w:r w:rsidR="00E83F91" w:rsidRPr="45B99DA0">
        <w:rPr>
          <w:sz w:val="24"/>
          <w:szCs w:val="24"/>
        </w:rPr>
        <w:t>name</w:t>
      </w:r>
      <w:r w:rsidR="00E03B6D" w:rsidRPr="45B99DA0">
        <w:rPr>
          <w:sz w:val="24"/>
          <w:szCs w:val="24"/>
        </w:rPr>
        <w:t>;</w:t>
      </w:r>
      <w:proofErr w:type="gramEnd"/>
    </w:p>
    <w:p w14:paraId="31E22773" w14:textId="57D957A0" w:rsidR="000325D9"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n</w:t>
      </w:r>
      <w:r w:rsidR="000325D9" w:rsidRPr="45B99DA0">
        <w:rPr>
          <w:sz w:val="24"/>
          <w:szCs w:val="24"/>
        </w:rPr>
        <w:t>ot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w:t>
      </w:r>
      <w:proofErr w:type="gramStart"/>
      <w:r w:rsidR="000325D9" w:rsidRPr="45B99DA0">
        <w:rPr>
          <w:sz w:val="24"/>
          <w:szCs w:val="24"/>
        </w:rPr>
        <w:t>conditions</w:t>
      </w:r>
      <w:r w:rsidRPr="45B99DA0">
        <w:rPr>
          <w:sz w:val="24"/>
          <w:szCs w:val="24"/>
        </w:rPr>
        <w:t>;</w:t>
      </w:r>
      <w:proofErr w:type="gramEnd"/>
    </w:p>
    <w:p w14:paraId="4C102B69" w14:textId="48038418" w:rsidR="00F92E4D" w:rsidRPr="00E676F7" w:rsidRDefault="00FF7EBB" w:rsidP="45B99DA0">
      <w:pPr>
        <w:numPr>
          <w:ilvl w:val="0"/>
          <w:numId w:val="26"/>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45B99DA0">
      <w:pPr>
        <w:numPr>
          <w:ilvl w:val="0"/>
          <w:numId w:val="26"/>
        </w:numPr>
        <w:spacing w:line="259" w:lineRule="auto"/>
        <w:ind w:right="237"/>
        <w:jc w:val="both"/>
        <w:rPr>
          <w:color w:val="000000" w:themeColor="text1"/>
          <w:sz w:val="24"/>
          <w:szCs w:val="24"/>
        </w:rPr>
      </w:pPr>
      <w:r w:rsidRPr="45B99DA0">
        <w:rPr>
          <w:sz w:val="24"/>
          <w:szCs w:val="24"/>
        </w:rPr>
        <w:t>not include any dates of any incidents or anything that specifically identifies an actual incident.</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6A3620E2"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 xml:space="preserve">responsibility you must not rely on the assessor or anyone else to pick up any confidentiality </w:t>
      </w:r>
      <w:r w:rsidR="00A06C23" w:rsidRPr="00E676F7">
        <w:rPr>
          <w:b/>
          <w:i/>
          <w:sz w:val="24"/>
          <w:szCs w:val="24"/>
        </w:rPr>
        <w:t>breaches,</w:t>
      </w:r>
      <w:r w:rsidR="00920E5B" w:rsidRPr="00E676F7">
        <w:rPr>
          <w:b/>
          <w:i/>
          <w:sz w:val="24"/>
          <w:szCs w:val="24"/>
        </w:rPr>
        <w:t xml:space="preserve"> as this is your </w:t>
      </w:r>
      <w:proofErr w:type="gramStart"/>
      <w:r w:rsidR="00920E5B" w:rsidRPr="00E676F7">
        <w:rPr>
          <w:b/>
          <w:i/>
          <w:sz w:val="24"/>
          <w:szCs w:val="24"/>
        </w:rPr>
        <w:t>work</w:t>
      </w:r>
      <w:proofErr w:type="gramEnd"/>
      <w:r w:rsidR="00920E5B" w:rsidRPr="00E676F7">
        <w:rPr>
          <w:b/>
          <w:i/>
          <w:sz w:val="24"/>
          <w:szCs w:val="24"/>
        </w:rPr>
        <w:t xml:space="preserve"> and you must accept full responsibility for confidentiality.</w:t>
      </w:r>
      <w:r w:rsidRPr="00E676F7">
        <w:rPr>
          <w:b/>
          <w:i/>
          <w:sz w:val="24"/>
          <w:szCs w:val="24"/>
        </w:rPr>
        <w:t xml:space="preserve"> Meeting all the confidentiality requirements is very important. </w:t>
      </w:r>
    </w:p>
    <w:p w14:paraId="412E6355" w14:textId="55D4FF24"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27EF97E8" w14:textId="75A86C79" w:rsidR="000325D9" w:rsidRPr="00B03387" w:rsidRDefault="000325D9" w:rsidP="00B03387">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38DCCB07"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1964E5">
        <w:rPr>
          <w:b/>
          <w:sz w:val="24"/>
          <w:szCs w:val="24"/>
        </w:rPr>
        <w:t>6</w:t>
      </w:r>
      <w:r w:rsidR="00446F80" w:rsidRPr="00E676F7">
        <w:rPr>
          <w:b/>
          <w:sz w:val="24"/>
          <w:szCs w:val="24"/>
        </w:rPr>
        <w:t xml:space="preserve">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6009CA40" w:rsidR="007C1D94" w:rsidRPr="00E676F7" w:rsidRDefault="007C1D94" w:rsidP="00340E9A">
      <w:pPr>
        <w:numPr>
          <w:ilvl w:val="0"/>
          <w:numId w:val="20"/>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w:t>
      </w:r>
      <w:r w:rsidR="00061423">
        <w:rPr>
          <w:i/>
          <w:sz w:val="24"/>
          <w:szCs w:val="24"/>
        </w:rPr>
        <w:t>tasks</w:t>
      </w:r>
      <w:r w:rsidRPr="00E676F7">
        <w:rPr>
          <w:i/>
          <w:sz w:val="24"/>
          <w:szCs w:val="24"/>
        </w:rPr>
        <w:t xml:space="preserve">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E273E5">
        <w:rPr>
          <w:i/>
          <w:color w:val="auto"/>
          <w:sz w:val="24"/>
          <w:szCs w:val="24"/>
        </w:rPr>
        <w:t>4</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proofErr w:type="gramStart"/>
      <w:r w:rsidRPr="00E676F7">
        <w:rPr>
          <w:i/>
          <w:sz w:val="24"/>
          <w:szCs w:val="24"/>
        </w:rPr>
        <w:t>)</w:t>
      </w:r>
      <w:r w:rsidR="00E76F60" w:rsidRPr="00E676F7">
        <w:rPr>
          <w:i/>
          <w:sz w:val="24"/>
          <w:szCs w:val="24"/>
        </w:rPr>
        <w:t>;</w:t>
      </w:r>
      <w:proofErr w:type="gramEnd"/>
    </w:p>
    <w:p w14:paraId="12E56D11" w14:textId="77777777" w:rsidR="00895FCE" w:rsidRPr="00E676F7" w:rsidRDefault="007C1D94" w:rsidP="7E289108">
      <w:pPr>
        <w:numPr>
          <w:ilvl w:val="0"/>
          <w:numId w:val="20"/>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 xml:space="preserve">each </w:t>
      </w:r>
      <w:proofErr w:type="gramStart"/>
      <w:r w:rsidRPr="7E289108">
        <w:rPr>
          <w:i/>
          <w:iCs/>
          <w:sz w:val="24"/>
          <w:szCs w:val="24"/>
        </w:rPr>
        <w:t>section</w:t>
      </w:r>
      <w:r w:rsidR="00E76F60" w:rsidRPr="7E289108">
        <w:rPr>
          <w:i/>
          <w:iCs/>
          <w:sz w:val="24"/>
          <w:szCs w:val="24"/>
        </w:rPr>
        <w:t>;</w:t>
      </w:r>
      <w:proofErr w:type="gramEnd"/>
      <w:r w:rsidRPr="7E289108">
        <w:rPr>
          <w:i/>
          <w:iCs/>
          <w:sz w:val="24"/>
          <w:szCs w:val="24"/>
        </w:rPr>
        <w:t xml:space="preserve"> </w:t>
      </w:r>
    </w:p>
    <w:p w14:paraId="2569501F" w14:textId="7117956A" w:rsidR="00F6ACA0" w:rsidRPr="00044409" w:rsidRDefault="00F6ACA0" w:rsidP="2C16586C">
      <w:pPr>
        <w:numPr>
          <w:ilvl w:val="0"/>
          <w:numId w:val="20"/>
        </w:numPr>
        <w:ind w:right="237"/>
        <w:jc w:val="both"/>
        <w:rPr>
          <w:i/>
          <w:iCs/>
          <w:sz w:val="24"/>
          <w:szCs w:val="24"/>
          <w:highlight w:val="yellow"/>
        </w:rPr>
      </w:pPr>
      <w:r w:rsidRPr="2C16586C">
        <w:rPr>
          <w:b/>
          <w:bCs/>
          <w:i/>
          <w:iCs/>
          <w:sz w:val="24"/>
          <w:szCs w:val="24"/>
        </w:rPr>
        <w:t xml:space="preserve">Note that this module has </w:t>
      </w:r>
      <w:r w:rsidR="00E273E5" w:rsidRPr="2C16586C">
        <w:rPr>
          <w:b/>
          <w:bCs/>
          <w:i/>
          <w:iCs/>
          <w:sz w:val="24"/>
          <w:szCs w:val="24"/>
        </w:rPr>
        <w:t>4</w:t>
      </w:r>
      <w:r w:rsidR="00061423" w:rsidRPr="2C16586C">
        <w:rPr>
          <w:b/>
          <w:bCs/>
          <w:i/>
          <w:iCs/>
          <w:sz w:val="24"/>
          <w:szCs w:val="24"/>
        </w:rPr>
        <w:t xml:space="preserve"> compulsory tasks with Task three being </w:t>
      </w:r>
      <w:r w:rsidR="2C18E271" w:rsidRPr="2C16586C">
        <w:rPr>
          <w:b/>
          <w:bCs/>
          <w:i/>
          <w:iCs/>
          <w:sz w:val="24"/>
          <w:szCs w:val="24"/>
        </w:rPr>
        <w:t>a</w:t>
      </w:r>
      <w:r w:rsidR="00061423" w:rsidRPr="2C16586C">
        <w:rPr>
          <w:b/>
          <w:bCs/>
          <w:i/>
          <w:iCs/>
          <w:sz w:val="24"/>
          <w:szCs w:val="24"/>
        </w:rPr>
        <w:t xml:space="preserve"> choice of </w:t>
      </w:r>
      <w:r w:rsidR="00E273E5" w:rsidRPr="2C16586C">
        <w:rPr>
          <w:b/>
          <w:bCs/>
          <w:i/>
          <w:iCs/>
          <w:sz w:val="24"/>
          <w:szCs w:val="24"/>
        </w:rPr>
        <w:t>'</w:t>
      </w:r>
      <w:r w:rsidR="7D37A730" w:rsidRPr="2C16586C">
        <w:rPr>
          <w:b/>
          <w:bCs/>
          <w:i/>
          <w:iCs/>
          <w:sz w:val="24"/>
          <w:szCs w:val="24"/>
        </w:rPr>
        <w:t>advanced learning area’</w:t>
      </w:r>
      <w:r w:rsidR="5138D78A" w:rsidRPr="2C16586C">
        <w:rPr>
          <w:b/>
          <w:bCs/>
          <w:i/>
          <w:iCs/>
          <w:sz w:val="24"/>
          <w:szCs w:val="24"/>
        </w:rPr>
        <w:t xml:space="preserve"> relevant to the area that has been agreed with the force to study in year </w:t>
      </w:r>
      <w:proofErr w:type="gramStart"/>
      <w:r w:rsidR="5138D78A" w:rsidRPr="2C16586C">
        <w:rPr>
          <w:b/>
          <w:bCs/>
          <w:i/>
          <w:iCs/>
          <w:sz w:val="24"/>
          <w:szCs w:val="24"/>
        </w:rPr>
        <w:t>3.</w:t>
      </w:r>
      <w:r w:rsidR="00E273E5" w:rsidRPr="2C16586C">
        <w:rPr>
          <w:b/>
          <w:bCs/>
          <w:i/>
          <w:iCs/>
          <w:sz w:val="24"/>
          <w:szCs w:val="24"/>
        </w:rPr>
        <w:t>.</w:t>
      </w:r>
      <w:proofErr w:type="gramEnd"/>
      <w:r w:rsidR="00E273E5" w:rsidRPr="2C16586C">
        <w:rPr>
          <w:b/>
          <w:bCs/>
          <w:i/>
          <w:iCs/>
          <w:sz w:val="24"/>
          <w:szCs w:val="24"/>
        </w:rPr>
        <w:t xml:space="preserve"> Choose only 1 of the 5 </w:t>
      </w:r>
      <w:proofErr w:type="gramStart"/>
      <w:r w:rsidR="00E273E5" w:rsidRPr="2C16586C">
        <w:rPr>
          <w:b/>
          <w:bCs/>
          <w:i/>
          <w:iCs/>
          <w:sz w:val="24"/>
          <w:szCs w:val="24"/>
        </w:rPr>
        <w:t>options;</w:t>
      </w:r>
      <w:proofErr w:type="gramEnd"/>
      <w:r w:rsidR="00E273E5" w:rsidRPr="2C16586C">
        <w:rPr>
          <w:b/>
          <w:bCs/>
          <w:i/>
          <w:iCs/>
          <w:sz w:val="24"/>
          <w:szCs w:val="24"/>
        </w:rPr>
        <w:t xml:space="preserve"> as only one of these options will be considered for marking. </w:t>
      </w:r>
    </w:p>
    <w:p w14:paraId="593D7881" w14:textId="4DF0BE77" w:rsidR="7D00799C" w:rsidRDefault="7D00799C" w:rsidP="2C16586C">
      <w:pPr>
        <w:numPr>
          <w:ilvl w:val="0"/>
          <w:numId w:val="20"/>
        </w:numPr>
        <w:ind w:right="237"/>
        <w:jc w:val="both"/>
        <w:rPr>
          <w:i/>
          <w:iCs/>
          <w:sz w:val="24"/>
          <w:szCs w:val="24"/>
        </w:rPr>
      </w:pPr>
      <w:r w:rsidRPr="2C16586C">
        <w:rPr>
          <w:i/>
          <w:iCs/>
          <w:sz w:val="24"/>
          <w:szCs w:val="24"/>
        </w:rPr>
        <w:t xml:space="preserve">You should upload your completed document as a saved pdf file of this workbook; if this is not possible then a </w:t>
      </w:r>
      <w:r w:rsidR="2AA1B583" w:rsidRPr="2C16586C">
        <w:rPr>
          <w:i/>
          <w:iCs/>
          <w:sz w:val="24"/>
          <w:szCs w:val="24"/>
        </w:rPr>
        <w:t>Word Doc</w:t>
      </w:r>
      <w:r w:rsidR="52C5F206" w:rsidRPr="2C16586C">
        <w:rPr>
          <w:i/>
          <w:iCs/>
          <w:sz w:val="24"/>
          <w:szCs w:val="24"/>
        </w:rPr>
        <w:t xml:space="preserve"> </w:t>
      </w:r>
      <w:r w:rsidRPr="2C16586C">
        <w:rPr>
          <w:i/>
          <w:iCs/>
          <w:sz w:val="24"/>
          <w:szCs w:val="24"/>
        </w:rPr>
        <w:t>file is acce</w:t>
      </w:r>
      <w:r w:rsidR="58D83881" w:rsidRPr="2C16586C">
        <w:rPr>
          <w:i/>
          <w:iCs/>
          <w:sz w:val="24"/>
          <w:szCs w:val="24"/>
        </w:rPr>
        <w:t>ptable. Do not send a scanned file from a photocopier</w:t>
      </w:r>
      <w:r w:rsidR="00582870" w:rsidRPr="2C16586C">
        <w:rPr>
          <w:i/>
          <w:iCs/>
          <w:sz w:val="24"/>
          <w:szCs w:val="24"/>
        </w:rPr>
        <w:t>, an apple.dot file, or a Microsoft publisher file as Turnitin will not be able to assess them, despit</w:t>
      </w:r>
      <w:r w:rsidR="0E9DF198" w:rsidRPr="2C16586C">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1000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3342"/>
      </w:tblGrid>
      <w:tr w:rsidR="00446F80" w:rsidRPr="00E676F7" w14:paraId="0CDD85F0" w14:textId="4A005F79" w:rsidTr="2C16586C">
        <w:trPr>
          <w:trHeight w:val="735"/>
        </w:trPr>
        <w:tc>
          <w:tcPr>
            <w:tcW w:w="2145" w:type="dxa"/>
            <w:shd w:val="clear" w:color="auto" w:fill="D9D9D9" w:themeFill="background1" w:themeFillShade="D9"/>
          </w:tcPr>
          <w:p w14:paraId="0C25BFEF" w14:textId="704E4EFA"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3342"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2C16586C">
        <w:tc>
          <w:tcPr>
            <w:tcW w:w="2145" w:type="dxa"/>
            <w:shd w:val="clear" w:color="auto" w:fill="auto"/>
          </w:tcPr>
          <w:p w14:paraId="2967F37F" w14:textId="1AC82E18" w:rsidR="00446F80" w:rsidRPr="00E676F7" w:rsidRDefault="00446F80"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1 </w:t>
            </w:r>
          </w:p>
        </w:tc>
        <w:tc>
          <w:tcPr>
            <w:tcW w:w="4515" w:type="dxa"/>
            <w:shd w:val="clear" w:color="auto" w:fill="auto"/>
          </w:tcPr>
          <w:p w14:paraId="3677B5EF" w14:textId="02F680C2" w:rsidR="00737F70" w:rsidRPr="00E676F7" w:rsidRDefault="004F30F2" w:rsidP="00737F70">
            <w:pPr>
              <w:ind w:right="237"/>
              <w:rPr>
                <w:b/>
                <w:bCs/>
                <w:sz w:val="24"/>
                <w:szCs w:val="24"/>
              </w:rPr>
            </w:pPr>
            <w:r>
              <w:rPr>
                <w:b/>
                <w:bCs/>
                <w:sz w:val="24"/>
                <w:szCs w:val="24"/>
              </w:rPr>
              <w:t>Learning Plan / Personal Development Plan</w:t>
            </w:r>
          </w:p>
          <w:p w14:paraId="13F52887" w14:textId="674CE690" w:rsidR="00446F80" w:rsidRPr="00E676F7" w:rsidRDefault="00446F80" w:rsidP="6EC676A3">
            <w:pPr>
              <w:ind w:right="237"/>
              <w:jc w:val="both"/>
              <w:rPr>
                <w:b/>
                <w:bCs/>
                <w:sz w:val="24"/>
                <w:szCs w:val="24"/>
                <w:highlight w:val="yellow"/>
              </w:rPr>
            </w:pPr>
          </w:p>
        </w:tc>
        <w:tc>
          <w:tcPr>
            <w:tcW w:w="3342" w:type="dxa"/>
          </w:tcPr>
          <w:p w14:paraId="6787B963" w14:textId="3AAFE5E5" w:rsidR="00446F80" w:rsidRPr="00E676F7" w:rsidRDefault="001964E5" w:rsidP="1E8636EB">
            <w:pPr>
              <w:ind w:right="237"/>
              <w:jc w:val="both"/>
              <w:rPr>
                <w:b/>
                <w:bCs/>
                <w:sz w:val="24"/>
                <w:szCs w:val="24"/>
              </w:rPr>
            </w:pPr>
            <w:r w:rsidRPr="2DD09751">
              <w:rPr>
                <w:b/>
                <w:bCs/>
                <w:sz w:val="24"/>
                <w:szCs w:val="24"/>
              </w:rPr>
              <w:t>2000</w:t>
            </w:r>
            <w:r w:rsidR="004F30F2" w:rsidRPr="2DD09751">
              <w:rPr>
                <w:b/>
                <w:bCs/>
                <w:sz w:val="24"/>
                <w:szCs w:val="24"/>
              </w:rPr>
              <w:t xml:space="preserve"> </w:t>
            </w:r>
            <w:r w:rsidR="004F30F2" w:rsidRPr="2DD09751">
              <w:rPr>
                <w:rFonts w:eastAsia="Arial"/>
                <w:b/>
                <w:bCs/>
                <w:color w:val="000000" w:themeColor="text1"/>
                <w:sz w:val="24"/>
                <w:szCs w:val="24"/>
              </w:rPr>
              <w:t>equivalent</w:t>
            </w:r>
            <w:r w:rsidR="004F30F2" w:rsidRPr="2DD09751">
              <w:rPr>
                <w:b/>
                <w:bCs/>
                <w:sz w:val="24"/>
                <w:szCs w:val="24"/>
              </w:rPr>
              <w:t xml:space="preserve"> </w:t>
            </w:r>
          </w:p>
        </w:tc>
      </w:tr>
      <w:tr w:rsidR="45B99DA0" w14:paraId="2643B958" w14:textId="77777777" w:rsidTr="2C16586C">
        <w:tc>
          <w:tcPr>
            <w:tcW w:w="2145" w:type="dxa"/>
            <w:shd w:val="clear" w:color="auto" w:fill="auto"/>
          </w:tcPr>
          <w:p w14:paraId="6E784E84" w14:textId="7FC5DA2F" w:rsidR="6218D768" w:rsidRDefault="6218D768"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w:t>
            </w:r>
            <w:r w:rsidR="004F30F2">
              <w:rPr>
                <w:color w:val="auto"/>
                <w:sz w:val="24"/>
                <w:szCs w:val="24"/>
              </w:rPr>
              <w:t>2</w:t>
            </w:r>
          </w:p>
        </w:tc>
        <w:tc>
          <w:tcPr>
            <w:tcW w:w="4515" w:type="dxa"/>
            <w:shd w:val="clear" w:color="auto" w:fill="auto"/>
          </w:tcPr>
          <w:p w14:paraId="2C1742F0" w14:textId="38C83867" w:rsidR="6218D768" w:rsidRPr="00FD66D4" w:rsidRDefault="00FD66D4" w:rsidP="00FD66D4">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Occupational Competency Portfolio (OCP)</w:t>
            </w:r>
            <w:r>
              <w:rPr>
                <w:rStyle w:val="eop"/>
                <w:rFonts w:ascii="Arial" w:hAnsi="Arial" w:cs="Arial"/>
                <w:color w:val="000000"/>
              </w:rPr>
              <w:t> </w:t>
            </w:r>
          </w:p>
        </w:tc>
        <w:tc>
          <w:tcPr>
            <w:tcW w:w="3342" w:type="dxa"/>
          </w:tcPr>
          <w:p w14:paraId="1C607854" w14:textId="531512C2" w:rsidR="6218D768" w:rsidRDefault="004F30F2" w:rsidP="45B99DA0">
            <w:pPr>
              <w:ind w:right="237"/>
              <w:jc w:val="both"/>
              <w:rPr>
                <w:rFonts w:eastAsia="Arial"/>
                <w:color w:val="000000" w:themeColor="text1"/>
                <w:sz w:val="24"/>
                <w:szCs w:val="24"/>
              </w:rPr>
            </w:pPr>
            <w:r w:rsidRPr="2DD09751">
              <w:rPr>
                <w:rFonts w:eastAsia="Arial"/>
                <w:b/>
                <w:bCs/>
                <w:color w:val="000000" w:themeColor="text1"/>
                <w:sz w:val="24"/>
                <w:szCs w:val="24"/>
              </w:rPr>
              <w:t>2</w:t>
            </w:r>
            <w:r w:rsidR="0635679A" w:rsidRPr="2DD09751">
              <w:rPr>
                <w:rFonts w:eastAsia="Arial"/>
                <w:b/>
                <w:bCs/>
                <w:color w:val="000000" w:themeColor="text1"/>
                <w:sz w:val="24"/>
                <w:szCs w:val="24"/>
              </w:rPr>
              <w:t>000 equivalent</w:t>
            </w:r>
          </w:p>
          <w:p w14:paraId="6425A8C6" w14:textId="551C9F60" w:rsidR="45B99DA0" w:rsidRDefault="45B99DA0" w:rsidP="45B99DA0">
            <w:pPr>
              <w:jc w:val="both"/>
              <w:rPr>
                <w:b/>
                <w:bCs/>
                <w:sz w:val="24"/>
                <w:szCs w:val="24"/>
              </w:rPr>
            </w:pPr>
          </w:p>
        </w:tc>
      </w:tr>
      <w:tr w:rsidR="004F30F2" w14:paraId="69A01AC7" w14:textId="77777777" w:rsidTr="2C16586C">
        <w:tc>
          <w:tcPr>
            <w:tcW w:w="2145" w:type="dxa"/>
            <w:shd w:val="clear" w:color="auto" w:fill="D9D9D9" w:themeFill="background1" w:themeFillShade="D9"/>
          </w:tcPr>
          <w:p w14:paraId="107128EF" w14:textId="753D3F42" w:rsidR="004F30F2" w:rsidRDefault="004F30F2" w:rsidP="004F30F2">
            <w:pPr>
              <w:rPr>
                <w:rFonts w:eastAsia="Arial"/>
                <w:b/>
                <w:bCs/>
                <w:sz w:val="24"/>
                <w:szCs w:val="24"/>
              </w:rPr>
            </w:pPr>
            <w:r>
              <w:rPr>
                <w:rFonts w:eastAsia="Arial"/>
                <w:b/>
                <w:bCs/>
                <w:sz w:val="24"/>
                <w:szCs w:val="24"/>
              </w:rPr>
              <w:t xml:space="preserve">TASK </w:t>
            </w:r>
            <w:proofErr w:type="gramStart"/>
            <w:r>
              <w:rPr>
                <w:rFonts w:eastAsia="Arial"/>
                <w:b/>
                <w:bCs/>
                <w:sz w:val="24"/>
                <w:szCs w:val="24"/>
              </w:rPr>
              <w:t>3  OPTIONS</w:t>
            </w:r>
            <w:proofErr w:type="gramEnd"/>
            <w:r>
              <w:rPr>
                <w:rFonts w:eastAsia="Arial"/>
                <w:b/>
                <w:bCs/>
                <w:sz w:val="24"/>
                <w:szCs w:val="24"/>
              </w:rPr>
              <w:t xml:space="preserve"> SECTION</w:t>
            </w:r>
          </w:p>
        </w:tc>
        <w:tc>
          <w:tcPr>
            <w:tcW w:w="4515" w:type="dxa"/>
            <w:shd w:val="clear" w:color="auto" w:fill="D9D9D9" w:themeFill="background1" w:themeFillShade="D9"/>
          </w:tcPr>
          <w:p w14:paraId="01325F7F" w14:textId="40EEF477" w:rsidR="004F30F2" w:rsidRDefault="004F30F2" w:rsidP="2C16586C">
            <w:pPr>
              <w:rPr>
                <w:rFonts w:eastAsia="Arial"/>
                <w:b/>
                <w:bCs/>
                <w:sz w:val="24"/>
                <w:szCs w:val="24"/>
              </w:rPr>
            </w:pPr>
            <w:r w:rsidRPr="2C16586C">
              <w:rPr>
                <w:rFonts w:eastAsia="Arial"/>
                <w:b/>
                <w:bCs/>
                <w:sz w:val="24"/>
                <w:szCs w:val="24"/>
              </w:rPr>
              <w:t xml:space="preserve">CHOOSE ONLY 1 OF THESE </w:t>
            </w:r>
            <w:r w:rsidR="28ECB3CC" w:rsidRPr="2C16586C">
              <w:rPr>
                <w:rFonts w:eastAsia="Arial"/>
                <w:b/>
                <w:bCs/>
                <w:sz w:val="24"/>
                <w:szCs w:val="24"/>
              </w:rPr>
              <w:t xml:space="preserve">    </w:t>
            </w:r>
            <w:r w:rsidR="4DADF8F4" w:rsidRPr="2C16586C">
              <w:rPr>
                <w:rFonts w:eastAsia="Arial"/>
                <w:b/>
                <w:bCs/>
                <w:sz w:val="24"/>
                <w:szCs w:val="24"/>
              </w:rPr>
              <w:t>'ADVANCED LEARNING AREA’</w:t>
            </w:r>
            <w:r w:rsidRPr="2C16586C">
              <w:rPr>
                <w:rFonts w:eastAsia="Arial"/>
                <w:b/>
                <w:bCs/>
                <w:sz w:val="24"/>
                <w:szCs w:val="24"/>
              </w:rPr>
              <w:t xml:space="preserve"> OPTIONS</w:t>
            </w:r>
            <w:r w:rsidR="2ECF180E" w:rsidRPr="2C16586C">
              <w:rPr>
                <w:rFonts w:eastAsia="Arial"/>
                <w:b/>
                <w:bCs/>
                <w:sz w:val="24"/>
                <w:szCs w:val="24"/>
              </w:rPr>
              <w:t>. IT SHOULD BE ONE THAT HAS BEEN AGREED WITH THE FORCE TO STUDY IN YEAR 3.</w:t>
            </w:r>
          </w:p>
        </w:tc>
        <w:tc>
          <w:tcPr>
            <w:tcW w:w="3342" w:type="dxa"/>
            <w:shd w:val="clear" w:color="auto" w:fill="D9D9D9" w:themeFill="background1" w:themeFillShade="D9"/>
          </w:tcPr>
          <w:p w14:paraId="2367007D" w14:textId="5FD156A7" w:rsidR="00B54352" w:rsidRDefault="69BDE796" w:rsidP="00B54352">
            <w:pPr>
              <w:jc w:val="both"/>
              <w:rPr>
                <w:b/>
                <w:bCs/>
                <w:sz w:val="24"/>
                <w:szCs w:val="24"/>
              </w:rPr>
            </w:pPr>
            <w:r w:rsidRPr="2DD09751">
              <w:rPr>
                <w:b/>
                <w:bCs/>
                <w:sz w:val="24"/>
                <w:szCs w:val="24"/>
              </w:rPr>
              <w:t>A</w:t>
            </w:r>
            <w:r w:rsidR="3702DBCD" w:rsidRPr="2DD09751">
              <w:rPr>
                <w:b/>
                <w:bCs/>
                <w:sz w:val="24"/>
                <w:szCs w:val="24"/>
              </w:rPr>
              <w:t>ll</w:t>
            </w:r>
            <w:r w:rsidRPr="2DD09751">
              <w:rPr>
                <w:b/>
                <w:bCs/>
                <w:sz w:val="24"/>
                <w:szCs w:val="24"/>
              </w:rPr>
              <w:t xml:space="preserve"> </w:t>
            </w:r>
            <w:r w:rsidR="181EFD64" w:rsidRPr="2DD09751">
              <w:rPr>
                <w:b/>
                <w:bCs/>
                <w:sz w:val="24"/>
                <w:szCs w:val="24"/>
              </w:rPr>
              <w:t>options are</w:t>
            </w:r>
          </w:p>
          <w:p w14:paraId="0426275A" w14:textId="689CB6CC" w:rsidR="004F30F2" w:rsidRDefault="004F30F2" w:rsidP="00B54352">
            <w:pPr>
              <w:jc w:val="both"/>
              <w:rPr>
                <w:b/>
                <w:bCs/>
                <w:sz w:val="24"/>
                <w:szCs w:val="24"/>
              </w:rPr>
            </w:pPr>
            <w:r w:rsidRPr="2DD09751">
              <w:rPr>
                <w:b/>
                <w:bCs/>
                <w:sz w:val="24"/>
                <w:szCs w:val="24"/>
              </w:rPr>
              <w:t xml:space="preserve">6000 </w:t>
            </w:r>
            <w:r w:rsidR="636E056E" w:rsidRPr="2DD09751">
              <w:rPr>
                <w:b/>
                <w:bCs/>
                <w:sz w:val="24"/>
                <w:szCs w:val="24"/>
              </w:rPr>
              <w:t>words</w:t>
            </w:r>
          </w:p>
        </w:tc>
      </w:tr>
      <w:tr w:rsidR="004F30F2" w:rsidRPr="00E676F7" w14:paraId="6953A260" w14:textId="25AAFF4B" w:rsidTr="2C16586C">
        <w:tc>
          <w:tcPr>
            <w:tcW w:w="2145" w:type="dxa"/>
            <w:shd w:val="clear" w:color="auto" w:fill="auto"/>
          </w:tcPr>
          <w:p w14:paraId="6FC66E15" w14:textId="7878387A" w:rsidR="004F30F2" w:rsidRDefault="004F30F2" w:rsidP="7E289108">
            <w:pPr>
              <w:ind w:right="237"/>
              <w:jc w:val="both"/>
              <w:rPr>
                <w:color w:val="auto"/>
                <w:sz w:val="24"/>
                <w:szCs w:val="24"/>
              </w:rPr>
            </w:pPr>
            <w:r>
              <w:rPr>
                <w:color w:val="auto"/>
                <w:sz w:val="24"/>
                <w:szCs w:val="24"/>
              </w:rPr>
              <w:t>Option 1</w:t>
            </w:r>
            <w:r w:rsidRPr="7E289108">
              <w:rPr>
                <w:color w:val="auto"/>
                <w:sz w:val="24"/>
                <w:szCs w:val="24"/>
              </w:rPr>
              <w:t xml:space="preserve"> </w:t>
            </w:r>
          </w:p>
          <w:p w14:paraId="791FD15D" w14:textId="77777777" w:rsidR="00B54352" w:rsidRDefault="00B54352" w:rsidP="7E289108">
            <w:pPr>
              <w:ind w:right="237"/>
              <w:jc w:val="both"/>
              <w:rPr>
                <w:color w:val="auto"/>
                <w:sz w:val="24"/>
                <w:szCs w:val="24"/>
              </w:rPr>
            </w:pPr>
          </w:p>
          <w:p w14:paraId="54AFD378" w14:textId="78509801" w:rsidR="00B54352" w:rsidRDefault="00B54352" w:rsidP="7E289108">
            <w:pPr>
              <w:ind w:right="237"/>
              <w:jc w:val="both"/>
              <w:rPr>
                <w:color w:val="auto"/>
                <w:sz w:val="24"/>
                <w:szCs w:val="24"/>
              </w:rPr>
            </w:pPr>
            <w:r>
              <w:rPr>
                <w:color w:val="auto"/>
                <w:sz w:val="24"/>
                <w:szCs w:val="24"/>
              </w:rPr>
              <w:t>Option 2</w:t>
            </w:r>
          </w:p>
          <w:p w14:paraId="4D3CF9E4" w14:textId="77777777" w:rsidR="00B54352" w:rsidRDefault="00B54352" w:rsidP="7E289108">
            <w:pPr>
              <w:ind w:right="237"/>
              <w:jc w:val="both"/>
              <w:rPr>
                <w:color w:val="auto"/>
                <w:sz w:val="24"/>
                <w:szCs w:val="24"/>
              </w:rPr>
            </w:pPr>
          </w:p>
          <w:p w14:paraId="374B79BE" w14:textId="658A46A9" w:rsidR="00B54352" w:rsidRDefault="00B54352" w:rsidP="7E289108">
            <w:pPr>
              <w:ind w:right="237"/>
              <w:jc w:val="both"/>
              <w:rPr>
                <w:color w:val="auto"/>
                <w:sz w:val="24"/>
                <w:szCs w:val="24"/>
              </w:rPr>
            </w:pPr>
            <w:r>
              <w:rPr>
                <w:color w:val="auto"/>
                <w:sz w:val="24"/>
                <w:szCs w:val="24"/>
              </w:rPr>
              <w:t>Option 3</w:t>
            </w:r>
          </w:p>
          <w:p w14:paraId="30F18425" w14:textId="77777777" w:rsidR="00B54352" w:rsidRDefault="00B54352" w:rsidP="7E289108">
            <w:pPr>
              <w:ind w:right="237"/>
              <w:jc w:val="both"/>
              <w:rPr>
                <w:color w:val="auto"/>
                <w:sz w:val="24"/>
                <w:szCs w:val="24"/>
              </w:rPr>
            </w:pPr>
          </w:p>
          <w:p w14:paraId="3C6747AC" w14:textId="61356F38" w:rsidR="00B54352" w:rsidRDefault="00B54352" w:rsidP="7E289108">
            <w:pPr>
              <w:ind w:right="237"/>
              <w:jc w:val="both"/>
              <w:rPr>
                <w:color w:val="auto"/>
                <w:sz w:val="24"/>
                <w:szCs w:val="24"/>
              </w:rPr>
            </w:pPr>
            <w:r>
              <w:rPr>
                <w:color w:val="auto"/>
                <w:sz w:val="24"/>
                <w:szCs w:val="24"/>
              </w:rPr>
              <w:t>Option 4</w:t>
            </w:r>
          </w:p>
          <w:p w14:paraId="2FAB11A6" w14:textId="77777777" w:rsidR="00B54352" w:rsidRDefault="00B54352" w:rsidP="7E289108">
            <w:pPr>
              <w:ind w:right="237"/>
              <w:jc w:val="both"/>
              <w:rPr>
                <w:color w:val="auto"/>
                <w:sz w:val="24"/>
                <w:szCs w:val="24"/>
              </w:rPr>
            </w:pPr>
          </w:p>
          <w:p w14:paraId="50D0DC0E" w14:textId="7796DB40" w:rsidR="00B54352" w:rsidRPr="00E676F7" w:rsidRDefault="00B54352" w:rsidP="7E289108">
            <w:pPr>
              <w:ind w:right="237"/>
              <w:jc w:val="both"/>
              <w:rPr>
                <w:color w:val="auto"/>
                <w:sz w:val="24"/>
                <w:szCs w:val="24"/>
              </w:rPr>
            </w:pPr>
            <w:r>
              <w:rPr>
                <w:color w:val="auto"/>
                <w:sz w:val="24"/>
                <w:szCs w:val="24"/>
              </w:rPr>
              <w:t>Option 5</w:t>
            </w:r>
          </w:p>
          <w:p w14:paraId="4D478F6F" w14:textId="5E8EC716" w:rsidR="004F30F2" w:rsidRPr="00E676F7" w:rsidRDefault="004F30F2" w:rsidP="7E289108">
            <w:pPr>
              <w:ind w:right="237"/>
              <w:jc w:val="both"/>
              <w:rPr>
                <w:color w:val="auto"/>
                <w:sz w:val="24"/>
                <w:szCs w:val="24"/>
              </w:rPr>
            </w:pPr>
          </w:p>
          <w:p w14:paraId="02F0EB04" w14:textId="60A8356D" w:rsidR="004F30F2" w:rsidRPr="00E676F7" w:rsidRDefault="004F30F2" w:rsidP="7E289108">
            <w:pPr>
              <w:ind w:right="237"/>
              <w:jc w:val="both"/>
              <w:rPr>
                <w:color w:val="auto"/>
                <w:sz w:val="24"/>
                <w:szCs w:val="24"/>
              </w:rPr>
            </w:pPr>
          </w:p>
        </w:tc>
        <w:tc>
          <w:tcPr>
            <w:tcW w:w="4515" w:type="dxa"/>
            <w:shd w:val="clear" w:color="auto" w:fill="auto"/>
          </w:tcPr>
          <w:p w14:paraId="40E85BFB" w14:textId="34AF8C3A" w:rsidR="004F30F2" w:rsidRDefault="004F30F2" w:rsidP="7E289108">
            <w:pPr>
              <w:ind w:right="237"/>
              <w:jc w:val="both"/>
              <w:rPr>
                <w:b/>
                <w:bCs/>
                <w:sz w:val="24"/>
                <w:szCs w:val="24"/>
              </w:rPr>
            </w:pPr>
            <w:r>
              <w:rPr>
                <w:b/>
                <w:bCs/>
                <w:sz w:val="24"/>
                <w:szCs w:val="24"/>
              </w:rPr>
              <w:t>Response Policing</w:t>
            </w:r>
          </w:p>
          <w:p w14:paraId="46E45067" w14:textId="77777777" w:rsidR="00B54352" w:rsidRDefault="00B54352" w:rsidP="7E289108">
            <w:pPr>
              <w:ind w:right="237"/>
              <w:jc w:val="both"/>
              <w:rPr>
                <w:b/>
                <w:bCs/>
                <w:sz w:val="24"/>
                <w:szCs w:val="24"/>
              </w:rPr>
            </w:pPr>
          </w:p>
          <w:p w14:paraId="3FED6AF1" w14:textId="122C6C21" w:rsidR="00B54352" w:rsidRDefault="00B54352" w:rsidP="7E289108">
            <w:pPr>
              <w:ind w:right="237"/>
              <w:jc w:val="both"/>
              <w:rPr>
                <w:b/>
                <w:bCs/>
                <w:sz w:val="24"/>
                <w:szCs w:val="24"/>
              </w:rPr>
            </w:pPr>
            <w:r>
              <w:rPr>
                <w:b/>
                <w:bCs/>
                <w:sz w:val="24"/>
                <w:szCs w:val="24"/>
              </w:rPr>
              <w:t>Policing Communities</w:t>
            </w:r>
          </w:p>
          <w:p w14:paraId="311CE297" w14:textId="69149DFD" w:rsidR="004F30F2" w:rsidRPr="0071499F" w:rsidRDefault="004F30F2" w:rsidP="7E289108">
            <w:pPr>
              <w:ind w:right="237"/>
              <w:jc w:val="both"/>
              <w:rPr>
                <w:b/>
                <w:bCs/>
                <w:sz w:val="24"/>
                <w:szCs w:val="24"/>
              </w:rPr>
            </w:pPr>
          </w:p>
          <w:p w14:paraId="59F89A19" w14:textId="0633D9A8" w:rsidR="004F30F2" w:rsidRDefault="69BDE796" w:rsidP="7E289108">
            <w:pPr>
              <w:ind w:right="237"/>
              <w:jc w:val="both"/>
              <w:rPr>
                <w:b/>
                <w:bCs/>
                <w:sz w:val="24"/>
                <w:szCs w:val="24"/>
              </w:rPr>
            </w:pPr>
            <w:r w:rsidRPr="2DD09751">
              <w:rPr>
                <w:b/>
                <w:bCs/>
                <w:sz w:val="24"/>
                <w:szCs w:val="24"/>
              </w:rPr>
              <w:t xml:space="preserve">Road Policing </w:t>
            </w:r>
          </w:p>
          <w:p w14:paraId="313C9A5C" w14:textId="77777777" w:rsidR="00B54352" w:rsidRDefault="00B54352" w:rsidP="7E289108">
            <w:pPr>
              <w:ind w:right="237"/>
              <w:jc w:val="both"/>
              <w:rPr>
                <w:b/>
                <w:bCs/>
                <w:sz w:val="24"/>
                <w:szCs w:val="24"/>
              </w:rPr>
            </w:pPr>
          </w:p>
          <w:p w14:paraId="7166221B" w14:textId="77777777" w:rsidR="00B54352" w:rsidRDefault="00B54352" w:rsidP="7E289108">
            <w:pPr>
              <w:ind w:right="237"/>
              <w:jc w:val="both"/>
              <w:rPr>
                <w:b/>
                <w:bCs/>
                <w:sz w:val="24"/>
                <w:szCs w:val="24"/>
              </w:rPr>
            </w:pPr>
            <w:r>
              <w:rPr>
                <w:b/>
                <w:bCs/>
                <w:sz w:val="24"/>
                <w:szCs w:val="24"/>
              </w:rPr>
              <w:t>Information and Intelligence</w:t>
            </w:r>
          </w:p>
          <w:p w14:paraId="76374963" w14:textId="77777777" w:rsidR="00B54352" w:rsidRDefault="00B54352" w:rsidP="7E289108">
            <w:pPr>
              <w:ind w:right="237"/>
              <w:jc w:val="both"/>
              <w:rPr>
                <w:b/>
                <w:bCs/>
                <w:sz w:val="24"/>
                <w:szCs w:val="24"/>
              </w:rPr>
            </w:pPr>
          </w:p>
          <w:p w14:paraId="6F74A7BB" w14:textId="4207443D" w:rsidR="00B54352" w:rsidRPr="0071499F" w:rsidRDefault="00B54352" w:rsidP="7E289108">
            <w:pPr>
              <w:ind w:right="237"/>
              <w:jc w:val="both"/>
              <w:rPr>
                <w:b/>
                <w:bCs/>
                <w:sz w:val="24"/>
                <w:szCs w:val="24"/>
              </w:rPr>
            </w:pPr>
            <w:r>
              <w:rPr>
                <w:b/>
                <w:bCs/>
                <w:sz w:val="24"/>
                <w:szCs w:val="24"/>
              </w:rPr>
              <w:t>Conducting Investigations</w:t>
            </w:r>
          </w:p>
        </w:tc>
        <w:tc>
          <w:tcPr>
            <w:tcW w:w="3342" w:type="dxa"/>
          </w:tcPr>
          <w:p w14:paraId="4035728A" w14:textId="1158F82F" w:rsidR="004F30F2" w:rsidRPr="00E676F7" w:rsidRDefault="004F30F2" w:rsidP="7E289108">
            <w:pPr>
              <w:spacing w:line="259" w:lineRule="auto"/>
              <w:ind w:right="237"/>
              <w:jc w:val="both"/>
              <w:rPr>
                <w:b/>
                <w:bCs/>
                <w:sz w:val="24"/>
                <w:szCs w:val="24"/>
              </w:rPr>
            </w:pPr>
          </w:p>
          <w:p w14:paraId="286F0535" w14:textId="20CE2F39" w:rsidR="004F30F2" w:rsidRPr="00E676F7" w:rsidRDefault="004F30F2" w:rsidP="7E289108">
            <w:pPr>
              <w:spacing w:line="259" w:lineRule="auto"/>
              <w:ind w:right="237"/>
              <w:jc w:val="both"/>
              <w:rPr>
                <w:b/>
                <w:bCs/>
                <w:sz w:val="24"/>
                <w:szCs w:val="24"/>
              </w:rPr>
            </w:pPr>
          </w:p>
          <w:p w14:paraId="2C10A136" w14:textId="1A6193B4" w:rsidR="004F30F2" w:rsidRPr="00E676F7" w:rsidRDefault="004F30F2" w:rsidP="004F30F2">
            <w:pPr>
              <w:spacing w:line="259" w:lineRule="auto"/>
              <w:ind w:right="237"/>
              <w:jc w:val="both"/>
              <w:rPr>
                <w:b/>
                <w:bCs/>
                <w:sz w:val="24"/>
                <w:szCs w:val="24"/>
              </w:rPr>
            </w:pPr>
          </w:p>
        </w:tc>
      </w:tr>
      <w:tr w:rsidR="00B54352" w:rsidRPr="00E676F7" w14:paraId="442B656B" w14:textId="650C0AB6" w:rsidTr="2C16586C">
        <w:trPr>
          <w:trHeight w:val="81"/>
        </w:trPr>
        <w:tc>
          <w:tcPr>
            <w:tcW w:w="2145" w:type="dxa"/>
            <w:shd w:val="clear" w:color="auto" w:fill="auto"/>
          </w:tcPr>
          <w:p w14:paraId="25D7C409" w14:textId="0F15E1EC" w:rsidR="00B54352" w:rsidRPr="00E676F7" w:rsidRDefault="00E273E5" w:rsidP="00340E9A">
            <w:pPr>
              <w:ind w:right="237"/>
              <w:jc w:val="both"/>
              <w:rPr>
                <w:color w:val="auto"/>
                <w:sz w:val="24"/>
                <w:szCs w:val="24"/>
              </w:rPr>
            </w:pPr>
            <w:r>
              <w:rPr>
                <w:color w:val="auto"/>
                <w:sz w:val="24"/>
                <w:szCs w:val="24"/>
              </w:rPr>
              <w:t>TASK 4</w:t>
            </w:r>
          </w:p>
        </w:tc>
        <w:tc>
          <w:tcPr>
            <w:tcW w:w="4515" w:type="dxa"/>
            <w:shd w:val="clear" w:color="auto" w:fill="auto"/>
          </w:tcPr>
          <w:p w14:paraId="6188477D" w14:textId="77777777" w:rsidR="00B54352" w:rsidRPr="00E676F7" w:rsidRDefault="00B54352" w:rsidP="00340E9A">
            <w:pPr>
              <w:spacing w:line="360" w:lineRule="auto"/>
              <w:ind w:right="237"/>
              <w:jc w:val="both"/>
              <w:rPr>
                <w:b/>
                <w:color w:val="auto"/>
                <w:sz w:val="24"/>
                <w:szCs w:val="24"/>
              </w:rPr>
            </w:pPr>
            <w:r w:rsidRPr="00E676F7">
              <w:rPr>
                <w:b/>
                <w:color w:val="auto"/>
                <w:sz w:val="24"/>
                <w:szCs w:val="24"/>
              </w:rPr>
              <w:t>Bibliography</w:t>
            </w:r>
          </w:p>
        </w:tc>
        <w:tc>
          <w:tcPr>
            <w:tcW w:w="3342" w:type="dxa"/>
          </w:tcPr>
          <w:p w14:paraId="1A03C628" w14:textId="77777777" w:rsidR="00B54352" w:rsidRPr="00E676F7" w:rsidRDefault="00B54352"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4E330670" w14:textId="2A664306" w:rsidR="00061423" w:rsidRPr="00E676F7" w:rsidRDefault="00061423" w:rsidP="2C16586C">
      <w:pPr>
        <w:ind w:right="237"/>
        <w:jc w:val="both"/>
        <w:rPr>
          <w:sz w:val="24"/>
          <w:szCs w:val="24"/>
        </w:rPr>
      </w:pPr>
    </w:p>
    <w:p w14:paraId="670E1FB9" w14:textId="77777777" w:rsidR="00FF7784" w:rsidRPr="00E676F7" w:rsidRDefault="00FF7784" w:rsidP="00340E9A">
      <w:pPr>
        <w:ind w:right="237"/>
        <w:jc w:val="both"/>
        <w:rPr>
          <w:sz w:val="24"/>
          <w:szCs w:val="24"/>
        </w:rPr>
      </w:pPr>
    </w:p>
    <w:p w14:paraId="4A635E8B" w14:textId="77777777" w:rsidR="00061423" w:rsidRPr="009249F8" w:rsidRDefault="00061423" w:rsidP="00061423">
      <w:pPr>
        <w:overflowPunct/>
        <w:autoSpaceDE/>
        <w:autoSpaceDN/>
        <w:adjustRightInd/>
        <w:ind w:left="2880" w:right="225" w:firstLine="720"/>
        <w:rPr>
          <w:b/>
          <w:bCs/>
          <w:sz w:val="24"/>
          <w:szCs w:val="24"/>
          <w:lang w:eastAsia="zh-TW"/>
        </w:rPr>
      </w:pPr>
      <w:r w:rsidRPr="7E289108">
        <w:rPr>
          <w:b/>
          <w:bCs/>
          <w:sz w:val="24"/>
          <w:szCs w:val="24"/>
          <w:lang w:eastAsia="zh-TW"/>
        </w:rPr>
        <w:t xml:space="preserve">Task </w:t>
      </w:r>
      <w:r>
        <w:rPr>
          <w:b/>
          <w:bCs/>
          <w:sz w:val="24"/>
          <w:szCs w:val="24"/>
          <w:lang w:eastAsia="zh-TW"/>
        </w:rPr>
        <w:t>1</w:t>
      </w:r>
    </w:p>
    <w:p w14:paraId="612EDFD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5E4F64F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E27590" w14:textId="77777777" w:rsidR="00061423" w:rsidRPr="009249F8" w:rsidRDefault="00061423" w:rsidP="00061423">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58C4D08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Pr>
          <w:sz w:val="24"/>
          <w:szCs w:val="24"/>
          <w:lang w:eastAsia="zh-TW"/>
        </w:rPr>
        <w:t>One of the</w:t>
      </w:r>
      <w:r w:rsidRPr="009249F8">
        <w:rPr>
          <w:sz w:val="24"/>
          <w:szCs w:val="24"/>
          <w:lang w:eastAsia="zh-TW"/>
        </w:rPr>
        <w:t xml:space="preserve"> learning outcome</w:t>
      </w:r>
      <w:r>
        <w:rPr>
          <w:sz w:val="24"/>
          <w:szCs w:val="24"/>
          <w:lang w:eastAsia="zh-TW"/>
        </w:rPr>
        <w:t>s</w:t>
      </w:r>
      <w:r w:rsidRPr="009249F8">
        <w:rPr>
          <w:sz w:val="24"/>
          <w:szCs w:val="24"/>
          <w:lang w:eastAsia="zh-TW"/>
        </w:rPr>
        <w:t xml:space="preserve"> identified in the accompany</w:t>
      </w:r>
      <w:r>
        <w:rPr>
          <w:sz w:val="24"/>
          <w:szCs w:val="24"/>
          <w:lang w:eastAsia="zh-TW"/>
        </w:rPr>
        <w:t>ing module descriptor (BMPP 6006</w:t>
      </w:r>
      <w:r w:rsidRPr="009249F8">
        <w:rPr>
          <w:sz w:val="24"/>
          <w:szCs w:val="24"/>
          <w:lang w:eastAsia="zh-TW"/>
        </w:rPr>
        <w:t>D) asks that you formulate and implement a personal study programme to further enhance the development of your professional police practice. A template has been added for an ‘Individual Learning Plan’ that you can use for this task.  </w:t>
      </w:r>
    </w:p>
    <w:p w14:paraId="117FD1BD"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F9DF036" w14:textId="125F19F6"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 xml:space="preserve">This task builds upon the last personal study programme/Individual learning plan completed in a previous workbook. </w:t>
      </w:r>
      <w:proofErr w:type="gramStart"/>
      <w:r w:rsidRPr="2DD09751">
        <w:rPr>
          <w:sz w:val="24"/>
          <w:szCs w:val="24"/>
          <w:lang w:eastAsia="zh-TW"/>
        </w:rPr>
        <w:t>Again</w:t>
      </w:r>
      <w:proofErr w:type="gramEnd"/>
      <w:r w:rsidRPr="2DD09751">
        <w:rPr>
          <w:sz w:val="24"/>
          <w:szCs w:val="24"/>
          <w:lang w:eastAsia="zh-TW"/>
        </w:rPr>
        <w:t xml:space="preserve"> this learning plan allows you to assess what level you believe you are in key knowledge, skills and experience against where you believe you (and the force) consider you should be – now and in the coming </w:t>
      </w:r>
      <w:r w:rsidR="00461B5E" w:rsidRPr="2DD09751">
        <w:rPr>
          <w:sz w:val="24"/>
          <w:szCs w:val="24"/>
          <w:lang w:eastAsia="zh-TW"/>
        </w:rPr>
        <w:t>6 to 12</w:t>
      </w:r>
      <w:r w:rsidR="00EE258E" w:rsidRPr="2DD09751">
        <w:rPr>
          <w:sz w:val="24"/>
          <w:szCs w:val="24"/>
          <w:lang w:eastAsia="zh-TW"/>
        </w:rPr>
        <w:t xml:space="preserve"> months</w:t>
      </w:r>
      <w:r w:rsidRPr="2DD09751">
        <w:rPr>
          <w:sz w:val="24"/>
          <w:szCs w:val="24"/>
          <w:lang w:eastAsia="zh-TW"/>
        </w:rPr>
        <w:t xml:space="preserve">. Some elements within it will be the same or </w:t>
      </w:r>
      <w:proofErr w:type="gramStart"/>
      <w:r w:rsidRPr="2DD09751">
        <w:rPr>
          <w:sz w:val="24"/>
          <w:szCs w:val="24"/>
          <w:lang w:eastAsia="zh-TW"/>
        </w:rPr>
        <w:t>similar to</w:t>
      </w:r>
      <w:proofErr w:type="gramEnd"/>
      <w:r w:rsidRPr="2DD09751">
        <w:rPr>
          <w:sz w:val="24"/>
          <w:szCs w:val="24"/>
          <w:lang w:eastAsia="zh-TW"/>
        </w:rPr>
        <w:t xml:space="preserve"> those identified before, however the ratings and your development needs would have changed.</w:t>
      </w:r>
    </w:p>
    <w:p w14:paraId="19153C6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EBC28B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2000 words </w:t>
      </w:r>
      <w:r w:rsidRPr="2DD09751">
        <w:rPr>
          <w:i/>
          <w:iCs/>
          <w:sz w:val="24"/>
          <w:szCs w:val="24"/>
          <w:lang w:eastAsia="zh-TW"/>
        </w:rPr>
        <w:t>equivalent. Please note that this is not the actual number of words used in completing the table, the count reflects the thought and research behind it.</w:t>
      </w:r>
      <w:r w:rsidRPr="2DD09751">
        <w:rPr>
          <w:sz w:val="24"/>
          <w:szCs w:val="24"/>
          <w:lang w:eastAsia="zh-TW"/>
        </w:rPr>
        <w:t> </w:t>
      </w:r>
    </w:p>
    <w:p w14:paraId="7371FB3E"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6C07DC5"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1A5DF55" w14:textId="02957C42"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009B5F33">
        <w:rPr>
          <w:b/>
          <w:bCs/>
          <w:sz w:val="24"/>
          <w:szCs w:val="24"/>
          <w:lang w:eastAsia="zh-TW"/>
        </w:rPr>
        <w:t xml:space="preserve"> - please complete the template on the next page</w:t>
      </w:r>
      <w:r w:rsidRPr="009249F8">
        <w:rPr>
          <w:b/>
          <w:bCs/>
          <w:sz w:val="24"/>
          <w:szCs w:val="24"/>
          <w:lang w:eastAsia="zh-TW"/>
        </w:rPr>
        <w:t>:</w:t>
      </w:r>
      <w:r w:rsidRPr="009249F8">
        <w:rPr>
          <w:sz w:val="24"/>
          <w:szCs w:val="24"/>
          <w:lang w:eastAsia="zh-TW"/>
        </w:rPr>
        <w:t> </w:t>
      </w:r>
    </w:p>
    <w:p w14:paraId="6375A7F4" w14:textId="77777777" w:rsidR="00061423" w:rsidRDefault="00061423" w:rsidP="00061423">
      <w:pPr>
        <w:overflowPunct/>
        <w:autoSpaceDE/>
        <w:autoSpaceDN/>
        <w:adjustRightInd/>
        <w:ind w:right="225"/>
        <w:jc w:val="both"/>
        <w:rPr>
          <w:sz w:val="24"/>
          <w:szCs w:val="24"/>
          <w:lang w:eastAsia="zh-TW"/>
        </w:rPr>
      </w:pPr>
      <w:r w:rsidRPr="009249F8">
        <w:rPr>
          <w:sz w:val="24"/>
          <w:szCs w:val="24"/>
          <w:lang w:eastAsia="zh-TW"/>
        </w:rPr>
        <w:t> </w:t>
      </w:r>
    </w:p>
    <w:p w14:paraId="05491906" w14:textId="77777777" w:rsidR="009B5F33" w:rsidRDefault="009B5F33" w:rsidP="00061423">
      <w:pPr>
        <w:overflowPunct/>
        <w:autoSpaceDE/>
        <w:autoSpaceDN/>
        <w:adjustRightInd/>
        <w:ind w:right="225"/>
        <w:jc w:val="both"/>
        <w:rPr>
          <w:sz w:val="24"/>
          <w:szCs w:val="24"/>
          <w:lang w:eastAsia="zh-TW"/>
        </w:rPr>
      </w:pPr>
    </w:p>
    <w:p w14:paraId="6051A224" w14:textId="77777777" w:rsidR="009B5F33" w:rsidRDefault="009B5F33" w:rsidP="00061423">
      <w:pPr>
        <w:overflowPunct/>
        <w:autoSpaceDE/>
        <w:autoSpaceDN/>
        <w:adjustRightInd/>
        <w:ind w:right="225"/>
        <w:jc w:val="both"/>
        <w:rPr>
          <w:sz w:val="24"/>
          <w:szCs w:val="24"/>
          <w:lang w:eastAsia="zh-TW"/>
        </w:rPr>
      </w:pPr>
    </w:p>
    <w:p w14:paraId="36C62A4D" w14:textId="77777777" w:rsidR="009B5F33" w:rsidRDefault="009B5F33" w:rsidP="00061423">
      <w:pPr>
        <w:overflowPunct/>
        <w:autoSpaceDE/>
        <w:autoSpaceDN/>
        <w:adjustRightInd/>
        <w:ind w:right="225"/>
        <w:jc w:val="both"/>
        <w:rPr>
          <w:sz w:val="24"/>
          <w:szCs w:val="24"/>
          <w:lang w:eastAsia="zh-TW"/>
        </w:rPr>
      </w:pPr>
    </w:p>
    <w:p w14:paraId="6B51A309" w14:textId="77777777" w:rsidR="009B5F33" w:rsidRDefault="009B5F33" w:rsidP="00061423">
      <w:pPr>
        <w:overflowPunct/>
        <w:autoSpaceDE/>
        <w:autoSpaceDN/>
        <w:adjustRightInd/>
        <w:ind w:right="225"/>
        <w:jc w:val="both"/>
        <w:rPr>
          <w:sz w:val="24"/>
          <w:szCs w:val="24"/>
          <w:lang w:eastAsia="zh-TW"/>
        </w:rPr>
      </w:pPr>
    </w:p>
    <w:p w14:paraId="35E89305" w14:textId="77777777" w:rsidR="009B5F33" w:rsidRDefault="009B5F33" w:rsidP="00061423">
      <w:pPr>
        <w:overflowPunct/>
        <w:autoSpaceDE/>
        <w:autoSpaceDN/>
        <w:adjustRightInd/>
        <w:ind w:right="225"/>
        <w:jc w:val="both"/>
        <w:rPr>
          <w:sz w:val="24"/>
          <w:szCs w:val="24"/>
          <w:lang w:eastAsia="zh-TW"/>
        </w:rPr>
      </w:pPr>
    </w:p>
    <w:p w14:paraId="365CFF4F" w14:textId="77777777" w:rsidR="009B5F33" w:rsidRDefault="009B5F33" w:rsidP="00061423">
      <w:pPr>
        <w:overflowPunct/>
        <w:autoSpaceDE/>
        <w:autoSpaceDN/>
        <w:adjustRightInd/>
        <w:ind w:right="225"/>
        <w:jc w:val="both"/>
        <w:rPr>
          <w:sz w:val="24"/>
          <w:szCs w:val="24"/>
          <w:lang w:eastAsia="zh-TW"/>
        </w:rPr>
      </w:pPr>
    </w:p>
    <w:p w14:paraId="28BB4108" w14:textId="77777777" w:rsidR="009B5F33" w:rsidRDefault="009B5F33" w:rsidP="00061423">
      <w:pPr>
        <w:overflowPunct/>
        <w:autoSpaceDE/>
        <w:autoSpaceDN/>
        <w:adjustRightInd/>
        <w:ind w:right="225"/>
        <w:jc w:val="both"/>
        <w:rPr>
          <w:sz w:val="24"/>
          <w:szCs w:val="24"/>
          <w:lang w:eastAsia="zh-TW"/>
        </w:rPr>
      </w:pPr>
    </w:p>
    <w:p w14:paraId="32BAA6C0" w14:textId="77777777" w:rsidR="009B5F33" w:rsidRDefault="009B5F33" w:rsidP="00061423">
      <w:pPr>
        <w:overflowPunct/>
        <w:autoSpaceDE/>
        <w:autoSpaceDN/>
        <w:adjustRightInd/>
        <w:ind w:right="225"/>
        <w:jc w:val="both"/>
        <w:rPr>
          <w:sz w:val="24"/>
          <w:szCs w:val="24"/>
          <w:lang w:eastAsia="zh-TW"/>
        </w:rPr>
      </w:pPr>
    </w:p>
    <w:p w14:paraId="3D9BDB3B" w14:textId="77777777" w:rsidR="009B5F33" w:rsidRDefault="009B5F33" w:rsidP="00061423">
      <w:pPr>
        <w:overflowPunct/>
        <w:autoSpaceDE/>
        <w:autoSpaceDN/>
        <w:adjustRightInd/>
        <w:ind w:right="225"/>
        <w:jc w:val="both"/>
        <w:rPr>
          <w:sz w:val="24"/>
          <w:szCs w:val="24"/>
          <w:lang w:eastAsia="zh-TW"/>
        </w:rPr>
      </w:pPr>
    </w:p>
    <w:p w14:paraId="1F364B37" w14:textId="77777777" w:rsidR="009B5F33" w:rsidRDefault="009B5F33" w:rsidP="00061423">
      <w:pPr>
        <w:overflowPunct/>
        <w:autoSpaceDE/>
        <w:autoSpaceDN/>
        <w:adjustRightInd/>
        <w:ind w:right="225"/>
        <w:jc w:val="both"/>
        <w:rPr>
          <w:sz w:val="24"/>
          <w:szCs w:val="24"/>
          <w:lang w:eastAsia="zh-TW"/>
        </w:rPr>
      </w:pPr>
    </w:p>
    <w:p w14:paraId="00F03C39" w14:textId="77777777" w:rsidR="009B5F33" w:rsidRDefault="009B5F33" w:rsidP="00061423">
      <w:pPr>
        <w:overflowPunct/>
        <w:autoSpaceDE/>
        <w:autoSpaceDN/>
        <w:adjustRightInd/>
        <w:ind w:right="225"/>
        <w:jc w:val="both"/>
        <w:rPr>
          <w:sz w:val="24"/>
          <w:szCs w:val="24"/>
          <w:lang w:eastAsia="zh-TW"/>
        </w:rPr>
      </w:pPr>
    </w:p>
    <w:p w14:paraId="1B4315E0" w14:textId="77777777" w:rsidR="009B5F33" w:rsidRDefault="009B5F33" w:rsidP="00061423">
      <w:pPr>
        <w:overflowPunct/>
        <w:autoSpaceDE/>
        <w:autoSpaceDN/>
        <w:adjustRightInd/>
        <w:ind w:right="225"/>
        <w:jc w:val="both"/>
        <w:rPr>
          <w:sz w:val="24"/>
          <w:szCs w:val="24"/>
          <w:lang w:eastAsia="zh-TW"/>
        </w:rPr>
      </w:pPr>
    </w:p>
    <w:p w14:paraId="77AAEA92" w14:textId="77777777" w:rsidR="009B5F33" w:rsidRDefault="009B5F33" w:rsidP="00061423">
      <w:pPr>
        <w:overflowPunct/>
        <w:autoSpaceDE/>
        <w:autoSpaceDN/>
        <w:adjustRightInd/>
        <w:ind w:right="225"/>
        <w:jc w:val="both"/>
        <w:rPr>
          <w:sz w:val="24"/>
          <w:szCs w:val="24"/>
          <w:lang w:eastAsia="zh-TW"/>
        </w:rPr>
      </w:pPr>
    </w:p>
    <w:p w14:paraId="72F5D138" w14:textId="77777777" w:rsidR="009B5F33" w:rsidRDefault="009B5F33" w:rsidP="00061423">
      <w:pPr>
        <w:overflowPunct/>
        <w:autoSpaceDE/>
        <w:autoSpaceDN/>
        <w:adjustRightInd/>
        <w:ind w:right="225"/>
        <w:jc w:val="both"/>
        <w:rPr>
          <w:sz w:val="24"/>
          <w:szCs w:val="24"/>
          <w:lang w:eastAsia="zh-TW"/>
        </w:rPr>
      </w:pPr>
    </w:p>
    <w:p w14:paraId="5B684269" w14:textId="77777777" w:rsidR="009B5F33" w:rsidRDefault="009B5F33" w:rsidP="00061423">
      <w:pPr>
        <w:overflowPunct/>
        <w:autoSpaceDE/>
        <w:autoSpaceDN/>
        <w:adjustRightInd/>
        <w:ind w:right="225"/>
        <w:jc w:val="both"/>
        <w:rPr>
          <w:sz w:val="24"/>
          <w:szCs w:val="24"/>
          <w:lang w:eastAsia="zh-TW"/>
        </w:rPr>
      </w:pPr>
    </w:p>
    <w:p w14:paraId="49C893BB" w14:textId="77777777" w:rsidR="009B5F33" w:rsidRDefault="009B5F33" w:rsidP="00061423">
      <w:pPr>
        <w:overflowPunct/>
        <w:autoSpaceDE/>
        <w:autoSpaceDN/>
        <w:adjustRightInd/>
        <w:ind w:right="225"/>
        <w:jc w:val="both"/>
        <w:rPr>
          <w:sz w:val="24"/>
          <w:szCs w:val="24"/>
          <w:lang w:eastAsia="zh-TW"/>
        </w:rPr>
      </w:pPr>
    </w:p>
    <w:p w14:paraId="2ED841C1" w14:textId="77777777" w:rsidR="009B5F33" w:rsidRDefault="009B5F33" w:rsidP="00061423">
      <w:pPr>
        <w:overflowPunct/>
        <w:autoSpaceDE/>
        <w:autoSpaceDN/>
        <w:adjustRightInd/>
        <w:ind w:right="225"/>
        <w:jc w:val="both"/>
        <w:rPr>
          <w:sz w:val="24"/>
          <w:szCs w:val="24"/>
          <w:lang w:eastAsia="zh-TW"/>
        </w:rPr>
      </w:pPr>
    </w:p>
    <w:p w14:paraId="395F5444" w14:textId="77777777" w:rsidR="009B5F33" w:rsidRDefault="009B5F33" w:rsidP="00061423">
      <w:pPr>
        <w:overflowPunct/>
        <w:autoSpaceDE/>
        <w:autoSpaceDN/>
        <w:adjustRightInd/>
        <w:ind w:right="225"/>
        <w:jc w:val="both"/>
        <w:rPr>
          <w:sz w:val="24"/>
          <w:szCs w:val="24"/>
          <w:lang w:eastAsia="zh-TW"/>
        </w:rPr>
      </w:pPr>
    </w:p>
    <w:p w14:paraId="193095AA" w14:textId="77777777" w:rsidR="009B5F33" w:rsidRDefault="009B5F33" w:rsidP="00061423">
      <w:pPr>
        <w:overflowPunct/>
        <w:autoSpaceDE/>
        <w:autoSpaceDN/>
        <w:adjustRightInd/>
        <w:ind w:right="225"/>
        <w:jc w:val="both"/>
        <w:rPr>
          <w:sz w:val="24"/>
          <w:szCs w:val="24"/>
          <w:lang w:eastAsia="zh-TW"/>
        </w:rPr>
      </w:pPr>
    </w:p>
    <w:p w14:paraId="77EA4FE1" w14:textId="77777777" w:rsidR="009B5F33" w:rsidRDefault="009B5F33" w:rsidP="00061423">
      <w:pPr>
        <w:overflowPunct/>
        <w:autoSpaceDE/>
        <w:autoSpaceDN/>
        <w:adjustRightInd/>
        <w:ind w:right="225"/>
        <w:jc w:val="both"/>
        <w:rPr>
          <w:sz w:val="24"/>
          <w:szCs w:val="24"/>
          <w:lang w:eastAsia="zh-TW"/>
        </w:rPr>
      </w:pPr>
    </w:p>
    <w:p w14:paraId="7307629F" w14:textId="77777777" w:rsidR="009B5F33" w:rsidRDefault="009B5F33" w:rsidP="00061423">
      <w:pPr>
        <w:overflowPunct/>
        <w:autoSpaceDE/>
        <w:autoSpaceDN/>
        <w:adjustRightInd/>
        <w:ind w:right="225"/>
        <w:jc w:val="both"/>
        <w:rPr>
          <w:sz w:val="24"/>
          <w:szCs w:val="24"/>
          <w:lang w:eastAsia="zh-TW"/>
        </w:rPr>
      </w:pPr>
    </w:p>
    <w:p w14:paraId="7D5F5F93" w14:textId="77777777" w:rsidR="009B5F33" w:rsidRDefault="009B5F33" w:rsidP="00061423">
      <w:pPr>
        <w:overflowPunct/>
        <w:autoSpaceDE/>
        <w:autoSpaceDN/>
        <w:adjustRightInd/>
        <w:ind w:right="225"/>
        <w:jc w:val="both"/>
        <w:rPr>
          <w:sz w:val="24"/>
          <w:szCs w:val="24"/>
          <w:lang w:eastAsia="zh-TW"/>
        </w:rPr>
      </w:pPr>
    </w:p>
    <w:p w14:paraId="4EE2874F" w14:textId="77777777" w:rsidR="009B5F33" w:rsidRDefault="009B5F33" w:rsidP="00061423">
      <w:pPr>
        <w:overflowPunct/>
        <w:autoSpaceDE/>
        <w:autoSpaceDN/>
        <w:adjustRightInd/>
        <w:ind w:right="225"/>
        <w:jc w:val="both"/>
        <w:rPr>
          <w:sz w:val="24"/>
          <w:szCs w:val="24"/>
          <w:lang w:eastAsia="zh-TW"/>
        </w:rPr>
      </w:pPr>
    </w:p>
    <w:p w14:paraId="636DB3BE" w14:textId="77777777" w:rsidR="009B5F33" w:rsidRPr="009249F8" w:rsidRDefault="009B5F33" w:rsidP="00061423">
      <w:pPr>
        <w:overflowPunct/>
        <w:autoSpaceDE/>
        <w:autoSpaceDN/>
        <w:adjustRightInd/>
        <w:ind w:right="225"/>
        <w:jc w:val="both"/>
        <w:rPr>
          <w:rFonts w:ascii="Segoe UI" w:hAnsi="Segoe UI" w:cs="Segoe UI"/>
          <w:sz w:val="18"/>
          <w:szCs w:val="18"/>
          <w:lang w:eastAsia="zh-TW"/>
        </w:rPr>
      </w:pPr>
    </w:p>
    <w:p w14:paraId="5A482690" w14:textId="619A2D7D" w:rsidR="2C16586C" w:rsidRDefault="2C16586C" w:rsidP="2C16586C">
      <w:pPr>
        <w:ind w:right="225"/>
        <w:jc w:val="both"/>
        <w:rPr>
          <w:rFonts w:ascii="Segoe UI" w:hAnsi="Segoe UI" w:cs="Segoe UI"/>
          <w:sz w:val="18"/>
          <w:szCs w:val="18"/>
          <w:lang w:eastAsia="zh-TW"/>
        </w:rPr>
      </w:pPr>
    </w:p>
    <w:p w14:paraId="14F2EBE3" w14:textId="429A671A" w:rsidR="2C16586C" w:rsidRDefault="2C16586C" w:rsidP="2C16586C">
      <w:pPr>
        <w:ind w:right="225"/>
        <w:jc w:val="both"/>
        <w:rPr>
          <w:rFonts w:ascii="Segoe UI" w:hAnsi="Segoe UI" w:cs="Segoe UI"/>
          <w:sz w:val="18"/>
          <w:szCs w:val="18"/>
          <w:lang w:eastAsia="zh-TW"/>
        </w:rPr>
      </w:pPr>
    </w:p>
    <w:p w14:paraId="47B679BA" w14:textId="3904C862" w:rsidR="2C16586C" w:rsidRDefault="2C16586C" w:rsidP="2C16586C">
      <w:pPr>
        <w:ind w:right="225"/>
        <w:jc w:val="both"/>
        <w:rPr>
          <w:rFonts w:ascii="Segoe UI" w:hAnsi="Segoe UI" w:cs="Segoe UI"/>
          <w:sz w:val="18"/>
          <w:szCs w:val="18"/>
          <w:lang w:eastAsia="zh-TW"/>
        </w:rPr>
      </w:pPr>
    </w:p>
    <w:p w14:paraId="33B920F2"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31AD91" w14:textId="77777777" w:rsidR="00061423" w:rsidRPr="009249F8" w:rsidRDefault="00061423" w:rsidP="00061423">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6CDC82B8" w14:textId="77777777" w:rsidR="00061423" w:rsidRPr="009249F8" w:rsidRDefault="00061423" w:rsidP="00061423">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061423" w:rsidRPr="009249F8" w14:paraId="127A3D38" w14:textId="77777777" w:rsidTr="00061423">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28FAE0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3D140C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4536086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4EE52C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05EA8E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061423" w:rsidRPr="009249F8" w14:paraId="4B65973B"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768B516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59BDCD61"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7E46D84" w14:textId="77777777" w:rsidR="00037576" w:rsidRPr="00037576" w:rsidRDefault="00061423" w:rsidP="00037576">
            <w:pPr>
              <w:overflowPunct/>
              <w:autoSpaceDE/>
              <w:autoSpaceDN/>
              <w:adjustRightInd/>
              <w:rPr>
                <w:sz w:val="22"/>
                <w:szCs w:val="22"/>
                <w:lang w:eastAsia="zh-TW"/>
              </w:rPr>
            </w:pPr>
            <w:r w:rsidRPr="009249F8">
              <w:rPr>
                <w:sz w:val="22"/>
                <w:szCs w:val="22"/>
                <w:lang w:eastAsia="zh-TW"/>
              </w:rPr>
              <w:t> </w:t>
            </w:r>
            <w:r w:rsidR="00037576" w:rsidRPr="00037576">
              <w:rPr>
                <w:sz w:val="22"/>
                <w:szCs w:val="22"/>
                <w:lang w:eastAsia="zh-TW"/>
              </w:rPr>
              <w:t xml:space="preserve">KNOWLEDGE </w:t>
            </w:r>
          </w:p>
          <w:p w14:paraId="614A0C43" w14:textId="77777777" w:rsidR="00037576" w:rsidRPr="00037576" w:rsidRDefault="00037576" w:rsidP="00037576">
            <w:pPr>
              <w:overflowPunct/>
              <w:autoSpaceDE/>
              <w:autoSpaceDN/>
              <w:adjustRightInd/>
              <w:rPr>
                <w:sz w:val="22"/>
                <w:szCs w:val="22"/>
                <w:lang w:eastAsia="zh-TW"/>
              </w:rPr>
            </w:pPr>
            <w:r w:rsidRPr="00037576">
              <w:rPr>
                <w:sz w:val="22"/>
                <w:szCs w:val="22"/>
                <w:lang w:eastAsia="zh-TW"/>
              </w:rPr>
              <w:t xml:space="preserve"> </w:t>
            </w:r>
          </w:p>
          <w:p w14:paraId="70C53FBA" w14:textId="77777777" w:rsidR="00037576" w:rsidRPr="00037576" w:rsidRDefault="00037576" w:rsidP="00037576">
            <w:pPr>
              <w:overflowPunct/>
              <w:autoSpaceDE/>
              <w:autoSpaceDN/>
              <w:adjustRightInd/>
              <w:rPr>
                <w:sz w:val="22"/>
                <w:szCs w:val="22"/>
                <w:lang w:eastAsia="zh-TW"/>
              </w:rPr>
            </w:pPr>
            <w:r w:rsidRPr="00037576">
              <w:rPr>
                <w:sz w:val="22"/>
                <w:szCs w:val="22"/>
                <w:lang w:eastAsia="zh-TW"/>
              </w:rPr>
              <w:t xml:space="preserve"> </w:t>
            </w:r>
          </w:p>
          <w:p w14:paraId="5A2AB728" w14:textId="77777777" w:rsidR="00037576" w:rsidRPr="00037576" w:rsidRDefault="00037576" w:rsidP="00037576">
            <w:pPr>
              <w:overflowPunct/>
              <w:autoSpaceDE/>
              <w:autoSpaceDN/>
              <w:adjustRightInd/>
              <w:rPr>
                <w:sz w:val="22"/>
                <w:szCs w:val="22"/>
                <w:lang w:eastAsia="zh-TW"/>
              </w:rPr>
            </w:pPr>
            <w:r w:rsidRPr="00037576">
              <w:rPr>
                <w:sz w:val="22"/>
                <w:szCs w:val="22"/>
                <w:lang w:eastAsia="zh-TW"/>
              </w:rPr>
              <w:t xml:space="preserve"> 1, Applying legislation to the role</w:t>
            </w:r>
          </w:p>
          <w:p w14:paraId="33C16BA6" w14:textId="77777777" w:rsidR="00037576" w:rsidRPr="00037576" w:rsidRDefault="00037576" w:rsidP="00037576">
            <w:pPr>
              <w:overflowPunct/>
              <w:autoSpaceDE/>
              <w:autoSpaceDN/>
              <w:adjustRightInd/>
              <w:rPr>
                <w:sz w:val="22"/>
                <w:szCs w:val="22"/>
                <w:lang w:eastAsia="zh-TW"/>
              </w:rPr>
            </w:pPr>
          </w:p>
          <w:p w14:paraId="1E4B8B49" w14:textId="77777777" w:rsidR="00037576" w:rsidRPr="00037576" w:rsidRDefault="00037576" w:rsidP="00037576">
            <w:pPr>
              <w:overflowPunct/>
              <w:autoSpaceDE/>
              <w:autoSpaceDN/>
              <w:adjustRightInd/>
              <w:rPr>
                <w:sz w:val="22"/>
                <w:szCs w:val="22"/>
                <w:lang w:eastAsia="zh-TW"/>
              </w:rPr>
            </w:pPr>
          </w:p>
          <w:p w14:paraId="532B2A0A" w14:textId="77777777" w:rsidR="00037576" w:rsidRPr="00037576" w:rsidRDefault="00037576" w:rsidP="00037576">
            <w:pPr>
              <w:overflowPunct/>
              <w:autoSpaceDE/>
              <w:autoSpaceDN/>
              <w:adjustRightInd/>
              <w:rPr>
                <w:sz w:val="22"/>
                <w:szCs w:val="22"/>
                <w:lang w:eastAsia="zh-TW"/>
              </w:rPr>
            </w:pPr>
          </w:p>
          <w:p w14:paraId="39F89627" w14:textId="77777777" w:rsidR="00037576" w:rsidRPr="00037576" w:rsidRDefault="00037576" w:rsidP="00037576">
            <w:pPr>
              <w:overflowPunct/>
              <w:autoSpaceDE/>
              <w:autoSpaceDN/>
              <w:adjustRightInd/>
              <w:rPr>
                <w:sz w:val="22"/>
                <w:szCs w:val="22"/>
                <w:lang w:eastAsia="zh-TW"/>
              </w:rPr>
            </w:pPr>
          </w:p>
          <w:p w14:paraId="10A52BD0" w14:textId="77777777" w:rsidR="00037576" w:rsidRPr="00037576" w:rsidRDefault="00037576" w:rsidP="00037576">
            <w:pPr>
              <w:overflowPunct/>
              <w:autoSpaceDE/>
              <w:autoSpaceDN/>
              <w:adjustRightInd/>
              <w:rPr>
                <w:sz w:val="22"/>
                <w:szCs w:val="22"/>
                <w:lang w:eastAsia="zh-TW"/>
              </w:rPr>
            </w:pPr>
          </w:p>
          <w:p w14:paraId="7885B3B4" w14:textId="77777777" w:rsidR="00E646D9" w:rsidRDefault="00E646D9" w:rsidP="00037576">
            <w:pPr>
              <w:overflowPunct/>
              <w:autoSpaceDE/>
              <w:autoSpaceDN/>
              <w:adjustRightInd/>
              <w:rPr>
                <w:sz w:val="22"/>
                <w:szCs w:val="22"/>
                <w:lang w:eastAsia="zh-TW"/>
              </w:rPr>
            </w:pPr>
          </w:p>
          <w:p w14:paraId="46D1863B" w14:textId="77777777" w:rsidR="00E646D9" w:rsidRDefault="00E646D9" w:rsidP="00037576">
            <w:pPr>
              <w:overflowPunct/>
              <w:autoSpaceDE/>
              <w:autoSpaceDN/>
              <w:adjustRightInd/>
              <w:rPr>
                <w:sz w:val="22"/>
                <w:szCs w:val="22"/>
                <w:lang w:eastAsia="zh-TW"/>
              </w:rPr>
            </w:pPr>
          </w:p>
          <w:p w14:paraId="6D58C17D" w14:textId="77777777" w:rsidR="00E646D9" w:rsidRDefault="00E646D9" w:rsidP="00037576">
            <w:pPr>
              <w:overflowPunct/>
              <w:autoSpaceDE/>
              <w:autoSpaceDN/>
              <w:adjustRightInd/>
              <w:rPr>
                <w:sz w:val="22"/>
                <w:szCs w:val="22"/>
                <w:lang w:eastAsia="zh-TW"/>
              </w:rPr>
            </w:pPr>
          </w:p>
          <w:p w14:paraId="0A4C5FCA" w14:textId="77777777" w:rsidR="00E646D9" w:rsidRDefault="00E646D9" w:rsidP="00037576">
            <w:pPr>
              <w:overflowPunct/>
              <w:autoSpaceDE/>
              <w:autoSpaceDN/>
              <w:adjustRightInd/>
              <w:rPr>
                <w:sz w:val="22"/>
                <w:szCs w:val="22"/>
                <w:lang w:eastAsia="zh-TW"/>
              </w:rPr>
            </w:pPr>
          </w:p>
          <w:p w14:paraId="31943C8A" w14:textId="77777777" w:rsidR="00E646D9" w:rsidRDefault="00E646D9" w:rsidP="00037576">
            <w:pPr>
              <w:overflowPunct/>
              <w:autoSpaceDE/>
              <w:autoSpaceDN/>
              <w:adjustRightInd/>
              <w:rPr>
                <w:sz w:val="22"/>
                <w:szCs w:val="22"/>
                <w:lang w:eastAsia="zh-TW"/>
              </w:rPr>
            </w:pPr>
          </w:p>
          <w:p w14:paraId="1037CECB" w14:textId="77777777" w:rsidR="00E646D9" w:rsidRDefault="00E646D9" w:rsidP="00037576">
            <w:pPr>
              <w:overflowPunct/>
              <w:autoSpaceDE/>
              <w:autoSpaceDN/>
              <w:adjustRightInd/>
              <w:rPr>
                <w:sz w:val="22"/>
                <w:szCs w:val="22"/>
                <w:lang w:eastAsia="zh-TW"/>
              </w:rPr>
            </w:pPr>
          </w:p>
          <w:p w14:paraId="0404ED81" w14:textId="77777777" w:rsidR="00E646D9" w:rsidRDefault="00E646D9" w:rsidP="00037576">
            <w:pPr>
              <w:overflowPunct/>
              <w:autoSpaceDE/>
              <w:autoSpaceDN/>
              <w:adjustRightInd/>
              <w:rPr>
                <w:sz w:val="22"/>
                <w:szCs w:val="22"/>
                <w:lang w:eastAsia="zh-TW"/>
              </w:rPr>
            </w:pPr>
          </w:p>
          <w:p w14:paraId="54D237A1" w14:textId="77777777" w:rsidR="00E646D9" w:rsidRDefault="00E646D9" w:rsidP="00037576">
            <w:pPr>
              <w:overflowPunct/>
              <w:autoSpaceDE/>
              <w:autoSpaceDN/>
              <w:adjustRightInd/>
              <w:rPr>
                <w:sz w:val="22"/>
                <w:szCs w:val="22"/>
                <w:lang w:eastAsia="zh-TW"/>
              </w:rPr>
            </w:pPr>
          </w:p>
          <w:p w14:paraId="4BE46B50" w14:textId="77777777" w:rsidR="00E646D9" w:rsidRDefault="00E646D9" w:rsidP="00037576">
            <w:pPr>
              <w:overflowPunct/>
              <w:autoSpaceDE/>
              <w:autoSpaceDN/>
              <w:adjustRightInd/>
              <w:rPr>
                <w:sz w:val="22"/>
                <w:szCs w:val="22"/>
                <w:lang w:eastAsia="zh-TW"/>
              </w:rPr>
            </w:pPr>
          </w:p>
          <w:p w14:paraId="2B8E95A4" w14:textId="1FAD06A3" w:rsidR="00037576" w:rsidRPr="00037576" w:rsidRDefault="00037576" w:rsidP="00037576">
            <w:pPr>
              <w:overflowPunct/>
              <w:autoSpaceDE/>
              <w:autoSpaceDN/>
              <w:adjustRightInd/>
              <w:rPr>
                <w:sz w:val="22"/>
                <w:szCs w:val="22"/>
                <w:lang w:eastAsia="zh-TW"/>
              </w:rPr>
            </w:pPr>
            <w:r w:rsidRPr="00037576">
              <w:rPr>
                <w:sz w:val="22"/>
                <w:szCs w:val="22"/>
                <w:lang w:eastAsia="zh-TW"/>
              </w:rPr>
              <w:t>2, How to operate and use police systems to communicate with other agencies such as the CPS</w:t>
            </w:r>
          </w:p>
          <w:p w14:paraId="180F8E92" w14:textId="77777777" w:rsidR="00037576" w:rsidRPr="00037576" w:rsidRDefault="00037576" w:rsidP="00037576">
            <w:pPr>
              <w:overflowPunct/>
              <w:autoSpaceDE/>
              <w:autoSpaceDN/>
              <w:adjustRightInd/>
              <w:rPr>
                <w:sz w:val="22"/>
                <w:szCs w:val="22"/>
                <w:lang w:eastAsia="zh-TW"/>
              </w:rPr>
            </w:pPr>
            <w:r w:rsidRPr="00037576">
              <w:rPr>
                <w:sz w:val="22"/>
                <w:szCs w:val="22"/>
                <w:lang w:eastAsia="zh-TW"/>
              </w:rPr>
              <w:t xml:space="preserve"> </w:t>
            </w:r>
          </w:p>
          <w:p w14:paraId="27DD3049" w14:textId="77777777" w:rsidR="00037576" w:rsidRPr="00037576" w:rsidRDefault="00037576" w:rsidP="00037576">
            <w:pPr>
              <w:overflowPunct/>
              <w:autoSpaceDE/>
              <w:autoSpaceDN/>
              <w:adjustRightInd/>
              <w:rPr>
                <w:sz w:val="22"/>
                <w:szCs w:val="22"/>
                <w:lang w:eastAsia="zh-TW"/>
              </w:rPr>
            </w:pPr>
          </w:p>
          <w:p w14:paraId="6B9231AA" w14:textId="77777777" w:rsidR="00037576" w:rsidRPr="00037576" w:rsidRDefault="00037576" w:rsidP="00037576">
            <w:pPr>
              <w:overflowPunct/>
              <w:autoSpaceDE/>
              <w:autoSpaceDN/>
              <w:adjustRightInd/>
              <w:rPr>
                <w:sz w:val="22"/>
                <w:szCs w:val="22"/>
                <w:lang w:eastAsia="zh-TW"/>
              </w:rPr>
            </w:pPr>
          </w:p>
          <w:p w14:paraId="547C7E12" w14:textId="77777777" w:rsidR="00E646D9" w:rsidRDefault="00E646D9" w:rsidP="00037576">
            <w:pPr>
              <w:overflowPunct/>
              <w:autoSpaceDE/>
              <w:autoSpaceDN/>
              <w:adjustRightInd/>
              <w:rPr>
                <w:sz w:val="22"/>
                <w:szCs w:val="22"/>
                <w:lang w:eastAsia="zh-TW"/>
              </w:rPr>
            </w:pPr>
          </w:p>
          <w:p w14:paraId="00D51353" w14:textId="77777777" w:rsidR="00E646D9" w:rsidRDefault="00E646D9" w:rsidP="00037576">
            <w:pPr>
              <w:overflowPunct/>
              <w:autoSpaceDE/>
              <w:autoSpaceDN/>
              <w:adjustRightInd/>
              <w:rPr>
                <w:sz w:val="22"/>
                <w:szCs w:val="22"/>
                <w:lang w:eastAsia="zh-TW"/>
              </w:rPr>
            </w:pPr>
          </w:p>
          <w:p w14:paraId="53F93B12" w14:textId="77777777" w:rsidR="00E646D9" w:rsidRDefault="00E646D9" w:rsidP="00037576">
            <w:pPr>
              <w:overflowPunct/>
              <w:autoSpaceDE/>
              <w:autoSpaceDN/>
              <w:adjustRightInd/>
              <w:rPr>
                <w:sz w:val="22"/>
                <w:szCs w:val="22"/>
                <w:lang w:eastAsia="zh-TW"/>
              </w:rPr>
            </w:pPr>
          </w:p>
          <w:p w14:paraId="355B3C45" w14:textId="77777777" w:rsidR="00E646D9" w:rsidRDefault="00E646D9" w:rsidP="00037576">
            <w:pPr>
              <w:overflowPunct/>
              <w:autoSpaceDE/>
              <w:autoSpaceDN/>
              <w:adjustRightInd/>
              <w:rPr>
                <w:sz w:val="22"/>
                <w:szCs w:val="22"/>
                <w:lang w:eastAsia="zh-TW"/>
              </w:rPr>
            </w:pPr>
          </w:p>
          <w:p w14:paraId="645D07F9" w14:textId="77777777" w:rsidR="00E646D9" w:rsidRDefault="00E646D9" w:rsidP="00037576">
            <w:pPr>
              <w:overflowPunct/>
              <w:autoSpaceDE/>
              <w:autoSpaceDN/>
              <w:adjustRightInd/>
              <w:rPr>
                <w:sz w:val="22"/>
                <w:szCs w:val="22"/>
                <w:lang w:eastAsia="zh-TW"/>
              </w:rPr>
            </w:pPr>
          </w:p>
          <w:p w14:paraId="260A5085" w14:textId="77777777" w:rsidR="00E646D9" w:rsidRDefault="00E646D9" w:rsidP="00037576">
            <w:pPr>
              <w:overflowPunct/>
              <w:autoSpaceDE/>
              <w:autoSpaceDN/>
              <w:adjustRightInd/>
              <w:rPr>
                <w:sz w:val="22"/>
                <w:szCs w:val="22"/>
                <w:lang w:eastAsia="zh-TW"/>
              </w:rPr>
            </w:pPr>
          </w:p>
          <w:p w14:paraId="7CA6A14A" w14:textId="77777777" w:rsidR="00E646D9" w:rsidRDefault="00E646D9" w:rsidP="00037576">
            <w:pPr>
              <w:overflowPunct/>
              <w:autoSpaceDE/>
              <w:autoSpaceDN/>
              <w:adjustRightInd/>
              <w:rPr>
                <w:sz w:val="22"/>
                <w:szCs w:val="22"/>
                <w:lang w:eastAsia="zh-TW"/>
              </w:rPr>
            </w:pPr>
          </w:p>
          <w:p w14:paraId="07EEED20" w14:textId="77777777" w:rsidR="00E646D9" w:rsidRDefault="00E646D9" w:rsidP="00037576">
            <w:pPr>
              <w:overflowPunct/>
              <w:autoSpaceDE/>
              <w:autoSpaceDN/>
              <w:adjustRightInd/>
              <w:rPr>
                <w:sz w:val="22"/>
                <w:szCs w:val="22"/>
                <w:lang w:eastAsia="zh-TW"/>
              </w:rPr>
            </w:pPr>
          </w:p>
          <w:p w14:paraId="79AC2813" w14:textId="77777777" w:rsidR="00E646D9" w:rsidRDefault="00E646D9" w:rsidP="00037576">
            <w:pPr>
              <w:overflowPunct/>
              <w:autoSpaceDE/>
              <w:autoSpaceDN/>
              <w:adjustRightInd/>
              <w:rPr>
                <w:sz w:val="22"/>
                <w:szCs w:val="22"/>
                <w:lang w:eastAsia="zh-TW"/>
              </w:rPr>
            </w:pPr>
          </w:p>
          <w:p w14:paraId="62883C18" w14:textId="3B29A32F" w:rsidR="00037576" w:rsidRDefault="00037576" w:rsidP="00037576">
            <w:pPr>
              <w:overflowPunct/>
              <w:autoSpaceDE/>
              <w:autoSpaceDN/>
              <w:adjustRightInd/>
              <w:rPr>
                <w:sz w:val="22"/>
                <w:szCs w:val="22"/>
                <w:lang w:eastAsia="zh-TW"/>
              </w:rPr>
            </w:pPr>
            <w:r w:rsidRPr="00037576">
              <w:rPr>
                <w:sz w:val="22"/>
                <w:szCs w:val="22"/>
                <w:lang w:eastAsia="zh-TW"/>
              </w:rPr>
              <w:t>3, Understanding the victims code and the requirements by law to follow this</w:t>
            </w:r>
          </w:p>
          <w:p w14:paraId="47660A4E" w14:textId="30A63013" w:rsidR="00E646D9" w:rsidRDefault="00E646D9" w:rsidP="00037576">
            <w:pPr>
              <w:overflowPunct/>
              <w:autoSpaceDE/>
              <w:autoSpaceDN/>
              <w:adjustRightInd/>
              <w:rPr>
                <w:sz w:val="22"/>
                <w:szCs w:val="22"/>
                <w:lang w:eastAsia="zh-TW"/>
              </w:rPr>
            </w:pPr>
          </w:p>
          <w:p w14:paraId="728F054B" w14:textId="73CAF784" w:rsidR="00E646D9" w:rsidRDefault="00E646D9" w:rsidP="00037576">
            <w:pPr>
              <w:overflowPunct/>
              <w:autoSpaceDE/>
              <w:autoSpaceDN/>
              <w:adjustRightInd/>
              <w:rPr>
                <w:sz w:val="22"/>
                <w:szCs w:val="22"/>
                <w:lang w:eastAsia="zh-TW"/>
              </w:rPr>
            </w:pPr>
          </w:p>
          <w:p w14:paraId="4C868B19" w14:textId="60931991" w:rsidR="00E646D9" w:rsidRDefault="00E646D9" w:rsidP="00037576">
            <w:pPr>
              <w:overflowPunct/>
              <w:autoSpaceDE/>
              <w:autoSpaceDN/>
              <w:adjustRightInd/>
              <w:rPr>
                <w:sz w:val="22"/>
                <w:szCs w:val="22"/>
                <w:lang w:eastAsia="zh-TW"/>
              </w:rPr>
            </w:pPr>
          </w:p>
          <w:p w14:paraId="0648C791" w14:textId="311CAAC4" w:rsidR="00E646D9" w:rsidRDefault="00E646D9" w:rsidP="00037576">
            <w:pPr>
              <w:overflowPunct/>
              <w:autoSpaceDE/>
              <w:autoSpaceDN/>
              <w:adjustRightInd/>
              <w:rPr>
                <w:sz w:val="22"/>
                <w:szCs w:val="22"/>
                <w:lang w:eastAsia="zh-TW"/>
              </w:rPr>
            </w:pPr>
          </w:p>
          <w:p w14:paraId="33CFF7AC" w14:textId="4C5D4C7D" w:rsidR="00E646D9" w:rsidRDefault="00E646D9" w:rsidP="00037576">
            <w:pPr>
              <w:overflowPunct/>
              <w:autoSpaceDE/>
              <w:autoSpaceDN/>
              <w:adjustRightInd/>
              <w:rPr>
                <w:sz w:val="22"/>
                <w:szCs w:val="22"/>
                <w:lang w:eastAsia="zh-TW"/>
              </w:rPr>
            </w:pPr>
          </w:p>
          <w:p w14:paraId="324C2A6F" w14:textId="2F04A1B1" w:rsidR="00E646D9" w:rsidRDefault="00E646D9" w:rsidP="00037576">
            <w:pPr>
              <w:overflowPunct/>
              <w:autoSpaceDE/>
              <w:autoSpaceDN/>
              <w:adjustRightInd/>
              <w:rPr>
                <w:sz w:val="22"/>
                <w:szCs w:val="22"/>
                <w:lang w:eastAsia="zh-TW"/>
              </w:rPr>
            </w:pPr>
          </w:p>
          <w:p w14:paraId="5FBBD412" w14:textId="43C3AF66" w:rsidR="00E646D9" w:rsidRDefault="00E646D9" w:rsidP="00037576">
            <w:pPr>
              <w:overflowPunct/>
              <w:autoSpaceDE/>
              <w:autoSpaceDN/>
              <w:adjustRightInd/>
              <w:rPr>
                <w:sz w:val="22"/>
                <w:szCs w:val="22"/>
                <w:lang w:eastAsia="zh-TW"/>
              </w:rPr>
            </w:pPr>
          </w:p>
          <w:p w14:paraId="452CB55F" w14:textId="5F36C4C4" w:rsidR="00E646D9" w:rsidRDefault="00E646D9" w:rsidP="00037576">
            <w:pPr>
              <w:overflowPunct/>
              <w:autoSpaceDE/>
              <w:autoSpaceDN/>
              <w:adjustRightInd/>
              <w:rPr>
                <w:sz w:val="22"/>
                <w:szCs w:val="22"/>
                <w:lang w:eastAsia="zh-TW"/>
              </w:rPr>
            </w:pPr>
          </w:p>
          <w:p w14:paraId="53278970" w14:textId="2ED07FA8" w:rsidR="00E646D9" w:rsidRDefault="00E646D9" w:rsidP="00037576">
            <w:pPr>
              <w:overflowPunct/>
              <w:autoSpaceDE/>
              <w:autoSpaceDN/>
              <w:adjustRightInd/>
              <w:rPr>
                <w:sz w:val="22"/>
                <w:szCs w:val="22"/>
                <w:lang w:eastAsia="zh-TW"/>
              </w:rPr>
            </w:pPr>
          </w:p>
          <w:p w14:paraId="0FBE0E13" w14:textId="092EB1AB" w:rsidR="00E646D9" w:rsidRDefault="00E646D9" w:rsidP="00037576">
            <w:pPr>
              <w:overflowPunct/>
              <w:autoSpaceDE/>
              <w:autoSpaceDN/>
              <w:adjustRightInd/>
              <w:rPr>
                <w:sz w:val="22"/>
                <w:szCs w:val="22"/>
                <w:lang w:eastAsia="zh-TW"/>
              </w:rPr>
            </w:pPr>
          </w:p>
          <w:p w14:paraId="5F629A87" w14:textId="64CF09BA" w:rsidR="00E646D9" w:rsidRDefault="00E646D9" w:rsidP="00037576">
            <w:pPr>
              <w:overflowPunct/>
              <w:autoSpaceDE/>
              <w:autoSpaceDN/>
              <w:adjustRightInd/>
              <w:rPr>
                <w:sz w:val="22"/>
                <w:szCs w:val="22"/>
                <w:lang w:eastAsia="zh-TW"/>
              </w:rPr>
            </w:pPr>
          </w:p>
          <w:p w14:paraId="75B518DB" w14:textId="3F87862A" w:rsidR="00E646D9" w:rsidRDefault="00E646D9" w:rsidP="00037576">
            <w:pPr>
              <w:overflowPunct/>
              <w:autoSpaceDE/>
              <w:autoSpaceDN/>
              <w:adjustRightInd/>
              <w:rPr>
                <w:sz w:val="22"/>
                <w:szCs w:val="22"/>
                <w:lang w:eastAsia="zh-TW"/>
              </w:rPr>
            </w:pPr>
          </w:p>
          <w:p w14:paraId="4D32D5CB" w14:textId="3240B319" w:rsidR="00E646D9" w:rsidRDefault="00E646D9" w:rsidP="00037576">
            <w:pPr>
              <w:overflowPunct/>
              <w:autoSpaceDE/>
              <w:autoSpaceDN/>
              <w:adjustRightInd/>
              <w:rPr>
                <w:sz w:val="22"/>
                <w:szCs w:val="22"/>
                <w:lang w:eastAsia="zh-TW"/>
              </w:rPr>
            </w:pPr>
          </w:p>
          <w:p w14:paraId="7723A490" w14:textId="2D6D2A64" w:rsidR="00E646D9" w:rsidRDefault="00E646D9" w:rsidP="00037576">
            <w:pPr>
              <w:overflowPunct/>
              <w:autoSpaceDE/>
              <w:autoSpaceDN/>
              <w:adjustRightInd/>
              <w:rPr>
                <w:sz w:val="22"/>
                <w:szCs w:val="22"/>
                <w:lang w:eastAsia="zh-TW"/>
              </w:rPr>
            </w:pPr>
          </w:p>
          <w:p w14:paraId="4FFFFE64" w14:textId="7A88FEEC" w:rsidR="00E646D9" w:rsidRPr="00037576" w:rsidRDefault="00E646D9" w:rsidP="00037576">
            <w:pPr>
              <w:overflowPunct/>
              <w:autoSpaceDE/>
              <w:autoSpaceDN/>
              <w:adjustRightInd/>
              <w:rPr>
                <w:sz w:val="22"/>
                <w:szCs w:val="22"/>
                <w:lang w:eastAsia="zh-TW"/>
              </w:rPr>
            </w:pPr>
            <w:r>
              <w:rPr>
                <w:sz w:val="22"/>
                <w:szCs w:val="22"/>
                <w:lang w:eastAsia="zh-TW"/>
              </w:rPr>
              <w:t xml:space="preserve">4, </w:t>
            </w:r>
            <w:r w:rsidR="00EF7B1C">
              <w:rPr>
                <w:sz w:val="22"/>
                <w:szCs w:val="22"/>
                <w:lang w:eastAsia="zh-TW"/>
              </w:rPr>
              <w:t xml:space="preserve">Understanding how to show intent and </w:t>
            </w:r>
            <w:proofErr w:type="spellStart"/>
            <w:r w:rsidR="00EF7B1C">
              <w:rPr>
                <w:sz w:val="22"/>
                <w:szCs w:val="22"/>
                <w:lang w:eastAsia="zh-TW"/>
              </w:rPr>
              <w:t>mens</w:t>
            </w:r>
            <w:proofErr w:type="spellEnd"/>
            <w:r w:rsidR="00EF7B1C">
              <w:rPr>
                <w:sz w:val="22"/>
                <w:szCs w:val="22"/>
                <w:lang w:eastAsia="zh-TW"/>
              </w:rPr>
              <w:t xml:space="preserve"> rea during an interview</w:t>
            </w:r>
          </w:p>
          <w:p w14:paraId="26EEDD35" w14:textId="64D0D8F4" w:rsidR="00061423" w:rsidRPr="00037576" w:rsidRDefault="00037576" w:rsidP="00061423">
            <w:pPr>
              <w:overflowPunct/>
              <w:autoSpaceDE/>
              <w:autoSpaceDN/>
              <w:adjustRightInd/>
              <w:rPr>
                <w:sz w:val="22"/>
                <w:szCs w:val="22"/>
                <w:lang w:eastAsia="zh-TW"/>
              </w:rPr>
            </w:pPr>
            <w:r w:rsidRPr="00037576">
              <w:rPr>
                <w:sz w:val="22"/>
                <w:szCs w:val="22"/>
                <w:lang w:eastAsia="zh-TW"/>
              </w:rPr>
              <w:t xml:space="preserve"> </w:t>
            </w:r>
          </w:p>
          <w:p w14:paraId="34A8F32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83E74B"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F4D0BD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CB86D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100133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932307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32500515"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1C032329" w14:textId="77777777" w:rsidR="00E646D9" w:rsidRDefault="00E646D9" w:rsidP="00061423">
            <w:pPr>
              <w:overflowPunct/>
              <w:autoSpaceDE/>
              <w:autoSpaceDN/>
              <w:adjustRightInd/>
              <w:rPr>
                <w:sz w:val="22"/>
                <w:szCs w:val="22"/>
                <w:lang w:eastAsia="zh-TW"/>
              </w:rPr>
            </w:pPr>
          </w:p>
          <w:p w14:paraId="2BFA4289" w14:textId="77777777" w:rsidR="00E646D9" w:rsidRDefault="00E646D9" w:rsidP="00061423">
            <w:pPr>
              <w:overflowPunct/>
              <w:autoSpaceDE/>
              <w:autoSpaceDN/>
              <w:adjustRightInd/>
              <w:rPr>
                <w:sz w:val="22"/>
                <w:szCs w:val="22"/>
                <w:lang w:eastAsia="zh-TW"/>
              </w:rPr>
            </w:pPr>
          </w:p>
          <w:p w14:paraId="702D8082" w14:textId="77777777" w:rsidR="00E646D9" w:rsidRDefault="00E646D9" w:rsidP="00061423">
            <w:pPr>
              <w:overflowPunct/>
              <w:autoSpaceDE/>
              <w:autoSpaceDN/>
              <w:adjustRightInd/>
              <w:rPr>
                <w:sz w:val="22"/>
                <w:szCs w:val="22"/>
                <w:lang w:eastAsia="zh-TW"/>
              </w:rPr>
            </w:pPr>
          </w:p>
          <w:p w14:paraId="72B064C7" w14:textId="77777777" w:rsidR="00E646D9" w:rsidRDefault="00E646D9" w:rsidP="00061423">
            <w:pPr>
              <w:overflowPunct/>
              <w:autoSpaceDE/>
              <w:autoSpaceDN/>
              <w:adjustRightInd/>
              <w:rPr>
                <w:sz w:val="22"/>
                <w:szCs w:val="22"/>
                <w:lang w:eastAsia="zh-TW"/>
              </w:rPr>
            </w:pPr>
          </w:p>
          <w:p w14:paraId="35C55820" w14:textId="77777777" w:rsidR="00E646D9" w:rsidRDefault="00E646D9" w:rsidP="00061423">
            <w:pPr>
              <w:overflowPunct/>
              <w:autoSpaceDE/>
              <w:autoSpaceDN/>
              <w:adjustRightInd/>
              <w:rPr>
                <w:sz w:val="22"/>
                <w:szCs w:val="22"/>
                <w:lang w:eastAsia="zh-TW"/>
              </w:rPr>
            </w:pPr>
          </w:p>
          <w:p w14:paraId="1FADBE64" w14:textId="77777777" w:rsidR="00E646D9" w:rsidRDefault="00E646D9" w:rsidP="00061423">
            <w:pPr>
              <w:overflowPunct/>
              <w:autoSpaceDE/>
              <w:autoSpaceDN/>
              <w:adjustRightInd/>
              <w:rPr>
                <w:sz w:val="22"/>
                <w:szCs w:val="22"/>
                <w:lang w:eastAsia="zh-TW"/>
              </w:rPr>
            </w:pPr>
          </w:p>
          <w:p w14:paraId="7706EFF4" w14:textId="77777777" w:rsidR="00E646D9" w:rsidRDefault="00E646D9" w:rsidP="00061423">
            <w:pPr>
              <w:overflowPunct/>
              <w:autoSpaceDE/>
              <w:autoSpaceDN/>
              <w:adjustRightInd/>
              <w:rPr>
                <w:sz w:val="22"/>
                <w:szCs w:val="22"/>
                <w:lang w:eastAsia="zh-TW"/>
              </w:rPr>
            </w:pPr>
          </w:p>
          <w:p w14:paraId="39B87B22" w14:textId="77777777" w:rsidR="00E646D9" w:rsidRDefault="00E646D9" w:rsidP="00061423">
            <w:pPr>
              <w:overflowPunct/>
              <w:autoSpaceDE/>
              <w:autoSpaceDN/>
              <w:adjustRightInd/>
              <w:rPr>
                <w:sz w:val="22"/>
                <w:szCs w:val="22"/>
                <w:lang w:eastAsia="zh-TW"/>
              </w:rPr>
            </w:pPr>
          </w:p>
          <w:p w14:paraId="6286197B" w14:textId="77777777" w:rsidR="00E646D9" w:rsidRDefault="00E646D9" w:rsidP="00061423">
            <w:pPr>
              <w:overflowPunct/>
              <w:autoSpaceDE/>
              <w:autoSpaceDN/>
              <w:adjustRightInd/>
              <w:rPr>
                <w:sz w:val="22"/>
                <w:szCs w:val="22"/>
                <w:lang w:eastAsia="zh-TW"/>
              </w:rPr>
            </w:pPr>
          </w:p>
          <w:p w14:paraId="216A7BA0" w14:textId="77777777" w:rsidR="00E646D9" w:rsidRDefault="00E646D9" w:rsidP="00061423">
            <w:pPr>
              <w:overflowPunct/>
              <w:autoSpaceDE/>
              <w:autoSpaceDN/>
              <w:adjustRightInd/>
              <w:rPr>
                <w:sz w:val="22"/>
                <w:szCs w:val="22"/>
                <w:lang w:eastAsia="zh-TW"/>
              </w:rPr>
            </w:pPr>
          </w:p>
          <w:p w14:paraId="07AB1054" w14:textId="77777777" w:rsidR="00E646D9" w:rsidRDefault="00E646D9" w:rsidP="00061423">
            <w:pPr>
              <w:overflowPunct/>
              <w:autoSpaceDE/>
              <w:autoSpaceDN/>
              <w:adjustRightInd/>
              <w:rPr>
                <w:sz w:val="22"/>
                <w:szCs w:val="22"/>
                <w:lang w:eastAsia="zh-TW"/>
              </w:rPr>
            </w:pPr>
          </w:p>
          <w:p w14:paraId="73D97CA2" w14:textId="77777777" w:rsidR="00E646D9" w:rsidRDefault="00E646D9" w:rsidP="00061423">
            <w:pPr>
              <w:overflowPunct/>
              <w:autoSpaceDE/>
              <w:autoSpaceDN/>
              <w:adjustRightInd/>
              <w:rPr>
                <w:sz w:val="22"/>
                <w:szCs w:val="22"/>
                <w:lang w:eastAsia="zh-TW"/>
              </w:rPr>
            </w:pPr>
          </w:p>
          <w:p w14:paraId="08CE64B8" w14:textId="77777777" w:rsidR="00E646D9" w:rsidRDefault="00E646D9" w:rsidP="00061423">
            <w:pPr>
              <w:overflowPunct/>
              <w:autoSpaceDE/>
              <w:autoSpaceDN/>
              <w:adjustRightInd/>
              <w:rPr>
                <w:sz w:val="22"/>
                <w:szCs w:val="22"/>
                <w:lang w:eastAsia="zh-TW"/>
              </w:rPr>
            </w:pPr>
          </w:p>
          <w:p w14:paraId="582A5708" w14:textId="77777777" w:rsidR="00E646D9" w:rsidRDefault="00E646D9" w:rsidP="00061423">
            <w:pPr>
              <w:overflowPunct/>
              <w:autoSpaceDE/>
              <w:autoSpaceDN/>
              <w:adjustRightInd/>
              <w:rPr>
                <w:sz w:val="22"/>
                <w:szCs w:val="22"/>
                <w:lang w:eastAsia="zh-TW"/>
              </w:rPr>
            </w:pPr>
          </w:p>
          <w:p w14:paraId="69292032" w14:textId="77777777" w:rsidR="00E646D9" w:rsidRDefault="00E646D9" w:rsidP="00061423">
            <w:pPr>
              <w:overflowPunct/>
              <w:autoSpaceDE/>
              <w:autoSpaceDN/>
              <w:adjustRightInd/>
              <w:rPr>
                <w:sz w:val="22"/>
                <w:szCs w:val="22"/>
                <w:lang w:eastAsia="zh-TW"/>
              </w:rPr>
            </w:pPr>
          </w:p>
          <w:p w14:paraId="46E37395" w14:textId="77777777" w:rsidR="00E646D9" w:rsidRDefault="00E646D9" w:rsidP="00061423">
            <w:pPr>
              <w:overflowPunct/>
              <w:autoSpaceDE/>
              <w:autoSpaceDN/>
              <w:adjustRightInd/>
              <w:rPr>
                <w:sz w:val="22"/>
                <w:szCs w:val="22"/>
                <w:lang w:eastAsia="zh-TW"/>
              </w:rPr>
            </w:pPr>
          </w:p>
          <w:p w14:paraId="132EC83B" w14:textId="77777777" w:rsidR="00E646D9" w:rsidRDefault="00E646D9" w:rsidP="00061423">
            <w:pPr>
              <w:overflowPunct/>
              <w:autoSpaceDE/>
              <w:autoSpaceDN/>
              <w:adjustRightInd/>
              <w:rPr>
                <w:sz w:val="22"/>
                <w:szCs w:val="22"/>
                <w:lang w:eastAsia="zh-TW"/>
              </w:rPr>
            </w:pPr>
          </w:p>
          <w:p w14:paraId="7865C958" w14:textId="77777777" w:rsidR="00E646D9" w:rsidRDefault="00E646D9" w:rsidP="00061423">
            <w:pPr>
              <w:overflowPunct/>
              <w:autoSpaceDE/>
              <w:autoSpaceDN/>
              <w:adjustRightInd/>
              <w:rPr>
                <w:sz w:val="22"/>
                <w:szCs w:val="22"/>
                <w:lang w:eastAsia="zh-TW"/>
              </w:rPr>
            </w:pPr>
          </w:p>
          <w:p w14:paraId="7A996FA4" w14:textId="77777777" w:rsidR="00E646D9" w:rsidRDefault="00E646D9" w:rsidP="00061423">
            <w:pPr>
              <w:overflowPunct/>
              <w:autoSpaceDE/>
              <w:autoSpaceDN/>
              <w:adjustRightInd/>
              <w:rPr>
                <w:sz w:val="22"/>
                <w:szCs w:val="22"/>
                <w:lang w:eastAsia="zh-TW"/>
              </w:rPr>
            </w:pPr>
          </w:p>
          <w:p w14:paraId="67840797" w14:textId="77777777" w:rsidR="00E646D9" w:rsidRDefault="00E646D9" w:rsidP="00061423">
            <w:pPr>
              <w:overflowPunct/>
              <w:autoSpaceDE/>
              <w:autoSpaceDN/>
              <w:adjustRightInd/>
              <w:rPr>
                <w:sz w:val="22"/>
                <w:szCs w:val="22"/>
                <w:lang w:eastAsia="zh-TW"/>
              </w:rPr>
            </w:pPr>
          </w:p>
          <w:p w14:paraId="357A1A80" w14:textId="6B5CF085" w:rsidR="00E646D9" w:rsidRPr="009249F8" w:rsidRDefault="00E646D9" w:rsidP="00061423">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28576F1A"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D4209AB"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3F0FCFFF" w14:textId="77777777" w:rsidR="00E646D9" w:rsidRDefault="00E646D9" w:rsidP="00061423">
            <w:pPr>
              <w:overflowPunct/>
              <w:autoSpaceDE/>
              <w:autoSpaceDN/>
              <w:adjustRightInd/>
              <w:rPr>
                <w:sz w:val="24"/>
                <w:szCs w:val="24"/>
                <w:lang w:eastAsia="zh-TW"/>
              </w:rPr>
            </w:pPr>
          </w:p>
          <w:p w14:paraId="30205E50" w14:textId="77777777" w:rsidR="00E646D9" w:rsidRDefault="00E646D9" w:rsidP="00061423">
            <w:pPr>
              <w:overflowPunct/>
              <w:autoSpaceDE/>
              <w:autoSpaceDN/>
              <w:adjustRightInd/>
              <w:rPr>
                <w:sz w:val="24"/>
                <w:szCs w:val="24"/>
                <w:lang w:eastAsia="zh-TW"/>
              </w:rPr>
            </w:pPr>
          </w:p>
          <w:p w14:paraId="74169818" w14:textId="77777777" w:rsidR="00E646D9" w:rsidRDefault="00E646D9" w:rsidP="00061423">
            <w:pPr>
              <w:overflowPunct/>
              <w:autoSpaceDE/>
              <w:autoSpaceDN/>
              <w:adjustRightInd/>
              <w:rPr>
                <w:sz w:val="24"/>
                <w:szCs w:val="24"/>
                <w:lang w:eastAsia="zh-TW"/>
              </w:rPr>
            </w:pPr>
          </w:p>
          <w:p w14:paraId="352C01A1" w14:textId="77777777" w:rsidR="00E646D9" w:rsidRDefault="00E646D9" w:rsidP="00061423">
            <w:pPr>
              <w:overflowPunct/>
              <w:autoSpaceDE/>
              <w:autoSpaceDN/>
              <w:adjustRightInd/>
              <w:rPr>
                <w:sz w:val="24"/>
                <w:szCs w:val="24"/>
                <w:lang w:eastAsia="zh-TW"/>
              </w:rPr>
            </w:pPr>
            <w:r>
              <w:rPr>
                <w:sz w:val="24"/>
                <w:szCs w:val="24"/>
                <w:lang w:eastAsia="zh-TW"/>
              </w:rPr>
              <w:t>9</w:t>
            </w:r>
          </w:p>
          <w:p w14:paraId="6DA39D91" w14:textId="77777777" w:rsidR="00E646D9" w:rsidRDefault="00E646D9" w:rsidP="00061423">
            <w:pPr>
              <w:overflowPunct/>
              <w:autoSpaceDE/>
              <w:autoSpaceDN/>
              <w:adjustRightInd/>
              <w:rPr>
                <w:sz w:val="24"/>
                <w:szCs w:val="24"/>
                <w:lang w:eastAsia="zh-TW"/>
              </w:rPr>
            </w:pPr>
          </w:p>
          <w:p w14:paraId="213D66B2" w14:textId="77777777" w:rsidR="00E646D9" w:rsidRDefault="00E646D9" w:rsidP="00061423">
            <w:pPr>
              <w:overflowPunct/>
              <w:autoSpaceDE/>
              <w:autoSpaceDN/>
              <w:adjustRightInd/>
              <w:rPr>
                <w:sz w:val="24"/>
                <w:szCs w:val="24"/>
                <w:lang w:eastAsia="zh-TW"/>
              </w:rPr>
            </w:pPr>
          </w:p>
          <w:p w14:paraId="5A033727" w14:textId="77777777" w:rsidR="00E646D9" w:rsidRDefault="00E646D9" w:rsidP="00061423">
            <w:pPr>
              <w:overflowPunct/>
              <w:autoSpaceDE/>
              <w:autoSpaceDN/>
              <w:adjustRightInd/>
              <w:rPr>
                <w:sz w:val="24"/>
                <w:szCs w:val="24"/>
                <w:lang w:eastAsia="zh-TW"/>
              </w:rPr>
            </w:pPr>
          </w:p>
          <w:p w14:paraId="4CACD42A" w14:textId="77777777" w:rsidR="00E646D9" w:rsidRDefault="00E646D9" w:rsidP="00061423">
            <w:pPr>
              <w:overflowPunct/>
              <w:autoSpaceDE/>
              <w:autoSpaceDN/>
              <w:adjustRightInd/>
              <w:rPr>
                <w:sz w:val="24"/>
                <w:szCs w:val="24"/>
                <w:lang w:eastAsia="zh-TW"/>
              </w:rPr>
            </w:pPr>
          </w:p>
          <w:p w14:paraId="427701B5" w14:textId="77777777" w:rsidR="00E646D9" w:rsidRDefault="00E646D9" w:rsidP="00061423">
            <w:pPr>
              <w:overflowPunct/>
              <w:autoSpaceDE/>
              <w:autoSpaceDN/>
              <w:adjustRightInd/>
              <w:rPr>
                <w:sz w:val="24"/>
                <w:szCs w:val="24"/>
                <w:lang w:eastAsia="zh-TW"/>
              </w:rPr>
            </w:pPr>
          </w:p>
          <w:p w14:paraId="33BD2085" w14:textId="77777777" w:rsidR="00E646D9" w:rsidRDefault="00E646D9" w:rsidP="00061423">
            <w:pPr>
              <w:overflowPunct/>
              <w:autoSpaceDE/>
              <w:autoSpaceDN/>
              <w:adjustRightInd/>
              <w:rPr>
                <w:sz w:val="24"/>
                <w:szCs w:val="24"/>
                <w:lang w:eastAsia="zh-TW"/>
              </w:rPr>
            </w:pPr>
          </w:p>
          <w:p w14:paraId="705CDFA5" w14:textId="77777777" w:rsidR="00E646D9" w:rsidRDefault="00E646D9" w:rsidP="00061423">
            <w:pPr>
              <w:overflowPunct/>
              <w:autoSpaceDE/>
              <w:autoSpaceDN/>
              <w:adjustRightInd/>
              <w:rPr>
                <w:sz w:val="24"/>
                <w:szCs w:val="24"/>
                <w:lang w:eastAsia="zh-TW"/>
              </w:rPr>
            </w:pPr>
          </w:p>
          <w:p w14:paraId="3A86D67C" w14:textId="77777777" w:rsidR="00E646D9" w:rsidRDefault="00E646D9" w:rsidP="00061423">
            <w:pPr>
              <w:overflowPunct/>
              <w:autoSpaceDE/>
              <w:autoSpaceDN/>
              <w:adjustRightInd/>
              <w:rPr>
                <w:sz w:val="24"/>
                <w:szCs w:val="24"/>
                <w:lang w:eastAsia="zh-TW"/>
              </w:rPr>
            </w:pPr>
          </w:p>
          <w:p w14:paraId="4817C5AA" w14:textId="77777777" w:rsidR="00E646D9" w:rsidRDefault="00E646D9" w:rsidP="00061423">
            <w:pPr>
              <w:overflowPunct/>
              <w:autoSpaceDE/>
              <w:autoSpaceDN/>
              <w:adjustRightInd/>
              <w:rPr>
                <w:sz w:val="24"/>
                <w:szCs w:val="24"/>
                <w:lang w:eastAsia="zh-TW"/>
              </w:rPr>
            </w:pPr>
          </w:p>
          <w:p w14:paraId="4BB0256A" w14:textId="77777777" w:rsidR="00E646D9" w:rsidRDefault="00E646D9" w:rsidP="00061423">
            <w:pPr>
              <w:overflowPunct/>
              <w:autoSpaceDE/>
              <w:autoSpaceDN/>
              <w:adjustRightInd/>
              <w:rPr>
                <w:sz w:val="24"/>
                <w:szCs w:val="24"/>
                <w:lang w:eastAsia="zh-TW"/>
              </w:rPr>
            </w:pPr>
          </w:p>
          <w:p w14:paraId="4EE7C049" w14:textId="77777777" w:rsidR="00E646D9" w:rsidRDefault="00E646D9" w:rsidP="00061423">
            <w:pPr>
              <w:overflowPunct/>
              <w:autoSpaceDE/>
              <w:autoSpaceDN/>
              <w:adjustRightInd/>
              <w:rPr>
                <w:sz w:val="24"/>
                <w:szCs w:val="24"/>
                <w:lang w:eastAsia="zh-TW"/>
              </w:rPr>
            </w:pPr>
          </w:p>
          <w:p w14:paraId="4659E9A3" w14:textId="77777777" w:rsidR="00E646D9" w:rsidRDefault="00E646D9" w:rsidP="00061423">
            <w:pPr>
              <w:overflowPunct/>
              <w:autoSpaceDE/>
              <w:autoSpaceDN/>
              <w:adjustRightInd/>
              <w:rPr>
                <w:sz w:val="24"/>
                <w:szCs w:val="24"/>
                <w:lang w:eastAsia="zh-TW"/>
              </w:rPr>
            </w:pPr>
          </w:p>
          <w:p w14:paraId="77196BBA" w14:textId="77777777" w:rsidR="00E646D9" w:rsidRDefault="00E646D9" w:rsidP="00061423">
            <w:pPr>
              <w:overflowPunct/>
              <w:autoSpaceDE/>
              <w:autoSpaceDN/>
              <w:adjustRightInd/>
              <w:rPr>
                <w:sz w:val="24"/>
                <w:szCs w:val="24"/>
                <w:lang w:eastAsia="zh-TW"/>
              </w:rPr>
            </w:pPr>
          </w:p>
          <w:p w14:paraId="23685955" w14:textId="77777777" w:rsidR="00E646D9" w:rsidRDefault="00E646D9" w:rsidP="00061423">
            <w:pPr>
              <w:overflowPunct/>
              <w:autoSpaceDE/>
              <w:autoSpaceDN/>
              <w:adjustRightInd/>
              <w:rPr>
                <w:sz w:val="24"/>
                <w:szCs w:val="24"/>
                <w:lang w:eastAsia="zh-TW"/>
              </w:rPr>
            </w:pPr>
          </w:p>
          <w:p w14:paraId="4223ECEB" w14:textId="77777777" w:rsidR="00E646D9" w:rsidRDefault="00E646D9" w:rsidP="00061423">
            <w:pPr>
              <w:overflowPunct/>
              <w:autoSpaceDE/>
              <w:autoSpaceDN/>
              <w:adjustRightInd/>
              <w:rPr>
                <w:sz w:val="24"/>
                <w:szCs w:val="24"/>
                <w:lang w:eastAsia="zh-TW"/>
              </w:rPr>
            </w:pPr>
            <w:r>
              <w:rPr>
                <w:sz w:val="24"/>
                <w:szCs w:val="24"/>
                <w:lang w:eastAsia="zh-TW"/>
              </w:rPr>
              <w:t>8</w:t>
            </w:r>
          </w:p>
          <w:p w14:paraId="27F1263A" w14:textId="77777777" w:rsidR="00E646D9" w:rsidRDefault="00E646D9" w:rsidP="00061423">
            <w:pPr>
              <w:overflowPunct/>
              <w:autoSpaceDE/>
              <w:autoSpaceDN/>
              <w:adjustRightInd/>
              <w:rPr>
                <w:sz w:val="24"/>
                <w:szCs w:val="24"/>
                <w:lang w:eastAsia="zh-TW"/>
              </w:rPr>
            </w:pPr>
          </w:p>
          <w:p w14:paraId="620C4986" w14:textId="77777777" w:rsidR="00E646D9" w:rsidRDefault="00E646D9" w:rsidP="00061423">
            <w:pPr>
              <w:overflowPunct/>
              <w:autoSpaceDE/>
              <w:autoSpaceDN/>
              <w:adjustRightInd/>
              <w:rPr>
                <w:sz w:val="24"/>
                <w:szCs w:val="24"/>
                <w:lang w:eastAsia="zh-TW"/>
              </w:rPr>
            </w:pPr>
          </w:p>
          <w:p w14:paraId="61709EE5" w14:textId="77777777" w:rsidR="00E646D9" w:rsidRDefault="00E646D9" w:rsidP="00061423">
            <w:pPr>
              <w:overflowPunct/>
              <w:autoSpaceDE/>
              <w:autoSpaceDN/>
              <w:adjustRightInd/>
              <w:rPr>
                <w:sz w:val="24"/>
                <w:szCs w:val="24"/>
                <w:lang w:eastAsia="zh-TW"/>
              </w:rPr>
            </w:pPr>
          </w:p>
          <w:p w14:paraId="0798840F" w14:textId="77777777" w:rsidR="00E646D9" w:rsidRDefault="00E646D9" w:rsidP="00061423">
            <w:pPr>
              <w:overflowPunct/>
              <w:autoSpaceDE/>
              <w:autoSpaceDN/>
              <w:adjustRightInd/>
              <w:rPr>
                <w:sz w:val="24"/>
                <w:szCs w:val="24"/>
                <w:lang w:eastAsia="zh-TW"/>
              </w:rPr>
            </w:pPr>
          </w:p>
          <w:p w14:paraId="34C09822" w14:textId="77777777" w:rsidR="00E646D9" w:rsidRDefault="00E646D9" w:rsidP="00061423">
            <w:pPr>
              <w:overflowPunct/>
              <w:autoSpaceDE/>
              <w:autoSpaceDN/>
              <w:adjustRightInd/>
              <w:rPr>
                <w:sz w:val="24"/>
                <w:szCs w:val="24"/>
                <w:lang w:eastAsia="zh-TW"/>
              </w:rPr>
            </w:pPr>
          </w:p>
          <w:p w14:paraId="1A0C23FB" w14:textId="77777777" w:rsidR="00E646D9" w:rsidRDefault="00E646D9" w:rsidP="00061423">
            <w:pPr>
              <w:overflowPunct/>
              <w:autoSpaceDE/>
              <w:autoSpaceDN/>
              <w:adjustRightInd/>
              <w:rPr>
                <w:sz w:val="24"/>
                <w:szCs w:val="24"/>
                <w:lang w:eastAsia="zh-TW"/>
              </w:rPr>
            </w:pPr>
          </w:p>
          <w:p w14:paraId="7EFE5E46" w14:textId="77777777" w:rsidR="00E646D9" w:rsidRDefault="00E646D9" w:rsidP="00061423">
            <w:pPr>
              <w:overflowPunct/>
              <w:autoSpaceDE/>
              <w:autoSpaceDN/>
              <w:adjustRightInd/>
              <w:rPr>
                <w:sz w:val="24"/>
                <w:szCs w:val="24"/>
                <w:lang w:eastAsia="zh-TW"/>
              </w:rPr>
            </w:pPr>
          </w:p>
          <w:p w14:paraId="103A081E" w14:textId="77777777" w:rsidR="00E646D9" w:rsidRDefault="00E646D9" w:rsidP="00061423">
            <w:pPr>
              <w:overflowPunct/>
              <w:autoSpaceDE/>
              <w:autoSpaceDN/>
              <w:adjustRightInd/>
              <w:rPr>
                <w:sz w:val="24"/>
                <w:szCs w:val="24"/>
                <w:lang w:eastAsia="zh-TW"/>
              </w:rPr>
            </w:pPr>
          </w:p>
          <w:p w14:paraId="0F047B19" w14:textId="77777777" w:rsidR="00E646D9" w:rsidRDefault="00E646D9" w:rsidP="00061423">
            <w:pPr>
              <w:overflowPunct/>
              <w:autoSpaceDE/>
              <w:autoSpaceDN/>
              <w:adjustRightInd/>
              <w:rPr>
                <w:sz w:val="24"/>
                <w:szCs w:val="24"/>
                <w:lang w:eastAsia="zh-TW"/>
              </w:rPr>
            </w:pPr>
          </w:p>
          <w:p w14:paraId="3EC0039B" w14:textId="77777777" w:rsidR="00E646D9" w:rsidRDefault="00E646D9" w:rsidP="00061423">
            <w:pPr>
              <w:overflowPunct/>
              <w:autoSpaceDE/>
              <w:autoSpaceDN/>
              <w:adjustRightInd/>
              <w:rPr>
                <w:sz w:val="24"/>
                <w:szCs w:val="24"/>
                <w:lang w:eastAsia="zh-TW"/>
              </w:rPr>
            </w:pPr>
          </w:p>
          <w:p w14:paraId="14E8B072" w14:textId="77777777" w:rsidR="00E646D9" w:rsidRDefault="00E646D9" w:rsidP="00061423">
            <w:pPr>
              <w:overflowPunct/>
              <w:autoSpaceDE/>
              <w:autoSpaceDN/>
              <w:adjustRightInd/>
              <w:rPr>
                <w:sz w:val="24"/>
                <w:szCs w:val="24"/>
                <w:lang w:eastAsia="zh-TW"/>
              </w:rPr>
            </w:pPr>
          </w:p>
          <w:p w14:paraId="68B6ED71" w14:textId="77777777" w:rsidR="00E646D9" w:rsidRDefault="00E646D9" w:rsidP="00061423">
            <w:pPr>
              <w:overflowPunct/>
              <w:autoSpaceDE/>
              <w:autoSpaceDN/>
              <w:adjustRightInd/>
              <w:rPr>
                <w:sz w:val="24"/>
                <w:szCs w:val="24"/>
                <w:lang w:eastAsia="zh-TW"/>
              </w:rPr>
            </w:pPr>
          </w:p>
          <w:p w14:paraId="7B6E9549" w14:textId="77777777" w:rsidR="00E646D9" w:rsidRDefault="00E646D9" w:rsidP="00061423">
            <w:pPr>
              <w:overflowPunct/>
              <w:autoSpaceDE/>
              <w:autoSpaceDN/>
              <w:adjustRightInd/>
              <w:rPr>
                <w:sz w:val="24"/>
                <w:szCs w:val="24"/>
                <w:lang w:eastAsia="zh-TW"/>
              </w:rPr>
            </w:pPr>
          </w:p>
          <w:p w14:paraId="38CA7DE7" w14:textId="77777777" w:rsidR="00E646D9" w:rsidRDefault="00E646D9" w:rsidP="00061423">
            <w:pPr>
              <w:overflowPunct/>
              <w:autoSpaceDE/>
              <w:autoSpaceDN/>
              <w:adjustRightInd/>
              <w:rPr>
                <w:sz w:val="24"/>
                <w:szCs w:val="24"/>
                <w:lang w:eastAsia="zh-TW"/>
              </w:rPr>
            </w:pPr>
          </w:p>
          <w:p w14:paraId="5FFB1CC6" w14:textId="77777777" w:rsidR="00E646D9" w:rsidRDefault="00E646D9" w:rsidP="00061423">
            <w:pPr>
              <w:overflowPunct/>
              <w:autoSpaceDE/>
              <w:autoSpaceDN/>
              <w:adjustRightInd/>
              <w:rPr>
                <w:sz w:val="24"/>
                <w:szCs w:val="24"/>
                <w:lang w:eastAsia="zh-TW"/>
              </w:rPr>
            </w:pPr>
          </w:p>
          <w:p w14:paraId="055DF7A9" w14:textId="77777777" w:rsidR="00E646D9" w:rsidRDefault="00E646D9" w:rsidP="00061423">
            <w:pPr>
              <w:overflowPunct/>
              <w:autoSpaceDE/>
              <w:autoSpaceDN/>
              <w:adjustRightInd/>
              <w:rPr>
                <w:sz w:val="24"/>
                <w:szCs w:val="24"/>
                <w:lang w:eastAsia="zh-TW"/>
              </w:rPr>
            </w:pPr>
            <w:r>
              <w:rPr>
                <w:sz w:val="24"/>
                <w:szCs w:val="24"/>
                <w:lang w:eastAsia="zh-TW"/>
              </w:rPr>
              <w:t>10</w:t>
            </w:r>
          </w:p>
          <w:p w14:paraId="7DB94606" w14:textId="77777777" w:rsidR="00EF7B1C" w:rsidRDefault="00EF7B1C" w:rsidP="00061423">
            <w:pPr>
              <w:overflowPunct/>
              <w:autoSpaceDE/>
              <w:autoSpaceDN/>
              <w:adjustRightInd/>
              <w:rPr>
                <w:sz w:val="24"/>
                <w:szCs w:val="24"/>
                <w:lang w:eastAsia="zh-TW"/>
              </w:rPr>
            </w:pPr>
          </w:p>
          <w:p w14:paraId="367DE764" w14:textId="77777777" w:rsidR="00EF7B1C" w:rsidRDefault="00EF7B1C" w:rsidP="00061423">
            <w:pPr>
              <w:overflowPunct/>
              <w:autoSpaceDE/>
              <w:autoSpaceDN/>
              <w:adjustRightInd/>
              <w:rPr>
                <w:sz w:val="24"/>
                <w:szCs w:val="24"/>
                <w:lang w:eastAsia="zh-TW"/>
              </w:rPr>
            </w:pPr>
          </w:p>
          <w:p w14:paraId="2A650B4A" w14:textId="77777777" w:rsidR="00EF7B1C" w:rsidRDefault="00EF7B1C" w:rsidP="00061423">
            <w:pPr>
              <w:overflowPunct/>
              <w:autoSpaceDE/>
              <w:autoSpaceDN/>
              <w:adjustRightInd/>
              <w:rPr>
                <w:sz w:val="24"/>
                <w:szCs w:val="24"/>
                <w:lang w:eastAsia="zh-TW"/>
              </w:rPr>
            </w:pPr>
          </w:p>
          <w:p w14:paraId="12DEF835" w14:textId="77777777" w:rsidR="00EF7B1C" w:rsidRDefault="00EF7B1C" w:rsidP="00061423">
            <w:pPr>
              <w:overflowPunct/>
              <w:autoSpaceDE/>
              <w:autoSpaceDN/>
              <w:adjustRightInd/>
              <w:rPr>
                <w:sz w:val="24"/>
                <w:szCs w:val="24"/>
                <w:lang w:eastAsia="zh-TW"/>
              </w:rPr>
            </w:pPr>
          </w:p>
          <w:p w14:paraId="7AAA3244" w14:textId="77777777" w:rsidR="00EF7B1C" w:rsidRDefault="00EF7B1C" w:rsidP="00061423">
            <w:pPr>
              <w:overflowPunct/>
              <w:autoSpaceDE/>
              <w:autoSpaceDN/>
              <w:adjustRightInd/>
              <w:rPr>
                <w:sz w:val="24"/>
                <w:szCs w:val="24"/>
                <w:lang w:eastAsia="zh-TW"/>
              </w:rPr>
            </w:pPr>
          </w:p>
          <w:p w14:paraId="24EA5EBA" w14:textId="77777777" w:rsidR="00EF7B1C" w:rsidRDefault="00EF7B1C" w:rsidP="00061423">
            <w:pPr>
              <w:overflowPunct/>
              <w:autoSpaceDE/>
              <w:autoSpaceDN/>
              <w:adjustRightInd/>
              <w:rPr>
                <w:sz w:val="24"/>
                <w:szCs w:val="24"/>
                <w:lang w:eastAsia="zh-TW"/>
              </w:rPr>
            </w:pPr>
          </w:p>
          <w:p w14:paraId="257D8239" w14:textId="77777777" w:rsidR="00EF7B1C" w:rsidRDefault="00EF7B1C" w:rsidP="00061423">
            <w:pPr>
              <w:overflowPunct/>
              <w:autoSpaceDE/>
              <w:autoSpaceDN/>
              <w:adjustRightInd/>
              <w:rPr>
                <w:sz w:val="24"/>
                <w:szCs w:val="24"/>
                <w:lang w:eastAsia="zh-TW"/>
              </w:rPr>
            </w:pPr>
          </w:p>
          <w:p w14:paraId="2FA6F332" w14:textId="77777777" w:rsidR="00EF7B1C" w:rsidRDefault="00EF7B1C" w:rsidP="00061423">
            <w:pPr>
              <w:overflowPunct/>
              <w:autoSpaceDE/>
              <w:autoSpaceDN/>
              <w:adjustRightInd/>
              <w:rPr>
                <w:sz w:val="24"/>
                <w:szCs w:val="24"/>
                <w:lang w:eastAsia="zh-TW"/>
              </w:rPr>
            </w:pPr>
          </w:p>
          <w:p w14:paraId="6D420EF3" w14:textId="77777777" w:rsidR="00EF7B1C" w:rsidRDefault="00EF7B1C" w:rsidP="00061423">
            <w:pPr>
              <w:overflowPunct/>
              <w:autoSpaceDE/>
              <w:autoSpaceDN/>
              <w:adjustRightInd/>
              <w:rPr>
                <w:sz w:val="24"/>
                <w:szCs w:val="24"/>
                <w:lang w:eastAsia="zh-TW"/>
              </w:rPr>
            </w:pPr>
          </w:p>
          <w:p w14:paraId="4E4FDF78" w14:textId="77777777" w:rsidR="00EF7B1C" w:rsidRDefault="00EF7B1C" w:rsidP="00061423">
            <w:pPr>
              <w:overflowPunct/>
              <w:autoSpaceDE/>
              <w:autoSpaceDN/>
              <w:adjustRightInd/>
              <w:rPr>
                <w:sz w:val="24"/>
                <w:szCs w:val="24"/>
                <w:lang w:eastAsia="zh-TW"/>
              </w:rPr>
            </w:pPr>
          </w:p>
          <w:p w14:paraId="5E000F3A" w14:textId="77777777" w:rsidR="00EF7B1C" w:rsidRDefault="00EF7B1C" w:rsidP="00061423">
            <w:pPr>
              <w:overflowPunct/>
              <w:autoSpaceDE/>
              <w:autoSpaceDN/>
              <w:adjustRightInd/>
              <w:rPr>
                <w:sz w:val="24"/>
                <w:szCs w:val="24"/>
                <w:lang w:eastAsia="zh-TW"/>
              </w:rPr>
            </w:pPr>
          </w:p>
          <w:p w14:paraId="327D58B3" w14:textId="77777777" w:rsidR="00EF7B1C" w:rsidRDefault="00EF7B1C" w:rsidP="00061423">
            <w:pPr>
              <w:overflowPunct/>
              <w:autoSpaceDE/>
              <w:autoSpaceDN/>
              <w:adjustRightInd/>
              <w:rPr>
                <w:sz w:val="24"/>
                <w:szCs w:val="24"/>
                <w:lang w:eastAsia="zh-TW"/>
              </w:rPr>
            </w:pPr>
          </w:p>
          <w:p w14:paraId="32174F1B" w14:textId="77777777" w:rsidR="00EF7B1C" w:rsidRDefault="00EF7B1C" w:rsidP="00061423">
            <w:pPr>
              <w:overflowPunct/>
              <w:autoSpaceDE/>
              <w:autoSpaceDN/>
              <w:adjustRightInd/>
              <w:rPr>
                <w:sz w:val="24"/>
                <w:szCs w:val="24"/>
                <w:lang w:eastAsia="zh-TW"/>
              </w:rPr>
            </w:pPr>
          </w:p>
          <w:p w14:paraId="6CB04C6E" w14:textId="77777777" w:rsidR="00EF7B1C" w:rsidRDefault="00EF7B1C" w:rsidP="00061423">
            <w:pPr>
              <w:overflowPunct/>
              <w:autoSpaceDE/>
              <w:autoSpaceDN/>
              <w:adjustRightInd/>
              <w:rPr>
                <w:sz w:val="24"/>
                <w:szCs w:val="24"/>
                <w:lang w:eastAsia="zh-TW"/>
              </w:rPr>
            </w:pPr>
          </w:p>
          <w:p w14:paraId="07E3F325" w14:textId="77777777" w:rsidR="00EF7B1C" w:rsidRDefault="00EF7B1C" w:rsidP="00061423">
            <w:pPr>
              <w:overflowPunct/>
              <w:autoSpaceDE/>
              <w:autoSpaceDN/>
              <w:adjustRightInd/>
              <w:rPr>
                <w:sz w:val="24"/>
                <w:szCs w:val="24"/>
                <w:lang w:eastAsia="zh-TW"/>
              </w:rPr>
            </w:pPr>
          </w:p>
          <w:p w14:paraId="3D4E00AD" w14:textId="4EF37BF3" w:rsidR="00EF7B1C" w:rsidRPr="009249F8" w:rsidRDefault="00EF7B1C" w:rsidP="00061423">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747CCA9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727498E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19FF8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680D46C"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46B66DEC" w14:textId="77777777" w:rsidR="00E646D9" w:rsidRDefault="00E646D9" w:rsidP="00061423">
            <w:pPr>
              <w:overflowPunct/>
              <w:autoSpaceDE/>
              <w:autoSpaceDN/>
              <w:adjustRightInd/>
              <w:rPr>
                <w:sz w:val="22"/>
                <w:szCs w:val="22"/>
                <w:lang w:eastAsia="zh-TW"/>
              </w:rPr>
            </w:pPr>
          </w:p>
          <w:p w14:paraId="281E44C0" w14:textId="77777777" w:rsidR="00E646D9" w:rsidRDefault="00E646D9" w:rsidP="00061423">
            <w:pPr>
              <w:overflowPunct/>
              <w:autoSpaceDE/>
              <w:autoSpaceDN/>
              <w:adjustRightInd/>
              <w:rPr>
                <w:sz w:val="22"/>
                <w:szCs w:val="22"/>
                <w:lang w:eastAsia="zh-TW"/>
              </w:rPr>
            </w:pPr>
          </w:p>
          <w:p w14:paraId="3AB11B14" w14:textId="77777777" w:rsidR="00E646D9" w:rsidRDefault="00E646D9" w:rsidP="00061423">
            <w:pPr>
              <w:overflowPunct/>
              <w:autoSpaceDE/>
              <w:autoSpaceDN/>
              <w:adjustRightInd/>
              <w:rPr>
                <w:sz w:val="22"/>
                <w:szCs w:val="22"/>
                <w:lang w:eastAsia="zh-TW"/>
              </w:rPr>
            </w:pPr>
          </w:p>
          <w:p w14:paraId="469E131E" w14:textId="77777777" w:rsidR="00E646D9" w:rsidRDefault="00E646D9" w:rsidP="00061423">
            <w:pPr>
              <w:overflowPunct/>
              <w:autoSpaceDE/>
              <w:autoSpaceDN/>
              <w:adjustRightInd/>
              <w:rPr>
                <w:sz w:val="22"/>
                <w:szCs w:val="22"/>
                <w:lang w:eastAsia="zh-TW"/>
              </w:rPr>
            </w:pPr>
          </w:p>
          <w:p w14:paraId="552318EB" w14:textId="77777777" w:rsidR="00E646D9" w:rsidRDefault="00E646D9" w:rsidP="00061423">
            <w:pPr>
              <w:overflowPunct/>
              <w:autoSpaceDE/>
              <w:autoSpaceDN/>
              <w:adjustRightInd/>
              <w:rPr>
                <w:sz w:val="22"/>
                <w:szCs w:val="22"/>
                <w:lang w:eastAsia="zh-TW"/>
              </w:rPr>
            </w:pPr>
          </w:p>
          <w:p w14:paraId="4AC686B7" w14:textId="77777777" w:rsidR="00E646D9" w:rsidRDefault="00E646D9" w:rsidP="00061423">
            <w:pPr>
              <w:overflowPunct/>
              <w:autoSpaceDE/>
              <w:autoSpaceDN/>
              <w:adjustRightInd/>
              <w:rPr>
                <w:sz w:val="22"/>
                <w:szCs w:val="22"/>
                <w:lang w:eastAsia="zh-TW"/>
              </w:rPr>
            </w:pPr>
          </w:p>
          <w:p w14:paraId="349837B4" w14:textId="77777777" w:rsidR="00E646D9" w:rsidRDefault="00E646D9" w:rsidP="00061423">
            <w:pPr>
              <w:overflowPunct/>
              <w:autoSpaceDE/>
              <w:autoSpaceDN/>
              <w:adjustRightInd/>
              <w:rPr>
                <w:sz w:val="22"/>
                <w:szCs w:val="22"/>
                <w:lang w:eastAsia="zh-TW"/>
              </w:rPr>
            </w:pPr>
          </w:p>
          <w:p w14:paraId="145CDD5F" w14:textId="77777777" w:rsidR="00E646D9" w:rsidRDefault="00E646D9" w:rsidP="00061423">
            <w:pPr>
              <w:overflowPunct/>
              <w:autoSpaceDE/>
              <w:autoSpaceDN/>
              <w:adjustRightInd/>
              <w:rPr>
                <w:sz w:val="22"/>
                <w:szCs w:val="22"/>
                <w:lang w:eastAsia="zh-TW"/>
              </w:rPr>
            </w:pPr>
          </w:p>
          <w:p w14:paraId="63400B4E" w14:textId="77777777" w:rsidR="00E646D9" w:rsidRDefault="00E646D9" w:rsidP="00061423">
            <w:pPr>
              <w:overflowPunct/>
              <w:autoSpaceDE/>
              <w:autoSpaceDN/>
              <w:adjustRightInd/>
              <w:rPr>
                <w:sz w:val="22"/>
                <w:szCs w:val="22"/>
                <w:lang w:eastAsia="zh-TW"/>
              </w:rPr>
            </w:pPr>
          </w:p>
          <w:p w14:paraId="02880D86" w14:textId="77777777" w:rsidR="00E646D9" w:rsidRDefault="00E646D9" w:rsidP="00061423">
            <w:pPr>
              <w:overflowPunct/>
              <w:autoSpaceDE/>
              <w:autoSpaceDN/>
              <w:adjustRightInd/>
              <w:rPr>
                <w:sz w:val="22"/>
                <w:szCs w:val="22"/>
                <w:lang w:eastAsia="zh-TW"/>
              </w:rPr>
            </w:pPr>
          </w:p>
          <w:p w14:paraId="73B23D3D" w14:textId="77777777" w:rsidR="00E646D9" w:rsidRDefault="00E646D9" w:rsidP="00061423">
            <w:pPr>
              <w:overflowPunct/>
              <w:autoSpaceDE/>
              <w:autoSpaceDN/>
              <w:adjustRightInd/>
              <w:rPr>
                <w:sz w:val="22"/>
                <w:szCs w:val="22"/>
                <w:lang w:eastAsia="zh-TW"/>
              </w:rPr>
            </w:pPr>
          </w:p>
          <w:p w14:paraId="2BF1A089" w14:textId="77777777" w:rsidR="00E646D9" w:rsidRDefault="00E646D9" w:rsidP="00061423">
            <w:pPr>
              <w:overflowPunct/>
              <w:autoSpaceDE/>
              <w:autoSpaceDN/>
              <w:adjustRightInd/>
              <w:rPr>
                <w:sz w:val="22"/>
                <w:szCs w:val="22"/>
                <w:lang w:eastAsia="zh-TW"/>
              </w:rPr>
            </w:pPr>
          </w:p>
          <w:p w14:paraId="2EB7ACE3" w14:textId="77777777" w:rsidR="00E646D9" w:rsidRDefault="00E646D9" w:rsidP="00061423">
            <w:pPr>
              <w:overflowPunct/>
              <w:autoSpaceDE/>
              <w:autoSpaceDN/>
              <w:adjustRightInd/>
              <w:rPr>
                <w:sz w:val="22"/>
                <w:szCs w:val="22"/>
                <w:lang w:eastAsia="zh-TW"/>
              </w:rPr>
            </w:pPr>
          </w:p>
          <w:p w14:paraId="0BFA7760" w14:textId="77777777" w:rsidR="00E646D9" w:rsidRDefault="00E646D9" w:rsidP="00061423">
            <w:pPr>
              <w:overflowPunct/>
              <w:autoSpaceDE/>
              <w:autoSpaceDN/>
              <w:adjustRightInd/>
              <w:rPr>
                <w:sz w:val="22"/>
                <w:szCs w:val="22"/>
                <w:lang w:eastAsia="zh-TW"/>
              </w:rPr>
            </w:pPr>
          </w:p>
          <w:p w14:paraId="1275C9DB" w14:textId="77777777" w:rsidR="00E646D9" w:rsidRDefault="00E646D9" w:rsidP="00061423">
            <w:pPr>
              <w:overflowPunct/>
              <w:autoSpaceDE/>
              <w:autoSpaceDN/>
              <w:adjustRightInd/>
              <w:rPr>
                <w:sz w:val="22"/>
                <w:szCs w:val="22"/>
                <w:lang w:eastAsia="zh-TW"/>
              </w:rPr>
            </w:pPr>
          </w:p>
          <w:p w14:paraId="27520BA6" w14:textId="77777777" w:rsidR="00E646D9" w:rsidRDefault="00E646D9" w:rsidP="00061423">
            <w:pPr>
              <w:overflowPunct/>
              <w:autoSpaceDE/>
              <w:autoSpaceDN/>
              <w:adjustRightInd/>
              <w:rPr>
                <w:sz w:val="22"/>
                <w:szCs w:val="22"/>
                <w:lang w:eastAsia="zh-TW"/>
              </w:rPr>
            </w:pPr>
          </w:p>
          <w:p w14:paraId="376E17CE" w14:textId="77777777" w:rsidR="00E646D9" w:rsidRDefault="00E646D9" w:rsidP="00061423">
            <w:pPr>
              <w:overflowPunct/>
              <w:autoSpaceDE/>
              <w:autoSpaceDN/>
              <w:adjustRightInd/>
              <w:rPr>
                <w:sz w:val="22"/>
                <w:szCs w:val="22"/>
                <w:lang w:eastAsia="zh-TW"/>
              </w:rPr>
            </w:pPr>
          </w:p>
          <w:p w14:paraId="6B1FF866" w14:textId="77777777" w:rsidR="00E646D9" w:rsidRDefault="00E646D9" w:rsidP="00061423">
            <w:pPr>
              <w:overflowPunct/>
              <w:autoSpaceDE/>
              <w:autoSpaceDN/>
              <w:adjustRightInd/>
              <w:rPr>
                <w:sz w:val="22"/>
                <w:szCs w:val="22"/>
                <w:lang w:eastAsia="zh-TW"/>
              </w:rPr>
            </w:pPr>
          </w:p>
          <w:p w14:paraId="63820873" w14:textId="77777777" w:rsidR="00E646D9" w:rsidRDefault="00E646D9" w:rsidP="00061423">
            <w:pPr>
              <w:overflowPunct/>
              <w:autoSpaceDE/>
              <w:autoSpaceDN/>
              <w:adjustRightInd/>
              <w:rPr>
                <w:sz w:val="22"/>
                <w:szCs w:val="22"/>
                <w:lang w:eastAsia="zh-TW"/>
              </w:rPr>
            </w:pPr>
          </w:p>
          <w:p w14:paraId="53A72DED" w14:textId="77777777" w:rsidR="00E646D9" w:rsidRDefault="00E646D9" w:rsidP="00061423">
            <w:pPr>
              <w:overflowPunct/>
              <w:autoSpaceDE/>
              <w:autoSpaceDN/>
              <w:adjustRightInd/>
              <w:rPr>
                <w:sz w:val="24"/>
                <w:szCs w:val="24"/>
                <w:lang w:eastAsia="zh-TW"/>
              </w:rPr>
            </w:pPr>
            <w:r>
              <w:rPr>
                <w:sz w:val="24"/>
                <w:szCs w:val="24"/>
                <w:lang w:eastAsia="zh-TW"/>
              </w:rPr>
              <w:t>6</w:t>
            </w:r>
          </w:p>
          <w:p w14:paraId="59564C7A" w14:textId="77777777" w:rsidR="00EF7B1C" w:rsidRDefault="00EF7B1C" w:rsidP="00061423">
            <w:pPr>
              <w:overflowPunct/>
              <w:autoSpaceDE/>
              <w:autoSpaceDN/>
              <w:adjustRightInd/>
              <w:rPr>
                <w:sz w:val="24"/>
                <w:szCs w:val="24"/>
                <w:lang w:eastAsia="zh-TW"/>
              </w:rPr>
            </w:pPr>
          </w:p>
          <w:p w14:paraId="23B937A7" w14:textId="77777777" w:rsidR="00EF7B1C" w:rsidRDefault="00EF7B1C" w:rsidP="00061423">
            <w:pPr>
              <w:overflowPunct/>
              <w:autoSpaceDE/>
              <w:autoSpaceDN/>
              <w:adjustRightInd/>
              <w:rPr>
                <w:sz w:val="24"/>
                <w:szCs w:val="24"/>
                <w:lang w:eastAsia="zh-TW"/>
              </w:rPr>
            </w:pPr>
          </w:p>
          <w:p w14:paraId="699FE21B" w14:textId="77777777" w:rsidR="00EF7B1C" w:rsidRDefault="00EF7B1C" w:rsidP="00061423">
            <w:pPr>
              <w:overflowPunct/>
              <w:autoSpaceDE/>
              <w:autoSpaceDN/>
              <w:adjustRightInd/>
              <w:rPr>
                <w:sz w:val="24"/>
                <w:szCs w:val="24"/>
                <w:lang w:eastAsia="zh-TW"/>
              </w:rPr>
            </w:pPr>
          </w:p>
          <w:p w14:paraId="097E0B69" w14:textId="77777777" w:rsidR="00EF7B1C" w:rsidRDefault="00EF7B1C" w:rsidP="00061423">
            <w:pPr>
              <w:overflowPunct/>
              <w:autoSpaceDE/>
              <w:autoSpaceDN/>
              <w:adjustRightInd/>
              <w:rPr>
                <w:sz w:val="24"/>
                <w:szCs w:val="24"/>
                <w:lang w:eastAsia="zh-TW"/>
              </w:rPr>
            </w:pPr>
          </w:p>
          <w:p w14:paraId="644218D8" w14:textId="77777777" w:rsidR="00EF7B1C" w:rsidRDefault="00EF7B1C" w:rsidP="00061423">
            <w:pPr>
              <w:overflowPunct/>
              <w:autoSpaceDE/>
              <w:autoSpaceDN/>
              <w:adjustRightInd/>
              <w:rPr>
                <w:sz w:val="24"/>
                <w:szCs w:val="24"/>
                <w:lang w:eastAsia="zh-TW"/>
              </w:rPr>
            </w:pPr>
          </w:p>
          <w:p w14:paraId="2146E0C3" w14:textId="77777777" w:rsidR="00EF7B1C" w:rsidRDefault="00EF7B1C" w:rsidP="00061423">
            <w:pPr>
              <w:overflowPunct/>
              <w:autoSpaceDE/>
              <w:autoSpaceDN/>
              <w:adjustRightInd/>
              <w:rPr>
                <w:sz w:val="24"/>
                <w:szCs w:val="24"/>
                <w:lang w:eastAsia="zh-TW"/>
              </w:rPr>
            </w:pPr>
          </w:p>
          <w:p w14:paraId="4AF65C55" w14:textId="77777777" w:rsidR="00EF7B1C" w:rsidRDefault="00EF7B1C" w:rsidP="00061423">
            <w:pPr>
              <w:overflowPunct/>
              <w:autoSpaceDE/>
              <w:autoSpaceDN/>
              <w:adjustRightInd/>
              <w:rPr>
                <w:sz w:val="24"/>
                <w:szCs w:val="24"/>
                <w:lang w:eastAsia="zh-TW"/>
              </w:rPr>
            </w:pPr>
          </w:p>
          <w:p w14:paraId="21FDD3EA" w14:textId="77777777" w:rsidR="00EF7B1C" w:rsidRDefault="00EF7B1C" w:rsidP="00061423">
            <w:pPr>
              <w:overflowPunct/>
              <w:autoSpaceDE/>
              <w:autoSpaceDN/>
              <w:adjustRightInd/>
              <w:rPr>
                <w:sz w:val="24"/>
                <w:szCs w:val="24"/>
                <w:lang w:eastAsia="zh-TW"/>
              </w:rPr>
            </w:pPr>
          </w:p>
          <w:p w14:paraId="15ABB9D3" w14:textId="77777777" w:rsidR="00EF7B1C" w:rsidRDefault="00EF7B1C" w:rsidP="00061423">
            <w:pPr>
              <w:overflowPunct/>
              <w:autoSpaceDE/>
              <w:autoSpaceDN/>
              <w:adjustRightInd/>
              <w:rPr>
                <w:sz w:val="24"/>
                <w:szCs w:val="24"/>
                <w:lang w:eastAsia="zh-TW"/>
              </w:rPr>
            </w:pPr>
          </w:p>
          <w:p w14:paraId="615C07AD" w14:textId="77777777" w:rsidR="00EF7B1C" w:rsidRDefault="00EF7B1C" w:rsidP="00061423">
            <w:pPr>
              <w:overflowPunct/>
              <w:autoSpaceDE/>
              <w:autoSpaceDN/>
              <w:adjustRightInd/>
              <w:rPr>
                <w:sz w:val="24"/>
                <w:szCs w:val="24"/>
                <w:lang w:eastAsia="zh-TW"/>
              </w:rPr>
            </w:pPr>
          </w:p>
          <w:p w14:paraId="56219231" w14:textId="77777777" w:rsidR="00EF7B1C" w:rsidRDefault="00EF7B1C" w:rsidP="00061423">
            <w:pPr>
              <w:overflowPunct/>
              <w:autoSpaceDE/>
              <w:autoSpaceDN/>
              <w:adjustRightInd/>
              <w:rPr>
                <w:sz w:val="24"/>
                <w:szCs w:val="24"/>
                <w:lang w:eastAsia="zh-TW"/>
              </w:rPr>
            </w:pPr>
          </w:p>
          <w:p w14:paraId="4BC96781" w14:textId="77777777" w:rsidR="00EF7B1C" w:rsidRDefault="00EF7B1C" w:rsidP="00061423">
            <w:pPr>
              <w:overflowPunct/>
              <w:autoSpaceDE/>
              <w:autoSpaceDN/>
              <w:adjustRightInd/>
              <w:rPr>
                <w:sz w:val="24"/>
                <w:szCs w:val="24"/>
                <w:lang w:eastAsia="zh-TW"/>
              </w:rPr>
            </w:pPr>
          </w:p>
          <w:p w14:paraId="46D0EBF6" w14:textId="77777777" w:rsidR="00EF7B1C" w:rsidRDefault="00EF7B1C" w:rsidP="00061423">
            <w:pPr>
              <w:overflowPunct/>
              <w:autoSpaceDE/>
              <w:autoSpaceDN/>
              <w:adjustRightInd/>
              <w:rPr>
                <w:sz w:val="24"/>
                <w:szCs w:val="24"/>
                <w:lang w:eastAsia="zh-TW"/>
              </w:rPr>
            </w:pPr>
          </w:p>
          <w:p w14:paraId="09180977" w14:textId="77777777" w:rsidR="00EF7B1C" w:rsidRDefault="00EF7B1C" w:rsidP="00061423">
            <w:pPr>
              <w:overflowPunct/>
              <w:autoSpaceDE/>
              <w:autoSpaceDN/>
              <w:adjustRightInd/>
              <w:rPr>
                <w:sz w:val="24"/>
                <w:szCs w:val="24"/>
                <w:lang w:eastAsia="zh-TW"/>
              </w:rPr>
            </w:pPr>
          </w:p>
          <w:p w14:paraId="17666541" w14:textId="77777777" w:rsidR="00EF7B1C" w:rsidRDefault="00EF7B1C" w:rsidP="00061423">
            <w:pPr>
              <w:overflowPunct/>
              <w:autoSpaceDE/>
              <w:autoSpaceDN/>
              <w:adjustRightInd/>
              <w:rPr>
                <w:sz w:val="24"/>
                <w:szCs w:val="24"/>
                <w:lang w:eastAsia="zh-TW"/>
              </w:rPr>
            </w:pPr>
          </w:p>
          <w:p w14:paraId="1DF2EFFD" w14:textId="77777777" w:rsidR="00EF7B1C" w:rsidRDefault="00EF7B1C" w:rsidP="00061423">
            <w:pPr>
              <w:overflowPunct/>
              <w:autoSpaceDE/>
              <w:autoSpaceDN/>
              <w:adjustRightInd/>
              <w:rPr>
                <w:sz w:val="24"/>
                <w:szCs w:val="24"/>
                <w:lang w:eastAsia="zh-TW"/>
              </w:rPr>
            </w:pPr>
          </w:p>
          <w:p w14:paraId="3347663C" w14:textId="77777777" w:rsidR="00EF7B1C" w:rsidRDefault="00EF7B1C" w:rsidP="00061423">
            <w:pPr>
              <w:overflowPunct/>
              <w:autoSpaceDE/>
              <w:autoSpaceDN/>
              <w:adjustRightInd/>
              <w:rPr>
                <w:sz w:val="24"/>
                <w:szCs w:val="24"/>
                <w:lang w:eastAsia="zh-TW"/>
              </w:rPr>
            </w:pPr>
          </w:p>
          <w:p w14:paraId="431672FE" w14:textId="77777777" w:rsidR="00EF7B1C" w:rsidRDefault="00EF7B1C" w:rsidP="00061423">
            <w:pPr>
              <w:overflowPunct/>
              <w:autoSpaceDE/>
              <w:autoSpaceDN/>
              <w:adjustRightInd/>
              <w:rPr>
                <w:sz w:val="24"/>
                <w:szCs w:val="24"/>
                <w:lang w:eastAsia="zh-TW"/>
              </w:rPr>
            </w:pPr>
          </w:p>
          <w:p w14:paraId="55978AEB" w14:textId="77777777" w:rsidR="00EF7B1C" w:rsidRDefault="00EF7B1C" w:rsidP="00061423">
            <w:pPr>
              <w:overflowPunct/>
              <w:autoSpaceDE/>
              <w:autoSpaceDN/>
              <w:adjustRightInd/>
              <w:rPr>
                <w:sz w:val="24"/>
                <w:szCs w:val="24"/>
                <w:lang w:eastAsia="zh-TW"/>
              </w:rPr>
            </w:pPr>
          </w:p>
          <w:p w14:paraId="27FCFB27" w14:textId="77777777" w:rsidR="00EF7B1C" w:rsidRDefault="00EF7B1C" w:rsidP="00061423">
            <w:pPr>
              <w:overflowPunct/>
              <w:autoSpaceDE/>
              <w:autoSpaceDN/>
              <w:adjustRightInd/>
              <w:rPr>
                <w:sz w:val="24"/>
                <w:szCs w:val="24"/>
                <w:lang w:eastAsia="zh-TW"/>
              </w:rPr>
            </w:pPr>
          </w:p>
          <w:p w14:paraId="27451AA0" w14:textId="77777777" w:rsidR="00EF7B1C" w:rsidRDefault="00EF7B1C" w:rsidP="00061423">
            <w:pPr>
              <w:overflowPunct/>
              <w:autoSpaceDE/>
              <w:autoSpaceDN/>
              <w:adjustRightInd/>
              <w:rPr>
                <w:sz w:val="24"/>
                <w:szCs w:val="24"/>
                <w:lang w:eastAsia="zh-TW"/>
              </w:rPr>
            </w:pPr>
          </w:p>
          <w:p w14:paraId="2A9211DC" w14:textId="77777777" w:rsidR="00EF7B1C" w:rsidRDefault="00EF7B1C" w:rsidP="00061423">
            <w:pPr>
              <w:overflowPunct/>
              <w:autoSpaceDE/>
              <w:autoSpaceDN/>
              <w:adjustRightInd/>
              <w:rPr>
                <w:sz w:val="24"/>
                <w:szCs w:val="24"/>
                <w:lang w:eastAsia="zh-TW"/>
              </w:rPr>
            </w:pPr>
          </w:p>
          <w:p w14:paraId="34CA4D4C" w14:textId="77777777" w:rsidR="00EF7B1C" w:rsidRDefault="00EF7B1C" w:rsidP="00061423">
            <w:pPr>
              <w:overflowPunct/>
              <w:autoSpaceDE/>
              <w:autoSpaceDN/>
              <w:adjustRightInd/>
              <w:rPr>
                <w:sz w:val="24"/>
                <w:szCs w:val="24"/>
                <w:lang w:eastAsia="zh-TW"/>
              </w:rPr>
            </w:pPr>
          </w:p>
          <w:p w14:paraId="49A74E1C" w14:textId="77777777" w:rsidR="00EF7B1C" w:rsidRDefault="00EF7B1C" w:rsidP="00061423">
            <w:pPr>
              <w:overflowPunct/>
              <w:autoSpaceDE/>
              <w:autoSpaceDN/>
              <w:adjustRightInd/>
              <w:rPr>
                <w:sz w:val="24"/>
                <w:szCs w:val="24"/>
                <w:lang w:eastAsia="zh-TW"/>
              </w:rPr>
            </w:pPr>
          </w:p>
          <w:p w14:paraId="01B12D82" w14:textId="77777777" w:rsidR="00EF7B1C" w:rsidRDefault="00EF7B1C" w:rsidP="00061423">
            <w:pPr>
              <w:overflowPunct/>
              <w:autoSpaceDE/>
              <w:autoSpaceDN/>
              <w:adjustRightInd/>
              <w:rPr>
                <w:sz w:val="24"/>
                <w:szCs w:val="24"/>
                <w:lang w:eastAsia="zh-TW"/>
              </w:rPr>
            </w:pPr>
          </w:p>
          <w:p w14:paraId="735AC68B" w14:textId="77777777" w:rsidR="00EF7B1C" w:rsidRDefault="00EF7B1C" w:rsidP="00061423">
            <w:pPr>
              <w:overflowPunct/>
              <w:autoSpaceDE/>
              <w:autoSpaceDN/>
              <w:adjustRightInd/>
              <w:rPr>
                <w:sz w:val="24"/>
                <w:szCs w:val="24"/>
                <w:lang w:eastAsia="zh-TW"/>
              </w:rPr>
            </w:pPr>
          </w:p>
          <w:p w14:paraId="4A9F36E2" w14:textId="77777777" w:rsidR="00EF7B1C" w:rsidRDefault="00EF7B1C" w:rsidP="00061423">
            <w:pPr>
              <w:overflowPunct/>
              <w:autoSpaceDE/>
              <w:autoSpaceDN/>
              <w:adjustRightInd/>
              <w:rPr>
                <w:sz w:val="24"/>
                <w:szCs w:val="24"/>
                <w:lang w:eastAsia="zh-TW"/>
              </w:rPr>
            </w:pPr>
          </w:p>
          <w:p w14:paraId="55E81396" w14:textId="77777777" w:rsidR="00EF7B1C" w:rsidRDefault="00EF7B1C" w:rsidP="00061423">
            <w:pPr>
              <w:overflowPunct/>
              <w:autoSpaceDE/>
              <w:autoSpaceDN/>
              <w:adjustRightInd/>
              <w:rPr>
                <w:sz w:val="24"/>
                <w:szCs w:val="24"/>
                <w:lang w:eastAsia="zh-TW"/>
              </w:rPr>
            </w:pPr>
          </w:p>
          <w:p w14:paraId="2A630C09" w14:textId="77777777" w:rsidR="00EF7B1C" w:rsidRDefault="00EF7B1C" w:rsidP="00061423">
            <w:pPr>
              <w:overflowPunct/>
              <w:autoSpaceDE/>
              <w:autoSpaceDN/>
              <w:adjustRightInd/>
              <w:rPr>
                <w:sz w:val="24"/>
                <w:szCs w:val="24"/>
                <w:lang w:eastAsia="zh-TW"/>
              </w:rPr>
            </w:pPr>
          </w:p>
          <w:p w14:paraId="6688B58C" w14:textId="77777777" w:rsidR="00EF7B1C" w:rsidRDefault="00EF7B1C" w:rsidP="00061423">
            <w:pPr>
              <w:overflowPunct/>
              <w:autoSpaceDE/>
              <w:autoSpaceDN/>
              <w:adjustRightInd/>
              <w:rPr>
                <w:sz w:val="24"/>
                <w:szCs w:val="24"/>
                <w:lang w:eastAsia="zh-TW"/>
              </w:rPr>
            </w:pPr>
          </w:p>
          <w:p w14:paraId="7B22092C" w14:textId="77777777" w:rsidR="00EF7B1C" w:rsidRDefault="00EF7B1C" w:rsidP="00061423">
            <w:pPr>
              <w:overflowPunct/>
              <w:autoSpaceDE/>
              <w:autoSpaceDN/>
              <w:adjustRightInd/>
              <w:rPr>
                <w:sz w:val="24"/>
                <w:szCs w:val="24"/>
                <w:lang w:eastAsia="zh-TW"/>
              </w:rPr>
            </w:pPr>
          </w:p>
          <w:p w14:paraId="466CA766" w14:textId="63C6D23F" w:rsidR="00EF7B1C" w:rsidRPr="009249F8" w:rsidRDefault="00EF7B1C" w:rsidP="00061423">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515EC74D"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20686F41"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24B8AEFA" w14:textId="77777777" w:rsidR="00E646D9" w:rsidRDefault="00E646D9" w:rsidP="00061423">
            <w:pPr>
              <w:overflowPunct/>
              <w:autoSpaceDE/>
              <w:autoSpaceDN/>
              <w:adjustRightInd/>
              <w:rPr>
                <w:sz w:val="24"/>
                <w:szCs w:val="24"/>
                <w:lang w:eastAsia="zh-TW"/>
              </w:rPr>
            </w:pPr>
          </w:p>
          <w:p w14:paraId="70B5F63E" w14:textId="77777777" w:rsidR="00E646D9" w:rsidRDefault="00E646D9" w:rsidP="00061423">
            <w:pPr>
              <w:overflowPunct/>
              <w:autoSpaceDE/>
              <w:autoSpaceDN/>
              <w:adjustRightInd/>
              <w:rPr>
                <w:sz w:val="24"/>
                <w:szCs w:val="24"/>
                <w:lang w:eastAsia="zh-TW"/>
              </w:rPr>
            </w:pPr>
          </w:p>
          <w:p w14:paraId="1C2AADD3" w14:textId="77777777" w:rsidR="00E646D9" w:rsidRDefault="00E646D9" w:rsidP="00061423">
            <w:pPr>
              <w:overflowPunct/>
              <w:autoSpaceDE/>
              <w:autoSpaceDN/>
              <w:adjustRightInd/>
              <w:rPr>
                <w:sz w:val="24"/>
                <w:szCs w:val="24"/>
                <w:lang w:eastAsia="zh-TW"/>
              </w:rPr>
            </w:pPr>
          </w:p>
          <w:p w14:paraId="2D376646" w14:textId="77777777" w:rsidR="00E646D9" w:rsidRDefault="00E646D9" w:rsidP="00061423">
            <w:pPr>
              <w:overflowPunct/>
              <w:autoSpaceDE/>
              <w:autoSpaceDN/>
              <w:adjustRightInd/>
              <w:rPr>
                <w:sz w:val="24"/>
                <w:szCs w:val="24"/>
                <w:lang w:eastAsia="zh-TW"/>
              </w:rPr>
            </w:pPr>
            <w:r>
              <w:rPr>
                <w:sz w:val="24"/>
                <w:szCs w:val="24"/>
                <w:lang w:eastAsia="zh-TW"/>
              </w:rPr>
              <w:t>8</w:t>
            </w:r>
          </w:p>
          <w:p w14:paraId="6A17FBEF" w14:textId="77777777" w:rsidR="00E646D9" w:rsidRDefault="00E646D9" w:rsidP="00061423">
            <w:pPr>
              <w:overflowPunct/>
              <w:autoSpaceDE/>
              <w:autoSpaceDN/>
              <w:adjustRightInd/>
              <w:rPr>
                <w:sz w:val="24"/>
                <w:szCs w:val="24"/>
                <w:lang w:eastAsia="zh-TW"/>
              </w:rPr>
            </w:pPr>
          </w:p>
          <w:p w14:paraId="7FE1CA7F" w14:textId="77777777" w:rsidR="00E646D9" w:rsidRDefault="00E646D9" w:rsidP="00061423">
            <w:pPr>
              <w:overflowPunct/>
              <w:autoSpaceDE/>
              <w:autoSpaceDN/>
              <w:adjustRightInd/>
              <w:rPr>
                <w:sz w:val="24"/>
                <w:szCs w:val="24"/>
                <w:lang w:eastAsia="zh-TW"/>
              </w:rPr>
            </w:pPr>
          </w:p>
          <w:p w14:paraId="0872F0A1" w14:textId="77777777" w:rsidR="00E646D9" w:rsidRDefault="00E646D9" w:rsidP="00061423">
            <w:pPr>
              <w:overflowPunct/>
              <w:autoSpaceDE/>
              <w:autoSpaceDN/>
              <w:adjustRightInd/>
              <w:rPr>
                <w:sz w:val="24"/>
                <w:szCs w:val="24"/>
                <w:lang w:eastAsia="zh-TW"/>
              </w:rPr>
            </w:pPr>
          </w:p>
          <w:p w14:paraId="7AB21F27" w14:textId="77777777" w:rsidR="00E646D9" w:rsidRDefault="00E646D9" w:rsidP="00061423">
            <w:pPr>
              <w:overflowPunct/>
              <w:autoSpaceDE/>
              <w:autoSpaceDN/>
              <w:adjustRightInd/>
              <w:rPr>
                <w:sz w:val="24"/>
                <w:szCs w:val="24"/>
                <w:lang w:eastAsia="zh-TW"/>
              </w:rPr>
            </w:pPr>
          </w:p>
          <w:p w14:paraId="323FDA06" w14:textId="77777777" w:rsidR="00E646D9" w:rsidRDefault="00E646D9" w:rsidP="00061423">
            <w:pPr>
              <w:overflowPunct/>
              <w:autoSpaceDE/>
              <w:autoSpaceDN/>
              <w:adjustRightInd/>
              <w:rPr>
                <w:sz w:val="24"/>
                <w:szCs w:val="24"/>
                <w:lang w:eastAsia="zh-TW"/>
              </w:rPr>
            </w:pPr>
          </w:p>
          <w:p w14:paraId="374D1F3D" w14:textId="77777777" w:rsidR="00E646D9" w:rsidRDefault="00E646D9" w:rsidP="00061423">
            <w:pPr>
              <w:overflowPunct/>
              <w:autoSpaceDE/>
              <w:autoSpaceDN/>
              <w:adjustRightInd/>
              <w:rPr>
                <w:sz w:val="24"/>
                <w:szCs w:val="24"/>
                <w:lang w:eastAsia="zh-TW"/>
              </w:rPr>
            </w:pPr>
          </w:p>
          <w:p w14:paraId="32C6C7D2" w14:textId="77777777" w:rsidR="00E646D9" w:rsidRDefault="00E646D9" w:rsidP="00061423">
            <w:pPr>
              <w:overflowPunct/>
              <w:autoSpaceDE/>
              <w:autoSpaceDN/>
              <w:adjustRightInd/>
              <w:rPr>
                <w:sz w:val="24"/>
                <w:szCs w:val="24"/>
                <w:lang w:eastAsia="zh-TW"/>
              </w:rPr>
            </w:pPr>
          </w:p>
          <w:p w14:paraId="22471B59" w14:textId="77777777" w:rsidR="00E646D9" w:rsidRDefault="00E646D9" w:rsidP="00061423">
            <w:pPr>
              <w:overflowPunct/>
              <w:autoSpaceDE/>
              <w:autoSpaceDN/>
              <w:adjustRightInd/>
              <w:rPr>
                <w:sz w:val="24"/>
                <w:szCs w:val="24"/>
                <w:lang w:eastAsia="zh-TW"/>
              </w:rPr>
            </w:pPr>
          </w:p>
          <w:p w14:paraId="6323FC0B" w14:textId="77777777" w:rsidR="00E646D9" w:rsidRDefault="00E646D9" w:rsidP="00061423">
            <w:pPr>
              <w:overflowPunct/>
              <w:autoSpaceDE/>
              <w:autoSpaceDN/>
              <w:adjustRightInd/>
              <w:rPr>
                <w:sz w:val="24"/>
                <w:szCs w:val="24"/>
                <w:lang w:eastAsia="zh-TW"/>
              </w:rPr>
            </w:pPr>
          </w:p>
          <w:p w14:paraId="07074F56" w14:textId="77777777" w:rsidR="00E646D9" w:rsidRDefault="00E646D9" w:rsidP="00061423">
            <w:pPr>
              <w:overflowPunct/>
              <w:autoSpaceDE/>
              <w:autoSpaceDN/>
              <w:adjustRightInd/>
              <w:rPr>
                <w:sz w:val="24"/>
                <w:szCs w:val="24"/>
                <w:lang w:eastAsia="zh-TW"/>
              </w:rPr>
            </w:pPr>
          </w:p>
          <w:p w14:paraId="183E46BF" w14:textId="77777777" w:rsidR="00E646D9" w:rsidRDefault="00E646D9" w:rsidP="00061423">
            <w:pPr>
              <w:overflowPunct/>
              <w:autoSpaceDE/>
              <w:autoSpaceDN/>
              <w:adjustRightInd/>
              <w:rPr>
                <w:sz w:val="24"/>
                <w:szCs w:val="24"/>
                <w:lang w:eastAsia="zh-TW"/>
              </w:rPr>
            </w:pPr>
          </w:p>
          <w:p w14:paraId="59769E5E" w14:textId="77777777" w:rsidR="00E646D9" w:rsidRDefault="00E646D9" w:rsidP="00061423">
            <w:pPr>
              <w:overflowPunct/>
              <w:autoSpaceDE/>
              <w:autoSpaceDN/>
              <w:adjustRightInd/>
              <w:rPr>
                <w:sz w:val="24"/>
                <w:szCs w:val="24"/>
                <w:lang w:eastAsia="zh-TW"/>
              </w:rPr>
            </w:pPr>
          </w:p>
          <w:p w14:paraId="286B437F" w14:textId="77777777" w:rsidR="00E646D9" w:rsidRDefault="00E646D9" w:rsidP="00061423">
            <w:pPr>
              <w:overflowPunct/>
              <w:autoSpaceDE/>
              <w:autoSpaceDN/>
              <w:adjustRightInd/>
              <w:rPr>
                <w:sz w:val="24"/>
                <w:szCs w:val="24"/>
                <w:lang w:eastAsia="zh-TW"/>
              </w:rPr>
            </w:pPr>
          </w:p>
          <w:p w14:paraId="15F658E2" w14:textId="77777777" w:rsidR="00E646D9" w:rsidRDefault="00E646D9" w:rsidP="00061423">
            <w:pPr>
              <w:overflowPunct/>
              <w:autoSpaceDE/>
              <w:autoSpaceDN/>
              <w:adjustRightInd/>
              <w:rPr>
                <w:sz w:val="24"/>
                <w:szCs w:val="24"/>
                <w:lang w:eastAsia="zh-TW"/>
              </w:rPr>
            </w:pPr>
          </w:p>
          <w:p w14:paraId="28F41014" w14:textId="77777777" w:rsidR="00E646D9" w:rsidRDefault="00E646D9" w:rsidP="00061423">
            <w:pPr>
              <w:overflowPunct/>
              <w:autoSpaceDE/>
              <w:autoSpaceDN/>
              <w:adjustRightInd/>
              <w:rPr>
                <w:sz w:val="24"/>
                <w:szCs w:val="24"/>
                <w:lang w:eastAsia="zh-TW"/>
              </w:rPr>
            </w:pPr>
          </w:p>
          <w:p w14:paraId="0F7F593F" w14:textId="77777777" w:rsidR="00E646D9" w:rsidRDefault="00E646D9" w:rsidP="00061423">
            <w:pPr>
              <w:overflowPunct/>
              <w:autoSpaceDE/>
              <w:autoSpaceDN/>
              <w:adjustRightInd/>
              <w:rPr>
                <w:sz w:val="24"/>
                <w:szCs w:val="24"/>
                <w:lang w:eastAsia="zh-TW"/>
              </w:rPr>
            </w:pPr>
          </w:p>
          <w:p w14:paraId="51947D71" w14:textId="77777777" w:rsidR="00E646D9" w:rsidRDefault="00E646D9" w:rsidP="00061423">
            <w:pPr>
              <w:overflowPunct/>
              <w:autoSpaceDE/>
              <w:autoSpaceDN/>
              <w:adjustRightInd/>
              <w:rPr>
                <w:sz w:val="24"/>
                <w:szCs w:val="24"/>
                <w:lang w:eastAsia="zh-TW"/>
              </w:rPr>
            </w:pPr>
          </w:p>
          <w:p w14:paraId="50595777" w14:textId="77777777" w:rsidR="00E646D9" w:rsidRDefault="00E646D9" w:rsidP="00061423">
            <w:pPr>
              <w:overflowPunct/>
              <w:autoSpaceDE/>
              <w:autoSpaceDN/>
              <w:adjustRightInd/>
              <w:rPr>
                <w:sz w:val="24"/>
                <w:szCs w:val="24"/>
                <w:lang w:eastAsia="zh-TW"/>
              </w:rPr>
            </w:pPr>
          </w:p>
          <w:p w14:paraId="7AF37F27" w14:textId="77777777" w:rsidR="00E646D9" w:rsidRDefault="00E646D9" w:rsidP="00061423">
            <w:pPr>
              <w:overflowPunct/>
              <w:autoSpaceDE/>
              <w:autoSpaceDN/>
              <w:adjustRightInd/>
              <w:rPr>
                <w:sz w:val="24"/>
                <w:szCs w:val="24"/>
                <w:lang w:eastAsia="zh-TW"/>
              </w:rPr>
            </w:pPr>
          </w:p>
          <w:p w14:paraId="495A5B43" w14:textId="77777777" w:rsidR="00E646D9" w:rsidRDefault="00E646D9" w:rsidP="00061423">
            <w:pPr>
              <w:overflowPunct/>
              <w:autoSpaceDE/>
              <w:autoSpaceDN/>
              <w:adjustRightInd/>
              <w:rPr>
                <w:sz w:val="24"/>
                <w:szCs w:val="24"/>
                <w:lang w:eastAsia="zh-TW"/>
              </w:rPr>
            </w:pPr>
          </w:p>
          <w:p w14:paraId="0AE4174F" w14:textId="77777777" w:rsidR="00E646D9" w:rsidRDefault="00E646D9" w:rsidP="00061423">
            <w:pPr>
              <w:overflowPunct/>
              <w:autoSpaceDE/>
              <w:autoSpaceDN/>
              <w:adjustRightInd/>
              <w:rPr>
                <w:sz w:val="24"/>
                <w:szCs w:val="24"/>
                <w:lang w:eastAsia="zh-TW"/>
              </w:rPr>
            </w:pPr>
          </w:p>
          <w:p w14:paraId="3231A508" w14:textId="77777777" w:rsidR="00E646D9" w:rsidRDefault="00E646D9" w:rsidP="00061423">
            <w:pPr>
              <w:overflowPunct/>
              <w:autoSpaceDE/>
              <w:autoSpaceDN/>
              <w:adjustRightInd/>
              <w:rPr>
                <w:sz w:val="24"/>
                <w:szCs w:val="24"/>
                <w:lang w:eastAsia="zh-TW"/>
              </w:rPr>
            </w:pPr>
          </w:p>
          <w:p w14:paraId="2BEF0711" w14:textId="77777777" w:rsidR="00E646D9" w:rsidRDefault="00E646D9" w:rsidP="00061423">
            <w:pPr>
              <w:overflowPunct/>
              <w:autoSpaceDE/>
              <w:autoSpaceDN/>
              <w:adjustRightInd/>
              <w:rPr>
                <w:sz w:val="24"/>
                <w:szCs w:val="24"/>
                <w:lang w:eastAsia="zh-TW"/>
              </w:rPr>
            </w:pPr>
          </w:p>
          <w:p w14:paraId="650361C4" w14:textId="77777777" w:rsidR="00E646D9" w:rsidRDefault="00E646D9" w:rsidP="00061423">
            <w:pPr>
              <w:overflowPunct/>
              <w:autoSpaceDE/>
              <w:autoSpaceDN/>
              <w:adjustRightInd/>
              <w:rPr>
                <w:sz w:val="24"/>
                <w:szCs w:val="24"/>
                <w:lang w:eastAsia="zh-TW"/>
              </w:rPr>
            </w:pPr>
          </w:p>
          <w:p w14:paraId="6E722F63" w14:textId="77777777" w:rsidR="00E646D9" w:rsidRDefault="00E646D9" w:rsidP="00061423">
            <w:pPr>
              <w:overflowPunct/>
              <w:autoSpaceDE/>
              <w:autoSpaceDN/>
              <w:adjustRightInd/>
              <w:rPr>
                <w:sz w:val="24"/>
                <w:szCs w:val="24"/>
                <w:lang w:eastAsia="zh-TW"/>
              </w:rPr>
            </w:pPr>
          </w:p>
          <w:p w14:paraId="26A7DDE9" w14:textId="77777777" w:rsidR="00E646D9" w:rsidRDefault="00E646D9" w:rsidP="00061423">
            <w:pPr>
              <w:overflowPunct/>
              <w:autoSpaceDE/>
              <w:autoSpaceDN/>
              <w:adjustRightInd/>
              <w:rPr>
                <w:sz w:val="24"/>
                <w:szCs w:val="24"/>
                <w:lang w:eastAsia="zh-TW"/>
              </w:rPr>
            </w:pPr>
          </w:p>
          <w:p w14:paraId="3B791763" w14:textId="77777777" w:rsidR="00E646D9" w:rsidRDefault="00E646D9" w:rsidP="00061423">
            <w:pPr>
              <w:overflowPunct/>
              <w:autoSpaceDE/>
              <w:autoSpaceDN/>
              <w:adjustRightInd/>
              <w:rPr>
                <w:sz w:val="24"/>
                <w:szCs w:val="24"/>
                <w:lang w:eastAsia="zh-TW"/>
              </w:rPr>
            </w:pPr>
          </w:p>
          <w:p w14:paraId="4F3A09EA" w14:textId="77777777" w:rsidR="00E646D9" w:rsidRDefault="00E646D9" w:rsidP="00061423">
            <w:pPr>
              <w:overflowPunct/>
              <w:autoSpaceDE/>
              <w:autoSpaceDN/>
              <w:adjustRightInd/>
              <w:rPr>
                <w:sz w:val="24"/>
                <w:szCs w:val="24"/>
                <w:lang w:eastAsia="zh-TW"/>
              </w:rPr>
            </w:pPr>
          </w:p>
          <w:p w14:paraId="5F02ACEC" w14:textId="77777777" w:rsidR="00E646D9" w:rsidRDefault="00E646D9" w:rsidP="00061423">
            <w:pPr>
              <w:overflowPunct/>
              <w:autoSpaceDE/>
              <w:autoSpaceDN/>
              <w:adjustRightInd/>
              <w:rPr>
                <w:sz w:val="24"/>
                <w:szCs w:val="24"/>
                <w:lang w:eastAsia="zh-TW"/>
              </w:rPr>
            </w:pPr>
          </w:p>
          <w:p w14:paraId="0B52FB1E" w14:textId="77777777" w:rsidR="00E646D9" w:rsidRDefault="00E646D9" w:rsidP="00061423">
            <w:pPr>
              <w:overflowPunct/>
              <w:autoSpaceDE/>
              <w:autoSpaceDN/>
              <w:adjustRightInd/>
              <w:rPr>
                <w:sz w:val="24"/>
                <w:szCs w:val="24"/>
                <w:lang w:eastAsia="zh-TW"/>
              </w:rPr>
            </w:pPr>
          </w:p>
          <w:p w14:paraId="3C10A73F" w14:textId="0978669F" w:rsidR="00E646D9" w:rsidRPr="009249F8" w:rsidRDefault="00E646D9" w:rsidP="00061423">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2520" w:type="dxa"/>
            <w:tcBorders>
              <w:top w:val="nil"/>
              <w:left w:val="nil"/>
              <w:bottom w:val="single" w:sz="6" w:space="0" w:color="auto"/>
              <w:right w:val="single" w:sz="6" w:space="0" w:color="auto"/>
            </w:tcBorders>
            <w:shd w:val="clear" w:color="auto" w:fill="auto"/>
            <w:hideMark/>
          </w:tcPr>
          <w:p w14:paraId="072BA4F2" w14:textId="77777777" w:rsidR="00061423" w:rsidRDefault="00061423" w:rsidP="00061423">
            <w:pPr>
              <w:overflowPunct/>
              <w:autoSpaceDE/>
              <w:autoSpaceDN/>
              <w:adjustRightInd/>
              <w:rPr>
                <w:sz w:val="22"/>
                <w:szCs w:val="22"/>
                <w:lang w:eastAsia="zh-TW"/>
              </w:rPr>
            </w:pPr>
            <w:r w:rsidRPr="009249F8">
              <w:rPr>
                <w:sz w:val="22"/>
                <w:szCs w:val="22"/>
                <w:lang w:eastAsia="zh-TW"/>
              </w:rPr>
              <w:t> </w:t>
            </w:r>
          </w:p>
          <w:p w14:paraId="73AE269B" w14:textId="77777777" w:rsidR="00E646D9" w:rsidRDefault="00E646D9" w:rsidP="00061423">
            <w:pPr>
              <w:overflowPunct/>
              <w:autoSpaceDE/>
              <w:autoSpaceDN/>
              <w:adjustRightInd/>
              <w:rPr>
                <w:sz w:val="24"/>
                <w:szCs w:val="24"/>
                <w:lang w:eastAsia="zh-TW"/>
              </w:rPr>
            </w:pPr>
          </w:p>
          <w:p w14:paraId="136B0C7C" w14:textId="77777777" w:rsidR="00E646D9" w:rsidRDefault="00E646D9" w:rsidP="00061423">
            <w:pPr>
              <w:overflowPunct/>
              <w:autoSpaceDE/>
              <w:autoSpaceDN/>
              <w:adjustRightInd/>
              <w:rPr>
                <w:sz w:val="24"/>
                <w:szCs w:val="24"/>
                <w:lang w:eastAsia="zh-TW"/>
              </w:rPr>
            </w:pPr>
          </w:p>
          <w:p w14:paraId="550AFADE" w14:textId="77777777" w:rsidR="00E646D9" w:rsidRDefault="00E646D9" w:rsidP="00061423">
            <w:pPr>
              <w:overflowPunct/>
              <w:autoSpaceDE/>
              <w:autoSpaceDN/>
              <w:adjustRightInd/>
              <w:rPr>
                <w:sz w:val="24"/>
                <w:szCs w:val="24"/>
                <w:lang w:eastAsia="zh-TW"/>
              </w:rPr>
            </w:pPr>
          </w:p>
          <w:p w14:paraId="1E5550BA" w14:textId="77777777" w:rsidR="00E646D9" w:rsidRDefault="00E646D9" w:rsidP="00061423">
            <w:pPr>
              <w:overflowPunct/>
              <w:autoSpaceDE/>
              <w:autoSpaceDN/>
              <w:adjustRightInd/>
              <w:rPr>
                <w:sz w:val="24"/>
                <w:szCs w:val="24"/>
                <w:lang w:eastAsia="zh-TW"/>
              </w:rPr>
            </w:pPr>
            <w:r>
              <w:rPr>
                <w:sz w:val="24"/>
                <w:szCs w:val="24"/>
                <w:lang w:eastAsia="zh-TW"/>
              </w:rPr>
              <w:t>1, Coming to the end of my probation and being on the frontline and out training for two years, I am still progressing with my knowledge. I need to gain a better understanding of the points to prove and defences for offences.</w:t>
            </w:r>
          </w:p>
          <w:p w14:paraId="7CD1E7B5" w14:textId="77777777" w:rsidR="00E646D9" w:rsidRDefault="00E646D9" w:rsidP="00061423">
            <w:pPr>
              <w:overflowPunct/>
              <w:autoSpaceDE/>
              <w:autoSpaceDN/>
              <w:adjustRightInd/>
              <w:rPr>
                <w:sz w:val="24"/>
                <w:szCs w:val="24"/>
                <w:lang w:eastAsia="zh-TW"/>
              </w:rPr>
            </w:pPr>
          </w:p>
          <w:p w14:paraId="3E480FB8" w14:textId="77777777" w:rsidR="00E646D9" w:rsidRDefault="00E646D9" w:rsidP="00061423">
            <w:pPr>
              <w:overflowPunct/>
              <w:autoSpaceDE/>
              <w:autoSpaceDN/>
              <w:adjustRightInd/>
              <w:rPr>
                <w:sz w:val="24"/>
                <w:szCs w:val="24"/>
                <w:lang w:eastAsia="zh-TW"/>
              </w:rPr>
            </w:pPr>
          </w:p>
          <w:p w14:paraId="448AA27A" w14:textId="77777777" w:rsidR="00E646D9" w:rsidRDefault="00E646D9" w:rsidP="00061423">
            <w:pPr>
              <w:overflowPunct/>
              <w:autoSpaceDE/>
              <w:autoSpaceDN/>
              <w:adjustRightInd/>
              <w:rPr>
                <w:sz w:val="24"/>
                <w:szCs w:val="24"/>
                <w:lang w:eastAsia="zh-TW"/>
              </w:rPr>
            </w:pPr>
          </w:p>
          <w:p w14:paraId="1E1DB458" w14:textId="77777777" w:rsidR="00E646D9" w:rsidRDefault="00E646D9" w:rsidP="00061423">
            <w:pPr>
              <w:overflowPunct/>
              <w:autoSpaceDE/>
              <w:autoSpaceDN/>
              <w:adjustRightInd/>
              <w:rPr>
                <w:sz w:val="24"/>
                <w:szCs w:val="24"/>
                <w:lang w:eastAsia="zh-TW"/>
              </w:rPr>
            </w:pPr>
          </w:p>
          <w:p w14:paraId="531DD598" w14:textId="77777777" w:rsidR="00E646D9" w:rsidRDefault="00E646D9" w:rsidP="00061423">
            <w:pPr>
              <w:overflowPunct/>
              <w:autoSpaceDE/>
              <w:autoSpaceDN/>
              <w:adjustRightInd/>
              <w:rPr>
                <w:sz w:val="24"/>
                <w:szCs w:val="24"/>
                <w:lang w:eastAsia="zh-TW"/>
              </w:rPr>
            </w:pPr>
            <w:r>
              <w:rPr>
                <w:sz w:val="24"/>
                <w:szCs w:val="24"/>
                <w:lang w:eastAsia="zh-TW"/>
              </w:rPr>
              <w:t>2, The rules on disclosure are ever changing and the CPS are expecting more before decisions are made. I need to develop a working strategy on how to effectively collate all the information required in a systematic way, to prevent repetition.</w:t>
            </w:r>
          </w:p>
          <w:p w14:paraId="76C731C5" w14:textId="77777777" w:rsidR="00E646D9" w:rsidRDefault="00E646D9" w:rsidP="00061423">
            <w:pPr>
              <w:overflowPunct/>
              <w:autoSpaceDE/>
              <w:autoSpaceDN/>
              <w:adjustRightInd/>
              <w:rPr>
                <w:sz w:val="24"/>
                <w:szCs w:val="24"/>
                <w:lang w:eastAsia="zh-TW"/>
              </w:rPr>
            </w:pPr>
          </w:p>
          <w:p w14:paraId="298B65B6" w14:textId="77777777" w:rsidR="00E646D9" w:rsidRDefault="00E646D9" w:rsidP="00061423">
            <w:pPr>
              <w:overflowPunct/>
              <w:autoSpaceDE/>
              <w:autoSpaceDN/>
              <w:adjustRightInd/>
              <w:rPr>
                <w:sz w:val="24"/>
                <w:szCs w:val="24"/>
                <w:lang w:eastAsia="zh-TW"/>
              </w:rPr>
            </w:pPr>
          </w:p>
          <w:p w14:paraId="4F5C8472" w14:textId="77777777" w:rsidR="00E646D9" w:rsidRDefault="00E646D9" w:rsidP="00061423">
            <w:pPr>
              <w:overflowPunct/>
              <w:autoSpaceDE/>
              <w:autoSpaceDN/>
              <w:adjustRightInd/>
              <w:rPr>
                <w:sz w:val="24"/>
                <w:szCs w:val="24"/>
                <w:lang w:eastAsia="zh-TW"/>
              </w:rPr>
            </w:pPr>
          </w:p>
          <w:p w14:paraId="7E2C35EE" w14:textId="77777777" w:rsidR="00E646D9" w:rsidRDefault="00E646D9" w:rsidP="00061423">
            <w:pPr>
              <w:overflowPunct/>
              <w:autoSpaceDE/>
              <w:autoSpaceDN/>
              <w:adjustRightInd/>
              <w:rPr>
                <w:sz w:val="24"/>
                <w:szCs w:val="24"/>
                <w:lang w:eastAsia="zh-TW"/>
              </w:rPr>
            </w:pPr>
          </w:p>
          <w:p w14:paraId="10EF2366" w14:textId="77777777" w:rsidR="00E646D9" w:rsidRDefault="00E646D9" w:rsidP="00061423">
            <w:pPr>
              <w:overflowPunct/>
              <w:autoSpaceDE/>
              <w:autoSpaceDN/>
              <w:adjustRightInd/>
              <w:rPr>
                <w:sz w:val="24"/>
                <w:szCs w:val="24"/>
                <w:lang w:eastAsia="zh-TW"/>
              </w:rPr>
            </w:pPr>
            <w:r>
              <w:rPr>
                <w:sz w:val="24"/>
                <w:szCs w:val="24"/>
                <w:lang w:eastAsia="zh-TW"/>
              </w:rPr>
              <w:t xml:space="preserve">3, A new code of practice has been developed and I was part of the development for the online learning for South Wales Police. I </w:t>
            </w:r>
            <w:r>
              <w:rPr>
                <w:sz w:val="24"/>
                <w:szCs w:val="24"/>
                <w:lang w:eastAsia="zh-TW"/>
              </w:rPr>
              <w:lastRenderedPageBreak/>
              <w:t>need to grasp the different stages of the victim focus and understand what equates to an enhanced level of service.</w:t>
            </w:r>
          </w:p>
          <w:p w14:paraId="123EAF38" w14:textId="77777777" w:rsidR="00EF7B1C" w:rsidRDefault="00EF7B1C" w:rsidP="00061423">
            <w:pPr>
              <w:overflowPunct/>
              <w:autoSpaceDE/>
              <w:autoSpaceDN/>
              <w:adjustRightInd/>
              <w:rPr>
                <w:sz w:val="24"/>
                <w:szCs w:val="24"/>
                <w:lang w:eastAsia="zh-TW"/>
              </w:rPr>
            </w:pPr>
          </w:p>
          <w:p w14:paraId="3E764E4A" w14:textId="77777777" w:rsidR="00EF7B1C" w:rsidRDefault="00EF7B1C" w:rsidP="00061423">
            <w:pPr>
              <w:overflowPunct/>
              <w:autoSpaceDE/>
              <w:autoSpaceDN/>
              <w:adjustRightInd/>
              <w:rPr>
                <w:sz w:val="24"/>
                <w:szCs w:val="24"/>
                <w:lang w:eastAsia="zh-TW"/>
              </w:rPr>
            </w:pPr>
          </w:p>
          <w:p w14:paraId="65ECE04B" w14:textId="083D9FA3" w:rsidR="00EF7B1C" w:rsidRPr="009249F8" w:rsidRDefault="00EF7B1C" w:rsidP="00061423">
            <w:pPr>
              <w:overflowPunct/>
              <w:autoSpaceDE/>
              <w:autoSpaceDN/>
              <w:adjustRightInd/>
              <w:rPr>
                <w:rFonts w:ascii="Times New Roman" w:hAnsi="Times New Roman" w:cs="Times New Roman"/>
                <w:sz w:val="24"/>
                <w:szCs w:val="24"/>
                <w:lang w:eastAsia="zh-TW"/>
              </w:rPr>
            </w:pPr>
            <w:r>
              <w:rPr>
                <w:sz w:val="24"/>
                <w:szCs w:val="24"/>
                <w:lang w:eastAsia="zh-TW"/>
              </w:rPr>
              <w:t xml:space="preserve">4, Look at doing my PIP 2 interviewing course and to learn how to </w:t>
            </w:r>
            <w:r w:rsidR="002A0916">
              <w:rPr>
                <w:sz w:val="24"/>
                <w:szCs w:val="24"/>
                <w:lang w:eastAsia="zh-TW"/>
              </w:rPr>
              <w:t xml:space="preserve">ask questions in a way to show intent when the suspect states they had no intention. Delve into the </w:t>
            </w:r>
            <w:proofErr w:type="spellStart"/>
            <w:r w:rsidR="002A0916">
              <w:rPr>
                <w:sz w:val="24"/>
                <w:szCs w:val="24"/>
                <w:lang w:eastAsia="zh-TW"/>
              </w:rPr>
              <w:t>mens</w:t>
            </w:r>
            <w:proofErr w:type="spellEnd"/>
            <w:r w:rsidR="002A0916">
              <w:rPr>
                <w:sz w:val="24"/>
                <w:szCs w:val="24"/>
                <w:lang w:eastAsia="zh-TW"/>
              </w:rPr>
              <w:t xml:space="preserve"> rea and what is needed for a court to decide on whether something was intentional or not </w:t>
            </w:r>
            <w:r w:rsidR="001C7D44">
              <w:rPr>
                <w:sz w:val="24"/>
                <w:szCs w:val="24"/>
                <w:lang w:eastAsia="zh-TW"/>
              </w:rPr>
              <w:t>regardless of</w:t>
            </w:r>
            <w:r w:rsidR="002A0916">
              <w:rPr>
                <w:sz w:val="24"/>
                <w:szCs w:val="24"/>
                <w:lang w:eastAsia="zh-TW"/>
              </w:rPr>
              <w:t xml:space="preserve"> what the suspect says.</w:t>
            </w:r>
          </w:p>
        </w:tc>
      </w:tr>
      <w:tr w:rsidR="00061423" w:rsidRPr="009249F8" w14:paraId="0A070649"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13678130"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lastRenderedPageBreak/>
              <w:t>SKILLS </w:t>
            </w:r>
          </w:p>
          <w:p w14:paraId="04D3BE3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A362604" w14:textId="5D29AD7A" w:rsidR="00061423" w:rsidRDefault="00061423" w:rsidP="00061423">
            <w:pPr>
              <w:overflowPunct/>
              <w:autoSpaceDE/>
              <w:autoSpaceDN/>
              <w:adjustRightInd/>
              <w:rPr>
                <w:b/>
                <w:bCs/>
                <w:sz w:val="22"/>
                <w:szCs w:val="22"/>
                <w:lang w:eastAsia="zh-TW"/>
              </w:rPr>
            </w:pPr>
            <w:r w:rsidRPr="009249F8">
              <w:rPr>
                <w:b/>
                <w:bCs/>
                <w:sz w:val="22"/>
                <w:szCs w:val="22"/>
                <w:lang w:eastAsia="zh-TW"/>
              </w:rPr>
              <w:t> </w:t>
            </w:r>
          </w:p>
          <w:p w14:paraId="71BD6CAD" w14:textId="77777777" w:rsidR="007E3BEE" w:rsidRDefault="007E3BEE" w:rsidP="007E3BEE">
            <w:pPr>
              <w:overflowPunct/>
              <w:autoSpaceDE/>
              <w:autoSpaceDN/>
              <w:adjustRightInd/>
              <w:rPr>
                <w:bCs/>
                <w:sz w:val="22"/>
                <w:szCs w:val="22"/>
                <w:lang w:eastAsia="zh-TW"/>
              </w:rPr>
            </w:pPr>
          </w:p>
          <w:p w14:paraId="553D8BE6" w14:textId="741C0374" w:rsidR="007E3BEE" w:rsidRDefault="007E3BEE" w:rsidP="007E3BEE">
            <w:pPr>
              <w:overflowPunct/>
              <w:autoSpaceDE/>
              <w:autoSpaceDN/>
              <w:adjustRightInd/>
              <w:rPr>
                <w:bCs/>
                <w:sz w:val="22"/>
                <w:szCs w:val="22"/>
                <w:lang w:eastAsia="zh-TW"/>
              </w:rPr>
            </w:pPr>
            <w:r>
              <w:rPr>
                <w:bCs/>
                <w:sz w:val="22"/>
                <w:szCs w:val="22"/>
                <w:lang w:eastAsia="zh-TW"/>
              </w:rPr>
              <w:t>1, Assessing what evidence I need to pass a threshold test, compared to a full code test.</w:t>
            </w:r>
          </w:p>
          <w:p w14:paraId="352CD7AA" w14:textId="77777777" w:rsidR="007E3BEE" w:rsidRDefault="007E3BEE" w:rsidP="007E3BEE">
            <w:pPr>
              <w:overflowPunct/>
              <w:autoSpaceDE/>
              <w:autoSpaceDN/>
              <w:adjustRightInd/>
              <w:rPr>
                <w:bCs/>
                <w:sz w:val="22"/>
                <w:szCs w:val="22"/>
                <w:lang w:eastAsia="zh-TW"/>
              </w:rPr>
            </w:pPr>
          </w:p>
          <w:p w14:paraId="145A57D2" w14:textId="77777777" w:rsidR="007E3BEE" w:rsidRDefault="007E3BEE" w:rsidP="007E3BEE">
            <w:pPr>
              <w:overflowPunct/>
              <w:autoSpaceDE/>
              <w:autoSpaceDN/>
              <w:adjustRightInd/>
              <w:rPr>
                <w:bCs/>
                <w:sz w:val="22"/>
                <w:szCs w:val="22"/>
                <w:lang w:eastAsia="zh-TW"/>
              </w:rPr>
            </w:pPr>
          </w:p>
          <w:p w14:paraId="68E7DC91" w14:textId="77777777" w:rsidR="007E3BEE" w:rsidRDefault="007E3BEE" w:rsidP="007E3BEE">
            <w:pPr>
              <w:overflowPunct/>
              <w:autoSpaceDE/>
              <w:autoSpaceDN/>
              <w:adjustRightInd/>
              <w:rPr>
                <w:bCs/>
                <w:sz w:val="22"/>
                <w:szCs w:val="22"/>
                <w:lang w:eastAsia="zh-TW"/>
              </w:rPr>
            </w:pPr>
          </w:p>
          <w:p w14:paraId="2205993E" w14:textId="77777777" w:rsidR="007E3BEE" w:rsidRDefault="007E3BEE" w:rsidP="007E3BEE">
            <w:pPr>
              <w:overflowPunct/>
              <w:autoSpaceDE/>
              <w:autoSpaceDN/>
              <w:adjustRightInd/>
              <w:rPr>
                <w:bCs/>
                <w:sz w:val="22"/>
                <w:szCs w:val="22"/>
                <w:lang w:eastAsia="zh-TW"/>
              </w:rPr>
            </w:pPr>
          </w:p>
          <w:p w14:paraId="4BD4AEF2" w14:textId="77777777" w:rsidR="007E3BEE" w:rsidRDefault="007E3BEE" w:rsidP="007E3BEE">
            <w:pPr>
              <w:overflowPunct/>
              <w:autoSpaceDE/>
              <w:autoSpaceDN/>
              <w:adjustRightInd/>
              <w:rPr>
                <w:bCs/>
                <w:sz w:val="22"/>
                <w:szCs w:val="22"/>
                <w:lang w:eastAsia="zh-TW"/>
              </w:rPr>
            </w:pPr>
          </w:p>
          <w:p w14:paraId="626D5191" w14:textId="77777777" w:rsidR="007E3BEE" w:rsidRDefault="007E3BEE" w:rsidP="007E3BEE">
            <w:pPr>
              <w:overflowPunct/>
              <w:autoSpaceDE/>
              <w:autoSpaceDN/>
              <w:adjustRightInd/>
              <w:rPr>
                <w:bCs/>
                <w:sz w:val="22"/>
                <w:szCs w:val="22"/>
                <w:lang w:eastAsia="zh-TW"/>
              </w:rPr>
            </w:pPr>
          </w:p>
          <w:p w14:paraId="057D88CA" w14:textId="77777777" w:rsidR="007E3BEE" w:rsidRDefault="007E3BEE" w:rsidP="007E3BEE">
            <w:pPr>
              <w:overflowPunct/>
              <w:autoSpaceDE/>
              <w:autoSpaceDN/>
              <w:adjustRightInd/>
              <w:rPr>
                <w:bCs/>
                <w:sz w:val="22"/>
                <w:szCs w:val="22"/>
                <w:lang w:eastAsia="zh-TW"/>
              </w:rPr>
            </w:pPr>
          </w:p>
          <w:p w14:paraId="3948686F" w14:textId="16DF0989" w:rsidR="007E3BEE" w:rsidRDefault="007E3BEE" w:rsidP="007E3BEE">
            <w:pPr>
              <w:overflowPunct/>
              <w:autoSpaceDE/>
              <w:autoSpaceDN/>
              <w:adjustRightInd/>
              <w:rPr>
                <w:bCs/>
                <w:sz w:val="22"/>
                <w:szCs w:val="22"/>
                <w:lang w:eastAsia="zh-TW"/>
              </w:rPr>
            </w:pPr>
            <w:r>
              <w:rPr>
                <w:bCs/>
                <w:sz w:val="22"/>
                <w:szCs w:val="22"/>
                <w:lang w:eastAsia="zh-TW"/>
              </w:rPr>
              <w:t>2, Adapting my communication skills to different circumstances</w:t>
            </w:r>
          </w:p>
          <w:p w14:paraId="29DB4118" w14:textId="77777777" w:rsidR="007E3BEE" w:rsidRDefault="007E3BEE" w:rsidP="007E3BEE">
            <w:pPr>
              <w:overflowPunct/>
              <w:autoSpaceDE/>
              <w:autoSpaceDN/>
              <w:adjustRightInd/>
              <w:rPr>
                <w:bCs/>
                <w:sz w:val="22"/>
                <w:szCs w:val="22"/>
                <w:lang w:eastAsia="zh-TW"/>
              </w:rPr>
            </w:pPr>
          </w:p>
          <w:p w14:paraId="5B5CF63B" w14:textId="77777777" w:rsidR="007E3BEE" w:rsidRDefault="007E3BEE" w:rsidP="007E3BEE">
            <w:pPr>
              <w:overflowPunct/>
              <w:autoSpaceDE/>
              <w:autoSpaceDN/>
              <w:adjustRightInd/>
              <w:rPr>
                <w:bCs/>
                <w:sz w:val="22"/>
                <w:szCs w:val="22"/>
                <w:lang w:eastAsia="zh-TW"/>
              </w:rPr>
            </w:pPr>
          </w:p>
          <w:p w14:paraId="185F1E56" w14:textId="77777777" w:rsidR="007E3BEE" w:rsidRDefault="007E3BEE" w:rsidP="007E3BEE">
            <w:pPr>
              <w:overflowPunct/>
              <w:autoSpaceDE/>
              <w:autoSpaceDN/>
              <w:adjustRightInd/>
              <w:rPr>
                <w:bCs/>
                <w:sz w:val="22"/>
                <w:szCs w:val="22"/>
                <w:lang w:eastAsia="zh-TW"/>
              </w:rPr>
            </w:pPr>
          </w:p>
          <w:p w14:paraId="141B881C" w14:textId="77777777" w:rsidR="007E3BEE" w:rsidRDefault="007E3BEE" w:rsidP="007E3BEE">
            <w:pPr>
              <w:overflowPunct/>
              <w:autoSpaceDE/>
              <w:autoSpaceDN/>
              <w:adjustRightInd/>
              <w:rPr>
                <w:bCs/>
                <w:sz w:val="22"/>
                <w:szCs w:val="22"/>
                <w:lang w:eastAsia="zh-TW"/>
              </w:rPr>
            </w:pPr>
          </w:p>
          <w:p w14:paraId="7F415CDB" w14:textId="77777777" w:rsidR="007E3BEE" w:rsidRDefault="007E3BEE" w:rsidP="007E3BEE">
            <w:pPr>
              <w:overflowPunct/>
              <w:autoSpaceDE/>
              <w:autoSpaceDN/>
              <w:adjustRightInd/>
              <w:rPr>
                <w:bCs/>
                <w:sz w:val="22"/>
                <w:szCs w:val="22"/>
                <w:lang w:eastAsia="zh-TW"/>
              </w:rPr>
            </w:pPr>
          </w:p>
          <w:p w14:paraId="6823BAED" w14:textId="77777777" w:rsidR="007E3BEE" w:rsidRDefault="007E3BEE" w:rsidP="007E3BEE">
            <w:pPr>
              <w:overflowPunct/>
              <w:autoSpaceDE/>
              <w:autoSpaceDN/>
              <w:adjustRightInd/>
              <w:rPr>
                <w:bCs/>
                <w:sz w:val="22"/>
                <w:szCs w:val="22"/>
                <w:lang w:eastAsia="zh-TW"/>
              </w:rPr>
            </w:pPr>
          </w:p>
          <w:p w14:paraId="099430BA" w14:textId="33C6AE91" w:rsidR="007E3BEE" w:rsidRPr="006B14FA" w:rsidRDefault="007E3BEE" w:rsidP="007E3BEE">
            <w:pPr>
              <w:overflowPunct/>
              <w:autoSpaceDE/>
              <w:autoSpaceDN/>
              <w:adjustRightInd/>
              <w:rPr>
                <w:bCs/>
                <w:sz w:val="22"/>
                <w:szCs w:val="22"/>
                <w:lang w:eastAsia="zh-TW"/>
              </w:rPr>
            </w:pPr>
            <w:r>
              <w:rPr>
                <w:bCs/>
                <w:sz w:val="22"/>
                <w:szCs w:val="22"/>
                <w:lang w:eastAsia="zh-TW"/>
              </w:rPr>
              <w:lastRenderedPageBreak/>
              <w:t>3, Showing compassion where needed</w:t>
            </w:r>
          </w:p>
          <w:p w14:paraId="22F118E8" w14:textId="77777777" w:rsidR="007E3BEE" w:rsidRPr="009249F8" w:rsidRDefault="007E3BEE" w:rsidP="00061423">
            <w:pPr>
              <w:overflowPunct/>
              <w:autoSpaceDE/>
              <w:autoSpaceDN/>
              <w:adjustRightInd/>
              <w:rPr>
                <w:b/>
                <w:bCs/>
                <w:sz w:val="22"/>
                <w:szCs w:val="22"/>
                <w:lang w:eastAsia="zh-TW"/>
              </w:rPr>
            </w:pPr>
          </w:p>
          <w:p w14:paraId="1A5D4AF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08117B3D"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1B18BA9"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3478439"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9A8508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926325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9672C7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622D0A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0AAE88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7A6C79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54451D6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A855E4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A60A342"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6387A4A0" w14:textId="77777777" w:rsidR="007E3BEE" w:rsidRDefault="007E3BEE" w:rsidP="00061423">
            <w:pPr>
              <w:overflowPunct/>
              <w:autoSpaceDE/>
              <w:autoSpaceDN/>
              <w:adjustRightInd/>
              <w:rPr>
                <w:sz w:val="24"/>
                <w:szCs w:val="24"/>
                <w:lang w:eastAsia="zh-TW"/>
              </w:rPr>
            </w:pPr>
          </w:p>
          <w:p w14:paraId="17EAB8B4" w14:textId="77777777" w:rsidR="007E3BEE" w:rsidRDefault="007E3BEE" w:rsidP="00061423">
            <w:pPr>
              <w:overflowPunct/>
              <w:autoSpaceDE/>
              <w:autoSpaceDN/>
              <w:adjustRightInd/>
              <w:rPr>
                <w:sz w:val="24"/>
                <w:szCs w:val="24"/>
                <w:lang w:eastAsia="zh-TW"/>
              </w:rPr>
            </w:pPr>
          </w:p>
          <w:p w14:paraId="697E47D8" w14:textId="22BC853E" w:rsidR="007E3BEE" w:rsidRPr="009249F8" w:rsidRDefault="007E3BEE" w:rsidP="00061423">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2C970E1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268E8E0"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1D634333" w14:textId="77777777" w:rsidR="007E3BEE" w:rsidRDefault="007E3BEE" w:rsidP="00061423">
            <w:pPr>
              <w:overflowPunct/>
              <w:autoSpaceDE/>
              <w:autoSpaceDN/>
              <w:adjustRightInd/>
              <w:rPr>
                <w:sz w:val="22"/>
                <w:szCs w:val="22"/>
                <w:lang w:eastAsia="zh-TW"/>
              </w:rPr>
            </w:pPr>
          </w:p>
          <w:p w14:paraId="51405001" w14:textId="77777777" w:rsidR="007E3BEE" w:rsidRDefault="007E3BEE" w:rsidP="00061423">
            <w:pPr>
              <w:overflowPunct/>
              <w:autoSpaceDE/>
              <w:autoSpaceDN/>
              <w:adjustRightInd/>
              <w:rPr>
                <w:sz w:val="22"/>
                <w:szCs w:val="22"/>
                <w:lang w:eastAsia="zh-TW"/>
              </w:rPr>
            </w:pPr>
          </w:p>
          <w:p w14:paraId="5672E8FF" w14:textId="77777777" w:rsidR="007E3BEE" w:rsidRDefault="007E3BEE" w:rsidP="00061423">
            <w:pPr>
              <w:overflowPunct/>
              <w:autoSpaceDE/>
              <w:autoSpaceDN/>
              <w:adjustRightInd/>
              <w:rPr>
                <w:sz w:val="22"/>
                <w:szCs w:val="22"/>
                <w:lang w:eastAsia="zh-TW"/>
              </w:rPr>
            </w:pPr>
          </w:p>
          <w:p w14:paraId="611E5460" w14:textId="77777777" w:rsidR="007E3BEE" w:rsidRDefault="007E3BEE" w:rsidP="00061423">
            <w:pPr>
              <w:overflowPunct/>
              <w:autoSpaceDE/>
              <w:autoSpaceDN/>
              <w:adjustRightInd/>
              <w:rPr>
                <w:sz w:val="22"/>
                <w:szCs w:val="22"/>
                <w:lang w:eastAsia="zh-TW"/>
              </w:rPr>
            </w:pPr>
          </w:p>
          <w:p w14:paraId="5205046A" w14:textId="77777777" w:rsidR="007E3BEE" w:rsidRDefault="007E3BEE" w:rsidP="00061423">
            <w:pPr>
              <w:overflowPunct/>
              <w:autoSpaceDE/>
              <w:autoSpaceDN/>
              <w:adjustRightInd/>
              <w:rPr>
                <w:sz w:val="22"/>
                <w:szCs w:val="22"/>
                <w:lang w:eastAsia="zh-TW"/>
              </w:rPr>
            </w:pPr>
          </w:p>
          <w:p w14:paraId="51DA4F86" w14:textId="77777777" w:rsidR="007E3BEE" w:rsidRDefault="007E3BEE" w:rsidP="00061423">
            <w:pPr>
              <w:overflowPunct/>
              <w:autoSpaceDE/>
              <w:autoSpaceDN/>
              <w:adjustRightInd/>
              <w:rPr>
                <w:sz w:val="22"/>
                <w:szCs w:val="22"/>
                <w:lang w:eastAsia="zh-TW"/>
              </w:rPr>
            </w:pPr>
          </w:p>
          <w:p w14:paraId="3D3FC4CE" w14:textId="77777777" w:rsidR="007E3BEE" w:rsidRDefault="007E3BEE" w:rsidP="00061423">
            <w:pPr>
              <w:overflowPunct/>
              <w:autoSpaceDE/>
              <w:autoSpaceDN/>
              <w:adjustRightInd/>
              <w:rPr>
                <w:sz w:val="22"/>
                <w:szCs w:val="22"/>
                <w:lang w:eastAsia="zh-TW"/>
              </w:rPr>
            </w:pPr>
          </w:p>
          <w:p w14:paraId="5D8AE11D" w14:textId="77777777" w:rsidR="007E3BEE" w:rsidRDefault="007E3BEE" w:rsidP="00061423">
            <w:pPr>
              <w:overflowPunct/>
              <w:autoSpaceDE/>
              <w:autoSpaceDN/>
              <w:adjustRightInd/>
              <w:rPr>
                <w:sz w:val="22"/>
                <w:szCs w:val="22"/>
                <w:lang w:eastAsia="zh-TW"/>
              </w:rPr>
            </w:pPr>
          </w:p>
          <w:p w14:paraId="599D08A3" w14:textId="77777777" w:rsidR="007E3BEE" w:rsidRDefault="007E3BEE" w:rsidP="00061423">
            <w:pPr>
              <w:overflowPunct/>
              <w:autoSpaceDE/>
              <w:autoSpaceDN/>
              <w:adjustRightInd/>
              <w:rPr>
                <w:sz w:val="22"/>
                <w:szCs w:val="22"/>
                <w:lang w:eastAsia="zh-TW"/>
              </w:rPr>
            </w:pPr>
          </w:p>
          <w:p w14:paraId="4525C8F0" w14:textId="77777777" w:rsidR="007E3BEE" w:rsidRDefault="007E3BEE" w:rsidP="00061423">
            <w:pPr>
              <w:overflowPunct/>
              <w:autoSpaceDE/>
              <w:autoSpaceDN/>
              <w:adjustRightInd/>
              <w:rPr>
                <w:sz w:val="22"/>
                <w:szCs w:val="22"/>
                <w:lang w:eastAsia="zh-TW"/>
              </w:rPr>
            </w:pPr>
          </w:p>
          <w:p w14:paraId="20616764" w14:textId="77777777" w:rsidR="007E3BEE" w:rsidRDefault="007E3BEE" w:rsidP="00061423">
            <w:pPr>
              <w:overflowPunct/>
              <w:autoSpaceDE/>
              <w:autoSpaceDN/>
              <w:adjustRightInd/>
              <w:rPr>
                <w:sz w:val="22"/>
                <w:szCs w:val="22"/>
                <w:lang w:eastAsia="zh-TW"/>
              </w:rPr>
            </w:pPr>
          </w:p>
          <w:p w14:paraId="4303311B" w14:textId="77777777" w:rsidR="007E3BEE" w:rsidRDefault="007E3BEE" w:rsidP="00061423">
            <w:pPr>
              <w:overflowPunct/>
              <w:autoSpaceDE/>
              <w:autoSpaceDN/>
              <w:adjustRightInd/>
              <w:rPr>
                <w:sz w:val="22"/>
                <w:szCs w:val="22"/>
                <w:lang w:eastAsia="zh-TW"/>
              </w:rPr>
            </w:pPr>
          </w:p>
          <w:p w14:paraId="79B05F14" w14:textId="77777777" w:rsidR="007E3BEE" w:rsidRDefault="007E3BEE" w:rsidP="00061423">
            <w:pPr>
              <w:overflowPunct/>
              <w:autoSpaceDE/>
              <w:autoSpaceDN/>
              <w:adjustRightInd/>
              <w:rPr>
                <w:sz w:val="22"/>
                <w:szCs w:val="22"/>
                <w:lang w:eastAsia="zh-TW"/>
              </w:rPr>
            </w:pPr>
          </w:p>
          <w:p w14:paraId="6FEDA3CA" w14:textId="77777777" w:rsidR="007E3BEE" w:rsidRDefault="007E3BEE" w:rsidP="00061423">
            <w:pPr>
              <w:overflowPunct/>
              <w:autoSpaceDE/>
              <w:autoSpaceDN/>
              <w:adjustRightInd/>
              <w:rPr>
                <w:sz w:val="22"/>
                <w:szCs w:val="22"/>
                <w:lang w:eastAsia="zh-TW"/>
              </w:rPr>
            </w:pPr>
          </w:p>
          <w:p w14:paraId="5194EF02" w14:textId="77777777" w:rsidR="007E3BEE" w:rsidRDefault="007E3BEE" w:rsidP="00061423">
            <w:pPr>
              <w:overflowPunct/>
              <w:autoSpaceDE/>
              <w:autoSpaceDN/>
              <w:adjustRightInd/>
              <w:rPr>
                <w:sz w:val="22"/>
                <w:szCs w:val="22"/>
                <w:lang w:eastAsia="zh-TW"/>
              </w:rPr>
            </w:pPr>
            <w:r>
              <w:rPr>
                <w:sz w:val="22"/>
                <w:szCs w:val="22"/>
                <w:lang w:eastAsia="zh-TW"/>
              </w:rPr>
              <w:t>10</w:t>
            </w:r>
          </w:p>
          <w:p w14:paraId="37D5CB7E" w14:textId="77777777" w:rsidR="00E11BD8" w:rsidRDefault="00E11BD8" w:rsidP="00061423">
            <w:pPr>
              <w:overflowPunct/>
              <w:autoSpaceDE/>
              <w:autoSpaceDN/>
              <w:adjustRightInd/>
              <w:rPr>
                <w:sz w:val="22"/>
                <w:szCs w:val="22"/>
                <w:lang w:eastAsia="zh-TW"/>
              </w:rPr>
            </w:pPr>
          </w:p>
          <w:p w14:paraId="4D3455B3" w14:textId="77777777" w:rsidR="00E11BD8" w:rsidRDefault="00E11BD8" w:rsidP="00061423">
            <w:pPr>
              <w:overflowPunct/>
              <w:autoSpaceDE/>
              <w:autoSpaceDN/>
              <w:adjustRightInd/>
              <w:rPr>
                <w:sz w:val="22"/>
                <w:szCs w:val="22"/>
                <w:lang w:eastAsia="zh-TW"/>
              </w:rPr>
            </w:pPr>
          </w:p>
          <w:p w14:paraId="08A6A76F" w14:textId="77777777" w:rsidR="00E11BD8" w:rsidRDefault="00E11BD8" w:rsidP="00061423">
            <w:pPr>
              <w:overflowPunct/>
              <w:autoSpaceDE/>
              <w:autoSpaceDN/>
              <w:adjustRightInd/>
              <w:rPr>
                <w:sz w:val="22"/>
                <w:szCs w:val="22"/>
                <w:lang w:eastAsia="zh-TW"/>
              </w:rPr>
            </w:pPr>
          </w:p>
          <w:p w14:paraId="3F196D2D" w14:textId="77777777" w:rsidR="00E11BD8" w:rsidRDefault="00E11BD8" w:rsidP="00061423">
            <w:pPr>
              <w:overflowPunct/>
              <w:autoSpaceDE/>
              <w:autoSpaceDN/>
              <w:adjustRightInd/>
              <w:rPr>
                <w:sz w:val="22"/>
                <w:szCs w:val="22"/>
                <w:lang w:eastAsia="zh-TW"/>
              </w:rPr>
            </w:pPr>
          </w:p>
          <w:p w14:paraId="7CCA54C3" w14:textId="77777777" w:rsidR="00E11BD8" w:rsidRDefault="00E11BD8" w:rsidP="00061423">
            <w:pPr>
              <w:overflowPunct/>
              <w:autoSpaceDE/>
              <w:autoSpaceDN/>
              <w:adjustRightInd/>
              <w:rPr>
                <w:sz w:val="22"/>
                <w:szCs w:val="22"/>
                <w:lang w:eastAsia="zh-TW"/>
              </w:rPr>
            </w:pPr>
          </w:p>
          <w:p w14:paraId="43E66A50" w14:textId="77777777" w:rsidR="00E11BD8" w:rsidRDefault="00E11BD8" w:rsidP="00061423">
            <w:pPr>
              <w:overflowPunct/>
              <w:autoSpaceDE/>
              <w:autoSpaceDN/>
              <w:adjustRightInd/>
              <w:rPr>
                <w:sz w:val="22"/>
                <w:szCs w:val="22"/>
                <w:lang w:eastAsia="zh-TW"/>
              </w:rPr>
            </w:pPr>
          </w:p>
          <w:p w14:paraId="25D69F93" w14:textId="77777777" w:rsidR="00E11BD8" w:rsidRDefault="00E11BD8" w:rsidP="00061423">
            <w:pPr>
              <w:overflowPunct/>
              <w:autoSpaceDE/>
              <w:autoSpaceDN/>
              <w:adjustRightInd/>
              <w:rPr>
                <w:sz w:val="22"/>
                <w:szCs w:val="22"/>
                <w:lang w:eastAsia="zh-TW"/>
              </w:rPr>
            </w:pPr>
          </w:p>
          <w:p w14:paraId="6A30DCAE" w14:textId="77777777" w:rsidR="00E11BD8" w:rsidRDefault="00E11BD8" w:rsidP="00061423">
            <w:pPr>
              <w:overflowPunct/>
              <w:autoSpaceDE/>
              <w:autoSpaceDN/>
              <w:adjustRightInd/>
              <w:rPr>
                <w:sz w:val="22"/>
                <w:szCs w:val="22"/>
                <w:lang w:eastAsia="zh-TW"/>
              </w:rPr>
            </w:pPr>
          </w:p>
          <w:p w14:paraId="5B931B0F" w14:textId="77777777" w:rsidR="00E11BD8" w:rsidRDefault="00E11BD8" w:rsidP="00061423">
            <w:pPr>
              <w:overflowPunct/>
              <w:autoSpaceDE/>
              <w:autoSpaceDN/>
              <w:adjustRightInd/>
              <w:rPr>
                <w:sz w:val="22"/>
                <w:szCs w:val="22"/>
                <w:lang w:eastAsia="zh-TW"/>
              </w:rPr>
            </w:pPr>
          </w:p>
          <w:p w14:paraId="54EFA296" w14:textId="77777777" w:rsidR="00E11BD8" w:rsidRDefault="00E11BD8" w:rsidP="00061423">
            <w:pPr>
              <w:overflowPunct/>
              <w:autoSpaceDE/>
              <w:autoSpaceDN/>
              <w:adjustRightInd/>
              <w:rPr>
                <w:sz w:val="22"/>
                <w:szCs w:val="22"/>
                <w:lang w:eastAsia="zh-TW"/>
              </w:rPr>
            </w:pPr>
          </w:p>
          <w:p w14:paraId="30606AF2" w14:textId="77777777" w:rsidR="00E11BD8" w:rsidRDefault="00E11BD8" w:rsidP="00061423">
            <w:pPr>
              <w:overflowPunct/>
              <w:autoSpaceDE/>
              <w:autoSpaceDN/>
              <w:adjustRightInd/>
              <w:rPr>
                <w:sz w:val="22"/>
                <w:szCs w:val="22"/>
                <w:lang w:eastAsia="zh-TW"/>
              </w:rPr>
            </w:pPr>
          </w:p>
          <w:p w14:paraId="3A04ACC0" w14:textId="7DE9C4E9" w:rsidR="00E11BD8" w:rsidRPr="009249F8" w:rsidRDefault="00E11BD8" w:rsidP="00061423">
            <w:pPr>
              <w:overflowPunct/>
              <w:autoSpaceDE/>
              <w:autoSpaceDN/>
              <w:adjustRightInd/>
              <w:rPr>
                <w:rFonts w:ascii="Times New Roman" w:hAnsi="Times New Roman" w:cs="Times New Roman"/>
                <w:sz w:val="24"/>
                <w:szCs w:val="24"/>
                <w:lang w:eastAsia="zh-TW"/>
              </w:rPr>
            </w:pPr>
            <w:r>
              <w:rPr>
                <w:sz w:val="24"/>
                <w:szCs w:val="24"/>
                <w:lang w:eastAsia="zh-TW"/>
              </w:rPr>
              <w:lastRenderedPageBreak/>
              <w:t>10</w:t>
            </w:r>
          </w:p>
        </w:tc>
        <w:tc>
          <w:tcPr>
            <w:tcW w:w="705" w:type="dxa"/>
            <w:tcBorders>
              <w:top w:val="nil"/>
              <w:left w:val="nil"/>
              <w:bottom w:val="single" w:sz="6" w:space="0" w:color="auto"/>
              <w:right w:val="single" w:sz="6" w:space="0" w:color="auto"/>
            </w:tcBorders>
            <w:shd w:val="clear" w:color="auto" w:fill="auto"/>
            <w:hideMark/>
          </w:tcPr>
          <w:p w14:paraId="6064092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78C0215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DCBF05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68F2D6A1"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51964EC9" w14:textId="77777777" w:rsidR="007E3BEE" w:rsidRDefault="007E3BEE" w:rsidP="00061423">
            <w:pPr>
              <w:overflowPunct/>
              <w:autoSpaceDE/>
              <w:autoSpaceDN/>
              <w:adjustRightInd/>
              <w:rPr>
                <w:sz w:val="24"/>
                <w:szCs w:val="24"/>
                <w:lang w:eastAsia="zh-TW"/>
              </w:rPr>
            </w:pPr>
          </w:p>
          <w:p w14:paraId="12EE22B3" w14:textId="77777777" w:rsidR="007E3BEE" w:rsidRDefault="007E3BEE" w:rsidP="00061423">
            <w:pPr>
              <w:overflowPunct/>
              <w:autoSpaceDE/>
              <w:autoSpaceDN/>
              <w:adjustRightInd/>
              <w:rPr>
                <w:sz w:val="24"/>
                <w:szCs w:val="24"/>
                <w:lang w:eastAsia="zh-TW"/>
              </w:rPr>
            </w:pPr>
          </w:p>
          <w:p w14:paraId="447994A2" w14:textId="77777777" w:rsidR="007E3BEE" w:rsidRDefault="007E3BEE" w:rsidP="00061423">
            <w:pPr>
              <w:overflowPunct/>
              <w:autoSpaceDE/>
              <w:autoSpaceDN/>
              <w:adjustRightInd/>
              <w:rPr>
                <w:sz w:val="24"/>
                <w:szCs w:val="24"/>
                <w:lang w:eastAsia="zh-TW"/>
              </w:rPr>
            </w:pPr>
            <w:r>
              <w:rPr>
                <w:sz w:val="24"/>
                <w:szCs w:val="24"/>
                <w:lang w:eastAsia="zh-TW"/>
              </w:rPr>
              <w:t>6</w:t>
            </w:r>
          </w:p>
          <w:p w14:paraId="6CFA8203" w14:textId="77777777" w:rsidR="00E11BD8" w:rsidRDefault="00E11BD8" w:rsidP="00061423">
            <w:pPr>
              <w:overflowPunct/>
              <w:autoSpaceDE/>
              <w:autoSpaceDN/>
              <w:adjustRightInd/>
              <w:rPr>
                <w:sz w:val="24"/>
                <w:szCs w:val="24"/>
                <w:lang w:eastAsia="zh-TW"/>
              </w:rPr>
            </w:pPr>
          </w:p>
          <w:p w14:paraId="6D161AD1" w14:textId="77777777" w:rsidR="00E11BD8" w:rsidRDefault="00E11BD8" w:rsidP="00061423">
            <w:pPr>
              <w:overflowPunct/>
              <w:autoSpaceDE/>
              <w:autoSpaceDN/>
              <w:adjustRightInd/>
              <w:rPr>
                <w:sz w:val="24"/>
                <w:szCs w:val="24"/>
                <w:lang w:eastAsia="zh-TW"/>
              </w:rPr>
            </w:pPr>
          </w:p>
          <w:p w14:paraId="6B799C98" w14:textId="77777777" w:rsidR="00E11BD8" w:rsidRDefault="00E11BD8" w:rsidP="00061423">
            <w:pPr>
              <w:overflowPunct/>
              <w:autoSpaceDE/>
              <w:autoSpaceDN/>
              <w:adjustRightInd/>
              <w:rPr>
                <w:sz w:val="24"/>
                <w:szCs w:val="24"/>
                <w:lang w:eastAsia="zh-TW"/>
              </w:rPr>
            </w:pPr>
          </w:p>
          <w:p w14:paraId="516E14AC" w14:textId="77777777" w:rsidR="00E11BD8" w:rsidRDefault="00E11BD8" w:rsidP="00061423">
            <w:pPr>
              <w:overflowPunct/>
              <w:autoSpaceDE/>
              <w:autoSpaceDN/>
              <w:adjustRightInd/>
              <w:rPr>
                <w:sz w:val="24"/>
                <w:szCs w:val="24"/>
                <w:lang w:eastAsia="zh-TW"/>
              </w:rPr>
            </w:pPr>
          </w:p>
          <w:p w14:paraId="56719A89" w14:textId="77777777" w:rsidR="00E11BD8" w:rsidRDefault="00E11BD8" w:rsidP="00061423">
            <w:pPr>
              <w:overflowPunct/>
              <w:autoSpaceDE/>
              <w:autoSpaceDN/>
              <w:adjustRightInd/>
              <w:rPr>
                <w:sz w:val="24"/>
                <w:szCs w:val="24"/>
                <w:lang w:eastAsia="zh-TW"/>
              </w:rPr>
            </w:pPr>
          </w:p>
          <w:p w14:paraId="1068A402" w14:textId="77777777" w:rsidR="00E11BD8" w:rsidRDefault="00E11BD8" w:rsidP="00061423">
            <w:pPr>
              <w:overflowPunct/>
              <w:autoSpaceDE/>
              <w:autoSpaceDN/>
              <w:adjustRightInd/>
              <w:rPr>
                <w:sz w:val="24"/>
                <w:szCs w:val="24"/>
                <w:lang w:eastAsia="zh-TW"/>
              </w:rPr>
            </w:pPr>
          </w:p>
          <w:p w14:paraId="5D8E6F1A" w14:textId="77777777" w:rsidR="00E11BD8" w:rsidRDefault="00E11BD8" w:rsidP="00061423">
            <w:pPr>
              <w:overflowPunct/>
              <w:autoSpaceDE/>
              <w:autoSpaceDN/>
              <w:adjustRightInd/>
              <w:rPr>
                <w:sz w:val="24"/>
                <w:szCs w:val="24"/>
                <w:lang w:eastAsia="zh-TW"/>
              </w:rPr>
            </w:pPr>
          </w:p>
          <w:p w14:paraId="5D1B0BFD" w14:textId="77777777" w:rsidR="00E11BD8" w:rsidRDefault="00E11BD8" w:rsidP="00061423">
            <w:pPr>
              <w:overflowPunct/>
              <w:autoSpaceDE/>
              <w:autoSpaceDN/>
              <w:adjustRightInd/>
              <w:rPr>
                <w:sz w:val="24"/>
                <w:szCs w:val="24"/>
                <w:lang w:eastAsia="zh-TW"/>
              </w:rPr>
            </w:pPr>
          </w:p>
          <w:p w14:paraId="4D48A184" w14:textId="77777777" w:rsidR="00E11BD8" w:rsidRDefault="00E11BD8" w:rsidP="00061423">
            <w:pPr>
              <w:overflowPunct/>
              <w:autoSpaceDE/>
              <w:autoSpaceDN/>
              <w:adjustRightInd/>
              <w:rPr>
                <w:sz w:val="24"/>
                <w:szCs w:val="24"/>
                <w:lang w:eastAsia="zh-TW"/>
              </w:rPr>
            </w:pPr>
          </w:p>
          <w:p w14:paraId="38877229" w14:textId="77777777" w:rsidR="00E11BD8" w:rsidRDefault="00E11BD8" w:rsidP="00061423">
            <w:pPr>
              <w:overflowPunct/>
              <w:autoSpaceDE/>
              <w:autoSpaceDN/>
              <w:adjustRightInd/>
              <w:rPr>
                <w:sz w:val="24"/>
                <w:szCs w:val="24"/>
                <w:lang w:eastAsia="zh-TW"/>
              </w:rPr>
            </w:pPr>
          </w:p>
          <w:p w14:paraId="339EB673" w14:textId="77777777" w:rsidR="00E11BD8" w:rsidRDefault="00E11BD8" w:rsidP="00061423">
            <w:pPr>
              <w:overflowPunct/>
              <w:autoSpaceDE/>
              <w:autoSpaceDN/>
              <w:adjustRightInd/>
              <w:rPr>
                <w:sz w:val="24"/>
                <w:szCs w:val="24"/>
                <w:lang w:eastAsia="zh-TW"/>
              </w:rPr>
            </w:pPr>
          </w:p>
          <w:p w14:paraId="6ABABF9A" w14:textId="77777777" w:rsidR="00E11BD8" w:rsidRDefault="00E11BD8" w:rsidP="00061423">
            <w:pPr>
              <w:overflowPunct/>
              <w:autoSpaceDE/>
              <w:autoSpaceDN/>
              <w:adjustRightInd/>
              <w:rPr>
                <w:sz w:val="24"/>
                <w:szCs w:val="24"/>
                <w:lang w:eastAsia="zh-TW"/>
              </w:rPr>
            </w:pPr>
          </w:p>
          <w:p w14:paraId="7C9557D2" w14:textId="77777777" w:rsidR="00E11BD8" w:rsidRDefault="00E11BD8" w:rsidP="00061423">
            <w:pPr>
              <w:overflowPunct/>
              <w:autoSpaceDE/>
              <w:autoSpaceDN/>
              <w:adjustRightInd/>
              <w:rPr>
                <w:sz w:val="24"/>
                <w:szCs w:val="24"/>
                <w:lang w:eastAsia="zh-TW"/>
              </w:rPr>
            </w:pPr>
          </w:p>
          <w:p w14:paraId="0FD2D7AE" w14:textId="77777777" w:rsidR="00E11BD8" w:rsidRDefault="00E11BD8" w:rsidP="00061423">
            <w:pPr>
              <w:overflowPunct/>
              <w:autoSpaceDE/>
              <w:autoSpaceDN/>
              <w:adjustRightInd/>
              <w:rPr>
                <w:sz w:val="24"/>
                <w:szCs w:val="24"/>
                <w:lang w:eastAsia="zh-TW"/>
              </w:rPr>
            </w:pPr>
          </w:p>
          <w:p w14:paraId="36CA5B6A" w14:textId="77777777" w:rsidR="00E11BD8" w:rsidRDefault="00E11BD8" w:rsidP="00061423">
            <w:pPr>
              <w:overflowPunct/>
              <w:autoSpaceDE/>
              <w:autoSpaceDN/>
              <w:adjustRightInd/>
              <w:rPr>
                <w:sz w:val="24"/>
                <w:szCs w:val="24"/>
                <w:lang w:eastAsia="zh-TW"/>
              </w:rPr>
            </w:pPr>
          </w:p>
          <w:p w14:paraId="05581FF8" w14:textId="77777777" w:rsidR="00E11BD8" w:rsidRDefault="00E11BD8" w:rsidP="00061423">
            <w:pPr>
              <w:overflowPunct/>
              <w:autoSpaceDE/>
              <w:autoSpaceDN/>
              <w:adjustRightInd/>
              <w:rPr>
                <w:sz w:val="24"/>
                <w:szCs w:val="24"/>
                <w:lang w:eastAsia="zh-TW"/>
              </w:rPr>
            </w:pPr>
          </w:p>
          <w:p w14:paraId="43864534" w14:textId="77777777" w:rsidR="00E11BD8" w:rsidRDefault="00E11BD8" w:rsidP="00061423">
            <w:pPr>
              <w:overflowPunct/>
              <w:autoSpaceDE/>
              <w:autoSpaceDN/>
              <w:adjustRightInd/>
              <w:rPr>
                <w:sz w:val="24"/>
                <w:szCs w:val="24"/>
                <w:lang w:eastAsia="zh-TW"/>
              </w:rPr>
            </w:pPr>
          </w:p>
          <w:p w14:paraId="24602175" w14:textId="77777777" w:rsidR="00E11BD8" w:rsidRDefault="00E11BD8" w:rsidP="00061423">
            <w:pPr>
              <w:overflowPunct/>
              <w:autoSpaceDE/>
              <w:autoSpaceDN/>
              <w:adjustRightInd/>
              <w:rPr>
                <w:sz w:val="24"/>
                <w:szCs w:val="24"/>
                <w:lang w:eastAsia="zh-TW"/>
              </w:rPr>
            </w:pPr>
          </w:p>
          <w:p w14:paraId="1D24F48D" w14:textId="77777777" w:rsidR="00E11BD8" w:rsidRDefault="00E11BD8" w:rsidP="00061423">
            <w:pPr>
              <w:overflowPunct/>
              <w:autoSpaceDE/>
              <w:autoSpaceDN/>
              <w:adjustRightInd/>
              <w:rPr>
                <w:sz w:val="24"/>
                <w:szCs w:val="24"/>
                <w:lang w:eastAsia="zh-TW"/>
              </w:rPr>
            </w:pPr>
          </w:p>
          <w:p w14:paraId="33394F61" w14:textId="77777777" w:rsidR="00E11BD8" w:rsidRDefault="00E11BD8" w:rsidP="00061423">
            <w:pPr>
              <w:overflowPunct/>
              <w:autoSpaceDE/>
              <w:autoSpaceDN/>
              <w:adjustRightInd/>
              <w:rPr>
                <w:sz w:val="24"/>
                <w:szCs w:val="24"/>
                <w:lang w:eastAsia="zh-TW"/>
              </w:rPr>
            </w:pPr>
          </w:p>
          <w:p w14:paraId="7C96B3FA" w14:textId="77777777" w:rsidR="00E11BD8" w:rsidRDefault="00E11BD8" w:rsidP="00061423">
            <w:pPr>
              <w:overflowPunct/>
              <w:autoSpaceDE/>
              <w:autoSpaceDN/>
              <w:adjustRightInd/>
              <w:rPr>
                <w:sz w:val="24"/>
                <w:szCs w:val="24"/>
                <w:lang w:eastAsia="zh-TW"/>
              </w:rPr>
            </w:pPr>
          </w:p>
          <w:p w14:paraId="13CFABBF" w14:textId="1C8C123C" w:rsidR="00E11BD8" w:rsidRPr="009249F8" w:rsidRDefault="00E11BD8" w:rsidP="00061423">
            <w:pPr>
              <w:overflowPunct/>
              <w:autoSpaceDE/>
              <w:autoSpaceDN/>
              <w:adjustRightInd/>
              <w:rPr>
                <w:rFonts w:ascii="Times New Roman" w:hAnsi="Times New Roman" w:cs="Times New Roman"/>
                <w:sz w:val="24"/>
                <w:szCs w:val="24"/>
                <w:lang w:eastAsia="zh-TW"/>
              </w:rPr>
            </w:pPr>
            <w:r>
              <w:rPr>
                <w:sz w:val="24"/>
                <w:szCs w:val="24"/>
                <w:lang w:eastAsia="zh-TW"/>
              </w:rPr>
              <w:lastRenderedPageBreak/>
              <w:t xml:space="preserve"> 7</w:t>
            </w:r>
          </w:p>
        </w:tc>
        <w:tc>
          <w:tcPr>
            <w:tcW w:w="705" w:type="dxa"/>
            <w:tcBorders>
              <w:top w:val="nil"/>
              <w:left w:val="nil"/>
              <w:bottom w:val="single" w:sz="6" w:space="0" w:color="auto"/>
              <w:right w:val="single" w:sz="6" w:space="0" w:color="auto"/>
            </w:tcBorders>
            <w:shd w:val="clear" w:color="auto" w:fill="auto"/>
            <w:hideMark/>
          </w:tcPr>
          <w:p w14:paraId="20FC812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1112F026" w14:textId="77777777" w:rsidR="007E3BEE" w:rsidRDefault="00061423" w:rsidP="00061423">
            <w:pPr>
              <w:overflowPunct/>
              <w:autoSpaceDE/>
              <w:autoSpaceDN/>
              <w:adjustRightInd/>
              <w:rPr>
                <w:sz w:val="22"/>
                <w:szCs w:val="22"/>
                <w:lang w:eastAsia="zh-TW"/>
              </w:rPr>
            </w:pPr>
            <w:r w:rsidRPr="009249F8">
              <w:rPr>
                <w:sz w:val="22"/>
                <w:szCs w:val="22"/>
                <w:lang w:eastAsia="zh-TW"/>
              </w:rPr>
              <w:t>8-10</w:t>
            </w:r>
          </w:p>
          <w:p w14:paraId="1DCD2899" w14:textId="77777777" w:rsidR="007E3BEE" w:rsidRDefault="007E3BEE" w:rsidP="00061423">
            <w:pPr>
              <w:overflowPunct/>
              <w:autoSpaceDE/>
              <w:autoSpaceDN/>
              <w:adjustRightInd/>
              <w:rPr>
                <w:sz w:val="22"/>
                <w:szCs w:val="22"/>
                <w:lang w:eastAsia="zh-TW"/>
              </w:rPr>
            </w:pPr>
          </w:p>
          <w:p w14:paraId="79E6E38D" w14:textId="77777777" w:rsidR="007E3BEE" w:rsidRDefault="007E3BEE" w:rsidP="00061423">
            <w:pPr>
              <w:overflowPunct/>
              <w:autoSpaceDE/>
              <w:autoSpaceDN/>
              <w:adjustRightInd/>
              <w:rPr>
                <w:sz w:val="22"/>
                <w:szCs w:val="22"/>
                <w:lang w:eastAsia="zh-TW"/>
              </w:rPr>
            </w:pPr>
          </w:p>
          <w:p w14:paraId="1034402E" w14:textId="77777777" w:rsidR="007E3BEE" w:rsidRDefault="007E3BEE" w:rsidP="00061423">
            <w:pPr>
              <w:overflowPunct/>
              <w:autoSpaceDE/>
              <w:autoSpaceDN/>
              <w:adjustRightInd/>
              <w:rPr>
                <w:sz w:val="22"/>
                <w:szCs w:val="22"/>
                <w:lang w:eastAsia="zh-TW"/>
              </w:rPr>
            </w:pPr>
          </w:p>
          <w:p w14:paraId="648A2C4F" w14:textId="77777777" w:rsidR="007E3BEE" w:rsidRDefault="007E3BEE" w:rsidP="00061423">
            <w:pPr>
              <w:overflowPunct/>
              <w:autoSpaceDE/>
              <w:autoSpaceDN/>
              <w:adjustRightInd/>
              <w:rPr>
                <w:sz w:val="22"/>
                <w:szCs w:val="22"/>
                <w:lang w:eastAsia="zh-TW"/>
              </w:rPr>
            </w:pPr>
          </w:p>
          <w:p w14:paraId="65C74991" w14:textId="77777777" w:rsidR="007E3BEE" w:rsidRDefault="007E3BEE" w:rsidP="00061423">
            <w:pPr>
              <w:overflowPunct/>
              <w:autoSpaceDE/>
              <w:autoSpaceDN/>
              <w:adjustRightInd/>
              <w:rPr>
                <w:sz w:val="22"/>
                <w:szCs w:val="22"/>
                <w:lang w:eastAsia="zh-TW"/>
              </w:rPr>
            </w:pPr>
          </w:p>
          <w:p w14:paraId="1EDC96E3" w14:textId="77777777" w:rsidR="007E3BEE" w:rsidRDefault="007E3BEE" w:rsidP="00061423">
            <w:pPr>
              <w:overflowPunct/>
              <w:autoSpaceDE/>
              <w:autoSpaceDN/>
              <w:adjustRightInd/>
              <w:rPr>
                <w:sz w:val="22"/>
                <w:szCs w:val="22"/>
                <w:lang w:eastAsia="zh-TW"/>
              </w:rPr>
            </w:pPr>
          </w:p>
          <w:p w14:paraId="6E39E291" w14:textId="77777777" w:rsidR="007E3BEE" w:rsidRDefault="007E3BEE" w:rsidP="00061423">
            <w:pPr>
              <w:overflowPunct/>
              <w:autoSpaceDE/>
              <w:autoSpaceDN/>
              <w:adjustRightInd/>
              <w:rPr>
                <w:sz w:val="22"/>
                <w:szCs w:val="22"/>
                <w:lang w:eastAsia="zh-TW"/>
              </w:rPr>
            </w:pPr>
          </w:p>
          <w:p w14:paraId="0419290A" w14:textId="77777777" w:rsidR="007E3BEE" w:rsidRDefault="007E3BEE" w:rsidP="00061423">
            <w:pPr>
              <w:overflowPunct/>
              <w:autoSpaceDE/>
              <w:autoSpaceDN/>
              <w:adjustRightInd/>
              <w:rPr>
                <w:sz w:val="22"/>
                <w:szCs w:val="22"/>
                <w:lang w:eastAsia="zh-TW"/>
              </w:rPr>
            </w:pPr>
          </w:p>
          <w:p w14:paraId="6A78F6DF" w14:textId="77777777" w:rsidR="007E3BEE" w:rsidRDefault="007E3BEE" w:rsidP="00061423">
            <w:pPr>
              <w:overflowPunct/>
              <w:autoSpaceDE/>
              <w:autoSpaceDN/>
              <w:adjustRightInd/>
              <w:rPr>
                <w:sz w:val="22"/>
                <w:szCs w:val="22"/>
                <w:lang w:eastAsia="zh-TW"/>
              </w:rPr>
            </w:pPr>
          </w:p>
          <w:p w14:paraId="4C3219C5" w14:textId="77777777" w:rsidR="007E3BEE" w:rsidRDefault="007E3BEE" w:rsidP="00061423">
            <w:pPr>
              <w:overflowPunct/>
              <w:autoSpaceDE/>
              <w:autoSpaceDN/>
              <w:adjustRightInd/>
              <w:rPr>
                <w:sz w:val="22"/>
                <w:szCs w:val="22"/>
                <w:lang w:eastAsia="zh-TW"/>
              </w:rPr>
            </w:pPr>
          </w:p>
          <w:p w14:paraId="395A377B" w14:textId="77777777" w:rsidR="007E3BEE" w:rsidRDefault="007E3BEE" w:rsidP="00061423">
            <w:pPr>
              <w:overflowPunct/>
              <w:autoSpaceDE/>
              <w:autoSpaceDN/>
              <w:adjustRightInd/>
              <w:rPr>
                <w:sz w:val="22"/>
                <w:szCs w:val="22"/>
                <w:lang w:eastAsia="zh-TW"/>
              </w:rPr>
            </w:pPr>
          </w:p>
          <w:p w14:paraId="457E9EC6" w14:textId="77777777" w:rsidR="007E3BEE" w:rsidRDefault="007E3BEE" w:rsidP="00061423">
            <w:pPr>
              <w:overflowPunct/>
              <w:autoSpaceDE/>
              <w:autoSpaceDN/>
              <w:adjustRightInd/>
              <w:rPr>
                <w:sz w:val="22"/>
                <w:szCs w:val="22"/>
                <w:lang w:eastAsia="zh-TW"/>
              </w:rPr>
            </w:pPr>
          </w:p>
          <w:p w14:paraId="3764CAFD" w14:textId="77777777" w:rsidR="007E3BEE" w:rsidRDefault="007E3BEE" w:rsidP="00061423">
            <w:pPr>
              <w:overflowPunct/>
              <w:autoSpaceDE/>
              <w:autoSpaceDN/>
              <w:adjustRightInd/>
              <w:rPr>
                <w:sz w:val="22"/>
                <w:szCs w:val="22"/>
                <w:lang w:eastAsia="zh-TW"/>
              </w:rPr>
            </w:pPr>
          </w:p>
          <w:p w14:paraId="20C30017" w14:textId="77777777" w:rsidR="007E3BEE" w:rsidRDefault="007E3BEE" w:rsidP="00061423">
            <w:pPr>
              <w:overflowPunct/>
              <w:autoSpaceDE/>
              <w:autoSpaceDN/>
              <w:adjustRightInd/>
              <w:rPr>
                <w:sz w:val="22"/>
                <w:szCs w:val="22"/>
                <w:lang w:eastAsia="zh-TW"/>
              </w:rPr>
            </w:pPr>
          </w:p>
          <w:p w14:paraId="11F36294" w14:textId="73E73EA1" w:rsidR="00061423" w:rsidRPr="009249F8" w:rsidRDefault="007E3BEE" w:rsidP="00061423">
            <w:pPr>
              <w:overflowPunct/>
              <w:autoSpaceDE/>
              <w:autoSpaceDN/>
              <w:adjustRightInd/>
              <w:rPr>
                <w:rFonts w:ascii="Times New Roman" w:hAnsi="Times New Roman" w:cs="Times New Roman"/>
                <w:sz w:val="24"/>
                <w:szCs w:val="24"/>
                <w:lang w:eastAsia="zh-TW"/>
              </w:rPr>
            </w:pPr>
            <w:r>
              <w:rPr>
                <w:sz w:val="22"/>
                <w:szCs w:val="22"/>
                <w:lang w:eastAsia="zh-TW"/>
              </w:rPr>
              <w:t>8</w:t>
            </w:r>
            <w:r w:rsidR="00061423" w:rsidRPr="009249F8">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10640374" w14:textId="77777777" w:rsidR="00061423" w:rsidRDefault="00061423" w:rsidP="00061423">
            <w:pPr>
              <w:overflowPunct/>
              <w:autoSpaceDE/>
              <w:autoSpaceDN/>
              <w:adjustRightInd/>
              <w:rPr>
                <w:sz w:val="22"/>
                <w:szCs w:val="22"/>
                <w:lang w:eastAsia="zh-TW"/>
              </w:rPr>
            </w:pPr>
            <w:r w:rsidRPr="009249F8">
              <w:rPr>
                <w:sz w:val="22"/>
                <w:szCs w:val="22"/>
                <w:lang w:eastAsia="zh-TW"/>
              </w:rPr>
              <w:t> </w:t>
            </w:r>
          </w:p>
          <w:p w14:paraId="60F87805" w14:textId="77777777" w:rsidR="007E3BEE" w:rsidRDefault="007E3BEE" w:rsidP="00061423">
            <w:pPr>
              <w:overflowPunct/>
              <w:autoSpaceDE/>
              <w:autoSpaceDN/>
              <w:adjustRightInd/>
              <w:rPr>
                <w:sz w:val="24"/>
                <w:szCs w:val="24"/>
                <w:lang w:eastAsia="zh-TW"/>
              </w:rPr>
            </w:pPr>
          </w:p>
          <w:p w14:paraId="148571A4" w14:textId="77777777" w:rsidR="007E3BEE" w:rsidRDefault="007E3BEE" w:rsidP="00061423">
            <w:pPr>
              <w:overflowPunct/>
              <w:autoSpaceDE/>
              <w:autoSpaceDN/>
              <w:adjustRightInd/>
              <w:rPr>
                <w:sz w:val="24"/>
                <w:szCs w:val="24"/>
                <w:lang w:eastAsia="zh-TW"/>
              </w:rPr>
            </w:pPr>
          </w:p>
          <w:p w14:paraId="6EEF1EEC" w14:textId="77777777" w:rsidR="007E3BEE" w:rsidRDefault="007E3BEE" w:rsidP="00061423">
            <w:pPr>
              <w:overflowPunct/>
              <w:autoSpaceDE/>
              <w:autoSpaceDN/>
              <w:adjustRightInd/>
              <w:rPr>
                <w:sz w:val="24"/>
                <w:szCs w:val="24"/>
                <w:lang w:eastAsia="zh-TW"/>
              </w:rPr>
            </w:pPr>
          </w:p>
          <w:p w14:paraId="75356BFE" w14:textId="06B2DBD6" w:rsidR="007E3BEE" w:rsidRDefault="007E3BEE" w:rsidP="00061423">
            <w:pPr>
              <w:overflowPunct/>
              <w:autoSpaceDE/>
              <w:autoSpaceDN/>
              <w:adjustRightInd/>
              <w:rPr>
                <w:sz w:val="24"/>
                <w:szCs w:val="24"/>
                <w:lang w:eastAsia="zh-TW"/>
              </w:rPr>
            </w:pPr>
            <w:r>
              <w:rPr>
                <w:sz w:val="24"/>
                <w:szCs w:val="24"/>
                <w:lang w:eastAsia="zh-TW"/>
              </w:rPr>
              <w:t>1, I need to recognise what is going to pass a threshold test to get matter to the court so I can manage the expectations of the victim and people involved.</w:t>
            </w:r>
          </w:p>
          <w:p w14:paraId="5D9FC59E" w14:textId="77777777" w:rsidR="007E3BEE" w:rsidRDefault="007E3BEE" w:rsidP="00061423">
            <w:pPr>
              <w:overflowPunct/>
              <w:autoSpaceDE/>
              <w:autoSpaceDN/>
              <w:adjustRightInd/>
              <w:rPr>
                <w:sz w:val="24"/>
                <w:szCs w:val="24"/>
                <w:lang w:eastAsia="zh-TW"/>
              </w:rPr>
            </w:pPr>
          </w:p>
          <w:p w14:paraId="5A41148A" w14:textId="77777777" w:rsidR="007E3BEE" w:rsidRDefault="007E3BEE" w:rsidP="00061423">
            <w:pPr>
              <w:overflowPunct/>
              <w:autoSpaceDE/>
              <w:autoSpaceDN/>
              <w:adjustRightInd/>
              <w:rPr>
                <w:sz w:val="24"/>
                <w:szCs w:val="24"/>
                <w:lang w:eastAsia="zh-TW"/>
              </w:rPr>
            </w:pPr>
          </w:p>
          <w:p w14:paraId="1BDC9788" w14:textId="77777777" w:rsidR="007E3BEE" w:rsidRDefault="007E3BEE" w:rsidP="00061423">
            <w:pPr>
              <w:overflowPunct/>
              <w:autoSpaceDE/>
              <w:autoSpaceDN/>
              <w:adjustRightInd/>
              <w:rPr>
                <w:sz w:val="24"/>
                <w:szCs w:val="24"/>
                <w:lang w:eastAsia="zh-TW"/>
              </w:rPr>
            </w:pPr>
          </w:p>
          <w:p w14:paraId="6ED2B7F3" w14:textId="77777777" w:rsidR="007E3BEE" w:rsidRDefault="007E3BEE" w:rsidP="00061423">
            <w:pPr>
              <w:overflowPunct/>
              <w:autoSpaceDE/>
              <w:autoSpaceDN/>
              <w:adjustRightInd/>
              <w:rPr>
                <w:sz w:val="24"/>
                <w:szCs w:val="24"/>
                <w:lang w:eastAsia="zh-TW"/>
              </w:rPr>
            </w:pPr>
            <w:r>
              <w:rPr>
                <w:sz w:val="24"/>
                <w:szCs w:val="24"/>
                <w:lang w:eastAsia="zh-TW"/>
              </w:rPr>
              <w:t>2, Learn different types of social ques and the environment around me to adapt my communication to help with a positive outcome from a situation.</w:t>
            </w:r>
          </w:p>
          <w:p w14:paraId="6B537FC8" w14:textId="77777777" w:rsidR="00E11BD8" w:rsidRDefault="00E11BD8" w:rsidP="00061423">
            <w:pPr>
              <w:overflowPunct/>
              <w:autoSpaceDE/>
              <w:autoSpaceDN/>
              <w:adjustRightInd/>
              <w:rPr>
                <w:sz w:val="24"/>
                <w:szCs w:val="24"/>
                <w:lang w:eastAsia="zh-TW"/>
              </w:rPr>
            </w:pPr>
          </w:p>
          <w:p w14:paraId="0259565D" w14:textId="77777777" w:rsidR="00E11BD8" w:rsidRDefault="00E11BD8" w:rsidP="00061423">
            <w:pPr>
              <w:overflowPunct/>
              <w:autoSpaceDE/>
              <w:autoSpaceDN/>
              <w:adjustRightInd/>
              <w:rPr>
                <w:sz w:val="24"/>
                <w:szCs w:val="24"/>
                <w:lang w:eastAsia="zh-TW"/>
              </w:rPr>
            </w:pPr>
          </w:p>
          <w:p w14:paraId="5E539C1E" w14:textId="77777777" w:rsidR="00E11BD8" w:rsidRDefault="00E11BD8" w:rsidP="00061423">
            <w:pPr>
              <w:overflowPunct/>
              <w:autoSpaceDE/>
              <w:autoSpaceDN/>
              <w:adjustRightInd/>
              <w:rPr>
                <w:sz w:val="24"/>
                <w:szCs w:val="24"/>
                <w:lang w:eastAsia="zh-TW"/>
              </w:rPr>
            </w:pPr>
          </w:p>
          <w:p w14:paraId="324BED57" w14:textId="77777777" w:rsidR="00E11BD8" w:rsidRDefault="00E11BD8" w:rsidP="00061423">
            <w:pPr>
              <w:overflowPunct/>
              <w:autoSpaceDE/>
              <w:autoSpaceDN/>
              <w:adjustRightInd/>
              <w:rPr>
                <w:sz w:val="24"/>
                <w:szCs w:val="24"/>
                <w:lang w:eastAsia="zh-TW"/>
              </w:rPr>
            </w:pPr>
          </w:p>
          <w:p w14:paraId="41197E17" w14:textId="5545BF3A" w:rsidR="00E11BD8" w:rsidRPr="009249F8" w:rsidRDefault="00E11BD8" w:rsidP="00061423">
            <w:pPr>
              <w:overflowPunct/>
              <w:autoSpaceDE/>
              <w:autoSpaceDN/>
              <w:adjustRightInd/>
              <w:rPr>
                <w:rFonts w:ascii="Times New Roman" w:hAnsi="Times New Roman" w:cs="Times New Roman"/>
                <w:sz w:val="24"/>
                <w:szCs w:val="24"/>
                <w:lang w:eastAsia="zh-TW"/>
              </w:rPr>
            </w:pPr>
            <w:r>
              <w:rPr>
                <w:sz w:val="24"/>
                <w:szCs w:val="24"/>
                <w:lang w:eastAsia="zh-TW"/>
              </w:rPr>
              <w:t xml:space="preserve"> 3, Learn about body language and how mine reflects on a situation </w:t>
            </w:r>
            <w:r w:rsidR="00985091">
              <w:rPr>
                <w:sz w:val="24"/>
                <w:szCs w:val="24"/>
                <w:lang w:eastAsia="zh-TW"/>
              </w:rPr>
              <w:t>and how it can ultimately lead to the resolution of a situation.</w:t>
            </w:r>
          </w:p>
        </w:tc>
      </w:tr>
      <w:tr w:rsidR="00061423" w:rsidRPr="009249F8" w14:paraId="42BFF906"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4A88CE6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lastRenderedPageBreak/>
              <w:t>EXPERIENCE </w:t>
            </w:r>
          </w:p>
          <w:p w14:paraId="7D62FB8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957D656" w14:textId="660EBFF8" w:rsidR="00061423" w:rsidRDefault="00061423" w:rsidP="00061423">
            <w:pPr>
              <w:overflowPunct/>
              <w:autoSpaceDE/>
              <w:autoSpaceDN/>
              <w:adjustRightInd/>
              <w:rPr>
                <w:b/>
                <w:bCs/>
                <w:sz w:val="22"/>
                <w:szCs w:val="22"/>
                <w:lang w:eastAsia="zh-TW"/>
              </w:rPr>
            </w:pPr>
            <w:r w:rsidRPr="009249F8">
              <w:rPr>
                <w:b/>
                <w:bCs/>
                <w:sz w:val="22"/>
                <w:szCs w:val="22"/>
                <w:lang w:eastAsia="zh-TW"/>
              </w:rPr>
              <w:t> </w:t>
            </w:r>
          </w:p>
          <w:p w14:paraId="2641DFAC" w14:textId="77777777" w:rsidR="00F37465" w:rsidRDefault="00F37465" w:rsidP="00F37465">
            <w:pPr>
              <w:overflowPunct/>
              <w:autoSpaceDE/>
              <w:autoSpaceDN/>
              <w:adjustRightInd/>
              <w:rPr>
                <w:bCs/>
                <w:sz w:val="22"/>
                <w:szCs w:val="22"/>
                <w:lang w:eastAsia="zh-TW"/>
              </w:rPr>
            </w:pPr>
          </w:p>
          <w:p w14:paraId="3B9C2E1B" w14:textId="77777777" w:rsidR="00F37465" w:rsidRDefault="00F37465" w:rsidP="00F37465">
            <w:pPr>
              <w:overflowPunct/>
              <w:autoSpaceDE/>
              <w:autoSpaceDN/>
              <w:adjustRightInd/>
              <w:rPr>
                <w:bCs/>
                <w:sz w:val="22"/>
                <w:szCs w:val="22"/>
                <w:lang w:eastAsia="zh-TW"/>
              </w:rPr>
            </w:pPr>
          </w:p>
          <w:p w14:paraId="71AA7207" w14:textId="482E8474" w:rsidR="00F37465" w:rsidRDefault="00F37465" w:rsidP="00F37465">
            <w:pPr>
              <w:overflowPunct/>
              <w:autoSpaceDE/>
              <w:autoSpaceDN/>
              <w:adjustRightInd/>
              <w:rPr>
                <w:bCs/>
                <w:sz w:val="22"/>
                <w:szCs w:val="22"/>
                <w:lang w:eastAsia="zh-TW"/>
              </w:rPr>
            </w:pPr>
            <w:r>
              <w:rPr>
                <w:bCs/>
                <w:sz w:val="22"/>
                <w:szCs w:val="22"/>
                <w:lang w:eastAsia="zh-TW"/>
              </w:rPr>
              <w:t>1, using the appropriate caution at the correct time</w:t>
            </w:r>
          </w:p>
          <w:p w14:paraId="32E55BEC" w14:textId="77777777" w:rsidR="00F37465" w:rsidRDefault="00F37465" w:rsidP="00F37465">
            <w:pPr>
              <w:overflowPunct/>
              <w:autoSpaceDE/>
              <w:autoSpaceDN/>
              <w:adjustRightInd/>
              <w:rPr>
                <w:bCs/>
                <w:sz w:val="22"/>
                <w:szCs w:val="22"/>
                <w:lang w:eastAsia="zh-TW"/>
              </w:rPr>
            </w:pPr>
          </w:p>
          <w:p w14:paraId="24043D6F" w14:textId="77777777" w:rsidR="00F37465" w:rsidRDefault="00F37465" w:rsidP="00F37465">
            <w:pPr>
              <w:overflowPunct/>
              <w:autoSpaceDE/>
              <w:autoSpaceDN/>
              <w:adjustRightInd/>
              <w:rPr>
                <w:bCs/>
                <w:sz w:val="22"/>
                <w:szCs w:val="22"/>
                <w:lang w:eastAsia="zh-TW"/>
              </w:rPr>
            </w:pPr>
          </w:p>
          <w:p w14:paraId="51B596DA" w14:textId="77777777" w:rsidR="00F37465" w:rsidRDefault="00F37465" w:rsidP="00F37465">
            <w:pPr>
              <w:overflowPunct/>
              <w:autoSpaceDE/>
              <w:autoSpaceDN/>
              <w:adjustRightInd/>
              <w:rPr>
                <w:bCs/>
                <w:sz w:val="22"/>
                <w:szCs w:val="22"/>
                <w:lang w:eastAsia="zh-TW"/>
              </w:rPr>
            </w:pPr>
          </w:p>
          <w:p w14:paraId="3E6906A2" w14:textId="77777777" w:rsidR="00F37465" w:rsidRDefault="00F37465" w:rsidP="00F37465">
            <w:pPr>
              <w:overflowPunct/>
              <w:autoSpaceDE/>
              <w:autoSpaceDN/>
              <w:adjustRightInd/>
              <w:rPr>
                <w:bCs/>
                <w:sz w:val="22"/>
                <w:szCs w:val="22"/>
                <w:lang w:eastAsia="zh-TW"/>
              </w:rPr>
            </w:pPr>
          </w:p>
          <w:p w14:paraId="5E303BBB" w14:textId="77777777" w:rsidR="00F37465" w:rsidRDefault="00F37465" w:rsidP="00F37465">
            <w:pPr>
              <w:overflowPunct/>
              <w:autoSpaceDE/>
              <w:autoSpaceDN/>
              <w:adjustRightInd/>
              <w:rPr>
                <w:bCs/>
                <w:sz w:val="22"/>
                <w:szCs w:val="22"/>
                <w:lang w:eastAsia="zh-TW"/>
              </w:rPr>
            </w:pPr>
          </w:p>
          <w:p w14:paraId="0CD593FB" w14:textId="77777777" w:rsidR="00230150" w:rsidRDefault="00230150" w:rsidP="00F37465">
            <w:pPr>
              <w:overflowPunct/>
              <w:autoSpaceDE/>
              <w:autoSpaceDN/>
              <w:adjustRightInd/>
              <w:rPr>
                <w:bCs/>
                <w:sz w:val="22"/>
                <w:szCs w:val="22"/>
                <w:lang w:eastAsia="zh-TW"/>
              </w:rPr>
            </w:pPr>
          </w:p>
          <w:p w14:paraId="61A18A48" w14:textId="77777777" w:rsidR="00230150" w:rsidRDefault="00230150" w:rsidP="00F37465">
            <w:pPr>
              <w:overflowPunct/>
              <w:autoSpaceDE/>
              <w:autoSpaceDN/>
              <w:adjustRightInd/>
              <w:rPr>
                <w:bCs/>
                <w:sz w:val="22"/>
                <w:szCs w:val="22"/>
                <w:lang w:eastAsia="zh-TW"/>
              </w:rPr>
            </w:pPr>
          </w:p>
          <w:p w14:paraId="586FF9C0" w14:textId="77777777" w:rsidR="00230150" w:rsidRDefault="00230150" w:rsidP="00F37465">
            <w:pPr>
              <w:overflowPunct/>
              <w:autoSpaceDE/>
              <w:autoSpaceDN/>
              <w:adjustRightInd/>
              <w:rPr>
                <w:bCs/>
                <w:sz w:val="22"/>
                <w:szCs w:val="22"/>
                <w:lang w:eastAsia="zh-TW"/>
              </w:rPr>
            </w:pPr>
          </w:p>
          <w:p w14:paraId="0D13C30F" w14:textId="77777777" w:rsidR="00230150" w:rsidRDefault="00230150" w:rsidP="00F37465">
            <w:pPr>
              <w:overflowPunct/>
              <w:autoSpaceDE/>
              <w:autoSpaceDN/>
              <w:adjustRightInd/>
              <w:rPr>
                <w:bCs/>
                <w:sz w:val="22"/>
                <w:szCs w:val="22"/>
                <w:lang w:eastAsia="zh-TW"/>
              </w:rPr>
            </w:pPr>
          </w:p>
          <w:p w14:paraId="015E4B41" w14:textId="77777777" w:rsidR="00230150" w:rsidRDefault="00230150" w:rsidP="00F37465">
            <w:pPr>
              <w:overflowPunct/>
              <w:autoSpaceDE/>
              <w:autoSpaceDN/>
              <w:adjustRightInd/>
              <w:rPr>
                <w:bCs/>
                <w:sz w:val="22"/>
                <w:szCs w:val="22"/>
                <w:lang w:eastAsia="zh-TW"/>
              </w:rPr>
            </w:pPr>
          </w:p>
          <w:p w14:paraId="7B706EB0" w14:textId="4A2ED2EB" w:rsidR="00F37465" w:rsidRPr="00BB3946" w:rsidRDefault="00F37465" w:rsidP="00F37465">
            <w:pPr>
              <w:overflowPunct/>
              <w:autoSpaceDE/>
              <w:autoSpaceDN/>
              <w:adjustRightInd/>
              <w:rPr>
                <w:bCs/>
                <w:sz w:val="22"/>
                <w:szCs w:val="22"/>
                <w:lang w:eastAsia="zh-TW"/>
              </w:rPr>
            </w:pPr>
            <w:r>
              <w:rPr>
                <w:bCs/>
                <w:sz w:val="22"/>
                <w:szCs w:val="22"/>
                <w:lang w:eastAsia="zh-TW"/>
              </w:rPr>
              <w:t>2, When a voluntary interview can be conducted and when a contemptuous note interview can be used</w:t>
            </w:r>
          </w:p>
          <w:p w14:paraId="23535C83" w14:textId="77777777" w:rsidR="00F37465" w:rsidRDefault="00F37465" w:rsidP="00F37465">
            <w:pPr>
              <w:overflowPunct/>
              <w:autoSpaceDE/>
              <w:autoSpaceDN/>
              <w:adjustRightInd/>
              <w:rPr>
                <w:b/>
                <w:bCs/>
                <w:sz w:val="22"/>
                <w:szCs w:val="22"/>
                <w:lang w:eastAsia="zh-TW"/>
              </w:rPr>
            </w:pPr>
            <w:r w:rsidRPr="00FE5420">
              <w:rPr>
                <w:b/>
                <w:bCs/>
                <w:sz w:val="22"/>
                <w:szCs w:val="22"/>
                <w:lang w:eastAsia="zh-TW"/>
              </w:rPr>
              <w:t> </w:t>
            </w:r>
          </w:p>
          <w:p w14:paraId="5010C9C2" w14:textId="77777777" w:rsidR="00F37465" w:rsidRDefault="00F37465" w:rsidP="00F37465">
            <w:pPr>
              <w:overflowPunct/>
              <w:autoSpaceDE/>
              <w:autoSpaceDN/>
              <w:adjustRightInd/>
              <w:rPr>
                <w:b/>
                <w:bCs/>
                <w:sz w:val="22"/>
                <w:szCs w:val="22"/>
                <w:lang w:eastAsia="zh-TW"/>
              </w:rPr>
            </w:pPr>
          </w:p>
          <w:p w14:paraId="2F18EBD9" w14:textId="77777777" w:rsidR="00F37465" w:rsidRDefault="00F37465" w:rsidP="00F37465">
            <w:pPr>
              <w:overflowPunct/>
              <w:autoSpaceDE/>
              <w:autoSpaceDN/>
              <w:adjustRightInd/>
              <w:rPr>
                <w:b/>
                <w:bCs/>
                <w:sz w:val="22"/>
                <w:szCs w:val="22"/>
                <w:lang w:eastAsia="zh-TW"/>
              </w:rPr>
            </w:pPr>
          </w:p>
          <w:p w14:paraId="6A1CAB89" w14:textId="77777777" w:rsidR="00F37465" w:rsidRDefault="00F37465" w:rsidP="00F37465">
            <w:pPr>
              <w:overflowPunct/>
              <w:autoSpaceDE/>
              <w:autoSpaceDN/>
              <w:adjustRightInd/>
              <w:rPr>
                <w:b/>
                <w:bCs/>
                <w:sz w:val="22"/>
                <w:szCs w:val="22"/>
                <w:lang w:eastAsia="zh-TW"/>
              </w:rPr>
            </w:pPr>
          </w:p>
          <w:p w14:paraId="68EDA073" w14:textId="77777777" w:rsidR="00F37465" w:rsidRDefault="00F37465" w:rsidP="00F37465">
            <w:pPr>
              <w:overflowPunct/>
              <w:autoSpaceDE/>
              <w:autoSpaceDN/>
              <w:adjustRightInd/>
              <w:rPr>
                <w:b/>
                <w:bCs/>
                <w:sz w:val="22"/>
                <w:szCs w:val="22"/>
                <w:lang w:eastAsia="zh-TW"/>
              </w:rPr>
            </w:pPr>
          </w:p>
          <w:p w14:paraId="7F315B60" w14:textId="77777777" w:rsidR="00F37465" w:rsidRDefault="00F37465" w:rsidP="00F37465">
            <w:pPr>
              <w:overflowPunct/>
              <w:autoSpaceDE/>
              <w:autoSpaceDN/>
              <w:adjustRightInd/>
              <w:rPr>
                <w:b/>
                <w:bCs/>
                <w:sz w:val="22"/>
                <w:szCs w:val="22"/>
                <w:lang w:eastAsia="zh-TW"/>
              </w:rPr>
            </w:pPr>
          </w:p>
          <w:p w14:paraId="238B7EE4" w14:textId="77777777" w:rsidR="00F37465" w:rsidRDefault="00F37465" w:rsidP="00F37465">
            <w:pPr>
              <w:overflowPunct/>
              <w:autoSpaceDE/>
              <w:autoSpaceDN/>
              <w:adjustRightInd/>
              <w:rPr>
                <w:b/>
                <w:bCs/>
                <w:sz w:val="22"/>
                <w:szCs w:val="22"/>
                <w:lang w:eastAsia="zh-TW"/>
              </w:rPr>
            </w:pPr>
          </w:p>
          <w:p w14:paraId="6624CA5C" w14:textId="77777777" w:rsidR="00230150" w:rsidRDefault="00230150" w:rsidP="00F37465">
            <w:pPr>
              <w:overflowPunct/>
              <w:autoSpaceDE/>
              <w:autoSpaceDN/>
              <w:adjustRightInd/>
              <w:rPr>
                <w:sz w:val="22"/>
                <w:szCs w:val="22"/>
                <w:lang w:eastAsia="zh-TW"/>
              </w:rPr>
            </w:pPr>
          </w:p>
          <w:p w14:paraId="7EEE53FA" w14:textId="77777777" w:rsidR="00230150" w:rsidRDefault="00230150" w:rsidP="00F37465">
            <w:pPr>
              <w:overflowPunct/>
              <w:autoSpaceDE/>
              <w:autoSpaceDN/>
              <w:adjustRightInd/>
              <w:rPr>
                <w:sz w:val="22"/>
                <w:szCs w:val="22"/>
                <w:lang w:eastAsia="zh-TW"/>
              </w:rPr>
            </w:pPr>
          </w:p>
          <w:p w14:paraId="013CD77C" w14:textId="77777777" w:rsidR="00230150" w:rsidRDefault="00230150" w:rsidP="00F37465">
            <w:pPr>
              <w:overflowPunct/>
              <w:autoSpaceDE/>
              <w:autoSpaceDN/>
              <w:adjustRightInd/>
              <w:rPr>
                <w:sz w:val="22"/>
                <w:szCs w:val="22"/>
                <w:lang w:eastAsia="zh-TW"/>
              </w:rPr>
            </w:pPr>
          </w:p>
          <w:p w14:paraId="63E21D8E" w14:textId="77777777" w:rsidR="00230150" w:rsidRDefault="00230150" w:rsidP="00F37465">
            <w:pPr>
              <w:overflowPunct/>
              <w:autoSpaceDE/>
              <w:autoSpaceDN/>
              <w:adjustRightInd/>
              <w:rPr>
                <w:sz w:val="22"/>
                <w:szCs w:val="22"/>
                <w:lang w:eastAsia="zh-TW"/>
              </w:rPr>
            </w:pPr>
          </w:p>
          <w:p w14:paraId="069016D8" w14:textId="77777777" w:rsidR="00230150" w:rsidRDefault="00230150" w:rsidP="00F37465">
            <w:pPr>
              <w:overflowPunct/>
              <w:autoSpaceDE/>
              <w:autoSpaceDN/>
              <w:adjustRightInd/>
              <w:rPr>
                <w:sz w:val="22"/>
                <w:szCs w:val="22"/>
                <w:lang w:eastAsia="zh-TW"/>
              </w:rPr>
            </w:pPr>
          </w:p>
          <w:p w14:paraId="1BF70E47" w14:textId="77777777" w:rsidR="00230150" w:rsidRDefault="00230150" w:rsidP="00F37465">
            <w:pPr>
              <w:overflowPunct/>
              <w:autoSpaceDE/>
              <w:autoSpaceDN/>
              <w:adjustRightInd/>
              <w:rPr>
                <w:sz w:val="22"/>
                <w:szCs w:val="22"/>
                <w:lang w:eastAsia="zh-TW"/>
              </w:rPr>
            </w:pPr>
          </w:p>
          <w:p w14:paraId="39E7D268" w14:textId="77777777" w:rsidR="00230150" w:rsidRDefault="00230150" w:rsidP="00F37465">
            <w:pPr>
              <w:overflowPunct/>
              <w:autoSpaceDE/>
              <w:autoSpaceDN/>
              <w:adjustRightInd/>
              <w:rPr>
                <w:sz w:val="22"/>
                <w:szCs w:val="22"/>
                <w:lang w:eastAsia="zh-TW"/>
              </w:rPr>
            </w:pPr>
          </w:p>
          <w:p w14:paraId="398FC4F9" w14:textId="6FEB88B1" w:rsidR="00F37465" w:rsidRPr="007D560F" w:rsidRDefault="00F37465" w:rsidP="00F37465">
            <w:pPr>
              <w:overflowPunct/>
              <w:autoSpaceDE/>
              <w:autoSpaceDN/>
              <w:adjustRightInd/>
              <w:rPr>
                <w:sz w:val="22"/>
                <w:szCs w:val="22"/>
                <w:lang w:eastAsia="zh-TW"/>
              </w:rPr>
            </w:pPr>
            <w:r>
              <w:rPr>
                <w:sz w:val="22"/>
                <w:szCs w:val="22"/>
                <w:lang w:eastAsia="zh-TW"/>
              </w:rPr>
              <w:t xml:space="preserve">3, Gaining the best evidence from victims and witnesses by asking </w:t>
            </w:r>
            <w:r>
              <w:rPr>
                <w:sz w:val="22"/>
                <w:szCs w:val="22"/>
                <w:lang w:eastAsia="zh-TW"/>
              </w:rPr>
              <w:lastRenderedPageBreak/>
              <w:t>appropriate questions to gather the points to prove for the offence</w:t>
            </w:r>
          </w:p>
          <w:p w14:paraId="19C683ED" w14:textId="5B845D9F" w:rsidR="00061423" w:rsidRPr="009249F8" w:rsidRDefault="00061423" w:rsidP="00061423">
            <w:pPr>
              <w:overflowPunct/>
              <w:autoSpaceDE/>
              <w:autoSpaceDN/>
              <w:adjustRightInd/>
              <w:rPr>
                <w:b/>
                <w:bCs/>
                <w:sz w:val="22"/>
                <w:szCs w:val="22"/>
                <w:lang w:eastAsia="zh-TW"/>
              </w:rPr>
            </w:pPr>
          </w:p>
          <w:p w14:paraId="6FBFD70A"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DA9807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AB2030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7A2A6340"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72E944C"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0FBFFCC"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E912D4B"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2837D92"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9753662"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0B4407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E1A008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6931914"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435EC8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63BFF63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654BF5E"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0C3E65D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0D6E4FE"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16FFAE4"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1BC4D004" w14:textId="77777777" w:rsidR="00230150" w:rsidRDefault="00230150" w:rsidP="00061423">
            <w:pPr>
              <w:overflowPunct/>
              <w:autoSpaceDE/>
              <w:autoSpaceDN/>
              <w:adjustRightInd/>
              <w:rPr>
                <w:sz w:val="24"/>
                <w:szCs w:val="24"/>
                <w:lang w:eastAsia="zh-TW"/>
              </w:rPr>
            </w:pPr>
          </w:p>
          <w:p w14:paraId="333F09D1" w14:textId="77777777" w:rsidR="00230150" w:rsidRDefault="00230150" w:rsidP="00061423">
            <w:pPr>
              <w:overflowPunct/>
              <w:autoSpaceDE/>
              <w:autoSpaceDN/>
              <w:adjustRightInd/>
              <w:rPr>
                <w:sz w:val="24"/>
                <w:szCs w:val="24"/>
                <w:lang w:eastAsia="zh-TW"/>
              </w:rPr>
            </w:pPr>
          </w:p>
          <w:p w14:paraId="0231699E" w14:textId="77777777" w:rsidR="00230150" w:rsidRDefault="00230150" w:rsidP="00061423">
            <w:pPr>
              <w:overflowPunct/>
              <w:autoSpaceDE/>
              <w:autoSpaceDN/>
              <w:adjustRightInd/>
              <w:rPr>
                <w:sz w:val="24"/>
                <w:szCs w:val="24"/>
                <w:lang w:eastAsia="zh-TW"/>
              </w:rPr>
            </w:pPr>
          </w:p>
          <w:p w14:paraId="1CD468DA" w14:textId="77777777" w:rsidR="00230150" w:rsidRDefault="00230150" w:rsidP="00061423">
            <w:pPr>
              <w:overflowPunct/>
              <w:autoSpaceDE/>
              <w:autoSpaceDN/>
              <w:adjustRightInd/>
              <w:rPr>
                <w:sz w:val="24"/>
                <w:szCs w:val="24"/>
                <w:lang w:eastAsia="zh-TW"/>
              </w:rPr>
            </w:pPr>
            <w:r>
              <w:rPr>
                <w:sz w:val="24"/>
                <w:szCs w:val="24"/>
                <w:lang w:eastAsia="zh-TW"/>
              </w:rPr>
              <w:t>10</w:t>
            </w:r>
          </w:p>
          <w:p w14:paraId="44AD08EE" w14:textId="77777777" w:rsidR="00230150" w:rsidRDefault="00230150" w:rsidP="00061423">
            <w:pPr>
              <w:overflowPunct/>
              <w:autoSpaceDE/>
              <w:autoSpaceDN/>
              <w:adjustRightInd/>
              <w:rPr>
                <w:sz w:val="24"/>
                <w:szCs w:val="24"/>
                <w:lang w:eastAsia="zh-TW"/>
              </w:rPr>
            </w:pPr>
          </w:p>
          <w:p w14:paraId="506A2AC9" w14:textId="77777777" w:rsidR="00230150" w:rsidRDefault="00230150" w:rsidP="00061423">
            <w:pPr>
              <w:overflowPunct/>
              <w:autoSpaceDE/>
              <w:autoSpaceDN/>
              <w:adjustRightInd/>
              <w:rPr>
                <w:sz w:val="24"/>
                <w:szCs w:val="24"/>
                <w:lang w:eastAsia="zh-TW"/>
              </w:rPr>
            </w:pPr>
          </w:p>
          <w:p w14:paraId="34502318" w14:textId="77777777" w:rsidR="00230150" w:rsidRDefault="00230150" w:rsidP="00061423">
            <w:pPr>
              <w:overflowPunct/>
              <w:autoSpaceDE/>
              <w:autoSpaceDN/>
              <w:adjustRightInd/>
              <w:rPr>
                <w:sz w:val="24"/>
                <w:szCs w:val="24"/>
                <w:lang w:eastAsia="zh-TW"/>
              </w:rPr>
            </w:pPr>
          </w:p>
          <w:p w14:paraId="3C0C1623" w14:textId="77777777" w:rsidR="00230150" w:rsidRDefault="00230150" w:rsidP="00061423">
            <w:pPr>
              <w:overflowPunct/>
              <w:autoSpaceDE/>
              <w:autoSpaceDN/>
              <w:adjustRightInd/>
              <w:rPr>
                <w:sz w:val="24"/>
                <w:szCs w:val="24"/>
                <w:lang w:eastAsia="zh-TW"/>
              </w:rPr>
            </w:pPr>
          </w:p>
          <w:p w14:paraId="1BC0E592" w14:textId="77777777" w:rsidR="00230150" w:rsidRDefault="00230150" w:rsidP="00061423">
            <w:pPr>
              <w:overflowPunct/>
              <w:autoSpaceDE/>
              <w:autoSpaceDN/>
              <w:adjustRightInd/>
              <w:rPr>
                <w:sz w:val="24"/>
                <w:szCs w:val="24"/>
                <w:lang w:eastAsia="zh-TW"/>
              </w:rPr>
            </w:pPr>
          </w:p>
          <w:p w14:paraId="27FF0130" w14:textId="77777777" w:rsidR="00230150" w:rsidRDefault="00230150" w:rsidP="00061423">
            <w:pPr>
              <w:overflowPunct/>
              <w:autoSpaceDE/>
              <w:autoSpaceDN/>
              <w:adjustRightInd/>
              <w:rPr>
                <w:sz w:val="24"/>
                <w:szCs w:val="24"/>
                <w:lang w:eastAsia="zh-TW"/>
              </w:rPr>
            </w:pPr>
          </w:p>
          <w:p w14:paraId="500E15FB" w14:textId="77777777" w:rsidR="00230150" w:rsidRDefault="00230150" w:rsidP="00061423">
            <w:pPr>
              <w:overflowPunct/>
              <w:autoSpaceDE/>
              <w:autoSpaceDN/>
              <w:adjustRightInd/>
              <w:rPr>
                <w:sz w:val="24"/>
                <w:szCs w:val="24"/>
                <w:lang w:eastAsia="zh-TW"/>
              </w:rPr>
            </w:pPr>
          </w:p>
          <w:p w14:paraId="653AB43F" w14:textId="77777777" w:rsidR="00230150" w:rsidRDefault="00230150" w:rsidP="00061423">
            <w:pPr>
              <w:overflowPunct/>
              <w:autoSpaceDE/>
              <w:autoSpaceDN/>
              <w:adjustRightInd/>
              <w:rPr>
                <w:sz w:val="24"/>
                <w:szCs w:val="24"/>
                <w:lang w:eastAsia="zh-TW"/>
              </w:rPr>
            </w:pPr>
          </w:p>
          <w:p w14:paraId="62E7BCD2" w14:textId="77777777" w:rsidR="00230150" w:rsidRDefault="00230150" w:rsidP="00061423">
            <w:pPr>
              <w:overflowPunct/>
              <w:autoSpaceDE/>
              <w:autoSpaceDN/>
              <w:adjustRightInd/>
              <w:rPr>
                <w:sz w:val="24"/>
                <w:szCs w:val="24"/>
                <w:lang w:eastAsia="zh-TW"/>
              </w:rPr>
            </w:pPr>
          </w:p>
          <w:p w14:paraId="146BB7BE" w14:textId="77777777" w:rsidR="00230150" w:rsidRDefault="00230150" w:rsidP="00061423">
            <w:pPr>
              <w:overflowPunct/>
              <w:autoSpaceDE/>
              <w:autoSpaceDN/>
              <w:adjustRightInd/>
              <w:rPr>
                <w:sz w:val="24"/>
                <w:szCs w:val="24"/>
                <w:lang w:eastAsia="zh-TW"/>
              </w:rPr>
            </w:pPr>
          </w:p>
          <w:p w14:paraId="304D0884" w14:textId="77777777" w:rsidR="00230150" w:rsidRDefault="00230150" w:rsidP="00061423">
            <w:pPr>
              <w:overflowPunct/>
              <w:autoSpaceDE/>
              <w:autoSpaceDN/>
              <w:adjustRightInd/>
              <w:rPr>
                <w:sz w:val="24"/>
                <w:szCs w:val="24"/>
                <w:lang w:eastAsia="zh-TW"/>
              </w:rPr>
            </w:pPr>
          </w:p>
          <w:p w14:paraId="761DF028" w14:textId="77777777" w:rsidR="00230150" w:rsidRDefault="00230150" w:rsidP="00061423">
            <w:pPr>
              <w:overflowPunct/>
              <w:autoSpaceDE/>
              <w:autoSpaceDN/>
              <w:adjustRightInd/>
              <w:rPr>
                <w:sz w:val="24"/>
                <w:szCs w:val="24"/>
                <w:lang w:eastAsia="zh-TW"/>
              </w:rPr>
            </w:pPr>
            <w:r>
              <w:rPr>
                <w:sz w:val="24"/>
                <w:szCs w:val="24"/>
                <w:lang w:eastAsia="zh-TW"/>
              </w:rPr>
              <w:t>10</w:t>
            </w:r>
          </w:p>
          <w:p w14:paraId="2AA871B8" w14:textId="77777777" w:rsidR="00230150" w:rsidRDefault="00230150" w:rsidP="00061423">
            <w:pPr>
              <w:overflowPunct/>
              <w:autoSpaceDE/>
              <w:autoSpaceDN/>
              <w:adjustRightInd/>
              <w:rPr>
                <w:sz w:val="24"/>
                <w:szCs w:val="24"/>
                <w:lang w:eastAsia="zh-TW"/>
              </w:rPr>
            </w:pPr>
          </w:p>
          <w:p w14:paraId="1D2AF2B0" w14:textId="77777777" w:rsidR="00230150" w:rsidRDefault="00230150" w:rsidP="00061423">
            <w:pPr>
              <w:overflowPunct/>
              <w:autoSpaceDE/>
              <w:autoSpaceDN/>
              <w:adjustRightInd/>
              <w:rPr>
                <w:sz w:val="24"/>
                <w:szCs w:val="24"/>
                <w:lang w:eastAsia="zh-TW"/>
              </w:rPr>
            </w:pPr>
          </w:p>
          <w:p w14:paraId="6DD624F0" w14:textId="77777777" w:rsidR="00230150" w:rsidRDefault="00230150" w:rsidP="00061423">
            <w:pPr>
              <w:overflowPunct/>
              <w:autoSpaceDE/>
              <w:autoSpaceDN/>
              <w:adjustRightInd/>
              <w:rPr>
                <w:sz w:val="24"/>
                <w:szCs w:val="24"/>
                <w:lang w:eastAsia="zh-TW"/>
              </w:rPr>
            </w:pPr>
          </w:p>
          <w:p w14:paraId="6F043294" w14:textId="77777777" w:rsidR="00230150" w:rsidRDefault="00230150" w:rsidP="00061423">
            <w:pPr>
              <w:overflowPunct/>
              <w:autoSpaceDE/>
              <w:autoSpaceDN/>
              <w:adjustRightInd/>
              <w:rPr>
                <w:sz w:val="24"/>
                <w:szCs w:val="24"/>
                <w:lang w:eastAsia="zh-TW"/>
              </w:rPr>
            </w:pPr>
          </w:p>
          <w:p w14:paraId="3CF723A4" w14:textId="77777777" w:rsidR="00230150" w:rsidRDefault="00230150" w:rsidP="00061423">
            <w:pPr>
              <w:overflowPunct/>
              <w:autoSpaceDE/>
              <w:autoSpaceDN/>
              <w:adjustRightInd/>
              <w:rPr>
                <w:sz w:val="24"/>
                <w:szCs w:val="24"/>
                <w:lang w:eastAsia="zh-TW"/>
              </w:rPr>
            </w:pPr>
          </w:p>
          <w:p w14:paraId="7748FD15" w14:textId="77777777" w:rsidR="00230150" w:rsidRDefault="00230150" w:rsidP="00061423">
            <w:pPr>
              <w:overflowPunct/>
              <w:autoSpaceDE/>
              <w:autoSpaceDN/>
              <w:adjustRightInd/>
              <w:rPr>
                <w:sz w:val="24"/>
                <w:szCs w:val="24"/>
                <w:lang w:eastAsia="zh-TW"/>
              </w:rPr>
            </w:pPr>
          </w:p>
          <w:p w14:paraId="20AEB503" w14:textId="77777777" w:rsidR="00230150" w:rsidRDefault="00230150" w:rsidP="00061423">
            <w:pPr>
              <w:overflowPunct/>
              <w:autoSpaceDE/>
              <w:autoSpaceDN/>
              <w:adjustRightInd/>
              <w:rPr>
                <w:sz w:val="24"/>
                <w:szCs w:val="24"/>
                <w:lang w:eastAsia="zh-TW"/>
              </w:rPr>
            </w:pPr>
          </w:p>
          <w:p w14:paraId="14294287" w14:textId="77777777" w:rsidR="00230150" w:rsidRDefault="00230150" w:rsidP="00061423">
            <w:pPr>
              <w:overflowPunct/>
              <w:autoSpaceDE/>
              <w:autoSpaceDN/>
              <w:adjustRightInd/>
              <w:rPr>
                <w:sz w:val="24"/>
                <w:szCs w:val="24"/>
                <w:lang w:eastAsia="zh-TW"/>
              </w:rPr>
            </w:pPr>
          </w:p>
          <w:p w14:paraId="65867A13" w14:textId="77777777" w:rsidR="00230150" w:rsidRDefault="00230150" w:rsidP="00061423">
            <w:pPr>
              <w:overflowPunct/>
              <w:autoSpaceDE/>
              <w:autoSpaceDN/>
              <w:adjustRightInd/>
              <w:rPr>
                <w:sz w:val="24"/>
                <w:szCs w:val="24"/>
                <w:lang w:eastAsia="zh-TW"/>
              </w:rPr>
            </w:pPr>
          </w:p>
          <w:p w14:paraId="4DD8E62E" w14:textId="77777777" w:rsidR="00230150" w:rsidRDefault="00230150" w:rsidP="00061423">
            <w:pPr>
              <w:overflowPunct/>
              <w:autoSpaceDE/>
              <w:autoSpaceDN/>
              <w:adjustRightInd/>
              <w:rPr>
                <w:sz w:val="24"/>
                <w:szCs w:val="24"/>
                <w:lang w:eastAsia="zh-TW"/>
              </w:rPr>
            </w:pPr>
          </w:p>
          <w:p w14:paraId="3AE18BCB" w14:textId="77777777" w:rsidR="00230150" w:rsidRDefault="00230150" w:rsidP="00061423">
            <w:pPr>
              <w:overflowPunct/>
              <w:autoSpaceDE/>
              <w:autoSpaceDN/>
              <w:adjustRightInd/>
              <w:rPr>
                <w:sz w:val="24"/>
                <w:szCs w:val="24"/>
                <w:lang w:eastAsia="zh-TW"/>
              </w:rPr>
            </w:pPr>
          </w:p>
          <w:p w14:paraId="566A6738" w14:textId="77777777" w:rsidR="00230150" w:rsidRDefault="00230150" w:rsidP="00061423">
            <w:pPr>
              <w:overflowPunct/>
              <w:autoSpaceDE/>
              <w:autoSpaceDN/>
              <w:adjustRightInd/>
              <w:rPr>
                <w:sz w:val="24"/>
                <w:szCs w:val="24"/>
                <w:lang w:eastAsia="zh-TW"/>
              </w:rPr>
            </w:pPr>
          </w:p>
          <w:p w14:paraId="5C0DA54B" w14:textId="77777777" w:rsidR="00230150" w:rsidRDefault="00230150" w:rsidP="00061423">
            <w:pPr>
              <w:overflowPunct/>
              <w:autoSpaceDE/>
              <w:autoSpaceDN/>
              <w:adjustRightInd/>
              <w:rPr>
                <w:sz w:val="24"/>
                <w:szCs w:val="24"/>
                <w:lang w:eastAsia="zh-TW"/>
              </w:rPr>
            </w:pPr>
          </w:p>
          <w:p w14:paraId="7CCD2E20" w14:textId="77777777" w:rsidR="00230150" w:rsidRDefault="00230150" w:rsidP="00061423">
            <w:pPr>
              <w:overflowPunct/>
              <w:autoSpaceDE/>
              <w:autoSpaceDN/>
              <w:adjustRightInd/>
              <w:rPr>
                <w:sz w:val="24"/>
                <w:szCs w:val="24"/>
                <w:lang w:eastAsia="zh-TW"/>
              </w:rPr>
            </w:pPr>
          </w:p>
          <w:p w14:paraId="5B989902" w14:textId="77777777" w:rsidR="00230150" w:rsidRDefault="00230150" w:rsidP="00061423">
            <w:pPr>
              <w:overflowPunct/>
              <w:autoSpaceDE/>
              <w:autoSpaceDN/>
              <w:adjustRightInd/>
              <w:rPr>
                <w:sz w:val="24"/>
                <w:szCs w:val="24"/>
                <w:lang w:eastAsia="zh-TW"/>
              </w:rPr>
            </w:pPr>
          </w:p>
          <w:p w14:paraId="1DF0943D" w14:textId="77777777" w:rsidR="00230150" w:rsidRDefault="00230150" w:rsidP="00061423">
            <w:pPr>
              <w:overflowPunct/>
              <w:autoSpaceDE/>
              <w:autoSpaceDN/>
              <w:adjustRightInd/>
              <w:rPr>
                <w:sz w:val="24"/>
                <w:szCs w:val="24"/>
                <w:lang w:eastAsia="zh-TW"/>
              </w:rPr>
            </w:pPr>
          </w:p>
          <w:p w14:paraId="3B9C6896" w14:textId="77777777" w:rsidR="00230150" w:rsidRDefault="00230150" w:rsidP="00061423">
            <w:pPr>
              <w:overflowPunct/>
              <w:autoSpaceDE/>
              <w:autoSpaceDN/>
              <w:adjustRightInd/>
              <w:rPr>
                <w:sz w:val="24"/>
                <w:szCs w:val="24"/>
                <w:lang w:eastAsia="zh-TW"/>
              </w:rPr>
            </w:pPr>
          </w:p>
          <w:p w14:paraId="5F1BBAF7" w14:textId="1198761A" w:rsidR="00230150" w:rsidRPr="009249F8" w:rsidRDefault="00230150" w:rsidP="00061423">
            <w:pPr>
              <w:overflowPunct/>
              <w:autoSpaceDE/>
              <w:autoSpaceDN/>
              <w:adjustRightInd/>
              <w:rPr>
                <w:rFonts w:ascii="Times New Roman" w:hAnsi="Times New Roman" w:cs="Times New Roman"/>
                <w:sz w:val="24"/>
                <w:szCs w:val="24"/>
                <w:lang w:eastAsia="zh-TW"/>
              </w:rPr>
            </w:pPr>
            <w:r>
              <w:rPr>
                <w:sz w:val="24"/>
                <w:szCs w:val="24"/>
                <w:lang w:eastAsia="zh-TW"/>
              </w:rPr>
              <w:t>10</w:t>
            </w:r>
          </w:p>
        </w:tc>
        <w:tc>
          <w:tcPr>
            <w:tcW w:w="705" w:type="dxa"/>
            <w:tcBorders>
              <w:top w:val="nil"/>
              <w:left w:val="nil"/>
              <w:bottom w:val="single" w:sz="6" w:space="0" w:color="auto"/>
              <w:right w:val="single" w:sz="6" w:space="0" w:color="auto"/>
            </w:tcBorders>
            <w:shd w:val="clear" w:color="auto" w:fill="auto"/>
            <w:hideMark/>
          </w:tcPr>
          <w:p w14:paraId="45E075A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F0DDB3C"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1A071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6DCDF870" w14:textId="77777777" w:rsidR="00230150" w:rsidRDefault="00061423" w:rsidP="00061423">
            <w:pPr>
              <w:overflowPunct/>
              <w:autoSpaceDE/>
              <w:autoSpaceDN/>
              <w:adjustRightInd/>
              <w:rPr>
                <w:sz w:val="22"/>
                <w:szCs w:val="22"/>
                <w:lang w:eastAsia="zh-TW"/>
              </w:rPr>
            </w:pPr>
            <w:r w:rsidRPr="009249F8">
              <w:rPr>
                <w:sz w:val="22"/>
                <w:szCs w:val="22"/>
                <w:lang w:eastAsia="zh-TW"/>
              </w:rPr>
              <w:t>5-7</w:t>
            </w:r>
          </w:p>
          <w:p w14:paraId="2DF96E2A" w14:textId="77777777" w:rsidR="00230150" w:rsidRDefault="00230150" w:rsidP="00061423">
            <w:pPr>
              <w:overflowPunct/>
              <w:autoSpaceDE/>
              <w:autoSpaceDN/>
              <w:adjustRightInd/>
              <w:rPr>
                <w:sz w:val="22"/>
                <w:szCs w:val="22"/>
                <w:lang w:eastAsia="zh-TW"/>
              </w:rPr>
            </w:pPr>
          </w:p>
          <w:p w14:paraId="184B8E5F" w14:textId="77777777" w:rsidR="00230150" w:rsidRDefault="00230150" w:rsidP="00061423">
            <w:pPr>
              <w:overflowPunct/>
              <w:autoSpaceDE/>
              <w:autoSpaceDN/>
              <w:adjustRightInd/>
              <w:rPr>
                <w:sz w:val="22"/>
                <w:szCs w:val="22"/>
                <w:lang w:eastAsia="zh-TW"/>
              </w:rPr>
            </w:pPr>
          </w:p>
          <w:p w14:paraId="4158E42D" w14:textId="77777777" w:rsidR="00230150" w:rsidRDefault="00230150" w:rsidP="00061423">
            <w:pPr>
              <w:overflowPunct/>
              <w:autoSpaceDE/>
              <w:autoSpaceDN/>
              <w:adjustRightInd/>
              <w:rPr>
                <w:sz w:val="22"/>
                <w:szCs w:val="22"/>
                <w:lang w:eastAsia="zh-TW"/>
              </w:rPr>
            </w:pPr>
          </w:p>
          <w:p w14:paraId="64E9DEB8" w14:textId="77777777" w:rsidR="00230150" w:rsidRDefault="00230150" w:rsidP="00061423">
            <w:pPr>
              <w:overflowPunct/>
              <w:autoSpaceDE/>
              <w:autoSpaceDN/>
              <w:adjustRightInd/>
              <w:rPr>
                <w:sz w:val="22"/>
                <w:szCs w:val="22"/>
                <w:lang w:eastAsia="zh-TW"/>
              </w:rPr>
            </w:pPr>
          </w:p>
          <w:p w14:paraId="0337C926" w14:textId="77777777" w:rsidR="00230150" w:rsidRDefault="00230150" w:rsidP="00061423">
            <w:pPr>
              <w:overflowPunct/>
              <w:autoSpaceDE/>
              <w:autoSpaceDN/>
              <w:adjustRightInd/>
              <w:rPr>
                <w:sz w:val="22"/>
                <w:szCs w:val="22"/>
                <w:lang w:eastAsia="zh-TW"/>
              </w:rPr>
            </w:pPr>
          </w:p>
          <w:p w14:paraId="5B070608" w14:textId="77777777" w:rsidR="00230150" w:rsidRDefault="00230150" w:rsidP="00061423">
            <w:pPr>
              <w:overflowPunct/>
              <w:autoSpaceDE/>
              <w:autoSpaceDN/>
              <w:adjustRightInd/>
              <w:rPr>
                <w:sz w:val="22"/>
                <w:szCs w:val="22"/>
                <w:lang w:eastAsia="zh-TW"/>
              </w:rPr>
            </w:pPr>
          </w:p>
          <w:p w14:paraId="2BB7AC9D" w14:textId="77777777" w:rsidR="00230150" w:rsidRDefault="00230150" w:rsidP="00061423">
            <w:pPr>
              <w:overflowPunct/>
              <w:autoSpaceDE/>
              <w:autoSpaceDN/>
              <w:adjustRightInd/>
              <w:rPr>
                <w:sz w:val="22"/>
                <w:szCs w:val="22"/>
                <w:lang w:eastAsia="zh-TW"/>
              </w:rPr>
            </w:pPr>
          </w:p>
          <w:p w14:paraId="1D7B7EB3" w14:textId="77777777" w:rsidR="00230150" w:rsidRDefault="00230150" w:rsidP="00061423">
            <w:pPr>
              <w:overflowPunct/>
              <w:autoSpaceDE/>
              <w:autoSpaceDN/>
              <w:adjustRightInd/>
              <w:rPr>
                <w:sz w:val="22"/>
                <w:szCs w:val="22"/>
                <w:lang w:eastAsia="zh-TW"/>
              </w:rPr>
            </w:pPr>
          </w:p>
          <w:p w14:paraId="2A47A371" w14:textId="77777777" w:rsidR="00230150" w:rsidRDefault="00230150" w:rsidP="00061423">
            <w:pPr>
              <w:overflowPunct/>
              <w:autoSpaceDE/>
              <w:autoSpaceDN/>
              <w:adjustRightInd/>
              <w:rPr>
                <w:sz w:val="22"/>
                <w:szCs w:val="22"/>
                <w:lang w:eastAsia="zh-TW"/>
              </w:rPr>
            </w:pPr>
          </w:p>
          <w:p w14:paraId="11C850B4" w14:textId="77777777" w:rsidR="00230150" w:rsidRDefault="00230150" w:rsidP="00061423">
            <w:pPr>
              <w:overflowPunct/>
              <w:autoSpaceDE/>
              <w:autoSpaceDN/>
              <w:adjustRightInd/>
              <w:rPr>
                <w:sz w:val="22"/>
                <w:szCs w:val="22"/>
                <w:lang w:eastAsia="zh-TW"/>
              </w:rPr>
            </w:pPr>
          </w:p>
          <w:p w14:paraId="670BB015" w14:textId="77777777" w:rsidR="00230150" w:rsidRDefault="00230150" w:rsidP="00061423">
            <w:pPr>
              <w:overflowPunct/>
              <w:autoSpaceDE/>
              <w:autoSpaceDN/>
              <w:adjustRightInd/>
              <w:rPr>
                <w:sz w:val="22"/>
                <w:szCs w:val="22"/>
                <w:lang w:eastAsia="zh-TW"/>
              </w:rPr>
            </w:pPr>
          </w:p>
          <w:p w14:paraId="2DBC8887" w14:textId="77777777" w:rsidR="00230150" w:rsidRDefault="00230150" w:rsidP="00061423">
            <w:pPr>
              <w:overflowPunct/>
              <w:autoSpaceDE/>
              <w:autoSpaceDN/>
              <w:adjustRightInd/>
              <w:rPr>
                <w:sz w:val="22"/>
                <w:szCs w:val="22"/>
                <w:lang w:eastAsia="zh-TW"/>
              </w:rPr>
            </w:pPr>
          </w:p>
          <w:p w14:paraId="6ED0B055" w14:textId="77777777" w:rsidR="00230150" w:rsidRDefault="00230150" w:rsidP="00061423">
            <w:pPr>
              <w:overflowPunct/>
              <w:autoSpaceDE/>
              <w:autoSpaceDN/>
              <w:adjustRightInd/>
              <w:rPr>
                <w:sz w:val="22"/>
                <w:szCs w:val="22"/>
                <w:lang w:eastAsia="zh-TW"/>
              </w:rPr>
            </w:pPr>
          </w:p>
          <w:p w14:paraId="29A66BED" w14:textId="77777777" w:rsidR="00230150" w:rsidRDefault="00230150" w:rsidP="00061423">
            <w:pPr>
              <w:overflowPunct/>
              <w:autoSpaceDE/>
              <w:autoSpaceDN/>
              <w:adjustRightInd/>
              <w:rPr>
                <w:sz w:val="22"/>
                <w:szCs w:val="22"/>
                <w:lang w:eastAsia="zh-TW"/>
              </w:rPr>
            </w:pPr>
          </w:p>
          <w:p w14:paraId="0CE0CFE4" w14:textId="77777777" w:rsidR="00230150" w:rsidRDefault="00230150" w:rsidP="00061423">
            <w:pPr>
              <w:overflowPunct/>
              <w:autoSpaceDE/>
              <w:autoSpaceDN/>
              <w:adjustRightInd/>
              <w:rPr>
                <w:sz w:val="22"/>
                <w:szCs w:val="22"/>
                <w:lang w:eastAsia="zh-TW"/>
              </w:rPr>
            </w:pPr>
          </w:p>
          <w:p w14:paraId="78F251C7" w14:textId="77777777" w:rsidR="00230150" w:rsidRDefault="00230150" w:rsidP="00061423">
            <w:pPr>
              <w:overflowPunct/>
              <w:autoSpaceDE/>
              <w:autoSpaceDN/>
              <w:adjustRightInd/>
              <w:rPr>
                <w:sz w:val="22"/>
                <w:szCs w:val="22"/>
                <w:lang w:eastAsia="zh-TW"/>
              </w:rPr>
            </w:pPr>
          </w:p>
          <w:p w14:paraId="1E3F5007" w14:textId="77777777" w:rsidR="00230150" w:rsidRDefault="00230150" w:rsidP="00061423">
            <w:pPr>
              <w:overflowPunct/>
              <w:autoSpaceDE/>
              <w:autoSpaceDN/>
              <w:adjustRightInd/>
              <w:rPr>
                <w:sz w:val="22"/>
                <w:szCs w:val="22"/>
                <w:lang w:eastAsia="zh-TW"/>
              </w:rPr>
            </w:pPr>
          </w:p>
          <w:p w14:paraId="6334D9E0" w14:textId="27B6D3F7" w:rsidR="00061423" w:rsidRPr="009249F8" w:rsidRDefault="00230150" w:rsidP="00061423">
            <w:pPr>
              <w:overflowPunct/>
              <w:autoSpaceDE/>
              <w:autoSpaceDN/>
              <w:adjustRightInd/>
              <w:rPr>
                <w:rFonts w:ascii="Times New Roman" w:hAnsi="Times New Roman" w:cs="Times New Roman"/>
                <w:sz w:val="24"/>
                <w:szCs w:val="24"/>
                <w:lang w:eastAsia="zh-TW"/>
              </w:rPr>
            </w:pPr>
            <w:r>
              <w:rPr>
                <w:sz w:val="22"/>
                <w:szCs w:val="22"/>
                <w:lang w:eastAsia="zh-TW"/>
              </w:rPr>
              <w:t xml:space="preserve"> 7</w:t>
            </w:r>
            <w:r w:rsidR="00061423"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D9747C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4BB26F3A"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1F885C6C" w14:textId="77777777" w:rsidR="00230150" w:rsidRDefault="00230150" w:rsidP="00061423">
            <w:pPr>
              <w:overflowPunct/>
              <w:autoSpaceDE/>
              <w:autoSpaceDN/>
              <w:adjustRightInd/>
              <w:rPr>
                <w:sz w:val="24"/>
                <w:szCs w:val="24"/>
                <w:lang w:eastAsia="zh-TW"/>
              </w:rPr>
            </w:pPr>
          </w:p>
          <w:p w14:paraId="52C0B02C" w14:textId="77777777" w:rsidR="00230150" w:rsidRDefault="00230150" w:rsidP="00061423">
            <w:pPr>
              <w:overflowPunct/>
              <w:autoSpaceDE/>
              <w:autoSpaceDN/>
              <w:adjustRightInd/>
              <w:rPr>
                <w:sz w:val="24"/>
                <w:szCs w:val="24"/>
                <w:lang w:eastAsia="zh-TW"/>
              </w:rPr>
            </w:pPr>
          </w:p>
          <w:p w14:paraId="6178B396" w14:textId="77777777" w:rsidR="00230150" w:rsidRDefault="00230150" w:rsidP="00061423">
            <w:pPr>
              <w:overflowPunct/>
              <w:autoSpaceDE/>
              <w:autoSpaceDN/>
              <w:adjustRightInd/>
              <w:rPr>
                <w:sz w:val="24"/>
                <w:szCs w:val="24"/>
                <w:lang w:eastAsia="zh-TW"/>
              </w:rPr>
            </w:pPr>
          </w:p>
          <w:p w14:paraId="5F6B116E" w14:textId="20F771FA" w:rsidR="00230150" w:rsidRDefault="00230150" w:rsidP="00061423">
            <w:pPr>
              <w:overflowPunct/>
              <w:autoSpaceDE/>
              <w:autoSpaceDN/>
              <w:adjustRightInd/>
              <w:rPr>
                <w:sz w:val="24"/>
                <w:szCs w:val="24"/>
                <w:lang w:eastAsia="zh-TW"/>
              </w:rPr>
            </w:pPr>
            <w:r>
              <w:rPr>
                <w:sz w:val="24"/>
                <w:szCs w:val="24"/>
                <w:lang w:eastAsia="zh-TW"/>
              </w:rPr>
              <w:t>9</w:t>
            </w:r>
          </w:p>
          <w:p w14:paraId="4FDC55F1" w14:textId="52D9DB63" w:rsidR="00230150" w:rsidRDefault="00230150" w:rsidP="00061423">
            <w:pPr>
              <w:overflowPunct/>
              <w:autoSpaceDE/>
              <w:autoSpaceDN/>
              <w:adjustRightInd/>
              <w:rPr>
                <w:sz w:val="24"/>
                <w:szCs w:val="24"/>
                <w:lang w:eastAsia="zh-TW"/>
              </w:rPr>
            </w:pPr>
          </w:p>
          <w:p w14:paraId="0AC240D5" w14:textId="593DD304" w:rsidR="00230150" w:rsidRDefault="00230150" w:rsidP="00061423">
            <w:pPr>
              <w:overflowPunct/>
              <w:autoSpaceDE/>
              <w:autoSpaceDN/>
              <w:adjustRightInd/>
              <w:rPr>
                <w:sz w:val="24"/>
                <w:szCs w:val="24"/>
                <w:lang w:eastAsia="zh-TW"/>
              </w:rPr>
            </w:pPr>
          </w:p>
          <w:p w14:paraId="33D51DAA" w14:textId="11DFDB1A" w:rsidR="00230150" w:rsidRDefault="00230150" w:rsidP="00061423">
            <w:pPr>
              <w:overflowPunct/>
              <w:autoSpaceDE/>
              <w:autoSpaceDN/>
              <w:adjustRightInd/>
              <w:rPr>
                <w:sz w:val="24"/>
                <w:szCs w:val="24"/>
                <w:lang w:eastAsia="zh-TW"/>
              </w:rPr>
            </w:pPr>
          </w:p>
          <w:p w14:paraId="53E52DD7" w14:textId="1A1C7031" w:rsidR="00230150" w:rsidRDefault="00230150" w:rsidP="00061423">
            <w:pPr>
              <w:overflowPunct/>
              <w:autoSpaceDE/>
              <w:autoSpaceDN/>
              <w:adjustRightInd/>
              <w:rPr>
                <w:sz w:val="24"/>
                <w:szCs w:val="24"/>
                <w:lang w:eastAsia="zh-TW"/>
              </w:rPr>
            </w:pPr>
          </w:p>
          <w:p w14:paraId="5008CE88" w14:textId="7CE8233A" w:rsidR="00230150" w:rsidRDefault="00230150" w:rsidP="00061423">
            <w:pPr>
              <w:overflowPunct/>
              <w:autoSpaceDE/>
              <w:autoSpaceDN/>
              <w:adjustRightInd/>
              <w:rPr>
                <w:sz w:val="24"/>
                <w:szCs w:val="24"/>
                <w:lang w:eastAsia="zh-TW"/>
              </w:rPr>
            </w:pPr>
          </w:p>
          <w:p w14:paraId="709C5085" w14:textId="37C9E040" w:rsidR="00230150" w:rsidRDefault="00230150" w:rsidP="00061423">
            <w:pPr>
              <w:overflowPunct/>
              <w:autoSpaceDE/>
              <w:autoSpaceDN/>
              <w:adjustRightInd/>
              <w:rPr>
                <w:sz w:val="24"/>
                <w:szCs w:val="24"/>
                <w:lang w:eastAsia="zh-TW"/>
              </w:rPr>
            </w:pPr>
          </w:p>
          <w:p w14:paraId="56ACBA4F" w14:textId="3B745858" w:rsidR="00230150" w:rsidRDefault="00230150" w:rsidP="00061423">
            <w:pPr>
              <w:overflowPunct/>
              <w:autoSpaceDE/>
              <w:autoSpaceDN/>
              <w:adjustRightInd/>
              <w:rPr>
                <w:sz w:val="24"/>
                <w:szCs w:val="24"/>
                <w:lang w:eastAsia="zh-TW"/>
              </w:rPr>
            </w:pPr>
          </w:p>
          <w:p w14:paraId="796DF42B" w14:textId="0A3D0B69" w:rsidR="00230150" w:rsidRDefault="00230150" w:rsidP="00061423">
            <w:pPr>
              <w:overflowPunct/>
              <w:autoSpaceDE/>
              <w:autoSpaceDN/>
              <w:adjustRightInd/>
              <w:rPr>
                <w:sz w:val="24"/>
                <w:szCs w:val="24"/>
                <w:lang w:eastAsia="zh-TW"/>
              </w:rPr>
            </w:pPr>
          </w:p>
          <w:p w14:paraId="62EB834C" w14:textId="0018F7BE" w:rsidR="00230150" w:rsidRDefault="00230150" w:rsidP="00061423">
            <w:pPr>
              <w:overflowPunct/>
              <w:autoSpaceDE/>
              <w:autoSpaceDN/>
              <w:adjustRightInd/>
              <w:rPr>
                <w:sz w:val="24"/>
                <w:szCs w:val="24"/>
                <w:lang w:eastAsia="zh-TW"/>
              </w:rPr>
            </w:pPr>
          </w:p>
          <w:p w14:paraId="58E4F489" w14:textId="628614AB" w:rsidR="00230150" w:rsidRDefault="00230150" w:rsidP="00061423">
            <w:pPr>
              <w:overflowPunct/>
              <w:autoSpaceDE/>
              <w:autoSpaceDN/>
              <w:adjustRightInd/>
              <w:rPr>
                <w:sz w:val="24"/>
                <w:szCs w:val="24"/>
                <w:lang w:eastAsia="zh-TW"/>
              </w:rPr>
            </w:pPr>
          </w:p>
          <w:p w14:paraId="4CD3D6FC" w14:textId="75EB6CD7" w:rsidR="00230150" w:rsidRDefault="00230150" w:rsidP="00061423">
            <w:pPr>
              <w:overflowPunct/>
              <w:autoSpaceDE/>
              <w:autoSpaceDN/>
              <w:adjustRightInd/>
              <w:rPr>
                <w:sz w:val="24"/>
                <w:szCs w:val="24"/>
                <w:lang w:eastAsia="zh-TW"/>
              </w:rPr>
            </w:pPr>
          </w:p>
          <w:p w14:paraId="63BB7880" w14:textId="2A0AC535" w:rsidR="00230150" w:rsidRDefault="00230150" w:rsidP="00061423">
            <w:pPr>
              <w:overflowPunct/>
              <w:autoSpaceDE/>
              <w:autoSpaceDN/>
              <w:adjustRightInd/>
              <w:rPr>
                <w:sz w:val="24"/>
                <w:szCs w:val="24"/>
                <w:lang w:eastAsia="zh-TW"/>
              </w:rPr>
            </w:pPr>
          </w:p>
          <w:p w14:paraId="7A3C3BA5" w14:textId="73C92E63" w:rsidR="00230150" w:rsidRDefault="00230150" w:rsidP="00061423">
            <w:pPr>
              <w:overflowPunct/>
              <w:autoSpaceDE/>
              <w:autoSpaceDN/>
              <w:adjustRightInd/>
              <w:rPr>
                <w:sz w:val="24"/>
                <w:szCs w:val="24"/>
                <w:lang w:eastAsia="zh-TW"/>
              </w:rPr>
            </w:pPr>
          </w:p>
          <w:p w14:paraId="08057924" w14:textId="55050037" w:rsidR="00230150" w:rsidRDefault="00230150" w:rsidP="00061423">
            <w:pPr>
              <w:overflowPunct/>
              <w:autoSpaceDE/>
              <w:autoSpaceDN/>
              <w:adjustRightInd/>
              <w:rPr>
                <w:sz w:val="24"/>
                <w:szCs w:val="24"/>
                <w:lang w:eastAsia="zh-TW"/>
              </w:rPr>
            </w:pPr>
          </w:p>
          <w:p w14:paraId="3BE62947" w14:textId="07CA66D5" w:rsidR="00230150" w:rsidRDefault="00230150" w:rsidP="00061423">
            <w:pPr>
              <w:overflowPunct/>
              <w:autoSpaceDE/>
              <w:autoSpaceDN/>
              <w:adjustRightInd/>
              <w:rPr>
                <w:sz w:val="24"/>
                <w:szCs w:val="24"/>
                <w:lang w:eastAsia="zh-TW"/>
              </w:rPr>
            </w:pPr>
          </w:p>
          <w:p w14:paraId="7AD7AB47" w14:textId="3ED2C1F2" w:rsidR="00230150" w:rsidRDefault="00230150" w:rsidP="00061423">
            <w:pPr>
              <w:overflowPunct/>
              <w:autoSpaceDE/>
              <w:autoSpaceDN/>
              <w:adjustRightInd/>
              <w:rPr>
                <w:sz w:val="24"/>
                <w:szCs w:val="24"/>
                <w:lang w:eastAsia="zh-TW"/>
              </w:rPr>
            </w:pPr>
          </w:p>
          <w:p w14:paraId="36674432" w14:textId="32AFFF7E" w:rsidR="00230150" w:rsidRDefault="00230150" w:rsidP="00061423">
            <w:pPr>
              <w:overflowPunct/>
              <w:autoSpaceDE/>
              <w:autoSpaceDN/>
              <w:adjustRightInd/>
              <w:rPr>
                <w:sz w:val="24"/>
                <w:szCs w:val="24"/>
                <w:lang w:eastAsia="zh-TW"/>
              </w:rPr>
            </w:pPr>
          </w:p>
          <w:p w14:paraId="24E949A2" w14:textId="24BAA2EC" w:rsidR="00230150" w:rsidRDefault="00230150" w:rsidP="00061423">
            <w:pPr>
              <w:overflowPunct/>
              <w:autoSpaceDE/>
              <w:autoSpaceDN/>
              <w:adjustRightInd/>
              <w:rPr>
                <w:sz w:val="24"/>
                <w:szCs w:val="24"/>
                <w:lang w:eastAsia="zh-TW"/>
              </w:rPr>
            </w:pPr>
          </w:p>
          <w:p w14:paraId="2708EDC2" w14:textId="1C9603E5" w:rsidR="00230150" w:rsidRDefault="00230150" w:rsidP="00061423">
            <w:pPr>
              <w:overflowPunct/>
              <w:autoSpaceDE/>
              <w:autoSpaceDN/>
              <w:adjustRightInd/>
              <w:rPr>
                <w:sz w:val="24"/>
                <w:szCs w:val="24"/>
                <w:lang w:eastAsia="zh-TW"/>
              </w:rPr>
            </w:pPr>
          </w:p>
          <w:p w14:paraId="4220288E" w14:textId="66C0AA8C" w:rsidR="00230150" w:rsidRDefault="00230150" w:rsidP="00061423">
            <w:pPr>
              <w:overflowPunct/>
              <w:autoSpaceDE/>
              <w:autoSpaceDN/>
              <w:adjustRightInd/>
              <w:rPr>
                <w:sz w:val="24"/>
                <w:szCs w:val="24"/>
                <w:lang w:eastAsia="zh-TW"/>
              </w:rPr>
            </w:pPr>
          </w:p>
          <w:p w14:paraId="085BAA55" w14:textId="3FA240D1" w:rsidR="00230150" w:rsidRDefault="00230150" w:rsidP="00061423">
            <w:pPr>
              <w:overflowPunct/>
              <w:autoSpaceDE/>
              <w:autoSpaceDN/>
              <w:adjustRightInd/>
              <w:rPr>
                <w:sz w:val="24"/>
                <w:szCs w:val="24"/>
                <w:lang w:eastAsia="zh-TW"/>
              </w:rPr>
            </w:pPr>
          </w:p>
          <w:p w14:paraId="4E9D65C5" w14:textId="07561A3A" w:rsidR="00230150" w:rsidRDefault="00230150" w:rsidP="00061423">
            <w:pPr>
              <w:overflowPunct/>
              <w:autoSpaceDE/>
              <w:autoSpaceDN/>
              <w:adjustRightInd/>
              <w:rPr>
                <w:sz w:val="24"/>
                <w:szCs w:val="24"/>
                <w:lang w:eastAsia="zh-TW"/>
              </w:rPr>
            </w:pPr>
          </w:p>
          <w:p w14:paraId="0D38C684" w14:textId="56246635" w:rsidR="00230150" w:rsidRDefault="00230150" w:rsidP="00061423">
            <w:pPr>
              <w:overflowPunct/>
              <w:autoSpaceDE/>
              <w:autoSpaceDN/>
              <w:adjustRightInd/>
              <w:rPr>
                <w:sz w:val="24"/>
                <w:szCs w:val="24"/>
                <w:lang w:eastAsia="zh-TW"/>
              </w:rPr>
            </w:pPr>
          </w:p>
          <w:p w14:paraId="4D71D831" w14:textId="237FC0F2" w:rsidR="00230150" w:rsidRDefault="00230150" w:rsidP="00061423">
            <w:pPr>
              <w:overflowPunct/>
              <w:autoSpaceDE/>
              <w:autoSpaceDN/>
              <w:adjustRightInd/>
              <w:rPr>
                <w:sz w:val="24"/>
                <w:szCs w:val="24"/>
                <w:lang w:eastAsia="zh-TW"/>
              </w:rPr>
            </w:pPr>
          </w:p>
          <w:p w14:paraId="7719C207" w14:textId="323576A3" w:rsidR="00230150" w:rsidRDefault="00230150" w:rsidP="00061423">
            <w:pPr>
              <w:overflowPunct/>
              <w:autoSpaceDE/>
              <w:autoSpaceDN/>
              <w:adjustRightInd/>
              <w:rPr>
                <w:sz w:val="24"/>
                <w:szCs w:val="24"/>
                <w:lang w:eastAsia="zh-TW"/>
              </w:rPr>
            </w:pPr>
          </w:p>
          <w:p w14:paraId="48151ADD" w14:textId="6CB46D58" w:rsidR="00230150" w:rsidRDefault="00230150" w:rsidP="00061423">
            <w:pPr>
              <w:overflowPunct/>
              <w:autoSpaceDE/>
              <w:autoSpaceDN/>
              <w:adjustRightInd/>
              <w:rPr>
                <w:sz w:val="24"/>
                <w:szCs w:val="24"/>
                <w:lang w:eastAsia="zh-TW"/>
              </w:rPr>
            </w:pPr>
          </w:p>
          <w:p w14:paraId="60D3B9BC" w14:textId="35894960" w:rsidR="00230150" w:rsidRDefault="00230150" w:rsidP="00061423">
            <w:pPr>
              <w:overflowPunct/>
              <w:autoSpaceDE/>
              <w:autoSpaceDN/>
              <w:adjustRightInd/>
              <w:rPr>
                <w:sz w:val="24"/>
                <w:szCs w:val="24"/>
                <w:lang w:eastAsia="zh-TW"/>
              </w:rPr>
            </w:pPr>
          </w:p>
          <w:p w14:paraId="6ED0A6D0" w14:textId="559C6994" w:rsidR="00230150" w:rsidRDefault="00230150" w:rsidP="00061423">
            <w:pPr>
              <w:overflowPunct/>
              <w:autoSpaceDE/>
              <w:autoSpaceDN/>
              <w:adjustRightInd/>
              <w:rPr>
                <w:sz w:val="24"/>
                <w:szCs w:val="24"/>
                <w:lang w:eastAsia="zh-TW"/>
              </w:rPr>
            </w:pPr>
          </w:p>
          <w:p w14:paraId="6C8B41E2" w14:textId="356B6341" w:rsidR="00230150" w:rsidRDefault="00230150" w:rsidP="00061423">
            <w:pPr>
              <w:overflowPunct/>
              <w:autoSpaceDE/>
              <w:autoSpaceDN/>
              <w:adjustRightInd/>
              <w:rPr>
                <w:sz w:val="24"/>
                <w:szCs w:val="24"/>
                <w:lang w:eastAsia="zh-TW"/>
              </w:rPr>
            </w:pPr>
          </w:p>
          <w:p w14:paraId="73CB7AAB" w14:textId="602DEBF4" w:rsidR="00230150" w:rsidRDefault="00230150" w:rsidP="00061423">
            <w:pPr>
              <w:overflowPunct/>
              <w:autoSpaceDE/>
              <w:autoSpaceDN/>
              <w:adjustRightInd/>
              <w:rPr>
                <w:sz w:val="24"/>
                <w:szCs w:val="24"/>
                <w:lang w:eastAsia="zh-TW"/>
              </w:rPr>
            </w:pPr>
            <w:r>
              <w:rPr>
                <w:sz w:val="24"/>
                <w:szCs w:val="24"/>
                <w:lang w:eastAsia="zh-TW"/>
              </w:rPr>
              <w:t>8</w:t>
            </w:r>
          </w:p>
          <w:p w14:paraId="769B894C" w14:textId="77777777" w:rsidR="00230150" w:rsidRDefault="00230150" w:rsidP="00061423">
            <w:pPr>
              <w:overflowPunct/>
              <w:autoSpaceDE/>
              <w:autoSpaceDN/>
              <w:adjustRightInd/>
              <w:rPr>
                <w:sz w:val="24"/>
                <w:szCs w:val="24"/>
                <w:lang w:eastAsia="zh-TW"/>
              </w:rPr>
            </w:pPr>
          </w:p>
          <w:p w14:paraId="3C932A2B" w14:textId="77777777" w:rsidR="00230150" w:rsidRDefault="00230150" w:rsidP="00061423">
            <w:pPr>
              <w:overflowPunct/>
              <w:autoSpaceDE/>
              <w:autoSpaceDN/>
              <w:adjustRightInd/>
              <w:rPr>
                <w:sz w:val="24"/>
                <w:szCs w:val="24"/>
                <w:lang w:eastAsia="zh-TW"/>
              </w:rPr>
            </w:pPr>
          </w:p>
          <w:p w14:paraId="5BB0C3F1" w14:textId="77777777" w:rsidR="00230150" w:rsidRDefault="00230150" w:rsidP="00061423">
            <w:pPr>
              <w:overflowPunct/>
              <w:autoSpaceDE/>
              <w:autoSpaceDN/>
              <w:adjustRightInd/>
              <w:rPr>
                <w:sz w:val="24"/>
                <w:szCs w:val="24"/>
                <w:lang w:eastAsia="zh-TW"/>
              </w:rPr>
            </w:pPr>
          </w:p>
          <w:p w14:paraId="3B9A60A3" w14:textId="77777777" w:rsidR="00230150" w:rsidRDefault="00230150" w:rsidP="00061423">
            <w:pPr>
              <w:overflowPunct/>
              <w:autoSpaceDE/>
              <w:autoSpaceDN/>
              <w:adjustRightInd/>
              <w:rPr>
                <w:sz w:val="24"/>
                <w:szCs w:val="24"/>
                <w:lang w:eastAsia="zh-TW"/>
              </w:rPr>
            </w:pPr>
          </w:p>
          <w:p w14:paraId="665888D3" w14:textId="77777777" w:rsidR="00230150" w:rsidRDefault="00230150" w:rsidP="00061423">
            <w:pPr>
              <w:overflowPunct/>
              <w:autoSpaceDE/>
              <w:autoSpaceDN/>
              <w:adjustRightInd/>
              <w:rPr>
                <w:sz w:val="24"/>
                <w:szCs w:val="24"/>
                <w:lang w:eastAsia="zh-TW"/>
              </w:rPr>
            </w:pPr>
          </w:p>
          <w:p w14:paraId="456C4326" w14:textId="77777777" w:rsidR="00230150" w:rsidRDefault="00230150" w:rsidP="00061423">
            <w:pPr>
              <w:overflowPunct/>
              <w:autoSpaceDE/>
              <w:autoSpaceDN/>
              <w:adjustRightInd/>
              <w:rPr>
                <w:sz w:val="24"/>
                <w:szCs w:val="24"/>
                <w:lang w:eastAsia="zh-TW"/>
              </w:rPr>
            </w:pPr>
          </w:p>
          <w:p w14:paraId="2096879D" w14:textId="77777777" w:rsidR="00230150" w:rsidRDefault="00230150" w:rsidP="00061423">
            <w:pPr>
              <w:overflowPunct/>
              <w:autoSpaceDE/>
              <w:autoSpaceDN/>
              <w:adjustRightInd/>
              <w:rPr>
                <w:sz w:val="24"/>
                <w:szCs w:val="24"/>
                <w:lang w:eastAsia="zh-TW"/>
              </w:rPr>
            </w:pPr>
          </w:p>
          <w:p w14:paraId="49223FDD" w14:textId="77777777" w:rsidR="00230150" w:rsidRDefault="00230150" w:rsidP="00061423">
            <w:pPr>
              <w:overflowPunct/>
              <w:autoSpaceDE/>
              <w:autoSpaceDN/>
              <w:adjustRightInd/>
              <w:rPr>
                <w:sz w:val="24"/>
                <w:szCs w:val="24"/>
                <w:lang w:eastAsia="zh-TW"/>
              </w:rPr>
            </w:pPr>
          </w:p>
          <w:p w14:paraId="04E9960F" w14:textId="77777777" w:rsidR="00230150" w:rsidRDefault="00230150" w:rsidP="00061423">
            <w:pPr>
              <w:overflowPunct/>
              <w:autoSpaceDE/>
              <w:autoSpaceDN/>
              <w:adjustRightInd/>
              <w:rPr>
                <w:sz w:val="24"/>
                <w:szCs w:val="24"/>
                <w:lang w:eastAsia="zh-TW"/>
              </w:rPr>
            </w:pPr>
          </w:p>
          <w:p w14:paraId="5DE06619" w14:textId="77777777" w:rsidR="00230150" w:rsidRDefault="00230150" w:rsidP="00061423">
            <w:pPr>
              <w:overflowPunct/>
              <w:autoSpaceDE/>
              <w:autoSpaceDN/>
              <w:adjustRightInd/>
              <w:rPr>
                <w:sz w:val="24"/>
                <w:szCs w:val="24"/>
                <w:lang w:eastAsia="zh-TW"/>
              </w:rPr>
            </w:pPr>
          </w:p>
          <w:p w14:paraId="661F4589" w14:textId="77777777" w:rsidR="00230150" w:rsidRDefault="00230150" w:rsidP="00061423">
            <w:pPr>
              <w:overflowPunct/>
              <w:autoSpaceDE/>
              <w:autoSpaceDN/>
              <w:adjustRightInd/>
              <w:rPr>
                <w:sz w:val="24"/>
                <w:szCs w:val="24"/>
                <w:lang w:eastAsia="zh-TW"/>
              </w:rPr>
            </w:pPr>
          </w:p>
          <w:p w14:paraId="2FA9A297" w14:textId="372B0350" w:rsidR="00230150" w:rsidRPr="009249F8" w:rsidRDefault="00230150" w:rsidP="00061423">
            <w:pPr>
              <w:overflowPunct/>
              <w:autoSpaceDE/>
              <w:autoSpaceDN/>
              <w:adjustRightInd/>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5E8A7B77" w14:textId="77777777" w:rsidR="00061423" w:rsidRDefault="00061423" w:rsidP="00061423">
            <w:pPr>
              <w:overflowPunct/>
              <w:autoSpaceDE/>
              <w:autoSpaceDN/>
              <w:adjustRightInd/>
              <w:rPr>
                <w:sz w:val="22"/>
                <w:szCs w:val="22"/>
                <w:lang w:eastAsia="zh-TW"/>
              </w:rPr>
            </w:pPr>
            <w:r w:rsidRPr="009249F8">
              <w:rPr>
                <w:sz w:val="22"/>
                <w:szCs w:val="22"/>
                <w:lang w:eastAsia="zh-TW"/>
              </w:rPr>
              <w:lastRenderedPageBreak/>
              <w:t> </w:t>
            </w:r>
          </w:p>
          <w:p w14:paraId="3F59CE7B" w14:textId="77777777" w:rsidR="00230150" w:rsidRDefault="00230150" w:rsidP="00061423">
            <w:pPr>
              <w:overflowPunct/>
              <w:autoSpaceDE/>
              <w:autoSpaceDN/>
              <w:adjustRightInd/>
              <w:rPr>
                <w:sz w:val="24"/>
                <w:szCs w:val="24"/>
                <w:lang w:eastAsia="zh-TW"/>
              </w:rPr>
            </w:pPr>
          </w:p>
          <w:p w14:paraId="5417E243" w14:textId="77777777" w:rsidR="00230150" w:rsidRDefault="00230150" w:rsidP="00061423">
            <w:pPr>
              <w:overflowPunct/>
              <w:autoSpaceDE/>
              <w:autoSpaceDN/>
              <w:adjustRightInd/>
              <w:rPr>
                <w:sz w:val="24"/>
                <w:szCs w:val="24"/>
                <w:lang w:eastAsia="zh-TW"/>
              </w:rPr>
            </w:pPr>
          </w:p>
          <w:p w14:paraId="214F5FEF" w14:textId="77777777" w:rsidR="00230150" w:rsidRDefault="00230150" w:rsidP="00061423">
            <w:pPr>
              <w:overflowPunct/>
              <w:autoSpaceDE/>
              <w:autoSpaceDN/>
              <w:adjustRightInd/>
              <w:rPr>
                <w:sz w:val="24"/>
                <w:szCs w:val="24"/>
                <w:lang w:eastAsia="zh-TW"/>
              </w:rPr>
            </w:pPr>
          </w:p>
          <w:p w14:paraId="52D00F1B" w14:textId="77777777" w:rsidR="00230150" w:rsidRDefault="00230150" w:rsidP="00061423">
            <w:pPr>
              <w:overflowPunct/>
              <w:autoSpaceDE/>
              <w:autoSpaceDN/>
              <w:adjustRightInd/>
              <w:rPr>
                <w:sz w:val="24"/>
                <w:szCs w:val="24"/>
                <w:lang w:eastAsia="zh-TW"/>
              </w:rPr>
            </w:pPr>
          </w:p>
          <w:p w14:paraId="50F9F8C6" w14:textId="77777777" w:rsidR="00230150" w:rsidRDefault="00230150" w:rsidP="00061423">
            <w:pPr>
              <w:overflowPunct/>
              <w:autoSpaceDE/>
              <w:autoSpaceDN/>
              <w:adjustRightInd/>
              <w:rPr>
                <w:sz w:val="24"/>
                <w:szCs w:val="24"/>
                <w:lang w:eastAsia="zh-TW"/>
              </w:rPr>
            </w:pPr>
            <w:r>
              <w:rPr>
                <w:sz w:val="24"/>
                <w:szCs w:val="24"/>
                <w:lang w:eastAsia="zh-TW"/>
              </w:rPr>
              <w:t xml:space="preserve">1, Understanding that </w:t>
            </w:r>
            <w:proofErr w:type="gramStart"/>
            <w:r>
              <w:rPr>
                <w:sz w:val="24"/>
                <w:szCs w:val="24"/>
                <w:lang w:eastAsia="zh-TW"/>
              </w:rPr>
              <w:t>the when</w:t>
            </w:r>
            <w:proofErr w:type="gramEnd"/>
            <w:r>
              <w:rPr>
                <w:sz w:val="24"/>
                <w:szCs w:val="24"/>
                <w:lang w:eastAsia="zh-TW"/>
              </w:rPr>
              <w:t xml:space="preserve"> caution is to be given when an offence has been established and the now caution at the end of an investigation and there is enough evidence to charge a suspect.</w:t>
            </w:r>
          </w:p>
          <w:p w14:paraId="75345804" w14:textId="77777777" w:rsidR="00230150" w:rsidRDefault="00230150" w:rsidP="00061423">
            <w:pPr>
              <w:overflowPunct/>
              <w:autoSpaceDE/>
              <w:autoSpaceDN/>
              <w:adjustRightInd/>
              <w:rPr>
                <w:sz w:val="24"/>
                <w:szCs w:val="24"/>
                <w:lang w:eastAsia="zh-TW"/>
              </w:rPr>
            </w:pPr>
          </w:p>
          <w:p w14:paraId="4473A782" w14:textId="77777777" w:rsidR="00230150" w:rsidRDefault="00230150" w:rsidP="00061423">
            <w:pPr>
              <w:overflowPunct/>
              <w:autoSpaceDE/>
              <w:autoSpaceDN/>
              <w:adjustRightInd/>
              <w:rPr>
                <w:sz w:val="24"/>
                <w:szCs w:val="24"/>
                <w:lang w:eastAsia="zh-TW"/>
              </w:rPr>
            </w:pPr>
          </w:p>
          <w:p w14:paraId="213ADB0A" w14:textId="77777777" w:rsidR="00230150" w:rsidRDefault="00230150" w:rsidP="00061423">
            <w:pPr>
              <w:overflowPunct/>
              <w:autoSpaceDE/>
              <w:autoSpaceDN/>
              <w:adjustRightInd/>
              <w:rPr>
                <w:sz w:val="24"/>
                <w:szCs w:val="24"/>
                <w:lang w:eastAsia="zh-TW"/>
              </w:rPr>
            </w:pPr>
            <w:r>
              <w:rPr>
                <w:sz w:val="24"/>
                <w:szCs w:val="24"/>
                <w:lang w:eastAsia="zh-TW"/>
              </w:rPr>
              <w:t>2, Understanding code C of PACE better and what is an interview and what is not classed as one. Research more about the times questions can be asked to establish facts or a person’s involvement, such as when there is a terrorist attack or a murder with multiple people involved and others outstanding.</w:t>
            </w:r>
          </w:p>
          <w:p w14:paraId="7A8DFF64" w14:textId="77777777" w:rsidR="00023167" w:rsidRDefault="00023167" w:rsidP="00061423">
            <w:pPr>
              <w:overflowPunct/>
              <w:autoSpaceDE/>
              <w:autoSpaceDN/>
              <w:adjustRightInd/>
              <w:rPr>
                <w:sz w:val="24"/>
                <w:szCs w:val="24"/>
                <w:lang w:eastAsia="zh-TW"/>
              </w:rPr>
            </w:pPr>
          </w:p>
          <w:p w14:paraId="6D0C23C9" w14:textId="77777777" w:rsidR="00023167" w:rsidRDefault="00023167" w:rsidP="00061423">
            <w:pPr>
              <w:overflowPunct/>
              <w:autoSpaceDE/>
              <w:autoSpaceDN/>
              <w:adjustRightInd/>
              <w:rPr>
                <w:sz w:val="24"/>
                <w:szCs w:val="24"/>
                <w:lang w:eastAsia="zh-TW"/>
              </w:rPr>
            </w:pPr>
          </w:p>
          <w:p w14:paraId="113C7FF1" w14:textId="77777777" w:rsidR="00023167" w:rsidRDefault="00023167" w:rsidP="00061423">
            <w:pPr>
              <w:overflowPunct/>
              <w:autoSpaceDE/>
              <w:autoSpaceDN/>
              <w:adjustRightInd/>
              <w:rPr>
                <w:sz w:val="24"/>
                <w:szCs w:val="24"/>
                <w:lang w:eastAsia="zh-TW"/>
              </w:rPr>
            </w:pPr>
          </w:p>
          <w:p w14:paraId="19CF5A18" w14:textId="3FD7395F" w:rsidR="00023167" w:rsidRPr="009249F8" w:rsidRDefault="00023167" w:rsidP="00061423">
            <w:pPr>
              <w:overflowPunct/>
              <w:autoSpaceDE/>
              <w:autoSpaceDN/>
              <w:adjustRightInd/>
              <w:rPr>
                <w:rFonts w:ascii="Times New Roman" w:hAnsi="Times New Roman" w:cs="Times New Roman"/>
                <w:sz w:val="24"/>
                <w:szCs w:val="24"/>
                <w:lang w:eastAsia="zh-TW"/>
              </w:rPr>
            </w:pPr>
            <w:r>
              <w:rPr>
                <w:sz w:val="24"/>
                <w:szCs w:val="24"/>
                <w:lang w:eastAsia="zh-TW"/>
              </w:rPr>
              <w:t xml:space="preserve">3, I need to recognise when it would be possible to obtain </w:t>
            </w:r>
            <w:r>
              <w:rPr>
                <w:sz w:val="24"/>
                <w:szCs w:val="24"/>
                <w:lang w:eastAsia="zh-TW"/>
              </w:rPr>
              <w:lastRenderedPageBreak/>
              <w:t>evidence from victims and witnesses VIA better methods, such as</w:t>
            </w:r>
            <w:r w:rsidR="00327488">
              <w:rPr>
                <w:sz w:val="24"/>
                <w:szCs w:val="24"/>
                <w:lang w:eastAsia="zh-TW"/>
              </w:rPr>
              <w:t xml:space="preserve"> a through a video interview </w:t>
            </w:r>
            <w:r w:rsidR="00703B5D">
              <w:rPr>
                <w:sz w:val="24"/>
                <w:szCs w:val="24"/>
                <w:lang w:eastAsia="zh-TW"/>
              </w:rPr>
              <w:t>by utilising specialist departments more.</w:t>
            </w:r>
          </w:p>
        </w:tc>
      </w:tr>
    </w:tbl>
    <w:p w14:paraId="23E3F1EC" w14:textId="77777777" w:rsidR="00FF7784" w:rsidRDefault="00FF7784" w:rsidP="00340E9A">
      <w:pPr>
        <w:ind w:right="237"/>
        <w:jc w:val="both"/>
        <w:rPr>
          <w:b/>
          <w:bCs/>
          <w:sz w:val="24"/>
          <w:szCs w:val="24"/>
        </w:rPr>
      </w:pPr>
    </w:p>
    <w:p w14:paraId="30CD56AB" w14:textId="77777777" w:rsidR="00E273E5" w:rsidRDefault="00E273E5" w:rsidP="00340E9A">
      <w:pPr>
        <w:ind w:right="237"/>
        <w:jc w:val="both"/>
        <w:rPr>
          <w:b/>
          <w:bCs/>
          <w:sz w:val="24"/>
          <w:szCs w:val="24"/>
        </w:rPr>
      </w:pPr>
    </w:p>
    <w:p w14:paraId="5082B842" w14:textId="77777777" w:rsidR="00E273E5" w:rsidRDefault="00E273E5" w:rsidP="00340E9A">
      <w:pPr>
        <w:ind w:right="237"/>
        <w:jc w:val="both"/>
        <w:rPr>
          <w:b/>
          <w:bCs/>
          <w:sz w:val="24"/>
          <w:szCs w:val="24"/>
        </w:rPr>
      </w:pPr>
    </w:p>
    <w:p w14:paraId="57902CC2" w14:textId="77777777" w:rsidR="00E273E5" w:rsidRDefault="00E273E5" w:rsidP="00340E9A">
      <w:pPr>
        <w:ind w:right="237"/>
        <w:jc w:val="both"/>
        <w:rPr>
          <w:b/>
          <w:bCs/>
          <w:sz w:val="24"/>
          <w:szCs w:val="24"/>
        </w:rPr>
      </w:pPr>
    </w:p>
    <w:p w14:paraId="1B914EF2" w14:textId="7FAD50C7" w:rsidR="2C16586C" w:rsidRDefault="2C16586C" w:rsidP="2C16586C">
      <w:pPr>
        <w:ind w:right="237"/>
        <w:jc w:val="both"/>
        <w:rPr>
          <w:b/>
          <w:bCs/>
          <w:sz w:val="24"/>
          <w:szCs w:val="24"/>
        </w:rPr>
      </w:pPr>
    </w:p>
    <w:p w14:paraId="619944DD" w14:textId="3F643739" w:rsidR="2C16586C" w:rsidRDefault="2C16586C" w:rsidP="2C16586C">
      <w:pPr>
        <w:ind w:right="237"/>
        <w:jc w:val="both"/>
        <w:rPr>
          <w:b/>
          <w:bCs/>
          <w:sz w:val="24"/>
          <w:szCs w:val="24"/>
        </w:rPr>
      </w:pPr>
    </w:p>
    <w:p w14:paraId="65ED8793" w14:textId="21E59C73" w:rsidR="2C16586C" w:rsidRDefault="2C16586C" w:rsidP="2C16586C">
      <w:pPr>
        <w:ind w:right="237"/>
        <w:jc w:val="both"/>
        <w:rPr>
          <w:b/>
          <w:bCs/>
          <w:sz w:val="24"/>
          <w:szCs w:val="24"/>
        </w:rPr>
      </w:pPr>
    </w:p>
    <w:p w14:paraId="511202C4" w14:textId="77777777" w:rsidR="00E273E5" w:rsidRDefault="00E273E5" w:rsidP="00340E9A">
      <w:pPr>
        <w:ind w:right="237"/>
        <w:jc w:val="both"/>
        <w:rPr>
          <w:b/>
          <w:bCs/>
          <w:sz w:val="24"/>
          <w:szCs w:val="24"/>
        </w:rPr>
      </w:pPr>
    </w:p>
    <w:p w14:paraId="3B00EF72" w14:textId="77777777" w:rsidR="00E273E5" w:rsidRDefault="00E273E5" w:rsidP="00340E9A">
      <w:pPr>
        <w:ind w:right="237"/>
        <w:jc w:val="both"/>
        <w:rPr>
          <w:b/>
          <w:bCs/>
          <w:sz w:val="24"/>
          <w:szCs w:val="24"/>
        </w:rPr>
      </w:pPr>
    </w:p>
    <w:p w14:paraId="3748BAEC" w14:textId="77777777" w:rsidR="003C6AA3" w:rsidRDefault="003C6AA3" w:rsidP="00A67D70">
      <w:pPr>
        <w:pStyle w:val="paragraph"/>
        <w:spacing w:before="0" w:beforeAutospacing="0" w:after="0" w:afterAutospacing="0"/>
        <w:ind w:left="3600" w:right="225"/>
        <w:textAlignment w:val="baseline"/>
        <w:rPr>
          <w:rFonts w:ascii="Arial" w:hAnsi="Arial" w:cs="Arial"/>
          <w:b/>
          <w:bCs/>
          <w:color w:val="000000"/>
          <w:lang w:eastAsia="en-GB"/>
        </w:rPr>
      </w:pPr>
    </w:p>
    <w:p w14:paraId="55EB4295" w14:textId="4F7F092F" w:rsidR="00E273E5" w:rsidRDefault="00E273E5" w:rsidP="00A67D70">
      <w:pPr>
        <w:pStyle w:val="paragraph"/>
        <w:spacing w:before="0" w:beforeAutospacing="0" w:after="0" w:afterAutospacing="0"/>
        <w:ind w:left="3600" w:right="225"/>
        <w:textAlignment w:val="baseline"/>
        <w:rPr>
          <w:rFonts w:ascii="Segoe UI" w:hAnsi="Segoe UI" w:cs="Segoe UI"/>
          <w:color w:val="000000"/>
          <w:sz w:val="18"/>
          <w:szCs w:val="18"/>
        </w:rPr>
      </w:pPr>
      <w:r>
        <w:rPr>
          <w:rStyle w:val="normaltextrun"/>
          <w:rFonts w:ascii="Arial" w:hAnsi="Arial" w:cs="Arial"/>
          <w:b/>
          <w:bCs/>
          <w:color w:val="000000"/>
        </w:rPr>
        <w:t>TASK 2</w:t>
      </w:r>
      <w:r>
        <w:rPr>
          <w:rStyle w:val="eop"/>
          <w:rFonts w:ascii="Arial" w:hAnsi="Arial" w:cs="Arial"/>
          <w:color w:val="000000"/>
        </w:rPr>
        <w:t> </w:t>
      </w:r>
    </w:p>
    <w:p w14:paraId="3D66443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1753D60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0645F760"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452FDFE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58ACE247"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By signing the section </w:t>
      </w:r>
      <w:proofErr w:type="gramStart"/>
      <w:r>
        <w:rPr>
          <w:rStyle w:val="contextualspellingandgrammarerror"/>
          <w:rFonts w:ascii="Arial" w:hAnsi="Arial" w:cs="Arial"/>
          <w:i/>
          <w:iCs/>
          <w:color w:val="000000"/>
        </w:rPr>
        <w:t>below</w:t>
      </w:r>
      <w:proofErr w:type="gramEnd"/>
      <w:r>
        <w:rPr>
          <w:rStyle w:val="normaltextrun"/>
          <w:rFonts w:ascii="Arial" w:hAnsi="Arial" w:cs="Arial"/>
          <w:i/>
          <w:iCs/>
          <w:color w:val="000000"/>
        </w:rPr>
        <w:t> you are acknowledging your continuing progress on O.C.P. </w:t>
      </w:r>
      <w:r>
        <w:rPr>
          <w:rStyle w:val="eop"/>
          <w:rFonts w:ascii="Arial" w:hAnsi="Arial" w:cs="Arial"/>
          <w:color w:val="000000"/>
        </w:rPr>
        <w:t> </w:t>
      </w:r>
    </w:p>
    <w:p w14:paraId="7B719D53" w14:textId="77777777" w:rsidR="00E273E5" w:rsidRDefault="00E273E5" w:rsidP="2DD09751">
      <w:pPr>
        <w:pStyle w:val="paragraph"/>
        <w:spacing w:before="0" w:beforeAutospacing="0" w:after="0" w:afterAutospacing="0"/>
        <w:ind w:right="225"/>
        <w:jc w:val="both"/>
        <w:textAlignment w:val="baseline"/>
        <w:rPr>
          <w:rFonts w:ascii="Segoe UI" w:hAnsi="Segoe UI" w:cs="Segoe UI"/>
          <w:color w:val="000000"/>
          <w:sz w:val="18"/>
          <w:szCs w:val="18"/>
        </w:rPr>
      </w:pPr>
      <w:r w:rsidRPr="2DD09751">
        <w:rPr>
          <w:rStyle w:val="normaltextrun"/>
          <w:rFonts w:ascii="Arial" w:hAnsi="Arial" w:cs="Arial"/>
          <w:i/>
          <w:iCs/>
          <w:color w:val="000000" w:themeColor="text1"/>
        </w:rPr>
        <w:t>This is recognised by the university as work that is fully supporting this module BMPP 6006D; Policing in the Workplace 3 and in signing it will be equivalent to 2000 words towards the 10000 words total.</w:t>
      </w:r>
      <w:r w:rsidRPr="2DD09751">
        <w:rPr>
          <w:rStyle w:val="eop"/>
          <w:rFonts w:ascii="Arial" w:hAnsi="Arial" w:cs="Arial"/>
          <w:color w:val="000000" w:themeColor="text1"/>
        </w:rPr>
        <w:t> </w:t>
      </w:r>
    </w:p>
    <w:p w14:paraId="50AD69B2"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7BCA4E9"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B0F50EB"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5A00BC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7F0CB4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7BB3318A"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48077AA"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 xml:space="preserve">I confirm that I am progressing with the Occupational Competency Portfolio (OCP) in accordance </w:t>
      </w:r>
      <w:proofErr w:type="gramStart"/>
      <w:r>
        <w:rPr>
          <w:rStyle w:val="normaltextrun"/>
          <w:rFonts w:ascii="Arial" w:hAnsi="Arial" w:cs="Arial"/>
          <w:color w:val="000000"/>
        </w:rPr>
        <w:t>to</w:t>
      </w:r>
      <w:proofErr w:type="gramEnd"/>
      <w:r>
        <w:rPr>
          <w:rStyle w:val="normaltextrun"/>
          <w:rFonts w:ascii="Arial" w:hAnsi="Arial" w:cs="Arial"/>
          <w:color w:val="000000"/>
        </w:rPr>
        <w:t xml:space="preserve"> the regulations. </w:t>
      </w:r>
      <w:r>
        <w:rPr>
          <w:rStyle w:val="eop"/>
          <w:rFonts w:ascii="Arial" w:hAnsi="Arial" w:cs="Arial"/>
          <w:color w:val="000000"/>
        </w:rPr>
        <w:t> </w:t>
      </w:r>
    </w:p>
    <w:p w14:paraId="6F7B8A66"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71795C7E" w14:textId="77F3EC43" w:rsidR="00E273E5" w:rsidRDefault="00E273E5" w:rsidP="00E273E5">
      <w:pPr>
        <w:pStyle w:val="paragraph"/>
        <w:spacing w:before="0" w:beforeAutospacing="0" w:after="0" w:afterAutospacing="0"/>
        <w:jc w:val="both"/>
        <w:textAlignment w:val="baseline"/>
        <w:rPr>
          <w:rStyle w:val="normaltextrun"/>
          <w:rFonts w:ascii="Arial" w:hAnsi="Arial" w:cs="Arial"/>
          <w:color w:val="000000"/>
        </w:rPr>
      </w:pPr>
      <w:r>
        <w:rPr>
          <w:rStyle w:val="normaltextrun"/>
          <w:rFonts w:ascii="Arial" w:hAnsi="Arial" w:cs="Arial"/>
          <w:color w:val="000000"/>
        </w:rPr>
        <w:t xml:space="preserve">Signed:  </w:t>
      </w:r>
      <w:proofErr w:type="spellStart"/>
      <w:proofErr w:type="gramStart"/>
      <w:r w:rsidR="001C7D44">
        <w:rPr>
          <w:rStyle w:val="normaltextrun"/>
          <w:rFonts w:ascii="Arial" w:hAnsi="Arial" w:cs="Arial"/>
          <w:color w:val="000000"/>
        </w:rPr>
        <w:t>K.McCaffrey</w:t>
      </w:r>
      <w:proofErr w:type="spellEnd"/>
      <w:proofErr w:type="gramEnd"/>
      <w:r>
        <w:rPr>
          <w:rStyle w:val="normaltextrun"/>
          <w:rFonts w:ascii="Arial" w:hAnsi="Arial" w:cs="Arial"/>
          <w:color w:val="000000"/>
        </w:rPr>
        <w:t xml:space="preserve">_ (Learner – electronic signature accepted, </w:t>
      </w:r>
    </w:p>
    <w:p w14:paraId="57DE4E46" w14:textId="7777777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t xml:space="preserve">  or type name in.)</w:t>
      </w:r>
      <w:r>
        <w:rPr>
          <w:rStyle w:val="eop"/>
          <w:rFonts w:ascii="Arial" w:hAnsi="Arial" w:cs="Arial"/>
          <w:color w:val="000000"/>
        </w:rPr>
        <w:t> </w:t>
      </w:r>
    </w:p>
    <w:p w14:paraId="066DC10E" w14:textId="7777777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3B93DF99" w14:textId="426B7275"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lastRenderedPageBreak/>
        <w:t xml:space="preserve">Date: </w:t>
      </w:r>
      <w:r w:rsidR="001C7D44">
        <w:rPr>
          <w:rStyle w:val="normaltextrun"/>
          <w:rFonts w:ascii="Arial" w:hAnsi="Arial" w:cs="Arial"/>
          <w:color w:val="000000"/>
        </w:rPr>
        <w:t>05/10/2021</w:t>
      </w: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1A226EA4" w14:textId="39B6CC6F" w:rsidR="2DD09751" w:rsidRDefault="2DD09751" w:rsidP="2DD09751">
      <w:pPr>
        <w:ind w:right="237"/>
        <w:jc w:val="both"/>
        <w:rPr>
          <w:sz w:val="24"/>
          <w:szCs w:val="24"/>
        </w:rPr>
      </w:pPr>
    </w:p>
    <w:p w14:paraId="36B5BBEB" w14:textId="2B847E97" w:rsidR="2DD09751" w:rsidRDefault="2DD09751" w:rsidP="2DD09751">
      <w:pPr>
        <w:ind w:right="237"/>
        <w:jc w:val="both"/>
        <w:rPr>
          <w:sz w:val="24"/>
          <w:szCs w:val="24"/>
        </w:rPr>
      </w:pPr>
    </w:p>
    <w:p w14:paraId="214DAE91" w14:textId="54380131" w:rsidR="2DD09751" w:rsidRDefault="2DD09751" w:rsidP="2DD09751">
      <w:pPr>
        <w:ind w:right="237"/>
        <w:jc w:val="both"/>
        <w:rPr>
          <w:sz w:val="24"/>
          <w:szCs w:val="24"/>
        </w:rPr>
      </w:pPr>
    </w:p>
    <w:p w14:paraId="2B115AD7" w14:textId="063689BB" w:rsidR="2DD09751" w:rsidRDefault="2DD09751" w:rsidP="2DD09751">
      <w:pPr>
        <w:ind w:right="237"/>
        <w:jc w:val="both"/>
        <w:rPr>
          <w:sz w:val="24"/>
          <w:szCs w:val="24"/>
        </w:rPr>
      </w:pPr>
    </w:p>
    <w:p w14:paraId="752D812A" w14:textId="623ECE65" w:rsidR="2DD09751" w:rsidRDefault="2DD09751" w:rsidP="2DD09751">
      <w:pPr>
        <w:ind w:right="237"/>
        <w:jc w:val="both"/>
        <w:rPr>
          <w:sz w:val="24"/>
          <w:szCs w:val="24"/>
        </w:rPr>
      </w:pPr>
    </w:p>
    <w:p w14:paraId="7EF3F6A3" w14:textId="06FF8D19" w:rsidR="2DD09751" w:rsidRDefault="2DD09751" w:rsidP="2DD09751">
      <w:pPr>
        <w:ind w:right="237"/>
        <w:jc w:val="both"/>
        <w:rPr>
          <w:sz w:val="24"/>
          <w:szCs w:val="24"/>
        </w:rPr>
      </w:pPr>
    </w:p>
    <w:p w14:paraId="031F5D5C" w14:textId="62798CAC" w:rsidR="2DD09751" w:rsidRDefault="2DD09751" w:rsidP="2DD09751">
      <w:pPr>
        <w:ind w:right="237"/>
        <w:jc w:val="both"/>
        <w:rPr>
          <w:sz w:val="24"/>
          <w:szCs w:val="24"/>
        </w:rPr>
      </w:pPr>
    </w:p>
    <w:p w14:paraId="791DF3F3" w14:textId="31AEFA28" w:rsidR="2DD09751" w:rsidRDefault="2DD09751" w:rsidP="2DD09751">
      <w:pPr>
        <w:ind w:right="237"/>
        <w:jc w:val="both"/>
        <w:rPr>
          <w:sz w:val="24"/>
          <w:szCs w:val="24"/>
        </w:rPr>
      </w:pPr>
    </w:p>
    <w:p w14:paraId="46448746" w14:textId="5EAE144C" w:rsidR="2DD09751" w:rsidRDefault="2DD09751" w:rsidP="2DD09751">
      <w:pPr>
        <w:ind w:right="237"/>
        <w:jc w:val="both"/>
        <w:rPr>
          <w:sz w:val="24"/>
          <w:szCs w:val="24"/>
        </w:rPr>
      </w:pPr>
    </w:p>
    <w:p w14:paraId="1C176A29" w14:textId="30B03907" w:rsidR="2DD09751" w:rsidRDefault="2DD09751" w:rsidP="2DD09751">
      <w:pPr>
        <w:ind w:right="237"/>
        <w:jc w:val="both"/>
        <w:rPr>
          <w:sz w:val="24"/>
          <w:szCs w:val="24"/>
        </w:rPr>
      </w:pPr>
    </w:p>
    <w:p w14:paraId="5CCB0990" w14:textId="2C4BCC84" w:rsidR="2C16586C" w:rsidRDefault="2C16586C" w:rsidP="2C16586C">
      <w:pPr>
        <w:ind w:right="237"/>
        <w:jc w:val="both"/>
        <w:rPr>
          <w:sz w:val="24"/>
          <w:szCs w:val="24"/>
        </w:rPr>
      </w:pPr>
    </w:p>
    <w:p w14:paraId="5BFDE753" w14:textId="5FD0DCD9" w:rsidR="00D8587B" w:rsidRDefault="00D8587B" w:rsidP="2DD09751">
      <w:pPr>
        <w:ind w:right="237"/>
        <w:jc w:val="center"/>
        <w:rPr>
          <w:b/>
          <w:bCs/>
          <w:sz w:val="24"/>
          <w:szCs w:val="24"/>
        </w:rPr>
      </w:pPr>
    </w:p>
    <w:p w14:paraId="557F85AF" w14:textId="6EEB7681" w:rsidR="00D8587B" w:rsidRDefault="00D8587B" w:rsidP="2DD09751">
      <w:pPr>
        <w:ind w:right="237"/>
        <w:jc w:val="center"/>
        <w:rPr>
          <w:b/>
          <w:bCs/>
          <w:sz w:val="24"/>
          <w:szCs w:val="24"/>
          <w:highlight w:val="green"/>
        </w:rPr>
      </w:pPr>
    </w:p>
    <w:p w14:paraId="29949980" w14:textId="5C036BAE" w:rsidR="00D8587B" w:rsidRDefault="00D8587B" w:rsidP="2DD09751">
      <w:pPr>
        <w:ind w:right="237"/>
        <w:jc w:val="center"/>
        <w:rPr>
          <w:b/>
          <w:bCs/>
          <w:sz w:val="24"/>
          <w:szCs w:val="24"/>
          <w:highlight w:val="green"/>
        </w:rPr>
      </w:pPr>
    </w:p>
    <w:p w14:paraId="20DC8A97" w14:textId="77C9C43A" w:rsidR="00D8587B" w:rsidRDefault="535FDED9" w:rsidP="2DD09751">
      <w:pPr>
        <w:ind w:left="2880" w:right="237" w:firstLine="720"/>
        <w:jc w:val="both"/>
        <w:rPr>
          <w:b/>
          <w:bCs/>
          <w:sz w:val="24"/>
          <w:szCs w:val="24"/>
        </w:rPr>
      </w:pPr>
      <w:r w:rsidRPr="2DD09751">
        <w:rPr>
          <w:b/>
          <w:bCs/>
          <w:sz w:val="24"/>
          <w:szCs w:val="24"/>
        </w:rPr>
        <w:t>TASK 3</w:t>
      </w:r>
    </w:p>
    <w:p w14:paraId="01838E94" w14:textId="6D289E04" w:rsidR="00D8587B" w:rsidRDefault="00D8587B" w:rsidP="2DD09751">
      <w:pPr>
        <w:ind w:right="237"/>
        <w:jc w:val="both"/>
        <w:rPr>
          <w:b/>
          <w:bCs/>
          <w:sz w:val="24"/>
          <w:szCs w:val="24"/>
        </w:rPr>
      </w:pPr>
    </w:p>
    <w:p w14:paraId="27359511" w14:textId="48154CAC" w:rsidR="00D8587B" w:rsidRDefault="00D8587B" w:rsidP="2DD09751">
      <w:pPr>
        <w:ind w:right="237"/>
        <w:jc w:val="both"/>
        <w:rPr>
          <w:b/>
          <w:bCs/>
          <w:sz w:val="24"/>
          <w:szCs w:val="24"/>
        </w:rPr>
      </w:pPr>
    </w:p>
    <w:p w14:paraId="0FBE9E7F" w14:textId="0776AF5E" w:rsidR="00D8587B" w:rsidRDefault="2CB462C7" w:rsidP="2DD09751">
      <w:pPr>
        <w:ind w:right="237"/>
        <w:jc w:val="both"/>
        <w:rPr>
          <w:b/>
          <w:bCs/>
          <w:sz w:val="24"/>
          <w:szCs w:val="24"/>
        </w:rPr>
      </w:pPr>
      <w:r w:rsidRPr="2C16586C">
        <w:rPr>
          <w:b/>
          <w:bCs/>
          <w:sz w:val="24"/>
          <w:szCs w:val="24"/>
        </w:rPr>
        <w:t>This is a reminder that this</w:t>
      </w:r>
      <w:r w:rsidR="2AFE51A3" w:rsidRPr="2C16586C">
        <w:rPr>
          <w:b/>
          <w:bCs/>
          <w:sz w:val="24"/>
          <w:szCs w:val="24"/>
        </w:rPr>
        <w:t xml:space="preserve"> TASK</w:t>
      </w:r>
      <w:r w:rsidR="560B58E7" w:rsidRPr="2C16586C">
        <w:rPr>
          <w:b/>
          <w:bCs/>
          <w:sz w:val="24"/>
          <w:szCs w:val="24"/>
        </w:rPr>
        <w:t xml:space="preserve"> </w:t>
      </w:r>
      <w:r w:rsidR="2AFE51A3" w:rsidRPr="2C16586C">
        <w:rPr>
          <w:b/>
          <w:bCs/>
          <w:sz w:val="24"/>
          <w:szCs w:val="24"/>
        </w:rPr>
        <w:t xml:space="preserve">3 section is an </w:t>
      </w:r>
      <w:r w:rsidRPr="2C16586C">
        <w:rPr>
          <w:b/>
          <w:bCs/>
          <w:sz w:val="24"/>
          <w:szCs w:val="24"/>
        </w:rPr>
        <w:t xml:space="preserve">opportunity </w:t>
      </w:r>
      <w:r w:rsidR="0B9E2DA7" w:rsidRPr="2C16586C">
        <w:rPr>
          <w:b/>
          <w:bCs/>
          <w:sz w:val="24"/>
          <w:szCs w:val="24"/>
        </w:rPr>
        <w:t xml:space="preserve">for you </w:t>
      </w:r>
      <w:r w:rsidRPr="2C16586C">
        <w:rPr>
          <w:b/>
          <w:bCs/>
          <w:sz w:val="24"/>
          <w:szCs w:val="24"/>
        </w:rPr>
        <w:t xml:space="preserve">to answer </w:t>
      </w:r>
      <w:r w:rsidR="452BE212" w:rsidRPr="2C16586C">
        <w:rPr>
          <w:b/>
          <w:bCs/>
          <w:sz w:val="24"/>
          <w:szCs w:val="24"/>
        </w:rPr>
        <w:t xml:space="preserve">a question </w:t>
      </w:r>
      <w:r w:rsidRPr="2C16586C">
        <w:rPr>
          <w:b/>
          <w:bCs/>
          <w:sz w:val="24"/>
          <w:szCs w:val="24"/>
        </w:rPr>
        <w:t xml:space="preserve">on an 'advanced learning' area </w:t>
      </w:r>
      <w:r w:rsidR="5D7AA1D2" w:rsidRPr="2C16586C">
        <w:rPr>
          <w:b/>
          <w:bCs/>
          <w:sz w:val="24"/>
          <w:szCs w:val="24"/>
        </w:rPr>
        <w:t>- RELEVANT TO THE AREA THAT HAS BEEN AGREED WITH THE FORCE TO STUDY IN YEAR 3</w:t>
      </w:r>
      <w:r w:rsidRPr="2C16586C">
        <w:rPr>
          <w:b/>
          <w:bCs/>
          <w:sz w:val="24"/>
          <w:szCs w:val="24"/>
        </w:rPr>
        <w:t>.</w:t>
      </w:r>
      <w:r w:rsidR="51114188" w:rsidRPr="2C16586C">
        <w:rPr>
          <w:b/>
          <w:bCs/>
          <w:sz w:val="24"/>
          <w:szCs w:val="24"/>
        </w:rPr>
        <w:t xml:space="preserve"> </w:t>
      </w:r>
    </w:p>
    <w:p w14:paraId="5B5AEEC3" w14:textId="5CC429AB" w:rsidR="00D8587B" w:rsidRDefault="00D8587B" w:rsidP="2DD09751">
      <w:pPr>
        <w:ind w:right="237"/>
        <w:jc w:val="both"/>
        <w:rPr>
          <w:b/>
          <w:bCs/>
          <w:sz w:val="24"/>
          <w:szCs w:val="24"/>
        </w:rPr>
      </w:pPr>
    </w:p>
    <w:p w14:paraId="23AF8938" w14:textId="25AA0889" w:rsidR="00D8587B" w:rsidRDefault="2CB462C7" w:rsidP="2DD09751">
      <w:pPr>
        <w:ind w:right="237"/>
        <w:jc w:val="both"/>
        <w:rPr>
          <w:b/>
          <w:bCs/>
          <w:sz w:val="24"/>
          <w:szCs w:val="24"/>
        </w:rPr>
      </w:pPr>
      <w:r w:rsidRPr="2C16586C">
        <w:rPr>
          <w:b/>
          <w:bCs/>
          <w:sz w:val="24"/>
          <w:szCs w:val="24"/>
        </w:rPr>
        <w:t>You are expected to answer only 1 of the</w:t>
      </w:r>
      <w:r w:rsidR="2B1EB747" w:rsidRPr="2C16586C">
        <w:rPr>
          <w:b/>
          <w:bCs/>
          <w:sz w:val="24"/>
          <w:szCs w:val="24"/>
        </w:rPr>
        <w:t>se</w:t>
      </w:r>
      <w:r w:rsidRPr="2C16586C">
        <w:rPr>
          <w:b/>
          <w:bCs/>
          <w:sz w:val="24"/>
          <w:szCs w:val="24"/>
        </w:rPr>
        <w:t xml:space="preserve"> 5 options:</w:t>
      </w:r>
    </w:p>
    <w:p w14:paraId="7A81F45B" w14:textId="4E31A7E5" w:rsidR="00D8587B" w:rsidRDefault="00D8587B" w:rsidP="2DD09751">
      <w:pPr>
        <w:ind w:right="237"/>
        <w:jc w:val="both"/>
        <w:rPr>
          <w:b/>
          <w:bCs/>
          <w:sz w:val="24"/>
          <w:szCs w:val="24"/>
        </w:rPr>
      </w:pPr>
    </w:p>
    <w:p w14:paraId="173D0FD7" w14:textId="7D1800C4" w:rsidR="00D8587B" w:rsidRDefault="2CB462C7" w:rsidP="2DD09751">
      <w:pPr>
        <w:ind w:right="237" w:firstLine="720"/>
        <w:jc w:val="both"/>
        <w:rPr>
          <w:sz w:val="24"/>
          <w:szCs w:val="24"/>
          <w:highlight w:val="yellow"/>
        </w:rPr>
      </w:pPr>
      <w:r w:rsidRPr="2DD09751">
        <w:rPr>
          <w:b/>
          <w:bCs/>
          <w:sz w:val="24"/>
          <w:szCs w:val="24"/>
        </w:rPr>
        <w:t>Response Policing.</w:t>
      </w:r>
    </w:p>
    <w:p w14:paraId="1A407157" w14:textId="70FE29E1" w:rsidR="00D8587B" w:rsidRDefault="2CB462C7" w:rsidP="2DD09751">
      <w:pPr>
        <w:ind w:right="237" w:firstLine="720"/>
        <w:jc w:val="both"/>
        <w:rPr>
          <w:sz w:val="24"/>
          <w:szCs w:val="24"/>
          <w:highlight w:val="yellow"/>
        </w:rPr>
      </w:pPr>
      <w:r w:rsidRPr="2DD09751">
        <w:rPr>
          <w:b/>
          <w:bCs/>
          <w:sz w:val="24"/>
          <w:szCs w:val="24"/>
        </w:rPr>
        <w:t>Policing Communities.</w:t>
      </w:r>
    </w:p>
    <w:p w14:paraId="6946F684" w14:textId="7317EC72" w:rsidR="00D8587B" w:rsidRDefault="2CB462C7" w:rsidP="2DD09751">
      <w:pPr>
        <w:ind w:right="237" w:firstLine="720"/>
        <w:jc w:val="both"/>
        <w:rPr>
          <w:sz w:val="24"/>
          <w:szCs w:val="24"/>
          <w:highlight w:val="yellow"/>
        </w:rPr>
      </w:pPr>
      <w:r w:rsidRPr="2DD09751">
        <w:rPr>
          <w:b/>
          <w:bCs/>
          <w:sz w:val="24"/>
          <w:szCs w:val="24"/>
        </w:rPr>
        <w:t>Road Policing.</w:t>
      </w:r>
    </w:p>
    <w:p w14:paraId="6CA461CD" w14:textId="173DB995" w:rsidR="00D8587B" w:rsidRDefault="2CB462C7" w:rsidP="2DD09751">
      <w:pPr>
        <w:ind w:right="237" w:firstLine="720"/>
        <w:jc w:val="both"/>
        <w:rPr>
          <w:sz w:val="24"/>
          <w:szCs w:val="24"/>
          <w:highlight w:val="yellow"/>
        </w:rPr>
      </w:pPr>
      <w:r w:rsidRPr="2DD09751">
        <w:rPr>
          <w:b/>
          <w:bCs/>
          <w:sz w:val="24"/>
          <w:szCs w:val="24"/>
        </w:rPr>
        <w:t>Information and Intelligence.</w:t>
      </w:r>
    </w:p>
    <w:p w14:paraId="7DBE9D69" w14:textId="5795572A" w:rsidR="00D8587B" w:rsidRDefault="2CB462C7" w:rsidP="2DD09751">
      <w:pPr>
        <w:ind w:right="237" w:firstLine="720"/>
        <w:jc w:val="both"/>
        <w:rPr>
          <w:sz w:val="24"/>
          <w:szCs w:val="24"/>
          <w:highlight w:val="yellow"/>
        </w:rPr>
      </w:pPr>
      <w:r w:rsidRPr="2DD09751">
        <w:rPr>
          <w:b/>
          <w:bCs/>
          <w:sz w:val="24"/>
          <w:szCs w:val="24"/>
        </w:rPr>
        <w:t>Conducting Investigations.</w:t>
      </w:r>
    </w:p>
    <w:p w14:paraId="7704B0E9" w14:textId="77777777" w:rsidR="00D8587B" w:rsidRDefault="00D8587B" w:rsidP="2DD09751">
      <w:pPr>
        <w:ind w:right="237"/>
        <w:jc w:val="both"/>
        <w:rPr>
          <w:sz w:val="24"/>
          <w:szCs w:val="24"/>
        </w:rPr>
      </w:pPr>
    </w:p>
    <w:p w14:paraId="2C0D097E" w14:textId="375F6D12" w:rsidR="00D8587B" w:rsidRDefault="2CB462C7" w:rsidP="2DD09751">
      <w:pPr>
        <w:jc w:val="both"/>
        <w:rPr>
          <w:rFonts w:eastAsia="Arial"/>
          <w:b/>
          <w:bCs/>
          <w:color w:val="000000" w:themeColor="text1"/>
          <w:sz w:val="24"/>
          <w:szCs w:val="24"/>
        </w:rPr>
      </w:pPr>
      <w:r w:rsidRPr="2DD09751">
        <w:rPr>
          <w:rFonts w:eastAsia="Arial"/>
          <w:b/>
          <w:bCs/>
          <w:color w:val="000000" w:themeColor="text1"/>
          <w:sz w:val="24"/>
          <w:szCs w:val="24"/>
        </w:rPr>
        <w:t xml:space="preserve">You may wish to use the same incidents as you’ve outlined in the Occupational Competence Portfolio. </w:t>
      </w:r>
    </w:p>
    <w:p w14:paraId="7B8A59F4" w14:textId="44870356" w:rsidR="00D8587B" w:rsidRDefault="00D8587B" w:rsidP="2DD09751">
      <w:pPr>
        <w:jc w:val="both"/>
        <w:rPr>
          <w:rFonts w:eastAsia="Arial"/>
          <w:b/>
          <w:bCs/>
          <w:color w:val="000000" w:themeColor="text1"/>
          <w:sz w:val="24"/>
          <w:szCs w:val="24"/>
        </w:rPr>
      </w:pPr>
    </w:p>
    <w:p w14:paraId="6DDF34E9" w14:textId="09B71D47" w:rsidR="00D8587B" w:rsidRDefault="2CB462C7" w:rsidP="2DD09751">
      <w:pPr>
        <w:jc w:val="both"/>
        <w:rPr>
          <w:rFonts w:eastAsia="Arial"/>
          <w:color w:val="000000" w:themeColor="text1"/>
          <w:sz w:val="24"/>
          <w:szCs w:val="24"/>
        </w:rPr>
      </w:pPr>
      <w:r w:rsidRPr="2DD09751">
        <w:rPr>
          <w:rFonts w:eastAsia="Arial"/>
          <w:b/>
          <w:bCs/>
          <w:color w:val="000000" w:themeColor="text1"/>
          <w:sz w:val="24"/>
          <w:szCs w:val="24"/>
        </w:rPr>
        <w:t xml:space="preserve">Wherever possible we are looking for you to reflect on your personal experience. However, if for any reason there are areas </w:t>
      </w:r>
      <w:r w:rsidR="27CEBF6F" w:rsidRPr="2DD09751">
        <w:rPr>
          <w:rFonts w:eastAsia="Arial"/>
          <w:b/>
          <w:bCs/>
          <w:color w:val="000000" w:themeColor="text1"/>
          <w:sz w:val="24"/>
          <w:szCs w:val="24"/>
        </w:rPr>
        <w:t xml:space="preserve">of your essay </w:t>
      </w:r>
      <w:r w:rsidRPr="2DD09751">
        <w:rPr>
          <w:rFonts w:eastAsia="Arial"/>
          <w:b/>
          <w:bCs/>
          <w:color w:val="000000" w:themeColor="text1"/>
          <w:sz w:val="24"/>
          <w:szCs w:val="24"/>
        </w:rPr>
        <w:t xml:space="preserve">that you feel that </w:t>
      </w:r>
      <w:r w:rsidR="5782AD77" w:rsidRPr="2DD09751">
        <w:rPr>
          <w:rFonts w:eastAsia="Arial"/>
          <w:b/>
          <w:bCs/>
          <w:color w:val="000000" w:themeColor="text1"/>
          <w:sz w:val="24"/>
          <w:szCs w:val="24"/>
        </w:rPr>
        <w:t xml:space="preserve">you </w:t>
      </w:r>
      <w:r w:rsidRPr="2DD09751">
        <w:rPr>
          <w:rFonts w:eastAsia="Arial"/>
          <w:b/>
          <w:bCs/>
          <w:color w:val="000000" w:themeColor="text1"/>
          <w:sz w:val="24"/>
          <w:szCs w:val="24"/>
        </w:rPr>
        <w:t>can only answer from a 'hypothetical' perspective, then make this clear within your answer.</w:t>
      </w:r>
    </w:p>
    <w:p w14:paraId="213B54BD" w14:textId="27EE81B1" w:rsidR="00D8587B" w:rsidRDefault="00D8587B" w:rsidP="2DD09751">
      <w:pPr>
        <w:jc w:val="both"/>
        <w:rPr>
          <w:rFonts w:eastAsia="Arial"/>
          <w:b/>
          <w:bCs/>
          <w:color w:val="000000" w:themeColor="text1"/>
          <w:sz w:val="24"/>
          <w:szCs w:val="24"/>
        </w:rPr>
      </w:pPr>
    </w:p>
    <w:p w14:paraId="38AB69F0" w14:textId="076919DA" w:rsidR="00D8587B" w:rsidRDefault="546B35C7"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 xml:space="preserve">In your answer to </w:t>
      </w:r>
      <w:r w:rsidR="5FB2FC87" w:rsidRPr="2DD09751">
        <w:rPr>
          <w:rFonts w:eastAsia="Arial"/>
          <w:b/>
          <w:bCs/>
          <w:color w:val="000000" w:themeColor="text1"/>
          <w:sz w:val="24"/>
          <w:szCs w:val="24"/>
        </w:rPr>
        <w:t xml:space="preserve">this </w:t>
      </w:r>
      <w:r w:rsidR="5AC39311" w:rsidRPr="2DD09751">
        <w:rPr>
          <w:rFonts w:eastAsia="Arial"/>
          <w:b/>
          <w:bCs/>
          <w:color w:val="000000" w:themeColor="text1"/>
          <w:sz w:val="24"/>
          <w:szCs w:val="24"/>
        </w:rPr>
        <w:t>task,</w:t>
      </w:r>
      <w:r w:rsidR="5FB2FC87" w:rsidRPr="2DD09751">
        <w:rPr>
          <w:rFonts w:eastAsia="Arial"/>
          <w:b/>
          <w:bCs/>
          <w:color w:val="000000" w:themeColor="text1"/>
          <w:sz w:val="24"/>
          <w:szCs w:val="24"/>
        </w:rPr>
        <w:t xml:space="preserve"> </w:t>
      </w:r>
      <w:r w:rsidRPr="2DD09751">
        <w:rPr>
          <w:rFonts w:eastAsia="Arial"/>
          <w:b/>
          <w:bCs/>
          <w:color w:val="000000" w:themeColor="text1"/>
          <w:sz w:val="24"/>
          <w:szCs w:val="24"/>
        </w:rPr>
        <w:t>you</w:t>
      </w:r>
      <w:r w:rsidR="0F4E8E6E" w:rsidRPr="2DD09751">
        <w:rPr>
          <w:rFonts w:eastAsia="Arial"/>
          <w:b/>
          <w:bCs/>
          <w:color w:val="000000" w:themeColor="text1"/>
          <w:sz w:val="24"/>
          <w:szCs w:val="24"/>
        </w:rPr>
        <w:t xml:space="preserve"> may </w:t>
      </w:r>
      <w:r w:rsidR="6F6D8E38" w:rsidRPr="2DD09751">
        <w:rPr>
          <w:rFonts w:eastAsia="Arial"/>
          <w:b/>
          <w:bCs/>
          <w:color w:val="000000" w:themeColor="text1"/>
          <w:sz w:val="24"/>
          <w:szCs w:val="24"/>
        </w:rPr>
        <w:t xml:space="preserve">also </w:t>
      </w:r>
      <w:r w:rsidR="3F056F20" w:rsidRPr="2DD09751">
        <w:rPr>
          <w:rFonts w:eastAsia="Arial"/>
          <w:b/>
          <w:bCs/>
          <w:color w:val="000000" w:themeColor="text1"/>
          <w:sz w:val="24"/>
          <w:szCs w:val="24"/>
        </w:rPr>
        <w:t xml:space="preserve">wish to </w:t>
      </w:r>
      <w:r w:rsidR="0F4E8E6E" w:rsidRPr="2DD09751">
        <w:rPr>
          <w:rFonts w:eastAsia="Arial"/>
          <w:b/>
          <w:bCs/>
          <w:color w:val="000000" w:themeColor="text1"/>
          <w:sz w:val="24"/>
          <w:szCs w:val="24"/>
        </w:rPr>
        <w:t xml:space="preserve">consider </w:t>
      </w:r>
      <w:r w:rsidR="4A44ECA4" w:rsidRPr="2DD09751">
        <w:rPr>
          <w:rFonts w:eastAsia="Arial"/>
          <w:b/>
          <w:bCs/>
          <w:color w:val="000000" w:themeColor="text1"/>
          <w:sz w:val="24"/>
          <w:szCs w:val="24"/>
        </w:rPr>
        <w:t xml:space="preserve">how this links </w:t>
      </w:r>
      <w:r w:rsidR="61D04D58" w:rsidRPr="2DD09751">
        <w:rPr>
          <w:rFonts w:eastAsia="Arial"/>
          <w:b/>
          <w:bCs/>
          <w:color w:val="000000" w:themeColor="text1"/>
          <w:sz w:val="24"/>
          <w:szCs w:val="24"/>
        </w:rPr>
        <w:t>in</w:t>
      </w:r>
      <w:r w:rsidR="4A44ECA4" w:rsidRPr="2DD09751">
        <w:rPr>
          <w:rFonts w:eastAsia="Arial"/>
          <w:b/>
          <w:bCs/>
          <w:color w:val="000000" w:themeColor="text1"/>
          <w:sz w:val="24"/>
          <w:szCs w:val="24"/>
        </w:rPr>
        <w:t xml:space="preserve">to your final year 3 project. </w:t>
      </w:r>
    </w:p>
    <w:p w14:paraId="73DBB15E" w14:textId="7F8EE4E5" w:rsidR="00D8587B" w:rsidRDefault="00D8587B" w:rsidP="2DD09751">
      <w:pPr>
        <w:spacing w:line="259" w:lineRule="auto"/>
        <w:jc w:val="both"/>
        <w:rPr>
          <w:rFonts w:eastAsia="Arial"/>
          <w:b/>
          <w:bCs/>
          <w:color w:val="000000" w:themeColor="text1"/>
          <w:sz w:val="24"/>
          <w:szCs w:val="24"/>
        </w:rPr>
      </w:pPr>
    </w:p>
    <w:p w14:paraId="6A0E1030" w14:textId="0D37F131" w:rsidR="00D8587B" w:rsidRDefault="4A44ECA4"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W</w:t>
      </w:r>
      <w:r w:rsidR="465F0050" w:rsidRPr="2DD09751">
        <w:rPr>
          <w:rFonts w:eastAsia="Arial"/>
          <w:b/>
          <w:bCs/>
          <w:color w:val="000000" w:themeColor="text1"/>
          <w:sz w:val="24"/>
          <w:szCs w:val="24"/>
        </w:rPr>
        <w:t>e</w:t>
      </w:r>
      <w:r w:rsidRPr="2DD09751">
        <w:rPr>
          <w:rFonts w:eastAsia="Arial"/>
          <w:b/>
          <w:bCs/>
          <w:color w:val="000000" w:themeColor="text1"/>
          <w:sz w:val="24"/>
          <w:szCs w:val="24"/>
        </w:rPr>
        <w:t xml:space="preserve">re </w:t>
      </w:r>
      <w:r w:rsidR="3A5B6E10" w:rsidRPr="2DD09751">
        <w:rPr>
          <w:rFonts w:eastAsia="Arial"/>
          <w:b/>
          <w:bCs/>
          <w:color w:val="000000" w:themeColor="text1"/>
          <w:sz w:val="24"/>
          <w:szCs w:val="24"/>
        </w:rPr>
        <w:t>there any</w:t>
      </w:r>
      <w:r w:rsidRPr="2DD09751">
        <w:rPr>
          <w:rFonts w:eastAsia="Arial"/>
          <w:b/>
          <w:bCs/>
          <w:color w:val="000000" w:themeColor="text1"/>
          <w:sz w:val="24"/>
          <w:szCs w:val="24"/>
        </w:rPr>
        <w:t xml:space="preserve"> practical solutions </w:t>
      </w:r>
      <w:r w:rsidR="3C6BA6FE" w:rsidRPr="2DD09751">
        <w:rPr>
          <w:rFonts w:eastAsia="Arial"/>
          <w:b/>
          <w:bCs/>
          <w:color w:val="000000" w:themeColor="text1"/>
          <w:sz w:val="24"/>
          <w:szCs w:val="24"/>
        </w:rPr>
        <w:t xml:space="preserve">that </w:t>
      </w:r>
      <w:r w:rsidR="5DF96FBA" w:rsidRPr="2DD09751">
        <w:rPr>
          <w:rFonts w:eastAsia="Arial"/>
          <w:b/>
          <w:bCs/>
          <w:color w:val="000000" w:themeColor="text1"/>
          <w:sz w:val="24"/>
          <w:szCs w:val="24"/>
        </w:rPr>
        <w:t xml:space="preserve">you were able to </w:t>
      </w:r>
      <w:r w:rsidR="40C20474" w:rsidRPr="2DD09751">
        <w:rPr>
          <w:rFonts w:eastAsia="Arial"/>
          <w:b/>
          <w:bCs/>
          <w:color w:val="000000" w:themeColor="text1"/>
          <w:sz w:val="24"/>
          <w:szCs w:val="24"/>
        </w:rPr>
        <w:t xml:space="preserve">derive </w:t>
      </w:r>
      <w:r w:rsidR="422DD358" w:rsidRPr="2DD09751">
        <w:rPr>
          <w:rFonts w:eastAsia="Arial"/>
          <w:b/>
          <w:bCs/>
          <w:color w:val="000000" w:themeColor="text1"/>
          <w:sz w:val="24"/>
          <w:szCs w:val="24"/>
        </w:rPr>
        <w:t xml:space="preserve">from an incident, </w:t>
      </w:r>
      <w:r w:rsidR="04B0B450" w:rsidRPr="2DD09751">
        <w:rPr>
          <w:rFonts w:eastAsia="Arial"/>
          <w:b/>
          <w:bCs/>
          <w:color w:val="000000" w:themeColor="text1"/>
          <w:sz w:val="24"/>
          <w:szCs w:val="24"/>
        </w:rPr>
        <w:t>an</w:t>
      </w:r>
      <w:r w:rsidR="422DD358" w:rsidRPr="2DD09751">
        <w:rPr>
          <w:rFonts w:eastAsia="Arial"/>
          <w:b/>
          <w:bCs/>
          <w:color w:val="000000" w:themeColor="text1"/>
          <w:sz w:val="24"/>
          <w:szCs w:val="24"/>
        </w:rPr>
        <w:t xml:space="preserve"> investigation</w:t>
      </w:r>
      <w:r w:rsidR="0DBA4D6D" w:rsidRPr="2DD09751">
        <w:rPr>
          <w:rFonts w:eastAsia="Arial"/>
          <w:b/>
          <w:bCs/>
          <w:color w:val="000000" w:themeColor="text1"/>
          <w:sz w:val="24"/>
          <w:szCs w:val="24"/>
        </w:rPr>
        <w:t xml:space="preserve">, or a </w:t>
      </w:r>
      <w:r w:rsidR="422DD358" w:rsidRPr="2DD09751">
        <w:rPr>
          <w:rFonts w:eastAsia="Arial"/>
          <w:b/>
          <w:bCs/>
          <w:color w:val="000000" w:themeColor="text1"/>
          <w:sz w:val="24"/>
          <w:szCs w:val="24"/>
        </w:rPr>
        <w:t xml:space="preserve">case </w:t>
      </w:r>
      <w:r w:rsidR="6977CED8" w:rsidRPr="2DD09751">
        <w:rPr>
          <w:rFonts w:eastAsia="Arial"/>
          <w:b/>
          <w:bCs/>
          <w:color w:val="000000" w:themeColor="text1"/>
          <w:sz w:val="24"/>
          <w:szCs w:val="24"/>
        </w:rPr>
        <w:t>that you attended in year 2/3</w:t>
      </w:r>
      <w:r w:rsidR="375FD00D" w:rsidRPr="2DD09751">
        <w:rPr>
          <w:rFonts w:eastAsia="Arial"/>
          <w:b/>
          <w:bCs/>
          <w:color w:val="000000" w:themeColor="text1"/>
          <w:sz w:val="24"/>
          <w:szCs w:val="24"/>
        </w:rPr>
        <w:t>?</w:t>
      </w:r>
    </w:p>
    <w:p w14:paraId="20B28E10" w14:textId="4DD41021" w:rsidR="00D8587B" w:rsidRDefault="6977CED8"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lastRenderedPageBreak/>
        <w:t xml:space="preserve"> </w:t>
      </w:r>
    </w:p>
    <w:p w14:paraId="1E63555A" w14:textId="756452D4" w:rsidR="00D8587B" w:rsidRDefault="7BE71980" w:rsidP="2DD09751">
      <w:pPr>
        <w:spacing w:line="259" w:lineRule="auto"/>
        <w:jc w:val="both"/>
        <w:rPr>
          <w:rFonts w:eastAsia="Arial"/>
          <w:b/>
          <w:bCs/>
          <w:color w:val="000000" w:themeColor="text1"/>
          <w:sz w:val="24"/>
          <w:szCs w:val="24"/>
        </w:rPr>
      </w:pPr>
      <w:r w:rsidRPr="2C16586C">
        <w:rPr>
          <w:rFonts w:eastAsia="Arial"/>
          <w:b/>
          <w:bCs/>
          <w:color w:val="000000" w:themeColor="text1"/>
          <w:sz w:val="24"/>
          <w:szCs w:val="24"/>
        </w:rPr>
        <w:t>Did this play a</w:t>
      </w:r>
      <w:r w:rsidR="2E96A58C" w:rsidRPr="2C16586C">
        <w:rPr>
          <w:rFonts w:eastAsia="Arial"/>
          <w:b/>
          <w:bCs/>
          <w:color w:val="000000" w:themeColor="text1"/>
          <w:sz w:val="24"/>
          <w:szCs w:val="24"/>
        </w:rPr>
        <w:t>ny</w:t>
      </w:r>
      <w:r w:rsidRPr="2C16586C">
        <w:rPr>
          <w:rFonts w:eastAsia="Arial"/>
          <w:b/>
          <w:bCs/>
          <w:color w:val="000000" w:themeColor="text1"/>
          <w:sz w:val="24"/>
          <w:szCs w:val="24"/>
        </w:rPr>
        <w:t xml:space="preserve"> part </w:t>
      </w:r>
      <w:r w:rsidR="4672CE29" w:rsidRPr="2C16586C">
        <w:rPr>
          <w:rFonts w:eastAsia="Arial"/>
          <w:b/>
          <w:bCs/>
          <w:color w:val="000000" w:themeColor="text1"/>
          <w:sz w:val="24"/>
          <w:szCs w:val="24"/>
        </w:rPr>
        <w:t>in you</w:t>
      </w:r>
      <w:r w:rsidR="26433C29" w:rsidRPr="2C16586C">
        <w:rPr>
          <w:rFonts w:eastAsia="Arial"/>
          <w:b/>
          <w:bCs/>
          <w:color w:val="000000" w:themeColor="text1"/>
          <w:sz w:val="24"/>
          <w:szCs w:val="24"/>
        </w:rPr>
        <w:t>r</w:t>
      </w:r>
      <w:r w:rsidR="4672CE29" w:rsidRPr="2C16586C">
        <w:rPr>
          <w:rFonts w:eastAsia="Arial"/>
          <w:b/>
          <w:bCs/>
          <w:color w:val="000000" w:themeColor="text1"/>
          <w:sz w:val="24"/>
          <w:szCs w:val="24"/>
        </w:rPr>
        <w:t xml:space="preserve"> </w:t>
      </w:r>
      <w:r w:rsidR="67383189" w:rsidRPr="2C16586C">
        <w:rPr>
          <w:rFonts w:eastAsia="Arial"/>
          <w:b/>
          <w:bCs/>
          <w:color w:val="000000" w:themeColor="text1"/>
          <w:sz w:val="24"/>
          <w:szCs w:val="24"/>
        </w:rPr>
        <w:t>choice of</w:t>
      </w:r>
      <w:r w:rsidR="4672CE29" w:rsidRPr="2C16586C">
        <w:rPr>
          <w:rFonts w:eastAsia="Arial"/>
          <w:b/>
          <w:bCs/>
          <w:color w:val="000000" w:themeColor="text1"/>
          <w:sz w:val="24"/>
          <w:szCs w:val="24"/>
        </w:rPr>
        <w:t xml:space="preserve"> </w:t>
      </w:r>
      <w:r w:rsidR="4BCC44AE" w:rsidRPr="2C16586C">
        <w:rPr>
          <w:rFonts w:eastAsia="Arial"/>
          <w:b/>
          <w:bCs/>
          <w:color w:val="000000" w:themeColor="text1"/>
          <w:sz w:val="24"/>
          <w:szCs w:val="24"/>
        </w:rPr>
        <w:t xml:space="preserve">the </w:t>
      </w:r>
      <w:r w:rsidR="616158C1" w:rsidRPr="2C16586C">
        <w:rPr>
          <w:rFonts w:eastAsia="Arial"/>
          <w:b/>
          <w:bCs/>
          <w:color w:val="000000" w:themeColor="text1"/>
          <w:sz w:val="24"/>
          <w:szCs w:val="24"/>
        </w:rPr>
        <w:t>topic area</w:t>
      </w:r>
      <w:r w:rsidR="4672CE29" w:rsidRPr="2C16586C">
        <w:rPr>
          <w:rFonts w:eastAsia="Arial"/>
          <w:b/>
          <w:bCs/>
          <w:color w:val="000000" w:themeColor="text1"/>
          <w:sz w:val="24"/>
          <w:szCs w:val="24"/>
        </w:rPr>
        <w:t xml:space="preserve"> you </w:t>
      </w:r>
      <w:r w:rsidR="434052D4" w:rsidRPr="2C16586C">
        <w:rPr>
          <w:rFonts w:eastAsia="Arial"/>
          <w:b/>
          <w:bCs/>
          <w:color w:val="000000" w:themeColor="text1"/>
          <w:sz w:val="24"/>
          <w:szCs w:val="24"/>
        </w:rPr>
        <w:t xml:space="preserve">have agreed </w:t>
      </w:r>
      <w:r w:rsidR="4672CE29" w:rsidRPr="2C16586C">
        <w:rPr>
          <w:rFonts w:eastAsia="Arial"/>
          <w:b/>
          <w:bCs/>
          <w:color w:val="000000" w:themeColor="text1"/>
          <w:sz w:val="24"/>
          <w:szCs w:val="24"/>
        </w:rPr>
        <w:t>a</w:t>
      </w:r>
      <w:r w:rsidR="00BD71DD" w:rsidRPr="2C16586C">
        <w:rPr>
          <w:rFonts w:eastAsia="Arial"/>
          <w:b/>
          <w:bCs/>
          <w:color w:val="000000" w:themeColor="text1"/>
          <w:sz w:val="24"/>
          <w:szCs w:val="24"/>
        </w:rPr>
        <w:t>nd</w:t>
      </w:r>
      <w:r w:rsidR="4672CE29" w:rsidRPr="2C16586C">
        <w:rPr>
          <w:rFonts w:eastAsia="Arial"/>
          <w:b/>
          <w:bCs/>
          <w:color w:val="000000" w:themeColor="text1"/>
          <w:sz w:val="24"/>
          <w:szCs w:val="24"/>
        </w:rPr>
        <w:t xml:space="preserve"> </w:t>
      </w:r>
      <w:r w:rsidR="015AB519" w:rsidRPr="2C16586C">
        <w:rPr>
          <w:rFonts w:eastAsia="Arial"/>
          <w:b/>
          <w:bCs/>
          <w:color w:val="000000" w:themeColor="text1"/>
          <w:sz w:val="24"/>
          <w:szCs w:val="24"/>
        </w:rPr>
        <w:t xml:space="preserve">intend to </w:t>
      </w:r>
      <w:r w:rsidR="4672CE29" w:rsidRPr="2C16586C">
        <w:rPr>
          <w:rFonts w:eastAsia="Arial"/>
          <w:b/>
          <w:bCs/>
          <w:color w:val="000000" w:themeColor="text1"/>
          <w:sz w:val="24"/>
          <w:szCs w:val="24"/>
        </w:rPr>
        <w:t xml:space="preserve">study in your </w:t>
      </w:r>
      <w:r w:rsidR="13FD2C67" w:rsidRPr="2C16586C">
        <w:rPr>
          <w:rFonts w:eastAsia="Arial"/>
          <w:b/>
          <w:bCs/>
          <w:color w:val="000000" w:themeColor="text1"/>
          <w:sz w:val="24"/>
          <w:szCs w:val="24"/>
        </w:rPr>
        <w:t xml:space="preserve">final year </w:t>
      </w:r>
      <w:r w:rsidR="7883517D" w:rsidRPr="2C16586C">
        <w:rPr>
          <w:rFonts w:eastAsia="Arial"/>
          <w:b/>
          <w:bCs/>
          <w:color w:val="000000" w:themeColor="text1"/>
          <w:sz w:val="24"/>
          <w:szCs w:val="24"/>
        </w:rPr>
        <w:t xml:space="preserve">3 </w:t>
      </w:r>
      <w:r w:rsidR="13FD2C67" w:rsidRPr="2C16586C">
        <w:rPr>
          <w:rFonts w:eastAsia="Arial"/>
          <w:b/>
          <w:bCs/>
          <w:color w:val="000000" w:themeColor="text1"/>
          <w:sz w:val="24"/>
          <w:szCs w:val="24"/>
        </w:rPr>
        <w:t>project</w:t>
      </w:r>
      <w:r w:rsidR="63334337" w:rsidRPr="2C16586C">
        <w:rPr>
          <w:rFonts w:eastAsia="Arial"/>
          <w:b/>
          <w:bCs/>
          <w:color w:val="000000" w:themeColor="text1"/>
          <w:sz w:val="24"/>
          <w:szCs w:val="24"/>
        </w:rPr>
        <w:t>?</w:t>
      </w:r>
      <w:r w:rsidR="13FD2C67" w:rsidRPr="2C16586C">
        <w:rPr>
          <w:rFonts w:eastAsia="Arial"/>
          <w:b/>
          <w:bCs/>
          <w:color w:val="000000" w:themeColor="text1"/>
          <w:sz w:val="24"/>
          <w:szCs w:val="24"/>
        </w:rPr>
        <w:t xml:space="preserve"> </w:t>
      </w:r>
    </w:p>
    <w:p w14:paraId="6682AC1E" w14:textId="3833BA1A" w:rsidR="00D8587B" w:rsidRDefault="00D8587B" w:rsidP="2DD09751">
      <w:pPr>
        <w:spacing w:line="259" w:lineRule="auto"/>
        <w:jc w:val="both"/>
        <w:rPr>
          <w:rFonts w:eastAsia="Arial"/>
          <w:b/>
          <w:bCs/>
          <w:color w:val="000000" w:themeColor="text1"/>
          <w:sz w:val="24"/>
          <w:szCs w:val="24"/>
        </w:rPr>
      </w:pPr>
    </w:p>
    <w:p w14:paraId="01DD9A0D" w14:textId="1D8E97B3" w:rsidR="00D8587B" w:rsidRDefault="13FD2C67"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There will undoubtedly be areas of common research and learning opportunities that yo</w:t>
      </w:r>
      <w:r w:rsidR="333521AC" w:rsidRPr="2DD09751">
        <w:rPr>
          <w:rFonts w:eastAsia="Arial"/>
          <w:b/>
          <w:bCs/>
          <w:color w:val="000000" w:themeColor="text1"/>
          <w:sz w:val="24"/>
          <w:szCs w:val="24"/>
        </w:rPr>
        <w:t>u</w:t>
      </w:r>
      <w:r w:rsidRPr="2DD09751">
        <w:rPr>
          <w:rFonts w:eastAsia="Arial"/>
          <w:b/>
          <w:bCs/>
          <w:color w:val="000000" w:themeColor="text1"/>
          <w:sz w:val="24"/>
          <w:szCs w:val="24"/>
        </w:rPr>
        <w:t xml:space="preserve"> can </w:t>
      </w:r>
      <w:r w:rsidR="69659CAD" w:rsidRPr="2DD09751">
        <w:rPr>
          <w:rFonts w:eastAsia="Arial"/>
          <w:b/>
          <w:bCs/>
          <w:color w:val="000000" w:themeColor="text1"/>
          <w:sz w:val="24"/>
          <w:szCs w:val="24"/>
        </w:rPr>
        <w:t>utilise for this task and for your final year 3 project.</w:t>
      </w:r>
    </w:p>
    <w:p w14:paraId="494F3121" w14:textId="4AA26197" w:rsidR="00D8587B" w:rsidRDefault="00D8587B" w:rsidP="2DD09751">
      <w:pPr>
        <w:spacing w:line="259" w:lineRule="auto"/>
        <w:jc w:val="both"/>
        <w:rPr>
          <w:rFonts w:eastAsia="Arial"/>
          <w:b/>
          <w:bCs/>
          <w:color w:val="000000" w:themeColor="text1"/>
          <w:sz w:val="24"/>
          <w:szCs w:val="24"/>
        </w:rPr>
      </w:pPr>
    </w:p>
    <w:p w14:paraId="59A70AE1" w14:textId="0BAE2A9D" w:rsidR="00D8587B" w:rsidRDefault="58C8BEE2" w:rsidP="2DD09751">
      <w:pPr>
        <w:spacing w:line="259" w:lineRule="auto"/>
        <w:jc w:val="both"/>
        <w:rPr>
          <w:rFonts w:eastAsia="Arial"/>
          <w:b/>
          <w:bCs/>
          <w:color w:val="000000" w:themeColor="text1"/>
          <w:sz w:val="24"/>
          <w:szCs w:val="24"/>
        </w:rPr>
      </w:pPr>
      <w:r w:rsidRPr="2C16586C">
        <w:rPr>
          <w:rFonts w:eastAsia="Arial"/>
          <w:b/>
          <w:bCs/>
          <w:color w:val="000000" w:themeColor="text1"/>
          <w:sz w:val="24"/>
          <w:szCs w:val="24"/>
        </w:rPr>
        <w:t xml:space="preserve">Whatever option you </w:t>
      </w:r>
      <w:r w:rsidR="050BC762" w:rsidRPr="2C16586C">
        <w:rPr>
          <w:rFonts w:eastAsia="Arial"/>
          <w:b/>
          <w:bCs/>
          <w:color w:val="000000" w:themeColor="text1"/>
          <w:sz w:val="24"/>
          <w:szCs w:val="24"/>
        </w:rPr>
        <w:t>study</w:t>
      </w:r>
      <w:r w:rsidRPr="2C16586C">
        <w:rPr>
          <w:rFonts w:eastAsia="Arial"/>
          <w:b/>
          <w:bCs/>
          <w:color w:val="000000" w:themeColor="text1"/>
          <w:sz w:val="24"/>
          <w:szCs w:val="24"/>
        </w:rPr>
        <w:t xml:space="preserve"> for your task 3</w:t>
      </w:r>
      <w:r w:rsidR="61DE8227" w:rsidRPr="2C16586C">
        <w:rPr>
          <w:rFonts w:eastAsia="Arial"/>
          <w:b/>
          <w:bCs/>
          <w:color w:val="000000" w:themeColor="text1"/>
          <w:sz w:val="24"/>
          <w:szCs w:val="24"/>
        </w:rPr>
        <w:t xml:space="preserve"> </w:t>
      </w:r>
      <w:r w:rsidR="5CE7E853" w:rsidRPr="2C16586C">
        <w:rPr>
          <w:rFonts w:eastAsia="Arial"/>
          <w:b/>
          <w:bCs/>
          <w:color w:val="000000" w:themeColor="text1"/>
          <w:sz w:val="24"/>
          <w:szCs w:val="24"/>
        </w:rPr>
        <w:t xml:space="preserve">it is </w:t>
      </w:r>
      <w:r w:rsidR="4F06AC6D" w:rsidRPr="2C16586C">
        <w:rPr>
          <w:rFonts w:eastAsia="Arial"/>
          <w:b/>
          <w:bCs/>
          <w:color w:val="000000" w:themeColor="text1"/>
          <w:sz w:val="24"/>
          <w:szCs w:val="24"/>
        </w:rPr>
        <w:t>will be beneficial</w:t>
      </w:r>
      <w:r w:rsidR="5CE7E853" w:rsidRPr="2C16586C">
        <w:rPr>
          <w:rFonts w:eastAsia="Arial"/>
          <w:b/>
          <w:bCs/>
          <w:color w:val="000000" w:themeColor="text1"/>
          <w:sz w:val="24"/>
          <w:szCs w:val="24"/>
        </w:rPr>
        <w:t xml:space="preserve"> for you to use a </w:t>
      </w:r>
      <w:r w:rsidR="381B317B" w:rsidRPr="2C16586C">
        <w:rPr>
          <w:rFonts w:eastAsia="Arial"/>
          <w:b/>
          <w:bCs/>
          <w:color w:val="000000" w:themeColor="text1"/>
          <w:sz w:val="24"/>
          <w:szCs w:val="24"/>
        </w:rPr>
        <w:t>recognised reflective model</w:t>
      </w:r>
      <w:r w:rsidR="2A1D351E" w:rsidRPr="2C16586C">
        <w:rPr>
          <w:rFonts w:eastAsia="Arial"/>
          <w:b/>
          <w:bCs/>
          <w:color w:val="000000" w:themeColor="text1"/>
          <w:sz w:val="24"/>
          <w:szCs w:val="24"/>
        </w:rPr>
        <w:t xml:space="preserve">. </w:t>
      </w:r>
    </w:p>
    <w:p w14:paraId="2378DF07" w14:textId="78EB2EAF" w:rsidR="00D8587B" w:rsidRDefault="00D8587B" w:rsidP="2DD09751">
      <w:pPr>
        <w:spacing w:line="259" w:lineRule="auto"/>
        <w:jc w:val="both"/>
        <w:rPr>
          <w:rFonts w:eastAsia="Arial"/>
          <w:b/>
          <w:bCs/>
          <w:color w:val="000000" w:themeColor="text1"/>
          <w:sz w:val="24"/>
          <w:szCs w:val="24"/>
        </w:rPr>
      </w:pPr>
    </w:p>
    <w:p w14:paraId="1621A4EE" w14:textId="75600E7E" w:rsidR="00D8587B" w:rsidRDefault="1409E0AF"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Within y</w:t>
      </w:r>
      <w:r w:rsidR="332BC805" w:rsidRPr="2DD09751">
        <w:rPr>
          <w:rFonts w:eastAsia="Arial"/>
          <w:b/>
          <w:bCs/>
          <w:color w:val="000000" w:themeColor="text1"/>
          <w:sz w:val="24"/>
          <w:szCs w:val="24"/>
        </w:rPr>
        <w:t>ou</w:t>
      </w:r>
      <w:r w:rsidR="0A10F9BD" w:rsidRPr="2DD09751">
        <w:rPr>
          <w:rFonts w:eastAsia="Arial"/>
          <w:b/>
          <w:bCs/>
          <w:color w:val="000000" w:themeColor="text1"/>
          <w:sz w:val="24"/>
          <w:szCs w:val="24"/>
        </w:rPr>
        <w:t>r answer you</w:t>
      </w:r>
      <w:r w:rsidR="332BC805" w:rsidRPr="2DD09751">
        <w:rPr>
          <w:rFonts w:eastAsia="Arial"/>
          <w:b/>
          <w:bCs/>
          <w:color w:val="000000" w:themeColor="text1"/>
          <w:sz w:val="24"/>
          <w:szCs w:val="24"/>
        </w:rPr>
        <w:t xml:space="preserve"> should</w:t>
      </w:r>
      <w:r w:rsidR="381B317B" w:rsidRPr="2DD09751">
        <w:rPr>
          <w:rFonts w:eastAsia="Arial"/>
          <w:b/>
          <w:bCs/>
          <w:color w:val="000000" w:themeColor="text1"/>
          <w:sz w:val="24"/>
          <w:szCs w:val="24"/>
        </w:rPr>
        <w:t xml:space="preserve"> consider ‘what went well’, ‘what not so well’ and ‘what</w:t>
      </w:r>
      <w:r w:rsidR="483C42FD" w:rsidRPr="2DD09751">
        <w:rPr>
          <w:rFonts w:eastAsia="Arial"/>
          <w:b/>
          <w:bCs/>
          <w:color w:val="000000" w:themeColor="text1"/>
          <w:sz w:val="24"/>
          <w:szCs w:val="24"/>
        </w:rPr>
        <w:t xml:space="preserve"> you would do differently next time’; consider both your performance and the performance of others around you</w:t>
      </w:r>
      <w:r w:rsidR="443754AB" w:rsidRPr="2DD09751">
        <w:rPr>
          <w:rFonts w:eastAsia="Arial"/>
          <w:b/>
          <w:bCs/>
          <w:color w:val="000000" w:themeColor="text1"/>
          <w:sz w:val="24"/>
          <w:szCs w:val="24"/>
        </w:rPr>
        <w:t>.</w:t>
      </w:r>
    </w:p>
    <w:p w14:paraId="4FAA6D3B" w14:textId="16B11132" w:rsidR="00D8587B" w:rsidRDefault="00D8587B" w:rsidP="2DD09751">
      <w:pPr>
        <w:ind w:right="237"/>
        <w:jc w:val="center"/>
        <w:rPr>
          <w:b/>
          <w:bCs/>
          <w:sz w:val="24"/>
          <w:szCs w:val="24"/>
          <w:highlight w:val="green"/>
        </w:rPr>
      </w:pPr>
    </w:p>
    <w:p w14:paraId="68F2BAFB" w14:textId="2C89E3A4" w:rsidR="00D8587B" w:rsidRDefault="00D8587B" w:rsidP="2DD09751">
      <w:pPr>
        <w:ind w:right="237"/>
        <w:jc w:val="center"/>
        <w:rPr>
          <w:b/>
          <w:bCs/>
          <w:sz w:val="24"/>
          <w:szCs w:val="24"/>
          <w:highlight w:val="yellow"/>
        </w:rPr>
      </w:pPr>
    </w:p>
    <w:p w14:paraId="76CCE5A9" w14:textId="5E05B9BB" w:rsidR="00D8587B" w:rsidRDefault="00D8587B" w:rsidP="2DD09751">
      <w:pPr>
        <w:ind w:right="237"/>
        <w:jc w:val="center"/>
        <w:rPr>
          <w:b/>
          <w:bCs/>
          <w:sz w:val="24"/>
          <w:szCs w:val="24"/>
          <w:highlight w:val="yellow"/>
        </w:rPr>
      </w:pPr>
    </w:p>
    <w:p w14:paraId="320D0F1B" w14:textId="656B2FAD" w:rsidR="00D8587B" w:rsidRDefault="00D8587B" w:rsidP="2DD09751">
      <w:pPr>
        <w:ind w:right="237"/>
        <w:jc w:val="center"/>
        <w:rPr>
          <w:b/>
          <w:bCs/>
          <w:sz w:val="24"/>
          <w:szCs w:val="24"/>
          <w:highlight w:val="yellow"/>
        </w:rPr>
      </w:pPr>
    </w:p>
    <w:p w14:paraId="6D8633F9" w14:textId="7801C30A" w:rsidR="00D8587B" w:rsidRDefault="00D8587B" w:rsidP="2DD09751">
      <w:pPr>
        <w:ind w:right="237"/>
        <w:jc w:val="center"/>
        <w:rPr>
          <w:b/>
          <w:bCs/>
          <w:sz w:val="24"/>
          <w:szCs w:val="24"/>
          <w:highlight w:val="yellow"/>
        </w:rPr>
      </w:pPr>
    </w:p>
    <w:p w14:paraId="74B62A76" w14:textId="340E7B32" w:rsidR="00D8587B" w:rsidRDefault="00D8587B" w:rsidP="2DD09751">
      <w:pPr>
        <w:ind w:right="237"/>
        <w:jc w:val="center"/>
        <w:rPr>
          <w:b/>
          <w:bCs/>
          <w:sz w:val="24"/>
          <w:szCs w:val="24"/>
          <w:highlight w:val="yellow"/>
        </w:rPr>
      </w:pPr>
    </w:p>
    <w:p w14:paraId="0D6E8E02" w14:textId="66EC6196" w:rsidR="00D8587B" w:rsidRDefault="00D8587B" w:rsidP="2DD09751">
      <w:pPr>
        <w:ind w:right="237"/>
        <w:jc w:val="center"/>
        <w:rPr>
          <w:b/>
          <w:bCs/>
          <w:sz w:val="24"/>
          <w:szCs w:val="24"/>
          <w:highlight w:val="yellow"/>
        </w:rPr>
      </w:pPr>
    </w:p>
    <w:p w14:paraId="654AA929" w14:textId="77777777" w:rsidR="00D8587B" w:rsidRDefault="00D8587B" w:rsidP="5B843AF0">
      <w:pPr>
        <w:ind w:right="237"/>
        <w:jc w:val="center"/>
        <w:rPr>
          <w:b/>
          <w:bCs/>
          <w:sz w:val="24"/>
          <w:szCs w:val="24"/>
        </w:rPr>
      </w:pPr>
    </w:p>
    <w:p w14:paraId="2DAEB9D4" w14:textId="2EADD71B" w:rsidR="003555D5" w:rsidRPr="00E676F7" w:rsidRDefault="009035AB" w:rsidP="2DD09751">
      <w:pPr>
        <w:ind w:left="2880" w:right="237"/>
        <w:rPr>
          <w:b/>
          <w:bCs/>
          <w:sz w:val="24"/>
          <w:szCs w:val="24"/>
          <w:u w:val="single"/>
        </w:rPr>
      </w:pPr>
      <w:r w:rsidRPr="2DD09751">
        <w:rPr>
          <w:b/>
          <w:bCs/>
          <w:sz w:val="24"/>
          <w:szCs w:val="24"/>
          <w:u w:val="single"/>
        </w:rPr>
        <w:t xml:space="preserve">TASK 3 </w:t>
      </w:r>
      <w:r w:rsidR="00D127D6" w:rsidRPr="2DD09751">
        <w:rPr>
          <w:b/>
          <w:bCs/>
          <w:sz w:val="24"/>
          <w:szCs w:val="24"/>
          <w:u w:val="single"/>
        </w:rPr>
        <w:t>Option</w:t>
      </w:r>
      <w:r w:rsidR="5B843AF0" w:rsidRPr="2DD09751">
        <w:rPr>
          <w:b/>
          <w:bCs/>
          <w:sz w:val="24"/>
          <w:szCs w:val="24"/>
          <w:u w:val="single"/>
        </w:rPr>
        <w:t xml:space="preserve"> 1</w:t>
      </w:r>
    </w:p>
    <w:p w14:paraId="231BB882" w14:textId="77777777" w:rsidR="003555D5" w:rsidRPr="00E676F7" w:rsidRDefault="003555D5" w:rsidP="003555D5">
      <w:pPr>
        <w:ind w:right="237"/>
        <w:jc w:val="both"/>
        <w:rPr>
          <w:b/>
          <w:sz w:val="24"/>
          <w:szCs w:val="24"/>
        </w:rPr>
      </w:pPr>
    </w:p>
    <w:p w14:paraId="7982196E" w14:textId="77777777" w:rsidR="003555D5" w:rsidRPr="00E676F7" w:rsidRDefault="003555D5" w:rsidP="003555D5">
      <w:pPr>
        <w:ind w:right="237"/>
        <w:jc w:val="both"/>
        <w:rPr>
          <w:b/>
          <w:color w:val="auto"/>
          <w:sz w:val="24"/>
          <w:szCs w:val="24"/>
        </w:rPr>
      </w:pPr>
      <w:r w:rsidRPr="2DD09751">
        <w:rPr>
          <w:b/>
          <w:bCs/>
          <w:color w:val="auto"/>
          <w:sz w:val="24"/>
          <w:szCs w:val="24"/>
        </w:rPr>
        <w:t xml:space="preserve">Relevant areas of the National Policing Curriculum: </w:t>
      </w:r>
    </w:p>
    <w:p w14:paraId="08889AB6" w14:textId="37DE0ECA" w:rsidR="2DD09751" w:rsidRDefault="2DD09751" w:rsidP="2DD09751">
      <w:pPr>
        <w:ind w:right="237"/>
        <w:jc w:val="both"/>
        <w:rPr>
          <w:b/>
          <w:bCs/>
          <w:color w:val="auto"/>
          <w:sz w:val="24"/>
          <w:szCs w:val="24"/>
        </w:rPr>
      </w:pPr>
    </w:p>
    <w:p w14:paraId="0F1698BC" w14:textId="06D17342" w:rsidR="003555D5" w:rsidRDefault="00D8587B" w:rsidP="5B843AF0">
      <w:pPr>
        <w:ind w:right="237"/>
        <w:jc w:val="both"/>
        <w:rPr>
          <w:b/>
          <w:bCs/>
          <w:sz w:val="24"/>
          <w:szCs w:val="24"/>
        </w:rPr>
      </w:pPr>
      <w:r>
        <w:rPr>
          <w:b/>
          <w:bCs/>
          <w:sz w:val="24"/>
          <w:szCs w:val="24"/>
        </w:rPr>
        <w:t>Response Policing</w:t>
      </w:r>
    </w:p>
    <w:p w14:paraId="52FC105D" w14:textId="77777777" w:rsidR="000C118D" w:rsidRDefault="000C118D" w:rsidP="5B843AF0">
      <w:pPr>
        <w:ind w:right="237"/>
        <w:jc w:val="both"/>
        <w:rPr>
          <w:b/>
          <w:bCs/>
          <w:sz w:val="24"/>
          <w:szCs w:val="24"/>
        </w:rPr>
      </w:pPr>
    </w:p>
    <w:p w14:paraId="1C492DFE" w14:textId="6FF0387F" w:rsidR="000C118D" w:rsidRPr="00E676F7" w:rsidRDefault="000C118D" w:rsidP="000C118D">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5E0AA06F" w:rsidRPr="2DD09751">
        <w:rPr>
          <w:rFonts w:eastAsia="Arial"/>
          <w:color w:val="000000" w:themeColor="text1"/>
          <w:sz w:val="24"/>
          <w:szCs w:val="24"/>
        </w:rPr>
        <w:t>should</w:t>
      </w:r>
      <w:r w:rsidRPr="2DD09751">
        <w:rPr>
          <w:rFonts w:eastAsia="Arial"/>
          <w:color w:val="000000" w:themeColor="text1"/>
          <w:sz w:val="24"/>
          <w:szCs w:val="24"/>
        </w:rPr>
        <w:t xml:space="preserve"> choose </w:t>
      </w:r>
      <w:r w:rsidRPr="2DD09751">
        <w:rPr>
          <w:rFonts w:eastAsia="Arial"/>
          <w:b/>
          <w:bCs/>
          <w:color w:val="000000" w:themeColor="text1"/>
          <w:sz w:val="24"/>
          <w:szCs w:val="24"/>
          <w:u w:val="single"/>
        </w:rPr>
        <w:t>a policing incident</w:t>
      </w:r>
      <w:r w:rsidRPr="2DD09751">
        <w:rPr>
          <w:rFonts w:eastAsia="Arial"/>
          <w:b/>
          <w:bCs/>
          <w:color w:val="000000" w:themeColor="text1"/>
          <w:sz w:val="24"/>
          <w:szCs w:val="24"/>
        </w:rPr>
        <w:t xml:space="preserve"> from year 2/3 </w:t>
      </w:r>
      <w:r w:rsidR="737FA948" w:rsidRPr="2DD09751">
        <w:rPr>
          <w:rFonts w:eastAsia="Arial"/>
          <w:b/>
          <w:bCs/>
          <w:color w:val="000000" w:themeColor="text1"/>
          <w:sz w:val="24"/>
          <w:szCs w:val="24"/>
        </w:rPr>
        <w:t xml:space="preserve">that was of a complex nature, </w:t>
      </w:r>
      <w:r w:rsidRPr="2DD09751">
        <w:rPr>
          <w:rFonts w:eastAsia="Arial"/>
          <w:color w:val="000000" w:themeColor="text1"/>
          <w:sz w:val="24"/>
          <w:szCs w:val="24"/>
        </w:rPr>
        <w:t>in which you played a significant role</w:t>
      </w:r>
      <w:r w:rsidR="40A6BCF9" w:rsidRPr="2DD09751">
        <w:rPr>
          <w:rFonts w:eastAsia="Arial"/>
          <w:color w:val="000000" w:themeColor="text1"/>
          <w:sz w:val="24"/>
          <w:szCs w:val="24"/>
        </w:rPr>
        <w:t xml:space="preserve"> in providing a response.</w:t>
      </w:r>
    </w:p>
    <w:p w14:paraId="2B0C91FC" w14:textId="77777777" w:rsidR="000C118D" w:rsidRPr="00E676F7" w:rsidRDefault="000C118D" w:rsidP="5B843AF0">
      <w:pPr>
        <w:ind w:right="237"/>
        <w:jc w:val="both"/>
        <w:rPr>
          <w:b/>
          <w:bCs/>
          <w:sz w:val="24"/>
          <w:szCs w:val="24"/>
        </w:rPr>
      </w:pPr>
    </w:p>
    <w:p w14:paraId="70EE1CDD" w14:textId="77777777" w:rsidR="003555D5" w:rsidRPr="00E676F7" w:rsidRDefault="003555D5" w:rsidP="003555D5">
      <w:pPr>
        <w:ind w:right="237"/>
        <w:jc w:val="both"/>
        <w:rPr>
          <w:b/>
          <w:sz w:val="24"/>
          <w:szCs w:val="24"/>
        </w:rPr>
      </w:pPr>
    </w:p>
    <w:p w14:paraId="48FCF5EF" w14:textId="6CD6D740" w:rsidR="2DD09751" w:rsidRDefault="2DD0975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2DD09751">
        <w:tc>
          <w:tcPr>
            <w:tcW w:w="10188" w:type="dxa"/>
            <w:shd w:val="clear" w:color="auto" w:fill="auto"/>
          </w:tcPr>
          <w:p w14:paraId="79D64FCE" w14:textId="2E3CB635" w:rsidR="003555D5" w:rsidRPr="00E676F7" w:rsidRDefault="6C85D3D8" w:rsidP="00FB0461">
            <w:pPr>
              <w:ind w:right="237"/>
              <w:rPr>
                <w:sz w:val="24"/>
                <w:szCs w:val="24"/>
              </w:rPr>
            </w:pPr>
            <w:r w:rsidRPr="2DD09751">
              <w:rPr>
                <w:b/>
                <w:bCs/>
                <w:sz w:val="24"/>
                <w:szCs w:val="24"/>
              </w:rPr>
              <w:t>Critically analyse</w:t>
            </w:r>
            <w:r w:rsidRPr="2DD09751">
              <w:rPr>
                <w:sz w:val="24"/>
                <w:szCs w:val="24"/>
              </w:rPr>
              <w:t xml:space="preserve"> the social</w:t>
            </w:r>
            <w:r w:rsidR="7B82201F" w:rsidRPr="2DD09751">
              <w:rPr>
                <w:sz w:val="24"/>
                <w:szCs w:val="24"/>
              </w:rPr>
              <w:t>/political/strategic</w:t>
            </w:r>
            <w:r w:rsidRPr="2DD09751">
              <w:rPr>
                <w:sz w:val="24"/>
                <w:szCs w:val="24"/>
              </w:rPr>
              <w:t xml:space="preserve"> drivers that </w:t>
            </w:r>
            <w:r w:rsidR="592348CD" w:rsidRPr="2DD09751">
              <w:rPr>
                <w:sz w:val="24"/>
                <w:szCs w:val="24"/>
              </w:rPr>
              <w:t>impact upon the response to this incident.</w:t>
            </w:r>
          </w:p>
          <w:p w14:paraId="724D419A" w14:textId="67940514" w:rsidR="003555D5" w:rsidRPr="00E676F7" w:rsidRDefault="003555D5" w:rsidP="2DD09751">
            <w:pPr>
              <w:ind w:right="237"/>
              <w:jc w:val="both"/>
              <w:rPr>
                <w:sz w:val="24"/>
                <w:szCs w:val="24"/>
              </w:rPr>
            </w:pPr>
          </w:p>
          <w:p w14:paraId="3765869A" w14:textId="5AEC76A2" w:rsidR="003555D5" w:rsidRPr="00E676F7" w:rsidRDefault="5E88AB4B" w:rsidP="2DD09751">
            <w:pPr>
              <w:ind w:right="237"/>
              <w:jc w:val="both"/>
              <w:rPr>
                <w:sz w:val="24"/>
                <w:szCs w:val="24"/>
              </w:rPr>
            </w:pPr>
            <w:r w:rsidRPr="2DD09751">
              <w:rPr>
                <w:sz w:val="24"/>
                <w:szCs w:val="24"/>
              </w:rPr>
              <w:t xml:space="preserve">You could consider </w:t>
            </w:r>
            <w:r w:rsidR="1168C7F9" w:rsidRPr="2DD09751">
              <w:rPr>
                <w:sz w:val="24"/>
                <w:szCs w:val="24"/>
              </w:rPr>
              <w:t xml:space="preserve">the </w:t>
            </w:r>
            <w:r w:rsidR="01596335" w:rsidRPr="2DD09751">
              <w:rPr>
                <w:sz w:val="24"/>
                <w:szCs w:val="24"/>
              </w:rPr>
              <w:t>strategic</w:t>
            </w:r>
            <w:r w:rsidRPr="2DD09751">
              <w:rPr>
                <w:sz w:val="24"/>
                <w:szCs w:val="24"/>
              </w:rPr>
              <w:t xml:space="preserve"> priorities </w:t>
            </w:r>
            <w:r w:rsidR="476DE2ED" w:rsidRPr="2DD09751">
              <w:rPr>
                <w:sz w:val="24"/>
                <w:szCs w:val="24"/>
              </w:rPr>
              <w:t>of your Force</w:t>
            </w:r>
            <w:r w:rsidR="4C257D3F" w:rsidRPr="2DD09751">
              <w:rPr>
                <w:sz w:val="24"/>
                <w:szCs w:val="24"/>
              </w:rPr>
              <w:t>;</w:t>
            </w:r>
            <w:r w:rsidR="476DE2ED" w:rsidRPr="2DD09751">
              <w:rPr>
                <w:sz w:val="24"/>
                <w:szCs w:val="24"/>
              </w:rPr>
              <w:t xml:space="preserve"> </w:t>
            </w:r>
            <w:r w:rsidR="422B1FEA" w:rsidRPr="2DD09751">
              <w:rPr>
                <w:sz w:val="24"/>
                <w:szCs w:val="24"/>
              </w:rPr>
              <w:t xml:space="preserve">for example, </w:t>
            </w:r>
            <w:r w:rsidRPr="2DD09751">
              <w:rPr>
                <w:sz w:val="24"/>
                <w:szCs w:val="24"/>
              </w:rPr>
              <w:t>victim le</w:t>
            </w:r>
            <w:r w:rsidR="2B55505D" w:rsidRPr="2DD09751">
              <w:rPr>
                <w:sz w:val="24"/>
                <w:szCs w:val="24"/>
              </w:rPr>
              <w:t xml:space="preserve">d </w:t>
            </w:r>
            <w:r w:rsidR="036ACB9C" w:rsidRPr="2DD09751">
              <w:rPr>
                <w:sz w:val="24"/>
                <w:szCs w:val="24"/>
              </w:rPr>
              <w:t>crime,</w:t>
            </w:r>
            <w:r w:rsidR="2B55505D" w:rsidRPr="2DD09751">
              <w:rPr>
                <w:sz w:val="24"/>
                <w:szCs w:val="24"/>
              </w:rPr>
              <w:t xml:space="preserve"> </w:t>
            </w:r>
            <w:r w:rsidR="6C85D3D8" w:rsidRPr="2DD09751">
              <w:rPr>
                <w:sz w:val="24"/>
                <w:szCs w:val="24"/>
              </w:rPr>
              <w:t xml:space="preserve">harassment, </w:t>
            </w:r>
            <w:r w:rsidR="446DB8DF" w:rsidRPr="2DD09751">
              <w:rPr>
                <w:sz w:val="24"/>
                <w:szCs w:val="24"/>
              </w:rPr>
              <w:t>racially</w:t>
            </w:r>
            <w:r w:rsidR="7C244EDA" w:rsidRPr="2DD09751">
              <w:rPr>
                <w:sz w:val="24"/>
                <w:szCs w:val="24"/>
              </w:rPr>
              <w:t xml:space="preserve"> motivated</w:t>
            </w:r>
            <w:r w:rsidR="6C85D3D8" w:rsidRPr="2DD09751">
              <w:rPr>
                <w:sz w:val="24"/>
                <w:szCs w:val="24"/>
              </w:rPr>
              <w:t xml:space="preserve"> crime</w:t>
            </w:r>
            <w:r w:rsidR="159FA65F" w:rsidRPr="2DD09751">
              <w:rPr>
                <w:sz w:val="24"/>
                <w:szCs w:val="24"/>
              </w:rPr>
              <w:t xml:space="preserve">, or </w:t>
            </w:r>
            <w:r w:rsidR="6C85D3D8" w:rsidRPr="2DD09751">
              <w:rPr>
                <w:sz w:val="24"/>
                <w:szCs w:val="24"/>
              </w:rPr>
              <w:t>domestic violence.</w:t>
            </w:r>
          </w:p>
          <w:p w14:paraId="5AD49D42" w14:textId="25BF99D5" w:rsidR="2DD09751" w:rsidRDefault="2DD09751" w:rsidP="2DD09751">
            <w:pPr>
              <w:ind w:right="237"/>
              <w:jc w:val="both"/>
              <w:rPr>
                <w:sz w:val="24"/>
                <w:szCs w:val="24"/>
              </w:rPr>
            </w:pPr>
          </w:p>
          <w:p w14:paraId="4CE9956A" w14:textId="77777777" w:rsidR="003555D5" w:rsidRPr="00E676F7" w:rsidRDefault="003555D5" w:rsidP="00FB0461">
            <w:pPr>
              <w:ind w:right="237"/>
              <w:jc w:val="both"/>
              <w:rPr>
                <w:sz w:val="24"/>
                <w:szCs w:val="24"/>
              </w:rPr>
            </w:pPr>
          </w:p>
          <w:p w14:paraId="3815EAAF" w14:textId="453FAFBD" w:rsidR="003555D5" w:rsidRPr="00E676F7" w:rsidRDefault="00D8587B" w:rsidP="2DD09751">
            <w:pPr>
              <w:ind w:right="237"/>
              <w:jc w:val="both"/>
              <w:rPr>
                <w:i/>
                <w:iCs/>
                <w:sz w:val="24"/>
                <w:szCs w:val="24"/>
              </w:rPr>
            </w:pPr>
            <w:r w:rsidRPr="2DD09751">
              <w:rPr>
                <w:sz w:val="24"/>
                <w:szCs w:val="24"/>
              </w:rPr>
              <w:t>6</w:t>
            </w:r>
            <w:r w:rsidR="001964E5" w:rsidRPr="2DD09751">
              <w:rPr>
                <w:sz w:val="24"/>
                <w:szCs w:val="24"/>
              </w:rPr>
              <w:t>00</w:t>
            </w:r>
            <w:r w:rsidR="4FA5CE68" w:rsidRPr="2DD09751">
              <w:rPr>
                <w:sz w:val="24"/>
                <w:szCs w:val="24"/>
              </w:rPr>
              <w:t>0</w:t>
            </w:r>
            <w:r w:rsidR="1882891D" w:rsidRPr="2DD09751">
              <w:rPr>
                <w:sz w:val="24"/>
                <w:szCs w:val="24"/>
              </w:rPr>
              <w:t xml:space="preserve"> words </w:t>
            </w:r>
            <w:r w:rsidR="1882891D" w:rsidRPr="2DD09751">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DA37077" w:rsidR="003555D5" w:rsidRDefault="003555D5" w:rsidP="003555D5">
      <w:pPr>
        <w:ind w:right="237"/>
        <w:jc w:val="both"/>
        <w:rPr>
          <w:sz w:val="24"/>
          <w:szCs w:val="24"/>
        </w:rPr>
      </w:pPr>
    </w:p>
    <w:p w14:paraId="6568224C" w14:textId="7BA4A999" w:rsidR="000079FC" w:rsidRPr="001151A5" w:rsidRDefault="000079FC" w:rsidP="000079FC">
      <w:pPr>
        <w:overflowPunct/>
        <w:autoSpaceDE/>
        <w:autoSpaceDN/>
        <w:adjustRightInd/>
        <w:spacing w:after="160" w:line="259" w:lineRule="auto"/>
        <w:textAlignment w:val="auto"/>
        <w:rPr>
          <w:rFonts w:asciiTheme="minorHAnsi" w:eastAsiaTheme="minorHAnsi" w:hAnsiTheme="minorHAnsi" w:cstheme="minorHAnsi"/>
          <w:color w:val="auto"/>
          <w:sz w:val="24"/>
          <w:szCs w:val="24"/>
          <w:lang w:eastAsia="en-US"/>
        </w:rPr>
      </w:pPr>
      <w:r w:rsidRPr="001151A5">
        <w:rPr>
          <w:rFonts w:asciiTheme="minorHAnsi" w:eastAsiaTheme="minorHAnsi" w:hAnsiTheme="minorHAnsi" w:cstheme="minorHAnsi"/>
          <w:color w:val="auto"/>
          <w:sz w:val="24"/>
          <w:szCs w:val="24"/>
          <w:lang w:eastAsia="en-US"/>
        </w:rPr>
        <w:t>In my answer I have used the Gibbs Model of Reflection (1988) to structure my answer to enable me to critically analyse the incident.</w:t>
      </w:r>
    </w:p>
    <w:p w14:paraId="10D35730" w14:textId="16C47BB8" w:rsidR="000079FC" w:rsidRPr="001151A5" w:rsidRDefault="000079FC" w:rsidP="000079FC">
      <w:pPr>
        <w:overflowPunct/>
        <w:autoSpaceDE/>
        <w:autoSpaceDN/>
        <w:adjustRightInd/>
        <w:spacing w:after="160" w:line="259" w:lineRule="auto"/>
        <w:textAlignment w:val="auto"/>
        <w:rPr>
          <w:rFonts w:asciiTheme="minorHAnsi" w:eastAsiaTheme="minorHAnsi" w:hAnsiTheme="minorHAnsi" w:cstheme="minorHAnsi"/>
          <w:color w:val="auto"/>
          <w:sz w:val="24"/>
          <w:szCs w:val="24"/>
          <w:lang w:eastAsia="en-US"/>
        </w:rPr>
      </w:pPr>
    </w:p>
    <w:p w14:paraId="3F3404D9" w14:textId="547B3756" w:rsidR="00155F65" w:rsidRPr="001151A5" w:rsidRDefault="000079FC" w:rsidP="000079FC">
      <w:pPr>
        <w:overflowPunct/>
        <w:autoSpaceDE/>
        <w:autoSpaceDN/>
        <w:adjustRightInd/>
        <w:spacing w:after="160" w:line="259" w:lineRule="auto"/>
        <w:textAlignment w:val="auto"/>
        <w:rPr>
          <w:rFonts w:asciiTheme="minorHAnsi" w:eastAsiaTheme="minorHAnsi" w:hAnsiTheme="minorHAnsi" w:cstheme="minorHAnsi"/>
          <w:b/>
          <w:bCs/>
          <w:color w:val="auto"/>
          <w:sz w:val="24"/>
          <w:szCs w:val="24"/>
          <w:lang w:eastAsia="en-US"/>
        </w:rPr>
      </w:pPr>
      <w:r w:rsidRPr="001151A5">
        <w:rPr>
          <w:rFonts w:asciiTheme="minorHAnsi" w:eastAsiaTheme="minorHAnsi" w:hAnsiTheme="minorHAnsi" w:cstheme="minorHAnsi"/>
          <w:b/>
          <w:bCs/>
          <w:color w:val="auto"/>
          <w:sz w:val="24"/>
          <w:szCs w:val="24"/>
          <w:lang w:eastAsia="en-US"/>
        </w:rPr>
        <w:lastRenderedPageBreak/>
        <w:t>Description</w:t>
      </w:r>
    </w:p>
    <w:p w14:paraId="51B4F7C5" w14:textId="613AACD0" w:rsidR="00845108" w:rsidRPr="001151A5" w:rsidRDefault="00220A32" w:rsidP="000079FC">
      <w:pPr>
        <w:overflowPunct/>
        <w:autoSpaceDE/>
        <w:autoSpaceDN/>
        <w:adjustRightInd/>
        <w:spacing w:after="160" w:line="259" w:lineRule="auto"/>
        <w:textAlignment w:val="auto"/>
        <w:rPr>
          <w:rFonts w:asciiTheme="minorHAnsi" w:eastAsiaTheme="minorHAnsi" w:hAnsiTheme="minorHAnsi" w:cstheme="minorHAnsi"/>
          <w:color w:val="auto"/>
          <w:sz w:val="24"/>
          <w:szCs w:val="24"/>
          <w:lang w:eastAsia="en-US"/>
        </w:rPr>
      </w:pPr>
      <w:r w:rsidRPr="001151A5">
        <w:rPr>
          <w:rFonts w:asciiTheme="minorHAnsi" w:eastAsiaTheme="minorHAnsi" w:hAnsiTheme="minorHAnsi" w:cstheme="minorHAnsi"/>
          <w:color w:val="auto"/>
          <w:sz w:val="24"/>
          <w:szCs w:val="24"/>
          <w:lang w:eastAsia="en-US"/>
        </w:rPr>
        <w:t xml:space="preserve">I </w:t>
      </w:r>
      <w:r w:rsidR="003A6551" w:rsidRPr="001151A5">
        <w:rPr>
          <w:rFonts w:asciiTheme="minorHAnsi" w:eastAsiaTheme="minorHAnsi" w:hAnsiTheme="minorHAnsi" w:cstheme="minorHAnsi"/>
          <w:color w:val="auto"/>
          <w:sz w:val="24"/>
          <w:szCs w:val="24"/>
          <w:lang w:eastAsia="en-US"/>
        </w:rPr>
        <w:t xml:space="preserve">was tasked with </w:t>
      </w:r>
      <w:r w:rsidR="00D73EBA" w:rsidRPr="001151A5">
        <w:rPr>
          <w:rFonts w:asciiTheme="minorHAnsi" w:eastAsiaTheme="minorHAnsi" w:hAnsiTheme="minorHAnsi" w:cstheme="minorHAnsi"/>
          <w:color w:val="auto"/>
          <w:sz w:val="24"/>
          <w:szCs w:val="24"/>
          <w:lang w:eastAsia="en-US"/>
        </w:rPr>
        <w:t>investigating</w:t>
      </w:r>
      <w:r w:rsidR="003A6551" w:rsidRPr="001151A5">
        <w:rPr>
          <w:rFonts w:asciiTheme="minorHAnsi" w:eastAsiaTheme="minorHAnsi" w:hAnsiTheme="minorHAnsi" w:cstheme="minorHAnsi"/>
          <w:color w:val="auto"/>
          <w:sz w:val="24"/>
          <w:szCs w:val="24"/>
          <w:lang w:eastAsia="en-US"/>
        </w:rPr>
        <w:t xml:space="preserve"> a crime after</w:t>
      </w:r>
      <w:r w:rsidRPr="001151A5">
        <w:rPr>
          <w:rFonts w:asciiTheme="minorHAnsi" w:eastAsiaTheme="minorHAnsi" w:hAnsiTheme="minorHAnsi" w:cstheme="minorHAnsi"/>
          <w:color w:val="auto"/>
          <w:sz w:val="24"/>
          <w:szCs w:val="24"/>
          <w:lang w:eastAsia="en-US"/>
        </w:rPr>
        <w:t xml:space="preserve"> the victim had contacted police following the </w:t>
      </w:r>
      <w:r w:rsidR="004746F7" w:rsidRPr="001151A5">
        <w:rPr>
          <w:rFonts w:asciiTheme="minorHAnsi" w:eastAsiaTheme="minorHAnsi" w:hAnsiTheme="minorHAnsi" w:cstheme="minorHAnsi"/>
          <w:color w:val="auto"/>
          <w:sz w:val="24"/>
          <w:szCs w:val="24"/>
          <w:lang w:eastAsia="en-US"/>
        </w:rPr>
        <w:t>breakdown</w:t>
      </w:r>
      <w:r w:rsidRPr="001151A5">
        <w:rPr>
          <w:rFonts w:asciiTheme="minorHAnsi" w:eastAsiaTheme="minorHAnsi" w:hAnsiTheme="minorHAnsi" w:cstheme="minorHAnsi"/>
          <w:color w:val="auto"/>
          <w:sz w:val="24"/>
          <w:szCs w:val="24"/>
          <w:lang w:eastAsia="en-US"/>
        </w:rPr>
        <w:t xml:space="preserve"> of their relationship which they had been in for over 7 years and the victim was reporting that they had been coercively controlled for at least 6 years of that relationship.</w:t>
      </w:r>
      <w:r w:rsidR="007A49C1" w:rsidRPr="001151A5">
        <w:rPr>
          <w:rFonts w:asciiTheme="minorHAnsi" w:eastAsiaTheme="minorHAnsi" w:hAnsiTheme="minorHAnsi" w:cstheme="minorHAnsi"/>
          <w:color w:val="auto"/>
          <w:sz w:val="24"/>
          <w:szCs w:val="24"/>
          <w:lang w:eastAsia="en-US"/>
        </w:rPr>
        <w:t xml:space="preserve"> </w:t>
      </w:r>
    </w:p>
    <w:p w14:paraId="1606C62C" w14:textId="7218A100" w:rsidR="00155F65" w:rsidRPr="001151A5" w:rsidRDefault="007A49C1" w:rsidP="000079FC">
      <w:pPr>
        <w:overflowPunct/>
        <w:autoSpaceDE/>
        <w:autoSpaceDN/>
        <w:adjustRightInd/>
        <w:spacing w:after="160" w:line="259" w:lineRule="auto"/>
        <w:textAlignment w:val="auto"/>
        <w:rPr>
          <w:rFonts w:asciiTheme="minorHAnsi" w:eastAsiaTheme="minorHAnsi" w:hAnsiTheme="minorHAnsi" w:cstheme="minorHAnsi"/>
          <w:noProof/>
          <w:color w:val="auto"/>
          <w:sz w:val="24"/>
          <w:szCs w:val="24"/>
          <w:lang w:eastAsia="en-US"/>
        </w:rPr>
      </w:pPr>
      <w:r w:rsidRPr="001151A5">
        <w:rPr>
          <w:rFonts w:asciiTheme="minorHAnsi" w:eastAsiaTheme="minorHAnsi" w:hAnsiTheme="minorHAnsi" w:cstheme="minorHAnsi"/>
          <w:color w:val="auto"/>
          <w:sz w:val="24"/>
          <w:szCs w:val="24"/>
          <w:lang w:eastAsia="en-US"/>
        </w:rPr>
        <w:t xml:space="preserve">The </w:t>
      </w:r>
      <w:r w:rsidRPr="001151A5">
        <w:rPr>
          <w:rFonts w:asciiTheme="minorHAnsi" w:eastAsiaTheme="minorHAnsi" w:hAnsiTheme="minorHAnsi" w:cstheme="minorHAnsi"/>
          <w:noProof/>
          <w:color w:val="auto"/>
          <w:sz w:val="24"/>
          <w:szCs w:val="24"/>
          <w:lang w:eastAsia="en-US"/>
        </w:rPr>
        <w:t>Crown Prosecution Service (2017) states the Government have defined coercive behav</w:t>
      </w:r>
      <w:r w:rsidR="004937EE" w:rsidRPr="001151A5">
        <w:rPr>
          <w:rFonts w:asciiTheme="minorHAnsi" w:eastAsiaTheme="minorHAnsi" w:hAnsiTheme="minorHAnsi" w:cstheme="minorHAnsi"/>
          <w:noProof/>
          <w:color w:val="auto"/>
          <w:sz w:val="24"/>
          <w:szCs w:val="24"/>
          <w:lang w:eastAsia="en-US"/>
        </w:rPr>
        <w:t>i</w:t>
      </w:r>
      <w:r w:rsidRPr="001151A5">
        <w:rPr>
          <w:rFonts w:asciiTheme="minorHAnsi" w:eastAsiaTheme="minorHAnsi" w:hAnsiTheme="minorHAnsi" w:cstheme="minorHAnsi"/>
          <w:noProof/>
          <w:color w:val="auto"/>
          <w:sz w:val="24"/>
          <w:szCs w:val="24"/>
          <w:lang w:eastAsia="en-US"/>
        </w:rPr>
        <w:t>our as an act or repeated act of assualting, threatening, humiliati</w:t>
      </w:r>
      <w:r w:rsidR="00592E18" w:rsidRPr="001151A5">
        <w:rPr>
          <w:rFonts w:asciiTheme="minorHAnsi" w:eastAsiaTheme="minorHAnsi" w:hAnsiTheme="minorHAnsi" w:cstheme="minorHAnsi"/>
          <w:noProof/>
          <w:color w:val="auto"/>
          <w:sz w:val="24"/>
          <w:szCs w:val="24"/>
          <w:lang w:eastAsia="en-US"/>
        </w:rPr>
        <w:t xml:space="preserve">ng and </w:t>
      </w:r>
      <w:r w:rsidRPr="001151A5">
        <w:rPr>
          <w:rFonts w:asciiTheme="minorHAnsi" w:eastAsiaTheme="minorHAnsi" w:hAnsiTheme="minorHAnsi" w:cstheme="minorHAnsi"/>
          <w:noProof/>
          <w:color w:val="auto"/>
          <w:sz w:val="24"/>
          <w:szCs w:val="24"/>
          <w:lang w:eastAsia="en-US"/>
        </w:rPr>
        <w:t>intimidati</w:t>
      </w:r>
      <w:r w:rsidR="00592E18" w:rsidRPr="001151A5">
        <w:rPr>
          <w:rFonts w:asciiTheme="minorHAnsi" w:eastAsiaTheme="minorHAnsi" w:hAnsiTheme="minorHAnsi" w:cstheme="minorHAnsi"/>
          <w:noProof/>
          <w:color w:val="auto"/>
          <w:sz w:val="24"/>
          <w:szCs w:val="24"/>
          <w:lang w:eastAsia="en-US"/>
        </w:rPr>
        <w:t>ng a person</w:t>
      </w:r>
      <w:r w:rsidRPr="001151A5">
        <w:rPr>
          <w:rFonts w:asciiTheme="minorHAnsi" w:eastAsiaTheme="minorHAnsi" w:hAnsiTheme="minorHAnsi" w:cstheme="minorHAnsi"/>
          <w:noProof/>
          <w:color w:val="auto"/>
          <w:sz w:val="24"/>
          <w:szCs w:val="24"/>
          <w:lang w:eastAsia="en-US"/>
        </w:rPr>
        <w:t xml:space="preserve"> or any other abuse that is done to harm, punish or frighten a vicitm by </w:t>
      </w:r>
      <w:r w:rsidR="00592E18" w:rsidRPr="001151A5">
        <w:rPr>
          <w:rFonts w:asciiTheme="minorHAnsi" w:eastAsiaTheme="minorHAnsi" w:hAnsiTheme="minorHAnsi" w:cstheme="minorHAnsi"/>
          <w:noProof/>
          <w:color w:val="auto"/>
          <w:sz w:val="24"/>
          <w:szCs w:val="24"/>
          <w:lang w:eastAsia="en-US"/>
        </w:rPr>
        <w:t>the</w:t>
      </w:r>
      <w:r w:rsidRPr="001151A5">
        <w:rPr>
          <w:rFonts w:asciiTheme="minorHAnsi" w:eastAsiaTheme="minorHAnsi" w:hAnsiTheme="minorHAnsi" w:cstheme="minorHAnsi"/>
          <w:noProof/>
          <w:color w:val="auto"/>
          <w:sz w:val="24"/>
          <w:szCs w:val="24"/>
          <w:lang w:eastAsia="en-US"/>
        </w:rPr>
        <w:t xml:space="preserve"> perpertrator and that a range of acts are carried out to control a person from seeking support, depriving them of their right to independace and keeping them trapped from ending or leaving the relationship or the </w:t>
      </w:r>
      <w:r w:rsidR="00095EBF" w:rsidRPr="001151A5">
        <w:rPr>
          <w:rFonts w:asciiTheme="minorHAnsi" w:eastAsiaTheme="minorHAnsi" w:hAnsiTheme="minorHAnsi" w:cstheme="minorHAnsi"/>
          <w:noProof/>
          <w:color w:val="auto"/>
          <w:sz w:val="24"/>
          <w:szCs w:val="24"/>
          <w:lang w:eastAsia="en-US"/>
        </w:rPr>
        <w:t xml:space="preserve">home where they live alone </w:t>
      </w:r>
      <w:sdt>
        <w:sdtPr>
          <w:rPr>
            <w:rFonts w:asciiTheme="minorHAnsi" w:eastAsiaTheme="minorHAnsi" w:hAnsiTheme="minorHAnsi" w:cstheme="minorHAnsi"/>
            <w:noProof/>
            <w:color w:val="auto"/>
            <w:sz w:val="24"/>
            <w:szCs w:val="24"/>
            <w:lang w:eastAsia="en-US"/>
          </w:rPr>
          <w:id w:val="1331108669"/>
          <w:citation/>
        </w:sdtPr>
        <w:sdtEndPr/>
        <w:sdtContent>
          <w:r w:rsidR="00095EBF" w:rsidRPr="001151A5">
            <w:rPr>
              <w:rFonts w:asciiTheme="minorHAnsi" w:eastAsiaTheme="minorHAnsi" w:hAnsiTheme="minorHAnsi" w:cstheme="minorHAnsi"/>
              <w:noProof/>
              <w:color w:val="auto"/>
              <w:sz w:val="24"/>
              <w:szCs w:val="24"/>
              <w:lang w:eastAsia="en-US"/>
            </w:rPr>
            <w:fldChar w:fldCharType="begin"/>
          </w:r>
          <w:r w:rsidR="00095EBF" w:rsidRPr="001151A5">
            <w:rPr>
              <w:rFonts w:asciiTheme="minorHAnsi" w:eastAsiaTheme="minorHAnsi" w:hAnsiTheme="minorHAnsi" w:cstheme="minorHAnsi"/>
              <w:noProof/>
              <w:color w:val="auto"/>
              <w:sz w:val="24"/>
              <w:szCs w:val="24"/>
              <w:lang w:eastAsia="en-US"/>
            </w:rPr>
            <w:instrText xml:space="preserve"> CITATION Cro17 \l 2057 </w:instrText>
          </w:r>
          <w:r w:rsidR="00095EBF" w:rsidRPr="001151A5">
            <w:rPr>
              <w:rFonts w:asciiTheme="minorHAnsi" w:eastAsiaTheme="minorHAnsi" w:hAnsiTheme="minorHAnsi" w:cstheme="minorHAnsi"/>
              <w:noProof/>
              <w:color w:val="auto"/>
              <w:sz w:val="24"/>
              <w:szCs w:val="24"/>
              <w:lang w:eastAsia="en-US"/>
            </w:rPr>
            <w:fldChar w:fldCharType="separate"/>
          </w:r>
          <w:r w:rsidR="00AC4FA8" w:rsidRPr="001151A5">
            <w:rPr>
              <w:rFonts w:asciiTheme="minorHAnsi" w:eastAsiaTheme="minorHAnsi" w:hAnsiTheme="minorHAnsi" w:cstheme="minorHAnsi"/>
              <w:noProof/>
              <w:color w:val="auto"/>
              <w:sz w:val="24"/>
              <w:szCs w:val="24"/>
              <w:lang w:eastAsia="en-US"/>
            </w:rPr>
            <w:t>(Crown Prosecution Service, 2017)</w:t>
          </w:r>
          <w:r w:rsidR="00095EBF" w:rsidRPr="001151A5">
            <w:rPr>
              <w:rFonts w:asciiTheme="minorHAnsi" w:eastAsiaTheme="minorHAnsi" w:hAnsiTheme="minorHAnsi" w:cstheme="minorHAnsi"/>
              <w:noProof/>
              <w:color w:val="auto"/>
              <w:sz w:val="24"/>
              <w:szCs w:val="24"/>
              <w:lang w:eastAsia="en-US"/>
            </w:rPr>
            <w:fldChar w:fldCharType="end"/>
          </w:r>
        </w:sdtContent>
      </w:sdt>
      <w:r w:rsidR="00095EBF" w:rsidRPr="001151A5">
        <w:rPr>
          <w:rFonts w:asciiTheme="minorHAnsi" w:eastAsiaTheme="minorHAnsi" w:hAnsiTheme="minorHAnsi" w:cstheme="minorHAnsi"/>
          <w:noProof/>
          <w:color w:val="auto"/>
          <w:sz w:val="24"/>
          <w:szCs w:val="24"/>
          <w:lang w:eastAsia="en-US"/>
        </w:rPr>
        <w:t>.</w:t>
      </w:r>
    </w:p>
    <w:p w14:paraId="49B2C6F3" w14:textId="2FD9003D" w:rsidR="00F03A21" w:rsidRPr="001151A5" w:rsidRDefault="00C44540" w:rsidP="000079FC">
      <w:pPr>
        <w:overflowPunct/>
        <w:autoSpaceDE/>
        <w:autoSpaceDN/>
        <w:adjustRightInd/>
        <w:spacing w:after="160" w:line="259" w:lineRule="auto"/>
        <w:textAlignment w:val="auto"/>
        <w:rPr>
          <w:rFonts w:asciiTheme="minorHAnsi" w:eastAsiaTheme="minorHAnsi" w:hAnsiTheme="minorHAnsi" w:cstheme="minorHAnsi"/>
          <w:noProof/>
          <w:color w:val="auto"/>
          <w:sz w:val="24"/>
          <w:szCs w:val="24"/>
          <w:lang w:eastAsia="en-US"/>
        </w:rPr>
      </w:pPr>
      <w:r w:rsidRPr="001151A5">
        <w:rPr>
          <w:rFonts w:asciiTheme="minorHAnsi" w:eastAsiaTheme="minorHAnsi" w:hAnsiTheme="minorHAnsi" w:cstheme="minorHAnsi"/>
          <w:noProof/>
          <w:color w:val="auto"/>
          <w:sz w:val="24"/>
          <w:szCs w:val="24"/>
          <w:lang w:eastAsia="en-US"/>
        </w:rPr>
        <w:t>A statement was obtained from the vic</w:t>
      </w:r>
      <w:r w:rsidR="004937EE" w:rsidRPr="001151A5">
        <w:rPr>
          <w:rFonts w:asciiTheme="minorHAnsi" w:eastAsiaTheme="minorHAnsi" w:hAnsiTheme="minorHAnsi" w:cstheme="minorHAnsi"/>
          <w:noProof/>
          <w:color w:val="auto"/>
          <w:sz w:val="24"/>
          <w:szCs w:val="24"/>
          <w:lang w:eastAsia="en-US"/>
        </w:rPr>
        <w:t>tim</w:t>
      </w:r>
      <w:r w:rsidRPr="001151A5">
        <w:rPr>
          <w:rFonts w:asciiTheme="minorHAnsi" w:eastAsiaTheme="minorHAnsi" w:hAnsiTheme="minorHAnsi" w:cstheme="minorHAnsi"/>
          <w:noProof/>
          <w:color w:val="auto"/>
          <w:sz w:val="24"/>
          <w:szCs w:val="24"/>
          <w:lang w:eastAsia="en-US"/>
        </w:rPr>
        <w:t xml:space="preserve"> where they described the behaviour from their ex-partner. They alledged that their ex-partner would not allow them to socialise and whenever they went anywhere their partner would be constantly contacting them</w:t>
      </w:r>
      <w:r w:rsidR="00F03A21" w:rsidRPr="001151A5">
        <w:rPr>
          <w:rFonts w:asciiTheme="minorHAnsi" w:eastAsiaTheme="minorHAnsi" w:hAnsiTheme="minorHAnsi" w:cstheme="minorHAnsi"/>
          <w:noProof/>
          <w:color w:val="auto"/>
          <w:sz w:val="24"/>
          <w:szCs w:val="24"/>
          <w:lang w:eastAsia="en-US"/>
        </w:rPr>
        <w:t xml:space="preserve">, </w:t>
      </w:r>
      <w:r w:rsidRPr="001151A5">
        <w:rPr>
          <w:rFonts w:asciiTheme="minorHAnsi" w:eastAsiaTheme="minorHAnsi" w:hAnsiTheme="minorHAnsi" w:cstheme="minorHAnsi"/>
          <w:noProof/>
          <w:color w:val="auto"/>
          <w:sz w:val="24"/>
          <w:szCs w:val="24"/>
          <w:lang w:eastAsia="en-US"/>
        </w:rPr>
        <w:t>questioning them</w:t>
      </w:r>
      <w:r w:rsidR="00F03A21" w:rsidRPr="001151A5">
        <w:rPr>
          <w:rFonts w:asciiTheme="minorHAnsi" w:eastAsiaTheme="minorHAnsi" w:hAnsiTheme="minorHAnsi" w:cstheme="minorHAnsi"/>
          <w:noProof/>
          <w:color w:val="auto"/>
          <w:sz w:val="24"/>
          <w:szCs w:val="24"/>
          <w:lang w:eastAsia="en-US"/>
        </w:rPr>
        <w:t xml:space="preserve"> and on a couple of occasions they had </w:t>
      </w:r>
      <w:r w:rsidR="00D73EBA" w:rsidRPr="001151A5">
        <w:rPr>
          <w:rFonts w:asciiTheme="minorHAnsi" w:eastAsiaTheme="minorHAnsi" w:hAnsiTheme="minorHAnsi" w:cstheme="minorHAnsi"/>
          <w:noProof/>
          <w:color w:val="auto"/>
          <w:sz w:val="24"/>
          <w:szCs w:val="24"/>
          <w:lang w:eastAsia="en-US"/>
        </w:rPr>
        <w:t xml:space="preserve">been </w:t>
      </w:r>
      <w:r w:rsidR="00F03A21" w:rsidRPr="001151A5">
        <w:rPr>
          <w:rFonts w:asciiTheme="minorHAnsi" w:eastAsiaTheme="minorHAnsi" w:hAnsiTheme="minorHAnsi" w:cstheme="minorHAnsi"/>
          <w:noProof/>
          <w:color w:val="auto"/>
          <w:sz w:val="24"/>
          <w:szCs w:val="24"/>
          <w:lang w:eastAsia="en-US"/>
        </w:rPr>
        <w:t>assualted</w:t>
      </w:r>
      <w:r w:rsidR="00D73EBA" w:rsidRPr="001151A5">
        <w:rPr>
          <w:rFonts w:asciiTheme="minorHAnsi" w:eastAsiaTheme="minorHAnsi" w:hAnsiTheme="minorHAnsi" w:cstheme="minorHAnsi"/>
          <w:noProof/>
          <w:color w:val="auto"/>
          <w:sz w:val="24"/>
          <w:szCs w:val="24"/>
          <w:lang w:eastAsia="en-US"/>
        </w:rPr>
        <w:t xml:space="preserve"> </w:t>
      </w:r>
      <w:r w:rsidR="00F03A21" w:rsidRPr="001151A5">
        <w:rPr>
          <w:rFonts w:asciiTheme="minorHAnsi" w:eastAsiaTheme="minorHAnsi" w:hAnsiTheme="minorHAnsi" w:cstheme="minorHAnsi"/>
          <w:noProof/>
          <w:color w:val="auto"/>
          <w:sz w:val="24"/>
          <w:szCs w:val="24"/>
          <w:lang w:eastAsia="en-US"/>
        </w:rPr>
        <w:t>causing no visible injuries, but</w:t>
      </w:r>
      <w:r w:rsidR="00D73EBA" w:rsidRPr="001151A5">
        <w:rPr>
          <w:rFonts w:asciiTheme="minorHAnsi" w:eastAsiaTheme="minorHAnsi" w:hAnsiTheme="minorHAnsi" w:cstheme="minorHAnsi"/>
          <w:noProof/>
          <w:color w:val="auto"/>
          <w:sz w:val="24"/>
          <w:szCs w:val="24"/>
          <w:lang w:eastAsia="en-US"/>
        </w:rPr>
        <w:t xml:space="preserve"> it did</w:t>
      </w:r>
      <w:r w:rsidR="00F03A21" w:rsidRPr="001151A5">
        <w:rPr>
          <w:rFonts w:asciiTheme="minorHAnsi" w:eastAsiaTheme="minorHAnsi" w:hAnsiTheme="minorHAnsi" w:cstheme="minorHAnsi"/>
          <w:noProof/>
          <w:color w:val="auto"/>
          <w:sz w:val="24"/>
          <w:szCs w:val="24"/>
          <w:lang w:eastAsia="en-US"/>
        </w:rPr>
        <w:t xml:space="preserve"> cause them to fear further violence.</w:t>
      </w:r>
      <w:r w:rsidR="00B60BE6" w:rsidRPr="001151A5">
        <w:rPr>
          <w:rFonts w:asciiTheme="minorHAnsi" w:eastAsiaTheme="minorHAnsi" w:hAnsiTheme="minorHAnsi" w:cstheme="minorHAnsi"/>
          <w:noProof/>
          <w:color w:val="auto"/>
          <w:sz w:val="24"/>
          <w:szCs w:val="24"/>
          <w:lang w:eastAsia="en-US"/>
        </w:rPr>
        <w:t xml:space="preserve"> The vicitm also stated that they were confident that the subject was tracking their movements with an application on their phone, although they could not find a tracking application on the phone, there was still the possibilty this was the case.</w:t>
      </w:r>
    </w:p>
    <w:p w14:paraId="06514E16" w14:textId="3B178D29" w:rsidR="00AE3C32" w:rsidRPr="001151A5" w:rsidRDefault="006A647A" w:rsidP="000079FC">
      <w:pPr>
        <w:overflowPunct/>
        <w:autoSpaceDE/>
        <w:autoSpaceDN/>
        <w:adjustRightInd/>
        <w:spacing w:after="160" w:line="259" w:lineRule="auto"/>
        <w:textAlignment w:val="auto"/>
        <w:rPr>
          <w:rFonts w:asciiTheme="minorHAnsi" w:eastAsiaTheme="minorHAnsi" w:hAnsiTheme="minorHAnsi" w:cstheme="minorHAnsi"/>
          <w:noProof/>
          <w:color w:val="auto"/>
          <w:sz w:val="24"/>
          <w:szCs w:val="24"/>
          <w:lang w:eastAsia="en-US"/>
        </w:rPr>
      </w:pPr>
      <w:r w:rsidRPr="001151A5">
        <w:rPr>
          <w:rFonts w:asciiTheme="minorHAnsi" w:eastAsiaTheme="minorHAnsi" w:hAnsiTheme="minorHAnsi" w:cstheme="minorHAnsi"/>
          <w:noProof/>
          <w:color w:val="auto"/>
          <w:sz w:val="24"/>
          <w:szCs w:val="24"/>
          <w:lang w:eastAsia="en-US"/>
        </w:rPr>
        <w:t>I investigated this matter to the best of my ability and the subject was arrested and interviewed.</w:t>
      </w:r>
      <w:r w:rsidR="0066208D" w:rsidRPr="001151A5">
        <w:rPr>
          <w:rFonts w:asciiTheme="minorHAnsi" w:eastAsiaTheme="minorHAnsi" w:hAnsiTheme="minorHAnsi" w:cstheme="minorHAnsi"/>
          <w:noProof/>
          <w:color w:val="auto"/>
          <w:sz w:val="24"/>
          <w:szCs w:val="24"/>
          <w:lang w:eastAsia="en-US"/>
        </w:rPr>
        <w:t xml:space="preserve"> I was not the arresting officer and as such the arresting officer did not seize the suspects mobile phone to gather potential evidence</w:t>
      </w:r>
      <w:r w:rsidR="00D73EBA" w:rsidRPr="001151A5">
        <w:rPr>
          <w:rFonts w:asciiTheme="minorHAnsi" w:eastAsiaTheme="minorHAnsi" w:hAnsiTheme="minorHAnsi" w:cstheme="minorHAnsi"/>
          <w:noProof/>
          <w:color w:val="auto"/>
          <w:sz w:val="24"/>
          <w:szCs w:val="24"/>
          <w:lang w:eastAsia="en-US"/>
        </w:rPr>
        <w:t xml:space="preserve"> for the case</w:t>
      </w:r>
      <w:r w:rsidR="00AE3C32" w:rsidRPr="001151A5">
        <w:rPr>
          <w:rFonts w:asciiTheme="minorHAnsi" w:eastAsiaTheme="minorHAnsi" w:hAnsiTheme="minorHAnsi" w:cstheme="minorHAnsi"/>
          <w:noProof/>
          <w:color w:val="auto"/>
          <w:sz w:val="24"/>
          <w:szCs w:val="24"/>
          <w:lang w:eastAsia="en-US"/>
        </w:rPr>
        <w:t>.</w:t>
      </w:r>
      <w:r w:rsidR="00B60BE6" w:rsidRPr="001151A5">
        <w:rPr>
          <w:rFonts w:asciiTheme="minorHAnsi" w:eastAsiaTheme="minorHAnsi" w:hAnsiTheme="minorHAnsi" w:cstheme="minorHAnsi"/>
          <w:noProof/>
          <w:color w:val="auto"/>
          <w:sz w:val="24"/>
          <w:szCs w:val="24"/>
          <w:lang w:eastAsia="en-US"/>
        </w:rPr>
        <w:t xml:space="preserve"> The seizing of the phone was particulary important due to the vicitm stating they believe</w:t>
      </w:r>
      <w:r w:rsidR="00D73EBA" w:rsidRPr="001151A5">
        <w:rPr>
          <w:rFonts w:asciiTheme="minorHAnsi" w:eastAsiaTheme="minorHAnsi" w:hAnsiTheme="minorHAnsi" w:cstheme="minorHAnsi"/>
          <w:noProof/>
          <w:color w:val="auto"/>
          <w:sz w:val="24"/>
          <w:szCs w:val="24"/>
          <w:lang w:eastAsia="en-US"/>
        </w:rPr>
        <w:t>d</w:t>
      </w:r>
      <w:r w:rsidR="00B60BE6" w:rsidRPr="001151A5">
        <w:rPr>
          <w:rFonts w:asciiTheme="minorHAnsi" w:eastAsiaTheme="minorHAnsi" w:hAnsiTheme="minorHAnsi" w:cstheme="minorHAnsi"/>
          <w:noProof/>
          <w:color w:val="auto"/>
          <w:sz w:val="24"/>
          <w:szCs w:val="24"/>
          <w:lang w:eastAsia="en-US"/>
        </w:rPr>
        <w:t xml:space="preserve"> they were being tracked, despite this being in the statement and on the handover report, it was a missed opportunity which I believe impacted on the outcome of the case along with other factors. </w:t>
      </w:r>
    </w:p>
    <w:p w14:paraId="1287033B" w14:textId="041F2184" w:rsidR="00C1605E" w:rsidRPr="001151A5" w:rsidRDefault="00AE3C32" w:rsidP="000079FC">
      <w:pPr>
        <w:overflowPunct/>
        <w:autoSpaceDE/>
        <w:autoSpaceDN/>
        <w:adjustRightInd/>
        <w:spacing w:after="160" w:line="259" w:lineRule="auto"/>
        <w:textAlignment w:val="auto"/>
        <w:rPr>
          <w:rFonts w:asciiTheme="minorHAnsi" w:eastAsiaTheme="minorHAnsi" w:hAnsiTheme="minorHAnsi" w:cstheme="minorHAnsi"/>
          <w:noProof/>
          <w:color w:val="auto"/>
          <w:sz w:val="24"/>
          <w:szCs w:val="24"/>
          <w:lang w:eastAsia="en-US"/>
        </w:rPr>
      </w:pPr>
      <w:r w:rsidRPr="001151A5">
        <w:rPr>
          <w:rFonts w:asciiTheme="minorHAnsi" w:eastAsiaTheme="minorHAnsi" w:hAnsiTheme="minorHAnsi" w:cstheme="minorHAnsi"/>
          <w:noProof/>
          <w:color w:val="auto"/>
          <w:sz w:val="24"/>
          <w:szCs w:val="24"/>
          <w:lang w:eastAsia="en-US"/>
        </w:rPr>
        <w:t>College of Policing (2021) states that section 32 of the Police and Criminal Evidence Act 1984 give</w:t>
      </w:r>
      <w:r w:rsidR="00D73EBA" w:rsidRPr="001151A5">
        <w:rPr>
          <w:rFonts w:asciiTheme="minorHAnsi" w:eastAsiaTheme="minorHAnsi" w:hAnsiTheme="minorHAnsi" w:cstheme="minorHAnsi"/>
          <w:noProof/>
          <w:color w:val="auto"/>
          <w:sz w:val="24"/>
          <w:szCs w:val="24"/>
          <w:lang w:eastAsia="en-US"/>
        </w:rPr>
        <w:t>s</w:t>
      </w:r>
      <w:r w:rsidRPr="001151A5">
        <w:rPr>
          <w:rFonts w:asciiTheme="minorHAnsi" w:eastAsiaTheme="minorHAnsi" w:hAnsiTheme="minorHAnsi" w:cstheme="minorHAnsi"/>
          <w:noProof/>
          <w:color w:val="auto"/>
          <w:sz w:val="24"/>
          <w:szCs w:val="24"/>
          <w:lang w:eastAsia="en-US"/>
        </w:rPr>
        <w:t xml:space="preserve"> the power to a constable to seize items of property </w:t>
      </w:r>
      <w:r w:rsidR="00D73EBA" w:rsidRPr="001151A5">
        <w:rPr>
          <w:rFonts w:asciiTheme="minorHAnsi" w:eastAsiaTheme="minorHAnsi" w:hAnsiTheme="minorHAnsi" w:cstheme="minorHAnsi"/>
          <w:noProof/>
          <w:color w:val="auto"/>
          <w:sz w:val="24"/>
          <w:szCs w:val="24"/>
          <w:lang w:eastAsia="en-US"/>
        </w:rPr>
        <w:t>from</w:t>
      </w:r>
      <w:r w:rsidRPr="001151A5">
        <w:rPr>
          <w:rFonts w:asciiTheme="minorHAnsi" w:eastAsiaTheme="minorHAnsi" w:hAnsiTheme="minorHAnsi" w:cstheme="minorHAnsi"/>
          <w:noProof/>
          <w:color w:val="auto"/>
          <w:sz w:val="24"/>
          <w:szCs w:val="24"/>
          <w:lang w:eastAsia="en-US"/>
        </w:rPr>
        <w:t xml:space="preserve"> an arrested person if they believe it contins evidence for the offence which they are investigating </w:t>
      </w:r>
      <w:sdt>
        <w:sdtPr>
          <w:rPr>
            <w:rFonts w:asciiTheme="minorHAnsi" w:eastAsiaTheme="minorHAnsi" w:hAnsiTheme="minorHAnsi" w:cstheme="minorHAnsi"/>
            <w:noProof/>
            <w:color w:val="auto"/>
            <w:sz w:val="24"/>
            <w:szCs w:val="24"/>
            <w:lang w:eastAsia="en-US"/>
          </w:rPr>
          <w:id w:val="-1022321993"/>
          <w:citation/>
        </w:sdtPr>
        <w:sdtEndPr/>
        <w:sdtContent>
          <w:r w:rsidRPr="001151A5">
            <w:rPr>
              <w:rFonts w:asciiTheme="minorHAnsi" w:eastAsiaTheme="minorHAnsi" w:hAnsiTheme="minorHAnsi" w:cstheme="minorHAnsi"/>
              <w:noProof/>
              <w:color w:val="auto"/>
              <w:sz w:val="24"/>
              <w:szCs w:val="24"/>
              <w:lang w:eastAsia="en-US"/>
            </w:rPr>
            <w:fldChar w:fldCharType="begin"/>
          </w:r>
          <w:r w:rsidRPr="001151A5">
            <w:rPr>
              <w:rFonts w:asciiTheme="minorHAnsi" w:eastAsiaTheme="minorHAnsi" w:hAnsiTheme="minorHAnsi" w:cstheme="minorHAnsi"/>
              <w:noProof/>
              <w:color w:val="auto"/>
              <w:sz w:val="24"/>
              <w:szCs w:val="24"/>
              <w:lang w:eastAsia="en-US"/>
            </w:rPr>
            <w:instrText xml:space="preserve"> CITATION Col21 \l 2057 </w:instrText>
          </w:r>
          <w:r w:rsidRPr="001151A5">
            <w:rPr>
              <w:rFonts w:asciiTheme="minorHAnsi" w:eastAsiaTheme="minorHAnsi" w:hAnsiTheme="minorHAnsi" w:cstheme="minorHAnsi"/>
              <w:noProof/>
              <w:color w:val="auto"/>
              <w:sz w:val="24"/>
              <w:szCs w:val="24"/>
              <w:lang w:eastAsia="en-US"/>
            </w:rPr>
            <w:fldChar w:fldCharType="separate"/>
          </w:r>
          <w:r w:rsidR="00AC4FA8" w:rsidRPr="001151A5">
            <w:rPr>
              <w:rFonts w:asciiTheme="minorHAnsi" w:eastAsiaTheme="minorHAnsi" w:hAnsiTheme="minorHAnsi" w:cstheme="minorHAnsi"/>
              <w:noProof/>
              <w:color w:val="auto"/>
              <w:sz w:val="24"/>
              <w:szCs w:val="24"/>
              <w:lang w:eastAsia="en-US"/>
            </w:rPr>
            <w:t>(College Of Policing, 2021)</w:t>
          </w:r>
          <w:r w:rsidRPr="001151A5">
            <w:rPr>
              <w:rFonts w:asciiTheme="minorHAnsi" w:eastAsiaTheme="minorHAnsi" w:hAnsiTheme="minorHAnsi" w:cstheme="minorHAnsi"/>
              <w:noProof/>
              <w:color w:val="auto"/>
              <w:sz w:val="24"/>
              <w:szCs w:val="24"/>
              <w:lang w:eastAsia="en-US"/>
            </w:rPr>
            <w:fldChar w:fldCharType="end"/>
          </w:r>
        </w:sdtContent>
      </w:sdt>
      <w:r w:rsidRPr="001151A5">
        <w:rPr>
          <w:rFonts w:asciiTheme="minorHAnsi" w:eastAsiaTheme="minorHAnsi" w:hAnsiTheme="minorHAnsi" w:cstheme="minorHAnsi"/>
          <w:noProof/>
          <w:color w:val="auto"/>
          <w:sz w:val="24"/>
          <w:szCs w:val="24"/>
          <w:lang w:eastAsia="en-US"/>
        </w:rPr>
        <w:t>.</w:t>
      </w:r>
    </w:p>
    <w:p w14:paraId="180023DB" w14:textId="146D060E" w:rsidR="00A16361" w:rsidRPr="001151A5" w:rsidRDefault="00B60BE6" w:rsidP="000079FC">
      <w:pPr>
        <w:overflowPunct/>
        <w:autoSpaceDE/>
        <w:autoSpaceDN/>
        <w:adjustRightInd/>
        <w:spacing w:after="160" w:line="259" w:lineRule="auto"/>
        <w:textAlignment w:val="auto"/>
        <w:rPr>
          <w:rFonts w:asciiTheme="minorHAnsi" w:eastAsiaTheme="minorHAnsi" w:hAnsiTheme="minorHAnsi" w:cstheme="minorHAnsi"/>
          <w:noProof/>
          <w:color w:val="auto"/>
          <w:sz w:val="24"/>
          <w:szCs w:val="24"/>
          <w:lang w:eastAsia="en-US"/>
        </w:rPr>
      </w:pPr>
      <w:r w:rsidRPr="001151A5">
        <w:rPr>
          <w:rFonts w:asciiTheme="minorHAnsi" w:eastAsiaTheme="minorHAnsi" w:hAnsiTheme="minorHAnsi" w:cstheme="minorHAnsi"/>
          <w:noProof/>
          <w:color w:val="auto"/>
          <w:sz w:val="24"/>
          <w:szCs w:val="24"/>
          <w:lang w:eastAsia="en-US"/>
        </w:rPr>
        <w:t xml:space="preserve">The missed opportunity to seize the suspects phone was not the only factor which led to the final outcome of this investigation. </w:t>
      </w:r>
      <w:r w:rsidR="006A647A" w:rsidRPr="001151A5">
        <w:rPr>
          <w:rFonts w:asciiTheme="minorHAnsi" w:eastAsiaTheme="minorHAnsi" w:hAnsiTheme="minorHAnsi" w:cstheme="minorHAnsi"/>
          <w:noProof/>
          <w:color w:val="auto"/>
          <w:sz w:val="24"/>
          <w:szCs w:val="24"/>
          <w:lang w:eastAsia="en-US"/>
        </w:rPr>
        <w:t>As part of the investigation</w:t>
      </w:r>
      <w:r w:rsidR="00AE3C32" w:rsidRPr="001151A5">
        <w:rPr>
          <w:rFonts w:asciiTheme="minorHAnsi" w:eastAsiaTheme="minorHAnsi" w:hAnsiTheme="minorHAnsi" w:cstheme="minorHAnsi"/>
          <w:noProof/>
          <w:color w:val="auto"/>
          <w:sz w:val="24"/>
          <w:szCs w:val="24"/>
          <w:lang w:eastAsia="en-US"/>
        </w:rPr>
        <w:t xml:space="preserve"> and gathering information from witnesses and the suspect</w:t>
      </w:r>
      <w:r w:rsidR="006A647A" w:rsidRPr="001151A5">
        <w:rPr>
          <w:rFonts w:asciiTheme="minorHAnsi" w:eastAsiaTheme="minorHAnsi" w:hAnsiTheme="minorHAnsi" w:cstheme="minorHAnsi"/>
          <w:noProof/>
          <w:color w:val="auto"/>
          <w:sz w:val="24"/>
          <w:szCs w:val="24"/>
          <w:lang w:eastAsia="en-US"/>
        </w:rPr>
        <w:t xml:space="preserve"> it revealed that the vicitm of the crime had not been fully open and honest with their revelations and </w:t>
      </w:r>
      <w:r w:rsidR="006A0129" w:rsidRPr="001151A5">
        <w:rPr>
          <w:rFonts w:asciiTheme="minorHAnsi" w:eastAsiaTheme="minorHAnsi" w:hAnsiTheme="minorHAnsi" w:cstheme="minorHAnsi"/>
          <w:noProof/>
          <w:color w:val="auto"/>
          <w:sz w:val="24"/>
          <w:szCs w:val="24"/>
          <w:lang w:eastAsia="en-US"/>
        </w:rPr>
        <w:t xml:space="preserve">although I wanted the best outcome for the vicitm, </w:t>
      </w:r>
      <w:r w:rsidR="006A647A" w:rsidRPr="001151A5">
        <w:rPr>
          <w:rFonts w:asciiTheme="minorHAnsi" w:eastAsiaTheme="minorHAnsi" w:hAnsiTheme="minorHAnsi" w:cstheme="minorHAnsi"/>
          <w:noProof/>
          <w:color w:val="auto"/>
          <w:sz w:val="24"/>
          <w:szCs w:val="24"/>
          <w:lang w:eastAsia="en-US"/>
        </w:rPr>
        <w:t>th</w:t>
      </w:r>
      <w:r w:rsidR="006A0129" w:rsidRPr="001151A5">
        <w:rPr>
          <w:rFonts w:asciiTheme="minorHAnsi" w:eastAsiaTheme="minorHAnsi" w:hAnsiTheme="minorHAnsi" w:cstheme="minorHAnsi"/>
          <w:noProof/>
          <w:color w:val="auto"/>
          <w:sz w:val="24"/>
          <w:szCs w:val="24"/>
          <w:lang w:eastAsia="en-US"/>
        </w:rPr>
        <w:t>e</w:t>
      </w:r>
      <w:r w:rsidR="006A647A" w:rsidRPr="001151A5">
        <w:rPr>
          <w:rFonts w:asciiTheme="minorHAnsi" w:eastAsiaTheme="minorHAnsi" w:hAnsiTheme="minorHAnsi" w:cstheme="minorHAnsi"/>
          <w:noProof/>
          <w:color w:val="auto"/>
          <w:sz w:val="24"/>
          <w:szCs w:val="24"/>
          <w:lang w:eastAsia="en-US"/>
        </w:rPr>
        <w:t xml:space="preserve"> crime</w:t>
      </w:r>
      <w:r w:rsidR="006A0129" w:rsidRPr="001151A5">
        <w:rPr>
          <w:rFonts w:asciiTheme="minorHAnsi" w:eastAsiaTheme="minorHAnsi" w:hAnsiTheme="minorHAnsi" w:cstheme="minorHAnsi"/>
          <w:noProof/>
          <w:color w:val="auto"/>
          <w:sz w:val="24"/>
          <w:szCs w:val="24"/>
          <w:lang w:eastAsia="en-US"/>
        </w:rPr>
        <w:t xml:space="preserve"> did</w:t>
      </w:r>
      <w:r w:rsidR="006A647A" w:rsidRPr="001151A5">
        <w:rPr>
          <w:rFonts w:asciiTheme="minorHAnsi" w:eastAsiaTheme="minorHAnsi" w:hAnsiTheme="minorHAnsi" w:cstheme="minorHAnsi"/>
          <w:noProof/>
          <w:color w:val="auto"/>
          <w:sz w:val="24"/>
          <w:szCs w:val="24"/>
          <w:lang w:eastAsia="en-US"/>
        </w:rPr>
        <w:t xml:space="preserve"> not pass the threshold test for a criminal charge against the suspect.</w:t>
      </w:r>
    </w:p>
    <w:p w14:paraId="22E132A0" w14:textId="7C213439" w:rsidR="007D0AA8" w:rsidRPr="001151A5" w:rsidRDefault="007D0AA8" w:rsidP="000079FC">
      <w:pPr>
        <w:overflowPunct/>
        <w:autoSpaceDE/>
        <w:autoSpaceDN/>
        <w:adjustRightInd/>
        <w:spacing w:after="160" w:line="259" w:lineRule="auto"/>
        <w:textAlignment w:val="auto"/>
        <w:rPr>
          <w:rFonts w:asciiTheme="minorHAnsi" w:eastAsiaTheme="minorHAnsi" w:hAnsiTheme="minorHAnsi" w:cstheme="minorHAnsi"/>
          <w:noProof/>
          <w:color w:val="auto"/>
          <w:sz w:val="24"/>
          <w:szCs w:val="24"/>
          <w:lang w:eastAsia="en-US"/>
        </w:rPr>
      </w:pPr>
      <w:r w:rsidRPr="001151A5">
        <w:rPr>
          <w:rFonts w:asciiTheme="minorHAnsi" w:eastAsiaTheme="minorHAnsi" w:hAnsiTheme="minorHAnsi" w:cstheme="minorHAnsi"/>
          <w:noProof/>
          <w:color w:val="auto"/>
          <w:sz w:val="24"/>
          <w:szCs w:val="24"/>
          <w:lang w:eastAsia="en-US"/>
        </w:rPr>
        <w:t>As a Police Officer I am responsible for ensuring that all investigations are investigated fully, regardless if this leads to or away from the suspect. The Criminal Procedure and Investigations Act 1996 ensures that any offence that is reported to police is fully investigated by gathering all the evidence available and disclosing all material</w:t>
      </w:r>
      <w:r w:rsidR="00D73EBA" w:rsidRPr="001151A5">
        <w:rPr>
          <w:rFonts w:asciiTheme="minorHAnsi" w:eastAsiaTheme="minorHAnsi" w:hAnsiTheme="minorHAnsi" w:cstheme="minorHAnsi"/>
          <w:noProof/>
          <w:color w:val="auto"/>
          <w:sz w:val="24"/>
          <w:szCs w:val="24"/>
          <w:lang w:eastAsia="en-US"/>
        </w:rPr>
        <w:t xml:space="preserve"> garnered during the investigation</w:t>
      </w:r>
      <w:r w:rsidRPr="001151A5">
        <w:rPr>
          <w:rFonts w:asciiTheme="minorHAnsi" w:eastAsiaTheme="minorHAnsi" w:hAnsiTheme="minorHAnsi" w:cstheme="minorHAnsi"/>
          <w:noProof/>
          <w:color w:val="auto"/>
          <w:sz w:val="24"/>
          <w:szCs w:val="24"/>
          <w:lang w:eastAsia="en-US"/>
        </w:rPr>
        <w:t xml:space="preserve"> </w:t>
      </w:r>
      <w:sdt>
        <w:sdtPr>
          <w:rPr>
            <w:rFonts w:asciiTheme="minorHAnsi" w:eastAsiaTheme="minorHAnsi" w:hAnsiTheme="minorHAnsi" w:cstheme="minorHAnsi"/>
            <w:noProof/>
            <w:color w:val="auto"/>
            <w:sz w:val="24"/>
            <w:szCs w:val="24"/>
            <w:lang w:eastAsia="en-US"/>
          </w:rPr>
          <w:id w:val="37097868"/>
          <w:citation/>
        </w:sdtPr>
        <w:sdtEndPr/>
        <w:sdtContent>
          <w:r w:rsidRPr="001151A5">
            <w:rPr>
              <w:rFonts w:asciiTheme="minorHAnsi" w:eastAsiaTheme="minorHAnsi" w:hAnsiTheme="minorHAnsi" w:cstheme="minorHAnsi"/>
              <w:noProof/>
              <w:color w:val="auto"/>
              <w:sz w:val="24"/>
              <w:szCs w:val="24"/>
              <w:lang w:eastAsia="en-US"/>
            </w:rPr>
            <w:fldChar w:fldCharType="begin"/>
          </w:r>
          <w:r w:rsidRPr="001151A5">
            <w:rPr>
              <w:rFonts w:asciiTheme="minorHAnsi" w:eastAsiaTheme="minorHAnsi" w:hAnsiTheme="minorHAnsi" w:cstheme="minorHAnsi"/>
              <w:noProof/>
              <w:color w:val="auto"/>
              <w:sz w:val="24"/>
              <w:szCs w:val="24"/>
              <w:lang w:eastAsia="en-US"/>
            </w:rPr>
            <w:instrText xml:space="preserve"> CITATION Min15 \l 2057 </w:instrText>
          </w:r>
          <w:r w:rsidRPr="001151A5">
            <w:rPr>
              <w:rFonts w:asciiTheme="minorHAnsi" w:eastAsiaTheme="minorHAnsi" w:hAnsiTheme="minorHAnsi" w:cstheme="minorHAnsi"/>
              <w:noProof/>
              <w:color w:val="auto"/>
              <w:sz w:val="24"/>
              <w:szCs w:val="24"/>
              <w:lang w:eastAsia="en-US"/>
            </w:rPr>
            <w:fldChar w:fldCharType="separate"/>
          </w:r>
          <w:r w:rsidR="00AC4FA8" w:rsidRPr="001151A5">
            <w:rPr>
              <w:rFonts w:asciiTheme="minorHAnsi" w:eastAsiaTheme="minorHAnsi" w:hAnsiTheme="minorHAnsi" w:cstheme="minorHAnsi"/>
              <w:noProof/>
              <w:color w:val="auto"/>
              <w:sz w:val="24"/>
              <w:szCs w:val="24"/>
              <w:lang w:eastAsia="en-US"/>
            </w:rPr>
            <w:t>(Ministry of Justice, 2015)</w:t>
          </w:r>
          <w:r w:rsidRPr="001151A5">
            <w:rPr>
              <w:rFonts w:asciiTheme="minorHAnsi" w:eastAsiaTheme="minorHAnsi" w:hAnsiTheme="minorHAnsi" w:cstheme="minorHAnsi"/>
              <w:noProof/>
              <w:color w:val="auto"/>
              <w:sz w:val="24"/>
              <w:szCs w:val="24"/>
              <w:lang w:eastAsia="en-US"/>
            </w:rPr>
            <w:fldChar w:fldCharType="end"/>
          </w:r>
        </w:sdtContent>
      </w:sdt>
      <w:r w:rsidRPr="001151A5">
        <w:rPr>
          <w:rFonts w:asciiTheme="minorHAnsi" w:eastAsiaTheme="minorHAnsi" w:hAnsiTheme="minorHAnsi" w:cstheme="minorHAnsi"/>
          <w:noProof/>
          <w:color w:val="auto"/>
          <w:sz w:val="24"/>
          <w:szCs w:val="24"/>
          <w:lang w:eastAsia="en-US"/>
        </w:rPr>
        <w:t>.</w:t>
      </w:r>
    </w:p>
    <w:p w14:paraId="2516453A" w14:textId="6C817FE9" w:rsidR="00AC4FA8" w:rsidRPr="001151A5" w:rsidRDefault="00AC4FA8" w:rsidP="000079FC">
      <w:pPr>
        <w:overflowPunct/>
        <w:autoSpaceDE/>
        <w:autoSpaceDN/>
        <w:adjustRightInd/>
        <w:spacing w:after="160" w:line="259" w:lineRule="auto"/>
        <w:textAlignment w:val="auto"/>
        <w:rPr>
          <w:rFonts w:asciiTheme="minorHAnsi" w:eastAsiaTheme="minorHAnsi" w:hAnsiTheme="minorHAnsi" w:cstheme="minorHAnsi"/>
          <w:noProof/>
          <w:color w:val="auto"/>
          <w:sz w:val="24"/>
          <w:szCs w:val="24"/>
          <w:lang w:eastAsia="en-US"/>
        </w:rPr>
      </w:pPr>
      <w:r w:rsidRPr="001151A5">
        <w:rPr>
          <w:rFonts w:asciiTheme="minorHAnsi" w:eastAsiaTheme="minorHAnsi" w:hAnsiTheme="minorHAnsi" w:cstheme="minorHAnsi"/>
          <w:noProof/>
          <w:color w:val="auto"/>
          <w:sz w:val="24"/>
          <w:szCs w:val="24"/>
          <w:lang w:eastAsia="en-US"/>
        </w:rPr>
        <w:lastRenderedPageBreak/>
        <w:t>The suspect was interviewed under caution and asked questions about the offence and the allegation. The suspect stated that they were not responsible for the allegations put to them and in fact stated they had communications from the vicitm where the victim was telling them what they can and can’t do, both in their personal life now they are seperated and also with the child they had together. The suspect provided me with copies of these communications and also with the details of a witness, who was a family member of theirs. This evidence was then put to the victim, who then stated they felt I was not being fair.</w:t>
      </w:r>
    </w:p>
    <w:p w14:paraId="3F1507EE" w14:textId="4FCC86EB" w:rsidR="007B5A5D" w:rsidRPr="001151A5" w:rsidRDefault="007B5A5D" w:rsidP="00BD0CE6">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sidRPr="001151A5">
        <w:rPr>
          <w:rFonts w:asciiTheme="minorHAnsi" w:eastAsiaTheme="minorHAnsi" w:hAnsiTheme="minorHAnsi" w:cstheme="minorHAnsi"/>
          <w:color w:val="auto"/>
          <w:sz w:val="24"/>
          <w:szCs w:val="24"/>
          <w:lang w:eastAsia="en-US"/>
        </w:rPr>
        <w:t>The victim of this crime stated they were not happy with the outcome of the investigation and stated that I had spent more time gathering evidence to disprove her version of events than proving the offence against the suspect. This was not the case and I believe I carried</w:t>
      </w:r>
      <w:r w:rsidR="00BD0CE6" w:rsidRPr="001151A5">
        <w:rPr>
          <w:rFonts w:asciiTheme="minorHAnsi" w:eastAsiaTheme="minorHAnsi" w:hAnsiTheme="minorHAnsi" w:cstheme="minorHAnsi"/>
          <w:color w:val="auto"/>
          <w:sz w:val="24"/>
          <w:szCs w:val="24"/>
          <w:lang w:eastAsia="en-US"/>
        </w:rPr>
        <w:t xml:space="preserve"> out</w:t>
      </w:r>
      <w:r w:rsidRPr="001151A5">
        <w:rPr>
          <w:rFonts w:asciiTheme="minorHAnsi" w:eastAsiaTheme="minorHAnsi" w:hAnsiTheme="minorHAnsi" w:cstheme="minorHAnsi"/>
          <w:color w:val="auto"/>
          <w:sz w:val="24"/>
          <w:szCs w:val="24"/>
          <w:lang w:eastAsia="en-US"/>
        </w:rPr>
        <w:t xml:space="preserve"> a diligent and thorough investigation by gathering all the evidence, even though it did lead away from the suspect. I explained to the victim that as an investigator I am impartial and I need to follow all lines of enquiry, and that if the suspect has said something and can provide evidence as their defence then this is also taken into consideration.</w:t>
      </w:r>
    </w:p>
    <w:p w14:paraId="3548C613" w14:textId="282F400F" w:rsidR="000079FC" w:rsidRPr="001151A5" w:rsidRDefault="000079FC" w:rsidP="000079FC">
      <w:pPr>
        <w:overflowPunct/>
        <w:autoSpaceDE/>
        <w:autoSpaceDN/>
        <w:adjustRightInd/>
        <w:spacing w:before="100" w:beforeAutospacing="1" w:after="100" w:afterAutospacing="1"/>
        <w:textAlignment w:val="auto"/>
        <w:rPr>
          <w:rFonts w:asciiTheme="minorHAnsi" w:hAnsiTheme="minorHAnsi" w:cstheme="minorHAnsi"/>
          <w:b/>
          <w:bCs/>
          <w:color w:val="auto"/>
          <w:sz w:val="24"/>
          <w:szCs w:val="24"/>
        </w:rPr>
      </w:pPr>
      <w:r w:rsidRPr="001151A5">
        <w:rPr>
          <w:rFonts w:asciiTheme="minorHAnsi" w:hAnsiTheme="minorHAnsi" w:cstheme="minorHAnsi"/>
          <w:b/>
          <w:bCs/>
          <w:color w:val="auto"/>
          <w:sz w:val="24"/>
          <w:szCs w:val="24"/>
        </w:rPr>
        <w:t>Feelings</w:t>
      </w:r>
    </w:p>
    <w:p w14:paraId="5C9A9DF1" w14:textId="5C7BAFCD" w:rsidR="00F03A21" w:rsidRPr="001151A5" w:rsidRDefault="00F03A21" w:rsidP="00F03A21">
      <w:pPr>
        <w:overflowPunct/>
        <w:autoSpaceDE/>
        <w:autoSpaceDN/>
        <w:adjustRightInd/>
        <w:spacing w:after="160" w:line="259" w:lineRule="auto"/>
        <w:textAlignment w:val="auto"/>
        <w:rPr>
          <w:rFonts w:asciiTheme="minorHAnsi" w:eastAsiaTheme="minorHAnsi" w:hAnsiTheme="minorHAnsi" w:cstheme="minorHAnsi"/>
          <w:noProof/>
          <w:color w:val="auto"/>
          <w:sz w:val="24"/>
          <w:szCs w:val="24"/>
          <w:lang w:eastAsia="en-US"/>
        </w:rPr>
      </w:pPr>
      <w:r w:rsidRPr="001151A5">
        <w:rPr>
          <w:rFonts w:asciiTheme="minorHAnsi" w:eastAsiaTheme="minorHAnsi" w:hAnsiTheme="minorHAnsi" w:cstheme="minorHAnsi"/>
          <w:noProof/>
          <w:color w:val="auto"/>
          <w:sz w:val="24"/>
          <w:szCs w:val="24"/>
          <w:lang w:eastAsia="en-US"/>
        </w:rPr>
        <w:t xml:space="preserve">The information the victim gave me led me to suspect that the offence of Coercive and Controlling behaviour had taken place. </w:t>
      </w:r>
      <w:r w:rsidR="00691FF4" w:rsidRPr="001151A5">
        <w:rPr>
          <w:rFonts w:asciiTheme="minorHAnsi" w:eastAsiaTheme="minorHAnsi" w:hAnsiTheme="minorHAnsi" w:cstheme="minorHAnsi"/>
          <w:noProof/>
          <w:color w:val="auto"/>
          <w:sz w:val="24"/>
          <w:szCs w:val="24"/>
          <w:lang w:eastAsia="en-US"/>
        </w:rPr>
        <w:t>Legislation.gov.uk</w:t>
      </w:r>
      <w:r w:rsidR="006A0129" w:rsidRPr="001151A5">
        <w:rPr>
          <w:rFonts w:asciiTheme="minorHAnsi" w:eastAsiaTheme="minorHAnsi" w:hAnsiTheme="minorHAnsi" w:cstheme="minorHAnsi"/>
          <w:noProof/>
          <w:color w:val="auto"/>
          <w:sz w:val="24"/>
          <w:szCs w:val="24"/>
          <w:lang w:eastAsia="en-US"/>
        </w:rPr>
        <w:t xml:space="preserve"> </w:t>
      </w:r>
      <w:r w:rsidR="00691FF4" w:rsidRPr="001151A5">
        <w:rPr>
          <w:rFonts w:asciiTheme="minorHAnsi" w:eastAsiaTheme="minorHAnsi" w:hAnsiTheme="minorHAnsi" w:cstheme="minorHAnsi"/>
          <w:noProof/>
          <w:color w:val="auto"/>
          <w:sz w:val="24"/>
          <w:szCs w:val="24"/>
          <w:lang w:eastAsia="en-US"/>
        </w:rPr>
        <w:t xml:space="preserve">(2015) </w:t>
      </w:r>
      <w:r w:rsidR="00D73EBA" w:rsidRPr="001151A5">
        <w:rPr>
          <w:rFonts w:asciiTheme="minorHAnsi" w:eastAsiaTheme="minorHAnsi" w:hAnsiTheme="minorHAnsi" w:cstheme="minorHAnsi"/>
          <w:noProof/>
          <w:color w:val="auto"/>
          <w:sz w:val="24"/>
          <w:szCs w:val="24"/>
          <w:lang w:eastAsia="en-US"/>
        </w:rPr>
        <w:t>states</w:t>
      </w:r>
      <w:r w:rsidR="00691FF4" w:rsidRPr="001151A5">
        <w:rPr>
          <w:rFonts w:asciiTheme="minorHAnsi" w:eastAsiaTheme="minorHAnsi" w:hAnsiTheme="minorHAnsi" w:cstheme="minorHAnsi"/>
          <w:noProof/>
          <w:color w:val="auto"/>
          <w:sz w:val="24"/>
          <w:szCs w:val="24"/>
          <w:lang w:eastAsia="en-US"/>
        </w:rPr>
        <w:t xml:space="preserve"> the offence of controlling or coercive</w:t>
      </w:r>
      <w:r w:rsidR="00D73EBA" w:rsidRPr="001151A5">
        <w:rPr>
          <w:rFonts w:asciiTheme="minorHAnsi" w:eastAsiaTheme="minorHAnsi" w:hAnsiTheme="minorHAnsi" w:cstheme="minorHAnsi"/>
          <w:noProof/>
          <w:color w:val="auto"/>
          <w:sz w:val="24"/>
          <w:szCs w:val="24"/>
          <w:lang w:eastAsia="en-US"/>
        </w:rPr>
        <w:t xml:space="preserve"> behaviour</w:t>
      </w:r>
      <w:r w:rsidR="00691FF4" w:rsidRPr="001151A5">
        <w:rPr>
          <w:rFonts w:asciiTheme="minorHAnsi" w:eastAsiaTheme="minorHAnsi" w:hAnsiTheme="minorHAnsi" w:cstheme="minorHAnsi"/>
          <w:noProof/>
          <w:color w:val="auto"/>
          <w:sz w:val="24"/>
          <w:szCs w:val="24"/>
          <w:lang w:eastAsia="en-US"/>
        </w:rPr>
        <w:t xml:space="preserve"> is commit</w:t>
      </w:r>
      <w:r w:rsidR="00D73EBA" w:rsidRPr="001151A5">
        <w:rPr>
          <w:rFonts w:asciiTheme="minorHAnsi" w:eastAsiaTheme="minorHAnsi" w:hAnsiTheme="minorHAnsi" w:cstheme="minorHAnsi"/>
          <w:noProof/>
          <w:color w:val="auto"/>
          <w:sz w:val="24"/>
          <w:szCs w:val="24"/>
          <w:lang w:eastAsia="en-US"/>
        </w:rPr>
        <w:t>t</w:t>
      </w:r>
      <w:r w:rsidR="00691FF4" w:rsidRPr="001151A5">
        <w:rPr>
          <w:rFonts w:asciiTheme="minorHAnsi" w:eastAsiaTheme="minorHAnsi" w:hAnsiTheme="minorHAnsi" w:cstheme="minorHAnsi"/>
          <w:noProof/>
          <w:color w:val="auto"/>
          <w:sz w:val="24"/>
          <w:szCs w:val="24"/>
          <w:lang w:eastAsia="en-US"/>
        </w:rPr>
        <w:t>ed when a person engages in behaviour repeatedly when the vic</w:t>
      </w:r>
      <w:r w:rsidR="00D73EBA" w:rsidRPr="001151A5">
        <w:rPr>
          <w:rFonts w:asciiTheme="minorHAnsi" w:eastAsiaTheme="minorHAnsi" w:hAnsiTheme="minorHAnsi" w:cstheme="minorHAnsi"/>
          <w:noProof/>
          <w:color w:val="auto"/>
          <w:sz w:val="24"/>
          <w:szCs w:val="24"/>
          <w:lang w:eastAsia="en-US"/>
        </w:rPr>
        <w:t>ti</w:t>
      </w:r>
      <w:r w:rsidR="00691FF4" w:rsidRPr="001151A5">
        <w:rPr>
          <w:rFonts w:asciiTheme="minorHAnsi" w:eastAsiaTheme="minorHAnsi" w:hAnsiTheme="minorHAnsi" w:cstheme="minorHAnsi"/>
          <w:noProof/>
          <w:color w:val="auto"/>
          <w:sz w:val="24"/>
          <w:szCs w:val="24"/>
          <w:lang w:eastAsia="en-US"/>
        </w:rPr>
        <w:t>m and suspect are personally connected and the behaviour of the suspect has a serious effect on the vic</w:t>
      </w:r>
      <w:r w:rsidR="00D73EBA" w:rsidRPr="001151A5">
        <w:rPr>
          <w:rFonts w:asciiTheme="minorHAnsi" w:eastAsiaTheme="minorHAnsi" w:hAnsiTheme="minorHAnsi" w:cstheme="minorHAnsi"/>
          <w:noProof/>
          <w:color w:val="auto"/>
          <w:sz w:val="24"/>
          <w:szCs w:val="24"/>
          <w:lang w:eastAsia="en-US"/>
        </w:rPr>
        <w:t>ti</w:t>
      </w:r>
      <w:r w:rsidR="00691FF4" w:rsidRPr="001151A5">
        <w:rPr>
          <w:rFonts w:asciiTheme="minorHAnsi" w:eastAsiaTheme="minorHAnsi" w:hAnsiTheme="minorHAnsi" w:cstheme="minorHAnsi"/>
          <w:noProof/>
          <w:color w:val="auto"/>
          <w:sz w:val="24"/>
          <w:szCs w:val="24"/>
          <w:lang w:eastAsia="en-US"/>
        </w:rPr>
        <w:t xml:space="preserve">m causing them to fear on at least two occasions violence will be used against them </w:t>
      </w:r>
      <w:sdt>
        <w:sdtPr>
          <w:rPr>
            <w:rFonts w:asciiTheme="minorHAnsi" w:eastAsiaTheme="minorHAnsi" w:hAnsiTheme="minorHAnsi" w:cstheme="minorHAnsi"/>
            <w:noProof/>
            <w:color w:val="auto"/>
            <w:sz w:val="24"/>
            <w:szCs w:val="24"/>
            <w:lang w:eastAsia="en-US"/>
          </w:rPr>
          <w:id w:val="988758567"/>
          <w:citation/>
        </w:sdtPr>
        <w:sdtEndPr/>
        <w:sdtContent>
          <w:r w:rsidR="00691FF4" w:rsidRPr="001151A5">
            <w:rPr>
              <w:rFonts w:asciiTheme="minorHAnsi" w:eastAsiaTheme="minorHAnsi" w:hAnsiTheme="minorHAnsi" w:cstheme="minorHAnsi"/>
              <w:noProof/>
              <w:color w:val="auto"/>
              <w:sz w:val="24"/>
              <w:szCs w:val="24"/>
              <w:lang w:eastAsia="en-US"/>
            </w:rPr>
            <w:fldChar w:fldCharType="begin"/>
          </w:r>
          <w:r w:rsidR="00691FF4" w:rsidRPr="001151A5">
            <w:rPr>
              <w:rFonts w:asciiTheme="minorHAnsi" w:eastAsiaTheme="minorHAnsi" w:hAnsiTheme="minorHAnsi" w:cstheme="minorHAnsi"/>
              <w:noProof/>
              <w:color w:val="auto"/>
              <w:sz w:val="24"/>
              <w:szCs w:val="24"/>
              <w:lang w:eastAsia="en-US"/>
            </w:rPr>
            <w:instrText xml:space="preserve"> CITATION leg15 \l 2057 </w:instrText>
          </w:r>
          <w:r w:rsidR="00691FF4" w:rsidRPr="001151A5">
            <w:rPr>
              <w:rFonts w:asciiTheme="minorHAnsi" w:eastAsiaTheme="minorHAnsi" w:hAnsiTheme="minorHAnsi" w:cstheme="minorHAnsi"/>
              <w:noProof/>
              <w:color w:val="auto"/>
              <w:sz w:val="24"/>
              <w:szCs w:val="24"/>
              <w:lang w:eastAsia="en-US"/>
            </w:rPr>
            <w:fldChar w:fldCharType="separate"/>
          </w:r>
          <w:r w:rsidR="00AC4FA8" w:rsidRPr="001151A5">
            <w:rPr>
              <w:rFonts w:asciiTheme="minorHAnsi" w:eastAsiaTheme="minorHAnsi" w:hAnsiTheme="minorHAnsi" w:cstheme="minorHAnsi"/>
              <w:noProof/>
              <w:color w:val="auto"/>
              <w:sz w:val="24"/>
              <w:szCs w:val="24"/>
              <w:lang w:eastAsia="en-US"/>
            </w:rPr>
            <w:t>(legislation.gov.uk, 2015)</w:t>
          </w:r>
          <w:r w:rsidR="00691FF4" w:rsidRPr="001151A5">
            <w:rPr>
              <w:rFonts w:asciiTheme="minorHAnsi" w:eastAsiaTheme="minorHAnsi" w:hAnsiTheme="minorHAnsi" w:cstheme="minorHAnsi"/>
              <w:noProof/>
              <w:color w:val="auto"/>
              <w:sz w:val="24"/>
              <w:szCs w:val="24"/>
              <w:lang w:eastAsia="en-US"/>
            </w:rPr>
            <w:fldChar w:fldCharType="end"/>
          </w:r>
        </w:sdtContent>
      </w:sdt>
      <w:r w:rsidR="00691FF4" w:rsidRPr="001151A5">
        <w:rPr>
          <w:rFonts w:asciiTheme="minorHAnsi" w:eastAsiaTheme="minorHAnsi" w:hAnsiTheme="minorHAnsi" w:cstheme="minorHAnsi"/>
          <w:noProof/>
          <w:color w:val="auto"/>
          <w:sz w:val="24"/>
          <w:szCs w:val="24"/>
          <w:lang w:eastAsia="en-US"/>
        </w:rPr>
        <w:t>.</w:t>
      </w:r>
    </w:p>
    <w:p w14:paraId="13C260D7" w14:textId="7AF1F2B5" w:rsidR="00691FF4" w:rsidRPr="001151A5" w:rsidRDefault="00691FF4" w:rsidP="00F03A21">
      <w:pPr>
        <w:overflowPunct/>
        <w:autoSpaceDE/>
        <w:autoSpaceDN/>
        <w:adjustRightInd/>
        <w:spacing w:after="160" w:line="259" w:lineRule="auto"/>
        <w:textAlignment w:val="auto"/>
        <w:rPr>
          <w:rFonts w:asciiTheme="minorHAnsi" w:eastAsiaTheme="minorHAnsi" w:hAnsiTheme="minorHAnsi" w:cstheme="minorHAnsi"/>
          <w:noProof/>
          <w:color w:val="auto"/>
          <w:sz w:val="24"/>
          <w:szCs w:val="24"/>
          <w:lang w:eastAsia="en-US"/>
        </w:rPr>
      </w:pPr>
      <w:r w:rsidRPr="001151A5">
        <w:rPr>
          <w:rFonts w:asciiTheme="minorHAnsi" w:eastAsiaTheme="minorHAnsi" w:hAnsiTheme="minorHAnsi" w:cstheme="minorHAnsi"/>
          <w:noProof/>
          <w:color w:val="auto"/>
          <w:sz w:val="24"/>
          <w:szCs w:val="24"/>
          <w:lang w:eastAsia="en-US"/>
        </w:rPr>
        <w:t xml:space="preserve">As this </w:t>
      </w:r>
      <w:r w:rsidR="00C1605E" w:rsidRPr="001151A5">
        <w:rPr>
          <w:rFonts w:asciiTheme="minorHAnsi" w:eastAsiaTheme="minorHAnsi" w:hAnsiTheme="minorHAnsi" w:cstheme="minorHAnsi"/>
          <w:noProof/>
          <w:color w:val="auto"/>
          <w:sz w:val="24"/>
          <w:szCs w:val="24"/>
          <w:lang w:eastAsia="en-US"/>
        </w:rPr>
        <w:t>was</w:t>
      </w:r>
      <w:r w:rsidRPr="001151A5">
        <w:rPr>
          <w:rFonts w:asciiTheme="minorHAnsi" w:eastAsiaTheme="minorHAnsi" w:hAnsiTheme="minorHAnsi" w:cstheme="minorHAnsi"/>
          <w:noProof/>
          <w:color w:val="auto"/>
          <w:sz w:val="24"/>
          <w:szCs w:val="24"/>
          <w:lang w:eastAsia="en-US"/>
        </w:rPr>
        <w:t xml:space="preserve"> a serious offence and a complex </w:t>
      </w:r>
      <w:r w:rsidR="00C1605E" w:rsidRPr="001151A5">
        <w:rPr>
          <w:rFonts w:asciiTheme="minorHAnsi" w:eastAsiaTheme="minorHAnsi" w:hAnsiTheme="minorHAnsi" w:cstheme="minorHAnsi"/>
          <w:noProof/>
          <w:color w:val="auto"/>
          <w:sz w:val="24"/>
          <w:szCs w:val="24"/>
          <w:lang w:eastAsia="en-US"/>
        </w:rPr>
        <w:t>investigation</w:t>
      </w:r>
      <w:r w:rsidRPr="001151A5">
        <w:rPr>
          <w:rFonts w:asciiTheme="minorHAnsi" w:eastAsiaTheme="minorHAnsi" w:hAnsiTheme="minorHAnsi" w:cstheme="minorHAnsi"/>
          <w:noProof/>
          <w:color w:val="auto"/>
          <w:sz w:val="24"/>
          <w:szCs w:val="24"/>
          <w:lang w:eastAsia="en-US"/>
        </w:rPr>
        <w:t xml:space="preserve"> I felt that my experience as a response officer was not</w:t>
      </w:r>
      <w:r w:rsidR="006A0129" w:rsidRPr="001151A5">
        <w:rPr>
          <w:rFonts w:asciiTheme="minorHAnsi" w:eastAsiaTheme="minorHAnsi" w:hAnsiTheme="minorHAnsi" w:cstheme="minorHAnsi"/>
          <w:noProof/>
          <w:color w:val="auto"/>
          <w:sz w:val="24"/>
          <w:szCs w:val="24"/>
          <w:lang w:eastAsia="en-US"/>
        </w:rPr>
        <w:t xml:space="preserve"> sufficent enough </w:t>
      </w:r>
      <w:r w:rsidR="00C1605E" w:rsidRPr="001151A5">
        <w:rPr>
          <w:rFonts w:asciiTheme="minorHAnsi" w:eastAsiaTheme="minorHAnsi" w:hAnsiTheme="minorHAnsi" w:cstheme="minorHAnsi"/>
          <w:noProof/>
          <w:color w:val="auto"/>
          <w:sz w:val="24"/>
          <w:szCs w:val="24"/>
          <w:lang w:eastAsia="en-US"/>
        </w:rPr>
        <w:t>to deal with it. I knew t</w:t>
      </w:r>
      <w:r w:rsidR="007D0AA8" w:rsidRPr="001151A5">
        <w:rPr>
          <w:rFonts w:asciiTheme="minorHAnsi" w:eastAsiaTheme="minorHAnsi" w:hAnsiTheme="minorHAnsi" w:cstheme="minorHAnsi"/>
          <w:noProof/>
          <w:color w:val="auto"/>
          <w:sz w:val="24"/>
          <w:szCs w:val="24"/>
          <w:lang w:eastAsia="en-US"/>
        </w:rPr>
        <w:t>hat this offence would require the advice of the Crown Prosecution S</w:t>
      </w:r>
      <w:r w:rsidR="00156387" w:rsidRPr="001151A5">
        <w:rPr>
          <w:rFonts w:asciiTheme="minorHAnsi" w:eastAsiaTheme="minorHAnsi" w:hAnsiTheme="minorHAnsi" w:cstheme="minorHAnsi"/>
          <w:noProof/>
          <w:color w:val="auto"/>
          <w:sz w:val="24"/>
          <w:szCs w:val="24"/>
          <w:lang w:eastAsia="en-US"/>
        </w:rPr>
        <w:t xml:space="preserve">ervice before a decision was made on whether there was </w:t>
      </w:r>
      <w:r w:rsidR="001E05C2" w:rsidRPr="001151A5">
        <w:rPr>
          <w:rFonts w:asciiTheme="minorHAnsi" w:eastAsiaTheme="minorHAnsi" w:hAnsiTheme="minorHAnsi" w:cstheme="minorHAnsi"/>
          <w:noProof/>
          <w:color w:val="auto"/>
          <w:sz w:val="24"/>
          <w:szCs w:val="24"/>
          <w:lang w:eastAsia="en-US"/>
        </w:rPr>
        <w:t>enough evidence to charge the suspect.</w:t>
      </w:r>
      <w:r w:rsidR="00C84D98" w:rsidRPr="001151A5">
        <w:rPr>
          <w:rFonts w:asciiTheme="minorHAnsi" w:eastAsiaTheme="minorHAnsi" w:hAnsiTheme="minorHAnsi" w:cstheme="minorHAnsi"/>
          <w:noProof/>
          <w:color w:val="auto"/>
          <w:sz w:val="24"/>
          <w:szCs w:val="24"/>
          <w:lang w:eastAsia="en-US"/>
        </w:rPr>
        <w:t xml:space="preserve"> The Code for Crown Prosecutors states that the police need to assess whether there is a realistic prospect of prosecution and if there is enough evidence to have a successful prosecution should the matter go to court, it goes on further to say that it should be in the public interest </w:t>
      </w:r>
      <w:sdt>
        <w:sdtPr>
          <w:rPr>
            <w:rFonts w:asciiTheme="minorHAnsi" w:eastAsiaTheme="minorHAnsi" w:hAnsiTheme="minorHAnsi" w:cstheme="minorHAnsi"/>
            <w:noProof/>
            <w:color w:val="auto"/>
            <w:sz w:val="24"/>
            <w:szCs w:val="24"/>
            <w:lang w:eastAsia="en-US"/>
          </w:rPr>
          <w:id w:val="909969944"/>
          <w:citation/>
        </w:sdtPr>
        <w:sdtEndPr/>
        <w:sdtContent>
          <w:r w:rsidR="00C84D98" w:rsidRPr="001151A5">
            <w:rPr>
              <w:rFonts w:asciiTheme="minorHAnsi" w:eastAsiaTheme="minorHAnsi" w:hAnsiTheme="minorHAnsi" w:cstheme="minorHAnsi"/>
              <w:noProof/>
              <w:color w:val="auto"/>
              <w:sz w:val="24"/>
              <w:szCs w:val="24"/>
              <w:lang w:eastAsia="en-US"/>
            </w:rPr>
            <w:fldChar w:fldCharType="begin"/>
          </w:r>
          <w:r w:rsidR="00C84D98" w:rsidRPr="001151A5">
            <w:rPr>
              <w:rFonts w:asciiTheme="minorHAnsi" w:eastAsiaTheme="minorHAnsi" w:hAnsiTheme="minorHAnsi" w:cstheme="minorHAnsi"/>
              <w:noProof/>
              <w:color w:val="auto"/>
              <w:sz w:val="24"/>
              <w:szCs w:val="24"/>
              <w:lang w:eastAsia="en-US"/>
            </w:rPr>
            <w:instrText xml:space="preserve"> CITATION Cro18 \l 2057 </w:instrText>
          </w:r>
          <w:r w:rsidR="00C84D98" w:rsidRPr="001151A5">
            <w:rPr>
              <w:rFonts w:asciiTheme="minorHAnsi" w:eastAsiaTheme="minorHAnsi" w:hAnsiTheme="minorHAnsi" w:cstheme="minorHAnsi"/>
              <w:noProof/>
              <w:color w:val="auto"/>
              <w:sz w:val="24"/>
              <w:szCs w:val="24"/>
              <w:lang w:eastAsia="en-US"/>
            </w:rPr>
            <w:fldChar w:fldCharType="separate"/>
          </w:r>
          <w:r w:rsidR="00AC4FA8" w:rsidRPr="001151A5">
            <w:rPr>
              <w:rFonts w:asciiTheme="minorHAnsi" w:eastAsiaTheme="minorHAnsi" w:hAnsiTheme="minorHAnsi" w:cstheme="minorHAnsi"/>
              <w:noProof/>
              <w:color w:val="auto"/>
              <w:sz w:val="24"/>
              <w:szCs w:val="24"/>
              <w:lang w:eastAsia="en-US"/>
            </w:rPr>
            <w:t>(Crown Prosecution Service, 2018)</w:t>
          </w:r>
          <w:r w:rsidR="00C84D98" w:rsidRPr="001151A5">
            <w:rPr>
              <w:rFonts w:asciiTheme="minorHAnsi" w:eastAsiaTheme="minorHAnsi" w:hAnsiTheme="minorHAnsi" w:cstheme="minorHAnsi"/>
              <w:noProof/>
              <w:color w:val="auto"/>
              <w:sz w:val="24"/>
              <w:szCs w:val="24"/>
              <w:lang w:eastAsia="en-US"/>
            </w:rPr>
            <w:fldChar w:fldCharType="end"/>
          </w:r>
        </w:sdtContent>
      </w:sdt>
      <w:r w:rsidR="00C84D98" w:rsidRPr="001151A5">
        <w:rPr>
          <w:rFonts w:asciiTheme="minorHAnsi" w:eastAsiaTheme="minorHAnsi" w:hAnsiTheme="minorHAnsi" w:cstheme="minorHAnsi"/>
          <w:noProof/>
          <w:color w:val="auto"/>
          <w:sz w:val="24"/>
          <w:szCs w:val="24"/>
          <w:lang w:eastAsia="en-US"/>
        </w:rPr>
        <w:t xml:space="preserve">. </w:t>
      </w:r>
    </w:p>
    <w:p w14:paraId="7BC6CB61" w14:textId="2CBA9D93" w:rsidR="004746F7" w:rsidRPr="001151A5" w:rsidRDefault="004746F7" w:rsidP="00F03A21">
      <w:pPr>
        <w:overflowPunct/>
        <w:autoSpaceDE/>
        <w:autoSpaceDN/>
        <w:adjustRightInd/>
        <w:spacing w:after="160" w:line="259" w:lineRule="auto"/>
        <w:textAlignment w:val="auto"/>
        <w:rPr>
          <w:rFonts w:asciiTheme="minorHAnsi" w:eastAsiaTheme="minorHAnsi" w:hAnsiTheme="minorHAnsi" w:cstheme="minorHAnsi"/>
          <w:noProof/>
          <w:color w:val="auto"/>
          <w:sz w:val="24"/>
          <w:szCs w:val="24"/>
          <w:lang w:eastAsia="en-US"/>
        </w:rPr>
      </w:pPr>
      <w:r w:rsidRPr="001151A5">
        <w:rPr>
          <w:rFonts w:asciiTheme="minorHAnsi" w:eastAsiaTheme="minorHAnsi" w:hAnsiTheme="minorHAnsi" w:cstheme="minorHAnsi"/>
          <w:noProof/>
          <w:color w:val="auto"/>
          <w:sz w:val="24"/>
          <w:szCs w:val="24"/>
          <w:lang w:eastAsia="en-US"/>
        </w:rPr>
        <w:t>Although I have dealt with complex cases before I struggle with my confidence when it comes to dealing with cases where the core problem is a highly reported matter, in this case it was a domestic abuse case. Ref</w:t>
      </w:r>
      <w:r w:rsidR="00BF5A91" w:rsidRPr="001151A5">
        <w:rPr>
          <w:rFonts w:asciiTheme="minorHAnsi" w:eastAsiaTheme="minorHAnsi" w:hAnsiTheme="minorHAnsi" w:cstheme="minorHAnsi"/>
          <w:noProof/>
          <w:color w:val="auto"/>
          <w:sz w:val="24"/>
          <w:szCs w:val="24"/>
          <w:lang w:eastAsia="en-US"/>
        </w:rPr>
        <w:t>le</w:t>
      </w:r>
      <w:r w:rsidRPr="001151A5">
        <w:rPr>
          <w:rFonts w:asciiTheme="minorHAnsi" w:eastAsiaTheme="minorHAnsi" w:hAnsiTheme="minorHAnsi" w:cstheme="minorHAnsi"/>
          <w:noProof/>
          <w:color w:val="auto"/>
          <w:sz w:val="24"/>
          <w:szCs w:val="24"/>
          <w:lang w:eastAsia="en-US"/>
        </w:rPr>
        <w:t xml:space="preserve">cting back on how I felt </w:t>
      </w:r>
      <w:r w:rsidR="00D85735" w:rsidRPr="001151A5">
        <w:rPr>
          <w:rFonts w:asciiTheme="minorHAnsi" w:eastAsiaTheme="minorHAnsi" w:hAnsiTheme="minorHAnsi" w:cstheme="minorHAnsi"/>
          <w:noProof/>
          <w:color w:val="auto"/>
          <w:sz w:val="24"/>
          <w:szCs w:val="24"/>
          <w:lang w:eastAsia="en-US"/>
        </w:rPr>
        <w:t>this is a normal feeling when someone is faced with a challenging task.</w:t>
      </w:r>
    </w:p>
    <w:p w14:paraId="2AF2B5C4" w14:textId="5AE1A332" w:rsidR="00C84D98" w:rsidRPr="001151A5" w:rsidRDefault="00C84D98" w:rsidP="00F03A21">
      <w:pPr>
        <w:overflowPunct/>
        <w:autoSpaceDE/>
        <w:autoSpaceDN/>
        <w:adjustRightInd/>
        <w:spacing w:after="160" w:line="259" w:lineRule="auto"/>
        <w:textAlignment w:val="auto"/>
        <w:rPr>
          <w:rFonts w:asciiTheme="minorHAnsi" w:eastAsiaTheme="minorHAnsi" w:hAnsiTheme="minorHAnsi" w:cstheme="minorHAnsi"/>
          <w:noProof/>
          <w:color w:val="auto"/>
          <w:sz w:val="24"/>
          <w:szCs w:val="24"/>
          <w:lang w:eastAsia="en-US"/>
        </w:rPr>
      </w:pPr>
      <w:r w:rsidRPr="001151A5">
        <w:rPr>
          <w:rFonts w:asciiTheme="minorHAnsi" w:eastAsiaTheme="minorHAnsi" w:hAnsiTheme="minorHAnsi" w:cstheme="minorHAnsi"/>
          <w:noProof/>
          <w:color w:val="auto"/>
          <w:sz w:val="24"/>
          <w:szCs w:val="24"/>
          <w:lang w:eastAsia="en-US"/>
        </w:rPr>
        <w:t>The theory of self-confidence and performance is widely accepted. Woodman et.al (2010) states that someone who is over confident will commit too early to a resolution to a problem without looking into it</w:t>
      </w:r>
      <w:r w:rsidR="00D72AB5" w:rsidRPr="001151A5">
        <w:rPr>
          <w:rFonts w:asciiTheme="minorHAnsi" w:eastAsiaTheme="minorHAnsi" w:hAnsiTheme="minorHAnsi" w:cstheme="minorHAnsi"/>
          <w:noProof/>
          <w:color w:val="auto"/>
          <w:sz w:val="24"/>
          <w:szCs w:val="24"/>
          <w:lang w:eastAsia="en-US"/>
        </w:rPr>
        <w:t xml:space="preserve"> fully. It</w:t>
      </w:r>
      <w:r w:rsidRPr="001151A5">
        <w:rPr>
          <w:rFonts w:asciiTheme="minorHAnsi" w:eastAsiaTheme="minorHAnsi" w:hAnsiTheme="minorHAnsi" w:cstheme="minorHAnsi"/>
          <w:noProof/>
          <w:color w:val="auto"/>
          <w:sz w:val="24"/>
          <w:szCs w:val="24"/>
          <w:lang w:eastAsia="en-US"/>
        </w:rPr>
        <w:t xml:space="preserve"> will</w:t>
      </w:r>
      <w:r w:rsidR="00D72AB5" w:rsidRPr="001151A5">
        <w:rPr>
          <w:rFonts w:asciiTheme="minorHAnsi" w:eastAsiaTheme="minorHAnsi" w:hAnsiTheme="minorHAnsi" w:cstheme="minorHAnsi"/>
          <w:noProof/>
          <w:color w:val="auto"/>
          <w:sz w:val="24"/>
          <w:szCs w:val="24"/>
          <w:lang w:eastAsia="en-US"/>
        </w:rPr>
        <w:t xml:space="preserve"> then</w:t>
      </w:r>
      <w:r w:rsidRPr="001151A5">
        <w:rPr>
          <w:rFonts w:asciiTheme="minorHAnsi" w:eastAsiaTheme="minorHAnsi" w:hAnsiTheme="minorHAnsi" w:cstheme="minorHAnsi"/>
          <w:noProof/>
          <w:color w:val="auto"/>
          <w:sz w:val="24"/>
          <w:szCs w:val="24"/>
          <w:lang w:eastAsia="en-US"/>
        </w:rPr>
        <w:t xml:space="preserve"> lead to a negative outcome without a formal basis and that a reduction in self-confidence can lead to better performance because more time and effort will be put into the task</w:t>
      </w:r>
      <w:r w:rsidR="00B60BE6" w:rsidRPr="001151A5">
        <w:rPr>
          <w:rFonts w:asciiTheme="minorHAnsi" w:eastAsiaTheme="minorHAnsi" w:hAnsiTheme="minorHAnsi" w:cstheme="minorHAnsi"/>
          <w:noProof/>
          <w:color w:val="auto"/>
          <w:sz w:val="24"/>
          <w:szCs w:val="24"/>
          <w:lang w:eastAsia="en-US"/>
        </w:rPr>
        <w:t xml:space="preserve"> (Woodman et.al, 2010).</w:t>
      </w:r>
    </w:p>
    <w:p w14:paraId="3F87577D" w14:textId="1FC6E332" w:rsidR="00B60BE6" w:rsidRPr="001151A5" w:rsidRDefault="00B60BE6" w:rsidP="00F03A21">
      <w:pPr>
        <w:overflowPunct/>
        <w:autoSpaceDE/>
        <w:autoSpaceDN/>
        <w:adjustRightInd/>
        <w:spacing w:after="160" w:line="259" w:lineRule="auto"/>
        <w:textAlignment w:val="auto"/>
        <w:rPr>
          <w:rFonts w:asciiTheme="minorHAnsi" w:eastAsiaTheme="minorHAnsi" w:hAnsiTheme="minorHAnsi" w:cstheme="minorHAnsi"/>
          <w:noProof/>
          <w:color w:val="auto"/>
          <w:sz w:val="24"/>
          <w:szCs w:val="24"/>
          <w:lang w:eastAsia="en-US"/>
        </w:rPr>
      </w:pPr>
      <w:r w:rsidRPr="001151A5">
        <w:rPr>
          <w:rFonts w:asciiTheme="minorHAnsi" w:eastAsiaTheme="minorHAnsi" w:hAnsiTheme="minorHAnsi" w:cstheme="minorHAnsi"/>
          <w:noProof/>
          <w:color w:val="auto"/>
          <w:sz w:val="24"/>
          <w:szCs w:val="24"/>
          <w:lang w:eastAsia="en-US"/>
        </w:rPr>
        <w:t>I agree</w:t>
      </w:r>
      <w:r w:rsidR="00D72AB5" w:rsidRPr="001151A5">
        <w:rPr>
          <w:rFonts w:asciiTheme="minorHAnsi" w:eastAsiaTheme="minorHAnsi" w:hAnsiTheme="minorHAnsi" w:cstheme="minorHAnsi"/>
          <w:noProof/>
          <w:color w:val="auto"/>
          <w:sz w:val="24"/>
          <w:szCs w:val="24"/>
          <w:lang w:eastAsia="en-US"/>
        </w:rPr>
        <w:t xml:space="preserve"> with this statement</w:t>
      </w:r>
      <w:r w:rsidRPr="001151A5">
        <w:rPr>
          <w:rFonts w:asciiTheme="minorHAnsi" w:eastAsiaTheme="minorHAnsi" w:hAnsiTheme="minorHAnsi" w:cstheme="minorHAnsi"/>
          <w:noProof/>
          <w:color w:val="auto"/>
          <w:sz w:val="24"/>
          <w:szCs w:val="24"/>
          <w:lang w:eastAsia="en-US"/>
        </w:rPr>
        <w:t xml:space="preserve">, as I have seen and experienced over confident officers miss crucial evidence which can impact on the investigation. When the subject was arrested for </w:t>
      </w:r>
      <w:r w:rsidRPr="001151A5">
        <w:rPr>
          <w:rFonts w:asciiTheme="minorHAnsi" w:eastAsiaTheme="minorHAnsi" w:hAnsiTheme="minorHAnsi" w:cstheme="minorHAnsi"/>
          <w:noProof/>
          <w:color w:val="auto"/>
          <w:sz w:val="24"/>
          <w:szCs w:val="24"/>
          <w:lang w:eastAsia="en-US"/>
        </w:rPr>
        <w:lastRenderedPageBreak/>
        <w:t>this case on my behalf</w:t>
      </w:r>
      <w:r w:rsidR="00D72AB5" w:rsidRPr="001151A5">
        <w:rPr>
          <w:rFonts w:asciiTheme="minorHAnsi" w:eastAsiaTheme="minorHAnsi" w:hAnsiTheme="minorHAnsi" w:cstheme="minorHAnsi"/>
          <w:noProof/>
          <w:color w:val="auto"/>
          <w:sz w:val="24"/>
          <w:szCs w:val="24"/>
          <w:lang w:eastAsia="en-US"/>
        </w:rPr>
        <w:t xml:space="preserve"> he</w:t>
      </w:r>
      <w:r w:rsidR="00F1483D" w:rsidRPr="001151A5">
        <w:rPr>
          <w:rFonts w:asciiTheme="minorHAnsi" w:eastAsiaTheme="minorHAnsi" w:hAnsiTheme="minorHAnsi" w:cstheme="minorHAnsi"/>
          <w:noProof/>
          <w:color w:val="auto"/>
          <w:sz w:val="24"/>
          <w:szCs w:val="24"/>
          <w:lang w:eastAsia="en-US"/>
        </w:rPr>
        <w:t xml:space="preserve"> was</w:t>
      </w:r>
      <w:r w:rsidRPr="001151A5">
        <w:rPr>
          <w:rFonts w:asciiTheme="minorHAnsi" w:eastAsiaTheme="minorHAnsi" w:hAnsiTheme="minorHAnsi" w:cstheme="minorHAnsi"/>
          <w:noProof/>
          <w:color w:val="auto"/>
          <w:sz w:val="24"/>
          <w:szCs w:val="24"/>
          <w:lang w:eastAsia="en-US"/>
        </w:rPr>
        <w:t xml:space="preserve"> arrested by an officer who has been serving </w:t>
      </w:r>
      <w:r w:rsidR="00F1483D" w:rsidRPr="001151A5">
        <w:rPr>
          <w:rFonts w:asciiTheme="minorHAnsi" w:eastAsiaTheme="minorHAnsi" w:hAnsiTheme="minorHAnsi" w:cstheme="minorHAnsi"/>
          <w:noProof/>
          <w:color w:val="auto"/>
          <w:sz w:val="24"/>
          <w:szCs w:val="24"/>
          <w:lang w:eastAsia="en-US"/>
        </w:rPr>
        <w:t>in</w:t>
      </w:r>
      <w:r w:rsidRPr="001151A5">
        <w:rPr>
          <w:rFonts w:asciiTheme="minorHAnsi" w:eastAsiaTheme="minorHAnsi" w:hAnsiTheme="minorHAnsi" w:cstheme="minorHAnsi"/>
          <w:noProof/>
          <w:color w:val="auto"/>
          <w:sz w:val="24"/>
          <w:szCs w:val="24"/>
          <w:lang w:eastAsia="en-US"/>
        </w:rPr>
        <w:t xml:space="preserve"> the </w:t>
      </w:r>
      <w:r w:rsidR="00F1483D" w:rsidRPr="001151A5">
        <w:rPr>
          <w:rFonts w:asciiTheme="minorHAnsi" w:eastAsiaTheme="minorHAnsi" w:hAnsiTheme="minorHAnsi" w:cstheme="minorHAnsi"/>
          <w:noProof/>
          <w:color w:val="auto"/>
          <w:sz w:val="24"/>
          <w:szCs w:val="24"/>
          <w:lang w:eastAsia="en-US"/>
        </w:rPr>
        <w:t>P</w:t>
      </w:r>
      <w:r w:rsidRPr="001151A5">
        <w:rPr>
          <w:rFonts w:asciiTheme="minorHAnsi" w:eastAsiaTheme="minorHAnsi" w:hAnsiTheme="minorHAnsi" w:cstheme="minorHAnsi"/>
          <w:noProof/>
          <w:color w:val="auto"/>
          <w:sz w:val="24"/>
          <w:szCs w:val="24"/>
          <w:lang w:eastAsia="en-US"/>
        </w:rPr>
        <w:t>olice</w:t>
      </w:r>
      <w:r w:rsidR="00F1483D" w:rsidRPr="001151A5">
        <w:rPr>
          <w:rFonts w:asciiTheme="minorHAnsi" w:eastAsiaTheme="minorHAnsi" w:hAnsiTheme="minorHAnsi" w:cstheme="minorHAnsi"/>
          <w:noProof/>
          <w:color w:val="auto"/>
          <w:sz w:val="24"/>
          <w:szCs w:val="24"/>
          <w:lang w:eastAsia="en-US"/>
        </w:rPr>
        <w:t xml:space="preserve"> Service</w:t>
      </w:r>
      <w:r w:rsidRPr="001151A5">
        <w:rPr>
          <w:rFonts w:asciiTheme="minorHAnsi" w:eastAsiaTheme="minorHAnsi" w:hAnsiTheme="minorHAnsi" w:cstheme="minorHAnsi"/>
          <w:noProof/>
          <w:color w:val="auto"/>
          <w:sz w:val="24"/>
          <w:szCs w:val="24"/>
          <w:lang w:eastAsia="en-US"/>
        </w:rPr>
        <w:t xml:space="preserve"> for a long time and they have a reputation of just arressting people without thinking about the long term goal or impact on the investigation by not gathering crucial evidence</w:t>
      </w:r>
      <w:r w:rsidR="00D72AB5" w:rsidRPr="001151A5">
        <w:rPr>
          <w:rFonts w:asciiTheme="minorHAnsi" w:eastAsiaTheme="minorHAnsi" w:hAnsiTheme="minorHAnsi" w:cstheme="minorHAnsi"/>
          <w:noProof/>
          <w:color w:val="auto"/>
          <w:sz w:val="24"/>
          <w:szCs w:val="24"/>
          <w:lang w:eastAsia="en-US"/>
        </w:rPr>
        <w:t>.</w:t>
      </w:r>
      <w:r w:rsidRPr="001151A5">
        <w:rPr>
          <w:rFonts w:asciiTheme="minorHAnsi" w:eastAsiaTheme="minorHAnsi" w:hAnsiTheme="minorHAnsi" w:cstheme="minorHAnsi"/>
          <w:noProof/>
          <w:color w:val="auto"/>
          <w:sz w:val="24"/>
          <w:szCs w:val="24"/>
          <w:lang w:eastAsia="en-US"/>
        </w:rPr>
        <w:t xml:space="preserve"> </w:t>
      </w:r>
      <w:r w:rsidR="00D72AB5" w:rsidRPr="001151A5">
        <w:rPr>
          <w:rFonts w:asciiTheme="minorHAnsi" w:eastAsiaTheme="minorHAnsi" w:hAnsiTheme="minorHAnsi" w:cstheme="minorHAnsi"/>
          <w:noProof/>
          <w:color w:val="auto"/>
          <w:sz w:val="24"/>
          <w:szCs w:val="24"/>
          <w:lang w:eastAsia="en-US"/>
        </w:rPr>
        <w:t>I</w:t>
      </w:r>
      <w:r w:rsidRPr="001151A5">
        <w:rPr>
          <w:rFonts w:asciiTheme="minorHAnsi" w:eastAsiaTheme="minorHAnsi" w:hAnsiTheme="minorHAnsi" w:cstheme="minorHAnsi"/>
          <w:noProof/>
          <w:color w:val="auto"/>
          <w:sz w:val="24"/>
          <w:szCs w:val="24"/>
          <w:lang w:eastAsia="en-US"/>
        </w:rPr>
        <w:t>n this case the phone of the subject was crucial as the vic</w:t>
      </w:r>
      <w:r w:rsidR="00D72AB5" w:rsidRPr="001151A5">
        <w:rPr>
          <w:rFonts w:asciiTheme="minorHAnsi" w:eastAsiaTheme="minorHAnsi" w:hAnsiTheme="minorHAnsi" w:cstheme="minorHAnsi"/>
          <w:noProof/>
          <w:color w:val="auto"/>
          <w:sz w:val="24"/>
          <w:szCs w:val="24"/>
          <w:lang w:eastAsia="en-US"/>
        </w:rPr>
        <w:t>tim</w:t>
      </w:r>
      <w:r w:rsidRPr="001151A5">
        <w:rPr>
          <w:rFonts w:asciiTheme="minorHAnsi" w:eastAsiaTheme="minorHAnsi" w:hAnsiTheme="minorHAnsi" w:cstheme="minorHAnsi"/>
          <w:noProof/>
          <w:color w:val="auto"/>
          <w:sz w:val="24"/>
          <w:szCs w:val="24"/>
          <w:lang w:eastAsia="en-US"/>
        </w:rPr>
        <w:t xml:space="preserve"> had stated the subject was tracking them using a tracking application.</w:t>
      </w:r>
    </w:p>
    <w:p w14:paraId="6A2DF61F" w14:textId="549D98D9" w:rsidR="00AC4FA8" w:rsidRPr="001151A5" w:rsidRDefault="004746F7" w:rsidP="004746F7">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sidRPr="001151A5">
        <w:rPr>
          <w:rFonts w:asciiTheme="minorHAnsi" w:eastAsiaTheme="minorHAnsi" w:hAnsiTheme="minorHAnsi" w:cstheme="minorHAnsi"/>
          <w:color w:val="auto"/>
          <w:sz w:val="24"/>
          <w:szCs w:val="24"/>
          <w:lang w:eastAsia="en-US"/>
        </w:rPr>
        <w:t>I have a duty of care to protect the vulnerable and</w:t>
      </w:r>
      <w:r w:rsidR="00AC4FA8" w:rsidRPr="001151A5">
        <w:rPr>
          <w:rFonts w:asciiTheme="minorHAnsi" w:eastAsiaTheme="minorHAnsi" w:hAnsiTheme="minorHAnsi" w:cstheme="minorHAnsi"/>
          <w:color w:val="auto"/>
          <w:sz w:val="24"/>
          <w:szCs w:val="24"/>
          <w:lang w:eastAsia="en-US"/>
        </w:rPr>
        <w:t xml:space="preserve"> victims of crime</w:t>
      </w:r>
      <w:r w:rsidRPr="001151A5">
        <w:rPr>
          <w:rFonts w:asciiTheme="minorHAnsi" w:eastAsiaTheme="minorHAnsi" w:hAnsiTheme="minorHAnsi" w:cstheme="minorHAnsi"/>
          <w:color w:val="auto"/>
          <w:sz w:val="24"/>
          <w:szCs w:val="24"/>
          <w:lang w:eastAsia="en-US"/>
        </w:rPr>
        <w:t xml:space="preserve">. </w:t>
      </w:r>
      <w:r w:rsidR="00AC4FA8" w:rsidRPr="001151A5">
        <w:rPr>
          <w:rFonts w:asciiTheme="minorHAnsi" w:eastAsiaTheme="minorHAnsi" w:hAnsiTheme="minorHAnsi" w:cstheme="minorHAnsi"/>
          <w:color w:val="auto"/>
          <w:sz w:val="24"/>
          <w:szCs w:val="24"/>
          <w:lang w:eastAsia="en-US"/>
        </w:rPr>
        <w:t>My feelings when dealing with this experience w</w:t>
      </w:r>
      <w:r w:rsidR="00D72AB5" w:rsidRPr="001151A5">
        <w:rPr>
          <w:rFonts w:asciiTheme="minorHAnsi" w:eastAsiaTheme="minorHAnsi" w:hAnsiTheme="minorHAnsi" w:cstheme="minorHAnsi"/>
          <w:color w:val="auto"/>
          <w:sz w:val="24"/>
          <w:szCs w:val="24"/>
          <w:lang w:eastAsia="en-US"/>
        </w:rPr>
        <w:t>ere</w:t>
      </w:r>
      <w:r w:rsidR="00AC4FA8" w:rsidRPr="001151A5">
        <w:rPr>
          <w:rFonts w:asciiTheme="minorHAnsi" w:eastAsiaTheme="minorHAnsi" w:hAnsiTheme="minorHAnsi" w:cstheme="minorHAnsi"/>
          <w:color w:val="auto"/>
          <w:sz w:val="24"/>
          <w:szCs w:val="24"/>
          <w:lang w:eastAsia="en-US"/>
        </w:rPr>
        <w:t xml:space="preserve"> that I need to justify all my decisions and justify them to any senior officer that would review the investigation.</w:t>
      </w:r>
    </w:p>
    <w:p w14:paraId="65EE8DFF" w14:textId="3AFBE063" w:rsidR="00A1009E" w:rsidRPr="001151A5" w:rsidRDefault="00A1009E" w:rsidP="004746F7">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sidRPr="001151A5">
        <w:rPr>
          <w:rFonts w:asciiTheme="minorHAnsi" w:eastAsiaTheme="minorHAnsi" w:hAnsiTheme="minorHAnsi" w:cstheme="minorHAnsi"/>
          <w:color w:val="auto"/>
          <w:sz w:val="24"/>
          <w:szCs w:val="24"/>
          <w:lang w:eastAsia="en-US"/>
        </w:rPr>
        <w:t>As part of an investigation, I am aware that all information gathered needs to be disclosed and that some of the information I gathered could undermine the account the victim gave. I did feel a sense of failure when questioning the victim about the information that I had received, which was communications where she had told the suspect that he is not to have another girlfriend and that he is to do certain things or not with their child when the suspect had them in their care. However, reflecting on this incident and my feelings at the time I was following the guidelines within the disclosure test</w:t>
      </w:r>
      <w:r w:rsidR="00A21E46" w:rsidRPr="001151A5">
        <w:rPr>
          <w:rFonts w:asciiTheme="minorHAnsi" w:eastAsiaTheme="minorHAnsi" w:hAnsiTheme="minorHAnsi" w:cstheme="minorHAnsi"/>
          <w:color w:val="auto"/>
          <w:sz w:val="24"/>
          <w:szCs w:val="24"/>
          <w:lang w:eastAsia="en-US"/>
        </w:rPr>
        <w:t xml:space="preserve"> and guidance</w:t>
      </w:r>
      <w:r w:rsidRPr="001151A5">
        <w:rPr>
          <w:rFonts w:asciiTheme="minorHAnsi" w:eastAsiaTheme="minorHAnsi" w:hAnsiTheme="minorHAnsi" w:cstheme="minorHAnsi"/>
          <w:color w:val="auto"/>
          <w:sz w:val="24"/>
          <w:szCs w:val="24"/>
          <w:lang w:eastAsia="en-US"/>
        </w:rPr>
        <w:t xml:space="preserve">. </w:t>
      </w:r>
    </w:p>
    <w:p w14:paraId="1606DA69" w14:textId="3E3A9751" w:rsidR="00A1009E" w:rsidRPr="001151A5" w:rsidRDefault="00A1009E" w:rsidP="00A1009E">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sidRPr="001151A5">
        <w:rPr>
          <w:rFonts w:asciiTheme="minorHAnsi" w:eastAsiaTheme="minorHAnsi" w:hAnsiTheme="minorHAnsi" w:cstheme="minorHAnsi"/>
          <w:noProof/>
          <w:color w:val="auto"/>
          <w:sz w:val="24"/>
          <w:szCs w:val="24"/>
          <w:lang w:eastAsia="en-US"/>
        </w:rPr>
        <w:t xml:space="preserve">The Health and Safety Executive (2021) states that material gathered as part of an investigation must be disclosed if it "might reasonably be considered capable of undermining the case for the prosecution or assisting the case for the accused" </w:t>
      </w:r>
      <w:sdt>
        <w:sdtPr>
          <w:rPr>
            <w:rFonts w:asciiTheme="minorHAnsi" w:eastAsiaTheme="minorHAnsi" w:hAnsiTheme="minorHAnsi" w:cstheme="minorHAnsi"/>
            <w:noProof/>
            <w:color w:val="auto"/>
            <w:sz w:val="24"/>
            <w:szCs w:val="24"/>
            <w:lang w:eastAsia="en-US"/>
          </w:rPr>
          <w:id w:val="453826002"/>
          <w:citation/>
        </w:sdtPr>
        <w:sdtEndPr/>
        <w:sdtContent>
          <w:r w:rsidRPr="001151A5">
            <w:rPr>
              <w:rFonts w:asciiTheme="minorHAnsi" w:eastAsiaTheme="minorHAnsi" w:hAnsiTheme="minorHAnsi" w:cstheme="minorHAnsi"/>
              <w:noProof/>
              <w:color w:val="auto"/>
              <w:sz w:val="24"/>
              <w:szCs w:val="24"/>
              <w:lang w:eastAsia="en-US"/>
            </w:rPr>
            <w:fldChar w:fldCharType="begin"/>
          </w:r>
          <w:r w:rsidRPr="001151A5">
            <w:rPr>
              <w:rFonts w:asciiTheme="minorHAnsi" w:eastAsiaTheme="minorHAnsi" w:hAnsiTheme="minorHAnsi" w:cstheme="minorHAnsi"/>
              <w:noProof/>
              <w:color w:val="auto"/>
              <w:sz w:val="24"/>
              <w:szCs w:val="24"/>
              <w:lang w:eastAsia="en-US"/>
            </w:rPr>
            <w:instrText xml:space="preserve"> CITATION Hea21 \l 2057 </w:instrText>
          </w:r>
          <w:r w:rsidRPr="001151A5">
            <w:rPr>
              <w:rFonts w:asciiTheme="minorHAnsi" w:eastAsiaTheme="minorHAnsi" w:hAnsiTheme="minorHAnsi" w:cstheme="minorHAnsi"/>
              <w:noProof/>
              <w:color w:val="auto"/>
              <w:sz w:val="24"/>
              <w:szCs w:val="24"/>
              <w:lang w:eastAsia="en-US"/>
            </w:rPr>
            <w:fldChar w:fldCharType="separate"/>
          </w:r>
          <w:r w:rsidRPr="001151A5">
            <w:rPr>
              <w:rFonts w:asciiTheme="minorHAnsi" w:eastAsiaTheme="minorHAnsi" w:hAnsiTheme="minorHAnsi" w:cstheme="minorHAnsi"/>
              <w:noProof/>
              <w:color w:val="auto"/>
              <w:sz w:val="24"/>
              <w:szCs w:val="24"/>
              <w:lang w:eastAsia="en-US"/>
            </w:rPr>
            <w:t>(Health and Safety Executive, 2021)</w:t>
          </w:r>
          <w:r w:rsidRPr="001151A5">
            <w:rPr>
              <w:rFonts w:asciiTheme="minorHAnsi" w:eastAsiaTheme="minorHAnsi" w:hAnsiTheme="minorHAnsi" w:cstheme="minorHAnsi"/>
              <w:noProof/>
              <w:color w:val="auto"/>
              <w:sz w:val="24"/>
              <w:szCs w:val="24"/>
              <w:lang w:eastAsia="en-US"/>
            </w:rPr>
            <w:fldChar w:fldCharType="end"/>
          </w:r>
        </w:sdtContent>
      </w:sdt>
      <w:r w:rsidRPr="001151A5">
        <w:rPr>
          <w:rFonts w:asciiTheme="minorHAnsi" w:eastAsiaTheme="minorHAnsi" w:hAnsiTheme="minorHAnsi" w:cstheme="minorHAnsi"/>
          <w:noProof/>
          <w:color w:val="auto"/>
          <w:sz w:val="24"/>
          <w:szCs w:val="24"/>
          <w:lang w:eastAsia="en-US"/>
        </w:rPr>
        <w:t xml:space="preserve">. </w:t>
      </w:r>
      <w:r w:rsidR="00857B58" w:rsidRPr="001151A5">
        <w:rPr>
          <w:rFonts w:asciiTheme="minorHAnsi" w:eastAsiaTheme="minorHAnsi" w:hAnsiTheme="minorHAnsi" w:cstheme="minorHAnsi"/>
          <w:noProof/>
          <w:color w:val="auto"/>
          <w:sz w:val="24"/>
          <w:szCs w:val="24"/>
          <w:lang w:eastAsia="en-US"/>
        </w:rPr>
        <w:t xml:space="preserve">Any material that </w:t>
      </w:r>
      <w:r w:rsidRPr="001151A5">
        <w:rPr>
          <w:rFonts w:asciiTheme="minorHAnsi" w:eastAsiaTheme="minorHAnsi" w:hAnsiTheme="minorHAnsi" w:cstheme="minorHAnsi"/>
          <w:noProof/>
          <w:color w:val="auto"/>
          <w:sz w:val="24"/>
          <w:szCs w:val="24"/>
          <w:lang w:eastAsia="en-US"/>
        </w:rPr>
        <w:t xml:space="preserve">may assist the </w:t>
      </w:r>
      <w:r w:rsidR="00857B58" w:rsidRPr="001151A5">
        <w:rPr>
          <w:rFonts w:asciiTheme="minorHAnsi" w:eastAsiaTheme="minorHAnsi" w:hAnsiTheme="minorHAnsi" w:cstheme="minorHAnsi"/>
          <w:noProof/>
          <w:color w:val="auto"/>
          <w:sz w:val="24"/>
          <w:szCs w:val="24"/>
          <w:lang w:eastAsia="en-US"/>
        </w:rPr>
        <w:t>suspect</w:t>
      </w:r>
      <w:r w:rsidR="007F1442" w:rsidRPr="001151A5">
        <w:rPr>
          <w:rFonts w:asciiTheme="minorHAnsi" w:eastAsiaTheme="minorHAnsi" w:hAnsiTheme="minorHAnsi" w:cstheme="minorHAnsi"/>
          <w:noProof/>
          <w:color w:val="auto"/>
          <w:sz w:val="24"/>
          <w:szCs w:val="24"/>
          <w:lang w:eastAsia="en-US"/>
        </w:rPr>
        <w:t xml:space="preserve"> in court</w:t>
      </w:r>
      <w:r w:rsidRPr="001151A5">
        <w:rPr>
          <w:rFonts w:asciiTheme="minorHAnsi" w:eastAsiaTheme="minorHAnsi" w:hAnsiTheme="minorHAnsi" w:cstheme="minorHAnsi"/>
          <w:noProof/>
          <w:color w:val="auto"/>
          <w:sz w:val="24"/>
          <w:szCs w:val="24"/>
          <w:lang w:eastAsia="en-US"/>
        </w:rPr>
        <w:t xml:space="preserve"> has to be assessed </w:t>
      </w:r>
      <w:r w:rsidR="00857B58" w:rsidRPr="001151A5">
        <w:rPr>
          <w:rFonts w:asciiTheme="minorHAnsi" w:eastAsiaTheme="minorHAnsi" w:hAnsiTheme="minorHAnsi" w:cstheme="minorHAnsi"/>
          <w:noProof/>
          <w:color w:val="auto"/>
          <w:sz w:val="24"/>
          <w:szCs w:val="24"/>
          <w:lang w:eastAsia="en-US"/>
        </w:rPr>
        <w:t>and tested</w:t>
      </w:r>
      <w:r w:rsidR="00B8224E" w:rsidRPr="001151A5">
        <w:rPr>
          <w:rFonts w:asciiTheme="minorHAnsi" w:eastAsiaTheme="minorHAnsi" w:hAnsiTheme="minorHAnsi" w:cstheme="minorHAnsi"/>
          <w:noProof/>
          <w:color w:val="auto"/>
          <w:sz w:val="24"/>
          <w:szCs w:val="24"/>
          <w:lang w:eastAsia="en-US"/>
        </w:rPr>
        <w:t>.</w:t>
      </w:r>
      <w:r w:rsidRPr="001151A5">
        <w:rPr>
          <w:rFonts w:asciiTheme="minorHAnsi" w:eastAsiaTheme="minorHAnsi" w:hAnsiTheme="minorHAnsi" w:cstheme="minorHAnsi"/>
          <w:noProof/>
          <w:color w:val="auto"/>
          <w:sz w:val="24"/>
          <w:szCs w:val="24"/>
          <w:lang w:eastAsia="en-US"/>
        </w:rPr>
        <w:t xml:space="preserve"> </w:t>
      </w:r>
      <w:r w:rsidR="00B8224E" w:rsidRPr="001151A5">
        <w:rPr>
          <w:rFonts w:asciiTheme="minorHAnsi" w:eastAsiaTheme="minorHAnsi" w:hAnsiTheme="minorHAnsi" w:cstheme="minorHAnsi"/>
          <w:noProof/>
          <w:color w:val="auto"/>
          <w:sz w:val="24"/>
          <w:szCs w:val="24"/>
          <w:lang w:eastAsia="en-US"/>
        </w:rPr>
        <w:t>A</w:t>
      </w:r>
      <w:r w:rsidRPr="001151A5">
        <w:rPr>
          <w:rFonts w:asciiTheme="minorHAnsi" w:eastAsiaTheme="minorHAnsi" w:hAnsiTheme="minorHAnsi" w:cstheme="minorHAnsi"/>
          <w:noProof/>
          <w:color w:val="auto"/>
          <w:sz w:val="24"/>
          <w:szCs w:val="24"/>
          <w:lang w:eastAsia="en-US"/>
        </w:rPr>
        <w:t>ny available material</w:t>
      </w:r>
      <w:r w:rsidR="007F1442" w:rsidRPr="001151A5">
        <w:rPr>
          <w:rFonts w:asciiTheme="minorHAnsi" w:eastAsiaTheme="minorHAnsi" w:hAnsiTheme="minorHAnsi" w:cstheme="minorHAnsi"/>
          <w:noProof/>
          <w:color w:val="auto"/>
          <w:sz w:val="24"/>
          <w:szCs w:val="24"/>
          <w:lang w:eastAsia="en-US"/>
        </w:rPr>
        <w:t xml:space="preserve"> or evidence that has been gathered during the investigation</w:t>
      </w:r>
      <w:r w:rsidRPr="001151A5">
        <w:rPr>
          <w:rFonts w:asciiTheme="minorHAnsi" w:eastAsiaTheme="minorHAnsi" w:hAnsiTheme="minorHAnsi" w:cstheme="minorHAnsi"/>
          <w:noProof/>
          <w:color w:val="auto"/>
          <w:sz w:val="24"/>
          <w:szCs w:val="24"/>
          <w:lang w:eastAsia="en-US"/>
        </w:rPr>
        <w:t>, including what is said by the accused when questioned in interview by the police</w:t>
      </w:r>
      <w:r w:rsidR="00B8224E" w:rsidRPr="001151A5">
        <w:rPr>
          <w:rFonts w:asciiTheme="minorHAnsi" w:eastAsiaTheme="minorHAnsi" w:hAnsiTheme="minorHAnsi" w:cstheme="minorHAnsi"/>
          <w:noProof/>
          <w:color w:val="auto"/>
          <w:sz w:val="24"/>
          <w:szCs w:val="24"/>
          <w:lang w:eastAsia="en-US"/>
        </w:rPr>
        <w:t xml:space="preserve"> has to be assessed against the disclosure test</w:t>
      </w:r>
      <w:r w:rsidRPr="001151A5">
        <w:rPr>
          <w:rFonts w:asciiTheme="minorHAnsi" w:eastAsiaTheme="minorHAnsi" w:hAnsiTheme="minorHAnsi" w:cstheme="minorHAnsi"/>
          <w:noProof/>
          <w:color w:val="auto"/>
          <w:sz w:val="24"/>
          <w:szCs w:val="24"/>
          <w:lang w:eastAsia="en-US"/>
        </w:rPr>
        <w:t>.</w:t>
      </w:r>
      <w:r w:rsidR="00A21E46" w:rsidRPr="001151A5">
        <w:rPr>
          <w:rFonts w:asciiTheme="minorHAnsi" w:eastAsiaTheme="minorHAnsi" w:hAnsiTheme="minorHAnsi" w:cstheme="minorHAnsi"/>
          <w:noProof/>
          <w:color w:val="auto"/>
          <w:sz w:val="24"/>
          <w:szCs w:val="24"/>
          <w:lang w:eastAsia="en-US"/>
        </w:rPr>
        <w:t xml:space="preserve"> The evidence would include material which has the capacity to be used in cross-examinatio</w:t>
      </w:r>
      <w:r w:rsidR="00B8224E" w:rsidRPr="001151A5">
        <w:rPr>
          <w:rFonts w:asciiTheme="minorHAnsi" w:eastAsiaTheme="minorHAnsi" w:hAnsiTheme="minorHAnsi" w:cstheme="minorHAnsi"/>
          <w:noProof/>
          <w:color w:val="auto"/>
          <w:sz w:val="24"/>
          <w:szCs w:val="24"/>
          <w:lang w:eastAsia="en-US"/>
        </w:rPr>
        <w:t xml:space="preserve">n which </w:t>
      </w:r>
      <w:r w:rsidR="00A21E46" w:rsidRPr="001151A5">
        <w:rPr>
          <w:rFonts w:asciiTheme="minorHAnsi" w:eastAsiaTheme="minorHAnsi" w:hAnsiTheme="minorHAnsi" w:cstheme="minorHAnsi"/>
          <w:noProof/>
          <w:color w:val="auto"/>
          <w:sz w:val="24"/>
          <w:szCs w:val="24"/>
          <w:lang w:eastAsia="en-US"/>
        </w:rPr>
        <w:t>support</w:t>
      </w:r>
      <w:r w:rsidR="00B8224E" w:rsidRPr="001151A5">
        <w:rPr>
          <w:rFonts w:asciiTheme="minorHAnsi" w:eastAsiaTheme="minorHAnsi" w:hAnsiTheme="minorHAnsi" w:cstheme="minorHAnsi"/>
          <w:noProof/>
          <w:color w:val="auto"/>
          <w:sz w:val="24"/>
          <w:szCs w:val="24"/>
          <w:lang w:eastAsia="en-US"/>
        </w:rPr>
        <w:t>s</w:t>
      </w:r>
      <w:r w:rsidR="00A21E46" w:rsidRPr="001151A5">
        <w:rPr>
          <w:rFonts w:asciiTheme="minorHAnsi" w:eastAsiaTheme="minorHAnsi" w:hAnsiTheme="minorHAnsi" w:cstheme="minorHAnsi"/>
          <w:noProof/>
          <w:color w:val="auto"/>
          <w:sz w:val="24"/>
          <w:szCs w:val="24"/>
          <w:lang w:eastAsia="en-US"/>
        </w:rPr>
        <w:t xml:space="preserve"> the defendant to have the case taken no further by the judicial system.</w:t>
      </w:r>
    </w:p>
    <w:p w14:paraId="1FF59A5B" w14:textId="4120CEEF" w:rsidR="00A1009E" w:rsidRPr="001151A5" w:rsidRDefault="007F1442" w:rsidP="00A1009E">
      <w:pPr>
        <w:overflowPunct/>
        <w:autoSpaceDE/>
        <w:autoSpaceDN/>
        <w:adjustRightInd/>
        <w:spacing w:after="160" w:line="256" w:lineRule="auto"/>
        <w:textAlignment w:val="auto"/>
        <w:rPr>
          <w:rFonts w:asciiTheme="minorHAnsi" w:eastAsiaTheme="minorHAnsi" w:hAnsiTheme="minorHAnsi" w:cstheme="minorHAnsi"/>
          <w:noProof/>
          <w:color w:val="auto"/>
          <w:sz w:val="24"/>
          <w:szCs w:val="24"/>
          <w:lang w:eastAsia="en-US"/>
        </w:rPr>
      </w:pPr>
      <w:r w:rsidRPr="001151A5">
        <w:rPr>
          <w:rFonts w:asciiTheme="minorHAnsi" w:eastAsiaTheme="minorHAnsi" w:hAnsiTheme="minorHAnsi" w:cstheme="minorHAnsi"/>
          <w:noProof/>
          <w:color w:val="auto"/>
          <w:sz w:val="24"/>
          <w:szCs w:val="24"/>
          <w:lang w:eastAsia="en-US"/>
        </w:rPr>
        <w:t>The Attorney Generals Office also confirms this when they published a document which outlines the responsibilites</w:t>
      </w:r>
      <w:r w:rsidR="00A21E46" w:rsidRPr="001151A5">
        <w:rPr>
          <w:rFonts w:asciiTheme="minorHAnsi" w:eastAsiaTheme="minorHAnsi" w:hAnsiTheme="minorHAnsi" w:cstheme="minorHAnsi"/>
          <w:noProof/>
          <w:color w:val="auto"/>
          <w:sz w:val="24"/>
          <w:szCs w:val="24"/>
          <w:lang w:eastAsia="en-US"/>
        </w:rPr>
        <w:t xml:space="preserve"> of a disclosure officer</w:t>
      </w:r>
      <w:r w:rsidRPr="001151A5">
        <w:rPr>
          <w:rFonts w:asciiTheme="minorHAnsi" w:eastAsiaTheme="minorHAnsi" w:hAnsiTheme="minorHAnsi" w:cstheme="minorHAnsi"/>
          <w:noProof/>
          <w:color w:val="auto"/>
          <w:sz w:val="24"/>
          <w:szCs w:val="24"/>
          <w:lang w:eastAsia="en-US"/>
        </w:rPr>
        <w:t xml:space="preserve">, notably it states </w:t>
      </w:r>
      <w:r w:rsidR="00A1009E" w:rsidRPr="001151A5">
        <w:rPr>
          <w:rFonts w:asciiTheme="minorHAnsi" w:eastAsiaTheme="minorHAnsi" w:hAnsiTheme="minorHAnsi" w:cstheme="minorHAnsi"/>
          <w:noProof/>
          <w:color w:val="auto"/>
          <w:sz w:val="24"/>
          <w:szCs w:val="24"/>
          <w:lang w:eastAsia="en-US"/>
        </w:rPr>
        <w:t xml:space="preserve">that </w:t>
      </w:r>
      <w:r w:rsidRPr="001151A5">
        <w:rPr>
          <w:rFonts w:asciiTheme="minorHAnsi" w:eastAsiaTheme="minorHAnsi" w:hAnsiTheme="minorHAnsi" w:cstheme="minorHAnsi"/>
          <w:noProof/>
          <w:color w:val="auto"/>
          <w:sz w:val="24"/>
          <w:szCs w:val="24"/>
          <w:lang w:eastAsia="en-US"/>
        </w:rPr>
        <w:t>“</w:t>
      </w:r>
      <w:r w:rsidR="00A1009E" w:rsidRPr="001151A5">
        <w:rPr>
          <w:rFonts w:asciiTheme="minorHAnsi" w:eastAsiaTheme="minorHAnsi" w:hAnsiTheme="minorHAnsi" w:cstheme="minorHAnsi"/>
          <w:noProof/>
          <w:color w:val="auto"/>
          <w:sz w:val="24"/>
          <w:szCs w:val="24"/>
          <w:lang w:eastAsia="en-US"/>
        </w:rPr>
        <w:t>while items of material viewed in isolation may not be reasonably considered to be capable of undermining the prosecution case or assisting the accused, several items together can have that effect.</w:t>
      </w:r>
      <w:r w:rsidRPr="001151A5">
        <w:rPr>
          <w:rFonts w:asciiTheme="minorHAnsi" w:eastAsiaTheme="minorHAnsi" w:hAnsiTheme="minorHAnsi" w:cstheme="minorHAnsi"/>
          <w:noProof/>
          <w:color w:val="auto"/>
          <w:sz w:val="24"/>
          <w:szCs w:val="24"/>
          <w:lang w:eastAsia="en-US"/>
        </w:rPr>
        <w:t>”</w:t>
      </w:r>
      <w:sdt>
        <w:sdtPr>
          <w:rPr>
            <w:rFonts w:asciiTheme="minorHAnsi" w:eastAsiaTheme="minorHAnsi" w:hAnsiTheme="minorHAnsi" w:cstheme="minorHAnsi"/>
            <w:noProof/>
            <w:color w:val="auto"/>
            <w:sz w:val="24"/>
            <w:szCs w:val="24"/>
            <w:lang w:eastAsia="en-US"/>
          </w:rPr>
          <w:id w:val="-2008358733"/>
          <w:citation/>
        </w:sdtPr>
        <w:sdtEndPr/>
        <w:sdtContent>
          <w:r w:rsidR="00A21E46" w:rsidRPr="001151A5">
            <w:rPr>
              <w:rFonts w:asciiTheme="minorHAnsi" w:eastAsiaTheme="minorHAnsi" w:hAnsiTheme="minorHAnsi" w:cstheme="minorHAnsi"/>
              <w:noProof/>
              <w:color w:val="auto"/>
              <w:sz w:val="24"/>
              <w:szCs w:val="24"/>
              <w:lang w:eastAsia="en-US"/>
            </w:rPr>
            <w:fldChar w:fldCharType="begin"/>
          </w:r>
          <w:r w:rsidR="00A21E46" w:rsidRPr="001151A5">
            <w:rPr>
              <w:rFonts w:asciiTheme="minorHAnsi" w:eastAsiaTheme="minorHAnsi" w:hAnsiTheme="minorHAnsi" w:cstheme="minorHAnsi"/>
              <w:noProof/>
              <w:color w:val="auto"/>
              <w:sz w:val="24"/>
              <w:szCs w:val="24"/>
              <w:lang w:eastAsia="en-US"/>
            </w:rPr>
            <w:instrText xml:space="preserve"> CITATION Att13 \l 2057 </w:instrText>
          </w:r>
          <w:r w:rsidR="00A21E46" w:rsidRPr="001151A5">
            <w:rPr>
              <w:rFonts w:asciiTheme="minorHAnsi" w:eastAsiaTheme="minorHAnsi" w:hAnsiTheme="minorHAnsi" w:cstheme="minorHAnsi"/>
              <w:noProof/>
              <w:color w:val="auto"/>
              <w:sz w:val="24"/>
              <w:szCs w:val="24"/>
              <w:lang w:eastAsia="en-US"/>
            </w:rPr>
            <w:fldChar w:fldCharType="separate"/>
          </w:r>
          <w:r w:rsidR="00A21E46" w:rsidRPr="001151A5">
            <w:rPr>
              <w:rFonts w:asciiTheme="minorHAnsi" w:eastAsiaTheme="minorHAnsi" w:hAnsiTheme="minorHAnsi" w:cstheme="minorHAnsi"/>
              <w:noProof/>
              <w:color w:val="auto"/>
              <w:sz w:val="24"/>
              <w:szCs w:val="24"/>
              <w:lang w:eastAsia="en-US"/>
            </w:rPr>
            <w:t xml:space="preserve"> (Attorney General's Office, 2013)</w:t>
          </w:r>
          <w:r w:rsidR="00A21E46" w:rsidRPr="001151A5">
            <w:rPr>
              <w:rFonts w:asciiTheme="minorHAnsi" w:eastAsiaTheme="minorHAnsi" w:hAnsiTheme="minorHAnsi" w:cstheme="minorHAnsi"/>
              <w:noProof/>
              <w:color w:val="auto"/>
              <w:sz w:val="24"/>
              <w:szCs w:val="24"/>
              <w:lang w:eastAsia="en-US"/>
            </w:rPr>
            <w:fldChar w:fldCharType="end"/>
          </w:r>
        </w:sdtContent>
      </w:sdt>
      <w:r w:rsidR="00A21E46" w:rsidRPr="001151A5">
        <w:rPr>
          <w:rFonts w:asciiTheme="minorHAnsi" w:eastAsiaTheme="minorHAnsi" w:hAnsiTheme="minorHAnsi" w:cstheme="minorHAnsi"/>
          <w:noProof/>
          <w:color w:val="auto"/>
          <w:sz w:val="24"/>
          <w:szCs w:val="24"/>
          <w:lang w:eastAsia="en-US"/>
        </w:rPr>
        <w:t>.</w:t>
      </w:r>
    </w:p>
    <w:p w14:paraId="37B95910" w14:textId="5BAF72E3" w:rsidR="00F03A21" w:rsidRPr="001151A5" w:rsidRDefault="00BD0CE6" w:rsidP="00D40079">
      <w:pPr>
        <w:overflowPunct/>
        <w:autoSpaceDE/>
        <w:autoSpaceDN/>
        <w:adjustRightInd/>
        <w:spacing w:after="160" w:line="256" w:lineRule="auto"/>
        <w:textAlignment w:val="auto"/>
        <w:rPr>
          <w:rFonts w:asciiTheme="minorHAnsi" w:eastAsiaTheme="minorHAnsi" w:hAnsiTheme="minorHAnsi" w:cstheme="minorHAnsi"/>
          <w:noProof/>
          <w:color w:val="auto"/>
          <w:sz w:val="24"/>
          <w:szCs w:val="24"/>
          <w:lang w:eastAsia="en-US"/>
        </w:rPr>
      </w:pPr>
      <w:r w:rsidRPr="001151A5">
        <w:rPr>
          <w:rFonts w:asciiTheme="minorHAnsi" w:eastAsiaTheme="minorHAnsi" w:hAnsiTheme="minorHAnsi" w:cstheme="minorHAnsi"/>
          <w:noProof/>
          <w:color w:val="auto"/>
          <w:sz w:val="24"/>
          <w:szCs w:val="24"/>
          <w:lang w:eastAsia="en-US"/>
        </w:rPr>
        <w:t xml:space="preserve">At the time I was thinking all sorts of things, such as possible different offences that have been committed and also the rights of the vicitm and the suspect. As part of the Human Rights Act, Article 6 a suspect or defendant is entitled to a fair trial and the right to defend themselves </w:t>
      </w:r>
      <w:sdt>
        <w:sdtPr>
          <w:rPr>
            <w:rFonts w:asciiTheme="minorHAnsi" w:eastAsiaTheme="minorHAnsi" w:hAnsiTheme="minorHAnsi" w:cstheme="minorHAnsi"/>
            <w:noProof/>
            <w:color w:val="auto"/>
            <w:sz w:val="24"/>
            <w:szCs w:val="24"/>
            <w:lang w:eastAsia="en-US"/>
          </w:rPr>
          <w:id w:val="-1481303187"/>
          <w:citation/>
        </w:sdtPr>
        <w:sdtEndPr/>
        <w:sdtContent>
          <w:r w:rsidRPr="001151A5">
            <w:rPr>
              <w:rFonts w:asciiTheme="minorHAnsi" w:eastAsiaTheme="minorHAnsi" w:hAnsiTheme="minorHAnsi" w:cstheme="minorHAnsi"/>
              <w:noProof/>
              <w:color w:val="auto"/>
              <w:sz w:val="24"/>
              <w:szCs w:val="24"/>
              <w:lang w:eastAsia="en-US"/>
            </w:rPr>
            <w:fldChar w:fldCharType="begin"/>
          </w:r>
          <w:r w:rsidRPr="001151A5">
            <w:rPr>
              <w:rFonts w:asciiTheme="minorHAnsi" w:eastAsiaTheme="minorHAnsi" w:hAnsiTheme="minorHAnsi" w:cstheme="minorHAnsi"/>
              <w:noProof/>
              <w:color w:val="auto"/>
              <w:sz w:val="24"/>
              <w:szCs w:val="24"/>
              <w:lang w:eastAsia="en-US"/>
            </w:rPr>
            <w:instrText xml:space="preserve"> CITATION Cit21 \l 2057 </w:instrText>
          </w:r>
          <w:r w:rsidRPr="001151A5">
            <w:rPr>
              <w:rFonts w:asciiTheme="minorHAnsi" w:eastAsiaTheme="minorHAnsi" w:hAnsiTheme="minorHAnsi" w:cstheme="minorHAnsi"/>
              <w:noProof/>
              <w:color w:val="auto"/>
              <w:sz w:val="24"/>
              <w:szCs w:val="24"/>
              <w:lang w:eastAsia="en-US"/>
            </w:rPr>
            <w:fldChar w:fldCharType="separate"/>
          </w:r>
          <w:r w:rsidRPr="001151A5">
            <w:rPr>
              <w:rFonts w:asciiTheme="minorHAnsi" w:eastAsiaTheme="minorHAnsi" w:hAnsiTheme="minorHAnsi" w:cstheme="minorHAnsi"/>
              <w:noProof/>
              <w:color w:val="auto"/>
              <w:sz w:val="24"/>
              <w:szCs w:val="24"/>
              <w:lang w:eastAsia="en-US"/>
            </w:rPr>
            <w:t>(Citizens advice, 2021)</w:t>
          </w:r>
          <w:r w:rsidRPr="001151A5">
            <w:rPr>
              <w:rFonts w:asciiTheme="minorHAnsi" w:eastAsiaTheme="minorHAnsi" w:hAnsiTheme="minorHAnsi" w:cstheme="minorHAnsi"/>
              <w:noProof/>
              <w:color w:val="auto"/>
              <w:sz w:val="24"/>
              <w:szCs w:val="24"/>
              <w:lang w:eastAsia="en-US"/>
            </w:rPr>
            <w:fldChar w:fldCharType="end"/>
          </w:r>
        </w:sdtContent>
      </w:sdt>
      <w:r w:rsidRPr="001151A5">
        <w:rPr>
          <w:rFonts w:asciiTheme="minorHAnsi" w:eastAsiaTheme="minorHAnsi" w:hAnsiTheme="minorHAnsi" w:cstheme="minorHAnsi"/>
          <w:noProof/>
          <w:color w:val="auto"/>
          <w:sz w:val="24"/>
          <w:szCs w:val="24"/>
          <w:lang w:eastAsia="en-US"/>
        </w:rPr>
        <w:t>. In this case the suspect had evidence which contradicted and went against what the victim said and this needed to be taken into consideration before a decision was made by my supervisor whether or not we had enough evidence to seek a charging decision from the Crown Prosecution Service.</w:t>
      </w:r>
    </w:p>
    <w:p w14:paraId="0CFC7D52" w14:textId="299575CC" w:rsidR="000079FC" w:rsidRPr="001151A5" w:rsidRDefault="000079FC" w:rsidP="000079FC">
      <w:pPr>
        <w:overflowPunct/>
        <w:autoSpaceDE/>
        <w:autoSpaceDN/>
        <w:adjustRightInd/>
        <w:spacing w:before="100" w:beforeAutospacing="1" w:after="100" w:afterAutospacing="1"/>
        <w:textAlignment w:val="auto"/>
        <w:rPr>
          <w:rFonts w:asciiTheme="minorHAnsi" w:hAnsiTheme="minorHAnsi" w:cstheme="minorHAnsi"/>
          <w:b/>
          <w:bCs/>
          <w:color w:val="auto"/>
          <w:sz w:val="24"/>
          <w:szCs w:val="24"/>
        </w:rPr>
      </w:pPr>
      <w:r w:rsidRPr="001151A5">
        <w:rPr>
          <w:rFonts w:asciiTheme="minorHAnsi" w:hAnsiTheme="minorHAnsi" w:cstheme="minorHAnsi"/>
          <w:b/>
          <w:bCs/>
          <w:color w:val="auto"/>
          <w:sz w:val="24"/>
          <w:szCs w:val="24"/>
        </w:rPr>
        <w:t>Evaluation</w:t>
      </w:r>
    </w:p>
    <w:p w14:paraId="620D51AF" w14:textId="77777777" w:rsidR="00E64A4B" w:rsidRPr="001151A5" w:rsidRDefault="00E64A4B" w:rsidP="00E64A4B">
      <w:pPr>
        <w:overflowPunct/>
        <w:autoSpaceDE/>
        <w:autoSpaceDN/>
        <w:adjustRightInd/>
        <w:spacing w:before="100" w:beforeAutospacing="1" w:after="100" w:afterAutospacing="1"/>
        <w:textAlignment w:val="auto"/>
        <w:rPr>
          <w:rFonts w:asciiTheme="minorHAnsi" w:hAnsiTheme="minorHAnsi" w:cstheme="minorHAnsi"/>
          <w:color w:val="auto"/>
          <w:sz w:val="24"/>
          <w:szCs w:val="24"/>
        </w:rPr>
      </w:pPr>
      <w:r w:rsidRPr="001151A5">
        <w:rPr>
          <w:rFonts w:asciiTheme="minorHAnsi" w:hAnsiTheme="minorHAnsi" w:cstheme="minorHAnsi"/>
          <w:color w:val="auto"/>
          <w:sz w:val="24"/>
          <w:szCs w:val="24"/>
        </w:rPr>
        <w:t xml:space="preserve">As the investigation progressed, I was constantly evaluating the information available to me using the National Decision-Making Model.  </w:t>
      </w:r>
    </w:p>
    <w:p w14:paraId="34039D56" w14:textId="7CC5DF68" w:rsidR="00E64A4B" w:rsidRPr="001151A5" w:rsidRDefault="00E64A4B" w:rsidP="00E64A4B">
      <w:pPr>
        <w:overflowPunct/>
        <w:autoSpaceDE/>
        <w:autoSpaceDN/>
        <w:adjustRightInd/>
        <w:spacing w:before="100" w:beforeAutospacing="1" w:after="100" w:afterAutospacing="1"/>
        <w:textAlignment w:val="auto"/>
        <w:rPr>
          <w:rFonts w:asciiTheme="minorHAnsi" w:hAnsiTheme="minorHAnsi" w:cstheme="minorHAnsi"/>
          <w:color w:val="auto"/>
          <w:sz w:val="24"/>
          <w:szCs w:val="24"/>
        </w:rPr>
      </w:pPr>
      <w:r w:rsidRPr="001151A5">
        <w:rPr>
          <w:rFonts w:asciiTheme="minorHAnsi" w:hAnsiTheme="minorHAnsi" w:cstheme="minorHAnsi"/>
          <w:color w:val="auto"/>
          <w:sz w:val="24"/>
          <w:szCs w:val="24"/>
        </w:rPr>
        <w:lastRenderedPageBreak/>
        <w:t xml:space="preserve">The College of Policing (2013) states the National Decision-Making model is a model </w:t>
      </w:r>
      <w:r w:rsidR="001B182A" w:rsidRPr="001151A5">
        <w:rPr>
          <w:rFonts w:asciiTheme="minorHAnsi" w:hAnsiTheme="minorHAnsi" w:cstheme="minorHAnsi"/>
          <w:color w:val="auto"/>
          <w:sz w:val="24"/>
          <w:szCs w:val="24"/>
        </w:rPr>
        <w:t>p</w:t>
      </w:r>
      <w:r w:rsidRPr="001151A5">
        <w:rPr>
          <w:rFonts w:asciiTheme="minorHAnsi" w:hAnsiTheme="minorHAnsi" w:cstheme="minorHAnsi"/>
          <w:color w:val="auto"/>
          <w:sz w:val="24"/>
          <w:szCs w:val="24"/>
        </w:rPr>
        <w:t xml:space="preserve">olice </w:t>
      </w:r>
      <w:r w:rsidR="001B182A" w:rsidRPr="001151A5">
        <w:rPr>
          <w:rFonts w:asciiTheme="minorHAnsi" w:hAnsiTheme="minorHAnsi" w:cstheme="minorHAnsi"/>
          <w:color w:val="auto"/>
          <w:sz w:val="24"/>
          <w:szCs w:val="24"/>
        </w:rPr>
        <w:t>o</w:t>
      </w:r>
      <w:r w:rsidRPr="001151A5">
        <w:rPr>
          <w:rFonts w:asciiTheme="minorHAnsi" w:hAnsiTheme="minorHAnsi" w:cstheme="minorHAnsi"/>
          <w:color w:val="auto"/>
          <w:sz w:val="24"/>
          <w:szCs w:val="24"/>
        </w:rPr>
        <w:t>fficers use to make decisions and a model on how the police can justify why and how they made the decisions</w:t>
      </w:r>
      <w:r w:rsidR="005B25E4" w:rsidRPr="001151A5">
        <w:rPr>
          <w:rFonts w:asciiTheme="minorHAnsi" w:hAnsiTheme="minorHAnsi" w:cstheme="minorHAnsi"/>
          <w:color w:val="auto"/>
          <w:sz w:val="24"/>
          <w:szCs w:val="24"/>
        </w:rPr>
        <w:t xml:space="preserve">, which are sometimes difficult. </w:t>
      </w:r>
      <w:sdt>
        <w:sdtPr>
          <w:rPr>
            <w:rFonts w:asciiTheme="minorHAnsi" w:hAnsiTheme="minorHAnsi" w:cstheme="minorHAnsi"/>
            <w:color w:val="auto"/>
            <w:sz w:val="24"/>
            <w:szCs w:val="24"/>
          </w:rPr>
          <w:id w:val="733588407"/>
          <w:citation/>
        </w:sdtPr>
        <w:sdtEndPr/>
        <w:sdtContent>
          <w:r w:rsidR="005B25E4" w:rsidRPr="001151A5">
            <w:rPr>
              <w:rFonts w:asciiTheme="minorHAnsi" w:hAnsiTheme="minorHAnsi" w:cstheme="minorHAnsi"/>
              <w:color w:val="auto"/>
              <w:sz w:val="24"/>
              <w:szCs w:val="24"/>
            </w:rPr>
            <w:fldChar w:fldCharType="begin"/>
          </w:r>
          <w:r w:rsidR="005B25E4" w:rsidRPr="001151A5">
            <w:rPr>
              <w:rFonts w:asciiTheme="minorHAnsi" w:hAnsiTheme="minorHAnsi" w:cstheme="minorHAnsi"/>
              <w:color w:val="auto"/>
              <w:sz w:val="24"/>
              <w:szCs w:val="24"/>
            </w:rPr>
            <w:instrText xml:space="preserve">CITATION Col132 \l 2057 </w:instrText>
          </w:r>
          <w:r w:rsidR="005B25E4" w:rsidRPr="001151A5">
            <w:rPr>
              <w:rFonts w:asciiTheme="minorHAnsi" w:hAnsiTheme="minorHAnsi" w:cstheme="minorHAnsi"/>
              <w:color w:val="auto"/>
              <w:sz w:val="24"/>
              <w:szCs w:val="24"/>
            </w:rPr>
            <w:fldChar w:fldCharType="separate"/>
          </w:r>
          <w:r w:rsidR="005B25E4" w:rsidRPr="001151A5">
            <w:rPr>
              <w:rFonts w:asciiTheme="minorHAnsi" w:hAnsiTheme="minorHAnsi" w:cstheme="minorHAnsi"/>
              <w:noProof/>
              <w:color w:val="auto"/>
              <w:sz w:val="24"/>
              <w:szCs w:val="24"/>
            </w:rPr>
            <w:t>(College of Policing APP, 2013)</w:t>
          </w:r>
          <w:r w:rsidR="005B25E4" w:rsidRPr="001151A5">
            <w:rPr>
              <w:rFonts w:asciiTheme="minorHAnsi" w:hAnsiTheme="minorHAnsi" w:cstheme="minorHAnsi"/>
              <w:color w:val="auto"/>
              <w:sz w:val="24"/>
              <w:szCs w:val="24"/>
            </w:rPr>
            <w:fldChar w:fldCharType="end"/>
          </w:r>
        </w:sdtContent>
      </w:sdt>
      <w:r w:rsidR="005B25E4" w:rsidRPr="001151A5">
        <w:rPr>
          <w:rFonts w:asciiTheme="minorHAnsi" w:hAnsiTheme="minorHAnsi" w:cstheme="minorHAnsi"/>
          <w:color w:val="auto"/>
          <w:sz w:val="24"/>
          <w:szCs w:val="24"/>
        </w:rPr>
        <w:t>.</w:t>
      </w:r>
    </w:p>
    <w:p w14:paraId="0F156A6D" w14:textId="0D5A38F7" w:rsidR="00C16EDA" w:rsidRPr="001151A5" w:rsidRDefault="00E64A4B" w:rsidP="00E64A4B">
      <w:pPr>
        <w:overflowPunct/>
        <w:autoSpaceDE/>
        <w:autoSpaceDN/>
        <w:adjustRightInd/>
        <w:spacing w:before="100" w:beforeAutospacing="1" w:after="100" w:afterAutospacing="1"/>
        <w:textAlignment w:val="auto"/>
        <w:rPr>
          <w:rFonts w:asciiTheme="minorHAnsi" w:hAnsiTheme="minorHAnsi" w:cstheme="minorHAnsi"/>
          <w:color w:val="auto"/>
          <w:sz w:val="24"/>
          <w:szCs w:val="24"/>
        </w:rPr>
      </w:pPr>
      <w:r w:rsidRPr="001151A5">
        <w:rPr>
          <w:rFonts w:asciiTheme="minorHAnsi" w:hAnsiTheme="minorHAnsi" w:cstheme="minorHAnsi"/>
          <w:color w:val="auto"/>
          <w:sz w:val="24"/>
          <w:szCs w:val="24"/>
        </w:rPr>
        <w:t xml:space="preserve">The model consists of </w:t>
      </w:r>
      <w:r w:rsidR="00E31FD2" w:rsidRPr="001151A5">
        <w:rPr>
          <w:rFonts w:asciiTheme="minorHAnsi" w:hAnsiTheme="minorHAnsi" w:cstheme="minorHAnsi"/>
          <w:color w:val="auto"/>
          <w:sz w:val="24"/>
          <w:szCs w:val="24"/>
        </w:rPr>
        <w:t>five</w:t>
      </w:r>
      <w:r w:rsidRPr="001151A5">
        <w:rPr>
          <w:rFonts w:asciiTheme="minorHAnsi" w:hAnsiTheme="minorHAnsi" w:cstheme="minorHAnsi"/>
          <w:color w:val="auto"/>
          <w:sz w:val="24"/>
          <w:szCs w:val="24"/>
        </w:rPr>
        <w:t xml:space="preserve"> stages</w:t>
      </w:r>
      <w:r w:rsidR="00E31FD2" w:rsidRPr="001151A5">
        <w:rPr>
          <w:rFonts w:asciiTheme="minorHAnsi" w:hAnsiTheme="minorHAnsi" w:cstheme="minorHAnsi"/>
          <w:color w:val="auto"/>
          <w:sz w:val="24"/>
          <w:szCs w:val="24"/>
        </w:rPr>
        <w:t xml:space="preserve"> and</w:t>
      </w:r>
      <w:r w:rsidRPr="001151A5">
        <w:rPr>
          <w:rFonts w:asciiTheme="minorHAnsi" w:hAnsiTheme="minorHAnsi" w:cstheme="minorHAnsi"/>
          <w:color w:val="auto"/>
          <w:sz w:val="24"/>
          <w:szCs w:val="24"/>
        </w:rPr>
        <w:t xml:space="preserve"> the </w:t>
      </w:r>
      <w:r w:rsidR="005B25E4" w:rsidRPr="001151A5">
        <w:rPr>
          <w:rFonts w:asciiTheme="minorHAnsi" w:hAnsiTheme="minorHAnsi" w:cstheme="minorHAnsi"/>
          <w:color w:val="auto"/>
          <w:sz w:val="24"/>
          <w:szCs w:val="24"/>
        </w:rPr>
        <w:t xml:space="preserve">core </w:t>
      </w:r>
      <w:r w:rsidR="00E31FD2" w:rsidRPr="001151A5">
        <w:rPr>
          <w:rFonts w:asciiTheme="minorHAnsi" w:hAnsiTheme="minorHAnsi" w:cstheme="minorHAnsi"/>
          <w:color w:val="auto"/>
          <w:sz w:val="24"/>
          <w:szCs w:val="24"/>
        </w:rPr>
        <w:t xml:space="preserve">and centre </w:t>
      </w:r>
      <w:r w:rsidR="005B25E4" w:rsidRPr="001151A5">
        <w:rPr>
          <w:rFonts w:asciiTheme="minorHAnsi" w:hAnsiTheme="minorHAnsi" w:cstheme="minorHAnsi"/>
          <w:color w:val="auto"/>
          <w:sz w:val="24"/>
          <w:szCs w:val="24"/>
        </w:rPr>
        <w:t>principle of the model is</w:t>
      </w:r>
      <w:r w:rsidRPr="001151A5">
        <w:rPr>
          <w:rFonts w:asciiTheme="minorHAnsi" w:hAnsiTheme="minorHAnsi" w:cstheme="minorHAnsi"/>
          <w:color w:val="auto"/>
          <w:sz w:val="24"/>
          <w:szCs w:val="24"/>
        </w:rPr>
        <w:t xml:space="preserve"> the Code of Ethics</w:t>
      </w:r>
      <w:r w:rsidR="00C16EDA" w:rsidRPr="001151A5">
        <w:rPr>
          <w:rFonts w:asciiTheme="minorHAnsi" w:hAnsiTheme="minorHAnsi" w:cstheme="minorHAnsi"/>
          <w:color w:val="auto"/>
          <w:sz w:val="24"/>
          <w:szCs w:val="24"/>
        </w:rPr>
        <w:t xml:space="preserve">. </w:t>
      </w:r>
      <w:r w:rsidR="00C16EDA" w:rsidRPr="001151A5">
        <w:rPr>
          <w:rFonts w:asciiTheme="minorHAnsi" w:hAnsiTheme="minorHAnsi" w:cstheme="minorHAnsi"/>
          <w:noProof/>
          <w:color w:val="auto"/>
          <w:sz w:val="24"/>
          <w:szCs w:val="24"/>
        </w:rPr>
        <w:t xml:space="preserve">The College of Policing (2021) describes </w:t>
      </w:r>
      <w:r w:rsidR="00C16EDA" w:rsidRPr="001151A5">
        <w:rPr>
          <w:rFonts w:asciiTheme="minorHAnsi" w:hAnsiTheme="minorHAnsi" w:cstheme="minorHAnsi"/>
          <w:color w:val="auto"/>
          <w:sz w:val="24"/>
          <w:szCs w:val="24"/>
        </w:rPr>
        <w:t xml:space="preserve">The Code of Ethics as the backbone of policing, and it was produced in 2014 </w:t>
      </w:r>
      <w:r w:rsidR="00BA3F8F" w:rsidRPr="001151A5">
        <w:rPr>
          <w:rFonts w:asciiTheme="minorHAnsi" w:hAnsiTheme="minorHAnsi" w:cstheme="minorHAnsi"/>
          <w:color w:val="auto"/>
          <w:sz w:val="24"/>
          <w:szCs w:val="24"/>
        </w:rPr>
        <w:t xml:space="preserve">as a supportive and positive decision-making framework which reinforces the standards every police officer must adhere to when making decisions </w:t>
      </w:r>
      <w:sdt>
        <w:sdtPr>
          <w:rPr>
            <w:rFonts w:asciiTheme="minorHAnsi" w:hAnsiTheme="minorHAnsi" w:cstheme="minorHAnsi"/>
            <w:color w:val="auto"/>
            <w:sz w:val="24"/>
            <w:szCs w:val="24"/>
          </w:rPr>
          <w:id w:val="-2003343605"/>
          <w:citation/>
        </w:sdtPr>
        <w:sdtEndPr/>
        <w:sdtContent>
          <w:r w:rsidR="00BA3F8F" w:rsidRPr="001151A5">
            <w:rPr>
              <w:rFonts w:asciiTheme="minorHAnsi" w:hAnsiTheme="minorHAnsi" w:cstheme="minorHAnsi"/>
              <w:color w:val="auto"/>
              <w:sz w:val="24"/>
              <w:szCs w:val="24"/>
            </w:rPr>
            <w:fldChar w:fldCharType="begin"/>
          </w:r>
          <w:r w:rsidR="00BA3F8F" w:rsidRPr="001151A5">
            <w:rPr>
              <w:rFonts w:asciiTheme="minorHAnsi" w:hAnsiTheme="minorHAnsi" w:cstheme="minorHAnsi"/>
              <w:color w:val="auto"/>
              <w:sz w:val="24"/>
              <w:szCs w:val="24"/>
            </w:rPr>
            <w:instrText xml:space="preserve"> CITATION Col211 \l 2057 </w:instrText>
          </w:r>
          <w:r w:rsidR="00BA3F8F" w:rsidRPr="001151A5">
            <w:rPr>
              <w:rFonts w:asciiTheme="minorHAnsi" w:hAnsiTheme="minorHAnsi" w:cstheme="minorHAnsi"/>
              <w:color w:val="auto"/>
              <w:sz w:val="24"/>
              <w:szCs w:val="24"/>
            </w:rPr>
            <w:fldChar w:fldCharType="separate"/>
          </w:r>
          <w:r w:rsidR="00BA3F8F" w:rsidRPr="001151A5">
            <w:rPr>
              <w:rFonts w:asciiTheme="minorHAnsi" w:hAnsiTheme="minorHAnsi" w:cstheme="minorHAnsi"/>
              <w:noProof/>
              <w:color w:val="auto"/>
              <w:sz w:val="24"/>
              <w:szCs w:val="24"/>
            </w:rPr>
            <w:t>(College of Policing, 2021)</w:t>
          </w:r>
          <w:r w:rsidR="00BA3F8F" w:rsidRPr="001151A5">
            <w:rPr>
              <w:rFonts w:asciiTheme="minorHAnsi" w:hAnsiTheme="minorHAnsi" w:cstheme="minorHAnsi"/>
              <w:color w:val="auto"/>
              <w:sz w:val="24"/>
              <w:szCs w:val="24"/>
            </w:rPr>
            <w:fldChar w:fldCharType="end"/>
          </w:r>
        </w:sdtContent>
      </w:sdt>
      <w:r w:rsidR="00BA3F8F" w:rsidRPr="001151A5">
        <w:rPr>
          <w:rFonts w:asciiTheme="minorHAnsi" w:hAnsiTheme="minorHAnsi" w:cstheme="minorHAnsi"/>
          <w:color w:val="auto"/>
          <w:sz w:val="24"/>
          <w:szCs w:val="24"/>
        </w:rPr>
        <w:t>.</w:t>
      </w:r>
    </w:p>
    <w:p w14:paraId="3057581B" w14:textId="65900F61" w:rsidR="00D40079" w:rsidRPr="001151A5" w:rsidRDefault="00E31FD2" w:rsidP="00E64A4B">
      <w:pPr>
        <w:overflowPunct/>
        <w:autoSpaceDE/>
        <w:autoSpaceDN/>
        <w:adjustRightInd/>
        <w:spacing w:before="100" w:beforeAutospacing="1" w:after="100" w:afterAutospacing="1"/>
        <w:textAlignment w:val="auto"/>
        <w:rPr>
          <w:rFonts w:asciiTheme="minorHAnsi" w:hAnsiTheme="minorHAnsi" w:cstheme="minorHAnsi"/>
          <w:color w:val="auto"/>
          <w:sz w:val="24"/>
          <w:szCs w:val="24"/>
        </w:rPr>
      </w:pPr>
      <w:r w:rsidRPr="001151A5">
        <w:rPr>
          <w:rFonts w:asciiTheme="minorHAnsi" w:hAnsiTheme="minorHAnsi" w:cstheme="minorHAnsi"/>
          <w:color w:val="auto"/>
          <w:sz w:val="24"/>
          <w:szCs w:val="24"/>
        </w:rPr>
        <w:t xml:space="preserve">When investigating this </w:t>
      </w:r>
      <w:r w:rsidR="00D40079" w:rsidRPr="001151A5">
        <w:rPr>
          <w:rFonts w:asciiTheme="minorHAnsi" w:hAnsiTheme="minorHAnsi" w:cstheme="minorHAnsi"/>
          <w:color w:val="auto"/>
          <w:sz w:val="24"/>
          <w:szCs w:val="24"/>
        </w:rPr>
        <w:t>matter,</w:t>
      </w:r>
      <w:r w:rsidRPr="001151A5">
        <w:rPr>
          <w:rFonts w:asciiTheme="minorHAnsi" w:hAnsiTheme="minorHAnsi" w:cstheme="minorHAnsi"/>
          <w:color w:val="auto"/>
          <w:sz w:val="24"/>
          <w:szCs w:val="24"/>
        </w:rPr>
        <w:t xml:space="preserve"> I used the National Decision-Making </w:t>
      </w:r>
      <w:proofErr w:type="gramStart"/>
      <w:r w:rsidRPr="001151A5">
        <w:rPr>
          <w:rFonts w:asciiTheme="minorHAnsi" w:hAnsiTheme="minorHAnsi" w:cstheme="minorHAnsi"/>
          <w:color w:val="auto"/>
          <w:sz w:val="24"/>
          <w:szCs w:val="24"/>
        </w:rPr>
        <w:t>model</w:t>
      </w:r>
      <w:proofErr w:type="gramEnd"/>
      <w:r w:rsidRPr="001151A5">
        <w:rPr>
          <w:rFonts w:asciiTheme="minorHAnsi" w:hAnsiTheme="minorHAnsi" w:cstheme="minorHAnsi"/>
          <w:color w:val="auto"/>
          <w:sz w:val="24"/>
          <w:szCs w:val="24"/>
        </w:rPr>
        <w:t xml:space="preserve"> and t</w:t>
      </w:r>
      <w:r w:rsidR="00E64A4B" w:rsidRPr="001151A5">
        <w:rPr>
          <w:rFonts w:asciiTheme="minorHAnsi" w:hAnsiTheme="minorHAnsi" w:cstheme="minorHAnsi"/>
          <w:color w:val="auto"/>
          <w:sz w:val="24"/>
          <w:szCs w:val="24"/>
        </w:rPr>
        <w:t xml:space="preserve">he </w:t>
      </w:r>
      <w:r w:rsidRPr="001151A5">
        <w:rPr>
          <w:rFonts w:asciiTheme="minorHAnsi" w:hAnsiTheme="minorHAnsi" w:cstheme="minorHAnsi"/>
          <w:color w:val="auto"/>
          <w:sz w:val="24"/>
          <w:szCs w:val="24"/>
        </w:rPr>
        <w:t>first</w:t>
      </w:r>
      <w:r w:rsidR="00E64A4B" w:rsidRPr="001151A5">
        <w:rPr>
          <w:rFonts w:asciiTheme="minorHAnsi" w:hAnsiTheme="minorHAnsi" w:cstheme="minorHAnsi"/>
          <w:color w:val="auto"/>
          <w:sz w:val="24"/>
          <w:szCs w:val="24"/>
        </w:rPr>
        <w:t xml:space="preserve"> stage</w:t>
      </w:r>
      <w:r w:rsidRPr="001151A5">
        <w:rPr>
          <w:rFonts w:asciiTheme="minorHAnsi" w:hAnsiTheme="minorHAnsi" w:cstheme="minorHAnsi"/>
          <w:color w:val="auto"/>
          <w:sz w:val="24"/>
          <w:szCs w:val="24"/>
        </w:rPr>
        <w:t xml:space="preserve"> of the process</w:t>
      </w:r>
      <w:r w:rsidR="00E64A4B" w:rsidRPr="001151A5">
        <w:rPr>
          <w:rFonts w:asciiTheme="minorHAnsi" w:hAnsiTheme="minorHAnsi" w:cstheme="minorHAnsi"/>
          <w:color w:val="auto"/>
          <w:sz w:val="24"/>
          <w:szCs w:val="24"/>
        </w:rPr>
        <w:t xml:space="preserve"> </w:t>
      </w:r>
      <w:r w:rsidRPr="001151A5">
        <w:rPr>
          <w:rFonts w:asciiTheme="minorHAnsi" w:hAnsiTheme="minorHAnsi" w:cstheme="minorHAnsi"/>
          <w:color w:val="auto"/>
          <w:sz w:val="24"/>
          <w:szCs w:val="24"/>
        </w:rPr>
        <w:t>was</w:t>
      </w:r>
      <w:r w:rsidR="00E64A4B" w:rsidRPr="001151A5">
        <w:rPr>
          <w:rFonts w:asciiTheme="minorHAnsi" w:hAnsiTheme="minorHAnsi" w:cstheme="minorHAnsi"/>
          <w:color w:val="auto"/>
          <w:sz w:val="24"/>
          <w:szCs w:val="24"/>
        </w:rPr>
        <w:t xml:space="preserve"> assessing the information and intelligence that I h</w:t>
      </w:r>
      <w:r w:rsidRPr="001151A5">
        <w:rPr>
          <w:rFonts w:asciiTheme="minorHAnsi" w:hAnsiTheme="minorHAnsi" w:cstheme="minorHAnsi"/>
          <w:color w:val="auto"/>
          <w:sz w:val="24"/>
          <w:szCs w:val="24"/>
        </w:rPr>
        <w:t>ad</w:t>
      </w:r>
      <w:r w:rsidR="00E64A4B" w:rsidRPr="001151A5">
        <w:rPr>
          <w:rFonts w:asciiTheme="minorHAnsi" w:hAnsiTheme="minorHAnsi" w:cstheme="minorHAnsi"/>
          <w:color w:val="auto"/>
          <w:sz w:val="24"/>
          <w:szCs w:val="24"/>
        </w:rPr>
        <w:t xml:space="preserve"> available and ha</w:t>
      </w:r>
      <w:r w:rsidRPr="001151A5">
        <w:rPr>
          <w:rFonts w:asciiTheme="minorHAnsi" w:hAnsiTheme="minorHAnsi" w:cstheme="minorHAnsi"/>
          <w:color w:val="auto"/>
          <w:sz w:val="24"/>
          <w:szCs w:val="24"/>
        </w:rPr>
        <w:t>d</w:t>
      </w:r>
      <w:r w:rsidR="00E64A4B" w:rsidRPr="001151A5">
        <w:rPr>
          <w:rFonts w:asciiTheme="minorHAnsi" w:hAnsiTheme="minorHAnsi" w:cstheme="minorHAnsi"/>
          <w:color w:val="auto"/>
          <w:sz w:val="24"/>
          <w:szCs w:val="24"/>
        </w:rPr>
        <w:t xml:space="preserve"> gathered</w:t>
      </w:r>
      <w:r w:rsidR="0076565C" w:rsidRPr="001151A5">
        <w:rPr>
          <w:rFonts w:asciiTheme="minorHAnsi" w:hAnsiTheme="minorHAnsi" w:cstheme="minorHAnsi"/>
          <w:color w:val="auto"/>
          <w:sz w:val="24"/>
          <w:szCs w:val="24"/>
        </w:rPr>
        <w:t>. T</w:t>
      </w:r>
      <w:r w:rsidRPr="001151A5">
        <w:rPr>
          <w:rFonts w:asciiTheme="minorHAnsi" w:hAnsiTheme="minorHAnsi" w:cstheme="minorHAnsi"/>
          <w:color w:val="auto"/>
          <w:sz w:val="24"/>
          <w:szCs w:val="24"/>
        </w:rPr>
        <w:t xml:space="preserve">his was the statement from the victim, a statement from the </w:t>
      </w:r>
      <w:r w:rsidR="00D40079" w:rsidRPr="001151A5">
        <w:rPr>
          <w:rFonts w:asciiTheme="minorHAnsi" w:hAnsiTheme="minorHAnsi" w:cstheme="minorHAnsi"/>
          <w:color w:val="auto"/>
          <w:sz w:val="24"/>
          <w:szCs w:val="24"/>
        </w:rPr>
        <w:t>victim’s</w:t>
      </w:r>
      <w:r w:rsidRPr="001151A5">
        <w:rPr>
          <w:rFonts w:asciiTheme="minorHAnsi" w:hAnsiTheme="minorHAnsi" w:cstheme="minorHAnsi"/>
          <w:color w:val="auto"/>
          <w:sz w:val="24"/>
          <w:szCs w:val="24"/>
        </w:rPr>
        <w:t xml:space="preserve"> family member, previous reports made to the police, the history between both parties involved</w:t>
      </w:r>
      <w:r w:rsidR="0076565C" w:rsidRPr="001151A5">
        <w:rPr>
          <w:rFonts w:asciiTheme="minorHAnsi" w:hAnsiTheme="minorHAnsi" w:cstheme="minorHAnsi"/>
          <w:color w:val="auto"/>
          <w:sz w:val="24"/>
          <w:szCs w:val="24"/>
        </w:rPr>
        <w:t xml:space="preserve"> and </w:t>
      </w:r>
      <w:r w:rsidRPr="001151A5">
        <w:rPr>
          <w:rFonts w:asciiTheme="minorHAnsi" w:hAnsiTheme="minorHAnsi" w:cstheme="minorHAnsi"/>
          <w:color w:val="auto"/>
          <w:sz w:val="24"/>
          <w:szCs w:val="24"/>
        </w:rPr>
        <w:t xml:space="preserve">the copies of messages and communications from the victim. I also gathered information from the interview of the suspect and the evidence they provided, such as copies of conversations </w:t>
      </w:r>
      <w:r w:rsidR="00D40079" w:rsidRPr="001151A5">
        <w:rPr>
          <w:rFonts w:asciiTheme="minorHAnsi" w:hAnsiTheme="minorHAnsi" w:cstheme="minorHAnsi"/>
          <w:color w:val="auto"/>
          <w:sz w:val="24"/>
          <w:szCs w:val="24"/>
        </w:rPr>
        <w:t>which showed the victim had left out parts of the conversation, I also had statements from the suspects family.</w:t>
      </w:r>
    </w:p>
    <w:p w14:paraId="4F394F06" w14:textId="6CD54735" w:rsidR="00076148" w:rsidRPr="001151A5" w:rsidRDefault="00076148" w:rsidP="00E64A4B">
      <w:pPr>
        <w:overflowPunct/>
        <w:autoSpaceDE/>
        <w:autoSpaceDN/>
        <w:adjustRightInd/>
        <w:spacing w:before="100" w:beforeAutospacing="1" w:after="100" w:afterAutospacing="1"/>
        <w:textAlignment w:val="auto"/>
        <w:rPr>
          <w:rFonts w:asciiTheme="minorHAnsi" w:hAnsiTheme="minorHAnsi" w:cstheme="minorHAnsi"/>
          <w:noProof/>
          <w:color w:val="auto"/>
          <w:sz w:val="24"/>
          <w:szCs w:val="24"/>
        </w:rPr>
      </w:pPr>
      <w:r w:rsidRPr="001151A5">
        <w:rPr>
          <w:rFonts w:asciiTheme="minorHAnsi" w:hAnsiTheme="minorHAnsi" w:cstheme="minorHAnsi"/>
          <w:color w:val="auto"/>
          <w:sz w:val="24"/>
          <w:szCs w:val="24"/>
        </w:rPr>
        <w:t>The second stage was for me</w:t>
      </w:r>
      <w:r w:rsidR="0076565C" w:rsidRPr="001151A5">
        <w:rPr>
          <w:rFonts w:asciiTheme="minorHAnsi" w:hAnsiTheme="minorHAnsi" w:cstheme="minorHAnsi"/>
          <w:color w:val="auto"/>
          <w:sz w:val="24"/>
          <w:szCs w:val="24"/>
        </w:rPr>
        <w:t xml:space="preserve"> was</w:t>
      </w:r>
      <w:r w:rsidRPr="001151A5">
        <w:rPr>
          <w:rFonts w:asciiTheme="minorHAnsi" w:hAnsiTheme="minorHAnsi" w:cstheme="minorHAnsi"/>
          <w:color w:val="auto"/>
          <w:sz w:val="24"/>
          <w:szCs w:val="24"/>
        </w:rPr>
        <w:t xml:space="preserve"> to assess the threat of harm to both the victim and the suspect. The Police Service use what is known as the THRIVE approach when assessing the threat in line with the Code of Ethics and National Decision-Making model. </w:t>
      </w:r>
      <w:r w:rsidRPr="001151A5">
        <w:rPr>
          <w:rFonts w:asciiTheme="minorHAnsi" w:hAnsiTheme="minorHAnsi" w:cstheme="minorHAnsi"/>
          <w:noProof/>
          <w:color w:val="auto"/>
          <w:sz w:val="24"/>
          <w:szCs w:val="24"/>
        </w:rPr>
        <w:t xml:space="preserve">West Midlands Police (2021) explain that THRIVE is a framework to support decisions on how incidents are approached and dealt with by the police. </w:t>
      </w:r>
      <w:r w:rsidR="005E59AF" w:rsidRPr="001151A5">
        <w:rPr>
          <w:rFonts w:asciiTheme="minorHAnsi" w:hAnsiTheme="minorHAnsi" w:cstheme="minorHAnsi"/>
          <w:noProof/>
          <w:color w:val="auto"/>
          <w:sz w:val="24"/>
          <w:szCs w:val="24"/>
        </w:rPr>
        <w:t>THRIVE stands for:</w:t>
      </w:r>
    </w:p>
    <w:p w14:paraId="24FE9270" w14:textId="63E883B7" w:rsidR="005E59AF" w:rsidRPr="0079274F" w:rsidRDefault="005E59AF" w:rsidP="005E59AF">
      <w:pPr>
        <w:overflowPunct/>
        <w:autoSpaceDE/>
        <w:autoSpaceDN/>
        <w:adjustRightInd/>
        <w:spacing w:before="100" w:beforeAutospacing="1" w:after="100" w:afterAutospacing="1"/>
        <w:jc w:val="center"/>
        <w:textAlignment w:val="auto"/>
        <w:rPr>
          <w:rFonts w:asciiTheme="minorHAnsi" w:hAnsiTheme="minorHAnsi" w:cstheme="minorHAnsi"/>
          <w:i/>
          <w:iCs/>
          <w:sz w:val="24"/>
          <w:szCs w:val="24"/>
        </w:rPr>
      </w:pPr>
      <w:r w:rsidRPr="0079274F">
        <w:rPr>
          <w:rFonts w:asciiTheme="minorHAnsi" w:hAnsiTheme="minorHAnsi" w:cstheme="minorHAnsi"/>
          <w:i/>
          <w:iCs/>
          <w:noProof/>
          <w:color w:val="auto"/>
          <w:sz w:val="24"/>
          <w:szCs w:val="24"/>
        </w:rPr>
        <w:t xml:space="preserve">   “</w:t>
      </w:r>
      <w:r w:rsidRPr="0079274F">
        <w:rPr>
          <w:rFonts w:asciiTheme="minorHAnsi" w:hAnsiTheme="minorHAnsi" w:cstheme="minorHAnsi"/>
          <w:i/>
          <w:iCs/>
          <w:sz w:val="24"/>
          <w:szCs w:val="24"/>
        </w:rPr>
        <w:t>T THREAT A threat is a communicated or perceived intent to inflict harm or loss against another person</w:t>
      </w:r>
    </w:p>
    <w:p w14:paraId="426B58F4" w14:textId="369AEF79" w:rsidR="005E59AF" w:rsidRPr="0079274F" w:rsidRDefault="005E59AF" w:rsidP="005E59AF">
      <w:pPr>
        <w:overflowPunct/>
        <w:autoSpaceDE/>
        <w:autoSpaceDN/>
        <w:adjustRightInd/>
        <w:spacing w:before="100" w:beforeAutospacing="1" w:after="100" w:afterAutospacing="1"/>
        <w:jc w:val="center"/>
        <w:textAlignment w:val="auto"/>
        <w:rPr>
          <w:rFonts w:asciiTheme="minorHAnsi" w:hAnsiTheme="minorHAnsi" w:cstheme="minorHAnsi"/>
          <w:i/>
          <w:iCs/>
          <w:sz w:val="24"/>
          <w:szCs w:val="24"/>
        </w:rPr>
      </w:pPr>
      <w:r w:rsidRPr="0079274F">
        <w:rPr>
          <w:rFonts w:asciiTheme="minorHAnsi" w:hAnsiTheme="minorHAnsi" w:cstheme="minorHAnsi"/>
          <w:i/>
          <w:iCs/>
          <w:sz w:val="24"/>
          <w:szCs w:val="24"/>
        </w:rPr>
        <w:t xml:space="preserve">     H HARM </w:t>
      </w:r>
      <w:proofErr w:type="spellStart"/>
      <w:r w:rsidRPr="0079274F">
        <w:rPr>
          <w:rFonts w:asciiTheme="minorHAnsi" w:hAnsiTheme="minorHAnsi" w:cstheme="minorHAnsi"/>
          <w:i/>
          <w:iCs/>
          <w:sz w:val="24"/>
          <w:szCs w:val="24"/>
        </w:rPr>
        <w:t>Harm</w:t>
      </w:r>
      <w:proofErr w:type="spellEnd"/>
      <w:r w:rsidRPr="0079274F">
        <w:rPr>
          <w:rFonts w:asciiTheme="minorHAnsi" w:hAnsiTheme="minorHAnsi" w:cstheme="minorHAnsi"/>
          <w:i/>
          <w:iCs/>
          <w:sz w:val="24"/>
          <w:szCs w:val="24"/>
        </w:rPr>
        <w:t xml:space="preserve"> is to do or to cause harm. </w:t>
      </w:r>
      <w:proofErr w:type="gramStart"/>
      <w:r w:rsidRPr="0079274F">
        <w:rPr>
          <w:rFonts w:asciiTheme="minorHAnsi" w:hAnsiTheme="minorHAnsi" w:cstheme="minorHAnsi"/>
          <w:i/>
          <w:iCs/>
          <w:sz w:val="24"/>
          <w:szCs w:val="24"/>
        </w:rPr>
        <w:t>E.g.</w:t>
      </w:r>
      <w:proofErr w:type="gramEnd"/>
      <w:r w:rsidRPr="0079274F">
        <w:rPr>
          <w:rFonts w:asciiTheme="minorHAnsi" w:hAnsiTheme="minorHAnsi" w:cstheme="minorHAnsi"/>
          <w:i/>
          <w:iCs/>
          <w:sz w:val="24"/>
          <w:szCs w:val="24"/>
        </w:rPr>
        <w:t xml:space="preserve"> to injure, damage, hurt – physical or psychological</w:t>
      </w:r>
    </w:p>
    <w:p w14:paraId="6062369A" w14:textId="05EDD711" w:rsidR="005E59AF" w:rsidRPr="0079274F" w:rsidRDefault="005E59AF" w:rsidP="005E59AF">
      <w:pPr>
        <w:overflowPunct/>
        <w:autoSpaceDE/>
        <w:autoSpaceDN/>
        <w:adjustRightInd/>
        <w:spacing w:before="100" w:beforeAutospacing="1" w:after="100" w:afterAutospacing="1"/>
        <w:textAlignment w:val="auto"/>
        <w:rPr>
          <w:rFonts w:asciiTheme="minorHAnsi" w:hAnsiTheme="minorHAnsi" w:cstheme="minorHAnsi"/>
          <w:i/>
          <w:iCs/>
          <w:sz w:val="24"/>
          <w:szCs w:val="24"/>
        </w:rPr>
      </w:pPr>
      <w:r w:rsidRPr="0079274F">
        <w:rPr>
          <w:rFonts w:asciiTheme="minorHAnsi" w:hAnsiTheme="minorHAnsi" w:cstheme="minorHAnsi"/>
          <w:i/>
          <w:iCs/>
          <w:sz w:val="24"/>
          <w:szCs w:val="24"/>
        </w:rPr>
        <w:t xml:space="preserve">       R RISK </w:t>
      </w:r>
      <w:proofErr w:type="spellStart"/>
      <w:r w:rsidRPr="0079274F">
        <w:rPr>
          <w:rFonts w:asciiTheme="minorHAnsi" w:hAnsiTheme="minorHAnsi" w:cstheme="minorHAnsi"/>
          <w:i/>
          <w:iCs/>
          <w:sz w:val="24"/>
          <w:szCs w:val="24"/>
        </w:rPr>
        <w:t>Risk</w:t>
      </w:r>
      <w:proofErr w:type="spellEnd"/>
      <w:r w:rsidRPr="0079274F">
        <w:rPr>
          <w:rFonts w:asciiTheme="minorHAnsi" w:hAnsiTheme="minorHAnsi" w:cstheme="minorHAnsi"/>
          <w:i/>
          <w:iCs/>
          <w:sz w:val="24"/>
          <w:szCs w:val="24"/>
        </w:rPr>
        <w:t xml:space="preserve"> is the likelihood of the event occurring</w:t>
      </w:r>
    </w:p>
    <w:p w14:paraId="4A6555E2" w14:textId="78B8B731" w:rsidR="005E59AF" w:rsidRPr="0079274F" w:rsidRDefault="005E59AF" w:rsidP="005E59AF">
      <w:pPr>
        <w:overflowPunct/>
        <w:autoSpaceDE/>
        <w:autoSpaceDN/>
        <w:adjustRightInd/>
        <w:spacing w:before="100" w:beforeAutospacing="1" w:after="100" w:afterAutospacing="1"/>
        <w:jc w:val="center"/>
        <w:textAlignment w:val="auto"/>
        <w:rPr>
          <w:rFonts w:asciiTheme="minorHAnsi" w:hAnsiTheme="minorHAnsi" w:cstheme="minorHAnsi"/>
          <w:i/>
          <w:iCs/>
          <w:sz w:val="24"/>
          <w:szCs w:val="24"/>
        </w:rPr>
      </w:pPr>
      <w:r w:rsidRPr="0079274F">
        <w:rPr>
          <w:rFonts w:asciiTheme="minorHAnsi" w:hAnsiTheme="minorHAnsi" w:cstheme="minorHAnsi"/>
          <w:i/>
          <w:iCs/>
          <w:sz w:val="24"/>
          <w:szCs w:val="24"/>
        </w:rPr>
        <w:t xml:space="preserve">    I INVESTIGATION </w:t>
      </w:r>
      <w:proofErr w:type="spellStart"/>
      <w:r w:rsidRPr="0079274F">
        <w:rPr>
          <w:rFonts w:asciiTheme="minorHAnsi" w:hAnsiTheme="minorHAnsi" w:cstheme="minorHAnsi"/>
          <w:i/>
          <w:iCs/>
          <w:sz w:val="24"/>
          <w:szCs w:val="24"/>
        </w:rPr>
        <w:t>Investigation</w:t>
      </w:r>
      <w:proofErr w:type="spellEnd"/>
      <w:r w:rsidRPr="0079274F">
        <w:rPr>
          <w:rFonts w:asciiTheme="minorHAnsi" w:hAnsiTheme="minorHAnsi" w:cstheme="minorHAnsi"/>
          <w:i/>
          <w:iCs/>
          <w:sz w:val="24"/>
          <w:szCs w:val="24"/>
        </w:rPr>
        <w:t xml:space="preserve"> is the act or process of examining a crime, problem or situation and considering what action is required</w:t>
      </w:r>
    </w:p>
    <w:p w14:paraId="0E79092A" w14:textId="283BEB4A" w:rsidR="005E59AF" w:rsidRPr="0079274F" w:rsidRDefault="005E59AF" w:rsidP="005E59AF">
      <w:pPr>
        <w:overflowPunct/>
        <w:autoSpaceDE/>
        <w:autoSpaceDN/>
        <w:adjustRightInd/>
        <w:spacing w:before="100" w:beforeAutospacing="1" w:after="100" w:afterAutospacing="1"/>
        <w:jc w:val="center"/>
        <w:textAlignment w:val="auto"/>
        <w:rPr>
          <w:rFonts w:asciiTheme="minorHAnsi" w:hAnsiTheme="minorHAnsi" w:cstheme="minorHAnsi"/>
          <w:i/>
          <w:iCs/>
          <w:sz w:val="24"/>
          <w:szCs w:val="24"/>
        </w:rPr>
      </w:pPr>
      <w:r w:rsidRPr="0079274F">
        <w:rPr>
          <w:rFonts w:asciiTheme="minorHAnsi" w:hAnsiTheme="minorHAnsi" w:cstheme="minorHAnsi"/>
          <w:i/>
          <w:iCs/>
          <w:sz w:val="24"/>
          <w:szCs w:val="24"/>
        </w:rPr>
        <w:t xml:space="preserve">      V VULNERABILITY </w:t>
      </w:r>
      <w:proofErr w:type="spellStart"/>
      <w:r w:rsidRPr="0079274F">
        <w:rPr>
          <w:rFonts w:asciiTheme="minorHAnsi" w:hAnsiTheme="minorHAnsi" w:cstheme="minorHAnsi"/>
          <w:i/>
          <w:iCs/>
          <w:sz w:val="24"/>
          <w:szCs w:val="24"/>
        </w:rPr>
        <w:t>Vulnerability</w:t>
      </w:r>
      <w:proofErr w:type="spellEnd"/>
      <w:r w:rsidRPr="0079274F">
        <w:rPr>
          <w:rFonts w:asciiTheme="minorHAnsi" w:hAnsiTheme="minorHAnsi" w:cstheme="minorHAnsi"/>
          <w:i/>
          <w:iCs/>
          <w:sz w:val="24"/>
          <w:szCs w:val="24"/>
        </w:rPr>
        <w:t xml:space="preserve"> is defined for the purposes of incident management as “a person is vulnerable if as a result of their situation or circumstances, they are unable to take care or protect themselves, or others, from harm or exploitation”.</w:t>
      </w:r>
    </w:p>
    <w:p w14:paraId="339D669B" w14:textId="564DE858" w:rsidR="005E59AF" w:rsidRPr="0079274F" w:rsidRDefault="005E59AF" w:rsidP="005E59AF">
      <w:pPr>
        <w:overflowPunct/>
        <w:autoSpaceDE/>
        <w:autoSpaceDN/>
        <w:adjustRightInd/>
        <w:spacing w:before="100" w:beforeAutospacing="1" w:after="100" w:afterAutospacing="1"/>
        <w:jc w:val="center"/>
        <w:textAlignment w:val="auto"/>
        <w:rPr>
          <w:rFonts w:asciiTheme="minorHAnsi" w:hAnsiTheme="minorHAnsi" w:cstheme="minorHAnsi"/>
          <w:i/>
          <w:iCs/>
          <w:sz w:val="24"/>
          <w:szCs w:val="24"/>
        </w:rPr>
      </w:pPr>
      <w:r w:rsidRPr="0079274F">
        <w:rPr>
          <w:rFonts w:asciiTheme="minorHAnsi" w:hAnsiTheme="minorHAnsi" w:cstheme="minorHAnsi"/>
          <w:i/>
          <w:iCs/>
          <w:sz w:val="24"/>
          <w:szCs w:val="24"/>
        </w:rPr>
        <w:t xml:space="preserve">      E ENGAGEMENT </w:t>
      </w:r>
      <w:proofErr w:type="spellStart"/>
      <w:r w:rsidRPr="0079274F">
        <w:rPr>
          <w:rFonts w:asciiTheme="minorHAnsi" w:hAnsiTheme="minorHAnsi" w:cstheme="minorHAnsi"/>
          <w:i/>
          <w:iCs/>
          <w:sz w:val="24"/>
          <w:szCs w:val="24"/>
        </w:rPr>
        <w:t>Engagement</w:t>
      </w:r>
      <w:proofErr w:type="spellEnd"/>
      <w:r w:rsidRPr="0079274F">
        <w:rPr>
          <w:rFonts w:asciiTheme="minorHAnsi" w:hAnsiTheme="minorHAnsi" w:cstheme="minorHAnsi"/>
          <w:i/>
          <w:iCs/>
          <w:sz w:val="24"/>
          <w:szCs w:val="24"/>
        </w:rPr>
        <w:t xml:space="preserve"> is where organisations and individuals build a positive relationship for the benefit of all parties”</w:t>
      </w:r>
    </w:p>
    <w:p w14:paraId="523F73CE" w14:textId="7C450A8B" w:rsidR="005E59AF" w:rsidRPr="001151A5" w:rsidRDefault="00E129C6" w:rsidP="005E59AF">
      <w:pPr>
        <w:overflowPunct/>
        <w:autoSpaceDE/>
        <w:autoSpaceDN/>
        <w:adjustRightInd/>
        <w:spacing w:before="100" w:beforeAutospacing="1" w:after="100" w:afterAutospacing="1"/>
        <w:jc w:val="right"/>
        <w:textAlignment w:val="auto"/>
        <w:rPr>
          <w:rFonts w:asciiTheme="minorHAnsi" w:hAnsiTheme="minorHAnsi" w:cstheme="minorHAnsi"/>
          <w:noProof/>
          <w:color w:val="auto"/>
          <w:sz w:val="24"/>
          <w:szCs w:val="24"/>
        </w:rPr>
      </w:pPr>
      <w:sdt>
        <w:sdtPr>
          <w:rPr>
            <w:rFonts w:asciiTheme="minorHAnsi" w:hAnsiTheme="minorHAnsi" w:cstheme="minorHAnsi"/>
            <w:noProof/>
            <w:color w:val="auto"/>
            <w:sz w:val="24"/>
            <w:szCs w:val="24"/>
          </w:rPr>
          <w:id w:val="-1361961576"/>
          <w:citation/>
        </w:sdtPr>
        <w:sdtEndPr/>
        <w:sdtContent>
          <w:r w:rsidR="005E59AF" w:rsidRPr="001151A5">
            <w:rPr>
              <w:rFonts w:asciiTheme="minorHAnsi" w:hAnsiTheme="minorHAnsi" w:cstheme="minorHAnsi"/>
              <w:noProof/>
              <w:color w:val="auto"/>
              <w:sz w:val="24"/>
              <w:szCs w:val="24"/>
            </w:rPr>
            <w:fldChar w:fldCharType="begin"/>
          </w:r>
          <w:r w:rsidR="005E59AF" w:rsidRPr="001151A5">
            <w:rPr>
              <w:rFonts w:asciiTheme="minorHAnsi" w:hAnsiTheme="minorHAnsi" w:cstheme="minorHAnsi"/>
              <w:sz w:val="24"/>
              <w:szCs w:val="24"/>
            </w:rPr>
            <w:instrText xml:space="preserve"> CITATION Wes21 \l 2057 </w:instrText>
          </w:r>
          <w:r w:rsidR="005E59AF" w:rsidRPr="001151A5">
            <w:rPr>
              <w:rFonts w:asciiTheme="minorHAnsi" w:hAnsiTheme="minorHAnsi" w:cstheme="minorHAnsi"/>
              <w:noProof/>
              <w:color w:val="auto"/>
              <w:sz w:val="24"/>
              <w:szCs w:val="24"/>
            </w:rPr>
            <w:fldChar w:fldCharType="separate"/>
          </w:r>
          <w:r w:rsidR="005E59AF" w:rsidRPr="001151A5">
            <w:rPr>
              <w:rFonts w:asciiTheme="minorHAnsi" w:hAnsiTheme="minorHAnsi" w:cstheme="minorHAnsi"/>
              <w:noProof/>
              <w:sz w:val="24"/>
              <w:szCs w:val="24"/>
            </w:rPr>
            <w:t>(West Midlands Police, 2021)</w:t>
          </w:r>
          <w:r w:rsidR="005E59AF" w:rsidRPr="001151A5">
            <w:rPr>
              <w:rFonts w:asciiTheme="minorHAnsi" w:hAnsiTheme="minorHAnsi" w:cstheme="minorHAnsi"/>
              <w:noProof/>
              <w:color w:val="auto"/>
              <w:sz w:val="24"/>
              <w:szCs w:val="24"/>
            </w:rPr>
            <w:fldChar w:fldCharType="end"/>
          </w:r>
        </w:sdtContent>
      </w:sdt>
    </w:p>
    <w:p w14:paraId="3E13E5AA" w14:textId="7FB276C5" w:rsidR="00076148" w:rsidRPr="001151A5" w:rsidRDefault="00076148" w:rsidP="00E64A4B">
      <w:pPr>
        <w:overflowPunct/>
        <w:autoSpaceDE/>
        <w:autoSpaceDN/>
        <w:adjustRightInd/>
        <w:spacing w:before="100" w:beforeAutospacing="1" w:after="100" w:afterAutospacing="1"/>
        <w:textAlignment w:val="auto"/>
        <w:rPr>
          <w:rFonts w:asciiTheme="minorHAnsi" w:hAnsiTheme="minorHAnsi" w:cstheme="minorHAnsi"/>
          <w:color w:val="auto"/>
          <w:sz w:val="24"/>
          <w:szCs w:val="24"/>
        </w:rPr>
      </w:pPr>
    </w:p>
    <w:p w14:paraId="08E49139" w14:textId="4A62DB3F" w:rsidR="00D40079" w:rsidRPr="001151A5" w:rsidRDefault="00403624" w:rsidP="00E64A4B">
      <w:pPr>
        <w:overflowPunct/>
        <w:autoSpaceDE/>
        <w:autoSpaceDN/>
        <w:adjustRightInd/>
        <w:spacing w:before="100" w:beforeAutospacing="1" w:after="100" w:afterAutospacing="1"/>
        <w:textAlignment w:val="auto"/>
        <w:rPr>
          <w:rFonts w:asciiTheme="minorHAnsi" w:hAnsiTheme="minorHAnsi" w:cstheme="minorHAnsi"/>
          <w:color w:val="auto"/>
          <w:sz w:val="24"/>
          <w:szCs w:val="24"/>
        </w:rPr>
      </w:pPr>
      <w:r w:rsidRPr="001151A5">
        <w:rPr>
          <w:rFonts w:asciiTheme="minorHAnsi" w:hAnsiTheme="minorHAnsi" w:cstheme="minorHAnsi"/>
          <w:color w:val="auto"/>
          <w:sz w:val="24"/>
          <w:szCs w:val="24"/>
        </w:rPr>
        <w:t>I will not explain each stage as I have done this numerous times before, I can say that I followed the National Decision-Making model for every decision I made during this incident.</w:t>
      </w:r>
    </w:p>
    <w:p w14:paraId="5C13CDA0" w14:textId="3181AA16" w:rsidR="00285696" w:rsidRPr="001151A5" w:rsidRDefault="00244B82" w:rsidP="00E64A4B">
      <w:pPr>
        <w:overflowPunct/>
        <w:autoSpaceDE/>
        <w:autoSpaceDN/>
        <w:adjustRightInd/>
        <w:spacing w:before="100" w:beforeAutospacing="1" w:after="100" w:afterAutospacing="1"/>
        <w:textAlignment w:val="auto"/>
        <w:rPr>
          <w:rFonts w:asciiTheme="minorHAnsi" w:hAnsiTheme="minorHAnsi" w:cstheme="minorHAnsi"/>
          <w:color w:val="auto"/>
          <w:sz w:val="24"/>
          <w:szCs w:val="24"/>
        </w:rPr>
      </w:pPr>
      <w:r w:rsidRPr="001151A5">
        <w:rPr>
          <w:rFonts w:asciiTheme="minorHAnsi" w:hAnsiTheme="minorHAnsi" w:cstheme="minorHAnsi"/>
          <w:color w:val="auto"/>
          <w:sz w:val="24"/>
          <w:szCs w:val="24"/>
        </w:rPr>
        <w:lastRenderedPageBreak/>
        <w:t xml:space="preserve">One of the strategies devised by the Ministry of Justice is that </w:t>
      </w:r>
      <w:r w:rsidR="00285696" w:rsidRPr="001151A5">
        <w:rPr>
          <w:rFonts w:asciiTheme="minorHAnsi" w:hAnsiTheme="minorHAnsi" w:cstheme="minorHAnsi"/>
          <w:color w:val="auto"/>
          <w:sz w:val="24"/>
          <w:szCs w:val="24"/>
        </w:rPr>
        <w:t xml:space="preserve">victims have rights when a matter is investigated or reported to the police, and the victim has twelve rights </w:t>
      </w:r>
      <w:sdt>
        <w:sdtPr>
          <w:rPr>
            <w:rFonts w:asciiTheme="minorHAnsi" w:hAnsiTheme="minorHAnsi" w:cstheme="minorHAnsi"/>
            <w:color w:val="auto"/>
            <w:sz w:val="24"/>
            <w:szCs w:val="24"/>
          </w:rPr>
          <w:id w:val="-1798359563"/>
          <w:citation/>
        </w:sdtPr>
        <w:sdtEndPr/>
        <w:sdtContent>
          <w:r w:rsidR="00285696" w:rsidRPr="001151A5">
            <w:rPr>
              <w:rFonts w:asciiTheme="minorHAnsi" w:hAnsiTheme="minorHAnsi" w:cstheme="minorHAnsi"/>
              <w:color w:val="auto"/>
              <w:sz w:val="24"/>
              <w:szCs w:val="24"/>
            </w:rPr>
            <w:fldChar w:fldCharType="begin"/>
          </w:r>
          <w:r w:rsidR="00285696" w:rsidRPr="001151A5">
            <w:rPr>
              <w:rFonts w:asciiTheme="minorHAnsi" w:hAnsiTheme="minorHAnsi" w:cstheme="minorHAnsi"/>
              <w:color w:val="auto"/>
              <w:sz w:val="24"/>
              <w:szCs w:val="24"/>
            </w:rPr>
            <w:instrText xml:space="preserve"> CITATION Min20 \l 2057 </w:instrText>
          </w:r>
          <w:r w:rsidR="00285696" w:rsidRPr="001151A5">
            <w:rPr>
              <w:rFonts w:asciiTheme="minorHAnsi" w:hAnsiTheme="minorHAnsi" w:cstheme="minorHAnsi"/>
              <w:color w:val="auto"/>
              <w:sz w:val="24"/>
              <w:szCs w:val="24"/>
            </w:rPr>
            <w:fldChar w:fldCharType="separate"/>
          </w:r>
          <w:r w:rsidR="00285696" w:rsidRPr="001151A5">
            <w:rPr>
              <w:rFonts w:asciiTheme="minorHAnsi" w:hAnsiTheme="minorHAnsi" w:cstheme="minorHAnsi"/>
              <w:noProof/>
              <w:color w:val="auto"/>
              <w:sz w:val="24"/>
              <w:szCs w:val="24"/>
            </w:rPr>
            <w:t>(Ministry Of Justice, 2020)</w:t>
          </w:r>
          <w:r w:rsidR="00285696" w:rsidRPr="001151A5">
            <w:rPr>
              <w:rFonts w:asciiTheme="minorHAnsi" w:hAnsiTheme="minorHAnsi" w:cstheme="minorHAnsi"/>
              <w:color w:val="auto"/>
              <w:sz w:val="24"/>
              <w:szCs w:val="24"/>
            </w:rPr>
            <w:fldChar w:fldCharType="end"/>
          </w:r>
        </w:sdtContent>
      </w:sdt>
      <w:r w:rsidR="00285696" w:rsidRPr="001151A5">
        <w:rPr>
          <w:rFonts w:asciiTheme="minorHAnsi" w:hAnsiTheme="minorHAnsi" w:cstheme="minorHAnsi"/>
          <w:color w:val="auto"/>
          <w:sz w:val="24"/>
          <w:szCs w:val="24"/>
        </w:rPr>
        <w:t>.</w:t>
      </w:r>
    </w:p>
    <w:p w14:paraId="4D81EBA2" w14:textId="7B13333A" w:rsidR="00244B82" w:rsidRPr="001151A5" w:rsidRDefault="00244B82" w:rsidP="00E64A4B">
      <w:pPr>
        <w:overflowPunct/>
        <w:autoSpaceDE/>
        <w:autoSpaceDN/>
        <w:adjustRightInd/>
        <w:spacing w:before="100" w:beforeAutospacing="1" w:after="100" w:afterAutospacing="1"/>
        <w:textAlignment w:val="auto"/>
        <w:rPr>
          <w:rFonts w:asciiTheme="minorHAnsi" w:hAnsiTheme="minorHAnsi" w:cstheme="minorHAnsi"/>
          <w:color w:val="auto"/>
          <w:sz w:val="24"/>
          <w:szCs w:val="24"/>
        </w:rPr>
      </w:pPr>
      <w:r w:rsidRPr="001151A5">
        <w:rPr>
          <w:rFonts w:asciiTheme="minorHAnsi" w:hAnsiTheme="minorHAnsi" w:cstheme="minorHAnsi"/>
          <w:color w:val="auto"/>
          <w:sz w:val="24"/>
          <w:szCs w:val="24"/>
        </w:rPr>
        <w:t xml:space="preserve">The good thing about this incident was that I was able to follow the victims code of practice, which is a strategic driver when it comes to the police dealing with </w:t>
      </w:r>
      <w:r w:rsidR="00307947" w:rsidRPr="001151A5">
        <w:rPr>
          <w:rFonts w:asciiTheme="minorHAnsi" w:hAnsiTheme="minorHAnsi" w:cstheme="minorHAnsi"/>
          <w:color w:val="auto"/>
          <w:sz w:val="24"/>
          <w:szCs w:val="24"/>
        </w:rPr>
        <w:t>any crime</w:t>
      </w:r>
      <w:r w:rsidRPr="001151A5">
        <w:rPr>
          <w:rFonts w:asciiTheme="minorHAnsi" w:hAnsiTheme="minorHAnsi" w:cstheme="minorHAnsi"/>
          <w:color w:val="auto"/>
          <w:sz w:val="24"/>
          <w:szCs w:val="24"/>
        </w:rPr>
        <w:t>.</w:t>
      </w:r>
      <w:r w:rsidR="00285696" w:rsidRPr="001151A5">
        <w:rPr>
          <w:rFonts w:asciiTheme="minorHAnsi" w:hAnsiTheme="minorHAnsi" w:cstheme="minorHAnsi"/>
          <w:color w:val="auto"/>
          <w:sz w:val="24"/>
          <w:szCs w:val="24"/>
        </w:rPr>
        <w:t xml:space="preserve"> </w:t>
      </w:r>
      <w:r w:rsidR="00285696" w:rsidRPr="001151A5">
        <w:rPr>
          <w:rFonts w:asciiTheme="minorHAnsi" w:hAnsiTheme="minorHAnsi" w:cstheme="minorHAnsi"/>
          <w:noProof/>
          <w:color w:val="auto"/>
          <w:sz w:val="24"/>
          <w:szCs w:val="24"/>
        </w:rPr>
        <w:t>Vicitm Support (2021) states that a</w:t>
      </w:r>
      <w:r w:rsidRPr="001151A5">
        <w:rPr>
          <w:rFonts w:asciiTheme="minorHAnsi" w:hAnsiTheme="minorHAnsi" w:cstheme="minorHAnsi"/>
          <w:color w:val="auto"/>
          <w:sz w:val="24"/>
          <w:szCs w:val="24"/>
        </w:rPr>
        <w:t>ll victims</w:t>
      </w:r>
      <w:r w:rsidR="00285696" w:rsidRPr="001151A5">
        <w:rPr>
          <w:rFonts w:asciiTheme="minorHAnsi" w:hAnsiTheme="minorHAnsi" w:cstheme="minorHAnsi"/>
          <w:color w:val="auto"/>
          <w:sz w:val="24"/>
          <w:szCs w:val="24"/>
        </w:rPr>
        <w:t xml:space="preserve"> of crime</w:t>
      </w:r>
      <w:r w:rsidRPr="001151A5">
        <w:rPr>
          <w:rFonts w:asciiTheme="minorHAnsi" w:hAnsiTheme="minorHAnsi" w:cstheme="minorHAnsi"/>
          <w:color w:val="auto"/>
          <w:sz w:val="24"/>
          <w:szCs w:val="24"/>
        </w:rPr>
        <w:t xml:space="preserve"> are </w:t>
      </w:r>
      <w:r w:rsidR="00285696" w:rsidRPr="001151A5">
        <w:rPr>
          <w:rFonts w:asciiTheme="minorHAnsi" w:hAnsiTheme="minorHAnsi" w:cstheme="minorHAnsi"/>
          <w:color w:val="auto"/>
          <w:sz w:val="24"/>
          <w:szCs w:val="24"/>
        </w:rPr>
        <w:t xml:space="preserve">entitled to receive a level of service under the Victims Code from all agencies involved in the criminal justice system, this does not just </w:t>
      </w:r>
      <w:r w:rsidR="00307947" w:rsidRPr="001151A5">
        <w:rPr>
          <w:rFonts w:asciiTheme="minorHAnsi" w:hAnsiTheme="minorHAnsi" w:cstheme="minorHAnsi"/>
          <w:color w:val="auto"/>
          <w:sz w:val="24"/>
          <w:szCs w:val="24"/>
        </w:rPr>
        <w:t xml:space="preserve">put </w:t>
      </w:r>
      <w:r w:rsidR="00285696" w:rsidRPr="001151A5">
        <w:rPr>
          <w:rFonts w:asciiTheme="minorHAnsi" w:hAnsiTheme="minorHAnsi" w:cstheme="minorHAnsi"/>
          <w:color w:val="auto"/>
          <w:sz w:val="24"/>
          <w:szCs w:val="24"/>
        </w:rPr>
        <w:t xml:space="preserve">the onus on the Police Service but also on the Crown Prosecution Service and all those involved in the court process. The rights of victims were reviewed in April 2021 and </w:t>
      </w:r>
      <w:r w:rsidR="00B70BC0" w:rsidRPr="001151A5">
        <w:rPr>
          <w:rFonts w:asciiTheme="minorHAnsi" w:hAnsiTheme="minorHAnsi" w:cstheme="minorHAnsi"/>
          <w:color w:val="auto"/>
          <w:sz w:val="24"/>
          <w:szCs w:val="24"/>
        </w:rPr>
        <w:t>victims</w:t>
      </w:r>
      <w:r w:rsidR="00285696" w:rsidRPr="001151A5">
        <w:rPr>
          <w:rFonts w:asciiTheme="minorHAnsi" w:hAnsiTheme="minorHAnsi" w:cstheme="minorHAnsi"/>
          <w:color w:val="auto"/>
          <w:sz w:val="24"/>
          <w:szCs w:val="24"/>
        </w:rPr>
        <w:t xml:space="preserve"> are entitled twelve rights as a minimum, which are listed on the Victim Support website as:</w:t>
      </w:r>
    </w:p>
    <w:p w14:paraId="2DD07E9B" w14:textId="1DFD01E1" w:rsidR="00285696" w:rsidRPr="001151A5" w:rsidRDefault="00285696" w:rsidP="00285696">
      <w:pPr>
        <w:overflowPunct/>
        <w:autoSpaceDE/>
        <w:autoSpaceDN/>
        <w:adjustRightInd/>
        <w:spacing w:before="100" w:beforeAutospacing="1" w:after="100" w:afterAutospacing="1"/>
        <w:textAlignment w:val="auto"/>
        <w:rPr>
          <w:rFonts w:asciiTheme="minorHAnsi" w:hAnsiTheme="minorHAnsi" w:cstheme="minorHAnsi"/>
          <w:color w:val="auto"/>
          <w:sz w:val="24"/>
          <w:szCs w:val="24"/>
        </w:rPr>
      </w:pPr>
      <w:r w:rsidRPr="001151A5">
        <w:rPr>
          <w:rFonts w:asciiTheme="minorHAnsi" w:hAnsiTheme="minorHAnsi" w:cstheme="minorHAnsi"/>
          <w:color w:val="auto"/>
          <w:sz w:val="24"/>
          <w:szCs w:val="24"/>
        </w:rPr>
        <w:t>“</w:t>
      </w:r>
    </w:p>
    <w:p w14:paraId="0B77CCCA" w14:textId="1C4768D3" w:rsidR="00285696" w:rsidRPr="0079274F" w:rsidRDefault="00285696" w:rsidP="00285696">
      <w:pPr>
        <w:numPr>
          <w:ilvl w:val="0"/>
          <w:numId w:val="50"/>
        </w:numPr>
        <w:overflowPunct/>
        <w:autoSpaceDE/>
        <w:autoSpaceDN/>
        <w:adjustRightInd/>
        <w:spacing w:before="100" w:beforeAutospacing="1" w:after="100" w:afterAutospacing="1"/>
        <w:jc w:val="center"/>
        <w:textAlignment w:val="auto"/>
        <w:rPr>
          <w:rFonts w:asciiTheme="minorHAnsi" w:hAnsiTheme="minorHAnsi" w:cstheme="minorHAnsi"/>
          <w:i/>
          <w:iCs/>
          <w:color w:val="auto"/>
          <w:sz w:val="24"/>
          <w:szCs w:val="24"/>
        </w:rPr>
      </w:pPr>
      <w:r w:rsidRPr="0079274F">
        <w:rPr>
          <w:rFonts w:asciiTheme="minorHAnsi" w:hAnsiTheme="minorHAnsi" w:cstheme="minorHAnsi"/>
          <w:i/>
          <w:iCs/>
          <w:color w:val="auto"/>
          <w:sz w:val="24"/>
          <w:szCs w:val="24"/>
        </w:rPr>
        <w:t>To be able to understand and to be understood</w:t>
      </w:r>
    </w:p>
    <w:p w14:paraId="0DF82905" w14:textId="77777777" w:rsidR="00285696" w:rsidRPr="0079274F" w:rsidRDefault="00285696" w:rsidP="00285696">
      <w:pPr>
        <w:numPr>
          <w:ilvl w:val="0"/>
          <w:numId w:val="50"/>
        </w:numPr>
        <w:overflowPunct/>
        <w:autoSpaceDE/>
        <w:autoSpaceDN/>
        <w:adjustRightInd/>
        <w:spacing w:before="100" w:beforeAutospacing="1" w:after="100" w:afterAutospacing="1"/>
        <w:jc w:val="center"/>
        <w:textAlignment w:val="auto"/>
        <w:rPr>
          <w:rFonts w:asciiTheme="minorHAnsi" w:hAnsiTheme="minorHAnsi" w:cstheme="minorHAnsi"/>
          <w:i/>
          <w:iCs/>
          <w:color w:val="auto"/>
          <w:sz w:val="24"/>
          <w:szCs w:val="24"/>
        </w:rPr>
      </w:pPr>
      <w:r w:rsidRPr="0079274F">
        <w:rPr>
          <w:rFonts w:asciiTheme="minorHAnsi" w:hAnsiTheme="minorHAnsi" w:cstheme="minorHAnsi"/>
          <w:i/>
          <w:iCs/>
          <w:color w:val="auto"/>
          <w:sz w:val="24"/>
          <w:szCs w:val="24"/>
        </w:rPr>
        <w:t>To have the details of the crime recorded without unjustified delay</w:t>
      </w:r>
    </w:p>
    <w:p w14:paraId="044A4ACF" w14:textId="77777777" w:rsidR="00285696" w:rsidRPr="0079274F" w:rsidRDefault="00285696" w:rsidP="00285696">
      <w:pPr>
        <w:numPr>
          <w:ilvl w:val="0"/>
          <w:numId w:val="50"/>
        </w:numPr>
        <w:overflowPunct/>
        <w:autoSpaceDE/>
        <w:autoSpaceDN/>
        <w:adjustRightInd/>
        <w:spacing w:before="100" w:beforeAutospacing="1" w:after="100" w:afterAutospacing="1"/>
        <w:jc w:val="center"/>
        <w:textAlignment w:val="auto"/>
        <w:rPr>
          <w:rFonts w:asciiTheme="minorHAnsi" w:hAnsiTheme="minorHAnsi" w:cstheme="minorHAnsi"/>
          <w:i/>
          <w:iCs/>
          <w:color w:val="auto"/>
          <w:sz w:val="24"/>
          <w:szCs w:val="24"/>
        </w:rPr>
      </w:pPr>
      <w:r w:rsidRPr="0079274F">
        <w:rPr>
          <w:rFonts w:asciiTheme="minorHAnsi" w:hAnsiTheme="minorHAnsi" w:cstheme="minorHAnsi"/>
          <w:i/>
          <w:iCs/>
          <w:color w:val="auto"/>
          <w:sz w:val="24"/>
          <w:szCs w:val="24"/>
        </w:rPr>
        <w:t>To be provided with information when reporting the crime</w:t>
      </w:r>
    </w:p>
    <w:p w14:paraId="31249E33" w14:textId="77777777" w:rsidR="00285696" w:rsidRPr="0079274F" w:rsidRDefault="00285696" w:rsidP="00285696">
      <w:pPr>
        <w:numPr>
          <w:ilvl w:val="0"/>
          <w:numId w:val="50"/>
        </w:numPr>
        <w:overflowPunct/>
        <w:autoSpaceDE/>
        <w:autoSpaceDN/>
        <w:adjustRightInd/>
        <w:spacing w:before="100" w:beforeAutospacing="1" w:after="100" w:afterAutospacing="1"/>
        <w:jc w:val="center"/>
        <w:textAlignment w:val="auto"/>
        <w:rPr>
          <w:rFonts w:asciiTheme="minorHAnsi" w:hAnsiTheme="minorHAnsi" w:cstheme="minorHAnsi"/>
          <w:i/>
          <w:iCs/>
          <w:color w:val="auto"/>
          <w:sz w:val="24"/>
          <w:szCs w:val="24"/>
        </w:rPr>
      </w:pPr>
      <w:r w:rsidRPr="0079274F">
        <w:rPr>
          <w:rFonts w:asciiTheme="minorHAnsi" w:hAnsiTheme="minorHAnsi" w:cstheme="minorHAnsi"/>
          <w:i/>
          <w:iCs/>
          <w:color w:val="auto"/>
          <w:sz w:val="24"/>
          <w:szCs w:val="24"/>
        </w:rPr>
        <w:t>To be referred to services that support victims and have services and support tailored to your needs</w:t>
      </w:r>
    </w:p>
    <w:p w14:paraId="64D5CA70" w14:textId="77777777" w:rsidR="00285696" w:rsidRPr="0079274F" w:rsidRDefault="00285696" w:rsidP="00285696">
      <w:pPr>
        <w:numPr>
          <w:ilvl w:val="0"/>
          <w:numId w:val="50"/>
        </w:numPr>
        <w:overflowPunct/>
        <w:autoSpaceDE/>
        <w:autoSpaceDN/>
        <w:adjustRightInd/>
        <w:spacing w:before="100" w:beforeAutospacing="1" w:after="100" w:afterAutospacing="1"/>
        <w:jc w:val="center"/>
        <w:textAlignment w:val="auto"/>
        <w:rPr>
          <w:rFonts w:asciiTheme="minorHAnsi" w:hAnsiTheme="minorHAnsi" w:cstheme="minorHAnsi"/>
          <w:i/>
          <w:iCs/>
          <w:color w:val="auto"/>
          <w:sz w:val="24"/>
          <w:szCs w:val="24"/>
        </w:rPr>
      </w:pPr>
      <w:r w:rsidRPr="0079274F">
        <w:rPr>
          <w:rFonts w:asciiTheme="minorHAnsi" w:hAnsiTheme="minorHAnsi" w:cstheme="minorHAnsi"/>
          <w:i/>
          <w:iCs/>
          <w:color w:val="auto"/>
          <w:sz w:val="24"/>
          <w:szCs w:val="24"/>
        </w:rPr>
        <w:t>To be provided with information about </w:t>
      </w:r>
      <w:hyperlink r:id="rId14" w:history="1">
        <w:r w:rsidRPr="0079274F">
          <w:rPr>
            <w:rStyle w:val="Hyperlink"/>
            <w:rFonts w:asciiTheme="minorHAnsi" w:hAnsiTheme="minorHAnsi" w:cstheme="minorHAnsi"/>
            <w:i/>
            <w:iCs/>
            <w:sz w:val="24"/>
            <w:szCs w:val="24"/>
          </w:rPr>
          <w:t>compensation</w:t>
        </w:r>
      </w:hyperlink>
    </w:p>
    <w:p w14:paraId="78C42890" w14:textId="77777777" w:rsidR="00285696" w:rsidRPr="0079274F" w:rsidRDefault="00285696" w:rsidP="00285696">
      <w:pPr>
        <w:numPr>
          <w:ilvl w:val="0"/>
          <w:numId w:val="50"/>
        </w:numPr>
        <w:overflowPunct/>
        <w:autoSpaceDE/>
        <w:autoSpaceDN/>
        <w:adjustRightInd/>
        <w:spacing w:before="100" w:beforeAutospacing="1" w:after="100" w:afterAutospacing="1"/>
        <w:jc w:val="center"/>
        <w:textAlignment w:val="auto"/>
        <w:rPr>
          <w:rFonts w:asciiTheme="minorHAnsi" w:hAnsiTheme="minorHAnsi" w:cstheme="minorHAnsi"/>
          <w:i/>
          <w:iCs/>
          <w:color w:val="auto"/>
          <w:sz w:val="24"/>
          <w:szCs w:val="24"/>
        </w:rPr>
      </w:pPr>
      <w:r w:rsidRPr="0079274F">
        <w:rPr>
          <w:rFonts w:asciiTheme="minorHAnsi" w:hAnsiTheme="minorHAnsi" w:cstheme="minorHAnsi"/>
          <w:i/>
          <w:iCs/>
          <w:color w:val="auto"/>
          <w:sz w:val="24"/>
          <w:szCs w:val="24"/>
        </w:rPr>
        <w:t>To be provided with information about the investigation and prosecution</w:t>
      </w:r>
    </w:p>
    <w:p w14:paraId="18552283" w14:textId="77777777" w:rsidR="00285696" w:rsidRPr="0079274F" w:rsidRDefault="00285696" w:rsidP="00285696">
      <w:pPr>
        <w:numPr>
          <w:ilvl w:val="0"/>
          <w:numId w:val="50"/>
        </w:numPr>
        <w:overflowPunct/>
        <w:autoSpaceDE/>
        <w:autoSpaceDN/>
        <w:adjustRightInd/>
        <w:spacing w:before="100" w:beforeAutospacing="1" w:after="100" w:afterAutospacing="1"/>
        <w:jc w:val="center"/>
        <w:textAlignment w:val="auto"/>
        <w:rPr>
          <w:rFonts w:asciiTheme="minorHAnsi" w:hAnsiTheme="minorHAnsi" w:cstheme="minorHAnsi"/>
          <w:i/>
          <w:iCs/>
          <w:color w:val="auto"/>
          <w:sz w:val="24"/>
          <w:szCs w:val="24"/>
        </w:rPr>
      </w:pPr>
      <w:r w:rsidRPr="0079274F">
        <w:rPr>
          <w:rFonts w:asciiTheme="minorHAnsi" w:hAnsiTheme="minorHAnsi" w:cstheme="minorHAnsi"/>
          <w:i/>
          <w:iCs/>
          <w:color w:val="auto"/>
          <w:sz w:val="24"/>
          <w:szCs w:val="24"/>
        </w:rPr>
        <w:t>To make a </w:t>
      </w:r>
      <w:hyperlink r:id="rId15" w:history="1">
        <w:r w:rsidRPr="0079274F">
          <w:rPr>
            <w:rStyle w:val="Hyperlink"/>
            <w:rFonts w:asciiTheme="minorHAnsi" w:hAnsiTheme="minorHAnsi" w:cstheme="minorHAnsi"/>
            <w:i/>
            <w:iCs/>
            <w:sz w:val="24"/>
            <w:szCs w:val="24"/>
          </w:rPr>
          <w:t>Victim Personal Statement</w:t>
        </w:r>
      </w:hyperlink>
    </w:p>
    <w:p w14:paraId="1519BB5B" w14:textId="77777777" w:rsidR="00285696" w:rsidRPr="0079274F" w:rsidRDefault="00285696" w:rsidP="00285696">
      <w:pPr>
        <w:numPr>
          <w:ilvl w:val="0"/>
          <w:numId w:val="50"/>
        </w:numPr>
        <w:overflowPunct/>
        <w:autoSpaceDE/>
        <w:autoSpaceDN/>
        <w:adjustRightInd/>
        <w:spacing w:before="100" w:beforeAutospacing="1" w:after="100" w:afterAutospacing="1"/>
        <w:jc w:val="center"/>
        <w:textAlignment w:val="auto"/>
        <w:rPr>
          <w:rFonts w:asciiTheme="minorHAnsi" w:hAnsiTheme="minorHAnsi" w:cstheme="minorHAnsi"/>
          <w:i/>
          <w:iCs/>
          <w:color w:val="auto"/>
          <w:sz w:val="24"/>
          <w:szCs w:val="24"/>
        </w:rPr>
      </w:pPr>
      <w:r w:rsidRPr="0079274F">
        <w:rPr>
          <w:rFonts w:asciiTheme="minorHAnsi" w:hAnsiTheme="minorHAnsi" w:cstheme="minorHAnsi"/>
          <w:i/>
          <w:iCs/>
          <w:color w:val="auto"/>
          <w:sz w:val="24"/>
          <w:szCs w:val="24"/>
        </w:rPr>
        <w:t>To be given information about the trial, trial process and your role as a witness</w:t>
      </w:r>
    </w:p>
    <w:p w14:paraId="17355BA4" w14:textId="77777777" w:rsidR="00285696" w:rsidRPr="0079274F" w:rsidRDefault="00285696" w:rsidP="00285696">
      <w:pPr>
        <w:numPr>
          <w:ilvl w:val="0"/>
          <w:numId w:val="50"/>
        </w:numPr>
        <w:overflowPunct/>
        <w:autoSpaceDE/>
        <w:autoSpaceDN/>
        <w:adjustRightInd/>
        <w:spacing w:before="100" w:beforeAutospacing="1" w:after="100" w:afterAutospacing="1"/>
        <w:jc w:val="center"/>
        <w:textAlignment w:val="auto"/>
        <w:rPr>
          <w:rFonts w:asciiTheme="minorHAnsi" w:hAnsiTheme="minorHAnsi" w:cstheme="minorHAnsi"/>
          <w:i/>
          <w:iCs/>
          <w:color w:val="auto"/>
          <w:sz w:val="24"/>
          <w:szCs w:val="24"/>
        </w:rPr>
      </w:pPr>
      <w:r w:rsidRPr="0079274F">
        <w:rPr>
          <w:rFonts w:asciiTheme="minorHAnsi" w:hAnsiTheme="minorHAnsi" w:cstheme="minorHAnsi"/>
          <w:i/>
          <w:iCs/>
          <w:color w:val="auto"/>
          <w:sz w:val="24"/>
          <w:szCs w:val="24"/>
        </w:rPr>
        <w:t>To be given information about the outcome of the case and any appeals</w:t>
      </w:r>
    </w:p>
    <w:p w14:paraId="7509644A" w14:textId="77777777" w:rsidR="00285696" w:rsidRPr="0079274F" w:rsidRDefault="00285696" w:rsidP="00285696">
      <w:pPr>
        <w:numPr>
          <w:ilvl w:val="0"/>
          <w:numId w:val="50"/>
        </w:numPr>
        <w:overflowPunct/>
        <w:autoSpaceDE/>
        <w:autoSpaceDN/>
        <w:adjustRightInd/>
        <w:spacing w:before="100" w:beforeAutospacing="1" w:after="100" w:afterAutospacing="1"/>
        <w:jc w:val="center"/>
        <w:textAlignment w:val="auto"/>
        <w:rPr>
          <w:rFonts w:asciiTheme="minorHAnsi" w:hAnsiTheme="minorHAnsi" w:cstheme="minorHAnsi"/>
          <w:i/>
          <w:iCs/>
          <w:color w:val="auto"/>
          <w:sz w:val="24"/>
          <w:szCs w:val="24"/>
        </w:rPr>
      </w:pPr>
      <w:r w:rsidRPr="0079274F">
        <w:rPr>
          <w:rFonts w:asciiTheme="minorHAnsi" w:hAnsiTheme="minorHAnsi" w:cstheme="minorHAnsi"/>
          <w:i/>
          <w:iCs/>
          <w:color w:val="auto"/>
          <w:sz w:val="24"/>
          <w:szCs w:val="24"/>
        </w:rPr>
        <w:t>To be paid expenses and have property returned</w:t>
      </w:r>
    </w:p>
    <w:p w14:paraId="04595031" w14:textId="77777777" w:rsidR="00285696" w:rsidRPr="0079274F" w:rsidRDefault="00285696" w:rsidP="00285696">
      <w:pPr>
        <w:numPr>
          <w:ilvl w:val="0"/>
          <w:numId w:val="50"/>
        </w:numPr>
        <w:overflowPunct/>
        <w:autoSpaceDE/>
        <w:autoSpaceDN/>
        <w:adjustRightInd/>
        <w:spacing w:before="100" w:beforeAutospacing="1" w:after="100" w:afterAutospacing="1"/>
        <w:jc w:val="center"/>
        <w:textAlignment w:val="auto"/>
        <w:rPr>
          <w:rFonts w:asciiTheme="minorHAnsi" w:hAnsiTheme="minorHAnsi" w:cstheme="minorHAnsi"/>
          <w:i/>
          <w:iCs/>
          <w:color w:val="auto"/>
          <w:sz w:val="24"/>
          <w:szCs w:val="24"/>
        </w:rPr>
      </w:pPr>
      <w:r w:rsidRPr="0079274F">
        <w:rPr>
          <w:rFonts w:asciiTheme="minorHAnsi" w:hAnsiTheme="minorHAnsi" w:cstheme="minorHAnsi"/>
          <w:i/>
          <w:iCs/>
          <w:color w:val="auto"/>
          <w:sz w:val="24"/>
          <w:szCs w:val="24"/>
        </w:rPr>
        <w:t>To be given information about the offender following a conviction</w:t>
      </w:r>
    </w:p>
    <w:p w14:paraId="71660B17" w14:textId="0D8237AD" w:rsidR="00285696" w:rsidRPr="0079274F" w:rsidRDefault="00285696" w:rsidP="00285696">
      <w:pPr>
        <w:numPr>
          <w:ilvl w:val="0"/>
          <w:numId w:val="50"/>
        </w:numPr>
        <w:overflowPunct/>
        <w:autoSpaceDE/>
        <w:autoSpaceDN/>
        <w:adjustRightInd/>
        <w:spacing w:before="100" w:beforeAutospacing="1" w:after="100" w:afterAutospacing="1"/>
        <w:jc w:val="center"/>
        <w:textAlignment w:val="auto"/>
        <w:rPr>
          <w:rFonts w:asciiTheme="minorHAnsi" w:hAnsiTheme="minorHAnsi" w:cstheme="minorHAnsi"/>
          <w:i/>
          <w:iCs/>
          <w:color w:val="auto"/>
          <w:sz w:val="24"/>
          <w:szCs w:val="24"/>
        </w:rPr>
      </w:pPr>
      <w:r w:rsidRPr="0079274F">
        <w:rPr>
          <w:rFonts w:asciiTheme="minorHAnsi" w:hAnsiTheme="minorHAnsi" w:cstheme="minorHAnsi"/>
          <w:i/>
          <w:iCs/>
          <w:color w:val="auto"/>
          <w:sz w:val="24"/>
          <w:szCs w:val="24"/>
        </w:rPr>
        <w:t>To make a complaint about your Rights not being met “</w:t>
      </w:r>
    </w:p>
    <w:p w14:paraId="579EA789" w14:textId="2FF70616" w:rsidR="00285696" w:rsidRPr="001151A5" w:rsidRDefault="00E129C6" w:rsidP="00285696">
      <w:pPr>
        <w:overflowPunct/>
        <w:autoSpaceDE/>
        <w:autoSpaceDN/>
        <w:adjustRightInd/>
        <w:spacing w:before="100" w:beforeAutospacing="1" w:after="100" w:afterAutospacing="1"/>
        <w:jc w:val="right"/>
        <w:textAlignment w:val="auto"/>
        <w:rPr>
          <w:rFonts w:asciiTheme="minorHAnsi" w:hAnsiTheme="minorHAnsi" w:cstheme="minorHAnsi"/>
          <w:color w:val="auto"/>
          <w:sz w:val="24"/>
          <w:szCs w:val="24"/>
        </w:rPr>
      </w:pPr>
      <w:sdt>
        <w:sdtPr>
          <w:rPr>
            <w:rFonts w:asciiTheme="minorHAnsi" w:hAnsiTheme="minorHAnsi" w:cstheme="minorHAnsi"/>
            <w:color w:val="auto"/>
            <w:sz w:val="24"/>
            <w:szCs w:val="24"/>
          </w:rPr>
          <w:id w:val="1737979460"/>
          <w:citation/>
        </w:sdtPr>
        <w:sdtEndPr/>
        <w:sdtContent>
          <w:r w:rsidR="00285696" w:rsidRPr="001151A5">
            <w:rPr>
              <w:rFonts w:asciiTheme="minorHAnsi" w:hAnsiTheme="minorHAnsi" w:cstheme="minorHAnsi"/>
              <w:color w:val="auto"/>
              <w:sz w:val="24"/>
              <w:szCs w:val="24"/>
            </w:rPr>
            <w:fldChar w:fldCharType="begin"/>
          </w:r>
          <w:r w:rsidR="00285696" w:rsidRPr="001151A5">
            <w:rPr>
              <w:rFonts w:asciiTheme="minorHAnsi" w:hAnsiTheme="minorHAnsi" w:cstheme="minorHAnsi"/>
              <w:color w:val="auto"/>
              <w:sz w:val="24"/>
              <w:szCs w:val="24"/>
            </w:rPr>
            <w:instrText xml:space="preserve"> CITATION Vic21 \l 2057 </w:instrText>
          </w:r>
          <w:r w:rsidR="00285696" w:rsidRPr="001151A5">
            <w:rPr>
              <w:rFonts w:asciiTheme="minorHAnsi" w:hAnsiTheme="minorHAnsi" w:cstheme="minorHAnsi"/>
              <w:color w:val="auto"/>
              <w:sz w:val="24"/>
              <w:szCs w:val="24"/>
            </w:rPr>
            <w:fldChar w:fldCharType="separate"/>
          </w:r>
          <w:r w:rsidR="00285696" w:rsidRPr="001151A5">
            <w:rPr>
              <w:rFonts w:asciiTheme="minorHAnsi" w:hAnsiTheme="minorHAnsi" w:cstheme="minorHAnsi"/>
              <w:noProof/>
              <w:color w:val="auto"/>
              <w:sz w:val="24"/>
              <w:szCs w:val="24"/>
            </w:rPr>
            <w:t>(Vicitm Support, 2021)</w:t>
          </w:r>
          <w:r w:rsidR="00285696" w:rsidRPr="001151A5">
            <w:rPr>
              <w:rFonts w:asciiTheme="minorHAnsi" w:hAnsiTheme="minorHAnsi" w:cstheme="minorHAnsi"/>
              <w:color w:val="auto"/>
              <w:sz w:val="24"/>
              <w:szCs w:val="24"/>
            </w:rPr>
            <w:fldChar w:fldCharType="end"/>
          </w:r>
        </w:sdtContent>
      </w:sdt>
    </w:p>
    <w:p w14:paraId="46CAA199" w14:textId="10FE8006" w:rsidR="00285696" w:rsidRPr="001151A5" w:rsidRDefault="00285696" w:rsidP="00E64A4B">
      <w:pPr>
        <w:overflowPunct/>
        <w:autoSpaceDE/>
        <w:autoSpaceDN/>
        <w:adjustRightInd/>
        <w:spacing w:before="100" w:beforeAutospacing="1" w:after="100" w:afterAutospacing="1"/>
        <w:textAlignment w:val="auto"/>
        <w:rPr>
          <w:rFonts w:asciiTheme="minorHAnsi" w:hAnsiTheme="minorHAnsi" w:cstheme="minorHAnsi"/>
          <w:color w:val="auto"/>
          <w:sz w:val="24"/>
          <w:szCs w:val="24"/>
        </w:rPr>
      </w:pPr>
    </w:p>
    <w:p w14:paraId="7D624E3B" w14:textId="77777777" w:rsidR="000E28E0" w:rsidRPr="001151A5" w:rsidRDefault="00900F8C" w:rsidP="00E64A4B">
      <w:pPr>
        <w:overflowPunct/>
        <w:autoSpaceDE/>
        <w:autoSpaceDN/>
        <w:adjustRightInd/>
        <w:spacing w:before="100" w:beforeAutospacing="1" w:after="100" w:afterAutospacing="1"/>
        <w:textAlignment w:val="auto"/>
        <w:rPr>
          <w:rFonts w:asciiTheme="minorHAnsi" w:hAnsiTheme="minorHAnsi" w:cstheme="minorHAnsi"/>
          <w:color w:val="auto"/>
          <w:sz w:val="24"/>
          <w:szCs w:val="24"/>
        </w:rPr>
      </w:pPr>
      <w:r w:rsidRPr="001151A5">
        <w:rPr>
          <w:rFonts w:asciiTheme="minorHAnsi" w:hAnsiTheme="minorHAnsi" w:cstheme="minorHAnsi"/>
          <w:color w:val="auto"/>
          <w:sz w:val="24"/>
          <w:szCs w:val="24"/>
        </w:rPr>
        <w:t xml:space="preserve">The </w:t>
      </w:r>
      <w:r w:rsidR="000E28E0" w:rsidRPr="001151A5">
        <w:rPr>
          <w:rFonts w:asciiTheme="minorHAnsi" w:hAnsiTheme="minorHAnsi" w:cstheme="minorHAnsi"/>
          <w:color w:val="auto"/>
          <w:sz w:val="24"/>
          <w:szCs w:val="24"/>
        </w:rPr>
        <w:t>Victim’s</w:t>
      </w:r>
      <w:r w:rsidR="008E47D4" w:rsidRPr="001151A5">
        <w:rPr>
          <w:rFonts w:asciiTheme="minorHAnsi" w:hAnsiTheme="minorHAnsi" w:cstheme="minorHAnsi"/>
          <w:color w:val="auto"/>
          <w:sz w:val="24"/>
          <w:szCs w:val="24"/>
        </w:rPr>
        <w:t xml:space="preserve"> Code was established in </w:t>
      </w:r>
      <w:r w:rsidR="000E28E0" w:rsidRPr="001151A5">
        <w:rPr>
          <w:rFonts w:asciiTheme="minorHAnsi" w:hAnsiTheme="minorHAnsi" w:cstheme="minorHAnsi"/>
          <w:color w:val="auto"/>
          <w:sz w:val="24"/>
          <w:szCs w:val="24"/>
        </w:rPr>
        <w:t xml:space="preserve">2004 by the Domestic Violence, Crime and Victims Act 2004 but only came into force in 2006 </w:t>
      </w:r>
      <w:sdt>
        <w:sdtPr>
          <w:rPr>
            <w:rFonts w:asciiTheme="minorHAnsi" w:hAnsiTheme="minorHAnsi" w:cstheme="minorHAnsi"/>
            <w:color w:val="auto"/>
            <w:sz w:val="24"/>
            <w:szCs w:val="24"/>
          </w:rPr>
          <w:id w:val="1230116968"/>
          <w:citation/>
        </w:sdtPr>
        <w:sdtEndPr/>
        <w:sdtContent>
          <w:r w:rsidR="000E28E0" w:rsidRPr="001151A5">
            <w:rPr>
              <w:rFonts w:asciiTheme="minorHAnsi" w:hAnsiTheme="minorHAnsi" w:cstheme="minorHAnsi"/>
              <w:color w:val="auto"/>
              <w:sz w:val="24"/>
              <w:szCs w:val="24"/>
            </w:rPr>
            <w:fldChar w:fldCharType="begin"/>
          </w:r>
          <w:r w:rsidR="000E28E0" w:rsidRPr="001151A5">
            <w:rPr>
              <w:rFonts w:asciiTheme="minorHAnsi" w:hAnsiTheme="minorHAnsi" w:cstheme="minorHAnsi"/>
              <w:color w:val="auto"/>
              <w:sz w:val="24"/>
              <w:szCs w:val="24"/>
            </w:rPr>
            <w:instrText xml:space="preserve"> CITATION Vic21 \l 2057 </w:instrText>
          </w:r>
          <w:r w:rsidR="000E28E0" w:rsidRPr="001151A5">
            <w:rPr>
              <w:rFonts w:asciiTheme="minorHAnsi" w:hAnsiTheme="minorHAnsi" w:cstheme="minorHAnsi"/>
              <w:color w:val="auto"/>
              <w:sz w:val="24"/>
              <w:szCs w:val="24"/>
            </w:rPr>
            <w:fldChar w:fldCharType="separate"/>
          </w:r>
          <w:r w:rsidR="000E28E0" w:rsidRPr="001151A5">
            <w:rPr>
              <w:rFonts w:asciiTheme="minorHAnsi" w:hAnsiTheme="minorHAnsi" w:cstheme="minorHAnsi"/>
              <w:noProof/>
              <w:color w:val="auto"/>
              <w:sz w:val="24"/>
              <w:szCs w:val="24"/>
            </w:rPr>
            <w:t>(Vicitm Support, 2021)</w:t>
          </w:r>
          <w:r w:rsidR="000E28E0" w:rsidRPr="001151A5">
            <w:rPr>
              <w:rFonts w:asciiTheme="minorHAnsi" w:hAnsiTheme="minorHAnsi" w:cstheme="minorHAnsi"/>
              <w:color w:val="auto"/>
              <w:sz w:val="24"/>
              <w:szCs w:val="24"/>
            </w:rPr>
            <w:fldChar w:fldCharType="end"/>
          </w:r>
        </w:sdtContent>
      </w:sdt>
      <w:r w:rsidR="000E28E0" w:rsidRPr="001151A5">
        <w:rPr>
          <w:rFonts w:asciiTheme="minorHAnsi" w:hAnsiTheme="minorHAnsi" w:cstheme="minorHAnsi"/>
          <w:color w:val="auto"/>
          <w:sz w:val="24"/>
          <w:szCs w:val="24"/>
        </w:rPr>
        <w:t xml:space="preserve">. </w:t>
      </w:r>
    </w:p>
    <w:p w14:paraId="5B3D5622" w14:textId="17984A24" w:rsidR="008914E5" w:rsidRPr="001151A5" w:rsidRDefault="000E28E0" w:rsidP="00E64A4B">
      <w:pPr>
        <w:overflowPunct/>
        <w:autoSpaceDE/>
        <w:autoSpaceDN/>
        <w:adjustRightInd/>
        <w:spacing w:before="100" w:beforeAutospacing="1" w:after="100" w:afterAutospacing="1"/>
        <w:textAlignment w:val="auto"/>
        <w:rPr>
          <w:rFonts w:asciiTheme="minorHAnsi" w:hAnsiTheme="minorHAnsi" w:cstheme="minorHAnsi"/>
          <w:color w:val="auto"/>
          <w:sz w:val="24"/>
          <w:szCs w:val="24"/>
        </w:rPr>
      </w:pPr>
      <w:r w:rsidRPr="001151A5">
        <w:rPr>
          <w:rFonts w:asciiTheme="minorHAnsi" w:hAnsiTheme="minorHAnsi" w:cstheme="minorHAnsi"/>
          <w:noProof/>
          <w:color w:val="auto"/>
          <w:sz w:val="24"/>
          <w:szCs w:val="24"/>
        </w:rPr>
        <w:t>Legislation.gov.uk (2004) states under schedule 3 of the act i</w:t>
      </w:r>
      <w:r w:rsidRPr="001151A5">
        <w:rPr>
          <w:rFonts w:asciiTheme="minorHAnsi" w:hAnsiTheme="minorHAnsi" w:cstheme="minorHAnsi"/>
          <w:color w:val="auto"/>
          <w:sz w:val="24"/>
          <w:szCs w:val="24"/>
        </w:rPr>
        <w:t>t places a duty on statutory bodies within the criminal justice system to ensure the victim of the crime</w:t>
      </w:r>
      <w:r w:rsidR="004235D1" w:rsidRPr="001151A5">
        <w:rPr>
          <w:rFonts w:asciiTheme="minorHAnsi" w:hAnsiTheme="minorHAnsi" w:cstheme="minorHAnsi"/>
          <w:color w:val="auto"/>
          <w:sz w:val="24"/>
          <w:szCs w:val="24"/>
        </w:rPr>
        <w:t xml:space="preserve"> that is</w:t>
      </w:r>
      <w:r w:rsidRPr="001151A5">
        <w:rPr>
          <w:rFonts w:asciiTheme="minorHAnsi" w:hAnsiTheme="minorHAnsi" w:cstheme="minorHAnsi"/>
          <w:color w:val="auto"/>
          <w:sz w:val="24"/>
          <w:szCs w:val="24"/>
        </w:rPr>
        <w:t xml:space="preserve"> being investigated or being dealt with in court is at the centre </w:t>
      </w:r>
      <w:sdt>
        <w:sdtPr>
          <w:rPr>
            <w:rFonts w:asciiTheme="minorHAnsi" w:hAnsiTheme="minorHAnsi" w:cstheme="minorHAnsi"/>
            <w:color w:val="auto"/>
            <w:sz w:val="24"/>
            <w:szCs w:val="24"/>
          </w:rPr>
          <w:id w:val="591048185"/>
          <w:citation/>
        </w:sdtPr>
        <w:sdtEndPr/>
        <w:sdtContent>
          <w:r w:rsidRPr="001151A5">
            <w:rPr>
              <w:rFonts w:asciiTheme="minorHAnsi" w:hAnsiTheme="minorHAnsi" w:cstheme="minorHAnsi"/>
              <w:color w:val="auto"/>
              <w:sz w:val="24"/>
              <w:szCs w:val="24"/>
            </w:rPr>
            <w:fldChar w:fldCharType="begin"/>
          </w:r>
          <w:r w:rsidRPr="001151A5">
            <w:rPr>
              <w:rFonts w:asciiTheme="minorHAnsi" w:hAnsiTheme="minorHAnsi" w:cstheme="minorHAnsi"/>
              <w:color w:val="auto"/>
              <w:sz w:val="24"/>
              <w:szCs w:val="24"/>
            </w:rPr>
            <w:instrText xml:space="preserve"> CITATION leg04 \l 2057 </w:instrText>
          </w:r>
          <w:r w:rsidRPr="001151A5">
            <w:rPr>
              <w:rFonts w:asciiTheme="minorHAnsi" w:hAnsiTheme="minorHAnsi" w:cstheme="minorHAnsi"/>
              <w:color w:val="auto"/>
              <w:sz w:val="24"/>
              <w:szCs w:val="24"/>
            </w:rPr>
            <w:fldChar w:fldCharType="separate"/>
          </w:r>
          <w:r w:rsidRPr="001151A5">
            <w:rPr>
              <w:rFonts w:asciiTheme="minorHAnsi" w:hAnsiTheme="minorHAnsi" w:cstheme="minorHAnsi"/>
              <w:noProof/>
              <w:color w:val="auto"/>
              <w:sz w:val="24"/>
              <w:szCs w:val="24"/>
            </w:rPr>
            <w:t>(legislation.gov.uk, 2004)</w:t>
          </w:r>
          <w:r w:rsidRPr="001151A5">
            <w:rPr>
              <w:rFonts w:asciiTheme="minorHAnsi" w:hAnsiTheme="minorHAnsi" w:cstheme="minorHAnsi"/>
              <w:color w:val="auto"/>
              <w:sz w:val="24"/>
              <w:szCs w:val="24"/>
            </w:rPr>
            <w:fldChar w:fldCharType="end"/>
          </w:r>
        </w:sdtContent>
      </w:sdt>
      <w:r w:rsidRPr="001151A5">
        <w:rPr>
          <w:rFonts w:asciiTheme="minorHAnsi" w:hAnsiTheme="minorHAnsi" w:cstheme="minorHAnsi"/>
          <w:color w:val="auto"/>
          <w:sz w:val="24"/>
          <w:szCs w:val="24"/>
        </w:rPr>
        <w:t xml:space="preserve">. However, since the original act came into force and most recently in April 2021 the Victims Code of Practice was reviewed and </w:t>
      </w:r>
      <w:r w:rsidR="00247E34" w:rsidRPr="001151A5">
        <w:rPr>
          <w:rFonts w:asciiTheme="minorHAnsi" w:hAnsiTheme="minorHAnsi" w:cstheme="minorHAnsi"/>
          <w:color w:val="auto"/>
          <w:sz w:val="24"/>
          <w:szCs w:val="24"/>
        </w:rPr>
        <w:t xml:space="preserve">although the twelve main principles have stayed the same there </w:t>
      </w:r>
      <w:r w:rsidR="004235D1" w:rsidRPr="001151A5">
        <w:rPr>
          <w:rFonts w:asciiTheme="minorHAnsi" w:hAnsiTheme="minorHAnsi" w:cstheme="minorHAnsi"/>
          <w:color w:val="auto"/>
          <w:sz w:val="24"/>
          <w:szCs w:val="24"/>
        </w:rPr>
        <w:t>are</w:t>
      </w:r>
      <w:r w:rsidR="00247E34" w:rsidRPr="001151A5">
        <w:rPr>
          <w:rFonts w:asciiTheme="minorHAnsi" w:hAnsiTheme="minorHAnsi" w:cstheme="minorHAnsi"/>
          <w:color w:val="auto"/>
          <w:sz w:val="24"/>
          <w:szCs w:val="24"/>
        </w:rPr>
        <w:t xml:space="preserve"> some minor changes for officers to remember when dealing with a crime.</w:t>
      </w:r>
    </w:p>
    <w:p w14:paraId="0E822A5E" w14:textId="57E37255" w:rsidR="00900F8C" w:rsidRPr="001151A5" w:rsidRDefault="00247E34" w:rsidP="00E64A4B">
      <w:pPr>
        <w:overflowPunct/>
        <w:autoSpaceDE/>
        <w:autoSpaceDN/>
        <w:adjustRightInd/>
        <w:spacing w:before="100" w:beforeAutospacing="1" w:after="100" w:afterAutospacing="1"/>
        <w:textAlignment w:val="auto"/>
        <w:rPr>
          <w:rFonts w:asciiTheme="minorHAnsi" w:hAnsiTheme="minorHAnsi" w:cstheme="minorHAnsi"/>
          <w:noProof/>
          <w:color w:val="auto"/>
          <w:sz w:val="24"/>
          <w:szCs w:val="24"/>
        </w:rPr>
      </w:pPr>
      <w:r w:rsidRPr="001151A5">
        <w:rPr>
          <w:rFonts w:asciiTheme="minorHAnsi" w:hAnsiTheme="minorHAnsi" w:cstheme="minorHAnsi"/>
          <w:noProof/>
          <w:color w:val="auto"/>
          <w:sz w:val="24"/>
          <w:szCs w:val="24"/>
        </w:rPr>
        <w:lastRenderedPageBreak/>
        <w:t>College of Policing (2021) notes that the changes the police need to be aware of are that vulnerable or intimidated, persisitently targeted and vicitms of the most serious crime</w:t>
      </w:r>
      <w:r w:rsidR="00ED5AFA" w:rsidRPr="001151A5">
        <w:rPr>
          <w:rFonts w:asciiTheme="minorHAnsi" w:hAnsiTheme="minorHAnsi" w:cstheme="minorHAnsi"/>
          <w:noProof/>
          <w:color w:val="auto"/>
          <w:sz w:val="24"/>
          <w:szCs w:val="24"/>
        </w:rPr>
        <w:t>s</w:t>
      </w:r>
      <w:r w:rsidRPr="001151A5">
        <w:rPr>
          <w:rFonts w:asciiTheme="minorHAnsi" w:hAnsiTheme="minorHAnsi" w:cstheme="minorHAnsi"/>
          <w:noProof/>
          <w:color w:val="auto"/>
          <w:sz w:val="24"/>
          <w:szCs w:val="24"/>
        </w:rPr>
        <w:t xml:space="preserve"> are to be offered an enhanced service, for the Police Service this means that the officer investigating the crime need to make it more accessible and easy for the vicitms to contact them</w:t>
      </w:r>
      <w:r w:rsidR="00ED5AFA" w:rsidRPr="001151A5">
        <w:rPr>
          <w:rFonts w:asciiTheme="minorHAnsi" w:hAnsiTheme="minorHAnsi" w:cstheme="minorHAnsi"/>
          <w:noProof/>
          <w:color w:val="auto"/>
          <w:sz w:val="24"/>
          <w:szCs w:val="24"/>
        </w:rPr>
        <w:t xml:space="preserve">. This </w:t>
      </w:r>
      <w:r w:rsidRPr="001151A5">
        <w:rPr>
          <w:rFonts w:asciiTheme="minorHAnsi" w:hAnsiTheme="minorHAnsi" w:cstheme="minorHAnsi"/>
          <w:noProof/>
          <w:color w:val="auto"/>
          <w:sz w:val="24"/>
          <w:szCs w:val="24"/>
        </w:rPr>
        <w:t>reduc</w:t>
      </w:r>
      <w:r w:rsidR="00ED5AFA" w:rsidRPr="001151A5">
        <w:rPr>
          <w:rFonts w:asciiTheme="minorHAnsi" w:hAnsiTheme="minorHAnsi" w:cstheme="minorHAnsi"/>
          <w:noProof/>
          <w:color w:val="auto"/>
          <w:sz w:val="24"/>
          <w:szCs w:val="24"/>
        </w:rPr>
        <w:t>es</w:t>
      </w:r>
      <w:r w:rsidRPr="001151A5">
        <w:rPr>
          <w:rFonts w:asciiTheme="minorHAnsi" w:hAnsiTheme="minorHAnsi" w:cstheme="minorHAnsi"/>
          <w:noProof/>
          <w:color w:val="auto"/>
          <w:sz w:val="24"/>
          <w:szCs w:val="24"/>
        </w:rPr>
        <w:t xml:space="preserve"> the stress of having to go through various different departments and that the vicitm is to decide h</w:t>
      </w:r>
      <w:r w:rsidR="00ED5AFA" w:rsidRPr="001151A5">
        <w:rPr>
          <w:rFonts w:asciiTheme="minorHAnsi" w:hAnsiTheme="minorHAnsi" w:cstheme="minorHAnsi"/>
          <w:noProof/>
          <w:color w:val="auto"/>
          <w:sz w:val="24"/>
          <w:szCs w:val="24"/>
        </w:rPr>
        <w:t>o</w:t>
      </w:r>
      <w:r w:rsidRPr="001151A5">
        <w:rPr>
          <w:rFonts w:asciiTheme="minorHAnsi" w:hAnsiTheme="minorHAnsi" w:cstheme="minorHAnsi"/>
          <w:noProof/>
          <w:color w:val="auto"/>
          <w:sz w:val="24"/>
          <w:szCs w:val="24"/>
        </w:rPr>
        <w:t xml:space="preserve">w often they want an update about their case, but most notably the vicitm is entitled to </w:t>
      </w:r>
      <w:r w:rsidR="00ED5AFA" w:rsidRPr="001151A5">
        <w:rPr>
          <w:rFonts w:asciiTheme="minorHAnsi" w:hAnsiTheme="minorHAnsi" w:cstheme="minorHAnsi"/>
          <w:noProof/>
          <w:color w:val="auto"/>
          <w:sz w:val="24"/>
          <w:szCs w:val="24"/>
        </w:rPr>
        <w:t>in depth feedback</w:t>
      </w:r>
      <w:r w:rsidRPr="001151A5">
        <w:rPr>
          <w:rFonts w:asciiTheme="minorHAnsi" w:hAnsiTheme="minorHAnsi" w:cstheme="minorHAnsi"/>
          <w:noProof/>
          <w:color w:val="auto"/>
          <w:sz w:val="24"/>
          <w:szCs w:val="24"/>
        </w:rPr>
        <w:t xml:space="preserve"> on how and why decisions have been made about their case </w:t>
      </w:r>
      <w:sdt>
        <w:sdtPr>
          <w:rPr>
            <w:rFonts w:asciiTheme="minorHAnsi" w:hAnsiTheme="minorHAnsi" w:cstheme="minorHAnsi"/>
            <w:noProof/>
            <w:color w:val="auto"/>
            <w:sz w:val="24"/>
            <w:szCs w:val="24"/>
          </w:rPr>
          <w:id w:val="-248497508"/>
          <w:citation/>
        </w:sdtPr>
        <w:sdtEndPr/>
        <w:sdtContent>
          <w:r w:rsidRPr="001151A5">
            <w:rPr>
              <w:rFonts w:asciiTheme="minorHAnsi" w:hAnsiTheme="minorHAnsi" w:cstheme="minorHAnsi"/>
              <w:noProof/>
              <w:color w:val="auto"/>
              <w:sz w:val="24"/>
              <w:szCs w:val="24"/>
            </w:rPr>
            <w:fldChar w:fldCharType="begin"/>
          </w:r>
          <w:r w:rsidRPr="001151A5">
            <w:rPr>
              <w:rFonts w:asciiTheme="minorHAnsi" w:hAnsiTheme="minorHAnsi" w:cstheme="minorHAnsi"/>
              <w:noProof/>
              <w:color w:val="auto"/>
              <w:sz w:val="24"/>
              <w:szCs w:val="24"/>
            </w:rPr>
            <w:instrText xml:space="preserve"> CITATION Col212 \l 2057 </w:instrText>
          </w:r>
          <w:r w:rsidRPr="001151A5">
            <w:rPr>
              <w:rFonts w:asciiTheme="minorHAnsi" w:hAnsiTheme="minorHAnsi" w:cstheme="minorHAnsi"/>
              <w:noProof/>
              <w:color w:val="auto"/>
              <w:sz w:val="24"/>
              <w:szCs w:val="24"/>
            </w:rPr>
            <w:fldChar w:fldCharType="separate"/>
          </w:r>
          <w:r w:rsidRPr="001151A5">
            <w:rPr>
              <w:rFonts w:asciiTheme="minorHAnsi" w:hAnsiTheme="minorHAnsi" w:cstheme="minorHAnsi"/>
              <w:noProof/>
              <w:color w:val="auto"/>
              <w:sz w:val="24"/>
              <w:szCs w:val="24"/>
            </w:rPr>
            <w:t>(College of Policing, 2021)</w:t>
          </w:r>
          <w:r w:rsidRPr="001151A5">
            <w:rPr>
              <w:rFonts w:asciiTheme="minorHAnsi" w:hAnsiTheme="minorHAnsi" w:cstheme="minorHAnsi"/>
              <w:noProof/>
              <w:color w:val="auto"/>
              <w:sz w:val="24"/>
              <w:szCs w:val="24"/>
            </w:rPr>
            <w:fldChar w:fldCharType="end"/>
          </w:r>
        </w:sdtContent>
      </w:sdt>
      <w:r w:rsidRPr="001151A5">
        <w:rPr>
          <w:rFonts w:asciiTheme="minorHAnsi" w:hAnsiTheme="minorHAnsi" w:cstheme="minorHAnsi"/>
          <w:noProof/>
          <w:color w:val="auto"/>
          <w:sz w:val="24"/>
          <w:szCs w:val="24"/>
        </w:rPr>
        <w:t>.</w:t>
      </w:r>
    </w:p>
    <w:p w14:paraId="65DD774B" w14:textId="3A94C7FA" w:rsidR="00244B82" w:rsidRPr="001151A5" w:rsidRDefault="00247E34" w:rsidP="000079FC">
      <w:pPr>
        <w:overflowPunct/>
        <w:autoSpaceDE/>
        <w:autoSpaceDN/>
        <w:adjustRightInd/>
        <w:spacing w:before="100" w:beforeAutospacing="1" w:after="100" w:afterAutospacing="1"/>
        <w:textAlignment w:val="auto"/>
        <w:rPr>
          <w:rFonts w:asciiTheme="minorHAnsi" w:hAnsiTheme="minorHAnsi" w:cstheme="minorHAnsi"/>
          <w:noProof/>
          <w:color w:val="auto"/>
          <w:sz w:val="24"/>
          <w:szCs w:val="24"/>
        </w:rPr>
      </w:pPr>
      <w:r w:rsidRPr="001151A5">
        <w:rPr>
          <w:rFonts w:asciiTheme="minorHAnsi" w:hAnsiTheme="minorHAnsi" w:cstheme="minorHAnsi"/>
          <w:noProof/>
          <w:color w:val="auto"/>
          <w:sz w:val="24"/>
          <w:szCs w:val="24"/>
        </w:rPr>
        <w:t>In relation to the vic</w:t>
      </w:r>
      <w:r w:rsidR="00F2106E" w:rsidRPr="001151A5">
        <w:rPr>
          <w:rFonts w:asciiTheme="minorHAnsi" w:hAnsiTheme="minorHAnsi" w:cstheme="minorHAnsi"/>
          <w:noProof/>
          <w:color w:val="auto"/>
          <w:sz w:val="24"/>
          <w:szCs w:val="24"/>
        </w:rPr>
        <w:t>tim</w:t>
      </w:r>
      <w:r w:rsidRPr="001151A5">
        <w:rPr>
          <w:rFonts w:asciiTheme="minorHAnsi" w:hAnsiTheme="minorHAnsi" w:cstheme="minorHAnsi"/>
          <w:noProof/>
          <w:color w:val="auto"/>
          <w:sz w:val="24"/>
          <w:szCs w:val="24"/>
        </w:rPr>
        <w:t xml:space="preserve"> of th</w:t>
      </w:r>
      <w:r w:rsidR="00F2106E" w:rsidRPr="001151A5">
        <w:rPr>
          <w:rFonts w:asciiTheme="minorHAnsi" w:hAnsiTheme="minorHAnsi" w:cstheme="minorHAnsi"/>
          <w:noProof/>
          <w:color w:val="auto"/>
          <w:sz w:val="24"/>
          <w:szCs w:val="24"/>
        </w:rPr>
        <w:t>is incident</w:t>
      </w:r>
      <w:r w:rsidRPr="001151A5">
        <w:rPr>
          <w:rFonts w:asciiTheme="minorHAnsi" w:hAnsiTheme="minorHAnsi" w:cstheme="minorHAnsi"/>
          <w:noProof/>
          <w:color w:val="auto"/>
          <w:sz w:val="24"/>
          <w:szCs w:val="24"/>
        </w:rPr>
        <w:t xml:space="preserve"> I was investigating, </w:t>
      </w:r>
      <w:r w:rsidR="00F2106E" w:rsidRPr="001151A5">
        <w:rPr>
          <w:rFonts w:asciiTheme="minorHAnsi" w:hAnsiTheme="minorHAnsi" w:cstheme="minorHAnsi"/>
          <w:noProof/>
          <w:color w:val="auto"/>
          <w:sz w:val="24"/>
          <w:szCs w:val="24"/>
        </w:rPr>
        <w:t>i</w:t>
      </w:r>
      <w:r w:rsidRPr="001151A5">
        <w:rPr>
          <w:rFonts w:asciiTheme="minorHAnsi" w:hAnsiTheme="minorHAnsi" w:cstheme="minorHAnsi"/>
          <w:noProof/>
          <w:color w:val="auto"/>
          <w:sz w:val="24"/>
          <w:szCs w:val="24"/>
        </w:rPr>
        <w:t>t was good that I was able to fulfill the code of practice by being fully open and honest with them throughout the investigation, even though they felt that I was not putting them first</w:t>
      </w:r>
      <w:r w:rsidR="00F2106E" w:rsidRPr="001151A5">
        <w:rPr>
          <w:rFonts w:asciiTheme="minorHAnsi" w:hAnsiTheme="minorHAnsi" w:cstheme="minorHAnsi"/>
          <w:noProof/>
          <w:color w:val="auto"/>
          <w:sz w:val="24"/>
          <w:szCs w:val="24"/>
        </w:rPr>
        <w:t>.</w:t>
      </w:r>
      <w:r w:rsidRPr="001151A5">
        <w:rPr>
          <w:rFonts w:asciiTheme="minorHAnsi" w:hAnsiTheme="minorHAnsi" w:cstheme="minorHAnsi"/>
          <w:noProof/>
          <w:color w:val="auto"/>
          <w:sz w:val="24"/>
          <w:szCs w:val="24"/>
        </w:rPr>
        <w:t xml:space="preserve"> I always explained why I was saying or suggesting something. The bad thing about this experience was that as I was on leave the suspect was arre</w:t>
      </w:r>
      <w:r w:rsidR="00F2106E" w:rsidRPr="001151A5">
        <w:rPr>
          <w:rFonts w:asciiTheme="minorHAnsi" w:hAnsiTheme="minorHAnsi" w:cstheme="minorHAnsi"/>
          <w:noProof/>
          <w:color w:val="auto"/>
          <w:sz w:val="24"/>
          <w:szCs w:val="24"/>
        </w:rPr>
        <w:t>s</w:t>
      </w:r>
      <w:r w:rsidRPr="001151A5">
        <w:rPr>
          <w:rFonts w:asciiTheme="minorHAnsi" w:hAnsiTheme="minorHAnsi" w:cstheme="minorHAnsi"/>
          <w:noProof/>
          <w:color w:val="auto"/>
          <w:sz w:val="24"/>
          <w:szCs w:val="24"/>
        </w:rPr>
        <w:t>ted an the vi</w:t>
      </w:r>
      <w:r w:rsidR="00F2106E" w:rsidRPr="001151A5">
        <w:rPr>
          <w:rFonts w:asciiTheme="minorHAnsi" w:hAnsiTheme="minorHAnsi" w:cstheme="minorHAnsi"/>
          <w:noProof/>
          <w:color w:val="auto"/>
          <w:sz w:val="24"/>
          <w:szCs w:val="24"/>
        </w:rPr>
        <w:t>ctim</w:t>
      </w:r>
      <w:r w:rsidRPr="001151A5">
        <w:rPr>
          <w:rFonts w:asciiTheme="minorHAnsi" w:hAnsiTheme="minorHAnsi" w:cstheme="minorHAnsi"/>
          <w:noProof/>
          <w:color w:val="auto"/>
          <w:sz w:val="24"/>
          <w:szCs w:val="24"/>
        </w:rPr>
        <w:t xml:space="preserve"> was not given an update until I returned and they expressed their disatisfaction about this</w:t>
      </w:r>
      <w:r w:rsidR="000F3C34" w:rsidRPr="001151A5">
        <w:rPr>
          <w:rFonts w:asciiTheme="minorHAnsi" w:hAnsiTheme="minorHAnsi" w:cstheme="minorHAnsi"/>
          <w:noProof/>
          <w:color w:val="auto"/>
          <w:sz w:val="24"/>
          <w:szCs w:val="24"/>
        </w:rPr>
        <w:t>, which knocked the confidence of the victim and their trust in the police.</w:t>
      </w:r>
    </w:p>
    <w:p w14:paraId="08E0B21E" w14:textId="1871CE35" w:rsidR="000079FC" w:rsidRPr="001151A5" w:rsidRDefault="000079FC" w:rsidP="000079FC">
      <w:pPr>
        <w:overflowPunct/>
        <w:autoSpaceDE/>
        <w:autoSpaceDN/>
        <w:adjustRightInd/>
        <w:spacing w:before="100" w:beforeAutospacing="1" w:after="100" w:afterAutospacing="1"/>
        <w:textAlignment w:val="auto"/>
        <w:rPr>
          <w:rFonts w:asciiTheme="minorHAnsi" w:hAnsiTheme="minorHAnsi" w:cstheme="minorHAnsi"/>
          <w:b/>
          <w:bCs/>
          <w:color w:val="auto"/>
          <w:sz w:val="24"/>
          <w:szCs w:val="24"/>
        </w:rPr>
      </w:pPr>
      <w:r w:rsidRPr="001151A5">
        <w:rPr>
          <w:rFonts w:asciiTheme="minorHAnsi" w:hAnsiTheme="minorHAnsi" w:cstheme="minorHAnsi"/>
          <w:b/>
          <w:bCs/>
          <w:color w:val="auto"/>
          <w:sz w:val="24"/>
          <w:szCs w:val="24"/>
        </w:rPr>
        <w:t>Analysis</w:t>
      </w:r>
    </w:p>
    <w:p w14:paraId="77A1EFCE" w14:textId="56DB1A48" w:rsidR="004D721C" w:rsidRPr="001151A5" w:rsidRDefault="000F3C34" w:rsidP="000079FC">
      <w:pPr>
        <w:overflowPunct/>
        <w:autoSpaceDE/>
        <w:autoSpaceDN/>
        <w:adjustRightInd/>
        <w:spacing w:before="100" w:beforeAutospacing="1" w:after="100" w:afterAutospacing="1"/>
        <w:textAlignment w:val="auto"/>
        <w:rPr>
          <w:rFonts w:asciiTheme="minorHAnsi" w:hAnsiTheme="minorHAnsi" w:cstheme="minorHAnsi"/>
          <w:color w:val="auto"/>
          <w:sz w:val="24"/>
          <w:szCs w:val="24"/>
        </w:rPr>
      </w:pPr>
      <w:r w:rsidRPr="001151A5">
        <w:rPr>
          <w:rFonts w:asciiTheme="minorHAnsi" w:hAnsiTheme="minorHAnsi" w:cstheme="minorHAnsi"/>
          <w:color w:val="auto"/>
          <w:sz w:val="24"/>
          <w:szCs w:val="24"/>
        </w:rPr>
        <w:t xml:space="preserve">Domestic violence is a </w:t>
      </w:r>
      <w:r w:rsidR="004D56ED" w:rsidRPr="001151A5">
        <w:rPr>
          <w:rFonts w:asciiTheme="minorHAnsi" w:hAnsiTheme="minorHAnsi" w:cstheme="minorHAnsi"/>
          <w:color w:val="auto"/>
          <w:sz w:val="24"/>
          <w:szCs w:val="24"/>
        </w:rPr>
        <w:t>priority and often talked about</w:t>
      </w:r>
      <w:r w:rsidR="00F2106E" w:rsidRPr="001151A5">
        <w:rPr>
          <w:rFonts w:asciiTheme="minorHAnsi" w:hAnsiTheme="minorHAnsi" w:cstheme="minorHAnsi"/>
          <w:color w:val="auto"/>
          <w:sz w:val="24"/>
          <w:szCs w:val="24"/>
        </w:rPr>
        <w:t>. It</w:t>
      </w:r>
      <w:r w:rsidR="004D56ED" w:rsidRPr="001151A5">
        <w:rPr>
          <w:rFonts w:asciiTheme="minorHAnsi" w:hAnsiTheme="minorHAnsi" w:cstheme="minorHAnsi"/>
          <w:color w:val="auto"/>
          <w:sz w:val="24"/>
          <w:szCs w:val="24"/>
        </w:rPr>
        <w:t xml:space="preserve"> has received a lot of media attention and </w:t>
      </w:r>
      <w:r w:rsidR="00553B41" w:rsidRPr="001151A5">
        <w:rPr>
          <w:rFonts w:asciiTheme="minorHAnsi" w:hAnsiTheme="minorHAnsi" w:cstheme="minorHAnsi"/>
          <w:color w:val="auto"/>
          <w:sz w:val="24"/>
          <w:szCs w:val="24"/>
        </w:rPr>
        <w:t>the way the criminal justice system deals with victims and perpetrators has been an overreaching driver on how the Police Service provide</w:t>
      </w:r>
      <w:r w:rsidR="007932AF" w:rsidRPr="001151A5">
        <w:rPr>
          <w:rFonts w:asciiTheme="minorHAnsi" w:hAnsiTheme="minorHAnsi" w:cstheme="minorHAnsi"/>
          <w:color w:val="auto"/>
          <w:sz w:val="24"/>
          <w:szCs w:val="24"/>
        </w:rPr>
        <w:t>s</w:t>
      </w:r>
      <w:r w:rsidR="00553B41" w:rsidRPr="001151A5">
        <w:rPr>
          <w:rFonts w:asciiTheme="minorHAnsi" w:hAnsiTheme="minorHAnsi" w:cstheme="minorHAnsi"/>
          <w:color w:val="auto"/>
          <w:sz w:val="24"/>
          <w:szCs w:val="24"/>
        </w:rPr>
        <w:t xml:space="preserve"> a response.</w:t>
      </w:r>
    </w:p>
    <w:p w14:paraId="43DF5CDF" w14:textId="0D41BF4A" w:rsidR="004D721C" w:rsidRPr="001151A5" w:rsidRDefault="004D721C" w:rsidP="000079FC">
      <w:pPr>
        <w:overflowPunct/>
        <w:autoSpaceDE/>
        <w:autoSpaceDN/>
        <w:adjustRightInd/>
        <w:spacing w:before="100" w:beforeAutospacing="1" w:after="100" w:afterAutospacing="1"/>
        <w:textAlignment w:val="auto"/>
        <w:rPr>
          <w:rFonts w:asciiTheme="minorHAnsi" w:hAnsiTheme="minorHAnsi" w:cstheme="minorHAnsi"/>
          <w:noProof/>
          <w:color w:val="auto"/>
          <w:sz w:val="24"/>
          <w:szCs w:val="24"/>
        </w:rPr>
      </w:pPr>
      <w:r w:rsidRPr="001151A5">
        <w:rPr>
          <w:rFonts w:asciiTheme="minorHAnsi" w:hAnsiTheme="minorHAnsi" w:cstheme="minorHAnsi"/>
          <w:noProof/>
          <w:color w:val="auto"/>
          <w:sz w:val="24"/>
          <w:szCs w:val="24"/>
        </w:rPr>
        <w:t>Coliandris</w:t>
      </w:r>
      <w:r w:rsidR="006B771B" w:rsidRPr="001151A5">
        <w:rPr>
          <w:rFonts w:asciiTheme="minorHAnsi" w:hAnsiTheme="minorHAnsi" w:cstheme="minorHAnsi"/>
          <w:noProof/>
          <w:color w:val="auto"/>
          <w:sz w:val="24"/>
          <w:szCs w:val="24"/>
        </w:rPr>
        <w:t xml:space="preserve"> &amp; Rogers (</w:t>
      </w:r>
      <w:r w:rsidRPr="001151A5">
        <w:rPr>
          <w:rFonts w:asciiTheme="minorHAnsi" w:hAnsiTheme="minorHAnsi" w:cstheme="minorHAnsi"/>
          <w:noProof/>
          <w:color w:val="auto"/>
          <w:sz w:val="24"/>
          <w:szCs w:val="24"/>
        </w:rPr>
        <w:t>2013)</w:t>
      </w:r>
      <w:r w:rsidR="006B771B" w:rsidRPr="001151A5">
        <w:rPr>
          <w:rFonts w:asciiTheme="minorHAnsi" w:hAnsiTheme="minorHAnsi" w:cstheme="minorHAnsi"/>
          <w:noProof/>
          <w:color w:val="auto"/>
          <w:sz w:val="24"/>
          <w:szCs w:val="24"/>
        </w:rPr>
        <w:t xml:space="preserve"> state that </w:t>
      </w:r>
      <w:r w:rsidRPr="001151A5">
        <w:rPr>
          <w:rFonts w:asciiTheme="minorHAnsi" w:hAnsiTheme="minorHAnsi" w:cstheme="minorHAnsi"/>
          <w:color w:val="auto"/>
          <w:sz w:val="24"/>
          <w:szCs w:val="24"/>
        </w:rPr>
        <w:t xml:space="preserve">Maria Stubbing’s was murdered by her partner in 2008 and following this a list of problems were identified following a review by the then Independent Police Complaints Commission (IPCC). </w:t>
      </w:r>
      <w:r w:rsidR="006B771B" w:rsidRPr="001151A5">
        <w:rPr>
          <w:rFonts w:asciiTheme="minorHAnsi" w:hAnsiTheme="minorHAnsi" w:cstheme="minorHAnsi"/>
          <w:color w:val="auto"/>
          <w:sz w:val="24"/>
          <w:szCs w:val="24"/>
        </w:rPr>
        <w:t xml:space="preserve">The report showed that opportunities were missed following several police responses to domestic abuse because of an inconsistent approach to considering the risks and linking incidents together to identify the controlling and abusive behaviour from her partner, Marc </w:t>
      </w:r>
      <w:proofErr w:type="spellStart"/>
      <w:r w:rsidR="006B771B" w:rsidRPr="001151A5">
        <w:rPr>
          <w:rFonts w:asciiTheme="minorHAnsi" w:hAnsiTheme="minorHAnsi" w:cstheme="minorHAnsi"/>
          <w:color w:val="auto"/>
          <w:sz w:val="24"/>
          <w:szCs w:val="24"/>
        </w:rPr>
        <w:t>Chivers</w:t>
      </w:r>
      <w:proofErr w:type="spellEnd"/>
      <w:r w:rsidR="006B771B" w:rsidRPr="001151A5">
        <w:rPr>
          <w:rFonts w:asciiTheme="minorHAnsi" w:hAnsiTheme="minorHAnsi" w:cstheme="minorHAnsi"/>
          <w:color w:val="auto"/>
          <w:sz w:val="24"/>
          <w:szCs w:val="24"/>
        </w:rPr>
        <w:t xml:space="preserve">. As a result of this Carmel Napier called for a new national domestic abuse “hub” to be established to improve better working relationships with other agencies. </w:t>
      </w:r>
      <w:r w:rsidR="006B771B" w:rsidRPr="001151A5">
        <w:rPr>
          <w:rFonts w:asciiTheme="minorHAnsi" w:hAnsiTheme="minorHAnsi" w:cstheme="minorHAnsi"/>
          <w:noProof/>
          <w:color w:val="auto"/>
          <w:sz w:val="24"/>
          <w:szCs w:val="24"/>
        </w:rPr>
        <w:t>(Coliandris &amp; Rogers, 2013</w:t>
      </w:r>
      <w:r w:rsidR="002308EF" w:rsidRPr="001151A5">
        <w:rPr>
          <w:rFonts w:asciiTheme="minorHAnsi" w:hAnsiTheme="minorHAnsi" w:cstheme="minorHAnsi"/>
          <w:noProof/>
          <w:color w:val="auto"/>
          <w:sz w:val="24"/>
          <w:szCs w:val="24"/>
        </w:rPr>
        <w:t>, p 24</w:t>
      </w:r>
      <w:r w:rsidR="006B771B" w:rsidRPr="001151A5">
        <w:rPr>
          <w:rFonts w:asciiTheme="minorHAnsi" w:hAnsiTheme="minorHAnsi" w:cstheme="minorHAnsi"/>
          <w:noProof/>
          <w:color w:val="auto"/>
          <w:sz w:val="24"/>
          <w:szCs w:val="24"/>
        </w:rPr>
        <w:t>).</w:t>
      </w:r>
    </w:p>
    <w:p w14:paraId="5384F87F" w14:textId="49455FC6" w:rsidR="00165E88" w:rsidRPr="001151A5" w:rsidRDefault="00165E88" w:rsidP="000079FC">
      <w:pPr>
        <w:overflowPunct/>
        <w:autoSpaceDE/>
        <w:autoSpaceDN/>
        <w:adjustRightInd/>
        <w:spacing w:before="100" w:beforeAutospacing="1" w:after="100" w:afterAutospacing="1"/>
        <w:textAlignment w:val="auto"/>
        <w:rPr>
          <w:rFonts w:asciiTheme="minorHAnsi" w:hAnsiTheme="minorHAnsi" w:cstheme="minorHAnsi"/>
          <w:color w:val="auto"/>
          <w:sz w:val="24"/>
          <w:szCs w:val="24"/>
        </w:rPr>
      </w:pPr>
      <w:r w:rsidRPr="001151A5">
        <w:rPr>
          <w:rFonts w:asciiTheme="minorHAnsi" w:hAnsiTheme="minorHAnsi" w:cstheme="minorHAnsi"/>
          <w:noProof/>
          <w:color w:val="auto"/>
          <w:sz w:val="24"/>
          <w:szCs w:val="24"/>
        </w:rPr>
        <w:t>I believe that following this report and the call for “hub” to be created, is one of the main drivers behind the political and social strategies we see today in relation to partnership working to understand and deal with domestic violence.</w:t>
      </w:r>
    </w:p>
    <w:p w14:paraId="11A7A112" w14:textId="056F3FF8" w:rsidR="008914E5" w:rsidRPr="001151A5" w:rsidRDefault="00165E88" w:rsidP="007E38CA">
      <w:pPr>
        <w:overflowPunct/>
        <w:autoSpaceDE/>
        <w:autoSpaceDN/>
        <w:adjustRightInd/>
        <w:spacing w:before="100" w:beforeAutospacing="1" w:after="100" w:afterAutospacing="1"/>
        <w:textAlignment w:val="auto"/>
        <w:rPr>
          <w:rFonts w:asciiTheme="minorHAnsi" w:hAnsiTheme="minorHAnsi" w:cstheme="minorHAnsi"/>
          <w:noProof/>
          <w:color w:val="auto"/>
          <w:sz w:val="24"/>
          <w:szCs w:val="24"/>
        </w:rPr>
      </w:pPr>
      <w:r w:rsidRPr="001151A5">
        <w:rPr>
          <w:rFonts w:asciiTheme="minorHAnsi" w:hAnsiTheme="minorHAnsi" w:cstheme="minorHAnsi"/>
          <w:noProof/>
          <w:color w:val="auto"/>
          <w:sz w:val="24"/>
          <w:szCs w:val="24"/>
        </w:rPr>
        <w:t>However, a</w:t>
      </w:r>
      <w:r w:rsidR="007E38CA" w:rsidRPr="001151A5">
        <w:rPr>
          <w:rFonts w:asciiTheme="minorHAnsi" w:hAnsiTheme="minorHAnsi" w:cstheme="minorHAnsi"/>
          <w:noProof/>
          <w:color w:val="auto"/>
          <w:sz w:val="24"/>
          <w:szCs w:val="24"/>
        </w:rPr>
        <w:t>ccording to Duggan (2012) vicitms of doemstic violence have been overlooked by the criminal justice system for decades and it is only because of feminist inspired interventions to substantially improve the way vic</w:t>
      </w:r>
      <w:r w:rsidR="00F2106E" w:rsidRPr="001151A5">
        <w:rPr>
          <w:rFonts w:asciiTheme="minorHAnsi" w:hAnsiTheme="minorHAnsi" w:cstheme="minorHAnsi"/>
          <w:noProof/>
          <w:color w:val="auto"/>
          <w:sz w:val="24"/>
          <w:szCs w:val="24"/>
        </w:rPr>
        <w:t>tims</w:t>
      </w:r>
      <w:r w:rsidR="007E38CA" w:rsidRPr="001151A5">
        <w:rPr>
          <w:rFonts w:asciiTheme="minorHAnsi" w:hAnsiTheme="minorHAnsi" w:cstheme="minorHAnsi"/>
          <w:noProof/>
          <w:color w:val="auto"/>
          <w:sz w:val="24"/>
          <w:szCs w:val="24"/>
        </w:rPr>
        <w:t xml:space="preserve"> are treated that the Government and statutory bodies have taken action and reviewed policies and laws to devise strategies to deal with domestic violence and abus</w:t>
      </w:r>
      <w:r w:rsidR="003E2778" w:rsidRPr="001151A5">
        <w:rPr>
          <w:rFonts w:asciiTheme="minorHAnsi" w:hAnsiTheme="minorHAnsi" w:cstheme="minorHAnsi"/>
          <w:noProof/>
          <w:color w:val="auto"/>
          <w:sz w:val="24"/>
          <w:szCs w:val="24"/>
        </w:rPr>
        <w:t>e.</w:t>
      </w:r>
      <w:r w:rsidR="007E38CA" w:rsidRPr="001151A5">
        <w:rPr>
          <w:rFonts w:asciiTheme="minorHAnsi" w:hAnsiTheme="minorHAnsi" w:cstheme="minorHAnsi"/>
          <w:noProof/>
          <w:color w:val="auto"/>
          <w:sz w:val="24"/>
          <w:szCs w:val="24"/>
        </w:rPr>
        <w:t xml:space="preserve"> Studies show that on average approximately two women a week will experience domestic violence in their life </w:t>
      </w:r>
      <w:sdt>
        <w:sdtPr>
          <w:rPr>
            <w:rFonts w:asciiTheme="minorHAnsi" w:hAnsiTheme="minorHAnsi" w:cstheme="minorHAnsi"/>
            <w:noProof/>
            <w:color w:val="auto"/>
            <w:sz w:val="24"/>
            <w:szCs w:val="24"/>
          </w:rPr>
          <w:id w:val="1613620697"/>
          <w:citation/>
        </w:sdtPr>
        <w:sdtEndPr/>
        <w:sdtContent>
          <w:r w:rsidR="007E38CA" w:rsidRPr="001151A5">
            <w:rPr>
              <w:rFonts w:asciiTheme="minorHAnsi" w:hAnsiTheme="minorHAnsi" w:cstheme="minorHAnsi"/>
              <w:noProof/>
              <w:color w:val="auto"/>
              <w:sz w:val="24"/>
              <w:szCs w:val="24"/>
            </w:rPr>
            <w:fldChar w:fldCharType="begin"/>
          </w:r>
          <w:r w:rsidR="007E38CA" w:rsidRPr="001151A5">
            <w:rPr>
              <w:rFonts w:asciiTheme="minorHAnsi" w:hAnsiTheme="minorHAnsi" w:cstheme="minorHAnsi"/>
              <w:noProof/>
              <w:color w:val="auto"/>
              <w:sz w:val="24"/>
              <w:szCs w:val="24"/>
            </w:rPr>
            <w:instrText xml:space="preserve"> CITATION Wal08 \l 2057 </w:instrText>
          </w:r>
          <w:r w:rsidR="007E38CA" w:rsidRPr="001151A5">
            <w:rPr>
              <w:rFonts w:asciiTheme="minorHAnsi" w:hAnsiTheme="minorHAnsi" w:cstheme="minorHAnsi"/>
              <w:noProof/>
              <w:color w:val="auto"/>
              <w:sz w:val="24"/>
              <w:szCs w:val="24"/>
            </w:rPr>
            <w:fldChar w:fldCharType="separate"/>
          </w:r>
          <w:r w:rsidR="007E38CA" w:rsidRPr="001151A5">
            <w:rPr>
              <w:rFonts w:asciiTheme="minorHAnsi" w:hAnsiTheme="minorHAnsi" w:cstheme="minorHAnsi"/>
              <w:noProof/>
              <w:color w:val="auto"/>
              <w:sz w:val="24"/>
              <w:szCs w:val="24"/>
            </w:rPr>
            <w:t>(Walklate, 2008)</w:t>
          </w:r>
          <w:r w:rsidR="007E38CA" w:rsidRPr="001151A5">
            <w:rPr>
              <w:rFonts w:asciiTheme="minorHAnsi" w:hAnsiTheme="minorHAnsi" w:cstheme="minorHAnsi"/>
              <w:noProof/>
              <w:color w:val="auto"/>
              <w:sz w:val="24"/>
              <w:szCs w:val="24"/>
            </w:rPr>
            <w:fldChar w:fldCharType="end"/>
          </w:r>
        </w:sdtContent>
      </w:sdt>
      <w:r w:rsidR="007E38CA" w:rsidRPr="001151A5">
        <w:rPr>
          <w:rFonts w:asciiTheme="minorHAnsi" w:hAnsiTheme="minorHAnsi" w:cstheme="minorHAnsi"/>
          <w:noProof/>
          <w:color w:val="auto"/>
          <w:sz w:val="24"/>
          <w:szCs w:val="24"/>
        </w:rPr>
        <w:t>.</w:t>
      </w:r>
      <w:r w:rsidR="003E2778" w:rsidRPr="001151A5">
        <w:rPr>
          <w:rFonts w:asciiTheme="minorHAnsi" w:hAnsiTheme="minorHAnsi" w:cstheme="minorHAnsi"/>
          <w:noProof/>
          <w:color w:val="auto"/>
          <w:sz w:val="24"/>
          <w:szCs w:val="24"/>
        </w:rPr>
        <w:t xml:space="preserve"> The complexities for the Governement in dealing and prevenitng domestic abuse ha</w:t>
      </w:r>
      <w:r w:rsidR="007932AF" w:rsidRPr="001151A5">
        <w:rPr>
          <w:rFonts w:asciiTheme="minorHAnsi" w:hAnsiTheme="minorHAnsi" w:cstheme="minorHAnsi"/>
          <w:noProof/>
          <w:color w:val="auto"/>
          <w:sz w:val="24"/>
          <w:szCs w:val="24"/>
        </w:rPr>
        <w:t>s</w:t>
      </w:r>
      <w:r w:rsidR="003E2778" w:rsidRPr="001151A5">
        <w:rPr>
          <w:rFonts w:asciiTheme="minorHAnsi" w:hAnsiTheme="minorHAnsi" w:cstheme="minorHAnsi"/>
          <w:noProof/>
          <w:color w:val="auto"/>
          <w:sz w:val="24"/>
          <w:szCs w:val="24"/>
        </w:rPr>
        <w:t xml:space="preserve"> been recognised </w:t>
      </w:r>
      <w:r w:rsidR="007932AF" w:rsidRPr="001151A5">
        <w:rPr>
          <w:rFonts w:asciiTheme="minorHAnsi" w:hAnsiTheme="minorHAnsi" w:cstheme="minorHAnsi"/>
          <w:noProof/>
          <w:color w:val="auto"/>
          <w:sz w:val="24"/>
          <w:szCs w:val="24"/>
        </w:rPr>
        <w:t xml:space="preserve">and </w:t>
      </w:r>
      <w:r w:rsidR="003E2778" w:rsidRPr="001151A5">
        <w:rPr>
          <w:rFonts w:asciiTheme="minorHAnsi" w:hAnsiTheme="minorHAnsi" w:cstheme="minorHAnsi"/>
          <w:noProof/>
          <w:color w:val="auto"/>
          <w:sz w:val="24"/>
          <w:szCs w:val="24"/>
        </w:rPr>
        <w:t>research shows that women are disproportinality</w:t>
      </w:r>
      <w:r w:rsidR="007932AF" w:rsidRPr="001151A5">
        <w:rPr>
          <w:rFonts w:asciiTheme="minorHAnsi" w:hAnsiTheme="minorHAnsi" w:cstheme="minorHAnsi"/>
          <w:noProof/>
          <w:color w:val="auto"/>
          <w:sz w:val="24"/>
          <w:szCs w:val="24"/>
        </w:rPr>
        <w:t>, compared to men,</w:t>
      </w:r>
      <w:r w:rsidR="003E2778" w:rsidRPr="001151A5">
        <w:rPr>
          <w:rFonts w:asciiTheme="minorHAnsi" w:hAnsiTheme="minorHAnsi" w:cstheme="minorHAnsi"/>
          <w:noProof/>
          <w:color w:val="auto"/>
          <w:sz w:val="24"/>
          <w:szCs w:val="24"/>
        </w:rPr>
        <w:t xml:space="preserve"> vicitims of domestic and sexual violence</w:t>
      </w:r>
      <w:r w:rsidR="007932AF" w:rsidRPr="001151A5">
        <w:rPr>
          <w:rFonts w:asciiTheme="minorHAnsi" w:hAnsiTheme="minorHAnsi" w:cstheme="minorHAnsi"/>
          <w:noProof/>
          <w:color w:val="auto"/>
          <w:sz w:val="24"/>
          <w:szCs w:val="24"/>
        </w:rPr>
        <w:t>.</w:t>
      </w:r>
      <w:r w:rsidR="003E2778" w:rsidRPr="001151A5">
        <w:rPr>
          <w:rFonts w:asciiTheme="minorHAnsi" w:hAnsiTheme="minorHAnsi" w:cstheme="minorHAnsi"/>
          <w:noProof/>
          <w:color w:val="auto"/>
          <w:sz w:val="24"/>
          <w:szCs w:val="24"/>
        </w:rPr>
        <w:t xml:space="preserve"> </w:t>
      </w:r>
      <w:r w:rsidR="007932AF" w:rsidRPr="001151A5">
        <w:rPr>
          <w:rFonts w:asciiTheme="minorHAnsi" w:hAnsiTheme="minorHAnsi" w:cstheme="minorHAnsi"/>
          <w:noProof/>
          <w:color w:val="auto"/>
          <w:sz w:val="24"/>
          <w:szCs w:val="24"/>
        </w:rPr>
        <w:t>Because of</w:t>
      </w:r>
      <w:r w:rsidR="003E2778" w:rsidRPr="001151A5">
        <w:rPr>
          <w:rFonts w:asciiTheme="minorHAnsi" w:hAnsiTheme="minorHAnsi" w:cstheme="minorHAnsi"/>
          <w:noProof/>
          <w:color w:val="auto"/>
          <w:sz w:val="24"/>
          <w:szCs w:val="24"/>
        </w:rPr>
        <w:t xml:space="preserve"> this</w:t>
      </w:r>
      <w:r w:rsidR="007932AF" w:rsidRPr="001151A5">
        <w:rPr>
          <w:rFonts w:asciiTheme="minorHAnsi" w:hAnsiTheme="minorHAnsi" w:cstheme="minorHAnsi"/>
          <w:noProof/>
          <w:color w:val="auto"/>
          <w:sz w:val="24"/>
          <w:szCs w:val="24"/>
        </w:rPr>
        <w:t xml:space="preserve"> it</w:t>
      </w:r>
      <w:r w:rsidR="003E2778" w:rsidRPr="001151A5">
        <w:rPr>
          <w:rFonts w:asciiTheme="minorHAnsi" w:hAnsiTheme="minorHAnsi" w:cstheme="minorHAnsi"/>
          <w:noProof/>
          <w:color w:val="auto"/>
          <w:sz w:val="24"/>
          <w:szCs w:val="24"/>
        </w:rPr>
        <w:t xml:space="preserve"> has warranted a specific strategy </w:t>
      </w:r>
      <w:r w:rsidR="00925119" w:rsidRPr="001151A5">
        <w:rPr>
          <w:rFonts w:asciiTheme="minorHAnsi" w:hAnsiTheme="minorHAnsi" w:cstheme="minorHAnsi"/>
          <w:noProof/>
          <w:color w:val="auto"/>
          <w:sz w:val="24"/>
          <w:szCs w:val="24"/>
        </w:rPr>
        <w:t>to be in place by the Crown Prosecution Service</w:t>
      </w:r>
      <w:r w:rsidR="007932AF" w:rsidRPr="001151A5">
        <w:rPr>
          <w:rFonts w:asciiTheme="minorHAnsi" w:hAnsiTheme="minorHAnsi" w:cstheme="minorHAnsi"/>
          <w:noProof/>
          <w:color w:val="auto"/>
          <w:sz w:val="24"/>
          <w:szCs w:val="24"/>
        </w:rPr>
        <w:t xml:space="preserve"> when they are dealing with serious crimes</w:t>
      </w:r>
      <w:r w:rsidR="00925119" w:rsidRPr="001151A5">
        <w:rPr>
          <w:rFonts w:asciiTheme="minorHAnsi" w:hAnsiTheme="minorHAnsi" w:cstheme="minorHAnsi"/>
          <w:noProof/>
          <w:color w:val="auto"/>
          <w:sz w:val="24"/>
          <w:szCs w:val="24"/>
        </w:rPr>
        <w:t xml:space="preserve"> </w:t>
      </w:r>
      <w:r w:rsidR="002308EF" w:rsidRPr="001151A5">
        <w:rPr>
          <w:rFonts w:asciiTheme="minorHAnsi" w:hAnsiTheme="minorHAnsi" w:cstheme="minorHAnsi"/>
          <w:noProof/>
          <w:color w:val="auto"/>
          <w:sz w:val="24"/>
          <w:szCs w:val="24"/>
        </w:rPr>
        <w:t>(Duggan, 2012, pp 25-27)</w:t>
      </w:r>
      <w:r w:rsidR="00925119" w:rsidRPr="001151A5">
        <w:rPr>
          <w:rFonts w:asciiTheme="minorHAnsi" w:hAnsiTheme="minorHAnsi" w:cstheme="minorHAnsi"/>
          <w:noProof/>
          <w:color w:val="auto"/>
          <w:sz w:val="24"/>
          <w:szCs w:val="24"/>
        </w:rPr>
        <w:t>.</w:t>
      </w:r>
    </w:p>
    <w:p w14:paraId="6D1DB9DF" w14:textId="56ECDFB8" w:rsidR="00E423E2" w:rsidRPr="001151A5" w:rsidRDefault="00F14C52" w:rsidP="007E38CA">
      <w:pPr>
        <w:overflowPunct/>
        <w:autoSpaceDE/>
        <w:autoSpaceDN/>
        <w:adjustRightInd/>
        <w:spacing w:before="100" w:beforeAutospacing="1" w:after="100" w:afterAutospacing="1"/>
        <w:textAlignment w:val="auto"/>
        <w:rPr>
          <w:rFonts w:asciiTheme="minorHAnsi" w:hAnsiTheme="minorHAnsi" w:cstheme="minorHAnsi"/>
          <w:noProof/>
          <w:color w:val="auto"/>
          <w:sz w:val="24"/>
          <w:szCs w:val="24"/>
        </w:rPr>
      </w:pPr>
      <w:r w:rsidRPr="001151A5">
        <w:rPr>
          <w:rFonts w:asciiTheme="minorHAnsi" w:hAnsiTheme="minorHAnsi" w:cstheme="minorHAnsi"/>
          <w:noProof/>
          <w:color w:val="auto"/>
          <w:sz w:val="24"/>
          <w:szCs w:val="24"/>
        </w:rPr>
        <w:lastRenderedPageBreak/>
        <w:t>As a result of the feedback from vic</w:t>
      </w:r>
      <w:r w:rsidR="00096C0E" w:rsidRPr="001151A5">
        <w:rPr>
          <w:rFonts w:asciiTheme="minorHAnsi" w:hAnsiTheme="minorHAnsi" w:cstheme="minorHAnsi"/>
          <w:noProof/>
          <w:color w:val="auto"/>
          <w:sz w:val="24"/>
          <w:szCs w:val="24"/>
        </w:rPr>
        <w:t>tim</w:t>
      </w:r>
      <w:r w:rsidRPr="001151A5">
        <w:rPr>
          <w:rFonts w:asciiTheme="minorHAnsi" w:hAnsiTheme="minorHAnsi" w:cstheme="minorHAnsi"/>
          <w:noProof/>
          <w:color w:val="auto"/>
          <w:sz w:val="24"/>
          <w:szCs w:val="24"/>
        </w:rPr>
        <w:t>s of domestic violence and the research carried out by various academics and the Governement, the Crown Prosecution Service devised a Violence Against Women and Girls strategy.</w:t>
      </w:r>
      <w:r w:rsidR="007932AF" w:rsidRPr="001151A5">
        <w:rPr>
          <w:rFonts w:asciiTheme="minorHAnsi" w:hAnsiTheme="minorHAnsi" w:cstheme="minorHAnsi"/>
          <w:noProof/>
          <w:color w:val="auto"/>
          <w:sz w:val="24"/>
          <w:szCs w:val="24"/>
        </w:rPr>
        <w:t xml:space="preserve"> The</w:t>
      </w:r>
      <w:r w:rsidRPr="001151A5">
        <w:rPr>
          <w:rFonts w:asciiTheme="minorHAnsi" w:hAnsiTheme="minorHAnsi" w:cstheme="minorHAnsi"/>
          <w:noProof/>
          <w:color w:val="auto"/>
          <w:sz w:val="24"/>
          <w:szCs w:val="24"/>
        </w:rPr>
        <w:t xml:space="preserve"> Crown Prosecution Service (2017)</w:t>
      </w:r>
      <w:r w:rsidR="008F61AB" w:rsidRPr="001151A5">
        <w:rPr>
          <w:rFonts w:asciiTheme="minorHAnsi" w:hAnsiTheme="minorHAnsi" w:cstheme="minorHAnsi"/>
          <w:noProof/>
          <w:color w:val="auto"/>
          <w:sz w:val="24"/>
          <w:szCs w:val="24"/>
        </w:rPr>
        <w:t xml:space="preserve"> states that the Violence Against Women and Girls (VAWG) strategy is a framework which is designed to address crimes that have been commit</w:t>
      </w:r>
      <w:r w:rsidR="00096C0E" w:rsidRPr="001151A5">
        <w:rPr>
          <w:rFonts w:asciiTheme="minorHAnsi" w:hAnsiTheme="minorHAnsi" w:cstheme="minorHAnsi"/>
          <w:noProof/>
          <w:color w:val="auto"/>
          <w:sz w:val="24"/>
          <w:szCs w:val="24"/>
        </w:rPr>
        <w:t>t</w:t>
      </w:r>
      <w:r w:rsidR="008F61AB" w:rsidRPr="001151A5">
        <w:rPr>
          <w:rFonts w:asciiTheme="minorHAnsi" w:hAnsiTheme="minorHAnsi" w:cstheme="minorHAnsi"/>
          <w:noProof/>
          <w:color w:val="auto"/>
          <w:sz w:val="24"/>
          <w:szCs w:val="24"/>
        </w:rPr>
        <w:t>ed primarily by men against women. One of the crimes is domestic abuse</w:t>
      </w:r>
      <w:r w:rsidR="00096C0E" w:rsidRPr="001151A5">
        <w:rPr>
          <w:rFonts w:asciiTheme="minorHAnsi" w:hAnsiTheme="minorHAnsi" w:cstheme="minorHAnsi"/>
          <w:noProof/>
          <w:color w:val="auto"/>
          <w:sz w:val="24"/>
          <w:szCs w:val="24"/>
        </w:rPr>
        <w:t xml:space="preserve"> related crimes</w:t>
      </w:r>
      <w:r w:rsidR="008F61AB" w:rsidRPr="001151A5">
        <w:rPr>
          <w:rFonts w:asciiTheme="minorHAnsi" w:hAnsiTheme="minorHAnsi" w:cstheme="minorHAnsi"/>
          <w:noProof/>
          <w:color w:val="auto"/>
          <w:sz w:val="24"/>
          <w:szCs w:val="24"/>
        </w:rPr>
        <w:t>. The aim of the strategy is to secure justice and support all vic</w:t>
      </w:r>
      <w:r w:rsidR="00096C0E" w:rsidRPr="001151A5">
        <w:rPr>
          <w:rFonts w:asciiTheme="minorHAnsi" w:hAnsiTheme="minorHAnsi" w:cstheme="minorHAnsi"/>
          <w:noProof/>
          <w:color w:val="auto"/>
          <w:sz w:val="24"/>
          <w:szCs w:val="24"/>
        </w:rPr>
        <w:t>tim</w:t>
      </w:r>
      <w:r w:rsidR="008F61AB" w:rsidRPr="001151A5">
        <w:rPr>
          <w:rFonts w:asciiTheme="minorHAnsi" w:hAnsiTheme="minorHAnsi" w:cstheme="minorHAnsi"/>
          <w:noProof/>
          <w:color w:val="auto"/>
          <w:sz w:val="24"/>
          <w:szCs w:val="24"/>
        </w:rPr>
        <w:t>s of the most serious crimes</w:t>
      </w:r>
      <w:r w:rsidR="00353702" w:rsidRPr="001151A5">
        <w:rPr>
          <w:rFonts w:asciiTheme="minorHAnsi" w:hAnsiTheme="minorHAnsi" w:cstheme="minorHAnsi"/>
          <w:noProof/>
          <w:color w:val="auto"/>
          <w:sz w:val="24"/>
          <w:szCs w:val="24"/>
        </w:rPr>
        <w:t xml:space="preserve"> by involving the victims in the investigation and making them aware of what</w:t>
      </w:r>
      <w:r w:rsidR="00362EF9" w:rsidRPr="001151A5">
        <w:rPr>
          <w:rFonts w:asciiTheme="minorHAnsi" w:hAnsiTheme="minorHAnsi" w:cstheme="minorHAnsi"/>
          <w:noProof/>
          <w:color w:val="auto"/>
          <w:sz w:val="24"/>
          <w:szCs w:val="24"/>
        </w:rPr>
        <w:t xml:space="preserve"> they</w:t>
      </w:r>
      <w:r w:rsidR="00353702" w:rsidRPr="001151A5">
        <w:rPr>
          <w:rFonts w:asciiTheme="minorHAnsi" w:hAnsiTheme="minorHAnsi" w:cstheme="minorHAnsi"/>
          <w:noProof/>
          <w:color w:val="auto"/>
          <w:sz w:val="24"/>
          <w:szCs w:val="24"/>
        </w:rPr>
        <w:t xml:space="preserve"> can</w:t>
      </w:r>
      <w:r w:rsidR="00362EF9" w:rsidRPr="001151A5">
        <w:rPr>
          <w:rFonts w:asciiTheme="minorHAnsi" w:hAnsiTheme="minorHAnsi" w:cstheme="minorHAnsi"/>
          <w:noProof/>
          <w:color w:val="auto"/>
          <w:sz w:val="24"/>
          <w:szCs w:val="24"/>
        </w:rPr>
        <w:t xml:space="preserve"> do to</w:t>
      </w:r>
      <w:r w:rsidR="00353702" w:rsidRPr="001151A5">
        <w:rPr>
          <w:rFonts w:asciiTheme="minorHAnsi" w:hAnsiTheme="minorHAnsi" w:cstheme="minorHAnsi"/>
          <w:noProof/>
          <w:color w:val="auto"/>
          <w:sz w:val="24"/>
          <w:szCs w:val="24"/>
        </w:rPr>
        <w:t xml:space="preserve"> help, such as gatheirng evidence</w:t>
      </w:r>
      <w:r w:rsidR="00362EF9" w:rsidRPr="001151A5">
        <w:rPr>
          <w:rFonts w:asciiTheme="minorHAnsi" w:hAnsiTheme="minorHAnsi" w:cstheme="minorHAnsi"/>
          <w:noProof/>
          <w:color w:val="auto"/>
          <w:sz w:val="24"/>
          <w:szCs w:val="24"/>
        </w:rPr>
        <w:t>. T</w:t>
      </w:r>
      <w:r w:rsidR="007932AF" w:rsidRPr="001151A5">
        <w:rPr>
          <w:rFonts w:asciiTheme="minorHAnsi" w:hAnsiTheme="minorHAnsi" w:cstheme="minorHAnsi"/>
          <w:noProof/>
          <w:color w:val="auto"/>
          <w:sz w:val="24"/>
          <w:szCs w:val="24"/>
        </w:rPr>
        <w:t>he Crown Prosecution Service</w:t>
      </w:r>
      <w:r w:rsidR="00362EF9" w:rsidRPr="001151A5">
        <w:rPr>
          <w:rFonts w:asciiTheme="minorHAnsi" w:hAnsiTheme="minorHAnsi" w:cstheme="minorHAnsi"/>
          <w:noProof/>
          <w:color w:val="auto"/>
          <w:sz w:val="24"/>
          <w:szCs w:val="24"/>
        </w:rPr>
        <w:t xml:space="preserve"> also devised the strategy to evidence and assure vic</w:t>
      </w:r>
      <w:r w:rsidR="00096C0E" w:rsidRPr="001151A5">
        <w:rPr>
          <w:rFonts w:asciiTheme="minorHAnsi" w:hAnsiTheme="minorHAnsi" w:cstheme="minorHAnsi"/>
          <w:noProof/>
          <w:color w:val="auto"/>
          <w:sz w:val="24"/>
          <w:szCs w:val="24"/>
        </w:rPr>
        <w:t>tim</w:t>
      </w:r>
      <w:r w:rsidR="00362EF9" w:rsidRPr="001151A5">
        <w:rPr>
          <w:rFonts w:asciiTheme="minorHAnsi" w:hAnsiTheme="minorHAnsi" w:cstheme="minorHAnsi"/>
          <w:noProof/>
          <w:color w:val="auto"/>
          <w:sz w:val="24"/>
          <w:szCs w:val="24"/>
        </w:rPr>
        <w:t>s that they are</w:t>
      </w:r>
      <w:r w:rsidR="007932AF" w:rsidRPr="001151A5">
        <w:rPr>
          <w:rFonts w:asciiTheme="minorHAnsi" w:hAnsiTheme="minorHAnsi" w:cstheme="minorHAnsi"/>
          <w:noProof/>
          <w:color w:val="auto"/>
          <w:sz w:val="24"/>
          <w:szCs w:val="24"/>
        </w:rPr>
        <w:t xml:space="preserve"> committed to </w:t>
      </w:r>
      <w:r w:rsidR="00353702" w:rsidRPr="001151A5">
        <w:rPr>
          <w:rFonts w:asciiTheme="minorHAnsi" w:hAnsiTheme="minorHAnsi" w:cstheme="minorHAnsi"/>
          <w:noProof/>
          <w:color w:val="auto"/>
          <w:sz w:val="24"/>
          <w:szCs w:val="24"/>
        </w:rPr>
        <w:t>working more closely with</w:t>
      </w:r>
      <w:r w:rsidR="007932AF" w:rsidRPr="001151A5">
        <w:rPr>
          <w:rFonts w:asciiTheme="minorHAnsi" w:hAnsiTheme="minorHAnsi" w:cstheme="minorHAnsi"/>
          <w:noProof/>
          <w:color w:val="auto"/>
          <w:sz w:val="24"/>
          <w:szCs w:val="24"/>
        </w:rPr>
        <w:t xml:space="preserve"> their</w:t>
      </w:r>
      <w:r w:rsidR="00353702" w:rsidRPr="001151A5">
        <w:rPr>
          <w:rFonts w:asciiTheme="minorHAnsi" w:hAnsiTheme="minorHAnsi" w:cstheme="minorHAnsi"/>
          <w:noProof/>
          <w:color w:val="auto"/>
          <w:sz w:val="24"/>
          <w:szCs w:val="24"/>
        </w:rPr>
        <w:t xml:space="preserve"> partners</w:t>
      </w:r>
      <w:r w:rsidR="007932AF" w:rsidRPr="001151A5">
        <w:rPr>
          <w:rFonts w:asciiTheme="minorHAnsi" w:hAnsiTheme="minorHAnsi" w:cstheme="minorHAnsi"/>
          <w:noProof/>
          <w:color w:val="auto"/>
          <w:sz w:val="24"/>
          <w:szCs w:val="24"/>
        </w:rPr>
        <w:t xml:space="preserve"> in the criminal justic system</w:t>
      </w:r>
      <w:r w:rsidR="00353702" w:rsidRPr="001151A5">
        <w:rPr>
          <w:rFonts w:asciiTheme="minorHAnsi" w:hAnsiTheme="minorHAnsi" w:cstheme="minorHAnsi"/>
          <w:noProof/>
          <w:color w:val="auto"/>
          <w:sz w:val="24"/>
          <w:szCs w:val="24"/>
        </w:rPr>
        <w:t>, such as the police</w:t>
      </w:r>
      <w:r w:rsidR="008F61AB" w:rsidRPr="001151A5">
        <w:rPr>
          <w:rFonts w:asciiTheme="minorHAnsi" w:hAnsiTheme="minorHAnsi" w:cstheme="minorHAnsi"/>
          <w:noProof/>
          <w:color w:val="auto"/>
          <w:sz w:val="24"/>
          <w:szCs w:val="24"/>
        </w:rPr>
        <w:t>. The VAWG</w:t>
      </w:r>
      <w:r w:rsidR="00353702" w:rsidRPr="001151A5">
        <w:rPr>
          <w:rFonts w:asciiTheme="minorHAnsi" w:hAnsiTheme="minorHAnsi" w:cstheme="minorHAnsi"/>
          <w:noProof/>
          <w:color w:val="auto"/>
          <w:sz w:val="24"/>
          <w:szCs w:val="24"/>
        </w:rPr>
        <w:t xml:space="preserve"> strategy</w:t>
      </w:r>
      <w:r w:rsidR="008F61AB" w:rsidRPr="001151A5">
        <w:rPr>
          <w:rFonts w:asciiTheme="minorHAnsi" w:hAnsiTheme="minorHAnsi" w:cstheme="minorHAnsi"/>
          <w:noProof/>
          <w:color w:val="auto"/>
          <w:sz w:val="24"/>
          <w:szCs w:val="24"/>
        </w:rPr>
        <w:t xml:space="preserve"> focuses on women and girls </w:t>
      </w:r>
      <w:r w:rsidR="00353702" w:rsidRPr="001151A5">
        <w:rPr>
          <w:rFonts w:asciiTheme="minorHAnsi" w:hAnsiTheme="minorHAnsi" w:cstheme="minorHAnsi"/>
          <w:noProof/>
          <w:color w:val="auto"/>
          <w:sz w:val="24"/>
          <w:szCs w:val="24"/>
        </w:rPr>
        <w:t>mainly but does also include a commitment to male vicitms</w:t>
      </w:r>
      <w:r w:rsidR="00362EF9" w:rsidRPr="001151A5">
        <w:rPr>
          <w:rFonts w:asciiTheme="minorHAnsi" w:hAnsiTheme="minorHAnsi" w:cstheme="minorHAnsi"/>
          <w:noProof/>
          <w:color w:val="auto"/>
          <w:sz w:val="24"/>
          <w:szCs w:val="24"/>
        </w:rPr>
        <w:t>, this is to ensure that the strategy is not seen as d</w:t>
      </w:r>
      <w:r w:rsidR="00096C0E" w:rsidRPr="001151A5">
        <w:rPr>
          <w:rFonts w:asciiTheme="minorHAnsi" w:hAnsiTheme="minorHAnsi" w:cstheme="minorHAnsi"/>
          <w:noProof/>
          <w:color w:val="auto"/>
          <w:sz w:val="24"/>
          <w:szCs w:val="24"/>
        </w:rPr>
        <w:t>is</w:t>
      </w:r>
      <w:r w:rsidR="00362EF9" w:rsidRPr="001151A5">
        <w:rPr>
          <w:rFonts w:asciiTheme="minorHAnsi" w:hAnsiTheme="minorHAnsi" w:cstheme="minorHAnsi"/>
          <w:noProof/>
          <w:color w:val="auto"/>
          <w:sz w:val="24"/>
          <w:szCs w:val="24"/>
        </w:rPr>
        <w:t xml:space="preserve">criminating against men, although predominantely women are vicitms, men are too </w:t>
      </w:r>
      <w:sdt>
        <w:sdtPr>
          <w:rPr>
            <w:rFonts w:asciiTheme="minorHAnsi" w:hAnsiTheme="minorHAnsi" w:cstheme="minorHAnsi"/>
            <w:noProof/>
            <w:color w:val="auto"/>
            <w:sz w:val="24"/>
            <w:szCs w:val="24"/>
          </w:rPr>
          <w:id w:val="698056928"/>
          <w:citation/>
        </w:sdtPr>
        <w:sdtEndPr/>
        <w:sdtContent>
          <w:r w:rsidR="00353702" w:rsidRPr="001151A5">
            <w:rPr>
              <w:rFonts w:asciiTheme="minorHAnsi" w:hAnsiTheme="minorHAnsi" w:cstheme="minorHAnsi"/>
              <w:noProof/>
              <w:color w:val="auto"/>
              <w:sz w:val="24"/>
              <w:szCs w:val="24"/>
            </w:rPr>
            <w:fldChar w:fldCharType="begin"/>
          </w:r>
          <w:r w:rsidR="00353702" w:rsidRPr="001151A5">
            <w:rPr>
              <w:rFonts w:asciiTheme="minorHAnsi" w:hAnsiTheme="minorHAnsi" w:cstheme="minorHAnsi"/>
              <w:noProof/>
              <w:color w:val="auto"/>
              <w:sz w:val="24"/>
              <w:szCs w:val="24"/>
            </w:rPr>
            <w:instrText xml:space="preserve"> CITATION Cro171 \l 2057 </w:instrText>
          </w:r>
          <w:r w:rsidR="00353702" w:rsidRPr="001151A5">
            <w:rPr>
              <w:rFonts w:asciiTheme="minorHAnsi" w:hAnsiTheme="minorHAnsi" w:cstheme="minorHAnsi"/>
              <w:noProof/>
              <w:color w:val="auto"/>
              <w:sz w:val="24"/>
              <w:szCs w:val="24"/>
            </w:rPr>
            <w:fldChar w:fldCharType="separate"/>
          </w:r>
          <w:r w:rsidR="00353702" w:rsidRPr="001151A5">
            <w:rPr>
              <w:rFonts w:asciiTheme="minorHAnsi" w:hAnsiTheme="minorHAnsi" w:cstheme="minorHAnsi"/>
              <w:noProof/>
              <w:color w:val="auto"/>
              <w:sz w:val="24"/>
              <w:szCs w:val="24"/>
            </w:rPr>
            <w:t>(Crown Prosecution Service, 2017)</w:t>
          </w:r>
          <w:r w:rsidR="00353702" w:rsidRPr="001151A5">
            <w:rPr>
              <w:rFonts w:asciiTheme="minorHAnsi" w:hAnsiTheme="minorHAnsi" w:cstheme="minorHAnsi"/>
              <w:noProof/>
              <w:color w:val="auto"/>
              <w:sz w:val="24"/>
              <w:szCs w:val="24"/>
            </w:rPr>
            <w:fldChar w:fldCharType="end"/>
          </w:r>
        </w:sdtContent>
      </w:sdt>
      <w:r w:rsidR="00353702" w:rsidRPr="001151A5">
        <w:rPr>
          <w:rFonts w:asciiTheme="minorHAnsi" w:hAnsiTheme="minorHAnsi" w:cstheme="minorHAnsi"/>
          <w:noProof/>
          <w:color w:val="auto"/>
          <w:sz w:val="24"/>
          <w:szCs w:val="24"/>
        </w:rPr>
        <w:t>.</w:t>
      </w:r>
    </w:p>
    <w:p w14:paraId="070DB0FC" w14:textId="67B8D24D" w:rsidR="007F09DD" w:rsidRPr="001151A5" w:rsidRDefault="00E423E2" w:rsidP="007E38CA">
      <w:pPr>
        <w:overflowPunct/>
        <w:autoSpaceDE/>
        <w:autoSpaceDN/>
        <w:adjustRightInd/>
        <w:spacing w:before="100" w:beforeAutospacing="1" w:after="100" w:afterAutospacing="1"/>
        <w:textAlignment w:val="auto"/>
        <w:rPr>
          <w:rFonts w:asciiTheme="minorHAnsi" w:hAnsiTheme="minorHAnsi" w:cstheme="minorHAnsi"/>
          <w:noProof/>
          <w:color w:val="auto"/>
          <w:sz w:val="24"/>
          <w:szCs w:val="24"/>
        </w:rPr>
      </w:pPr>
      <w:r w:rsidRPr="001151A5">
        <w:rPr>
          <w:rFonts w:asciiTheme="minorHAnsi" w:hAnsiTheme="minorHAnsi" w:cstheme="minorHAnsi"/>
          <w:noProof/>
          <w:color w:val="auto"/>
          <w:sz w:val="24"/>
          <w:szCs w:val="24"/>
        </w:rPr>
        <w:t xml:space="preserve">In 2010 the coalition </w:t>
      </w:r>
      <w:r w:rsidR="00096C0E" w:rsidRPr="001151A5">
        <w:rPr>
          <w:rFonts w:asciiTheme="minorHAnsi" w:hAnsiTheme="minorHAnsi" w:cstheme="minorHAnsi"/>
          <w:noProof/>
          <w:color w:val="auto"/>
          <w:sz w:val="24"/>
          <w:szCs w:val="24"/>
        </w:rPr>
        <w:t>G</w:t>
      </w:r>
      <w:r w:rsidRPr="001151A5">
        <w:rPr>
          <w:rFonts w:asciiTheme="minorHAnsi" w:hAnsiTheme="minorHAnsi" w:cstheme="minorHAnsi"/>
          <w:noProof/>
          <w:color w:val="auto"/>
          <w:sz w:val="24"/>
          <w:szCs w:val="24"/>
        </w:rPr>
        <w:t>overnment allocated more than £28 million pounds to tackle violence against women and girls as part of a long term plan</w:t>
      </w:r>
      <w:r w:rsidR="00D83DBA" w:rsidRPr="001151A5">
        <w:rPr>
          <w:rFonts w:asciiTheme="minorHAnsi" w:hAnsiTheme="minorHAnsi" w:cstheme="minorHAnsi"/>
          <w:noProof/>
          <w:color w:val="auto"/>
          <w:sz w:val="24"/>
          <w:szCs w:val="24"/>
        </w:rPr>
        <w:t>. T</w:t>
      </w:r>
      <w:r w:rsidRPr="001151A5">
        <w:rPr>
          <w:rFonts w:asciiTheme="minorHAnsi" w:hAnsiTheme="minorHAnsi" w:cstheme="minorHAnsi"/>
          <w:noProof/>
          <w:color w:val="auto"/>
          <w:sz w:val="24"/>
          <w:szCs w:val="24"/>
        </w:rPr>
        <w:t xml:space="preserve">hey acknowledged they would not be able to do this on their own so needed the support of others, the key aims that the </w:t>
      </w:r>
      <w:r w:rsidR="00096C0E" w:rsidRPr="001151A5">
        <w:rPr>
          <w:rFonts w:asciiTheme="minorHAnsi" w:hAnsiTheme="minorHAnsi" w:cstheme="minorHAnsi"/>
          <w:noProof/>
          <w:color w:val="auto"/>
          <w:sz w:val="24"/>
          <w:szCs w:val="24"/>
        </w:rPr>
        <w:t>G</w:t>
      </w:r>
      <w:r w:rsidRPr="001151A5">
        <w:rPr>
          <w:rFonts w:asciiTheme="minorHAnsi" w:hAnsiTheme="minorHAnsi" w:cstheme="minorHAnsi"/>
          <w:noProof/>
          <w:color w:val="auto"/>
          <w:sz w:val="24"/>
          <w:szCs w:val="24"/>
        </w:rPr>
        <w:t xml:space="preserve">overnment wanted to achieve was early intervention, such as educating younger people on the importance of healthy relationships, better training for front line services, such as the NHS and their partners. Another key objective was to provide the Police Service and courts with new powers to deal with offenders, and most notably this is when the introduction of Domestic Violence Protection Orders were introduced as a strategy to protect vicitms, if the Crown Prosecution Service could not get a succesful prosecution </w:t>
      </w:r>
      <w:sdt>
        <w:sdtPr>
          <w:rPr>
            <w:rFonts w:asciiTheme="minorHAnsi" w:hAnsiTheme="minorHAnsi" w:cstheme="minorHAnsi"/>
            <w:noProof/>
            <w:color w:val="auto"/>
            <w:sz w:val="24"/>
            <w:szCs w:val="24"/>
          </w:rPr>
          <w:id w:val="-1944831218"/>
          <w:citation/>
        </w:sdtPr>
        <w:sdtEndPr/>
        <w:sdtContent>
          <w:r w:rsidRPr="001151A5">
            <w:rPr>
              <w:rFonts w:asciiTheme="minorHAnsi" w:hAnsiTheme="minorHAnsi" w:cstheme="minorHAnsi"/>
              <w:noProof/>
              <w:color w:val="auto"/>
              <w:sz w:val="24"/>
              <w:szCs w:val="24"/>
            </w:rPr>
            <w:fldChar w:fldCharType="begin"/>
          </w:r>
          <w:r w:rsidRPr="001151A5">
            <w:rPr>
              <w:rFonts w:asciiTheme="minorHAnsi" w:hAnsiTheme="minorHAnsi" w:cstheme="minorHAnsi"/>
              <w:noProof/>
              <w:color w:val="auto"/>
              <w:sz w:val="24"/>
              <w:szCs w:val="24"/>
            </w:rPr>
            <w:instrText xml:space="preserve"> CITATION Gov10 \l 2057 </w:instrText>
          </w:r>
          <w:r w:rsidRPr="001151A5">
            <w:rPr>
              <w:rFonts w:asciiTheme="minorHAnsi" w:hAnsiTheme="minorHAnsi" w:cstheme="minorHAnsi"/>
              <w:noProof/>
              <w:color w:val="auto"/>
              <w:sz w:val="24"/>
              <w:szCs w:val="24"/>
            </w:rPr>
            <w:fldChar w:fldCharType="separate"/>
          </w:r>
          <w:r w:rsidRPr="001151A5">
            <w:rPr>
              <w:rFonts w:asciiTheme="minorHAnsi" w:hAnsiTheme="minorHAnsi" w:cstheme="minorHAnsi"/>
              <w:noProof/>
              <w:color w:val="auto"/>
              <w:sz w:val="24"/>
              <w:szCs w:val="24"/>
            </w:rPr>
            <w:t>(Gov.uk, 2010)</w:t>
          </w:r>
          <w:r w:rsidRPr="001151A5">
            <w:rPr>
              <w:rFonts w:asciiTheme="minorHAnsi" w:hAnsiTheme="minorHAnsi" w:cstheme="minorHAnsi"/>
              <w:noProof/>
              <w:color w:val="auto"/>
              <w:sz w:val="24"/>
              <w:szCs w:val="24"/>
            </w:rPr>
            <w:fldChar w:fldCharType="end"/>
          </w:r>
        </w:sdtContent>
      </w:sdt>
      <w:r w:rsidRPr="001151A5">
        <w:rPr>
          <w:rFonts w:asciiTheme="minorHAnsi" w:hAnsiTheme="minorHAnsi" w:cstheme="minorHAnsi"/>
          <w:noProof/>
          <w:color w:val="auto"/>
          <w:sz w:val="24"/>
          <w:szCs w:val="24"/>
        </w:rPr>
        <w:t>.</w:t>
      </w:r>
    </w:p>
    <w:p w14:paraId="63E7D35C" w14:textId="30335436" w:rsidR="00E423E2" w:rsidRPr="001151A5" w:rsidRDefault="00685AB8" w:rsidP="007E38CA">
      <w:pPr>
        <w:overflowPunct/>
        <w:autoSpaceDE/>
        <w:autoSpaceDN/>
        <w:adjustRightInd/>
        <w:spacing w:before="100" w:beforeAutospacing="1" w:after="100" w:afterAutospacing="1"/>
        <w:textAlignment w:val="auto"/>
        <w:rPr>
          <w:rFonts w:asciiTheme="minorHAnsi" w:hAnsiTheme="minorHAnsi" w:cstheme="minorHAnsi"/>
          <w:noProof/>
          <w:color w:val="auto"/>
          <w:sz w:val="24"/>
          <w:szCs w:val="24"/>
        </w:rPr>
      </w:pPr>
      <w:r w:rsidRPr="001151A5">
        <w:rPr>
          <w:rFonts w:asciiTheme="minorHAnsi" w:hAnsiTheme="minorHAnsi" w:cstheme="minorHAnsi"/>
          <w:noProof/>
          <w:color w:val="auto"/>
          <w:sz w:val="24"/>
          <w:szCs w:val="24"/>
        </w:rPr>
        <w:t>Women who are vic</w:t>
      </w:r>
      <w:r w:rsidR="00CD32B9" w:rsidRPr="001151A5">
        <w:rPr>
          <w:rFonts w:asciiTheme="minorHAnsi" w:hAnsiTheme="minorHAnsi" w:cstheme="minorHAnsi"/>
          <w:noProof/>
          <w:color w:val="auto"/>
          <w:sz w:val="24"/>
          <w:szCs w:val="24"/>
        </w:rPr>
        <w:t>tim</w:t>
      </w:r>
      <w:r w:rsidRPr="001151A5">
        <w:rPr>
          <w:rFonts w:asciiTheme="minorHAnsi" w:hAnsiTheme="minorHAnsi" w:cstheme="minorHAnsi"/>
          <w:noProof/>
          <w:color w:val="auto"/>
          <w:sz w:val="24"/>
          <w:szCs w:val="24"/>
        </w:rPr>
        <w:t>s of violence from men were largerly overlooked in the legal system until the latter half of the 20</w:t>
      </w:r>
      <w:r w:rsidRPr="001151A5">
        <w:rPr>
          <w:rFonts w:asciiTheme="minorHAnsi" w:hAnsiTheme="minorHAnsi" w:cstheme="minorHAnsi"/>
          <w:noProof/>
          <w:color w:val="auto"/>
          <w:sz w:val="24"/>
          <w:szCs w:val="24"/>
          <w:vertAlign w:val="superscript"/>
        </w:rPr>
        <w:t>th</w:t>
      </w:r>
      <w:r w:rsidRPr="001151A5">
        <w:rPr>
          <w:rFonts w:asciiTheme="minorHAnsi" w:hAnsiTheme="minorHAnsi" w:cstheme="minorHAnsi"/>
          <w:noProof/>
          <w:color w:val="auto"/>
          <w:sz w:val="24"/>
          <w:szCs w:val="24"/>
        </w:rPr>
        <w:t xml:space="preserve"> century </w:t>
      </w:r>
      <w:r w:rsidR="00CD32B9" w:rsidRPr="001151A5">
        <w:rPr>
          <w:rFonts w:asciiTheme="minorHAnsi" w:hAnsiTheme="minorHAnsi" w:cstheme="minorHAnsi"/>
          <w:noProof/>
          <w:color w:val="auto"/>
          <w:sz w:val="24"/>
          <w:szCs w:val="24"/>
        </w:rPr>
        <w:t>(Duggan, 2012, p 26)</w:t>
      </w:r>
      <w:r w:rsidRPr="001151A5">
        <w:rPr>
          <w:rFonts w:asciiTheme="minorHAnsi" w:hAnsiTheme="minorHAnsi" w:cstheme="minorHAnsi"/>
          <w:noProof/>
          <w:color w:val="auto"/>
          <w:sz w:val="24"/>
          <w:szCs w:val="24"/>
        </w:rPr>
        <w:t xml:space="preserve">. As a result of this it has been recognised that changes needed to be made and that organisations and statutory bodies need to focus on not only responding to calls when the violence has taken place, but also to reduce the risk of </w:t>
      </w:r>
      <w:r w:rsidR="00A05B0B" w:rsidRPr="001151A5">
        <w:rPr>
          <w:rFonts w:asciiTheme="minorHAnsi" w:hAnsiTheme="minorHAnsi" w:cstheme="minorHAnsi"/>
          <w:noProof/>
          <w:color w:val="auto"/>
          <w:sz w:val="24"/>
          <w:szCs w:val="24"/>
        </w:rPr>
        <w:t xml:space="preserve">their being </w:t>
      </w:r>
      <w:r w:rsidR="008914E5" w:rsidRPr="001151A5">
        <w:rPr>
          <w:rFonts w:asciiTheme="minorHAnsi" w:hAnsiTheme="minorHAnsi" w:cstheme="minorHAnsi"/>
          <w:noProof/>
          <w:color w:val="auto"/>
          <w:sz w:val="24"/>
          <w:szCs w:val="24"/>
        </w:rPr>
        <w:t xml:space="preserve">more </w:t>
      </w:r>
      <w:r w:rsidR="00A05B0B" w:rsidRPr="001151A5">
        <w:rPr>
          <w:rFonts w:asciiTheme="minorHAnsi" w:hAnsiTheme="minorHAnsi" w:cstheme="minorHAnsi"/>
          <w:noProof/>
          <w:color w:val="auto"/>
          <w:sz w:val="24"/>
          <w:szCs w:val="24"/>
        </w:rPr>
        <w:t>victims of domestic violence</w:t>
      </w:r>
      <w:r w:rsidR="00120C8D" w:rsidRPr="001151A5">
        <w:rPr>
          <w:rFonts w:asciiTheme="minorHAnsi" w:hAnsiTheme="minorHAnsi" w:cstheme="minorHAnsi"/>
          <w:noProof/>
          <w:color w:val="auto"/>
          <w:sz w:val="24"/>
          <w:szCs w:val="24"/>
        </w:rPr>
        <w:t xml:space="preserve"> and vicitms needing to report incidents to the police regularily</w:t>
      </w:r>
      <w:r w:rsidR="00A05B0B" w:rsidRPr="001151A5">
        <w:rPr>
          <w:rFonts w:asciiTheme="minorHAnsi" w:hAnsiTheme="minorHAnsi" w:cstheme="minorHAnsi"/>
          <w:noProof/>
          <w:color w:val="auto"/>
          <w:sz w:val="24"/>
          <w:szCs w:val="24"/>
        </w:rPr>
        <w:t xml:space="preserve"> </w:t>
      </w:r>
      <w:sdt>
        <w:sdtPr>
          <w:rPr>
            <w:rFonts w:asciiTheme="minorHAnsi" w:hAnsiTheme="minorHAnsi" w:cstheme="minorHAnsi"/>
            <w:noProof/>
            <w:color w:val="auto"/>
            <w:sz w:val="24"/>
            <w:szCs w:val="24"/>
          </w:rPr>
          <w:id w:val="-51929734"/>
          <w:citation/>
        </w:sdtPr>
        <w:sdtEndPr/>
        <w:sdtContent>
          <w:r w:rsidR="008914E5" w:rsidRPr="001151A5">
            <w:rPr>
              <w:rFonts w:asciiTheme="minorHAnsi" w:hAnsiTheme="minorHAnsi" w:cstheme="minorHAnsi"/>
              <w:noProof/>
              <w:color w:val="auto"/>
              <w:sz w:val="24"/>
              <w:szCs w:val="24"/>
            </w:rPr>
            <w:fldChar w:fldCharType="begin"/>
          </w:r>
          <w:r w:rsidR="008914E5" w:rsidRPr="001151A5">
            <w:rPr>
              <w:rFonts w:asciiTheme="minorHAnsi" w:hAnsiTheme="minorHAnsi" w:cstheme="minorHAnsi"/>
              <w:noProof/>
              <w:color w:val="auto"/>
              <w:sz w:val="24"/>
              <w:szCs w:val="24"/>
            </w:rPr>
            <w:instrText xml:space="preserve"> CITATION Gov10 \l 2057 </w:instrText>
          </w:r>
          <w:r w:rsidR="008914E5" w:rsidRPr="001151A5">
            <w:rPr>
              <w:rFonts w:asciiTheme="minorHAnsi" w:hAnsiTheme="minorHAnsi" w:cstheme="minorHAnsi"/>
              <w:noProof/>
              <w:color w:val="auto"/>
              <w:sz w:val="24"/>
              <w:szCs w:val="24"/>
            </w:rPr>
            <w:fldChar w:fldCharType="separate"/>
          </w:r>
          <w:r w:rsidR="008914E5" w:rsidRPr="001151A5">
            <w:rPr>
              <w:rFonts w:asciiTheme="minorHAnsi" w:hAnsiTheme="minorHAnsi" w:cstheme="minorHAnsi"/>
              <w:noProof/>
              <w:color w:val="auto"/>
              <w:sz w:val="24"/>
              <w:szCs w:val="24"/>
            </w:rPr>
            <w:t>(Gov.uk, 2010)</w:t>
          </w:r>
          <w:r w:rsidR="008914E5" w:rsidRPr="001151A5">
            <w:rPr>
              <w:rFonts w:asciiTheme="minorHAnsi" w:hAnsiTheme="minorHAnsi" w:cstheme="minorHAnsi"/>
              <w:noProof/>
              <w:color w:val="auto"/>
              <w:sz w:val="24"/>
              <w:szCs w:val="24"/>
            </w:rPr>
            <w:fldChar w:fldCharType="end"/>
          </w:r>
        </w:sdtContent>
      </w:sdt>
      <w:r w:rsidR="008914E5" w:rsidRPr="001151A5">
        <w:rPr>
          <w:rFonts w:asciiTheme="minorHAnsi" w:hAnsiTheme="minorHAnsi" w:cstheme="minorHAnsi"/>
          <w:noProof/>
          <w:color w:val="auto"/>
          <w:sz w:val="24"/>
          <w:szCs w:val="24"/>
        </w:rPr>
        <w:t>.</w:t>
      </w:r>
    </w:p>
    <w:p w14:paraId="7279DD28" w14:textId="2F503EA8" w:rsidR="00CD32B9" w:rsidRPr="001151A5" w:rsidRDefault="00CD32B9" w:rsidP="00CD32B9">
      <w:pPr>
        <w:overflowPunct/>
        <w:autoSpaceDE/>
        <w:autoSpaceDN/>
        <w:adjustRightInd/>
        <w:spacing w:before="100" w:beforeAutospacing="1" w:after="100" w:afterAutospacing="1"/>
        <w:textAlignment w:val="auto"/>
        <w:rPr>
          <w:rFonts w:asciiTheme="minorHAnsi" w:hAnsiTheme="minorHAnsi" w:cstheme="minorHAnsi"/>
          <w:noProof/>
          <w:color w:val="auto"/>
          <w:sz w:val="24"/>
          <w:szCs w:val="24"/>
        </w:rPr>
      </w:pPr>
      <w:r w:rsidRPr="001151A5">
        <w:rPr>
          <w:rFonts w:asciiTheme="minorHAnsi" w:hAnsiTheme="minorHAnsi" w:cstheme="minorHAnsi"/>
          <w:noProof/>
          <w:color w:val="auto"/>
          <w:sz w:val="24"/>
          <w:szCs w:val="24"/>
        </w:rPr>
        <w:t xml:space="preserve">Gibbon and Walklate (2016) state that following the murder of Clare Wood in 2009 the father campaigned for a new law to be introduced and in 2011 the national domestic violence disclosure scheme, known as “Clare’s Law” was </w:t>
      </w:r>
      <w:r w:rsidR="005F3FC5" w:rsidRPr="001151A5">
        <w:rPr>
          <w:rFonts w:asciiTheme="minorHAnsi" w:hAnsiTheme="minorHAnsi" w:cstheme="minorHAnsi"/>
          <w:noProof/>
          <w:color w:val="auto"/>
          <w:sz w:val="24"/>
          <w:szCs w:val="24"/>
        </w:rPr>
        <w:t>intorduced</w:t>
      </w:r>
      <w:r w:rsidRPr="001151A5">
        <w:rPr>
          <w:rFonts w:asciiTheme="minorHAnsi" w:hAnsiTheme="minorHAnsi" w:cstheme="minorHAnsi"/>
          <w:noProof/>
          <w:color w:val="auto"/>
          <w:sz w:val="24"/>
          <w:szCs w:val="24"/>
        </w:rPr>
        <w:t xml:space="preserve"> in England and Wales. The scheme allows partners to apply for information about their other half to see if they have a history of violence (Gibbon and Walklate, 2016, pp 284-286).</w:t>
      </w:r>
    </w:p>
    <w:p w14:paraId="0695BD12" w14:textId="77777777" w:rsidR="005F3FC5" w:rsidRPr="001151A5" w:rsidRDefault="00CD32B9" w:rsidP="007E38CA">
      <w:pPr>
        <w:overflowPunct/>
        <w:autoSpaceDE/>
        <w:autoSpaceDN/>
        <w:adjustRightInd/>
        <w:spacing w:before="100" w:beforeAutospacing="1" w:after="100" w:afterAutospacing="1"/>
        <w:textAlignment w:val="auto"/>
        <w:rPr>
          <w:rFonts w:asciiTheme="minorHAnsi" w:hAnsiTheme="minorHAnsi" w:cstheme="minorHAnsi"/>
          <w:noProof/>
          <w:color w:val="auto"/>
          <w:sz w:val="24"/>
          <w:szCs w:val="24"/>
        </w:rPr>
      </w:pPr>
      <w:r w:rsidRPr="001151A5">
        <w:rPr>
          <w:rFonts w:asciiTheme="minorHAnsi" w:hAnsiTheme="minorHAnsi" w:cstheme="minorHAnsi"/>
          <w:noProof/>
          <w:color w:val="auto"/>
          <w:sz w:val="24"/>
          <w:szCs w:val="24"/>
        </w:rPr>
        <w:t>Clare’s Law is a good tool for members of the public to have access to and I can see why it is used, however there is a fine line between protecting a vicitm and also breaching the rights of someone else. I believe that everyone has a past and people make mistakes</w:t>
      </w:r>
      <w:r w:rsidR="005F3FC5" w:rsidRPr="001151A5">
        <w:rPr>
          <w:rFonts w:asciiTheme="minorHAnsi" w:hAnsiTheme="minorHAnsi" w:cstheme="minorHAnsi"/>
          <w:noProof/>
          <w:color w:val="auto"/>
          <w:sz w:val="24"/>
          <w:szCs w:val="24"/>
        </w:rPr>
        <w:t xml:space="preserve"> and by giving access to peoples previous history to new partners, could have the opposite effect from protecting victims. </w:t>
      </w:r>
    </w:p>
    <w:p w14:paraId="3C32587F" w14:textId="5AE3C0A4" w:rsidR="00CD32B9" w:rsidRPr="001151A5" w:rsidRDefault="005F3FC5" w:rsidP="007E38CA">
      <w:pPr>
        <w:overflowPunct/>
        <w:autoSpaceDE/>
        <w:autoSpaceDN/>
        <w:adjustRightInd/>
        <w:spacing w:before="100" w:beforeAutospacing="1" w:after="100" w:afterAutospacing="1"/>
        <w:textAlignment w:val="auto"/>
        <w:rPr>
          <w:rFonts w:asciiTheme="minorHAnsi" w:hAnsiTheme="minorHAnsi" w:cstheme="minorHAnsi"/>
          <w:noProof/>
          <w:color w:val="auto"/>
          <w:sz w:val="24"/>
          <w:szCs w:val="24"/>
        </w:rPr>
      </w:pPr>
      <w:r w:rsidRPr="001151A5">
        <w:rPr>
          <w:rFonts w:asciiTheme="minorHAnsi" w:hAnsiTheme="minorHAnsi" w:cstheme="minorHAnsi"/>
          <w:noProof/>
          <w:color w:val="auto"/>
          <w:sz w:val="24"/>
          <w:szCs w:val="24"/>
        </w:rPr>
        <w:t>Grace (2015) states that there is a risk of breaching the Human Rights of a person who has previously been invovled with the police for violence offences when someone makes an application under Clare’s Law</w:t>
      </w:r>
      <w:r w:rsidR="003739EF" w:rsidRPr="001151A5">
        <w:rPr>
          <w:rFonts w:asciiTheme="minorHAnsi" w:hAnsiTheme="minorHAnsi" w:cstheme="minorHAnsi"/>
          <w:noProof/>
          <w:color w:val="auto"/>
          <w:sz w:val="24"/>
          <w:szCs w:val="24"/>
        </w:rPr>
        <w:t>. H</w:t>
      </w:r>
      <w:r w:rsidRPr="001151A5">
        <w:rPr>
          <w:rFonts w:asciiTheme="minorHAnsi" w:hAnsiTheme="minorHAnsi" w:cstheme="minorHAnsi"/>
          <w:noProof/>
          <w:color w:val="auto"/>
          <w:sz w:val="24"/>
          <w:szCs w:val="24"/>
        </w:rPr>
        <w:t>owever</w:t>
      </w:r>
      <w:r w:rsidR="003739EF" w:rsidRPr="001151A5">
        <w:rPr>
          <w:rFonts w:asciiTheme="minorHAnsi" w:hAnsiTheme="minorHAnsi" w:cstheme="minorHAnsi"/>
          <w:noProof/>
          <w:color w:val="auto"/>
          <w:sz w:val="24"/>
          <w:szCs w:val="24"/>
        </w:rPr>
        <w:t>,</w:t>
      </w:r>
      <w:r w:rsidRPr="001151A5">
        <w:rPr>
          <w:rFonts w:asciiTheme="minorHAnsi" w:hAnsiTheme="minorHAnsi" w:cstheme="minorHAnsi"/>
          <w:noProof/>
          <w:color w:val="auto"/>
          <w:sz w:val="24"/>
          <w:szCs w:val="24"/>
        </w:rPr>
        <w:t xml:space="preserve"> this is negated by the use of common law powers where the Police Service have a duty to protect and prevent further violent incidents. One notable flaw in </w:t>
      </w:r>
      <w:r w:rsidR="003739EF" w:rsidRPr="001151A5">
        <w:rPr>
          <w:rFonts w:asciiTheme="minorHAnsi" w:hAnsiTheme="minorHAnsi" w:cstheme="minorHAnsi"/>
          <w:noProof/>
          <w:color w:val="auto"/>
          <w:sz w:val="24"/>
          <w:szCs w:val="24"/>
        </w:rPr>
        <w:t>Clare’s</w:t>
      </w:r>
      <w:r w:rsidRPr="001151A5">
        <w:rPr>
          <w:rFonts w:asciiTheme="minorHAnsi" w:hAnsiTheme="minorHAnsi" w:cstheme="minorHAnsi"/>
          <w:noProof/>
          <w:color w:val="auto"/>
          <w:sz w:val="24"/>
          <w:szCs w:val="24"/>
        </w:rPr>
        <w:t xml:space="preserve"> law is that the subjects are not consulted when an application is </w:t>
      </w:r>
      <w:r w:rsidRPr="001151A5">
        <w:rPr>
          <w:rFonts w:asciiTheme="minorHAnsi" w:hAnsiTheme="minorHAnsi" w:cstheme="minorHAnsi"/>
          <w:noProof/>
          <w:color w:val="auto"/>
          <w:sz w:val="24"/>
          <w:szCs w:val="24"/>
        </w:rPr>
        <w:lastRenderedPageBreak/>
        <w:t>made and the decision to share information is down to a decision maker within the Police Service</w:t>
      </w:r>
      <w:r w:rsidR="003739EF" w:rsidRPr="001151A5">
        <w:rPr>
          <w:rFonts w:asciiTheme="minorHAnsi" w:hAnsiTheme="minorHAnsi" w:cstheme="minorHAnsi"/>
          <w:noProof/>
          <w:color w:val="auto"/>
          <w:sz w:val="24"/>
          <w:szCs w:val="24"/>
        </w:rPr>
        <w:t xml:space="preserve"> and information is made on a proportionality test</w:t>
      </w:r>
      <w:r w:rsidRPr="001151A5">
        <w:rPr>
          <w:rFonts w:asciiTheme="minorHAnsi" w:hAnsiTheme="minorHAnsi" w:cstheme="minorHAnsi"/>
          <w:noProof/>
          <w:color w:val="auto"/>
          <w:sz w:val="24"/>
          <w:szCs w:val="24"/>
        </w:rPr>
        <w:t xml:space="preserve"> (Grace, 2015, pp 37-43).</w:t>
      </w:r>
      <w:r w:rsidR="003739EF" w:rsidRPr="001151A5">
        <w:rPr>
          <w:rFonts w:asciiTheme="minorHAnsi" w:hAnsiTheme="minorHAnsi" w:cstheme="minorHAnsi"/>
          <w:noProof/>
          <w:color w:val="auto"/>
          <w:sz w:val="24"/>
          <w:szCs w:val="24"/>
        </w:rPr>
        <w:t xml:space="preserve"> There does not seem to be any clear guidance from the Government or statutory time limits on how far the Police Service can go back in a persons history to decide If it is proportiante to share information. It is my view that this law and the process behind disclosure needs to be reviewed.</w:t>
      </w:r>
    </w:p>
    <w:p w14:paraId="5E991CBD" w14:textId="5C05A13B" w:rsidR="007E38AF" w:rsidRPr="001151A5" w:rsidRDefault="003739EF" w:rsidP="007E38CA">
      <w:pPr>
        <w:overflowPunct/>
        <w:autoSpaceDE/>
        <w:autoSpaceDN/>
        <w:adjustRightInd/>
        <w:spacing w:before="100" w:beforeAutospacing="1" w:after="100" w:afterAutospacing="1"/>
        <w:textAlignment w:val="auto"/>
        <w:rPr>
          <w:rFonts w:asciiTheme="minorHAnsi" w:hAnsiTheme="minorHAnsi" w:cstheme="minorHAnsi"/>
          <w:noProof/>
          <w:color w:val="auto"/>
          <w:sz w:val="24"/>
          <w:szCs w:val="24"/>
        </w:rPr>
      </w:pPr>
      <w:r w:rsidRPr="001151A5">
        <w:rPr>
          <w:rFonts w:asciiTheme="minorHAnsi" w:hAnsiTheme="minorHAnsi" w:cstheme="minorHAnsi"/>
          <w:noProof/>
          <w:color w:val="auto"/>
          <w:sz w:val="24"/>
          <w:szCs w:val="24"/>
        </w:rPr>
        <w:t>Y</w:t>
      </w:r>
      <w:r w:rsidR="007E38AF" w:rsidRPr="001151A5">
        <w:rPr>
          <w:rFonts w:asciiTheme="minorHAnsi" w:hAnsiTheme="minorHAnsi" w:cstheme="minorHAnsi"/>
          <w:noProof/>
          <w:color w:val="auto"/>
          <w:sz w:val="24"/>
          <w:szCs w:val="24"/>
        </w:rPr>
        <w:t>ou will quite often see different organisations reaching out to members of the public advising them about doemstic abuse and that there is help available if needed. In October 2021 I saw a post on Facebook from South Wales Police detailing that do</w:t>
      </w:r>
      <w:r w:rsidR="00CD32B9" w:rsidRPr="001151A5">
        <w:rPr>
          <w:rFonts w:asciiTheme="minorHAnsi" w:hAnsiTheme="minorHAnsi" w:cstheme="minorHAnsi"/>
          <w:noProof/>
          <w:color w:val="auto"/>
          <w:sz w:val="24"/>
          <w:szCs w:val="24"/>
        </w:rPr>
        <w:t>me</w:t>
      </w:r>
      <w:r w:rsidR="007E38AF" w:rsidRPr="001151A5">
        <w:rPr>
          <w:rFonts w:asciiTheme="minorHAnsi" w:hAnsiTheme="minorHAnsi" w:cstheme="minorHAnsi"/>
          <w:noProof/>
          <w:color w:val="auto"/>
          <w:sz w:val="24"/>
          <w:szCs w:val="24"/>
        </w:rPr>
        <w:t>stic abuse is not acceptable and a link on how to report any incidents to them and links on how to seek support should the vic</w:t>
      </w:r>
      <w:r w:rsidR="00CD32B9" w:rsidRPr="001151A5">
        <w:rPr>
          <w:rFonts w:asciiTheme="minorHAnsi" w:hAnsiTheme="minorHAnsi" w:cstheme="minorHAnsi"/>
          <w:noProof/>
          <w:color w:val="auto"/>
          <w:sz w:val="24"/>
          <w:szCs w:val="24"/>
        </w:rPr>
        <w:t>ti</w:t>
      </w:r>
      <w:r w:rsidR="007E38AF" w:rsidRPr="001151A5">
        <w:rPr>
          <w:rFonts w:asciiTheme="minorHAnsi" w:hAnsiTheme="minorHAnsi" w:cstheme="minorHAnsi"/>
          <w:noProof/>
          <w:color w:val="auto"/>
          <w:sz w:val="24"/>
          <w:szCs w:val="24"/>
        </w:rPr>
        <w:t>m not want to report it to the police (South Wales Police, 2021).</w:t>
      </w:r>
    </w:p>
    <w:p w14:paraId="0C9D7934" w14:textId="1FA5659D" w:rsidR="00283BB5" w:rsidRPr="001151A5" w:rsidRDefault="00120C8D" w:rsidP="007E38CA">
      <w:pPr>
        <w:overflowPunct/>
        <w:autoSpaceDE/>
        <w:autoSpaceDN/>
        <w:adjustRightInd/>
        <w:spacing w:before="100" w:beforeAutospacing="1" w:after="100" w:afterAutospacing="1"/>
        <w:textAlignment w:val="auto"/>
        <w:rPr>
          <w:rFonts w:asciiTheme="minorHAnsi" w:hAnsiTheme="minorHAnsi" w:cstheme="minorHAnsi"/>
          <w:noProof/>
          <w:color w:val="auto"/>
          <w:sz w:val="24"/>
          <w:szCs w:val="24"/>
        </w:rPr>
      </w:pPr>
      <w:r w:rsidRPr="001151A5">
        <w:rPr>
          <w:rFonts w:asciiTheme="minorHAnsi" w:hAnsiTheme="minorHAnsi" w:cstheme="minorHAnsi"/>
          <w:noProof/>
          <w:color w:val="auto"/>
          <w:sz w:val="24"/>
          <w:szCs w:val="24"/>
        </w:rPr>
        <w:t>Research shows that the if a vicitm contacts the police on a regular basis the more the police are likely to look at the victim as an instigator. This is known as the “victim-blaming-model”, this can then lead to the victim becoming hostile to police and other agencies as they will feel it is a second attack on them and not feeling supported</w:t>
      </w:r>
      <w:r w:rsidR="00283BB5" w:rsidRPr="001151A5">
        <w:rPr>
          <w:rFonts w:asciiTheme="minorHAnsi" w:hAnsiTheme="minorHAnsi" w:cstheme="minorHAnsi"/>
          <w:noProof/>
          <w:color w:val="auto"/>
          <w:sz w:val="24"/>
          <w:szCs w:val="24"/>
        </w:rPr>
        <w:t xml:space="preserve"> </w:t>
      </w:r>
      <w:sdt>
        <w:sdtPr>
          <w:rPr>
            <w:rFonts w:asciiTheme="minorHAnsi" w:hAnsiTheme="minorHAnsi" w:cstheme="minorHAnsi"/>
            <w:noProof/>
            <w:color w:val="auto"/>
            <w:sz w:val="24"/>
            <w:szCs w:val="24"/>
          </w:rPr>
          <w:id w:val="767583668"/>
          <w:citation/>
        </w:sdtPr>
        <w:sdtEndPr/>
        <w:sdtContent>
          <w:r w:rsidR="00283BB5" w:rsidRPr="001151A5">
            <w:rPr>
              <w:rFonts w:asciiTheme="minorHAnsi" w:hAnsiTheme="minorHAnsi" w:cstheme="minorHAnsi"/>
              <w:noProof/>
              <w:color w:val="auto"/>
              <w:sz w:val="24"/>
              <w:szCs w:val="24"/>
            </w:rPr>
            <w:fldChar w:fldCharType="begin"/>
          </w:r>
          <w:r w:rsidR="00283BB5" w:rsidRPr="001151A5">
            <w:rPr>
              <w:rFonts w:asciiTheme="minorHAnsi" w:hAnsiTheme="minorHAnsi" w:cstheme="minorHAnsi"/>
              <w:noProof/>
              <w:color w:val="auto"/>
              <w:sz w:val="24"/>
              <w:szCs w:val="24"/>
            </w:rPr>
            <w:instrText xml:space="preserve"> CITATION Cri01 \l 2057 </w:instrText>
          </w:r>
          <w:r w:rsidR="00283BB5" w:rsidRPr="001151A5">
            <w:rPr>
              <w:rFonts w:asciiTheme="minorHAnsi" w:hAnsiTheme="minorHAnsi" w:cstheme="minorHAnsi"/>
              <w:noProof/>
              <w:color w:val="auto"/>
              <w:sz w:val="24"/>
              <w:szCs w:val="24"/>
            </w:rPr>
            <w:fldChar w:fldCharType="separate"/>
          </w:r>
          <w:r w:rsidR="00283BB5" w:rsidRPr="001151A5">
            <w:rPr>
              <w:rFonts w:asciiTheme="minorHAnsi" w:hAnsiTheme="minorHAnsi" w:cstheme="minorHAnsi"/>
              <w:noProof/>
              <w:color w:val="auto"/>
              <w:sz w:val="24"/>
              <w:szCs w:val="24"/>
            </w:rPr>
            <w:t>(Justice, 2001)</w:t>
          </w:r>
          <w:r w:rsidR="00283BB5" w:rsidRPr="001151A5">
            <w:rPr>
              <w:rFonts w:asciiTheme="minorHAnsi" w:hAnsiTheme="minorHAnsi" w:cstheme="minorHAnsi"/>
              <w:noProof/>
              <w:color w:val="auto"/>
              <w:sz w:val="24"/>
              <w:szCs w:val="24"/>
            </w:rPr>
            <w:fldChar w:fldCharType="end"/>
          </w:r>
        </w:sdtContent>
      </w:sdt>
      <w:r w:rsidR="00092822" w:rsidRPr="001151A5">
        <w:rPr>
          <w:rFonts w:asciiTheme="minorHAnsi" w:hAnsiTheme="minorHAnsi" w:cstheme="minorHAnsi"/>
          <w:noProof/>
          <w:color w:val="auto"/>
          <w:sz w:val="24"/>
          <w:szCs w:val="24"/>
        </w:rPr>
        <w:t>, this is why it is important for a multi-agency approach because not everyone trusts the police.</w:t>
      </w:r>
    </w:p>
    <w:p w14:paraId="1A2BE21A" w14:textId="76969436" w:rsidR="00283BB5" w:rsidRPr="001151A5" w:rsidRDefault="00092822" w:rsidP="007E38CA">
      <w:pPr>
        <w:overflowPunct/>
        <w:autoSpaceDE/>
        <w:autoSpaceDN/>
        <w:adjustRightInd/>
        <w:spacing w:before="100" w:beforeAutospacing="1" w:after="100" w:afterAutospacing="1"/>
        <w:textAlignment w:val="auto"/>
        <w:rPr>
          <w:rFonts w:asciiTheme="minorHAnsi" w:hAnsiTheme="minorHAnsi" w:cstheme="minorHAnsi"/>
          <w:noProof/>
          <w:color w:val="auto"/>
          <w:sz w:val="24"/>
          <w:szCs w:val="24"/>
        </w:rPr>
      </w:pPr>
      <w:r w:rsidRPr="001151A5">
        <w:rPr>
          <w:rFonts w:asciiTheme="minorHAnsi" w:hAnsiTheme="minorHAnsi" w:cstheme="minorHAnsi"/>
          <w:noProof/>
          <w:color w:val="auto"/>
          <w:sz w:val="24"/>
          <w:szCs w:val="24"/>
        </w:rPr>
        <w:t>It is</w:t>
      </w:r>
      <w:r w:rsidR="00120C8D" w:rsidRPr="001151A5">
        <w:rPr>
          <w:rFonts w:asciiTheme="minorHAnsi" w:hAnsiTheme="minorHAnsi" w:cstheme="minorHAnsi"/>
          <w:noProof/>
          <w:color w:val="auto"/>
          <w:sz w:val="24"/>
          <w:szCs w:val="24"/>
        </w:rPr>
        <w:t xml:space="preserve"> important that the victim code is followed, whether there is progress or not </w:t>
      </w:r>
      <w:r w:rsidRPr="001151A5">
        <w:rPr>
          <w:rFonts w:asciiTheme="minorHAnsi" w:hAnsiTheme="minorHAnsi" w:cstheme="minorHAnsi"/>
          <w:noProof/>
          <w:color w:val="auto"/>
          <w:sz w:val="24"/>
          <w:szCs w:val="24"/>
        </w:rPr>
        <w:t xml:space="preserve">in an investigation, regular updates are important </w:t>
      </w:r>
      <w:r w:rsidR="00120C8D" w:rsidRPr="001151A5">
        <w:rPr>
          <w:rFonts w:asciiTheme="minorHAnsi" w:hAnsiTheme="minorHAnsi" w:cstheme="minorHAnsi"/>
          <w:noProof/>
          <w:color w:val="auto"/>
          <w:sz w:val="24"/>
          <w:szCs w:val="24"/>
        </w:rPr>
        <w:t xml:space="preserve">to re-assure </w:t>
      </w:r>
      <w:r w:rsidRPr="001151A5">
        <w:rPr>
          <w:rFonts w:asciiTheme="minorHAnsi" w:hAnsiTheme="minorHAnsi" w:cstheme="minorHAnsi"/>
          <w:noProof/>
          <w:color w:val="auto"/>
          <w:sz w:val="24"/>
          <w:szCs w:val="24"/>
        </w:rPr>
        <w:t>a victim</w:t>
      </w:r>
      <w:r w:rsidR="00120C8D" w:rsidRPr="001151A5">
        <w:rPr>
          <w:rFonts w:asciiTheme="minorHAnsi" w:hAnsiTheme="minorHAnsi" w:cstheme="minorHAnsi"/>
          <w:noProof/>
          <w:color w:val="auto"/>
          <w:sz w:val="24"/>
          <w:szCs w:val="24"/>
        </w:rPr>
        <w:t xml:space="preserve"> they do not need to keep contacting police about the same problem. </w:t>
      </w:r>
      <w:r w:rsidR="008A3AC3" w:rsidRPr="001151A5">
        <w:rPr>
          <w:rFonts w:asciiTheme="minorHAnsi" w:hAnsiTheme="minorHAnsi" w:cstheme="minorHAnsi"/>
          <w:noProof/>
          <w:color w:val="auto"/>
          <w:sz w:val="24"/>
          <w:szCs w:val="24"/>
        </w:rPr>
        <w:t>As a result of the reviews on how the police respond to do</w:t>
      </w:r>
      <w:r w:rsidR="00702C82" w:rsidRPr="001151A5">
        <w:rPr>
          <w:rFonts w:asciiTheme="minorHAnsi" w:hAnsiTheme="minorHAnsi" w:cstheme="minorHAnsi"/>
          <w:noProof/>
          <w:color w:val="auto"/>
          <w:sz w:val="24"/>
          <w:szCs w:val="24"/>
        </w:rPr>
        <w:t>mestic</w:t>
      </w:r>
      <w:r w:rsidR="008A3AC3" w:rsidRPr="001151A5">
        <w:rPr>
          <w:rFonts w:asciiTheme="minorHAnsi" w:hAnsiTheme="minorHAnsi" w:cstheme="minorHAnsi"/>
          <w:noProof/>
          <w:color w:val="auto"/>
          <w:sz w:val="24"/>
          <w:szCs w:val="24"/>
        </w:rPr>
        <w:t xml:space="preserve"> abuse and the lack of support vic</w:t>
      </w:r>
      <w:r w:rsidR="00702C82" w:rsidRPr="001151A5">
        <w:rPr>
          <w:rFonts w:asciiTheme="minorHAnsi" w:hAnsiTheme="minorHAnsi" w:cstheme="minorHAnsi"/>
          <w:noProof/>
          <w:color w:val="auto"/>
          <w:sz w:val="24"/>
          <w:szCs w:val="24"/>
        </w:rPr>
        <w:t>tim</w:t>
      </w:r>
      <w:r w:rsidR="008A3AC3" w:rsidRPr="001151A5">
        <w:rPr>
          <w:rFonts w:asciiTheme="minorHAnsi" w:hAnsiTheme="minorHAnsi" w:cstheme="minorHAnsi"/>
          <w:noProof/>
          <w:color w:val="auto"/>
          <w:sz w:val="24"/>
          <w:szCs w:val="24"/>
        </w:rPr>
        <w:t>s were found to have, the use of a victim personal statement was intorduced as part of the vic</w:t>
      </w:r>
      <w:r w:rsidR="00702C82" w:rsidRPr="001151A5">
        <w:rPr>
          <w:rFonts w:asciiTheme="minorHAnsi" w:hAnsiTheme="minorHAnsi" w:cstheme="minorHAnsi"/>
          <w:noProof/>
          <w:color w:val="auto"/>
          <w:sz w:val="24"/>
          <w:szCs w:val="24"/>
        </w:rPr>
        <w:t>ti</w:t>
      </w:r>
      <w:r w:rsidR="008A3AC3" w:rsidRPr="001151A5">
        <w:rPr>
          <w:rFonts w:asciiTheme="minorHAnsi" w:hAnsiTheme="minorHAnsi" w:cstheme="minorHAnsi"/>
          <w:noProof/>
          <w:color w:val="auto"/>
          <w:sz w:val="24"/>
          <w:szCs w:val="24"/>
        </w:rPr>
        <w:t xml:space="preserve">ms code </w:t>
      </w:r>
      <w:sdt>
        <w:sdtPr>
          <w:rPr>
            <w:rFonts w:asciiTheme="minorHAnsi" w:hAnsiTheme="minorHAnsi" w:cstheme="minorHAnsi"/>
            <w:noProof/>
            <w:color w:val="auto"/>
            <w:sz w:val="24"/>
            <w:szCs w:val="24"/>
          </w:rPr>
          <w:id w:val="-1122679427"/>
          <w:citation/>
        </w:sdtPr>
        <w:sdtEndPr/>
        <w:sdtContent>
          <w:r w:rsidR="008A3AC3" w:rsidRPr="001151A5">
            <w:rPr>
              <w:rFonts w:asciiTheme="minorHAnsi" w:hAnsiTheme="minorHAnsi" w:cstheme="minorHAnsi"/>
              <w:noProof/>
              <w:color w:val="auto"/>
              <w:sz w:val="24"/>
              <w:szCs w:val="24"/>
            </w:rPr>
            <w:fldChar w:fldCharType="begin"/>
          </w:r>
          <w:r w:rsidR="008A3AC3" w:rsidRPr="001151A5">
            <w:rPr>
              <w:rFonts w:asciiTheme="minorHAnsi" w:hAnsiTheme="minorHAnsi" w:cstheme="minorHAnsi"/>
              <w:noProof/>
              <w:color w:val="auto"/>
              <w:sz w:val="24"/>
              <w:szCs w:val="24"/>
            </w:rPr>
            <w:instrText xml:space="preserve"> CITATION Mar12 \l 2057 </w:instrText>
          </w:r>
          <w:r w:rsidR="008A3AC3" w:rsidRPr="001151A5">
            <w:rPr>
              <w:rFonts w:asciiTheme="minorHAnsi" w:hAnsiTheme="minorHAnsi" w:cstheme="minorHAnsi"/>
              <w:noProof/>
              <w:color w:val="auto"/>
              <w:sz w:val="24"/>
              <w:szCs w:val="24"/>
            </w:rPr>
            <w:fldChar w:fldCharType="separate"/>
          </w:r>
          <w:r w:rsidR="008A3AC3" w:rsidRPr="001151A5">
            <w:rPr>
              <w:rFonts w:asciiTheme="minorHAnsi" w:hAnsiTheme="minorHAnsi" w:cstheme="minorHAnsi"/>
              <w:noProof/>
              <w:color w:val="auto"/>
              <w:sz w:val="24"/>
              <w:szCs w:val="24"/>
            </w:rPr>
            <w:t>(Duggan, 2012)</w:t>
          </w:r>
          <w:r w:rsidR="008A3AC3" w:rsidRPr="001151A5">
            <w:rPr>
              <w:rFonts w:asciiTheme="minorHAnsi" w:hAnsiTheme="minorHAnsi" w:cstheme="minorHAnsi"/>
              <w:noProof/>
              <w:color w:val="auto"/>
              <w:sz w:val="24"/>
              <w:szCs w:val="24"/>
            </w:rPr>
            <w:fldChar w:fldCharType="end"/>
          </w:r>
        </w:sdtContent>
      </w:sdt>
      <w:r w:rsidR="008A3AC3" w:rsidRPr="001151A5">
        <w:rPr>
          <w:rFonts w:asciiTheme="minorHAnsi" w:hAnsiTheme="minorHAnsi" w:cstheme="minorHAnsi"/>
          <w:noProof/>
          <w:color w:val="auto"/>
          <w:sz w:val="24"/>
          <w:szCs w:val="24"/>
        </w:rPr>
        <w:t xml:space="preserve">.  </w:t>
      </w:r>
    </w:p>
    <w:p w14:paraId="39594C57" w14:textId="45A145C4" w:rsidR="00120C8D" w:rsidRPr="001151A5" w:rsidRDefault="008A3AC3" w:rsidP="007E38CA">
      <w:pPr>
        <w:overflowPunct/>
        <w:autoSpaceDE/>
        <w:autoSpaceDN/>
        <w:adjustRightInd/>
        <w:spacing w:before="100" w:beforeAutospacing="1" w:after="100" w:afterAutospacing="1"/>
        <w:textAlignment w:val="auto"/>
        <w:rPr>
          <w:rFonts w:asciiTheme="minorHAnsi" w:hAnsiTheme="minorHAnsi" w:cstheme="minorHAnsi"/>
          <w:noProof/>
          <w:color w:val="auto"/>
          <w:sz w:val="24"/>
          <w:szCs w:val="24"/>
        </w:rPr>
      </w:pPr>
      <w:r w:rsidRPr="001151A5">
        <w:rPr>
          <w:rFonts w:asciiTheme="minorHAnsi" w:hAnsiTheme="minorHAnsi" w:cstheme="minorHAnsi"/>
          <w:noProof/>
          <w:color w:val="auto"/>
          <w:sz w:val="24"/>
          <w:szCs w:val="24"/>
        </w:rPr>
        <w:t>T</w:t>
      </w:r>
      <w:r w:rsidR="00120C8D" w:rsidRPr="001151A5">
        <w:rPr>
          <w:rFonts w:asciiTheme="minorHAnsi" w:hAnsiTheme="minorHAnsi" w:cstheme="minorHAnsi"/>
          <w:noProof/>
          <w:color w:val="auto"/>
          <w:sz w:val="24"/>
          <w:szCs w:val="24"/>
        </w:rPr>
        <w:t xml:space="preserve">he use of the victim personal statement </w:t>
      </w:r>
      <w:r w:rsidR="00702C82" w:rsidRPr="001151A5">
        <w:rPr>
          <w:rFonts w:asciiTheme="minorHAnsi" w:hAnsiTheme="minorHAnsi" w:cstheme="minorHAnsi"/>
          <w:noProof/>
          <w:color w:val="auto"/>
          <w:sz w:val="24"/>
          <w:szCs w:val="24"/>
        </w:rPr>
        <w:t>i</w:t>
      </w:r>
      <w:r w:rsidR="00120C8D" w:rsidRPr="001151A5">
        <w:rPr>
          <w:rFonts w:asciiTheme="minorHAnsi" w:hAnsiTheme="minorHAnsi" w:cstheme="minorHAnsi"/>
          <w:noProof/>
          <w:color w:val="auto"/>
          <w:sz w:val="24"/>
          <w:szCs w:val="24"/>
        </w:rPr>
        <w:t>s effective because it allows the victim the chance to tell the offender how their behaviour has impacted upon them personally, this allows the offender to reflect on their behaviour and the impact it has on others, hopefully making them think before doing it again</w:t>
      </w:r>
      <w:r w:rsidRPr="001151A5">
        <w:rPr>
          <w:rFonts w:asciiTheme="minorHAnsi" w:hAnsiTheme="minorHAnsi" w:cstheme="minorHAnsi"/>
          <w:noProof/>
          <w:color w:val="auto"/>
          <w:sz w:val="24"/>
          <w:szCs w:val="24"/>
        </w:rPr>
        <w:t xml:space="preserve"> in the future to other partners</w:t>
      </w:r>
      <w:r w:rsidR="00283BB5" w:rsidRPr="001151A5">
        <w:rPr>
          <w:rFonts w:asciiTheme="minorHAnsi" w:hAnsiTheme="minorHAnsi" w:cstheme="minorHAnsi"/>
          <w:noProof/>
          <w:color w:val="auto"/>
          <w:sz w:val="24"/>
          <w:szCs w:val="24"/>
        </w:rPr>
        <w:t xml:space="preserve"> </w:t>
      </w:r>
      <w:sdt>
        <w:sdtPr>
          <w:rPr>
            <w:rFonts w:asciiTheme="minorHAnsi" w:hAnsiTheme="minorHAnsi" w:cstheme="minorHAnsi"/>
            <w:noProof/>
            <w:color w:val="auto"/>
            <w:sz w:val="24"/>
            <w:szCs w:val="24"/>
          </w:rPr>
          <w:id w:val="642234988"/>
          <w:citation/>
        </w:sdtPr>
        <w:sdtEndPr/>
        <w:sdtContent>
          <w:r w:rsidR="00283BB5" w:rsidRPr="001151A5">
            <w:rPr>
              <w:rFonts w:asciiTheme="minorHAnsi" w:hAnsiTheme="minorHAnsi" w:cstheme="minorHAnsi"/>
              <w:noProof/>
              <w:color w:val="auto"/>
              <w:sz w:val="24"/>
              <w:szCs w:val="24"/>
            </w:rPr>
            <w:fldChar w:fldCharType="begin"/>
          </w:r>
          <w:r w:rsidR="00283BB5" w:rsidRPr="001151A5">
            <w:rPr>
              <w:rFonts w:asciiTheme="minorHAnsi" w:hAnsiTheme="minorHAnsi" w:cstheme="minorHAnsi"/>
              <w:noProof/>
              <w:color w:val="auto"/>
              <w:sz w:val="24"/>
              <w:szCs w:val="24"/>
            </w:rPr>
            <w:instrText xml:space="preserve"> CITATION Vic21 \l 2057 </w:instrText>
          </w:r>
          <w:r w:rsidR="00283BB5" w:rsidRPr="001151A5">
            <w:rPr>
              <w:rFonts w:asciiTheme="minorHAnsi" w:hAnsiTheme="minorHAnsi" w:cstheme="minorHAnsi"/>
              <w:noProof/>
              <w:color w:val="auto"/>
              <w:sz w:val="24"/>
              <w:szCs w:val="24"/>
            </w:rPr>
            <w:fldChar w:fldCharType="separate"/>
          </w:r>
          <w:r w:rsidR="00283BB5" w:rsidRPr="001151A5">
            <w:rPr>
              <w:rFonts w:asciiTheme="minorHAnsi" w:hAnsiTheme="minorHAnsi" w:cstheme="minorHAnsi"/>
              <w:noProof/>
              <w:color w:val="auto"/>
              <w:sz w:val="24"/>
              <w:szCs w:val="24"/>
            </w:rPr>
            <w:t>(Vicitm Support, 2021)</w:t>
          </w:r>
          <w:r w:rsidR="00283BB5" w:rsidRPr="001151A5">
            <w:rPr>
              <w:rFonts w:asciiTheme="minorHAnsi" w:hAnsiTheme="minorHAnsi" w:cstheme="minorHAnsi"/>
              <w:noProof/>
              <w:color w:val="auto"/>
              <w:sz w:val="24"/>
              <w:szCs w:val="24"/>
            </w:rPr>
            <w:fldChar w:fldCharType="end"/>
          </w:r>
        </w:sdtContent>
      </w:sdt>
      <w:r w:rsidR="00283BB5" w:rsidRPr="001151A5">
        <w:rPr>
          <w:rFonts w:asciiTheme="minorHAnsi" w:hAnsiTheme="minorHAnsi" w:cstheme="minorHAnsi"/>
          <w:noProof/>
          <w:color w:val="auto"/>
          <w:sz w:val="24"/>
          <w:szCs w:val="24"/>
        </w:rPr>
        <w:t>.</w:t>
      </w:r>
    </w:p>
    <w:p w14:paraId="32EA1A91" w14:textId="46DCF238" w:rsidR="008914E5" w:rsidRPr="001151A5" w:rsidRDefault="009B4C4D" w:rsidP="007E38CA">
      <w:pPr>
        <w:overflowPunct/>
        <w:autoSpaceDE/>
        <w:autoSpaceDN/>
        <w:adjustRightInd/>
        <w:spacing w:before="100" w:beforeAutospacing="1" w:after="100" w:afterAutospacing="1"/>
        <w:textAlignment w:val="auto"/>
        <w:rPr>
          <w:rFonts w:asciiTheme="minorHAnsi" w:hAnsiTheme="minorHAnsi" w:cstheme="minorHAnsi"/>
          <w:noProof/>
          <w:color w:val="auto"/>
          <w:sz w:val="24"/>
          <w:szCs w:val="24"/>
        </w:rPr>
      </w:pPr>
      <w:r w:rsidRPr="001151A5">
        <w:rPr>
          <w:rFonts w:asciiTheme="minorHAnsi" w:hAnsiTheme="minorHAnsi" w:cstheme="minorHAnsi"/>
          <w:noProof/>
          <w:color w:val="auto"/>
          <w:sz w:val="24"/>
          <w:szCs w:val="24"/>
        </w:rPr>
        <w:t>Domestic violence is a world wide issue and it is recognised that it is not only a legal issue but also a social</w:t>
      </w:r>
      <w:r w:rsidR="00AF231C" w:rsidRPr="001151A5">
        <w:rPr>
          <w:rFonts w:asciiTheme="minorHAnsi" w:hAnsiTheme="minorHAnsi" w:cstheme="minorHAnsi"/>
          <w:noProof/>
          <w:color w:val="auto"/>
          <w:sz w:val="24"/>
          <w:szCs w:val="24"/>
        </w:rPr>
        <w:t xml:space="preserve">, ethical and health issue </w:t>
      </w:r>
      <w:r w:rsidR="00394542" w:rsidRPr="001151A5">
        <w:rPr>
          <w:rFonts w:asciiTheme="minorHAnsi" w:hAnsiTheme="minorHAnsi" w:cstheme="minorHAnsi"/>
          <w:noProof/>
          <w:color w:val="auto"/>
          <w:sz w:val="24"/>
          <w:szCs w:val="24"/>
        </w:rPr>
        <w:t>(Phillipa, 2008, p9)</w:t>
      </w:r>
      <w:r w:rsidR="00AF231C" w:rsidRPr="001151A5">
        <w:rPr>
          <w:rFonts w:asciiTheme="minorHAnsi" w:hAnsiTheme="minorHAnsi" w:cstheme="minorHAnsi"/>
          <w:noProof/>
          <w:color w:val="auto"/>
          <w:sz w:val="24"/>
          <w:szCs w:val="24"/>
        </w:rPr>
        <w:t>. Cleaver et.al (2019) states that domestic abuse is a significant societal, public health and economic problem and the consequences of being a vicitm are wide reaching. It not only includes the physical injuries but also the long term effects, such as mental health problems and it is found that it contributes to children growing up and becoming abusers themselves (Cleaver et.al, 2019</w:t>
      </w:r>
      <w:r w:rsidR="00394542" w:rsidRPr="001151A5">
        <w:rPr>
          <w:rFonts w:asciiTheme="minorHAnsi" w:hAnsiTheme="minorHAnsi" w:cstheme="minorHAnsi"/>
          <w:noProof/>
          <w:color w:val="auto"/>
          <w:sz w:val="24"/>
          <w:szCs w:val="24"/>
        </w:rPr>
        <w:t>, p145</w:t>
      </w:r>
      <w:r w:rsidR="00AF231C" w:rsidRPr="001151A5">
        <w:rPr>
          <w:rFonts w:asciiTheme="minorHAnsi" w:hAnsiTheme="minorHAnsi" w:cstheme="minorHAnsi"/>
          <w:noProof/>
          <w:color w:val="auto"/>
          <w:sz w:val="24"/>
          <w:szCs w:val="24"/>
        </w:rPr>
        <w:t>).</w:t>
      </w:r>
      <w:r w:rsidR="00624C49" w:rsidRPr="001151A5">
        <w:rPr>
          <w:rFonts w:asciiTheme="minorHAnsi" w:hAnsiTheme="minorHAnsi" w:cstheme="minorHAnsi"/>
          <w:noProof/>
          <w:color w:val="auto"/>
          <w:sz w:val="24"/>
          <w:szCs w:val="24"/>
        </w:rPr>
        <w:t xml:space="preserve"> It is my thoughts that this is why organisations are out there spreading the word on how to seek support and also why local authorities are teaching children about different crimes and the consequences in school.</w:t>
      </w:r>
    </w:p>
    <w:p w14:paraId="44692177" w14:textId="0416D4E0" w:rsidR="0039428C" w:rsidRPr="001151A5" w:rsidRDefault="00AF231C" w:rsidP="0039428C">
      <w:pPr>
        <w:overflowPunct/>
        <w:autoSpaceDE/>
        <w:autoSpaceDN/>
        <w:adjustRightInd/>
        <w:spacing w:before="100" w:beforeAutospacing="1" w:after="100" w:afterAutospacing="1"/>
        <w:textAlignment w:val="auto"/>
        <w:rPr>
          <w:rFonts w:asciiTheme="minorHAnsi" w:hAnsiTheme="minorHAnsi" w:cstheme="minorHAnsi"/>
          <w:noProof/>
          <w:color w:val="auto"/>
          <w:sz w:val="24"/>
          <w:szCs w:val="24"/>
        </w:rPr>
      </w:pPr>
      <w:r w:rsidRPr="001151A5">
        <w:rPr>
          <w:rFonts w:asciiTheme="minorHAnsi" w:hAnsiTheme="minorHAnsi" w:cstheme="minorHAnsi"/>
          <w:noProof/>
          <w:color w:val="auto"/>
          <w:sz w:val="24"/>
          <w:szCs w:val="24"/>
        </w:rPr>
        <w:t xml:space="preserve">It is </w:t>
      </w:r>
      <w:r w:rsidR="00D03B0A" w:rsidRPr="001151A5">
        <w:rPr>
          <w:rFonts w:asciiTheme="minorHAnsi" w:hAnsiTheme="minorHAnsi" w:cstheme="minorHAnsi"/>
          <w:noProof/>
          <w:color w:val="auto"/>
          <w:sz w:val="24"/>
          <w:szCs w:val="24"/>
        </w:rPr>
        <w:t>no surprise that the Government want to tackle domestic violence.</w:t>
      </w:r>
      <w:r w:rsidR="0039428C" w:rsidRPr="001151A5">
        <w:rPr>
          <w:rFonts w:asciiTheme="minorHAnsi" w:hAnsiTheme="minorHAnsi" w:cstheme="minorHAnsi"/>
          <w:noProof/>
          <w:color w:val="auto"/>
          <w:sz w:val="24"/>
          <w:szCs w:val="24"/>
        </w:rPr>
        <w:t xml:space="preserve"> Although the VAWG strategy is in place, In April 2021 and after 125 organisations campaigned the</w:t>
      </w:r>
      <w:r w:rsidR="00394542" w:rsidRPr="001151A5">
        <w:rPr>
          <w:rFonts w:asciiTheme="minorHAnsi" w:hAnsiTheme="minorHAnsi" w:cstheme="minorHAnsi"/>
          <w:noProof/>
          <w:color w:val="auto"/>
          <w:sz w:val="24"/>
          <w:szCs w:val="24"/>
        </w:rPr>
        <w:t xml:space="preserve"> UK</w:t>
      </w:r>
      <w:r w:rsidR="0039428C" w:rsidRPr="001151A5">
        <w:rPr>
          <w:rFonts w:asciiTheme="minorHAnsi" w:hAnsiTheme="minorHAnsi" w:cstheme="minorHAnsi"/>
          <w:noProof/>
          <w:color w:val="auto"/>
          <w:sz w:val="24"/>
          <w:szCs w:val="24"/>
        </w:rPr>
        <w:t xml:space="preserve"> </w:t>
      </w:r>
      <w:r w:rsidR="00394542" w:rsidRPr="001151A5">
        <w:rPr>
          <w:rFonts w:asciiTheme="minorHAnsi" w:hAnsiTheme="minorHAnsi" w:cstheme="minorHAnsi"/>
          <w:noProof/>
          <w:color w:val="auto"/>
          <w:sz w:val="24"/>
          <w:szCs w:val="24"/>
        </w:rPr>
        <w:t>G</w:t>
      </w:r>
      <w:r w:rsidR="0039428C" w:rsidRPr="001151A5">
        <w:rPr>
          <w:rFonts w:asciiTheme="minorHAnsi" w:hAnsiTheme="minorHAnsi" w:cstheme="minorHAnsi"/>
          <w:noProof/>
          <w:color w:val="auto"/>
          <w:sz w:val="24"/>
          <w:szCs w:val="24"/>
        </w:rPr>
        <w:t xml:space="preserve">overnment set itself a legal requirement to publish a strategic approach to perpertrators of domestic abuse within a year, the strategy has five key elements, which are “Multi-Agency Working, Avaialabilty and Awareness, Quality-Assured Interventions, Investment and Leadership” </w:t>
      </w:r>
      <w:sdt>
        <w:sdtPr>
          <w:rPr>
            <w:rFonts w:asciiTheme="minorHAnsi" w:hAnsiTheme="minorHAnsi" w:cstheme="minorHAnsi"/>
            <w:noProof/>
            <w:color w:val="auto"/>
            <w:sz w:val="24"/>
            <w:szCs w:val="24"/>
          </w:rPr>
          <w:id w:val="1438793895"/>
          <w:citation/>
        </w:sdtPr>
        <w:sdtEndPr/>
        <w:sdtContent>
          <w:r w:rsidR="0039428C" w:rsidRPr="001151A5">
            <w:rPr>
              <w:rFonts w:asciiTheme="minorHAnsi" w:hAnsiTheme="minorHAnsi" w:cstheme="minorHAnsi"/>
              <w:noProof/>
              <w:color w:val="auto"/>
              <w:sz w:val="24"/>
              <w:szCs w:val="24"/>
            </w:rPr>
            <w:fldChar w:fldCharType="begin"/>
          </w:r>
          <w:r w:rsidR="0039428C" w:rsidRPr="001151A5">
            <w:rPr>
              <w:rFonts w:asciiTheme="minorHAnsi" w:hAnsiTheme="minorHAnsi" w:cstheme="minorHAnsi"/>
              <w:noProof/>
              <w:color w:val="auto"/>
              <w:sz w:val="24"/>
              <w:szCs w:val="24"/>
            </w:rPr>
            <w:instrText xml:space="preserve"> CITATION Dri21 \l 2057 </w:instrText>
          </w:r>
          <w:r w:rsidR="0039428C" w:rsidRPr="001151A5">
            <w:rPr>
              <w:rFonts w:asciiTheme="minorHAnsi" w:hAnsiTheme="minorHAnsi" w:cstheme="minorHAnsi"/>
              <w:noProof/>
              <w:color w:val="auto"/>
              <w:sz w:val="24"/>
              <w:szCs w:val="24"/>
            </w:rPr>
            <w:fldChar w:fldCharType="separate"/>
          </w:r>
          <w:r w:rsidR="0039428C" w:rsidRPr="001151A5">
            <w:rPr>
              <w:rFonts w:asciiTheme="minorHAnsi" w:hAnsiTheme="minorHAnsi" w:cstheme="minorHAnsi"/>
              <w:noProof/>
              <w:color w:val="auto"/>
              <w:sz w:val="24"/>
              <w:szCs w:val="24"/>
            </w:rPr>
            <w:t>(Drive Project, 2021)</w:t>
          </w:r>
          <w:r w:rsidR="0039428C" w:rsidRPr="001151A5">
            <w:rPr>
              <w:rFonts w:asciiTheme="minorHAnsi" w:hAnsiTheme="minorHAnsi" w:cstheme="minorHAnsi"/>
              <w:noProof/>
              <w:color w:val="auto"/>
              <w:sz w:val="24"/>
              <w:szCs w:val="24"/>
            </w:rPr>
            <w:fldChar w:fldCharType="end"/>
          </w:r>
        </w:sdtContent>
      </w:sdt>
      <w:r w:rsidR="0039428C" w:rsidRPr="001151A5">
        <w:rPr>
          <w:rFonts w:asciiTheme="minorHAnsi" w:hAnsiTheme="minorHAnsi" w:cstheme="minorHAnsi"/>
          <w:noProof/>
          <w:color w:val="auto"/>
          <w:sz w:val="24"/>
          <w:szCs w:val="24"/>
        </w:rPr>
        <w:t>.</w:t>
      </w:r>
    </w:p>
    <w:p w14:paraId="1742D371" w14:textId="4B8A5805" w:rsidR="00AF231C" w:rsidRPr="001151A5" w:rsidRDefault="0039428C" w:rsidP="007E38CA">
      <w:pPr>
        <w:overflowPunct/>
        <w:autoSpaceDE/>
        <w:autoSpaceDN/>
        <w:adjustRightInd/>
        <w:spacing w:before="100" w:beforeAutospacing="1" w:after="100" w:afterAutospacing="1"/>
        <w:textAlignment w:val="auto"/>
        <w:rPr>
          <w:rFonts w:asciiTheme="minorHAnsi" w:hAnsiTheme="minorHAnsi" w:cstheme="minorHAnsi"/>
          <w:noProof/>
          <w:color w:val="auto"/>
          <w:sz w:val="24"/>
          <w:szCs w:val="24"/>
        </w:rPr>
      </w:pPr>
      <w:r w:rsidRPr="001151A5">
        <w:rPr>
          <w:rFonts w:asciiTheme="minorHAnsi" w:hAnsiTheme="minorHAnsi" w:cstheme="minorHAnsi"/>
          <w:noProof/>
          <w:color w:val="auto"/>
          <w:sz w:val="24"/>
          <w:szCs w:val="24"/>
        </w:rPr>
        <w:t xml:space="preserve">It seems to me that although there is a VAWG strategy in place, there is still room for improvement when it comes to tackling domestic violence and as a result of this the </w:t>
      </w:r>
      <w:r w:rsidRPr="001151A5">
        <w:rPr>
          <w:rFonts w:asciiTheme="minorHAnsi" w:hAnsiTheme="minorHAnsi" w:cstheme="minorHAnsi"/>
          <w:noProof/>
          <w:color w:val="auto"/>
          <w:sz w:val="24"/>
          <w:szCs w:val="24"/>
        </w:rPr>
        <w:lastRenderedPageBreak/>
        <w:t>Governement are consistently revieiwing their reponses and ways to assure</w:t>
      </w:r>
      <w:r w:rsidR="00322BEC" w:rsidRPr="001151A5">
        <w:rPr>
          <w:rFonts w:asciiTheme="minorHAnsi" w:hAnsiTheme="minorHAnsi" w:cstheme="minorHAnsi"/>
          <w:noProof/>
          <w:color w:val="auto"/>
          <w:sz w:val="24"/>
          <w:szCs w:val="24"/>
        </w:rPr>
        <w:t xml:space="preserve"> the</w:t>
      </w:r>
      <w:r w:rsidRPr="001151A5">
        <w:rPr>
          <w:rFonts w:asciiTheme="minorHAnsi" w:hAnsiTheme="minorHAnsi" w:cstheme="minorHAnsi"/>
          <w:noProof/>
          <w:color w:val="auto"/>
          <w:sz w:val="24"/>
          <w:szCs w:val="24"/>
        </w:rPr>
        <w:t xml:space="preserve"> public who voted them into office.</w:t>
      </w:r>
    </w:p>
    <w:p w14:paraId="34FC1767" w14:textId="7656E99E" w:rsidR="00D878D1" w:rsidRPr="001151A5" w:rsidRDefault="00D878D1" w:rsidP="007E38CA">
      <w:pPr>
        <w:overflowPunct/>
        <w:autoSpaceDE/>
        <w:autoSpaceDN/>
        <w:adjustRightInd/>
        <w:spacing w:before="100" w:beforeAutospacing="1" w:after="100" w:afterAutospacing="1"/>
        <w:textAlignment w:val="auto"/>
        <w:rPr>
          <w:rFonts w:asciiTheme="minorHAnsi" w:hAnsiTheme="minorHAnsi" w:cstheme="minorHAnsi"/>
          <w:noProof/>
          <w:color w:val="auto"/>
          <w:sz w:val="24"/>
          <w:szCs w:val="24"/>
        </w:rPr>
      </w:pPr>
      <w:r w:rsidRPr="001151A5">
        <w:rPr>
          <w:rFonts w:asciiTheme="minorHAnsi" w:hAnsiTheme="minorHAnsi" w:cstheme="minorHAnsi"/>
          <w:noProof/>
          <w:color w:val="auto"/>
          <w:sz w:val="24"/>
          <w:szCs w:val="24"/>
        </w:rPr>
        <w:t>The incident I responded to, as previously described, was an incident of doemstic abuse with a female victim and the suspect being a male. In South Wales Police this is prioritised with a particular focus on domestic abuse. Among many drivers for this policy decision are political considerations as I will outline.</w:t>
      </w:r>
    </w:p>
    <w:p w14:paraId="266803BD" w14:textId="1D36CECF" w:rsidR="00D03B0A" w:rsidRPr="001151A5" w:rsidRDefault="00D03B0A" w:rsidP="007E38CA">
      <w:pPr>
        <w:overflowPunct/>
        <w:autoSpaceDE/>
        <w:autoSpaceDN/>
        <w:adjustRightInd/>
        <w:spacing w:before="100" w:beforeAutospacing="1" w:after="100" w:afterAutospacing="1"/>
        <w:textAlignment w:val="auto"/>
        <w:rPr>
          <w:rFonts w:asciiTheme="minorHAnsi" w:hAnsiTheme="minorHAnsi" w:cstheme="minorHAnsi"/>
          <w:noProof/>
          <w:color w:val="auto"/>
          <w:sz w:val="24"/>
          <w:szCs w:val="24"/>
        </w:rPr>
      </w:pPr>
      <w:r w:rsidRPr="001151A5">
        <w:rPr>
          <w:rFonts w:asciiTheme="minorHAnsi" w:hAnsiTheme="minorHAnsi" w:cstheme="minorHAnsi"/>
          <w:noProof/>
          <w:color w:val="auto"/>
          <w:sz w:val="24"/>
          <w:szCs w:val="24"/>
        </w:rPr>
        <w:t>In 2010 the Conservati</w:t>
      </w:r>
      <w:r w:rsidR="00CC7C4F" w:rsidRPr="001151A5">
        <w:rPr>
          <w:rFonts w:asciiTheme="minorHAnsi" w:hAnsiTheme="minorHAnsi" w:cstheme="minorHAnsi"/>
          <w:noProof/>
          <w:color w:val="auto"/>
          <w:sz w:val="24"/>
          <w:szCs w:val="24"/>
        </w:rPr>
        <w:t>v</w:t>
      </w:r>
      <w:r w:rsidRPr="001151A5">
        <w:rPr>
          <w:rFonts w:asciiTheme="minorHAnsi" w:hAnsiTheme="minorHAnsi" w:cstheme="minorHAnsi"/>
          <w:noProof/>
          <w:color w:val="auto"/>
          <w:sz w:val="24"/>
          <w:szCs w:val="24"/>
        </w:rPr>
        <w:t>e-Liberal democrat coalition government proposed legisltation in England and Wales to create the position of Police and Crime Commissioner</w:t>
      </w:r>
      <w:r w:rsidR="00D878D1" w:rsidRPr="001151A5">
        <w:rPr>
          <w:rFonts w:asciiTheme="minorHAnsi" w:hAnsiTheme="minorHAnsi" w:cstheme="minorHAnsi"/>
          <w:noProof/>
          <w:color w:val="auto"/>
          <w:sz w:val="24"/>
          <w:szCs w:val="24"/>
        </w:rPr>
        <w:t>s</w:t>
      </w:r>
      <w:r w:rsidRPr="001151A5">
        <w:rPr>
          <w:rFonts w:asciiTheme="minorHAnsi" w:hAnsiTheme="minorHAnsi" w:cstheme="minorHAnsi"/>
          <w:noProof/>
          <w:color w:val="auto"/>
          <w:sz w:val="24"/>
          <w:szCs w:val="24"/>
        </w:rPr>
        <w:t xml:space="preserve"> (PCC) for each police force area, with the exception of London where they have a mayor. These</w:t>
      </w:r>
      <w:r w:rsidR="00D878D1" w:rsidRPr="001151A5">
        <w:rPr>
          <w:rFonts w:asciiTheme="minorHAnsi" w:hAnsiTheme="minorHAnsi" w:cstheme="minorHAnsi"/>
          <w:noProof/>
          <w:color w:val="auto"/>
          <w:sz w:val="24"/>
          <w:szCs w:val="24"/>
        </w:rPr>
        <w:t xml:space="preserve"> were to</w:t>
      </w:r>
      <w:r w:rsidRPr="001151A5">
        <w:rPr>
          <w:rFonts w:asciiTheme="minorHAnsi" w:hAnsiTheme="minorHAnsi" w:cstheme="minorHAnsi"/>
          <w:noProof/>
          <w:color w:val="auto"/>
          <w:sz w:val="24"/>
          <w:szCs w:val="24"/>
        </w:rPr>
        <w:t xml:space="preserve"> replace police authorities, and in 2012, </w:t>
      </w:r>
      <w:r w:rsidR="00D878D1" w:rsidRPr="001151A5">
        <w:rPr>
          <w:rFonts w:asciiTheme="minorHAnsi" w:hAnsiTheme="minorHAnsi" w:cstheme="minorHAnsi"/>
          <w:noProof/>
          <w:color w:val="auto"/>
          <w:sz w:val="24"/>
          <w:szCs w:val="24"/>
        </w:rPr>
        <w:t xml:space="preserve">the first of these commisioners were elected. The idea behind the new position was that it would make police forces more accountable to local communities. The Police and Crime Commissioner appoints </w:t>
      </w:r>
      <w:r w:rsidR="0008669F" w:rsidRPr="001151A5">
        <w:rPr>
          <w:rFonts w:asciiTheme="minorHAnsi" w:hAnsiTheme="minorHAnsi" w:cstheme="minorHAnsi"/>
          <w:noProof/>
          <w:color w:val="auto"/>
          <w:sz w:val="24"/>
          <w:szCs w:val="24"/>
        </w:rPr>
        <w:t>the Chief Constable and produces a “Police and Crime plan” outlining key obectives and would review the success at achieving these objectives by publis</w:t>
      </w:r>
      <w:r w:rsidR="0073087D" w:rsidRPr="001151A5">
        <w:rPr>
          <w:rFonts w:asciiTheme="minorHAnsi" w:hAnsiTheme="minorHAnsi" w:cstheme="minorHAnsi"/>
          <w:noProof/>
          <w:color w:val="auto"/>
          <w:sz w:val="24"/>
          <w:szCs w:val="24"/>
        </w:rPr>
        <w:t>hing</w:t>
      </w:r>
      <w:r w:rsidR="0008669F" w:rsidRPr="001151A5">
        <w:rPr>
          <w:rFonts w:asciiTheme="minorHAnsi" w:hAnsiTheme="minorHAnsi" w:cstheme="minorHAnsi"/>
          <w:noProof/>
          <w:color w:val="auto"/>
          <w:sz w:val="24"/>
          <w:szCs w:val="24"/>
        </w:rPr>
        <w:t xml:space="preserve"> an annual report for members of the community to view</w:t>
      </w:r>
      <w:r w:rsidR="0073087D" w:rsidRPr="001151A5">
        <w:rPr>
          <w:rFonts w:asciiTheme="minorHAnsi" w:hAnsiTheme="minorHAnsi" w:cstheme="minorHAnsi"/>
          <w:noProof/>
          <w:color w:val="auto"/>
          <w:sz w:val="24"/>
          <w:szCs w:val="24"/>
        </w:rPr>
        <w:t>. The PCC is voted into office by members of the public every four years, inline with the Government re-elections</w:t>
      </w:r>
      <w:r w:rsidR="00E03B60" w:rsidRPr="001151A5">
        <w:rPr>
          <w:rFonts w:asciiTheme="minorHAnsi" w:hAnsiTheme="minorHAnsi" w:cstheme="minorHAnsi"/>
          <w:noProof/>
          <w:color w:val="auto"/>
          <w:sz w:val="24"/>
          <w:szCs w:val="24"/>
        </w:rPr>
        <w:t xml:space="preserve">. </w:t>
      </w:r>
      <w:sdt>
        <w:sdtPr>
          <w:rPr>
            <w:rFonts w:asciiTheme="minorHAnsi" w:hAnsiTheme="minorHAnsi" w:cstheme="minorHAnsi"/>
            <w:noProof/>
            <w:color w:val="auto"/>
            <w:sz w:val="24"/>
            <w:szCs w:val="24"/>
          </w:rPr>
          <w:id w:val="136004610"/>
          <w:citation/>
        </w:sdtPr>
        <w:sdtEndPr/>
        <w:sdtContent>
          <w:r w:rsidR="0073087D" w:rsidRPr="001151A5">
            <w:rPr>
              <w:rFonts w:asciiTheme="minorHAnsi" w:hAnsiTheme="minorHAnsi" w:cstheme="minorHAnsi"/>
              <w:noProof/>
              <w:color w:val="auto"/>
              <w:sz w:val="24"/>
              <w:szCs w:val="24"/>
            </w:rPr>
            <w:fldChar w:fldCharType="begin"/>
          </w:r>
          <w:r w:rsidR="0073087D" w:rsidRPr="001151A5">
            <w:rPr>
              <w:rFonts w:asciiTheme="minorHAnsi" w:hAnsiTheme="minorHAnsi" w:cstheme="minorHAnsi"/>
              <w:noProof/>
              <w:color w:val="auto"/>
              <w:sz w:val="24"/>
              <w:szCs w:val="24"/>
            </w:rPr>
            <w:instrText xml:space="preserve"> CITATION Ins21 \l 2057 </w:instrText>
          </w:r>
          <w:r w:rsidR="0073087D" w:rsidRPr="001151A5">
            <w:rPr>
              <w:rFonts w:asciiTheme="minorHAnsi" w:hAnsiTheme="minorHAnsi" w:cstheme="minorHAnsi"/>
              <w:noProof/>
              <w:color w:val="auto"/>
              <w:sz w:val="24"/>
              <w:szCs w:val="24"/>
            </w:rPr>
            <w:fldChar w:fldCharType="separate"/>
          </w:r>
          <w:r w:rsidR="0073087D" w:rsidRPr="001151A5">
            <w:rPr>
              <w:rFonts w:asciiTheme="minorHAnsi" w:hAnsiTheme="minorHAnsi" w:cstheme="minorHAnsi"/>
              <w:noProof/>
              <w:color w:val="auto"/>
              <w:sz w:val="24"/>
              <w:szCs w:val="24"/>
            </w:rPr>
            <w:t>(Insititute for Government, 2021)</w:t>
          </w:r>
          <w:r w:rsidR="0073087D" w:rsidRPr="001151A5">
            <w:rPr>
              <w:rFonts w:asciiTheme="minorHAnsi" w:hAnsiTheme="minorHAnsi" w:cstheme="minorHAnsi"/>
              <w:noProof/>
              <w:color w:val="auto"/>
              <w:sz w:val="24"/>
              <w:szCs w:val="24"/>
            </w:rPr>
            <w:fldChar w:fldCharType="end"/>
          </w:r>
        </w:sdtContent>
      </w:sdt>
      <w:r w:rsidR="0073087D" w:rsidRPr="001151A5">
        <w:rPr>
          <w:rFonts w:asciiTheme="minorHAnsi" w:hAnsiTheme="minorHAnsi" w:cstheme="minorHAnsi"/>
          <w:noProof/>
          <w:color w:val="auto"/>
          <w:sz w:val="24"/>
          <w:szCs w:val="24"/>
        </w:rPr>
        <w:t>.</w:t>
      </w:r>
      <w:r w:rsidR="00E03B60" w:rsidRPr="001151A5">
        <w:rPr>
          <w:rFonts w:asciiTheme="minorHAnsi" w:hAnsiTheme="minorHAnsi" w:cstheme="minorHAnsi"/>
          <w:noProof/>
          <w:color w:val="auto"/>
          <w:sz w:val="24"/>
          <w:szCs w:val="24"/>
        </w:rPr>
        <w:t xml:space="preserve"> The PCC </w:t>
      </w:r>
      <w:r w:rsidR="00E03B60" w:rsidRPr="001151A5">
        <w:rPr>
          <w:rFonts w:asciiTheme="minorHAnsi" w:hAnsiTheme="minorHAnsi" w:cstheme="minorHAnsi"/>
          <w:noProof/>
          <w:color w:val="auto"/>
          <w:sz w:val="24"/>
          <w:szCs w:val="24"/>
        </w:rPr>
        <w:t>can sack the Chief Constable</w:t>
      </w:r>
      <w:r w:rsidR="00E03B60" w:rsidRPr="001151A5">
        <w:rPr>
          <w:rFonts w:asciiTheme="minorHAnsi" w:hAnsiTheme="minorHAnsi" w:cstheme="minorHAnsi"/>
          <w:noProof/>
          <w:color w:val="auto"/>
          <w:sz w:val="24"/>
          <w:szCs w:val="24"/>
        </w:rPr>
        <w:t xml:space="preserve"> from their role</w:t>
      </w:r>
      <w:r w:rsidR="00E03B60" w:rsidRPr="001151A5">
        <w:rPr>
          <w:rFonts w:asciiTheme="minorHAnsi" w:hAnsiTheme="minorHAnsi" w:cstheme="minorHAnsi"/>
          <w:noProof/>
          <w:color w:val="auto"/>
          <w:sz w:val="24"/>
          <w:szCs w:val="24"/>
        </w:rPr>
        <w:t>, this is why I believe Chief Constables have a vested interest in the political side of policing</w:t>
      </w:r>
      <w:r w:rsidR="008674BA" w:rsidRPr="001151A5">
        <w:rPr>
          <w:rFonts w:asciiTheme="minorHAnsi" w:hAnsiTheme="minorHAnsi" w:cstheme="minorHAnsi"/>
          <w:noProof/>
          <w:color w:val="auto"/>
          <w:sz w:val="24"/>
          <w:szCs w:val="24"/>
        </w:rPr>
        <w:t xml:space="preserve"> and this is why certain political agendas become an agenda for the Police Service</w:t>
      </w:r>
      <w:r w:rsidR="00E03B60" w:rsidRPr="001151A5">
        <w:rPr>
          <w:rFonts w:asciiTheme="minorHAnsi" w:hAnsiTheme="minorHAnsi" w:cstheme="minorHAnsi"/>
          <w:noProof/>
          <w:color w:val="auto"/>
          <w:sz w:val="24"/>
          <w:szCs w:val="24"/>
        </w:rPr>
        <w:t>.</w:t>
      </w:r>
    </w:p>
    <w:p w14:paraId="53427126" w14:textId="5BA58357" w:rsidR="0073087D" w:rsidRPr="001151A5" w:rsidRDefault="0073087D" w:rsidP="007E38CA">
      <w:pPr>
        <w:overflowPunct/>
        <w:autoSpaceDE/>
        <w:autoSpaceDN/>
        <w:adjustRightInd/>
        <w:spacing w:before="100" w:beforeAutospacing="1" w:after="100" w:afterAutospacing="1"/>
        <w:textAlignment w:val="auto"/>
        <w:rPr>
          <w:rFonts w:asciiTheme="minorHAnsi" w:hAnsiTheme="minorHAnsi" w:cstheme="minorHAnsi"/>
          <w:noProof/>
          <w:color w:val="auto"/>
          <w:sz w:val="24"/>
          <w:szCs w:val="24"/>
        </w:rPr>
      </w:pPr>
      <w:r w:rsidRPr="001151A5">
        <w:rPr>
          <w:rFonts w:asciiTheme="minorHAnsi" w:hAnsiTheme="minorHAnsi" w:cstheme="minorHAnsi"/>
          <w:noProof/>
          <w:color w:val="auto"/>
          <w:sz w:val="24"/>
          <w:szCs w:val="24"/>
        </w:rPr>
        <w:t xml:space="preserve">The most recent “Police and Crime Plan” for South Wales Police which covers 2021-2025 makes tackling violence against women and girls a key objective and it ighlights that South Wales Police are imporivng their use of data and information from partner agencies </w:t>
      </w:r>
      <w:r w:rsidR="002C306B" w:rsidRPr="001151A5">
        <w:rPr>
          <w:rFonts w:asciiTheme="minorHAnsi" w:hAnsiTheme="minorHAnsi" w:cstheme="minorHAnsi"/>
          <w:noProof/>
          <w:color w:val="auto"/>
          <w:sz w:val="24"/>
          <w:szCs w:val="24"/>
        </w:rPr>
        <w:t xml:space="preserve">in order to better protect victims and increase the accountbilty on the suspects </w:t>
      </w:r>
      <w:sdt>
        <w:sdtPr>
          <w:rPr>
            <w:rFonts w:asciiTheme="minorHAnsi" w:hAnsiTheme="minorHAnsi" w:cstheme="minorHAnsi"/>
            <w:noProof/>
            <w:color w:val="auto"/>
            <w:sz w:val="24"/>
            <w:szCs w:val="24"/>
          </w:rPr>
          <w:id w:val="653033926"/>
          <w:citation/>
        </w:sdtPr>
        <w:sdtEndPr/>
        <w:sdtContent>
          <w:r w:rsidR="002C306B" w:rsidRPr="001151A5">
            <w:rPr>
              <w:rFonts w:asciiTheme="minorHAnsi" w:hAnsiTheme="minorHAnsi" w:cstheme="minorHAnsi"/>
              <w:noProof/>
              <w:color w:val="auto"/>
              <w:sz w:val="24"/>
              <w:szCs w:val="24"/>
            </w:rPr>
            <w:fldChar w:fldCharType="begin"/>
          </w:r>
          <w:r w:rsidR="002C306B" w:rsidRPr="001151A5">
            <w:rPr>
              <w:rFonts w:asciiTheme="minorHAnsi" w:hAnsiTheme="minorHAnsi" w:cstheme="minorHAnsi"/>
              <w:noProof/>
              <w:color w:val="auto"/>
              <w:sz w:val="24"/>
              <w:szCs w:val="24"/>
            </w:rPr>
            <w:instrText xml:space="preserve"> CITATION Sou21 \l 2057 </w:instrText>
          </w:r>
          <w:r w:rsidR="002C306B" w:rsidRPr="001151A5">
            <w:rPr>
              <w:rFonts w:asciiTheme="minorHAnsi" w:hAnsiTheme="minorHAnsi" w:cstheme="minorHAnsi"/>
              <w:noProof/>
              <w:color w:val="auto"/>
              <w:sz w:val="24"/>
              <w:szCs w:val="24"/>
            </w:rPr>
            <w:fldChar w:fldCharType="separate"/>
          </w:r>
          <w:r w:rsidR="002C306B" w:rsidRPr="001151A5">
            <w:rPr>
              <w:rFonts w:asciiTheme="minorHAnsi" w:hAnsiTheme="minorHAnsi" w:cstheme="minorHAnsi"/>
              <w:noProof/>
              <w:color w:val="auto"/>
              <w:sz w:val="24"/>
              <w:szCs w:val="24"/>
            </w:rPr>
            <w:t>(South Wales Police and Police and Crime Commissioner, 2021)</w:t>
          </w:r>
          <w:r w:rsidR="002C306B" w:rsidRPr="001151A5">
            <w:rPr>
              <w:rFonts w:asciiTheme="minorHAnsi" w:hAnsiTheme="minorHAnsi" w:cstheme="minorHAnsi"/>
              <w:noProof/>
              <w:color w:val="auto"/>
              <w:sz w:val="24"/>
              <w:szCs w:val="24"/>
            </w:rPr>
            <w:fldChar w:fldCharType="end"/>
          </w:r>
        </w:sdtContent>
      </w:sdt>
      <w:r w:rsidR="002C306B" w:rsidRPr="001151A5">
        <w:rPr>
          <w:rFonts w:asciiTheme="minorHAnsi" w:hAnsiTheme="minorHAnsi" w:cstheme="minorHAnsi"/>
          <w:noProof/>
          <w:color w:val="auto"/>
          <w:sz w:val="24"/>
          <w:szCs w:val="24"/>
        </w:rPr>
        <w:t xml:space="preserve">. </w:t>
      </w:r>
      <w:r w:rsidR="0039428C" w:rsidRPr="001151A5">
        <w:rPr>
          <w:rFonts w:asciiTheme="minorHAnsi" w:hAnsiTheme="minorHAnsi" w:cstheme="minorHAnsi"/>
          <w:noProof/>
          <w:color w:val="auto"/>
          <w:sz w:val="24"/>
          <w:szCs w:val="24"/>
        </w:rPr>
        <w:t>Looking at the crime plan and the commitment made to the public about violence against women and girls, South Wales Police are supporting the DRIVE project which is the organisation that are part of the new strategy campaign as discussed earlier.</w:t>
      </w:r>
    </w:p>
    <w:p w14:paraId="77AC8814" w14:textId="2EA1374B" w:rsidR="0039428C" w:rsidRPr="001151A5" w:rsidRDefault="00237521" w:rsidP="007E38CA">
      <w:pPr>
        <w:overflowPunct/>
        <w:autoSpaceDE/>
        <w:autoSpaceDN/>
        <w:adjustRightInd/>
        <w:spacing w:before="100" w:beforeAutospacing="1" w:after="100" w:afterAutospacing="1"/>
        <w:textAlignment w:val="auto"/>
        <w:rPr>
          <w:rFonts w:asciiTheme="minorHAnsi" w:hAnsiTheme="minorHAnsi" w:cstheme="minorHAnsi"/>
          <w:noProof/>
          <w:color w:val="auto"/>
          <w:sz w:val="24"/>
          <w:szCs w:val="24"/>
        </w:rPr>
      </w:pPr>
      <w:r w:rsidRPr="001151A5">
        <w:rPr>
          <w:rFonts w:asciiTheme="minorHAnsi" w:hAnsiTheme="minorHAnsi" w:cstheme="minorHAnsi"/>
          <w:noProof/>
          <w:color w:val="auto"/>
          <w:sz w:val="24"/>
          <w:szCs w:val="24"/>
        </w:rPr>
        <w:t>I think it’s imperative that the Police Service publicly support and commission the need for a better understanding amongst members of the public</w:t>
      </w:r>
      <w:r w:rsidR="00F437FF" w:rsidRPr="001151A5">
        <w:rPr>
          <w:rFonts w:asciiTheme="minorHAnsi" w:hAnsiTheme="minorHAnsi" w:cstheme="minorHAnsi"/>
          <w:noProof/>
          <w:color w:val="auto"/>
          <w:sz w:val="24"/>
          <w:szCs w:val="24"/>
        </w:rPr>
        <w:t xml:space="preserve"> and different organisations</w:t>
      </w:r>
      <w:r w:rsidRPr="001151A5">
        <w:rPr>
          <w:rFonts w:asciiTheme="minorHAnsi" w:hAnsiTheme="minorHAnsi" w:cstheme="minorHAnsi"/>
          <w:noProof/>
          <w:color w:val="auto"/>
          <w:sz w:val="24"/>
          <w:szCs w:val="24"/>
        </w:rPr>
        <w:t xml:space="preserve"> that tackling doemstic violence is not just a </w:t>
      </w:r>
      <w:r w:rsidR="00795FFA" w:rsidRPr="001151A5">
        <w:rPr>
          <w:rFonts w:asciiTheme="minorHAnsi" w:hAnsiTheme="minorHAnsi" w:cstheme="minorHAnsi"/>
          <w:noProof/>
          <w:color w:val="auto"/>
          <w:sz w:val="24"/>
          <w:szCs w:val="24"/>
        </w:rPr>
        <w:t>challenge for the Police Service but also other organisations.</w:t>
      </w:r>
    </w:p>
    <w:p w14:paraId="39927AF6" w14:textId="7B4B2B5D" w:rsidR="00795FFA" w:rsidRPr="001151A5" w:rsidRDefault="00795FFA" w:rsidP="007E38CA">
      <w:pPr>
        <w:overflowPunct/>
        <w:autoSpaceDE/>
        <w:autoSpaceDN/>
        <w:adjustRightInd/>
        <w:spacing w:before="100" w:beforeAutospacing="1" w:after="100" w:afterAutospacing="1"/>
        <w:textAlignment w:val="auto"/>
        <w:rPr>
          <w:rFonts w:asciiTheme="minorHAnsi" w:hAnsiTheme="minorHAnsi" w:cstheme="minorHAnsi"/>
          <w:noProof/>
          <w:color w:val="auto"/>
          <w:sz w:val="24"/>
          <w:szCs w:val="24"/>
        </w:rPr>
      </w:pPr>
      <w:r w:rsidRPr="001151A5">
        <w:rPr>
          <w:rFonts w:asciiTheme="minorHAnsi" w:hAnsiTheme="minorHAnsi" w:cstheme="minorHAnsi"/>
          <w:noProof/>
          <w:color w:val="auto"/>
          <w:sz w:val="24"/>
          <w:szCs w:val="24"/>
        </w:rPr>
        <w:t xml:space="preserve">However, as the Police Service are at the frontline and the organisation that responds to calls for domestic violence most often, it is recognised that every action taken is going to be open to scrutiny from members of the public and members of the parlimant. This is why I feel it’s important that the Police Service provide a quick and robust approach. </w:t>
      </w:r>
    </w:p>
    <w:p w14:paraId="0E8A284A" w14:textId="10902F78" w:rsidR="00795FFA" w:rsidRPr="001151A5" w:rsidRDefault="00795FFA" w:rsidP="007E38CA">
      <w:pPr>
        <w:overflowPunct/>
        <w:autoSpaceDE/>
        <w:autoSpaceDN/>
        <w:adjustRightInd/>
        <w:spacing w:before="100" w:beforeAutospacing="1" w:after="100" w:afterAutospacing="1"/>
        <w:textAlignment w:val="auto"/>
        <w:rPr>
          <w:rFonts w:asciiTheme="minorHAnsi" w:hAnsiTheme="minorHAnsi" w:cstheme="minorHAnsi"/>
          <w:noProof/>
          <w:color w:val="auto"/>
          <w:sz w:val="24"/>
          <w:szCs w:val="24"/>
        </w:rPr>
      </w:pPr>
      <w:r w:rsidRPr="001151A5">
        <w:rPr>
          <w:rFonts w:asciiTheme="minorHAnsi" w:hAnsiTheme="minorHAnsi" w:cstheme="minorHAnsi"/>
          <w:noProof/>
          <w:color w:val="auto"/>
          <w:sz w:val="24"/>
          <w:szCs w:val="24"/>
        </w:rPr>
        <w:t>On the 30</w:t>
      </w:r>
      <w:r w:rsidRPr="001151A5">
        <w:rPr>
          <w:rFonts w:asciiTheme="minorHAnsi" w:hAnsiTheme="minorHAnsi" w:cstheme="minorHAnsi"/>
          <w:noProof/>
          <w:color w:val="auto"/>
          <w:sz w:val="24"/>
          <w:szCs w:val="24"/>
          <w:vertAlign w:val="superscript"/>
        </w:rPr>
        <w:t>th</w:t>
      </w:r>
      <w:r w:rsidRPr="001151A5">
        <w:rPr>
          <w:rFonts w:asciiTheme="minorHAnsi" w:hAnsiTheme="minorHAnsi" w:cstheme="minorHAnsi"/>
          <w:noProof/>
          <w:color w:val="auto"/>
          <w:sz w:val="24"/>
          <w:szCs w:val="24"/>
        </w:rPr>
        <w:t xml:space="preserve"> September 2021 Wayne Couzens was sentenced to a whole life tariff. Couzens had abducted, raped and murdered 33-year old Sarah Everard and disposed of her body on land near his home. Couzens had, at the time of his arrest, been a serving constable in the Metropolitan Police and to commit these offences had used his warrant card and handcuffs to dupe the victim into believing she had been arrested.</w:t>
      </w:r>
    </w:p>
    <w:p w14:paraId="0679D5C8" w14:textId="5A345C7E" w:rsidR="0075122E" w:rsidRPr="001151A5" w:rsidRDefault="0075122E" w:rsidP="007E38CA">
      <w:pPr>
        <w:overflowPunct/>
        <w:autoSpaceDE/>
        <w:autoSpaceDN/>
        <w:adjustRightInd/>
        <w:spacing w:before="100" w:beforeAutospacing="1" w:after="100" w:afterAutospacing="1"/>
        <w:textAlignment w:val="auto"/>
        <w:rPr>
          <w:rFonts w:asciiTheme="minorHAnsi" w:hAnsiTheme="minorHAnsi" w:cstheme="minorHAnsi"/>
          <w:noProof/>
          <w:color w:val="auto"/>
          <w:sz w:val="24"/>
          <w:szCs w:val="24"/>
        </w:rPr>
      </w:pPr>
      <w:r w:rsidRPr="001151A5">
        <w:rPr>
          <w:rFonts w:asciiTheme="minorHAnsi" w:hAnsiTheme="minorHAnsi" w:cstheme="minorHAnsi"/>
          <w:noProof/>
          <w:color w:val="auto"/>
          <w:sz w:val="24"/>
          <w:szCs w:val="24"/>
        </w:rPr>
        <w:t xml:space="preserve">The Everard case, unsurprisingly, garnered significant media attention- much which was critical of the Metropolitan Police. This was exacerbated by perceptions that the force had </w:t>
      </w:r>
      <w:r w:rsidRPr="001151A5">
        <w:rPr>
          <w:rFonts w:asciiTheme="minorHAnsi" w:hAnsiTheme="minorHAnsi" w:cstheme="minorHAnsi"/>
          <w:noProof/>
          <w:color w:val="auto"/>
          <w:sz w:val="24"/>
          <w:szCs w:val="24"/>
        </w:rPr>
        <w:lastRenderedPageBreak/>
        <w:t>been excessively heavy handed in policing a vigil held following Ms Everards disappearance earlier in the year</w:t>
      </w:r>
      <w:r w:rsidR="00917380" w:rsidRPr="001151A5">
        <w:rPr>
          <w:rFonts w:asciiTheme="minorHAnsi" w:hAnsiTheme="minorHAnsi" w:cstheme="minorHAnsi"/>
          <w:noProof/>
          <w:color w:val="auto"/>
          <w:sz w:val="24"/>
          <w:szCs w:val="24"/>
        </w:rPr>
        <w:t xml:space="preserve">, however a report later published by the </w:t>
      </w:r>
      <w:bookmarkStart w:id="0" w:name="_Hlk86153534"/>
      <w:r w:rsidR="00917380" w:rsidRPr="001151A5">
        <w:rPr>
          <w:rFonts w:asciiTheme="minorHAnsi" w:hAnsiTheme="minorHAnsi" w:cstheme="minorHAnsi"/>
          <w:noProof/>
          <w:color w:val="auto"/>
          <w:sz w:val="24"/>
          <w:szCs w:val="24"/>
        </w:rPr>
        <w:t>Her Majesty’s Inspectorate of Constabulary and Fire and Rescue Services (HMICFRS)</w:t>
      </w:r>
      <w:bookmarkEnd w:id="0"/>
      <w:r w:rsidR="00917380" w:rsidRPr="001151A5">
        <w:rPr>
          <w:rFonts w:asciiTheme="minorHAnsi" w:hAnsiTheme="minorHAnsi" w:cstheme="minorHAnsi"/>
          <w:noProof/>
          <w:color w:val="auto"/>
          <w:sz w:val="24"/>
          <w:szCs w:val="24"/>
        </w:rPr>
        <w:t xml:space="preserve"> found the Metropolitan Police acted appropriately </w:t>
      </w:r>
      <w:sdt>
        <w:sdtPr>
          <w:rPr>
            <w:rFonts w:asciiTheme="minorHAnsi" w:hAnsiTheme="minorHAnsi" w:cstheme="minorHAnsi"/>
            <w:noProof/>
            <w:color w:val="auto"/>
            <w:sz w:val="24"/>
            <w:szCs w:val="24"/>
          </w:rPr>
          <w:id w:val="802201545"/>
          <w:citation/>
        </w:sdtPr>
        <w:sdtEndPr/>
        <w:sdtContent>
          <w:r w:rsidR="00917380" w:rsidRPr="001151A5">
            <w:rPr>
              <w:rFonts w:asciiTheme="minorHAnsi" w:hAnsiTheme="minorHAnsi" w:cstheme="minorHAnsi"/>
              <w:noProof/>
              <w:color w:val="auto"/>
              <w:sz w:val="24"/>
              <w:szCs w:val="24"/>
            </w:rPr>
            <w:fldChar w:fldCharType="begin"/>
          </w:r>
          <w:r w:rsidR="00917380" w:rsidRPr="001151A5">
            <w:rPr>
              <w:rFonts w:asciiTheme="minorHAnsi" w:hAnsiTheme="minorHAnsi" w:cstheme="minorHAnsi"/>
              <w:noProof/>
              <w:color w:val="auto"/>
              <w:sz w:val="24"/>
              <w:szCs w:val="24"/>
            </w:rPr>
            <w:instrText xml:space="preserve"> CITATION HMI21 \l 2057 </w:instrText>
          </w:r>
          <w:r w:rsidR="00917380" w:rsidRPr="001151A5">
            <w:rPr>
              <w:rFonts w:asciiTheme="minorHAnsi" w:hAnsiTheme="minorHAnsi" w:cstheme="minorHAnsi"/>
              <w:noProof/>
              <w:color w:val="auto"/>
              <w:sz w:val="24"/>
              <w:szCs w:val="24"/>
            </w:rPr>
            <w:fldChar w:fldCharType="separate"/>
          </w:r>
          <w:r w:rsidR="00917380" w:rsidRPr="001151A5">
            <w:rPr>
              <w:rFonts w:asciiTheme="minorHAnsi" w:hAnsiTheme="minorHAnsi" w:cstheme="minorHAnsi"/>
              <w:noProof/>
              <w:color w:val="auto"/>
              <w:sz w:val="24"/>
              <w:szCs w:val="24"/>
            </w:rPr>
            <w:t>(HMICFRS, 2021)</w:t>
          </w:r>
          <w:r w:rsidR="00917380" w:rsidRPr="001151A5">
            <w:rPr>
              <w:rFonts w:asciiTheme="minorHAnsi" w:hAnsiTheme="minorHAnsi" w:cstheme="minorHAnsi"/>
              <w:noProof/>
              <w:color w:val="auto"/>
              <w:sz w:val="24"/>
              <w:szCs w:val="24"/>
            </w:rPr>
            <w:fldChar w:fldCharType="end"/>
          </w:r>
        </w:sdtContent>
      </w:sdt>
      <w:r w:rsidR="00917380" w:rsidRPr="001151A5">
        <w:rPr>
          <w:rFonts w:asciiTheme="minorHAnsi" w:hAnsiTheme="minorHAnsi" w:cstheme="minorHAnsi"/>
          <w:noProof/>
          <w:color w:val="auto"/>
          <w:sz w:val="24"/>
          <w:szCs w:val="24"/>
        </w:rPr>
        <w:t>.</w:t>
      </w:r>
    </w:p>
    <w:p w14:paraId="25CD25D1" w14:textId="013DF8EC" w:rsidR="00AB334D" w:rsidRPr="001151A5" w:rsidRDefault="00AB334D" w:rsidP="007E38CA">
      <w:pPr>
        <w:overflowPunct/>
        <w:autoSpaceDE/>
        <w:autoSpaceDN/>
        <w:adjustRightInd/>
        <w:spacing w:before="100" w:beforeAutospacing="1" w:after="100" w:afterAutospacing="1"/>
        <w:textAlignment w:val="auto"/>
        <w:rPr>
          <w:rFonts w:asciiTheme="minorHAnsi" w:hAnsiTheme="minorHAnsi" w:cstheme="minorHAnsi"/>
          <w:noProof/>
          <w:color w:val="auto"/>
          <w:sz w:val="24"/>
          <w:szCs w:val="24"/>
        </w:rPr>
      </w:pPr>
      <w:r w:rsidRPr="001151A5">
        <w:rPr>
          <w:rFonts w:asciiTheme="minorHAnsi" w:hAnsiTheme="minorHAnsi" w:cstheme="minorHAnsi"/>
          <w:noProof/>
          <w:color w:val="auto"/>
          <w:sz w:val="24"/>
          <w:szCs w:val="24"/>
        </w:rPr>
        <w:t>There was also a political impact focusing on, amongst other topics, the response police have to violence against women and girls.</w:t>
      </w:r>
    </w:p>
    <w:p w14:paraId="418318BA" w14:textId="384B456C" w:rsidR="00AB334D" w:rsidRPr="001151A5" w:rsidRDefault="000A176D" w:rsidP="007E38CA">
      <w:pPr>
        <w:overflowPunct/>
        <w:autoSpaceDE/>
        <w:autoSpaceDN/>
        <w:adjustRightInd/>
        <w:spacing w:before="100" w:beforeAutospacing="1" w:after="100" w:afterAutospacing="1"/>
        <w:textAlignment w:val="auto"/>
        <w:rPr>
          <w:rFonts w:asciiTheme="minorHAnsi" w:hAnsiTheme="minorHAnsi" w:cstheme="minorHAnsi"/>
          <w:noProof/>
          <w:color w:val="auto"/>
          <w:sz w:val="24"/>
          <w:szCs w:val="24"/>
        </w:rPr>
      </w:pPr>
      <w:r w:rsidRPr="001151A5">
        <w:rPr>
          <w:rFonts w:asciiTheme="minorHAnsi" w:hAnsiTheme="minorHAnsi" w:cstheme="minorHAnsi"/>
          <w:noProof/>
          <w:color w:val="auto"/>
          <w:sz w:val="24"/>
          <w:szCs w:val="24"/>
        </w:rPr>
        <w:t xml:space="preserve">Morton (2021) reported that </w:t>
      </w:r>
      <w:r w:rsidR="00AB334D" w:rsidRPr="001151A5">
        <w:rPr>
          <w:rFonts w:asciiTheme="minorHAnsi" w:hAnsiTheme="minorHAnsi" w:cstheme="minorHAnsi"/>
          <w:noProof/>
          <w:color w:val="auto"/>
          <w:sz w:val="24"/>
          <w:szCs w:val="24"/>
        </w:rPr>
        <w:t>Harriet Harman MP</w:t>
      </w:r>
      <w:r w:rsidRPr="001151A5">
        <w:rPr>
          <w:rFonts w:asciiTheme="minorHAnsi" w:hAnsiTheme="minorHAnsi" w:cstheme="minorHAnsi"/>
          <w:noProof/>
          <w:color w:val="auto"/>
          <w:sz w:val="24"/>
          <w:szCs w:val="24"/>
        </w:rPr>
        <w:t>, who is a prominent campaigner on women’s rights</w:t>
      </w:r>
      <w:r w:rsidR="00AB334D" w:rsidRPr="001151A5">
        <w:rPr>
          <w:rFonts w:asciiTheme="minorHAnsi" w:hAnsiTheme="minorHAnsi" w:cstheme="minorHAnsi"/>
          <w:noProof/>
          <w:color w:val="auto"/>
          <w:sz w:val="24"/>
          <w:szCs w:val="24"/>
        </w:rPr>
        <w:t xml:space="preserve"> wrote to the commissioner of the Metropolitan Police, Dame Cressida Dick, asking her to resign from her post </w:t>
      </w:r>
      <w:r w:rsidR="00A60FE0" w:rsidRPr="001151A5">
        <w:rPr>
          <w:rFonts w:asciiTheme="minorHAnsi" w:hAnsiTheme="minorHAnsi" w:cstheme="minorHAnsi"/>
          <w:noProof/>
          <w:color w:val="auto"/>
          <w:sz w:val="24"/>
          <w:szCs w:val="24"/>
        </w:rPr>
        <w:t>saying that "Women need to be confident that the police are there to make them safe, not to put them at risk"</w:t>
      </w:r>
      <w:r w:rsidR="00C22EC2" w:rsidRPr="001151A5">
        <w:rPr>
          <w:rFonts w:asciiTheme="minorHAnsi" w:hAnsiTheme="minorHAnsi" w:cstheme="minorHAnsi"/>
          <w:noProof/>
          <w:color w:val="auto"/>
          <w:sz w:val="24"/>
          <w:szCs w:val="24"/>
        </w:rPr>
        <w:t xml:space="preserve">. </w:t>
      </w:r>
      <w:sdt>
        <w:sdtPr>
          <w:rPr>
            <w:rFonts w:asciiTheme="minorHAnsi" w:hAnsiTheme="minorHAnsi" w:cstheme="minorHAnsi"/>
            <w:noProof/>
            <w:color w:val="auto"/>
            <w:sz w:val="24"/>
            <w:szCs w:val="24"/>
          </w:rPr>
          <w:id w:val="1267887528"/>
          <w:citation/>
        </w:sdtPr>
        <w:sdtEndPr/>
        <w:sdtContent>
          <w:r w:rsidR="00C22EC2" w:rsidRPr="001151A5">
            <w:rPr>
              <w:rFonts w:asciiTheme="minorHAnsi" w:hAnsiTheme="minorHAnsi" w:cstheme="minorHAnsi"/>
              <w:noProof/>
              <w:color w:val="auto"/>
              <w:sz w:val="24"/>
              <w:szCs w:val="24"/>
            </w:rPr>
            <w:fldChar w:fldCharType="begin"/>
          </w:r>
          <w:r w:rsidR="00C22EC2" w:rsidRPr="001151A5">
            <w:rPr>
              <w:rFonts w:asciiTheme="minorHAnsi" w:hAnsiTheme="minorHAnsi" w:cstheme="minorHAnsi"/>
              <w:noProof/>
              <w:color w:val="auto"/>
              <w:sz w:val="24"/>
              <w:szCs w:val="24"/>
            </w:rPr>
            <w:instrText xml:space="preserve"> CITATION Bec21 \l 2057 </w:instrText>
          </w:r>
          <w:r w:rsidR="00C22EC2" w:rsidRPr="001151A5">
            <w:rPr>
              <w:rFonts w:asciiTheme="minorHAnsi" w:hAnsiTheme="minorHAnsi" w:cstheme="minorHAnsi"/>
              <w:noProof/>
              <w:color w:val="auto"/>
              <w:sz w:val="24"/>
              <w:szCs w:val="24"/>
            </w:rPr>
            <w:fldChar w:fldCharType="separate"/>
          </w:r>
          <w:r w:rsidR="00C22EC2" w:rsidRPr="001151A5">
            <w:rPr>
              <w:rFonts w:asciiTheme="minorHAnsi" w:hAnsiTheme="minorHAnsi" w:cstheme="minorHAnsi"/>
              <w:noProof/>
              <w:color w:val="auto"/>
              <w:sz w:val="24"/>
              <w:szCs w:val="24"/>
            </w:rPr>
            <w:t>(Morton, 2021)</w:t>
          </w:r>
          <w:r w:rsidR="00C22EC2" w:rsidRPr="001151A5">
            <w:rPr>
              <w:rFonts w:asciiTheme="minorHAnsi" w:hAnsiTheme="minorHAnsi" w:cstheme="minorHAnsi"/>
              <w:noProof/>
              <w:color w:val="auto"/>
              <w:sz w:val="24"/>
              <w:szCs w:val="24"/>
            </w:rPr>
            <w:fldChar w:fldCharType="end"/>
          </w:r>
        </w:sdtContent>
      </w:sdt>
      <w:r w:rsidR="00C22EC2" w:rsidRPr="001151A5">
        <w:rPr>
          <w:rFonts w:asciiTheme="minorHAnsi" w:hAnsiTheme="minorHAnsi" w:cstheme="minorHAnsi"/>
          <w:noProof/>
          <w:color w:val="auto"/>
          <w:sz w:val="24"/>
          <w:szCs w:val="24"/>
        </w:rPr>
        <w:t>.</w:t>
      </w:r>
    </w:p>
    <w:p w14:paraId="010513E3" w14:textId="0A4585F3" w:rsidR="00553B41" w:rsidRPr="001151A5" w:rsidRDefault="00CB0388" w:rsidP="000079FC">
      <w:pPr>
        <w:overflowPunct/>
        <w:autoSpaceDE/>
        <w:autoSpaceDN/>
        <w:adjustRightInd/>
        <w:spacing w:before="100" w:beforeAutospacing="1" w:after="100" w:afterAutospacing="1"/>
        <w:textAlignment w:val="auto"/>
        <w:rPr>
          <w:rFonts w:asciiTheme="minorHAnsi" w:hAnsiTheme="minorHAnsi" w:cstheme="minorHAnsi"/>
          <w:noProof/>
          <w:color w:val="auto"/>
          <w:sz w:val="24"/>
          <w:szCs w:val="24"/>
        </w:rPr>
      </w:pPr>
      <w:r w:rsidRPr="001151A5">
        <w:rPr>
          <w:rFonts w:asciiTheme="minorHAnsi" w:hAnsiTheme="minorHAnsi" w:cstheme="minorHAnsi"/>
          <w:noProof/>
          <w:color w:val="auto"/>
          <w:sz w:val="24"/>
          <w:szCs w:val="24"/>
        </w:rPr>
        <w:t xml:space="preserve">The home secretary, Priti Patel, commissioned a report from Her Majesty’s Inspectorate of Constabulary and Fire and Rescue Services (HMICFRS) following the murder of Ms Everard; the findings of the report were that police forces should focus more heavily on violence against women and girls. HMICFRS found that three quarters of domestic abuse cases are closed without a suspect being charged, with the police saying they need more investement to bring offenders to justice. </w:t>
      </w:r>
      <w:sdt>
        <w:sdtPr>
          <w:rPr>
            <w:rFonts w:asciiTheme="minorHAnsi" w:hAnsiTheme="minorHAnsi" w:cstheme="minorHAnsi"/>
            <w:noProof/>
            <w:color w:val="auto"/>
            <w:sz w:val="24"/>
            <w:szCs w:val="24"/>
          </w:rPr>
          <w:id w:val="1437948370"/>
          <w:citation/>
        </w:sdtPr>
        <w:sdtEndPr/>
        <w:sdtContent>
          <w:r w:rsidRPr="001151A5">
            <w:rPr>
              <w:rFonts w:asciiTheme="minorHAnsi" w:hAnsiTheme="minorHAnsi" w:cstheme="minorHAnsi"/>
              <w:noProof/>
              <w:color w:val="auto"/>
              <w:sz w:val="24"/>
              <w:szCs w:val="24"/>
            </w:rPr>
            <w:fldChar w:fldCharType="begin"/>
          </w:r>
          <w:r w:rsidRPr="001151A5">
            <w:rPr>
              <w:rFonts w:asciiTheme="minorHAnsi" w:hAnsiTheme="minorHAnsi" w:cstheme="minorHAnsi"/>
              <w:noProof/>
              <w:color w:val="auto"/>
              <w:sz w:val="24"/>
              <w:szCs w:val="24"/>
            </w:rPr>
            <w:instrText xml:space="preserve"> CITATION BBC211 \l 2057 </w:instrText>
          </w:r>
          <w:r w:rsidRPr="001151A5">
            <w:rPr>
              <w:rFonts w:asciiTheme="minorHAnsi" w:hAnsiTheme="minorHAnsi" w:cstheme="minorHAnsi"/>
              <w:noProof/>
              <w:color w:val="auto"/>
              <w:sz w:val="24"/>
              <w:szCs w:val="24"/>
            </w:rPr>
            <w:fldChar w:fldCharType="separate"/>
          </w:r>
          <w:r w:rsidRPr="001151A5">
            <w:rPr>
              <w:rFonts w:asciiTheme="minorHAnsi" w:hAnsiTheme="minorHAnsi" w:cstheme="minorHAnsi"/>
              <w:noProof/>
              <w:color w:val="auto"/>
              <w:sz w:val="24"/>
              <w:szCs w:val="24"/>
            </w:rPr>
            <w:t>(BBC News, 2021)</w:t>
          </w:r>
          <w:r w:rsidRPr="001151A5">
            <w:rPr>
              <w:rFonts w:asciiTheme="minorHAnsi" w:hAnsiTheme="minorHAnsi" w:cstheme="minorHAnsi"/>
              <w:noProof/>
              <w:color w:val="auto"/>
              <w:sz w:val="24"/>
              <w:szCs w:val="24"/>
            </w:rPr>
            <w:fldChar w:fldCharType="end"/>
          </w:r>
        </w:sdtContent>
      </w:sdt>
      <w:r w:rsidRPr="001151A5">
        <w:rPr>
          <w:rFonts w:asciiTheme="minorHAnsi" w:hAnsiTheme="minorHAnsi" w:cstheme="minorHAnsi"/>
          <w:noProof/>
          <w:color w:val="auto"/>
          <w:sz w:val="24"/>
          <w:szCs w:val="24"/>
        </w:rPr>
        <w:t>.</w:t>
      </w:r>
    </w:p>
    <w:p w14:paraId="5EBF4E0C" w14:textId="0213B163" w:rsidR="004D721C" w:rsidRPr="001151A5" w:rsidRDefault="000079FC" w:rsidP="00CC7C4F">
      <w:pPr>
        <w:overflowPunct/>
        <w:autoSpaceDE/>
        <w:autoSpaceDN/>
        <w:adjustRightInd/>
        <w:spacing w:before="100" w:beforeAutospacing="1" w:after="100" w:afterAutospacing="1"/>
        <w:textAlignment w:val="auto"/>
        <w:rPr>
          <w:rFonts w:asciiTheme="minorHAnsi" w:hAnsiTheme="minorHAnsi" w:cstheme="minorHAnsi"/>
          <w:b/>
          <w:bCs/>
          <w:color w:val="auto"/>
          <w:sz w:val="24"/>
          <w:szCs w:val="24"/>
        </w:rPr>
      </w:pPr>
      <w:r w:rsidRPr="001151A5">
        <w:rPr>
          <w:rFonts w:asciiTheme="minorHAnsi" w:hAnsiTheme="minorHAnsi" w:cstheme="minorHAnsi"/>
          <w:b/>
          <w:bCs/>
          <w:color w:val="auto"/>
          <w:sz w:val="24"/>
          <w:szCs w:val="24"/>
        </w:rPr>
        <w:t>Conclusions</w:t>
      </w:r>
    </w:p>
    <w:p w14:paraId="4888CA74" w14:textId="2E17A546" w:rsidR="00CC7C4F" w:rsidRPr="001151A5" w:rsidRDefault="00436405" w:rsidP="00CC7C4F">
      <w:pPr>
        <w:overflowPunct/>
        <w:autoSpaceDE/>
        <w:autoSpaceDN/>
        <w:adjustRightInd/>
        <w:spacing w:before="100" w:beforeAutospacing="1" w:after="100" w:afterAutospacing="1"/>
        <w:textAlignment w:val="auto"/>
        <w:rPr>
          <w:rFonts w:asciiTheme="minorHAnsi" w:hAnsiTheme="minorHAnsi" w:cstheme="minorHAnsi"/>
          <w:color w:val="auto"/>
          <w:sz w:val="24"/>
          <w:szCs w:val="24"/>
        </w:rPr>
      </w:pPr>
      <w:r w:rsidRPr="001151A5">
        <w:rPr>
          <w:rFonts w:asciiTheme="minorHAnsi" w:hAnsiTheme="minorHAnsi" w:cstheme="minorHAnsi"/>
          <w:color w:val="auto"/>
          <w:sz w:val="24"/>
          <w:szCs w:val="24"/>
        </w:rPr>
        <w:t>To better understand how the police respond to domestic abuse and why they do, we first need to understand what is at the centre of it. I believe that having power and control is most definitely a driving factor.</w:t>
      </w:r>
    </w:p>
    <w:p w14:paraId="5C2C2952" w14:textId="11F4417D" w:rsidR="00436405" w:rsidRPr="001151A5" w:rsidRDefault="00436405" w:rsidP="00CC7C4F">
      <w:pPr>
        <w:overflowPunct/>
        <w:autoSpaceDE/>
        <w:autoSpaceDN/>
        <w:adjustRightInd/>
        <w:spacing w:before="100" w:beforeAutospacing="1" w:after="100" w:afterAutospacing="1"/>
        <w:textAlignment w:val="auto"/>
        <w:rPr>
          <w:rFonts w:asciiTheme="minorHAnsi" w:hAnsiTheme="minorHAnsi" w:cstheme="minorHAnsi"/>
          <w:noProof/>
          <w:color w:val="auto"/>
          <w:sz w:val="24"/>
          <w:szCs w:val="24"/>
        </w:rPr>
      </w:pPr>
      <w:r w:rsidRPr="001151A5">
        <w:rPr>
          <w:rFonts w:asciiTheme="minorHAnsi" w:hAnsiTheme="minorHAnsi" w:cstheme="minorHAnsi"/>
          <w:noProof/>
          <w:color w:val="auto"/>
          <w:sz w:val="24"/>
          <w:szCs w:val="24"/>
        </w:rPr>
        <w:t>Coliandris &amp; Rogers (2013) state that i</w:t>
      </w:r>
      <w:r w:rsidRPr="001151A5">
        <w:rPr>
          <w:rFonts w:asciiTheme="minorHAnsi" w:hAnsiTheme="minorHAnsi" w:cstheme="minorHAnsi"/>
          <w:color w:val="auto"/>
          <w:sz w:val="24"/>
          <w:szCs w:val="24"/>
        </w:rPr>
        <w:t xml:space="preserve">n 1980 the </w:t>
      </w:r>
      <w:proofErr w:type="spellStart"/>
      <w:r w:rsidRPr="001151A5">
        <w:rPr>
          <w:rFonts w:asciiTheme="minorHAnsi" w:hAnsiTheme="minorHAnsi" w:cstheme="minorHAnsi"/>
          <w:color w:val="auto"/>
          <w:sz w:val="24"/>
          <w:szCs w:val="24"/>
        </w:rPr>
        <w:t>Dulith</w:t>
      </w:r>
      <w:proofErr w:type="spellEnd"/>
      <w:r w:rsidRPr="001151A5">
        <w:rPr>
          <w:rFonts w:asciiTheme="minorHAnsi" w:hAnsiTheme="minorHAnsi" w:cstheme="minorHAnsi"/>
          <w:color w:val="auto"/>
          <w:sz w:val="24"/>
          <w:szCs w:val="24"/>
        </w:rPr>
        <w:t xml:space="preserve"> Domestic Abuse Intervention Project (DAIP) was devised </w:t>
      </w:r>
      <w:r w:rsidR="00595F37" w:rsidRPr="001151A5">
        <w:rPr>
          <w:rFonts w:asciiTheme="minorHAnsi" w:hAnsiTheme="minorHAnsi" w:cstheme="minorHAnsi"/>
          <w:color w:val="auto"/>
          <w:sz w:val="24"/>
          <w:szCs w:val="24"/>
        </w:rPr>
        <w:t>because of</w:t>
      </w:r>
      <w:r w:rsidRPr="001151A5">
        <w:rPr>
          <w:rFonts w:asciiTheme="minorHAnsi" w:hAnsiTheme="minorHAnsi" w:cstheme="minorHAnsi"/>
          <w:color w:val="auto"/>
          <w:sz w:val="24"/>
          <w:szCs w:val="24"/>
        </w:rPr>
        <w:t xml:space="preserve"> feedback from women who were victims of domestic </w:t>
      </w:r>
      <w:r w:rsidR="00595F37" w:rsidRPr="001151A5">
        <w:rPr>
          <w:rFonts w:asciiTheme="minorHAnsi" w:hAnsiTheme="minorHAnsi" w:cstheme="minorHAnsi"/>
          <w:color w:val="auto"/>
          <w:sz w:val="24"/>
          <w:szCs w:val="24"/>
        </w:rPr>
        <w:t>abuse,</w:t>
      </w:r>
      <w:r w:rsidRPr="001151A5">
        <w:rPr>
          <w:rFonts w:asciiTheme="minorHAnsi" w:hAnsiTheme="minorHAnsi" w:cstheme="minorHAnsi"/>
          <w:color w:val="auto"/>
          <w:sz w:val="24"/>
          <w:szCs w:val="24"/>
        </w:rPr>
        <w:t xml:space="preserve"> and the DAIP provides tools to both victims and </w:t>
      </w:r>
      <w:r w:rsidR="00C16DE9" w:rsidRPr="001151A5">
        <w:rPr>
          <w:rFonts w:asciiTheme="minorHAnsi" w:hAnsiTheme="minorHAnsi" w:cstheme="minorHAnsi"/>
          <w:color w:val="auto"/>
          <w:sz w:val="24"/>
          <w:szCs w:val="24"/>
        </w:rPr>
        <w:t>perpetrators</w:t>
      </w:r>
      <w:r w:rsidRPr="001151A5">
        <w:rPr>
          <w:rFonts w:asciiTheme="minorHAnsi" w:hAnsiTheme="minorHAnsi" w:cstheme="minorHAnsi"/>
          <w:color w:val="auto"/>
          <w:sz w:val="24"/>
          <w:szCs w:val="24"/>
        </w:rPr>
        <w:t xml:space="preserve"> </w:t>
      </w:r>
      <w:r w:rsidR="00595F37" w:rsidRPr="001151A5">
        <w:rPr>
          <w:rFonts w:asciiTheme="minorHAnsi" w:hAnsiTheme="minorHAnsi" w:cstheme="minorHAnsi"/>
          <w:color w:val="auto"/>
          <w:sz w:val="24"/>
          <w:szCs w:val="24"/>
        </w:rPr>
        <w:t xml:space="preserve">to manage and deal with the effects of domestic abuse. The </w:t>
      </w:r>
      <w:r w:rsidRPr="001151A5">
        <w:rPr>
          <w:rFonts w:asciiTheme="minorHAnsi" w:hAnsiTheme="minorHAnsi" w:cstheme="minorHAnsi"/>
          <w:color w:val="auto"/>
          <w:sz w:val="24"/>
          <w:szCs w:val="24"/>
        </w:rPr>
        <w:t>project today is used in the UK as part of a probation service pathfinder scheme.</w:t>
      </w:r>
      <w:r w:rsidR="00595F37" w:rsidRPr="001151A5">
        <w:rPr>
          <w:rFonts w:asciiTheme="minorHAnsi" w:hAnsiTheme="minorHAnsi" w:cstheme="minorHAnsi"/>
          <w:color w:val="auto"/>
          <w:sz w:val="24"/>
          <w:szCs w:val="24"/>
        </w:rPr>
        <w:t xml:space="preserve"> One key component of the DAIP is the “power and control wheel”. This wheel goes through the different </w:t>
      </w:r>
      <w:r w:rsidR="00567318" w:rsidRPr="001151A5">
        <w:rPr>
          <w:rFonts w:asciiTheme="minorHAnsi" w:hAnsiTheme="minorHAnsi" w:cstheme="minorHAnsi"/>
          <w:color w:val="auto"/>
          <w:sz w:val="24"/>
          <w:szCs w:val="24"/>
        </w:rPr>
        <w:t>behaviour’s</w:t>
      </w:r>
      <w:r w:rsidR="00595F37" w:rsidRPr="001151A5">
        <w:rPr>
          <w:rFonts w:asciiTheme="minorHAnsi" w:hAnsiTheme="minorHAnsi" w:cstheme="minorHAnsi"/>
          <w:color w:val="auto"/>
          <w:sz w:val="24"/>
          <w:szCs w:val="24"/>
        </w:rPr>
        <w:t xml:space="preserve"> perpetrators use when trying to exert power over their victim, such as using intimidation, threats, male privilege and using children to name a few </w:t>
      </w:r>
      <w:r w:rsidR="00595F37" w:rsidRPr="001151A5">
        <w:rPr>
          <w:rFonts w:asciiTheme="minorHAnsi" w:hAnsiTheme="minorHAnsi" w:cstheme="minorHAnsi"/>
          <w:noProof/>
          <w:color w:val="auto"/>
          <w:sz w:val="24"/>
          <w:szCs w:val="24"/>
        </w:rPr>
        <w:t>(Coliandris &amp; Rogers, 2013</w:t>
      </w:r>
      <w:r w:rsidR="007E1940" w:rsidRPr="001151A5">
        <w:rPr>
          <w:rFonts w:asciiTheme="minorHAnsi" w:hAnsiTheme="minorHAnsi" w:cstheme="minorHAnsi"/>
          <w:noProof/>
          <w:color w:val="auto"/>
          <w:sz w:val="24"/>
          <w:szCs w:val="24"/>
        </w:rPr>
        <w:t>, p25-26</w:t>
      </w:r>
      <w:r w:rsidR="00595F37" w:rsidRPr="001151A5">
        <w:rPr>
          <w:rFonts w:asciiTheme="minorHAnsi" w:hAnsiTheme="minorHAnsi" w:cstheme="minorHAnsi"/>
          <w:noProof/>
          <w:color w:val="auto"/>
          <w:sz w:val="24"/>
          <w:szCs w:val="24"/>
        </w:rPr>
        <w:t>).</w:t>
      </w:r>
    </w:p>
    <w:p w14:paraId="19A800E1" w14:textId="02BBC410" w:rsidR="00567318" w:rsidRPr="001151A5" w:rsidRDefault="00567318" w:rsidP="00CC7C4F">
      <w:pPr>
        <w:overflowPunct/>
        <w:autoSpaceDE/>
        <w:autoSpaceDN/>
        <w:adjustRightInd/>
        <w:spacing w:before="100" w:beforeAutospacing="1" w:after="100" w:afterAutospacing="1"/>
        <w:textAlignment w:val="auto"/>
        <w:rPr>
          <w:rFonts w:asciiTheme="minorHAnsi" w:hAnsiTheme="minorHAnsi" w:cstheme="minorHAnsi"/>
          <w:color w:val="auto"/>
          <w:sz w:val="24"/>
          <w:szCs w:val="24"/>
        </w:rPr>
      </w:pPr>
      <w:r w:rsidRPr="001151A5">
        <w:rPr>
          <w:rFonts w:asciiTheme="minorHAnsi" w:hAnsiTheme="minorHAnsi" w:cstheme="minorHAnsi"/>
          <w:color w:val="auto"/>
          <w:sz w:val="24"/>
          <w:szCs w:val="24"/>
        </w:rPr>
        <w:t>Reflecting and looking at the evidence I was provided by the victim, I would say that the use of the children was a driving factor behind the communications and behaviour. However, objectively looking at this incident without prejudice, it was evident from the evidence provided by the suspect and victim that they were both using this part of the “power and control wheel”.</w:t>
      </w:r>
    </w:p>
    <w:p w14:paraId="6592CD9F" w14:textId="6E428C2A" w:rsidR="00D901C8" w:rsidRPr="001151A5" w:rsidRDefault="00FC736B" w:rsidP="00587D1C">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sidRPr="001151A5">
        <w:rPr>
          <w:rFonts w:asciiTheme="minorHAnsi" w:eastAsiaTheme="minorHAnsi" w:hAnsiTheme="minorHAnsi" w:cstheme="minorHAnsi"/>
          <w:color w:val="auto"/>
          <w:sz w:val="24"/>
          <w:szCs w:val="24"/>
          <w:lang w:eastAsia="en-US"/>
        </w:rPr>
        <w:t xml:space="preserve">The success rate for offences of controlling and coercive behaviour investigations is not very good. </w:t>
      </w:r>
      <w:r w:rsidR="00D901C8" w:rsidRPr="001151A5">
        <w:rPr>
          <w:rFonts w:asciiTheme="minorHAnsi" w:eastAsiaTheme="minorHAnsi" w:hAnsiTheme="minorHAnsi" w:cstheme="minorHAnsi"/>
          <w:color w:val="auto"/>
          <w:sz w:val="24"/>
          <w:szCs w:val="24"/>
          <w:lang w:eastAsia="en-US"/>
        </w:rPr>
        <w:t>In 2019/20</w:t>
      </w:r>
      <w:r w:rsidR="00D301DD" w:rsidRPr="001151A5">
        <w:rPr>
          <w:rFonts w:asciiTheme="minorHAnsi" w:eastAsiaTheme="minorHAnsi" w:hAnsiTheme="minorHAnsi" w:cstheme="minorHAnsi"/>
          <w:color w:val="auto"/>
          <w:sz w:val="24"/>
          <w:szCs w:val="24"/>
          <w:lang w:eastAsia="en-US"/>
        </w:rPr>
        <w:t xml:space="preserve">, </w:t>
      </w:r>
      <w:r w:rsidR="00D901C8" w:rsidRPr="001151A5">
        <w:rPr>
          <w:rFonts w:asciiTheme="minorHAnsi" w:eastAsiaTheme="minorHAnsi" w:hAnsiTheme="minorHAnsi" w:cstheme="minorHAnsi"/>
          <w:color w:val="auto"/>
          <w:sz w:val="24"/>
          <w:szCs w:val="24"/>
          <w:lang w:eastAsia="en-US"/>
        </w:rPr>
        <w:t xml:space="preserve">24,856 offences of controlling and coercive behaviour were reported and investigated by the police in England and Wales, of that number only 1,112 defendants were prosecuted </w:t>
      </w:r>
      <w:sdt>
        <w:sdtPr>
          <w:rPr>
            <w:rFonts w:asciiTheme="minorHAnsi" w:eastAsiaTheme="minorHAnsi" w:hAnsiTheme="minorHAnsi" w:cstheme="minorHAnsi"/>
            <w:color w:val="auto"/>
            <w:sz w:val="24"/>
            <w:szCs w:val="24"/>
            <w:lang w:eastAsia="en-US"/>
          </w:rPr>
          <w:id w:val="1545410679"/>
          <w:citation/>
        </w:sdtPr>
        <w:sdtEndPr/>
        <w:sdtContent>
          <w:r w:rsidR="00D901C8" w:rsidRPr="001151A5">
            <w:rPr>
              <w:rFonts w:asciiTheme="minorHAnsi" w:eastAsiaTheme="minorHAnsi" w:hAnsiTheme="minorHAnsi" w:cstheme="minorHAnsi"/>
              <w:color w:val="auto"/>
              <w:sz w:val="24"/>
              <w:szCs w:val="24"/>
              <w:lang w:eastAsia="en-US"/>
            </w:rPr>
            <w:fldChar w:fldCharType="begin"/>
          </w:r>
          <w:r w:rsidR="00D901C8" w:rsidRPr="001151A5">
            <w:rPr>
              <w:rFonts w:asciiTheme="minorHAnsi" w:eastAsiaTheme="minorHAnsi" w:hAnsiTheme="minorHAnsi" w:cstheme="minorHAnsi"/>
              <w:color w:val="auto"/>
              <w:sz w:val="24"/>
              <w:szCs w:val="24"/>
              <w:lang w:eastAsia="en-US"/>
            </w:rPr>
            <w:instrText xml:space="preserve"> CITATION Hom21 \l 2057 </w:instrText>
          </w:r>
          <w:r w:rsidR="00D901C8" w:rsidRPr="001151A5">
            <w:rPr>
              <w:rFonts w:asciiTheme="minorHAnsi" w:eastAsiaTheme="minorHAnsi" w:hAnsiTheme="minorHAnsi" w:cstheme="minorHAnsi"/>
              <w:color w:val="auto"/>
              <w:sz w:val="24"/>
              <w:szCs w:val="24"/>
              <w:lang w:eastAsia="en-US"/>
            </w:rPr>
            <w:fldChar w:fldCharType="separate"/>
          </w:r>
          <w:r w:rsidR="00D901C8" w:rsidRPr="001151A5">
            <w:rPr>
              <w:rFonts w:asciiTheme="minorHAnsi" w:eastAsiaTheme="minorHAnsi" w:hAnsiTheme="minorHAnsi" w:cstheme="minorHAnsi"/>
              <w:noProof/>
              <w:color w:val="auto"/>
              <w:sz w:val="24"/>
              <w:szCs w:val="24"/>
              <w:lang w:eastAsia="en-US"/>
            </w:rPr>
            <w:t>(Home Office, 2021)</w:t>
          </w:r>
          <w:r w:rsidR="00D901C8" w:rsidRPr="001151A5">
            <w:rPr>
              <w:rFonts w:asciiTheme="minorHAnsi" w:eastAsiaTheme="minorHAnsi" w:hAnsiTheme="minorHAnsi" w:cstheme="minorHAnsi"/>
              <w:color w:val="auto"/>
              <w:sz w:val="24"/>
              <w:szCs w:val="24"/>
              <w:lang w:eastAsia="en-US"/>
            </w:rPr>
            <w:fldChar w:fldCharType="end"/>
          </w:r>
        </w:sdtContent>
      </w:sdt>
      <w:r w:rsidR="00D901C8" w:rsidRPr="001151A5">
        <w:rPr>
          <w:rFonts w:asciiTheme="minorHAnsi" w:eastAsiaTheme="minorHAnsi" w:hAnsiTheme="minorHAnsi" w:cstheme="minorHAnsi"/>
          <w:color w:val="auto"/>
          <w:sz w:val="24"/>
          <w:szCs w:val="24"/>
          <w:lang w:eastAsia="en-US"/>
        </w:rPr>
        <w:t>. That works out to be just over a 4% success rate, which shows that the offence is a difficult one to prove.</w:t>
      </w:r>
    </w:p>
    <w:p w14:paraId="447BCC5C" w14:textId="77777777" w:rsidR="00D901C8" w:rsidRPr="001151A5" w:rsidRDefault="00587D1C" w:rsidP="00587D1C">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sidRPr="001151A5">
        <w:rPr>
          <w:rFonts w:asciiTheme="minorHAnsi" w:eastAsiaTheme="minorHAnsi" w:hAnsiTheme="minorHAnsi" w:cstheme="minorHAnsi"/>
          <w:color w:val="auto"/>
          <w:sz w:val="24"/>
          <w:szCs w:val="24"/>
          <w:lang w:eastAsia="en-US"/>
        </w:rPr>
        <w:t xml:space="preserve">As I was unable to prove the offence of Coercive and Controlling </w:t>
      </w:r>
      <w:r w:rsidR="00D901C8" w:rsidRPr="001151A5">
        <w:rPr>
          <w:rFonts w:asciiTheme="minorHAnsi" w:eastAsiaTheme="minorHAnsi" w:hAnsiTheme="minorHAnsi" w:cstheme="minorHAnsi"/>
          <w:color w:val="auto"/>
          <w:sz w:val="24"/>
          <w:szCs w:val="24"/>
          <w:lang w:eastAsia="en-US"/>
        </w:rPr>
        <w:t>behaviour,</w:t>
      </w:r>
      <w:r w:rsidRPr="001151A5">
        <w:rPr>
          <w:rFonts w:asciiTheme="minorHAnsi" w:eastAsiaTheme="minorHAnsi" w:hAnsiTheme="minorHAnsi" w:cstheme="minorHAnsi"/>
          <w:color w:val="auto"/>
          <w:sz w:val="24"/>
          <w:szCs w:val="24"/>
          <w:lang w:eastAsia="en-US"/>
        </w:rPr>
        <w:t xml:space="preserve"> I considered the offence of Harassment and Stalking</w:t>
      </w:r>
      <w:r w:rsidR="00D901C8" w:rsidRPr="001151A5">
        <w:rPr>
          <w:rFonts w:asciiTheme="minorHAnsi" w:eastAsiaTheme="minorHAnsi" w:hAnsiTheme="minorHAnsi" w:cstheme="minorHAnsi"/>
          <w:color w:val="auto"/>
          <w:sz w:val="24"/>
          <w:szCs w:val="24"/>
          <w:lang w:eastAsia="en-US"/>
        </w:rPr>
        <w:t xml:space="preserve"> in line with the VAWG strategy guidelines which states </w:t>
      </w:r>
      <w:r w:rsidR="00D901C8" w:rsidRPr="001151A5">
        <w:rPr>
          <w:rFonts w:asciiTheme="minorHAnsi" w:eastAsiaTheme="minorHAnsi" w:hAnsiTheme="minorHAnsi" w:cstheme="minorHAnsi"/>
          <w:color w:val="auto"/>
          <w:sz w:val="24"/>
          <w:szCs w:val="24"/>
          <w:lang w:eastAsia="en-US"/>
        </w:rPr>
        <w:lastRenderedPageBreak/>
        <w:t xml:space="preserve">investigating officers should consider other offences if the evidence does not meet the threshold for one offence </w:t>
      </w:r>
      <w:sdt>
        <w:sdtPr>
          <w:rPr>
            <w:rFonts w:asciiTheme="minorHAnsi" w:eastAsiaTheme="minorHAnsi" w:hAnsiTheme="minorHAnsi" w:cstheme="minorHAnsi"/>
            <w:color w:val="auto"/>
            <w:sz w:val="24"/>
            <w:szCs w:val="24"/>
            <w:lang w:eastAsia="en-US"/>
          </w:rPr>
          <w:id w:val="-2024473260"/>
          <w:citation/>
        </w:sdtPr>
        <w:sdtEndPr/>
        <w:sdtContent>
          <w:r w:rsidR="00D901C8" w:rsidRPr="001151A5">
            <w:rPr>
              <w:rFonts w:asciiTheme="minorHAnsi" w:eastAsiaTheme="minorHAnsi" w:hAnsiTheme="minorHAnsi" w:cstheme="minorHAnsi"/>
              <w:color w:val="auto"/>
              <w:sz w:val="24"/>
              <w:szCs w:val="24"/>
              <w:lang w:eastAsia="en-US"/>
            </w:rPr>
            <w:fldChar w:fldCharType="begin"/>
          </w:r>
          <w:r w:rsidR="00D901C8" w:rsidRPr="001151A5">
            <w:rPr>
              <w:rFonts w:asciiTheme="minorHAnsi" w:eastAsiaTheme="minorHAnsi" w:hAnsiTheme="minorHAnsi" w:cstheme="minorHAnsi"/>
              <w:color w:val="auto"/>
              <w:sz w:val="24"/>
              <w:szCs w:val="24"/>
              <w:lang w:eastAsia="en-US"/>
            </w:rPr>
            <w:instrText xml:space="preserve"> CITATION Cro171 \l 2057 </w:instrText>
          </w:r>
          <w:r w:rsidR="00D901C8" w:rsidRPr="001151A5">
            <w:rPr>
              <w:rFonts w:asciiTheme="minorHAnsi" w:eastAsiaTheme="minorHAnsi" w:hAnsiTheme="minorHAnsi" w:cstheme="minorHAnsi"/>
              <w:color w:val="auto"/>
              <w:sz w:val="24"/>
              <w:szCs w:val="24"/>
              <w:lang w:eastAsia="en-US"/>
            </w:rPr>
            <w:fldChar w:fldCharType="separate"/>
          </w:r>
          <w:r w:rsidR="00D901C8" w:rsidRPr="001151A5">
            <w:rPr>
              <w:rFonts w:asciiTheme="minorHAnsi" w:eastAsiaTheme="minorHAnsi" w:hAnsiTheme="minorHAnsi" w:cstheme="minorHAnsi"/>
              <w:noProof/>
              <w:color w:val="auto"/>
              <w:sz w:val="24"/>
              <w:szCs w:val="24"/>
              <w:lang w:eastAsia="en-US"/>
            </w:rPr>
            <w:t>(Crown Prosecution Service, 2017)</w:t>
          </w:r>
          <w:r w:rsidR="00D901C8" w:rsidRPr="001151A5">
            <w:rPr>
              <w:rFonts w:asciiTheme="minorHAnsi" w:eastAsiaTheme="minorHAnsi" w:hAnsiTheme="minorHAnsi" w:cstheme="minorHAnsi"/>
              <w:color w:val="auto"/>
              <w:sz w:val="24"/>
              <w:szCs w:val="24"/>
              <w:lang w:eastAsia="en-US"/>
            </w:rPr>
            <w:fldChar w:fldCharType="end"/>
          </w:r>
        </w:sdtContent>
      </w:sdt>
      <w:r w:rsidR="00D901C8" w:rsidRPr="001151A5">
        <w:rPr>
          <w:rFonts w:asciiTheme="minorHAnsi" w:eastAsiaTheme="minorHAnsi" w:hAnsiTheme="minorHAnsi" w:cstheme="minorHAnsi"/>
          <w:color w:val="auto"/>
          <w:sz w:val="24"/>
          <w:szCs w:val="24"/>
          <w:lang w:eastAsia="en-US"/>
        </w:rPr>
        <w:t xml:space="preserve">. </w:t>
      </w:r>
    </w:p>
    <w:p w14:paraId="7FD6240D" w14:textId="3A1E6DE1" w:rsidR="00587D1C" w:rsidRPr="001151A5" w:rsidRDefault="00D901C8" w:rsidP="00587D1C">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sidRPr="001151A5">
        <w:rPr>
          <w:rFonts w:asciiTheme="minorHAnsi" w:eastAsiaTheme="minorHAnsi" w:hAnsiTheme="minorHAnsi" w:cstheme="minorHAnsi"/>
          <w:color w:val="auto"/>
          <w:sz w:val="24"/>
          <w:szCs w:val="24"/>
          <w:lang w:eastAsia="en-US"/>
        </w:rPr>
        <w:t>H</w:t>
      </w:r>
      <w:r w:rsidR="00587D1C" w:rsidRPr="001151A5">
        <w:rPr>
          <w:rFonts w:asciiTheme="minorHAnsi" w:eastAsiaTheme="minorHAnsi" w:hAnsiTheme="minorHAnsi" w:cstheme="minorHAnsi"/>
          <w:color w:val="auto"/>
          <w:sz w:val="24"/>
          <w:szCs w:val="24"/>
          <w:lang w:eastAsia="en-US"/>
        </w:rPr>
        <w:t>owever</w:t>
      </w:r>
      <w:r w:rsidRPr="001151A5">
        <w:rPr>
          <w:rFonts w:asciiTheme="minorHAnsi" w:eastAsiaTheme="minorHAnsi" w:hAnsiTheme="minorHAnsi" w:cstheme="minorHAnsi"/>
          <w:color w:val="auto"/>
          <w:sz w:val="24"/>
          <w:szCs w:val="24"/>
          <w:lang w:eastAsia="en-US"/>
        </w:rPr>
        <w:t>,</w:t>
      </w:r>
      <w:r w:rsidR="00587D1C" w:rsidRPr="001151A5">
        <w:rPr>
          <w:rFonts w:asciiTheme="minorHAnsi" w:eastAsiaTheme="minorHAnsi" w:hAnsiTheme="minorHAnsi" w:cstheme="minorHAnsi"/>
          <w:color w:val="auto"/>
          <w:sz w:val="24"/>
          <w:szCs w:val="24"/>
          <w:lang w:eastAsia="en-US"/>
        </w:rPr>
        <w:t xml:space="preserve"> due to the victim and the suspect engaging with each other and </w:t>
      </w:r>
      <w:r w:rsidR="007E38AF" w:rsidRPr="001151A5">
        <w:rPr>
          <w:rFonts w:asciiTheme="minorHAnsi" w:eastAsiaTheme="minorHAnsi" w:hAnsiTheme="minorHAnsi" w:cstheme="minorHAnsi"/>
          <w:color w:val="auto"/>
          <w:sz w:val="24"/>
          <w:szCs w:val="24"/>
          <w:lang w:eastAsia="en-US"/>
        </w:rPr>
        <w:t>both</w:t>
      </w:r>
      <w:r w:rsidR="00587D1C" w:rsidRPr="001151A5">
        <w:rPr>
          <w:rFonts w:asciiTheme="minorHAnsi" w:eastAsiaTheme="minorHAnsi" w:hAnsiTheme="minorHAnsi" w:cstheme="minorHAnsi"/>
          <w:color w:val="auto"/>
          <w:sz w:val="24"/>
          <w:szCs w:val="24"/>
          <w:lang w:eastAsia="en-US"/>
        </w:rPr>
        <w:t xml:space="preserve"> trying to dictate what the other one does it would have been hard to make out</w:t>
      </w:r>
      <w:r w:rsidRPr="001151A5">
        <w:rPr>
          <w:rFonts w:asciiTheme="minorHAnsi" w:eastAsiaTheme="minorHAnsi" w:hAnsiTheme="minorHAnsi" w:cstheme="minorHAnsi"/>
          <w:color w:val="auto"/>
          <w:sz w:val="24"/>
          <w:szCs w:val="24"/>
          <w:lang w:eastAsia="en-US"/>
        </w:rPr>
        <w:t xml:space="preserve"> </w:t>
      </w:r>
      <w:proofErr w:type="gramStart"/>
      <w:r w:rsidR="00CB7139" w:rsidRPr="001151A5">
        <w:rPr>
          <w:rFonts w:asciiTheme="minorHAnsi" w:eastAsiaTheme="minorHAnsi" w:hAnsiTheme="minorHAnsi" w:cstheme="minorHAnsi"/>
          <w:color w:val="auto"/>
          <w:sz w:val="24"/>
          <w:szCs w:val="24"/>
          <w:lang w:eastAsia="en-US"/>
        </w:rPr>
        <w:t>either offence</w:t>
      </w:r>
      <w:proofErr w:type="gramEnd"/>
      <w:r w:rsidR="00587D1C" w:rsidRPr="001151A5">
        <w:rPr>
          <w:rFonts w:asciiTheme="minorHAnsi" w:eastAsiaTheme="minorHAnsi" w:hAnsiTheme="minorHAnsi" w:cstheme="minorHAnsi"/>
          <w:color w:val="auto"/>
          <w:sz w:val="24"/>
          <w:szCs w:val="24"/>
          <w:lang w:eastAsia="en-US"/>
        </w:rPr>
        <w:t xml:space="preserve"> as although the victim had provided evidence of the suspect contacting her on more than two occasions</w:t>
      </w:r>
      <w:r w:rsidR="00CB7139" w:rsidRPr="001151A5">
        <w:rPr>
          <w:rFonts w:asciiTheme="minorHAnsi" w:eastAsiaTheme="minorHAnsi" w:hAnsiTheme="minorHAnsi" w:cstheme="minorHAnsi"/>
          <w:color w:val="auto"/>
          <w:sz w:val="24"/>
          <w:szCs w:val="24"/>
          <w:lang w:eastAsia="en-US"/>
        </w:rPr>
        <w:t>,</w:t>
      </w:r>
      <w:r w:rsidR="00587D1C" w:rsidRPr="001151A5">
        <w:rPr>
          <w:rFonts w:asciiTheme="minorHAnsi" w:eastAsiaTheme="minorHAnsi" w:hAnsiTheme="minorHAnsi" w:cstheme="minorHAnsi"/>
          <w:color w:val="auto"/>
          <w:sz w:val="24"/>
          <w:szCs w:val="24"/>
          <w:lang w:eastAsia="en-US"/>
        </w:rPr>
        <w:t xml:space="preserve"> the victim was engaging with </w:t>
      </w:r>
      <w:r w:rsidR="00120C8D" w:rsidRPr="001151A5">
        <w:rPr>
          <w:rFonts w:asciiTheme="minorHAnsi" w:eastAsiaTheme="minorHAnsi" w:hAnsiTheme="minorHAnsi" w:cstheme="minorHAnsi"/>
          <w:color w:val="auto"/>
          <w:sz w:val="24"/>
          <w:szCs w:val="24"/>
          <w:lang w:eastAsia="en-US"/>
        </w:rPr>
        <w:t>them</w:t>
      </w:r>
      <w:r w:rsidR="00CB7139" w:rsidRPr="001151A5">
        <w:rPr>
          <w:rFonts w:asciiTheme="minorHAnsi" w:eastAsiaTheme="minorHAnsi" w:hAnsiTheme="minorHAnsi" w:cstheme="minorHAnsi"/>
          <w:color w:val="auto"/>
          <w:sz w:val="24"/>
          <w:szCs w:val="24"/>
          <w:lang w:eastAsia="en-US"/>
        </w:rPr>
        <w:t>. I</w:t>
      </w:r>
      <w:r w:rsidR="00587D1C" w:rsidRPr="001151A5">
        <w:rPr>
          <w:rFonts w:asciiTheme="minorHAnsi" w:eastAsiaTheme="minorHAnsi" w:hAnsiTheme="minorHAnsi" w:cstheme="minorHAnsi"/>
          <w:color w:val="auto"/>
          <w:sz w:val="24"/>
          <w:szCs w:val="24"/>
          <w:lang w:eastAsia="en-US"/>
        </w:rPr>
        <w:t xml:space="preserve">t was unlikely that the suspect knew or ought to know that his contact was unwanted. </w:t>
      </w:r>
      <w:r w:rsidR="00587D1C" w:rsidRPr="001151A5">
        <w:rPr>
          <w:rFonts w:asciiTheme="minorHAnsi" w:eastAsiaTheme="minorHAnsi" w:hAnsiTheme="minorHAnsi" w:cstheme="minorHAnsi"/>
          <w:noProof/>
          <w:color w:val="auto"/>
          <w:sz w:val="24"/>
          <w:szCs w:val="24"/>
          <w:lang w:eastAsia="en-US"/>
        </w:rPr>
        <w:t>The Crown Prosecution Service (2018)</w:t>
      </w:r>
      <w:r w:rsidR="00587D1C" w:rsidRPr="001151A5">
        <w:rPr>
          <w:rFonts w:asciiTheme="minorHAnsi" w:eastAsiaTheme="minorHAnsi" w:hAnsiTheme="minorHAnsi" w:cstheme="minorHAnsi"/>
          <w:color w:val="auto"/>
          <w:sz w:val="24"/>
          <w:szCs w:val="24"/>
          <w:lang w:eastAsia="en-US"/>
        </w:rPr>
        <w:t xml:space="preserve"> states that harassment is the attempt of making unwanted contact with someone in a manner that is likely to cause the victim alarm and distress and the suspect should know or ought to know the effect it Is having on the victim, the word </w:t>
      </w:r>
      <w:r w:rsidR="00F63BD5" w:rsidRPr="001151A5">
        <w:rPr>
          <w:rFonts w:asciiTheme="minorHAnsi" w:eastAsiaTheme="minorHAnsi" w:hAnsiTheme="minorHAnsi" w:cstheme="minorHAnsi"/>
          <w:color w:val="auto"/>
          <w:sz w:val="24"/>
          <w:szCs w:val="24"/>
          <w:lang w:eastAsia="en-US"/>
        </w:rPr>
        <w:t>h</w:t>
      </w:r>
      <w:r w:rsidR="00587D1C" w:rsidRPr="001151A5">
        <w:rPr>
          <w:rFonts w:asciiTheme="minorHAnsi" w:eastAsiaTheme="minorHAnsi" w:hAnsiTheme="minorHAnsi" w:cstheme="minorHAnsi"/>
          <w:color w:val="auto"/>
          <w:sz w:val="24"/>
          <w:szCs w:val="24"/>
          <w:lang w:eastAsia="en-US"/>
        </w:rPr>
        <w:t xml:space="preserve">arassment is not defined in law itself </w:t>
      </w:r>
      <w:sdt>
        <w:sdtPr>
          <w:rPr>
            <w:rFonts w:asciiTheme="minorHAnsi" w:eastAsiaTheme="minorHAnsi" w:hAnsiTheme="minorHAnsi" w:cstheme="minorHAnsi"/>
            <w:color w:val="auto"/>
            <w:sz w:val="24"/>
            <w:szCs w:val="24"/>
            <w:lang w:eastAsia="en-US"/>
          </w:rPr>
          <w:id w:val="-1621991691"/>
          <w:citation/>
        </w:sdtPr>
        <w:sdtEndPr/>
        <w:sdtContent>
          <w:r w:rsidR="00587D1C" w:rsidRPr="001151A5">
            <w:rPr>
              <w:rFonts w:asciiTheme="minorHAnsi" w:eastAsiaTheme="minorHAnsi" w:hAnsiTheme="minorHAnsi" w:cstheme="minorHAnsi"/>
              <w:color w:val="auto"/>
              <w:sz w:val="24"/>
              <w:szCs w:val="24"/>
              <w:lang w:eastAsia="en-US"/>
            </w:rPr>
            <w:fldChar w:fldCharType="begin"/>
          </w:r>
          <w:r w:rsidR="00587D1C" w:rsidRPr="001151A5">
            <w:rPr>
              <w:rFonts w:asciiTheme="minorHAnsi" w:eastAsiaTheme="minorHAnsi" w:hAnsiTheme="minorHAnsi" w:cstheme="minorHAnsi"/>
              <w:color w:val="auto"/>
              <w:sz w:val="24"/>
              <w:szCs w:val="24"/>
              <w:lang w:eastAsia="en-US"/>
            </w:rPr>
            <w:instrText xml:space="preserve"> CITATION Cro181 \l 2057 </w:instrText>
          </w:r>
          <w:r w:rsidR="00587D1C" w:rsidRPr="001151A5">
            <w:rPr>
              <w:rFonts w:asciiTheme="minorHAnsi" w:eastAsiaTheme="minorHAnsi" w:hAnsiTheme="minorHAnsi" w:cstheme="minorHAnsi"/>
              <w:color w:val="auto"/>
              <w:sz w:val="24"/>
              <w:szCs w:val="24"/>
              <w:lang w:eastAsia="en-US"/>
            </w:rPr>
            <w:fldChar w:fldCharType="separate"/>
          </w:r>
          <w:r w:rsidR="00587D1C" w:rsidRPr="001151A5">
            <w:rPr>
              <w:rFonts w:asciiTheme="minorHAnsi" w:eastAsiaTheme="minorHAnsi" w:hAnsiTheme="minorHAnsi" w:cstheme="minorHAnsi"/>
              <w:noProof/>
              <w:color w:val="auto"/>
              <w:sz w:val="24"/>
              <w:szCs w:val="24"/>
              <w:lang w:eastAsia="en-US"/>
            </w:rPr>
            <w:t>(Crown Prosecution Service, 2018)</w:t>
          </w:r>
          <w:r w:rsidR="00587D1C" w:rsidRPr="001151A5">
            <w:rPr>
              <w:rFonts w:asciiTheme="minorHAnsi" w:eastAsiaTheme="minorHAnsi" w:hAnsiTheme="minorHAnsi" w:cstheme="minorHAnsi"/>
              <w:color w:val="auto"/>
              <w:sz w:val="24"/>
              <w:szCs w:val="24"/>
              <w:lang w:eastAsia="en-US"/>
            </w:rPr>
            <w:fldChar w:fldCharType="end"/>
          </w:r>
        </w:sdtContent>
      </w:sdt>
      <w:r w:rsidR="00587D1C" w:rsidRPr="001151A5">
        <w:rPr>
          <w:rFonts w:asciiTheme="minorHAnsi" w:eastAsiaTheme="minorHAnsi" w:hAnsiTheme="minorHAnsi" w:cstheme="minorHAnsi"/>
          <w:color w:val="auto"/>
          <w:sz w:val="24"/>
          <w:szCs w:val="24"/>
          <w:lang w:eastAsia="en-US"/>
        </w:rPr>
        <w:t>.</w:t>
      </w:r>
    </w:p>
    <w:p w14:paraId="18B608AA" w14:textId="1163DE69" w:rsidR="00271EF5" w:rsidRPr="001151A5" w:rsidRDefault="00271EF5" w:rsidP="00587D1C">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sidRPr="001151A5">
        <w:rPr>
          <w:rFonts w:asciiTheme="minorHAnsi" w:eastAsiaTheme="minorHAnsi" w:hAnsiTheme="minorHAnsi" w:cstheme="minorHAnsi"/>
          <w:color w:val="auto"/>
          <w:sz w:val="24"/>
          <w:szCs w:val="24"/>
          <w:lang w:eastAsia="en-US"/>
        </w:rPr>
        <w:t>M</w:t>
      </w:r>
      <w:r w:rsidR="00587D1C" w:rsidRPr="001151A5">
        <w:rPr>
          <w:rFonts w:asciiTheme="minorHAnsi" w:eastAsiaTheme="minorHAnsi" w:hAnsiTheme="minorHAnsi" w:cstheme="minorHAnsi"/>
          <w:color w:val="auto"/>
          <w:sz w:val="24"/>
          <w:szCs w:val="24"/>
          <w:lang w:eastAsia="en-US"/>
        </w:rPr>
        <w:t>y role is to detect and deter crime and this was a situation where I could not find a specific offence I could deal with,</w:t>
      </w:r>
      <w:r w:rsidRPr="001151A5">
        <w:rPr>
          <w:rFonts w:asciiTheme="minorHAnsi" w:eastAsiaTheme="minorHAnsi" w:hAnsiTheme="minorHAnsi" w:cstheme="minorHAnsi"/>
          <w:color w:val="auto"/>
          <w:sz w:val="24"/>
          <w:szCs w:val="24"/>
          <w:lang w:eastAsia="en-US"/>
        </w:rPr>
        <w:t xml:space="preserve"> there were no offences that could be proved beyond reasonable doubt</w:t>
      </w:r>
      <w:r w:rsidR="00E03A03" w:rsidRPr="001151A5">
        <w:rPr>
          <w:rFonts w:asciiTheme="minorHAnsi" w:eastAsiaTheme="minorHAnsi" w:hAnsiTheme="minorHAnsi" w:cstheme="minorHAnsi"/>
          <w:color w:val="auto"/>
          <w:sz w:val="24"/>
          <w:szCs w:val="24"/>
          <w:lang w:eastAsia="en-US"/>
        </w:rPr>
        <w:t>.</w:t>
      </w:r>
      <w:r w:rsidRPr="001151A5">
        <w:rPr>
          <w:rFonts w:asciiTheme="minorHAnsi" w:eastAsiaTheme="minorHAnsi" w:hAnsiTheme="minorHAnsi" w:cstheme="minorHAnsi"/>
          <w:color w:val="auto"/>
          <w:sz w:val="24"/>
          <w:szCs w:val="24"/>
          <w:lang w:eastAsia="en-US"/>
        </w:rPr>
        <w:t xml:space="preserve"> </w:t>
      </w:r>
      <w:r w:rsidR="00E03A03" w:rsidRPr="001151A5">
        <w:rPr>
          <w:rFonts w:asciiTheme="minorHAnsi" w:eastAsiaTheme="minorHAnsi" w:hAnsiTheme="minorHAnsi" w:cstheme="minorHAnsi"/>
          <w:color w:val="auto"/>
          <w:sz w:val="24"/>
          <w:szCs w:val="24"/>
          <w:lang w:eastAsia="en-US"/>
        </w:rPr>
        <w:t>B</w:t>
      </w:r>
      <w:r w:rsidRPr="001151A5">
        <w:rPr>
          <w:rFonts w:asciiTheme="minorHAnsi" w:eastAsiaTheme="minorHAnsi" w:hAnsiTheme="minorHAnsi" w:cstheme="minorHAnsi"/>
          <w:color w:val="auto"/>
          <w:sz w:val="24"/>
          <w:szCs w:val="24"/>
          <w:lang w:eastAsia="en-US"/>
        </w:rPr>
        <w:t xml:space="preserve">ut there were clear issues between both </w:t>
      </w:r>
      <w:r w:rsidR="005B5A48" w:rsidRPr="001151A5">
        <w:rPr>
          <w:rFonts w:asciiTheme="minorHAnsi" w:eastAsiaTheme="minorHAnsi" w:hAnsiTheme="minorHAnsi" w:cstheme="minorHAnsi"/>
          <w:color w:val="auto"/>
          <w:sz w:val="24"/>
          <w:szCs w:val="24"/>
          <w:lang w:eastAsia="en-US"/>
        </w:rPr>
        <w:t>parties,</w:t>
      </w:r>
      <w:r w:rsidR="00E03A03" w:rsidRPr="001151A5">
        <w:rPr>
          <w:rFonts w:asciiTheme="minorHAnsi" w:eastAsiaTheme="minorHAnsi" w:hAnsiTheme="minorHAnsi" w:cstheme="minorHAnsi"/>
          <w:color w:val="auto"/>
          <w:sz w:val="24"/>
          <w:szCs w:val="24"/>
          <w:lang w:eastAsia="en-US"/>
        </w:rPr>
        <w:t xml:space="preserve"> so I decided</w:t>
      </w:r>
      <w:r w:rsidRPr="001151A5">
        <w:rPr>
          <w:rFonts w:asciiTheme="minorHAnsi" w:eastAsiaTheme="minorHAnsi" w:hAnsiTheme="minorHAnsi" w:cstheme="minorHAnsi"/>
          <w:color w:val="auto"/>
          <w:sz w:val="24"/>
          <w:szCs w:val="24"/>
          <w:lang w:eastAsia="en-US"/>
        </w:rPr>
        <w:t xml:space="preserve"> the response to this incident</w:t>
      </w:r>
      <w:r w:rsidR="00587D1C" w:rsidRPr="001151A5">
        <w:rPr>
          <w:rFonts w:asciiTheme="minorHAnsi" w:eastAsiaTheme="minorHAnsi" w:hAnsiTheme="minorHAnsi" w:cstheme="minorHAnsi"/>
          <w:color w:val="auto"/>
          <w:sz w:val="24"/>
          <w:szCs w:val="24"/>
          <w:lang w:eastAsia="en-US"/>
        </w:rPr>
        <w:t xml:space="preserve"> needed a multi-agency approach</w:t>
      </w:r>
      <w:r w:rsidRPr="001151A5">
        <w:rPr>
          <w:rFonts w:asciiTheme="minorHAnsi" w:eastAsiaTheme="minorHAnsi" w:hAnsiTheme="minorHAnsi" w:cstheme="minorHAnsi"/>
          <w:color w:val="auto"/>
          <w:sz w:val="24"/>
          <w:szCs w:val="24"/>
          <w:lang w:eastAsia="en-US"/>
        </w:rPr>
        <w:t xml:space="preserve">. </w:t>
      </w:r>
    </w:p>
    <w:p w14:paraId="5531FD09" w14:textId="25A78A42" w:rsidR="00587D1C" w:rsidRPr="001151A5" w:rsidRDefault="00271EF5" w:rsidP="00587D1C">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sidRPr="001151A5">
        <w:rPr>
          <w:rFonts w:asciiTheme="minorHAnsi" w:eastAsiaTheme="minorHAnsi" w:hAnsiTheme="minorHAnsi" w:cstheme="minorHAnsi"/>
          <w:color w:val="auto"/>
          <w:sz w:val="24"/>
          <w:szCs w:val="24"/>
          <w:lang w:eastAsia="en-US"/>
        </w:rPr>
        <w:t>The victim contacted police because she needed help and although I have no reason to disbelieve the victims account,</w:t>
      </w:r>
      <w:r w:rsidR="00587D1C" w:rsidRPr="001151A5">
        <w:rPr>
          <w:rFonts w:asciiTheme="minorHAnsi" w:eastAsiaTheme="minorHAnsi" w:hAnsiTheme="minorHAnsi" w:cstheme="minorHAnsi"/>
          <w:color w:val="auto"/>
          <w:sz w:val="24"/>
          <w:szCs w:val="24"/>
          <w:lang w:eastAsia="en-US"/>
        </w:rPr>
        <w:t xml:space="preserve"> I felt that there was more to the incident than what was originally being reported and that the</w:t>
      </w:r>
      <w:r w:rsidRPr="001151A5">
        <w:rPr>
          <w:rFonts w:asciiTheme="minorHAnsi" w:eastAsiaTheme="minorHAnsi" w:hAnsiTheme="minorHAnsi" w:cstheme="minorHAnsi"/>
          <w:color w:val="auto"/>
          <w:sz w:val="24"/>
          <w:szCs w:val="24"/>
          <w:lang w:eastAsia="en-US"/>
        </w:rPr>
        <w:t>re was an ulterior motive behind the report to the police</w:t>
      </w:r>
      <w:r w:rsidR="005B5A48" w:rsidRPr="001151A5">
        <w:rPr>
          <w:rFonts w:asciiTheme="minorHAnsi" w:eastAsiaTheme="minorHAnsi" w:hAnsiTheme="minorHAnsi" w:cstheme="minorHAnsi"/>
          <w:color w:val="auto"/>
          <w:sz w:val="24"/>
          <w:szCs w:val="24"/>
          <w:lang w:eastAsia="en-US"/>
        </w:rPr>
        <w:t>. T</w:t>
      </w:r>
      <w:r w:rsidRPr="001151A5">
        <w:rPr>
          <w:rFonts w:asciiTheme="minorHAnsi" w:eastAsiaTheme="minorHAnsi" w:hAnsiTheme="minorHAnsi" w:cstheme="minorHAnsi"/>
          <w:color w:val="auto"/>
          <w:sz w:val="24"/>
          <w:szCs w:val="24"/>
          <w:lang w:eastAsia="en-US"/>
        </w:rPr>
        <w:t xml:space="preserve">he victim had told me she is currently going through the </w:t>
      </w:r>
      <w:r w:rsidR="005B5A48" w:rsidRPr="001151A5">
        <w:rPr>
          <w:rFonts w:asciiTheme="minorHAnsi" w:eastAsiaTheme="minorHAnsi" w:hAnsiTheme="minorHAnsi" w:cstheme="minorHAnsi"/>
          <w:color w:val="auto"/>
          <w:sz w:val="24"/>
          <w:szCs w:val="24"/>
          <w:lang w:eastAsia="en-US"/>
        </w:rPr>
        <w:t>f</w:t>
      </w:r>
      <w:r w:rsidRPr="001151A5">
        <w:rPr>
          <w:rFonts w:asciiTheme="minorHAnsi" w:eastAsiaTheme="minorHAnsi" w:hAnsiTheme="minorHAnsi" w:cstheme="minorHAnsi"/>
          <w:color w:val="auto"/>
          <w:sz w:val="24"/>
          <w:szCs w:val="24"/>
          <w:lang w:eastAsia="en-US"/>
        </w:rPr>
        <w:t xml:space="preserve">amily </w:t>
      </w:r>
      <w:r w:rsidR="005B5A48" w:rsidRPr="001151A5">
        <w:rPr>
          <w:rFonts w:asciiTheme="minorHAnsi" w:eastAsiaTheme="minorHAnsi" w:hAnsiTheme="minorHAnsi" w:cstheme="minorHAnsi"/>
          <w:color w:val="auto"/>
          <w:sz w:val="24"/>
          <w:szCs w:val="24"/>
          <w:lang w:eastAsia="en-US"/>
        </w:rPr>
        <w:t>c</w:t>
      </w:r>
      <w:r w:rsidRPr="001151A5">
        <w:rPr>
          <w:rFonts w:asciiTheme="minorHAnsi" w:eastAsiaTheme="minorHAnsi" w:hAnsiTheme="minorHAnsi" w:cstheme="minorHAnsi"/>
          <w:color w:val="auto"/>
          <w:sz w:val="24"/>
          <w:szCs w:val="24"/>
          <w:lang w:eastAsia="en-US"/>
        </w:rPr>
        <w:t>ourt for custody of their child.</w:t>
      </w:r>
    </w:p>
    <w:p w14:paraId="029E436D" w14:textId="77777777" w:rsidR="00F67934" w:rsidRPr="001151A5" w:rsidRDefault="00B32742" w:rsidP="00587D1C">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sidRPr="001151A5">
        <w:rPr>
          <w:rFonts w:asciiTheme="minorHAnsi" w:eastAsiaTheme="minorHAnsi" w:hAnsiTheme="minorHAnsi" w:cstheme="minorHAnsi"/>
          <w:color w:val="auto"/>
          <w:sz w:val="24"/>
          <w:szCs w:val="24"/>
          <w:lang w:eastAsia="en-US"/>
        </w:rPr>
        <w:t xml:space="preserve">I referred the victim to the social services using the internal referral form in South Wales Police. The reason I did this is because although the police could not do anything I felt that partner agencies needed to know what has happened and what is going on. </w:t>
      </w:r>
      <w:r w:rsidR="00F67934" w:rsidRPr="001151A5">
        <w:rPr>
          <w:rFonts w:asciiTheme="minorHAnsi" w:eastAsiaTheme="minorHAnsi" w:hAnsiTheme="minorHAnsi" w:cstheme="minorHAnsi"/>
          <w:color w:val="auto"/>
          <w:sz w:val="24"/>
          <w:szCs w:val="24"/>
          <w:lang w:eastAsia="en-US"/>
        </w:rPr>
        <w:t xml:space="preserve">As part of the referral process, I needed to risk assess what harm could be done if support is not provided, I assessed this as a high risk due what had been reported and I believed that the child was at risk from emotional and psychological abuse. </w:t>
      </w:r>
    </w:p>
    <w:p w14:paraId="09EE9D77" w14:textId="197BD008" w:rsidR="00105CCA" w:rsidRPr="001151A5" w:rsidRDefault="00F67934" w:rsidP="00587D1C">
      <w:pPr>
        <w:overflowPunct/>
        <w:autoSpaceDE/>
        <w:autoSpaceDN/>
        <w:adjustRightInd/>
        <w:spacing w:after="160" w:line="256" w:lineRule="auto"/>
        <w:textAlignment w:val="auto"/>
        <w:rPr>
          <w:rFonts w:asciiTheme="minorHAnsi" w:eastAsiaTheme="minorHAnsi" w:hAnsiTheme="minorHAnsi" w:cstheme="minorHAnsi"/>
          <w:noProof/>
          <w:color w:val="auto"/>
          <w:sz w:val="24"/>
          <w:szCs w:val="24"/>
          <w:lang w:eastAsia="en-US"/>
        </w:rPr>
      </w:pPr>
      <w:r w:rsidRPr="001151A5">
        <w:rPr>
          <w:rFonts w:asciiTheme="minorHAnsi" w:eastAsiaTheme="minorHAnsi" w:hAnsiTheme="minorHAnsi" w:cstheme="minorHAnsi"/>
          <w:noProof/>
          <w:color w:val="auto"/>
          <w:sz w:val="24"/>
          <w:szCs w:val="24"/>
          <w:lang w:eastAsia="en-US"/>
        </w:rPr>
        <w:t xml:space="preserve">Domestic Abuse Services (2021) states that high risk doemstic abuse cases will meet the criteria for a Multi-Agency Risk Assessment Conference (MARAC), where information about the incident will be shared and discussed with different agencies, both government run and independent bodies, such as Independent Domestic Violence Advisors (IDVAS), social services, </w:t>
      </w:r>
      <w:r w:rsidR="00105CCA" w:rsidRPr="001151A5">
        <w:rPr>
          <w:rFonts w:asciiTheme="minorHAnsi" w:eastAsiaTheme="minorHAnsi" w:hAnsiTheme="minorHAnsi" w:cstheme="minorHAnsi"/>
          <w:noProof/>
          <w:color w:val="auto"/>
          <w:sz w:val="24"/>
          <w:szCs w:val="24"/>
          <w:lang w:eastAsia="en-US"/>
        </w:rPr>
        <w:t xml:space="preserve">local </w:t>
      </w:r>
      <w:r w:rsidRPr="001151A5">
        <w:rPr>
          <w:rFonts w:asciiTheme="minorHAnsi" w:eastAsiaTheme="minorHAnsi" w:hAnsiTheme="minorHAnsi" w:cstheme="minorHAnsi"/>
          <w:noProof/>
          <w:color w:val="auto"/>
          <w:sz w:val="24"/>
          <w:szCs w:val="24"/>
          <w:lang w:eastAsia="en-US"/>
        </w:rPr>
        <w:t>health board and the police</w:t>
      </w:r>
      <w:r w:rsidR="00105CCA" w:rsidRPr="001151A5">
        <w:rPr>
          <w:rFonts w:asciiTheme="minorHAnsi" w:eastAsiaTheme="minorHAnsi" w:hAnsiTheme="minorHAnsi" w:cstheme="minorHAnsi"/>
          <w:noProof/>
          <w:color w:val="auto"/>
          <w:sz w:val="24"/>
          <w:szCs w:val="24"/>
          <w:lang w:eastAsia="en-US"/>
        </w:rPr>
        <w:t xml:space="preserve">. The meeting will discuss identified risks and services that can be offered to reduce the likleihood of harm </w:t>
      </w:r>
      <w:sdt>
        <w:sdtPr>
          <w:rPr>
            <w:rFonts w:asciiTheme="minorHAnsi" w:eastAsiaTheme="minorHAnsi" w:hAnsiTheme="minorHAnsi" w:cstheme="minorHAnsi"/>
            <w:noProof/>
            <w:color w:val="auto"/>
            <w:sz w:val="24"/>
            <w:szCs w:val="24"/>
            <w:lang w:eastAsia="en-US"/>
          </w:rPr>
          <w:id w:val="1639299595"/>
          <w:citation/>
        </w:sdtPr>
        <w:sdtEndPr/>
        <w:sdtContent>
          <w:r w:rsidR="00105CCA" w:rsidRPr="001151A5">
            <w:rPr>
              <w:rFonts w:asciiTheme="minorHAnsi" w:eastAsiaTheme="minorHAnsi" w:hAnsiTheme="minorHAnsi" w:cstheme="minorHAnsi"/>
              <w:noProof/>
              <w:color w:val="auto"/>
              <w:sz w:val="24"/>
              <w:szCs w:val="24"/>
              <w:lang w:eastAsia="en-US"/>
            </w:rPr>
            <w:fldChar w:fldCharType="begin"/>
          </w:r>
          <w:r w:rsidR="00105CCA" w:rsidRPr="001151A5">
            <w:rPr>
              <w:rFonts w:asciiTheme="minorHAnsi" w:eastAsiaTheme="minorHAnsi" w:hAnsiTheme="minorHAnsi" w:cstheme="minorHAnsi"/>
              <w:noProof/>
              <w:color w:val="auto"/>
              <w:sz w:val="24"/>
              <w:szCs w:val="24"/>
              <w:lang w:eastAsia="en-US"/>
            </w:rPr>
            <w:instrText xml:space="preserve">CITATION Dom21 \l 2057 </w:instrText>
          </w:r>
          <w:r w:rsidR="00105CCA" w:rsidRPr="001151A5">
            <w:rPr>
              <w:rFonts w:asciiTheme="minorHAnsi" w:eastAsiaTheme="minorHAnsi" w:hAnsiTheme="minorHAnsi" w:cstheme="minorHAnsi"/>
              <w:noProof/>
              <w:color w:val="auto"/>
              <w:sz w:val="24"/>
              <w:szCs w:val="24"/>
              <w:lang w:eastAsia="en-US"/>
            </w:rPr>
            <w:fldChar w:fldCharType="separate"/>
          </w:r>
          <w:r w:rsidR="00105CCA" w:rsidRPr="001151A5">
            <w:rPr>
              <w:rFonts w:asciiTheme="minorHAnsi" w:eastAsiaTheme="minorHAnsi" w:hAnsiTheme="minorHAnsi" w:cstheme="minorHAnsi"/>
              <w:noProof/>
              <w:color w:val="auto"/>
              <w:sz w:val="24"/>
              <w:szCs w:val="24"/>
              <w:lang w:eastAsia="en-US"/>
            </w:rPr>
            <w:t>(Domestic Abuse Services, 2021)</w:t>
          </w:r>
          <w:r w:rsidR="00105CCA" w:rsidRPr="001151A5">
            <w:rPr>
              <w:rFonts w:asciiTheme="minorHAnsi" w:eastAsiaTheme="minorHAnsi" w:hAnsiTheme="minorHAnsi" w:cstheme="minorHAnsi"/>
              <w:noProof/>
              <w:color w:val="auto"/>
              <w:sz w:val="24"/>
              <w:szCs w:val="24"/>
              <w:lang w:eastAsia="en-US"/>
            </w:rPr>
            <w:fldChar w:fldCharType="end"/>
          </w:r>
        </w:sdtContent>
      </w:sdt>
      <w:r w:rsidR="00105CCA" w:rsidRPr="001151A5">
        <w:rPr>
          <w:rFonts w:asciiTheme="minorHAnsi" w:eastAsiaTheme="minorHAnsi" w:hAnsiTheme="minorHAnsi" w:cstheme="minorHAnsi"/>
          <w:noProof/>
          <w:color w:val="auto"/>
          <w:sz w:val="24"/>
          <w:szCs w:val="24"/>
          <w:lang w:eastAsia="en-US"/>
        </w:rPr>
        <w:t xml:space="preserve">. </w:t>
      </w:r>
      <w:r w:rsidR="00D04A7A" w:rsidRPr="001151A5">
        <w:rPr>
          <w:rFonts w:asciiTheme="minorHAnsi" w:eastAsiaTheme="minorHAnsi" w:hAnsiTheme="minorHAnsi" w:cstheme="minorHAnsi"/>
          <w:noProof/>
          <w:color w:val="auto"/>
          <w:sz w:val="24"/>
          <w:szCs w:val="24"/>
          <w:lang w:eastAsia="en-US"/>
        </w:rPr>
        <w:t>This is evidence that partners are working together to reduce the risk of domestic violence</w:t>
      </w:r>
      <w:r w:rsidR="0054520E" w:rsidRPr="001151A5">
        <w:rPr>
          <w:rFonts w:asciiTheme="minorHAnsi" w:eastAsiaTheme="minorHAnsi" w:hAnsiTheme="minorHAnsi" w:cstheme="minorHAnsi"/>
          <w:noProof/>
          <w:color w:val="auto"/>
          <w:sz w:val="24"/>
          <w:szCs w:val="24"/>
          <w:lang w:eastAsia="en-US"/>
        </w:rPr>
        <w:t xml:space="preserve"> and the long term impact it could have on children.</w:t>
      </w:r>
    </w:p>
    <w:p w14:paraId="72F90B96" w14:textId="77777777" w:rsidR="00AC4FA8" w:rsidRPr="001151A5" w:rsidRDefault="00AC4FA8" w:rsidP="000079FC">
      <w:pPr>
        <w:overflowPunct/>
        <w:autoSpaceDE/>
        <w:autoSpaceDN/>
        <w:adjustRightInd/>
        <w:spacing w:before="100" w:beforeAutospacing="1" w:after="100" w:afterAutospacing="1"/>
        <w:textAlignment w:val="auto"/>
        <w:rPr>
          <w:rFonts w:asciiTheme="minorHAnsi" w:hAnsiTheme="minorHAnsi" w:cstheme="minorHAnsi"/>
          <w:b/>
          <w:bCs/>
          <w:color w:val="auto"/>
          <w:sz w:val="24"/>
          <w:szCs w:val="24"/>
        </w:rPr>
      </w:pPr>
    </w:p>
    <w:p w14:paraId="3E65BA11" w14:textId="77777777" w:rsidR="000079FC" w:rsidRPr="001151A5" w:rsidRDefault="000079FC" w:rsidP="000079FC">
      <w:pPr>
        <w:overflowPunct/>
        <w:autoSpaceDE/>
        <w:autoSpaceDN/>
        <w:adjustRightInd/>
        <w:spacing w:after="160" w:line="259" w:lineRule="auto"/>
        <w:textAlignment w:val="auto"/>
        <w:rPr>
          <w:rFonts w:asciiTheme="minorHAnsi" w:eastAsiaTheme="minorHAnsi" w:hAnsiTheme="minorHAnsi" w:cstheme="minorHAnsi"/>
          <w:b/>
          <w:bCs/>
          <w:color w:val="auto"/>
          <w:sz w:val="24"/>
          <w:szCs w:val="24"/>
          <w:lang w:eastAsia="en-US"/>
        </w:rPr>
      </w:pPr>
      <w:r w:rsidRPr="001151A5">
        <w:rPr>
          <w:rFonts w:asciiTheme="minorHAnsi" w:eastAsiaTheme="minorHAnsi" w:hAnsiTheme="minorHAnsi" w:cstheme="minorHAnsi"/>
          <w:b/>
          <w:bCs/>
          <w:color w:val="auto"/>
          <w:sz w:val="24"/>
          <w:szCs w:val="24"/>
          <w:lang w:eastAsia="en-US"/>
        </w:rPr>
        <w:t>Action plan</w:t>
      </w:r>
    </w:p>
    <w:p w14:paraId="387DD06E" w14:textId="242312C7" w:rsidR="00C91B34" w:rsidRPr="001151A5" w:rsidRDefault="00C91B34" w:rsidP="00340E9A">
      <w:pPr>
        <w:ind w:right="237"/>
        <w:jc w:val="both"/>
        <w:rPr>
          <w:rFonts w:asciiTheme="minorHAnsi" w:eastAsiaTheme="minorHAnsi" w:hAnsiTheme="minorHAnsi" w:cstheme="minorHAnsi"/>
          <w:color w:val="auto"/>
          <w:sz w:val="24"/>
          <w:szCs w:val="24"/>
          <w:lang w:eastAsia="en-US"/>
        </w:rPr>
      </w:pPr>
      <w:r w:rsidRPr="001151A5">
        <w:rPr>
          <w:rFonts w:asciiTheme="minorHAnsi" w:eastAsiaTheme="minorHAnsi" w:hAnsiTheme="minorHAnsi" w:cstheme="minorHAnsi"/>
          <w:color w:val="auto"/>
          <w:sz w:val="24"/>
          <w:szCs w:val="24"/>
          <w:lang w:eastAsia="en-US"/>
        </w:rPr>
        <w:t>I believe that I dealt with this incident the best I could and that I followed the victim’s code.</w:t>
      </w:r>
    </w:p>
    <w:p w14:paraId="3B204E49" w14:textId="77777777" w:rsidR="00C91B34" w:rsidRPr="001151A5" w:rsidRDefault="00C91B34" w:rsidP="00340E9A">
      <w:pPr>
        <w:ind w:right="237"/>
        <w:jc w:val="both"/>
        <w:rPr>
          <w:rFonts w:asciiTheme="minorHAnsi" w:eastAsiaTheme="minorHAnsi" w:hAnsiTheme="minorHAnsi" w:cstheme="minorHAnsi"/>
          <w:color w:val="auto"/>
          <w:sz w:val="24"/>
          <w:szCs w:val="24"/>
          <w:lang w:eastAsia="en-US"/>
        </w:rPr>
      </w:pPr>
    </w:p>
    <w:p w14:paraId="0797331D" w14:textId="4DB1DAB6" w:rsidR="00025650" w:rsidRPr="001151A5" w:rsidRDefault="00C718AD" w:rsidP="00340E9A">
      <w:pPr>
        <w:ind w:right="237"/>
        <w:jc w:val="both"/>
        <w:rPr>
          <w:rFonts w:asciiTheme="minorHAnsi" w:eastAsiaTheme="minorHAnsi" w:hAnsiTheme="minorHAnsi" w:cstheme="minorHAnsi"/>
          <w:color w:val="auto"/>
          <w:sz w:val="24"/>
          <w:szCs w:val="24"/>
          <w:lang w:eastAsia="en-US"/>
        </w:rPr>
      </w:pPr>
      <w:r w:rsidRPr="001151A5">
        <w:rPr>
          <w:rFonts w:asciiTheme="minorHAnsi" w:eastAsiaTheme="minorHAnsi" w:hAnsiTheme="minorHAnsi" w:cstheme="minorHAnsi"/>
          <w:color w:val="auto"/>
          <w:sz w:val="24"/>
          <w:szCs w:val="24"/>
          <w:lang w:eastAsia="en-US"/>
        </w:rPr>
        <w:t xml:space="preserve">Having reflected on this incident and analysing the political and strategic drivers behind the policies and guidance with how the police respond to domestic violence and abuse cases I </w:t>
      </w:r>
      <w:r w:rsidRPr="001151A5">
        <w:rPr>
          <w:rFonts w:asciiTheme="minorHAnsi" w:eastAsiaTheme="minorHAnsi" w:hAnsiTheme="minorHAnsi" w:cstheme="minorHAnsi"/>
          <w:color w:val="auto"/>
          <w:sz w:val="24"/>
          <w:szCs w:val="24"/>
          <w:lang w:eastAsia="en-US"/>
        </w:rPr>
        <w:lastRenderedPageBreak/>
        <w:t>will bear in mind that there has not always been a great response and because the strategies are ever changing and have been over the years not all victims will be trusting of the police. This could be because they have experienced domestic abuse for many years before any changes or victims’ needs were acknowledged by statutory bodies.</w:t>
      </w:r>
    </w:p>
    <w:p w14:paraId="37E9FDFE" w14:textId="26C1D942" w:rsidR="00C718AD" w:rsidRPr="001151A5" w:rsidRDefault="00C718AD" w:rsidP="00340E9A">
      <w:pPr>
        <w:ind w:right="237"/>
        <w:jc w:val="both"/>
        <w:rPr>
          <w:rFonts w:asciiTheme="minorHAnsi" w:eastAsiaTheme="minorHAnsi" w:hAnsiTheme="minorHAnsi" w:cstheme="minorHAnsi"/>
          <w:color w:val="auto"/>
          <w:sz w:val="24"/>
          <w:szCs w:val="24"/>
          <w:lang w:eastAsia="en-US"/>
        </w:rPr>
      </w:pPr>
    </w:p>
    <w:p w14:paraId="75B88699" w14:textId="56F21E09" w:rsidR="00C718AD" w:rsidRPr="001151A5" w:rsidRDefault="00C718AD" w:rsidP="00340E9A">
      <w:pPr>
        <w:ind w:right="237"/>
        <w:jc w:val="both"/>
        <w:rPr>
          <w:rFonts w:asciiTheme="minorHAnsi" w:eastAsiaTheme="minorHAnsi" w:hAnsiTheme="minorHAnsi" w:cstheme="minorHAnsi"/>
          <w:color w:val="auto"/>
          <w:sz w:val="24"/>
          <w:szCs w:val="24"/>
          <w:lang w:eastAsia="en-US"/>
        </w:rPr>
      </w:pPr>
      <w:r w:rsidRPr="001151A5">
        <w:rPr>
          <w:rFonts w:asciiTheme="minorHAnsi" w:eastAsiaTheme="minorHAnsi" w:hAnsiTheme="minorHAnsi" w:cstheme="minorHAnsi"/>
          <w:color w:val="auto"/>
          <w:sz w:val="24"/>
          <w:szCs w:val="24"/>
          <w:lang w:eastAsia="en-US"/>
        </w:rPr>
        <w:t>I believed the Police Service were the main drivers for domestic abuse, however having investigated it further, all partner agencies have an equal part to play in tackling what is and always will be a challenging problem because domestic abuse is a complex social problem.</w:t>
      </w:r>
    </w:p>
    <w:p w14:paraId="217718D0" w14:textId="70FF995C" w:rsidR="00C91B34" w:rsidRPr="001151A5" w:rsidRDefault="00C91B34" w:rsidP="00340E9A">
      <w:pPr>
        <w:ind w:right="237"/>
        <w:jc w:val="both"/>
        <w:rPr>
          <w:rFonts w:asciiTheme="minorHAnsi" w:eastAsiaTheme="minorHAnsi" w:hAnsiTheme="minorHAnsi" w:cstheme="minorHAnsi"/>
          <w:color w:val="auto"/>
          <w:sz w:val="24"/>
          <w:szCs w:val="24"/>
          <w:lang w:eastAsia="en-US"/>
        </w:rPr>
      </w:pPr>
    </w:p>
    <w:p w14:paraId="18AB484C" w14:textId="356C9932" w:rsidR="00C91B34" w:rsidRPr="001151A5" w:rsidRDefault="00C91B34" w:rsidP="00340E9A">
      <w:pPr>
        <w:ind w:right="237"/>
        <w:jc w:val="both"/>
        <w:rPr>
          <w:rFonts w:asciiTheme="minorHAnsi" w:hAnsiTheme="minorHAnsi" w:cstheme="minorHAnsi"/>
          <w:sz w:val="24"/>
          <w:szCs w:val="24"/>
        </w:rPr>
      </w:pPr>
      <w:r w:rsidRPr="001151A5">
        <w:rPr>
          <w:rFonts w:asciiTheme="minorHAnsi" w:eastAsiaTheme="minorHAnsi" w:hAnsiTheme="minorHAnsi" w:cstheme="minorHAnsi"/>
          <w:color w:val="auto"/>
          <w:sz w:val="24"/>
          <w:szCs w:val="24"/>
          <w:lang w:eastAsia="en-US"/>
        </w:rPr>
        <w:t>I will in the future consider the “victim blaming model” when asking to follow up questions to the victim should I have any that contradict their version of events. In this incident I feel I may have been abrupt in my manner, which could have been one factor as to why the victim felt I was not being fair.</w:t>
      </w:r>
    </w:p>
    <w:p w14:paraId="4E9085BF" w14:textId="77777777" w:rsidR="00025650" w:rsidRPr="00E676F7" w:rsidRDefault="00025650" w:rsidP="00340E9A">
      <w:pPr>
        <w:ind w:right="237"/>
        <w:jc w:val="both"/>
        <w:rPr>
          <w:sz w:val="24"/>
          <w:szCs w:val="24"/>
        </w:rPr>
      </w:pPr>
    </w:p>
    <w:p w14:paraId="1967E2A8" w14:textId="1681EA08" w:rsidR="00025650" w:rsidRPr="001151A5" w:rsidRDefault="001151A5" w:rsidP="00340E9A">
      <w:pPr>
        <w:ind w:right="237"/>
        <w:jc w:val="both"/>
        <w:rPr>
          <w:rFonts w:asciiTheme="minorHAnsi" w:hAnsiTheme="minorHAnsi" w:cstheme="minorHAnsi"/>
          <w:sz w:val="24"/>
          <w:szCs w:val="24"/>
        </w:rPr>
      </w:pPr>
      <w:r w:rsidRPr="001151A5">
        <w:rPr>
          <w:rFonts w:asciiTheme="minorHAnsi" w:hAnsiTheme="minorHAnsi" w:cstheme="minorHAnsi"/>
          <w:sz w:val="24"/>
          <w:szCs w:val="24"/>
        </w:rPr>
        <w:t>(Word count- 6,038)</w:t>
      </w:r>
    </w:p>
    <w:p w14:paraId="416EFA95" w14:textId="77777777" w:rsidR="00025650" w:rsidRPr="00E676F7" w:rsidRDefault="00025650" w:rsidP="00340E9A">
      <w:pPr>
        <w:ind w:right="237"/>
        <w:jc w:val="both"/>
        <w:rPr>
          <w:sz w:val="24"/>
          <w:szCs w:val="24"/>
        </w:rPr>
      </w:pPr>
    </w:p>
    <w:p w14:paraId="140C2FD2" w14:textId="52FE2371" w:rsidR="00025650" w:rsidRDefault="00025650" w:rsidP="00340E9A">
      <w:pPr>
        <w:ind w:right="237"/>
        <w:jc w:val="both"/>
        <w:rPr>
          <w:sz w:val="24"/>
          <w:szCs w:val="24"/>
        </w:rPr>
      </w:pPr>
    </w:p>
    <w:p w14:paraId="7AA2958A" w14:textId="77777777" w:rsidR="001151A5" w:rsidRPr="00E676F7" w:rsidRDefault="001151A5" w:rsidP="00340E9A">
      <w:pPr>
        <w:ind w:right="237"/>
        <w:jc w:val="both"/>
        <w:rPr>
          <w:b/>
          <w:sz w:val="24"/>
          <w:szCs w:val="24"/>
        </w:rPr>
      </w:pPr>
    </w:p>
    <w:p w14:paraId="32933C98" w14:textId="77777777" w:rsidR="00AA666E" w:rsidRPr="00E676F7" w:rsidRDefault="00025650" w:rsidP="00340E9A">
      <w:pPr>
        <w:ind w:right="237"/>
      </w:pPr>
      <w:r w:rsidRPr="00E676F7">
        <w:br w:type="page"/>
      </w:r>
    </w:p>
    <w:p w14:paraId="55885AA0" w14:textId="77777777" w:rsidR="008B28E7" w:rsidRPr="00E676F7" w:rsidRDefault="008B28E7" w:rsidP="00340E9A">
      <w:pPr>
        <w:ind w:right="237"/>
        <w:jc w:val="both"/>
        <w:rPr>
          <w:sz w:val="24"/>
          <w:szCs w:val="24"/>
        </w:rPr>
      </w:pPr>
    </w:p>
    <w:p w14:paraId="0C948C45" w14:textId="5E2204EB" w:rsidR="5B843AF0" w:rsidRPr="00E676F7" w:rsidRDefault="009035AB" w:rsidP="2DD09751">
      <w:pPr>
        <w:ind w:left="2880" w:right="237"/>
        <w:rPr>
          <w:rFonts w:eastAsia="Arial"/>
          <w:color w:val="000000" w:themeColor="text1"/>
          <w:sz w:val="24"/>
          <w:szCs w:val="24"/>
          <w:u w:val="single"/>
        </w:rPr>
      </w:pPr>
      <w:r w:rsidRPr="2DD09751">
        <w:rPr>
          <w:rFonts w:eastAsia="Arial"/>
          <w:b/>
          <w:bCs/>
          <w:color w:val="000000" w:themeColor="text1"/>
          <w:sz w:val="24"/>
          <w:szCs w:val="24"/>
          <w:u w:val="single"/>
        </w:rPr>
        <w:t xml:space="preserve">TASK 3 </w:t>
      </w:r>
      <w:r w:rsidR="00D127D6" w:rsidRPr="2DD09751">
        <w:rPr>
          <w:rFonts w:eastAsia="Arial"/>
          <w:b/>
          <w:bCs/>
          <w:color w:val="000000" w:themeColor="text1"/>
          <w:sz w:val="24"/>
          <w:szCs w:val="24"/>
          <w:u w:val="single"/>
        </w:rPr>
        <w:t>Option</w:t>
      </w:r>
      <w:r w:rsidR="5B843AF0" w:rsidRPr="2DD09751">
        <w:rPr>
          <w:rFonts w:eastAsia="Arial"/>
          <w:b/>
          <w:bCs/>
          <w:color w:val="000000" w:themeColor="text1"/>
          <w:sz w:val="24"/>
          <w:szCs w:val="24"/>
          <w:u w:val="single"/>
        </w:rPr>
        <w:t xml:space="preserve">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3E378403" w14:textId="5A31D0FE" w:rsidR="2DD09751" w:rsidRDefault="2DD09751" w:rsidP="2DD09751">
      <w:pPr>
        <w:ind w:right="237"/>
        <w:jc w:val="both"/>
        <w:rPr>
          <w:rFonts w:eastAsia="Arial"/>
          <w:b/>
          <w:bCs/>
          <w:color w:val="000000" w:themeColor="text1"/>
          <w:sz w:val="24"/>
          <w:szCs w:val="24"/>
        </w:rPr>
      </w:pPr>
    </w:p>
    <w:p w14:paraId="1ADDC20A" w14:textId="184500BA" w:rsidR="5B843AF0" w:rsidRDefault="00D8587B" w:rsidP="5B843AF0">
      <w:pPr>
        <w:ind w:right="237"/>
        <w:jc w:val="both"/>
        <w:rPr>
          <w:rFonts w:eastAsia="Arial"/>
          <w:b/>
          <w:bCs/>
          <w:color w:val="000000" w:themeColor="text1"/>
          <w:sz w:val="24"/>
          <w:szCs w:val="24"/>
        </w:rPr>
      </w:pPr>
      <w:r>
        <w:rPr>
          <w:rFonts w:eastAsia="Arial"/>
          <w:b/>
          <w:bCs/>
          <w:color w:val="000000" w:themeColor="text1"/>
          <w:sz w:val="24"/>
          <w:szCs w:val="24"/>
        </w:rPr>
        <w:t>Policing Communities</w:t>
      </w:r>
    </w:p>
    <w:p w14:paraId="2C3F6CFD" w14:textId="77777777" w:rsidR="00D8587B" w:rsidRDefault="00D8587B" w:rsidP="5B843AF0">
      <w:pPr>
        <w:ind w:right="237"/>
        <w:jc w:val="both"/>
        <w:rPr>
          <w:rFonts w:eastAsia="Arial"/>
          <w:color w:val="000000" w:themeColor="text1"/>
          <w:sz w:val="24"/>
          <w:szCs w:val="24"/>
        </w:rPr>
      </w:pPr>
    </w:p>
    <w:p w14:paraId="2FE7A135" w14:textId="494EDE12" w:rsidR="4615EC68" w:rsidRDefault="4615EC68"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412C2FC6" w:rsidRPr="2DD09751">
        <w:rPr>
          <w:rFonts w:eastAsia="Arial"/>
          <w:color w:val="000000" w:themeColor="text1"/>
          <w:sz w:val="24"/>
          <w:szCs w:val="24"/>
        </w:rPr>
        <w:t>should</w:t>
      </w:r>
      <w:r w:rsidRPr="2DD09751">
        <w:rPr>
          <w:rFonts w:eastAsia="Arial"/>
          <w:color w:val="000000" w:themeColor="text1"/>
          <w:sz w:val="24"/>
          <w:szCs w:val="24"/>
        </w:rPr>
        <w:t xml:space="preserve"> choose </w:t>
      </w:r>
      <w:r w:rsidRPr="2DD09751">
        <w:rPr>
          <w:rFonts w:eastAsia="Arial"/>
          <w:b/>
          <w:bCs/>
          <w:color w:val="000000" w:themeColor="text1"/>
          <w:sz w:val="24"/>
          <w:szCs w:val="24"/>
          <w:u w:val="single"/>
        </w:rPr>
        <w:t xml:space="preserve">a policing </w:t>
      </w:r>
      <w:r w:rsidR="2490EE9E" w:rsidRPr="2DD09751">
        <w:rPr>
          <w:rFonts w:eastAsia="Arial"/>
          <w:b/>
          <w:bCs/>
          <w:color w:val="000000" w:themeColor="text1"/>
          <w:sz w:val="24"/>
          <w:szCs w:val="24"/>
          <w:u w:val="single"/>
        </w:rPr>
        <w:t>problem</w:t>
      </w:r>
      <w:r w:rsidRPr="2DD09751">
        <w:rPr>
          <w:rFonts w:eastAsia="Arial"/>
          <w:b/>
          <w:bCs/>
          <w:color w:val="000000" w:themeColor="text1"/>
          <w:sz w:val="24"/>
          <w:szCs w:val="24"/>
        </w:rPr>
        <w:t xml:space="preserve"> </w:t>
      </w:r>
      <w:r w:rsidR="3FB2ABED" w:rsidRPr="2DD09751">
        <w:rPr>
          <w:rFonts w:eastAsia="Arial"/>
          <w:b/>
          <w:bCs/>
          <w:color w:val="000000" w:themeColor="text1"/>
          <w:sz w:val="24"/>
          <w:szCs w:val="24"/>
        </w:rPr>
        <w:t xml:space="preserve">relating to policing communities </w:t>
      </w:r>
      <w:r w:rsidRPr="2DD09751">
        <w:rPr>
          <w:rFonts w:eastAsia="Arial"/>
          <w:b/>
          <w:bCs/>
          <w:color w:val="000000" w:themeColor="text1"/>
          <w:sz w:val="24"/>
          <w:szCs w:val="24"/>
        </w:rPr>
        <w:t xml:space="preserve">from year 2/3 that was of a complex nature, </w:t>
      </w:r>
      <w:r w:rsidRPr="2DD09751">
        <w:rPr>
          <w:rFonts w:eastAsia="Arial"/>
          <w:color w:val="000000" w:themeColor="text1"/>
          <w:sz w:val="24"/>
          <w:szCs w:val="24"/>
        </w:rPr>
        <w:t>in which you played a significant role in providing a response.</w:t>
      </w:r>
    </w:p>
    <w:p w14:paraId="709E6DF8" w14:textId="366F4FD6" w:rsidR="2DD09751" w:rsidRDefault="2DD09751" w:rsidP="2DD09751">
      <w:pPr>
        <w:ind w:right="237"/>
        <w:jc w:val="both"/>
        <w:rPr>
          <w:rFonts w:eastAsia="Arial"/>
          <w:color w:val="000000" w:themeColor="text1"/>
          <w:sz w:val="24"/>
          <w:szCs w:val="24"/>
        </w:rPr>
      </w:pPr>
    </w:p>
    <w:p w14:paraId="2732AB90" w14:textId="77777777" w:rsidR="000C118D" w:rsidRPr="00E676F7" w:rsidRDefault="000C118D" w:rsidP="5B843AF0">
      <w:pPr>
        <w:ind w:right="237"/>
        <w:jc w:val="both"/>
        <w:rPr>
          <w:rFonts w:eastAsia="Arial"/>
          <w:color w:val="000000" w:themeColor="text1"/>
          <w:sz w:val="24"/>
          <w:szCs w:val="24"/>
        </w:rPr>
      </w:pP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2DD09751">
        <w:tc>
          <w:tcPr>
            <w:tcW w:w="10188" w:type="dxa"/>
            <w:shd w:val="clear" w:color="auto" w:fill="auto"/>
          </w:tcPr>
          <w:p w14:paraId="6D3ABE44" w14:textId="77777777" w:rsidR="00E676F7" w:rsidRPr="00E676F7" w:rsidRDefault="00E676F7" w:rsidP="00FB0461">
            <w:pPr>
              <w:ind w:right="237"/>
              <w:rPr>
                <w:sz w:val="24"/>
                <w:szCs w:val="24"/>
              </w:rPr>
            </w:pPr>
          </w:p>
          <w:p w14:paraId="1B5C461F" w14:textId="18DBE494" w:rsidR="4615EC68" w:rsidRDefault="4615EC68" w:rsidP="2DD09751">
            <w:pPr>
              <w:ind w:right="237"/>
              <w:jc w:val="both"/>
              <w:rPr>
                <w:rFonts w:eastAsia="Arial"/>
                <w:color w:val="000000" w:themeColor="text1"/>
                <w:sz w:val="24"/>
                <w:szCs w:val="24"/>
              </w:rPr>
            </w:pPr>
            <w:r w:rsidRPr="2DD09751">
              <w:rPr>
                <w:rFonts w:eastAsia="Arial"/>
                <w:b/>
                <w:bCs/>
                <w:color w:val="000000" w:themeColor="text1"/>
                <w:sz w:val="24"/>
                <w:szCs w:val="24"/>
              </w:rPr>
              <w:t>Critically analyse</w:t>
            </w:r>
            <w:r w:rsidRPr="2DD09751">
              <w:rPr>
                <w:rFonts w:eastAsia="Arial"/>
                <w:color w:val="000000" w:themeColor="text1"/>
                <w:sz w:val="24"/>
                <w:szCs w:val="24"/>
              </w:rPr>
              <w:t xml:space="preserve"> the key emerging issues</w:t>
            </w:r>
            <w:r w:rsidR="1F85FABF" w:rsidRPr="2DD09751">
              <w:rPr>
                <w:rFonts w:eastAsia="Arial"/>
                <w:color w:val="000000" w:themeColor="text1"/>
                <w:sz w:val="24"/>
                <w:szCs w:val="24"/>
              </w:rPr>
              <w:t xml:space="preserve"> and potential </w:t>
            </w:r>
            <w:r w:rsidRPr="2DD09751">
              <w:rPr>
                <w:rFonts w:eastAsia="Arial"/>
                <w:color w:val="000000" w:themeColor="text1"/>
                <w:sz w:val="24"/>
                <w:szCs w:val="24"/>
              </w:rPr>
              <w:t>challenges</w:t>
            </w:r>
            <w:r w:rsidR="0B2167FE" w:rsidRPr="2DD09751">
              <w:rPr>
                <w:rFonts w:eastAsia="Arial"/>
                <w:color w:val="000000" w:themeColor="text1"/>
                <w:sz w:val="24"/>
                <w:szCs w:val="24"/>
              </w:rPr>
              <w:t xml:space="preserve"> faced to </w:t>
            </w:r>
            <w:r w:rsidR="2C44EE6D" w:rsidRPr="2DD09751">
              <w:rPr>
                <w:rFonts w:eastAsia="Arial"/>
                <w:color w:val="000000" w:themeColor="text1"/>
                <w:sz w:val="24"/>
                <w:szCs w:val="24"/>
              </w:rPr>
              <w:t>‘</w:t>
            </w:r>
            <w:r w:rsidR="0B2167FE" w:rsidRPr="2DD09751">
              <w:rPr>
                <w:rFonts w:eastAsia="Arial"/>
                <w:color w:val="000000" w:themeColor="text1"/>
                <w:sz w:val="24"/>
                <w:szCs w:val="24"/>
              </w:rPr>
              <w:t>problem solve</w:t>
            </w:r>
            <w:r w:rsidR="1B984657" w:rsidRPr="2DD09751">
              <w:rPr>
                <w:rFonts w:eastAsia="Arial"/>
                <w:color w:val="000000" w:themeColor="text1"/>
                <w:sz w:val="24"/>
                <w:szCs w:val="24"/>
              </w:rPr>
              <w:t>’</w:t>
            </w:r>
            <w:r w:rsidR="0B2167FE" w:rsidRPr="2DD09751">
              <w:rPr>
                <w:rFonts w:eastAsia="Arial"/>
                <w:color w:val="000000" w:themeColor="text1"/>
                <w:sz w:val="24"/>
                <w:szCs w:val="24"/>
              </w:rPr>
              <w:t xml:space="preserve"> a solution</w:t>
            </w:r>
            <w:r w:rsidR="1D53F744" w:rsidRPr="2DD09751">
              <w:rPr>
                <w:rFonts w:eastAsia="Arial"/>
                <w:color w:val="000000" w:themeColor="text1"/>
                <w:sz w:val="24"/>
                <w:szCs w:val="24"/>
              </w:rPr>
              <w:t>.</w:t>
            </w:r>
            <w:r w:rsidR="0B2167FE" w:rsidRPr="2DD09751">
              <w:rPr>
                <w:rFonts w:eastAsia="Arial"/>
                <w:color w:val="000000" w:themeColor="text1"/>
                <w:sz w:val="24"/>
                <w:szCs w:val="24"/>
              </w:rPr>
              <w:t xml:space="preserve"> </w:t>
            </w:r>
          </w:p>
          <w:p w14:paraId="629BA057" w14:textId="2022FA3A" w:rsidR="2DD09751" w:rsidRDefault="2DD09751" w:rsidP="2DD09751">
            <w:pPr>
              <w:ind w:right="237"/>
              <w:jc w:val="both"/>
              <w:rPr>
                <w:rFonts w:eastAsia="Arial"/>
                <w:color w:val="000000" w:themeColor="text1"/>
                <w:sz w:val="24"/>
                <w:szCs w:val="24"/>
              </w:rPr>
            </w:pPr>
          </w:p>
          <w:p w14:paraId="48A39D0C" w14:textId="45406E51" w:rsidR="310261BD" w:rsidRDefault="310261BD" w:rsidP="2DD09751">
            <w:pPr>
              <w:ind w:right="237"/>
              <w:jc w:val="both"/>
              <w:rPr>
                <w:rFonts w:eastAsia="Arial"/>
                <w:color w:val="000000" w:themeColor="text1"/>
                <w:sz w:val="24"/>
                <w:szCs w:val="24"/>
              </w:rPr>
            </w:pPr>
            <w:r w:rsidRPr="2DD09751">
              <w:rPr>
                <w:rFonts w:eastAsia="Arial"/>
                <w:color w:val="000000" w:themeColor="text1"/>
                <w:sz w:val="24"/>
                <w:szCs w:val="24"/>
              </w:rPr>
              <w:t>Consider h</w:t>
            </w:r>
            <w:r w:rsidR="11BF9250" w:rsidRPr="2DD09751">
              <w:rPr>
                <w:rFonts w:eastAsia="Arial"/>
                <w:color w:val="000000" w:themeColor="text1"/>
                <w:sz w:val="24"/>
                <w:szCs w:val="24"/>
              </w:rPr>
              <w:t>ow</w:t>
            </w:r>
            <w:r w:rsidR="0B2167FE" w:rsidRPr="2DD09751">
              <w:rPr>
                <w:rFonts w:eastAsia="Arial"/>
                <w:color w:val="000000" w:themeColor="text1"/>
                <w:sz w:val="24"/>
                <w:szCs w:val="24"/>
              </w:rPr>
              <w:t xml:space="preserve"> </w:t>
            </w:r>
            <w:r w:rsidR="31427D6D" w:rsidRPr="2DD09751">
              <w:rPr>
                <w:rFonts w:eastAsia="Arial"/>
                <w:color w:val="000000" w:themeColor="text1"/>
                <w:sz w:val="24"/>
                <w:szCs w:val="24"/>
              </w:rPr>
              <w:t>this c</w:t>
            </w:r>
            <w:r w:rsidR="0B2167FE" w:rsidRPr="2DD09751">
              <w:rPr>
                <w:rFonts w:eastAsia="Arial"/>
                <w:color w:val="000000" w:themeColor="text1"/>
                <w:sz w:val="24"/>
                <w:szCs w:val="24"/>
              </w:rPr>
              <w:t>ould</w:t>
            </w:r>
            <w:r w:rsidR="00E5BC63" w:rsidRPr="2DD09751">
              <w:rPr>
                <w:rFonts w:eastAsia="Arial"/>
                <w:color w:val="000000" w:themeColor="text1"/>
                <w:sz w:val="24"/>
                <w:szCs w:val="24"/>
              </w:rPr>
              <w:t xml:space="preserve"> then help to </w:t>
            </w:r>
            <w:r w:rsidR="0B2167FE" w:rsidRPr="2DD09751">
              <w:rPr>
                <w:rFonts w:eastAsia="Arial"/>
                <w:color w:val="000000" w:themeColor="text1"/>
                <w:sz w:val="24"/>
                <w:szCs w:val="24"/>
              </w:rPr>
              <w:t>reduce community t</w:t>
            </w:r>
            <w:r w:rsidR="435FB6CB" w:rsidRPr="2DD09751">
              <w:rPr>
                <w:rFonts w:eastAsia="Arial"/>
                <w:color w:val="000000" w:themeColor="text1"/>
                <w:sz w:val="24"/>
                <w:szCs w:val="24"/>
              </w:rPr>
              <w:t>ension and promote community cohesion.</w:t>
            </w:r>
          </w:p>
          <w:p w14:paraId="4CA1B966" w14:textId="5E3D4677" w:rsidR="2DD09751" w:rsidRDefault="2DD09751" w:rsidP="2DD09751">
            <w:pPr>
              <w:ind w:right="237"/>
              <w:jc w:val="both"/>
              <w:rPr>
                <w:rFonts w:eastAsia="Arial"/>
                <w:color w:val="000000" w:themeColor="text1"/>
                <w:sz w:val="24"/>
                <w:szCs w:val="24"/>
                <w:highlight w:val="yellow"/>
              </w:rPr>
            </w:pPr>
          </w:p>
          <w:p w14:paraId="07B8D1D2" w14:textId="5E0FF764" w:rsidR="1CCFC522" w:rsidRDefault="1CCFC522" w:rsidP="2DD09751">
            <w:pPr>
              <w:ind w:right="237"/>
              <w:jc w:val="both"/>
              <w:rPr>
                <w:rFonts w:eastAsia="Arial"/>
                <w:color w:val="000000" w:themeColor="text1"/>
                <w:sz w:val="24"/>
                <w:szCs w:val="24"/>
              </w:rPr>
            </w:pPr>
            <w:r w:rsidRPr="2DD09751">
              <w:rPr>
                <w:rFonts w:eastAsia="Arial"/>
                <w:color w:val="000000" w:themeColor="text1"/>
                <w:sz w:val="24"/>
                <w:szCs w:val="24"/>
              </w:rPr>
              <w:t xml:space="preserve">Consider the </w:t>
            </w:r>
            <w:r w:rsidR="18DFF2B4" w:rsidRPr="2DD09751">
              <w:rPr>
                <w:rFonts w:eastAsia="Arial"/>
                <w:color w:val="000000" w:themeColor="text1"/>
                <w:sz w:val="24"/>
                <w:szCs w:val="24"/>
              </w:rPr>
              <w:t>competing priorities</w:t>
            </w:r>
            <w:r w:rsidRPr="2DD09751">
              <w:rPr>
                <w:rFonts w:eastAsia="Arial"/>
                <w:color w:val="000000" w:themeColor="text1"/>
                <w:sz w:val="24"/>
                <w:szCs w:val="24"/>
              </w:rPr>
              <w:t>, any cost/financial constraints</w:t>
            </w:r>
            <w:r w:rsidR="6B66D562" w:rsidRPr="2DD09751">
              <w:rPr>
                <w:rFonts w:eastAsia="Arial"/>
                <w:color w:val="000000" w:themeColor="text1"/>
                <w:sz w:val="24"/>
                <w:szCs w:val="24"/>
              </w:rPr>
              <w:t xml:space="preserve"> and</w:t>
            </w:r>
            <w:r w:rsidRPr="2DD09751">
              <w:rPr>
                <w:rFonts w:eastAsia="Arial"/>
                <w:color w:val="000000" w:themeColor="text1"/>
                <w:sz w:val="24"/>
                <w:szCs w:val="24"/>
              </w:rPr>
              <w:t xml:space="preserve"> availability of resources.</w:t>
            </w:r>
            <w:r w:rsidR="73E9705D" w:rsidRPr="2DD09751">
              <w:rPr>
                <w:rFonts w:eastAsia="Arial"/>
                <w:color w:val="000000" w:themeColor="text1"/>
                <w:sz w:val="24"/>
                <w:szCs w:val="24"/>
              </w:rPr>
              <w:t xml:space="preserve"> Also consider community expectations against the capability of your force to respond</w:t>
            </w:r>
          </w:p>
          <w:p w14:paraId="7B8C9C45" w14:textId="0FB1A76A" w:rsidR="2DD09751" w:rsidRDefault="2DD09751" w:rsidP="2DD09751">
            <w:pPr>
              <w:ind w:right="237"/>
              <w:jc w:val="both"/>
              <w:rPr>
                <w:rFonts w:eastAsia="Arial"/>
                <w:color w:val="000000" w:themeColor="text1"/>
                <w:sz w:val="24"/>
                <w:szCs w:val="24"/>
                <w:highlight w:val="yellow"/>
              </w:rPr>
            </w:pPr>
          </w:p>
          <w:p w14:paraId="6B74C664" w14:textId="5BA34E5F" w:rsidR="2DD09751" w:rsidRDefault="2DD09751" w:rsidP="2DD09751">
            <w:pPr>
              <w:ind w:right="237"/>
              <w:jc w:val="both"/>
              <w:rPr>
                <w:rFonts w:eastAsia="Arial"/>
                <w:color w:val="000000" w:themeColor="text1"/>
                <w:sz w:val="24"/>
                <w:szCs w:val="24"/>
                <w:highlight w:val="yellow"/>
              </w:rPr>
            </w:pPr>
          </w:p>
          <w:p w14:paraId="5B0B8BC6" w14:textId="570DF785" w:rsidR="00E676F7" w:rsidRPr="00E676F7" w:rsidRDefault="00D8587B" w:rsidP="00E676F7">
            <w:pPr>
              <w:ind w:right="237"/>
              <w:jc w:val="both"/>
              <w:rPr>
                <w:rFonts w:eastAsia="Arial"/>
                <w:color w:val="000000" w:themeColor="text1"/>
                <w:sz w:val="24"/>
                <w:szCs w:val="24"/>
              </w:rPr>
            </w:pPr>
            <w:r w:rsidRPr="2DD09751">
              <w:rPr>
                <w:rFonts w:eastAsia="Arial"/>
                <w:b/>
                <w:bCs/>
                <w:color w:val="000000" w:themeColor="text1"/>
                <w:sz w:val="24"/>
                <w:szCs w:val="24"/>
              </w:rPr>
              <w:t>6</w:t>
            </w:r>
            <w:r w:rsidR="001964E5" w:rsidRPr="2DD09751">
              <w:rPr>
                <w:rFonts w:eastAsia="Arial"/>
                <w:b/>
                <w:bCs/>
                <w:color w:val="000000" w:themeColor="text1"/>
                <w:sz w:val="24"/>
                <w:szCs w:val="24"/>
              </w:rPr>
              <w:t>000</w:t>
            </w:r>
            <w:r w:rsidR="00E676F7" w:rsidRPr="2DD09751">
              <w:rPr>
                <w:rFonts w:eastAsia="Arial"/>
                <w:color w:val="000000" w:themeColor="text1"/>
                <w:sz w:val="24"/>
                <w:szCs w:val="24"/>
              </w:rPr>
              <w:t xml:space="preserve"> words </w:t>
            </w:r>
            <w:r w:rsidR="00E676F7" w:rsidRPr="2DD09751">
              <w:rPr>
                <w:rFonts w:eastAsia="Arial"/>
                <w:i/>
                <w:iCs/>
                <w:color w:val="000000" w:themeColor="text1"/>
                <w:sz w:val="24"/>
                <w:szCs w:val="24"/>
              </w:rPr>
              <w:t>(+/- 10%: include your actual word count at the end of each section)</w:t>
            </w:r>
          </w:p>
          <w:p w14:paraId="44219232" w14:textId="77777777" w:rsidR="00E676F7" w:rsidRPr="00E676F7" w:rsidRDefault="00E676F7" w:rsidP="00FB0461">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7B57F23D" w14:textId="77777777" w:rsidR="00D8587B" w:rsidRDefault="00D8587B" w:rsidP="00D8587B">
      <w:pPr>
        <w:ind w:right="237"/>
        <w:jc w:val="center"/>
        <w:rPr>
          <w:rFonts w:eastAsia="Arial"/>
          <w:b/>
          <w:bCs/>
          <w:color w:val="000000" w:themeColor="text1"/>
          <w:sz w:val="24"/>
          <w:szCs w:val="24"/>
        </w:rPr>
      </w:pPr>
    </w:p>
    <w:p w14:paraId="77F511D8" w14:textId="77777777" w:rsidR="00D8587B" w:rsidRDefault="00D8587B" w:rsidP="00D8587B">
      <w:pPr>
        <w:ind w:right="237"/>
        <w:jc w:val="center"/>
        <w:rPr>
          <w:rFonts w:eastAsia="Arial"/>
          <w:b/>
          <w:bCs/>
          <w:color w:val="000000" w:themeColor="text1"/>
          <w:sz w:val="24"/>
          <w:szCs w:val="24"/>
        </w:rPr>
      </w:pPr>
    </w:p>
    <w:p w14:paraId="0FBA817C" w14:textId="77777777" w:rsidR="00D8587B" w:rsidRDefault="00D8587B" w:rsidP="00D8587B">
      <w:pPr>
        <w:ind w:right="237"/>
        <w:jc w:val="center"/>
        <w:rPr>
          <w:rFonts w:eastAsia="Arial"/>
          <w:b/>
          <w:bCs/>
          <w:color w:val="000000" w:themeColor="text1"/>
          <w:sz w:val="24"/>
          <w:szCs w:val="24"/>
        </w:rPr>
      </w:pPr>
    </w:p>
    <w:p w14:paraId="010628D3" w14:textId="77777777" w:rsidR="00D8587B" w:rsidRDefault="00D8587B" w:rsidP="00D8587B">
      <w:pPr>
        <w:ind w:right="237"/>
        <w:jc w:val="center"/>
        <w:rPr>
          <w:rFonts w:eastAsia="Arial"/>
          <w:b/>
          <w:bCs/>
          <w:color w:val="000000" w:themeColor="text1"/>
          <w:sz w:val="24"/>
          <w:szCs w:val="24"/>
        </w:rPr>
      </w:pPr>
    </w:p>
    <w:p w14:paraId="6458D1A9" w14:textId="77777777" w:rsidR="00D8587B" w:rsidRDefault="00D8587B" w:rsidP="00D8587B">
      <w:pPr>
        <w:ind w:right="237"/>
        <w:jc w:val="center"/>
        <w:rPr>
          <w:rFonts w:eastAsia="Arial"/>
          <w:b/>
          <w:bCs/>
          <w:color w:val="000000" w:themeColor="text1"/>
          <w:sz w:val="24"/>
          <w:szCs w:val="24"/>
        </w:rPr>
      </w:pPr>
    </w:p>
    <w:p w14:paraId="3E702447" w14:textId="77777777" w:rsidR="00D8587B" w:rsidRDefault="00D8587B" w:rsidP="00D8587B">
      <w:pPr>
        <w:ind w:right="237"/>
        <w:jc w:val="center"/>
        <w:rPr>
          <w:rFonts w:eastAsia="Arial"/>
          <w:b/>
          <w:bCs/>
          <w:color w:val="000000" w:themeColor="text1"/>
          <w:sz w:val="24"/>
          <w:szCs w:val="24"/>
        </w:rPr>
      </w:pPr>
    </w:p>
    <w:p w14:paraId="6F2C7B9A" w14:textId="77777777" w:rsidR="00D8587B" w:rsidRDefault="00D8587B" w:rsidP="00D8587B">
      <w:pPr>
        <w:ind w:right="237"/>
        <w:jc w:val="center"/>
        <w:rPr>
          <w:rFonts w:eastAsia="Arial"/>
          <w:b/>
          <w:bCs/>
          <w:color w:val="000000" w:themeColor="text1"/>
          <w:sz w:val="24"/>
          <w:szCs w:val="24"/>
        </w:rPr>
      </w:pPr>
    </w:p>
    <w:p w14:paraId="188EAB8C" w14:textId="77777777" w:rsidR="00D8587B" w:rsidRDefault="00D8587B" w:rsidP="00D8587B">
      <w:pPr>
        <w:ind w:right="237"/>
        <w:jc w:val="center"/>
        <w:rPr>
          <w:rFonts w:eastAsia="Arial"/>
          <w:b/>
          <w:bCs/>
          <w:color w:val="000000" w:themeColor="text1"/>
          <w:sz w:val="24"/>
          <w:szCs w:val="24"/>
        </w:rPr>
      </w:pPr>
    </w:p>
    <w:p w14:paraId="3457E337" w14:textId="77777777" w:rsidR="00D8587B" w:rsidRDefault="00D8587B" w:rsidP="00D8587B">
      <w:pPr>
        <w:ind w:right="237"/>
        <w:jc w:val="center"/>
        <w:rPr>
          <w:rFonts w:eastAsia="Arial"/>
          <w:b/>
          <w:bCs/>
          <w:color w:val="000000" w:themeColor="text1"/>
          <w:sz w:val="24"/>
          <w:szCs w:val="24"/>
        </w:rPr>
      </w:pPr>
    </w:p>
    <w:p w14:paraId="2AB48827" w14:textId="77777777" w:rsidR="00D8587B" w:rsidRDefault="00D8587B" w:rsidP="00D8587B">
      <w:pPr>
        <w:ind w:right="237"/>
        <w:jc w:val="center"/>
        <w:rPr>
          <w:rFonts w:eastAsia="Arial"/>
          <w:b/>
          <w:bCs/>
          <w:color w:val="000000" w:themeColor="text1"/>
          <w:sz w:val="24"/>
          <w:szCs w:val="24"/>
        </w:rPr>
      </w:pPr>
    </w:p>
    <w:p w14:paraId="6AD80B78" w14:textId="77777777" w:rsidR="00D8587B" w:rsidRDefault="00D8587B" w:rsidP="00D8587B">
      <w:pPr>
        <w:ind w:right="237"/>
        <w:jc w:val="center"/>
        <w:rPr>
          <w:rFonts w:eastAsia="Arial"/>
          <w:b/>
          <w:bCs/>
          <w:color w:val="000000" w:themeColor="text1"/>
          <w:sz w:val="24"/>
          <w:szCs w:val="24"/>
        </w:rPr>
      </w:pPr>
    </w:p>
    <w:p w14:paraId="7D3CE97C" w14:textId="77777777" w:rsidR="00D8587B" w:rsidRDefault="00D8587B" w:rsidP="00D8587B">
      <w:pPr>
        <w:ind w:right="237"/>
        <w:jc w:val="center"/>
        <w:rPr>
          <w:rFonts w:eastAsia="Arial"/>
          <w:b/>
          <w:bCs/>
          <w:color w:val="000000" w:themeColor="text1"/>
          <w:sz w:val="24"/>
          <w:szCs w:val="24"/>
        </w:rPr>
      </w:pPr>
    </w:p>
    <w:p w14:paraId="24D633A8" w14:textId="77777777" w:rsidR="00D8587B" w:rsidRDefault="00D8587B" w:rsidP="00D8587B">
      <w:pPr>
        <w:ind w:right="237"/>
        <w:jc w:val="center"/>
        <w:rPr>
          <w:rFonts w:eastAsia="Arial"/>
          <w:b/>
          <w:bCs/>
          <w:color w:val="000000" w:themeColor="text1"/>
          <w:sz w:val="24"/>
          <w:szCs w:val="24"/>
        </w:rPr>
      </w:pPr>
    </w:p>
    <w:p w14:paraId="48888661" w14:textId="77777777" w:rsidR="00D8587B" w:rsidRDefault="00D8587B" w:rsidP="00D8587B">
      <w:pPr>
        <w:ind w:right="237"/>
        <w:jc w:val="center"/>
        <w:rPr>
          <w:rFonts w:eastAsia="Arial"/>
          <w:b/>
          <w:bCs/>
          <w:color w:val="000000" w:themeColor="text1"/>
          <w:sz w:val="24"/>
          <w:szCs w:val="24"/>
        </w:rPr>
      </w:pPr>
    </w:p>
    <w:p w14:paraId="3898029E" w14:textId="77777777" w:rsidR="00D8587B" w:rsidRDefault="00D8587B" w:rsidP="00D8587B">
      <w:pPr>
        <w:ind w:right="237"/>
        <w:jc w:val="center"/>
        <w:rPr>
          <w:rFonts w:eastAsia="Arial"/>
          <w:b/>
          <w:bCs/>
          <w:color w:val="000000" w:themeColor="text1"/>
          <w:sz w:val="24"/>
          <w:szCs w:val="24"/>
        </w:rPr>
      </w:pPr>
    </w:p>
    <w:p w14:paraId="3AA936E6" w14:textId="77777777" w:rsidR="00D8587B" w:rsidRDefault="00D8587B" w:rsidP="00D8587B">
      <w:pPr>
        <w:ind w:right="237"/>
        <w:jc w:val="center"/>
        <w:rPr>
          <w:rFonts w:eastAsia="Arial"/>
          <w:b/>
          <w:bCs/>
          <w:color w:val="000000" w:themeColor="text1"/>
          <w:sz w:val="24"/>
          <w:szCs w:val="24"/>
        </w:rPr>
      </w:pPr>
    </w:p>
    <w:p w14:paraId="08ABE4AF" w14:textId="77777777" w:rsidR="00D8587B" w:rsidRDefault="00D8587B" w:rsidP="00D8587B">
      <w:pPr>
        <w:ind w:right="237"/>
        <w:jc w:val="center"/>
        <w:rPr>
          <w:rFonts w:eastAsia="Arial"/>
          <w:b/>
          <w:bCs/>
          <w:color w:val="000000" w:themeColor="text1"/>
          <w:sz w:val="24"/>
          <w:szCs w:val="24"/>
        </w:rPr>
      </w:pPr>
    </w:p>
    <w:p w14:paraId="4570B9DB" w14:textId="77777777" w:rsidR="00D8587B" w:rsidRDefault="00D8587B" w:rsidP="00D8587B">
      <w:pPr>
        <w:ind w:right="237"/>
        <w:jc w:val="center"/>
        <w:rPr>
          <w:rFonts w:eastAsia="Arial"/>
          <w:b/>
          <w:bCs/>
          <w:color w:val="000000" w:themeColor="text1"/>
          <w:sz w:val="24"/>
          <w:szCs w:val="24"/>
        </w:rPr>
      </w:pPr>
    </w:p>
    <w:p w14:paraId="1096EDD0" w14:textId="77777777" w:rsidR="00D8587B" w:rsidRDefault="00D8587B" w:rsidP="00D8587B">
      <w:pPr>
        <w:ind w:right="237"/>
        <w:jc w:val="center"/>
        <w:rPr>
          <w:rFonts w:eastAsia="Arial"/>
          <w:b/>
          <w:bCs/>
          <w:color w:val="000000" w:themeColor="text1"/>
          <w:sz w:val="24"/>
          <w:szCs w:val="24"/>
        </w:rPr>
      </w:pPr>
    </w:p>
    <w:p w14:paraId="732BB6D5" w14:textId="35E9D44F" w:rsidR="000C118D" w:rsidRDefault="000C118D" w:rsidP="2DD09751">
      <w:pPr>
        <w:ind w:right="237"/>
        <w:jc w:val="center"/>
        <w:rPr>
          <w:rFonts w:eastAsia="Arial"/>
          <w:b/>
          <w:bCs/>
          <w:color w:val="000000" w:themeColor="text1"/>
          <w:sz w:val="24"/>
          <w:szCs w:val="24"/>
        </w:rPr>
      </w:pPr>
    </w:p>
    <w:p w14:paraId="6E56C1C8" w14:textId="0388C144" w:rsidR="00D8587B" w:rsidRPr="00E676F7" w:rsidRDefault="00222088" w:rsidP="2DD09751">
      <w:pPr>
        <w:ind w:left="2880" w:right="237"/>
        <w:rPr>
          <w:rFonts w:eastAsia="Arial"/>
          <w:color w:val="000000" w:themeColor="text1"/>
          <w:sz w:val="24"/>
          <w:szCs w:val="24"/>
          <w:u w:val="single"/>
        </w:rPr>
      </w:pPr>
      <w:r w:rsidRPr="2DD09751">
        <w:rPr>
          <w:rFonts w:eastAsia="Arial"/>
          <w:b/>
          <w:bCs/>
          <w:color w:val="000000" w:themeColor="text1"/>
          <w:sz w:val="24"/>
          <w:szCs w:val="24"/>
          <w:u w:val="single"/>
        </w:rPr>
        <w:t xml:space="preserve">TASK 3 </w:t>
      </w:r>
      <w:r w:rsidR="00D8587B" w:rsidRPr="2DD09751">
        <w:rPr>
          <w:rFonts w:eastAsia="Arial"/>
          <w:b/>
          <w:bCs/>
          <w:color w:val="000000" w:themeColor="text1"/>
          <w:sz w:val="24"/>
          <w:szCs w:val="24"/>
          <w:u w:val="single"/>
        </w:rPr>
        <w:t>Option 3</w:t>
      </w:r>
    </w:p>
    <w:p w14:paraId="11550261" w14:textId="77777777" w:rsidR="00D8587B" w:rsidRPr="00E676F7" w:rsidRDefault="00D8587B" w:rsidP="00D8587B">
      <w:pPr>
        <w:ind w:right="237"/>
        <w:jc w:val="both"/>
        <w:rPr>
          <w:rFonts w:eastAsia="Arial"/>
          <w:color w:val="000000" w:themeColor="text1"/>
          <w:sz w:val="24"/>
          <w:szCs w:val="24"/>
        </w:rPr>
      </w:pPr>
    </w:p>
    <w:p w14:paraId="05490C4C" w14:textId="77777777" w:rsidR="00D8587B" w:rsidRPr="00E676F7" w:rsidRDefault="00D8587B" w:rsidP="00D8587B">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63558F82" w14:textId="7F5CBFCB" w:rsidR="2DD09751" w:rsidRDefault="2DD09751" w:rsidP="2DD09751">
      <w:pPr>
        <w:ind w:right="237"/>
        <w:jc w:val="both"/>
        <w:rPr>
          <w:rFonts w:eastAsia="Arial"/>
          <w:b/>
          <w:bCs/>
          <w:color w:val="000000" w:themeColor="text1"/>
          <w:sz w:val="24"/>
          <w:szCs w:val="24"/>
        </w:rPr>
      </w:pPr>
    </w:p>
    <w:p w14:paraId="0F037E12" w14:textId="10AEA263" w:rsidR="00D8587B" w:rsidRDefault="00D8587B" w:rsidP="00D8587B">
      <w:pPr>
        <w:ind w:right="237"/>
        <w:jc w:val="both"/>
        <w:rPr>
          <w:rFonts w:eastAsia="Arial"/>
          <w:b/>
          <w:bCs/>
          <w:color w:val="000000" w:themeColor="text1"/>
          <w:sz w:val="24"/>
          <w:szCs w:val="24"/>
        </w:rPr>
      </w:pPr>
      <w:r>
        <w:rPr>
          <w:rFonts w:eastAsia="Arial"/>
          <w:b/>
          <w:bCs/>
          <w:color w:val="000000" w:themeColor="text1"/>
          <w:sz w:val="24"/>
          <w:szCs w:val="24"/>
        </w:rPr>
        <w:t>Road Policing</w:t>
      </w:r>
    </w:p>
    <w:p w14:paraId="4A85F902" w14:textId="77777777" w:rsidR="00D8587B" w:rsidRPr="00E676F7" w:rsidRDefault="00D8587B" w:rsidP="00D8587B">
      <w:pPr>
        <w:ind w:right="237"/>
        <w:jc w:val="both"/>
        <w:rPr>
          <w:rFonts w:eastAsia="Arial"/>
          <w:color w:val="000000" w:themeColor="text1"/>
          <w:sz w:val="24"/>
          <w:szCs w:val="24"/>
        </w:rPr>
      </w:pPr>
    </w:p>
    <w:p w14:paraId="60DB4251" w14:textId="24C0F10B" w:rsidR="044F5ED9" w:rsidRDefault="044F5ED9"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6704D94B" w:rsidRPr="2DD09751">
        <w:rPr>
          <w:rFonts w:eastAsia="Arial"/>
          <w:color w:val="000000" w:themeColor="text1"/>
          <w:sz w:val="24"/>
          <w:szCs w:val="24"/>
        </w:rPr>
        <w:t>should</w:t>
      </w:r>
      <w:r w:rsidRPr="2DD09751">
        <w:rPr>
          <w:rFonts w:eastAsia="Arial"/>
          <w:color w:val="000000" w:themeColor="text1"/>
          <w:sz w:val="24"/>
          <w:szCs w:val="24"/>
        </w:rPr>
        <w:t xml:space="preserve"> choose </w:t>
      </w:r>
      <w:r w:rsidR="6DEDB16C" w:rsidRPr="2DD09751">
        <w:rPr>
          <w:rFonts w:eastAsia="Arial"/>
          <w:color w:val="000000" w:themeColor="text1"/>
          <w:sz w:val="24"/>
          <w:szCs w:val="24"/>
        </w:rPr>
        <w:t xml:space="preserve">a serious collision </w:t>
      </w:r>
      <w:r w:rsidR="5A67BF6C" w:rsidRPr="2DD09751">
        <w:rPr>
          <w:rFonts w:eastAsia="Arial"/>
          <w:color w:val="000000" w:themeColor="text1"/>
          <w:sz w:val="24"/>
          <w:szCs w:val="24"/>
        </w:rPr>
        <w:t xml:space="preserve">that you have been involved </w:t>
      </w:r>
      <w:r w:rsidRPr="2DD09751">
        <w:rPr>
          <w:rFonts w:eastAsia="Arial"/>
          <w:b/>
          <w:bCs/>
          <w:color w:val="000000" w:themeColor="text1"/>
          <w:sz w:val="24"/>
          <w:szCs w:val="24"/>
        </w:rPr>
        <w:t xml:space="preserve">from year 2/3 that was of a complex nature, </w:t>
      </w:r>
      <w:r w:rsidRPr="2DD09751">
        <w:rPr>
          <w:rFonts w:eastAsia="Arial"/>
          <w:color w:val="000000" w:themeColor="text1"/>
          <w:sz w:val="24"/>
          <w:szCs w:val="24"/>
        </w:rPr>
        <w:t>in which you played a significant role in providing a response.</w:t>
      </w:r>
    </w:p>
    <w:p w14:paraId="288FEBC4" w14:textId="7B87BAD7" w:rsidR="2DD09751" w:rsidRDefault="2DD09751" w:rsidP="2DD09751">
      <w:pPr>
        <w:ind w:right="237"/>
        <w:jc w:val="both"/>
        <w:rPr>
          <w:rFonts w:eastAsia="Arial"/>
          <w:color w:val="000000" w:themeColor="text1"/>
          <w:sz w:val="24"/>
          <w:szCs w:val="24"/>
        </w:rPr>
      </w:pPr>
    </w:p>
    <w:p w14:paraId="1B7BA560" w14:textId="77777777" w:rsidR="00D8587B" w:rsidRPr="00E676F7" w:rsidRDefault="00D8587B" w:rsidP="00D8587B">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D8587B" w:rsidRPr="00E676F7" w14:paraId="23FED0D1" w14:textId="77777777" w:rsidTr="2DD09751">
        <w:tc>
          <w:tcPr>
            <w:tcW w:w="10188" w:type="dxa"/>
            <w:shd w:val="clear" w:color="auto" w:fill="auto"/>
          </w:tcPr>
          <w:p w14:paraId="4DA37781" w14:textId="77777777" w:rsidR="00D8587B" w:rsidRDefault="00D8587B" w:rsidP="009035AB">
            <w:pPr>
              <w:rPr>
                <w:rFonts w:eastAsia="Arial"/>
                <w:b/>
                <w:color w:val="000000" w:themeColor="text1"/>
                <w:sz w:val="24"/>
                <w:szCs w:val="24"/>
                <w:lang w:val="en-US"/>
              </w:rPr>
            </w:pPr>
          </w:p>
          <w:p w14:paraId="4EAB51BF" w14:textId="20970DD7" w:rsidR="54EE02E3" w:rsidRDefault="54EE02E3" w:rsidP="2DD09751">
            <w:pPr>
              <w:spacing w:line="259" w:lineRule="auto"/>
              <w:rPr>
                <w:rFonts w:eastAsia="Arial"/>
                <w:color w:val="000000" w:themeColor="text1"/>
                <w:sz w:val="24"/>
                <w:szCs w:val="24"/>
              </w:rPr>
            </w:pPr>
            <w:r w:rsidRPr="2DD09751">
              <w:rPr>
                <w:rFonts w:eastAsia="Arial"/>
                <w:b/>
                <w:bCs/>
                <w:color w:val="000000" w:themeColor="text1"/>
                <w:sz w:val="24"/>
                <w:szCs w:val="24"/>
              </w:rPr>
              <w:t>Critically reflect</w:t>
            </w:r>
            <w:r w:rsidRPr="2DD09751">
              <w:rPr>
                <w:rFonts w:eastAsia="Arial"/>
                <w:color w:val="000000" w:themeColor="text1"/>
                <w:sz w:val="24"/>
                <w:szCs w:val="24"/>
              </w:rPr>
              <w:t xml:space="preserve"> upon </w:t>
            </w:r>
            <w:r w:rsidR="2C24DD61" w:rsidRPr="2DD09751">
              <w:rPr>
                <w:rFonts w:eastAsia="Arial"/>
                <w:color w:val="000000" w:themeColor="text1"/>
                <w:sz w:val="24"/>
                <w:szCs w:val="24"/>
              </w:rPr>
              <w:t xml:space="preserve">the management of </w:t>
            </w:r>
            <w:r w:rsidRPr="2DD09751">
              <w:rPr>
                <w:rFonts w:eastAsia="Arial"/>
                <w:color w:val="000000" w:themeColor="text1"/>
                <w:sz w:val="24"/>
                <w:szCs w:val="24"/>
              </w:rPr>
              <w:t>a serious collision</w:t>
            </w:r>
            <w:r w:rsidR="71A54291" w:rsidRPr="2DD09751">
              <w:rPr>
                <w:rFonts w:eastAsia="Arial"/>
                <w:color w:val="000000" w:themeColor="text1"/>
                <w:sz w:val="24"/>
                <w:szCs w:val="24"/>
              </w:rPr>
              <w:t xml:space="preserve"> in which you played a significant role in</w:t>
            </w:r>
            <w:r w:rsidR="16B196F6" w:rsidRPr="2DD09751">
              <w:rPr>
                <w:rFonts w:eastAsia="Arial"/>
                <w:color w:val="000000" w:themeColor="text1"/>
                <w:sz w:val="24"/>
                <w:szCs w:val="24"/>
              </w:rPr>
              <w:t>. What were</w:t>
            </w:r>
            <w:r w:rsidR="71A54291" w:rsidRPr="2DD09751">
              <w:rPr>
                <w:rFonts w:eastAsia="Arial"/>
                <w:color w:val="000000" w:themeColor="text1"/>
                <w:sz w:val="24"/>
                <w:szCs w:val="24"/>
              </w:rPr>
              <w:t xml:space="preserve"> the causes </w:t>
            </w:r>
            <w:r w:rsidR="1CEB70F1" w:rsidRPr="2DD09751">
              <w:rPr>
                <w:rFonts w:eastAsia="Arial"/>
                <w:color w:val="000000" w:themeColor="text1"/>
                <w:sz w:val="24"/>
                <w:szCs w:val="24"/>
              </w:rPr>
              <w:t>and</w:t>
            </w:r>
            <w:r w:rsidR="585AB1F1" w:rsidRPr="2DD09751">
              <w:rPr>
                <w:rFonts w:eastAsia="Arial"/>
                <w:color w:val="000000" w:themeColor="text1"/>
                <w:sz w:val="24"/>
                <w:szCs w:val="24"/>
              </w:rPr>
              <w:t xml:space="preserve"> </w:t>
            </w:r>
            <w:r w:rsidR="5E182033" w:rsidRPr="2DD09751">
              <w:rPr>
                <w:rFonts w:eastAsia="Arial"/>
                <w:color w:val="000000" w:themeColor="text1"/>
                <w:sz w:val="24"/>
                <w:szCs w:val="24"/>
              </w:rPr>
              <w:t xml:space="preserve">what </w:t>
            </w:r>
            <w:proofErr w:type="gramStart"/>
            <w:r w:rsidR="5E182033" w:rsidRPr="2DD09751">
              <w:rPr>
                <w:rFonts w:eastAsia="Arial"/>
                <w:color w:val="000000" w:themeColor="text1"/>
                <w:sz w:val="24"/>
                <w:szCs w:val="24"/>
              </w:rPr>
              <w:t>strategies</w:t>
            </w:r>
            <w:proofErr w:type="gramEnd"/>
            <w:r w:rsidR="5E182033" w:rsidRPr="2DD09751">
              <w:rPr>
                <w:rFonts w:eastAsia="Arial"/>
                <w:color w:val="000000" w:themeColor="text1"/>
                <w:sz w:val="24"/>
                <w:szCs w:val="24"/>
              </w:rPr>
              <w:t xml:space="preserve"> and initiatives could be implemented to reduce the likelihood of it reoccurring</w:t>
            </w:r>
            <w:r w:rsidR="25A28E1F" w:rsidRPr="2DD09751">
              <w:rPr>
                <w:rFonts w:eastAsia="Arial"/>
                <w:color w:val="000000" w:themeColor="text1"/>
                <w:sz w:val="24"/>
                <w:szCs w:val="24"/>
              </w:rPr>
              <w:t>?</w:t>
            </w:r>
          </w:p>
          <w:p w14:paraId="165943BF" w14:textId="77777777" w:rsidR="00D8587B" w:rsidRPr="00E676F7" w:rsidRDefault="00D8587B" w:rsidP="009035AB">
            <w:pPr>
              <w:ind w:right="237"/>
              <w:jc w:val="both"/>
              <w:rPr>
                <w:rFonts w:eastAsia="Arial"/>
                <w:color w:val="000000" w:themeColor="text1"/>
                <w:sz w:val="24"/>
                <w:szCs w:val="24"/>
              </w:rPr>
            </w:pPr>
          </w:p>
          <w:p w14:paraId="7988C4FC" w14:textId="0152266F" w:rsidR="00D8587B" w:rsidRPr="00E676F7" w:rsidRDefault="00D8587B" w:rsidP="009035AB">
            <w:pPr>
              <w:ind w:right="237"/>
              <w:jc w:val="both"/>
              <w:rPr>
                <w:rFonts w:eastAsia="Arial"/>
                <w:color w:val="000000" w:themeColor="text1"/>
                <w:sz w:val="24"/>
                <w:szCs w:val="24"/>
              </w:rPr>
            </w:pPr>
            <w:r w:rsidRPr="2DD09751">
              <w:rPr>
                <w:rFonts w:eastAsia="Arial"/>
                <w:b/>
                <w:bCs/>
                <w:color w:val="000000" w:themeColor="text1"/>
                <w:sz w:val="24"/>
                <w:szCs w:val="24"/>
              </w:rPr>
              <w:t>6000</w:t>
            </w:r>
            <w:r w:rsidRPr="2DD09751">
              <w:rPr>
                <w:rFonts w:eastAsia="Arial"/>
                <w:color w:val="000000" w:themeColor="text1"/>
                <w:sz w:val="24"/>
                <w:szCs w:val="24"/>
              </w:rPr>
              <w:t xml:space="preserve"> words </w:t>
            </w:r>
            <w:r w:rsidRPr="2DD09751">
              <w:rPr>
                <w:rFonts w:eastAsia="Arial"/>
                <w:i/>
                <w:iCs/>
                <w:color w:val="000000" w:themeColor="text1"/>
                <w:sz w:val="24"/>
                <w:szCs w:val="24"/>
              </w:rPr>
              <w:t>(+/- 10%: include your actual word count at the end of each section)</w:t>
            </w:r>
          </w:p>
          <w:p w14:paraId="0EF9E625" w14:textId="77777777" w:rsidR="00D8587B" w:rsidRPr="00E676F7" w:rsidRDefault="00D8587B" w:rsidP="009035AB">
            <w:pPr>
              <w:ind w:right="237"/>
              <w:jc w:val="both"/>
              <w:rPr>
                <w:sz w:val="24"/>
                <w:szCs w:val="24"/>
              </w:rPr>
            </w:pPr>
          </w:p>
        </w:tc>
      </w:tr>
    </w:tbl>
    <w:p w14:paraId="019D9E52" w14:textId="77777777" w:rsidR="00D8587B" w:rsidRPr="00E676F7" w:rsidRDefault="00D8587B" w:rsidP="00D8587B">
      <w:pPr>
        <w:ind w:right="237"/>
        <w:jc w:val="both"/>
        <w:rPr>
          <w:sz w:val="24"/>
          <w:szCs w:val="24"/>
        </w:rPr>
      </w:pPr>
    </w:p>
    <w:p w14:paraId="16CF72B4" w14:textId="77777777" w:rsidR="00D8587B" w:rsidRPr="00E676F7" w:rsidRDefault="00D8587B" w:rsidP="00D8587B">
      <w:pPr>
        <w:ind w:right="237"/>
        <w:jc w:val="both"/>
        <w:rPr>
          <w:rFonts w:eastAsia="Arial"/>
          <w:color w:val="000000" w:themeColor="text1"/>
          <w:sz w:val="24"/>
          <w:szCs w:val="24"/>
        </w:rPr>
      </w:pPr>
    </w:p>
    <w:p w14:paraId="2F701EBD" w14:textId="77777777" w:rsidR="00D8587B" w:rsidRPr="00E676F7" w:rsidRDefault="00D8587B" w:rsidP="00D8587B">
      <w:pPr>
        <w:ind w:right="237"/>
        <w:jc w:val="both"/>
        <w:rPr>
          <w:rFonts w:eastAsia="Arial"/>
          <w:color w:val="000000" w:themeColor="text1"/>
          <w:sz w:val="24"/>
          <w:szCs w:val="24"/>
        </w:rPr>
      </w:pPr>
      <w:r w:rsidRPr="2C16586C">
        <w:rPr>
          <w:rFonts w:eastAsia="Arial"/>
          <w:b/>
          <w:bCs/>
          <w:color w:val="000000" w:themeColor="text1"/>
          <w:sz w:val="24"/>
          <w:szCs w:val="24"/>
        </w:rPr>
        <w:t>ANSWER:</w:t>
      </w:r>
    </w:p>
    <w:p w14:paraId="640C26C7" w14:textId="64B507DD" w:rsidR="2C16586C" w:rsidRDefault="2C16586C" w:rsidP="2C16586C">
      <w:pPr>
        <w:ind w:right="237"/>
        <w:jc w:val="both"/>
        <w:rPr>
          <w:rFonts w:eastAsia="Arial"/>
          <w:b/>
          <w:bCs/>
          <w:color w:val="000000" w:themeColor="text1"/>
          <w:sz w:val="24"/>
          <w:szCs w:val="24"/>
        </w:rPr>
      </w:pPr>
    </w:p>
    <w:p w14:paraId="2CABCCBF" w14:textId="688320AA" w:rsidR="2C16586C" w:rsidRDefault="2C16586C" w:rsidP="2C16586C">
      <w:pPr>
        <w:ind w:right="237"/>
        <w:jc w:val="both"/>
        <w:rPr>
          <w:rFonts w:eastAsia="Arial"/>
          <w:b/>
          <w:bCs/>
          <w:color w:val="000000" w:themeColor="text1"/>
          <w:sz w:val="24"/>
          <w:szCs w:val="24"/>
        </w:rPr>
      </w:pPr>
    </w:p>
    <w:p w14:paraId="6C211255" w14:textId="39F188FF" w:rsidR="2C16586C" w:rsidRDefault="2C16586C" w:rsidP="2C16586C">
      <w:pPr>
        <w:ind w:right="237"/>
        <w:jc w:val="both"/>
        <w:rPr>
          <w:rFonts w:eastAsia="Arial"/>
          <w:b/>
          <w:bCs/>
          <w:color w:val="000000" w:themeColor="text1"/>
          <w:sz w:val="24"/>
          <w:szCs w:val="24"/>
        </w:rPr>
      </w:pPr>
    </w:p>
    <w:p w14:paraId="0B515A70" w14:textId="2F4C1E2D" w:rsidR="2C16586C" w:rsidRDefault="2C16586C" w:rsidP="2C16586C">
      <w:pPr>
        <w:ind w:right="237"/>
        <w:jc w:val="both"/>
        <w:rPr>
          <w:rFonts w:eastAsia="Arial"/>
          <w:b/>
          <w:bCs/>
          <w:color w:val="000000" w:themeColor="text1"/>
          <w:sz w:val="24"/>
          <w:szCs w:val="24"/>
        </w:rPr>
      </w:pPr>
    </w:p>
    <w:p w14:paraId="0CB01535" w14:textId="0BB789C7" w:rsidR="2C16586C" w:rsidRDefault="2C16586C" w:rsidP="2C16586C">
      <w:pPr>
        <w:ind w:right="237"/>
        <w:jc w:val="both"/>
        <w:rPr>
          <w:rFonts w:eastAsia="Arial"/>
          <w:b/>
          <w:bCs/>
          <w:color w:val="000000" w:themeColor="text1"/>
          <w:sz w:val="24"/>
          <w:szCs w:val="24"/>
        </w:rPr>
      </w:pPr>
    </w:p>
    <w:p w14:paraId="69A7D4BD" w14:textId="14432A30" w:rsidR="2C16586C" w:rsidRDefault="2C16586C" w:rsidP="2C16586C">
      <w:pPr>
        <w:ind w:right="237"/>
        <w:jc w:val="both"/>
        <w:rPr>
          <w:rFonts w:eastAsia="Arial"/>
          <w:b/>
          <w:bCs/>
          <w:color w:val="000000" w:themeColor="text1"/>
          <w:sz w:val="24"/>
          <w:szCs w:val="24"/>
        </w:rPr>
      </w:pPr>
    </w:p>
    <w:p w14:paraId="297F4820" w14:textId="054E8C14" w:rsidR="2C16586C" w:rsidRDefault="2C16586C" w:rsidP="2C16586C">
      <w:pPr>
        <w:ind w:right="237"/>
        <w:jc w:val="both"/>
        <w:rPr>
          <w:rFonts w:eastAsia="Arial"/>
          <w:b/>
          <w:bCs/>
          <w:color w:val="000000" w:themeColor="text1"/>
          <w:sz w:val="24"/>
          <w:szCs w:val="24"/>
        </w:rPr>
      </w:pPr>
    </w:p>
    <w:p w14:paraId="340E8321" w14:textId="35CEA6E0" w:rsidR="2C16586C" w:rsidRDefault="2C16586C" w:rsidP="2C16586C">
      <w:pPr>
        <w:ind w:right="237"/>
        <w:jc w:val="both"/>
        <w:rPr>
          <w:rFonts w:eastAsia="Arial"/>
          <w:b/>
          <w:bCs/>
          <w:color w:val="000000" w:themeColor="text1"/>
          <w:sz w:val="24"/>
          <w:szCs w:val="24"/>
        </w:rPr>
      </w:pPr>
    </w:p>
    <w:p w14:paraId="26CA81E3" w14:textId="5BBD0EF2" w:rsidR="2C16586C" w:rsidRDefault="2C16586C" w:rsidP="2C16586C">
      <w:pPr>
        <w:ind w:right="237"/>
        <w:jc w:val="both"/>
        <w:rPr>
          <w:rFonts w:eastAsia="Arial"/>
          <w:b/>
          <w:bCs/>
          <w:color w:val="000000" w:themeColor="text1"/>
          <w:sz w:val="24"/>
          <w:szCs w:val="24"/>
        </w:rPr>
      </w:pPr>
    </w:p>
    <w:p w14:paraId="4AFF7EAC" w14:textId="1CCAF2B7" w:rsidR="2C16586C" w:rsidRDefault="2C16586C" w:rsidP="2C16586C">
      <w:pPr>
        <w:ind w:right="237"/>
        <w:jc w:val="both"/>
        <w:rPr>
          <w:rFonts w:eastAsia="Arial"/>
          <w:b/>
          <w:bCs/>
          <w:color w:val="000000" w:themeColor="text1"/>
          <w:sz w:val="24"/>
          <w:szCs w:val="24"/>
        </w:rPr>
      </w:pPr>
    </w:p>
    <w:p w14:paraId="7F66C6E0" w14:textId="0DA30E72" w:rsidR="2C16586C" w:rsidRDefault="2C16586C" w:rsidP="2C16586C">
      <w:pPr>
        <w:ind w:right="237"/>
        <w:jc w:val="both"/>
        <w:rPr>
          <w:rFonts w:eastAsia="Arial"/>
          <w:b/>
          <w:bCs/>
          <w:color w:val="000000" w:themeColor="text1"/>
          <w:sz w:val="24"/>
          <w:szCs w:val="24"/>
        </w:rPr>
      </w:pPr>
    </w:p>
    <w:p w14:paraId="4B8A4CF7" w14:textId="383142AB" w:rsidR="2C16586C" w:rsidRDefault="2C16586C" w:rsidP="2C16586C">
      <w:pPr>
        <w:ind w:right="237"/>
        <w:jc w:val="both"/>
        <w:rPr>
          <w:rFonts w:eastAsia="Arial"/>
          <w:b/>
          <w:bCs/>
          <w:color w:val="000000" w:themeColor="text1"/>
          <w:sz w:val="24"/>
          <w:szCs w:val="24"/>
        </w:rPr>
      </w:pPr>
    </w:p>
    <w:p w14:paraId="47D66634" w14:textId="14BF11D5" w:rsidR="2C16586C" w:rsidRDefault="2C16586C" w:rsidP="2C16586C">
      <w:pPr>
        <w:ind w:right="237"/>
        <w:jc w:val="both"/>
        <w:rPr>
          <w:rFonts w:eastAsia="Arial"/>
          <w:b/>
          <w:bCs/>
          <w:color w:val="000000" w:themeColor="text1"/>
          <w:sz w:val="24"/>
          <w:szCs w:val="24"/>
        </w:rPr>
      </w:pPr>
    </w:p>
    <w:p w14:paraId="7CDFB8EF" w14:textId="19BFAC7E" w:rsidR="2C16586C" w:rsidRDefault="2C16586C" w:rsidP="2C16586C">
      <w:pPr>
        <w:ind w:right="237"/>
        <w:jc w:val="both"/>
        <w:rPr>
          <w:rFonts w:eastAsia="Arial"/>
          <w:b/>
          <w:bCs/>
          <w:color w:val="000000" w:themeColor="text1"/>
          <w:sz w:val="24"/>
          <w:szCs w:val="24"/>
        </w:rPr>
      </w:pPr>
    </w:p>
    <w:p w14:paraId="34815B64" w14:textId="56CD25D7" w:rsidR="2C16586C" w:rsidRDefault="2C16586C" w:rsidP="2C16586C">
      <w:pPr>
        <w:ind w:right="237"/>
        <w:jc w:val="both"/>
        <w:rPr>
          <w:rFonts w:eastAsia="Arial"/>
          <w:b/>
          <w:bCs/>
          <w:color w:val="000000" w:themeColor="text1"/>
          <w:sz w:val="24"/>
          <w:szCs w:val="24"/>
        </w:rPr>
      </w:pPr>
    </w:p>
    <w:p w14:paraId="5C5F2AAC" w14:textId="5A8058F8" w:rsidR="2C16586C" w:rsidRDefault="2C16586C" w:rsidP="2C16586C">
      <w:pPr>
        <w:ind w:right="237"/>
        <w:jc w:val="both"/>
        <w:rPr>
          <w:rFonts w:eastAsia="Arial"/>
          <w:b/>
          <w:bCs/>
          <w:color w:val="000000" w:themeColor="text1"/>
          <w:sz w:val="24"/>
          <w:szCs w:val="24"/>
        </w:rPr>
      </w:pPr>
    </w:p>
    <w:p w14:paraId="4754ACD3" w14:textId="6EFA672A" w:rsidR="2C16586C" w:rsidRDefault="2C16586C" w:rsidP="2C16586C">
      <w:pPr>
        <w:ind w:right="237"/>
        <w:jc w:val="both"/>
        <w:rPr>
          <w:rFonts w:eastAsia="Arial"/>
          <w:b/>
          <w:bCs/>
          <w:color w:val="000000" w:themeColor="text1"/>
          <w:sz w:val="24"/>
          <w:szCs w:val="24"/>
        </w:rPr>
      </w:pPr>
    </w:p>
    <w:p w14:paraId="68317E39" w14:textId="77777777" w:rsidR="00E676F7" w:rsidRPr="00E676F7" w:rsidRDefault="00E676F7">
      <w:pPr>
        <w:overflowPunct/>
        <w:autoSpaceDE/>
        <w:autoSpaceDN/>
        <w:adjustRightInd/>
        <w:textAlignment w:val="auto"/>
        <w:rPr>
          <w:b/>
          <w:bCs/>
          <w:sz w:val="24"/>
          <w:szCs w:val="24"/>
        </w:rPr>
      </w:pPr>
      <w:r w:rsidRPr="00E676F7">
        <w:rPr>
          <w:b/>
          <w:bCs/>
          <w:sz w:val="24"/>
          <w:szCs w:val="24"/>
        </w:rPr>
        <w:br w:type="page"/>
      </w:r>
    </w:p>
    <w:p w14:paraId="7C486835" w14:textId="08322CED" w:rsidR="00D8587B" w:rsidRDefault="00D8587B" w:rsidP="00A221AB">
      <w:pPr>
        <w:pStyle w:val="paragraph"/>
        <w:spacing w:before="0" w:beforeAutospacing="0" w:after="0" w:afterAutospacing="0"/>
        <w:ind w:left="3600" w:right="225"/>
        <w:textAlignment w:val="baseline"/>
        <w:rPr>
          <w:rStyle w:val="normaltextrun"/>
          <w:rFonts w:ascii="Arial" w:hAnsi="Arial" w:cs="Arial"/>
          <w:b/>
          <w:bCs/>
          <w:color w:val="000000"/>
        </w:rPr>
      </w:pPr>
    </w:p>
    <w:p w14:paraId="37B7BB74" w14:textId="306AF5A4" w:rsidR="00D8587B" w:rsidRPr="00E676F7" w:rsidRDefault="00222088" w:rsidP="2DD09751">
      <w:pPr>
        <w:ind w:left="2880" w:right="237"/>
        <w:rPr>
          <w:rFonts w:eastAsia="Arial"/>
          <w:color w:val="000000" w:themeColor="text1"/>
          <w:sz w:val="24"/>
          <w:szCs w:val="24"/>
          <w:u w:val="single"/>
        </w:rPr>
      </w:pPr>
      <w:r w:rsidRPr="2DD09751">
        <w:rPr>
          <w:rFonts w:eastAsia="Arial"/>
          <w:b/>
          <w:bCs/>
          <w:color w:val="000000" w:themeColor="text1"/>
          <w:sz w:val="24"/>
          <w:szCs w:val="24"/>
          <w:u w:val="single"/>
        </w:rPr>
        <w:t xml:space="preserve">TASK 3 </w:t>
      </w:r>
      <w:r w:rsidR="00D8587B" w:rsidRPr="2DD09751">
        <w:rPr>
          <w:rFonts w:eastAsia="Arial"/>
          <w:b/>
          <w:bCs/>
          <w:color w:val="000000" w:themeColor="text1"/>
          <w:sz w:val="24"/>
          <w:szCs w:val="24"/>
          <w:u w:val="single"/>
        </w:rPr>
        <w:t>Option 4</w:t>
      </w:r>
    </w:p>
    <w:p w14:paraId="1E9F24B0" w14:textId="77777777" w:rsidR="00D8587B" w:rsidRPr="00E676F7" w:rsidRDefault="00D8587B" w:rsidP="00D8587B">
      <w:pPr>
        <w:ind w:right="237"/>
        <w:jc w:val="both"/>
        <w:rPr>
          <w:rFonts w:eastAsia="Arial"/>
          <w:color w:val="000000" w:themeColor="text1"/>
          <w:sz w:val="24"/>
          <w:szCs w:val="24"/>
        </w:rPr>
      </w:pPr>
    </w:p>
    <w:p w14:paraId="5A4F3BB8" w14:textId="77777777" w:rsidR="00D8587B" w:rsidRPr="00E676F7" w:rsidRDefault="00D8587B" w:rsidP="00D8587B">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1469FC11" w14:textId="410EB1B2" w:rsidR="2DD09751" w:rsidRDefault="2DD09751" w:rsidP="2DD09751">
      <w:pPr>
        <w:ind w:right="237"/>
        <w:jc w:val="both"/>
        <w:rPr>
          <w:rFonts w:eastAsia="Arial"/>
          <w:b/>
          <w:bCs/>
          <w:color w:val="000000" w:themeColor="text1"/>
          <w:sz w:val="24"/>
          <w:szCs w:val="24"/>
        </w:rPr>
      </w:pPr>
    </w:p>
    <w:p w14:paraId="2CB2DC22" w14:textId="23BE48CD" w:rsidR="00D8587B" w:rsidRDefault="00D8587B" w:rsidP="00D8587B">
      <w:pPr>
        <w:ind w:right="237"/>
        <w:jc w:val="both"/>
        <w:rPr>
          <w:rFonts w:eastAsia="Arial"/>
          <w:b/>
          <w:bCs/>
          <w:color w:val="000000" w:themeColor="text1"/>
          <w:sz w:val="24"/>
          <w:szCs w:val="24"/>
        </w:rPr>
      </w:pPr>
      <w:r>
        <w:rPr>
          <w:rFonts w:eastAsia="Arial"/>
          <w:b/>
          <w:bCs/>
          <w:color w:val="000000" w:themeColor="text1"/>
          <w:sz w:val="24"/>
          <w:szCs w:val="24"/>
        </w:rPr>
        <w:t>Information and Intelligence</w:t>
      </w:r>
    </w:p>
    <w:p w14:paraId="64B3D978" w14:textId="77777777" w:rsidR="00D8587B" w:rsidRPr="00E676F7" w:rsidRDefault="00D8587B" w:rsidP="00D8587B">
      <w:pPr>
        <w:ind w:right="237"/>
        <w:jc w:val="both"/>
        <w:rPr>
          <w:rFonts w:eastAsia="Arial"/>
          <w:color w:val="000000" w:themeColor="text1"/>
          <w:sz w:val="24"/>
          <w:szCs w:val="24"/>
        </w:rPr>
      </w:pPr>
    </w:p>
    <w:p w14:paraId="6BB5DB32" w14:textId="52991A30" w:rsidR="4D3AE40C" w:rsidRDefault="4D3AE40C"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13E43E10" w:rsidRPr="2DD09751">
        <w:rPr>
          <w:rFonts w:eastAsia="Arial"/>
          <w:color w:val="000000" w:themeColor="text1"/>
          <w:sz w:val="24"/>
          <w:szCs w:val="24"/>
        </w:rPr>
        <w:t>should</w:t>
      </w:r>
      <w:r w:rsidRPr="2DD09751">
        <w:rPr>
          <w:rFonts w:eastAsia="Arial"/>
          <w:color w:val="000000" w:themeColor="text1"/>
          <w:sz w:val="24"/>
          <w:szCs w:val="24"/>
        </w:rPr>
        <w:t xml:space="preserve"> choose a</w:t>
      </w:r>
      <w:r w:rsidR="75FF537D" w:rsidRPr="2DD09751">
        <w:rPr>
          <w:rFonts w:eastAsia="Arial"/>
          <w:color w:val="000000" w:themeColor="text1"/>
          <w:sz w:val="24"/>
          <w:szCs w:val="24"/>
        </w:rPr>
        <w:t>n i</w:t>
      </w:r>
      <w:r w:rsidR="441E180B" w:rsidRPr="2DD09751">
        <w:rPr>
          <w:rFonts w:eastAsia="Arial"/>
          <w:color w:val="000000" w:themeColor="text1"/>
          <w:sz w:val="24"/>
          <w:szCs w:val="24"/>
        </w:rPr>
        <w:t xml:space="preserve">nvestigation </w:t>
      </w:r>
      <w:r w:rsidRPr="2DD09751">
        <w:rPr>
          <w:rFonts w:eastAsia="Arial"/>
          <w:color w:val="000000" w:themeColor="text1"/>
          <w:sz w:val="24"/>
          <w:szCs w:val="24"/>
        </w:rPr>
        <w:t xml:space="preserve">that you have been involved </w:t>
      </w:r>
      <w:r w:rsidR="23EDB40A" w:rsidRPr="2DD09751">
        <w:rPr>
          <w:rFonts w:eastAsia="Arial"/>
          <w:color w:val="000000" w:themeColor="text1"/>
          <w:sz w:val="24"/>
          <w:szCs w:val="24"/>
        </w:rPr>
        <w:t xml:space="preserve">in </w:t>
      </w:r>
      <w:r w:rsidR="23EDB40A" w:rsidRPr="2DD09751">
        <w:rPr>
          <w:rFonts w:eastAsia="Arial"/>
          <w:b/>
          <w:bCs/>
          <w:color w:val="000000" w:themeColor="text1"/>
          <w:sz w:val="24"/>
          <w:szCs w:val="24"/>
        </w:rPr>
        <w:t>during</w:t>
      </w:r>
      <w:r w:rsidRPr="2DD09751">
        <w:rPr>
          <w:rFonts w:eastAsia="Arial"/>
          <w:b/>
          <w:bCs/>
          <w:color w:val="000000" w:themeColor="text1"/>
          <w:sz w:val="24"/>
          <w:szCs w:val="24"/>
        </w:rPr>
        <w:t xml:space="preserve"> year 2/3 that was of a complex nature, </w:t>
      </w:r>
      <w:r w:rsidRPr="2DD09751">
        <w:rPr>
          <w:rFonts w:eastAsia="Arial"/>
          <w:color w:val="000000" w:themeColor="text1"/>
          <w:sz w:val="24"/>
          <w:szCs w:val="24"/>
        </w:rPr>
        <w:t>in which you played a significant role</w:t>
      </w:r>
      <w:r w:rsidR="5D26065F" w:rsidRPr="2DD09751">
        <w:rPr>
          <w:rFonts w:eastAsia="Arial"/>
          <w:color w:val="000000" w:themeColor="text1"/>
          <w:sz w:val="24"/>
          <w:szCs w:val="24"/>
        </w:rPr>
        <w:t>.</w:t>
      </w:r>
    </w:p>
    <w:p w14:paraId="4A531F3C" w14:textId="77777777" w:rsidR="00D8587B" w:rsidRPr="00E676F7" w:rsidRDefault="00D8587B" w:rsidP="00D8587B">
      <w:pPr>
        <w:ind w:right="237"/>
        <w:jc w:val="both"/>
        <w:rPr>
          <w:b/>
          <w:sz w:val="24"/>
          <w:szCs w:val="24"/>
        </w:rPr>
      </w:pPr>
    </w:p>
    <w:p w14:paraId="4932B68C" w14:textId="4B6C4ECE" w:rsidR="2DD09751" w:rsidRDefault="2DD09751"/>
    <w:p w14:paraId="76AEC67D" w14:textId="535B8CEB" w:rsidR="2DD09751" w:rsidRDefault="2DD09751" w:rsidP="2DD0975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D8587B" w:rsidRPr="00E676F7" w14:paraId="55AC69F9" w14:textId="77777777" w:rsidTr="2DD09751">
        <w:tc>
          <w:tcPr>
            <w:tcW w:w="10188" w:type="dxa"/>
            <w:shd w:val="clear" w:color="auto" w:fill="auto"/>
          </w:tcPr>
          <w:p w14:paraId="1DE55075" w14:textId="2E1B58DC" w:rsidR="4EF71621" w:rsidRDefault="4EF71621" w:rsidP="2DD09751">
            <w:pPr>
              <w:ind w:right="237"/>
              <w:rPr>
                <w:sz w:val="24"/>
                <w:szCs w:val="24"/>
              </w:rPr>
            </w:pPr>
            <w:r w:rsidRPr="2DD09751">
              <w:rPr>
                <w:b/>
                <w:bCs/>
                <w:sz w:val="24"/>
                <w:szCs w:val="24"/>
              </w:rPr>
              <w:t>Critically e</w:t>
            </w:r>
            <w:r w:rsidR="64D1C663" w:rsidRPr="2DD09751">
              <w:rPr>
                <w:b/>
                <w:bCs/>
                <w:sz w:val="24"/>
                <w:szCs w:val="24"/>
              </w:rPr>
              <w:t>valuate</w:t>
            </w:r>
            <w:r w:rsidRPr="2DD09751">
              <w:rPr>
                <w:b/>
                <w:bCs/>
                <w:sz w:val="24"/>
                <w:szCs w:val="24"/>
              </w:rPr>
              <w:t xml:space="preserve"> an</w:t>
            </w:r>
            <w:r w:rsidR="52A6677B" w:rsidRPr="2DD09751">
              <w:rPr>
                <w:b/>
                <w:bCs/>
                <w:sz w:val="24"/>
                <w:szCs w:val="24"/>
              </w:rPr>
              <w:t>d reflect</w:t>
            </w:r>
            <w:r w:rsidR="52A6677B" w:rsidRPr="2DD09751">
              <w:rPr>
                <w:sz w:val="24"/>
                <w:szCs w:val="24"/>
              </w:rPr>
              <w:t xml:space="preserve"> upon how</w:t>
            </w:r>
            <w:r w:rsidRPr="2DD09751">
              <w:rPr>
                <w:sz w:val="24"/>
                <w:szCs w:val="24"/>
              </w:rPr>
              <w:t xml:space="preserve"> in</w:t>
            </w:r>
            <w:r w:rsidR="76D241F5" w:rsidRPr="2DD09751">
              <w:rPr>
                <w:sz w:val="24"/>
                <w:szCs w:val="24"/>
              </w:rPr>
              <w:t>formation</w:t>
            </w:r>
            <w:r w:rsidRPr="2DD09751">
              <w:rPr>
                <w:sz w:val="24"/>
                <w:szCs w:val="24"/>
              </w:rPr>
              <w:t xml:space="preserve"> and in</w:t>
            </w:r>
            <w:r w:rsidR="2D4082B8" w:rsidRPr="2DD09751">
              <w:rPr>
                <w:sz w:val="24"/>
                <w:szCs w:val="24"/>
              </w:rPr>
              <w:t>telligence</w:t>
            </w:r>
            <w:r w:rsidRPr="2DD09751">
              <w:rPr>
                <w:sz w:val="24"/>
                <w:szCs w:val="24"/>
              </w:rPr>
              <w:t xml:space="preserve"> was </w:t>
            </w:r>
            <w:r w:rsidR="77019466" w:rsidRPr="2DD09751">
              <w:rPr>
                <w:sz w:val="24"/>
                <w:szCs w:val="24"/>
              </w:rPr>
              <w:t xml:space="preserve">used to progress </w:t>
            </w:r>
            <w:r w:rsidR="0076C70C" w:rsidRPr="2DD09751">
              <w:rPr>
                <w:sz w:val="24"/>
                <w:szCs w:val="24"/>
              </w:rPr>
              <w:t xml:space="preserve">a given policing </w:t>
            </w:r>
            <w:r w:rsidR="41E50BD4" w:rsidRPr="2DD09751">
              <w:rPr>
                <w:sz w:val="24"/>
                <w:szCs w:val="24"/>
              </w:rPr>
              <w:t>operation</w:t>
            </w:r>
            <w:r w:rsidR="092993A1" w:rsidRPr="2DD09751">
              <w:rPr>
                <w:sz w:val="24"/>
                <w:szCs w:val="24"/>
              </w:rPr>
              <w:t xml:space="preserve">. </w:t>
            </w:r>
          </w:p>
          <w:p w14:paraId="2E0D8D6E" w14:textId="25D4F778" w:rsidR="2DD09751" w:rsidRDefault="2DD09751" w:rsidP="2DD09751">
            <w:pPr>
              <w:ind w:right="237"/>
              <w:rPr>
                <w:sz w:val="24"/>
                <w:szCs w:val="24"/>
              </w:rPr>
            </w:pPr>
          </w:p>
          <w:p w14:paraId="051C84D3" w14:textId="27EFB0A6" w:rsidR="2DD09751" w:rsidRDefault="2DD09751" w:rsidP="2DD09751">
            <w:pPr>
              <w:ind w:right="237"/>
              <w:rPr>
                <w:sz w:val="24"/>
                <w:szCs w:val="24"/>
              </w:rPr>
            </w:pPr>
          </w:p>
          <w:p w14:paraId="622158F9" w14:textId="6274D0D4" w:rsidR="588ADC0A" w:rsidRDefault="588ADC0A" w:rsidP="2DD09751">
            <w:pPr>
              <w:ind w:right="237"/>
              <w:rPr>
                <w:sz w:val="24"/>
                <w:szCs w:val="24"/>
              </w:rPr>
            </w:pPr>
            <w:r w:rsidRPr="2DD09751">
              <w:rPr>
                <w:sz w:val="24"/>
                <w:szCs w:val="24"/>
              </w:rPr>
              <w:t xml:space="preserve">Consider </w:t>
            </w:r>
            <w:r w:rsidR="68F1FF41" w:rsidRPr="2DD09751">
              <w:rPr>
                <w:sz w:val="24"/>
                <w:szCs w:val="24"/>
              </w:rPr>
              <w:t xml:space="preserve">the role of the National Intelligence Model and reflect on </w:t>
            </w:r>
            <w:r w:rsidRPr="2DD09751">
              <w:rPr>
                <w:sz w:val="24"/>
                <w:szCs w:val="24"/>
              </w:rPr>
              <w:t xml:space="preserve">how </w:t>
            </w:r>
            <w:r w:rsidR="695FB87E" w:rsidRPr="2DD09751">
              <w:rPr>
                <w:sz w:val="24"/>
                <w:szCs w:val="24"/>
              </w:rPr>
              <w:t>information and intelligence was critical to the outcome of the situation.</w:t>
            </w:r>
            <w:r w:rsidR="6967F849" w:rsidRPr="2DD09751">
              <w:rPr>
                <w:sz w:val="24"/>
                <w:szCs w:val="24"/>
              </w:rPr>
              <w:t xml:space="preserve"> </w:t>
            </w:r>
          </w:p>
          <w:p w14:paraId="38BAD57A" w14:textId="393ECD8C" w:rsidR="2DD09751" w:rsidRDefault="2DD09751" w:rsidP="2DD09751">
            <w:pPr>
              <w:ind w:right="237"/>
              <w:rPr>
                <w:sz w:val="24"/>
                <w:szCs w:val="24"/>
              </w:rPr>
            </w:pPr>
          </w:p>
          <w:p w14:paraId="7807C90E" w14:textId="3422D936" w:rsidR="6967F849" w:rsidRDefault="6967F849" w:rsidP="2DD09751">
            <w:pPr>
              <w:ind w:right="237"/>
              <w:rPr>
                <w:sz w:val="24"/>
                <w:szCs w:val="24"/>
              </w:rPr>
            </w:pPr>
            <w:r w:rsidRPr="2DD09751">
              <w:rPr>
                <w:sz w:val="24"/>
                <w:szCs w:val="24"/>
              </w:rPr>
              <w:t xml:space="preserve">Examples of policing operations </w:t>
            </w:r>
            <w:r w:rsidR="45956C9B" w:rsidRPr="2DD09751">
              <w:rPr>
                <w:sz w:val="24"/>
                <w:szCs w:val="24"/>
              </w:rPr>
              <w:t>c</w:t>
            </w:r>
            <w:r w:rsidRPr="2DD09751">
              <w:rPr>
                <w:sz w:val="24"/>
                <w:szCs w:val="24"/>
              </w:rPr>
              <w:t xml:space="preserve">ould be </w:t>
            </w:r>
            <w:r w:rsidR="7611827F" w:rsidRPr="2DD09751">
              <w:rPr>
                <w:sz w:val="24"/>
                <w:szCs w:val="24"/>
              </w:rPr>
              <w:t>relating to</w:t>
            </w:r>
            <w:r w:rsidRPr="2DD09751">
              <w:rPr>
                <w:sz w:val="24"/>
                <w:szCs w:val="24"/>
              </w:rPr>
              <w:t xml:space="preserve"> cannabis factory</w:t>
            </w:r>
            <w:r w:rsidR="06DB1DF2" w:rsidRPr="2DD09751">
              <w:rPr>
                <w:sz w:val="24"/>
                <w:szCs w:val="24"/>
              </w:rPr>
              <w:t>, organised crime groups</w:t>
            </w:r>
            <w:r w:rsidR="39BB3A9F" w:rsidRPr="2DD09751">
              <w:rPr>
                <w:sz w:val="24"/>
                <w:szCs w:val="24"/>
              </w:rPr>
              <w:t>, or handling of stolen goods.</w:t>
            </w:r>
            <w:r w:rsidR="5E986C56" w:rsidRPr="2DD09751">
              <w:rPr>
                <w:sz w:val="24"/>
                <w:szCs w:val="24"/>
              </w:rPr>
              <w:t xml:space="preserve"> </w:t>
            </w:r>
          </w:p>
          <w:p w14:paraId="62D485DA" w14:textId="2F0801CA" w:rsidR="2DD09751" w:rsidRDefault="2DD09751" w:rsidP="2DD09751">
            <w:pPr>
              <w:ind w:right="237"/>
              <w:jc w:val="both"/>
              <w:rPr>
                <w:rFonts w:eastAsia="Arial"/>
                <w:color w:val="000000" w:themeColor="text1"/>
                <w:sz w:val="24"/>
                <w:szCs w:val="24"/>
                <w:highlight w:val="yellow"/>
              </w:rPr>
            </w:pPr>
          </w:p>
          <w:p w14:paraId="1C0E6CC3" w14:textId="7B661187" w:rsidR="2DD09751" w:rsidRDefault="2DD09751" w:rsidP="2DD09751">
            <w:pPr>
              <w:ind w:right="237"/>
              <w:jc w:val="both"/>
              <w:rPr>
                <w:rFonts w:eastAsia="Arial"/>
                <w:color w:val="000000" w:themeColor="text1"/>
                <w:sz w:val="24"/>
                <w:szCs w:val="24"/>
                <w:highlight w:val="yellow"/>
              </w:rPr>
            </w:pPr>
          </w:p>
          <w:p w14:paraId="34C7088C" w14:textId="77777777" w:rsidR="00D8587B" w:rsidRPr="00E676F7" w:rsidRDefault="00D8587B" w:rsidP="009035AB">
            <w:pPr>
              <w:ind w:right="237"/>
              <w:jc w:val="both"/>
              <w:rPr>
                <w:rFonts w:eastAsia="Arial"/>
                <w:color w:val="000000" w:themeColor="text1"/>
                <w:sz w:val="24"/>
                <w:szCs w:val="24"/>
              </w:rPr>
            </w:pPr>
            <w:r w:rsidRPr="2DD09751">
              <w:rPr>
                <w:rFonts w:eastAsia="Arial"/>
                <w:b/>
                <w:bCs/>
                <w:color w:val="000000" w:themeColor="text1"/>
                <w:sz w:val="24"/>
                <w:szCs w:val="24"/>
              </w:rPr>
              <w:t>6000</w:t>
            </w:r>
            <w:r w:rsidRPr="2DD09751">
              <w:rPr>
                <w:rFonts w:eastAsia="Arial"/>
                <w:color w:val="000000" w:themeColor="text1"/>
                <w:sz w:val="24"/>
                <w:szCs w:val="24"/>
              </w:rPr>
              <w:t xml:space="preserve"> words </w:t>
            </w:r>
            <w:r w:rsidRPr="2DD09751">
              <w:rPr>
                <w:rFonts w:eastAsia="Arial"/>
                <w:i/>
                <w:iCs/>
                <w:color w:val="000000" w:themeColor="text1"/>
                <w:sz w:val="24"/>
                <w:szCs w:val="24"/>
              </w:rPr>
              <w:t>(+/- 10%: include your actual word count at the end of each section)</w:t>
            </w:r>
          </w:p>
          <w:p w14:paraId="529FC098" w14:textId="77777777" w:rsidR="00D8587B" w:rsidRPr="00E676F7" w:rsidRDefault="00D8587B" w:rsidP="009035AB">
            <w:pPr>
              <w:ind w:right="237"/>
              <w:jc w:val="both"/>
              <w:rPr>
                <w:sz w:val="24"/>
                <w:szCs w:val="24"/>
              </w:rPr>
            </w:pPr>
          </w:p>
        </w:tc>
      </w:tr>
    </w:tbl>
    <w:p w14:paraId="526A5EBB" w14:textId="77777777" w:rsidR="00D8587B" w:rsidRPr="00E676F7" w:rsidRDefault="00D8587B" w:rsidP="00D8587B">
      <w:pPr>
        <w:ind w:right="237"/>
        <w:jc w:val="both"/>
        <w:rPr>
          <w:sz w:val="24"/>
          <w:szCs w:val="24"/>
        </w:rPr>
      </w:pPr>
    </w:p>
    <w:p w14:paraId="55C10DA4" w14:textId="77777777" w:rsidR="00D8587B" w:rsidRPr="00E676F7" w:rsidRDefault="00D8587B" w:rsidP="00D8587B">
      <w:pPr>
        <w:ind w:right="237"/>
        <w:jc w:val="both"/>
        <w:rPr>
          <w:rFonts w:eastAsia="Arial"/>
          <w:color w:val="000000" w:themeColor="text1"/>
          <w:sz w:val="24"/>
          <w:szCs w:val="24"/>
        </w:rPr>
      </w:pPr>
    </w:p>
    <w:p w14:paraId="6A352105" w14:textId="77777777" w:rsidR="00D8587B" w:rsidRPr="00E676F7" w:rsidRDefault="00D8587B" w:rsidP="00D8587B">
      <w:pPr>
        <w:ind w:right="237"/>
        <w:jc w:val="both"/>
        <w:rPr>
          <w:rFonts w:eastAsia="Arial"/>
          <w:color w:val="000000" w:themeColor="text1"/>
          <w:sz w:val="24"/>
          <w:szCs w:val="24"/>
        </w:rPr>
      </w:pPr>
      <w:r w:rsidRPr="2C16586C">
        <w:rPr>
          <w:rFonts w:eastAsia="Arial"/>
          <w:b/>
          <w:bCs/>
          <w:color w:val="000000" w:themeColor="text1"/>
          <w:sz w:val="24"/>
          <w:szCs w:val="24"/>
        </w:rPr>
        <w:t>ANSWER:</w:t>
      </w:r>
    </w:p>
    <w:p w14:paraId="5D6EEADD" w14:textId="6248C5A0" w:rsidR="2C16586C" w:rsidRDefault="2C16586C" w:rsidP="2C16586C">
      <w:pPr>
        <w:ind w:right="237"/>
        <w:jc w:val="both"/>
        <w:rPr>
          <w:rFonts w:eastAsia="Arial"/>
          <w:b/>
          <w:bCs/>
          <w:color w:val="000000" w:themeColor="text1"/>
          <w:sz w:val="24"/>
          <w:szCs w:val="24"/>
        </w:rPr>
      </w:pPr>
    </w:p>
    <w:p w14:paraId="2931BB46" w14:textId="2D71FD19" w:rsidR="2C16586C" w:rsidRDefault="2C16586C" w:rsidP="2C16586C">
      <w:pPr>
        <w:ind w:right="237"/>
        <w:jc w:val="both"/>
        <w:rPr>
          <w:rFonts w:eastAsia="Arial"/>
          <w:b/>
          <w:bCs/>
          <w:color w:val="000000" w:themeColor="text1"/>
          <w:sz w:val="24"/>
          <w:szCs w:val="24"/>
        </w:rPr>
      </w:pPr>
    </w:p>
    <w:p w14:paraId="6289E755" w14:textId="7700887C" w:rsidR="2C16586C" w:rsidRDefault="2C16586C" w:rsidP="2C16586C">
      <w:pPr>
        <w:ind w:right="237"/>
        <w:jc w:val="both"/>
        <w:rPr>
          <w:rFonts w:eastAsia="Arial"/>
          <w:b/>
          <w:bCs/>
          <w:color w:val="000000" w:themeColor="text1"/>
          <w:sz w:val="24"/>
          <w:szCs w:val="24"/>
        </w:rPr>
      </w:pPr>
    </w:p>
    <w:p w14:paraId="2277C716" w14:textId="0DDCCD82" w:rsidR="2C16586C" w:rsidRDefault="2C16586C" w:rsidP="2C16586C">
      <w:pPr>
        <w:ind w:right="237"/>
        <w:jc w:val="both"/>
        <w:rPr>
          <w:rFonts w:eastAsia="Arial"/>
          <w:b/>
          <w:bCs/>
          <w:color w:val="000000" w:themeColor="text1"/>
          <w:sz w:val="24"/>
          <w:szCs w:val="24"/>
        </w:rPr>
      </w:pPr>
    </w:p>
    <w:p w14:paraId="1CF65124" w14:textId="4E44A269" w:rsidR="2C16586C" w:rsidRDefault="2C16586C" w:rsidP="2C16586C">
      <w:pPr>
        <w:ind w:right="237"/>
        <w:jc w:val="both"/>
        <w:rPr>
          <w:rFonts w:eastAsia="Arial"/>
          <w:b/>
          <w:bCs/>
          <w:color w:val="000000" w:themeColor="text1"/>
          <w:sz w:val="24"/>
          <w:szCs w:val="24"/>
        </w:rPr>
      </w:pPr>
    </w:p>
    <w:p w14:paraId="198750EC" w14:textId="14642521" w:rsidR="2C16586C" w:rsidRDefault="2C16586C" w:rsidP="2C16586C">
      <w:pPr>
        <w:ind w:right="237"/>
        <w:jc w:val="both"/>
        <w:rPr>
          <w:rFonts w:eastAsia="Arial"/>
          <w:b/>
          <w:bCs/>
          <w:color w:val="000000" w:themeColor="text1"/>
          <w:sz w:val="24"/>
          <w:szCs w:val="24"/>
        </w:rPr>
      </w:pPr>
    </w:p>
    <w:p w14:paraId="4AE19D74" w14:textId="6762C52D" w:rsidR="2C16586C" w:rsidRDefault="2C16586C" w:rsidP="2C16586C">
      <w:pPr>
        <w:ind w:right="237"/>
        <w:jc w:val="both"/>
        <w:rPr>
          <w:rFonts w:eastAsia="Arial"/>
          <w:b/>
          <w:bCs/>
          <w:color w:val="000000" w:themeColor="text1"/>
          <w:sz w:val="24"/>
          <w:szCs w:val="24"/>
        </w:rPr>
      </w:pPr>
    </w:p>
    <w:p w14:paraId="5C1EA180" w14:textId="4BC68D57" w:rsidR="2C16586C" w:rsidRDefault="2C16586C" w:rsidP="2C16586C">
      <w:pPr>
        <w:ind w:right="237"/>
        <w:jc w:val="both"/>
        <w:rPr>
          <w:rFonts w:eastAsia="Arial"/>
          <w:b/>
          <w:bCs/>
          <w:color w:val="000000" w:themeColor="text1"/>
          <w:sz w:val="24"/>
          <w:szCs w:val="24"/>
        </w:rPr>
      </w:pPr>
    </w:p>
    <w:p w14:paraId="3642E007" w14:textId="44CB2F07" w:rsidR="2C16586C" w:rsidRDefault="2C16586C" w:rsidP="2C16586C">
      <w:pPr>
        <w:ind w:right="237"/>
        <w:jc w:val="both"/>
        <w:rPr>
          <w:rFonts w:eastAsia="Arial"/>
          <w:b/>
          <w:bCs/>
          <w:color w:val="000000" w:themeColor="text1"/>
          <w:sz w:val="24"/>
          <w:szCs w:val="24"/>
        </w:rPr>
      </w:pPr>
    </w:p>
    <w:p w14:paraId="1E9AE7D5" w14:textId="72E72F41" w:rsidR="2C16586C" w:rsidRDefault="2C16586C" w:rsidP="2C16586C">
      <w:pPr>
        <w:ind w:right="237"/>
        <w:jc w:val="both"/>
        <w:rPr>
          <w:rFonts w:eastAsia="Arial"/>
          <w:b/>
          <w:bCs/>
          <w:color w:val="000000" w:themeColor="text1"/>
          <w:sz w:val="24"/>
          <w:szCs w:val="24"/>
        </w:rPr>
      </w:pPr>
    </w:p>
    <w:p w14:paraId="07354DCA" w14:textId="753C037B" w:rsidR="2C16586C" w:rsidRDefault="2C16586C" w:rsidP="2C16586C">
      <w:pPr>
        <w:ind w:right="237"/>
        <w:jc w:val="both"/>
        <w:rPr>
          <w:rFonts w:eastAsia="Arial"/>
          <w:b/>
          <w:bCs/>
          <w:color w:val="000000" w:themeColor="text1"/>
          <w:sz w:val="24"/>
          <w:szCs w:val="24"/>
        </w:rPr>
      </w:pPr>
    </w:p>
    <w:p w14:paraId="7CDF3515" w14:textId="1EAE59FE" w:rsidR="2C16586C" w:rsidRDefault="2C16586C" w:rsidP="2C16586C">
      <w:pPr>
        <w:ind w:right="237"/>
        <w:jc w:val="both"/>
        <w:rPr>
          <w:rFonts w:eastAsia="Arial"/>
          <w:b/>
          <w:bCs/>
          <w:color w:val="000000" w:themeColor="text1"/>
          <w:sz w:val="24"/>
          <w:szCs w:val="24"/>
        </w:rPr>
      </w:pPr>
    </w:p>
    <w:p w14:paraId="199C7EAD" w14:textId="662863CC" w:rsidR="2C16586C" w:rsidRDefault="2C16586C" w:rsidP="2C16586C">
      <w:pPr>
        <w:ind w:right="237"/>
        <w:jc w:val="both"/>
        <w:rPr>
          <w:rFonts w:eastAsia="Arial"/>
          <w:b/>
          <w:bCs/>
          <w:color w:val="000000" w:themeColor="text1"/>
          <w:sz w:val="24"/>
          <w:szCs w:val="24"/>
        </w:rPr>
      </w:pPr>
    </w:p>
    <w:p w14:paraId="1815A55F" w14:textId="4C6F5830" w:rsidR="2C16586C" w:rsidRDefault="2C16586C" w:rsidP="2C16586C">
      <w:pPr>
        <w:ind w:right="237"/>
        <w:jc w:val="both"/>
        <w:rPr>
          <w:rFonts w:eastAsia="Arial"/>
          <w:b/>
          <w:bCs/>
          <w:color w:val="000000" w:themeColor="text1"/>
          <w:sz w:val="24"/>
          <w:szCs w:val="24"/>
        </w:rPr>
      </w:pPr>
    </w:p>
    <w:p w14:paraId="51FD578B" w14:textId="5595EF24" w:rsidR="2C16586C" w:rsidRDefault="2C16586C" w:rsidP="2C16586C">
      <w:pPr>
        <w:ind w:right="237"/>
        <w:jc w:val="both"/>
        <w:rPr>
          <w:rFonts w:eastAsia="Arial"/>
          <w:b/>
          <w:bCs/>
          <w:color w:val="000000" w:themeColor="text1"/>
          <w:sz w:val="24"/>
          <w:szCs w:val="24"/>
        </w:rPr>
      </w:pPr>
    </w:p>
    <w:p w14:paraId="4FB5C8B7" w14:textId="32DF70F6" w:rsidR="2C16586C" w:rsidRDefault="2C16586C" w:rsidP="2C16586C">
      <w:pPr>
        <w:ind w:right="237"/>
        <w:jc w:val="both"/>
        <w:rPr>
          <w:rFonts w:eastAsia="Arial"/>
          <w:b/>
          <w:bCs/>
          <w:color w:val="000000" w:themeColor="text1"/>
          <w:sz w:val="24"/>
          <w:szCs w:val="24"/>
        </w:rPr>
      </w:pPr>
    </w:p>
    <w:p w14:paraId="415DC416" w14:textId="7CD4F298" w:rsidR="2C16586C" w:rsidRDefault="2C16586C" w:rsidP="2C16586C">
      <w:pPr>
        <w:ind w:right="237"/>
        <w:jc w:val="both"/>
        <w:rPr>
          <w:rFonts w:eastAsia="Arial"/>
          <w:b/>
          <w:bCs/>
          <w:color w:val="000000" w:themeColor="text1"/>
          <w:sz w:val="24"/>
          <w:szCs w:val="24"/>
        </w:rPr>
      </w:pPr>
    </w:p>
    <w:p w14:paraId="73FFF73E" w14:textId="368C06AE" w:rsidR="2C16586C" w:rsidRDefault="2C16586C" w:rsidP="2C16586C">
      <w:pPr>
        <w:ind w:right="237"/>
        <w:jc w:val="both"/>
        <w:rPr>
          <w:rFonts w:eastAsia="Arial"/>
          <w:b/>
          <w:bCs/>
          <w:color w:val="000000" w:themeColor="text1"/>
          <w:sz w:val="24"/>
          <w:szCs w:val="24"/>
        </w:rPr>
      </w:pPr>
    </w:p>
    <w:p w14:paraId="06491356" w14:textId="77777777" w:rsidR="00A221AB" w:rsidRDefault="00A221AB">
      <w:pPr>
        <w:overflowPunct/>
        <w:autoSpaceDE/>
        <w:autoSpaceDN/>
        <w:adjustRightInd/>
        <w:textAlignment w:val="auto"/>
        <w:rPr>
          <w:b/>
          <w:bCs/>
          <w:sz w:val="24"/>
          <w:szCs w:val="24"/>
        </w:rPr>
      </w:pPr>
      <w:r>
        <w:rPr>
          <w:b/>
          <w:bCs/>
          <w:sz w:val="24"/>
          <w:szCs w:val="24"/>
        </w:rPr>
        <w:br w:type="page"/>
      </w:r>
    </w:p>
    <w:p w14:paraId="6B0989EF" w14:textId="0631F247" w:rsidR="00025650" w:rsidRPr="00E676F7" w:rsidRDefault="00222088" w:rsidP="2DD09751">
      <w:pPr>
        <w:ind w:left="2880" w:right="237"/>
        <w:rPr>
          <w:b/>
          <w:bCs/>
          <w:sz w:val="24"/>
          <w:szCs w:val="24"/>
          <w:u w:val="single"/>
        </w:rPr>
      </w:pPr>
      <w:r w:rsidRPr="2DD09751">
        <w:rPr>
          <w:b/>
          <w:bCs/>
          <w:sz w:val="24"/>
          <w:szCs w:val="24"/>
          <w:u w:val="single"/>
        </w:rPr>
        <w:lastRenderedPageBreak/>
        <w:t xml:space="preserve">TASK3 </w:t>
      </w:r>
      <w:r w:rsidR="00D127D6" w:rsidRPr="2DD09751">
        <w:rPr>
          <w:b/>
          <w:bCs/>
          <w:sz w:val="24"/>
          <w:szCs w:val="24"/>
          <w:u w:val="single"/>
        </w:rPr>
        <w:t>Option</w:t>
      </w:r>
      <w:r w:rsidR="5B843AF0" w:rsidRPr="2DD09751">
        <w:rPr>
          <w:b/>
          <w:bCs/>
          <w:sz w:val="24"/>
          <w:szCs w:val="24"/>
          <w:u w:val="single"/>
        </w:rPr>
        <w:t xml:space="preserve"> </w:t>
      </w:r>
      <w:r w:rsidRPr="2DD09751">
        <w:rPr>
          <w:b/>
          <w:bCs/>
          <w:sz w:val="24"/>
          <w:szCs w:val="24"/>
          <w:u w:val="single"/>
        </w:rPr>
        <w:t>5</w:t>
      </w:r>
    </w:p>
    <w:p w14:paraId="112033E9" w14:textId="0FE5FDE6" w:rsidR="2DD09751" w:rsidRDefault="2DD09751" w:rsidP="2DD09751">
      <w:pPr>
        <w:ind w:left="2880" w:right="237"/>
        <w:rPr>
          <w:b/>
          <w:bCs/>
          <w:sz w:val="24"/>
          <w:szCs w:val="24"/>
          <w:u w:val="single"/>
        </w:rPr>
      </w:pPr>
    </w:p>
    <w:p w14:paraId="19D8DFB7" w14:textId="77777777" w:rsidR="00710D69" w:rsidRPr="00E676F7" w:rsidRDefault="00710D69" w:rsidP="00710D69">
      <w:pPr>
        <w:ind w:right="237"/>
        <w:jc w:val="both"/>
        <w:rPr>
          <w:b/>
          <w:color w:val="auto"/>
          <w:sz w:val="24"/>
          <w:szCs w:val="24"/>
        </w:rPr>
      </w:pPr>
      <w:r w:rsidRPr="2DD09751">
        <w:rPr>
          <w:b/>
          <w:bCs/>
          <w:color w:val="auto"/>
          <w:sz w:val="24"/>
          <w:szCs w:val="24"/>
        </w:rPr>
        <w:t xml:space="preserve">Relevant areas of the National Policing Curriculum: </w:t>
      </w:r>
    </w:p>
    <w:p w14:paraId="2DF250E6" w14:textId="358219C4" w:rsidR="2DD09751" w:rsidRDefault="2DD09751" w:rsidP="2DD09751">
      <w:pPr>
        <w:ind w:right="237"/>
        <w:jc w:val="both"/>
        <w:rPr>
          <w:b/>
          <w:bCs/>
          <w:color w:val="auto"/>
          <w:sz w:val="24"/>
          <w:szCs w:val="24"/>
        </w:rPr>
      </w:pPr>
    </w:p>
    <w:p w14:paraId="300B1DDD" w14:textId="333EB6B9" w:rsidR="00710D69" w:rsidRDefault="00D8587B" w:rsidP="377D73C2">
      <w:pPr>
        <w:ind w:right="237"/>
        <w:jc w:val="both"/>
        <w:rPr>
          <w:b/>
          <w:bCs/>
          <w:sz w:val="24"/>
          <w:szCs w:val="24"/>
        </w:rPr>
      </w:pPr>
      <w:r>
        <w:rPr>
          <w:b/>
          <w:bCs/>
          <w:sz w:val="24"/>
          <w:szCs w:val="24"/>
        </w:rPr>
        <w:t>Conducting Investigations</w:t>
      </w:r>
    </w:p>
    <w:p w14:paraId="57858B30" w14:textId="77777777" w:rsidR="00E04E50" w:rsidRDefault="00E04E50" w:rsidP="377D73C2">
      <w:pPr>
        <w:ind w:right="237"/>
        <w:jc w:val="both"/>
        <w:rPr>
          <w:b/>
          <w:bCs/>
          <w:sz w:val="24"/>
          <w:szCs w:val="24"/>
        </w:rPr>
      </w:pPr>
    </w:p>
    <w:p w14:paraId="21E3FC0A" w14:textId="52991A30" w:rsidR="68846DA6" w:rsidRDefault="68846DA6"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should choose an investigation that you have been involved in </w:t>
      </w:r>
      <w:r w:rsidRPr="2DD09751">
        <w:rPr>
          <w:rFonts w:eastAsia="Arial"/>
          <w:b/>
          <w:bCs/>
          <w:color w:val="000000" w:themeColor="text1"/>
          <w:sz w:val="24"/>
          <w:szCs w:val="24"/>
        </w:rPr>
        <w:t xml:space="preserve">during year 2/3 that was of a complex nature, </w:t>
      </w:r>
      <w:r w:rsidRPr="2DD09751">
        <w:rPr>
          <w:rFonts w:eastAsia="Arial"/>
          <w:color w:val="000000" w:themeColor="text1"/>
          <w:sz w:val="24"/>
          <w:szCs w:val="24"/>
        </w:rPr>
        <w:t>in which you played a significant role.</w:t>
      </w:r>
    </w:p>
    <w:p w14:paraId="2F8E7F90" w14:textId="77777777" w:rsidR="2DD09751" w:rsidRDefault="2DD09751" w:rsidP="2DD09751">
      <w:pPr>
        <w:ind w:right="237"/>
        <w:jc w:val="both"/>
        <w:rPr>
          <w:b/>
          <w:bCs/>
          <w:sz w:val="24"/>
          <w:szCs w:val="24"/>
        </w:rPr>
      </w:pPr>
    </w:p>
    <w:p w14:paraId="11936769" w14:textId="20A7279A" w:rsidR="2DD09751" w:rsidRDefault="2DD09751" w:rsidP="2DD09751">
      <w:pPr>
        <w:ind w:right="237"/>
        <w:jc w:val="both"/>
        <w:rPr>
          <w:rFonts w:eastAsia="Arial"/>
          <w:color w:val="000000" w:themeColor="text1"/>
          <w:sz w:val="24"/>
          <w:szCs w:val="24"/>
        </w:rPr>
      </w:pPr>
    </w:p>
    <w:p w14:paraId="35856B79" w14:textId="77777777" w:rsidR="00710D69" w:rsidRPr="00E676F7" w:rsidRDefault="00710D69" w:rsidP="00710D69">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42286126">
        <w:tc>
          <w:tcPr>
            <w:tcW w:w="10188" w:type="dxa"/>
            <w:shd w:val="clear" w:color="auto" w:fill="auto"/>
          </w:tcPr>
          <w:p w14:paraId="5A78BFAC" w14:textId="77777777" w:rsidR="00710D69" w:rsidRPr="00E676F7" w:rsidRDefault="00710D69" w:rsidP="2DD09751">
            <w:pPr>
              <w:pStyle w:val="TableParagraph"/>
              <w:tabs>
                <w:tab w:val="left" w:pos="355"/>
              </w:tabs>
              <w:ind w:left="0" w:right="237"/>
              <w:rPr>
                <w:rFonts w:eastAsia="Times New Roman"/>
                <w:b/>
                <w:bCs/>
                <w:color w:val="000000"/>
                <w:sz w:val="24"/>
                <w:szCs w:val="24"/>
                <w:lang w:bidi="ar-SA"/>
              </w:rPr>
            </w:pPr>
          </w:p>
          <w:p w14:paraId="1D1677AC" w14:textId="25FB522C" w:rsidR="00710D69" w:rsidRPr="00E676F7" w:rsidRDefault="6EB8548E" w:rsidP="00FB0461">
            <w:pPr>
              <w:ind w:right="237"/>
              <w:rPr>
                <w:sz w:val="24"/>
                <w:szCs w:val="24"/>
              </w:rPr>
            </w:pPr>
            <w:r w:rsidRPr="42286126">
              <w:rPr>
                <w:b/>
                <w:bCs/>
                <w:sz w:val="24"/>
                <w:szCs w:val="24"/>
              </w:rPr>
              <w:t>Critically evaluate</w:t>
            </w:r>
            <w:r w:rsidRPr="42286126">
              <w:rPr>
                <w:sz w:val="24"/>
                <w:szCs w:val="24"/>
              </w:rPr>
              <w:t xml:space="preserve"> the role of the victim</w:t>
            </w:r>
            <w:r w:rsidR="3F8898A8" w:rsidRPr="42286126">
              <w:rPr>
                <w:sz w:val="24"/>
                <w:szCs w:val="24"/>
              </w:rPr>
              <w:t>,</w:t>
            </w:r>
            <w:r w:rsidRPr="42286126">
              <w:rPr>
                <w:sz w:val="24"/>
                <w:szCs w:val="24"/>
              </w:rPr>
              <w:t xml:space="preserve"> or </w:t>
            </w:r>
            <w:r w:rsidR="4D43731B" w:rsidRPr="42286126">
              <w:rPr>
                <w:sz w:val="24"/>
                <w:szCs w:val="24"/>
              </w:rPr>
              <w:t xml:space="preserve">the </w:t>
            </w:r>
            <w:r w:rsidRPr="42286126">
              <w:rPr>
                <w:sz w:val="24"/>
                <w:szCs w:val="24"/>
              </w:rPr>
              <w:t xml:space="preserve">witness in the </w:t>
            </w:r>
            <w:r w:rsidR="51CB4445" w:rsidRPr="42286126">
              <w:rPr>
                <w:sz w:val="24"/>
                <w:szCs w:val="24"/>
              </w:rPr>
              <w:t xml:space="preserve">investigation and the strategies employed to manage </w:t>
            </w:r>
            <w:r w:rsidR="06B7DE9F" w:rsidRPr="42286126">
              <w:rPr>
                <w:sz w:val="24"/>
                <w:szCs w:val="24"/>
              </w:rPr>
              <w:t>the</w:t>
            </w:r>
            <w:r w:rsidR="3356EAB7" w:rsidRPr="42286126">
              <w:rPr>
                <w:sz w:val="24"/>
                <w:szCs w:val="24"/>
              </w:rPr>
              <w:t>ir journey</w:t>
            </w:r>
            <w:r w:rsidR="06B7DE9F" w:rsidRPr="42286126">
              <w:rPr>
                <w:sz w:val="24"/>
                <w:szCs w:val="24"/>
              </w:rPr>
              <w:t xml:space="preserve"> through the criminal justice syste</w:t>
            </w:r>
            <w:r w:rsidR="1BCCD4E2" w:rsidRPr="42286126">
              <w:rPr>
                <w:sz w:val="24"/>
                <w:szCs w:val="24"/>
              </w:rPr>
              <w:t>m.</w:t>
            </w:r>
            <w:r w:rsidR="426D7ECC" w:rsidRPr="42286126">
              <w:rPr>
                <w:sz w:val="24"/>
                <w:szCs w:val="24"/>
              </w:rPr>
              <w:t xml:space="preserve"> Consider the role of specialists in relation to complex live (or cold) cases. </w:t>
            </w:r>
          </w:p>
          <w:p w14:paraId="21AD81CF" w14:textId="1F6A791E" w:rsidR="42286126" w:rsidRDefault="42286126" w:rsidP="42286126">
            <w:pPr>
              <w:ind w:right="237"/>
              <w:rPr>
                <w:color w:val="000000" w:themeColor="text1"/>
                <w:sz w:val="24"/>
                <w:szCs w:val="24"/>
              </w:rPr>
            </w:pPr>
          </w:p>
          <w:p w14:paraId="1B0EC953" w14:textId="7DD0CEF4" w:rsidR="426D7ECC" w:rsidRDefault="426D7ECC" w:rsidP="42286126">
            <w:pPr>
              <w:ind w:right="237"/>
              <w:rPr>
                <w:color w:val="000000" w:themeColor="text1"/>
                <w:sz w:val="24"/>
                <w:szCs w:val="24"/>
              </w:rPr>
            </w:pPr>
            <w:r w:rsidRPr="42286126">
              <w:rPr>
                <w:color w:val="000000" w:themeColor="text1"/>
                <w:sz w:val="24"/>
                <w:szCs w:val="24"/>
              </w:rPr>
              <w:t>Critically reflect on how you have ensured the wellbeing and resilience of the investigative team and self during the investigation.</w:t>
            </w:r>
          </w:p>
          <w:p w14:paraId="683220CA" w14:textId="11A31D44" w:rsidR="00710D69" w:rsidRPr="00E676F7" w:rsidRDefault="00710D69" w:rsidP="2DD09751">
            <w:pPr>
              <w:ind w:right="237"/>
              <w:rPr>
                <w:sz w:val="24"/>
                <w:szCs w:val="24"/>
              </w:rPr>
            </w:pPr>
          </w:p>
          <w:p w14:paraId="4163F3B0" w14:textId="2F48E168" w:rsidR="00710D69" w:rsidRPr="00E676F7" w:rsidRDefault="1BCCD4E2" w:rsidP="2DD09751">
            <w:pPr>
              <w:ind w:right="237"/>
              <w:rPr>
                <w:sz w:val="24"/>
                <w:szCs w:val="24"/>
              </w:rPr>
            </w:pPr>
            <w:r w:rsidRPr="42286126">
              <w:rPr>
                <w:sz w:val="24"/>
                <w:szCs w:val="24"/>
              </w:rPr>
              <w:t>Consider the professional support involved for victims</w:t>
            </w:r>
            <w:r w:rsidR="190FF3B4" w:rsidRPr="42286126">
              <w:rPr>
                <w:sz w:val="24"/>
                <w:szCs w:val="24"/>
              </w:rPr>
              <w:t xml:space="preserve"> and witnesses and how you maximise the evidential opportunities they present.</w:t>
            </w:r>
          </w:p>
          <w:p w14:paraId="1914D0EB" w14:textId="1AD33A68" w:rsidR="00710D69" w:rsidRPr="00E676F7" w:rsidRDefault="00710D69" w:rsidP="2DD09751">
            <w:pPr>
              <w:ind w:right="237"/>
              <w:rPr>
                <w:sz w:val="24"/>
                <w:szCs w:val="24"/>
              </w:rPr>
            </w:pPr>
          </w:p>
          <w:p w14:paraId="01F9B7BD" w14:textId="35A7F727" w:rsidR="00710D69" w:rsidRPr="00E676F7" w:rsidRDefault="00710D69" w:rsidP="2DD09751">
            <w:pPr>
              <w:ind w:right="237"/>
              <w:rPr>
                <w:sz w:val="24"/>
                <w:szCs w:val="24"/>
              </w:rPr>
            </w:pPr>
          </w:p>
          <w:p w14:paraId="0CB7AA5E" w14:textId="4CE91CB1" w:rsidR="00710D69" w:rsidRPr="00E676F7" w:rsidRDefault="00D8587B" w:rsidP="2DD09751">
            <w:pPr>
              <w:ind w:right="237"/>
              <w:jc w:val="both"/>
              <w:rPr>
                <w:i/>
                <w:iCs/>
                <w:sz w:val="24"/>
                <w:szCs w:val="24"/>
              </w:rPr>
            </w:pPr>
            <w:r w:rsidRPr="2DD09751">
              <w:rPr>
                <w:b/>
                <w:bCs/>
                <w:sz w:val="24"/>
                <w:szCs w:val="24"/>
              </w:rPr>
              <w:t>60</w:t>
            </w:r>
            <w:r w:rsidR="2FF890A4" w:rsidRPr="2DD09751">
              <w:rPr>
                <w:b/>
                <w:bCs/>
                <w:sz w:val="24"/>
                <w:szCs w:val="24"/>
              </w:rPr>
              <w:t>00</w:t>
            </w:r>
            <w:r w:rsidR="2FF890A4" w:rsidRPr="2DD09751">
              <w:rPr>
                <w:sz w:val="24"/>
                <w:szCs w:val="24"/>
              </w:rPr>
              <w:t xml:space="preserve"> words </w:t>
            </w:r>
            <w:r w:rsidR="2FF890A4" w:rsidRPr="2DD0975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77777777" w:rsidR="005C76DE" w:rsidRPr="00E676F7" w:rsidRDefault="005C76DE" w:rsidP="005C76DE">
      <w:pPr>
        <w:ind w:right="237"/>
        <w:jc w:val="both"/>
        <w:rPr>
          <w:sz w:val="24"/>
          <w:szCs w:val="24"/>
        </w:rPr>
      </w:pPr>
    </w:p>
    <w:p w14:paraId="52FCEE5A" w14:textId="77777777" w:rsidR="00025650" w:rsidRPr="00E676F7" w:rsidRDefault="00025650" w:rsidP="00340E9A">
      <w:pPr>
        <w:ind w:right="237"/>
        <w:jc w:val="both"/>
        <w:rPr>
          <w:sz w:val="24"/>
          <w:szCs w:val="24"/>
        </w:rPr>
      </w:pPr>
    </w:p>
    <w:p w14:paraId="4C50E184" w14:textId="77777777" w:rsidR="00025650" w:rsidRPr="00E676F7" w:rsidRDefault="00025650" w:rsidP="00340E9A">
      <w:pPr>
        <w:ind w:right="237"/>
        <w:jc w:val="both"/>
        <w:rPr>
          <w:sz w:val="24"/>
          <w:szCs w:val="24"/>
        </w:rPr>
      </w:pPr>
    </w:p>
    <w:p w14:paraId="55E8513B" w14:textId="77777777" w:rsidR="00025650" w:rsidRPr="00E676F7" w:rsidRDefault="00025650" w:rsidP="00340E9A">
      <w:pPr>
        <w:ind w:right="237"/>
        <w:jc w:val="both"/>
        <w:rPr>
          <w:sz w:val="24"/>
          <w:szCs w:val="24"/>
        </w:rPr>
      </w:pPr>
    </w:p>
    <w:p w14:paraId="4C811AD3" w14:textId="77777777" w:rsidR="00025650" w:rsidRPr="00E676F7" w:rsidRDefault="00025650" w:rsidP="00340E9A">
      <w:pPr>
        <w:ind w:right="237"/>
        <w:jc w:val="both"/>
        <w:rPr>
          <w:sz w:val="24"/>
          <w:szCs w:val="24"/>
        </w:rPr>
      </w:pPr>
    </w:p>
    <w:p w14:paraId="0FEEFB0E" w14:textId="77777777" w:rsidR="00025650" w:rsidRPr="00E676F7" w:rsidRDefault="00025650" w:rsidP="00340E9A">
      <w:pPr>
        <w:ind w:right="237"/>
        <w:jc w:val="both"/>
        <w:rPr>
          <w:sz w:val="24"/>
          <w:szCs w:val="24"/>
        </w:rPr>
      </w:pPr>
    </w:p>
    <w:p w14:paraId="5E21F8DD" w14:textId="77777777" w:rsidR="00025650" w:rsidRPr="00E676F7" w:rsidRDefault="00025650" w:rsidP="00340E9A">
      <w:pPr>
        <w:ind w:right="237"/>
        <w:jc w:val="both"/>
        <w:rPr>
          <w:sz w:val="24"/>
          <w:szCs w:val="24"/>
        </w:rPr>
      </w:pPr>
    </w:p>
    <w:p w14:paraId="585519A4" w14:textId="77777777" w:rsidR="00025650" w:rsidRPr="00E676F7" w:rsidRDefault="00025650" w:rsidP="00340E9A">
      <w:pPr>
        <w:ind w:right="237"/>
        <w:jc w:val="both"/>
        <w:rPr>
          <w:sz w:val="24"/>
          <w:szCs w:val="24"/>
        </w:rPr>
      </w:pPr>
    </w:p>
    <w:p w14:paraId="74B6806B" w14:textId="65A99EEA" w:rsidR="2C16586C" w:rsidRDefault="2C16586C" w:rsidP="2C16586C">
      <w:pPr>
        <w:ind w:right="237"/>
        <w:jc w:val="both"/>
        <w:rPr>
          <w:sz w:val="24"/>
          <w:szCs w:val="24"/>
        </w:rPr>
      </w:pPr>
    </w:p>
    <w:p w14:paraId="1FE2B1D7" w14:textId="353899D5" w:rsidR="2C16586C" w:rsidRDefault="2C16586C" w:rsidP="2C16586C">
      <w:pPr>
        <w:ind w:right="237"/>
        <w:jc w:val="both"/>
        <w:rPr>
          <w:sz w:val="24"/>
          <w:szCs w:val="24"/>
        </w:rPr>
      </w:pPr>
    </w:p>
    <w:p w14:paraId="17807962" w14:textId="480BBAEC" w:rsidR="2C16586C" w:rsidRDefault="2C16586C" w:rsidP="2C16586C">
      <w:pPr>
        <w:ind w:right="237"/>
        <w:jc w:val="both"/>
        <w:rPr>
          <w:sz w:val="24"/>
          <w:szCs w:val="24"/>
        </w:rPr>
      </w:pPr>
    </w:p>
    <w:p w14:paraId="488BBECC" w14:textId="2D33B014" w:rsidR="2C16586C" w:rsidRDefault="2C16586C" w:rsidP="2C16586C">
      <w:pPr>
        <w:ind w:right="237"/>
        <w:jc w:val="both"/>
        <w:rPr>
          <w:sz w:val="24"/>
          <w:szCs w:val="24"/>
        </w:rPr>
      </w:pPr>
    </w:p>
    <w:p w14:paraId="1C5AD6C6" w14:textId="69B18A55" w:rsidR="2C16586C" w:rsidRDefault="2C16586C" w:rsidP="2C16586C">
      <w:pPr>
        <w:ind w:right="237"/>
        <w:jc w:val="both"/>
        <w:rPr>
          <w:sz w:val="24"/>
          <w:szCs w:val="24"/>
        </w:rPr>
      </w:pPr>
    </w:p>
    <w:p w14:paraId="53C57CDF" w14:textId="77777777" w:rsidR="00025650" w:rsidRPr="00E676F7" w:rsidRDefault="00025650" w:rsidP="00340E9A">
      <w:pPr>
        <w:ind w:right="237"/>
        <w:jc w:val="both"/>
        <w:rPr>
          <w:sz w:val="24"/>
          <w:szCs w:val="24"/>
        </w:rPr>
      </w:pPr>
    </w:p>
    <w:p w14:paraId="5A545E1D" w14:textId="77777777" w:rsidR="00025650" w:rsidRPr="00E676F7" w:rsidRDefault="00025650" w:rsidP="00340E9A">
      <w:pPr>
        <w:ind w:right="237"/>
        <w:jc w:val="both"/>
        <w:rPr>
          <w:sz w:val="24"/>
          <w:szCs w:val="24"/>
        </w:rPr>
      </w:pPr>
    </w:p>
    <w:p w14:paraId="71AB55F9" w14:textId="77777777" w:rsidR="00025650" w:rsidRPr="00E676F7" w:rsidRDefault="00025650" w:rsidP="00340E9A">
      <w:pPr>
        <w:ind w:right="237"/>
        <w:jc w:val="both"/>
        <w:rPr>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rsidRPr="00E676F7">
        <w:br w:type="page"/>
      </w:r>
    </w:p>
    <w:p w14:paraId="6BDBC8FD" w14:textId="227AFA61" w:rsidR="5B843AF0" w:rsidRPr="00E676F7" w:rsidRDefault="5B843AF0" w:rsidP="5B843AF0">
      <w:pPr>
        <w:ind w:right="237"/>
        <w:jc w:val="both"/>
        <w:rPr>
          <w:sz w:val="24"/>
          <w:szCs w:val="24"/>
        </w:rPr>
        <w:sectPr w:rsidR="5B843AF0" w:rsidRPr="00E676F7" w:rsidSect="00156387">
          <w:headerReference w:type="even" r:id="rId16"/>
          <w:headerReference w:type="default" r:id="rId17"/>
          <w:footerReference w:type="even" r:id="rId18"/>
          <w:footerReference w:type="default" r:id="rId19"/>
          <w:headerReference w:type="first" r:id="rId20"/>
          <w:footerReference w:type="first" r:id="rId21"/>
          <w:pgSz w:w="11906" w:h="16838" w:code="9"/>
          <w:pgMar w:top="1440" w:right="1440" w:bottom="1440" w:left="1440" w:header="720" w:footer="720" w:gutter="0"/>
          <w:cols w:space="720"/>
          <w:titlePg/>
          <w:docGrid w:linePitch="272"/>
        </w:sectPr>
      </w:pPr>
    </w:p>
    <w:p w14:paraId="2B4DA333" w14:textId="5AA60D17" w:rsidR="004923DA" w:rsidRPr="00E676F7" w:rsidRDefault="00222088" w:rsidP="2C16586C">
      <w:pPr>
        <w:keepNext/>
        <w:spacing w:before="240" w:after="60"/>
        <w:ind w:right="237"/>
        <w:jc w:val="both"/>
        <w:rPr>
          <w:b/>
          <w:bCs/>
          <w:sz w:val="24"/>
          <w:szCs w:val="24"/>
        </w:rPr>
      </w:pPr>
      <w:r w:rsidRPr="2C16586C">
        <w:rPr>
          <w:b/>
          <w:bCs/>
          <w:sz w:val="24"/>
          <w:szCs w:val="24"/>
        </w:rPr>
        <w:lastRenderedPageBreak/>
        <w:t xml:space="preserve">TASK4 </w:t>
      </w:r>
      <w:r w:rsidR="004923DA" w:rsidRPr="2C16586C">
        <w:rPr>
          <w:b/>
          <w:bCs/>
          <w:sz w:val="24"/>
          <w:szCs w:val="24"/>
        </w:rPr>
        <w:t>Bibliography</w:t>
      </w:r>
    </w:p>
    <w:p w14:paraId="0AB807FE" w14:textId="4A4FDA20"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sdt>
      <w:sdtPr>
        <w:id w:val="1603373958"/>
        <w:docPartObj>
          <w:docPartGallery w:val="Bibliographies"/>
          <w:docPartUnique/>
        </w:docPartObj>
      </w:sdtPr>
      <w:sdtEndPr>
        <w:rPr>
          <w:b w:val="0"/>
          <w:kern w:val="0"/>
          <w:sz w:val="20"/>
        </w:rPr>
      </w:sdtEndPr>
      <w:sdtContent>
        <w:p w14:paraId="151BE5B1" w14:textId="559427D4" w:rsidR="001151A5" w:rsidRDefault="001151A5">
          <w:pPr>
            <w:pStyle w:val="Heading1"/>
          </w:pPr>
          <w:r>
            <w:t>References</w:t>
          </w:r>
        </w:p>
        <w:p w14:paraId="23F9A2A2" w14:textId="261788EB" w:rsidR="001151A5" w:rsidRPr="0019185F" w:rsidRDefault="001151A5" w:rsidP="001151A5">
          <w:pPr>
            <w:pStyle w:val="Bibliography"/>
            <w:rPr>
              <w:rFonts w:asciiTheme="minorHAnsi" w:hAnsiTheme="minorHAnsi" w:cstheme="minorHAnsi"/>
              <w:noProof/>
              <w:sz w:val="24"/>
              <w:szCs w:val="24"/>
            </w:rPr>
          </w:pPr>
          <w:r w:rsidRPr="0019185F">
            <w:rPr>
              <w:rFonts w:asciiTheme="minorHAnsi" w:hAnsiTheme="minorHAnsi" w:cstheme="minorHAnsi"/>
              <w:noProof/>
              <w:sz w:val="24"/>
              <w:szCs w:val="24"/>
            </w:rPr>
            <w:t xml:space="preserve">A, S., 2006. </w:t>
          </w:r>
          <w:r w:rsidRPr="0019185F">
            <w:rPr>
              <w:rFonts w:asciiTheme="minorHAnsi" w:hAnsiTheme="minorHAnsi" w:cstheme="minorHAnsi"/>
              <w:i/>
              <w:iCs/>
              <w:noProof/>
              <w:sz w:val="24"/>
              <w:szCs w:val="24"/>
            </w:rPr>
            <w:t xml:space="preserve">Confronting the "malestram", </w:t>
          </w:r>
          <w:r w:rsidRPr="0019185F">
            <w:rPr>
              <w:rFonts w:asciiTheme="minorHAnsi" w:hAnsiTheme="minorHAnsi" w:cstheme="minorHAnsi"/>
              <w:noProof/>
              <w:sz w:val="24"/>
              <w:szCs w:val="24"/>
            </w:rPr>
            <w:t>London: Napo.</w:t>
          </w:r>
        </w:p>
        <w:p w14:paraId="3AE0DDEB" w14:textId="6FEC6B45" w:rsidR="001151A5" w:rsidRPr="0019185F" w:rsidRDefault="001151A5" w:rsidP="001151A5">
          <w:pPr>
            <w:pStyle w:val="Bibliography"/>
            <w:rPr>
              <w:rFonts w:asciiTheme="minorHAnsi" w:hAnsiTheme="minorHAnsi" w:cstheme="minorHAnsi"/>
              <w:noProof/>
              <w:sz w:val="24"/>
              <w:szCs w:val="24"/>
            </w:rPr>
          </w:pPr>
          <w:r w:rsidRPr="0019185F">
            <w:rPr>
              <w:rFonts w:asciiTheme="minorHAnsi" w:hAnsiTheme="minorHAnsi" w:cstheme="minorHAnsi"/>
              <w:noProof/>
              <w:sz w:val="24"/>
              <w:szCs w:val="24"/>
            </w:rPr>
            <w:t xml:space="preserve">Attorney General's Office, 2013. </w:t>
          </w:r>
          <w:r w:rsidRPr="0019185F">
            <w:rPr>
              <w:rFonts w:asciiTheme="minorHAnsi" w:hAnsiTheme="minorHAnsi" w:cstheme="minorHAnsi"/>
              <w:i/>
              <w:iCs/>
              <w:noProof/>
              <w:sz w:val="24"/>
              <w:szCs w:val="24"/>
            </w:rPr>
            <w:t xml:space="preserve">Disclosure guidelines. </w:t>
          </w:r>
          <w:r w:rsidRPr="0019185F">
            <w:rPr>
              <w:rFonts w:asciiTheme="minorHAnsi" w:hAnsiTheme="minorHAnsi" w:cstheme="minorHAnsi"/>
              <w:noProof/>
              <w:sz w:val="24"/>
              <w:szCs w:val="24"/>
            </w:rPr>
            <w:t xml:space="preserve">[Online] </w:t>
          </w:r>
          <w:r w:rsidRPr="0019185F">
            <w:rPr>
              <w:rFonts w:asciiTheme="minorHAnsi" w:hAnsiTheme="minorHAnsi" w:cstheme="minorHAnsi"/>
              <w:noProof/>
              <w:sz w:val="24"/>
              <w:szCs w:val="24"/>
            </w:rPr>
            <w:br/>
            <w:t xml:space="preserve">Available at: </w:t>
          </w:r>
          <w:r w:rsidRPr="0019185F">
            <w:rPr>
              <w:rFonts w:asciiTheme="minorHAnsi" w:hAnsiTheme="minorHAnsi" w:cstheme="minorHAnsi"/>
              <w:noProof/>
              <w:sz w:val="24"/>
              <w:szCs w:val="24"/>
              <w:u w:val="single"/>
            </w:rPr>
            <w:t>assets.publishing.service.gov.uk/government/uploads/system/uploads/attachment_data/file/262994/AG_Disclosure_Guidelines_-_December_2013.pdf</w:t>
          </w:r>
          <w:r w:rsidRPr="0019185F">
            <w:rPr>
              <w:rFonts w:asciiTheme="minorHAnsi" w:hAnsiTheme="minorHAnsi" w:cstheme="minorHAnsi"/>
              <w:noProof/>
              <w:sz w:val="24"/>
              <w:szCs w:val="24"/>
            </w:rPr>
            <w:br/>
            <w:t>[Accessed 12 October 2021].</w:t>
          </w:r>
        </w:p>
        <w:p w14:paraId="5BDC3658" w14:textId="77777777" w:rsidR="001151A5" w:rsidRPr="0019185F" w:rsidRDefault="001151A5" w:rsidP="001151A5">
          <w:pPr>
            <w:rPr>
              <w:rFonts w:asciiTheme="minorHAnsi" w:hAnsiTheme="minorHAnsi" w:cstheme="minorHAnsi"/>
              <w:sz w:val="24"/>
              <w:szCs w:val="24"/>
            </w:rPr>
          </w:pPr>
        </w:p>
        <w:p w14:paraId="5FAE5BA2" w14:textId="2A1DA69C" w:rsidR="001151A5" w:rsidRPr="0019185F" w:rsidRDefault="001151A5" w:rsidP="001151A5">
          <w:pPr>
            <w:pStyle w:val="Bibliography"/>
            <w:rPr>
              <w:rFonts w:asciiTheme="minorHAnsi" w:hAnsiTheme="minorHAnsi" w:cstheme="minorHAnsi"/>
              <w:noProof/>
              <w:sz w:val="24"/>
              <w:szCs w:val="24"/>
            </w:rPr>
          </w:pPr>
          <w:r w:rsidRPr="0019185F">
            <w:rPr>
              <w:rFonts w:asciiTheme="minorHAnsi" w:hAnsiTheme="minorHAnsi" w:cstheme="minorHAnsi"/>
              <w:noProof/>
              <w:sz w:val="24"/>
              <w:szCs w:val="24"/>
            </w:rPr>
            <w:t xml:space="preserve">BBC News, 2021. </w:t>
          </w:r>
          <w:r w:rsidRPr="0019185F">
            <w:rPr>
              <w:rFonts w:asciiTheme="minorHAnsi" w:hAnsiTheme="minorHAnsi" w:cstheme="minorHAnsi"/>
              <w:i/>
              <w:iCs/>
              <w:noProof/>
              <w:sz w:val="24"/>
              <w:szCs w:val="24"/>
            </w:rPr>
            <w:t xml:space="preserve">Police must prioritise tackling violence on women. </w:t>
          </w:r>
          <w:r w:rsidRPr="0019185F">
            <w:rPr>
              <w:rFonts w:asciiTheme="minorHAnsi" w:hAnsiTheme="minorHAnsi" w:cstheme="minorHAnsi"/>
              <w:noProof/>
              <w:sz w:val="24"/>
              <w:szCs w:val="24"/>
            </w:rPr>
            <w:t xml:space="preserve">[Online] </w:t>
          </w:r>
          <w:r w:rsidRPr="0019185F">
            <w:rPr>
              <w:rFonts w:asciiTheme="minorHAnsi" w:hAnsiTheme="minorHAnsi" w:cstheme="minorHAnsi"/>
              <w:noProof/>
              <w:sz w:val="24"/>
              <w:szCs w:val="24"/>
            </w:rPr>
            <w:br/>
            <w:t xml:space="preserve">Available at: </w:t>
          </w:r>
          <w:r w:rsidRPr="0019185F">
            <w:rPr>
              <w:rFonts w:asciiTheme="minorHAnsi" w:hAnsiTheme="minorHAnsi" w:cstheme="minorHAnsi"/>
              <w:noProof/>
              <w:sz w:val="24"/>
              <w:szCs w:val="24"/>
              <w:u w:val="single"/>
            </w:rPr>
            <w:t>https://www.bbc.co.uk/news/uk-58591225?at_custom1=link&amp;at_campaign=64&amp;at_custom4=614B775A-177C-11EC-9EDF-2F2916F31EAE&amp;at_custom2=twitter&amp;at_custom3=Regional+BBC+London&amp;at_medium=custom7</w:t>
          </w:r>
          <w:r w:rsidRPr="0019185F">
            <w:rPr>
              <w:rFonts w:asciiTheme="minorHAnsi" w:hAnsiTheme="minorHAnsi" w:cstheme="minorHAnsi"/>
              <w:noProof/>
              <w:sz w:val="24"/>
              <w:szCs w:val="24"/>
            </w:rPr>
            <w:br/>
            <w:t>[Accessed 26 October 2021].</w:t>
          </w:r>
        </w:p>
        <w:p w14:paraId="4E8D83F1" w14:textId="77777777" w:rsidR="001151A5" w:rsidRPr="0019185F" w:rsidRDefault="001151A5" w:rsidP="001151A5">
          <w:pPr>
            <w:rPr>
              <w:rFonts w:asciiTheme="minorHAnsi" w:hAnsiTheme="minorHAnsi" w:cstheme="minorHAnsi"/>
              <w:sz w:val="24"/>
              <w:szCs w:val="24"/>
            </w:rPr>
          </w:pPr>
        </w:p>
        <w:p w14:paraId="3EFE38D5" w14:textId="260B8327" w:rsidR="001151A5" w:rsidRPr="0019185F" w:rsidRDefault="001151A5" w:rsidP="001151A5">
          <w:pPr>
            <w:pStyle w:val="Bibliography"/>
            <w:rPr>
              <w:rFonts w:asciiTheme="minorHAnsi" w:hAnsiTheme="minorHAnsi" w:cstheme="minorHAnsi"/>
              <w:noProof/>
              <w:sz w:val="24"/>
              <w:szCs w:val="24"/>
            </w:rPr>
          </w:pPr>
          <w:r w:rsidRPr="0019185F">
            <w:rPr>
              <w:rFonts w:asciiTheme="minorHAnsi" w:hAnsiTheme="minorHAnsi" w:cstheme="minorHAnsi"/>
              <w:noProof/>
              <w:sz w:val="24"/>
              <w:szCs w:val="24"/>
            </w:rPr>
            <w:t xml:space="preserve">Citizens advice, 2021. </w:t>
          </w:r>
          <w:r w:rsidRPr="0019185F">
            <w:rPr>
              <w:rFonts w:asciiTheme="minorHAnsi" w:hAnsiTheme="minorHAnsi" w:cstheme="minorHAnsi"/>
              <w:i/>
              <w:iCs/>
              <w:noProof/>
              <w:sz w:val="24"/>
              <w:szCs w:val="24"/>
            </w:rPr>
            <w:t xml:space="preserve">Your right to a fair trial. </w:t>
          </w:r>
          <w:r w:rsidRPr="0019185F">
            <w:rPr>
              <w:rFonts w:asciiTheme="minorHAnsi" w:hAnsiTheme="minorHAnsi" w:cstheme="minorHAnsi"/>
              <w:noProof/>
              <w:sz w:val="24"/>
              <w:szCs w:val="24"/>
            </w:rPr>
            <w:t xml:space="preserve">[Online] </w:t>
          </w:r>
          <w:r w:rsidRPr="0019185F">
            <w:rPr>
              <w:rFonts w:asciiTheme="minorHAnsi" w:hAnsiTheme="minorHAnsi" w:cstheme="minorHAnsi"/>
              <w:noProof/>
              <w:sz w:val="24"/>
              <w:szCs w:val="24"/>
            </w:rPr>
            <w:br/>
            <w:t xml:space="preserve">Available at: </w:t>
          </w:r>
          <w:r w:rsidRPr="0019185F">
            <w:rPr>
              <w:rFonts w:asciiTheme="minorHAnsi" w:hAnsiTheme="minorHAnsi" w:cstheme="minorHAnsi"/>
              <w:noProof/>
              <w:sz w:val="24"/>
              <w:szCs w:val="24"/>
              <w:u w:val="single"/>
            </w:rPr>
            <w:t>https://www.citizensadvice.org.uk/law-and-courts/civil-rights/human-rights/what-rights-are-protected-under-the-human-rights-act/your-right-to-a-fair-trial/</w:t>
          </w:r>
          <w:r w:rsidRPr="0019185F">
            <w:rPr>
              <w:rFonts w:asciiTheme="minorHAnsi" w:hAnsiTheme="minorHAnsi" w:cstheme="minorHAnsi"/>
              <w:noProof/>
              <w:sz w:val="24"/>
              <w:szCs w:val="24"/>
            </w:rPr>
            <w:br/>
            <w:t>[Accessed 11 September 2021].</w:t>
          </w:r>
        </w:p>
        <w:p w14:paraId="22B33767" w14:textId="77777777" w:rsidR="001151A5" w:rsidRPr="0019185F" w:rsidRDefault="001151A5" w:rsidP="001151A5">
          <w:pPr>
            <w:rPr>
              <w:rFonts w:asciiTheme="minorHAnsi" w:hAnsiTheme="minorHAnsi" w:cstheme="minorHAnsi"/>
              <w:sz w:val="24"/>
              <w:szCs w:val="24"/>
            </w:rPr>
          </w:pPr>
        </w:p>
        <w:p w14:paraId="39D71B32" w14:textId="527098D8" w:rsidR="001151A5" w:rsidRPr="0019185F" w:rsidRDefault="001151A5" w:rsidP="001151A5">
          <w:pPr>
            <w:pStyle w:val="Bibliography"/>
            <w:rPr>
              <w:rFonts w:asciiTheme="minorHAnsi" w:hAnsiTheme="minorHAnsi" w:cstheme="minorHAnsi"/>
              <w:noProof/>
              <w:sz w:val="24"/>
              <w:szCs w:val="24"/>
            </w:rPr>
          </w:pPr>
          <w:r w:rsidRPr="0019185F">
            <w:rPr>
              <w:rFonts w:asciiTheme="minorHAnsi" w:hAnsiTheme="minorHAnsi" w:cstheme="minorHAnsi"/>
              <w:noProof/>
              <w:sz w:val="24"/>
              <w:szCs w:val="24"/>
            </w:rPr>
            <w:t xml:space="preserve">Cleaver, K. et.al., 2019. Domestic violence and children: the case for joined-up working: the law and social policies in the UK have made it clear that domestic violence is unacceptable, but are health professionals lagging behind in their responses?. </w:t>
          </w:r>
          <w:r w:rsidRPr="0019185F">
            <w:rPr>
              <w:rFonts w:asciiTheme="minorHAnsi" w:hAnsiTheme="minorHAnsi" w:cstheme="minorHAnsi"/>
              <w:i/>
              <w:iCs/>
              <w:noProof/>
              <w:sz w:val="24"/>
              <w:szCs w:val="24"/>
            </w:rPr>
            <w:t xml:space="preserve">Aggression and Violent behavior, </w:t>
          </w:r>
          <w:r w:rsidRPr="0019185F">
            <w:rPr>
              <w:rFonts w:asciiTheme="minorHAnsi" w:hAnsiTheme="minorHAnsi" w:cstheme="minorHAnsi"/>
              <w:noProof/>
              <w:sz w:val="24"/>
              <w:szCs w:val="24"/>
            </w:rPr>
            <w:t>Volume 46, pp. 140-155.</w:t>
          </w:r>
        </w:p>
        <w:p w14:paraId="44A46525" w14:textId="77777777" w:rsidR="001151A5" w:rsidRPr="0019185F" w:rsidRDefault="001151A5" w:rsidP="001151A5">
          <w:pPr>
            <w:rPr>
              <w:rFonts w:asciiTheme="minorHAnsi" w:hAnsiTheme="minorHAnsi" w:cstheme="minorHAnsi"/>
              <w:sz w:val="24"/>
              <w:szCs w:val="24"/>
            </w:rPr>
          </w:pPr>
        </w:p>
        <w:p w14:paraId="0C3B2283" w14:textId="4D3BAE61" w:rsidR="001151A5" w:rsidRPr="0019185F" w:rsidRDefault="001151A5" w:rsidP="001151A5">
          <w:pPr>
            <w:pStyle w:val="Bibliography"/>
            <w:rPr>
              <w:rFonts w:asciiTheme="minorHAnsi" w:hAnsiTheme="minorHAnsi" w:cstheme="minorHAnsi"/>
              <w:noProof/>
              <w:sz w:val="24"/>
              <w:szCs w:val="24"/>
            </w:rPr>
          </w:pPr>
          <w:r w:rsidRPr="0019185F">
            <w:rPr>
              <w:rFonts w:asciiTheme="minorHAnsi" w:hAnsiTheme="minorHAnsi" w:cstheme="minorHAnsi"/>
              <w:noProof/>
              <w:sz w:val="24"/>
              <w:szCs w:val="24"/>
            </w:rPr>
            <w:t xml:space="preserve">Coliandris G, Rogers C., 2013. Domestic Abuse Policing: a complex arrangment. </w:t>
          </w:r>
          <w:r w:rsidRPr="0019185F">
            <w:rPr>
              <w:rFonts w:asciiTheme="minorHAnsi" w:hAnsiTheme="minorHAnsi" w:cstheme="minorHAnsi"/>
              <w:i/>
              <w:iCs/>
              <w:noProof/>
              <w:sz w:val="24"/>
              <w:szCs w:val="24"/>
            </w:rPr>
            <w:t xml:space="preserve">Police Professional, </w:t>
          </w:r>
          <w:r w:rsidRPr="0019185F">
            <w:rPr>
              <w:rFonts w:asciiTheme="minorHAnsi" w:hAnsiTheme="minorHAnsi" w:cstheme="minorHAnsi"/>
              <w:noProof/>
              <w:sz w:val="24"/>
              <w:szCs w:val="24"/>
            </w:rPr>
            <w:t>1(360), pp. 24-26.</w:t>
          </w:r>
        </w:p>
        <w:p w14:paraId="48D06C31" w14:textId="77777777" w:rsidR="001151A5" w:rsidRPr="0019185F" w:rsidRDefault="001151A5" w:rsidP="001151A5">
          <w:pPr>
            <w:rPr>
              <w:rFonts w:asciiTheme="minorHAnsi" w:hAnsiTheme="minorHAnsi" w:cstheme="minorHAnsi"/>
              <w:sz w:val="24"/>
              <w:szCs w:val="24"/>
            </w:rPr>
          </w:pPr>
        </w:p>
        <w:p w14:paraId="53A7AACB" w14:textId="059D92F0" w:rsidR="001151A5" w:rsidRPr="0019185F" w:rsidRDefault="001151A5" w:rsidP="001151A5">
          <w:pPr>
            <w:pStyle w:val="Bibliography"/>
            <w:rPr>
              <w:rFonts w:asciiTheme="minorHAnsi" w:hAnsiTheme="minorHAnsi" w:cstheme="minorHAnsi"/>
              <w:noProof/>
              <w:sz w:val="24"/>
              <w:szCs w:val="24"/>
            </w:rPr>
          </w:pPr>
          <w:r w:rsidRPr="0019185F">
            <w:rPr>
              <w:rFonts w:asciiTheme="minorHAnsi" w:hAnsiTheme="minorHAnsi" w:cstheme="minorHAnsi"/>
              <w:noProof/>
              <w:sz w:val="24"/>
              <w:szCs w:val="24"/>
            </w:rPr>
            <w:t xml:space="preserve">College of Policing APP, 2013. </w:t>
          </w:r>
          <w:r w:rsidRPr="0019185F">
            <w:rPr>
              <w:rFonts w:asciiTheme="minorHAnsi" w:hAnsiTheme="minorHAnsi" w:cstheme="minorHAnsi"/>
              <w:i/>
              <w:iCs/>
              <w:noProof/>
              <w:sz w:val="24"/>
              <w:szCs w:val="24"/>
            </w:rPr>
            <w:t xml:space="preserve">National Decision Making Model. </w:t>
          </w:r>
          <w:r w:rsidRPr="0019185F">
            <w:rPr>
              <w:rFonts w:asciiTheme="minorHAnsi" w:hAnsiTheme="minorHAnsi" w:cstheme="minorHAnsi"/>
              <w:noProof/>
              <w:sz w:val="24"/>
              <w:szCs w:val="24"/>
            </w:rPr>
            <w:t xml:space="preserve">[Online] </w:t>
          </w:r>
          <w:r w:rsidRPr="0019185F">
            <w:rPr>
              <w:rFonts w:asciiTheme="minorHAnsi" w:hAnsiTheme="minorHAnsi" w:cstheme="minorHAnsi"/>
              <w:noProof/>
              <w:sz w:val="24"/>
              <w:szCs w:val="24"/>
            </w:rPr>
            <w:br/>
            <w:t xml:space="preserve">Available at: </w:t>
          </w:r>
          <w:r w:rsidRPr="0019185F">
            <w:rPr>
              <w:rFonts w:asciiTheme="minorHAnsi" w:hAnsiTheme="minorHAnsi" w:cstheme="minorHAnsi"/>
              <w:noProof/>
              <w:sz w:val="24"/>
              <w:szCs w:val="24"/>
              <w:u w:val="single"/>
            </w:rPr>
            <w:t>https://www.app.college.police.uk/app-content/national-decision-model/the-national-decision-model/</w:t>
          </w:r>
          <w:r w:rsidRPr="0019185F">
            <w:rPr>
              <w:rFonts w:asciiTheme="minorHAnsi" w:hAnsiTheme="minorHAnsi" w:cstheme="minorHAnsi"/>
              <w:noProof/>
              <w:sz w:val="24"/>
              <w:szCs w:val="24"/>
            </w:rPr>
            <w:br/>
            <w:t>[Accessed 14 October 2021].</w:t>
          </w:r>
        </w:p>
        <w:p w14:paraId="091AB08C" w14:textId="77777777" w:rsidR="001151A5" w:rsidRPr="0019185F" w:rsidRDefault="001151A5" w:rsidP="001151A5">
          <w:pPr>
            <w:rPr>
              <w:rFonts w:asciiTheme="minorHAnsi" w:hAnsiTheme="minorHAnsi" w:cstheme="minorHAnsi"/>
              <w:sz w:val="24"/>
              <w:szCs w:val="24"/>
            </w:rPr>
          </w:pPr>
        </w:p>
        <w:p w14:paraId="62501838" w14:textId="75DDB2BB" w:rsidR="001151A5" w:rsidRPr="0019185F" w:rsidRDefault="001151A5" w:rsidP="001151A5">
          <w:pPr>
            <w:pStyle w:val="Bibliography"/>
            <w:rPr>
              <w:rFonts w:asciiTheme="minorHAnsi" w:hAnsiTheme="minorHAnsi" w:cstheme="minorHAnsi"/>
              <w:noProof/>
              <w:sz w:val="24"/>
              <w:szCs w:val="24"/>
            </w:rPr>
          </w:pPr>
          <w:r w:rsidRPr="0019185F">
            <w:rPr>
              <w:rFonts w:asciiTheme="minorHAnsi" w:hAnsiTheme="minorHAnsi" w:cstheme="minorHAnsi"/>
              <w:noProof/>
              <w:sz w:val="24"/>
              <w:szCs w:val="24"/>
            </w:rPr>
            <w:t xml:space="preserve">College of Policing, 2014. </w:t>
          </w:r>
          <w:r w:rsidRPr="0019185F">
            <w:rPr>
              <w:rFonts w:asciiTheme="minorHAnsi" w:hAnsiTheme="minorHAnsi" w:cstheme="minorHAnsi"/>
              <w:i/>
              <w:iCs/>
              <w:noProof/>
              <w:sz w:val="24"/>
              <w:szCs w:val="24"/>
            </w:rPr>
            <w:t xml:space="preserve">Code of Ethics. </w:t>
          </w:r>
          <w:r w:rsidRPr="0019185F">
            <w:rPr>
              <w:rFonts w:asciiTheme="minorHAnsi" w:hAnsiTheme="minorHAnsi" w:cstheme="minorHAnsi"/>
              <w:noProof/>
              <w:sz w:val="24"/>
              <w:szCs w:val="24"/>
            </w:rPr>
            <w:t xml:space="preserve">[Online] </w:t>
          </w:r>
          <w:r w:rsidRPr="0019185F">
            <w:rPr>
              <w:rFonts w:asciiTheme="minorHAnsi" w:hAnsiTheme="minorHAnsi" w:cstheme="minorHAnsi"/>
              <w:noProof/>
              <w:sz w:val="24"/>
              <w:szCs w:val="24"/>
            </w:rPr>
            <w:br/>
            <w:t xml:space="preserve">Available at: </w:t>
          </w:r>
          <w:r w:rsidRPr="0019185F">
            <w:rPr>
              <w:rFonts w:asciiTheme="minorHAnsi" w:hAnsiTheme="minorHAnsi" w:cstheme="minorHAnsi"/>
              <w:noProof/>
              <w:sz w:val="24"/>
              <w:szCs w:val="24"/>
              <w:u w:val="single"/>
            </w:rPr>
            <w:t>https://www.college.police.uk/What-we-do/Ethics/Documents/Code_of_Ethics.pdf</w:t>
          </w:r>
          <w:r w:rsidRPr="0019185F">
            <w:rPr>
              <w:rFonts w:asciiTheme="minorHAnsi" w:hAnsiTheme="minorHAnsi" w:cstheme="minorHAnsi"/>
              <w:noProof/>
              <w:sz w:val="24"/>
              <w:szCs w:val="24"/>
            </w:rPr>
            <w:br/>
            <w:t xml:space="preserve">[Accessed </w:t>
          </w:r>
          <w:r w:rsidR="0019185F" w:rsidRPr="0019185F">
            <w:rPr>
              <w:rFonts w:asciiTheme="minorHAnsi" w:hAnsiTheme="minorHAnsi" w:cstheme="minorHAnsi"/>
              <w:noProof/>
              <w:sz w:val="24"/>
              <w:szCs w:val="24"/>
            </w:rPr>
            <w:t>13 October 2021</w:t>
          </w:r>
          <w:r w:rsidRPr="0019185F">
            <w:rPr>
              <w:rFonts w:asciiTheme="minorHAnsi" w:hAnsiTheme="minorHAnsi" w:cstheme="minorHAnsi"/>
              <w:noProof/>
              <w:sz w:val="24"/>
              <w:szCs w:val="24"/>
            </w:rPr>
            <w:t>].</w:t>
          </w:r>
        </w:p>
        <w:p w14:paraId="1EE3285E" w14:textId="77777777" w:rsidR="001151A5" w:rsidRPr="0019185F" w:rsidRDefault="001151A5" w:rsidP="001151A5">
          <w:pPr>
            <w:rPr>
              <w:rFonts w:asciiTheme="minorHAnsi" w:hAnsiTheme="minorHAnsi" w:cstheme="minorHAnsi"/>
              <w:sz w:val="24"/>
              <w:szCs w:val="24"/>
            </w:rPr>
          </w:pPr>
        </w:p>
        <w:p w14:paraId="35BDFA74" w14:textId="0B9057C6" w:rsidR="001151A5" w:rsidRPr="0019185F" w:rsidRDefault="001151A5" w:rsidP="001151A5">
          <w:pPr>
            <w:pStyle w:val="Bibliography"/>
            <w:rPr>
              <w:rFonts w:asciiTheme="minorHAnsi" w:hAnsiTheme="minorHAnsi" w:cstheme="minorHAnsi"/>
              <w:noProof/>
              <w:sz w:val="24"/>
              <w:szCs w:val="24"/>
            </w:rPr>
          </w:pPr>
          <w:r w:rsidRPr="0019185F">
            <w:rPr>
              <w:rFonts w:asciiTheme="minorHAnsi" w:hAnsiTheme="minorHAnsi" w:cstheme="minorHAnsi"/>
              <w:noProof/>
              <w:sz w:val="24"/>
              <w:szCs w:val="24"/>
            </w:rPr>
            <w:t xml:space="preserve">College of Policing, 2021. </w:t>
          </w:r>
          <w:r w:rsidRPr="0019185F">
            <w:rPr>
              <w:rFonts w:asciiTheme="minorHAnsi" w:hAnsiTheme="minorHAnsi" w:cstheme="minorHAnsi"/>
              <w:i/>
              <w:iCs/>
              <w:noProof/>
              <w:sz w:val="24"/>
              <w:szCs w:val="24"/>
            </w:rPr>
            <w:t xml:space="preserve">Code of Ethics. </w:t>
          </w:r>
          <w:r w:rsidRPr="0019185F">
            <w:rPr>
              <w:rFonts w:asciiTheme="minorHAnsi" w:hAnsiTheme="minorHAnsi" w:cstheme="minorHAnsi"/>
              <w:noProof/>
              <w:sz w:val="24"/>
              <w:szCs w:val="24"/>
            </w:rPr>
            <w:t xml:space="preserve">[Online] </w:t>
          </w:r>
          <w:r w:rsidRPr="0019185F">
            <w:rPr>
              <w:rFonts w:asciiTheme="minorHAnsi" w:hAnsiTheme="minorHAnsi" w:cstheme="minorHAnsi"/>
              <w:noProof/>
              <w:sz w:val="24"/>
              <w:szCs w:val="24"/>
            </w:rPr>
            <w:br/>
            <w:t xml:space="preserve">Available at: </w:t>
          </w:r>
          <w:r w:rsidRPr="0019185F">
            <w:rPr>
              <w:rFonts w:asciiTheme="minorHAnsi" w:hAnsiTheme="minorHAnsi" w:cstheme="minorHAnsi"/>
              <w:noProof/>
              <w:sz w:val="24"/>
              <w:szCs w:val="24"/>
              <w:u w:val="single"/>
            </w:rPr>
            <w:t>https://www.college.police.uk/ethics/code-of-ethics</w:t>
          </w:r>
          <w:r w:rsidRPr="0019185F">
            <w:rPr>
              <w:rFonts w:asciiTheme="minorHAnsi" w:hAnsiTheme="minorHAnsi" w:cstheme="minorHAnsi"/>
              <w:noProof/>
              <w:sz w:val="24"/>
              <w:szCs w:val="24"/>
            </w:rPr>
            <w:br/>
            <w:t>[Accessed 25 October 2021].</w:t>
          </w:r>
        </w:p>
        <w:p w14:paraId="3B83EE31" w14:textId="77777777" w:rsidR="001151A5" w:rsidRPr="0019185F" w:rsidRDefault="001151A5" w:rsidP="001151A5">
          <w:pPr>
            <w:rPr>
              <w:rFonts w:asciiTheme="minorHAnsi" w:hAnsiTheme="minorHAnsi" w:cstheme="minorHAnsi"/>
              <w:sz w:val="24"/>
              <w:szCs w:val="24"/>
            </w:rPr>
          </w:pPr>
        </w:p>
        <w:p w14:paraId="543E1360" w14:textId="7F557AC8" w:rsidR="001151A5" w:rsidRPr="0019185F" w:rsidRDefault="001151A5" w:rsidP="001151A5">
          <w:pPr>
            <w:pStyle w:val="Bibliography"/>
            <w:rPr>
              <w:rFonts w:asciiTheme="minorHAnsi" w:hAnsiTheme="minorHAnsi" w:cstheme="minorHAnsi"/>
              <w:noProof/>
              <w:sz w:val="24"/>
              <w:szCs w:val="24"/>
              <w:u w:val="single"/>
            </w:rPr>
          </w:pPr>
          <w:r w:rsidRPr="0019185F">
            <w:rPr>
              <w:rFonts w:asciiTheme="minorHAnsi" w:hAnsiTheme="minorHAnsi" w:cstheme="minorHAnsi"/>
              <w:noProof/>
              <w:sz w:val="24"/>
              <w:szCs w:val="24"/>
            </w:rPr>
            <w:t xml:space="preserve">College Of Policing, 2021. </w:t>
          </w:r>
          <w:r w:rsidRPr="0019185F">
            <w:rPr>
              <w:rFonts w:asciiTheme="minorHAnsi" w:hAnsiTheme="minorHAnsi" w:cstheme="minorHAnsi"/>
              <w:i/>
              <w:iCs/>
              <w:noProof/>
              <w:sz w:val="24"/>
              <w:szCs w:val="24"/>
            </w:rPr>
            <w:t xml:space="preserve">Detention and custody. </w:t>
          </w:r>
          <w:r w:rsidRPr="0019185F">
            <w:rPr>
              <w:rFonts w:asciiTheme="minorHAnsi" w:hAnsiTheme="minorHAnsi" w:cstheme="minorHAnsi"/>
              <w:noProof/>
              <w:sz w:val="24"/>
              <w:szCs w:val="24"/>
            </w:rPr>
            <w:t xml:space="preserve">[Online] </w:t>
          </w:r>
          <w:r w:rsidRPr="0019185F">
            <w:rPr>
              <w:rFonts w:asciiTheme="minorHAnsi" w:hAnsiTheme="minorHAnsi" w:cstheme="minorHAnsi"/>
              <w:noProof/>
              <w:sz w:val="24"/>
              <w:szCs w:val="24"/>
            </w:rPr>
            <w:br/>
            <w:t xml:space="preserve">Available at: </w:t>
          </w:r>
          <w:r w:rsidRPr="0019185F">
            <w:rPr>
              <w:rFonts w:asciiTheme="minorHAnsi" w:hAnsiTheme="minorHAnsi" w:cstheme="minorHAnsi"/>
              <w:noProof/>
              <w:sz w:val="24"/>
              <w:szCs w:val="24"/>
              <w:u w:val="single"/>
            </w:rPr>
            <w:t>https://www.app.college.police.uk/app-content/detention-and-custody-2/control-restraint-and-searches/#property-removal-and-storage</w:t>
          </w:r>
        </w:p>
        <w:p w14:paraId="2515845B" w14:textId="7D10EB6A" w:rsidR="001151A5" w:rsidRPr="0019185F" w:rsidRDefault="001151A5" w:rsidP="001151A5">
          <w:pPr>
            <w:rPr>
              <w:rFonts w:asciiTheme="minorHAnsi" w:hAnsiTheme="minorHAnsi" w:cstheme="minorHAnsi"/>
              <w:sz w:val="24"/>
              <w:szCs w:val="24"/>
            </w:rPr>
          </w:pPr>
        </w:p>
        <w:p w14:paraId="0D2445B0" w14:textId="3DDE42D4" w:rsidR="001151A5" w:rsidRPr="0019185F" w:rsidRDefault="001151A5" w:rsidP="001151A5">
          <w:pPr>
            <w:rPr>
              <w:rFonts w:asciiTheme="minorHAnsi" w:hAnsiTheme="minorHAnsi" w:cstheme="minorHAnsi"/>
              <w:sz w:val="24"/>
              <w:szCs w:val="24"/>
            </w:rPr>
          </w:pPr>
          <w:r w:rsidRPr="0019185F">
            <w:rPr>
              <w:rFonts w:asciiTheme="minorHAnsi" w:hAnsiTheme="minorHAnsi" w:cstheme="minorHAnsi"/>
              <w:noProof/>
              <w:sz w:val="24"/>
              <w:szCs w:val="24"/>
            </w:rPr>
            <w:t xml:space="preserve">[Accessed </w:t>
          </w:r>
          <w:r w:rsidRPr="0019185F">
            <w:rPr>
              <w:rFonts w:asciiTheme="minorHAnsi" w:hAnsiTheme="minorHAnsi" w:cstheme="minorHAnsi"/>
              <w:noProof/>
              <w:sz w:val="24"/>
              <w:szCs w:val="24"/>
            </w:rPr>
            <w:t>11</w:t>
          </w:r>
          <w:r w:rsidRPr="0019185F">
            <w:rPr>
              <w:rFonts w:asciiTheme="minorHAnsi" w:hAnsiTheme="minorHAnsi" w:cstheme="minorHAnsi"/>
              <w:noProof/>
              <w:sz w:val="24"/>
              <w:szCs w:val="24"/>
            </w:rPr>
            <w:t xml:space="preserve"> October 2021].</w:t>
          </w:r>
        </w:p>
        <w:p w14:paraId="6C7A1E8B" w14:textId="7FF6C7B0" w:rsidR="001151A5" w:rsidRPr="0019185F" w:rsidRDefault="001151A5" w:rsidP="001151A5">
          <w:pPr>
            <w:pStyle w:val="Bibliography"/>
            <w:rPr>
              <w:rFonts w:asciiTheme="minorHAnsi" w:hAnsiTheme="minorHAnsi" w:cstheme="minorHAnsi"/>
              <w:noProof/>
              <w:sz w:val="24"/>
              <w:szCs w:val="24"/>
            </w:rPr>
          </w:pPr>
          <w:r w:rsidRPr="0019185F">
            <w:rPr>
              <w:rFonts w:asciiTheme="minorHAnsi" w:hAnsiTheme="minorHAnsi" w:cstheme="minorHAnsi"/>
              <w:noProof/>
              <w:sz w:val="24"/>
              <w:szCs w:val="24"/>
            </w:rPr>
            <w:t xml:space="preserve">College of Policing, 2021. </w:t>
          </w:r>
          <w:r w:rsidRPr="0019185F">
            <w:rPr>
              <w:rFonts w:asciiTheme="minorHAnsi" w:hAnsiTheme="minorHAnsi" w:cstheme="minorHAnsi"/>
              <w:i/>
              <w:iCs/>
              <w:noProof/>
              <w:sz w:val="24"/>
              <w:szCs w:val="24"/>
            </w:rPr>
            <w:t xml:space="preserve">Vicitms' Code for policing. </w:t>
          </w:r>
          <w:r w:rsidRPr="0019185F">
            <w:rPr>
              <w:rFonts w:asciiTheme="minorHAnsi" w:hAnsiTheme="minorHAnsi" w:cstheme="minorHAnsi"/>
              <w:noProof/>
              <w:sz w:val="24"/>
              <w:szCs w:val="24"/>
            </w:rPr>
            <w:t xml:space="preserve">[Online] </w:t>
          </w:r>
          <w:r w:rsidRPr="0019185F">
            <w:rPr>
              <w:rFonts w:asciiTheme="minorHAnsi" w:hAnsiTheme="minorHAnsi" w:cstheme="minorHAnsi"/>
              <w:noProof/>
              <w:sz w:val="24"/>
              <w:szCs w:val="24"/>
            </w:rPr>
            <w:br/>
            <w:t xml:space="preserve">Available at: </w:t>
          </w:r>
          <w:r w:rsidRPr="0019185F">
            <w:rPr>
              <w:rFonts w:asciiTheme="minorHAnsi" w:hAnsiTheme="minorHAnsi" w:cstheme="minorHAnsi"/>
              <w:noProof/>
              <w:sz w:val="24"/>
              <w:szCs w:val="24"/>
              <w:u w:val="single"/>
            </w:rPr>
            <w:t>https://www.college.police.uk/guidance/victims-code/victims-rights-policing</w:t>
          </w:r>
          <w:r w:rsidRPr="0019185F">
            <w:rPr>
              <w:rFonts w:asciiTheme="minorHAnsi" w:hAnsiTheme="minorHAnsi" w:cstheme="minorHAnsi"/>
              <w:noProof/>
              <w:sz w:val="24"/>
              <w:szCs w:val="24"/>
            </w:rPr>
            <w:br/>
            <w:t>[Accessed 25 October 2021].</w:t>
          </w:r>
        </w:p>
        <w:p w14:paraId="3957B435" w14:textId="77777777" w:rsidR="001151A5" w:rsidRPr="0019185F" w:rsidRDefault="001151A5" w:rsidP="001151A5">
          <w:pPr>
            <w:rPr>
              <w:rFonts w:asciiTheme="minorHAnsi" w:hAnsiTheme="minorHAnsi" w:cstheme="minorHAnsi"/>
              <w:sz w:val="24"/>
              <w:szCs w:val="24"/>
            </w:rPr>
          </w:pPr>
        </w:p>
        <w:p w14:paraId="23F29E14" w14:textId="76EDDE79" w:rsidR="001151A5" w:rsidRPr="0019185F" w:rsidRDefault="001151A5" w:rsidP="001151A5">
          <w:pPr>
            <w:pStyle w:val="Bibliography"/>
            <w:rPr>
              <w:rFonts w:asciiTheme="minorHAnsi" w:hAnsiTheme="minorHAnsi" w:cstheme="minorHAnsi"/>
              <w:noProof/>
              <w:sz w:val="24"/>
              <w:szCs w:val="24"/>
              <w:u w:val="single"/>
            </w:rPr>
          </w:pPr>
          <w:r w:rsidRPr="0019185F">
            <w:rPr>
              <w:rFonts w:asciiTheme="minorHAnsi" w:hAnsiTheme="minorHAnsi" w:cstheme="minorHAnsi"/>
              <w:noProof/>
              <w:sz w:val="24"/>
              <w:szCs w:val="24"/>
            </w:rPr>
            <w:t xml:space="preserve">Crown Prosecution Service, 2017. </w:t>
          </w:r>
          <w:r w:rsidRPr="0019185F">
            <w:rPr>
              <w:rFonts w:asciiTheme="minorHAnsi" w:hAnsiTheme="minorHAnsi" w:cstheme="minorHAnsi"/>
              <w:i/>
              <w:iCs/>
              <w:noProof/>
              <w:sz w:val="24"/>
              <w:szCs w:val="24"/>
            </w:rPr>
            <w:t xml:space="preserve">Controlling or Coercive Behaviour in an Intimate or Family Relationship. </w:t>
          </w:r>
          <w:r w:rsidRPr="0019185F">
            <w:rPr>
              <w:rFonts w:asciiTheme="minorHAnsi" w:hAnsiTheme="minorHAnsi" w:cstheme="minorHAnsi"/>
              <w:noProof/>
              <w:sz w:val="24"/>
              <w:szCs w:val="24"/>
            </w:rPr>
            <w:t xml:space="preserve">[Online] </w:t>
          </w:r>
          <w:r w:rsidRPr="0019185F">
            <w:rPr>
              <w:rFonts w:asciiTheme="minorHAnsi" w:hAnsiTheme="minorHAnsi" w:cstheme="minorHAnsi"/>
              <w:noProof/>
              <w:sz w:val="24"/>
              <w:szCs w:val="24"/>
            </w:rPr>
            <w:br/>
            <w:t xml:space="preserve">Available at: </w:t>
          </w:r>
          <w:r w:rsidRPr="0019185F">
            <w:rPr>
              <w:rFonts w:asciiTheme="minorHAnsi" w:hAnsiTheme="minorHAnsi" w:cstheme="minorHAnsi"/>
              <w:noProof/>
              <w:sz w:val="24"/>
              <w:szCs w:val="24"/>
              <w:u w:val="single"/>
            </w:rPr>
            <w:t>https://www.cps.gov.uk/legal-guidance/controlling-or-coercive-behaviour-intimate-or-family-relationship</w:t>
          </w:r>
        </w:p>
        <w:p w14:paraId="7945DB0E" w14:textId="00B00DE0" w:rsidR="001151A5" w:rsidRPr="0019185F" w:rsidRDefault="001151A5" w:rsidP="001151A5">
          <w:pPr>
            <w:rPr>
              <w:rFonts w:asciiTheme="minorHAnsi" w:hAnsiTheme="minorHAnsi" w:cstheme="minorHAnsi"/>
              <w:sz w:val="24"/>
              <w:szCs w:val="24"/>
            </w:rPr>
          </w:pPr>
          <w:r w:rsidRPr="0019185F">
            <w:rPr>
              <w:rFonts w:asciiTheme="minorHAnsi" w:hAnsiTheme="minorHAnsi" w:cstheme="minorHAnsi"/>
              <w:noProof/>
              <w:sz w:val="24"/>
              <w:szCs w:val="24"/>
            </w:rPr>
            <w:t>[Accessed 1</w:t>
          </w:r>
          <w:r w:rsidRPr="0019185F">
            <w:rPr>
              <w:rFonts w:asciiTheme="minorHAnsi" w:hAnsiTheme="minorHAnsi" w:cstheme="minorHAnsi"/>
              <w:noProof/>
              <w:sz w:val="24"/>
              <w:szCs w:val="24"/>
            </w:rPr>
            <w:t>5</w:t>
          </w:r>
          <w:r w:rsidRPr="0019185F">
            <w:rPr>
              <w:rFonts w:asciiTheme="minorHAnsi" w:hAnsiTheme="minorHAnsi" w:cstheme="minorHAnsi"/>
              <w:noProof/>
              <w:sz w:val="24"/>
              <w:szCs w:val="24"/>
            </w:rPr>
            <w:t xml:space="preserve"> October 2021].</w:t>
          </w:r>
        </w:p>
        <w:p w14:paraId="18278CEA" w14:textId="77777777" w:rsidR="001151A5" w:rsidRPr="0019185F" w:rsidRDefault="001151A5" w:rsidP="001151A5">
          <w:pPr>
            <w:rPr>
              <w:rFonts w:asciiTheme="minorHAnsi" w:hAnsiTheme="minorHAnsi" w:cstheme="minorHAnsi"/>
              <w:sz w:val="24"/>
              <w:szCs w:val="24"/>
            </w:rPr>
          </w:pPr>
        </w:p>
        <w:p w14:paraId="2DA7282E" w14:textId="0DBD3473" w:rsidR="001151A5" w:rsidRPr="0019185F" w:rsidRDefault="001151A5" w:rsidP="001151A5">
          <w:pPr>
            <w:pStyle w:val="Bibliography"/>
            <w:rPr>
              <w:rFonts w:asciiTheme="minorHAnsi" w:hAnsiTheme="minorHAnsi" w:cstheme="minorHAnsi"/>
              <w:noProof/>
              <w:sz w:val="24"/>
              <w:szCs w:val="24"/>
            </w:rPr>
          </w:pPr>
          <w:r w:rsidRPr="0019185F">
            <w:rPr>
              <w:rFonts w:asciiTheme="minorHAnsi" w:hAnsiTheme="minorHAnsi" w:cstheme="minorHAnsi"/>
              <w:noProof/>
              <w:sz w:val="24"/>
              <w:szCs w:val="24"/>
            </w:rPr>
            <w:t xml:space="preserve">Crown Prosecution Service, 2017. </w:t>
          </w:r>
          <w:r w:rsidRPr="0019185F">
            <w:rPr>
              <w:rFonts w:asciiTheme="minorHAnsi" w:hAnsiTheme="minorHAnsi" w:cstheme="minorHAnsi"/>
              <w:i/>
              <w:iCs/>
              <w:noProof/>
              <w:sz w:val="24"/>
              <w:szCs w:val="24"/>
            </w:rPr>
            <w:t xml:space="preserve">Violence Against Women and Girls. </w:t>
          </w:r>
          <w:r w:rsidRPr="0019185F">
            <w:rPr>
              <w:rFonts w:asciiTheme="minorHAnsi" w:hAnsiTheme="minorHAnsi" w:cstheme="minorHAnsi"/>
              <w:noProof/>
              <w:sz w:val="24"/>
              <w:szCs w:val="24"/>
            </w:rPr>
            <w:t xml:space="preserve">[Online] </w:t>
          </w:r>
          <w:r w:rsidRPr="0019185F">
            <w:rPr>
              <w:rFonts w:asciiTheme="minorHAnsi" w:hAnsiTheme="minorHAnsi" w:cstheme="minorHAnsi"/>
              <w:noProof/>
              <w:sz w:val="24"/>
              <w:szCs w:val="24"/>
            </w:rPr>
            <w:br/>
            <w:t xml:space="preserve">Available at: </w:t>
          </w:r>
          <w:r w:rsidRPr="0019185F">
            <w:rPr>
              <w:rFonts w:asciiTheme="minorHAnsi" w:hAnsiTheme="minorHAnsi" w:cstheme="minorHAnsi"/>
              <w:noProof/>
              <w:sz w:val="24"/>
              <w:szCs w:val="24"/>
              <w:u w:val="single"/>
            </w:rPr>
            <w:t>http://www.cps.gov.uk/sites/default/files/documents/publications/VAWG-Strategy-2017-2020.pdf</w:t>
          </w:r>
          <w:r w:rsidRPr="0019185F">
            <w:rPr>
              <w:rFonts w:asciiTheme="minorHAnsi" w:hAnsiTheme="minorHAnsi" w:cstheme="minorHAnsi"/>
              <w:noProof/>
              <w:sz w:val="24"/>
              <w:szCs w:val="24"/>
            </w:rPr>
            <w:br/>
          </w:r>
          <w:bookmarkStart w:id="7" w:name="_Hlk86233404"/>
          <w:r w:rsidRPr="0019185F">
            <w:rPr>
              <w:rFonts w:asciiTheme="minorHAnsi" w:hAnsiTheme="minorHAnsi" w:cstheme="minorHAnsi"/>
              <w:noProof/>
              <w:sz w:val="24"/>
              <w:szCs w:val="24"/>
            </w:rPr>
            <w:t>[Accessed 11 October 2021].</w:t>
          </w:r>
          <w:bookmarkEnd w:id="7"/>
        </w:p>
        <w:p w14:paraId="2E91E2EA" w14:textId="77777777" w:rsidR="001151A5" w:rsidRPr="0019185F" w:rsidRDefault="001151A5" w:rsidP="001151A5">
          <w:pPr>
            <w:rPr>
              <w:rFonts w:asciiTheme="minorHAnsi" w:hAnsiTheme="minorHAnsi" w:cstheme="minorHAnsi"/>
              <w:sz w:val="24"/>
              <w:szCs w:val="24"/>
            </w:rPr>
          </w:pPr>
        </w:p>
        <w:p w14:paraId="00BD280F" w14:textId="1E7CD054" w:rsidR="001151A5" w:rsidRPr="0019185F" w:rsidRDefault="001151A5" w:rsidP="001151A5">
          <w:pPr>
            <w:pStyle w:val="Bibliography"/>
            <w:rPr>
              <w:rFonts w:asciiTheme="minorHAnsi" w:hAnsiTheme="minorHAnsi" w:cstheme="minorHAnsi"/>
              <w:noProof/>
              <w:sz w:val="24"/>
              <w:szCs w:val="24"/>
            </w:rPr>
          </w:pPr>
          <w:r w:rsidRPr="0019185F">
            <w:rPr>
              <w:rFonts w:asciiTheme="minorHAnsi" w:hAnsiTheme="minorHAnsi" w:cstheme="minorHAnsi"/>
              <w:noProof/>
              <w:sz w:val="24"/>
              <w:szCs w:val="24"/>
            </w:rPr>
            <w:t xml:space="preserve">Crown Prosecution Service, 2018. </w:t>
          </w:r>
          <w:r w:rsidRPr="0019185F">
            <w:rPr>
              <w:rFonts w:asciiTheme="minorHAnsi" w:hAnsiTheme="minorHAnsi" w:cstheme="minorHAnsi"/>
              <w:i/>
              <w:iCs/>
              <w:noProof/>
              <w:sz w:val="24"/>
              <w:szCs w:val="24"/>
            </w:rPr>
            <w:t xml:space="preserve">Stalking and Harrassment. </w:t>
          </w:r>
          <w:r w:rsidRPr="0019185F">
            <w:rPr>
              <w:rFonts w:asciiTheme="minorHAnsi" w:hAnsiTheme="minorHAnsi" w:cstheme="minorHAnsi"/>
              <w:noProof/>
              <w:sz w:val="24"/>
              <w:szCs w:val="24"/>
            </w:rPr>
            <w:t xml:space="preserve">[Online] </w:t>
          </w:r>
          <w:r w:rsidRPr="0019185F">
            <w:rPr>
              <w:rFonts w:asciiTheme="minorHAnsi" w:hAnsiTheme="minorHAnsi" w:cstheme="minorHAnsi"/>
              <w:noProof/>
              <w:sz w:val="24"/>
              <w:szCs w:val="24"/>
            </w:rPr>
            <w:br/>
            <w:t xml:space="preserve">Available at: </w:t>
          </w:r>
          <w:r w:rsidRPr="0019185F">
            <w:rPr>
              <w:rFonts w:asciiTheme="minorHAnsi" w:hAnsiTheme="minorHAnsi" w:cstheme="minorHAnsi"/>
              <w:noProof/>
              <w:sz w:val="24"/>
              <w:szCs w:val="24"/>
              <w:u w:val="single"/>
            </w:rPr>
            <w:t>https://www.cps.gov.uk/legal-guidance/stalking-and-harassment</w:t>
          </w:r>
          <w:r w:rsidRPr="0019185F">
            <w:rPr>
              <w:rFonts w:asciiTheme="minorHAnsi" w:hAnsiTheme="minorHAnsi" w:cstheme="minorHAnsi"/>
              <w:noProof/>
              <w:sz w:val="24"/>
              <w:szCs w:val="24"/>
            </w:rPr>
            <w:br/>
            <w:t>[Accessed 26 August 2021].</w:t>
          </w:r>
        </w:p>
        <w:p w14:paraId="3550F079" w14:textId="77777777" w:rsidR="001151A5" w:rsidRPr="0019185F" w:rsidRDefault="001151A5" w:rsidP="001151A5">
          <w:pPr>
            <w:rPr>
              <w:rFonts w:asciiTheme="minorHAnsi" w:hAnsiTheme="minorHAnsi" w:cstheme="minorHAnsi"/>
              <w:sz w:val="24"/>
              <w:szCs w:val="24"/>
            </w:rPr>
          </w:pPr>
        </w:p>
        <w:p w14:paraId="73B67587" w14:textId="7D261025" w:rsidR="001151A5" w:rsidRPr="0019185F" w:rsidRDefault="001151A5" w:rsidP="001151A5">
          <w:pPr>
            <w:pStyle w:val="Bibliography"/>
            <w:rPr>
              <w:rFonts w:asciiTheme="minorHAnsi" w:hAnsiTheme="minorHAnsi" w:cstheme="minorHAnsi"/>
              <w:noProof/>
              <w:sz w:val="24"/>
              <w:szCs w:val="24"/>
            </w:rPr>
          </w:pPr>
          <w:r w:rsidRPr="0019185F">
            <w:rPr>
              <w:rFonts w:asciiTheme="minorHAnsi" w:hAnsiTheme="minorHAnsi" w:cstheme="minorHAnsi"/>
              <w:noProof/>
              <w:sz w:val="24"/>
              <w:szCs w:val="24"/>
            </w:rPr>
            <w:t xml:space="preserve">Crown Prosecution Service, 2018. </w:t>
          </w:r>
          <w:r w:rsidRPr="0019185F">
            <w:rPr>
              <w:rFonts w:asciiTheme="minorHAnsi" w:hAnsiTheme="minorHAnsi" w:cstheme="minorHAnsi"/>
              <w:i/>
              <w:iCs/>
              <w:noProof/>
              <w:sz w:val="24"/>
              <w:szCs w:val="24"/>
            </w:rPr>
            <w:t xml:space="preserve">The Code for Crown Prosecutors. </w:t>
          </w:r>
          <w:r w:rsidRPr="0019185F">
            <w:rPr>
              <w:rFonts w:asciiTheme="minorHAnsi" w:hAnsiTheme="minorHAnsi" w:cstheme="minorHAnsi"/>
              <w:noProof/>
              <w:sz w:val="24"/>
              <w:szCs w:val="24"/>
            </w:rPr>
            <w:t xml:space="preserve">[Online] </w:t>
          </w:r>
          <w:r w:rsidRPr="0019185F">
            <w:rPr>
              <w:rFonts w:asciiTheme="minorHAnsi" w:hAnsiTheme="minorHAnsi" w:cstheme="minorHAnsi"/>
              <w:noProof/>
              <w:sz w:val="24"/>
              <w:szCs w:val="24"/>
            </w:rPr>
            <w:br/>
            <w:t xml:space="preserve">Available at: </w:t>
          </w:r>
          <w:r w:rsidRPr="0019185F">
            <w:rPr>
              <w:rFonts w:asciiTheme="minorHAnsi" w:hAnsiTheme="minorHAnsi" w:cstheme="minorHAnsi"/>
              <w:noProof/>
              <w:sz w:val="24"/>
              <w:szCs w:val="24"/>
              <w:u w:val="single"/>
            </w:rPr>
            <w:t>https://www.cps.gov.uk/publication/code-crown-prosecutors</w:t>
          </w:r>
          <w:r w:rsidRPr="0019185F">
            <w:rPr>
              <w:rFonts w:asciiTheme="minorHAnsi" w:hAnsiTheme="minorHAnsi" w:cstheme="minorHAnsi"/>
              <w:noProof/>
              <w:sz w:val="24"/>
              <w:szCs w:val="24"/>
            </w:rPr>
            <w:br/>
            <w:t>[Accessed 21 October 2021].</w:t>
          </w:r>
        </w:p>
        <w:p w14:paraId="38465281" w14:textId="77777777" w:rsidR="001151A5" w:rsidRPr="0019185F" w:rsidRDefault="001151A5" w:rsidP="001151A5">
          <w:pPr>
            <w:rPr>
              <w:rFonts w:asciiTheme="minorHAnsi" w:hAnsiTheme="minorHAnsi" w:cstheme="minorHAnsi"/>
              <w:sz w:val="24"/>
              <w:szCs w:val="24"/>
            </w:rPr>
          </w:pPr>
        </w:p>
        <w:p w14:paraId="39C7B115" w14:textId="7CD7EA76" w:rsidR="001151A5" w:rsidRPr="0019185F" w:rsidRDefault="001151A5" w:rsidP="001151A5">
          <w:pPr>
            <w:pStyle w:val="Bibliography"/>
            <w:rPr>
              <w:rFonts w:asciiTheme="minorHAnsi" w:hAnsiTheme="minorHAnsi" w:cstheme="minorHAnsi"/>
              <w:noProof/>
              <w:sz w:val="24"/>
              <w:szCs w:val="24"/>
            </w:rPr>
          </w:pPr>
          <w:r w:rsidRPr="0019185F">
            <w:rPr>
              <w:rFonts w:asciiTheme="minorHAnsi" w:hAnsiTheme="minorHAnsi" w:cstheme="minorHAnsi"/>
              <w:noProof/>
              <w:sz w:val="24"/>
              <w:szCs w:val="24"/>
            </w:rPr>
            <w:t xml:space="preserve">Domestic Abuse Services, 2021. </w:t>
          </w:r>
          <w:r w:rsidRPr="0019185F">
            <w:rPr>
              <w:rFonts w:asciiTheme="minorHAnsi" w:hAnsiTheme="minorHAnsi" w:cstheme="minorHAnsi"/>
              <w:i/>
              <w:iCs/>
              <w:noProof/>
              <w:sz w:val="24"/>
              <w:szCs w:val="24"/>
            </w:rPr>
            <w:t xml:space="preserve">Multi-Agency Risk Assessment Conference (MARAC). </w:t>
          </w:r>
          <w:r w:rsidRPr="0019185F">
            <w:rPr>
              <w:rFonts w:asciiTheme="minorHAnsi" w:hAnsiTheme="minorHAnsi" w:cstheme="minorHAnsi"/>
              <w:noProof/>
              <w:sz w:val="24"/>
              <w:szCs w:val="24"/>
            </w:rPr>
            <w:t xml:space="preserve">[Online] </w:t>
          </w:r>
          <w:r w:rsidRPr="0019185F">
            <w:rPr>
              <w:rFonts w:asciiTheme="minorHAnsi" w:hAnsiTheme="minorHAnsi" w:cstheme="minorHAnsi"/>
              <w:noProof/>
              <w:sz w:val="24"/>
              <w:szCs w:val="24"/>
            </w:rPr>
            <w:br/>
            <w:t xml:space="preserve">Available at: </w:t>
          </w:r>
          <w:r w:rsidRPr="0019185F">
            <w:rPr>
              <w:rFonts w:asciiTheme="minorHAnsi" w:hAnsiTheme="minorHAnsi" w:cstheme="minorHAnsi"/>
              <w:noProof/>
              <w:sz w:val="24"/>
              <w:szCs w:val="24"/>
              <w:u w:val="single"/>
            </w:rPr>
            <w:t>https://www.domesticabuseservices.org.uk/latest-news-articles-advice/marac/</w:t>
          </w:r>
          <w:r w:rsidRPr="0019185F">
            <w:rPr>
              <w:rFonts w:asciiTheme="minorHAnsi" w:hAnsiTheme="minorHAnsi" w:cstheme="minorHAnsi"/>
              <w:noProof/>
              <w:sz w:val="24"/>
              <w:szCs w:val="24"/>
            </w:rPr>
            <w:br/>
            <w:t>[Accessed 26 October 2021].</w:t>
          </w:r>
        </w:p>
        <w:p w14:paraId="024ABBA3" w14:textId="77777777" w:rsidR="001151A5" w:rsidRPr="0019185F" w:rsidRDefault="001151A5" w:rsidP="001151A5">
          <w:pPr>
            <w:rPr>
              <w:rFonts w:asciiTheme="minorHAnsi" w:hAnsiTheme="minorHAnsi" w:cstheme="minorHAnsi"/>
              <w:sz w:val="24"/>
              <w:szCs w:val="24"/>
            </w:rPr>
          </w:pPr>
        </w:p>
        <w:p w14:paraId="3CE14D5E" w14:textId="080D1EFB" w:rsidR="001151A5" w:rsidRPr="0019185F" w:rsidRDefault="001151A5" w:rsidP="001151A5">
          <w:pPr>
            <w:pStyle w:val="Bibliography"/>
            <w:rPr>
              <w:rFonts w:asciiTheme="minorHAnsi" w:hAnsiTheme="minorHAnsi" w:cstheme="minorHAnsi"/>
              <w:noProof/>
              <w:sz w:val="24"/>
              <w:szCs w:val="24"/>
            </w:rPr>
          </w:pPr>
          <w:r w:rsidRPr="0019185F">
            <w:rPr>
              <w:rFonts w:asciiTheme="minorHAnsi" w:hAnsiTheme="minorHAnsi" w:cstheme="minorHAnsi"/>
              <w:noProof/>
              <w:sz w:val="24"/>
              <w:szCs w:val="24"/>
            </w:rPr>
            <w:t xml:space="preserve">Drive Project, 2021. </w:t>
          </w:r>
          <w:r w:rsidRPr="0019185F">
            <w:rPr>
              <w:rFonts w:asciiTheme="minorHAnsi" w:hAnsiTheme="minorHAnsi" w:cstheme="minorHAnsi"/>
              <w:i/>
              <w:iCs/>
              <w:noProof/>
              <w:sz w:val="24"/>
              <w:szCs w:val="24"/>
            </w:rPr>
            <w:t xml:space="preserve">Call to action for a perpetrator strategy. </w:t>
          </w:r>
          <w:r w:rsidRPr="0019185F">
            <w:rPr>
              <w:rFonts w:asciiTheme="minorHAnsi" w:hAnsiTheme="minorHAnsi" w:cstheme="minorHAnsi"/>
              <w:noProof/>
              <w:sz w:val="24"/>
              <w:szCs w:val="24"/>
            </w:rPr>
            <w:t xml:space="preserve">[Online] </w:t>
          </w:r>
          <w:r w:rsidRPr="0019185F">
            <w:rPr>
              <w:rFonts w:asciiTheme="minorHAnsi" w:hAnsiTheme="minorHAnsi" w:cstheme="minorHAnsi"/>
              <w:noProof/>
              <w:sz w:val="24"/>
              <w:szCs w:val="24"/>
            </w:rPr>
            <w:br/>
            <w:t xml:space="preserve">Available at: </w:t>
          </w:r>
          <w:r w:rsidRPr="0019185F">
            <w:rPr>
              <w:rFonts w:asciiTheme="minorHAnsi" w:hAnsiTheme="minorHAnsi" w:cstheme="minorHAnsi"/>
              <w:noProof/>
              <w:sz w:val="24"/>
              <w:szCs w:val="24"/>
              <w:u w:val="single"/>
            </w:rPr>
            <w:t>http://driveproject.org.uk/about/research-evaluation/call-to-action/</w:t>
          </w:r>
          <w:r w:rsidRPr="0019185F">
            <w:rPr>
              <w:rFonts w:asciiTheme="minorHAnsi" w:hAnsiTheme="minorHAnsi" w:cstheme="minorHAnsi"/>
              <w:noProof/>
              <w:sz w:val="24"/>
              <w:szCs w:val="24"/>
            </w:rPr>
            <w:br/>
            <w:t>[Accessed 26 October 2021].</w:t>
          </w:r>
        </w:p>
        <w:p w14:paraId="7A6A3097" w14:textId="77777777" w:rsidR="001151A5" w:rsidRPr="0019185F" w:rsidRDefault="001151A5" w:rsidP="001151A5">
          <w:pPr>
            <w:rPr>
              <w:rFonts w:asciiTheme="minorHAnsi" w:hAnsiTheme="minorHAnsi" w:cstheme="minorHAnsi"/>
              <w:sz w:val="24"/>
              <w:szCs w:val="24"/>
            </w:rPr>
          </w:pPr>
        </w:p>
        <w:p w14:paraId="2A61E7B7" w14:textId="56D70489" w:rsidR="001151A5" w:rsidRPr="0019185F" w:rsidRDefault="001151A5" w:rsidP="001151A5">
          <w:pPr>
            <w:pStyle w:val="Bibliography"/>
            <w:rPr>
              <w:rFonts w:asciiTheme="minorHAnsi" w:hAnsiTheme="minorHAnsi" w:cstheme="minorHAnsi"/>
              <w:noProof/>
              <w:sz w:val="24"/>
              <w:szCs w:val="24"/>
            </w:rPr>
          </w:pPr>
          <w:r w:rsidRPr="0019185F">
            <w:rPr>
              <w:rFonts w:asciiTheme="minorHAnsi" w:hAnsiTheme="minorHAnsi" w:cstheme="minorHAnsi"/>
              <w:noProof/>
              <w:sz w:val="24"/>
              <w:szCs w:val="24"/>
            </w:rPr>
            <w:t xml:space="preserve">Duggan, M., 2012. Using Victims' Voices to Prevent Violence Against Women: A Critique.. </w:t>
          </w:r>
          <w:r w:rsidRPr="0019185F">
            <w:rPr>
              <w:rFonts w:asciiTheme="minorHAnsi" w:hAnsiTheme="minorHAnsi" w:cstheme="minorHAnsi"/>
              <w:i/>
              <w:iCs/>
              <w:noProof/>
              <w:sz w:val="24"/>
              <w:szCs w:val="24"/>
            </w:rPr>
            <w:t xml:space="preserve">British Journal of Community Justice, </w:t>
          </w:r>
          <w:r w:rsidRPr="0019185F">
            <w:rPr>
              <w:rFonts w:asciiTheme="minorHAnsi" w:hAnsiTheme="minorHAnsi" w:cstheme="minorHAnsi"/>
              <w:noProof/>
              <w:sz w:val="24"/>
              <w:szCs w:val="24"/>
            </w:rPr>
            <w:t>10(2), pp. 25-37.</w:t>
          </w:r>
        </w:p>
        <w:p w14:paraId="11D5D7DC" w14:textId="77777777" w:rsidR="001151A5" w:rsidRPr="0019185F" w:rsidRDefault="001151A5" w:rsidP="001151A5">
          <w:pPr>
            <w:rPr>
              <w:rFonts w:asciiTheme="minorHAnsi" w:hAnsiTheme="minorHAnsi" w:cstheme="minorHAnsi"/>
              <w:sz w:val="24"/>
              <w:szCs w:val="24"/>
            </w:rPr>
          </w:pPr>
        </w:p>
        <w:p w14:paraId="090325C9" w14:textId="53C6CF77" w:rsidR="001151A5" w:rsidRPr="0019185F" w:rsidRDefault="001151A5" w:rsidP="001151A5">
          <w:pPr>
            <w:pStyle w:val="Bibliography"/>
            <w:rPr>
              <w:rFonts w:asciiTheme="minorHAnsi" w:hAnsiTheme="minorHAnsi" w:cstheme="minorHAnsi"/>
              <w:noProof/>
              <w:sz w:val="24"/>
              <w:szCs w:val="24"/>
            </w:rPr>
          </w:pPr>
          <w:r w:rsidRPr="0019185F">
            <w:rPr>
              <w:rFonts w:asciiTheme="minorHAnsi" w:hAnsiTheme="minorHAnsi" w:cstheme="minorHAnsi"/>
              <w:noProof/>
              <w:sz w:val="24"/>
              <w:szCs w:val="24"/>
            </w:rPr>
            <w:lastRenderedPageBreak/>
            <w:t xml:space="preserve">Gov.uk, 2010. </w:t>
          </w:r>
          <w:r w:rsidRPr="0019185F">
            <w:rPr>
              <w:rFonts w:asciiTheme="minorHAnsi" w:hAnsiTheme="minorHAnsi" w:cstheme="minorHAnsi"/>
              <w:i/>
              <w:iCs/>
              <w:noProof/>
              <w:sz w:val="24"/>
              <w:szCs w:val="24"/>
            </w:rPr>
            <w:t xml:space="preserve">Coalition government will tackle violence against women and girls. </w:t>
          </w:r>
          <w:r w:rsidRPr="0019185F">
            <w:rPr>
              <w:rFonts w:asciiTheme="minorHAnsi" w:hAnsiTheme="minorHAnsi" w:cstheme="minorHAnsi"/>
              <w:noProof/>
              <w:sz w:val="24"/>
              <w:szCs w:val="24"/>
            </w:rPr>
            <w:t xml:space="preserve">[Online] </w:t>
          </w:r>
          <w:r w:rsidRPr="0019185F">
            <w:rPr>
              <w:rFonts w:asciiTheme="minorHAnsi" w:hAnsiTheme="minorHAnsi" w:cstheme="minorHAnsi"/>
              <w:noProof/>
              <w:sz w:val="24"/>
              <w:szCs w:val="24"/>
            </w:rPr>
            <w:br/>
            <w:t xml:space="preserve">Available at: </w:t>
          </w:r>
          <w:r w:rsidRPr="0019185F">
            <w:rPr>
              <w:rFonts w:asciiTheme="minorHAnsi" w:hAnsiTheme="minorHAnsi" w:cstheme="minorHAnsi"/>
              <w:noProof/>
              <w:sz w:val="24"/>
              <w:szCs w:val="24"/>
              <w:u w:val="single"/>
            </w:rPr>
            <w:t>https://www.gov.uk/government/news/coalition-government-will-tackle-violence-against-women-and-girls</w:t>
          </w:r>
          <w:r w:rsidRPr="0019185F">
            <w:rPr>
              <w:rFonts w:asciiTheme="minorHAnsi" w:hAnsiTheme="minorHAnsi" w:cstheme="minorHAnsi"/>
              <w:noProof/>
              <w:sz w:val="24"/>
              <w:szCs w:val="24"/>
            </w:rPr>
            <w:br/>
            <w:t>[Accessed 26 October 2021].</w:t>
          </w:r>
        </w:p>
        <w:p w14:paraId="0D11D915" w14:textId="77777777" w:rsidR="001151A5" w:rsidRPr="0019185F" w:rsidRDefault="001151A5" w:rsidP="001151A5">
          <w:pPr>
            <w:rPr>
              <w:rFonts w:asciiTheme="minorHAnsi" w:hAnsiTheme="minorHAnsi" w:cstheme="minorHAnsi"/>
              <w:sz w:val="24"/>
              <w:szCs w:val="24"/>
            </w:rPr>
          </w:pPr>
        </w:p>
        <w:p w14:paraId="58CD3C60" w14:textId="00C1ADBC" w:rsidR="001151A5" w:rsidRPr="0019185F" w:rsidRDefault="001151A5" w:rsidP="001151A5">
          <w:pPr>
            <w:pStyle w:val="Bibliography"/>
            <w:rPr>
              <w:rFonts w:asciiTheme="minorHAnsi" w:hAnsiTheme="minorHAnsi" w:cstheme="minorHAnsi"/>
              <w:noProof/>
              <w:sz w:val="24"/>
              <w:szCs w:val="24"/>
            </w:rPr>
          </w:pPr>
          <w:r w:rsidRPr="0019185F">
            <w:rPr>
              <w:rFonts w:asciiTheme="minorHAnsi" w:hAnsiTheme="minorHAnsi" w:cstheme="minorHAnsi"/>
              <w:noProof/>
              <w:sz w:val="24"/>
              <w:szCs w:val="24"/>
            </w:rPr>
            <w:t xml:space="preserve">Grace, J., 2015. Clare’s Law, or the national Domestic Violence Disclosure Scheme: the contested legalities of criminality information sharing. </w:t>
          </w:r>
          <w:r w:rsidRPr="0019185F">
            <w:rPr>
              <w:rFonts w:asciiTheme="minorHAnsi" w:hAnsiTheme="minorHAnsi" w:cstheme="minorHAnsi"/>
              <w:i/>
              <w:iCs/>
              <w:noProof/>
              <w:sz w:val="24"/>
              <w:szCs w:val="24"/>
            </w:rPr>
            <w:t xml:space="preserve">The Journal of Criminal Law, </w:t>
          </w:r>
          <w:r w:rsidRPr="0019185F">
            <w:rPr>
              <w:rFonts w:asciiTheme="minorHAnsi" w:hAnsiTheme="minorHAnsi" w:cstheme="minorHAnsi"/>
              <w:noProof/>
              <w:sz w:val="24"/>
              <w:szCs w:val="24"/>
            </w:rPr>
            <w:t>79(1), pp. 36-45.</w:t>
          </w:r>
        </w:p>
        <w:p w14:paraId="2132B421" w14:textId="77777777" w:rsidR="001151A5" w:rsidRPr="0019185F" w:rsidRDefault="001151A5" w:rsidP="001151A5">
          <w:pPr>
            <w:rPr>
              <w:rFonts w:asciiTheme="minorHAnsi" w:hAnsiTheme="minorHAnsi" w:cstheme="minorHAnsi"/>
              <w:sz w:val="24"/>
              <w:szCs w:val="24"/>
            </w:rPr>
          </w:pPr>
        </w:p>
        <w:p w14:paraId="54921D18" w14:textId="31351D9F" w:rsidR="001151A5" w:rsidRPr="0019185F" w:rsidRDefault="001151A5" w:rsidP="001151A5">
          <w:pPr>
            <w:pStyle w:val="Bibliography"/>
            <w:rPr>
              <w:rFonts w:asciiTheme="minorHAnsi" w:hAnsiTheme="minorHAnsi" w:cstheme="minorHAnsi"/>
              <w:noProof/>
              <w:sz w:val="24"/>
              <w:szCs w:val="24"/>
            </w:rPr>
          </w:pPr>
          <w:r w:rsidRPr="0019185F">
            <w:rPr>
              <w:rFonts w:asciiTheme="minorHAnsi" w:hAnsiTheme="minorHAnsi" w:cstheme="minorHAnsi"/>
              <w:noProof/>
              <w:sz w:val="24"/>
              <w:szCs w:val="24"/>
            </w:rPr>
            <w:t xml:space="preserve">Health and Safety Executive, 2021. </w:t>
          </w:r>
          <w:r w:rsidRPr="0019185F">
            <w:rPr>
              <w:rFonts w:asciiTheme="minorHAnsi" w:hAnsiTheme="minorHAnsi" w:cstheme="minorHAnsi"/>
              <w:i/>
              <w:iCs/>
              <w:noProof/>
              <w:sz w:val="24"/>
              <w:szCs w:val="24"/>
            </w:rPr>
            <w:t xml:space="preserve">Disclosure Stages. </w:t>
          </w:r>
          <w:r w:rsidRPr="0019185F">
            <w:rPr>
              <w:rFonts w:asciiTheme="minorHAnsi" w:hAnsiTheme="minorHAnsi" w:cstheme="minorHAnsi"/>
              <w:noProof/>
              <w:sz w:val="24"/>
              <w:szCs w:val="24"/>
            </w:rPr>
            <w:t xml:space="preserve">[Online] </w:t>
          </w:r>
          <w:r w:rsidRPr="0019185F">
            <w:rPr>
              <w:rFonts w:asciiTheme="minorHAnsi" w:hAnsiTheme="minorHAnsi" w:cstheme="minorHAnsi"/>
              <w:noProof/>
              <w:sz w:val="24"/>
              <w:szCs w:val="24"/>
            </w:rPr>
            <w:br/>
            <w:t xml:space="preserve">Available at: </w:t>
          </w:r>
          <w:r w:rsidRPr="0019185F">
            <w:rPr>
              <w:rFonts w:asciiTheme="minorHAnsi" w:hAnsiTheme="minorHAnsi" w:cstheme="minorHAnsi"/>
              <w:noProof/>
              <w:sz w:val="24"/>
              <w:szCs w:val="24"/>
              <w:u w:val="single"/>
            </w:rPr>
            <w:t>https://www.hse.gov.uk/enforce/enforcementguide/pretrial/after-disclosure.htm</w:t>
          </w:r>
          <w:r w:rsidRPr="0019185F">
            <w:rPr>
              <w:rFonts w:asciiTheme="minorHAnsi" w:hAnsiTheme="minorHAnsi" w:cstheme="minorHAnsi"/>
              <w:noProof/>
              <w:sz w:val="24"/>
              <w:szCs w:val="24"/>
            </w:rPr>
            <w:br/>
            <w:t>[Accessed 15 July 2021].</w:t>
          </w:r>
        </w:p>
        <w:p w14:paraId="5DBE349D" w14:textId="77777777" w:rsidR="001151A5" w:rsidRPr="0019185F" w:rsidRDefault="001151A5" w:rsidP="001151A5">
          <w:pPr>
            <w:rPr>
              <w:rFonts w:asciiTheme="minorHAnsi" w:hAnsiTheme="minorHAnsi" w:cstheme="minorHAnsi"/>
              <w:sz w:val="24"/>
              <w:szCs w:val="24"/>
            </w:rPr>
          </w:pPr>
        </w:p>
        <w:p w14:paraId="047302FB" w14:textId="64F5570B" w:rsidR="001151A5" w:rsidRPr="0019185F" w:rsidRDefault="001151A5" w:rsidP="001151A5">
          <w:pPr>
            <w:pStyle w:val="Bibliography"/>
            <w:rPr>
              <w:rFonts w:asciiTheme="minorHAnsi" w:hAnsiTheme="minorHAnsi" w:cstheme="minorHAnsi"/>
              <w:noProof/>
              <w:sz w:val="24"/>
              <w:szCs w:val="24"/>
            </w:rPr>
          </w:pPr>
          <w:r w:rsidRPr="0019185F">
            <w:rPr>
              <w:rFonts w:asciiTheme="minorHAnsi" w:hAnsiTheme="minorHAnsi" w:cstheme="minorHAnsi"/>
              <w:noProof/>
              <w:sz w:val="24"/>
              <w:szCs w:val="24"/>
            </w:rPr>
            <w:t xml:space="preserve">HMICFRS, 2021. </w:t>
          </w:r>
          <w:r w:rsidRPr="0019185F">
            <w:rPr>
              <w:rFonts w:asciiTheme="minorHAnsi" w:hAnsiTheme="minorHAnsi" w:cstheme="minorHAnsi"/>
              <w:i/>
              <w:iCs/>
              <w:noProof/>
              <w:sz w:val="24"/>
              <w:szCs w:val="24"/>
            </w:rPr>
            <w:t xml:space="preserve">Metropolitan Police acted appropriately at the Sarah Everard vigil. </w:t>
          </w:r>
          <w:r w:rsidRPr="0019185F">
            <w:rPr>
              <w:rFonts w:asciiTheme="minorHAnsi" w:hAnsiTheme="minorHAnsi" w:cstheme="minorHAnsi"/>
              <w:noProof/>
              <w:sz w:val="24"/>
              <w:szCs w:val="24"/>
            </w:rPr>
            <w:t xml:space="preserve">[Online] </w:t>
          </w:r>
          <w:r w:rsidRPr="0019185F">
            <w:rPr>
              <w:rFonts w:asciiTheme="minorHAnsi" w:hAnsiTheme="minorHAnsi" w:cstheme="minorHAnsi"/>
              <w:noProof/>
              <w:sz w:val="24"/>
              <w:szCs w:val="24"/>
            </w:rPr>
            <w:br/>
            <w:t xml:space="preserve">Available at: </w:t>
          </w:r>
          <w:r w:rsidRPr="0019185F">
            <w:rPr>
              <w:rFonts w:asciiTheme="minorHAnsi" w:hAnsiTheme="minorHAnsi" w:cstheme="minorHAnsi"/>
              <w:noProof/>
              <w:sz w:val="24"/>
              <w:szCs w:val="24"/>
              <w:u w:val="single"/>
            </w:rPr>
            <w:t>https://www.justiceinspectorates.gov.uk/hmicfrs/news/news-feed/metropolitan-police-acted-appropriately-at-the-sarah-everard-vigil/</w:t>
          </w:r>
          <w:r w:rsidRPr="0019185F">
            <w:rPr>
              <w:rFonts w:asciiTheme="minorHAnsi" w:hAnsiTheme="minorHAnsi" w:cstheme="minorHAnsi"/>
              <w:noProof/>
              <w:sz w:val="24"/>
              <w:szCs w:val="24"/>
            </w:rPr>
            <w:br/>
            <w:t>[Accessed 26 October 2021].</w:t>
          </w:r>
        </w:p>
        <w:p w14:paraId="331927A6" w14:textId="77777777" w:rsidR="001151A5" w:rsidRPr="0019185F" w:rsidRDefault="001151A5" w:rsidP="001151A5">
          <w:pPr>
            <w:rPr>
              <w:rFonts w:asciiTheme="minorHAnsi" w:hAnsiTheme="minorHAnsi" w:cstheme="minorHAnsi"/>
              <w:sz w:val="24"/>
              <w:szCs w:val="24"/>
            </w:rPr>
          </w:pPr>
        </w:p>
        <w:p w14:paraId="4B4601D1" w14:textId="6712DF4C" w:rsidR="001151A5" w:rsidRPr="0019185F" w:rsidRDefault="001151A5" w:rsidP="001151A5">
          <w:pPr>
            <w:pStyle w:val="Bibliography"/>
            <w:rPr>
              <w:rFonts w:asciiTheme="minorHAnsi" w:hAnsiTheme="minorHAnsi" w:cstheme="minorHAnsi"/>
              <w:noProof/>
              <w:sz w:val="24"/>
              <w:szCs w:val="24"/>
            </w:rPr>
          </w:pPr>
          <w:r w:rsidRPr="0019185F">
            <w:rPr>
              <w:rFonts w:asciiTheme="minorHAnsi" w:hAnsiTheme="minorHAnsi" w:cstheme="minorHAnsi"/>
              <w:noProof/>
              <w:sz w:val="24"/>
              <w:szCs w:val="24"/>
            </w:rPr>
            <w:t xml:space="preserve">Home Office, 2021. </w:t>
          </w:r>
          <w:r w:rsidRPr="0019185F">
            <w:rPr>
              <w:rFonts w:asciiTheme="minorHAnsi" w:hAnsiTheme="minorHAnsi" w:cstheme="minorHAnsi"/>
              <w:i/>
              <w:iCs/>
              <w:noProof/>
              <w:sz w:val="24"/>
              <w:szCs w:val="24"/>
            </w:rPr>
            <w:t xml:space="preserve">Review of the controlling or coercive behaviour offence. </w:t>
          </w:r>
          <w:r w:rsidRPr="0019185F">
            <w:rPr>
              <w:rFonts w:asciiTheme="minorHAnsi" w:hAnsiTheme="minorHAnsi" w:cstheme="minorHAnsi"/>
              <w:noProof/>
              <w:sz w:val="24"/>
              <w:szCs w:val="24"/>
            </w:rPr>
            <w:t xml:space="preserve">[Online] </w:t>
          </w:r>
          <w:r w:rsidRPr="0019185F">
            <w:rPr>
              <w:rFonts w:asciiTheme="minorHAnsi" w:hAnsiTheme="minorHAnsi" w:cstheme="minorHAnsi"/>
              <w:noProof/>
              <w:sz w:val="24"/>
              <w:szCs w:val="24"/>
            </w:rPr>
            <w:br/>
            <w:t xml:space="preserve">Available at: </w:t>
          </w:r>
          <w:r w:rsidRPr="0019185F">
            <w:rPr>
              <w:rFonts w:asciiTheme="minorHAnsi" w:hAnsiTheme="minorHAnsi" w:cstheme="minorHAnsi"/>
              <w:noProof/>
              <w:sz w:val="24"/>
              <w:szCs w:val="24"/>
              <w:u w:val="single"/>
            </w:rPr>
            <w:t>https://www.gov.uk/government/publications/review-of-the-controlling-or-coercive-behaviour-offence/review-of-the-controlling-or-coercive-behaviour-offence</w:t>
          </w:r>
          <w:r w:rsidRPr="0019185F">
            <w:rPr>
              <w:rFonts w:asciiTheme="minorHAnsi" w:hAnsiTheme="minorHAnsi" w:cstheme="minorHAnsi"/>
              <w:noProof/>
              <w:sz w:val="24"/>
              <w:szCs w:val="24"/>
            </w:rPr>
            <w:br/>
            <w:t>[Accessed 26 October 2021].</w:t>
          </w:r>
        </w:p>
        <w:p w14:paraId="5A0D5833" w14:textId="77777777" w:rsidR="001151A5" w:rsidRPr="0019185F" w:rsidRDefault="001151A5" w:rsidP="001151A5">
          <w:pPr>
            <w:rPr>
              <w:rFonts w:asciiTheme="minorHAnsi" w:hAnsiTheme="minorHAnsi" w:cstheme="minorHAnsi"/>
              <w:sz w:val="24"/>
              <w:szCs w:val="24"/>
            </w:rPr>
          </w:pPr>
        </w:p>
        <w:p w14:paraId="57C09653" w14:textId="4CFD8474" w:rsidR="001151A5" w:rsidRPr="0019185F" w:rsidRDefault="001151A5" w:rsidP="001151A5">
          <w:pPr>
            <w:pStyle w:val="Bibliography"/>
            <w:rPr>
              <w:rFonts w:asciiTheme="minorHAnsi" w:hAnsiTheme="minorHAnsi" w:cstheme="minorHAnsi"/>
              <w:noProof/>
              <w:sz w:val="24"/>
              <w:szCs w:val="24"/>
            </w:rPr>
          </w:pPr>
          <w:r w:rsidRPr="0019185F">
            <w:rPr>
              <w:rFonts w:asciiTheme="minorHAnsi" w:hAnsiTheme="minorHAnsi" w:cstheme="minorHAnsi"/>
              <w:noProof/>
              <w:sz w:val="24"/>
              <w:szCs w:val="24"/>
            </w:rPr>
            <w:t xml:space="preserve">Insititute for Government, 2021. </w:t>
          </w:r>
          <w:r w:rsidRPr="0019185F">
            <w:rPr>
              <w:rFonts w:asciiTheme="minorHAnsi" w:hAnsiTheme="minorHAnsi" w:cstheme="minorHAnsi"/>
              <w:i/>
              <w:iCs/>
              <w:noProof/>
              <w:sz w:val="24"/>
              <w:szCs w:val="24"/>
            </w:rPr>
            <w:t xml:space="preserve">Police and crime commissioners. </w:t>
          </w:r>
          <w:r w:rsidRPr="0019185F">
            <w:rPr>
              <w:rFonts w:asciiTheme="minorHAnsi" w:hAnsiTheme="minorHAnsi" w:cstheme="minorHAnsi"/>
              <w:noProof/>
              <w:sz w:val="24"/>
              <w:szCs w:val="24"/>
            </w:rPr>
            <w:t xml:space="preserve">[Online] </w:t>
          </w:r>
          <w:r w:rsidRPr="0019185F">
            <w:rPr>
              <w:rFonts w:asciiTheme="minorHAnsi" w:hAnsiTheme="minorHAnsi" w:cstheme="minorHAnsi"/>
              <w:noProof/>
              <w:sz w:val="24"/>
              <w:szCs w:val="24"/>
            </w:rPr>
            <w:br/>
            <w:t xml:space="preserve">Available at: </w:t>
          </w:r>
          <w:r w:rsidRPr="0019185F">
            <w:rPr>
              <w:rFonts w:asciiTheme="minorHAnsi" w:hAnsiTheme="minorHAnsi" w:cstheme="minorHAnsi"/>
              <w:noProof/>
              <w:sz w:val="24"/>
              <w:szCs w:val="24"/>
              <w:u w:val="single"/>
            </w:rPr>
            <w:t>https://www.instituteforgovernment.org.uk/explainers/police-crime-commissioners</w:t>
          </w:r>
          <w:r w:rsidRPr="0019185F">
            <w:rPr>
              <w:rFonts w:asciiTheme="minorHAnsi" w:hAnsiTheme="minorHAnsi" w:cstheme="minorHAnsi"/>
              <w:noProof/>
              <w:sz w:val="24"/>
              <w:szCs w:val="24"/>
            </w:rPr>
            <w:br/>
            <w:t>[Accessed 11 August 2021].</w:t>
          </w:r>
        </w:p>
        <w:p w14:paraId="3F1EE18E" w14:textId="77777777" w:rsidR="001151A5" w:rsidRPr="0019185F" w:rsidRDefault="001151A5" w:rsidP="001151A5">
          <w:pPr>
            <w:rPr>
              <w:rFonts w:asciiTheme="minorHAnsi" w:hAnsiTheme="minorHAnsi" w:cstheme="minorHAnsi"/>
              <w:sz w:val="24"/>
              <w:szCs w:val="24"/>
            </w:rPr>
          </w:pPr>
        </w:p>
        <w:p w14:paraId="36FD80FA" w14:textId="1EBFECD0" w:rsidR="001151A5" w:rsidRPr="0019185F" w:rsidRDefault="001151A5" w:rsidP="001151A5">
          <w:pPr>
            <w:pStyle w:val="Bibliography"/>
            <w:rPr>
              <w:rFonts w:asciiTheme="minorHAnsi" w:hAnsiTheme="minorHAnsi" w:cstheme="minorHAnsi"/>
              <w:noProof/>
              <w:sz w:val="24"/>
              <w:szCs w:val="24"/>
            </w:rPr>
          </w:pPr>
          <w:r w:rsidRPr="0019185F">
            <w:rPr>
              <w:rFonts w:asciiTheme="minorHAnsi" w:hAnsiTheme="minorHAnsi" w:cstheme="minorHAnsi"/>
              <w:noProof/>
              <w:sz w:val="24"/>
              <w:szCs w:val="24"/>
            </w:rPr>
            <w:t xml:space="preserve">Justice, C., 2001. </w:t>
          </w:r>
          <w:r w:rsidRPr="0019185F">
            <w:rPr>
              <w:rFonts w:asciiTheme="minorHAnsi" w:hAnsiTheme="minorHAnsi" w:cstheme="minorHAnsi"/>
              <w:i/>
              <w:iCs/>
              <w:noProof/>
              <w:sz w:val="24"/>
              <w:szCs w:val="24"/>
            </w:rPr>
            <w:t xml:space="preserve">Victim-Blaming Theory. </w:t>
          </w:r>
          <w:r w:rsidRPr="0019185F">
            <w:rPr>
              <w:rFonts w:asciiTheme="minorHAnsi" w:hAnsiTheme="minorHAnsi" w:cstheme="minorHAnsi"/>
              <w:noProof/>
              <w:sz w:val="24"/>
              <w:szCs w:val="24"/>
            </w:rPr>
            <w:t xml:space="preserve">[Online] </w:t>
          </w:r>
          <w:r w:rsidRPr="0019185F">
            <w:rPr>
              <w:rFonts w:asciiTheme="minorHAnsi" w:hAnsiTheme="minorHAnsi" w:cstheme="minorHAnsi"/>
              <w:noProof/>
              <w:sz w:val="24"/>
              <w:szCs w:val="24"/>
            </w:rPr>
            <w:br/>
            <w:t xml:space="preserve">Available at: </w:t>
          </w:r>
          <w:r w:rsidRPr="0019185F">
            <w:rPr>
              <w:rFonts w:asciiTheme="minorHAnsi" w:hAnsiTheme="minorHAnsi" w:cstheme="minorHAnsi"/>
              <w:noProof/>
              <w:sz w:val="24"/>
              <w:szCs w:val="24"/>
              <w:u w:val="single"/>
            </w:rPr>
            <w:t>http://criminal-justice.iresearchnet.com/crime/domestic-violence/victim-blaming-theory/#:~:text=Victim-blaming%20theory%20describes%20the%20practice%20of%20holding%20victims,either%20part%20or%20whole%20responsibility%20for%20the%20event.</w:t>
          </w:r>
          <w:r w:rsidRPr="0019185F">
            <w:rPr>
              <w:rFonts w:asciiTheme="minorHAnsi" w:hAnsiTheme="minorHAnsi" w:cstheme="minorHAnsi"/>
              <w:noProof/>
              <w:sz w:val="24"/>
              <w:szCs w:val="24"/>
            </w:rPr>
            <w:br/>
            <w:t>[Accessed 11 August 2021].</w:t>
          </w:r>
        </w:p>
        <w:p w14:paraId="43ECB470" w14:textId="77777777" w:rsidR="001151A5" w:rsidRPr="0019185F" w:rsidRDefault="001151A5" w:rsidP="001151A5">
          <w:pPr>
            <w:rPr>
              <w:rFonts w:asciiTheme="minorHAnsi" w:hAnsiTheme="minorHAnsi" w:cstheme="minorHAnsi"/>
              <w:sz w:val="24"/>
              <w:szCs w:val="24"/>
            </w:rPr>
          </w:pPr>
        </w:p>
        <w:p w14:paraId="3649BC21" w14:textId="2F6E9A84" w:rsidR="001151A5" w:rsidRPr="0019185F" w:rsidRDefault="0019185F" w:rsidP="001151A5">
          <w:pPr>
            <w:pStyle w:val="Bibliography"/>
            <w:rPr>
              <w:rFonts w:asciiTheme="minorHAnsi" w:hAnsiTheme="minorHAnsi" w:cstheme="minorHAnsi"/>
              <w:noProof/>
              <w:sz w:val="24"/>
              <w:szCs w:val="24"/>
            </w:rPr>
          </w:pPr>
          <w:r w:rsidRPr="0019185F">
            <w:rPr>
              <w:rFonts w:asciiTheme="minorHAnsi" w:hAnsiTheme="minorHAnsi" w:cstheme="minorHAnsi"/>
              <w:noProof/>
              <w:sz w:val="24"/>
              <w:szCs w:val="24"/>
            </w:rPr>
            <w:t>L</w:t>
          </w:r>
          <w:r w:rsidR="001151A5" w:rsidRPr="0019185F">
            <w:rPr>
              <w:rFonts w:asciiTheme="minorHAnsi" w:hAnsiTheme="minorHAnsi" w:cstheme="minorHAnsi"/>
              <w:noProof/>
              <w:sz w:val="24"/>
              <w:szCs w:val="24"/>
            </w:rPr>
            <w:t xml:space="preserve">egislation.gov.uk, 2004. </w:t>
          </w:r>
          <w:r w:rsidR="001151A5" w:rsidRPr="0019185F">
            <w:rPr>
              <w:rFonts w:asciiTheme="minorHAnsi" w:hAnsiTheme="minorHAnsi" w:cstheme="minorHAnsi"/>
              <w:i/>
              <w:iCs/>
              <w:noProof/>
              <w:sz w:val="24"/>
              <w:szCs w:val="24"/>
            </w:rPr>
            <w:t xml:space="preserve">Domestic Violence, Crime and Vicitms Act 2004. </w:t>
          </w:r>
          <w:r w:rsidR="001151A5" w:rsidRPr="0019185F">
            <w:rPr>
              <w:rFonts w:asciiTheme="minorHAnsi" w:hAnsiTheme="minorHAnsi" w:cstheme="minorHAnsi"/>
              <w:noProof/>
              <w:sz w:val="24"/>
              <w:szCs w:val="24"/>
            </w:rPr>
            <w:t xml:space="preserve">[Online] </w:t>
          </w:r>
          <w:r w:rsidR="001151A5" w:rsidRPr="0019185F">
            <w:rPr>
              <w:rFonts w:asciiTheme="minorHAnsi" w:hAnsiTheme="minorHAnsi" w:cstheme="minorHAnsi"/>
              <w:noProof/>
              <w:sz w:val="24"/>
              <w:szCs w:val="24"/>
            </w:rPr>
            <w:br/>
            <w:t xml:space="preserve">Available at: </w:t>
          </w:r>
          <w:r w:rsidR="001151A5" w:rsidRPr="0019185F">
            <w:rPr>
              <w:rFonts w:asciiTheme="minorHAnsi" w:hAnsiTheme="minorHAnsi" w:cstheme="minorHAnsi"/>
              <w:noProof/>
              <w:sz w:val="24"/>
              <w:szCs w:val="24"/>
              <w:u w:val="single"/>
            </w:rPr>
            <w:t>https://www.legislation.gov.uk/ukpga/2004/28/section/32</w:t>
          </w:r>
          <w:r w:rsidR="001151A5" w:rsidRPr="0019185F">
            <w:rPr>
              <w:rFonts w:asciiTheme="minorHAnsi" w:hAnsiTheme="minorHAnsi" w:cstheme="minorHAnsi"/>
              <w:noProof/>
              <w:sz w:val="24"/>
              <w:szCs w:val="24"/>
            </w:rPr>
            <w:br/>
            <w:t>[Accessed 25 October 2021].</w:t>
          </w:r>
        </w:p>
        <w:p w14:paraId="3EC4E2A9" w14:textId="77777777" w:rsidR="001151A5" w:rsidRPr="0019185F" w:rsidRDefault="001151A5" w:rsidP="001151A5">
          <w:pPr>
            <w:rPr>
              <w:rFonts w:asciiTheme="minorHAnsi" w:hAnsiTheme="minorHAnsi" w:cstheme="minorHAnsi"/>
              <w:sz w:val="24"/>
              <w:szCs w:val="24"/>
            </w:rPr>
          </w:pPr>
        </w:p>
        <w:p w14:paraId="45C31880" w14:textId="7CFCE2BC" w:rsidR="001151A5" w:rsidRPr="0019185F" w:rsidRDefault="0019185F" w:rsidP="001151A5">
          <w:pPr>
            <w:pStyle w:val="Bibliography"/>
            <w:rPr>
              <w:rFonts w:asciiTheme="minorHAnsi" w:hAnsiTheme="minorHAnsi" w:cstheme="minorHAnsi"/>
              <w:noProof/>
              <w:sz w:val="24"/>
              <w:szCs w:val="24"/>
              <w:u w:val="single"/>
            </w:rPr>
          </w:pPr>
          <w:r w:rsidRPr="0019185F">
            <w:rPr>
              <w:rFonts w:asciiTheme="minorHAnsi" w:hAnsiTheme="minorHAnsi" w:cstheme="minorHAnsi"/>
              <w:noProof/>
              <w:sz w:val="24"/>
              <w:szCs w:val="24"/>
            </w:rPr>
            <w:t>L</w:t>
          </w:r>
          <w:r w:rsidR="001151A5" w:rsidRPr="0019185F">
            <w:rPr>
              <w:rFonts w:asciiTheme="minorHAnsi" w:hAnsiTheme="minorHAnsi" w:cstheme="minorHAnsi"/>
              <w:noProof/>
              <w:sz w:val="24"/>
              <w:szCs w:val="24"/>
            </w:rPr>
            <w:t xml:space="preserve">egislation.gov.uk, 2015. </w:t>
          </w:r>
          <w:r w:rsidR="001151A5" w:rsidRPr="0019185F">
            <w:rPr>
              <w:rFonts w:asciiTheme="minorHAnsi" w:hAnsiTheme="minorHAnsi" w:cstheme="minorHAnsi"/>
              <w:i/>
              <w:iCs/>
              <w:noProof/>
              <w:sz w:val="24"/>
              <w:szCs w:val="24"/>
            </w:rPr>
            <w:t xml:space="preserve">Serious Crime Act 2015. </w:t>
          </w:r>
          <w:r w:rsidR="001151A5" w:rsidRPr="0019185F">
            <w:rPr>
              <w:rFonts w:asciiTheme="minorHAnsi" w:hAnsiTheme="minorHAnsi" w:cstheme="minorHAnsi"/>
              <w:noProof/>
              <w:sz w:val="24"/>
              <w:szCs w:val="24"/>
            </w:rPr>
            <w:t xml:space="preserve">[Online] </w:t>
          </w:r>
          <w:r w:rsidR="001151A5" w:rsidRPr="0019185F">
            <w:rPr>
              <w:rFonts w:asciiTheme="minorHAnsi" w:hAnsiTheme="minorHAnsi" w:cstheme="minorHAnsi"/>
              <w:noProof/>
              <w:sz w:val="24"/>
              <w:szCs w:val="24"/>
            </w:rPr>
            <w:br/>
            <w:t xml:space="preserve">Available at: </w:t>
          </w:r>
          <w:r w:rsidR="001151A5" w:rsidRPr="00264829">
            <w:rPr>
              <w:rFonts w:asciiTheme="minorHAnsi" w:hAnsiTheme="minorHAnsi" w:cstheme="minorHAnsi"/>
              <w:noProof/>
              <w:sz w:val="24"/>
              <w:szCs w:val="24"/>
              <w:u w:val="single"/>
            </w:rPr>
            <w:t>https://www.legislation.gov.uk/ukpga/2015/9/section/76/enacted</w:t>
          </w:r>
        </w:p>
        <w:p w14:paraId="641D19F3" w14:textId="75FC7CC3" w:rsidR="001151A5" w:rsidRPr="0019185F" w:rsidRDefault="001151A5" w:rsidP="001151A5">
          <w:pPr>
            <w:rPr>
              <w:rFonts w:asciiTheme="minorHAnsi" w:hAnsiTheme="minorHAnsi" w:cstheme="minorHAnsi"/>
              <w:noProof/>
              <w:sz w:val="24"/>
              <w:szCs w:val="24"/>
            </w:rPr>
          </w:pPr>
          <w:r w:rsidRPr="0019185F">
            <w:rPr>
              <w:rFonts w:asciiTheme="minorHAnsi" w:hAnsiTheme="minorHAnsi" w:cstheme="minorHAnsi"/>
              <w:noProof/>
              <w:sz w:val="24"/>
              <w:szCs w:val="24"/>
            </w:rPr>
            <w:t xml:space="preserve">[Accessed </w:t>
          </w:r>
          <w:r w:rsidRPr="0019185F">
            <w:rPr>
              <w:rFonts w:asciiTheme="minorHAnsi" w:hAnsiTheme="minorHAnsi" w:cstheme="minorHAnsi"/>
              <w:noProof/>
              <w:sz w:val="24"/>
              <w:szCs w:val="24"/>
            </w:rPr>
            <w:t>1</w:t>
          </w:r>
          <w:r w:rsidRPr="0019185F">
            <w:rPr>
              <w:rFonts w:asciiTheme="minorHAnsi" w:hAnsiTheme="minorHAnsi" w:cstheme="minorHAnsi"/>
              <w:noProof/>
              <w:sz w:val="24"/>
              <w:szCs w:val="24"/>
            </w:rPr>
            <w:t xml:space="preserve"> October 2021].</w:t>
          </w:r>
        </w:p>
        <w:p w14:paraId="724B37A1" w14:textId="77777777" w:rsidR="001151A5" w:rsidRPr="0019185F" w:rsidRDefault="001151A5" w:rsidP="001151A5">
          <w:pPr>
            <w:rPr>
              <w:rFonts w:asciiTheme="minorHAnsi" w:hAnsiTheme="minorHAnsi" w:cstheme="minorHAnsi"/>
              <w:sz w:val="24"/>
              <w:szCs w:val="24"/>
            </w:rPr>
          </w:pPr>
        </w:p>
        <w:p w14:paraId="688FD085" w14:textId="4AA1FFD1" w:rsidR="001151A5" w:rsidRPr="0019185F" w:rsidRDefault="001151A5" w:rsidP="001151A5">
          <w:pPr>
            <w:pStyle w:val="Bibliography"/>
            <w:rPr>
              <w:rFonts w:asciiTheme="minorHAnsi" w:hAnsiTheme="minorHAnsi" w:cstheme="minorHAnsi"/>
              <w:noProof/>
              <w:sz w:val="24"/>
              <w:szCs w:val="24"/>
            </w:rPr>
          </w:pPr>
          <w:r w:rsidRPr="0019185F">
            <w:rPr>
              <w:rFonts w:asciiTheme="minorHAnsi" w:hAnsiTheme="minorHAnsi" w:cstheme="minorHAnsi"/>
              <w:noProof/>
              <w:sz w:val="24"/>
              <w:szCs w:val="24"/>
            </w:rPr>
            <w:t xml:space="preserve">Ministry of Justice, 2015. </w:t>
          </w:r>
          <w:r w:rsidRPr="0019185F">
            <w:rPr>
              <w:rFonts w:asciiTheme="minorHAnsi" w:hAnsiTheme="minorHAnsi" w:cstheme="minorHAnsi"/>
              <w:i/>
              <w:iCs/>
              <w:noProof/>
              <w:sz w:val="24"/>
              <w:szCs w:val="24"/>
            </w:rPr>
            <w:t xml:space="preserve">Criminal Procedure and Investigations Act Code of Practice. </w:t>
          </w:r>
          <w:r w:rsidRPr="0019185F">
            <w:rPr>
              <w:rFonts w:asciiTheme="minorHAnsi" w:hAnsiTheme="minorHAnsi" w:cstheme="minorHAnsi"/>
              <w:noProof/>
              <w:sz w:val="24"/>
              <w:szCs w:val="24"/>
            </w:rPr>
            <w:t xml:space="preserve">[Online] </w:t>
          </w:r>
          <w:r w:rsidRPr="0019185F">
            <w:rPr>
              <w:rFonts w:asciiTheme="minorHAnsi" w:hAnsiTheme="minorHAnsi" w:cstheme="minorHAnsi"/>
              <w:noProof/>
              <w:sz w:val="24"/>
              <w:szCs w:val="24"/>
            </w:rPr>
            <w:br/>
            <w:t xml:space="preserve">Available at: </w:t>
          </w:r>
          <w:r w:rsidRPr="0019185F">
            <w:rPr>
              <w:rFonts w:asciiTheme="minorHAnsi" w:hAnsiTheme="minorHAnsi" w:cstheme="minorHAnsi"/>
              <w:noProof/>
              <w:sz w:val="24"/>
              <w:szCs w:val="24"/>
              <w:u w:val="single"/>
            </w:rPr>
            <w:t>https://www.gov.uk/government/publications/criminal-procedure-and-</w:t>
          </w:r>
          <w:r w:rsidRPr="0019185F">
            <w:rPr>
              <w:rFonts w:asciiTheme="minorHAnsi" w:hAnsiTheme="minorHAnsi" w:cstheme="minorHAnsi"/>
              <w:noProof/>
              <w:sz w:val="24"/>
              <w:szCs w:val="24"/>
              <w:u w:val="single"/>
            </w:rPr>
            <w:lastRenderedPageBreak/>
            <w:t>investigations-act-code-of-practice</w:t>
          </w:r>
          <w:r w:rsidRPr="0019185F">
            <w:rPr>
              <w:rFonts w:asciiTheme="minorHAnsi" w:hAnsiTheme="minorHAnsi" w:cstheme="minorHAnsi"/>
              <w:noProof/>
              <w:sz w:val="24"/>
              <w:szCs w:val="24"/>
            </w:rPr>
            <w:br/>
            <w:t>[Accessed 23 October 2021].</w:t>
          </w:r>
        </w:p>
        <w:p w14:paraId="43DFD728" w14:textId="77777777" w:rsidR="001151A5" w:rsidRPr="0019185F" w:rsidRDefault="001151A5" w:rsidP="001151A5">
          <w:pPr>
            <w:rPr>
              <w:rFonts w:asciiTheme="minorHAnsi" w:hAnsiTheme="minorHAnsi" w:cstheme="minorHAnsi"/>
              <w:sz w:val="24"/>
              <w:szCs w:val="24"/>
            </w:rPr>
          </w:pPr>
        </w:p>
        <w:p w14:paraId="703F7F57" w14:textId="7D4DF863" w:rsidR="001151A5" w:rsidRPr="0019185F" w:rsidRDefault="001151A5" w:rsidP="001151A5">
          <w:pPr>
            <w:pStyle w:val="Bibliography"/>
            <w:rPr>
              <w:rFonts w:asciiTheme="minorHAnsi" w:hAnsiTheme="minorHAnsi" w:cstheme="minorHAnsi"/>
              <w:noProof/>
              <w:sz w:val="24"/>
              <w:szCs w:val="24"/>
            </w:rPr>
          </w:pPr>
          <w:r w:rsidRPr="0019185F">
            <w:rPr>
              <w:rFonts w:asciiTheme="minorHAnsi" w:hAnsiTheme="minorHAnsi" w:cstheme="minorHAnsi"/>
              <w:noProof/>
              <w:sz w:val="24"/>
              <w:szCs w:val="24"/>
            </w:rPr>
            <w:t xml:space="preserve">Ministry Of Justice, 2020. </w:t>
          </w:r>
          <w:r w:rsidRPr="0019185F">
            <w:rPr>
              <w:rFonts w:asciiTheme="minorHAnsi" w:hAnsiTheme="minorHAnsi" w:cstheme="minorHAnsi"/>
              <w:i/>
              <w:iCs/>
              <w:noProof/>
              <w:sz w:val="24"/>
              <w:szCs w:val="24"/>
            </w:rPr>
            <w:t xml:space="preserve">Codes of Practice for Victims of Crime in England and Wales. </w:t>
          </w:r>
          <w:r w:rsidRPr="0019185F">
            <w:rPr>
              <w:rFonts w:asciiTheme="minorHAnsi" w:hAnsiTheme="minorHAnsi" w:cstheme="minorHAnsi"/>
              <w:noProof/>
              <w:sz w:val="24"/>
              <w:szCs w:val="24"/>
            </w:rPr>
            <w:t xml:space="preserve">[Online] </w:t>
          </w:r>
          <w:r w:rsidRPr="0019185F">
            <w:rPr>
              <w:rFonts w:asciiTheme="minorHAnsi" w:hAnsiTheme="minorHAnsi" w:cstheme="minorHAnsi"/>
              <w:noProof/>
              <w:sz w:val="24"/>
              <w:szCs w:val="24"/>
            </w:rPr>
            <w:br/>
            <w:t xml:space="preserve">Available at: </w:t>
          </w:r>
          <w:r w:rsidRPr="0019185F">
            <w:rPr>
              <w:rFonts w:asciiTheme="minorHAnsi" w:hAnsiTheme="minorHAnsi" w:cstheme="minorHAnsi"/>
              <w:noProof/>
              <w:sz w:val="24"/>
              <w:szCs w:val="24"/>
              <w:u w:val="single"/>
            </w:rPr>
            <w:t>https://assets.publishing.service.gov.uk/government/uploads/system/uploads/attachment_data/file/936239/victims-code-2020.pdf</w:t>
          </w:r>
          <w:r w:rsidRPr="0019185F">
            <w:rPr>
              <w:rFonts w:asciiTheme="minorHAnsi" w:hAnsiTheme="minorHAnsi" w:cstheme="minorHAnsi"/>
              <w:noProof/>
              <w:sz w:val="24"/>
              <w:szCs w:val="24"/>
            </w:rPr>
            <w:br/>
            <w:t>[Accessed 25 October 2021].</w:t>
          </w:r>
        </w:p>
        <w:p w14:paraId="333EEC85" w14:textId="77777777" w:rsidR="001151A5" w:rsidRPr="0019185F" w:rsidRDefault="001151A5" w:rsidP="001151A5">
          <w:pPr>
            <w:rPr>
              <w:rFonts w:asciiTheme="minorHAnsi" w:hAnsiTheme="minorHAnsi" w:cstheme="minorHAnsi"/>
              <w:sz w:val="24"/>
              <w:szCs w:val="24"/>
            </w:rPr>
          </w:pPr>
        </w:p>
        <w:p w14:paraId="4F052491" w14:textId="10047C37" w:rsidR="001151A5" w:rsidRPr="0019185F" w:rsidRDefault="001151A5" w:rsidP="001151A5">
          <w:pPr>
            <w:pStyle w:val="Bibliography"/>
            <w:rPr>
              <w:rFonts w:asciiTheme="minorHAnsi" w:hAnsiTheme="minorHAnsi" w:cstheme="minorHAnsi"/>
              <w:noProof/>
              <w:sz w:val="24"/>
              <w:szCs w:val="24"/>
            </w:rPr>
          </w:pPr>
          <w:r w:rsidRPr="0019185F">
            <w:rPr>
              <w:rFonts w:asciiTheme="minorHAnsi" w:hAnsiTheme="minorHAnsi" w:cstheme="minorHAnsi"/>
              <w:noProof/>
              <w:sz w:val="24"/>
              <w:szCs w:val="24"/>
            </w:rPr>
            <w:t xml:space="preserve">Morton, B., 2021. </w:t>
          </w:r>
          <w:r w:rsidRPr="0019185F">
            <w:rPr>
              <w:rFonts w:asciiTheme="minorHAnsi" w:hAnsiTheme="minorHAnsi" w:cstheme="minorHAnsi"/>
              <w:i/>
              <w:iCs/>
              <w:noProof/>
              <w:sz w:val="24"/>
              <w:szCs w:val="24"/>
            </w:rPr>
            <w:t xml:space="preserve">Sarah Everard murder: Cressida Dick faces calls to resign. </w:t>
          </w:r>
          <w:r w:rsidRPr="0019185F">
            <w:rPr>
              <w:rFonts w:asciiTheme="minorHAnsi" w:hAnsiTheme="minorHAnsi" w:cstheme="minorHAnsi"/>
              <w:noProof/>
              <w:sz w:val="24"/>
              <w:szCs w:val="24"/>
            </w:rPr>
            <w:t xml:space="preserve">[Online] </w:t>
          </w:r>
          <w:r w:rsidRPr="0019185F">
            <w:rPr>
              <w:rFonts w:asciiTheme="minorHAnsi" w:hAnsiTheme="minorHAnsi" w:cstheme="minorHAnsi"/>
              <w:noProof/>
              <w:sz w:val="24"/>
              <w:szCs w:val="24"/>
            </w:rPr>
            <w:br/>
            <w:t xml:space="preserve">Available at: </w:t>
          </w:r>
          <w:r w:rsidRPr="0019185F">
            <w:rPr>
              <w:rFonts w:asciiTheme="minorHAnsi" w:hAnsiTheme="minorHAnsi" w:cstheme="minorHAnsi"/>
              <w:noProof/>
              <w:sz w:val="24"/>
              <w:szCs w:val="24"/>
              <w:u w:val="single"/>
            </w:rPr>
            <w:t>https://www.bbc.co.uk/news/uk-58750386</w:t>
          </w:r>
          <w:r w:rsidRPr="0019185F">
            <w:rPr>
              <w:rFonts w:asciiTheme="minorHAnsi" w:hAnsiTheme="minorHAnsi" w:cstheme="minorHAnsi"/>
              <w:noProof/>
              <w:sz w:val="24"/>
              <w:szCs w:val="24"/>
            </w:rPr>
            <w:br/>
            <w:t>[Accessed 23 October 2021].</w:t>
          </w:r>
        </w:p>
        <w:p w14:paraId="171E11EA" w14:textId="77777777" w:rsidR="001151A5" w:rsidRPr="0019185F" w:rsidRDefault="001151A5" w:rsidP="001151A5">
          <w:pPr>
            <w:rPr>
              <w:rFonts w:asciiTheme="minorHAnsi" w:hAnsiTheme="minorHAnsi" w:cstheme="minorHAnsi"/>
              <w:sz w:val="24"/>
              <w:szCs w:val="24"/>
            </w:rPr>
          </w:pPr>
        </w:p>
        <w:p w14:paraId="4A2BEE4C" w14:textId="77A1FFDE" w:rsidR="001151A5" w:rsidRPr="0019185F" w:rsidRDefault="001151A5" w:rsidP="001151A5">
          <w:pPr>
            <w:pStyle w:val="Bibliography"/>
            <w:rPr>
              <w:rFonts w:asciiTheme="minorHAnsi" w:hAnsiTheme="minorHAnsi" w:cstheme="minorHAnsi"/>
              <w:noProof/>
              <w:sz w:val="24"/>
              <w:szCs w:val="24"/>
            </w:rPr>
          </w:pPr>
          <w:r w:rsidRPr="0019185F">
            <w:rPr>
              <w:rFonts w:asciiTheme="minorHAnsi" w:hAnsiTheme="minorHAnsi" w:cstheme="minorHAnsi"/>
              <w:noProof/>
              <w:sz w:val="24"/>
              <w:szCs w:val="24"/>
            </w:rPr>
            <w:t xml:space="preserve">Phillipa, S., 2008. Domestic violence and children: the case for joined-up working: the law and social policies in the UK have made it clear that domestic violence is unacceptable, but are health professionals lagging behind in their responses?. </w:t>
          </w:r>
          <w:r w:rsidRPr="0019185F">
            <w:rPr>
              <w:rFonts w:asciiTheme="minorHAnsi" w:hAnsiTheme="minorHAnsi" w:cstheme="minorHAnsi"/>
              <w:i/>
              <w:iCs/>
              <w:noProof/>
              <w:sz w:val="24"/>
              <w:szCs w:val="24"/>
            </w:rPr>
            <w:t xml:space="preserve">Journal of Family Health Care, </w:t>
          </w:r>
          <w:r w:rsidRPr="0019185F">
            <w:rPr>
              <w:rFonts w:asciiTheme="minorHAnsi" w:hAnsiTheme="minorHAnsi" w:cstheme="minorHAnsi"/>
              <w:noProof/>
              <w:sz w:val="24"/>
              <w:szCs w:val="24"/>
            </w:rPr>
            <w:t>18(1), p. 9.</w:t>
          </w:r>
        </w:p>
        <w:p w14:paraId="1CE1DAE4" w14:textId="77777777" w:rsidR="001151A5" w:rsidRPr="0019185F" w:rsidRDefault="001151A5" w:rsidP="001151A5">
          <w:pPr>
            <w:rPr>
              <w:rFonts w:asciiTheme="minorHAnsi" w:hAnsiTheme="minorHAnsi" w:cstheme="minorHAnsi"/>
              <w:sz w:val="24"/>
              <w:szCs w:val="24"/>
            </w:rPr>
          </w:pPr>
        </w:p>
        <w:p w14:paraId="1261C73C" w14:textId="114FDDD7" w:rsidR="001151A5" w:rsidRPr="0019185F" w:rsidRDefault="001151A5" w:rsidP="001151A5">
          <w:pPr>
            <w:pStyle w:val="Bibliography"/>
            <w:rPr>
              <w:rFonts w:asciiTheme="minorHAnsi" w:hAnsiTheme="minorHAnsi" w:cstheme="minorHAnsi"/>
              <w:noProof/>
              <w:sz w:val="24"/>
              <w:szCs w:val="24"/>
            </w:rPr>
          </w:pPr>
          <w:r w:rsidRPr="0019185F">
            <w:rPr>
              <w:rFonts w:asciiTheme="minorHAnsi" w:hAnsiTheme="minorHAnsi" w:cstheme="minorHAnsi"/>
              <w:noProof/>
              <w:sz w:val="24"/>
              <w:szCs w:val="24"/>
            </w:rPr>
            <w:t xml:space="preserve">South Wales Police Facebook., 2021. </w:t>
          </w:r>
          <w:r w:rsidRPr="0019185F">
            <w:rPr>
              <w:rFonts w:asciiTheme="minorHAnsi" w:hAnsiTheme="minorHAnsi" w:cstheme="minorHAnsi"/>
              <w:i/>
              <w:iCs/>
              <w:noProof/>
              <w:sz w:val="24"/>
              <w:szCs w:val="24"/>
            </w:rPr>
            <w:t xml:space="preserve">South Wales Police Facebook. </w:t>
          </w:r>
          <w:r w:rsidRPr="0019185F">
            <w:rPr>
              <w:rFonts w:asciiTheme="minorHAnsi" w:hAnsiTheme="minorHAnsi" w:cstheme="minorHAnsi"/>
              <w:noProof/>
              <w:sz w:val="24"/>
              <w:szCs w:val="24"/>
            </w:rPr>
            <w:t xml:space="preserve">[Online] </w:t>
          </w:r>
          <w:r w:rsidRPr="0019185F">
            <w:rPr>
              <w:rFonts w:asciiTheme="minorHAnsi" w:hAnsiTheme="minorHAnsi" w:cstheme="minorHAnsi"/>
              <w:noProof/>
              <w:sz w:val="24"/>
              <w:szCs w:val="24"/>
            </w:rPr>
            <w:br/>
            <w:t xml:space="preserve">Available at: </w:t>
          </w:r>
          <w:r w:rsidRPr="0019185F">
            <w:rPr>
              <w:rFonts w:asciiTheme="minorHAnsi" w:hAnsiTheme="minorHAnsi" w:cstheme="minorHAnsi"/>
              <w:noProof/>
              <w:sz w:val="24"/>
              <w:szCs w:val="24"/>
              <w:u w:val="single"/>
            </w:rPr>
            <w:t>https://en-gb.facebook.com/swpolice/</w:t>
          </w:r>
          <w:r w:rsidRPr="0019185F">
            <w:rPr>
              <w:rFonts w:asciiTheme="minorHAnsi" w:hAnsiTheme="minorHAnsi" w:cstheme="minorHAnsi"/>
              <w:noProof/>
              <w:sz w:val="24"/>
              <w:szCs w:val="24"/>
            </w:rPr>
            <w:br/>
            <w:t>[Accessed 26 October 2021].</w:t>
          </w:r>
        </w:p>
        <w:p w14:paraId="0375B9B3" w14:textId="77777777" w:rsidR="001151A5" w:rsidRPr="0019185F" w:rsidRDefault="001151A5" w:rsidP="001151A5">
          <w:pPr>
            <w:rPr>
              <w:rFonts w:asciiTheme="minorHAnsi" w:hAnsiTheme="minorHAnsi" w:cstheme="minorHAnsi"/>
              <w:sz w:val="24"/>
              <w:szCs w:val="24"/>
            </w:rPr>
          </w:pPr>
        </w:p>
        <w:p w14:paraId="4C24F24F" w14:textId="5661B38F" w:rsidR="001151A5" w:rsidRPr="0019185F" w:rsidRDefault="001151A5" w:rsidP="001151A5">
          <w:pPr>
            <w:pStyle w:val="Bibliography"/>
            <w:rPr>
              <w:rFonts w:asciiTheme="minorHAnsi" w:hAnsiTheme="minorHAnsi" w:cstheme="minorHAnsi"/>
              <w:noProof/>
              <w:sz w:val="24"/>
              <w:szCs w:val="24"/>
            </w:rPr>
          </w:pPr>
          <w:r w:rsidRPr="0019185F">
            <w:rPr>
              <w:rFonts w:asciiTheme="minorHAnsi" w:hAnsiTheme="minorHAnsi" w:cstheme="minorHAnsi"/>
              <w:noProof/>
              <w:sz w:val="24"/>
              <w:szCs w:val="24"/>
            </w:rPr>
            <w:t xml:space="preserve">South Wales Police and Police and Crime Commissioner, 2021. </w:t>
          </w:r>
          <w:r w:rsidRPr="0019185F">
            <w:rPr>
              <w:rFonts w:asciiTheme="minorHAnsi" w:hAnsiTheme="minorHAnsi" w:cstheme="minorHAnsi"/>
              <w:i/>
              <w:iCs/>
              <w:noProof/>
              <w:sz w:val="24"/>
              <w:szCs w:val="24"/>
            </w:rPr>
            <w:t xml:space="preserve">Police and Crime Plan 2021-2025. </w:t>
          </w:r>
          <w:r w:rsidRPr="0019185F">
            <w:rPr>
              <w:rFonts w:asciiTheme="minorHAnsi" w:hAnsiTheme="minorHAnsi" w:cstheme="minorHAnsi"/>
              <w:noProof/>
              <w:sz w:val="24"/>
              <w:szCs w:val="24"/>
            </w:rPr>
            <w:t xml:space="preserve">[Online] </w:t>
          </w:r>
          <w:r w:rsidRPr="0019185F">
            <w:rPr>
              <w:rFonts w:asciiTheme="minorHAnsi" w:hAnsiTheme="minorHAnsi" w:cstheme="minorHAnsi"/>
              <w:noProof/>
              <w:sz w:val="24"/>
              <w:szCs w:val="24"/>
            </w:rPr>
            <w:br/>
            <w:t xml:space="preserve">Available at: </w:t>
          </w:r>
          <w:r w:rsidRPr="0019185F">
            <w:rPr>
              <w:rFonts w:asciiTheme="minorHAnsi" w:hAnsiTheme="minorHAnsi" w:cstheme="minorHAnsi"/>
              <w:noProof/>
              <w:sz w:val="24"/>
              <w:szCs w:val="24"/>
              <w:u w:val="single"/>
            </w:rPr>
            <w:t>https://commissioner.south-wales.police.uk/en/your-commissioner/police-crime-plan-2021-2025/#:~:text=Police%20%26%20Crime%20Plan%202021-2025.%20Early%20intervention%20and,out%20six%20priorities%20for%20keeping%20our%20communities%20safe.</w:t>
          </w:r>
          <w:r w:rsidRPr="0019185F">
            <w:rPr>
              <w:rFonts w:asciiTheme="minorHAnsi" w:hAnsiTheme="minorHAnsi" w:cstheme="minorHAnsi"/>
              <w:noProof/>
              <w:sz w:val="24"/>
              <w:szCs w:val="24"/>
            </w:rPr>
            <w:br/>
            <w:t>[Accessed 26 October 2021].</w:t>
          </w:r>
        </w:p>
        <w:p w14:paraId="7D32633E" w14:textId="77777777" w:rsidR="001151A5" w:rsidRPr="0019185F" w:rsidRDefault="001151A5" w:rsidP="001151A5">
          <w:pPr>
            <w:rPr>
              <w:rFonts w:asciiTheme="minorHAnsi" w:hAnsiTheme="minorHAnsi" w:cstheme="minorHAnsi"/>
              <w:sz w:val="24"/>
              <w:szCs w:val="24"/>
            </w:rPr>
          </w:pPr>
        </w:p>
        <w:p w14:paraId="40708C4D" w14:textId="3FFE381A" w:rsidR="001151A5" w:rsidRPr="0019185F" w:rsidRDefault="001151A5" w:rsidP="001151A5">
          <w:pPr>
            <w:pStyle w:val="Bibliography"/>
            <w:rPr>
              <w:rFonts w:asciiTheme="minorHAnsi" w:hAnsiTheme="minorHAnsi" w:cstheme="minorHAnsi"/>
              <w:noProof/>
              <w:sz w:val="24"/>
              <w:szCs w:val="24"/>
            </w:rPr>
          </w:pPr>
          <w:r w:rsidRPr="0019185F">
            <w:rPr>
              <w:rFonts w:asciiTheme="minorHAnsi" w:hAnsiTheme="minorHAnsi" w:cstheme="minorHAnsi"/>
              <w:noProof/>
              <w:sz w:val="24"/>
              <w:szCs w:val="24"/>
            </w:rPr>
            <w:t xml:space="preserve">Vicitm Support, 2021. </w:t>
          </w:r>
          <w:r w:rsidRPr="0019185F">
            <w:rPr>
              <w:rFonts w:asciiTheme="minorHAnsi" w:hAnsiTheme="minorHAnsi" w:cstheme="minorHAnsi"/>
              <w:i/>
              <w:iCs/>
              <w:noProof/>
              <w:sz w:val="24"/>
              <w:szCs w:val="24"/>
            </w:rPr>
            <w:t xml:space="preserve">Vicitms Code. </w:t>
          </w:r>
          <w:r w:rsidRPr="0019185F">
            <w:rPr>
              <w:rFonts w:asciiTheme="minorHAnsi" w:hAnsiTheme="minorHAnsi" w:cstheme="minorHAnsi"/>
              <w:noProof/>
              <w:sz w:val="24"/>
              <w:szCs w:val="24"/>
            </w:rPr>
            <w:t xml:space="preserve">[Online] </w:t>
          </w:r>
          <w:r w:rsidRPr="0019185F">
            <w:rPr>
              <w:rFonts w:asciiTheme="minorHAnsi" w:hAnsiTheme="minorHAnsi" w:cstheme="minorHAnsi"/>
              <w:noProof/>
              <w:sz w:val="24"/>
              <w:szCs w:val="24"/>
            </w:rPr>
            <w:br/>
            <w:t xml:space="preserve">Available at: </w:t>
          </w:r>
          <w:r w:rsidRPr="0019185F">
            <w:rPr>
              <w:rFonts w:asciiTheme="minorHAnsi" w:hAnsiTheme="minorHAnsi" w:cstheme="minorHAnsi"/>
              <w:noProof/>
              <w:sz w:val="24"/>
              <w:szCs w:val="24"/>
              <w:u w:val="single"/>
            </w:rPr>
            <w:t>https://www.victimsupport.org.uk/help-and-support/your-rights/victims-code/#:~:text=The%20revised%20Victims%20Code%20of%20Practice%20comes%20into,details%20of%20the%20crime%20recorded%20without%20unjustified%20delay</w:t>
          </w:r>
          <w:r w:rsidRPr="0019185F">
            <w:rPr>
              <w:rFonts w:asciiTheme="minorHAnsi" w:hAnsiTheme="minorHAnsi" w:cstheme="minorHAnsi"/>
              <w:noProof/>
              <w:sz w:val="24"/>
              <w:szCs w:val="24"/>
            </w:rPr>
            <w:br/>
            <w:t>[Accessed 11 September 2021].</w:t>
          </w:r>
        </w:p>
        <w:p w14:paraId="16BB23BA" w14:textId="77777777" w:rsidR="001151A5" w:rsidRPr="0019185F" w:rsidRDefault="001151A5" w:rsidP="001151A5">
          <w:pPr>
            <w:rPr>
              <w:rFonts w:asciiTheme="minorHAnsi" w:hAnsiTheme="minorHAnsi" w:cstheme="minorHAnsi"/>
              <w:sz w:val="24"/>
              <w:szCs w:val="24"/>
            </w:rPr>
          </w:pPr>
        </w:p>
        <w:p w14:paraId="38C34A61" w14:textId="1661C096" w:rsidR="001151A5" w:rsidRPr="0019185F" w:rsidRDefault="001151A5" w:rsidP="001151A5">
          <w:pPr>
            <w:pStyle w:val="Bibliography"/>
            <w:rPr>
              <w:rFonts w:asciiTheme="minorHAnsi" w:hAnsiTheme="minorHAnsi" w:cstheme="minorHAnsi"/>
              <w:noProof/>
              <w:sz w:val="24"/>
              <w:szCs w:val="24"/>
            </w:rPr>
          </w:pPr>
          <w:r w:rsidRPr="0019185F">
            <w:rPr>
              <w:rFonts w:asciiTheme="minorHAnsi" w:hAnsiTheme="minorHAnsi" w:cstheme="minorHAnsi"/>
              <w:noProof/>
              <w:sz w:val="24"/>
              <w:szCs w:val="24"/>
            </w:rPr>
            <w:t>Walklate, S</w:t>
          </w:r>
          <w:r w:rsidR="0019185F" w:rsidRPr="0019185F">
            <w:rPr>
              <w:rFonts w:asciiTheme="minorHAnsi" w:hAnsiTheme="minorHAnsi" w:cstheme="minorHAnsi"/>
              <w:noProof/>
              <w:sz w:val="24"/>
              <w:szCs w:val="24"/>
            </w:rPr>
            <w:t>, Gibbon K.f</w:t>
          </w:r>
          <w:r w:rsidRPr="0019185F">
            <w:rPr>
              <w:rFonts w:asciiTheme="minorHAnsi" w:hAnsiTheme="minorHAnsi" w:cstheme="minorHAnsi"/>
              <w:noProof/>
              <w:sz w:val="24"/>
              <w:szCs w:val="24"/>
            </w:rPr>
            <w:t xml:space="preserve">., 2016. The efficacy of Clare’s Law in domestic violence law reform in England and Wales. </w:t>
          </w:r>
          <w:r w:rsidRPr="0019185F">
            <w:rPr>
              <w:rFonts w:asciiTheme="minorHAnsi" w:hAnsiTheme="minorHAnsi" w:cstheme="minorHAnsi"/>
              <w:i/>
              <w:iCs/>
              <w:noProof/>
              <w:sz w:val="24"/>
              <w:szCs w:val="24"/>
            </w:rPr>
            <w:t xml:space="preserve">Criminology and Criminal Justice, </w:t>
          </w:r>
          <w:r w:rsidRPr="0019185F">
            <w:rPr>
              <w:rFonts w:asciiTheme="minorHAnsi" w:hAnsiTheme="minorHAnsi" w:cstheme="minorHAnsi"/>
              <w:noProof/>
              <w:sz w:val="24"/>
              <w:szCs w:val="24"/>
            </w:rPr>
            <w:t>17(3), pp. 284-300.</w:t>
          </w:r>
        </w:p>
        <w:p w14:paraId="1D0A640B" w14:textId="77777777" w:rsidR="001151A5" w:rsidRPr="0019185F" w:rsidRDefault="001151A5" w:rsidP="001151A5">
          <w:pPr>
            <w:rPr>
              <w:rFonts w:asciiTheme="minorHAnsi" w:hAnsiTheme="minorHAnsi" w:cstheme="minorHAnsi"/>
              <w:sz w:val="24"/>
              <w:szCs w:val="24"/>
            </w:rPr>
          </w:pPr>
        </w:p>
        <w:p w14:paraId="37092E00" w14:textId="32ACB9B0" w:rsidR="001151A5" w:rsidRPr="0019185F" w:rsidRDefault="001151A5" w:rsidP="001151A5">
          <w:pPr>
            <w:pStyle w:val="Bibliography"/>
            <w:rPr>
              <w:rFonts w:asciiTheme="minorHAnsi" w:hAnsiTheme="minorHAnsi" w:cstheme="minorHAnsi"/>
              <w:noProof/>
              <w:sz w:val="24"/>
              <w:szCs w:val="24"/>
            </w:rPr>
          </w:pPr>
          <w:r w:rsidRPr="0019185F">
            <w:rPr>
              <w:rFonts w:asciiTheme="minorHAnsi" w:hAnsiTheme="minorHAnsi" w:cstheme="minorHAnsi"/>
              <w:noProof/>
              <w:sz w:val="24"/>
              <w:szCs w:val="24"/>
            </w:rPr>
            <w:t xml:space="preserve">Walklate, S., 2008. "What is to be done about violence against women?". </w:t>
          </w:r>
          <w:r w:rsidRPr="0019185F">
            <w:rPr>
              <w:rFonts w:asciiTheme="minorHAnsi" w:hAnsiTheme="minorHAnsi" w:cstheme="minorHAnsi"/>
              <w:i/>
              <w:iCs/>
              <w:noProof/>
              <w:sz w:val="24"/>
              <w:szCs w:val="24"/>
            </w:rPr>
            <w:t xml:space="preserve">British Journal of Criminology, </w:t>
          </w:r>
          <w:r w:rsidRPr="0019185F">
            <w:rPr>
              <w:rFonts w:asciiTheme="minorHAnsi" w:hAnsiTheme="minorHAnsi" w:cstheme="minorHAnsi"/>
              <w:noProof/>
              <w:sz w:val="24"/>
              <w:szCs w:val="24"/>
            </w:rPr>
            <w:t>48(3), pp. 39-54.</w:t>
          </w:r>
        </w:p>
        <w:p w14:paraId="275C578D" w14:textId="77777777" w:rsidR="001151A5" w:rsidRPr="0019185F" w:rsidRDefault="001151A5" w:rsidP="001151A5">
          <w:pPr>
            <w:rPr>
              <w:rFonts w:asciiTheme="minorHAnsi" w:hAnsiTheme="minorHAnsi" w:cstheme="minorHAnsi"/>
              <w:sz w:val="24"/>
              <w:szCs w:val="24"/>
            </w:rPr>
          </w:pPr>
        </w:p>
        <w:p w14:paraId="763689C4" w14:textId="1C97820F" w:rsidR="001151A5" w:rsidRPr="0019185F" w:rsidRDefault="001151A5" w:rsidP="001151A5">
          <w:pPr>
            <w:pStyle w:val="Bibliography"/>
            <w:rPr>
              <w:rFonts w:asciiTheme="minorHAnsi" w:hAnsiTheme="minorHAnsi" w:cstheme="minorHAnsi"/>
              <w:noProof/>
              <w:sz w:val="24"/>
              <w:szCs w:val="24"/>
            </w:rPr>
          </w:pPr>
          <w:r w:rsidRPr="0019185F">
            <w:rPr>
              <w:rFonts w:asciiTheme="minorHAnsi" w:hAnsiTheme="minorHAnsi" w:cstheme="minorHAnsi"/>
              <w:noProof/>
              <w:sz w:val="24"/>
              <w:szCs w:val="24"/>
            </w:rPr>
            <w:t xml:space="preserve">West Midlands Police, 2021. </w:t>
          </w:r>
          <w:r w:rsidRPr="0019185F">
            <w:rPr>
              <w:rFonts w:asciiTheme="minorHAnsi" w:hAnsiTheme="minorHAnsi" w:cstheme="minorHAnsi"/>
              <w:i/>
              <w:iCs/>
              <w:noProof/>
              <w:sz w:val="24"/>
              <w:szCs w:val="24"/>
            </w:rPr>
            <w:t xml:space="preserve">Freedom of Information. </w:t>
          </w:r>
          <w:r w:rsidRPr="0019185F">
            <w:rPr>
              <w:rFonts w:asciiTheme="minorHAnsi" w:hAnsiTheme="minorHAnsi" w:cstheme="minorHAnsi"/>
              <w:noProof/>
              <w:sz w:val="24"/>
              <w:szCs w:val="24"/>
            </w:rPr>
            <w:t xml:space="preserve">[Online] </w:t>
          </w:r>
          <w:r w:rsidRPr="0019185F">
            <w:rPr>
              <w:rFonts w:asciiTheme="minorHAnsi" w:hAnsiTheme="minorHAnsi" w:cstheme="minorHAnsi"/>
              <w:noProof/>
              <w:sz w:val="24"/>
              <w:szCs w:val="24"/>
            </w:rPr>
            <w:br/>
            <w:t xml:space="preserve">Available at: </w:t>
          </w:r>
          <w:r w:rsidRPr="0019185F">
            <w:rPr>
              <w:rFonts w:asciiTheme="minorHAnsi" w:hAnsiTheme="minorHAnsi" w:cstheme="minorHAnsi"/>
              <w:noProof/>
              <w:sz w:val="24"/>
              <w:szCs w:val="24"/>
              <w:u w:val="single"/>
            </w:rPr>
            <w:t>https://foi.west-midlands.police.uk/wp-content/uploads/2021/01/THRIVE.pdf</w:t>
          </w:r>
          <w:r w:rsidRPr="0019185F">
            <w:rPr>
              <w:rFonts w:asciiTheme="minorHAnsi" w:hAnsiTheme="minorHAnsi" w:cstheme="minorHAnsi"/>
              <w:noProof/>
              <w:sz w:val="24"/>
              <w:szCs w:val="24"/>
            </w:rPr>
            <w:br/>
            <w:t>[Accessed 17 August 2021].</w:t>
          </w:r>
        </w:p>
        <w:p w14:paraId="7B653803" w14:textId="77777777" w:rsidR="001151A5" w:rsidRPr="0019185F" w:rsidRDefault="001151A5" w:rsidP="001151A5">
          <w:pPr>
            <w:rPr>
              <w:rFonts w:asciiTheme="minorHAnsi" w:hAnsiTheme="minorHAnsi" w:cstheme="minorHAnsi"/>
              <w:sz w:val="24"/>
              <w:szCs w:val="24"/>
            </w:rPr>
          </w:pPr>
        </w:p>
        <w:p w14:paraId="25502741" w14:textId="10AD8D74" w:rsidR="001151A5" w:rsidRPr="0019185F" w:rsidRDefault="001151A5" w:rsidP="001151A5">
          <w:pPr>
            <w:pStyle w:val="Bibliography"/>
            <w:rPr>
              <w:rFonts w:asciiTheme="minorHAnsi" w:hAnsiTheme="minorHAnsi" w:cstheme="minorHAnsi"/>
              <w:noProof/>
              <w:sz w:val="24"/>
              <w:szCs w:val="24"/>
            </w:rPr>
          </w:pPr>
          <w:r w:rsidRPr="0019185F">
            <w:rPr>
              <w:rFonts w:asciiTheme="minorHAnsi" w:hAnsiTheme="minorHAnsi" w:cstheme="minorHAnsi"/>
              <w:noProof/>
              <w:sz w:val="24"/>
              <w:szCs w:val="24"/>
            </w:rPr>
            <w:t xml:space="preserve">Woodman, T. et.al., 2010. Self-confidence and performance: A little self-doubt helps. </w:t>
          </w:r>
          <w:r w:rsidRPr="0019185F">
            <w:rPr>
              <w:rFonts w:asciiTheme="minorHAnsi" w:hAnsiTheme="minorHAnsi" w:cstheme="minorHAnsi"/>
              <w:i/>
              <w:iCs/>
              <w:noProof/>
              <w:sz w:val="24"/>
              <w:szCs w:val="24"/>
            </w:rPr>
            <w:t xml:space="preserve">Psychology of Sport and Excercise, </w:t>
          </w:r>
          <w:r w:rsidRPr="0019185F">
            <w:rPr>
              <w:rFonts w:asciiTheme="minorHAnsi" w:hAnsiTheme="minorHAnsi" w:cstheme="minorHAnsi"/>
              <w:noProof/>
              <w:sz w:val="24"/>
              <w:szCs w:val="24"/>
            </w:rPr>
            <w:t>11(6), pp. 467-470.</w:t>
          </w:r>
        </w:p>
        <w:p w14:paraId="6A477411" w14:textId="13545A43" w:rsidR="001151A5" w:rsidRDefault="001151A5" w:rsidP="001151A5"/>
      </w:sdtContent>
    </w:sdt>
    <w:p w14:paraId="746FD55D" w14:textId="77777777" w:rsidR="001151A5" w:rsidRDefault="001151A5" w:rsidP="00EA28F1">
      <w:pPr>
        <w:keepNext/>
        <w:spacing w:before="240" w:after="60"/>
        <w:ind w:right="237"/>
        <w:jc w:val="both"/>
      </w:pPr>
    </w:p>
    <w:sectPr w:rsidR="001151A5" w:rsidSect="00156387">
      <w:headerReference w:type="even" r:id="rId22"/>
      <w:headerReference w:type="default" r:id="rId23"/>
      <w:footerReference w:type="even" r:id="rId24"/>
      <w:footerReference w:type="default" r:id="rId25"/>
      <w:headerReference w:type="first" r:id="rId26"/>
      <w:footerReference w:type="first" r:id="rId2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05AA2" w:rsidRDefault="00505AA2">
      <w:r>
        <w:separator/>
      </w:r>
    </w:p>
  </w:endnote>
  <w:endnote w:type="continuationSeparator" w:id="0">
    <w:p w14:paraId="19A28048" w14:textId="77777777" w:rsidR="00505AA2" w:rsidRDefault="00505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Times New Roman"/>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F1CE1" w14:textId="1753688D" w:rsidR="00505AA2" w:rsidRDefault="00432CDC" w:rsidP="00432CDC">
    <w:pPr>
      <w:pStyle w:val="Footer"/>
      <w:rPr>
        <w:sz w:val="17"/>
      </w:rPr>
    </w:pPr>
    <w:bookmarkStart w:id="3" w:name="TITUS1FooterEvenPages"/>
    <w:r>
      <w:rPr>
        <w:sz w:val="17"/>
      </w:rPr>
      <w:t> </w:t>
    </w:r>
  </w:p>
  <w:bookmarkEnd w:id="3"/>
  <w:p w14:paraId="04F3B90C" w14:textId="15C011A3" w:rsidR="00505AA2" w:rsidRDefault="00505AA2" w:rsidP="00156387">
    <w:pPr>
      <w:pStyle w:val="Footer"/>
      <w:jc w:val="right"/>
    </w:pPr>
    <w:r>
      <w:fldChar w:fldCharType="begin"/>
    </w:r>
    <w:r>
      <w:instrText xml:space="preserve"> PAGE   \* MERGEFORMAT </w:instrText>
    </w:r>
    <w:r>
      <w:fldChar w:fldCharType="separate"/>
    </w:r>
    <w:r w:rsidR="00432CDC">
      <w:rPr>
        <w:noProof/>
      </w:rPr>
      <w:t>14</w:t>
    </w:r>
    <w:r>
      <w:rPr>
        <w:noProof/>
      </w:rPr>
      <w:fldChar w:fldCharType="end"/>
    </w:r>
  </w:p>
  <w:p w14:paraId="150EBDC2" w14:textId="77777777" w:rsidR="00505AA2" w:rsidRPr="00BB5EAA" w:rsidRDefault="00505AA2" w:rsidP="00156387">
    <w:pPr>
      <w:pStyle w:val="Footer"/>
      <w:ind w:right="360"/>
      <w:jc w:val="center"/>
    </w:pPr>
  </w:p>
  <w:p w14:paraId="36110743" w14:textId="77777777" w:rsidR="00505AA2" w:rsidRDefault="00505A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6E7DF" w14:textId="07DA3776" w:rsidR="00505AA2" w:rsidRDefault="00432CDC" w:rsidP="00432CDC">
    <w:pPr>
      <w:pStyle w:val="Footer"/>
      <w:rPr>
        <w:sz w:val="17"/>
      </w:rPr>
    </w:pPr>
    <w:bookmarkStart w:id="4" w:name="TITUS1FooterPrimary"/>
    <w:r>
      <w:rPr>
        <w:sz w:val="17"/>
      </w:rPr>
      <w:t> </w:t>
    </w:r>
  </w:p>
  <w:bookmarkEnd w:id="4"/>
  <w:p w14:paraId="50521BFA" w14:textId="7E2099B7" w:rsidR="00505AA2" w:rsidRDefault="00505AA2">
    <w:pPr>
      <w:pStyle w:val="Footer"/>
      <w:jc w:val="right"/>
    </w:pPr>
    <w:r>
      <w:fldChar w:fldCharType="begin"/>
    </w:r>
    <w:r>
      <w:instrText xml:space="preserve"> PAGE   \* MERGEFORMAT </w:instrText>
    </w:r>
    <w:r>
      <w:fldChar w:fldCharType="separate"/>
    </w:r>
    <w:r w:rsidR="00432CDC">
      <w:rPr>
        <w:noProof/>
      </w:rPr>
      <w:t>13</w:t>
    </w:r>
    <w:r>
      <w:rPr>
        <w:noProof/>
      </w:rPr>
      <w:fldChar w:fldCharType="end"/>
    </w:r>
  </w:p>
  <w:p w14:paraId="790812FF" w14:textId="77777777" w:rsidR="00505AA2" w:rsidRPr="00BB5EAA" w:rsidRDefault="00505AA2"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6791B" w14:textId="581552DA" w:rsidR="00505AA2" w:rsidRDefault="00432CDC" w:rsidP="00432CDC">
    <w:pPr>
      <w:pStyle w:val="Footer"/>
      <w:rPr>
        <w:sz w:val="17"/>
      </w:rPr>
    </w:pPr>
    <w:bookmarkStart w:id="6" w:name="TITUS1FooterFirstPage"/>
    <w:r>
      <w:rPr>
        <w:sz w:val="17"/>
      </w:rPr>
      <w:t> </w:t>
    </w:r>
  </w:p>
  <w:bookmarkEnd w:id="6"/>
  <w:p w14:paraId="44BD8C46" w14:textId="65845863" w:rsidR="00505AA2" w:rsidRDefault="00505AA2" w:rsidP="00156387">
    <w:pPr>
      <w:pStyle w:val="Footer"/>
      <w:jc w:val="right"/>
    </w:pPr>
    <w:r>
      <w:fldChar w:fldCharType="begin"/>
    </w:r>
    <w:r>
      <w:instrText xml:space="preserve"> PAGE   \* MERGEFORMAT </w:instrText>
    </w:r>
    <w:r>
      <w:fldChar w:fldCharType="separate"/>
    </w:r>
    <w:r w:rsidR="00432CDC">
      <w:rPr>
        <w:noProof/>
      </w:rPr>
      <w:t>1</w:t>
    </w:r>
    <w:r>
      <w:rPr>
        <w:noProof/>
      </w:rPr>
      <w:fldChar w:fldCharType="end"/>
    </w:r>
  </w:p>
  <w:p w14:paraId="36BB2C14" w14:textId="77777777" w:rsidR="00505AA2" w:rsidRPr="00BB5EAA" w:rsidRDefault="00505AA2" w:rsidP="00156387">
    <w:pPr>
      <w:pStyle w:val="Footer"/>
      <w:ind w:right="360"/>
      <w:jc w:val="center"/>
    </w:pPr>
  </w:p>
  <w:p w14:paraId="57105841" w14:textId="77777777" w:rsidR="00505AA2" w:rsidRDefault="00505AA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4BAC4" w14:textId="7AA95849" w:rsidR="00505AA2" w:rsidRDefault="00432CDC" w:rsidP="00432CDC">
    <w:pPr>
      <w:pStyle w:val="Footer"/>
      <w:rPr>
        <w:sz w:val="17"/>
      </w:rPr>
    </w:pPr>
    <w:bookmarkStart w:id="10" w:name="TITUS2FooterEvenPages"/>
    <w:r>
      <w:rPr>
        <w:sz w:val="17"/>
      </w:rPr>
      <w:t> </w:t>
    </w:r>
  </w:p>
  <w:bookmarkEnd w:id="10"/>
  <w:p w14:paraId="74EDA871" w14:textId="77777777" w:rsidR="00505AA2" w:rsidRDefault="00505AA2" w:rsidP="00156387">
    <w:pPr>
      <w:pStyle w:val="Footer"/>
      <w:jc w:val="right"/>
    </w:pPr>
  </w:p>
  <w:p w14:paraId="1E4D940C" w14:textId="77777777" w:rsidR="00505AA2" w:rsidRDefault="00505AA2" w:rsidP="00156387">
    <w:pPr>
      <w:pStyle w:val="Footer"/>
      <w:jc w:val="right"/>
    </w:pPr>
    <w:r>
      <w:fldChar w:fldCharType="begin"/>
    </w:r>
    <w:r>
      <w:instrText xml:space="preserve"> PAGE   \* MERGEFORMAT </w:instrText>
    </w:r>
    <w:r>
      <w:fldChar w:fldCharType="separate"/>
    </w:r>
    <w:r>
      <w:rPr>
        <w:noProof/>
      </w:rPr>
      <w:t>14</w:t>
    </w:r>
    <w:r>
      <w:rPr>
        <w:noProof/>
      </w:rPr>
      <w:fldChar w:fldCharType="end"/>
    </w:r>
  </w:p>
  <w:p w14:paraId="21355598" w14:textId="77777777" w:rsidR="00505AA2" w:rsidRPr="00BB5EAA" w:rsidRDefault="00505AA2" w:rsidP="00156387">
    <w:pPr>
      <w:pStyle w:val="Footer"/>
      <w:ind w:right="360"/>
      <w:jc w:val="center"/>
    </w:pPr>
  </w:p>
  <w:p w14:paraId="16217BC4" w14:textId="77777777" w:rsidR="00505AA2" w:rsidRDefault="00505AA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395DC" w14:textId="1721F565" w:rsidR="00505AA2" w:rsidRDefault="00432CDC" w:rsidP="00432CDC">
    <w:pPr>
      <w:pStyle w:val="Footer"/>
      <w:rPr>
        <w:sz w:val="17"/>
      </w:rPr>
    </w:pPr>
    <w:bookmarkStart w:id="11" w:name="TITUS2FooterPrimary"/>
    <w:r>
      <w:rPr>
        <w:sz w:val="17"/>
      </w:rPr>
      <w:t> </w:t>
    </w:r>
  </w:p>
  <w:bookmarkEnd w:id="11"/>
  <w:p w14:paraId="64311439" w14:textId="77777777" w:rsidR="00505AA2" w:rsidRDefault="00505AA2">
    <w:pPr>
      <w:pStyle w:val="Footer"/>
      <w:jc w:val="right"/>
    </w:pPr>
  </w:p>
  <w:p w14:paraId="71F918BF" w14:textId="77777777" w:rsidR="00505AA2" w:rsidRDefault="00505AA2">
    <w:pPr>
      <w:pStyle w:val="Footer"/>
      <w:jc w:val="right"/>
    </w:pPr>
    <w:r>
      <w:fldChar w:fldCharType="begin"/>
    </w:r>
    <w:r>
      <w:instrText xml:space="preserve"> PAGE   \* MERGEFORMAT </w:instrText>
    </w:r>
    <w:r>
      <w:fldChar w:fldCharType="separate"/>
    </w:r>
    <w:r>
      <w:rPr>
        <w:noProof/>
      </w:rPr>
      <w:t>13</w:t>
    </w:r>
    <w:r>
      <w:rPr>
        <w:noProof/>
      </w:rPr>
      <w:fldChar w:fldCharType="end"/>
    </w:r>
  </w:p>
  <w:p w14:paraId="7C375317" w14:textId="77777777" w:rsidR="00505AA2" w:rsidRPr="00BB5EAA" w:rsidRDefault="00505AA2"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9AB4E" w14:textId="7C531D76" w:rsidR="00505AA2" w:rsidRDefault="00432CDC" w:rsidP="00432CDC">
    <w:pPr>
      <w:pStyle w:val="Footer"/>
      <w:rPr>
        <w:sz w:val="17"/>
      </w:rPr>
    </w:pPr>
    <w:bookmarkStart w:id="13" w:name="TITUS2FooterFirstPage"/>
    <w:r>
      <w:rPr>
        <w:sz w:val="17"/>
      </w:rPr>
      <w:t> </w:t>
    </w:r>
  </w:p>
  <w:bookmarkEnd w:id="13"/>
  <w:p w14:paraId="7E1A9815" w14:textId="77777777" w:rsidR="00505AA2" w:rsidRDefault="00505AA2" w:rsidP="00156387">
    <w:pPr>
      <w:pStyle w:val="Footer"/>
      <w:jc w:val="right"/>
    </w:pPr>
  </w:p>
  <w:p w14:paraId="6A3D95EB" w14:textId="2AB7582E" w:rsidR="00505AA2" w:rsidRDefault="00505AA2" w:rsidP="00156387">
    <w:pPr>
      <w:pStyle w:val="Footer"/>
      <w:jc w:val="right"/>
    </w:pPr>
    <w:r>
      <w:fldChar w:fldCharType="begin"/>
    </w:r>
    <w:r>
      <w:instrText xml:space="preserve"> PAGE   \* MERGEFORMAT </w:instrText>
    </w:r>
    <w:r>
      <w:fldChar w:fldCharType="separate"/>
    </w:r>
    <w:r w:rsidR="00432CDC">
      <w:rPr>
        <w:noProof/>
      </w:rPr>
      <w:t>19</w:t>
    </w:r>
    <w:r>
      <w:rPr>
        <w:noProof/>
      </w:rPr>
      <w:fldChar w:fldCharType="end"/>
    </w:r>
  </w:p>
  <w:p w14:paraId="57AD3641" w14:textId="77777777" w:rsidR="00505AA2" w:rsidRPr="00BB5EAA" w:rsidRDefault="00505AA2" w:rsidP="00156387">
    <w:pPr>
      <w:pStyle w:val="Footer"/>
      <w:ind w:right="360"/>
      <w:jc w:val="center"/>
    </w:pPr>
  </w:p>
  <w:p w14:paraId="53EA1F86" w14:textId="77777777" w:rsidR="00505AA2" w:rsidRDefault="00505A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05AA2" w:rsidRDefault="00505AA2">
      <w:r>
        <w:separator/>
      </w:r>
    </w:p>
  </w:footnote>
  <w:footnote w:type="continuationSeparator" w:id="0">
    <w:p w14:paraId="29850DBB" w14:textId="77777777" w:rsidR="00505AA2" w:rsidRDefault="00505A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0464D" w14:textId="1E3AC8D1" w:rsidR="00505AA2" w:rsidRDefault="00432CDC" w:rsidP="00432CDC">
    <w:pPr>
      <w:pStyle w:val="Header"/>
      <w:rPr>
        <w:sz w:val="17"/>
      </w:rPr>
    </w:pPr>
    <w:bookmarkStart w:id="1" w:name="TITUS1HeaderEvenPages"/>
    <w:r>
      <w:rPr>
        <w:sz w:val="17"/>
      </w:rPr>
      <w:t> </w:t>
    </w:r>
  </w:p>
  <w:bookmarkEnd w:id="1"/>
  <w:p w14:paraId="2ECFB86E" w14:textId="77777777" w:rsidR="00505AA2" w:rsidRDefault="00505AA2" w:rsidP="001E05C2">
    <w:pPr>
      <w:pStyle w:val="Header"/>
    </w:pPr>
  </w:p>
  <w:p w14:paraId="170C4414" w14:textId="77777777" w:rsidR="00505AA2" w:rsidRDefault="00505A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E20E6" w14:textId="4E52AB3B" w:rsidR="00505AA2" w:rsidRDefault="00432CDC" w:rsidP="00432CDC">
    <w:pPr>
      <w:pStyle w:val="Header"/>
      <w:rPr>
        <w:sz w:val="17"/>
      </w:rPr>
    </w:pPr>
    <w:bookmarkStart w:id="2" w:name="TITUS1HeaderPrimary"/>
    <w:r>
      <w:rPr>
        <w:sz w:val="17"/>
      </w:rPr>
      <w:t> </w:t>
    </w:r>
  </w:p>
  <w:bookmarkEnd w:id="2"/>
  <w:p w14:paraId="078E2343" w14:textId="77777777" w:rsidR="00505AA2" w:rsidRDefault="00505AA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84785" w14:textId="7B8AD21A" w:rsidR="00505AA2" w:rsidRDefault="00432CDC" w:rsidP="00432CDC">
    <w:pPr>
      <w:pStyle w:val="Header"/>
      <w:rPr>
        <w:sz w:val="17"/>
      </w:rPr>
    </w:pPr>
    <w:bookmarkStart w:id="5" w:name="TITUS1HeaderFirstPage"/>
    <w:r>
      <w:rPr>
        <w:sz w:val="17"/>
      </w:rPr>
      <w:t> </w:t>
    </w:r>
  </w:p>
  <w:bookmarkEnd w:id="5"/>
  <w:p w14:paraId="1AC9CC05" w14:textId="77777777" w:rsidR="00505AA2" w:rsidRDefault="00505AA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0DEBD" w14:textId="412973D7" w:rsidR="00505AA2" w:rsidRDefault="00432CDC" w:rsidP="00432CDC">
    <w:pPr>
      <w:pStyle w:val="Header"/>
      <w:rPr>
        <w:sz w:val="17"/>
      </w:rPr>
    </w:pPr>
    <w:bookmarkStart w:id="8" w:name="TITUS2HeaderEvenPages"/>
    <w:r>
      <w:rPr>
        <w:sz w:val="17"/>
      </w:rPr>
      <w:t> </w:t>
    </w:r>
  </w:p>
  <w:bookmarkEnd w:id="8"/>
  <w:p w14:paraId="52ACD5F7" w14:textId="77777777" w:rsidR="00505AA2" w:rsidRDefault="00505AA2" w:rsidP="00156387">
    <w:pPr>
      <w:pStyle w:val="Header"/>
    </w:pPr>
  </w:p>
  <w:p w14:paraId="27FE1C9F" w14:textId="77777777" w:rsidR="00505AA2" w:rsidRDefault="00505AA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98ACB" w14:textId="48F2EE98" w:rsidR="00505AA2" w:rsidRDefault="00432CDC" w:rsidP="00432CDC">
    <w:pPr>
      <w:pStyle w:val="Header"/>
      <w:rPr>
        <w:sz w:val="17"/>
      </w:rPr>
    </w:pPr>
    <w:bookmarkStart w:id="9" w:name="TITUS2HeaderPrimary"/>
    <w:r>
      <w:rPr>
        <w:sz w:val="17"/>
      </w:rPr>
      <w:t> </w:t>
    </w:r>
  </w:p>
  <w:bookmarkEnd w:id="9"/>
  <w:p w14:paraId="7FC954B0" w14:textId="77777777" w:rsidR="00505AA2" w:rsidRDefault="00505AA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04D3F" w14:textId="313350D7" w:rsidR="00505AA2" w:rsidRDefault="00432CDC" w:rsidP="00432CDC">
    <w:pPr>
      <w:pStyle w:val="Header"/>
      <w:rPr>
        <w:sz w:val="17"/>
      </w:rPr>
    </w:pPr>
    <w:bookmarkStart w:id="12" w:name="TITUS2HeaderFirstPage"/>
    <w:r>
      <w:rPr>
        <w:sz w:val="17"/>
      </w:rPr>
      <w:t> </w:t>
    </w:r>
  </w:p>
  <w:bookmarkEnd w:id="12"/>
  <w:p w14:paraId="52CB4426" w14:textId="77777777" w:rsidR="00505AA2" w:rsidRDefault="00505AA2" w:rsidP="00156387">
    <w:pPr>
      <w:pStyle w:val="Header"/>
    </w:pPr>
  </w:p>
  <w:p w14:paraId="4FCE1790" w14:textId="77777777" w:rsidR="00505AA2" w:rsidRDefault="00505A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4974891"/>
    <w:multiLevelType w:val="multilevel"/>
    <w:tmpl w:val="403479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60401DB"/>
    <w:multiLevelType w:val="hybridMultilevel"/>
    <w:tmpl w:val="D44031F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09B2AE2"/>
    <w:multiLevelType w:val="hybridMultilevel"/>
    <w:tmpl w:val="B650BF88"/>
    <w:lvl w:ilvl="0" w:tplc="54AE02E6">
      <w:start w:val="1"/>
      <w:numFmt w:val="decimal"/>
      <w:lvlText w:val="%1."/>
      <w:lvlJc w:val="left"/>
      <w:pPr>
        <w:ind w:left="720" w:hanging="360"/>
      </w:pPr>
    </w:lvl>
    <w:lvl w:ilvl="1" w:tplc="A86E3144">
      <w:start w:val="1"/>
      <w:numFmt w:val="lowerLetter"/>
      <w:lvlText w:val="%2."/>
      <w:lvlJc w:val="left"/>
      <w:pPr>
        <w:ind w:left="1440" w:hanging="360"/>
      </w:pPr>
    </w:lvl>
    <w:lvl w:ilvl="2" w:tplc="4D0E7672">
      <w:start w:val="1"/>
      <w:numFmt w:val="lowerRoman"/>
      <w:lvlText w:val="%3."/>
      <w:lvlJc w:val="right"/>
      <w:pPr>
        <w:ind w:left="2160" w:hanging="180"/>
      </w:pPr>
    </w:lvl>
    <w:lvl w:ilvl="3" w:tplc="95520FB4">
      <w:start w:val="1"/>
      <w:numFmt w:val="decimal"/>
      <w:lvlText w:val="%4."/>
      <w:lvlJc w:val="left"/>
      <w:pPr>
        <w:ind w:left="2880" w:hanging="360"/>
      </w:pPr>
    </w:lvl>
    <w:lvl w:ilvl="4" w:tplc="AAFAE43E">
      <w:start w:val="1"/>
      <w:numFmt w:val="lowerLetter"/>
      <w:lvlText w:val="%5."/>
      <w:lvlJc w:val="left"/>
      <w:pPr>
        <w:ind w:left="3600" w:hanging="360"/>
      </w:pPr>
    </w:lvl>
    <w:lvl w:ilvl="5" w:tplc="B7CA6870">
      <w:start w:val="1"/>
      <w:numFmt w:val="lowerRoman"/>
      <w:lvlText w:val="%6."/>
      <w:lvlJc w:val="right"/>
      <w:pPr>
        <w:ind w:left="4320" w:hanging="180"/>
      </w:pPr>
    </w:lvl>
    <w:lvl w:ilvl="6" w:tplc="EC760C32">
      <w:start w:val="1"/>
      <w:numFmt w:val="decimal"/>
      <w:lvlText w:val="%7."/>
      <w:lvlJc w:val="left"/>
      <w:pPr>
        <w:ind w:left="5040" w:hanging="360"/>
      </w:pPr>
    </w:lvl>
    <w:lvl w:ilvl="7" w:tplc="161EFB8C">
      <w:start w:val="1"/>
      <w:numFmt w:val="lowerLetter"/>
      <w:lvlText w:val="%8."/>
      <w:lvlJc w:val="left"/>
      <w:pPr>
        <w:ind w:left="5760" w:hanging="360"/>
      </w:pPr>
    </w:lvl>
    <w:lvl w:ilvl="8" w:tplc="CFFC9626">
      <w:start w:val="1"/>
      <w:numFmt w:val="lowerRoman"/>
      <w:lvlText w:val="%9."/>
      <w:lvlJc w:val="right"/>
      <w:pPr>
        <w:ind w:left="6480" w:hanging="180"/>
      </w:p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2"/>
  </w:num>
  <w:num w:numId="4">
    <w:abstractNumId w:val="46"/>
  </w:num>
  <w:num w:numId="5">
    <w:abstractNumId w:val="48"/>
  </w:num>
  <w:num w:numId="6">
    <w:abstractNumId w:val="36"/>
  </w:num>
  <w:num w:numId="7">
    <w:abstractNumId w:val="34"/>
  </w:num>
  <w:num w:numId="8">
    <w:abstractNumId w:val="31"/>
  </w:num>
  <w:num w:numId="9">
    <w:abstractNumId w:val="32"/>
  </w:num>
  <w:num w:numId="10">
    <w:abstractNumId w:val="10"/>
  </w:num>
  <w:num w:numId="11">
    <w:abstractNumId w:val="35"/>
  </w:num>
  <w:num w:numId="12">
    <w:abstractNumId w:val="17"/>
  </w:num>
  <w:num w:numId="13">
    <w:abstractNumId w:val="16"/>
  </w:num>
  <w:num w:numId="14">
    <w:abstractNumId w:val="28"/>
  </w:num>
  <w:num w:numId="15">
    <w:abstractNumId w:val="8"/>
  </w:num>
  <w:num w:numId="16">
    <w:abstractNumId w:val="26"/>
  </w:num>
  <w:num w:numId="17">
    <w:abstractNumId w:val="15"/>
  </w:num>
  <w:num w:numId="18">
    <w:abstractNumId w:val="13"/>
  </w:num>
  <w:num w:numId="1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8"/>
  </w:num>
  <w:num w:numId="22">
    <w:abstractNumId w:val="14"/>
  </w:num>
  <w:num w:numId="23">
    <w:abstractNumId w:val="11"/>
  </w:num>
  <w:num w:numId="24">
    <w:abstractNumId w:val="29"/>
  </w:num>
  <w:num w:numId="25">
    <w:abstractNumId w:val="19"/>
  </w:num>
  <w:num w:numId="26">
    <w:abstractNumId w:val="42"/>
  </w:num>
  <w:num w:numId="27">
    <w:abstractNumId w:val="37"/>
  </w:num>
  <w:num w:numId="28">
    <w:abstractNumId w:val="41"/>
  </w:num>
  <w:num w:numId="29">
    <w:abstractNumId w:val="20"/>
  </w:num>
  <w:num w:numId="30">
    <w:abstractNumId w:val="44"/>
  </w:num>
  <w:num w:numId="31">
    <w:abstractNumId w:val="33"/>
  </w:num>
  <w:num w:numId="32">
    <w:abstractNumId w:val="12"/>
  </w:num>
  <w:num w:numId="33">
    <w:abstractNumId w:val="45"/>
  </w:num>
  <w:num w:numId="34">
    <w:abstractNumId w:val="40"/>
  </w:num>
  <w:num w:numId="35">
    <w:abstractNumId w:val="5"/>
  </w:num>
  <w:num w:numId="36">
    <w:abstractNumId w:val="47"/>
  </w:num>
  <w:num w:numId="37">
    <w:abstractNumId w:val="43"/>
  </w:num>
  <w:num w:numId="38">
    <w:abstractNumId w:val="38"/>
  </w:num>
  <w:num w:numId="39">
    <w:abstractNumId w:val="39"/>
  </w:num>
  <w:num w:numId="40">
    <w:abstractNumId w:val="4"/>
  </w:num>
  <w:num w:numId="41">
    <w:abstractNumId w:val="6"/>
  </w:num>
  <w:num w:numId="42">
    <w:abstractNumId w:val="25"/>
  </w:num>
  <w:num w:numId="43">
    <w:abstractNumId w:val="7"/>
  </w:num>
  <w:num w:numId="44">
    <w:abstractNumId w:val="3"/>
  </w:num>
  <w:num w:numId="45">
    <w:abstractNumId w:val="0"/>
  </w:num>
  <w:num w:numId="46">
    <w:abstractNumId w:val="21"/>
  </w:num>
  <w:num w:numId="47">
    <w:abstractNumId w:val="30"/>
  </w:num>
  <w:num w:numId="48">
    <w:abstractNumId w:val="49"/>
  </w:num>
  <w:num w:numId="49">
    <w:abstractNumId w:val="24"/>
  </w:num>
  <w:num w:numId="50">
    <w:abstractNumId w:val="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79FC"/>
    <w:rsid w:val="00020EEC"/>
    <w:rsid w:val="00023167"/>
    <w:rsid w:val="00025650"/>
    <w:rsid w:val="00026FAB"/>
    <w:rsid w:val="00027B1F"/>
    <w:rsid w:val="0003088B"/>
    <w:rsid w:val="000325D9"/>
    <w:rsid w:val="000372B2"/>
    <w:rsid w:val="00037576"/>
    <w:rsid w:val="0004079F"/>
    <w:rsid w:val="00044409"/>
    <w:rsid w:val="00045B87"/>
    <w:rsid w:val="00045C07"/>
    <w:rsid w:val="00054279"/>
    <w:rsid w:val="00055D43"/>
    <w:rsid w:val="00056457"/>
    <w:rsid w:val="00056FAC"/>
    <w:rsid w:val="00057751"/>
    <w:rsid w:val="00061423"/>
    <w:rsid w:val="00062E39"/>
    <w:rsid w:val="0006580E"/>
    <w:rsid w:val="0006729D"/>
    <w:rsid w:val="000710F1"/>
    <w:rsid w:val="00076148"/>
    <w:rsid w:val="00080E58"/>
    <w:rsid w:val="00083D99"/>
    <w:rsid w:val="00084EA6"/>
    <w:rsid w:val="00085699"/>
    <w:rsid w:val="0008669F"/>
    <w:rsid w:val="00087891"/>
    <w:rsid w:val="00091F52"/>
    <w:rsid w:val="00092822"/>
    <w:rsid w:val="00092970"/>
    <w:rsid w:val="00092BC7"/>
    <w:rsid w:val="00093720"/>
    <w:rsid w:val="000938E6"/>
    <w:rsid w:val="00093B3C"/>
    <w:rsid w:val="0009488C"/>
    <w:rsid w:val="00095C1B"/>
    <w:rsid w:val="00095EBF"/>
    <w:rsid w:val="00096C0E"/>
    <w:rsid w:val="00096DEA"/>
    <w:rsid w:val="000A03BF"/>
    <w:rsid w:val="000A176D"/>
    <w:rsid w:val="000A4240"/>
    <w:rsid w:val="000A469A"/>
    <w:rsid w:val="000B1E96"/>
    <w:rsid w:val="000C118D"/>
    <w:rsid w:val="000C378F"/>
    <w:rsid w:val="000C6892"/>
    <w:rsid w:val="000C6FFE"/>
    <w:rsid w:val="000D0BB6"/>
    <w:rsid w:val="000E26B0"/>
    <w:rsid w:val="000E28E0"/>
    <w:rsid w:val="000F1599"/>
    <w:rsid w:val="000F1769"/>
    <w:rsid w:val="000F3C34"/>
    <w:rsid w:val="000F6196"/>
    <w:rsid w:val="000F7ECD"/>
    <w:rsid w:val="00102E64"/>
    <w:rsid w:val="0010312C"/>
    <w:rsid w:val="00105CCA"/>
    <w:rsid w:val="00106DC7"/>
    <w:rsid w:val="001120C1"/>
    <w:rsid w:val="00112391"/>
    <w:rsid w:val="00114F52"/>
    <w:rsid w:val="001151A5"/>
    <w:rsid w:val="00120C8D"/>
    <w:rsid w:val="0012135C"/>
    <w:rsid w:val="00127D0D"/>
    <w:rsid w:val="00130E83"/>
    <w:rsid w:val="00134684"/>
    <w:rsid w:val="001347F8"/>
    <w:rsid w:val="00137BB5"/>
    <w:rsid w:val="00137E05"/>
    <w:rsid w:val="001408BB"/>
    <w:rsid w:val="001447F6"/>
    <w:rsid w:val="00147DE3"/>
    <w:rsid w:val="00150794"/>
    <w:rsid w:val="00155F65"/>
    <w:rsid w:val="00156387"/>
    <w:rsid w:val="001608C4"/>
    <w:rsid w:val="00165E88"/>
    <w:rsid w:val="00171418"/>
    <w:rsid w:val="00190913"/>
    <w:rsid w:val="0019185F"/>
    <w:rsid w:val="001961CF"/>
    <w:rsid w:val="001964E5"/>
    <w:rsid w:val="001A59BB"/>
    <w:rsid w:val="001A5DEA"/>
    <w:rsid w:val="001A6A51"/>
    <w:rsid w:val="001A79C4"/>
    <w:rsid w:val="001B182A"/>
    <w:rsid w:val="001B331A"/>
    <w:rsid w:val="001C0E74"/>
    <w:rsid w:val="001C4BF0"/>
    <w:rsid w:val="001C6CEC"/>
    <w:rsid w:val="001C7D44"/>
    <w:rsid w:val="001D229F"/>
    <w:rsid w:val="001D6162"/>
    <w:rsid w:val="001E05C2"/>
    <w:rsid w:val="001E3B7A"/>
    <w:rsid w:val="001E5EED"/>
    <w:rsid w:val="001E6FAD"/>
    <w:rsid w:val="001E7592"/>
    <w:rsid w:val="001F3878"/>
    <w:rsid w:val="001F4552"/>
    <w:rsid w:val="002019EB"/>
    <w:rsid w:val="002030F2"/>
    <w:rsid w:val="00205051"/>
    <w:rsid w:val="00211F65"/>
    <w:rsid w:val="00213A97"/>
    <w:rsid w:val="0022001B"/>
    <w:rsid w:val="00220A32"/>
    <w:rsid w:val="00220D06"/>
    <w:rsid w:val="002219BA"/>
    <w:rsid w:val="00222088"/>
    <w:rsid w:val="002246A0"/>
    <w:rsid w:val="00224AF9"/>
    <w:rsid w:val="00230150"/>
    <w:rsid w:val="00230439"/>
    <w:rsid w:val="002308EF"/>
    <w:rsid w:val="00235176"/>
    <w:rsid w:val="00236061"/>
    <w:rsid w:val="00237521"/>
    <w:rsid w:val="0024100E"/>
    <w:rsid w:val="00241C1B"/>
    <w:rsid w:val="002423B2"/>
    <w:rsid w:val="0024288B"/>
    <w:rsid w:val="00242F96"/>
    <w:rsid w:val="00244B82"/>
    <w:rsid w:val="00247E34"/>
    <w:rsid w:val="00255D8E"/>
    <w:rsid w:val="00264829"/>
    <w:rsid w:val="002657E9"/>
    <w:rsid w:val="0026665E"/>
    <w:rsid w:val="00270EEB"/>
    <w:rsid w:val="0027147E"/>
    <w:rsid w:val="00271EF5"/>
    <w:rsid w:val="00274DE8"/>
    <w:rsid w:val="002761F4"/>
    <w:rsid w:val="002775E1"/>
    <w:rsid w:val="00277979"/>
    <w:rsid w:val="002808EB"/>
    <w:rsid w:val="0028095D"/>
    <w:rsid w:val="00283BB5"/>
    <w:rsid w:val="00285696"/>
    <w:rsid w:val="00291ADD"/>
    <w:rsid w:val="00294868"/>
    <w:rsid w:val="00295CA1"/>
    <w:rsid w:val="002A0916"/>
    <w:rsid w:val="002A291A"/>
    <w:rsid w:val="002A5604"/>
    <w:rsid w:val="002B1701"/>
    <w:rsid w:val="002B23C3"/>
    <w:rsid w:val="002B443A"/>
    <w:rsid w:val="002B5B35"/>
    <w:rsid w:val="002C256A"/>
    <w:rsid w:val="002C306B"/>
    <w:rsid w:val="002C496D"/>
    <w:rsid w:val="002D05EB"/>
    <w:rsid w:val="002D2F29"/>
    <w:rsid w:val="002D2FD3"/>
    <w:rsid w:val="002D66BD"/>
    <w:rsid w:val="002E4DC4"/>
    <w:rsid w:val="002E7017"/>
    <w:rsid w:val="002F4F6E"/>
    <w:rsid w:val="00300521"/>
    <w:rsid w:val="003015C3"/>
    <w:rsid w:val="0030698D"/>
    <w:rsid w:val="00307947"/>
    <w:rsid w:val="0031350A"/>
    <w:rsid w:val="00316815"/>
    <w:rsid w:val="003168CA"/>
    <w:rsid w:val="00321255"/>
    <w:rsid w:val="0032230D"/>
    <w:rsid w:val="00322A0B"/>
    <w:rsid w:val="00322BEC"/>
    <w:rsid w:val="00327488"/>
    <w:rsid w:val="00332F54"/>
    <w:rsid w:val="00335FC5"/>
    <w:rsid w:val="00340E9A"/>
    <w:rsid w:val="003462E1"/>
    <w:rsid w:val="003516C0"/>
    <w:rsid w:val="00352E59"/>
    <w:rsid w:val="00353702"/>
    <w:rsid w:val="00354DBE"/>
    <w:rsid w:val="00355210"/>
    <w:rsid w:val="003555D5"/>
    <w:rsid w:val="00362EF9"/>
    <w:rsid w:val="00365DF9"/>
    <w:rsid w:val="0036668D"/>
    <w:rsid w:val="00372DB4"/>
    <w:rsid w:val="003739EF"/>
    <w:rsid w:val="0037490C"/>
    <w:rsid w:val="00375065"/>
    <w:rsid w:val="00375AF5"/>
    <w:rsid w:val="003761BD"/>
    <w:rsid w:val="003769F6"/>
    <w:rsid w:val="00385414"/>
    <w:rsid w:val="00390074"/>
    <w:rsid w:val="0039428C"/>
    <w:rsid w:val="00394542"/>
    <w:rsid w:val="00394EC2"/>
    <w:rsid w:val="0039762B"/>
    <w:rsid w:val="003A0C37"/>
    <w:rsid w:val="003A1B6B"/>
    <w:rsid w:val="003A2F82"/>
    <w:rsid w:val="003A46C0"/>
    <w:rsid w:val="003A600E"/>
    <w:rsid w:val="003A6513"/>
    <w:rsid w:val="003A6551"/>
    <w:rsid w:val="003B16C7"/>
    <w:rsid w:val="003C19F1"/>
    <w:rsid w:val="003C4186"/>
    <w:rsid w:val="003C458C"/>
    <w:rsid w:val="003C6185"/>
    <w:rsid w:val="003C6AA3"/>
    <w:rsid w:val="003D0D2D"/>
    <w:rsid w:val="003D4710"/>
    <w:rsid w:val="003E16D7"/>
    <w:rsid w:val="003E197E"/>
    <w:rsid w:val="003E2778"/>
    <w:rsid w:val="00403624"/>
    <w:rsid w:val="004046F0"/>
    <w:rsid w:val="0040668F"/>
    <w:rsid w:val="00412677"/>
    <w:rsid w:val="00417925"/>
    <w:rsid w:val="004235D1"/>
    <w:rsid w:val="00432CDC"/>
    <w:rsid w:val="004348AE"/>
    <w:rsid w:val="00436405"/>
    <w:rsid w:val="004376C0"/>
    <w:rsid w:val="0044115F"/>
    <w:rsid w:val="0044223A"/>
    <w:rsid w:val="00446792"/>
    <w:rsid w:val="00446F80"/>
    <w:rsid w:val="00450C83"/>
    <w:rsid w:val="00451851"/>
    <w:rsid w:val="00453343"/>
    <w:rsid w:val="00455648"/>
    <w:rsid w:val="004608B9"/>
    <w:rsid w:val="00460ADB"/>
    <w:rsid w:val="00461B5E"/>
    <w:rsid w:val="00465947"/>
    <w:rsid w:val="004672C1"/>
    <w:rsid w:val="00470BB1"/>
    <w:rsid w:val="004718F7"/>
    <w:rsid w:val="00473153"/>
    <w:rsid w:val="004743AF"/>
    <w:rsid w:val="004746F7"/>
    <w:rsid w:val="00482C17"/>
    <w:rsid w:val="004911B4"/>
    <w:rsid w:val="0049196A"/>
    <w:rsid w:val="004923DA"/>
    <w:rsid w:val="00493434"/>
    <w:rsid w:val="004937EE"/>
    <w:rsid w:val="004962F9"/>
    <w:rsid w:val="004968E2"/>
    <w:rsid w:val="004A07F1"/>
    <w:rsid w:val="004A14C4"/>
    <w:rsid w:val="004A2A49"/>
    <w:rsid w:val="004B600B"/>
    <w:rsid w:val="004B6822"/>
    <w:rsid w:val="004B69F6"/>
    <w:rsid w:val="004C14EE"/>
    <w:rsid w:val="004C18E4"/>
    <w:rsid w:val="004C2D3A"/>
    <w:rsid w:val="004D03C4"/>
    <w:rsid w:val="004D0BF1"/>
    <w:rsid w:val="004D24D2"/>
    <w:rsid w:val="004D35A4"/>
    <w:rsid w:val="004D445F"/>
    <w:rsid w:val="004D56ED"/>
    <w:rsid w:val="004D721C"/>
    <w:rsid w:val="004E087B"/>
    <w:rsid w:val="004E44A4"/>
    <w:rsid w:val="004E7B8B"/>
    <w:rsid w:val="004E7BDD"/>
    <w:rsid w:val="004F1888"/>
    <w:rsid w:val="004F1E21"/>
    <w:rsid w:val="004F30F2"/>
    <w:rsid w:val="004F740D"/>
    <w:rsid w:val="004F7B8F"/>
    <w:rsid w:val="00500748"/>
    <w:rsid w:val="005011D6"/>
    <w:rsid w:val="0050167A"/>
    <w:rsid w:val="005042F1"/>
    <w:rsid w:val="00505AA2"/>
    <w:rsid w:val="00510D6A"/>
    <w:rsid w:val="00513C7D"/>
    <w:rsid w:val="005169D1"/>
    <w:rsid w:val="00521123"/>
    <w:rsid w:val="00521221"/>
    <w:rsid w:val="00536FA9"/>
    <w:rsid w:val="005414F4"/>
    <w:rsid w:val="0054520E"/>
    <w:rsid w:val="00546187"/>
    <w:rsid w:val="005463F1"/>
    <w:rsid w:val="00547D18"/>
    <w:rsid w:val="00551ED9"/>
    <w:rsid w:val="00553B41"/>
    <w:rsid w:val="00557D77"/>
    <w:rsid w:val="00562EAA"/>
    <w:rsid w:val="00563252"/>
    <w:rsid w:val="00563B58"/>
    <w:rsid w:val="005640C4"/>
    <w:rsid w:val="00564C53"/>
    <w:rsid w:val="0056684C"/>
    <w:rsid w:val="00567318"/>
    <w:rsid w:val="005675B6"/>
    <w:rsid w:val="00574A0C"/>
    <w:rsid w:val="00576E4C"/>
    <w:rsid w:val="0057780F"/>
    <w:rsid w:val="00581E0A"/>
    <w:rsid w:val="00582870"/>
    <w:rsid w:val="00586D89"/>
    <w:rsid w:val="00587663"/>
    <w:rsid w:val="00587D1C"/>
    <w:rsid w:val="005916B8"/>
    <w:rsid w:val="00592E18"/>
    <w:rsid w:val="00593D00"/>
    <w:rsid w:val="00595F37"/>
    <w:rsid w:val="005A1B4C"/>
    <w:rsid w:val="005A1BA3"/>
    <w:rsid w:val="005A545C"/>
    <w:rsid w:val="005B0108"/>
    <w:rsid w:val="005B25E4"/>
    <w:rsid w:val="005B5A48"/>
    <w:rsid w:val="005C1567"/>
    <w:rsid w:val="005C6CE5"/>
    <w:rsid w:val="005C76DE"/>
    <w:rsid w:val="005D3F07"/>
    <w:rsid w:val="005D583E"/>
    <w:rsid w:val="005E13EA"/>
    <w:rsid w:val="005E53BD"/>
    <w:rsid w:val="005E59AF"/>
    <w:rsid w:val="005F3FC5"/>
    <w:rsid w:val="005F6FC9"/>
    <w:rsid w:val="00606E27"/>
    <w:rsid w:val="006108C9"/>
    <w:rsid w:val="00615C7E"/>
    <w:rsid w:val="0062158D"/>
    <w:rsid w:val="00624C49"/>
    <w:rsid w:val="00630F39"/>
    <w:rsid w:val="006326D1"/>
    <w:rsid w:val="00632E0A"/>
    <w:rsid w:val="00633165"/>
    <w:rsid w:val="00636B6C"/>
    <w:rsid w:val="006447DE"/>
    <w:rsid w:val="0065276E"/>
    <w:rsid w:val="00654329"/>
    <w:rsid w:val="00654CEC"/>
    <w:rsid w:val="00655507"/>
    <w:rsid w:val="0066208D"/>
    <w:rsid w:val="00670325"/>
    <w:rsid w:val="006712A7"/>
    <w:rsid w:val="006733CC"/>
    <w:rsid w:val="00674FC2"/>
    <w:rsid w:val="00677E42"/>
    <w:rsid w:val="00682334"/>
    <w:rsid w:val="00684B16"/>
    <w:rsid w:val="00685AB8"/>
    <w:rsid w:val="00691FF4"/>
    <w:rsid w:val="00694C00"/>
    <w:rsid w:val="00696F65"/>
    <w:rsid w:val="006A0129"/>
    <w:rsid w:val="006A647A"/>
    <w:rsid w:val="006A7A6D"/>
    <w:rsid w:val="006B5E67"/>
    <w:rsid w:val="006B771B"/>
    <w:rsid w:val="006C2EB5"/>
    <w:rsid w:val="006D18A3"/>
    <w:rsid w:val="006D5970"/>
    <w:rsid w:val="006E481E"/>
    <w:rsid w:val="006E795F"/>
    <w:rsid w:val="00700249"/>
    <w:rsid w:val="00702C82"/>
    <w:rsid w:val="00703B5D"/>
    <w:rsid w:val="0070604C"/>
    <w:rsid w:val="007069CD"/>
    <w:rsid w:val="00710D69"/>
    <w:rsid w:val="007110E6"/>
    <w:rsid w:val="00711A70"/>
    <w:rsid w:val="00712E6F"/>
    <w:rsid w:val="00712E90"/>
    <w:rsid w:val="00713B7E"/>
    <w:rsid w:val="00713C09"/>
    <w:rsid w:val="0071499F"/>
    <w:rsid w:val="007203DA"/>
    <w:rsid w:val="007204AE"/>
    <w:rsid w:val="0072678F"/>
    <w:rsid w:val="00727C4C"/>
    <w:rsid w:val="0073087D"/>
    <w:rsid w:val="00734809"/>
    <w:rsid w:val="0073644B"/>
    <w:rsid w:val="00737F70"/>
    <w:rsid w:val="007406E1"/>
    <w:rsid w:val="00743E40"/>
    <w:rsid w:val="00744A9E"/>
    <w:rsid w:val="0075122E"/>
    <w:rsid w:val="00751263"/>
    <w:rsid w:val="0075704F"/>
    <w:rsid w:val="00763B2D"/>
    <w:rsid w:val="0076565C"/>
    <w:rsid w:val="0076C70C"/>
    <w:rsid w:val="00772924"/>
    <w:rsid w:val="00784EC4"/>
    <w:rsid w:val="007872F2"/>
    <w:rsid w:val="007874BC"/>
    <w:rsid w:val="007908E0"/>
    <w:rsid w:val="0079274F"/>
    <w:rsid w:val="007932AF"/>
    <w:rsid w:val="00793EB3"/>
    <w:rsid w:val="00794205"/>
    <w:rsid w:val="00795FFA"/>
    <w:rsid w:val="00797012"/>
    <w:rsid w:val="007A1F6A"/>
    <w:rsid w:val="007A49C1"/>
    <w:rsid w:val="007B0DE3"/>
    <w:rsid w:val="007B491F"/>
    <w:rsid w:val="007B5A5D"/>
    <w:rsid w:val="007B5CB2"/>
    <w:rsid w:val="007B7191"/>
    <w:rsid w:val="007C1634"/>
    <w:rsid w:val="007C1D94"/>
    <w:rsid w:val="007C2879"/>
    <w:rsid w:val="007C6A87"/>
    <w:rsid w:val="007C705D"/>
    <w:rsid w:val="007D0A07"/>
    <w:rsid w:val="007D0AA8"/>
    <w:rsid w:val="007D0C96"/>
    <w:rsid w:val="007D133D"/>
    <w:rsid w:val="007D3EB4"/>
    <w:rsid w:val="007D3F16"/>
    <w:rsid w:val="007D7557"/>
    <w:rsid w:val="007D78CC"/>
    <w:rsid w:val="007E1940"/>
    <w:rsid w:val="007E38AF"/>
    <w:rsid w:val="007E38CA"/>
    <w:rsid w:val="007E3BEE"/>
    <w:rsid w:val="007F09DD"/>
    <w:rsid w:val="007F1442"/>
    <w:rsid w:val="007F3F7E"/>
    <w:rsid w:val="007F5497"/>
    <w:rsid w:val="00800A51"/>
    <w:rsid w:val="00813CEC"/>
    <w:rsid w:val="0081534C"/>
    <w:rsid w:val="008171E4"/>
    <w:rsid w:val="008208EA"/>
    <w:rsid w:val="00822D38"/>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5108"/>
    <w:rsid w:val="00846D84"/>
    <w:rsid w:val="0085230E"/>
    <w:rsid w:val="0085355E"/>
    <w:rsid w:val="008550A1"/>
    <w:rsid w:val="00857B58"/>
    <w:rsid w:val="00861035"/>
    <w:rsid w:val="00861038"/>
    <w:rsid w:val="00865008"/>
    <w:rsid w:val="00866B50"/>
    <w:rsid w:val="008674BA"/>
    <w:rsid w:val="008708F1"/>
    <w:rsid w:val="00880539"/>
    <w:rsid w:val="008859E8"/>
    <w:rsid w:val="0088737B"/>
    <w:rsid w:val="008914E5"/>
    <w:rsid w:val="00892716"/>
    <w:rsid w:val="00893067"/>
    <w:rsid w:val="008933DE"/>
    <w:rsid w:val="00895FCE"/>
    <w:rsid w:val="00897F3E"/>
    <w:rsid w:val="008A1BA8"/>
    <w:rsid w:val="008A21B4"/>
    <w:rsid w:val="008A3AC3"/>
    <w:rsid w:val="008A4576"/>
    <w:rsid w:val="008B07DE"/>
    <w:rsid w:val="008B28E7"/>
    <w:rsid w:val="008C14C7"/>
    <w:rsid w:val="008C2FFB"/>
    <w:rsid w:val="008C6EEA"/>
    <w:rsid w:val="008D5813"/>
    <w:rsid w:val="008D634E"/>
    <w:rsid w:val="008D778A"/>
    <w:rsid w:val="008DF966"/>
    <w:rsid w:val="008E47D4"/>
    <w:rsid w:val="008F1358"/>
    <w:rsid w:val="008F22BD"/>
    <w:rsid w:val="008F61AB"/>
    <w:rsid w:val="00900F8C"/>
    <w:rsid w:val="009035AB"/>
    <w:rsid w:val="009079BD"/>
    <w:rsid w:val="00912BD9"/>
    <w:rsid w:val="00916CFB"/>
    <w:rsid w:val="00917380"/>
    <w:rsid w:val="00920E5B"/>
    <w:rsid w:val="009249F8"/>
    <w:rsid w:val="00925119"/>
    <w:rsid w:val="00926436"/>
    <w:rsid w:val="0093018C"/>
    <w:rsid w:val="00932CCA"/>
    <w:rsid w:val="009514F4"/>
    <w:rsid w:val="009544C0"/>
    <w:rsid w:val="00954CBC"/>
    <w:rsid w:val="00954FA4"/>
    <w:rsid w:val="00956AE9"/>
    <w:rsid w:val="00964CC6"/>
    <w:rsid w:val="00985091"/>
    <w:rsid w:val="009851A4"/>
    <w:rsid w:val="00991FDA"/>
    <w:rsid w:val="009927A1"/>
    <w:rsid w:val="0099774D"/>
    <w:rsid w:val="009A310E"/>
    <w:rsid w:val="009A5F3B"/>
    <w:rsid w:val="009B0B61"/>
    <w:rsid w:val="009B28C0"/>
    <w:rsid w:val="009B395A"/>
    <w:rsid w:val="009B4C4D"/>
    <w:rsid w:val="009B5F33"/>
    <w:rsid w:val="009B7136"/>
    <w:rsid w:val="009B7806"/>
    <w:rsid w:val="009C3AC2"/>
    <w:rsid w:val="009D4365"/>
    <w:rsid w:val="009D4E3B"/>
    <w:rsid w:val="009D7BC9"/>
    <w:rsid w:val="009E0C5A"/>
    <w:rsid w:val="009E1982"/>
    <w:rsid w:val="009E4D2C"/>
    <w:rsid w:val="009F0978"/>
    <w:rsid w:val="009F3AEC"/>
    <w:rsid w:val="00A00081"/>
    <w:rsid w:val="00A015F7"/>
    <w:rsid w:val="00A05B0B"/>
    <w:rsid w:val="00A06C23"/>
    <w:rsid w:val="00A1009E"/>
    <w:rsid w:val="00A10D56"/>
    <w:rsid w:val="00A12AAE"/>
    <w:rsid w:val="00A16361"/>
    <w:rsid w:val="00A16DD1"/>
    <w:rsid w:val="00A21E46"/>
    <w:rsid w:val="00A221AB"/>
    <w:rsid w:val="00A22441"/>
    <w:rsid w:val="00A23F3B"/>
    <w:rsid w:val="00A24406"/>
    <w:rsid w:val="00A25F64"/>
    <w:rsid w:val="00A27CC2"/>
    <w:rsid w:val="00A27EEB"/>
    <w:rsid w:val="00A3273B"/>
    <w:rsid w:val="00A3697D"/>
    <w:rsid w:val="00A40ED6"/>
    <w:rsid w:val="00A470EE"/>
    <w:rsid w:val="00A47621"/>
    <w:rsid w:val="00A479CD"/>
    <w:rsid w:val="00A50CFC"/>
    <w:rsid w:val="00A54D67"/>
    <w:rsid w:val="00A55A3F"/>
    <w:rsid w:val="00A56BC4"/>
    <w:rsid w:val="00A60FE0"/>
    <w:rsid w:val="00A652F6"/>
    <w:rsid w:val="00A67D70"/>
    <w:rsid w:val="00A732EA"/>
    <w:rsid w:val="00A7489E"/>
    <w:rsid w:val="00A8015F"/>
    <w:rsid w:val="00A80BD2"/>
    <w:rsid w:val="00A85039"/>
    <w:rsid w:val="00A851F7"/>
    <w:rsid w:val="00A8698D"/>
    <w:rsid w:val="00A906AA"/>
    <w:rsid w:val="00A94C5E"/>
    <w:rsid w:val="00AA241A"/>
    <w:rsid w:val="00AA252C"/>
    <w:rsid w:val="00AA666E"/>
    <w:rsid w:val="00AB057D"/>
    <w:rsid w:val="00AB334D"/>
    <w:rsid w:val="00AB5518"/>
    <w:rsid w:val="00AC01D4"/>
    <w:rsid w:val="00AC3C82"/>
    <w:rsid w:val="00AC4A04"/>
    <w:rsid w:val="00AC4FA8"/>
    <w:rsid w:val="00AD336F"/>
    <w:rsid w:val="00AD3550"/>
    <w:rsid w:val="00AE2564"/>
    <w:rsid w:val="00AE301F"/>
    <w:rsid w:val="00AE3302"/>
    <w:rsid w:val="00AE3C32"/>
    <w:rsid w:val="00AE7077"/>
    <w:rsid w:val="00AF231C"/>
    <w:rsid w:val="00AF61C2"/>
    <w:rsid w:val="00AF6CC6"/>
    <w:rsid w:val="00B011CD"/>
    <w:rsid w:val="00B0296A"/>
    <w:rsid w:val="00B03387"/>
    <w:rsid w:val="00B12295"/>
    <w:rsid w:val="00B137BE"/>
    <w:rsid w:val="00B17FA0"/>
    <w:rsid w:val="00B24344"/>
    <w:rsid w:val="00B26571"/>
    <w:rsid w:val="00B26769"/>
    <w:rsid w:val="00B31C91"/>
    <w:rsid w:val="00B32742"/>
    <w:rsid w:val="00B3747F"/>
    <w:rsid w:val="00B43194"/>
    <w:rsid w:val="00B47734"/>
    <w:rsid w:val="00B50FBA"/>
    <w:rsid w:val="00B54352"/>
    <w:rsid w:val="00B558EB"/>
    <w:rsid w:val="00B577D3"/>
    <w:rsid w:val="00B60466"/>
    <w:rsid w:val="00B60BE6"/>
    <w:rsid w:val="00B6548F"/>
    <w:rsid w:val="00B70BC0"/>
    <w:rsid w:val="00B7502A"/>
    <w:rsid w:val="00B77305"/>
    <w:rsid w:val="00B8224E"/>
    <w:rsid w:val="00B82CC2"/>
    <w:rsid w:val="00B84A89"/>
    <w:rsid w:val="00B92BEF"/>
    <w:rsid w:val="00B9689A"/>
    <w:rsid w:val="00BA074B"/>
    <w:rsid w:val="00BA1FFA"/>
    <w:rsid w:val="00BA225C"/>
    <w:rsid w:val="00BA2666"/>
    <w:rsid w:val="00BA3F8F"/>
    <w:rsid w:val="00BA7FF1"/>
    <w:rsid w:val="00BB06CB"/>
    <w:rsid w:val="00BB261F"/>
    <w:rsid w:val="00BB2887"/>
    <w:rsid w:val="00BB5EAA"/>
    <w:rsid w:val="00BB5F11"/>
    <w:rsid w:val="00BC0401"/>
    <w:rsid w:val="00BC04FA"/>
    <w:rsid w:val="00BC1C22"/>
    <w:rsid w:val="00BC460B"/>
    <w:rsid w:val="00BC5725"/>
    <w:rsid w:val="00BD0CE6"/>
    <w:rsid w:val="00BD30B1"/>
    <w:rsid w:val="00BD71DD"/>
    <w:rsid w:val="00BE0F7B"/>
    <w:rsid w:val="00BE10C2"/>
    <w:rsid w:val="00BF5A91"/>
    <w:rsid w:val="00C01D14"/>
    <w:rsid w:val="00C025B4"/>
    <w:rsid w:val="00C0275F"/>
    <w:rsid w:val="00C11F61"/>
    <w:rsid w:val="00C15D50"/>
    <w:rsid w:val="00C1605E"/>
    <w:rsid w:val="00C161FD"/>
    <w:rsid w:val="00C16DE9"/>
    <w:rsid w:val="00C16EDA"/>
    <w:rsid w:val="00C22A5A"/>
    <w:rsid w:val="00C22EC2"/>
    <w:rsid w:val="00C23F17"/>
    <w:rsid w:val="00C26D0D"/>
    <w:rsid w:val="00C27B76"/>
    <w:rsid w:val="00C27C95"/>
    <w:rsid w:val="00C300D2"/>
    <w:rsid w:val="00C3270F"/>
    <w:rsid w:val="00C3278B"/>
    <w:rsid w:val="00C33375"/>
    <w:rsid w:val="00C34C23"/>
    <w:rsid w:val="00C42005"/>
    <w:rsid w:val="00C44446"/>
    <w:rsid w:val="00C44540"/>
    <w:rsid w:val="00C4664D"/>
    <w:rsid w:val="00C472AA"/>
    <w:rsid w:val="00C50A05"/>
    <w:rsid w:val="00C54AED"/>
    <w:rsid w:val="00C55B2F"/>
    <w:rsid w:val="00C63D00"/>
    <w:rsid w:val="00C6441B"/>
    <w:rsid w:val="00C7108B"/>
    <w:rsid w:val="00C718AD"/>
    <w:rsid w:val="00C726DB"/>
    <w:rsid w:val="00C8089F"/>
    <w:rsid w:val="00C836CC"/>
    <w:rsid w:val="00C84D98"/>
    <w:rsid w:val="00C87A74"/>
    <w:rsid w:val="00C90A71"/>
    <w:rsid w:val="00C91517"/>
    <w:rsid w:val="00C91574"/>
    <w:rsid w:val="00C91B34"/>
    <w:rsid w:val="00C91BC2"/>
    <w:rsid w:val="00C92C71"/>
    <w:rsid w:val="00C93F8F"/>
    <w:rsid w:val="00C94BF2"/>
    <w:rsid w:val="00CA2745"/>
    <w:rsid w:val="00CA28C1"/>
    <w:rsid w:val="00CA3593"/>
    <w:rsid w:val="00CA7F4F"/>
    <w:rsid w:val="00CB0388"/>
    <w:rsid w:val="00CB258E"/>
    <w:rsid w:val="00CB3C8F"/>
    <w:rsid w:val="00CB7139"/>
    <w:rsid w:val="00CB75CE"/>
    <w:rsid w:val="00CC02F1"/>
    <w:rsid w:val="00CC11A6"/>
    <w:rsid w:val="00CC135E"/>
    <w:rsid w:val="00CC7C4F"/>
    <w:rsid w:val="00CD32B9"/>
    <w:rsid w:val="00CD5D3F"/>
    <w:rsid w:val="00CF1E90"/>
    <w:rsid w:val="00CF3DB3"/>
    <w:rsid w:val="00D03B0A"/>
    <w:rsid w:val="00D04A7A"/>
    <w:rsid w:val="00D052BC"/>
    <w:rsid w:val="00D07026"/>
    <w:rsid w:val="00D07BAB"/>
    <w:rsid w:val="00D11C62"/>
    <w:rsid w:val="00D127D6"/>
    <w:rsid w:val="00D1289F"/>
    <w:rsid w:val="00D22C8F"/>
    <w:rsid w:val="00D301DD"/>
    <w:rsid w:val="00D33491"/>
    <w:rsid w:val="00D40079"/>
    <w:rsid w:val="00D44F8E"/>
    <w:rsid w:val="00D44FD0"/>
    <w:rsid w:val="00D5733C"/>
    <w:rsid w:val="00D57C0F"/>
    <w:rsid w:val="00D607EF"/>
    <w:rsid w:val="00D60F88"/>
    <w:rsid w:val="00D625E7"/>
    <w:rsid w:val="00D646BD"/>
    <w:rsid w:val="00D70239"/>
    <w:rsid w:val="00D71201"/>
    <w:rsid w:val="00D720C7"/>
    <w:rsid w:val="00D72AB5"/>
    <w:rsid w:val="00D73EBA"/>
    <w:rsid w:val="00D77A04"/>
    <w:rsid w:val="00D81D06"/>
    <w:rsid w:val="00D83DBA"/>
    <w:rsid w:val="00D85735"/>
    <w:rsid w:val="00D8587B"/>
    <w:rsid w:val="00D8652C"/>
    <w:rsid w:val="00D876E6"/>
    <w:rsid w:val="00D878D1"/>
    <w:rsid w:val="00D901C8"/>
    <w:rsid w:val="00D930B8"/>
    <w:rsid w:val="00DA1025"/>
    <w:rsid w:val="00DA22EC"/>
    <w:rsid w:val="00DA5860"/>
    <w:rsid w:val="00DB2767"/>
    <w:rsid w:val="00DC4729"/>
    <w:rsid w:val="00DE556F"/>
    <w:rsid w:val="00E03A03"/>
    <w:rsid w:val="00E03B60"/>
    <w:rsid w:val="00E03B6D"/>
    <w:rsid w:val="00E04E50"/>
    <w:rsid w:val="00E0649E"/>
    <w:rsid w:val="00E11BD8"/>
    <w:rsid w:val="00E17160"/>
    <w:rsid w:val="00E22753"/>
    <w:rsid w:val="00E273E5"/>
    <w:rsid w:val="00E31FD2"/>
    <w:rsid w:val="00E35BEC"/>
    <w:rsid w:val="00E37913"/>
    <w:rsid w:val="00E3BBDE"/>
    <w:rsid w:val="00E423E2"/>
    <w:rsid w:val="00E50821"/>
    <w:rsid w:val="00E50EF8"/>
    <w:rsid w:val="00E51F91"/>
    <w:rsid w:val="00E5BC63"/>
    <w:rsid w:val="00E646D9"/>
    <w:rsid w:val="00E64A4B"/>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B64D8"/>
    <w:rsid w:val="00ED1B30"/>
    <w:rsid w:val="00ED250E"/>
    <w:rsid w:val="00ED5AFA"/>
    <w:rsid w:val="00ED6535"/>
    <w:rsid w:val="00EE1AC1"/>
    <w:rsid w:val="00EE258E"/>
    <w:rsid w:val="00EE39D6"/>
    <w:rsid w:val="00EE413C"/>
    <w:rsid w:val="00EE52AD"/>
    <w:rsid w:val="00EF6BEC"/>
    <w:rsid w:val="00EF7B1C"/>
    <w:rsid w:val="00F01F92"/>
    <w:rsid w:val="00F03A21"/>
    <w:rsid w:val="00F10A08"/>
    <w:rsid w:val="00F139CF"/>
    <w:rsid w:val="00F1483D"/>
    <w:rsid w:val="00F14C52"/>
    <w:rsid w:val="00F2106E"/>
    <w:rsid w:val="00F22AC5"/>
    <w:rsid w:val="00F254D1"/>
    <w:rsid w:val="00F32B82"/>
    <w:rsid w:val="00F37465"/>
    <w:rsid w:val="00F4043E"/>
    <w:rsid w:val="00F40CB5"/>
    <w:rsid w:val="00F41BBC"/>
    <w:rsid w:val="00F437FF"/>
    <w:rsid w:val="00F43B9D"/>
    <w:rsid w:val="00F444F0"/>
    <w:rsid w:val="00F50847"/>
    <w:rsid w:val="00F53F27"/>
    <w:rsid w:val="00F546D1"/>
    <w:rsid w:val="00F63BD5"/>
    <w:rsid w:val="00F6513F"/>
    <w:rsid w:val="00F66272"/>
    <w:rsid w:val="00F67934"/>
    <w:rsid w:val="00F6ACA0"/>
    <w:rsid w:val="00F709C0"/>
    <w:rsid w:val="00F8610A"/>
    <w:rsid w:val="00F927A1"/>
    <w:rsid w:val="00F92E4D"/>
    <w:rsid w:val="00F94392"/>
    <w:rsid w:val="00F96E4B"/>
    <w:rsid w:val="00FA3764"/>
    <w:rsid w:val="00FA56ED"/>
    <w:rsid w:val="00FB0461"/>
    <w:rsid w:val="00FB5FA6"/>
    <w:rsid w:val="00FC1310"/>
    <w:rsid w:val="00FC1328"/>
    <w:rsid w:val="00FC2FF3"/>
    <w:rsid w:val="00FC3263"/>
    <w:rsid w:val="00FC51F9"/>
    <w:rsid w:val="00FC5B40"/>
    <w:rsid w:val="00FC5FF8"/>
    <w:rsid w:val="00FC702B"/>
    <w:rsid w:val="00FC736B"/>
    <w:rsid w:val="00FD3D7C"/>
    <w:rsid w:val="00FD4F8F"/>
    <w:rsid w:val="00FD4FF1"/>
    <w:rsid w:val="00FD66D4"/>
    <w:rsid w:val="00FE0C16"/>
    <w:rsid w:val="00FE14AD"/>
    <w:rsid w:val="00FE14B1"/>
    <w:rsid w:val="00FE1F6A"/>
    <w:rsid w:val="00FF0070"/>
    <w:rsid w:val="00FF31EC"/>
    <w:rsid w:val="00FF5F6A"/>
    <w:rsid w:val="00FF6BE0"/>
    <w:rsid w:val="00FF7784"/>
    <w:rsid w:val="00FF7EBB"/>
    <w:rsid w:val="0114EC9A"/>
    <w:rsid w:val="01596335"/>
    <w:rsid w:val="015AB519"/>
    <w:rsid w:val="0164207B"/>
    <w:rsid w:val="01B86C4B"/>
    <w:rsid w:val="01D2B805"/>
    <w:rsid w:val="0229C9C7"/>
    <w:rsid w:val="025C7A96"/>
    <w:rsid w:val="027FF113"/>
    <w:rsid w:val="02C35BBE"/>
    <w:rsid w:val="03239A73"/>
    <w:rsid w:val="036ACB9C"/>
    <w:rsid w:val="03781320"/>
    <w:rsid w:val="038112F0"/>
    <w:rsid w:val="039D2EAF"/>
    <w:rsid w:val="044F5ED9"/>
    <w:rsid w:val="04B0B450"/>
    <w:rsid w:val="04BEA342"/>
    <w:rsid w:val="0509A98C"/>
    <w:rsid w:val="050BC762"/>
    <w:rsid w:val="0513E381"/>
    <w:rsid w:val="051B939E"/>
    <w:rsid w:val="05479F99"/>
    <w:rsid w:val="0561749E"/>
    <w:rsid w:val="05981A7B"/>
    <w:rsid w:val="05A12B5E"/>
    <w:rsid w:val="05EF9061"/>
    <w:rsid w:val="0635679A"/>
    <w:rsid w:val="06B7DE9F"/>
    <w:rsid w:val="06DB1DF2"/>
    <w:rsid w:val="07936AEE"/>
    <w:rsid w:val="07A9BA96"/>
    <w:rsid w:val="07D72700"/>
    <w:rsid w:val="07F64404"/>
    <w:rsid w:val="087FE2EE"/>
    <w:rsid w:val="08EA06F7"/>
    <w:rsid w:val="092993A1"/>
    <w:rsid w:val="092DCEF6"/>
    <w:rsid w:val="0A10F9BD"/>
    <w:rsid w:val="0A5E4CD6"/>
    <w:rsid w:val="0A9BF84F"/>
    <w:rsid w:val="0AAE4DEF"/>
    <w:rsid w:val="0B2167FE"/>
    <w:rsid w:val="0B9E2DA7"/>
    <w:rsid w:val="0BBC3452"/>
    <w:rsid w:val="0C1141C3"/>
    <w:rsid w:val="0C956D2A"/>
    <w:rsid w:val="0D167BFB"/>
    <w:rsid w:val="0D8FC67A"/>
    <w:rsid w:val="0DBA4D6D"/>
    <w:rsid w:val="0DBD781A"/>
    <w:rsid w:val="0E5E262A"/>
    <w:rsid w:val="0E8CB676"/>
    <w:rsid w:val="0E9DF198"/>
    <w:rsid w:val="0EF61556"/>
    <w:rsid w:val="0F4E8E6E"/>
    <w:rsid w:val="0F81F0EB"/>
    <w:rsid w:val="0FB847C3"/>
    <w:rsid w:val="0FC79471"/>
    <w:rsid w:val="0FF6E5BA"/>
    <w:rsid w:val="107B858A"/>
    <w:rsid w:val="10CD8E5A"/>
    <w:rsid w:val="1168C7F9"/>
    <w:rsid w:val="11821031"/>
    <w:rsid w:val="11BF9250"/>
    <w:rsid w:val="123FED91"/>
    <w:rsid w:val="129BE159"/>
    <w:rsid w:val="12A92AAB"/>
    <w:rsid w:val="12D56B79"/>
    <w:rsid w:val="12FF3533"/>
    <w:rsid w:val="13E43E10"/>
    <w:rsid w:val="13FD2C67"/>
    <w:rsid w:val="1409E0AF"/>
    <w:rsid w:val="1519CD4C"/>
    <w:rsid w:val="156EE491"/>
    <w:rsid w:val="1584C200"/>
    <w:rsid w:val="159FA65F"/>
    <w:rsid w:val="15E96820"/>
    <w:rsid w:val="164842A2"/>
    <w:rsid w:val="16691984"/>
    <w:rsid w:val="16B196F6"/>
    <w:rsid w:val="16FA3657"/>
    <w:rsid w:val="1719F78B"/>
    <w:rsid w:val="1739F72C"/>
    <w:rsid w:val="1791086B"/>
    <w:rsid w:val="181EFD64"/>
    <w:rsid w:val="183EF4F6"/>
    <w:rsid w:val="1874E6B5"/>
    <w:rsid w:val="1882891D"/>
    <w:rsid w:val="18A4225D"/>
    <w:rsid w:val="18AA771E"/>
    <w:rsid w:val="18DFF2B4"/>
    <w:rsid w:val="190FF3B4"/>
    <w:rsid w:val="192ACA63"/>
    <w:rsid w:val="197C5F16"/>
    <w:rsid w:val="19829DA6"/>
    <w:rsid w:val="1B1E04DB"/>
    <w:rsid w:val="1B3C2C4C"/>
    <w:rsid w:val="1B803798"/>
    <w:rsid w:val="1B984657"/>
    <w:rsid w:val="1BCCD4E2"/>
    <w:rsid w:val="1BEC8AF1"/>
    <w:rsid w:val="1C28C653"/>
    <w:rsid w:val="1C3E0D69"/>
    <w:rsid w:val="1CB78426"/>
    <w:rsid w:val="1CCFC522"/>
    <w:rsid w:val="1CE9DF78"/>
    <w:rsid w:val="1CEB70F1"/>
    <w:rsid w:val="1D2C48B3"/>
    <w:rsid w:val="1D53F744"/>
    <w:rsid w:val="1DAC80A1"/>
    <w:rsid w:val="1DB78D79"/>
    <w:rsid w:val="1DF1AA61"/>
    <w:rsid w:val="1E0A53F6"/>
    <w:rsid w:val="1E8636EB"/>
    <w:rsid w:val="1E8C2C00"/>
    <w:rsid w:val="1E9262BC"/>
    <w:rsid w:val="1ED3304D"/>
    <w:rsid w:val="1EFF1EB2"/>
    <w:rsid w:val="1F2EB966"/>
    <w:rsid w:val="1F85FABF"/>
    <w:rsid w:val="20A1189D"/>
    <w:rsid w:val="20E1E8F1"/>
    <w:rsid w:val="213BB785"/>
    <w:rsid w:val="2161E93E"/>
    <w:rsid w:val="2187F6F9"/>
    <w:rsid w:val="2197F401"/>
    <w:rsid w:val="21D49C65"/>
    <w:rsid w:val="224373E6"/>
    <w:rsid w:val="22599CAD"/>
    <w:rsid w:val="227398F0"/>
    <w:rsid w:val="23A50857"/>
    <w:rsid w:val="23C6F951"/>
    <w:rsid w:val="23EDB40A"/>
    <w:rsid w:val="2487E3A8"/>
    <w:rsid w:val="2490EE9E"/>
    <w:rsid w:val="24F5ED7C"/>
    <w:rsid w:val="25A28E1F"/>
    <w:rsid w:val="25B172E9"/>
    <w:rsid w:val="25C03EC2"/>
    <w:rsid w:val="25CD72F2"/>
    <w:rsid w:val="26433C29"/>
    <w:rsid w:val="266653F2"/>
    <w:rsid w:val="26B7FE47"/>
    <w:rsid w:val="26E2C4A4"/>
    <w:rsid w:val="27CEBF6F"/>
    <w:rsid w:val="280D9CB3"/>
    <w:rsid w:val="2829922F"/>
    <w:rsid w:val="287BACF8"/>
    <w:rsid w:val="28ECB3CC"/>
    <w:rsid w:val="29072CB5"/>
    <w:rsid w:val="291097A7"/>
    <w:rsid w:val="29426619"/>
    <w:rsid w:val="2962ACD4"/>
    <w:rsid w:val="296EA7C4"/>
    <w:rsid w:val="29B88D9A"/>
    <w:rsid w:val="2A155AAA"/>
    <w:rsid w:val="2A1D351E"/>
    <w:rsid w:val="2A7A8788"/>
    <w:rsid w:val="2A9CB1AE"/>
    <w:rsid w:val="2AA1B583"/>
    <w:rsid w:val="2AC0F43E"/>
    <w:rsid w:val="2AF62454"/>
    <w:rsid w:val="2AFE51A3"/>
    <w:rsid w:val="2B1EB747"/>
    <w:rsid w:val="2B55505D"/>
    <w:rsid w:val="2B62564E"/>
    <w:rsid w:val="2BE1DD1B"/>
    <w:rsid w:val="2C16586C"/>
    <w:rsid w:val="2C18E271"/>
    <w:rsid w:val="2C24DD61"/>
    <w:rsid w:val="2C34C6F0"/>
    <w:rsid w:val="2C44EE6D"/>
    <w:rsid w:val="2CB462C7"/>
    <w:rsid w:val="2D340DD6"/>
    <w:rsid w:val="2D4082B8"/>
    <w:rsid w:val="2D5495DE"/>
    <w:rsid w:val="2D7DCA22"/>
    <w:rsid w:val="2D82F521"/>
    <w:rsid w:val="2DCB5FBB"/>
    <w:rsid w:val="2DD09751"/>
    <w:rsid w:val="2E96A58C"/>
    <w:rsid w:val="2ECF180E"/>
    <w:rsid w:val="2F0BAED1"/>
    <w:rsid w:val="2F54B741"/>
    <w:rsid w:val="2F7FD92B"/>
    <w:rsid w:val="2FF890A4"/>
    <w:rsid w:val="3041198E"/>
    <w:rsid w:val="30ABE02A"/>
    <w:rsid w:val="30E9C98F"/>
    <w:rsid w:val="310261BD"/>
    <w:rsid w:val="31427D6D"/>
    <w:rsid w:val="314C0012"/>
    <w:rsid w:val="31F93B7A"/>
    <w:rsid w:val="31FBFB06"/>
    <w:rsid w:val="3213C707"/>
    <w:rsid w:val="329ABB23"/>
    <w:rsid w:val="332BC805"/>
    <w:rsid w:val="333521AC"/>
    <w:rsid w:val="3356EAB7"/>
    <w:rsid w:val="33D86008"/>
    <w:rsid w:val="3442B525"/>
    <w:rsid w:val="34EA8DA2"/>
    <w:rsid w:val="35261826"/>
    <w:rsid w:val="35959687"/>
    <w:rsid w:val="35D5A3D6"/>
    <w:rsid w:val="36732D5F"/>
    <w:rsid w:val="3702DBCD"/>
    <w:rsid w:val="3708A024"/>
    <w:rsid w:val="375FD00D"/>
    <w:rsid w:val="377D73C2"/>
    <w:rsid w:val="37B1F445"/>
    <w:rsid w:val="381B317B"/>
    <w:rsid w:val="3858DE56"/>
    <w:rsid w:val="38B0543C"/>
    <w:rsid w:val="39084C6A"/>
    <w:rsid w:val="39174D8B"/>
    <w:rsid w:val="39924DF9"/>
    <w:rsid w:val="399C29A9"/>
    <w:rsid w:val="39BB3A9F"/>
    <w:rsid w:val="3A5B6E10"/>
    <w:rsid w:val="3A643AB0"/>
    <w:rsid w:val="3ABA1CFF"/>
    <w:rsid w:val="3AF31FC1"/>
    <w:rsid w:val="3B907F18"/>
    <w:rsid w:val="3B9D2668"/>
    <w:rsid w:val="3BE7F4FE"/>
    <w:rsid w:val="3C4533D6"/>
    <w:rsid w:val="3C6BA6FE"/>
    <w:rsid w:val="3C7C5485"/>
    <w:rsid w:val="3CDE14D6"/>
    <w:rsid w:val="3DBF3393"/>
    <w:rsid w:val="3EA1B8B5"/>
    <w:rsid w:val="3ED3ECF7"/>
    <w:rsid w:val="3EFE5FE8"/>
    <w:rsid w:val="3F056F20"/>
    <w:rsid w:val="3F714520"/>
    <w:rsid w:val="3F8898A8"/>
    <w:rsid w:val="3FB2ABED"/>
    <w:rsid w:val="40189F5D"/>
    <w:rsid w:val="40867E16"/>
    <w:rsid w:val="409883DF"/>
    <w:rsid w:val="40A6BCF9"/>
    <w:rsid w:val="40C20474"/>
    <w:rsid w:val="412C2FC6"/>
    <w:rsid w:val="41ADD961"/>
    <w:rsid w:val="41E50BD4"/>
    <w:rsid w:val="41EAAF8A"/>
    <w:rsid w:val="41EB3844"/>
    <w:rsid w:val="41F305A4"/>
    <w:rsid w:val="42286126"/>
    <w:rsid w:val="422B1FEA"/>
    <w:rsid w:val="422DD358"/>
    <w:rsid w:val="426D7ECC"/>
    <w:rsid w:val="42E21565"/>
    <w:rsid w:val="434052D4"/>
    <w:rsid w:val="4359E39F"/>
    <w:rsid w:val="435FB6CB"/>
    <w:rsid w:val="4365E73F"/>
    <w:rsid w:val="43F9A4B6"/>
    <w:rsid w:val="4419C05B"/>
    <w:rsid w:val="441E180B"/>
    <w:rsid w:val="443754AB"/>
    <w:rsid w:val="446DB8DF"/>
    <w:rsid w:val="44A301D7"/>
    <w:rsid w:val="44CE3355"/>
    <w:rsid w:val="452AE051"/>
    <w:rsid w:val="452BE212"/>
    <w:rsid w:val="4553A962"/>
    <w:rsid w:val="45956C9B"/>
    <w:rsid w:val="45B99DA0"/>
    <w:rsid w:val="4615EC68"/>
    <w:rsid w:val="465F0050"/>
    <w:rsid w:val="4672CE29"/>
    <w:rsid w:val="46835970"/>
    <w:rsid w:val="471A2B84"/>
    <w:rsid w:val="473B6655"/>
    <w:rsid w:val="476DE2ED"/>
    <w:rsid w:val="47C1D5D6"/>
    <w:rsid w:val="48334DC9"/>
    <w:rsid w:val="483C42FD"/>
    <w:rsid w:val="4896AE54"/>
    <w:rsid w:val="48B78D86"/>
    <w:rsid w:val="49743C58"/>
    <w:rsid w:val="49A5BFC9"/>
    <w:rsid w:val="49EC57E7"/>
    <w:rsid w:val="4A44ECA4"/>
    <w:rsid w:val="4A4A9E71"/>
    <w:rsid w:val="4ADD7F91"/>
    <w:rsid w:val="4AE8C61B"/>
    <w:rsid w:val="4B82FCEF"/>
    <w:rsid w:val="4BCC44AE"/>
    <w:rsid w:val="4C257D3F"/>
    <w:rsid w:val="4D146642"/>
    <w:rsid w:val="4D3AE40C"/>
    <w:rsid w:val="4D43731B"/>
    <w:rsid w:val="4DADF8F4"/>
    <w:rsid w:val="4E0A1B77"/>
    <w:rsid w:val="4E0FCF11"/>
    <w:rsid w:val="4E798FD1"/>
    <w:rsid w:val="4EF71621"/>
    <w:rsid w:val="4F06AC6D"/>
    <w:rsid w:val="4F1F6804"/>
    <w:rsid w:val="4F348A9A"/>
    <w:rsid w:val="4FA5CE68"/>
    <w:rsid w:val="505CC85B"/>
    <w:rsid w:val="50C2ABF9"/>
    <w:rsid w:val="51114188"/>
    <w:rsid w:val="512B3256"/>
    <w:rsid w:val="5138D78A"/>
    <w:rsid w:val="515FC9F1"/>
    <w:rsid w:val="51CB4445"/>
    <w:rsid w:val="525C1F75"/>
    <w:rsid w:val="52934401"/>
    <w:rsid w:val="52A6677B"/>
    <w:rsid w:val="52C5F206"/>
    <w:rsid w:val="52FC2934"/>
    <w:rsid w:val="531B1E9E"/>
    <w:rsid w:val="532E2B70"/>
    <w:rsid w:val="535FDED9"/>
    <w:rsid w:val="5395EE5A"/>
    <w:rsid w:val="546B35C7"/>
    <w:rsid w:val="547F1095"/>
    <w:rsid w:val="54EC7202"/>
    <w:rsid w:val="54EE02E3"/>
    <w:rsid w:val="5545B0AE"/>
    <w:rsid w:val="560B58E7"/>
    <w:rsid w:val="5629431B"/>
    <w:rsid w:val="56B4BB5B"/>
    <w:rsid w:val="5706B663"/>
    <w:rsid w:val="57224488"/>
    <w:rsid w:val="572BBBC7"/>
    <w:rsid w:val="5782AD77"/>
    <w:rsid w:val="581A2C7D"/>
    <w:rsid w:val="581B6605"/>
    <w:rsid w:val="585AB1F1"/>
    <w:rsid w:val="586AA75F"/>
    <w:rsid w:val="588ADC0A"/>
    <w:rsid w:val="58C8BEE2"/>
    <w:rsid w:val="58D83881"/>
    <w:rsid w:val="592348CD"/>
    <w:rsid w:val="5961FF37"/>
    <w:rsid w:val="59E43B95"/>
    <w:rsid w:val="5A4940E7"/>
    <w:rsid w:val="5A67BF6C"/>
    <w:rsid w:val="5AC39311"/>
    <w:rsid w:val="5ACBD0D8"/>
    <w:rsid w:val="5B0CD889"/>
    <w:rsid w:val="5B843AF0"/>
    <w:rsid w:val="5B9B1B7C"/>
    <w:rsid w:val="5C4788F3"/>
    <w:rsid w:val="5C804199"/>
    <w:rsid w:val="5CA40892"/>
    <w:rsid w:val="5CC66D2D"/>
    <w:rsid w:val="5CDDB8F7"/>
    <w:rsid w:val="5CE7E853"/>
    <w:rsid w:val="5D0C183A"/>
    <w:rsid w:val="5D26065F"/>
    <w:rsid w:val="5D540386"/>
    <w:rsid w:val="5D7AA1D2"/>
    <w:rsid w:val="5DF96FBA"/>
    <w:rsid w:val="5E09B55E"/>
    <w:rsid w:val="5E0AA06F"/>
    <w:rsid w:val="5E182033"/>
    <w:rsid w:val="5E201341"/>
    <w:rsid w:val="5E21F6CC"/>
    <w:rsid w:val="5E261A7A"/>
    <w:rsid w:val="5E345500"/>
    <w:rsid w:val="5E88AB4B"/>
    <w:rsid w:val="5E986C56"/>
    <w:rsid w:val="5EDC626E"/>
    <w:rsid w:val="5EEFD3E7"/>
    <w:rsid w:val="5F1DE132"/>
    <w:rsid w:val="5FB2FC87"/>
    <w:rsid w:val="6028F58F"/>
    <w:rsid w:val="61190155"/>
    <w:rsid w:val="616158C1"/>
    <w:rsid w:val="61D04D58"/>
    <w:rsid w:val="61DE8227"/>
    <w:rsid w:val="6218D768"/>
    <w:rsid w:val="62352C59"/>
    <w:rsid w:val="6272433F"/>
    <w:rsid w:val="62B6CA77"/>
    <w:rsid w:val="62C61725"/>
    <w:rsid w:val="62CE2151"/>
    <w:rsid w:val="63334337"/>
    <w:rsid w:val="63537BA8"/>
    <w:rsid w:val="636E056E"/>
    <w:rsid w:val="6457313E"/>
    <w:rsid w:val="64AF1A77"/>
    <w:rsid w:val="64D1C663"/>
    <w:rsid w:val="64DB6360"/>
    <w:rsid w:val="6555AA79"/>
    <w:rsid w:val="65F2CC63"/>
    <w:rsid w:val="6670D0B0"/>
    <w:rsid w:val="6704D94B"/>
    <w:rsid w:val="67146F97"/>
    <w:rsid w:val="67383189"/>
    <w:rsid w:val="681DDBE8"/>
    <w:rsid w:val="68210E31"/>
    <w:rsid w:val="68307785"/>
    <w:rsid w:val="68846DA6"/>
    <w:rsid w:val="68B5D1DC"/>
    <w:rsid w:val="68DDA1C3"/>
    <w:rsid w:val="68F1BFF7"/>
    <w:rsid w:val="68F1FF41"/>
    <w:rsid w:val="69006404"/>
    <w:rsid w:val="690E5A43"/>
    <w:rsid w:val="69260BFB"/>
    <w:rsid w:val="695FB87E"/>
    <w:rsid w:val="69659CAD"/>
    <w:rsid w:val="6967F849"/>
    <w:rsid w:val="6977CED8"/>
    <w:rsid w:val="69BDE796"/>
    <w:rsid w:val="6A5A3356"/>
    <w:rsid w:val="6A9446DF"/>
    <w:rsid w:val="6B2F1585"/>
    <w:rsid w:val="6B66D562"/>
    <w:rsid w:val="6BEC4F41"/>
    <w:rsid w:val="6C0FDAD0"/>
    <w:rsid w:val="6C444E11"/>
    <w:rsid w:val="6C659A43"/>
    <w:rsid w:val="6C85D3D8"/>
    <w:rsid w:val="6D2BD0AC"/>
    <w:rsid w:val="6D72AB53"/>
    <w:rsid w:val="6DA1B2B3"/>
    <w:rsid w:val="6DEDB16C"/>
    <w:rsid w:val="6E5DEA43"/>
    <w:rsid w:val="6EAEEA26"/>
    <w:rsid w:val="6EB8548E"/>
    <w:rsid w:val="6EC676A3"/>
    <w:rsid w:val="6F597306"/>
    <w:rsid w:val="6F6D8E38"/>
    <w:rsid w:val="6F80E05F"/>
    <w:rsid w:val="6FCCFB32"/>
    <w:rsid w:val="70BFC064"/>
    <w:rsid w:val="7122B52A"/>
    <w:rsid w:val="718A0712"/>
    <w:rsid w:val="71A54291"/>
    <w:rsid w:val="71DE5B6F"/>
    <w:rsid w:val="7219CFE8"/>
    <w:rsid w:val="726858E9"/>
    <w:rsid w:val="72A2E9CF"/>
    <w:rsid w:val="737AF074"/>
    <w:rsid w:val="737FA948"/>
    <w:rsid w:val="73E9705D"/>
    <w:rsid w:val="742B72EB"/>
    <w:rsid w:val="742CE429"/>
    <w:rsid w:val="7447FF1B"/>
    <w:rsid w:val="747FF8D6"/>
    <w:rsid w:val="75831A0D"/>
    <w:rsid w:val="7585F2BF"/>
    <w:rsid w:val="7593082B"/>
    <w:rsid w:val="75AAF823"/>
    <w:rsid w:val="75E00A69"/>
    <w:rsid w:val="75E3C992"/>
    <w:rsid w:val="75ED6CF1"/>
    <w:rsid w:val="75FF537D"/>
    <w:rsid w:val="7611827F"/>
    <w:rsid w:val="76D241F5"/>
    <w:rsid w:val="77019466"/>
    <w:rsid w:val="773BA938"/>
    <w:rsid w:val="7754824E"/>
    <w:rsid w:val="77CA40C8"/>
    <w:rsid w:val="785CB7D5"/>
    <w:rsid w:val="7883517D"/>
    <w:rsid w:val="78BABACF"/>
    <w:rsid w:val="78D3E32C"/>
    <w:rsid w:val="78D77999"/>
    <w:rsid w:val="78DEDA3F"/>
    <w:rsid w:val="790E9A48"/>
    <w:rsid w:val="79BFB899"/>
    <w:rsid w:val="79FB5B33"/>
    <w:rsid w:val="7A3C28AE"/>
    <w:rsid w:val="7A6FB38D"/>
    <w:rsid w:val="7B0337B8"/>
    <w:rsid w:val="7B413D40"/>
    <w:rsid w:val="7B6D013A"/>
    <w:rsid w:val="7B82201F"/>
    <w:rsid w:val="7BE2FD4D"/>
    <w:rsid w:val="7BE71980"/>
    <w:rsid w:val="7C244EDA"/>
    <w:rsid w:val="7C350033"/>
    <w:rsid w:val="7C82ADF6"/>
    <w:rsid w:val="7C8EC923"/>
    <w:rsid w:val="7D00799C"/>
    <w:rsid w:val="7D37A730"/>
    <w:rsid w:val="7E289108"/>
    <w:rsid w:val="7E5CE981"/>
    <w:rsid w:val="7ED85E14"/>
    <w:rsid w:val="7F63DF89"/>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4B4DBC44"/>
  <w15:docId w15:val="{67566AEB-6DBF-4DAC-93A6-1906E0988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1E46"/>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customStyle="1" w:styleId="Default">
    <w:name w:val="Default"/>
    <w:rsid w:val="00FB0461"/>
    <w:pPr>
      <w:widowControl w:val="0"/>
      <w:autoSpaceDE w:val="0"/>
      <w:autoSpaceDN w:val="0"/>
      <w:adjustRightInd w:val="0"/>
    </w:pPr>
    <w:rPr>
      <w:rFonts w:ascii="Arial" w:hAnsi="Arial" w:cs="Arial"/>
      <w:color w:val="000000"/>
      <w:sz w:val="24"/>
      <w:szCs w:val="24"/>
      <w:lang w:val="en-US"/>
    </w:rPr>
  </w:style>
  <w:style w:type="character" w:styleId="UnresolvedMention">
    <w:name w:val="Unresolved Mention"/>
    <w:basedOn w:val="DefaultParagraphFont"/>
    <w:uiPriority w:val="99"/>
    <w:semiHidden/>
    <w:unhideWhenUsed/>
    <w:rsid w:val="00285696"/>
    <w:rPr>
      <w:color w:val="605E5C"/>
      <w:shd w:val="clear" w:color="auto" w:fill="E1DFDD"/>
    </w:rPr>
  </w:style>
  <w:style w:type="character" w:customStyle="1" w:styleId="Heading1Char">
    <w:name w:val="Heading 1 Char"/>
    <w:basedOn w:val="DefaultParagraphFont"/>
    <w:link w:val="Heading1"/>
    <w:uiPriority w:val="9"/>
    <w:rsid w:val="001151A5"/>
    <w:rPr>
      <w:rFonts w:ascii="Arial" w:hAnsi="Arial" w:cs="Arial"/>
      <w:b/>
      <w:color w:val="000000"/>
      <w:kern w:val="28"/>
      <w:sz w:val="28"/>
      <w:lang w:eastAsia="en-GB"/>
    </w:rPr>
  </w:style>
  <w:style w:type="paragraph" w:styleId="Bibliography">
    <w:name w:val="Bibliography"/>
    <w:basedOn w:val="Normal"/>
    <w:next w:val="Normal"/>
    <w:uiPriority w:val="37"/>
    <w:unhideWhenUsed/>
    <w:rsid w:val="001151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63466">
      <w:bodyDiv w:val="1"/>
      <w:marLeft w:val="0"/>
      <w:marRight w:val="0"/>
      <w:marTop w:val="0"/>
      <w:marBottom w:val="0"/>
      <w:divBdr>
        <w:top w:val="none" w:sz="0" w:space="0" w:color="auto"/>
        <w:left w:val="none" w:sz="0" w:space="0" w:color="auto"/>
        <w:bottom w:val="none" w:sz="0" w:space="0" w:color="auto"/>
        <w:right w:val="none" w:sz="0" w:space="0" w:color="auto"/>
      </w:divBdr>
    </w:div>
    <w:div w:id="20713406">
      <w:bodyDiv w:val="1"/>
      <w:marLeft w:val="0"/>
      <w:marRight w:val="0"/>
      <w:marTop w:val="0"/>
      <w:marBottom w:val="0"/>
      <w:divBdr>
        <w:top w:val="none" w:sz="0" w:space="0" w:color="auto"/>
        <w:left w:val="none" w:sz="0" w:space="0" w:color="auto"/>
        <w:bottom w:val="none" w:sz="0" w:space="0" w:color="auto"/>
        <w:right w:val="none" w:sz="0" w:space="0" w:color="auto"/>
      </w:divBdr>
    </w:div>
    <w:div w:id="66418941">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44670324">
      <w:bodyDiv w:val="1"/>
      <w:marLeft w:val="0"/>
      <w:marRight w:val="0"/>
      <w:marTop w:val="0"/>
      <w:marBottom w:val="0"/>
      <w:divBdr>
        <w:top w:val="none" w:sz="0" w:space="0" w:color="auto"/>
        <w:left w:val="none" w:sz="0" w:space="0" w:color="auto"/>
        <w:bottom w:val="none" w:sz="0" w:space="0" w:color="auto"/>
        <w:right w:val="none" w:sz="0" w:space="0" w:color="auto"/>
      </w:divBdr>
    </w:div>
    <w:div w:id="164590323">
      <w:bodyDiv w:val="1"/>
      <w:marLeft w:val="0"/>
      <w:marRight w:val="0"/>
      <w:marTop w:val="0"/>
      <w:marBottom w:val="0"/>
      <w:divBdr>
        <w:top w:val="none" w:sz="0" w:space="0" w:color="auto"/>
        <w:left w:val="none" w:sz="0" w:space="0" w:color="auto"/>
        <w:bottom w:val="none" w:sz="0" w:space="0" w:color="auto"/>
        <w:right w:val="none" w:sz="0" w:space="0" w:color="auto"/>
      </w:divBdr>
    </w:div>
    <w:div w:id="173111030">
      <w:bodyDiv w:val="1"/>
      <w:marLeft w:val="0"/>
      <w:marRight w:val="0"/>
      <w:marTop w:val="0"/>
      <w:marBottom w:val="0"/>
      <w:divBdr>
        <w:top w:val="none" w:sz="0" w:space="0" w:color="auto"/>
        <w:left w:val="none" w:sz="0" w:space="0" w:color="auto"/>
        <w:bottom w:val="none" w:sz="0" w:space="0" w:color="auto"/>
        <w:right w:val="none" w:sz="0" w:space="0" w:color="auto"/>
      </w:divBdr>
    </w:div>
    <w:div w:id="185214361">
      <w:bodyDiv w:val="1"/>
      <w:marLeft w:val="0"/>
      <w:marRight w:val="0"/>
      <w:marTop w:val="0"/>
      <w:marBottom w:val="0"/>
      <w:divBdr>
        <w:top w:val="none" w:sz="0" w:space="0" w:color="auto"/>
        <w:left w:val="none" w:sz="0" w:space="0" w:color="auto"/>
        <w:bottom w:val="none" w:sz="0" w:space="0" w:color="auto"/>
        <w:right w:val="none" w:sz="0" w:space="0" w:color="auto"/>
      </w:divBdr>
    </w:div>
    <w:div w:id="191261135">
      <w:bodyDiv w:val="1"/>
      <w:marLeft w:val="0"/>
      <w:marRight w:val="0"/>
      <w:marTop w:val="0"/>
      <w:marBottom w:val="0"/>
      <w:divBdr>
        <w:top w:val="none" w:sz="0" w:space="0" w:color="auto"/>
        <w:left w:val="none" w:sz="0" w:space="0" w:color="auto"/>
        <w:bottom w:val="none" w:sz="0" w:space="0" w:color="auto"/>
        <w:right w:val="none" w:sz="0" w:space="0" w:color="auto"/>
      </w:divBdr>
    </w:div>
    <w:div w:id="222985970">
      <w:bodyDiv w:val="1"/>
      <w:marLeft w:val="0"/>
      <w:marRight w:val="0"/>
      <w:marTop w:val="0"/>
      <w:marBottom w:val="0"/>
      <w:divBdr>
        <w:top w:val="none" w:sz="0" w:space="0" w:color="auto"/>
        <w:left w:val="none" w:sz="0" w:space="0" w:color="auto"/>
        <w:bottom w:val="none" w:sz="0" w:space="0" w:color="auto"/>
        <w:right w:val="none" w:sz="0" w:space="0" w:color="auto"/>
      </w:divBdr>
    </w:div>
    <w:div w:id="224219980">
      <w:bodyDiv w:val="1"/>
      <w:marLeft w:val="0"/>
      <w:marRight w:val="0"/>
      <w:marTop w:val="0"/>
      <w:marBottom w:val="0"/>
      <w:divBdr>
        <w:top w:val="none" w:sz="0" w:space="0" w:color="auto"/>
        <w:left w:val="none" w:sz="0" w:space="0" w:color="auto"/>
        <w:bottom w:val="none" w:sz="0" w:space="0" w:color="auto"/>
        <w:right w:val="none" w:sz="0" w:space="0" w:color="auto"/>
      </w:divBdr>
    </w:div>
    <w:div w:id="225458334">
      <w:bodyDiv w:val="1"/>
      <w:marLeft w:val="0"/>
      <w:marRight w:val="0"/>
      <w:marTop w:val="0"/>
      <w:marBottom w:val="0"/>
      <w:divBdr>
        <w:top w:val="none" w:sz="0" w:space="0" w:color="auto"/>
        <w:left w:val="none" w:sz="0" w:space="0" w:color="auto"/>
        <w:bottom w:val="none" w:sz="0" w:space="0" w:color="auto"/>
        <w:right w:val="none" w:sz="0" w:space="0" w:color="auto"/>
      </w:divBdr>
    </w:div>
    <w:div w:id="280572172">
      <w:bodyDiv w:val="1"/>
      <w:marLeft w:val="0"/>
      <w:marRight w:val="0"/>
      <w:marTop w:val="0"/>
      <w:marBottom w:val="0"/>
      <w:divBdr>
        <w:top w:val="none" w:sz="0" w:space="0" w:color="auto"/>
        <w:left w:val="none" w:sz="0" w:space="0" w:color="auto"/>
        <w:bottom w:val="none" w:sz="0" w:space="0" w:color="auto"/>
        <w:right w:val="none" w:sz="0" w:space="0" w:color="auto"/>
      </w:divBdr>
    </w:div>
    <w:div w:id="293298211">
      <w:bodyDiv w:val="1"/>
      <w:marLeft w:val="0"/>
      <w:marRight w:val="0"/>
      <w:marTop w:val="0"/>
      <w:marBottom w:val="0"/>
      <w:divBdr>
        <w:top w:val="none" w:sz="0" w:space="0" w:color="auto"/>
        <w:left w:val="none" w:sz="0" w:space="0" w:color="auto"/>
        <w:bottom w:val="none" w:sz="0" w:space="0" w:color="auto"/>
        <w:right w:val="none" w:sz="0" w:space="0" w:color="auto"/>
      </w:divBdr>
    </w:div>
    <w:div w:id="334066377">
      <w:bodyDiv w:val="1"/>
      <w:marLeft w:val="0"/>
      <w:marRight w:val="0"/>
      <w:marTop w:val="0"/>
      <w:marBottom w:val="0"/>
      <w:divBdr>
        <w:top w:val="none" w:sz="0" w:space="0" w:color="auto"/>
        <w:left w:val="none" w:sz="0" w:space="0" w:color="auto"/>
        <w:bottom w:val="none" w:sz="0" w:space="0" w:color="auto"/>
        <w:right w:val="none" w:sz="0" w:space="0" w:color="auto"/>
      </w:divBdr>
    </w:div>
    <w:div w:id="334653236">
      <w:bodyDiv w:val="1"/>
      <w:marLeft w:val="0"/>
      <w:marRight w:val="0"/>
      <w:marTop w:val="0"/>
      <w:marBottom w:val="0"/>
      <w:divBdr>
        <w:top w:val="none" w:sz="0" w:space="0" w:color="auto"/>
        <w:left w:val="none" w:sz="0" w:space="0" w:color="auto"/>
        <w:bottom w:val="none" w:sz="0" w:space="0" w:color="auto"/>
        <w:right w:val="none" w:sz="0" w:space="0" w:color="auto"/>
      </w:divBdr>
    </w:div>
    <w:div w:id="345905240">
      <w:bodyDiv w:val="1"/>
      <w:marLeft w:val="0"/>
      <w:marRight w:val="0"/>
      <w:marTop w:val="0"/>
      <w:marBottom w:val="0"/>
      <w:divBdr>
        <w:top w:val="none" w:sz="0" w:space="0" w:color="auto"/>
        <w:left w:val="none" w:sz="0" w:space="0" w:color="auto"/>
        <w:bottom w:val="none" w:sz="0" w:space="0" w:color="auto"/>
        <w:right w:val="none" w:sz="0" w:space="0" w:color="auto"/>
      </w:divBdr>
    </w:div>
    <w:div w:id="357704665">
      <w:bodyDiv w:val="1"/>
      <w:marLeft w:val="0"/>
      <w:marRight w:val="0"/>
      <w:marTop w:val="0"/>
      <w:marBottom w:val="0"/>
      <w:divBdr>
        <w:top w:val="none" w:sz="0" w:space="0" w:color="auto"/>
        <w:left w:val="none" w:sz="0" w:space="0" w:color="auto"/>
        <w:bottom w:val="none" w:sz="0" w:space="0" w:color="auto"/>
        <w:right w:val="none" w:sz="0" w:space="0" w:color="auto"/>
      </w:divBdr>
    </w:div>
    <w:div w:id="379986141">
      <w:bodyDiv w:val="1"/>
      <w:marLeft w:val="0"/>
      <w:marRight w:val="0"/>
      <w:marTop w:val="0"/>
      <w:marBottom w:val="0"/>
      <w:divBdr>
        <w:top w:val="none" w:sz="0" w:space="0" w:color="auto"/>
        <w:left w:val="none" w:sz="0" w:space="0" w:color="auto"/>
        <w:bottom w:val="none" w:sz="0" w:space="0" w:color="auto"/>
        <w:right w:val="none" w:sz="0" w:space="0" w:color="auto"/>
      </w:divBdr>
    </w:div>
    <w:div w:id="401487812">
      <w:bodyDiv w:val="1"/>
      <w:marLeft w:val="0"/>
      <w:marRight w:val="0"/>
      <w:marTop w:val="0"/>
      <w:marBottom w:val="0"/>
      <w:divBdr>
        <w:top w:val="none" w:sz="0" w:space="0" w:color="auto"/>
        <w:left w:val="none" w:sz="0" w:space="0" w:color="auto"/>
        <w:bottom w:val="none" w:sz="0" w:space="0" w:color="auto"/>
        <w:right w:val="none" w:sz="0" w:space="0" w:color="auto"/>
      </w:divBdr>
    </w:div>
    <w:div w:id="450635293">
      <w:bodyDiv w:val="1"/>
      <w:marLeft w:val="0"/>
      <w:marRight w:val="0"/>
      <w:marTop w:val="0"/>
      <w:marBottom w:val="0"/>
      <w:divBdr>
        <w:top w:val="none" w:sz="0" w:space="0" w:color="auto"/>
        <w:left w:val="none" w:sz="0" w:space="0" w:color="auto"/>
        <w:bottom w:val="none" w:sz="0" w:space="0" w:color="auto"/>
        <w:right w:val="none" w:sz="0" w:space="0" w:color="auto"/>
      </w:divBdr>
    </w:div>
    <w:div w:id="478108938">
      <w:bodyDiv w:val="1"/>
      <w:marLeft w:val="0"/>
      <w:marRight w:val="0"/>
      <w:marTop w:val="0"/>
      <w:marBottom w:val="0"/>
      <w:divBdr>
        <w:top w:val="none" w:sz="0" w:space="0" w:color="auto"/>
        <w:left w:val="none" w:sz="0" w:space="0" w:color="auto"/>
        <w:bottom w:val="none" w:sz="0" w:space="0" w:color="auto"/>
        <w:right w:val="none" w:sz="0" w:space="0" w:color="auto"/>
      </w:divBdr>
    </w:div>
    <w:div w:id="508833293">
      <w:bodyDiv w:val="1"/>
      <w:marLeft w:val="0"/>
      <w:marRight w:val="0"/>
      <w:marTop w:val="0"/>
      <w:marBottom w:val="0"/>
      <w:divBdr>
        <w:top w:val="none" w:sz="0" w:space="0" w:color="auto"/>
        <w:left w:val="none" w:sz="0" w:space="0" w:color="auto"/>
        <w:bottom w:val="none" w:sz="0" w:space="0" w:color="auto"/>
        <w:right w:val="none" w:sz="0" w:space="0" w:color="auto"/>
      </w:divBdr>
    </w:div>
    <w:div w:id="532500393">
      <w:bodyDiv w:val="1"/>
      <w:marLeft w:val="0"/>
      <w:marRight w:val="0"/>
      <w:marTop w:val="0"/>
      <w:marBottom w:val="0"/>
      <w:divBdr>
        <w:top w:val="none" w:sz="0" w:space="0" w:color="auto"/>
        <w:left w:val="none" w:sz="0" w:space="0" w:color="auto"/>
        <w:bottom w:val="none" w:sz="0" w:space="0" w:color="auto"/>
        <w:right w:val="none" w:sz="0" w:space="0" w:color="auto"/>
      </w:divBdr>
    </w:div>
    <w:div w:id="548762227">
      <w:bodyDiv w:val="1"/>
      <w:marLeft w:val="0"/>
      <w:marRight w:val="0"/>
      <w:marTop w:val="0"/>
      <w:marBottom w:val="0"/>
      <w:divBdr>
        <w:top w:val="none" w:sz="0" w:space="0" w:color="auto"/>
        <w:left w:val="none" w:sz="0" w:space="0" w:color="auto"/>
        <w:bottom w:val="none" w:sz="0" w:space="0" w:color="auto"/>
        <w:right w:val="none" w:sz="0" w:space="0" w:color="auto"/>
      </w:divBdr>
    </w:div>
    <w:div w:id="607346427">
      <w:bodyDiv w:val="1"/>
      <w:marLeft w:val="0"/>
      <w:marRight w:val="0"/>
      <w:marTop w:val="0"/>
      <w:marBottom w:val="0"/>
      <w:divBdr>
        <w:top w:val="none" w:sz="0" w:space="0" w:color="auto"/>
        <w:left w:val="none" w:sz="0" w:space="0" w:color="auto"/>
        <w:bottom w:val="none" w:sz="0" w:space="0" w:color="auto"/>
        <w:right w:val="none" w:sz="0" w:space="0" w:color="auto"/>
      </w:divBdr>
    </w:div>
    <w:div w:id="648362340">
      <w:bodyDiv w:val="1"/>
      <w:marLeft w:val="0"/>
      <w:marRight w:val="0"/>
      <w:marTop w:val="0"/>
      <w:marBottom w:val="0"/>
      <w:divBdr>
        <w:top w:val="none" w:sz="0" w:space="0" w:color="auto"/>
        <w:left w:val="none" w:sz="0" w:space="0" w:color="auto"/>
        <w:bottom w:val="none" w:sz="0" w:space="0" w:color="auto"/>
        <w:right w:val="none" w:sz="0" w:space="0" w:color="auto"/>
      </w:divBdr>
    </w:div>
    <w:div w:id="650524974">
      <w:bodyDiv w:val="1"/>
      <w:marLeft w:val="0"/>
      <w:marRight w:val="0"/>
      <w:marTop w:val="0"/>
      <w:marBottom w:val="0"/>
      <w:divBdr>
        <w:top w:val="none" w:sz="0" w:space="0" w:color="auto"/>
        <w:left w:val="none" w:sz="0" w:space="0" w:color="auto"/>
        <w:bottom w:val="none" w:sz="0" w:space="0" w:color="auto"/>
        <w:right w:val="none" w:sz="0" w:space="0" w:color="auto"/>
      </w:divBdr>
    </w:div>
    <w:div w:id="754866525">
      <w:bodyDiv w:val="1"/>
      <w:marLeft w:val="0"/>
      <w:marRight w:val="0"/>
      <w:marTop w:val="0"/>
      <w:marBottom w:val="0"/>
      <w:divBdr>
        <w:top w:val="none" w:sz="0" w:space="0" w:color="auto"/>
        <w:left w:val="none" w:sz="0" w:space="0" w:color="auto"/>
        <w:bottom w:val="none" w:sz="0" w:space="0" w:color="auto"/>
        <w:right w:val="none" w:sz="0" w:space="0" w:color="auto"/>
      </w:divBdr>
    </w:div>
    <w:div w:id="767695946">
      <w:bodyDiv w:val="1"/>
      <w:marLeft w:val="0"/>
      <w:marRight w:val="0"/>
      <w:marTop w:val="0"/>
      <w:marBottom w:val="0"/>
      <w:divBdr>
        <w:top w:val="none" w:sz="0" w:space="0" w:color="auto"/>
        <w:left w:val="none" w:sz="0" w:space="0" w:color="auto"/>
        <w:bottom w:val="none" w:sz="0" w:space="0" w:color="auto"/>
        <w:right w:val="none" w:sz="0" w:space="0" w:color="auto"/>
      </w:divBdr>
    </w:div>
    <w:div w:id="777797466">
      <w:bodyDiv w:val="1"/>
      <w:marLeft w:val="0"/>
      <w:marRight w:val="0"/>
      <w:marTop w:val="0"/>
      <w:marBottom w:val="0"/>
      <w:divBdr>
        <w:top w:val="none" w:sz="0" w:space="0" w:color="auto"/>
        <w:left w:val="none" w:sz="0" w:space="0" w:color="auto"/>
        <w:bottom w:val="none" w:sz="0" w:space="0" w:color="auto"/>
        <w:right w:val="none" w:sz="0" w:space="0" w:color="auto"/>
      </w:divBdr>
    </w:div>
    <w:div w:id="807894902">
      <w:bodyDiv w:val="1"/>
      <w:marLeft w:val="0"/>
      <w:marRight w:val="0"/>
      <w:marTop w:val="0"/>
      <w:marBottom w:val="0"/>
      <w:divBdr>
        <w:top w:val="none" w:sz="0" w:space="0" w:color="auto"/>
        <w:left w:val="none" w:sz="0" w:space="0" w:color="auto"/>
        <w:bottom w:val="none" w:sz="0" w:space="0" w:color="auto"/>
        <w:right w:val="none" w:sz="0" w:space="0" w:color="auto"/>
      </w:divBdr>
    </w:div>
    <w:div w:id="837041264">
      <w:bodyDiv w:val="1"/>
      <w:marLeft w:val="0"/>
      <w:marRight w:val="0"/>
      <w:marTop w:val="0"/>
      <w:marBottom w:val="0"/>
      <w:divBdr>
        <w:top w:val="none" w:sz="0" w:space="0" w:color="auto"/>
        <w:left w:val="none" w:sz="0" w:space="0" w:color="auto"/>
        <w:bottom w:val="none" w:sz="0" w:space="0" w:color="auto"/>
        <w:right w:val="none" w:sz="0" w:space="0" w:color="auto"/>
      </w:divBdr>
    </w:div>
    <w:div w:id="842862648">
      <w:bodyDiv w:val="1"/>
      <w:marLeft w:val="0"/>
      <w:marRight w:val="0"/>
      <w:marTop w:val="0"/>
      <w:marBottom w:val="0"/>
      <w:divBdr>
        <w:top w:val="none" w:sz="0" w:space="0" w:color="auto"/>
        <w:left w:val="none" w:sz="0" w:space="0" w:color="auto"/>
        <w:bottom w:val="none" w:sz="0" w:space="0" w:color="auto"/>
        <w:right w:val="none" w:sz="0" w:space="0" w:color="auto"/>
      </w:divBdr>
    </w:div>
    <w:div w:id="858203886">
      <w:bodyDiv w:val="1"/>
      <w:marLeft w:val="0"/>
      <w:marRight w:val="0"/>
      <w:marTop w:val="0"/>
      <w:marBottom w:val="0"/>
      <w:divBdr>
        <w:top w:val="none" w:sz="0" w:space="0" w:color="auto"/>
        <w:left w:val="none" w:sz="0" w:space="0" w:color="auto"/>
        <w:bottom w:val="none" w:sz="0" w:space="0" w:color="auto"/>
        <w:right w:val="none" w:sz="0" w:space="0" w:color="auto"/>
      </w:divBdr>
    </w:div>
    <w:div w:id="872108255">
      <w:bodyDiv w:val="1"/>
      <w:marLeft w:val="0"/>
      <w:marRight w:val="0"/>
      <w:marTop w:val="0"/>
      <w:marBottom w:val="0"/>
      <w:divBdr>
        <w:top w:val="none" w:sz="0" w:space="0" w:color="auto"/>
        <w:left w:val="none" w:sz="0" w:space="0" w:color="auto"/>
        <w:bottom w:val="none" w:sz="0" w:space="0" w:color="auto"/>
        <w:right w:val="none" w:sz="0" w:space="0" w:color="auto"/>
      </w:divBdr>
    </w:div>
    <w:div w:id="887499932">
      <w:bodyDiv w:val="1"/>
      <w:marLeft w:val="0"/>
      <w:marRight w:val="0"/>
      <w:marTop w:val="0"/>
      <w:marBottom w:val="0"/>
      <w:divBdr>
        <w:top w:val="none" w:sz="0" w:space="0" w:color="auto"/>
        <w:left w:val="none" w:sz="0" w:space="0" w:color="auto"/>
        <w:bottom w:val="none" w:sz="0" w:space="0" w:color="auto"/>
        <w:right w:val="none" w:sz="0" w:space="0" w:color="auto"/>
      </w:divBdr>
    </w:div>
    <w:div w:id="914051171">
      <w:bodyDiv w:val="1"/>
      <w:marLeft w:val="0"/>
      <w:marRight w:val="0"/>
      <w:marTop w:val="0"/>
      <w:marBottom w:val="0"/>
      <w:divBdr>
        <w:top w:val="none" w:sz="0" w:space="0" w:color="auto"/>
        <w:left w:val="none" w:sz="0" w:space="0" w:color="auto"/>
        <w:bottom w:val="none" w:sz="0" w:space="0" w:color="auto"/>
        <w:right w:val="none" w:sz="0" w:space="0" w:color="auto"/>
      </w:divBdr>
    </w:div>
    <w:div w:id="938950284">
      <w:bodyDiv w:val="1"/>
      <w:marLeft w:val="0"/>
      <w:marRight w:val="0"/>
      <w:marTop w:val="0"/>
      <w:marBottom w:val="0"/>
      <w:divBdr>
        <w:top w:val="none" w:sz="0" w:space="0" w:color="auto"/>
        <w:left w:val="none" w:sz="0" w:space="0" w:color="auto"/>
        <w:bottom w:val="none" w:sz="0" w:space="0" w:color="auto"/>
        <w:right w:val="none" w:sz="0" w:space="0" w:color="auto"/>
      </w:divBdr>
    </w:div>
    <w:div w:id="970400017">
      <w:bodyDiv w:val="1"/>
      <w:marLeft w:val="0"/>
      <w:marRight w:val="0"/>
      <w:marTop w:val="0"/>
      <w:marBottom w:val="0"/>
      <w:divBdr>
        <w:top w:val="none" w:sz="0" w:space="0" w:color="auto"/>
        <w:left w:val="none" w:sz="0" w:space="0" w:color="auto"/>
        <w:bottom w:val="none" w:sz="0" w:space="0" w:color="auto"/>
        <w:right w:val="none" w:sz="0" w:space="0" w:color="auto"/>
      </w:divBdr>
    </w:div>
    <w:div w:id="1010060928">
      <w:bodyDiv w:val="1"/>
      <w:marLeft w:val="0"/>
      <w:marRight w:val="0"/>
      <w:marTop w:val="0"/>
      <w:marBottom w:val="0"/>
      <w:divBdr>
        <w:top w:val="none" w:sz="0" w:space="0" w:color="auto"/>
        <w:left w:val="none" w:sz="0" w:space="0" w:color="auto"/>
        <w:bottom w:val="none" w:sz="0" w:space="0" w:color="auto"/>
        <w:right w:val="none" w:sz="0" w:space="0" w:color="auto"/>
      </w:divBdr>
    </w:div>
    <w:div w:id="1017927940">
      <w:bodyDiv w:val="1"/>
      <w:marLeft w:val="0"/>
      <w:marRight w:val="0"/>
      <w:marTop w:val="0"/>
      <w:marBottom w:val="0"/>
      <w:divBdr>
        <w:top w:val="none" w:sz="0" w:space="0" w:color="auto"/>
        <w:left w:val="none" w:sz="0" w:space="0" w:color="auto"/>
        <w:bottom w:val="none" w:sz="0" w:space="0" w:color="auto"/>
        <w:right w:val="none" w:sz="0" w:space="0" w:color="auto"/>
      </w:divBdr>
    </w:div>
    <w:div w:id="1030882280">
      <w:bodyDiv w:val="1"/>
      <w:marLeft w:val="0"/>
      <w:marRight w:val="0"/>
      <w:marTop w:val="0"/>
      <w:marBottom w:val="0"/>
      <w:divBdr>
        <w:top w:val="none" w:sz="0" w:space="0" w:color="auto"/>
        <w:left w:val="none" w:sz="0" w:space="0" w:color="auto"/>
        <w:bottom w:val="none" w:sz="0" w:space="0" w:color="auto"/>
        <w:right w:val="none" w:sz="0" w:space="0" w:color="auto"/>
      </w:divBdr>
    </w:div>
    <w:div w:id="1049888039">
      <w:bodyDiv w:val="1"/>
      <w:marLeft w:val="0"/>
      <w:marRight w:val="0"/>
      <w:marTop w:val="0"/>
      <w:marBottom w:val="0"/>
      <w:divBdr>
        <w:top w:val="none" w:sz="0" w:space="0" w:color="auto"/>
        <w:left w:val="none" w:sz="0" w:space="0" w:color="auto"/>
        <w:bottom w:val="none" w:sz="0" w:space="0" w:color="auto"/>
        <w:right w:val="none" w:sz="0" w:space="0" w:color="auto"/>
      </w:divBdr>
    </w:div>
    <w:div w:id="1055010139">
      <w:bodyDiv w:val="1"/>
      <w:marLeft w:val="0"/>
      <w:marRight w:val="0"/>
      <w:marTop w:val="0"/>
      <w:marBottom w:val="0"/>
      <w:divBdr>
        <w:top w:val="none" w:sz="0" w:space="0" w:color="auto"/>
        <w:left w:val="none" w:sz="0" w:space="0" w:color="auto"/>
        <w:bottom w:val="none" w:sz="0" w:space="0" w:color="auto"/>
        <w:right w:val="none" w:sz="0" w:space="0" w:color="auto"/>
      </w:divBdr>
    </w:div>
    <w:div w:id="1057164591">
      <w:bodyDiv w:val="1"/>
      <w:marLeft w:val="0"/>
      <w:marRight w:val="0"/>
      <w:marTop w:val="0"/>
      <w:marBottom w:val="0"/>
      <w:divBdr>
        <w:top w:val="none" w:sz="0" w:space="0" w:color="auto"/>
        <w:left w:val="none" w:sz="0" w:space="0" w:color="auto"/>
        <w:bottom w:val="none" w:sz="0" w:space="0" w:color="auto"/>
        <w:right w:val="none" w:sz="0" w:space="0" w:color="auto"/>
      </w:divBdr>
    </w:div>
    <w:div w:id="1069963041">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5983006">
      <w:bodyDiv w:val="1"/>
      <w:marLeft w:val="0"/>
      <w:marRight w:val="0"/>
      <w:marTop w:val="0"/>
      <w:marBottom w:val="0"/>
      <w:divBdr>
        <w:top w:val="none" w:sz="0" w:space="0" w:color="auto"/>
        <w:left w:val="none" w:sz="0" w:space="0" w:color="auto"/>
        <w:bottom w:val="none" w:sz="0" w:space="0" w:color="auto"/>
        <w:right w:val="none" w:sz="0" w:space="0" w:color="auto"/>
      </w:divBdr>
    </w:div>
    <w:div w:id="1096097831">
      <w:bodyDiv w:val="1"/>
      <w:marLeft w:val="0"/>
      <w:marRight w:val="0"/>
      <w:marTop w:val="0"/>
      <w:marBottom w:val="0"/>
      <w:divBdr>
        <w:top w:val="none" w:sz="0" w:space="0" w:color="auto"/>
        <w:left w:val="none" w:sz="0" w:space="0" w:color="auto"/>
        <w:bottom w:val="none" w:sz="0" w:space="0" w:color="auto"/>
        <w:right w:val="none" w:sz="0" w:space="0" w:color="auto"/>
      </w:divBdr>
    </w:div>
    <w:div w:id="1111821629">
      <w:bodyDiv w:val="1"/>
      <w:marLeft w:val="0"/>
      <w:marRight w:val="0"/>
      <w:marTop w:val="0"/>
      <w:marBottom w:val="0"/>
      <w:divBdr>
        <w:top w:val="none" w:sz="0" w:space="0" w:color="auto"/>
        <w:left w:val="none" w:sz="0" w:space="0" w:color="auto"/>
        <w:bottom w:val="none" w:sz="0" w:space="0" w:color="auto"/>
        <w:right w:val="none" w:sz="0" w:space="0" w:color="auto"/>
      </w:divBdr>
    </w:div>
    <w:div w:id="1153060871">
      <w:bodyDiv w:val="1"/>
      <w:marLeft w:val="0"/>
      <w:marRight w:val="0"/>
      <w:marTop w:val="0"/>
      <w:marBottom w:val="0"/>
      <w:divBdr>
        <w:top w:val="none" w:sz="0" w:space="0" w:color="auto"/>
        <w:left w:val="none" w:sz="0" w:space="0" w:color="auto"/>
        <w:bottom w:val="none" w:sz="0" w:space="0" w:color="auto"/>
        <w:right w:val="none" w:sz="0" w:space="0" w:color="auto"/>
      </w:divBdr>
    </w:div>
    <w:div w:id="1158573821">
      <w:bodyDiv w:val="1"/>
      <w:marLeft w:val="0"/>
      <w:marRight w:val="0"/>
      <w:marTop w:val="0"/>
      <w:marBottom w:val="0"/>
      <w:divBdr>
        <w:top w:val="none" w:sz="0" w:space="0" w:color="auto"/>
        <w:left w:val="none" w:sz="0" w:space="0" w:color="auto"/>
        <w:bottom w:val="none" w:sz="0" w:space="0" w:color="auto"/>
        <w:right w:val="none" w:sz="0" w:space="0" w:color="auto"/>
      </w:divBdr>
    </w:div>
    <w:div w:id="1161114426">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94046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1652195">
      <w:bodyDiv w:val="1"/>
      <w:marLeft w:val="0"/>
      <w:marRight w:val="0"/>
      <w:marTop w:val="0"/>
      <w:marBottom w:val="0"/>
      <w:divBdr>
        <w:top w:val="none" w:sz="0" w:space="0" w:color="auto"/>
        <w:left w:val="none" w:sz="0" w:space="0" w:color="auto"/>
        <w:bottom w:val="none" w:sz="0" w:space="0" w:color="auto"/>
        <w:right w:val="none" w:sz="0" w:space="0" w:color="auto"/>
      </w:divBdr>
    </w:div>
    <w:div w:id="1198080102">
      <w:bodyDiv w:val="1"/>
      <w:marLeft w:val="0"/>
      <w:marRight w:val="0"/>
      <w:marTop w:val="0"/>
      <w:marBottom w:val="0"/>
      <w:divBdr>
        <w:top w:val="none" w:sz="0" w:space="0" w:color="auto"/>
        <w:left w:val="none" w:sz="0" w:space="0" w:color="auto"/>
        <w:bottom w:val="none" w:sz="0" w:space="0" w:color="auto"/>
        <w:right w:val="none" w:sz="0" w:space="0" w:color="auto"/>
      </w:divBdr>
    </w:div>
    <w:div w:id="1209806580">
      <w:bodyDiv w:val="1"/>
      <w:marLeft w:val="0"/>
      <w:marRight w:val="0"/>
      <w:marTop w:val="0"/>
      <w:marBottom w:val="0"/>
      <w:divBdr>
        <w:top w:val="none" w:sz="0" w:space="0" w:color="auto"/>
        <w:left w:val="none" w:sz="0" w:space="0" w:color="auto"/>
        <w:bottom w:val="none" w:sz="0" w:space="0" w:color="auto"/>
        <w:right w:val="none" w:sz="0" w:space="0" w:color="auto"/>
      </w:divBdr>
    </w:div>
    <w:div w:id="1272469683">
      <w:bodyDiv w:val="1"/>
      <w:marLeft w:val="0"/>
      <w:marRight w:val="0"/>
      <w:marTop w:val="0"/>
      <w:marBottom w:val="0"/>
      <w:divBdr>
        <w:top w:val="none" w:sz="0" w:space="0" w:color="auto"/>
        <w:left w:val="none" w:sz="0" w:space="0" w:color="auto"/>
        <w:bottom w:val="none" w:sz="0" w:space="0" w:color="auto"/>
        <w:right w:val="none" w:sz="0" w:space="0" w:color="auto"/>
      </w:divBdr>
    </w:div>
    <w:div w:id="1310596683">
      <w:bodyDiv w:val="1"/>
      <w:marLeft w:val="0"/>
      <w:marRight w:val="0"/>
      <w:marTop w:val="0"/>
      <w:marBottom w:val="0"/>
      <w:divBdr>
        <w:top w:val="none" w:sz="0" w:space="0" w:color="auto"/>
        <w:left w:val="none" w:sz="0" w:space="0" w:color="auto"/>
        <w:bottom w:val="none" w:sz="0" w:space="0" w:color="auto"/>
        <w:right w:val="none" w:sz="0" w:space="0" w:color="auto"/>
      </w:divBdr>
    </w:div>
    <w:div w:id="1371493489">
      <w:bodyDiv w:val="1"/>
      <w:marLeft w:val="0"/>
      <w:marRight w:val="0"/>
      <w:marTop w:val="0"/>
      <w:marBottom w:val="0"/>
      <w:divBdr>
        <w:top w:val="none" w:sz="0" w:space="0" w:color="auto"/>
        <w:left w:val="none" w:sz="0" w:space="0" w:color="auto"/>
        <w:bottom w:val="none" w:sz="0" w:space="0" w:color="auto"/>
        <w:right w:val="none" w:sz="0" w:space="0" w:color="auto"/>
      </w:divBdr>
    </w:div>
    <w:div w:id="1379629392">
      <w:bodyDiv w:val="1"/>
      <w:marLeft w:val="0"/>
      <w:marRight w:val="0"/>
      <w:marTop w:val="0"/>
      <w:marBottom w:val="0"/>
      <w:divBdr>
        <w:top w:val="none" w:sz="0" w:space="0" w:color="auto"/>
        <w:left w:val="none" w:sz="0" w:space="0" w:color="auto"/>
        <w:bottom w:val="none" w:sz="0" w:space="0" w:color="auto"/>
        <w:right w:val="none" w:sz="0" w:space="0" w:color="auto"/>
      </w:divBdr>
    </w:div>
    <w:div w:id="1431706252">
      <w:bodyDiv w:val="1"/>
      <w:marLeft w:val="0"/>
      <w:marRight w:val="0"/>
      <w:marTop w:val="0"/>
      <w:marBottom w:val="0"/>
      <w:divBdr>
        <w:top w:val="none" w:sz="0" w:space="0" w:color="auto"/>
        <w:left w:val="none" w:sz="0" w:space="0" w:color="auto"/>
        <w:bottom w:val="none" w:sz="0" w:space="0" w:color="auto"/>
        <w:right w:val="none" w:sz="0" w:space="0" w:color="auto"/>
      </w:divBdr>
    </w:div>
    <w:div w:id="1443576672">
      <w:bodyDiv w:val="1"/>
      <w:marLeft w:val="0"/>
      <w:marRight w:val="0"/>
      <w:marTop w:val="0"/>
      <w:marBottom w:val="0"/>
      <w:divBdr>
        <w:top w:val="none" w:sz="0" w:space="0" w:color="auto"/>
        <w:left w:val="none" w:sz="0" w:space="0" w:color="auto"/>
        <w:bottom w:val="none" w:sz="0" w:space="0" w:color="auto"/>
        <w:right w:val="none" w:sz="0" w:space="0" w:color="auto"/>
      </w:divBdr>
    </w:div>
    <w:div w:id="1468628264">
      <w:bodyDiv w:val="1"/>
      <w:marLeft w:val="0"/>
      <w:marRight w:val="0"/>
      <w:marTop w:val="0"/>
      <w:marBottom w:val="0"/>
      <w:divBdr>
        <w:top w:val="none" w:sz="0" w:space="0" w:color="auto"/>
        <w:left w:val="none" w:sz="0" w:space="0" w:color="auto"/>
        <w:bottom w:val="none" w:sz="0" w:space="0" w:color="auto"/>
        <w:right w:val="none" w:sz="0" w:space="0" w:color="auto"/>
      </w:divBdr>
    </w:div>
    <w:div w:id="1479345738">
      <w:bodyDiv w:val="1"/>
      <w:marLeft w:val="0"/>
      <w:marRight w:val="0"/>
      <w:marTop w:val="0"/>
      <w:marBottom w:val="0"/>
      <w:divBdr>
        <w:top w:val="none" w:sz="0" w:space="0" w:color="auto"/>
        <w:left w:val="none" w:sz="0" w:space="0" w:color="auto"/>
        <w:bottom w:val="none" w:sz="0" w:space="0" w:color="auto"/>
        <w:right w:val="none" w:sz="0" w:space="0" w:color="auto"/>
      </w:divBdr>
    </w:div>
    <w:div w:id="1517236345">
      <w:bodyDiv w:val="1"/>
      <w:marLeft w:val="0"/>
      <w:marRight w:val="0"/>
      <w:marTop w:val="0"/>
      <w:marBottom w:val="0"/>
      <w:divBdr>
        <w:top w:val="none" w:sz="0" w:space="0" w:color="auto"/>
        <w:left w:val="none" w:sz="0" w:space="0" w:color="auto"/>
        <w:bottom w:val="none" w:sz="0" w:space="0" w:color="auto"/>
        <w:right w:val="none" w:sz="0" w:space="0" w:color="auto"/>
      </w:divBdr>
    </w:div>
    <w:div w:id="1535576323">
      <w:bodyDiv w:val="1"/>
      <w:marLeft w:val="0"/>
      <w:marRight w:val="0"/>
      <w:marTop w:val="0"/>
      <w:marBottom w:val="0"/>
      <w:divBdr>
        <w:top w:val="none" w:sz="0" w:space="0" w:color="auto"/>
        <w:left w:val="none" w:sz="0" w:space="0" w:color="auto"/>
        <w:bottom w:val="none" w:sz="0" w:space="0" w:color="auto"/>
        <w:right w:val="none" w:sz="0" w:space="0" w:color="auto"/>
      </w:divBdr>
    </w:div>
    <w:div w:id="1543978441">
      <w:bodyDiv w:val="1"/>
      <w:marLeft w:val="0"/>
      <w:marRight w:val="0"/>
      <w:marTop w:val="0"/>
      <w:marBottom w:val="0"/>
      <w:divBdr>
        <w:top w:val="none" w:sz="0" w:space="0" w:color="auto"/>
        <w:left w:val="none" w:sz="0" w:space="0" w:color="auto"/>
        <w:bottom w:val="none" w:sz="0" w:space="0" w:color="auto"/>
        <w:right w:val="none" w:sz="0" w:space="0" w:color="auto"/>
      </w:divBdr>
    </w:div>
    <w:div w:id="1570846939">
      <w:bodyDiv w:val="1"/>
      <w:marLeft w:val="0"/>
      <w:marRight w:val="0"/>
      <w:marTop w:val="0"/>
      <w:marBottom w:val="0"/>
      <w:divBdr>
        <w:top w:val="none" w:sz="0" w:space="0" w:color="auto"/>
        <w:left w:val="none" w:sz="0" w:space="0" w:color="auto"/>
        <w:bottom w:val="none" w:sz="0" w:space="0" w:color="auto"/>
        <w:right w:val="none" w:sz="0" w:space="0" w:color="auto"/>
      </w:divBdr>
    </w:div>
    <w:div w:id="1587421746">
      <w:bodyDiv w:val="1"/>
      <w:marLeft w:val="0"/>
      <w:marRight w:val="0"/>
      <w:marTop w:val="0"/>
      <w:marBottom w:val="0"/>
      <w:divBdr>
        <w:top w:val="none" w:sz="0" w:space="0" w:color="auto"/>
        <w:left w:val="none" w:sz="0" w:space="0" w:color="auto"/>
        <w:bottom w:val="none" w:sz="0" w:space="0" w:color="auto"/>
        <w:right w:val="none" w:sz="0" w:space="0" w:color="auto"/>
      </w:divBdr>
    </w:div>
    <w:div w:id="1651472297">
      <w:bodyDiv w:val="1"/>
      <w:marLeft w:val="0"/>
      <w:marRight w:val="0"/>
      <w:marTop w:val="0"/>
      <w:marBottom w:val="0"/>
      <w:divBdr>
        <w:top w:val="none" w:sz="0" w:space="0" w:color="auto"/>
        <w:left w:val="none" w:sz="0" w:space="0" w:color="auto"/>
        <w:bottom w:val="none" w:sz="0" w:space="0" w:color="auto"/>
        <w:right w:val="none" w:sz="0" w:space="0" w:color="auto"/>
      </w:divBdr>
    </w:div>
    <w:div w:id="1679693691">
      <w:bodyDiv w:val="1"/>
      <w:marLeft w:val="0"/>
      <w:marRight w:val="0"/>
      <w:marTop w:val="0"/>
      <w:marBottom w:val="0"/>
      <w:divBdr>
        <w:top w:val="none" w:sz="0" w:space="0" w:color="auto"/>
        <w:left w:val="none" w:sz="0" w:space="0" w:color="auto"/>
        <w:bottom w:val="none" w:sz="0" w:space="0" w:color="auto"/>
        <w:right w:val="none" w:sz="0" w:space="0" w:color="auto"/>
      </w:divBdr>
    </w:div>
    <w:div w:id="1703095502">
      <w:bodyDiv w:val="1"/>
      <w:marLeft w:val="0"/>
      <w:marRight w:val="0"/>
      <w:marTop w:val="0"/>
      <w:marBottom w:val="0"/>
      <w:divBdr>
        <w:top w:val="none" w:sz="0" w:space="0" w:color="auto"/>
        <w:left w:val="none" w:sz="0" w:space="0" w:color="auto"/>
        <w:bottom w:val="none" w:sz="0" w:space="0" w:color="auto"/>
        <w:right w:val="none" w:sz="0" w:space="0" w:color="auto"/>
      </w:divBdr>
    </w:div>
    <w:div w:id="1721125202">
      <w:bodyDiv w:val="1"/>
      <w:marLeft w:val="0"/>
      <w:marRight w:val="0"/>
      <w:marTop w:val="0"/>
      <w:marBottom w:val="0"/>
      <w:divBdr>
        <w:top w:val="none" w:sz="0" w:space="0" w:color="auto"/>
        <w:left w:val="none" w:sz="0" w:space="0" w:color="auto"/>
        <w:bottom w:val="none" w:sz="0" w:space="0" w:color="auto"/>
        <w:right w:val="none" w:sz="0" w:space="0" w:color="auto"/>
      </w:divBdr>
    </w:div>
    <w:div w:id="1731347910">
      <w:bodyDiv w:val="1"/>
      <w:marLeft w:val="0"/>
      <w:marRight w:val="0"/>
      <w:marTop w:val="0"/>
      <w:marBottom w:val="0"/>
      <w:divBdr>
        <w:top w:val="none" w:sz="0" w:space="0" w:color="auto"/>
        <w:left w:val="none" w:sz="0" w:space="0" w:color="auto"/>
        <w:bottom w:val="none" w:sz="0" w:space="0" w:color="auto"/>
        <w:right w:val="none" w:sz="0" w:space="0" w:color="auto"/>
      </w:divBdr>
    </w:div>
    <w:div w:id="1741443900">
      <w:bodyDiv w:val="1"/>
      <w:marLeft w:val="0"/>
      <w:marRight w:val="0"/>
      <w:marTop w:val="0"/>
      <w:marBottom w:val="0"/>
      <w:divBdr>
        <w:top w:val="none" w:sz="0" w:space="0" w:color="auto"/>
        <w:left w:val="none" w:sz="0" w:space="0" w:color="auto"/>
        <w:bottom w:val="none" w:sz="0" w:space="0" w:color="auto"/>
        <w:right w:val="none" w:sz="0" w:space="0" w:color="auto"/>
      </w:divBdr>
    </w:div>
    <w:div w:id="1758016857">
      <w:bodyDiv w:val="1"/>
      <w:marLeft w:val="0"/>
      <w:marRight w:val="0"/>
      <w:marTop w:val="0"/>
      <w:marBottom w:val="0"/>
      <w:divBdr>
        <w:top w:val="none" w:sz="0" w:space="0" w:color="auto"/>
        <w:left w:val="none" w:sz="0" w:space="0" w:color="auto"/>
        <w:bottom w:val="none" w:sz="0" w:space="0" w:color="auto"/>
        <w:right w:val="none" w:sz="0" w:space="0" w:color="auto"/>
      </w:divBdr>
    </w:div>
    <w:div w:id="176098074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1121174">
      <w:bodyDiv w:val="1"/>
      <w:marLeft w:val="0"/>
      <w:marRight w:val="0"/>
      <w:marTop w:val="0"/>
      <w:marBottom w:val="0"/>
      <w:divBdr>
        <w:top w:val="none" w:sz="0" w:space="0" w:color="auto"/>
        <w:left w:val="none" w:sz="0" w:space="0" w:color="auto"/>
        <w:bottom w:val="none" w:sz="0" w:space="0" w:color="auto"/>
        <w:right w:val="none" w:sz="0" w:space="0" w:color="auto"/>
      </w:divBdr>
    </w:div>
    <w:div w:id="1793327964">
      <w:bodyDiv w:val="1"/>
      <w:marLeft w:val="0"/>
      <w:marRight w:val="0"/>
      <w:marTop w:val="0"/>
      <w:marBottom w:val="0"/>
      <w:divBdr>
        <w:top w:val="none" w:sz="0" w:space="0" w:color="auto"/>
        <w:left w:val="none" w:sz="0" w:space="0" w:color="auto"/>
        <w:bottom w:val="none" w:sz="0" w:space="0" w:color="auto"/>
        <w:right w:val="none" w:sz="0" w:space="0" w:color="auto"/>
      </w:divBdr>
    </w:div>
    <w:div w:id="1802576642">
      <w:bodyDiv w:val="1"/>
      <w:marLeft w:val="0"/>
      <w:marRight w:val="0"/>
      <w:marTop w:val="0"/>
      <w:marBottom w:val="0"/>
      <w:divBdr>
        <w:top w:val="none" w:sz="0" w:space="0" w:color="auto"/>
        <w:left w:val="none" w:sz="0" w:space="0" w:color="auto"/>
        <w:bottom w:val="none" w:sz="0" w:space="0" w:color="auto"/>
        <w:right w:val="none" w:sz="0" w:space="0" w:color="auto"/>
      </w:divBdr>
    </w:div>
    <w:div w:id="1809008653">
      <w:bodyDiv w:val="1"/>
      <w:marLeft w:val="0"/>
      <w:marRight w:val="0"/>
      <w:marTop w:val="0"/>
      <w:marBottom w:val="0"/>
      <w:divBdr>
        <w:top w:val="none" w:sz="0" w:space="0" w:color="auto"/>
        <w:left w:val="none" w:sz="0" w:space="0" w:color="auto"/>
        <w:bottom w:val="none" w:sz="0" w:space="0" w:color="auto"/>
        <w:right w:val="none" w:sz="0" w:space="0" w:color="auto"/>
      </w:divBdr>
    </w:div>
    <w:div w:id="1829783007">
      <w:bodyDiv w:val="1"/>
      <w:marLeft w:val="0"/>
      <w:marRight w:val="0"/>
      <w:marTop w:val="0"/>
      <w:marBottom w:val="0"/>
      <w:divBdr>
        <w:top w:val="none" w:sz="0" w:space="0" w:color="auto"/>
        <w:left w:val="none" w:sz="0" w:space="0" w:color="auto"/>
        <w:bottom w:val="none" w:sz="0" w:space="0" w:color="auto"/>
        <w:right w:val="none" w:sz="0" w:space="0" w:color="auto"/>
      </w:divBdr>
    </w:div>
    <w:div w:id="1838836388">
      <w:bodyDiv w:val="1"/>
      <w:marLeft w:val="0"/>
      <w:marRight w:val="0"/>
      <w:marTop w:val="0"/>
      <w:marBottom w:val="0"/>
      <w:divBdr>
        <w:top w:val="none" w:sz="0" w:space="0" w:color="auto"/>
        <w:left w:val="none" w:sz="0" w:space="0" w:color="auto"/>
        <w:bottom w:val="none" w:sz="0" w:space="0" w:color="auto"/>
        <w:right w:val="none" w:sz="0" w:space="0" w:color="auto"/>
      </w:divBdr>
    </w:div>
    <w:div w:id="1856116618">
      <w:bodyDiv w:val="1"/>
      <w:marLeft w:val="0"/>
      <w:marRight w:val="0"/>
      <w:marTop w:val="0"/>
      <w:marBottom w:val="0"/>
      <w:divBdr>
        <w:top w:val="none" w:sz="0" w:space="0" w:color="auto"/>
        <w:left w:val="none" w:sz="0" w:space="0" w:color="auto"/>
        <w:bottom w:val="none" w:sz="0" w:space="0" w:color="auto"/>
        <w:right w:val="none" w:sz="0" w:space="0" w:color="auto"/>
      </w:divBdr>
    </w:div>
    <w:div w:id="1861699199">
      <w:bodyDiv w:val="1"/>
      <w:marLeft w:val="0"/>
      <w:marRight w:val="0"/>
      <w:marTop w:val="0"/>
      <w:marBottom w:val="0"/>
      <w:divBdr>
        <w:top w:val="none" w:sz="0" w:space="0" w:color="auto"/>
        <w:left w:val="none" w:sz="0" w:space="0" w:color="auto"/>
        <w:bottom w:val="none" w:sz="0" w:space="0" w:color="auto"/>
        <w:right w:val="none" w:sz="0" w:space="0" w:color="auto"/>
      </w:divBdr>
    </w:div>
    <w:div w:id="1880703597">
      <w:bodyDiv w:val="1"/>
      <w:marLeft w:val="0"/>
      <w:marRight w:val="0"/>
      <w:marTop w:val="0"/>
      <w:marBottom w:val="0"/>
      <w:divBdr>
        <w:top w:val="none" w:sz="0" w:space="0" w:color="auto"/>
        <w:left w:val="none" w:sz="0" w:space="0" w:color="auto"/>
        <w:bottom w:val="none" w:sz="0" w:space="0" w:color="auto"/>
        <w:right w:val="none" w:sz="0" w:space="0" w:color="auto"/>
      </w:divBdr>
    </w:div>
    <w:div w:id="1896577893">
      <w:bodyDiv w:val="1"/>
      <w:marLeft w:val="0"/>
      <w:marRight w:val="0"/>
      <w:marTop w:val="0"/>
      <w:marBottom w:val="0"/>
      <w:divBdr>
        <w:top w:val="none" w:sz="0" w:space="0" w:color="auto"/>
        <w:left w:val="none" w:sz="0" w:space="0" w:color="auto"/>
        <w:bottom w:val="none" w:sz="0" w:space="0" w:color="auto"/>
        <w:right w:val="none" w:sz="0" w:space="0" w:color="auto"/>
      </w:divBdr>
    </w:div>
    <w:div w:id="1919098153">
      <w:bodyDiv w:val="1"/>
      <w:marLeft w:val="0"/>
      <w:marRight w:val="0"/>
      <w:marTop w:val="0"/>
      <w:marBottom w:val="0"/>
      <w:divBdr>
        <w:top w:val="none" w:sz="0" w:space="0" w:color="auto"/>
        <w:left w:val="none" w:sz="0" w:space="0" w:color="auto"/>
        <w:bottom w:val="none" w:sz="0" w:space="0" w:color="auto"/>
        <w:right w:val="none" w:sz="0" w:space="0" w:color="auto"/>
      </w:divBdr>
    </w:div>
    <w:div w:id="1925605129">
      <w:bodyDiv w:val="1"/>
      <w:marLeft w:val="0"/>
      <w:marRight w:val="0"/>
      <w:marTop w:val="0"/>
      <w:marBottom w:val="0"/>
      <w:divBdr>
        <w:top w:val="none" w:sz="0" w:space="0" w:color="auto"/>
        <w:left w:val="none" w:sz="0" w:space="0" w:color="auto"/>
        <w:bottom w:val="none" w:sz="0" w:space="0" w:color="auto"/>
        <w:right w:val="none" w:sz="0" w:space="0" w:color="auto"/>
      </w:divBdr>
    </w:div>
    <w:div w:id="1942103910">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93094797">
      <w:bodyDiv w:val="1"/>
      <w:marLeft w:val="0"/>
      <w:marRight w:val="0"/>
      <w:marTop w:val="0"/>
      <w:marBottom w:val="0"/>
      <w:divBdr>
        <w:top w:val="none" w:sz="0" w:space="0" w:color="auto"/>
        <w:left w:val="none" w:sz="0" w:space="0" w:color="auto"/>
        <w:bottom w:val="none" w:sz="0" w:space="0" w:color="auto"/>
        <w:right w:val="none" w:sz="0" w:space="0" w:color="auto"/>
      </w:divBdr>
    </w:div>
    <w:div w:id="200234635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3533101">
      <w:bodyDiv w:val="1"/>
      <w:marLeft w:val="0"/>
      <w:marRight w:val="0"/>
      <w:marTop w:val="0"/>
      <w:marBottom w:val="0"/>
      <w:divBdr>
        <w:top w:val="none" w:sz="0" w:space="0" w:color="auto"/>
        <w:left w:val="none" w:sz="0" w:space="0" w:color="auto"/>
        <w:bottom w:val="none" w:sz="0" w:space="0" w:color="auto"/>
        <w:right w:val="none" w:sz="0" w:space="0" w:color="auto"/>
      </w:divBdr>
    </w:div>
    <w:div w:id="2076927897">
      <w:bodyDiv w:val="1"/>
      <w:marLeft w:val="0"/>
      <w:marRight w:val="0"/>
      <w:marTop w:val="0"/>
      <w:marBottom w:val="0"/>
      <w:divBdr>
        <w:top w:val="none" w:sz="0" w:space="0" w:color="auto"/>
        <w:left w:val="none" w:sz="0" w:space="0" w:color="auto"/>
        <w:bottom w:val="none" w:sz="0" w:space="0" w:color="auto"/>
        <w:right w:val="none" w:sz="0" w:space="0" w:color="auto"/>
      </w:divBdr>
    </w:div>
    <w:div w:id="2098402048">
      <w:bodyDiv w:val="1"/>
      <w:marLeft w:val="0"/>
      <w:marRight w:val="0"/>
      <w:marTop w:val="0"/>
      <w:marBottom w:val="0"/>
      <w:divBdr>
        <w:top w:val="none" w:sz="0" w:space="0" w:color="auto"/>
        <w:left w:val="none" w:sz="0" w:space="0" w:color="auto"/>
        <w:bottom w:val="none" w:sz="0" w:space="0" w:color="auto"/>
        <w:right w:val="none" w:sz="0" w:space="0" w:color="auto"/>
      </w:divBdr>
    </w:div>
    <w:div w:id="2118518215">
      <w:bodyDiv w:val="1"/>
      <w:marLeft w:val="0"/>
      <w:marRight w:val="0"/>
      <w:marTop w:val="0"/>
      <w:marBottom w:val="0"/>
      <w:divBdr>
        <w:top w:val="none" w:sz="0" w:space="0" w:color="auto"/>
        <w:left w:val="none" w:sz="0" w:space="0" w:color="auto"/>
        <w:bottom w:val="none" w:sz="0" w:space="0" w:color="auto"/>
        <w:right w:val="none" w:sz="0" w:space="0" w:color="auto"/>
      </w:divBdr>
    </w:div>
    <w:div w:id="2137212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2.xm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yperlink" Target="https://www.victimsupport.org.uk/help-and-support/your-rights/victim-personal-statements" TargetMode="External"/><Relationship Id="rId23" Type="http://schemas.openxmlformats.org/officeDocument/2006/relationships/header" Target="header5.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victimsupport.org.uk/help-and-support/what-you-can-do/compensation" TargetMode="External"/><Relationship Id="rId22" Type="http://schemas.openxmlformats.org/officeDocument/2006/relationships/header" Target="header4.xml"/><Relationship Id="rId27"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Oll09</b:Tag>
    <b:SourceType>InternetSite</b:SourceType>
    <b:Guid>{92C8EA42-57ED-4801-8209-56D0CD513386}</b:Guid>
    <b:Author>
      <b:Author>
        <b:NameList>
          <b:Person>
            <b:Last>Olle Jane Z. Sahler</b:Last>
            <b:First>John</b:First>
            <b:Middle>E. Car</b:Middle>
          </b:Person>
        </b:NameList>
      </b:Author>
    </b:Author>
    <b:Title>Developmental-Behavioral Pediatrics (Fourth Edition)</b:Title>
    <b:InternetSiteTitle>Science Direct</b:InternetSiteTitle>
    <b:Year>2009</b:Year>
    <b:URL>https://www-sciencedirect-com.ezproxy.uwtsd.ac.uk/topics/psychology/coping-strategy</b:URL>
    <b:YearAccessed>2019</b:YearAccessed>
    <b:MonthAccessed>October</b:MonthAccessed>
    <b:DayAccessed>12</b:DayAccessed>
    <b:RefOrder>30</b:RefOrder>
  </b:Source>
  <b:Source>
    <b:Tag>Jac17</b:Tag>
    <b:SourceType>InternetSite</b:SourceType>
    <b:Guid>{8133E07F-60AD-4EC0-852D-77B9179697E1}</b:Guid>
    <b:Author>
      <b:Author>
        <b:NameList>
          <b:Person>
            <b:Last>Jack</b:Last>
          </b:Person>
        </b:NameList>
      </b:Author>
    </b:Author>
    <b:Title>7 C's of resilience</b:Title>
    <b:InternetSiteTitle>Harmless</b:InternetSiteTitle>
    <b:Year>2017</b:Year>
    <b:Month>June</b:Month>
    <b:Day>15</b:Day>
    <b:URL>http://www.harmless.org.uk/blog/7-cs-of-resilience.html</b:URL>
    <b:YearAccessed>2019</b:YearAccessed>
    <b:MonthAccessed>October</b:MonthAccessed>
    <b:DayAccessed>11</b:DayAccessed>
    <b:RefOrder>31</b:RefOrder>
  </b:Source>
  <b:Source>
    <b:Tag>Cro17</b:Tag>
    <b:SourceType>InternetSite</b:SourceType>
    <b:Guid>{1F104C02-1E6A-4E39-ACA7-83752F9B17D6}</b:Guid>
    <b:Title>Controlling or Coercive Behaviour in an Intimate or Family Relationship</b:Title>
    <b:Year>2017</b:Year>
    <b:Author>
      <b:Author>
        <b:Corporate>Crown Prosecution Service</b:Corporate>
      </b:Author>
    </b:Author>
    <b:InternetSiteTitle>CPS</b:InternetSiteTitle>
    <b:Month>June</b:Month>
    <b:Day>30</b:Day>
    <b:URL>https://www.cps.gov.uk/legal-guidance/controlling-or-coercive-behaviour-intimate-or-family-relationship</b:URL>
    <b:RefOrder>1</b:RefOrder>
  </b:Source>
  <b:Source>
    <b:Tag>leg15</b:Tag>
    <b:SourceType>InternetSite</b:SourceType>
    <b:Guid>{A79D8403-9102-41A4-88DC-87B5FA1DBA77}</b:Guid>
    <b:Author>
      <b:Author>
        <b:Corporate>legislation.gov.uk</b:Corporate>
      </b:Author>
    </b:Author>
    <b:Title>Serious Crime Act 2015</b:Title>
    <b:InternetSiteTitle>legislation.gov.uk</b:InternetSiteTitle>
    <b:Year>2015</b:Year>
    <b:Month>March</b:Month>
    <b:URL>https://www.legislation.gov.uk/ukpga/2015/9/section/76/enacted</b:URL>
    <b:RefOrder>4</b:RefOrder>
  </b:Source>
  <b:Source>
    <b:Tag>Col21</b:Tag>
    <b:SourceType>InternetSite</b:SourceType>
    <b:Guid>{DCE8C5D8-F7DB-4F7C-B278-BA2B3D7C3E8A}</b:Guid>
    <b:Author>
      <b:Author>
        <b:Corporate>College Of Policing</b:Corporate>
      </b:Author>
    </b:Author>
    <b:Title>Detention and custody</b:Title>
    <b:InternetSiteTitle>Control, restraint and searches</b:InternetSiteTitle>
    <b:Year>2021</b:Year>
    <b:Month>September</b:Month>
    <b:Day>2</b:Day>
    <b:URL>https://www.app.college.police.uk/app-content/detention-and-custody-2/control-restraint-and-searches/#property-removal-and-storage</b:URL>
    <b:RefOrder>2</b:RefOrder>
  </b:Source>
  <b:Source>
    <b:Tag>Min15</b:Tag>
    <b:SourceType>DocumentFromInternetSite</b:SourceType>
    <b:Guid>{C56B30BB-C3AB-4BFE-BC14-FA61C4E2C9AC}</b:Guid>
    <b:Title>Criminal Procedure and Investigations Act Code of Practice</b:Title>
    <b:Year>2015</b:Year>
    <b:Author>
      <b:Author>
        <b:Corporate>Ministry of Justice</b:Corporate>
      </b:Author>
    </b:Author>
    <b:Month>February</b:Month>
    <b:Day>16</b:Day>
    <b:YearAccessed>2021</b:YearAccessed>
    <b:MonthAccessed>October</b:MonthAccessed>
    <b:DayAccessed>23</b:DayAccessed>
    <b:URL>https://www.gov.uk/government/publications/criminal-procedure-and-investigations-act-code-of-practice</b:URL>
    <b:RefOrder>3</b:RefOrder>
  </b:Source>
  <b:Source>
    <b:Tag>Cro18</b:Tag>
    <b:SourceType>InternetSite</b:SourceType>
    <b:Guid>{84D31201-2F7A-416D-B4D6-A05F7D489F0C}</b:Guid>
    <b:Title>The Code for Crown Prosecutors</b:Title>
    <b:Year>2018</b:Year>
    <b:YearAccessed>2021</b:YearAccessed>
    <b:MonthAccessed>October</b:MonthAccessed>
    <b:DayAccessed>21</b:DayAccessed>
    <b:URL>https://www.cps.gov.uk/publication/code-crown-prosecutors</b:URL>
    <b:Author>
      <b:Author>
        <b:Corporate>Crown Prosecution Service</b:Corporate>
      </b:Author>
    </b:Author>
    <b:RefOrder>5</b:RefOrder>
  </b:Source>
  <b:Source>
    <b:Tag>Col142</b:Tag>
    <b:SourceType>DocumentFromInternetSite</b:SourceType>
    <b:Guid>{E37473E6-68F7-4A79-8994-F5F05C5281F0}</b:Guid>
    <b:Title>Code of Ethics</b:Title>
    <b:Year>2014</b:Year>
    <b:YearAccessed>2020</b:YearAccessed>
    <b:MonthAccessed>November </b:MonthAccessed>
    <b:DayAccessed>11</b:DayAccessed>
    <b:URL>https://www.college.police.uk/What-we-do/Ethics/Documents/Code_of_Ethics.pdf</b:URL>
    <b:Author>
      <b:Author>
        <b:Corporate>College of Policing</b:Corporate>
      </b:Author>
    </b:Author>
    <b:Month>July</b:Month>
    <b:RefOrder>32</b:RefOrder>
  </b:Source>
  <b:Source>
    <b:Tag>Woo10</b:Tag>
    <b:SourceType>JournalArticle</b:SourceType>
    <b:Guid>{21591D27-999B-4C05-90F7-B15457972068}</b:Guid>
    <b:Title>Self-confidence and performance: A little self-doubt helps</b:Title>
    <b:Year>2010</b:Year>
    <b:Author>
      <b:Author>
        <b:NameList>
          <b:Person>
            <b:Last>Woodman</b:Last>
            <b:First>T</b:First>
            <b:Middle>et.al</b:Middle>
          </b:Person>
        </b:NameList>
      </b:Author>
    </b:Author>
    <b:JournalName>Psychology of Sport and Excercise</b:JournalName>
    <b:Pages>467-470</b:Pages>
    <b:Volume>11</b:Volume>
    <b:Issue>6</b:Issue>
    <b:RefOrder>33</b:RefOrder>
  </b:Source>
  <b:Source>
    <b:Tag>Hea21</b:Tag>
    <b:SourceType>InternetSite</b:SourceType>
    <b:Guid>{CA8A466A-8E73-4095-AC86-BB64DB6E7C77}</b:Guid>
    <b:Title>Disclosure Stages</b:Title>
    <b:Year>2021</b:Year>
    <b:Author>
      <b:Author>
        <b:Corporate>Health and Safety Executive</b:Corporate>
      </b:Author>
    </b:Author>
    <b:YearAccessed>2021</b:YearAccessed>
    <b:MonthAccessed>July</b:MonthAccessed>
    <b:DayAccessed>15</b:DayAccessed>
    <b:URL>https://www.hse.gov.uk/enforce/enforcementguide/pretrial/after-disclosure.htm</b:URL>
    <b:RefOrder>6</b:RefOrder>
  </b:Source>
  <b:Source>
    <b:Tag>Att13</b:Tag>
    <b:SourceType>DocumentFromInternetSite</b:SourceType>
    <b:Guid>{542A4FEA-874A-456C-AF67-B3D9DCFB2BA3}</b:Guid>
    <b:Title>Disclosure guidelines</b:Title>
    <b:Year>2013</b:Year>
    <b:YearAccessed>2021</b:YearAccessed>
    <b:MonthAccessed>October</b:MonthAccessed>
    <b:DayAccessed>12</b:DayAccessed>
    <b:URL>assets.publishing.service.gov.uk/government/uploads/system/uploads/attachment_data/file/262994/AG_Disclosure_Guidelines_-_December_2013.pdf</b:URL>
    <b:Author>
      <b:Author>
        <b:Corporate>Attorney General's Office</b:Corporate>
      </b:Author>
    </b:Author>
    <b:Month>December</b:Month>
    <b:Day>11</b:Day>
    <b:RefOrder>7</b:RefOrder>
  </b:Source>
  <b:Source>
    <b:Tag>Cit21</b:Tag>
    <b:SourceType>InternetSite</b:SourceType>
    <b:Guid>{A5CB397E-BC7C-45E1-8A3A-6E470DC33873}</b:Guid>
    <b:Title>Your right to a fair trial</b:Title>
    <b:Year>2021</b:Year>
    <b:YearAccessed>2021</b:YearAccessed>
    <b:MonthAccessed>September</b:MonthAccessed>
    <b:DayAccessed>11</b:DayAccessed>
    <b:URL>https://www.citizensadvice.org.uk/law-and-courts/civil-rights/human-rights/what-rights-are-protected-under-the-human-rights-act/your-right-to-a-fair-trial/</b:URL>
    <b:Author>
      <b:Author>
        <b:Corporate>Citizens advice</b:Corporate>
      </b:Author>
    </b:Author>
    <b:RefOrder>8</b:RefOrder>
  </b:Source>
  <b:Source>
    <b:Tag>Col132</b:Tag>
    <b:SourceType>InternetSite</b:SourceType>
    <b:Guid>{EAE136FB-A907-4972-86D1-CA9AB86F716E}</b:Guid>
    <b:Author>
      <b:Author>
        <b:Corporate>College of Policing APP</b:Corporate>
      </b:Author>
    </b:Author>
    <b:Title>National Decision Making Model</b:Title>
    <b:Year>2013</b:Year>
    <b:YearAccessed>2021</b:YearAccessed>
    <b:MonthAccessed>October</b:MonthAccessed>
    <b:DayAccessed>14</b:DayAccessed>
    <b:URL>https://www.app.college.police.uk/app-content/national-decision-model/the-national-decision-model/</b:URL>
    <b:RefOrder>9</b:RefOrder>
  </b:Source>
  <b:Source>
    <b:Tag>Col211</b:Tag>
    <b:SourceType>InternetSite</b:SourceType>
    <b:Guid>{54692F78-4B63-4F28-8831-7E13161CA07E}</b:Guid>
    <b:Author>
      <b:Author>
        <b:Corporate>College of Policing</b:Corporate>
      </b:Author>
    </b:Author>
    <b:Title>Code of Ethics</b:Title>
    <b:Year>2021</b:Year>
    <b:YearAccessed>2021</b:YearAccessed>
    <b:MonthAccessed>October</b:MonthAccessed>
    <b:DayAccessed>25</b:DayAccessed>
    <b:URL>https://www.college.police.uk/ethics/code-of-ethics</b:URL>
    <b:RefOrder>10</b:RefOrder>
  </b:Source>
  <b:Source>
    <b:Tag>Wes21</b:Tag>
    <b:SourceType>DocumentFromInternetSite</b:SourceType>
    <b:Guid>{8E864AFA-ADC2-4427-99AC-06A535049D33}</b:Guid>
    <b:Title>Freedom of Information</b:Title>
    <b:Year>2021</b:Year>
    <b:YearAccessed>2021</b:YearAccessed>
    <b:MonthAccessed>August</b:MonthAccessed>
    <b:DayAccessed>17</b:DayAccessed>
    <b:URL>https://foi.west-midlands.police.uk/wp-content/uploads/2021/01/THRIVE.pdf</b:URL>
    <b:Author>
      <b:Author>
        <b:Corporate>West Midlands Police</b:Corporate>
      </b:Author>
    </b:Author>
    <b:Month>January</b:Month>
    <b:Day>19</b:Day>
    <b:RefOrder>11</b:RefOrder>
  </b:Source>
  <b:Source>
    <b:Tag>Cro181</b:Tag>
    <b:SourceType>InternetSite</b:SourceType>
    <b:Guid>{81E68D9C-ED32-47BB-9EE4-2F95181F6D44}</b:Guid>
    <b:Title>Stalking and Harrassment</b:Title>
    <b:Year>2018</b:Year>
    <b:Author>
      <b:Author>
        <b:Corporate>Crown Prosecution Service</b:Corporate>
      </b:Author>
    </b:Author>
    <b:YearAccessed>2021</b:YearAccessed>
    <b:MonthAccessed>August</b:MonthAccessed>
    <b:DayAccessed>26</b:DayAccessed>
    <b:URL>https://www.cps.gov.uk/legal-guidance/stalking-and-harassment</b:URL>
    <b:RefOrder>28</b:RefOrder>
  </b:Source>
  <b:Source>
    <b:Tag>Min20</b:Tag>
    <b:SourceType>DocumentFromInternetSite</b:SourceType>
    <b:Guid>{C77A52DD-A2B4-494D-B97F-4661736069E2}</b:Guid>
    <b:Author>
      <b:Author>
        <b:Corporate>Ministry Of Justice</b:Corporate>
      </b:Author>
    </b:Author>
    <b:Title>Codes of Practice for Victims of Crime in England and Wales</b:Title>
    <b:Year>2020</b:Year>
    <b:Month>November</b:Month>
    <b:Day>15</b:Day>
    <b:YearAccessed>2021</b:YearAccessed>
    <b:MonthAccessed>October</b:MonthAccessed>
    <b:DayAccessed>25</b:DayAccessed>
    <b:URL>https://assets.publishing.service.gov.uk/government/uploads/system/uploads/attachment_data/file/936239/victims-code-2020.pdf</b:URL>
    <b:RefOrder>12</b:RefOrder>
  </b:Source>
  <b:Source>
    <b:Tag>Vic21</b:Tag>
    <b:SourceType>InternetSite</b:SourceType>
    <b:Guid>{C9BB2539-0A46-4D22-BA39-1C95AF318919}</b:Guid>
    <b:Title>Vicitms Code</b:Title>
    <b:Year>2021</b:Year>
    <b:YearAccessed>2021</b:YearAccessed>
    <b:MonthAccessed>September</b:MonthAccessed>
    <b:DayAccessed>11</b:DayAccessed>
    <b:URL>https://www.victimsupport.org.uk/help-and-support/your-rights/victims-code/#:~:text=The%20revised%20Victims%20Code%20of%20Practice%20comes%20into,details%20of%20the%20crime%20recorded%20without%20unjustified%20delay</b:URL>
    <b:Author>
      <b:Author>
        <b:Corporate>Vicitm Support</b:Corporate>
      </b:Author>
    </b:Author>
    <b:RefOrder>13</b:RefOrder>
  </b:Source>
  <b:Source>
    <b:Tag>leg04</b:Tag>
    <b:SourceType>InternetSite</b:SourceType>
    <b:Guid>{3E280FF2-CC08-4E97-896B-337AAE6E451B}</b:Guid>
    <b:Author>
      <b:Author>
        <b:Corporate>legislation.gov.uk</b:Corporate>
      </b:Author>
    </b:Author>
    <b:Title>Domestic Violence, Crime and Vicitms Act 2004</b:Title>
    <b:Year>2004</b:Year>
    <b:YearAccessed>2021</b:YearAccessed>
    <b:MonthAccessed>October</b:MonthAccessed>
    <b:DayAccessed>25</b:DayAccessed>
    <b:URL>https://www.legislation.gov.uk/ukpga/2004/28/section/32</b:URL>
    <b:RefOrder>14</b:RefOrder>
  </b:Source>
  <b:Source>
    <b:Tag>Col212</b:Tag>
    <b:SourceType>InternetSite</b:SourceType>
    <b:Guid>{E0CEC2D3-0E92-42B7-BA17-B813E1AA18F8}</b:Guid>
    <b:Author>
      <b:Author>
        <b:Corporate>College of Policing</b:Corporate>
      </b:Author>
    </b:Author>
    <b:Title>Vicitms' Code for policing </b:Title>
    <b:Year>2021</b:Year>
    <b:YearAccessed>2021</b:YearAccessed>
    <b:MonthAccessed>October</b:MonthAccessed>
    <b:DayAccessed>25</b:DayAccessed>
    <b:URL>https://www.college.police.uk/guidance/victims-code/victims-rights-policing</b:URL>
    <b:RefOrder>15</b:RefOrder>
  </b:Source>
  <b:Source>
    <b:Tag>Mar12</b:Tag>
    <b:SourceType>JournalArticle</b:SourceType>
    <b:Guid>{D5172D49-9C0A-4DFF-BDFA-E3916B3DC665}</b:Guid>
    <b:Title>Using Victims' Voices to Prevent Violence Against Women: A Critique.</b:Title>
    <b:Year>2012</b:Year>
    <b:Author>
      <b:Author>
        <b:NameList>
          <b:Person>
            <b:Last>Duggan</b:Last>
            <b:First>Marian</b:First>
          </b:Person>
        </b:NameList>
      </b:Author>
    </b:Author>
    <b:JournalName>British Journal of Community Justice</b:JournalName>
    <b:Pages>25-37</b:Pages>
    <b:Volume>10</b:Volume>
    <b:Issue>2</b:Issue>
    <b:RefOrder>20</b:RefOrder>
  </b:Source>
  <b:Source>
    <b:Tag>Wal08</b:Tag>
    <b:SourceType>JournalArticle</b:SourceType>
    <b:Guid>{E5605D12-6095-4251-BA31-B1F0D82A8744}</b:Guid>
    <b:Author>
      <b:Author>
        <b:NameList>
          <b:Person>
            <b:Last>Walklate</b:Last>
            <b:First>S</b:First>
          </b:Person>
        </b:NameList>
      </b:Author>
    </b:Author>
    <b:Title>"What is to be done about violence against women?"</b:Title>
    <b:JournalName>British Journal of Criminology</b:JournalName>
    <b:Year>2008</b:Year>
    <b:Pages>39-54</b:Pages>
    <b:Volume>48</b:Volume>
    <b:Issue>3</b:Issue>
    <b:RefOrder>16</b:RefOrder>
  </b:Source>
  <b:Source>
    <b:Tag>Cro171</b:Tag>
    <b:SourceType>DocumentFromInternetSite</b:SourceType>
    <b:Guid>{9BE3F69C-2ADF-4287-819A-07821546781C}</b:Guid>
    <b:Title>Violence Against Women and Girls</b:Title>
    <b:Year>2017</b:Year>
    <b:YearAccessed>2021</b:YearAccessed>
    <b:MonthAccessed>October</b:MonthAccessed>
    <b:DayAccessed>11</b:DayAccessed>
    <b:URL>http://www.cps.gov.uk/sites/default/files/documents/publications/VAWG-Strategy-2017-2020.pdf</b:URL>
    <b:Author>
      <b:Author>
        <b:Corporate>Crown Prosecution Service</b:Corporate>
      </b:Author>
    </b:Author>
    <b:Month>September</b:Month>
    <b:RefOrder>17</b:RefOrder>
  </b:Source>
  <b:Source>
    <b:Tag>Gov10</b:Tag>
    <b:SourceType>InternetSite</b:SourceType>
    <b:Guid>{14EDE05E-5005-4F7B-B8C2-2A27C02D5661}</b:Guid>
    <b:Title>Coalition government will tackle violence against women and girls</b:Title>
    <b:Year>2010</b:Year>
    <b:YearAccessed>2021</b:YearAccessed>
    <b:MonthAccessed>October</b:MonthAccessed>
    <b:DayAccessed>26</b:DayAccessed>
    <b:URL>https://www.gov.uk/government/news/coalition-government-will-tackle-violence-against-women-and-girls</b:URL>
    <b:Author>
      <b:Author>
        <b:Corporate>Gov.uk</b:Corporate>
      </b:Author>
    </b:Author>
    <b:RefOrder>18</b:RefOrder>
  </b:Source>
  <b:Source>
    <b:Tag>ASt06</b:Tag>
    <b:SourceType>Report</b:SourceType>
    <b:Guid>{FD86DA78-F869-4247-9161-93E5A0E53B6E}</b:Guid>
    <b:Title>Confronting the "malestram"</b:Title>
    <b:Year>2006</b:Year>
    <b:Author>
      <b:Author>
        <b:NameList>
          <b:Person>
            <b:Last>A</b:Last>
            <b:First>Stevens.</b:First>
          </b:Person>
        </b:NameList>
      </b:Author>
    </b:Author>
    <b:City>London</b:City>
    <b:Publisher>Napo</b:Publisher>
    <b:RefOrder>34</b:RefOrder>
  </b:Source>
  <b:Source>
    <b:Tag>Phi08</b:Tag>
    <b:SourceType>JournalArticle</b:SourceType>
    <b:Guid>{D76C20F5-B08C-4973-A80C-2F4A0EB7538E}</b:Guid>
    <b:Title>Domestic violence and children: the case for joined-up working: the law and social policies in the UK have made it clear that domestic violence is unacceptable, but are health professionals lagging behind in their responses?</b:Title>
    <b:Year>2008</b:Year>
    <b:Author>
      <b:Author>
        <b:NameList>
          <b:Person>
            <b:Last>Phillipa</b:Last>
            <b:First>Sully</b:First>
          </b:Person>
        </b:NameList>
      </b:Author>
    </b:Author>
    <b:JournalName>Journal of Family Health Care</b:JournalName>
    <b:Pages>9</b:Pages>
    <b:Volume>18</b:Volume>
    <b:Issue>1</b:Issue>
    <b:RefOrder>35</b:RefOrder>
  </b:Source>
  <b:Source>
    <b:Tag>Kar</b:Tag>
    <b:SourceType>JournalArticle</b:SourceType>
    <b:Guid>{AD648949-1634-4EBD-B215-2A62387801FA}</b:Guid>
    <b:Author>
      <b:Author>
        <b:NameList>
          <b:Person>
            <b:Last>Cleaver</b:Last>
            <b:First>K</b:First>
            <b:Middle>et.al</b:Middle>
          </b:Person>
        </b:NameList>
      </b:Author>
    </b:Author>
    <b:Title>Domestic violence and children: the case for joined-up working: the law and social policies in the UK have made it clear that domestic violence is unacceptable, but are health professionals lagging behind in their responses?</b:Title>
    <b:JournalName>Aggression and Violent behavior</b:JournalName>
    <b:Year>2019</b:Year>
    <b:Pages>140-155</b:Pages>
    <b:Volume>46</b:Volume>
    <b:RefOrder>36</b:RefOrder>
  </b:Source>
  <b:Source>
    <b:Tag>Ins21</b:Tag>
    <b:SourceType>InternetSite</b:SourceType>
    <b:Guid>{2E9F8D02-B8DE-4711-AA2E-A7BE2B8278EA}</b:Guid>
    <b:Title>Police and crime commissioners</b:Title>
    <b:Year>2021</b:Year>
    <b:Author>
      <b:Author>
        <b:Corporate>Insititute for Government</b:Corporate>
      </b:Author>
    </b:Author>
    <b:YearAccessed>2021</b:YearAccessed>
    <b:MonthAccessed>August</b:MonthAccessed>
    <b:DayAccessed>11</b:DayAccessed>
    <b:URL>https://www.instituteforgovernment.org.uk/explainers/police-crime-commissioners</b:URL>
    <b:RefOrder>22</b:RefOrder>
  </b:Source>
  <b:Source>
    <b:Tag>Sou21</b:Tag>
    <b:SourceType>DocumentFromInternetSite</b:SourceType>
    <b:Guid>{D8899B2F-40C8-4351-8757-2A8CA8AEEF81}</b:Guid>
    <b:Title>Police and Crime Plan 2021-2025</b:Title>
    <b:Year>2021</b:Year>
    <b:YearAccessed>2021</b:YearAccessed>
    <b:MonthAccessed>October</b:MonthAccessed>
    <b:DayAccessed>26</b:DayAccessed>
    <b:URL>https://commissioner.south-wales.police.uk/en/your-commissioner/police-crime-plan-2021-2025/#:~:text=Police%20%26%20Crime%20Plan%202021-2025.%20Early%20intervention%20and,out%20six%20priorities%20for%20keeping%20our%20communities%20safe.</b:URL>
    <b:Author>
      <b:Author>
        <b:Corporate>South Wales Police and Police and Crime Commissioner</b:Corporate>
      </b:Author>
    </b:Author>
    <b:Month>May</b:Month>
    <b:RefOrder>23</b:RefOrder>
  </b:Source>
  <b:Source>
    <b:Tag>Dri21</b:Tag>
    <b:SourceType>InternetSite</b:SourceType>
    <b:Guid>{CB232A3E-7359-40F7-8923-B73288D3E765}</b:Guid>
    <b:Title>Call to action for a perpetrator strategy</b:Title>
    <b:Year>2021</b:Year>
    <b:YearAccessed>2021</b:YearAccessed>
    <b:MonthAccessed>October</b:MonthAccessed>
    <b:DayAccessed>26</b:DayAccessed>
    <b:URL>http://driveproject.org.uk/about/research-evaluation/call-to-action/</b:URL>
    <b:Author>
      <b:Author>
        <b:Corporate>Drive Project</b:Corporate>
      </b:Author>
    </b:Author>
    <b:RefOrder>21</b:RefOrder>
  </b:Source>
  <b:Source>
    <b:Tag>HMI21</b:Tag>
    <b:SourceType>InternetSite</b:SourceType>
    <b:Guid>{2BF336D3-C9E3-4939-BC75-50DCE661DB9D}</b:Guid>
    <b:Author>
      <b:Author>
        <b:Corporate>HMICFRS</b:Corporate>
      </b:Author>
    </b:Author>
    <b:Title>Metropolitan Police acted appropriately at the Sarah Everard vigil</b:Title>
    <b:Year>2021</b:Year>
    <b:YearAccessed>2021</b:YearAccessed>
    <b:MonthAccessed>October</b:MonthAccessed>
    <b:DayAccessed>26</b:DayAccessed>
    <b:URL>https://www.justiceinspectorates.gov.uk/hmicfrs/news/news-feed/metropolitan-police-acted-appropriately-at-the-sarah-everard-vigil/</b:URL>
    <b:RefOrder>24</b:RefOrder>
  </b:Source>
  <b:Source>
    <b:Tag>Bec21</b:Tag>
    <b:SourceType>InternetSite</b:SourceType>
    <b:Guid>{E7A352A9-8234-443F-B2D0-576CB82ED645}</b:Guid>
    <b:Author>
      <b:Author>
        <b:NameList>
          <b:Person>
            <b:Last>Morton</b:Last>
            <b:First>Becky</b:First>
          </b:Person>
        </b:NameList>
      </b:Author>
    </b:Author>
    <b:Title>Sarah Everard murder: Cressida Dick faces calls to resign</b:Title>
    <b:Year>2021</b:Year>
    <b:YearAccessed>2021</b:YearAccessed>
    <b:MonthAccessed>October</b:MonthAccessed>
    <b:DayAccessed>23</b:DayAccessed>
    <b:URL>https://www.bbc.co.uk/news/uk-58750386</b:URL>
    <b:RefOrder>25</b:RefOrder>
  </b:Source>
  <b:Source>
    <b:Tag>BBC211</b:Tag>
    <b:SourceType>InternetSite</b:SourceType>
    <b:Guid>{FE73C8E1-72BB-4BC4-81CA-03149AA164AB}</b:Guid>
    <b:Author>
      <b:Author>
        <b:Corporate>BBC News</b:Corporate>
      </b:Author>
    </b:Author>
    <b:Title>Police must prioritise tackling violence on women</b:Title>
    <b:Year>2021</b:Year>
    <b:YearAccessed>2021</b:YearAccessed>
    <b:MonthAccessed>October</b:MonthAccessed>
    <b:DayAccessed>26</b:DayAccessed>
    <b:URL>https://www.bbc.co.uk/news/uk-58591225?at_custom1=link&amp;at_campaign=64&amp;at_custom4=614B775A-177C-11EC-9EDF-2F2916F31EAE&amp;at_custom2=twitter&amp;at_custom3=Regional+BBC+London&amp;at_medium=custom7</b:URL>
    <b:RefOrder>26</b:RefOrder>
  </b:Source>
  <b:Source>
    <b:Tag>Col137</b:Tag>
    <b:SourceType>JournalArticle</b:SourceType>
    <b:Guid>{16C0F3F5-150C-4C5C-AA62-30EB364BBCE9}</b:Guid>
    <b:Title>Domestic Abuse Policing: a complex arrangment</b:Title>
    <b:Year>2013</b:Year>
    <b:Author>
      <b:Author>
        <b:NameList>
          <b:Person>
            <b:Last>Coliandris G</b:Last>
            <b:First>Rogers</b:First>
            <b:Middle>C</b:Middle>
          </b:Person>
        </b:NameList>
      </b:Author>
    </b:Author>
    <b:PeriodicalTitle>Police Professional</b:PeriodicalTitle>
    <b:Pages>24-26</b:Pages>
    <b:BookTitle>Police Professional</b:BookTitle>
    <b:JournalName>Police Professional</b:JournalName>
    <b:Volume>1</b:Volume>
    <b:Issue>360</b:Issue>
    <b:RefOrder>37</b:RefOrder>
  </b:Source>
  <b:Source>
    <b:Tag>Sou211</b:Tag>
    <b:SourceType>InternetSite</b:SourceType>
    <b:Guid>{1A4B8C10-B80C-4558-B107-5AFCBA9CACD3}</b:Guid>
    <b:Title>South Wales Police Facebook</b:Title>
    <b:Year>2021</b:Year>
    <b:Author>
      <b:Author>
        <b:NameList>
          <b:Person>
            <b:Last>Police</b:Last>
            <b:First>South</b:First>
            <b:Middle>Wales</b:Middle>
          </b:Person>
        </b:NameList>
      </b:Author>
    </b:Author>
    <b:YearAccessed>2021</b:YearAccessed>
    <b:MonthAccessed>October</b:MonthAccessed>
    <b:DayAccessed>26</b:DayAccessed>
    <b:URL>https://en-gb.facebook.com/swpolice/</b:URL>
    <b:RefOrder>38</b:RefOrder>
  </b:Source>
  <b:Source>
    <b:Tag>Hom21</b:Tag>
    <b:SourceType>InternetSite</b:SourceType>
    <b:Guid>{4552D7C3-6AD9-4C6F-9CFC-767EBF683E67}</b:Guid>
    <b:Author>
      <b:Author>
        <b:Corporate>Home Office</b:Corporate>
      </b:Author>
    </b:Author>
    <b:Title>Review of the controlling or coercive behaviour offence</b:Title>
    <b:Year>2021</b:Year>
    <b:YearAccessed>2021</b:YearAccessed>
    <b:MonthAccessed>October</b:MonthAccessed>
    <b:DayAccessed>26</b:DayAccessed>
    <b:URL>https://www.gov.uk/government/publications/review-of-the-controlling-or-coercive-behaviour-offence/review-of-the-controlling-or-coercive-behaviour-offence</b:URL>
    <b:RefOrder>27</b:RefOrder>
  </b:Source>
  <b:Source>
    <b:Tag>Cri01</b:Tag>
    <b:SourceType>InternetSite</b:SourceType>
    <b:Guid>{0EB2D917-19D4-4BB1-8A2D-D93E0037951B}</b:Guid>
    <b:Title>Victim-Blaming Theory</b:Title>
    <b:Year>2001</b:Year>
    <b:Author>
      <b:Author>
        <b:NameList>
          <b:Person>
            <b:Last>Justice</b:Last>
            <b:First>Criminal</b:First>
          </b:Person>
        </b:NameList>
      </b:Author>
    </b:Author>
    <b:YearAccessed>2021</b:YearAccessed>
    <b:MonthAccessed>August</b:MonthAccessed>
    <b:DayAccessed>11</b:DayAccessed>
    <b:URL>http://criminal-justice.iresearchnet.com/crime/domestic-violence/victim-blaming-theory/#:~:text=Victim-blaming%20theory%20describes%20the%20practice%20of%20holding%20victims,either%20part%20or%20whole%20responsibility%20for%20the%20event.</b:URL>
    <b:RefOrder>19</b:RefOrder>
  </b:Source>
  <b:Source>
    <b:Tag>Dom21</b:Tag>
    <b:SourceType>InternetSite</b:SourceType>
    <b:Guid>{E41967F7-5F46-4BC2-9990-0BD87C2610FF}</b:Guid>
    <b:Author>
      <b:Author>
        <b:Corporate>Domestic Abuse Services</b:Corporate>
      </b:Author>
    </b:Author>
    <b:Title>Multi-Agency Risk Assessment Conference (MARAC)</b:Title>
    <b:Year>2021</b:Year>
    <b:YearAccessed>2021</b:YearAccessed>
    <b:MonthAccessed>October</b:MonthAccessed>
    <b:DayAccessed>26</b:DayAccessed>
    <b:URL>https://www.domesticabuseservices.org.uk/latest-news-articles-advice/marac/</b:URL>
    <b:RefOrder>29</b:RefOrder>
  </b:Source>
  <b:Source>
    <b:Tag>Kat16</b:Tag>
    <b:SourceType>JournalArticle</b:SourceType>
    <b:Guid>{50270EA8-AB78-4D59-8513-BC21163FD3D0}</b:Guid>
    <b:Title>The efficacy of Clare’s Law in domestic violence law reform in England and Wales</b:Title>
    <b:Year>2016</b:Year>
    <b:Author>
      <b:Author>
        <b:NameList>
          <b:Person>
            <b:Last>Walklate</b:Last>
            <b:First>Kate</b:First>
            <b:Middle>Fitz-Gibbon &amp; Sandra</b:Middle>
          </b:Person>
        </b:NameList>
      </b:Author>
    </b:Author>
    <b:JournalName>Criminology and Criminal Justice</b:JournalName>
    <b:Pages>284-300</b:Pages>
    <b:Volume>17</b:Volume>
    <b:Issue>3</b:Issue>
    <b:RefOrder>39</b:RefOrder>
  </b:Source>
  <b:Source>
    <b:Tag>Jam15</b:Tag>
    <b:SourceType>JournalArticle</b:SourceType>
    <b:Guid>{14A99F8D-C1E2-4494-8EAC-FB65DE5D65F3}</b:Guid>
    <b:Author>
      <b:Author>
        <b:NameList>
          <b:Person>
            <b:Last>Grace</b:Last>
            <b:First>Jamie</b:First>
          </b:Person>
        </b:NameList>
      </b:Author>
    </b:Author>
    <b:Title>Clare’s Law, or the national Domestic Violence Disclosure Scheme: the contested legalities of criminality information sharing</b:Title>
    <b:JournalName>The Journal of Criminal Law</b:JournalName>
    <b:Year>2015</b:Year>
    <b:Pages>36-45</b:Pages>
    <b:Volume>79</b:Volume>
    <b:Issue>1</b:Issue>
    <b:RefOrder>40</b:RefOrder>
  </b:Source>
</b:Sources>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2006/documentManagement/types"/>
    <ds:schemaRef ds:uri="http://purl.org/dc/elements/1.1/"/>
    <ds:schemaRef ds:uri="http://schemas.microsoft.com/office/infopath/2007/PartnerControls"/>
    <ds:schemaRef ds:uri="1ecf5648-3750-43f5-867d-bfaa16e6e17e"/>
    <ds:schemaRef ds:uri="http://www.w3.org/XML/1998/namespace"/>
    <ds:schemaRef ds:uri="http://purl.org/dc/dcmitype/"/>
  </ds:schemaRefs>
</ds:datastoreItem>
</file>

<file path=customXml/itemProps4.xml><?xml version="1.0" encoding="utf-8"?>
<ds:datastoreItem xmlns:ds="http://schemas.openxmlformats.org/officeDocument/2006/customXml" ds:itemID="{C3C2E6F1-3A05-4852-9AFE-1DF6900D1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11923</TotalTime>
  <Pages>33</Pages>
  <Words>9431</Words>
  <Characters>53795</Characters>
  <Application>Microsoft Office Word</Application>
  <DocSecurity>0</DocSecurity>
  <Lines>448</Lines>
  <Paragraphs>126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McCaffrey,Kieron swp6397</dc:creator>
  <cp:keywords/>
  <cp:lastModifiedBy>Kieron Paul Mccaffrey (1815590)</cp:lastModifiedBy>
  <cp:revision>131</cp:revision>
  <cp:lastPrinted>2014-08-26T08:55:00Z</cp:lastPrinted>
  <dcterms:created xsi:type="dcterms:W3CDTF">2021-10-12T09:18:00Z</dcterms:created>
  <dcterms:modified xsi:type="dcterms:W3CDTF">2021-10-27T12:31:00Z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80905a42-e7a2-4daa-9b63-2502968e74a6</vt:lpwstr>
  </property>
  <property fmtid="{D5CDD505-2E9C-101B-9397-08002B2CF9AE}" pid="4" name="Classification">
    <vt:lpwstr>OFFICIAL</vt:lpwstr>
  </property>
  <property fmtid="{D5CDD505-2E9C-101B-9397-08002B2CF9AE}" pid="5" name="Visibility">
    <vt:lpwstr>NOT VISIBLE</vt:lpwstr>
  </property>
</Properties>
</file>