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19B7B4" w14:textId="503C709F" w:rsidR="00133028" w:rsidRPr="008E6545" w:rsidRDefault="009A0ECE" w:rsidP="00133028">
      <w:pPr>
        <w:pStyle w:val="AssignHeader"/>
      </w:pPr>
      <w:r>
        <w:t xml:space="preserve">ECAD7003 – </w:t>
      </w:r>
      <w:proofErr w:type="spellStart"/>
      <w:r w:rsidR="00133028">
        <w:t>Deall</w:t>
      </w:r>
      <w:proofErr w:type="spellEnd"/>
      <w:r w:rsidR="00133028">
        <w:t xml:space="preserve"> </w:t>
      </w:r>
      <w:proofErr w:type="spellStart"/>
      <w:r w:rsidR="00133028">
        <w:t>sut</w:t>
      </w:r>
      <w:proofErr w:type="spellEnd"/>
      <w:r w:rsidR="00133028">
        <w:t xml:space="preserve"> </w:t>
      </w:r>
      <w:proofErr w:type="spellStart"/>
      <w:r w:rsidR="00133028">
        <w:t>mae’r</w:t>
      </w:r>
      <w:proofErr w:type="spellEnd"/>
      <w:r w:rsidR="00133028"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dysgwr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,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yr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ysgol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a’r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gymuned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leol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yn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gweithio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gyda’i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gilydd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i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gyflwyno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un o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bedwar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diben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y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cwricwlwm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newydd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: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cyflwyniad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fideo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sy’n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archwilio’r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broses hon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yn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 xml:space="preserve"> </w:t>
      </w:r>
      <w:proofErr w:type="spellStart"/>
      <w:r w:rsidR="00133028" w:rsidRPr="00133028">
        <w:rPr>
          <w:rFonts w:cs="Arial"/>
          <w:bCs/>
          <w:color w:val="000000" w:themeColor="text1"/>
          <w:szCs w:val="36"/>
        </w:rPr>
        <w:t>feirniadol</w:t>
      </w:r>
      <w:proofErr w:type="spellEnd"/>
      <w:r w:rsidR="00133028" w:rsidRPr="00133028">
        <w:rPr>
          <w:rFonts w:cs="Arial"/>
          <w:bCs/>
          <w:color w:val="000000" w:themeColor="text1"/>
          <w:szCs w:val="36"/>
        </w:rPr>
        <w:t>.</w:t>
      </w:r>
    </w:p>
    <w:p w14:paraId="16EE99B3" w14:textId="77777777" w:rsidR="00133028" w:rsidRDefault="00133028" w:rsidP="00E611D9">
      <w:pPr>
        <w:pStyle w:val="AssignBody"/>
      </w:pPr>
    </w:p>
    <w:p w14:paraId="0D2F6EA6" w14:textId="1306F651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 w:rsidR="00DB0B2E"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77703658" w14:textId="77777777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</w:rPr>
      </w:pPr>
      <w:r w:rsidRPr="00133028">
        <w:rPr>
          <w:rFonts w:ascii="Arial" w:hAnsi="Arial" w:cs="Arial"/>
          <w:color w:val="000000" w:themeColor="text1"/>
        </w:rPr>
        <w:t xml:space="preserve">Age Cymru., 2023., </w:t>
      </w:r>
      <w:proofErr w:type="spellStart"/>
      <w:r w:rsidRPr="00133028">
        <w:rPr>
          <w:rFonts w:ascii="Arial" w:hAnsi="Arial" w:cs="Arial"/>
          <w:color w:val="000000" w:themeColor="text1"/>
        </w:rPr>
        <w:t>Ar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gael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yn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: </w:t>
      </w:r>
      <w:hyperlink r:id="rId9" w:history="1">
        <w:r w:rsidRPr="00133028">
          <w:rPr>
            <w:rStyle w:val="Hyperlink"/>
            <w:rFonts w:ascii="Arial" w:hAnsi="Arial" w:cs="Arial"/>
            <w:color w:val="000000" w:themeColor="text1"/>
          </w:rPr>
          <w:t>https://www.ageuk.org.uk/cymru/</w:t>
        </w:r>
      </w:hyperlink>
      <w:r w:rsidRPr="00133028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</w:rPr>
        <w:t>: 2023)</w:t>
      </w:r>
    </w:p>
    <w:p w14:paraId="3D6A99DB" w14:textId="5B838424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>Anwar, M.N. ac Aness, M., 2012. An examination of the relationship between creative thinking and academic achievements of secondary school students.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Interdisciplinary Journal of Education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1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(219), td.1-4.</w:t>
      </w:r>
    </w:p>
    <w:p w14:paraId="53FBC364" w14:textId="2C3A816A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>British Educational Research Association., 2018.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Ethical guidelines for educational research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. 4th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edn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. Available at: </w:t>
      </w:r>
      <w:hyperlink r:id="rId10" w:history="1">
        <w:r w:rsidRPr="00133028">
          <w:rPr>
            <w:rFonts w:ascii="Arial" w:hAnsi="Arial" w:cs="Arial"/>
            <w:color w:val="000000" w:themeColor="text1"/>
            <w:u w:val="single"/>
            <w:shd w:val="clear" w:color="auto" w:fill="FFFFFF"/>
          </w:rPr>
          <w:t>https://www.bera.ac.uk/researchers-resources/publications/ethical-guidelines-for-educational-research-2018</w:t>
        </w:r>
      </w:hyperlink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: 2023).</w:t>
      </w:r>
    </w:p>
    <w:p w14:paraId="63A83001" w14:textId="650C8440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British Educational Research Association., 2023.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11" w:history="1">
        <w:r w:rsidRPr="00133028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https://bera-journals.onlinelibrary.wiley.com/</w:t>
        </w:r>
      </w:hyperlink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: 2023)</w:t>
      </w:r>
    </w:p>
    <w:p w14:paraId="1BCED893" w14:textId="3DDD121C" w:rsidR="00133028" w:rsidRPr="00133028" w:rsidRDefault="00133028" w:rsidP="0013302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Clark, S. a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Seider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, S., 2017. Developing critical curiosity in adolescents.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Equity &amp; Excellence in Education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50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(2), td.125-141.</w:t>
      </w:r>
    </w:p>
    <w:p w14:paraId="695751BF" w14:textId="77777777" w:rsidR="00133028" w:rsidRPr="00133028" w:rsidRDefault="00133028" w:rsidP="00133028">
      <w:pPr>
        <w:spacing w:line="360" w:lineRule="auto"/>
        <w:rPr>
          <w:color w:val="000000" w:themeColor="text1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Dahlberg, L.,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Agahi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, N. a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Lennartsson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, C., 2018. Lonelier than ever? Loneliness of older people over two decades.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Archives of gerontology and geriatrics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75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 pp.96-103.</w:t>
      </w:r>
    </w:p>
    <w:p w14:paraId="400D077D" w14:textId="5085F38C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Donaldson, G., 2015.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Dyfodol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Llwyddiannus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Adolygiad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Annibynnol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o’r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Cwricwlwm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a’r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Trefniadau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Asesu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yng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Nghymru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12" w:history="1">
        <w:r w:rsidRPr="00133028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https://www.llyw.cymru/sites/default/files/publications/2018-03/dyfodol-llwyddiannus.pdf</w:t>
        </w:r>
      </w:hyperlink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: 2023)</w:t>
      </w:r>
    </w:p>
    <w:p w14:paraId="4EE51589" w14:textId="77777777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</w:rPr>
      </w:pPr>
      <w:r w:rsidRPr="00133028">
        <w:rPr>
          <w:rFonts w:ascii="Arial" w:hAnsi="Arial" w:cs="Arial"/>
          <w:color w:val="000000" w:themeColor="text1"/>
        </w:rPr>
        <w:t xml:space="preserve">Estyn., 2019. </w:t>
      </w:r>
      <w:r w:rsidRPr="00133028">
        <w:rPr>
          <w:rFonts w:ascii="Arial" w:hAnsi="Arial" w:cs="Arial"/>
          <w:i/>
          <w:iCs/>
          <w:color w:val="000000" w:themeColor="text1"/>
        </w:rPr>
        <w:t xml:space="preserve">Ysgol Gyfun </w:t>
      </w:r>
      <w:r w:rsidRPr="00133028">
        <w:rPr>
          <w:rFonts w:ascii="Arial" w:hAnsi="Arial" w:cs="Arial"/>
          <w:i/>
          <w:iCs/>
          <w:color w:val="000000" w:themeColor="text1"/>
          <w:highlight w:val="black"/>
        </w:rPr>
        <w:t>_______</w:t>
      </w:r>
      <w:r w:rsidRPr="00133028">
        <w:rPr>
          <w:rFonts w:ascii="Arial" w:hAnsi="Arial" w:cs="Arial"/>
          <w:color w:val="000000" w:themeColor="text1"/>
        </w:rPr>
        <w:t xml:space="preserve">, </w:t>
      </w:r>
      <w:r w:rsidRPr="00133028">
        <w:rPr>
          <w:rFonts w:ascii="Arial" w:hAnsi="Arial" w:cs="Arial"/>
          <w:i/>
          <w:iCs/>
          <w:color w:val="000000" w:themeColor="text1"/>
        </w:rPr>
        <w:t>Estyn</w:t>
      </w:r>
      <w:r w:rsidRPr="001330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</w:rPr>
        <w:t>Ar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gael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yn</w:t>
      </w:r>
      <w:proofErr w:type="spellEnd"/>
      <w:r w:rsidRPr="00133028">
        <w:rPr>
          <w:rFonts w:ascii="Arial" w:hAnsi="Arial" w:cs="Arial"/>
          <w:color w:val="000000" w:themeColor="text1"/>
        </w:rPr>
        <w:t>: https://www.estyn.gov.wales/provider/</w:t>
      </w:r>
      <w:r w:rsidRPr="00133028">
        <w:rPr>
          <w:rFonts w:ascii="Arial" w:hAnsi="Arial" w:cs="Arial"/>
          <w:color w:val="000000" w:themeColor="text1"/>
          <w:highlight w:val="black"/>
        </w:rPr>
        <w:t>_______</w:t>
      </w:r>
      <w:r w:rsidRPr="00133028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</w:rPr>
        <w:t>: 2023)</w:t>
      </w:r>
    </w:p>
    <w:p w14:paraId="4577FB6A" w14:textId="77777777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</w:rPr>
      </w:pPr>
      <w:r w:rsidRPr="00133028">
        <w:rPr>
          <w:rFonts w:ascii="Arial" w:hAnsi="Arial" w:cs="Arial"/>
          <w:color w:val="000000" w:themeColor="text1"/>
        </w:rPr>
        <w:t xml:space="preserve">Foothold Cymru., 2023. </w:t>
      </w:r>
      <w:proofErr w:type="spellStart"/>
      <w:r w:rsidRPr="00133028">
        <w:rPr>
          <w:rFonts w:ascii="Arial" w:hAnsi="Arial" w:cs="Arial"/>
          <w:color w:val="000000" w:themeColor="text1"/>
        </w:rPr>
        <w:t>Ar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gael</w:t>
      </w:r>
      <w:proofErr w:type="spellEnd"/>
      <w:r w:rsidRPr="001330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</w:rPr>
        <w:t>yn</w:t>
      </w:r>
      <w:proofErr w:type="spellEnd"/>
      <w:r w:rsidRPr="00133028">
        <w:rPr>
          <w:rFonts w:ascii="Arial" w:hAnsi="Arial" w:cs="Arial"/>
          <w:color w:val="000000" w:themeColor="text1"/>
        </w:rPr>
        <w:t>: https://footholdcymru.org.uk/ (</w:t>
      </w:r>
      <w:proofErr w:type="spellStart"/>
      <w:r w:rsidRPr="00133028">
        <w:rPr>
          <w:rFonts w:ascii="Arial" w:hAnsi="Arial" w:cs="Arial"/>
          <w:color w:val="000000" w:themeColor="text1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</w:rPr>
        <w:t>: 2023)</w:t>
      </w:r>
    </w:p>
    <w:p w14:paraId="26F4F8C3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Freepik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2023. </w:t>
      </w:r>
      <w:r w:rsidRPr="00133028">
        <w:rPr>
          <w:rFonts w:ascii="Arial" w:hAnsi="Arial" w:cs="Arial"/>
          <w:i/>
          <w:iCs/>
          <w:color w:val="000000" w:themeColor="text1"/>
          <w:sz w:val="22"/>
          <w:szCs w:val="22"/>
        </w:rPr>
        <w:t>flat-design-geometric-background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133028">
        <w:rPr>
          <w:rFonts w:ascii="Arial" w:hAnsi="Arial" w:cs="Arial"/>
          <w:i/>
          <w:iCs/>
          <w:color w:val="000000" w:themeColor="text1"/>
          <w:sz w:val="22"/>
          <w:szCs w:val="22"/>
        </w:rPr>
        <w:t>freepik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>: https://www.freepik.com/free-vector/flat-design-geometric-background_23985409.htm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2023). </w:t>
      </w:r>
    </w:p>
    <w:p w14:paraId="1EF80FDB" w14:textId="77777777" w:rsidR="00133028" w:rsidRPr="00133028" w:rsidRDefault="00133028" w:rsidP="0013302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Hwang, T.J.,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Rabheru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, K.,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Peisah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, C., Reichman, W. ac Ikeda, M., 2020. Loneliness and social isolation during the COVID-19 pandemic.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psychogeriatrics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32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(10), pp.1217-1220.</w:t>
      </w:r>
    </w:p>
    <w:p w14:paraId="2D85152F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Cymru., 2019.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arweinyddiaeth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https://hwb.gov.wales/api/storage/ae783486-0851-4ec6-9e73-2e2b99515cf5/safonau-proffesiynol-ar-gyfer-addysgu-ac-arweinyddiaeth-pdf-rhyngweithiol-ar-gyfer-cyfr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i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fiaduron-personol.pdf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>: 2023)</w:t>
      </w:r>
    </w:p>
    <w:p w14:paraId="658A70A2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Cymru., 2020.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Canllawiau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Gymru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https://hwb.gov.wales/api/storage/b0e91f7c-0050-47b6-9b23-0273d39df9f3/canllawiau-cwricwlwm-i-gymru-070220.pdf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>: 2023)</w:t>
      </w:r>
    </w:p>
    <w:p w14:paraId="79EDFAA6" w14:textId="72F858EA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>Markus, G.B., Howard, J.P. a King, D.C., 1993. Integrating community service and classroom instruction enhances learning: Results from an experiment.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Educational evaluation and policy analysis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15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>(4), pp.410-419.</w:t>
      </w:r>
    </w:p>
    <w:p w14:paraId="0A1DDBF2" w14:textId="3C7802C4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>Masters AO, G.N., 2015. Challenging our most able students.</w:t>
      </w:r>
    </w:p>
    <w:p w14:paraId="22B5103C" w14:textId="630EF97C" w:rsidR="00133028" w:rsidRPr="00133028" w:rsidRDefault="00133028" w:rsidP="0013302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Tir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Coed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., 2023.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15" w:history="1">
        <w:r w:rsidRPr="00133028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https://tircoed.org.uk/</w:t>
        </w:r>
      </w:hyperlink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: 2023)</w:t>
      </w:r>
    </w:p>
    <w:p w14:paraId="173C8971" w14:textId="77777777" w:rsidR="00133028" w:rsidRPr="00133028" w:rsidRDefault="00133028" w:rsidP="0013302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133028">
        <w:rPr>
          <w:rFonts w:ascii="Arial" w:hAnsi="Arial" w:cs="Arial"/>
          <w:color w:val="000000" w:themeColor="text1"/>
          <w:shd w:val="clear" w:color="auto" w:fill="FFFFFF"/>
        </w:rPr>
        <w:t>Williams, C., 2022. Student Perceptions of Open Pedagogy and Community-Engaged Service Learning. In </w:t>
      </w:r>
      <w:r w:rsidRPr="00133028">
        <w:rPr>
          <w:rFonts w:ascii="Arial" w:hAnsi="Arial" w:cs="Arial"/>
          <w:i/>
          <w:iCs/>
          <w:color w:val="000000" w:themeColor="text1"/>
          <w:shd w:val="clear" w:color="auto" w:fill="FFFFFF"/>
        </w:rPr>
        <w:t>Active Learning-Research and Practice for STEAM and Social Sciences Education</w:t>
      </w:r>
      <w:r w:rsidRPr="00133028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133028">
        <w:rPr>
          <w:rFonts w:ascii="Arial" w:hAnsi="Arial" w:cs="Arial"/>
          <w:color w:val="000000" w:themeColor="text1"/>
          <w:shd w:val="clear" w:color="auto" w:fill="FFFFFF"/>
        </w:rPr>
        <w:t>IntechOpen</w:t>
      </w:r>
      <w:proofErr w:type="spellEnd"/>
      <w:r w:rsidRPr="00133028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08717E02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Ysgol </w:t>
      </w:r>
      <w:r w:rsidRPr="00133028">
        <w:rPr>
          <w:rFonts w:ascii="Arial" w:hAnsi="Arial" w:cs="Arial"/>
          <w:color w:val="000000" w:themeColor="text1"/>
          <w:sz w:val="22"/>
          <w:szCs w:val="22"/>
          <w:highlight w:val="black"/>
        </w:rPr>
        <w:t>______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2018.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6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https://www.ysgol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______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.cymru/wp-content/uploads/2018/10/Gweithdrefnau-Disgyblu-Ymddygiad-Gallu-a-Chwynion-Staff.pdf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(Accessed 2023)</w:t>
      </w:r>
    </w:p>
    <w:p w14:paraId="04FBD0EC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Ysgol </w:t>
      </w:r>
      <w:r w:rsidRPr="00133028">
        <w:rPr>
          <w:rFonts w:ascii="Arial" w:hAnsi="Arial" w:cs="Arial"/>
          <w:color w:val="000000" w:themeColor="text1"/>
          <w:sz w:val="22"/>
          <w:szCs w:val="22"/>
          <w:highlight w:val="black"/>
        </w:rPr>
        <w:t>______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2018.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7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https://www.ysgol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______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.cymru/wp-content/uploads/2018/10/Rheoli-perfformiad.pdf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2023)</w:t>
      </w:r>
    </w:p>
    <w:p w14:paraId="4B8A9812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Ysgol </w:t>
      </w:r>
      <w:r w:rsidRPr="00133028">
        <w:rPr>
          <w:rFonts w:ascii="Arial" w:hAnsi="Arial" w:cs="Arial"/>
          <w:color w:val="000000" w:themeColor="text1"/>
          <w:sz w:val="22"/>
          <w:szCs w:val="22"/>
          <w:highlight w:val="black"/>
        </w:rPr>
        <w:t>______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2018.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8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https://www.ysgol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______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.cymru/wp-content/uploads/2018/10/Rheolau-a-gweithdrefnau-disgyblu.pdf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2023)</w:t>
      </w:r>
    </w:p>
    <w:p w14:paraId="1EF8B612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Ysgol </w:t>
      </w:r>
      <w:r w:rsidRPr="00133028">
        <w:rPr>
          <w:rFonts w:ascii="Arial" w:hAnsi="Arial" w:cs="Arial"/>
          <w:color w:val="000000" w:themeColor="text1"/>
          <w:sz w:val="22"/>
          <w:szCs w:val="22"/>
          <w:highlight w:val="black"/>
        </w:rPr>
        <w:t>______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2018.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9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https://www.ysgol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______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.cymru/wp-content/uploads/2018/10/Iechyd-a-diogelwch.pdf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2023)</w:t>
      </w:r>
    </w:p>
    <w:p w14:paraId="466D879C" w14:textId="77777777" w:rsidR="00133028" w:rsidRPr="00133028" w:rsidRDefault="00133028" w:rsidP="00133028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Ysgol </w:t>
      </w:r>
      <w:r w:rsidRPr="00133028">
        <w:rPr>
          <w:rFonts w:ascii="Arial" w:hAnsi="Arial" w:cs="Arial"/>
          <w:color w:val="000000" w:themeColor="text1"/>
          <w:sz w:val="22"/>
          <w:szCs w:val="22"/>
          <w:highlight w:val="black"/>
        </w:rPr>
        <w:t>______</w:t>
      </w:r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., 2023. Twitter.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0" w:history="1"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https://twitter.com/Ysg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o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</w:t>
        </w:r>
        <w:r w:rsidRPr="0013302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______</w:t>
        </w:r>
      </w:hyperlink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13302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33028">
        <w:rPr>
          <w:rFonts w:ascii="Arial" w:hAnsi="Arial" w:cs="Arial"/>
          <w:color w:val="000000" w:themeColor="text1"/>
          <w:sz w:val="22"/>
          <w:szCs w:val="22"/>
        </w:rPr>
        <w:t xml:space="preserve"> 2023)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29386C" w14:textId="77777777" w:rsidR="00B57A70" w:rsidRDefault="00B57A70" w:rsidP="00E611D9">
      <w:pPr>
        <w:spacing w:after="0" w:line="240" w:lineRule="auto"/>
      </w:pPr>
      <w:r>
        <w:separator/>
      </w:r>
    </w:p>
  </w:endnote>
  <w:endnote w:type="continuationSeparator" w:id="0">
    <w:p w14:paraId="59FCCCAC" w14:textId="77777777" w:rsidR="00B57A70" w:rsidRDefault="00B57A7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7BDEA3" w14:textId="77777777" w:rsidR="00B57A70" w:rsidRDefault="00B57A70" w:rsidP="00E611D9">
      <w:pPr>
        <w:spacing w:after="0" w:line="240" w:lineRule="auto"/>
      </w:pPr>
      <w:r>
        <w:separator/>
      </w:r>
    </w:p>
  </w:footnote>
  <w:footnote w:type="continuationSeparator" w:id="0">
    <w:p w14:paraId="7A282E5D" w14:textId="77777777" w:rsidR="00B57A70" w:rsidRDefault="00B57A7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A1E4B6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3302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A55CD1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 w:rsidR="00133028">
            <w:rPr>
              <w:rFonts w:ascii="Arial" w:hAnsi="Arial" w:cs="Arial"/>
            </w:rPr>
            <w:t>: 2205352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33028"/>
    <w:rsid w:val="001D2CF5"/>
    <w:rsid w:val="002229F0"/>
    <w:rsid w:val="003B567F"/>
    <w:rsid w:val="003E55AE"/>
    <w:rsid w:val="00433F17"/>
    <w:rsid w:val="005956FB"/>
    <w:rsid w:val="00613990"/>
    <w:rsid w:val="006419C3"/>
    <w:rsid w:val="00691A46"/>
    <w:rsid w:val="006B5861"/>
    <w:rsid w:val="00817F7A"/>
    <w:rsid w:val="00877A8E"/>
    <w:rsid w:val="009A0ECE"/>
    <w:rsid w:val="009B47AE"/>
    <w:rsid w:val="00AD4EBD"/>
    <w:rsid w:val="00B57A70"/>
    <w:rsid w:val="00B67895"/>
    <w:rsid w:val="00BC651E"/>
    <w:rsid w:val="00CD1240"/>
    <w:rsid w:val="00DB0B2E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3302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8" Type="http://schemas.openxmlformats.org/officeDocument/2006/relationships/hyperlink" Target="https://www.ysgol______.cymru/wp-content/uploads/2018/10/Rheolau-a-gweithdrefnau-disgyblu.pdf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llyw.cymru/sites/default/files/publications/2018-03/dyfodol-llwyddiannus.pdf" TargetMode="External"/><Relationship Id="rId17" Type="http://schemas.openxmlformats.org/officeDocument/2006/relationships/hyperlink" Target="https://www.ysgol______.cymru/wp-content/uploads/2018/10/Rheoli-perfformiad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ysgol______.cymru/wp-content/uploads/2018/10/Gweithdrefnau-Disgyblu-Ymddygiad-Gallu-a-Chwynion-Staff.pdf" TargetMode="External"/><Relationship Id="rId20" Type="http://schemas.openxmlformats.org/officeDocument/2006/relationships/hyperlink" Target="https://twitter.com/Ysgol______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era-journals.onlinelibrary.wiley.com/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tircoed.org.uk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bera.ac.uk/researchers-resources/publications/ethical-guidelines-for-educational-research-2018" TargetMode="External"/><Relationship Id="rId19" Type="http://schemas.openxmlformats.org/officeDocument/2006/relationships/hyperlink" Target="https://www.ysgol______.cymru/wp-content/uploads/2018/10/Iechyd-a-diogelwch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ageuk.org.uk/cymru/" TargetMode="External"/><Relationship Id="rId14" Type="http://schemas.openxmlformats.org/officeDocument/2006/relationships/hyperlink" Target="https://hwb.gov.wales/api/storage/b0e91f7c-0050-47b6-9b23-0273d39df9f3/canllawiau-cwricwlwm-i-gymru-070220.pdf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721</Words>
  <Characters>4114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Phillips C J (FLSE)</cp:lastModifiedBy>
  <cp:revision>2</cp:revision>
  <dcterms:created xsi:type="dcterms:W3CDTF">2023-04-16T13:43:00Z</dcterms:created>
  <dcterms:modified xsi:type="dcterms:W3CDTF">2023-04-16T13:43:00Z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