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08950522"/>
        <w:docPartObj>
          <w:docPartGallery w:val="Cover Pages"/>
          <w:docPartUnique/>
        </w:docPartObj>
      </w:sdtPr>
      <w:sdtEndPr>
        <w:rPr>
          <w:b/>
          <w:sz w:val="32"/>
        </w:rPr>
      </w:sdtEndPr>
      <w:sdtContent>
        <w:p w14:paraId="6372F364" w14:textId="77777777" w:rsidR="0012064C" w:rsidRPr="001D7D2E" w:rsidRDefault="0012064C"/>
        <w:p w14:paraId="562E65B2" w14:textId="77777777" w:rsidR="0012064C" w:rsidRPr="001D7D2E" w:rsidRDefault="0012064C"/>
        <w:p w14:paraId="1F4C5FC9" w14:textId="77777777" w:rsidR="0012064C" w:rsidRPr="001D7D2E" w:rsidRDefault="0012064C"/>
        <w:p w14:paraId="2AABDE0B" w14:textId="77777777" w:rsidR="0012064C" w:rsidRPr="001D7D2E" w:rsidRDefault="0012064C"/>
        <w:p w14:paraId="2A165D83" w14:textId="5003539F" w:rsidR="0012064C" w:rsidRPr="001D7D2E" w:rsidRDefault="0012064C">
          <w:r w:rsidRPr="001D7D2E">
            <w:rPr>
              <w:noProof/>
            </w:rPr>
            <mc:AlternateContent>
              <mc:Choice Requires="wpg">
                <w:drawing>
                  <wp:anchor distT="0" distB="0" distL="114300" distR="114300" simplePos="0" relativeHeight="251662336" behindDoc="0" locked="0" layoutInCell="1" allowOverlap="1" wp14:anchorId="370E36CB" wp14:editId="3758D92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35486D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p>
        <w:p w14:paraId="30F33085" w14:textId="77777777" w:rsidR="0012064C" w:rsidRPr="001D7D2E" w:rsidRDefault="0012064C">
          <w:pPr>
            <w:spacing w:line="259" w:lineRule="auto"/>
            <w:jc w:val="left"/>
            <w:rPr>
              <w:b/>
              <w:bCs/>
            </w:rPr>
          </w:pPr>
        </w:p>
        <w:p w14:paraId="221E154A" w14:textId="77777777" w:rsidR="0012064C" w:rsidRPr="001D7D2E" w:rsidRDefault="0012064C" w:rsidP="0012064C">
          <w:pPr>
            <w:spacing w:line="259" w:lineRule="auto"/>
            <w:jc w:val="center"/>
            <w:rPr>
              <w:b/>
              <w:bCs/>
              <w:sz w:val="32"/>
            </w:rPr>
          </w:pPr>
          <w:r w:rsidRPr="001D7D2E">
            <w:rPr>
              <w:b/>
              <w:bCs/>
              <w:sz w:val="32"/>
            </w:rPr>
            <w:t>Module Name: Learning in the Digital Era (ACCA4025)</w:t>
          </w:r>
          <w:r w:rsidRPr="001D7D2E">
            <w:rPr>
              <w:b/>
              <w:bCs/>
              <w:sz w:val="32"/>
            </w:rPr>
            <w:br/>
          </w:r>
          <w:r w:rsidRPr="001D7D2E">
            <w:rPr>
              <w:b/>
              <w:bCs/>
              <w:i/>
              <w:sz w:val="32"/>
            </w:rPr>
            <w:t>Assignment Title: Component 2 – Professional Development Plan (PDP)</w:t>
          </w:r>
          <w:r w:rsidRPr="001D7D2E">
            <w:rPr>
              <w:b/>
              <w:bCs/>
              <w:sz w:val="32"/>
            </w:rPr>
            <w:br/>
          </w:r>
        </w:p>
        <w:p w14:paraId="47F54E2E" w14:textId="61981302" w:rsidR="0012064C" w:rsidRPr="001D7D2E" w:rsidRDefault="0012064C" w:rsidP="0012064C">
          <w:pPr>
            <w:spacing w:line="259" w:lineRule="auto"/>
            <w:jc w:val="center"/>
            <w:rPr>
              <w:b/>
              <w:sz w:val="32"/>
            </w:rPr>
          </w:pPr>
          <w:r w:rsidRPr="001D7D2E">
            <w:rPr>
              <w:b/>
              <w:bCs/>
              <w:sz w:val="32"/>
            </w:rPr>
            <w:t>Student Name: Hamza Ahmed</w:t>
          </w:r>
          <w:r w:rsidRPr="001D7D2E">
            <w:rPr>
              <w:b/>
              <w:bCs/>
              <w:sz w:val="32"/>
            </w:rPr>
            <w:br/>
            <w:t>Student ID: 2537727</w:t>
          </w:r>
          <w:r w:rsidRPr="001D7D2E">
            <w:rPr>
              <w:b/>
              <w:bCs/>
              <w:sz w:val="32"/>
            </w:rPr>
            <w:br/>
            <w:t>Student Email: </w:t>
          </w:r>
          <w:hyperlink r:id="rId9" w:tgtFrame="_blank" w:history="1">
            <w:r w:rsidRPr="001D7D2E">
              <w:rPr>
                <w:rStyle w:val="Hyperlink"/>
                <w:b/>
                <w:bCs/>
                <w:sz w:val="32"/>
              </w:rPr>
              <w:t>2537727@student.uwtsd.ac.uk</w:t>
            </w:r>
          </w:hyperlink>
          <w:r w:rsidRPr="001D7D2E">
            <w:rPr>
              <w:b/>
              <w:bCs/>
              <w:sz w:val="32"/>
            </w:rPr>
            <w:br/>
            <w:t>Course Title: CertHE Computing Skills for the Workplace</w:t>
          </w:r>
        </w:p>
      </w:sdtContent>
    </w:sdt>
    <w:p w14:paraId="7ED4CC78" w14:textId="77777777" w:rsidR="007A778F" w:rsidRPr="001D7D2E" w:rsidRDefault="007A778F" w:rsidP="007A778F">
      <w:pPr>
        <w:spacing w:line="259" w:lineRule="auto"/>
        <w:jc w:val="center"/>
        <w:rPr>
          <w:b/>
          <w:sz w:val="40"/>
        </w:rPr>
      </w:pPr>
    </w:p>
    <w:p w14:paraId="37FB527E" w14:textId="5525881F" w:rsidR="0012064C" w:rsidRPr="001D7D2E" w:rsidRDefault="0012064C">
      <w:pPr>
        <w:spacing w:line="259" w:lineRule="auto"/>
        <w:jc w:val="left"/>
        <w:rPr>
          <w:b/>
        </w:rPr>
      </w:pPr>
      <w:r w:rsidRPr="001D7D2E">
        <w:rPr>
          <w:b/>
        </w:rPr>
        <w:br w:type="page"/>
      </w:r>
    </w:p>
    <w:p w14:paraId="1BE3F989" w14:textId="77777777" w:rsidR="00C471A2" w:rsidRPr="001D7D2E" w:rsidRDefault="00C471A2" w:rsidP="007A778F">
      <w:pPr>
        <w:spacing w:line="259" w:lineRule="auto"/>
        <w:jc w:val="center"/>
        <w:rPr>
          <w:b/>
        </w:rPr>
      </w:pPr>
    </w:p>
    <w:sdt>
      <w:sdtPr>
        <w:rPr>
          <w:rFonts w:ascii="Times New Roman" w:eastAsiaTheme="minorHAnsi" w:hAnsi="Times New Roman" w:cstheme="minorBidi"/>
          <w:color w:val="000000" w:themeColor="text1"/>
          <w:sz w:val="24"/>
          <w:szCs w:val="22"/>
        </w:rPr>
        <w:id w:val="-1013371714"/>
        <w:docPartObj>
          <w:docPartGallery w:val="Table of Contents"/>
          <w:docPartUnique/>
        </w:docPartObj>
      </w:sdtPr>
      <w:sdtEndPr>
        <w:rPr>
          <w:b/>
          <w:bCs/>
          <w:noProof/>
        </w:rPr>
      </w:sdtEndPr>
      <w:sdtContent>
        <w:p w14:paraId="0B3C3C56" w14:textId="18647AF1" w:rsidR="007A778F" w:rsidRPr="00A722A9" w:rsidRDefault="007A778F" w:rsidP="007A778F">
          <w:pPr>
            <w:pStyle w:val="TOCHeading"/>
            <w:spacing w:line="360" w:lineRule="auto"/>
            <w:jc w:val="center"/>
            <w:rPr>
              <w:rFonts w:ascii="Times New Roman" w:hAnsi="Times New Roman" w:cs="Times New Roman"/>
              <w:b/>
              <w:color w:val="000000" w:themeColor="text1"/>
            </w:rPr>
          </w:pPr>
          <w:r w:rsidRPr="00A722A9">
            <w:rPr>
              <w:rFonts w:ascii="Times New Roman" w:hAnsi="Times New Roman" w:cs="Times New Roman"/>
              <w:b/>
              <w:color w:val="000000" w:themeColor="text1"/>
            </w:rPr>
            <w:t>Table of Contents</w:t>
          </w:r>
        </w:p>
        <w:p w14:paraId="1E2D86EA" w14:textId="468D3524" w:rsidR="00D17638" w:rsidRDefault="007A778F">
          <w:pPr>
            <w:pStyle w:val="TOC1"/>
            <w:tabs>
              <w:tab w:val="right" w:leader="dot" w:pos="9628"/>
            </w:tabs>
            <w:rPr>
              <w:rFonts w:asciiTheme="minorHAnsi" w:eastAsiaTheme="minorEastAsia" w:hAnsiTheme="minorHAnsi"/>
              <w:noProof/>
              <w:color w:val="auto"/>
              <w:sz w:val="22"/>
              <w:lang w:val="en-GB" w:eastAsia="en-GB"/>
            </w:rPr>
          </w:pPr>
          <w:r w:rsidRPr="001D7D2E">
            <w:fldChar w:fldCharType="begin"/>
          </w:r>
          <w:r w:rsidRPr="001D7D2E">
            <w:instrText xml:space="preserve"> TOC \o "1-3" \h \z \u </w:instrText>
          </w:r>
          <w:r w:rsidRPr="001D7D2E">
            <w:fldChar w:fldCharType="separate"/>
          </w:r>
          <w:hyperlink w:anchor="_Toc235445510" w:history="1">
            <w:r w:rsidR="00D17638" w:rsidRPr="008376E2">
              <w:rPr>
                <w:rStyle w:val="Hyperlink"/>
                <w:noProof/>
              </w:rPr>
              <w:t>1. Task 1 – Self-Evaluation</w:t>
            </w:r>
            <w:r w:rsidR="00D17638">
              <w:rPr>
                <w:noProof/>
                <w:webHidden/>
              </w:rPr>
              <w:tab/>
            </w:r>
            <w:r w:rsidR="00D17638">
              <w:rPr>
                <w:noProof/>
                <w:webHidden/>
              </w:rPr>
              <w:fldChar w:fldCharType="begin"/>
            </w:r>
            <w:r w:rsidR="00D17638">
              <w:rPr>
                <w:noProof/>
                <w:webHidden/>
              </w:rPr>
              <w:instrText xml:space="preserve"> PAGEREF _Toc235445510 \h </w:instrText>
            </w:r>
            <w:r w:rsidR="00D17638">
              <w:rPr>
                <w:noProof/>
                <w:webHidden/>
              </w:rPr>
            </w:r>
            <w:r w:rsidR="00D17638">
              <w:rPr>
                <w:noProof/>
                <w:webHidden/>
              </w:rPr>
              <w:fldChar w:fldCharType="separate"/>
            </w:r>
            <w:r w:rsidR="00D17638">
              <w:rPr>
                <w:noProof/>
                <w:webHidden/>
              </w:rPr>
              <w:t>2</w:t>
            </w:r>
            <w:r w:rsidR="00D17638">
              <w:rPr>
                <w:noProof/>
                <w:webHidden/>
              </w:rPr>
              <w:fldChar w:fldCharType="end"/>
            </w:r>
          </w:hyperlink>
        </w:p>
        <w:p w14:paraId="539D82F8" w14:textId="07E2CCD3" w:rsidR="00D17638" w:rsidRDefault="00D17638">
          <w:pPr>
            <w:pStyle w:val="TOC1"/>
            <w:tabs>
              <w:tab w:val="right" w:leader="dot" w:pos="9628"/>
            </w:tabs>
            <w:rPr>
              <w:rFonts w:asciiTheme="minorHAnsi" w:eastAsiaTheme="minorEastAsia" w:hAnsiTheme="minorHAnsi"/>
              <w:noProof/>
              <w:color w:val="auto"/>
              <w:sz w:val="22"/>
              <w:lang w:val="en-GB" w:eastAsia="en-GB"/>
            </w:rPr>
          </w:pPr>
          <w:hyperlink w:anchor="_Toc235445511" w:history="1">
            <w:r w:rsidRPr="008376E2">
              <w:rPr>
                <w:rStyle w:val="Hyperlink"/>
                <w:noProof/>
              </w:rPr>
              <w:t>2. Task 2 – Professional Development Plan (PDP)</w:t>
            </w:r>
            <w:r>
              <w:rPr>
                <w:noProof/>
                <w:webHidden/>
              </w:rPr>
              <w:tab/>
            </w:r>
            <w:r>
              <w:rPr>
                <w:noProof/>
                <w:webHidden/>
              </w:rPr>
              <w:fldChar w:fldCharType="begin"/>
            </w:r>
            <w:r>
              <w:rPr>
                <w:noProof/>
                <w:webHidden/>
              </w:rPr>
              <w:instrText xml:space="preserve"> PAGEREF _Toc235445511 \h </w:instrText>
            </w:r>
            <w:r>
              <w:rPr>
                <w:noProof/>
                <w:webHidden/>
              </w:rPr>
            </w:r>
            <w:r>
              <w:rPr>
                <w:noProof/>
                <w:webHidden/>
              </w:rPr>
              <w:fldChar w:fldCharType="separate"/>
            </w:r>
            <w:r>
              <w:rPr>
                <w:noProof/>
                <w:webHidden/>
              </w:rPr>
              <w:t>3</w:t>
            </w:r>
            <w:r>
              <w:rPr>
                <w:noProof/>
                <w:webHidden/>
              </w:rPr>
              <w:fldChar w:fldCharType="end"/>
            </w:r>
          </w:hyperlink>
        </w:p>
        <w:p w14:paraId="5CB63444" w14:textId="09A56AB3" w:rsidR="00D17638" w:rsidRDefault="00D17638">
          <w:pPr>
            <w:pStyle w:val="TOC2"/>
            <w:tabs>
              <w:tab w:val="right" w:leader="dot" w:pos="9628"/>
            </w:tabs>
            <w:rPr>
              <w:rFonts w:asciiTheme="minorHAnsi" w:eastAsiaTheme="minorEastAsia" w:hAnsiTheme="minorHAnsi"/>
              <w:noProof/>
              <w:color w:val="auto"/>
              <w:sz w:val="22"/>
              <w:lang w:val="en-GB" w:eastAsia="en-GB"/>
            </w:rPr>
          </w:pPr>
          <w:hyperlink w:anchor="_Toc235445512" w:history="1">
            <w:r w:rsidRPr="008376E2">
              <w:rPr>
                <w:rStyle w:val="Hyperlink"/>
                <w:noProof/>
              </w:rPr>
              <w:t>2.1 Reflection &amp; Goals</w:t>
            </w:r>
            <w:r>
              <w:rPr>
                <w:noProof/>
                <w:webHidden/>
              </w:rPr>
              <w:tab/>
            </w:r>
            <w:r>
              <w:rPr>
                <w:noProof/>
                <w:webHidden/>
              </w:rPr>
              <w:fldChar w:fldCharType="begin"/>
            </w:r>
            <w:r>
              <w:rPr>
                <w:noProof/>
                <w:webHidden/>
              </w:rPr>
              <w:instrText xml:space="preserve"> PAGEREF _Toc235445512 \h </w:instrText>
            </w:r>
            <w:r>
              <w:rPr>
                <w:noProof/>
                <w:webHidden/>
              </w:rPr>
            </w:r>
            <w:r>
              <w:rPr>
                <w:noProof/>
                <w:webHidden/>
              </w:rPr>
              <w:fldChar w:fldCharType="separate"/>
            </w:r>
            <w:r>
              <w:rPr>
                <w:noProof/>
                <w:webHidden/>
              </w:rPr>
              <w:t>3</w:t>
            </w:r>
            <w:r>
              <w:rPr>
                <w:noProof/>
                <w:webHidden/>
              </w:rPr>
              <w:fldChar w:fldCharType="end"/>
            </w:r>
          </w:hyperlink>
        </w:p>
        <w:p w14:paraId="54FFFC2E" w14:textId="2EEB93F4" w:rsidR="00D17638" w:rsidRDefault="00D17638">
          <w:pPr>
            <w:pStyle w:val="TOC2"/>
            <w:tabs>
              <w:tab w:val="right" w:leader="dot" w:pos="9628"/>
            </w:tabs>
            <w:rPr>
              <w:rFonts w:asciiTheme="minorHAnsi" w:eastAsiaTheme="minorEastAsia" w:hAnsiTheme="minorHAnsi"/>
              <w:noProof/>
              <w:color w:val="auto"/>
              <w:sz w:val="22"/>
              <w:lang w:val="en-GB" w:eastAsia="en-GB"/>
            </w:rPr>
          </w:pPr>
          <w:hyperlink w:anchor="_Toc235445513" w:history="1">
            <w:r w:rsidRPr="008376E2">
              <w:rPr>
                <w:rStyle w:val="Hyperlink"/>
                <w:noProof/>
              </w:rPr>
              <w:t>2.2 PDP Table</w:t>
            </w:r>
            <w:r>
              <w:rPr>
                <w:noProof/>
                <w:webHidden/>
              </w:rPr>
              <w:tab/>
            </w:r>
            <w:r>
              <w:rPr>
                <w:noProof/>
                <w:webHidden/>
              </w:rPr>
              <w:fldChar w:fldCharType="begin"/>
            </w:r>
            <w:r>
              <w:rPr>
                <w:noProof/>
                <w:webHidden/>
              </w:rPr>
              <w:instrText xml:space="preserve"> PAGEREF _Toc235445513 \h </w:instrText>
            </w:r>
            <w:r>
              <w:rPr>
                <w:noProof/>
                <w:webHidden/>
              </w:rPr>
            </w:r>
            <w:r>
              <w:rPr>
                <w:noProof/>
                <w:webHidden/>
              </w:rPr>
              <w:fldChar w:fldCharType="separate"/>
            </w:r>
            <w:r>
              <w:rPr>
                <w:noProof/>
                <w:webHidden/>
              </w:rPr>
              <w:t>3</w:t>
            </w:r>
            <w:r>
              <w:rPr>
                <w:noProof/>
                <w:webHidden/>
              </w:rPr>
              <w:fldChar w:fldCharType="end"/>
            </w:r>
          </w:hyperlink>
        </w:p>
        <w:p w14:paraId="7B7A44A1" w14:textId="7608ED88" w:rsidR="00D17638" w:rsidRDefault="00D17638">
          <w:pPr>
            <w:pStyle w:val="TOC1"/>
            <w:tabs>
              <w:tab w:val="right" w:leader="dot" w:pos="9628"/>
            </w:tabs>
            <w:rPr>
              <w:rFonts w:asciiTheme="minorHAnsi" w:eastAsiaTheme="minorEastAsia" w:hAnsiTheme="minorHAnsi"/>
              <w:noProof/>
              <w:color w:val="auto"/>
              <w:sz w:val="22"/>
              <w:lang w:val="en-GB" w:eastAsia="en-GB"/>
            </w:rPr>
          </w:pPr>
          <w:hyperlink w:anchor="_Toc235445514" w:history="1">
            <w:r w:rsidRPr="008376E2">
              <w:rPr>
                <w:rStyle w:val="Hyperlink"/>
                <w:noProof/>
              </w:rPr>
              <w:t>3. Task 3 – Topic Summary: Becoming a Lifelong Learner</w:t>
            </w:r>
            <w:r>
              <w:rPr>
                <w:noProof/>
                <w:webHidden/>
              </w:rPr>
              <w:tab/>
            </w:r>
            <w:r>
              <w:rPr>
                <w:noProof/>
                <w:webHidden/>
              </w:rPr>
              <w:fldChar w:fldCharType="begin"/>
            </w:r>
            <w:r>
              <w:rPr>
                <w:noProof/>
                <w:webHidden/>
              </w:rPr>
              <w:instrText xml:space="preserve"> PAGEREF _Toc235445514 \h </w:instrText>
            </w:r>
            <w:r>
              <w:rPr>
                <w:noProof/>
                <w:webHidden/>
              </w:rPr>
            </w:r>
            <w:r>
              <w:rPr>
                <w:noProof/>
                <w:webHidden/>
              </w:rPr>
              <w:fldChar w:fldCharType="separate"/>
            </w:r>
            <w:r>
              <w:rPr>
                <w:noProof/>
                <w:webHidden/>
              </w:rPr>
              <w:t>5</w:t>
            </w:r>
            <w:r>
              <w:rPr>
                <w:noProof/>
                <w:webHidden/>
              </w:rPr>
              <w:fldChar w:fldCharType="end"/>
            </w:r>
          </w:hyperlink>
        </w:p>
        <w:p w14:paraId="1CA7BF1D" w14:textId="4A791E5A" w:rsidR="00D17638" w:rsidRDefault="00D17638">
          <w:pPr>
            <w:pStyle w:val="TOC1"/>
            <w:tabs>
              <w:tab w:val="right" w:leader="dot" w:pos="9628"/>
            </w:tabs>
            <w:rPr>
              <w:rFonts w:asciiTheme="minorHAnsi" w:eastAsiaTheme="minorEastAsia" w:hAnsiTheme="minorHAnsi"/>
              <w:noProof/>
              <w:color w:val="auto"/>
              <w:sz w:val="22"/>
              <w:lang w:val="en-GB" w:eastAsia="en-GB"/>
            </w:rPr>
          </w:pPr>
          <w:hyperlink w:anchor="_Toc235445515" w:history="1">
            <w:r w:rsidRPr="008376E2">
              <w:rPr>
                <w:rStyle w:val="Hyperlink"/>
                <w:noProof/>
              </w:rPr>
              <w:t>4. Task 4 – Video Presentation</w:t>
            </w:r>
            <w:r>
              <w:rPr>
                <w:noProof/>
                <w:webHidden/>
              </w:rPr>
              <w:tab/>
            </w:r>
            <w:r>
              <w:rPr>
                <w:noProof/>
                <w:webHidden/>
              </w:rPr>
              <w:fldChar w:fldCharType="begin"/>
            </w:r>
            <w:r>
              <w:rPr>
                <w:noProof/>
                <w:webHidden/>
              </w:rPr>
              <w:instrText xml:space="preserve"> PAGEREF _Toc235445515 \h </w:instrText>
            </w:r>
            <w:r>
              <w:rPr>
                <w:noProof/>
                <w:webHidden/>
              </w:rPr>
            </w:r>
            <w:r>
              <w:rPr>
                <w:noProof/>
                <w:webHidden/>
              </w:rPr>
              <w:fldChar w:fldCharType="separate"/>
            </w:r>
            <w:r>
              <w:rPr>
                <w:noProof/>
                <w:webHidden/>
              </w:rPr>
              <w:t>6</w:t>
            </w:r>
            <w:r>
              <w:rPr>
                <w:noProof/>
                <w:webHidden/>
              </w:rPr>
              <w:fldChar w:fldCharType="end"/>
            </w:r>
          </w:hyperlink>
        </w:p>
        <w:p w14:paraId="6A5B814B" w14:textId="66C83687" w:rsidR="00D17638" w:rsidRDefault="00D17638">
          <w:pPr>
            <w:pStyle w:val="TOC2"/>
            <w:tabs>
              <w:tab w:val="right" w:leader="dot" w:pos="9628"/>
            </w:tabs>
            <w:rPr>
              <w:rFonts w:asciiTheme="minorHAnsi" w:eastAsiaTheme="minorEastAsia" w:hAnsiTheme="minorHAnsi"/>
              <w:noProof/>
              <w:color w:val="auto"/>
              <w:sz w:val="22"/>
              <w:lang w:val="en-GB" w:eastAsia="en-GB"/>
            </w:rPr>
          </w:pPr>
          <w:hyperlink w:anchor="_Toc235445516" w:history="1">
            <w:r w:rsidRPr="008376E2">
              <w:rPr>
                <w:rStyle w:val="Hyperlink"/>
                <w:noProof/>
              </w:rPr>
              <w:t>Power Point Presentation:</w:t>
            </w:r>
            <w:r>
              <w:rPr>
                <w:noProof/>
                <w:webHidden/>
              </w:rPr>
              <w:tab/>
            </w:r>
            <w:r>
              <w:rPr>
                <w:noProof/>
                <w:webHidden/>
              </w:rPr>
              <w:fldChar w:fldCharType="begin"/>
            </w:r>
            <w:r>
              <w:rPr>
                <w:noProof/>
                <w:webHidden/>
              </w:rPr>
              <w:instrText xml:space="preserve"> PAGEREF _Toc235445516 \h </w:instrText>
            </w:r>
            <w:r>
              <w:rPr>
                <w:noProof/>
                <w:webHidden/>
              </w:rPr>
            </w:r>
            <w:r>
              <w:rPr>
                <w:noProof/>
                <w:webHidden/>
              </w:rPr>
              <w:fldChar w:fldCharType="separate"/>
            </w:r>
            <w:r>
              <w:rPr>
                <w:noProof/>
                <w:webHidden/>
              </w:rPr>
              <w:t>6</w:t>
            </w:r>
            <w:r>
              <w:rPr>
                <w:noProof/>
                <w:webHidden/>
              </w:rPr>
              <w:fldChar w:fldCharType="end"/>
            </w:r>
          </w:hyperlink>
        </w:p>
        <w:p w14:paraId="537BF835" w14:textId="6966C991" w:rsidR="00D17638" w:rsidRDefault="00D17638">
          <w:pPr>
            <w:pStyle w:val="TOC2"/>
            <w:tabs>
              <w:tab w:val="right" w:leader="dot" w:pos="9628"/>
            </w:tabs>
            <w:rPr>
              <w:rFonts w:asciiTheme="minorHAnsi" w:eastAsiaTheme="minorEastAsia" w:hAnsiTheme="minorHAnsi"/>
              <w:noProof/>
              <w:color w:val="auto"/>
              <w:sz w:val="22"/>
              <w:lang w:val="en-GB" w:eastAsia="en-GB"/>
            </w:rPr>
          </w:pPr>
          <w:hyperlink w:anchor="_Toc235445517" w:history="1">
            <w:r w:rsidRPr="008376E2">
              <w:rPr>
                <w:rStyle w:val="Hyperlink"/>
                <w:noProof/>
              </w:rPr>
              <w:t>Video Link:</w:t>
            </w:r>
            <w:r>
              <w:rPr>
                <w:noProof/>
                <w:webHidden/>
              </w:rPr>
              <w:tab/>
            </w:r>
            <w:r>
              <w:rPr>
                <w:noProof/>
                <w:webHidden/>
              </w:rPr>
              <w:fldChar w:fldCharType="begin"/>
            </w:r>
            <w:r>
              <w:rPr>
                <w:noProof/>
                <w:webHidden/>
              </w:rPr>
              <w:instrText xml:space="preserve"> PAGEREF _Toc235445517 \h </w:instrText>
            </w:r>
            <w:r>
              <w:rPr>
                <w:noProof/>
                <w:webHidden/>
              </w:rPr>
            </w:r>
            <w:r>
              <w:rPr>
                <w:noProof/>
                <w:webHidden/>
              </w:rPr>
              <w:fldChar w:fldCharType="separate"/>
            </w:r>
            <w:r>
              <w:rPr>
                <w:noProof/>
                <w:webHidden/>
              </w:rPr>
              <w:t>6</w:t>
            </w:r>
            <w:r>
              <w:rPr>
                <w:noProof/>
                <w:webHidden/>
              </w:rPr>
              <w:fldChar w:fldCharType="end"/>
            </w:r>
          </w:hyperlink>
        </w:p>
        <w:p w14:paraId="55EDDA8D" w14:textId="1E3CC171" w:rsidR="00D17638" w:rsidRDefault="00D17638">
          <w:pPr>
            <w:pStyle w:val="TOC2"/>
            <w:tabs>
              <w:tab w:val="right" w:leader="dot" w:pos="9628"/>
            </w:tabs>
            <w:rPr>
              <w:rFonts w:asciiTheme="minorHAnsi" w:eastAsiaTheme="minorEastAsia" w:hAnsiTheme="minorHAnsi"/>
              <w:noProof/>
              <w:color w:val="auto"/>
              <w:sz w:val="22"/>
              <w:lang w:val="en-GB" w:eastAsia="en-GB"/>
            </w:rPr>
          </w:pPr>
          <w:hyperlink w:anchor="_Toc235445518" w:history="1">
            <w:r w:rsidRPr="008376E2">
              <w:rPr>
                <w:rStyle w:val="Hyperlink"/>
                <w:noProof/>
              </w:rPr>
              <w:t>Video Upload Screenshot:</w:t>
            </w:r>
            <w:r>
              <w:rPr>
                <w:noProof/>
                <w:webHidden/>
              </w:rPr>
              <w:tab/>
            </w:r>
            <w:r>
              <w:rPr>
                <w:noProof/>
                <w:webHidden/>
              </w:rPr>
              <w:fldChar w:fldCharType="begin"/>
            </w:r>
            <w:r>
              <w:rPr>
                <w:noProof/>
                <w:webHidden/>
              </w:rPr>
              <w:instrText xml:space="preserve"> PAGEREF _Toc235445518 \h </w:instrText>
            </w:r>
            <w:r>
              <w:rPr>
                <w:noProof/>
                <w:webHidden/>
              </w:rPr>
            </w:r>
            <w:r>
              <w:rPr>
                <w:noProof/>
                <w:webHidden/>
              </w:rPr>
              <w:fldChar w:fldCharType="separate"/>
            </w:r>
            <w:r>
              <w:rPr>
                <w:noProof/>
                <w:webHidden/>
              </w:rPr>
              <w:t>6</w:t>
            </w:r>
            <w:r>
              <w:rPr>
                <w:noProof/>
                <w:webHidden/>
              </w:rPr>
              <w:fldChar w:fldCharType="end"/>
            </w:r>
          </w:hyperlink>
        </w:p>
        <w:p w14:paraId="20E63023" w14:textId="15CCC0CC" w:rsidR="00D17638" w:rsidRDefault="00D17638">
          <w:pPr>
            <w:pStyle w:val="TOC1"/>
            <w:tabs>
              <w:tab w:val="right" w:leader="dot" w:pos="9628"/>
            </w:tabs>
            <w:rPr>
              <w:rFonts w:asciiTheme="minorHAnsi" w:eastAsiaTheme="minorEastAsia" w:hAnsiTheme="minorHAnsi"/>
              <w:noProof/>
              <w:color w:val="auto"/>
              <w:sz w:val="22"/>
              <w:lang w:val="en-GB" w:eastAsia="en-GB"/>
            </w:rPr>
          </w:pPr>
          <w:hyperlink w:anchor="_Toc235445519" w:history="1">
            <w:r w:rsidRPr="008376E2">
              <w:rPr>
                <w:rStyle w:val="Hyperlink"/>
                <w:noProof/>
              </w:rPr>
              <w:t>5. Conclusion</w:t>
            </w:r>
            <w:r>
              <w:rPr>
                <w:noProof/>
                <w:webHidden/>
              </w:rPr>
              <w:tab/>
            </w:r>
            <w:r>
              <w:rPr>
                <w:noProof/>
                <w:webHidden/>
              </w:rPr>
              <w:fldChar w:fldCharType="begin"/>
            </w:r>
            <w:r>
              <w:rPr>
                <w:noProof/>
                <w:webHidden/>
              </w:rPr>
              <w:instrText xml:space="preserve"> PAGEREF _Toc235445519 \h </w:instrText>
            </w:r>
            <w:r>
              <w:rPr>
                <w:noProof/>
                <w:webHidden/>
              </w:rPr>
            </w:r>
            <w:r>
              <w:rPr>
                <w:noProof/>
                <w:webHidden/>
              </w:rPr>
              <w:fldChar w:fldCharType="separate"/>
            </w:r>
            <w:r>
              <w:rPr>
                <w:noProof/>
                <w:webHidden/>
              </w:rPr>
              <w:t>7</w:t>
            </w:r>
            <w:r>
              <w:rPr>
                <w:noProof/>
                <w:webHidden/>
              </w:rPr>
              <w:fldChar w:fldCharType="end"/>
            </w:r>
          </w:hyperlink>
        </w:p>
        <w:p w14:paraId="39D16B2F" w14:textId="34BA839A" w:rsidR="00D17638" w:rsidRDefault="00D17638">
          <w:pPr>
            <w:pStyle w:val="TOC1"/>
            <w:tabs>
              <w:tab w:val="right" w:leader="dot" w:pos="9628"/>
            </w:tabs>
            <w:rPr>
              <w:rFonts w:asciiTheme="minorHAnsi" w:eastAsiaTheme="minorEastAsia" w:hAnsiTheme="minorHAnsi"/>
              <w:noProof/>
              <w:color w:val="auto"/>
              <w:sz w:val="22"/>
              <w:lang w:val="en-GB" w:eastAsia="en-GB"/>
            </w:rPr>
          </w:pPr>
          <w:hyperlink w:anchor="_Toc235445520" w:history="1">
            <w:r w:rsidRPr="008376E2">
              <w:rPr>
                <w:rStyle w:val="Hyperlink"/>
                <w:noProof/>
              </w:rPr>
              <w:t>References</w:t>
            </w:r>
            <w:r>
              <w:rPr>
                <w:noProof/>
                <w:webHidden/>
              </w:rPr>
              <w:tab/>
            </w:r>
            <w:r>
              <w:rPr>
                <w:noProof/>
                <w:webHidden/>
              </w:rPr>
              <w:fldChar w:fldCharType="begin"/>
            </w:r>
            <w:r>
              <w:rPr>
                <w:noProof/>
                <w:webHidden/>
              </w:rPr>
              <w:instrText xml:space="preserve"> PAGEREF _Toc235445520 \h </w:instrText>
            </w:r>
            <w:r>
              <w:rPr>
                <w:noProof/>
                <w:webHidden/>
              </w:rPr>
            </w:r>
            <w:r>
              <w:rPr>
                <w:noProof/>
                <w:webHidden/>
              </w:rPr>
              <w:fldChar w:fldCharType="separate"/>
            </w:r>
            <w:r>
              <w:rPr>
                <w:noProof/>
                <w:webHidden/>
              </w:rPr>
              <w:t>7</w:t>
            </w:r>
            <w:r>
              <w:rPr>
                <w:noProof/>
                <w:webHidden/>
              </w:rPr>
              <w:fldChar w:fldCharType="end"/>
            </w:r>
          </w:hyperlink>
        </w:p>
        <w:p w14:paraId="20E3644B" w14:textId="5766CF5A" w:rsidR="007A778F" w:rsidRPr="001D7D2E" w:rsidRDefault="007A778F">
          <w:r w:rsidRPr="001D7D2E">
            <w:rPr>
              <w:b/>
              <w:bCs/>
              <w:noProof/>
            </w:rPr>
            <w:fldChar w:fldCharType="end"/>
          </w:r>
        </w:p>
      </w:sdtContent>
    </w:sdt>
    <w:p w14:paraId="068D1C84" w14:textId="6E8BA122" w:rsidR="00C471A2" w:rsidRPr="001D7D2E" w:rsidRDefault="00C471A2">
      <w:pPr>
        <w:spacing w:line="259" w:lineRule="auto"/>
        <w:jc w:val="left"/>
      </w:pPr>
      <w:r w:rsidRPr="001D7D2E">
        <w:br w:type="page"/>
      </w:r>
    </w:p>
    <w:p w14:paraId="6D5B1B5F" w14:textId="51C95228" w:rsidR="00C471A2" w:rsidRPr="001D7D2E" w:rsidRDefault="00174455" w:rsidP="00C471A2">
      <w:pPr>
        <w:pStyle w:val="Heading1"/>
      </w:pPr>
      <w:bookmarkStart w:id="0" w:name="_Toc235445510"/>
      <w:r w:rsidRPr="001D7D2E">
        <w:lastRenderedPageBreak/>
        <w:t xml:space="preserve">1. </w:t>
      </w:r>
      <w:r w:rsidR="00C471A2" w:rsidRPr="001D7D2E">
        <w:t>Task 1 – Self-Evaluation</w:t>
      </w:r>
      <w:bookmarkEnd w:id="0"/>
    </w:p>
    <w:p w14:paraId="03DBEC7B" w14:textId="1C96B061" w:rsidR="00C471A2" w:rsidRPr="001D7D2E" w:rsidRDefault="00C471A2" w:rsidP="00C471A2">
      <w:r w:rsidRPr="001D7D2E">
        <w:t xml:space="preserve">My name is Hamza Ahmed and </w:t>
      </w:r>
      <w:r w:rsidR="006077B2" w:rsidRPr="001D7D2E">
        <w:t>I am currently studying the Computing Skills for the Workplace module at university.</w:t>
      </w:r>
      <w:r w:rsidRPr="001D7D2E">
        <w:t xml:space="preserve">. </w:t>
      </w:r>
      <w:r w:rsidR="00977639" w:rsidRPr="001D7D2E">
        <w:t xml:space="preserve">Before starting this course, I gained three years of practical work experience </w:t>
      </w:r>
      <w:r w:rsidRPr="001D7D2E">
        <w:t xml:space="preserve">within the retail and logistics industry working with a variety of companies such as Tesco, Morrisons, Asda, JD Sports and at an Amazon Warehouse. This gave me an understanding of teamwork, physical endurance, time management and customer service skills </w:t>
      </w:r>
      <w:r w:rsidR="00180FD1" w:rsidRPr="001D7D2E">
        <w:t xml:space="preserve">that shaped me into the person </w:t>
      </w:r>
      <w:r w:rsidR="00315259" w:rsidRPr="001D7D2E">
        <w:t>I</w:t>
      </w:r>
      <w:r w:rsidR="00180FD1" w:rsidRPr="001D7D2E">
        <w:t xml:space="preserve"> am today</w:t>
      </w:r>
      <w:r w:rsidRPr="001D7D2E">
        <w:t>. I believe that my strengths lie in my motivation and determination; I am resilient under pressure and always endeavor to maintain a positive approach . Despite my strengths</w:t>
      </w:r>
      <w:r w:rsidR="00E95367" w:rsidRPr="001D7D2E">
        <w:t>,</w:t>
      </w:r>
      <w:r w:rsidRPr="001D7D2E">
        <w:t xml:space="preserve"> I am also aware that there are areas that need development. </w:t>
      </w:r>
      <w:r w:rsidR="00192F09" w:rsidRPr="001D7D2E">
        <w:t>My current academic background in the UK is limited to GCSE level, which means that</w:t>
      </w:r>
      <w:r w:rsidRPr="001D7D2E">
        <w:t xml:space="preserve"> formal technical computing skills such as coding, network security and website development </w:t>
      </w:r>
      <w:r w:rsidR="00CF7C23" w:rsidRPr="001D7D2E">
        <w:t>are areas for development within my profile</w:t>
      </w:r>
      <w:r w:rsidRPr="001D7D2E">
        <w:t xml:space="preserve">. </w:t>
      </w:r>
      <w:r w:rsidR="00F058FC" w:rsidRPr="001D7D2E">
        <w:t xml:space="preserve">he evidence given illustrates that I am a motivated, determined and versatile individual </w:t>
      </w:r>
      <w:r w:rsidR="007A778F" w:rsidRPr="001D7D2E">
        <w:t>with proven industrial work experience, a wide range of transferable skills and an excellent awareness of where to develop your own academic and technical abilities further</w:t>
      </w:r>
      <w:r w:rsidR="00A04AA1" w:rsidRPr="001D7D2E">
        <w:rPr>
          <w:color w:val="000000"/>
          <w:shd w:val="clear" w:color="auto" w:fill="FFFFFF"/>
        </w:rPr>
        <w:t xml:space="preserve"> [1]</w:t>
      </w:r>
      <w:r w:rsidR="007A778F" w:rsidRPr="001D7D2E">
        <w:t>.</w:t>
      </w:r>
      <w:r w:rsidR="002D25ED" w:rsidRPr="001D7D2E">
        <w:t xml:space="preserve"> For instance, when working in retail settings like Tesco, Morrisons, Asda, and JD Sports, I gained customer service, communication, and problem-solving skills through assisting customers, answering their questions and operating under pressure during busy periods. Such skills can be applied in the IT industry due to the fact that many technical jobs require good communication skills, patience and understanding user problems. </w:t>
      </w:r>
      <w:r w:rsidR="00096108" w:rsidRPr="001D7D2E">
        <w:t xml:space="preserve">Similarly, my experience at Amazon Warehouse helped me develop skills such as </w:t>
      </w:r>
      <w:r w:rsidR="002D25ED" w:rsidRPr="001D7D2E">
        <w:t xml:space="preserve"> time management and being attentive as I have been engaged in order processing, stock handling and following the operational procedure. </w:t>
      </w:r>
    </w:p>
    <w:p w14:paraId="46C038BF" w14:textId="77777777" w:rsidR="0042753F" w:rsidRPr="001D7D2E" w:rsidRDefault="00290EB2" w:rsidP="0042753F">
      <w:pPr>
        <w:keepNext/>
      </w:pPr>
      <w:r w:rsidRPr="001D7D2E">
        <w:rPr>
          <w:noProof/>
        </w:rPr>
        <w:drawing>
          <wp:inline distT="0" distB="0" distL="0" distR="0" wp14:anchorId="09A99902" wp14:editId="64E9C4D8">
            <wp:extent cx="6120130" cy="3172460"/>
            <wp:effectExtent l="0" t="0" r="0" b="8890"/>
            <wp:docPr id="8286714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671408" name=""/>
                    <pic:cNvPicPr/>
                  </pic:nvPicPr>
                  <pic:blipFill>
                    <a:blip r:embed="rId10"/>
                    <a:stretch>
                      <a:fillRect/>
                    </a:stretch>
                  </pic:blipFill>
                  <pic:spPr>
                    <a:xfrm>
                      <a:off x="0" y="0"/>
                      <a:ext cx="6120130" cy="3172460"/>
                    </a:xfrm>
                    <a:prstGeom prst="rect">
                      <a:avLst/>
                    </a:prstGeom>
                  </pic:spPr>
                </pic:pic>
              </a:graphicData>
            </a:graphic>
          </wp:inline>
        </w:drawing>
      </w:r>
    </w:p>
    <w:p w14:paraId="5208CA6D" w14:textId="02B5B598" w:rsidR="00290EB2" w:rsidRPr="001D7D2E" w:rsidRDefault="0042753F" w:rsidP="0042753F">
      <w:pPr>
        <w:pStyle w:val="Caption"/>
        <w:jc w:val="center"/>
      </w:pPr>
      <w:r w:rsidRPr="001D7D2E">
        <w:t xml:space="preserve">Figure </w:t>
      </w:r>
      <w:fldSimple w:instr=" SEQ Figure \* ARABIC ">
        <w:r w:rsidRPr="001D7D2E">
          <w:rPr>
            <w:noProof/>
          </w:rPr>
          <w:t>1</w:t>
        </w:r>
      </w:fldSimple>
      <w:r w:rsidRPr="001D7D2E">
        <w:t xml:space="preserve"> Self evaluation</w:t>
      </w:r>
    </w:p>
    <w:p w14:paraId="0B3AAF9F" w14:textId="629A40C7" w:rsidR="00174455" w:rsidRPr="001D7D2E" w:rsidRDefault="00174455" w:rsidP="00174455">
      <w:pPr>
        <w:pStyle w:val="Heading1"/>
      </w:pPr>
      <w:bookmarkStart w:id="1" w:name="_Toc235445511"/>
      <w:r w:rsidRPr="001D7D2E">
        <w:lastRenderedPageBreak/>
        <w:t>2. Task 2 – Professional Development Plan (PDP)</w:t>
      </w:r>
      <w:bookmarkEnd w:id="1"/>
    </w:p>
    <w:p w14:paraId="17EAD5ED" w14:textId="3361AECF" w:rsidR="00174455" w:rsidRPr="001D7D2E" w:rsidRDefault="00174455" w:rsidP="001D7D2E">
      <w:pPr>
        <w:pStyle w:val="Heading2"/>
      </w:pPr>
      <w:bookmarkStart w:id="2" w:name="_Toc235445512"/>
      <w:r w:rsidRPr="001D7D2E">
        <w:t>2.1 Reflection &amp; Goals</w:t>
      </w:r>
      <w:bookmarkEnd w:id="2"/>
    </w:p>
    <w:p w14:paraId="277FD8FD" w14:textId="2454FF67" w:rsidR="000B65D0" w:rsidRPr="001D7D2E" w:rsidRDefault="000B65D0" w:rsidP="00174455">
      <w:r w:rsidRPr="001D7D2E">
        <w:t>Gibbs' Reflective Cycle is a tool which helps me structure my experiences, understand our findings and make plans for improvement for the future [2]. I have utilized Gibbs' Reflective Cycle to reflect upon my learning and set goals for my future career in Information Technology. Till now, I have understood that my experience in the field of retail and warehouse operations has helped me develop my communication skills, time-management skills, accuracy skills and working under pressure. However, the issues I have encountered are that I do not have good computing skills, which include coding, cybersecurity and web development. My technical computing skills have been developing slowly but they are at a basic level, thus making many university assignments difficult. To overcome these limitations, I will try to improve my computing skills through regular practice and small projects.</w:t>
      </w:r>
    </w:p>
    <w:p w14:paraId="3940B4C3" w14:textId="77777777" w:rsidR="000B65D0" w:rsidRPr="001D7D2E" w:rsidRDefault="000B65D0" w:rsidP="00F5786C">
      <w:pPr>
        <w:rPr>
          <w:b/>
        </w:rPr>
      </w:pPr>
      <w:r w:rsidRPr="001D7D2E">
        <w:t>The final objective of my career is that I would be working in the IT industry, specifically in cybersecurity or web development. My interest in cybersecurity is due to the fact that there is a requirement for organizations to protect themselves from online security threats and frauds. Web development is another area that has piqued my interest because I like the idea of developing user-friendly websites and digital products.</w:t>
      </w:r>
    </w:p>
    <w:p w14:paraId="7E68678C" w14:textId="386DF705" w:rsidR="00174455" w:rsidRPr="001D7D2E" w:rsidRDefault="00174455" w:rsidP="001D7D2E">
      <w:pPr>
        <w:pStyle w:val="Heading2"/>
      </w:pPr>
      <w:bookmarkStart w:id="3" w:name="_Toc235445513"/>
      <w:r w:rsidRPr="001D7D2E">
        <w:t>2.2 PDP Table</w:t>
      </w:r>
      <w:bookmarkEnd w:id="3"/>
    </w:p>
    <w:tbl>
      <w:tblPr>
        <w:tblStyle w:val="GridTable4-Accent4"/>
        <w:tblW w:w="11160" w:type="dxa"/>
        <w:tblInd w:w="-6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31"/>
        <w:gridCol w:w="2111"/>
        <w:gridCol w:w="1769"/>
        <w:gridCol w:w="2025"/>
        <w:gridCol w:w="1869"/>
        <w:gridCol w:w="1155"/>
      </w:tblGrid>
      <w:tr w:rsidR="00023BF7" w:rsidRPr="001D7D2E" w14:paraId="283EB7A4" w14:textId="77777777" w:rsidTr="000D65E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29" w:type="dxa"/>
            <w:tcBorders>
              <w:top w:val="none" w:sz="0" w:space="0" w:color="auto"/>
              <w:left w:val="none" w:sz="0" w:space="0" w:color="auto"/>
              <w:bottom w:val="none" w:sz="0" w:space="0" w:color="auto"/>
              <w:right w:val="none" w:sz="0" w:space="0" w:color="auto"/>
            </w:tcBorders>
            <w:hideMark/>
          </w:tcPr>
          <w:p w14:paraId="45D5D2D7" w14:textId="77777777" w:rsidR="00023BF7" w:rsidRPr="001D7D2E" w:rsidRDefault="00023BF7" w:rsidP="00023BF7">
            <w:pPr>
              <w:jc w:val="center"/>
            </w:pPr>
            <w:r w:rsidRPr="001D7D2E">
              <w:t>Development Goal</w:t>
            </w:r>
          </w:p>
        </w:tc>
        <w:tc>
          <w:tcPr>
            <w:tcW w:w="2171" w:type="dxa"/>
            <w:tcBorders>
              <w:top w:val="none" w:sz="0" w:space="0" w:color="auto"/>
              <w:left w:val="none" w:sz="0" w:space="0" w:color="auto"/>
              <w:bottom w:val="none" w:sz="0" w:space="0" w:color="auto"/>
              <w:right w:val="none" w:sz="0" w:space="0" w:color="auto"/>
            </w:tcBorders>
            <w:hideMark/>
          </w:tcPr>
          <w:p w14:paraId="37065D12" w14:textId="77777777" w:rsidR="00023BF7" w:rsidRPr="001D7D2E" w:rsidRDefault="00023BF7" w:rsidP="00023BF7">
            <w:pPr>
              <w:jc w:val="center"/>
              <w:cnfStyle w:val="100000000000" w:firstRow="1" w:lastRow="0" w:firstColumn="0" w:lastColumn="0" w:oddVBand="0" w:evenVBand="0" w:oddHBand="0" w:evenHBand="0" w:firstRowFirstColumn="0" w:firstRowLastColumn="0" w:lastRowFirstColumn="0" w:lastRowLastColumn="0"/>
            </w:pPr>
            <w:r w:rsidRPr="001D7D2E">
              <w:t>Key Skills Required</w:t>
            </w:r>
          </w:p>
        </w:tc>
        <w:tc>
          <w:tcPr>
            <w:tcW w:w="1470" w:type="dxa"/>
            <w:tcBorders>
              <w:top w:val="none" w:sz="0" w:space="0" w:color="auto"/>
              <w:left w:val="none" w:sz="0" w:space="0" w:color="auto"/>
              <w:bottom w:val="none" w:sz="0" w:space="0" w:color="auto"/>
              <w:right w:val="none" w:sz="0" w:space="0" w:color="auto"/>
            </w:tcBorders>
            <w:hideMark/>
          </w:tcPr>
          <w:p w14:paraId="0A2D42A6" w14:textId="77777777" w:rsidR="00023BF7" w:rsidRPr="001D7D2E" w:rsidRDefault="00023BF7" w:rsidP="00023BF7">
            <w:pPr>
              <w:jc w:val="center"/>
              <w:cnfStyle w:val="100000000000" w:firstRow="1" w:lastRow="0" w:firstColumn="0" w:lastColumn="0" w:oddVBand="0" w:evenVBand="0" w:oddHBand="0" w:evenHBand="0" w:firstRowFirstColumn="0" w:firstRowLastColumn="0" w:lastRowFirstColumn="0" w:lastRowLastColumn="0"/>
            </w:pPr>
            <w:r w:rsidRPr="001D7D2E">
              <w:t>Skills to Develop</w:t>
            </w:r>
          </w:p>
        </w:tc>
        <w:tc>
          <w:tcPr>
            <w:tcW w:w="2130" w:type="dxa"/>
            <w:tcBorders>
              <w:top w:val="none" w:sz="0" w:space="0" w:color="auto"/>
              <w:left w:val="none" w:sz="0" w:space="0" w:color="auto"/>
              <w:bottom w:val="none" w:sz="0" w:space="0" w:color="auto"/>
              <w:right w:val="none" w:sz="0" w:space="0" w:color="auto"/>
            </w:tcBorders>
            <w:hideMark/>
          </w:tcPr>
          <w:p w14:paraId="05629C3F" w14:textId="77777777" w:rsidR="00023BF7" w:rsidRPr="001D7D2E" w:rsidRDefault="00023BF7" w:rsidP="00023BF7">
            <w:pPr>
              <w:jc w:val="center"/>
              <w:cnfStyle w:val="100000000000" w:firstRow="1" w:lastRow="0" w:firstColumn="0" w:lastColumn="0" w:oddVBand="0" w:evenVBand="0" w:oddHBand="0" w:evenHBand="0" w:firstRowFirstColumn="0" w:firstRowLastColumn="0" w:lastRowFirstColumn="0" w:lastRowLastColumn="0"/>
            </w:pPr>
            <w:r w:rsidRPr="001D7D2E">
              <w:t>Actions to Take</w:t>
            </w:r>
          </w:p>
        </w:tc>
        <w:tc>
          <w:tcPr>
            <w:tcW w:w="1890" w:type="dxa"/>
            <w:tcBorders>
              <w:top w:val="none" w:sz="0" w:space="0" w:color="auto"/>
              <w:left w:val="none" w:sz="0" w:space="0" w:color="auto"/>
              <w:bottom w:val="none" w:sz="0" w:space="0" w:color="auto"/>
              <w:right w:val="none" w:sz="0" w:space="0" w:color="auto"/>
            </w:tcBorders>
            <w:hideMark/>
          </w:tcPr>
          <w:p w14:paraId="3310CA5F" w14:textId="77777777" w:rsidR="00023BF7" w:rsidRPr="001D7D2E" w:rsidRDefault="00023BF7" w:rsidP="00023BF7">
            <w:pPr>
              <w:jc w:val="center"/>
              <w:cnfStyle w:val="100000000000" w:firstRow="1" w:lastRow="0" w:firstColumn="0" w:lastColumn="0" w:oddVBand="0" w:evenVBand="0" w:oddHBand="0" w:evenHBand="0" w:firstRowFirstColumn="0" w:firstRowLastColumn="0" w:lastRowFirstColumn="0" w:lastRowLastColumn="0"/>
            </w:pPr>
            <w:r w:rsidRPr="001D7D2E">
              <w:t>Resources / Support</w:t>
            </w:r>
          </w:p>
        </w:tc>
        <w:tc>
          <w:tcPr>
            <w:tcW w:w="1170" w:type="dxa"/>
            <w:tcBorders>
              <w:top w:val="none" w:sz="0" w:space="0" w:color="auto"/>
              <w:left w:val="none" w:sz="0" w:space="0" w:color="auto"/>
              <w:bottom w:val="none" w:sz="0" w:space="0" w:color="auto"/>
              <w:right w:val="none" w:sz="0" w:space="0" w:color="auto"/>
            </w:tcBorders>
            <w:hideMark/>
          </w:tcPr>
          <w:p w14:paraId="26305BCE" w14:textId="77777777" w:rsidR="00023BF7" w:rsidRPr="001D7D2E" w:rsidRDefault="00023BF7" w:rsidP="00023BF7">
            <w:pPr>
              <w:jc w:val="center"/>
              <w:cnfStyle w:val="100000000000" w:firstRow="1" w:lastRow="0" w:firstColumn="0" w:lastColumn="0" w:oddVBand="0" w:evenVBand="0" w:oddHBand="0" w:evenHBand="0" w:firstRowFirstColumn="0" w:firstRowLastColumn="0" w:lastRowFirstColumn="0" w:lastRowLastColumn="0"/>
            </w:pPr>
            <w:r w:rsidRPr="001D7D2E">
              <w:t>Target Date</w:t>
            </w:r>
          </w:p>
        </w:tc>
      </w:tr>
      <w:tr w:rsidR="00023BF7" w:rsidRPr="001D7D2E" w14:paraId="59B30475" w14:textId="77777777" w:rsidTr="000D65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29" w:type="dxa"/>
            <w:hideMark/>
          </w:tcPr>
          <w:p w14:paraId="0917E533" w14:textId="77777777" w:rsidR="00023BF7" w:rsidRPr="001D7D2E" w:rsidRDefault="00023BF7" w:rsidP="00023BF7">
            <w:pPr>
              <w:rPr>
                <w:b w:val="0"/>
              </w:rPr>
            </w:pPr>
            <w:r w:rsidRPr="001D7D2E">
              <w:rPr>
                <w:b w:val="0"/>
              </w:rPr>
              <w:t>Improve Microsoft Office skills by completing Word, Excel, and PowerPoint practice tasks</w:t>
            </w:r>
          </w:p>
        </w:tc>
        <w:tc>
          <w:tcPr>
            <w:tcW w:w="2171" w:type="dxa"/>
            <w:hideMark/>
          </w:tcPr>
          <w:p w14:paraId="74C0881A" w14:textId="77777777" w:rsidR="00023BF7" w:rsidRPr="001D7D2E" w:rsidRDefault="00023BF7" w:rsidP="00023BF7">
            <w:pPr>
              <w:cnfStyle w:val="000000100000" w:firstRow="0" w:lastRow="0" w:firstColumn="0" w:lastColumn="0" w:oddVBand="0" w:evenVBand="0" w:oddHBand="1" w:evenHBand="0" w:firstRowFirstColumn="0" w:firstRowLastColumn="0" w:lastRowFirstColumn="0" w:lastRowLastColumn="0"/>
            </w:pPr>
            <w:r w:rsidRPr="001D7D2E">
              <w:t>Word processing, Excel, PowerPoint, data entry</w:t>
            </w:r>
          </w:p>
        </w:tc>
        <w:tc>
          <w:tcPr>
            <w:tcW w:w="1470" w:type="dxa"/>
            <w:hideMark/>
          </w:tcPr>
          <w:p w14:paraId="19323E97" w14:textId="77777777" w:rsidR="00023BF7" w:rsidRPr="001D7D2E" w:rsidRDefault="00023BF7" w:rsidP="00023BF7">
            <w:pPr>
              <w:cnfStyle w:val="000000100000" w:firstRow="0" w:lastRow="0" w:firstColumn="0" w:lastColumn="0" w:oddVBand="0" w:evenVBand="0" w:oddHBand="1" w:evenHBand="0" w:firstRowFirstColumn="0" w:firstRowLastColumn="0" w:lastRowFirstColumn="0" w:lastRowLastColumn="0"/>
            </w:pPr>
            <w:r w:rsidRPr="001D7D2E">
              <w:t>Advanced Excel and PowerPoint design</w:t>
            </w:r>
          </w:p>
        </w:tc>
        <w:tc>
          <w:tcPr>
            <w:tcW w:w="2130" w:type="dxa"/>
            <w:hideMark/>
          </w:tcPr>
          <w:p w14:paraId="3797E51F" w14:textId="01E49244" w:rsidR="00023BF7" w:rsidRPr="001D7D2E" w:rsidRDefault="00023BF7" w:rsidP="00023BF7">
            <w:pPr>
              <w:cnfStyle w:val="000000100000" w:firstRow="0" w:lastRow="0" w:firstColumn="0" w:lastColumn="0" w:oddVBand="0" w:evenVBand="0" w:oddHBand="1" w:evenHBand="0" w:firstRowFirstColumn="0" w:firstRowLastColumn="0" w:lastRowFirstColumn="0" w:lastRowLastColumn="0"/>
            </w:pPr>
            <w:r w:rsidRPr="001D7D2E">
              <w:t xml:space="preserve">Complete weekly module tasks and </w:t>
            </w:r>
            <w:r w:rsidR="00315259" w:rsidRPr="001D7D2E">
              <w:t>practice</w:t>
            </w:r>
            <w:r w:rsidRPr="001D7D2E">
              <w:t xml:space="preserve"> Microsoft Office regularly</w:t>
            </w:r>
          </w:p>
        </w:tc>
        <w:tc>
          <w:tcPr>
            <w:tcW w:w="1890" w:type="dxa"/>
            <w:hideMark/>
          </w:tcPr>
          <w:p w14:paraId="593DADED" w14:textId="77777777" w:rsidR="00023BF7" w:rsidRPr="001D7D2E" w:rsidRDefault="00023BF7" w:rsidP="00023BF7">
            <w:pPr>
              <w:cnfStyle w:val="000000100000" w:firstRow="0" w:lastRow="0" w:firstColumn="0" w:lastColumn="0" w:oddVBand="0" w:evenVBand="0" w:oddHBand="1" w:evenHBand="0" w:firstRowFirstColumn="0" w:firstRowLastColumn="0" w:lastRowFirstColumn="0" w:lastRowLastColumn="0"/>
            </w:pPr>
            <w:r w:rsidRPr="001D7D2E">
              <w:t>Microsoft Learn, university modules, YouTube tutorials</w:t>
            </w:r>
          </w:p>
        </w:tc>
        <w:tc>
          <w:tcPr>
            <w:tcW w:w="1170" w:type="dxa"/>
            <w:hideMark/>
          </w:tcPr>
          <w:p w14:paraId="2E464ADE" w14:textId="77777777" w:rsidR="00023BF7" w:rsidRPr="001D7D2E" w:rsidRDefault="00023BF7" w:rsidP="00023BF7">
            <w:pPr>
              <w:cnfStyle w:val="000000100000" w:firstRow="0" w:lastRow="0" w:firstColumn="0" w:lastColumn="0" w:oddVBand="0" w:evenVBand="0" w:oddHBand="1" w:evenHBand="0" w:firstRowFirstColumn="0" w:firstRowLastColumn="0" w:lastRowFirstColumn="0" w:lastRowLastColumn="0"/>
            </w:pPr>
            <w:r w:rsidRPr="001D7D2E">
              <w:t>6 months</w:t>
            </w:r>
          </w:p>
        </w:tc>
      </w:tr>
      <w:tr w:rsidR="00023BF7" w:rsidRPr="001D7D2E" w14:paraId="408497BC" w14:textId="77777777" w:rsidTr="000D65E2">
        <w:tc>
          <w:tcPr>
            <w:cnfStyle w:val="001000000000" w:firstRow="0" w:lastRow="0" w:firstColumn="1" w:lastColumn="0" w:oddVBand="0" w:evenVBand="0" w:oddHBand="0" w:evenHBand="0" w:firstRowFirstColumn="0" w:firstRowLastColumn="0" w:lastRowFirstColumn="0" w:lastRowLastColumn="0"/>
            <w:tcW w:w="2329" w:type="dxa"/>
            <w:hideMark/>
          </w:tcPr>
          <w:p w14:paraId="43BEE63A" w14:textId="77777777" w:rsidR="00023BF7" w:rsidRPr="001D7D2E" w:rsidRDefault="00023BF7" w:rsidP="00023BF7">
            <w:pPr>
              <w:rPr>
                <w:b w:val="0"/>
              </w:rPr>
            </w:pPr>
            <w:r w:rsidRPr="001D7D2E">
              <w:rPr>
                <w:b w:val="0"/>
              </w:rPr>
              <w:t>Complete two beginner cybersecurity courses and understand five basic security concepts</w:t>
            </w:r>
          </w:p>
        </w:tc>
        <w:tc>
          <w:tcPr>
            <w:tcW w:w="2171" w:type="dxa"/>
            <w:hideMark/>
          </w:tcPr>
          <w:p w14:paraId="0D93243A" w14:textId="77777777" w:rsidR="00023BF7" w:rsidRPr="001D7D2E" w:rsidRDefault="00023BF7" w:rsidP="00023BF7">
            <w:pPr>
              <w:cnfStyle w:val="000000000000" w:firstRow="0" w:lastRow="0" w:firstColumn="0" w:lastColumn="0" w:oddVBand="0" w:evenVBand="0" w:oddHBand="0" w:evenHBand="0" w:firstRowFirstColumn="0" w:firstRowLastColumn="0" w:lastRowFirstColumn="0" w:lastRowLastColumn="0"/>
            </w:pPr>
            <w:r w:rsidRPr="001D7D2E">
              <w:t>Operating systems, networking, problem-solving, attention to detail</w:t>
            </w:r>
          </w:p>
        </w:tc>
        <w:tc>
          <w:tcPr>
            <w:tcW w:w="1470" w:type="dxa"/>
            <w:hideMark/>
          </w:tcPr>
          <w:p w14:paraId="60E180C9" w14:textId="77777777" w:rsidR="00023BF7" w:rsidRPr="001D7D2E" w:rsidRDefault="00023BF7" w:rsidP="00023BF7">
            <w:pPr>
              <w:cnfStyle w:val="000000000000" w:firstRow="0" w:lastRow="0" w:firstColumn="0" w:lastColumn="0" w:oddVBand="0" w:evenVBand="0" w:oddHBand="0" w:evenHBand="0" w:firstRowFirstColumn="0" w:firstRowLastColumn="0" w:lastRowFirstColumn="0" w:lastRowLastColumn="0"/>
            </w:pPr>
            <w:r w:rsidRPr="001D7D2E">
              <w:t>Basic coding, hacking concepts, cloud security</w:t>
            </w:r>
          </w:p>
        </w:tc>
        <w:tc>
          <w:tcPr>
            <w:tcW w:w="2130" w:type="dxa"/>
            <w:hideMark/>
          </w:tcPr>
          <w:p w14:paraId="4616964E" w14:textId="77777777" w:rsidR="00023BF7" w:rsidRPr="001D7D2E" w:rsidRDefault="00023BF7" w:rsidP="00023BF7">
            <w:pPr>
              <w:cnfStyle w:val="000000000000" w:firstRow="0" w:lastRow="0" w:firstColumn="0" w:lastColumn="0" w:oddVBand="0" w:evenVBand="0" w:oddHBand="0" w:evenHBand="0" w:firstRowFirstColumn="0" w:firstRowLastColumn="0" w:lastRowFirstColumn="0" w:lastRowLastColumn="0"/>
            </w:pPr>
            <w:r w:rsidRPr="001D7D2E">
              <w:t>Complete online lessons, make short notes, and revise weekly</w:t>
            </w:r>
          </w:p>
        </w:tc>
        <w:tc>
          <w:tcPr>
            <w:tcW w:w="1890" w:type="dxa"/>
            <w:hideMark/>
          </w:tcPr>
          <w:p w14:paraId="6B910EC4" w14:textId="77777777" w:rsidR="00023BF7" w:rsidRPr="001D7D2E" w:rsidRDefault="00023BF7" w:rsidP="00023BF7">
            <w:pPr>
              <w:cnfStyle w:val="000000000000" w:firstRow="0" w:lastRow="0" w:firstColumn="0" w:lastColumn="0" w:oddVBand="0" w:evenVBand="0" w:oddHBand="0" w:evenHBand="0" w:firstRowFirstColumn="0" w:firstRowLastColumn="0" w:lastRowFirstColumn="0" w:lastRowLastColumn="0"/>
            </w:pPr>
            <w:r w:rsidRPr="001D7D2E">
              <w:t>Cisco Networking Academy, Google Digital Skills, OpenLearn</w:t>
            </w:r>
          </w:p>
        </w:tc>
        <w:tc>
          <w:tcPr>
            <w:tcW w:w="1170" w:type="dxa"/>
            <w:hideMark/>
          </w:tcPr>
          <w:p w14:paraId="36F06CA4" w14:textId="77777777" w:rsidR="00023BF7" w:rsidRPr="001D7D2E" w:rsidRDefault="00023BF7" w:rsidP="00023BF7">
            <w:pPr>
              <w:cnfStyle w:val="000000000000" w:firstRow="0" w:lastRow="0" w:firstColumn="0" w:lastColumn="0" w:oddVBand="0" w:evenVBand="0" w:oddHBand="0" w:evenHBand="0" w:firstRowFirstColumn="0" w:firstRowLastColumn="0" w:lastRowFirstColumn="0" w:lastRowLastColumn="0"/>
            </w:pPr>
            <w:r w:rsidRPr="001D7D2E">
              <w:t>18 months</w:t>
            </w:r>
          </w:p>
        </w:tc>
      </w:tr>
      <w:tr w:rsidR="00023BF7" w:rsidRPr="001D7D2E" w14:paraId="3B2C6E13" w14:textId="77777777" w:rsidTr="000D65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29" w:type="dxa"/>
            <w:hideMark/>
          </w:tcPr>
          <w:p w14:paraId="39BDDE11" w14:textId="77777777" w:rsidR="00023BF7" w:rsidRPr="001D7D2E" w:rsidRDefault="00023BF7" w:rsidP="00023BF7">
            <w:pPr>
              <w:rPr>
                <w:b w:val="0"/>
              </w:rPr>
            </w:pPr>
            <w:r w:rsidRPr="001D7D2E">
              <w:rPr>
                <w:b w:val="0"/>
              </w:rPr>
              <w:lastRenderedPageBreak/>
              <w:t>Build two simple responsive websites using HTML, CSS, and JavaScript</w:t>
            </w:r>
          </w:p>
        </w:tc>
        <w:tc>
          <w:tcPr>
            <w:tcW w:w="2171" w:type="dxa"/>
            <w:hideMark/>
          </w:tcPr>
          <w:p w14:paraId="43FCF2B0" w14:textId="77777777" w:rsidR="00023BF7" w:rsidRPr="001D7D2E" w:rsidRDefault="00023BF7" w:rsidP="00023BF7">
            <w:pPr>
              <w:cnfStyle w:val="000000100000" w:firstRow="0" w:lastRow="0" w:firstColumn="0" w:lastColumn="0" w:oddVBand="0" w:evenVBand="0" w:oddHBand="1" w:evenHBand="0" w:firstRowFirstColumn="0" w:firstRowLastColumn="0" w:lastRowFirstColumn="0" w:lastRowLastColumn="0"/>
            </w:pPr>
            <w:r w:rsidRPr="001D7D2E">
              <w:t>HTML, XML, JavaScript, numeracy, logical thinking</w:t>
            </w:r>
          </w:p>
        </w:tc>
        <w:tc>
          <w:tcPr>
            <w:tcW w:w="1470" w:type="dxa"/>
            <w:hideMark/>
          </w:tcPr>
          <w:p w14:paraId="59F732D6" w14:textId="77777777" w:rsidR="00023BF7" w:rsidRPr="001D7D2E" w:rsidRDefault="00023BF7" w:rsidP="00023BF7">
            <w:pPr>
              <w:cnfStyle w:val="000000100000" w:firstRow="0" w:lastRow="0" w:firstColumn="0" w:lastColumn="0" w:oddVBand="0" w:evenVBand="0" w:oddHBand="1" w:evenHBand="0" w:firstRowFirstColumn="0" w:firstRowLastColumn="0" w:lastRowFirstColumn="0" w:lastRowLastColumn="0"/>
            </w:pPr>
            <w:r w:rsidRPr="001D7D2E">
              <w:t>JavaScript coding, responsive design, Git</w:t>
            </w:r>
          </w:p>
        </w:tc>
        <w:tc>
          <w:tcPr>
            <w:tcW w:w="2130" w:type="dxa"/>
            <w:hideMark/>
          </w:tcPr>
          <w:p w14:paraId="7B6620F8" w14:textId="77777777" w:rsidR="00023BF7" w:rsidRPr="001D7D2E" w:rsidRDefault="00023BF7" w:rsidP="00023BF7">
            <w:pPr>
              <w:cnfStyle w:val="000000100000" w:firstRow="0" w:lastRow="0" w:firstColumn="0" w:lastColumn="0" w:oddVBand="0" w:evenVBand="0" w:oddHBand="1" w:evenHBand="0" w:firstRowFirstColumn="0" w:firstRowLastColumn="0" w:lastRowFirstColumn="0" w:lastRowLastColumn="0"/>
            </w:pPr>
            <w:r w:rsidRPr="001D7D2E">
              <w:t>Build two websites, review code weekly, and save work in a portfolio</w:t>
            </w:r>
          </w:p>
        </w:tc>
        <w:tc>
          <w:tcPr>
            <w:tcW w:w="1890" w:type="dxa"/>
            <w:hideMark/>
          </w:tcPr>
          <w:p w14:paraId="180BB325" w14:textId="77777777" w:rsidR="00023BF7" w:rsidRPr="001D7D2E" w:rsidRDefault="00023BF7" w:rsidP="00023BF7">
            <w:pPr>
              <w:cnfStyle w:val="000000100000" w:firstRow="0" w:lastRow="0" w:firstColumn="0" w:lastColumn="0" w:oddVBand="0" w:evenVBand="0" w:oddHBand="1" w:evenHBand="0" w:firstRowFirstColumn="0" w:firstRowLastColumn="0" w:lastRowFirstColumn="0" w:lastRowLastColumn="0"/>
            </w:pPr>
            <w:r w:rsidRPr="001D7D2E">
              <w:t>LinkedIn Learning, freeCodeCamp, university coursework</w:t>
            </w:r>
          </w:p>
        </w:tc>
        <w:tc>
          <w:tcPr>
            <w:tcW w:w="1170" w:type="dxa"/>
            <w:hideMark/>
          </w:tcPr>
          <w:p w14:paraId="13E45F65" w14:textId="77777777" w:rsidR="00023BF7" w:rsidRPr="001D7D2E" w:rsidRDefault="00023BF7" w:rsidP="00023BF7">
            <w:pPr>
              <w:cnfStyle w:val="000000100000" w:firstRow="0" w:lastRow="0" w:firstColumn="0" w:lastColumn="0" w:oddVBand="0" w:evenVBand="0" w:oddHBand="1" w:evenHBand="0" w:firstRowFirstColumn="0" w:firstRowLastColumn="0" w:lastRowFirstColumn="0" w:lastRowLastColumn="0"/>
            </w:pPr>
            <w:r w:rsidRPr="001D7D2E">
              <w:t>36 months</w:t>
            </w:r>
          </w:p>
        </w:tc>
      </w:tr>
      <w:tr w:rsidR="00023BF7" w:rsidRPr="001D7D2E" w14:paraId="2AAD387B" w14:textId="77777777" w:rsidTr="000D65E2">
        <w:tc>
          <w:tcPr>
            <w:cnfStyle w:val="001000000000" w:firstRow="0" w:lastRow="0" w:firstColumn="1" w:lastColumn="0" w:oddVBand="0" w:evenVBand="0" w:oddHBand="0" w:evenHBand="0" w:firstRowFirstColumn="0" w:firstRowLastColumn="0" w:lastRowFirstColumn="0" w:lastRowLastColumn="0"/>
            <w:tcW w:w="2329" w:type="dxa"/>
            <w:hideMark/>
          </w:tcPr>
          <w:p w14:paraId="32879436" w14:textId="77777777" w:rsidR="00023BF7" w:rsidRPr="001D7D2E" w:rsidRDefault="00023BF7" w:rsidP="00023BF7">
            <w:pPr>
              <w:rPr>
                <w:b w:val="0"/>
              </w:rPr>
            </w:pPr>
            <w:r w:rsidRPr="001D7D2E">
              <w:rPr>
                <w:b w:val="0"/>
              </w:rPr>
              <w:t>Participate in three group tasks and request feedback after each task</w:t>
            </w:r>
          </w:p>
        </w:tc>
        <w:tc>
          <w:tcPr>
            <w:tcW w:w="2171" w:type="dxa"/>
            <w:hideMark/>
          </w:tcPr>
          <w:p w14:paraId="164DB622" w14:textId="77777777" w:rsidR="00023BF7" w:rsidRPr="001D7D2E" w:rsidRDefault="00023BF7" w:rsidP="00023BF7">
            <w:pPr>
              <w:cnfStyle w:val="000000000000" w:firstRow="0" w:lastRow="0" w:firstColumn="0" w:lastColumn="0" w:oddVBand="0" w:evenVBand="0" w:oddHBand="0" w:evenHBand="0" w:firstRowFirstColumn="0" w:firstRowLastColumn="0" w:lastRowFirstColumn="0" w:lastRowLastColumn="0"/>
            </w:pPr>
            <w:r w:rsidRPr="001D7D2E">
              <w:t>Active listening, body language, written and verbal communication</w:t>
            </w:r>
          </w:p>
        </w:tc>
        <w:tc>
          <w:tcPr>
            <w:tcW w:w="1470" w:type="dxa"/>
            <w:hideMark/>
          </w:tcPr>
          <w:p w14:paraId="3E50FA03" w14:textId="77777777" w:rsidR="00023BF7" w:rsidRPr="001D7D2E" w:rsidRDefault="00023BF7" w:rsidP="00023BF7">
            <w:pPr>
              <w:cnfStyle w:val="000000000000" w:firstRow="0" w:lastRow="0" w:firstColumn="0" w:lastColumn="0" w:oddVBand="0" w:evenVBand="0" w:oddHBand="0" w:evenHBand="0" w:firstRowFirstColumn="0" w:firstRowLastColumn="0" w:lastRowFirstColumn="0" w:lastRowLastColumn="0"/>
            </w:pPr>
            <w:r w:rsidRPr="001D7D2E">
              <w:t>Professional communication, conflict resolution, leadership</w:t>
            </w:r>
          </w:p>
        </w:tc>
        <w:tc>
          <w:tcPr>
            <w:tcW w:w="2130" w:type="dxa"/>
            <w:hideMark/>
          </w:tcPr>
          <w:p w14:paraId="43941FC1" w14:textId="77777777" w:rsidR="00023BF7" w:rsidRPr="001D7D2E" w:rsidRDefault="00023BF7" w:rsidP="00023BF7">
            <w:pPr>
              <w:cnfStyle w:val="000000000000" w:firstRow="0" w:lastRow="0" w:firstColumn="0" w:lastColumn="0" w:oddVBand="0" w:evenVBand="0" w:oddHBand="0" w:evenHBand="0" w:firstRowFirstColumn="0" w:firstRowLastColumn="0" w:lastRowFirstColumn="0" w:lastRowLastColumn="0"/>
            </w:pPr>
            <w:r w:rsidRPr="001D7D2E">
              <w:t>Join group activities, attend workshops, and record feedback</w:t>
            </w:r>
          </w:p>
        </w:tc>
        <w:tc>
          <w:tcPr>
            <w:tcW w:w="1890" w:type="dxa"/>
            <w:hideMark/>
          </w:tcPr>
          <w:p w14:paraId="249300B6" w14:textId="77777777" w:rsidR="00023BF7" w:rsidRPr="001D7D2E" w:rsidRDefault="00023BF7" w:rsidP="00023BF7">
            <w:pPr>
              <w:cnfStyle w:val="000000000000" w:firstRow="0" w:lastRow="0" w:firstColumn="0" w:lastColumn="0" w:oddVBand="0" w:evenVBand="0" w:oddHBand="0" w:evenHBand="0" w:firstRowFirstColumn="0" w:firstRowLastColumn="0" w:lastRowFirstColumn="0" w:lastRowLastColumn="0"/>
            </w:pPr>
            <w:r w:rsidRPr="001D7D2E">
              <w:t>University team projects, work experience reflection, mentoring</w:t>
            </w:r>
          </w:p>
        </w:tc>
        <w:tc>
          <w:tcPr>
            <w:tcW w:w="1170" w:type="dxa"/>
            <w:hideMark/>
          </w:tcPr>
          <w:p w14:paraId="368F188A" w14:textId="77777777" w:rsidR="00023BF7" w:rsidRPr="001D7D2E" w:rsidRDefault="00023BF7" w:rsidP="00023BF7">
            <w:pPr>
              <w:cnfStyle w:val="000000000000" w:firstRow="0" w:lastRow="0" w:firstColumn="0" w:lastColumn="0" w:oddVBand="0" w:evenVBand="0" w:oddHBand="0" w:evenHBand="0" w:firstRowFirstColumn="0" w:firstRowLastColumn="0" w:lastRowFirstColumn="0" w:lastRowLastColumn="0"/>
            </w:pPr>
            <w:r w:rsidRPr="001D7D2E">
              <w:t>Ongoing</w:t>
            </w:r>
          </w:p>
        </w:tc>
      </w:tr>
      <w:tr w:rsidR="00023BF7" w:rsidRPr="001D7D2E" w14:paraId="5C44B785" w14:textId="77777777" w:rsidTr="000D65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29" w:type="dxa"/>
            <w:hideMark/>
          </w:tcPr>
          <w:p w14:paraId="525C9210" w14:textId="77777777" w:rsidR="00023BF7" w:rsidRPr="001D7D2E" w:rsidRDefault="00023BF7" w:rsidP="00023BF7">
            <w:pPr>
              <w:rPr>
                <w:b w:val="0"/>
              </w:rPr>
            </w:pPr>
            <w:r w:rsidRPr="001D7D2E">
              <w:rPr>
                <w:b w:val="0"/>
              </w:rPr>
              <w:t>Create a CV and LinkedIn profile and apply for ten IT roles</w:t>
            </w:r>
          </w:p>
        </w:tc>
        <w:tc>
          <w:tcPr>
            <w:tcW w:w="2171" w:type="dxa"/>
            <w:hideMark/>
          </w:tcPr>
          <w:p w14:paraId="445C3F50" w14:textId="77777777" w:rsidR="00023BF7" w:rsidRPr="001D7D2E" w:rsidRDefault="00023BF7" w:rsidP="00023BF7">
            <w:pPr>
              <w:cnfStyle w:val="000000100000" w:firstRow="0" w:lastRow="0" w:firstColumn="0" w:lastColumn="0" w:oddVBand="0" w:evenVBand="0" w:oddHBand="1" w:evenHBand="0" w:firstRowFirstColumn="0" w:firstRowLastColumn="0" w:lastRowFirstColumn="0" w:lastRowLastColumn="0"/>
            </w:pPr>
            <w:r w:rsidRPr="001D7D2E">
              <w:t>Job searching, resilience, self-management, networking</w:t>
            </w:r>
          </w:p>
        </w:tc>
        <w:tc>
          <w:tcPr>
            <w:tcW w:w="1470" w:type="dxa"/>
            <w:hideMark/>
          </w:tcPr>
          <w:p w14:paraId="21F5AF30" w14:textId="77777777" w:rsidR="00023BF7" w:rsidRPr="001D7D2E" w:rsidRDefault="00023BF7" w:rsidP="00023BF7">
            <w:pPr>
              <w:cnfStyle w:val="000000100000" w:firstRow="0" w:lastRow="0" w:firstColumn="0" w:lastColumn="0" w:oddVBand="0" w:evenVBand="0" w:oddHBand="1" w:evenHBand="0" w:firstRowFirstColumn="0" w:firstRowLastColumn="0" w:lastRowFirstColumn="0" w:lastRowLastColumn="0"/>
            </w:pPr>
            <w:r w:rsidRPr="001D7D2E">
              <w:t>Interview skills, LinkedIn profile, CV writing</w:t>
            </w:r>
          </w:p>
        </w:tc>
        <w:tc>
          <w:tcPr>
            <w:tcW w:w="2130" w:type="dxa"/>
            <w:hideMark/>
          </w:tcPr>
          <w:p w14:paraId="694E9715" w14:textId="77777777" w:rsidR="00023BF7" w:rsidRPr="001D7D2E" w:rsidRDefault="00023BF7" w:rsidP="00023BF7">
            <w:pPr>
              <w:cnfStyle w:val="000000100000" w:firstRow="0" w:lastRow="0" w:firstColumn="0" w:lastColumn="0" w:oddVBand="0" w:evenVBand="0" w:oddHBand="1" w:evenHBand="0" w:firstRowFirstColumn="0" w:firstRowLastColumn="0" w:lastRowFirstColumn="0" w:lastRowLastColumn="0"/>
            </w:pPr>
            <w:r w:rsidRPr="001D7D2E">
              <w:t>Prepare CV, update LinkedIn, attend careers events, and apply for roles</w:t>
            </w:r>
          </w:p>
        </w:tc>
        <w:tc>
          <w:tcPr>
            <w:tcW w:w="1890" w:type="dxa"/>
            <w:hideMark/>
          </w:tcPr>
          <w:p w14:paraId="0706E7E2" w14:textId="77777777" w:rsidR="00023BF7" w:rsidRPr="001D7D2E" w:rsidRDefault="00023BF7" w:rsidP="00023BF7">
            <w:pPr>
              <w:cnfStyle w:val="000000100000" w:firstRow="0" w:lastRow="0" w:firstColumn="0" w:lastColumn="0" w:oddVBand="0" w:evenVBand="0" w:oddHBand="1" w:evenHBand="0" w:firstRowFirstColumn="0" w:firstRowLastColumn="0" w:lastRowFirstColumn="0" w:lastRowLastColumn="0"/>
            </w:pPr>
            <w:r w:rsidRPr="001D7D2E">
              <w:t>University careers service, LinkedIn, networking events</w:t>
            </w:r>
          </w:p>
        </w:tc>
        <w:tc>
          <w:tcPr>
            <w:tcW w:w="1170" w:type="dxa"/>
            <w:hideMark/>
          </w:tcPr>
          <w:p w14:paraId="2EFA881E" w14:textId="77777777" w:rsidR="00023BF7" w:rsidRPr="001D7D2E" w:rsidRDefault="00023BF7" w:rsidP="00023BF7">
            <w:pPr>
              <w:cnfStyle w:val="000000100000" w:firstRow="0" w:lastRow="0" w:firstColumn="0" w:lastColumn="0" w:oddVBand="0" w:evenVBand="0" w:oddHBand="1" w:evenHBand="0" w:firstRowFirstColumn="0" w:firstRowLastColumn="0" w:lastRowFirstColumn="0" w:lastRowLastColumn="0"/>
            </w:pPr>
            <w:r w:rsidRPr="001D7D2E">
              <w:t>60 months</w:t>
            </w:r>
          </w:p>
        </w:tc>
      </w:tr>
    </w:tbl>
    <w:p w14:paraId="6DAA41B2" w14:textId="77777777" w:rsidR="00023BF7" w:rsidRPr="001D7D2E" w:rsidRDefault="00023BF7" w:rsidP="00023BF7"/>
    <w:p w14:paraId="1BBDD99B" w14:textId="023C4E41" w:rsidR="00174455" w:rsidRPr="001D7D2E" w:rsidRDefault="00F54D8E" w:rsidP="00023BF7">
      <w:pPr>
        <w:pStyle w:val="Caption"/>
        <w:jc w:val="center"/>
        <w:rPr>
          <w:sz w:val="14"/>
        </w:rPr>
      </w:pPr>
      <w:r w:rsidRPr="001D7D2E">
        <w:rPr>
          <w:sz w:val="14"/>
        </w:rPr>
        <w:t xml:space="preserve">Table </w:t>
      </w:r>
      <w:r w:rsidRPr="001D7D2E">
        <w:rPr>
          <w:sz w:val="14"/>
        </w:rPr>
        <w:fldChar w:fldCharType="begin"/>
      </w:r>
      <w:r w:rsidRPr="001D7D2E">
        <w:rPr>
          <w:sz w:val="14"/>
        </w:rPr>
        <w:instrText xml:space="preserve"> SEQ Table \* ARABIC </w:instrText>
      </w:r>
      <w:r w:rsidRPr="001D7D2E">
        <w:rPr>
          <w:sz w:val="14"/>
        </w:rPr>
        <w:fldChar w:fldCharType="separate"/>
      </w:r>
      <w:r w:rsidRPr="001D7D2E">
        <w:rPr>
          <w:noProof/>
          <w:sz w:val="14"/>
        </w:rPr>
        <w:t>1</w:t>
      </w:r>
      <w:r w:rsidRPr="001D7D2E">
        <w:rPr>
          <w:sz w:val="14"/>
        </w:rPr>
        <w:fldChar w:fldCharType="end"/>
      </w:r>
      <w:r w:rsidRPr="001D7D2E">
        <w:rPr>
          <w:sz w:val="14"/>
        </w:rPr>
        <w:t xml:space="preserve"> PDP Table</w:t>
      </w:r>
    </w:p>
    <w:p w14:paraId="0917EBE5" w14:textId="77777777" w:rsidR="0042753F" w:rsidRPr="001D7D2E" w:rsidRDefault="00290EB2" w:rsidP="0042753F">
      <w:pPr>
        <w:keepNext/>
      </w:pPr>
      <w:r w:rsidRPr="001D7D2E">
        <w:rPr>
          <w:noProof/>
        </w:rPr>
        <w:drawing>
          <wp:inline distT="0" distB="0" distL="0" distR="0" wp14:anchorId="514D7C45" wp14:editId="3BE5C420">
            <wp:extent cx="6120130" cy="3471545"/>
            <wp:effectExtent l="0" t="0" r="0" b="0"/>
            <wp:docPr id="10327391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739146" name=""/>
                    <pic:cNvPicPr/>
                  </pic:nvPicPr>
                  <pic:blipFill>
                    <a:blip r:embed="rId11"/>
                    <a:stretch>
                      <a:fillRect/>
                    </a:stretch>
                  </pic:blipFill>
                  <pic:spPr>
                    <a:xfrm>
                      <a:off x="0" y="0"/>
                      <a:ext cx="6120130" cy="3471545"/>
                    </a:xfrm>
                    <a:prstGeom prst="rect">
                      <a:avLst/>
                    </a:prstGeom>
                  </pic:spPr>
                </pic:pic>
              </a:graphicData>
            </a:graphic>
          </wp:inline>
        </w:drawing>
      </w:r>
    </w:p>
    <w:p w14:paraId="4056AA60" w14:textId="25344911" w:rsidR="00290EB2" w:rsidRPr="001D7D2E" w:rsidRDefault="0042753F" w:rsidP="0042753F">
      <w:pPr>
        <w:pStyle w:val="Caption"/>
        <w:jc w:val="center"/>
      </w:pPr>
      <w:r w:rsidRPr="001D7D2E">
        <w:t xml:space="preserve">Figure </w:t>
      </w:r>
      <w:fldSimple w:instr=" SEQ Figure \* ARABIC ">
        <w:r w:rsidRPr="001D7D2E">
          <w:rPr>
            <w:noProof/>
          </w:rPr>
          <w:t>2</w:t>
        </w:r>
      </w:fldSimple>
      <w:r w:rsidRPr="001D7D2E">
        <w:t xml:space="preserve"> Smart Goal PDP</w:t>
      </w:r>
    </w:p>
    <w:p w14:paraId="1CE6B3F2" w14:textId="61DB58C0" w:rsidR="00174455" w:rsidRPr="001D7D2E" w:rsidRDefault="00F5786C" w:rsidP="00174455">
      <w:pPr>
        <w:pStyle w:val="Heading1"/>
      </w:pPr>
      <w:bookmarkStart w:id="4" w:name="_Toc235445514"/>
      <w:r w:rsidRPr="001D7D2E">
        <w:lastRenderedPageBreak/>
        <w:t xml:space="preserve">3. </w:t>
      </w:r>
      <w:r w:rsidR="00174455" w:rsidRPr="001D7D2E">
        <w:t>Task 3 – Topic Summary: Becoming a Lifelong Learner</w:t>
      </w:r>
      <w:bookmarkEnd w:id="4"/>
    </w:p>
    <w:p w14:paraId="33860095" w14:textId="77777777" w:rsidR="00F5786C" w:rsidRPr="001D7D2E" w:rsidRDefault="00174455" w:rsidP="00174455">
      <w:r w:rsidRPr="001D7D2E">
        <w:t>For unit 4 the chosen topic is ‘Lifelong learning and the growth mindset’. The relevance of this to my journey has made it particularly interesting as I am a mature learner re-entering formal education following several years of full-time employment. The first topic from this area is the Growth Mindset from Dweck . The growth mindset concept states that intelligence and abilities can be developed through effort and hard work and are not fixed characteristics. This applies to myself directly as moving from working in a warehouse to a computing degree necessitates believing I can develop computer-related skills which may initially appear challenging and foreign. The growth mindset means that every mistake is a learning opportunity rather than an indication that  do not have the capability. Secondly, Self-Directed Learning (SDL)</w:t>
      </w:r>
      <w:r w:rsidR="002676A8" w:rsidRPr="001D7D2E">
        <w:t xml:space="preserve"> [3]</w:t>
      </w:r>
      <w:r w:rsidRPr="001D7D2E">
        <w:t>. Knowles  defines self-directed learning as the process by which the individual takes the initiative, with or without the help of others, in learning; he identifies his own learning needs, formulates learning goals, identifies resources for learning, selects appropriate learning strategies and evaluates the results of his learning</w:t>
      </w:r>
      <w:r w:rsidR="002676A8" w:rsidRPr="001D7D2E">
        <w:t xml:space="preserve"> [4]</w:t>
      </w:r>
      <w:r w:rsidRPr="001D7D2E">
        <w:t xml:space="preserve">. </w:t>
      </w:r>
    </w:p>
    <w:p w14:paraId="4A8B89FE" w14:textId="77777777" w:rsidR="0042753F" w:rsidRPr="001D7D2E" w:rsidRDefault="00FF37A8" w:rsidP="0042753F">
      <w:pPr>
        <w:keepNext/>
      </w:pPr>
      <w:r w:rsidRPr="001D7D2E">
        <w:rPr>
          <w:noProof/>
        </w:rPr>
        <w:drawing>
          <wp:inline distT="0" distB="0" distL="0" distR="0" wp14:anchorId="3FC7F432" wp14:editId="22A56AC9">
            <wp:extent cx="6120130" cy="3151505"/>
            <wp:effectExtent l="0" t="0" r="0" b="0"/>
            <wp:docPr id="16736420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642016" name=""/>
                    <pic:cNvPicPr/>
                  </pic:nvPicPr>
                  <pic:blipFill>
                    <a:blip r:embed="rId12"/>
                    <a:stretch>
                      <a:fillRect/>
                    </a:stretch>
                  </pic:blipFill>
                  <pic:spPr>
                    <a:xfrm>
                      <a:off x="0" y="0"/>
                      <a:ext cx="6120130" cy="3151505"/>
                    </a:xfrm>
                    <a:prstGeom prst="rect">
                      <a:avLst/>
                    </a:prstGeom>
                  </pic:spPr>
                </pic:pic>
              </a:graphicData>
            </a:graphic>
          </wp:inline>
        </w:drawing>
      </w:r>
    </w:p>
    <w:p w14:paraId="597F9183" w14:textId="3312F36F" w:rsidR="00FF37A8" w:rsidRPr="001D7D2E" w:rsidRDefault="0042753F" w:rsidP="0042753F">
      <w:pPr>
        <w:pStyle w:val="Caption"/>
        <w:jc w:val="center"/>
      </w:pPr>
      <w:r w:rsidRPr="001D7D2E">
        <w:t xml:space="preserve">Figure </w:t>
      </w:r>
      <w:fldSimple w:instr=" SEQ Figure \* ARABIC ">
        <w:r w:rsidRPr="001D7D2E">
          <w:rPr>
            <w:noProof/>
          </w:rPr>
          <w:t>3</w:t>
        </w:r>
      </w:fldSimple>
      <w:r w:rsidRPr="001D7D2E">
        <w:t xml:space="preserve"> Task </w:t>
      </w:r>
      <w:proofErr w:type="spellStart"/>
      <w:r w:rsidRPr="001D7D2E">
        <w:t>asnwer</w:t>
      </w:r>
      <w:proofErr w:type="spellEnd"/>
    </w:p>
    <w:p w14:paraId="6583BF81" w14:textId="77777777" w:rsidR="001D7D2E" w:rsidRDefault="001D7D2E">
      <w:pPr>
        <w:spacing w:line="259" w:lineRule="auto"/>
        <w:jc w:val="left"/>
        <w:rPr>
          <w:rFonts w:eastAsiaTheme="majorEastAsia" w:cstheme="majorBidi"/>
          <w:b/>
          <w:szCs w:val="32"/>
        </w:rPr>
      </w:pPr>
      <w:r>
        <w:br w:type="page"/>
      </w:r>
    </w:p>
    <w:p w14:paraId="7A864BFE" w14:textId="648CE13C" w:rsidR="001D7D2E" w:rsidRDefault="001D7D2E" w:rsidP="00F5786C">
      <w:pPr>
        <w:pStyle w:val="Heading1"/>
      </w:pPr>
      <w:bookmarkStart w:id="5" w:name="_Toc235445515"/>
      <w:r>
        <w:lastRenderedPageBreak/>
        <w:t>4. Task 4</w:t>
      </w:r>
      <w:r w:rsidR="006F39AD">
        <w:t xml:space="preserve"> – Video Presentation</w:t>
      </w:r>
      <w:bookmarkEnd w:id="5"/>
    </w:p>
    <w:p w14:paraId="2E43E19D" w14:textId="014984F9" w:rsidR="00515371" w:rsidRDefault="00515371" w:rsidP="001D7D2E">
      <w:pPr>
        <w:pStyle w:val="Heading2"/>
      </w:pPr>
      <w:bookmarkStart w:id="6" w:name="_Toc235445516"/>
      <w:r>
        <w:t>Power Point Presentation:</w:t>
      </w:r>
      <w:bookmarkEnd w:id="6"/>
      <w:r>
        <w:t xml:space="preserve"> </w:t>
      </w:r>
    </w:p>
    <w:p w14:paraId="7C7EF9BA" w14:textId="2E3F5A65" w:rsidR="00515371" w:rsidRPr="00515371" w:rsidRDefault="00515371" w:rsidP="00515371">
      <w:hyperlink r:id="rId13" w:history="1">
        <w:r w:rsidRPr="00CE738B">
          <w:rPr>
            <w:rStyle w:val="Hyperlink"/>
            <w:bCs/>
          </w:rPr>
          <w:t>https://teams.cloud.microsoft/l/chat/19:meeting_ZWRjOTRjMzgtOTQ1NS00Y2M1LTg4YWEtMzViNmUzMGZhMzQy@thread.v2/conversations?context=%7B%22contextType%22%3A%22chat%22%7D</w:t>
        </w:r>
      </w:hyperlink>
    </w:p>
    <w:p w14:paraId="004B9B35" w14:textId="043A5A59" w:rsidR="001D7D2E" w:rsidRDefault="00515371" w:rsidP="001D7D2E">
      <w:pPr>
        <w:pStyle w:val="Heading2"/>
      </w:pPr>
      <w:bookmarkStart w:id="7" w:name="_Toc235445517"/>
      <w:r>
        <w:t xml:space="preserve">Video </w:t>
      </w:r>
      <w:r w:rsidR="001D7D2E" w:rsidRPr="001D7D2E">
        <w:t>Link:</w:t>
      </w:r>
      <w:bookmarkEnd w:id="7"/>
    </w:p>
    <w:p w14:paraId="4DA8C52C" w14:textId="1A2C6C9E" w:rsidR="00515371" w:rsidRPr="00515371" w:rsidRDefault="00515371" w:rsidP="00515371">
      <w:hyperlink r:id="rId14" w:tgtFrame="_blank" w:history="1">
        <w:r w:rsidRPr="00515371">
          <w:rPr>
            <w:rStyle w:val="Hyperlink"/>
            <w:bCs/>
          </w:rPr>
          <w:t>EtMzViNmUzMGZhMzQy@thread.v2/conversations?context=%7B%22contextType%22%3A%22chat%22%7D</w:t>
        </w:r>
      </w:hyperlink>
    </w:p>
    <w:p w14:paraId="425ABC12" w14:textId="64F0C299" w:rsidR="001D7D2E" w:rsidRPr="001D7D2E" w:rsidRDefault="001D7D2E" w:rsidP="001D7D2E">
      <w:pPr>
        <w:pStyle w:val="Heading2"/>
      </w:pPr>
      <w:bookmarkStart w:id="8" w:name="_Toc235445518"/>
      <w:r>
        <w:t>Video Upload Screenshot:</w:t>
      </w:r>
      <w:bookmarkEnd w:id="8"/>
    </w:p>
    <w:p w14:paraId="44CF65C9" w14:textId="63809986" w:rsidR="001D7D2E" w:rsidRPr="001D7D2E" w:rsidRDefault="001D7D2E" w:rsidP="001D7D2E">
      <w:pPr>
        <w:jc w:val="center"/>
      </w:pPr>
      <w:r>
        <w:rPr>
          <w:noProof/>
        </w:rPr>
        <w:drawing>
          <wp:inline distT="0" distB="0" distL="0" distR="0" wp14:anchorId="578E8AC9" wp14:editId="1E143DD2">
            <wp:extent cx="2938584" cy="6381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940892" cy="6386763"/>
                    </a:xfrm>
                    <a:prstGeom prst="rect">
                      <a:avLst/>
                    </a:prstGeom>
                  </pic:spPr>
                </pic:pic>
              </a:graphicData>
            </a:graphic>
          </wp:inline>
        </w:drawing>
      </w:r>
    </w:p>
    <w:p w14:paraId="0F735093" w14:textId="7D09A0F0" w:rsidR="00F5786C" w:rsidRPr="001D7D2E" w:rsidRDefault="001D7D2E" w:rsidP="00F5786C">
      <w:pPr>
        <w:pStyle w:val="Heading1"/>
      </w:pPr>
      <w:bookmarkStart w:id="9" w:name="_Toc235445519"/>
      <w:r>
        <w:lastRenderedPageBreak/>
        <w:t>5</w:t>
      </w:r>
      <w:r w:rsidR="00F5786C" w:rsidRPr="001D7D2E">
        <w:t xml:space="preserve">. </w:t>
      </w:r>
      <w:r w:rsidR="00980825" w:rsidRPr="001D7D2E">
        <w:t>Conclusion</w:t>
      </w:r>
      <w:bookmarkEnd w:id="9"/>
    </w:p>
    <w:p w14:paraId="1BB45DF8" w14:textId="3C01233F" w:rsidR="007A778F" w:rsidRDefault="00980825" w:rsidP="00174455">
      <w:r w:rsidRPr="001D7D2E">
        <w:t xml:space="preserve"> In summary, Growth Mindset and Self-Directed Learning are both relevant to my professional ambitions. As I transition from jobs in the retail industry and warehousing to Information Technology (IT), it is important for me to realize that my continued growth will be based on my ability to continue learning and practicing. It will also be about how well I can overcome any problems. This means that the growth mindset will allow me to view mistakes in coding, cybersecurity and web development as chances to learn more instead of letting such mistakes bring me down. In addition, self-directed learning will make it possible for me to set goals, use online resources, do university assignments and evaluate my growth as I work towards my ultimate goal of building a career in cybersecurity and web development.</w:t>
      </w:r>
    </w:p>
    <w:p w14:paraId="12B1F777" w14:textId="77777777" w:rsidR="001D7D2E" w:rsidRDefault="001D7D2E" w:rsidP="00174455"/>
    <w:p w14:paraId="58412DA4" w14:textId="5AB18208" w:rsidR="001D7D2E" w:rsidRPr="001D7D2E" w:rsidRDefault="001D7D2E" w:rsidP="001D7D2E">
      <w:pPr>
        <w:jc w:val="center"/>
      </w:pPr>
    </w:p>
    <w:p w14:paraId="3388F3D3" w14:textId="68646BB0" w:rsidR="00174455" w:rsidRPr="001D7D2E" w:rsidRDefault="007A778F" w:rsidP="007A778F">
      <w:pPr>
        <w:pStyle w:val="Heading1"/>
      </w:pPr>
      <w:bookmarkStart w:id="10" w:name="_Toc235445520"/>
      <w:r w:rsidRPr="001D7D2E">
        <w:t>References</w:t>
      </w:r>
      <w:bookmarkEnd w:id="10"/>
    </w:p>
    <w:p w14:paraId="4E591B74" w14:textId="448D4B56" w:rsidR="002676A8" w:rsidRPr="001D7D2E" w:rsidRDefault="002676A8" w:rsidP="00623300">
      <w:pPr>
        <w:ind w:left="720" w:hanging="720"/>
      </w:pPr>
      <w:r w:rsidRPr="001D7D2E">
        <w:t>[1] P. B. Arora, “Building Resilience in the future workforce: The Role of Continuous Learning and Transferable Skills,” BSSS journal of education/BSSS Journal of Education, vol. 12, no. 01, pp. 91–105, June 2023, doi: 10.51767/je1207.</w:t>
      </w:r>
      <w:r w:rsidR="00623300" w:rsidRPr="001D7D2E">
        <w:t xml:space="preserve"> </w:t>
      </w:r>
    </w:p>
    <w:p w14:paraId="71183ACB" w14:textId="7B9008C7" w:rsidR="002676A8" w:rsidRPr="001D7D2E" w:rsidRDefault="002676A8" w:rsidP="00623300">
      <w:pPr>
        <w:ind w:left="720" w:hanging="720"/>
      </w:pPr>
      <w:r w:rsidRPr="001D7D2E">
        <w:t>[2] K. S. Praveena, J. F, C. M. Patil, and B. K, “Using Gibb’s Reflective Model Approach for Enhancing Project-Based Learning Among Students Through Reflective Assessment,” Journal of Engineering Education Transformations, vol. 38, no. IS2, pp. 148–155, May 2025, doi: 10.16920/jeet/2025/v38is2/25018.</w:t>
      </w:r>
      <w:r w:rsidR="00623300" w:rsidRPr="001D7D2E">
        <w:t xml:space="preserve"> </w:t>
      </w:r>
    </w:p>
    <w:p w14:paraId="0E7133AC" w14:textId="5FADBD6A" w:rsidR="002676A8" w:rsidRPr="001D7D2E" w:rsidRDefault="002676A8" w:rsidP="00623300">
      <w:pPr>
        <w:ind w:left="720" w:hanging="720"/>
      </w:pPr>
      <w:r w:rsidRPr="001D7D2E">
        <w:t>[3] M. A. PADIR and M. S. VANGÖLÜ, “Implicit Theory of Intelligence: Growth Mindset,” Psikiyatride Güncel Yaklaşımlar, vol. 15, no. 3, pp. 451–457, Sept. 2023, doi: 10.18863/pgy.1163630.</w:t>
      </w:r>
      <w:r w:rsidR="00623300" w:rsidRPr="001D7D2E">
        <w:t xml:space="preserve"> </w:t>
      </w:r>
    </w:p>
    <w:p w14:paraId="672611BB" w14:textId="274886EB" w:rsidR="002676A8" w:rsidRPr="001D7D2E" w:rsidRDefault="002676A8" w:rsidP="00623300">
      <w:pPr>
        <w:ind w:left="720" w:hanging="720"/>
      </w:pPr>
      <w:r w:rsidRPr="001D7D2E">
        <w:t>[4] E. Mentz and J. de Beer, Eds., “Editorial: The relevance of self-directed learning in 2025, 50 years after Knowles’ classic definition,” South African Journal of Education, vol. 45, no. Supplement 1, p. S1, Nov. 2025, doi: 10.15700/saje.v45ns1editorial.</w:t>
      </w:r>
      <w:r w:rsidR="00623300" w:rsidRPr="001D7D2E">
        <w:t xml:space="preserve"> </w:t>
      </w:r>
    </w:p>
    <w:p w14:paraId="3A832041" w14:textId="77777777" w:rsidR="002676A8" w:rsidRPr="001D7D2E" w:rsidRDefault="002676A8" w:rsidP="00623300">
      <w:pPr>
        <w:ind w:left="720" w:hanging="720"/>
      </w:pPr>
      <w:r w:rsidRPr="001D7D2E">
        <w:t>‌</w:t>
      </w:r>
    </w:p>
    <w:p w14:paraId="71798D8D" w14:textId="77777777" w:rsidR="002676A8" w:rsidRPr="001D7D2E" w:rsidRDefault="002676A8" w:rsidP="002676A8">
      <w:pPr>
        <w:spacing w:after="0" w:line="360" w:lineRule="atLeast"/>
        <w:jc w:val="left"/>
        <w:rPr>
          <w:rFonts w:eastAsia="Times New Roman" w:cs="Times New Roman"/>
          <w:color w:val="000000"/>
          <w:szCs w:val="24"/>
        </w:rPr>
      </w:pPr>
    </w:p>
    <w:p w14:paraId="27D80768" w14:textId="77777777" w:rsidR="002676A8" w:rsidRPr="001D7D2E" w:rsidRDefault="002676A8" w:rsidP="002676A8">
      <w:pPr>
        <w:spacing w:before="100" w:beforeAutospacing="1" w:after="100" w:afterAutospacing="1" w:line="240" w:lineRule="auto"/>
        <w:jc w:val="left"/>
        <w:rPr>
          <w:rFonts w:eastAsia="Times New Roman" w:cs="Times New Roman"/>
          <w:color w:val="000000"/>
          <w:szCs w:val="24"/>
        </w:rPr>
      </w:pPr>
      <w:r w:rsidRPr="001D7D2E">
        <w:rPr>
          <w:rFonts w:eastAsia="Times New Roman" w:cs="Times New Roman"/>
          <w:color w:val="000000"/>
          <w:szCs w:val="24"/>
        </w:rPr>
        <w:t>‌</w:t>
      </w:r>
    </w:p>
    <w:p w14:paraId="01FB5BAF" w14:textId="77777777" w:rsidR="002676A8" w:rsidRPr="001D7D2E" w:rsidRDefault="002676A8" w:rsidP="002676A8">
      <w:pPr>
        <w:spacing w:after="0" w:line="360" w:lineRule="atLeast"/>
        <w:jc w:val="left"/>
        <w:rPr>
          <w:rFonts w:eastAsia="Times New Roman" w:cs="Times New Roman"/>
          <w:color w:val="000000"/>
          <w:szCs w:val="24"/>
        </w:rPr>
      </w:pPr>
    </w:p>
    <w:p w14:paraId="49946718" w14:textId="77777777" w:rsidR="002676A8" w:rsidRPr="001D7D2E" w:rsidRDefault="002676A8" w:rsidP="002676A8">
      <w:pPr>
        <w:spacing w:before="100" w:beforeAutospacing="1" w:after="100" w:afterAutospacing="1" w:line="240" w:lineRule="auto"/>
        <w:jc w:val="left"/>
        <w:rPr>
          <w:rFonts w:eastAsia="Times New Roman" w:cs="Times New Roman"/>
          <w:color w:val="000000"/>
          <w:szCs w:val="24"/>
        </w:rPr>
      </w:pPr>
      <w:r w:rsidRPr="001D7D2E">
        <w:rPr>
          <w:rFonts w:eastAsia="Times New Roman" w:cs="Times New Roman"/>
          <w:color w:val="000000"/>
          <w:szCs w:val="24"/>
        </w:rPr>
        <w:lastRenderedPageBreak/>
        <w:t>‌</w:t>
      </w:r>
    </w:p>
    <w:p w14:paraId="47BC7CA6" w14:textId="77777777" w:rsidR="002676A8" w:rsidRPr="001D7D2E" w:rsidRDefault="002676A8" w:rsidP="002676A8">
      <w:pPr>
        <w:spacing w:line="360" w:lineRule="atLeast"/>
        <w:jc w:val="left"/>
        <w:rPr>
          <w:rFonts w:eastAsia="Times New Roman" w:cs="Times New Roman"/>
          <w:color w:val="000000"/>
          <w:szCs w:val="24"/>
        </w:rPr>
      </w:pPr>
    </w:p>
    <w:p w14:paraId="4B7F232E" w14:textId="77777777" w:rsidR="002676A8" w:rsidRPr="002676A8" w:rsidRDefault="002676A8" w:rsidP="002676A8">
      <w:pPr>
        <w:spacing w:before="100" w:beforeAutospacing="1" w:after="100" w:afterAutospacing="1" w:line="240" w:lineRule="auto"/>
        <w:jc w:val="left"/>
        <w:rPr>
          <w:rFonts w:eastAsia="Times New Roman" w:cs="Times New Roman"/>
          <w:color w:val="000000"/>
          <w:szCs w:val="24"/>
        </w:rPr>
      </w:pPr>
      <w:r w:rsidRPr="001D7D2E">
        <w:rPr>
          <w:rFonts w:eastAsia="Times New Roman" w:cs="Times New Roman"/>
          <w:color w:val="000000"/>
          <w:szCs w:val="24"/>
        </w:rPr>
        <w:t>‌</w:t>
      </w:r>
    </w:p>
    <w:p w14:paraId="0334C616" w14:textId="0180E6A1" w:rsidR="00C471A2" w:rsidRPr="00C471A2" w:rsidRDefault="00C471A2" w:rsidP="00C471A2"/>
    <w:p w14:paraId="7DB1837E" w14:textId="77777777" w:rsidR="00720A78" w:rsidRDefault="00720A78"/>
    <w:sectPr w:rsidR="00720A78" w:rsidSect="0012064C">
      <w:footerReference w:type="default" r:id="rId16"/>
      <w:pgSz w:w="11906" w:h="16838" w:code="9"/>
      <w:pgMar w:top="1134" w:right="1134" w:bottom="1134" w:left="1134"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19CACA" w14:textId="77777777" w:rsidR="006D33FD" w:rsidRDefault="006D33FD" w:rsidP="007A778F">
      <w:pPr>
        <w:spacing w:after="0" w:line="240" w:lineRule="auto"/>
      </w:pPr>
      <w:r>
        <w:separator/>
      </w:r>
    </w:p>
  </w:endnote>
  <w:endnote w:type="continuationSeparator" w:id="0">
    <w:p w14:paraId="4036FF54" w14:textId="77777777" w:rsidR="006D33FD" w:rsidRDefault="006D33FD" w:rsidP="007A77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9795399"/>
      <w:docPartObj>
        <w:docPartGallery w:val="Page Numbers (Bottom of Page)"/>
        <w:docPartUnique/>
      </w:docPartObj>
    </w:sdtPr>
    <w:sdtEndPr>
      <w:rPr>
        <w:noProof/>
      </w:rPr>
    </w:sdtEndPr>
    <w:sdtContent>
      <w:p w14:paraId="19104BA6" w14:textId="35ECB2E8" w:rsidR="007A778F" w:rsidRDefault="007A778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FB554F" w14:textId="77777777" w:rsidR="007A778F" w:rsidRDefault="007A77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1B6DF2" w14:textId="77777777" w:rsidR="006D33FD" w:rsidRDefault="006D33FD" w:rsidP="007A778F">
      <w:pPr>
        <w:spacing w:after="0" w:line="240" w:lineRule="auto"/>
      </w:pPr>
      <w:r>
        <w:separator/>
      </w:r>
    </w:p>
  </w:footnote>
  <w:footnote w:type="continuationSeparator" w:id="0">
    <w:p w14:paraId="2DF536F2" w14:textId="77777777" w:rsidR="006D33FD" w:rsidRDefault="006D33FD" w:rsidP="007A778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59EA"/>
    <w:rsid w:val="000213CA"/>
    <w:rsid w:val="00023BF7"/>
    <w:rsid w:val="00024820"/>
    <w:rsid w:val="00096108"/>
    <w:rsid w:val="000B65D0"/>
    <w:rsid w:val="000D65E2"/>
    <w:rsid w:val="000E1DCC"/>
    <w:rsid w:val="0012064C"/>
    <w:rsid w:val="00174455"/>
    <w:rsid w:val="00180FD1"/>
    <w:rsid w:val="00182803"/>
    <w:rsid w:val="00192F09"/>
    <w:rsid w:val="001D7D2E"/>
    <w:rsid w:val="002676A8"/>
    <w:rsid w:val="00271193"/>
    <w:rsid w:val="00283DD9"/>
    <w:rsid w:val="00290EB2"/>
    <w:rsid w:val="002C363C"/>
    <w:rsid w:val="002D25ED"/>
    <w:rsid w:val="00315259"/>
    <w:rsid w:val="00346212"/>
    <w:rsid w:val="003B0D5C"/>
    <w:rsid w:val="0042753F"/>
    <w:rsid w:val="00440C99"/>
    <w:rsid w:val="00470A15"/>
    <w:rsid w:val="004B1FA9"/>
    <w:rsid w:val="00515371"/>
    <w:rsid w:val="005941F3"/>
    <w:rsid w:val="005972B1"/>
    <w:rsid w:val="006077B2"/>
    <w:rsid w:val="00623300"/>
    <w:rsid w:val="006D22D2"/>
    <w:rsid w:val="006D33FD"/>
    <w:rsid w:val="006F39AD"/>
    <w:rsid w:val="00720A78"/>
    <w:rsid w:val="00736755"/>
    <w:rsid w:val="00755532"/>
    <w:rsid w:val="00756D1B"/>
    <w:rsid w:val="007577B8"/>
    <w:rsid w:val="007A778F"/>
    <w:rsid w:val="007C4334"/>
    <w:rsid w:val="007D6780"/>
    <w:rsid w:val="00857C6D"/>
    <w:rsid w:val="008F0AF6"/>
    <w:rsid w:val="00967690"/>
    <w:rsid w:val="00972BE5"/>
    <w:rsid w:val="00977639"/>
    <w:rsid w:val="009805EB"/>
    <w:rsid w:val="00980825"/>
    <w:rsid w:val="009859EA"/>
    <w:rsid w:val="00A04AA1"/>
    <w:rsid w:val="00A11933"/>
    <w:rsid w:val="00A722A9"/>
    <w:rsid w:val="00B0544D"/>
    <w:rsid w:val="00B51956"/>
    <w:rsid w:val="00C471A2"/>
    <w:rsid w:val="00CB2FF6"/>
    <w:rsid w:val="00CF51BA"/>
    <w:rsid w:val="00CF6540"/>
    <w:rsid w:val="00CF7C23"/>
    <w:rsid w:val="00D1286F"/>
    <w:rsid w:val="00D17638"/>
    <w:rsid w:val="00D408CB"/>
    <w:rsid w:val="00E5091E"/>
    <w:rsid w:val="00E95367"/>
    <w:rsid w:val="00ED11FF"/>
    <w:rsid w:val="00F058FC"/>
    <w:rsid w:val="00F24BED"/>
    <w:rsid w:val="00F30B6C"/>
    <w:rsid w:val="00F54D8E"/>
    <w:rsid w:val="00F5786C"/>
    <w:rsid w:val="00F75BCB"/>
    <w:rsid w:val="00F771C7"/>
    <w:rsid w:val="00FC7AB4"/>
    <w:rsid w:val="00FD0E43"/>
    <w:rsid w:val="00FF37A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360678"/>
  <w15:chartTrackingRefBased/>
  <w15:docId w15:val="{5A5B5526-18B4-44E8-8698-74BED3C16D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71A2"/>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C471A2"/>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D7D2E"/>
    <w:pPr>
      <w:keepNext/>
      <w:keepLines/>
      <w:spacing w:before="40" w:after="0"/>
      <w:outlineLvl w:val="1"/>
    </w:pPr>
    <w:rPr>
      <w:rFonts w:eastAsiaTheme="majorEastAsia"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71A2"/>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1D7D2E"/>
    <w:rPr>
      <w:rFonts w:ascii="Times New Roman" w:eastAsiaTheme="majorEastAsia" w:hAnsi="Times New Roman" w:cstheme="majorBidi"/>
      <w:b/>
      <w:i/>
      <w:color w:val="000000" w:themeColor="text1"/>
      <w:sz w:val="24"/>
      <w:szCs w:val="26"/>
    </w:rPr>
  </w:style>
  <w:style w:type="paragraph" w:styleId="Header">
    <w:name w:val="header"/>
    <w:basedOn w:val="Normal"/>
    <w:link w:val="HeaderChar"/>
    <w:uiPriority w:val="99"/>
    <w:unhideWhenUsed/>
    <w:rsid w:val="007A778F"/>
    <w:pPr>
      <w:tabs>
        <w:tab w:val="center" w:pos="4680"/>
        <w:tab w:val="right" w:pos="9360"/>
      </w:tabs>
      <w:spacing w:after="0" w:line="240" w:lineRule="auto"/>
    </w:pPr>
  </w:style>
  <w:style w:type="character" w:customStyle="1" w:styleId="HeaderChar">
    <w:name w:val="Header Char"/>
    <w:basedOn w:val="DefaultParagraphFont"/>
    <w:link w:val="Header"/>
    <w:uiPriority w:val="99"/>
    <w:rsid w:val="007A778F"/>
    <w:rPr>
      <w:rFonts w:ascii="Times New Roman" w:hAnsi="Times New Roman"/>
      <w:color w:val="000000" w:themeColor="text1"/>
      <w:sz w:val="24"/>
    </w:rPr>
  </w:style>
  <w:style w:type="paragraph" w:styleId="Footer">
    <w:name w:val="footer"/>
    <w:basedOn w:val="Normal"/>
    <w:link w:val="FooterChar"/>
    <w:uiPriority w:val="99"/>
    <w:unhideWhenUsed/>
    <w:rsid w:val="007A77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7A778F"/>
    <w:rPr>
      <w:rFonts w:ascii="Times New Roman" w:hAnsi="Times New Roman"/>
      <w:color w:val="000000" w:themeColor="text1"/>
      <w:sz w:val="24"/>
    </w:rPr>
  </w:style>
  <w:style w:type="paragraph" w:styleId="TOCHeading">
    <w:name w:val="TOC Heading"/>
    <w:basedOn w:val="Heading1"/>
    <w:next w:val="Normal"/>
    <w:uiPriority w:val="39"/>
    <w:unhideWhenUsed/>
    <w:qFormat/>
    <w:rsid w:val="007A778F"/>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7A778F"/>
    <w:pPr>
      <w:spacing w:after="100"/>
    </w:pPr>
  </w:style>
  <w:style w:type="paragraph" w:styleId="TOC2">
    <w:name w:val="toc 2"/>
    <w:basedOn w:val="Normal"/>
    <w:next w:val="Normal"/>
    <w:autoRedefine/>
    <w:uiPriority w:val="39"/>
    <w:unhideWhenUsed/>
    <w:rsid w:val="007A778F"/>
    <w:pPr>
      <w:spacing w:after="100"/>
      <w:ind w:left="240"/>
    </w:pPr>
  </w:style>
  <w:style w:type="character" w:styleId="Hyperlink">
    <w:name w:val="Hyperlink"/>
    <w:basedOn w:val="DefaultParagraphFont"/>
    <w:uiPriority w:val="99"/>
    <w:unhideWhenUsed/>
    <w:rsid w:val="007A778F"/>
    <w:rPr>
      <w:color w:val="0563C1" w:themeColor="hyperlink"/>
      <w:u w:val="single"/>
    </w:rPr>
  </w:style>
  <w:style w:type="paragraph" w:styleId="NormalWeb">
    <w:name w:val="Normal (Web)"/>
    <w:basedOn w:val="Normal"/>
    <w:uiPriority w:val="99"/>
    <w:semiHidden/>
    <w:unhideWhenUsed/>
    <w:rsid w:val="002676A8"/>
    <w:pPr>
      <w:spacing w:before="100" w:beforeAutospacing="1" w:after="100" w:afterAutospacing="1" w:line="240" w:lineRule="auto"/>
      <w:jc w:val="left"/>
    </w:pPr>
    <w:rPr>
      <w:rFonts w:eastAsia="Times New Roman" w:cs="Times New Roman"/>
      <w:color w:val="auto"/>
      <w:szCs w:val="24"/>
    </w:rPr>
  </w:style>
  <w:style w:type="paragraph" w:styleId="Caption">
    <w:name w:val="caption"/>
    <w:basedOn w:val="Normal"/>
    <w:next w:val="Normal"/>
    <w:uiPriority w:val="35"/>
    <w:unhideWhenUsed/>
    <w:qFormat/>
    <w:rsid w:val="00F54D8E"/>
    <w:pPr>
      <w:spacing w:after="200" w:line="240" w:lineRule="auto"/>
    </w:pPr>
    <w:rPr>
      <w:i/>
      <w:iCs/>
      <w:color w:val="44546A" w:themeColor="text2"/>
      <w:sz w:val="18"/>
      <w:szCs w:val="18"/>
    </w:rPr>
  </w:style>
  <w:style w:type="table" w:styleId="TableGrid">
    <w:name w:val="Table Grid"/>
    <w:basedOn w:val="TableNormal"/>
    <w:uiPriority w:val="39"/>
    <w:rsid w:val="00023B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4">
    <w:name w:val="Grid Table 4 Accent 4"/>
    <w:basedOn w:val="TableNormal"/>
    <w:uiPriority w:val="49"/>
    <w:rsid w:val="00023BF7"/>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NoSpacing">
    <w:name w:val="No Spacing"/>
    <w:link w:val="NoSpacingChar"/>
    <w:uiPriority w:val="1"/>
    <w:qFormat/>
    <w:rsid w:val="0012064C"/>
    <w:pPr>
      <w:spacing w:after="0" w:line="240" w:lineRule="auto"/>
    </w:pPr>
    <w:rPr>
      <w:rFonts w:eastAsiaTheme="minorEastAsia"/>
    </w:rPr>
  </w:style>
  <w:style w:type="character" w:customStyle="1" w:styleId="NoSpacingChar">
    <w:name w:val="No Spacing Char"/>
    <w:basedOn w:val="DefaultParagraphFont"/>
    <w:link w:val="NoSpacing"/>
    <w:uiPriority w:val="1"/>
    <w:rsid w:val="0012064C"/>
    <w:rPr>
      <w:rFonts w:eastAsiaTheme="minorEastAsia"/>
    </w:rPr>
  </w:style>
  <w:style w:type="character" w:styleId="UnresolvedMention">
    <w:name w:val="Unresolved Mention"/>
    <w:basedOn w:val="DefaultParagraphFont"/>
    <w:uiPriority w:val="99"/>
    <w:semiHidden/>
    <w:unhideWhenUsed/>
    <w:rsid w:val="001206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9414377">
      <w:bodyDiv w:val="1"/>
      <w:marLeft w:val="0"/>
      <w:marRight w:val="0"/>
      <w:marTop w:val="0"/>
      <w:marBottom w:val="0"/>
      <w:divBdr>
        <w:top w:val="none" w:sz="0" w:space="0" w:color="auto"/>
        <w:left w:val="none" w:sz="0" w:space="0" w:color="auto"/>
        <w:bottom w:val="none" w:sz="0" w:space="0" w:color="auto"/>
        <w:right w:val="none" w:sz="0" w:space="0" w:color="auto"/>
      </w:divBdr>
    </w:div>
    <w:div w:id="494033461">
      <w:bodyDiv w:val="1"/>
      <w:marLeft w:val="0"/>
      <w:marRight w:val="0"/>
      <w:marTop w:val="0"/>
      <w:marBottom w:val="0"/>
      <w:divBdr>
        <w:top w:val="none" w:sz="0" w:space="0" w:color="auto"/>
        <w:left w:val="none" w:sz="0" w:space="0" w:color="auto"/>
        <w:bottom w:val="none" w:sz="0" w:space="0" w:color="auto"/>
        <w:right w:val="none" w:sz="0" w:space="0" w:color="auto"/>
      </w:divBdr>
    </w:div>
    <w:div w:id="546719290">
      <w:bodyDiv w:val="1"/>
      <w:marLeft w:val="0"/>
      <w:marRight w:val="0"/>
      <w:marTop w:val="0"/>
      <w:marBottom w:val="0"/>
      <w:divBdr>
        <w:top w:val="none" w:sz="0" w:space="0" w:color="auto"/>
        <w:left w:val="none" w:sz="0" w:space="0" w:color="auto"/>
        <w:bottom w:val="none" w:sz="0" w:space="0" w:color="auto"/>
        <w:right w:val="none" w:sz="0" w:space="0" w:color="auto"/>
      </w:divBdr>
      <w:divsChild>
        <w:div w:id="1996294225">
          <w:marLeft w:val="0"/>
          <w:marRight w:val="0"/>
          <w:marTop w:val="0"/>
          <w:marBottom w:val="0"/>
          <w:divBdr>
            <w:top w:val="none" w:sz="0" w:space="0" w:color="auto"/>
            <w:left w:val="none" w:sz="0" w:space="0" w:color="auto"/>
            <w:bottom w:val="none" w:sz="0" w:space="0" w:color="auto"/>
            <w:right w:val="none" w:sz="0" w:space="0" w:color="auto"/>
          </w:divBdr>
          <w:divsChild>
            <w:div w:id="475804757">
              <w:marLeft w:val="0"/>
              <w:marRight w:val="120"/>
              <w:marTop w:val="0"/>
              <w:marBottom w:val="0"/>
              <w:divBdr>
                <w:top w:val="none" w:sz="0" w:space="0" w:color="auto"/>
                <w:left w:val="none" w:sz="0" w:space="0" w:color="auto"/>
                <w:bottom w:val="none" w:sz="0" w:space="0" w:color="auto"/>
                <w:right w:val="none" w:sz="0" w:space="0" w:color="auto"/>
              </w:divBdr>
            </w:div>
            <w:div w:id="1035078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6764391">
      <w:bodyDiv w:val="1"/>
      <w:marLeft w:val="0"/>
      <w:marRight w:val="0"/>
      <w:marTop w:val="0"/>
      <w:marBottom w:val="0"/>
      <w:divBdr>
        <w:top w:val="none" w:sz="0" w:space="0" w:color="auto"/>
        <w:left w:val="none" w:sz="0" w:space="0" w:color="auto"/>
        <w:bottom w:val="none" w:sz="0" w:space="0" w:color="auto"/>
        <w:right w:val="none" w:sz="0" w:space="0" w:color="auto"/>
      </w:divBdr>
      <w:divsChild>
        <w:div w:id="1342657276">
          <w:marLeft w:val="0"/>
          <w:marRight w:val="0"/>
          <w:marTop w:val="0"/>
          <w:marBottom w:val="0"/>
          <w:divBdr>
            <w:top w:val="none" w:sz="0" w:space="0" w:color="auto"/>
            <w:left w:val="none" w:sz="0" w:space="0" w:color="auto"/>
            <w:bottom w:val="none" w:sz="0" w:space="0" w:color="auto"/>
            <w:right w:val="none" w:sz="0" w:space="0" w:color="auto"/>
          </w:divBdr>
        </w:div>
      </w:divsChild>
    </w:div>
    <w:div w:id="1195115680">
      <w:bodyDiv w:val="1"/>
      <w:marLeft w:val="0"/>
      <w:marRight w:val="0"/>
      <w:marTop w:val="0"/>
      <w:marBottom w:val="0"/>
      <w:divBdr>
        <w:top w:val="none" w:sz="0" w:space="0" w:color="auto"/>
        <w:left w:val="none" w:sz="0" w:space="0" w:color="auto"/>
        <w:bottom w:val="none" w:sz="0" w:space="0" w:color="auto"/>
        <w:right w:val="none" w:sz="0" w:space="0" w:color="auto"/>
      </w:divBdr>
    </w:div>
    <w:div w:id="1389837605">
      <w:bodyDiv w:val="1"/>
      <w:marLeft w:val="0"/>
      <w:marRight w:val="0"/>
      <w:marTop w:val="0"/>
      <w:marBottom w:val="0"/>
      <w:divBdr>
        <w:top w:val="none" w:sz="0" w:space="0" w:color="auto"/>
        <w:left w:val="none" w:sz="0" w:space="0" w:color="auto"/>
        <w:bottom w:val="none" w:sz="0" w:space="0" w:color="auto"/>
        <w:right w:val="none" w:sz="0" w:space="0" w:color="auto"/>
      </w:divBdr>
      <w:divsChild>
        <w:div w:id="455175234">
          <w:marLeft w:val="0"/>
          <w:marRight w:val="0"/>
          <w:marTop w:val="0"/>
          <w:marBottom w:val="0"/>
          <w:divBdr>
            <w:top w:val="none" w:sz="0" w:space="0" w:color="auto"/>
            <w:left w:val="none" w:sz="0" w:space="0" w:color="auto"/>
            <w:bottom w:val="none" w:sz="0" w:space="0" w:color="auto"/>
            <w:right w:val="none" w:sz="0" w:space="0" w:color="auto"/>
          </w:divBdr>
          <w:divsChild>
            <w:div w:id="2014720258">
              <w:marLeft w:val="0"/>
              <w:marRight w:val="120"/>
              <w:marTop w:val="0"/>
              <w:marBottom w:val="0"/>
              <w:divBdr>
                <w:top w:val="none" w:sz="0" w:space="0" w:color="auto"/>
                <w:left w:val="none" w:sz="0" w:space="0" w:color="auto"/>
                <w:bottom w:val="none" w:sz="0" w:space="0" w:color="auto"/>
                <w:right w:val="none" w:sz="0" w:space="0" w:color="auto"/>
              </w:divBdr>
            </w:div>
            <w:div w:id="835195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0469154">
      <w:bodyDiv w:val="1"/>
      <w:marLeft w:val="0"/>
      <w:marRight w:val="0"/>
      <w:marTop w:val="0"/>
      <w:marBottom w:val="0"/>
      <w:divBdr>
        <w:top w:val="none" w:sz="0" w:space="0" w:color="auto"/>
        <w:left w:val="none" w:sz="0" w:space="0" w:color="auto"/>
        <w:bottom w:val="none" w:sz="0" w:space="0" w:color="auto"/>
        <w:right w:val="none" w:sz="0" w:space="0" w:color="auto"/>
      </w:divBdr>
      <w:divsChild>
        <w:div w:id="611671215">
          <w:marLeft w:val="0"/>
          <w:marRight w:val="0"/>
          <w:marTop w:val="0"/>
          <w:marBottom w:val="0"/>
          <w:divBdr>
            <w:top w:val="none" w:sz="0" w:space="0" w:color="auto"/>
            <w:left w:val="none" w:sz="0" w:space="0" w:color="auto"/>
            <w:bottom w:val="none" w:sz="0" w:space="0" w:color="auto"/>
            <w:right w:val="none" w:sz="0" w:space="0" w:color="auto"/>
          </w:divBdr>
          <w:divsChild>
            <w:div w:id="955454046">
              <w:marLeft w:val="0"/>
              <w:marRight w:val="120"/>
              <w:marTop w:val="0"/>
              <w:marBottom w:val="0"/>
              <w:divBdr>
                <w:top w:val="none" w:sz="0" w:space="0" w:color="auto"/>
                <w:left w:val="none" w:sz="0" w:space="0" w:color="auto"/>
                <w:bottom w:val="none" w:sz="0" w:space="0" w:color="auto"/>
                <w:right w:val="none" w:sz="0" w:space="0" w:color="auto"/>
              </w:divBdr>
            </w:div>
            <w:div w:id="759058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2139932">
      <w:bodyDiv w:val="1"/>
      <w:marLeft w:val="0"/>
      <w:marRight w:val="0"/>
      <w:marTop w:val="0"/>
      <w:marBottom w:val="0"/>
      <w:divBdr>
        <w:top w:val="none" w:sz="0" w:space="0" w:color="auto"/>
        <w:left w:val="none" w:sz="0" w:space="0" w:color="auto"/>
        <w:bottom w:val="none" w:sz="0" w:space="0" w:color="auto"/>
        <w:right w:val="none" w:sz="0" w:space="0" w:color="auto"/>
      </w:divBdr>
    </w:div>
    <w:div w:id="1513060596">
      <w:bodyDiv w:val="1"/>
      <w:marLeft w:val="0"/>
      <w:marRight w:val="0"/>
      <w:marTop w:val="0"/>
      <w:marBottom w:val="0"/>
      <w:divBdr>
        <w:top w:val="none" w:sz="0" w:space="0" w:color="auto"/>
        <w:left w:val="none" w:sz="0" w:space="0" w:color="auto"/>
        <w:bottom w:val="none" w:sz="0" w:space="0" w:color="auto"/>
        <w:right w:val="none" w:sz="0" w:space="0" w:color="auto"/>
      </w:divBdr>
    </w:div>
    <w:div w:id="1671056560">
      <w:bodyDiv w:val="1"/>
      <w:marLeft w:val="0"/>
      <w:marRight w:val="0"/>
      <w:marTop w:val="0"/>
      <w:marBottom w:val="0"/>
      <w:divBdr>
        <w:top w:val="none" w:sz="0" w:space="0" w:color="auto"/>
        <w:left w:val="none" w:sz="0" w:space="0" w:color="auto"/>
        <w:bottom w:val="none" w:sz="0" w:space="0" w:color="auto"/>
        <w:right w:val="none" w:sz="0" w:space="0" w:color="auto"/>
      </w:divBdr>
    </w:div>
    <w:div w:id="1954481675">
      <w:bodyDiv w:val="1"/>
      <w:marLeft w:val="0"/>
      <w:marRight w:val="0"/>
      <w:marTop w:val="0"/>
      <w:marBottom w:val="0"/>
      <w:divBdr>
        <w:top w:val="none" w:sz="0" w:space="0" w:color="auto"/>
        <w:left w:val="none" w:sz="0" w:space="0" w:color="auto"/>
        <w:bottom w:val="none" w:sz="0" w:space="0" w:color="auto"/>
        <w:right w:val="none" w:sz="0" w:space="0" w:color="auto"/>
      </w:divBdr>
      <w:divsChild>
        <w:div w:id="1373730187">
          <w:marLeft w:val="0"/>
          <w:marRight w:val="0"/>
          <w:marTop w:val="0"/>
          <w:marBottom w:val="0"/>
          <w:divBdr>
            <w:top w:val="none" w:sz="0" w:space="0" w:color="auto"/>
            <w:left w:val="none" w:sz="0" w:space="0" w:color="auto"/>
            <w:bottom w:val="none" w:sz="0" w:space="0" w:color="auto"/>
            <w:right w:val="none" w:sz="0" w:space="0" w:color="auto"/>
          </w:divBdr>
          <w:divsChild>
            <w:div w:id="112090697">
              <w:marLeft w:val="0"/>
              <w:marRight w:val="120"/>
              <w:marTop w:val="0"/>
              <w:marBottom w:val="0"/>
              <w:divBdr>
                <w:top w:val="none" w:sz="0" w:space="0" w:color="auto"/>
                <w:left w:val="none" w:sz="0" w:space="0" w:color="auto"/>
                <w:bottom w:val="none" w:sz="0" w:space="0" w:color="auto"/>
                <w:right w:val="none" w:sz="0" w:space="0" w:color="auto"/>
              </w:divBdr>
            </w:div>
            <w:div w:id="1205866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teams.cloud.microsoft/l/chat/19:meeting_ZWRjOTRjMzgtOTQ1NS00Y2M1LTg4YWEtMzViNmUzMGZhMzQy@thread.v2/conversations?context=%7B%22contextType%22%3A%22chat%22%7D"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6.png"/><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mailto:2537727@student.uwtsd.ac.uk" TargetMode="External"/><Relationship Id="rId14" Type="http://schemas.openxmlformats.org/officeDocument/2006/relationships/hyperlink" Target="https://teams.cloud.microsoft/l/chat/19:meeting_ZWRjOTRjMzgtOTQ1NS00Y2M1LTg4YWEtMzViNmUzMGZhMzQy@thread.v2/conversations?context=%7B%22contextType%22%3A%22chat%22%7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81E9DD-C8D2-440A-A36E-D11E78A5FD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1542</Words>
  <Characters>8796</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SourceCode</dc:creator>
  <cp:keywords/>
  <dc:description/>
  <cp:lastModifiedBy>Hamzah Ahmed (2537727)</cp:lastModifiedBy>
  <cp:revision>2</cp:revision>
  <dcterms:created xsi:type="dcterms:W3CDTF">2026-07-20T09:10:00Z</dcterms:created>
  <dcterms:modified xsi:type="dcterms:W3CDTF">2026-07-20T09:10:00Z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426116c8-140f-432f-aeda-07128d543d4a</vt:lpwstr>
  </property>
</Properties>
</file>