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31FC439" w:rsidRDefault="7C72766B" w14:paraId="280F2F57" w14:textId="5B613327">
      <w:r w:rsidR="39F58969">
        <w:rPr/>
        <w:t>Garbology Report:</w:t>
      </w:r>
    </w:p>
    <w:p w:rsidR="61A7248E" w:rsidP="3A4017A0" w:rsidRDefault="61A7248E" w14:paraId="6B26F9C8" w14:textId="5EC9FC82">
      <w:pPr>
        <w:pStyle w:val="Normal"/>
      </w:pPr>
      <w:r w:rsidR="61A7248E">
        <w:rPr/>
        <w:t>The practical referenced in this report took place on the twenty-eighth and twenty-ninth of October, there were mu</w:t>
      </w:r>
      <w:r w:rsidR="7A01A006">
        <w:rPr/>
        <w:t>ltiple bags of rubbish</w:t>
      </w:r>
      <w:r w:rsidR="7A0371BF">
        <w:rPr/>
        <w:t xml:space="preserve"> </w:t>
      </w:r>
      <w:r w:rsidR="416B1624">
        <w:rPr/>
        <w:t>provided as data sample</w:t>
      </w:r>
      <w:r w:rsidR="144D9CC9">
        <w:rPr/>
        <w:t>s</w:t>
      </w:r>
      <w:r w:rsidR="416B1624">
        <w:rPr/>
        <w:t xml:space="preserve"> for the practical. In the sess</w:t>
      </w:r>
      <w:r w:rsidR="4ED7DEB6">
        <w:rPr/>
        <w:t xml:space="preserve">ion we split into </w:t>
      </w:r>
      <w:r w:rsidR="7AB25762">
        <w:rPr/>
        <w:t xml:space="preserve">groups and </w:t>
      </w:r>
      <w:r w:rsidR="3A087BF1">
        <w:rPr/>
        <w:t xml:space="preserve">were </w:t>
      </w:r>
      <w:r w:rsidR="7AB25762">
        <w:rPr/>
        <w:t>provided a sample each,</w:t>
      </w:r>
      <w:r w:rsidR="7914F7A5">
        <w:rPr/>
        <w:t xml:space="preserve"> each group organised their sample differently. For our group though, we</w:t>
      </w:r>
      <w:r w:rsidR="7AB25762">
        <w:rPr/>
        <w:t xml:space="preserve"> took it out of the bag, separated it into cardboard</w:t>
      </w:r>
      <w:r w:rsidR="1BAB5340">
        <w:rPr/>
        <w:t xml:space="preserve"> and paper</w:t>
      </w:r>
      <w:r w:rsidR="7AB25762">
        <w:rPr/>
        <w:t xml:space="preserve">, </w:t>
      </w:r>
      <w:r w:rsidR="7AB25762">
        <w:rPr/>
        <w:t>tins</w:t>
      </w:r>
      <w:r w:rsidR="7AB25762">
        <w:rPr/>
        <w:t xml:space="preserve"> and plastic</w:t>
      </w:r>
      <w:r w:rsidR="2F5BC1A9">
        <w:rPr/>
        <w:t xml:space="preserve"> and </w:t>
      </w:r>
      <w:r w:rsidR="44867E89">
        <w:rPr/>
        <w:t>further separated it into adult and child targeted items</w:t>
      </w:r>
      <w:r w:rsidR="79F4DDF6">
        <w:rPr/>
        <w:t xml:space="preserve"> before starting to see what we could discern from</w:t>
      </w:r>
      <w:r w:rsidR="384CBF9D">
        <w:rPr/>
        <w:t xml:space="preserve"> the sample. </w:t>
      </w:r>
    </w:p>
    <w:p w:rsidR="031FC439" w:rsidRDefault="7B7A3F00" w14:paraId="09B1284E" w14:textId="3EB5E71D">
      <w:r>
        <w:t xml:space="preserve">Due to the data sample being requested from private households for the practical </w:t>
      </w:r>
      <w:r w:rsidR="7205190E">
        <w:t>it is reasonable to believe that</w:t>
      </w:r>
      <w:r>
        <w:t xml:space="preserve"> the sample is biased whether consciously or unconsciously as </w:t>
      </w:r>
      <w:r w:rsidR="0F36B66D">
        <w:t xml:space="preserve">there is the knowledge that other’s will be looking through it. </w:t>
      </w:r>
      <w:bookmarkStart w:name="_Int_5wfCWwz0" w:id="0"/>
      <w:r w:rsidR="5BF6E010">
        <w:t xml:space="preserve">Not only is it </w:t>
      </w:r>
      <w:r w:rsidR="41A04FDA">
        <w:t xml:space="preserve">plausible to believe there to be modification to the sample </w:t>
      </w:r>
      <w:r w:rsidR="5BF6E010">
        <w:t xml:space="preserve">but there is also the likelihood that it is not </w:t>
      </w:r>
      <w:bookmarkStart w:name="_Int_oxPM6Ahk" w:id="1"/>
      <w:r w:rsidR="5BF6E010">
        <w:t>an accurate</w:t>
      </w:r>
      <w:bookmarkEnd w:id="1"/>
      <w:r w:rsidR="5BF6E010">
        <w:t xml:space="preserve"> example of the waste production of said household</w:t>
      </w:r>
      <w:r w:rsidR="3026EB69">
        <w:t>, even within the period of one week</w:t>
      </w:r>
      <w:r w:rsidR="70A7F2B3">
        <w:t>.</w:t>
      </w:r>
      <w:bookmarkEnd w:id="0"/>
      <w:r w:rsidR="70A7F2B3">
        <w:t xml:space="preserve"> However, </w:t>
      </w:r>
      <w:bookmarkStart w:name="_Int_koR2IpPf" w:id="2"/>
      <w:r w:rsidR="70A7F2B3">
        <w:t>in regard to</w:t>
      </w:r>
      <w:bookmarkEnd w:id="2"/>
      <w:r w:rsidR="39F323A7">
        <w:t xml:space="preserve"> what one might usually find in </w:t>
      </w:r>
      <w:r w:rsidR="32F00471">
        <w:t xml:space="preserve">deposits of ‘rubbish’ and ruins </w:t>
      </w:r>
      <w:r w:rsidR="39F323A7">
        <w:t>with res</w:t>
      </w:r>
      <w:r w:rsidR="6245FA20">
        <w:t xml:space="preserve">pect to </w:t>
      </w:r>
      <w:r w:rsidR="39F323A7">
        <w:t>ancient history</w:t>
      </w:r>
      <w:r w:rsidR="0FC6AC44">
        <w:t xml:space="preserve">, it is a veritable </w:t>
      </w:r>
      <w:r w:rsidR="441BD2F7">
        <w:t>cache</w:t>
      </w:r>
      <w:r w:rsidR="0FC6AC44">
        <w:t xml:space="preserve"> when looking at the sheer amount a</w:t>
      </w:r>
      <w:r w:rsidR="52358D06">
        <w:t xml:space="preserve">nd completeness of the waste. </w:t>
      </w:r>
      <w:r w:rsidR="3834C6BC">
        <w:t>Nevertheless, this bias</w:t>
      </w:r>
      <w:r w:rsidR="52192E6F">
        <w:t xml:space="preserve"> </w:t>
      </w:r>
      <w:r w:rsidR="21B0A52B">
        <w:t>a</w:t>
      </w:r>
      <w:r w:rsidR="52192E6F">
        <w:t xml:space="preserve">ffects the analysis of the waste as we are given an incomplete </w:t>
      </w:r>
      <w:r w:rsidR="4E2DDF04">
        <w:t>and edited picture.</w:t>
      </w:r>
    </w:p>
    <w:p w:rsidR="031FC439" w:rsidP="40041985" w:rsidRDefault="4BBED95E" w14:paraId="608C2A4A" w14:textId="2A921F41">
      <w:bookmarkStart w:name="_Int_De5d1yCm" w:id="3"/>
      <w:r>
        <w:t>The bag the sample was provided in was blue but translucent and the waste could be seen through it</w:t>
      </w:r>
      <w:r w:rsidR="1454CA57">
        <w:t>.</w:t>
      </w:r>
      <w:bookmarkEnd w:id="3"/>
      <w:r w:rsidR="1454CA57">
        <w:t xml:space="preserve"> According to Wales councils and counties the blue of the recycling bag </w:t>
      </w:r>
      <w:bookmarkStart w:name="_Int_u0LfAaSi" w:id="4"/>
      <w:r w:rsidR="1454CA57">
        <w:t>indicates</w:t>
      </w:r>
      <w:bookmarkEnd w:id="4"/>
      <w:r w:rsidR="1454CA57">
        <w:t xml:space="preserve"> that it originates from the Carmarthen</w:t>
      </w:r>
      <w:r w:rsidR="60E9769F">
        <w:t>shire</w:t>
      </w:r>
      <w:r w:rsidR="1454CA57">
        <w:t xml:space="preserve"> area</w:t>
      </w:r>
      <w:r w:rsidR="5C0A940B">
        <w:t xml:space="preserve">. In which case the recycling guidelines according to </w:t>
      </w:r>
      <w:r w:rsidR="31BA6D65">
        <w:t xml:space="preserve">My Recycling Wales, is that </w:t>
      </w:r>
      <w:r w:rsidR="3AE5A2A5">
        <w:t>tins, plastic, cartons, cardboard and paper is to go in the blue single</w:t>
      </w:r>
      <w:r w:rsidR="0D719D78">
        <w:t>-</w:t>
      </w:r>
      <w:r w:rsidR="3AE5A2A5">
        <w:t>use bags</w:t>
      </w:r>
      <w:r w:rsidR="5A67B94A">
        <w:t>, w</w:t>
      </w:r>
      <w:r w:rsidR="3AE5A2A5">
        <w:t>ith this in mind the data sample is correctly recycled</w:t>
      </w:r>
      <w:r w:rsidR="1F6C893D">
        <w:t xml:space="preserve"> despite the regulations of the council, in the location of analysis </w:t>
      </w:r>
      <w:bookmarkStart w:name="_Int_oFr0e7ZQ" w:id="5"/>
      <w:r w:rsidR="1F6C893D">
        <w:t>determine</w:t>
      </w:r>
      <w:bookmarkEnd w:id="5"/>
      <w:r w:rsidR="1F6C893D">
        <w:t xml:space="preserve"> that these items should be kept separate. </w:t>
      </w:r>
    </w:p>
    <w:p w:rsidR="031FC439" w:rsidP="40041985" w:rsidRDefault="08E86908" w14:paraId="39862538" w14:textId="2F55358C">
      <w:r>
        <w:t xml:space="preserve">While majority of the items are brand names that claim to be </w:t>
      </w:r>
      <w:r w:rsidR="4DB485E6">
        <w:t>organic or plant-based, there are shop brand tins from Tesco, due to this and t</w:t>
      </w:r>
      <w:r w:rsidR="441165E2">
        <w:t xml:space="preserve">he supposition that the provider of the data sample resides in the Carmarthenshire area we </w:t>
      </w:r>
      <w:r w:rsidR="550043AE">
        <w:t>can assume that they do in fact live in this area as the closest location with both blue recycling bags for the packaging and a Tesco is in fact Carmarthen</w:t>
      </w:r>
      <w:r w:rsidR="455BE854">
        <w:t xml:space="preserve">. There is of course a Tesco in Aberystwyth, which is also </w:t>
      </w:r>
      <w:r w:rsidR="389BE7B7">
        <w:t>nearby</w:t>
      </w:r>
      <w:r w:rsidR="455BE854">
        <w:t xml:space="preserve"> but their recycling bags are clear according to ceredigion.</w:t>
      </w:r>
      <w:r w:rsidR="13613280">
        <w:t>gov.uk.</w:t>
      </w:r>
      <w:r w:rsidR="006A3F95">
        <w:t xml:space="preserve"> </w:t>
      </w:r>
    </w:p>
    <w:p w:rsidR="7EC1F0C4" w:rsidRDefault="7EC1F0C4" w14:paraId="55485B17" w14:textId="7548AFE9">
      <w:r w:rsidR="47CBAF35">
        <w:rPr/>
        <w:t>Majority of the was</w:t>
      </w:r>
      <w:r w:rsidR="635DE957">
        <w:rPr/>
        <w:t xml:space="preserve">te was </w:t>
      </w:r>
      <w:r w:rsidR="1BF61A53">
        <w:rPr/>
        <w:t>cardboard</w:t>
      </w:r>
      <w:r w:rsidR="635DE957">
        <w:rPr/>
        <w:t xml:space="preserve"> packaging, a few tins and little plastic, which may </w:t>
      </w:r>
      <w:bookmarkStart w:name="_Int_BMEmkxnj" w:id="6"/>
      <w:r w:rsidR="635DE957">
        <w:rPr/>
        <w:t>indicate</w:t>
      </w:r>
      <w:bookmarkEnd w:id="6"/>
      <w:r w:rsidR="635DE957">
        <w:rPr/>
        <w:t xml:space="preserve"> a </w:t>
      </w:r>
      <w:r w:rsidR="65A8B27E">
        <w:rPr/>
        <w:t xml:space="preserve">consciousness of the environment and an </w:t>
      </w:r>
      <w:r w:rsidR="1BF61A53">
        <w:rPr/>
        <w:t>eco-friendly</w:t>
      </w:r>
      <w:r w:rsidR="65A8B27E">
        <w:rPr/>
        <w:t xml:space="preserve"> attitude</w:t>
      </w:r>
      <w:r w:rsidR="793FE104">
        <w:rPr/>
        <w:t xml:space="preserve">, at least when you look at current economic trends, of which is less plastic more paper despite neither being sustainable </w:t>
      </w:r>
      <w:r w:rsidR="5B2E02EB">
        <w:rPr/>
        <w:t>despite being biodegradable. Plastic takes years to degrade and while in a compost heap paper might break down</w:t>
      </w:r>
      <w:r w:rsidR="48D8687C">
        <w:rPr/>
        <w:t>,</w:t>
      </w:r>
      <w:r w:rsidR="5B2E02EB">
        <w:rPr/>
        <w:t xml:space="preserve"> in large landfills there </w:t>
      </w:r>
      <w:r w:rsidR="5B2E02EB">
        <w:rPr/>
        <w:t>isn’t</w:t>
      </w:r>
      <w:r w:rsidR="5B2E02EB">
        <w:rPr/>
        <w:t xml:space="preserve"> enough oxygen</w:t>
      </w:r>
      <w:r w:rsidR="076DD3E2">
        <w:rPr/>
        <w:t xml:space="preserve"> to allow degradation </w:t>
      </w:r>
      <w:r w:rsidR="6A23AF54">
        <w:rPr/>
        <w:t xml:space="preserve">and as such paper waste can be dug out </w:t>
      </w:r>
      <w:bookmarkStart w:name="_Int_1BGX67mM" w:id="339985031"/>
      <w:r w:rsidR="6A23AF54">
        <w:rPr/>
        <w:t>more or less whole</w:t>
      </w:r>
      <w:bookmarkEnd w:id="339985031"/>
      <w:r w:rsidR="6A23AF54">
        <w:rPr/>
        <w:t>, even from seventy years ago</w:t>
      </w:r>
      <w:r w:rsidR="75E2B67F">
        <w:rPr/>
        <w:t xml:space="preserve"> (D</w:t>
      </w:r>
      <w:r w:rsidR="719AA260">
        <w:rPr/>
        <w:t>rew, 2024</w:t>
      </w:r>
      <w:r w:rsidR="75E2B67F">
        <w:rPr/>
        <w:t>)</w:t>
      </w:r>
      <w:r w:rsidR="117A5123">
        <w:rPr/>
        <w:t xml:space="preserve">. </w:t>
      </w:r>
      <w:r w:rsidR="4EAD90EA">
        <w:rPr/>
        <w:t xml:space="preserve">Though it is </w:t>
      </w:r>
      <w:r w:rsidR="4EAD90EA">
        <w:rPr/>
        <w:t>likely not</w:t>
      </w:r>
      <w:r w:rsidR="4EAD90EA">
        <w:rPr/>
        <w:t xml:space="preserve"> </w:t>
      </w:r>
      <w:bookmarkStart w:name="_Int_cj0OIOI1" w:id="7"/>
      <w:r w:rsidR="4EAD90EA">
        <w:rPr/>
        <w:t>an accurate</w:t>
      </w:r>
      <w:bookmarkEnd w:id="7"/>
      <w:r w:rsidR="4EAD90EA">
        <w:rPr/>
        <w:t xml:space="preserve"> example of a full week of rubbish, it is still enough to argue that those it came from is</w:t>
      </w:r>
      <w:r w:rsidR="574AB314">
        <w:rPr/>
        <w:t xml:space="preserve"> </w:t>
      </w:r>
      <w:r w:rsidR="4EAD90EA">
        <w:rPr/>
        <w:t>a small family, at least one adult</w:t>
      </w:r>
      <w:r w:rsidR="4E506268">
        <w:rPr/>
        <w:t xml:space="preserve"> and one child</w:t>
      </w:r>
      <w:r w:rsidR="33FC4D19">
        <w:rPr/>
        <w:t xml:space="preserve">, with a count of </w:t>
      </w:r>
      <w:r w:rsidR="6A18D214">
        <w:rPr/>
        <w:t>twenty-four</w:t>
      </w:r>
      <w:r w:rsidR="502312D3">
        <w:rPr/>
        <w:t xml:space="preserve"> car</w:t>
      </w:r>
      <w:r w:rsidR="07A257F7">
        <w:rPr/>
        <w:t>d</w:t>
      </w:r>
      <w:r w:rsidR="502312D3">
        <w:rPr/>
        <w:t xml:space="preserve">board and paper packaging, </w:t>
      </w:r>
      <w:r w:rsidR="687443CC">
        <w:rPr/>
        <w:t>eleven</w:t>
      </w:r>
      <w:r w:rsidR="502312D3">
        <w:rPr/>
        <w:t xml:space="preserve"> tins and miscellaneous </w:t>
      </w:r>
      <w:r w:rsidR="4A507912">
        <w:rPr/>
        <w:t xml:space="preserve">items </w:t>
      </w:r>
      <w:r w:rsidR="502312D3">
        <w:rPr/>
        <w:t>of plastic</w:t>
      </w:r>
      <w:r w:rsidR="4E506268">
        <w:rPr/>
        <w:t xml:space="preserve">. </w:t>
      </w:r>
    </w:p>
    <w:p w:rsidR="7E52DFCD" w:rsidRDefault="7E52DFCD" w14:paraId="267E356E" w14:textId="3238ACFE">
      <w:r w:rsidR="5C4BF722">
        <w:rPr/>
        <w:t xml:space="preserve">Evidence towards the existence of a child in the family dynamic is in the </w:t>
      </w:r>
      <w:r w:rsidR="5C4BF722">
        <w:rPr/>
        <w:t>Bear</w:t>
      </w:r>
      <w:r w:rsidR="5C4BF722">
        <w:rPr/>
        <w:t xml:space="preserve"> brand cereal Alpha Bites</w:t>
      </w:r>
      <w:r w:rsidR="78BAD462">
        <w:rPr/>
        <w:t xml:space="preserve">, </w:t>
      </w:r>
      <w:r w:rsidR="5C4BF722">
        <w:rPr/>
        <w:t>a mult</w:t>
      </w:r>
      <w:r w:rsidR="036B304B">
        <w:rPr/>
        <w:t>igrain letter shaped cereal</w:t>
      </w:r>
      <w:r w:rsidR="5C4BF722">
        <w:rPr/>
        <w:t xml:space="preserve"> and </w:t>
      </w:r>
      <w:r w:rsidR="1D9D25BF">
        <w:rPr/>
        <w:t>Y</w:t>
      </w:r>
      <w:r w:rsidR="5C4BF722">
        <w:rPr/>
        <w:t>oyos</w:t>
      </w:r>
      <w:r w:rsidR="38CB8F9D">
        <w:rPr/>
        <w:t xml:space="preserve">, </w:t>
      </w:r>
      <w:r w:rsidR="0EB00777">
        <w:rPr/>
        <w:t>a dried fruit roll up or yoyo; cheese cracker snacks and gingerbread men by the Organi</w:t>
      </w:r>
      <w:r w:rsidR="721B407F">
        <w:rPr/>
        <w:t>x</w:t>
      </w:r>
      <w:r w:rsidR="0EB00777">
        <w:rPr/>
        <w:t xml:space="preserve"> brand marketed towards children </w:t>
      </w:r>
      <w:r w:rsidR="0FAC82C9">
        <w:rPr/>
        <w:t xml:space="preserve">older than </w:t>
      </w:r>
      <w:r w:rsidR="00FBBA73">
        <w:rPr/>
        <w:t>twelve</w:t>
      </w:r>
      <w:r w:rsidR="0FAC82C9">
        <w:rPr/>
        <w:t xml:space="preserve"> months and Little Yeo</w:t>
      </w:r>
      <w:r w:rsidR="7EDC5224">
        <w:rPr/>
        <w:t xml:space="preserve"> </w:t>
      </w:r>
      <w:r w:rsidR="0FAC82C9">
        <w:rPr/>
        <w:t>yoghurts also marketed towards children</w:t>
      </w:r>
      <w:r w:rsidR="2AED1098">
        <w:rPr/>
        <w:t xml:space="preserve">. Though </w:t>
      </w:r>
      <w:r w:rsidR="2CA05F46">
        <w:rPr/>
        <w:t xml:space="preserve">being marketed towards children </w:t>
      </w:r>
      <w:r w:rsidR="279C215E">
        <w:rPr/>
        <w:t>does not</w:t>
      </w:r>
      <w:r w:rsidR="58425BB6">
        <w:rPr/>
        <w:t xml:space="preserve"> </w:t>
      </w:r>
      <w:r w:rsidR="2CA05F46">
        <w:rPr/>
        <w:t>m</w:t>
      </w:r>
      <w:r w:rsidR="2CA05F46">
        <w:rPr/>
        <w:t xml:space="preserve">ean that adults </w:t>
      </w:r>
      <w:r w:rsidR="348E4113">
        <w:rPr/>
        <w:t>cannot</w:t>
      </w:r>
      <w:r w:rsidR="2CA05F46">
        <w:rPr/>
        <w:t xml:space="preserve"> eat these things </w:t>
      </w:r>
      <w:r w:rsidR="75C5E261">
        <w:rPr/>
        <w:t>it is</w:t>
      </w:r>
      <w:r w:rsidR="2CA05F46">
        <w:rPr/>
        <w:t xml:space="preserve">a reasonable assumption </w:t>
      </w:r>
      <w:r w:rsidR="2BE61B39">
        <w:rPr/>
        <w:t>to say t</w:t>
      </w:r>
      <w:r w:rsidR="2CA05F46">
        <w:rPr/>
        <w:t xml:space="preserve">hey are eaten by a child especially when </w:t>
      </w:r>
      <w:r w:rsidR="4910A825">
        <w:rPr/>
        <w:t xml:space="preserve">paired with the children's vitamins for children between the ages of </w:t>
      </w:r>
      <w:r w:rsidR="44EA12C6">
        <w:rPr/>
        <w:t>four</w:t>
      </w:r>
      <w:r w:rsidR="4910A825">
        <w:rPr/>
        <w:t xml:space="preserve"> and </w:t>
      </w:r>
      <w:r w:rsidR="19FD3C66">
        <w:rPr/>
        <w:t>twelve</w:t>
      </w:r>
      <w:r w:rsidR="4910A825">
        <w:rPr/>
        <w:t xml:space="preserve"> years old, </w:t>
      </w:r>
      <w:r w:rsidR="46586005">
        <w:rPr/>
        <w:t>Gruffalo themes plasters and</w:t>
      </w:r>
      <w:r w:rsidR="68A0124C">
        <w:rPr/>
        <w:t xml:space="preserve"> </w:t>
      </w:r>
      <w:r w:rsidR="46586005">
        <w:rPr/>
        <w:t xml:space="preserve">Pepper </w:t>
      </w:r>
      <w:r w:rsidR="24581415">
        <w:rPr/>
        <w:t>P</w:t>
      </w:r>
      <w:r w:rsidR="46586005">
        <w:rPr/>
        <w:t xml:space="preserve">ig themed bubbles. </w:t>
      </w:r>
      <w:r w:rsidR="634C12A3">
        <w:rPr/>
        <w:t xml:space="preserve">With regards to the age of the child it is feasible that said child </w:t>
      </w:r>
      <w:r w:rsidR="22C577E4">
        <w:rPr/>
        <w:t xml:space="preserve">is younger, at least four presumably because of the vitamins </w:t>
      </w:r>
      <w:r w:rsidR="475A6412">
        <w:rPr/>
        <w:t xml:space="preserve">but probably younger than seven to ten years of age when </w:t>
      </w:r>
      <w:bookmarkStart w:name="_Int_s1xgqwOy" w:id="8"/>
      <w:r w:rsidR="475A6412">
        <w:rPr/>
        <w:t>taking into account</w:t>
      </w:r>
      <w:bookmarkEnd w:id="8"/>
      <w:r w:rsidR="475A6412">
        <w:rPr/>
        <w:t xml:space="preserve"> the themed items such as Pepper Pig</w:t>
      </w:r>
      <w:r w:rsidR="04B9E072">
        <w:rPr/>
        <w:t xml:space="preserve"> </w:t>
      </w:r>
      <w:r w:rsidR="4EF69D9D">
        <w:rPr/>
        <w:t>and The Gruffalo as well as the Organix snacks</w:t>
      </w:r>
      <w:r w:rsidR="177EF22C">
        <w:rPr/>
        <w:t xml:space="preserve">, which are more likely to be given to a younger nursery to infant school age child. If there </w:t>
      </w:r>
      <w:r w:rsidR="3AA73334">
        <w:rPr/>
        <w:t>are</w:t>
      </w:r>
      <w:r w:rsidR="177EF22C">
        <w:rPr/>
        <w:t xml:space="preserve"> two </w:t>
      </w:r>
      <w:r w:rsidR="44AA91C0">
        <w:rPr/>
        <w:t>children,</w:t>
      </w:r>
      <w:r w:rsidR="177EF22C">
        <w:rPr/>
        <w:t xml:space="preserve"> it could be nursery and primary school age </w:t>
      </w:r>
      <w:r w:rsidR="4CFB864D">
        <w:rPr/>
        <w:t>children</w:t>
      </w:r>
      <w:r w:rsidR="177EF22C">
        <w:rPr/>
        <w:t xml:space="preserve"> </w:t>
      </w:r>
      <w:r w:rsidR="66E17CB8">
        <w:rPr/>
        <w:t>with the food snacks leaning towards lunch box item</w:t>
      </w:r>
      <w:r w:rsidR="22CEC491">
        <w:rPr/>
        <w:t>s but the amount of food leans towards a single child.</w:t>
      </w:r>
    </w:p>
    <w:p w:rsidR="6C3E6BF8" w:rsidRDefault="6C3E6BF8" w14:paraId="30D8353A" w14:textId="3B4C3D2B">
      <w:r w:rsidR="6C3E6BF8">
        <w:rPr/>
        <w:t>Whether it is a o</w:t>
      </w:r>
      <w:r w:rsidR="22CEC491">
        <w:rPr/>
        <w:t xml:space="preserve">ne or two adult household is more unclear, there is an argument for two adults </w:t>
      </w:r>
      <w:bookmarkStart w:name="_Int_2lqSzuVG" w:id="1887386278"/>
      <w:r w:rsidR="22CEC491">
        <w:rPr/>
        <w:t>in regard to</w:t>
      </w:r>
      <w:bookmarkEnd w:id="1887386278"/>
      <w:r w:rsidR="22CEC491">
        <w:rPr/>
        <w:t xml:space="preserve"> the amount of ingredients for what is plausibly a curry with curry powder</w:t>
      </w:r>
      <w:r w:rsidR="64FC34CE">
        <w:rPr/>
        <w:t>, three ti</w:t>
      </w:r>
      <w:r w:rsidR="2FDB45BA">
        <w:rPr/>
        <w:t xml:space="preserve">ns of </w:t>
      </w:r>
      <w:r w:rsidR="64FC34CE">
        <w:rPr/>
        <w:t xml:space="preserve">red kidney beans, </w:t>
      </w:r>
      <w:r w:rsidR="7AFF6CF8">
        <w:rPr/>
        <w:t>three tins of chopped tomatoes, a tin of chickpeas, new potatoes and coconut milk</w:t>
      </w:r>
      <w:r w:rsidR="78F279D9">
        <w:rPr/>
        <w:t xml:space="preserve"> </w:t>
      </w:r>
      <w:r w:rsidR="6B204FFD">
        <w:rPr/>
        <w:t>which would produce a large amount of curry presuming all of it went towards that</w:t>
      </w:r>
      <w:r w:rsidR="76988C04">
        <w:rPr/>
        <w:t xml:space="preserve"> and in the cost of brands purchased. </w:t>
      </w:r>
      <w:r w:rsidR="78F279D9">
        <w:rPr/>
        <w:t>The consistency of organic and plant-based foods with brands like Deliciously Ella</w:t>
      </w:r>
      <w:r w:rsidR="4F1B942E">
        <w:rPr/>
        <w:t>, Dorset Cereals and the children's food all equate to a rather expensive food bill due to the cost of organic and brand name food items over shop br</w:t>
      </w:r>
      <w:r w:rsidR="0696D8F8">
        <w:rPr/>
        <w:t>and foods, even then Tesco’s is one of the more expensive supermarkets and with a cheaper Lidl q</w:t>
      </w:r>
      <w:r w:rsidR="17257EEE">
        <w:rPr/>
        <w:t>uite</w:t>
      </w:r>
      <w:r w:rsidR="0696D8F8">
        <w:rPr/>
        <w:t xml:space="preserve"> opposite and at le</w:t>
      </w:r>
      <w:r w:rsidR="46270593">
        <w:rPr/>
        <w:t>ast two other supermarkets in Carmarthen it is convincing of a two-income household</w:t>
      </w:r>
      <w:r w:rsidR="60415866">
        <w:rPr/>
        <w:t xml:space="preserve">. It could of course be argued that is simply a high-earning single income but even </w:t>
      </w:r>
      <w:r w:rsidR="7DF144C4">
        <w:rPr/>
        <w:t>then,</w:t>
      </w:r>
      <w:r w:rsidR="60415866">
        <w:rPr/>
        <w:t xml:space="preserve"> it </w:t>
      </w:r>
      <w:r w:rsidR="279C215E">
        <w:rPr/>
        <w:t>does not</w:t>
      </w:r>
      <w:r w:rsidR="465552BE">
        <w:rPr/>
        <w:t xml:space="preserve"> </w:t>
      </w:r>
      <w:r w:rsidR="60415866">
        <w:rPr/>
        <w:t>n</w:t>
      </w:r>
      <w:r w:rsidR="60415866">
        <w:rPr/>
        <w:t>ecessarily remove the possibility of a second adult</w:t>
      </w:r>
      <w:r w:rsidR="2A7CEBAB">
        <w:rPr/>
        <w:t xml:space="preserve"> if the income is high enough</w:t>
      </w:r>
      <w:r w:rsidR="1109541E">
        <w:rPr/>
        <w:t>. Further evidence to the possibility of a single adult within the household could be seen in the single pizza, while not Tesco’s is the more expensive co-op own brand</w:t>
      </w:r>
      <w:r w:rsidR="33D3C0C5">
        <w:rPr/>
        <w:t xml:space="preserve"> and the amount of cereal as they are small at 500g and six pounds per box. </w:t>
      </w:r>
    </w:p>
    <w:p w:rsidR="5824F42C" w:rsidP="3A4017A0" w:rsidRDefault="5824F42C" w14:paraId="35B656FF" w14:textId="235D4A54">
      <w:pPr>
        <w:pStyle w:val="Normal"/>
      </w:pPr>
      <w:r w:rsidR="5824F42C">
        <w:rPr/>
        <w:t xml:space="preserve">Even </w:t>
      </w:r>
      <w:r w:rsidR="674B5700">
        <w:rPr/>
        <w:t>with evidence of a curry and even the pizza, there is little waste that lends itself to a family meal with majority of the waste being snack items such as Nairn oatcakes</w:t>
      </w:r>
      <w:r w:rsidR="3673CB6E">
        <w:rPr/>
        <w:t xml:space="preserve"> and</w:t>
      </w:r>
      <w:r w:rsidR="674B5700">
        <w:rPr/>
        <w:t xml:space="preserve"> Deliciously Ella cereal bars</w:t>
      </w:r>
      <w:r w:rsidR="5086CEFE">
        <w:rPr/>
        <w:t>, which could speak to either a lack of time or that this bag is majority of lunch box ite</w:t>
      </w:r>
      <w:r w:rsidR="69B40136">
        <w:rPr/>
        <w:t>ms rather than full meals</w:t>
      </w:r>
      <w:r w:rsidR="72220719">
        <w:rPr/>
        <w:t xml:space="preserve">, or further evidence for a small household. Of course, waste from meals may have been removed so it </w:t>
      </w:r>
      <w:r w:rsidR="3771EB24">
        <w:rPr/>
        <w:t>could not</w:t>
      </w:r>
      <w:r w:rsidR="72220719">
        <w:rPr/>
        <w:t xml:space="preserve"> go off when the bag had to be look</w:t>
      </w:r>
      <w:r w:rsidR="04C10D01">
        <w:rPr/>
        <w:t xml:space="preserve">ed through or the rubbish went in the general waste or even that it simply was not finished with and as a result </w:t>
      </w:r>
      <w:r w:rsidR="6CBD6D50">
        <w:rPr/>
        <w:t>it</w:t>
      </w:r>
      <w:r w:rsidR="6CBD6D50">
        <w:rPr/>
        <w:t xml:space="preserve"> is still in t</w:t>
      </w:r>
      <w:r w:rsidR="04C10D01">
        <w:rPr/>
        <w:t>he home.</w:t>
      </w:r>
      <w:r w:rsidR="382C0753">
        <w:rPr/>
        <w:t xml:space="preserve"> </w:t>
      </w:r>
    </w:p>
    <w:p w:rsidR="157A2FB2" w:rsidP="3A4017A0" w:rsidRDefault="157A2FB2" w14:paraId="1CF6F74A" w14:textId="3F11729C">
      <w:pPr>
        <w:pStyle w:val="Normal"/>
      </w:pPr>
      <w:r w:rsidR="157A2FB2">
        <w:rPr/>
        <w:t>There is a consistency to the food bought, regarding the organic, plant based brand and from the look of the waste there does not seem to be any shopping ar</w:t>
      </w:r>
      <w:r w:rsidR="242FA859">
        <w:rPr/>
        <w:t xml:space="preserve">ound, which may indicate either a lack of time in which the shopping is done quickly so shopping around is minimalised, efficiency in a shopping list and only getting </w:t>
      </w:r>
      <w:r w:rsidR="0325C517">
        <w:rPr/>
        <w:t>what is</w:t>
      </w:r>
      <w:r w:rsidR="242FA859">
        <w:rPr/>
        <w:t xml:space="preserve"> on said list </w:t>
      </w:r>
      <w:r w:rsidR="5E31AD4D">
        <w:rPr/>
        <w:t xml:space="preserve">or a single person in the household doing the shopping and as such that is why </w:t>
      </w:r>
      <w:r w:rsidR="20533AA0">
        <w:rPr/>
        <w:t xml:space="preserve">the brands and foods bought are so consistent. </w:t>
      </w:r>
    </w:p>
    <w:p w:rsidR="33D3C0C5" w:rsidRDefault="33D3C0C5" w14:paraId="1D39B20D" w14:textId="6EE7018B">
      <w:bookmarkStart w:name="_Int_R5Kjmldx" w:id="9"/>
      <w:r w:rsidR="33D3C0C5">
        <w:rPr/>
        <w:t>On the subject of supermarket</w:t>
      </w:r>
      <w:bookmarkEnd w:id="9"/>
      <w:r w:rsidR="33D3C0C5">
        <w:rPr/>
        <w:t xml:space="preserve"> </w:t>
      </w:r>
      <w:r w:rsidR="76582312">
        <w:rPr/>
        <w:t>and food brands, there seems to be a loyalty towards Tesco as the supermarket of choice,</w:t>
      </w:r>
      <w:r w:rsidR="49343918">
        <w:rPr/>
        <w:t xml:space="preserve"> with all the tinned foods coming from the same place and all other items being stocked by said supermarket, other than the co-op pizza, which </w:t>
      </w:r>
      <w:r w:rsidR="568F1609">
        <w:rPr/>
        <w:t>seems like a last minute purchase, knowing that the data samples came from members of the university faculty</w:t>
      </w:r>
      <w:r w:rsidR="193054E7">
        <w:rPr/>
        <w:t>,</w:t>
      </w:r>
      <w:r w:rsidR="568F1609">
        <w:rPr/>
        <w:t xml:space="preserve"> is it </w:t>
      </w:r>
      <w:r w:rsidR="4BCD7950">
        <w:rPr/>
        <w:t>arguable that it was brought from the co-op near campus.</w:t>
      </w:r>
      <w:r w:rsidR="68C7B4F2">
        <w:rPr/>
        <w:t xml:space="preserve"> When looking at the food items there is a theme of plant-based, organic foods, even the vegetable pizza</w:t>
      </w:r>
      <w:r w:rsidR="734782DE">
        <w:rPr/>
        <w:t>,</w:t>
      </w:r>
      <w:r w:rsidR="68C7B4F2">
        <w:rPr/>
        <w:t xml:space="preserve"> that leans towards a vegetarian or at least </w:t>
      </w:r>
      <w:r w:rsidR="56D7B02C">
        <w:rPr/>
        <w:t>health-conscious</w:t>
      </w:r>
      <w:r w:rsidR="68C7B4F2">
        <w:rPr/>
        <w:t xml:space="preserve"> </w:t>
      </w:r>
      <w:r w:rsidR="20EB20B2">
        <w:rPr/>
        <w:t xml:space="preserve">diet with no chocolate or high sugar items in both the children's snacks </w:t>
      </w:r>
      <w:r w:rsidR="7B4B410A">
        <w:rPr/>
        <w:t>and</w:t>
      </w:r>
      <w:r w:rsidR="20EB20B2">
        <w:rPr/>
        <w:t xml:space="preserve"> the food more likely for an adult</w:t>
      </w:r>
      <w:r w:rsidR="16DFE0DC">
        <w:rPr/>
        <w:t xml:space="preserve">. Then again with a biased data sample this is all we can infer as it is all we have been provided, it gives the image of a more affluent, eco-friendly, health-aware small family </w:t>
      </w:r>
      <w:r w:rsidR="5F159D1A">
        <w:rPr/>
        <w:t>but this is not necessarily completely accurate as it is likely that items have been removed and this image is one manufactured for us to pe</w:t>
      </w:r>
      <w:r w:rsidR="3A3828B3">
        <w:rPr/>
        <w:t>r</w:t>
      </w:r>
      <w:r w:rsidR="5F159D1A">
        <w:rPr/>
        <w:t>ceive.</w:t>
      </w:r>
      <w:r w:rsidR="4D3B8C22">
        <w:rPr/>
        <w:t xml:space="preserve"> </w:t>
      </w:r>
      <w:r w:rsidR="4D3B8C22">
        <w:rPr/>
        <w:t>There is a lack of meat plastic waste that would speak to a meat-eating household</w:t>
      </w:r>
      <w:r w:rsidR="2FF6CC2E">
        <w:rPr/>
        <w:t xml:space="preserve"> despite evidence towards a curry</w:t>
      </w:r>
      <w:r w:rsidR="4D3B8C22">
        <w:rPr/>
        <w:t>, whether the items were removed or not recycled</w:t>
      </w:r>
      <w:r w:rsidR="572D8684">
        <w:rPr/>
        <w:t>, are not present</w:t>
      </w:r>
      <w:r w:rsidR="660B5BD2">
        <w:rPr/>
        <w:t xml:space="preserve">. If we continue on an </w:t>
      </w:r>
      <w:r w:rsidR="29715817">
        <w:rPr/>
        <w:t>health-conscious or eco-friendly</w:t>
      </w:r>
      <w:r w:rsidR="660B5BD2">
        <w:rPr/>
        <w:t xml:space="preserve"> </w:t>
      </w:r>
      <w:r w:rsidR="030D6503">
        <w:rPr/>
        <w:t>vein,</w:t>
      </w:r>
      <w:r w:rsidR="660B5BD2">
        <w:rPr/>
        <w:t xml:space="preserve"> they may simply </w:t>
      </w:r>
      <w:bookmarkStart w:name="_Int_k3tYEWwF" w:id="10"/>
      <w:r w:rsidR="660B5BD2">
        <w:rPr/>
        <w:t>purchase</w:t>
      </w:r>
      <w:bookmarkEnd w:id="10"/>
      <w:r w:rsidR="660B5BD2">
        <w:rPr/>
        <w:t xml:space="preserve"> their meat from a </w:t>
      </w:r>
      <w:r w:rsidR="7D7ADBA4">
        <w:rPr/>
        <w:t>local butcher</w:t>
      </w:r>
      <w:r w:rsidR="660B5BD2">
        <w:rPr/>
        <w:t xml:space="preserve"> in which case </w:t>
      </w:r>
      <w:r w:rsidR="59276FDE">
        <w:rPr/>
        <w:t xml:space="preserve">chances are </w:t>
      </w:r>
      <w:r w:rsidR="6321A834">
        <w:rPr/>
        <w:t>the</w:t>
      </w:r>
      <w:r w:rsidR="59276FDE">
        <w:rPr/>
        <w:t xml:space="preserve"> meat goes in bags that should go in the general waste, </w:t>
      </w:r>
      <w:r w:rsidR="145EB902">
        <w:rPr/>
        <w:t>that or they dispose of plastic trays in general waste, or removed them from the bag due to the nature of the bacteria even after being rinsed out due to awareness that other people would be going through the items or they are simply a vegetarian household like other items su</w:t>
      </w:r>
      <w:r w:rsidR="2BFD7979">
        <w:rPr/>
        <w:t xml:space="preserve">ggest, we </w:t>
      </w:r>
      <w:r w:rsidR="452A1AE3">
        <w:rPr/>
        <w:t>do not</w:t>
      </w:r>
      <w:r w:rsidR="2BFD7979">
        <w:rPr/>
        <w:t xml:space="preserve"> know.</w:t>
      </w:r>
      <w:r w:rsidR="253AA535">
        <w:rPr/>
        <w:t xml:space="preserve"> There were also three tins of peaches in juice rather than syrup which speaks to health-conscious family but whether these were snacks or paired with the cooking apples</w:t>
      </w:r>
      <w:r w:rsidR="3BDF912F">
        <w:rPr/>
        <w:t xml:space="preserve"> and blackberries</w:t>
      </w:r>
      <w:r w:rsidR="253AA535">
        <w:rPr/>
        <w:t xml:space="preserve"> to make a dessert, it </w:t>
      </w:r>
      <w:r w:rsidR="13C96502">
        <w:rPr/>
        <w:t xml:space="preserve">is </w:t>
      </w:r>
      <w:r w:rsidR="253AA535">
        <w:rPr/>
        <w:t>unclear</w:t>
      </w:r>
      <w:r w:rsidR="253AA535">
        <w:rPr/>
        <w:t xml:space="preserve">. There is a lack of </w:t>
      </w:r>
      <w:r w:rsidR="6265892C">
        <w:rPr/>
        <w:t>take-away containers despite most take away places using either plastic or tin pots or paper trays in which case may simply be that they did not have take-away the pas</w:t>
      </w:r>
      <w:r w:rsidR="26129300">
        <w:rPr/>
        <w:t>t week or looking at plant-based, healthy options in the rest of the sample may simply point to a diet in which take-away is not included.</w:t>
      </w:r>
    </w:p>
    <w:p w:rsidR="65AC7FA5" w:rsidP="291C9F06" w:rsidRDefault="7F80F440" w14:paraId="51F87AC3" w14:textId="70FD5847">
      <w:r w:rsidR="2D9A3EAE">
        <w:rPr/>
        <w:t>Further evidence to a small</w:t>
      </w:r>
      <w:r w:rsidR="2B1F30B5">
        <w:rPr/>
        <w:t xml:space="preserve">er household can be found in the way the waste was disposed </w:t>
      </w:r>
      <w:r w:rsidR="5BCD30FC">
        <w:rPr/>
        <w:t>of. N</w:t>
      </w:r>
      <w:r w:rsidR="57D1EDCC">
        <w:rPr/>
        <w:t>one of the</w:t>
      </w:r>
      <w:r w:rsidR="480C7880">
        <w:rPr/>
        <w:t xml:space="preserve"> cardboard </w:t>
      </w:r>
      <w:r w:rsidR="21D86B7C">
        <w:rPr/>
        <w:t>or boxes were flattened or folded before disposal</w:t>
      </w:r>
      <w:r w:rsidR="1EADBA7F">
        <w:rPr/>
        <w:t xml:space="preserve">, which potentially speaks to a smaller amount of waste production </w:t>
      </w:r>
      <w:r w:rsidR="5AD12337">
        <w:rPr/>
        <w:t>expected of a smaller household</w:t>
      </w:r>
      <w:r w:rsidR="402B2038">
        <w:rPr/>
        <w:t xml:space="preserve"> and as a smaller household can therefore afford to leave them whole as there</w:t>
      </w:r>
      <w:r w:rsidR="24ED03E2">
        <w:rPr/>
        <w:t xml:space="preserve"> is not enough to fill several bags every week. </w:t>
      </w:r>
      <w:r w:rsidR="1A8A1862">
        <w:rPr/>
        <w:t xml:space="preserve">The </w:t>
      </w:r>
      <w:r w:rsidR="3BEF97E8">
        <w:rPr/>
        <w:t xml:space="preserve">other </w:t>
      </w:r>
      <w:bookmarkStart w:name="_Int_6CYGi5u3" w:id="11"/>
      <w:r w:rsidR="3BEF97E8">
        <w:rPr/>
        <w:t>option</w:t>
      </w:r>
      <w:bookmarkEnd w:id="11"/>
      <w:r w:rsidR="3BEF97E8">
        <w:rPr/>
        <w:t xml:space="preserve"> could be that they do not fold it due to a lack of time</w:t>
      </w:r>
      <w:r w:rsidR="1EC5CEFB">
        <w:rPr/>
        <w:t>, whether that is in the morning rushing around to get children to school or to get to work as Carmarthen to Lampeter is roughly forty minutes</w:t>
      </w:r>
      <w:r w:rsidR="377322A2">
        <w:rPr/>
        <w:t xml:space="preserve"> or perhaps a lack of time in the evening getting on with routines in the evening</w:t>
      </w:r>
      <w:r w:rsidR="0A1F6EF4">
        <w:rPr/>
        <w:t xml:space="preserve"> – this is a bit lose as it really </w:t>
      </w:r>
      <w:r w:rsidR="279C215E">
        <w:rPr/>
        <w:t xml:space="preserve">does </w:t>
      </w:r>
      <w:r w:rsidR="279C215E">
        <w:rPr/>
        <w:t>not</w:t>
      </w:r>
      <w:r w:rsidR="2DE78F1F">
        <w:rPr/>
        <w:t xml:space="preserve"> </w:t>
      </w:r>
      <w:r w:rsidR="19EC2C68">
        <w:rPr/>
        <w:t>take</w:t>
      </w:r>
      <w:r w:rsidR="19EC2C68">
        <w:rPr/>
        <w:t xml:space="preserve"> long to collapse recycling. </w:t>
      </w:r>
    </w:p>
    <w:p w:rsidR="4AF5E3A1" w:rsidRDefault="4877FC04" w14:paraId="36250B23" w14:textId="6B699D57">
      <w:r w:rsidR="211C854F">
        <w:rPr/>
        <w:t xml:space="preserve">While majority of the </w:t>
      </w:r>
      <w:bookmarkStart w:name="_Int_bzDnYTFD" w:id="710135108"/>
      <w:r w:rsidR="211C854F">
        <w:rPr/>
        <w:t>expiration</w:t>
      </w:r>
      <w:bookmarkEnd w:id="710135108"/>
      <w:r w:rsidR="211C854F">
        <w:rPr/>
        <w:t xml:space="preserve"> dates are long</w:t>
      </w:r>
      <w:r w:rsidR="6FA84C17">
        <w:rPr/>
        <w:t>-</w:t>
      </w:r>
      <w:r w:rsidR="211C854F">
        <w:rPr/>
        <w:t>term</w:t>
      </w:r>
      <w:r w:rsidR="3A67C645">
        <w:rPr/>
        <w:t xml:space="preserve">, best before dates reaching into next year, </w:t>
      </w:r>
      <w:r w:rsidR="3378264F">
        <w:rPr/>
        <w:t xml:space="preserve">evidence </w:t>
      </w:r>
      <w:r w:rsidR="6CE8B339">
        <w:rPr/>
        <w:t xml:space="preserve">to how recently the waste was collected is in the date </w:t>
      </w:r>
      <w:r w:rsidR="397BD173">
        <w:rPr/>
        <w:t xml:space="preserve">of the </w:t>
      </w:r>
      <w:r w:rsidR="6C450D95">
        <w:rPr/>
        <w:t xml:space="preserve">vegetable pizza. As it is a fridge </w:t>
      </w:r>
      <w:r w:rsidR="0E8248A5">
        <w:rPr/>
        <w:t>pizza,</w:t>
      </w:r>
      <w:r w:rsidR="6C450D95">
        <w:rPr/>
        <w:t xml:space="preserve"> they </w:t>
      </w:r>
      <w:r w:rsidR="452A1AE3">
        <w:rPr/>
        <w:t>do not</w:t>
      </w:r>
      <w:r w:rsidR="6C450D95">
        <w:rPr/>
        <w:t xml:space="preserve"> usually have an exceptionally long shelf life and with it being the twenty-seventh of October when the data sample was viewed on the twenty-</w:t>
      </w:r>
      <w:r w:rsidR="5D4D8E37">
        <w:rPr/>
        <w:t xml:space="preserve">nineth of October </w:t>
      </w:r>
      <w:r w:rsidR="52361078">
        <w:rPr/>
        <w:t xml:space="preserve">and </w:t>
      </w:r>
      <w:r w:rsidR="52361078">
        <w:rPr/>
        <w:t>likely collected</w:t>
      </w:r>
      <w:r w:rsidR="52361078">
        <w:rPr/>
        <w:t xml:space="preserve"> the week before that. </w:t>
      </w:r>
    </w:p>
    <w:p w:rsidR="2F4C0D3E" w:rsidRDefault="2F4C0D3E" w14:paraId="55E8B1D0" w14:textId="281613C0">
      <w:r w:rsidR="2F4C0D3E">
        <w:rPr/>
        <w:t xml:space="preserve">This is not representative of the wider Carmarthen area or even the rest of the sample bags, shopping and eating can be </w:t>
      </w:r>
      <w:r w:rsidR="2F4C0D3E">
        <w:rPr/>
        <w:t>impacted</w:t>
      </w:r>
      <w:r w:rsidR="2F4C0D3E">
        <w:rPr/>
        <w:t xml:space="preserve"> by many things including income, religious beliefs and </w:t>
      </w:r>
      <w:r w:rsidR="2F4C0D3E">
        <w:rPr/>
        <w:t>life styles</w:t>
      </w:r>
      <w:r w:rsidR="2F4C0D3E">
        <w:rPr/>
        <w:t xml:space="preserve"> as </w:t>
      </w:r>
      <w:r w:rsidR="51ABADF1">
        <w:rPr/>
        <w:t>a result the waste discarded is not going to be the same. It woul</w:t>
      </w:r>
      <w:r w:rsidR="6F504A3B">
        <w:rPr/>
        <w:t xml:space="preserve">d not be </w:t>
      </w:r>
      <w:r w:rsidR="6F504A3B">
        <w:rPr/>
        <w:t>accurate</w:t>
      </w:r>
      <w:r w:rsidR="51ABADF1">
        <w:rPr/>
        <w:t xml:space="preserve"> to</w:t>
      </w:r>
      <w:r w:rsidR="51ABADF1">
        <w:rPr/>
        <w:t xml:space="preserve"> make an example of the entirety of Carmarthen from </w:t>
      </w:r>
      <w:r w:rsidR="2C32D748">
        <w:rPr/>
        <w:t>the rubbish of one household, however there are par</w:t>
      </w:r>
      <w:r w:rsidR="75DA45DA">
        <w:rPr/>
        <w:t>allels</w:t>
      </w:r>
      <w:r w:rsidR="2C32D748">
        <w:rPr/>
        <w:t xml:space="preserve"> with the samples from the rest of the bags as the rest that were analysed showed affluence </w:t>
      </w:r>
      <w:r w:rsidR="4F0A7096">
        <w:rPr/>
        <w:t>but not a lot of similarities otherwise.</w:t>
      </w:r>
    </w:p>
    <w:p w:rsidR="0C54EBB1" w:rsidP="3A4017A0" w:rsidRDefault="0C54EBB1" w14:paraId="564F8CB3" w14:textId="56050E46">
      <w:pPr>
        <w:pStyle w:val="Normal"/>
      </w:pPr>
      <w:r w:rsidR="15A35179">
        <w:rPr/>
        <w:t>Ultimately, the</w:t>
      </w:r>
      <w:r w:rsidR="15A35179">
        <w:rPr/>
        <w:t xml:space="preserve"> simplest image we have of this dat</w:t>
      </w:r>
      <w:r w:rsidR="145B2E09">
        <w:rPr/>
        <w:t>a</w:t>
      </w:r>
      <w:r w:rsidR="15A35179">
        <w:rPr/>
        <w:t xml:space="preserve"> sample is that of a small family, a one to two parent household with a single child. </w:t>
      </w:r>
      <w:r w:rsidR="5AF56CB5">
        <w:rPr/>
        <w:t>Likely affluent</w:t>
      </w:r>
      <w:r w:rsidR="5AF56CB5">
        <w:rPr/>
        <w:t xml:space="preserve"> with a high income</w:t>
      </w:r>
      <w:r w:rsidR="02465D17">
        <w:rPr/>
        <w:t xml:space="preserve">, if we look at external knowledge of the data samples coming from those working at the university then this becomes clear. From what we have and not what we </w:t>
      </w:r>
      <w:r w:rsidR="452A1AE3">
        <w:rPr/>
        <w:t>do not</w:t>
      </w:r>
      <w:r w:rsidR="55C308BA">
        <w:rPr/>
        <w:t>,</w:t>
      </w:r>
      <w:r w:rsidR="02465D17">
        <w:rPr/>
        <w:t xml:space="preserve"> we can </w:t>
      </w:r>
      <w:r w:rsidR="44B398A9">
        <w:rPr/>
        <w:t>opine that it is a vegetarian/ plant-based household that may not be conscious of the expense of shopping but rather the quality of the foods they are eating</w:t>
      </w:r>
      <w:r w:rsidR="6B2C302B">
        <w:rPr/>
        <w:t xml:space="preserve"> that seem to shop in Tesco for the most part and likely live in Carmarthen</w:t>
      </w:r>
      <w:r w:rsidR="562D9CE1">
        <w:rPr/>
        <w:t xml:space="preserve">. </w:t>
      </w:r>
    </w:p>
    <w:p w:rsidR="3A4017A0" w:rsidP="3A4017A0" w:rsidRDefault="3A4017A0" w14:paraId="7B4C6814" w14:textId="19B110A5">
      <w:pPr>
        <w:pStyle w:val="Normal"/>
      </w:pPr>
    </w:p>
    <w:p w:rsidR="19FC38B2" w:rsidP="3A4017A0" w:rsidRDefault="19FC38B2" w14:paraId="71F1A528" w14:textId="2C21EC84">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4017A0" w:rsidR="19FC38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Drew. Q (2024) ‘Garbology’ </w:t>
      </w:r>
      <w:r w:rsidRPr="3A4017A0" w:rsidR="19FC38B2">
        <w:rPr>
          <w:rFonts w:ascii="Times New Roman" w:hAnsi="Times New Roman" w:eastAsia="Times New Roman" w:cs="Times New Roman"/>
          <w:b w:val="0"/>
          <w:bCs w:val="0"/>
          <w:i w:val="0"/>
          <w:iCs w:val="0"/>
          <w:caps w:val="0"/>
          <w:smallCaps w:val="0"/>
          <w:noProof w:val="0"/>
          <w:color w:val="333333"/>
          <w:sz w:val="24"/>
          <w:szCs w:val="24"/>
          <w:lang w:val="en-US"/>
        </w:rPr>
        <w:t xml:space="preserve">[PowerPoint presentation] HPAR4002 </w:t>
      </w:r>
      <w:r w:rsidRPr="3A4017A0" w:rsidR="19FC38B2">
        <w:rPr>
          <w:rFonts w:ascii="Times New Roman" w:hAnsi="Times New Roman" w:eastAsia="Times New Roman" w:cs="Times New Roman"/>
          <w:b w:val="0"/>
          <w:bCs w:val="0"/>
          <w:i w:val="1"/>
          <w:iCs w:val="1"/>
          <w:caps w:val="0"/>
          <w:smallCaps w:val="0"/>
          <w:noProof w:val="0"/>
          <w:color w:val="333333"/>
          <w:sz w:val="24"/>
          <w:szCs w:val="24"/>
          <w:lang w:val="en-US"/>
        </w:rPr>
        <w:t xml:space="preserve">Introduction to Archaeology </w:t>
      </w:r>
      <w:r w:rsidRPr="3A4017A0" w:rsidR="19FC38B2">
        <w:rPr>
          <w:rFonts w:ascii="Times New Roman" w:hAnsi="Times New Roman" w:eastAsia="Times New Roman" w:cs="Times New Roman"/>
          <w:b w:val="0"/>
          <w:bCs w:val="0"/>
          <w:i w:val="0"/>
          <w:iCs w:val="0"/>
          <w:caps w:val="0"/>
          <w:smallCaps w:val="0"/>
          <w:noProof w:val="0"/>
          <w:color w:val="333333"/>
          <w:sz w:val="24"/>
          <w:szCs w:val="24"/>
          <w:lang w:val="en-US"/>
        </w:rPr>
        <w:t xml:space="preserve">Available at: </w:t>
      </w:r>
      <w:hyperlink r:id="R87c023afb8394a91">
        <w:r w:rsidRPr="3A4017A0" w:rsidR="19FC38B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Garbology File</w:t>
        </w:r>
      </w:hyperlink>
      <w:r w:rsidRPr="3A4017A0" w:rsidR="19FC38B2">
        <w:rPr>
          <w:rFonts w:ascii="Times New Roman" w:hAnsi="Times New Roman" w:eastAsia="Times New Roman" w:cs="Times New Roman"/>
          <w:b w:val="0"/>
          <w:bCs w:val="0"/>
          <w:i w:val="0"/>
          <w:iCs w:val="0"/>
          <w:caps w:val="0"/>
          <w:smallCaps w:val="0"/>
          <w:strike w:val="0"/>
          <w:dstrike w:val="0"/>
          <w:noProof w:val="0"/>
          <w:color w:val="28235D"/>
          <w:sz w:val="24"/>
          <w:szCs w:val="24"/>
          <w:u w:val="none"/>
          <w:lang w:val="en-US"/>
        </w:rPr>
        <w:t xml:space="preserve"> </w:t>
      </w:r>
      <w:r w:rsidRPr="3A4017A0" w:rsidR="19FC38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 29 Oct. 2024].</w:t>
      </w:r>
    </w:p>
    <w:p w:rsidR="19FC38B2" w:rsidP="3A4017A0" w:rsidRDefault="19FC38B2" w14:paraId="6A1895FD" w14:textId="55FEBB31">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4017A0" w:rsidR="19FC38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Ceredigion.gov.uk. (2024). </w:t>
      </w:r>
      <w:r w:rsidRPr="3A4017A0" w:rsidR="19FC38B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Clear Recycling Bag - Ceredigion County Council</w:t>
      </w:r>
      <w:r w:rsidRPr="3A4017A0" w:rsidR="19FC38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r:id="R72019cd69a304d0c">
        <w:r w:rsidRPr="3A4017A0" w:rsidR="19FC38B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https://www.ceredigion.gov.uk/resident/bins-recycling/clear-recycling-bag/</w:t>
        </w:r>
      </w:hyperlink>
      <w:r w:rsidRPr="3A4017A0" w:rsidR="19FC38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 Nov. 2024].</w:t>
      </w:r>
    </w:p>
    <w:p w:rsidR="19FC38B2" w:rsidP="3A4017A0" w:rsidRDefault="19FC38B2" w14:paraId="33C4B775" w14:textId="007F317E">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A4017A0" w:rsidR="19FC38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Myrecyclingwales.org.uk. (2022). </w:t>
      </w:r>
      <w:r w:rsidRPr="3A4017A0" w:rsidR="19FC38B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Carmarthenshire’s recycling data | My Recycling Wales</w:t>
      </w:r>
      <w:r w:rsidRPr="3A4017A0" w:rsidR="19FC38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r:id="R5c2fc315980c4abb">
        <w:r w:rsidRPr="3A4017A0" w:rsidR="19FC38B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https://myrecyclingwales.org.uk/local_authorities/carmarthenshire</w:t>
        </w:r>
      </w:hyperlink>
      <w:r w:rsidRPr="3A4017A0" w:rsidR="19FC38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30 Oct. 2024].</w:t>
      </w:r>
    </w:p>
    <w:p w:rsidR="3A4017A0" w:rsidP="3A4017A0" w:rsidRDefault="3A4017A0" w14:paraId="3775C05C" w14:textId="124DCD01">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A4017A0" w:rsidP="3A4017A0" w:rsidRDefault="3A4017A0" w14:paraId="73E3C160" w14:textId="734EAF28">
      <w:pPr>
        <w:pStyle w:val="Normal"/>
      </w:pPr>
    </w:p>
    <w:p w:rsidR="0C54EBB1" w:rsidP="0C54EBB1" w:rsidRDefault="0C54EBB1" w14:paraId="6540C7B9" w14:textId="41365655">
      <w:pPr>
        <w:rPr>
          <w:b/>
          <w:bCs/>
        </w:rPr>
      </w:pPr>
    </w:p>
    <w:p w:rsidR="031FC439" w:rsidRDefault="031FC439" w14:paraId="033C7949" w14:textId="033B7C37"/>
    <w:p w:rsidR="031FC439" w:rsidRDefault="031FC439" w14:paraId="7F0BE0D4" w14:textId="07346DA5"/>
    <w:p w:rsidR="031FC439" w:rsidRDefault="031FC439" w14:paraId="1E8F65E1" w14:textId="4FD66076"/>
    <w:p w:rsidR="031FC439" w:rsidRDefault="031FC439" w14:paraId="337634B9" w14:textId="323B0D3E"/>
    <w:p w:rsidR="031FC439" w:rsidRDefault="031FC439" w14:paraId="1B2E7F33" w14:textId="648750C5"/>
    <w:p w:rsidR="031FC439" w:rsidP="40041985" w:rsidRDefault="031FC439" w14:paraId="4C2D2F89" w14:textId="4E5603CE"/>
    <w:sectPr w:rsidR="031FC439">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2lqSzuVG" int2:invalidationBookmarkName="" int2:hashCode="V9CnXcV+ZGgRNM" int2:id="pygdInI3">
      <int2:state int2:type="AugLoop_Text_Critique" int2:value="Rejected"/>
    </int2:bookmark>
    <int2:bookmark int2:bookmarkName="_Int_1BGX67mM" int2:invalidationBookmarkName="" int2:hashCode="/fRpQ8fhSG6xxB" int2:id="q7OUSq5T">
      <int2:state int2:type="AugLoop_Text_Critique" int2:value="Rejected"/>
    </int2:bookmark>
    <int2:bookmark int2:bookmarkName="_Int_bzDnYTFD" int2:invalidationBookmarkName="" int2:hashCode="VGtdDPzOQuncIC" int2:id="zoli1wA8">
      <int2:state int2:type="AugLoop_Text_Critique" int2:value="Rejected"/>
    </int2:bookmark>
    <int2:bookmark int2:bookmarkName="_Int_6CYGi5u3" int2:invalidationBookmarkName="" int2:hashCode="FOsU7OUt+ZwoS4" int2:id="BtbaUqud">
      <int2:state int2:type="AugLoop_Text_Critique" int2:value="Rejected"/>
    </int2:bookmark>
    <int2:bookmark int2:bookmarkName="_Int_U86gZUtq" int2:invalidationBookmarkName="" int2:hashCode="GnfUFiJMu+d6Q5" int2:id="1THmesOD">
      <int2:state int2:type="AugLoop_Text_Critique" int2:value="Rejected"/>
    </int2:bookmark>
    <int2:bookmark int2:bookmarkName="_Int_s1xgqwOy" int2:invalidationBookmarkName="" int2:hashCode="yIxiwsoLtgKuGw" int2:id="1UuuAvXB">
      <int2:state int2:type="AugLoop_Text_Critique" int2:value="Rejected"/>
    </int2:bookmark>
    <int2:bookmark int2:bookmarkName="_Int_R5Kjmldx" int2:invalidationBookmarkName="" int2:hashCode="i9S2H3YlH2L3VC" int2:id="90HYxTuQ">
      <int2:state int2:type="AugLoop_Text_Critique" int2:value="Rejected"/>
    </int2:bookmark>
    <int2:bookmark int2:bookmarkName="_Int_5wfCWwz0" int2:invalidationBookmarkName="" int2:hashCode="dmXSmLgEip7uf9" int2:id="AyMsbWhC">
      <int2:state int2:type="WordDesignerPullQuotesAnnotation" int2:value="Reviewed"/>
    </int2:bookmark>
    <int2:bookmark int2:bookmarkName="_Int_4T8vs3qG" int2:invalidationBookmarkName="" int2:hashCode="RqhmcRGM7U3nVn" int2:id="TMfJ2LdQ">
      <int2:state int2:type="AugLoop_Text_Critique" int2:value="Rejected"/>
    </int2:bookmark>
    <int2:bookmark int2:bookmarkName="_Int_oxPM6Ahk" int2:invalidationBookmarkName="" int2:hashCode="z2BuY+IT6+vFY6" int2:id="Uza4A1vE">
      <int2:state int2:type="AugLoop_Text_Critique" int2:value="Rejected"/>
    </int2:bookmark>
    <int2:bookmark int2:bookmarkName="_Int_BMEmkxnj" int2:invalidationBookmarkName="" int2:hashCode="9+2vMoLa+2CcfU" int2:id="iSBWvkFN">
      <int2:state int2:type="AugLoop_Text_Critique" int2:value="Rejected"/>
    </int2:bookmark>
    <int2:bookmark int2:bookmarkName="_Int_BNrHdRw0" int2:invalidationBookmarkName="" int2:hashCode="FOsU7OUt+ZwoS4" int2:id="lrquriWH">
      <int2:state int2:type="AugLoop_Text_Critique" int2:value="Rejected"/>
    </int2:bookmark>
    <int2:bookmark int2:bookmarkName="_Int_De5d1yCm" int2:invalidationBookmarkName="" int2:hashCode="cehevqKYTOhzIm" int2:id="mvW1PAMf">
      <int2:state int2:type="WordDesignerPullQuotesAnnotation" int2:value="Reviewed"/>
    </int2:bookmark>
    <int2:bookmark int2:bookmarkName="_Int_oFr0e7ZQ" int2:invalidationBookmarkName="" int2:hashCode="351r0XWD+hEdsL" int2:id="nDfq9Dwe">
      <int2:state int2:type="AugLoop_Text_Critique" int2:value="Rejected"/>
    </int2:bookmark>
    <int2:bookmark int2:bookmarkName="_Int_u0LfAaSi" int2:invalidationBookmarkName="" int2:hashCode="maS+KK4PEzqNKd" int2:id="tDkwdaXx">
      <int2:state int2:type="AugLoop_Text_Critique" int2:value="Rejected"/>
    </int2:bookmark>
    <int2:bookmark int2:bookmarkName="_Int_koR2IpPf" int2:invalidationBookmarkName="" int2:hashCode="V9CnXcV+ZGgRNM" int2:id="tOjvUuNY">
      <int2:state int2:type="AugLoop_Text_Critique" int2:value="Rejected"/>
    </int2:bookmark>
    <int2:bookmark int2:bookmarkName="_Int_cj0OIOI1" int2:invalidationBookmarkName="" int2:hashCode="z2BuY+IT6+vFY6" int2:id="uQIDhQeQ">
      <int2:state int2:type="AugLoop_Text_Critique" int2:value="Rejected"/>
    </int2:bookmark>
    <int2:bookmark int2:bookmarkName="_Int_k3tYEWwF" int2:invalidationBookmarkName="" int2:hashCode="03bKKZWz0UBVLx" int2:id="xyMHh1aU">
      <int2:state int2:type="AugLoop_Text_Critique" int2:value="Rejected"/>
    </int2:bookmark>
  </int2:observations>
  <int2:intelligenceSettings>
    <int2:extLst>
      <oel:ext uri="74B372B9-2EFF-4315-9A3F-32BA87CA82B1">
        <int2:goals int2:version="1" int2:formality="1"/>
      </oel:ext>
    </int2:extLst>
  </int2:intelligenceSettings>
  <int2:onDemandWorkflows>
    <int2:onDemandWorkflow int2:type="SimilarityCheck" int2:paragraphVersions="280F2F57-5B613327 6B26F9C8-5EC9FC82 09B1284E-3EB5E71D 608C2A4A-2A921F41 39862538-2F55358C 55485B17-7548AFE9 267E356E-3238ACFE 30D8353A-3B4C3D2B 387F31EF-31EA2F66 1CF6F74A-1130A07E 1D39B20D-4445405C 51F87AC3-70FD5847 36250B23-6B699D57 564F8CB3-56050E46 6540C7B9-41365655 033C7949-033B7C37 7F0BE0D4-07346DA5 1E8F65E1-4FD66076 337634B9-323B0D3E 1B2E7F33-648750C5 4C2D2F89-4E5603CE"/>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AD14E0C"/>
    <w:rsid w:val="00137403"/>
    <w:rsid w:val="004C2D33"/>
    <w:rsid w:val="0063397E"/>
    <w:rsid w:val="006A3F95"/>
    <w:rsid w:val="00853B9B"/>
    <w:rsid w:val="00946996"/>
    <w:rsid w:val="00BF408A"/>
    <w:rsid w:val="00C1BCCD"/>
    <w:rsid w:val="00C717EF"/>
    <w:rsid w:val="00CB0247"/>
    <w:rsid w:val="00F86868"/>
    <w:rsid w:val="00FBBA73"/>
    <w:rsid w:val="02465D17"/>
    <w:rsid w:val="029F8070"/>
    <w:rsid w:val="0301D031"/>
    <w:rsid w:val="030D6503"/>
    <w:rsid w:val="031C59D4"/>
    <w:rsid w:val="031FC439"/>
    <w:rsid w:val="0325C517"/>
    <w:rsid w:val="036B304B"/>
    <w:rsid w:val="03732BFE"/>
    <w:rsid w:val="041EBD1C"/>
    <w:rsid w:val="043D5F72"/>
    <w:rsid w:val="049D0ABD"/>
    <w:rsid w:val="04B9E072"/>
    <w:rsid w:val="04C10D01"/>
    <w:rsid w:val="04D93F48"/>
    <w:rsid w:val="04EE1E2B"/>
    <w:rsid w:val="055A4B55"/>
    <w:rsid w:val="058393A5"/>
    <w:rsid w:val="05ADD343"/>
    <w:rsid w:val="064D975B"/>
    <w:rsid w:val="0696D8F8"/>
    <w:rsid w:val="06A3DBC9"/>
    <w:rsid w:val="076DD3E2"/>
    <w:rsid w:val="07A257F7"/>
    <w:rsid w:val="07D08AE7"/>
    <w:rsid w:val="07DB4299"/>
    <w:rsid w:val="0827BA88"/>
    <w:rsid w:val="08CC4712"/>
    <w:rsid w:val="08E86908"/>
    <w:rsid w:val="092FE048"/>
    <w:rsid w:val="0A016639"/>
    <w:rsid w:val="0A1BF07F"/>
    <w:rsid w:val="0A1F6EF4"/>
    <w:rsid w:val="0ACF87CB"/>
    <w:rsid w:val="0AD14E0C"/>
    <w:rsid w:val="0AFE3F4B"/>
    <w:rsid w:val="0BCA095D"/>
    <w:rsid w:val="0BD4A724"/>
    <w:rsid w:val="0BD9B966"/>
    <w:rsid w:val="0BEA9702"/>
    <w:rsid w:val="0BF786AE"/>
    <w:rsid w:val="0C54EBB1"/>
    <w:rsid w:val="0C8D1BAD"/>
    <w:rsid w:val="0CC7FE12"/>
    <w:rsid w:val="0CDAEF37"/>
    <w:rsid w:val="0D188B69"/>
    <w:rsid w:val="0D719D78"/>
    <w:rsid w:val="0DAAC791"/>
    <w:rsid w:val="0E1A3401"/>
    <w:rsid w:val="0E36E817"/>
    <w:rsid w:val="0E567CE3"/>
    <w:rsid w:val="0E8248A5"/>
    <w:rsid w:val="0E94B014"/>
    <w:rsid w:val="0EB00777"/>
    <w:rsid w:val="0ED2497D"/>
    <w:rsid w:val="0EDA27F9"/>
    <w:rsid w:val="0EDBE345"/>
    <w:rsid w:val="0F206601"/>
    <w:rsid w:val="0F36B66D"/>
    <w:rsid w:val="0FAC82C9"/>
    <w:rsid w:val="0FC6AC44"/>
    <w:rsid w:val="0FD6699E"/>
    <w:rsid w:val="10E68B5B"/>
    <w:rsid w:val="1109541E"/>
    <w:rsid w:val="1113A685"/>
    <w:rsid w:val="117A5123"/>
    <w:rsid w:val="121487AA"/>
    <w:rsid w:val="13613280"/>
    <w:rsid w:val="13C96502"/>
    <w:rsid w:val="13D95398"/>
    <w:rsid w:val="13F04FFD"/>
    <w:rsid w:val="144D9CC9"/>
    <w:rsid w:val="1454CA57"/>
    <w:rsid w:val="145B2E09"/>
    <w:rsid w:val="145EB902"/>
    <w:rsid w:val="146D749A"/>
    <w:rsid w:val="148CF226"/>
    <w:rsid w:val="157A2FB2"/>
    <w:rsid w:val="158628C9"/>
    <w:rsid w:val="15A35179"/>
    <w:rsid w:val="15BDA7BC"/>
    <w:rsid w:val="168C9EB4"/>
    <w:rsid w:val="168E5F27"/>
    <w:rsid w:val="16C78671"/>
    <w:rsid w:val="16DFE0DC"/>
    <w:rsid w:val="16FBC5CD"/>
    <w:rsid w:val="17257EEE"/>
    <w:rsid w:val="174E1F20"/>
    <w:rsid w:val="177EF22C"/>
    <w:rsid w:val="1781FC5A"/>
    <w:rsid w:val="185644D4"/>
    <w:rsid w:val="185B8DD8"/>
    <w:rsid w:val="187D8C5F"/>
    <w:rsid w:val="18B7D3B9"/>
    <w:rsid w:val="18E1E10A"/>
    <w:rsid w:val="193054E7"/>
    <w:rsid w:val="19736D36"/>
    <w:rsid w:val="19EC2C68"/>
    <w:rsid w:val="19FC38B2"/>
    <w:rsid w:val="19FD3C66"/>
    <w:rsid w:val="1A8A1862"/>
    <w:rsid w:val="1ACE0C8B"/>
    <w:rsid w:val="1ADA8F26"/>
    <w:rsid w:val="1B053E5B"/>
    <w:rsid w:val="1B8A5E01"/>
    <w:rsid w:val="1BAB5340"/>
    <w:rsid w:val="1BB717A7"/>
    <w:rsid w:val="1BF61A53"/>
    <w:rsid w:val="1C7910FC"/>
    <w:rsid w:val="1CAC79B9"/>
    <w:rsid w:val="1CC94A3A"/>
    <w:rsid w:val="1D268FF9"/>
    <w:rsid w:val="1D5B070E"/>
    <w:rsid w:val="1D5C26DC"/>
    <w:rsid w:val="1D7D0216"/>
    <w:rsid w:val="1D8EE245"/>
    <w:rsid w:val="1D9D25BF"/>
    <w:rsid w:val="1DABE5F0"/>
    <w:rsid w:val="1DD8C146"/>
    <w:rsid w:val="1E165E98"/>
    <w:rsid w:val="1EADBA7F"/>
    <w:rsid w:val="1EC5CEFB"/>
    <w:rsid w:val="1EE29F48"/>
    <w:rsid w:val="1EFA785F"/>
    <w:rsid w:val="1F6C893D"/>
    <w:rsid w:val="1FAAE52F"/>
    <w:rsid w:val="1FE0666D"/>
    <w:rsid w:val="20057B8D"/>
    <w:rsid w:val="20070383"/>
    <w:rsid w:val="2029AF78"/>
    <w:rsid w:val="20533AA0"/>
    <w:rsid w:val="20D263C1"/>
    <w:rsid w:val="20EB20B2"/>
    <w:rsid w:val="20F8E569"/>
    <w:rsid w:val="211C854F"/>
    <w:rsid w:val="2125172A"/>
    <w:rsid w:val="2131526C"/>
    <w:rsid w:val="21B0A52B"/>
    <w:rsid w:val="21C63805"/>
    <w:rsid w:val="21CDF2EA"/>
    <w:rsid w:val="21D86B7C"/>
    <w:rsid w:val="2212B9C3"/>
    <w:rsid w:val="2237F4D4"/>
    <w:rsid w:val="225E9D7B"/>
    <w:rsid w:val="22C577E4"/>
    <w:rsid w:val="22CEC491"/>
    <w:rsid w:val="23FEA4CC"/>
    <w:rsid w:val="242FA859"/>
    <w:rsid w:val="24581415"/>
    <w:rsid w:val="246A1D59"/>
    <w:rsid w:val="2496DBA5"/>
    <w:rsid w:val="24ED03E2"/>
    <w:rsid w:val="253AA535"/>
    <w:rsid w:val="25CCF6B2"/>
    <w:rsid w:val="26129300"/>
    <w:rsid w:val="2629A1D2"/>
    <w:rsid w:val="279AB264"/>
    <w:rsid w:val="279C215E"/>
    <w:rsid w:val="280D4D30"/>
    <w:rsid w:val="28BEA4B4"/>
    <w:rsid w:val="28EFA230"/>
    <w:rsid w:val="2914B951"/>
    <w:rsid w:val="291C23E3"/>
    <w:rsid w:val="291C9F06"/>
    <w:rsid w:val="2926C07C"/>
    <w:rsid w:val="2930AE95"/>
    <w:rsid w:val="29553A8A"/>
    <w:rsid w:val="29715817"/>
    <w:rsid w:val="2A7CEBAB"/>
    <w:rsid w:val="2AED1098"/>
    <w:rsid w:val="2AED36B5"/>
    <w:rsid w:val="2B1F30B5"/>
    <w:rsid w:val="2B2402A0"/>
    <w:rsid w:val="2BE61B39"/>
    <w:rsid w:val="2BF0157D"/>
    <w:rsid w:val="2BFD7979"/>
    <w:rsid w:val="2C225823"/>
    <w:rsid w:val="2C32D748"/>
    <w:rsid w:val="2C35200A"/>
    <w:rsid w:val="2C67A0B6"/>
    <w:rsid w:val="2C7812A7"/>
    <w:rsid w:val="2C9ADB8F"/>
    <w:rsid w:val="2C9DFD40"/>
    <w:rsid w:val="2CA05F46"/>
    <w:rsid w:val="2CA88D2A"/>
    <w:rsid w:val="2CEF975A"/>
    <w:rsid w:val="2D1114E4"/>
    <w:rsid w:val="2D9A3EAE"/>
    <w:rsid w:val="2DE78F1F"/>
    <w:rsid w:val="2E01CFAB"/>
    <w:rsid w:val="2E1A7C02"/>
    <w:rsid w:val="2E77235C"/>
    <w:rsid w:val="2E933DEA"/>
    <w:rsid w:val="2EB93E1D"/>
    <w:rsid w:val="2F4C0D3E"/>
    <w:rsid w:val="2F5BC1A9"/>
    <w:rsid w:val="2FB528F9"/>
    <w:rsid w:val="2FDB45BA"/>
    <w:rsid w:val="2FF6CC2E"/>
    <w:rsid w:val="3026EB69"/>
    <w:rsid w:val="302F5479"/>
    <w:rsid w:val="3044DE48"/>
    <w:rsid w:val="30D80F8A"/>
    <w:rsid w:val="317A66B0"/>
    <w:rsid w:val="31BA6D65"/>
    <w:rsid w:val="31DD8867"/>
    <w:rsid w:val="31DE29BF"/>
    <w:rsid w:val="329C4E3C"/>
    <w:rsid w:val="32F00471"/>
    <w:rsid w:val="33040F9D"/>
    <w:rsid w:val="331F1DAB"/>
    <w:rsid w:val="336E25AF"/>
    <w:rsid w:val="3378264F"/>
    <w:rsid w:val="33C89293"/>
    <w:rsid w:val="33D3C0C5"/>
    <w:rsid w:val="33DB35BE"/>
    <w:rsid w:val="33FC4D19"/>
    <w:rsid w:val="343D67D3"/>
    <w:rsid w:val="34406145"/>
    <w:rsid w:val="3450FBDF"/>
    <w:rsid w:val="347527D8"/>
    <w:rsid w:val="348E4113"/>
    <w:rsid w:val="34A36651"/>
    <w:rsid w:val="34F1E70F"/>
    <w:rsid w:val="355077A3"/>
    <w:rsid w:val="35862703"/>
    <w:rsid w:val="3609E010"/>
    <w:rsid w:val="367087CD"/>
    <w:rsid w:val="3673CB6E"/>
    <w:rsid w:val="369F402B"/>
    <w:rsid w:val="36F7A12C"/>
    <w:rsid w:val="3771EB24"/>
    <w:rsid w:val="377322A2"/>
    <w:rsid w:val="37E7B1BC"/>
    <w:rsid w:val="382C0753"/>
    <w:rsid w:val="38310CD2"/>
    <w:rsid w:val="3834C6BC"/>
    <w:rsid w:val="384CBF9D"/>
    <w:rsid w:val="389BE7B7"/>
    <w:rsid w:val="38CB8F9D"/>
    <w:rsid w:val="38DE83B0"/>
    <w:rsid w:val="38F0C45F"/>
    <w:rsid w:val="394D81C0"/>
    <w:rsid w:val="3964E859"/>
    <w:rsid w:val="397BD173"/>
    <w:rsid w:val="3985F7ED"/>
    <w:rsid w:val="39BC0302"/>
    <w:rsid w:val="39F323A7"/>
    <w:rsid w:val="39F58969"/>
    <w:rsid w:val="3A087BF1"/>
    <w:rsid w:val="3A3828B3"/>
    <w:rsid w:val="3A4017A0"/>
    <w:rsid w:val="3A67C645"/>
    <w:rsid w:val="3A87FB78"/>
    <w:rsid w:val="3A947C7C"/>
    <w:rsid w:val="3AA73334"/>
    <w:rsid w:val="3AD87B71"/>
    <w:rsid w:val="3AE5A2A5"/>
    <w:rsid w:val="3B127112"/>
    <w:rsid w:val="3B40B18B"/>
    <w:rsid w:val="3B4AF654"/>
    <w:rsid w:val="3B9162B1"/>
    <w:rsid w:val="3BAE940C"/>
    <w:rsid w:val="3BDF912F"/>
    <w:rsid w:val="3BEF97E8"/>
    <w:rsid w:val="3C36A130"/>
    <w:rsid w:val="3C4A9E42"/>
    <w:rsid w:val="3C5B15F1"/>
    <w:rsid w:val="3CA37818"/>
    <w:rsid w:val="3CDA5E94"/>
    <w:rsid w:val="3CFFBEB1"/>
    <w:rsid w:val="3D899373"/>
    <w:rsid w:val="3DD7CFCF"/>
    <w:rsid w:val="3E0CBEFE"/>
    <w:rsid w:val="3E3CF6ED"/>
    <w:rsid w:val="3E4D5093"/>
    <w:rsid w:val="3E53EE4E"/>
    <w:rsid w:val="3EE553A5"/>
    <w:rsid w:val="3F276B1A"/>
    <w:rsid w:val="3F3121DE"/>
    <w:rsid w:val="3F9F3A65"/>
    <w:rsid w:val="40041985"/>
    <w:rsid w:val="402B2038"/>
    <w:rsid w:val="40531CD9"/>
    <w:rsid w:val="40740A55"/>
    <w:rsid w:val="409A57F6"/>
    <w:rsid w:val="40CDD7C0"/>
    <w:rsid w:val="40DF42B2"/>
    <w:rsid w:val="411CB1DF"/>
    <w:rsid w:val="416B1624"/>
    <w:rsid w:val="41A04FDA"/>
    <w:rsid w:val="42857A50"/>
    <w:rsid w:val="42A2CB8D"/>
    <w:rsid w:val="42DEC208"/>
    <w:rsid w:val="43CB111D"/>
    <w:rsid w:val="441165E2"/>
    <w:rsid w:val="441BD2F7"/>
    <w:rsid w:val="4457A026"/>
    <w:rsid w:val="44867E89"/>
    <w:rsid w:val="44AA91C0"/>
    <w:rsid w:val="44B398A9"/>
    <w:rsid w:val="44EA12C6"/>
    <w:rsid w:val="451D95F4"/>
    <w:rsid w:val="452A1AE3"/>
    <w:rsid w:val="454ED715"/>
    <w:rsid w:val="455BE854"/>
    <w:rsid w:val="458F29AB"/>
    <w:rsid w:val="46052CDC"/>
    <w:rsid w:val="46270593"/>
    <w:rsid w:val="463ABD3C"/>
    <w:rsid w:val="465552BE"/>
    <w:rsid w:val="46586005"/>
    <w:rsid w:val="465DB0BD"/>
    <w:rsid w:val="4674B749"/>
    <w:rsid w:val="46BFE332"/>
    <w:rsid w:val="47196325"/>
    <w:rsid w:val="475A6412"/>
    <w:rsid w:val="475B9FD2"/>
    <w:rsid w:val="47CBAF35"/>
    <w:rsid w:val="47E73121"/>
    <w:rsid w:val="480C7880"/>
    <w:rsid w:val="48318B14"/>
    <w:rsid w:val="4877FC04"/>
    <w:rsid w:val="48D8687C"/>
    <w:rsid w:val="48DD8CD6"/>
    <w:rsid w:val="4910A825"/>
    <w:rsid w:val="49343918"/>
    <w:rsid w:val="4943E04D"/>
    <w:rsid w:val="49F60CB1"/>
    <w:rsid w:val="4A507912"/>
    <w:rsid w:val="4A6F9EAA"/>
    <w:rsid w:val="4AF5E3A1"/>
    <w:rsid w:val="4B077AF3"/>
    <w:rsid w:val="4BBED95E"/>
    <w:rsid w:val="4BC2AEE1"/>
    <w:rsid w:val="4BCD7950"/>
    <w:rsid w:val="4C229C58"/>
    <w:rsid w:val="4C580217"/>
    <w:rsid w:val="4C782319"/>
    <w:rsid w:val="4C93AA5D"/>
    <w:rsid w:val="4CAA499E"/>
    <w:rsid w:val="4CD01191"/>
    <w:rsid w:val="4CFB864D"/>
    <w:rsid w:val="4CFECE67"/>
    <w:rsid w:val="4D3B8C22"/>
    <w:rsid w:val="4D981B58"/>
    <w:rsid w:val="4DB485E6"/>
    <w:rsid w:val="4E0A8C41"/>
    <w:rsid w:val="4E170B4A"/>
    <w:rsid w:val="4E2DDF04"/>
    <w:rsid w:val="4E506268"/>
    <w:rsid w:val="4EA94FA5"/>
    <w:rsid w:val="4EAD90EA"/>
    <w:rsid w:val="4ED5DCB7"/>
    <w:rsid w:val="4ED741BD"/>
    <w:rsid w:val="4ED7DEB6"/>
    <w:rsid w:val="4EF69D9D"/>
    <w:rsid w:val="4F0A7096"/>
    <w:rsid w:val="4F1B942E"/>
    <w:rsid w:val="4F2F163E"/>
    <w:rsid w:val="4F68C026"/>
    <w:rsid w:val="4F8857B1"/>
    <w:rsid w:val="4FC50E99"/>
    <w:rsid w:val="502312D3"/>
    <w:rsid w:val="50839616"/>
    <w:rsid w:val="5086CEFE"/>
    <w:rsid w:val="508A56F3"/>
    <w:rsid w:val="50A59C0F"/>
    <w:rsid w:val="50F7FF52"/>
    <w:rsid w:val="51389349"/>
    <w:rsid w:val="51ABADF1"/>
    <w:rsid w:val="51B8D675"/>
    <w:rsid w:val="52192E6F"/>
    <w:rsid w:val="52358D06"/>
    <w:rsid w:val="52361078"/>
    <w:rsid w:val="52D2814B"/>
    <w:rsid w:val="52DD283E"/>
    <w:rsid w:val="52EDFD30"/>
    <w:rsid w:val="53415DE0"/>
    <w:rsid w:val="534689A0"/>
    <w:rsid w:val="537F19CB"/>
    <w:rsid w:val="53C3EFF0"/>
    <w:rsid w:val="54DB2758"/>
    <w:rsid w:val="550043AE"/>
    <w:rsid w:val="555E7AD6"/>
    <w:rsid w:val="55C308BA"/>
    <w:rsid w:val="55CF014E"/>
    <w:rsid w:val="55EC00EC"/>
    <w:rsid w:val="562D9CE1"/>
    <w:rsid w:val="5646A280"/>
    <w:rsid w:val="568D7ABF"/>
    <w:rsid w:val="568F1609"/>
    <w:rsid w:val="56D7B02C"/>
    <w:rsid w:val="56F58EA5"/>
    <w:rsid w:val="570373E5"/>
    <w:rsid w:val="571C38B1"/>
    <w:rsid w:val="572D8684"/>
    <w:rsid w:val="574AB314"/>
    <w:rsid w:val="57784057"/>
    <w:rsid w:val="57D1EDCC"/>
    <w:rsid w:val="57DA7B00"/>
    <w:rsid w:val="57EDCE9F"/>
    <w:rsid w:val="5824F42C"/>
    <w:rsid w:val="5839BB3F"/>
    <w:rsid w:val="58425BB6"/>
    <w:rsid w:val="589C634F"/>
    <w:rsid w:val="589D064C"/>
    <w:rsid w:val="59111FD6"/>
    <w:rsid w:val="59276FDE"/>
    <w:rsid w:val="59308858"/>
    <w:rsid w:val="5964CE31"/>
    <w:rsid w:val="59656745"/>
    <w:rsid w:val="598F5BA8"/>
    <w:rsid w:val="59A35340"/>
    <w:rsid w:val="59CF59B9"/>
    <w:rsid w:val="59E47187"/>
    <w:rsid w:val="5A5BACA7"/>
    <w:rsid w:val="5A67B94A"/>
    <w:rsid w:val="5A835BF7"/>
    <w:rsid w:val="5AB72E5B"/>
    <w:rsid w:val="5AD12337"/>
    <w:rsid w:val="5AE9D7D7"/>
    <w:rsid w:val="5AF56CB5"/>
    <w:rsid w:val="5B291C09"/>
    <w:rsid w:val="5B2E02EB"/>
    <w:rsid w:val="5B76BFD1"/>
    <w:rsid w:val="5B774D91"/>
    <w:rsid w:val="5B7792DB"/>
    <w:rsid w:val="5BCD30FC"/>
    <w:rsid w:val="5BF6E010"/>
    <w:rsid w:val="5C0A940B"/>
    <w:rsid w:val="5C4BF722"/>
    <w:rsid w:val="5C996DC0"/>
    <w:rsid w:val="5C9F18F1"/>
    <w:rsid w:val="5D4D8E37"/>
    <w:rsid w:val="5D5852A0"/>
    <w:rsid w:val="5D65D5C9"/>
    <w:rsid w:val="5E0CED6F"/>
    <w:rsid w:val="5E31AD4D"/>
    <w:rsid w:val="5EC4CB4B"/>
    <w:rsid w:val="5ECD86A5"/>
    <w:rsid w:val="5F159D1A"/>
    <w:rsid w:val="5F84C7EB"/>
    <w:rsid w:val="60415866"/>
    <w:rsid w:val="60702C7F"/>
    <w:rsid w:val="60B3F97D"/>
    <w:rsid w:val="60E9769F"/>
    <w:rsid w:val="612D0C52"/>
    <w:rsid w:val="61A32349"/>
    <w:rsid w:val="61A7248E"/>
    <w:rsid w:val="61B9264E"/>
    <w:rsid w:val="61CBAC3E"/>
    <w:rsid w:val="6245FA20"/>
    <w:rsid w:val="6265892C"/>
    <w:rsid w:val="626D8B43"/>
    <w:rsid w:val="626FC34E"/>
    <w:rsid w:val="6315EA32"/>
    <w:rsid w:val="6321A834"/>
    <w:rsid w:val="634C12A3"/>
    <w:rsid w:val="635DE957"/>
    <w:rsid w:val="63E05748"/>
    <w:rsid w:val="63FDBAA7"/>
    <w:rsid w:val="6419B2CC"/>
    <w:rsid w:val="645A3954"/>
    <w:rsid w:val="6480CE0F"/>
    <w:rsid w:val="6484846E"/>
    <w:rsid w:val="64ADD5B6"/>
    <w:rsid w:val="64FC34CE"/>
    <w:rsid w:val="653C12B4"/>
    <w:rsid w:val="654B8533"/>
    <w:rsid w:val="65A8B27E"/>
    <w:rsid w:val="65AC7FA5"/>
    <w:rsid w:val="65B2AE20"/>
    <w:rsid w:val="65BE01C9"/>
    <w:rsid w:val="660B5BD2"/>
    <w:rsid w:val="662C99B4"/>
    <w:rsid w:val="66327712"/>
    <w:rsid w:val="66453C46"/>
    <w:rsid w:val="6663E5DF"/>
    <w:rsid w:val="66D469EF"/>
    <w:rsid w:val="66E17CB8"/>
    <w:rsid w:val="674B5700"/>
    <w:rsid w:val="67774B10"/>
    <w:rsid w:val="6820C81D"/>
    <w:rsid w:val="68386BFE"/>
    <w:rsid w:val="68585B9E"/>
    <w:rsid w:val="686AA8D8"/>
    <w:rsid w:val="687443CC"/>
    <w:rsid w:val="68A0124C"/>
    <w:rsid w:val="68A52344"/>
    <w:rsid w:val="68B09718"/>
    <w:rsid w:val="68B4684F"/>
    <w:rsid w:val="68C7B4F2"/>
    <w:rsid w:val="68E84DA5"/>
    <w:rsid w:val="691B893A"/>
    <w:rsid w:val="697538EA"/>
    <w:rsid w:val="69B40136"/>
    <w:rsid w:val="6A18D214"/>
    <w:rsid w:val="6A23AF54"/>
    <w:rsid w:val="6A278708"/>
    <w:rsid w:val="6A59B484"/>
    <w:rsid w:val="6AB505B2"/>
    <w:rsid w:val="6ACD7202"/>
    <w:rsid w:val="6ACF0267"/>
    <w:rsid w:val="6ACFD64E"/>
    <w:rsid w:val="6B204FFD"/>
    <w:rsid w:val="6B2C302B"/>
    <w:rsid w:val="6B6BB134"/>
    <w:rsid w:val="6BC368E8"/>
    <w:rsid w:val="6C3DBE16"/>
    <w:rsid w:val="6C3E6BF8"/>
    <w:rsid w:val="6C450D95"/>
    <w:rsid w:val="6C73D837"/>
    <w:rsid w:val="6CBD6D50"/>
    <w:rsid w:val="6CE8B339"/>
    <w:rsid w:val="6CF06725"/>
    <w:rsid w:val="6D5DF3D4"/>
    <w:rsid w:val="6DA39FFF"/>
    <w:rsid w:val="6E56B12C"/>
    <w:rsid w:val="6E793A02"/>
    <w:rsid w:val="6EF8502D"/>
    <w:rsid w:val="6F179E4F"/>
    <w:rsid w:val="6F504A3B"/>
    <w:rsid w:val="6F7D34C4"/>
    <w:rsid w:val="6FA3714D"/>
    <w:rsid w:val="6FA84C17"/>
    <w:rsid w:val="6FD35C15"/>
    <w:rsid w:val="70049550"/>
    <w:rsid w:val="705673F1"/>
    <w:rsid w:val="705A938B"/>
    <w:rsid w:val="70A7F2B3"/>
    <w:rsid w:val="7124A5BA"/>
    <w:rsid w:val="7156F9F5"/>
    <w:rsid w:val="719AA260"/>
    <w:rsid w:val="7204C86D"/>
    <w:rsid w:val="7205190E"/>
    <w:rsid w:val="72110202"/>
    <w:rsid w:val="721B407F"/>
    <w:rsid w:val="72220719"/>
    <w:rsid w:val="724111DE"/>
    <w:rsid w:val="728D1450"/>
    <w:rsid w:val="729BDE94"/>
    <w:rsid w:val="72A79AAD"/>
    <w:rsid w:val="72ABF967"/>
    <w:rsid w:val="7336D0D3"/>
    <w:rsid w:val="734782DE"/>
    <w:rsid w:val="73799091"/>
    <w:rsid w:val="7391F134"/>
    <w:rsid w:val="739FD33D"/>
    <w:rsid w:val="73AF8E27"/>
    <w:rsid w:val="73B1F670"/>
    <w:rsid w:val="73D15A17"/>
    <w:rsid w:val="73F3A19D"/>
    <w:rsid w:val="7418C6EA"/>
    <w:rsid w:val="7546624C"/>
    <w:rsid w:val="754A36F4"/>
    <w:rsid w:val="75AB572C"/>
    <w:rsid w:val="75C114E0"/>
    <w:rsid w:val="75C5E261"/>
    <w:rsid w:val="75DA45DA"/>
    <w:rsid w:val="75E2B67F"/>
    <w:rsid w:val="75FF3C06"/>
    <w:rsid w:val="7632F124"/>
    <w:rsid w:val="76532CD6"/>
    <w:rsid w:val="76582312"/>
    <w:rsid w:val="7690BFDD"/>
    <w:rsid w:val="76988C04"/>
    <w:rsid w:val="76B2D072"/>
    <w:rsid w:val="774108AD"/>
    <w:rsid w:val="77B1D587"/>
    <w:rsid w:val="77C5FA5B"/>
    <w:rsid w:val="7821B669"/>
    <w:rsid w:val="7834BC18"/>
    <w:rsid w:val="7881CB08"/>
    <w:rsid w:val="788ECDAB"/>
    <w:rsid w:val="78AABB94"/>
    <w:rsid w:val="78BAD462"/>
    <w:rsid w:val="78D017D3"/>
    <w:rsid w:val="78E394A7"/>
    <w:rsid w:val="78F279D9"/>
    <w:rsid w:val="7914F7A5"/>
    <w:rsid w:val="793FE104"/>
    <w:rsid w:val="798C6FAF"/>
    <w:rsid w:val="79C085C4"/>
    <w:rsid w:val="79F4DDF6"/>
    <w:rsid w:val="7A01A006"/>
    <w:rsid w:val="7A0371BF"/>
    <w:rsid w:val="7AB25762"/>
    <w:rsid w:val="7AE233E8"/>
    <w:rsid w:val="7AFF6CF8"/>
    <w:rsid w:val="7B4B410A"/>
    <w:rsid w:val="7B713F05"/>
    <w:rsid w:val="7B7165A8"/>
    <w:rsid w:val="7B7A3F00"/>
    <w:rsid w:val="7BEC955C"/>
    <w:rsid w:val="7C256FBA"/>
    <w:rsid w:val="7C5D2A59"/>
    <w:rsid w:val="7C5EC080"/>
    <w:rsid w:val="7C72766B"/>
    <w:rsid w:val="7CB92C64"/>
    <w:rsid w:val="7CD04A18"/>
    <w:rsid w:val="7CD52ECF"/>
    <w:rsid w:val="7D7ADBA4"/>
    <w:rsid w:val="7D8C49DE"/>
    <w:rsid w:val="7D9D4FBB"/>
    <w:rsid w:val="7DF144C4"/>
    <w:rsid w:val="7DF36342"/>
    <w:rsid w:val="7E09AE71"/>
    <w:rsid w:val="7E0A8548"/>
    <w:rsid w:val="7E0D2279"/>
    <w:rsid w:val="7E52DFCD"/>
    <w:rsid w:val="7EC1F0C4"/>
    <w:rsid w:val="7EDC5224"/>
    <w:rsid w:val="7F353A6D"/>
    <w:rsid w:val="7F80F440"/>
    <w:rsid w:val="7FA41422"/>
    <w:rsid w:val="7FD4779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14E0C"/>
  <w15:chartTrackingRefBased/>
  <w15:docId w15:val="{19789F83-5D94-4123-83E3-C9E73034F8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31FC439"/>
    <w:rPr>
      <w:lang w:val="en-GB"/>
    </w:rPr>
  </w:style>
  <w:style w:type="paragraph" w:styleId="Heading1">
    <w:name w:val="heading 1"/>
    <w:basedOn w:val="Normal"/>
    <w:next w:val="Normal"/>
    <w:link w:val="Heading1Char"/>
    <w:uiPriority w:val="9"/>
    <w:qFormat/>
    <w:rsid w:val="031FC43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31FC43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31FC4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31FC4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31FC4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31FC4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31FC4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31FC439"/>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031FC439"/>
    <w:pPr>
      <w:keepNext/>
      <w:keepLines/>
      <w:spacing w:after="0"/>
      <w:outlineLvl w:val="8"/>
    </w:pPr>
    <w:rPr>
      <w:rFonts w:eastAsiaTheme="majorEastAsia" w:cstheme="majorBidi"/>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rsid w:val="031FC439"/>
    <w:pPr>
      <w:spacing w:after="80" w:line="240" w:lineRule="auto"/>
      <w:contextualSpacing/>
    </w:pPr>
    <w:rPr>
      <w:rFonts w:asciiTheme="majorHAnsi" w:hAnsiTheme="majorHAnsi" w:eastAsiaTheme="majorEastAsia" w:cstheme="majorBidi"/>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031FC439"/>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031FC439"/>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031FC43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31FC439"/>
    <w:pPr>
      <w:ind w:left="720"/>
      <w:contextualSpacing/>
    </w:pPr>
  </w:style>
  <w:style w:type="paragraph" w:styleId="TOC1">
    <w:name w:val="toc 1"/>
    <w:basedOn w:val="Normal"/>
    <w:next w:val="Normal"/>
    <w:uiPriority w:val="39"/>
    <w:unhideWhenUsed/>
    <w:rsid w:val="031FC439"/>
    <w:pPr>
      <w:spacing w:after="100"/>
    </w:pPr>
  </w:style>
  <w:style w:type="paragraph" w:styleId="TOC2">
    <w:name w:val="toc 2"/>
    <w:basedOn w:val="Normal"/>
    <w:next w:val="Normal"/>
    <w:uiPriority w:val="39"/>
    <w:unhideWhenUsed/>
    <w:rsid w:val="031FC439"/>
    <w:pPr>
      <w:spacing w:after="100"/>
      <w:ind w:left="220"/>
    </w:pPr>
  </w:style>
  <w:style w:type="paragraph" w:styleId="TOC3">
    <w:name w:val="toc 3"/>
    <w:basedOn w:val="Normal"/>
    <w:next w:val="Normal"/>
    <w:uiPriority w:val="39"/>
    <w:unhideWhenUsed/>
    <w:rsid w:val="031FC439"/>
    <w:pPr>
      <w:spacing w:after="100"/>
      <w:ind w:left="440"/>
    </w:pPr>
  </w:style>
  <w:style w:type="paragraph" w:styleId="TOC4">
    <w:name w:val="toc 4"/>
    <w:basedOn w:val="Normal"/>
    <w:next w:val="Normal"/>
    <w:uiPriority w:val="39"/>
    <w:unhideWhenUsed/>
    <w:rsid w:val="031FC439"/>
    <w:pPr>
      <w:spacing w:after="100"/>
      <w:ind w:left="660"/>
    </w:pPr>
  </w:style>
  <w:style w:type="paragraph" w:styleId="TOC5">
    <w:name w:val="toc 5"/>
    <w:basedOn w:val="Normal"/>
    <w:next w:val="Normal"/>
    <w:uiPriority w:val="39"/>
    <w:unhideWhenUsed/>
    <w:rsid w:val="031FC439"/>
    <w:pPr>
      <w:spacing w:after="100"/>
      <w:ind w:left="880"/>
    </w:pPr>
  </w:style>
  <w:style w:type="paragraph" w:styleId="TOC6">
    <w:name w:val="toc 6"/>
    <w:basedOn w:val="Normal"/>
    <w:next w:val="Normal"/>
    <w:uiPriority w:val="39"/>
    <w:unhideWhenUsed/>
    <w:rsid w:val="031FC439"/>
    <w:pPr>
      <w:spacing w:after="100"/>
      <w:ind w:left="1100"/>
    </w:pPr>
  </w:style>
  <w:style w:type="paragraph" w:styleId="TOC7">
    <w:name w:val="toc 7"/>
    <w:basedOn w:val="Normal"/>
    <w:next w:val="Normal"/>
    <w:uiPriority w:val="39"/>
    <w:unhideWhenUsed/>
    <w:rsid w:val="031FC439"/>
    <w:pPr>
      <w:spacing w:after="100"/>
      <w:ind w:left="1320"/>
    </w:pPr>
  </w:style>
  <w:style w:type="paragraph" w:styleId="TOC8">
    <w:name w:val="toc 8"/>
    <w:basedOn w:val="Normal"/>
    <w:next w:val="Normal"/>
    <w:uiPriority w:val="39"/>
    <w:unhideWhenUsed/>
    <w:rsid w:val="031FC439"/>
    <w:pPr>
      <w:spacing w:after="100"/>
      <w:ind w:left="1540"/>
    </w:pPr>
  </w:style>
  <w:style w:type="paragraph" w:styleId="TOC9">
    <w:name w:val="toc 9"/>
    <w:basedOn w:val="Normal"/>
    <w:next w:val="Normal"/>
    <w:uiPriority w:val="39"/>
    <w:unhideWhenUsed/>
    <w:rsid w:val="031FC439"/>
    <w:pPr>
      <w:spacing w:after="100"/>
      <w:ind w:left="1760"/>
    </w:pPr>
  </w:style>
  <w:style w:type="paragraph" w:styleId="EndnoteText">
    <w:name w:val="endnote text"/>
    <w:basedOn w:val="Normal"/>
    <w:uiPriority w:val="99"/>
    <w:semiHidden/>
    <w:unhideWhenUsed/>
    <w:rsid w:val="031FC439"/>
    <w:pPr>
      <w:spacing w:after="0" w:line="240" w:lineRule="auto"/>
    </w:pPr>
    <w:rPr>
      <w:sz w:val="20"/>
      <w:szCs w:val="20"/>
    </w:rPr>
  </w:style>
  <w:style w:type="paragraph" w:styleId="Footer">
    <w:name w:val="footer"/>
    <w:basedOn w:val="Normal"/>
    <w:uiPriority w:val="99"/>
    <w:unhideWhenUsed/>
    <w:rsid w:val="031FC439"/>
    <w:pPr>
      <w:tabs>
        <w:tab w:val="center" w:pos="4680"/>
        <w:tab w:val="right" w:pos="9360"/>
      </w:tabs>
      <w:spacing w:after="0" w:line="240" w:lineRule="auto"/>
    </w:pPr>
  </w:style>
  <w:style w:type="paragraph" w:styleId="FootnoteText">
    <w:name w:val="footnote text"/>
    <w:basedOn w:val="Normal"/>
    <w:uiPriority w:val="99"/>
    <w:semiHidden/>
    <w:unhideWhenUsed/>
    <w:rsid w:val="031FC439"/>
    <w:pPr>
      <w:spacing w:after="0" w:line="240" w:lineRule="auto"/>
    </w:pPr>
    <w:rPr>
      <w:sz w:val="20"/>
      <w:szCs w:val="20"/>
    </w:rPr>
  </w:style>
  <w:style w:type="paragraph" w:styleId="Header">
    <w:name w:val="header"/>
    <w:basedOn w:val="Normal"/>
    <w:uiPriority w:val="99"/>
    <w:unhideWhenUsed/>
    <w:rsid w:val="031FC439"/>
    <w:pPr>
      <w:tabs>
        <w:tab w:val="center" w:pos="4680"/>
        <w:tab w:val="right"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microsoft.com/office/2020/10/relationships/intelligence" Target="intelligence2.xml" Id="rId6"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moodle.uwtsd.ac.uk/mod/resource/view.php?id=615121" TargetMode="External" Id="R87c023afb8394a91" /><Relationship Type="http://schemas.openxmlformats.org/officeDocument/2006/relationships/hyperlink" Target="https://www.ceredigion.gov.uk/resident/bins-recycling/clear-recycling-bag/" TargetMode="External" Id="R72019cd69a304d0c" /><Relationship Type="http://schemas.openxmlformats.org/officeDocument/2006/relationships/hyperlink" Target="https://myrecyclingwales.org.uk/local_authorities/carmarthenshire" TargetMode="External" Id="R5c2fc315980c4ab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Ehlana Davison (2400159)</dc:creator>
  <keywords/>
  <dc:description/>
  <lastModifiedBy>Ehlana Davison (2400159)</lastModifiedBy>
  <revision>9</revision>
  <dcterms:created xsi:type="dcterms:W3CDTF">2024-10-30T21:01:00.0000000Z</dcterms:created>
  <dcterms:modified xsi:type="dcterms:W3CDTF">2024-11-03T20:51:38.2534585Z</dcterms:modified>
</coreProperties>
</file>