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B0F99" w14:textId="102E4FA5" w:rsidR="00156249" w:rsidRDefault="00156249" w:rsidP="003E2449">
      <w:r w:rsidRPr="00B63E64">
        <w:rPr>
          <w:rFonts w:ascii="Times New Roman" w:hAnsi="Times New Roman" w:cs="Times New Roman"/>
          <w:noProof/>
          <w:sz w:val="40"/>
          <w:szCs w:val="40"/>
        </w:rPr>
        <w:drawing>
          <wp:anchor distT="0" distB="0" distL="114300" distR="114300" simplePos="0" relativeHeight="251688960" behindDoc="0" locked="0" layoutInCell="1" allowOverlap="1" wp14:anchorId="5BB22835" wp14:editId="5CBD6D17">
            <wp:simplePos x="0" y="0"/>
            <wp:positionH relativeFrom="margin">
              <wp:posOffset>0</wp:posOffset>
            </wp:positionH>
            <wp:positionV relativeFrom="paragraph">
              <wp:posOffset>286385</wp:posOffset>
            </wp:positionV>
            <wp:extent cx="3248025" cy="1577340"/>
            <wp:effectExtent l="0" t="0" r="952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48025" cy="1577340"/>
                    </a:xfrm>
                    <a:prstGeom prst="rect">
                      <a:avLst/>
                    </a:prstGeom>
                    <a:noFill/>
                  </pic:spPr>
                </pic:pic>
              </a:graphicData>
            </a:graphic>
            <wp14:sizeRelH relativeFrom="margin">
              <wp14:pctWidth>0</wp14:pctWidth>
            </wp14:sizeRelH>
            <wp14:sizeRelV relativeFrom="margin">
              <wp14:pctHeight>0</wp14:pctHeight>
            </wp14:sizeRelV>
          </wp:anchor>
        </w:drawing>
      </w:r>
    </w:p>
    <w:p w14:paraId="57FEC665" w14:textId="2E5D5E3F" w:rsidR="00156249" w:rsidRDefault="00156249" w:rsidP="003E2449"/>
    <w:p w14:paraId="4EF556CD" w14:textId="350FCDFD" w:rsidR="00156249" w:rsidRDefault="00156249" w:rsidP="003E2449"/>
    <w:p w14:paraId="3A5E42BE" w14:textId="4D335913" w:rsidR="00156249" w:rsidRDefault="00156249" w:rsidP="003E2449"/>
    <w:p w14:paraId="45ED16E0" w14:textId="33937B93" w:rsidR="00156249" w:rsidRDefault="00156249" w:rsidP="003E2449"/>
    <w:p w14:paraId="3BF874F8" w14:textId="507BC25D" w:rsidR="00156249" w:rsidRDefault="00156249" w:rsidP="003E2449"/>
    <w:p w14:paraId="36DC505D" w14:textId="3D03CCD0" w:rsidR="00156249" w:rsidRDefault="00156249" w:rsidP="003E2449"/>
    <w:p w14:paraId="55D516E9" w14:textId="6ADCD031" w:rsidR="00156249" w:rsidRDefault="00156249" w:rsidP="003E2449"/>
    <w:p w14:paraId="342BE90E" w14:textId="13987E4D" w:rsidR="00156249" w:rsidRDefault="00156249" w:rsidP="003E2449"/>
    <w:p w14:paraId="5C321CFF" w14:textId="77777777" w:rsidR="00156249" w:rsidRDefault="00156249" w:rsidP="003E2449"/>
    <w:p w14:paraId="19A870EB" w14:textId="77777777" w:rsidR="00493873" w:rsidRDefault="00156249" w:rsidP="003E2449">
      <w:r>
        <w:rPr>
          <w:noProof/>
        </w:rPr>
        <w:drawing>
          <wp:inline distT="0" distB="0" distL="0" distR="0" wp14:anchorId="4CADB738" wp14:editId="3F5AB4B0">
            <wp:extent cx="5519420" cy="3283889"/>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7" cstate="print">
                      <a:extLst>
                        <a:ext uri="{28A0092B-C50C-407E-A947-70E740481C1C}">
                          <a14:useLocalDpi xmlns:a14="http://schemas.microsoft.com/office/drawing/2010/main" val="0"/>
                        </a:ext>
                      </a:extLst>
                    </a:blip>
                    <a:srcRect b="18225"/>
                    <a:stretch/>
                  </pic:blipFill>
                  <pic:spPr bwMode="auto">
                    <a:xfrm>
                      <a:off x="0" y="0"/>
                      <a:ext cx="5519420" cy="3283889"/>
                    </a:xfrm>
                    <a:prstGeom prst="rect">
                      <a:avLst/>
                    </a:prstGeom>
                    <a:noFill/>
                    <a:ln>
                      <a:noFill/>
                    </a:ln>
                    <a:extLst>
                      <a:ext uri="{53640926-AAD7-44D8-BBD7-CCE9431645EC}">
                        <a14:shadowObscured xmlns:a14="http://schemas.microsoft.com/office/drawing/2010/main"/>
                      </a:ext>
                    </a:extLst>
                  </pic:spPr>
                </pic:pic>
              </a:graphicData>
            </a:graphic>
          </wp:inline>
        </w:drawing>
      </w:r>
    </w:p>
    <w:p w14:paraId="2A3B31BF" w14:textId="77777777" w:rsidR="00493873" w:rsidRDefault="00493873" w:rsidP="003E2449"/>
    <w:p w14:paraId="0681AD45" w14:textId="77777777" w:rsidR="00493873" w:rsidRDefault="00493873" w:rsidP="003E2449"/>
    <w:p w14:paraId="4B074BD7" w14:textId="77777777" w:rsidR="00493873" w:rsidRDefault="00493873" w:rsidP="003E2449"/>
    <w:p w14:paraId="68D9407C" w14:textId="77777777" w:rsidR="00493873" w:rsidRDefault="00493873" w:rsidP="003E2449"/>
    <w:p w14:paraId="18AF75E5" w14:textId="77777777" w:rsidR="00493873" w:rsidRDefault="00493873" w:rsidP="003E2449"/>
    <w:p w14:paraId="2EEDA0A7" w14:textId="77777777" w:rsidR="00493873" w:rsidRDefault="00493873" w:rsidP="003E2449"/>
    <w:p w14:paraId="3CB32579" w14:textId="77777777" w:rsidR="00493873" w:rsidRDefault="00493873" w:rsidP="003E2449"/>
    <w:p w14:paraId="1132479E" w14:textId="77777777" w:rsidR="00493873" w:rsidRDefault="00493873" w:rsidP="003E2449"/>
    <w:p w14:paraId="75F73D21" w14:textId="77777777" w:rsidR="00493873" w:rsidRDefault="00493873" w:rsidP="003E2449"/>
    <w:sdt>
      <w:sdtPr>
        <w:rPr>
          <w:rFonts w:asciiTheme="minorHAnsi" w:eastAsiaTheme="minorHAnsi" w:hAnsiTheme="minorHAnsi" w:cstheme="minorBidi"/>
          <w:color w:val="auto"/>
          <w:sz w:val="22"/>
          <w:szCs w:val="22"/>
          <w:lang w:val="en-GB"/>
        </w:rPr>
        <w:id w:val="-1884545318"/>
        <w:docPartObj>
          <w:docPartGallery w:val="Table of Contents"/>
          <w:docPartUnique/>
        </w:docPartObj>
      </w:sdtPr>
      <w:sdtEndPr>
        <w:rPr>
          <w:b/>
          <w:bCs/>
          <w:noProof/>
        </w:rPr>
      </w:sdtEndPr>
      <w:sdtContent>
        <w:p w14:paraId="55E23613" w14:textId="417BDBA4" w:rsidR="003E2449" w:rsidRDefault="003E2449">
          <w:pPr>
            <w:pStyle w:val="TOCHeading"/>
          </w:pPr>
          <w:r>
            <w:t>Contents</w:t>
          </w:r>
        </w:p>
        <w:p w14:paraId="1DB73249" w14:textId="2914CA52" w:rsidR="003E2449" w:rsidRDefault="003E24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82276" w:history="1">
            <w:r w:rsidRPr="00383AC8">
              <w:rPr>
                <w:rStyle w:val="Hyperlink"/>
                <w:noProof/>
              </w:rPr>
              <w:t>List of figures</w:t>
            </w:r>
            <w:r>
              <w:rPr>
                <w:noProof/>
                <w:webHidden/>
              </w:rPr>
              <w:tab/>
            </w:r>
            <w:r>
              <w:rPr>
                <w:noProof/>
                <w:webHidden/>
              </w:rPr>
              <w:fldChar w:fldCharType="begin"/>
            </w:r>
            <w:r>
              <w:rPr>
                <w:noProof/>
                <w:webHidden/>
              </w:rPr>
              <w:instrText xml:space="preserve"> PAGEREF _Toc38882276 \h </w:instrText>
            </w:r>
            <w:r>
              <w:rPr>
                <w:noProof/>
                <w:webHidden/>
              </w:rPr>
            </w:r>
            <w:r>
              <w:rPr>
                <w:noProof/>
                <w:webHidden/>
              </w:rPr>
              <w:fldChar w:fldCharType="separate"/>
            </w:r>
            <w:r>
              <w:rPr>
                <w:noProof/>
                <w:webHidden/>
              </w:rPr>
              <w:t>1</w:t>
            </w:r>
            <w:r>
              <w:rPr>
                <w:noProof/>
                <w:webHidden/>
              </w:rPr>
              <w:fldChar w:fldCharType="end"/>
            </w:r>
          </w:hyperlink>
        </w:p>
        <w:p w14:paraId="1810EA2C" w14:textId="1F7636EC" w:rsidR="003E2449" w:rsidRDefault="00A50866">
          <w:pPr>
            <w:pStyle w:val="TOC1"/>
            <w:tabs>
              <w:tab w:val="right" w:leader="dot" w:pos="9016"/>
            </w:tabs>
            <w:rPr>
              <w:rFonts w:eastAsiaTheme="minorEastAsia"/>
              <w:noProof/>
              <w:lang w:eastAsia="en-GB"/>
            </w:rPr>
          </w:pPr>
          <w:hyperlink w:anchor="_Toc38882277" w:history="1">
            <w:r w:rsidR="003E2449" w:rsidRPr="00383AC8">
              <w:rPr>
                <w:rStyle w:val="Hyperlink"/>
                <w:noProof/>
              </w:rPr>
              <w:t>Introduction:</w:t>
            </w:r>
            <w:r w:rsidR="003E2449">
              <w:rPr>
                <w:noProof/>
                <w:webHidden/>
              </w:rPr>
              <w:tab/>
            </w:r>
            <w:r w:rsidR="003E2449">
              <w:rPr>
                <w:noProof/>
                <w:webHidden/>
              </w:rPr>
              <w:fldChar w:fldCharType="begin"/>
            </w:r>
            <w:r w:rsidR="003E2449">
              <w:rPr>
                <w:noProof/>
                <w:webHidden/>
              </w:rPr>
              <w:instrText xml:space="preserve"> PAGEREF _Toc38882277 \h </w:instrText>
            </w:r>
            <w:r w:rsidR="003E2449">
              <w:rPr>
                <w:noProof/>
                <w:webHidden/>
              </w:rPr>
            </w:r>
            <w:r w:rsidR="003E2449">
              <w:rPr>
                <w:noProof/>
                <w:webHidden/>
              </w:rPr>
              <w:fldChar w:fldCharType="separate"/>
            </w:r>
            <w:r w:rsidR="003E2449">
              <w:rPr>
                <w:noProof/>
                <w:webHidden/>
              </w:rPr>
              <w:t>1</w:t>
            </w:r>
            <w:r w:rsidR="003E2449">
              <w:rPr>
                <w:noProof/>
                <w:webHidden/>
              </w:rPr>
              <w:fldChar w:fldCharType="end"/>
            </w:r>
          </w:hyperlink>
        </w:p>
        <w:p w14:paraId="5BF450AE" w14:textId="23771BC4" w:rsidR="003E2449" w:rsidRDefault="00A50866">
          <w:pPr>
            <w:pStyle w:val="TOC1"/>
            <w:tabs>
              <w:tab w:val="right" w:leader="dot" w:pos="9016"/>
            </w:tabs>
            <w:rPr>
              <w:rFonts w:eastAsiaTheme="minorEastAsia"/>
              <w:noProof/>
              <w:lang w:eastAsia="en-GB"/>
            </w:rPr>
          </w:pPr>
          <w:hyperlink w:anchor="_Toc38882278" w:history="1">
            <w:r w:rsidR="003E2449" w:rsidRPr="00383AC8">
              <w:rPr>
                <w:rStyle w:val="Hyperlink"/>
                <w:noProof/>
              </w:rPr>
              <w:t>Research/literature:</w:t>
            </w:r>
            <w:r w:rsidR="003E2449">
              <w:rPr>
                <w:noProof/>
                <w:webHidden/>
              </w:rPr>
              <w:tab/>
            </w:r>
            <w:r w:rsidR="003E2449">
              <w:rPr>
                <w:noProof/>
                <w:webHidden/>
              </w:rPr>
              <w:fldChar w:fldCharType="begin"/>
            </w:r>
            <w:r w:rsidR="003E2449">
              <w:rPr>
                <w:noProof/>
                <w:webHidden/>
              </w:rPr>
              <w:instrText xml:space="preserve"> PAGEREF _Toc38882278 \h </w:instrText>
            </w:r>
            <w:r w:rsidR="003E2449">
              <w:rPr>
                <w:noProof/>
                <w:webHidden/>
              </w:rPr>
            </w:r>
            <w:r w:rsidR="003E2449">
              <w:rPr>
                <w:noProof/>
                <w:webHidden/>
              </w:rPr>
              <w:fldChar w:fldCharType="separate"/>
            </w:r>
            <w:r w:rsidR="003E2449">
              <w:rPr>
                <w:noProof/>
                <w:webHidden/>
              </w:rPr>
              <w:t>2</w:t>
            </w:r>
            <w:r w:rsidR="003E2449">
              <w:rPr>
                <w:noProof/>
                <w:webHidden/>
              </w:rPr>
              <w:fldChar w:fldCharType="end"/>
            </w:r>
          </w:hyperlink>
        </w:p>
        <w:p w14:paraId="46C813FA" w14:textId="04BE97FB" w:rsidR="003E2449" w:rsidRDefault="00A50866">
          <w:pPr>
            <w:pStyle w:val="TOC2"/>
            <w:tabs>
              <w:tab w:val="right" w:leader="dot" w:pos="9016"/>
            </w:tabs>
            <w:rPr>
              <w:rFonts w:eastAsiaTheme="minorEastAsia"/>
              <w:noProof/>
              <w:lang w:eastAsia="en-GB"/>
            </w:rPr>
          </w:pPr>
          <w:hyperlink w:anchor="_Toc38882279" w:history="1">
            <w:r w:rsidR="003E2449" w:rsidRPr="00383AC8">
              <w:rPr>
                <w:rStyle w:val="Hyperlink"/>
                <w:noProof/>
              </w:rPr>
              <w:t>A bit of history:</w:t>
            </w:r>
            <w:r w:rsidR="003E2449">
              <w:rPr>
                <w:noProof/>
                <w:webHidden/>
              </w:rPr>
              <w:tab/>
            </w:r>
            <w:r w:rsidR="003E2449">
              <w:rPr>
                <w:noProof/>
                <w:webHidden/>
              </w:rPr>
              <w:fldChar w:fldCharType="begin"/>
            </w:r>
            <w:r w:rsidR="003E2449">
              <w:rPr>
                <w:noProof/>
                <w:webHidden/>
              </w:rPr>
              <w:instrText xml:space="preserve"> PAGEREF _Toc38882279 \h </w:instrText>
            </w:r>
            <w:r w:rsidR="003E2449">
              <w:rPr>
                <w:noProof/>
                <w:webHidden/>
              </w:rPr>
            </w:r>
            <w:r w:rsidR="003E2449">
              <w:rPr>
                <w:noProof/>
                <w:webHidden/>
              </w:rPr>
              <w:fldChar w:fldCharType="separate"/>
            </w:r>
            <w:r w:rsidR="003E2449">
              <w:rPr>
                <w:noProof/>
                <w:webHidden/>
              </w:rPr>
              <w:t>2</w:t>
            </w:r>
            <w:r w:rsidR="003E2449">
              <w:rPr>
                <w:noProof/>
                <w:webHidden/>
              </w:rPr>
              <w:fldChar w:fldCharType="end"/>
            </w:r>
          </w:hyperlink>
        </w:p>
        <w:p w14:paraId="04B345D3" w14:textId="1DACCE86" w:rsidR="003E2449" w:rsidRDefault="00A50866">
          <w:pPr>
            <w:pStyle w:val="TOC1"/>
            <w:tabs>
              <w:tab w:val="right" w:leader="dot" w:pos="9016"/>
            </w:tabs>
            <w:rPr>
              <w:rFonts w:eastAsiaTheme="minorEastAsia"/>
              <w:noProof/>
              <w:lang w:eastAsia="en-GB"/>
            </w:rPr>
          </w:pPr>
          <w:hyperlink w:anchor="_Toc38882280" w:history="1">
            <w:r w:rsidR="003E2449" w:rsidRPr="00383AC8">
              <w:rPr>
                <w:rStyle w:val="Hyperlink"/>
                <w:noProof/>
              </w:rPr>
              <w:t>Experimental procedure:</w:t>
            </w:r>
            <w:r w:rsidR="003E2449">
              <w:rPr>
                <w:noProof/>
                <w:webHidden/>
              </w:rPr>
              <w:tab/>
            </w:r>
            <w:r w:rsidR="003E2449">
              <w:rPr>
                <w:noProof/>
                <w:webHidden/>
              </w:rPr>
              <w:fldChar w:fldCharType="begin"/>
            </w:r>
            <w:r w:rsidR="003E2449">
              <w:rPr>
                <w:noProof/>
                <w:webHidden/>
              </w:rPr>
              <w:instrText xml:space="preserve"> PAGEREF _Toc38882280 \h </w:instrText>
            </w:r>
            <w:r w:rsidR="003E2449">
              <w:rPr>
                <w:noProof/>
                <w:webHidden/>
              </w:rPr>
            </w:r>
            <w:r w:rsidR="003E2449">
              <w:rPr>
                <w:noProof/>
                <w:webHidden/>
              </w:rPr>
              <w:fldChar w:fldCharType="separate"/>
            </w:r>
            <w:r w:rsidR="003E2449">
              <w:rPr>
                <w:noProof/>
                <w:webHidden/>
              </w:rPr>
              <w:t>3</w:t>
            </w:r>
            <w:r w:rsidR="003E2449">
              <w:rPr>
                <w:noProof/>
                <w:webHidden/>
              </w:rPr>
              <w:fldChar w:fldCharType="end"/>
            </w:r>
          </w:hyperlink>
        </w:p>
        <w:p w14:paraId="6C8A679F" w14:textId="10D2419E" w:rsidR="003E2449" w:rsidRDefault="00A50866">
          <w:pPr>
            <w:pStyle w:val="TOC2"/>
            <w:tabs>
              <w:tab w:val="right" w:leader="dot" w:pos="9016"/>
            </w:tabs>
            <w:rPr>
              <w:rFonts w:eastAsiaTheme="minorEastAsia"/>
              <w:noProof/>
              <w:lang w:eastAsia="en-GB"/>
            </w:rPr>
          </w:pPr>
          <w:hyperlink w:anchor="_Toc38882281" w:history="1">
            <w:r w:rsidR="003E2449" w:rsidRPr="00383AC8">
              <w:rPr>
                <w:rStyle w:val="Hyperlink"/>
                <w:noProof/>
              </w:rPr>
              <w:t>Safety checks:</w:t>
            </w:r>
            <w:r w:rsidR="003E2449">
              <w:rPr>
                <w:noProof/>
                <w:webHidden/>
              </w:rPr>
              <w:tab/>
            </w:r>
            <w:r w:rsidR="003E2449">
              <w:rPr>
                <w:noProof/>
                <w:webHidden/>
              </w:rPr>
              <w:fldChar w:fldCharType="begin"/>
            </w:r>
            <w:r w:rsidR="003E2449">
              <w:rPr>
                <w:noProof/>
                <w:webHidden/>
              </w:rPr>
              <w:instrText xml:space="preserve"> PAGEREF _Toc38882281 \h </w:instrText>
            </w:r>
            <w:r w:rsidR="003E2449">
              <w:rPr>
                <w:noProof/>
                <w:webHidden/>
              </w:rPr>
            </w:r>
            <w:r w:rsidR="003E2449">
              <w:rPr>
                <w:noProof/>
                <w:webHidden/>
              </w:rPr>
              <w:fldChar w:fldCharType="separate"/>
            </w:r>
            <w:r w:rsidR="003E2449">
              <w:rPr>
                <w:noProof/>
                <w:webHidden/>
              </w:rPr>
              <w:t>3</w:t>
            </w:r>
            <w:r w:rsidR="003E2449">
              <w:rPr>
                <w:noProof/>
                <w:webHidden/>
              </w:rPr>
              <w:fldChar w:fldCharType="end"/>
            </w:r>
          </w:hyperlink>
        </w:p>
        <w:p w14:paraId="14B632E7" w14:textId="710139D2" w:rsidR="003E2449" w:rsidRDefault="00A50866">
          <w:pPr>
            <w:pStyle w:val="TOC2"/>
            <w:tabs>
              <w:tab w:val="right" w:leader="dot" w:pos="9016"/>
            </w:tabs>
            <w:rPr>
              <w:rFonts w:eastAsiaTheme="minorEastAsia"/>
              <w:noProof/>
              <w:lang w:eastAsia="en-GB"/>
            </w:rPr>
          </w:pPr>
          <w:hyperlink w:anchor="_Toc38882282" w:history="1">
            <w:r w:rsidR="003E2449" w:rsidRPr="00383AC8">
              <w:rPr>
                <w:rStyle w:val="Hyperlink"/>
                <w:noProof/>
              </w:rPr>
              <w:t>Mechanical methodology:</w:t>
            </w:r>
            <w:r w:rsidR="003E2449">
              <w:rPr>
                <w:noProof/>
                <w:webHidden/>
              </w:rPr>
              <w:tab/>
            </w:r>
            <w:r w:rsidR="003E2449">
              <w:rPr>
                <w:noProof/>
                <w:webHidden/>
              </w:rPr>
              <w:fldChar w:fldCharType="begin"/>
            </w:r>
            <w:r w:rsidR="003E2449">
              <w:rPr>
                <w:noProof/>
                <w:webHidden/>
              </w:rPr>
              <w:instrText xml:space="preserve"> PAGEREF _Toc38882282 \h </w:instrText>
            </w:r>
            <w:r w:rsidR="003E2449">
              <w:rPr>
                <w:noProof/>
                <w:webHidden/>
              </w:rPr>
            </w:r>
            <w:r w:rsidR="003E2449">
              <w:rPr>
                <w:noProof/>
                <w:webHidden/>
              </w:rPr>
              <w:fldChar w:fldCharType="separate"/>
            </w:r>
            <w:r w:rsidR="003E2449">
              <w:rPr>
                <w:noProof/>
                <w:webHidden/>
              </w:rPr>
              <w:t>4</w:t>
            </w:r>
            <w:r w:rsidR="003E2449">
              <w:rPr>
                <w:noProof/>
                <w:webHidden/>
              </w:rPr>
              <w:fldChar w:fldCharType="end"/>
            </w:r>
          </w:hyperlink>
        </w:p>
        <w:p w14:paraId="2CCB9060" w14:textId="79C306AA" w:rsidR="003E2449" w:rsidRDefault="00A50866">
          <w:pPr>
            <w:pStyle w:val="TOC3"/>
            <w:tabs>
              <w:tab w:val="right" w:leader="dot" w:pos="9016"/>
            </w:tabs>
            <w:rPr>
              <w:rFonts w:eastAsiaTheme="minorEastAsia"/>
              <w:noProof/>
              <w:lang w:eastAsia="en-GB"/>
            </w:rPr>
          </w:pPr>
          <w:hyperlink w:anchor="_Toc38882283" w:history="1">
            <w:r w:rsidR="003E2449" w:rsidRPr="00383AC8">
              <w:rPr>
                <w:rStyle w:val="Hyperlink"/>
                <w:noProof/>
              </w:rPr>
              <w:t>Tools required:</w:t>
            </w:r>
            <w:r w:rsidR="003E2449">
              <w:rPr>
                <w:noProof/>
                <w:webHidden/>
              </w:rPr>
              <w:tab/>
            </w:r>
            <w:r w:rsidR="003E2449">
              <w:rPr>
                <w:noProof/>
                <w:webHidden/>
              </w:rPr>
              <w:fldChar w:fldCharType="begin"/>
            </w:r>
            <w:r w:rsidR="003E2449">
              <w:rPr>
                <w:noProof/>
                <w:webHidden/>
              </w:rPr>
              <w:instrText xml:space="preserve"> PAGEREF _Toc38882283 \h </w:instrText>
            </w:r>
            <w:r w:rsidR="003E2449">
              <w:rPr>
                <w:noProof/>
                <w:webHidden/>
              </w:rPr>
            </w:r>
            <w:r w:rsidR="003E2449">
              <w:rPr>
                <w:noProof/>
                <w:webHidden/>
              </w:rPr>
              <w:fldChar w:fldCharType="separate"/>
            </w:r>
            <w:r w:rsidR="003E2449">
              <w:rPr>
                <w:noProof/>
                <w:webHidden/>
              </w:rPr>
              <w:t>4</w:t>
            </w:r>
            <w:r w:rsidR="003E2449">
              <w:rPr>
                <w:noProof/>
                <w:webHidden/>
              </w:rPr>
              <w:fldChar w:fldCharType="end"/>
            </w:r>
          </w:hyperlink>
        </w:p>
        <w:p w14:paraId="186E7F28" w14:textId="5AA85706" w:rsidR="003E2449" w:rsidRDefault="00A50866">
          <w:pPr>
            <w:pStyle w:val="TOC3"/>
            <w:tabs>
              <w:tab w:val="right" w:leader="dot" w:pos="9016"/>
            </w:tabs>
            <w:rPr>
              <w:rFonts w:eastAsiaTheme="minorEastAsia"/>
              <w:noProof/>
              <w:lang w:eastAsia="en-GB"/>
            </w:rPr>
          </w:pPr>
          <w:hyperlink w:anchor="_Toc38882284" w:history="1">
            <w:r w:rsidR="003E2449" w:rsidRPr="00383AC8">
              <w:rPr>
                <w:rStyle w:val="Hyperlink"/>
                <w:noProof/>
              </w:rPr>
              <w:t>Engine testing session 1: Jetronic control unit system</w:t>
            </w:r>
            <w:r w:rsidR="003E2449">
              <w:rPr>
                <w:noProof/>
                <w:webHidden/>
              </w:rPr>
              <w:tab/>
            </w:r>
            <w:r w:rsidR="003E2449">
              <w:rPr>
                <w:noProof/>
                <w:webHidden/>
              </w:rPr>
              <w:fldChar w:fldCharType="begin"/>
            </w:r>
            <w:r w:rsidR="003E2449">
              <w:rPr>
                <w:noProof/>
                <w:webHidden/>
              </w:rPr>
              <w:instrText xml:space="preserve"> PAGEREF _Toc38882284 \h </w:instrText>
            </w:r>
            <w:r w:rsidR="003E2449">
              <w:rPr>
                <w:noProof/>
                <w:webHidden/>
              </w:rPr>
            </w:r>
            <w:r w:rsidR="003E2449">
              <w:rPr>
                <w:noProof/>
                <w:webHidden/>
              </w:rPr>
              <w:fldChar w:fldCharType="separate"/>
            </w:r>
            <w:r w:rsidR="003E2449">
              <w:rPr>
                <w:noProof/>
                <w:webHidden/>
              </w:rPr>
              <w:t>4</w:t>
            </w:r>
            <w:r w:rsidR="003E2449">
              <w:rPr>
                <w:noProof/>
                <w:webHidden/>
              </w:rPr>
              <w:fldChar w:fldCharType="end"/>
            </w:r>
          </w:hyperlink>
        </w:p>
        <w:p w14:paraId="6210D18F" w14:textId="4339F6C5" w:rsidR="003E2449" w:rsidRDefault="00A50866">
          <w:pPr>
            <w:pStyle w:val="TOC3"/>
            <w:tabs>
              <w:tab w:val="right" w:leader="dot" w:pos="9016"/>
            </w:tabs>
            <w:rPr>
              <w:rFonts w:eastAsiaTheme="minorEastAsia"/>
              <w:noProof/>
              <w:lang w:eastAsia="en-GB"/>
            </w:rPr>
          </w:pPr>
          <w:hyperlink w:anchor="_Toc38882285" w:history="1">
            <w:r w:rsidR="003E2449" w:rsidRPr="00383AC8">
              <w:rPr>
                <w:rStyle w:val="Hyperlink"/>
                <w:noProof/>
              </w:rPr>
              <w:t>Engine testing session 2: Motronic control unit system</w:t>
            </w:r>
            <w:r w:rsidR="003E2449">
              <w:rPr>
                <w:noProof/>
                <w:webHidden/>
              </w:rPr>
              <w:tab/>
            </w:r>
            <w:r w:rsidR="003E2449">
              <w:rPr>
                <w:noProof/>
                <w:webHidden/>
              </w:rPr>
              <w:fldChar w:fldCharType="begin"/>
            </w:r>
            <w:r w:rsidR="003E2449">
              <w:rPr>
                <w:noProof/>
                <w:webHidden/>
              </w:rPr>
              <w:instrText xml:space="preserve"> PAGEREF _Toc38882285 \h </w:instrText>
            </w:r>
            <w:r w:rsidR="003E2449">
              <w:rPr>
                <w:noProof/>
                <w:webHidden/>
              </w:rPr>
            </w:r>
            <w:r w:rsidR="003E2449">
              <w:rPr>
                <w:noProof/>
                <w:webHidden/>
              </w:rPr>
              <w:fldChar w:fldCharType="separate"/>
            </w:r>
            <w:r w:rsidR="003E2449">
              <w:rPr>
                <w:noProof/>
                <w:webHidden/>
              </w:rPr>
              <w:t>6</w:t>
            </w:r>
            <w:r w:rsidR="003E2449">
              <w:rPr>
                <w:noProof/>
                <w:webHidden/>
              </w:rPr>
              <w:fldChar w:fldCharType="end"/>
            </w:r>
          </w:hyperlink>
        </w:p>
        <w:p w14:paraId="3A444559" w14:textId="18ADEDFD" w:rsidR="003E2449" w:rsidRDefault="00A50866">
          <w:pPr>
            <w:pStyle w:val="TOC1"/>
            <w:tabs>
              <w:tab w:val="right" w:leader="dot" w:pos="9016"/>
            </w:tabs>
            <w:rPr>
              <w:rFonts w:eastAsiaTheme="minorEastAsia"/>
              <w:noProof/>
              <w:lang w:eastAsia="en-GB"/>
            </w:rPr>
          </w:pPr>
          <w:hyperlink w:anchor="_Toc38882286" w:history="1">
            <w:r w:rsidR="003E2449" w:rsidRPr="00383AC8">
              <w:rPr>
                <w:rStyle w:val="Hyperlink"/>
                <w:noProof/>
              </w:rPr>
              <w:t>Results:</w:t>
            </w:r>
            <w:r w:rsidR="003E2449">
              <w:rPr>
                <w:noProof/>
                <w:webHidden/>
              </w:rPr>
              <w:tab/>
            </w:r>
            <w:r w:rsidR="003E2449">
              <w:rPr>
                <w:noProof/>
                <w:webHidden/>
              </w:rPr>
              <w:fldChar w:fldCharType="begin"/>
            </w:r>
            <w:r w:rsidR="003E2449">
              <w:rPr>
                <w:noProof/>
                <w:webHidden/>
              </w:rPr>
              <w:instrText xml:space="preserve"> PAGEREF _Toc38882286 \h </w:instrText>
            </w:r>
            <w:r w:rsidR="003E2449">
              <w:rPr>
                <w:noProof/>
                <w:webHidden/>
              </w:rPr>
            </w:r>
            <w:r w:rsidR="003E2449">
              <w:rPr>
                <w:noProof/>
                <w:webHidden/>
              </w:rPr>
              <w:fldChar w:fldCharType="separate"/>
            </w:r>
            <w:r w:rsidR="003E2449">
              <w:rPr>
                <w:noProof/>
                <w:webHidden/>
              </w:rPr>
              <w:t>9</w:t>
            </w:r>
            <w:r w:rsidR="003E2449">
              <w:rPr>
                <w:noProof/>
                <w:webHidden/>
              </w:rPr>
              <w:fldChar w:fldCharType="end"/>
            </w:r>
          </w:hyperlink>
        </w:p>
        <w:p w14:paraId="68253E79" w14:textId="0FEEE6DF" w:rsidR="003E2449" w:rsidRDefault="00A50866">
          <w:pPr>
            <w:pStyle w:val="TOC2"/>
            <w:tabs>
              <w:tab w:val="right" w:leader="dot" w:pos="9016"/>
            </w:tabs>
            <w:rPr>
              <w:rFonts w:eastAsiaTheme="minorEastAsia"/>
              <w:noProof/>
              <w:lang w:eastAsia="en-GB"/>
            </w:rPr>
          </w:pPr>
          <w:hyperlink w:anchor="_Toc38882287" w:history="1">
            <w:r w:rsidR="003E2449" w:rsidRPr="00383AC8">
              <w:rPr>
                <w:rStyle w:val="Hyperlink"/>
                <w:noProof/>
              </w:rPr>
              <w:t>Lab session 1: Jetronic engine control system (LH2)</w:t>
            </w:r>
            <w:r w:rsidR="003E2449">
              <w:rPr>
                <w:noProof/>
                <w:webHidden/>
              </w:rPr>
              <w:tab/>
            </w:r>
            <w:r w:rsidR="003E2449">
              <w:rPr>
                <w:noProof/>
                <w:webHidden/>
              </w:rPr>
              <w:fldChar w:fldCharType="begin"/>
            </w:r>
            <w:r w:rsidR="003E2449">
              <w:rPr>
                <w:noProof/>
                <w:webHidden/>
              </w:rPr>
              <w:instrText xml:space="preserve"> PAGEREF _Toc38882287 \h </w:instrText>
            </w:r>
            <w:r w:rsidR="003E2449">
              <w:rPr>
                <w:noProof/>
                <w:webHidden/>
              </w:rPr>
            </w:r>
            <w:r w:rsidR="003E2449">
              <w:rPr>
                <w:noProof/>
                <w:webHidden/>
              </w:rPr>
              <w:fldChar w:fldCharType="separate"/>
            </w:r>
            <w:r w:rsidR="003E2449">
              <w:rPr>
                <w:noProof/>
                <w:webHidden/>
              </w:rPr>
              <w:t>9</w:t>
            </w:r>
            <w:r w:rsidR="003E2449">
              <w:rPr>
                <w:noProof/>
                <w:webHidden/>
              </w:rPr>
              <w:fldChar w:fldCharType="end"/>
            </w:r>
          </w:hyperlink>
        </w:p>
        <w:p w14:paraId="77DA8B4F" w14:textId="11FF1244" w:rsidR="003E2449" w:rsidRDefault="00A50866">
          <w:pPr>
            <w:pStyle w:val="TOC2"/>
            <w:tabs>
              <w:tab w:val="right" w:leader="dot" w:pos="9016"/>
            </w:tabs>
            <w:rPr>
              <w:rFonts w:eastAsiaTheme="minorEastAsia"/>
              <w:noProof/>
              <w:lang w:eastAsia="en-GB"/>
            </w:rPr>
          </w:pPr>
          <w:hyperlink w:anchor="_Toc38882288" w:history="1">
            <w:r w:rsidR="003E2449" w:rsidRPr="00383AC8">
              <w:rPr>
                <w:rStyle w:val="Hyperlink"/>
                <w:noProof/>
              </w:rPr>
              <w:t>Lab session 2: Motronic engine control system</w:t>
            </w:r>
            <w:r w:rsidR="003E2449">
              <w:rPr>
                <w:noProof/>
                <w:webHidden/>
              </w:rPr>
              <w:tab/>
            </w:r>
            <w:r w:rsidR="003E2449">
              <w:rPr>
                <w:noProof/>
                <w:webHidden/>
              </w:rPr>
              <w:fldChar w:fldCharType="begin"/>
            </w:r>
            <w:r w:rsidR="003E2449">
              <w:rPr>
                <w:noProof/>
                <w:webHidden/>
              </w:rPr>
              <w:instrText xml:space="preserve"> PAGEREF _Toc38882288 \h </w:instrText>
            </w:r>
            <w:r w:rsidR="003E2449">
              <w:rPr>
                <w:noProof/>
                <w:webHidden/>
              </w:rPr>
            </w:r>
            <w:r w:rsidR="003E2449">
              <w:rPr>
                <w:noProof/>
                <w:webHidden/>
              </w:rPr>
              <w:fldChar w:fldCharType="separate"/>
            </w:r>
            <w:r w:rsidR="003E2449">
              <w:rPr>
                <w:noProof/>
                <w:webHidden/>
              </w:rPr>
              <w:t>13</w:t>
            </w:r>
            <w:r w:rsidR="003E2449">
              <w:rPr>
                <w:noProof/>
                <w:webHidden/>
              </w:rPr>
              <w:fldChar w:fldCharType="end"/>
            </w:r>
          </w:hyperlink>
        </w:p>
        <w:p w14:paraId="161F505C" w14:textId="7E2332FC" w:rsidR="003E2449" w:rsidRDefault="00A50866">
          <w:pPr>
            <w:pStyle w:val="TOC1"/>
            <w:tabs>
              <w:tab w:val="right" w:leader="dot" w:pos="9016"/>
            </w:tabs>
            <w:rPr>
              <w:rFonts w:eastAsiaTheme="minorEastAsia"/>
              <w:noProof/>
              <w:lang w:eastAsia="en-GB"/>
            </w:rPr>
          </w:pPr>
          <w:hyperlink w:anchor="_Toc38882289" w:history="1">
            <w:r w:rsidR="003E2449" w:rsidRPr="00383AC8">
              <w:rPr>
                <w:rStyle w:val="Hyperlink"/>
                <w:noProof/>
              </w:rPr>
              <w:t>Analysis:</w:t>
            </w:r>
            <w:r w:rsidR="003E2449">
              <w:rPr>
                <w:noProof/>
                <w:webHidden/>
              </w:rPr>
              <w:tab/>
            </w:r>
            <w:r w:rsidR="003E2449">
              <w:rPr>
                <w:noProof/>
                <w:webHidden/>
              </w:rPr>
              <w:fldChar w:fldCharType="begin"/>
            </w:r>
            <w:r w:rsidR="003E2449">
              <w:rPr>
                <w:noProof/>
                <w:webHidden/>
              </w:rPr>
              <w:instrText xml:space="preserve"> PAGEREF _Toc38882289 \h </w:instrText>
            </w:r>
            <w:r w:rsidR="003E2449">
              <w:rPr>
                <w:noProof/>
                <w:webHidden/>
              </w:rPr>
            </w:r>
            <w:r w:rsidR="003E2449">
              <w:rPr>
                <w:noProof/>
                <w:webHidden/>
              </w:rPr>
              <w:fldChar w:fldCharType="separate"/>
            </w:r>
            <w:r w:rsidR="003E2449">
              <w:rPr>
                <w:noProof/>
                <w:webHidden/>
              </w:rPr>
              <w:t>16</w:t>
            </w:r>
            <w:r w:rsidR="003E2449">
              <w:rPr>
                <w:noProof/>
                <w:webHidden/>
              </w:rPr>
              <w:fldChar w:fldCharType="end"/>
            </w:r>
          </w:hyperlink>
        </w:p>
        <w:p w14:paraId="4A5A9A3C" w14:textId="61396711" w:rsidR="003E2449" w:rsidRDefault="00A50866">
          <w:pPr>
            <w:pStyle w:val="TOC2"/>
            <w:tabs>
              <w:tab w:val="right" w:leader="dot" w:pos="9016"/>
            </w:tabs>
            <w:rPr>
              <w:rFonts w:eastAsiaTheme="minorEastAsia"/>
              <w:noProof/>
              <w:lang w:eastAsia="en-GB"/>
            </w:rPr>
          </w:pPr>
          <w:hyperlink w:anchor="_Toc38882290" w:history="1">
            <w:r w:rsidR="003E2449" w:rsidRPr="00383AC8">
              <w:rPr>
                <w:rStyle w:val="Hyperlink"/>
                <w:noProof/>
              </w:rPr>
              <w:t>LH2- Jetronic control system:</w:t>
            </w:r>
            <w:r w:rsidR="003E2449">
              <w:rPr>
                <w:noProof/>
                <w:webHidden/>
              </w:rPr>
              <w:tab/>
            </w:r>
            <w:r w:rsidR="003E2449">
              <w:rPr>
                <w:noProof/>
                <w:webHidden/>
              </w:rPr>
              <w:fldChar w:fldCharType="begin"/>
            </w:r>
            <w:r w:rsidR="003E2449">
              <w:rPr>
                <w:noProof/>
                <w:webHidden/>
              </w:rPr>
              <w:instrText xml:space="preserve"> PAGEREF _Toc38882290 \h </w:instrText>
            </w:r>
            <w:r w:rsidR="003E2449">
              <w:rPr>
                <w:noProof/>
                <w:webHidden/>
              </w:rPr>
            </w:r>
            <w:r w:rsidR="003E2449">
              <w:rPr>
                <w:noProof/>
                <w:webHidden/>
              </w:rPr>
              <w:fldChar w:fldCharType="separate"/>
            </w:r>
            <w:r w:rsidR="003E2449">
              <w:rPr>
                <w:noProof/>
                <w:webHidden/>
              </w:rPr>
              <w:t>16</w:t>
            </w:r>
            <w:r w:rsidR="003E2449">
              <w:rPr>
                <w:noProof/>
                <w:webHidden/>
              </w:rPr>
              <w:fldChar w:fldCharType="end"/>
            </w:r>
          </w:hyperlink>
        </w:p>
        <w:p w14:paraId="10DBCE36" w14:textId="19FAAEF1" w:rsidR="003E2449" w:rsidRDefault="00A50866">
          <w:pPr>
            <w:pStyle w:val="TOC2"/>
            <w:tabs>
              <w:tab w:val="right" w:leader="dot" w:pos="9016"/>
            </w:tabs>
            <w:rPr>
              <w:rFonts w:eastAsiaTheme="minorEastAsia"/>
              <w:noProof/>
              <w:lang w:eastAsia="en-GB"/>
            </w:rPr>
          </w:pPr>
          <w:hyperlink w:anchor="_Toc38882291" w:history="1">
            <w:r w:rsidR="003E2449" w:rsidRPr="00383AC8">
              <w:rPr>
                <w:rStyle w:val="Hyperlink"/>
                <w:noProof/>
              </w:rPr>
              <w:t>Motronic Control system:</w:t>
            </w:r>
            <w:r w:rsidR="003E2449">
              <w:rPr>
                <w:noProof/>
                <w:webHidden/>
              </w:rPr>
              <w:tab/>
            </w:r>
            <w:r w:rsidR="003E2449">
              <w:rPr>
                <w:noProof/>
                <w:webHidden/>
              </w:rPr>
              <w:fldChar w:fldCharType="begin"/>
            </w:r>
            <w:r w:rsidR="003E2449">
              <w:rPr>
                <w:noProof/>
                <w:webHidden/>
              </w:rPr>
              <w:instrText xml:space="preserve"> PAGEREF _Toc38882291 \h </w:instrText>
            </w:r>
            <w:r w:rsidR="003E2449">
              <w:rPr>
                <w:noProof/>
                <w:webHidden/>
              </w:rPr>
            </w:r>
            <w:r w:rsidR="003E2449">
              <w:rPr>
                <w:noProof/>
                <w:webHidden/>
              </w:rPr>
              <w:fldChar w:fldCharType="separate"/>
            </w:r>
            <w:r w:rsidR="003E2449">
              <w:rPr>
                <w:noProof/>
                <w:webHidden/>
              </w:rPr>
              <w:t>21</w:t>
            </w:r>
            <w:r w:rsidR="003E2449">
              <w:rPr>
                <w:noProof/>
                <w:webHidden/>
              </w:rPr>
              <w:fldChar w:fldCharType="end"/>
            </w:r>
          </w:hyperlink>
        </w:p>
        <w:p w14:paraId="5B829BFF" w14:textId="12007EF1" w:rsidR="003E2449" w:rsidRDefault="00A50866">
          <w:pPr>
            <w:pStyle w:val="TOC2"/>
            <w:tabs>
              <w:tab w:val="right" w:leader="dot" w:pos="9016"/>
            </w:tabs>
            <w:rPr>
              <w:rFonts w:eastAsiaTheme="minorEastAsia"/>
              <w:noProof/>
              <w:lang w:eastAsia="en-GB"/>
            </w:rPr>
          </w:pPr>
          <w:hyperlink w:anchor="_Toc38882292" w:history="1">
            <w:r w:rsidR="003E2449" w:rsidRPr="00383AC8">
              <w:rPr>
                <w:rStyle w:val="Hyperlink"/>
                <w:noProof/>
              </w:rPr>
              <w:t>Modification suggestion:</w:t>
            </w:r>
            <w:r w:rsidR="003E2449">
              <w:rPr>
                <w:noProof/>
                <w:webHidden/>
              </w:rPr>
              <w:tab/>
            </w:r>
            <w:r w:rsidR="003E2449">
              <w:rPr>
                <w:noProof/>
                <w:webHidden/>
              </w:rPr>
              <w:fldChar w:fldCharType="begin"/>
            </w:r>
            <w:r w:rsidR="003E2449">
              <w:rPr>
                <w:noProof/>
                <w:webHidden/>
              </w:rPr>
              <w:instrText xml:space="preserve"> PAGEREF _Toc38882292 \h </w:instrText>
            </w:r>
            <w:r w:rsidR="003E2449">
              <w:rPr>
                <w:noProof/>
                <w:webHidden/>
              </w:rPr>
            </w:r>
            <w:r w:rsidR="003E2449">
              <w:rPr>
                <w:noProof/>
                <w:webHidden/>
              </w:rPr>
              <w:fldChar w:fldCharType="separate"/>
            </w:r>
            <w:r w:rsidR="003E2449">
              <w:rPr>
                <w:noProof/>
                <w:webHidden/>
              </w:rPr>
              <w:t>27</w:t>
            </w:r>
            <w:r w:rsidR="003E2449">
              <w:rPr>
                <w:noProof/>
                <w:webHidden/>
              </w:rPr>
              <w:fldChar w:fldCharType="end"/>
            </w:r>
          </w:hyperlink>
        </w:p>
        <w:p w14:paraId="3CA7702F" w14:textId="1C29B945" w:rsidR="003E2449" w:rsidRDefault="00A50866">
          <w:pPr>
            <w:pStyle w:val="TOC1"/>
            <w:tabs>
              <w:tab w:val="right" w:leader="dot" w:pos="9016"/>
            </w:tabs>
            <w:rPr>
              <w:rFonts w:eastAsiaTheme="minorEastAsia"/>
              <w:noProof/>
              <w:lang w:eastAsia="en-GB"/>
            </w:rPr>
          </w:pPr>
          <w:hyperlink w:anchor="_Toc38882293" w:history="1">
            <w:r w:rsidR="003E2449" w:rsidRPr="00383AC8">
              <w:rPr>
                <w:rStyle w:val="Hyperlink"/>
                <w:noProof/>
              </w:rPr>
              <w:t>Conclusion:</w:t>
            </w:r>
            <w:r w:rsidR="003E2449">
              <w:rPr>
                <w:noProof/>
                <w:webHidden/>
              </w:rPr>
              <w:tab/>
            </w:r>
            <w:r w:rsidR="003E2449">
              <w:rPr>
                <w:noProof/>
                <w:webHidden/>
              </w:rPr>
              <w:fldChar w:fldCharType="begin"/>
            </w:r>
            <w:r w:rsidR="003E2449">
              <w:rPr>
                <w:noProof/>
                <w:webHidden/>
              </w:rPr>
              <w:instrText xml:space="preserve"> PAGEREF _Toc38882293 \h </w:instrText>
            </w:r>
            <w:r w:rsidR="003E2449">
              <w:rPr>
                <w:noProof/>
                <w:webHidden/>
              </w:rPr>
            </w:r>
            <w:r w:rsidR="003E2449">
              <w:rPr>
                <w:noProof/>
                <w:webHidden/>
              </w:rPr>
              <w:fldChar w:fldCharType="separate"/>
            </w:r>
            <w:r w:rsidR="003E2449">
              <w:rPr>
                <w:noProof/>
                <w:webHidden/>
              </w:rPr>
              <w:t>29</w:t>
            </w:r>
            <w:r w:rsidR="003E2449">
              <w:rPr>
                <w:noProof/>
                <w:webHidden/>
              </w:rPr>
              <w:fldChar w:fldCharType="end"/>
            </w:r>
          </w:hyperlink>
        </w:p>
        <w:p w14:paraId="7E87A026" w14:textId="6E3B6E2E" w:rsidR="003E2449" w:rsidRDefault="00A50866">
          <w:pPr>
            <w:pStyle w:val="TOC1"/>
            <w:tabs>
              <w:tab w:val="right" w:leader="dot" w:pos="9016"/>
            </w:tabs>
            <w:rPr>
              <w:rFonts w:eastAsiaTheme="minorEastAsia"/>
              <w:noProof/>
              <w:lang w:eastAsia="en-GB"/>
            </w:rPr>
          </w:pPr>
          <w:hyperlink w:anchor="_Toc38882294" w:history="1">
            <w:r w:rsidR="003E2449" w:rsidRPr="00383AC8">
              <w:rPr>
                <w:rStyle w:val="Hyperlink"/>
                <w:noProof/>
              </w:rPr>
              <w:t>Evaluation:</w:t>
            </w:r>
            <w:r w:rsidR="003E2449">
              <w:rPr>
                <w:noProof/>
                <w:webHidden/>
              </w:rPr>
              <w:tab/>
            </w:r>
            <w:r w:rsidR="003E2449">
              <w:rPr>
                <w:noProof/>
                <w:webHidden/>
              </w:rPr>
              <w:fldChar w:fldCharType="begin"/>
            </w:r>
            <w:r w:rsidR="003E2449">
              <w:rPr>
                <w:noProof/>
                <w:webHidden/>
              </w:rPr>
              <w:instrText xml:space="preserve"> PAGEREF _Toc38882294 \h </w:instrText>
            </w:r>
            <w:r w:rsidR="003E2449">
              <w:rPr>
                <w:noProof/>
                <w:webHidden/>
              </w:rPr>
            </w:r>
            <w:r w:rsidR="003E2449">
              <w:rPr>
                <w:noProof/>
                <w:webHidden/>
              </w:rPr>
              <w:fldChar w:fldCharType="separate"/>
            </w:r>
            <w:r w:rsidR="003E2449">
              <w:rPr>
                <w:noProof/>
                <w:webHidden/>
              </w:rPr>
              <w:t>29</w:t>
            </w:r>
            <w:r w:rsidR="003E2449">
              <w:rPr>
                <w:noProof/>
                <w:webHidden/>
              </w:rPr>
              <w:fldChar w:fldCharType="end"/>
            </w:r>
          </w:hyperlink>
        </w:p>
        <w:p w14:paraId="3417D348" w14:textId="08B2FA8C" w:rsidR="003E2449" w:rsidRDefault="00A50866">
          <w:pPr>
            <w:pStyle w:val="TOC1"/>
            <w:tabs>
              <w:tab w:val="right" w:leader="dot" w:pos="9016"/>
            </w:tabs>
            <w:rPr>
              <w:rFonts w:eastAsiaTheme="minorEastAsia"/>
              <w:noProof/>
              <w:lang w:eastAsia="en-GB"/>
            </w:rPr>
          </w:pPr>
          <w:hyperlink w:anchor="_Toc38882295" w:history="1">
            <w:r w:rsidR="003E2449" w:rsidRPr="00383AC8">
              <w:rPr>
                <w:rStyle w:val="Hyperlink"/>
                <w:noProof/>
              </w:rPr>
              <w:t>Further work:</w:t>
            </w:r>
            <w:r w:rsidR="003E2449">
              <w:rPr>
                <w:noProof/>
                <w:webHidden/>
              </w:rPr>
              <w:tab/>
            </w:r>
            <w:r w:rsidR="003E2449">
              <w:rPr>
                <w:noProof/>
                <w:webHidden/>
              </w:rPr>
              <w:fldChar w:fldCharType="begin"/>
            </w:r>
            <w:r w:rsidR="003E2449">
              <w:rPr>
                <w:noProof/>
                <w:webHidden/>
              </w:rPr>
              <w:instrText xml:space="preserve"> PAGEREF _Toc38882295 \h </w:instrText>
            </w:r>
            <w:r w:rsidR="003E2449">
              <w:rPr>
                <w:noProof/>
                <w:webHidden/>
              </w:rPr>
            </w:r>
            <w:r w:rsidR="003E2449">
              <w:rPr>
                <w:noProof/>
                <w:webHidden/>
              </w:rPr>
              <w:fldChar w:fldCharType="separate"/>
            </w:r>
            <w:r w:rsidR="003E2449">
              <w:rPr>
                <w:noProof/>
                <w:webHidden/>
              </w:rPr>
              <w:t>29</w:t>
            </w:r>
            <w:r w:rsidR="003E2449">
              <w:rPr>
                <w:noProof/>
                <w:webHidden/>
              </w:rPr>
              <w:fldChar w:fldCharType="end"/>
            </w:r>
          </w:hyperlink>
        </w:p>
        <w:p w14:paraId="11114634" w14:textId="3B7F40BD" w:rsidR="003E2449" w:rsidRDefault="00A50866">
          <w:pPr>
            <w:pStyle w:val="TOC1"/>
            <w:tabs>
              <w:tab w:val="right" w:leader="dot" w:pos="9016"/>
            </w:tabs>
            <w:rPr>
              <w:rFonts w:eastAsiaTheme="minorEastAsia"/>
              <w:noProof/>
              <w:lang w:eastAsia="en-GB"/>
            </w:rPr>
          </w:pPr>
          <w:hyperlink w:anchor="_Toc38882296" w:history="1">
            <w:r w:rsidR="003E2449" w:rsidRPr="00383AC8">
              <w:rPr>
                <w:rStyle w:val="Hyperlink"/>
                <w:noProof/>
              </w:rPr>
              <w:t>References:</w:t>
            </w:r>
            <w:r w:rsidR="003E2449">
              <w:rPr>
                <w:noProof/>
                <w:webHidden/>
              </w:rPr>
              <w:tab/>
            </w:r>
            <w:r w:rsidR="003E2449">
              <w:rPr>
                <w:noProof/>
                <w:webHidden/>
              </w:rPr>
              <w:fldChar w:fldCharType="begin"/>
            </w:r>
            <w:r w:rsidR="003E2449">
              <w:rPr>
                <w:noProof/>
                <w:webHidden/>
              </w:rPr>
              <w:instrText xml:space="preserve"> PAGEREF _Toc38882296 \h </w:instrText>
            </w:r>
            <w:r w:rsidR="003E2449">
              <w:rPr>
                <w:noProof/>
                <w:webHidden/>
              </w:rPr>
            </w:r>
            <w:r w:rsidR="003E2449">
              <w:rPr>
                <w:noProof/>
                <w:webHidden/>
              </w:rPr>
              <w:fldChar w:fldCharType="separate"/>
            </w:r>
            <w:r w:rsidR="003E2449">
              <w:rPr>
                <w:noProof/>
                <w:webHidden/>
              </w:rPr>
              <w:t>30</w:t>
            </w:r>
            <w:r w:rsidR="003E2449">
              <w:rPr>
                <w:noProof/>
                <w:webHidden/>
              </w:rPr>
              <w:fldChar w:fldCharType="end"/>
            </w:r>
          </w:hyperlink>
        </w:p>
        <w:p w14:paraId="5EBEF295" w14:textId="528A7AEA" w:rsidR="003E2449" w:rsidRDefault="00A50866">
          <w:pPr>
            <w:pStyle w:val="TOC1"/>
            <w:tabs>
              <w:tab w:val="right" w:leader="dot" w:pos="9016"/>
            </w:tabs>
            <w:rPr>
              <w:rFonts w:eastAsiaTheme="minorEastAsia"/>
              <w:noProof/>
              <w:lang w:eastAsia="en-GB"/>
            </w:rPr>
          </w:pPr>
          <w:hyperlink w:anchor="_Toc38882297" w:history="1">
            <w:r w:rsidR="003E2449" w:rsidRPr="00383AC8">
              <w:rPr>
                <w:rStyle w:val="Hyperlink"/>
                <w:noProof/>
              </w:rPr>
              <w:t>Appendices:</w:t>
            </w:r>
            <w:r w:rsidR="003E2449">
              <w:rPr>
                <w:noProof/>
                <w:webHidden/>
              </w:rPr>
              <w:tab/>
            </w:r>
            <w:r w:rsidR="003E2449">
              <w:rPr>
                <w:noProof/>
                <w:webHidden/>
              </w:rPr>
              <w:fldChar w:fldCharType="begin"/>
            </w:r>
            <w:r w:rsidR="003E2449">
              <w:rPr>
                <w:noProof/>
                <w:webHidden/>
              </w:rPr>
              <w:instrText xml:space="preserve"> PAGEREF _Toc38882297 \h </w:instrText>
            </w:r>
            <w:r w:rsidR="003E2449">
              <w:rPr>
                <w:noProof/>
                <w:webHidden/>
              </w:rPr>
            </w:r>
            <w:r w:rsidR="003E2449">
              <w:rPr>
                <w:noProof/>
                <w:webHidden/>
              </w:rPr>
              <w:fldChar w:fldCharType="separate"/>
            </w:r>
            <w:r w:rsidR="003E2449">
              <w:rPr>
                <w:noProof/>
                <w:webHidden/>
              </w:rPr>
              <w:t>30</w:t>
            </w:r>
            <w:r w:rsidR="003E2449">
              <w:rPr>
                <w:noProof/>
                <w:webHidden/>
              </w:rPr>
              <w:fldChar w:fldCharType="end"/>
            </w:r>
          </w:hyperlink>
        </w:p>
        <w:p w14:paraId="624165E8" w14:textId="5E6D3916" w:rsidR="003E2449" w:rsidRDefault="003E2449">
          <w:r>
            <w:rPr>
              <w:b/>
              <w:bCs/>
              <w:noProof/>
            </w:rPr>
            <w:fldChar w:fldCharType="end"/>
          </w:r>
        </w:p>
      </w:sdtContent>
    </w:sdt>
    <w:p w14:paraId="201997AA" w14:textId="1DB47A90" w:rsidR="0053677D" w:rsidRDefault="0053677D" w:rsidP="00AA0590">
      <w:pPr>
        <w:pStyle w:val="Heading1"/>
        <w:jc w:val="both"/>
      </w:pPr>
    </w:p>
    <w:p w14:paraId="2FCEA9AD" w14:textId="265010A4" w:rsidR="003E2449" w:rsidRDefault="003E2449" w:rsidP="003E2449"/>
    <w:p w14:paraId="689B1F4B" w14:textId="1E8C152E" w:rsidR="003E2449" w:rsidRDefault="003E2449" w:rsidP="003E2449"/>
    <w:p w14:paraId="7F154DB7" w14:textId="5082B12B" w:rsidR="003E2449" w:rsidRDefault="003E2449" w:rsidP="003E2449"/>
    <w:p w14:paraId="56C94A7E" w14:textId="2E0BBFB8" w:rsidR="003E2449" w:rsidRDefault="003E2449" w:rsidP="003E2449"/>
    <w:p w14:paraId="13C6C8F1" w14:textId="43B8CFC5" w:rsidR="00CD659A" w:rsidRDefault="00CD659A" w:rsidP="003E2449"/>
    <w:p w14:paraId="24078E5D" w14:textId="77777777" w:rsidR="00CD659A" w:rsidRDefault="00CD659A" w:rsidP="003E2449"/>
    <w:p w14:paraId="6574D11A" w14:textId="4077A174" w:rsidR="003E2449" w:rsidRDefault="003E2449" w:rsidP="003E2449"/>
    <w:p w14:paraId="4879C32B" w14:textId="77777777" w:rsidR="00A50866" w:rsidRPr="003E2449" w:rsidRDefault="00A50866" w:rsidP="003E2449"/>
    <w:p w14:paraId="1B5E2DBA" w14:textId="0F5A23B6" w:rsidR="0053677D" w:rsidRDefault="0053677D" w:rsidP="00AA0590">
      <w:pPr>
        <w:pStyle w:val="Heading1"/>
        <w:jc w:val="both"/>
      </w:pPr>
      <w:bookmarkStart w:id="0" w:name="_Toc38882276"/>
      <w:r>
        <w:lastRenderedPageBreak/>
        <w:t>List of figure</w:t>
      </w:r>
      <w:bookmarkEnd w:id="0"/>
      <w:r w:rsidR="00CD659A">
        <w:t>s</w:t>
      </w:r>
    </w:p>
    <w:p w14:paraId="1018C8B9" w14:textId="21D91F40" w:rsidR="00CD659A" w:rsidRDefault="00CD659A" w:rsidP="00CD659A"/>
    <w:p w14:paraId="7615E011" w14:textId="1213AA8B" w:rsidR="00CD659A" w:rsidRDefault="00CD659A">
      <w:pPr>
        <w:pStyle w:val="TableofFigures"/>
        <w:tabs>
          <w:tab w:val="right" w:leader="dot" w:pos="9016"/>
        </w:tabs>
        <w:rPr>
          <w:noProof/>
        </w:rPr>
      </w:pPr>
      <w:r>
        <w:fldChar w:fldCharType="begin"/>
      </w:r>
      <w:r>
        <w:instrText xml:space="preserve"> TOC \h \z \c "Table" </w:instrText>
      </w:r>
      <w:r>
        <w:fldChar w:fldCharType="separate"/>
      </w:r>
      <w:hyperlink w:anchor="_Toc38888276" w:history="1">
        <w:r w:rsidRPr="007A71A4">
          <w:rPr>
            <w:rStyle w:val="Hyperlink"/>
            <w:noProof/>
          </w:rPr>
          <w:t>Table 1: Jetronic Cold cranking results</w:t>
        </w:r>
        <w:r>
          <w:rPr>
            <w:noProof/>
            <w:webHidden/>
          </w:rPr>
          <w:tab/>
        </w:r>
        <w:r>
          <w:rPr>
            <w:noProof/>
            <w:webHidden/>
          </w:rPr>
          <w:fldChar w:fldCharType="begin"/>
        </w:r>
        <w:r>
          <w:rPr>
            <w:noProof/>
            <w:webHidden/>
          </w:rPr>
          <w:instrText xml:space="preserve"> PAGEREF _Toc38888276 \h </w:instrText>
        </w:r>
        <w:r>
          <w:rPr>
            <w:noProof/>
            <w:webHidden/>
          </w:rPr>
        </w:r>
        <w:r>
          <w:rPr>
            <w:noProof/>
            <w:webHidden/>
          </w:rPr>
          <w:fldChar w:fldCharType="separate"/>
        </w:r>
        <w:r>
          <w:rPr>
            <w:noProof/>
            <w:webHidden/>
          </w:rPr>
          <w:t>10</w:t>
        </w:r>
        <w:r>
          <w:rPr>
            <w:noProof/>
            <w:webHidden/>
          </w:rPr>
          <w:fldChar w:fldCharType="end"/>
        </w:r>
      </w:hyperlink>
    </w:p>
    <w:p w14:paraId="4041E75C" w14:textId="5A3A689D" w:rsidR="00CD659A" w:rsidRDefault="00A50866">
      <w:pPr>
        <w:pStyle w:val="TableofFigures"/>
        <w:tabs>
          <w:tab w:val="right" w:leader="dot" w:pos="9016"/>
        </w:tabs>
        <w:rPr>
          <w:noProof/>
        </w:rPr>
      </w:pPr>
      <w:hyperlink w:anchor="_Toc38888277" w:history="1">
        <w:r w:rsidR="00CD659A" w:rsidRPr="007A71A4">
          <w:rPr>
            <w:rStyle w:val="Hyperlink"/>
            <w:noProof/>
          </w:rPr>
          <w:t>Table 2: Jetronic dynamic test results</w:t>
        </w:r>
        <w:r w:rsidR="00CD659A">
          <w:rPr>
            <w:noProof/>
            <w:webHidden/>
          </w:rPr>
          <w:tab/>
        </w:r>
        <w:r w:rsidR="00CD659A">
          <w:rPr>
            <w:noProof/>
            <w:webHidden/>
          </w:rPr>
          <w:fldChar w:fldCharType="begin"/>
        </w:r>
        <w:r w:rsidR="00CD659A">
          <w:rPr>
            <w:noProof/>
            <w:webHidden/>
          </w:rPr>
          <w:instrText xml:space="preserve"> PAGEREF _Toc38888277 \h </w:instrText>
        </w:r>
        <w:r w:rsidR="00CD659A">
          <w:rPr>
            <w:noProof/>
            <w:webHidden/>
          </w:rPr>
        </w:r>
        <w:r w:rsidR="00CD659A">
          <w:rPr>
            <w:noProof/>
            <w:webHidden/>
          </w:rPr>
          <w:fldChar w:fldCharType="separate"/>
        </w:r>
        <w:r w:rsidR="00CD659A">
          <w:rPr>
            <w:noProof/>
            <w:webHidden/>
          </w:rPr>
          <w:t>10</w:t>
        </w:r>
        <w:r w:rsidR="00CD659A">
          <w:rPr>
            <w:noProof/>
            <w:webHidden/>
          </w:rPr>
          <w:fldChar w:fldCharType="end"/>
        </w:r>
      </w:hyperlink>
    </w:p>
    <w:p w14:paraId="3B557F93" w14:textId="338ADE4D" w:rsidR="00CD659A" w:rsidRDefault="00A50866">
      <w:pPr>
        <w:pStyle w:val="TableofFigures"/>
        <w:tabs>
          <w:tab w:val="right" w:leader="dot" w:pos="9016"/>
        </w:tabs>
        <w:rPr>
          <w:noProof/>
        </w:rPr>
      </w:pPr>
      <w:hyperlink w:anchor="_Toc38888278" w:history="1">
        <w:r w:rsidR="00CD659A" w:rsidRPr="007A71A4">
          <w:rPr>
            <w:rStyle w:val="Hyperlink"/>
            <w:noProof/>
          </w:rPr>
          <w:t>Table 3: Jetronic Injection on time over engine temp graph</w:t>
        </w:r>
        <w:r w:rsidR="00CD659A">
          <w:rPr>
            <w:noProof/>
            <w:webHidden/>
          </w:rPr>
          <w:tab/>
        </w:r>
        <w:r w:rsidR="00CD659A">
          <w:rPr>
            <w:noProof/>
            <w:webHidden/>
          </w:rPr>
          <w:fldChar w:fldCharType="begin"/>
        </w:r>
        <w:r w:rsidR="00CD659A">
          <w:rPr>
            <w:noProof/>
            <w:webHidden/>
          </w:rPr>
          <w:instrText xml:space="preserve"> PAGEREF _Toc38888278 \h </w:instrText>
        </w:r>
        <w:r w:rsidR="00CD659A">
          <w:rPr>
            <w:noProof/>
            <w:webHidden/>
          </w:rPr>
        </w:r>
        <w:r w:rsidR="00CD659A">
          <w:rPr>
            <w:noProof/>
            <w:webHidden/>
          </w:rPr>
          <w:fldChar w:fldCharType="separate"/>
        </w:r>
        <w:r w:rsidR="00CD659A">
          <w:rPr>
            <w:noProof/>
            <w:webHidden/>
          </w:rPr>
          <w:t>10</w:t>
        </w:r>
        <w:r w:rsidR="00CD659A">
          <w:rPr>
            <w:noProof/>
            <w:webHidden/>
          </w:rPr>
          <w:fldChar w:fldCharType="end"/>
        </w:r>
      </w:hyperlink>
    </w:p>
    <w:p w14:paraId="5A0C0B5C" w14:textId="20F00966" w:rsidR="00CD659A" w:rsidRDefault="00A50866">
      <w:pPr>
        <w:pStyle w:val="TableofFigures"/>
        <w:tabs>
          <w:tab w:val="right" w:leader="dot" w:pos="9016"/>
        </w:tabs>
        <w:rPr>
          <w:noProof/>
        </w:rPr>
      </w:pPr>
      <w:hyperlink w:anchor="_Toc38888279" w:history="1">
        <w:r w:rsidR="00CD659A" w:rsidRPr="007A71A4">
          <w:rPr>
            <w:rStyle w:val="Hyperlink"/>
            <w:noProof/>
          </w:rPr>
          <w:t>Table 4: Jetronic NTC2 Resistance over engine temp graph</w:t>
        </w:r>
        <w:r w:rsidR="00CD659A">
          <w:rPr>
            <w:noProof/>
            <w:webHidden/>
          </w:rPr>
          <w:tab/>
        </w:r>
        <w:r w:rsidR="00CD659A">
          <w:rPr>
            <w:noProof/>
            <w:webHidden/>
          </w:rPr>
          <w:fldChar w:fldCharType="begin"/>
        </w:r>
        <w:r w:rsidR="00CD659A">
          <w:rPr>
            <w:noProof/>
            <w:webHidden/>
          </w:rPr>
          <w:instrText xml:space="preserve"> PAGEREF _Toc38888279 \h </w:instrText>
        </w:r>
        <w:r w:rsidR="00CD659A">
          <w:rPr>
            <w:noProof/>
            <w:webHidden/>
          </w:rPr>
        </w:r>
        <w:r w:rsidR="00CD659A">
          <w:rPr>
            <w:noProof/>
            <w:webHidden/>
          </w:rPr>
          <w:fldChar w:fldCharType="separate"/>
        </w:r>
        <w:r w:rsidR="00CD659A">
          <w:rPr>
            <w:noProof/>
            <w:webHidden/>
          </w:rPr>
          <w:t>11</w:t>
        </w:r>
        <w:r w:rsidR="00CD659A">
          <w:rPr>
            <w:noProof/>
            <w:webHidden/>
          </w:rPr>
          <w:fldChar w:fldCharType="end"/>
        </w:r>
      </w:hyperlink>
    </w:p>
    <w:p w14:paraId="1B1CA3E9" w14:textId="6F0E019B" w:rsidR="00CD659A" w:rsidRDefault="00A50866">
      <w:pPr>
        <w:pStyle w:val="TableofFigures"/>
        <w:tabs>
          <w:tab w:val="right" w:leader="dot" w:pos="9016"/>
        </w:tabs>
        <w:rPr>
          <w:noProof/>
        </w:rPr>
      </w:pPr>
      <w:hyperlink w:anchor="_Toc38888280" w:history="1">
        <w:r w:rsidR="00CD659A" w:rsidRPr="007A71A4">
          <w:rPr>
            <w:rStyle w:val="Hyperlink"/>
            <w:noProof/>
          </w:rPr>
          <w:t>Table 5: Jetronic NTC2 Voltage vs Resistance graph</w:t>
        </w:r>
        <w:r w:rsidR="00CD659A">
          <w:rPr>
            <w:noProof/>
            <w:webHidden/>
          </w:rPr>
          <w:tab/>
        </w:r>
        <w:r w:rsidR="00CD659A">
          <w:rPr>
            <w:noProof/>
            <w:webHidden/>
          </w:rPr>
          <w:fldChar w:fldCharType="begin"/>
        </w:r>
        <w:r w:rsidR="00CD659A">
          <w:rPr>
            <w:noProof/>
            <w:webHidden/>
          </w:rPr>
          <w:instrText xml:space="preserve"> PAGEREF _Toc38888280 \h </w:instrText>
        </w:r>
        <w:r w:rsidR="00CD659A">
          <w:rPr>
            <w:noProof/>
            <w:webHidden/>
          </w:rPr>
        </w:r>
        <w:r w:rsidR="00CD659A">
          <w:rPr>
            <w:noProof/>
            <w:webHidden/>
          </w:rPr>
          <w:fldChar w:fldCharType="separate"/>
        </w:r>
        <w:r w:rsidR="00CD659A">
          <w:rPr>
            <w:noProof/>
            <w:webHidden/>
          </w:rPr>
          <w:t>11</w:t>
        </w:r>
        <w:r w:rsidR="00CD659A">
          <w:rPr>
            <w:noProof/>
            <w:webHidden/>
          </w:rPr>
          <w:fldChar w:fldCharType="end"/>
        </w:r>
      </w:hyperlink>
    </w:p>
    <w:p w14:paraId="34C8F32B" w14:textId="27A646AA" w:rsidR="00CD659A" w:rsidRDefault="00A50866">
      <w:pPr>
        <w:pStyle w:val="TableofFigures"/>
        <w:tabs>
          <w:tab w:val="right" w:leader="dot" w:pos="9016"/>
        </w:tabs>
        <w:rPr>
          <w:noProof/>
        </w:rPr>
      </w:pPr>
      <w:hyperlink w:anchor="_Toc38888281" w:history="1">
        <w:r w:rsidR="00CD659A" w:rsidRPr="007A71A4">
          <w:rPr>
            <w:rStyle w:val="Hyperlink"/>
            <w:noProof/>
          </w:rPr>
          <w:t>Table 6: Motronic Cold Cranking results</w:t>
        </w:r>
        <w:r w:rsidR="00CD659A">
          <w:rPr>
            <w:noProof/>
            <w:webHidden/>
          </w:rPr>
          <w:tab/>
        </w:r>
        <w:r w:rsidR="00CD659A">
          <w:rPr>
            <w:noProof/>
            <w:webHidden/>
          </w:rPr>
          <w:fldChar w:fldCharType="begin"/>
        </w:r>
        <w:r w:rsidR="00CD659A">
          <w:rPr>
            <w:noProof/>
            <w:webHidden/>
          </w:rPr>
          <w:instrText xml:space="preserve"> PAGEREF _Toc38888281 \h </w:instrText>
        </w:r>
        <w:r w:rsidR="00CD659A">
          <w:rPr>
            <w:noProof/>
            <w:webHidden/>
          </w:rPr>
        </w:r>
        <w:r w:rsidR="00CD659A">
          <w:rPr>
            <w:noProof/>
            <w:webHidden/>
          </w:rPr>
          <w:fldChar w:fldCharType="separate"/>
        </w:r>
        <w:r w:rsidR="00CD659A">
          <w:rPr>
            <w:noProof/>
            <w:webHidden/>
          </w:rPr>
          <w:t>13</w:t>
        </w:r>
        <w:r w:rsidR="00CD659A">
          <w:rPr>
            <w:noProof/>
            <w:webHidden/>
          </w:rPr>
          <w:fldChar w:fldCharType="end"/>
        </w:r>
      </w:hyperlink>
    </w:p>
    <w:p w14:paraId="1C258414" w14:textId="41D674B8" w:rsidR="00CD659A" w:rsidRDefault="00A50866">
      <w:pPr>
        <w:pStyle w:val="TableofFigures"/>
        <w:tabs>
          <w:tab w:val="right" w:leader="dot" w:pos="9016"/>
        </w:tabs>
        <w:rPr>
          <w:noProof/>
        </w:rPr>
      </w:pPr>
      <w:hyperlink w:anchor="_Toc38888282" w:history="1">
        <w:r w:rsidR="00CD659A" w:rsidRPr="007A71A4">
          <w:rPr>
            <w:rStyle w:val="Hyperlink"/>
            <w:noProof/>
          </w:rPr>
          <w:t>Table 7: Motronic Dynamic test results</w:t>
        </w:r>
        <w:r w:rsidR="00CD659A">
          <w:rPr>
            <w:noProof/>
            <w:webHidden/>
          </w:rPr>
          <w:tab/>
        </w:r>
        <w:r w:rsidR="00CD659A">
          <w:rPr>
            <w:noProof/>
            <w:webHidden/>
          </w:rPr>
          <w:fldChar w:fldCharType="begin"/>
        </w:r>
        <w:r w:rsidR="00CD659A">
          <w:rPr>
            <w:noProof/>
            <w:webHidden/>
          </w:rPr>
          <w:instrText xml:space="preserve"> PAGEREF _Toc38888282 \h </w:instrText>
        </w:r>
        <w:r w:rsidR="00CD659A">
          <w:rPr>
            <w:noProof/>
            <w:webHidden/>
          </w:rPr>
        </w:r>
        <w:r w:rsidR="00CD659A">
          <w:rPr>
            <w:noProof/>
            <w:webHidden/>
          </w:rPr>
          <w:fldChar w:fldCharType="separate"/>
        </w:r>
        <w:r w:rsidR="00CD659A">
          <w:rPr>
            <w:noProof/>
            <w:webHidden/>
          </w:rPr>
          <w:t>14</w:t>
        </w:r>
        <w:r w:rsidR="00CD659A">
          <w:rPr>
            <w:noProof/>
            <w:webHidden/>
          </w:rPr>
          <w:fldChar w:fldCharType="end"/>
        </w:r>
      </w:hyperlink>
    </w:p>
    <w:p w14:paraId="6648A35E" w14:textId="30F67C58" w:rsidR="00CD659A" w:rsidRDefault="00A50866">
      <w:pPr>
        <w:pStyle w:val="TableofFigures"/>
        <w:tabs>
          <w:tab w:val="right" w:leader="dot" w:pos="9016"/>
        </w:tabs>
        <w:rPr>
          <w:noProof/>
        </w:rPr>
      </w:pPr>
      <w:hyperlink w:anchor="_Toc38888283" w:history="1">
        <w:r w:rsidR="00CD659A" w:rsidRPr="007A71A4">
          <w:rPr>
            <w:rStyle w:val="Hyperlink"/>
            <w:noProof/>
          </w:rPr>
          <w:t>Table 8: Motronic injection on time over engine temp graph</w:t>
        </w:r>
        <w:r w:rsidR="00CD659A">
          <w:rPr>
            <w:noProof/>
            <w:webHidden/>
          </w:rPr>
          <w:tab/>
        </w:r>
        <w:r w:rsidR="00CD659A">
          <w:rPr>
            <w:noProof/>
            <w:webHidden/>
          </w:rPr>
          <w:fldChar w:fldCharType="begin"/>
        </w:r>
        <w:r w:rsidR="00CD659A">
          <w:rPr>
            <w:noProof/>
            <w:webHidden/>
          </w:rPr>
          <w:instrText xml:space="preserve"> PAGEREF _Toc38888283 \h </w:instrText>
        </w:r>
        <w:r w:rsidR="00CD659A">
          <w:rPr>
            <w:noProof/>
            <w:webHidden/>
          </w:rPr>
        </w:r>
        <w:r w:rsidR="00CD659A">
          <w:rPr>
            <w:noProof/>
            <w:webHidden/>
          </w:rPr>
          <w:fldChar w:fldCharType="separate"/>
        </w:r>
        <w:r w:rsidR="00CD659A">
          <w:rPr>
            <w:noProof/>
            <w:webHidden/>
          </w:rPr>
          <w:t>14</w:t>
        </w:r>
        <w:r w:rsidR="00CD659A">
          <w:rPr>
            <w:noProof/>
            <w:webHidden/>
          </w:rPr>
          <w:fldChar w:fldCharType="end"/>
        </w:r>
      </w:hyperlink>
    </w:p>
    <w:p w14:paraId="0BB03E85" w14:textId="447AF73B" w:rsidR="00CD659A" w:rsidRDefault="00A50866">
      <w:pPr>
        <w:pStyle w:val="TableofFigures"/>
        <w:tabs>
          <w:tab w:val="right" w:leader="dot" w:pos="9016"/>
        </w:tabs>
        <w:rPr>
          <w:noProof/>
        </w:rPr>
      </w:pPr>
      <w:hyperlink w:anchor="_Toc38888284" w:history="1">
        <w:r w:rsidR="00CD659A" w:rsidRPr="007A71A4">
          <w:rPr>
            <w:rStyle w:val="Hyperlink"/>
            <w:noProof/>
          </w:rPr>
          <w:t>Table 9: Motronic NTC2 resistance over engine oil temp</w:t>
        </w:r>
        <w:r w:rsidR="00CD659A">
          <w:rPr>
            <w:noProof/>
            <w:webHidden/>
          </w:rPr>
          <w:tab/>
        </w:r>
        <w:r w:rsidR="00CD659A">
          <w:rPr>
            <w:noProof/>
            <w:webHidden/>
          </w:rPr>
          <w:fldChar w:fldCharType="begin"/>
        </w:r>
        <w:r w:rsidR="00CD659A">
          <w:rPr>
            <w:noProof/>
            <w:webHidden/>
          </w:rPr>
          <w:instrText xml:space="preserve"> PAGEREF _Toc38888284 \h </w:instrText>
        </w:r>
        <w:r w:rsidR="00CD659A">
          <w:rPr>
            <w:noProof/>
            <w:webHidden/>
          </w:rPr>
        </w:r>
        <w:r w:rsidR="00CD659A">
          <w:rPr>
            <w:noProof/>
            <w:webHidden/>
          </w:rPr>
          <w:fldChar w:fldCharType="separate"/>
        </w:r>
        <w:r w:rsidR="00CD659A">
          <w:rPr>
            <w:noProof/>
            <w:webHidden/>
          </w:rPr>
          <w:t>14</w:t>
        </w:r>
        <w:r w:rsidR="00CD659A">
          <w:rPr>
            <w:noProof/>
            <w:webHidden/>
          </w:rPr>
          <w:fldChar w:fldCharType="end"/>
        </w:r>
      </w:hyperlink>
    </w:p>
    <w:p w14:paraId="035B20FA" w14:textId="45707B65" w:rsidR="00CD659A" w:rsidRDefault="00A50866">
      <w:pPr>
        <w:pStyle w:val="TableofFigures"/>
        <w:tabs>
          <w:tab w:val="right" w:leader="dot" w:pos="9016"/>
        </w:tabs>
        <w:rPr>
          <w:noProof/>
        </w:rPr>
      </w:pPr>
      <w:hyperlink w:anchor="_Toc38888285" w:history="1">
        <w:r w:rsidR="00CD659A" w:rsidRPr="007A71A4">
          <w:rPr>
            <w:rStyle w:val="Hyperlink"/>
            <w:noProof/>
          </w:rPr>
          <w:t>Table 10: Motronic NTC2 voltage of resistance</w:t>
        </w:r>
        <w:r w:rsidR="00CD659A">
          <w:rPr>
            <w:noProof/>
            <w:webHidden/>
          </w:rPr>
          <w:tab/>
        </w:r>
        <w:r w:rsidR="00CD659A">
          <w:rPr>
            <w:noProof/>
            <w:webHidden/>
          </w:rPr>
          <w:fldChar w:fldCharType="begin"/>
        </w:r>
        <w:r w:rsidR="00CD659A">
          <w:rPr>
            <w:noProof/>
            <w:webHidden/>
          </w:rPr>
          <w:instrText xml:space="preserve"> PAGEREF _Toc38888285 \h </w:instrText>
        </w:r>
        <w:r w:rsidR="00CD659A">
          <w:rPr>
            <w:noProof/>
            <w:webHidden/>
          </w:rPr>
        </w:r>
        <w:r w:rsidR="00CD659A">
          <w:rPr>
            <w:noProof/>
            <w:webHidden/>
          </w:rPr>
          <w:fldChar w:fldCharType="separate"/>
        </w:r>
        <w:r w:rsidR="00CD659A">
          <w:rPr>
            <w:noProof/>
            <w:webHidden/>
          </w:rPr>
          <w:t>15</w:t>
        </w:r>
        <w:r w:rsidR="00CD659A">
          <w:rPr>
            <w:noProof/>
            <w:webHidden/>
          </w:rPr>
          <w:fldChar w:fldCharType="end"/>
        </w:r>
      </w:hyperlink>
    </w:p>
    <w:p w14:paraId="5A0CD42F" w14:textId="35E4560E" w:rsidR="00CD659A" w:rsidRDefault="00A50866">
      <w:pPr>
        <w:pStyle w:val="TableofFigures"/>
        <w:tabs>
          <w:tab w:val="right" w:leader="dot" w:pos="9016"/>
        </w:tabs>
        <w:rPr>
          <w:noProof/>
        </w:rPr>
      </w:pPr>
      <w:hyperlink w:anchor="_Toc38888286" w:history="1">
        <w:r w:rsidR="00CD659A" w:rsidRPr="007A71A4">
          <w:rPr>
            <w:rStyle w:val="Hyperlink"/>
            <w:noProof/>
          </w:rPr>
          <w:t>Table 11: Jetronic Injection on time vs engine temp:</w:t>
        </w:r>
        <w:r w:rsidR="00CD659A">
          <w:rPr>
            <w:noProof/>
            <w:webHidden/>
          </w:rPr>
          <w:tab/>
        </w:r>
        <w:r w:rsidR="00CD659A">
          <w:rPr>
            <w:noProof/>
            <w:webHidden/>
          </w:rPr>
          <w:fldChar w:fldCharType="begin"/>
        </w:r>
        <w:r w:rsidR="00CD659A">
          <w:rPr>
            <w:noProof/>
            <w:webHidden/>
          </w:rPr>
          <w:instrText xml:space="preserve"> PAGEREF _Toc38888286 \h </w:instrText>
        </w:r>
        <w:r w:rsidR="00CD659A">
          <w:rPr>
            <w:noProof/>
            <w:webHidden/>
          </w:rPr>
        </w:r>
        <w:r w:rsidR="00CD659A">
          <w:rPr>
            <w:noProof/>
            <w:webHidden/>
          </w:rPr>
          <w:fldChar w:fldCharType="separate"/>
        </w:r>
        <w:r w:rsidR="00CD659A">
          <w:rPr>
            <w:noProof/>
            <w:webHidden/>
          </w:rPr>
          <w:t>18</w:t>
        </w:r>
        <w:r w:rsidR="00CD659A">
          <w:rPr>
            <w:noProof/>
            <w:webHidden/>
          </w:rPr>
          <w:fldChar w:fldCharType="end"/>
        </w:r>
      </w:hyperlink>
    </w:p>
    <w:p w14:paraId="39350636" w14:textId="10586E13" w:rsidR="00CD659A" w:rsidRDefault="00A50866">
      <w:pPr>
        <w:pStyle w:val="TableofFigures"/>
        <w:tabs>
          <w:tab w:val="right" w:leader="dot" w:pos="9016"/>
        </w:tabs>
        <w:rPr>
          <w:noProof/>
        </w:rPr>
      </w:pPr>
      <w:hyperlink w:anchor="_Toc38888287" w:history="1">
        <w:r w:rsidR="00CD659A" w:rsidRPr="007A71A4">
          <w:rPr>
            <w:rStyle w:val="Hyperlink"/>
            <w:noProof/>
          </w:rPr>
          <w:t>Table 12: Motronic Injection on time vs engine temp</w:t>
        </w:r>
        <w:r w:rsidR="00CD659A">
          <w:rPr>
            <w:noProof/>
            <w:webHidden/>
          </w:rPr>
          <w:tab/>
        </w:r>
        <w:r w:rsidR="00CD659A">
          <w:rPr>
            <w:noProof/>
            <w:webHidden/>
          </w:rPr>
          <w:fldChar w:fldCharType="begin"/>
        </w:r>
        <w:r w:rsidR="00CD659A">
          <w:rPr>
            <w:noProof/>
            <w:webHidden/>
          </w:rPr>
          <w:instrText xml:space="preserve"> PAGEREF _Toc38888287 \h </w:instrText>
        </w:r>
        <w:r w:rsidR="00CD659A">
          <w:rPr>
            <w:noProof/>
            <w:webHidden/>
          </w:rPr>
        </w:r>
        <w:r w:rsidR="00CD659A">
          <w:rPr>
            <w:noProof/>
            <w:webHidden/>
          </w:rPr>
          <w:fldChar w:fldCharType="separate"/>
        </w:r>
        <w:r w:rsidR="00CD659A">
          <w:rPr>
            <w:noProof/>
            <w:webHidden/>
          </w:rPr>
          <w:t>23</w:t>
        </w:r>
        <w:r w:rsidR="00CD659A">
          <w:rPr>
            <w:noProof/>
            <w:webHidden/>
          </w:rPr>
          <w:fldChar w:fldCharType="end"/>
        </w:r>
      </w:hyperlink>
    </w:p>
    <w:p w14:paraId="423C181D" w14:textId="3AE305D2" w:rsidR="00CD659A" w:rsidRDefault="00A50866">
      <w:pPr>
        <w:pStyle w:val="TableofFigures"/>
        <w:tabs>
          <w:tab w:val="right" w:leader="dot" w:pos="9016"/>
        </w:tabs>
        <w:rPr>
          <w:noProof/>
        </w:rPr>
      </w:pPr>
      <w:hyperlink w:anchor="_Toc38888288" w:history="1">
        <w:r w:rsidR="00CD659A" w:rsidRPr="007A71A4">
          <w:rPr>
            <w:rStyle w:val="Hyperlink"/>
            <w:noProof/>
          </w:rPr>
          <w:t>Table 13: Motronic injection on time vs engine speed graph</w:t>
        </w:r>
        <w:r w:rsidR="00CD659A">
          <w:rPr>
            <w:noProof/>
            <w:webHidden/>
          </w:rPr>
          <w:tab/>
        </w:r>
        <w:r w:rsidR="00CD659A">
          <w:rPr>
            <w:noProof/>
            <w:webHidden/>
          </w:rPr>
          <w:fldChar w:fldCharType="begin"/>
        </w:r>
        <w:r w:rsidR="00CD659A">
          <w:rPr>
            <w:noProof/>
            <w:webHidden/>
          </w:rPr>
          <w:instrText xml:space="preserve"> PAGEREF _Toc38888288 \h </w:instrText>
        </w:r>
        <w:r w:rsidR="00CD659A">
          <w:rPr>
            <w:noProof/>
            <w:webHidden/>
          </w:rPr>
        </w:r>
        <w:r w:rsidR="00CD659A">
          <w:rPr>
            <w:noProof/>
            <w:webHidden/>
          </w:rPr>
          <w:fldChar w:fldCharType="separate"/>
        </w:r>
        <w:r w:rsidR="00CD659A">
          <w:rPr>
            <w:noProof/>
            <w:webHidden/>
          </w:rPr>
          <w:t>28</w:t>
        </w:r>
        <w:r w:rsidR="00CD659A">
          <w:rPr>
            <w:noProof/>
            <w:webHidden/>
          </w:rPr>
          <w:fldChar w:fldCharType="end"/>
        </w:r>
      </w:hyperlink>
    </w:p>
    <w:p w14:paraId="1675E9DA" w14:textId="47CA608D" w:rsidR="00CD659A" w:rsidRDefault="00A50866">
      <w:pPr>
        <w:pStyle w:val="TableofFigures"/>
        <w:tabs>
          <w:tab w:val="right" w:leader="dot" w:pos="9016"/>
        </w:tabs>
        <w:rPr>
          <w:noProof/>
        </w:rPr>
      </w:pPr>
      <w:hyperlink w:anchor="_Toc38888289" w:history="1">
        <w:r w:rsidR="00CD659A" w:rsidRPr="007A71A4">
          <w:rPr>
            <w:rStyle w:val="Hyperlink"/>
            <w:noProof/>
          </w:rPr>
          <w:t>Table 15:Motronic NTC2 voltage vs resistance graph</w:t>
        </w:r>
        <w:r w:rsidR="00CD659A">
          <w:rPr>
            <w:noProof/>
            <w:webHidden/>
          </w:rPr>
          <w:tab/>
        </w:r>
        <w:r w:rsidR="00CD659A">
          <w:rPr>
            <w:noProof/>
            <w:webHidden/>
          </w:rPr>
          <w:fldChar w:fldCharType="begin"/>
        </w:r>
        <w:r w:rsidR="00CD659A">
          <w:rPr>
            <w:noProof/>
            <w:webHidden/>
          </w:rPr>
          <w:instrText xml:space="preserve"> PAGEREF _Toc38888289 \h </w:instrText>
        </w:r>
        <w:r w:rsidR="00CD659A">
          <w:rPr>
            <w:noProof/>
            <w:webHidden/>
          </w:rPr>
        </w:r>
        <w:r w:rsidR="00CD659A">
          <w:rPr>
            <w:noProof/>
            <w:webHidden/>
          </w:rPr>
          <w:fldChar w:fldCharType="separate"/>
        </w:r>
        <w:r w:rsidR="00CD659A">
          <w:rPr>
            <w:noProof/>
            <w:webHidden/>
          </w:rPr>
          <w:t>29</w:t>
        </w:r>
        <w:r w:rsidR="00CD659A">
          <w:rPr>
            <w:noProof/>
            <w:webHidden/>
          </w:rPr>
          <w:fldChar w:fldCharType="end"/>
        </w:r>
      </w:hyperlink>
    </w:p>
    <w:p w14:paraId="11E138CA" w14:textId="77777777" w:rsidR="00284CC7" w:rsidRDefault="00CD659A" w:rsidP="00CD659A">
      <w:pPr>
        <w:rPr>
          <w:noProof/>
        </w:rPr>
      </w:pPr>
      <w:r>
        <w:fldChar w:fldCharType="end"/>
      </w:r>
      <w:r w:rsidR="00284CC7">
        <w:fldChar w:fldCharType="begin"/>
      </w:r>
      <w:r w:rsidR="00284CC7">
        <w:instrText xml:space="preserve"> TOC \h \z \c "Figure" </w:instrText>
      </w:r>
      <w:r w:rsidR="00284CC7">
        <w:fldChar w:fldCharType="separate"/>
      </w:r>
    </w:p>
    <w:p w14:paraId="43DCC0FD" w14:textId="46B9533E" w:rsidR="00284CC7" w:rsidRDefault="00A50866">
      <w:pPr>
        <w:pStyle w:val="TableofFigures"/>
        <w:tabs>
          <w:tab w:val="right" w:leader="dot" w:pos="9016"/>
        </w:tabs>
        <w:rPr>
          <w:rFonts w:eastAsiaTheme="minorEastAsia"/>
          <w:noProof/>
          <w:lang w:eastAsia="en-GB"/>
        </w:rPr>
      </w:pPr>
      <w:hyperlink w:anchor="_Toc38888313" w:history="1">
        <w:r w:rsidR="00284CC7" w:rsidRPr="00DC0273">
          <w:rPr>
            <w:rStyle w:val="Hyperlink"/>
            <w:noProof/>
          </w:rPr>
          <w:t>Figure 1: Jetronic Acceleration scope pattern</w:t>
        </w:r>
        <w:r w:rsidR="00284CC7">
          <w:rPr>
            <w:noProof/>
            <w:webHidden/>
          </w:rPr>
          <w:tab/>
        </w:r>
        <w:r w:rsidR="00284CC7">
          <w:rPr>
            <w:noProof/>
            <w:webHidden/>
          </w:rPr>
          <w:fldChar w:fldCharType="begin"/>
        </w:r>
        <w:r w:rsidR="00284CC7">
          <w:rPr>
            <w:noProof/>
            <w:webHidden/>
          </w:rPr>
          <w:instrText xml:space="preserve"> PAGEREF _Toc38888313 \h </w:instrText>
        </w:r>
        <w:r w:rsidR="00284CC7">
          <w:rPr>
            <w:noProof/>
            <w:webHidden/>
          </w:rPr>
        </w:r>
        <w:r w:rsidR="00284CC7">
          <w:rPr>
            <w:noProof/>
            <w:webHidden/>
          </w:rPr>
          <w:fldChar w:fldCharType="separate"/>
        </w:r>
        <w:r w:rsidR="00284CC7">
          <w:rPr>
            <w:noProof/>
            <w:webHidden/>
          </w:rPr>
          <w:t>12</w:t>
        </w:r>
        <w:r w:rsidR="00284CC7">
          <w:rPr>
            <w:noProof/>
            <w:webHidden/>
          </w:rPr>
          <w:fldChar w:fldCharType="end"/>
        </w:r>
      </w:hyperlink>
    </w:p>
    <w:p w14:paraId="06E491D7" w14:textId="7FE1BE06" w:rsidR="00284CC7" w:rsidRDefault="00A50866">
      <w:pPr>
        <w:pStyle w:val="TableofFigures"/>
        <w:tabs>
          <w:tab w:val="right" w:leader="dot" w:pos="9016"/>
        </w:tabs>
        <w:rPr>
          <w:rFonts w:eastAsiaTheme="minorEastAsia"/>
          <w:noProof/>
          <w:lang w:eastAsia="en-GB"/>
        </w:rPr>
      </w:pPr>
      <w:hyperlink w:anchor="_Toc38888314" w:history="1">
        <w:r w:rsidR="00284CC7" w:rsidRPr="00DC0273">
          <w:rPr>
            <w:rStyle w:val="Hyperlink"/>
            <w:noProof/>
          </w:rPr>
          <w:t>Figure 2: Jetronic Deceleration scope pattern</w:t>
        </w:r>
        <w:r w:rsidR="00284CC7">
          <w:rPr>
            <w:noProof/>
            <w:webHidden/>
          </w:rPr>
          <w:tab/>
        </w:r>
        <w:r w:rsidR="00284CC7">
          <w:rPr>
            <w:noProof/>
            <w:webHidden/>
          </w:rPr>
          <w:fldChar w:fldCharType="begin"/>
        </w:r>
        <w:r w:rsidR="00284CC7">
          <w:rPr>
            <w:noProof/>
            <w:webHidden/>
          </w:rPr>
          <w:instrText xml:space="preserve"> PAGEREF _Toc38888314 \h </w:instrText>
        </w:r>
        <w:r w:rsidR="00284CC7">
          <w:rPr>
            <w:noProof/>
            <w:webHidden/>
          </w:rPr>
        </w:r>
        <w:r w:rsidR="00284CC7">
          <w:rPr>
            <w:noProof/>
            <w:webHidden/>
          </w:rPr>
          <w:fldChar w:fldCharType="separate"/>
        </w:r>
        <w:r w:rsidR="00284CC7">
          <w:rPr>
            <w:noProof/>
            <w:webHidden/>
          </w:rPr>
          <w:t>12</w:t>
        </w:r>
        <w:r w:rsidR="00284CC7">
          <w:rPr>
            <w:noProof/>
            <w:webHidden/>
          </w:rPr>
          <w:fldChar w:fldCharType="end"/>
        </w:r>
      </w:hyperlink>
    </w:p>
    <w:p w14:paraId="09BB961D" w14:textId="6EC085FA" w:rsidR="00284CC7" w:rsidRDefault="00A50866">
      <w:pPr>
        <w:pStyle w:val="TableofFigures"/>
        <w:tabs>
          <w:tab w:val="right" w:leader="dot" w:pos="9016"/>
        </w:tabs>
        <w:rPr>
          <w:rFonts w:eastAsiaTheme="minorEastAsia"/>
          <w:noProof/>
          <w:lang w:eastAsia="en-GB"/>
        </w:rPr>
      </w:pPr>
      <w:hyperlink w:anchor="_Toc38888315" w:history="1">
        <w:r w:rsidR="00284CC7" w:rsidRPr="00DC0273">
          <w:rPr>
            <w:rStyle w:val="Hyperlink"/>
            <w:noProof/>
          </w:rPr>
          <w:t>Figure 3: Jetronic Idle scope pattern</w:t>
        </w:r>
        <w:r w:rsidR="00284CC7">
          <w:rPr>
            <w:noProof/>
            <w:webHidden/>
          </w:rPr>
          <w:tab/>
        </w:r>
        <w:r w:rsidR="00284CC7">
          <w:rPr>
            <w:noProof/>
            <w:webHidden/>
          </w:rPr>
          <w:fldChar w:fldCharType="begin"/>
        </w:r>
        <w:r w:rsidR="00284CC7">
          <w:rPr>
            <w:noProof/>
            <w:webHidden/>
          </w:rPr>
          <w:instrText xml:space="preserve"> PAGEREF _Toc38888315 \h </w:instrText>
        </w:r>
        <w:r w:rsidR="00284CC7">
          <w:rPr>
            <w:noProof/>
            <w:webHidden/>
          </w:rPr>
        </w:r>
        <w:r w:rsidR="00284CC7">
          <w:rPr>
            <w:noProof/>
            <w:webHidden/>
          </w:rPr>
          <w:fldChar w:fldCharType="separate"/>
        </w:r>
        <w:r w:rsidR="00284CC7">
          <w:rPr>
            <w:noProof/>
            <w:webHidden/>
          </w:rPr>
          <w:t>13</w:t>
        </w:r>
        <w:r w:rsidR="00284CC7">
          <w:rPr>
            <w:noProof/>
            <w:webHidden/>
          </w:rPr>
          <w:fldChar w:fldCharType="end"/>
        </w:r>
      </w:hyperlink>
    </w:p>
    <w:p w14:paraId="7C7A8211" w14:textId="5990CEA8" w:rsidR="00284CC7" w:rsidRDefault="00A50866">
      <w:pPr>
        <w:pStyle w:val="TableofFigures"/>
        <w:tabs>
          <w:tab w:val="right" w:leader="dot" w:pos="9016"/>
        </w:tabs>
        <w:rPr>
          <w:rFonts w:eastAsiaTheme="minorEastAsia"/>
          <w:noProof/>
          <w:lang w:eastAsia="en-GB"/>
        </w:rPr>
      </w:pPr>
      <w:hyperlink w:anchor="_Toc38888316" w:history="1">
        <w:r w:rsidR="00284CC7" w:rsidRPr="00DC0273">
          <w:rPr>
            <w:rStyle w:val="Hyperlink"/>
            <w:noProof/>
          </w:rPr>
          <w:t>Figure 4: Motronic Acceleration scope pattern</w:t>
        </w:r>
        <w:r w:rsidR="00284CC7">
          <w:rPr>
            <w:noProof/>
            <w:webHidden/>
          </w:rPr>
          <w:tab/>
        </w:r>
        <w:r w:rsidR="00284CC7">
          <w:rPr>
            <w:noProof/>
            <w:webHidden/>
          </w:rPr>
          <w:fldChar w:fldCharType="begin"/>
        </w:r>
        <w:r w:rsidR="00284CC7">
          <w:rPr>
            <w:noProof/>
            <w:webHidden/>
          </w:rPr>
          <w:instrText xml:space="preserve"> PAGEREF _Toc38888316 \h </w:instrText>
        </w:r>
        <w:r w:rsidR="00284CC7">
          <w:rPr>
            <w:noProof/>
            <w:webHidden/>
          </w:rPr>
        </w:r>
        <w:r w:rsidR="00284CC7">
          <w:rPr>
            <w:noProof/>
            <w:webHidden/>
          </w:rPr>
          <w:fldChar w:fldCharType="separate"/>
        </w:r>
        <w:r w:rsidR="00284CC7">
          <w:rPr>
            <w:noProof/>
            <w:webHidden/>
          </w:rPr>
          <w:t>15</w:t>
        </w:r>
        <w:r w:rsidR="00284CC7">
          <w:rPr>
            <w:noProof/>
            <w:webHidden/>
          </w:rPr>
          <w:fldChar w:fldCharType="end"/>
        </w:r>
      </w:hyperlink>
    </w:p>
    <w:p w14:paraId="02DCB479" w14:textId="39342664" w:rsidR="00284CC7" w:rsidRDefault="00A50866">
      <w:pPr>
        <w:pStyle w:val="TableofFigures"/>
        <w:tabs>
          <w:tab w:val="right" w:leader="dot" w:pos="9016"/>
        </w:tabs>
        <w:rPr>
          <w:rFonts w:eastAsiaTheme="minorEastAsia"/>
          <w:noProof/>
          <w:lang w:eastAsia="en-GB"/>
        </w:rPr>
      </w:pPr>
      <w:hyperlink w:anchor="_Toc38888317" w:history="1">
        <w:r w:rsidR="00284CC7" w:rsidRPr="00DC0273">
          <w:rPr>
            <w:rStyle w:val="Hyperlink"/>
            <w:noProof/>
          </w:rPr>
          <w:t>Figure 5: Motronic deceleration scope pattern</w:t>
        </w:r>
        <w:r w:rsidR="00284CC7">
          <w:rPr>
            <w:noProof/>
            <w:webHidden/>
          </w:rPr>
          <w:tab/>
        </w:r>
        <w:r w:rsidR="00284CC7">
          <w:rPr>
            <w:noProof/>
            <w:webHidden/>
          </w:rPr>
          <w:fldChar w:fldCharType="begin"/>
        </w:r>
        <w:r w:rsidR="00284CC7">
          <w:rPr>
            <w:noProof/>
            <w:webHidden/>
          </w:rPr>
          <w:instrText xml:space="preserve"> PAGEREF _Toc38888317 \h </w:instrText>
        </w:r>
        <w:r w:rsidR="00284CC7">
          <w:rPr>
            <w:noProof/>
            <w:webHidden/>
          </w:rPr>
        </w:r>
        <w:r w:rsidR="00284CC7">
          <w:rPr>
            <w:noProof/>
            <w:webHidden/>
          </w:rPr>
          <w:fldChar w:fldCharType="separate"/>
        </w:r>
        <w:r w:rsidR="00284CC7">
          <w:rPr>
            <w:noProof/>
            <w:webHidden/>
          </w:rPr>
          <w:t>16</w:t>
        </w:r>
        <w:r w:rsidR="00284CC7">
          <w:rPr>
            <w:noProof/>
            <w:webHidden/>
          </w:rPr>
          <w:fldChar w:fldCharType="end"/>
        </w:r>
      </w:hyperlink>
    </w:p>
    <w:p w14:paraId="680447D1" w14:textId="5CC882E4" w:rsidR="00284CC7" w:rsidRDefault="00A50866">
      <w:pPr>
        <w:pStyle w:val="TableofFigures"/>
        <w:tabs>
          <w:tab w:val="right" w:leader="dot" w:pos="9016"/>
        </w:tabs>
        <w:rPr>
          <w:rFonts w:eastAsiaTheme="minorEastAsia"/>
          <w:noProof/>
          <w:lang w:eastAsia="en-GB"/>
        </w:rPr>
      </w:pPr>
      <w:hyperlink w:anchor="_Toc38888318" w:history="1">
        <w:r w:rsidR="00284CC7" w:rsidRPr="00DC0273">
          <w:rPr>
            <w:rStyle w:val="Hyperlink"/>
            <w:noProof/>
          </w:rPr>
          <w:t>Figure 6: Motronic Idle scope pattern</w:t>
        </w:r>
        <w:r w:rsidR="00284CC7">
          <w:rPr>
            <w:noProof/>
            <w:webHidden/>
          </w:rPr>
          <w:tab/>
        </w:r>
        <w:r w:rsidR="00284CC7">
          <w:rPr>
            <w:noProof/>
            <w:webHidden/>
          </w:rPr>
          <w:fldChar w:fldCharType="begin"/>
        </w:r>
        <w:r w:rsidR="00284CC7">
          <w:rPr>
            <w:noProof/>
            <w:webHidden/>
          </w:rPr>
          <w:instrText xml:space="preserve"> PAGEREF _Toc38888318 \h </w:instrText>
        </w:r>
        <w:r w:rsidR="00284CC7">
          <w:rPr>
            <w:noProof/>
            <w:webHidden/>
          </w:rPr>
        </w:r>
        <w:r w:rsidR="00284CC7">
          <w:rPr>
            <w:noProof/>
            <w:webHidden/>
          </w:rPr>
          <w:fldChar w:fldCharType="separate"/>
        </w:r>
        <w:r w:rsidR="00284CC7">
          <w:rPr>
            <w:noProof/>
            <w:webHidden/>
          </w:rPr>
          <w:t>16</w:t>
        </w:r>
        <w:r w:rsidR="00284CC7">
          <w:rPr>
            <w:noProof/>
            <w:webHidden/>
          </w:rPr>
          <w:fldChar w:fldCharType="end"/>
        </w:r>
      </w:hyperlink>
    </w:p>
    <w:p w14:paraId="0744102C" w14:textId="29EF6DF0" w:rsidR="00284CC7" w:rsidRDefault="00A50866">
      <w:pPr>
        <w:pStyle w:val="TableofFigures"/>
        <w:tabs>
          <w:tab w:val="right" w:leader="dot" w:pos="9016"/>
        </w:tabs>
        <w:rPr>
          <w:rFonts w:eastAsiaTheme="minorEastAsia"/>
          <w:noProof/>
          <w:lang w:eastAsia="en-GB"/>
        </w:rPr>
      </w:pPr>
      <w:hyperlink w:anchor="_Toc38888319" w:history="1">
        <w:r w:rsidR="00284CC7" w:rsidRPr="00DC0273">
          <w:rPr>
            <w:rStyle w:val="Hyperlink"/>
            <w:noProof/>
          </w:rPr>
          <w:t>Figure 7: Jetronic acceleration scope pattern</w:t>
        </w:r>
        <w:r w:rsidR="00284CC7">
          <w:rPr>
            <w:noProof/>
            <w:webHidden/>
          </w:rPr>
          <w:tab/>
        </w:r>
        <w:r w:rsidR="00284CC7">
          <w:rPr>
            <w:noProof/>
            <w:webHidden/>
          </w:rPr>
          <w:fldChar w:fldCharType="begin"/>
        </w:r>
        <w:r w:rsidR="00284CC7">
          <w:rPr>
            <w:noProof/>
            <w:webHidden/>
          </w:rPr>
          <w:instrText xml:space="preserve"> PAGEREF _Toc38888319 \h </w:instrText>
        </w:r>
        <w:r w:rsidR="00284CC7">
          <w:rPr>
            <w:noProof/>
            <w:webHidden/>
          </w:rPr>
        </w:r>
        <w:r w:rsidR="00284CC7">
          <w:rPr>
            <w:noProof/>
            <w:webHidden/>
          </w:rPr>
          <w:fldChar w:fldCharType="separate"/>
        </w:r>
        <w:r w:rsidR="00284CC7">
          <w:rPr>
            <w:noProof/>
            <w:webHidden/>
          </w:rPr>
          <w:t>19</w:t>
        </w:r>
        <w:r w:rsidR="00284CC7">
          <w:rPr>
            <w:noProof/>
            <w:webHidden/>
          </w:rPr>
          <w:fldChar w:fldCharType="end"/>
        </w:r>
      </w:hyperlink>
    </w:p>
    <w:p w14:paraId="592D1A09" w14:textId="1339A9B3" w:rsidR="00284CC7" w:rsidRDefault="00A50866">
      <w:pPr>
        <w:pStyle w:val="TableofFigures"/>
        <w:tabs>
          <w:tab w:val="right" w:leader="dot" w:pos="9016"/>
        </w:tabs>
        <w:rPr>
          <w:rFonts w:eastAsiaTheme="minorEastAsia"/>
          <w:noProof/>
          <w:lang w:eastAsia="en-GB"/>
        </w:rPr>
      </w:pPr>
      <w:hyperlink w:anchor="_Toc38888320" w:history="1">
        <w:r w:rsidR="00284CC7" w:rsidRPr="00DC0273">
          <w:rPr>
            <w:rStyle w:val="Hyperlink"/>
            <w:noProof/>
          </w:rPr>
          <w:t>Figure 8: Jetronic Crank sensor signal scope pattern</w:t>
        </w:r>
        <w:r w:rsidR="00284CC7">
          <w:rPr>
            <w:noProof/>
            <w:webHidden/>
          </w:rPr>
          <w:tab/>
        </w:r>
        <w:r w:rsidR="00284CC7">
          <w:rPr>
            <w:noProof/>
            <w:webHidden/>
          </w:rPr>
          <w:fldChar w:fldCharType="begin"/>
        </w:r>
        <w:r w:rsidR="00284CC7">
          <w:rPr>
            <w:noProof/>
            <w:webHidden/>
          </w:rPr>
          <w:instrText xml:space="preserve"> PAGEREF _Toc38888320 \h </w:instrText>
        </w:r>
        <w:r w:rsidR="00284CC7">
          <w:rPr>
            <w:noProof/>
            <w:webHidden/>
          </w:rPr>
        </w:r>
        <w:r w:rsidR="00284CC7">
          <w:rPr>
            <w:noProof/>
            <w:webHidden/>
          </w:rPr>
          <w:fldChar w:fldCharType="separate"/>
        </w:r>
        <w:r w:rsidR="00284CC7">
          <w:rPr>
            <w:noProof/>
            <w:webHidden/>
          </w:rPr>
          <w:t>19</w:t>
        </w:r>
        <w:r w:rsidR="00284CC7">
          <w:rPr>
            <w:noProof/>
            <w:webHidden/>
          </w:rPr>
          <w:fldChar w:fldCharType="end"/>
        </w:r>
      </w:hyperlink>
    </w:p>
    <w:p w14:paraId="324CB1FF" w14:textId="53F53178" w:rsidR="00284CC7" w:rsidRDefault="00A50866">
      <w:pPr>
        <w:pStyle w:val="TableofFigures"/>
        <w:tabs>
          <w:tab w:val="right" w:leader="dot" w:pos="9016"/>
        </w:tabs>
        <w:rPr>
          <w:rFonts w:eastAsiaTheme="minorEastAsia"/>
          <w:noProof/>
          <w:lang w:eastAsia="en-GB"/>
        </w:rPr>
      </w:pPr>
      <w:hyperlink w:anchor="_Toc38888321" w:history="1">
        <w:r w:rsidR="00284CC7" w:rsidRPr="00DC0273">
          <w:rPr>
            <w:rStyle w:val="Hyperlink"/>
            <w:noProof/>
          </w:rPr>
          <w:t>Figure 9: Jetronic Deceleration scope pattern</w:t>
        </w:r>
        <w:r w:rsidR="00284CC7">
          <w:rPr>
            <w:noProof/>
            <w:webHidden/>
          </w:rPr>
          <w:tab/>
        </w:r>
        <w:r w:rsidR="00284CC7">
          <w:rPr>
            <w:noProof/>
            <w:webHidden/>
          </w:rPr>
          <w:fldChar w:fldCharType="begin"/>
        </w:r>
        <w:r w:rsidR="00284CC7">
          <w:rPr>
            <w:noProof/>
            <w:webHidden/>
          </w:rPr>
          <w:instrText xml:space="preserve"> PAGEREF _Toc38888321 \h </w:instrText>
        </w:r>
        <w:r w:rsidR="00284CC7">
          <w:rPr>
            <w:noProof/>
            <w:webHidden/>
          </w:rPr>
        </w:r>
        <w:r w:rsidR="00284CC7">
          <w:rPr>
            <w:noProof/>
            <w:webHidden/>
          </w:rPr>
          <w:fldChar w:fldCharType="separate"/>
        </w:r>
        <w:r w:rsidR="00284CC7">
          <w:rPr>
            <w:noProof/>
            <w:webHidden/>
          </w:rPr>
          <w:t>20</w:t>
        </w:r>
        <w:r w:rsidR="00284CC7">
          <w:rPr>
            <w:noProof/>
            <w:webHidden/>
          </w:rPr>
          <w:fldChar w:fldCharType="end"/>
        </w:r>
      </w:hyperlink>
    </w:p>
    <w:p w14:paraId="43555E9A" w14:textId="2FBA5B8D" w:rsidR="00284CC7" w:rsidRDefault="00A50866">
      <w:pPr>
        <w:pStyle w:val="TableofFigures"/>
        <w:tabs>
          <w:tab w:val="right" w:leader="dot" w:pos="9016"/>
        </w:tabs>
        <w:rPr>
          <w:rFonts w:eastAsiaTheme="minorEastAsia"/>
          <w:noProof/>
          <w:lang w:eastAsia="en-GB"/>
        </w:rPr>
      </w:pPr>
      <w:hyperlink w:anchor="_Toc38888322" w:history="1">
        <w:r w:rsidR="00284CC7" w:rsidRPr="00DC0273">
          <w:rPr>
            <w:rStyle w:val="Hyperlink"/>
            <w:noProof/>
          </w:rPr>
          <w:t>Figure 10: Jetronic Idle scope pattern</w:t>
        </w:r>
        <w:r w:rsidR="00284CC7">
          <w:rPr>
            <w:noProof/>
            <w:webHidden/>
          </w:rPr>
          <w:tab/>
        </w:r>
        <w:r w:rsidR="00284CC7">
          <w:rPr>
            <w:noProof/>
            <w:webHidden/>
          </w:rPr>
          <w:fldChar w:fldCharType="begin"/>
        </w:r>
        <w:r w:rsidR="00284CC7">
          <w:rPr>
            <w:noProof/>
            <w:webHidden/>
          </w:rPr>
          <w:instrText xml:space="preserve"> PAGEREF _Toc38888322 \h </w:instrText>
        </w:r>
        <w:r w:rsidR="00284CC7">
          <w:rPr>
            <w:noProof/>
            <w:webHidden/>
          </w:rPr>
        </w:r>
        <w:r w:rsidR="00284CC7">
          <w:rPr>
            <w:noProof/>
            <w:webHidden/>
          </w:rPr>
          <w:fldChar w:fldCharType="separate"/>
        </w:r>
        <w:r w:rsidR="00284CC7">
          <w:rPr>
            <w:noProof/>
            <w:webHidden/>
          </w:rPr>
          <w:t>21</w:t>
        </w:r>
        <w:r w:rsidR="00284CC7">
          <w:rPr>
            <w:noProof/>
            <w:webHidden/>
          </w:rPr>
          <w:fldChar w:fldCharType="end"/>
        </w:r>
      </w:hyperlink>
    </w:p>
    <w:p w14:paraId="3D1B010E" w14:textId="5B8567B4" w:rsidR="00284CC7" w:rsidRDefault="00A50866">
      <w:pPr>
        <w:pStyle w:val="TableofFigures"/>
        <w:tabs>
          <w:tab w:val="right" w:leader="dot" w:pos="9016"/>
        </w:tabs>
        <w:rPr>
          <w:rFonts w:eastAsiaTheme="minorEastAsia"/>
          <w:noProof/>
          <w:lang w:eastAsia="en-GB"/>
        </w:rPr>
      </w:pPr>
      <w:hyperlink w:anchor="_Toc38888323" w:history="1">
        <w:r w:rsidR="00284CC7" w:rsidRPr="00DC0273">
          <w:rPr>
            <w:rStyle w:val="Hyperlink"/>
            <w:noProof/>
          </w:rPr>
          <w:t>Figure 11: Motronic acceleration scope pattern</w:t>
        </w:r>
        <w:r w:rsidR="00284CC7">
          <w:rPr>
            <w:noProof/>
            <w:webHidden/>
          </w:rPr>
          <w:tab/>
        </w:r>
        <w:r w:rsidR="00284CC7">
          <w:rPr>
            <w:noProof/>
            <w:webHidden/>
          </w:rPr>
          <w:fldChar w:fldCharType="begin"/>
        </w:r>
        <w:r w:rsidR="00284CC7">
          <w:rPr>
            <w:noProof/>
            <w:webHidden/>
          </w:rPr>
          <w:instrText xml:space="preserve"> PAGEREF _Toc38888323 \h </w:instrText>
        </w:r>
        <w:r w:rsidR="00284CC7">
          <w:rPr>
            <w:noProof/>
            <w:webHidden/>
          </w:rPr>
        </w:r>
        <w:r w:rsidR="00284CC7">
          <w:rPr>
            <w:noProof/>
            <w:webHidden/>
          </w:rPr>
          <w:fldChar w:fldCharType="separate"/>
        </w:r>
        <w:r w:rsidR="00284CC7">
          <w:rPr>
            <w:noProof/>
            <w:webHidden/>
          </w:rPr>
          <w:t>24</w:t>
        </w:r>
        <w:r w:rsidR="00284CC7">
          <w:rPr>
            <w:noProof/>
            <w:webHidden/>
          </w:rPr>
          <w:fldChar w:fldCharType="end"/>
        </w:r>
      </w:hyperlink>
    </w:p>
    <w:p w14:paraId="50043806" w14:textId="2AFF5CF9" w:rsidR="00284CC7" w:rsidRDefault="00A50866">
      <w:pPr>
        <w:pStyle w:val="TableofFigures"/>
        <w:tabs>
          <w:tab w:val="right" w:leader="dot" w:pos="9016"/>
        </w:tabs>
        <w:rPr>
          <w:rFonts w:eastAsiaTheme="minorEastAsia"/>
          <w:noProof/>
          <w:lang w:eastAsia="en-GB"/>
        </w:rPr>
      </w:pPr>
      <w:hyperlink w:anchor="_Toc38888324" w:history="1">
        <w:r w:rsidR="00284CC7" w:rsidRPr="00DC0273">
          <w:rPr>
            <w:rStyle w:val="Hyperlink"/>
            <w:noProof/>
          </w:rPr>
          <w:t>Figure 12: Motronic speed sensor scope pattern</w:t>
        </w:r>
        <w:r w:rsidR="00284CC7">
          <w:rPr>
            <w:noProof/>
            <w:webHidden/>
          </w:rPr>
          <w:tab/>
        </w:r>
        <w:r w:rsidR="00284CC7">
          <w:rPr>
            <w:noProof/>
            <w:webHidden/>
          </w:rPr>
          <w:fldChar w:fldCharType="begin"/>
        </w:r>
        <w:r w:rsidR="00284CC7">
          <w:rPr>
            <w:noProof/>
            <w:webHidden/>
          </w:rPr>
          <w:instrText xml:space="preserve"> PAGEREF _Toc38888324 \h </w:instrText>
        </w:r>
        <w:r w:rsidR="00284CC7">
          <w:rPr>
            <w:noProof/>
            <w:webHidden/>
          </w:rPr>
        </w:r>
        <w:r w:rsidR="00284CC7">
          <w:rPr>
            <w:noProof/>
            <w:webHidden/>
          </w:rPr>
          <w:fldChar w:fldCharType="separate"/>
        </w:r>
        <w:r w:rsidR="00284CC7">
          <w:rPr>
            <w:noProof/>
            <w:webHidden/>
          </w:rPr>
          <w:t>24</w:t>
        </w:r>
        <w:r w:rsidR="00284CC7">
          <w:rPr>
            <w:noProof/>
            <w:webHidden/>
          </w:rPr>
          <w:fldChar w:fldCharType="end"/>
        </w:r>
      </w:hyperlink>
    </w:p>
    <w:p w14:paraId="4CE61206" w14:textId="6C8199BF" w:rsidR="00284CC7" w:rsidRDefault="00A50866">
      <w:pPr>
        <w:pStyle w:val="TableofFigures"/>
        <w:tabs>
          <w:tab w:val="right" w:leader="dot" w:pos="9016"/>
        </w:tabs>
        <w:rPr>
          <w:rFonts w:eastAsiaTheme="minorEastAsia"/>
          <w:noProof/>
          <w:lang w:eastAsia="en-GB"/>
        </w:rPr>
      </w:pPr>
      <w:hyperlink w:anchor="_Toc38888325" w:history="1">
        <w:r w:rsidR="00284CC7" w:rsidRPr="00DC0273">
          <w:rPr>
            <w:rStyle w:val="Hyperlink"/>
            <w:noProof/>
          </w:rPr>
          <w:t>Figure 13: Motronic deceleration scope pattern</w:t>
        </w:r>
        <w:r w:rsidR="00284CC7">
          <w:rPr>
            <w:noProof/>
            <w:webHidden/>
          </w:rPr>
          <w:tab/>
        </w:r>
        <w:r w:rsidR="00284CC7">
          <w:rPr>
            <w:noProof/>
            <w:webHidden/>
          </w:rPr>
          <w:fldChar w:fldCharType="begin"/>
        </w:r>
        <w:r w:rsidR="00284CC7">
          <w:rPr>
            <w:noProof/>
            <w:webHidden/>
          </w:rPr>
          <w:instrText xml:space="preserve"> PAGEREF _Toc38888325 \h </w:instrText>
        </w:r>
        <w:r w:rsidR="00284CC7">
          <w:rPr>
            <w:noProof/>
            <w:webHidden/>
          </w:rPr>
        </w:r>
        <w:r w:rsidR="00284CC7">
          <w:rPr>
            <w:noProof/>
            <w:webHidden/>
          </w:rPr>
          <w:fldChar w:fldCharType="separate"/>
        </w:r>
        <w:r w:rsidR="00284CC7">
          <w:rPr>
            <w:noProof/>
            <w:webHidden/>
          </w:rPr>
          <w:t>25</w:t>
        </w:r>
        <w:r w:rsidR="00284CC7">
          <w:rPr>
            <w:noProof/>
            <w:webHidden/>
          </w:rPr>
          <w:fldChar w:fldCharType="end"/>
        </w:r>
      </w:hyperlink>
    </w:p>
    <w:p w14:paraId="314E53D6" w14:textId="69ADB326" w:rsidR="00284CC7" w:rsidRDefault="00A50866">
      <w:pPr>
        <w:pStyle w:val="TableofFigures"/>
        <w:tabs>
          <w:tab w:val="right" w:leader="dot" w:pos="9016"/>
        </w:tabs>
        <w:rPr>
          <w:rFonts w:eastAsiaTheme="minorEastAsia"/>
          <w:noProof/>
          <w:lang w:eastAsia="en-GB"/>
        </w:rPr>
      </w:pPr>
      <w:hyperlink w:anchor="_Toc38888326" w:history="1">
        <w:r w:rsidR="00284CC7" w:rsidRPr="00DC0273">
          <w:rPr>
            <w:rStyle w:val="Hyperlink"/>
            <w:noProof/>
          </w:rPr>
          <w:t>Figure 14: Motronic idle scope pattern</w:t>
        </w:r>
        <w:r w:rsidR="00284CC7">
          <w:rPr>
            <w:noProof/>
            <w:webHidden/>
          </w:rPr>
          <w:tab/>
        </w:r>
        <w:r w:rsidR="00284CC7">
          <w:rPr>
            <w:noProof/>
            <w:webHidden/>
          </w:rPr>
          <w:fldChar w:fldCharType="begin"/>
        </w:r>
        <w:r w:rsidR="00284CC7">
          <w:rPr>
            <w:noProof/>
            <w:webHidden/>
          </w:rPr>
          <w:instrText xml:space="preserve"> PAGEREF _Toc38888326 \h </w:instrText>
        </w:r>
        <w:r w:rsidR="00284CC7">
          <w:rPr>
            <w:noProof/>
            <w:webHidden/>
          </w:rPr>
        </w:r>
        <w:r w:rsidR="00284CC7">
          <w:rPr>
            <w:noProof/>
            <w:webHidden/>
          </w:rPr>
          <w:fldChar w:fldCharType="separate"/>
        </w:r>
        <w:r w:rsidR="00284CC7">
          <w:rPr>
            <w:noProof/>
            <w:webHidden/>
          </w:rPr>
          <w:t>26</w:t>
        </w:r>
        <w:r w:rsidR="00284CC7">
          <w:rPr>
            <w:noProof/>
            <w:webHidden/>
          </w:rPr>
          <w:fldChar w:fldCharType="end"/>
        </w:r>
      </w:hyperlink>
    </w:p>
    <w:p w14:paraId="24F3028C" w14:textId="13F55C35" w:rsidR="00284CC7" w:rsidRDefault="00A50866">
      <w:pPr>
        <w:pStyle w:val="TableofFigures"/>
        <w:tabs>
          <w:tab w:val="right" w:leader="dot" w:pos="9016"/>
        </w:tabs>
        <w:rPr>
          <w:rFonts w:eastAsiaTheme="minorEastAsia"/>
          <w:noProof/>
          <w:lang w:eastAsia="en-GB"/>
        </w:rPr>
      </w:pPr>
      <w:hyperlink w:anchor="_Toc38888327" w:history="1">
        <w:r w:rsidR="00284CC7" w:rsidRPr="00DC0273">
          <w:rPr>
            <w:rStyle w:val="Hyperlink"/>
            <w:noProof/>
          </w:rPr>
          <w:t>Figure 15: Motronic Rotary Idle control valve scope pattern</w:t>
        </w:r>
        <w:r w:rsidR="00284CC7">
          <w:rPr>
            <w:noProof/>
            <w:webHidden/>
          </w:rPr>
          <w:tab/>
        </w:r>
        <w:r w:rsidR="00284CC7">
          <w:rPr>
            <w:noProof/>
            <w:webHidden/>
          </w:rPr>
          <w:fldChar w:fldCharType="begin"/>
        </w:r>
        <w:r w:rsidR="00284CC7">
          <w:rPr>
            <w:noProof/>
            <w:webHidden/>
          </w:rPr>
          <w:instrText xml:space="preserve"> PAGEREF _Toc38888327 \h </w:instrText>
        </w:r>
        <w:r w:rsidR="00284CC7">
          <w:rPr>
            <w:noProof/>
            <w:webHidden/>
          </w:rPr>
        </w:r>
        <w:r w:rsidR="00284CC7">
          <w:rPr>
            <w:noProof/>
            <w:webHidden/>
          </w:rPr>
          <w:fldChar w:fldCharType="separate"/>
        </w:r>
        <w:r w:rsidR="00284CC7">
          <w:rPr>
            <w:noProof/>
            <w:webHidden/>
          </w:rPr>
          <w:t>27</w:t>
        </w:r>
        <w:r w:rsidR="00284CC7">
          <w:rPr>
            <w:noProof/>
            <w:webHidden/>
          </w:rPr>
          <w:fldChar w:fldCharType="end"/>
        </w:r>
      </w:hyperlink>
    </w:p>
    <w:p w14:paraId="19B58B7B" w14:textId="51A662BE" w:rsidR="00284CC7" w:rsidRDefault="00A50866">
      <w:pPr>
        <w:pStyle w:val="TableofFigures"/>
        <w:tabs>
          <w:tab w:val="right" w:leader="dot" w:pos="9016"/>
        </w:tabs>
        <w:rPr>
          <w:rFonts w:eastAsiaTheme="minorEastAsia"/>
          <w:noProof/>
          <w:lang w:eastAsia="en-GB"/>
        </w:rPr>
      </w:pPr>
      <w:hyperlink w:anchor="_Toc38888328" w:history="1">
        <w:r w:rsidR="00284CC7" w:rsidRPr="00DC0273">
          <w:rPr>
            <w:rStyle w:val="Hyperlink"/>
            <w:noProof/>
          </w:rPr>
          <w:t>Figure 16: Motronic Lambda signal scope pattern</w:t>
        </w:r>
        <w:r w:rsidR="00284CC7">
          <w:rPr>
            <w:noProof/>
            <w:webHidden/>
          </w:rPr>
          <w:tab/>
        </w:r>
        <w:r w:rsidR="00284CC7">
          <w:rPr>
            <w:noProof/>
            <w:webHidden/>
          </w:rPr>
          <w:fldChar w:fldCharType="begin"/>
        </w:r>
        <w:r w:rsidR="00284CC7">
          <w:rPr>
            <w:noProof/>
            <w:webHidden/>
          </w:rPr>
          <w:instrText xml:space="preserve"> PAGEREF _Toc38888328 \h </w:instrText>
        </w:r>
        <w:r w:rsidR="00284CC7">
          <w:rPr>
            <w:noProof/>
            <w:webHidden/>
          </w:rPr>
        </w:r>
        <w:r w:rsidR="00284CC7">
          <w:rPr>
            <w:noProof/>
            <w:webHidden/>
          </w:rPr>
          <w:fldChar w:fldCharType="separate"/>
        </w:r>
        <w:r w:rsidR="00284CC7">
          <w:rPr>
            <w:noProof/>
            <w:webHidden/>
          </w:rPr>
          <w:t>28</w:t>
        </w:r>
        <w:r w:rsidR="00284CC7">
          <w:rPr>
            <w:noProof/>
            <w:webHidden/>
          </w:rPr>
          <w:fldChar w:fldCharType="end"/>
        </w:r>
      </w:hyperlink>
    </w:p>
    <w:p w14:paraId="21909D03" w14:textId="4D535B45" w:rsidR="00CD659A" w:rsidRDefault="00284CC7" w:rsidP="00CD659A">
      <w:r>
        <w:fldChar w:fldCharType="end"/>
      </w:r>
    </w:p>
    <w:p w14:paraId="7CC978D2" w14:textId="02413545" w:rsidR="00CD659A" w:rsidRDefault="00CD659A" w:rsidP="00CD659A"/>
    <w:p w14:paraId="1AA55A15" w14:textId="49448CF3" w:rsidR="00A50866" w:rsidRDefault="00A50866" w:rsidP="00CD659A"/>
    <w:p w14:paraId="65E01A45" w14:textId="4C1EDC5F" w:rsidR="00A50866" w:rsidRDefault="00A50866" w:rsidP="00CD659A"/>
    <w:p w14:paraId="56F8FA68" w14:textId="5D7561DD" w:rsidR="00A50866" w:rsidRDefault="00A50866" w:rsidP="00CD659A"/>
    <w:p w14:paraId="7B38430F" w14:textId="56998AF0" w:rsidR="00A50866" w:rsidRDefault="00A50866" w:rsidP="00CD659A"/>
    <w:p w14:paraId="5B74089B" w14:textId="0DEDAD23" w:rsidR="00A50866" w:rsidRDefault="00A50866" w:rsidP="00CD659A"/>
    <w:p w14:paraId="7217D2AE" w14:textId="77777777" w:rsidR="00A50866" w:rsidRPr="00CD659A" w:rsidRDefault="00A50866" w:rsidP="00CD659A"/>
    <w:p w14:paraId="3E163D93" w14:textId="7D2F51B3" w:rsidR="002066A3" w:rsidRDefault="002066A3" w:rsidP="00AA0590">
      <w:pPr>
        <w:pStyle w:val="Heading1"/>
        <w:jc w:val="both"/>
      </w:pPr>
      <w:bookmarkStart w:id="1" w:name="_Toc38882277"/>
      <w:r>
        <w:lastRenderedPageBreak/>
        <w:t>Introduction:</w:t>
      </w:r>
      <w:bookmarkEnd w:id="1"/>
    </w:p>
    <w:p w14:paraId="503F6E5C" w14:textId="77777777" w:rsidR="002066A3" w:rsidRDefault="002066A3" w:rsidP="002066A3"/>
    <w:p w14:paraId="52609556" w14:textId="1599A342" w:rsidR="002066A3" w:rsidRDefault="002066A3" w:rsidP="00DE0392">
      <w:pPr>
        <w:jc w:val="both"/>
      </w:pPr>
      <w:r>
        <w:t>The aims of this report are to test</w:t>
      </w:r>
      <w:r w:rsidR="002D7FFB">
        <w:t>, analyse and evaluate the theory of two very similar engine control systems by going through a series of physical tests carried on in an engine test laboratory. The report will first take a look at the general history behind engine control systems</w:t>
      </w:r>
      <w:r w:rsidR="004E2342">
        <w:t xml:space="preserve">. It will also specifically identify and expel the elements that compose each system and what makes them different. The report </w:t>
      </w:r>
      <w:r w:rsidR="002D7FFB">
        <w:t xml:space="preserve">will then go through the physical experimental procedure when testing the two engine control systems. Raw results and outcomes from the tests will then be shows </w:t>
      </w:r>
      <w:r w:rsidR="004E2342">
        <w:t>and briefly explained. A deep and structured analysis of these raw results from tests will be carried out in order to interpret and understand every aspect of how each system works and what affects them in their function.</w:t>
      </w:r>
      <w:r w:rsidR="008C4D5C">
        <w:t xml:space="preserve"> A suggestion of a modification for a potential faulty device or system error will be discussed afterwards. Suggestion of modification will be joined by explanation and graphs as a proof of statement. </w:t>
      </w:r>
      <w:r w:rsidR="004E2342">
        <w:t xml:space="preserve"> A concise but efficient paragraph </w:t>
      </w:r>
      <w:r w:rsidR="00735A53">
        <w:t xml:space="preserve">after analysis results putting </w:t>
      </w:r>
      <w:r w:rsidR="004E2342">
        <w:t xml:space="preserve">forward the advantages and disadvantages for both systems will be made </w:t>
      </w:r>
      <w:r w:rsidR="00735A53">
        <w:t>to put</w:t>
      </w:r>
      <w:r w:rsidR="004E2342">
        <w:t xml:space="preserve"> a conclusion o</w:t>
      </w:r>
      <w:r w:rsidR="00735A53">
        <w:t>n</w:t>
      </w:r>
      <w:r w:rsidR="004E2342">
        <w:t xml:space="preserve"> this whole report.</w:t>
      </w:r>
      <w:r w:rsidR="008C4D5C">
        <w:t xml:space="preserve"> The author’s self-evaluation about marge of error, difficulties and personal outcomes while completing this report, will be made after the report’s conclusion. A potential of further work carried on to compare results with the ones studied in this report in order to give more credibility will be discussed. A list of</w:t>
      </w:r>
      <w:r w:rsidR="003D7A34">
        <w:t xml:space="preserve"> </w:t>
      </w:r>
      <w:r w:rsidR="008C4D5C">
        <w:t>references</w:t>
      </w:r>
      <w:r w:rsidR="003D7A34">
        <w:t xml:space="preserve"> of all sources used to help carrying on the subject</w:t>
      </w:r>
      <w:r w:rsidR="008C4D5C">
        <w:t xml:space="preserve"> could be found at the bottom</w:t>
      </w:r>
      <w:r w:rsidR="003D7A34">
        <w:t xml:space="preserve"> pages</w:t>
      </w:r>
      <w:r w:rsidR="008C4D5C">
        <w:t xml:space="preserve"> of the report</w:t>
      </w:r>
      <w:r w:rsidR="003D7A34">
        <w:t>. To finish, an appendix with all extra data, tables and graph will be made at the very last pages of the report.</w:t>
      </w:r>
      <w:r w:rsidR="00AD4559">
        <w:t xml:space="preserve"> </w:t>
      </w:r>
    </w:p>
    <w:p w14:paraId="6C4D9D4C" w14:textId="77777777" w:rsidR="002066A3" w:rsidRDefault="002066A3" w:rsidP="00DE0392">
      <w:pPr>
        <w:jc w:val="both"/>
      </w:pPr>
    </w:p>
    <w:p w14:paraId="0A81FA17" w14:textId="77777777" w:rsidR="002066A3" w:rsidRDefault="002066A3" w:rsidP="002066A3"/>
    <w:p w14:paraId="10194436" w14:textId="77777777" w:rsidR="002066A3" w:rsidRDefault="002066A3" w:rsidP="002066A3"/>
    <w:p w14:paraId="0F4907B4" w14:textId="4218EB00" w:rsidR="002066A3" w:rsidRDefault="002066A3" w:rsidP="002066A3"/>
    <w:p w14:paraId="50FC388A" w14:textId="77777777" w:rsidR="00DE0392" w:rsidRDefault="00DE0392" w:rsidP="002066A3"/>
    <w:p w14:paraId="2607316B" w14:textId="7CFF9AF4" w:rsidR="002066A3" w:rsidRDefault="002066A3" w:rsidP="002066A3"/>
    <w:p w14:paraId="365CBE1C" w14:textId="4F37B3B6" w:rsidR="002066A3" w:rsidRDefault="002066A3" w:rsidP="002066A3"/>
    <w:p w14:paraId="26F61DBE" w14:textId="77777777" w:rsidR="003D7A34" w:rsidRDefault="003D7A34" w:rsidP="002066A3"/>
    <w:p w14:paraId="5EFFF72D" w14:textId="77777777" w:rsidR="002066A3" w:rsidRDefault="002066A3" w:rsidP="002066A3"/>
    <w:p w14:paraId="34F91462" w14:textId="77777777" w:rsidR="002066A3" w:rsidRDefault="002066A3" w:rsidP="002066A3"/>
    <w:p w14:paraId="7172FD9A" w14:textId="369A8F93" w:rsidR="002066A3" w:rsidRDefault="002066A3" w:rsidP="002066A3"/>
    <w:p w14:paraId="6282DD61" w14:textId="6204098C" w:rsidR="00A50866" w:rsidRDefault="00A50866" w:rsidP="002066A3"/>
    <w:p w14:paraId="4FEF2A55" w14:textId="77777777" w:rsidR="00A50866" w:rsidRDefault="00A50866" w:rsidP="002066A3"/>
    <w:p w14:paraId="443E4AAA" w14:textId="77777777" w:rsidR="003E2449" w:rsidRDefault="003E2449" w:rsidP="002066A3"/>
    <w:p w14:paraId="08AE20CE" w14:textId="77777777" w:rsidR="002066A3" w:rsidRDefault="002066A3" w:rsidP="002066A3"/>
    <w:p w14:paraId="2D74B551" w14:textId="77777777" w:rsidR="002066A3" w:rsidRDefault="002066A3" w:rsidP="002066A3"/>
    <w:p w14:paraId="3B4C7F5A" w14:textId="77777777" w:rsidR="002066A3" w:rsidRDefault="002066A3" w:rsidP="002066A3"/>
    <w:p w14:paraId="45F94059" w14:textId="10056DA8" w:rsidR="006162AF" w:rsidRDefault="00DA1AD8" w:rsidP="00AA0590">
      <w:pPr>
        <w:pStyle w:val="Heading1"/>
        <w:jc w:val="both"/>
      </w:pPr>
      <w:bookmarkStart w:id="2" w:name="_Toc38882278"/>
      <w:r w:rsidRPr="00D019BB">
        <w:lastRenderedPageBreak/>
        <w:t>Research/literature</w:t>
      </w:r>
      <w:r w:rsidR="004B4D3E">
        <w:t>:</w:t>
      </w:r>
      <w:bookmarkEnd w:id="2"/>
    </w:p>
    <w:p w14:paraId="4D6587F5" w14:textId="77777777" w:rsidR="002066A3" w:rsidRPr="002066A3" w:rsidRDefault="002066A3" w:rsidP="002066A3"/>
    <w:p w14:paraId="2A732883" w14:textId="316CFEDC" w:rsidR="00D019BB" w:rsidRDefault="002066A3" w:rsidP="003E2449">
      <w:pPr>
        <w:pStyle w:val="Heading2"/>
      </w:pPr>
      <w:bookmarkStart w:id="3" w:name="_Toc38882279"/>
      <w:r>
        <w:t>A bit of history:</w:t>
      </w:r>
      <w:bookmarkEnd w:id="3"/>
    </w:p>
    <w:p w14:paraId="3D7A0A93" w14:textId="77777777" w:rsidR="00DE0392" w:rsidRPr="00DE0392" w:rsidRDefault="00DE0392" w:rsidP="00DE0392"/>
    <w:p w14:paraId="4FD4932C" w14:textId="316C0CC0" w:rsidR="00AF1ACE" w:rsidRDefault="00AD4559" w:rsidP="002066A3">
      <w:r>
        <w:t>The first engine management system was step by step by a multitude of small invention by engineers from all around the world. The very first working electric motor was introduced in 1820s by William Sturgeon of Warrington. In 1860s, the first form of electric ignition using a coil was installed on a practical gas engine by Ettiene Lenoir. Mr Karl Ben</w:t>
      </w:r>
      <w:r w:rsidR="00BA22BE">
        <w:t>z introduce the first use of magneto driven by a belt in 1851.The first contact breaker which gave us the first positively tuned ignition was invented by Georges Bouton in 1889. The first self-charging system was founded in 1895. Bosch started in the electrical industry with the first hight tension magneto in 1902. In the US, Charles. F Kettering worked to create the first separated electrical system (</w:t>
      </w:r>
      <w:r w:rsidR="002345AB">
        <w:t>separated</w:t>
      </w:r>
      <w:r w:rsidR="00BA22BE">
        <w:t xml:space="preserve"> </w:t>
      </w:r>
      <w:r w:rsidR="002345AB">
        <w:t>ignition</w:t>
      </w:r>
      <w:r w:rsidR="00BA22BE">
        <w:t>, starting and lighting system. Charging system went to a next level when the first two</w:t>
      </w:r>
      <w:r w:rsidR="002345AB">
        <w:t>-</w:t>
      </w:r>
      <w:r w:rsidR="00BA22BE">
        <w:t>b</w:t>
      </w:r>
      <w:r w:rsidR="002345AB">
        <w:t>r</w:t>
      </w:r>
      <w:r w:rsidR="00BA22BE">
        <w:t>u</w:t>
      </w:r>
      <w:r w:rsidR="002345AB">
        <w:t>sh dynamo. More modern, efficient and accurate electrics devices were created over the history during the two world wars.</w:t>
      </w:r>
      <w:r w:rsidR="0070249A">
        <w:t xml:space="preserve"> </w:t>
      </w:r>
      <w:r w:rsidR="002345AB">
        <w:t>Engine control systems where mainly mechanically operated back in the days. Then more and more electric devices were inverted, tested, fitted and sold on commercial cars around the world (Denton, 2000, p.2-8).</w:t>
      </w:r>
    </w:p>
    <w:p w14:paraId="137CFBF1" w14:textId="724FD4A7" w:rsidR="00AD62E6" w:rsidRDefault="002345AB" w:rsidP="002066A3">
      <w:r>
        <w:t>At first,</w:t>
      </w:r>
      <w:r w:rsidR="00A83F15">
        <w:t xml:space="preserve"> around early 1900s,</w:t>
      </w:r>
      <w:r>
        <w:t xml:space="preserve"> Injection systems where mechanically operated and were exclusively fitted to aircraft</w:t>
      </w:r>
      <w:r w:rsidR="003C7155">
        <w:t>s</w:t>
      </w:r>
      <w:r w:rsidR="00DE0392">
        <w:t xml:space="preserve"> and war action vehicles</w:t>
      </w:r>
      <w:r w:rsidR="0070249A">
        <w:t xml:space="preserve">. Only in around early 1940s that the first mechanical injection systems where fitted to commercial cars. </w:t>
      </w:r>
      <w:r w:rsidR="00D87975">
        <w:t>Carburettors stayed in the</w:t>
      </w:r>
      <w:r w:rsidR="0053677D">
        <w:t xml:space="preserve"> automotive</w:t>
      </w:r>
      <w:r w:rsidR="00D87975">
        <w:t xml:space="preserve"> industry for many years after its first application</w:t>
      </w:r>
      <w:r w:rsidR="008A5354">
        <w:t xml:space="preserve"> </w:t>
      </w:r>
      <w:r w:rsidR="0070249A">
        <w:t>(</w:t>
      </w:r>
      <w:r w:rsidR="008A5354">
        <w:t>Darby, 2014).</w:t>
      </w:r>
      <w:r w:rsidR="0070249A">
        <w:t xml:space="preserve"> The first spark plu</w:t>
      </w:r>
      <w:r w:rsidR="00A83F15">
        <w:t xml:space="preserve">g was developed in 1860s by Ettiene Lenoir. </w:t>
      </w:r>
      <w:r w:rsidR="0070249A">
        <w:t xml:space="preserve"> </w:t>
      </w:r>
      <w:r w:rsidR="00A83F15">
        <w:t xml:space="preserve">The revolution of the ignition system came in 1910 as the first system equipped with a </w:t>
      </w:r>
      <w:r w:rsidR="00DE0392">
        <w:t>battery</w:t>
      </w:r>
      <w:r w:rsidR="00A83F15">
        <w:t xml:space="preserve"> and a coil type ignition system</w:t>
      </w:r>
      <w:r w:rsidR="00DE0392">
        <w:t>. This system was used over half of a century after its creation</w:t>
      </w:r>
      <w:r w:rsidR="008A5354">
        <w:t xml:space="preserve"> (</w:t>
      </w:r>
      <w:proofErr w:type="spellStart"/>
      <w:r w:rsidR="008A5354">
        <w:t>Laukkonen</w:t>
      </w:r>
      <w:proofErr w:type="spellEnd"/>
      <w:r w:rsidR="008A5354">
        <w:t>, 2013</w:t>
      </w:r>
      <w:r w:rsidR="0070249A">
        <w:t>)</w:t>
      </w:r>
      <w:r w:rsidR="00AD62E6">
        <w:t>.</w:t>
      </w:r>
      <w:r w:rsidR="008A5354">
        <w:t xml:space="preserve"> </w:t>
      </w:r>
      <w:r w:rsidR="00AD62E6">
        <w:t>Engine control system as know today would have been nothing without the development of sensors. First M</w:t>
      </w:r>
      <w:r w:rsidR="00DE11E7">
        <w:t>i</w:t>
      </w:r>
      <w:r w:rsidR="00AD62E6">
        <w:t>cro</w:t>
      </w:r>
      <w:r w:rsidR="00DE11E7">
        <w:t xml:space="preserve"> Electro Mechanical Systems (MEMS) was created in mid 1980s.</w:t>
      </w:r>
      <w:r w:rsidR="00D87975">
        <w:t xml:space="preserve"> the first sensor that was helping regulating the amount of fuel injected was the Manifold Absolute Pressure sensor.</w:t>
      </w:r>
    </w:p>
    <w:p w14:paraId="77505F38" w14:textId="6161E6B8" w:rsidR="00DE0392" w:rsidRDefault="00DE0392" w:rsidP="002066A3"/>
    <w:p w14:paraId="03DD18F5" w14:textId="541328FF" w:rsidR="00DE0392" w:rsidRDefault="00DE0392" w:rsidP="002066A3"/>
    <w:p w14:paraId="7E18AF1A" w14:textId="14026AF0" w:rsidR="00DE0392" w:rsidRDefault="00DE0392" w:rsidP="002066A3"/>
    <w:p w14:paraId="3BCD41A5" w14:textId="4C5C2338" w:rsidR="00DE0392" w:rsidRDefault="00DE0392" w:rsidP="002066A3"/>
    <w:p w14:paraId="05BFF1BD" w14:textId="2FA9A3B2" w:rsidR="00DE0392" w:rsidRDefault="00DE0392" w:rsidP="002066A3"/>
    <w:p w14:paraId="19F9BACF" w14:textId="1C805431" w:rsidR="00DE0392" w:rsidRDefault="00DE0392" w:rsidP="002066A3"/>
    <w:p w14:paraId="022AB019" w14:textId="3AB26FD2" w:rsidR="00DE0392" w:rsidRDefault="00DE0392" w:rsidP="002066A3"/>
    <w:p w14:paraId="6A78A2BB" w14:textId="3107CFCE" w:rsidR="00DE0392" w:rsidRDefault="00DE0392" w:rsidP="002066A3"/>
    <w:p w14:paraId="1DF52FCE" w14:textId="6237B9FD" w:rsidR="00DE0392" w:rsidRDefault="00DE0392" w:rsidP="002066A3"/>
    <w:p w14:paraId="0EE71C0B" w14:textId="77777777" w:rsidR="00DE0392" w:rsidRDefault="00DE0392" w:rsidP="002066A3"/>
    <w:p w14:paraId="7D9F3C77" w14:textId="77777777" w:rsidR="0070249A" w:rsidRPr="002066A3" w:rsidRDefault="0070249A" w:rsidP="002066A3"/>
    <w:p w14:paraId="75C8AB0A" w14:textId="5372D03A" w:rsidR="00D019BB" w:rsidRDefault="00D019BB" w:rsidP="00AA0590">
      <w:pPr>
        <w:pStyle w:val="Heading1"/>
        <w:jc w:val="both"/>
      </w:pPr>
      <w:bookmarkStart w:id="4" w:name="_Toc38882280"/>
      <w:r w:rsidRPr="00D019BB">
        <w:lastRenderedPageBreak/>
        <w:t>Experimental procedure:</w:t>
      </w:r>
      <w:bookmarkEnd w:id="4"/>
      <w:r w:rsidRPr="00D019BB">
        <w:t xml:space="preserve"> </w:t>
      </w:r>
    </w:p>
    <w:p w14:paraId="76AB3608" w14:textId="77777777" w:rsidR="0053677D" w:rsidRPr="0053677D" w:rsidRDefault="0053677D" w:rsidP="0053677D"/>
    <w:p w14:paraId="239A79D5" w14:textId="70593296" w:rsidR="00D019BB" w:rsidRDefault="00D019BB" w:rsidP="00AA0590">
      <w:pPr>
        <w:pStyle w:val="Heading2"/>
        <w:jc w:val="both"/>
      </w:pPr>
      <w:bookmarkStart w:id="5" w:name="_Toc38882281"/>
      <w:r w:rsidRPr="00D019BB">
        <w:t>Safety checks:</w:t>
      </w:r>
      <w:bookmarkEnd w:id="5"/>
      <w:r w:rsidRPr="00D019BB">
        <w:t xml:space="preserve"> </w:t>
      </w:r>
    </w:p>
    <w:p w14:paraId="28F6884C" w14:textId="77777777" w:rsidR="0053677D" w:rsidRPr="0053677D" w:rsidRDefault="0053677D" w:rsidP="0053677D"/>
    <w:p w14:paraId="44CFDA7C" w14:textId="31A77C52" w:rsidR="00D019BB" w:rsidRDefault="00D019BB" w:rsidP="00AA0590">
      <w:pPr>
        <w:jc w:val="both"/>
      </w:pPr>
      <w:r>
        <w:t>Before starting the engine testing session</w:t>
      </w:r>
      <w:r w:rsidR="002030F5">
        <w:t xml:space="preserve"> </w:t>
      </w:r>
      <w:r>
        <w:t>1, PPE such as safety boots, mechanic pants</w:t>
      </w:r>
      <w:r w:rsidR="003C08ED">
        <w:t xml:space="preserve"> as well as</w:t>
      </w:r>
      <w:r>
        <w:t xml:space="preserve"> mechanic overalls must be worn at all time in the engine lab.</w:t>
      </w:r>
      <w:r w:rsidR="003C08ED">
        <w:t xml:space="preserve"> </w:t>
      </w:r>
      <w:r w:rsidR="00F6254E">
        <w:t>All kind of</w:t>
      </w:r>
      <w:r w:rsidR="00B430E0">
        <w:t xml:space="preserve"> physical</w:t>
      </w:r>
      <w:r w:rsidR="00F6254E">
        <w:t xml:space="preserve"> ornamentation </w:t>
      </w:r>
      <w:r w:rsidR="00B430E0">
        <w:t>should be removed before starting the test session. Establish a risk assessments form with the supervisor to identify potential risks and how to deal</w:t>
      </w:r>
      <w:r w:rsidR="00663F16">
        <w:t xml:space="preserve"> with and prevent them to happen.</w:t>
      </w:r>
      <w:r w:rsidR="00B430E0">
        <w:t xml:space="preserve"> </w:t>
      </w:r>
      <w:r w:rsidR="003C08ED">
        <w:t>A vacuum pipe from recirculation system is then plugged on the engine’s exhaust tip. Room’s Co2 and NOx detectors are located as well as fire extinguisher for safety and emergency purpose. Emergency exits are also pointed out by the supervisor.</w:t>
      </w:r>
      <w:r w:rsidR="000F1BDA">
        <w:t xml:space="preserve"> Also check if all safety guards around the engine are in place and securely attached.</w:t>
      </w:r>
    </w:p>
    <w:p w14:paraId="01591F73" w14:textId="77777777" w:rsidR="00C100F5" w:rsidRDefault="00C100F5" w:rsidP="00AA0590">
      <w:pPr>
        <w:jc w:val="both"/>
      </w:pPr>
    </w:p>
    <w:p w14:paraId="75AAA734" w14:textId="2AD72764" w:rsidR="003C08ED" w:rsidRDefault="003C08ED" w:rsidP="00AA0590">
      <w:pPr>
        <w:pStyle w:val="Heading2"/>
        <w:jc w:val="both"/>
      </w:pPr>
      <w:bookmarkStart w:id="6" w:name="_Toc38882282"/>
      <w:r>
        <w:t>Mechanical methodology:</w:t>
      </w:r>
      <w:bookmarkEnd w:id="6"/>
    </w:p>
    <w:p w14:paraId="1B0EF9D4" w14:textId="77777777" w:rsidR="003E2449" w:rsidRPr="003E2449" w:rsidRDefault="003E2449" w:rsidP="003E2449"/>
    <w:p w14:paraId="5F9DC18C" w14:textId="495F9F49" w:rsidR="003C08ED" w:rsidRDefault="00AA30E3" w:rsidP="003E2449">
      <w:pPr>
        <w:pStyle w:val="Heading3"/>
      </w:pPr>
      <w:bookmarkStart w:id="7" w:name="_Toc38882283"/>
      <w:r>
        <w:t>Tools required:</w:t>
      </w:r>
      <w:bookmarkEnd w:id="7"/>
    </w:p>
    <w:p w14:paraId="746E8A6F" w14:textId="77777777" w:rsidR="0053677D" w:rsidRPr="0053677D" w:rsidRDefault="0053677D" w:rsidP="0053677D"/>
    <w:p w14:paraId="6B777CC2" w14:textId="6633277D" w:rsidR="007C1677" w:rsidRDefault="00FD340A" w:rsidP="00AA0590">
      <w:pPr>
        <w:pStyle w:val="ListParagraph"/>
        <w:numPr>
          <w:ilvl w:val="0"/>
          <w:numId w:val="1"/>
        </w:numPr>
        <w:jc w:val="both"/>
      </w:pPr>
      <w:r>
        <w:t>A Notepad</w:t>
      </w:r>
      <w:r w:rsidR="007C1677">
        <w:t xml:space="preserve"> and a </w:t>
      </w:r>
      <w:r>
        <w:t>P</w:t>
      </w:r>
      <w:r w:rsidR="007C1677">
        <w:t>en</w:t>
      </w:r>
    </w:p>
    <w:p w14:paraId="2427689F" w14:textId="4041E703" w:rsidR="007C1677" w:rsidRDefault="007C1677" w:rsidP="00AA0590">
      <w:pPr>
        <w:pStyle w:val="ListParagraph"/>
        <w:numPr>
          <w:ilvl w:val="0"/>
          <w:numId w:val="1"/>
        </w:numPr>
        <w:jc w:val="both"/>
      </w:pPr>
      <w:r>
        <w:t xml:space="preserve">A </w:t>
      </w:r>
      <w:r w:rsidR="00FD340A">
        <w:t>testing M</w:t>
      </w:r>
      <w:r>
        <w:t>ultimeter (</w:t>
      </w:r>
      <w:r w:rsidR="0076534A">
        <w:t xml:space="preserve">it </w:t>
      </w:r>
      <w:r>
        <w:t>needs to be able to measure Voltage, Current and Resistance)</w:t>
      </w:r>
    </w:p>
    <w:p w14:paraId="2F2C943F" w14:textId="2892ECF8" w:rsidR="0053677D" w:rsidRDefault="007C1677" w:rsidP="0053677D">
      <w:pPr>
        <w:pStyle w:val="ListParagraph"/>
        <w:numPr>
          <w:ilvl w:val="0"/>
          <w:numId w:val="1"/>
        </w:numPr>
        <w:jc w:val="both"/>
      </w:pPr>
      <w:r>
        <w:t>Bosch diagnostic program</w:t>
      </w:r>
      <w:r w:rsidR="00001BD8">
        <w:t xml:space="preserve"> tool</w:t>
      </w:r>
      <w:r>
        <w:t xml:space="preserve"> (for voltage monitoring with the Oscilloscope</w:t>
      </w:r>
      <w:r w:rsidR="00001BD8">
        <w:t>, oil temperature monitoring</w:t>
      </w:r>
      <w:r>
        <w:t>)</w:t>
      </w:r>
    </w:p>
    <w:p w14:paraId="2799AD5A" w14:textId="40D6352D" w:rsidR="003E2449" w:rsidRDefault="003E2449" w:rsidP="0053677D">
      <w:pPr>
        <w:pStyle w:val="ListParagraph"/>
        <w:numPr>
          <w:ilvl w:val="0"/>
          <w:numId w:val="1"/>
        </w:numPr>
        <w:jc w:val="both"/>
      </w:pPr>
      <w:r>
        <w:t>Engine Technical book (research specific factory data)</w:t>
      </w:r>
    </w:p>
    <w:p w14:paraId="55E85472" w14:textId="77777777" w:rsidR="0053677D" w:rsidRDefault="0053677D" w:rsidP="0053677D">
      <w:pPr>
        <w:pStyle w:val="ListParagraph"/>
        <w:jc w:val="both"/>
      </w:pPr>
    </w:p>
    <w:p w14:paraId="0302786A" w14:textId="4CFC865C" w:rsidR="000E382E" w:rsidRPr="003E2449" w:rsidRDefault="000F1BDA" w:rsidP="003E2449">
      <w:pPr>
        <w:pStyle w:val="Heading3"/>
        <w:rPr>
          <w:sz w:val="28"/>
          <w:szCs w:val="28"/>
        </w:rPr>
      </w:pPr>
      <w:bookmarkStart w:id="8" w:name="_Toc38882284"/>
      <w:r w:rsidRPr="003E2449">
        <w:rPr>
          <w:sz w:val="28"/>
          <w:szCs w:val="28"/>
        </w:rPr>
        <w:t>Engine testing session 1:</w:t>
      </w:r>
      <w:r w:rsidR="00376649" w:rsidRPr="003E2449">
        <w:rPr>
          <w:sz w:val="28"/>
          <w:szCs w:val="28"/>
        </w:rPr>
        <w:t xml:space="preserve"> Jetronic</w:t>
      </w:r>
      <w:r w:rsidR="00110D5B" w:rsidRPr="003E2449">
        <w:rPr>
          <w:sz w:val="28"/>
          <w:szCs w:val="28"/>
        </w:rPr>
        <w:t xml:space="preserve"> control unit</w:t>
      </w:r>
      <w:r w:rsidR="00001BD8" w:rsidRPr="003E2449">
        <w:rPr>
          <w:sz w:val="28"/>
          <w:szCs w:val="28"/>
        </w:rPr>
        <w:t xml:space="preserve"> system</w:t>
      </w:r>
      <w:bookmarkEnd w:id="8"/>
      <w:r w:rsidR="00896A77" w:rsidRPr="003E2449">
        <w:rPr>
          <w:sz w:val="28"/>
          <w:szCs w:val="28"/>
        </w:rPr>
        <w:t xml:space="preserve"> </w:t>
      </w:r>
    </w:p>
    <w:p w14:paraId="0EBB554F" w14:textId="77777777" w:rsidR="0053677D" w:rsidRPr="0053677D" w:rsidRDefault="0053677D" w:rsidP="0053677D"/>
    <w:p w14:paraId="379108AA" w14:textId="7FD1777C" w:rsidR="0053677D" w:rsidRDefault="000E382E" w:rsidP="003E2449">
      <w:pPr>
        <w:pStyle w:val="Heading4"/>
      </w:pPr>
      <w:r>
        <w:t>I</w:t>
      </w:r>
      <w:r w:rsidR="00896A77">
        <w:t>gnition ECU</w:t>
      </w:r>
      <w:r w:rsidR="003F3359">
        <w:t xml:space="preserve"> dynamic</w:t>
      </w:r>
      <w:r w:rsidR="00896A77">
        <w:t xml:space="preserve"> test</w:t>
      </w:r>
      <w:r>
        <w:t>:</w:t>
      </w:r>
    </w:p>
    <w:p w14:paraId="21E1BE45" w14:textId="77777777" w:rsidR="0053677D" w:rsidRPr="0053677D" w:rsidRDefault="0053677D" w:rsidP="0053677D"/>
    <w:p w14:paraId="1CF055A1" w14:textId="559EDD71" w:rsidR="002C505A" w:rsidRDefault="002C505A" w:rsidP="003E2449">
      <w:pPr>
        <w:pStyle w:val="Heading5"/>
      </w:pPr>
      <w:r>
        <w:t>Test</w:t>
      </w:r>
      <w:r w:rsidR="00172E13">
        <w:t>ing</w:t>
      </w:r>
      <w:r>
        <w:t xml:space="preserve"> preparation: </w:t>
      </w:r>
    </w:p>
    <w:p w14:paraId="02B3FB3C" w14:textId="534226AA" w:rsidR="000F1BDA" w:rsidRDefault="000F1BDA" w:rsidP="00AA0590">
      <w:pPr>
        <w:jc w:val="both"/>
      </w:pPr>
      <w:r>
        <w:t>Engine needs to be tested if fully operational before starting the test session. Check battery voltage (less than 11v = need to be charged), check engine oil level, check for any lose parts</w:t>
      </w:r>
      <w:r w:rsidR="009B3E02">
        <w:t xml:space="preserve"> or lose bolts</w:t>
      </w:r>
      <w:r>
        <w:t xml:space="preserve"> around the engine. Turn on the engine and check if alternator is</w:t>
      </w:r>
      <w:r w:rsidR="009B3E02">
        <w:t xml:space="preserve"> correctly functioning.</w:t>
      </w:r>
      <w:r w:rsidR="002C505A">
        <w:t xml:space="preserve"> Make sure </w:t>
      </w:r>
      <w:r w:rsidR="0016781F">
        <w:t>the gases</w:t>
      </w:r>
      <w:r w:rsidR="002C505A">
        <w:t xml:space="preserve"> extraction pipe is correctly in place on the exhaust pipe, and make sure the vacuum motor is running every time the engine is started.</w:t>
      </w:r>
      <w:r w:rsidR="0025784A">
        <w:t xml:space="preserve"> </w:t>
      </w:r>
    </w:p>
    <w:p w14:paraId="1D75A659" w14:textId="26A228FC" w:rsidR="009B3E02" w:rsidRDefault="009B3E02" w:rsidP="00AA0590">
      <w:pPr>
        <w:jc w:val="both"/>
      </w:pPr>
      <w:r>
        <w:t>Engine check</w:t>
      </w:r>
      <w:r w:rsidR="0076534A">
        <w:t>s</w:t>
      </w:r>
      <w:r>
        <w:t xml:space="preserve"> being done, the test</w:t>
      </w:r>
      <w:r w:rsidR="0076534A">
        <w:t>ing</w:t>
      </w:r>
      <w:r>
        <w:t xml:space="preserve"> session may begin.</w:t>
      </w:r>
    </w:p>
    <w:p w14:paraId="5EFE45FA" w14:textId="6A96D4B0" w:rsidR="003D1978" w:rsidRDefault="00FD340A" w:rsidP="00AA0590">
      <w:pPr>
        <w:jc w:val="both"/>
      </w:pPr>
      <w:r>
        <w:t>Draw a</w:t>
      </w:r>
      <w:r w:rsidR="00AD56AB">
        <w:t xml:space="preserve"> data</w:t>
      </w:r>
      <w:r>
        <w:t xml:space="preserve"> </w:t>
      </w:r>
      <w:r w:rsidR="0013043E">
        <w:t xml:space="preserve">collection </w:t>
      </w:r>
      <w:r>
        <w:t xml:space="preserve">table on the notepad that includes 4 columns and 7 </w:t>
      </w:r>
      <w:r w:rsidR="00AD56AB">
        <w:t>rows</w:t>
      </w:r>
      <w:r>
        <w:t>. Name the 4 columns respectively</w:t>
      </w:r>
      <w:r w:rsidR="00AD56AB">
        <w:t xml:space="preserve"> after</w:t>
      </w:r>
      <w:r>
        <w:t>: Temp(°</w:t>
      </w:r>
      <w:r w:rsidR="00426553">
        <w:t>c</w:t>
      </w:r>
      <w:r>
        <w:t>), Pin 8 (</w:t>
      </w:r>
      <w:r>
        <w:rPr>
          <w:rFonts w:cstheme="minorHAnsi"/>
        </w:rPr>
        <w:t>Ω</w:t>
      </w:r>
      <w:r>
        <w:t>), Pin 3 (</w:t>
      </w:r>
      <w:proofErr w:type="spellStart"/>
      <w:r>
        <w:t>ms</w:t>
      </w:r>
      <w:proofErr w:type="spellEnd"/>
      <w:r>
        <w:t>) and Pin 8 (V). The temp</w:t>
      </w:r>
      <w:r w:rsidR="00172E13">
        <w:t xml:space="preserve"> (°</w:t>
      </w:r>
      <w:r w:rsidR="002030F5">
        <w:t>C</w:t>
      </w:r>
      <w:r w:rsidR="00172E13">
        <w:t>)</w:t>
      </w:r>
      <w:r>
        <w:t xml:space="preserve"> column will represent the engine oil temperature reading on the </w:t>
      </w:r>
      <w:r w:rsidR="00AD56AB">
        <w:t>B</w:t>
      </w:r>
      <w:r>
        <w:t>osch</w:t>
      </w:r>
      <w:r w:rsidR="00AD56AB">
        <w:t xml:space="preserve"> program</w:t>
      </w:r>
      <w:r>
        <w:t>. Pin 8 (</w:t>
      </w:r>
      <w:r>
        <w:rPr>
          <w:rFonts w:cstheme="minorHAnsi"/>
        </w:rPr>
        <w:t>Ω</w:t>
      </w:r>
      <w:r>
        <w:t>) will represent</w:t>
      </w:r>
      <w:r w:rsidR="00AD56AB">
        <w:t xml:space="preserve"> the resistance in Ohms at NTC2 (water coolant temp</w:t>
      </w:r>
      <w:r w:rsidR="00172E13">
        <w:t xml:space="preserve"> on the engine block directly</w:t>
      </w:r>
      <w:r w:rsidR="00AD56AB">
        <w:t>). Pin 3 (</w:t>
      </w:r>
      <w:proofErr w:type="spellStart"/>
      <w:r w:rsidR="00AD56AB">
        <w:t>ms</w:t>
      </w:r>
      <w:proofErr w:type="spellEnd"/>
      <w:r w:rsidR="00AD56AB">
        <w:t>) column will represent the injection</w:t>
      </w:r>
      <w:r w:rsidR="00247E67">
        <w:t xml:space="preserve"> on </w:t>
      </w:r>
      <w:r w:rsidR="00AD56AB">
        <w:t>time in milliseconds</w:t>
      </w:r>
      <w:r w:rsidR="00172E13">
        <w:t xml:space="preserve"> (injectors ground)</w:t>
      </w:r>
      <w:r w:rsidR="00AD56AB">
        <w:t>. Pin 8</w:t>
      </w:r>
      <w:r w:rsidR="003D1978">
        <w:t xml:space="preserve"> (V) will represent the voltage at NTC2. </w:t>
      </w:r>
    </w:p>
    <w:p w14:paraId="33DEF05B" w14:textId="10BB0B80" w:rsidR="002C505A" w:rsidRDefault="00AA30E3" w:rsidP="00AA0590">
      <w:pPr>
        <w:jc w:val="both"/>
      </w:pPr>
      <w:r>
        <w:lastRenderedPageBreak/>
        <w:t>Locate and open the</w:t>
      </w:r>
      <w:r w:rsidR="00344E76">
        <w:t xml:space="preserve"> ignition </w:t>
      </w:r>
      <w:r>
        <w:t xml:space="preserve">testing </w:t>
      </w:r>
      <w:r w:rsidR="00344E76">
        <w:t>panel</w:t>
      </w:r>
      <w:r>
        <w:t>.</w:t>
      </w:r>
      <w:r w:rsidR="00001BD8">
        <w:t xml:space="preserve"> Chanel 1 positive and negative probes are used on the Bosch diagnostic tool. The negative probe needs to be</w:t>
      </w:r>
      <w:r w:rsidR="007D4281">
        <w:t xml:space="preserve"> attached to a metal point on the engine (this will become the ground for any further voltage tests). </w:t>
      </w:r>
      <w:r w:rsidR="00FD340A">
        <w:t>Locate the engine coolant temperature sensor for further purpose.</w:t>
      </w:r>
      <w:r w:rsidR="00344E76">
        <w:t xml:space="preserve"> The oil temperature monitoring probe needs to be installed where the factory oil level stick is. The oil temp probe needs to be adjusted to the same length as the factory oil level stick before plugged in the engine oil sump. </w:t>
      </w:r>
    </w:p>
    <w:p w14:paraId="6EE1AB8E" w14:textId="41A6837C" w:rsidR="003C08ED" w:rsidRDefault="002C505A" w:rsidP="003E2449">
      <w:pPr>
        <w:pStyle w:val="Heading5"/>
      </w:pPr>
      <w:r>
        <w:t xml:space="preserve">Test data collection: </w:t>
      </w:r>
      <w:r w:rsidR="007D4281">
        <w:t xml:space="preserve"> </w:t>
      </w:r>
    </w:p>
    <w:p w14:paraId="2660D46C" w14:textId="77777777" w:rsidR="00172E13" w:rsidRDefault="00172E13" w:rsidP="00AA0590">
      <w:pPr>
        <w:jc w:val="both"/>
      </w:pPr>
      <w:r>
        <w:t>Go on the live oil temp view</w:t>
      </w:r>
      <w:r w:rsidR="003D1978">
        <w:t>.</w:t>
      </w:r>
      <w:r w:rsidR="00FD340A">
        <w:t xml:space="preserve"> </w:t>
      </w:r>
      <w:r w:rsidR="0016781F">
        <w:t>First</w:t>
      </w:r>
      <w:r>
        <w:t xml:space="preserve"> step of the test</w:t>
      </w:r>
      <w:r w:rsidR="0016781F">
        <w:t xml:space="preserve"> is made </w:t>
      </w:r>
      <w:r>
        <w:t>at</w:t>
      </w:r>
      <w:r w:rsidR="0016781F">
        <w:t xml:space="preserve"> cold start.</w:t>
      </w:r>
      <w:r w:rsidR="003D1978">
        <w:t xml:space="preserve"> Write down the current temperature</w:t>
      </w:r>
      <w:r>
        <w:t xml:space="preserve"> in</w:t>
      </w:r>
      <w:r w:rsidR="003D1978">
        <w:t xml:space="preserve"> the first column of the da</w:t>
      </w:r>
      <w:r>
        <w:t>ta</w:t>
      </w:r>
      <w:r w:rsidR="003D1978">
        <w:t xml:space="preserve"> table.</w:t>
      </w:r>
      <w:r w:rsidR="00FD340A">
        <w:t xml:space="preserve"> </w:t>
      </w:r>
    </w:p>
    <w:p w14:paraId="118E87C7" w14:textId="5AFE61E6" w:rsidR="002C505A" w:rsidRDefault="00172E13" w:rsidP="00AA0590">
      <w:pPr>
        <w:jc w:val="both"/>
      </w:pPr>
      <w:r>
        <w:t xml:space="preserve">Using the Bosch program oscilloscope, launch the live data reading scope. </w:t>
      </w:r>
      <w:r w:rsidR="00FD340A">
        <w:t>Fire up the engine and let i</w:t>
      </w:r>
      <w:r w:rsidR="003D1978">
        <w:t>t</w:t>
      </w:r>
      <w:r w:rsidR="00FD340A">
        <w:t xml:space="preserve"> settle</w:t>
      </w:r>
      <w:r w:rsidR="009E1B05">
        <w:t xml:space="preserve"> for</w:t>
      </w:r>
      <w:r w:rsidR="00FD340A">
        <w:t xml:space="preserve"> few seconds.</w:t>
      </w:r>
      <w:r w:rsidR="00BC5650">
        <w:t xml:space="preserve"> P</w:t>
      </w:r>
      <w:r w:rsidR="002C505A">
        <w:t>lace the positive probe</w:t>
      </w:r>
      <w:r w:rsidR="003D1978">
        <w:t xml:space="preserve"> on</w:t>
      </w:r>
      <w:r w:rsidR="002C505A">
        <w:t xml:space="preserve"> the pine 3</w:t>
      </w:r>
      <w:r w:rsidR="00F92641">
        <w:t xml:space="preserve"> the do a dynamic test</w:t>
      </w:r>
      <w:r w:rsidR="0016781F">
        <w:t xml:space="preserve"> on the</w:t>
      </w:r>
      <w:r w:rsidR="00247E67">
        <w:t xml:space="preserve"> injection ECU </w:t>
      </w:r>
      <w:r w:rsidR="0016781F">
        <w:t>test board.</w:t>
      </w:r>
      <w:r w:rsidR="003D1978">
        <w:t xml:space="preserve"> Using the live data scope, freeze the scope reading and shut down the engine.</w:t>
      </w:r>
      <w:r w:rsidR="00341B47">
        <w:t xml:space="preserve"> Drag the cursor on the oscilloscope to take an average of the actual scope. </w:t>
      </w:r>
      <w:r w:rsidR="003D1978">
        <w:t>Write down the value on 3</w:t>
      </w:r>
      <w:r w:rsidR="003D1978" w:rsidRPr="003D1978">
        <w:rPr>
          <w:vertAlign w:val="superscript"/>
        </w:rPr>
        <w:t>rd</w:t>
      </w:r>
      <w:r w:rsidR="003D1978">
        <w:t xml:space="preserve"> column of the data table. Next step will be performed using the </w:t>
      </w:r>
      <w:r w:rsidR="009E1B05">
        <w:t>M</w:t>
      </w:r>
      <w:r w:rsidR="003D1978">
        <w:t xml:space="preserve">ultimeter settled on </w:t>
      </w:r>
      <w:r w:rsidR="002D16F2">
        <w:t xml:space="preserve">2K </w:t>
      </w:r>
      <w:r w:rsidR="002D16F2">
        <w:rPr>
          <w:rFonts w:cstheme="minorHAnsi"/>
        </w:rPr>
        <w:t>Ω</w:t>
      </w:r>
      <w:r w:rsidR="002D16F2">
        <w:t xml:space="preserve"> resistance test</w:t>
      </w:r>
      <w:r w:rsidR="003D1978">
        <w:t>. Unplug the engine coolant temp sensor and measure resistance</w:t>
      </w:r>
      <w:r w:rsidR="002D16F2">
        <w:t xml:space="preserve"> </w:t>
      </w:r>
      <w:r w:rsidR="00105F91">
        <w:t xml:space="preserve">at the sensor. </w:t>
      </w:r>
      <w:r w:rsidR="00247E67">
        <w:t xml:space="preserve"> Write down the value in 2</w:t>
      </w:r>
      <w:r w:rsidR="00247E67" w:rsidRPr="00247E67">
        <w:rPr>
          <w:vertAlign w:val="superscript"/>
        </w:rPr>
        <w:t>nd</w:t>
      </w:r>
      <w:r w:rsidR="00247E67">
        <w:t xml:space="preserve"> column of the data table. Plug back the coolant temp sensor</w:t>
      </w:r>
      <w:r w:rsidR="00341B47">
        <w:t xml:space="preserve"> wire</w:t>
      </w:r>
      <w:r w:rsidR="00247E67">
        <w:t xml:space="preserve">. Next step is to test voltage at pin 8 on the injection system testing board. Use the Bosch oscilloscope tool and plug the positive probe on the pin 8 in the injection system ECU test board. Turn engine ignition on. </w:t>
      </w:r>
      <w:r w:rsidR="009E1B05">
        <w:t xml:space="preserve">Report the </w:t>
      </w:r>
      <w:r w:rsidR="00247E67">
        <w:t>value</w:t>
      </w:r>
      <w:r w:rsidR="009E1B05">
        <w:t xml:space="preserve"> on</w:t>
      </w:r>
      <w:r w:rsidR="00247E67">
        <w:t xml:space="preserve"> the computer and right it down on the 4</w:t>
      </w:r>
      <w:r w:rsidR="00247E67" w:rsidRPr="00247E67">
        <w:rPr>
          <w:vertAlign w:val="superscript"/>
        </w:rPr>
        <w:t>th</w:t>
      </w:r>
      <w:r w:rsidR="00247E67">
        <w:t xml:space="preserve"> column of the collected data table.</w:t>
      </w:r>
      <w:r w:rsidR="009E1B05">
        <w:t xml:space="preserve"> Turn</w:t>
      </w:r>
      <w:r w:rsidR="00341B47">
        <w:t xml:space="preserve"> engine </w:t>
      </w:r>
      <w:r w:rsidR="009E1B05">
        <w:t>ignition off</w:t>
      </w:r>
      <w:r w:rsidR="00341B47">
        <w:t xml:space="preserve">. </w:t>
      </w:r>
    </w:p>
    <w:p w14:paraId="4E9FFC8D" w14:textId="6AD83CB1" w:rsidR="009E1B05" w:rsidRDefault="00172E13" w:rsidP="00AA0590">
      <w:pPr>
        <w:jc w:val="both"/>
      </w:pPr>
      <w:r>
        <w:t xml:space="preserve">Go on </w:t>
      </w:r>
      <w:r w:rsidR="009E1B05">
        <w:t>the live oil temp monitoring</w:t>
      </w:r>
      <w:r w:rsidR="0076534A">
        <w:t xml:space="preserve"> program</w:t>
      </w:r>
      <w:r w:rsidR="009E1B05">
        <w:t>. Fire up the engine and let is settle</w:t>
      </w:r>
      <w:r w:rsidR="00BC5650">
        <w:t xml:space="preserve"> a while</w:t>
      </w:r>
      <w:r w:rsidR="009E1B05">
        <w:t xml:space="preserve"> until</w:t>
      </w:r>
      <w:r w:rsidR="00BC5650">
        <w:t xml:space="preserve"> the</w:t>
      </w:r>
      <w:r w:rsidR="009E1B05">
        <w:t xml:space="preserve"> oil temp</w:t>
      </w:r>
      <w:r w:rsidR="00BC5650">
        <w:t xml:space="preserve"> reaches</w:t>
      </w:r>
      <w:r w:rsidR="009E1B05">
        <w:t xml:space="preserve"> 30°. Repeat the</w:t>
      </w:r>
      <w:r>
        <w:t xml:space="preserve"> exact same</w:t>
      </w:r>
      <w:r w:rsidR="009E1B05">
        <w:t xml:space="preserve"> testing process</w:t>
      </w:r>
      <w:r>
        <w:t xml:space="preserve"> from previous step.</w:t>
      </w:r>
    </w:p>
    <w:p w14:paraId="686C33CC" w14:textId="21123596" w:rsidR="00BC5650" w:rsidRDefault="00BC5650" w:rsidP="00AA0590">
      <w:pPr>
        <w:jc w:val="both"/>
      </w:pPr>
      <w:r>
        <w:t>Repeat the engine warm up and test process for the following engine oil temperatures: 30°, 40°, 50°, 60°, 70°.</w:t>
      </w:r>
      <w:r w:rsidR="00B95227">
        <w:t xml:space="preserve"> Right down at which temperature radiator fan turns ON for further purpose.</w:t>
      </w:r>
    </w:p>
    <w:p w14:paraId="1D4EEE1A" w14:textId="24A9ABB7" w:rsidR="00BC5650" w:rsidRDefault="00896A77" w:rsidP="00AA0590">
      <w:pPr>
        <w:jc w:val="both"/>
      </w:pPr>
      <w:r>
        <w:t>Using the live temperature</w:t>
      </w:r>
      <w:r w:rsidR="00BB607D">
        <w:t xml:space="preserve"> program</w:t>
      </w:r>
      <w:r>
        <w:t xml:space="preserve"> tool, check out the maximum achievable engine oil temp and perf</w:t>
      </w:r>
      <w:r w:rsidR="00BB607D">
        <w:t>orm</w:t>
      </w:r>
      <w:r>
        <w:t xml:space="preserve"> the</w:t>
      </w:r>
      <w:r w:rsidR="00BB607D">
        <w:t xml:space="preserve"> entire</w:t>
      </w:r>
      <w:r>
        <w:t xml:space="preserve"> test process again at this temp.</w:t>
      </w:r>
    </w:p>
    <w:p w14:paraId="1615A8DB" w14:textId="6C4D1808" w:rsidR="009E1B05" w:rsidRDefault="00896A77" w:rsidP="003E2449">
      <w:pPr>
        <w:pStyle w:val="Heading4"/>
      </w:pPr>
      <w:r>
        <w:t xml:space="preserve">Jetronic system </w:t>
      </w:r>
      <w:r w:rsidR="00417218">
        <w:t xml:space="preserve">static </w:t>
      </w:r>
      <w:r>
        <w:t>test:</w:t>
      </w:r>
    </w:p>
    <w:p w14:paraId="649FE93C" w14:textId="77777777" w:rsidR="0053677D" w:rsidRPr="0053677D" w:rsidRDefault="0053677D" w:rsidP="0053677D"/>
    <w:p w14:paraId="0707B17E" w14:textId="46B7A7F3" w:rsidR="00417218" w:rsidRDefault="00417218" w:rsidP="003E2449">
      <w:pPr>
        <w:pStyle w:val="Heading5"/>
      </w:pPr>
      <w:r>
        <w:t>Test preparation:</w:t>
      </w:r>
    </w:p>
    <w:p w14:paraId="65B12FD9" w14:textId="7EE61E21" w:rsidR="00417218" w:rsidRDefault="00417218" w:rsidP="00AA0590">
      <w:pPr>
        <w:jc w:val="both"/>
      </w:pPr>
      <w:r>
        <w:t xml:space="preserve">On the Notepad, draw a table with 3 columns and 15 rows. Label the 3 columns respectively as: Pin n°, Ignition </w:t>
      </w:r>
      <w:r w:rsidR="00B31FC3">
        <w:t>ON</w:t>
      </w:r>
      <w:r>
        <w:t xml:space="preserve">, Ignition </w:t>
      </w:r>
      <w:r w:rsidR="00B31FC3">
        <w:t>OFF</w:t>
      </w:r>
      <w:r>
        <w:t>.</w:t>
      </w:r>
      <w:r w:rsidR="001F0AC2">
        <w:t xml:space="preserve"> Rows should be labelled as numbers from 1 to 15 for the number of pins on the Injection ECU. </w:t>
      </w:r>
      <w:r>
        <w:t>The injection ECU static test will be performed with the Multimeter set up on 20V voltage test.</w:t>
      </w:r>
    </w:p>
    <w:p w14:paraId="16C3A573" w14:textId="65C3863A" w:rsidR="00417218" w:rsidRDefault="00417218" w:rsidP="003E2449">
      <w:pPr>
        <w:pStyle w:val="Heading5"/>
      </w:pPr>
      <w:r>
        <w:t>Static test data collection:</w:t>
      </w:r>
    </w:p>
    <w:p w14:paraId="793F2C2E" w14:textId="3FD8E461" w:rsidR="00417218" w:rsidRDefault="00BB607D" w:rsidP="00AA0590">
      <w:pPr>
        <w:jc w:val="both"/>
      </w:pPr>
      <w:r>
        <w:t xml:space="preserve">With </w:t>
      </w:r>
      <w:r w:rsidR="00417218">
        <w:t>Negative probe attached to a metal point on engine block and with engine ignition off, test every single pin from pin 1 to pin 15 on the injection ECU. Read on</w:t>
      </w:r>
      <w:r w:rsidR="00B31FC3">
        <w:t xml:space="preserve"> the Multimeter and write down in the data table (in the ignition OFF column) the voltage for each pin. Next step is to turn </w:t>
      </w:r>
      <w:r>
        <w:t xml:space="preserve">engine </w:t>
      </w:r>
      <w:r w:rsidR="00B31FC3">
        <w:t>ignition ON and repeat the measuring process for each pin. Again, complete the ignition ON column</w:t>
      </w:r>
      <w:r>
        <w:t xml:space="preserve"> of the data table</w:t>
      </w:r>
      <w:r w:rsidR="00B31FC3">
        <w:t xml:space="preserve"> with voltage for each pin.</w:t>
      </w:r>
    </w:p>
    <w:p w14:paraId="68EB15A0" w14:textId="1DA97F62" w:rsidR="003D1C9E" w:rsidRDefault="001F0AC2" w:rsidP="00AA0590">
      <w:pPr>
        <w:jc w:val="both"/>
      </w:pPr>
      <w:r>
        <w:t xml:space="preserve">The exact same procedure needs to be applied for the ignition ECU. Draw a 13 rows table with 3 columns. Label the columns the same as the previous static test table. Rows should also be labelled with each pin number corresponding. Repeat the measuring process on all pin with ignition and then with ignition off. </w:t>
      </w:r>
      <w:r w:rsidR="006471CA">
        <w:t>Report values in the table and save it for later purpose.</w:t>
      </w:r>
    </w:p>
    <w:p w14:paraId="25A38B0A" w14:textId="5F27B1DC" w:rsidR="00BB607D" w:rsidRDefault="00BB607D" w:rsidP="003E2449">
      <w:pPr>
        <w:pStyle w:val="Heading4"/>
      </w:pPr>
      <w:r>
        <w:lastRenderedPageBreak/>
        <w:t>Engine devices</w:t>
      </w:r>
      <w:r w:rsidR="001F0AC2">
        <w:t xml:space="preserve"> resistance</w:t>
      </w:r>
      <w:r>
        <w:t xml:space="preserve"> </w:t>
      </w:r>
      <w:r w:rsidR="001F0AC2">
        <w:t>tests</w:t>
      </w:r>
      <w:r>
        <w:t>:</w:t>
      </w:r>
    </w:p>
    <w:p w14:paraId="10DF1CBE" w14:textId="77777777" w:rsidR="0053677D" w:rsidRPr="0053677D" w:rsidRDefault="0053677D" w:rsidP="0053677D"/>
    <w:p w14:paraId="61D18F10" w14:textId="7AC62A01" w:rsidR="0031695F" w:rsidRDefault="0031695F" w:rsidP="003E2449">
      <w:pPr>
        <w:pStyle w:val="Heading5"/>
      </w:pPr>
      <w:r>
        <w:t>Test preparation:</w:t>
      </w:r>
    </w:p>
    <w:p w14:paraId="2B877F87" w14:textId="203DB7F0" w:rsidR="00BB607D" w:rsidRDefault="00BB607D" w:rsidP="00AA0590">
      <w:pPr>
        <w:jc w:val="both"/>
      </w:pPr>
      <w:r>
        <w:t>The engine devices check consists of testing resistance on multiple devices around the engine and compare data collected with</w:t>
      </w:r>
      <w:r w:rsidR="0062149B">
        <w:t xml:space="preserve"> </w:t>
      </w:r>
      <w:r>
        <w:t>data</w:t>
      </w:r>
      <w:r w:rsidR="0062149B">
        <w:t xml:space="preserve"> technical manual </w:t>
      </w:r>
      <w:r w:rsidR="0031695F">
        <w:t>for</w:t>
      </w:r>
      <w:r>
        <w:t xml:space="preserve"> this engine.</w:t>
      </w:r>
      <w:r w:rsidR="0031695F">
        <w:t xml:space="preserve"> The task will be performed using the multimeter settle up on 20k </w:t>
      </w:r>
      <w:r w:rsidR="0031695F">
        <w:rPr>
          <w:rFonts w:cstheme="minorHAnsi"/>
        </w:rPr>
        <w:t>Ω</w:t>
      </w:r>
      <w:r w:rsidR="0031695F">
        <w:t xml:space="preserve"> resistance test.</w:t>
      </w:r>
    </w:p>
    <w:p w14:paraId="3DFB99BC" w14:textId="0FF1400B" w:rsidR="00927269" w:rsidRDefault="00927269" w:rsidP="003E2449">
      <w:pPr>
        <w:pStyle w:val="Heading5"/>
      </w:pPr>
      <w:r>
        <w:t xml:space="preserve">Engine </w:t>
      </w:r>
      <w:r w:rsidR="006471CA">
        <w:t>devices resistance</w:t>
      </w:r>
      <w:r w:rsidR="001F0AC2">
        <w:t xml:space="preserve"> </w:t>
      </w:r>
      <w:r>
        <w:t xml:space="preserve">check procedure: </w:t>
      </w:r>
    </w:p>
    <w:p w14:paraId="0D378171" w14:textId="71173F57" w:rsidR="00BB607D" w:rsidRDefault="00BB607D" w:rsidP="00AA0590">
      <w:pPr>
        <w:jc w:val="both"/>
      </w:pPr>
      <w:r>
        <w:t>First step is to check resistance</w:t>
      </w:r>
      <w:r w:rsidR="0031695F">
        <w:t xml:space="preserve"> at the Throttle</w:t>
      </w:r>
      <w:r w:rsidR="00BD2160">
        <w:t xml:space="preserve"> switch</w:t>
      </w:r>
      <w:r w:rsidR="0031695F">
        <w:t xml:space="preserve">. </w:t>
      </w:r>
      <w:r w:rsidR="0062409B">
        <w:t>A data collection table with 2 columns (labelled “Terminals” and “Resistance (</w:t>
      </w:r>
      <w:r w:rsidR="0062409B">
        <w:rPr>
          <w:rFonts w:cstheme="minorHAnsi"/>
        </w:rPr>
        <w:t>Ω)”)</w:t>
      </w:r>
      <w:r w:rsidR="0062409B">
        <w:t xml:space="preserve"> and 2 rows (labelled “pin 2 &amp; 8 closed” and “pin 3 &amp; 8 closed”) needs to be drawn on the Notepad. </w:t>
      </w:r>
      <w:r w:rsidR="0031695F">
        <w:t xml:space="preserve">Locate and carefully remove the plug on </w:t>
      </w:r>
      <w:r w:rsidR="00BB33DC">
        <w:t>the</w:t>
      </w:r>
      <w:r w:rsidR="00BD2160">
        <w:t xml:space="preserve"> throttle switch</w:t>
      </w:r>
      <w:r w:rsidR="0031695F">
        <w:t>. As the technical manual suggests, using the multimeter</w:t>
      </w:r>
      <w:r w:rsidR="00BD2160">
        <w:t xml:space="preserve"> set up on 20K</w:t>
      </w:r>
      <w:r w:rsidR="00BD2160">
        <w:rPr>
          <w:rFonts w:cstheme="minorHAnsi"/>
        </w:rPr>
        <w:t>Ω</w:t>
      </w:r>
      <w:r w:rsidR="00BD2160">
        <w:t xml:space="preserve"> Resistance test</w:t>
      </w:r>
      <w:r w:rsidR="0031695F">
        <w:t>, check resistance between pin 2 and pin 18 with throttle</w:t>
      </w:r>
      <w:r w:rsidR="0062409B">
        <w:t xml:space="preserve"> </w:t>
      </w:r>
      <w:r w:rsidR="0031695F">
        <w:t>closed. Write down the value in the table</w:t>
      </w:r>
      <w:r w:rsidR="0062409B">
        <w:t xml:space="preserve"> in the corresponding testing scenario. Repeat the same process for the resistance test between pin 3 and pin 8.</w:t>
      </w:r>
    </w:p>
    <w:p w14:paraId="0B12508C" w14:textId="6F43E2FE" w:rsidR="0062409B" w:rsidRDefault="0062409B" w:rsidP="00AA0590">
      <w:pPr>
        <w:jc w:val="both"/>
      </w:pPr>
      <w:r>
        <w:t>Create an exact same table</w:t>
      </w:r>
      <w:r w:rsidR="000A5FA1">
        <w:t xml:space="preserve"> and write down data from the technical manual for each testing scenarios.</w:t>
      </w:r>
      <w:r>
        <w:t xml:space="preserve"> </w:t>
      </w:r>
    </w:p>
    <w:p w14:paraId="74C0FBED" w14:textId="49EED0A7" w:rsidR="0062409B" w:rsidRDefault="0062409B" w:rsidP="00AA0590">
      <w:pPr>
        <w:jc w:val="both"/>
      </w:pPr>
      <w:r>
        <w:t>Next step</w:t>
      </w:r>
      <w:r w:rsidR="000A5FA1">
        <w:t xml:space="preserve"> is to check </w:t>
      </w:r>
      <w:r w:rsidR="00426553">
        <w:t xml:space="preserve">and compare resistance value on NTC2 (engine coolant temp sensor). Values have already been collected in the previous test. Draw a comparative table with collected values and the ones found in the technical book. </w:t>
      </w:r>
    </w:p>
    <w:p w14:paraId="69C76EC8" w14:textId="700F8B12" w:rsidR="006F1D39" w:rsidRDefault="006F1D39" w:rsidP="00AA0590">
      <w:pPr>
        <w:jc w:val="both"/>
        <w:rPr>
          <w:rFonts w:cstheme="minorHAnsi"/>
        </w:rPr>
      </w:pPr>
      <w:r>
        <w:t>The next step is to check resistance at the Auxiliary air valve sensor.</w:t>
      </w:r>
      <w:r w:rsidR="00BB33DC">
        <w:t xml:space="preserve"> Disconnect the valve plug and check resistance between valve terminals using the multimeter </w:t>
      </w:r>
      <w:r w:rsidR="0062149B">
        <w:t xml:space="preserve">set up </w:t>
      </w:r>
      <w:r w:rsidR="00BB33DC">
        <w:t xml:space="preserve">on </w:t>
      </w:r>
      <w:r w:rsidR="0062149B">
        <w:t>200</w:t>
      </w:r>
      <w:r w:rsidR="0062149B">
        <w:rPr>
          <w:rFonts w:cstheme="minorHAnsi"/>
        </w:rPr>
        <w:t xml:space="preserve">Ω. Write down the value and compare with technical data from </w:t>
      </w:r>
      <w:r w:rsidR="0004575C">
        <w:rPr>
          <w:rFonts w:cstheme="minorHAnsi"/>
        </w:rPr>
        <w:t>in a comparative data table. Replace the plug on the auxiliary air valve sensor.</w:t>
      </w:r>
    </w:p>
    <w:p w14:paraId="73CF9DFB" w14:textId="34F27536" w:rsidR="0004575C" w:rsidRDefault="0004575C" w:rsidP="00AA0590">
      <w:pPr>
        <w:jc w:val="both"/>
        <w:rPr>
          <w:rFonts w:cstheme="minorHAnsi"/>
        </w:rPr>
      </w:pPr>
      <w:r>
        <w:rPr>
          <w:rFonts w:cstheme="minorHAnsi"/>
        </w:rPr>
        <w:t>Next step is to check resistance at injectors. Remove the plug at the injector n°1. Using the multimeter sett</w:t>
      </w:r>
      <w:r w:rsidR="00EE15BF">
        <w:rPr>
          <w:rFonts w:cstheme="minorHAnsi"/>
        </w:rPr>
        <w:t>led up</w:t>
      </w:r>
      <w:r>
        <w:rPr>
          <w:rFonts w:cstheme="minorHAnsi"/>
        </w:rPr>
        <w:t xml:space="preserve"> on 20</w:t>
      </w:r>
      <w:r w:rsidR="00EE15BF">
        <w:rPr>
          <w:rFonts w:cstheme="minorHAnsi"/>
        </w:rPr>
        <w:t>0</w:t>
      </w:r>
      <w:r>
        <w:rPr>
          <w:rFonts w:cstheme="minorHAnsi"/>
        </w:rPr>
        <w:t>Ω resistance test, measure resistance between injector terminals. Report the value and compare with technical data from manual in a comparative data table. Replace the plug on the injector and repeat the process for injectors 2, 3 and 4.</w:t>
      </w:r>
    </w:p>
    <w:p w14:paraId="651D2EB8" w14:textId="46D421FD" w:rsidR="0004575C" w:rsidRDefault="0004575C" w:rsidP="00AA0590">
      <w:pPr>
        <w:jc w:val="both"/>
        <w:rPr>
          <w:rFonts w:cstheme="minorHAnsi"/>
        </w:rPr>
      </w:pPr>
      <w:r>
        <w:rPr>
          <w:rFonts w:cstheme="minorHAnsi"/>
        </w:rPr>
        <w:t>Next step is to check resistance at the ignition coil assembly. Primary coil is tester by using the multimeter set up on 20kΩ resistance test. Attach one</w:t>
      </w:r>
      <w:r w:rsidR="00C846CC">
        <w:rPr>
          <w:rFonts w:cstheme="minorHAnsi"/>
        </w:rPr>
        <w:t xml:space="preserve"> probe</w:t>
      </w:r>
      <w:r>
        <w:rPr>
          <w:rFonts w:cstheme="minorHAnsi"/>
        </w:rPr>
        <w:t xml:space="preserve"> on </w:t>
      </w:r>
      <w:r w:rsidR="00C846CC">
        <w:rPr>
          <w:rFonts w:cstheme="minorHAnsi"/>
        </w:rPr>
        <w:t xml:space="preserve">the positive and the other probe to the negative of the ignition coil assembly. Report value and compare to engine’s technical manual in a comparative data table. Secondary coil is tested with the same </w:t>
      </w:r>
      <w:r w:rsidR="000322D4">
        <w:rPr>
          <w:rFonts w:cstheme="minorHAnsi"/>
        </w:rPr>
        <w:t>method</w:t>
      </w:r>
      <w:r w:rsidR="00C846CC">
        <w:rPr>
          <w:rFonts w:cstheme="minorHAnsi"/>
        </w:rPr>
        <w:t xml:space="preserve"> as the primary. Attach one probe of the multimeter on the positive</w:t>
      </w:r>
      <w:r w:rsidR="000322D4">
        <w:rPr>
          <w:rFonts w:cstheme="minorHAnsi"/>
        </w:rPr>
        <w:t xml:space="preserve"> side and </w:t>
      </w:r>
      <w:r w:rsidR="00C846CC">
        <w:rPr>
          <w:rFonts w:cstheme="minorHAnsi"/>
        </w:rPr>
        <w:t>the second pro</w:t>
      </w:r>
      <w:r w:rsidR="000322D4">
        <w:rPr>
          <w:rFonts w:cstheme="minorHAnsi"/>
        </w:rPr>
        <w:t>b</w:t>
      </w:r>
      <w:r w:rsidR="00C846CC">
        <w:rPr>
          <w:rFonts w:cstheme="minorHAnsi"/>
        </w:rPr>
        <w:t>e to the hight voltage output side</w:t>
      </w:r>
      <w:r w:rsidR="000322D4">
        <w:rPr>
          <w:rFonts w:cstheme="minorHAnsi"/>
        </w:rPr>
        <w:t xml:space="preserve"> of the ignition coil. Report down measured values. When test done, replace the ignition leads where they were before the test. Researches need to be done to find factory resistance specifications. Once found, put values in a comparative data table.</w:t>
      </w:r>
    </w:p>
    <w:p w14:paraId="5328C372" w14:textId="2E2A28FD" w:rsidR="000322D4" w:rsidRDefault="000322D4" w:rsidP="00AA0590">
      <w:pPr>
        <w:jc w:val="both"/>
        <w:rPr>
          <w:rFonts w:cstheme="minorHAnsi"/>
        </w:rPr>
      </w:pPr>
      <w:r>
        <w:rPr>
          <w:rFonts w:cstheme="minorHAnsi"/>
        </w:rPr>
        <w:t xml:space="preserve">Final step of the resistance test is to </w:t>
      </w:r>
      <w:r w:rsidR="006C2793">
        <w:rPr>
          <w:rFonts w:cstheme="minorHAnsi"/>
        </w:rPr>
        <w:t>check resistance at the ignition leads. The task will be performed using the multimeter set up on 20kΩ resistance test. Carefully remove the ignition lead for cylinder 1, using the multimeter, place both probes on each sides of the lead. Report the value in a table and plug back the tested lead to the distributor and the spark plug the way it was before. Repeat the testing process for lead n°2, n°3 and n°4. Once testing the lead resistance done, research the specific values and put them in a comparative table with the collected values from the test.</w:t>
      </w:r>
    </w:p>
    <w:p w14:paraId="22733C04" w14:textId="59A781D4" w:rsidR="00EF1B3A" w:rsidRDefault="00EF1B3A" w:rsidP="00AA0590">
      <w:pPr>
        <w:jc w:val="both"/>
        <w:rPr>
          <w:rFonts w:cstheme="minorHAnsi"/>
        </w:rPr>
      </w:pPr>
      <w:r>
        <w:rPr>
          <w:rFonts w:cstheme="minorHAnsi"/>
        </w:rPr>
        <w:t>Results and values collected during the whole test session will be shown and discussed in the results and analysis part of this report.</w:t>
      </w:r>
      <w:r w:rsidR="00B041CB">
        <w:rPr>
          <w:rFonts w:cstheme="minorHAnsi"/>
        </w:rPr>
        <w:t xml:space="preserve"> </w:t>
      </w:r>
    </w:p>
    <w:p w14:paraId="046C7ED4" w14:textId="541CBB92" w:rsidR="00896A77" w:rsidRDefault="00896A77" w:rsidP="00AA0590">
      <w:pPr>
        <w:jc w:val="both"/>
      </w:pPr>
    </w:p>
    <w:p w14:paraId="6589FCF3" w14:textId="14D7A35A" w:rsidR="000E382E" w:rsidRPr="003E2449" w:rsidRDefault="000E382E" w:rsidP="003E2449">
      <w:pPr>
        <w:pStyle w:val="Heading3"/>
        <w:rPr>
          <w:sz w:val="28"/>
          <w:szCs w:val="28"/>
        </w:rPr>
      </w:pPr>
      <w:bookmarkStart w:id="9" w:name="_Toc38882285"/>
      <w:r w:rsidRPr="003E2449">
        <w:rPr>
          <w:sz w:val="28"/>
          <w:szCs w:val="28"/>
        </w:rPr>
        <w:lastRenderedPageBreak/>
        <w:t>Engine testing session 2: Motronic</w:t>
      </w:r>
      <w:r w:rsidR="00110D5B" w:rsidRPr="003E2449">
        <w:rPr>
          <w:sz w:val="28"/>
          <w:szCs w:val="28"/>
        </w:rPr>
        <w:t xml:space="preserve"> control unit</w:t>
      </w:r>
      <w:r w:rsidRPr="003E2449">
        <w:rPr>
          <w:sz w:val="28"/>
          <w:szCs w:val="28"/>
        </w:rPr>
        <w:t xml:space="preserve"> system</w:t>
      </w:r>
      <w:bookmarkEnd w:id="9"/>
    </w:p>
    <w:p w14:paraId="2FA28212" w14:textId="77777777" w:rsidR="0053677D" w:rsidRPr="0053677D" w:rsidRDefault="0053677D" w:rsidP="0053677D"/>
    <w:p w14:paraId="6D54B3FE" w14:textId="4AFFB5B0" w:rsidR="000E382E" w:rsidRDefault="00125221" w:rsidP="00AA0590">
      <w:pPr>
        <w:jc w:val="both"/>
      </w:pPr>
      <w:r>
        <w:t>The second engine test lab session meets the same procedure as the first engine test session</w:t>
      </w:r>
      <w:r w:rsidR="00864C4D">
        <w:t>.</w:t>
      </w:r>
      <w:r w:rsidR="003F3359">
        <w:t xml:space="preserve"> A dynamic test is performed on the </w:t>
      </w:r>
      <w:r w:rsidR="00742968">
        <w:t>engine</w:t>
      </w:r>
      <w:r w:rsidR="00110D5B">
        <w:t>.</w:t>
      </w:r>
    </w:p>
    <w:p w14:paraId="226D1CCC" w14:textId="7D46A4CC" w:rsidR="00825648" w:rsidRDefault="0053677D" w:rsidP="003E2449">
      <w:pPr>
        <w:pStyle w:val="Heading4"/>
      </w:pPr>
      <w:r>
        <w:t>Dynamic test:</w:t>
      </w:r>
    </w:p>
    <w:p w14:paraId="1A2D135C" w14:textId="77777777" w:rsidR="0053677D" w:rsidRPr="0053677D" w:rsidRDefault="0053677D" w:rsidP="0053677D"/>
    <w:p w14:paraId="77944250" w14:textId="33CB89AA" w:rsidR="0025784A" w:rsidRDefault="0025784A" w:rsidP="003E2449">
      <w:pPr>
        <w:pStyle w:val="Heading5"/>
      </w:pPr>
      <w:r>
        <w:t xml:space="preserve">Test preparation: </w:t>
      </w:r>
    </w:p>
    <w:p w14:paraId="3B2B5AF1" w14:textId="305D20C2" w:rsidR="00742968" w:rsidRDefault="00742968" w:rsidP="00AA0590">
      <w:pPr>
        <w:jc w:val="both"/>
      </w:pPr>
      <w:r>
        <w:t>The exact same</w:t>
      </w:r>
      <w:r w:rsidR="00EE15BF">
        <w:t xml:space="preserve"> </w:t>
      </w:r>
      <w:r w:rsidR="00110D5B">
        <w:t>procedure</w:t>
      </w:r>
      <w:r w:rsidR="00EE15BF">
        <w:t xml:space="preserve"> for engine preparation</w:t>
      </w:r>
      <w:r>
        <w:t xml:space="preserve"> needs to be applied from previous test</w:t>
      </w:r>
      <w:r w:rsidR="00110D5B">
        <w:t xml:space="preserve"> session</w:t>
      </w:r>
      <w:r>
        <w:t xml:space="preserve">. However, </w:t>
      </w:r>
      <w:r w:rsidR="00F15D9C">
        <w:t xml:space="preserve">the </w:t>
      </w:r>
      <w:r>
        <w:t>pin</w:t>
      </w:r>
      <w:r w:rsidR="00F15D9C">
        <w:t>s</w:t>
      </w:r>
      <w:r>
        <w:t xml:space="preserve"> tested during dynamic test</w:t>
      </w:r>
      <w:r w:rsidR="00F15D9C">
        <w:t xml:space="preserve"> in session 2 </w:t>
      </w:r>
      <w:r>
        <w:t>are different.</w:t>
      </w:r>
      <w:r w:rsidR="0025784A">
        <w:t xml:space="preserve"> </w:t>
      </w:r>
    </w:p>
    <w:p w14:paraId="3DFA878A" w14:textId="37A2D80E" w:rsidR="0025784A" w:rsidRDefault="0025784A" w:rsidP="003E2449">
      <w:pPr>
        <w:pStyle w:val="Heading5"/>
      </w:pPr>
      <w:r>
        <w:t>Test data collection:</w:t>
      </w:r>
    </w:p>
    <w:p w14:paraId="0CCF7690" w14:textId="71634413" w:rsidR="003D1C9E" w:rsidRDefault="0025784A" w:rsidP="00AA0590">
      <w:pPr>
        <w:jc w:val="both"/>
      </w:pPr>
      <w:r>
        <w:t>Draw a data table</w:t>
      </w:r>
      <w:r w:rsidR="0013043E">
        <w:t xml:space="preserve"> on the Notepad that includes 7 columns and 7 rows.</w:t>
      </w:r>
      <w:r>
        <w:t xml:space="preserve"> </w:t>
      </w:r>
      <w:r w:rsidR="0013043E">
        <w:t>Label the columns respectively as: temp (°C), Pin 45 (</w:t>
      </w:r>
      <w:r w:rsidR="0013043E">
        <w:rPr>
          <w:rFonts w:cstheme="minorHAnsi"/>
        </w:rPr>
        <w:t>Ω</w:t>
      </w:r>
      <w:r w:rsidR="0013043E">
        <w:t>), Pin 45 (V), Pin 6 (</w:t>
      </w:r>
      <w:proofErr w:type="spellStart"/>
      <w:r w:rsidR="0013043E">
        <w:t>ms</w:t>
      </w:r>
      <w:proofErr w:type="spellEnd"/>
      <w:r w:rsidR="0013043E">
        <w:t xml:space="preserve">), Pin 4 (%), Pin 5 and Pin 28. </w:t>
      </w:r>
      <w:r w:rsidR="00110D5B">
        <w:t xml:space="preserve"> The table r</w:t>
      </w:r>
      <w:r w:rsidR="0013043E">
        <w:t>ows should be labelled as</w:t>
      </w:r>
      <w:r w:rsidR="00110D5B">
        <w:t>:</w:t>
      </w:r>
      <w:r w:rsidR="0013043E">
        <w:t xml:space="preserve"> 20</w:t>
      </w:r>
      <w:r w:rsidR="00BD2B07">
        <w:t>°</w:t>
      </w:r>
      <w:r w:rsidR="0013043E">
        <w:t>, 30</w:t>
      </w:r>
      <w:r w:rsidR="00BD2B07">
        <w:t>°</w:t>
      </w:r>
      <w:r w:rsidR="0013043E">
        <w:t>, 40</w:t>
      </w:r>
      <w:r w:rsidR="00BD2B07">
        <w:t>°</w:t>
      </w:r>
      <w:r w:rsidR="0013043E">
        <w:t>, 50</w:t>
      </w:r>
      <w:r w:rsidR="00BD2B07">
        <w:t>°</w:t>
      </w:r>
      <w:r w:rsidR="0013043E">
        <w:t>, 60</w:t>
      </w:r>
      <w:r w:rsidR="00BD2B07">
        <w:t>°</w:t>
      </w:r>
      <w:r w:rsidR="0013043E">
        <w:t>, 70</w:t>
      </w:r>
      <w:r w:rsidR="00BD2B07">
        <w:t>°</w:t>
      </w:r>
      <w:r w:rsidR="0013043E">
        <w:t>, 80</w:t>
      </w:r>
      <w:r w:rsidR="00BD2B07">
        <w:t xml:space="preserve">°. Temp (°C) column will be used to </w:t>
      </w:r>
      <w:r w:rsidR="003F6B3A">
        <w:t>note</w:t>
      </w:r>
      <w:r w:rsidR="00BD2B07">
        <w:t xml:space="preserve"> all</w:t>
      </w:r>
      <w:r w:rsidR="003F6B3A">
        <w:t xml:space="preserve"> </w:t>
      </w:r>
      <w:r w:rsidR="00BD2B07">
        <w:t>engine temp</w:t>
      </w:r>
      <w:r w:rsidR="003F6B3A">
        <w:t>s</w:t>
      </w:r>
      <w:r w:rsidR="00BD2B07">
        <w:t xml:space="preserve"> where tests have been made</w:t>
      </w:r>
      <w:r w:rsidR="006D2FBF">
        <w:t xml:space="preserve"> at</w:t>
      </w:r>
      <w:r w:rsidR="00110D5B">
        <w:t xml:space="preserve"> (rows titles)</w:t>
      </w:r>
      <w:r w:rsidR="006D2FBF">
        <w:t>. Pin 45 (</w:t>
      </w:r>
      <w:r w:rsidR="006D2FBF">
        <w:rPr>
          <w:rFonts w:cstheme="minorHAnsi"/>
        </w:rPr>
        <w:t>Ω</w:t>
      </w:r>
      <w:r w:rsidR="006D2FBF">
        <w:t>)</w:t>
      </w:r>
      <w:r w:rsidR="00110D5B">
        <w:t xml:space="preserve"> column will contain all the</w:t>
      </w:r>
      <w:r w:rsidR="006D2FBF">
        <w:t xml:space="preserve"> resistance test</w:t>
      </w:r>
      <w:r w:rsidR="00110D5B">
        <w:t>s</w:t>
      </w:r>
      <w:r w:rsidR="006D2FBF">
        <w:t xml:space="preserve"> </w:t>
      </w:r>
      <w:r w:rsidR="00F50D52">
        <w:t>at NTC2 (Coolant temperature sensor)</w:t>
      </w:r>
      <w:r w:rsidR="003923A9">
        <w:t>.</w:t>
      </w:r>
      <w:r w:rsidR="003F6B3A">
        <w:t xml:space="preserve"> Pin 45 (V) is a voltage test at NTC2. Pin 6 (</w:t>
      </w:r>
      <w:proofErr w:type="spellStart"/>
      <w:r w:rsidR="003F6B3A">
        <w:t>ms</w:t>
      </w:r>
      <w:proofErr w:type="spellEnd"/>
      <w:r w:rsidR="003F6B3A">
        <w:t>) is the ignition on time data from the scope pattern. Pin 4 (%) column will represent the</w:t>
      </w:r>
      <w:r w:rsidR="00BF76D3">
        <w:t xml:space="preserve"> keying ratio</w:t>
      </w:r>
      <w:r w:rsidR="0040630A">
        <w:t xml:space="preserve"> for Open time of the </w:t>
      </w:r>
      <w:r w:rsidR="003D1C9E">
        <w:t>Rotary Idle Valve. Pin 5 column will show when the Emission Control valve is ON of OFF. Pin 28 column with show Output Lambda Sensor signal</w:t>
      </w:r>
      <w:r w:rsidR="00110D5B">
        <w:t xml:space="preserve"> variations.</w:t>
      </w:r>
    </w:p>
    <w:p w14:paraId="3D27C86F" w14:textId="034621FC" w:rsidR="00AA0590" w:rsidRDefault="00110D5B" w:rsidP="00AA0590">
      <w:pPr>
        <w:jc w:val="both"/>
        <w:rPr>
          <w:rFonts w:cstheme="minorHAnsi"/>
        </w:rPr>
      </w:pPr>
      <w:r>
        <w:t>Next step</w:t>
      </w:r>
      <w:r w:rsidR="000F53CD">
        <w:t xml:space="preserve"> of the test</w:t>
      </w:r>
      <w:r>
        <w:t xml:space="preserve"> is to</w:t>
      </w:r>
      <w:r w:rsidR="000F53CD">
        <w:t xml:space="preserve"> check engine oil temperature using the Bosch program tool. Write down cold start temp on the data table. Next step consists of measuring resistance a</w:t>
      </w:r>
      <w:r w:rsidR="00B22B44">
        <w:t xml:space="preserve">t </w:t>
      </w:r>
      <w:r w:rsidR="000F53CD">
        <w:t>NTC2</w:t>
      </w:r>
      <w:r w:rsidR="00B22B44">
        <w:t xml:space="preserve"> (engine coolant temp sensor) on the engine block</w:t>
      </w:r>
      <w:r w:rsidR="000F53CD">
        <w:t xml:space="preserve"> using the multimeter set up on 2k </w:t>
      </w:r>
      <w:r w:rsidR="000F53CD">
        <w:rPr>
          <w:rFonts w:cstheme="minorHAnsi"/>
        </w:rPr>
        <w:t xml:space="preserve">Ω </w:t>
      </w:r>
      <w:r w:rsidR="00FF5CBC">
        <w:rPr>
          <w:rFonts w:cstheme="minorHAnsi"/>
        </w:rPr>
        <w:t>i</w:t>
      </w:r>
      <w:r w:rsidR="000F53CD">
        <w:rPr>
          <w:rFonts w:cstheme="minorHAnsi"/>
        </w:rPr>
        <w:t>n resistance test</w:t>
      </w:r>
      <w:r w:rsidR="0040630A">
        <w:rPr>
          <w:rFonts w:cstheme="minorHAnsi"/>
        </w:rPr>
        <w:t xml:space="preserve">. </w:t>
      </w:r>
      <w:r w:rsidR="000F53CD">
        <w:rPr>
          <w:rFonts w:cstheme="minorHAnsi"/>
        </w:rPr>
        <w:t>Report value in the data table in specific column. Next step is to measur</w:t>
      </w:r>
      <w:r w:rsidR="00FF5CBC">
        <w:rPr>
          <w:rFonts w:cstheme="minorHAnsi"/>
        </w:rPr>
        <w:t>e</w:t>
      </w:r>
      <w:r w:rsidR="000F53CD">
        <w:rPr>
          <w:rFonts w:cstheme="minorHAnsi"/>
        </w:rPr>
        <w:t xml:space="preserve"> injection on time using the oscilloscope on the Bosch program</w:t>
      </w:r>
      <w:r w:rsidR="0040630A">
        <w:rPr>
          <w:rFonts w:cstheme="minorHAnsi"/>
        </w:rPr>
        <w:t xml:space="preserve"> tool</w:t>
      </w:r>
      <w:r w:rsidR="000F53CD">
        <w:rPr>
          <w:rFonts w:cstheme="minorHAnsi"/>
        </w:rPr>
        <w:t xml:space="preserve">. The engine </w:t>
      </w:r>
      <w:r w:rsidR="00FF5CBC">
        <w:rPr>
          <w:rFonts w:cstheme="minorHAnsi"/>
        </w:rPr>
        <w:t>needs</w:t>
      </w:r>
      <w:r w:rsidR="000F53CD">
        <w:rPr>
          <w:rFonts w:cstheme="minorHAnsi"/>
        </w:rPr>
        <w:t xml:space="preserve"> to be fired up and let settled </w:t>
      </w:r>
      <w:r w:rsidR="00FF5CBC">
        <w:rPr>
          <w:rFonts w:cstheme="minorHAnsi"/>
        </w:rPr>
        <w:t>at idle for 20 seconds. The universal scope tool should use the same</w:t>
      </w:r>
      <w:r w:rsidR="0098102F">
        <w:rPr>
          <w:rFonts w:cstheme="minorHAnsi"/>
        </w:rPr>
        <w:t xml:space="preserve"> axis</w:t>
      </w:r>
      <w:r w:rsidR="00FF5CBC">
        <w:rPr>
          <w:rFonts w:cstheme="minorHAnsi"/>
        </w:rPr>
        <w:t xml:space="preserve"> settings as test session 1. Run the universal scope tool.  </w:t>
      </w:r>
      <w:r w:rsidR="000F53CD">
        <w:rPr>
          <w:rFonts w:cstheme="minorHAnsi"/>
        </w:rPr>
        <w:t>With the negative lead attached to a metal point on the engine block, attach the positive pro</w:t>
      </w:r>
      <w:r w:rsidR="0098102F">
        <w:rPr>
          <w:rFonts w:cstheme="minorHAnsi"/>
        </w:rPr>
        <w:t>b</w:t>
      </w:r>
      <w:r w:rsidR="000F53CD">
        <w:rPr>
          <w:rFonts w:cstheme="minorHAnsi"/>
        </w:rPr>
        <w:t>e on pin 16 of the ECU testing panel.</w:t>
      </w:r>
      <w:r w:rsidR="00FF5CBC">
        <w:rPr>
          <w:rFonts w:cstheme="minorHAnsi"/>
        </w:rPr>
        <w:t xml:space="preserve"> Freeze the scope pattern and shut the engine down. Dra</w:t>
      </w:r>
      <w:r w:rsidR="00915A7F">
        <w:rPr>
          <w:rFonts w:cstheme="minorHAnsi"/>
        </w:rPr>
        <w:t>g</w:t>
      </w:r>
      <w:r w:rsidR="00FF5CBC">
        <w:rPr>
          <w:rFonts w:cstheme="minorHAnsi"/>
        </w:rPr>
        <w:t xml:space="preserve"> cursors on the injection on time laps and report</w:t>
      </w:r>
      <w:r w:rsidR="0040630A">
        <w:rPr>
          <w:rFonts w:cstheme="minorHAnsi"/>
        </w:rPr>
        <w:t xml:space="preserve"> the injection on time</w:t>
      </w:r>
      <w:r w:rsidR="00FF5CBC">
        <w:rPr>
          <w:rFonts w:cstheme="minorHAnsi"/>
        </w:rPr>
        <w:t xml:space="preserve"> in respective column</w:t>
      </w:r>
      <w:r w:rsidR="00915A7F">
        <w:rPr>
          <w:rFonts w:cstheme="minorHAnsi"/>
        </w:rPr>
        <w:t xml:space="preserve"> in the collected data table</w:t>
      </w:r>
      <w:r w:rsidR="00FF5CBC">
        <w:rPr>
          <w:rFonts w:cstheme="minorHAnsi"/>
        </w:rPr>
        <w:t>. Using the universal scope, test voltage at pin 45</w:t>
      </w:r>
      <w:r w:rsidR="0040630A">
        <w:rPr>
          <w:rFonts w:cstheme="minorHAnsi"/>
        </w:rPr>
        <w:t xml:space="preserve"> with ignition ON</w:t>
      </w:r>
      <w:r w:rsidR="00FF5CBC">
        <w:rPr>
          <w:rFonts w:cstheme="minorHAnsi"/>
        </w:rPr>
        <w:t xml:space="preserve"> and report value on data table. </w:t>
      </w:r>
      <w:r w:rsidR="0040630A">
        <w:rPr>
          <w:rFonts w:cstheme="minorHAnsi"/>
        </w:rPr>
        <w:t>Next step is to test Pin 4 (RIV) using the universal scope. Start the engine, let it settle for few seconds, attach the positive probe on Pin 4 on the ECU test panel. Freeze the scope and shut down the engine. Drag channel 1 cursor in the middle of the scope pattern</w:t>
      </w:r>
      <w:r w:rsidR="00B22B44">
        <w:rPr>
          <w:rFonts w:cstheme="minorHAnsi"/>
        </w:rPr>
        <w:t xml:space="preserve">. </w:t>
      </w:r>
      <w:r w:rsidR="002A7C19">
        <w:rPr>
          <w:rFonts w:cstheme="minorHAnsi"/>
        </w:rPr>
        <w:t>The value will be in milliseconds and it is actually a proportional to a ratio out of 100% for</w:t>
      </w:r>
      <w:r w:rsidR="00550B55">
        <w:rPr>
          <w:rFonts w:cstheme="minorHAnsi"/>
        </w:rPr>
        <w:t xml:space="preserve"> 10 milli</w:t>
      </w:r>
      <w:r w:rsidR="002A7C19">
        <w:rPr>
          <w:rFonts w:cstheme="minorHAnsi"/>
        </w:rPr>
        <w:t>second</w:t>
      </w:r>
      <w:r w:rsidR="00550B55">
        <w:rPr>
          <w:rFonts w:cstheme="minorHAnsi"/>
        </w:rPr>
        <w:t>s</w:t>
      </w:r>
      <w:r w:rsidR="002A7C19">
        <w:rPr>
          <w:rFonts w:cstheme="minorHAnsi"/>
        </w:rPr>
        <w:t xml:space="preserve"> (</w:t>
      </w:r>
      <w:r w:rsidR="00550B55">
        <w:rPr>
          <w:rFonts w:cstheme="minorHAnsi"/>
        </w:rPr>
        <w:t>5</w:t>
      </w:r>
      <w:r w:rsidR="002A7C19">
        <w:rPr>
          <w:rFonts w:cstheme="minorHAnsi"/>
        </w:rPr>
        <w:t xml:space="preserve"> milliseconds = 50%</w:t>
      </w:r>
      <w:r w:rsidR="00550B55">
        <w:rPr>
          <w:rFonts w:cstheme="minorHAnsi"/>
        </w:rPr>
        <w:t xml:space="preserve"> ON time</w:t>
      </w:r>
      <w:r w:rsidR="00B22B44">
        <w:rPr>
          <w:rFonts w:cstheme="minorHAnsi"/>
        </w:rPr>
        <w:t>). Report value in the data</w:t>
      </w:r>
      <w:r w:rsidR="00550B55">
        <w:rPr>
          <w:rFonts w:cstheme="minorHAnsi"/>
        </w:rPr>
        <w:t xml:space="preserve"> collection</w:t>
      </w:r>
      <w:r w:rsidR="00B22B44">
        <w:rPr>
          <w:rFonts w:cstheme="minorHAnsi"/>
        </w:rPr>
        <w:t xml:space="preserve"> table.</w:t>
      </w:r>
      <w:r w:rsidR="00B95227">
        <w:rPr>
          <w:rFonts w:cstheme="minorHAnsi"/>
        </w:rPr>
        <w:t xml:space="preserve"> </w:t>
      </w:r>
      <w:r w:rsidR="00550B55">
        <w:rPr>
          <w:rFonts w:cstheme="minorHAnsi"/>
        </w:rPr>
        <w:t xml:space="preserve">Next step is to test pin 5 on the engine ECU test panel. With engine running, </w:t>
      </w:r>
      <w:r w:rsidR="0042027E">
        <w:rPr>
          <w:rFonts w:cstheme="minorHAnsi"/>
        </w:rPr>
        <w:t>u</w:t>
      </w:r>
      <w:r w:rsidR="00550B55">
        <w:rPr>
          <w:rFonts w:cstheme="minorHAnsi"/>
        </w:rPr>
        <w:t>sing the multimeter</w:t>
      </w:r>
      <w:r w:rsidR="0042027E">
        <w:rPr>
          <w:rFonts w:cstheme="minorHAnsi"/>
        </w:rPr>
        <w:t xml:space="preserve"> set up on 20V voltage test</w:t>
      </w:r>
      <w:r w:rsidR="00550B55">
        <w:rPr>
          <w:rFonts w:cstheme="minorHAnsi"/>
        </w:rPr>
        <w:t>, place negative probe on</w:t>
      </w:r>
      <w:r w:rsidR="0042027E">
        <w:rPr>
          <w:rFonts w:cstheme="minorHAnsi"/>
        </w:rPr>
        <w:t xml:space="preserve"> metal point on the engine block, place positive probe on pin 5. While probes attached and checking multimeter reading, rev up the end few times up to 4000rpm. If multimeter reading do not change from 0 = emission control valve OFF. If </w:t>
      </w:r>
      <w:r w:rsidR="00AA0590">
        <w:rPr>
          <w:rFonts w:cstheme="minorHAnsi"/>
        </w:rPr>
        <w:t>multimeter</w:t>
      </w:r>
      <w:r w:rsidR="0042027E">
        <w:rPr>
          <w:rFonts w:cstheme="minorHAnsi"/>
        </w:rPr>
        <w:t xml:space="preserve"> start increasing with engine revs</w:t>
      </w:r>
      <w:r w:rsidR="00AA0590">
        <w:rPr>
          <w:rFonts w:cstheme="minorHAnsi"/>
        </w:rPr>
        <w:t xml:space="preserve"> = </w:t>
      </w:r>
      <w:r w:rsidR="0042027E">
        <w:rPr>
          <w:rFonts w:cstheme="minorHAnsi"/>
        </w:rPr>
        <w:t>ECV</w:t>
      </w:r>
      <w:r w:rsidR="00AA0590">
        <w:rPr>
          <w:rFonts w:cstheme="minorHAnsi"/>
        </w:rPr>
        <w:t xml:space="preserve"> ON. After tested</w:t>
      </w:r>
      <w:r w:rsidR="00A1411C">
        <w:rPr>
          <w:rFonts w:cstheme="minorHAnsi"/>
        </w:rPr>
        <w:t xml:space="preserve">, </w:t>
      </w:r>
      <w:r w:rsidR="00AA0590">
        <w:rPr>
          <w:rFonts w:cstheme="minorHAnsi"/>
        </w:rPr>
        <w:t>switch engine off and report on the data table of ECV is ON or OFF. Final step of dynamic test is to test pin 28. Turn engine on. Place negative prove on metal point on engine block. Place positive probe on pin 28. Rev the engine few times up to 4000rpm. If signal appear, lambda sensor is operational. If no signal</w:t>
      </w:r>
      <w:r w:rsidR="00A1411C">
        <w:rPr>
          <w:rFonts w:cstheme="minorHAnsi"/>
        </w:rPr>
        <w:t xml:space="preserve">, </w:t>
      </w:r>
      <w:r w:rsidR="00AA0590">
        <w:rPr>
          <w:rFonts w:cstheme="minorHAnsi"/>
        </w:rPr>
        <w:t>lambda sensor not operational</w:t>
      </w:r>
      <w:r w:rsidR="00922AEF">
        <w:rPr>
          <w:rFonts w:cstheme="minorHAnsi"/>
        </w:rPr>
        <w:t xml:space="preserve"> yet</w:t>
      </w:r>
      <w:r w:rsidR="00AA0590">
        <w:rPr>
          <w:rFonts w:cstheme="minorHAnsi"/>
        </w:rPr>
        <w:t>.</w:t>
      </w:r>
      <w:r w:rsidR="00A1411C">
        <w:rPr>
          <w:rFonts w:cstheme="minorHAnsi"/>
        </w:rPr>
        <w:t xml:space="preserve"> When test finish, switch engine off and report on data table if lambda ON or OFF.</w:t>
      </w:r>
    </w:p>
    <w:p w14:paraId="349262CA" w14:textId="77777777" w:rsidR="00B95227" w:rsidRDefault="00B95227" w:rsidP="00B95227">
      <w:pPr>
        <w:jc w:val="both"/>
      </w:pPr>
      <w:r>
        <w:t>Go on the live oil temp monitoring program. Fire up the engine and let is settle a while until the oil temp reaches 30°. Repeat the exact same testing process from previous step.</w:t>
      </w:r>
    </w:p>
    <w:p w14:paraId="1685D558" w14:textId="17F89489" w:rsidR="00B95227" w:rsidRDefault="00B95227" w:rsidP="00B95227">
      <w:pPr>
        <w:jc w:val="both"/>
      </w:pPr>
      <w:r>
        <w:lastRenderedPageBreak/>
        <w:t>Repeat the engine warm up and test process for the following engine oil temperatures: 30°, 40°, 50°, 60°, 70°. Right down at which temperature radiator fan turns ON for further purpose.</w:t>
      </w:r>
    </w:p>
    <w:p w14:paraId="40597FFE" w14:textId="4EF67003" w:rsidR="00825648" w:rsidRDefault="00B95227" w:rsidP="000F1BDA">
      <w:pPr>
        <w:jc w:val="both"/>
      </w:pPr>
      <w:r>
        <w:t>Using the live temperature program tool, check out the maximum achievable engine oil temp and perform the entire test process again at this temp.</w:t>
      </w:r>
    </w:p>
    <w:p w14:paraId="4A9F2E6F" w14:textId="77777777" w:rsidR="00825648" w:rsidRDefault="00825648" w:rsidP="000F1BDA">
      <w:pPr>
        <w:jc w:val="both"/>
      </w:pPr>
    </w:p>
    <w:p w14:paraId="4B1A0F45" w14:textId="7ECEFA8E" w:rsidR="00825648" w:rsidRDefault="00825648" w:rsidP="003E2449">
      <w:pPr>
        <w:pStyle w:val="Heading4"/>
      </w:pPr>
      <w:r>
        <w:t>Motronic static test:</w:t>
      </w:r>
    </w:p>
    <w:p w14:paraId="656F1EA8" w14:textId="77777777" w:rsidR="0053677D" w:rsidRPr="0053677D" w:rsidRDefault="0053677D" w:rsidP="0053677D"/>
    <w:p w14:paraId="3B4381E5" w14:textId="77777777" w:rsidR="00825648" w:rsidRDefault="00825648" w:rsidP="003E2449">
      <w:pPr>
        <w:pStyle w:val="Heading5"/>
      </w:pPr>
      <w:r>
        <w:t>Test preparation:</w:t>
      </w:r>
    </w:p>
    <w:p w14:paraId="2841F331" w14:textId="27DAF5D3" w:rsidR="00825648" w:rsidRDefault="00825648" w:rsidP="000F1BDA">
      <w:pPr>
        <w:jc w:val="both"/>
      </w:pPr>
      <w:r>
        <w:t>For the static test on the Motronic engine control system, repeat the exact same procedure as the static test on the Jetronic static test. Draw a data table on the Notepad with 3 Columns and 35 rows. Label the 3 columns respectively Pin N°, Ignition OFF and Ignition ON. Label the 35 rows with the pin N° from pin 1 to pin 55 (some pins are missing or are not measured).</w:t>
      </w:r>
    </w:p>
    <w:p w14:paraId="16156C02" w14:textId="2E9DD8ED" w:rsidR="00825648" w:rsidRDefault="00825648" w:rsidP="003E2449">
      <w:pPr>
        <w:pStyle w:val="Heading5"/>
      </w:pPr>
      <w:r>
        <w:t>Test data collection:</w:t>
      </w:r>
    </w:p>
    <w:p w14:paraId="7897BBC9" w14:textId="38AB92FF" w:rsidR="00825648" w:rsidRDefault="00825648" w:rsidP="000F1BDA">
      <w:pPr>
        <w:jc w:val="both"/>
      </w:pPr>
      <w:r>
        <w:t>Same as test on the Jetronic ignition system, test all the pins one by one with ignition OFF et repeat the process with ignition ON. Report all collected data in the data table created previously. Save the data table for further purpose.</w:t>
      </w:r>
    </w:p>
    <w:p w14:paraId="0949327E" w14:textId="5DCEBD52" w:rsidR="00825648" w:rsidRDefault="00825648" w:rsidP="003E2449">
      <w:pPr>
        <w:pStyle w:val="Heading4"/>
      </w:pPr>
      <w:r>
        <w:t>Engine devices resistance tests:</w:t>
      </w:r>
    </w:p>
    <w:p w14:paraId="5F41EA86" w14:textId="77777777" w:rsidR="0053677D" w:rsidRPr="0053677D" w:rsidRDefault="0053677D" w:rsidP="0053677D"/>
    <w:p w14:paraId="5526DB66" w14:textId="01876181" w:rsidR="00E4328D" w:rsidRDefault="00E4328D" w:rsidP="00825648">
      <w:pPr>
        <w:jc w:val="both"/>
      </w:pPr>
      <w:r w:rsidRPr="003E2449">
        <w:rPr>
          <w:rStyle w:val="Heading5Char"/>
        </w:rPr>
        <w:t>Test preparation:</w:t>
      </w:r>
      <w:r>
        <w:t xml:space="preserve"> Use the same procedure for test preparation as engine devices resistance test on Jetronic system</w:t>
      </w:r>
      <w:r w:rsidR="00663697">
        <w:t xml:space="preserve"> in lab session 1.</w:t>
      </w:r>
      <w:r w:rsidR="000B6B08">
        <w:t xml:space="preserve"> All resistance test</w:t>
      </w:r>
      <w:r w:rsidR="00EC70A0">
        <w:t>s</w:t>
      </w:r>
      <w:r w:rsidR="000B6B08">
        <w:t xml:space="preserve"> are performed on the device side not on the connector side.</w:t>
      </w:r>
    </w:p>
    <w:p w14:paraId="3426EF4D" w14:textId="2E25E83A" w:rsidR="00E4328D" w:rsidRDefault="00E4328D" w:rsidP="003E2449">
      <w:pPr>
        <w:pStyle w:val="Heading5"/>
      </w:pPr>
      <w:r>
        <w:t>Test data collection:</w:t>
      </w:r>
    </w:p>
    <w:p w14:paraId="7F4AD5E7" w14:textId="3D6C0762" w:rsidR="00E4328D" w:rsidRDefault="00663697" w:rsidP="00D135F3">
      <w:pPr>
        <w:jc w:val="both"/>
      </w:pPr>
      <w:r>
        <w:t>Unplug and test resistance at the throttle position sensor (TPS). Using the multimeter set on 20K</w:t>
      </w:r>
      <w:r>
        <w:rPr>
          <w:rFonts w:cstheme="minorHAnsi"/>
        </w:rPr>
        <w:t>Ω</w:t>
      </w:r>
      <w:r>
        <w:t xml:space="preserve"> resistance test, Attach probes on pin 1 and pin 2 with TPS fully open. Repeat the process </w:t>
      </w:r>
      <w:r w:rsidR="000B6B08">
        <w:t>on Pin 2 and Pin 3. Report data on a comparative data table. Place back the plug on the sensor. Use the engine technical manual to find Specific factory resistance value for the TPS.</w:t>
      </w:r>
    </w:p>
    <w:p w14:paraId="2BB3B14D" w14:textId="7C837DAD" w:rsidR="000B6B08" w:rsidRDefault="000B6B08" w:rsidP="00D135F3">
      <w:pPr>
        <w:jc w:val="both"/>
      </w:pPr>
      <w:r>
        <w:t>Next device to be tested is the Mass Air flow sensor (MAF). Remove the MAF sensor plug and using the multimeter set on 2K</w:t>
      </w:r>
      <w:r>
        <w:rPr>
          <w:rFonts w:cstheme="minorHAnsi"/>
        </w:rPr>
        <w:t>Ω</w:t>
      </w:r>
      <w:r>
        <w:t xml:space="preserve"> resistance test, attach one probe on pin 4 and the other probe on pin 2. Repeat the process and test resistance between pin 4 and pin 3. Report data in a comparative data table and use technical manual to fin factory resistance values and write them down in the data table.</w:t>
      </w:r>
    </w:p>
    <w:p w14:paraId="5B7963C3" w14:textId="299E8B51" w:rsidR="000902C9" w:rsidRDefault="000902C9" w:rsidP="00D135F3">
      <w:pPr>
        <w:jc w:val="both"/>
      </w:pPr>
      <w:r>
        <w:t>As NTC2 Resistance have already been measured during dynamic test, simpl</w:t>
      </w:r>
      <w:r w:rsidR="00EC70A0">
        <w:t xml:space="preserve">y </w:t>
      </w:r>
      <w:r>
        <w:t xml:space="preserve">find factory </w:t>
      </w:r>
      <w:r w:rsidR="00EC70A0">
        <w:t>resistance values in technical manual and put them next to collected data in a comparative table.</w:t>
      </w:r>
    </w:p>
    <w:p w14:paraId="4253609E" w14:textId="6D80DF33" w:rsidR="00EC70A0" w:rsidRDefault="00EC70A0" w:rsidP="00D135F3">
      <w:pPr>
        <w:jc w:val="both"/>
      </w:pPr>
      <w:r>
        <w:t>Next step is to measure resistance at NTC1 (Air temp sensor). Make sure ignition is Off, Remove ECU plug. With multimeter set to 20K</w:t>
      </w:r>
      <w:r>
        <w:rPr>
          <w:rFonts w:cstheme="minorHAnsi"/>
        </w:rPr>
        <w:t>Ω</w:t>
      </w:r>
      <w:r>
        <w:t xml:space="preserve"> resistance test, measure resistance between pin 26 and pin 44 on ECU plug. Report the value in a comparative data table and also write down ambient room temperature. Check in technical manual specific values at the same temperature and report it in the data table. Plug</w:t>
      </w:r>
      <w:r w:rsidR="00925F02">
        <w:t xml:space="preserve"> the</w:t>
      </w:r>
      <w:r>
        <w:t xml:space="preserve"> ECU back.</w:t>
      </w:r>
    </w:p>
    <w:p w14:paraId="32ED0FAB" w14:textId="3D495055" w:rsidR="000B6B08" w:rsidRDefault="00534F4D" w:rsidP="00D135F3">
      <w:pPr>
        <w:jc w:val="both"/>
      </w:pPr>
      <w:r>
        <w:t>Idle Control Valve (ICV) is test with multimeter et on 20</w:t>
      </w:r>
      <w:r>
        <w:rPr>
          <w:rFonts w:cstheme="minorHAnsi"/>
        </w:rPr>
        <w:t>Ω</w:t>
      </w:r>
      <w:r>
        <w:t xml:space="preserve"> resistance test, between sensor terminals. Report data in data table and find engine technical book for specifications and write it down in the data table.</w:t>
      </w:r>
    </w:p>
    <w:p w14:paraId="409BAD3D" w14:textId="4700E4B0" w:rsidR="00534F4D" w:rsidRDefault="00534F4D" w:rsidP="00D135F3">
      <w:pPr>
        <w:jc w:val="both"/>
      </w:pPr>
      <w:r>
        <w:t>Injectors resistance test procedure is the same as lab session 1. Go back</w:t>
      </w:r>
      <w:r w:rsidR="00B06E39">
        <w:t xml:space="preserve">, </w:t>
      </w:r>
      <w:r>
        <w:t>follow the</w:t>
      </w:r>
      <w:r w:rsidR="00B06E39">
        <w:t xml:space="preserve"> procedure</w:t>
      </w:r>
      <w:r>
        <w:t xml:space="preserve"> steps.</w:t>
      </w:r>
    </w:p>
    <w:p w14:paraId="50DC8879" w14:textId="29CB8B2D" w:rsidR="00534F4D" w:rsidRDefault="00534F4D" w:rsidP="00D135F3">
      <w:pPr>
        <w:jc w:val="both"/>
      </w:pPr>
      <w:r>
        <w:lastRenderedPageBreak/>
        <w:t xml:space="preserve">Sparkplug Ignition leads resistance test follows the exact same procedure as first lab session one. Go back and follow the </w:t>
      </w:r>
      <w:r w:rsidR="00B06E39">
        <w:t xml:space="preserve">procedure </w:t>
      </w:r>
      <w:r>
        <w:t>steps.</w:t>
      </w:r>
    </w:p>
    <w:p w14:paraId="0767B604" w14:textId="2F6973A3" w:rsidR="00534F4D" w:rsidRDefault="00B06E39" w:rsidP="00D135F3">
      <w:pPr>
        <w:jc w:val="both"/>
      </w:pPr>
      <w:r>
        <w:t>For testing ignition coil resistance test, repeat the same procedure as first lab session one. Go back and follow the procedure steps.</w:t>
      </w:r>
    </w:p>
    <w:p w14:paraId="29330E1D" w14:textId="2537DCFE" w:rsidR="00825648" w:rsidRDefault="00825648" w:rsidP="000F1BDA">
      <w:pPr>
        <w:jc w:val="both"/>
      </w:pPr>
    </w:p>
    <w:p w14:paraId="6B25B524" w14:textId="77777777" w:rsidR="00A50866" w:rsidRPr="00825648" w:rsidRDefault="00A50866" w:rsidP="000F1BDA">
      <w:pPr>
        <w:jc w:val="both"/>
      </w:pPr>
    </w:p>
    <w:p w14:paraId="792428B3" w14:textId="62CD66BE" w:rsidR="00825648" w:rsidRDefault="004B4D3E" w:rsidP="004B4D3E">
      <w:pPr>
        <w:pStyle w:val="Heading1"/>
      </w:pPr>
      <w:bookmarkStart w:id="10" w:name="_Toc38882286"/>
      <w:r>
        <w:t>Results:</w:t>
      </w:r>
      <w:bookmarkEnd w:id="10"/>
      <w:r>
        <w:t xml:space="preserve"> </w:t>
      </w:r>
    </w:p>
    <w:p w14:paraId="3F5090B9" w14:textId="42AF3AEF" w:rsidR="00825648" w:rsidRDefault="00825648" w:rsidP="000F1BDA">
      <w:pPr>
        <w:jc w:val="both"/>
      </w:pPr>
    </w:p>
    <w:p w14:paraId="5774ABA7" w14:textId="5605F42C" w:rsidR="004B4D3E" w:rsidRDefault="004B4D3E" w:rsidP="00393BF5">
      <w:pPr>
        <w:pStyle w:val="Heading2"/>
      </w:pPr>
      <w:bookmarkStart w:id="11" w:name="_Toc38882287"/>
      <w:r>
        <w:t>Lab session 1: Jetronic engine control system</w:t>
      </w:r>
      <w:r w:rsidR="00EB2AAA">
        <w:t xml:space="preserve"> (LH2)</w:t>
      </w:r>
      <w:bookmarkEnd w:id="11"/>
    </w:p>
    <w:p w14:paraId="3D750F4E" w14:textId="77777777" w:rsidR="00EB2AAA" w:rsidRDefault="00EB2AAA" w:rsidP="000F1BDA">
      <w:pPr>
        <w:jc w:val="both"/>
      </w:pPr>
    </w:p>
    <w:p w14:paraId="6F8ED4EC" w14:textId="434F345A" w:rsidR="00EB2AAA" w:rsidRDefault="00EB2AAA" w:rsidP="000F1BDA">
      <w:pPr>
        <w:jc w:val="both"/>
      </w:pPr>
      <w:r>
        <w:t>Table 1 shows injection on time at cold cranking</w:t>
      </w:r>
      <w:r w:rsidR="00FA722E">
        <w:t>:</w:t>
      </w:r>
    </w:p>
    <w:tbl>
      <w:tblPr>
        <w:tblStyle w:val="TableGrid"/>
        <w:tblpPr w:leftFromText="180" w:rightFromText="180" w:vertAnchor="text" w:horzAnchor="margin" w:tblpY="147"/>
        <w:tblOverlap w:val="never"/>
        <w:tblW w:w="0" w:type="auto"/>
        <w:tblLook w:val="04A0" w:firstRow="1" w:lastRow="0" w:firstColumn="1" w:lastColumn="0" w:noHBand="0" w:noVBand="1"/>
      </w:tblPr>
      <w:tblGrid>
        <w:gridCol w:w="1902"/>
        <w:gridCol w:w="2997"/>
      </w:tblGrid>
      <w:tr w:rsidR="00EB2AAA" w14:paraId="1D328223" w14:textId="77777777" w:rsidTr="00CC677F">
        <w:trPr>
          <w:trHeight w:val="768"/>
        </w:trPr>
        <w:tc>
          <w:tcPr>
            <w:tcW w:w="1902" w:type="dxa"/>
            <w:shd w:val="clear" w:color="auto" w:fill="C5E0B3" w:themeFill="accent6" w:themeFillTint="66"/>
            <w:vAlign w:val="center"/>
          </w:tcPr>
          <w:p w14:paraId="56D0E092" w14:textId="77777777" w:rsidR="00EB2AAA" w:rsidRDefault="00EB2AAA" w:rsidP="00EB2AAA">
            <w:pPr>
              <w:jc w:val="center"/>
            </w:pPr>
            <w:r w:rsidRPr="006204BB">
              <w:rPr>
                <w:b/>
                <w:bCs/>
              </w:rPr>
              <w:t>Temperature (°C)</w:t>
            </w:r>
          </w:p>
        </w:tc>
        <w:tc>
          <w:tcPr>
            <w:tcW w:w="2997" w:type="dxa"/>
            <w:shd w:val="clear" w:color="auto" w:fill="C5E0B3" w:themeFill="accent6" w:themeFillTint="66"/>
            <w:vAlign w:val="center"/>
          </w:tcPr>
          <w:p w14:paraId="264416FC" w14:textId="61209C84" w:rsidR="00EB2AAA" w:rsidRDefault="00EB2AAA" w:rsidP="00EB2AAA">
            <w:pPr>
              <w:jc w:val="center"/>
            </w:pPr>
            <w:r w:rsidRPr="006204BB">
              <w:rPr>
                <w:b/>
                <w:bCs/>
              </w:rPr>
              <w:t xml:space="preserve">Pin 3 – </w:t>
            </w:r>
            <w:r>
              <w:rPr>
                <w:b/>
                <w:bCs/>
              </w:rPr>
              <w:t>I</w:t>
            </w:r>
            <w:r w:rsidRPr="006204BB">
              <w:rPr>
                <w:b/>
                <w:bCs/>
              </w:rPr>
              <w:t>njection on time (</w:t>
            </w:r>
            <w:proofErr w:type="spellStart"/>
            <w:r w:rsidRPr="006204BB">
              <w:rPr>
                <w:b/>
                <w:bCs/>
              </w:rPr>
              <w:t>ms</w:t>
            </w:r>
            <w:proofErr w:type="spellEnd"/>
            <w:r w:rsidRPr="006204BB">
              <w:rPr>
                <w:b/>
                <w:bCs/>
              </w:rPr>
              <w:t>)</w:t>
            </w:r>
          </w:p>
        </w:tc>
      </w:tr>
      <w:tr w:rsidR="00EB2AAA" w14:paraId="50B30833" w14:textId="77777777" w:rsidTr="00CC677F">
        <w:trPr>
          <w:trHeight w:val="418"/>
        </w:trPr>
        <w:tc>
          <w:tcPr>
            <w:tcW w:w="1902" w:type="dxa"/>
            <w:vAlign w:val="center"/>
          </w:tcPr>
          <w:p w14:paraId="35B74238" w14:textId="77777777" w:rsidR="00EB2AAA" w:rsidRDefault="00EB2AAA" w:rsidP="00EB2AAA">
            <w:pPr>
              <w:jc w:val="center"/>
            </w:pPr>
            <w:r>
              <w:t>19</w:t>
            </w:r>
          </w:p>
        </w:tc>
        <w:tc>
          <w:tcPr>
            <w:tcW w:w="2997" w:type="dxa"/>
            <w:vAlign w:val="center"/>
          </w:tcPr>
          <w:p w14:paraId="52743F73" w14:textId="77777777" w:rsidR="00EB2AAA" w:rsidRDefault="00EB2AAA" w:rsidP="00EB2AAA">
            <w:pPr>
              <w:jc w:val="center"/>
            </w:pPr>
            <w:r>
              <w:t>9.4</w:t>
            </w:r>
          </w:p>
        </w:tc>
      </w:tr>
    </w:tbl>
    <w:p w14:paraId="0D6CD726" w14:textId="77777777" w:rsidR="003A4365" w:rsidRDefault="003A4365" w:rsidP="000F1BDA">
      <w:pPr>
        <w:jc w:val="both"/>
      </w:pPr>
    </w:p>
    <w:p w14:paraId="123CA9BB" w14:textId="77777777" w:rsidR="00EB2AAA" w:rsidRDefault="00EB2AAA" w:rsidP="000F1BDA">
      <w:pPr>
        <w:jc w:val="both"/>
      </w:pPr>
    </w:p>
    <w:p w14:paraId="5AAF5632" w14:textId="5627EBD2" w:rsidR="00EB2AAA" w:rsidRDefault="00EB2AAA" w:rsidP="000F1BDA">
      <w:pPr>
        <w:jc w:val="both"/>
      </w:pPr>
    </w:p>
    <w:p w14:paraId="548ECDC0" w14:textId="77777777" w:rsidR="00CC677F" w:rsidRDefault="00CC677F" w:rsidP="000F1BDA">
      <w:pPr>
        <w:jc w:val="both"/>
      </w:pPr>
    </w:p>
    <w:tbl>
      <w:tblPr>
        <w:tblStyle w:val="TableGrid"/>
        <w:tblpPr w:leftFromText="180" w:rightFromText="180" w:vertAnchor="text" w:horzAnchor="margin" w:tblpY="1479"/>
        <w:tblOverlap w:val="never"/>
        <w:tblW w:w="8483" w:type="dxa"/>
        <w:tblLook w:val="04A0" w:firstRow="1" w:lastRow="0" w:firstColumn="1" w:lastColumn="0" w:noHBand="0" w:noVBand="1"/>
      </w:tblPr>
      <w:tblGrid>
        <w:gridCol w:w="1902"/>
        <w:gridCol w:w="1804"/>
        <w:gridCol w:w="2993"/>
        <w:gridCol w:w="1784"/>
      </w:tblGrid>
      <w:tr w:rsidR="00EB2AAA" w:rsidRPr="006204BB" w14:paraId="50E2CD04" w14:textId="77777777" w:rsidTr="003E2449">
        <w:trPr>
          <w:trHeight w:val="746"/>
        </w:trPr>
        <w:tc>
          <w:tcPr>
            <w:tcW w:w="1902" w:type="dxa"/>
            <w:shd w:val="clear" w:color="auto" w:fill="C5E0B3" w:themeFill="accent6" w:themeFillTint="66"/>
            <w:vAlign w:val="center"/>
          </w:tcPr>
          <w:p w14:paraId="0EBB385D" w14:textId="77777777" w:rsidR="00EB2AAA" w:rsidRPr="006204BB" w:rsidRDefault="00EB2AAA" w:rsidP="003E2449">
            <w:pPr>
              <w:jc w:val="center"/>
              <w:rPr>
                <w:b/>
                <w:bCs/>
              </w:rPr>
            </w:pPr>
            <w:r w:rsidRPr="006204BB">
              <w:rPr>
                <w:b/>
                <w:bCs/>
              </w:rPr>
              <w:t>Temperature (°C)</w:t>
            </w:r>
          </w:p>
        </w:tc>
        <w:tc>
          <w:tcPr>
            <w:tcW w:w="1804" w:type="dxa"/>
            <w:shd w:val="clear" w:color="auto" w:fill="C5E0B3" w:themeFill="accent6" w:themeFillTint="66"/>
            <w:vAlign w:val="center"/>
          </w:tcPr>
          <w:p w14:paraId="3F6E018E" w14:textId="77777777" w:rsidR="00EB2AAA" w:rsidRPr="006204BB" w:rsidRDefault="00EB2AAA" w:rsidP="003E2449">
            <w:pPr>
              <w:jc w:val="center"/>
              <w:rPr>
                <w:b/>
                <w:bCs/>
              </w:rPr>
            </w:pPr>
            <w:r w:rsidRPr="006204BB">
              <w:rPr>
                <w:b/>
                <w:bCs/>
              </w:rPr>
              <w:t>Pin 8 – NTC2 (</w:t>
            </w:r>
            <w:r w:rsidRPr="006204BB">
              <w:rPr>
                <w:rFonts w:cstheme="minorHAnsi"/>
                <w:b/>
                <w:bCs/>
              </w:rPr>
              <w:t>Ω)</w:t>
            </w:r>
          </w:p>
        </w:tc>
        <w:tc>
          <w:tcPr>
            <w:tcW w:w="2993" w:type="dxa"/>
            <w:shd w:val="clear" w:color="auto" w:fill="C5E0B3" w:themeFill="accent6" w:themeFillTint="66"/>
            <w:vAlign w:val="center"/>
          </w:tcPr>
          <w:p w14:paraId="7A3E8025" w14:textId="77777777" w:rsidR="00EB2AAA" w:rsidRPr="006204BB" w:rsidRDefault="00EB2AAA" w:rsidP="003E2449">
            <w:pPr>
              <w:jc w:val="center"/>
              <w:rPr>
                <w:b/>
                <w:bCs/>
              </w:rPr>
            </w:pPr>
            <w:bookmarkStart w:id="12" w:name="_Hlk38555958"/>
            <w:r w:rsidRPr="006204BB">
              <w:rPr>
                <w:b/>
                <w:bCs/>
              </w:rPr>
              <w:t>Pin 3 – injection on time (</w:t>
            </w:r>
            <w:proofErr w:type="spellStart"/>
            <w:r w:rsidRPr="006204BB">
              <w:rPr>
                <w:b/>
                <w:bCs/>
              </w:rPr>
              <w:t>ms</w:t>
            </w:r>
            <w:proofErr w:type="spellEnd"/>
            <w:r w:rsidRPr="006204BB">
              <w:rPr>
                <w:b/>
                <w:bCs/>
              </w:rPr>
              <w:t>)</w:t>
            </w:r>
            <w:bookmarkEnd w:id="12"/>
          </w:p>
        </w:tc>
        <w:tc>
          <w:tcPr>
            <w:tcW w:w="1784" w:type="dxa"/>
            <w:shd w:val="clear" w:color="auto" w:fill="C5E0B3" w:themeFill="accent6" w:themeFillTint="66"/>
            <w:vAlign w:val="center"/>
          </w:tcPr>
          <w:p w14:paraId="4AC70A4B" w14:textId="77777777" w:rsidR="00EB2AAA" w:rsidRPr="006204BB" w:rsidRDefault="00EB2AAA" w:rsidP="003E2449">
            <w:pPr>
              <w:jc w:val="center"/>
              <w:rPr>
                <w:b/>
                <w:bCs/>
              </w:rPr>
            </w:pPr>
            <w:r w:rsidRPr="006204BB">
              <w:rPr>
                <w:b/>
                <w:bCs/>
              </w:rPr>
              <w:t>Pin 8 – NTC2 (V)</w:t>
            </w:r>
          </w:p>
        </w:tc>
      </w:tr>
      <w:tr w:rsidR="00EB2AAA" w14:paraId="5C62FB7C" w14:textId="77777777" w:rsidTr="003E2449">
        <w:trPr>
          <w:trHeight w:val="408"/>
        </w:trPr>
        <w:tc>
          <w:tcPr>
            <w:tcW w:w="1902" w:type="dxa"/>
            <w:vAlign w:val="center"/>
          </w:tcPr>
          <w:p w14:paraId="27DFF044" w14:textId="77777777" w:rsidR="00EB2AAA" w:rsidRDefault="00EB2AAA" w:rsidP="003E2449">
            <w:pPr>
              <w:jc w:val="center"/>
            </w:pPr>
            <w:r>
              <w:t>20</w:t>
            </w:r>
          </w:p>
        </w:tc>
        <w:tc>
          <w:tcPr>
            <w:tcW w:w="1804" w:type="dxa"/>
            <w:vAlign w:val="center"/>
          </w:tcPr>
          <w:p w14:paraId="55112410" w14:textId="77777777" w:rsidR="00EB2AAA" w:rsidRDefault="00EB2AAA" w:rsidP="003E2449">
            <w:pPr>
              <w:jc w:val="center"/>
            </w:pPr>
            <w:r>
              <w:t>2560</w:t>
            </w:r>
          </w:p>
        </w:tc>
        <w:tc>
          <w:tcPr>
            <w:tcW w:w="2993" w:type="dxa"/>
            <w:vAlign w:val="center"/>
          </w:tcPr>
          <w:p w14:paraId="0DA15EF8" w14:textId="77777777" w:rsidR="00EB2AAA" w:rsidRDefault="00EB2AAA" w:rsidP="003E2449">
            <w:pPr>
              <w:jc w:val="center"/>
            </w:pPr>
            <w:r>
              <w:t>4.5</w:t>
            </w:r>
          </w:p>
        </w:tc>
        <w:tc>
          <w:tcPr>
            <w:tcW w:w="1784" w:type="dxa"/>
            <w:vAlign w:val="center"/>
          </w:tcPr>
          <w:p w14:paraId="02C50BD1" w14:textId="77777777" w:rsidR="00EB2AAA" w:rsidRDefault="00EB2AAA" w:rsidP="003E2449">
            <w:pPr>
              <w:jc w:val="center"/>
            </w:pPr>
            <w:r>
              <w:t>1.9</w:t>
            </w:r>
          </w:p>
        </w:tc>
      </w:tr>
      <w:tr w:rsidR="00EB2AAA" w14:paraId="0E3FD7C0" w14:textId="77777777" w:rsidTr="003E2449">
        <w:trPr>
          <w:trHeight w:val="408"/>
        </w:trPr>
        <w:tc>
          <w:tcPr>
            <w:tcW w:w="1902" w:type="dxa"/>
            <w:vAlign w:val="center"/>
          </w:tcPr>
          <w:p w14:paraId="5C56A47B" w14:textId="77777777" w:rsidR="00EB2AAA" w:rsidRDefault="00EB2AAA" w:rsidP="003E2449">
            <w:pPr>
              <w:jc w:val="center"/>
            </w:pPr>
            <w:r>
              <w:t>30</w:t>
            </w:r>
          </w:p>
        </w:tc>
        <w:tc>
          <w:tcPr>
            <w:tcW w:w="1804" w:type="dxa"/>
            <w:vAlign w:val="center"/>
          </w:tcPr>
          <w:p w14:paraId="02F0EAC3" w14:textId="77777777" w:rsidR="00EB2AAA" w:rsidRDefault="00EB2AAA" w:rsidP="003E2449">
            <w:pPr>
              <w:jc w:val="center"/>
            </w:pPr>
            <w:r>
              <w:t>990</w:t>
            </w:r>
          </w:p>
        </w:tc>
        <w:tc>
          <w:tcPr>
            <w:tcW w:w="2993" w:type="dxa"/>
            <w:vAlign w:val="center"/>
          </w:tcPr>
          <w:p w14:paraId="6F6AF9C7" w14:textId="77777777" w:rsidR="00EB2AAA" w:rsidRDefault="00EB2AAA" w:rsidP="003E2449">
            <w:pPr>
              <w:jc w:val="center"/>
            </w:pPr>
            <w:r>
              <w:t>3.3</w:t>
            </w:r>
          </w:p>
        </w:tc>
        <w:tc>
          <w:tcPr>
            <w:tcW w:w="1784" w:type="dxa"/>
            <w:vAlign w:val="center"/>
          </w:tcPr>
          <w:p w14:paraId="75FD374F" w14:textId="77777777" w:rsidR="00EB2AAA" w:rsidRDefault="00EB2AAA" w:rsidP="003E2449">
            <w:pPr>
              <w:jc w:val="center"/>
            </w:pPr>
            <w:r>
              <w:t>0.9</w:t>
            </w:r>
          </w:p>
        </w:tc>
      </w:tr>
      <w:tr w:rsidR="00EB2AAA" w14:paraId="546225EE" w14:textId="77777777" w:rsidTr="003E2449">
        <w:trPr>
          <w:trHeight w:val="408"/>
        </w:trPr>
        <w:tc>
          <w:tcPr>
            <w:tcW w:w="1902" w:type="dxa"/>
            <w:vAlign w:val="center"/>
          </w:tcPr>
          <w:p w14:paraId="42449294" w14:textId="77777777" w:rsidR="00EB2AAA" w:rsidRDefault="00EB2AAA" w:rsidP="003E2449">
            <w:pPr>
              <w:jc w:val="center"/>
            </w:pPr>
            <w:r>
              <w:t>40</w:t>
            </w:r>
          </w:p>
        </w:tc>
        <w:tc>
          <w:tcPr>
            <w:tcW w:w="1804" w:type="dxa"/>
            <w:vAlign w:val="center"/>
          </w:tcPr>
          <w:p w14:paraId="5BB80996" w14:textId="77777777" w:rsidR="00EB2AAA" w:rsidRDefault="00EB2AAA" w:rsidP="003E2449">
            <w:pPr>
              <w:jc w:val="center"/>
            </w:pPr>
            <w:r>
              <w:t>720</w:t>
            </w:r>
          </w:p>
        </w:tc>
        <w:tc>
          <w:tcPr>
            <w:tcW w:w="2993" w:type="dxa"/>
            <w:vAlign w:val="center"/>
          </w:tcPr>
          <w:p w14:paraId="3E54A6D2" w14:textId="77777777" w:rsidR="00EB2AAA" w:rsidRDefault="00EB2AAA" w:rsidP="003E2449">
            <w:pPr>
              <w:jc w:val="center"/>
            </w:pPr>
            <w:r>
              <w:t>3.2</w:t>
            </w:r>
          </w:p>
        </w:tc>
        <w:tc>
          <w:tcPr>
            <w:tcW w:w="1784" w:type="dxa"/>
            <w:vAlign w:val="center"/>
          </w:tcPr>
          <w:p w14:paraId="50908C45" w14:textId="77777777" w:rsidR="00EB2AAA" w:rsidRDefault="00EB2AAA" w:rsidP="003E2449">
            <w:pPr>
              <w:jc w:val="center"/>
            </w:pPr>
            <w:r>
              <w:t>0.8</w:t>
            </w:r>
          </w:p>
        </w:tc>
      </w:tr>
      <w:tr w:rsidR="00EB2AAA" w14:paraId="20B7A98B" w14:textId="77777777" w:rsidTr="003E2449">
        <w:trPr>
          <w:trHeight w:val="408"/>
        </w:trPr>
        <w:tc>
          <w:tcPr>
            <w:tcW w:w="1902" w:type="dxa"/>
            <w:vAlign w:val="center"/>
          </w:tcPr>
          <w:p w14:paraId="545606C2" w14:textId="77777777" w:rsidR="00EB2AAA" w:rsidRDefault="00EB2AAA" w:rsidP="003E2449">
            <w:pPr>
              <w:jc w:val="center"/>
            </w:pPr>
            <w:r>
              <w:t>50</w:t>
            </w:r>
          </w:p>
        </w:tc>
        <w:tc>
          <w:tcPr>
            <w:tcW w:w="1804" w:type="dxa"/>
            <w:vAlign w:val="center"/>
          </w:tcPr>
          <w:p w14:paraId="034E1E84" w14:textId="77777777" w:rsidR="00EB2AAA" w:rsidRDefault="00EB2AAA" w:rsidP="003E2449">
            <w:pPr>
              <w:jc w:val="center"/>
            </w:pPr>
            <w:r>
              <w:t>500</w:t>
            </w:r>
          </w:p>
        </w:tc>
        <w:tc>
          <w:tcPr>
            <w:tcW w:w="2993" w:type="dxa"/>
            <w:vAlign w:val="center"/>
          </w:tcPr>
          <w:p w14:paraId="66F55FDA" w14:textId="77777777" w:rsidR="00EB2AAA" w:rsidRDefault="00EB2AAA" w:rsidP="003E2449">
            <w:pPr>
              <w:jc w:val="center"/>
            </w:pPr>
            <w:r>
              <w:t>3</w:t>
            </w:r>
          </w:p>
        </w:tc>
        <w:tc>
          <w:tcPr>
            <w:tcW w:w="1784" w:type="dxa"/>
            <w:vAlign w:val="center"/>
          </w:tcPr>
          <w:p w14:paraId="6E6B2D59" w14:textId="77777777" w:rsidR="00EB2AAA" w:rsidRDefault="00EB2AAA" w:rsidP="003E2449">
            <w:pPr>
              <w:jc w:val="center"/>
            </w:pPr>
            <w:r>
              <w:t>0.64</w:t>
            </w:r>
          </w:p>
        </w:tc>
      </w:tr>
      <w:tr w:rsidR="00EB2AAA" w14:paraId="0B1C01B2" w14:textId="77777777" w:rsidTr="003E2449">
        <w:trPr>
          <w:trHeight w:val="408"/>
        </w:trPr>
        <w:tc>
          <w:tcPr>
            <w:tcW w:w="1902" w:type="dxa"/>
            <w:vAlign w:val="center"/>
          </w:tcPr>
          <w:p w14:paraId="40EFF6DD" w14:textId="77777777" w:rsidR="00EB2AAA" w:rsidRDefault="00EB2AAA" w:rsidP="003E2449">
            <w:pPr>
              <w:jc w:val="center"/>
            </w:pPr>
            <w:r>
              <w:t>60</w:t>
            </w:r>
          </w:p>
        </w:tc>
        <w:tc>
          <w:tcPr>
            <w:tcW w:w="1804" w:type="dxa"/>
            <w:vAlign w:val="center"/>
          </w:tcPr>
          <w:p w14:paraId="50DE4D0F" w14:textId="77777777" w:rsidR="00EB2AAA" w:rsidRDefault="00EB2AAA" w:rsidP="003E2449">
            <w:pPr>
              <w:jc w:val="center"/>
            </w:pPr>
            <w:r>
              <w:t>390</w:t>
            </w:r>
          </w:p>
        </w:tc>
        <w:tc>
          <w:tcPr>
            <w:tcW w:w="2993" w:type="dxa"/>
            <w:vAlign w:val="center"/>
          </w:tcPr>
          <w:p w14:paraId="7B3F0AF1" w14:textId="77777777" w:rsidR="00EB2AAA" w:rsidRDefault="00EB2AAA" w:rsidP="003E2449">
            <w:pPr>
              <w:jc w:val="center"/>
            </w:pPr>
            <w:r>
              <w:t>2.8</w:t>
            </w:r>
          </w:p>
        </w:tc>
        <w:tc>
          <w:tcPr>
            <w:tcW w:w="1784" w:type="dxa"/>
            <w:vAlign w:val="center"/>
          </w:tcPr>
          <w:p w14:paraId="3C93BF3B" w14:textId="77777777" w:rsidR="00EB2AAA" w:rsidRDefault="00EB2AAA" w:rsidP="003E2449">
            <w:pPr>
              <w:jc w:val="center"/>
            </w:pPr>
            <w:r>
              <w:t>0.5</w:t>
            </w:r>
          </w:p>
        </w:tc>
      </w:tr>
      <w:tr w:rsidR="00EB2AAA" w14:paraId="2FC15103" w14:textId="77777777" w:rsidTr="003E2449">
        <w:trPr>
          <w:trHeight w:val="408"/>
        </w:trPr>
        <w:tc>
          <w:tcPr>
            <w:tcW w:w="1902" w:type="dxa"/>
            <w:vAlign w:val="center"/>
          </w:tcPr>
          <w:p w14:paraId="4C79B32D" w14:textId="77777777" w:rsidR="00EB2AAA" w:rsidRDefault="00EB2AAA" w:rsidP="003E2449">
            <w:pPr>
              <w:jc w:val="center"/>
            </w:pPr>
            <w:r>
              <w:t>70</w:t>
            </w:r>
          </w:p>
        </w:tc>
        <w:tc>
          <w:tcPr>
            <w:tcW w:w="1804" w:type="dxa"/>
            <w:vAlign w:val="center"/>
          </w:tcPr>
          <w:p w14:paraId="73DB90F3" w14:textId="77777777" w:rsidR="00EB2AAA" w:rsidRDefault="00EB2AAA" w:rsidP="003E2449">
            <w:pPr>
              <w:jc w:val="center"/>
            </w:pPr>
            <w:r>
              <w:t>600</w:t>
            </w:r>
          </w:p>
        </w:tc>
        <w:tc>
          <w:tcPr>
            <w:tcW w:w="2993" w:type="dxa"/>
            <w:vAlign w:val="center"/>
          </w:tcPr>
          <w:p w14:paraId="49549EAE" w14:textId="77777777" w:rsidR="00EB2AAA" w:rsidRDefault="00EB2AAA" w:rsidP="003E2449">
            <w:pPr>
              <w:jc w:val="center"/>
            </w:pPr>
            <w:r>
              <w:t>2.7</w:t>
            </w:r>
          </w:p>
        </w:tc>
        <w:tc>
          <w:tcPr>
            <w:tcW w:w="1784" w:type="dxa"/>
            <w:vAlign w:val="center"/>
          </w:tcPr>
          <w:p w14:paraId="4E586256" w14:textId="77777777" w:rsidR="00EB2AAA" w:rsidRDefault="00EB2AAA" w:rsidP="003E2449">
            <w:pPr>
              <w:jc w:val="center"/>
            </w:pPr>
            <w:r>
              <w:t>0.7</w:t>
            </w:r>
          </w:p>
        </w:tc>
      </w:tr>
    </w:tbl>
    <w:p w14:paraId="063C98FA" w14:textId="4008D6D8" w:rsidR="003E2449" w:rsidRDefault="003E2449" w:rsidP="003E2449">
      <w:pPr>
        <w:pStyle w:val="Caption"/>
      </w:pPr>
      <w:bookmarkStart w:id="13" w:name="_Toc38888276"/>
      <w:r>
        <w:t xml:space="preserve">Table </w:t>
      </w:r>
      <w:fldSimple w:instr=" SEQ Table \* ARABIC ">
        <w:r w:rsidR="00FB763E">
          <w:rPr>
            <w:noProof/>
          </w:rPr>
          <w:t>1</w:t>
        </w:r>
      </w:fldSimple>
      <w:r>
        <w:t>: Jetronic Cold cranking results</w:t>
      </w:r>
      <w:bookmarkEnd w:id="13"/>
    </w:p>
    <w:p w14:paraId="7C2C4B2B" w14:textId="5BF5F81F" w:rsidR="004B4D3E" w:rsidRDefault="00EB2AAA" w:rsidP="000F1BDA">
      <w:pPr>
        <w:jc w:val="both"/>
      </w:pPr>
      <w:r>
        <w:t>Table 2 shows</w:t>
      </w:r>
      <w:r w:rsidR="004B4D3E">
        <w:t xml:space="preserve"> the data collected</w:t>
      </w:r>
      <w:r>
        <w:t xml:space="preserve"> from</w:t>
      </w:r>
      <w:r w:rsidR="004B4D3E">
        <w:t xml:space="preserve"> the </w:t>
      </w:r>
      <w:r>
        <w:t>D</w:t>
      </w:r>
      <w:r w:rsidR="004B4D3E">
        <w:t>ynamic test</w:t>
      </w:r>
      <w:r w:rsidR="001D6904">
        <w:t xml:space="preserve"> </w:t>
      </w:r>
      <w:r w:rsidR="004B4D3E">
        <w:t>on Jetronic system</w:t>
      </w:r>
      <w:r w:rsidR="004839AA">
        <w:t xml:space="preserve"> ECU</w:t>
      </w:r>
      <w:r w:rsidR="00FA722E">
        <w:t>:</w:t>
      </w:r>
    </w:p>
    <w:p w14:paraId="68291477" w14:textId="79DC4508" w:rsidR="00825648" w:rsidRDefault="00825648" w:rsidP="002C7729"/>
    <w:p w14:paraId="12513820" w14:textId="50E2CC9C" w:rsidR="006C2744" w:rsidRDefault="006C2744" w:rsidP="002C7729"/>
    <w:p w14:paraId="27D06439" w14:textId="24905F7A" w:rsidR="006C2744" w:rsidRDefault="006C2744" w:rsidP="006C2744">
      <w:pPr>
        <w:pStyle w:val="Caption"/>
      </w:pPr>
      <w:bookmarkStart w:id="14" w:name="_Toc38888277"/>
      <w:r>
        <w:t xml:space="preserve">Table </w:t>
      </w:r>
      <w:fldSimple w:instr=" SEQ Table \* ARABIC ">
        <w:r w:rsidR="00FB763E">
          <w:rPr>
            <w:noProof/>
          </w:rPr>
          <w:t>2</w:t>
        </w:r>
      </w:fldSimple>
      <w:r>
        <w:t>: Jetronic dynamic test results</w:t>
      </w:r>
      <w:bookmarkEnd w:id="14"/>
    </w:p>
    <w:p w14:paraId="6513ABE8" w14:textId="709EDF56" w:rsidR="006C2744" w:rsidRDefault="006C2744" w:rsidP="006C2744">
      <w:pPr>
        <w:pStyle w:val="Caption"/>
        <w:keepNext/>
      </w:pPr>
      <w:r>
        <w:rPr>
          <w:noProof/>
        </w:rPr>
        <w:lastRenderedPageBreak/>
        <w:drawing>
          <wp:inline distT="0" distB="0" distL="0" distR="0" wp14:anchorId="73A17AB5" wp14:editId="4F224365">
            <wp:extent cx="5727700" cy="2949575"/>
            <wp:effectExtent l="0" t="0" r="635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949575"/>
                    </a:xfrm>
                    <a:prstGeom prst="rect">
                      <a:avLst/>
                    </a:prstGeom>
                    <a:noFill/>
                  </pic:spPr>
                </pic:pic>
              </a:graphicData>
            </a:graphic>
          </wp:inline>
        </w:drawing>
      </w:r>
    </w:p>
    <w:p w14:paraId="4074A560" w14:textId="06B43D59" w:rsidR="006C2744" w:rsidRDefault="006C2744" w:rsidP="006C2744">
      <w:pPr>
        <w:pStyle w:val="Caption"/>
        <w:keepNext/>
      </w:pPr>
      <w:bookmarkStart w:id="15" w:name="_Toc38888278"/>
      <w:r>
        <w:t xml:space="preserve">Table </w:t>
      </w:r>
      <w:fldSimple w:instr=" SEQ Table \* ARABIC ">
        <w:r w:rsidR="00FB763E">
          <w:rPr>
            <w:noProof/>
          </w:rPr>
          <w:t>3</w:t>
        </w:r>
      </w:fldSimple>
      <w:r>
        <w:t>: Jetronic Injection on time over engine temp graph</w:t>
      </w:r>
      <w:bookmarkEnd w:id="15"/>
    </w:p>
    <w:p w14:paraId="1CF3D20E" w14:textId="3C269C3D" w:rsidR="00185EB4" w:rsidRDefault="00185EB4" w:rsidP="002C7729"/>
    <w:p w14:paraId="00D441B9" w14:textId="2CF949FF" w:rsidR="00EB2AAA" w:rsidRDefault="006C2744" w:rsidP="006C2744">
      <w:pPr>
        <w:pStyle w:val="Caption"/>
      </w:pPr>
      <w:bookmarkStart w:id="16" w:name="_Toc38888279"/>
      <w:r>
        <w:t xml:space="preserve">Table </w:t>
      </w:r>
      <w:fldSimple w:instr=" SEQ Table \* ARABIC ">
        <w:r w:rsidR="00FB763E">
          <w:rPr>
            <w:noProof/>
          </w:rPr>
          <w:t>4</w:t>
        </w:r>
      </w:fldSimple>
      <w:r>
        <w:t>: Jetronic NTC2 Resistance over engine temp graph</w:t>
      </w:r>
      <w:r w:rsidR="00111E62">
        <w:rPr>
          <w:noProof/>
        </w:rPr>
        <w:drawing>
          <wp:anchor distT="0" distB="0" distL="114300" distR="114300" simplePos="0" relativeHeight="251660288" behindDoc="0" locked="0" layoutInCell="1" allowOverlap="1" wp14:anchorId="6000B949" wp14:editId="45C9FF4B">
            <wp:simplePos x="0" y="0"/>
            <wp:positionH relativeFrom="margin">
              <wp:align>right</wp:align>
            </wp:positionH>
            <wp:positionV relativeFrom="paragraph">
              <wp:posOffset>0</wp:posOffset>
            </wp:positionV>
            <wp:extent cx="5727700" cy="3039110"/>
            <wp:effectExtent l="0" t="0" r="635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039110"/>
                    </a:xfrm>
                    <a:prstGeom prst="rect">
                      <a:avLst/>
                    </a:prstGeom>
                    <a:noFill/>
                  </pic:spPr>
                </pic:pic>
              </a:graphicData>
            </a:graphic>
            <wp14:sizeRelH relativeFrom="margin">
              <wp14:pctWidth>0</wp14:pctWidth>
            </wp14:sizeRelH>
          </wp:anchor>
        </w:drawing>
      </w:r>
      <w:bookmarkEnd w:id="16"/>
    </w:p>
    <w:p w14:paraId="2CC1B402" w14:textId="039E84F5" w:rsidR="00CC677F" w:rsidRDefault="006C2744" w:rsidP="006C2744">
      <w:pPr>
        <w:pStyle w:val="Caption"/>
      </w:pPr>
      <w:bookmarkStart w:id="17" w:name="_Toc38888280"/>
      <w:r>
        <w:lastRenderedPageBreak/>
        <w:t xml:space="preserve">Table </w:t>
      </w:r>
      <w:fldSimple w:instr=" SEQ Table \* ARABIC ">
        <w:r w:rsidR="00FB763E">
          <w:rPr>
            <w:noProof/>
          </w:rPr>
          <w:t>5</w:t>
        </w:r>
      </w:fldSimple>
      <w:r>
        <w:t>: Jetronic NTC2 Voltage vs Resistance graph</w:t>
      </w:r>
      <w:r w:rsidR="00DF7756">
        <w:rPr>
          <w:noProof/>
        </w:rPr>
        <w:drawing>
          <wp:anchor distT="0" distB="0" distL="114300" distR="114300" simplePos="0" relativeHeight="251659264" behindDoc="0" locked="0" layoutInCell="1" allowOverlap="1" wp14:anchorId="7CD6E2A0" wp14:editId="1DF70F81">
            <wp:simplePos x="0" y="0"/>
            <wp:positionH relativeFrom="margin">
              <wp:align>left</wp:align>
            </wp:positionH>
            <wp:positionV relativeFrom="paragraph">
              <wp:posOffset>2983</wp:posOffset>
            </wp:positionV>
            <wp:extent cx="5727700" cy="339852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398520"/>
                    </a:xfrm>
                    <a:prstGeom prst="rect">
                      <a:avLst/>
                    </a:prstGeom>
                    <a:noFill/>
                  </pic:spPr>
                </pic:pic>
              </a:graphicData>
            </a:graphic>
            <wp14:sizeRelH relativeFrom="margin">
              <wp14:pctWidth>0</wp14:pctWidth>
            </wp14:sizeRelH>
          </wp:anchor>
        </w:drawing>
      </w:r>
      <w:bookmarkEnd w:id="17"/>
    </w:p>
    <w:p w14:paraId="20C42AE7" w14:textId="11D8DB3B" w:rsidR="00CC677F" w:rsidRDefault="00CC677F" w:rsidP="002C7729"/>
    <w:p w14:paraId="1B1352A4" w14:textId="4B5C61AC" w:rsidR="008E08FA" w:rsidRDefault="006C2744" w:rsidP="002C7729">
      <w:r>
        <w:rPr>
          <w:noProof/>
        </w:rPr>
        <w:drawing>
          <wp:anchor distT="0" distB="0" distL="114300" distR="114300" simplePos="0" relativeHeight="251662336" behindDoc="0" locked="0" layoutInCell="1" allowOverlap="1" wp14:anchorId="663BFEBC" wp14:editId="321BE591">
            <wp:simplePos x="0" y="0"/>
            <wp:positionH relativeFrom="margin">
              <wp:align>left</wp:align>
            </wp:positionH>
            <wp:positionV relativeFrom="paragraph">
              <wp:posOffset>186690</wp:posOffset>
            </wp:positionV>
            <wp:extent cx="5727700" cy="4144645"/>
            <wp:effectExtent l="0" t="0" r="6350"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7363.JPG"/>
                    <pic:cNvPicPr/>
                  </pic:nvPicPr>
                  <pic:blipFill rotWithShape="1">
                    <a:blip r:embed="rId11" cstate="print">
                      <a:extLst>
                        <a:ext uri="{28A0092B-C50C-407E-A947-70E740481C1C}">
                          <a14:useLocalDpi xmlns:a14="http://schemas.microsoft.com/office/drawing/2010/main" val="0"/>
                        </a:ext>
                      </a:extLst>
                    </a:blip>
                    <a:srcRect l="3875" b="15086"/>
                    <a:stretch/>
                  </pic:blipFill>
                  <pic:spPr bwMode="auto">
                    <a:xfrm>
                      <a:off x="0" y="0"/>
                      <a:ext cx="5727700" cy="4144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D8A2C2" w14:textId="66AEC2EC" w:rsidR="00CC677F" w:rsidRDefault="006C2744" w:rsidP="006C2744">
      <w:pPr>
        <w:pStyle w:val="Caption"/>
      </w:pPr>
      <w:bookmarkStart w:id="18" w:name="_Toc38888313"/>
      <w:r>
        <w:t xml:space="preserve">Figure </w:t>
      </w:r>
      <w:fldSimple w:instr=" SEQ Figure \* ARABIC ">
        <w:r w:rsidR="00FB763E">
          <w:rPr>
            <w:noProof/>
          </w:rPr>
          <w:t>1</w:t>
        </w:r>
      </w:fldSimple>
      <w:r>
        <w:t>: Jetronic Acceleration scope pattern</w:t>
      </w:r>
      <w:bookmarkEnd w:id="18"/>
    </w:p>
    <w:p w14:paraId="660C5A65" w14:textId="0E581951" w:rsidR="005E2147" w:rsidRDefault="006C2744" w:rsidP="006C2744">
      <w:pPr>
        <w:pStyle w:val="Caption"/>
      </w:pPr>
      <w:bookmarkStart w:id="19" w:name="_Toc38888314"/>
      <w:r>
        <w:lastRenderedPageBreak/>
        <w:t xml:space="preserve">Figure </w:t>
      </w:r>
      <w:fldSimple w:instr=" SEQ Figure \* ARABIC ">
        <w:r w:rsidR="00FB763E">
          <w:rPr>
            <w:noProof/>
          </w:rPr>
          <w:t>2</w:t>
        </w:r>
      </w:fldSimple>
      <w:r>
        <w:t>: Jetronic Deceleration scope pattern</w:t>
      </w:r>
      <w:r w:rsidR="00DF7756">
        <w:rPr>
          <w:noProof/>
        </w:rPr>
        <w:drawing>
          <wp:anchor distT="0" distB="0" distL="114300" distR="114300" simplePos="0" relativeHeight="251663360" behindDoc="0" locked="0" layoutInCell="1" allowOverlap="1" wp14:anchorId="2640117D" wp14:editId="6CC8AE82">
            <wp:simplePos x="0" y="0"/>
            <wp:positionH relativeFrom="margin">
              <wp:align>left</wp:align>
            </wp:positionH>
            <wp:positionV relativeFrom="paragraph">
              <wp:posOffset>2983</wp:posOffset>
            </wp:positionV>
            <wp:extent cx="5727700" cy="3649345"/>
            <wp:effectExtent l="0" t="0" r="635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7364.JPG"/>
                    <pic:cNvPicPr/>
                  </pic:nvPicPr>
                  <pic:blipFill rotWithShape="1">
                    <a:blip r:embed="rId12" cstate="print">
                      <a:extLst>
                        <a:ext uri="{28A0092B-C50C-407E-A947-70E740481C1C}">
                          <a14:useLocalDpi xmlns:a14="http://schemas.microsoft.com/office/drawing/2010/main" val="0"/>
                        </a:ext>
                      </a:extLst>
                    </a:blip>
                    <a:srcRect l="5969" t="2151" b="16120"/>
                    <a:stretch/>
                  </pic:blipFill>
                  <pic:spPr bwMode="auto">
                    <a:xfrm>
                      <a:off x="0" y="0"/>
                      <a:ext cx="5727700" cy="3649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19"/>
    </w:p>
    <w:p w14:paraId="32B19B15" w14:textId="7387B0D9" w:rsidR="00185EB4" w:rsidRDefault="006C2744" w:rsidP="002C7729">
      <w:r>
        <w:rPr>
          <w:noProof/>
        </w:rPr>
        <w:drawing>
          <wp:anchor distT="0" distB="0" distL="114300" distR="114300" simplePos="0" relativeHeight="251664384" behindDoc="0" locked="0" layoutInCell="1" allowOverlap="1" wp14:anchorId="5091F314" wp14:editId="37985890">
            <wp:simplePos x="0" y="0"/>
            <wp:positionH relativeFrom="margin">
              <wp:align>left</wp:align>
            </wp:positionH>
            <wp:positionV relativeFrom="paragraph">
              <wp:posOffset>373847</wp:posOffset>
            </wp:positionV>
            <wp:extent cx="5718810" cy="40665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7365.JPG"/>
                    <pic:cNvPicPr/>
                  </pic:nvPicPr>
                  <pic:blipFill rotWithShape="1">
                    <a:blip r:embed="rId13" cstate="print">
                      <a:extLst>
                        <a:ext uri="{28A0092B-C50C-407E-A947-70E740481C1C}">
                          <a14:useLocalDpi xmlns:a14="http://schemas.microsoft.com/office/drawing/2010/main" val="0"/>
                        </a:ext>
                      </a:extLst>
                    </a:blip>
                    <a:srcRect l="7594" b="11235"/>
                    <a:stretch/>
                  </pic:blipFill>
                  <pic:spPr bwMode="auto">
                    <a:xfrm>
                      <a:off x="0" y="0"/>
                      <a:ext cx="5718810" cy="4066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D57CB40" w14:textId="351C7137" w:rsidR="00CC677F" w:rsidRDefault="006C2744" w:rsidP="006C2744">
      <w:pPr>
        <w:pStyle w:val="Caption"/>
      </w:pPr>
      <w:bookmarkStart w:id="20" w:name="_Toc38888315"/>
      <w:r>
        <w:t xml:space="preserve">Figure </w:t>
      </w:r>
      <w:fldSimple w:instr=" SEQ Figure \* ARABIC ">
        <w:r w:rsidR="00FB763E">
          <w:rPr>
            <w:noProof/>
          </w:rPr>
          <w:t>3</w:t>
        </w:r>
      </w:fldSimple>
      <w:r>
        <w:t>: Jetronic Idle scope pattern</w:t>
      </w:r>
      <w:bookmarkEnd w:id="20"/>
    </w:p>
    <w:p w14:paraId="2F29140E" w14:textId="050F1A09" w:rsidR="00CC677F" w:rsidRDefault="00CC677F" w:rsidP="00393BF5">
      <w:pPr>
        <w:pStyle w:val="Heading2"/>
      </w:pPr>
      <w:bookmarkStart w:id="21" w:name="_Toc38882288"/>
      <w:r>
        <w:lastRenderedPageBreak/>
        <w:t>Lab session 2: Motronic engine control system</w:t>
      </w:r>
      <w:bookmarkEnd w:id="21"/>
    </w:p>
    <w:p w14:paraId="6C500DA2" w14:textId="1D0CA9C9" w:rsidR="00CC677F" w:rsidRDefault="00CC677F" w:rsidP="002C7729"/>
    <w:p w14:paraId="09DA479C" w14:textId="491DD4B6" w:rsidR="00CC677F" w:rsidRDefault="00CC677F" w:rsidP="002C7729">
      <w:r>
        <w:t>Table 3 shows injection on time at cold cranking:</w:t>
      </w:r>
    </w:p>
    <w:tbl>
      <w:tblPr>
        <w:tblStyle w:val="TableGrid"/>
        <w:tblW w:w="0" w:type="auto"/>
        <w:tblLook w:val="04A0" w:firstRow="1" w:lastRow="0" w:firstColumn="1" w:lastColumn="0" w:noHBand="0" w:noVBand="1"/>
      </w:tblPr>
      <w:tblGrid>
        <w:gridCol w:w="2094"/>
        <w:gridCol w:w="3055"/>
      </w:tblGrid>
      <w:tr w:rsidR="00FA722E" w14:paraId="2748498E" w14:textId="77777777" w:rsidTr="00FA722E">
        <w:trPr>
          <w:trHeight w:val="817"/>
        </w:trPr>
        <w:tc>
          <w:tcPr>
            <w:tcW w:w="2094" w:type="dxa"/>
            <w:shd w:val="clear" w:color="auto" w:fill="C5E0B3" w:themeFill="accent6" w:themeFillTint="66"/>
            <w:vAlign w:val="center"/>
          </w:tcPr>
          <w:p w14:paraId="04ED08C9" w14:textId="1590B3C9" w:rsidR="00FA722E" w:rsidRDefault="00FA722E" w:rsidP="00FA722E">
            <w:pPr>
              <w:jc w:val="center"/>
            </w:pPr>
            <w:r>
              <w:t>Engine oil temp (°C)</w:t>
            </w:r>
          </w:p>
        </w:tc>
        <w:tc>
          <w:tcPr>
            <w:tcW w:w="3055" w:type="dxa"/>
            <w:shd w:val="clear" w:color="auto" w:fill="C5E0B3" w:themeFill="accent6" w:themeFillTint="66"/>
            <w:vAlign w:val="center"/>
          </w:tcPr>
          <w:p w14:paraId="1476A944" w14:textId="188ABFF8" w:rsidR="00FA722E" w:rsidRDefault="00FA722E" w:rsidP="00FA722E">
            <w:pPr>
              <w:jc w:val="center"/>
            </w:pPr>
            <w:r>
              <w:t>Pin 16 – Injection on time (</w:t>
            </w:r>
            <w:proofErr w:type="spellStart"/>
            <w:r>
              <w:t>ms</w:t>
            </w:r>
            <w:proofErr w:type="spellEnd"/>
            <w:r>
              <w:t>)</w:t>
            </w:r>
          </w:p>
        </w:tc>
      </w:tr>
      <w:tr w:rsidR="00FA722E" w14:paraId="1D2A2A84" w14:textId="77777777" w:rsidTr="00FA722E">
        <w:trPr>
          <w:trHeight w:val="401"/>
        </w:trPr>
        <w:tc>
          <w:tcPr>
            <w:tcW w:w="2094" w:type="dxa"/>
            <w:vAlign w:val="center"/>
          </w:tcPr>
          <w:p w14:paraId="1B3A9ABD" w14:textId="6E8BC54A" w:rsidR="00FA722E" w:rsidRDefault="00FA722E" w:rsidP="00FA722E">
            <w:pPr>
              <w:jc w:val="center"/>
            </w:pPr>
            <w:r>
              <w:t>18.1</w:t>
            </w:r>
          </w:p>
        </w:tc>
        <w:tc>
          <w:tcPr>
            <w:tcW w:w="3055" w:type="dxa"/>
            <w:vAlign w:val="center"/>
          </w:tcPr>
          <w:p w14:paraId="324F0972" w14:textId="48656891" w:rsidR="00FA722E" w:rsidRDefault="00FA722E" w:rsidP="00FA722E">
            <w:pPr>
              <w:jc w:val="center"/>
            </w:pPr>
            <w:r>
              <w:t>11.9</w:t>
            </w:r>
          </w:p>
        </w:tc>
      </w:tr>
    </w:tbl>
    <w:p w14:paraId="18762755" w14:textId="1B1A910E" w:rsidR="00CC677F" w:rsidRDefault="006C2744" w:rsidP="006C2744">
      <w:pPr>
        <w:pStyle w:val="Caption"/>
      </w:pPr>
      <w:bookmarkStart w:id="22" w:name="_Toc38888281"/>
      <w:r>
        <w:t xml:space="preserve">Table </w:t>
      </w:r>
      <w:fldSimple w:instr=" SEQ Table \* ARABIC ">
        <w:r w:rsidR="00FB763E">
          <w:rPr>
            <w:noProof/>
          </w:rPr>
          <w:t>6</w:t>
        </w:r>
      </w:fldSimple>
      <w:r>
        <w:t>: Motronic Cold Cranking results</w:t>
      </w:r>
      <w:bookmarkEnd w:id="22"/>
    </w:p>
    <w:p w14:paraId="3D1DCB00" w14:textId="77777777" w:rsidR="005E2147" w:rsidRDefault="005E2147" w:rsidP="002C7729"/>
    <w:p w14:paraId="3CA51853" w14:textId="4FBB6655" w:rsidR="00CC677F" w:rsidRDefault="00FA722E" w:rsidP="002C7729">
      <w:r>
        <w:t>Table 4 shows the data collected from the Dynamic test on Motronic system ECU:</w:t>
      </w:r>
    </w:p>
    <w:tbl>
      <w:tblPr>
        <w:tblStyle w:val="TableGrid"/>
        <w:tblW w:w="9326" w:type="dxa"/>
        <w:tblInd w:w="-5" w:type="dxa"/>
        <w:tblLook w:val="04A0" w:firstRow="1" w:lastRow="0" w:firstColumn="1" w:lastColumn="0" w:noHBand="0" w:noVBand="1"/>
      </w:tblPr>
      <w:tblGrid>
        <w:gridCol w:w="1524"/>
        <w:gridCol w:w="1161"/>
        <w:gridCol w:w="1130"/>
        <w:gridCol w:w="1271"/>
        <w:gridCol w:w="1130"/>
        <w:gridCol w:w="1414"/>
        <w:gridCol w:w="1696"/>
      </w:tblGrid>
      <w:tr w:rsidR="00FA722E" w14:paraId="7E328620" w14:textId="77777777" w:rsidTr="00393BF5">
        <w:trPr>
          <w:trHeight w:val="654"/>
        </w:trPr>
        <w:tc>
          <w:tcPr>
            <w:tcW w:w="1524" w:type="dxa"/>
            <w:shd w:val="clear" w:color="auto" w:fill="C5E0B3" w:themeFill="accent6" w:themeFillTint="66"/>
            <w:vAlign w:val="center"/>
          </w:tcPr>
          <w:p w14:paraId="4EAC44F5" w14:textId="76DB0AE3" w:rsidR="00FA722E" w:rsidRDefault="00FA722E" w:rsidP="00393BF5">
            <w:pPr>
              <w:jc w:val="center"/>
            </w:pPr>
            <w:r>
              <w:t>Engine oil temp (°C)</w:t>
            </w:r>
          </w:p>
        </w:tc>
        <w:tc>
          <w:tcPr>
            <w:tcW w:w="1161" w:type="dxa"/>
            <w:shd w:val="clear" w:color="auto" w:fill="C5E0B3" w:themeFill="accent6" w:themeFillTint="66"/>
            <w:vAlign w:val="center"/>
          </w:tcPr>
          <w:p w14:paraId="41DE472A" w14:textId="1951358A" w:rsidR="00FA722E" w:rsidRDefault="00FA722E" w:rsidP="00393BF5">
            <w:pPr>
              <w:jc w:val="center"/>
            </w:pPr>
            <w:r>
              <w:t>Pin 45</w:t>
            </w:r>
            <w:r w:rsidR="002A5700">
              <w:t xml:space="preserve"> NTC2</w:t>
            </w:r>
            <w:r>
              <w:t xml:space="preserve"> (</w:t>
            </w:r>
            <w:r>
              <w:rPr>
                <w:rFonts w:cstheme="minorHAnsi"/>
              </w:rPr>
              <w:t>Ω</w:t>
            </w:r>
            <w:r>
              <w:t>)</w:t>
            </w:r>
          </w:p>
        </w:tc>
        <w:tc>
          <w:tcPr>
            <w:tcW w:w="1130" w:type="dxa"/>
            <w:shd w:val="clear" w:color="auto" w:fill="C5E0B3" w:themeFill="accent6" w:themeFillTint="66"/>
            <w:vAlign w:val="center"/>
          </w:tcPr>
          <w:p w14:paraId="075D0023" w14:textId="54F17695" w:rsidR="00FA722E" w:rsidRDefault="00FA722E" w:rsidP="00393BF5">
            <w:pPr>
              <w:jc w:val="center"/>
            </w:pPr>
            <w:r>
              <w:t>Pin 45</w:t>
            </w:r>
            <w:r w:rsidR="002A5700">
              <w:t xml:space="preserve"> NTC2</w:t>
            </w:r>
            <w:r>
              <w:t xml:space="preserve"> (V)</w:t>
            </w:r>
          </w:p>
        </w:tc>
        <w:tc>
          <w:tcPr>
            <w:tcW w:w="1271" w:type="dxa"/>
            <w:shd w:val="clear" w:color="auto" w:fill="C5E0B3" w:themeFill="accent6" w:themeFillTint="66"/>
            <w:vAlign w:val="center"/>
          </w:tcPr>
          <w:p w14:paraId="15DAE515" w14:textId="0B9423F6" w:rsidR="00FA722E" w:rsidRDefault="00FA722E" w:rsidP="00393BF5">
            <w:pPr>
              <w:jc w:val="center"/>
            </w:pPr>
            <w:r>
              <w:t>Pin 16</w:t>
            </w:r>
            <w:r w:rsidR="002A5700">
              <w:t xml:space="preserve"> Injection on time</w:t>
            </w:r>
            <w:r>
              <w:t xml:space="preserve"> (</w:t>
            </w:r>
            <w:proofErr w:type="spellStart"/>
            <w:r>
              <w:t>ms</w:t>
            </w:r>
            <w:proofErr w:type="spellEnd"/>
            <w:r>
              <w:t>)</w:t>
            </w:r>
          </w:p>
        </w:tc>
        <w:tc>
          <w:tcPr>
            <w:tcW w:w="1130" w:type="dxa"/>
            <w:shd w:val="clear" w:color="auto" w:fill="C5E0B3" w:themeFill="accent6" w:themeFillTint="66"/>
            <w:vAlign w:val="center"/>
          </w:tcPr>
          <w:p w14:paraId="09930A1C" w14:textId="47ADA770" w:rsidR="00FA722E" w:rsidRDefault="00FA722E" w:rsidP="00393BF5">
            <w:pPr>
              <w:jc w:val="center"/>
            </w:pPr>
            <w:r>
              <w:t>Pin 4</w:t>
            </w:r>
            <w:r w:rsidR="002A5700">
              <w:t xml:space="preserve"> Idle control valve</w:t>
            </w:r>
            <w:r>
              <w:t xml:space="preserve"> (%)</w:t>
            </w:r>
          </w:p>
        </w:tc>
        <w:tc>
          <w:tcPr>
            <w:tcW w:w="1414" w:type="dxa"/>
            <w:shd w:val="clear" w:color="auto" w:fill="C5E0B3" w:themeFill="accent6" w:themeFillTint="66"/>
            <w:vAlign w:val="center"/>
          </w:tcPr>
          <w:p w14:paraId="68F77F7A" w14:textId="673E77A3" w:rsidR="00FA722E" w:rsidRDefault="00FA722E" w:rsidP="00393BF5">
            <w:pPr>
              <w:jc w:val="center"/>
            </w:pPr>
            <w:r>
              <w:t>Pin 5 (</w:t>
            </w:r>
            <w:r w:rsidR="00210E12">
              <w:t xml:space="preserve">ECV </w:t>
            </w:r>
            <w:r>
              <w:t>ON/OFF</w:t>
            </w:r>
            <w:r w:rsidR="00393BF5">
              <w:t>)</w:t>
            </w:r>
          </w:p>
        </w:tc>
        <w:tc>
          <w:tcPr>
            <w:tcW w:w="1696" w:type="dxa"/>
            <w:shd w:val="clear" w:color="auto" w:fill="C5E0B3" w:themeFill="accent6" w:themeFillTint="66"/>
            <w:vAlign w:val="center"/>
          </w:tcPr>
          <w:p w14:paraId="79E26B12" w14:textId="02AC224F" w:rsidR="00FA722E" w:rsidRDefault="00FA722E" w:rsidP="00393BF5">
            <w:pPr>
              <w:jc w:val="center"/>
            </w:pPr>
            <w:r>
              <w:t>Pin 28 (Lambda Signal)</w:t>
            </w:r>
          </w:p>
        </w:tc>
      </w:tr>
      <w:tr w:rsidR="00FA722E" w14:paraId="2DBB74AF" w14:textId="77777777" w:rsidTr="00393BF5">
        <w:trPr>
          <w:trHeight w:val="319"/>
        </w:trPr>
        <w:tc>
          <w:tcPr>
            <w:tcW w:w="1524" w:type="dxa"/>
            <w:vAlign w:val="center"/>
          </w:tcPr>
          <w:p w14:paraId="73506BBD" w14:textId="3A3D7ED9" w:rsidR="00FA722E" w:rsidRDefault="00FA722E" w:rsidP="00393BF5">
            <w:pPr>
              <w:jc w:val="center"/>
            </w:pPr>
            <w:r>
              <w:t>20</w:t>
            </w:r>
          </w:p>
        </w:tc>
        <w:tc>
          <w:tcPr>
            <w:tcW w:w="1161" w:type="dxa"/>
            <w:vAlign w:val="center"/>
          </w:tcPr>
          <w:p w14:paraId="6F422413" w14:textId="6ADFD73E" w:rsidR="00FA722E" w:rsidRDefault="00FA722E" w:rsidP="00393BF5">
            <w:pPr>
              <w:jc w:val="center"/>
            </w:pPr>
            <w:r>
              <w:t>1530</w:t>
            </w:r>
          </w:p>
        </w:tc>
        <w:tc>
          <w:tcPr>
            <w:tcW w:w="1130" w:type="dxa"/>
            <w:vAlign w:val="center"/>
          </w:tcPr>
          <w:p w14:paraId="576ED4D4" w14:textId="47086547" w:rsidR="00FA722E" w:rsidRDefault="00FA722E" w:rsidP="00393BF5">
            <w:pPr>
              <w:jc w:val="center"/>
            </w:pPr>
            <w:r>
              <w:t>3</w:t>
            </w:r>
          </w:p>
        </w:tc>
        <w:tc>
          <w:tcPr>
            <w:tcW w:w="1271" w:type="dxa"/>
            <w:vAlign w:val="center"/>
          </w:tcPr>
          <w:p w14:paraId="51E7A075" w14:textId="3273F495" w:rsidR="00FA722E" w:rsidRDefault="00FA722E" w:rsidP="00393BF5">
            <w:pPr>
              <w:jc w:val="center"/>
            </w:pPr>
            <w:r>
              <w:t>3.5</w:t>
            </w:r>
          </w:p>
        </w:tc>
        <w:tc>
          <w:tcPr>
            <w:tcW w:w="1130" w:type="dxa"/>
            <w:vAlign w:val="center"/>
          </w:tcPr>
          <w:p w14:paraId="3E03815F" w14:textId="197A02AE" w:rsidR="00FA722E" w:rsidRDefault="00FA722E" w:rsidP="00393BF5">
            <w:pPr>
              <w:jc w:val="center"/>
            </w:pPr>
            <w:r>
              <w:t>46</w:t>
            </w:r>
          </w:p>
        </w:tc>
        <w:tc>
          <w:tcPr>
            <w:tcW w:w="1414" w:type="dxa"/>
            <w:vAlign w:val="center"/>
          </w:tcPr>
          <w:p w14:paraId="2786DD53" w14:textId="7782C269" w:rsidR="00FA722E" w:rsidRDefault="00FA722E" w:rsidP="00393BF5">
            <w:pPr>
              <w:jc w:val="center"/>
            </w:pPr>
            <w:r>
              <w:t>OFF</w:t>
            </w:r>
          </w:p>
        </w:tc>
        <w:tc>
          <w:tcPr>
            <w:tcW w:w="1696" w:type="dxa"/>
            <w:vAlign w:val="center"/>
          </w:tcPr>
          <w:p w14:paraId="7BE57B63" w14:textId="48A10648" w:rsidR="00FA722E" w:rsidRDefault="00FA722E" w:rsidP="00393BF5">
            <w:pPr>
              <w:jc w:val="center"/>
            </w:pPr>
            <w:r>
              <w:t>None</w:t>
            </w:r>
          </w:p>
        </w:tc>
      </w:tr>
      <w:tr w:rsidR="00FA722E" w14:paraId="33C967E9" w14:textId="77777777" w:rsidTr="00393BF5">
        <w:trPr>
          <w:trHeight w:val="319"/>
        </w:trPr>
        <w:tc>
          <w:tcPr>
            <w:tcW w:w="1524" w:type="dxa"/>
            <w:vAlign w:val="center"/>
          </w:tcPr>
          <w:p w14:paraId="0B7830D3" w14:textId="582BB46F" w:rsidR="00FA722E" w:rsidRDefault="00FA722E" w:rsidP="00393BF5">
            <w:pPr>
              <w:jc w:val="center"/>
            </w:pPr>
            <w:r>
              <w:t>30</w:t>
            </w:r>
          </w:p>
        </w:tc>
        <w:tc>
          <w:tcPr>
            <w:tcW w:w="1161" w:type="dxa"/>
            <w:vAlign w:val="center"/>
          </w:tcPr>
          <w:p w14:paraId="1CF5BA90" w14:textId="4EE07AE0" w:rsidR="00FA722E" w:rsidRDefault="00FA722E" w:rsidP="00393BF5">
            <w:pPr>
              <w:jc w:val="center"/>
            </w:pPr>
            <w:r>
              <w:t>995</w:t>
            </w:r>
          </w:p>
        </w:tc>
        <w:tc>
          <w:tcPr>
            <w:tcW w:w="1130" w:type="dxa"/>
            <w:vAlign w:val="center"/>
          </w:tcPr>
          <w:p w14:paraId="1A02EABA" w14:textId="4DB8D677" w:rsidR="00FA722E" w:rsidRDefault="00FA722E" w:rsidP="00393BF5">
            <w:pPr>
              <w:jc w:val="center"/>
            </w:pPr>
            <w:r>
              <w:t>2.5</w:t>
            </w:r>
          </w:p>
        </w:tc>
        <w:tc>
          <w:tcPr>
            <w:tcW w:w="1271" w:type="dxa"/>
            <w:vAlign w:val="center"/>
          </w:tcPr>
          <w:p w14:paraId="7CF38ED3" w14:textId="62E02709" w:rsidR="00FA722E" w:rsidRDefault="00FA722E" w:rsidP="00393BF5">
            <w:pPr>
              <w:jc w:val="center"/>
            </w:pPr>
            <w:r>
              <w:t>3.6</w:t>
            </w:r>
          </w:p>
        </w:tc>
        <w:tc>
          <w:tcPr>
            <w:tcW w:w="1130" w:type="dxa"/>
            <w:vAlign w:val="center"/>
          </w:tcPr>
          <w:p w14:paraId="26BB29C4" w14:textId="31E0A8AE" w:rsidR="00FA722E" w:rsidRDefault="00FA722E" w:rsidP="00393BF5">
            <w:pPr>
              <w:jc w:val="center"/>
            </w:pPr>
            <w:r>
              <w:t>45</w:t>
            </w:r>
          </w:p>
        </w:tc>
        <w:tc>
          <w:tcPr>
            <w:tcW w:w="1414" w:type="dxa"/>
            <w:vAlign w:val="center"/>
          </w:tcPr>
          <w:p w14:paraId="753E1A71" w14:textId="59E6D8AB" w:rsidR="00FA722E" w:rsidRDefault="00FA722E" w:rsidP="00393BF5">
            <w:pPr>
              <w:jc w:val="center"/>
            </w:pPr>
            <w:r>
              <w:t>OFF</w:t>
            </w:r>
          </w:p>
        </w:tc>
        <w:tc>
          <w:tcPr>
            <w:tcW w:w="1696" w:type="dxa"/>
            <w:vAlign w:val="center"/>
          </w:tcPr>
          <w:p w14:paraId="6A8963E0" w14:textId="61AC59B5" w:rsidR="00FA722E" w:rsidRDefault="00FA722E" w:rsidP="00393BF5">
            <w:pPr>
              <w:jc w:val="center"/>
            </w:pPr>
            <w:r>
              <w:t>Signal</w:t>
            </w:r>
          </w:p>
        </w:tc>
      </w:tr>
      <w:tr w:rsidR="00FA722E" w14:paraId="50CFFD6E" w14:textId="77777777" w:rsidTr="00393BF5">
        <w:trPr>
          <w:trHeight w:val="319"/>
        </w:trPr>
        <w:tc>
          <w:tcPr>
            <w:tcW w:w="1524" w:type="dxa"/>
            <w:vAlign w:val="center"/>
          </w:tcPr>
          <w:p w14:paraId="50A41FD3" w14:textId="1E9C45FC" w:rsidR="00FA722E" w:rsidRDefault="00FA722E" w:rsidP="00393BF5">
            <w:pPr>
              <w:jc w:val="center"/>
            </w:pPr>
            <w:r>
              <w:t>40</w:t>
            </w:r>
          </w:p>
        </w:tc>
        <w:tc>
          <w:tcPr>
            <w:tcW w:w="1161" w:type="dxa"/>
            <w:vAlign w:val="center"/>
          </w:tcPr>
          <w:p w14:paraId="4365B4BF" w14:textId="0879F482" w:rsidR="00FA722E" w:rsidRDefault="00FA722E" w:rsidP="00393BF5">
            <w:pPr>
              <w:jc w:val="center"/>
            </w:pPr>
            <w:r>
              <w:t>642</w:t>
            </w:r>
          </w:p>
        </w:tc>
        <w:tc>
          <w:tcPr>
            <w:tcW w:w="1130" w:type="dxa"/>
            <w:vAlign w:val="center"/>
          </w:tcPr>
          <w:p w14:paraId="2FD3EE16" w14:textId="2D9C0143" w:rsidR="00FA722E" w:rsidRDefault="00FA722E" w:rsidP="00393BF5">
            <w:pPr>
              <w:jc w:val="center"/>
            </w:pPr>
            <w:r>
              <w:t>2</w:t>
            </w:r>
          </w:p>
        </w:tc>
        <w:tc>
          <w:tcPr>
            <w:tcW w:w="1271" w:type="dxa"/>
            <w:vAlign w:val="center"/>
          </w:tcPr>
          <w:p w14:paraId="70618EA4" w14:textId="6AAC6BDF" w:rsidR="00FA722E" w:rsidRDefault="00FA722E" w:rsidP="00393BF5">
            <w:pPr>
              <w:jc w:val="center"/>
            </w:pPr>
            <w:r>
              <w:t>3.4</w:t>
            </w:r>
          </w:p>
        </w:tc>
        <w:tc>
          <w:tcPr>
            <w:tcW w:w="1130" w:type="dxa"/>
            <w:vAlign w:val="center"/>
          </w:tcPr>
          <w:p w14:paraId="69AA22CF" w14:textId="3172223F" w:rsidR="00FA722E" w:rsidRDefault="00FA722E" w:rsidP="00393BF5">
            <w:pPr>
              <w:jc w:val="center"/>
            </w:pPr>
            <w:r>
              <w:t>46</w:t>
            </w:r>
          </w:p>
        </w:tc>
        <w:tc>
          <w:tcPr>
            <w:tcW w:w="1414" w:type="dxa"/>
            <w:vAlign w:val="center"/>
          </w:tcPr>
          <w:p w14:paraId="3F065B81" w14:textId="5DA02F65" w:rsidR="00FA722E" w:rsidRDefault="00FA722E" w:rsidP="00393BF5">
            <w:pPr>
              <w:jc w:val="center"/>
            </w:pPr>
            <w:r>
              <w:t>OFF</w:t>
            </w:r>
          </w:p>
        </w:tc>
        <w:tc>
          <w:tcPr>
            <w:tcW w:w="1696" w:type="dxa"/>
            <w:vAlign w:val="center"/>
          </w:tcPr>
          <w:p w14:paraId="71F14AD0" w14:textId="79A7A3F6" w:rsidR="00FA722E" w:rsidRDefault="00210E12" w:rsidP="00393BF5">
            <w:pPr>
              <w:jc w:val="center"/>
            </w:pPr>
            <w:r>
              <w:t>Signal</w:t>
            </w:r>
          </w:p>
        </w:tc>
      </w:tr>
      <w:tr w:rsidR="00FA722E" w14:paraId="5D98C9C3" w14:textId="77777777" w:rsidTr="00393BF5">
        <w:trPr>
          <w:trHeight w:val="334"/>
        </w:trPr>
        <w:tc>
          <w:tcPr>
            <w:tcW w:w="1524" w:type="dxa"/>
            <w:vAlign w:val="center"/>
          </w:tcPr>
          <w:p w14:paraId="563A4624" w14:textId="5F9B7E3A" w:rsidR="00FA722E" w:rsidRDefault="00FA722E" w:rsidP="00393BF5">
            <w:pPr>
              <w:jc w:val="center"/>
            </w:pPr>
            <w:r>
              <w:t>50</w:t>
            </w:r>
          </w:p>
        </w:tc>
        <w:tc>
          <w:tcPr>
            <w:tcW w:w="1161" w:type="dxa"/>
            <w:vAlign w:val="center"/>
          </w:tcPr>
          <w:p w14:paraId="14A1C379" w14:textId="32296159" w:rsidR="00FA722E" w:rsidRDefault="00FA722E" w:rsidP="00393BF5">
            <w:pPr>
              <w:jc w:val="center"/>
            </w:pPr>
            <w:r>
              <w:t>426</w:t>
            </w:r>
          </w:p>
        </w:tc>
        <w:tc>
          <w:tcPr>
            <w:tcW w:w="1130" w:type="dxa"/>
            <w:vAlign w:val="center"/>
          </w:tcPr>
          <w:p w14:paraId="1CD4BE1E" w14:textId="2F2806DC" w:rsidR="00FA722E" w:rsidRDefault="00FA722E" w:rsidP="00393BF5">
            <w:pPr>
              <w:jc w:val="center"/>
            </w:pPr>
            <w:r>
              <w:t>3.7</w:t>
            </w:r>
          </w:p>
        </w:tc>
        <w:tc>
          <w:tcPr>
            <w:tcW w:w="1271" w:type="dxa"/>
            <w:vAlign w:val="center"/>
          </w:tcPr>
          <w:p w14:paraId="288E517A" w14:textId="73B34CFC" w:rsidR="00FA722E" w:rsidRDefault="00FA722E" w:rsidP="00393BF5">
            <w:pPr>
              <w:jc w:val="center"/>
            </w:pPr>
            <w:r>
              <w:t>3</w:t>
            </w:r>
          </w:p>
        </w:tc>
        <w:tc>
          <w:tcPr>
            <w:tcW w:w="1130" w:type="dxa"/>
            <w:vAlign w:val="center"/>
          </w:tcPr>
          <w:p w14:paraId="76D88138" w14:textId="022BC727" w:rsidR="00FA722E" w:rsidRDefault="00FA722E" w:rsidP="00393BF5">
            <w:pPr>
              <w:jc w:val="center"/>
            </w:pPr>
            <w:r>
              <w:t>44</w:t>
            </w:r>
          </w:p>
        </w:tc>
        <w:tc>
          <w:tcPr>
            <w:tcW w:w="1414" w:type="dxa"/>
            <w:vAlign w:val="center"/>
          </w:tcPr>
          <w:p w14:paraId="6AE2419E" w14:textId="75957EC3" w:rsidR="00FA722E" w:rsidRDefault="00FA722E" w:rsidP="00393BF5">
            <w:pPr>
              <w:jc w:val="center"/>
            </w:pPr>
            <w:r>
              <w:t>ON</w:t>
            </w:r>
          </w:p>
        </w:tc>
        <w:tc>
          <w:tcPr>
            <w:tcW w:w="1696" w:type="dxa"/>
            <w:vAlign w:val="center"/>
          </w:tcPr>
          <w:p w14:paraId="04FC4968" w14:textId="2F4A1372" w:rsidR="00FA722E" w:rsidRDefault="00210E12" w:rsidP="00393BF5">
            <w:pPr>
              <w:jc w:val="center"/>
            </w:pPr>
            <w:r>
              <w:t>Signal</w:t>
            </w:r>
          </w:p>
        </w:tc>
      </w:tr>
      <w:tr w:rsidR="00FA722E" w14:paraId="36585010" w14:textId="77777777" w:rsidTr="00393BF5">
        <w:trPr>
          <w:trHeight w:val="319"/>
        </w:trPr>
        <w:tc>
          <w:tcPr>
            <w:tcW w:w="1524" w:type="dxa"/>
            <w:vAlign w:val="center"/>
          </w:tcPr>
          <w:p w14:paraId="49811368" w14:textId="03F6C82F" w:rsidR="00FA722E" w:rsidRDefault="00FA722E" w:rsidP="00393BF5">
            <w:pPr>
              <w:jc w:val="center"/>
            </w:pPr>
            <w:r>
              <w:t>60</w:t>
            </w:r>
          </w:p>
        </w:tc>
        <w:tc>
          <w:tcPr>
            <w:tcW w:w="1161" w:type="dxa"/>
            <w:vAlign w:val="center"/>
          </w:tcPr>
          <w:p w14:paraId="77D26740" w14:textId="01DC3501" w:rsidR="00FA722E" w:rsidRDefault="00FA722E" w:rsidP="00393BF5">
            <w:pPr>
              <w:jc w:val="center"/>
            </w:pPr>
            <w:r>
              <w:t>314</w:t>
            </w:r>
          </w:p>
        </w:tc>
        <w:tc>
          <w:tcPr>
            <w:tcW w:w="1130" w:type="dxa"/>
            <w:vAlign w:val="center"/>
          </w:tcPr>
          <w:p w14:paraId="5DD006B9" w14:textId="69B003CD" w:rsidR="00FA722E" w:rsidRDefault="00FA722E" w:rsidP="00393BF5">
            <w:pPr>
              <w:jc w:val="center"/>
            </w:pPr>
            <w:r>
              <w:t>1.3</w:t>
            </w:r>
          </w:p>
        </w:tc>
        <w:tc>
          <w:tcPr>
            <w:tcW w:w="1271" w:type="dxa"/>
            <w:vAlign w:val="center"/>
          </w:tcPr>
          <w:p w14:paraId="109EC672" w14:textId="64081E0C" w:rsidR="00FA722E" w:rsidRDefault="00FA722E" w:rsidP="00393BF5">
            <w:pPr>
              <w:jc w:val="center"/>
            </w:pPr>
            <w:r>
              <w:t>3.2</w:t>
            </w:r>
          </w:p>
        </w:tc>
        <w:tc>
          <w:tcPr>
            <w:tcW w:w="1130" w:type="dxa"/>
            <w:vAlign w:val="center"/>
          </w:tcPr>
          <w:p w14:paraId="362FB1B8" w14:textId="668038FF" w:rsidR="00FA722E" w:rsidRDefault="00FA722E" w:rsidP="00393BF5">
            <w:pPr>
              <w:jc w:val="center"/>
            </w:pPr>
            <w:r>
              <w:t>43</w:t>
            </w:r>
          </w:p>
        </w:tc>
        <w:tc>
          <w:tcPr>
            <w:tcW w:w="1414" w:type="dxa"/>
            <w:vAlign w:val="center"/>
          </w:tcPr>
          <w:p w14:paraId="5EC1C36C" w14:textId="6C6A06F8" w:rsidR="00FA722E" w:rsidRDefault="00FA722E" w:rsidP="00393BF5">
            <w:pPr>
              <w:jc w:val="center"/>
            </w:pPr>
            <w:r>
              <w:t>ON</w:t>
            </w:r>
          </w:p>
        </w:tc>
        <w:tc>
          <w:tcPr>
            <w:tcW w:w="1696" w:type="dxa"/>
            <w:vAlign w:val="center"/>
          </w:tcPr>
          <w:p w14:paraId="4A72EF6F" w14:textId="47D8D8A7" w:rsidR="00FA722E" w:rsidRDefault="00210E12" w:rsidP="00393BF5">
            <w:pPr>
              <w:jc w:val="center"/>
            </w:pPr>
            <w:r>
              <w:t>Signal</w:t>
            </w:r>
          </w:p>
        </w:tc>
      </w:tr>
      <w:tr w:rsidR="00FA722E" w14:paraId="26BB0652" w14:textId="77777777" w:rsidTr="00393BF5">
        <w:trPr>
          <w:trHeight w:val="319"/>
        </w:trPr>
        <w:tc>
          <w:tcPr>
            <w:tcW w:w="1524" w:type="dxa"/>
            <w:vAlign w:val="center"/>
          </w:tcPr>
          <w:p w14:paraId="75044E60" w14:textId="635D9E61" w:rsidR="00FA722E" w:rsidRDefault="00FA722E" w:rsidP="00393BF5">
            <w:pPr>
              <w:jc w:val="center"/>
            </w:pPr>
            <w:r>
              <w:t>70</w:t>
            </w:r>
          </w:p>
        </w:tc>
        <w:tc>
          <w:tcPr>
            <w:tcW w:w="1161" w:type="dxa"/>
            <w:vAlign w:val="center"/>
          </w:tcPr>
          <w:p w14:paraId="413FAD8A" w14:textId="027A1A7A" w:rsidR="00FA722E" w:rsidRDefault="00FA722E" w:rsidP="00393BF5">
            <w:pPr>
              <w:jc w:val="center"/>
            </w:pPr>
            <w:r>
              <w:t>237</w:t>
            </w:r>
          </w:p>
        </w:tc>
        <w:tc>
          <w:tcPr>
            <w:tcW w:w="1130" w:type="dxa"/>
            <w:vAlign w:val="center"/>
          </w:tcPr>
          <w:p w14:paraId="42F159EE" w14:textId="03FF7499" w:rsidR="00FA722E" w:rsidRDefault="00FA722E" w:rsidP="00393BF5">
            <w:pPr>
              <w:jc w:val="center"/>
            </w:pPr>
            <w:r>
              <w:t>1</w:t>
            </w:r>
          </w:p>
        </w:tc>
        <w:tc>
          <w:tcPr>
            <w:tcW w:w="1271" w:type="dxa"/>
            <w:vAlign w:val="center"/>
          </w:tcPr>
          <w:p w14:paraId="4013CE49" w14:textId="3462687C" w:rsidR="00FA722E" w:rsidRDefault="00FA722E" w:rsidP="00393BF5">
            <w:pPr>
              <w:jc w:val="center"/>
            </w:pPr>
            <w:r>
              <w:t>2.9</w:t>
            </w:r>
          </w:p>
        </w:tc>
        <w:tc>
          <w:tcPr>
            <w:tcW w:w="1130" w:type="dxa"/>
            <w:vAlign w:val="center"/>
          </w:tcPr>
          <w:p w14:paraId="52DDA3A8" w14:textId="552E0263" w:rsidR="00FA722E" w:rsidRDefault="00FA722E" w:rsidP="00393BF5">
            <w:pPr>
              <w:jc w:val="center"/>
            </w:pPr>
            <w:r>
              <w:t>47</w:t>
            </w:r>
          </w:p>
        </w:tc>
        <w:tc>
          <w:tcPr>
            <w:tcW w:w="1414" w:type="dxa"/>
            <w:vAlign w:val="center"/>
          </w:tcPr>
          <w:p w14:paraId="1BDC3568" w14:textId="4DB32A70" w:rsidR="00FA722E" w:rsidRDefault="00FA722E" w:rsidP="00393BF5">
            <w:pPr>
              <w:jc w:val="center"/>
            </w:pPr>
            <w:r>
              <w:t>ON</w:t>
            </w:r>
          </w:p>
        </w:tc>
        <w:tc>
          <w:tcPr>
            <w:tcW w:w="1696" w:type="dxa"/>
            <w:vAlign w:val="center"/>
          </w:tcPr>
          <w:p w14:paraId="69F9944C" w14:textId="64FC4925" w:rsidR="00FA722E" w:rsidRDefault="00210E12" w:rsidP="00393BF5">
            <w:pPr>
              <w:jc w:val="center"/>
            </w:pPr>
            <w:r>
              <w:t>Signal</w:t>
            </w:r>
          </w:p>
        </w:tc>
      </w:tr>
      <w:tr w:rsidR="00FA722E" w14:paraId="413D946C" w14:textId="77777777" w:rsidTr="00393BF5">
        <w:trPr>
          <w:trHeight w:val="319"/>
        </w:trPr>
        <w:tc>
          <w:tcPr>
            <w:tcW w:w="1524" w:type="dxa"/>
            <w:vAlign w:val="center"/>
          </w:tcPr>
          <w:p w14:paraId="6FEE420A" w14:textId="0B9EF620" w:rsidR="00FA722E" w:rsidRDefault="00FA722E" w:rsidP="00393BF5">
            <w:pPr>
              <w:jc w:val="center"/>
            </w:pPr>
            <w:r>
              <w:t>80</w:t>
            </w:r>
          </w:p>
        </w:tc>
        <w:tc>
          <w:tcPr>
            <w:tcW w:w="1161" w:type="dxa"/>
            <w:vAlign w:val="center"/>
          </w:tcPr>
          <w:p w14:paraId="22687A10" w14:textId="4C94EF39" w:rsidR="00FA722E" w:rsidRDefault="00FA722E" w:rsidP="00393BF5">
            <w:pPr>
              <w:jc w:val="center"/>
            </w:pPr>
            <w:r>
              <w:t>240</w:t>
            </w:r>
          </w:p>
        </w:tc>
        <w:tc>
          <w:tcPr>
            <w:tcW w:w="1130" w:type="dxa"/>
            <w:vAlign w:val="center"/>
          </w:tcPr>
          <w:p w14:paraId="1D1F782E" w14:textId="08AA2FFB" w:rsidR="00FA722E" w:rsidRDefault="00FA722E" w:rsidP="00393BF5">
            <w:pPr>
              <w:jc w:val="center"/>
            </w:pPr>
            <w:r>
              <w:t>1</w:t>
            </w:r>
          </w:p>
        </w:tc>
        <w:tc>
          <w:tcPr>
            <w:tcW w:w="1271" w:type="dxa"/>
            <w:vAlign w:val="center"/>
          </w:tcPr>
          <w:p w14:paraId="5B52314F" w14:textId="43F7F9DC" w:rsidR="00FA722E" w:rsidRDefault="00FA722E" w:rsidP="00393BF5">
            <w:pPr>
              <w:jc w:val="center"/>
            </w:pPr>
            <w:r>
              <w:t>3.3</w:t>
            </w:r>
          </w:p>
        </w:tc>
        <w:tc>
          <w:tcPr>
            <w:tcW w:w="1130" w:type="dxa"/>
            <w:vAlign w:val="center"/>
          </w:tcPr>
          <w:p w14:paraId="7B3A912B" w14:textId="7C881919" w:rsidR="00FA722E" w:rsidRDefault="00FA722E" w:rsidP="00393BF5">
            <w:pPr>
              <w:jc w:val="center"/>
            </w:pPr>
            <w:r>
              <w:t>47</w:t>
            </w:r>
          </w:p>
        </w:tc>
        <w:tc>
          <w:tcPr>
            <w:tcW w:w="1414" w:type="dxa"/>
            <w:vAlign w:val="center"/>
          </w:tcPr>
          <w:p w14:paraId="10E006ED" w14:textId="757F385B" w:rsidR="00FA722E" w:rsidRDefault="00FA722E" w:rsidP="00393BF5">
            <w:pPr>
              <w:jc w:val="center"/>
            </w:pPr>
            <w:r>
              <w:t>ON</w:t>
            </w:r>
          </w:p>
        </w:tc>
        <w:tc>
          <w:tcPr>
            <w:tcW w:w="1696" w:type="dxa"/>
            <w:vAlign w:val="center"/>
          </w:tcPr>
          <w:p w14:paraId="7D765F93" w14:textId="3D8EFF69" w:rsidR="00FA722E" w:rsidRDefault="00210E12" w:rsidP="00393BF5">
            <w:pPr>
              <w:jc w:val="center"/>
            </w:pPr>
            <w:r>
              <w:t>Signal</w:t>
            </w:r>
          </w:p>
        </w:tc>
      </w:tr>
    </w:tbl>
    <w:p w14:paraId="51DD8DD6" w14:textId="3A145291" w:rsidR="00393BF5" w:rsidRDefault="006C2744" w:rsidP="006C2744">
      <w:pPr>
        <w:pStyle w:val="Caption"/>
      </w:pPr>
      <w:bookmarkStart w:id="23" w:name="_Toc38888282"/>
      <w:r>
        <w:t xml:space="preserve">Table </w:t>
      </w:r>
      <w:fldSimple w:instr=" SEQ Table \* ARABIC ">
        <w:r w:rsidR="00FB763E">
          <w:rPr>
            <w:noProof/>
          </w:rPr>
          <w:t>7</w:t>
        </w:r>
      </w:fldSimple>
      <w:r>
        <w:t>: Motronic Dynamic test results</w:t>
      </w:r>
      <w:bookmarkEnd w:id="23"/>
    </w:p>
    <w:p w14:paraId="176F85F9" w14:textId="3158F28E" w:rsidR="005E2147" w:rsidRDefault="003E545E" w:rsidP="002C7729">
      <w:r>
        <w:rPr>
          <w:noProof/>
        </w:rPr>
        <w:drawing>
          <wp:anchor distT="0" distB="0" distL="114300" distR="114300" simplePos="0" relativeHeight="251658240" behindDoc="0" locked="0" layoutInCell="1" allowOverlap="1" wp14:anchorId="531D6970" wp14:editId="66D432E9">
            <wp:simplePos x="0" y="0"/>
            <wp:positionH relativeFrom="margin">
              <wp:align>left</wp:align>
            </wp:positionH>
            <wp:positionV relativeFrom="paragraph">
              <wp:posOffset>319153</wp:posOffset>
            </wp:positionV>
            <wp:extent cx="5727700" cy="3268980"/>
            <wp:effectExtent l="0" t="0" r="635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8560" cy="3269902"/>
                    </a:xfrm>
                    <a:prstGeom prst="rect">
                      <a:avLst/>
                    </a:prstGeom>
                    <a:noFill/>
                  </pic:spPr>
                </pic:pic>
              </a:graphicData>
            </a:graphic>
            <wp14:sizeRelH relativeFrom="margin">
              <wp14:pctWidth>0</wp14:pctWidth>
            </wp14:sizeRelH>
            <wp14:sizeRelV relativeFrom="margin">
              <wp14:pctHeight>0</wp14:pctHeight>
            </wp14:sizeRelV>
          </wp:anchor>
        </w:drawing>
      </w:r>
    </w:p>
    <w:p w14:paraId="117C0088" w14:textId="1AFC514E" w:rsidR="0057354B" w:rsidRDefault="003E545E" w:rsidP="003E545E">
      <w:pPr>
        <w:pStyle w:val="Caption"/>
      </w:pPr>
      <w:bookmarkStart w:id="24" w:name="_Toc38888283"/>
      <w:r>
        <w:t xml:space="preserve">Table </w:t>
      </w:r>
      <w:fldSimple w:instr=" SEQ Table \* ARABIC ">
        <w:r w:rsidR="00FB763E">
          <w:rPr>
            <w:noProof/>
          </w:rPr>
          <w:t>8</w:t>
        </w:r>
      </w:fldSimple>
      <w:r>
        <w:t>: Motronic injection on time over engine temp graph</w:t>
      </w:r>
      <w:bookmarkEnd w:id="24"/>
    </w:p>
    <w:p w14:paraId="4E72F57A" w14:textId="650A7B88" w:rsidR="0057354B" w:rsidRDefault="003F0261" w:rsidP="003E545E">
      <w:pPr>
        <w:pStyle w:val="Caption"/>
      </w:pPr>
      <w:bookmarkStart w:id="25" w:name="_Toc38888284"/>
      <w:r>
        <w:rPr>
          <w:noProof/>
        </w:rPr>
        <w:lastRenderedPageBreak/>
        <w:drawing>
          <wp:anchor distT="0" distB="0" distL="114300" distR="114300" simplePos="0" relativeHeight="251665408" behindDoc="0" locked="0" layoutInCell="1" allowOverlap="1" wp14:anchorId="26BD65CF" wp14:editId="7C5F020C">
            <wp:simplePos x="0" y="0"/>
            <wp:positionH relativeFrom="margin">
              <wp:align>left</wp:align>
            </wp:positionH>
            <wp:positionV relativeFrom="paragraph">
              <wp:posOffset>443</wp:posOffset>
            </wp:positionV>
            <wp:extent cx="5727065" cy="3743325"/>
            <wp:effectExtent l="0" t="0" r="698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4024" cy="3761488"/>
                    </a:xfrm>
                    <a:prstGeom prst="rect">
                      <a:avLst/>
                    </a:prstGeom>
                    <a:noFill/>
                  </pic:spPr>
                </pic:pic>
              </a:graphicData>
            </a:graphic>
            <wp14:sizeRelH relativeFrom="margin">
              <wp14:pctWidth>0</wp14:pctWidth>
            </wp14:sizeRelH>
            <wp14:sizeRelV relativeFrom="margin">
              <wp14:pctHeight>0</wp14:pctHeight>
            </wp14:sizeRelV>
          </wp:anchor>
        </w:drawing>
      </w:r>
      <w:r w:rsidR="003E545E">
        <w:t xml:space="preserve">Table </w:t>
      </w:r>
      <w:fldSimple w:instr=" SEQ Table \* ARABIC ">
        <w:r w:rsidR="00FB763E">
          <w:rPr>
            <w:noProof/>
          </w:rPr>
          <w:t>9</w:t>
        </w:r>
      </w:fldSimple>
      <w:r w:rsidR="003E545E">
        <w:t>: Motronic NTC2 resistance over engine oil temp</w:t>
      </w:r>
      <w:bookmarkEnd w:id="25"/>
    </w:p>
    <w:p w14:paraId="55799973" w14:textId="67EE3F19" w:rsidR="005E2147" w:rsidRDefault="005E2147" w:rsidP="002C7729"/>
    <w:p w14:paraId="76E31274" w14:textId="39F78729" w:rsidR="005E2147" w:rsidRDefault="003F0261" w:rsidP="002C7729">
      <w:r>
        <w:rPr>
          <w:noProof/>
        </w:rPr>
        <w:drawing>
          <wp:anchor distT="0" distB="0" distL="114300" distR="114300" simplePos="0" relativeHeight="251666432" behindDoc="0" locked="0" layoutInCell="1" allowOverlap="1" wp14:anchorId="3E705711" wp14:editId="23E574A4">
            <wp:simplePos x="0" y="0"/>
            <wp:positionH relativeFrom="margin">
              <wp:align>left</wp:align>
            </wp:positionH>
            <wp:positionV relativeFrom="paragraph">
              <wp:posOffset>247734</wp:posOffset>
            </wp:positionV>
            <wp:extent cx="5725795" cy="3761105"/>
            <wp:effectExtent l="0" t="0" r="825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6303" cy="3781157"/>
                    </a:xfrm>
                    <a:prstGeom prst="rect">
                      <a:avLst/>
                    </a:prstGeom>
                    <a:noFill/>
                  </pic:spPr>
                </pic:pic>
              </a:graphicData>
            </a:graphic>
            <wp14:sizeRelH relativeFrom="margin">
              <wp14:pctWidth>0</wp14:pctWidth>
            </wp14:sizeRelH>
            <wp14:sizeRelV relativeFrom="margin">
              <wp14:pctHeight>0</wp14:pctHeight>
            </wp14:sizeRelV>
          </wp:anchor>
        </w:drawing>
      </w:r>
    </w:p>
    <w:p w14:paraId="616567BF" w14:textId="339F3D3B" w:rsidR="005E2147" w:rsidRDefault="003F0261" w:rsidP="003F0261">
      <w:pPr>
        <w:pStyle w:val="Caption"/>
      </w:pPr>
      <w:bookmarkStart w:id="26" w:name="_Toc38888285"/>
      <w:r>
        <w:t xml:space="preserve">Table </w:t>
      </w:r>
      <w:fldSimple w:instr=" SEQ Table \* ARABIC ">
        <w:r w:rsidR="00FB763E">
          <w:rPr>
            <w:noProof/>
          </w:rPr>
          <w:t>10</w:t>
        </w:r>
      </w:fldSimple>
      <w:r>
        <w:t>: Motronic NTC2 voltage of resistance</w:t>
      </w:r>
      <w:bookmarkEnd w:id="26"/>
    </w:p>
    <w:p w14:paraId="4D494C6B" w14:textId="6A70A109" w:rsidR="0057354B" w:rsidRDefault="0057354B" w:rsidP="002C7729"/>
    <w:p w14:paraId="6B6F5A37" w14:textId="57D9A5B1" w:rsidR="005E2147" w:rsidRDefault="003F0261" w:rsidP="003F0261">
      <w:pPr>
        <w:pStyle w:val="Caption"/>
      </w:pPr>
      <w:bookmarkStart w:id="27" w:name="_Toc38888316"/>
      <w:r>
        <w:lastRenderedPageBreak/>
        <w:t xml:space="preserve">Figure </w:t>
      </w:r>
      <w:fldSimple w:instr=" SEQ Figure \* ARABIC ">
        <w:r w:rsidR="00FB763E">
          <w:rPr>
            <w:noProof/>
          </w:rPr>
          <w:t>4</w:t>
        </w:r>
      </w:fldSimple>
      <w:r>
        <w:t>: Motronic Acceleration scope pattern</w:t>
      </w:r>
      <w:r>
        <w:rPr>
          <w:noProof/>
        </w:rPr>
        <w:drawing>
          <wp:anchor distT="0" distB="0" distL="114300" distR="114300" simplePos="0" relativeHeight="251667456" behindDoc="0" locked="0" layoutInCell="1" allowOverlap="1" wp14:anchorId="7BDEDF99" wp14:editId="4FB7FF98">
            <wp:simplePos x="0" y="0"/>
            <wp:positionH relativeFrom="margin">
              <wp:align>left</wp:align>
            </wp:positionH>
            <wp:positionV relativeFrom="paragraph">
              <wp:posOffset>0</wp:posOffset>
            </wp:positionV>
            <wp:extent cx="5734685" cy="3864610"/>
            <wp:effectExtent l="0" t="0" r="0"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7366.JPG"/>
                    <pic:cNvPicPr/>
                  </pic:nvPicPr>
                  <pic:blipFill rotWithShape="1">
                    <a:blip r:embed="rId17" cstate="print">
                      <a:extLst>
                        <a:ext uri="{28A0092B-C50C-407E-A947-70E740481C1C}">
                          <a14:useLocalDpi xmlns:a14="http://schemas.microsoft.com/office/drawing/2010/main" val="0"/>
                        </a:ext>
                      </a:extLst>
                    </a:blip>
                    <a:srcRect b="12226"/>
                    <a:stretch/>
                  </pic:blipFill>
                  <pic:spPr bwMode="auto">
                    <a:xfrm>
                      <a:off x="0" y="0"/>
                      <a:ext cx="5734685" cy="386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7"/>
    </w:p>
    <w:p w14:paraId="535A5BDF" w14:textId="595D2527" w:rsidR="005E2147" w:rsidRDefault="003F0261" w:rsidP="002C7729">
      <w:r>
        <w:rPr>
          <w:noProof/>
        </w:rPr>
        <w:drawing>
          <wp:anchor distT="0" distB="0" distL="114300" distR="114300" simplePos="0" relativeHeight="251668480" behindDoc="0" locked="0" layoutInCell="1" allowOverlap="1" wp14:anchorId="3ED2C4FC" wp14:editId="35CCD4C1">
            <wp:simplePos x="0" y="0"/>
            <wp:positionH relativeFrom="margin">
              <wp:align>left</wp:align>
            </wp:positionH>
            <wp:positionV relativeFrom="paragraph">
              <wp:posOffset>366862</wp:posOffset>
            </wp:positionV>
            <wp:extent cx="5735320" cy="4140200"/>
            <wp:effectExtent l="0" t="0" r="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7367.JPG"/>
                    <pic:cNvPicPr/>
                  </pic:nvPicPr>
                  <pic:blipFill rotWithShape="1">
                    <a:blip r:embed="rId18" cstate="print">
                      <a:extLst>
                        <a:ext uri="{28A0092B-C50C-407E-A947-70E740481C1C}">
                          <a14:useLocalDpi xmlns:a14="http://schemas.microsoft.com/office/drawing/2010/main" val="0"/>
                        </a:ext>
                      </a:extLst>
                    </a:blip>
                    <a:srcRect r="2599" b="18844"/>
                    <a:stretch/>
                  </pic:blipFill>
                  <pic:spPr bwMode="auto">
                    <a:xfrm>
                      <a:off x="0" y="0"/>
                      <a:ext cx="5745775" cy="41482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A15C6C" w14:textId="6A300803" w:rsidR="005E2147" w:rsidRDefault="003F0261" w:rsidP="003F0261">
      <w:pPr>
        <w:pStyle w:val="Caption"/>
      </w:pPr>
      <w:bookmarkStart w:id="28" w:name="_Toc38888317"/>
      <w:r>
        <w:t xml:space="preserve">Figure </w:t>
      </w:r>
      <w:fldSimple w:instr=" SEQ Figure \* ARABIC ">
        <w:r w:rsidR="00FB763E">
          <w:rPr>
            <w:noProof/>
          </w:rPr>
          <w:t>5</w:t>
        </w:r>
      </w:fldSimple>
      <w:r>
        <w:t>: Motronic deceleration scope pattern</w:t>
      </w:r>
      <w:bookmarkEnd w:id="28"/>
    </w:p>
    <w:p w14:paraId="0E7A99BC" w14:textId="27CA98C0" w:rsidR="005E2147" w:rsidRDefault="003F0261" w:rsidP="003F0261">
      <w:pPr>
        <w:pStyle w:val="Caption"/>
      </w:pPr>
      <w:bookmarkStart w:id="29" w:name="_Toc38888318"/>
      <w:r>
        <w:lastRenderedPageBreak/>
        <w:t xml:space="preserve">Figure </w:t>
      </w:r>
      <w:fldSimple w:instr=" SEQ Figure \* ARABIC ">
        <w:r w:rsidR="00FB763E">
          <w:rPr>
            <w:noProof/>
          </w:rPr>
          <w:t>6</w:t>
        </w:r>
      </w:fldSimple>
      <w:r>
        <w:t>: Motronic Idle scope pattern</w:t>
      </w:r>
      <w:r>
        <w:rPr>
          <w:noProof/>
        </w:rPr>
        <w:drawing>
          <wp:anchor distT="0" distB="0" distL="114300" distR="114300" simplePos="0" relativeHeight="251669504" behindDoc="0" locked="0" layoutInCell="1" allowOverlap="1" wp14:anchorId="577387A8" wp14:editId="59E4F362">
            <wp:simplePos x="0" y="0"/>
            <wp:positionH relativeFrom="margin">
              <wp:align>left</wp:align>
            </wp:positionH>
            <wp:positionV relativeFrom="paragraph">
              <wp:posOffset>3438</wp:posOffset>
            </wp:positionV>
            <wp:extent cx="5727065" cy="3933190"/>
            <wp:effectExtent l="0" t="0" r="698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7368.JPG"/>
                    <pic:cNvPicPr/>
                  </pic:nvPicPr>
                  <pic:blipFill rotWithShape="1">
                    <a:blip r:embed="rId19" cstate="print">
                      <a:extLst>
                        <a:ext uri="{28A0092B-C50C-407E-A947-70E740481C1C}">
                          <a14:useLocalDpi xmlns:a14="http://schemas.microsoft.com/office/drawing/2010/main" val="0"/>
                        </a:ext>
                      </a:extLst>
                    </a:blip>
                    <a:srcRect r="1625" b="14422"/>
                    <a:stretch/>
                  </pic:blipFill>
                  <pic:spPr bwMode="auto">
                    <a:xfrm>
                      <a:off x="0" y="0"/>
                      <a:ext cx="5727065" cy="3933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9"/>
    </w:p>
    <w:p w14:paraId="10D372EF" w14:textId="0816229D" w:rsidR="005E2147" w:rsidRDefault="005E2147" w:rsidP="002C7729"/>
    <w:p w14:paraId="10B2384D" w14:textId="1C84813A" w:rsidR="005E2147" w:rsidRDefault="005E2147" w:rsidP="002C7729"/>
    <w:p w14:paraId="02DE72DA" w14:textId="72EEF92B" w:rsidR="005E2147" w:rsidRDefault="005E2147" w:rsidP="002C7729"/>
    <w:p w14:paraId="30D9BCB4" w14:textId="3639E726" w:rsidR="005E2147" w:rsidRDefault="005E2147" w:rsidP="002C7729"/>
    <w:p w14:paraId="1C745A1B" w14:textId="71AF1513" w:rsidR="00165EC5" w:rsidRDefault="00165EC5" w:rsidP="00426ED9">
      <w:pPr>
        <w:pStyle w:val="Heading1"/>
      </w:pPr>
    </w:p>
    <w:p w14:paraId="64C86D71" w14:textId="781B657C" w:rsidR="003F0261" w:rsidRDefault="003F0261" w:rsidP="003F0261"/>
    <w:p w14:paraId="4E11334B" w14:textId="5C472B55" w:rsidR="003F0261" w:rsidRDefault="003F0261" w:rsidP="003F0261"/>
    <w:p w14:paraId="31563100" w14:textId="3DB44B6C" w:rsidR="003F0261" w:rsidRDefault="003F0261" w:rsidP="003F0261"/>
    <w:p w14:paraId="48BE31AB" w14:textId="5BBACF58" w:rsidR="003F0261" w:rsidRDefault="003F0261" w:rsidP="003F0261"/>
    <w:p w14:paraId="28B13FE2" w14:textId="72FAFBF4" w:rsidR="003F0261" w:rsidRDefault="003F0261" w:rsidP="003F0261"/>
    <w:p w14:paraId="21A0BAD3" w14:textId="7640BD3B" w:rsidR="003F0261" w:rsidRDefault="003F0261" w:rsidP="003F0261"/>
    <w:p w14:paraId="2CA87852" w14:textId="16395048" w:rsidR="003F0261" w:rsidRDefault="003F0261" w:rsidP="003F0261"/>
    <w:p w14:paraId="2FC986D1" w14:textId="64290D50" w:rsidR="003F0261" w:rsidRDefault="003F0261" w:rsidP="003F0261"/>
    <w:p w14:paraId="15F08F61" w14:textId="0C9B51B2" w:rsidR="003F0261" w:rsidRDefault="003F0261" w:rsidP="003F0261"/>
    <w:p w14:paraId="3D99D7B5" w14:textId="77777777" w:rsidR="003F0261" w:rsidRPr="003F0261" w:rsidRDefault="003F0261" w:rsidP="003F0261"/>
    <w:p w14:paraId="3AB5A833" w14:textId="3EF02348" w:rsidR="00426ED9" w:rsidRDefault="00426ED9" w:rsidP="00426ED9">
      <w:pPr>
        <w:pStyle w:val="Heading1"/>
      </w:pPr>
      <w:bookmarkStart w:id="30" w:name="_Toc38882289"/>
      <w:r>
        <w:lastRenderedPageBreak/>
        <w:t>Analysis:</w:t>
      </w:r>
      <w:bookmarkEnd w:id="30"/>
    </w:p>
    <w:p w14:paraId="1D866184" w14:textId="77777777" w:rsidR="005D2A58" w:rsidRPr="005D2A58" w:rsidRDefault="005D2A58" w:rsidP="005D2A58"/>
    <w:p w14:paraId="3BA7DEB3" w14:textId="7AD7AF8A" w:rsidR="00426ED9" w:rsidRDefault="00750146" w:rsidP="0053677D">
      <w:pPr>
        <w:pStyle w:val="Heading2"/>
      </w:pPr>
      <w:bookmarkStart w:id="31" w:name="_Toc38882290"/>
      <w:r>
        <w:t>LH2</w:t>
      </w:r>
      <w:r w:rsidR="00DF7756">
        <w:t>- Jetronic</w:t>
      </w:r>
      <w:r>
        <w:t xml:space="preserve"> control system</w:t>
      </w:r>
      <w:r w:rsidR="00DF7756">
        <w:t>:</w:t>
      </w:r>
      <w:bookmarkEnd w:id="31"/>
    </w:p>
    <w:p w14:paraId="3F764395" w14:textId="77777777" w:rsidR="009654B1" w:rsidRDefault="009654B1" w:rsidP="00D135F3">
      <w:pPr>
        <w:jc w:val="both"/>
      </w:pPr>
    </w:p>
    <w:p w14:paraId="1A633DE5" w14:textId="318F4AEA" w:rsidR="00D6570E" w:rsidRDefault="00E155BE" w:rsidP="00D135F3">
      <w:pPr>
        <w:jc w:val="both"/>
      </w:pPr>
      <w:r>
        <w:t>I)</w:t>
      </w:r>
      <w:r w:rsidR="009654B1">
        <w:t xml:space="preserve"> </w:t>
      </w:r>
      <w:r w:rsidR="0094713D">
        <w:t>With ignition ON and engine not running, the injection on time of t</w:t>
      </w:r>
      <w:r w:rsidR="002A5F09">
        <w:t>he</w:t>
      </w:r>
      <w:r w:rsidR="0094713D">
        <w:t xml:space="preserve"> </w:t>
      </w:r>
      <w:r w:rsidR="00FE4A02">
        <w:t>Jetronic</w:t>
      </w:r>
      <w:r w:rsidR="0094713D">
        <w:t xml:space="preserve"> system is influenced by many devices. </w:t>
      </w:r>
      <w:r w:rsidR="008D2C63">
        <w:t>When engine ignition is turned ON,</w:t>
      </w:r>
      <w:r w:rsidR="0094713D">
        <w:t xml:space="preserve"> the fuel ECU receives </w:t>
      </w:r>
      <w:r w:rsidR="006D087A">
        <w:t>power supply on pin</w:t>
      </w:r>
      <w:r w:rsidR="0044067A">
        <w:t>1</w:t>
      </w:r>
      <w:r w:rsidR="006D087A">
        <w:t>2</w:t>
      </w:r>
      <w:r w:rsidR="008E0380">
        <w:t xml:space="preserve"> and </w:t>
      </w:r>
      <w:r w:rsidR="0044067A">
        <w:t xml:space="preserve">sends power supply to </w:t>
      </w:r>
      <w:r w:rsidR="008E0380">
        <w:t>pin</w:t>
      </w:r>
      <w:r>
        <w:t xml:space="preserve"> </w:t>
      </w:r>
      <w:r w:rsidR="008E0380">
        <w:t>2</w:t>
      </w:r>
      <w:r w:rsidR="006D087A">
        <w:t>. It also receives</w:t>
      </w:r>
      <w:r w:rsidR="00562EFF">
        <w:t xml:space="preserve"> a multitude of signal</w:t>
      </w:r>
      <w:r w:rsidR="008E0380">
        <w:t>s</w:t>
      </w:r>
      <w:r w:rsidR="00562EFF">
        <w:t xml:space="preserve"> from various devices such as pin 1</w:t>
      </w:r>
      <w:r>
        <w:t xml:space="preserve"> </w:t>
      </w:r>
      <w:r w:rsidR="00562EFF">
        <w:t>(Ignition ECU), pin 8 (NTC2)</w:t>
      </w:r>
      <w:r w:rsidR="008E0380">
        <w:t xml:space="preserve"> and </w:t>
      </w:r>
      <w:r w:rsidR="00562EFF">
        <w:t>pin 10. Injection ECU also send signals to Throttle swit</w:t>
      </w:r>
      <w:r w:rsidR="008E0380">
        <w:t>c</w:t>
      </w:r>
      <w:r w:rsidR="00562EFF">
        <w:t>h in closed loop</w:t>
      </w:r>
      <w:r w:rsidR="008E0380">
        <w:t xml:space="preserve"> from Pin 14 and Pin 15. When ignition ON, Fuel Injectors receive constant power supply and are switched by the fuel ECU on their earth connection</w:t>
      </w:r>
      <w:r>
        <w:t xml:space="preserve"> side</w:t>
      </w:r>
      <w:r w:rsidR="008E0380">
        <w:t>.</w:t>
      </w:r>
      <w:r>
        <w:t xml:space="preserve"> This</w:t>
      </w:r>
      <w:r w:rsidR="008E0380">
        <w:t xml:space="preserve"> is why pin3 (injectors earth) stay</w:t>
      </w:r>
      <w:r>
        <w:t xml:space="preserve">s </w:t>
      </w:r>
      <w:r w:rsidR="008E0380">
        <w:t>on 0</w:t>
      </w:r>
      <w:r>
        <w:t>v</w:t>
      </w:r>
      <w:r w:rsidR="008E0380">
        <w:t xml:space="preserve"> with ignition OFF or ON as they do not need to be switched</w:t>
      </w:r>
      <w:r>
        <w:t xml:space="preserve"> for the m</w:t>
      </w:r>
      <w:r w:rsidR="00F81DCB">
        <w:t>ome</w:t>
      </w:r>
      <w:r>
        <w:t>nt</w:t>
      </w:r>
      <w:r w:rsidR="008E0380">
        <w:t xml:space="preserve"> (engine is not running). </w:t>
      </w:r>
      <w:r w:rsidR="00075ACE">
        <w:t>The fuel ECU also send a signal to a relay that switches on Fuel Pump.</w:t>
      </w:r>
    </w:p>
    <w:p w14:paraId="4E000C69" w14:textId="77777777" w:rsidR="009654B1" w:rsidRDefault="009654B1" w:rsidP="002C7729"/>
    <w:p w14:paraId="77D149F2" w14:textId="70762A7B" w:rsidR="00F82D31" w:rsidRDefault="00E155BE" w:rsidP="00165EC5">
      <w:r>
        <w:t xml:space="preserve">II) </w:t>
      </w:r>
      <w:r w:rsidR="00DE688B">
        <w:t>On cold cranking scenario, at 19° of engine oil temp, the i</w:t>
      </w:r>
      <w:r w:rsidR="00803C68">
        <w:t>njection</w:t>
      </w:r>
      <w:r w:rsidR="00DE688B">
        <w:t xml:space="preserve"> on time is at 9.4ms.</w:t>
      </w:r>
      <w:r w:rsidR="00803C68">
        <w:t xml:space="preserve"> </w:t>
      </w:r>
      <w:r w:rsidR="00D35535">
        <w:t>A</w:t>
      </w:r>
      <w:r w:rsidR="00803C68">
        <w:t>s a comparison, engine running at idle at operating temp, injection on time is at 2.7ms.</w:t>
      </w:r>
      <w:r w:rsidR="00DE688B">
        <w:t xml:space="preserve"> As</w:t>
      </w:r>
      <w:r w:rsidR="00901BDC">
        <w:t xml:space="preserve"> the</w:t>
      </w:r>
      <w:r w:rsidR="00622AE6">
        <w:t xml:space="preserve"> engine is trying to start from cold, more fuel</w:t>
      </w:r>
      <w:r w:rsidR="00F82D31">
        <w:t xml:space="preserve"> needs</w:t>
      </w:r>
      <w:r w:rsidR="00AF196F">
        <w:t xml:space="preserve"> to be injected</w:t>
      </w:r>
      <w:r w:rsidR="00BA0DB3">
        <w:t xml:space="preserve"> to help the engine</w:t>
      </w:r>
      <w:r w:rsidR="003C522A">
        <w:t xml:space="preserve"> </w:t>
      </w:r>
      <w:r w:rsidR="00BA0DB3">
        <w:t>fir</w:t>
      </w:r>
      <w:r w:rsidR="00F82D31">
        <w:t>ing</w:t>
      </w:r>
      <w:r w:rsidR="00BA0DB3">
        <w:t xml:space="preserve"> up.</w:t>
      </w:r>
      <w:r w:rsidR="005402A5">
        <w:t xml:space="preserve"> The injectors are staying</w:t>
      </w:r>
      <w:r w:rsidR="00A5306A">
        <w:t xml:space="preserve"> open for a longer time</w:t>
      </w:r>
      <w:r w:rsidR="00901BDC">
        <w:t xml:space="preserve"> which enriches</w:t>
      </w:r>
      <w:r w:rsidR="00E911AF">
        <w:t xml:space="preserve"> the mixture</w:t>
      </w:r>
      <w:r w:rsidR="00901BDC">
        <w:t xml:space="preserve"> </w:t>
      </w:r>
      <w:r w:rsidR="004756C1">
        <w:t>(</w:t>
      </w:r>
      <w:r w:rsidR="00894737">
        <w:t>Wei, 2013</w:t>
      </w:r>
      <w:r w:rsidR="004756C1">
        <w:t>)</w:t>
      </w:r>
      <w:r w:rsidR="002117CB">
        <w:t>. The device</w:t>
      </w:r>
      <w:r w:rsidR="00803C68">
        <w:t>s</w:t>
      </w:r>
      <w:r w:rsidR="002117CB">
        <w:t xml:space="preserve"> that affect injection on time at cold cranking </w:t>
      </w:r>
      <w:r w:rsidR="00803C68">
        <w:t>are the following:</w:t>
      </w:r>
      <w:r w:rsidR="002117CB">
        <w:t xml:space="preserve"> NTC2 sensor</w:t>
      </w:r>
      <w:r w:rsidR="00803C68">
        <w:t xml:space="preserve"> and the </w:t>
      </w:r>
      <w:r w:rsidR="00101876">
        <w:t>auxiliary air</w:t>
      </w:r>
      <w:r w:rsidR="00803C68">
        <w:t xml:space="preserve"> valve</w:t>
      </w:r>
      <w:r w:rsidR="003A17BC">
        <w:t>. NTC2 will maintain</w:t>
      </w:r>
      <w:r w:rsidR="00901BDC">
        <w:t xml:space="preserve"> an</w:t>
      </w:r>
      <w:r w:rsidR="003A17BC">
        <w:t xml:space="preserve"> hight resistance at low temperatures</w:t>
      </w:r>
      <w:r w:rsidR="00894737">
        <w:t xml:space="preserve"> </w:t>
      </w:r>
      <w:r w:rsidR="00901BDC">
        <w:t>(</w:t>
      </w:r>
      <w:r w:rsidR="003703D7">
        <w:t>Bosch, 2007</w:t>
      </w:r>
      <w:r w:rsidR="00D618FB">
        <w:t xml:space="preserve"> p.327</w:t>
      </w:r>
      <w:r w:rsidR="00901BDC">
        <w:t>).</w:t>
      </w:r>
      <w:r w:rsidR="003A17BC">
        <w:t xml:space="preserve"> It</w:t>
      </w:r>
      <w:r w:rsidR="00901BDC">
        <w:t xml:space="preserve"> sends a signal</w:t>
      </w:r>
      <w:r w:rsidR="003A17BC">
        <w:t xml:space="preserve"> to the Fuel ECU </w:t>
      </w:r>
      <w:r w:rsidR="00901BDC">
        <w:t xml:space="preserve">telling </w:t>
      </w:r>
      <w:r w:rsidR="003A17BC">
        <w:t xml:space="preserve">that operating </w:t>
      </w:r>
      <w:r w:rsidR="005B53A7">
        <w:t>temperature is not reached yet</w:t>
      </w:r>
      <w:r w:rsidR="00901BDC">
        <w:t xml:space="preserve"> and mixture needs to be richer to overcome the </w:t>
      </w:r>
      <w:r w:rsidR="00D15D7E">
        <w:t xml:space="preserve">natural drag </w:t>
      </w:r>
      <w:r w:rsidR="00901BDC">
        <w:t>of cold engine</w:t>
      </w:r>
      <w:r w:rsidR="007C11B2">
        <w:t xml:space="preserve">. </w:t>
      </w:r>
      <w:r w:rsidR="00D15D7E">
        <w:t>The auxiliary air valve is also here to help the engine for an easier cold start. The auxiliary air valve is a modern version of the manual choke. It bypasses the throttle body with a different passage for</w:t>
      </w:r>
      <w:r w:rsidR="0003519B">
        <w:t xml:space="preserve"> additional</w:t>
      </w:r>
      <w:r w:rsidR="00D15D7E">
        <w:t xml:space="preserve"> air to be inducted in the intake manifold</w:t>
      </w:r>
      <w:r w:rsidR="0003519B">
        <w:t xml:space="preserve"> when cold cranking</w:t>
      </w:r>
      <w:r w:rsidR="00D15D7E">
        <w:t>.</w:t>
      </w:r>
      <w:r w:rsidR="00C61B38">
        <w:t xml:space="preserve"> Fuel ECU takes in account this extra air coming and adjusts injection on time regarding how long the auxiliary is activated.</w:t>
      </w:r>
      <w:r w:rsidR="00165EC5">
        <w:t xml:space="preserve"> The auxiliary air valve can regulate the amount of air bypassing (</w:t>
      </w:r>
      <w:r w:rsidR="00D618FB">
        <w:t>Probst,</w:t>
      </w:r>
      <w:r w:rsidR="00D60C11">
        <w:t xml:space="preserve"> 1991 p.19)</w:t>
      </w:r>
      <w:r w:rsidR="00165EC5">
        <w:t xml:space="preserve">. </w:t>
      </w:r>
      <w:r w:rsidR="00C61B38">
        <w:t xml:space="preserve"> The i</w:t>
      </w:r>
      <w:r w:rsidR="007C11B2">
        <w:t xml:space="preserve">njection timing will also depend on injection timing dictated by the crank position sensor. The sensor will </w:t>
      </w:r>
      <w:r w:rsidR="00680DF1">
        <w:t xml:space="preserve">adjust timing accordingly to engine speed and engine load </w:t>
      </w:r>
      <w:r w:rsidR="007C11B2">
        <w:t>(</w:t>
      </w:r>
      <w:r w:rsidR="00097160">
        <w:t xml:space="preserve">Denton, (1995 </w:t>
      </w:r>
      <w:r w:rsidR="00901BDC">
        <w:t>p 170).</w:t>
      </w:r>
    </w:p>
    <w:p w14:paraId="2ED7D49A" w14:textId="77777777" w:rsidR="00D6570E" w:rsidRPr="008E0380" w:rsidRDefault="00D6570E" w:rsidP="002C7729"/>
    <w:p w14:paraId="7D19AFA9" w14:textId="6D072EAD" w:rsidR="00E155BE" w:rsidRDefault="003F0261" w:rsidP="002C7729">
      <w:r>
        <w:rPr>
          <w:noProof/>
        </w:rPr>
        <w:lastRenderedPageBreak/>
        <w:drawing>
          <wp:anchor distT="0" distB="0" distL="114300" distR="114300" simplePos="0" relativeHeight="251671552" behindDoc="0" locked="0" layoutInCell="1" allowOverlap="1" wp14:anchorId="680195DD" wp14:editId="479684EE">
            <wp:simplePos x="0" y="0"/>
            <wp:positionH relativeFrom="margin">
              <wp:align>left</wp:align>
            </wp:positionH>
            <wp:positionV relativeFrom="paragraph">
              <wp:posOffset>284480</wp:posOffset>
            </wp:positionV>
            <wp:extent cx="5727700" cy="40195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019550"/>
                    </a:xfrm>
                    <a:prstGeom prst="rect">
                      <a:avLst/>
                    </a:prstGeom>
                    <a:noFill/>
                  </pic:spPr>
                </pic:pic>
              </a:graphicData>
            </a:graphic>
            <wp14:sizeRelH relativeFrom="margin">
              <wp14:pctWidth>0</wp14:pctWidth>
            </wp14:sizeRelH>
            <wp14:sizeRelV relativeFrom="margin">
              <wp14:pctHeight>0</wp14:pctHeight>
            </wp14:sizeRelV>
          </wp:anchor>
        </w:drawing>
      </w:r>
      <w:r w:rsidR="00E155BE">
        <w:t xml:space="preserve">III) </w:t>
      </w:r>
    </w:p>
    <w:p w14:paraId="34D5DCD8" w14:textId="43C0D39D" w:rsidR="007D6E72" w:rsidRDefault="003F0261" w:rsidP="003F0261">
      <w:pPr>
        <w:pStyle w:val="Caption"/>
      </w:pPr>
      <w:bookmarkStart w:id="32" w:name="_Toc38888286"/>
      <w:r>
        <w:t xml:space="preserve">Table </w:t>
      </w:r>
      <w:fldSimple w:instr=" SEQ Table \* ARABIC ">
        <w:r w:rsidR="00FB763E">
          <w:rPr>
            <w:noProof/>
          </w:rPr>
          <w:t>11</w:t>
        </w:r>
      </w:fldSimple>
      <w:r>
        <w:t>: Jetronic Injection on time vs engine temp:</w:t>
      </w:r>
      <w:bookmarkEnd w:id="32"/>
    </w:p>
    <w:p w14:paraId="3F240D7F" w14:textId="77777777" w:rsidR="00165EC5" w:rsidRDefault="00165EC5" w:rsidP="002C7729"/>
    <w:p w14:paraId="681082F0" w14:textId="12BCBBD4" w:rsidR="00964576" w:rsidRDefault="00E155BE" w:rsidP="00165EC5">
      <w:pPr>
        <w:jc w:val="both"/>
      </w:pPr>
      <w:r>
        <w:t xml:space="preserve">During engine warm up phases, it is noticeable that Injection on-time is </w:t>
      </w:r>
      <w:r w:rsidR="007D6E72">
        <w:t xml:space="preserve">continuously decreasing over </w:t>
      </w:r>
      <w:r w:rsidR="00D6570E">
        <w:t xml:space="preserve">increasing </w:t>
      </w:r>
      <w:r w:rsidR="007D6E72">
        <w:t>engine oil temperature. Injection on-time starts from</w:t>
      </w:r>
      <w:r>
        <w:t xml:space="preserve"> </w:t>
      </w:r>
      <w:r w:rsidR="007D6E72">
        <w:t>4.5ms at 20°C engine temp and ends up at 2.7ms at 70°C of engine temp.</w:t>
      </w:r>
      <w:r w:rsidR="00D6570E">
        <w:t xml:space="preserve"> It is</w:t>
      </w:r>
      <w:r w:rsidR="009C61CD">
        <w:t xml:space="preserve"> clear</w:t>
      </w:r>
      <w:r w:rsidR="00D6570E">
        <w:t xml:space="preserve"> </w:t>
      </w:r>
      <w:r w:rsidR="009C61CD">
        <w:t>that</w:t>
      </w:r>
      <w:r w:rsidR="00054688">
        <w:t xml:space="preserve"> air-fuel</w:t>
      </w:r>
      <w:r w:rsidR="009C61CD">
        <w:t xml:space="preserve"> mixture is getting leaner and leaner as engine is warming up.</w:t>
      </w:r>
      <w:r w:rsidR="00075ACE">
        <w:t xml:space="preserve"> </w:t>
      </w:r>
      <w:r w:rsidR="006A4039">
        <w:t xml:space="preserve">injection on time is being corrected due to engine coolant temp </w:t>
      </w:r>
      <w:r w:rsidR="00B43489">
        <w:t>rising up</w:t>
      </w:r>
      <w:r w:rsidR="006A4039">
        <w:t>.</w:t>
      </w:r>
      <w:r w:rsidR="009654B1">
        <w:t xml:space="preserve"> At this time,</w:t>
      </w:r>
      <w:r w:rsidR="00B43489">
        <w:t xml:space="preserve"> the engine temp going up makes NTC2 creating less resistance in the circuit.</w:t>
      </w:r>
      <w:r w:rsidR="006A4039">
        <w:t xml:space="preserve"> NTC2</w:t>
      </w:r>
      <w:r w:rsidR="00443C21">
        <w:t xml:space="preserve"> then</w:t>
      </w:r>
      <w:r w:rsidR="006A4039">
        <w:t xml:space="preserve"> send</w:t>
      </w:r>
      <w:r w:rsidR="009654B1">
        <w:t>s</w:t>
      </w:r>
      <w:r w:rsidR="00B43489">
        <w:t xml:space="preserve"> </w:t>
      </w:r>
      <w:r w:rsidR="006A4039">
        <w:t>back</w:t>
      </w:r>
      <w:r w:rsidR="00813EE5">
        <w:t xml:space="preserve"> a lesser voltage signal</w:t>
      </w:r>
      <w:r w:rsidR="00E90749">
        <w:t xml:space="preserve"> to the fuel system ECU</w:t>
      </w:r>
      <w:r w:rsidR="009654B1">
        <w:t xml:space="preserve">.  Lower voltage </w:t>
      </w:r>
      <w:r w:rsidR="00443C21">
        <w:t>s</w:t>
      </w:r>
      <w:r w:rsidR="009654B1">
        <w:t>ignal</w:t>
      </w:r>
      <w:r w:rsidR="00E90749">
        <w:t xml:space="preserve"> is </w:t>
      </w:r>
      <w:r w:rsidR="00813EE5">
        <w:t>interpret</w:t>
      </w:r>
      <w:r w:rsidR="00E90749">
        <w:t>ed</w:t>
      </w:r>
      <w:r w:rsidR="00443C21">
        <w:t xml:space="preserve"> by the Fuel ECU</w:t>
      </w:r>
      <w:r w:rsidR="00813EE5">
        <w:t xml:space="preserve"> as a sign of a</w:t>
      </w:r>
      <w:r w:rsidR="00E90749">
        <w:t xml:space="preserve"> </w:t>
      </w:r>
      <w:r w:rsidR="00813EE5">
        <w:t>mixture</w:t>
      </w:r>
      <w:r w:rsidR="00E90749">
        <w:t xml:space="preserve"> getting richer. Fuel ECU decides then to overcome this rich mixture by reducing the injection on-time period. This is how injection on time is corrected facing a warming up engine</w:t>
      </w:r>
      <w:r w:rsidR="009654B1">
        <w:t xml:space="preserve"> (</w:t>
      </w:r>
      <w:r w:rsidR="002C1090">
        <w:t xml:space="preserve">Denton, 1995 </w:t>
      </w:r>
      <w:r w:rsidR="009654B1">
        <w:t>p 170).</w:t>
      </w:r>
      <w:r w:rsidR="00443C21">
        <w:t xml:space="preserve"> During engine warm up period, injection on time could be affected by timing from Crank sensor. Crank sensor sends a signal to ignition ECU which then sends a signal to Fuel ECU. During warming up period, the injection timing </w:t>
      </w:r>
      <w:r w:rsidR="00F152CB">
        <w:t>remains the same.</w:t>
      </w:r>
      <w:r w:rsidR="00153222">
        <w:t xml:space="preserve"> Table 11 shows the fluctuation of injection on time over engine oil temp.</w:t>
      </w:r>
    </w:p>
    <w:p w14:paraId="42CED122" w14:textId="4B36D779" w:rsidR="007355DE" w:rsidRDefault="006978B1" w:rsidP="002C7729">
      <w:r>
        <w:rPr>
          <w:noProof/>
        </w:rPr>
        <w:lastRenderedPageBreak/>
        <w:drawing>
          <wp:anchor distT="0" distB="0" distL="114300" distR="114300" simplePos="0" relativeHeight="251673600" behindDoc="0" locked="0" layoutInCell="1" allowOverlap="1" wp14:anchorId="10202512" wp14:editId="08A426E9">
            <wp:simplePos x="0" y="0"/>
            <wp:positionH relativeFrom="margin">
              <wp:align>left</wp:align>
            </wp:positionH>
            <wp:positionV relativeFrom="paragraph">
              <wp:posOffset>317967</wp:posOffset>
            </wp:positionV>
            <wp:extent cx="5727065" cy="3786505"/>
            <wp:effectExtent l="0" t="0" r="698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7363.JPG"/>
                    <pic:cNvPicPr/>
                  </pic:nvPicPr>
                  <pic:blipFill rotWithShape="1">
                    <a:blip r:embed="rId20" cstate="print">
                      <a:extLst>
                        <a:ext uri="{28A0092B-C50C-407E-A947-70E740481C1C}">
                          <a14:useLocalDpi xmlns:a14="http://schemas.microsoft.com/office/drawing/2010/main" val="0"/>
                        </a:ext>
                      </a:extLst>
                    </a:blip>
                    <a:srcRect l="5271" b="14636"/>
                    <a:stretch/>
                  </pic:blipFill>
                  <pic:spPr bwMode="auto">
                    <a:xfrm>
                      <a:off x="0" y="0"/>
                      <a:ext cx="5727065" cy="3786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5D85">
        <w:t xml:space="preserve">IV) </w:t>
      </w:r>
    </w:p>
    <w:p w14:paraId="1EC09295" w14:textId="1FBF8D17" w:rsidR="005E468D" w:rsidRDefault="003F0261" w:rsidP="003F0261">
      <w:pPr>
        <w:pStyle w:val="Caption"/>
      </w:pPr>
      <w:bookmarkStart w:id="33" w:name="_Toc38888319"/>
      <w:r>
        <w:rPr>
          <w:noProof/>
        </w:rPr>
        <w:drawing>
          <wp:anchor distT="0" distB="0" distL="114300" distR="114300" simplePos="0" relativeHeight="251672576" behindDoc="0" locked="0" layoutInCell="1" allowOverlap="1" wp14:anchorId="77AE4CA1" wp14:editId="0EDDAE88">
            <wp:simplePos x="0" y="0"/>
            <wp:positionH relativeFrom="margin">
              <wp:align>right</wp:align>
            </wp:positionH>
            <wp:positionV relativeFrom="paragraph">
              <wp:posOffset>4197602</wp:posOffset>
            </wp:positionV>
            <wp:extent cx="5727065" cy="3881755"/>
            <wp:effectExtent l="0" t="0" r="6985"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7377.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065" cy="3881755"/>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FB763E">
          <w:rPr>
            <w:noProof/>
          </w:rPr>
          <w:t>7</w:t>
        </w:r>
      </w:fldSimple>
      <w:r>
        <w:t>: Jetronic acceleration scope pattern</w:t>
      </w:r>
      <w:bookmarkEnd w:id="33"/>
    </w:p>
    <w:p w14:paraId="0922DE17" w14:textId="01D770DD" w:rsidR="003F4309" w:rsidRDefault="003F0261" w:rsidP="003F0261">
      <w:pPr>
        <w:pStyle w:val="Caption"/>
      </w:pPr>
      <w:bookmarkStart w:id="34" w:name="_Toc38888320"/>
      <w:r>
        <w:t xml:space="preserve">Figure </w:t>
      </w:r>
      <w:fldSimple w:instr=" SEQ Figure \* ARABIC ">
        <w:r w:rsidR="00FB763E">
          <w:rPr>
            <w:noProof/>
          </w:rPr>
          <w:t>8</w:t>
        </w:r>
      </w:fldSimple>
      <w:r>
        <w:t>: Jetronic Crank sensor signal scope pattern</w:t>
      </w:r>
      <w:bookmarkEnd w:id="34"/>
    </w:p>
    <w:p w14:paraId="33499314" w14:textId="77777777" w:rsidR="003F0261" w:rsidRDefault="003F0261" w:rsidP="00D135F3">
      <w:pPr>
        <w:jc w:val="both"/>
      </w:pPr>
    </w:p>
    <w:p w14:paraId="482DFE95" w14:textId="0469C1D7" w:rsidR="00BF667A" w:rsidRPr="005E468D" w:rsidRDefault="00945D85" w:rsidP="00D135F3">
      <w:pPr>
        <w:jc w:val="both"/>
      </w:pPr>
      <w:r>
        <w:lastRenderedPageBreak/>
        <w:t xml:space="preserve">When accelerating, the injection on time is affected by NTC2 initially and </w:t>
      </w:r>
      <w:r w:rsidR="00BF667A">
        <w:t xml:space="preserve">the </w:t>
      </w:r>
      <w:r>
        <w:t>Throttle switch</w:t>
      </w:r>
      <w:r w:rsidR="00BF667A">
        <w:t xml:space="preserve"> position</w:t>
      </w:r>
      <w:r>
        <w:t>.</w:t>
      </w:r>
      <w:r w:rsidR="00BF667A">
        <w:t xml:space="preserve"> Under</w:t>
      </w:r>
      <w:r>
        <w:t xml:space="preserve"> full load</w:t>
      </w:r>
      <w:r w:rsidR="00BF667A">
        <w:t xml:space="preserve"> demand</w:t>
      </w:r>
      <w:r>
        <w:t xml:space="preserve">, the throttle switch is </w:t>
      </w:r>
      <w:r w:rsidR="00BF667A">
        <w:t>switched to its second circuit</w:t>
      </w:r>
      <w:r>
        <w:t xml:space="preserve">. </w:t>
      </w:r>
      <w:r w:rsidR="00BF667A">
        <w:t xml:space="preserve">When </w:t>
      </w:r>
      <w:r>
        <w:t>activated, the switched side of the throttle switch</w:t>
      </w:r>
      <w:r w:rsidR="00BF667A">
        <w:t xml:space="preserve"> closes a circuit which</w:t>
      </w:r>
      <w:r>
        <w:t xml:space="preserve"> t</w:t>
      </w:r>
      <w:r w:rsidR="007355DE">
        <w:t>h</w:t>
      </w:r>
      <w:r>
        <w:t>en</w:t>
      </w:r>
      <w:r w:rsidR="00BF667A">
        <w:t xml:space="preserve"> makes current passing through</w:t>
      </w:r>
      <w:r w:rsidR="005E468D">
        <w:t xml:space="preserve"> it</w:t>
      </w:r>
      <w:r w:rsidR="00BF667A">
        <w:t>. This circuit then</w:t>
      </w:r>
      <w:r>
        <w:t xml:space="preserve"> sends a signal to the fuel ECU telling that</w:t>
      </w:r>
      <w:r w:rsidR="005E468D">
        <w:t xml:space="preserve"> throttle is fully open and</w:t>
      </w:r>
      <w:r>
        <w:t xml:space="preserve"> engine is going for full load. At this time, </w:t>
      </w:r>
      <w:r w:rsidR="007355DE">
        <w:t>the fuel ECU is letting the injectors open for a longer time</w:t>
      </w:r>
      <w:r w:rsidR="00254DE0">
        <w:t xml:space="preserve">, enriching </w:t>
      </w:r>
      <w:r w:rsidR="007355DE">
        <w:t>the air fuel mixture</w:t>
      </w:r>
      <w:r w:rsidR="00254DE0">
        <w:t xml:space="preserve"> </w:t>
      </w:r>
      <w:r w:rsidR="007355DE">
        <w:t>to overcome the</w:t>
      </w:r>
      <w:r w:rsidR="00254DE0">
        <w:t xml:space="preserve"> need of power to speed up the engine.</w:t>
      </w:r>
      <w:r w:rsidR="007355DE">
        <w:t xml:space="preserve"> </w:t>
      </w:r>
      <w:r w:rsidR="005E468D">
        <w:t>In the same time, the crank sensor reads a speeding up signal indicating that engine starts revving up. Crank sensor then send to signal to ignition ecu which sends a signal to Fuel ECU to speed the injection on time pulse frequency (</w:t>
      </w:r>
      <w:r w:rsidR="002C1090">
        <w:t xml:space="preserve">Denton, 1995 </w:t>
      </w:r>
      <w:r w:rsidR="005E468D">
        <w:t>p171). Figure</w:t>
      </w:r>
      <w:r w:rsidR="00153222">
        <w:t xml:space="preserve"> 7 here </w:t>
      </w:r>
      <w:r w:rsidR="005E468D">
        <w:t>shows the</w:t>
      </w:r>
      <w:r w:rsidR="009875D8">
        <w:t xml:space="preserve"> injector</w:t>
      </w:r>
      <w:r w:rsidR="00D22615">
        <w:t xml:space="preserve"> voltage </w:t>
      </w:r>
      <w:r w:rsidR="009875D8">
        <w:t>scope pattern during acceleration</w:t>
      </w:r>
      <w:r w:rsidR="00D22615">
        <w:t xml:space="preserve"> period. The injection on time (time where the injector needle is lifted up and fuel and is being atomised) is fairly </w:t>
      </w:r>
      <w:r w:rsidR="006978B1">
        <w:t>long as it represents an acceleration phase (lots of fuel being injected to create max power)</w:t>
      </w:r>
      <w:r w:rsidR="00D22615">
        <w:t>. The frequency between waveforms are also very close from one to another. This confirms that it is the scope pattern of a speeding up injector.</w:t>
      </w:r>
      <w:r w:rsidR="00533E76">
        <w:t xml:space="preserve"> Figur</w:t>
      </w:r>
      <w:r w:rsidR="00153222">
        <w:t xml:space="preserve">e 8 </w:t>
      </w:r>
      <w:r w:rsidR="00533E76">
        <w:t>shows the signal scope pattern of the crank signal. Crank signal is altering between positive and negative polarity signal.</w:t>
      </w:r>
    </w:p>
    <w:p w14:paraId="132ED8A9" w14:textId="309C7320" w:rsidR="00964576" w:rsidRDefault="00964576" w:rsidP="002C7729"/>
    <w:p w14:paraId="1230E313" w14:textId="13EE5550" w:rsidR="00047A05" w:rsidRDefault="00047A05" w:rsidP="002C7729">
      <w:r>
        <w:t xml:space="preserve">V) </w:t>
      </w:r>
    </w:p>
    <w:p w14:paraId="7D797B46" w14:textId="394B8E2B" w:rsidR="00047A05" w:rsidRDefault="003F0261" w:rsidP="002C7729">
      <w:r>
        <w:rPr>
          <w:noProof/>
        </w:rPr>
        <w:drawing>
          <wp:anchor distT="0" distB="0" distL="114300" distR="114300" simplePos="0" relativeHeight="251674624" behindDoc="0" locked="0" layoutInCell="1" allowOverlap="1" wp14:anchorId="2D10D980" wp14:editId="1DEA3E6F">
            <wp:simplePos x="0" y="0"/>
            <wp:positionH relativeFrom="margin">
              <wp:align>right</wp:align>
            </wp:positionH>
            <wp:positionV relativeFrom="paragraph">
              <wp:posOffset>243984</wp:posOffset>
            </wp:positionV>
            <wp:extent cx="5710555" cy="4096385"/>
            <wp:effectExtent l="0" t="0" r="444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7364.JPG"/>
                    <pic:cNvPicPr/>
                  </pic:nvPicPr>
                  <pic:blipFill rotWithShape="1">
                    <a:blip r:embed="rId22" cstate="print">
                      <a:extLst>
                        <a:ext uri="{28A0092B-C50C-407E-A947-70E740481C1C}">
                          <a14:useLocalDpi xmlns:a14="http://schemas.microsoft.com/office/drawing/2010/main" val="0"/>
                        </a:ext>
                      </a:extLst>
                    </a:blip>
                    <a:srcRect l="7833" t="5168" r="3431" b="15663"/>
                    <a:stretch/>
                  </pic:blipFill>
                  <pic:spPr bwMode="auto">
                    <a:xfrm>
                      <a:off x="0" y="0"/>
                      <a:ext cx="5710555" cy="4096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271677" w14:textId="17C060CD" w:rsidR="00D135F3" w:rsidRDefault="003F0261" w:rsidP="003F0261">
      <w:pPr>
        <w:pStyle w:val="Caption"/>
      </w:pPr>
      <w:bookmarkStart w:id="35" w:name="_Toc38888321"/>
      <w:r>
        <w:t xml:space="preserve">Figure </w:t>
      </w:r>
      <w:fldSimple w:instr=" SEQ Figure \* ARABIC ">
        <w:r w:rsidR="00FB763E">
          <w:rPr>
            <w:noProof/>
          </w:rPr>
          <w:t>9</w:t>
        </w:r>
      </w:fldSimple>
      <w:r>
        <w:t>: Jetronic Deceleration scope pattern</w:t>
      </w:r>
      <w:bookmarkEnd w:id="35"/>
    </w:p>
    <w:p w14:paraId="49D78896" w14:textId="23739F60" w:rsidR="00370F1A" w:rsidRDefault="00370F1A" w:rsidP="00860F4F">
      <w:pPr>
        <w:jc w:val="both"/>
      </w:pPr>
    </w:p>
    <w:p w14:paraId="25B5E86A" w14:textId="5AE8133E" w:rsidR="006978B1" w:rsidRDefault="006978B1" w:rsidP="00860F4F">
      <w:pPr>
        <w:jc w:val="both"/>
      </w:pPr>
    </w:p>
    <w:p w14:paraId="14370B11" w14:textId="77777777" w:rsidR="003F0261" w:rsidRDefault="003F0261" w:rsidP="00860F4F">
      <w:pPr>
        <w:jc w:val="both"/>
      </w:pPr>
    </w:p>
    <w:p w14:paraId="5E611483" w14:textId="3090C0BB" w:rsidR="00BF667A" w:rsidRDefault="00047A05" w:rsidP="00860F4F">
      <w:pPr>
        <w:jc w:val="both"/>
      </w:pPr>
      <w:r>
        <w:lastRenderedPageBreak/>
        <w:t>During deceleration</w:t>
      </w:r>
      <w:r w:rsidR="00D135F3">
        <w:t xml:space="preserve"> period,</w:t>
      </w:r>
      <w:r w:rsidR="00DF624D">
        <w:t xml:space="preserve"> the engine is asking to reduce speed. In the same time, injection on time passes from a long open (while acceleration) to a significantly shorter time. As seen on the deceleration scope pattern</w:t>
      </w:r>
      <w:r w:rsidR="00153222">
        <w:t xml:space="preserve"> on figure 9</w:t>
      </w:r>
      <w:r w:rsidR="00DF624D">
        <w:t xml:space="preserve">, the injection waveforms are still at a quite hight frequency but injection on time on each </w:t>
      </w:r>
      <w:r w:rsidR="003E30F5">
        <w:t>waveform</w:t>
      </w:r>
      <w:r w:rsidR="00DF624D">
        <w:t xml:space="preserve"> is seriously reduced until no </w:t>
      </w:r>
      <w:r w:rsidR="003E30F5">
        <w:t>waveform appears. At this time, the throttle switch is now back to its initial position (closing or fully closed). The throttle switch being back to rest position</w:t>
      </w:r>
      <w:r w:rsidR="00FE197F">
        <w:t xml:space="preserve">, it </w:t>
      </w:r>
      <w:r w:rsidR="003E30F5">
        <w:t>is closing the circuit which</w:t>
      </w:r>
      <w:r w:rsidR="00FE197F">
        <w:t xml:space="preserve"> sends</w:t>
      </w:r>
      <w:r w:rsidR="003E30F5">
        <w:t xml:space="preserve"> a signal to the Fuel E</w:t>
      </w:r>
      <w:r w:rsidR="003E30F5" w:rsidRPr="003E30F5">
        <w:t xml:space="preserve">CU </w:t>
      </w:r>
      <w:r w:rsidR="003E30F5">
        <w:t>that engine is reducing speed and obviously does not need much fuel to go through</w:t>
      </w:r>
      <w:r w:rsidR="00FE197F">
        <w:t xml:space="preserve"> deceleration. The Fuel ECU automatically reduces injection on time in a dramatic way until a point where injectors are</w:t>
      </w:r>
      <w:r w:rsidR="00A86B6F">
        <w:t xml:space="preserve"> completely</w:t>
      </w:r>
      <w:r w:rsidR="00FE197F">
        <w:t xml:space="preserve"> turned off (after 2/3 of the deceleration scope pattern above</w:t>
      </w:r>
      <w:r w:rsidR="00A86B6F">
        <w:t>)</w:t>
      </w:r>
      <w:r w:rsidR="00FE197F">
        <w:t xml:space="preserve">. </w:t>
      </w:r>
      <w:r w:rsidR="00A86B6F">
        <w:t>This phenomenon is called injection cut-off. It is simply designed to improve fuel economy and hydrocarbon emissions at the exhaust. The fuel injection will restart pulsing if throttle is reopened of engine speed reaches around 1000rpm (</w:t>
      </w:r>
      <w:r w:rsidR="002C1090">
        <w:t xml:space="preserve">Denton, 1995 </w:t>
      </w:r>
      <w:r w:rsidR="00A86B6F">
        <w:t xml:space="preserve">p172). </w:t>
      </w:r>
    </w:p>
    <w:p w14:paraId="2FC051F3" w14:textId="00149FF6" w:rsidR="00A86B6F" w:rsidRDefault="00A86B6F" w:rsidP="002C7729"/>
    <w:p w14:paraId="582893DA" w14:textId="5B091BC2" w:rsidR="00860F4F" w:rsidRDefault="00860F4F" w:rsidP="002C7729">
      <w:r>
        <w:rPr>
          <w:noProof/>
        </w:rPr>
        <w:drawing>
          <wp:anchor distT="0" distB="0" distL="114300" distR="114300" simplePos="0" relativeHeight="251676672" behindDoc="0" locked="0" layoutInCell="1" allowOverlap="1" wp14:anchorId="30086388" wp14:editId="66BF8BE0">
            <wp:simplePos x="0" y="0"/>
            <wp:positionH relativeFrom="margin">
              <wp:align>right</wp:align>
            </wp:positionH>
            <wp:positionV relativeFrom="paragraph">
              <wp:posOffset>285115</wp:posOffset>
            </wp:positionV>
            <wp:extent cx="5718810" cy="38817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7365.JPG"/>
                    <pic:cNvPicPr/>
                  </pic:nvPicPr>
                  <pic:blipFill rotWithShape="1">
                    <a:blip r:embed="rId23" cstate="print">
                      <a:extLst>
                        <a:ext uri="{28A0092B-C50C-407E-A947-70E740481C1C}">
                          <a14:useLocalDpi xmlns:a14="http://schemas.microsoft.com/office/drawing/2010/main" val="0"/>
                        </a:ext>
                      </a:extLst>
                    </a:blip>
                    <a:srcRect l="7594" b="11235"/>
                    <a:stretch/>
                  </pic:blipFill>
                  <pic:spPr bwMode="auto">
                    <a:xfrm>
                      <a:off x="0" y="0"/>
                      <a:ext cx="5718810" cy="3881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6B6F">
        <w:t xml:space="preserve">VI) </w:t>
      </w:r>
    </w:p>
    <w:p w14:paraId="18B4848B" w14:textId="76E04F5D" w:rsidR="00860F4F" w:rsidRDefault="003F0261" w:rsidP="003F0261">
      <w:pPr>
        <w:pStyle w:val="Caption"/>
      </w:pPr>
      <w:bookmarkStart w:id="36" w:name="_Toc38888322"/>
      <w:r>
        <w:t xml:space="preserve">Figure </w:t>
      </w:r>
      <w:fldSimple w:instr=" SEQ Figure \* ARABIC ">
        <w:r w:rsidR="00FB763E">
          <w:rPr>
            <w:noProof/>
          </w:rPr>
          <w:t>10</w:t>
        </w:r>
      </w:fldSimple>
      <w:r>
        <w:t>: Jetronic Idle scope pattern</w:t>
      </w:r>
      <w:bookmarkEnd w:id="36"/>
    </w:p>
    <w:p w14:paraId="19FB35B7" w14:textId="542B927D" w:rsidR="00860F4F" w:rsidRDefault="00860F4F" w:rsidP="002C7729"/>
    <w:p w14:paraId="6F97DDED" w14:textId="4AB12195" w:rsidR="00860F4F" w:rsidRDefault="00860F4F" w:rsidP="00C66E8B">
      <w:pPr>
        <w:jc w:val="both"/>
      </w:pPr>
      <w:r>
        <w:t>During idling at operating temperature, the injection on time is affected by many</w:t>
      </w:r>
      <w:r w:rsidR="009E7C51">
        <w:t xml:space="preserve"> </w:t>
      </w:r>
      <w:r>
        <w:t>devices such as: NTC2, Crank Sensor</w:t>
      </w:r>
      <w:r w:rsidR="006227B2">
        <w:t>,</w:t>
      </w:r>
      <w:r>
        <w:t xml:space="preserve"> Idle Control Valve (ICV)</w:t>
      </w:r>
      <w:r w:rsidR="006227B2">
        <w:t xml:space="preserve">, </w:t>
      </w:r>
      <w:r w:rsidR="00803C68">
        <w:t>Auxiliary</w:t>
      </w:r>
      <w:r w:rsidR="006227B2">
        <w:t xml:space="preserve"> air valve sensor an</w:t>
      </w:r>
      <w:r w:rsidR="00803C68">
        <w:t>d</w:t>
      </w:r>
      <w:r w:rsidR="006227B2">
        <w:t xml:space="preserve"> throttle switch</w:t>
      </w:r>
      <w:r>
        <w:t>. The role of the crank sensor is to send signal to ignition ECU that send signal to Fuel ECU telling pulse frequency.</w:t>
      </w:r>
      <w:r w:rsidR="006227B2">
        <w:t xml:space="preserve"> </w:t>
      </w:r>
      <w:r>
        <w:t>NTC2 sensor is sending signal to Fuel ECU of how cold or hot the engine is. At operating temperature, the resistance of</w:t>
      </w:r>
      <w:r w:rsidR="009E7C51">
        <w:t xml:space="preserve"> the NTC2 is lesser than NTC2 at a colder temp. The signal sent to the fuel ECU is at lower voltage and is interpreted as enough fuel should be injected in order to meet stoichiometric ratio. ECU do not need to compensate any variations; thus, no load is applied on the engine at idle. </w:t>
      </w:r>
      <w:r w:rsidR="00C66E8B">
        <w:t xml:space="preserve">Throttle butterfly being closed, it activates the throttle switch on the fully closed side. When closed </w:t>
      </w:r>
      <w:r w:rsidR="00C66E8B">
        <w:lastRenderedPageBreak/>
        <w:t>throttle switch is reached, it closes the circuit and sends a signal to Fuel Ecu telling that engine does not need to do anything but sit at idle. When Fuel ECU receives an input from this circuit, it knows that throttle body is closed and need to compensate otherwise the engine will stall. Fuel ECU then adds injectors pulse time to the Basic flow rate. This action ends up to make the idle mixture richer. The auxiliary air valve’s role at idle is to bypass the closed throttle butterfly and allow the engine to still run</w:t>
      </w:r>
      <w:r w:rsidR="006D2D43">
        <w:t xml:space="preserve"> smooth and nicely at idle without stalling.</w:t>
      </w:r>
      <w:r w:rsidR="008B33B7">
        <w:t xml:space="preserve"> </w:t>
      </w:r>
      <w:r w:rsidR="009E7C51">
        <w:t>The idle</w:t>
      </w:r>
      <w:r w:rsidR="00285ED7">
        <w:t xml:space="preserve"> control valve has a role to play when engine is sitting at idle.</w:t>
      </w:r>
      <w:r w:rsidR="006227B2">
        <w:t xml:space="preserve"> At idle, throttle body being fully closed, the idle control valve enters in action here. </w:t>
      </w:r>
      <w:r w:rsidR="008B33B7">
        <w:t>Mass air flow sends signal to ECU through a voltage signal telling how much air is going in the engine. Mass air flow uses a system of variable resistance to change to voltage of the signal</w:t>
      </w:r>
      <w:r w:rsidR="002C1090">
        <w:t xml:space="preserve"> (Denton, 1995 p.191)</w:t>
      </w:r>
    </w:p>
    <w:p w14:paraId="349AEB17" w14:textId="77777777" w:rsidR="009E7C51" w:rsidRPr="00860F4F" w:rsidRDefault="009E7C51" w:rsidP="00C66E8B">
      <w:pPr>
        <w:jc w:val="both"/>
      </w:pPr>
    </w:p>
    <w:p w14:paraId="7C19FA42" w14:textId="422CFE70" w:rsidR="00BF667A" w:rsidRDefault="00BF667A" w:rsidP="002C7729"/>
    <w:p w14:paraId="78C71BF9" w14:textId="466FD39E" w:rsidR="00BF667A" w:rsidRDefault="00BF667A" w:rsidP="002C7729"/>
    <w:p w14:paraId="6D3A0095" w14:textId="14C09F7B" w:rsidR="00BF667A" w:rsidRDefault="00964576" w:rsidP="0053677D">
      <w:pPr>
        <w:pStyle w:val="Heading2"/>
      </w:pPr>
      <w:bookmarkStart w:id="37" w:name="_Toc38882291"/>
      <w:r>
        <w:t>Motronic Control system:</w:t>
      </w:r>
      <w:bookmarkEnd w:id="37"/>
    </w:p>
    <w:p w14:paraId="3AE2049E" w14:textId="77777777" w:rsidR="00964576" w:rsidRDefault="00964576" w:rsidP="00964576">
      <w:pPr>
        <w:jc w:val="both"/>
        <w:rPr>
          <w:color w:val="FF0000"/>
        </w:rPr>
      </w:pPr>
    </w:p>
    <w:p w14:paraId="75026508" w14:textId="32735EE1" w:rsidR="00964576" w:rsidRDefault="007C03E5" w:rsidP="00964576">
      <w:pPr>
        <w:jc w:val="both"/>
      </w:pPr>
      <w:r>
        <w:t xml:space="preserve">I) </w:t>
      </w:r>
      <w:r w:rsidR="00C108E2" w:rsidRPr="00C108E2">
        <w:t>When ignition</w:t>
      </w:r>
      <w:r w:rsidR="00C108E2">
        <w:t xml:space="preserve"> </w:t>
      </w:r>
      <w:r w:rsidR="007D0711">
        <w:t xml:space="preserve">is </w:t>
      </w:r>
      <w:r w:rsidR="00C108E2">
        <w:t>switched ON</w:t>
      </w:r>
      <w:r w:rsidR="007D0711">
        <w:t xml:space="preserve"> but </w:t>
      </w:r>
      <w:r w:rsidR="00CA4AE0">
        <w:t>engine not running,</w:t>
      </w:r>
      <w:r w:rsidR="003330B6">
        <w:t xml:space="preserve"> </w:t>
      </w:r>
      <w:r w:rsidR="00CA4AE0">
        <w:t>the Motronic control system</w:t>
      </w:r>
      <w:r w:rsidR="003330B6">
        <w:t xml:space="preserve"> receives information from multiple source</w:t>
      </w:r>
      <w:r w:rsidR="00CA4AE0">
        <w:t xml:space="preserve">. </w:t>
      </w:r>
      <w:r w:rsidR="007D0711">
        <w:t>Firs</w:t>
      </w:r>
      <w:r w:rsidR="0044067A">
        <w:t>t</w:t>
      </w:r>
      <w:r w:rsidR="007D0711">
        <w:t xml:space="preserve"> the ECU</w:t>
      </w:r>
      <w:r w:rsidR="0044067A">
        <w:t xml:space="preserve"> enters in starting phase as soon as it receives signal from crank sensor. During starting phase, the ECU from pre-set data and memory stocked, determines an injection period. NTC2 has also a role to play in starting phase. NTC2 receives voltage from the ECU and sends voltage back to ECU depending on the resistance of the NTC2 sensor. If on cold cranking,</w:t>
      </w:r>
      <w:r w:rsidR="00C35B70">
        <w:t xml:space="preserve"> </w:t>
      </w:r>
      <w:r w:rsidR="0044067A">
        <w:t>NTC2 will</w:t>
      </w:r>
      <w:r w:rsidR="00C35B70">
        <w:t xml:space="preserve"> create more resistance in the circuit which will </w:t>
      </w:r>
      <w:r w:rsidR="0044067A">
        <w:t>send a high</w:t>
      </w:r>
      <w:r w:rsidR="00C35B70">
        <w:t>er voltage signal back to the ECU. This signal will tell the ECU to be on Cold start scenario</w:t>
      </w:r>
      <w:r w:rsidR="004A555D">
        <w:t xml:space="preserve"> and will adapt injection on time according to it (richer)</w:t>
      </w:r>
      <w:r w:rsidR="00C35B70">
        <w:t>. If on hot start scenario, the signal from NTC2 will tell the ECU that engine coolant is already hot so ECU will start the engine with injection on time a bit shorter than cold start phase.</w:t>
      </w:r>
      <w:r w:rsidR="00F75BFF">
        <w:t xml:space="preserve"> (</w:t>
      </w:r>
      <w:r w:rsidR="002C1090">
        <w:t xml:space="preserve">Probst, 1991 </w:t>
      </w:r>
      <w:r w:rsidR="00F75BFF">
        <w:t>p</w:t>
      </w:r>
      <w:r w:rsidR="002C1090">
        <w:t>.</w:t>
      </w:r>
      <w:r w:rsidR="00F75BFF">
        <w:t>34</w:t>
      </w:r>
      <w:r w:rsidR="002C1090">
        <w:t>).</w:t>
      </w:r>
    </w:p>
    <w:p w14:paraId="0D386A94" w14:textId="485D76F3" w:rsidR="00C35B70" w:rsidRDefault="00C35B70" w:rsidP="00964576">
      <w:pPr>
        <w:jc w:val="both"/>
      </w:pPr>
    </w:p>
    <w:p w14:paraId="2EB672A8" w14:textId="77777777" w:rsidR="00F027F8" w:rsidRDefault="007C03E5" w:rsidP="00964576">
      <w:pPr>
        <w:jc w:val="both"/>
      </w:pPr>
      <w:r>
        <w:t xml:space="preserve">II) </w:t>
      </w:r>
    </w:p>
    <w:p w14:paraId="147ECF64" w14:textId="38D3254A" w:rsidR="00964576" w:rsidRPr="00F82D31" w:rsidRDefault="00D35535" w:rsidP="00964576">
      <w:pPr>
        <w:jc w:val="both"/>
      </w:pPr>
      <w:r>
        <w:t xml:space="preserve">During Cold cranking at 18.1° engine temp, the injection on time was up to 11.9ms. As a comparison, the same engine during Idle phase at operating temperature, the injection on time is at 2.9ms. </w:t>
      </w:r>
      <w:r w:rsidR="009B1F97">
        <w:t xml:space="preserve">At cold cranking phase, the injection on time is mainly corrected in accordance to NTC2. NTC2 resistance being hight due to cold engine coolant, the signal back to the ECU is a higher voltage signal. The ECU interprets this signal as an evidence that engine is still cold; thus, mixture is enriched during cold start phase to overcome that need to start and to help the engine to not stall while cranking. </w:t>
      </w:r>
      <w:r w:rsidR="00B42EE7">
        <w:t>The engine crank sensor is also included in the injection timing at cold cranking. In fact, engine crank sends a signa to the Control unit telling what is the cranking speed. ECU</w:t>
      </w:r>
      <w:r w:rsidR="00676A83">
        <w:t xml:space="preserve"> Then</w:t>
      </w:r>
      <w:r w:rsidR="00B42EE7">
        <w:t xml:space="preserve"> </w:t>
      </w:r>
      <w:r w:rsidR="00676A83">
        <w:t>adjusts injection on time frequency regarding the signal from crank sensor.</w:t>
      </w:r>
      <w:r w:rsidR="00AB5134">
        <w:t xml:space="preserve"> </w:t>
      </w:r>
      <w:r w:rsidR="00964576" w:rsidRPr="009B1F97">
        <w:t>Lambda sensor also send</w:t>
      </w:r>
      <w:r w:rsidR="00AB5134">
        <w:t>s</w:t>
      </w:r>
      <w:r w:rsidR="00964576" w:rsidRPr="009B1F97">
        <w:t xml:space="preserve"> a signal that affects the air-fuel ratio. When cranking, before the engine fires up, the pistons starts moving and pushing air to the exhaust valve outlets. At that moment the air is cold and denser. It is also charged of dense oxygen. When Lambda sensor measures theses supposed exhaust gases, that are actually cold air, the lambda sensor sends a signal that air fuel mixture are way too lean. At this time, voltage of the lambda signal is decreasing. Fuel ECU receives the information that mixture is too lean so more fuel needs to be injected. This, explaining why injection on time at cold start is higher than when engine is warmed up. (</w:t>
      </w:r>
      <w:r w:rsidR="002C1090">
        <w:t xml:space="preserve">Probst, 1991 </w:t>
      </w:r>
      <w:r w:rsidR="00964576" w:rsidRPr="009B1F97">
        <w:t>p 22).</w:t>
      </w:r>
    </w:p>
    <w:p w14:paraId="0EB1FA68" w14:textId="77777777" w:rsidR="00A66E5E" w:rsidRDefault="00A66E5E" w:rsidP="002C7729"/>
    <w:p w14:paraId="06F23242" w14:textId="4688F1D3" w:rsidR="00964576" w:rsidRDefault="00676A83" w:rsidP="002C7729">
      <w:r w:rsidRPr="00676A83">
        <w:lastRenderedPageBreak/>
        <w:t xml:space="preserve">III) </w:t>
      </w:r>
    </w:p>
    <w:p w14:paraId="52E11CB6" w14:textId="3C032EC7" w:rsidR="00AB5134" w:rsidRPr="00676A83" w:rsidRDefault="00AB5134" w:rsidP="002C7729">
      <w:r>
        <w:rPr>
          <w:noProof/>
        </w:rPr>
        <w:drawing>
          <wp:anchor distT="0" distB="0" distL="114300" distR="114300" simplePos="0" relativeHeight="251678720" behindDoc="0" locked="0" layoutInCell="1" allowOverlap="1" wp14:anchorId="61265E9C" wp14:editId="6442535E">
            <wp:simplePos x="0" y="0"/>
            <wp:positionH relativeFrom="margin">
              <wp:align>right</wp:align>
            </wp:positionH>
            <wp:positionV relativeFrom="paragraph">
              <wp:posOffset>361483</wp:posOffset>
            </wp:positionV>
            <wp:extent cx="5727700" cy="3872865"/>
            <wp:effectExtent l="0" t="0" r="635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872865"/>
                    </a:xfrm>
                    <a:prstGeom prst="rect">
                      <a:avLst/>
                    </a:prstGeom>
                    <a:noFill/>
                  </pic:spPr>
                </pic:pic>
              </a:graphicData>
            </a:graphic>
            <wp14:sizeRelH relativeFrom="margin">
              <wp14:pctWidth>0</wp14:pctWidth>
            </wp14:sizeRelH>
            <wp14:sizeRelV relativeFrom="margin">
              <wp14:pctHeight>0</wp14:pctHeight>
            </wp14:sizeRelV>
          </wp:anchor>
        </w:drawing>
      </w:r>
    </w:p>
    <w:p w14:paraId="179AFCBD" w14:textId="25B85796" w:rsidR="00AB5134" w:rsidRDefault="003F0261" w:rsidP="003F0261">
      <w:pPr>
        <w:pStyle w:val="Caption"/>
      </w:pPr>
      <w:bookmarkStart w:id="38" w:name="_Toc38888287"/>
      <w:r>
        <w:t xml:space="preserve">Table </w:t>
      </w:r>
      <w:fldSimple w:instr=" SEQ Table \* ARABIC ">
        <w:r w:rsidR="00FB763E">
          <w:rPr>
            <w:noProof/>
          </w:rPr>
          <w:t>12</w:t>
        </w:r>
      </w:fldSimple>
      <w:r>
        <w:t>: Motronic Injection on time vs engine temp</w:t>
      </w:r>
      <w:bookmarkEnd w:id="38"/>
    </w:p>
    <w:p w14:paraId="084B7DE2" w14:textId="77777777" w:rsidR="00AB5134" w:rsidRDefault="00AB5134" w:rsidP="00FB763E">
      <w:pPr>
        <w:jc w:val="both"/>
      </w:pPr>
    </w:p>
    <w:p w14:paraId="1984B788" w14:textId="198D05A8" w:rsidR="00474B84" w:rsidRDefault="00AB5134" w:rsidP="00FB763E">
      <w:pPr>
        <w:jc w:val="both"/>
      </w:pPr>
      <w:r>
        <w:t xml:space="preserve">During engine warm up phase, NTC2 is the main device that affects injection on time. As engine temp rising up, resistance at NTC2 is reducing. Lower </w:t>
      </w:r>
      <w:r w:rsidR="00474B84">
        <w:t>NTC2 resistance ends up sending a lower voltage signal back to ECU. Ecu interprets the lesser voltage signals as a sign that engine temp is rising up. ECU decides than to adapt injection on time for a short period for a better air-fuel mixture.</w:t>
      </w:r>
      <w:r w:rsidR="00A66E5E">
        <w:t xml:space="preserve"> Injection on time is also affected by NCT1, (air temp sensor). Same as NTC2</w:t>
      </w:r>
      <w:r w:rsidR="0055596F">
        <w:t>, NTC1</w:t>
      </w:r>
      <w:r w:rsidR="00A66E5E">
        <w:t xml:space="preserve"> sends a voltage signal back to ECU. Voltage of that signal depends of the temp of air calculated. Cold air = high sensor resistance </w:t>
      </w:r>
      <w:r w:rsidR="005C4FE2">
        <w:t xml:space="preserve">= </w:t>
      </w:r>
      <w:r w:rsidR="007B6C4A">
        <w:t>Higher voltage signal.</w:t>
      </w:r>
      <w:r w:rsidR="005C4FE2">
        <w:t xml:space="preserve"> The</w:t>
      </w:r>
      <w:r w:rsidR="00A66E5E">
        <w:t xml:space="preserve"> mixture is richer when cold to avoid the engine to stall and run on rough idle. Mixture is getting leaner and leaner as overall engine block and components are warming up</w:t>
      </w:r>
      <w:r w:rsidR="007B6C4A">
        <w:t xml:space="preserve">. This allows </w:t>
      </w:r>
      <w:r w:rsidR="00A66E5E">
        <w:t>an easier</w:t>
      </w:r>
      <w:r w:rsidR="007B6C4A">
        <w:t xml:space="preserve"> pistons travel and a better </w:t>
      </w:r>
      <w:r w:rsidR="00A66E5E">
        <w:t>explosion of mixture</w:t>
      </w:r>
      <w:r w:rsidR="00E74C9A">
        <w:t xml:space="preserve"> </w:t>
      </w:r>
      <w:r w:rsidR="00474B84">
        <w:t>(</w:t>
      </w:r>
      <w:r w:rsidR="002C1090">
        <w:t xml:space="preserve">Denton, 2000 </w:t>
      </w:r>
      <w:r w:rsidR="00474B84">
        <w:t>p</w:t>
      </w:r>
      <w:r w:rsidR="002C1090">
        <w:t>.</w:t>
      </w:r>
      <w:r w:rsidR="00474B84">
        <w:t>243)</w:t>
      </w:r>
      <w:r w:rsidR="00E74C9A">
        <w:t>.</w:t>
      </w:r>
    </w:p>
    <w:p w14:paraId="6BCC4E75" w14:textId="1C105CAF" w:rsidR="00BF667A" w:rsidRDefault="00BF667A" w:rsidP="002C7729"/>
    <w:p w14:paraId="3AC06364" w14:textId="01B1C78D" w:rsidR="00380AC2" w:rsidRDefault="00380AC2" w:rsidP="002C7729"/>
    <w:p w14:paraId="1C4125FF" w14:textId="0A5B5CD7" w:rsidR="00380AC2" w:rsidRDefault="00380AC2" w:rsidP="002C7729"/>
    <w:p w14:paraId="6E056D3C" w14:textId="613C7B6D" w:rsidR="00380AC2" w:rsidRDefault="00380AC2" w:rsidP="002C7729"/>
    <w:p w14:paraId="4CF97D66" w14:textId="092E5B7D" w:rsidR="00D66595" w:rsidRDefault="00D66595" w:rsidP="002C7729"/>
    <w:p w14:paraId="527883A8" w14:textId="77777777" w:rsidR="00223EE5" w:rsidRDefault="00223EE5" w:rsidP="002C7729"/>
    <w:p w14:paraId="1200405E" w14:textId="77777777" w:rsidR="003F0261" w:rsidRDefault="003F0261" w:rsidP="002C7729"/>
    <w:p w14:paraId="239AC614" w14:textId="51D33446" w:rsidR="00380AC2" w:rsidRDefault="00A66E5E" w:rsidP="002C7729">
      <w:r>
        <w:lastRenderedPageBreak/>
        <w:t xml:space="preserve">IV) </w:t>
      </w:r>
    </w:p>
    <w:p w14:paraId="07A50A97" w14:textId="2DC3497E" w:rsidR="00D66595" w:rsidRDefault="003F0261" w:rsidP="002C7729">
      <w:r>
        <w:rPr>
          <w:noProof/>
        </w:rPr>
        <w:drawing>
          <wp:anchor distT="0" distB="0" distL="114300" distR="114300" simplePos="0" relativeHeight="251679744" behindDoc="0" locked="0" layoutInCell="1" allowOverlap="1" wp14:anchorId="68D816EA" wp14:editId="1B8451BD">
            <wp:simplePos x="0" y="0"/>
            <wp:positionH relativeFrom="margin">
              <wp:align>left</wp:align>
            </wp:positionH>
            <wp:positionV relativeFrom="paragraph">
              <wp:posOffset>300355</wp:posOffset>
            </wp:positionV>
            <wp:extent cx="5735320" cy="373507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7366.JPG"/>
                    <pic:cNvPicPr/>
                  </pic:nvPicPr>
                  <pic:blipFill rotWithShape="1">
                    <a:blip r:embed="rId24" cstate="print">
                      <a:extLst>
                        <a:ext uri="{28A0092B-C50C-407E-A947-70E740481C1C}">
                          <a14:useLocalDpi xmlns:a14="http://schemas.microsoft.com/office/drawing/2010/main" val="0"/>
                        </a:ext>
                      </a:extLst>
                    </a:blip>
                    <a:srcRect l="2496" t="1752" r="2436" b="14629"/>
                    <a:stretch/>
                  </pic:blipFill>
                  <pic:spPr bwMode="auto">
                    <a:xfrm>
                      <a:off x="0" y="0"/>
                      <a:ext cx="5747068" cy="37428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A6954F" w14:textId="1BB57C5C" w:rsidR="007237D9" w:rsidRDefault="003F0261" w:rsidP="003F0261">
      <w:pPr>
        <w:pStyle w:val="Caption"/>
      </w:pPr>
      <w:bookmarkStart w:id="39" w:name="_Toc38888323"/>
      <w:r>
        <w:rPr>
          <w:noProof/>
        </w:rPr>
        <w:drawing>
          <wp:anchor distT="0" distB="0" distL="114300" distR="114300" simplePos="0" relativeHeight="251680768" behindDoc="0" locked="0" layoutInCell="1" allowOverlap="1" wp14:anchorId="4CD824EF" wp14:editId="2DCAE9A3">
            <wp:simplePos x="0" y="0"/>
            <wp:positionH relativeFrom="margin">
              <wp:align>left</wp:align>
            </wp:positionH>
            <wp:positionV relativeFrom="paragraph">
              <wp:posOffset>4144237</wp:posOffset>
            </wp:positionV>
            <wp:extent cx="5727065" cy="3709035"/>
            <wp:effectExtent l="0" t="0" r="6985"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7378.JPG"/>
                    <pic:cNvPicPr/>
                  </pic:nvPicPr>
                  <pic:blipFill rotWithShape="1">
                    <a:blip r:embed="rId25" cstate="print">
                      <a:extLst>
                        <a:ext uri="{28A0092B-C50C-407E-A947-70E740481C1C}">
                          <a14:useLocalDpi xmlns:a14="http://schemas.microsoft.com/office/drawing/2010/main" val="0"/>
                        </a:ext>
                      </a:extLst>
                    </a:blip>
                    <a:srcRect t="11256" r="4785" b="14430"/>
                    <a:stretch/>
                  </pic:blipFill>
                  <pic:spPr bwMode="auto">
                    <a:xfrm>
                      <a:off x="0" y="0"/>
                      <a:ext cx="5739132" cy="3717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FB763E">
          <w:rPr>
            <w:noProof/>
          </w:rPr>
          <w:t>11</w:t>
        </w:r>
      </w:fldSimple>
      <w:r>
        <w:t>: Motronic acceleration scope pattern</w:t>
      </w:r>
      <w:bookmarkEnd w:id="39"/>
    </w:p>
    <w:p w14:paraId="5E0985DD" w14:textId="3729EB9D" w:rsidR="00380AC2" w:rsidRDefault="003F0261" w:rsidP="003F0261">
      <w:pPr>
        <w:pStyle w:val="Caption"/>
      </w:pPr>
      <w:bookmarkStart w:id="40" w:name="_Toc38888324"/>
      <w:r>
        <w:t xml:space="preserve">Figure </w:t>
      </w:r>
      <w:fldSimple w:instr=" SEQ Figure \* ARABIC ">
        <w:r w:rsidR="00FB763E">
          <w:rPr>
            <w:noProof/>
          </w:rPr>
          <w:t>12</w:t>
        </w:r>
      </w:fldSimple>
      <w:r>
        <w:t>: Motronic speed sensor scope pattern</w:t>
      </w:r>
      <w:bookmarkEnd w:id="40"/>
    </w:p>
    <w:p w14:paraId="51A22A58" w14:textId="77777777" w:rsidR="007237D9" w:rsidRDefault="007237D9" w:rsidP="002C7729"/>
    <w:p w14:paraId="29AB572D" w14:textId="72CF0DEB" w:rsidR="005D2A58" w:rsidRDefault="00A66E5E" w:rsidP="00FB763E">
      <w:pPr>
        <w:jc w:val="both"/>
      </w:pPr>
      <w:r>
        <w:t xml:space="preserve">During acceleration phase, </w:t>
      </w:r>
      <w:r w:rsidR="007B6C4A">
        <w:t xml:space="preserve">the injection on time is mainly influenced by the throttle </w:t>
      </w:r>
      <w:r w:rsidR="000316F3">
        <w:t xml:space="preserve">position sensor (TPS or throttle </w:t>
      </w:r>
      <w:r w:rsidR="007B6C4A">
        <w:t>potentiometer</w:t>
      </w:r>
      <w:r w:rsidR="000316F3">
        <w:t>)</w:t>
      </w:r>
      <w:r w:rsidR="00E4790E">
        <w:t>, NTC2 and</w:t>
      </w:r>
      <w:r w:rsidR="007B6C4A">
        <w:t xml:space="preserve"> the engine speed. The</w:t>
      </w:r>
      <w:r w:rsidR="000316F3">
        <w:t xml:space="preserve"> TPS</w:t>
      </w:r>
      <w:r w:rsidR="007B6C4A">
        <w:t xml:space="preserve"> being mounted on the throttle butterfly shaft, it acts as a precise position sensor. Potentiometer acts as a resistance variator. </w:t>
      </w:r>
      <w:r w:rsidR="00370F1A">
        <w:t>It gives l</w:t>
      </w:r>
      <w:r w:rsidR="000316F3">
        <w:t>ower resistance when</w:t>
      </w:r>
      <w:r w:rsidR="00E4790E">
        <w:t xml:space="preserve"> throttle gate is</w:t>
      </w:r>
      <w:r w:rsidR="000316F3">
        <w:t xml:space="preserve"> closed and</w:t>
      </w:r>
      <w:r w:rsidR="00E4790E">
        <w:t xml:space="preserve"> smoothly</w:t>
      </w:r>
      <w:r w:rsidR="000316F3">
        <w:t xml:space="preserve"> increasing resistance as throttle gate opens.</w:t>
      </w:r>
      <w:r w:rsidR="00E4790E">
        <w:t xml:space="preserve"> The potentiometer sends a feedback voltage signal to the ECU. The voltage signal, once again depends on the resistance that the potentiometer is making.  The ECU interprets the signal and adjust injection on time according to it. Lower resistance (throttle closed or nearly closed) ends up making the ECU to shorten the injection on time as no load is applied on the engine. Higher resistance (throttle opening halfway) ends up make significant increase to injection on time.</w:t>
      </w:r>
      <w:r w:rsidR="00E5260C">
        <w:t xml:space="preserve"> During acceleration, with full open throttle position sensor, ECU will make the injectors to stay open for a longer period on each pulse, enriching the</w:t>
      </w:r>
      <w:r w:rsidR="0021240A">
        <w:t xml:space="preserve"> initial mixture,</w:t>
      </w:r>
      <w:r w:rsidR="00E5260C">
        <w:t xml:space="preserve"> to adapt with the engine asking to rev up</w:t>
      </w:r>
      <w:r w:rsidR="0021240A">
        <w:t>. C</w:t>
      </w:r>
      <w:r w:rsidR="00E4790E">
        <w:t>rankshaft sensor</w:t>
      </w:r>
      <w:r w:rsidR="0021240A">
        <w:t xml:space="preserve"> also</w:t>
      </w:r>
      <w:r w:rsidR="00E4790E">
        <w:t xml:space="preserve"> play</w:t>
      </w:r>
      <w:r w:rsidR="00370F1A">
        <w:t>s</w:t>
      </w:r>
      <w:r w:rsidR="00E4790E">
        <w:t xml:space="preserve"> a role as it dictates engine speed and sends a signal to ECU telling where is TDC and when to pulse injectors</w:t>
      </w:r>
      <w:r w:rsidR="00223EE5">
        <w:t xml:space="preserve"> </w:t>
      </w:r>
      <w:r w:rsidR="00E5260C">
        <w:t>(</w:t>
      </w:r>
      <w:r w:rsidR="00223EE5">
        <w:t xml:space="preserve">Denton, 2000 </w:t>
      </w:r>
      <w:r w:rsidR="00E5260C">
        <w:t>p243).</w:t>
      </w:r>
      <w:r w:rsidR="00BF2068">
        <w:t xml:space="preserve"> During acceleration NTCS keeps influencing the injection on time as it does during warm up phase. </w:t>
      </w:r>
      <w:r w:rsidR="00D66595">
        <w:t>Figure</w:t>
      </w:r>
      <w:r w:rsidR="000E7BB3">
        <w:t xml:space="preserve"> 11 </w:t>
      </w:r>
      <w:r w:rsidR="00D66595">
        <w:t>shows how the injectors voltage goes under acceleration scenario.</w:t>
      </w:r>
      <w:r w:rsidR="00E5260C">
        <w:t xml:space="preserve"> It is clear that during acceleration</w:t>
      </w:r>
      <w:r w:rsidR="008B33B7">
        <w:t>, injection on time is prolonged and frequency between injector pulses is getting higher and higher as engine rpm is increasing.</w:t>
      </w:r>
      <w:r w:rsidR="007062EF">
        <w:t xml:space="preserve"> Figur</w:t>
      </w:r>
      <w:r w:rsidR="000E7BB3">
        <w:t xml:space="preserve">e 12 </w:t>
      </w:r>
      <w:r w:rsidR="007062EF">
        <w:t>shows</w:t>
      </w:r>
      <w:r w:rsidR="000E7BB3">
        <w:t xml:space="preserve"> engine speed sensor voltage fluctuations. </w:t>
      </w:r>
    </w:p>
    <w:p w14:paraId="0B553DF1" w14:textId="77777777" w:rsidR="00FB763E" w:rsidRDefault="00FB763E" w:rsidP="002C7729"/>
    <w:p w14:paraId="1222B6F6" w14:textId="6255A985" w:rsidR="00E5260C" w:rsidRDefault="000E7BB3" w:rsidP="002C7729">
      <w:r>
        <w:rPr>
          <w:noProof/>
        </w:rPr>
        <w:drawing>
          <wp:anchor distT="0" distB="0" distL="114300" distR="114300" simplePos="0" relativeHeight="251681792" behindDoc="0" locked="0" layoutInCell="1" allowOverlap="1" wp14:anchorId="147D1586" wp14:editId="4B6494A4">
            <wp:simplePos x="0" y="0"/>
            <wp:positionH relativeFrom="margin">
              <wp:align>right</wp:align>
            </wp:positionH>
            <wp:positionV relativeFrom="paragraph">
              <wp:posOffset>385337</wp:posOffset>
            </wp:positionV>
            <wp:extent cx="5718810" cy="3976370"/>
            <wp:effectExtent l="0" t="0" r="0"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7367.JPG"/>
                    <pic:cNvPicPr/>
                  </pic:nvPicPr>
                  <pic:blipFill rotWithShape="1">
                    <a:blip r:embed="rId26" cstate="print">
                      <a:extLst>
                        <a:ext uri="{28A0092B-C50C-407E-A947-70E740481C1C}">
                          <a14:useLocalDpi xmlns:a14="http://schemas.microsoft.com/office/drawing/2010/main" val="0"/>
                        </a:ext>
                      </a:extLst>
                    </a:blip>
                    <a:srcRect l="5724" r="2707" b="18751"/>
                    <a:stretch/>
                  </pic:blipFill>
                  <pic:spPr bwMode="auto">
                    <a:xfrm>
                      <a:off x="0" y="0"/>
                      <a:ext cx="5718810" cy="3976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260C">
        <w:t xml:space="preserve">V) </w:t>
      </w:r>
    </w:p>
    <w:p w14:paraId="09A039BB" w14:textId="55CE51D1" w:rsidR="00E5260C" w:rsidRDefault="000E7BB3" w:rsidP="000E7BB3">
      <w:pPr>
        <w:pStyle w:val="Caption"/>
      </w:pPr>
      <w:bookmarkStart w:id="41" w:name="_Toc38888325"/>
      <w:r>
        <w:t xml:space="preserve">Figure </w:t>
      </w:r>
      <w:fldSimple w:instr=" SEQ Figure \* ARABIC ">
        <w:r w:rsidR="00FB763E">
          <w:rPr>
            <w:noProof/>
          </w:rPr>
          <w:t>13</w:t>
        </w:r>
      </w:fldSimple>
      <w:r>
        <w:t>: Motronic deceleration scope pattern</w:t>
      </w:r>
      <w:bookmarkEnd w:id="41"/>
    </w:p>
    <w:p w14:paraId="4B388461" w14:textId="77777777" w:rsidR="000E7BB3" w:rsidRDefault="000E7BB3" w:rsidP="002C7729"/>
    <w:p w14:paraId="67C32926" w14:textId="45BA4650" w:rsidR="00FB763E" w:rsidRDefault="00E5260C" w:rsidP="00FB763E">
      <w:pPr>
        <w:jc w:val="both"/>
      </w:pPr>
      <w:r>
        <w:lastRenderedPageBreak/>
        <w:t xml:space="preserve">During Deceleration, </w:t>
      </w:r>
      <w:r w:rsidR="0021240A">
        <w:t xml:space="preserve">the injection on time is principally influenced by the TPS, NTC2 and engine speed sensor (crankshaft sensor). Assuming that during deceleration, the Throttle gate is fully closed, the TPS sends a signal to the ECU telling that engine is asking to reduce speed. Interpreting the signal from TPS, the ECU reduces injection on time until completely shutting the injectors OFF as seen on the scope pattern </w:t>
      </w:r>
      <w:r w:rsidR="00782A32">
        <w:t>above</w:t>
      </w:r>
      <w:r w:rsidR="0021240A">
        <w:t>.</w:t>
      </w:r>
      <w:r w:rsidR="0094042A">
        <w:t xml:space="preserve"> NTC2 keep influencing injection on time when low engine speed is reached (around 1000rpm)</w:t>
      </w:r>
      <w:r w:rsidR="00E059BD">
        <w:t>.</w:t>
      </w:r>
      <w:r w:rsidR="00782A32">
        <w:t xml:space="preserve"> Waveforms are still close to each other meaning that ECU when cuts off injectors when TPS reaches closed state, engine is still at pretty high rpm. This feature helps getting better fuel economy and helps avoid releasing hydrocarbons in the atmosphere through exhaust. Engine speed sensor once again, influence injection on time is it dictates the frequency of injection pulses.</w:t>
      </w:r>
      <w:r w:rsidR="006265AA">
        <w:t xml:space="preserve"> Mass air flow has no effect during deceleration phases (</w:t>
      </w:r>
      <w:r w:rsidR="00223EE5">
        <w:t>Denton, 2000</w:t>
      </w:r>
      <w:r w:rsidR="006265AA">
        <w:t xml:space="preserve"> p</w:t>
      </w:r>
      <w:r w:rsidR="00223EE5">
        <w:t>.</w:t>
      </w:r>
      <w:r w:rsidR="006265AA">
        <w:t>244).</w:t>
      </w:r>
    </w:p>
    <w:p w14:paraId="06DBE206" w14:textId="77777777" w:rsidR="00FB763E" w:rsidRDefault="00FB763E" w:rsidP="002C7729"/>
    <w:p w14:paraId="2CA51D9E" w14:textId="4BB0E1EF" w:rsidR="008B33B7" w:rsidRDefault="00FB763E" w:rsidP="002C7729">
      <w:r>
        <w:rPr>
          <w:noProof/>
        </w:rPr>
        <w:drawing>
          <wp:anchor distT="0" distB="0" distL="114300" distR="114300" simplePos="0" relativeHeight="251682816" behindDoc="0" locked="0" layoutInCell="1" allowOverlap="1" wp14:anchorId="3D63B0FD" wp14:editId="697BEFF8">
            <wp:simplePos x="0" y="0"/>
            <wp:positionH relativeFrom="margin">
              <wp:align>right</wp:align>
            </wp:positionH>
            <wp:positionV relativeFrom="paragraph">
              <wp:posOffset>338419</wp:posOffset>
            </wp:positionV>
            <wp:extent cx="5718810" cy="450278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7368.JPG"/>
                    <pic:cNvPicPr/>
                  </pic:nvPicPr>
                  <pic:blipFill rotWithShape="1">
                    <a:blip r:embed="rId27" cstate="print">
                      <a:extLst>
                        <a:ext uri="{28A0092B-C50C-407E-A947-70E740481C1C}">
                          <a14:useLocalDpi xmlns:a14="http://schemas.microsoft.com/office/drawing/2010/main" val="0"/>
                        </a:ext>
                      </a:extLst>
                    </a:blip>
                    <a:srcRect l="2810" r="2049" b="15583"/>
                    <a:stretch/>
                  </pic:blipFill>
                  <pic:spPr bwMode="auto">
                    <a:xfrm>
                      <a:off x="0" y="0"/>
                      <a:ext cx="5726329" cy="45089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33B7">
        <w:t xml:space="preserve">VI) </w:t>
      </w:r>
    </w:p>
    <w:p w14:paraId="4241C848" w14:textId="1ABD03FC" w:rsidR="00BF667A" w:rsidRDefault="00FB763E" w:rsidP="00FB763E">
      <w:pPr>
        <w:pStyle w:val="Caption"/>
      </w:pPr>
      <w:bookmarkStart w:id="42" w:name="_Toc38888326"/>
      <w:r>
        <w:t xml:space="preserve">Figure </w:t>
      </w:r>
      <w:fldSimple w:instr=" SEQ Figure \* ARABIC ">
        <w:r>
          <w:rPr>
            <w:noProof/>
          </w:rPr>
          <w:t>14</w:t>
        </w:r>
      </w:fldSimple>
      <w:r>
        <w:t>: Motronic idle scope pattern</w:t>
      </w:r>
      <w:bookmarkEnd w:id="42"/>
    </w:p>
    <w:p w14:paraId="40E502DB" w14:textId="024D3761" w:rsidR="00BF667A" w:rsidRDefault="00BF667A" w:rsidP="000E7BB3">
      <w:pPr>
        <w:pStyle w:val="Caption"/>
      </w:pPr>
    </w:p>
    <w:p w14:paraId="67BE0635" w14:textId="67523F48" w:rsidR="000E7BB3" w:rsidRPr="000E7BB3" w:rsidRDefault="00FB763E" w:rsidP="000E7BB3">
      <w:r>
        <w:rPr>
          <w:noProof/>
        </w:rPr>
        <w:lastRenderedPageBreak/>
        <w:drawing>
          <wp:inline distT="0" distB="0" distL="0" distR="0" wp14:anchorId="7259F79E" wp14:editId="3FA28139">
            <wp:extent cx="5724525" cy="3588385"/>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7380.JPG"/>
                    <pic:cNvPicPr/>
                  </pic:nvPicPr>
                  <pic:blipFill rotWithShape="1">
                    <a:blip r:embed="rId28" cstate="print">
                      <a:extLst>
                        <a:ext uri="{28A0092B-C50C-407E-A947-70E740481C1C}">
                          <a14:useLocalDpi xmlns:a14="http://schemas.microsoft.com/office/drawing/2010/main" val="0"/>
                        </a:ext>
                      </a:extLst>
                    </a:blip>
                    <a:srcRect t="1832" r="3284" b="17071"/>
                    <a:stretch/>
                  </pic:blipFill>
                  <pic:spPr bwMode="auto">
                    <a:xfrm>
                      <a:off x="0" y="0"/>
                      <a:ext cx="5724525" cy="3588385"/>
                    </a:xfrm>
                    <a:prstGeom prst="rect">
                      <a:avLst/>
                    </a:prstGeom>
                    <a:ln>
                      <a:noFill/>
                    </a:ln>
                    <a:extLst>
                      <a:ext uri="{53640926-AAD7-44D8-BBD7-CCE9431645EC}">
                        <a14:shadowObscured xmlns:a14="http://schemas.microsoft.com/office/drawing/2010/main"/>
                      </a:ext>
                    </a:extLst>
                  </pic:spPr>
                </pic:pic>
              </a:graphicData>
            </a:graphic>
          </wp:inline>
        </w:drawing>
      </w:r>
    </w:p>
    <w:p w14:paraId="0302CFF0" w14:textId="0ABB6BAB" w:rsidR="005D2A58" w:rsidRDefault="000E7BB3" w:rsidP="000E7BB3">
      <w:pPr>
        <w:pStyle w:val="Caption"/>
      </w:pPr>
      <w:bookmarkStart w:id="43" w:name="_Toc38888327"/>
      <w:r>
        <w:t xml:space="preserve">Figure </w:t>
      </w:r>
      <w:fldSimple w:instr=" SEQ Figure \* ARABIC ">
        <w:r w:rsidR="00FB763E">
          <w:rPr>
            <w:noProof/>
          </w:rPr>
          <w:t>15</w:t>
        </w:r>
      </w:fldSimple>
      <w:r>
        <w:t xml:space="preserve">: Motronic </w:t>
      </w:r>
      <w:r w:rsidR="00FB763E">
        <w:t xml:space="preserve">Rotary </w:t>
      </w:r>
      <w:r>
        <w:t>Idle control valve scope pattern</w:t>
      </w:r>
      <w:bookmarkEnd w:id="43"/>
    </w:p>
    <w:p w14:paraId="4A105D0F" w14:textId="5955ADF0" w:rsidR="00643DE4" w:rsidRDefault="00643DE4" w:rsidP="002C7729"/>
    <w:p w14:paraId="4EABE172" w14:textId="7C84C1B4" w:rsidR="00643DE4" w:rsidRDefault="00643DE4" w:rsidP="002C7729"/>
    <w:p w14:paraId="72556AB1" w14:textId="77777777" w:rsidR="00643DE4" w:rsidRDefault="00643DE4" w:rsidP="002C7729"/>
    <w:p w14:paraId="213AB01B" w14:textId="6B14C37E" w:rsidR="00BF667A" w:rsidRDefault="008B33B7" w:rsidP="00FB763E">
      <w:pPr>
        <w:jc w:val="both"/>
      </w:pPr>
      <w:r>
        <w:t xml:space="preserve">During idle </w:t>
      </w:r>
      <w:r w:rsidR="00F938C7">
        <w:t>speed phase, the</w:t>
      </w:r>
      <w:r>
        <w:t xml:space="preserve"> injection on time is mainly influenced by </w:t>
      </w:r>
      <w:r w:rsidR="00F938C7">
        <w:t>the throttle position sensor</w:t>
      </w:r>
      <w:r w:rsidR="00D02941">
        <w:t>, idle</w:t>
      </w:r>
      <w:r w:rsidR="009F7781">
        <w:t xml:space="preserve"> control</w:t>
      </w:r>
      <w:r w:rsidR="00D02941">
        <w:t xml:space="preserve"> valve,</w:t>
      </w:r>
      <w:r w:rsidR="00713505">
        <w:t xml:space="preserve"> crankshaft sensor</w:t>
      </w:r>
      <w:r w:rsidR="009F7781">
        <w:t xml:space="preserve"> </w:t>
      </w:r>
      <w:r w:rsidR="00713505">
        <w:t>and NTC2 and NTC1</w:t>
      </w:r>
      <w:r w:rsidR="00F938C7">
        <w:t>. As TPS sends a signal</w:t>
      </w:r>
      <w:r w:rsidR="00C824F4">
        <w:t xml:space="preserve"> </w:t>
      </w:r>
      <w:r w:rsidR="00F938C7">
        <w:t>to the ECU</w:t>
      </w:r>
      <w:r w:rsidR="00C824F4">
        <w:t xml:space="preserve"> saying</w:t>
      </w:r>
      <w:r w:rsidR="00F938C7">
        <w:t xml:space="preserve"> that throttle</w:t>
      </w:r>
      <w:r w:rsidR="00C824F4">
        <w:t xml:space="preserve"> gate</w:t>
      </w:r>
      <w:r w:rsidR="00F938C7">
        <w:t xml:space="preserve"> is at close position</w:t>
      </w:r>
      <w:r w:rsidR="00C824F4">
        <w:t>, ECU interprets this signal and adjust injection on time according to it, in order to maintain stoichiometric ratio</w:t>
      </w:r>
      <w:r w:rsidR="00622A7B">
        <w:t xml:space="preserve"> and keep the engine to not stall</w:t>
      </w:r>
      <w:r w:rsidR="00C824F4">
        <w:t>. At idle,</w:t>
      </w:r>
      <w:r w:rsidR="00713505">
        <w:t xml:space="preserve"> NTC1 and NTC2 are </w:t>
      </w:r>
      <w:r w:rsidR="00622A7B">
        <w:t xml:space="preserve">influencing injection on time as they are monitoring engine coolant temp and air temp and then send signal back to </w:t>
      </w:r>
      <w:r w:rsidR="009F7781">
        <w:t>ECU</w:t>
      </w:r>
      <w:r w:rsidR="00622A7B">
        <w:t xml:space="preserve"> telling to adapt injection on time according to signal readings. The idle control valve bypasses the throttle body gate when fully closed and keeps the engine to stall.</w:t>
      </w:r>
      <w:r w:rsidR="009F7781">
        <w:t xml:space="preserve"> It adds some extra air in the engine at idle. </w:t>
      </w:r>
      <w:r w:rsidR="00622A7B">
        <w:t xml:space="preserve"> </w:t>
      </w:r>
      <w:r w:rsidR="009F7781">
        <w:t xml:space="preserve">Mass air flow sends signal to ECU through a voltage signal telling how much air is going in the engine. Mass air flow uses a system of variable resistance to change to voltage of the signal. </w:t>
      </w:r>
      <w:r w:rsidR="00643DE4">
        <w:t xml:space="preserve">Crankshaft sensor keeps doing his job that consists of dictating injection pulses frequency according to engine speed. </w:t>
      </w:r>
      <w:r w:rsidR="009F7781">
        <w:t>Figure… shows the voltage waveform to injectors at idle. The injection on time at idle is fairly short (</w:t>
      </w:r>
      <w:r w:rsidR="00643DE4">
        <w:t xml:space="preserve">around 3ms) means that injectors are open a certain time just enough to make the engine run without stalling. No load is applied to the engine so ECU does not need to compensate mixture. </w:t>
      </w:r>
      <w:r w:rsidR="00FD2B84">
        <w:t xml:space="preserve">Figure … shows the fluctuation of voltage on </w:t>
      </w:r>
      <w:r w:rsidR="00BF58EA">
        <w:t xml:space="preserve">the rotary </w:t>
      </w:r>
      <w:r w:rsidR="00FD2B84">
        <w:t>idle control valve while idling at operating temperature.</w:t>
      </w:r>
      <w:r w:rsidR="00BF58EA">
        <w:t xml:space="preserve"> Idle control valve is switched ON and OFF controlled by the ECU in order to regulate and maintain airflow during idle. Frequency of waveforms is fluctuated by ECU to match engine idle speed.</w:t>
      </w:r>
      <w:r w:rsidR="00223EE5">
        <w:t xml:space="preserve"> (Denton, 2000 p.243)</w:t>
      </w:r>
    </w:p>
    <w:p w14:paraId="2A3D3628" w14:textId="43C058EF" w:rsidR="00BF667A" w:rsidRDefault="00BF667A" w:rsidP="002C7729"/>
    <w:p w14:paraId="4520A61C" w14:textId="603F3638" w:rsidR="00FA3C28" w:rsidRDefault="00FB763E" w:rsidP="0053677D">
      <w:pPr>
        <w:pStyle w:val="Heading2"/>
      </w:pPr>
      <w:bookmarkStart w:id="44" w:name="_Toc38882292"/>
      <w:r>
        <w:rPr>
          <w:noProof/>
        </w:rPr>
        <w:lastRenderedPageBreak/>
        <w:drawing>
          <wp:anchor distT="0" distB="0" distL="114300" distR="114300" simplePos="0" relativeHeight="251684864" behindDoc="0" locked="0" layoutInCell="1" allowOverlap="1" wp14:anchorId="631AF8CB" wp14:editId="07EF866A">
            <wp:simplePos x="0" y="0"/>
            <wp:positionH relativeFrom="margin">
              <wp:align>left</wp:align>
            </wp:positionH>
            <wp:positionV relativeFrom="paragraph">
              <wp:posOffset>346638</wp:posOffset>
            </wp:positionV>
            <wp:extent cx="5727065" cy="3700145"/>
            <wp:effectExtent l="0" t="0" r="698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7382.JPG"/>
                    <pic:cNvPicPr/>
                  </pic:nvPicPr>
                  <pic:blipFill rotWithShape="1">
                    <a:blip r:embed="rId29" cstate="print">
                      <a:extLst>
                        <a:ext uri="{28A0092B-C50C-407E-A947-70E740481C1C}">
                          <a14:useLocalDpi xmlns:a14="http://schemas.microsoft.com/office/drawing/2010/main" val="0"/>
                        </a:ext>
                      </a:extLst>
                    </a:blip>
                    <a:srcRect l="3689" t="2331" r="4671" b="14030"/>
                    <a:stretch/>
                  </pic:blipFill>
                  <pic:spPr bwMode="auto">
                    <a:xfrm>
                      <a:off x="0" y="0"/>
                      <a:ext cx="5727065" cy="3700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3C28">
        <w:t>Modification suggestion:</w:t>
      </w:r>
      <w:bookmarkEnd w:id="44"/>
    </w:p>
    <w:p w14:paraId="101764EA" w14:textId="32BD7C8C" w:rsidR="00FA3C28" w:rsidRDefault="00FA3C28" w:rsidP="002C7729"/>
    <w:p w14:paraId="31F9CFB8" w14:textId="7E458D48" w:rsidR="00FA3C28" w:rsidRDefault="000E7BB3" w:rsidP="000E7BB3">
      <w:pPr>
        <w:pStyle w:val="Caption"/>
      </w:pPr>
      <w:bookmarkStart w:id="45" w:name="_Toc38888328"/>
      <w:r>
        <w:t xml:space="preserve">Figure </w:t>
      </w:r>
      <w:fldSimple w:instr=" SEQ Figure \* ARABIC ">
        <w:r w:rsidR="00FB763E">
          <w:rPr>
            <w:noProof/>
          </w:rPr>
          <w:t>16</w:t>
        </w:r>
      </w:fldSimple>
      <w:r>
        <w:t>: Motronic Lambda signal scope pattern</w:t>
      </w:r>
      <w:bookmarkEnd w:id="45"/>
    </w:p>
    <w:p w14:paraId="5C310B47" w14:textId="2E5C0084" w:rsidR="00FB763E" w:rsidRDefault="00C9085E" w:rsidP="002C7729">
      <w:r>
        <w:rPr>
          <w:noProof/>
        </w:rPr>
        <w:drawing>
          <wp:anchor distT="0" distB="0" distL="114300" distR="114300" simplePos="0" relativeHeight="251686912" behindDoc="0" locked="0" layoutInCell="1" allowOverlap="1" wp14:anchorId="760EE98A" wp14:editId="1A8C9821">
            <wp:simplePos x="0" y="0"/>
            <wp:positionH relativeFrom="margin">
              <wp:align>right</wp:align>
            </wp:positionH>
            <wp:positionV relativeFrom="paragraph">
              <wp:posOffset>287020</wp:posOffset>
            </wp:positionV>
            <wp:extent cx="3196590" cy="2486025"/>
            <wp:effectExtent l="0" t="0" r="381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6590" cy="2486025"/>
                    </a:xfrm>
                    <a:prstGeom prst="rect">
                      <a:avLst/>
                    </a:prstGeom>
                    <a:noFill/>
                  </pic:spPr>
                </pic:pic>
              </a:graphicData>
            </a:graphic>
            <wp14:sizeRelH relativeFrom="margin">
              <wp14:pctWidth>0</wp14:pctWidth>
            </wp14:sizeRelH>
            <wp14:sizeRelV relativeFrom="margin">
              <wp14:pctHeight>0</wp14:pctHeight>
            </wp14:sizeRelV>
          </wp:anchor>
        </w:drawing>
      </w:r>
    </w:p>
    <w:p w14:paraId="3FF83531" w14:textId="24E989E6" w:rsidR="00FB763E" w:rsidRDefault="00FB763E" w:rsidP="00FB763E">
      <w:pPr>
        <w:jc w:val="both"/>
      </w:pPr>
    </w:p>
    <w:p w14:paraId="5D61E0B0" w14:textId="344BD5AF" w:rsidR="00BF667A" w:rsidRDefault="00FA3C28" w:rsidP="00FB763E">
      <w:pPr>
        <w:jc w:val="both"/>
      </w:pPr>
      <w:r>
        <w:t>After taking a closer look at Motronic lambda waveform, Injection on time over engine oil temp graph and NTC2 voltage over resistance graph, and compare results with Jetronic control system, it is clear that</w:t>
      </w:r>
      <w:r w:rsidR="00435A1D">
        <w:t xml:space="preserve"> something is happening when engine oil temp reaches 60</w:t>
      </w:r>
      <w:r w:rsidR="00223EE5">
        <w:t>°. NTC2 has a resistance fault and sends a signal too hight to the ECU when engine temp reaches 60°</w:t>
      </w:r>
    </w:p>
    <w:p w14:paraId="5D4AE863" w14:textId="467D64AB" w:rsidR="00FA3C28" w:rsidRDefault="00FA3C28" w:rsidP="00FA3C28"/>
    <w:p w14:paraId="3874272B" w14:textId="2AE3C071" w:rsidR="00FA3C28" w:rsidRDefault="00FA3C28" w:rsidP="00FA3C28"/>
    <w:p w14:paraId="7A1E0B99" w14:textId="1DA3DCA5" w:rsidR="00FA3C28" w:rsidRDefault="00FB763E" w:rsidP="00FB763E">
      <w:pPr>
        <w:pStyle w:val="Caption"/>
      </w:pPr>
      <w:r>
        <w:tab/>
      </w:r>
      <w:r>
        <w:tab/>
      </w:r>
      <w:r>
        <w:tab/>
      </w:r>
      <w:r>
        <w:tab/>
      </w:r>
      <w:r>
        <w:tab/>
      </w:r>
      <w:r>
        <w:tab/>
      </w:r>
      <w:bookmarkStart w:id="46" w:name="_Toc38888288"/>
      <w:r>
        <w:t xml:space="preserve">Table </w:t>
      </w:r>
      <w:fldSimple w:instr=" SEQ Table \* ARABIC ">
        <w:r>
          <w:rPr>
            <w:noProof/>
          </w:rPr>
          <w:t>13</w:t>
        </w:r>
      </w:fldSimple>
      <w:r>
        <w:t>: Motronic injection on time vs engine speed graph</w:t>
      </w:r>
      <w:bookmarkEnd w:id="46"/>
    </w:p>
    <w:p w14:paraId="102D176E" w14:textId="35B07B63" w:rsidR="00FA3C28" w:rsidRDefault="00FA3C28" w:rsidP="00FA3C28"/>
    <w:p w14:paraId="5B986C79" w14:textId="307C8831" w:rsidR="00FA3C28" w:rsidRDefault="000E7BB3" w:rsidP="000E7BB3">
      <w:pPr>
        <w:pStyle w:val="Caption"/>
      </w:pPr>
      <w:r>
        <w:rPr>
          <w:noProof/>
        </w:rPr>
        <w:lastRenderedPageBreak/>
        <w:drawing>
          <wp:inline distT="0" distB="0" distL="0" distR="0" wp14:anchorId="19883D14" wp14:editId="61544AC4">
            <wp:extent cx="3552825" cy="31242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2825" cy="3124200"/>
                    </a:xfrm>
                    <a:prstGeom prst="rect">
                      <a:avLst/>
                    </a:prstGeom>
                    <a:noFill/>
                  </pic:spPr>
                </pic:pic>
              </a:graphicData>
            </a:graphic>
          </wp:inline>
        </w:drawing>
      </w:r>
    </w:p>
    <w:p w14:paraId="0B65B464" w14:textId="3FDB71F7" w:rsidR="00FA3C28" w:rsidRDefault="000E7BB3" w:rsidP="000E7BB3">
      <w:pPr>
        <w:pStyle w:val="Caption"/>
      </w:pPr>
      <w:bookmarkStart w:id="47" w:name="_Toc38888289"/>
      <w:r>
        <w:t xml:space="preserve">Table </w:t>
      </w:r>
      <w:fldSimple w:instr=" SEQ Table \* ARABIC ">
        <w:r w:rsidR="00FB763E">
          <w:rPr>
            <w:noProof/>
          </w:rPr>
          <w:t>15</w:t>
        </w:r>
      </w:fldSimple>
      <w:r>
        <w:t>:Motronic NTC2 voltage vs resistance graph</w:t>
      </w:r>
      <w:bookmarkEnd w:id="47"/>
    </w:p>
    <w:p w14:paraId="407C009E" w14:textId="60AFFA14" w:rsidR="00FA3C28" w:rsidRDefault="00FA3C28" w:rsidP="00FA3C28"/>
    <w:p w14:paraId="5A19B9F0" w14:textId="77777777" w:rsidR="00FB763E" w:rsidRDefault="00FB763E" w:rsidP="00FA3C28"/>
    <w:p w14:paraId="028E9123" w14:textId="483E6A0A" w:rsidR="00BF667A" w:rsidRDefault="00BF58EA" w:rsidP="00BF58EA">
      <w:pPr>
        <w:pStyle w:val="Heading1"/>
      </w:pPr>
      <w:bookmarkStart w:id="48" w:name="_Toc38882293"/>
      <w:r>
        <w:t>Conclusion:</w:t>
      </w:r>
      <w:bookmarkEnd w:id="48"/>
    </w:p>
    <w:p w14:paraId="0BF232F2" w14:textId="65991FD0" w:rsidR="00BF667A" w:rsidRDefault="00BF667A" w:rsidP="002C7729"/>
    <w:p w14:paraId="3E666DB7" w14:textId="6FFB180F" w:rsidR="00BF667A" w:rsidRDefault="00BF58EA" w:rsidP="002C7729">
      <w:r>
        <w:t xml:space="preserve">Both Jetronic and Motronic systems are well designed systems. They both make efficient and reliable engine control systems as they are pretty simple and only need fewer devices to performs. The Motronic has an advantage over Jetronic as is has and combined ecu (injection and ignition ECUS all in one). It makes the transfer of data between the two ECUs quick and more performant. Motronic will give a better </w:t>
      </w:r>
      <w:r w:rsidR="00E00655">
        <w:t xml:space="preserve">fuel economy as it has an extra device that monitors engine mixture efficiency (lambda sensor). Also, Motronic system uses a sequential injection system where the Jetronic system uses direct injection system which makes another advantage in fuel economy for the Motronic system. </w:t>
      </w:r>
      <w:r w:rsidR="00BC7EDA">
        <w:t xml:space="preserve">The Jetronic system is equipped with a throttle switch where the Motronic is equipped with a variable throttle position sensor </w:t>
      </w:r>
      <w:r w:rsidR="00E00655">
        <w:t xml:space="preserve">The Motronic is equipped with a catalytic converter where the Jetronic does not. Once again, the Motronic will have a better exhaust </w:t>
      </w:r>
      <w:r w:rsidR="00BC7EDA">
        <w:t>emissions result</w:t>
      </w:r>
      <w:r w:rsidR="00E00655">
        <w:t xml:space="preserve"> than the Jetronic. </w:t>
      </w:r>
      <w:r w:rsidR="00BC7EDA">
        <w:t>H</w:t>
      </w:r>
      <w:r w:rsidR="00E00655">
        <w:t>owever</w:t>
      </w:r>
      <w:r w:rsidR="00BC7EDA">
        <w:t>, converters can end up being clogged up with carbon deposits in mid to long term use (</w:t>
      </w:r>
      <w:r w:rsidR="00223EE5">
        <w:t xml:space="preserve">Denton, 2000 </w:t>
      </w:r>
      <w:r w:rsidR="00BC7EDA">
        <w:t>p</w:t>
      </w:r>
      <w:r w:rsidR="00223EE5">
        <w:t>.</w:t>
      </w:r>
      <w:r w:rsidR="00BC7EDA">
        <w:t>269).</w:t>
      </w:r>
    </w:p>
    <w:p w14:paraId="646A6E4B" w14:textId="621622AA" w:rsidR="00BF667A" w:rsidRDefault="00BF667A" w:rsidP="002C7729"/>
    <w:p w14:paraId="063CB16C" w14:textId="6DFF9769" w:rsidR="00BF667A" w:rsidRDefault="00BF667A" w:rsidP="002C7729"/>
    <w:p w14:paraId="01608DFC" w14:textId="7033B351" w:rsidR="00663F16" w:rsidRDefault="00663F16" w:rsidP="002C7729"/>
    <w:p w14:paraId="263C974C" w14:textId="79C52AB3" w:rsidR="00FB763E" w:rsidRDefault="00FB763E" w:rsidP="002C7729"/>
    <w:p w14:paraId="1C040BA4" w14:textId="77777777" w:rsidR="00103FD0" w:rsidRDefault="00103FD0" w:rsidP="002C7729"/>
    <w:p w14:paraId="01D0E76E" w14:textId="04AD2AB9" w:rsidR="00BF667A" w:rsidRDefault="007C2D81" w:rsidP="007C2D81">
      <w:pPr>
        <w:pStyle w:val="Heading1"/>
      </w:pPr>
      <w:bookmarkStart w:id="49" w:name="_Toc38882294"/>
      <w:r>
        <w:lastRenderedPageBreak/>
        <w:t>Evaluation:</w:t>
      </w:r>
      <w:bookmarkEnd w:id="49"/>
      <w:r>
        <w:t xml:space="preserve"> </w:t>
      </w:r>
    </w:p>
    <w:p w14:paraId="4B617F6E" w14:textId="4BD3F553" w:rsidR="00BF667A" w:rsidRDefault="00BF667A" w:rsidP="002C7729"/>
    <w:p w14:paraId="39DE0C5D" w14:textId="725455BF" w:rsidR="00BF667A" w:rsidRDefault="00663F16" w:rsidP="002C7729">
      <w:r>
        <w:t>The full understanding of how an engine control system works</w:t>
      </w:r>
      <w:r w:rsidR="007062EF">
        <w:t xml:space="preserve"> on a vehicle</w:t>
      </w:r>
      <w:r>
        <w:t xml:space="preserve"> looked like a big job at first but after completing this report with the help of technical book</w:t>
      </w:r>
      <w:r w:rsidR="007062EF">
        <w:t>s</w:t>
      </w:r>
      <w:r>
        <w:t xml:space="preserve">, the subject in now clearer </w:t>
      </w:r>
      <w:r w:rsidR="007062EF">
        <w:t>and less</w:t>
      </w:r>
      <w:r>
        <w:t xml:space="preserve"> difficult to embrace.</w:t>
      </w:r>
      <w:r w:rsidR="007062EF">
        <w:t xml:space="preserve"> Knowledge acquired completing this report will be used in today’s tasks but also in future imagining different systems for future vehicles.</w:t>
      </w:r>
    </w:p>
    <w:p w14:paraId="286A70DB" w14:textId="16784DC3" w:rsidR="007062EF" w:rsidRDefault="007062EF" w:rsidP="002C7729"/>
    <w:p w14:paraId="204C0144" w14:textId="77777777" w:rsidR="007062EF" w:rsidRDefault="007062EF" w:rsidP="002C7729"/>
    <w:p w14:paraId="3CE6DF75" w14:textId="3D0EAF0E" w:rsidR="00BF667A" w:rsidRDefault="00663F16" w:rsidP="00FA3C28">
      <w:pPr>
        <w:pStyle w:val="Heading1"/>
      </w:pPr>
      <w:bookmarkStart w:id="50" w:name="_Toc38882295"/>
      <w:r>
        <w:t>Further work:</w:t>
      </w:r>
      <w:bookmarkEnd w:id="50"/>
      <w:r>
        <w:t xml:space="preserve"> </w:t>
      </w:r>
    </w:p>
    <w:p w14:paraId="775E7ECE" w14:textId="18E73CF2" w:rsidR="00663F16" w:rsidRDefault="00663F16" w:rsidP="002C7729">
      <w:r>
        <w:t>It would be interesting to take a look at another engine control system equipped with individual ignition coils and compare the injection on time with the injection on time from the Motronic control system chosen in this report.</w:t>
      </w:r>
    </w:p>
    <w:p w14:paraId="1B500163" w14:textId="6751EF6E" w:rsidR="00BF667A" w:rsidRDefault="00BF667A" w:rsidP="002C7729"/>
    <w:p w14:paraId="4D5B4CD7" w14:textId="429FB3F0" w:rsidR="00BF667A" w:rsidRDefault="00BF667A" w:rsidP="002C7729"/>
    <w:p w14:paraId="03C6E43E" w14:textId="002EE124" w:rsidR="00BF667A" w:rsidRDefault="00BF667A" w:rsidP="002C7729"/>
    <w:p w14:paraId="217FC18D" w14:textId="3D30FCCA" w:rsidR="00BF667A" w:rsidRDefault="00BF667A" w:rsidP="002C7729"/>
    <w:p w14:paraId="1B5EACF3" w14:textId="1A1D9868" w:rsidR="00BF667A" w:rsidRDefault="00BF667A" w:rsidP="002C7729"/>
    <w:p w14:paraId="039560CC" w14:textId="50FE1287" w:rsidR="00BF667A" w:rsidRDefault="00BF667A" w:rsidP="002C7729"/>
    <w:p w14:paraId="3E19A5A0" w14:textId="45E81857" w:rsidR="00FB763E" w:rsidRDefault="00FB763E" w:rsidP="002C7729"/>
    <w:p w14:paraId="73FA8A48" w14:textId="67387656" w:rsidR="00FB763E" w:rsidRDefault="00FB763E" w:rsidP="002C7729"/>
    <w:p w14:paraId="7C20B71A" w14:textId="5BC4D6D8" w:rsidR="00FB763E" w:rsidRDefault="00FB763E" w:rsidP="002C7729"/>
    <w:p w14:paraId="297301D9" w14:textId="28DF025F" w:rsidR="00FB763E" w:rsidRDefault="00FB763E" w:rsidP="002C7729"/>
    <w:p w14:paraId="0E6ABD06" w14:textId="304EC90C" w:rsidR="00FB763E" w:rsidRDefault="00FB763E" w:rsidP="002C7729"/>
    <w:p w14:paraId="598390F9" w14:textId="7032C4A0" w:rsidR="00FB763E" w:rsidRDefault="00FB763E" w:rsidP="002C7729"/>
    <w:p w14:paraId="66AE252F" w14:textId="66E9F464" w:rsidR="00FB763E" w:rsidRDefault="00FB763E" w:rsidP="002C7729"/>
    <w:p w14:paraId="38519A76" w14:textId="5A223DD5" w:rsidR="00FB763E" w:rsidRDefault="00FB763E" w:rsidP="002C7729"/>
    <w:p w14:paraId="6EAAF0D7" w14:textId="753979A9" w:rsidR="00FB763E" w:rsidRDefault="00FB763E" w:rsidP="002C7729"/>
    <w:p w14:paraId="38FD2E39" w14:textId="3B4A511B" w:rsidR="00FB763E" w:rsidRDefault="00FB763E" w:rsidP="002C7729"/>
    <w:p w14:paraId="2D1650ED" w14:textId="4325542E" w:rsidR="00FB763E" w:rsidRDefault="00FB763E" w:rsidP="002C7729"/>
    <w:p w14:paraId="0A1B38BD" w14:textId="1ADDA5CB" w:rsidR="00FB763E" w:rsidRDefault="00FB763E" w:rsidP="002C7729"/>
    <w:p w14:paraId="442E2979" w14:textId="0A30A90D" w:rsidR="00FB763E" w:rsidRDefault="00FB763E" w:rsidP="002C7729"/>
    <w:p w14:paraId="07D1FF97" w14:textId="77777777" w:rsidR="00FB763E" w:rsidRDefault="00FB763E" w:rsidP="002C7729"/>
    <w:p w14:paraId="20F39E21" w14:textId="6B1136F2" w:rsidR="00BF667A" w:rsidRDefault="007062EF" w:rsidP="007062EF">
      <w:pPr>
        <w:pStyle w:val="Heading1"/>
      </w:pPr>
      <w:bookmarkStart w:id="51" w:name="_Toc38882296"/>
      <w:r>
        <w:lastRenderedPageBreak/>
        <w:t>References:</w:t>
      </w:r>
      <w:bookmarkEnd w:id="51"/>
      <w:r>
        <w:t xml:space="preserve"> </w:t>
      </w:r>
    </w:p>
    <w:p w14:paraId="2D235832" w14:textId="3FFB40B8" w:rsidR="00BF667A" w:rsidRDefault="00BF667A" w:rsidP="002C7729"/>
    <w:p w14:paraId="24EEA26B" w14:textId="17B71E3D" w:rsidR="00BF667A" w:rsidRDefault="00540326" w:rsidP="00540326">
      <w:pPr>
        <w:pStyle w:val="ListParagraph"/>
        <w:numPr>
          <w:ilvl w:val="0"/>
          <w:numId w:val="1"/>
        </w:numPr>
      </w:pPr>
      <w:r>
        <w:t>Denton, T. (2000) Automobile Electrical and Electronics systems. 2</w:t>
      </w:r>
      <w:r w:rsidRPr="00540326">
        <w:rPr>
          <w:vertAlign w:val="superscript"/>
        </w:rPr>
        <w:t>nd</w:t>
      </w:r>
      <w:r>
        <w:t xml:space="preserve"> Ed. London: Arnold</w:t>
      </w:r>
    </w:p>
    <w:p w14:paraId="11149A57" w14:textId="67D342F1" w:rsidR="008A5354" w:rsidRDefault="008A5354" w:rsidP="008A5354">
      <w:pPr>
        <w:pStyle w:val="ListParagraph"/>
        <w:numPr>
          <w:ilvl w:val="0"/>
          <w:numId w:val="1"/>
        </w:numPr>
      </w:pPr>
      <w:r>
        <w:t>Darby, S.M. (2014) ‘Top automotive innovations: History of Fuel injection’ BestRide.com</w:t>
      </w:r>
    </w:p>
    <w:p w14:paraId="2EBC1881" w14:textId="0BC928E4" w:rsidR="008A5354" w:rsidRDefault="008A5354" w:rsidP="008A5354">
      <w:pPr>
        <w:pStyle w:val="ListParagraph"/>
      </w:pPr>
      <w:r>
        <w:t xml:space="preserve">Available at: </w:t>
      </w:r>
      <w:hyperlink r:id="rId30" w:history="1">
        <w:r w:rsidRPr="00243D72">
          <w:rPr>
            <w:rStyle w:val="Hyperlink"/>
          </w:rPr>
          <w:t>http://bestride.com/news/top-automotive-innovations-history-of-fuel-injection</w:t>
        </w:r>
      </w:hyperlink>
    </w:p>
    <w:p w14:paraId="1C0E3E9C" w14:textId="3F3279B6" w:rsidR="008A5354" w:rsidRDefault="008A5354" w:rsidP="008A5354">
      <w:pPr>
        <w:pStyle w:val="ListParagraph"/>
      </w:pPr>
      <w:r>
        <w:t>Accessed: 27/04/2020</w:t>
      </w:r>
    </w:p>
    <w:p w14:paraId="4CF8AE3A" w14:textId="77777777" w:rsidR="008A5354" w:rsidRDefault="008A5354" w:rsidP="008A5354">
      <w:pPr>
        <w:pStyle w:val="ListParagraph"/>
        <w:numPr>
          <w:ilvl w:val="0"/>
          <w:numId w:val="1"/>
        </w:numPr>
      </w:pPr>
      <w:proofErr w:type="spellStart"/>
      <w:r>
        <w:t>Laukkonen</w:t>
      </w:r>
      <w:proofErr w:type="spellEnd"/>
      <w:r>
        <w:t>, J.D (2013) ‘What is an ignition system?’ Crankshift.com</w:t>
      </w:r>
    </w:p>
    <w:p w14:paraId="4D80C697" w14:textId="77777777" w:rsidR="008A5354" w:rsidRDefault="008A5354" w:rsidP="008A5354">
      <w:pPr>
        <w:pStyle w:val="ListParagraph"/>
      </w:pPr>
      <w:r>
        <w:t>Available at:</w:t>
      </w:r>
      <w:r w:rsidRPr="008A5354">
        <w:t xml:space="preserve"> </w:t>
      </w:r>
      <w:hyperlink r:id="rId31" w:history="1">
        <w:r w:rsidRPr="00243D72">
          <w:rPr>
            <w:rStyle w:val="Hyperlink"/>
          </w:rPr>
          <w:t>http://www.crankshift.com/ignition-system/</w:t>
        </w:r>
      </w:hyperlink>
    </w:p>
    <w:p w14:paraId="5BDD1B73" w14:textId="604F6266" w:rsidR="008A5354" w:rsidRDefault="008A5354" w:rsidP="008A5354">
      <w:pPr>
        <w:pStyle w:val="ListParagraph"/>
      </w:pPr>
      <w:r>
        <w:t>Accessed: 27/04/2020</w:t>
      </w:r>
    </w:p>
    <w:p w14:paraId="5BDB9D7E" w14:textId="7FEA9CFB" w:rsidR="00894737" w:rsidRDefault="00894737" w:rsidP="00894737">
      <w:pPr>
        <w:pStyle w:val="ListParagraph"/>
        <w:numPr>
          <w:ilvl w:val="0"/>
          <w:numId w:val="1"/>
        </w:numPr>
      </w:pPr>
      <w:r>
        <w:t xml:space="preserve">Wei, T. (2013) ‘Effect of the temperature on the cold-start engine speed’, ResearchGate.net, February. Available at: </w:t>
      </w:r>
      <w:hyperlink r:id="rId32" w:history="1">
        <w:r w:rsidRPr="00243D72">
          <w:rPr>
            <w:rStyle w:val="Hyperlink"/>
          </w:rPr>
          <w:t>https://www.researchgate.net/figure/Effect-of-the-temperature-on-the-cold-start-engine-speed_fig5_273882587</w:t>
        </w:r>
      </w:hyperlink>
    </w:p>
    <w:p w14:paraId="13512DF3" w14:textId="1BF159F6" w:rsidR="00894737" w:rsidRDefault="00894737" w:rsidP="00894737">
      <w:pPr>
        <w:pStyle w:val="ListParagraph"/>
      </w:pPr>
      <w:r>
        <w:t>Accessed: 27/04/2020</w:t>
      </w:r>
    </w:p>
    <w:p w14:paraId="4461F548" w14:textId="2B42984D" w:rsidR="003703D7" w:rsidRDefault="003703D7" w:rsidP="003703D7">
      <w:pPr>
        <w:pStyle w:val="ListParagraph"/>
        <w:numPr>
          <w:ilvl w:val="0"/>
          <w:numId w:val="1"/>
        </w:numPr>
      </w:pPr>
      <w:r>
        <w:t>Bosch, R.G. (2007</w:t>
      </w:r>
      <w:r w:rsidR="00D618FB">
        <w:t>) Automotive Electrics Automotive Electronics. 5</w:t>
      </w:r>
      <w:r w:rsidR="00D618FB" w:rsidRPr="00D618FB">
        <w:rPr>
          <w:vertAlign w:val="superscript"/>
        </w:rPr>
        <w:t>th</w:t>
      </w:r>
      <w:r w:rsidR="00D618FB">
        <w:t xml:space="preserve"> Ed.  Chichester: John Wiley &amp; Sons Ltd.</w:t>
      </w:r>
    </w:p>
    <w:p w14:paraId="0040402E" w14:textId="69B28D73" w:rsidR="00BF667A" w:rsidRPr="00D60C11" w:rsidRDefault="00D60C11" w:rsidP="00D60C11">
      <w:pPr>
        <w:pStyle w:val="ListParagraph"/>
        <w:numPr>
          <w:ilvl w:val="0"/>
          <w:numId w:val="1"/>
        </w:numPr>
      </w:pPr>
      <w:r w:rsidRPr="00D60C11">
        <w:t>Probst C.O. (1991) Bosch Fuel Injection &amp; Engine Man</w:t>
      </w:r>
      <w:r>
        <w:t>agement. Robert Bentley Publishers</w:t>
      </w:r>
    </w:p>
    <w:p w14:paraId="39F90C2F" w14:textId="1A552586" w:rsidR="00BF667A" w:rsidRPr="00D60C11" w:rsidRDefault="00097160" w:rsidP="00097160">
      <w:pPr>
        <w:pStyle w:val="ListParagraph"/>
        <w:numPr>
          <w:ilvl w:val="0"/>
          <w:numId w:val="1"/>
        </w:numPr>
      </w:pPr>
      <w:r>
        <w:t>Denton, T. (1995) Automobile Electrical &amp; Electronic systems London: Arnold</w:t>
      </w:r>
    </w:p>
    <w:p w14:paraId="390780F1" w14:textId="6FEA7C2F" w:rsidR="00BF667A" w:rsidRPr="00D60C11" w:rsidRDefault="00BF667A" w:rsidP="002C7729"/>
    <w:p w14:paraId="11AB00BA" w14:textId="6847978A" w:rsidR="00BF667A" w:rsidRPr="00D60C11" w:rsidRDefault="00BF667A" w:rsidP="002C7729"/>
    <w:p w14:paraId="1D8D7D46" w14:textId="580BAEBC" w:rsidR="00BF667A" w:rsidRPr="00D60C11" w:rsidRDefault="00BF667A" w:rsidP="002C7729"/>
    <w:p w14:paraId="4CE4F96C" w14:textId="77777777" w:rsidR="00BF667A" w:rsidRPr="00D60C11" w:rsidRDefault="00BF667A" w:rsidP="002C7729"/>
    <w:p w14:paraId="473492EB" w14:textId="77777777" w:rsidR="00FE4A02" w:rsidRPr="00D60C11" w:rsidRDefault="00FE4A02" w:rsidP="002C7729"/>
    <w:p w14:paraId="1EFE07FF" w14:textId="31140A5E" w:rsidR="00426ED9" w:rsidRDefault="00426ED9" w:rsidP="00426ED9">
      <w:pPr>
        <w:pStyle w:val="Heading1"/>
      </w:pPr>
      <w:bookmarkStart w:id="52" w:name="_Toc38882297"/>
      <w:r>
        <w:t>Appendices:</w:t>
      </w:r>
      <w:bookmarkEnd w:id="52"/>
      <w:r>
        <w:t xml:space="preserve">  </w:t>
      </w:r>
    </w:p>
    <w:p w14:paraId="5B73BA43" w14:textId="2AE8BAE3" w:rsidR="004839AA" w:rsidRDefault="00B478FC" w:rsidP="002C7729">
      <w:r>
        <w:t xml:space="preserve">Here </w:t>
      </w:r>
      <w:r w:rsidR="0046198B">
        <w:t>is</w:t>
      </w:r>
      <w:r>
        <w:t xml:space="preserve"> the collected data from static</w:t>
      </w:r>
      <w:r w:rsidR="002E67C0">
        <w:t xml:space="preserve"> test </w:t>
      </w:r>
      <w:r>
        <w:t>on Jetronic</w:t>
      </w:r>
      <w:r w:rsidR="0046198B">
        <w:t xml:space="preserve"> system Fuel ECU</w:t>
      </w:r>
      <w:r>
        <w:t>:</w:t>
      </w:r>
    </w:p>
    <w:tbl>
      <w:tblPr>
        <w:tblStyle w:val="TableGrid"/>
        <w:tblW w:w="0" w:type="auto"/>
        <w:tblLook w:val="04A0" w:firstRow="1" w:lastRow="0" w:firstColumn="1" w:lastColumn="0" w:noHBand="0" w:noVBand="1"/>
      </w:tblPr>
      <w:tblGrid>
        <w:gridCol w:w="872"/>
        <w:gridCol w:w="2920"/>
        <w:gridCol w:w="2817"/>
        <w:gridCol w:w="2078"/>
      </w:tblGrid>
      <w:tr w:rsidR="004839AA" w14:paraId="7776A17A" w14:textId="77777777" w:rsidTr="007062EF">
        <w:tc>
          <w:tcPr>
            <w:tcW w:w="872" w:type="dxa"/>
          </w:tcPr>
          <w:p w14:paraId="76096028" w14:textId="6F4F7B36" w:rsidR="004839AA" w:rsidRPr="0046198B" w:rsidRDefault="004839AA" w:rsidP="002C7729">
            <w:pPr>
              <w:rPr>
                <w:b/>
                <w:bCs/>
              </w:rPr>
            </w:pPr>
            <w:r w:rsidRPr="0046198B">
              <w:rPr>
                <w:b/>
                <w:bCs/>
              </w:rPr>
              <w:t>Pin N°</w:t>
            </w:r>
          </w:p>
        </w:tc>
        <w:tc>
          <w:tcPr>
            <w:tcW w:w="2920" w:type="dxa"/>
          </w:tcPr>
          <w:p w14:paraId="60BAD5F7" w14:textId="77B26C54" w:rsidR="004839AA" w:rsidRPr="0046198B" w:rsidRDefault="004839AA" w:rsidP="002C7729">
            <w:pPr>
              <w:rPr>
                <w:b/>
                <w:bCs/>
              </w:rPr>
            </w:pPr>
            <w:r w:rsidRPr="0046198B">
              <w:rPr>
                <w:b/>
                <w:bCs/>
              </w:rPr>
              <w:t>Pin ID</w:t>
            </w:r>
          </w:p>
        </w:tc>
        <w:tc>
          <w:tcPr>
            <w:tcW w:w="2817" w:type="dxa"/>
          </w:tcPr>
          <w:p w14:paraId="7AAF533F" w14:textId="55A96532" w:rsidR="004839AA" w:rsidRPr="0046198B" w:rsidRDefault="004839AA" w:rsidP="002C7729">
            <w:pPr>
              <w:rPr>
                <w:b/>
                <w:bCs/>
              </w:rPr>
            </w:pPr>
            <w:r w:rsidRPr="0046198B">
              <w:rPr>
                <w:b/>
                <w:bCs/>
              </w:rPr>
              <w:t>Test Ignition OFF (V)</w:t>
            </w:r>
          </w:p>
        </w:tc>
        <w:tc>
          <w:tcPr>
            <w:tcW w:w="2078" w:type="dxa"/>
          </w:tcPr>
          <w:p w14:paraId="33199505" w14:textId="18A12FCD" w:rsidR="004839AA" w:rsidRPr="0046198B" w:rsidRDefault="004839AA" w:rsidP="002C7729">
            <w:pPr>
              <w:rPr>
                <w:b/>
                <w:bCs/>
              </w:rPr>
            </w:pPr>
            <w:r w:rsidRPr="0046198B">
              <w:rPr>
                <w:b/>
                <w:bCs/>
              </w:rPr>
              <w:t>Test Ignition ON (V)</w:t>
            </w:r>
          </w:p>
        </w:tc>
      </w:tr>
      <w:tr w:rsidR="004839AA" w14:paraId="2DEAF261" w14:textId="77777777" w:rsidTr="007062EF">
        <w:tc>
          <w:tcPr>
            <w:tcW w:w="872" w:type="dxa"/>
          </w:tcPr>
          <w:p w14:paraId="1D1DBC29" w14:textId="77CC90B4" w:rsidR="004839AA" w:rsidRDefault="004839AA" w:rsidP="002C7729">
            <w:r>
              <w:t>1</w:t>
            </w:r>
          </w:p>
        </w:tc>
        <w:tc>
          <w:tcPr>
            <w:tcW w:w="2920" w:type="dxa"/>
          </w:tcPr>
          <w:p w14:paraId="18C827AB" w14:textId="73D52793" w:rsidR="004839AA" w:rsidRDefault="0046198B" w:rsidP="002C7729">
            <w:r>
              <w:t>Signal Pin 5from ignition ECU</w:t>
            </w:r>
          </w:p>
        </w:tc>
        <w:tc>
          <w:tcPr>
            <w:tcW w:w="2817" w:type="dxa"/>
          </w:tcPr>
          <w:p w14:paraId="51A69C7E" w14:textId="6AB73262" w:rsidR="004839AA" w:rsidRDefault="004839AA" w:rsidP="002C7729">
            <w:r>
              <w:t>0</w:t>
            </w:r>
          </w:p>
        </w:tc>
        <w:tc>
          <w:tcPr>
            <w:tcW w:w="2078" w:type="dxa"/>
          </w:tcPr>
          <w:p w14:paraId="7FCE71A6" w14:textId="771927D7" w:rsidR="004839AA" w:rsidRDefault="004839AA" w:rsidP="002C7729">
            <w:r>
              <w:t>0.06</w:t>
            </w:r>
          </w:p>
        </w:tc>
      </w:tr>
      <w:tr w:rsidR="004839AA" w14:paraId="38984B47" w14:textId="77777777" w:rsidTr="007062EF">
        <w:tc>
          <w:tcPr>
            <w:tcW w:w="872" w:type="dxa"/>
          </w:tcPr>
          <w:p w14:paraId="29613D7E" w14:textId="7DD8526E" w:rsidR="004839AA" w:rsidRDefault="004839AA" w:rsidP="002C7729">
            <w:r>
              <w:t>2</w:t>
            </w:r>
          </w:p>
        </w:tc>
        <w:tc>
          <w:tcPr>
            <w:tcW w:w="2920" w:type="dxa"/>
          </w:tcPr>
          <w:p w14:paraId="1280E4D7" w14:textId="2A13E69C" w:rsidR="004839AA" w:rsidRDefault="007062EF" w:rsidP="002C7729">
            <w:r>
              <w:t>Power supply to amplifier</w:t>
            </w:r>
          </w:p>
        </w:tc>
        <w:tc>
          <w:tcPr>
            <w:tcW w:w="2817" w:type="dxa"/>
          </w:tcPr>
          <w:p w14:paraId="75D7CC51" w14:textId="1114BCCF" w:rsidR="004839AA" w:rsidRDefault="004839AA" w:rsidP="002C7729">
            <w:r>
              <w:t>0</w:t>
            </w:r>
          </w:p>
        </w:tc>
        <w:tc>
          <w:tcPr>
            <w:tcW w:w="2078" w:type="dxa"/>
          </w:tcPr>
          <w:p w14:paraId="72C632D0" w14:textId="015E4272" w:rsidR="004839AA" w:rsidRDefault="004839AA" w:rsidP="002C7729">
            <w:r>
              <w:t>12.12</w:t>
            </w:r>
          </w:p>
        </w:tc>
      </w:tr>
      <w:tr w:rsidR="004839AA" w14:paraId="1ED6A582" w14:textId="77777777" w:rsidTr="007062EF">
        <w:tc>
          <w:tcPr>
            <w:tcW w:w="872" w:type="dxa"/>
          </w:tcPr>
          <w:p w14:paraId="374485C4" w14:textId="6EDF4EB4" w:rsidR="004839AA" w:rsidRDefault="004839AA" w:rsidP="002C7729">
            <w:r>
              <w:t>3</w:t>
            </w:r>
          </w:p>
        </w:tc>
        <w:tc>
          <w:tcPr>
            <w:tcW w:w="2920" w:type="dxa"/>
          </w:tcPr>
          <w:p w14:paraId="5ACC7822" w14:textId="7179E3F2" w:rsidR="004839AA" w:rsidRDefault="004839AA" w:rsidP="002C7729">
            <w:r>
              <w:t>Injectors earth</w:t>
            </w:r>
          </w:p>
        </w:tc>
        <w:tc>
          <w:tcPr>
            <w:tcW w:w="2817" w:type="dxa"/>
          </w:tcPr>
          <w:p w14:paraId="71299893" w14:textId="639C178E" w:rsidR="004839AA" w:rsidRDefault="004839AA" w:rsidP="002C7729">
            <w:r>
              <w:t>0</w:t>
            </w:r>
          </w:p>
        </w:tc>
        <w:tc>
          <w:tcPr>
            <w:tcW w:w="2078" w:type="dxa"/>
          </w:tcPr>
          <w:p w14:paraId="63CF32A4" w14:textId="1827CEE2" w:rsidR="004839AA" w:rsidRDefault="004839AA" w:rsidP="002C7729">
            <w:r>
              <w:t>0</w:t>
            </w:r>
          </w:p>
        </w:tc>
      </w:tr>
      <w:tr w:rsidR="004839AA" w14:paraId="420BD979" w14:textId="77777777" w:rsidTr="007062EF">
        <w:tc>
          <w:tcPr>
            <w:tcW w:w="872" w:type="dxa"/>
          </w:tcPr>
          <w:p w14:paraId="2B981D3B" w14:textId="07DB3C44" w:rsidR="004839AA" w:rsidRDefault="004839AA" w:rsidP="002C7729">
            <w:r>
              <w:t>4</w:t>
            </w:r>
          </w:p>
        </w:tc>
        <w:tc>
          <w:tcPr>
            <w:tcW w:w="2920" w:type="dxa"/>
          </w:tcPr>
          <w:p w14:paraId="05A63256" w14:textId="31EDC4B9" w:rsidR="004839AA" w:rsidRDefault="004839AA" w:rsidP="002C7729">
            <w:r>
              <w:t>General earth</w:t>
            </w:r>
          </w:p>
        </w:tc>
        <w:tc>
          <w:tcPr>
            <w:tcW w:w="2817" w:type="dxa"/>
          </w:tcPr>
          <w:p w14:paraId="53E5AECF" w14:textId="764091ED" w:rsidR="004839AA" w:rsidRDefault="004839AA" w:rsidP="002C7729">
            <w:r>
              <w:t>0</w:t>
            </w:r>
          </w:p>
        </w:tc>
        <w:tc>
          <w:tcPr>
            <w:tcW w:w="2078" w:type="dxa"/>
          </w:tcPr>
          <w:p w14:paraId="2D70236D" w14:textId="4A74B008" w:rsidR="004839AA" w:rsidRDefault="004839AA" w:rsidP="002C7729">
            <w:r>
              <w:t>0.02</w:t>
            </w:r>
          </w:p>
        </w:tc>
      </w:tr>
      <w:tr w:rsidR="004839AA" w14:paraId="629F53E0" w14:textId="77777777" w:rsidTr="007062EF">
        <w:tc>
          <w:tcPr>
            <w:tcW w:w="872" w:type="dxa"/>
          </w:tcPr>
          <w:p w14:paraId="5BA2DEBB" w14:textId="00A3AD56" w:rsidR="004839AA" w:rsidRDefault="004839AA" w:rsidP="002C7729">
            <w:r>
              <w:t>5</w:t>
            </w:r>
          </w:p>
        </w:tc>
        <w:tc>
          <w:tcPr>
            <w:tcW w:w="2920" w:type="dxa"/>
          </w:tcPr>
          <w:p w14:paraId="12479BBB" w14:textId="09760F52" w:rsidR="004839AA" w:rsidRDefault="004839AA" w:rsidP="002C7729">
            <w:r>
              <w:t>Earth</w:t>
            </w:r>
          </w:p>
        </w:tc>
        <w:tc>
          <w:tcPr>
            <w:tcW w:w="2817" w:type="dxa"/>
          </w:tcPr>
          <w:p w14:paraId="602E08B5" w14:textId="262B2E28" w:rsidR="004839AA" w:rsidRDefault="004839AA" w:rsidP="002C7729">
            <w:r>
              <w:t>0</w:t>
            </w:r>
          </w:p>
        </w:tc>
        <w:tc>
          <w:tcPr>
            <w:tcW w:w="2078" w:type="dxa"/>
          </w:tcPr>
          <w:p w14:paraId="6110F54C" w14:textId="33F78E94" w:rsidR="004839AA" w:rsidRDefault="004839AA" w:rsidP="002C7729">
            <w:r>
              <w:t>0.03</w:t>
            </w:r>
          </w:p>
        </w:tc>
      </w:tr>
      <w:tr w:rsidR="004839AA" w14:paraId="240DF8B7" w14:textId="77777777" w:rsidTr="007062EF">
        <w:tc>
          <w:tcPr>
            <w:tcW w:w="872" w:type="dxa"/>
          </w:tcPr>
          <w:p w14:paraId="1561AE77" w14:textId="223D6B4D" w:rsidR="004839AA" w:rsidRDefault="004839AA" w:rsidP="002C7729">
            <w:r>
              <w:t>8</w:t>
            </w:r>
          </w:p>
        </w:tc>
        <w:tc>
          <w:tcPr>
            <w:tcW w:w="2920" w:type="dxa"/>
          </w:tcPr>
          <w:p w14:paraId="5F6EC8E5" w14:textId="5C597059" w:rsidR="004839AA" w:rsidRDefault="004839AA" w:rsidP="002C7729">
            <w:r>
              <w:t>NTC2</w:t>
            </w:r>
          </w:p>
        </w:tc>
        <w:tc>
          <w:tcPr>
            <w:tcW w:w="2817" w:type="dxa"/>
          </w:tcPr>
          <w:p w14:paraId="381DE5D7" w14:textId="61966E26" w:rsidR="004839AA" w:rsidRDefault="004839AA" w:rsidP="002C7729">
            <w:r>
              <w:t>0</w:t>
            </w:r>
          </w:p>
        </w:tc>
        <w:tc>
          <w:tcPr>
            <w:tcW w:w="2078" w:type="dxa"/>
          </w:tcPr>
          <w:p w14:paraId="6E072B1D" w14:textId="135AB145" w:rsidR="004839AA" w:rsidRDefault="004839AA" w:rsidP="002C7729">
            <w:r>
              <w:t>0.86</w:t>
            </w:r>
          </w:p>
        </w:tc>
      </w:tr>
      <w:tr w:rsidR="004839AA" w14:paraId="0CE080C4" w14:textId="77777777" w:rsidTr="007062EF">
        <w:tc>
          <w:tcPr>
            <w:tcW w:w="872" w:type="dxa"/>
          </w:tcPr>
          <w:p w14:paraId="470B3DA7" w14:textId="1B99C04C" w:rsidR="004839AA" w:rsidRDefault="004839AA" w:rsidP="002C7729">
            <w:r>
              <w:t>10</w:t>
            </w:r>
          </w:p>
        </w:tc>
        <w:tc>
          <w:tcPr>
            <w:tcW w:w="2920" w:type="dxa"/>
          </w:tcPr>
          <w:p w14:paraId="1548F9DA" w14:textId="092EA292" w:rsidR="004839AA" w:rsidRDefault="007062EF" w:rsidP="002C7729">
            <w:r>
              <w:t>Signal from ignition ECU</w:t>
            </w:r>
          </w:p>
        </w:tc>
        <w:tc>
          <w:tcPr>
            <w:tcW w:w="2817" w:type="dxa"/>
          </w:tcPr>
          <w:p w14:paraId="2BA5CCEE" w14:textId="630C9BCB" w:rsidR="004839AA" w:rsidRDefault="004839AA" w:rsidP="002C7729">
            <w:r>
              <w:t>0</w:t>
            </w:r>
          </w:p>
        </w:tc>
        <w:tc>
          <w:tcPr>
            <w:tcW w:w="2078" w:type="dxa"/>
          </w:tcPr>
          <w:p w14:paraId="12B38ACC" w14:textId="31E98BCE" w:rsidR="004839AA" w:rsidRDefault="004839AA" w:rsidP="002C7729">
            <w:r>
              <w:t>0.15</w:t>
            </w:r>
          </w:p>
        </w:tc>
      </w:tr>
      <w:tr w:rsidR="004839AA" w14:paraId="1959D370" w14:textId="77777777" w:rsidTr="007062EF">
        <w:tc>
          <w:tcPr>
            <w:tcW w:w="872" w:type="dxa"/>
          </w:tcPr>
          <w:p w14:paraId="1BB88BB7" w14:textId="608E0D52" w:rsidR="004839AA" w:rsidRDefault="004839AA" w:rsidP="002C7729">
            <w:r>
              <w:t>12</w:t>
            </w:r>
          </w:p>
        </w:tc>
        <w:tc>
          <w:tcPr>
            <w:tcW w:w="2920" w:type="dxa"/>
          </w:tcPr>
          <w:p w14:paraId="11D49AEA" w14:textId="55BBAC29" w:rsidR="004839AA" w:rsidRDefault="007062EF" w:rsidP="002C7729">
            <w:r>
              <w:t xml:space="preserve">Power supply </w:t>
            </w:r>
          </w:p>
        </w:tc>
        <w:tc>
          <w:tcPr>
            <w:tcW w:w="2817" w:type="dxa"/>
          </w:tcPr>
          <w:p w14:paraId="2447B5A9" w14:textId="75C19B7A" w:rsidR="004839AA" w:rsidRDefault="004839AA" w:rsidP="002C7729">
            <w:r>
              <w:t>0</w:t>
            </w:r>
          </w:p>
        </w:tc>
        <w:tc>
          <w:tcPr>
            <w:tcW w:w="2078" w:type="dxa"/>
          </w:tcPr>
          <w:p w14:paraId="6E10E624" w14:textId="417C9E80" w:rsidR="004839AA" w:rsidRDefault="004839AA" w:rsidP="002C7729">
            <w:r>
              <w:t>12.15</w:t>
            </w:r>
          </w:p>
        </w:tc>
      </w:tr>
      <w:tr w:rsidR="004839AA" w14:paraId="62BA8A08" w14:textId="77777777" w:rsidTr="007062EF">
        <w:tc>
          <w:tcPr>
            <w:tcW w:w="872" w:type="dxa"/>
          </w:tcPr>
          <w:p w14:paraId="261139F1" w14:textId="1459F2F8" w:rsidR="004839AA" w:rsidRDefault="004839AA" w:rsidP="002C7729">
            <w:r>
              <w:t>14</w:t>
            </w:r>
          </w:p>
        </w:tc>
        <w:tc>
          <w:tcPr>
            <w:tcW w:w="2920" w:type="dxa"/>
          </w:tcPr>
          <w:p w14:paraId="7DE8AC9C" w14:textId="30A155D0" w:rsidR="004839AA" w:rsidRDefault="004839AA" w:rsidP="002C7729">
            <w:r>
              <w:t>Throttle Switch</w:t>
            </w:r>
            <w:r w:rsidR="007062EF">
              <w:t xml:space="preserve"> (close side)</w:t>
            </w:r>
          </w:p>
        </w:tc>
        <w:tc>
          <w:tcPr>
            <w:tcW w:w="2817" w:type="dxa"/>
          </w:tcPr>
          <w:p w14:paraId="6232E99C" w14:textId="1F768445" w:rsidR="004839AA" w:rsidRDefault="004839AA" w:rsidP="002C7729">
            <w:r>
              <w:t>0</w:t>
            </w:r>
          </w:p>
        </w:tc>
        <w:tc>
          <w:tcPr>
            <w:tcW w:w="2078" w:type="dxa"/>
          </w:tcPr>
          <w:p w14:paraId="5638F923" w14:textId="64D97DEC" w:rsidR="004839AA" w:rsidRDefault="004839AA" w:rsidP="002C7729">
            <w:r>
              <w:t>5</w:t>
            </w:r>
          </w:p>
        </w:tc>
      </w:tr>
      <w:tr w:rsidR="004839AA" w14:paraId="3DC300DD" w14:textId="77777777" w:rsidTr="007062EF">
        <w:tc>
          <w:tcPr>
            <w:tcW w:w="872" w:type="dxa"/>
          </w:tcPr>
          <w:p w14:paraId="294E3856" w14:textId="53F7F678" w:rsidR="004839AA" w:rsidRDefault="004839AA" w:rsidP="002C7729">
            <w:r>
              <w:t>15</w:t>
            </w:r>
          </w:p>
        </w:tc>
        <w:tc>
          <w:tcPr>
            <w:tcW w:w="2920" w:type="dxa"/>
          </w:tcPr>
          <w:p w14:paraId="38D41681" w14:textId="5A1017B8" w:rsidR="004839AA" w:rsidRDefault="007062EF" w:rsidP="002C7729">
            <w:r>
              <w:t>Throttle switch (open side)</w:t>
            </w:r>
          </w:p>
        </w:tc>
        <w:tc>
          <w:tcPr>
            <w:tcW w:w="2817" w:type="dxa"/>
          </w:tcPr>
          <w:p w14:paraId="3B7035D8" w14:textId="20BD02BE" w:rsidR="004839AA" w:rsidRDefault="004839AA" w:rsidP="002C7729">
            <w:r>
              <w:t>0</w:t>
            </w:r>
          </w:p>
        </w:tc>
        <w:tc>
          <w:tcPr>
            <w:tcW w:w="2078" w:type="dxa"/>
          </w:tcPr>
          <w:p w14:paraId="5ACE7749" w14:textId="724B6179" w:rsidR="004839AA" w:rsidRDefault="004839AA" w:rsidP="002C7729">
            <w:r>
              <w:t>0.02</w:t>
            </w:r>
          </w:p>
        </w:tc>
      </w:tr>
    </w:tbl>
    <w:p w14:paraId="5BEFF9F1" w14:textId="366ADF49" w:rsidR="004839AA" w:rsidRDefault="004839AA" w:rsidP="002C7729"/>
    <w:p w14:paraId="3D04CD82" w14:textId="77777777" w:rsidR="007062EF" w:rsidRPr="00825648" w:rsidRDefault="007062EF" w:rsidP="002C7729"/>
    <w:sectPr w:rsidR="007062EF" w:rsidRPr="00825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8A44A2"/>
    <w:multiLevelType w:val="hybridMultilevel"/>
    <w:tmpl w:val="60CAAD08"/>
    <w:lvl w:ilvl="0" w:tplc="8F505A5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E3A45AA"/>
    <w:multiLevelType w:val="hybridMultilevel"/>
    <w:tmpl w:val="35626130"/>
    <w:lvl w:ilvl="0" w:tplc="FB58048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B11"/>
    <w:rsid w:val="00001BD8"/>
    <w:rsid w:val="00020022"/>
    <w:rsid w:val="000316F3"/>
    <w:rsid w:val="000322D4"/>
    <w:rsid w:val="0003519B"/>
    <w:rsid w:val="0004575C"/>
    <w:rsid w:val="00047A05"/>
    <w:rsid w:val="00054688"/>
    <w:rsid w:val="00075ACE"/>
    <w:rsid w:val="000902C9"/>
    <w:rsid w:val="00097160"/>
    <w:rsid w:val="000A5FA1"/>
    <w:rsid w:val="000B6B08"/>
    <w:rsid w:val="000E382E"/>
    <w:rsid w:val="000E7BB3"/>
    <w:rsid w:val="000F1BDA"/>
    <w:rsid w:val="000F53CD"/>
    <w:rsid w:val="00101876"/>
    <w:rsid w:val="00103FD0"/>
    <w:rsid w:val="00105F91"/>
    <w:rsid w:val="00110D5B"/>
    <w:rsid w:val="00111E62"/>
    <w:rsid w:val="001234DA"/>
    <w:rsid w:val="00125221"/>
    <w:rsid w:val="0013043E"/>
    <w:rsid w:val="00153222"/>
    <w:rsid w:val="00156249"/>
    <w:rsid w:val="00165EC5"/>
    <w:rsid w:val="0016781F"/>
    <w:rsid w:val="00172E13"/>
    <w:rsid w:val="00180E09"/>
    <w:rsid w:val="00185EB4"/>
    <w:rsid w:val="001906E9"/>
    <w:rsid w:val="00192462"/>
    <w:rsid w:val="001931E3"/>
    <w:rsid w:val="001D6904"/>
    <w:rsid w:val="001F0AC2"/>
    <w:rsid w:val="002030F5"/>
    <w:rsid w:val="002066A3"/>
    <w:rsid w:val="00210E12"/>
    <w:rsid w:val="002117CB"/>
    <w:rsid w:val="0021240A"/>
    <w:rsid w:val="00223EE5"/>
    <w:rsid w:val="002345AB"/>
    <w:rsid w:val="00247E67"/>
    <w:rsid w:val="00254DE0"/>
    <w:rsid w:val="0025784A"/>
    <w:rsid w:val="00257BB7"/>
    <w:rsid w:val="00284CC7"/>
    <w:rsid w:val="00285ED7"/>
    <w:rsid w:val="002A5700"/>
    <w:rsid w:val="002A5F09"/>
    <w:rsid w:val="002A7C19"/>
    <w:rsid w:val="002B25F0"/>
    <w:rsid w:val="002C1090"/>
    <w:rsid w:val="002C505A"/>
    <w:rsid w:val="002C7729"/>
    <w:rsid w:val="002D16F2"/>
    <w:rsid w:val="002D7FFB"/>
    <w:rsid w:val="002E67C0"/>
    <w:rsid w:val="0031695F"/>
    <w:rsid w:val="00323047"/>
    <w:rsid w:val="003330B6"/>
    <w:rsid w:val="00341B47"/>
    <w:rsid w:val="00344E76"/>
    <w:rsid w:val="00357756"/>
    <w:rsid w:val="003703D7"/>
    <w:rsid w:val="00370F1A"/>
    <w:rsid w:val="00376649"/>
    <w:rsid w:val="00380AC2"/>
    <w:rsid w:val="00383113"/>
    <w:rsid w:val="003923A9"/>
    <w:rsid w:val="00393BF5"/>
    <w:rsid w:val="003A17BC"/>
    <w:rsid w:val="003A4365"/>
    <w:rsid w:val="003C08ED"/>
    <w:rsid w:val="003C522A"/>
    <w:rsid w:val="003C7155"/>
    <w:rsid w:val="003D1978"/>
    <w:rsid w:val="003D1C9E"/>
    <w:rsid w:val="003D3B81"/>
    <w:rsid w:val="003D7A34"/>
    <w:rsid w:val="003E2449"/>
    <w:rsid w:val="003E30F5"/>
    <w:rsid w:val="003E545E"/>
    <w:rsid w:val="003F0261"/>
    <w:rsid w:val="003F3359"/>
    <w:rsid w:val="003F4309"/>
    <w:rsid w:val="003F6B3A"/>
    <w:rsid w:val="0040630A"/>
    <w:rsid w:val="00417218"/>
    <w:rsid w:val="0042027E"/>
    <w:rsid w:val="00426553"/>
    <w:rsid w:val="00426ED9"/>
    <w:rsid w:val="00435A1D"/>
    <w:rsid w:val="00436EFF"/>
    <w:rsid w:val="0044067A"/>
    <w:rsid w:val="00443C21"/>
    <w:rsid w:val="0046198B"/>
    <w:rsid w:val="00474B84"/>
    <w:rsid w:val="004756C1"/>
    <w:rsid w:val="004839AA"/>
    <w:rsid w:val="00493873"/>
    <w:rsid w:val="004A555D"/>
    <w:rsid w:val="004B4D3E"/>
    <w:rsid w:val="004E2342"/>
    <w:rsid w:val="00513AF0"/>
    <w:rsid w:val="00522F2B"/>
    <w:rsid w:val="00533E76"/>
    <w:rsid w:val="00534F4D"/>
    <w:rsid w:val="0053677D"/>
    <w:rsid w:val="005402A5"/>
    <w:rsid w:val="00540326"/>
    <w:rsid w:val="00550B55"/>
    <w:rsid w:val="0055596F"/>
    <w:rsid w:val="00556B11"/>
    <w:rsid w:val="00562EFF"/>
    <w:rsid w:val="0057354B"/>
    <w:rsid w:val="005B53A7"/>
    <w:rsid w:val="005C4FE2"/>
    <w:rsid w:val="005D2A58"/>
    <w:rsid w:val="005E2147"/>
    <w:rsid w:val="005E468D"/>
    <w:rsid w:val="006162AF"/>
    <w:rsid w:val="006204BB"/>
    <w:rsid w:val="0062149B"/>
    <w:rsid w:val="006227B2"/>
    <w:rsid w:val="00622A7B"/>
    <w:rsid w:val="00622AE6"/>
    <w:rsid w:val="0062409B"/>
    <w:rsid w:val="006265AA"/>
    <w:rsid w:val="00643DE4"/>
    <w:rsid w:val="006471CA"/>
    <w:rsid w:val="00663697"/>
    <w:rsid w:val="00663F16"/>
    <w:rsid w:val="00676A83"/>
    <w:rsid w:val="00680DF1"/>
    <w:rsid w:val="006978B1"/>
    <w:rsid w:val="006A4039"/>
    <w:rsid w:val="006C2744"/>
    <w:rsid w:val="006C2793"/>
    <w:rsid w:val="006D087A"/>
    <w:rsid w:val="006D191F"/>
    <w:rsid w:val="006D2D43"/>
    <w:rsid w:val="006D2FBF"/>
    <w:rsid w:val="006D7033"/>
    <w:rsid w:val="006F1D39"/>
    <w:rsid w:val="0070249A"/>
    <w:rsid w:val="007062EF"/>
    <w:rsid w:val="00711C15"/>
    <w:rsid w:val="00713505"/>
    <w:rsid w:val="007237D9"/>
    <w:rsid w:val="007355DE"/>
    <w:rsid w:val="00735A53"/>
    <w:rsid w:val="00742968"/>
    <w:rsid w:val="00750146"/>
    <w:rsid w:val="0076534A"/>
    <w:rsid w:val="00782A32"/>
    <w:rsid w:val="007B6C4A"/>
    <w:rsid w:val="007C03E5"/>
    <w:rsid w:val="007C11B2"/>
    <w:rsid w:val="007C1677"/>
    <w:rsid w:val="007C2D81"/>
    <w:rsid w:val="007C7164"/>
    <w:rsid w:val="007D0711"/>
    <w:rsid w:val="007D4281"/>
    <w:rsid w:val="007D6E72"/>
    <w:rsid w:val="007E10F2"/>
    <w:rsid w:val="007F4E80"/>
    <w:rsid w:val="00802F5F"/>
    <w:rsid w:val="00803C68"/>
    <w:rsid w:val="00813EE5"/>
    <w:rsid w:val="00825648"/>
    <w:rsid w:val="008277E1"/>
    <w:rsid w:val="00860F4F"/>
    <w:rsid w:val="00861AF1"/>
    <w:rsid w:val="00864C4D"/>
    <w:rsid w:val="00894737"/>
    <w:rsid w:val="00896A77"/>
    <w:rsid w:val="008A5354"/>
    <w:rsid w:val="008B33B7"/>
    <w:rsid w:val="008C4D5C"/>
    <w:rsid w:val="008D2C63"/>
    <w:rsid w:val="008E0380"/>
    <w:rsid w:val="008E08FA"/>
    <w:rsid w:val="008F4756"/>
    <w:rsid w:val="00901BDC"/>
    <w:rsid w:val="00915A7F"/>
    <w:rsid w:val="00922AEF"/>
    <w:rsid w:val="00925F02"/>
    <w:rsid w:val="00927269"/>
    <w:rsid w:val="0093208D"/>
    <w:rsid w:val="00932255"/>
    <w:rsid w:val="00933D46"/>
    <w:rsid w:val="0093477E"/>
    <w:rsid w:val="0094042A"/>
    <w:rsid w:val="00945D85"/>
    <w:rsid w:val="0094713D"/>
    <w:rsid w:val="00947E84"/>
    <w:rsid w:val="00954D02"/>
    <w:rsid w:val="009623F4"/>
    <w:rsid w:val="00964576"/>
    <w:rsid w:val="009654B1"/>
    <w:rsid w:val="0098102F"/>
    <w:rsid w:val="009875D8"/>
    <w:rsid w:val="009B1F97"/>
    <w:rsid w:val="009B3E02"/>
    <w:rsid w:val="009C61CD"/>
    <w:rsid w:val="009D2AD5"/>
    <w:rsid w:val="009E1B05"/>
    <w:rsid w:val="009E7C51"/>
    <w:rsid w:val="009F7781"/>
    <w:rsid w:val="00A1411C"/>
    <w:rsid w:val="00A2470D"/>
    <w:rsid w:val="00A31106"/>
    <w:rsid w:val="00A50866"/>
    <w:rsid w:val="00A5306A"/>
    <w:rsid w:val="00A66E5E"/>
    <w:rsid w:val="00A83F15"/>
    <w:rsid w:val="00A86B6F"/>
    <w:rsid w:val="00AA0590"/>
    <w:rsid w:val="00AA30E3"/>
    <w:rsid w:val="00AB5134"/>
    <w:rsid w:val="00AD4559"/>
    <w:rsid w:val="00AD56AB"/>
    <w:rsid w:val="00AD62E6"/>
    <w:rsid w:val="00AF196F"/>
    <w:rsid w:val="00AF1ACE"/>
    <w:rsid w:val="00B041CB"/>
    <w:rsid w:val="00B06E39"/>
    <w:rsid w:val="00B22B44"/>
    <w:rsid w:val="00B31FC3"/>
    <w:rsid w:val="00B42EE7"/>
    <w:rsid w:val="00B430E0"/>
    <w:rsid w:val="00B43489"/>
    <w:rsid w:val="00B478FC"/>
    <w:rsid w:val="00B95227"/>
    <w:rsid w:val="00BA0DB3"/>
    <w:rsid w:val="00BA22BE"/>
    <w:rsid w:val="00BA7B8C"/>
    <w:rsid w:val="00BB33DC"/>
    <w:rsid w:val="00BB607D"/>
    <w:rsid w:val="00BC3768"/>
    <w:rsid w:val="00BC5650"/>
    <w:rsid w:val="00BC7EDA"/>
    <w:rsid w:val="00BD2160"/>
    <w:rsid w:val="00BD2B07"/>
    <w:rsid w:val="00BF2068"/>
    <w:rsid w:val="00BF58EA"/>
    <w:rsid w:val="00BF667A"/>
    <w:rsid w:val="00BF76D3"/>
    <w:rsid w:val="00C02E0A"/>
    <w:rsid w:val="00C07F94"/>
    <w:rsid w:val="00C100F5"/>
    <w:rsid w:val="00C108E2"/>
    <w:rsid w:val="00C35B70"/>
    <w:rsid w:val="00C61B38"/>
    <w:rsid w:val="00C66E8B"/>
    <w:rsid w:val="00C824F4"/>
    <w:rsid w:val="00C846CC"/>
    <w:rsid w:val="00C9085E"/>
    <w:rsid w:val="00CA4AE0"/>
    <w:rsid w:val="00CC677F"/>
    <w:rsid w:val="00CC742C"/>
    <w:rsid w:val="00CD659A"/>
    <w:rsid w:val="00CF3EA9"/>
    <w:rsid w:val="00D019BB"/>
    <w:rsid w:val="00D02941"/>
    <w:rsid w:val="00D029A3"/>
    <w:rsid w:val="00D129D4"/>
    <w:rsid w:val="00D135F3"/>
    <w:rsid w:val="00D15D7E"/>
    <w:rsid w:val="00D22615"/>
    <w:rsid w:val="00D34796"/>
    <w:rsid w:val="00D35535"/>
    <w:rsid w:val="00D60C11"/>
    <w:rsid w:val="00D618FB"/>
    <w:rsid w:val="00D6570E"/>
    <w:rsid w:val="00D66595"/>
    <w:rsid w:val="00D87975"/>
    <w:rsid w:val="00DA1AD8"/>
    <w:rsid w:val="00DB3BDB"/>
    <w:rsid w:val="00DE0392"/>
    <w:rsid w:val="00DE11E7"/>
    <w:rsid w:val="00DE688B"/>
    <w:rsid w:val="00DF624D"/>
    <w:rsid w:val="00DF7756"/>
    <w:rsid w:val="00E00655"/>
    <w:rsid w:val="00E059BD"/>
    <w:rsid w:val="00E155BE"/>
    <w:rsid w:val="00E4328D"/>
    <w:rsid w:val="00E46921"/>
    <w:rsid w:val="00E4790E"/>
    <w:rsid w:val="00E5260C"/>
    <w:rsid w:val="00E5528D"/>
    <w:rsid w:val="00E74C9A"/>
    <w:rsid w:val="00E74EDF"/>
    <w:rsid w:val="00E86493"/>
    <w:rsid w:val="00E90749"/>
    <w:rsid w:val="00E911AF"/>
    <w:rsid w:val="00EB2AAA"/>
    <w:rsid w:val="00EB6EEC"/>
    <w:rsid w:val="00EC70A0"/>
    <w:rsid w:val="00ED7FCB"/>
    <w:rsid w:val="00EE15BF"/>
    <w:rsid w:val="00EF1B3A"/>
    <w:rsid w:val="00F027F8"/>
    <w:rsid w:val="00F152CB"/>
    <w:rsid w:val="00F15D9C"/>
    <w:rsid w:val="00F50D52"/>
    <w:rsid w:val="00F6254E"/>
    <w:rsid w:val="00F75BFF"/>
    <w:rsid w:val="00F81DCB"/>
    <w:rsid w:val="00F82D31"/>
    <w:rsid w:val="00F92641"/>
    <w:rsid w:val="00F938C7"/>
    <w:rsid w:val="00FA3C28"/>
    <w:rsid w:val="00FA5F36"/>
    <w:rsid w:val="00FA645C"/>
    <w:rsid w:val="00FA722E"/>
    <w:rsid w:val="00FB763E"/>
    <w:rsid w:val="00FD2B84"/>
    <w:rsid w:val="00FD340A"/>
    <w:rsid w:val="00FE197F"/>
    <w:rsid w:val="00FE4A02"/>
    <w:rsid w:val="00FF5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9C2A4"/>
  <w15:chartTrackingRefBased/>
  <w15:docId w15:val="{A4086AF2-129F-4A3A-8F48-6BF20265E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8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08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2A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677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E244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08E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C08E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C1677"/>
    <w:pPr>
      <w:ind w:left="720"/>
      <w:contextualSpacing/>
    </w:pPr>
  </w:style>
  <w:style w:type="table" w:styleId="TableGrid">
    <w:name w:val="Table Grid"/>
    <w:basedOn w:val="TableNormal"/>
    <w:uiPriority w:val="39"/>
    <w:rsid w:val="004B4D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35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4756C1"/>
    <w:rPr>
      <w:color w:val="0563C1" w:themeColor="hyperlink"/>
      <w:u w:val="single"/>
    </w:rPr>
  </w:style>
  <w:style w:type="character" w:styleId="UnresolvedMention">
    <w:name w:val="Unresolved Mention"/>
    <w:basedOn w:val="DefaultParagraphFont"/>
    <w:uiPriority w:val="99"/>
    <w:semiHidden/>
    <w:unhideWhenUsed/>
    <w:rsid w:val="004756C1"/>
    <w:rPr>
      <w:color w:val="605E5C"/>
      <w:shd w:val="clear" w:color="auto" w:fill="E1DFDD"/>
    </w:rPr>
  </w:style>
  <w:style w:type="character" w:customStyle="1" w:styleId="Heading3Char">
    <w:name w:val="Heading 3 Char"/>
    <w:basedOn w:val="DefaultParagraphFont"/>
    <w:link w:val="Heading3"/>
    <w:uiPriority w:val="9"/>
    <w:rsid w:val="005D2A5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677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E2449"/>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3E2449"/>
    <w:pPr>
      <w:outlineLvl w:val="9"/>
    </w:pPr>
    <w:rPr>
      <w:lang w:val="en-US"/>
    </w:rPr>
  </w:style>
  <w:style w:type="paragraph" w:styleId="TOC1">
    <w:name w:val="toc 1"/>
    <w:basedOn w:val="Normal"/>
    <w:next w:val="Normal"/>
    <w:autoRedefine/>
    <w:uiPriority w:val="39"/>
    <w:unhideWhenUsed/>
    <w:rsid w:val="003E2449"/>
    <w:pPr>
      <w:spacing w:after="100"/>
    </w:pPr>
  </w:style>
  <w:style w:type="paragraph" w:styleId="TOC2">
    <w:name w:val="toc 2"/>
    <w:basedOn w:val="Normal"/>
    <w:next w:val="Normal"/>
    <w:autoRedefine/>
    <w:uiPriority w:val="39"/>
    <w:unhideWhenUsed/>
    <w:rsid w:val="003E2449"/>
    <w:pPr>
      <w:spacing w:after="100"/>
      <w:ind w:left="220"/>
    </w:pPr>
  </w:style>
  <w:style w:type="paragraph" w:styleId="TOC3">
    <w:name w:val="toc 3"/>
    <w:basedOn w:val="Normal"/>
    <w:next w:val="Normal"/>
    <w:autoRedefine/>
    <w:uiPriority w:val="39"/>
    <w:unhideWhenUsed/>
    <w:rsid w:val="003E2449"/>
    <w:pPr>
      <w:spacing w:after="100"/>
      <w:ind w:left="440"/>
    </w:pPr>
  </w:style>
  <w:style w:type="paragraph" w:styleId="TableofFigures">
    <w:name w:val="table of figures"/>
    <w:basedOn w:val="Normal"/>
    <w:next w:val="Normal"/>
    <w:uiPriority w:val="99"/>
    <w:unhideWhenUsed/>
    <w:rsid w:val="00CD65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395307">
      <w:bodyDiv w:val="1"/>
      <w:marLeft w:val="0"/>
      <w:marRight w:val="0"/>
      <w:marTop w:val="0"/>
      <w:marBottom w:val="0"/>
      <w:divBdr>
        <w:top w:val="none" w:sz="0" w:space="0" w:color="auto"/>
        <w:left w:val="none" w:sz="0" w:space="0" w:color="auto"/>
        <w:bottom w:val="none" w:sz="0" w:space="0" w:color="auto"/>
        <w:right w:val="none" w:sz="0" w:space="0" w:color="auto"/>
      </w:divBdr>
    </w:div>
    <w:div w:id="669332376">
      <w:bodyDiv w:val="1"/>
      <w:marLeft w:val="0"/>
      <w:marRight w:val="0"/>
      <w:marTop w:val="0"/>
      <w:marBottom w:val="0"/>
      <w:divBdr>
        <w:top w:val="none" w:sz="0" w:space="0" w:color="auto"/>
        <w:left w:val="none" w:sz="0" w:space="0" w:color="auto"/>
        <w:bottom w:val="none" w:sz="0" w:space="0" w:color="auto"/>
        <w:right w:val="none" w:sz="0" w:space="0" w:color="auto"/>
      </w:divBdr>
    </w:div>
    <w:div w:id="2065448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theme" Target="theme/theme1.xml"/><Relationship Id="rId7" Type="http://schemas.openxmlformats.org/officeDocument/2006/relationships/image" Target="media/image2.wmf"/><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www.researchgate.net/figure/Effect-of-the-temperature-on-the-cold-start-engine-speed_fig5_273882587"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hyperlink" Target="http://www.crankshift.com/ignition-syste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hyperlink" Target="http://bestride.com/news/top-automotive-innovations-history-of-fuel-injection"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A8B8E-27C8-4D81-84BF-F9ED6A966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7906</TotalTime>
  <Pages>33</Pages>
  <Words>7160</Words>
  <Characters>40812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Amandine Carpentier</dc:creator>
  <cp:keywords/>
  <dc:description/>
  <cp:lastModifiedBy>Amandine Carpentier</cp:lastModifiedBy>
  <cp:revision>263</cp:revision>
  <dcterms:created xsi:type="dcterms:W3CDTF">2020-04-17T13:48:00Z</dcterms:created>
  <dcterms:modified xsi:type="dcterms:W3CDTF">2020-04-27T13:02:00Z</dcterms:modified>
</cp:coreProperties>
</file>