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 xml:space="preserve">months for </w:t>
            </w:r>
            <w:proofErr w:type="gramStart"/>
            <w:r w:rsidRPr="00A42F82">
              <w:rPr>
                <w:rFonts w:ascii="Arial" w:hAnsi="Arial" w:cs="Arial"/>
                <w:sz w:val="22"/>
                <w:szCs w:val="22"/>
              </w:rPr>
              <w:t>part time</w:t>
            </w:r>
            <w:proofErr w:type="gramEnd"/>
            <w:r w:rsidRPr="00A42F82">
              <w:rPr>
                <w:rFonts w:ascii="Arial" w:hAnsi="Arial" w:cs="Arial"/>
                <w:sz w:val="22"/>
                <w:szCs w:val="22"/>
              </w:rPr>
              <w:t xml:space="preserv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 xml:space="preserve">“creative work undertaken on a systematic basis in order to increase the stock of knowledge, including knowledge of man, culture and society, and the use of this stock of knowledge to devise new applications”. As such </w:t>
      </w:r>
      <w:proofErr w:type="gramStart"/>
      <w:r w:rsidR="00EF6306" w:rsidRPr="00A42F82">
        <w:rPr>
          <w:rFonts w:ascii="Arial" w:hAnsi="Arial" w:cs="Arial"/>
          <w:sz w:val="22"/>
          <w:szCs w:val="22"/>
        </w:rPr>
        <w:t>this covers activities</w:t>
      </w:r>
      <w:proofErr w:type="gramEnd"/>
      <w:r w:rsidR="00EF6306" w:rsidRPr="00A42F82">
        <w:rPr>
          <w:rFonts w:ascii="Arial" w:hAnsi="Arial" w:cs="Arial"/>
          <w:sz w:val="22"/>
          <w:szCs w:val="22"/>
        </w:rPr>
        <w:t xml:space="preserve">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8390CC3" w:rsidR="005E6C44" w:rsidRPr="00A42F82" w:rsidRDefault="00391CAA" w:rsidP="00A91894">
            <w:pPr>
              <w:rPr>
                <w:rFonts w:ascii="Arial" w:hAnsi="Arial" w:cs="Arial"/>
                <w:sz w:val="22"/>
                <w:szCs w:val="22"/>
              </w:rPr>
            </w:pPr>
            <w:r>
              <w:rPr>
                <w:rFonts w:ascii="Arial" w:hAnsi="Arial" w:cs="Arial"/>
                <w:sz w:val="22"/>
                <w:szCs w:val="22"/>
              </w:rPr>
              <w:t>Ruth Lynn Parino Talavera</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0E20E221" w:rsidR="005E6C44" w:rsidRPr="00A42F82" w:rsidRDefault="00391CAA"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0126B1A2" w14:textId="77777777" w:rsidR="00391CAA" w:rsidRPr="00A42F82" w:rsidRDefault="00391CAA" w:rsidP="00391CAA">
            <w:pPr>
              <w:rPr>
                <w:rFonts w:ascii="Arial" w:hAnsi="Arial" w:cs="Arial"/>
                <w:sz w:val="22"/>
                <w:szCs w:val="22"/>
              </w:rPr>
            </w:pPr>
            <w:r>
              <w:rPr>
                <w:rFonts w:ascii="Arial" w:hAnsi="Arial" w:cs="Arial"/>
                <w:sz w:val="22"/>
                <w:szCs w:val="22"/>
              </w:rPr>
              <w:t>IICL</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20E69754" w:rsidR="005E6C44" w:rsidRPr="00A42F82" w:rsidRDefault="00391CAA" w:rsidP="00A91894">
            <w:pPr>
              <w:rPr>
                <w:rFonts w:ascii="Arial" w:hAnsi="Arial" w:cs="Arial"/>
                <w:sz w:val="22"/>
                <w:szCs w:val="22"/>
              </w:rPr>
            </w:pPr>
            <w:r>
              <w:rPr>
                <w:rFonts w:ascii="Arial" w:hAnsi="Arial" w:cs="Arial"/>
                <w:sz w:val="22"/>
                <w:szCs w:val="22"/>
              </w:rPr>
              <w:t>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E6AFB53" w:rsidR="005E6C44" w:rsidRPr="00A42F82" w:rsidRDefault="00391CAA" w:rsidP="00A91894">
            <w:pPr>
              <w:rPr>
                <w:rFonts w:ascii="Arial" w:hAnsi="Arial" w:cs="Arial"/>
                <w:sz w:val="22"/>
                <w:szCs w:val="22"/>
              </w:rPr>
            </w:pPr>
            <w:hyperlink r:id="rId13" w:history="1">
              <w:r w:rsidRPr="00391CAA">
                <w:rPr>
                  <w:rStyle w:val="Hyperlink"/>
                </w:rPr>
                <w:t>2316908@student.uwtsd.ac.uk</w:t>
              </w:r>
            </w:hyperlink>
          </w:p>
          <w:p w14:paraId="6D16D89E" w14:textId="4FCD58F0"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06D5764A" w:rsidR="005E6C44" w:rsidRPr="00A42F82" w:rsidRDefault="00391CAA" w:rsidP="00A91894">
            <w:pPr>
              <w:rPr>
                <w:rFonts w:ascii="Arial" w:hAnsi="Arial" w:cs="Arial"/>
                <w:sz w:val="22"/>
                <w:szCs w:val="22"/>
              </w:rPr>
            </w:pPr>
            <w:r>
              <w:rPr>
                <w:rFonts w:ascii="Arial" w:hAnsi="Arial" w:cs="Arial"/>
                <w:sz w:val="22"/>
                <w:szCs w:val="22"/>
              </w:rPr>
              <w:t>07763223391</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A8EFFDB" w:rsidR="005E6C44" w:rsidRPr="00A42F82" w:rsidRDefault="00391CAA" w:rsidP="00A91894">
            <w:pPr>
              <w:rPr>
                <w:rFonts w:ascii="Arial" w:hAnsi="Arial" w:cs="Arial"/>
                <w:sz w:val="22"/>
                <w:szCs w:val="22"/>
              </w:rPr>
            </w:pPr>
            <w:r>
              <w:rPr>
                <w:rFonts w:ascii="Arial" w:hAnsi="Arial" w:cs="Arial"/>
                <w:sz w:val="22"/>
                <w:szCs w:val="22"/>
              </w:rPr>
              <w:t>2316908</w:t>
            </w:r>
          </w:p>
        </w:tc>
      </w:tr>
      <w:tr w:rsidR="00391CAA"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391CAA" w:rsidRPr="00A42F82" w:rsidRDefault="00391CAA" w:rsidP="00391CAA">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391CAA" w:rsidRPr="00A42F82" w:rsidRDefault="00391CAA" w:rsidP="00391CAA">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301748C9" w:rsidR="00391CAA" w:rsidRPr="00A42F82" w:rsidRDefault="00391CAA" w:rsidP="00391CAA">
            <w:pPr>
              <w:rPr>
                <w:rFonts w:ascii="Arial" w:hAnsi="Arial" w:cs="Arial"/>
                <w:sz w:val="22"/>
                <w:szCs w:val="22"/>
              </w:rPr>
            </w:pPr>
            <w:r>
              <w:rPr>
                <w:rFonts w:ascii="Arial" w:hAnsi="Arial" w:cs="Arial"/>
                <w:sz w:val="22"/>
                <w:szCs w:val="22"/>
              </w:rPr>
              <w:t xml:space="preserve">BA (Hons) Business Management </w:t>
            </w:r>
          </w:p>
        </w:tc>
      </w:tr>
      <w:tr w:rsidR="00391CAA"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391CAA" w:rsidRPr="00A42F82" w:rsidRDefault="00391CAA" w:rsidP="00391CAA">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391CAA" w:rsidRPr="00A42F82" w:rsidRDefault="00391CAA" w:rsidP="00391CAA">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C7E9B23" w:rsidR="00391CAA" w:rsidRPr="00A42F82" w:rsidRDefault="00391CAA" w:rsidP="00391CAA">
            <w:pPr>
              <w:rPr>
                <w:rFonts w:ascii="Arial" w:hAnsi="Arial" w:cs="Arial"/>
                <w:sz w:val="22"/>
                <w:szCs w:val="22"/>
              </w:rPr>
            </w:pPr>
            <w:r>
              <w:rPr>
                <w:rFonts w:ascii="Arial" w:hAnsi="Arial" w:cs="Arial"/>
                <w:sz w:val="22"/>
                <w:szCs w:val="22"/>
              </w:rPr>
              <w:t>Alfred Mensah</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2CF905D0" w:rsidR="005E6C44" w:rsidRPr="00A42F82" w:rsidRDefault="00391CAA"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20E999D2" w:rsidR="003F6F7B" w:rsidRPr="00A42F82" w:rsidRDefault="009A34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297EED4D" w:rsidR="003F6F7B" w:rsidRPr="00A42F82" w:rsidRDefault="009A3451" w:rsidP="00A91894">
            <w:pPr>
              <w:autoSpaceDE w:val="0"/>
              <w:autoSpaceDN w:val="0"/>
              <w:adjustRightInd w:val="0"/>
              <w:jc w:val="center"/>
              <w:rPr>
                <w:rFonts w:ascii="Arial" w:hAnsi="Arial" w:cs="Arial"/>
                <w:b/>
                <w:bCs/>
                <w:sz w:val="22"/>
                <w:szCs w:val="22"/>
              </w:rPr>
            </w:pPr>
            <w:r>
              <w:rPr>
                <w:rFonts w:ascii="Arial" w:hAnsi="Arial" w:cs="Arial"/>
                <w:b/>
                <w:bCs/>
                <w:sz w:val="22"/>
                <w:szCs w:val="22"/>
              </w:rPr>
              <w:t>31 October 2026</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4"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B0B0F63" w:rsidR="005E6C44" w:rsidRPr="00A42F82" w:rsidRDefault="009A34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351BBFD9" w:rsidR="005E6C44" w:rsidRPr="00A42F82" w:rsidRDefault="009A3451"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NO</w:t>
            </w:r>
            <w:proofErr w:type="gramEnd"/>
            <w:r w:rsidRPr="00A42F82">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7528CCD6" w14:textId="77777777" w:rsidR="004347E3" w:rsidRDefault="004347E3" w:rsidP="004347E3">
            <w:pPr>
              <w:pStyle w:val="paragraph"/>
              <w:spacing w:before="0" w:beforeAutospacing="0" w:after="0" w:afterAutospacing="0"/>
              <w:jc w:val="center"/>
              <w:textAlignment w:val="baseline"/>
              <w:rPr>
                <w:rFonts w:ascii="Segoe UI" w:hAnsi="Segoe UI" w:cs="Segoe UI"/>
                <w:sz w:val="18"/>
                <w:szCs w:val="18"/>
              </w:rPr>
            </w:pPr>
            <w:r>
              <w:rPr>
                <w:rStyle w:val="normaltextrun"/>
                <w:rFonts w:ascii="Arial Nova" w:hAnsi="Arial Nova" w:cs="Segoe UI"/>
              </w:rPr>
              <w:t>The Impact of Digital Banking and Branch Closure on Customer Satisfaction:</w:t>
            </w:r>
            <w:r>
              <w:rPr>
                <w:rStyle w:val="eop"/>
                <w:rFonts w:ascii="Arial Nova" w:hAnsi="Arial Nova" w:cs="Segoe UI"/>
                <w:bdr w:val="none" w:sz="0" w:space="0" w:color="auto" w:frame="1"/>
                <w:shd w:val="clear" w:color="auto" w:fill="C6C6C6"/>
              </w:rPr>
              <w:t> </w:t>
            </w:r>
          </w:p>
          <w:p w14:paraId="39471AD7" w14:textId="77777777" w:rsidR="004347E3" w:rsidRDefault="004347E3" w:rsidP="004347E3">
            <w:pPr>
              <w:pStyle w:val="paragraph"/>
              <w:spacing w:before="0" w:beforeAutospacing="0" w:after="0" w:afterAutospacing="0"/>
              <w:jc w:val="center"/>
              <w:textAlignment w:val="baseline"/>
              <w:rPr>
                <w:rFonts w:ascii="Segoe UI" w:hAnsi="Segoe UI" w:cs="Segoe UI"/>
                <w:sz w:val="18"/>
                <w:szCs w:val="18"/>
              </w:rPr>
            </w:pPr>
            <w:r>
              <w:rPr>
                <w:rStyle w:val="normaltextrun"/>
                <w:rFonts w:ascii="Arial Nova" w:hAnsi="Arial Nova" w:cs="Segoe UI"/>
              </w:rPr>
              <w:t>A Case Study of Lloyds Banking Group</w:t>
            </w:r>
            <w:r>
              <w:rPr>
                <w:rStyle w:val="eop"/>
                <w:rFonts w:ascii="Arial Nova" w:hAnsi="Arial Nova" w:cs="Segoe UI"/>
                <w:bdr w:val="none" w:sz="0" w:space="0" w:color="auto" w:frame="1"/>
                <w:shd w:val="clear" w:color="auto" w:fill="C6C6C6"/>
              </w:rPr>
              <w:t> </w:t>
            </w:r>
          </w:p>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F69817F" w:rsidR="004C3D85" w:rsidRPr="00A42F82" w:rsidRDefault="00944ACD" w:rsidP="00A91894">
            <w:pPr>
              <w:rPr>
                <w:rFonts w:ascii="Arial" w:hAnsi="Arial" w:cs="Arial"/>
                <w:sz w:val="22"/>
                <w:szCs w:val="22"/>
              </w:rPr>
            </w:pPr>
            <w:r>
              <w:rPr>
                <w:rFonts w:ascii="Arial" w:hAnsi="Arial" w:cs="Arial"/>
                <w:sz w:val="22"/>
                <w:szCs w:val="22"/>
              </w:rPr>
              <w:t>03/10/2026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1141835" w:rsidR="004C3D85" w:rsidRPr="00A42F82" w:rsidRDefault="00944ACD" w:rsidP="00A91894">
            <w:pPr>
              <w:rPr>
                <w:rFonts w:ascii="Arial" w:hAnsi="Arial" w:cs="Arial"/>
                <w:sz w:val="22"/>
                <w:szCs w:val="22"/>
              </w:rPr>
            </w:pPr>
            <w:r>
              <w:rPr>
                <w:rFonts w:ascii="Arial" w:hAnsi="Arial" w:cs="Arial"/>
                <w:sz w:val="22"/>
                <w:szCs w:val="22"/>
              </w:rPr>
              <w:t>01/12/2026</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1EB79B4A" w:rsidR="00F96C3F" w:rsidRPr="00A42F82" w:rsidRDefault="00944ACD" w:rsidP="00A91894">
            <w:pPr>
              <w:rPr>
                <w:rFonts w:ascii="Arial" w:hAnsi="Arial" w:cs="Arial"/>
              </w:rPr>
            </w:pPr>
            <w:r>
              <w:rPr>
                <w:rFonts w:ascii="Arial" w:hAnsi="Arial" w:cs="Arial"/>
              </w:rPr>
              <w:t>To explore the impact of digital banking and branch closures on customers satisfaction at Lloyds Banking Group.</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163E197C" w14:textId="77777777" w:rsidR="004347E3" w:rsidRDefault="004347E3" w:rsidP="004347E3">
            <w:pPr>
              <w:pStyle w:val="NormalWeb"/>
              <w:numPr>
                <w:ilvl w:val="0"/>
                <w:numId w:val="32"/>
              </w:numPr>
            </w:pPr>
            <w:r>
              <w:t>How do customers perceive digital banking services at Lloyds Banking Group, and how do these perceptions influence their satisfaction?</w:t>
            </w:r>
          </w:p>
          <w:p w14:paraId="6764634A" w14:textId="77777777" w:rsidR="004347E3" w:rsidRDefault="004347E3" w:rsidP="004347E3">
            <w:pPr>
              <w:pStyle w:val="NormalWeb"/>
              <w:numPr>
                <w:ilvl w:val="0"/>
                <w:numId w:val="32"/>
              </w:numPr>
            </w:pPr>
            <w:r>
              <w:t>How do branch closures affect customer satisfaction at Lloyds Banking Group?</w:t>
            </w:r>
          </w:p>
          <w:p w14:paraId="11420566" w14:textId="77777777" w:rsidR="004347E3" w:rsidRDefault="004347E3" w:rsidP="004347E3">
            <w:pPr>
              <w:pStyle w:val="NormalWeb"/>
              <w:numPr>
                <w:ilvl w:val="0"/>
                <w:numId w:val="32"/>
              </w:numPr>
            </w:pPr>
            <w:r>
              <w:t>How do digital banking and branch closures jointly influence customer satisfaction at Lloyds Banking Group?</w:t>
            </w:r>
          </w:p>
          <w:p w14:paraId="2CD5C2AB" w14:textId="77777777" w:rsidR="004347E3" w:rsidRDefault="004347E3" w:rsidP="004347E3">
            <w:pPr>
              <w:pStyle w:val="NormalWeb"/>
              <w:numPr>
                <w:ilvl w:val="0"/>
                <w:numId w:val="32"/>
              </w:numPr>
            </w:pPr>
            <w:r>
              <w:t>What measures could Lloyds Banking Group adopt to improve customer satisfaction in the context of digital banking and branch closures?</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43971FB9" w:rsidR="00F96C3F" w:rsidRPr="00A42F82" w:rsidRDefault="004347E3" w:rsidP="00A91894">
            <w:pPr>
              <w:rPr>
                <w:rFonts w:ascii="Arial" w:hAnsi="Arial" w:cs="Arial"/>
              </w:rPr>
            </w:pPr>
            <w:r>
              <w:rPr>
                <w:rStyle w:val="normaltextrun"/>
                <w:rFonts w:ascii="Arial" w:hAnsi="Arial" w:cs="Arial"/>
                <w:color w:val="000000"/>
                <w:shd w:val="clear" w:color="auto" w:fill="FFFFFF"/>
              </w:rPr>
              <w:t>The aim of this study is to explore the impact of digital banking and branch closures on customer satisfaction through a case study of Lloyds Banking Group.</w:t>
            </w:r>
            <w:r>
              <w:rPr>
                <w:rStyle w:val="eop"/>
                <w:rFonts w:ascii="Arial" w:hAnsi="Arial" w:cs="Arial"/>
                <w:color w:val="000000"/>
                <w:bdr w:val="none" w:sz="0" w:space="0" w:color="auto" w:frame="1"/>
                <w:shd w:val="clear" w:color="auto" w:fill="C6C6C6"/>
              </w:rPr>
              <w:t> </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6BA7A093" w14:textId="77777777" w:rsidR="004347E3" w:rsidRDefault="004347E3" w:rsidP="004347E3">
            <w:pPr>
              <w:pStyle w:val="paragraph"/>
              <w:numPr>
                <w:ilvl w:val="0"/>
                <w:numId w:val="28"/>
              </w:numPr>
              <w:spacing w:before="0" w:beforeAutospacing="0" w:after="0" w:afterAutospacing="0"/>
              <w:ind w:left="1080" w:firstLine="0"/>
              <w:textAlignment w:val="baseline"/>
              <w:rPr>
                <w:rFonts w:ascii="Arial" w:hAnsi="Arial" w:cs="Arial"/>
              </w:rPr>
            </w:pPr>
            <w:r>
              <w:rPr>
                <w:rStyle w:val="normaltextrun"/>
                <w:rFonts w:ascii="Arial" w:hAnsi="Arial" w:cs="Arial"/>
                <w:b/>
                <w:bCs/>
              </w:rPr>
              <w:t>To examine</w:t>
            </w:r>
            <w:r>
              <w:rPr>
                <w:rStyle w:val="normaltextrun"/>
                <w:rFonts w:ascii="Arial" w:hAnsi="Arial" w:cs="Arial"/>
              </w:rPr>
              <w:t xml:space="preserve"> the impact of digital banking on customer satisfaction at Lloyds Banking Group.</w:t>
            </w:r>
            <w:r>
              <w:rPr>
                <w:rStyle w:val="eop"/>
                <w:rFonts w:ascii="Arial" w:hAnsi="Arial" w:cs="Arial"/>
                <w:bdr w:val="none" w:sz="0" w:space="0" w:color="auto" w:frame="1"/>
                <w:shd w:val="clear" w:color="auto" w:fill="C6C6C6"/>
              </w:rPr>
              <w:t> </w:t>
            </w:r>
          </w:p>
          <w:p w14:paraId="18C81207" w14:textId="77777777" w:rsidR="004347E3" w:rsidRDefault="004347E3" w:rsidP="004347E3">
            <w:pPr>
              <w:pStyle w:val="paragraph"/>
              <w:numPr>
                <w:ilvl w:val="0"/>
                <w:numId w:val="29"/>
              </w:numPr>
              <w:spacing w:before="0" w:beforeAutospacing="0" w:after="0" w:afterAutospacing="0"/>
              <w:ind w:left="1080" w:firstLine="0"/>
              <w:textAlignment w:val="baseline"/>
              <w:rPr>
                <w:rFonts w:ascii="Arial" w:hAnsi="Arial" w:cs="Arial"/>
              </w:rPr>
            </w:pPr>
            <w:r>
              <w:rPr>
                <w:rStyle w:val="normaltextrun"/>
                <w:rFonts w:ascii="Arial" w:hAnsi="Arial" w:cs="Arial"/>
                <w:b/>
                <w:bCs/>
              </w:rPr>
              <w:t>To investigate</w:t>
            </w:r>
            <w:r>
              <w:rPr>
                <w:rStyle w:val="normaltextrun"/>
                <w:rFonts w:ascii="Arial" w:hAnsi="Arial" w:cs="Arial"/>
              </w:rPr>
              <w:t xml:space="preserve"> how branch closures effect on customer satisfaction.</w:t>
            </w:r>
            <w:r>
              <w:rPr>
                <w:rStyle w:val="eop"/>
                <w:rFonts w:ascii="Arial" w:hAnsi="Arial" w:cs="Arial"/>
                <w:bdr w:val="none" w:sz="0" w:space="0" w:color="auto" w:frame="1"/>
                <w:shd w:val="clear" w:color="auto" w:fill="C6C6C6"/>
              </w:rPr>
              <w:t> </w:t>
            </w:r>
          </w:p>
          <w:p w14:paraId="4E685C4D" w14:textId="77777777" w:rsidR="004347E3" w:rsidRDefault="004347E3" w:rsidP="004347E3">
            <w:pPr>
              <w:pStyle w:val="paragraph"/>
              <w:numPr>
                <w:ilvl w:val="0"/>
                <w:numId w:val="30"/>
              </w:numPr>
              <w:spacing w:before="0" w:beforeAutospacing="0" w:after="0" w:afterAutospacing="0"/>
              <w:ind w:left="1080" w:firstLine="0"/>
              <w:textAlignment w:val="baseline"/>
              <w:rPr>
                <w:rFonts w:ascii="Arial" w:hAnsi="Arial" w:cs="Arial"/>
              </w:rPr>
            </w:pPr>
            <w:r>
              <w:rPr>
                <w:rStyle w:val="normaltextrun"/>
                <w:rFonts w:ascii="Arial" w:hAnsi="Arial" w:cs="Arial"/>
                <w:b/>
                <w:bCs/>
              </w:rPr>
              <w:t>To explore</w:t>
            </w:r>
            <w:r>
              <w:rPr>
                <w:rStyle w:val="normaltextrun"/>
                <w:rFonts w:ascii="Arial" w:hAnsi="Arial" w:cs="Arial"/>
              </w:rPr>
              <w:t xml:space="preserve"> the combine impact of digital banking and branch closure on customer satisfaction.</w:t>
            </w:r>
            <w:r>
              <w:rPr>
                <w:rStyle w:val="eop"/>
                <w:rFonts w:ascii="Arial" w:hAnsi="Arial" w:cs="Arial"/>
                <w:bdr w:val="none" w:sz="0" w:space="0" w:color="auto" w:frame="1"/>
                <w:shd w:val="clear" w:color="auto" w:fill="C6C6C6"/>
              </w:rPr>
              <w:t> </w:t>
            </w:r>
          </w:p>
          <w:p w14:paraId="14A9D3F0" w14:textId="77777777" w:rsidR="004347E3" w:rsidRDefault="004347E3" w:rsidP="004347E3">
            <w:pPr>
              <w:pStyle w:val="paragraph"/>
              <w:numPr>
                <w:ilvl w:val="0"/>
                <w:numId w:val="31"/>
              </w:numPr>
              <w:spacing w:before="0" w:beforeAutospacing="0" w:after="0" w:afterAutospacing="0"/>
              <w:ind w:left="1080" w:firstLine="0"/>
              <w:textAlignment w:val="baseline"/>
              <w:rPr>
                <w:rFonts w:ascii="Arial" w:hAnsi="Arial" w:cs="Arial"/>
              </w:rPr>
            </w:pPr>
            <w:r>
              <w:rPr>
                <w:rStyle w:val="normaltextrun"/>
                <w:rFonts w:ascii="Arial" w:hAnsi="Arial" w:cs="Arial"/>
                <w:b/>
                <w:bCs/>
              </w:rPr>
              <w:t>To provide</w:t>
            </w:r>
            <w:r>
              <w:rPr>
                <w:rStyle w:val="normaltextrun"/>
                <w:rFonts w:ascii="Arial" w:hAnsi="Arial" w:cs="Arial"/>
              </w:rPr>
              <w:t xml:space="preserve"> recommendations for improving customer satisfaction at Lloyds Banking.</w:t>
            </w:r>
            <w:r>
              <w:rPr>
                <w:rStyle w:val="eop"/>
                <w:rFonts w:ascii="Arial" w:hAnsi="Arial" w:cs="Arial"/>
                <w:bdr w:val="none" w:sz="0" w:space="0" w:color="auto" w:frame="1"/>
                <w:shd w:val="clear" w:color="auto" w:fill="C6C6C6"/>
              </w:rPr>
              <w:t> </w:t>
            </w:r>
          </w:p>
          <w:p w14:paraId="17126F1F" w14:textId="77777777" w:rsidR="004347E3" w:rsidRPr="00A42F82" w:rsidRDefault="004347E3" w:rsidP="00A91894">
            <w:pPr>
              <w:autoSpaceDE w:val="0"/>
              <w:autoSpaceDN w:val="0"/>
              <w:adjustRightInd w:val="0"/>
              <w:rPr>
                <w:rFonts w:ascii="Arial" w:hAnsi="Arial" w:cs="Arial"/>
                <w:b/>
                <w:bCs/>
                <w:sz w:val="22"/>
                <w:szCs w:val="22"/>
              </w:rPr>
            </w:pPr>
          </w:p>
          <w:p w14:paraId="437171CA" w14:textId="77777777"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24BACFE4" w14:textId="77777777" w:rsidR="00AA3153" w:rsidRDefault="00AA3153" w:rsidP="00A91894">
            <w:pPr>
              <w:rPr>
                <w:rFonts w:ascii="Arial" w:hAnsi="Arial" w:cs="Arial"/>
                <w:sz w:val="22"/>
                <w:szCs w:val="22"/>
              </w:rPr>
            </w:pPr>
            <w:r>
              <w:rPr>
                <w:rFonts w:ascii="Arial" w:hAnsi="Arial" w:cs="Arial"/>
                <w:sz w:val="22"/>
                <w:szCs w:val="22"/>
              </w:rPr>
              <w:t>Propose Method:</w:t>
            </w:r>
          </w:p>
          <w:p w14:paraId="009C481E" w14:textId="2048D25C" w:rsidR="00F96C3F" w:rsidRDefault="00AA3153" w:rsidP="00A91894">
            <w:pPr>
              <w:rPr>
                <w:rFonts w:ascii="Arial" w:hAnsi="Arial" w:cs="Arial"/>
                <w:sz w:val="22"/>
                <w:szCs w:val="22"/>
              </w:rPr>
            </w:pPr>
            <w:r>
              <w:rPr>
                <w:rFonts w:ascii="Arial" w:hAnsi="Arial" w:cs="Arial"/>
                <w:sz w:val="22"/>
                <w:szCs w:val="22"/>
              </w:rPr>
              <w:t xml:space="preserve">This study uses a case study method that </w:t>
            </w:r>
            <w:proofErr w:type="gramStart"/>
            <w:r>
              <w:rPr>
                <w:rFonts w:ascii="Arial" w:hAnsi="Arial" w:cs="Arial"/>
                <w:sz w:val="22"/>
                <w:szCs w:val="22"/>
              </w:rPr>
              <w:t>focus</w:t>
            </w:r>
            <w:proofErr w:type="gramEnd"/>
            <w:r>
              <w:rPr>
                <w:rFonts w:ascii="Arial" w:hAnsi="Arial" w:cs="Arial"/>
                <w:sz w:val="22"/>
                <w:szCs w:val="22"/>
              </w:rPr>
              <w:t xml:space="preserve"> on Lloyds Banking Group with the use of mixed method approach, exploratory, cross-sectional design guided by pragmatism and abductive reasoning. </w:t>
            </w:r>
          </w:p>
          <w:p w14:paraId="25EE2857" w14:textId="0E1D6D0E" w:rsidR="00AA3153" w:rsidRDefault="00AA3153" w:rsidP="00A91894">
            <w:pPr>
              <w:rPr>
                <w:rFonts w:ascii="Arial" w:hAnsi="Arial" w:cs="Arial"/>
                <w:sz w:val="22"/>
                <w:szCs w:val="22"/>
              </w:rPr>
            </w:pPr>
            <w:r>
              <w:rPr>
                <w:rFonts w:ascii="Arial" w:hAnsi="Arial" w:cs="Arial"/>
                <w:sz w:val="22"/>
                <w:szCs w:val="22"/>
              </w:rPr>
              <w:t>Data Collection:</w:t>
            </w:r>
          </w:p>
          <w:p w14:paraId="43415847" w14:textId="0F08BF5B" w:rsidR="00AA3153" w:rsidRDefault="00AA3153" w:rsidP="00AA3153">
            <w:pPr>
              <w:pStyle w:val="ListParagraph"/>
              <w:numPr>
                <w:ilvl w:val="0"/>
                <w:numId w:val="33"/>
              </w:numPr>
              <w:rPr>
                <w:rFonts w:ascii="Arial" w:hAnsi="Arial" w:cs="Arial"/>
              </w:rPr>
            </w:pPr>
            <w:r>
              <w:rPr>
                <w:rFonts w:ascii="Arial" w:hAnsi="Arial" w:cs="Arial"/>
              </w:rPr>
              <w:t>Primary data will be gathered from each Lloyds customers using:</w:t>
            </w:r>
          </w:p>
          <w:p w14:paraId="2231D91B" w14:textId="4F00BAF1" w:rsidR="00AA3153" w:rsidRDefault="00AA3153" w:rsidP="00AA3153">
            <w:pPr>
              <w:pStyle w:val="ListParagraph"/>
              <w:numPr>
                <w:ilvl w:val="1"/>
                <w:numId w:val="30"/>
              </w:numPr>
              <w:rPr>
                <w:rFonts w:ascii="Arial" w:hAnsi="Arial" w:cs="Arial"/>
              </w:rPr>
            </w:pPr>
            <w:r>
              <w:rPr>
                <w:rFonts w:ascii="Arial" w:hAnsi="Arial" w:cs="Arial"/>
              </w:rPr>
              <w:t>Structured questionnaires- Quantitative data collection on customers experience, usage of digital banking, vies on bank closures and satisfaction levels. Qustionnaires will be distributed to</w:t>
            </w:r>
            <w:r w:rsidR="00FF6DF8">
              <w:rPr>
                <w:rFonts w:ascii="Arial" w:hAnsi="Arial" w:cs="Arial"/>
              </w:rPr>
              <w:t xml:space="preserve"> willing participants.</w:t>
            </w:r>
          </w:p>
          <w:p w14:paraId="16FDB84E" w14:textId="160A109B" w:rsidR="00FF6DF8" w:rsidRDefault="00FF6DF8" w:rsidP="00AA3153">
            <w:pPr>
              <w:pStyle w:val="ListParagraph"/>
              <w:numPr>
                <w:ilvl w:val="1"/>
                <w:numId w:val="30"/>
              </w:numPr>
              <w:rPr>
                <w:rFonts w:ascii="Arial" w:hAnsi="Arial" w:cs="Arial"/>
              </w:rPr>
            </w:pPr>
            <w:r>
              <w:rPr>
                <w:rFonts w:ascii="Arial" w:hAnsi="Arial" w:cs="Arial"/>
              </w:rPr>
              <w:t>Semi- structured interviews: Qualitative data collection that explore the customers perception, experiences and concerns. Interview will follow a consistent guide and will not involve Lloyds staff or management as organisational permission has not been obtained.</w:t>
            </w:r>
          </w:p>
          <w:p w14:paraId="798C8922" w14:textId="77777777" w:rsidR="00FF6DF8" w:rsidRPr="00FF6DF8" w:rsidRDefault="00FF6DF8" w:rsidP="00FF6DF8">
            <w:pPr>
              <w:rPr>
                <w:rFonts w:ascii="Arial" w:hAnsi="Arial" w:cs="Arial"/>
              </w:rPr>
            </w:pPr>
          </w:p>
          <w:p w14:paraId="34FE4C74" w14:textId="44FFD996" w:rsidR="00AA3153" w:rsidRDefault="00FF6DF8" w:rsidP="00FF6DF8">
            <w:pPr>
              <w:pStyle w:val="ListParagraph"/>
              <w:numPr>
                <w:ilvl w:val="0"/>
                <w:numId w:val="33"/>
              </w:numPr>
              <w:rPr>
                <w:rFonts w:ascii="Arial" w:hAnsi="Arial" w:cs="Arial"/>
              </w:rPr>
            </w:pPr>
            <w:r>
              <w:rPr>
                <w:rFonts w:ascii="Arial" w:hAnsi="Arial" w:cs="Arial"/>
              </w:rPr>
              <w:t>Secondary data will be obtained from: Lloyds Banking group annual reports, academic journals and articles, publication from Financial Conduct Authority (FCA), UK finance and Bank of England, government reports and existing studies on digital banking, branch closures and customer satisfaction.</w:t>
            </w:r>
          </w:p>
          <w:p w14:paraId="35588295" w14:textId="77777777" w:rsidR="00ED233C" w:rsidRDefault="00ED233C" w:rsidP="00ED233C">
            <w:pPr>
              <w:ind w:left="360"/>
              <w:rPr>
                <w:rFonts w:ascii="Arial" w:hAnsi="Arial" w:cs="Arial"/>
              </w:rPr>
            </w:pPr>
          </w:p>
          <w:p w14:paraId="258CBBDF" w14:textId="43EA1F16" w:rsidR="00ED233C" w:rsidRPr="00ED233C" w:rsidRDefault="00ED233C" w:rsidP="00ED233C">
            <w:pPr>
              <w:rPr>
                <w:rFonts w:ascii="Arial" w:hAnsi="Arial" w:cs="Arial"/>
              </w:rPr>
            </w:pPr>
            <w:r>
              <w:rPr>
                <w:rFonts w:ascii="Arial" w:hAnsi="Arial" w:cs="Arial"/>
              </w:rPr>
              <w:t>Unit of Analysis: will be individual customers</w:t>
            </w:r>
          </w:p>
          <w:p w14:paraId="2A80AA71" w14:textId="77777777" w:rsidR="00FF6DF8" w:rsidRDefault="00FF6DF8" w:rsidP="00FF6DF8">
            <w:pPr>
              <w:ind w:left="360"/>
              <w:rPr>
                <w:rFonts w:ascii="Arial" w:hAnsi="Arial" w:cs="Arial"/>
              </w:rPr>
            </w:pPr>
          </w:p>
          <w:p w14:paraId="529F4A80" w14:textId="17949F23" w:rsidR="00ED233C" w:rsidRDefault="00ED233C" w:rsidP="00ED233C">
            <w:pPr>
              <w:spacing w:line="360" w:lineRule="auto"/>
            </w:pPr>
            <w:r w:rsidRPr="60F9A7D7">
              <w:rPr>
                <w:rFonts w:ascii="Arial" w:eastAsia="Arial" w:hAnsi="Arial" w:cs="Arial"/>
              </w:rPr>
              <w:t>The sample may include friends, relatives, colleagues, and other customers who are willing to participate in the study. This approach is practical because researcher does not have access to Lloyds Banking employees or customer database.</w:t>
            </w:r>
            <w:r w:rsidR="00105C96">
              <w:rPr>
                <w:rFonts w:ascii="Arial" w:eastAsia="Arial" w:hAnsi="Arial" w:cs="Arial"/>
              </w:rPr>
              <w:t xml:space="preserve"> </w:t>
            </w:r>
          </w:p>
          <w:p w14:paraId="1DF9121A" w14:textId="77777777" w:rsidR="00FF6DF8" w:rsidRDefault="00FF6DF8" w:rsidP="00FF6DF8">
            <w:pPr>
              <w:ind w:left="360"/>
              <w:rPr>
                <w:rFonts w:ascii="Arial" w:hAnsi="Arial" w:cs="Arial"/>
              </w:rPr>
            </w:pPr>
          </w:p>
          <w:p w14:paraId="259E3B0B" w14:textId="7539035F" w:rsidR="00105C96" w:rsidRDefault="00FF6DF8" w:rsidP="00105C96">
            <w:pPr>
              <w:rPr>
                <w:rFonts w:ascii="Arial" w:eastAsia="Arial" w:hAnsi="Arial" w:cs="Arial"/>
                <w:b/>
                <w:bCs/>
              </w:rPr>
            </w:pPr>
            <w:r>
              <w:rPr>
                <w:rFonts w:ascii="Arial" w:hAnsi="Arial" w:cs="Arial"/>
              </w:rPr>
              <w:t>Data Analysis:</w:t>
            </w:r>
            <w:r w:rsidR="00105C96" w:rsidRPr="60F9A7D7">
              <w:rPr>
                <w:rFonts w:ascii="Arial" w:eastAsia="Arial" w:hAnsi="Arial" w:cs="Arial"/>
              </w:rPr>
              <w:t xml:space="preserve"> </w:t>
            </w:r>
            <w:r w:rsidR="00105C96" w:rsidRPr="60F9A7D7">
              <w:rPr>
                <w:rFonts w:ascii="Arial" w:eastAsia="Arial" w:hAnsi="Arial" w:cs="Arial"/>
              </w:rPr>
              <w:t>will use</w:t>
            </w:r>
            <w:r w:rsidR="00105C96" w:rsidRPr="60F9A7D7">
              <w:rPr>
                <w:rFonts w:ascii="Arial" w:eastAsia="Arial" w:hAnsi="Arial" w:cs="Arial"/>
                <w:b/>
                <w:bCs/>
              </w:rPr>
              <w:t xml:space="preserve"> thematic analysis </w:t>
            </w:r>
            <w:r w:rsidR="00105C96" w:rsidRPr="60F9A7D7">
              <w:rPr>
                <w:rFonts w:ascii="Arial" w:eastAsia="Arial" w:hAnsi="Arial" w:cs="Arial"/>
              </w:rPr>
              <w:t xml:space="preserve">to analyse the qualitative interview data to identify common themes and patterns. This method will identify common themes related to customer satisfaction, digital banking </w:t>
            </w:r>
            <w:r w:rsidR="00105C96" w:rsidRPr="60F9A7D7">
              <w:rPr>
                <w:rFonts w:ascii="Arial" w:eastAsia="Arial" w:hAnsi="Arial" w:cs="Arial"/>
              </w:rPr>
              <w:lastRenderedPageBreak/>
              <w:t xml:space="preserve">adoption, branch closures, accessibility, and service quality. The questionnaire data will be analyse using </w:t>
            </w:r>
            <w:r w:rsidR="00105C96" w:rsidRPr="60F9A7D7">
              <w:rPr>
                <w:rFonts w:ascii="Arial" w:eastAsia="Arial" w:hAnsi="Arial" w:cs="Arial"/>
                <w:b/>
                <w:bCs/>
              </w:rPr>
              <w:t>descriptive statistics</w:t>
            </w:r>
            <w:r w:rsidR="00105C96">
              <w:rPr>
                <w:rFonts w:ascii="Arial" w:eastAsia="Arial" w:hAnsi="Arial" w:cs="Arial"/>
                <w:b/>
                <w:bCs/>
              </w:rPr>
              <w:t>.</w:t>
            </w:r>
          </w:p>
          <w:p w14:paraId="58ADF62A" w14:textId="77777777" w:rsidR="00105C96" w:rsidRDefault="00105C96" w:rsidP="00105C96">
            <w:pPr>
              <w:rPr>
                <w:rFonts w:ascii="Arial" w:eastAsia="Arial" w:hAnsi="Arial" w:cs="Arial"/>
                <w:b/>
                <w:bCs/>
              </w:rPr>
            </w:pPr>
          </w:p>
          <w:p w14:paraId="6F3B6F40" w14:textId="77777777" w:rsidR="00105C96" w:rsidRDefault="00105C96" w:rsidP="00105C96">
            <w:pPr>
              <w:spacing w:line="360" w:lineRule="auto"/>
              <w:rPr>
                <w:rFonts w:ascii="Arial" w:eastAsia="Arial" w:hAnsi="Arial" w:cs="Arial"/>
              </w:rPr>
            </w:pPr>
            <w:r w:rsidRPr="60F9A7D7">
              <w:rPr>
                <w:rFonts w:ascii="Arial" w:eastAsia="Arial" w:hAnsi="Arial" w:cs="Arial"/>
              </w:rPr>
              <w:t>Sampling Strategy</w:t>
            </w:r>
          </w:p>
          <w:p w14:paraId="65BF1953" w14:textId="68C7B1CF" w:rsidR="00105C96" w:rsidRPr="00105C96" w:rsidRDefault="00105C96" w:rsidP="00105C96">
            <w:pPr>
              <w:rPr>
                <w:rFonts w:ascii="Arial" w:eastAsia="Arial" w:hAnsi="Arial" w:cs="Arial"/>
                <w:b/>
                <w:bCs/>
              </w:rPr>
            </w:pPr>
            <w:r w:rsidRPr="60F9A7D7">
              <w:rPr>
                <w:rFonts w:ascii="Arial" w:eastAsia="Arial" w:hAnsi="Arial" w:cs="Arial"/>
              </w:rPr>
              <w:t xml:space="preserve">This research will use </w:t>
            </w:r>
            <w:r w:rsidRPr="60F9A7D7">
              <w:rPr>
                <w:rFonts w:ascii="Arial" w:eastAsia="Arial" w:hAnsi="Arial" w:cs="Arial"/>
                <w:b/>
                <w:bCs/>
              </w:rPr>
              <w:t>non-probability sampling</w:t>
            </w:r>
            <w:r w:rsidRPr="60F9A7D7">
              <w:rPr>
                <w:rFonts w:ascii="Arial" w:eastAsia="Arial" w:hAnsi="Arial" w:cs="Arial"/>
              </w:rPr>
              <w:t xml:space="preserve"> especially </w:t>
            </w:r>
            <w:r w:rsidRPr="60F9A7D7">
              <w:rPr>
                <w:rFonts w:ascii="Arial" w:eastAsia="Arial" w:hAnsi="Arial" w:cs="Arial"/>
                <w:b/>
                <w:bCs/>
              </w:rPr>
              <w:t>purposive sampling</w:t>
            </w:r>
            <w:r w:rsidRPr="60F9A7D7">
              <w:rPr>
                <w:rFonts w:ascii="Arial" w:eastAsia="Arial" w:hAnsi="Arial" w:cs="Arial"/>
              </w:rPr>
              <w:t>. Participants will be selected because they are easily accessible and have experience with Lloyds Banking Group</w:t>
            </w:r>
            <w:r>
              <w:rPr>
                <w:rFonts w:ascii="Arial" w:eastAsia="Arial" w:hAnsi="Arial" w:cs="Arial"/>
              </w:rPr>
              <w:t>.</w:t>
            </w:r>
          </w:p>
          <w:p w14:paraId="271B010A" w14:textId="77777777" w:rsidR="00FF6DF8" w:rsidRDefault="00FF6DF8" w:rsidP="00FF6DF8">
            <w:pPr>
              <w:ind w:left="360"/>
              <w:rPr>
                <w:rFonts w:ascii="Arial" w:hAnsi="Arial" w:cs="Arial"/>
              </w:rPr>
            </w:pPr>
          </w:p>
          <w:p w14:paraId="78A4519F" w14:textId="67AC4A5A" w:rsidR="00FF6DF8" w:rsidRDefault="00FF6DF8" w:rsidP="00105C96">
            <w:pPr>
              <w:rPr>
                <w:rFonts w:ascii="Arial" w:hAnsi="Arial" w:cs="Arial"/>
              </w:rPr>
            </w:pPr>
            <w:r>
              <w:rPr>
                <w:rFonts w:ascii="Arial" w:hAnsi="Arial" w:cs="Arial"/>
              </w:rPr>
              <w:t>Ethics and Quality:</w:t>
            </w:r>
          </w:p>
          <w:p w14:paraId="30B9D3C1" w14:textId="06C38A38" w:rsidR="00FF6DF8" w:rsidRPr="00FF6DF8" w:rsidRDefault="00FF6DF8" w:rsidP="00105C96">
            <w:pPr>
              <w:rPr>
                <w:rFonts w:ascii="Arial" w:hAnsi="Arial" w:cs="Arial"/>
              </w:rPr>
            </w:pPr>
            <w:r>
              <w:rPr>
                <w:rFonts w:ascii="Arial" w:hAnsi="Arial" w:cs="Arial"/>
              </w:rPr>
              <w:t>Participation is voluntary</w:t>
            </w:r>
            <w:r w:rsidR="00ED233C">
              <w:rPr>
                <w:rFonts w:ascii="Arial" w:hAnsi="Arial" w:cs="Arial"/>
              </w:rPr>
              <w:t xml:space="preserve">, informed consent will be secured, responses will be anonymous and confidential, data will be stored in compliance with GDPR and university policy. Consistent instrument will support reliability, alignment of questions with research objectives and cross-referencing with secondary source will support validity. No additional method </w:t>
            </w:r>
            <w:proofErr w:type="gramStart"/>
            <w:r w:rsidR="00ED233C">
              <w:rPr>
                <w:rFonts w:ascii="Arial" w:hAnsi="Arial" w:cs="Arial"/>
              </w:rPr>
              <w:t>are</w:t>
            </w:r>
            <w:proofErr w:type="gramEnd"/>
            <w:r w:rsidR="00ED233C">
              <w:rPr>
                <w:rFonts w:ascii="Arial" w:hAnsi="Arial" w:cs="Arial"/>
              </w:rPr>
              <w:t xml:space="preserve"> currently proposed, any changes will require further ethical approval.</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CC10DC7"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1E4484B6" w14:textId="60A8EAA8" w:rsidR="00B23BFF" w:rsidRPr="00A42F82" w:rsidRDefault="00CC2FCF" w:rsidP="00CC2FCF">
            <w:pPr>
              <w:rPr>
                <w:rFonts w:ascii="Arial" w:hAnsi="Arial" w:cs="Arial"/>
                <w:b/>
                <w:sz w:val="22"/>
                <w:szCs w:val="22"/>
              </w:rPr>
            </w:pPr>
            <w:r>
              <w:rPr>
                <w:rFonts w:ascii="Arial" w:hAnsi="Arial" w:cs="Arial"/>
                <w:sz w:val="22"/>
                <w:szCs w:val="22"/>
              </w:rPr>
              <w:t xml:space="preserve">The research will take place in United Kingdom. </w:t>
            </w:r>
            <w:r w:rsidR="00B23BFF"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46F69027" w:rsidR="00B23BFF" w:rsidRPr="00A42F82" w:rsidRDefault="00CC2FCF" w:rsidP="00A91894">
            <w:pPr>
              <w:rPr>
                <w:rFonts w:ascii="Arial" w:hAnsi="Arial" w:cs="Arial"/>
                <w:sz w:val="22"/>
                <w:szCs w:val="22"/>
              </w:rPr>
            </w:pPr>
            <w:r>
              <w:rPr>
                <w:rFonts w:ascii="Arial" w:hAnsi="Arial" w:cs="Arial"/>
                <w:sz w:val="22"/>
                <w:szCs w:val="22"/>
              </w:rPr>
              <w:t>N/A</w:t>
            </w: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68E8645A" w:rsidR="004942B0" w:rsidRPr="00A42F82" w:rsidRDefault="00CC2FC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6AB544F0" w:rsidR="00D107AC" w:rsidRPr="00A42F82" w:rsidRDefault="00CC2F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140B1B8F" w:rsidR="00D107AC" w:rsidRPr="00A42F82" w:rsidRDefault="00CC2F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1FDBEB8F" w:rsidR="00D107AC" w:rsidRPr="00A42F82" w:rsidRDefault="00CC2F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407BFA44" w:rsidR="00D107AC" w:rsidRPr="00A42F82" w:rsidRDefault="00CC2F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0AA0EC4C" w:rsidR="00D107AC" w:rsidRPr="00A42F82" w:rsidRDefault="00CC2F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3F03D95B" w:rsidR="00D107AC" w:rsidRPr="00A42F82" w:rsidRDefault="00CC2F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1B736A97" w:rsidR="00D107AC" w:rsidRPr="00A42F82" w:rsidRDefault="00CC2F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28D566F0" w:rsidR="00C11423" w:rsidRPr="00A42F82" w:rsidRDefault="00575A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6BB73A3F" w:rsidR="00C11423" w:rsidRPr="00A42F82" w:rsidRDefault="00575A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6261309D" w:rsidR="00770C66" w:rsidRPr="00A42F82" w:rsidRDefault="00575A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22B96859" w:rsidR="00770C66" w:rsidRPr="00A42F82" w:rsidRDefault="00575A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4598A581" w14:textId="30763868" w:rsidR="00D107AC" w:rsidRPr="00A42F82" w:rsidRDefault="00575A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45235E37" w:rsidR="00770C66" w:rsidRPr="00A42F82" w:rsidRDefault="00575A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1A8171EE" w:rsidR="00770C66" w:rsidRPr="00A42F82" w:rsidRDefault="00575A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595D0253" w:rsidR="00770C66" w:rsidRPr="00A42F82" w:rsidRDefault="00575A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06237FAD" w:rsidR="00770C66" w:rsidRPr="00A42F82" w:rsidRDefault="00575A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79107504" w:rsidR="00770C66" w:rsidRPr="00A42F82" w:rsidRDefault="00575A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6FAF9817" w:rsidR="00770C66" w:rsidRPr="00A42F82" w:rsidRDefault="00575A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1C1E2D22" w:rsidR="00770C66" w:rsidRPr="00A42F82" w:rsidRDefault="00575A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05D7665A" w:rsidR="00770C66" w:rsidRPr="00A42F82" w:rsidRDefault="00575A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0C019CB9" w:rsidR="00770C66" w:rsidRPr="00A42F82" w:rsidRDefault="00575A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795F2DFA" w:rsidR="00770C66" w:rsidRPr="00A42F82" w:rsidRDefault="00575A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1C736E31" w:rsidR="00770C66" w:rsidRPr="00A42F82" w:rsidRDefault="00575A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298A5484" w:rsidR="00770C66" w:rsidRPr="00A42F82" w:rsidRDefault="00575AD5" w:rsidP="00A91894">
            <w:pPr>
              <w:rPr>
                <w:rFonts w:ascii="Arial" w:hAnsi="Arial" w:cs="Arial"/>
              </w:rPr>
            </w:pPr>
            <w:r>
              <w:rPr>
                <w:rFonts w:ascii="Arial" w:hAnsi="Arial" w:cs="Arial"/>
              </w:rPr>
              <w:t>N/A</w:t>
            </w: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lastRenderedPageBreak/>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lastRenderedPageBreak/>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374C7144" w:rsidR="00ED0C59" w:rsidRPr="00A42F82" w:rsidRDefault="00575A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03B3AC1C" w:rsidR="00ED0C59" w:rsidRPr="00A42F82" w:rsidRDefault="00575A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525545FF" w:rsidR="00ED0C59" w:rsidRPr="00A42F82" w:rsidRDefault="00575A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25910FC0" w:rsidR="00ED0C59" w:rsidRPr="00A42F82" w:rsidRDefault="00575A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6EABBE56" w:rsidR="00ED0C59" w:rsidRPr="00A42F82" w:rsidRDefault="00575A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3A6A2DC9" w:rsidR="00ED0C59" w:rsidRPr="00A42F82" w:rsidRDefault="00575A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2EC2D000" w:rsidR="00ED0C59" w:rsidRPr="00A42F82" w:rsidRDefault="00575A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0EC1AF3E" w:rsidR="00ED0C59" w:rsidRPr="00A42F82" w:rsidRDefault="00575A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5ABBB8E8" w:rsidR="00ED0C59" w:rsidRPr="00A42F82" w:rsidRDefault="00575A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6F63E3DE" w:rsidR="00025F69" w:rsidRPr="00A42F82" w:rsidRDefault="00575AD5" w:rsidP="00A91894">
            <w:pPr>
              <w:rPr>
                <w:rFonts w:ascii="Arial" w:hAnsi="Arial" w:cs="Arial"/>
                <w:sz w:val="22"/>
                <w:szCs w:val="22"/>
              </w:rPr>
            </w:pPr>
            <w:r>
              <w:rPr>
                <w:rFonts w:ascii="Arial" w:hAnsi="Arial" w:cs="Arial"/>
                <w:sz w:val="22"/>
                <w:szCs w:val="22"/>
              </w:rPr>
              <w:t>60-80</w:t>
            </w: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108A630F" w:rsidR="00025F69" w:rsidRPr="00A42F82" w:rsidRDefault="00575AD5" w:rsidP="00A91894">
            <w:pPr>
              <w:rPr>
                <w:rFonts w:ascii="Arial" w:hAnsi="Arial" w:cs="Arial"/>
                <w:sz w:val="22"/>
                <w:szCs w:val="22"/>
              </w:rPr>
            </w:pPr>
            <w:r>
              <w:rPr>
                <w:rFonts w:ascii="Arial" w:hAnsi="Arial" w:cs="Arial"/>
                <w:sz w:val="22"/>
                <w:szCs w:val="22"/>
              </w:rPr>
              <w:t>Individual Customers of Lloyds Banking Group</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0F3AD012" w:rsidR="00025F69" w:rsidRDefault="008330F9" w:rsidP="00A91894">
            <w:pPr>
              <w:rPr>
                <w:rFonts w:ascii="Arial" w:hAnsi="Arial" w:cs="Arial"/>
                <w:sz w:val="22"/>
                <w:szCs w:val="22"/>
              </w:rPr>
            </w:pPr>
            <w:r>
              <w:rPr>
                <w:rFonts w:ascii="Arial" w:hAnsi="Arial" w:cs="Arial"/>
                <w:sz w:val="22"/>
                <w:szCs w:val="22"/>
              </w:rPr>
              <w:t>I will target individuals who are directly involve in using Lloyds Banking Group services. This will be individual customers who hold accounts with Lloyds with the experience of banking services and have been impacted by branch closures.</w:t>
            </w: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4CCE235D" w:rsidR="00025F69" w:rsidRPr="00A42F82" w:rsidRDefault="008330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0638A4E4" w:rsidR="00025F69" w:rsidRPr="00A42F82" w:rsidRDefault="008330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7EA2F763" w:rsidR="00025F69" w:rsidRPr="00A42F82" w:rsidRDefault="008330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1A0CD55C" w:rsidR="00025F69" w:rsidRPr="00A42F82" w:rsidRDefault="008330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39EC7957" w:rsidR="00025F69" w:rsidRPr="00A42F82" w:rsidRDefault="008330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21A1E5D0" w:rsidR="00025F69" w:rsidRPr="00A42F82" w:rsidRDefault="008330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49933B48" w:rsidR="00025F69" w:rsidRPr="00A42F82" w:rsidRDefault="008330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73797768" w:rsidR="00025F69" w:rsidRPr="00A42F82" w:rsidRDefault="008330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50E0FCD5" w:rsidR="00382031" w:rsidRPr="00A42F82" w:rsidRDefault="008330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3CAD9582" w:rsidR="00382031" w:rsidRPr="00A42F82" w:rsidRDefault="008330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3AB9C4B3" w:rsidR="00382031" w:rsidRPr="00A42F82" w:rsidRDefault="008330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584CE63A" w:rsidR="00382031" w:rsidRPr="00A42F82" w:rsidRDefault="008330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59D586FF"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8330F9">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126C0581" w:rsidR="00003E64" w:rsidRDefault="008330F9" w:rsidP="00A91894">
            <w:pPr>
              <w:rPr>
                <w:rFonts w:ascii="Arial" w:hAnsi="Arial" w:cs="Arial"/>
                <w:sz w:val="22"/>
                <w:szCs w:val="22"/>
              </w:rPr>
            </w:pPr>
            <w:r>
              <w:rPr>
                <w:rFonts w:ascii="Arial" w:hAnsi="Arial" w:cs="Arial"/>
                <w:sz w:val="22"/>
                <w:szCs w:val="22"/>
              </w:rPr>
              <w:t>Emotional discomfort</w:t>
            </w:r>
          </w:p>
          <w:p w14:paraId="26E10220" w14:textId="2DDBE300" w:rsidR="008330F9" w:rsidRDefault="008330F9" w:rsidP="00A91894">
            <w:pPr>
              <w:rPr>
                <w:rFonts w:ascii="Arial" w:hAnsi="Arial" w:cs="Arial"/>
                <w:sz w:val="22"/>
                <w:szCs w:val="22"/>
              </w:rPr>
            </w:pPr>
            <w:r>
              <w:rPr>
                <w:rFonts w:ascii="Arial" w:hAnsi="Arial" w:cs="Arial"/>
                <w:sz w:val="22"/>
                <w:szCs w:val="22"/>
              </w:rPr>
              <w:t>Fear of judgement</w:t>
            </w:r>
          </w:p>
          <w:p w14:paraId="08E04119" w14:textId="3EEBED15" w:rsidR="008330F9" w:rsidRDefault="008330F9" w:rsidP="00A91894">
            <w:pPr>
              <w:rPr>
                <w:rFonts w:ascii="Arial" w:hAnsi="Arial" w:cs="Arial"/>
                <w:sz w:val="22"/>
                <w:szCs w:val="22"/>
              </w:rPr>
            </w:pPr>
            <w:r>
              <w:rPr>
                <w:rFonts w:ascii="Arial" w:hAnsi="Arial" w:cs="Arial"/>
                <w:sz w:val="22"/>
                <w:szCs w:val="22"/>
              </w:rPr>
              <w:t>Risk of being identified</w:t>
            </w:r>
          </w:p>
          <w:p w14:paraId="39743474" w14:textId="0E1E44D0" w:rsidR="008330F9" w:rsidRPr="00A42F82" w:rsidRDefault="008330F9" w:rsidP="00A91894">
            <w:pPr>
              <w:rPr>
                <w:rFonts w:ascii="Arial" w:hAnsi="Arial" w:cs="Arial"/>
                <w:sz w:val="22"/>
                <w:szCs w:val="22"/>
              </w:rPr>
            </w:pPr>
            <w:r>
              <w:rPr>
                <w:rFonts w:ascii="Arial" w:hAnsi="Arial" w:cs="Arial"/>
                <w:sz w:val="22"/>
                <w:szCs w:val="22"/>
              </w:rPr>
              <w:t xml:space="preserve">Concern that their responses may be </w:t>
            </w:r>
            <w:proofErr w:type="spellStart"/>
            <w:r>
              <w:rPr>
                <w:rFonts w:ascii="Arial" w:hAnsi="Arial" w:cs="Arial"/>
                <w:sz w:val="22"/>
                <w:szCs w:val="22"/>
              </w:rPr>
              <w:t>misterpreted</w:t>
            </w:r>
            <w:proofErr w:type="spellEnd"/>
            <w:r>
              <w:rPr>
                <w:rFonts w:ascii="Arial" w:hAnsi="Arial" w:cs="Arial"/>
                <w:sz w:val="22"/>
                <w:szCs w:val="22"/>
              </w:rPr>
              <w:t>.</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4340E0E" w:rsidR="00003E64" w:rsidRPr="00A42F82" w:rsidRDefault="001F7FC0" w:rsidP="00A91894">
            <w:pPr>
              <w:rPr>
                <w:rFonts w:ascii="Arial" w:hAnsi="Arial" w:cs="Arial"/>
                <w:sz w:val="22"/>
                <w:szCs w:val="22"/>
              </w:rPr>
            </w:pPr>
            <w:r>
              <w:rPr>
                <w:rFonts w:ascii="Arial" w:hAnsi="Arial" w:cs="Arial"/>
                <w:sz w:val="22"/>
                <w:szCs w:val="22"/>
              </w:rPr>
              <w:t xml:space="preserve">I recognise that participants may feel emotional discomfort discussing their experiences with digital banking and branch closure. To address this, I will reassure them that they can skip any question or withdraw at any time without giving a reason. I will ensure all the interviews are conducted in a respectful, non-judgemental manner to reduce their fear. To prevent the risk of being identified, I will fully anonymise all data and use pseudonyms in transcript and the final report, no name or identifying details will be included alongside responses. All personal and research data will be store securely and confidentially that align with GDPR and lastly, I will explain clearly how responses will be used and offer </w:t>
            </w:r>
            <w:proofErr w:type="spellStart"/>
            <w:r>
              <w:rPr>
                <w:rFonts w:ascii="Arial" w:hAnsi="Arial" w:cs="Arial"/>
                <w:sz w:val="22"/>
                <w:szCs w:val="22"/>
              </w:rPr>
              <w:t>partcipants</w:t>
            </w:r>
            <w:proofErr w:type="spellEnd"/>
            <w:r>
              <w:rPr>
                <w:rFonts w:ascii="Arial" w:hAnsi="Arial" w:cs="Arial"/>
                <w:sz w:val="22"/>
                <w:szCs w:val="22"/>
              </w:rPr>
              <w:t xml:space="preserve"> the chance to review their </w:t>
            </w:r>
            <w:r>
              <w:rPr>
                <w:rFonts w:ascii="Arial" w:hAnsi="Arial" w:cs="Arial"/>
                <w:sz w:val="22"/>
                <w:szCs w:val="22"/>
              </w:rPr>
              <w:lastRenderedPageBreak/>
              <w:t>contributions to ensure their view are not misinterpreted.</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44ADDC74" w:rsidR="00003E64" w:rsidRPr="00A42F82" w:rsidRDefault="001F7FC0"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A56717D" w14:textId="57B9281C" w:rsidR="00003E64" w:rsidRDefault="0094056C" w:rsidP="001F7FC0">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66BD7CEB" w14:textId="4E373949" w:rsidR="001F7FC0" w:rsidRDefault="001F7FC0" w:rsidP="001F7FC0">
            <w:pPr>
              <w:autoSpaceDE w:val="0"/>
              <w:autoSpaceDN w:val="0"/>
              <w:adjustRightInd w:val="0"/>
              <w:rPr>
                <w:rFonts w:ascii="Arial" w:hAnsi="Arial" w:cs="Arial"/>
              </w:rPr>
            </w:pPr>
            <w:r>
              <w:rPr>
                <w:rFonts w:ascii="Arial" w:hAnsi="Arial" w:cs="Arial"/>
              </w:rPr>
              <w:t>Personal health and safety when meeting participants</w:t>
            </w:r>
          </w:p>
          <w:p w14:paraId="30203E9D" w14:textId="471846EC" w:rsidR="001F7FC0" w:rsidRDefault="001F7FC0" w:rsidP="001F7FC0">
            <w:pPr>
              <w:autoSpaceDE w:val="0"/>
              <w:autoSpaceDN w:val="0"/>
              <w:adjustRightInd w:val="0"/>
              <w:rPr>
                <w:rFonts w:ascii="Arial" w:hAnsi="Arial" w:cs="Arial"/>
              </w:rPr>
            </w:pPr>
            <w:r>
              <w:rPr>
                <w:rFonts w:ascii="Arial" w:hAnsi="Arial" w:cs="Arial"/>
              </w:rPr>
              <w:t>Physical harm during face-to-face interaction</w:t>
            </w:r>
          </w:p>
          <w:p w14:paraId="1B0F4FC4" w14:textId="7EE46F03" w:rsidR="001F7FC0" w:rsidRDefault="001F7FC0" w:rsidP="001F7FC0">
            <w:pPr>
              <w:autoSpaceDE w:val="0"/>
              <w:autoSpaceDN w:val="0"/>
              <w:adjustRightInd w:val="0"/>
              <w:rPr>
                <w:rFonts w:ascii="Arial" w:hAnsi="Arial" w:cs="Arial"/>
              </w:rPr>
            </w:pPr>
            <w:r>
              <w:rPr>
                <w:rFonts w:ascii="Arial" w:hAnsi="Arial" w:cs="Arial"/>
              </w:rPr>
              <w:t>Emotional distress from hearing participants concerns, frustration or difficult experiences with banking services.</w:t>
            </w:r>
          </w:p>
          <w:p w14:paraId="0718B476" w14:textId="7A499D23" w:rsidR="001F7FC0" w:rsidRDefault="001F7FC0" w:rsidP="001F7FC0">
            <w:pPr>
              <w:autoSpaceDE w:val="0"/>
              <w:autoSpaceDN w:val="0"/>
              <w:adjustRightInd w:val="0"/>
              <w:rPr>
                <w:rFonts w:ascii="Arial" w:hAnsi="Arial" w:cs="Arial"/>
              </w:rPr>
            </w:pPr>
            <w:r>
              <w:rPr>
                <w:rFonts w:ascii="Arial" w:hAnsi="Arial" w:cs="Arial"/>
              </w:rPr>
              <w:t>Risk of being accused of harm, bias or impropriety by participants</w:t>
            </w:r>
          </w:p>
          <w:p w14:paraId="25581884" w14:textId="4714CEC6" w:rsidR="001F7FC0" w:rsidRPr="001F7FC0" w:rsidRDefault="001F7FC0" w:rsidP="001F7FC0">
            <w:pPr>
              <w:autoSpaceDE w:val="0"/>
              <w:autoSpaceDN w:val="0"/>
              <w:adjustRightInd w:val="0"/>
              <w:rPr>
                <w:rFonts w:ascii="Arial" w:hAnsi="Arial" w:cs="Arial"/>
              </w:rPr>
            </w:pPr>
            <w:r>
              <w:rPr>
                <w:rFonts w:ascii="Arial" w:hAnsi="Arial" w:cs="Arial"/>
              </w:rPr>
              <w:t>Potential conflict of interest</w:t>
            </w:r>
            <w:r w:rsidR="009373AE">
              <w:rPr>
                <w:rFonts w:ascii="Arial" w:hAnsi="Arial" w:cs="Arial"/>
              </w:rPr>
              <w:t xml:space="preserve"> if I hold personal account </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6058A74A" w14:textId="1AC47AAF" w:rsidR="00003E64" w:rsidRPr="00A42F82" w:rsidRDefault="009373AE" w:rsidP="00A91894">
            <w:pPr>
              <w:rPr>
                <w:rFonts w:ascii="Arial" w:hAnsi="Arial" w:cs="Arial"/>
                <w:sz w:val="22"/>
                <w:szCs w:val="22"/>
              </w:rPr>
            </w:pPr>
            <w:r>
              <w:rPr>
                <w:rFonts w:ascii="Arial" w:hAnsi="Arial" w:cs="Arial"/>
                <w:sz w:val="22"/>
                <w:szCs w:val="22"/>
              </w:rPr>
              <w:t>To mitigate risk, I will conduct interviews via phone or videocall where possible and meet in public, well populated location if in meeting with person are needed. I will share meeting details and times with a trusted contact beforehand and travel during daylight hours to ensure personal safety. I will maintain professional boundaries, take regular breaks and speak to my supervisor if I feel affected by participants accounts to manage emotional distress. I will provide written information about the study and my role from the start to prevent misunderstanding or accusation of impropriety. Finally, I will open declare any personal banking relationship with Lloyds and keep an independent, objective approach throughout the research to avoid conflict of interest.</w:t>
            </w: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1CBDF222" w:rsidR="0094056C" w:rsidRDefault="009373AE" w:rsidP="00A91894">
            <w:pPr>
              <w:rPr>
                <w:rFonts w:ascii="Arial" w:hAnsi="Arial" w:cs="Arial"/>
                <w:sz w:val="22"/>
                <w:szCs w:val="22"/>
              </w:rPr>
            </w:pPr>
            <w:r>
              <w:rPr>
                <w:rFonts w:ascii="Arial" w:hAnsi="Arial" w:cs="Arial"/>
                <w:sz w:val="22"/>
                <w:szCs w:val="22"/>
              </w:rPr>
              <w:t>Reputational damage</w:t>
            </w:r>
          </w:p>
          <w:p w14:paraId="02C7197E" w14:textId="7C87E904" w:rsidR="009373AE" w:rsidRPr="00A42F82" w:rsidRDefault="009373AE" w:rsidP="00A91894">
            <w:pPr>
              <w:rPr>
                <w:rFonts w:ascii="Arial" w:hAnsi="Arial" w:cs="Arial"/>
                <w:sz w:val="22"/>
                <w:szCs w:val="22"/>
              </w:rPr>
            </w:pPr>
            <w:r>
              <w:rPr>
                <w:rFonts w:ascii="Arial" w:hAnsi="Arial" w:cs="Arial"/>
                <w:sz w:val="22"/>
                <w:szCs w:val="22"/>
              </w:rPr>
              <w:t>Face Legal implication</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27838F0F" w14:textId="34D187E8" w:rsidR="0094056C" w:rsidRPr="00A42F82" w:rsidRDefault="009373AE" w:rsidP="00A91894">
            <w:pPr>
              <w:rPr>
                <w:rFonts w:ascii="Arial" w:hAnsi="Arial" w:cs="Arial"/>
                <w:sz w:val="22"/>
                <w:szCs w:val="22"/>
              </w:rPr>
            </w:pPr>
            <w:r>
              <w:rPr>
                <w:rFonts w:ascii="Arial" w:hAnsi="Arial" w:cs="Arial"/>
                <w:sz w:val="22"/>
                <w:szCs w:val="22"/>
              </w:rPr>
              <w:t xml:space="preserve">I will make sure to that all research follows ethical guidelines and university protocols to prevent reputational damage. I will obtain ethical approval before data collection and handle all data with confidentiality to safeguard the University’s credibility. I will comply with all legal requirements, such as data protection laws and seek legal </w:t>
            </w:r>
            <w:proofErr w:type="spellStart"/>
            <w:proofErr w:type="gramStart"/>
            <w:r>
              <w:rPr>
                <w:rFonts w:ascii="Arial" w:hAnsi="Arial" w:cs="Arial"/>
                <w:sz w:val="22"/>
                <w:szCs w:val="22"/>
              </w:rPr>
              <w:t>advise</w:t>
            </w:r>
            <w:proofErr w:type="spellEnd"/>
            <w:proofErr w:type="gramEnd"/>
            <w:r>
              <w:rPr>
                <w:rFonts w:ascii="Arial" w:hAnsi="Arial" w:cs="Arial"/>
                <w:sz w:val="22"/>
                <w:szCs w:val="22"/>
              </w:rPr>
              <w:t xml:space="preserve"> if necessary to minimise potential legal implications.</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1E2F52DD" w:rsidR="00003E64" w:rsidRPr="00A42F82" w:rsidRDefault="009373AE" w:rsidP="00A91894">
            <w:pPr>
              <w:rPr>
                <w:rFonts w:ascii="Arial" w:hAnsi="Arial" w:cs="Arial"/>
                <w:sz w:val="22"/>
                <w:szCs w:val="22"/>
              </w:rPr>
            </w:pPr>
            <w:r>
              <w:rPr>
                <w:rFonts w:ascii="Arial" w:hAnsi="Arial" w:cs="Arial"/>
                <w:sz w:val="22"/>
                <w:szCs w:val="22"/>
              </w:rPr>
              <w:t>N/A</w:t>
            </w: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1CED26D2"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9373A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3652B68B" w14:textId="77777777" w:rsidR="009373AE" w:rsidRPr="00BE368B" w:rsidRDefault="009373AE" w:rsidP="009373AE">
            <w:pPr>
              <w:rPr>
                <w:rFonts w:ascii="Arial" w:hAnsi="Arial" w:cs="Arial"/>
                <w:sz w:val="24"/>
                <w:szCs w:val="24"/>
              </w:rPr>
            </w:pPr>
            <w:r w:rsidRPr="00BE368B">
              <w:rPr>
                <w:rFonts w:ascii="Arial" w:hAnsi="Arial" w:cs="Arial"/>
                <w:sz w:val="24"/>
                <w:szCs w:val="24"/>
              </w:rPr>
              <w:t xml:space="preserve">Participants will be provided with a summary of the research findings at the end of the study. This feedback will include an overview of the study's purpose, key outcomes, and how their participation contributed to the research. The feedback will be delivered either verbally (if applicable) or via email, depending on the format of the research. Participants will also </w:t>
            </w:r>
            <w:proofErr w:type="gramStart"/>
            <w:r w:rsidRPr="00BE368B">
              <w:rPr>
                <w:rFonts w:ascii="Arial" w:hAnsi="Arial" w:cs="Arial"/>
                <w:sz w:val="24"/>
                <w:szCs w:val="24"/>
              </w:rPr>
              <w:t>have the opportunity to</w:t>
            </w:r>
            <w:proofErr w:type="gramEnd"/>
            <w:r w:rsidRPr="00BE368B">
              <w:rPr>
                <w:rFonts w:ascii="Arial" w:hAnsi="Arial" w:cs="Arial"/>
                <w:sz w:val="24"/>
                <w:szCs w:val="24"/>
              </w:rPr>
              <w:t xml:space="preserve"> ask questions or request further clarification at this stage. This debriefing will occur immediately after data collection is complete or at the conclusion of their involvement in the study.</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2D39007C" w14:textId="77777777" w:rsidR="009373AE" w:rsidRPr="00BE368B" w:rsidRDefault="009373AE" w:rsidP="009373AE">
            <w:pPr>
              <w:rPr>
                <w:rFonts w:ascii="Arial" w:hAnsi="Arial" w:cs="Arial"/>
                <w:sz w:val="24"/>
                <w:szCs w:val="24"/>
              </w:rPr>
            </w:pPr>
            <w:r w:rsidRPr="00BE368B">
              <w:rPr>
                <w:rFonts w:ascii="Arial" w:hAnsi="Arial" w:cs="Arial"/>
                <w:sz w:val="24"/>
                <w:szCs w:val="24"/>
              </w:rPr>
              <w:t>Participants will receive a detailed information sheet prior to taking part in the research. This document will outline the purpose of the study, what participation involves, any potential risks or benefits, how their data will be used and stored, and their right to withdraw at any time without penalty. Participants will be given time to review this information and ask questions before providing consent. Consent will be documented through a signed consent form (for in-person research) or an electronic consent form (for online research), in compliance with current data protection legislation No data collection will begin until informed consent has been properly obtained and recorded.</w:t>
            </w:r>
          </w:p>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73C9148D" w14:textId="77777777" w:rsidR="009373AE" w:rsidRDefault="009373AE" w:rsidP="009373AE">
            <w:pPr>
              <w:pStyle w:val="ListParagraph"/>
              <w:numPr>
                <w:ilvl w:val="0"/>
                <w:numId w:val="35"/>
              </w:numPr>
              <w:rPr>
                <w:rFonts w:ascii="Arial" w:hAnsi="Arial" w:cs="Arial"/>
              </w:rPr>
            </w:pPr>
            <w:r>
              <w:rPr>
                <w:rFonts w:ascii="Arial" w:hAnsi="Arial" w:cs="Arial"/>
              </w:rPr>
              <w:t xml:space="preserve">Participant’s actual name will not be used anywhere </w:t>
            </w:r>
          </w:p>
          <w:p w14:paraId="042654A5" w14:textId="77777777" w:rsidR="009373AE" w:rsidRPr="000F1491" w:rsidRDefault="009373AE" w:rsidP="009373AE">
            <w:pPr>
              <w:pStyle w:val="ListParagraph"/>
              <w:numPr>
                <w:ilvl w:val="0"/>
                <w:numId w:val="35"/>
              </w:numPr>
              <w:rPr>
                <w:rFonts w:ascii="Arial" w:hAnsi="Arial" w:cs="Arial"/>
              </w:rPr>
            </w:pPr>
            <w:r w:rsidRPr="000F1491">
              <w:rPr>
                <w:rFonts w:ascii="Arial" w:hAnsi="Arial" w:cs="Arial"/>
              </w:rPr>
              <w:t>I will keep participants’ identities anonymous by using pseudonyms and removing any identifying information from the study results. All data will be stored securely, and only I will have access to it. Participants’ personal details will not be shared in any reports. If I need to include any identifying information, I will ask for their permission first. If full anonymity isn’t possible, I will let participants know in advance and ask for their consent.</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154541C2" w:rsidR="006930C2" w:rsidRPr="00A42F82" w:rsidRDefault="009373AE"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43A05A55" w14:textId="77777777" w:rsidR="009373AE" w:rsidRPr="00A42F82" w:rsidRDefault="009373AE" w:rsidP="009373AE">
            <w:pPr>
              <w:rPr>
                <w:rFonts w:ascii="Arial" w:hAnsi="Arial" w:cs="Arial"/>
                <w:sz w:val="22"/>
                <w:szCs w:val="22"/>
              </w:rPr>
            </w:pPr>
            <w:r w:rsidRPr="00E80DF0">
              <w:rPr>
                <w:rFonts w:ascii="Arial" w:hAnsi="Arial" w:cs="Arial"/>
                <w:sz w:val="22"/>
                <w:szCs w:val="22"/>
              </w:rPr>
              <w:t>Yes, my research involves personal data, including participants' names, roles, and any responses provided during interviews. If audio or video recordings are made, these will also be considered personal data. I need to collect this data to gather insights into participants' views on sustainability in business success. All personal identifiers will be removed or anonymized to ensure participants' privacy, and the data will be used solely for academic purposes.</w:t>
            </w: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07B2F97D" w:rsidR="006930C2" w:rsidRPr="00A42F82" w:rsidRDefault="009373AE"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030C98E2" w:rsidR="004D0161" w:rsidRPr="00A42F82" w:rsidRDefault="009373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3333413A" w14:textId="7B1FA1EC" w:rsidR="004D0161" w:rsidRPr="00A42F82" w:rsidRDefault="009373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4EB8D58E" w:rsidR="004D0161" w:rsidRPr="00A42F82" w:rsidRDefault="009373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3A24DA9A" w:rsidR="004D0161" w:rsidRPr="00A42F82" w:rsidRDefault="009373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4D869C5B" w:rsidR="004D0161" w:rsidRPr="00A42F82" w:rsidRDefault="009373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0723E4F2" w:rsidR="004D0161" w:rsidRPr="00A42F82" w:rsidRDefault="009373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75D27B5A" w:rsidR="004D0161" w:rsidRPr="00A42F82" w:rsidRDefault="009373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6572BE24" w14:textId="77777777" w:rsidR="009373AE" w:rsidRPr="00E80DF0" w:rsidRDefault="009373AE" w:rsidP="009373AE">
            <w:pPr>
              <w:numPr>
                <w:ilvl w:val="0"/>
                <w:numId w:val="36"/>
              </w:numPr>
              <w:rPr>
                <w:rFonts w:ascii="Arial" w:hAnsi="Arial" w:cs="Arial"/>
                <w:sz w:val="24"/>
                <w:szCs w:val="24"/>
              </w:rPr>
            </w:pPr>
            <w:r w:rsidRPr="00E80DF0">
              <w:rPr>
                <w:rFonts w:ascii="Arial" w:hAnsi="Arial" w:cs="Arial"/>
                <w:b/>
                <w:bCs/>
                <w:sz w:val="24"/>
                <w:szCs w:val="24"/>
              </w:rPr>
              <w:t>Anonymization</w:t>
            </w:r>
            <w:r w:rsidRPr="00E80DF0">
              <w:rPr>
                <w:rFonts w:ascii="Arial" w:hAnsi="Arial" w:cs="Arial"/>
                <w:sz w:val="24"/>
                <w:szCs w:val="24"/>
              </w:rPr>
              <w:t>: I will use pseudonyms and remove identifying details from all data.</w:t>
            </w:r>
          </w:p>
          <w:p w14:paraId="7DF56AC1" w14:textId="77777777" w:rsidR="009373AE" w:rsidRPr="00E80DF0" w:rsidRDefault="009373AE" w:rsidP="009373AE">
            <w:pPr>
              <w:numPr>
                <w:ilvl w:val="0"/>
                <w:numId w:val="36"/>
              </w:numPr>
              <w:rPr>
                <w:rFonts w:ascii="Arial" w:hAnsi="Arial" w:cs="Arial"/>
                <w:sz w:val="24"/>
                <w:szCs w:val="24"/>
              </w:rPr>
            </w:pPr>
            <w:r w:rsidRPr="00E80DF0">
              <w:rPr>
                <w:rFonts w:ascii="Arial" w:hAnsi="Arial" w:cs="Arial"/>
                <w:b/>
                <w:bCs/>
                <w:sz w:val="24"/>
                <w:szCs w:val="24"/>
              </w:rPr>
              <w:t>Secure Storage</w:t>
            </w:r>
            <w:r w:rsidRPr="00E80DF0">
              <w:rPr>
                <w:rFonts w:ascii="Arial" w:hAnsi="Arial" w:cs="Arial"/>
                <w:sz w:val="24"/>
                <w:szCs w:val="24"/>
              </w:rPr>
              <w:t>: I will store data on encrypted devices, with access limited to me.</w:t>
            </w:r>
          </w:p>
          <w:p w14:paraId="4B0D5BBC" w14:textId="77777777" w:rsidR="009373AE" w:rsidRPr="00E80DF0" w:rsidRDefault="009373AE" w:rsidP="009373AE">
            <w:pPr>
              <w:numPr>
                <w:ilvl w:val="0"/>
                <w:numId w:val="36"/>
              </w:numPr>
              <w:rPr>
                <w:rFonts w:ascii="Arial" w:hAnsi="Arial" w:cs="Arial"/>
                <w:sz w:val="24"/>
                <w:szCs w:val="24"/>
              </w:rPr>
            </w:pPr>
            <w:r w:rsidRPr="00E80DF0">
              <w:rPr>
                <w:rFonts w:ascii="Arial" w:hAnsi="Arial" w:cs="Arial"/>
                <w:b/>
                <w:bCs/>
                <w:sz w:val="24"/>
                <w:szCs w:val="24"/>
              </w:rPr>
              <w:t>Confidentiality</w:t>
            </w:r>
            <w:r w:rsidRPr="00E80DF0">
              <w:rPr>
                <w:rFonts w:ascii="Arial" w:hAnsi="Arial" w:cs="Arial"/>
                <w:sz w:val="24"/>
                <w:szCs w:val="24"/>
              </w:rPr>
              <w:t>: Any third parties will sign confidentiality agreements.</w:t>
            </w:r>
          </w:p>
          <w:p w14:paraId="5A850B3E" w14:textId="77777777" w:rsidR="009373AE" w:rsidRPr="00E80DF0" w:rsidRDefault="009373AE" w:rsidP="009373AE">
            <w:pPr>
              <w:numPr>
                <w:ilvl w:val="0"/>
                <w:numId w:val="36"/>
              </w:numPr>
              <w:rPr>
                <w:rFonts w:ascii="Arial" w:hAnsi="Arial" w:cs="Arial"/>
                <w:sz w:val="24"/>
                <w:szCs w:val="24"/>
              </w:rPr>
            </w:pPr>
            <w:r w:rsidRPr="00E80DF0">
              <w:rPr>
                <w:rFonts w:ascii="Arial" w:hAnsi="Arial" w:cs="Arial"/>
                <w:b/>
                <w:bCs/>
                <w:sz w:val="24"/>
                <w:szCs w:val="24"/>
              </w:rPr>
              <w:t>Data Sharing</w:t>
            </w:r>
            <w:r w:rsidRPr="00E80DF0">
              <w:rPr>
                <w:rFonts w:ascii="Arial" w:hAnsi="Arial" w:cs="Arial"/>
                <w:sz w:val="24"/>
                <w:szCs w:val="24"/>
              </w:rPr>
              <w:t>: I will only share data with authorized individuals, like my supervisor.</w:t>
            </w:r>
          </w:p>
          <w:p w14:paraId="3D0D4275" w14:textId="77777777" w:rsidR="009373AE" w:rsidRPr="00E80DF0" w:rsidRDefault="009373AE" w:rsidP="009373AE">
            <w:pPr>
              <w:numPr>
                <w:ilvl w:val="0"/>
                <w:numId w:val="36"/>
              </w:numPr>
              <w:rPr>
                <w:rFonts w:ascii="Arial" w:hAnsi="Arial" w:cs="Arial"/>
                <w:sz w:val="24"/>
                <w:szCs w:val="24"/>
              </w:rPr>
            </w:pPr>
            <w:r w:rsidRPr="00E80DF0">
              <w:rPr>
                <w:rFonts w:ascii="Arial" w:hAnsi="Arial" w:cs="Arial"/>
                <w:b/>
                <w:bCs/>
                <w:sz w:val="24"/>
                <w:szCs w:val="24"/>
              </w:rPr>
              <w:t>Data Disposal</w:t>
            </w:r>
            <w:r w:rsidRPr="00E80DF0">
              <w:rPr>
                <w:rFonts w:ascii="Arial" w:hAnsi="Arial" w:cs="Arial"/>
                <w:sz w:val="24"/>
                <w:szCs w:val="24"/>
              </w:rPr>
              <w:t>: After the study, I will securely delete or destroy all personal data.</w:t>
            </w:r>
          </w:p>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45816ABB" w:rsidR="004D0161" w:rsidRPr="00A42F82" w:rsidRDefault="009373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3FB9468E" w:rsidR="004D0161" w:rsidRPr="00A42F82" w:rsidRDefault="009373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148063E6" w:rsidR="004D0161" w:rsidRPr="00A42F82" w:rsidRDefault="009373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1"/>
                <w14:checkedState w14:val="2612" w14:font="MS Gothic"/>
                <w14:uncheckedState w14:val="2610" w14:font="MS Gothic"/>
              </w14:checkbox>
            </w:sdtPr>
            <w:sdtContent>
              <w:p w14:paraId="6592C2EC" w14:textId="3CCA63CF" w:rsidR="004D0161" w:rsidRPr="00A42F82" w:rsidRDefault="009373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Content>
              <w:p w14:paraId="4A4CD2D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7EA9FFBA" w:rsidR="004D0161" w:rsidRPr="00A42F82" w:rsidRDefault="009373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3DBA700B" w:rsidR="004D0161" w:rsidRPr="00A42F82" w:rsidRDefault="009373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44094325" w:rsidR="004D0161" w:rsidRPr="00A42F82" w:rsidRDefault="009373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1ED7572F" w14:textId="77777777" w:rsidR="009373AE" w:rsidRPr="00E80DF0" w:rsidRDefault="009373AE" w:rsidP="009373AE">
            <w:pPr>
              <w:autoSpaceDE w:val="0"/>
              <w:autoSpaceDN w:val="0"/>
              <w:adjustRightInd w:val="0"/>
              <w:rPr>
                <w:rFonts w:ascii="Arial" w:hAnsi="Arial" w:cs="Arial"/>
                <w:sz w:val="24"/>
                <w:szCs w:val="24"/>
              </w:rPr>
            </w:pPr>
            <w:r w:rsidRPr="00E80DF0">
              <w:rPr>
                <w:rFonts w:ascii="Arial" w:hAnsi="Arial" w:cs="Arial"/>
                <w:b/>
                <w:bCs/>
                <w:sz w:val="24"/>
                <w:szCs w:val="24"/>
              </w:rPr>
              <w:t>Electronic Transfer of Data</w:t>
            </w:r>
            <w:r w:rsidRPr="00E80DF0">
              <w:rPr>
                <w:rFonts w:ascii="Arial" w:hAnsi="Arial" w:cs="Arial"/>
                <w:sz w:val="24"/>
                <w:szCs w:val="24"/>
              </w:rPr>
              <w:t>:</w:t>
            </w:r>
            <w:r w:rsidRPr="00E80DF0">
              <w:rPr>
                <w:rFonts w:ascii="Arial" w:hAnsi="Arial" w:cs="Arial"/>
                <w:sz w:val="24"/>
                <w:szCs w:val="24"/>
              </w:rPr>
              <w:br/>
              <w:t>I will use secure, encrypted methods for transferring data, ensuring it's only shared with authorized individuals.</w:t>
            </w:r>
          </w:p>
          <w:p w14:paraId="46386B28" w14:textId="77777777" w:rsidR="009373AE" w:rsidRPr="00E80DF0" w:rsidRDefault="009373AE" w:rsidP="009373AE">
            <w:pPr>
              <w:autoSpaceDE w:val="0"/>
              <w:autoSpaceDN w:val="0"/>
              <w:adjustRightInd w:val="0"/>
              <w:rPr>
                <w:rFonts w:ascii="Arial" w:hAnsi="Arial" w:cs="Arial"/>
                <w:sz w:val="24"/>
                <w:szCs w:val="24"/>
              </w:rPr>
            </w:pPr>
            <w:r w:rsidRPr="00E80DF0">
              <w:rPr>
                <w:rFonts w:ascii="Arial" w:hAnsi="Arial" w:cs="Arial"/>
                <w:b/>
                <w:bCs/>
                <w:sz w:val="24"/>
                <w:szCs w:val="24"/>
              </w:rPr>
              <w:t>Use of Personal Emails</w:t>
            </w:r>
            <w:r w:rsidRPr="00E80DF0">
              <w:rPr>
                <w:rFonts w:ascii="Arial" w:hAnsi="Arial" w:cs="Arial"/>
                <w:sz w:val="24"/>
                <w:szCs w:val="24"/>
              </w:rPr>
              <w:t>:</w:t>
            </w:r>
            <w:r w:rsidRPr="00E80DF0">
              <w:rPr>
                <w:rFonts w:ascii="Arial" w:hAnsi="Arial" w:cs="Arial"/>
                <w:sz w:val="24"/>
                <w:szCs w:val="24"/>
              </w:rPr>
              <w:br/>
              <w:t>I will use personal email accounts for research communication</w:t>
            </w:r>
            <w:r>
              <w:rPr>
                <w:rFonts w:ascii="Arial" w:hAnsi="Arial" w:cs="Arial"/>
                <w:sz w:val="24"/>
                <w:szCs w:val="24"/>
              </w:rPr>
              <w:t>.</w:t>
            </w:r>
          </w:p>
          <w:p w14:paraId="76776460" w14:textId="7D73C980" w:rsidR="004D0161" w:rsidRPr="00A42F82" w:rsidRDefault="009373AE" w:rsidP="009373AE">
            <w:pPr>
              <w:autoSpaceDE w:val="0"/>
              <w:autoSpaceDN w:val="0"/>
              <w:adjustRightInd w:val="0"/>
              <w:rPr>
                <w:rFonts w:ascii="Arial" w:hAnsi="Arial" w:cs="Arial"/>
                <w:sz w:val="22"/>
                <w:szCs w:val="22"/>
              </w:rPr>
            </w:pPr>
            <w:r w:rsidRPr="00E80DF0">
              <w:rPr>
                <w:rFonts w:ascii="Arial" w:hAnsi="Arial" w:cs="Arial"/>
                <w:b/>
                <w:bCs/>
                <w:sz w:val="24"/>
                <w:szCs w:val="24"/>
              </w:rPr>
              <w:t>Use of Data Management System</w:t>
            </w:r>
            <w:r w:rsidRPr="00E80DF0">
              <w:rPr>
                <w:rFonts w:ascii="Arial" w:hAnsi="Arial" w:cs="Arial"/>
                <w:sz w:val="24"/>
                <w:szCs w:val="24"/>
              </w:rPr>
              <w:t>:</w:t>
            </w:r>
            <w:r w:rsidRPr="00E80DF0">
              <w:rPr>
                <w:rFonts w:ascii="Arial" w:hAnsi="Arial" w:cs="Arial"/>
                <w:sz w:val="24"/>
                <w:szCs w:val="24"/>
              </w:rPr>
              <w:br/>
              <w:t>I will store data on a secure, encrypted system with controlled access</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628708C3" w:rsidR="004D0161" w:rsidRPr="00A42F82" w:rsidRDefault="009373AE" w:rsidP="00A91894">
            <w:pPr>
              <w:autoSpaceDE w:val="0"/>
              <w:autoSpaceDN w:val="0"/>
              <w:adjustRightInd w:val="0"/>
              <w:rPr>
                <w:rFonts w:ascii="Arial" w:hAnsi="Arial" w:cs="Arial"/>
                <w:sz w:val="22"/>
                <w:szCs w:val="22"/>
              </w:rPr>
            </w:pPr>
            <w:r>
              <w:rPr>
                <w:rFonts w:ascii="Arial" w:hAnsi="Arial" w:cs="Arial"/>
                <w:sz w:val="22"/>
                <w:szCs w:val="22"/>
              </w:rPr>
              <w:t>The researcher</w:t>
            </w:r>
            <w:r w:rsidR="009C651A">
              <w:rPr>
                <w:rFonts w:ascii="Arial" w:hAnsi="Arial" w:cs="Arial"/>
                <w:sz w:val="22"/>
                <w:szCs w:val="22"/>
              </w:rPr>
              <w:t xml:space="preserve"> and the supervisor</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36FF8269" w14:textId="57085FD1" w:rsidR="004D0161" w:rsidRPr="00A42F82" w:rsidRDefault="009C651A" w:rsidP="00A91894">
            <w:pPr>
              <w:autoSpaceDE w:val="0"/>
              <w:autoSpaceDN w:val="0"/>
              <w:adjustRightInd w:val="0"/>
              <w:rPr>
                <w:rFonts w:ascii="Arial" w:hAnsi="Arial" w:cs="Arial"/>
                <w:sz w:val="22"/>
                <w:szCs w:val="22"/>
              </w:rPr>
            </w:pPr>
            <w:r>
              <w:rPr>
                <w:rFonts w:ascii="Arial" w:hAnsi="Arial" w:cs="Arial"/>
                <w:sz w:val="22"/>
                <w:szCs w:val="22"/>
              </w:rPr>
              <w:t>The researcher</w:t>
            </w: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7750B402" w14:textId="77777777" w:rsidR="009C651A" w:rsidRPr="00A42F82" w:rsidRDefault="009C651A" w:rsidP="009C651A">
            <w:pPr>
              <w:autoSpaceDE w:val="0"/>
              <w:autoSpaceDN w:val="0"/>
              <w:adjustRightInd w:val="0"/>
              <w:rPr>
                <w:rFonts w:ascii="Arial" w:hAnsi="Arial" w:cs="Arial"/>
                <w:sz w:val="22"/>
                <w:szCs w:val="22"/>
              </w:rPr>
            </w:pPr>
            <w:r w:rsidRPr="006B4909">
              <w:rPr>
                <w:rFonts w:ascii="Arial" w:hAnsi="Arial" w:cs="Arial"/>
                <w:sz w:val="22"/>
                <w:szCs w:val="22"/>
              </w:rPr>
              <w:t>I will securely store data using encryption to protect it. Access will be restricted to authorized users through strong authentication. I will store the data on both on-site servers and cloud services like AWS or Google Cloud. I will keep the data for as long as needed, based on legal requirements, and securely delete or anonymize it once it's no longer required.</w:t>
            </w:r>
          </w:p>
          <w:p w14:paraId="6E169DD2" w14:textId="77777777" w:rsidR="009C651A" w:rsidRPr="00A42F82" w:rsidRDefault="009C651A" w:rsidP="009C651A">
            <w:pPr>
              <w:autoSpaceDE w:val="0"/>
              <w:autoSpaceDN w:val="0"/>
              <w:adjustRightInd w:val="0"/>
              <w:rPr>
                <w:rFonts w:ascii="Arial" w:hAnsi="Arial" w:cs="Arial"/>
                <w:sz w:val="22"/>
                <w:szCs w:val="22"/>
              </w:rPr>
            </w:pPr>
          </w:p>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55B3B3B2" w:rsidR="004D0161" w:rsidRPr="00A42F82" w:rsidRDefault="009C651A" w:rsidP="00A91894">
            <w:pPr>
              <w:autoSpaceDE w:val="0"/>
              <w:autoSpaceDN w:val="0"/>
              <w:adjustRightInd w:val="0"/>
              <w:rPr>
                <w:rFonts w:ascii="Arial" w:hAnsi="Arial" w:cs="Arial"/>
                <w:sz w:val="22"/>
                <w:szCs w:val="22"/>
              </w:rPr>
            </w:pPr>
            <w:r>
              <w:rPr>
                <w:rFonts w:ascii="Arial" w:hAnsi="Arial" w:cs="Arial"/>
                <w:sz w:val="22"/>
                <w:szCs w:val="22"/>
              </w:rPr>
              <w:t>No</w:t>
            </w: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ADD45AB"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9C651A">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DC79A76"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9C651A">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w:t>
            </w:r>
            <w:proofErr w:type="gramStart"/>
            <w:r w:rsidRPr="00A42F82">
              <w:rPr>
                <w:rFonts w:ascii="Arial" w:hAnsi="Arial" w:cs="Arial"/>
                <w:sz w:val="22"/>
                <w:szCs w:val="22"/>
              </w:rPr>
              <w:t>application</w:t>
            </w:r>
            <w:proofErr w:type="gramEnd"/>
            <w:r w:rsidRPr="00A42F82">
              <w:rPr>
                <w:rFonts w:ascii="Arial" w:hAnsi="Arial" w:cs="Arial"/>
                <w:sz w:val="22"/>
                <w:szCs w:val="22"/>
              </w:rPr>
              <w:t xml:space="preserve"> I hereby confirm that I undertake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AD5BF11" w:rsidR="004D0161" w:rsidRPr="00A42F82" w:rsidRDefault="009C651A" w:rsidP="00A91894">
            <w:pPr>
              <w:spacing w:before="100" w:beforeAutospacing="1" w:after="100" w:afterAutospacing="1"/>
              <w:rPr>
                <w:rFonts w:ascii="Arial" w:hAnsi="Arial" w:cs="Arial"/>
                <w:sz w:val="22"/>
                <w:szCs w:val="22"/>
              </w:rPr>
            </w:pPr>
            <w:r>
              <w:rPr>
                <w:rFonts w:ascii="Arial" w:hAnsi="Arial" w:cs="Arial"/>
                <w:sz w:val="22"/>
                <w:szCs w:val="22"/>
              </w:rPr>
              <w:t>Ruth lynn Parino Talavera</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620865F" w:rsidR="004D0161" w:rsidRPr="00A42F82" w:rsidRDefault="009C651A" w:rsidP="00A91894">
            <w:pPr>
              <w:spacing w:before="100" w:beforeAutospacing="1" w:after="100" w:afterAutospacing="1"/>
              <w:rPr>
                <w:rFonts w:ascii="Arial" w:hAnsi="Arial" w:cs="Arial"/>
                <w:sz w:val="22"/>
                <w:szCs w:val="22"/>
              </w:rPr>
            </w:pPr>
            <w:r>
              <w:rPr>
                <w:rFonts w:ascii="Arial" w:hAnsi="Arial" w:cs="Arial"/>
                <w:sz w:val="22"/>
                <w:szCs w:val="22"/>
              </w:rPr>
              <w:t>October 23, 2026</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385B8376" w:rsidR="00CC2661" w:rsidRPr="00A42F82" w:rsidRDefault="009C651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060F41D3" w:rsidR="00CC2661" w:rsidRPr="00A42F82" w:rsidRDefault="009C651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108B4AF8" w:rsidR="00CC2661" w:rsidRPr="00A42F82" w:rsidRDefault="009C651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6B357F68" w:rsidR="00743859" w:rsidRPr="00A42F82" w:rsidRDefault="009C651A"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1FB88A3F" w:rsidR="00743859" w:rsidRPr="00A42F82" w:rsidRDefault="009C651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5A40CD0E" w:rsidR="00743859" w:rsidRPr="00A42F82" w:rsidRDefault="009C651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6964767" w14:textId="77777777" w:rsidR="0014051B" w:rsidRDefault="0014051B" w:rsidP="00390251">
      <w:r>
        <w:separator/>
      </w:r>
    </w:p>
    <w:p w14:paraId="1E3DE92D" w14:textId="77777777" w:rsidR="0014051B" w:rsidRDefault="0014051B"/>
  </w:endnote>
  <w:endnote w:type="continuationSeparator" w:id="0">
    <w:p w14:paraId="209D5791" w14:textId="77777777" w:rsidR="0014051B" w:rsidRDefault="0014051B" w:rsidP="00390251">
      <w:r>
        <w:continuationSeparator/>
      </w:r>
    </w:p>
    <w:p w14:paraId="4F350C4C" w14:textId="77777777" w:rsidR="0014051B" w:rsidRDefault="0014051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Arial Nova">
    <w:panose1 w:val="020B0504020202020204"/>
    <w:charset w:val="00"/>
    <w:family w:val="swiss"/>
    <w:pitch w:val="variable"/>
    <w:sig w:usb0="0000028F" w:usb1="00000002" w:usb2="00000000" w:usb3="00000000" w:csb0="000001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3880370" w14:textId="77777777" w:rsidR="0014051B" w:rsidRDefault="0014051B" w:rsidP="00390251">
      <w:r>
        <w:separator/>
      </w:r>
    </w:p>
    <w:p w14:paraId="63F8A392" w14:textId="77777777" w:rsidR="0014051B" w:rsidRDefault="0014051B"/>
  </w:footnote>
  <w:footnote w:type="continuationSeparator" w:id="0">
    <w:p w14:paraId="4D38B0E8" w14:textId="77777777" w:rsidR="0014051B" w:rsidRDefault="0014051B" w:rsidP="00390251">
      <w:r>
        <w:continuationSeparator/>
      </w:r>
    </w:p>
    <w:p w14:paraId="12E787D4" w14:textId="77777777" w:rsidR="0014051B" w:rsidRDefault="0014051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22D1503"/>
    <w:multiLevelType w:val="multilevel"/>
    <w:tmpl w:val="0194063E"/>
    <w:lvl w:ilvl="0">
      <w:start w:val="1"/>
      <w:numFmt w:val="bullet"/>
      <w:lvlText w:val=""/>
      <w:lvlJc w:val="left"/>
      <w:pPr>
        <w:tabs>
          <w:tab w:val="num" w:pos="720"/>
        </w:tabs>
        <w:ind w:left="720" w:hanging="360"/>
      </w:pPr>
      <w:rPr>
        <w:rFonts w:ascii="Symbol" w:hAnsi="Symbol" w:hint="default"/>
        <w:sz w:val="20"/>
      </w:rPr>
    </w:lvl>
    <w:lvl w:ilvl="1">
      <w:start w:val="1"/>
      <w:numFmt w:val="lowerLetter"/>
      <w:lvlText w:val="%2."/>
      <w:lvlJc w:val="left"/>
      <w:pPr>
        <w:ind w:left="1440" w:hanging="360"/>
      </w:pPr>
      <w:rPr>
        <w:rFonts w:hint="default"/>
      </w:rPr>
    </w:lvl>
    <w:lvl w:ilvl="2">
      <w:start w:val="1"/>
      <w:numFmt w:val="decimal"/>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56470B2"/>
    <w:multiLevelType w:val="multilevel"/>
    <w:tmpl w:val="39D05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0831D07"/>
    <w:multiLevelType w:val="multilevel"/>
    <w:tmpl w:val="A43299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1A1051C"/>
    <w:multiLevelType w:val="multilevel"/>
    <w:tmpl w:val="45D2F6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3D51099"/>
    <w:multiLevelType w:val="multilevel"/>
    <w:tmpl w:val="D2DE2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CB34677"/>
    <w:multiLevelType w:val="multilevel"/>
    <w:tmpl w:val="31FCE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64526B6"/>
    <w:multiLevelType w:val="hybridMultilevel"/>
    <w:tmpl w:val="8EE8C4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3CF13F3"/>
    <w:multiLevelType w:val="hybridMultilevel"/>
    <w:tmpl w:val="E8DA8CB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D89392E"/>
    <w:multiLevelType w:val="hybridMultilevel"/>
    <w:tmpl w:val="6BF64F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0493201">
    <w:abstractNumId w:val="14"/>
  </w:num>
  <w:num w:numId="2" w16cid:durableId="1418014885">
    <w:abstractNumId w:val="25"/>
  </w:num>
  <w:num w:numId="3" w16cid:durableId="1351489909">
    <w:abstractNumId w:val="6"/>
  </w:num>
  <w:num w:numId="4" w16cid:durableId="996802858">
    <w:abstractNumId w:val="31"/>
  </w:num>
  <w:num w:numId="5" w16cid:durableId="2019235853">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7"/>
  </w:num>
  <w:num w:numId="9" w16cid:durableId="465201546">
    <w:abstractNumId w:val="11"/>
  </w:num>
  <w:num w:numId="10" w16cid:durableId="801313199">
    <w:abstractNumId w:val="12"/>
  </w:num>
  <w:num w:numId="11" w16cid:durableId="1932622472">
    <w:abstractNumId w:val="29"/>
  </w:num>
  <w:num w:numId="12" w16cid:durableId="803698313">
    <w:abstractNumId w:val="26"/>
  </w:num>
  <w:num w:numId="13" w16cid:durableId="1870216879">
    <w:abstractNumId w:val="28"/>
  </w:num>
  <w:num w:numId="14" w16cid:durableId="100340676">
    <w:abstractNumId w:val="4"/>
  </w:num>
  <w:num w:numId="15" w16cid:durableId="1557625305">
    <w:abstractNumId w:val="9"/>
  </w:num>
  <w:num w:numId="16" w16cid:durableId="1281380168">
    <w:abstractNumId w:val="10"/>
  </w:num>
  <w:num w:numId="17" w16cid:durableId="1244143853">
    <w:abstractNumId w:val="15"/>
  </w:num>
  <w:num w:numId="18" w16cid:durableId="131824218">
    <w:abstractNumId w:val="18"/>
  </w:num>
  <w:num w:numId="19" w16cid:durableId="395248324">
    <w:abstractNumId w:val="30"/>
  </w:num>
  <w:num w:numId="20" w16cid:durableId="267927197">
    <w:abstractNumId w:val="8"/>
  </w:num>
  <w:num w:numId="21" w16cid:durableId="48654765">
    <w:abstractNumId w:val="19"/>
  </w:num>
  <w:num w:numId="22" w16cid:durableId="1337196786">
    <w:abstractNumId w:val="24"/>
  </w:num>
  <w:num w:numId="23" w16cid:durableId="1755130753">
    <w:abstractNumId w:val="5"/>
  </w:num>
  <w:num w:numId="24" w16cid:durableId="726926220">
    <w:abstractNumId w:val="13"/>
  </w:num>
  <w:num w:numId="25" w16cid:durableId="2083483834">
    <w:abstractNumId w:val="17"/>
  </w:num>
  <w:num w:numId="26" w16cid:durableId="2097245557">
    <w:abstractNumId w:val="33"/>
  </w:num>
  <w:num w:numId="27" w16cid:durableId="475149258">
    <w:abstractNumId w:val="23"/>
  </w:num>
  <w:num w:numId="28" w16cid:durableId="999500355">
    <w:abstractNumId w:val="16"/>
  </w:num>
  <w:num w:numId="29" w16cid:durableId="187178142">
    <w:abstractNumId w:val="1"/>
  </w:num>
  <w:num w:numId="30" w16cid:durableId="827483494">
    <w:abstractNumId w:val="0"/>
  </w:num>
  <w:num w:numId="31" w16cid:durableId="1638874611">
    <w:abstractNumId w:val="20"/>
  </w:num>
  <w:num w:numId="32" w16cid:durableId="350840662">
    <w:abstractNumId w:val="3"/>
  </w:num>
  <w:num w:numId="33" w16cid:durableId="1968511415">
    <w:abstractNumId w:val="34"/>
  </w:num>
  <w:num w:numId="34" w16cid:durableId="2046053970">
    <w:abstractNumId w:val="32"/>
  </w:num>
  <w:num w:numId="35" w16cid:durableId="282005556">
    <w:abstractNumId w:val="27"/>
  </w:num>
  <w:num w:numId="36" w16cid:durableId="1937252357">
    <w:abstractNumId w:val="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97"/>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A7A64"/>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05C96"/>
    <w:rsid w:val="00113E57"/>
    <w:rsid w:val="00122E21"/>
    <w:rsid w:val="00124438"/>
    <w:rsid w:val="00126B4D"/>
    <w:rsid w:val="001312E4"/>
    <w:rsid w:val="0013794A"/>
    <w:rsid w:val="0014051B"/>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1F7FC0"/>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1CAA"/>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347E3"/>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75AD5"/>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30F9"/>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73AE"/>
    <w:rsid w:val="0094056C"/>
    <w:rsid w:val="009440D0"/>
    <w:rsid w:val="00944ACD"/>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451"/>
    <w:rsid w:val="009A3C08"/>
    <w:rsid w:val="009A4E14"/>
    <w:rsid w:val="009A6F5D"/>
    <w:rsid w:val="009A769E"/>
    <w:rsid w:val="009B1FB6"/>
    <w:rsid w:val="009B3534"/>
    <w:rsid w:val="009C5D44"/>
    <w:rsid w:val="009C651A"/>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3153"/>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C2FCF"/>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233C"/>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0FF6DF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customStyle="1" w:styleId="paragraph">
    <w:name w:val="paragraph"/>
    <w:basedOn w:val="Normal"/>
    <w:rsid w:val="004347E3"/>
    <w:pPr>
      <w:spacing w:before="100" w:beforeAutospacing="1" w:after="100" w:afterAutospacing="1"/>
    </w:pPr>
    <w:rPr>
      <w:sz w:val="24"/>
      <w:szCs w:val="24"/>
      <w:lang w:eastAsia="en-GB"/>
    </w:rPr>
  </w:style>
  <w:style w:type="character" w:customStyle="1" w:styleId="normaltextrun">
    <w:name w:val="normaltextrun"/>
    <w:basedOn w:val="DefaultParagraphFont"/>
    <w:rsid w:val="004347E3"/>
  </w:style>
  <w:style w:type="character" w:customStyle="1" w:styleId="eop">
    <w:name w:val="eop"/>
    <w:basedOn w:val="DefaultParagraphFont"/>
    <w:rsid w:val="004347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2316908@student.uwtsd.ac.uk"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78</TotalTime>
  <Pages>14</Pages>
  <Words>5082</Words>
  <Characters>28971</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33986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reign talavera</cp:lastModifiedBy>
  <cp:revision>5</cp:revision>
  <cp:lastPrinted>2016-10-24T12:21:00Z</cp:lastPrinted>
  <dcterms:created xsi:type="dcterms:W3CDTF">2023-02-17T13:39:00Z</dcterms:created>
  <dcterms:modified xsi:type="dcterms:W3CDTF">2026-10-24T01:29:00Z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