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00B9" w:rsidRPr="00551B6E" w:rsidRDefault="000B7143" w:rsidP="008C6800">
      <w:pPr>
        <w:pStyle w:val="Heading1"/>
        <w:ind w:firstLine="284"/>
        <w:jc w:val="both"/>
        <w:rPr>
          <w:sz w:val="40"/>
        </w:rPr>
      </w:pPr>
      <w:r w:rsidRPr="00EC72CD">
        <w:rPr>
          <w:sz w:val="40"/>
        </w:rPr>
        <w:t xml:space="preserve">Down to Earth: </w:t>
      </w:r>
      <w:r w:rsidR="00551B6E">
        <w:rPr>
          <w:sz w:val="40"/>
        </w:rPr>
        <w:t>Structure and Culture</w:t>
      </w:r>
    </w:p>
    <w:p w:rsidR="008F5D1A" w:rsidRDefault="008F5D1A" w:rsidP="008C6800">
      <w:pPr>
        <w:ind w:firstLine="284"/>
        <w:jc w:val="both"/>
      </w:pPr>
    </w:p>
    <w:p w:rsidR="00551B6E" w:rsidRDefault="00305B4D" w:rsidP="008C6800">
      <w:pPr>
        <w:ind w:firstLine="284"/>
        <w:jc w:val="both"/>
      </w:pPr>
      <w:r>
        <w:rPr>
          <w:noProof/>
        </w:rPr>
        <mc:AlternateContent>
          <mc:Choice Requires="wps">
            <w:drawing>
              <wp:anchor distT="0" distB="0" distL="114300" distR="114300" simplePos="0" relativeHeight="251667456" behindDoc="0" locked="0" layoutInCell="1" allowOverlap="1" wp14:anchorId="2163814E" wp14:editId="016452E0">
                <wp:simplePos x="0" y="0"/>
                <wp:positionH relativeFrom="margin">
                  <wp:posOffset>1978660</wp:posOffset>
                </wp:positionH>
                <wp:positionV relativeFrom="paragraph">
                  <wp:posOffset>1998980</wp:posOffset>
                </wp:positionV>
                <wp:extent cx="3750310" cy="190500"/>
                <wp:effectExtent l="0" t="0" r="2540" b="0"/>
                <wp:wrapSquare wrapText="bothSides"/>
                <wp:docPr id="8" name="Text Box 8"/>
                <wp:cNvGraphicFramePr/>
                <a:graphic xmlns:a="http://schemas.openxmlformats.org/drawingml/2006/main">
                  <a:graphicData uri="http://schemas.microsoft.com/office/word/2010/wordprocessingShape">
                    <wps:wsp>
                      <wps:cNvSpPr txBox="1"/>
                      <wps:spPr>
                        <a:xfrm>
                          <a:off x="0" y="0"/>
                          <a:ext cx="3750310" cy="190500"/>
                        </a:xfrm>
                        <a:prstGeom prst="rect">
                          <a:avLst/>
                        </a:prstGeom>
                        <a:solidFill>
                          <a:prstClr val="white"/>
                        </a:solidFill>
                        <a:ln>
                          <a:noFill/>
                        </a:ln>
                      </wps:spPr>
                      <wps:txbx>
                        <w:txbxContent>
                          <w:p w:rsidR="00666F6A" w:rsidRPr="005247F6" w:rsidRDefault="00666F6A" w:rsidP="00666F6A">
                            <w:pPr>
                              <w:pStyle w:val="Caption"/>
                              <w:jc w:val="center"/>
                              <w:rPr>
                                <w:noProof/>
                              </w:rPr>
                            </w:pPr>
                            <w:r>
                              <w:t xml:space="preserve">Figure </w:t>
                            </w:r>
                            <w:fldSimple w:instr=" SEQ Figure \* ARABIC ">
                              <w:r w:rsidR="00F855B6">
                                <w:rPr>
                                  <w:noProof/>
                                </w:rPr>
                                <w:t>1</w:t>
                              </w:r>
                            </w:fldSimple>
                            <w:r>
                              <w:t xml:space="preserve"> Down to Earth’s Murton site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63814E" id="_x0000_t202" coordsize="21600,21600" o:spt="202" path="m,l,21600r21600,l21600,xe">
                <v:stroke joinstyle="miter"/>
                <v:path gradientshapeok="t" o:connecttype="rect"/>
              </v:shapetype>
              <v:shape id="Text Box 8" o:spid="_x0000_s1026" type="#_x0000_t202" style="position:absolute;left:0;text-align:left;margin-left:155.8pt;margin-top:157.4pt;width:295.3pt;height:1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" stroked="f">
                <v:textbox inset="0,0,0,0">
                  <w:txbxContent>
                    <w:p w:rsidR="00666F6A" w:rsidRPr="005247F6" w:rsidRDefault="00666F6A" w:rsidP="00666F6A">
                      <w:pPr>
                        <w:pStyle w:val="Caption"/>
                        <w:jc w:val="center"/>
                        <w:rPr>
                          <w:noProof/>
                        </w:rPr>
                      </w:pPr>
                      <w:r>
                        <w:t xml:space="preserve">Figure </w:t>
                      </w:r>
                      <w:fldSimple w:instr=" SEQ Figure \* ARABIC ">
                        <w:r w:rsidR="00F855B6">
                          <w:rPr>
                            <w:noProof/>
                          </w:rPr>
                          <w:t>1</w:t>
                        </w:r>
                      </w:fldSimple>
                      <w:r>
                        <w:t xml:space="preserve"> Down to Earth’s Murton site</w:t>
                      </w:r>
                    </w:p>
                  </w:txbxContent>
                </v:textbox>
                <w10:wrap type="square" anchorx="margin"/>
              </v:shape>
            </w:pict>
          </mc:Fallback>
        </mc:AlternateContent>
      </w:r>
      <w:r>
        <w:rPr>
          <w:noProof/>
          <w:lang w:eastAsia="en-GB"/>
        </w:rPr>
        <w:drawing>
          <wp:anchor distT="0" distB="0" distL="114300" distR="114300" simplePos="0" relativeHeight="251658240" behindDoc="1" locked="0" layoutInCell="1" allowOverlap="1">
            <wp:simplePos x="0" y="0"/>
            <wp:positionH relativeFrom="margin">
              <wp:posOffset>1952625</wp:posOffset>
            </wp:positionH>
            <wp:positionV relativeFrom="paragraph">
              <wp:posOffset>36830</wp:posOffset>
            </wp:positionV>
            <wp:extent cx="3778885" cy="189039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30788" b="31692"/>
                    <a:stretch/>
                  </pic:blipFill>
                  <pic:spPr bwMode="auto">
                    <a:xfrm>
                      <a:off x="0" y="0"/>
                      <a:ext cx="3778885" cy="18903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F5D1A">
        <w:t>This essay will be an analysis of the culture and structure of the social enterprise Down to Earth. They are a company limited by guarantee</w:t>
      </w:r>
      <w:r w:rsidR="00CE60D0">
        <w:t>,</w:t>
      </w:r>
      <w:r w:rsidR="008F5D1A">
        <w:t xml:space="preserve"> whose aim is to improve their local communities and promote sustainable building and living.</w:t>
      </w:r>
      <w:r w:rsidR="00CE60D0">
        <w:t xml:space="preserve"> </w:t>
      </w:r>
      <w:sdt>
        <w:sdtPr>
          <w:id w:val="-782491365"/>
          <w:citation/>
        </w:sdtPr>
        <w:sdtContent>
          <w:r w:rsidR="00D52B68">
            <w:fldChar w:fldCharType="begin"/>
          </w:r>
          <w:r w:rsidR="00D52B68">
            <w:instrText xml:space="preserve">CITATION zoo16 \l 2057 </w:instrText>
          </w:r>
          <w:r w:rsidR="00D52B68">
            <w:fldChar w:fldCharType="separate"/>
          </w:r>
          <w:r w:rsidR="00564E44" w:rsidRPr="00564E44">
            <w:rPr>
              <w:noProof/>
            </w:rPr>
            <w:t>(ION Leadership, 2016)</w:t>
          </w:r>
          <w:r w:rsidR="00D52B68">
            <w:fldChar w:fldCharType="end"/>
          </w:r>
        </w:sdtContent>
      </w:sdt>
      <w:r w:rsidR="00D52B68">
        <w:t xml:space="preserve"> </w:t>
      </w:r>
      <w:r w:rsidR="008F5D1A">
        <w:t xml:space="preserve">They do this through a rather clever combination of methods. They </w:t>
      </w:r>
      <w:r w:rsidR="008F5D1A" w:rsidRPr="00B5541F">
        <w:rPr>
          <w:noProof/>
        </w:rPr>
        <w:t>aim</w:t>
      </w:r>
      <w:r w:rsidR="00B5541F">
        <w:rPr>
          <w:noProof/>
        </w:rPr>
        <w:t xml:space="preserve"> to</w:t>
      </w:r>
      <w:r w:rsidR="008F5D1A">
        <w:t xml:space="preserve"> construct buildings for local communities and companies that use sustainable materials and construction methods while using the construction work itself as an opportunity to train vulnerable and disadvantaged people such as those not in education, employment and training. They have also worked with Swansea University and Morriston Hospital </w:t>
      </w:r>
      <w:r w:rsidR="000B7143">
        <w:t>to help clinically prove that working in the outdoors is beneficial for the neuro-rehabilitation of patients with traumatic brain injuries.</w:t>
      </w:r>
      <w:sdt>
        <w:sdtPr>
          <w:id w:val="-657381860"/>
          <w:citation/>
        </w:sdtPr>
        <w:sdtEndPr/>
        <w:sdtContent>
          <w:r w:rsidR="00E164C4">
            <w:fldChar w:fldCharType="begin"/>
          </w:r>
          <w:r w:rsidR="00E164C4">
            <w:instrText xml:space="preserve"> CITATION Abe15 \l 2057 </w:instrText>
          </w:r>
          <w:r w:rsidR="00E164C4">
            <w:fldChar w:fldCharType="separate"/>
          </w:r>
          <w:r w:rsidR="00564E44">
            <w:rPr>
              <w:noProof/>
            </w:rPr>
            <w:t xml:space="preserve"> </w:t>
          </w:r>
          <w:r w:rsidR="00564E44" w:rsidRPr="00564E44">
            <w:rPr>
              <w:noProof/>
            </w:rPr>
            <w:t>(Abertawe Bro Morgannwg University Health Board, 2015)</w:t>
          </w:r>
          <w:r w:rsidR="00E164C4">
            <w:fldChar w:fldCharType="end"/>
          </w:r>
        </w:sdtContent>
      </w:sdt>
    </w:p>
    <w:p w:rsidR="00A95F77" w:rsidRPr="00A95F77" w:rsidRDefault="00551B6E" w:rsidP="00CE60D0">
      <w:pPr>
        <w:pStyle w:val="Quote"/>
        <w:ind w:left="720"/>
        <w:jc w:val="both"/>
      </w:pPr>
      <w:r w:rsidRPr="008C6800">
        <w:t xml:space="preserve">Organisational Culture: </w:t>
      </w:r>
      <w:r w:rsidR="000B7143" w:rsidRPr="008C6800">
        <w:t>“The collection of traditions, values, policies, beliefs and attitudes that constitute a pervasive context for everything we do and think in an organisation</w:t>
      </w:r>
      <w:r w:rsidR="009F4BE6" w:rsidRPr="008C6800">
        <w:t>.</w:t>
      </w:r>
      <w:r w:rsidR="000B7143" w:rsidRPr="008C6800">
        <w:t>”</w:t>
      </w:r>
      <w:sdt>
        <w:sdtPr>
          <w:id w:val="314850782"/>
          <w:citation/>
        </w:sdtPr>
        <w:sdtContent>
          <w:r w:rsidR="004244F7">
            <w:fldChar w:fldCharType="begin"/>
          </w:r>
          <w:r w:rsidR="004244F7">
            <w:instrText xml:space="preserve">CITATION McL93 \p n.p \l 2057 </w:instrText>
          </w:r>
          <w:r w:rsidR="004244F7">
            <w:fldChar w:fldCharType="separate"/>
          </w:r>
          <w:r w:rsidR="00564E44">
            <w:rPr>
              <w:noProof/>
            </w:rPr>
            <w:t xml:space="preserve"> </w:t>
          </w:r>
          <w:r w:rsidR="00564E44" w:rsidRPr="00564E44">
            <w:rPr>
              <w:noProof/>
            </w:rPr>
            <w:t>(McLean &amp; Marshall, 1993, p. n.p)</w:t>
          </w:r>
          <w:r w:rsidR="004244F7">
            <w:fldChar w:fldCharType="end"/>
          </w:r>
        </w:sdtContent>
      </w:sdt>
    </w:p>
    <w:p w:rsidR="00D25B5B" w:rsidRDefault="00666F6A" w:rsidP="008C6800">
      <w:pPr>
        <w:ind w:firstLine="284"/>
        <w:jc w:val="both"/>
      </w:pPr>
      <w:r>
        <w:rPr>
          <w:noProof/>
        </w:rPr>
        <mc:AlternateContent>
          <mc:Choice Requires="wps">
            <w:drawing>
              <wp:anchor distT="0" distB="0" distL="114300" distR="114300" simplePos="0" relativeHeight="251670528" behindDoc="0" locked="0" layoutInCell="1" allowOverlap="1" wp14:anchorId="3AAAED80" wp14:editId="4A662D67">
                <wp:simplePos x="0" y="0"/>
                <wp:positionH relativeFrom="column">
                  <wp:posOffset>0</wp:posOffset>
                </wp:positionH>
                <wp:positionV relativeFrom="paragraph">
                  <wp:posOffset>3545840</wp:posOffset>
                </wp:positionV>
                <wp:extent cx="3175000" cy="635"/>
                <wp:effectExtent l="0" t="0" r="6350" b="0"/>
                <wp:wrapSquare wrapText="bothSides"/>
                <wp:docPr id="10" name="Text Box 10"/>
                <wp:cNvGraphicFramePr/>
                <a:graphic xmlns:a="http://schemas.openxmlformats.org/drawingml/2006/main">
                  <a:graphicData uri="http://schemas.microsoft.com/office/word/2010/wordprocessingShape">
                    <wps:wsp>
                      <wps:cNvSpPr txBox="1"/>
                      <wps:spPr>
                        <a:xfrm>
                          <a:off x="0" y="0"/>
                          <a:ext cx="3175000" cy="635"/>
                        </a:xfrm>
                        <a:prstGeom prst="rect">
                          <a:avLst/>
                        </a:prstGeom>
                        <a:solidFill>
                          <a:prstClr val="white"/>
                        </a:solidFill>
                        <a:ln>
                          <a:noFill/>
                        </a:ln>
                      </wps:spPr>
                      <wps:txbx>
                        <w:txbxContent>
                          <w:p w:rsidR="00666F6A" w:rsidRPr="00E31589" w:rsidRDefault="00666F6A" w:rsidP="00666F6A">
                            <w:pPr>
                              <w:pStyle w:val="Caption"/>
                              <w:jc w:val="center"/>
                              <w:rPr>
                                <w:noProof/>
                              </w:rPr>
                            </w:pPr>
                            <w:r>
                              <w:t xml:space="preserve">Figure </w:t>
                            </w:r>
                            <w:fldSimple w:instr=" SEQ Figure \* ARABIC ">
                              <w:r w:rsidR="00F855B6">
                                <w:rPr>
                                  <w:noProof/>
                                </w:rPr>
                                <w:t>2</w:t>
                              </w:r>
                            </w:fldSimple>
                            <w:r>
                              <w:t xml:space="preserve"> The pyrograph signatures of past groups at Down to Earth.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AAED80" id="Text Box 10" o:spid="_x0000_s1027" type="#_x0000_t202" style="position:absolute;left:0;text-align:left;margin-left:0;margin-top:279.2pt;width:250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" stroked="f">
                <v:textbox style="mso-fit-shape-to-text:t" inset="0,0,0,0">
                  <w:txbxContent>
                    <w:p w:rsidR="00666F6A" w:rsidRPr="00E31589" w:rsidRDefault="00666F6A" w:rsidP="00666F6A">
                      <w:pPr>
                        <w:pStyle w:val="Caption"/>
                        <w:jc w:val="center"/>
                        <w:rPr>
                          <w:noProof/>
                        </w:rPr>
                      </w:pPr>
                      <w:r>
                        <w:t xml:space="preserve">Figure </w:t>
                      </w:r>
                      <w:fldSimple w:instr=" SEQ Figure \* ARABIC ">
                        <w:r w:rsidR="00F855B6">
                          <w:rPr>
                            <w:noProof/>
                          </w:rPr>
                          <w:t>2</w:t>
                        </w:r>
                      </w:fldSimple>
                      <w:r>
                        <w:t xml:space="preserve"> The pyrograph signatures of past groups at Down to Earth.</w:t>
                      </w:r>
                    </w:p>
                  </w:txbxContent>
                </v:textbox>
                <w10:wrap type="square"/>
              </v:shape>
            </w:pict>
          </mc:Fallback>
        </mc:AlternateContent>
      </w:r>
      <w:r>
        <w:rPr>
          <w:noProof/>
        </w:rPr>
        <w:drawing>
          <wp:anchor distT="0" distB="0" distL="114300" distR="114300" simplePos="0" relativeHeight="251668480" behindDoc="0" locked="0" layoutInCell="1" allowOverlap="1">
            <wp:simplePos x="0" y="0"/>
            <wp:positionH relativeFrom="margin">
              <wp:align>left</wp:align>
            </wp:positionH>
            <wp:positionV relativeFrom="paragraph">
              <wp:posOffset>1383665</wp:posOffset>
            </wp:positionV>
            <wp:extent cx="3175000" cy="2381250"/>
            <wp:effectExtent l="0" t="0" r="635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4281524_1143184842478274_1516171033_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75000" cy="2381250"/>
                    </a:xfrm>
                    <a:prstGeom prst="rect">
                      <a:avLst/>
                    </a:prstGeom>
                  </pic:spPr>
                </pic:pic>
              </a:graphicData>
            </a:graphic>
            <wp14:sizeRelH relativeFrom="margin">
              <wp14:pctWidth>0</wp14:pctWidth>
            </wp14:sizeRelH>
            <wp14:sizeRelV relativeFrom="margin">
              <wp14:pctHeight>0</wp14:pctHeight>
            </wp14:sizeRelV>
          </wp:anchor>
        </w:drawing>
      </w:r>
      <w:r w:rsidR="000B7143">
        <w:t>The culture of Down to Earth rapidly becomes app</w:t>
      </w:r>
      <w:r w:rsidR="00D0662B">
        <w:t>arent upon arriving at their Mu</w:t>
      </w:r>
      <w:r w:rsidR="000B7143">
        <w:t xml:space="preserve">rton site, </w:t>
      </w:r>
      <w:r w:rsidR="007A2B52">
        <w:t>the first thing visible passing through the gate at the end of a rutted and worn country lane is a charging point for electrical vehicles, followed shortly by the turf roof of one of their buildings. Schein</w:t>
      </w:r>
      <w:r w:rsidR="00923A7C">
        <w:t xml:space="preserve"> (2010)</w:t>
      </w:r>
      <w:r w:rsidR="007A2B52">
        <w:t xml:space="preserve"> takes the view that an organisation’s culture can be viewed from three different </w:t>
      </w:r>
      <w:r w:rsidR="005F2364">
        <w:t>perspectives</w:t>
      </w:r>
      <w:r w:rsidR="007A2B52">
        <w:t xml:space="preserve">, the artefacts that the organisation surrounds itself with, the beliefs espoused by the organisation and the underlying assumptions inherent in the organisation. </w:t>
      </w:r>
      <w:r w:rsidR="00D81759">
        <w:t xml:space="preserve">This being the case then Down to Earth does not shy away from displaying </w:t>
      </w:r>
      <w:r w:rsidR="00D216D9">
        <w:t>its</w:t>
      </w:r>
      <w:r w:rsidR="00D81759">
        <w:t xml:space="preserve"> culture at all. From the carpark itself</w:t>
      </w:r>
      <w:r w:rsidR="008F7F7B">
        <w:t>,</w:t>
      </w:r>
      <w:r w:rsidR="000627A6">
        <w:t xml:space="preserve"> which is</w:t>
      </w:r>
      <w:r w:rsidR="00D81759">
        <w:t xml:space="preserve"> constructed from </w:t>
      </w:r>
      <w:r w:rsidR="000627A6">
        <w:t>scallop shells, a seafood waste product</w:t>
      </w:r>
      <w:r w:rsidR="00A77E48">
        <w:t xml:space="preserve">, to the </w:t>
      </w:r>
      <w:r w:rsidR="00E402EA">
        <w:t>water reclamation system on the roof and the solar panels in the field.</w:t>
      </w:r>
      <w:r w:rsidR="00CD5C94">
        <w:t xml:space="preserve"> All of the</w:t>
      </w:r>
      <w:r w:rsidR="0063299E">
        <w:t>se</w:t>
      </w:r>
      <w:r w:rsidR="00CD5C94">
        <w:t xml:space="preserve"> visible artefacts indicate the environmentally friendly goals of Down to Earth. In the main room of their </w:t>
      </w:r>
      <w:r w:rsidR="00CD5C94" w:rsidRPr="009B1C94">
        <w:rPr>
          <w:noProof/>
        </w:rPr>
        <w:t>building</w:t>
      </w:r>
      <w:r w:rsidR="009B1C94">
        <w:rPr>
          <w:noProof/>
        </w:rPr>
        <w:t>,</w:t>
      </w:r>
      <w:r w:rsidR="00CD5C94">
        <w:t xml:space="preserve"> the ceiling is slowly being covered in wooden tiles with pyrograph signatures of all the groups that have previously worked with them, groups such as Swansea City of Sanctuary, People Plus, Traumatic Brain Injury group, </w:t>
      </w:r>
      <w:r w:rsidR="00D0662B">
        <w:t xml:space="preserve">Valleys Kids, </w:t>
      </w:r>
      <w:r w:rsidR="00D0662B" w:rsidRPr="00D0662B">
        <w:t xml:space="preserve">Coleg Sir Gâr </w:t>
      </w:r>
      <w:r w:rsidR="00D0662B">
        <w:t>and the Jobcentre.</w:t>
      </w:r>
      <w:sdt>
        <w:sdtPr>
          <w:id w:val="-1163623615"/>
          <w:citation/>
        </w:sdtPr>
        <w:sdtContent>
          <w:r w:rsidR="00991C0D">
            <w:fldChar w:fldCharType="begin"/>
          </w:r>
          <w:r w:rsidR="00991C0D">
            <w:instrText xml:space="preserve"> CITATION Val14 \l 2057 </w:instrText>
          </w:r>
          <w:r w:rsidR="00991C0D">
            <w:fldChar w:fldCharType="separate"/>
          </w:r>
          <w:r w:rsidR="00564E44">
            <w:rPr>
              <w:noProof/>
            </w:rPr>
            <w:t xml:space="preserve"> </w:t>
          </w:r>
          <w:r w:rsidR="00564E44" w:rsidRPr="00564E44">
            <w:rPr>
              <w:noProof/>
            </w:rPr>
            <w:t>(Valleys Kids, 2017)</w:t>
          </w:r>
          <w:r w:rsidR="00991C0D">
            <w:fldChar w:fldCharType="end"/>
          </w:r>
        </w:sdtContent>
      </w:sdt>
      <w:sdt>
        <w:sdtPr>
          <w:id w:val="-230771439"/>
          <w:citation/>
        </w:sdtPr>
        <w:sdtContent>
          <w:r w:rsidR="00991C0D">
            <w:fldChar w:fldCharType="begin"/>
          </w:r>
          <w:r w:rsidR="00991C0D">
            <w:instrText xml:space="preserve"> CITATION Col17 \l 2057 </w:instrText>
          </w:r>
          <w:r w:rsidR="00991C0D">
            <w:fldChar w:fldCharType="separate"/>
          </w:r>
          <w:r w:rsidR="00564E44">
            <w:rPr>
              <w:noProof/>
            </w:rPr>
            <w:t xml:space="preserve"> </w:t>
          </w:r>
          <w:r w:rsidR="00564E44" w:rsidRPr="00564E44">
            <w:rPr>
              <w:noProof/>
            </w:rPr>
            <w:t>(Coleg Sir Gâr, 2017)</w:t>
          </w:r>
          <w:r w:rsidR="00991C0D">
            <w:fldChar w:fldCharType="end"/>
          </w:r>
        </w:sdtContent>
      </w:sdt>
      <w:r w:rsidR="00D25B5B">
        <w:t xml:space="preserve"> </w:t>
      </w:r>
      <w:r w:rsidR="008753C6">
        <w:t xml:space="preserve">An underlying assumption of all of the staff at Down to Earth seems to be the value of every person, irrespective of </w:t>
      </w:r>
      <w:r w:rsidR="00A95F77">
        <w:t>their</w:t>
      </w:r>
      <w:r w:rsidR="008753C6">
        <w:t xml:space="preserve"> </w:t>
      </w:r>
      <w:r w:rsidR="00A95F77">
        <w:t xml:space="preserve">upbringing, education, or disability. The staff have no </w:t>
      </w:r>
      <w:r w:rsidR="00A95F77" w:rsidRPr="00E121BA">
        <w:rPr>
          <w:noProof/>
        </w:rPr>
        <w:lastRenderedPageBreak/>
        <w:t xml:space="preserve">qualms </w:t>
      </w:r>
      <w:r w:rsidR="00E121BA">
        <w:rPr>
          <w:noProof/>
        </w:rPr>
        <w:t>about</w:t>
      </w:r>
      <w:r w:rsidR="00A95F77">
        <w:t xml:space="preserve"> aiding the most vulnerable and disadvantaged young people in their community and helping them to learn skills and build self-confidence to improve their chances of gainful employment.</w:t>
      </w:r>
      <w:r w:rsidR="00923A7C">
        <w:t xml:space="preserve"> </w:t>
      </w:r>
      <w:sdt>
        <w:sdtPr>
          <w:id w:val="-1041203408"/>
          <w:citation/>
        </w:sdtPr>
        <w:sdtEndPr/>
        <w:sdtContent>
          <w:r w:rsidR="00923A7C">
            <w:fldChar w:fldCharType="begin"/>
          </w:r>
          <w:r w:rsidR="00D52B68">
            <w:instrText xml:space="preserve">CITATION The17 \l 2057 </w:instrText>
          </w:r>
          <w:r w:rsidR="00923A7C">
            <w:fldChar w:fldCharType="separate"/>
          </w:r>
          <w:r w:rsidR="00564E44" w:rsidRPr="00564E44">
            <w:rPr>
              <w:noProof/>
            </w:rPr>
            <w:t>(The Down to Earth Project, 2017a)</w:t>
          </w:r>
          <w:r w:rsidR="00923A7C">
            <w:fldChar w:fldCharType="end"/>
          </w:r>
        </w:sdtContent>
      </w:sdt>
    </w:p>
    <w:p w:rsidR="00E164C4" w:rsidRDefault="00710327" w:rsidP="008C6800">
      <w:pPr>
        <w:ind w:firstLine="284"/>
        <w:jc w:val="both"/>
      </w:pPr>
      <w:r>
        <w:t>It is the view of the author that</w:t>
      </w:r>
      <w:r w:rsidR="00D25B5B">
        <w:t xml:space="preserve"> Schein’s levels of c</w:t>
      </w:r>
      <w:r>
        <w:t>ulture, whil</w:t>
      </w:r>
      <w:r w:rsidR="00954809">
        <w:t>st</w:t>
      </w:r>
      <w:r>
        <w:t xml:space="preserve"> a good quick means to assess the cultural influences of an organisation, is not nuanced enough to thoroughly consider the things that affect culture. As opposed to viewing artefacts as independent of the espoused beliefs and assumptions the author believes that these artefacts should be viewed as either </w:t>
      </w:r>
      <w:r w:rsidR="005F2364" w:rsidRPr="005F2364">
        <w:rPr>
          <w:noProof/>
        </w:rPr>
        <w:t xml:space="preserve">an </w:t>
      </w:r>
      <w:r w:rsidRPr="005F2364">
        <w:rPr>
          <w:noProof/>
        </w:rPr>
        <w:t>artefact</w:t>
      </w:r>
      <w:r>
        <w:t xml:space="preserve"> of beliefs or assumptions. </w:t>
      </w:r>
      <w:r w:rsidR="00EC02CD">
        <w:t xml:space="preserve">In the case of Down to </w:t>
      </w:r>
      <w:r w:rsidR="00EC02CD" w:rsidRPr="009B1C94">
        <w:rPr>
          <w:noProof/>
        </w:rPr>
        <w:t>Earth</w:t>
      </w:r>
      <w:r w:rsidR="009B1C94">
        <w:rPr>
          <w:noProof/>
        </w:rPr>
        <w:t>,</w:t>
      </w:r>
      <w:r w:rsidR="00EC02CD">
        <w:t xml:space="preserve"> the scallop shell paths and car park could be viewed as an artefact of their </w:t>
      </w:r>
      <w:r w:rsidR="00A11A24">
        <w:t xml:space="preserve">assumption that waste is a bad thing and that the environment and the people living in it would be better off if waste was reduced. Similarly the ceiling tiles with names of those they’ve worked with </w:t>
      </w:r>
      <w:r w:rsidR="00A11A24" w:rsidRPr="00A92502">
        <w:rPr>
          <w:noProof/>
        </w:rPr>
        <w:t>tie</w:t>
      </w:r>
      <w:r w:rsidR="00A92502" w:rsidRPr="00A92502">
        <w:rPr>
          <w:noProof/>
        </w:rPr>
        <w:t>s</w:t>
      </w:r>
      <w:r w:rsidR="00A11A24">
        <w:t xml:space="preserve"> into their oft-repeated goal of helped those people who are vulnerable or from a disadvantaged background.</w:t>
      </w:r>
    </w:p>
    <w:p w:rsidR="00616ED1" w:rsidRDefault="00A11A24" w:rsidP="008C6800">
      <w:pPr>
        <w:ind w:firstLine="284"/>
        <w:jc w:val="both"/>
      </w:pPr>
      <w:r>
        <w:t xml:space="preserve">The author feels that </w:t>
      </w:r>
      <w:r w:rsidR="000607F7">
        <w:t>a more accurate framework to analyse an organisation’s culture is that suggested by</w:t>
      </w:r>
      <w:r w:rsidR="00923A7C">
        <w:t xml:space="preserve"> Johnson, et al. (2014)</w:t>
      </w:r>
      <w:r w:rsidR="000607F7">
        <w:t xml:space="preserve"> of a central paradigm </w:t>
      </w:r>
      <w:r w:rsidR="00C31A24">
        <w:t xml:space="preserve">with many different categories feeding </w:t>
      </w:r>
      <w:r w:rsidR="00C31A24" w:rsidRPr="009B1C94">
        <w:rPr>
          <w:noProof/>
        </w:rPr>
        <w:t>into</w:t>
      </w:r>
      <w:r w:rsidR="00C31A24">
        <w:t xml:space="preserve"> this paradigm. Dow</w:t>
      </w:r>
      <w:r w:rsidR="00666F6A">
        <w:rPr>
          <w:noProof/>
        </w:rPr>
        <mc:AlternateContent>
          <mc:Choice Requires="wps">
            <w:drawing>
              <wp:anchor distT="0" distB="0" distL="114300" distR="114300" simplePos="0" relativeHeight="251665408" behindDoc="0" locked="0" layoutInCell="1" allowOverlap="1" wp14:anchorId="554C552B" wp14:editId="6C6C3320">
                <wp:simplePos x="0" y="0"/>
                <wp:positionH relativeFrom="column">
                  <wp:posOffset>0</wp:posOffset>
                </wp:positionH>
                <wp:positionV relativeFrom="paragraph">
                  <wp:posOffset>4418965</wp:posOffset>
                </wp:positionV>
                <wp:extent cx="4248150" cy="635"/>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4248150" cy="635"/>
                        </a:xfrm>
                        <a:prstGeom prst="rect">
                          <a:avLst/>
                        </a:prstGeom>
                        <a:solidFill>
                          <a:prstClr val="white"/>
                        </a:solidFill>
                        <a:ln>
                          <a:noFill/>
                        </a:ln>
                      </wps:spPr>
                      <wps:txbx>
                        <w:txbxContent>
                          <w:p w:rsidR="00666F6A" w:rsidRPr="00906C98" w:rsidRDefault="00666F6A" w:rsidP="00666F6A">
                            <w:pPr>
                              <w:pStyle w:val="Caption"/>
                              <w:jc w:val="center"/>
                            </w:pPr>
                            <w:r>
                              <w:t xml:space="preserve">Figure </w:t>
                            </w:r>
                            <w:fldSimple w:instr=" SEQ Figure \* ARABIC ">
                              <w:r w:rsidR="00F855B6">
                                <w:rPr>
                                  <w:noProof/>
                                </w:rPr>
                                <w:t>3</w:t>
                              </w:r>
                            </w:fldSimple>
                            <w:r>
                              <w:t xml:space="preserve"> The cultural web of an organisation. </w:t>
                            </w:r>
                            <w:sdt>
                              <w:sdtPr>
                                <w:id w:val="376058193"/>
                                <w:citation/>
                              </w:sdtPr>
                              <w:sdtContent>
                                <w:r>
                                  <w:fldChar w:fldCharType="begin"/>
                                </w:r>
                                <w:r>
                                  <w:instrText xml:space="preserve">CITATION Joh14 \p 156 \l 2057 </w:instrText>
                                </w:r>
                                <w:r>
                                  <w:fldChar w:fldCharType="separate"/>
                                </w:r>
                                <w:r w:rsidR="00564E44" w:rsidRPr="00564E44">
                                  <w:rPr>
                                    <w:noProof/>
                                  </w:rPr>
                                  <w:t>(Johnson, et al., 2014, p. 156)</w:t>
                                </w:r>
                                <w:r>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4C552B" id="Text Box 7" o:spid="_x0000_s1028" type="#_x0000_t202" style="position:absolute;left:0;text-align:left;margin-left:0;margin-top:347.95pt;width:334.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" stroked="f">
                <v:textbox style="mso-fit-shape-to-text:t" inset="0,0,0,0">
                  <w:txbxContent>
                    <w:p w:rsidR="00666F6A" w:rsidRPr="00906C98" w:rsidRDefault="00666F6A" w:rsidP="00666F6A">
                      <w:pPr>
                        <w:pStyle w:val="Caption"/>
                        <w:jc w:val="center"/>
                      </w:pPr>
                      <w:r>
                        <w:t xml:space="preserve">Figure </w:t>
                      </w:r>
                      <w:fldSimple w:instr=" SEQ Figure \* ARABIC ">
                        <w:r w:rsidR="00F855B6">
                          <w:rPr>
                            <w:noProof/>
                          </w:rPr>
                          <w:t>3</w:t>
                        </w:r>
                      </w:fldSimple>
                      <w:r>
                        <w:t xml:space="preserve"> The cultural web of an organisation. </w:t>
                      </w:r>
                      <w:sdt>
                        <w:sdtPr>
                          <w:id w:val="376058193"/>
                          <w:citation/>
                        </w:sdtPr>
                        <w:sdtContent>
                          <w:r>
                            <w:fldChar w:fldCharType="begin"/>
                          </w:r>
                          <w:r>
                            <w:instrText xml:space="preserve">CITATION Joh14 \p 156 \l 2057 </w:instrText>
                          </w:r>
                          <w:r>
                            <w:fldChar w:fldCharType="separate"/>
                          </w:r>
                          <w:r w:rsidR="00564E44" w:rsidRPr="00564E44">
                            <w:rPr>
                              <w:noProof/>
                            </w:rPr>
                            <w:t>(Johnson, et al., 2014, p. 156)</w:t>
                          </w:r>
                          <w:r>
                            <w:fldChar w:fldCharType="end"/>
                          </w:r>
                        </w:sdtContent>
                      </w:sdt>
                    </w:p>
                  </w:txbxContent>
                </v:textbox>
                <w10:wrap type="square"/>
              </v:shape>
            </w:pict>
          </mc:Fallback>
        </mc:AlternateContent>
      </w:r>
      <w:r w:rsidR="00223D9B">
        <w:rPr>
          <w:noProof/>
        </w:rPr>
        <w:drawing>
          <wp:anchor distT="0" distB="0" distL="114300" distR="114300" simplePos="0" relativeHeight="251663360" behindDoc="0" locked="0" layoutInCell="1" allowOverlap="1">
            <wp:simplePos x="0" y="0"/>
            <wp:positionH relativeFrom="column">
              <wp:posOffset>0</wp:posOffset>
            </wp:positionH>
            <wp:positionV relativeFrom="paragraph">
              <wp:posOffset>513715</wp:posOffset>
            </wp:positionV>
            <wp:extent cx="4248150" cy="38481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Johnson et al.png"/>
                    <pic:cNvPicPr/>
                  </pic:nvPicPr>
                  <pic:blipFill>
                    <a:blip r:embed="rId9">
                      <a:extLst>
                        <a:ext uri="{28A0092B-C50C-407E-A947-70E740481C1C}">
                          <a14:useLocalDpi xmlns:a14="http://schemas.microsoft.com/office/drawing/2010/main" val="0"/>
                        </a:ext>
                      </a:extLst>
                    </a:blip>
                    <a:stretch>
                      <a:fillRect/>
                    </a:stretch>
                  </pic:blipFill>
                  <pic:spPr>
                    <a:xfrm>
                      <a:off x="0" y="0"/>
                      <a:ext cx="4248150" cy="3848100"/>
                    </a:xfrm>
                    <a:prstGeom prst="rect">
                      <a:avLst/>
                    </a:prstGeom>
                    <a:ln>
                      <a:noFill/>
                    </a:ln>
                    <a:effectLst>
                      <a:softEdge rad="112500"/>
                    </a:effectLst>
                  </pic:spPr>
                </pic:pic>
              </a:graphicData>
            </a:graphic>
          </wp:anchor>
        </w:drawing>
      </w:r>
      <w:r w:rsidR="00C31A24">
        <w:t>n to Earth exemplifies this well</w:t>
      </w:r>
      <w:r w:rsidR="00787607">
        <w:t>,</w:t>
      </w:r>
      <w:r w:rsidR="00C31A24">
        <w:t xml:space="preserve"> with </w:t>
      </w:r>
      <w:r w:rsidR="001B0F83">
        <w:t>its</w:t>
      </w:r>
      <w:r w:rsidR="00C31A24">
        <w:t xml:space="preserve"> central paradigm being that the natural environment is beneficial for health and wellbeing, with the whole organisation contributing to this notion. Their power structure is headed by Mark and Jen Mckenna, who live in an off-grid home</w:t>
      </w:r>
      <w:r w:rsidR="00923A7C">
        <w:t xml:space="preserve">. </w:t>
      </w:r>
      <w:r w:rsidR="005B5A69">
        <w:t xml:space="preserve">From the top down the organisation is </w:t>
      </w:r>
      <w:r w:rsidR="005B5A69" w:rsidRPr="005F2364">
        <w:rPr>
          <w:noProof/>
        </w:rPr>
        <w:t>focused on</w:t>
      </w:r>
      <w:r w:rsidR="005B5A69">
        <w:t xml:space="preserve"> improving the environment. One only has to speak to their staff to get a sense of their enthusiasm for what they do, happily launching into explanations of the projects, past, present and future, and enthusing about their latest green initiative. These stories that the staff tell and discussions between the staff all help to build a sense of purpose, of real meaning, within the organisation. Their ritual of having each group pyrograph a wooden tile to be added to the ceiling add</w:t>
      </w:r>
      <w:r w:rsidR="00A95F77">
        <w:t>s</w:t>
      </w:r>
      <w:r w:rsidR="005B5A69">
        <w:t xml:space="preserve"> to the sense of progress,</w:t>
      </w:r>
      <w:r w:rsidR="00A95F77">
        <w:t xml:space="preserve"> of having improved the lives of all these young people,</w:t>
      </w:r>
      <w:r w:rsidR="005B5A69">
        <w:t xml:space="preserve"> alongside the walls lined with pictures of their achievements</w:t>
      </w:r>
      <w:r w:rsidR="00A95F77">
        <w:t xml:space="preserve"> and artist’s impressions of their next project</w:t>
      </w:r>
      <w:r w:rsidR="004D1A77">
        <w:t xml:space="preserve"> add an air of indefatigable success to the main building. </w:t>
      </w:r>
      <w:sdt>
        <w:sdtPr>
          <w:id w:val="-938371769"/>
          <w:citation/>
        </w:sdtPr>
        <w:sdtEndPr/>
        <w:sdtContent>
          <w:r w:rsidR="00923A7C">
            <w:fldChar w:fldCharType="begin"/>
          </w:r>
          <w:r w:rsidR="00923A7C">
            <w:instrText xml:space="preserve"> CITATION The5c \l 2057 </w:instrText>
          </w:r>
          <w:r w:rsidR="00923A7C">
            <w:fldChar w:fldCharType="separate"/>
          </w:r>
          <w:r w:rsidR="00564E44" w:rsidRPr="00564E44">
            <w:rPr>
              <w:noProof/>
            </w:rPr>
            <w:t>(The Down to Earth Project, 2015)</w:t>
          </w:r>
          <w:r w:rsidR="00923A7C">
            <w:fldChar w:fldCharType="end"/>
          </w:r>
        </w:sdtContent>
      </w:sdt>
    </w:p>
    <w:p w:rsidR="007148A5" w:rsidRDefault="007A1389" w:rsidP="008C6800">
      <w:pPr>
        <w:ind w:firstLine="284"/>
        <w:jc w:val="both"/>
      </w:pPr>
      <w:r>
        <w:t xml:space="preserve">The structure of an organisation is the way that it is arranged and the framework of control that allows it to operate successfully. A good structure within a business will mean that it is not reliant on </w:t>
      </w:r>
      <w:r>
        <w:lastRenderedPageBreak/>
        <w:t>any one person</w:t>
      </w:r>
      <w:r w:rsidR="001C55F5">
        <w:t xml:space="preserve"> to operate and it will survive the loss and replacement of any member of staff, regardless of seniority.</w:t>
      </w:r>
      <w:r w:rsidR="00382EB8">
        <w:t xml:space="preserve"> </w:t>
      </w:r>
    </w:p>
    <w:p w:rsidR="00A95F77" w:rsidRPr="00A95F77" w:rsidRDefault="002F42F7" w:rsidP="00787607">
      <w:pPr>
        <w:pStyle w:val="Quote"/>
        <w:jc w:val="both"/>
      </w:pPr>
      <w:r w:rsidRPr="008C6800">
        <w:t xml:space="preserve">“The security of a republic or of a kingdom, therefore, does not depend upon its ruler governing it prudently during his lifetime, but upon his so ordering it that, after his death, it may maintain itself in being.” </w:t>
      </w:r>
      <w:sdt>
        <w:sdtPr>
          <w:id w:val="381836880"/>
          <w:citation/>
        </w:sdtPr>
        <w:sdtEndPr/>
        <w:sdtContent>
          <w:r w:rsidRPr="008C6800">
            <w:fldChar w:fldCharType="begin"/>
          </w:r>
          <w:r w:rsidRPr="008C6800">
            <w:instrText xml:space="preserve">CITATION Mac03 \p 142 \l 2057 </w:instrText>
          </w:r>
          <w:r w:rsidRPr="008C6800">
            <w:fldChar w:fldCharType="separate"/>
          </w:r>
          <w:r w:rsidR="00564E44" w:rsidRPr="00564E44">
            <w:rPr>
              <w:noProof/>
            </w:rPr>
            <w:t>(Machiavelli, 2003 (1531), p. 142)</w:t>
          </w:r>
          <w:r w:rsidRPr="008C6800">
            <w:fldChar w:fldCharType="end"/>
          </w:r>
        </w:sdtContent>
      </w:sdt>
    </w:p>
    <w:p w:rsidR="00C247CB" w:rsidRDefault="008C6800" w:rsidP="00D52B68">
      <w:pPr>
        <w:ind w:firstLine="284"/>
        <w:jc w:val="both"/>
      </w:pPr>
      <w:r>
        <w:t xml:space="preserve">Down to </w:t>
      </w:r>
      <w:r w:rsidRPr="009B1C94">
        <w:rPr>
          <w:noProof/>
        </w:rPr>
        <w:t>Earth</w:t>
      </w:r>
      <w:r w:rsidR="009B1C94">
        <w:rPr>
          <w:noProof/>
        </w:rPr>
        <w:t>, in fact,</w:t>
      </w:r>
      <w:r>
        <w:t xml:space="preserve"> consists of two companies, the Down to Earth Project is the holding company of Down to Earth Construction which is the company that runs the main construction focus of the organisation. The Down to Earth Project runs the </w:t>
      </w:r>
      <w:r w:rsidR="009C5236">
        <w:t>adventure and team</w:t>
      </w:r>
      <w:r w:rsidR="00ED135F">
        <w:t xml:space="preserve"> building side of the business; along with personal and group therapy, managed by Jen Mckenna, a qualified Gestalt </w:t>
      </w:r>
      <w:r w:rsidR="00AB1C58">
        <w:t>Psychotherapist</w:t>
      </w:r>
      <w:r w:rsidR="00ED135F">
        <w:t xml:space="preserve"> and member of the UKCP (</w:t>
      </w:r>
      <w:r w:rsidR="00ED135F" w:rsidRPr="00ED135F">
        <w:t>United Kingdom Council for Psychotherapy</w:t>
      </w:r>
      <w:r w:rsidR="00ED135F">
        <w:t>).</w:t>
      </w:r>
      <w:r w:rsidR="008B1303">
        <w:t xml:space="preserve"> Both sections of the </w:t>
      </w:r>
      <w:r w:rsidR="00E940A7">
        <w:t>organisation</w:t>
      </w:r>
      <w:r w:rsidR="008B1303">
        <w:t xml:space="preserve"> are companies limited by guarantee, a means of structuring a company </w:t>
      </w:r>
      <w:r w:rsidR="00E940A7">
        <w:t>such that no dividends are distributed to directors and there are no shareholders of the companies</w:t>
      </w:r>
      <w:sdt>
        <w:sdtPr>
          <w:id w:val="1307444099"/>
          <w:citation/>
        </w:sdtPr>
        <w:sdtContent>
          <w:r w:rsidR="00223D9B">
            <w:fldChar w:fldCharType="begin"/>
          </w:r>
          <w:r w:rsidR="003010B7">
            <w:instrText xml:space="preserve">CITATION Law08 \l 2057 </w:instrText>
          </w:r>
          <w:r w:rsidR="00223D9B">
            <w:fldChar w:fldCharType="separate"/>
          </w:r>
          <w:r w:rsidR="003010B7">
            <w:rPr>
              <w:noProof/>
            </w:rPr>
            <w:t xml:space="preserve"> </w:t>
          </w:r>
          <w:r w:rsidR="003010B7" w:rsidRPr="003010B7">
            <w:rPr>
              <w:noProof/>
            </w:rPr>
            <w:t>(Law &amp; Smullen, 2008)</w:t>
          </w:r>
          <w:r w:rsidR="00223D9B">
            <w:fldChar w:fldCharType="end"/>
          </w:r>
        </w:sdtContent>
      </w:sdt>
      <w:r w:rsidR="00E940A7">
        <w:t xml:space="preserve">. As a social </w:t>
      </w:r>
      <w:r w:rsidR="00E940A7" w:rsidRPr="009B1C94">
        <w:rPr>
          <w:noProof/>
        </w:rPr>
        <w:t>enterprise</w:t>
      </w:r>
      <w:r w:rsidR="009B1C94">
        <w:rPr>
          <w:noProof/>
        </w:rPr>
        <w:t>,</w:t>
      </w:r>
      <w:r w:rsidR="00E940A7">
        <w:t xml:space="preserve"> they seek to make a profit not to satisfy shareholders but to reinvest that profit into the organisation</w:t>
      </w:r>
      <w:sdt>
        <w:sdtPr>
          <w:id w:val="495004221"/>
          <w:citation/>
        </w:sdtPr>
        <w:sdtContent>
          <w:r w:rsidR="00223D9B">
            <w:fldChar w:fldCharType="begin"/>
          </w:r>
          <w:r w:rsidR="00223D9B">
            <w:instrText xml:space="preserve"> CITATION Soc16 \l 2057 </w:instrText>
          </w:r>
          <w:r w:rsidR="00223D9B">
            <w:fldChar w:fldCharType="separate"/>
          </w:r>
          <w:r w:rsidR="00564E44">
            <w:rPr>
              <w:noProof/>
            </w:rPr>
            <w:t xml:space="preserve"> </w:t>
          </w:r>
          <w:r w:rsidR="00564E44" w:rsidRPr="00564E44">
            <w:rPr>
              <w:noProof/>
            </w:rPr>
            <w:t>(Social Enterprise UK, 2016)</w:t>
          </w:r>
          <w:r w:rsidR="00223D9B">
            <w:fldChar w:fldCharType="end"/>
          </w:r>
        </w:sdtContent>
      </w:sdt>
      <w:r w:rsidR="00E940A7">
        <w:t xml:space="preserve">. </w:t>
      </w:r>
      <w:r w:rsidR="00AB1C58">
        <w:t>Despite sometimes being known as not-for-profit companies social enterprises must make a profit to fuel their expansion. Whereas a normal company may be able to go to investors to provide a source of funds to expand their business</w:t>
      </w:r>
      <w:r w:rsidR="007232C9">
        <w:t>;</w:t>
      </w:r>
      <w:r w:rsidR="00AB1C58">
        <w:t xml:space="preserve"> social enterprises </w:t>
      </w:r>
      <w:r w:rsidR="007232C9">
        <w:t>must</w:t>
      </w:r>
      <w:r w:rsidR="002F42F7">
        <w:t xml:space="preserve"> rely on grants from government and lotteries or become self-sustaining through their own profits. This is where Down to Earth is well organised. The holding company operates as a more common adventure holiday type of tourist business, offering the usual Gower holiday adventures such as coasteering, rock climbing, coracle trips and other similar activities.</w:t>
      </w:r>
      <w:r w:rsidR="007232C9">
        <w:t xml:space="preserve"> </w:t>
      </w:r>
      <w:r w:rsidR="003F208D">
        <w:t>They also offer corporate experiences and their staff can provide accredited CPD (</w:t>
      </w:r>
      <w:r w:rsidR="003F208D" w:rsidRPr="003F208D">
        <w:t>Continuing Professional Development</w:t>
      </w:r>
      <w:r w:rsidR="003F208D">
        <w:t>) and INSET (</w:t>
      </w:r>
      <w:r w:rsidR="003F208D" w:rsidRPr="003F208D">
        <w:t>In-Service Education and Training</w:t>
      </w:r>
      <w:r w:rsidR="003F208D">
        <w:t xml:space="preserve">) either </w:t>
      </w:r>
      <w:r w:rsidR="003F208D" w:rsidRPr="009B1C94">
        <w:rPr>
          <w:noProof/>
        </w:rPr>
        <w:t>on</w:t>
      </w:r>
      <w:r w:rsidR="009B1C94">
        <w:rPr>
          <w:noProof/>
        </w:rPr>
        <w:t>-</w:t>
      </w:r>
      <w:r w:rsidR="003F208D" w:rsidRPr="009B1C94">
        <w:rPr>
          <w:noProof/>
        </w:rPr>
        <w:t>site</w:t>
      </w:r>
      <w:r w:rsidR="003F208D">
        <w:t xml:space="preserve"> or at a location of their customer’s choosing. </w:t>
      </w:r>
      <w:r w:rsidR="009B1C94">
        <w:t>This is</w:t>
      </w:r>
      <w:r w:rsidR="003F208D">
        <w:t xml:space="preserve"> the main </w:t>
      </w:r>
      <w:r w:rsidR="003F208D" w:rsidRPr="009B1C94">
        <w:rPr>
          <w:noProof/>
        </w:rPr>
        <w:t>profit</w:t>
      </w:r>
      <w:r w:rsidR="009B1C94">
        <w:rPr>
          <w:noProof/>
        </w:rPr>
        <w:t>-</w:t>
      </w:r>
      <w:r w:rsidR="003F208D" w:rsidRPr="009B1C94">
        <w:rPr>
          <w:noProof/>
        </w:rPr>
        <w:t>making</w:t>
      </w:r>
      <w:r w:rsidR="003F208D">
        <w:t xml:space="preserve"> arm of the organisation, with those profits being put towards their sustainable building projects as a part of Down to Earth Construction.</w:t>
      </w:r>
      <w:r w:rsidR="005B5A69" w:rsidRPr="005B5A69">
        <w:rPr>
          <w:noProof/>
        </w:rPr>
        <w:t xml:space="preserve"> </w:t>
      </w:r>
      <w:sdt>
        <w:sdtPr>
          <w:id w:val="1608394320"/>
          <w:citation/>
        </w:sdtPr>
        <w:sdtEndPr/>
        <w:sdtContent>
          <w:r w:rsidR="00923A7C">
            <w:fldChar w:fldCharType="begin"/>
          </w:r>
          <w:r w:rsidR="00D52B68">
            <w:instrText xml:space="preserve">CITATION Dow171 \l 2057 </w:instrText>
          </w:r>
          <w:r w:rsidR="00923A7C">
            <w:fldChar w:fldCharType="separate"/>
          </w:r>
          <w:r w:rsidR="00564E44" w:rsidRPr="00564E44">
            <w:rPr>
              <w:noProof/>
            </w:rPr>
            <w:t>(The Down to Earth Project, 2017b)</w:t>
          </w:r>
          <w:r w:rsidR="00923A7C">
            <w:fldChar w:fldCharType="end"/>
          </w:r>
        </w:sdtContent>
      </w:sdt>
    </w:p>
    <w:p w:rsidR="004D1A77" w:rsidRDefault="001854D0" w:rsidP="008C6800">
      <w:pPr>
        <w:ind w:firstLine="284"/>
        <w:jc w:val="both"/>
      </w:pPr>
      <w:r>
        <w:rPr>
          <w:noProof/>
        </w:rPr>
        <mc:AlternateContent>
          <mc:Choice Requires="wps">
            <w:drawing>
              <wp:anchor distT="0" distB="0" distL="114300" distR="114300" simplePos="0" relativeHeight="251662336" behindDoc="0" locked="0" layoutInCell="1" allowOverlap="1" wp14:anchorId="43505520" wp14:editId="7BDE92C0">
                <wp:simplePos x="0" y="0"/>
                <wp:positionH relativeFrom="column">
                  <wp:posOffset>1692910</wp:posOffset>
                </wp:positionH>
                <wp:positionV relativeFrom="paragraph">
                  <wp:posOffset>1245870</wp:posOffset>
                </wp:positionV>
                <wp:extent cx="4031615" cy="63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4031615" cy="635"/>
                        </a:xfrm>
                        <a:prstGeom prst="rect">
                          <a:avLst/>
                        </a:prstGeom>
                        <a:solidFill>
                          <a:prstClr val="white"/>
                        </a:solidFill>
                        <a:ln>
                          <a:noFill/>
                        </a:ln>
                      </wps:spPr>
                      <wps:txbx>
                        <w:txbxContent>
                          <w:p w:rsidR="001854D0" w:rsidRPr="001956A9" w:rsidRDefault="001854D0" w:rsidP="001854D0">
                            <w:pPr>
                              <w:pStyle w:val="Caption"/>
                              <w:jc w:val="center"/>
                              <w:rPr>
                                <w:noProof/>
                              </w:rPr>
                            </w:pPr>
                            <w:r>
                              <w:t xml:space="preserve">Figure </w:t>
                            </w:r>
                            <w:fldSimple w:instr=" SEQ Figure \* ARABIC ">
                              <w:r w:rsidR="00F855B6">
                                <w:rPr>
                                  <w:noProof/>
                                </w:rPr>
                                <w:t>4</w:t>
                              </w:r>
                            </w:fldSimple>
                            <w:r>
                              <w:t xml:space="preserve"> Down to</w:t>
                            </w:r>
                            <w:r>
                              <w:rPr>
                                <w:noProof/>
                              </w:rPr>
                              <w:t xml:space="preserve"> Earth's joint board of directors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505520" id="Text Box 5" o:spid="_x0000_s1029" type="#_x0000_t202" style="position:absolute;left:0;text-align:left;margin-left:133.3pt;margin-top:98.1pt;width:317.4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" stroked="f">
                <v:textbox style="mso-fit-shape-to-text:t" inset="0,0,0,0">
                  <w:txbxContent>
                    <w:p w:rsidR="001854D0" w:rsidRPr="001956A9" w:rsidRDefault="001854D0" w:rsidP="001854D0">
                      <w:pPr>
                        <w:pStyle w:val="Caption"/>
                        <w:jc w:val="center"/>
                        <w:rPr>
                          <w:noProof/>
                        </w:rPr>
                      </w:pPr>
                      <w:r>
                        <w:t xml:space="preserve">Figure </w:t>
                      </w:r>
                      <w:fldSimple w:instr=" SEQ Figure \* ARABIC ">
                        <w:r w:rsidR="00F855B6">
                          <w:rPr>
                            <w:noProof/>
                          </w:rPr>
                          <w:t>4</w:t>
                        </w:r>
                      </w:fldSimple>
                      <w:r>
                        <w:t xml:space="preserve"> Down to</w:t>
                      </w:r>
                      <w:r>
                        <w:rPr>
                          <w:noProof/>
                        </w:rPr>
                        <w:t xml:space="preserve"> Earth's joint board of directors</w:t>
                      </w:r>
                    </w:p>
                  </w:txbxContent>
                </v:textbox>
                <w10:wrap type="square"/>
              </v:shape>
            </w:pict>
          </mc:Fallback>
        </mc:AlternateContent>
      </w:r>
      <w:r>
        <w:rPr>
          <w:noProof/>
          <w:lang w:eastAsia="en-GB"/>
        </w:rPr>
        <w:drawing>
          <wp:anchor distT="0" distB="0" distL="114300" distR="114300" simplePos="0" relativeHeight="251660288" behindDoc="0" locked="0" layoutInCell="1" allowOverlap="1" wp14:anchorId="264FD9A5">
            <wp:simplePos x="0" y="0"/>
            <wp:positionH relativeFrom="margin">
              <wp:align>right</wp:align>
            </wp:positionH>
            <wp:positionV relativeFrom="paragraph">
              <wp:posOffset>13335</wp:posOffset>
            </wp:positionV>
            <wp:extent cx="4031615" cy="1175385"/>
            <wp:effectExtent l="0" t="0" r="6985" b="571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Board of Directors.png"/>
                    <pic:cNvPicPr/>
                  </pic:nvPicPr>
                  <pic:blipFill>
                    <a:blip r:embed="rId10">
                      <a:extLst>
                        <a:ext uri="{28A0092B-C50C-407E-A947-70E740481C1C}">
                          <a14:useLocalDpi xmlns:a14="http://schemas.microsoft.com/office/drawing/2010/main" val="0"/>
                        </a:ext>
                      </a:extLst>
                    </a:blip>
                    <a:stretch>
                      <a:fillRect/>
                    </a:stretch>
                  </pic:blipFill>
                  <pic:spPr>
                    <a:xfrm>
                      <a:off x="0" y="0"/>
                      <a:ext cx="4031615" cy="1175385"/>
                    </a:xfrm>
                    <a:prstGeom prst="rect">
                      <a:avLst/>
                    </a:prstGeom>
                  </pic:spPr>
                </pic:pic>
              </a:graphicData>
            </a:graphic>
            <wp14:sizeRelH relativeFrom="margin">
              <wp14:pctWidth>0</wp14:pctWidth>
            </wp14:sizeRelH>
            <wp14:sizeRelV relativeFrom="margin">
              <wp14:pctHeight>0</wp14:pctHeight>
            </wp14:sizeRelV>
          </wp:anchor>
        </w:drawing>
      </w:r>
      <w:r w:rsidR="009B1C94">
        <w:t>As an organisation composed of two companies, the hierarchical structure of Down to Earth is perhaps somewhat more complicated than would be common for a charity or other social enterprise. Instead of viewing the organisation as one or two separate hierarchies there seems to be some overlap between the two, with some members being clearly within one company or the other while other members take part in the operations of both.</w:t>
      </w:r>
      <w:r w:rsidR="00CB27F7">
        <w:t xml:space="preserve"> </w:t>
      </w:r>
      <w:r w:rsidR="001536D9">
        <w:t>Similarly,</w:t>
      </w:r>
      <w:r w:rsidR="00CB27F7">
        <w:t xml:space="preserve"> the board of directors is something of a melange, with Mark and Jen Mckenna, their founding directors each more focused on one of the companies. Below them in the hierarchy are the five non-executive directors, two of which are </w:t>
      </w:r>
      <w:r w:rsidR="00CB27F7" w:rsidRPr="00B5541F">
        <w:rPr>
          <w:noProof/>
        </w:rPr>
        <w:t>sole</w:t>
      </w:r>
      <w:r w:rsidR="00CB27F7">
        <w:t xml:space="preserve"> directors of Down to Earth Construction and the other three have broader remits.</w:t>
      </w:r>
      <w:r w:rsidR="009A22DF">
        <w:t xml:space="preserve"> </w:t>
      </w:r>
      <w:r w:rsidR="004D1A77">
        <w:t xml:space="preserve">As a company limited by </w:t>
      </w:r>
      <w:r w:rsidR="004D1A77" w:rsidRPr="009B1C94">
        <w:rPr>
          <w:noProof/>
        </w:rPr>
        <w:t>guarantee</w:t>
      </w:r>
      <w:r w:rsidR="004D1A77">
        <w:rPr>
          <w:noProof/>
        </w:rPr>
        <w:t>,</w:t>
      </w:r>
      <w:r w:rsidR="004D1A77">
        <w:t xml:space="preserve"> the control structures of the organisation are such that there is an asset lock on the board of directors, to prevent any potential abuses. This ties back into the paradigm by assuring that organisation funds are used for their goals of inclusive education and promoting a green agenda. </w:t>
      </w:r>
    </w:p>
    <w:p w:rsidR="009B1C94" w:rsidRDefault="009A22DF" w:rsidP="008C6800">
      <w:pPr>
        <w:ind w:firstLine="284"/>
        <w:jc w:val="both"/>
      </w:pPr>
      <w:r>
        <w:t xml:space="preserve">At the next </w:t>
      </w:r>
      <w:r w:rsidRPr="00A92502">
        <w:rPr>
          <w:noProof/>
        </w:rPr>
        <w:t>level</w:t>
      </w:r>
      <w:r w:rsidR="00A92502">
        <w:rPr>
          <w:noProof/>
        </w:rPr>
        <w:t>,</w:t>
      </w:r>
      <w:r>
        <w:t xml:space="preserve"> there are ten staff members, with a range of roles in the organisation</w:t>
      </w:r>
      <w:r w:rsidR="00B5541F">
        <w:t>, some working in both of the companies and others focusing more on one area of Down to Earth.</w:t>
      </w:r>
      <w:r w:rsidR="00841240">
        <w:t xml:space="preserve"> Below the board of directors, the hierarchy is fairly flat within the organisation, with all staff members having specific roles that they are in charge of and run themselves. It is during their construction projects and </w:t>
      </w:r>
      <w:r w:rsidR="00841240">
        <w:lastRenderedPageBreak/>
        <w:t xml:space="preserve">monthly volunteer days that they have a more developed hierarchy. In the case of their usual construction and training </w:t>
      </w:r>
      <w:r w:rsidR="00841240" w:rsidRPr="00120C9D">
        <w:rPr>
          <w:noProof/>
        </w:rPr>
        <w:t>projects</w:t>
      </w:r>
      <w:r w:rsidR="00120C9D">
        <w:rPr>
          <w:noProof/>
        </w:rPr>
        <w:t>,</w:t>
      </w:r>
      <w:r w:rsidR="00841240">
        <w:t xml:space="preserve"> they have five groups that they work with at any one time, rotating through them weekly so that each group is with them one working day a week. For their volunteer days they may have </w:t>
      </w:r>
      <w:r w:rsidR="00120C9D">
        <w:t xml:space="preserve">upwards of twenty people helping out on a construction site, an inherently unsafe environment, and as </w:t>
      </w:r>
      <w:r w:rsidR="00120C9D" w:rsidRPr="00120C9D">
        <w:rPr>
          <w:noProof/>
        </w:rPr>
        <w:t>such</w:t>
      </w:r>
      <w:r w:rsidR="00120C9D">
        <w:rPr>
          <w:noProof/>
        </w:rPr>
        <w:t>,</w:t>
      </w:r>
      <w:r w:rsidR="00120C9D">
        <w:t xml:space="preserve"> they require a more regimented hierarchy in the presence of these untrained and inexperienced assistants.</w:t>
      </w:r>
      <w:r w:rsidR="00C52028">
        <w:t xml:space="preserve"> During these </w:t>
      </w:r>
      <w:r w:rsidR="00C52028" w:rsidRPr="005F2364">
        <w:rPr>
          <w:noProof/>
        </w:rPr>
        <w:t>events</w:t>
      </w:r>
      <w:r w:rsidR="005F2364">
        <w:rPr>
          <w:noProof/>
        </w:rPr>
        <w:t>,</w:t>
      </w:r>
      <w:r w:rsidR="00C52028">
        <w:t xml:space="preserve"> groups of volunteers will be assigned a group leader from Down to Earth’s permanent staff to guide them and provide a </w:t>
      </w:r>
      <w:r w:rsidR="00C52028" w:rsidRPr="00E121BA">
        <w:rPr>
          <w:noProof/>
        </w:rPr>
        <w:t>local</w:t>
      </w:r>
      <w:r w:rsidR="00C52028">
        <w:t xml:space="preserve"> point of contact to give guidance and oversee the work done.</w:t>
      </w:r>
    </w:p>
    <w:p w:rsidR="00C52028" w:rsidRDefault="0028540B" w:rsidP="008C6800">
      <w:pPr>
        <w:ind w:firstLine="284"/>
        <w:jc w:val="both"/>
      </w:pPr>
      <w:r>
        <w:t xml:space="preserve">On the whole Down to Earth is a </w:t>
      </w:r>
      <w:r w:rsidRPr="005F2364">
        <w:rPr>
          <w:noProof/>
        </w:rPr>
        <w:t>well</w:t>
      </w:r>
      <w:r w:rsidR="005F2364">
        <w:rPr>
          <w:noProof/>
        </w:rPr>
        <w:t>-</w:t>
      </w:r>
      <w:r w:rsidRPr="005F2364">
        <w:rPr>
          <w:noProof/>
        </w:rPr>
        <w:t>structured</w:t>
      </w:r>
      <w:r>
        <w:t xml:space="preserve"> organisation, th</w:t>
      </w:r>
      <w:r w:rsidR="00BC5BD2">
        <w:t>ey are no more complicated than they need to be and are not large enough to require much of a hierarchy.</w:t>
      </w:r>
      <w:r w:rsidR="007D4443">
        <w:t xml:space="preserve"> When their ranks swell with volunteers they are flexible enough to divide them into teams, ensuring that no one person has too wide a span of control, increasing the difficulty of managing a group.</w:t>
      </w:r>
      <w:r w:rsidR="00BC5BD2">
        <w:t xml:space="preserve"> While it is </w:t>
      </w:r>
      <w:r w:rsidR="00BC5BD2" w:rsidRPr="005F2364">
        <w:rPr>
          <w:noProof/>
        </w:rPr>
        <w:t xml:space="preserve">necessary </w:t>
      </w:r>
      <w:r w:rsidR="005F2364">
        <w:rPr>
          <w:noProof/>
        </w:rPr>
        <w:t>for</w:t>
      </w:r>
      <w:r w:rsidR="00BC5BD2">
        <w:t xml:space="preserve"> a large company to have a tall hierarchy so as not to overburden any one employee and to allow the proper delegation of tasks within the organisation</w:t>
      </w:r>
      <w:r w:rsidR="004D1A77">
        <w:t xml:space="preserve">, such a structure would be superfluous in an organisation such as Down to Earth, at least at the present time. Should they grow sufficiently large then by necessity the hierarchy will become more convoluted and perhaps at this time a matrix structure would work well for them, with teams combining people of varied skills and backgrounds reporting to their team leaders and the managers of their particular </w:t>
      </w:r>
      <w:r w:rsidR="004D1A77" w:rsidRPr="00E121BA">
        <w:rPr>
          <w:noProof/>
        </w:rPr>
        <w:t>roles.</w:t>
      </w:r>
      <w:r w:rsidR="00C247CB">
        <w:rPr>
          <w:noProof/>
        </w:rPr>
        <w:t xml:space="preserve"> </w:t>
      </w:r>
      <w:sdt>
        <w:sdtPr>
          <w:rPr>
            <w:noProof/>
          </w:rPr>
          <w:id w:val="-36744433"/>
          <w:citation/>
        </w:sdtPr>
        <w:sdtContent>
          <w:r w:rsidR="004244F7" w:rsidRPr="004244F7">
            <w:rPr>
              <w:noProof/>
            </w:rPr>
            <w:fldChar w:fldCharType="begin"/>
          </w:r>
          <w:r w:rsidR="004244F7" w:rsidRPr="004244F7">
            <w:rPr>
              <w:b/>
              <w:noProof/>
            </w:rPr>
            <w:instrText xml:space="preserve">CITATION Mul13 \p 521 \l 2057 </w:instrText>
          </w:r>
          <w:r w:rsidR="004244F7" w:rsidRPr="004244F7">
            <w:rPr>
              <w:noProof/>
            </w:rPr>
            <w:fldChar w:fldCharType="separate"/>
          </w:r>
          <w:r w:rsidR="00564E44" w:rsidRPr="00564E44">
            <w:rPr>
              <w:noProof/>
            </w:rPr>
            <w:t>(Mullins &amp; Christy, 2013, p. 521)</w:t>
          </w:r>
          <w:r w:rsidR="004244F7" w:rsidRPr="004244F7">
            <w:rPr>
              <w:noProof/>
            </w:rPr>
            <w:fldChar w:fldCharType="end"/>
          </w:r>
        </w:sdtContent>
      </w:sdt>
    </w:p>
    <w:p w:rsidR="007D4443" w:rsidRDefault="007D4443" w:rsidP="008C6800">
      <w:pPr>
        <w:ind w:firstLine="284"/>
        <w:jc w:val="both"/>
      </w:pPr>
      <w:r>
        <w:t xml:space="preserve">Down to Earth are a complex organisation with a firm goal in mind. Their organisation has a strong culture and attracts employees whose own personal views align well with the larger organisation. Their staff are motivated and enthusiastic, with a clear </w:t>
      </w:r>
      <w:r w:rsidRPr="00E121BA">
        <w:rPr>
          <w:noProof/>
        </w:rPr>
        <w:t>idea o</w:t>
      </w:r>
      <w:r w:rsidR="00E121BA">
        <w:rPr>
          <w:noProof/>
        </w:rPr>
        <w:t>f</w:t>
      </w:r>
      <w:r>
        <w:t xml:space="preserve"> what each person needs to do to contribute towards the larger objective. </w:t>
      </w:r>
      <w:r w:rsidR="004B5BF2">
        <w:t xml:space="preserve">As a small </w:t>
      </w:r>
      <w:r w:rsidR="004B5BF2" w:rsidRPr="00E121BA">
        <w:rPr>
          <w:noProof/>
        </w:rPr>
        <w:t>organisation</w:t>
      </w:r>
      <w:r w:rsidR="00E121BA">
        <w:rPr>
          <w:noProof/>
        </w:rPr>
        <w:t>,</w:t>
      </w:r>
      <w:r w:rsidR="004B5BF2">
        <w:t xml:space="preserve"> they have avoided setting up any sort of bureaucracy and have kept their structure </w:t>
      </w:r>
      <w:r w:rsidR="004244F7" w:rsidRPr="004244F7">
        <w:t>flat</w:t>
      </w:r>
      <w:r w:rsidR="004B5BF2">
        <w:t xml:space="preserve">, to avoid distancing the directors from their staff. </w:t>
      </w:r>
      <w:r>
        <w:t xml:space="preserve">They are an interesting development in the world of social enterprises, combining several different approaches in a clever way to help their community local community and it’s most vulnerable and disadvantaged members. </w:t>
      </w:r>
    </w:p>
    <w:p w:rsidR="000B7143" w:rsidRPr="000B7143" w:rsidRDefault="00F855B6" w:rsidP="00D52B68">
      <w:pPr>
        <w:ind w:firstLine="284"/>
        <w:jc w:val="both"/>
      </w:pPr>
      <w:r>
        <w:rPr>
          <w:noProof/>
        </w:rPr>
        <mc:AlternateContent>
          <mc:Choice Requires="wps">
            <w:drawing>
              <wp:anchor distT="0" distB="0" distL="114300" distR="114300" simplePos="0" relativeHeight="251673600" behindDoc="0" locked="0" layoutInCell="1" allowOverlap="1" wp14:anchorId="1F55EBAD" wp14:editId="3E3F19DA">
                <wp:simplePos x="0" y="0"/>
                <wp:positionH relativeFrom="margin">
                  <wp:posOffset>914400</wp:posOffset>
                </wp:positionH>
                <wp:positionV relativeFrom="paragraph">
                  <wp:posOffset>3531235</wp:posOffset>
                </wp:positionV>
                <wp:extent cx="3990975" cy="285750"/>
                <wp:effectExtent l="0" t="0" r="9525" b="0"/>
                <wp:wrapTopAndBottom/>
                <wp:docPr id="13" name="Text Box 13"/>
                <wp:cNvGraphicFramePr/>
                <a:graphic xmlns:a="http://schemas.openxmlformats.org/drawingml/2006/main">
                  <a:graphicData uri="http://schemas.microsoft.com/office/word/2010/wordprocessingShape">
                    <wps:wsp>
                      <wps:cNvSpPr txBox="1"/>
                      <wps:spPr>
                        <a:xfrm>
                          <a:off x="0" y="0"/>
                          <a:ext cx="3990975" cy="285750"/>
                        </a:xfrm>
                        <a:prstGeom prst="rect">
                          <a:avLst/>
                        </a:prstGeom>
                        <a:solidFill>
                          <a:prstClr val="white"/>
                        </a:solidFill>
                        <a:ln>
                          <a:noFill/>
                        </a:ln>
                      </wps:spPr>
                      <wps:txbx>
                        <w:txbxContent>
                          <w:p w:rsidR="00F855B6" w:rsidRPr="001E3431" w:rsidRDefault="00F855B6" w:rsidP="00F855B6">
                            <w:pPr>
                              <w:pStyle w:val="Caption"/>
                              <w:jc w:val="center"/>
                              <w:rPr>
                                <w:noProof/>
                              </w:rPr>
                            </w:pPr>
                            <w:r>
                              <w:t xml:space="preserve">Figure </w:t>
                            </w:r>
                            <w:fldSimple w:instr=" SEQ Figure \* ARABIC ">
                              <w:r>
                                <w:rPr>
                                  <w:noProof/>
                                </w:rPr>
                                <w:t>5</w:t>
                              </w:r>
                            </w:fldSimple>
                            <w:r>
                              <w:t xml:space="preserve"> Down to Earth’s Little Bryn Gwyn site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55EBAD" id="Text Box 13" o:spid="_x0000_s1030" type="#_x0000_t202" style="position:absolute;left:0;text-align:left;margin-left:1in;margin-top:278.05pt;width:314.25pt;height:22.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" stroked="f">
                <v:textbox inset="0,0,0,0">
                  <w:txbxContent>
                    <w:p w:rsidR="00F855B6" w:rsidRPr="001E3431" w:rsidRDefault="00F855B6" w:rsidP="00F855B6">
                      <w:pPr>
                        <w:pStyle w:val="Caption"/>
                        <w:jc w:val="center"/>
                        <w:rPr>
                          <w:noProof/>
                        </w:rPr>
                      </w:pPr>
                      <w:r>
                        <w:t xml:space="preserve">Figure </w:t>
                      </w:r>
                      <w:fldSimple w:instr=" SEQ Figure \* ARABIC ">
                        <w:r>
                          <w:rPr>
                            <w:noProof/>
                          </w:rPr>
                          <w:t>5</w:t>
                        </w:r>
                      </w:fldSimple>
                      <w:r>
                        <w:t xml:space="preserve"> Down to Earth’s Little Bryn Gwyn site</w:t>
                      </w:r>
                    </w:p>
                  </w:txbxContent>
                </v:textbox>
                <w10:wrap type="topAndBottom" anchorx="margin"/>
              </v:shape>
            </w:pict>
          </mc:Fallback>
        </mc:AlternateContent>
      </w:r>
      <w:r w:rsidR="00D52B68">
        <w:rPr>
          <w:noProof/>
        </w:rPr>
        <w:drawing>
          <wp:anchor distT="0" distB="0" distL="114300" distR="114300" simplePos="0" relativeHeight="251671552" behindDoc="0" locked="0" layoutInCell="1" allowOverlap="1">
            <wp:simplePos x="0" y="0"/>
            <wp:positionH relativeFrom="margin">
              <wp:align>center</wp:align>
            </wp:positionH>
            <wp:positionV relativeFrom="paragraph">
              <wp:posOffset>1221105</wp:posOffset>
            </wp:positionV>
            <wp:extent cx="3895725" cy="2595880"/>
            <wp:effectExtent l="0" t="0" r="9525"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D2E-072016-004.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895725" cy="2595880"/>
                    </a:xfrm>
                    <a:prstGeom prst="rect">
                      <a:avLst/>
                    </a:prstGeom>
                  </pic:spPr>
                </pic:pic>
              </a:graphicData>
            </a:graphic>
            <wp14:sizeRelH relativeFrom="margin">
              <wp14:pctWidth>0</wp14:pctWidth>
            </wp14:sizeRelH>
            <wp14:sizeRelV relativeFrom="margin">
              <wp14:pctHeight>0</wp14:pctHeight>
            </wp14:sizeRelV>
          </wp:anchor>
        </w:drawing>
      </w:r>
      <w:r w:rsidR="00062E27">
        <w:t xml:space="preserve">Having considered the structure and culture of Down to Earth </w:t>
      </w:r>
      <w:r w:rsidR="0089190D">
        <w:t xml:space="preserve">as an organisation </w:t>
      </w:r>
      <w:r w:rsidR="00666F6A">
        <w:t>it</w:t>
      </w:r>
      <w:r w:rsidR="0089190D">
        <w:t xml:space="preserve"> </w:t>
      </w:r>
      <w:r w:rsidR="00923A7C">
        <w:t>can</w:t>
      </w:r>
      <w:r w:rsidR="00666F6A">
        <w:t xml:space="preserve"> be</w:t>
      </w:r>
      <w:r w:rsidR="00923A7C">
        <w:t xml:space="preserve"> conclude</w:t>
      </w:r>
      <w:r w:rsidR="00666F6A">
        <w:t>d</w:t>
      </w:r>
      <w:r w:rsidR="00923A7C">
        <w:t xml:space="preserve"> that they work well together and are driven forwards by their shared ethos</w:t>
      </w:r>
      <w:r w:rsidR="009B7630">
        <w:t>. They are well looked after within the structure of the organisation, which is minimalist by design to evenly distribute work and responsibilities across the workforce.</w:t>
      </w:r>
      <w:r w:rsidR="00CF5D44">
        <w:t xml:space="preserve"> As a sustainable construction </w:t>
      </w:r>
      <w:r w:rsidR="00CF5D44" w:rsidRPr="00E121BA">
        <w:rPr>
          <w:noProof/>
        </w:rPr>
        <w:t>organisation</w:t>
      </w:r>
      <w:r w:rsidR="00E121BA">
        <w:rPr>
          <w:noProof/>
        </w:rPr>
        <w:t>,</w:t>
      </w:r>
      <w:r w:rsidR="00CF5D44">
        <w:t xml:space="preserve"> the </w:t>
      </w:r>
      <w:r w:rsidR="00E121BA">
        <w:t>most effective evidence of their culture to be found are the buildings themselves. Having started with an old farmhouse (now demolished) their existing buildings have all been built by themselves to stringent green standards.</w:t>
      </w:r>
    </w:p>
    <w:sdt>
      <w:sdtPr>
        <w:rPr>
          <w:rFonts w:asciiTheme="minorHAnsi" w:eastAsiaTheme="minorHAnsi" w:hAnsiTheme="minorHAnsi" w:cstheme="minorBidi"/>
          <w:color w:val="auto"/>
          <w:sz w:val="22"/>
          <w:szCs w:val="22"/>
        </w:rPr>
        <w:id w:val="857313783"/>
        <w:docPartObj>
          <w:docPartGallery w:val="Bibliographies"/>
          <w:docPartUnique/>
        </w:docPartObj>
      </w:sdtPr>
      <w:sdtEndPr/>
      <w:sdtContent>
        <w:p w:rsidR="00E5133B" w:rsidRDefault="00E5133B">
          <w:pPr>
            <w:pStyle w:val="Heading1"/>
          </w:pPr>
          <w:r>
            <w:t>References</w:t>
          </w:r>
        </w:p>
        <w:sdt>
          <w:sdtPr>
            <w:id w:val="-573587230"/>
            <w:bibliography/>
          </w:sdtPr>
          <w:sdtEndPr/>
          <w:sdtContent>
            <w:bookmarkStart w:id="0" w:name="_GoBack" w:displacedByCustomXml="prev"/>
            <w:p w:rsidR="00564E44" w:rsidRDefault="00E5133B" w:rsidP="00564E44">
              <w:pPr>
                <w:pStyle w:val="Bibliography"/>
                <w:rPr>
                  <w:noProof/>
                  <w:sz w:val="24"/>
                  <w:szCs w:val="24"/>
                </w:rPr>
              </w:pPr>
              <w:r>
                <w:fldChar w:fldCharType="begin"/>
              </w:r>
              <w:r>
                <w:instrText xml:space="preserve"> BIBLIOGRAPHY </w:instrText>
              </w:r>
              <w:r>
                <w:fldChar w:fldCharType="separate"/>
              </w:r>
              <w:r w:rsidR="00564E44">
                <w:rPr>
                  <w:noProof/>
                </w:rPr>
                <w:t xml:space="preserve">Abertawe Bro Morgannwg University Health Board, 2015. </w:t>
              </w:r>
              <w:r w:rsidR="00564E44">
                <w:rPr>
                  <w:i/>
                  <w:iCs/>
                  <w:noProof/>
                </w:rPr>
                <w:t xml:space="preserve">Team in the running for national award for helping to rebuild lives. </w:t>
              </w:r>
              <w:r w:rsidR="00564E44">
                <w:rPr>
                  <w:noProof/>
                </w:rPr>
                <w:t xml:space="preserve">[Online] </w:t>
              </w:r>
              <w:r w:rsidR="00564E44">
                <w:rPr>
                  <w:noProof/>
                </w:rPr>
                <w:br/>
                <w:t xml:space="preserve">Available at: </w:t>
              </w:r>
              <w:r w:rsidR="00564E44">
                <w:rPr>
                  <w:noProof/>
                  <w:u w:val="single"/>
                </w:rPr>
                <w:t>http://www.wales.nhs.uk/sitesplus/863/news/38429</w:t>
              </w:r>
              <w:r w:rsidR="00564E44">
                <w:rPr>
                  <w:noProof/>
                </w:rPr>
                <w:br/>
                <w:t>[Accessed 18 11 2017].</w:t>
              </w:r>
            </w:p>
            <w:p w:rsidR="00564E44" w:rsidRDefault="00564E44" w:rsidP="00564E44">
              <w:pPr>
                <w:pStyle w:val="Bibliography"/>
                <w:rPr>
                  <w:noProof/>
                </w:rPr>
              </w:pPr>
              <w:r>
                <w:rPr>
                  <w:noProof/>
                </w:rPr>
                <w:t xml:space="preserve">Coleg Sir Gâr, 2017. </w:t>
              </w:r>
              <w:r>
                <w:rPr>
                  <w:i/>
                  <w:iCs/>
                  <w:noProof/>
                </w:rPr>
                <w:t xml:space="preserve">Students getting down to earth. </w:t>
              </w:r>
              <w:r>
                <w:rPr>
                  <w:noProof/>
                </w:rPr>
                <w:t xml:space="preserve">[Online] </w:t>
              </w:r>
              <w:r>
                <w:rPr>
                  <w:noProof/>
                </w:rPr>
                <w:br/>
                <w:t xml:space="preserve">Available at: </w:t>
              </w:r>
              <w:r>
                <w:rPr>
                  <w:noProof/>
                  <w:u w:val="single"/>
                </w:rPr>
                <w:t>http://www.colegsirgar.ac.uk/en/about-coleg-sir-gar/college-news/1542-students-getting-down-to-earth</w:t>
              </w:r>
              <w:r>
                <w:rPr>
                  <w:noProof/>
                </w:rPr>
                <w:br/>
                <w:t>[Accessed 18 11 2017].</w:t>
              </w:r>
            </w:p>
            <w:p w:rsidR="00564E44" w:rsidRDefault="00564E44" w:rsidP="00564E44">
              <w:pPr>
                <w:pStyle w:val="Bibliography"/>
                <w:rPr>
                  <w:noProof/>
                </w:rPr>
              </w:pPr>
              <w:r>
                <w:rPr>
                  <w:noProof/>
                </w:rPr>
                <w:t xml:space="preserve">ION Leadership, 2016. </w:t>
              </w:r>
              <w:r>
                <w:rPr>
                  <w:i/>
                  <w:iCs/>
                  <w:noProof/>
                </w:rPr>
                <w:t xml:space="preserve">Interview with Mark Mckenna, founding director of Down to Earth. </w:t>
              </w:r>
              <w:r>
                <w:rPr>
                  <w:noProof/>
                </w:rPr>
                <w:t xml:space="preserve">[Online] </w:t>
              </w:r>
              <w:r>
                <w:rPr>
                  <w:noProof/>
                </w:rPr>
                <w:br/>
                <w:t xml:space="preserve">Available at: </w:t>
              </w:r>
              <w:r>
                <w:rPr>
                  <w:noProof/>
                  <w:u w:val="single"/>
                </w:rPr>
                <w:t>https://ionleadership.co.uk/news/interview-with-mark-mckenna-founding-director-of-down-to-hearth</w:t>
              </w:r>
              <w:r>
                <w:rPr>
                  <w:noProof/>
                </w:rPr>
                <w:br/>
                <w:t>[Accessed 28 11 2017].</w:t>
              </w:r>
            </w:p>
            <w:p w:rsidR="00564E44" w:rsidRDefault="00564E44" w:rsidP="00564E44">
              <w:pPr>
                <w:pStyle w:val="Bibliography"/>
                <w:rPr>
                  <w:noProof/>
                </w:rPr>
              </w:pPr>
              <w:r>
                <w:rPr>
                  <w:noProof/>
                </w:rPr>
                <w:t>Johnson, G., Whittington, R., Angwin, D., Regner, P., &amp; Scholes, K.</w:t>
              </w:r>
              <w:r>
                <w:rPr>
                  <w:noProof/>
                </w:rPr>
                <w:t xml:space="preserve">, 2014. </w:t>
              </w:r>
              <w:r>
                <w:rPr>
                  <w:i/>
                  <w:iCs/>
                  <w:noProof/>
                </w:rPr>
                <w:t xml:space="preserve">Exploring Strategy. </w:t>
              </w:r>
              <w:r>
                <w:rPr>
                  <w:noProof/>
                </w:rPr>
                <w:t>10th ed. Harlow, England: Pearson Education Limited.</w:t>
              </w:r>
            </w:p>
            <w:p w:rsidR="00564E44" w:rsidRDefault="00564E44" w:rsidP="00564E44">
              <w:pPr>
                <w:pStyle w:val="Bibliography"/>
                <w:rPr>
                  <w:noProof/>
                </w:rPr>
              </w:pPr>
              <w:r>
                <w:rPr>
                  <w:noProof/>
                </w:rPr>
                <w:t xml:space="preserve">Law, J. &amp; Smullen, J., 2008. </w:t>
              </w:r>
              <w:r>
                <w:rPr>
                  <w:i/>
                  <w:iCs/>
                  <w:noProof/>
                </w:rPr>
                <w:t xml:space="preserve">A Dictionary of Finance and Banking. </w:t>
              </w:r>
              <w:r>
                <w:rPr>
                  <w:noProof/>
                </w:rPr>
                <w:t>4 rev. ed. ed. Oxford: Oxford University Press.</w:t>
              </w:r>
            </w:p>
            <w:p w:rsidR="00564E44" w:rsidRDefault="00564E44" w:rsidP="00564E44">
              <w:pPr>
                <w:pStyle w:val="Bibliography"/>
                <w:rPr>
                  <w:noProof/>
                </w:rPr>
              </w:pPr>
              <w:r>
                <w:rPr>
                  <w:noProof/>
                </w:rPr>
                <w:t xml:space="preserve">Machiavelli, N., 2003 (1531). </w:t>
              </w:r>
              <w:r>
                <w:rPr>
                  <w:i/>
                  <w:iCs/>
                  <w:noProof/>
                </w:rPr>
                <w:t xml:space="preserve">The Discourses. </w:t>
              </w:r>
              <w:r>
                <w:rPr>
                  <w:noProof/>
                </w:rPr>
                <w:t>London: Penguin Books Ltd.</w:t>
              </w:r>
            </w:p>
            <w:p w:rsidR="00564E44" w:rsidRDefault="00564E44" w:rsidP="00564E44">
              <w:pPr>
                <w:pStyle w:val="Bibliography"/>
                <w:rPr>
                  <w:noProof/>
                </w:rPr>
              </w:pPr>
              <w:r>
                <w:rPr>
                  <w:noProof/>
                </w:rPr>
                <w:t xml:space="preserve">McLean, A. &amp; Marshall, J., 1993. </w:t>
              </w:r>
              <w:r>
                <w:rPr>
                  <w:i/>
                  <w:iCs/>
                  <w:noProof/>
                </w:rPr>
                <w:t xml:space="preserve">Intervening in Cultures. </w:t>
              </w:r>
              <w:r>
                <w:rPr>
                  <w:noProof/>
                </w:rPr>
                <w:t>s.l.:University of Bath.</w:t>
              </w:r>
            </w:p>
            <w:p w:rsidR="00564E44" w:rsidRDefault="00564E44" w:rsidP="00564E44">
              <w:pPr>
                <w:pStyle w:val="Bibliography"/>
                <w:rPr>
                  <w:noProof/>
                </w:rPr>
              </w:pPr>
              <w:r>
                <w:rPr>
                  <w:noProof/>
                </w:rPr>
                <w:t xml:space="preserve">Mullins, L. J. &amp; Christy, G., 2013. </w:t>
              </w:r>
              <w:r>
                <w:rPr>
                  <w:i/>
                  <w:iCs/>
                  <w:noProof/>
                </w:rPr>
                <w:t xml:space="preserve">Management &amp; Organisational Behaviour. </w:t>
              </w:r>
              <w:r>
                <w:rPr>
                  <w:noProof/>
                </w:rPr>
                <w:t>10th ed. Harlow: Pearson Education Limited.</w:t>
              </w:r>
            </w:p>
            <w:p w:rsidR="00564E44" w:rsidRDefault="00564E44" w:rsidP="00564E44">
              <w:pPr>
                <w:pStyle w:val="Bibliography"/>
                <w:rPr>
                  <w:noProof/>
                </w:rPr>
              </w:pPr>
              <w:r>
                <w:rPr>
                  <w:noProof/>
                </w:rPr>
                <w:t xml:space="preserve">Schein, E. H., 2010. </w:t>
              </w:r>
              <w:r>
                <w:rPr>
                  <w:i/>
                  <w:iCs/>
                  <w:noProof/>
                </w:rPr>
                <w:t xml:space="preserve">Organizational Culture and Leadership. </w:t>
              </w:r>
              <w:r>
                <w:rPr>
                  <w:noProof/>
                </w:rPr>
                <w:t>4th ed. San Francisco, CA: Jossey-Bass.</w:t>
              </w:r>
            </w:p>
            <w:p w:rsidR="00564E44" w:rsidRDefault="00564E44" w:rsidP="00564E44">
              <w:pPr>
                <w:pStyle w:val="Bibliography"/>
                <w:rPr>
                  <w:noProof/>
                </w:rPr>
              </w:pPr>
              <w:r>
                <w:rPr>
                  <w:noProof/>
                </w:rPr>
                <w:t xml:space="preserve">Social Enterprise UK, 2016. </w:t>
              </w:r>
              <w:r>
                <w:rPr>
                  <w:i/>
                  <w:iCs/>
                  <w:noProof/>
                </w:rPr>
                <w:t xml:space="preserve">Social Enterprise FAQ. </w:t>
              </w:r>
              <w:r>
                <w:rPr>
                  <w:noProof/>
                </w:rPr>
                <w:t xml:space="preserve">[Online] </w:t>
              </w:r>
              <w:r>
                <w:rPr>
                  <w:noProof/>
                </w:rPr>
                <w:br/>
                <w:t xml:space="preserve">Available at: </w:t>
              </w:r>
              <w:r>
                <w:rPr>
                  <w:noProof/>
                  <w:u w:val="single"/>
                </w:rPr>
                <w:t>https://www.socialenterprise.org.uk/Pages/FAQs/Category/FAQs</w:t>
              </w:r>
              <w:r>
                <w:rPr>
                  <w:noProof/>
                </w:rPr>
                <w:br/>
                <w:t>[Accessed 29 10 2017].</w:t>
              </w:r>
            </w:p>
            <w:p w:rsidR="00564E44" w:rsidRDefault="00564E44" w:rsidP="00564E44">
              <w:pPr>
                <w:pStyle w:val="Bibliography"/>
                <w:rPr>
                  <w:noProof/>
                </w:rPr>
              </w:pPr>
              <w:r>
                <w:rPr>
                  <w:noProof/>
                </w:rPr>
                <w:t xml:space="preserve">The Down to Earth Project, 2015. </w:t>
              </w:r>
              <w:r>
                <w:rPr>
                  <w:i/>
                  <w:iCs/>
                  <w:noProof/>
                </w:rPr>
                <w:t xml:space="preserve">Down to Earth - Meet the Team. </w:t>
              </w:r>
              <w:r>
                <w:rPr>
                  <w:noProof/>
                </w:rPr>
                <w:t xml:space="preserve">[Online] </w:t>
              </w:r>
              <w:r>
                <w:rPr>
                  <w:noProof/>
                </w:rPr>
                <w:br/>
                <w:t xml:space="preserve">Available at: </w:t>
              </w:r>
              <w:r>
                <w:rPr>
                  <w:noProof/>
                  <w:u w:val="single"/>
                </w:rPr>
                <w:t>http://www.downtoearthproject.org.uk/about/meet-the-team/</w:t>
              </w:r>
              <w:r>
                <w:rPr>
                  <w:noProof/>
                </w:rPr>
                <w:br/>
                <w:t>[Accessed 19 11 2017].</w:t>
              </w:r>
            </w:p>
            <w:p w:rsidR="00564E44" w:rsidRDefault="00564E44" w:rsidP="00564E44">
              <w:pPr>
                <w:pStyle w:val="Bibliography"/>
                <w:rPr>
                  <w:noProof/>
                </w:rPr>
              </w:pPr>
              <w:r>
                <w:rPr>
                  <w:noProof/>
                </w:rPr>
                <w:t xml:space="preserve">The Down to Earth Project, 2017a. </w:t>
              </w:r>
              <w:r>
                <w:rPr>
                  <w:i/>
                  <w:iCs/>
                  <w:noProof/>
                </w:rPr>
                <w:t xml:space="preserve">The voice of young people we work with. </w:t>
              </w:r>
              <w:r>
                <w:rPr>
                  <w:noProof/>
                </w:rPr>
                <w:t xml:space="preserve">[Online] </w:t>
              </w:r>
              <w:r>
                <w:rPr>
                  <w:noProof/>
                </w:rPr>
                <w:br/>
                <w:t xml:space="preserve">Available at: </w:t>
              </w:r>
              <w:r>
                <w:rPr>
                  <w:noProof/>
                  <w:u w:val="single"/>
                </w:rPr>
                <w:t>https://www.youtube.com/watch?v=dz2EQSWaOE0</w:t>
              </w:r>
              <w:r>
                <w:rPr>
                  <w:noProof/>
                </w:rPr>
                <w:br/>
                <w:t>[Accessed 29 11 2017].</w:t>
              </w:r>
            </w:p>
            <w:p w:rsidR="00564E44" w:rsidRDefault="00564E44" w:rsidP="00564E44">
              <w:pPr>
                <w:pStyle w:val="Bibliography"/>
                <w:rPr>
                  <w:noProof/>
                </w:rPr>
              </w:pPr>
              <w:r>
                <w:rPr>
                  <w:noProof/>
                </w:rPr>
                <w:t xml:space="preserve">The Down to Earth Project, 2017b. </w:t>
              </w:r>
              <w:r>
                <w:rPr>
                  <w:i/>
                  <w:iCs/>
                  <w:noProof/>
                </w:rPr>
                <w:t xml:space="preserve">Down to Earth Stepped Leaflet. </w:t>
              </w:r>
              <w:r>
                <w:rPr>
                  <w:noProof/>
                </w:rPr>
                <w:t xml:space="preserve">[Online] </w:t>
              </w:r>
              <w:r>
                <w:rPr>
                  <w:noProof/>
                </w:rPr>
                <w:br/>
                <w:t xml:space="preserve">Available at: </w:t>
              </w:r>
              <w:r>
                <w:rPr>
                  <w:noProof/>
                  <w:u w:val="single"/>
                </w:rPr>
                <w:t>http://www.downtoearthproject.org.uk/wp-content/uploads/2017/09/Stepped-Leaflet-Individual-pages.pdf</w:t>
              </w:r>
              <w:r>
                <w:rPr>
                  <w:noProof/>
                </w:rPr>
                <w:br/>
                <w:t>[Accessed 23 11 2017].</w:t>
              </w:r>
            </w:p>
            <w:p w:rsidR="00564E44" w:rsidRDefault="00564E44" w:rsidP="00564E44">
              <w:pPr>
                <w:pStyle w:val="Bibliography"/>
                <w:rPr>
                  <w:noProof/>
                </w:rPr>
              </w:pPr>
              <w:r>
                <w:rPr>
                  <w:noProof/>
                </w:rPr>
                <w:t xml:space="preserve">Valleys Kids, 2017. </w:t>
              </w:r>
              <w:r>
                <w:rPr>
                  <w:i/>
                  <w:iCs/>
                  <w:noProof/>
                </w:rPr>
                <w:t xml:space="preserve">Building Our Dreams. </w:t>
              </w:r>
              <w:r>
                <w:rPr>
                  <w:noProof/>
                </w:rPr>
                <w:t xml:space="preserve">[Online] </w:t>
              </w:r>
              <w:r>
                <w:rPr>
                  <w:noProof/>
                </w:rPr>
                <w:br/>
                <w:t xml:space="preserve">Available at: </w:t>
              </w:r>
              <w:r>
                <w:rPr>
                  <w:noProof/>
                  <w:u w:val="single"/>
                </w:rPr>
                <w:t>http://valleyskids.org/the-projects/little-bryn-gwyn-2/peoples-postcode-lottery-building-our-dreams/</w:t>
              </w:r>
              <w:r>
                <w:rPr>
                  <w:noProof/>
                </w:rPr>
                <w:br/>
                <w:t>[Accessed 18 11 2017].</w:t>
              </w:r>
            </w:p>
            <w:p w:rsidR="000B7143" w:rsidRPr="000B7143" w:rsidRDefault="00E5133B" w:rsidP="00564E44">
              <w:r>
                <w:rPr>
                  <w:b/>
                  <w:bCs/>
                  <w:noProof/>
                </w:rPr>
                <w:fldChar w:fldCharType="end"/>
              </w:r>
            </w:p>
            <w:bookmarkEnd w:id="0" w:displacedByCustomXml="next"/>
          </w:sdtContent>
        </w:sdt>
      </w:sdtContent>
    </w:sdt>
    <w:sectPr w:rsidR="000B7143" w:rsidRPr="000B7143" w:rsidSect="00EC72CD">
      <w:headerReference w:type="default" r:id="rId12"/>
      <w:footerReference w:type="default" r:id="rId13"/>
      <w:headerReference w:type="first" r:id="rId14"/>
      <w:footerReference w:type="first" r:id="rId15"/>
      <w:footnotePr>
        <w:numRestart w:val="eachPage"/>
      </w:footnotePr>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F585C" w:rsidRDefault="00BF585C" w:rsidP="007A2B52">
      <w:pPr>
        <w:spacing w:after="0"/>
      </w:pPr>
      <w:r>
        <w:separator/>
      </w:r>
    </w:p>
  </w:endnote>
  <w:endnote w:type="continuationSeparator" w:id="0">
    <w:p w:rsidR="00BF585C" w:rsidRDefault="00BF585C" w:rsidP="007A2B5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84405651"/>
      <w:docPartObj>
        <w:docPartGallery w:val="Page Numbers (Bottom of Page)"/>
        <w:docPartUnique/>
      </w:docPartObj>
    </w:sdtPr>
    <w:sdtEndPr>
      <w:rPr>
        <w:noProof/>
      </w:rPr>
    </w:sdtEndPr>
    <w:sdtContent>
      <w:p w:rsidR="007D4443" w:rsidRDefault="007D4443">
        <w:pPr>
          <w:pStyle w:val="Footer"/>
          <w:jc w:val="center"/>
        </w:pPr>
        <w:r>
          <w:rPr>
            <w:noProof/>
            <w:lang w:eastAsia="en-GB"/>
          </w:rPr>
          <mc:AlternateContent>
            <mc:Choice Requires="wps">
              <w:drawing>
                <wp:inline distT="0" distB="0" distL="0" distR="0">
                  <wp:extent cx="5467350" cy="45085"/>
                  <wp:effectExtent l="0" t="9525" r="0" b="2540"/>
                  <wp:docPr id="1"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6D12C55E"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" fillcolor="black" stroked="f">
                  <v:fill r:id="rId1" o:title="" type="pattern"/>
                  <w10:anchorlock/>
                </v:shape>
              </w:pict>
            </mc:Fallback>
          </mc:AlternateContent>
        </w:r>
      </w:p>
      <w:p w:rsidR="007D4443" w:rsidRDefault="007D4443">
        <w:pPr>
          <w:pStyle w:val="Footer"/>
          <w:jc w:val="center"/>
        </w:pPr>
        <w:r>
          <w:fldChar w:fldCharType="begin"/>
        </w:r>
        <w:r>
          <w:instrText xml:space="preserve"> PAGE    \* MERGEFORMAT </w:instrText>
        </w:r>
        <w:r>
          <w:fldChar w:fldCharType="separate"/>
        </w:r>
        <w:r w:rsidR="00C87174">
          <w:rPr>
            <w:noProof/>
          </w:rPr>
          <w:t>3</w:t>
        </w:r>
        <w:r>
          <w:rPr>
            <w:noProof/>
          </w:rPr>
          <w:fldChar w:fldCharType="end"/>
        </w:r>
      </w:p>
    </w:sdtContent>
  </w:sdt>
  <w:p w:rsidR="007D4443" w:rsidRDefault="007D44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1233252"/>
      <w:docPartObj>
        <w:docPartGallery w:val="Page Numbers (Bottom of Page)"/>
        <w:docPartUnique/>
      </w:docPartObj>
    </w:sdtPr>
    <w:sdtEndPr>
      <w:rPr>
        <w:noProof/>
      </w:rPr>
    </w:sdtEndPr>
    <w:sdtContent>
      <w:p w:rsidR="007D4443" w:rsidRDefault="007D4443">
        <w:pPr>
          <w:pStyle w:val="Footer"/>
          <w:jc w:val="center"/>
        </w:pPr>
        <w:r>
          <w:rPr>
            <w:noProof/>
            <w:lang w:eastAsia="en-GB"/>
          </w:rPr>
          <mc:AlternateContent>
            <mc:Choice Requires="wps">
              <w:drawing>
                <wp:inline distT="0" distB="0" distL="0" distR="0">
                  <wp:extent cx="5467350" cy="45085"/>
                  <wp:effectExtent l="0" t="9525" r="0" b="2540"/>
                  <wp:docPr id="2" name="Flowchart: Decision 2"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3116DB39" id="_x0000_t110" coordsize="21600,21600" o:spt="110" path="m10800,l,10800,10800,21600,21600,10800xe">
                  <v:stroke joinstyle="miter"/>
                  <v:path gradientshapeok="t" o:connecttype="rect" textboxrect="5400,5400,16200,16200"/>
                </v:shapetype>
                <v:shape id="Flowchart: Decision 2"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" fillcolor="black" stroked="f">
                  <v:fill r:id="rId1" o:title="" type="pattern"/>
                  <w10:anchorlock/>
                </v:shape>
              </w:pict>
            </mc:Fallback>
          </mc:AlternateContent>
        </w:r>
      </w:p>
      <w:p w:rsidR="007D4443" w:rsidRDefault="007D4443">
        <w:pPr>
          <w:pStyle w:val="Footer"/>
          <w:jc w:val="center"/>
        </w:pPr>
        <w:r>
          <w:fldChar w:fldCharType="begin"/>
        </w:r>
        <w:r>
          <w:instrText xml:space="preserve"> PAGE    \* MERGEFORMAT </w:instrText>
        </w:r>
        <w:r>
          <w:fldChar w:fldCharType="separate"/>
        </w:r>
        <w:r w:rsidR="00C87174">
          <w:rPr>
            <w:noProof/>
          </w:rPr>
          <w:t>1</w:t>
        </w:r>
        <w:r>
          <w:rPr>
            <w:noProof/>
          </w:rPr>
          <w:fldChar w:fldCharType="end"/>
        </w:r>
      </w:p>
    </w:sdtContent>
  </w:sdt>
  <w:p w:rsidR="007D4443" w:rsidRDefault="007D44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F585C" w:rsidRDefault="00BF585C" w:rsidP="007A2B52">
      <w:pPr>
        <w:spacing w:after="0"/>
      </w:pPr>
      <w:r>
        <w:separator/>
      </w:r>
    </w:p>
  </w:footnote>
  <w:footnote w:type="continuationSeparator" w:id="0">
    <w:p w:rsidR="00BF585C" w:rsidRDefault="00BF585C" w:rsidP="007A2B52">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4443" w:rsidRDefault="007D4443">
    <w:pPr>
      <w:pStyle w:val="Header"/>
      <w:jc w:val="right"/>
      <w:rPr>
        <w:color w:val="4472C4" w:themeColor="accent1"/>
      </w:rPr>
    </w:pPr>
    <w:r>
      <w:rPr>
        <w:color w:val="4472C4" w:themeColor="accent1"/>
      </w:rPr>
      <w:t xml:space="preserve"> </w:t>
    </w:r>
    <w:sdt>
      <w:sdtPr>
        <w:rPr>
          <w:color w:val="4472C4" w:themeColor="accent1"/>
        </w:rPr>
        <w:alias w:val="Title"/>
        <w:tag w:val=""/>
        <w:id w:val="664756013"/>
        <w:placeholder>
          <w:docPart w:val="1CA12196C98746129345CFFCEE51553C"/>
        </w:placeholder>
        <w:dataBinding w:prefixMappings="xmlns:ns0='http://purl.org/dc/elements/1.1/' xmlns:ns1='http://schemas.openxmlformats.org/package/2006/metadata/core-properties' " w:xpath="/ns1:coreProperties[1]/ns0:title[1]" w:storeItemID="{6C3C8BC8-F283-45AE-878A-BAB7291924A1}"/>
        <w:text/>
      </w:sdtPr>
      <w:sdtEndPr/>
      <w:sdtContent>
        <w:r>
          <w:rPr>
            <w:color w:val="4472C4" w:themeColor="accent1"/>
          </w:rPr>
          <w:t>Down to Earth: Structure and Culture</w:t>
        </w:r>
      </w:sdtContent>
    </w:sdt>
    <w:r>
      <w:rPr>
        <w:color w:val="4472C4" w:themeColor="accent1"/>
      </w:rPr>
      <w:t xml:space="preserve"> | </w:t>
    </w:r>
    <w:sdt>
      <w:sdtPr>
        <w:rPr>
          <w:color w:val="4472C4" w:themeColor="accent1"/>
        </w:rPr>
        <w:alias w:val="Author"/>
        <w:tag w:val=""/>
        <w:id w:val="-1677181147"/>
        <w:placeholder>
          <w:docPart w:val="77EE646106CE4060A3536C5227B28F16"/>
        </w:placeholder>
        <w:dataBinding w:prefixMappings="xmlns:ns0='http://purl.org/dc/elements/1.1/' xmlns:ns1='http://schemas.openxmlformats.org/package/2006/metadata/core-properties' " w:xpath="/ns1:coreProperties[1]/ns0:creator[1]" w:storeItemID="{6C3C8BC8-F283-45AE-878A-BAB7291924A1}"/>
        <w:text/>
      </w:sdtPr>
      <w:sdtEndPr/>
      <w:sdtContent>
        <w:r>
          <w:rPr>
            <w:color w:val="4472C4" w:themeColor="accent1"/>
          </w:rPr>
          <w:t>Peter Basford</w:t>
        </w:r>
      </w:sdtContent>
    </w:sdt>
    <w:r>
      <w:rPr>
        <w:color w:val="4472C4" w:themeColor="accent1"/>
      </w:rPr>
      <w:t xml:space="preserve"> 1707183</w:t>
    </w:r>
  </w:p>
  <w:p w:rsidR="007D4443" w:rsidRDefault="007D444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4443" w:rsidRDefault="007D4443" w:rsidP="00EC72CD">
    <w:pPr>
      <w:pStyle w:val="Header"/>
      <w:jc w:val="right"/>
      <w:rPr>
        <w:color w:val="4472C4" w:themeColor="accent1"/>
      </w:rPr>
    </w:pPr>
    <w:r>
      <w:rPr>
        <w:color w:val="4472C4" w:themeColor="accent1"/>
      </w:rPr>
      <w:t xml:space="preserve"> </w:t>
    </w:r>
    <w:sdt>
      <w:sdtPr>
        <w:rPr>
          <w:color w:val="4472C4" w:themeColor="accent1"/>
        </w:rPr>
        <w:alias w:val="Author"/>
        <w:tag w:val=""/>
        <w:id w:val="-327834490"/>
        <w:placeholder>
          <w:docPart w:val="C465DB6A40BC4AF5827C5A9D0AD4270B"/>
        </w:placeholder>
        <w:dataBinding w:prefixMappings="xmlns:ns0='http://purl.org/dc/elements/1.1/' xmlns:ns1='http://schemas.openxmlformats.org/package/2006/metadata/core-properties' " w:xpath="/ns1:coreProperties[1]/ns0:creator[1]" w:storeItemID="{6C3C8BC8-F283-45AE-878A-BAB7291924A1}"/>
        <w:text/>
      </w:sdtPr>
      <w:sdtEndPr/>
      <w:sdtContent>
        <w:r>
          <w:rPr>
            <w:color w:val="4472C4" w:themeColor="accent1"/>
          </w:rPr>
          <w:t>Peter Basford</w:t>
        </w:r>
      </w:sdtContent>
    </w:sdt>
    <w:r>
      <w:rPr>
        <w:color w:val="4472C4" w:themeColor="accent1"/>
      </w:rPr>
      <w:t xml:space="preserve"> 1707183</w:t>
    </w:r>
  </w:p>
  <w:p w:rsidR="007D4443" w:rsidRDefault="007D4443" w:rsidP="00EC72CD">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numRestart w:val="eachPage"/>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NTO1NDU2NzI2tjQ0MzFV0lEKTi0uzszPAykwrAUAdSbsniwAAAA="/>
  </w:docVars>
  <w:rsids>
    <w:rsidRoot w:val="00BF7E91"/>
    <w:rsid w:val="000607F7"/>
    <w:rsid w:val="000627A6"/>
    <w:rsid w:val="00062E27"/>
    <w:rsid w:val="000B6536"/>
    <w:rsid w:val="000B7143"/>
    <w:rsid w:val="00120C9D"/>
    <w:rsid w:val="001300B9"/>
    <w:rsid w:val="001536D9"/>
    <w:rsid w:val="001854D0"/>
    <w:rsid w:val="001B0F83"/>
    <w:rsid w:val="001C55F5"/>
    <w:rsid w:val="001F67E7"/>
    <w:rsid w:val="00223D9B"/>
    <w:rsid w:val="0028540B"/>
    <w:rsid w:val="002F0788"/>
    <w:rsid w:val="002F42F7"/>
    <w:rsid w:val="003010B7"/>
    <w:rsid w:val="00305B4D"/>
    <w:rsid w:val="003168E9"/>
    <w:rsid w:val="00360890"/>
    <w:rsid w:val="00382EB8"/>
    <w:rsid w:val="003927FC"/>
    <w:rsid w:val="003A34AF"/>
    <w:rsid w:val="003F208D"/>
    <w:rsid w:val="00400A76"/>
    <w:rsid w:val="004244F7"/>
    <w:rsid w:val="004B5BF2"/>
    <w:rsid w:val="004D1A77"/>
    <w:rsid w:val="00551B6E"/>
    <w:rsid w:val="00554F5B"/>
    <w:rsid w:val="00564E44"/>
    <w:rsid w:val="005B5A69"/>
    <w:rsid w:val="005F2364"/>
    <w:rsid w:val="005F3BDF"/>
    <w:rsid w:val="00616ED1"/>
    <w:rsid w:val="0063299E"/>
    <w:rsid w:val="00666F6A"/>
    <w:rsid w:val="00710327"/>
    <w:rsid w:val="007148A5"/>
    <w:rsid w:val="007232C9"/>
    <w:rsid w:val="007628CB"/>
    <w:rsid w:val="00787607"/>
    <w:rsid w:val="007A1389"/>
    <w:rsid w:val="007A2B52"/>
    <w:rsid w:val="007D34C3"/>
    <w:rsid w:val="007D4443"/>
    <w:rsid w:val="00841240"/>
    <w:rsid w:val="008753C6"/>
    <w:rsid w:val="0089190D"/>
    <w:rsid w:val="008B1303"/>
    <w:rsid w:val="008C6800"/>
    <w:rsid w:val="008F5D1A"/>
    <w:rsid w:val="008F7F7B"/>
    <w:rsid w:val="00923A7C"/>
    <w:rsid w:val="00954809"/>
    <w:rsid w:val="00991C0D"/>
    <w:rsid w:val="009A22DF"/>
    <w:rsid w:val="009A4890"/>
    <w:rsid w:val="009B1C94"/>
    <w:rsid w:val="009B7630"/>
    <w:rsid w:val="009C5236"/>
    <w:rsid w:val="009F4BE6"/>
    <w:rsid w:val="00A11A24"/>
    <w:rsid w:val="00A46D93"/>
    <w:rsid w:val="00A77E48"/>
    <w:rsid w:val="00A92502"/>
    <w:rsid w:val="00A93A5D"/>
    <w:rsid w:val="00A95F77"/>
    <w:rsid w:val="00AA0E7D"/>
    <w:rsid w:val="00AA4D7C"/>
    <w:rsid w:val="00AB1C58"/>
    <w:rsid w:val="00AB3722"/>
    <w:rsid w:val="00AC0040"/>
    <w:rsid w:val="00B5541F"/>
    <w:rsid w:val="00B61609"/>
    <w:rsid w:val="00B63614"/>
    <w:rsid w:val="00BC5BD2"/>
    <w:rsid w:val="00BF585C"/>
    <w:rsid w:val="00BF7E91"/>
    <w:rsid w:val="00C247CB"/>
    <w:rsid w:val="00C31A24"/>
    <w:rsid w:val="00C52028"/>
    <w:rsid w:val="00C87174"/>
    <w:rsid w:val="00CB27F7"/>
    <w:rsid w:val="00CB4DF0"/>
    <w:rsid w:val="00CD5C94"/>
    <w:rsid w:val="00CE60D0"/>
    <w:rsid w:val="00CF5D44"/>
    <w:rsid w:val="00D0662B"/>
    <w:rsid w:val="00D216D9"/>
    <w:rsid w:val="00D25B5B"/>
    <w:rsid w:val="00D52B68"/>
    <w:rsid w:val="00D81759"/>
    <w:rsid w:val="00DB2B77"/>
    <w:rsid w:val="00E121BA"/>
    <w:rsid w:val="00E164C4"/>
    <w:rsid w:val="00E402EA"/>
    <w:rsid w:val="00E5133B"/>
    <w:rsid w:val="00E940A7"/>
    <w:rsid w:val="00EC02CD"/>
    <w:rsid w:val="00EC72CD"/>
    <w:rsid w:val="00ED135F"/>
    <w:rsid w:val="00F855B6"/>
    <w:rsid w:val="00FB16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54DB80"/>
  <w15:chartTrackingRefBased/>
  <w15:docId w15:val="{D91B9599-79A2-48EC-B7E8-5333244EDF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D4443"/>
    <w:pPr>
      <w:spacing w:before="120" w:line="240" w:lineRule="auto"/>
    </w:pPr>
  </w:style>
  <w:style w:type="paragraph" w:styleId="Heading1">
    <w:name w:val="heading 1"/>
    <w:basedOn w:val="Normal"/>
    <w:next w:val="Normal"/>
    <w:link w:val="Heading1Char"/>
    <w:uiPriority w:val="9"/>
    <w:qFormat/>
    <w:rsid w:val="008F5D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714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5D1A"/>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0B7143"/>
    <w:rPr>
      <w:sz w:val="16"/>
      <w:szCs w:val="16"/>
    </w:rPr>
  </w:style>
  <w:style w:type="paragraph" w:styleId="CommentText">
    <w:name w:val="annotation text"/>
    <w:basedOn w:val="Normal"/>
    <w:link w:val="CommentTextChar"/>
    <w:uiPriority w:val="99"/>
    <w:semiHidden/>
    <w:unhideWhenUsed/>
    <w:rsid w:val="000B7143"/>
    <w:rPr>
      <w:sz w:val="20"/>
      <w:szCs w:val="20"/>
    </w:rPr>
  </w:style>
  <w:style w:type="character" w:customStyle="1" w:styleId="CommentTextChar">
    <w:name w:val="Comment Text Char"/>
    <w:basedOn w:val="DefaultParagraphFont"/>
    <w:link w:val="CommentText"/>
    <w:uiPriority w:val="99"/>
    <w:semiHidden/>
    <w:rsid w:val="000B7143"/>
    <w:rPr>
      <w:sz w:val="20"/>
      <w:szCs w:val="20"/>
    </w:rPr>
  </w:style>
  <w:style w:type="paragraph" w:styleId="CommentSubject">
    <w:name w:val="annotation subject"/>
    <w:basedOn w:val="CommentText"/>
    <w:next w:val="CommentText"/>
    <w:link w:val="CommentSubjectChar"/>
    <w:uiPriority w:val="99"/>
    <w:semiHidden/>
    <w:unhideWhenUsed/>
    <w:rsid w:val="000B7143"/>
    <w:rPr>
      <w:b/>
      <w:bCs/>
    </w:rPr>
  </w:style>
  <w:style w:type="character" w:customStyle="1" w:styleId="CommentSubjectChar">
    <w:name w:val="Comment Subject Char"/>
    <w:basedOn w:val="CommentTextChar"/>
    <w:link w:val="CommentSubject"/>
    <w:uiPriority w:val="99"/>
    <w:semiHidden/>
    <w:rsid w:val="000B7143"/>
    <w:rPr>
      <w:b/>
      <w:bCs/>
      <w:sz w:val="20"/>
      <w:szCs w:val="20"/>
    </w:rPr>
  </w:style>
  <w:style w:type="paragraph" w:styleId="BalloonText">
    <w:name w:val="Balloon Text"/>
    <w:basedOn w:val="Normal"/>
    <w:link w:val="BalloonTextChar"/>
    <w:uiPriority w:val="99"/>
    <w:semiHidden/>
    <w:unhideWhenUsed/>
    <w:rsid w:val="000B7143"/>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7143"/>
    <w:rPr>
      <w:rFonts w:ascii="Segoe UI" w:hAnsi="Segoe UI" w:cs="Segoe UI"/>
      <w:sz w:val="18"/>
      <w:szCs w:val="18"/>
    </w:rPr>
  </w:style>
  <w:style w:type="character" w:customStyle="1" w:styleId="Heading2Char">
    <w:name w:val="Heading 2 Char"/>
    <w:basedOn w:val="DefaultParagraphFont"/>
    <w:link w:val="Heading2"/>
    <w:uiPriority w:val="9"/>
    <w:rsid w:val="000B7143"/>
    <w:rPr>
      <w:rFonts w:asciiTheme="majorHAnsi" w:eastAsiaTheme="majorEastAsia" w:hAnsiTheme="majorHAnsi" w:cstheme="majorBidi"/>
      <w:color w:val="2F5496" w:themeColor="accent1" w:themeShade="BF"/>
      <w:sz w:val="26"/>
      <w:szCs w:val="26"/>
    </w:rPr>
  </w:style>
  <w:style w:type="paragraph" w:styleId="Quote">
    <w:name w:val="Quote"/>
    <w:basedOn w:val="Normal"/>
    <w:next w:val="Normal"/>
    <w:link w:val="QuoteChar"/>
    <w:uiPriority w:val="29"/>
    <w:qFormat/>
    <w:rsid w:val="000B714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0B7143"/>
    <w:rPr>
      <w:i/>
      <w:iCs/>
      <w:color w:val="404040" w:themeColor="text1" w:themeTint="BF"/>
    </w:rPr>
  </w:style>
  <w:style w:type="paragraph" w:styleId="Bibliography">
    <w:name w:val="Bibliography"/>
    <w:basedOn w:val="Normal"/>
    <w:next w:val="Normal"/>
    <w:uiPriority w:val="37"/>
    <w:unhideWhenUsed/>
    <w:rsid w:val="000B7143"/>
  </w:style>
  <w:style w:type="paragraph" w:styleId="FootnoteText">
    <w:name w:val="footnote text"/>
    <w:basedOn w:val="Normal"/>
    <w:link w:val="FootnoteTextChar"/>
    <w:uiPriority w:val="99"/>
    <w:semiHidden/>
    <w:unhideWhenUsed/>
    <w:rsid w:val="007A2B52"/>
    <w:pPr>
      <w:spacing w:after="0"/>
    </w:pPr>
    <w:rPr>
      <w:sz w:val="20"/>
      <w:szCs w:val="20"/>
    </w:rPr>
  </w:style>
  <w:style w:type="character" w:customStyle="1" w:styleId="FootnoteTextChar">
    <w:name w:val="Footnote Text Char"/>
    <w:basedOn w:val="DefaultParagraphFont"/>
    <w:link w:val="FootnoteText"/>
    <w:uiPriority w:val="99"/>
    <w:semiHidden/>
    <w:rsid w:val="007A2B52"/>
    <w:rPr>
      <w:sz w:val="20"/>
      <w:szCs w:val="20"/>
    </w:rPr>
  </w:style>
  <w:style w:type="character" w:styleId="FootnoteReference">
    <w:name w:val="footnote reference"/>
    <w:basedOn w:val="DefaultParagraphFont"/>
    <w:uiPriority w:val="99"/>
    <w:semiHidden/>
    <w:unhideWhenUsed/>
    <w:rsid w:val="007A2B52"/>
    <w:rPr>
      <w:vertAlign w:val="superscript"/>
    </w:rPr>
  </w:style>
  <w:style w:type="paragraph" w:styleId="Header">
    <w:name w:val="header"/>
    <w:basedOn w:val="Normal"/>
    <w:link w:val="HeaderChar"/>
    <w:uiPriority w:val="99"/>
    <w:unhideWhenUsed/>
    <w:rsid w:val="0063299E"/>
    <w:pPr>
      <w:tabs>
        <w:tab w:val="center" w:pos="4513"/>
        <w:tab w:val="right" w:pos="9026"/>
      </w:tabs>
      <w:spacing w:after="0"/>
    </w:pPr>
  </w:style>
  <w:style w:type="character" w:customStyle="1" w:styleId="HeaderChar">
    <w:name w:val="Header Char"/>
    <w:basedOn w:val="DefaultParagraphFont"/>
    <w:link w:val="Header"/>
    <w:uiPriority w:val="99"/>
    <w:rsid w:val="0063299E"/>
  </w:style>
  <w:style w:type="paragraph" w:styleId="Footer">
    <w:name w:val="footer"/>
    <w:basedOn w:val="Normal"/>
    <w:link w:val="FooterChar"/>
    <w:uiPriority w:val="99"/>
    <w:unhideWhenUsed/>
    <w:rsid w:val="0063299E"/>
    <w:pPr>
      <w:tabs>
        <w:tab w:val="center" w:pos="4513"/>
        <w:tab w:val="right" w:pos="9026"/>
      </w:tabs>
      <w:spacing w:after="0"/>
    </w:pPr>
  </w:style>
  <w:style w:type="character" w:customStyle="1" w:styleId="FooterChar">
    <w:name w:val="Footer Char"/>
    <w:basedOn w:val="DefaultParagraphFont"/>
    <w:link w:val="Footer"/>
    <w:uiPriority w:val="99"/>
    <w:rsid w:val="0063299E"/>
  </w:style>
  <w:style w:type="paragraph" w:styleId="Title">
    <w:name w:val="Title"/>
    <w:basedOn w:val="Normal"/>
    <w:next w:val="Normal"/>
    <w:link w:val="TitleChar"/>
    <w:uiPriority w:val="10"/>
    <w:qFormat/>
    <w:rsid w:val="0063299E"/>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299E"/>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C247CB"/>
    <w:pPr>
      <w:spacing w:before="0"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6068">
      <w:bodyDiv w:val="1"/>
      <w:marLeft w:val="0"/>
      <w:marRight w:val="0"/>
      <w:marTop w:val="0"/>
      <w:marBottom w:val="0"/>
      <w:divBdr>
        <w:top w:val="none" w:sz="0" w:space="0" w:color="auto"/>
        <w:left w:val="none" w:sz="0" w:space="0" w:color="auto"/>
        <w:bottom w:val="none" w:sz="0" w:space="0" w:color="auto"/>
        <w:right w:val="none" w:sz="0" w:space="0" w:color="auto"/>
      </w:divBdr>
    </w:div>
    <w:div w:id="3436344">
      <w:bodyDiv w:val="1"/>
      <w:marLeft w:val="0"/>
      <w:marRight w:val="0"/>
      <w:marTop w:val="0"/>
      <w:marBottom w:val="0"/>
      <w:divBdr>
        <w:top w:val="none" w:sz="0" w:space="0" w:color="auto"/>
        <w:left w:val="none" w:sz="0" w:space="0" w:color="auto"/>
        <w:bottom w:val="none" w:sz="0" w:space="0" w:color="auto"/>
        <w:right w:val="none" w:sz="0" w:space="0" w:color="auto"/>
      </w:divBdr>
    </w:div>
    <w:div w:id="6836259">
      <w:bodyDiv w:val="1"/>
      <w:marLeft w:val="0"/>
      <w:marRight w:val="0"/>
      <w:marTop w:val="0"/>
      <w:marBottom w:val="0"/>
      <w:divBdr>
        <w:top w:val="none" w:sz="0" w:space="0" w:color="auto"/>
        <w:left w:val="none" w:sz="0" w:space="0" w:color="auto"/>
        <w:bottom w:val="none" w:sz="0" w:space="0" w:color="auto"/>
        <w:right w:val="none" w:sz="0" w:space="0" w:color="auto"/>
      </w:divBdr>
    </w:div>
    <w:div w:id="11883879">
      <w:bodyDiv w:val="1"/>
      <w:marLeft w:val="0"/>
      <w:marRight w:val="0"/>
      <w:marTop w:val="0"/>
      <w:marBottom w:val="0"/>
      <w:divBdr>
        <w:top w:val="none" w:sz="0" w:space="0" w:color="auto"/>
        <w:left w:val="none" w:sz="0" w:space="0" w:color="auto"/>
        <w:bottom w:val="none" w:sz="0" w:space="0" w:color="auto"/>
        <w:right w:val="none" w:sz="0" w:space="0" w:color="auto"/>
      </w:divBdr>
    </w:div>
    <w:div w:id="20861076">
      <w:bodyDiv w:val="1"/>
      <w:marLeft w:val="0"/>
      <w:marRight w:val="0"/>
      <w:marTop w:val="0"/>
      <w:marBottom w:val="0"/>
      <w:divBdr>
        <w:top w:val="none" w:sz="0" w:space="0" w:color="auto"/>
        <w:left w:val="none" w:sz="0" w:space="0" w:color="auto"/>
        <w:bottom w:val="none" w:sz="0" w:space="0" w:color="auto"/>
        <w:right w:val="none" w:sz="0" w:space="0" w:color="auto"/>
      </w:divBdr>
    </w:div>
    <w:div w:id="26105555">
      <w:bodyDiv w:val="1"/>
      <w:marLeft w:val="0"/>
      <w:marRight w:val="0"/>
      <w:marTop w:val="0"/>
      <w:marBottom w:val="0"/>
      <w:divBdr>
        <w:top w:val="none" w:sz="0" w:space="0" w:color="auto"/>
        <w:left w:val="none" w:sz="0" w:space="0" w:color="auto"/>
        <w:bottom w:val="none" w:sz="0" w:space="0" w:color="auto"/>
        <w:right w:val="none" w:sz="0" w:space="0" w:color="auto"/>
      </w:divBdr>
    </w:div>
    <w:div w:id="31080280">
      <w:bodyDiv w:val="1"/>
      <w:marLeft w:val="0"/>
      <w:marRight w:val="0"/>
      <w:marTop w:val="0"/>
      <w:marBottom w:val="0"/>
      <w:divBdr>
        <w:top w:val="none" w:sz="0" w:space="0" w:color="auto"/>
        <w:left w:val="none" w:sz="0" w:space="0" w:color="auto"/>
        <w:bottom w:val="none" w:sz="0" w:space="0" w:color="auto"/>
        <w:right w:val="none" w:sz="0" w:space="0" w:color="auto"/>
      </w:divBdr>
    </w:div>
    <w:div w:id="38894452">
      <w:bodyDiv w:val="1"/>
      <w:marLeft w:val="0"/>
      <w:marRight w:val="0"/>
      <w:marTop w:val="0"/>
      <w:marBottom w:val="0"/>
      <w:divBdr>
        <w:top w:val="none" w:sz="0" w:space="0" w:color="auto"/>
        <w:left w:val="none" w:sz="0" w:space="0" w:color="auto"/>
        <w:bottom w:val="none" w:sz="0" w:space="0" w:color="auto"/>
        <w:right w:val="none" w:sz="0" w:space="0" w:color="auto"/>
      </w:divBdr>
    </w:div>
    <w:div w:id="46611882">
      <w:bodyDiv w:val="1"/>
      <w:marLeft w:val="0"/>
      <w:marRight w:val="0"/>
      <w:marTop w:val="0"/>
      <w:marBottom w:val="0"/>
      <w:divBdr>
        <w:top w:val="none" w:sz="0" w:space="0" w:color="auto"/>
        <w:left w:val="none" w:sz="0" w:space="0" w:color="auto"/>
        <w:bottom w:val="none" w:sz="0" w:space="0" w:color="auto"/>
        <w:right w:val="none" w:sz="0" w:space="0" w:color="auto"/>
      </w:divBdr>
    </w:div>
    <w:div w:id="52774964">
      <w:bodyDiv w:val="1"/>
      <w:marLeft w:val="0"/>
      <w:marRight w:val="0"/>
      <w:marTop w:val="0"/>
      <w:marBottom w:val="0"/>
      <w:divBdr>
        <w:top w:val="none" w:sz="0" w:space="0" w:color="auto"/>
        <w:left w:val="none" w:sz="0" w:space="0" w:color="auto"/>
        <w:bottom w:val="none" w:sz="0" w:space="0" w:color="auto"/>
        <w:right w:val="none" w:sz="0" w:space="0" w:color="auto"/>
      </w:divBdr>
    </w:div>
    <w:div w:id="56518569">
      <w:bodyDiv w:val="1"/>
      <w:marLeft w:val="0"/>
      <w:marRight w:val="0"/>
      <w:marTop w:val="0"/>
      <w:marBottom w:val="0"/>
      <w:divBdr>
        <w:top w:val="none" w:sz="0" w:space="0" w:color="auto"/>
        <w:left w:val="none" w:sz="0" w:space="0" w:color="auto"/>
        <w:bottom w:val="none" w:sz="0" w:space="0" w:color="auto"/>
        <w:right w:val="none" w:sz="0" w:space="0" w:color="auto"/>
      </w:divBdr>
    </w:div>
    <w:div w:id="57484478">
      <w:bodyDiv w:val="1"/>
      <w:marLeft w:val="0"/>
      <w:marRight w:val="0"/>
      <w:marTop w:val="0"/>
      <w:marBottom w:val="0"/>
      <w:divBdr>
        <w:top w:val="none" w:sz="0" w:space="0" w:color="auto"/>
        <w:left w:val="none" w:sz="0" w:space="0" w:color="auto"/>
        <w:bottom w:val="none" w:sz="0" w:space="0" w:color="auto"/>
        <w:right w:val="none" w:sz="0" w:space="0" w:color="auto"/>
      </w:divBdr>
    </w:div>
    <w:div w:id="62997063">
      <w:bodyDiv w:val="1"/>
      <w:marLeft w:val="0"/>
      <w:marRight w:val="0"/>
      <w:marTop w:val="0"/>
      <w:marBottom w:val="0"/>
      <w:divBdr>
        <w:top w:val="none" w:sz="0" w:space="0" w:color="auto"/>
        <w:left w:val="none" w:sz="0" w:space="0" w:color="auto"/>
        <w:bottom w:val="none" w:sz="0" w:space="0" w:color="auto"/>
        <w:right w:val="none" w:sz="0" w:space="0" w:color="auto"/>
      </w:divBdr>
    </w:div>
    <w:div w:id="63457788">
      <w:bodyDiv w:val="1"/>
      <w:marLeft w:val="0"/>
      <w:marRight w:val="0"/>
      <w:marTop w:val="0"/>
      <w:marBottom w:val="0"/>
      <w:divBdr>
        <w:top w:val="none" w:sz="0" w:space="0" w:color="auto"/>
        <w:left w:val="none" w:sz="0" w:space="0" w:color="auto"/>
        <w:bottom w:val="none" w:sz="0" w:space="0" w:color="auto"/>
        <w:right w:val="none" w:sz="0" w:space="0" w:color="auto"/>
      </w:divBdr>
    </w:div>
    <w:div w:id="63534923">
      <w:bodyDiv w:val="1"/>
      <w:marLeft w:val="0"/>
      <w:marRight w:val="0"/>
      <w:marTop w:val="0"/>
      <w:marBottom w:val="0"/>
      <w:divBdr>
        <w:top w:val="none" w:sz="0" w:space="0" w:color="auto"/>
        <w:left w:val="none" w:sz="0" w:space="0" w:color="auto"/>
        <w:bottom w:val="none" w:sz="0" w:space="0" w:color="auto"/>
        <w:right w:val="none" w:sz="0" w:space="0" w:color="auto"/>
      </w:divBdr>
    </w:div>
    <w:div w:id="68617613">
      <w:bodyDiv w:val="1"/>
      <w:marLeft w:val="0"/>
      <w:marRight w:val="0"/>
      <w:marTop w:val="0"/>
      <w:marBottom w:val="0"/>
      <w:divBdr>
        <w:top w:val="none" w:sz="0" w:space="0" w:color="auto"/>
        <w:left w:val="none" w:sz="0" w:space="0" w:color="auto"/>
        <w:bottom w:val="none" w:sz="0" w:space="0" w:color="auto"/>
        <w:right w:val="none" w:sz="0" w:space="0" w:color="auto"/>
      </w:divBdr>
    </w:div>
    <w:div w:id="73404046">
      <w:bodyDiv w:val="1"/>
      <w:marLeft w:val="0"/>
      <w:marRight w:val="0"/>
      <w:marTop w:val="0"/>
      <w:marBottom w:val="0"/>
      <w:divBdr>
        <w:top w:val="none" w:sz="0" w:space="0" w:color="auto"/>
        <w:left w:val="none" w:sz="0" w:space="0" w:color="auto"/>
        <w:bottom w:val="none" w:sz="0" w:space="0" w:color="auto"/>
        <w:right w:val="none" w:sz="0" w:space="0" w:color="auto"/>
      </w:divBdr>
    </w:div>
    <w:div w:id="75783382">
      <w:bodyDiv w:val="1"/>
      <w:marLeft w:val="0"/>
      <w:marRight w:val="0"/>
      <w:marTop w:val="0"/>
      <w:marBottom w:val="0"/>
      <w:divBdr>
        <w:top w:val="none" w:sz="0" w:space="0" w:color="auto"/>
        <w:left w:val="none" w:sz="0" w:space="0" w:color="auto"/>
        <w:bottom w:val="none" w:sz="0" w:space="0" w:color="auto"/>
        <w:right w:val="none" w:sz="0" w:space="0" w:color="auto"/>
      </w:divBdr>
    </w:div>
    <w:div w:id="78723691">
      <w:bodyDiv w:val="1"/>
      <w:marLeft w:val="0"/>
      <w:marRight w:val="0"/>
      <w:marTop w:val="0"/>
      <w:marBottom w:val="0"/>
      <w:divBdr>
        <w:top w:val="none" w:sz="0" w:space="0" w:color="auto"/>
        <w:left w:val="none" w:sz="0" w:space="0" w:color="auto"/>
        <w:bottom w:val="none" w:sz="0" w:space="0" w:color="auto"/>
        <w:right w:val="none" w:sz="0" w:space="0" w:color="auto"/>
      </w:divBdr>
    </w:div>
    <w:div w:id="80832072">
      <w:bodyDiv w:val="1"/>
      <w:marLeft w:val="0"/>
      <w:marRight w:val="0"/>
      <w:marTop w:val="0"/>
      <w:marBottom w:val="0"/>
      <w:divBdr>
        <w:top w:val="none" w:sz="0" w:space="0" w:color="auto"/>
        <w:left w:val="none" w:sz="0" w:space="0" w:color="auto"/>
        <w:bottom w:val="none" w:sz="0" w:space="0" w:color="auto"/>
        <w:right w:val="none" w:sz="0" w:space="0" w:color="auto"/>
      </w:divBdr>
    </w:div>
    <w:div w:id="83915956">
      <w:bodyDiv w:val="1"/>
      <w:marLeft w:val="0"/>
      <w:marRight w:val="0"/>
      <w:marTop w:val="0"/>
      <w:marBottom w:val="0"/>
      <w:divBdr>
        <w:top w:val="none" w:sz="0" w:space="0" w:color="auto"/>
        <w:left w:val="none" w:sz="0" w:space="0" w:color="auto"/>
        <w:bottom w:val="none" w:sz="0" w:space="0" w:color="auto"/>
        <w:right w:val="none" w:sz="0" w:space="0" w:color="auto"/>
      </w:divBdr>
    </w:div>
    <w:div w:id="84110081">
      <w:bodyDiv w:val="1"/>
      <w:marLeft w:val="0"/>
      <w:marRight w:val="0"/>
      <w:marTop w:val="0"/>
      <w:marBottom w:val="0"/>
      <w:divBdr>
        <w:top w:val="none" w:sz="0" w:space="0" w:color="auto"/>
        <w:left w:val="none" w:sz="0" w:space="0" w:color="auto"/>
        <w:bottom w:val="none" w:sz="0" w:space="0" w:color="auto"/>
        <w:right w:val="none" w:sz="0" w:space="0" w:color="auto"/>
      </w:divBdr>
    </w:div>
    <w:div w:id="91971056">
      <w:bodyDiv w:val="1"/>
      <w:marLeft w:val="0"/>
      <w:marRight w:val="0"/>
      <w:marTop w:val="0"/>
      <w:marBottom w:val="0"/>
      <w:divBdr>
        <w:top w:val="none" w:sz="0" w:space="0" w:color="auto"/>
        <w:left w:val="none" w:sz="0" w:space="0" w:color="auto"/>
        <w:bottom w:val="none" w:sz="0" w:space="0" w:color="auto"/>
        <w:right w:val="none" w:sz="0" w:space="0" w:color="auto"/>
      </w:divBdr>
    </w:div>
    <w:div w:id="94600949">
      <w:bodyDiv w:val="1"/>
      <w:marLeft w:val="0"/>
      <w:marRight w:val="0"/>
      <w:marTop w:val="0"/>
      <w:marBottom w:val="0"/>
      <w:divBdr>
        <w:top w:val="none" w:sz="0" w:space="0" w:color="auto"/>
        <w:left w:val="none" w:sz="0" w:space="0" w:color="auto"/>
        <w:bottom w:val="none" w:sz="0" w:space="0" w:color="auto"/>
        <w:right w:val="none" w:sz="0" w:space="0" w:color="auto"/>
      </w:divBdr>
    </w:div>
    <w:div w:id="94986711">
      <w:bodyDiv w:val="1"/>
      <w:marLeft w:val="0"/>
      <w:marRight w:val="0"/>
      <w:marTop w:val="0"/>
      <w:marBottom w:val="0"/>
      <w:divBdr>
        <w:top w:val="none" w:sz="0" w:space="0" w:color="auto"/>
        <w:left w:val="none" w:sz="0" w:space="0" w:color="auto"/>
        <w:bottom w:val="none" w:sz="0" w:space="0" w:color="auto"/>
        <w:right w:val="none" w:sz="0" w:space="0" w:color="auto"/>
      </w:divBdr>
    </w:div>
    <w:div w:id="102657890">
      <w:bodyDiv w:val="1"/>
      <w:marLeft w:val="0"/>
      <w:marRight w:val="0"/>
      <w:marTop w:val="0"/>
      <w:marBottom w:val="0"/>
      <w:divBdr>
        <w:top w:val="none" w:sz="0" w:space="0" w:color="auto"/>
        <w:left w:val="none" w:sz="0" w:space="0" w:color="auto"/>
        <w:bottom w:val="none" w:sz="0" w:space="0" w:color="auto"/>
        <w:right w:val="none" w:sz="0" w:space="0" w:color="auto"/>
      </w:divBdr>
    </w:div>
    <w:div w:id="105119932">
      <w:bodyDiv w:val="1"/>
      <w:marLeft w:val="0"/>
      <w:marRight w:val="0"/>
      <w:marTop w:val="0"/>
      <w:marBottom w:val="0"/>
      <w:divBdr>
        <w:top w:val="none" w:sz="0" w:space="0" w:color="auto"/>
        <w:left w:val="none" w:sz="0" w:space="0" w:color="auto"/>
        <w:bottom w:val="none" w:sz="0" w:space="0" w:color="auto"/>
        <w:right w:val="none" w:sz="0" w:space="0" w:color="auto"/>
      </w:divBdr>
    </w:div>
    <w:div w:id="113402740">
      <w:bodyDiv w:val="1"/>
      <w:marLeft w:val="0"/>
      <w:marRight w:val="0"/>
      <w:marTop w:val="0"/>
      <w:marBottom w:val="0"/>
      <w:divBdr>
        <w:top w:val="none" w:sz="0" w:space="0" w:color="auto"/>
        <w:left w:val="none" w:sz="0" w:space="0" w:color="auto"/>
        <w:bottom w:val="none" w:sz="0" w:space="0" w:color="auto"/>
        <w:right w:val="none" w:sz="0" w:space="0" w:color="auto"/>
      </w:divBdr>
    </w:div>
    <w:div w:id="115686828">
      <w:bodyDiv w:val="1"/>
      <w:marLeft w:val="0"/>
      <w:marRight w:val="0"/>
      <w:marTop w:val="0"/>
      <w:marBottom w:val="0"/>
      <w:divBdr>
        <w:top w:val="none" w:sz="0" w:space="0" w:color="auto"/>
        <w:left w:val="none" w:sz="0" w:space="0" w:color="auto"/>
        <w:bottom w:val="none" w:sz="0" w:space="0" w:color="auto"/>
        <w:right w:val="none" w:sz="0" w:space="0" w:color="auto"/>
      </w:divBdr>
    </w:div>
    <w:div w:id="133984777">
      <w:bodyDiv w:val="1"/>
      <w:marLeft w:val="0"/>
      <w:marRight w:val="0"/>
      <w:marTop w:val="0"/>
      <w:marBottom w:val="0"/>
      <w:divBdr>
        <w:top w:val="none" w:sz="0" w:space="0" w:color="auto"/>
        <w:left w:val="none" w:sz="0" w:space="0" w:color="auto"/>
        <w:bottom w:val="none" w:sz="0" w:space="0" w:color="auto"/>
        <w:right w:val="none" w:sz="0" w:space="0" w:color="auto"/>
      </w:divBdr>
    </w:div>
    <w:div w:id="135683893">
      <w:bodyDiv w:val="1"/>
      <w:marLeft w:val="0"/>
      <w:marRight w:val="0"/>
      <w:marTop w:val="0"/>
      <w:marBottom w:val="0"/>
      <w:divBdr>
        <w:top w:val="none" w:sz="0" w:space="0" w:color="auto"/>
        <w:left w:val="none" w:sz="0" w:space="0" w:color="auto"/>
        <w:bottom w:val="none" w:sz="0" w:space="0" w:color="auto"/>
        <w:right w:val="none" w:sz="0" w:space="0" w:color="auto"/>
      </w:divBdr>
    </w:div>
    <w:div w:id="138496832">
      <w:bodyDiv w:val="1"/>
      <w:marLeft w:val="0"/>
      <w:marRight w:val="0"/>
      <w:marTop w:val="0"/>
      <w:marBottom w:val="0"/>
      <w:divBdr>
        <w:top w:val="none" w:sz="0" w:space="0" w:color="auto"/>
        <w:left w:val="none" w:sz="0" w:space="0" w:color="auto"/>
        <w:bottom w:val="none" w:sz="0" w:space="0" w:color="auto"/>
        <w:right w:val="none" w:sz="0" w:space="0" w:color="auto"/>
      </w:divBdr>
    </w:div>
    <w:div w:id="141890182">
      <w:bodyDiv w:val="1"/>
      <w:marLeft w:val="0"/>
      <w:marRight w:val="0"/>
      <w:marTop w:val="0"/>
      <w:marBottom w:val="0"/>
      <w:divBdr>
        <w:top w:val="none" w:sz="0" w:space="0" w:color="auto"/>
        <w:left w:val="none" w:sz="0" w:space="0" w:color="auto"/>
        <w:bottom w:val="none" w:sz="0" w:space="0" w:color="auto"/>
        <w:right w:val="none" w:sz="0" w:space="0" w:color="auto"/>
      </w:divBdr>
    </w:div>
    <w:div w:id="151142470">
      <w:bodyDiv w:val="1"/>
      <w:marLeft w:val="0"/>
      <w:marRight w:val="0"/>
      <w:marTop w:val="0"/>
      <w:marBottom w:val="0"/>
      <w:divBdr>
        <w:top w:val="none" w:sz="0" w:space="0" w:color="auto"/>
        <w:left w:val="none" w:sz="0" w:space="0" w:color="auto"/>
        <w:bottom w:val="none" w:sz="0" w:space="0" w:color="auto"/>
        <w:right w:val="none" w:sz="0" w:space="0" w:color="auto"/>
      </w:divBdr>
    </w:div>
    <w:div w:id="160968113">
      <w:bodyDiv w:val="1"/>
      <w:marLeft w:val="0"/>
      <w:marRight w:val="0"/>
      <w:marTop w:val="0"/>
      <w:marBottom w:val="0"/>
      <w:divBdr>
        <w:top w:val="none" w:sz="0" w:space="0" w:color="auto"/>
        <w:left w:val="none" w:sz="0" w:space="0" w:color="auto"/>
        <w:bottom w:val="none" w:sz="0" w:space="0" w:color="auto"/>
        <w:right w:val="none" w:sz="0" w:space="0" w:color="auto"/>
      </w:divBdr>
    </w:div>
    <w:div w:id="163279239">
      <w:bodyDiv w:val="1"/>
      <w:marLeft w:val="0"/>
      <w:marRight w:val="0"/>
      <w:marTop w:val="0"/>
      <w:marBottom w:val="0"/>
      <w:divBdr>
        <w:top w:val="none" w:sz="0" w:space="0" w:color="auto"/>
        <w:left w:val="none" w:sz="0" w:space="0" w:color="auto"/>
        <w:bottom w:val="none" w:sz="0" w:space="0" w:color="auto"/>
        <w:right w:val="none" w:sz="0" w:space="0" w:color="auto"/>
      </w:divBdr>
    </w:div>
    <w:div w:id="169491436">
      <w:bodyDiv w:val="1"/>
      <w:marLeft w:val="0"/>
      <w:marRight w:val="0"/>
      <w:marTop w:val="0"/>
      <w:marBottom w:val="0"/>
      <w:divBdr>
        <w:top w:val="none" w:sz="0" w:space="0" w:color="auto"/>
        <w:left w:val="none" w:sz="0" w:space="0" w:color="auto"/>
        <w:bottom w:val="none" w:sz="0" w:space="0" w:color="auto"/>
        <w:right w:val="none" w:sz="0" w:space="0" w:color="auto"/>
      </w:divBdr>
    </w:div>
    <w:div w:id="169833396">
      <w:bodyDiv w:val="1"/>
      <w:marLeft w:val="0"/>
      <w:marRight w:val="0"/>
      <w:marTop w:val="0"/>
      <w:marBottom w:val="0"/>
      <w:divBdr>
        <w:top w:val="none" w:sz="0" w:space="0" w:color="auto"/>
        <w:left w:val="none" w:sz="0" w:space="0" w:color="auto"/>
        <w:bottom w:val="none" w:sz="0" w:space="0" w:color="auto"/>
        <w:right w:val="none" w:sz="0" w:space="0" w:color="auto"/>
      </w:divBdr>
    </w:div>
    <w:div w:id="176848420">
      <w:bodyDiv w:val="1"/>
      <w:marLeft w:val="0"/>
      <w:marRight w:val="0"/>
      <w:marTop w:val="0"/>
      <w:marBottom w:val="0"/>
      <w:divBdr>
        <w:top w:val="none" w:sz="0" w:space="0" w:color="auto"/>
        <w:left w:val="none" w:sz="0" w:space="0" w:color="auto"/>
        <w:bottom w:val="none" w:sz="0" w:space="0" w:color="auto"/>
        <w:right w:val="none" w:sz="0" w:space="0" w:color="auto"/>
      </w:divBdr>
    </w:div>
    <w:div w:id="186723746">
      <w:bodyDiv w:val="1"/>
      <w:marLeft w:val="0"/>
      <w:marRight w:val="0"/>
      <w:marTop w:val="0"/>
      <w:marBottom w:val="0"/>
      <w:divBdr>
        <w:top w:val="none" w:sz="0" w:space="0" w:color="auto"/>
        <w:left w:val="none" w:sz="0" w:space="0" w:color="auto"/>
        <w:bottom w:val="none" w:sz="0" w:space="0" w:color="auto"/>
        <w:right w:val="none" w:sz="0" w:space="0" w:color="auto"/>
      </w:divBdr>
    </w:div>
    <w:div w:id="186917239">
      <w:bodyDiv w:val="1"/>
      <w:marLeft w:val="0"/>
      <w:marRight w:val="0"/>
      <w:marTop w:val="0"/>
      <w:marBottom w:val="0"/>
      <w:divBdr>
        <w:top w:val="none" w:sz="0" w:space="0" w:color="auto"/>
        <w:left w:val="none" w:sz="0" w:space="0" w:color="auto"/>
        <w:bottom w:val="none" w:sz="0" w:space="0" w:color="auto"/>
        <w:right w:val="none" w:sz="0" w:space="0" w:color="auto"/>
      </w:divBdr>
    </w:div>
    <w:div w:id="188763043">
      <w:bodyDiv w:val="1"/>
      <w:marLeft w:val="0"/>
      <w:marRight w:val="0"/>
      <w:marTop w:val="0"/>
      <w:marBottom w:val="0"/>
      <w:divBdr>
        <w:top w:val="none" w:sz="0" w:space="0" w:color="auto"/>
        <w:left w:val="none" w:sz="0" w:space="0" w:color="auto"/>
        <w:bottom w:val="none" w:sz="0" w:space="0" w:color="auto"/>
        <w:right w:val="none" w:sz="0" w:space="0" w:color="auto"/>
      </w:divBdr>
    </w:div>
    <w:div w:id="200552645">
      <w:bodyDiv w:val="1"/>
      <w:marLeft w:val="0"/>
      <w:marRight w:val="0"/>
      <w:marTop w:val="0"/>
      <w:marBottom w:val="0"/>
      <w:divBdr>
        <w:top w:val="none" w:sz="0" w:space="0" w:color="auto"/>
        <w:left w:val="none" w:sz="0" w:space="0" w:color="auto"/>
        <w:bottom w:val="none" w:sz="0" w:space="0" w:color="auto"/>
        <w:right w:val="none" w:sz="0" w:space="0" w:color="auto"/>
      </w:divBdr>
    </w:div>
    <w:div w:id="224142186">
      <w:bodyDiv w:val="1"/>
      <w:marLeft w:val="0"/>
      <w:marRight w:val="0"/>
      <w:marTop w:val="0"/>
      <w:marBottom w:val="0"/>
      <w:divBdr>
        <w:top w:val="none" w:sz="0" w:space="0" w:color="auto"/>
        <w:left w:val="none" w:sz="0" w:space="0" w:color="auto"/>
        <w:bottom w:val="none" w:sz="0" w:space="0" w:color="auto"/>
        <w:right w:val="none" w:sz="0" w:space="0" w:color="auto"/>
      </w:divBdr>
    </w:div>
    <w:div w:id="226770436">
      <w:bodyDiv w:val="1"/>
      <w:marLeft w:val="0"/>
      <w:marRight w:val="0"/>
      <w:marTop w:val="0"/>
      <w:marBottom w:val="0"/>
      <w:divBdr>
        <w:top w:val="none" w:sz="0" w:space="0" w:color="auto"/>
        <w:left w:val="none" w:sz="0" w:space="0" w:color="auto"/>
        <w:bottom w:val="none" w:sz="0" w:space="0" w:color="auto"/>
        <w:right w:val="none" w:sz="0" w:space="0" w:color="auto"/>
      </w:divBdr>
    </w:div>
    <w:div w:id="230118546">
      <w:bodyDiv w:val="1"/>
      <w:marLeft w:val="0"/>
      <w:marRight w:val="0"/>
      <w:marTop w:val="0"/>
      <w:marBottom w:val="0"/>
      <w:divBdr>
        <w:top w:val="none" w:sz="0" w:space="0" w:color="auto"/>
        <w:left w:val="none" w:sz="0" w:space="0" w:color="auto"/>
        <w:bottom w:val="none" w:sz="0" w:space="0" w:color="auto"/>
        <w:right w:val="none" w:sz="0" w:space="0" w:color="auto"/>
      </w:divBdr>
    </w:div>
    <w:div w:id="235940554">
      <w:bodyDiv w:val="1"/>
      <w:marLeft w:val="0"/>
      <w:marRight w:val="0"/>
      <w:marTop w:val="0"/>
      <w:marBottom w:val="0"/>
      <w:divBdr>
        <w:top w:val="none" w:sz="0" w:space="0" w:color="auto"/>
        <w:left w:val="none" w:sz="0" w:space="0" w:color="auto"/>
        <w:bottom w:val="none" w:sz="0" w:space="0" w:color="auto"/>
        <w:right w:val="none" w:sz="0" w:space="0" w:color="auto"/>
      </w:divBdr>
    </w:div>
    <w:div w:id="239800862">
      <w:bodyDiv w:val="1"/>
      <w:marLeft w:val="0"/>
      <w:marRight w:val="0"/>
      <w:marTop w:val="0"/>
      <w:marBottom w:val="0"/>
      <w:divBdr>
        <w:top w:val="none" w:sz="0" w:space="0" w:color="auto"/>
        <w:left w:val="none" w:sz="0" w:space="0" w:color="auto"/>
        <w:bottom w:val="none" w:sz="0" w:space="0" w:color="auto"/>
        <w:right w:val="none" w:sz="0" w:space="0" w:color="auto"/>
      </w:divBdr>
    </w:div>
    <w:div w:id="241449159">
      <w:bodyDiv w:val="1"/>
      <w:marLeft w:val="0"/>
      <w:marRight w:val="0"/>
      <w:marTop w:val="0"/>
      <w:marBottom w:val="0"/>
      <w:divBdr>
        <w:top w:val="none" w:sz="0" w:space="0" w:color="auto"/>
        <w:left w:val="none" w:sz="0" w:space="0" w:color="auto"/>
        <w:bottom w:val="none" w:sz="0" w:space="0" w:color="auto"/>
        <w:right w:val="none" w:sz="0" w:space="0" w:color="auto"/>
      </w:divBdr>
    </w:div>
    <w:div w:id="244187224">
      <w:bodyDiv w:val="1"/>
      <w:marLeft w:val="0"/>
      <w:marRight w:val="0"/>
      <w:marTop w:val="0"/>
      <w:marBottom w:val="0"/>
      <w:divBdr>
        <w:top w:val="none" w:sz="0" w:space="0" w:color="auto"/>
        <w:left w:val="none" w:sz="0" w:space="0" w:color="auto"/>
        <w:bottom w:val="none" w:sz="0" w:space="0" w:color="auto"/>
        <w:right w:val="none" w:sz="0" w:space="0" w:color="auto"/>
      </w:divBdr>
    </w:div>
    <w:div w:id="247740554">
      <w:bodyDiv w:val="1"/>
      <w:marLeft w:val="0"/>
      <w:marRight w:val="0"/>
      <w:marTop w:val="0"/>
      <w:marBottom w:val="0"/>
      <w:divBdr>
        <w:top w:val="none" w:sz="0" w:space="0" w:color="auto"/>
        <w:left w:val="none" w:sz="0" w:space="0" w:color="auto"/>
        <w:bottom w:val="none" w:sz="0" w:space="0" w:color="auto"/>
        <w:right w:val="none" w:sz="0" w:space="0" w:color="auto"/>
      </w:divBdr>
    </w:div>
    <w:div w:id="248777586">
      <w:bodyDiv w:val="1"/>
      <w:marLeft w:val="0"/>
      <w:marRight w:val="0"/>
      <w:marTop w:val="0"/>
      <w:marBottom w:val="0"/>
      <w:divBdr>
        <w:top w:val="none" w:sz="0" w:space="0" w:color="auto"/>
        <w:left w:val="none" w:sz="0" w:space="0" w:color="auto"/>
        <w:bottom w:val="none" w:sz="0" w:space="0" w:color="auto"/>
        <w:right w:val="none" w:sz="0" w:space="0" w:color="auto"/>
      </w:divBdr>
    </w:div>
    <w:div w:id="265623259">
      <w:bodyDiv w:val="1"/>
      <w:marLeft w:val="0"/>
      <w:marRight w:val="0"/>
      <w:marTop w:val="0"/>
      <w:marBottom w:val="0"/>
      <w:divBdr>
        <w:top w:val="none" w:sz="0" w:space="0" w:color="auto"/>
        <w:left w:val="none" w:sz="0" w:space="0" w:color="auto"/>
        <w:bottom w:val="none" w:sz="0" w:space="0" w:color="auto"/>
        <w:right w:val="none" w:sz="0" w:space="0" w:color="auto"/>
      </w:divBdr>
    </w:div>
    <w:div w:id="268391973">
      <w:bodyDiv w:val="1"/>
      <w:marLeft w:val="0"/>
      <w:marRight w:val="0"/>
      <w:marTop w:val="0"/>
      <w:marBottom w:val="0"/>
      <w:divBdr>
        <w:top w:val="none" w:sz="0" w:space="0" w:color="auto"/>
        <w:left w:val="none" w:sz="0" w:space="0" w:color="auto"/>
        <w:bottom w:val="none" w:sz="0" w:space="0" w:color="auto"/>
        <w:right w:val="none" w:sz="0" w:space="0" w:color="auto"/>
      </w:divBdr>
    </w:div>
    <w:div w:id="272709592">
      <w:bodyDiv w:val="1"/>
      <w:marLeft w:val="0"/>
      <w:marRight w:val="0"/>
      <w:marTop w:val="0"/>
      <w:marBottom w:val="0"/>
      <w:divBdr>
        <w:top w:val="none" w:sz="0" w:space="0" w:color="auto"/>
        <w:left w:val="none" w:sz="0" w:space="0" w:color="auto"/>
        <w:bottom w:val="none" w:sz="0" w:space="0" w:color="auto"/>
        <w:right w:val="none" w:sz="0" w:space="0" w:color="auto"/>
      </w:divBdr>
    </w:div>
    <w:div w:id="279453501">
      <w:bodyDiv w:val="1"/>
      <w:marLeft w:val="0"/>
      <w:marRight w:val="0"/>
      <w:marTop w:val="0"/>
      <w:marBottom w:val="0"/>
      <w:divBdr>
        <w:top w:val="none" w:sz="0" w:space="0" w:color="auto"/>
        <w:left w:val="none" w:sz="0" w:space="0" w:color="auto"/>
        <w:bottom w:val="none" w:sz="0" w:space="0" w:color="auto"/>
        <w:right w:val="none" w:sz="0" w:space="0" w:color="auto"/>
      </w:divBdr>
    </w:div>
    <w:div w:id="297493531">
      <w:bodyDiv w:val="1"/>
      <w:marLeft w:val="0"/>
      <w:marRight w:val="0"/>
      <w:marTop w:val="0"/>
      <w:marBottom w:val="0"/>
      <w:divBdr>
        <w:top w:val="none" w:sz="0" w:space="0" w:color="auto"/>
        <w:left w:val="none" w:sz="0" w:space="0" w:color="auto"/>
        <w:bottom w:val="none" w:sz="0" w:space="0" w:color="auto"/>
        <w:right w:val="none" w:sz="0" w:space="0" w:color="auto"/>
      </w:divBdr>
    </w:div>
    <w:div w:id="300767226">
      <w:bodyDiv w:val="1"/>
      <w:marLeft w:val="0"/>
      <w:marRight w:val="0"/>
      <w:marTop w:val="0"/>
      <w:marBottom w:val="0"/>
      <w:divBdr>
        <w:top w:val="none" w:sz="0" w:space="0" w:color="auto"/>
        <w:left w:val="none" w:sz="0" w:space="0" w:color="auto"/>
        <w:bottom w:val="none" w:sz="0" w:space="0" w:color="auto"/>
        <w:right w:val="none" w:sz="0" w:space="0" w:color="auto"/>
      </w:divBdr>
    </w:div>
    <w:div w:id="311495199">
      <w:bodyDiv w:val="1"/>
      <w:marLeft w:val="0"/>
      <w:marRight w:val="0"/>
      <w:marTop w:val="0"/>
      <w:marBottom w:val="0"/>
      <w:divBdr>
        <w:top w:val="none" w:sz="0" w:space="0" w:color="auto"/>
        <w:left w:val="none" w:sz="0" w:space="0" w:color="auto"/>
        <w:bottom w:val="none" w:sz="0" w:space="0" w:color="auto"/>
        <w:right w:val="none" w:sz="0" w:space="0" w:color="auto"/>
      </w:divBdr>
    </w:div>
    <w:div w:id="312220361">
      <w:bodyDiv w:val="1"/>
      <w:marLeft w:val="0"/>
      <w:marRight w:val="0"/>
      <w:marTop w:val="0"/>
      <w:marBottom w:val="0"/>
      <w:divBdr>
        <w:top w:val="none" w:sz="0" w:space="0" w:color="auto"/>
        <w:left w:val="none" w:sz="0" w:space="0" w:color="auto"/>
        <w:bottom w:val="none" w:sz="0" w:space="0" w:color="auto"/>
        <w:right w:val="none" w:sz="0" w:space="0" w:color="auto"/>
      </w:divBdr>
    </w:div>
    <w:div w:id="318847439">
      <w:bodyDiv w:val="1"/>
      <w:marLeft w:val="0"/>
      <w:marRight w:val="0"/>
      <w:marTop w:val="0"/>
      <w:marBottom w:val="0"/>
      <w:divBdr>
        <w:top w:val="none" w:sz="0" w:space="0" w:color="auto"/>
        <w:left w:val="none" w:sz="0" w:space="0" w:color="auto"/>
        <w:bottom w:val="none" w:sz="0" w:space="0" w:color="auto"/>
        <w:right w:val="none" w:sz="0" w:space="0" w:color="auto"/>
      </w:divBdr>
    </w:div>
    <w:div w:id="324207402">
      <w:bodyDiv w:val="1"/>
      <w:marLeft w:val="0"/>
      <w:marRight w:val="0"/>
      <w:marTop w:val="0"/>
      <w:marBottom w:val="0"/>
      <w:divBdr>
        <w:top w:val="none" w:sz="0" w:space="0" w:color="auto"/>
        <w:left w:val="none" w:sz="0" w:space="0" w:color="auto"/>
        <w:bottom w:val="none" w:sz="0" w:space="0" w:color="auto"/>
        <w:right w:val="none" w:sz="0" w:space="0" w:color="auto"/>
      </w:divBdr>
    </w:div>
    <w:div w:id="328096942">
      <w:bodyDiv w:val="1"/>
      <w:marLeft w:val="0"/>
      <w:marRight w:val="0"/>
      <w:marTop w:val="0"/>
      <w:marBottom w:val="0"/>
      <w:divBdr>
        <w:top w:val="none" w:sz="0" w:space="0" w:color="auto"/>
        <w:left w:val="none" w:sz="0" w:space="0" w:color="auto"/>
        <w:bottom w:val="none" w:sz="0" w:space="0" w:color="auto"/>
        <w:right w:val="none" w:sz="0" w:space="0" w:color="auto"/>
      </w:divBdr>
    </w:div>
    <w:div w:id="336422337">
      <w:bodyDiv w:val="1"/>
      <w:marLeft w:val="0"/>
      <w:marRight w:val="0"/>
      <w:marTop w:val="0"/>
      <w:marBottom w:val="0"/>
      <w:divBdr>
        <w:top w:val="none" w:sz="0" w:space="0" w:color="auto"/>
        <w:left w:val="none" w:sz="0" w:space="0" w:color="auto"/>
        <w:bottom w:val="none" w:sz="0" w:space="0" w:color="auto"/>
        <w:right w:val="none" w:sz="0" w:space="0" w:color="auto"/>
      </w:divBdr>
    </w:div>
    <w:div w:id="348144695">
      <w:bodyDiv w:val="1"/>
      <w:marLeft w:val="0"/>
      <w:marRight w:val="0"/>
      <w:marTop w:val="0"/>
      <w:marBottom w:val="0"/>
      <w:divBdr>
        <w:top w:val="none" w:sz="0" w:space="0" w:color="auto"/>
        <w:left w:val="none" w:sz="0" w:space="0" w:color="auto"/>
        <w:bottom w:val="none" w:sz="0" w:space="0" w:color="auto"/>
        <w:right w:val="none" w:sz="0" w:space="0" w:color="auto"/>
      </w:divBdr>
    </w:div>
    <w:div w:id="354187322">
      <w:bodyDiv w:val="1"/>
      <w:marLeft w:val="0"/>
      <w:marRight w:val="0"/>
      <w:marTop w:val="0"/>
      <w:marBottom w:val="0"/>
      <w:divBdr>
        <w:top w:val="none" w:sz="0" w:space="0" w:color="auto"/>
        <w:left w:val="none" w:sz="0" w:space="0" w:color="auto"/>
        <w:bottom w:val="none" w:sz="0" w:space="0" w:color="auto"/>
        <w:right w:val="none" w:sz="0" w:space="0" w:color="auto"/>
      </w:divBdr>
    </w:div>
    <w:div w:id="358236497">
      <w:bodyDiv w:val="1"/>
      <w:marLeft w:val="0"/>
      <w:marRight w:val="0"/>
      <w:marTop w:val="0"/>
      <w:marBottom w:val="0"/>
      <w:divBdr>
        <w:top w:val="none" w:sz="0" w:space="0" w:color="auto"/>
        <w:left w:val="none" w:sz="0" w:space="0" w:color="auto"/>
        <w:bottom w:val="none" w:sz="0" w:space="0" w:color="auto"/>
        <w:right w:val="none" w:sz="0" w:space="0" w:color="auto"/>
      </w:divBdr>
    </w:div>
    <w:div w:id="360132665">
      <w:bodyDiv w:val="1"/>
      <w:marLeft w:val="0"/>
      <w:marRight w:val="0"/>
      <w:marTop w:val="0"/>
      <w:marBottom w:val="0"/>
      <w:divBdr>
        <w:top w:val="none" w:sz="0" w:space="0" w:color="auto"/>
        <w:left w:val="none" w:sz="0" w:space="0" w:color="auto"/>
        <w:bottom w:val="none" w:sz="0" w:space="0" w:color="auto"/>
        <w:right w:val="none" w:sz="0" w:space="0" w:color="auto"/>
      </w:divBdr>
    </w:div>
    <w:div w:id="362903666">
      <w:bodyDiv w:val="1"/>
      <w:marLeft w:val="0"/>
      <w:marRight w:val="0"/>
      <w:marTop w:val="0"/>
      <w:marBottom w:val="0"/>
      <w:divBdr>
        <w:top w:val="none" w:sz="0" w:space="0" w:color="auto"/>
        <w:left w:val="none" w:sz="0" w:space="0" w:color="auto"/>
        <w:bottom w:val="none" w:sz="0" w:space="0" w:color="auto"/>
        <w:right w:val="none" w:sz="0" w:space="0" w:color="auto"/>
      </w:divBdr>
    </w:div>
    <w:div w:id="363944052">
      <w:bodyDiv w:val="1"/>
      <w:marLeft w:val="0"/>
      <w:marRight w:val="0"/>
      <w:marTop w:val="0"/>
      <w:marBottom w:val="0"/>
      <w:divBdr>
        <w:top w:val="none" w:sz="0" w:space="0" w:color="auto"/>
        <w:left w:val="none" w:sz="0" w:space="0" w:color="auto"/>
        <w:bottom w:val="none" w:sz="0" w:space="0" w:color="auto"/>
        <w:right w:val="none" w:sz="0" w:space="0" w:color="auto"/>
      </w:divBdr>
    </w:div>
    <w:div w:id="369690800">
      <w:bodyDiv w:val="1"/>
      <w:marLeft w:val="0"/>
      <w:marRight w:val="0"/>
      <w:marTop w:val="0"/>
      <w:marBottom w:val="0"/>
      <w:divBdr>
        <w:top w:val="none" w:sz="0" w:space="0" w:color="auto"/>
        <w:left w:val="none" w:sz="0" w:space="0" w:color="auto"/>
        <w:bottom w:val="none" w:sz="0" w:space="0" w:color="auto"/>
        <w:right w:val="none" w:sz="0" w:space="0" w:color="auto"/>
      </w:divBdr>
    </w:div>
    <w:div w:id="408580246">
      <w:bodyDiv w:val="1"/>
      <w:marLeft w:val="0"/>
      <w:marRight w:val="0"/>
      <w:marTop w:val="0"/>
      <w:marBottom w:val="0"/>
      <w:divBdr>
        <w:top w:val="none" w:sz="0" w:space="0" w:color="auto"/>
        <w:left w:val="none" w:sz="0" w:space="0" w:color="auto"/>
        <w:bottom w:val="none" w:sz="0" w:space="0" w:color="auto"/>
        <w:right w:val="none" w:sz="0" w:space="0" w:color="auto"/>
      </w:divBdr>
    </w:div>
    <w:div w:id="408620565">
      <w:bodyDiv w:val="1"/>
      <w:marLeft w:val="0"/>
      <w:marRight w:val="0"/>
      <w:marTop w:val="0"/>
      <w:marBottom w:val="0"/>
      <w:divBdr>
        <w:top w:val="none" w:sz="0" w:space="0" w:color="auto"/>
        <w:left w:val="none" w:sz="0" w:space="0" w:color="auto"/>
        <w:bottom w:val="none" w:sz="0" w:space="0" w:color="auto"/>
        <w:right w:val="none" w:sz="0" w:space="0" w:color="auto"/>
      </w:divBdr>
    </w:div>
    <w:div w:id="419302538">
      <w:bodyDiv w:val="1"/>
      <w:marLeft w:val="0"/>
      <w:marRight w:val="0"/>
      <w:marTop w:val="0"/>
      <w:marBottom w:val="0"/>
      <w:divBdr>
        <w:top w:val="none" w:sz="0" w:space="0" w:color="auto"/>
        <w:left w:val="none" w:sz="0" w:space="0" w:color="auto"/>
        <w:bottom w:val="none" w:sz="0" w:space="0" w:color="auto"/>
        <w:right w:val="none" w:sz="0" w:space="0" w:color="auto"/>
      </w:divBdr>
    </w:div>
    <w:div w:id="422920132">
      <w:bodyDiv w:val="1"/>
      <w:marLeft w:val="0"/>
      <w:marRight w:val="0"/>
      <w:marTop w:val="0"/>
      <w:marBottom w:val="0"/>
      <w:divBdr>
        <w:top w:val="none" w:sz="0" w:space="0" w:color="auto"/>
        <w:left w:val="none" w:sz="0" w:space="0" w:color="auto"/>
        <w:bottom w:val="none" w:sz="0" w:space="0" w:color="auto"/>
        <w:right w:val="none" w:sz="0" w:space="0" w:color="auto"/>
      </w:divBdr>
    </w:div>
    <w:div w:id="424155958">
      <w:bodyDiv w:val="1"/>
      <w:marLeft w:val="0"/>
      <w:marRight w:val="0"/>
      <w:marTop w:val="0"/>
      <w:marBottom w:val="0"/>
      <w:divBdr>
        <w:top w:val="none" w:sz="0" w:space="0" w:color="auto"/>
        <w:left w:val="none" w:sz="0" w:space="0" w:color="auto"/>
        <w:bottom w:val="none" w:sz="0" w:space="0" w:color="auto"/>
        <w:right w:val="none" w:sz="0" w:space="0" w:color="auto"/>
      </w:divBdr>
    </w:div>
    <w:div w:id="445197919">
      <w:bodyDiv w:val="1"/>
      <w:marLeft w:val="0"/>
      <w:marRight w:val="0"/>
      <w:marTop w:val="0"/>
      <w:marBottom w:val="0"/>
      <w:divBdr>
        <w:top w:val="none" w:sz="0" w:space="0" w:color="auto"/>
        <w:left w:val="none" w:sz="0" w:space="0" w:color="auto"/>
        <w:bottom w:val="none" w:sz="0" w:space="0" w:color="auto"/>
        <w:right w:val="none" w:sz="0" w:space="0" w:color="auto"/>
      </w:divBdr>
    </w:div>
    <w:div w:id="468086813">
      <w:bodyDiv w:val="1"/>
      <w:marLeft w:val="0"/>
      <w:marRight w:val="0"/>
      <w:marTop w:val="0"/>
      <w:marBottom w:val="0"/>
      <w:divBdr>
        <w:top w:val="none" w:sz="0" w:space="0" w:color="auto"/>
        <w:left w:val="none" w:sz="0" w:space="0" w:color="auto"/>
        <w:bottom w:val="none" w:sz="0" w:space="0" w:color="auto"/>
        <w:right w:val="none" w:sz="0" w:space="0" w:color="auto"/>
      </w:divBdr>
    </w:div>
    <w:div w:id="468212130">
      <w:bodyDiv w:val="1"/>
      <w:marLeft w:val="0"/>
      <w:marRight w:val="0"/>
      <w:marTop w:val="0"/>
      <w:marBottom w:val="0"/>
      <w:divBdr>
        <w:top w:val="none" w:sz="0" w:space="0" w:color="auto"/>
        <w:left w:val="none" w:sz="0" w:space="0" w:color="auto"/>
        <w:bottom w:val="none" w:sz="0" w:space="0" w:color="auto"/>
        <w:right w:val="none" w:sz="0" w:space="0" w:color="auto"/>
      </w:divBdr>
    </w:div>
    <w:div w:id="473252054">
      <w:bodyDiv w:val="1"/>
      <w:marLeft w:val="0"/>
      <w:marRight w:val="0"/>
      <w:marTop w:val="0"/>
      <w:marBottom w:val="0"/>
      <w:divBdr>
        <w:top w:val="none" w:sz="0" w:space="0" w:color="auto"/>
        <w:left w:val="none" w:sz="0" w:space="0" w:color="auto"/>
        <w:bottom w:val="none" w:sz="0" w:space="0" w:color="auto"/>
        <w:right w:val="none" w:sz="0" w:space="0" w:color="auto"/>
      </w:divBdr>
    </w:div>
    <w:div w:id="475801600">
      <w:bodyDiv w:val="1"/>
      <w:marLeft w:val="0"/>
      <w:marRight w:val="0"/>
      <w:marTop w:val="0"/>
      <w:marBottom w:val="0"/>
      <w:divBdr>
        <w:top w:val="none" w:sz="0" w:space="0" w:color="auto"/>
        <w:left w:val="none" w:sz="0" w:space="0" w:color="auto"/>
        <w:bottom w:val="none" w:sz="0" w:space="0" w:color="auto"/>
        <w:right w:val="none" w:sz="0" w:space="0" w:color="auto"/>
      </w:divBdr>
    </w:div>
    <w:div w:id="492991641">
      <w:bodyDiv w:val="1"/>
      <w:marLeft w:val="0"/>
      <w:marRight w:val="0"/>
      <w:marTop w:val="0"/>
      <w:marBottom w:val="0"/>
      <w:divBdr>
        <w:top w:val="none" w:sz="0" w:space="0" w:color="auto"/>
        <w:left w:val="none" w:sz="0" w:space="0" w:color="auto"/>
        <w:bottom w:val="none" w:sz="0" w:space="0" w:color="auto"/>
        <w:right w:val="none" w:sz="0" w:space="0" w:color="auto"/>
      </w:divBdr>
    </w:div>
    <w:div w:id="500967929">
      <w:bodyDiv w:val="1"/>
      <w:marLeft w:val="0"/>
      <w:marRight w:val="0"/>
      <w:marTop w:val="0"/>
      <w:marBottom w:val="0"/>
      <w:divBdr>
        <w:top w:val="none" w:sz="0" w:space="0" w:color="auto"/>
        <w:left w:val="none" w:sz="0" w:space="0" w:color="auto"/>
        <w:bottom w:val="none" w:sz="0" w:space="0" w:color="auto"/>
        <w:right w:val="none" w:sz="0" w:space="0" w:color="auto"/>
      </w:divBdr>
    </w:div>
    <w:div w:id="512378707">
      <w:bodyDiv w:val="1"/>
      <w:marLeft w:val="0"/>
      <w:marRight w:val="0"/>
      <w:marTop w:val="0"/>
      <w:marBottom w:val="0"/>
      <w:divBdr>
        <w:top w:val="none" w:sz="0" w:space="0" w:color="auto"/>
        <w:left w:val="none" w:sz="0" w:space="0" w:color="auto"/>
        <w:bottom w:val="none" w:sz="0" w:space="0" w:color="auto"/>
        <w:right w:val="none" w:sz="0" w:space="0" w:color="auto"/>
      </w:divBdr>
    </w:div>
    <w:div w:id="513039958">
      <w:bodyDiv w:val="1"/>
      <w:marLeft w:val="0"/>
      <w:marRight w:val="0"/>
      <w:marTop w:val="0"/>
      <w:marBottom w:val="0"/>
      <w:divBdr>
        <w:top w:val="none" w:sz="0" w:space="0" w:color="auto"/>
        <w:left w:val="none" w:sz="0" w:space="0" w:color="auto"/>
        <w:bottom w:val="none" w:sz="0" w:space="0" w:color="auto"/>
        <w:right w:val="none" w:sz="0" w:space="0" w:color="auto"/>
      </w:divBdr>
    </w:div>
    <w:div w:id="513885483">
      <w:bodyDiv w:val="1"/>
      <w:marLeft w:val="0"/>
      <w:marRight w:val="0"/>
      <w:marTop w:val="0"/>
      <w:marBottom w:val="0"/>
      <w:divBdr>
        <w:top w:val="none" w:sz="0" w:space="0" w:color="auto"/>
        <w:left w:val="none" w:sz="0" w:space="0" w:color="auto"/>
        <w:bottom w:val="none" w:sz="0" w:space="0" w:color="auto"/>
        <w:right w:val="none" w:sz="0" w:space="0" w:color="auto"/>
      </w:divBdr>
    </w:div>
    <w:div w:id="518466449">
      <w:bodyDiv w:val="1"/>
      <w:marLeft w:val="0"/>
      <w:marRight w:val="0"/>
      <w:marTop w:val="0"/>
      <w:marBottom w:val="0"/>
      <w:divBdr>
        <w:top w:val="none" w:sz="0" w:space="0" w:color="auto"/>
        <w:left w:val="none" w:sz="0" w:space="0" w:color="auto"/>
        <w:bottom w:val="none" w:sz="0" w:space="0" w:color="auto"/>
        <w:right w:val="none" w:sz="0" w:space="0" w:color="auto"/>
      </w:divBdr>
    </w:div>
    <w:div w:id="518467382">
      <w:bodyDiv w:val="1"/>
      <w:marLeft w:val="0"/>
      <w:marRight w:val="0"/>
      <w:marTop w:val="0"/>
      <w:marBottom w:val="0"/>
      <w:divBdr>
        <w:top w:val="none" w:sz="0" w:space="0" w:color="auto"/>
        <w:left w:val="none" w:sz="0" w:space="0" w:color="auto"/>
        <w:bottom w:val="none" w:sz="0" w:space="0" w:color="auto"/>
        <w:right w:val="none" w:sz="0" w:space="0" w:color="auto"/>
      </w:divBdr>
    </w:div>
    <w:div w:id="536165127">
      <w:bodyDiv w:val="1"/>
      <w:marLeft w:val="0"/>
      <w:marRight w:val="0"/>
      <w:marTop w:val="0"/>
      <w:marBottom w:val="0"/>
      <w:divBdr>
        <w:top w:val="none" w:sz="0" w:space="0" w:color="auto"/>
        <w:left w:val="none" w:sz="0" w:space="0" w:color="auto"/>
        <w:bottom w:val="none" w:sz="0" w:space="0" w:color="auto"/>
        <w:right w:val="none" w:sz="0" w:space="0" w:color="auto"/>
      </w:divBdr>
    </w:div>
    <w:div w:id="540441842">
      <w:bodyDiv w:val="1"/>
      <w:marLeft w:val="0"/>
      <w:marRight w:val="0"/>
      <w:marTop w:val="0"/>
      <w:marBottom w:val="0"/>
      <w:divBdr>
        <w:top w:val="none" w:sz="0" w:space="0" w:color="auto"/>
        <w:left w:val="none" w:sz="0" w:space="0" w:color="auto"/>
        <w:bottom w:val="none" w:sz="0" w:space="0" w:color="auto"/>
        <w:right w:val="none" w:sz="0" w:space="0" w:color="auto"/>
      </w:divBdr>
    </w:div>
    <w:div w:id="546450421">
      <w:bodyDiv w:val="1"/>
      <w:marLeft w:val="0"/>
      <w:marRight w:val="0"/>
      <w:marTop w:val="0"/>
      <w:marBottom w:val="0"/>
      <w:divBdr>
        <w:top w:val="none" w:sz="0" w:space="0" w:color="auto"/>
        <w:left w:val="none" w:sz="0" w:space="0" w:color="auto"/>
        <w:bottom w:val="none" w:sz="0" w:space="0" w:color="auto"/>
        <w:right w:val="none" w:sz="0" w:space="0" w:color="auto"/>
      </w:divBdr>
    </w:div>
    <w:div w:id="552935866">
      <w:bodyDiv w:val="1"/>
      <w:marLeft w:val="0"/>
      <w:marRight w:val="0"/>
      <w:marTop w:val="0"/>
      <w:marBottom w:val="0"/>
      <w:divBdr>
        <w:top w:val="none" w:sz="0" w:space="0" w:color="auto"/>
        <w:left w:val="none" w:sz="0" w:space="0" w:color="auto"/>
        <w:bottom w:val="none" w:sz="0" w:space="0" w:color="auto"/>
        <w:right w:val="none" w:sz="0" w:space="0" w:color="auto"/>
      </w:divBdr>
    </w:div>
    <w:div w:id="559293605">
      <w:bodyDiv w:val="1"/>
      <w:marLeft w:val="0"/>
      <w:marRight w:val="0"/>
      <w:marTop w:val="0"/>
      <w:marBottom w:val="0"/>
      <w:divBdr>
        <w:top w:val="none" w:sz="0" w:space="0" w:color="auto"/>
        <w:left w:val="none" w:sz="0" w:space="0" w:color="auto"/>
        <w:bottom w:val="none" w:sz="0" w:space="0" w:color="auto"/>
        <w:right w:val="none" w:sz="0" w:space="0" w:color="auto"/>
      </w:divBdr>
    </w:div>
    <w:div w:id="564336388">
      <w:bodyDiv w:val="1"/>
      <w:marLeft w:val="0"/>
      <w:marRight w:val="0"/>
      <w:marTop w:val="0"/>
      <w:marBottom w:val="0"/>
      <w:divBdr>
        <w:top w:val="none" w:sz="0" w:space="0" w:color="auto"/>
        <w:left w:val="none" w:sz="0" w:space="0" w:color="auto"/>
        <w:bottom w:val="none" w:sz="0" w:space="0" w:color="auto"/>
        <w:right w:val="none" w:sz="0" w:space="0" w:color="auto"/>
      </w:divBdr>
    </w:div>
    <w:div w:id="575944732">
      <w:bodyDiv w:val="1"/>
      <w:marLeft w:val="0"/>
      <w:marRight w:val="0"/>
      <w:marTop w:val="0"/>
      <w:marBottom w:val="0"/>
      <w:divBdr>
        <w:top w:val="none" w:sz="0" w:space="0" w:color="auto"/>
        <w:left w:val="none" w:sz="0" w:space="0" w:color="auto"/>
        <w:bottom w:val="none" w:sz="0" w:space="0" w:color="auto"/>
        <w:right w:val="none" w:sz="0" w:space="0" w:color="auto"/>
      </w:divBdr>
    </w:div>
    <w:div w:id="576787965">
      <w:bodyDiv w:val="1"/>
      <w:marLeft w:val="0"/>
      <w:marRight w:val="0"/>
      <w:marTop w:val="0"/>
      <w:marBottom w:val="0"/>
      <w:divBdr>
        <w:top w:val="none" w:sz="0" w:space="0" w:color="auto"/>
        <w:left w:val="none" w:sz="0" w:space="0" w:color="auto"/>
        <w:bottom w:val="none" w:sz="0" w:space="0" w:color="auto"/>
        <w:right w:val="none" w:sz="0" w:space="0" w:color="auto"/>
      </w:divBdr>
    </w:div>
    <w:div w:id="578902887">
      <w:bodyDiv w:val="1"/>
      <w:marLeft w:val="0"/>
      <w:marRight w:val="0"/>
      <w:marTop w:val="0"/>
      <w:marBottom w:val="0"/>
      <w:divBdr>
        <w:top w:val="none" w:sz="0" w:space="0" w:color="auto"/>
        <w:left w:val="none" w:sz="0" w:space="0" w:color="auto"/>
        <w:bottom w:val="none" w:sz="0" w:space="0" w:color="auto"/>
        <w:right w:val="none" w:sz="0" w:space="0" w:color="auto"/>
      </w:divBdr>
    </w:div>
    <w:div w:id="588926537">
      <w:bodyDiv w:val="1"/>
      <w:marLeft w:val="0"/>
      <w:marRight w:val="0"/>
      <w:marTop w:val="0"/>
      <w:marBottom w:val="0"/>
      <w:divBdr>
        <w:top w:val="none" w:sz="0" w:space="0" w:color="auto"/>
        <w:left w:val="none" w:sz="0" w:space="0" w:color="auto"/>
        <w:bottom w:val="none" w:sz="0" w:space="0" w:color="auto"/>
        <w:right w:val="none" w:sz="0" w:space="0" w:color="auto"/>
      </w:divBdr>
    </w:div>
    <w:div w:id="590314098">
      <w:bodyDiv w:val="1"/>
      <w:marLeft w:val="0"/>
      <w:marRight w:val="0"/>
      <w:marTop w:val="0"/>
      <w:marBottom w:val="0"/>
      <w:divBdr>
        <w:top w:val="none" w:sz="0" w:space="0" w:color="auto"/>
        <w:left w:val="none" w:sz="0" w:space="0" w:color="auto"/>
        <w:bottom w:val="none" w:sz="0" w:space="0" w:color="auto"/>
        <w:right w:val="none" w:sz="0" w:space="0" w:color="auto"/>
      </w:divBdr>
    </w:div>
    <w:div w:id="593591420">
      <w:bodyDiv w:val="1"/>
      <w:marLeft w:val="0"/>
      <w:marRight w:val="0"/>
      <w:marTop w:val="0"/>
      <w:marBottom w:val="0"/>
      <w:divBdr>
        <w:top w:val="none" w:sz="0" w:space="0" w:color="auto"/>
        <w:left w:val="none" w:sz="0" w:space="0" w:color="auto"/>
        <w:bottom w:val="none" w:sz="0" w:space="0" w:color="auto"/>
        <w:right w:val="none" w:sz="0" w:space="0" w:color="auto"/>
      </w:divBdr>
    </w:div>
    <w:div w:id="597064467">
      <w:bodyDiv w:val="1"/>
      <w:marLeft w:val="0"/>
      <w:marRight w:val="0"/>
      <w:marTop w:val="0"/>
      <w:marBottom w:val="0"/>
      <w:divBdr>
        <w:top w:val="none" w:sz="0" w:space="0" w:color="auto"/>
        <w:left w:val="none" w:sz="0" w:space="0" w:color="auto"/>
        <w:bottom w:val="none" w:sz="0" w:space="0" w:color="auto"/>
        <w:right w:val="none" w:sz="0" w:space="0" w:color="auto"/>
      </w:divBdr>
    </w:div>
    <w:div w:id="597374416">
      <w:bodyDiv w:val="1"/>
      <w:marLeft w:val="0"/>
      <w:marRight w:val="0"/>
      <w:marTop w:val="0"/>
      <w:marBottom w:val="0"/>
      <w:divBdr>
        <w:top w:val="none" w:sz="0" w:space="0" w:color="auto"/>
        <w:left w:val="none" w:sz="0" w:space="0" w:color="auto"/>
        <w:bottom w:val="none" w:sz="0" w:space="0" w:color="auto"/>
        <w:right w:val="none" w:sz="0" w:space="0" w:color="auto"/>
      </w:divBdr>
    </w:div>
    <w:div w:id="603417210">
      <w:bodyDiv w:val="1"/>
      <w:marLeft w:val="0"/>
      <w:marRight w:val="0"/>
      <w:marTop w:val="0"/>
      <w:marBottom w:val="0"/>
      <w:divBdr>
        <w:top w:val="none" w:sz="0" w:space="0" w:color="auto"/>
        <w:left w:val="none" w:sz="0" w:space="0" w:color="auto"/>
        <w:bottom w:val="none" w:sz="0" w:space="0" w:color="auto"/>
        <w:right w:val="none" w:sz="0" w:space="0" w:color="auto"/>
      </w:divBdr>
    </w:div>
    <w:div w:id="605698853">
      <w:bodyDiv w:val="1"/>
      <w:marLeft w:val="0"/>
      <w:marRight w:val="0"/>
      <w:marTop w:val="0"/>
      <w:marBottom w:val="0"/>
      <w:divBdr>
        <w:top w:val="none" w:sz="0" w:space="0" w:color="auto"/>
        <w:left w:val="none" w:sz="0" w:space="0" w:color="auto"/>
        <w:bottom w:val="none" w:sz="0" w:space="0" w:color="auto"/>
        <w:right w:val="none" w:sz="0" w:space="0" w:color="auto"/>
      </w:divBdr>
    </w:div>
    <w:div w:id="606235662">
      <w:bodyDiv w:val="1"/>
      <w:marLeft w:val="0"/>
      <w:marRight w:val="0"/>
      <w:marTop w:val="0"/>
      <w:marBottom w:val="0"/>
      <w:divBdr>
        <w:top w:val="none" w:sz="0" w:space="0" w:color="auto"/>
        <w:left w:val="none" w:sz="0" w:space="0" w:color="auto"/>
        <w:bottom w:val="none" w:sz="0" w:space="0" w:color="auto"/>
        <w:right w:val="none" w:sz="0" w:space="0" w:color="auto"/>
      </w:divBdr>
    </w:div>
    <w:div w:id="610867481">
      <w:bodyDiv w:val="1"/>
      <w:marLeft w:val="0"/>
      <w:marRight w:val="0"/>
      <w:marTop w:val="0"/>
      <w:marBottom w:val="0"/>
      <w:divBdr>
        <w:top w:val="none" w:sz="0" w:space="0" w:color="auto"/>
        <w:left w:val="none" w:sz="0" w:space="0" w:color="auto"/>
        <w:bottom w:val="none" w:sz="0" w:space="0" w:color="auto"/>
        <w:right w:val="none" w:sz="0" w:space="0" w:color="auto"/>
      </w:divBdr>
    </w:div>
    <w:div w:id="617951939">
      <w:bodyDiv w:val="1"/>
      <w:marLeft w:val="0"/>
      <w:marRight w:val="0"/>
      <w:marTop w:val="0"/>
      <w:marBottom w:val="0"/>
      <w:divBdr>
        <w:top w:val="none" w:sz="0" w:space="0" w:color="auto"/>
        <w:left w:val="none" w:sz="0" w:space="0" w:color="auto"/>
        <w:bottom w:val="none" w:sz="0" w:space="0" w:color="auto"/>
        <w:right w:val="none" w:sz="0" w:space="0" w:color="auto"/>
      </w:divBdr>
    </w:div>
    <w:div w:id="619460872">
      <w:bodyDiv w:val="1"/>
      <w:marLeft w:val="0"/>
      <w:marRight w:val="0"/>
      <w:marTop w:val="0"/>
      <w:marBottom w:val="0"/>
      <w:divBdr>
        <w:top w:val="none" w:sz="0" w:space="0" w:color="auto"/>
        <w:left w:val="none" w:sz="0" w:space="0" w:color="auto"/>
        <w:bottom w:val="none" w:sz="0" w:space="0" w:color="auto"/>
        <w:right w:val="none" w:sz="0" w:space="0" w:color="auto"/>
      </w:divBdr>
    </w:div>
    <w:div w:id="621963117">
      <w:bodyDiv w:val="1"/>
      <w:marLeft w:val="0"/>
      <w:marRight w:val="0"/>
      <w:marTop w:val="0"/>
      <w:marBottom w:val="0"/>
      <w:divBdr>
        <w:top w:val="none" w:sz="0" w:space="0" w:color="auto"/>
        <w:left w:val="none" w:sz="0" w:space="0" w:color="auto"/>
        <w:bottom w:val="none" w:sz="0" w:space="0" w:color="auto"/>
        <w:right w:val="none" w:sz="0" w:space="0" w:color="auto"/>
      </w:divBdr>
    </w:div>
    <w:div w:id="624386180">
      <w:bodyDiv w:val="1"/>
      <w:marLeft w:val="0"/>
      <w:marRight w:val="0"/>
      <w:marTop w:val="0"/>
      <w:marBottom w:val="0"/>
      <w:divBdr>
        <w:top w:val="none" w:sz="0" w:space="0" w:color="auto"/>
        <w:left w:val="none" w:sz="0" w:space="0" w:color="auto"/>
        <w:bottom w:val="none" w:sz="0" w:space="0" w:color="auto"/>
        <w:right w:val="none" w:sz="0" w:space="0" w:color="auto"/>
      </w:divBdr>
    </w:div>
    <w:div w:id="628170819">
      <w:bodyDiv w:val="1"/>
      <w:marLeft w:val="0"/>
      <w:marRight w:val="0"/>
      <w:marTop w:val="0"/>
      <w:marBottom w:val="0"/>
      <w:divBdr>
        <w:top w:val="none" w:sz="0" w:space="0" w:color="auto"/>
        <w:left w:val="none" w:sz="0" w:space="0" w:color="auto"/>
        <w:bottom w:val="none" w:sz="0" w:space="0" w:color="auto"/>
        <w:right w:val="none" w:sz="0" w:space="0" w:color="auto"/>
      </w:divBdr>
    </w:div>
    <w:div w:id="628439215">
      <w:bodyDiv w:val="1"/>
      <w:marLeft w:val="0"/>
      <w:marRight w:val="0"/>
      <w:marTop w:val="0"/>
      <w:marBottom w:val="0"/>
      <w:divBdr>
        <w:top w:val="none" w:sz="0" w:space="0" w:color="auto"/>
        <w:left w:val="none" w:sz="0" w:space="0" w:color="auto"/>
        <w:bottom w:val="none" w:sz="0" w:space="0" w:color="auto"/>
        <w:right w:val="none" w:sz="0" w:space="0" w:color="auto"/>
      </w:divBdr>
    </w:div>
    <w:div w:id="645475039">
      <w:bodyDiv w:val="1"/>
      <w:marLeft w:val="0"/>
      <w:marRight w:val="0"/>
      <w:marTop w:val="0"/>
      <w:marBottom w:val="0"/>
      <w:divBdr>
        <w:top w:val="none" w:sz="0" w:space="0" w:color="auto"/>
        <w:left w:val="none" w:sz="0" w:space="0" w:color="auto"/>
        <w:bottom w:val="none" w:sz="0" w:space="0" w:color="auto"/>
        <w:right w:val="none" w:sz="0" w:space="0" w:color="auto"/>
      </w:divBdr>
    </w:div>
    <w:div w:id="649552662">
      <w:bodyDiv w:val="1"/>
      <w:marLeft w:val="0"/>
      <w:marRight w:val="0"/>
      <w:marTop w:val="0"/>
      <w:marBottom w:val="0"/>
      <w:divBdr>
        <w:top w:val="none" w:sz="0" w:space="0" w:color="auto"/>
        <w:left w:val="none" w:sz="0" w:space="0" w:color="auto"/>
        <w:bottom w:val="none" w:sz="0" w:space="0" w:color="auto"/>
        <w:right w:val="none" w:sz="0" w:space="0" w:color="auto"/>
      </w:divBdr>
    </w:div>
    <w:div w:id="651636404">
      <w:bodyDiv w:val="1"/>
      <w:marLeft w:val="0"/>
      <w:marRight w:val="0"/>
      <w:marTop w:val="0"/>
      <w:marBottom w:val="0"/>
      <w:divBdr>
        <w:top w:val="none" w:sz="0" w:space="0" w:color="auto"/>
        <w:left w:val="none" w:sz="0" w:space="0" w:color="auto"/>
        <w:bottom w:val="none" w:sz="0" w:space="0" w:color="auto"/>
        <w:right w:val="none" w:sz="0" w:space="0" w:color="auto"/>
      </w:divBdr>
    </w:div>
    <w:div w:id="668170457">
      <w:bodyDiv w:val="1"/>
      <w:marLeft w:val="0"/>
      <w:marRight w:val="0"/>
      <w:marTop w:val="0"/>
      <w:marBottom w:val="0"/>
      <w:divBdr>
        <w:top w:val="none" w:sz="0" w:space="0" w:color="auto"/>
        <w:left w:val="none" w:sz="0" w:space="0" w:color="auto"/>
        <w:bottom w:val="none" w:sz="0" w:space="0" w:color="auto"/>
        <w:right w:val="none" w:sz="0" w:space="0" w:color="auto"/>
      </w:divBdr>
    </w:div>
    <w:div w:id="669406422">
      <w:bodyDiv w:val="1"/>
      <w:marLeft w:val="0"/>
      <w:marRight w:val="0"/>
      <w:marTop w:val="0"/>
      <w:marBottom w:val="0"/>
      <w:divBdr>
        <w:top w:val="none" w:sz="0" w:space="0" w:color="auto"/>
        <w:left w:val="none" w:sz="0" w:space="0" w:color="auto"/>
        <w:bottom w:val="none" w:sz="0" w:space="0" w:color="auto"/>
        <w:right w:val="none" w:sz="0" w:space="0" w:color="auto"/>
      </w:divBdr>
    </w:div>
    <w:div w:id="670379266">
      <w:bodyDiv w:val="1"/>
      <w:marLeft w:val="0"/>
      <w:marRight w:val="0"/>
      <w:marTop w:val="0"/>
      <w:marBottom w:val="0"/>
      <w:divBdr>
        <w:top w:val="none" w:sz="0" w:space="0" w:color="auto"/>
        <w:left w:val="none" w:sz="0" w:space="0" w:color="auto"/>
        <w:bottom w:val="none" w:sz="0" w:space="0" w:color="auto"/>
        <w:right w:val="none" w:sz="0" w:space="0" w:color="auto"/>
      </w:divBdr>
    </w:div>
    <w:div w:id="678625866">
      <w:bodyDiv w:val="1"/>
      <w:marLeft w:val="0"/>
      <w:marRight w:val="0"/>
      <w:marTop w:val="0"/>
      <w:marBottom w:val="0"/>
      <w:divBdr>
        <w:top w:val="none" w:sz="0" w:space="0" w:color="auto"/>
        <w:left w:val="none" w:sz="0" w:space="0" w:color="auto"/>
        <w:bottom w:val="none" w:sz="0" w:space="0" w:color="auto"/>
        <w:right w:val="none" w:sz="0" w:space="0" w:color="auto"/>
      </w:divBdr>
    </w:div>
    <w:div w:id="682054839">
      <w:bodyDiv w:val="1"/>
      <w:marLeft w:val="0"/>
      <w:marRight w:val="0"/>
      <w:marTop w:val="0"/>
      <w:marBottom w:val="0"/>
      <w:divBdr>
        <w:top w:val="none" w:sz="0" w:space="0" w:color="auto"/>
        <w:left w:val="none" w:sz="0" w:space="0" w:color="auto"/>
        <w:bottom w:val="none" w:sz="0" w:space="0" w:color="auto"/>
        <w:right w:val="none" w:sz="0" w:space="0" w:color="auto"/>
      </w:divBdr>
    </w:div>
    <w:div w:id="684014922">
      <w:bodyDiv w:val="1"/>
      <w:marLeft w:val="0"/>
      <w:marRight w:val="0"/>
      <w:marTop w:val="0"/>
      <w:marBottom w:val="0"/>
      <w:divBdr>
        <w:top w:val="none" w:sz="0" w:space="0" w:color="auto"/>
        <w:left w:val="none" w:sz="0" w:space="0" w:color="auto"/>
        <w:bottom w:val="none" w:sz="0" w:space="0" w:color="auto"/>
        <w:right w:val="none" w:sz="0" w:space="0" w:color="auto"/>
      </w:divBdr>
    </w:div>
    <w:div w:id="685909814">
      <w:bodyDiv w:val="1"/>
      <w:marLeft w:val="0"/>
      <w:marRight w:val="0"/>
      <w:marTop w:val="0"/>
      <w:marBottom w:val="0"/>
      <w:divBdr>
        <w:top w:val="none" w:sz="0" w:space="0" w:color="auto"/>
        <w:left w:val="none" w:sz="0" w:space="0" w:color="auto"/>
        <w:bottom w:val="none" w:sz="0" w:space="0" w:color="auto"/>
        <w:right w:val="none" w:sz="0" w:space="0" w:color="auto"/>
      </w:divBdr>
    </w:div>
    <w:div w:id="687023732">
      <w:bodyDiv w:val="1"/>
      <w:marLeft w:val="0"/>
      <w:marRight w:val="0"/>
      <w:marTop w:val="0"/>
      <w:marBottom w:val="0"/>
      <w:divBdr>
        <w:top w:val="none" w:sz="0" w:space="0" w:color="auto"/>
        <w:left w:val="none" w:sz="0" w:space="0" w:color="auto"/>
        <w:bottom w:val="none" w:sz="0" w:space="0" w:color="auto"/>
        <w:right w:val="none" w:sz="0" w:space="0" w:color="auto"/>
      </w:divBdr>
    </w:div>
    <w:div w:id="688720384">
      <w:bodyDiv w:val="1"/>
      <w:marLeft w:val="0"/>
      <w:marRight w:val="0"/>
      <w:marTop w:val="0"/>
      <w:marBottom w:val="0"/>
      <w:divBdr>
        <w:top w:val="none" w:sz="0" w:space="0" w:color="auto"/>
        <w:left w:val="none" w:sz="0" w:space="0" w:color="auto"/>
        <w:bottom w:val="none" w:sz="0" w:space="0" w:color="auto"/>
        <w:right w:val="none" w:sz="0" w:space="0" w:color="auto"/>
      </w:divBdr>
    </w:div>
    <w:div w:id="713506038">
      <w:bodyDiv w:val="1"/>
      <w:marLeft w:val="0"/>
      <w:marRight w:val="0"/>
      <w:marTop w:val="0"/>
      <w:marBottom w:val="0"/>
      <w:divBdr>
        <w:top w:val="none" w:sz="0" w:space="0" w:color="auto"/>
        <w:left w:val="none" w:sz="0" w:space="0" w:color="auto"/>
        <w:bottom w:val="none" w:sz="0" w:space="0" w:color="auto"/>
        <w:right w:val="none" w:sz="0" w:space="0" w:color="auto"/>
      </w:divBdr>
    </w:div>
    <w:div w:id="714160640">
      <w:bodyDiv w:val="1"/>
      <w:marLeft w:val="0"/>
      <w:marRight w:val="0"/>
      <w:marTop w:val="0"/>
      <w:marBottom w:val="0"/>
      <w:divBdr>
        <w:top w:val="none" w:sz="0" w:space="0" w:color="auto"/>
        <w:left w:val="none" w:sz="0" w:space="0" w:color="auto"/>
        <w:bottom w:val="none" w:sz="0" w:space="0" w:color="auto"/>
        <w:right w:val="none" w:sz="0" w:space="0" w:color="auto"/>
      </w:divBdr>
    </w:div>
    <w:div w:id="721707633">
      <w:bodyDiv w:val="1"/>
      <w:marLeft w:val="0"/>
      <w:marRight w:val="0"/>
      <w:marTop w:val="0"/>
      <w:marBottom w:val="0"/>
      <w:divBdr>
        <w:top w:val="none" w:sz="0" w:space="0" w:color="auto"/>
        <w:left w:val="none" w:sz="0" w:space="0" w:color="auto"/>
        <w:bottom w:val="none" w:sz="0" w:space="0" w:color="auto"/>
        <w:right w:val="none" w:sz="0" w:space="0" w:color="auto"/>
      </w:divBdr>
    </w:div>
    <w:div w:id="725841496">
      <w:bodyDiv w:val="1"/>
      <w:marLeft w:val="0"/>
      <w:marRight w:val="0"/>
      <w:marTop w:val="0"/>
      <w:marBottom w:val="0"/>
      <w:divBdr>
        <w:top w:val="none" w:sz="0" w:space="0" w:color="auto"/>
        <w:left w:val="none" w:sz="0" w:space="0" w:color="auto"/>
        <w:bottom w:val="none" w:sz="0" w:space="0" w:color="auto"/>
        <w:right w:val="none" w:sz="0" w:space="0" w:color="auto"/>
      </w:divBdr>
    </w:div>
    <w:div w:id="728457343">
      <w:bodyDiv w:val="1"/>
      <w:marLeft w:val="0"/>
      <w:marRight w:val="0"/>
      <w:marTop w:val="0"/>
      <w:marBottom w:val="0"/>
      <w:divBdr>
        <w:top w:val="none" w:sz="0" w:space="0" w:color="auto"/>
        <w:left w:val="none" w:sz="0" w:space="0" w:color="auto"/>
        <w:bottom w:val="none" w:sz="0" w:space="0" w:color="auto"/>
        <w:right w:val="none" w:sz="0" w:space="0" w:color="auto"/>
      </w:divBdr>
    </w:div>
    <w:div w:id="729888106">
      <w:bodyDiv w:val="1"/>
      <w:marLeft w:val="0"/>
      <w:marRight w:val="0"/>
      <w:marTop w:val="0"/>
      <w:marBottom w:val="0"/>
      <w:divBdr>
        <w:top w:val="none" w:sz="0" w:space="0" w:color="auto"/>
        <w:left w:val="none" w:sz="0" w:space="0" w:color="auto"/>
        <w:bottom w:val="none" w:sz="0" w:space="0" w:color="auto"/>
        <w:right w:val="none" w:sz="0" w:space="0" w:color="auto"/>
      </w:divBdr>
    </w:div>
    <w:div w:id="732586096">
      <w:bodyDiv w:val="1"/>
      <w:marLeft w:val="0"/>
      <w:marRight w:val="0"/>
      <w:marTop w:val="0"/>
      <w:marBottom w:val="0"/>
      <w:divBdr>
        <w:top w:val="none" w:sz="0" w:space="0" w:color="auto"/>
        <w:left w:val="none" w:sz="0" w:space="0" w:color="auto"/>
        <w:bottom w:val="none" w:sz="0" w:space="0" w:color="auto"/>
        <w:right w:val="none" w:sz="0" w:space="0" w:color="auto"/>
      </w:divBdr>
    </w:div>
    <w:div w:id="742261883">
      <w:bodyDiv w:val="1"/>
      <w:marLeft w:val="0"/>
      <w:marRight w:val="0"/>
      <w:marTop w:val="0"/>
      <w:marBottom w:val="0"/>
      <w:divBdr>
        <w:top w:val="none" w:sz="0" w:space="0" w:color="auto"/>
        <w:left w:val="none" w:sz="0" w:space="0" w:color="auto"/>
        <w:bottom w:val="none" w:sz="0" w:space="0" w:color="auto"/>
        <w:right w:val="none" w:sz="0" w:space="0" w:color="auto"/>
      </w:divBdr>
    </w:div>
    <w:div w:id="746921828">
      <w:bodyDiv w:val="1"/>
      <w:marLeft w:val="0"/>
      <w:marRight w:val="0"/>
      <w:marTop w:val="0"/>
      <w:marBottom w:val="0"/>
      <w:divBdr>
        <w:top w:val="none" w:sz="0" w:space="0" w:color="auto"/>
        <w:left w:val="none" w:sz="0" w:space="0" w:color="auto"/>
        <w:bottom w:val="none" w:sz="0" w:space="0" w:color="auto"/>
        <w:right w:val="none" w:sz="0" w:space="0" w:color="auto"/>
      </w:divBdr>
    </w:div>
    <w:div w:id="755057328">
      <w:bodyDiv w:val="1"/>
      <w:marLeft w:val="0"/>
      <w:marRight w:val="0"/>
      <w:marTop w:val="0"/>
      <w:marBottom w:val="0"/>
      <w:divBdr>
        <w:top w:val="none" w:sz="0" w:space="0" w:color="auto"/>
        <w:left w:val="none" w:sz="0" w:space="0" w:color="auto"/>
        <w:bottom w:val="none" w:sz="0" w:space="0" w:color="auto"/>
        <w:right w:val="none" w:sz="0" w:space="0" w:color="auto"/>
      </w:divBdr>
    </w:div>
    <w:div w:id="756244516">
      <w:bodyDiv w:val="1"/>
      <w:marLeft w:val="0"/>
      <w:marRight w:val="0"/>
      <w:marTop w:val="0"/>
      <w:marBottom w:val="0"/>
      <w:divBdr>
        <w:top w:val="none" w:sz="0" w:space="0" w:color="auto"/>
        <w:left w:val="none" w:sz="0" w:space="0" w:color="auto"/>
        <w:bottom w:val="none" w:sz="0" w:space="0" w:color="auto"/>
        <w:right w:val="none" w:sz="0" w:space="0" w:color="auto"/>
      </w:divBdr>
    </w:div>
    <w:div w:id="756554525">
      <w:bodyDiv w:val="1"/>
      <w:marLeft w:val="0"/>
      <w:marRight w:val="0"/>
      <w:marTop w:val="0"/>
      <w:marBottom w:val="0"/>
      <w:divBdr>
        <w:top w:val="none" w:sz="0" w:space="0" w:color="auto"/>
        <w:left w:val="none" w:sz="0" w:space="0" w:color="auto"/>
        <w:bottom w:val="none" w:sz="0" w:space="0" w:color="auto"/>
        <w:right w:val="none" w:sz="0" w:space="0" w:color="auto"/>
      </w:divBdr>
    </w:div>
    <w:div w:id="756707052">
      <w:bodyDiv w:val="1"/>
      <w:marLeft w:val="0"/>
      <w:marRight w:val="0"/>
      <w:marTop w:val="0"/>
      <w:marBottom w:val="0"/>
      <w:divBdr>
        <w:top w:val="none" w:sz="0" w:space="0" w:color="auto"/>
        <w:left w:val="none" w:sz="0" w:space="0" w:color="auto"/>
        <w:bottom w:val="none" w:sz="0" w:space="0" w:color="auto"/>
        <w:right w:val="none" w:sz="0" w:space="0" w:color="auto"/>
      </w:divBdr>
    </w:div>
    <w:div w:id="763956631">
      <w:bodyDiv w:val="1"/>
      <w:marLeft w:val="0"/>
      <w:marRight w:val="0"/>
      <w:marTop w:val="0"/>
      <w:marBottom w:val="0"/>
      <w:divBdr>
        <w:top w:val="none" w:sz="0" w:space="0" w:color="auto"/>
        <w:left w:val="none" w:sz="0" w:space="0" w:color="auto"/>
        <w:bottom w:val="none" w:sz="0" w:space="0" w:color="auto"/>
        <w:right w:val="none" w:sz="0" w:space="0" w:color="auto"/>
      </w:divBdr>
    </w:div>
    <w:div w:id="767504765">
      <w:bodyDiv w:val="1"/>
      <w:marLeft w:val="0"/>
      <w:marRight w:val="0"/>
      <w:marTop w:val="0"/>
      <w:marBottom w:val="0"/>
      <w:divBdr>
        <w:top w:val="none" w:sz="0" w:space="0" w:color="auto"/>
        <w:left w:val="none" w:sz="0" w:space="0" w:color="auto"/>
        <w:bottom w:val="none" w:sz="0" w:space="0" w:color="auto"/>
        <w:right w:val="none" w:sz="0" w:space="0" w:color="auto"/>
      </w:divBdr>
    </w:div>
    <w:div w:id="767655322">
      <w:bodyDiv w:val="1"/>
      <w:marLeft w:val="0"/>
      <w:marRight w:val="0"/>
      <w:marTop w:val="0"/>
      <w:marBottom w:val="0"/>
      <w:divBdr>
        <w:top w:val="none" w:sz="0" w:space="0" w:color="auto"/>
        <w:left w:val="none" w:sz="0" w:space="0" w:color="auto"/>
        <w:bottom w:val="none" w:sz="0" w:space="0" w:color="auto"/>
        <w:right w:val="none" w:sz="0" w:space="0" w:color="auto"/>
      </w:divBdr>
    </w:div>
    <w:div w:id="770467907">
      <w:bodyDiv w:val="1"/>
      <w:marLeft w:val="0"/>
      <w:marRight w:val="0"/>
      <w:marTop w:val="0"/>
      <w:marBottom w:val="0"/>
      <w:divBdr>
        <w:top w:val="none" w:sz="0" w:space="0" w:color="auto"/>
        <w:left w:val="none" w:sz="0" w:space="0" w:color="auto"/>
        <w:bottom w:val="none" w:sz="0" w:space="0" w:color="auto"/>
        <w:right w:val="none" w:sz="0" w:space="0" w:color="auto"/>
      </w:divBdr>
    </w:div>
    <w:div w:id="771631015">
      <w:bodyDiv w:val="1"/>
      <w:marLeft w:val="0"/>
      <w:marRight w:val="0"/>
      <w:marTop w:val="0"/>
      <w:marBottom w:val="0"/>
      <w:divBdr>
        <w:top w:val="none" w:sz="0" w:space="0" w:color="auto"/>
        <w:left w:val="none" w:sz="0" w:space="0" w:color="auto"/>
        <w:bottom w:val="none" w:sz="0" w:space="0" w:color="auto"/>
        <w:right w:val="none" w:sz="0" w:space="0" w:color="auto"/>
      </w:divBdr>
    </w:div>
    <w:div w:id="783620706">
      <w:bodyDiv w:val="1"/>
      <w:marLeft w:val="0"/>
      <w:marRight w:val="0"/>
      <w:marTop w:val="0"/>
      <w:marBottom w:val="0"/>
      <w:divBdr>
        <w:top w:val="none" w:sz="0" w:space="0" w:color="auto"/>
        <w:left w:val="none" w:sz="0" w:space="0" w:color="auto"/>
        <w:bottom w:val="none" w:sz="0" w:space="0" w:color="auto"/>
        <w:right w:val="none" w:sz="0" w:space="0" w:color="auto"/>
      </w:divBdr>
    </w:div>
    <w:div w:id="785272313">
      <w:bodyDiv w:val="1"/>
      <w:marLeft w:val="0"/>
      <w:marRight w:val="0"/>
      <w:marTop w:val="0"/>
      <w:marBottom w:val="0"/>
      <w:divBdr>
        <w:top w:val="none" w:sz="0" w:space="0" w:color="auto"/>
        <w:left w:val="none" w:sz="0" w:space="0" w:color="auto"/>
        <w:bottom w:val="none" w:sz="0" w:space="0" w:color="auto"/>
        <w:right w:val="none" w:sz="0" w:space="0" w:color="auto"/>
      </w:divBdr>
    </w:div>
    <w:div w:id="789469651">
      <w:bodyDiv w:val="1"/>
      <w:marLeft w:val="0"/>
      <w:marRight w:val="0"/>
      <w:marTop w:val="0"/>
      <w:marBottom w:val="0"/>
      <w:divBdr>
        <w:top w:val="none" w:sz="0" w:space="0" w:color="auto"/>
        <w:left w:val="none" w:sz="0" w:space="0" w:color="auto"/>
        <w:bottom w:val="none" w:sz="0" w:space="0" w:color="auto"/>
        <w:right w:val="none" w:sz="0" w:space="0" w:color="auto"/>
      </w:divBdr>
    </w:div>
    <w:div w:id="809633863">
      <w:bodyDiv w:val="1"/>
      <w:marLeft w:val="0"/>
      <w:marRight w:val="0"/>
      <w:marTop w:val="0"/>
      <w:marBottom w:val="0"/>
      <w:divBdr>
        <w:top w:val="none" w:sz="0" w:space="0" w:color="auto"/>
        <w:left w:val="none" w:sz="0" w:space="0" w:color="auto"/>
        <w:bottom w:val="none" w:sz="0" w:space="0" w:color="auto"/>
        <w:right w:val="none" w:sz="0" w:space="0" w:color="auto"/>
      </w:divBdr>
    </w:div>
    <w:div w:id="817234676">
      <w:bodyDiv w:val="1"/>
      <w:marLeft w:val="0"/>
      <w:marRight w:val="0"/>
      <w:marTop w:val="0"/>
      <w:marBottom w:val="0"/>
      <w:divBdr>
        <w:top w:val="none" w:sz="0" w:space="0" w:color="auto"/>
        <w:left w:val="none" w:sz="0" w:space="0" w:color="auto"/>
        <w:bottom w:val="none" w:sz="0" w:space="0" w:color="auto"/>
        <w:right w:val="none" w:sz="0" w:space="0" w:color="auto"/>
      </w:divBdr>
    </w:div>
    <w:div w:id="817651441">
      <w:bodyDiv w:val="1"/>
      <w:marLeft w:val="0"/>
      <w:marRight w:val="0"/>
      <w:marTop w:val="0"/>
      <w:marBottom w:val="0"/>
      <w:divBdr>
        <w:top w:val="none" w:sz="0" w:space="0" w:color="auto"/>
        <w:left w:val="none" w:sz="0" w:space="0" w:color="auto"/>
        <w:bottom w:val="none" w:sz="0" w:space="0" w:color="auto"/>
        <w:right w:val="none" w:sz="0" w:space="0" w:color="auto"/>
      </w:divBdr>
    </w:div>
    <w:div w:id="819200510">
      <w:bodyDiv w:val="1"/>
      <w:marLeft w:val="0"/>
      <w:marRight w:val="0"/>
      <w:marTop w:val="0"/>
      <w:marBottom w:val="0"/>
      <w:divBdr>
        <w:top w:val="none" w:sz="0" w:space="0" w:color="auto"/>
        <w:left w:val="none" w:sz="0" w:space="0" w:color="auto"/>
        <w:bottom w:val="none" w:sz="0" w:space="0" w:color="auto"/>
        <w:right w:val="none" w:sz="0" w:space="0" w:color="auto"/>
      </w:divBdr>
    </w:div>
    <w:div w:id="821000696">
      <w:bodyDiv w:val="1"/>
      <w:marLeft w:val="0"/>
      <w:marRight w:val="0"/>
      <w:marTop w:val="0"/>
      <w:marBottom w:val="0"/>
      <w:divBdr>
        <w:top w:val="none" w:sz="0" w:space="0" w:color="auto"/>
        <w:left w:val="none" w:sz="0" w:space="0" w:color="auto"/>
        <w:bottom w:val="none" w:sz="0" w:space="0" w:color="auto"/>
        <w:right w:val="none" w:sz="0" w:space="0" w:color="auto"/>
      </w:divBdr>
    </w:div>
    <w:div w:id="823352953">
      <w:bodyDiv w:val="1"/>
      <w:marLeft w:val="0"/>
      <w:marRight w:val="0"/>
      <w:marTop w:val="0"/>
      <w:marBottom w:val="0"/>
      <w:divBdr>
        <w:top w:val="none" w:sz="0" w:space="0" w:color="auto"/>
        <w:left w:val="none" w:sz="0" w:space="0" w:color="auto"/>
        <w:bottom w:val="none" w:sz="0" w:space="0" w:color="auto"/>
        <w:right w:val="none" w:sz="0" w:space="0" w:color="auto"/>
      </w:divBdr>
    </w:div>
    <w:div w:id="825166523">
      <w:bodyDiv w:val="1"/>
      <w:marLeft w:val="0"/>
      <w:marRight w:val="0"/>
      <w:marTop w:val="0"/>
      <w:marBottom w:val="0"/>
      <w:divBdr>
        <w:top w:val="none" w:sz="0" w:space="0" w:color="auto"/>
        <w:left w:val="none" w:sz="0" w:space="0" w:color="auto"/>
        <w:bottom w:val="none" w:sz="0" w:space="0" w:color="auto"/>
        <w:right w:val="none" w:sz="0" w:space="0" w:color="auto"/>
      </w:divBdr>
    </w:div>
    <w:div w:id="830019894">
      <w:bodyDiv w:val="1"/>
      <w:marLeft w:val="0"/>
      <w:marRight w:val="0"/>
      <w:marTop w:val="0"/>
      <w:marBottom w:val="0"/>
      <w:divBdr>
        <w:top w:val="none" w:sz="0" w:space="0" w:color="auto"/>
        <w:left w:val="none" w:sz="0" w:space="0" w:color="auto"/>
        <w:bottom w:val="none" w:sz="0" w:space="0" w:color="auto"/>
        <w:right w:val="none" w:sz="0" w:space="0" w:color="auto"/>
      </w:divBdr>
    </w:div>
    <w:div w:id="832111518">
      <w:bodyDiv w:val="1"/>
      <w:marLeft w:val="0"/>
      <w:marRight w:val="0"/>
      <w:marTop w:val="0"/>
      <w:marBottom w:val="0"/>
      <w:divBdr>
        <w:top w:val="none" w:sz="0" w:space="0" w:color="auto"/>
        <w:left w:val="none" w:sz="0" w:space="0" w:color="auto"/>
        <w:bottom w:val="none" w:sz="0" w:space="0" w:color="auto"/>
        <w:right w:val="none" w:sz="0" w:space="0" w:color="auto"/>
      </w:divBdr>
    </w:div>
    <w:div w:id="832642688">
      <w:bodyDiv w:val="1"/>
      <w:marLeft w:val="0"/>
      <w:marRight w:val="0"/>
      <w:marTop w:val="0"/>
      <w:marBottom w:val="0"/>
      <w:divBdr>
        <w:top w:val="none" w:sz="0" w:space="0" w:color="auto"/>
        <w:left w:val="none" w:sz="0" w:space="0" w:color="auto"/>
        <w:bottom w:val="none" w:sz="0" w:space="0" w:color="auto"/>
        <w:right w:val="none" w:sz="0" w:space="0" w:color="auto"/>
      </w:divBdr>
    </w:div>
    <w:div w:id="838424658">
      <w:bodyDiv w:val="1"/>
      <w:marLeft w:val="0"/>
      <w:marRight w:val="0"/>
      <w:marTop w:val="0"/>
      <w:marBottom w:val="0"/>
      <w:divBdr>
        <w:top w:val="none" w:sz="0" w:space="0" w:color="auto"/>
        <w:left w:val="none" w:sz="0" w:space="0" w:color="auto"/>
        <w:bottom w:val="none" w:sz="0" w:space="0" w:color="auto"/>
        <w:right w:val="none" w:sz="0" w:space="0" w:color="auto"/>
      </w:divBdr>
    </w:div>
    <w:div w:id="840777353">
      <w:bodyDiv w:val="1"/>
      <w:marLeft w:val="0"/>
      <w:marRight w:val="0"/>
      <w:marTop w:val="0"/>
      <w:marBottom w:val="0"/>
      <w:divBdr>
        <w:top w:val="none" w:sz="0" w:space="0" w:color="auto"/>
        <w:left w:val="none" w:sz="0" w:space="0" w:color="auto"/>
        <w:bottom w:val="none" w:sz="0" w:space="0" w:color="auto"/>
        <w:right w:val="none" w:sz="0" w:space="0" w:color="auto"/>
      </w:divBdr>
    </w:div>
    <w:div w:id="843013838">
      <w:bodyDiv w:val="1"/>
      <w:marLeft w:val="0"/>
      <w:marRight w:val="0"/>
      <w:marTop w:val="0"/>
      <w:marBottom w:val="0"/>
      <w:divBdr>
        <w:top w:val="none" w:sz="0" w:space="0" w:color="auto"/>
        <w:left w:val="none" w:sz="0" w:space="0" w:color="auto"/>
        <w:bottom w:val="none" w:sz="0" w:space="0" w:color="auto"/>
        <w:right w:val="none" w:sz="0" w:space="0" w:color="auto"/>
      </w:divBdr>
    </w:div>
    <w:div w:id="843328294">
      <w:bodyDiv w:val="1"/>
      <w:marLeft w:val="0"/>
      <w:marRight w:val="0"/>
      <w:marTop w:val="0"/>
      <w:marBottom w:val="0"/>
      <w:divBdr>
        <w:top w:val="none" w:sz="0" w:space="0" w:color="auto"/>
        <w:left w:val="none" w:sz="0" w:space="0" w:color="auto"/>
        <w:bottom w:val="none" w:sz="0" w:space="0" w:color="auto"/>
        <w:right w:val="none" w:sz="0" w:space="0" w:color="auto"/>
      </w:divBdr>
    </w:div>
    <w:div w:id="847720074">
      <w:bodyDiv w:val="1"/>
      <w:marLeft w:val="0"/>
      <w:marRight w:val="0"/>
      <w:marTop w:val="0"/>
      <w:marBottom w:val="0"/>
      <w:divBdr>
        <w:top w:val="none" w:sz="0" w:space="0" w:color="auto"/>
        <w:left w:val="none" w:sz="0" w:space="0" w:color="auto"/>
        <w:bottom w:val="none" w:sz="0" w:space="0" w:color="auto"/>
        <w:right w:val="none" w:sz="0" w:space="0" w:color="auto"/>
      </w:divBdr>
    </w:div>
    <w:div w:id="852450187">
      <w:bodyDiv w:val="1"/>
      <w:marLeft w:val="0"/>
      <w:marRight w:val="0"/>
      <w:marTop w:val="0"/>
      <w:marBottom w:val="0"/>
      <w:divBdr>
        <w:top w:val="none" w:sz="0" w:space="0" w:color="auto"/>
        <w:left w:val="none" w:sz="0" w:space="0" w:color="auto"/>
        <w:bottom w:val="none" w:sz="0" w:space="0" w:color="auto"/>
        <w:right w:val="none" w:sz="0" w:space="0" w:color="auto"/>
      </w:divBdr>
    </w:div>
    <w:div w:id="855775780">
      <w:bodyDiv w:val="1"/>
      <w:marLeft w:val="0"/>
      <w:marRight w:val="0"/>
      <w:marTop w:val="0"/>
      <w:marBottom w:val="0"/>
      <w:divBdr>
        <w:top w:val="none" w:sz="0" w:space="0" w:color="auto"/>
        <w:left w:val="none" w:sz="0" w:space="0" w:color="auto"/>
        <w:bottom w:val="none" w:sz="0" w:space="0" w:color="auto"/>
        <w:right w:val="none" w:sz="0" w:space="0" w:color="auto"/>
      </w:divBdr>
    </w:div>
    <w:div w:id="865866737">
      <w:bodyDiv w:val="1"/>
      <w:marLeft w:val="0"/>
      <w:marRight w:val="0"/>
      <w:marTop w:val="0"/>
      <w:marBottom w:val="0"/>
      <w:divBdr>
        <w:top w:val="none" w:sz="0" w:space="0" w:color="auto"/>
        <w:left w:val="none" w:sz="0" w:space="0" w:color="auto"/>
        <w:bottom w:val="none" w:sz="0" w:space="0" w:color="auto"/>
        <w:right w:val="none" w:sz="0" w:space="0" w:color="auto"/>
      </w:divBdr>
    </w:div>
    <w:div w:id="869149501">
      <w:bodyDiv w:val="1"/>
      <w:marLeft w:val="0"/>
      <w:marRight w:val="0"/>
      <w:marTop w:val="0"/>
      <w:marBottom w:val="0"/>
      <w:divBdr>
        <w:top w:val="none" w:sz="0" w:space="0" w:color="auto"/>
        <w:left w:val="none" w:sz="0" w:space="0" w:color="auto"/>
        <w:bottom w:val="none" w:sz="0" w:space="0" w:color="auto"/>
        <w:right w:val="none" w:sz="0" w:space="0" w:color="auto"/>
      </w:divBdr>
    </w:div>
    <w:div w:id="872380874">
      <w:bodyDiv w:val="1"/>
      <w:marLeft w:val="0"/>
      <w:marRight w:val="0"/>
      <w:marTop w:val="0"/>
      <w:marBottom w:val="0"/>
      <w:divBdr>
        <w:top w:val="none" w:sz="0" w:space="0" w:color="auto"/>
        <w:left w:val="none" w:sz="0" w:space="0" w:color="auto"/>
        <w:bottom w:val="none" w:sz="0" w:space="0" w:color="auto"/>
        <w:right w:val="none" w:sz="0" w:space="0" w:color="auto"/>
      </w:divBdr>
    </w:div>
    <w:div w:id="873225304">
      <w:bodyDiv w:val="1"/>
      <w:marLeft w:val="0"/>
      <w:marRight w:val="0"/>
      <w:marTop w:val="0"/>
      <w:marBottom w:val="0"/>
      <w:divBdr>
        <w:top w:val="none" w:sz="0" w:space="0" w:color="auto"/>
        <w:left w:val="none" w:sz="0" w:space="0" w:color="auto"/>
        <w:bottom w:val="none" w:sz="0" w:space="0" w:color="auto"/>
        <w:right w:val="none" w:sz="0" w:space="0" w:color="auto"/>
      </w:divBdr>
    </w:div>
    <w:div w:id="885948200">
      <w:bodyDiv w:val="1"/>
      <w:marLeft w:val="0"/>
      <w:marRight w:val="0"/>
      <w:marTop w:val="0"/>
      <w:marBottom w:val="0"/>
      <w:divBdr>
        <w:top w:val="none" w:sz="0" w:space="0" w:color="auto"/>
        <w:left w:val="none" w:sz="0" w:space="0" w:color="auto"/>
        <w:bottom w:val="none" w:sz="0" w:space="0" w:color="auto"/>
        <w:right w:val="none" w:sz="0" w:space="0" w:color="auto"/>
      </w:divBdr>
    </w:div>
    <w:div w:id="889996750">
      <w:bodyDiv w:val="1"/>
      <w:marLeft w:val="0"/>
      <w:marRight w:val="0"/>
      <w:marTop w:val="0"/>
      <w:marBottom w:val="0"/>
      <w:divBdr>
        <w:top w:val="none" w:sz="0" w:space="0" w:color="auto"/>
        <w:left w:val="none" w:sz="0" w:space="0" w:color="auto"/>
        <w:bottom w:val="none" w:sz="0" w:space="0" w:color="auto"/>
        <w:right w:val="none" w:sz="0" w:space="0" w:color="auto"/>
      </w:divBdr>
    </w:div>
    <w:div w:id="892540146">
      <w:bodyDiv w:val="1"/>
      <w:marLeft w:val="0"/>
      <w:marRight w:val="0"/>
      <w:marTop w:val="0"/>
      <w:marBottom w:val="0"/>
      <w:divBdr>
        <w:top w:val="none" w:sz="0" w:space="0" w:color="auto"/>
        <w:left w:val="none" w:sz="0" w:space="0" w:color="auto"/>
        <w:bottom w:val="none" w:sz="0" w:space="0" w:color="auto"/>
        <w:right w:val="none" w:sz="0" w:space="0" w:color="auto"/>
      </w:divBdr>
    </w:div>
    <w:div w:id="892739698">
      <w:bodyDiv w:val="1"/>
      <w:marLeft w:val="0"/>
      <w:marRight w:val="0"/>
      <w:marTop w:val="0"/>
      <w:marBottom w:val="0"/>
      <w:divBdr>
        <w:top w:val="none" w:sz="0" w:space="0" w:color="auto"/>
        <w:left w:val="none" w:sz="0" w:space="0" w:color="auto"/>
        <w:bottom w:val="none" w:sz="0" w:space="0" w:color="auto"/>
        <w:right w:val="none" w:sz="0" w:space="0" w:color="auto"/>
      </w:divBdr>
    </w:div>
    <w:div w:id="894199419">
      <w:bodyDiv w:val="1"/>
      <w:marLeft w:val="0"/>
      <w:marRight w:val="0"/>
      <w:marTop w:val="0"/>
      <w:marBottom w:val="0"/>
      <w:divBdr>
        <w:top w:val="none" w:sz="0" w:space="0" w:color="auto"/>
        <w:left w:val="none" w:sz="0" w:space="0" w:color="auto"/>
        <w:bottom w:val="none" w:sz="0" w:space="0" w:color="auto"/>
        <w:right w:val="none" w:sz="0" w:space="0" w:color="auto"/>
      </w:divBdr>
    </w:div>
    <w:div w:id="907761473">
      <w:bodyDiv w:val="1"/>
      <w:marLeft w:val="0"/>
      <w:marRight w:val="0"/>
      <w:marTop w:val="0"/>
      <w:marBottom w:val="0"/>
      <w:divBdr>
        <w:top w:val="none" w:sz="0" w:space="0" w:color="auto"/>
        <w:left w:val="none" w:sz="0" w:space="0" w:color="auto"/>
        <w:bottom w:val="none" w:sz="0" w:space="0" w:color="auto"/>
        <w:right w:val="none" w:sz="0" w:space="0" w:color="auto"/>
      </w:divBdr>
    </w:div>
    <w:div w:id="917401663">
      <w:bodyDiv w:val="1"/>
      <w:marLeft w:val="0"/>
      <w:marRight w:val="0"/>
      <w:marTop w:val="0"/>
      <w:marBottom w:val="0"/>
      <w:divBdr>
        <w:top w:val="none" w:sz="0" w:space="0" w:color="auto"/>
        <w:left w:val="none" w:sz="0" w:space="0" w:color="auto"/>
        <w:bottom w:val="none" w:sz="0" w:space="0" w:color="auto"/>
        <w:right w:val="none" w:sz="0" w:space="0" w:color="auto"/>
      </w:divBdr>
    </w:div>
    <w:div w:id="919994551">
      <w:bodyDiv w:val="1"/>
      <w:marLeft w:val="0"/>
      <w:marRight w:val="0"/>
      <w:marTop w:val="0"/>
      <w:marBottom w:val="0"/>
      <w:divBdr>
        <w:top w:val="none" w:sz="0" w:space="0" w:color="auto"/>
        <w:left w:val="none" w:sz="0" w:space="0" w:color="auto"/>
        <w:bottom w:val="none" w:sz="0" w:space="0" w:color="auto"/>
        <w:right w:val="none" w:sz="0" w:space="0" w:color="auto"/>
      </w:divBdr>
    </w:div>
    <w:div w:id="924144898">
      <w:bodyDiv w:val="1"/>
      <w:marLeft w:val="0"/>
      <w:marRight w:val="0"/>
      <w:marTop w:val="0"/>
      <w:marBottom w:val="0"/>
      <w:divBdr>
        <w:top w:val="none" w:sz="0" w:space="0" w:color="auto"/>
        <w:left w:val="none" w:sz="0" w:space="0" w:color="auto"/>
        <w:bottom w:val="none" w:sz="0" w:space="0" w:color="auto"/>
        <w:right w:val="none" w:sz="0" w:space="0" w:color="auto"/>
      </w:divBdr>
    </w:div>
    <w:div w:id="924220973">
      <w:bodyDiv w:val="1"/>
      <w:marLeft w:val="0"/>
      <w:marRight w:val="0"/>
      <w:marTop w:val="0"/>
      <w:marBottom w:val="0"/>
      <w:divBdr>
        <w:top w:val="none" w:sz="0" w:space="0" w:color="auto"/>
        <w:left w:val="none" w:sz="0" w:space="0" w:color="auto"/>
        <w:bottom w:val="none" w:sz="0" w:space="0" w:color="auto"/>
        <w:right w:val="none" w:sz="0" w:space="0" w:color="auto"/>
      </w:divBdr>
    </w:div>
    <w:div w:id="926157452">
      <w:bodyDiv w:val="1"/>
      <w:marLeft w:val="0"/>
      <w:marRight w:val="0"/>
      <w:marTop w:val="0"/>
      <w:marBottom w:val="0"/>
      <w:divBdr>
        <w:top w:val="none" w:sz="0" w:space="0" w:color="auto"/>
        <w:left w:val="none" w:sz="0" w:space="0" w:color="auto"/>
        <w:bottom w:val="none" w:sz="0" w:space="0" w:color="auto"/>
        <w:right w:val="none" w:sz="0" w:space="0" w:color="auto"/>
      </w:divBdr>
    </w:div>
    <w:div w:id="928082949">
      <w:bodyDiv w:val="1"/>
      <w:marLeft w:val="0"/>
      <w:marRight w:val="0"/>
      <w:marTop w:val="0"/>
      <w:marBottom w:val="0"/>
      <w:divBdr>
        <w:top w:val="none" w:sz="0" w:space="0" w:color="auto"/>
        <w:left w:val="none" w:sz="0" w:space="0" w:color="auto"/>
        <w:bottom w:val="none" w:sz="0" w:space="0" w:color="auto"/>
        <w:right w:val="none" w:sz="0" w:space="0" w:color="auto"/>
      </w:divBdr>
    </w:div>
    <w:div w:id="928276010">
      <w:bodyDiv w:val="1"/>
      <w:marLeft w:val="0"/>
      <w:marRight w:val="0"/>
      <w:marTop w:val="0"/>
      <w:marBottom w:val="0"/>
      <w:divBdr>
        <w:top w:val="none" w:sz="0" w:space="0" w:color="auto"/>
        <w:left w:val="none" w:sz="0" w:space="0" w:color="auto"/>
        <w:bottom w:val="none" w:sz="0" w:space="0" w:color="auto"/>
        <w:right w:val="none" w:sz="0" w:space="0" w:color="auto"/>
      </w:divBdr>
    </w:div>
    <w:div w:id="936252312">
      <w:bodyDiv w:val="1"/>
      <w:marLeft w:val="0"/>
      <w:marRight w:val="0"/>
      <w:marTop w:val="0"/>
      <w:marBottom w:val="0"/>
      <w:divBdr>
        <w:top w:val="none" w:sz="0" w:space="0" w:color="auto"/>
        <w:left w:val="none" w:sz="0" w:space="0" w:color="auto"/>
        <w:bottom w:val="none" w:sz="0" w:space="0" w:color="auto"/>
        <w:right w:val="none" w:sz="0" w:space="0" w:color="auto"/>
      </w:divBdr>
    </w:div>
    <w:div w:id="941886841">
      <w:bodyDiv w:val="1"/>
      <w:marLeft w:val="0"/>
      <w:marRight w:val="0"/>
      <w:marTop w:val="0"/>
      <w:marBottom w:val="0"/>
      <w:divBdr>
        <w:top w:val="none" w:sz="0" w:space="0" w:color="auto"/>
        <w:left w:val="none" w:sz="0" w:space="0" w:color="auto"/>
        <w:bottom w:val="none" w:sz="0" w:space="0" w:color="auto"/>
        <w:right w:val="none" w:sz="0" w:space="0" w:color="auto"/>
      </w:divBdr>
    </w:div>
    <w:div w:id="959536734">
      <w:bodyDiv w:val="1"/>
      <w:marLeft w:val="0"/>
      <w:marRight w:val="0"/>
      <w:marTop w:val="0"/>
      <w:marBottom w:val="0"/>
      <w:divBdr>
        <w:top w:val="none" w:sz="0" w:space="0" w:color="auto"/>
        <w:left w:val="none" w:sz="0" w:space="0" w:color="auto"/>
        <w:bottom w:val="none" w:sz="0" w:space="0" w:color="auto"/>
        <w:right w:val="none" w:sz="0" w:space="0" w:color="auto"/>
      </w:divBdr>
    </w:div>
    <w:div w:id="964627562">
      <w:bodyDiv w:val="1"/>
      <w:marLeft w:val="0"/>
      <w:marRight w:val="0"/>
      <w:marTop w:val="0"/>
      <w:marBottom w:val="0"/>
      <w:divBdr>
        <w:top w:val="none" w:sz="0" w:space="0" w:color="auto"/>
        <w:left w:val="none" w:sz="0" w:space="0" w:color="auto"/>
        <w:bottom w:val="none" w:sz="0" w:space="0" w:color="auto"/>
        <w:right w:val="none" w:sz="0" w:space="0" w:color="auto"/>
      </w:divBdr>
    </w:div>
    <w:div w:id="976839967">
      <w:bodyDiv w:val="1"/>
      <w:marLeft w:val="0"/>
      <w:marRight w:val="0"/>
      <w:marTop w:val="0"/>
      <w:marBottom w:val="0"/>
      <w:divBdr>
        <w:top w:val="none" w:sz="0" w:space="0" w:color="auto"/>
        <w:left w:val="none" w:sz="0" w:space="0" w:color="auto"/>
        <w:bottom w:val="none" w:sz="0" w:space="0" w:color="auto"/>
        <w:right w:val="none" w:sz="0" w:space="0" w:color="auto"/>
      </w:divBdr>
    </w:div>
    <w:div w:id="997611435">
      <w:bodyDiv w:val="1"/>
      <w:marLeft w:val="0"/>
      <w:marRight w:val="0"/>
      <w:marTop w:val="0"/>
      <w:marBottom w:val="0"/>
      <w:divBdr>
        <w:top w:val="none" w:sz="0" w:space="0" w:color="auto"/>
        <w:left w:val="none" w:sz="0" w:space="0" w:color="auto"/>
        <w:bottom w:val="none" w:sz="0" w:space="0" w:color="auto"/>
        <w:right w:val="none" w:sz="0" w:space="0" w:color="auto"/>
      </w:divBdr>
    </w:div>
    <w:div w:id="1022585570">
      <w:bodyDiv w:val="1"/>
      <w:marLeft w:val="0"/>
      <w:marRight w:val="0"/>
      <w:marTop w:val="0"/>
      <w:marBottom w:val="0"/>
      <w:divBdr>
        <w:top w:val="none" w:sz="0" w:space="0" w:color="auto"/>
        <w:left w:val="none" w:sz="0" w:space="0" w:color="auto"/>
        <w:bottom w:val="none" w:sz="0" w:space="0" w:color="auto"/>
        <w:right w:val="none" w:sz="0" w:space="0" w:color="auto"/>
      </w:divBdr>
    </w:div>
    <w:div w:id="1022828575">
      <w:bodyDiv w:val="1"/>
      <w:marLeft w:val="0"/>
      <w:marRight w:val="0"/>
      <w:marTop w:val="0"/>
      <w:marBottom w:val="0"/>
      <w:divBdr>
        <w:top w:val="none" w:sz="0" w:space="0" w:color="auto"/>
        <w:left w:val="none" w:sz="0" w:space="0" w:color="auto"/>
        <w:bottom w:val="none" w:sz="0" w:space="0" w:color="auto"/>
        <w:right w:val="none" w:sz="0" w:space="0" w:color="auto"/>
      </w:divBdr>
    </w:div>
    <w:div w:id="1032340905">
      <w:bodyDiv w:val="1"/>
      <w:marLeft w:val="0"/>
      <w:marRight w:val="0"/>
      <w:marTop w:val="0"/>
      <w:marBottom w:val="0"/>
      <w:divBdr>
        <w:top w:val="none" w:sz="0" w:space="0" w:color="auto"/>
        <w:left w:val="none" w:sz="0" w:space="0" w:color="auto"/>
        <w:bottom w:val="none" w:sz="0" w:space="0" w:color="auto"/>
        <w:right w:val="none" w:sz="0" w:space="0" w:color="auto"/>
      </w:divBdr>
    </w:div>
    <w:div w:id="1040471480">
      <w:bodyDiv w:val="1"/>
      <w:marLeft w:val="0"/>
      <w:marRight w:val="0"/>
      <w:marTop w:val="0"/>
      <w:marBottom w:val="0"/>
      <w:divBdr>
        <w:top w:val="none" w:sz="0" w:space="0" w:color="auto"/>
        <w:left w:val="none" w:sz="0" w:space="0" w:color="auto"/>
        <w:bottom w:val="none" w:sz="0" w:space="0" w:color="auto"/>
        <w:right w:val="none" w:sz="0" w:space="0" w:color="auto"/>
      </w:divBdr>
    </w:div>
    <w:div w:id="1045522462">
      <w:bodyDiv w:val="1"/>
      <w:marLeft w:val="0"/>
      <w:marRight w:val="0"/>
      <w:marTop w:val="0"/>
      <w:marBottom w:val="0"/>
      <w:divBdr>
        <w:top w:val="none" w:sz="0" w:space="0" w:color="auto"/>
        <w:left w:val="none" w:sz="0" w:space="0" w:color="auto"/>
        <w:bottom w:val="none" w:sz="0" w:space="0" w:color="auto"/>
        <w:right w:val="none" w:sz="0" w:space="0" w:color="auto"/>
      </w:divBdr>
    </w:div>
    <w:div w:id="1056200811">
      <w:bodyDiv w:val="1"/>
      <w:marLeft w:val="0"/>
      <w:marRight w:val="0"/>
      <w:marTop w:val="0"/>
      <w:marBottom w:val="0"/>
      <w:divBdr>
        <w:top w:val="none" w:sz="0" w:space="0" w:color="auto"/>
        <w:left w:val="none" w:sz="0" w:space="0" w:color="auto"/>
        <w:bottom w:val="none" w:sz="0" w:space="0" w:color="auto"/>
        <w:right w:val="none" w:sz="0" w:space="0" w:color="auto"/>
      </w:divBdr>
    </w:div>
    <w:div w:id="1057164748">
      <w:bodyDiv w:val="1"/>
      <w:marLeft w:val="0"/>
      <w:marRight w:val="0"/>
      <w:marTop w:val="0"/>
      <w:marBottom w:val="0"/>
      <w:divBdr>
        <w:top w:val="none" w:sz="0" w:space="0" w:color="auto"/>
        <w:left w:val="none" w:sz="0" w:space="0" w:color="auto"/>
        <w:bottom w:val="none" w:sz="0" w:space="0" w:color="auto"/>
        <w:right w:val="none" w:sz="0" w:space="0" w:color="auto"/>
      </w:divBdr>
    </w:div>
    <w:div w:id="1059013470">
      <w:bodyDiv w:val="1"/>
      <w:marLeft w:val="0"/>
      <w:marRight w:val="0"/>
      <w:marTop w:val="0"/>
      <w:marBottom w:val="0"/>
      <w:divBdr>
        <w:top w:val="none" w:sz="0" w:space="0" w:color="auto"/>
        <w:left w:val="none" w:sz="0" w:space="0" w:color="auto"/>
        <w:bottom w:val="none" w:sz="0" w:space="0" w:color="auto"/>
        <w:right w:val="none" w:sz="0" w:space="0" w:color="auto"/>
      </w:divBdr>
    </w:div>
    <w:div w:id="1062826850">
      <w:bodyDiv w:val="1"/>
      <w:marLeft w:val="0"/>
      <w:marRight w:val="0"/>
      <w:marTop w:val="0"/>
      <w:marBottom w:val="0"/>
      <w:divBdr>
        <w:top w:val="none" w:sz="0" w:space="0" w:color="auto"/>
        <w:left w:val="none" w:sz="0" w:space="0" w:color="auto"/>
        <w:bottom w:val="none" w:sz="0" w:space="0" w:color="auto"/>
        <w:right w:val="none" w:sz="0" w:space="0" w:color="auto"/>
      </w:divBdr>
    </w:div>
    <w:div w:id="1069424852">
      <w:bodyDiv w:val="1"/>
      <w:marLeft w:val="0"/>
      <w:marRight w:val="0"/>
      <w:marTop w:val="0"/>
      <w:marBottom w:val="0"/>
      <w:divBdr>
        <w:top w:val="none" w:sz="0" w:space="0" w:color="auto"/>
        <w:left w:val="none" w:sz="0" w:space="0" w:color="auto"/>
        <w:bottom w:val="none" w:sz="0" w:space="0" w:color="auto"/>
        <w:right w:val="none" w:sz="0" w:space="0" w:color="auto"/>
      </w:divBdr>
    </w:div>
    <w:div w:id="1071318172">
      <w:bodyDiv w:val="1"/>
      <w:marLeft w:val="0"/>
      <w:marRight w:val="0"/>
      <w:marTop w:val="0"/>
      <w:marBottom w:val="0"/>
      <w:divBdr>
        <w:top w:val="none" w:sz="0" w:space="0" w:color="auto"/>
        <w:left w:val="none" w:sz="0" w:space="0" w:color="auto"/>
        <w:bottom w:val="none" w:sz="0" w:space="0" w:color="auto"/>
        <w:right w:val="none" w:sz="0" w:space="0" w:color="auto"/>
      </w:divBdr>
    </w:div>
    <w:div w:id="1073164410">
      <w:bodyDiv w:val="1"/>
      <w:marLeft w:val="0"/>
      <w:marRight w:val="0"/>
      <w:marTop w:val="0"/>
      <w:marBottom w:val="0"/>
      <w:divBdr>
        <w:top w:val="none" w:sz="0" w:space="0" w:color="auto"/>
        <w:left w:val="none" w:sz="0" w:space="0" w:color="auto"/>
        <w:bottom w:val="none" w:sz="0" w:space="0" w:color="auto"/>
        <w:right w:val="none" w:sz="0" w:space="0" w:color="auto"/>
      </w:divBdr>
    </w:div>
    <w:div w:id="1085541318">
      <w:bodyDiv w:val="1"/>
      <w:marLeft w:val="0"/>
      <w:marRight w:val="0"/>
      <w:marTop w:val="0"/>
      <w:marBottom w:val="0"/>
      <w:divBdr>
        <w:top w:val="none" w:sz="0" w:space="0" w:color="auto"/>
        <w:left w:val="none" w:sz="0" w:space="0" w:color="auto"/>
        <w:bottom w:val="none" w:sz="0" w:space="0" w:color="auto"/>
        <w:right w:val="none" w:sz="0" w:space="0" w:color="auto"/>
      </w:divBdr>
    </w:div>
    <w:div w:id="1090346988">
      <w:bodyDiv w:val="1"/>
      <w:marLeft w:val="0"/>
      <w:marRight w:val="0"/>
      <w:marTop w:val="0"/>
      <w:marBottom w:val="0"/>
      <w:divBdr>
        <w:top w:val="none" w:sz="0" w:space="0" w:color="auto"/>
        <w:left w:val="none" w:sz="0" w:space="0" w:color="auto"/>
        <w:bottom w:val="none" w:sz="0" w:space="0" w:color="auto"/>
        <w:right w:val="none" w:sz="0" w:space="0" w:color="auto"/>
      </w:divBdr>
    </w:div>
    <w:div w:id="1100487072">
      <w:bodyDiv w:val="1"/>
      <w:marLeft w:val="0"/>
      <w:marRight w:val="0"/>
      <w:marTop w:val="0"/>
      <w:marBottom w:val="0"/>
      <w:divBdr>
        <w:top w:val="none" w:sz="0" w:space="0" w:color="auto"/>
        <w:left w:val="none" w:sz="0" w:space="0" w:color="auto"/>
        <w:bottom w:val="none" w:sz="0" w:space="0" w:color="auto"/>
        <w:right w:val="none" w:sz="0" w:space="0" w:color="auto"/>
      </w:divBdr>
    </w:div>
    <w:div w:id="1102459907">
      <w:bodyDiv w:val="1"/>
      <w:marLeft w:val="0"/>
      <w:marRight w:val="0"/>
      <w:marTop w:val="0"/>
      <w:marBottom w:val="0"/>
      <w:divBdr>
        <w:top w:val="none" w:sz="0" w:space="0" w:color="auto"/>
        <w:left w:val="none" w:sz="0" w:space="0" w:color="auto"/>
        <w:bottom w:val="none" w:sz="0" w:space="0" w:color="auto"/>
        <w:right w:val="none" w:sz="0" w:space="0" w:color="auto"/>
      </w:divBdr>
    </w:div>
    <w:div w:id="1107313315">
      <w:bodyDiv w:val="1"/>
      <w:marLeft w:val="0"/>
      <w:marRight w:val="0"/>
      <w:marTop w:val="0"/>
      <w:marBottom w:val="0"/>
      <w:divBdr>
        <w:top w:val="none" w:sz="0" w:space="0" w:color="auto"/>
        <w:left w:val="none" w:sz="0" w:space="0" w:color="auto"/>
        <w:bottom w:val="none" w:sz="0" w:space="0" w:color="auto"/>
        <w:right w:val="none" w:sz="0" w:space="0" w:color="auto"/>
      </w:divBdr>
    </w:div>
    <w:div w:id="1110782571">
      <w:bodyDiv w:val="1"/>
      <w:marLeft w:val="0"/>
      <w:marRight w:val="0"/>
      <w:marTop w:val="0"/>
      <w:marBottom w:val="0"/>
      <w:divBdr>
        <w:top w:val="none" w:sz="0" w:space="0" w:color="auto"/>
        <w:left w:val="none" w:sz="0" w:space="0" w:color="auto"/>
        <w:bottom w:val="none" w:sz="0" w:space="0" w:color="auto"/>
        <w:right w:val="none" w:sz="0" w:space="0" w:color="auto"/>
      </w:divBdr>
    </w:div>
    <w:div w:id="1115826359">
      <w:bodyDiv w:val="1"/>
      <w:marLeft w:val="0"/>
      <w:marRight w:val="0"/>
      <w:marTop w:val="0"/>
      <w:marBottom w:val="0"/>
      <w:divBdr>
        <w:top w:val="none" w:sz="0" w:space="0" w:color="auto"/>
        <w:left w:val="none" w:sz="0" w:space="0" w:color="auto"/>
        <w:bottom w:val="none" w:sz="0" w:space="0" w:color="auto"/>
        <w:right w:val="none" w:sz="0" w:space="0" w:color="auto"/>
      </w:divBdr>
    </w:div>
    <w:div w:id="1146779261">
      <w:bodyDiv w:val="1"/>
      <w:marLeft w:val="0"/>
      <w:marRight w:val="0"/>
      <w:marTop w:val="0"/>
      <w:marBottom w:val="0"/>
      <w:divBdr>
        <w:top w:val="none" w:sz="0" w:space="0" w:color="auto"/>
        <w:left w:val="none" w:sz="0" w:space="0" w:color="auto"/>
        <w:bottom w:val="none" w:sz="0" w:space="0" w:color="auto"/>
        <w:right w:val="none" w:sz="0" w:space="0" w:color="auto"/>
      </w:divBdr>
    </w:div>
    <w:div w:id="1147474351">
      <w:bodyDiv w:val="1"/>
      <w:marLeft w:val="0"/>
      <w:marRight w:val="0"/>
      <w:marTop w:val="0"/>
      <w:marBottom w:val="0"/>
      <w:divBdr>
        <w:top w:val="none" w:sz="0" w:space="0" w:color="auto"/>
        <w:left w:val="none" w:sz="0" w:space="0" w:color="auto"/>
        <w:bottom w:val="none" w:sz="0" w:space="0" w:color="auto"/>
        <w:right w:val="none" w:sz="0" w:space="0" w:color="auto"/>
      </w:divBdr>
    </w:div>
    <w:div w:id="1149323481">
      <w:bodyDiv w:val="1"/>
      <w:marLeft w:val="0"/>
      <w:marRight w:val="0"/>
      <w:marTop w:val="0"/>
      <w:marBottom w:val="0"/>
      <w:divBdr>
        <w:top w:val="none" w:sz="0" w:space="0" w:color="auto"/>
        <w:left w:val="none" w:sz="0" w:space="0" w:color="auto"/>
        <w:bottom w:val="none" w:sz="0" w:space="0" w:color="auto"/>
        <w:right w:val="none" w:sz="0" w:space="0" w:color="auto"/>
      </w:divBdr>
    </w:div>
    <w:div w:id="1150439647">
      <w:bodyDiv w:val="1"/>
      <w:marLeft w:val="0"/>
      <w:marRight w:val="0"/>
      <w:marTop w:val="0"/>
      <w:marBottom w:val="0"/>
      <w:divBdr>
        <w:top w:val="none" w:sz="0" w:space="0" w:color="auto"/>
        <w:left w:val="none" w:sz="0" w:space="0" w:color="auto"/>
        <w:bottom w:val="none" w:sz="0" w:space="0" w:color="auto"/>
        <w:right w:val="none" w:sz="0" w:space="0" w:color="auto"/>
      </w:divBdr>
    </w:div>
    <w:div w:id="1154371171">
      <w:bodyDiv w:val="1"/>
      <w:marLeft w:val="0"/>
      <w:marRight w:val="0"/>
      <w:marTop w:val="0"/>
      <w:marBottom w:val="0"/>
      <w:divBdr>
        <w:top w:val="none" w:sz="0" w:space="0" w:color="auto"/>
        <w:left w:val="none" w:sz="0" w:space="0" w:color="auto"/>
        <w:bottom w:val="none" w:sz="0" w:space="0" w:color="auto"/>
        <w:right w:val="none" w:sz="0" w:space="0" w:color="auto"/>
      </w:divBdr>
    </w:div>
    <w:div w:id="1154881757">
      <w:bodyDiv w:val="1"/>
      <w:marLeft w:val="0"/>
      <w:marRight w:val="0"/>
      <w:marTop w:val="0"/>
      <w:marBottom w:val="0"/>
      <w:divBdr>
        <w:top w:val="none" w:sz="0" w:space="0" w:color="auto"/>
        <w:left w:val="none" w:sz="0" w:space="0" w:color="auto"/>
        <w:bottom w:val="none" w:sz="0" w:space="0" w:color="auto"/>
        <w:right w:val="none" w:sz="0" w:space="0" w:color="auto"/>
      </w:divBdr>
    </w:div>
    <w:div w:id="1164660591">
      <w:bodyDiv w:val="1"/>
      <w:marLeft w:val="0"/>
      <w:marRight w:val="0"/>
      <w:marTop w:val="0"/>
      <w:marBottom w:val="0"/>
      <w:divBdr>
        <w:top w:val="none" w:sz="0" w:space="0" w:color="auto"/>
        <w:left w:val="none" w:sz="0" w:space="0" w:color="auto"/>
        <w:bottom w:val="none" w:sz="0" w:space="0" w:color="auto"/>
        <w:right w:val="none" w:sz="0" w:space="0" w:color="auto"/>
      </w:divBdr>
    </w:div>
    <w:div w:id="1165435291">
      <w:bodyDiv w:val="1"/>
      <w:marLeft w:val="0"/>
      <w:marRight w:val="0"/>
      <w:marTop w:val="0"/>
      <w:marBottom w:val="0"/>
      <w:divBdr>
        <w:top w:val="none" w:sz="0" w:space="0" w:color="auto"/>
        <w:left w:val="none" w:sz="0" w:space="0" w:color="auto"/>
        <w:bottom w:val="none" w:sz="0" w:space="0" w:color="auto"/>
        <w:right w:val="none" w:sz="0" w:space="0" w:color="auto"/>
      </w:divBdr>
    </w:div>
    <w:div w:id="1173452363">
      <w:bodyDiv w:val="1"/>
      <w:marLeft w:val="0"/>
      <w:marRight w:val="0"/>
      <w:marTop w:val="0"/>
      <w:marBottom w:val="0"/>
      <w:divBdr>
        <w:top w:val="none" w:sz="0" w:space="0" w:color="auto"/>
        <w:left w:val="none" w:sz="0" w:space="0" w:color="auto"/>
        <w:bottom w:val="none" w:sz="0" w:space="0" w:color="auto"/>
        <w:right w:val="none" w:sz="0" w:space="0" w:color="auto"/>
      </w:divBdr>
    </w:div>
    <w:div w:id="1180313236">
      <w:bodyDiv w:val="1"/>
      <w:marLeft w:val="0"/>
      <w:marRight w:val="0"/>
      <w:marTop w:val="0"/>
      <w:marBottom w:val="0"/>
      <w:divBdr>
        <w:top w:val="none" w:sz="0" w:space="0" w:color="auto"/>
        <w:left w:val="none" w:sz="0" w:space="0" w:color="auto"/>
        <w:bottom w:val="none" w:sz="0" w:space="0" w:color="auto"/>
        <w:right w:val="none" w:sz="0" w:space="0" w:color="auto"/>
      </w:divBdr>
    </w:div>
    <w:div w:id="1191532875">
      <w:bodyDiv w:val="1"/>
      <w:marLeft w:val="0"/>
      <w:marRight w:val="0"/>
      <w:marTop w:val="0"/>
      <w:marBottom w:val="0"/>
      <w:divBdr>
        <w:top w:val="none" w:sz="0" w:space="0" w:color="auto"/>
        <w:left w:val="none" w:sz="0" w:space="0" w:color="auto"/>
        <w:bottom w:val="none" w:sz="0" w:space="0" w:color="auto"/>
        <w:right w:val="none" w:sz="0" w:space="0" w:color="auto"/>
      </w:divBdr>
    </w:div>
    <w:div w:id="1193808293">
      <w:bodyDiv w:val="1"/>
      <w:marLeft w:val="0"/>
      <w:marRight w:val="0"/>
      <w:marTop w:val="0"/>
      <w:marBottom w:val="0"/>
      <w:divBdr>
        <w:top w:val="none" w:sz="0" w:space="0" w:color="auto"/>
        <w:left w:val="none" w:sz="0" w:space="0" w:color="auto"/>
        <w:bottom w:val="none" w:sz="0" w:space="0" w:color="auto"/>
        <w:right w:val="none" w:sz="0" w:space="0" w:color="auto"/>
      </w:divBdr>
    </w:div>
    <w:div w:id="1221211372">
      <w:bodyDiv w:val="1"/>
      <w:marLeft w:val="0"/>
      <w:marRight w:val="0"/>
      <w:marTop w:val="0"/>
      <w:marBottom w:val="0"/>
      <w:divBdr>
        <w:top w:val="none" w:sz="0" w:space="0" w:color="auto"/>
        <w:left w:val="none" w:sz="0" w:space="0" w:color="auto"/>
        <w:bottom w:val="none" w:sz="0" w:space="0" w:color="auto"/>
        <w:right w:val="none" w:sz="0" w:space="0" w:color="auto"/>
      </w:divBdr>
    </w:div>
    <w:div w:id="1228226919">
      <w:bodyDiv w:val="1"/>
      <w:marLeft w:val="0"/>
      <w:marRight w:val="0"/>
      <w:marTop w:val="0"/>
      <w:marBottom w:val="0"/>
      <w:divBdr>
        <w:top w:val="none" w:sz="0" w:space="0" w:color="auto"/>
        <w:left w:val="none" w:sz="0" w:space="0" w:color="auto"/>
        <w:bottom w:val="none" w:sz="0" w:space="0" w:color="auto"/>
        <w:right w:val="none" w:sz="0" w:space="0" w:color="auto"/>
      </w:divBdr>
    </w:div>
    <w:div w:id="1234705188">
      <w:bodyDiv w:val="1"/>
      <w:marLeft w:val="0"/>
      <w:marRight w:val="0"/>
      <w:marTop w:val="0"/>
      <w:marBottom w:val="0"/>
      <w:divBdr>
        <w:top w:val="none" w:sz="0" w:space="0" w:color="auto"/>
        <w:left w:val="none" w:sz="0" w:space="0" w:color="auto"/>
        <w:bottom w:val="none" w:sz="0" w:space="0" w:color="auto"/>
        <w:right w:val="none" w:sz="0" w:space="0" w:color="auto"/>
      </w:divBdr>
    </w:div>
    <w:div w:id="1241983465">
      <w:bodyDiv w:val="1"/>
      <w:marLeft w:val="0"/>
      <w:marRight w:val="0"/>
      <w:marTop w:val="0"/>
      <w:marBottom w:val="0"/>
      <w:divBdr>
        <w:top w:val="none" w:sz="0" w:space="0" w:color="auto"/>
        <w:left w:val="none" w:sz="0" w:space="0" w:color="auto"/>
        <w:bottom w:val="none" w:sz="0" w:space="0" w:color="auto"/>
        <w:right w:val="none" w:sz="0" w:space="0" w:color="auto"/>
      </w:divBdr>
    </w:div>
    <w:div w:id="1245336259">
      <w:bodyDiv w:val="1"/>
      <w:marLeft w:val="0"/>
      <w:marRight w:val="0"/>
      <w:marTop w:val="0"/>
      <w:marBottom w:val="0"/>
      <w:divBdr>
        <w:top w:val="none" w:sz="0" w:space="0" w:color="auto"/>
        <w:left w:val="none" w:sz="0" w:space="0" w:color="auto"/>
        <w:bottom w:val="none" w:sz="0" w:space="0" w:color="auto"/>
        <w:right w:val="none" w:sz="0" w:space="0" w:color="auto"/>
      </w:divBdr>
    </w:div>
    <w:div w:id="1252811311">
      <w:bodyDiv w:val="1"/>
      <w:marLeft w:val="0"/>
      <w:marRight w:val="0"/>
      <w:marTop w:val="0"/>
      <w:marBottom w:val="0"/>
      <w:divBdr>
        <w:top w:val="none" w:sz="0" w:space="0" w:color="auto"/>
        <w:left w:val="none" w:sz="0" w:space="0" w:color="auto"/>
        <w:bottom w:val="none" w:sz="0" w:space="0" w:color="auto"/>
        <w:right w:val="none" w:sz="0" w:space="0" w:color="auto"/>
      </w:divBdr>
    </w:div>
    <w:div w:id="1255747068">
      <w:bodyDiv w:val="1"/>
      <w:marLeft w:val="0"/>
      <w:marRight w:val="0"/>
      <w:marTop w:val="0"/>
      <w:marBottom w:val="0"/>
      <w:divBdr>
        <w:top w:val="none" w:sz="0" w:space="0" w:color="auto"/>
        <w:left w:val="none" w:sz="0" w:space="0" w:color="auto"/>
        <w:bottom w:val="none" w:sz="0" w:space="0" w:color="auto"/>
        <w:right w:val="none" w:sz="0" w:space="0" w:color="auto"/>
      </w:divBdr>
    </w:div>
    <w:div w:id="1268387155">
      <w:bodyDiv w:val="1"/>
      <w:marLeft w:val="0"/>
      <w:marRight w:val="0"/>
      <w:marTop w:val="0"/>
      <w:marBottom w:val="0"/>
      <w:divBdr>
        <w:top w:val="none" w:sz="0" w:space="0" w:color="auto"/>
        <w:left w:val="none" w:sz="0" w:space="0" w:color="auto"/>
        <w:bottom w:val="none" w:sz="0" w:space="0" w:color="auto"/>
        <w:right w:val="none" w:sz="0" w:space="0" w:color="auto"/>
      </w:divBdr>
    </w:div>
    <w:div w:id="1272788302">
      <w:bodyDiv w:val="1"/>
      <w:marLeft w:val="0"/>
      <w:marRight w:val="0"/>
      <w:marTop w:val="0"/>
      <w:marBottom w:val="0"/>
      <w:divBdr>
        <w:top w:val="none" w:sz="0" w:space="0" w:color="auto"/>
        <w:left w:val="none" w:sz="0" w:space="0" w:color="auto"/>
        <w:bottom w:val="none" w:sz="0" w:space="0" w:color="auto"/>
        <w:right w:val="none" w:sz="0" w:space="0" w:color="auto"/>
      </w:divBdr>
    </w:div>
    <w:div w:id="1279726541">
      <w:bodyDiv w:val="1"/>
      <w:marLeft w:val="0"/>
      <w:marRight w:val="0"/>
      <w:marTop w:val="0"/>
      <w:marBottom w:val="0"/>
      <w:divBdr>
        <w:top w:val="none" w:sz="0" w:space="0" w:color="auto"/>
        <w:left w:val="none" w:sz="0" w:space="0" w:color="auto"/>
        <w:bottom w:val="none" w:sz="0" w:space="0" w:color="auto"/>
        <w:right w:val="none" w:sz="0" w:space="0" w:color="auto"/>
      </w:divBdr>
    </w:div>
    <w:div w:id="1284313002">
      <w:bodyDiv w:val="1"/>
      <w:marLeft w:val="0"/>
      <w:marRight w:val="0"/>
      <w:marTop w:val="0"/>
      <w:marBottom w:val="0"/>
      <w:divBdr>
        <w:top w:val="none" w:sz="0" w:space="0" w:color="auto"/>
        <w:left w:val="none" w:sz="0" w:space="0" w:color="auto"/>
        <w:bottom w:val="none" w:sz="0" w:space="0" w:color="auto"/>
        <w:right w:val="none" w:sz="0" w:space="0" w:color="auto"/>
      </w:divBdr>
    </w:div>
    <w:div w:id="1290013410">
      <w:bodyDiv w:val="1"/>
      <w:marLeft w:val="0"/>
      <w:marRight w:val="0"/>
      <w:marTop w:val="0"/>
      <w:marBottom w:val="0"/>
      <w:divBdr>
        <w:top w:val="none" w:sz="0" w:space="0" w:color="auto"/>
        <w:left w:val="none" w:sz="0" w:space="0" w:color="auto"/>
        <w:bottom w:val="none" w:sz="0" w:space="0" w:color="auto"/>
        <w:right w:val="none" w:sz="0" w:space="0" w:color="auto"/>
      </w:divBdr>
    </w:div>
    <w:div w:id="1297759411">
      <w:bodyDiv w:val="1"/>
      <w:marLeft w:val="0"/>
      <w:marRight w:val="0"/>
      <w:marTop w:val="0"/>
      <w:marBottom w:val="0"/>
      <w:divBdr>
        <w:top w:val="none" w:sz="0" w:space="0" w:color="auto"/>
        <w:left w:val="none" w:sz="0" w:space="0" w:color="auto"/>
        <w:bottom w:val="none" w:sz="0" w:space="0" w:color="auto"/>
        <w:right w:val="none" w:sz="0" w:space="0" w:color="auto"/>
      </w:divBdr>
    </w:div>
    <w:div w:id="1300648201">
      <w:bodyDiv w:val="1"/>
      <w:marLeft w:val="0"/>
      <w:marRight w:val="0"/>
      <w:marTop w:val="0"/>
      <w:marBottom w:val="0"/>
      <w:divBdr>
        <w:top w:val="none" w:sz="0" w:space="0" w:color="auto"/>
        <w:left w:val="none" w:sz="0" w:space="0" w:color="auto"/>
        <w:bottom w:val="none" w:sz="0" w:space="0" w:color="auto"/>
        <w:right w:val="none" w:sz="0" w:space="0" w:color="auto"/>
      </w:divBdr>
    </w:div>
    <w:div w:id="1309936515">
      <w:bodyDiv w:val="1"/>
      <w:marLeft w:val="0"/>
      <w:marRight w:val="0"/>
      <w:marTop w:val="0"/>
      <w:marBottom w:val="0"/>
      <w:divBdr>
        <w:top w:val="none" w:sz="0" w:space="0" w:color="auto"/>
        <w:left w:val="none" w:sz="0" w:space="0" w:color="auto"/>
        <w:bottom w:val="none" w:sz="0" w:space="0" w:color="auto"/>
        <w:right w:val="none" w:sz="0" w:space="0" w:color="auto"/>
      </w:divBdr>
    </w:div>
    <w:div w:id="1323313050">
      <w:bodyDiv w:val="1"/>
      <w:marLeft w:val="0"/>
      <w:marRight w:val="0"/>
      <w:marTop w:val="0"/>
      <w:marBottom w:val="0"/>
      <w:divBdr>
        <w:top w:val="none" w:sz="0" w:space="0" w:color="auto"/>
        <w:left w:val="none" w:sz="0" w:space="0" w:color="auto"/>
        <w:bottom w:val="none" w:sz="0" w:space="0" w:color="auto"/>
        <w:right w:val="none" w:sz="0" w:space="0" w:color="auto"/>
      </w:divBdr>
    </w:div>
    <w:div w:id="1328171679">
      <w:bodyDiv w:val="1"/>
      <w:marLeft w:val="0"/>
      <w:marRight w:val="0"/>
      <w:marTop w:val="0"/>
      <w:marBottom w:val="0"/>
      <w:divBdr>
        <w:top w:val="none" w:sz="0" w:space="0" w:color="auto"/>
        <w:left w:val="none" w:sz="0" w:space="0" w:color="auto"/>
        <w:bottom w:val="none" w:sz="0" w:space="0" w:color="auto"/>
        <w:right w:val="none" w:sz="0" w:space="0" w:color="auto"/>
      </w:divBdr>
    </w:div>
    <w:div w:id="1334378527">
      <w:bodyDiv w:val="1"/>
      <w:marLeft w:val="0"/>
      <w:marRight w:val="0"/>
      <w:marTop w:val="0"/>
      <w:marBottom w:val="0"/>
      <w:divBdr>
        <w:top w:val="none" w:sz="0" w:space="0" w:color="auto"/>
        <w:left w:val="none" w:sz="0" w:space="0" w:color="auto"/>
        <w:bottom w:val="none" w:sz="0" w:space="0" w:color="auto"/>
        <w:right w:val="none" w:sz="0" w:space="0" w:color="auto"/>
      </w:divBdr>
    </w:div>
    <w:div w:id="1337536326">
      <w:bodyDiv w:val="1"/>
      <w:marLeft w:val="0"/>
      <w:marRight w:val="0"/>
      <w:marTop w:val="0"/>
      <w:marBottom w:val="0"/>
      <w:divBdr>
        <w:top w:val="none" w:sz="0" w:space="0" w:color="auto"/>
        <w:left w:val="none" w:sz="0" w:space="0" w:color="auto"/>
        <w:bottom w:val="none" w:sz="0" w:space="0" w:color="auto"/>
        <w:right w:val="none" w:sz="0" w:space="0" w:color="auto"/>
      </w:divBdr>
    </w:div>
    <w:div w:id="1344741622">
      <w:bodyDiv w:val="1"/>
      <w:marLeft w:val="0"/>
      <w:marRight w:val="0"/>
      <w:marTop w:val="0"/>
      <w:marBottom w:val="0"/>
      <w:divBdr>
        <w:top w:val="none" w:sz="0" w:space="0" w:color="auto"/>
        <w:left w:val="none" w:sz="0" w:space="0" w:color="auto"/>
        <w:bottom w:val="none" w:sz="0" w:space="0" w:color="auto"/>
        <w:right w:val="none" w:sz="0" w:space="0" w:color="auto"/>
      </w:divBdr>
    </w:div>
    <w:div w:id="1348211275">
      <w:bodyDiv w:val="1"/>
      <w:marLeft w:val="0"/>
      <w:marRight w:val="0"/>
      <w:marTop w:val="0"/>
      <w:marBottom w:val="0"/>
      <w:divBdr>
        <w:top w:val="none" w:sz="0" w:space="0" w:color="auto"/>
        <w:left w:val="none" w:sz="0" w:space="0" w:color="auto"/>
        <w:bottom w:val="none" w:sz="0" w:space="0" w:color="auto"/>
        <w:right w:val="none" w:sz="0" w:space="0" w:color="auto"/>
      </w:divBdr>
    </w:div>
    <w:div w:id="1358388947">
      <w:bodyDiv w:val="1"/>
      <w:marLeft w:val="0"/>
      <w:marRight w:val="0"/>
      <w:marTop w:val="0"/>
      <w:marBottom w:val="0"/>
      <w:divBdr>
        <w:top w:val="none" w:sz="0" w:space="0" w:color="auto"/>
        <w:left w:val="none" w:sz="0" w:space="0" w:color="auto"/>
        <w:bottom w:val="none" w:sz="0" w:space="0" w:color="auto"/>
        <w:right w:val="none" w:sz="0" w:space="0" w:color="auto"/>
      </w:divBdr>
    </w:div>
    <w:div w:id="1371569614">
      <w:bodyDiv w:val="1"/>
      <w:marLeft w:val="0"/>
      <w:marRight w:val="0"/>
      <w:marTop w:val="0"/>
      <w:marBottom w:val="0"/>
      <w:divBdr>
        <w:top w:val="none" w:sz="0" w:space="0" w:color="auto"/>
        <w:left w:val="none" w:sz="0" w:space="0" w:color="auto"/>
        <w:bottom w:val="none" w:sz="0" w:space="0" w:color="auto"/>
        <w:right w:val="none" w:sz="0" w:space="0" w:color="auto"/>
      </w:divBdr>
    </w:div>
    <w:div w:id="1381976886">
      <w:bodyDiv w:val="1"/>
      <w:marLeft w:val="0"/>
      <w:marRight w:val="0"/>
      <w:marTop w:val="0"/>
      <w:marBottom w:val="0"/>
      <w:divBdr>
        <w:top w:val="none" w:sz="0" w:space="0" w:color="auto"/>
        <w:left w:val="none" w:sz="0" w:space="0" w:color="auto"/>
        <w:bottom w:val="none" w:sz="0" w:space="0" w:color="auto"/>
        <w:right w:val="none" w:sz="0" w:space="0" w:color="auto"/>
      </w:divBdr>
    </w:div>
    <w:div w:id="1384325844">
      <w:bodyDiv w:val="1"/>
      <w:marLeft w:val="0"/>
      <w:marRight w:val="0"/>
      <w:marTop w:val="0"/>
      <w:marBottom w:val="0"/>
      <w:divBdr>
        <w:top w:val="none" w:sz="0" w:space="0" w:color="auto"/>
        <w:left w:val="none" w:sz="0" w:space="0" w:color="auto"/>
        <w:bottom w:val="none" w:sz="0" w:space="0" w:color="auto"/>
        <w:right w:val="none" w:sz="0" w:space="0" w:color="auto"/>
      </w:divBdr>
    </w:div>
    <w:div w:id="1396053237">
      <w:bodyDiv w:val="1"/>
      <w:marLeft w:val="0"/>
      <w:marRight w:val="0"/>
      <w:marTop w:val="0"/>
      <w:marBottom w:val="0"/>
      <w:divBdr>
        <w:top w:val="none" w:sz="0" w:space="0" w:color="auto"/>
        <w:left w:val="none" w:sz="0" w:space="0" w:color="auto"/>
        <w:bottom w:val="none" w:sz="0" w:space="0" w:color="auto"/>
        <w:right w:val="none" w:sz="0" w:space="0" w:color="auto"/>
      </w:divBdr>
    </w:div>
    <w:div w:id="1407651005">
      <w:bodyDiv w:val="1"/>
      <w:marLeft w:val="0"/>
      <w:marRight w:val="0"/>
      <w:marTop w:val="0"/>
      <w:marBottom w:val="0"/>
      <w:divBdr>
        <w:top w:val="none" w:sz="0" w:space="0" w:color="auto"/>
        <w:left w:val="none" w:sz="0" w:space="0" w:color="auto"/>
        <w:bottom w:val="none" w:sz="0" w:space="0" w:color="auto"/>
        <w:right w:val="none" w:sz="0" w:space="0" w:color="auto"/>
      </w:divBdr>
    </w:div>
    <w:div w:id="1407801937">
      <w:bodyDiv w:val="1"/>
      <w:marLeft w:val="0"/>
      <w:marRight w:val="0"/>
      <w:marTop w:val="0"/>
      <w:marBottom w:val="0"/>
      <w:divBdr>
        <w:top w:val="none" w:sz="0" w:space="0" w:color="auto"/>
        <w:left w:val="none" w:sz="0" w:space="0" w:color="auto"/>
        <w:bottom w:val="none" w:sz="0" w:space="0" w:color="auto"/>
        <w:right w:val="none" w:sz="0" w:space="0" w:color="auto"/>
      </w:divBdr>
    </w:div>
    <w:div w:id="1409838027">
      <w:bodyDiv w:val="1"/>
      <w:marLeft w:val="0"/>
      <w:marRight w:val="0"/>
      <w:marTop w:val="0"/>
      <w:marBottom w:val="0"/>
      <w:divBdr>
        <w:top w:val="none" w:sz="0" w:space="0" w:color="auto"/>
        <w:left w:val="none" w:sz="0" w:space="0" w:color="auto"/>
        <w:bottom w:val="none" w:sz="0" w:space="0" w:color="auto"/>
        <w:right w:val="none" w:sz="0" w:space="0" w:color="auto"/>
      </w:divBdr>
    </w:div>
    <w:div w:id="1412121234">
      <w:bodyDiv w:val="1"/>
      <w:marLeft w:val="0"/>
      <w:marRight w:val="0"/>
      <w:marTop w:val="0"/>
      <w:marBottom w:val="0"/>
      <w:divBdr>
        <w:top w:val="none" w:sz="0" w:space="0" w:color="auto"/>
        <w:left w:val="none" w:sz="0" w:space="0" w:color="auto"/>
        <w:bottom w:val="none" w:sz="0" w:space="0" w:color="auto"/>
        <w:right w:val="none" w:sz="0" w:space="0" w:color="auto"/>
      </w:divBdr>
    </w:div>
    <w:div w:id="1420172065">
      <w:bodyDiv w:val="1"/>
      <w:marLeft w:val="0"/>
      <w:marRight w:val="0"/>
      <w:marTop w:val="0"/>
      <w:marBottom w:val="0"/>
      <w:divBdr>
        <w:top w:val="none" w:sz="0" w:space="0" w:color="auto"/>
        <w:left w:val="none" w:sz="0" w:space="0" w:color="auto"/>
        <w:bottom w:val="none" w:sz="0" w:space="0" w:color="auto"/>
        <w:right w:val="none" w:sz="0" w:space="0" w:color="auto"/>
      </w:divBdr>
    </w:div>
    <w:div w:id="1445610623">
      <w:bodyDiv w:val="1"/>
      <w:marLeft w:val="0"/>
      <w:marRight w:val="0"/>
      <w:marTop w:val="0"/>
      <w:marBottom w:val="0"/>
      <w:divBdr>
        <w:top w:val="none" w:sz="0" w:space="0" w:color="auto"/>
        <w:left w:val="none" w:sz="0" w:space="0" w:color="auto"/>
        <w:bottom w:val="none" w:sz="0" w:space="0" w:color="auto"/>
        <w:right w:val="none" w:sz="0" w:space="0" w:color="auto"/>
      </w:divBdr>
    </w:div>
    <w:div w:id="1451784659">
      <w:bodyDiv w:val="1"/>
      <w:marLeft w:val="0"/>
      <w:marRight w:val="0"/>
      <w:marTop w:val="0"/>
      <w:marBottom w:val="0"/>
      <w:divBdr>
        <w:top w:val="none" w:sz="0" w:space="0" w:color="auto"/>
        <w:left w:val="none" w:sz="0" w:space="0" w:color="auto"/>
        <w:bottom w:val="none" w:sz="0" w:space="0" w:color="auto"/>
        <w:right w:val="none" w:sz="0" w:space="0" w:color="auto"/>
      </w:divBdr>
    </w:div>
    <w:div w:id="1456873873">
      <w:bodyDiv w:val="1"/>
      <w:marLeft w:val="0"/>
      <w:marRight w:val="0"/>
      <w:marTop w:val="0"/>
      <w:marBottom w:val="0"/>
      <w:divBdr>
        <w:top w:val="none" w:sz="0" w:space="0" w:color="auto"/>
        <w:left w:val="none" w:sz="0" w:space="0" w:color="auto"/>
        <w:bottom w:val="none" w:sz="0" w:space="0" w:color="auto"/>
        <w:right w:val="none" w:sz="0" w:space="0" w:color="auto"/>
      </w:divBdr>
    </w:div>
    <w:div w:id="1457717495">
      <w:bodyDiv w:val="1"/>
      <w:marLeft w:val="0"/>
      <w:marRight w:val="0"/>
      <w:marTop w:val="0"/>
      <w:marBottom w:val="0"/>
      <w:divBdr>
        <w:top w:val="none" w:sz="0" w:space="0" w:color="auto"/>
        <w:left w:val="none" w:sz="0" w:space="0" w:color="auto"/>
        <w:bottom w:val="none" w:sz="0" w:space="0" w:color="auto"/>
        <w:right w:val="none" w:sz="0" w:space="0" w:color="auto"/>
      </w:divBdr>
    </w:div>
    <w:div w:id="1458452848">
      <w:bodyDiv w:val="1"/>
      <w:marLeft w:val="0"/>
      <w:marRight w:val="0"/>
      <w:marTop w:val="0"/>
      <w:marBottom w:val="0"/>
      <w:divBdr>
        <w:top w:val="none" w:sz="0" w:space="0" w:color="auto"/>
        <w:left w:val="none" w:sz="0" w:space="0" w:color="auto"/>
        <w:bottom w:val="none" w:sz="0" w:space="0" w:color="auto"/>
        <w:right w:val="none" w:sz="0" w:space="0" w:color="auto"/>
      </w:divBdr>
    </w:div>
    <w:div w:id="1469670370">
      <w:bodyDiv w:val="1"/>
      <w:marLeft w:val="0"/>
      <w:marRight w:val="0"/>
      <w:marTop w:val="0"/>
      <w:marBottom w:val="0"/>
      <w:divBdr>
        <w:top w:val="none" w:sz="0" w:space="0" w:color="auto"/>
        <w:left w:val="none" w:sz="0" w:space="0" w:color="auto"/>
        <w:bottom w:val="none" w:sz="0" w:space="0" w:color="auto"/>
        <w:right w:val="none" w:sz="0" w:space="0" w:color="auto"/>
      </w:divBdr>
    </w:div>
    <w:div w:id="1469937959">
      <w:bodyDiv w:val="1"/>
      <w:marLeft w:val="0"/>
      <w:marRight w:val="0"/>
      <w:marTop w:val="0"/>
      <w:marBottom w:val="0"/>
      <w:divBdr>
        <w:top w:val="none" w:sz="0" w:space="0" w:color="auto"/>
        <w:left w:val="none" w:sz="0" w:space="0" w:color="auto"/>
        <w:bottom w:val="none" w:sz="0" w:space="0" w:color="auto"/>
        <w:right w:val="none" w:sz="0" w:space="0" w:color="auto"/>
      </w:divBdr>
    </w:div>
    <w:div w:id="1470367879">
      <w:bodyDiv w:val="1"/>
      <w:marLeft w:val="0"/>
      <w:marRight w:val="0"/>
      <w:marTop w:val="0"/>
      <w:marBottom w:val="0"/>
      <w:divBdr>
        <w:top w:val="none" w:sz="0" w:space="0" w:color="auto"/>
        <w:left w:val="none" w:sz="0" w:space="0" w:color="auto"/>
        <w:bottom w:val="none" w:sz="0" w:space="0" w:color="auto"/>
        <w:right w:val="none" w:sz="0" w:space="0" w:color="auto"/>
      </w:divBdr>
    </w:div>
    <w:div w:id="1484470372">
      <w:bodyDiv w:val="1"/>
      <w:marLeft w:val="0"/>
      <w:marRight w:val="0"/>
      <w:marTop w:val="0"/>
      <w:marBottom w:val="0"/>
      <w:divBdr>
        <w:top w:val="none" w:sz="0" w:space="0" w:color="auto"/>
        <w:left w:val="none" w:sz="0" w:space="0" w:color="auto"/>
        <w:bottom w:val="none" w:sz="0" w:space="0" w:color="auto"/>
        <w:right w:val="none" w:sz="0" w:space="0" w:color="auto"/>
      </w:divBdr>
    </w:div>
    <w:div w:id="1486897998">
      <w:bodyDiv w:val="1"/>
      <w:marLeft w:val="0"/>
      <w:marRight w:val="0"/>
      <w:marTop w:val="0"/>
      <w:marBottom w:val="0"/>
      <w:divBdr>
        <w:top w:val="none" w:sz="0" w:space="0" w:color="auto"/>
        <w:left w:val="none" w:sz="0" w:space="0" w:color="auto"/>
        <w:bottom w:val="none" w:sz="0" w:space="0" w:color="auto"/>
        <w:right w:val="none" w:sz="0" w:space="0" w:color="auto"/>
      </w:divBdr>
    </w:div>
    <w:div w:id="1491292265">
      <w:bodyDiv w:val="1"/>
      <w:marLeft w:val="0"/>
      <w:marRight w:val="0"/>
      <w:marTop w:val="0"/>
      <w:marBottom w:val="0"/>
      <w:divBdr>
        <w:top w:val="none" w:sz="0" w:space="0" w:color="auto"/>
        <w:left w:val="none" w:sz="0" w:space="0" w:color="auto"/>
        <w:bottom w:val="none" w:sz="0" w:space="0" w:color="auto"/>
        <w:right w:val="none" w:sz="0" w:space="0" w:color="auto"/>
      </w:divBdr>
    </w:div>
    <w:div w:id="1498106042">
      <w:bodyDiv w:val="1"/>
      <w:marLeft w:val="0"/>
      <w:marRight w:val="0"/>
      <w:marTop w:val="0"/>
      <w:marBottom w:val="0"/>
      <w:divBdr>
        <w:top w:val="none" w:sz="0" w:space="0" w:color="auto"/>
        <w:left w:val="none" w:sz="0" w:space="0" w:color="auto"/>
        <w:bottom w:val="none" w:sz="0" w:space="0" w:color="auto"/>
        <w:right w:val="none" w:sz="0" w:space="0" w:color="auto"/>
      </w:divBdr>
    </w:div>
    <w:div w:id="1505588457">
      <w:bodyDiv w:val="1"/>
      <w:marLeft w:val="0"/>
      <w:marRight w:val="0"/>
      <w:marTop w:val="0"/>
      <w:marBottom w:val="0"/>
      <w:divBdr>
        <w:top w:val="none" w:sz="0" w:space="0" w:color="auto"/>
        <w:left w:val="none" w:sz="0" w:space="0" w:color="auto"/>
        <w:bottom w:val="none" w:sz="0" w:space="0" w:color="auto"/>
        <w:right w:val="none" w:sz="0" w:space="0" w:color="auto"/>
      </w:divBdr>
    </w:div>
    <w:div w:id="1510559159">
      <w:bodyDiv w:val="1"/>
      <w:marLeft w:val="0"/>
      <w:marRight w:val="0"/>
      <w:marTop w:val="0"/>
      <w:marBottom w:val="0"/>
      <w:divBdr>
        <w:top w:val="none" w:sz="0" w:space="0" w:color="auto"/>
        <w:left w:val="none" w:sz="0" w:space="0" w:color="auto"/>
        <w:bottom w:val="none" w:sz="0" w:space="0" w:color="auto"/>
        <w:right w:val="none" w:sz="0" w:space="0" w:color="auto"/>
      </w:divBdr>
    </w:div>
    <w:div w:id="1512137022">
      <w:bodyDiv w:val="1"/>
      <w:marLeft w:val="0"/>
      <w:marRight w:val="0"/>
      <w:marTop w:val="0"/>
      <w:marBottom w:val="0"/>
      <w:divBdr>
        <w:top w:val="none" w:sz="0" w:space="0" w:color="auto"/>
        <w:left w:val="none" w:sz="0" w:space="0" w:color="auto"/>
        <w:bottom w:val="none" w:sz="0" w:space="0" w:color="auto"/>
        <w:right w:val="none" w:sz="0" w:space="0" w:color="auto"/>
      </w:divBdr>
    </w:div>
    <w:div w:id="1523933309">
      <w:bodyDiv w:val="1"/>
      <w:marLeft w:val="0"/>
      <w:marRight w:val="0"/>
      <w:marTop w:val="0"/>
      <w:marBottom w:val="0"/>
      <w:divBdr>
        <w:top w:val="none" w:sz="0" w:space="0" w:color="auto"/>
        <w:left w:val="none" w:sz="0" w:space="0" w:color="auto"/>
        <w:bottom w:val="none" w:sz="0" w:space="0" w:color="auto"/>
        <w:right w:val="none" w:sz="0" w:space="0" w:color="auto"/>
      </w:divBdr>
    </w:div>
    <w:div w:id="1532458255">
      <w:bodyDiv w:val="1"/>
      <w:marLeft w:val="0"/>
      <w:marRight w:val="0"/>
      <w:marTop w:val="0"/>
      <w:marBottom w:val="0"/>
      <w:divBdr>
        <w:top w:val="none" w:sz="0" w:space="0" w:color="auto"/>
        <w:left w:val="none" w:sz="0" w:space="0" w:color="auto"/>
        <w:bottom w:val="none" w:sz="0" w:space="0" w:color="auto"/>
        <w:right w:val="none" w:sz="0" w:space="0" w:color="auto"/>
      </w:divBdr>
    </w:div>
    <w:div w:id="1540626486">
      <w:bodyDiv w:val="1"/>
      <w:marLeft w:val="0"/>
      <w:marRight w:val="0"/>
      <w:marTop w:val="0"/>
      <w:marBottom w:val="0"/>
      <w:divBdr>
        <w:top w:val="none" w:sz="0" w:space="0" w:color="auto"/>
        <w:left w:val="none" w:sz="0" w:space="0" w:color="auto"/>
        <w:bottom w:val="none" w:sz="0" w:space="0" w:color="auto"/>
        <w:right w:val="none" w:sz="0" w:space="0" w:color="auto"/>
      </w:divBdr>
    </w:div>
    <w:div w:id="1543637401">
      <w:bodyDiv w:val="1"/>
      <w:marLeft w:val="0"/>
      <w:marRight w:val="0"/>
      <w:marTop w:val="0"/>
      <w:marBottom w:val="0"/>
      <w:divBdr>
        <w:top w:val="none" w:sz="0" w:space="0" w:color="auto"/>
        <w:left w:val="none" w:sz="0" w:space="0" w:color="auto"/>
        <w:bottom w:val="none" w:sz="0" w:space="0" w:color="auto"/>
        <w:right w:val="none" w:sz="0" w:space="0" w:color="auto"/>
      </w:divBdr>
    </w:div>
    <w:div w:id="1545868342">
      <w:bodyDiv w:val="1"/>
      <w:marLeft w:val="0"/>
      <w:marRight w:val="0"/>
      <w:marTop w:val="0"/>
      <w:marBottom w:val="0"/>
      <w:divBdr>
        <w:top w:val="none" w:sz="0" w:space="0" w:color="auto"/>
        <w:left w:val="none" w:sz="0" w:space="0" w:color="auto"/>
        <w:bottom w:val="none" w:sz="0" w:space="0" w:color="auto"/>
        <w:right w:val="none" w:sz="0" w:space="0" w:color="auto"/>
      </w:divBdr>
    </w:div>
    <w:div w:id="1550605342">
      <w:bodyDiv w:val="1"/>
      <w:marLeft w:val="0"/>
      <w:marRight w:val="0"/>
      <w:marTop w:val="0"/>
      <w:marBottom w:val="0"/>
      <w:divBdr>
        <w:top w:val="none" w:sz="0" w:space="0" w:color="auto"/>
        <w:left w:val="none" w:sz="0" w:space="0" w:color="auto"/>
        <w:bottom w:val="none" w:sz="0" w:space="0" w:color="auto"/>
        <w:right w:val="none" w:sz="0" w:space="0" w:color="auto"/>
      </w:divBdr>
    </w:div>
    <w:div w:id="1552182524">
      <w:bodyDiv w:val="1"/>
      <w:marLeft w:val="0"/>
      <w:marRight w:val="0"/>
      <w:marTop w:val="0"/>
      <w:marBottom w:val="0"/>
      <w:divBdr>
        <w:top w:val="none" w:sz="0" w:space="0" w:color="auto"/>
        <w:left w:val="none" w:sz="0" w:space="0" w:color="auto"/>
        <w:bottom w:val="none" w:sz="0" w:space="0" w:color="auto"/>
        <w:right w:val="none" w:sz="0" w:space="0" w:color="auto"/>
      </w:divBdr>
    </w:div>
    <w:div w:id="1553690641">
      <w:bodyDiv w:val="1"/>
      <w:marLeft w:val="0"/>
      <w:marRight w:val="0"/>
      <w:marTop w:val="0"/>
      <w:marBottom w:val="0"/>
      <w:divBdr>
        <w:top w:val="none" w:sz="0" w:space="0" w:color="auto"/>
        <w:left w:val="none" w:sz="0" w:space="0" w:color="auto"/>
        <w:bottom w:val="none" w:sz="0" w:space="0" w:color="auto"/>
        <w:right w:val="none" w:sz="0" w:space="0" w:color="auto"/>
      </w:divBdr>
    </w:div>
    <w:div w:id="1555508835">
      <w:bodyDiv w:val="1"/>
      <w:marLeft w:val="0"/>
      <w:marRight w:val="0"/>
      <w:marTop w:val="0"/>
      <w:marBottom w:val="0"/>
      <w:divBdr>
        <w:top w:val="none" w:sz="0" w:space="0" w:color="auto"/>
        <w:left w:val="none" w:sz="0" w:space="0" w:color="auto"/>
        <w:bottom w:val="none" w:sz="0" w:space="0" w:color="auto"/>
        <w:right w:val="none" w:sz="0" w:space="0" w:color="auto"/>
      </w:divBdr>
    </w:div>
    <w:div w:id="1580284238">
      <w:bodyDiv w:val="1"/>
      <w:marLeft w:val="0"/>
      <w:marRight w:val="0"/>
      <w:marTop w:val="0"/>
      <w:marBottom w:val="0"/>
      <w:divBdr>
        <w:top w:val="none" w:sz="0" w:space="0" w:color="auto"/>
        <w:left w:val="none" w:sz="0" w:space="0" w:color="auto"/>
        <w:bottom w:val="none" w:sz="0" w:space="0" w:color="auto"/>
        <w:right w:val="none" w:sz="0" w:space="0" w:color="auto"/>
      </w:divBdr>
    </w:div>
    <w:div w:id="1587691738">
      <w:bodyDiv w:val="1"/>
      <w:marLeft w:val="0"/>
      <w:marRight w:val="0"/>
      <w:marTop w:val="0"/>
      <w:marBottom w:val="0"/>
      <w:divBdr>
        <w:top w:val="none" w:sz="0" w:space="0" w:color="auto"/>
        <w:left w:val="none" w:sz="0" w:space="0" w:color="auto"/>
        <w:bottom w:val="none" w:sz="0" w:space="0" w:color="auto"/>
        <w:right w:val="none" w:sz="0" w:space="0" w:color="auto"/>
      </w:divBdr>
    </w:div>
    <w:div w:id="1593704739">
      <w:bodyDiv w:val="1"/>
      <w:marLeft w:val="0"/>
      <w:marRight w:val="0"/>
      <w:marTop w:val="0"/>
      <w:marBottom w:val="0"/>
      <w:divBdr>
        <w:top w:val="none" w:sz="0" w:space="0" w:color="auto"/>
        <w:left w:val="none" w:sz="0" w:space="0" w:color="auto"/>
        <w:bottom w:val="none" w:sz="0" w:space="0" w:color="auto"/>
        <w:right w:val="none" w:sz="0" w:space="0" w:color="auto"/>
      </w:divBdr>
    </w:div>
    <w:div w:id="1609851066">
      <w:bodyDiv w:val="1"/>
      <w:marLeft w:val="0"/>
      <w:marRight w:val="0"/>
      <w:marTop w:val="0"/>
      <w:marBottom w:val="0"/>
      <w:divBdr>
        <w:top w:val="none" w:sz="0" w:space="0" w:color="auto"/>
        <w:left w:val="none" w:sz="0" w:space="0" w:color="auto"/>
        <w:bottom w:val="none" w:sz="0" w:space="0" w:color="auto"/>
        <w:right w:val="none" w:sz="0" w:space="0" w:color="auto"/>
      </w:divBdr>
    </w:div>
    <w:div w:id="1613511480">
      <w:bodyDiv w:val="1"/>
      <w:marLeft w:val="0"/>
      <w:marRight w:val="0"/>
      <w:marTop w:val="0"/>
      <w:marBottom w:val="0"/>
      <w:divBdr>
        <w:top w:val="none" w:sz="0" w:space="0" w:color="auto"/>
        <w:left w:val="none" w:sz="0" w:space="0" w:color="auto"/>
        <w:bottom w:val="none" w:sz="0" w:space="0" w:color="auto"/>
        <w:right w:val="none" w:sz="0" w:space="0" w:color="auto"/>
      </w:divBdr>
    </w:div>
    <w:div w:id="1619407437">
      <w:bodyDiv w:val="1"/>
      <w:marLeft w:val="0"/>
      <w:marRight w:val="0"/>
      <w:marTop w:val="0"/>
      <w:marBottom w:val="0"/>
      <w:divBdr>
        <w:top w:val="none" w:sz="0" w:space="0" w:color="auto"/>
        <w:left w:val="none" w:sz="0" w:space="0" w:color="auto"/>
        <w:bottom w:val="none" w:sz="0" w:space="0" w:color="auto"/>
        <w:right w:val="none" w:sz="0" w:space="0" w:color="auto"/>
      </w:divBdr>
    </w:div>
    <w:div w:id="1619795805">
      <w:bodyDiv w:val="1"/>
      <w:marLeft w:val="0"/>
      <w:marRight w:val="0"/>
      <w:marTop w:val="0"/>
      <w:marBottom w:val="0"/>
      <w:divBdr>
        <w:top w:val="none" w:sz="0" w:space="0" w:color="auto"/>
        <w:left w:val="none" w:sz="0" w:space="0" w:color="auto"/>
        <w:bottom w:val="none" w:sz="0" w:space="0" w:color="auto"/>
        <w:right w:val="none" w:sz="0" w:space="0" w:color="auto"/>
      </w:divBdr>
    </w:div>
    <w:div w:id="1625499443">
      <w:bodyDiv w:val="1"/>
      <w:marLeft w:val="0"/>
      <w:marRight w:val="0"/>
      <w:marTop w:val="0"/>
      <w:marBottom w:val="0"/>
      <w:divBdr>
        <w:top w:val="none" w:sz="0" w:space="0" w:color="auto"/>
        <w:left w:val="none" w:sz="0" w:space="0" w:color="auto"/>
        <w:bottom w:val="none" w:sz="0" w:space="0" w:color="auto"/>
        <w:right w:val="none" w:sz="0" w:space="0" w:color="auto"/>
      </w:divBdr>
    </w:div>
    <w:div w:id="1629779819">
      <w:bodyDiv w:val="1"/>
      <w:marLeft w:val="0"/>
      <w:marRight w:val="0"/>
      <w:marTop w:val="0"/>
      <w:marBottom w:val="0"/>
      <w:divBdr>
        <w:top w:val="none" w:sz="0" w:space="0" w:color="auto"/>
        <w:left w:val="none" w:sz="0" w:space="0" w:color="auto"/>
        <w:bottom w:val="none" w:sz="0" w:space="0" w:color="auto"/>
        <w:right w:val="none" w:sz="0" w:space="0" w:color="auto"/>
      </w:divBdr>
    </w:div>
    <w:div w:id="1634019447">
      <w:bodyDiv w:val="1"/>
      <w:marLeft w:val="0"/>
      <w:marRight w:val="0"/>
      <w:marTop w:val="0"/>
      <w:marBottom w:val="0"/>
      <w:divBdr>
        <w:top w:val="none" w:sz="0" w:space="0" w:color="auto"/>
        <w:left w:val="none" w:sz="0" w:space="0" w:color="auto"/>
        <w:bottom w:val="none" w:sz="0" w:space="0" w:color="auto"/>
        <w:right w:val="none" w:sz="0" w:space="0" w:color="auto"/>
      </w:divBdr>
    </w:div>
    <w:div w:id="1642953728">
      <w:bodyDiv w:val="1"/>
      <w:marLeft w:val="0"/>
      <w:marRight w:val="0"/>
      <w:marTop w:val="0"/>
      <w:marBottom w:val="0"/>
      <w:divBdr>
        <w:top w:val="none" w:sz="0" w:space="0" w:color="auto"/>
        <w:left w:val="none" w:sz="0" w:space="0" w:color="auto"/>
        <w:bottom w:val="none" w:sz="0" w:space="0" w:color="auto"/>
        <w:right w:val="none" w:sz="0" w:space="0" w:color="auto"/>
      </w:divBdr>
    </w:div>
    <w:div w:id="1659309850">
      <w:bodyDiv w:val="1"/>
      <w:marLeft w:val="0"/>
      <w:marRight w:val="0"/>
      <w:marTop w:val="0"/>
      <w:marBottom w:val="0"/>
      <w:divBdr>
        <w:top w:val="none" w:sz="0" w:space="0" w:color="auto"/>
        <w:left w:val="none" w:sz="0" w:space="0" w:color="auto"/>
        <w:bottom w:val="none" w:sz="0" w:space="0" w:color="auto"/>
        <w:right w:val="none" w:sz="0" w:space="0" w:color="auto"/>
      </w:divBdr>
    </w:div>
    <w:div w:id="1671257190">
      <w:bodyDiv w:val="1"/>
      <w:marLeft w:val="0"/>
      <w:marRight w:val="0"/>
      <w:marTop w:val="0"/>
      <w:marBottom w:val="0"/>
      <w:divBdr>
        <w:top w:val="none" w:sz="0" w:space="0" w:color="auto"/>
        <w:left w:val="none" w:sz="0" w:space="0" w:color="auto"/>
        <w:bottom w:val="none" w:sz="0" w:space="0" w:color="auto"/>
        <w:right w:val="none" w:sz="0" w:space="0" w:color="auto"/>
      </w:divBdr>
    </w:div>
    <w:div w:id="1678383604">
      <w:bodyDiv w:val="1"/>
      <w:marLeft w:val="0"/>
      <w:marRight w:val="0"/>
      <w:marTop w:val="0"/>
      <w:marBottom w:val="0"/>
      <w:divBdr>
        <w:top w:val="none" w:sz="0" w:space="0" w:color="auto"/>
        <w:left w:val="none" w:sz="0" w:space="0" w:color="auto"/>
        <w:bottom w:val="none" w:sz="0" w:space="0" w:color="auto"/>
        <w:right w:val="none" w:sz="0" w:space="0" w:color="auto"/>
      </w:divBdr>
    </w:div>
    <w:div w:id="1679503713">
      <w:bodyDiv w:val="1"/>
      <w:marLeft w:val="0"/>
      <w:marRight w:val="0"/>
      <w:marTop w:val="0"/>
      <w:marBottom w:val="0"/>
      <w:divBdr>
        <w:top w:val="none" w:sz="0" w:space="0" w:color="auto"/>
        <w:left w:val="none" w:sz="0" w:space="0" w:color="auto"/>
        <w:bottom w:val="none" w:sz="0" w:space="0" w:color="auto"/>
        <w:right w:val="none" w:sz="0" w:space="0" w:color="auto"/>
      </w:divBdr>
    </w:div>
    <w:div w:id="1684627627">
      <w:bodyDiv w:val="1"/>
      <w:marLeft w:val="0"/>
      <w:marRight w:val="0"/>
      <w:marTop w:val="0"/>
      <w:marBottom w:val="0"/>
      <w:divBdr>
        <w:top w:val="none" w:sz="0" w:space="0" w:color="auto"/>
        <w:left w:val="none" w:sz="0" w:space="0" w:color="auto"/>
        <w:bottom w:val="none" w:sz="0" w:space="0" w:color="auto"/>
        <w:right w:val="none" w:sz="0" w:space="0" w:color="auto"/>
      </w:divBdr>
    </w:div>
    <w:div w:id="1695383005">
      <w:bodyDiv w:val="1"/>
      <w:marLeft w:val="0"/>
      <w:marRight w:val="0"/>
      <w:marTop w:val="0"/>
      <w:marBottom w:val="0"/>
      <w:divBdr>
        <w:top w:val="none" w:sz="0" w:space="0" w:color="auto"/>
        <w:left w:val="none" w:sz="0" w:space="0" w:color="auto"/>
        <w:bottom w:val="none" w:sz="0" w:space="0" w:color="auto"/>
        <w:right w:val="none" w:sz="0" w:space="0" w:color="auto"/>
      </w:divBdr>
    </w:div>
    <w:div w:id="1695499590">
      <w:bodyDiv w:val="1"/>
      <w:marLeft w:val="0"/>
      <w:marRight w:val="0"/>
      <w:marTop w:val="0"/>
      <w:marBottom w:val="0"/>
      <w:divBdr>
        <w:top w:val="none" w:sz="0" w:space="0" w:color="auto"/>
        <w:left w:val="none" w:sz="0" w:space="0" w:color="auto"/>
        <w:bottom w:val="none" w:sz="0" w:space="0" w:color="auto"/>
        <w:right w:val="none" w:sz="0" w:space="0" w:color="auto"/>
      </w:divBdr>
    </w:div>
    <w:div w:id="1696614375">
      <w:bodyDiv w:val="1"/>
      <w:marLeft w:val="0"/>
      <w:marRight w:val="0"/>
      <w:marTop w:val="0"/>
      <w:marBottom w:val="0"/>
      <w:divBdr>
        <w:top w:val="none" w:sz="0" w:space="0" w:color="auto"/>
        <w:left w:val="none" w:sz="0" w:space="0" w:color="auto"/>
        <w:bottom w:val="none" w:sz="0" w:space="0" w:color="auto"/>
        <w:right w:val="none" w:sz="0" w:space="0" w:color="auto"/>
      </w:divBdr>
    </w:div>
    <w:div w:id="1696730032">
      <w:bodyDiv w:val="1"/>
      <w:marLeft w:val="0"/>
      <w:marRight w:val="0"/>
      <w:marTop w:val="0"/>
      <w:marBottom w:val="0"/>
      <w:divBdr>
        <w:top w:val="none" w:sz="0" w:space="0" w:color="auto"/>
        <w:left w:val="none" w:sz="0" w:space="0" w:color="auto"/>
        <w:bottom w:val="none" w:sz="0" w:space="0" w:color="auto"/>
        <w:right w:val="none" w:sz="0" w:space="0" w:color="auto"/>
      </w:divBdr>
    </w:div>
    <w:div w:id="1697543055">
      <w:bodyDiv w:val="1"/>
      <w:marLeft w:val="0"/>
      <w:marRight w:val="0"/>
      <w:marTop w:val="0"/>
      <w:marBottom w:val="0"/>
      <w:divBdr>
        <w:top w:val="none" w:sz="0" w:space="0" w:color="auto"/>
        <w:left w:val="none" w:sz="0" w:space="0" w:color="auto"/>
        <w:bottom w:val="none" w:sz="0" w:space="0" w:color="auto"/>
        <w:right w:val="none" w:sz="0" w:space="0" w:color="auto"/>
      </w:divBdr>
    </w:div>
    <w:div w:id="1702515897">
      <w:bodyDiv w:val="1"/>
      <w:marLeft w:val="0"/>
      <w:marRight w:val="0"/>
      <w:marTop w:val="0"/>
      <w:marBottom w:val="0"/>
      <w:divBdr>
        <w:top w:val="none" w:sz="0" w:space="0" w:color="auto"/>
        <w:left w:val="none" w:sz="0" w:space="0" w:color="auto"/>
        <w:bottom w:val="none" w:sz="0" w:space="0" w:color="auto"/>
        <w:right w:val="none" w:sz="0" w:space="0" w:color="auto"/>
      </w:divBdr>
    </w:div>
    <w:div w:id="1706560357">
      <w:bodyDiv w:val="1"/>
      <w:marLeft w:val="0"/>
      <w:marRight w:val="0"/>
      <w:marTop w:val="0"/>
      <w:marBottom w:val="0"/>
      <w:divBdr>
        <w:top w:val="none" w:sz="0" w:space="0" w:color="auto"/>
        <w:left w:val="none" w:sz="0" w:space="0" w:color="auto"/>
        <w:bottom w:val="none" w:sz="0" w:space="0" w:color="auto"/>
        <w:right w:val="none" w:sz="0" w:space="0" w:color="auto"/>
      </w:divBdr>
    </w:div>
    <w:div w:id="1729380100">
      <w:bodyDiv w:val="1"/>
      <w:marLeft w:val="0"/>
      <w:marRight w:val="0"/>
      <w:marTop w:val="0"/>
      <w:marBottom w:val="0"/>
      <w:divBdr>
        <w:top w:val="none" w:sz="0" w:space="0" w:color="auto"/>
        <w:left w:val="none" w:sz="0" w:space="0" w:color="auto"/>
        <w:bottom w:val="none" w:sz="0" w:space="0" w:color="auto"/>
        <w:right w:val="none" w:sz="0" w:space="0" w:color="auto"/>
      </w:divBdr>
    </w:div>
    <w:div w:id="1741634621">
      <w:bodyDiv w:val="1"/>
      <w:marLeft w:val="0"/>
      <w:marRight w:val="0"/>
      <w:marTop w:val="0"/>
      <w:marBottom w:val="0"/>
      <w:divBdr>
        <w:top w:val="none" w:sz="0" w:space="0" w:color="auto"/>
        <w:left w:val="none" w:sz="0" w:space="0" w:color="auto"/>
        <w:bottom w:val="none" w:sz="0" w:space="0" w:color="auto"/>
        <w:right w:val="none" w:sz="0" w:space="0" w:color="auto"/>
      </w:divBdr>
    </w:div>
    <w:div w:id="1748107538">
      <w:bodyDiv w:val="1"/>
      <w:marLeft w:val="0"/>
      <w:marRight w:val="0"/>
      <w:marTop w:val="0"/>
      <w:marBottom w:val="0"/>
      <w:divBdr>
        <w:top w:val="none" w:sz="0" w:space="0" w:color="auto"/>
        <w:left w:val="none" w:sz="0" w:space="0" w:color="auto"/>
        <w:bottom w:val="none" w:sz="0" w:space="0" w:color="auto"/>
        <w:right w:val="none" w:sz="0" w:space="0" w:color="auto"/>
      </w:divBdr>
    </w:div>
    <w:div w:id="1760328688">
      <w:bodyDiv w:val="1"/>
      <w:marLeft w:val="0"/>
      <w:marRight w:val="0"/>
      <w:marTop w:val="0"/>
      <w:marBottom w:val="0"/>
      <w:divBdr>
        <w:top w:val="none" w:sz="0" w:space="0" w:color="auto"/>
        <w:left w:val="none" w:sz="0" w:space="0" w:color="auto"/>
        <w:bottom w:val="none" w:sz="0" w:space="0" w:color="auto"/>
        <w:right w:val="none" w:sz="0" w:space="0" w:color="auto"/>
      </w:divBdr>
    </w:div>
    <w:div w:id="1776319247">
      <w:bodyDiv w:val="1"/>
      <w:marLeft w:val="0"/>
      <w:marRight w:val="0"/>
      <w:marTop w:val="0"/>
      <w:marBottom w:val="0"/>
      <w:divBdr>
        <w:top w:val="none" w:sz="0" w:space="0" w:color="auto"/>
        <w:left w:val="none" w:sz="0" w:space="0" w:color="auto"/>
        <w:bottom w:val="none" w:sz="0" w:space="0" w:color="auto"/>
        <w:right w:val="none" w:sz="0" w:space="0" w:color="auto"/>
      </w:divBdr>
    </w:div>
    <w:div w:id="1777367832">
      <w:bodyDiv w:val="1"/>
      <w:marLeft w:val="0"/>
      <w:marRight w:val="0"/>
      <w:marTop w:val="0"/>
      <w:marBottom w:val="0"/>
      <w:divBdr>
        <w:top w:val="none" w:sz="0" w:space="0" w:color="auto"/>
        <w:left w:val="none" w:sz="0" w:space="0" w:color="auto"/>
        <w:bottom w:val="none" w:sz="0" w:space="0" w:color="auto"/>
        <w:right w:val="none" w:sz="0" w:space="0" w:color="auto"/>
      </w:divBdr>
    </w:div>
    <w:div w:id="1780880468">
      <w:bodyDiv w:val="1"/>
      <w:marLeft w:val="0"/>
      <w:marRight w:val="0"/>
      <w:marTop w:val="0"/>
      <w:marBottom w:val="0"/>
      <w:divBdr>
        <w:top w:val="none" w:sz="0" w:space="0" w:color="auto"/>
        <w:left w:val="none" w:sz="0" w:space="0" w:color="auto"/>
        <w:bottom w:val="none" w:sz="0" w:space="0" w:color="auto"/>
        <w:right w:val="none" w:sz="0" w:space="0" w:color="auto"/>
      </w:divBdr>
    </w:div>
    <w:div w:id="1799642574">
      <w:bodyDiv w:val="1"/>
      <w:marLeft w:val="0"/>
      <w:marRight w:val="0"/>
      <w:marTop w:val="0"/>
      <w:marBottom w:val="0"/>
      <w:divBdr>
        <w:top w:val="none" w:sz="0" w:space="0" w:color="auto"/>
        <w:left w:val="none" w:sz="0" w:space="0" w:color="auto"/>
        <w:bottom w:val="none" w:sz="0" w:space="0" w:color="auto"/>
        <w:right w:val="none" w:sz="0" w:space="0" w:color="auto"/>
      </w:divBdr>
    </w:div>
    <w:div w:id="1806311711">
      <w:bodyDiv w:val="1"/>
      <w:marLeft w:val="0"/>
      <w:marRight w:val="0"/>
      <w:marTop w:val="0"/>
      <w:marBottom w:val="0"/>
      <w:divBdr>
        <w:top w:val="none" w:sz="0" w:space="0" w:color="auto"/>
        <w:left w:val="none" w:sz="0" w:space="0" w:color="auto"/>
        <w:bottom w:val="none" w:sz="0" w:space="0" w:color="auto"/>
        <w:right w:val="none" w:sz="0" w:space="0" w:color="auto"/>
      </w:divBdr>
    </w:div>
    <w:div w:id="1820031621">
      <w:bodyDiv w:val="1"/>
      <w:marLeft w:val="0"/>
      <w:marRight w:val="0"/>
      <w:marTop w:val="0"/>
      <w:marBottom w:val="0"/>
      <w:divBdr>
        <w:top w:val="none" w:sz="0" w:space="0" w:color="auto"/>
        <w:left w:val="none" w:sz="0" w:space="0" w:color="auto"/>
        <w:bottom w:val="none" w:sz="0" w:space="0" w:color="auto"/>
        <w:right w:val="none" w:sz="0" w:space="0" w:color="auto"/>
      </w:divBdr>
    </w:div>
    <w:div w:id="1821144812">
      <w:bodyDiv w:val="1"/>
      <w:marLeft w:val="0"/>
      <w:marRight w:val="0"/>
      <w:marTop w:val="0"/>
      <w:marBottom w:val="0"/>
      <w:divBdr>
        <w:top w:val="none" w:sz="0" w:space="0" w:color="auto"/>
        <w:left w:val="none" w:sz="0" w:space="0" w:color="auto"/>
        <w:bottom w:val="none" w:sz="0" w:space="0" w:color="auto"/>
        <w:right w:val="none" w:sz="0" w:space="0" w:color="auto"/>
      </w:divBdr>
    </w:div>
    <w:div w:id="1822496877">
      <w:bodyDiv w:val="1"/>
      <w:marLeft w:val="0"/>
      <w:marRight w:val="0"/>
      <w:marTop w:val="0"/>
      <w:marBottom w:val="0"/>
      <w:divBdr>
        <w:top w:val="none" w:sz="0" w:space="0" w:color="auto"/>
        <w:left w:val="none" w:sz="0" w:space="0" w:color="auto"/>
        <w:bottom w:val="none" w:sz="0" w:space="0" w:color="auto"/>
        <w:right w:val="none" w:sz="0" w:space="0" w:color="auto"/>
      </w:divBdr>
    </w:div>
    <w:div w:id="1827478582">
      <w:bodyDiv w:val="1"/>
      <w:marLeft w:val="0"/>
      <w:marRight w:val="0"/>
      <w:marTop w:val="0"/>
      <w:marBottom w:val="0"/>
      <w:divBdr>
        <w:top w:val="none" w:sz="0" w:space="0" w:color="auto"/>
        <w:left w:val="none" w:sz="0" w:space="0" w:color="auto"/>
        <w:bottom w:val="none" w:sz="0" w:space="0" w:color="auto"/>
        <w:right w:val="none" w:sz="0" w:space="0" w:color="auto"/>
      </w:divBdr>
    </w:div>
    <w:div w:id="1829786616">
      <w:bodyDiv w:val="1"/>
      <w:marLeft w:val="0"/>
      <w:marRight w:val="0"/>
      <w:marTop w:val="0"/>
      <w:marBottom w:val="0"/>
      <w:divBdr>
        <w:top w:val="none" w:sz="0" w:space="0" w:color="auto"/>
        <w:left w:val="none" w:sz="0" w:space="0" w:color="auto"/>
        <w:bottom w:val="none" w:sz="0" w:space="0" w:color="auto"/>
        <w:right w:val="none" w:sz="0" w:space="0" w:color="auto"/>
      </w:divBdr>
    </w:div>
    <w:div w:id="1830515041">
      <w:bodyDiv w:val="1"/>
      <w:marLeft w:val="0"/>
      <w:marRight w:val="0"/>
      <w:marTop w:val="0"/>
      <w:marBottom w:val="0"/>
      <w:divBdr>
        <w:top w:val="none" w:sz="0" w:space="0" w:color="auto"/>
        <w:left w:val="none" w:sz="0" w:space="0" w:color="auto"/>
        <w:bottom w:val="none" w:sz="0" w:space="0" w:color="auto"/>
        <w:right w:val="none" w:sz="0" w:space="0" w:color="auto"/>
      </w:divBdr>
    </w:div>
    <w:div w:id="1831214848">
      <w:bodyDiv w:val="1"/>
      <w:marLeft w:val="0"/>
      <w:marRight w:val="0"/>
      <w:marTop w:val="0"/>
      <w:marBottom w:val="0"/>
      <w:divBdr>
        <w:top w:val="none" w:sz="0" w:space="0" w:color="auto"/>
        <w:left w:val="none" w:sz="0" w:space="0" w:color="auto"/>
        <w:bottom w:val="none" w:sz="0" w:space="0" w:color="auto"/>
        <w:right w:val="none" w:sz="0" w:space="0" w:color="auto"/>
      </w:divBdr>
    </w:div>
    <w:div w:id="1835411542">
      <w:bodyDiv w:val="1"/>
      <w:marLeft w:val="0"/>
      <w:marRight w:val="0"/>
      <w:marTop w:val="0"/>
      <w:marBottom w:val="0"/>
      <w:divBdr>
        <w:top w:val="none" w:sz="0" w:space="0" w:color="auto"/>
        <w:left w:val="none" w:sz="0" w:space="0" w:color="auto"/>
        <w:bottom w:val="none" w:sz="0" w:space="0" w:color="auto"/>
        <w:right w:val="none" w:sz="0" w:space="0" w:color="auto"/>
      </w:divBdr>
    </w:div>
    <w:div w:id="1843620142">
      <w:bodyDiv w:val="1"/>
      <w:marLeft w:val="0"/>
      <w:marRight w:val="0"/>
      <w:marTop w:val="0"/>
      <w:marBottom w:val="0"/>
      <w:divBdr>
        <w:top w:val="none" w:sz="0" w:space="0" w:color="auto"/>
        <w:left w:val="none" w:sz="0" w:space="0" w:color="auto"/>
        <w:bottom w:val="none" w:sz="0" w:space="0" w:color="auto"/>
        <w:right w:val="none" w:sz="0" w:space="0" w:color="auto"/>
      </w:divBdr>
    </w:div>
    <w:div w:id="1844972942">
      <w:bodyDiv w:val="1"/>
      <w:marLeft w:val="0"/>
      <w:marRight w:val="0"/>
      <w:marTop w:val="0"/>
      <w:marBottom w:val="0"/>
      <w:divBdr>
        <w:top w:val="none" w:sz="0" w:space="0" w:color="auto"/>
        <w:left w:val="none" w:sz="0" w:space="0" w:color="auto"/>
        <w:bottom w:val="none" w:sz="0" w:space="0" w:color="auto"/>
        <w:right w:val="none" w:sz="0" w:space="0" w:color="auto"/>
      </w:divBdr>
    </w:div>
    <w:div w:id="1848473452">
      <w:bodyDiv w:val="1"/>
      <w:marLeft w:val="0"/>
      <w:marRight w:val="0"/>
      <w:marTop w:val="0"/>
      <w:marBottom w:val="0"/>
      <w:divBdr>
        <w:top w:val="none" w:sz="0" w:space="0" w:color="auto"/>
        <w:left w:val="none" w:sz="0" w:space="0" w:color="auto"/>
        <w:bottom w:val="none" w:sz="0" w:space="0" w:color="auto"/>
        <w:right w:val="none" w:sz="0" w:space="0" w:color="auto"/>
      </w:divBdr>
    </w:div>
    <w:div w:id="1863586659">
      <w:bodyDiv w:val="1"/>
      <w:marLeft w:val="0"/>
      <w:marRight w:val="0"/>
      <w:marTop w:val="0"/>
      <w:marBottom w:val="0"/>
      <w:divBdr>
        <w:top w:val="none" w:sz="0" w:space="0" w:color="auto"/>
        <w:left w:val="none" w:sz="0" w:space="0" w:color="auto"/>
        <w:bottom w:val="none" w:sz="0" w:space="0" w:color="auto"/>
        <w:right w:val="none" w:sz="0" w:space="0" w:color="auto"/>
      </w:divBdr>
    </w:div>
    <w:div w:id="1869374326">
      <w:bodyDiv w:val="1"/>
      <w:marLeft w:val="0"/>
      <w:marRight w:val="0"/>
      <w:marTop w:val="0"/>
      <w:marBottom w:val="0"/>
      <w:divBdr>
        <w:top w:val="none" w:sz="0" w:space="0" w:color="auto"/>
        <w:left w:val="none" w:sz="0" w:space="0" w:color="auto"/>
        <w:bottom w:val="none" w:sz="0" w:space="0" w:color="auto"/>
        <w:right w:val="none" w:sz="0" w:space="0" w:color="auto"/>
      </w:divBdr>
    </w:div>
    <w:div w:id="1885361704">
      <w:bodyDiv w:val="1"/>
      <w:marLeft w:val="0"/>
      <w:marRight w:val="0"/>
      <w:marTop w:val="0"/>
      <w:marBottom w:val="0"/>
      <w:divBdr>
        <w:top w:val="none" w:sz="0" w:space="0" w:color="auto"/>
        <w:left w:val="none" w:sz="0" w:space="0" w:color="auto"/>
        <w:bottom w:val="none" w:sz="0" w:space="0" w:color="auto"/>
        <w:right w:val="none" w:sz="0" w:space="0" w:color="auto"/>
      </w:divBdr>
    </w:div>
    <w:div w:id="1889339499">
      <w:bodyDiv w:val="1"/>
      <w:marLeft w:val="0"/>
      <w:marRight w:val="0"/>
      <w:marTop w:val="0"/>
      <w:marBottom w:val="0"/>
      <w:divBdr>
        <w:top w:val="none" w:sz="0" w:space="0" w:color="auto"/>
        <w:left w:val="none" w:sz="0" w:space="0" w:color="auto"/>
        <w:bottom w:val="none" w:sz="0" w:space="0" w:color="auto"/>
        <w:right w:val="none" w:sz="0" w:space="0" w:color="auto"/>
      </w:divBdr>
    </w:div>
    <w:div w:id="1890921921">
      <w:bodyDiv w:val="1"/>
      <w:marLeft w:val="0"/>
      <w:marRight w:val="0"/>
      <w:marTop w:val="0"/>
      <w:marBottom w:val="0"/>
      <w:divBdr>
        <w:top w:val="none" w:sz="0" w:space="0" w:color="auto"/>
        <w:left w:val="none" w:sz="0" w:space="0" w:color="auto"/>
        <w:bottom w:val="none" w:sz="0" w:space="0" w:color="auto"/>
        <w:right w:val="none" w:sz="0" w:space="0" w:color="auto"/>
      </w:divBdr>
    </w:div>
    <w:div w:id="1891454497">
      <w:bodyDiv w:val="1"/>
      <w:marLeft w:val="0"/>
      <w:marRight w:val="0"/>
      <w:marTop w:val="0"/>
      <w:marBottom w:val="0"/>
      <w:divBdr>
        <w:top w:val="none" w:sz="0" w:space="0" w:color="auto"/>
        <w:left w:val="none" w:sz="0" w:space="0" w:color="auto"/>
        <w:bottom w:val="none" w:sz="0" w:space="0" w:color="auto"/>
        <w:right w:val="none" w:sz="0" w:space="0" w:color="auto"/>
      </w:divBdr>
    </w:div>
    <w:div w:id="1904674304">
      <w:bodyDiv w:val="1"/>
      <w:marLeft w:val="0"/>
      <w:marRight w:val="0"/>
      <w:marTop w:val="0"/>
      <w:marBottom w:val="0"/>
      <w:divBdr>
        <w:top w:val="none" w:sz="0" w:space="0" w:color="auto"/>
        <w:left w:val="none" w:sz="0" w:space="0" w:color="auto"/>
        <w:bottom w:val="none" w:sz="0" w:space="0" w:color="auto"/>
        <w:right w:val="none" w:sz="0" w:space="0" w:color="auto"/>
      </w:divBdr>
    </w:div>
    <w:div w:id="1906182181">
      <w:bodyDiv w:val="1"/>
      <w:marLeft w:val="0"/>
      <w:marRight w:val="0"/>
      <w:marTop w:val="0"/>
      <w:marBottom w:val="0"/>
      <w:divBdr>
        <w:top w:val="none" w:sz="0" w:space="0" w:color="auto"/>
        <w:left w:val="none" w:sz="0" w:space="0" w:color="auto"/>
        <w:bottom w:val="none" w:sz="0" w:space="0" w:color="auto"/>
        <w:right w:val="none" w:sz="0" w:space="0" w:color="auto"/>
      </w:divBdr>
    </w:div>
    <w:div w:id="1909463279">
      <w:bodyDiv w:val="1"/>
      <w:marLeft w:val="0"/>
      <w:marRight w:val="0"/>
      <w:marTop w:val="0"/>
      <w:marBottom w:val="0"/>
      <w:divBdr>
        <w:top w:val="none" w:sz="0" w:space="0" w:color="auto"/>
        <w:left w:val="none" w:sz="0" w:space="0" w:color="auto"/>
        <w:bottom w:val="none" w:sz="0" w:space="0" w:color="auto"/>
        <w:right w:val="none" w:sz="0" w:space="0" w:color="auto"/>
      </w:divBdr>
    </w:div>
    <w:div w:id="1914050432">
      <w:bodyDiv w:val="1"/>
      <w:marLeft w:val="0"/>
      <w:marRight w:val="0"/>
      <w:marTop w:val="0"/>
      <w:marBottom w:val="0"/>
      <w:divBdr>
        <w:top w:val="none" w:sz="0" w:space="0" w:color="auto"/>
        <w:left w:val="none" w:sz="0" w:space="0" w:color="auto"/>
        <w:bottom w:val="none" w:sz="0" w:space="0" w:color="auto"/>
        <w:right w:val="none" w:sz="0" w:space="0" w:color="auto"/>
      </w:divBdr>
    </w:div>
    <w:div w:id="1914469100">
      <w:bodyDiv w:val="1"/>
      <w:marLeft w:val="0"/>
      <w:marRight w:val="0"/>
      <w:marTop w:val="0"/>
      <w:marBottom w:val="0"/>
      <w:divBdr>
        <w:top w:val="none" w:sz="0" w:space="0" w:color="auto"/>
        <w:left w:val="none" w:sz="0" w:space="0" w:color="auto"/>
        <w:bottom w:val="none" w:sz="0" w:space="0" w:color="auto"/>
        <w:right w:val="none" w:sz="0" w:space="0" w:color="auto"/>
      </w:divBdr>
    </w:div>
    <w:div w:id="1917400988">
      <w:bodyDiv w:val="1"/>
      <w:marLeft w:val="0"/>
      <w:marRight w:val="0"/>
      <w:marTop w:val="0"/>
      <w:marBottom w:val="0"/>
      <w:divBdr>
        <w:top w:val="none" w:sz="0" w:space="0" w:color="auto"/>
        <w:left w:val="none" w:sz="0" w:space="0" w:color="auto"/>
        <w:bottom w:val="none" w:sz="0" w:space="0" w:color="auto"/>
        <w:right w:val="none" w:sz="0" w:space="0" w:color="auto"/>
      </w:divBdr>
    </w:div>
    <w:div w:id="1925990071">
      <w:bodyDiv w:val="1"/>
      <w:marLeft w:val="0"/>
      <w:marRight w:val="0"/>
      <w:marTop w:val="0"/>
      <w:marBottom w:val="0"/>
      <w:divBdr>
        <w:top w:val="none" w:sz="0" w:space="0" w:color="auto"/>
        <w:left w:val="none" w:sz="0" w:space="0" w:color="auto"/>
        <w:bottom w:val="none" w:sz="0" w:space="0" w:color="auto"/>
        <w:right w:val="none" w:sz="0" w:space="0" w:color="auto"/>
      </w:divBdr>
    </w:div>
    <w:div w:id="1933659998">
      <w:bodyDiv w:val="1"/>
      <w:marLeft w:val="0"/>
      <w:marRight w:val="0"/>
      <w:marTop w:val="0"/>
      <w:marBottom w:val="0"/>
      <w:divBdr>
        <w:top w:val="none" w:sz="0" w:space="0" w:color="auto"/>
        <w:left w:val="none" w:sz="0" w:space="0" w:color="auto"/>
        <w:bottom w:val="none" w:sz="0" w:space="0" w:color="auto"/>
        <w:right w:val="none" w:sz="0" w:space="0" w:color="auto"/>
      </w:divBdr>
    </w:div>
    <w:div w:id="1939219390">
      <w:bodyDiv w:val="1"/>
      <w:marLeft w:val="0"/>
      <w:marRight w:val="0"/>
      <w:marTop w:val="0"/>
      <w:marBottom w:val="0"/>
      <w:divBdr>
        <w:top w:val="none" w:sz="0" w:space="0" w:color="auto"/>
        <w:left w:val="none" w:sz="0" w:space="0" w:color="auto"/>
        <w:bottom w:val="none" w:sz="0" w:space="0" w:color="auto"/>
        <w:right w:val="none" w:sz="0" w:space="0" w:color="auto"/>
      </w:divBdr>
    </w:div>
    <w:div w:id="1940944538">
      <w:bodyDiv w:val="1"/>
      <w:marLeft w:val="0"/>
      <w:marRight w:val="0"/>
      <w:marTop w:val="0"/>
      <w:marBottom w:val="0"/>
      <w:divBdr>
        <w:top w:val="none" w:sz="0" w:space="0" w:color="auto"/>
        <w:left w:val="none" w:sz="0" w:space="0" w:color="auto"/>
        <w:bottom w:val="none" w:sz="0" w:space="0" w:color="auto"/>
        <w:right w:val="none" w:sz="0" w:space="0" w:color="auto"/>
      </w:divBdr>
    </w:div>
    <w:div w:id="1954747257">
      <w:bodyDiv w:val="1"/>
      <w:marLeft w:val="0"/>
      <w:marRight w:val="0"/>
      <w:marTop w:val="0"/>
      <w:marBottom w:val="0"/>
      <w:divBdr>
        <w:top w:val="none" w:sz="0" w:space="0" w:color="auto"/>
        <w:left w:val="none" w:sz="0" w:space="0" w:color="auto"/>
        <w:bottom w:val="none" w:sz="0" w:space="0" w:color="auto"/>
        <w:right w:val="none" w:sz="0" w:space="0" w:color="auto"/>
      </w:divBdr>
    </w:div>
    <w:div w:id="1967008754">
      <w:bodyDiv w:val="1"/>
      <w:marLeft w:val="0"/>
      <w:marRight w:val="0"/>
      <w:marTop w:val="0"/>
      <w:marBottom w:val="0"/>
      <w:divBdr>
        <w:top w:val="none" w:sz="0" w:space="0" w:color="auto"/>
        <w:left w:val="none" w:sz="0" w:space="0" w:color="auto"/>
        <w:bottom w:val="none" w:sz="0" w:space="0" w:color="auto"/>
        <w:right w:val="none" w:sz="0" w:space="0" w:color="auto"/>
      </w:divBdr>
    </w:div>
    <w:div w:id="1967737564">
      <w:bodyDiv w:val="1"/>
      <w:marLeft w:val="0"/>
      <w:marRight w:val="0"/>
      <w:marTop w:val="0"/>
      <w:marBottom w:val="0"/>
      <w:divBdr>
        <w:top w:val="none" w:sz="0" w:space="0" w:color="auto"/>
        <w:left w:val="none" w:sz="0" w:space="0" w:color="auto"/>
        <w:bottom w:val="none" w:sz="0" w:space="0" w:color="auto"/>
        <w:right w:val="none" w:sz="0" w:space="0" w:color="auto"/>
      </w:divBdr>
    </w:div>
    <w:div w:id="1969818395">
      <w:bodyDiv w:val="1"/>
      <w:marLeft w:val="0"/>
      <w:marRight w:val="0"/>
      <w:marTop w:val="0"/>
      <w:marBottom w:val="0"/>
      <w:divBdr>
        <w:top w:val="none" w:sz="0" w:space="0" w:color="auto"/>
        <w:left w:val="none" w:sz="0" w:space="0" w:color="auto"/>
        <w:bottom w:val="none" w:sz="0" w:space="0" w:color="auto"/>
        <w:right w:val="none" w:sz="0" w:space="0" w:color="auto"/>
      </w:divBdr>
    </w:div>
    <w:div w:id="1970089274">
      <w:bodyDiv w:val="1"/>
      <w:marLeft w:val="0"/>
      <w:marRight w:val="0"/>
      <w:marTop w:val="0"/>
      <w:marBottom w:val="0"/>
      <w:divBdr>
        <w:top w:val="none" w:sz="0" w:space="0" w:color="auto"/>
        <w:left w:val="none" w:sz="0" w:space="0" w:color="auto"/>
        <w:bottom w:val="none" w:sz="0" w:space="0" w:color="auto"/>
        <w:right w:val="none" w:sz="0" w:space="0" w:color="auto"/>
      </w:divBdr>
    </w:div>
    <w:div w:id="1970934152">
      <w:bodyDiv w:val="1"/>
      <w:marLeft w:val="0"/>
      <w:marRight w:val="0"/>
      <w:marTop w:val="0"/>
      <w:marBottom w:val="0"/>
      <w:divBdr>
        <w:top w:val="none" w:sz="0" w:space="0" w:color="auto"/>
        <w:left w:val="none" w:sz="0" w:space="0" w:color="auto"/>
        <w:bottom w:val="none" w:sz="0" w:space="0" w:color="auto"/>
        <w:right w:val="none" w:sz="0" w:space="0" w:color="auto"/>
      </w:divBdr>
    </w:div>
    <w:div w:id="1972324407">
      <w:bodyDiv w:val="1"/>
      <w:marLeft w:val="0"/>
      <w:marRight w:val="0"/>
      <w:marTop w:val="0"/>
      <w:marBottom w:val="0"/>
      <w:divBdr>
        <w:top w:val="none" w:sz="0" w:space="0" w:color="auto"/>
        <w:left w:val="none" w:sz="0" w:space="0" w:color="auto"/>
        <w:bottom w:val="none" w:sz="0" w:space="0" w:color="auto"/>
        <w:right w:val="none" w:sz="0" w:space="0" w:color="auto"/>
      </w:divBdr>
    </w:div>
    <w:div w:id="1985308022">
      <w:bodyDiv w:val="1"/>
      <w:marLeft w:val="0"/>
      <w:marRight w:val="0"/>
      <w:marTop w:val="0"/>
      <w:marBottom w:val="0"/>
      <w:divBdr>
        <w:top w:val="none" w:sz="0" w:space="0" w:color="auto"/>
        <w:left w:val="none" w:sz="0" w:space="0" w:color="auto"/>
        <w:bottom w:val="none" w:sz="0" w:space="0" w:color="auto"/>
        <w:right w:val="none" w:sz="0" w:space="0" w:color="auto"/>
      </w:divBdr>
    </w:div>
    <w:div w:id="1988775539">
      <w:bodyDiv w:val="1"/>
      <w:marLeft w:val="0"/>
      <w:marRight w:val="0"/>
      <w:marTop w:val="0"/>
      <w:marBottom w:val="0"/>
      <w:divBdr>
        <w:top w:val="none" w:sz="0" w:space="0" w:color="auto"/>
        <w:left w:val="none" w:sz="0" w:space="0" w:color="auto"/>
        <w:bottom w:val="none" w:sz="0" w:space="0" w:color="auto"/>
        <w:right w:val="none" w:sz="0" w:space="0" w:color="auto"/>
      </w:divBdr>
    </w:div>
    <w:div w:id="2006783648">
      <w:bodyDiv w:val="1"/>
      <w:marLeft w:val="0"/>
      <w:marRight w:val="0"/>
      <w:marTop w:val="0"/>
      <w:marBottom w:val="0"/>
      <w:divBdr>
        <w:top w:val="none" w:sz="0" w:space="0" w:color="auto"/>
        <w:left w:val="none" w:sz="0" w:space="0" w:color="auto"/>
        <w:bottom w:val="none" w:sz="0" w:space="0" w:color="auto"/>
        <w:right w:val="none" w:sz="0" w:space="0" w:color="auto"/>
      </w:divBdr>
    </w:div>
    <w:div w:id="2022586175">
      <w:bodyDiv w:val="1"/>
      <w:marLeft w:val="0"/>
      <w:marRight w:val="0"/>
      <w:marTop w:val="0"/>
      <w:marBottom w:val="0"/>
      <w:divBdr>
        <w:top w:val="none" w:sz="0" w:space="0" w:color="auto"/>
        <w:left w:val="none" w:sz="0" w:space="0" w:color="auto"/>
        <w:bottom w:val="none" w:sz="0" w:space="0" w:color="auto"/>
        <w:right w:val="none" w:sz="0" w:space="0" w:color="auto"/>
      </w:divBdr>
    </w:div>
    <w:div w:id="2022782932">
      <w:bodyDiv w:val="1"/>
      <w:marLeft w:val="0"/>
      <w:marRight w:val="0"/>
      <w:marTop w:val="0"/>
      <w:marBottom w:val="0"/>
      <w:divBdr>
        <w:top w:val="none" w:sz="0" w:space="0" w:color="auto"/>
        <w:left w:val="none" w:sz="0" w:space="0" w:color="auto"/>
        <w:bottom w:val="none" w:sz="0" w:space="0" w:color="auto"/>
        <w:right w:val="none" w:sz="0" w:space="0" w:color="auto"/>
      </w:divBdr>
    </w:div>
    <w:div w:id="2031757359">
      <w:bodyDiv w:val="1"/>
      <w:marLeft w:val="0"/>
      <w:marRight w:val="0"/>
      <w:marTop w:val="0"/>
      <w:marBottom w:val="0"/>
      <w:divBdr>
        <w:top w:val="none" w:sz="0" w:space="0" w:color="auto"/>
        <w:left w:val="none" w:sz="0" w:space="0" w:color="auto"/>
        <w:bottom w:val="none" w:sz="0" w:space="0" w:color="auto"/>
        <w:right w:val="none" w:sz="0" w:space="0" w:color="auto"/>
      </w:divBdr>
    </w:div>
    <w:div w:id="2033266233">
      <w:bodyDiv w:val="1"/>
      <w:marLeft w:val="0"/>
      <w:marRight w:val="0"/>
      <w:marTop w:val="0"/>
      <w:marBottom w:val="0"/>
      <w:divBdr>
        <w:top w:val="none" w:sz="0" w:space="0" w:color="auto"/>
        <w:left w:val="none" w:sz="0" w:space="0" w:color="auto"/>
        <w:bottom w:val="none" w:sz="0" w:space="0" w:color="auto"/>
        <w:right w:val="none" w:sz="0" w:space="0" w:color="auto"/>
      </w:divBdr>
    </w:div>
    <w:div w:id="2038891499">
      <w:bodyDiv w:val="1"/>
      <w:marLeft w:val="0"/>
      <w:marRight w:val="0"/>
      <w:marTop w:val="0"/>
      <w:marBottom w:val="0"/>
      <w:divBdr>
        <w:top w:val="none" w:sz="0" w:space="0" w:color="auto"/>
        <w:left w:val="none" w:sz="0" w:space="0" w:color="auto"/>
        <w:bottom w:val="none" w:sz="0" w:space="0" w:color="auto"/>
        <w:right w:val="none" w:sz="0" w:space="0" w:color="auto"/>
      </w:divBdr>
    </w:div>
    <w:div w:id="2039239167">
      <w:bodyDiv w:val="1"/>
      <w:marLeft w:val="0"/>
      <w:marRight w:val="0"/>
      <w:marTop w:val="0"/>
      <w:marBottom w:val="0"/>
      <w:divBdr>
        <w:top w:val="none" w:sz="0" w:space="0" w:color="auto"/>
        <w:left w:val="none" w:sz="0" w:space="0" w:color="auto"/>
        <w:bottom w:val="none" w:sz="0" w:space="0" w:color="auto"/>
        <w:right w:val="none" w:sz="0" w:space="0" w:color="auto"/>
      </w:divBdr>
    </w:div>
    <w:div w:id="2040812977">
      <w:bodyDiv w:val="1"/>
      <w:marLeft w:val="0"/>
      <w:marRight w:val="0"/>
      <w:marTop w:val="0"/>
      <w:marBottom w:val="0"/>
      <w:divBdr>
        <w:top w:val="none" w:sz="0" w:space="0" w:color="auto"/>
        <w:left w:val="none" w:sz="0" w:space="0" w:color="auto"/>
        <w:bottom w:val="none" w:sz="0" w:space="0" w:color="auto"/>
        <w:right w:val="none" w:sz="0" w:space="0" w:color="auto"/>
      </w:divBdr>
    </w:div>
    <w:div w:id="2046516488">
      <w:bodyDiv w:val="1"/>
      <w:marLeft w:val="0"/>
      <w:marRight w:val="0"/>
      <w:marTop w:val="0"/>
      <w:marBottom w:val="0"/>
      <w:divBdr>
        <w:top w:val="none" w:sz="0" w:space="0" w:color="auto"/>
        <w:left w:val="none" w:sz="0" w:space="0" w:color="auto"/>
        <w:bottom w:val="none" w:sz="0" w:space="0" w:color="auto"/>
        <w:right w:val="none" w:sz="0" w:space="0" w:color="auto"/>
      </w:divBdr>
    </w:div>
    <w:div w:id="2046827077">
      <w:bodyDiv w:val="1"/>
      <w:marLeft w:val="0"/>
      <w:marRight w:val="0"/>
      <w:marTop w:val="0"/>
      <w:marBottom w:val="0"/>
      <w:divBdr>
        <w:top w:val="none" w:sz="0" w:space="0" w:color="auto"/>
        <w:left w:val="none" w:sz="0" w:space="0" w:color="auto"/>
        <w:bottom w:val="none" w:sz="0" w:space="0" w:color="auto"/>
        <w:right w:val="none" w:sz="0" w:space="0" w:color="auto"/>
      </w:divBdr>
    </w:div>
    <w:div w:id="2047562463">
      <w:bodyDiv w:val="1"/>
      <w:marLeft w:val="0"/>
      <w:marRight w:val="0"/>
      <w:marTop w:val="0"/>
      <w:marBottom w:val="0"/>
      <w:divBdr>
        <w:top w:val="none" w:sz="0" w:space="0" w:color="auto"/>
        <w:left w:val="none" w:sz="0" w:space="0" w:color="auto"/>
        <w:bottom w:val="none" w:sz="0" w:space="0" w:color="auto"/>
        <w:right w:val="none" w:sz="0" w:space="0" w:color="auto"/>
      </w:divBdr>
    </w:div>
    <w:div w:id="2068065456">
      <w:bodyDiv w:val="1"/>
      <w:marLeft w:val="0"/>
      <w:marRight w:val="0"/>
      <w:marTop w:val="0"/>
      <w:marBottom w:val="0"/>
      <w:divBdr>
        <w:top w:val="none" w:sz="0" w:space="0" w:color="auto"/>
        <w:left w:val="none" w:sz="0" w:space="0" w:color="auto"/>
        <w:bottom w:val="none" w:sz="0" w:space="0" w:color="auto"/>
        <w:right w:val="none" w:sz="0" w:space="0" w:color="auto"/>
      </w:divBdr>
    </w:div>
    <w:div w:id="2080247971">
      <w:bodyDiv w:val="1"/>
      <w:marLeft w:val="0"/>
      <w:marRight w:val="0"/>
      <w:marTop w:val="0"/>
      <w:marBottom w:val="0"/>
      <w:divBdr>
        <w:top w:val="none" w:sz="0" w:space="0" w:color="auto"/>
        <w:left w:val="none" w:sz="0" w:space="0" w:color="auto"/>
        <w:bottom w:val="none" w:sz="0" w:space="0" w:color="auto"/>
        <w:right w:val="none" w:sz="0" w:space="0" w:color="auto"/>
      </w:divBdr>
    </w:div>
    <w:div w:id="2096706765">
      <w:bodyDiv w:val="1"/>
      <w:marLeft w:val="0"/>
      <w:marRight w:val="0"/>
      <w:marTop w:val="0"/>
      <w:marBottom w:val="0"/>
      <w:divBdr>
        <w:top w:val="none" w:sz="0" w:space="0" w:color="auto"/>
        <w:left w:val="none" w:sz="0" w:space="0" w:color="auto"/>
        <w:bottom w:val="none" w:sz="0" w:space="0" w:color="auto"/>
        <w:right w:val="none" w:sz="0" w:space="0" w:color="auto"/>
      </w:divBdr>
    </w:div>
    <w:div w:id="2098792601">
      <w:bodyDiv w:val="1"/>
      <w:marLeft w:val="0"/>
      <w:marRight w:val="0"/>
      <w:marTop w:val="0"/>
      <w:marBottom w:val="0"/>
      <w:divBdr>
        <w:top w:val="none" w:sz="0" w:space="0" w:color="auto"/>
        <w:left w:val="none" w:sz="0" w:space="0" w:color="auto"/>
        <w:bottom w:val="none" w:sz="0" w:space="0" w:color="auto"/>
        <w:right w:val="none" w:sz="0" w:space="0" w:color="auto"/>
      </w:divBdr>
    </w:div>
    <w:div w:id="2100248085">
      <w:bodyDiv w:val="1"/>
      <w:marLeft w:val="0"/>
      <w:marRight w:val="0"/>
      <w:marTop w:val="0"/>
      <w:marBottom w:val="0"/>
      <w:divBdr>
        <w:top w:val="none" w:sz="0" w:space="0" w:color="auto"/>
        <w:left w:val="none" w:sz="0" w:space="0" w:color="auto"/>
        <w:bottom w:val="none" w:sz="0" w:space="0" w:color="auto"/>
        <w:right w:val="none" w:sz="0" w:space="0" w:color="auto"/>
      </w:divBdr>
    </w:div>
    <w:div w:id="2113668209">
      <w:bodyDiv w:val="1"/>
      <w:marLeft w:val="0"/>
      <w:marRight w:val="0"/>
      <w:marTop w:val="0"/>
      <w:marBottom w:val="0"/>
      <w:divBdr>
        <w:top w:val="none" w:sz="0" w:space="0" w:color="auto"/>
        <w:left w:val="none" w:sz="0" w:space="0" w:color="auto"/>
        <w:bottom w:val="none" w:sz="0" w:space="0" w:color="auto"/>
        <w:right w:val="none" w:sz="0" w:space="0" w:color="auto"/>
      </w:divBdr>
    </w:div>
    <w:div w:id="2129548533">
      <w:bodyDiv w:val="1"/>
      <w:marLeft w:val="0"/>
      <w:marRight w:val="0"/>
      <w:marTop w:val="0"/>
      <w:marBottom w:val="0"/>
      <w:divBdr>
        <w:top w:val="none" w:sz="0" w:space="0" w:color="auto"/>
        <w:left w:val="none" w:sz="0" w:space="0" w:color="auto"/>
        <w:bottom w:val="none" w:sz="0" w:space="0" w:color="auto"/>
        <w:right w:val="none" w:sz="0" w:space="0" w:color="auto"/>
      </w:divBdr>
    </w:div>
    <w:div w:id="2133547661">
      <w:bodyDiv w:val="1"/>
      <w:marLeft w:val="0"/>
      <w:marRight w:val="0"/>
      <w:marTop w:val="0"/>
      <w:marBottom w:val="0"/>
      <w:divBdr>
        <w:top w:val="none" w:sz="0" w:space="0" w:color="auto"/>
        <w:left w:val="none" w:sz="0" w:space="0" w:color="auto"/>
        <w:bottom w:val="none" w:sz="0" w:space="0" w:color="auto"/>
        <w:right w:val="none" w:sz="0" w:space="0" w:color="auto"/>
      </w:divBdr>
    </w:div>
    <w:div w:id="2134708219">
      <w:bodyDiv w:val="1"/>
      <w:marLeft w:val="0"/>
      <w:marRight w:val="0"/>
      <w:marTop w:val="0"/>
      <w:marBottom w:val="0"/>
      <w:divBdr>
        <w:top w:val="none" w:sz="0" w:space="0" w:color="auto"/>
        <w:left w:val="none" w:sz="0" w:space="0" w:color="auto"/>
        <w:bottom w:val="none" w:sz="0" w:space="0" w:color="auto"/>
        <w:right w:val="none" w:sz="0" w:space="0" w:color="auto"/>
      </w:divBdr>
    </w:div>
    <w:div w:id="2138178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17"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2.xml"/></Relationships>
</file>

<file path=word/_rels/footer1.xml.rels><?xml version="1.0" encoding="UTF-8" standalone="yes"?>
<Relationships xmlns="http://schemas.openxmlformats.org/package/2006/relationships"><Relationship Id="rId1" Type="http://schemas.openxmlformats.org/officeDocument/2006/relationships/image" Target="media/image1.gif"/></Relationships>
</file>

<file path=word/_rels/footer2.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CA12196C98746129345CFFCEE51553C"/>
        <w:category>
          <w:name w:val="General"/>
          <w:gallery w:val="placeholder"/>
        </w:category>
        <w:types>
          <w:type w:val="bbPlcHdr"/>
        </w:types>
        <w:behaviors>
          <w:behavior w:val="content"/>
        </w:behaviors>
        <w:guid w:val="{72BB3092-3A23-4647-BFB0-2D0A1A1C3DB5}"/>
      </w:docPartPr>
      <w:docPartBody>
        <w:p w:rsidR="002E1CDE" w:rsidRDefault="002E1CDE" w:rsidP="002E1CDE">
          <w:pPr>
            <w:pStyle w:val="1CA12196C98746129345CFFCEE51553C"/>
          </w:pPr>
          <w:r>
            <w:rPr>
              <w:color w:val="4472C4" w:themeColor="accent1"/>
            </w:rPr>
            <w:t>[Document title]</w:t>
          </w:r>
        </w:p>
      </w:docPartBody>
    </w:docPart>
    <w:docPart>
      <w:docPartPr>
        <w:name w:val="77EE646106CE4060A3536C5227B28F16"/>
        <w:category>
          <w:name w:val="General"/>
          <w:gallery w:val="placeholder"/>
        </w:category>
        <w:types>
          <w:type w:val="bbPlcHdr"/>
        </w:types>
        <w:behaviors>
          <w:behavior w:val="content"/>
        </w:behaviors>
        <w:guid w:val="{C493222D-4C85-46DD-9735-1FD58181B9BD}"/>
      </w:docPartPr>
      <w:docPartBody>
        <w:p w:rsidR="002E1CDE" w:rsidRDefault="002E1CDE" w:rsidP="002E1CDE">
          <w:pPr>
            <w:pStyle w:val="77EE646106CE4060A3536C5227B28F16"/>
          </w:pPr>
          <w:r>
            <w:t>[Author Name]</w:t>
          </w:r>
        </w:p>
      </w:docPartBody>
    </w:docPart>
    <w:docPart>
      <w:docPartPr>
        <w:name w:val="C465DB6A40BC4AF5827C5A9D0AD4270B"/>
        <w:category>
          <w:name w:val="General"/>
          <w:gallery w:val="placeholder"/>
        </w:category>
        <w:types>
          <w:type w:val="bbPlcHdr"/>
        </w:types>
        <w:behaviors>
          <w:behavior w:val="content"/>
        </w:behaviors>
        <w:guid w:val="{F514BDE5-35C7-46C6-8650-CB12B78DFCD0}"/>
      </w:docPartPr>
      <w:docPartBody>
        <w:p w:rsidR="00B850F4" w:rsidRDefault="002E1CDE" w:rsidP="002E1CDE">
          <w:pPr>
            <w:pStyle w:val="C465DB6A40BC4AF5827C5A9D0AD4270B"/>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1CDE"/>
    <w:rsid w:val="00073685"/>
    <w:rsid w:val="002E1CDE"/>
    <w:rsid w:val="003252BC"/>
    <w:rsid w:val="005E4FE4"/>
    <w:rsid w:val="006100EF"/>
    <w:rsid w:val="007A1940"/>
    <w:rsid w:val="00811CA9"/>
    <w:rsid w:val="009A09A4"/>
    <w:rsid w:val="00B850F4"/>
    <w:rsid w:val="00E15C23"/>
    <w:rsid w:val="00FD1A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CA12196C98746129345CFFCEE51553C">
    <w:name w:val="1CA12196C98746129345CFFCEE51553C"/>
    <w:rsid w:val="002E1CDE"/>
  </w:style>
  <w:style w:type="paragraph" w:customStyle="1" w:styleId="77EE646106CE4060A3536C5227B28F16">
    <w:name w:val="77EE646106CE4060A3536C5227B28F16"/>
    <w:rsid w:val="002E1CDE"/>
  </w:style>
  <w:style w:type="paragraph" w:customStyle="1" w:styleId="C465DB6A40BC4AF5827C5A9D0AD4270B">
    <w:name w:val="C465DB6A40BC4AF5827C5A9D0AD4270B"/>
    <w:rsid w:val="002E1CD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McL93</b:Tag>
    <b:SourceType>Misc</b:SourceType>
    <b:Guid>{C2C35E5B-414C-497A-B989-590CBEBC458C}</b:Guid>
    <b:Title>Intervening in Cultures</b:Title>
    <b:Year>1993</b:Year>
    <b:Author>
      <b:Author>
        <b:NameList>
          <b:Person>
            <b:Last>McLean</b:Last>
            <b:First>A</b:First>
          </b:Person>
          <b:Person>
            <b:Last>Marshall</b:Last>
            <b:First>J</b:First>
          </b:Person>
        </b:NameList>
      </b:Author>
    </b:Author>
    <b:Publisher>University of Bath</b:Publisher>
    <b:RefOrder>3</b:RefOrder>
  </b:Source>
  <b:Source>
    <b:Tag>Mul13</b:Tag>
    <b:SourceType>Book</b:SourceType>
    <b:Guid>{04FC149D-B5AF-4623-9DD4-F122CB6E75C7}</b:Guid>
    <b:Title>Management &amp; Organisational Behaviour</b:Title>
    <b:Year>2013</b:Year>
    <b:City>Harlow</b:City>
    <b:Publisher>Pearson Education Limited</b:Publisher>
    <b:Edition>10th</b:Edition>
    <b:Author>
      <b:Author>
        <b:NameList>
          <b:Person>
            <b:Last>Mullins</b:Last>
            <b:Middle>J</b:Middle>
            <b:First>Laurie</b:First>
          </b:Person>
          <b:Person>
            <b:Last>Christy</b:Last>
            <b:First>Gill</b:First>
          </b:Person>
        </b:NameList>
      </b:Author>
    </b:Author>
    <b:RefOrder>12</b:RefOrder>
  </b:Source>
  <b:Source>
    <b:Tag>Sch04</b:Tag>
    <b:SourceType>Book</b:SourceType>
    <b:Guid>{376C8CF4-476D-476E-9E5D-ADB137AA1231}</b:Guid>
    <b:Title>Organizational Culture and Leadership</b:Title>
    <b:Year>2010</b:Year>
    <b:Publisher>Jossey-Bass</b:Publisher>
    <b:Edition>4th</b:Edition>
    <b:Author>
      <b:Author>
        <b:NameList>
          <b:Person>
            <b:Last>Schein</b:Last>
            <b:Middle>H.</b:Middle>
            <b:First>Edgar</b:First>
          </b:Person>
        </b:NameList>
      </b:Author>
    </b:Author>
    <b:City>San Francisco, CA</b:City>
    <b:RefOrder>13</b:RefOrder>
  </b:Source>
  <b:Source>
    <b:Tag>Abe15</b:Tag>
    <b:SourceType>InternetSite</b:SourceType>
    <b:Guid>{AC1259AA-2C78-4BD6-81C9-AF05D72E7613}</b:Guid>
    <b:Title>Team in the running for national award for helping to rebuild lives</b:Title>
    <b:Year>2015</b:Year>
    <b:Author>
      <b:Author>
        <b:Corporate>Abertawe Bro Morgannwg University Health Board</b:Corporate>
      </b:Author>
    </b:Author>
    <b:YearAccessed>2017</b:YearAccessed>
    <b:MonthAccessed>11</b:MonthAccessed>
    <b:DayAccessed>18</b:DayAccessed>
    <b:URL>http://www.wales.nhs.uk/sitesplus/863/news/38429</b:URL>
    <b:RefOrder>2</b:RefOrder>
  </b:Source>
  <b:Source>
    <b:Tag>Col17</b:Tag>
    <b:SourceType>InternetSite</b:SourceType>
    <b:Guid>{FEEA5CA7-1053-4446-915F-E2CCBEE42A69}</b:Guid>
    <b:Author>
      <b:Author>
        <b:Corporate>Coleg Sir Gâr</b:Corporate>
      </b:Author>
    </b:Author>
    <b:Title>Students getting down to earth</b:Title>
    <b:Year>2017</b:Year>
    <b:YearAccessed>2017</b:YearAccessed>
    <b:MonthAccessed>11</b:MonthAccessed>
    <b:DayAccessed>18</b:DayAccessed>
    <b:URL>http://www.colegsirgar.ac.uk/en/about-coleg-sir-gar/college-news/1542-students-getting-down-to-earth</b:URL>
    <b:RefOrder>5</b:RefOrder>
  </b:Source>
  <b:Source>
    <b:Tag>Val14</b:Tag>
    <b:SourceType>InternetSite</b:SourceType>
    <b:Guid>{7D2F90C6-E80B-4998-86E8-B2EF3CE7049B}</b:Guid>
    <b:Author>
      <b:Author>
        <b:Corporate>Valleys Kids</b:Corporate>
      </b:Author>
    </b:Author>
    <b:Title>Building Our Dreams</b:Title>
    <b:Year>2017</b:Year>
    <b:YearAccessed>2017</b:YearAccessed>
    <b:MonthAccessed>11</b:MonthAccessed>
    <b:DayAccessed>18</b:DayAccessed>
    <b:URL>http://valleyskids.org/the-projects/little-bryn-gwyn-2/peoples-postcode-lottery-building-our-dreams/</b:URL>
    <b:RefOrder>4</b:RefOrder>
  </b:Source>
  <b:Source>
    <b:Tag>Mac03</b:Tag>
    <b:SourceType>Misc</b:SourceType>
    <b:Guid>{4352B1C3-882F-4B4F-B8D9-B1436531526F}</b:Guid>
    <b:Title>The Discourses</b:Title>
    <b:Year>2003 (1531)</b:Year>
    <b:Author>
      <b:Author>
        <b:NameList>
          <b:Person>
            <b:Last>Machiavelli</b:Last>
            <b:First>Niccolò</b:First>
          </b:Person>
        </b:NameList>
      </b:Author>
      <b:Translator>
        <b:NameList>
          <b:Person>
            <b:Last>Walker</b:Last>
            <b:Middle>J.</b:Middle>
            <b:First>Leslie</b:First>
          </b:Person>
          <b:Person>
            <b:Last>Richardson</b:Last>
            <b:First>Brian</b:First>
          </b:Person>
        </b:NameList>
      </b:Translator>
      <b:Editor>
        <b:NameList>
          <b:Person>
            <b:Last>Crick</b:Last>
            <b:First>Bernard</b:First>
          </b:Person>
        </b:NameList>
      </b:Editor>
    </b:Author>
    <b:City>London</b:City>
    <b:Publisher>Penguin Books Ltd</b:Publisher>
    <b:RefOrder>8</b:RefOrder>
  </b:Source>
  <b:Source>
    <b:Tag>The5c</b:Tag>
    <b:SourceType>InternetSite</b:SourceType>
    <b:Guid>{B9866609-8116-4CDF-8C51-7B2D0BC41DF0}</b:Guid>
    <b:Author>
      <b:Author>
        <b:Corporate>The Down to Earth Project</b:Corporate>
      </b:Author>
    </b:Author>
    <b:Title>Down to Earth - Meet the Team</b:Title>
    <b:Year>2015</b:Year>
    <b:YearAccessed>2017</b:YearAccessed>
    <b:MonthAccessed>11</b:MonthAccessed>
    <b:DayAccessed>19</b:DayAccessed>
    <b:URL>http://www.downtoearthproject.org.uk/about/meet-the-team/</b:URL>
    <b:RefOrder>7</b:RefOrder>
  </b:Source>
  <b:Source>
    <b:Tag>Soc16</b:Tag>
    <b:SourceType>InternetSite</b:SourceType>
    <b:Guid>{C71538A9-1983-49C3-A41B-7F1BECCDA25B}</b:Guid>
    <b:Author>
      <b:Author>
        <b:Corporate>Social Enterprise UK</b:Corporate>
      </b:Author>
    </b:Author>
    <b:Title>Social Enterprise FAQ</b:Title>
    <b:Year>2016</b:Year>
    <b:YearAccessed>2017</b:YearAccessed>
    <b:MonthAccessed>10</b:MonthAccessed>
    <b:DayAccessed>29</b:DayAccessed>
    <b:URL>https://www.socialenterprise.org.uk/Pages/FAQs/Category/FAQs</b:URL>
    <b:RefOrder>10</b:RefOrder>
  </b:Source>
  <b:Source>
    <b:Tag>Joh14</b:Tag>
    <b:SourceType>Book</b:SourceType>
    <b:Guid>{63C63A9E-7167-49E9-BFF3-1980A3DC72C1}</b:Guid>
    <b:Title>Exploring Strategy</b:Title>
    <b:Year>2014</b:Year>
    <b:City>Harlow, England</b:City>
    <b:Publisher>Pearson Education Limited</b:Publisher>
    <b:Edition>10th</b:Edition>
    <b:Author>
      <b:Author>
        <b:NameList>
          <b:Person>
            <b:Last>Johnson</b:Last>
            <b:First>Gerry</b:First>
          </b:Person>
          <b:Person>
            <b:Last>Whittington</b:Last>
            <b:First>Richard</b:First>
          </b:Person>
          <b:Person>
            <b:Last>Angwin</b:Last>
            <b:First>Duncan</b:First>
          </b:Person>
          <b:Person>
            <b:Last>Regner</b:Last>
            <b:First>Patrick</b:First>
          </b:Person>
          <b:Person>
            <b:Last>Scholes</b:Last>
            <b:First>Kevan</b:First>
          </b:Person>
        </b:NameList>
      </b:Author>
    </b:Author>
    <b:RefOrder>14</b:RefOrder>
  </b:Source>
  <b:Source>
    <b:Tag>The17</b:Tag>
    <b:SourceType>InternetSite</b:SourceType>
    <b:Guid>{37CC2316-D4E2-4BF7-9A26-17DE3D9948B8}</b:Guid>
    <b:Author>
      <b:Author>
        <b:Corporate>The Down to Earth Project</b:Corporate>
      </b:Author>
    </b:Author>
    <b:Title>The voice of young people we work with</b:Title>
    <b:Year>2017a</b:Year>
    <b:YearAccessed>2017</b:YearAccessed>
    <b:MonthAccessed>11</b:MonthAccessed>
    <b:DayAccessed>29</b:DayAccessed>
    <b:URL>https://www.youtube.com/watch?v=dz2EQSWaOE0</b:URL>
    <b:RefOrder>6</b:RefOrder>
  </b:Source>
  <b:Source>
    <b:Tag>Dow171</b:Tag>
    <b:SourceType>DocumentFromInternetSite</b:SourceType>
    <b:Guid>{B362AB5E-61F0-437C-9F50-BC699E548BF7}</b:Guid>
    <b:Title>Down to Earth Stepped Leaflet</b:Title>
    <b:Year>2017b</b:Year>
    <b:YearAccessed>2017</b:YearAccessed>
    <b:MonthAccessed>11</b:MonthAccessed>
    <b:DayAccessed>23</b:DayAccessed>
    <b:URL>http://www.downtoearthproject.org.uk/wp-content/uploads/2017/09/Stepped-Leaflet-Individual-pages.pdf</b:URL>
    <b:Author>
      <b:Author>
        <b:Corporate>The Down to Earth Project</b:Corporate>
      </b:Author>
    </b:Author>
    <b:Month>September</b:Month>
    <b:RefOrder>11</b:RefOrder>
  </b:Source>
  <b:Source>
    <b:Tag>zoo16</b:Tag>
    <b:SourceType>InternetSite</b:SourceType>
    <b:Guid>{E5FEA0CD-E4C3-4043-9AE5-4781895D3632}</b:Guid>
    <b:Title>Interview with Mark Mckenna, founding director of Down to Earth</b:Title>
    <b:Year>2016</b:Year>
    <b:YearAccessed>2017</b:YearAccessed>
    <b:MonthAccessed>11</b:MonthAccessed>
    <b:DayAccessed>28</b:DayAccessed>
    <b:URL>https://ionleadership.co.uk/news/interview-with-mark-mckenna-founding-director-of-down-to-hearth</b:URL>
    <b:Author>
      <b:Author>
        <b:Corporate>ION Leadership</b:Corporate>
      </b:Author>
    </b:Author>
    <b:RefOrder>1</b:RefOrder>
  </b:Source>
  <b:Source>
    <b:Tag>Law08</b:Tag>
    <b:SourceType>Book</b:SourceType>
    <b:Guid>{4B016896-6DE0-4D4B-A26C-2E3917324C94}</b:Guid>
    <b:Title>A Dictionary of Finance and Banking</b:Title>
    <b:Year>2008</b:Year>
    <b:City>Oxford</b:City>
    <b:Publisher>Oxford University Press</b:Publisher>
    <b:Edition>4 rev. ed.</b:Edition>
    <b:Author>
      <b:Author>
        <b:NameList>
          <b:Person>
            <b:Last>Law</b:Last>
            <b:First>Jonathan</b:First>
          </b:Person>
          <b:Person>
            <b:Last>Smullen</b:Last>
            <b:First>John</b:First>
          </b:Person>
        </b:NameList>
      </b:Author>
    </b:Author>
    <b:RefOrder>9</b:RefOrder>
  </b:Source>
</b:Sources>
</file>

<file path=customXml/itemProps1.xml><?xml version="1.0" encoding="utf-8"?>
<ds:datastoreItem xmlns:ds="http://schemas.openxmlformats.org/officeDocument/2006/customXml" ds:itemID="{FB25DA2B-D5EB-4EF0-9A76-1A1212878E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2169</Words>
  <Characters>12369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Down to Earth: Structure and Culture</vt:lpstr>
    </vt:vector>
  </TitlesOfParts>
  <Company/>
  <LinksUpToDate>false</LinksUpToDate>
  <CharactersWithSpaces>14509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Down to Earth: Structure and Culture</dc:title>
  <dc:subject/>
  <dc:creator>Peter Basford</dc:creator>
  <cp:keywords/>
  <dc:description/>
  <cp:lastModifiedBy>Peter Basford (1707183)</cp:lastModifiedBy>
  <cp:revision>2</cp:revision>
  <cp:lastPrinted>2017-12-01T09:06:00Z</cp:lastPrinted>
  <dcterms:created xsi:type="dcterms:W3CDTF">2017-12-01T11:01:00Z</dcterms:created>
  <dcterms:modified xsi:type="dcterms:W3CDTF">2017-12-01T11:01:00Z</dcterms:modified>
</cp:coreProperties>
</file>