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5218D5" w14:textId="77777777" w:rsidR="000E3BC5" w:rsidRPr="00823484" w:rsidRDefault="000E3BC5" w:rsidP="000E3BC5">
      <w:pPr>
        <w:rPr>
          <w:rFonts w:ascii="Arial" w:hAnsi="Arial" w:cs="Arial"/>
          <w:b/>
          <w:bCs/>
          <w:sz w:val="24"/>
          <w:szCs w:val="24"/>
        </w:rPr>
      </w:pPr>
      <w:r w:rsidRPr="00823484">
        <w:rPr>
          <w:rFonts w:ascii="Arial" w:hAnsi="Arial" w:cs="Arial"/>
          <w:b/>
          <w:bCs/>
          <w:sz w:val="24"/>
          <w:szCs w:val="24"/>
        </w:rPr>
        <w:t>STUDENT NAME: DRAGOS NICOLAE BUCATARU</w:t>
      </w:r>
    </w:p>
    <w:p w14:paraId="798F8169" w14:textId="77777777" w:rsidR="000E3BC5" w:rsidRPr="00823484" w:rsidRDefault="000E3BC5" w:rsidP="000E3BC5">
      <w:pPr>
        <w:rPr>
          <w:rFonts w:ascii="Arial" w:hAnsi="Arial" w:cs="Arial"/>
          <w:b/>
          <w:bCs/>
          <w:sz w:val="24"/>
          <w:szCs w:val="24"/>
        </w:rPr>
      </w:pPr>
      <w:r w:rsidRPr="00823484">
        <w:rPr>
          <w:rFonts w:ascii="Arial" w:hAnsi="Arial" w:cs="Arial"/>
          <w:b/>
          <w:bCs/>
          <w:sz w:val="24"/>
          <w:szCs w:val="24"/>
        </w:rPr>
        <w:t>STUDENT NUMBER:1919242</w:t>
      </w:r>
    </w:p>
    <w:p w14:paraId="116497C7" w14:textId="77777777" w:rsidR="000E3BC5" w:rsidRPr="00823484" w:rsidRDefault="000E3BC5" w:rsidP="000E3BC5">
      <w:pPr>
        <w:rPr>
          <w:rFonts w:ascii="Arial" w:hAnsi="Arial" w:cs="Arial"/>
          <w:b/>
          <w:bCs/>
          <w:sz w:val="24"/>
          <w:szCs w:val="24"/>
        </w:rPr>
      </w:pPr>
      <w:r w:rsidRPr="00823484">
        <w:rPr>
          <w:rFonts w:ascii="Arial" w:hAnsi="Arial" w:cs="Arial"/>
          <w:b/>
          <w:bCs/>
          <w:sz w:val="24"/>
          <w:szCs w:val="24"/>
        </w:rPr>
        <w:t>MODULE TITLE: ACCOUNTING FUNDAMENTALS</w:t>
      </w:r>
    </w:p>
    <w:p w14:paraId="5B1F5FDE" w14:textId="45C22659" w:rsidR="000E3BC5" w:rsidRPr="00823484" w:rsidRDefault="000E3BC5" w:rsidP="000E3BC5">
      <w:pPr>
        <w:rPr>
          <w:rFonts w:ascii="Arial" w:hAnsi="Arial" w:cs="Arial"/>
          <w:b/>
          <w:bCs/>
          <w:sz w:val="24"/>
          <w:szCs w:val="24"/>
        </w:rPr>
      </w:pPr>
      <w:r w:rsidRPr="00823484">
        <w:rPr>
          <w:rFonts w:ascii="Arial" w:hAnsi="Arial" w:cs="Arial"/>
          <w:b/>
          <w:bCs/>
          <w:sz w:val="24"/>
          <w:szCs w:val="24"/>
        </w:rPr>
        <w:t>ASSESSMENT TYPE: ASSIGNMENT</w:t>
      </w:r>
      <w:r>
        <w:rPr>
          <w:rFonts w:ascii="Arial" w:hAnsi="Arial" w:cs="Arial"/>
          <w:b/>
          <w:bCs/>
          <w:sz w:val="24"/>
          <w:szCs w:val="24"/>
        </w:rPr>
        <w:t xml:space="preserve"> 2</w:t>
      </w:r>
    </w:p>
    <w:p w14:paraId="5DADB8CA" w14:textId="77777777" w:rsidR="000E3BC5" w:rsidRPr="00823484" w:rsidRDefault="000E3BC5" w:rsidP="000E3BC5">
      <w:pPr>
        <w:rPr>
          <w:rFonts w:ascii="Arial" w:hAnsi="Arial" w:cs="Arial"/>
          <w:b/>
          <w:bCs/>
          <w:sz w:val="24"/>
          <w:szCs w:val="24"/>
        </w:rPr>
      </w:pPr>
      <w:r w:rsidRPr="00823484">
        <w:rPr>
          <w:rFonts w:ascii="Arial" w:hAnsi="Arial" w:cs="Arial"/>
          <w:b/>
          <w:bCs/>
          <w:sz w:val="24"/>
          <w:szCs w:val="24"/>
        </w:rPr>
        <w:t>LECTURER NAME:  WIDIN BONGASU SHA'VEN</w:t>
      </w:r>
    </w:p>
    <w:p w14:paraId="6C9701DC" w14:textId="77777777" w:rsidR="000E3BC5" w:rsidRPr="00823484" w:rsidRDefault="000E3BC5" w:rsidP="000E3BC5">
      <w:pPr>
        <w:rPr>
          <w:rFonts w:ascii="Arial" w:hAnsi="Arial" w:cs="Arial"/>
          <w:b/>
          <w:bCs/>
          <w:sz w:val="24"/>
          <w:szCs w:val="24"/>
        </w:rPr>
      </w:pPr>
    </w:p>
    <w:p w14:paraId="782F4503" w14:textId="77777777" w:rsidR="000E3BC5" w:rsidRPr="00823484" w:rsidRDefault="000E3BC5" w:rsidP="000E3BC5">
      <w:pPr>
        <w:rPr>
          <w:rFonts w:ascii="Arial" w:hAnsi="Arial" w:cs="Arial"/>
          <w:b/>
          <w:bCs/>
          <w:sz w:val="24"/>
          <w:szCs w:val="24"/>
        </w:rPr>
      </w:pPr>
    </w:p>
    <w:p w14:paraId="48777A1A" w14:textId="77777777" w:rsidR="000E3BC5" w:rsidRDefault="000E3BC5" w:rsidP="000E3BC5">
      <w:pPr>
        <w:rPr>
          <w:rFonts w:ascii="Arial" w:hAnsi="Arial" w:cs="Arial"/>
          <w:sz w:val="24"/>
          <w:szCs w:val="24"/>
        </w:rPr>
      </w:pPr>
    </w:p>
    <w:p w14:paraId="2A941495" w14:textId="77777777" w:rsidR="000E3BC5" w:rsidRDefault="000E3BC5" w:rsidP="000E3BC5">
      <w:pPr>
        <w:rPr>
          <w:rFonts w:ascii="Arial" w:hAnsi="Arial" w:cs="Arial"/>
          <w:sz w:val="24"/>
          <w:szCs w:val="24"/>
        </w:rPr>
      </w:pPr>
    </w:p>
    <w:p w14:paraId="0DE66981" w14:textId="77777777" w:rsidR="000E3BC5" w:rsidRDefault="000E3BC5" w:rsidP="000E3BC5">
      <w:pPr>
        <w:rPr>
          <w:rFonts w:ascii="Arial" w:hAnsi="Arial" w:cs="Arial"/>
          <w:sz w:val="24"/>
          <w:szCs w:val="24"/>
        </w:rPr>
      </w:pPr>
    </w:p>
    <w:p w14:paraId="5B6A3761" w14:textId="77777777" w:rsidR="000E3BC5" w:rsidRDefault="000E3BC5" w:rsidP="000E3BC5">
      <w:pPr>
        <w:rPr>
          <w:rFonts w:ascii="Arial" w:hAnsi="Arial" w:cs="Arial"/>
          <w:sz w:val="24"/>
          <w:szCs w:val="24"/>
        </w:rPr>
      </w:pPr>
    </w:p>
    <w:p w14:paraId="14DB62F3" w14:textId="77777777" w:rsidR="000E3BC5" w:rsidRDefault="000E3BC5" w:rsidP="000E3BC5">
      <w:pPr>
        <w:rPr>
          <w:rFonts w:ascii="Arial" w:hAnsi="Arial" w:cs="Arial"/>
          <w:sz w:val="24"/>
          <w:szCs w:val="24"/>
        </w:rPr>
      </w:pPr>
    </w:p>
    <w:p w14:paraId="3F6FCE88" w14:textId="77777777" w:rsidR="000E3BC5" w:rsidRDefault="000E3BC5" w:rsidP="000E3BC5">
      <w:pPr>
        <w:rPr>
          <w:rFonts w:ascii="Arial" w:hAnsi="Arial" w:cs="Arial"/>
          <w:sz w:val="24"/>
          <w:szCs w:val="24"/>
        </w:rPr>
      </w:pPr>
    </w:p>
    <w:p w14:paraId="3F531178" w14:textId="77777777" w:rsidR="000E3BC5" w:rsidRPr="00823484" w:rsidRDefault="000E3BC5" w:rsidP="000E3BC5">
      <w:pPr>
        <w:jc w:val="center"/>
        <w:rPr>
          <w:rFonts w:ascii="Arial" w:hAnsi="Arial" w:cs="Arial"/>
          <w:b/>
          <w:bCs/>
          <w:sz w:val="40"/>
          <w:szCs w:val="40"/>
        </w:rPr>
      </w:pPr>
    </w:p>
    <w:p w14:paraId="70D20F2B" w14:textId="77777777" w:rsidR="000E3BC5" w:rsidRPr="00823484" w:rsidRDefault="000E3BC5" w:rsidP="000E3BC5">
      <w:pPr>
        <w:jc w:val="center"/>
        <w:rPr>
          <w:rFonts w:ascii="Arial" w:hAnsi="Arial" w:cs="Arial"/>
          <w:b/>
          <w:bCs/>
          <w:sz w:val="52"/>
          <w:szCs w:val="52"/>
        </w:rPr>
      </w:pPr>
      <w:r w:rsidRPr="00823484">
        <w:rPr>
          <w:rFonts w:ascii="Arial" w:hAnsi="Arial" w:cs="Arial"/>
          <w:b/>
          <w:bCs/>
          <w:sz w:val="52"/>
          <w:szCs w:val="52"/>
        </w:rPr>
        <w:t>ACCOUNTING FUNDAMENTALS</w:t>
      </w:r>
    </w:p>
    <w:p w14:paraId="459CD803" w14:textId="77777777" w:rsidR="000E3BC5" w:rsidRDefault="000E3BC5" w:rsidP="000E3BC5">
      <w:pPr>
        <w:rPr>
          <w:rFonts w:ascii="Arial" w:hAnsi="Arial" w:cs="Arial"/>
          <w:sz w:val="24"/>
          <w:szCs w:val="24"/>
        </w:rPr>
      </w:pPr>
    </w:p>
    <w:p w14:paraId="2D17BA71" w14:textId="0EF1F90D" w:rsidR="000E3BC5" w:rsidRPr="00823484" w:rsidRDefault="000E3BC5" w:rsidP="000E3BC5">
      <w:pPr>
        <w:rPr>
          <w:rFonts w:ascii="Arial" w:hAnsi="Arial" w:cs="Arial"/>
          <w:b/>
          <w:bCs/>
          <w:sz w:val="32"/>
          <w:szCs w:val="32"/>
        </w:rPr>
      </w:pPr>
      <w:r>
        <w:rPr>
          <w:rFonts w:ascii="Arial" w:hAnsi="Arial" w:cs="Arial"/>
          <w:sz w:val="24"/>
          <w:szCs w:val="24"/>
        </w:rPr>
        <w:t xml:space="preserve">                                                  </w:t>
      </w:r>
      <w:r w:rsidRPr="00823484">
        <w:rPr>
          <w:rFonts w:ascii="Arial" w:hAnsi="Arial" w:cs="Arial"/>
          <w:b/>
          <w:bCs/>
          <w:sz w:val="32"/>
          <w:szCs w:val="32"/>
        </w:rPr>
        <w:t xml:space="preserve">ASSESMENT </w:t>
      </w:r>
      <w:r>
        <w:rPr>
          <w:rFonts w:ascii="Arial" w:hAnsi="Arial" w:cs="Arial"/>
          <w:b/>
          <w:bCs/>
          <w:sz w:val="32"/>
          <w:szCs w:val="32"/>
        </w:rPr>
        <w:t>2</w:t>
      </w:r>
    </w:p>
    <w:p w14:paraId="085CC19D" w14:textId="77777777" w:rsidR="005B49DB" w:rsidRDefault="005B49DB">
      <w:pPr>
        <w:rPr>
          <w:rFonts w:ascii="Arial" w:hAnsi="Arial" w:cs="Arial"/>
          <w:b/>
          <w:bCs/>
          <w:sz w:val="24"/>
          <w:szCs w:val="24"/>
        </w:rPr>
      </w:pPr>
    </w:p>
    <w:p w14:paraId="63EDDA79" w14:textId="77777777" w:rsidR="005B49DB" w:rsidRDefault="005B49DB">
      <w:pPr>
        <w:rPr>
          <w:rFonts w:ascii="Arial" w:hAnsi="Arial" w:cs="Arial"/>
          <w:b/>
          <w:bCs/>
          <w:sz w:val="24"/>
          <w:szCs w:val="24"/>
        </w:rPr>
      </w:pPr>
    </w:p>
    <w:p w14:paraId="478E382F" w14:textId="77777777" w:rsidR="005B49DB" w:rsidRDefault="005B49DB">
      <w:pPr>
        <w:rPr>
          <w:rFonts w:ascii="Arial" w:hAnsi="Arial" w:cs="Arial"/>
          <w:b/>
          <w:bCs/>
          <w:sz w:val="24"/>
          <w:szCs w:val="24"/>
        </w:rPr>
      </w:pPr>
    </w:p>
    <w:p w14:paraId="58E529F7" w14:textId="77777777" w:rsidR="005B49DB" w:rsidRDefault="005B49DB">
      <w:pPr>
        <w:rPr>
          <w:rFonts w:ascii="Arial" w:hAnsi="Arial" w:cs="Arial"/>
          <w:b/>
          <w:bCs/>
          <w:sz w:val="24"/>
          <w:szCs w:val="24"/>
        </w:rPr>
      </w:pPr>
    </w:p>
    <w:p w14:paraId="79032162" w14:textId="77777777" w:rsidR="005B49DB" w:rsidRDefault="005B49DB">
      <w:pPr>
        <w:rPr>
          <w:rFonts w:ascii="Arial" w:hAnsi="Arial" w:cs="Arial"/>
          <w:b/>
          <w:bCs/>
          <w:sz w:val="24"/>
          <w:szCs w:val="24"/>
        </w:rPr>
      </w:pPr>
    </w:p>
    <w:p w14:paraId="02090C62" w14:textId="77777777" w:rsidR="005B49DB" w:rsidRDefault="005B49DB">
      <w:pPr>
        <w:rPr>
          <w:rFonts w:ascii="Arial" w:hAnsi="Arial" w:cs="Arial"/>
          <w:b/>
          <w:bCs/>
          <w:sz w:val="24"/>
          <w:szCs w:val="24"/>
        </w:rPr>
      </w:pPr>
    </w:p>
    <w:p w14:paraId="3EFBDBD4" w14:textId="77777777" w:rsidR="005B49DB" w:rsidRPr="006F7DC3" w:rsidRDefault="005B49DB">
      <w:pPr>
        <w:rPr>
          <w:rFonts w:ascii="Arial" w:hAnsi="Arial" w:cs="Arial"/>
          <w:sz w:val="24"/>
          <w:szCs w:val="24"/>
        </w:rPr>
      </w:pPr>
    </w:p>
    <w:p w14:paraId="7AD9C779" w14:textId="71C4F525" w:rsidR="005B49DB" w:rsidRPr="006F7DC3" w:rsidRDefault="006F7DC3">
      <w:pPr>
        <w:rPr>
          <w:rFonts w:ascii="Arial" w:hAnsi="Arial" w:cs="Arial"/>
          <w:sz w:val="24"/>
          <w:szCs w:val="24"/>
        </w:rPr>
      </w:pPr>
      <w:r w:rsidRPr="006F7DC3">
        <w:rPr>
          <w:rFonts w:ascii="Arial" w:hAnsi="Arial" w:cs="Arial"/>
          <w:sz w:val="24"/>
          <w:szCs w:val="24"/>
        </w:rPr>
        <w:t>“In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w:t>
      </w:r>
    </w:p>
    <w:p w14:paraId="4A790E17" w14:textId="77777777" w:rsidR="005B49DB" w:rsidRDefault="005B49DB">
      <w:pPr>
        <w:rPr>
          <w:rFonts w:ascii="Arial" w:hAnsi="Arial" w:cs="Arial"/>
          <w:b/>
          <w:bCs/>
          <w:sz w:val="24"/>
          <w:szCs w:val="24"/>
        </w:rPr>
      </w:pPr>
    </w:p>
    <w:p w14:paraId="24FA91BA" w14:textId="77777777" w:rsidR="005B49DB" w:rsidRDefault="005B49DB">
      <w:pPr>
        <w:rPr>
          <w:rFonts w:ascii="Arial" w:hAnsi="Arial" w:cs="Arial"/>
          <w:b/>
          <w:bCs/>
          <w:sz w:val="24"/>
          <w:szCs w:val="24"/>
        </w:rPr>
      </w:pPr>
    </w:p>
    <w:p w14:paraId="36831A35" w14:textId="77777777" w:rsidR="005B49DB" w:rsidRDefault="005B49DB">
      <w:pPr>
        <w:rPr>
          <w:rFonts w:ascii="Arial" w:hAnsi="Arial" w:cs="Arial"/>
          <w:b/>
          <w:bCs/>
          <w:sz w:val="24"/>
          <w:szCs w:val="24"/>
        </w:rPr>
      </w:pPr>
    </w:p>
    <w:p w14:paraId="0637A401" w14:textId="77777777" w:rsidR="005B49DB" w:rsidRDefault="005B49DB">
      <w:pPr>
        <w:rPr>
          <w:rFonts w:ascii="Arial" w:hAnsi="Arial" w:cs="Arial"/>
          <w:b/>
          <w:bCs/>
          <w:sz w:val="24"/>
          <w:szCs w:val="24"/>
        </w:rPr>
      </w:pPr>
    </w:p>
    <w:p w14:paraId="5C369156" w14:textId="77777777" w:rsidR="005B49DB" w:rsidRDefault="005B49DB">
      <w:pPr>
        <w:rPr>
          <w:rFonts w:ascii="Arial" w:hAnsi="Arial" w:cs="Arial"/>
          <w:b/>
          <w:bCs/>
          <w:sz w:val="24"/>
          <w:szCs w:val="24"/>
        </w:rPr>
      </w:pPr>
    </w:p>
    <w:p w14:paraId="7C5F5EFF" w14:textId="6E415A6A" w:rsidR="007D464B" w:rsidRPr="00670B0B" w:rsidRDefault="00484DD2">
      <w:pPr>
        <w:rPr>
          <w:rFonts w:ascii="Arial" w:hAnsi="Arial" w:cs="Arial"/>
          <w:sz w:val="24"/>
          <w:szCs w:val="24"/>
        </w:rPr>
      </w:pPr>
      <w:r w:rsidRPr="00715E8A">
        <w:rPr>
          <w:rFonts w:ascii="Arial" w:hAnsi="Arial" w:cs="Arial"/>
          <w:b/>
          <w:bCs/>
          <w:sz w:val="24"/>
          <w:szCs w:val="24"/>
        </w:rPr>
        <w:t>Question 1 (a)</w:t>
      </w:r>
      <w:r w:rsidR="00670B0B" w:rsidRPr="00715E8A">
        <w:rPr>
          <w:rFonts w:ascii="Arial" w:hAnsi="Arial" w:cs="Arial"/>
          <w:b/>
          <w:bCs/>
          <w:sz w:val="24"/>
          <w:szCs w:val="24"/>
        </w:rPr>
        <w:t xml:space="preserve"> </w:t>
      </w:r>
      <w:r w:rsidR="00715E8A">
        <w:rPr>
          <w:rFonts w:ascii="Arial" w:hAnsi="Arial" w:cs="Arial"/>
          <w:b/>
          <w:bCs/>
          <w:sz w:val="24"/>
          <w:szCs w:val="24"/>
        </w:rPr>
        <w:t>A</w:t>
      </w:r>
      <w:r w:rsidR="00670B0B" w:rsidRPr="00715E8A">
        <w:rPr>
          <w:rFonts w:ascii="Arial" w:hAnsi="Arial" w:cs="Arial"/>
          <w:b/>
          <w:bCs/>
          <w:sz w:val="24"/>
          <w:szCs w:val="24"/>
        </w:rPr>
        <w:t>nswer</w:t>
      </w:r>
      <w:r w:rsidR="00670B0B" w:rsidRPr="00670B0B">
        <w:rPr>
          <w:rFonts w:ascii="Arial" w:hAnsi="Arial" w:cs="Arial"/>
          <w:sz w:val="24"/>
          <w:szCs w:val="24"/>
        </w:rPr>
        <w:t>:</w:t>
      </w:r>
    </w:p>
    <w:p w14:paraId="40B31463" w14:textId="2CE60217" w:rsidR="00484DD2" w:rsidRPr="002D64BE" w:rsidRDefault="00484DD2">
      <w:pPr>
        <w:rPr>
          <w:rFonts w:ascii="Arial" w:hAnsi="Arial" w:cs="Arial"/>
          <w:b/>
          <w:bCs/>
          <w:sz w:val="24"/>
          <w:szCs w:val="24"/>
        </w:rPr>
      </w:pPr>
      <w:r w:rsidRPr="002D64BE">
        <w:rPr>
          <w:rFonts w:ascii="Arial" w:hAnsi="Arial" w:cs="Arial"/>
          <w:b/>
          <w:bCs/>
          <w:sz w:val="24"/>
          <w:szCs w:val="24"/>
        </w:rPr>
        <w:t>Break-even point</w:t>
      </w:r>
      <w:r w:rsidR="00670B0B" w:rsidRPr="002D64BE">
        <w:rPr>
          <w:rFonts w:ascii="Arial" w:hAnsi="Arial" w:cs="Arial"/>
          <w:b/>
          <w:bCs/>
          <w:sz w:val="24"/>
          <w:szCs w:val="24"/>
        </w:rPr>
        <w:t>(units)</w:t>
      </w:r>
      <w:r w:rsidRPr="002D64BE">
        <w:rPr>
          <w:rFonts w:ascii="Arial" w:hAnsi="Arial" w:cs="Arial"/>
          <w:b/>
          <w:bCs/>
          <w:sz w:val="24"/>
          <w:szCs w:val="24"/>
        </w:rPr>
        <w:t>:</w:t>
      </w:r>
    </w:p>
    <w:p w14:paraId="4288D836" w14:textId="3AFA9720" w:rsidR="00670B0B" w:rsidRDefault="00670B0B">
      <w:pPr>
        <w:rPr>
          <w:rFonts w:ascii="Arial" w:hAnsi="Arial" w:cs="Arial"/>
          <w:color w:val="202124"/>
          <w:sz w:val="24"/>
          <w:szCs w:val="24"/>
          <w:shd w:val="clear" w:color="auto" w:fill="FFFFFF"/>
        </w:rPr>
      </w:pPr>
      <w:r>
        <w:rPr>
          <w:rFonts w:ascii="Arial" w:hAnsi="Arial" w:cs="Arial"/>
          <w:color w:val="202124"/>
          <w:sz w:val="24"/>
          <w:szCs w:val="24"/>
          <w:shd w:val="clear" w:color="auto" w:fill="FFFFFF"/>
        </w:rPr>
        <w:t xml:space="preserve"> Break</w:t>
      </w:r>
      <w:r w:rsidR="002D64BE">
        <w:rPr>
          <w:rFonts w:ascii="Arial" w:hAnsi="Arial" w:cs="Arial"/>
          <w:color w:val="202124"/>
          <w:sz w:val="24"/>
          <w:szCs w:val="24"/>
          <w:shd w:val="clear" w:color="auto" w:fill="FFFFFF"/>
        </w:rPr>
        <w:t>-</w:t>
      </w:r>
      <w:r>
        <w:rPr>
          <w:rFonts w:ascii="Arial" w:hAnsi="Arial" w:cs="Arial"/>
          <w:color w:val="202124"/>
          <w:sz w:val="24"/>
          <w:szCs w:val="24"/>
          <w:shd w:val="clear" w:color="auto" w:fill="FFFFFF"/>
        </w:rPr>
        <w:t xml:space="preserve"> even point=</w:t>
      </w:r>
      <w:r w:rsidRPr="00670B0B">
        <w:rPr>
          <w:rFonts w:ascii="Arial" w:hAnsi="Arial" w:cs="Arial"/>
          <w:color w:val="202124"/>
          <w:sz w:val="24"/>
          <w:szCs w:val="24"/>
          <w:shd w:val="clear" w:color="auto" w:fill="FFFFFF"/>
        </w:rPr>
        <w:t>Fixed Costs</w:t>
      </w:r>
      <w:r w:rsidR="001967CC">
        <w:rPr>
          <w:rFonts w:ascii="Arial" w:hAnsi="Arial" w:cs="Arial"/>
          <w:color w:val="202124"/>
          <w:sz w:val="24"/>
          <w:szCs w:val="24"/>
          <w:shd w:val="clear" w:color="auto" w:fill="FFFFFF"/>
        </w:rPr>
        <w:t>/</w:t>
      </w:r>
      <w:r w:rsidRPr="00670B0B">
        <w:rPr>
          <w:rFonts w:ascii="Arial" w:hAnsi="Arial" w:cs="Arial"/>
          <w:color w:val="202124"/>
          <w:sz w:val="24"/>
          <w:szCs w:val="24"/>
          <w:shd w:val="clear" w:color="auto" w:fill="FFFFFF"/>
        </w:rPr>
        <w:t xml:space="preserve"> (Sales price per unit – Variable costs per unit) </w:t>
      </w:r>
    </w:p>
    <w:p w14:paraId="2F1A80BF" w14:textId="180AAF03" w:rsidR="00670B0B" w:rsidRPr="00670B0B" w:rsidRDefault="00670B0B">
      <w:pPr>
        <w:rPr>
          <w:sz w:val="24"/>
          <w:szCs w:val="24"/>
        </w:rPr>
      </w:pPr>
      <w:r>
        <w:rPr>
          <w:rFonts w:ascii="Arial" w:hAnsi="Arial" w:cs="Arial"/>
          <w:color w:val="202124"/>
          <w:sz w:val="24"/>
          <w:szCs w:val="24"/>
          <w:shd w:val="clear" w:color="auto" w:fill="FFFFFF"/>
        </w:rPr>
        <w:t>Sales price per unit=£5.75</w:t>
      </w:r>
    </w:p>
    <w:p w14:paraId="7CD735CF" w14:textId="647DF162" w:rsidR="00670B0B" w:rsidRPr="00670B0B" w:rsidRDefault="00670B0B">
      <w:pPr>
        <w:rPr>
          <w:rFonts w:ascii="Arial" w:hAnsi="Arial" w:cs="Arial"/>
          <w:sz w:val="24"/>
          <w:szCs w:val="24"/>
        </w:rPr>
      </w:pPr>
      <w:r w:rsidRPr="00670B0B">
        <w:rPr>
          <w:rFonts w:ascii="Arial" w:hAnsi="Arial" w:cs="Arial"/>
          <w:sz w:val="24"/>
          <w:szCs w:val="24"/>
        </w:rPr>
        <w:t>Total Variable cost per unit=direct labour costs +direct materials cost</w:t>
      </w:r>
      <w:r>
        <w:rPr>
          <w:rFonts w:ascii="Arial" w:hAnsi="Arial" w:cs="Arial"/>
          <w:sz w:val="24"/>
          <w:szCs w:val="24"/>
        </w:rPr>
        <w:t xml:space="preserve"> </w:t>
      </w:r>
      <w:r w:rsidRPr="00670B0B">
        <w:rPr>
          <w:rFonts w:ascii="Arial" w:hAnsi="Arial" w:cs="Arial"/>
          <w:sz w:val="24"/>
          <w:szCs w:val="24"/>
        </w:rPr>
        <w:t>+</w:t>
      </w:r>
      <w:r>
        <w:rPr>
          <w:rFonts w:ascii="Arial" w:hAnsi="Arial" w:cs="Arial"/>
          <w:sz w:val="24"/>
          <w:szCs w:val="24"/>
        </w:rPr>
        <w:t xml:space="preserve"> </w:t>
      </w:r>
      <w:r w:rsidRPr="00670B0B">
        <w:rPr>
          <w:rFonts w:ascii="Arial" w:hAnsi="Arial" w:cs="Arial"/>
          <w:sz w:val="24"/>
          <w:szCs w:val="24"/>
        </w:rPr>
        <w:t>other direct costs</w:t>
      </w:r>
    </w:p>
    <w:p w14:paraId="1F821186" w14:textId="209D64CC" w:rsidR="00670B0B" w:rsidRPr="00670B0B" w:rsidRDefault="00670B0B">
      <w:pPr>
        <w:rPr>
          <w:rFonts w:ascii="Arial" w:hAnsi="Arial" w:cs="Arial"/>
          <w:sz w:val="24"/>
          <w:szCs w:val="24"/>
        </w:rPr>
      </w:pPr>
      <w:r w:rsidRPr="00670B0B">
        <w:rPr>
          <w:rFonts w:ascii="Arial" w:hAnsi="Arial" w:cs="Arial"/>
          <w:sz w:val="24"/>
          <w:szCs w:val="24"/>
        </w:rPr>
        <w:t>Total Variable cost per unit=</w:t>
      </w:r>
      <w:r w:rsidRPr="00670B0B">
        <w:rPr>
          <w:rFonts w:ascii="Arial" w:hAnsi="Arial" w:cs="Arial"/>
          <w:sz w:val="24"/>
          <w:szCs w:val="24"/>
        </w:rPr>
        <w:t>1.35+1.75+0.40=</w:t>
      </w:r>
      <w:r>
        <w:rPr>
          <w:rFonts w:ascii="Arial" w:hAnsi="Arial" w:cs="Arial"/>
          <w:sz w:val="24"/>
          <w:szCs w:val="24"/>
        </w:rPr>
        <w:t>£3.5</w:t>
      </w:r>
    </w:p>
    <w:p w14:paraId="215F460F" w14:textId="1CD607AC" w:rsidR="00484DD2" w:rsidRDefault="00670B0B">
      <w:pPr>
        <w:rPr>
          <w:rFonts w:ascii="Arial" w:hAnsi="Arial" w:cs="Arial"/>
          <w:sz w:val="24"/>
          <w:szCs w:val="24"/>
        </w:rPr>
      </w:pPr>
      <w:r>
        <w:rPr>
          <w:rFonts w:ascii="Arial" w:hAnsi="Arial" w:cs="Arial"/>
          <w:sz w:val="24"/>
          <w:szCs w:val="24"/>
        </w:rPr>
        <w:t>Fixed costs=180000£</w:t>
      </w:r>
    </w:p>
    <w:p w14:paraId="59F11D3C" w14:textId="1A7BDF19" w:rsidR="001967CC" w:rsidRPr="00670B0B" w:rsidRDefault="001967CC">
      <w:pPr>
        <w:rPr>
          <w:rFonts w:ascii="Arial" w:hAnsi="Arial" w:cs="Arial"/>
          <w:sz w:val="24"/>
          <w:szCs w:val="24"/>
        </w:rPr>
      </w:pPr>
      <w:r>
        <w:rPr>
          <w:rFonts w:ascii="Arial" w:hAnsi="Arial" w:cs="Arial"/>
          <w:sz w:val="24"/>
          <w:szCs w:val="24"/>
        </w:rPr>
        <w:t>Contribution per unit=5.75-3.5=£2.25</w:t>
      </w:r>
    </w:p>
    <w:p w14:paraId="16B8753E" w14:textId="09589B68" w:rsidR="00341F43" w:rsidRDefault="001967CC">
      <w:pPr>
        <w:rPr>
          <w:rFonts w:ascii="Arial" w:hAnsi="Arial" w:cs="Arial"/>
          <w:sz w:val="24"/>
          <w:szCs w:val="24"/>
        </w:rPr>
      </w:pPr>
      <w:r w:rsidRPr="001967CC">
        <w:rPr>
          <w:rFonts w:ascii="Arial" w:hAnsi="Arial" w:cs="Arial"/>
          <w:sz w:val="24"/>
          <w:szCs w:val="24"/>
        </w:rPr>
        <w:t>Break</w:t>
      </w:r>
      <w:r>
        <w:rPr>
          <w:rFonts w:ascii="Arial" w:hAnsi="Arial" w:cs="Arial"/>
          <w:sz w:val="24"/>
          <w:szCs w:val="24"/>
        </w:rPr>
        <w:t>-</w:t>
      </w:r>
      <w:r w:rsidRPr="001967CC">
        <w:rPr>
          <w:rFonts w:ascii="Arial" w:hAnsi="Arial" w:cs="Arial"/>
          <w:sz w:val="24"/>
          <w:szCs w:val="24"/>
        </w:rPr>
        <w:t xml:space="preserve"> even point (units)=180000</w:t>
      </w:r>
      <w:r w:rsidR="002D64BE">
        <w:rPr>
          <w:rFonts w:ascii="Arial" w:hAnsi="Arial" w:cs="Arial"/>
          <w:sz w:val="24"/>
          <w:szCs w:val="24"/>
        </w:rPr>
        <w:t xml:space="preserve"> </w:t>
      </w:r>
      <w:r w:rsidRPr="001967CC">
        <w:rPr>
          <w:rFonts w:ascii="Arial" w:hAnsi="Arial" w:cs="Arial"/>
          <w:sz w:val="24"/>
          <w:szCs w:val="24"/>
        </w:rPr>
        <w:t>/</w:t>
      </w:r>
      <w:r w:rsidR="002D64BE">
        <w:rPr>
          <w:rFonts w:ascii="Arial" w:hAnsi="Arial" w:cs="Arial"/>
          <w:sz w:val="24"/>
          <w:szCs w:val="24"/>
        </w:rPr>
        <w:t xml:space="preserve"> </w:t>
      </w:r>
      <w:r>
        <w:rPr>
          <w:rFonts w:ascii="Arial" w:hAnsi="Arial" w:cs="Arial"/>
          <w:sz w:val="24"/>
          <w:szCs w:val="24"/>
        </w:rPr>
        <w:t>(</w:t>
      </w:r>
      <w:r w:rsidRPr="001967CC">
        <w:rPr>
          <w:rFonts w:ascii="Arial" w:hAnsi="Arial" w:cs="Arial"/>
          <w:sz w:val="24"/>
          <w:szCs w:val="24"/>
        </w:rPr>
        <w:t>5.75-3.5</w:t>
      </w:r>
      <w:r>
        <w:rPr>
          <w:rFonts w:ascii="Arial" w:hAnsi="Arial" w:cs="Arial"/>
          <w:sz w:val="24"/>
          <w:szCs w:val="24"/>
        </w:rPr>
        <w:t>)</w:t>
      </w:r>
      <w:r w:rsidR="002D64BE">
        <w:rPr>
          <w:rFonts w:ascii="Arial" w:hAnsi="Arial" w:cs="Arial"/>
          <w:sz w:val="24"/>
          <w:szCs w:val="24"/>
        </w:rPr>
        <w:t xml:space="preserve"> </w:t>
      </w:r>
      <w:r>
        <w:rPr>
          <w:rFonts w:ascii="Arial" w:hAnsi="Arial" w:cs="Arial"/>
          <w:sz w:val="24"/>
          <w:szCs w:val="24"/>
        </w:rPr>
        <w:t>=80000 units</w:t>
      </w:r>
    </w:p>
    <w:p w14:paraId="561DE788" w14:textId="274EA0E0" w:rsidR="001967CC" w:rsidRPr="002D64BE" w:rsidRDefault="001967CC">
      <w:pPr>
        <w:rPr>
          <w:rFonts w:ascii="Arial" w:hAnsi="Arial" w:cs="Arial"/>
          <w:b/>
          <w:bCs/>
          <w:sz w:val="24"/>
          <w:szCs w:val="24"/>
        </w:rPr>
      </w:pPr>
      <w:proofErr w:type="spellStart"/>
      <w:r w:rsidRPr="002D64BE">
        <w:rPr>
          <w:rFonts w:ascii="Arial" w:hAnsi="Arial" w:cs="Arial"/>
          <w:b/>
          <w:bCs/>
          <w:sz w:val="24"/>
          <w:szCs w:val="24"/>
        </w:rPr>
        <w:t>Break even</w:t>
      </w:r>
      <w:proofErr w:type="spellEnd"/>
      <w:r w:rsidRPr="002D64BE">
        <w:rPr>
          <w:rFonts w:ascii="Arial" w:hAnsi="Arial" w:cs="Arial"/>
          <w:b/>
          <w:bCs/>
          <w:sz w:val="24"/>
          <w:szCs w:val="24"/>
        </w:rPr>
        <w:t xml:space="preserve"> -</w:t>
      </w:r>
      <w:r w:rsidR="002D64BE" w:rsidRPr="002D64BE">
        <w:rPr>
          <w:rFonts w:ascii="Arial" w:hAnsi="Arial" w:cs="Arial"/>
          <w:b/>
          <w:bCs/>
          <w:sz w:val="24"/>
          <w:szCs w:val="24"/>
        </w:rPr>
        <w:t xml:space="preserve"> </w:t>
      </w:r>
      <w:r w:rsidRPr="002D64BE">
        <w:rPr>
          <w:rFonts w:ascii="Arial" w:hAnsi="Arial" w:cs="Arial"/>
          <w:b/>
          <w:bCs/>
          <w:sz w:val="24"/>
          <w:szCs w:val="24"/>
        </w:rPr>
        <w:t>point in revenue</w:t>
      </w:r>
      <w:r w:rsidR="002D64BE" w:rsidRPr="002D64BE">
        <w:rPr>
          <w:rFonts w:ascii="Arial" w:hAnsi="Arial" w:cs="Arial"/>
          <w:b/>
          <w:bCs/>
          <w:sz w:val="24"/>
          <w:szCs w:val="24"/>
        </w:rPr>
        <w:t>:</w:t>
      </w:r>
    </w:p>
    <w:p w14:paraId="0E7E7EC7" w14:textId="57DB8354" w:rsidR="002D64BE" w:rsidRDefault="00715E8A">
      <w:pPr>
        <w:rPr>
          <w:rFonts w:ascii="Arial" w:hAnsi="Arial" w:cs="Arial"/>
          <w:sz w:val="24"/>
          <w:szCs w:val="24"/>
        </w:rPr>
      </w:pPr>
      <w:proofErr w:type="spellStart"/>
      <w:r w:rsidRPr="00715E8A">
        <w:rPr>
          <w:rFonts w:ascii="Arial" w:hAnsi="Arial" w:cs="Arial"/>
          <w:sz w:val="24"/>
          <w:szCs w:val="24"/>
        </w:rPr>
        <w:t>Break even</w:t>
      </w:r>
      <w:proofErr w:type="spellEnd"/>
      <w:r w:rsidRPr="00715E8A">
        <w:rPr>
          <w:rFonts w:ascii="Arial" w:hAnsi="Arial" w:cs="Arial"/>
          <w:sz w:val="24"/>
          <w:szCs w:val="24"/>
        </w:rPr>
        <w:t>-point in revenue</w:t>
      </w:r>
      <w:r>
        <w:rPr>
          <w:rFonts w:ascii="Arial" w:hAnsi="Arial" w:cs="Arial"/>
          <w:sz w:val="24"/>
          <w:szCs w:val="24"/>
        </w:rPr>
        <w:t xml:space="preserve"> =</w:t>
      </w:r>
      <w:r w:rsidR="002D64BE">
        <w:rPr>
          <w:rFonts w:ascii="Arial" w:hAnsi="Arial" w:cs="Arial"/>
          <w:sz w:val="24"/>
          <w:szCs w:val="24"/>
        </w:rPr>
        <w:t>80000*5.75=£460000</w:t>
      </w:r>
    </w:p>
    <w:p w14:paraId="299B61A9" w14:textId="27187D83" w:rsidR="002D64BE" w:rsidRDefault="00715E8A">
      <w:pPr>
        <w:rPr>
          <w:rFonts w:ascii="Arial" w:hAnsi="Arial" w:cs="Arial"/>
          <w:b/>
          <w:bCs/>
          <w:sz w:val="24"/>
          <w:szCs w:val="24"/>
        </w:rPr>
      </w:pPr>
      <w:r w:rsidRPr="00715E8A">
        <w:rPr>
          <w:rFonts w:ascii="Arial" w:hAnsi="Arial" w:cs="Arial"/>
          <w:b/>
          <w:bCs/>
          <w:sz w:val="24"/>
          <w:szCs w:val="24"/>
        </w:rPr>
        <w:t xml:space="preserve">(b) </w:t>
      </w:r>
      <w:proofErr w:type="gramStart"/>
      <w:r w:rsidRPr="00715E8A">
        <w:rPr>
          <w:rFonts w:ascii="Arial" w:hAnsi="Arial" w:cs="Arial"/>
          <w:b/>
          <w:bCs/>
          <w:sz w:val="24"/>
          <w:szCs w:val="24"/>
        </w:rPr>
        <w:t xml:space="preserve">Answer </w:t>
      </w:r>
      <w:r>
        <w:rPr>
          <w:rFonts w:ascii="Arial" w:hAnsi="Arial" w:cs="Arial"/>
          <w:b/>
          <w:bCs/>
          <w:sz w:val="24"/>
          <w:szCs w:val="24"/>
        </w:rPr>
        <w:t>:</w:t>
      </w:r>
      <w:proofErr w:type="gramEnd"/>
    </w:p>
    <w:p w14:paraId="7193C6D4" w14:textId="3EF60E0C" w:rsidR="00715E8A" w:rsidRDefault="00715E8A">
      <w:pPr>
        <w:rPr>
          <w:rFonts w:ascii="Arial" w:hAnsi="Arial" w:cs="Arial"/>
          <w:b/>
          <w:bCs/>
          <w:sz w:val="24"/>
          <w:szCs w:val="24"/>
        </w:rPr>
      </w:pPr>
      <w:r w:rsidRPr="00715E8A">
        <w:rPr>
          <w:rFonts w:ascii="Arial" w:hAnsi="Arial" w:cs="Arial"/>
          <w:b/>
          <w:bCs/>
          <w:sz w:val="24"/>
          <w:szCs w:val="24"/>
        </w:rPr>
        <w:t xml:space="preserve">Profit </w:t>
      </w:r>
      <w:r w:rsidRPr="00715E8A">
        <w:rPr>
          <w:rFonts w:ascii="Arial" w:hAnsi="Arial" w:cs="Arial"/>
          <w:sz w:val="24"/>
          <w:szCs w:val="24"/>
        </w:rPr>
        <w:t>=</w:t>
      </w:r>
      <w:r>
        <w:rPr>
          <w:rFonts w:ascii="Arial" w:hAnsi="Arial" w:cs="Arial"/>
          <w:sz w:val="24"/>
          <w:szCs w:val="24"/>
        </w:rPr>
        <w:t xml:space="preserve"> </w:t>
      </w:r>
      <w:r w:rsidRPr="00715E8A">
        <w:rPr>
          <w:rFonts w:ascii="Arial" w:hAnsi="Arial" w:cs="Arial"/>
          <w:sz w:val="24"/>
          <w:szCs w:val="24"/>
        </w:rPr>
        <w:t>(90000</w:t>
      </w:r>
      <w:r>
        <w:rPr>
          <w:rFonts w:ascii="Arial" w:hAnsi="Arial" w:cs="Arial"/>
          <w:sz w:val="24"/>
          <w:szCs w:val="24"/>
        </w:rPr>
        <w:t xml:space="preserve"> – </w:t>
      </w:r>
      <w:proofErr w:type="gramStart"/>
      <w:r w:rsidRPr="00715E8A">
        <w:rPr>
          <w:rFonts w:ascii="Arial" w:hAnsi="Arial" w:cs="Arial"/>
          <w:sz w:val="24"/>
          <w:szCs w:val="24"/>
        </w:rPr>
        <w:t>80000</w:t>
      </w:r>
      <w:r>
        <w:rPr>
          <w:rFonts w:ascii="Arial" w:hAnsi="Arial" w:cs="Arial"/>
          <w:sz w:val="24"/>
          <w:szCs w:val="24"/>
        </w:rPr>
        <w:t xml:space="preserve"> </w:t>
      </w:r>
      <w:r w:rsidRPr="00715E8A">
        <w:rPr>
          <w:rFonts w:ascii="Arial" w:hAnsi="Arial" w:cs="Arial"/>
          <w:sz w:val="24"/>
          <w:szCs w:val="24"/>
        </w:rPr>
        <w:t>)</w:t>
      </w:r>
      <w:proofErr w:type="gramEnd"/>
      <w:r w:rsidRPr="00715E8A">
        <w:rPr>
          <w:rFonts w:ascii="Arial" w:hAnsi="Arial" w:cs="Arial"/>
          <w:sz w:val="24"/>
          <w:szCs w:val="24"/>
        </w:rPr>
        <w:t>*2.25=10000*2.25=£22500</w:t>
      </w:r>
      <w:r w:rsidRPr="00715E8A">
        <w:rPr>
          <w:rFonts w:ascii="Arial" w:hAnsi="Arial" w:cs="Arial"/>
          <w:sz w:val="24"/>
          <w:szCs w:val="24"/>
        </w:rPr>
        <w:br/>
      </w:r>
      <w:r w:rsidRPr="00715E8A">
        <w:rPr>
          <w:rFonts w:ascii="Arial" w:hAnsi="Arial" w:cs="Arial"/>
          <w:b/>
          <w:bCs/>
          <w:sz w:val="24"/>
          <w:szCs w:val="24"/>
        </w:rPr>
        <w:t>(c) Answe</w:t>
      </w:r>
      <w:r>
        <w:rPr>
          <w:rFonts w:ascii="Arial" w:hAnsi="Arial" w:cs="Arial"/>
          <w:b/>
          <w:bCs/>
          <w:sz w:val="24"/>
          <w:szCs w:val="24"/>
        </w:rPr>
        <w:t>r:</w:t>
      </w:r>
    </w:p>
    <w:p w14:paraId="0085C99D" w14:textId="3DE1E591" w:rsidR="00715E8A" w:rsidRDefault="00715E8A">
      <w:pPr>
        <w:rPr>
          <w:rFonts w:ascii="Arial" w:hAnsi="Arial" w:cs="Arial"/>
          <w:sz w:val="24"/>
          <w:szCs w:val="24"/>
        </w:rPr>
      </w:pPr>
      <w:r w:rsidRPr="00715E8A">
        <w:rPr>
          <w:rFonts w:ascii="Arial" w:hAnsi="Arial" w:cs="Arial"/>
          <w:sz w:val="24"/>
          <w:szCs w:val="24"/>
        </w:rPr>
        <w:t>New selling price=5.75+0.25=£6</w:t>
      </w:r>
    </w:p>
    <w:p w14:paraId="1E30AF57" w14:textId="6BA12191" w:rsidR="00715E8A" w:rsidRDefault="00715E8A">
      <w:pPr>
        <w:rPr>
          <w:rFonts w:ascii="Arial" w:hAnsi="Arial" w:cs="Arial"/>
          <w:sz w:val="24"/>
          <w:szCs w:val="24"/>
        </w:rPr>
      </w:pPr>
      <w:r>
        <w:rPr>
          <w:rFonts w:ascii="Arial" w:hAnsi="Arial" w:cs="Arial"/>
          <w:sz w:val="24"/>
          <w:szCs w:val="24"/>
        </w:rPr>
        <w:t>New fixed costs=180000+12500=£192500</w:t>
      </w:r>
    </w:p>
    <w:p w14:paraId="1F91A200" w14:textId="593D483D" w:rsidR="002066BF" w:rsidRDefault="002066BF">
      <w:pPr>
        <w:rPr>
          <w:rFonts w:ascii="Arial" w:hAnsi="Arial" w:cs="Arial"/>
          <w:sz w:val="24"/>
          <w:szCs w:val="24"/>
        </w:rPr>
      </w:pPr>
      <w:r>
        <w:rPr>
          <w:rFonts w:ascii="Arial" w:hAnsi="Arial" w:cs="Arial"/>
          <w:sz w:val="24"/>
          <w:szCs w:val="24"/>
        </w:rPr>
        <w:t>New variable costs=£3.7 per unit</w:t>
      </w:r>
    </w:p>
    <w:p w14:paraId="1F093031" w14:textId="504B24AE" w:rsidR="002066BF" w:rsidRDefault="002066BF">
      <w:pPr>
        <w:rPr>
          <w:rFonts w:ascii="Arial" w:hAnsi="Arial" w:cs="Arial"/>
          <w:sz w:val="24"/>
          <w:szCs w:val="24"/>
        </w:rPr>
      </w:pPr>
      <w:r>
        <w:rPr>
          <w:rFonts w:ascii="Arial" w:hAnsi="Arial" w:cs="Arial"/>
          <w:sz w:val="24"/>
          <w:szCs w:val="24"/>
        </w:rPr>
        <w:t>New contribution per unit=6-3.7=£2.3</w:t>
      </w:r>
    </w:p>
    <w:p w14:paraId="52ACE646" w14:textId="0A51303D" w:rsidR="00715E8A" w:rsidRDefault="00715E8A">
      <w:pPr>
        <w:rPr>
          <w:rFonts w:ascii="Arial" w:hAnsi="Arial" w:cs="Arial"/>
          <w:sz w:val="24"/>
          <w:szCs w:val="24"/>
        </w:rPr>
      </w:pPr>
      <w:r>
        <w:rPr>
          <w:rFonts w:ascii="Arial" w:hAnsi="Arial" w:cs="Arial"/>
          <w:sz w:val="24"/>
          <w:szCs w:val="24"/>
        </w:rPr>
        <w:t>New sales volume=9</w:t>
      </w:r>
      <w:r w:rsidR="002066BF">
        <w:rPr>
          <w:rFonts w:ascii="Arial" w:hAnsi="Arial" w:cs="Arial"/>
          <w:sz w:val="24"/>
          <w:szCs w:val="24"/>
        </w:rPr>
        <w:t>4500 units</w:t>
      </w:r>
    </w:p>
    <w:p w14:paraId="67B45499" w14:textId="0410D4D8" w:rsidR="002066BF" w:rsidRDefault="002066BF">
      <w:pPr>
        <w:rPr>
          <w:rFonts w:ascii="Arial" w:hAnsi="Arial" w:cs="Arial"/>
          <w:sz w:val="24"/>
          <w:szCs w:val="24"/>
        </w:rPr>
      </w:pPr>
      <w:r>
        <w:rPr>
          <w:rFonts w:ascii="Arial" w:hAnsi="Arial" w:cs="Arial"/>
          <w:sz w:val="24"/>
          <w:szCs w:val="24"/>
        </w:rPr>
        <w:t>New BEP</w:t>
      </w:r>
      <w:r w:rsidR="006832A0">
        <w:rPr>
          <w:rFonts w:ascii="Arial" w:hAnsi="Arial" w:cs="Arial"/>
          <w:sz w:val="24"/>
          <w:szCs w:val="24"/>
        </w:rPr>
        <w:t xml:space="preserve"> (units)</w:t>
      </w:r>
      <w:r>
        <w:rPr>
          <w:rFonts w:ascii="Arial" w:hAnsi="Arial" w:cs="Arial"/>
          <w:sz w:val="24"/>
          <w:szCs w:val="24"/>
        </w:rPr>
        <w:t>=192500/</w:t>
      </w:r>
      <w:r w:rsidR="006832A0">
        <w:rPr>
          <w:rFonts w:ascii="Arial" w:hAnsi="Arial" w:cs="Arial"/>
          <w:sz w:val="24"/>
          <w:szCs w:val="24"/>
        </w:rPr>
        <w:t>2.3</w:t>
      </w:r>
      <w:r>
        <w:rPr>
          <w:rFonts w:ascii="Arial" w:hAnsi="Arial" w:cs="Arial"/>
          <w:sz w:val="24"/>
          <w:szCs w:val="24"/>
        </w:rPr>
        <w:t>=</w:t>
      </w:r>
      <w:r w:rsidR="006832A0">
        <w:rPr>
          <w:rFonts w:ascii="Arial" w:hAnsi="Arial" w:cs="Arial"/>
          <w:sz w:val="24"/>
          <w:szCs w:val="24"/>
        </w:rPr>
        <w:t>83695 units</w:t>
      </w:r>
    </w:p>
    <w:p w14:paraId="6D8DC532" w14:textId="20E6F05B" w:rsidR="006832A0" w:rsidRDefault="006832A0">
      <w:pPr>
        <w:rPr>
          <w:rFonts w:ascii="Arial" w:hAnsi="Arial" w:cs="Arial"/>
          <w:sz w:val="24"/>
          <w:szCs w:val="24"/>
        </w:rPr>
      </w:pPr>
      <w:r>
        <w:rPr>
          <w:rFonts w:ascii="Arial" w:hAnsi="Arial" w:cs="Arial"/>
          <w:sz w:val="24"/>
          <w:szCs w:val="24"/>
        </w:rPr>
        <w:t>New BEP (revenue)=83695*6=£502170</w:t>
      </w:r>
    </w:p>
    <w:p w14:paraId="569FA926" w14:textId="23EB2F4F" w:rsidR="006832A0" w:rsidRDefault="006832A0">
      <w:pPr>
        <w:rPr>
          <w:rFonts w:ascii="Arial" w:hAnsi="Arial" w:cs="Arial"/>
          <w:sz w:val="24"/>
          <w:szCs w:val="24"/>
        </w:rPr>
      </w:pPr>
      <w:r>
        <w:rPr>
          <w:rFonts w:ascii="Arial" w:hAnsi="Arial" w:cs="Arial"/>
          <w:sz w:val="24"/>
          <w:szCs w:val="24"/>
        </w:rPr>
        <w:t>New profit = (94500-83695) * 2.3=£24851</w:t>
      </w:r>
    </w:p>
    <w:p w14:paraId="1082B202" w14:textId="335CD3C3" w:rsidR="006832A0" w:rsidRDefault="006832A0">
      <w:pPr>
        <w:rPr>
          <w:rFonts w:ascii="Arial" w:hAnsi="Arial" w:cs="Arial"/>
          <w:b/>
          <w:bCs/>
          <w:sz w:val="24"/>
          <w:szCs w:val="24"/>
        </w:rPr>
      </w:pPr>
      <w:r w:rsidRPr="006832A0">
        <w:rPr>
          <w:rFonts w:ascii="Arial" w:hAnsi="Arial" w:cs="Arial"/>
          <w:b/>
          <w:bCs/>
          <w:sz w:val="24"/>
          <w:szCs w:val="24"/>
        </w:rPr>
        <w:t>(d) Answer</w:t>
      </w:r>
      <w:r>
        <w:rPr>
          <w:rFonts w:ascii="Arial" w:hAnsi="Arial" w:cs="Arial"/>
          <w:b/>
          <w:bCs/>
          <w:sz w:val="24"/>
          <w:szCs w:val="24"/>
        </w:rPr>
        <w:t>:</w:t>
      </w:r>
    </w:p>
    <w:p w14:paraId="011CAE88" w14:textId="7482619C" w:rsidR="00307E14" w:rsidRPr="00242EB7" w:rsidRDefault="00242EB7">
      <w:pPr>
        <w:rPr>
          <w:rFonts w:ascii="Arial" w:hAnsi="Arial" w:cs="Arial"/>
          <w:sz w:val="24"/>
          <w:szCs w:val="24"/>
        </w:rPr>
      </w:pPr>
      <w:r w:rsidRPr="00242EB7">
        <w:rPr>
          <w:rFonts w:ascii="Arial" w:hAnsi="Arial" w:cs="Arial"/>
          <w:sz w:val="24"/>
          <w:szCs w:val="24"/>
        </w:rPr>
        <w:t>Break-even</w:t>
      </w:r>
      <w:r w:rsidR="00A862C5" w:rsidRPr="00242EB7">
        <w:rPr>
          <w:rFonts w:ascii="Arial" w:hAnsi="Arial" w:cs="Arial"/>
          <w:sz w:val="24"/>
          <w:szCs w:val="24"/>
        </w:rPr>
        <w:t xml:space="preserve"> point is </w:t>
      </w:r>
      <w:r w:rsidR="00307E14" w:rsidRPr="00242EB7">
        <w:rPr>
          <w:rFonts w:ascii="Arial" w:hAnsi="Arial" w:cs="Arial"/>
          <w:sz w:val="24"/>
          <w:szCs w:val="24"/>
        </w:rPr>
        <w:t xml:space="preserve">that point </w:t>
      </w:r>
      <w:r w:rsidR="00A862C5" w:rsidRPr="00242EB7">
        <w:rPr>
          <w:rFonts w:ascii="Arial" w:hAnsi="Arial" w:cs="Arial"/>
          <w:sz w:val="24"/>
          <w:szCs w:val="24"/>
        </w:rPr>
        <w:t xml:space="preserve">where </w:t>
      </w:r>
      <w:r w:rsidR="00307E14" w:rsidRPr="00242EB7">
        <w:rPr>
          <w:rFonts w:ascii="Arial" w:hAnsi="Arial" w:cs="Arial"/>
          <w:sz w:val="24"/>
          <w:szCs w:val="24"/>
        </w:rPr>
        <w:t xml:space="preserve">a business </w:t>
      </w:r>
      <w:proofErr w:type="gramStart"/>
      <w:r w:rsidR="00307E14" w:rsidRPr="00242EB7">
        <w:rPr>
          <w:rFonts w:ascii="Arial" w:hAnsi="Arial" w:cs="Arial"/>
          <w:sz w:val="24"/>
          <w:szCs w:val="24"/>
        </w:rPr>
        <w:t>doesn’t</w:t>
      </w:r>
      <w:proofErr w:type="gramEnd"/>
      <w:r w:rsidR="00307E14" w:rsidRPr="00242EB7">
        <w:rPr>
          <w:rFonts w:ascii="Arial" w:hAnsi="Arial" w:cs="Arial"/>
          <w:sz w:val="24"/>
          <w:szCs w:val="24"/>
        </w:rPr>
        <w:t xml:space="preserve"> make a profit or loss.</w:t>
      </w:r>
    </w:p>
    <w:p w14:paraId="1BBE34FA" w14:textId="0108BB5F" w:rsidR="00A862C5" w:rsidRDefault="00A862C5">
      <w:pPr>
        <w:rPr>
          <w:rFonts w:ascii="Arial" w:hAnsi="Arial" w:cs="Arial"/>
          <w:sz w:val="24"/>
          <w:szCs w:val="24"/>
        </w:rPr>
      </w:pPr>
      <w:r w:rsidRPr="00A862C5">
        <w:rPr>
          <w:rFonts w:ascii="Arial" w:hAnsi="Arial" w:cs="Arial"/>
          <w:sz w:val="24"/>
          <w:szCs w:val="24"/>
        </w:rPr>
        <w:t>The break-even analysis</w:t>
      </w:r>
      <w:r w:rsidR="00307E14">
        <w:rPr>
          <w:rFonts w:ascii="Arial" w:hAnsi="Arial" w:cs="Arial"/>
          <w:sz w:val="24"/>
          <w:szCs w:val="24"/>
        </w:rPr>
        <w:t xml:space="preserve"> is based on assumption that total variable cost and total revenue are linear which this is not the case in real life. </w:t>
      </w:r>
      <w:r w:rsidR="00C5326F">
        <w:rPr>
          <w:rFonts w:ascii="Arial" w:hAnsi="Arial" w:cs="Arial"/>
          <w:sz w:val="24"/>
          <w:szCs w:val="24"/>
        </w:rPr>
        <w:t>Because the</w:t>
      </w:r>
      <w:r w:rsidR="00307E14">
        <w:rPr>
          <w:rFonts w:ascii="Arial" w:hAnsi="Arial" w:cs="Arial"/>
          <w:sz w:val="24"/>
          <w:szCs w:val="24"/>
        </w:rPr>
        <w:t xml:space="preserve"> break-even analysis </w:t>
      </w:r>
      <w:r w:rsidR="00C5326F">
        <w:rPr>
          <w:rFonts w:ascii="Arial" w:hAnsi="Arial" w:cs="Arial"/>
          <w:sz w:val="24"/>
          <w:szCs w:val="24"/>
        </w:rPr>
        <w:t xml:space="preserve">is </w:t>
      </w:r>
      <w:r w:rsidR="00C5326F" w:rsidRPr="00A862C5">
        <w:rPr>
          <w:rFonts w:ascii="Arial" w:hAnsi="Arial" w:cs="Arial"/>
          <w:sz w:val="24"/>
          <w:szCs w:val="24"/>
        </w:rPr>
        <w:t>usually</w:t>
      </w:r>
      <w:r w:rsidRPr="00A862C5">
        <w:rPr>
          <w:rFonts w:ascii="Arial" w:hAnsi="Arial" w:cs="Arial"/>
          <w:sz w:val="24"/>
          <w:szCs w:val="24"/>
        </w:rPr>
        <w:t xml:space="preserve"> made in advance of actual activity taking place,</w:t>
      </w:r>
      <w:r>
        <w:rPr>
          <w:rFonts w:ascii="Arial" w:hAnsi="Arial" w:cs="Arial"/>
          <w:sz w:val="24"/>
          <w:szCs w:val="24"/>
        </w:rPr>
        <w:t xml:space="preserve"> </w:t>
      </w:r>
      <w:r w:rsidR="00307E14">
        <w:rPr>
          <w:rFonts w:ascii="Arial" w:hAnsi="Arial" w:cs="Arial"/>
          <w:sz w:val="24"/>
          <w:szCs w:val="24"/>
        </w:rPr>
        <w:t xml:space="preserve">it </w:t>
      </w:r>
      <w:r w:rsidRPr="00A862C5">
        <w:rPr>
          <w:rFonts w:ascii="Arial" w:hAnsi="Arial" w:cs="Arial"/>
          <w:sz w:val="24"/>
          <w:szCs w:val="24"/>
        </w:rPr>
        <w:t>makes it very difficult to predict the future revenue and costs</w:t>
      </w:r>
      <w:r w:rsidR="00307E14">
        <w:rPr>
          <w:rFonts w:ascii="Arial" w:hAnsi="Arial" w:cs="Arial"/>
          <w:sz w:val="24"/>
          <w:szCs w:val="24"/>
        </w:rPr>
        <w:t>.</w:t>
      </w:r>
    </w:p>
    <w:p w14:paraId="3C4ED964" w14:textId="77BA7677" w:rsidR="00307E14" w:rsidRDefault="00C5326F">
      <w:pPr>
        <w:rPr>
          <w:rFonts w:ascii="Arial" w:hAnsi="Arial" w:cs="Arial"/>
          <w:sz w:val="24"/>
          <w:szCs w:val="24"/>
        </w:rPr>
      </w:pPr>
      <w:r>
        <w:rPr>
          <w:rFonts w:ascii="Arial" w:hAnsi="Arial" w:cs="Arial"/>
          <w:sz w:val="24"/>
          <w:szCs w:val="24"/>
        </w:rPr>
        <w:lastRenderedPageBreak/>
        <w:t>The fixed cost is also subject to change over the time. This might include the salaries or the administration costs which can change at different points.</w:t>
      </w:r>
    </w:p>
    <w:p w14:paraId="66E80588" w14:textId="3A10E558" w:rsidR="00C5326F" w:rsidRDefault="00C5326F">
      <w:pPr>
        <w:rPr>
          <w:rFonts w:ascii="Arial" w:hAnsi="Arial" w:cs="Arial"/>
          <w:sz w:val="24"/>
          <w:szCs w:val="24"/>
        </w:rPr>
      </w:pPr>
      <w:r>
        <w:rPr>
          <w:rFonts w:ascii="Arial" w:hAnsi="Arial" w:cs="Arial"/>
          <w:sz w:val="24"/>
          <w:szCs w:val="24"/>
        </w:rPr>
        <w:t xml:space="preserve">Another limitation of the </w:t>
      </w:r>
      <w:r w:rsidR="00242EB7">
        <w:rPr>
          <w:rFonts w:ascii="Arial" w:hAnsi="Arial" w:cs="Arial"/>
          <w:sz w:val="24"/>
          <w:szCs w:val="24"/>
        </w:rPr>
        <w:t>break-even</w:t>
      </w:r>
      <w:r>
        <w:rPr>
          <w:rFonts w:ascii="Arial" w:hAnsi="Arial" w:cs="Arial"/>
          <w:sz w:val="24"/>
          <w:szCs w:val="24"/>
        </w:rPr>
        <w:t xml:space="preserve"> analysis is that it only works for a business with one </w:t>
      </w:r>
      <w:r w:rsidR="00242EB7">
        <w:rPr>
          <w:rFonts w:ascii="Arial" w:hAnsi="Arial" w:cs="Arial"/>
          <w:sz w:val="24"/>
          <w:szCs w:val="24"/>
        </w:rPr>
        <w:t xml:space="preserve">product. Most of the businesses provide more than one product or service, which make it problematic for the break even analysis </w:t>
      </w:r>
      <w:proofErr w:type="gramStart"/>
      <w:r w:rsidR="00242EB7">
        <w:rPr>
          <w:rFonts w:ascii="Arial" w:hAnsi="Arial" w:cs="Arial"/>
          <w:sz w:val="24"/>
          <w:szCs w:val="24"/>
        </w:rPr>
        <w:t>because  the</w:t>
      </w:r>
      <w:proofErr w:type="gramEnd"/>
      <w:r w:rsidR="00242EB7">
        <w:rPr>
          <w:rFonts w:ascii="Arial" w:hAnsi="Arial" w:cs="Arial"/>
          <w:sz w:val="24"/>
          <w:szCs w:val="24"/>
        </w:rPr>
        <w:t xml:space="preserve"> additional cost of sales of one product may affect the sales of another product of the business.</w:t>
      </w:r>
    </w:p>
    <w:p w14:paraId="353B42D3" w14:textId="5D6559F2" w:rsidR="00264791" w:rsidRDefault="00264791">
      <w:pPr>
        <w:rPr>
          <w:rFonts w:ascii="Arial" w:hAnsi="Arial" w:cs="Arial"/>
          <w:sz w:val="24"/>
          <w:szCs w:val="24"/>
        </w:rPr>
      </w:pPr>
      <w:r w:rsidRPr="00264791">
        <w:rPr>
          <w:rFonts w:ascii="Arial" w:hAnsi="Arial" w:cs="Arial"/>
          <w:sz w:val="24"/>
          <w:szCs w:val="24"/>
        </w:rPr>
        <w:t xml:space="preserve">Where a business fails to reach it's </w:t>
      </w:r>
      <w:proofErr w:type="spellStart"/>
      <w:r w:rsidRPr="00264791">
        <w:rPr>
          <w:rFonts w:ascii="Arial" w:hAnsi="Arial" w:cs="Arial"/>
          <w:sz w:val="24"/>
          <w:szCs w:val="24"/>
        </w:rPr>
        <w:t>break even</w:t>
      </w:r>
      <w:proofErr w:type="spellEnd"/>
      <w:r w:rsidRPr="00264791">
        <w:rPr>
          <w:rFonts w:ascii="Arial" w:hAnsi="Arial" w:cs="Arial"/>
          <w:sz w:val="24"/>
          <w:szCs w:val="24"/>
        </w:rPr>
        <w:t xml:space="preserve"> point actions need to be taken to remedy the </w:t>
      </w:r>
      <w:proofErr w:type="gramStart"/>
      <w:r w:rsidRPr="00264791">
        <w:rPr>
          <w:rFonts w:ascii="Arial" w:hAnsi="Arial" w:cs="Arial"/>
          <w:sz w:val="24"/>
          <w:szCs w:val="24"/>
        </w:rPr>
        <w:t xml:space="preserve">problem </w:t>
      </w:r>
      <w:r>
        <w:rPr>
          <w:rFonts w:ascii="Arial" w:hAnsi="Arial" w:cs="Arial"/>
          <w:sz w:val="24"/>
          <w:szCs w:val="24"/>
        </w:rPr>
        <w:t>.there</w:t>
      </w:r>
      <w:proofErr w:type="gramEnd"/>
      <w:r>
        <w:rPr>
          <w:rFonts w:ascii="Arial" w:hAnsi="Arial" w:cs="Arial"/>
          <w:sz w:val="24"/>
          <w:szCs w:val="24"/>
        </w:rPr>
        <w:t xml:space="preserve"> should be a increase in sales or a reduction in cost</w:t>
      </w:r>
    </w:p>
    <w:p w14:paraId="1438754E" w14:textId="76F47F81" w:rsidR="00264791" w:rsidRDefault="00F42E7C">
      <w:pPr>
        <w:rPr>
          <w:rFonts w:ascii="Arial" w:hAnsi="Arial" w:cs="Arial"/>
          <w:sz w:val="24"/>
          <w:szCs w:val="24"/>
        </w:rPr>
      </w:pPr>
      <w:r>
        <w:rPr>
          <w:rFonts w:ascii="Arial" w:hAnsi="Arial" w:cs="Arial"/>
          <w:sz w:val="24"/>
          <w:szCs w:val="24"/>
        </w:rPr>
        <w:t>o</w:t>
      </w:r>
      <w:r w:rsidR="00264791">
        <w:rPr>
          <w:rFonts w:ascii="Arial" w:hAnsi="Arial" w:cs="Arial"/>
          <w:sz w:val="24"/>
          <w:szCs w:val="24"/>
        </w:rPr>
        <w:t xml:space="preserve">r </w:t>
      </w:r>
      <w:proofErr w:type="gramStart"/>
      <w:r w:rsidR="00264791">
        <w:rPr>
          <w:rFonts w:ascii="Arial" w:hAnsi="Arial" w:cs="Arial"/>
          <w:sz w:val="24"/>
          <w:szCs w:val="24"/>
        </w:rPr>
        <w:t>both(</w:t>
      </w:r>
      <w:proofErr w:type="spellStart"/>
      <w:proofErr w:type="gramEnd"/>
      <w:r w:rsidR="00264791">
        <w:rPr>
          <w:rFonts w:ascii="Arial" w:hAnsi="Arial" w:cs="Arial"/>
          <w:sz w:val="24"/>
          <w:szCs w:val="24"/>
        </w:rPr>
        <w:t>Atrill</w:t>
      </w:r>
      <w:proofErr w:type="spellEnd"/>
      <w:r w:rsidR="00264791">
        <w:rPr>
          <w:rFonts w:ascii="Arial" w:hAnsi="Arial" w:cs="Arial"/>
          <w:sz w:val="24"/>
          <w:szCs w:val="24"/>
        </w:rPr>
        <w:t xml:space="preserve"> , </w:t>
      </w:r>
      <w:proofErr w:type="spellStart"/>
      <w:r w:rsidR="00264791">
        <w:rPr>
          <w:rFonts w:ascii="Arial" w:hAnsi="Arial" w:cs="Arial"/>
          <w:sz w:val="24"/>
          <w:szCs w:val="24"/>
        </w:rPr>
        <w:t>Mclaney,page</w:t>
      </w:r>
      <w:proofErr w:type="spellEnd"/>
      <w:r w:rsidR="00264791">
        <w:rPr>
          <w:rFonts w:ascii="Arial" w:hAnsi="Arial" w:cs="Arial"/>
          <w:sz w:val="24"/>
          <w:szCs w:val="24"/>
        </w:rPr>
        <w:t xml:space="preserve"> 270)</w:t>
      </w:r>
    </w:p>
    <w:p w14:paraId="20762BD0" w14:textId="29647016" w:rsidR="006832A0" w:rsidRDefault="00FB7B62">
      <w:pPr>
        <w:rPr>
          <w:rFonts w:ascii="Arial" w:hAnsi="Arial" w:cs="Arial"/>
          <w:b/>
          <w:bCs/>
          <w:sz w:val="24"/>
          <w:szCs w:val="24"/>
        </w:rPr>
      </w:pPr>
      <w:r w:rsidRPr="00FB7B62">
        <w:rPr>
          <w:rFonts w:ascii="Arial" w:hAnsi="Arial" w:cs="Arial"/>
          <w:b/>
          <w:bCs/>
          <w:sz w:val="24"/>
          <w:szCs w:val="24"/>
        </w:rPr>
        <w:t>Question 2</w:t>
      </w:r>
    </w:p>
    <w:p w14:paraId="7F8682F0" w14:textId="6560D333" w:rsidR="00F03E58" w:rsidRDefault="00FB7B62">
      <w:pPr>
        <w:rPr>
          <w:rFonts w:ascii="Arial" w:hAnsi="Arial" w:cs="Arial"/>
          <w:sz w:val="24"/>
          <w:szCs w:val="24"/>
        </w:rPr>
      </w:pPr>
      <w:r>
        <w:rPr>
          <w:rFonts w:ascii="Arial" w:hAnsi="Arial" w:cs="Arial"/>
          <w:b/>
          <w:bCs/>
          <w:sz w:val="24"/>
          <w:szCs w:val="24"/>
        </w:rPr>
        <w:t>(a)</w:t>
      </w:r>
      <w:r w:rsidR="001662F9">
        <w:rPr>
          <w:rFonts w:ascii="Arial" w:hAnsi="Arial" w:cs="Arial"/>
          <w:b/>
          <w:bCs/>
          <w:sz w:val="24"/>
          <w:szCs w:val="24"/>
        </w:rPr>
        <w:t xml:space="preserve">   </w:t>
      </w:r>
      <w:r w:rsidR="00036D7C" w:rsidRPr="00036D7C">
        <w:rPr>
          <w:rFonts w:ascii="Arial" w:hAnsi="Arial" w:cs="Arial"/>
          <w:sz w:val="24"/>
          <w:szCs w:val="24"/>
        </w:rPr>
        <w:t xml:space="preserve">The management accounting is the process of identifying, analysing, </w:t>
      </w:r>
      <w:proofErr w:type="gramStart"/>
      <w:r w:rsidR="00036D7C" w:rsidRPr="00036D7C">
        <w:rPr>
          <w:rFonts w:ascii="Arial" w:hAnsi="Arial" w:cs="Arial"/>
          <w:sz w:val="24"/>
          <w:szCs w:val="24"/>
        </w:rPr>
        <w:t>measuring</w:t>
      </w:r>
      <w:proofErr w:type="gramEnd"/>
      <w:r w:rsidR="00036D7C" w:rsidRPr="00036D7C">
        <w:rPr>
          <w:rFonts w:ascii="Arial" w:hAnsi="Arial" w:cs="Arial"/>
          <w:sz w:val="24"/>
          <w:szCs w:val="24"/>
        </w:rPr>
        <w:t xml:space="preserve"> a</w:t>
      </w:r>
      <w:r w:rsidR="00036D7C" w:rsidRPr="00051A5E">
        <w:rPr>
          <w:rFonts w:ascii="Arial" w:hAnsi="Arial" w:cs="Arial"/>
          <w:sz w:val="24"/>
          <w:szCs w:val="24"/>
        </w:rPr>
        <w:t>nd communicating the financial information of a business to</w:t>
      </w:r>
      <w:r w:rsidR="00CB4B25">
        <w:rPr>
          <w:rFonts w:ascii="Arial" w:hAnsi="Arial" w:cs="Arial"/>
          <w:sz w:val="24"/>
          <w:szCs w:val="24"/>
        </w:rPr>
        <w:t xml:space="preserve"> help </w:t>
      </w:r>
      <w:r w:rsidR="00F03E58">
        <w:rPr>
          <w:rFonts w:ascii="Arial" w:hAnsi="Arial" w:cs="Arial"/>
          <w:sz w:val="24"/>
          <w:szCs w:val="24"/>
        </w:rPr>
        <w:t xml:space="preserve">the </w:t>
      </w:r>
      <w:r w:rsidR="00F03E58" w:rsidRPr="00051A5E">
        <w:rPr>
          <w:rFonts w:ascii="Arial" w:hAnsi="Arial" w:cs="Arial"/>
          <w:sz w:val="24"/>
          <w:szCs w:val="24"/>
        </w:rPr>
        <w:t>managers</w:t>
      </w:r>
      <w:r w:rsidR="00036D7C" w:rsidRPr="00051A5E">
        <w:rPr>
          <w:rFonts w:ascii="Arial" w:hAnsi="Arial" w:cs="Arial"/>
          <w:sz w:val="24"/>
          <w:szCs w:val="24"/>
        </w:rPr>
        <w:t xml:space="preserve"> in </w:t>
      </w:r>
      <w:r w:rsidR="00CB4B25">
        <w:rPr>
          <w:rFonts w:ascii="Arial" w:hAnsi="Arial" w:cs="Arial"/>
          <w:sz w:val="24"/>
          <w:szCs w:val="24"/>
        </w:rPr>
        <w:t xml:space="preserve">decision making in </w:t>
      </w:r>
      <w:r w:rsidR="00036D7C" w:rsidRPr="00051A5E">
        <w:rPr>
          <w:rFonts w:ascii="Arial" w:hAnsi="Arial" w:cs="Arial"/>
          <w:sz w:val="24"/>
          <w:szCs w:val="24"/>
        </w:rPr>
        <w:t xml:space="preserve">order to achieve the </w:t>
      </w:r>
      <w:r w:rsidR="00F03E58" w:rsidRPr="00051A5E">
        <w:rPr>
          <w:rFonts w:ascii="Arial" w:hAnsi="Arial" w:cs="Arial"/>
          <w:sz w:val="24"/>
          <w:szCs w:val="24"/>
        </w:rPr>
        <w:t>b</w:t>
      </w:r>
      <w:r w:rsidR="00F03E58">
        <w:rPr>
          <w:rFonts w:ascii="Arial" w:hAnsi="Arial" w:cs="Arial"/>
          <w:sz w:val="24"/>
          <w:szCs w:val="24"/>
        </w:rPr>
        <w:t>u</w:t>
      </w:r>
      <w:r w:rsidR="00F03E58" w:rsidRPr="00051A5E">
        <w:rPr>
          <w:rFonts w:ascii="Arial" w:hAnsi="Arial" w:cs="Arial"/>
          <w:sz w:val="24"/>
          <w:szCs w:val="24"/>
        </w:rPr>
        <w:t>siness</w:t>
      </w:r>
      <w:r w:rsidR="00036D7C" w:rsidRPr="00051A5E">
        <w:rPr>
          <w:rFonts w:ascii="Arial" w:hAnsi="Arial" w:cs="Arial"/>
          <w:sz w:val="24"/>
          <w:szCs w:val="24"/>
        </w:rPr>
        <w:t xml:space="preserve"> </w:t>
      </w:r>
      <w:r w:rsidR="00F03E58" w:rsidRPr="00051A5E">
        <w:rPr>
          <w:rFonts w:ascii="Arial" w:hAnsi="Arial" w:cs="Arial"/>
          <w:sz w:val="24"/>
          <w:szCs w:val="24"/>
        </w:rPr>
        <w:t>goals</w:t>
      </w:r>
      <w:r w:rsidR="00F03E58">
        <w:rPr>
          <w:rFonts w:ascii="Arial" w:hAnsi="Arial" w:cs="Arial"/>
          <w:sz w:val="24"/>
          <w:szCs w:val="24"/>
        </w:rPr>
        <w:t xml:space="preserve"> and objectives.</w:t>
      </w:r>
    </w:p>
    <w:p w14:paraId="36FF0DF9" w14:textId="6895D4DD" w:rsidR="009E0EEA" w:rsidRDefault="00F03E58">
      <w:pPr>
        <w:rPr>
          <w:rFonts w:ascii="Arial" w:hAnsi="Arial" w:cs="Arial"/>
          <w:sz w:val="24"/>
          <w:szCs w:val="24"/>
          <w:shd w:val="clear" w:color="auto" w:fill="FFFFFF"/>
        </w:rPr>
      </w:pPr>
      <w:r>
        <w:rPr>
          <w:rFonts w:ascii="Arial" w:hAnsi="Arial" w:cs="Arial"/>
          <w:sz w:val="24"/>
          <w:szCs w:val="24"/>
        </w:rPr>
        <w:t xml:space="preserve">        </w:t>
      </w:r>
      <w:r w:rsidR="00051A5E" w:rsidRPr="00051A5E">
        <w:rPr>
          <w:rFonts w:ascii="Arial" w:hAnsi="Arial" w:cs="Arial"/>
          <w:sz w:val="24"/>
          <w:szCs w:val="24"/>
        </w:rPr>
        <w:t xml:space="preserve">Management accounting </w:t>
      </w:r>
      <w:r w:rsidR="00051A5E" w:rsidRPr="00051A5E">
        <w:rPr>
          <w:rFonts w:ascii="Arial" w:hAnsi="Arial" w:cs="Arial"/>
          <w:sz w:val="24"/>
          <w:szCs w:val="24"/>
          <w:shd w:val="clear" w:color="auto" w:fill="FFFFFF"/>
        </w:rPr>
        <w:t xml:space="preserve">focuses more on forecasting and </w:t>
      </w:r>
      <w:proofErr w:type="gramStart"/>
      <w:r w:rsidR="00051A5E" w:rsidRPr="00051A5E">
        <w:rPr>
          <w:rFonts w:ascii="Arial" w:hAnsi="Arial" w:cs="Arial"/>
          <w:sz w:val="24"/>
          <w:szCs w:val="24"/>
          <w:shd w:val="clear" w:color="auto" w:fill="FFFFFF"/>
        </w:rPr>
        <w:t>long term</w:t>
      </w:r>
      <w:proofErr w:type="gramEnd"/>
      <w:r w:rsidR="00051A5E" w:rsidRPr="00051A5E">
        <w:rPr>
          <w:rFonts w:ascii="Arial" w:hAnsi="Arial" w:cs="Arial"/>
          <w:sz w:val="24"/>
          <w:szCs w:val="24"/>
          <w:shd w:val="clear" w:color="auto" w:fill="FFFFFF"/>
        </w:rPr>
        <w:t xml:space="preserve"> decisions of a business.</w:t>
      </w:r>
    </w:p>
    <w:p w14:paraId="4E17594E" w14:textId="6C2B6F71" w:rsidR="001662F9" w:rsidRDefault="001662F9">
      <w:pPr>
        <w:rPr>
          <w:rFonts w:ascii="Arial" w:hAnsi="Arial" w:cs="Arial"/>
          <w:sz w:val="24"/>
          <w:szCs w:val="24"/>
          <w:shd w:val="clear" w:color="auto" w:fill="FFFFFF"/>
        </w:rPr>
      </w:pPr>
      <w:r>
        <w:rPr>
          <w:rFonts w:ascii="Arial" w:hAnsi="Arial" w:cs="Arial"/>
          <w:sz w:val="24"/>
          <w:szCs w:val="24"/>
          <w:shd w:val="clear" w:color="auto" w:fill="FFFFFF"/>
        </w:rPr>
        <w:t xml:space="preserve">It is necessary in helping the </w:t>
      </w:r>
      <w:r w:rsidR="001065C7">
        <w:rPr>
          <w:rFonts w:ascii="Arial" w:hAnsi="Arial" w:cs="Arial"/>
          <w:sz w:val="24"/>
          <w:szCs w:val="24"/>
          <w:shd w:val="clear" w:color="auto" w:fill="FFFFFF"/>
        </w:rPr>
        <w:t>business</w:t>
      </w:r>
      <w:r>
        <w:rPr>
          <w:rFonts w:ascii="Arial" w:hAnsi="Arial" w:cs="Arial"/>
          <w:sz w:val="24"/>
          <w:szCs w:val="24"/>
          <w:shd w:val="clear" w:color="auto" w:fill="FFFFFF"/>
        </w:rPr>
        <w:t xml:space="preserve"> owners to make the right decision such in for example reviewing and launching new products </w:t>
      </w:r>
      <w:r w:rsidR="001065C7">
        <w:rPr>
          <w:rFonts w:ascii="Arial" w:hAnsi="Arial" w:cs="Arial"/>
          <w:sz w:val="24"/>
          <w:szCs w:val="24"/>
          <w:shd w:val="clear" w:color="auto" w:fill="FFFFFF"/>
        </w:rPr>
        <w:t>or regarding the staffing of a business.</w:t>
      </w:r>
    </w:p>
    <w:p w14:paraId="5C9DCF07" w14:textId="56E94212" w:rsidR="001065C7" w:rsidRDefault="00F03E58">
      <w:pPr>
        <w:rPr>
          <w:rFonts w:ascii="Arial" w:hAnsi="Arial" w:cs="Arial"/>
          <w:sz w:val="24"/>
          <w:szCs w:val="24"/>
          <w:shd w:val="clear" w:color="auto" w:fill="FFFFFF"/>
        </w:rPr>
      </w:pPr>
      <w:r>
        <w:rPr>
          <w:rFonts w:ascii="Arial" w:hAnsi="Arial" w:cs="Arial"/>
          <w:sz w:val="24"/>
          <w:szCs w:val="24"/>
          <w:shd w:val="clear" w:color="auto" w:fill="FFFFFF"/>
        </w:rPr>
        <w:t xml:space="preserve">       </w:t>
      </w:r>
      <w:r w:rsidR="001065C7">
        <w:rPr>
          <w:rFonts w:ascii="Arial" w:hAnsi="Arial" w:cs="Arial"/>
          <w:sz w:val="24"/>
          <w:szCs w:val="24"/>
          <w:shd w:val="clear" w:color="auto" w:fill="FFFFFF"/>
        </w:rPr>
        <w:t xml:space="preserve">In reviewing </w:t>
      </w:r>
      <w:proofErr w:type="gramStart"/>
      <w:r w:rsidR="001065C7">
        <w:rPr>
          <w:rFonts w:ascii="Arial" w:hAnsi="Arial" w:cs="Arial"/>
          <w:sz w:val="24"/>
          <w:szCs w:val="24"/>
          <w:shd w:val="clear" w:color="auto" w:fill="FFFFFF"/>
        </w:rPr>
        <w:t>products</w:t>
      </w:r>
      <w:proofErr w:type="gramEnd"/>
      <w:r w:rsidR="001065C7">
        <w:rPr>
          <w:rFonts w:ascii="Arial" w:hAnsi="Arial" w:cs="Arial"/>
          <w:sz w:val="24"/>
          <w:szCs w:val="24"/>
          <w:shd w:val="clear" w:color="auto" w:fill="FFFFFF"/>
        </w:rPr>
        <w:t xml:space="preserve"> the management accountancy provides all the financial information if a product is </w:t>
      </w:r>
      <w:r>
        <w:rPr>
          <w:rFonts w:ascii="Arial" w:hAnsi="Arial" w:cs="Arial"/>
          <w:sz w:val="24"/>
          <w:szCs w:val="24"/>
          <w:shd w:val="clear" w:color="auto" w:fill="FFFFFF"/>
        </w:rPr>
        <w:t>profitable, and</w:t>
      </w:r>
      <w:r w:rsidR="001065C7">
        <w:rPr>
          <w:rFonts w:ascii="Arial" w:hAnsi="Arial" w:cs="Arial"/>
          <w:sz w:val="24"/>
          <w:szCs w:val="24"/>
          <w:shd w:val="clear" w:color="auto" w:fill="FFFFFF"/>
        </w:rPr>
        <w:t xml:space="preserve"> if is not how to remedy that.</w:t>
      </w:r>
    </w:p>
    <w:p w14:paraId="3210FC51" w14:textId="43E562C2" w:rsidR="001065C7" w:rsidRDefault="001065C7">
      <w:pPr>
        <w:rPr>
          <w:rFonts w:ascii="Arial" w:hAnsi="Arial" w:cs="Arial"/>
          <w:sz w:val="24"/>
          <w:szCs w:val="24"/>
          <w:shd w:val="clear" w:color="auto" w:fill="FFFFFF"/>
        </w:rPr>
      </w:pPr>
      <w:r>
        <w:rPr>
          <w:rFonts w:ascii="Arial" w:hAnsi="Arial" w:cs="Arial"/>
          <w:sz w:val="24"/>
          <w:szCs w:val="24"/>
          <w:shd w:val="clear" w:color="auto" w:fill="FFFFFF"/>
        </w:rPr>
        <w:t xml:space="preserve">If a </w:t>
      </w:r>
      <w:r w:rsidR="00F03E58">
        <w:rPr>
          <w:rFonts w:ascii="Arial" w:hAnsi="Arial" w:cs="Arial"/>
          <w:sz w:val="24"/>
          <w:szCs w:val="24"/>
          <w:shd w:val="clear" w:color="auto" w:fill="FFFFFF"/>
        </w:rPr>
        <w:t>business</w:t>
      </w:r>
      <w:r>
        <w:rPr>
          <w:rFonts w:ascii="Arial" w:hAnsi="Arial" w:cs="Arial"/>
          <w:sz w:val="24"/>
          <w:szCs w:val="24"/>
          <w:shd w:val="clear" w:color="auto" w:fill="FFFFFF"/>
        </w:rPr>
        <w:t xml:space="preserve"> is looking to launch new product the management accounting it is even more important because it supports at every stage from initial planning to execution by providing a detailed picture of production capabilities .</w:t>
      </w:r>
      <w:r w:rsidR="00F03E58">
        <w:rPr>
          <w:rFonts w:ascii="Arial" w:hAnsi="Arial" w:cs="Arial"/>
          <w:sz w:val="24"/>
          <w:szCs w:val="24"/>
          <w:shd w:val="clear" w:color="auto" w:fill="FFFFFF"/>
        </w:rPr>
        <w:t>T</w:t>
      </w:r>
      <w:r>
        <w:rPr>
          <w:rFonts w:ascii="Arial" w:hAnsi="Arial" w:cs="Arial"/>
          <w:sz w:val="24"/>
          <w:szCs w:val="24"/>
          <w:shd w:val="clear" w:color="auto" w:fill="FFFFFF"/>
        </w:rPr>
        <w:t>his is very important</w:t>
      </w:r>
      <w:r w:rsidR="00EA51AD">
        <w:rPr>
          <w:rFonts w:ascii="Arial" w:hAnsi="Arial" w:cs="Arial"/>
          <w:sz w:val="24"/>
          <w:szCs w:val="24"/>
          <w:shd w:val="clear" w:color="auto" w:fill="FFFFFF"/>
        </w:rPr>
        <w:t xml:space="preserve"> because is providing information about costs and quantities of the product and also if is required to hire new staff .</w:t>
      </w:r>
    </w:p>
    <w:p w14:paraId="391664BC" w14:textId="6045474D" w:rsidR="00EA51AD" w:rsidRDefault="00F03E58">
      <w:pPr>
        <w:rPr>
          <w:rFonts w:ascii="Arial" w:hAnsi="Arial" w:cs="Arial"/>
          <w:sz w:val="24"/>
          <w:szCs w:val="24"/>
          <w:shd w:val="clear" w:color="auto" w:fill="FFFFFF"/>
        </w:rPr>
      </w:pPr>
      <w:r>
        <w:rPr>
          <w:rFonts w:ascii="Arial" w:hAnsi="Arial" w:cs="Arial"/>
          <w:sz w:val="24"/>
          <w:szCs w:val="24"/>
          <w:shd w:val="clear" w:color="auto" w:fill="FFFFFF"/>
        </w:rPr>
        <w:t xml:space="preserve">        </w:t>
      </w:r>
      <w:r w:rsidR="00EA51AD">
        <w:rPr>
          <w:rFonts w:ascii="Arial" w:hAnsi="Arial" w:cs="Arial"/>
          <w:sz w:val="24"/>
          <w:szCs w:val="24"/>
          <w:shd w:val="clear" w:color="auto" w:fill="FFFFFF"/>
        </w:rPr>
        <w:t xml:space="preserve">Another aspect where management accounting can help is in staffing area where it help the business </w:t>
      </w:r>
      <w:r>
        <w:rPr>
          <w:rFonts w:ascii="Arial" w:hAnsi="Arial" w:cs="Arial"/>
          <w:sz w:val="24"/>
          <w:szCs w:val="24"/>
          <w:shd w:val="clear" w:color="auto" w:fill="FFFFFF"/>
        </w:rPr>
        <w:t>owners in</w:t>
      </w:r>
      <w:r w:rsidR="00EA51AD">
        <w:rPr>
          <w:rFonts w:ascii="Arial" w:hAnsi="Arial" w:cs="Arial"/>
          <w:sz w:val="24"/>
          <w:szCs w:val="24"/>
          <w:shd w:val="clear" w:color="auto" w:fill="FFFFFF"/>
        </w:rPr>
        <w:t xml:space="preserve"> deciding about how much </w:t>
      </w:r>
      <w:proofErr w:type="gramStart"/>
      <w:r w:rsidR="00EA51AD">
        <w:rPr>
          <w:rFonts w:ascii="Arial" w:hAnsi="Arial" w:cs="Arial"/>
          <w:sz w:val="24"/>
          <w:szCs w:val="24"/>
          <w:shd w:val="clear" w:color="auto" w:fill="FFFFFF"/>
        </w:rPr>
        <w:t>new  staff</w:t>
      </w:r>
      <w:proofErr w:type="gramEnd"/>
      <w:r w:rsidR="00EA51AD">
        <w:rPr>
          <w:rFonts w:ascii="Arial" w:hAnsi="Arial" w:cs="Arial"/>
          <w:sz w:val="24"/>
          <w:szCs w:val="24"/>
          <w:shd w:val="clear" w:color="auto" w:fill="FFFFFF"/>
        </w:rPr>
        <w:t xml:space="preserve"> can  they hire and how much will get back from the investment in personnel.</w:t>
      </w:r>
    </w:p>
    <w:p w14:paraId="33E346E9" w14:textId="7B51F479" w:rsidR="00CB4B25" w:rsidRDefault="00F03E58">
      <w:pPr>
        <w:rPr>
          <w:rFonts w:ascii="Arial" w:hAnsi="Arial" w:cs="Arial"/>
          <w:sz w:val="24"/>
          <w:szCs w:val="24"/>
          <w:shd w:val="clear" w:color="auto" w:fill="FFFFFF"/>
        </w:rPr>
      </w:pPr>
      <w:r>
        <w:rPr>
          <w:rFonts w:ascii="Arial" w:hAnsi="Arial" w:cs="Arial"/>
          <w:sz w:val="24"/>
          <w:szCs w:val="24"/>
          <w:shd w:val="clear" w:color="auto" w:fill="FFFFFF"/>
        </w:rPr>
        <w:t xml:space="preserve">     </w:t>
      </w:r>
      <w:r w:rsidR="001662F9">
        <w:rPr>
          <w:rFonts w:ascii="Arial" w:hAnsi="Arial" w:cs="Arial"/>
          <w:sz w:val="24"/>
          <w:szCs w:val="24"/>
          <w:shd w:val="clear" w:color="auto" w:fill="FFFFFF"/>
        </w:rPr>
        <w:t xml:space="preserve">   </w:t>
      </w:r>
      <w:r w:rsidR="00051A5E">
        <w:rPr>
          <w:rFonts w:ascii="Arial" w:hAnsi="Arial" w:cs="Arial"/>
          <w:sz w:val="24"/>
          <w:szCs w:val="24"/>
          <w:shd w:val="clear" w:color="auto" w:fill="FFFFFF"/>
        </w:rPr>
        <w:t>It is necessary</w:t>
      </w:r>
      <w:r w:rsidR="00CB4B25">
        <w:rPr>
          <w:rFonts w:ascii="Arial" w:hAnsi="Arial" w:cs="Arial"/>
          <w:sz w:val="24"/>
          <w:szCs w:val="24"/>
          <w:shd w:val="clear" w:color="auto" w:fill="FFFFFF"/>
        </w:rPr>
        <w:t xml:space="preserve"> in defining budgets where it analyses the former activities of the business and defines the future actions regarding the investments.</w:t>
      </w:r>
    </w:p>
    <w:p w14:paraId="1DBADD06" w14:textId="556C65C1" w:rsidR="009E0EEA" w:rsidRDefault="009E0EEA">
      <w:pPr>
        <w:rPr>
          <w:rFonts w:ascii="Arial" w:hAnsi="Arial" w:cs="Arial"/>
          <w:sz w:val="24"/>
          <w:szCs w:val="24"/>
          <w:shd w:val="clear" w:color="auto" w:fill="FFFFFF"/>
        </w:rPr>
      </w:pPr>
      <w:r>
        <w:rPr>
          <w:rFonts w:ascii="Arial" w:hAnsi="Arial" w:cs="Arial"/>
          <w:sz w:val="24"/>
          <w:szCs w:val="24"/>
          <w:shd w:val="clear" w:color="auto" w:fill="FFFFFF"/>
        </w:rPr>
        <w:t>Make or buy evaluations is another aspect where management accounting is important.</w:t>
      </w:r>
      <w:r w:rsidR="001662F9">
        <w:rPr>
          <w:rFonts w:ascii="Arial" w:hAnsi="Arial" w:cs="Arial"/>
          <w:sz w:val="24"/>
          <w:szCs w:val="24"/>
          <w:shd w:val="clear" w:color="auto" w:fill="FFFFFF"/>
        </w:rPr>
        <w:t xml:space="preserve"> </w:t>
      </w:r>
      <w:r>
        <w:rPr>
          <w:rFonts w:ascii="Arial" w:hAnsi="Arial" w:cs="Arial"/>
          <w:sz w:val="24"/>
          <w:szCs w:val="24"/>
          <w:shd w:val="clear" w:color="auto" w:fill="FFFFFF"/>
        </w:rPr>
        <w:t xml:space="preserve">It helps to make the right decision in choosing to make a product on your own or to buy it from a third party </w:t>
      </w:r>
      <w:r w:rsidR="001662F9">
        <w:rPr>
          <w:rFonts w:ascii="Arial" w:hAnsi="Arial" w:cs="Arial"/>
          <w:sz w:val="24"/>
          <w:szCs w:val="24"/>
          <w:shd w:val="clear" w:color="auto" w:fill="FFFFFF"/>
        </w:rPr>
        <w:t>manufacturer, by evaluating the real cost of each option and determine which one is most profitable one.</w:t>
      </w:r>
    </w:p>
    <w:p w14:paraId="194DE50A" w14:textId="3F0881B0" w:rsidR="009E0EEA" w:rsidRDefault="009E0EEA">
      <w:pPr>
        <w:rPr>
          <w:rFonts w:ascii="Arial" w:hAnsi="Arial" w:cs="Arial"/>
          <w:sz w:val="24"/>
          <w:szCs w:val="24"/>
          <w:shd w:val="clear" w:color="auto" w:fill="FFFFFF"/>
        </w:rPr>
      </w:pPr>
    </w:p>
    <w:p w14:paraId="44642443" w14:textId="50D00AAF" w:rsidR="00DC7C7B" w:rsidRDefault="00DC7C7B">
      <w:pPr>
        <w:rPr>
          <w:rFonts w:ascii="Arial" w:hAnsi="Arial" w:cs="Arial"/>
          <w:sz w:val="24"/>
          <w:szCs w:val="24"/>
          <w:shd w:val="clear" w:color="auto" w:fill="FFFFFF"/>
        </w:rPr>
      </w:pPr>
    </w:p>
    <w:p w14:paraId="5836CE70" w14:textId="499A89FC" w:rsidR="00DC7C7B" w:rsidRDefault="00DC7C7B">
      <w:pPr>
        <w:rPr>
          <w:rFonts w:ascii="Arial" w:hAnsi="Arial" w:cs="Arial"/>
          <w:sz w:val="24"/>
          <w:szCs w:val="24"/>
          <w:shd w:val="clear" w:color="auto" w:fill="FFFFFF"/>
        </w:rPr>
      </w:pPr>
    </w:p>
    <w:p w14:paraId="48AC6695" w14:textId="77777777" w:rsidR="00DC7C7B" w:rsidRDefault="00DC7C7B">
      <w:pPr>
        <w:rPr>
          <w:rFonts w:ascii="Arial" w:hAnsi="Arial" w:cs="Arial"/>
          <w:sz w:val="24"/>
          <w:szCs w:val="24"/>
          <w:shd w:val="clear" w:color="auto" w:fill="FFFFFF"/>
        </w:rPr>
      </w:pPr>
    </w:p>
    <w:p w14:paraId="0C05A77C" w14:textId="1F206878" w:rsidR="00036D7C" w:rsidRDefault="00F03574">
      <w:pPr>
        <w:rPr>
          <w:rFonts w:ascii="Arial" w:hAnsi="Arial" w:cs="Arial"/>
          <w:b/>
          <w:bCs/>
          <w:sz w:val="24"/>
          <w:szCs w:val="24"/>
        </w:rPr>
      </w:pPr>
      <w:r>
        <w:rPr>
          <w:rFonts w:ascii="Arial" w:hAnsi="Arial" w:cs="Arial"/>
          <w:b/>
          <w:bCs/>
          <w:sz w:val="24"/>
          <w:szCs w:val="24"/>
        </w:rPr>
        <w:t>(b)</w:t>
      </w:r>
      <w:r w:rsidR="00DC7C7B">
        <w:rPr>
          <w:rFonts w:ascii="Arial" w:hAnsi="Arial" w:cs="Arial"/>
          <w:b/>
          <w:bCs/>
          <w:sz w:val="24"/>
          <w:szCs w:val="24"/>
        </w:rPr>
        <w:t xml:space="preserve"> </w:t>
      </w:r>
    </w:p>
    <w:p w14:paraId="2703B64A" w14:textId="54750BE0" w:rsidR="00F03574" w:rsidRPr="000B4710" w:rsidRDefault="00F03574">
      <w:pPr>
        <w:rPr>
          <w:rFonts w:ascii="Arial" w:hAnsi="Arial" w:cs="Arial"/>
          <w:sz w:val="24"/>
          <w:szCs w:val="24"/>
        </w:rPr>
      </w:pPr>
    </w:p>
    <w:p w14:paraId="295565CC" w14:textId="734ACE3D" w:rsidR="00F03574" w:rsidRDefault="00F03574">
      <w:pPr>
        <w:rPr>
          <w:rFonts w:ascii="Arial" w:hAnsi="Arial" w:cs="Arial"/>
          <w:sz w:val="24"/>
          <w:szCs w:val="24"/>
        </w:rPr>
      </w:pPr>
      <w:r w:rsidRPr="000B4710">
        <w:rPr>
          <w:rFonts w:ascii="Arial" w:hAnsi="Arial" w:cs="Arial"/>
          <w:sz w:val="24"/>
          <w:szCs w:val="24"/>
        </w:rPr>
        <w:t xml:space="preserve">Financial </w:t>
      </w:r>
      <w:r w:rsidRPr="009A4517">
        <w:rPr>
          <w:rFonts w:ascii="Arial" w:hAnsi="Arial" w:cs="Arial"/>
          <w:b/>
          <w:bCs/>
          <w:sz w:val="24"/>
          <w:szCs w:val="24"/>
        </w:rPr>
        <w:t>planning</w:t>
      </w:r>
      <w:r w:rsidRPr="000B4710">
        <w:rPr>
          <w:rFonts w:ascii="Arial" w:hAnsi="Arial" w:cs="Arial"/>
          <w:sz w:val="24"/>
          <w:szCs w:val="24"/>
        </w:rPr>
        <w:t xml:space="preserve"> is </w:t>
      </w:r>
      <w:r w:rsidR="000B4710" w:rsidRPr="000B4710">
        <w:rPr>
          <w:rFonts w:ascii="Arial" w:hAnsi="Arial" w:cs="Arial"/>
          <w:sz w:val="24"/>
          <w:szCs w:val="24"/>
        </w:rPr>
        <w:t>about creating the financial activities necessary for a business to achieve the short</w:t>
      </w:r>
      <w:r w:rsidR="000B4710">
        <w:rPr>
          <w:rFonts w:ascii="Arial" w:hAnsi="Arial" w:cs="Arial"/>
          <w:sz w:val="24"/>
          <w:szCs w:val="24"/>
        </w:rPr>
        <w:t xml:space="preserve"> term </w:t>
      </w:r>
      <w:r w:rsidR="000B4710" w:rsidRPr="000B4710">
        <w:rPr>
          <w:rFonts w:ascii="Arial" w:hAnsi="Arial" w:cs="Arial"/>
          <w:sz w:val="24"/>
          <w:szCs w:val="24"/>
        </w:rPr>
        <w:t xml:space="preserve">and </w:t>
      </w:r>
      <w:r w:rsidR="002537D2" w:rsidRPr="000B4710">
        <w:rPr>
          <w:rFonts w:ascii="Arial" w:hAnsi="Arial" w:cs="Arial"/>
          <w:sz w:val="24"/>
          <w:szCs w:val="24"/>
        </w:rPr>
        <w:t>long</w:t>
      </w:r>
      <w:r w:rsidR="002537D2">
        <w:rPr>
          <w:rFonts w:ascii="Arial" w:hAnsi="Arial" w:cs="Arial"/>
          <w:sz w:val="24"/>
          <w:szCs w:val="24"/>
        </w:rPr>
        <w:t>-term</w:t>
      </w:r>
      <w:r w:rsidR="000B4710" w:rsidRPr="000B4710">
        <w:rPr>
          <w:rFonts w:ascii="Arial" w:hAnsi="Arial" w:cs="Arial"/>
          <w:sz w:val="24"/>
          <w:szCs w:val="24"/>
        </w:rPr>
        <w:t xml:space="preserve"> objectives</w:t>
      </w:r>
      <w:r w:rsidR="000B4710">
        <w:rPr>
          <w:rFonts w:ascii="Arial" w:hAnsi="Arial" w:cs="Arial"/>
          <w:sz w:val="24"/>
          <w:szCs w:val="24"/>
        </w:rPr>
        <w:t xml:space="preserve">. This is necessary </w:t>
      </w:r>
      <w:proofErr w:type="gramStart"/>
      <w:r w:rsidR="000B4710">
        <w:rPr>
          <w:rFonts w:ascii="Arial" w:hAnsi="Arial" w:cs="Arial"/>
          <w:sz w:val="24"/>
          <w:szCs w:val="24"/>
        </w:rPr>
        <w:t xml:space="preserve">in order </w:t>
      </w:r>
      <w:r w:rsidR="002537D2">
        <w:rPr>
          <w:rFonts w:ascii="Arial" w:hAnsi="Arial" w:cs="Arial"/>
          <w:sz w:val="24"/>
          <w:szCs w:val="24"/>
        </w:rPr>
        <w:t>to</w:t>
      </w:r>
      <w:proofErr w:type="gramEnd"/>
      <w:r w:rsidR="002537D2">
        <w:rPr>
          <w:rFonts w:ascii="Arial" w:hAnsi="Arial" w:cs="Arial"/>
          <w:sz w:val="24"/>
          <w:szCs w:val="24"/>
        </w:rPr>
        <w:t xml:space="preserve"> determine</w:t>
      </w:r>
      <w:r w:rsidR="000B4710">
        <w:rPr>
          <w:rFonts w:ascii="Arial" w:hAnsi="Arial" w:cs="Arial"/>
          <w:sz w:val="24"/>
          <w:szCs w:val="24"/>
        </w:rPr>
        <w:t xml:space="preserve"> the capital </w:t>
      </w:r>
      <w:r w:rsidR="002537D2">
        <w:rPr>
          <w:rFonts w:ascii="Arial" w:hAnsi="Arial" w:cs="Arial"/>
          <w:sz w:val="24"/>
          <w:szCs w:val="24"/>
        </w:rPr>
        <w:t>required,</w:t>
      </w:r>
      <w:r w:rsidR="000B4710">
        <w:rPr>
          <w:rFonts w:ascii="Arial" w:hAnsi="Arial" w:cs="Arial"/>
          <w:sz w:val="24"/>
          <w:szCs w:val="24"/>
        </w:rPr>
        <w:t xml:space="preserve"> the sources of funds and the distribution of funds as well.</w:t>
      </w:r>
    </w:p>
    <w:p w14:paraId="5C2D5659" w14:textId="77777777" w:rsidR="007925B3" w:rsidRPr="009A4517" w:rsidRDefault="007925B3">
      <w:pPr>
        <w:rPr>
          <w:rFonts w:ascii="Arial" w:hAnsi="Arial" w:cs="Arial"/>
          <w:b/>
          <w:bCs/>
          <w:sz w:val="24"/>
          <w:szCs w:val="24"/>
        </w:rPr>
      </w:pPr>
      <w:r w:rsidRPr="009A4517">
        <w:rPr>
          <w:rFonts w:ascii="Arial" w:hAnsi="Arial" w:cs="Arial"/>
          <w:b/>
          <w:bCs/>
          <w:sz w:val="24"/>
          <w:szCs w:val="24"/>
        </w:rPr>
        <w:t xml:space="preserve">Decision making </w:t>
      </w:r>
    </w:p>
    <w:p w14:paraId="17D6EC34" w14:textId="6090ECB3" w:rsidR="007925B3" w:rsidRDefault="007925B3">
      <w:pPr>
        <w:rPr>
          <w:rFonts w:ascii="Arial" w:hAnsi="Arial" w:cs="Arial"/>
          <w:sz w:val="24"/>
          <w:szCs w:val="24"/>
        </w:rPr>
      </w:pPr>
      <w:r>
        <w:rPr>
          <w:rFonts w:ascii="Arial" w:hAnsi="Arial" w:cs="Arial"/>
          <w:sz w:val="24"/>
          <w:szCs w:val="24"/>
        </w:rPr>
        <w:t xml:space="preserve">When there are different options of doing a particular </w:t>
      </w:r>
      <w:r w:rsidR="009A4517">
        <w:rPr>
          <w:rFonts w:ascii="Arial" w:hAnsi="Arial" w:cs="Arial"/>
          <w:sz w:val="24"/>
          <w:szCs w:val="24"/>
        </w:rPr>
        <w:t>work,</w:t>
      </w:r>
      <w:r>
        <w:rPr>
          <w:rFonts w:ascii="Arial" w:hAnsi="Arial" w:cs="Arial"/>
          <w:sz w:val="24"/>
          <w:szCs w:val="24"/>
        </w:rPr>
        <w:t xml:space="preserve"> it is necessary for the management to select the best option </w:t>
      </w:r>
      <w:proofErr w:type="gramStart"/>
      <w:r>
        <w:rPr>
          <w:rFonts w:ascii="Arial" w:hAnsi="Arial" w:cs="Arial"/>
          <w:sz w:val="24"/>
          <w:szCs w:val="24"/>
        </w:rPr>
        <w:t>in order to</w:t>
      </w:r>
      <w:proofErr w:type="gramEnd"/>
      <w:r>
        <w:rPr>
          <w:rFonts w:ascii="Arial" w:hAnsi="Arial" w:cs="Arial"/>
          <w:sz w:val="24"/>
          <w:szCs w:val="24"/>
        </w:rPr>
        <w:t xml:space="preserve"> maximise the profit of a business.</w:t>
      </w:r>
    </w:p>
    <w:p w14:paraId="6904794B" w14:textId="2A2BDADF" w:rsidR="007925B3" w:rsidRDefault="00410643">
      <w:pPr>
        <w:rPr>
          <w:rFonts w:ascii="Arial" w:hAnsi="Arial" w:cs="Arial"/>
          <w:sz w:val="24"/>
          <w:szCs w:val="24"/>
        </w:rPr>
      </w:pPr>
      <w:r>
        <w:rPr>
          <w:rFonts w:ascii="Arial" w:hAnsi="Arial" w:cs="Arial"/>
          <w:sz w:val="24"/>
          <w:szCs w:val="24"/>
        </w:rPr>
        <w:t xml:space="preserve">Based on the techniques of marginal costing, capital budgeting and differential </w:t>
      </w:r>
      <w:r w:rsidR="009A4517">
        <w:rPr>
          <w:rFonts w:ascii="Arial" w:hAnsi="Arial" w:cs="Arial"/>
          <w:sz w:val="24"/>
          <w:szCs w:val="24"/>
        </w:rPr>
        <w:t>cost the</w:t>
      </w:r>
      <w:r>
        <w:rPr>
          <w:rFonts w:ascii="Arial" w:hAnsi="Arial" w:cs="Arial"/>
          <w:sz w:val="24"/>
          <w:szCs w:val="24"/>
        </w:rPr>
        <w:t xml:space="preserve"> management accounting helps the managers to take </w:t>
      </w:r>
      <w:proofErr w:type="gramStart"/>
      <w:r>
        <w:rPr>
          <w:rFonts w:ascii="Arial" w:hAnsi="Arial" w:cs="Arial"/>
          <w:sz w:val="24"/>
          <w:szCs w:val="24"/>
        </w:rPr>
        <w:t>the  best</w:t>
      </w:r>
      <w:proofErr w:type="gramEnd"/>
      <w:r>
        <w:rPr>
          <w:rFonts w:ascii="Arial" w:hAnsi="Arial" w:cs="Arial"/>
          <w:sz w:val="24"/>
          <w:szCs w:val="24"/>
        </w:rPr>
        <w:t xml:space="preserve"> decision  for the business  profits.</w:t>
      </w:r>
    </w:p>
    <w:p w14:paraId="37B307D5" w14:textId="23C0D7F2" w:rsidR="002537D2" w:rsidRDefault="002537D2">
      <w:pPr>
        <w:rPr>
          <w:rFonts w:ascii="Arial" w:hAnsi="Arial" w:cs="Arial"/>
          <w:sz w:val="24"/>
          <w:szCs w:val="24"/>
        </w:rPr>
      </w:pPr>
      <w:r w:rsidRPr="009A4517">
        <w:rPr>
          <w:rFonts w:ascii="Arial" w:hAnsi="Arial" w:cs="Arial"/>
          <w:b/>
          <w:bCs/>
          <w:sz w:val="24"/>
          <w:szCs w:val="24"/>
        </w:rPr>
        <w:t xml:space="preserve">Controlling </w:t>
      </w:r>
      <w:r>
        <w:rPr>
          <w:rFonts w:ascii="Arial" w:hAnsi="Arial" w:cs="Arial"/>
          <w:sz w:val="24"/>
          <w:szCs w:val="24"/>
        </w:rPr>
        <w:t xml:space="preserve">is a very </w:t>
      </w:r>
      <w:r w:rsidR="00410643">
        <w:rPr>
          <w:rFonts w:ascii="Arial" w:hAnsi="Arial" w:cs="Arial"/>
          <w:sz w:val="24"/>
          <w:szCs w:val="24"/>
        </w:rPr>
        <w:t>important aspect</w:t>
      </w:r>
      <w:r>
        <w:rPr>
          <w:rFonts w:ascii="Arial" w:hAnsi="Arial" w:cs="Arial"/>
          <w:sz w:val="24"/>
          <w:szCs w:val="24"/>
        </w:rPr>
        <w:t xml:space="preserve"> of management accounting</w:t>
      </w:r>
      <w:r w:rsidR="00F551D3">
        <w:rPr>
          <w:rFonts w:ascii="Arial" w:hAnsi="Arial" w:cs="Arial"/>
          <w:sz w:val="24"/>
          <w:szCs w:val="24"/>
        </w:rPr>
        <w:t>.it evaluates the work of all business  departments and makes conclusions about the financial performance .In this way  the senior executives  can easily see  the reasons for the loss or profit of the company making  it more easier for them to reduce operational costs by cutting the salaries in underperforming departments  for example ,or investing in the profitable department  which will also increase the profitability of the business  as well.</w:t>
      </w:r>
    </w:p>
    <w:p w14:paraId="0F014B5F" w14:textId="77777777" w:rsidR="002537D2" w:rsidRDefault="002537D2">
      <w:pPr>
        <w:rPr>
          <w:rFonts w:ascii="Arial" w:hAnsi="Arial" w:cs="Arial"/>
          <w:sz w:val="24"/>
          <w:szCs w:val="24"/>
        </w:rPr>
      </w:pPr>
    </w:p>
    <w:p w14:paraId="3547D720" w14:textId="2014B860" w:rsidR="00F03574" w:rsidRDefault="00F03574">
      <w:pPr>
        <w:rPr>
          <w:rFonts w:ascii="Arial" w:hAnsi="Arial" w:cs="Arial"/>
          <w:b/>
          <w:bCs/>
          <w:sz w:val="24"/>
          <w:szCs w:val="24"/>
        </w:rPr>
      </w:pPr>
    </w:p>
    <w:p w14:paraId="55F1F4DE" w14:textId="3E4BD91E" w:rsidR="00F03574" w:rsidRDefault="00F03574">
      <w:pPr>
        <w:rPr>
          <w:rFonts w:ascii="Arial" w:hAnsi="Arial" w:cs="Arial"/>
          <w:b/>
          <w:bCs/>
          <w:sz w:val="24"/>
          <w:szCs w:val="24"/>
        </w:rPr>
      </w:pPr>
    </w:p>
    <w:p w14:paraId="7ED52006" w14:textId="1CCC74D9" w:rsidR="00F03574" w:rsidRDefault="00F03574">
      <w:pPr>
        <w:rPr>
          <w:rFonts w:ascii="Arial" w:hAnsi="Arial" w:cs="Arial"/>
          <w:b/>
          <w:bCs/>
          <w:sz w:val="24"/>
          <w:szCs w:val="24"/>
        </w:rPr>
      </w:pPr>
    </w:p>
    <w:p w14:paraId="6AAB5B68" w14:textId="4ADE95EC" w:rsidR="00F42E7C" w:rsidRDefault="00F42E7C">
      <w:pPr>
        <w:rPr>
          <w:rFonts w:ascii="Arial" w:hAnsi="Arial" w:cs="Arial"/>
          <w:b/>
          <w:bCs/>
          <w:sz w:val="24"/>
          <w:szCs w:val="24"/>
        </w:rPr>
      </w:pPr>
    </w:p>
    <w:p w14:paraId="582A6336" w14:textId="6D2CFEB5" w:rsidR="00F42E7C" w:rsidRDefault="00F42E7C">
      <w:pPr>
        <w:rPr>
          <w:rFonts w:ascii="Arial" w:hAnsi="Arial" w:cs="Arial"/>
          <w:b/>
          <w:bCs/>
          <w:sz w:val="24"/>
          <w:szCs w:val="24"/>
        </w:rPr>
      </w:pPr>
    </w:p>
    <w:p w14:paraId="72345BC3" w14:textId="5DB14B56" w:rsidR="00F42E7C" w:rsidRDefault="00F42E7C">
      <w:pPr>
        <w:rPr>
          <w:rFonts w:ascii="Arial" w:hAnsi="Arial" w:cs="Arial"/>
          <w:b/>
          <w:bCs/>
          <w:sz w:val="24"/>
          <w:szCs w:val="24"/>
        </w:rPr>
      </w:pPr>
    </w:p>
    <w:p w14:paraId="75A41A0D" w14:textId="33884F92" w:rsidR="00F42E7C" w:rsidRDefault="00F42E7C">
      <w:pPr>
        <w:rPr>
          <w:rFonts w:ascii="Arial" w:hAnsi="Arial" w:cs="Arial"/>
          <w:b/>
          <w:bCs/>
          <w:sz w:val="24"/>
          <w:szCs w:val="24"/>
        </w:rPr>
      </w:pPr>
    </w:p>
    <w:p w14:paraId="0F616EC8" w14:textId="27E3A0DC" w:rsidR="00F42E7C" w:rsidRDefault="00F42E7C">
      <w:pPr>
        <w:rPr>
          <w:rFonts w:ascii="Arial" w:hAnsi="Arial" w:cs="Arial"/>
          <w:b/>
          <w:bCs/>
          <w:sz w:val="24"/>
          <w:szCs w:val="24"/>
        </w:rPr>
      </w:pPr>
    </w:p>
    <w:p w14:paraId="629EE638" w14:textId="04F2EB6F" w:rsidR="00F42E7C" w:rsidRDefault="00F42E7C">
      <w:pPr>
        <w:rPr>
          <w:rFonts w:ascii="Arial" w:hAnsi="Arial" w:cs="Arial"/>
          <w:b/>
          <w:bCs/>
          <w:sz w:val="24"/>
          <w:szCs w:val="24"/>
        </w:rPr>
      </w:pPr>
    </w:p>
    <w:p w14:paraId="763EA2D0" w14:textId="5BF90D2E" w:rsidR="00F42E7C" w:rsidRDefault="00F42E7C">
      <w:pPr>
        <w:rPr>
          <w:rFonts w:ascii="Arial" w:hAnsi="Arial" w:cs="Arial"/>
          <w:b/>
          <w:bCs/>
          <w:sz w:val="24"/>
          <w:szCs w:val="24"/>
        </w:rPr>
      </w:pPr>
    </w:p>
    <w:p w14:paraId="7C7B9538" w14:textId="2C187AAF" w:rsidR="00F42E7C" w:rsidRDefault="00F42E7C">
      <w:pPr>
        <w:rPr>
          <w:rFonts w:ascii="Arial" w:hAnsi="Arial" w:cs="Arial"/>
          <w:b/>
          <w:bCs/>
          <w:sz w:val="24"/>
          <w:szCs w:val="24"/>
        </w:rPr>
      </w:pPr>
    </w:p>
    <w:p w14:paraId="4227506F" w14:textId="79458963" w:rsidR="00F42E7C" w:rsidRDefault="00F42E7C">
      <w:pPr>
        <w:rPr>
          <w:rFonts w:ascii="Arial" w:hAnsi="Arial" w:cs="Arial"/>
          <w:b/>
          <w:bCs/>
          <w:sz w:val="24"/>
          <w:szCs w:val="24"/>
        </w:rPr>
      </w:pPr>
    </w:p>
    <w:p w14:paraId="7BB49DB6" w14:textId="5B134DF8" w:rsidR="00F42E7C" w:rsidRDefault="00F42E7C">
      <w:pPr>
        <w:rPr>
          <w:rFonts w:ascii="Arial" w:hAnsi="Arial" w:cs="Arial"/>
          <w:b/>
          <w:bCs/>
          <w:sz w:val="24"/>
          <w:szCs w:val="24"/>
        </w:rPr>
      </w:pPr>
    </w:p>
    <w:p w14:paraId="0EA310DE" w14:textId="20CACC19" w:rsidR="00F42E7C" w:rsidRDefault="00F42E7C">
      <w:pPr>
        <w:rPr>
          <w:rFonts w:ascii="Arial" w:hAnsi="Arial" w:cs="Arial"/>
          <w:b/>
          <w:bCs/>
          <w:sz w:val="24"/>
          <w:szCs w:val="24"/>
        </w:rPr>
      </w:pPr>
    </w:p>
    <w:p w14:paraId="1F049E72" w14:textId="0F3F3A35" w:rsidR="00F42E7C" w:rsidRDefault="00F42E7C">
      <w:pPr>
        <w:rPr>
          <w:rFonts w:ascii="Arial" w:hAnsi="Arial" w:cs="Arial"/>
          <w:b/>
          <w:bCs/>
          <w:sz w:val="24"/>
          <w:szCs w:val="24"/>
        </w:rPr>
      </w:pPr>
    </w:p>
    <w:p w14:paraId="07A8BEFA" w14:textId="6FB32761" w:rsidR="00F42E7C" w:rsidRDefault="00F42E7C">
      <w:pPr>
        <w:rPr>
          <w:rFonts w:ascii="Arial" w:hAnsi="Arial" w:cs="Arial"/>
          <w:b/>
          <w:bCs/>
          <w:sz w:val="24"/>
          <w:szCs w:val="24"/>
        </w:rPr>
      </w:pPr>
    </w:p>
    <w:p w14:paraId="46FA94AC" w14:textId="447B6543" w:rsidR="00F42E7C" w:rsidRDefault="00F42E7C">
      <w:pPr>
        <w:rPr>
          <w:rFonts w:ascii="Arial" w:hAnsi="Arial" w:cs="Arial"/>
          <w:sz w:val="32"/>
          <w:szCs w:val="32"/>
        </w:rPr>
      </w:pPr>
      <w:r w:rsidRPr="00E870C8">
        <w:rPr>
          <w:rFonts w:ascii="Arial" w:hAnsi="Arial" w:cs="Arial"/>
          <w:sz w:val="32"/>
          <w:szCs w:val="32"/>
        </w:rPr>
        <w:t xml:space="preserve">References </w:t>
      </w:r>
    </w:p>
    <w:p w14:paraId="4CE8A0F1" w14:textId="77777777" w:rsidR="00E870C8" w:rsidRPr="00E870C8" w:rsidRDefault="00E870C8">
      <w:pPr>
        <w:rPr>
          <w:rFonts w:ascii="Arial" w:hAnsi="Arial" w:cs="Arial"/>
          <w:sz w:val="32"/>
          <w:szCs w:val="32"/>
        </w:rPr>
      </w:pPr>
    </w:p>
    <w:p w14:paraId="28515334" w14:textId="77777777" w:rsidR="00E870C8" w:rsidRDefault="00E870C8">
      <w:pPr>
        <w:rPr>
          <w:rFonts w:ascii="Arial" w:hAnsi="Arial" w:cs="Arial"/>
          <w:sz w:val="24"/>
          <w:szCs w:val="24"/>
        </w:rPr>
      </w:pPr>
      <w:proofErr w:type="spellStart"/>
      <w:proofErr w:type="gramStart"/>
      <w:r w:rsidRPr="00E870C8">
        <w:rPr>
          <w:rFonts w:ascii="Arial" w:hAnsi="Arial" w:cs="Arial"/>
          <w:sz w:val="24"/>
          <w:szCs w:val="24"/>
        </w:rPr>
        <w:t>Atrill</w:t>
      </w:r>
      <w:proofErr w:type="spellEnd"/>
      <w:r w:rsidRPr="00E870C8">
        <w:rPr>
          <w:rFonts w:ascii="Arial" w:hAnsi="Arial" w:cs="Arial"/>
          <w:sz w:val="24"/>
          <w:szCs w:val="24"/>
        </w:rPr>
        <w:t xml:space="preserve"> </w:t>
      </w:r>
      <w:r>
        <w:rPr>
          <w:rFonts w:ascii="Arial" w:hAnsi="Arial" w:cs="Arial"/>
          <w:sz w:val="24"/>
          <w:szCs w:val="24"/>
        </w:rPr>
        <w:t xml:space="preserve"> </w:t>
      </w:r>
      <w:r w:rsidRPr="00E870C8">
        <w:rPr>
          <w:rFonts w:ascii="Arial" w:hAnsi="Arial" w:cs="Arial"/>
          <w:sz w:val="24"/>
          <w:szCs w:val="24"/>
        </w:rPr>
        <w:t>P</w:t>
      </w:r>
      <w:proofErr w:type="gramEnd"/>
      <w:r>
        <w:rPr>
          <w:rFonts w:ascii="Arial" w:hAnsi="Arial" w:cs="Arial"/>
          <w:sz w:val="24"/>
          <w:szCs w:val="24"/>
        </w:rPr>
        <w:t xml:space="preserve"> </w:t>
      </w:r>
      <w:r w:rsidRPr="00E870C8">
        <w:rPr>
          <w:rFonts w:ascii="Arial" w:hAnsi="Arial" w:cs="Arial"/>
          <w:sz w:val="24"/>
          <w:szCs w:val="24"/>
        </w:rPr>
        <w:t>,</w:t>
      </w:r>
      <w:r>
        <w:rPr>
          <w:rFonts w:ascii="Arial" w:hAnsi="Arial" w:cs="Arial"/>
          <w:sz w:val="24"/>
          <w:szCs w:val="24"/>
        </w:rPr>
        <w:t xml:space="preserve"> </w:t>
      </w:r>
      <w:proofErr w:type="spellStart"/>
      <w:r w:rsidRPr="00E870C8">
        <w:rPr>
          <w:rFonts w:ascii="Arial" w:hAnsi="Arial" w:cs="Arial"/>
          <w:sz w:val="24"/>
          <w:szCs w:val="24"/>
        </w:rPr>
        <w:t>Mclaneye</w:t>
      </w:r>
      <w:proofErr w:type="spellEnd"/>
      <w:r>
        <w:rPr>
          <w:rFonts w:ascii="Arial" w:hAnsi="Arial" w:cs="Arial"/>
          <w:sz w:val="24"/>
          <w:szCs w:val="24"/>
        </w:rPr>
        <w:t xml:space="preserve">  </w:t>
      </w:r>
      <w:r w:rsidRPr="00E870C8">
        <w:rPr>
          <w:rFonts w:ascii="Arial" w:hAnsi="Arial" w:cs="Arial"/>
          <w:sz w:val="24"/>
          <w:szCs w:val="24"/>
        </w:rPr>
        <w:t xml:space="preserve">,Accounting and finance for </w:t>
      </w:r>
      <w:proofErr w:type="spellStart"/>
      <w:r w:rsidRPr="00E870C8">
        <w:rPr>
          <w:rFonts w:ascii="Arial" w:hAnsi="Arial" w:cs="Arial"/>
          <w:sz w:val="24"/>
          <w:szCs w:val="24"/>
        </w:rPr>
        <w:t xml:space="preserve">non </w:t>
      </w:r>
      <w:r>
        <w:rPr>
          <w:rFonts w:ascii="Arial" w:hAnsi="Arial" w:cs="Arial"/>
          <w:sz w:val="24"/>
          <w:szCs w:val="24"/>
        </w:rPr>
        <w:t xml:space="preserve"> </w:t>
      </w:r>
      <w:r w:rsidRPr="00E870C8">
        <w:rPr>
          <w:rFonts w:ascii="Arial" w:hAnsi="Arial" w:cs="Arial"/>
          <w:sz w:val="24"/>
          <w:szCs w:val="24"/>
        </w:rPr>
        <w:t>specialist</w:t>
      </w:r>
      <w:proofErr w:type="spellEnd"/>
      <w:r>
        <w:rPr>
          <w:rFonts w:ascii="Arial" w:hAnsi="Arial" w:cs="Arial"/>
          <w:sz w:val="24"/>
          <w:szCs w:val="24"/>
        </w:rPr>
        <w:t xml:space="preserve"> </w:t>
      </w:r>
      <w:r w:rsidRPr="00E870C8">
        <w:rPr>
          <w:rFonts w:ascii="Arial" w:hAnsi="Arial" w:cs="Arial"/>
          <w:sz w:val="24"/>
          <w:szCs w:val="24"/>
        </w:rPr>
        <w:t xml:space="preserve"> ,</w:t>
      </w:r>
    </w:p>
    <w:p w14:paraId="589624D3" w14:textId="3EB10674" w:rsidR="00F42E7C" w:rsidRPr="00E870C8" w:rsidRDefault="00E870C8">
      <w:pPr>
        <w:rPr>
          <w:rFonts w:ascii="Arial" w:hAnsi="Arial" w:cs="Arial"/>
          <w:sz w:val="24"/>
          <w:szCs w:val="24"/>
        </w:rPr>
      </w:pPr>
      <w:r w:rsidRPr="00E870C8">
        <w:rPr>
          <w:rFonts w:ascii="Arial" w:hAnsi="Arial" w:cs="Arial"/>
          <w:sz w:val="24"/>
          <w:szCs w:val="24"/>
        </w:rPr>
        <w:t xml:space="preserve">10 </w:t>
      </w:r>
      <w:proofErr w:type="spellStart"/>
      <w:r w:rsidRPr="00E870C8">
        <w:rPr>
          <w:rFonts w:ascii="Arial" w:hAnsi="Arial" w:cs="Arial"/>
          <w:sz w:val="24"/>
          <w:szCs w:val="24"/>
        </w:rPr>
        <w:t>th</w:t>
      </w:r>
      <w:proofErr w:type="spellEnd"/>
      <w:r w:rsidRPr="00E870C8">
        <w:rPr>
          <w:rFonts w:ascii="Arial" w:hAnsi="Arial" w:cs="Arial"/>
          <w:sz w:val="24"/>
          <w:szCs w:val="24"/>
        </w:rPr>
        <w:t xml:space="preserve"> </w:t>
      </w:r>
      <w:proofErr w:type="gramStart"/>
      <w:r w:rsidRPr="00E870C8">
        <w:rPr>
          <w:rFonts w:ascii="Arial" w:hAnsi="Arial" w:cs="Arial"/>
          <w:sz w:val="24"/>
          <w:szCs w:val="24"/>
        </w:rPr>
        <w:t>edition,page</w:t>
      </w:r>
      <w:proofErr w:type="gramEnd"/>
      <w:r w:rsidRPr="00E870C8">
        <w:rPr>
          <w:rFonts w:ascii="Arial" w:hAnsi="Arial" w:cs="Arial"/>
          <w:sz w:val="24"/>
          <w:szCs w:val="24"/>
        </w:rPr>
        <w:t>270</w:t>
      </w:r>
    </w:p>
    <w:sectPr w:rsidR="00F42E7C" w:rsidRPr="00E870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7BE"/>
    <w:rsid w:val="00036D7C"/>
    <w:rsid w:val="00051A5E"/>
    <w:rsid w:val="000B4710"/>
    <w:rsid w:val="000E3BC5"/>
    <w:rsid w:val="001065C7"/>
    <w:rsid w:val="001662F9"/>
    <w:rsid w:val="0016741E"/>
    <w:rsid w:val="001967CC"/>
    <w:rsid w:val="002066BF"/>
    <w:rsid w:val="00242EB7"/>
    <w:rsid w:val="002537D2"/>
    <w:rsid w:val="00264791"/>
    <w:rsid w:val="002D64BE"/>
    <w:rsid w:val="00307E14"/>
    <w:rsid w:val="00341F43"/>
    <w:rsid w:val="00410643"/>
    <w:rsid w:val="00447721"/>
    <w:rsid w:val="00484DD2"/>
    <w:rsid w:val="005B49DB"/>
    <w:rsid w:val="00670B0B"/>
    <w:rsid w:val="006832A0"/>
    <w:rsid w:val="006F7DC3"/>
    <w:rsid w:val="00715E8A"/>
    <w:rsid w:val="007925B3"/>
    <w:rsid w:val="007D464B"/>
    <w:rsid w:val="009A4517"/>
    <w:rsid w:val="009E0EEA"/>
    <w:rsid w:val="00A862C5"/>
    <w:rsid w:val="00B843E4"/>
    <w:rsid w:val="00C5326F"/>
    <w:rsid w:val="00CB47BE"/>
    <w:rsid w:val="00CB4B25"/>
    <w:rsid w:val="00DC7C7B"/>
    <w:rsid w:val="00E870C8"/>
    <w:rsid w:val="00EA51AD"/>
    <w:rsid w:val="00F03574"/>
    <w:rsid w:val="00F03E58"/>
    <w:rsid w:val="00F42E7C"/>
    <w:rsid w:val="00F551D3"/>
    <w:rsid w:val="00FB7B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3C75E"/>
  <w15:chartTrackingRefBased/>
  <w15:docId w15:val="{96EEF61E-551F-4B00-BA77-608972C45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9E0EE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4">
    <w:name w:val="heading 4"/>
    <w:basedOn w:val="Normal"/>
    <w:next w:val="Normal"/>
    <w:link w:val="Heading4Char"/>
    <w:uiPriority w:val="9"/>
    <w:semiHidden/>
    <w:unhideWhenUsed/>
    <w:qFormat/>
    <w:rsid w:val="001662F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51A5E"/>
    <w:rPr>
      <w:color w:val="0000FF"/>
      <w:u w:val="single"/>
    </w:rPr>
  </w:style>
  <w:style w:type="character" w:customStyle="1" w:styleId="Heading2Char">
    <w:name w:val="Heading 2 Char"/>
    <w:basedOn w:val="DefaultParagraphFont"/>
    <w:link w:val="Heading2"/>
    <w:uiPriority w:val="9"/>
    <w:rsid w:val="009E0EEA"/>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1662F9"/>
    <w:pPr>
      <w:ind w:left="720"/>
      <w:contextualSpacing/>
    </w:pPr>
  </w:style>
  <w:style w:type="character" w:customStyle="1" w:styleId="Heading4Char">
    <w:name w:val="Heading 4 Char"/>
    <w:basedOn w:val="DefaultParagraphFont"/>
    <w:link w:val="Heading4"/>
    <w:uiPriority w:val="9"/>
    <w:semiHidden/>
    <w:rsid w:val="001662F9"/>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1662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662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340861">
      <w:bodyDiv w:val="1"/>
      <w:marLeft w:val="0"/>
      <w:marRight w:val="0"/>
      <w:marTop w:val="0"/>
      <w:marBottom w:val="0"/>
      <w:divBdr>
        <w:top w:val="none" w:sz="0" w:space="0" w:color="auto"/>
        <w:left w:val="none" w:sz="0" w:space="0" w:color="auto"/>
        <w:bottom w:val="none" w:sz="0" w:space="0" w:color="auto"/>
        <w:right w:val="none" w:sz="0" w:space="0" w:color="auto"/>
      </w:divBdr>
    </w:div>
    <w:div w:id="768233020">
      <w:bodyDiv w:val="1"/>
      <w:marLeft w:val="0"/>
      <w:marRight w:val="0"/>
      <w:marTop w:val="0"/>
      <w:marBottom w:val="0"/>
      <w:divBdr>
        <w:top w:val="none" w:sz="0" w:space="0" w:color="auto"/>
        <w:left w:val="none" w:sz="0" w:space="0" w:color="auto"/>
        <w:bottom w:val="none" w:sz="0" w:space="0" w:color="auto"/>
        <w:right w:val="none" w:sz="0" w:space="0" w:color="auto"/>
      </w:divBdr>
    </w:div>
    <w:div w:id="932935447">
      <w:bodyDiv w:val="1"/>
      <w:marLeft w:val="0"/>
      <w:marRight w:val="0"/>
      <w:marTop w:val="0"/>
      <w:marBottom w:val="0"/>
      <w:divBdr>
        <w:top w:val="none" w:sz="0" w:space="0" w:color="auto"/>
        <w:left w:val="none" w:sz="0" w:space="0" w:color="auto"/>
        <w:bottom w:val="none" w:sz="0" w:space="0" w:color="auto"/>
        <w:right w:val="none" w:sz="0" w:space="0" w:color="auto"/>
      </w:divBdr>
    </w:div>
    <w:div w:id="1175345783">
      <w:bodyDiv w:val="1"/>
      <w:marLeft w:val="0"/>
      <w:marRight w:val="0"/>
      <w:marTop w:val="0"/>
      <w:marBottom w:val="0"/>
      <w:divBdr>
        <w:top w:val="none" w:sz="0" w:space="0" w:color="auto"/>
        <w:left w:val="none" w:sz="0" w:space="0" w:color="auto"/>
        <w:bottom w:val="none" w:sz="0" w:space="0" w:color="auto"/>
        <w:right w:val="none" w:sz="0" w:space="0" w:color="auto"/>
      </w:divBdr>
    </w:div>
    <w:div w:id="1757360556">
      <w:bodyDiv w:val="1"/>
      <w:marLeft w:val="0"/>
      <w:marRight w:val="0"/>
      <w:marTop w:val="0"/>
      <w:marBottom w:val="0"/>
      <w:divBdr>
        <w:top w:val="none" w:sz="0" w:space="0" w:color="auto"/>
        <w:left w:val="none" w:sz="0" w:space="0" w:color="auto"/>
        <w:bottom w:val="none" w:sz="0" w:space="0" w:color="auto"/>
        <w:right w:val="none" w:sz="0" w:space="0" w:color="auto"/>
      </w:divBdr>
    </w:div>
    <w:div w:id="1919628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845</Words>
  <Characters>4820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Dragos Bucataru</dc:creator>
  <cp:keywords/>
  <dc:description/>
  <cp:lastModifiedBy>Dragos Bucataru</cp:lastModifiedBy>
  <cp:revision>3</cp:revision>
  <dcterms:created xsi:type="dcterms:W3CDTF">2020-09-06T14:45:00Z</dcterms:created>
  <dcterms:modified xsi:type="dcterms:W3CDTF">2020-09-06T14:51:00Z</dcterms:modified>
</cp:coreProperties>
</file>