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5F0BE52F" w:rsidR="003B3F9D" w:rsidRPr="0095519E" w:rsidRDefault="0017512A" w:rsidP="001E57C1">
            <w:pPr>
              <w:spacing w:before="120" w:after="120"/>
              <w:jc w:val="both"/>
              <w:rPr>
                <w:rFonts w:ascii="Arial" w:hAnsi="Arial" w:cs="Arial"/>
                <w:bCs/>
                <w:sz w:val="22"/>
                <w:szCs w:val="22"/>
              </w:rPr>
            </w:pPr>
            <w:r w:rsidRPr="0095519E">
              <w:rPr>
                <w:rFonts w:ascii="Arial" w:hAnsi="Arial" w:cs="Arial"/>
                <w:bCs/>
                <w:sz w:val="22"/>
                <w:szCs w:val="22"/>
              </w:rPr>
              <w:fldChar w:fldCharType="begin">
                <w:ffData>
                  <w:name w:val="Text2"/>
                  <w:enabled/>
                  <w:calcOnExit w:val="0"/>
                  <w:textInput/>
                </w:ffData>
              </w:fldChar>
            </w:r>
            <w:r w:rsidR="003B3F9D" w:rsidRPr="0095519E">
              <w:rPr>
                <w:rFonts w:ascii="Arial" w:hAnsi="Arial" w:cs="Arial"/>
                <w:bCs/>
                <w:sz w:val="22"/>
                <w:szCs w:val="22"/>
              </w:rPr>
              <w:instrText xml:space="preserve"> FORMTEXT </w:instrText>
            </w:r>
            <w:r w:rsidRPr="0095519E">
              <w:rPr>
                <w:rFonts w:ascii="Arial" w:hAnsi="Arial" w:cs="Arial"/>
                <w:bCs/>
                <w:sz w:val="22"/>
                <w:szCs w:val="22"/>
              </w:rPr>
            </w:r>
            <w:r w:rsidRPr="0095519E">
              <w:rPr>
                <w:rFonts w:ascii="Arial" w:hAnsi="Arial" w:cs="Arial"/>
                <w:bCs/>
                <w:sz w:val="22"/>
                <w:szCs w:val="22"/>
              </w:rPr>
              <w:fldChar w:fldCharType="separate"/>
            </w:r>
            <w:r w:rsidR="003B3F9D" w:rsidRPr="0095519E">
              <w:rPr>
                <w:rFonts w:ascii="Arial" w:hAnsi="Arial" w:cs="Arial"/>
                <w:bCs/>
                <w:noProof/>
                <w:sz w:val="22"/>
                <w:szCs w:val="22"/>
              </w:rPr>
              <w:t> </w:t>
            </w:r>
            <w:r w:rsidR="003B3F9D" w:rsidRPr="0095519E">
              <w:rPr>
                <w:rFonts w:ascii="Arial" w:hAnsi="Arial" w:cs="Arial"/>
                <w:bCs/>
                <w:noProof/>
                <w:sz w:val="22"/>
                <w:szCs w:val="22"/>
              </w:rPr>
              <w:t> </w:t>
            </w:r>
            <w:r w:rsidR="003B3F9D" w:rsidRPr="0095519E">
              <w:rPr>
                <w:rFonts w:ascii="Arial" w:hAnsi="Arial" w:cs="Arial"/>
                <w:bCs/>
                <w:noProof/>
                <w:sz w:val="22"/>
                <w:szCs w:val="22"/>
              </w:rPr>
              <w:t> </w:t>
            </w:r>
            <w:r w:rsidR="003B3F9D" w:rsidRPr="0095519E">
              <w:rPr>
                <w:rFonts w:ascii="Arial" w:hAnsi="Arial" w:cs="Arial"/>
                <w:bCs/>
                <w:noProof/>
                <w:sz w:val="22"/>
                <w:szCs w:val="22"/>
              </w:rPr>
              <w:t> </w:t>
            </w:r>
            <w:r w:rsidR="003B3F9D" w:rsidRPr="0095519E">
              <w:rPr>
                <w:rFonts w:ascii="Arial" w:hAnsi="Arial" w:cs="Arial"/>
                <w:bCs/>
                <w:noProof/>
                <w:sz w:val="22"/>
                <w:szCs w:val="22"/>
              </w:rPr>
              <w:t> </w:t>
            </w:r>
            <w:r w:rsidRPr="0095519E">
              <w:rPr>
                <w:rFonts w:ascii="Arial" w:hAnsi="Arial" w:cs="Arial"/>
                <w:bCs/>
                <w:sz w:val="22"/>
                <w:szCs w:val="22"/>
              </w:rPr>
              <w:fldChar w:fldCharType="end"/>
            </w:r>
            <w:r w:rsidR="0095519E" w:rsidRPr="0095519E">
              <w:rPr>
                <w:rFonts w:ascii="Arial" w:hAnsi="Arial" w:cs="Arial"/>
                <w:bCs/>
                <w:sz w:val="22"/>
                <w:szCs w:val="22"/>
              </w:rPr>
              <w:t>Anonymous</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63E715EB" w:rsidR="003B3F9D" w:rsidRPr="0095519E" w:rsidRDefault="0095519E" w:rsidP="001E57C1">
            <w:pPr>
              <w:spacing w:before="120" w:after="120"/>
              <w:jc w:val="both"/>
              <w:rPr>
                <w:rFonts w:ascii="Arial" w:hAnsi="Arial" w:cs="Arial"/>
                <w:bCs/>
                <w:sz w:val="22"/>
                <w:szCs w:val="22"/>
              </w:rPr>
            </w:pPr>
            <w:r w:rsidRPr="0095519E">
              <w:rPr>
                <w:rFonts w:ascii="Arial" w:hAnsi="Arial" w:cs="Arial"/>
                <w:bCs/>
                <w:sz w:val="22"/>
                <w:szCs w:val="22"/>
              </w:rPr>
              <w:t>Anonymous</w:t>
            </w: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96F3447" w:rsidR="00DB116D" w:rsidRPr="00A406E5" w:rsidRDefault="001C7703" w:rsidP="00E51AAC">
            <w:pPr>
              <w:spacing w:before="120" w:after="120"/>
              <w:jc w:val="both"/>
              <w:rPr>
                <w:rFonts w:ascii="Arial" w:hAnsi="Arial" w:cs="Arial"/>
                <w:b/>
                <w:sz w:val="22"/>
                <w:szCs w:val="22"/>
              </w:rPr>
            </w:pPr>
            <w:r>
              <w:rPr>
                <w:rFonts w:ascii="Arial" w:hAnsi="Arial" w:cs="Arial"/>
              </w:rPr>
              <w:t xml:space="preserve">BSc </w:t>
            </w:r>
            <w:r w:rsidRPr="00E62065">
              <w:rPr>
                <w:rFonts w:ascii="Arial" w:hAnsi="Arial" w:cs="Arial"/>
              </w:rPr>
              <w:t>Psychology (Dual Award)</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89A5B08" w:rsidR="008F1308" w:rsidRPr="008649EF" w:rsidRDefault="008649EF" w:rsidP="00E51AAC">
            <w:pPr>
              <w:spacing w:before="120" w:after="120"/>
              <w:jc w:val="both"/>
              <w:rPr>
                <w:rFonts w:ascii="Arial" w:hAnsi="Arial" w:cs="Arial"/>
                <w:bCs/>
                <w:sz w:val="22"/>
                <w:szCs w:val="22"/>
              </w:rPr>
            </w:pPr>
            <w:r w:rsidRPr="008649EF">
              <w:rPr>
                <w:rFonts w:ascii="Arial" w:hAnsi="Arial" w:cs="Arial"/>
                <w:bCs/>
                <w:sz w:val="22"/>
                <w:szCs w:val="22"/>
              </w:rPr>
              <w:t>Study Skills for Psychology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9CED8AA" w:rsidR="00B84B5B" w:rsidRPr="001C7703" w:rsidRDefault="00530EAC" w:rsidP="00152E9D">
            <w:pPr>
              <w:spacing w:before="120" w:after="120"/>
              <w:jc w:val="both"/>
              <w:rPr>
                <w:rFonts w:ascii="Arial" w:hAnsi="Arial" w:cs="Arial"/>
                <w:bCs/>
                <w:sz w:val="22"/>
                <w:szCs w:val="22"/>
              </w:rPr>
            </w:pPr>
            <w:r w:rsidRPr="001C7703">
              <w:rPr>
                <w:rFonts w:ascii="Arial" w:hAnsi="Arial" w:cs="Arial"/>
                <w:bCs/>
                <w:sz w:val="22"/>
                <w:szCs w:val="22"/>
              </w:rPr>
              <w:t>MWPS4005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A507D3E" w:rsidR="00B84B5B" w:rsidRPr="00A406E5" w:rsidRDefault="00A06752" w:rsidP="00E51AAC">
            <w:pPr>
              <w:spacing w:before="120" w:after="120"/>
              <w:jc w:val="both"/>
              <w:rPr>
                <w:rFonts w:ascii="Arial" w:hAnsi="Arial" w:cs="Arial"/>
                <w:b/>
                <w:sz w:val="22"/>
                <w:szCs w:val="22"/>
              </w:rPr>
            </w:pPr>
            <w:r w:rsidRPr="00A06752">
              <w:rPr>
                <w:rFonts w:ascii="Arial" w:hAnsi="Arial" w:cs="Arial"/>
                <w:bCs/>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FBA0907" w:rsidR="00DB116D" w:rsidRPr="001C7703" w:rsidRDefault="00530EAC" w:rsidP="00E51AAC">
            <w:pPr>
              <w:spacing w:before="120" w:after="120"/>
              <w:jc w:val="both"/>
              <w:rPr>
                <w:rFonts w:ascii="Arial" w:hAnsi="Arial" w:cs="Arial"/>
                <w:bCs/>
                <w:sz w:val="22"/>
                <w:szCs w:val="22"/>
              </w:rPr>
            </w:pPr>
            <w:r w:rsidRPr="001C7703">
              <w:rPr>
                <w:rFonts w:ascii="Arial" w:hAnsi="Arial" w:cs="Arial"/>
                <w:bCs/>
                <w:sz w:val="22"/>
                <w:szCs w:val="22"/>
              </w:rPr>
              <w:t>Karen Eaton-Thomas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68D460" w14:textId="77777777" w:rsidR="00DB116D" w:rsidRDefault="00530EAC" w:rsidP="005F0579">
            <w:pPr>
              <w:spacing w:before="120" w:after="120"/>
              <w:jc w:val="both"/>
              <w:rPr>
                <w:rFonts w:ascii="Arial" w:hAnsi="Arial" w:cs="Arial"/>
                <w:bCs/>
                <w:sz w:val="22"/>
                <w:szCs w:val="22"/>
              </w:rPr>
            </w:pPr>
            <w:r w:rsidRPr="001C7703">
              <w:rPr>
                <w:rFonts w:ascii="Arial" w:hAnsi="Arial" w:cs="Arial"/>
                <w:bCs/>
                <w:sz w:val="22"/>
                <w:szCs w:val="22"/>
              </w:rPr>
              <w:t xml:space="preserve">Component 1: </w:t>
            </w:r>
            <w:r w:rsidR="004B2985">
              <w:rPr>
                <w:rFonts w:ascii="Arial" w:hAnsi="Arial" w:cs="Arial"/>
                <w:bCs/>
                <w:sz w:val="22"/>
                <w:szCs w:val="22"/>
              </w:rPr>
              <w:t>E-</w:t>
            </w:r>
            <w:r w:rsidR="0095519E" w:rsidRPr="001C7703">
              <w:rPr>
                <w:rFonts w:ascii="Arial" w:hAnsi="Arial" w:cs="Arial"/>
                <w:bCs/>
                <w:sz w:val="22"/>
                <w:szCs w:val="22"/>
              </w:rPr>
              <w:t>Portfolio</w:t>
            </w:r>
          </w:p>
          <w:p w14:paraId="065A90EC" w14:textId="5691C226" w:rsidR="00A06752" w:rsidRPr="00A06752" w:rsidRDefault="00A06752" w:rsidP="00A06752">
            <w:pPr>
              <w:spacing w:before="120" w:after="120"/>
              <w:jc w:val="both"/>
              <w:rPr>
                <w:rFonts w:ascii="Arial" w:hAnsi="Arial" w:cs="Arial"/>
                <w:b/>
                <w:bCs/>
                <w:sz w:val="22"/>
                <w:szCs w:val="22"/>
              </w:rPr>
            </w:pPr>
            <w:r w:rsidRPr="00A06752">
              <w:rPr>
                <w:rFonts w:ascii="Arial" w:hAnsi="Arial" w:cs="Arial"/>
                <w:bCs/>
                <w:sz w:val="22"/>
                <w:szCs w:val="22"/>
              </w:rPr>
              <w:t>(3 elements equivalent of 2,000 words)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EC9D41D" w:rsidR="00DB116D" w:rsidRPr="00A06752" w:rsidRDefault="00A06752" w:rsidP="00E51AAC">
            <w:pPr>
              <w:spacing w:before="120" w:after="120"/>
              <w:jc w:val="both"/>
              <w:rPr>
                <w:rFonts w:ascii="Arial" w:hAnsi="Arial" w:cs="Arial"/>
                <w:bCs/>
                <w:sz w:val="22"/>
                <w:szCs w:val="22"/>
              </w:rPr>
            </w:pPr>
            <w:r>
              <w:rPr>
                <w:rFonts w:ascii="Arial" w:hAnsi="Arial" w:cs="Arial"/>
                <w:bCs/>
                <w:sz w:val="22"/>
                <w:szCs w:val="22"/>
              </w:rPr>
              <w:t>2,000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530CDD5" w:rsidR="00B84B5B" w:rsidRPr="009B0E39" w:rsidRDefault="007C5987" w:rsidP="005F0579">
            <w:pPr>
              <w:spacing w:before="120" w:after="120"/>
              <w:jc w:val="both"/>
              <w:rPr>
                <w:rFonts w:ascii="Arial" w:hAnsi="Arial" w:cs="Arial"/>
                <w:bCs/>
                <w:sz w:val="22"/>
                <w:szCs w:val="22"/>
              </w:rPr>
            </w:pPr>
            <w:r w:rsidRPr="009B0E39">
              <w:rPr>
                <w:rFonts w:ascii="Arial" w:hAnsi="Arial" w:cs="Arial"/>
                <w:bCs/>
                <w:sz w:val="22"/>
                <w:szCs w:val="22"/>
              </w:rPr>
              <w:t>7</w:t>
            </w:r>
            <w:r w:rsidRPr="009B0E39">
              <w:rPr>
                <w:rFonts w:ascii="Arial" w:hAnsi="Arial" w:cs="Arial"/>
                <w:bCs/>
                <w:sz w:val="22"/>
                <w:szCs w:val="22"/>
                <w:vertAlign w:val="superscript"/>
              </w:rPr>
              <w:t>th</w:t>
            </w:r>
            <w:r w:rsidRPr="009B0E39">
              <w:rPr>
                <w:rFonts w:ascii="Arial" w:hAnsi="Arial" w:cs="Arial"/>
                <w:bCs/>
                <w:sz w:val="22"/>
                <w:szCs w:val="22"/>
              </w:rPr>
              <w:t xml:space="preserve"> September 2026 via Turnitin</w:t>
            </w:r>
            <w:r w:rsidR="009B0E39" w:rsidRPr="009B0E39">
              <w:rPr>
                <w:rFonts w:ascii="Arial" w:hAnsi="Arial" w:cs="Arial"/>
                <w:bCs/>
                <w:sz w:val="22"/>
                <w:szCs w:val="22"/>
              </w:rPr>
              <w:t>, no later than 23.59</w:t>
            </w:r>
            <w:r w:rsidR="009E46BB">
              <w:rPr>
                <w:rFonts w:ascii="Arial" w:hAnsi="Arial" w:cs="Arial"/>
                <w:bCs/>
                <w:sz w:val="22"/>
                <w:szCs w:val="22"/>
              </w:rPr>
              <w:t xml:space="preserve"> </w:t>
            </w:r>
            <w:r w:rsidR="009B0E39" w:rsidRPr="009B0E39">
              <w:rPr>
                <w:rFonts w:ascii="Arial" w:hAnsi="Arial" w:cs="Arial"/>
                <w:bCs/>
                <w:sz w:val="22"/>
                <w:szCs w:val="22"/>
              </w:rPr>
              <w:t>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BD5FF02" w:rsidR="00B84B5B" w:rsidRPr="009B0E39" w:rsidRDefault="009B0E39" w:rsidP="005F0579">
            <w:pPr>
              <w:spacing w:before="120" w:after="120"/>
              <w:jc w:val="both"/>
              <w:rPr>
                <w:rFonts w:ascii="Arial" w:hAnsi="Arial" w:cs="Arial"/>
                <w:bCs/>
                <w:sz w:val="22"/>
                <w:szCs w:val="22"/>
              </w:rPr>
            </w:pPr>
            <w:r w:rsidRPr="009B0E39">
              <w:rPr>
                <w:rFonts w:ascii="Arial" w:hAnsi="Arial" w:cs="Arial"/>
                <w:bCs/>
                <w:sz w:val="22"/>
                <w:szCs w:val="22"/>
              </w:rPr>
              <w:t>5</w:t>
            </w:r>
            <w:r w:rsidRPr="009B0E39">
              <w:rPr>
                <w:rFonts w:ascii="Arial" w:hAnsi="Arial" w:cs="Arial"/>
                <w:bCs/>
                <w:sz w:val="22"/>
                <w:szCs w:val="22"/>
                <w:vertAlign w:val="superscript"/>
              </w:rPr>
              <w:t>th</w:t>
            </w:r>
            <w:r w:rsidRPr="009B0E39">
              <w:rPr>
                <w:rFonts w:ascii="Arial" w:hAnsi="Arial" w:cs="Arial"/>
                <w:bCs/>
                <w:sz w:val="22"/>
                <w:szCs w:val="22"/>
              </w:rPr>
              <w:t xml:space="preserve"> October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9240CFB" w14:textId="77777777" w:rsidR="001D4B93" w:rsidRPr="004F0F73" w:rsidRDefault="001D4B93" w:rsidP="001D4B93">
            <w:pPr>
              <w:autoSpaceDE w:val="0"/>
              <w:autoSpaceDN w:val="0"/>
              <w:adjustRightInd w:val="0"/>
              <w:rPr>
                <w:rFonts w:ascii="Arial" w:eastAsia="Calibri" w:hAnsi="Arial" w:cs="Arial"/>
                <w:color w:val="000000"/>
                <w:sz w:val="22"/>
                <w:szCs w:val="22"/>
              </w:rPr>
            </w:pPr>
            <w:r w:rsidRPr="004F0F73">
              <w:rPr>
                <w:rFonts w:ascii="Arial" w:eastAsia="Calibri" w:hAnsi="Arial" w:cs="Arial"/>
                <w:color w:val="000000"/>
                <w:sz w:val="22"/>
                <w:szCs w:val="22"/>
              </w:rPr>
              <w:t xml:space="preserve">Upon the successful completion of this module, students should be able to: </w:t>
            </w:r>
          </w:p>
          <w:p w14:paraId="4712A17F" w14:textId="77777777" w:rsidR="001D4B93" w:rsidRPr="004F0F73" w:rsidRDefault="001D4B93" w:rsidP="001D4B93">
            <w:pPr>
              <w:autoSpaceDE w:val="0"/>
              <w:autoSpaceDN w:val="0"/>
              <w:adjustRightInd w:val="0"/>
              <w:rPr>
                <w:rFonts w:ascii="Arial" w:eastAsia="Calibri" w:hAnsi="Arial" w:cs="Arial"/>
                <w:color w:val="000000"/>
                <w:sz w:val="22"/>
                <w:szCs w:val="22"/>
              </w:rPr>
            </w:pPr>
          </w:p>
          <w:p w14:paraId="30CA5456" w14:textId="77777777" w:rsidR="001D4B93" w:rsidRPr="004F0F73" w:rsidRDefault="001D4B93" w:rsidP="001D4B93">
            <w:pPr>
              <w:numPr>
                <w:ilvl w:val="0"/>
                <w:numId w:val="19"/>
              </w:numPr>
              <w:autoSpaceDE w:val="0"/>
              <w:autoSpaceDN w:val="0"/>
              <w:adjustRightInd w:val="0"/>
              <w:spacing w:after="228"/>
              <w:contextualSpacing/>
              <w:rPr>
                <w:rFonts w:ascii="Arial" w:eastAsia="Calibri" w:hAnsi="Arial" w:cs="Arial"/>
                <w:color w:val="000000"/>
                <w:sz w:val="22"/>
                <w:szCs w:val="22"/>
              </w:rPr>
            </w:pPr>
            <w:r w:rsidRPr="004F0F73">
              <w:rPr>
                <w:rFonts w:ascii="Arial" w:eastAsia="Calibri" w:hAnsi="Arial" w:cs="Arial"/>
                <w:color w:val="000000"/>
                <w:sz w:val="22"/>
                <w:szCs w:val="22"/>
              </w:rPr>
              <w:t xml:space="preserve">demonstrate the foundational skills required to be a resilient and healthy independent learner; </w:t>
            </w:r>
          </w:p>
          <w:p w14:paraId="5D1240DB" w14:textId="77777777" w:rsidR="001D4B93" w:rsidRPr="004F0F73" w:rsidRDefault="001D4B93" w:rsidP="001D4B93">
            <w:pPr>
              <w:spacing w:after="228"/>
              <w:ind w:left="720"/>
              <w:contextualSpacing/>
              <w:rPr>
                <w:rFonts w:ascii="Arial" w:eastAsia="Calibri" w:hAnsi="Arial" w:cs="Arial"/>
                <w:color w:val="000000"/>
                <w:sz w:val="22"/>
                <w:szCs w:val="22"/>
              </w:rPr>
            </w:pPr>
          </w:p>
          <w:p w14:paraId="204EF4B1" w14:textId="77777777" w:rsidR="001D4B93" w:rsidRPr="004F0F73" w:rsidRDefault="001D4B93" w:rsidP="001D4B93">
            <w:pPr>
              <w:numPr>
                <w:ilvl w:val="0"/>
                <w:numId w:val="19"/>
              </w:numPr>
              <w:autoSpaceDE w:val="0"/>
              <w:autoSpaceDN w:val="0"/>
              <w:adjustRightInd w:val="0"/>
              <w:spacing w:after="228"/>
              <w:contextualSpacing/>
              <w:rPr>
                <w:rFonts w:ascii="Arial" w:eastAsia="Calibri" w:hAnsi="Arial" w:cs="Arial"/>
                <w:color w:val="000000"/>
                <w:sz w:val="22"/>
                <w:szCs w:val="22"/>
              </w:rPr>
            </w:pPr>
            <w:r w:rsidRPr="004F0F73">
              <w:rPr>
                <w:rFonts w:ascii="Arial" w:eastAsia="Calibri" w:hAnsi="Arial" w:cs="Arial"/>
                <w:color w:val="000000"/>
                <w:sz w:val="22"/>
                <w:szCs w:val="22"/>
              </w:rPr>
              <w:t xml:space="preserve">demonstrate an understanding of core psychological and other relevant literacy skills related to a range of assessments, including appropriate use of references, referencing systems, paraphrasing and avoiding plagiarism; </w:t>
            </w:r>
          </w:p>
          <w:p w14:paraId="100DE9B2" w14:textId="77777777" w:rsidR="001D4B93" w:rsidRPr="004F0F73" w:rsidRDefault="001D4B93" w:rsidP="001D4B93">
            <w:pPr>
              <w:spacing w:after="228"/>
              <w:ind w:left="720"/>
              <w:contextualSpacing/>
              <w:rPr>
                <w:rFonts w:ascii="Arial" w:eastAsia="Calibri" w:hAnsi="Arial" w:cs="Arial"/>
                <w:color w:val="000000"/>
                <w:sz w:val="22"/>
                <w:szCs w:val="22"/>
              </w:rPr>
            </w:pPr>
          </w:p>
          <w:p w14:paraId="00CAF868" w14:textId="77777777" w:rsidR="001D4B93" w:rsidRPr="004F0F73" w:rsidRDefault="001D4B93" w:rsidP="001D4B93">
            <w:pPr>
              <w:numPr>
                <w:ilvl w:val="0"/>
                <w:numId w:val="19"/>
              </w:numPr>
              <w:autoSpaceDE w:val="0"/>
              <w:autoSpaceDN w:val="0"/>
              <w:adjustRightInd w:val="0"/>
              <w:spacing w:after="228"/>
              <w:contextualSpacing/>
              <w:rPr>
                <w:rFonts w:ascii="Arial" w:eastAsia="Calibri" w:hAnsi="Arial" w:cs="Arial"/>
                <w:color w:val="000000"/>
                <w:sz w:val="22"/>
                <w:szCs w:val="22"/>
              </w:rPr>
            </w:pPr>
            <w:r w:rsidRPr="004F0F73">
              <w:rPr>
                <w:rFonts w:ascii="Arial" w:eastAsia="Calibri" w:hAnsi="Arial" w:cs="Arial"/>
                <w:color w:val="000000"/>
                <w:sz w:val="22"/>
                <w:szCs w:val="22"/>
              </w:rPr>
              <w:t xml:space="preserve">use suitable technology to support and enhance their learning experience within the discipline area; </w:t>
            </w:r>
          </w:p>
          <w:p w14:paraId="05A85DBD" w14:textId="77777777" w:rsidR="001D4B93" w:rsidRPr="004F0F73" w:rsidRDefault="001D4B93" w:rsidP="001D4B93">
            <w:pPr>
              <w:spacing w:after="228"/>
              <w:ind w:left="720"/>
              <w:contextualSpacing/>
              <w:rPr>
                <w:rFonts w:ascii="Arial" w:eastAsia="Calibri" w:hAnsi="Arial" w:cs="Arial"/>
                <w:color w:val="000000"/>
                <w:sz w:val="22"/>
                <w:szCs w:val="22"/>
              </w:rPr>
            </w:pPr>
          </w:p>
          <w:p w14:paraId="2720D8BB" w14:textId="77777777" w:rsidR="001D4B93" w:rsidRPr="004F0F73" w:rsidRDefault="001D4B93" w:rsidP="001D4B93">
            <w:pPr>
              <w:numPr>
                <w:ilvl w:val="0"/>
                <w:numId w:val="19"/>
              </w:numPr>
              <w:autoSpaceDE w:val="0"/>
              <w:autoSpaceDN w:val="0"/>
              <w:adjustRightInd w:val="0"/>
              <w:contextualSpacing/>
              <w:rPr>
                <w:rFonts w:ascii="Arial" w:eastAsia="Calibri" w:hAnsi="Arial" w:cs="Arial"/>
                <w:color w:val="000000"/>
                <w:sz w:val="22"/>
                <w:szCs w:val="22"/>
              </w:rPr>
            </w:pPr>
            <w:r w:rsidRPr="004F0F73">
              <w:rPr>
                <w:rFonts w:ascii="Arial" w:eastAsia="Calibri" w:hAnsi="Arial" w:cs="Arial"/>
                <w:color w:val="000000"/>
                <w:sz w:val="22"/>
                <w:szCs w:val="22"/>
              </w:rPr>
              <w:t xml:space="preserve">demonstrate understanding of their own learning and skill development, including effective personal planning, self-reflection, and project management skill. </w:t>
            </w:r>
          </w:p>
          <w:p w14:paraId="2788F019" w14:textId="77777777" w:rsidR="0026408E" w:rsidRDefault="0026408E" w:rsidP="001D4B93">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1F740A46" w:rsidR="00982DA7" w:rsidRPr="00FA7E96" w:rsidRDefault="00982DA7" w:rsidP="00982DA7">
      <w:pPr>
        <w:rPr>
          <w:rFonts w:ascii="Arial" w:hAnsi="Arial" w:cs="Arial"/>
          <w:sz w:val="22"/>
          <w:szCs w:val="22"/>
        </w:rPr>
      </w:pPr>
      <w:r>
        <w:tab/>
      </w:r>
      <w:r w:rsidRPr="00FA7E96">
        <w:rPr>
          <w:rFonts w:ascii="Arial" w:hAnsi="Arial" w:cs="Arial"/>
          <w:sz w:val="22"/>
          <w:szCs w:val="22"/>
        </w:rPr>
        <w:t xml:space="preserve">(Lecturer to indicate Yes or </w:t>
      </w:r>
      <w:r w:rsidR="00150ADD">
        <w:rPr>
          <w:rFonts w:ascii="Arial" w:hAnsi="Arial" w:cs="Arial"/>
          <w:sz w:val="22"/>
          <w:szCs w:val="22"/>
        </w:rPr>
        <w:t>No</w:t>
      </w:r>
      <w:r w:rsidRPr="00FA7E96">
        <w:rPr>
          <w:rFonts w:ascii="Arial" w:hAnsi="Arial" w:cs="Arial"/>
          <w:sz w:val="22"/>
          <w:szCs w:val="22"/>
        </w:rPr>
        <w:t xml:space="preserve">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D13A6C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D4B9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E97DCB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D4B93">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137FA0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606DCD">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18F431C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06DCD">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114D2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D4B9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DCD80B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D4B93">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C77D47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D4B9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3EFB0D3D" w14:textId="77777777" w:rsidR="00982DA7" w:rsidRPr="00A406E5" w:rsidRDefault="00982DA7" w:rsidP="009D5F94">
      <w:pPr>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2CABDC35" w:rsidR="00152E9D" w:rsidRPr="00180FE0" w:rsidRDefault="001D4B93" w:rsidP="00A67FB1">
      <w:pPr>
        <w:ind w:left="720"/>
        <w:rPr>
          <w:rFonts w:ascii="Arial" w:hAnsi="Arial" w:cs="Arial"/>
          <w:b/>
          <w:bCs/>
          <w:sz w:val="24"/>
          <w:szCs w:val="24"/>
        </w:rPr>
      </w:pPr>
      <w:r w:rsidRPr="00180FE0">
        <w:rPr>
          <w:rFonts w:ascii="Arial" w:hAnsi="Arial" w:cs="Arial"/>
          <w:b/>
          <w:bCs/>
          <w:sz w:val="24"/>
          <w:szCs w:val="24"/>
        </w:rPr>
        <w:t>Task Description:</w:t>
      </w:r>
    </w:p>
    <w:p w14:paraId="3F496252" w14:textId="77777777" w:rsidR="009E46BB" w:rsidRPr="00A406E5" w:rsidRDefault="009E46BB" w:rsidP="00A67FB1">
      <w:pPr>
        <w:ind w:left="720"/>
        <w:rPr>
          <w:rFonts w:ascii="Arial" w:hAnsi="Arial" w:cs="Arial"/>
          <w:sz w:val="24"/>
          <w:szCs w:val="24"/>
        </w:rPr>
      </w:pPr>
    </w:p>
    <w:p w14:paraId="535F4ACA"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This is an individual assessment in which you will complete </w:t>
      </w:r>
      <w:r w:rsidRPr="00AA6C16">
        <w:rPr>
          <w:rFonts w:ascii="Arial" w:hAnsi="Arial" w:cs="Arial"/>
          <w:b/>
          <w:bCs/>
          <w:sz w:val="24"/>
          <w:szCs w:val="24"/>
        </w:rPr>
        <w:t>three tasks</w:t>
      </w:r>
      <w:r w:rsidRPr="00180FE0">
        <w:rPr>
          <w:rFonts w:ascii="Arial" w:hAnsi="Arial" w:cs="Arial"/>
          <w:sz w:val="24"/>
          <w:szCs w:val="24"/>
        </w:rPr>
        <w:t xml:space="preserve"> and submit (as one </w:t>
      </w:r>
    </w:p>
    <w:p w14:paraId="04F45F45" w14:textId="77777777" w:rsidR="00180FE0" w:rsidRDefault="00180FE0" w:rsidP="00180FE0">
      <w:pPr>
        <w:ind w:left="720"/>
        <w:rPr>
          <w:rFonts w:ascii="Arial" w:hAnsi="Arial" w:cs="Arial"/>
          <w:sz w:val="24"/>
          <w:szCs w:val="24"/>
        </w:rPr>
      </w:pPr>
      <w:r w:rsidRPr="00180FE0">
        <w:rPr>
          <w:rFonts w:ascii="Arial" w:hAnsi="Arial" w:cs="Arial"/>
          <w:sz w:val="24"/>
          <w:szCs w:val="24"/>
        </w:rPr>
        <w:t xml:space="preserve">document) electronically via Turnitin. Please organise your portfolio of tasks in the order noted below. </w:t>
      </w:r>
    </w:p>
    <w:p w14:paraId="691F9319" w14:textId="2E68C904"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 </w:t>
      </w:r>
    </w:p>
    <w:p w14:paraId="0DAD3748" w14:textId="3E5AB4A7" w:rsidR="00180FE0" w:rsidRDefault="00180FE0" w:rsidP="00180FE0">
      <w:pPr>
        <w:ind w:left="720"/>
        <w:rPr>
          <w:rFonts w:ascii="Arial" w:hAnsi="Arial" w:cs="Arial"/>
          <w:sz w:val="24"/>
          <w:szCs w:val="24"/>
        </w:rPr>
      </w:pPr>
      <w:r w:rsidRPr="00180FE0">
        <w:rPr>
          <w:rFonts w:ascii="Arial" w:hAnsi="Arial" w:cs="Arial"/>
          <w:b/>
          <w:bCs/>
          <w:sz w:val="24"/>
          <w:szCs w:val="24"/>
        </w:rPr>
        <w:t>1) Paraphrase a section from a selected book chapter (</w:t>
      </w:r>
      <w:r w:rsidR="006F7FD9">
        <w:rPr>
          <w:rFonts w:ascii="Arial" w:hAnsi="Arial" w:cs="Arial"/>
          <w:b/>
          <w:bCs/>
          <w:sz w:val="24"/>
          <w:szCs w:val="24"/>
        </w:rPr>
        <w:t>6</w:t>
      </w:r>
      <w:r w:rsidRPr="00180FE0">
        <w:rPr>
          <w:rFonts w:ascii="Arial" w:hAnsi="Arial" w:cs="Arial"/>
          <w:b/>
          <w:bCs/>
          <w:sz w:val="24"/>
          <w:szCs w:val="24"/>
        </w:rPr>
        <w:t xml:space="preserve">00 words) </w:t>
      </w:r>
    </w:p>
    <w:p w14:paraId="7B5B0743" w14:textId="2DF7921D"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 </w:t>
      </w:r>
    </w:p>
    <w:p w14:paraId="23414275" w14:textId="3B7F342E"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Students will be provided with a </w:t>
      </w:r>
      <w:r w:rsidRPr="00180FE0">
        <w:rPr>
          <w:rFonts w:ascii="Arial" w:hAnsi="Arial" w:cs="Arial"/>
          <w:b/>
          <w:bCs/>
          <w:sz w:val="24"/>
          <w:szCs w:val="24"/>
        </w:rPr>
        <w:t>section of a chapter of the book outlined below</w:t>
      </w:r>
      <w:r w:rsidRPr="00180FE0">
        <w:rPr>
          <w:rFonts w:ascii="Arial" w:hAnsi="Arial" w:cs="Arial"/>
          <w:sz w:val="24"/>
          <w:szCs w:val="24"/>
        </w:rPr>
        <w:t xml:space="preserve">. The aim of this task is to synthesise the information and paraphrase the section. The term to </w:t>
      </w:r>
    </w:p>
    <w:p w14:paraId="199F4F29"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paraphrase is defined as to express the meaning to achieve great clarity of something </w:t>
      </w:r>
    </w:p>
    <w:p w14:paraId="1957B3B0" w14:textId="77777777" w:rsidR="00180FE0" w:rsidRDefault="00180FE0" w:rsidP="00180FE0">
      <w:pPr>
        <w:ind w:left="720"/>
        <w:rPr>
          <w:rFonts w:ascii="Arial" w:hAnsi="Arial" w:cs="Arial"/>
          <w:sz w:val="24"/>
          <w:szCs w:val="24"/>
        </w:rPr>
      </w:pPr>
      <w:r w:rsidRPr="00180FE0">
        <w:rPr>
          <w:rFonts w:ascii="Arial" w:hAnsi="Arial" w:cs="Arial"/>
          <w:sz w:val="24"/>
          <w:szCs w:val="24"/>
        </w:rPr>
        <w:t xml:space="preserve">written using different words. </w:t>
      </w:r>
    </w:p>
    <w:p w14:paraId="12D8448F" w14:textId="77777777" w:rsidR="00180FE0" w:rsidRDefault="00180FE0" w:rsidP="00180FE0">
      <w:pPr>
        <w:ind w:left="720"/>
        <w:rPr>
          <w:rFonts w:ascii="Arial" w:hAnsi="Arial" w:cs="Arial"/>
          <w:sz w:val="24"/>
          <w:szCs w:val="24"/>
        </w:rPr>
      </w:pPr>
    </w:p>
    <w:p w14:paraId="7ED10452" w14:textId="77777777" w:rsidR="00180FE0" w:rsidRDefault="00180FE0" w:rsidP="00180FE0">
      <w:pPr>
        <w:ind w:left="720"/>
        <w:rPr>
          <w:rFonts w:ascii="Arial" w:hAnsi="Arial" w:cs="Arial"/>
          <w:sz w:val="24"/>
          <w:szCs w:val="24"/>
        </w:rPr>
      </w:pPr>
      <w:r w:rsidRPr="00180FE0">
        <w:rPr>
          <w:rFonts w:ascii="Arial" w:hAnsi="Arial" w:cs="Arial"/>
          <w:sz w:val="24"/>
          <w:szCs w:val="24"/>
        </w:rPr>
        <w:t xml:space="preserve">In other words, synthesise the selected section using your own words. Please note that, as stated in the lecture, “word replacement” is categorised as an academic offense and an act of plagiarism, so changing one or two words using a thesaurus is not acceptable. </w:t>
      </w:r>
    </w:p>
    <w:p w14:paraId="38427597" w14:textId="77777777" w:rsidR="00180FE0" w:rsidRDefault="00180FE0" w:rsidP="00180FE0">
      <w:pPr>
        <w:ind w:left="720"/>
        <w:rPr>
          <w:rFonts w:ascii="Arial" w:hAnsi="Arial" w:cs="Arial"/>
          <w:sz w:val="24"/>
          <w:szCs w:val="24"/>
        </w:rPr>
      </w:pPr>
    </w:p>
    <w:p w14:paraId="4ABB063C" w14:textId="1D068F31" w:rsidR="00180FE0" w:rsidRDefault="00180FE0" w:rsidP="00180FE0">
      <w:pPr>
        <w:ind w:left="720"/>
        <w:rPr>
          <w:rFonts w:ascii="Arial" w:hAnsi="Arial" w:cs="Arial"/>
          <w:sz w:val="24"/>
          <w:szCs w:val="24"/>
        </w:rPr>
      </w:pPr>
      <w:r w:rsidRPr="00180FE0">
        <w:rPr>
          <w:rFonts w:ascii="Arial" w:hAnsi="Arial" w:cs="Arial"/>
          <w:sz w:val="24"/>
          <w:szCs w:val="24"/>
        </w:rPr>
        <w:t xml:space="preserve">As noted in the lecture on academic writing, it is expected that if you are using someone else’s thoughts or </w:t>
      </w:r>
      <w:r w:rsidR="00AA6C16">
        <w:rPr>
          <w:rFonts w:ascii="Arial" w:hAnsi="Arial" w:cs="Arial"/>
          <w:sz w:val="24"/>
          <w:szCs w:val="24"/>
        </w:rPr>
        <w:t>work/evidence</w:t>
      </w:r>
      <w:r w:rsidRPr="00180FE0">
        <w:rPr>
          <w:rFonts w:ascii="Arial" w:hAnsi="Arial" w:cs="Arial"/>
          <w:sz w:val="24"/>
          <w:szCs w:val="24"/>
        </w:rPr>
        <w:t xml:space="preserve"> (even if you put them into your own words) you must still cite this appropriately and in APA format</w:t>
      </w:r>
      <w:r w:rsidR="00AA6C16">
        <w:rPr>
          <w:rFonts w:ascii="Arial" w:hAnsi="Arial" w:cs="Arial"/>
          <w:sz w:val="24"/>
          <w:szCs w:val="24"/>
        </w:rPr>
        <w:t>,</w:t>
      </w:r>
      <w:r w:rsidRPr="00180FE0">
        <w:rPr>
          <w:rFonts w:ascii="Arial" w:hAnsi="Arial" w:cs="Arial"/>
          <w:sz w:val="24"/>
          <w:szCs w:val="24"/>
        </w:rPr>
        <w:t xml:space="preserve"> complete with a reference list. </w:t>
      </w:r>
    </w:p>
    <w:p w14:paraId="23D3801D" w14:textId="77777777" w:rsidR="00180FE0" w:rsidRDefault="00180FE0" w:rsidP="00180FE0">
      <w:pPr>
        <w:ind w:left="720"/>
        <w:rPr>
          <w:rFonts w:ascii="Arial" w:hAnsi="Arial" w:cs="Arial"/>
          <w:sz w:val="24"/>
          <w:szCs w:val="24"/>
        </w:rPr>
      </w:pPr>
    </w:p>
    <w:p w14:paraId="3FD53268" w14:textId="77777777" w:rsidR="00180FE0" w:rsidRPr="00180FE0" w:rsidRDefault="00180FE0" w:rsidP="00180FE0">
      <w:pPr>
        <w:ind w:left="720"/>
        <w:rPr>
          <w:rFonts w:ascii="Arial" w:hAnsi="Arial" w:cs="Arial"/>
          <w:sz w:val="24"/>
          <w:szCs w:val="24"/>
        </w:rPr>
      </w:pPr>
    </w:p>
    <w:p w14:paraId="03EAFB3A" w14:textId="77777777" w:rsidR="00180FE0" w:rsidRPr="00AA6C16" w:rsidRDefault="00180FE0" w:rsidP="00180FE0">
      <w:pPr>
        <w:ind w:left="720"/>
        <w:rPr>
          <w:rFonts w:ascii="Arial" w:hAnsi="Arial" w:cs="Arial"/>
          <w:i/>
          <w:iCs/>
          <w:sz w:val="24"/>
          <w:szCs w:val="24"/>
        </w:rPr>
      </w:pPr>
      <w:r w:rsidRPr="00180FE0">
        <w:rPr>
          <w:rFonts w:ascii="Arial" w:hAnsi="Arial" w:cs="Arial"/>
          <w:b/>
          <w:bCs/>
          <w:sz w:val="24"/>
          <w:szCs w:val="24"/>
        </w:rPr>
        <w:lastRenderedPageBreak/>
        <w:t>Book chapter provided from:</w:t>
      </w:r>
      <w:r w:rsidRPr="00180FE0">
        <w:rPr>
          <w:rFonts w:ascii="Arial" w:hAnsi="Arial" w:cs="Arial"/>
          <w:sz w:val="24"/>
          <w:szCs w:val="24"/>
        </w:rPr>
        <w:t xml:space="preserve"> Gross, R. (2020). </w:t>
      </w:r>
      <w:r w:rsidRPr="00AA6C16">
        <w:rPr>
          <w:rFonts w:ascii="Arial" w:hAnsi="Arial" w:cs="Arial"/>
          <w:i/>
          <w:iCs/>
          <w:sz w:val="24"/>
          <w:szCs w:val="24"/>
        </w:rPr>
        <w:t xml:space="preserve">Psychology: The science of mind and </w:t>
      </w:r>
    </w:p>
    <w:p w14:paraId="68B481DC" w14:textId="77777777" w:rsidR="00180FE0" w:rsidRPr="00180FE0" w:rsidRDefault="00180FE0" w:rsidP="00180FE0">
      <w:pPr>
        <w:ind w:left="720"/>
        <w:rPr>
          <w:rFonts w:ascii="Arial" w:hAnsi="Arial" w:cs="Arial"/>
          <w:sz w:val="24"/>
          <w:szCs w:val="24"/>
        </w:rPr>
      </w:pPr>
      <w:r w:rsidRPr="00AA6C16">
        <w:rPr>
          <w:rFonts w:ascii="Arial" w:hAnsi="Arial" w:cs="Arial"/>
          <w:i/>
          <w:iCs/>
          <w:sz w:val="24"/>
          <w:szCs w:val="24"/>
        </w:rPr>
        <w:t>behaviour.</w:t>
      </w:r>
      <w:r w:rsidRPr="00180FE0">
        <w:rPr>
          <w:rFonts w:ascii="Arial" w:hAnsi="Arial" w:cs="Arial"/>
          <w:sz w:val="24"/>
          <w:szCs w:val="24"/>
        </w:rPr>
        <w:t xml:space="preserve"> Hachette Learning. Chapter 26: Conformity and Group Influence (pp.743-767). </w:t>
      </w:r>
    </w:p>
    <w:p w14:paraId="6FE6D20D" w14:textId="77777777" w:rsidR="00180FE0" w:rsidRDefault="00180FE0" w:rsidP="00180FE0">
      <w:pPr>
        <w:ind w:left="720"/>
        <w:rPr>
          <w:rFonts w:ascii="Arial" w:hAnsi="Arial" w:cs="Arial"/>
          <w:sz w:val="24"/>
          <w:szCs w:val="24"/>
        </w:rPr>
      </w:pPr>
      <w:r w:rsidRPr="00180FE0">
        <w:rPr>
          <w:rFonts w:ascii="Arial" w:hAnsi="Arial" w:cs="Arial"/>
          <w:sz w:val="24"/>
          <w:szCs w:val="24"/>
        </w:rPr>
        <w:t xml:space="preserve">(Book available via the Leganto reading list) </w:t>
      </w:r>
    </w:p>
    <w:p w14:paraId="6BBD6134" w14:textId="77777777" w:rsidR="00AA6C16" w:rsidRPr="00180FE0" w:rsidRDefault="00AA6C16" w:rsidP="00180FE0">
      <w:pPr>
        <w:ind w:left="720"/>
        <w:rPr>
          <w:rFonts w:ascii="Arial" w:hAnsi="Arial" w:cs="Arial"/>
          <w:sz w:val="24"/>
          <w:szCs w:val="24"/>
        </w:rPr>
      </w:pPr>
    </w:p>
    <w:p w14:paraId="776EE71A" w14:textId="77777777" w:rsidR="00AA6C16" w:rsidRDefault="00AA6C16" w:rsidP="00180FE0">
      <w:pPr>
        <w:ind w:left="720"/>
        <w:rPr>
          <w:rFonts w:ascii="Arial" w:hAnsi="Arial" w:cs="Arial"/>
          <w:b/>
          <w:bCs/>
          <w:sz w:val="24"/>
          <w:szCs w:val="24"/>
        </w:rPr>
      </w:pPr>
    </w:p>
    <w:p w14:paraId="0515239A" w14:textId="3468C121" w:rsidR="00180FE0" w:rsidRDefault="00180FE0" w:rsidP="00180FE0">
      <w:pPr>
        <w:ind w:left="720"/>
        <w:rPr>
          <w:rFonts w:ascii="Arial" w:hAnsi="Arial" w:cs="Arial"/>
          <w:b/>
          <w:bCs/>
          <w:sz w:val="24"/>
          <w:szCs w:val="24"/>
        </w:rPr>
      </w:pPr>
      <w:r w:rsidRPr="00AA6C16">
        <w:rPr>
          <w:rFonts w:ascii="Arial" w:hAnsi="Arial" w:cs="Arial"/>
          <w:b/>
          <w:bCs/>
          <w:sz w:val="24"/>
          <w:szCs w:val="24"/>
        </w:rPr>
        <w:t>2) Summarise three selected journal articles into abstracts (4</w:t>
      </w:r>
      <w:r w:rsidR="00096928">
        <w:rPr>
          <w:rFonts w:ascii="Arial" w:hAnsi="Arial" w:cs="Arial"/>
          <w:b/>
          <w:bCs/>
          <w:sz w:val="24"/>
          <w:szCs w:val="24"/>
        </w:rPr>
        <w:t>5</w:t>
      </w:r>
      <w:r w:rsidRPr="00AA6C16">
        <w:rPr>
          <w:rFonts w:ascii="Arial" w:hAnsi="Arial" w:cs="Arial"/>
          <w:b/>
          <w:bCs/>
          <w:sz w:val="24"/>
          <w:szCs w:val="24"/>
        </w:rPr>
        <w:t>0-</w:t>
      </w:r>
      <w:r w:rsidR="00096928">
        <w:rPr>
          <w:rFonts w:ascii="Arial" w:hAnsi="Arial" w:cs="Arial"/>
          <w:b/>
          <w:bCs/>
          <w:sz w:val="24"/>
          <w:szCs w:val="24"/>
        </w:rPr>
        <w:t>6</w:t>
      </w:r>
      <w:r w:rsidRPr="00AA6C16">
        <w:rPr>
          <w:rFonts w:ascii="Arial" w:hAnsi="Arial" w:cs="Arial"/>
          <w:b/>
          <w:bCs/>
          <w:sz w:val="24"/>
          <w:szCs w:val="24"/>
        </w:rPr>
        <w:t xml:space="preserve">00 words)  </w:t>
      </w:r>
    </w:p>
    <w:p w14:paraId="7B3BCD0D" w14:textId="77777777" w:rsidR="00AA6C16" w:rsidRPr="00AA6C16" w:rsidRDefault="00AA6C16" w:rsidP="00180FE0">
      <w:pPr>
        <w:ind w:left="720"/>
        <w:rPr>
          <w:rFonts w:ascii="Arial" w:hAnsi="Arial" w:cs="Arial"/>
          <w:b/>
          <w:bCs/>
          <w:sz w:val="24"/>
          <w:szCs w:val="24"/>
        </w:rPr>
      </w:pPr>
    </w:p>
    <w:p w14:paraId="17038D8F"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Students will be provided with three electronic journal articles on Moodle and are required </w:t>
      </w:r>
    </w:p>
    <w:p w14:paraId="7E5A6CC7" w14:textId="39E78B74" w:rsidR="00180FE0" w:rsidRPr="00180FE0" w:rsidRDefault="00180FE0" w:rsidP="00180FE0">
      <w:pPr>
        <w:ind w:left="720"/>
        <w:rPr>
          <w:rFonts w:ascii="Arial" w:hAnsi="Arial" w:cs="Arial"/>
          <w:sz w:val="24"/>
          <w:szCs w:val="24"/>
        </w:rPr>
      </w:pPr>
      <w:r w:rsidRPr="00180FE0">
        <w:rPr>
          <w:rFonts w:ascii="Arial" w:hAnsi="Arial" w:cs="Arial"/>
          <w:sz w:val="24"/>
          <w:szCs w:val="24"/>
        </w:rPr>
        <w:t>to summarise each of these articles into appropriate 1</w:t>
      </w:r>
      <w:r w:rsidR="00621250">
        <w:rPr>
          <w:rFonts w:ascii="Arial" w:hAnsi="Arial" w:cs="Arial"/>
          <w:sz w:val="24"/>
          <w:szCs w:val="24"/>
        </w:rPr>
        <w:t>5</w:t>
      </w:r>
      <w:r w:rsidRPr="00180FE0">
        <w:rPr>
          <w:rFonts w:ascii="Arial" w:hAnsi="Arial" w:cs="Arial"/>
          <w:sz w:val="24"/>
          <w:szCs w:val="24"/>
        </w:rPr>
        <w:t>0-</w:t>
      </w:r>
      <w:r w:rsidR="00621250">
        <w:rPr>
          <w:rFonts w:ascii="Arial" w:hAnsi="Arial" w:cs="Arial"/>
          <w:sz w:val="24"/>
          <w:szCs w:val="24"/>
        </w:rPr>
        <w:t>20</w:t>
      </w:r>
      <w:r w:rsidRPr="00180FE0">
        <w:rPr>
          <w:rFonts w:ascii="Arial" w:hAnsi="Arial" w:cs="Arial"/>
          <w:sz w:val="24"/>
          <w:szCs w:val="24"/>
        </w:rPr>
        <w:t xml:space="preserve">0 word abstracts. This task is </w:t>
      </w:r>
    </w:p>
    <w:p w14:paraId="6E0C1995"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not to plagiarise or ‘copy’ the existing abstract or to paraphrase the abstract, but to create a </w:t>
      </w:r>
    </w:p>
    <w:p w14:paraId="613E5CBE" w14:textId="77777777" w:rsidR="00180FE0" w:rsidRDefault="00180FE0" w:rsidP="00180FE0">
      <w:pPr>
        <w:ind w:left="720"/>
        <w:rPr>
          <w:rFonts w:ascii="Arial" w:hAnsi="Arial" w:cs="Arial"/>
          <w:sz w:val="24"/>
          <w:szCs w:val="24"/>
        </w:rPr>
      </w:pPr>
      <w:r w:rsidRPr="00180FE0">
        <w:rPr>
          <w:rFonts w:ascii="Arial" w:hAnsi="Arial" w:cs="Arial"/>
          <w:sz w:val="24"/>
          <w:szCs w:val="24"/>
        </w:rPr>
        <w:t xml:space="preserve">new abstract detailing the points that should be present in an academic abstract. </w:t>
      </w:r>
    </w:p>
    <w:p w14:paraId="01EE5F66" w14:textId="77777777" w:rsidR="00AA6C16" w:rsidRPr="00180FE0" w:rsidRDefault="00AA6C16" w:rsidP="00180FE0">
      <w:pPr>
        <w:ind w:left="720"/>
        <w:rPr>
          <w:rFonts w:ascii="Arial" w:hAnsi="Arial" w:cs="Arial"/>
          <w:sz w:val="24"/>
          <w:szCs w:val="24"/>
        </w:rPr>
      </w:pPr>
    </w:p>
    <w:p w14:paraId="3078C95B"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Remember that an abstract should be a succinct summary of the WHOLE article. As with </w:t>
      </w:r>
    </w:p>
    <w:p w14:paraId="24D163DA"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task 1, you must cite and reference appropriately and provide a full APA reference list. </w:t>
      </w:r>
    </w:p>
    <w:p w14:paraId="7D4CF296" w14:textId="77777777" w:rsidR="00AA6C16" w:rsidRDefault="00AA6C16" w:rsidP="00180FE0">
      <w:pPr>
        <w:ind w:left="720"/>
        <w:rPr>
          <w:rFonts w:ascii="Arial" w:hAnsi="Arial" w:cs="Arial"/>
          <w:sz w:val="24"/>
          <w:szCs w:val="24"/>
        </w:rPr>
      </w:pPr>
    </w:p>
    <w:p w14:paraId="6E338CAC" w14:textId="77777777" w:rsidR="00AA6C16" w:rsidRDefault="00AA6C16" w:rsidP="00180FE0">
      <w:pPr>
        <w:ind w:left="720"/>
        <w:rPr>
          <w:rFonts w:ascii="Arial" w:hAnsi="Arial" w:cs="Arial"/>
          <w:sz w:val="24"/>
          <w:szCs w:val="24"/>
        </w:rPr>
      </w:pPr>
    </w:p>
    <w:p w14:paraId="0FF07A17" w14:textId="6EE7866B" w:rsidR="00180FE0" w:rsidRDefault="00180FE0" w:rsidP="00180FE0">
      <w:pPr>
        <w:ind w:left="720"/>
        <w:rPr>
          <w:rFonts w:ascii="Arial" w:hAnsi="Arial" w:cs="Arial"/>
          <w:b/>
          <w:bCs/>
          <w:sz w:val="24"/>
          <w:szCs w:val="24"/>
        </w:rPr>
      </w:pPr>
      <w:r w:rsidRPr="00AA6C16">
        <w:rPr>
          <w:rFonts w:ascii="Arial" w:hAnsi="Arial" w:cs="Arial"/>
          <w:b/>
          <w:bCs/>
          <w:sz w:val="24"/>
          <w:szCs w:val="24"/>
        </w:rPr>
        <w:t>3) Create a reference list (</w:t>
      </w:r>
      <w:r w:rsidR="006F7FD9">
        <w:rPr>
          <w:rFonts w:ascii="Arial" w:hAnsi="Arial" w:cs="Arial"/>
          <w:b/>
          <w:bCs/>
          <w:sz w:val="24"/>
          <w:szCs w:val="24"/>
        </w:rPr>
        <w:t>6</w:t>
      </w:r>
      <w:r w:rsidRPr="00AA6C16">
        <w:rPr>
          <w:rFonts w:ascii="Arial" w:hAnsi="Arial" w:cs="Arial"/>
          <w:b/>
          <w:bCs/>
          <w:sz w:val="24"/>
          <w:szCs w:val="24"/>
        </w:rPr>
        <w:t xml:space="preserve">00 words)  </w:t>
      </w:r>
    </w:p>
    <w:p w14:paraId="40B59FDC" w14:textId="77777777" w:rsidR="00AA6C16" w:rsidRPr="00AA6C16" w:rsidRDefault="00AA6C16" w:rsidP="00180FE0">
      <w:pPr>
        <w:ind w:left="720"/>
        <w:rPr>
          <w:rFonts w:ascii="Arial" w:hAnsi="Arial" w:cs="Arial"/>
          <w:b/>
          <w:bCs/>
          <w:sz w:val="24"/>
          <w:szCs w:val="24"/>
        </w:rPr>
      </w:pPr>
    </w:p>
    <w:p w14:paraId="17887A4E"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Students will be provided with a 20 item list comprised of the following: books, journal </w:t>
      </w:r>
    </w:p>
    <w:p w14:paraId="69C8D3C8"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articles, webpages, government documents, conference proceedings, etc. Students will </w:t>
      </w:r>
    </w:p>
    <w:p w14:paraId="58718A81"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only be provided with a limited amount of information, and this information may not </w:t>
      </w:r>
    </w:p>
    <w:p w14:paraId="16DB5174" w14:textId="77777777" w:rsidR="00180FE0" w:rsidRPr="00180FE0" w:rsidRDefault="00180FE0" w:rsidP="00180FE0">
      <w:pPr>
        <w:ind w:left="720"/>
        <w:rPr>
          <w:rFonts w:ascii="Arial" w:hAnsi="Arial" w:cs="Arial"/>
          <w:sz w:val="24"/>
          <w:szCs w:val="24"/>
        </w:rPr>
      </w:pPr>
      <w:r w:rsidRPr="00180FE0">
        <w:rPr>
          <w:rFonts w:ascii="Arial" w:hAnsi="Arial" w:cs="Arial"/>
          <w:sz w:val="24"/>
          <w:szCs w:val="24"/>
        </w:rPr>
        <w:t xml:space="preserve">necessarily be in the correct order. Students are required to produce an accurate APA style </w:t>
      </w:r>
    </w:p>
    <w:p w14:paraId="256E4497" w14:textId="76D099C4" w:rsidR="00152E9D" w:rsidRPr="00A406E5" w:rsidRDefault="00180FE0" w:rsidP="00180FE0">
      <w:pPr>
        <w:ind w:left="720"/>
        <w:rPr>
          <w:rFonts w:ascii="Arial" w:hAnsi="Arial" w:cs="Arial"/>
          <w:sz w:val="24"/>
          <w:szCs w:val="24"/>
        </w:rPr>
      </w:pPr>
      <w:r w:rsidRPr="00180FE0">
        <w:rPr>
          <w:rFonts w:ascii="Arial" w:hAnsi="Arial" w:cs="Arial"/>
          <w:sz w:val="24"/>
          <w:szCs w:val="24"/>
        </w:rPr>
        <w:t>reference list of all the items.</w:t>
      </w: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2105CE0" w:rsidR="00C01A3F" w:rsidRPr="00A406E5" w:rsidRDefault="008042F0" w:rsidP="001C136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1368" w:rsidRPr="001C1368">
        <w:rPr>
          <w:rFonts w:ascii="Arial" w:hAnsi="Arial" w:cs="Arial"/>
          <w:i/>
          <w:sz w:val="22"/>
          <w:szCs w:val="22"/>
        </w:rPr>
        <w:t>You will be provided with a number of sources for this assessment and are expected to use and reference these sources appropriately.</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CC437" w:rsidR="00C01A3F" w:rsidRPr="00A406E5" w:rsidRDefault="008042F0" w:rsidP="00900CB9">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0CB9" w:rsidRPr="00900CB9">
        <w:rPr>
          <w:rFonts w:ascii="Arial" w:hAnsi="Arial" w:cs="Arial"/>
          <w:i/>
          <w:sz w:val="22"/>
          <w:szCs w:val="22"/>
        </w:rPr>
        <w:t xml:space="preserve">Your knowledge and understanding of each of the skills required for this assessment will be demonstrated in slightly different ways across all three tasks. You do not have a lot of space to demonstrate your knowledge of the book chapter you are being asked to paraphrase, and therefore you need to ensure you are making every word count. Do not go off on a tangent, avoid anecdote, and focus upon the main empirical evidence that has been presented in relation to </w:t>
      </w:r>
      <w:r w:rsidR="00490F1C">
        <w:rPr>
          <w:rFonts w:ascii="Arial" w:hAnsi="Arial" w:cs="Arial"/>
          <w:i/>
          <w:sz w:val="22"/>
          <w:szCs w:val="22"/>
        </w:rPr>
        <w:t>conformity</w:t>
      </w:r>
      <w:r w:rsidR="003F1FF4">
        <w:rPr>
          <w:rFonts w:ascii="Arial" w:hAnsi="Arial" w:cs="Arial"/>
          <w:i/>
          <w:sz w:val="22"/>
          <w:szCs w:val="22"/>
        </w:rPr>
        <w:t xml:space="preserve"> and group </w:t>
      </w:r>
      <w:r w:rsidR="006F7F17">
        <w:rPr>
          <w:rFonts w:ascii="Arial" w:hAnsi="Arial" w:cs="Arial"/>
          <w:i/>
          <w:sz w:val="22"/>
          <w:szCs w:val="22"/>
        </w:rPr>
        <w:t>influence</w:t>
      </w:r>
      <w:r w:rsidR="00900CB9" w:rsidRPr="00900CB9">
        <w:rPr>
          <w:rFonts w:ascii="Arial" w:hAnsi="Arial" w:cs="Arial"/>
          <w:i/>
          <w:sz w:val="22"/>
          <w:szCs w:val="22"/>
        </w:rPr>
        <w:t xml:space="preserve">. </w:t>
      </w:r>
      <w:r w:rsidR="00490F1C">
        <w:rPr>
          <w:rFonts w:ascii="Arial" w:hAnsi="Arial" w:cs="Arial"/>
          <w:i/>
          <w:sz w:val="22"/>
          <w:szCs w:val="22"/>
        </w:rPr>
        <w:t>Similarly</w:t>
      </w:r>
      <w:r w:rsidR="00900CB9" w:rsidRPr="00900CB9">
        <w:rPr>
          <w:rFonts w:ascii="Arial" w:hAnsi="Arial" w:cs="Arial"/>
          <w:i/>
          <w:sz w:val="22"/>
          <w:szCs w:val="22"/>
        </w:rPr>
        <w:t>, the abstracts you are required to write are even shorter. The purpose of this is to show that you can pinpoint the key, and most important/relevant, information from a journal article and write an overall ‘summarising’ abstract that highlights all of these key points. Your reference list must adhere to APA formatting and conventions throughout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9BFFF65" w:rsidR="00C01A3F" w:rsidRPr="00A406E5" w:rsidRDefault="008042F0" w:rsidP="0044657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657E" w:rsidRPr="0044657E">
        <w:rPr>
          <w:rFonts w:ascii="Arial" w:hAnsi="Arial" w:cs="Arial"/>
          <w:i/>
          <w:sz w:val="22"/>
          <w:szCs w:val="22"/>
        </w:rPr>
        <w:t>Key to this assessment is your ability to synthesise large amounts of information into shorter, more succinct and clear pieces of writing. The word count for each of the tasks required for the completion of this portfolio assessment should be adhered to when completing each element, and will give you an indication of how much information you are able to include.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8F1558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4657E">
        <w:rPr>
          <w:rFonts w:ascii="Arial" w:hAnsi="Arial" w:cs="Arial"/>
          <w:i/>
          <w:sz w:val="22"/>
          <w:szCs w:val="22"/>
        </w:rPr>
        <w:t>N/A</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08C6E78" w:rsidR="00C01A3F" w:rsidRPr="00A406E5" w:rsidRDefault="008042F0" w:rsidP="00AF0C0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F0C02" w:rsidRPr="00AF0C02">
        <w:rPr>
          <w:rFonts w:ascii="Arial" w:hAnsi="Arial" w:cs="Arial"/>
          <w:i/>
          <w:sz w:val="22"/>
          <w:szCs w:val="22"/>
        </w:rPr>
        <w:t>Your portfolio must be organised as specified in the task description above, and should be presented to a professional standard adhering to APA formatting conventions. This includes the creation of your paraphrased summary, the structure of your written abstracts, and the structure and formatting of your reference list.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30EAC">
              <w:rPr>
                <w:rFonts w:ascii="Arial" w:hAnsi="Arial" w:cs="Arial"/>
                <w:lang w:val="it-IT"/>
              </w:rPr>
              <w:t xml:space="preserve">Can </w:t>
            </w:r>
            <w:proofErr w:type="spellStart"/>
            <w:r w:rsidRPr="00530EAC">
              <w:rPr>
                <w:rFonts w:ascii="Arial" w:hAnsi="Arial" w:cs="Arial"/>
                <w:lang w:val="it-IT"/>
              </w:rPr>
              <w:t>interpret</w:t>
            </w:r>
            <w:proofErr w:type="spellEnd"/>
            <w:r w:rsidRPr="00530EAC">
              <w:rPr>
                <w:rFonts w:ascii="Arial" w:hAnsi="Arial" w:cs="Arial"/>
                <w:lang w:val="it-IT"/>
              </w:rPr>
              <w:t xml:space="preserve"> qualitative and quantitative data </w:t>
            </w:r>
            <w:proofErr w:type="spellStart"/>
            <w:r w:rsidRPr="00530EAC">
              <w:rPr>
                <w:rFonts w:ascii="Arial" w:hAnsi="Arial" w:cs="Arial"/>
                <w:lang w:val="it-IT"/>
              </w:rPr>
              <w:t>accurately</w:t>
            </w:r>
            <w:proofErr w:type="spellEnd"/>
            <w:r w:rsidRPr="00530EA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01C7A7" w14:textId="77777777" w:rsidR="00246ABB" w:rsidRDefault="00246ABB">
      <w:r>
        <w:separator/>
      </w:r>
    </w:p>
  </w:endnote>
  <w:endnote w:type="continuationSeparator" w:id="0">
    <w:p w14:paraId="3285DA80" w14:textId="77777777" w:rsidR="00246ABB" w:rsidRDefault="00246A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722271" w14:textId="77777777" w:rsidR="00246ABB" w:rsidRDefault="00246ABB">
      <w:r>
        <w:separator/>
      </w:r>
    </w:p>
  </w:footnote>
  <w:footnote w:type="continuationSeparator" w:id="0">
    <w:p w14:paraId="3E0B039E" w14:textId="77777777" w:rsidR="00246ABB" w:rsidRDefault="00246A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77868"/>
    <w:multiLevelType w:val="hybridMultilevel"/>
    <w:tmpl w:val="4B7E885E"/>
    <w:lvl w:ilvl="0" w:tplc="210ACE5E">
      <w:start w:val="1"/>
      <w:numFmt w:val="bullet"/>
      <w:lvlText w:val=""/>
      <w:lvlJc w:val="left"/>
      <w:pPr>
        <w:ind w:left="720" w:hanging="360"/>
      </w:pPr>
      <w:rPr>
        <w:rFonts w:ascii="Symbol" w:hAnsi="Symbol" w:hint="default"/>
      </w:rPr>
    </w:lvl>
    <w:lvl w:ilvl="1" w:tplc="6F7443E6">
      <w:start w:val="1"/>
      <w:numFmt w:val="bullet"/>
      <w:lvlText w:val="o"/>
      <w:lvlJc w:val="left"/>
      <w:pPr>
        <w:ind w:left="1440" w:hanging="360"/>
      </w:pPr>
      <w:rPr>
        <w:rFonts w:ascii="Courier New" w:hAnsi="Courier New" w:hint="default"/>
      </w:rPr>
    </w:lvl>
    <w:lvl w:ilvl="2" w:tplc="315C1098">
      <w:start w:val="1"/>
      <w:numFmt w:val="bullet"/>
      <w:lvlText w:val=""/>
      <w:lvlJc w:val="left"/>
      <w:pPr>
        <w:ind w:left="2160" w:hanging="360"/>
      </w:pPr>
      <w:rPr>
        <w:rFonts w:ascii="Wingdings" w:hAnsi="Wingdings" w:hint="default"/>
      </w:rPr>
    </w:lvl>
    <w:lvl w:ilvl="3" w:tplc="1526D784">
      <w:start w:val="1"/>
      <w:numFmt w:val="bullet"/>
      <w:lvlText w:val=""/>
      <w:lvlJc w:val="left"/>
      <w:pPr>
        <w:ind w:left="2880" w:hanging="360"/>
      </w:pPr>
      <w:rPr>
        <w:rFonts w:ascii="Symbol" w:hAnsi="Symbol" w:hint="default"/>
      </w:rPr>
    </w:lvl>
    <w:lvl w:ilvl="4" w:tplc="A2A4EADC">
      <w:start w:val="1"/>
      <w:numFmt w:val="bullet"/>
      <w:lvlText w:val="o"/>
      <w:lvlJc w:val="left"/>
      <w:pPr>
        <w:ind w:left="3600" w:hanging="360"/>
      </w:pPr>
      <w:rPr>
        <w:rFonts w:ascii="Courier New" w:hAnsi="Courier New" w:hint="default"/>
      </w:rPr>
    </w:lvl>
    <w:lvl w:ilvl="5" w:tplc="7D6067F6">
      <w:start w:val="1"/>
      <w:numFmt w:val="bullet"/>
      <w:lvlText w:val=""/>
      <w:lvlJc w:val="left"/>
      <w:pPr>
        <w:ind w:left="4320" w:hanging="360"/>
      </w:pPr>
      <w:rPr>
        <w:rFonts w:ascii="Wingdings" w:hAnsi="Wingdings" w:hint="default"/>
      </w:rPr>
    </w:lvl>
    <w:lvl w:ilvl="6" w:tplc="C0CAACDE">
      <w:start w:val="1"/>
      <w:numFmt w:val="bullet"/>
      <w:lvlText w:val=""/>
      <w:lvlJc w:val="left"/>
      <w:pPr>
        <w:ind w:left="5040" w:hanging="360"/>
      </w:pPr>
      <w:rPr>
        <w:rFonts w:ascii="Symbol" w:hAnsi="Symbol" w:hint="default"/>
      </w:rPr>
    </w:lvl>
    <w:lvl w:ilvl="7" w:tplc="53CE5A96">
      <w:start w:val="1"/>
      <w:numFmt w:val="bullet"/>
      <w:lvlText w:val="o"/>
      <w:lvlJc w:val="left"/>
      <w:pPr>
        <w:ind w:left="5760" w:hanging="360"/>
      </w:pPr>
      <w:rPr>
        <w:rFonts w:ascii="Courier New" w:hAnsi="Courier New" w:hint="default"/>
      </w:rPr>
    </w:lvl>
    <w:lvl w:ilvl="8" w:tplc="868296F6">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8"/>
  </w:num>
  <w:num w:numId="4" w16cid:durableId="1679189305">
    <w:abstractNumId w:val="12"/>
  </w:num>
  <w:num w:numId="5" w16cid:durableId="1356270182">
    <w:abstractNumId w:val="8"/>
  </w:num>
  <w:num w:numId="6" w16cid:durableId="493838803">
    <w:abstractNumId w:val="17"/>
  </w:num>
  <w:num w:numId="7" w16cid:durableId="1685862695">
    <w:abstractNumId w:val="2"/>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2061047979">
    <w:abstractNumId w:val="15"/>
  </w:num>
  <w:num w:numId="18" w16cid:durableId="1270166761">
    <w:abstractNumId w:val="13"/>
  </w:num>
  <w:num w:numId="19" w16cid:durableId="1083550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8694F"/>
    <w:rsid w:val="00096928"/>
    <w:rsid w:val="000971FC"/>
    <w:rsid w:val="000A2A3A"/>
    <w:rsid w:val="000A492A"/>
    <w:rsid w:val="000D2F80"/>
    <w:rsid w:val="000E413A"/>
    <w:rsid w:val="000F5AA3"/>
    <w:rsid w:val="00100396"/>
    <w:rsid w:val="00100B5C"/>
    <w:rsid w:val="001106E9"/>
    <w:rsid w:val="00124CA5"/>
    <w:rsid w:val="00134F77"/>
    <w:rsid w:val="001363A5"/>
    <w:rsid w:val="00150ADD"/>
    <w:rsid w:val="00152E9D"/>
    <w:rsid w:val="00154487"/>
    <w:rsid w:val="0017512A"/>
    <w:rsid w:val="00180FE0"/>
    <w:rsid w:val="00196958"/>
    <w:rsid w:val="001A1E39"/>
    <w:rsid w:val="001A24F3"/>
    <w:rsid w:val="001B405C"/>
    <w:rsid w:val="001B5F45"/>
    <w:rsid w:val="001C1368"/>
    <w:rsid w:val="001C7703"/>
    <w:rsid w:val="001D4B93"/>
    <w:rsid w:val="001E1050"/>
    <w:rsid w:val="001E1E1F"/>
    <w:rsid w:val="001E2007"/>
    <w:rsid w:val="001E57C1"/>
    <w:rsid w:val="001F07EF"/>
    <w:rsid w:val="001F50B6"/>
    <w:rsid w:val="001F6D7A"/>
    <w:rsid w:val="0021264F"/>
    <w:rsid w:val="00224849"/>
    <w:rsid w:val="0022746E"/>
    <w:rsid w:val="00235F71"/>
    <w:rsid w:val="002444CA"/>
    <w:rsid w:val="00246ABB"/>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3F1FF4"/>
    <w:rsid w:val="004046A9"/>
    <w:rsid w:val="00404C50"/>
    <w:rsid w:val="00423934"/>
    <w:rsid w:val="00426244"/>
    <w:rsid w:val="0044657E"/>
    <w:rsid w:val="00451810"/>
    <w:rsid w:val="00470A38"/>
    <w:rsid w:val="00477880"/>
    <w:rsid w:val="004874DE"/>
    <w:rsid w:val="00490F1C"/>
    <w:rsid w:val="004B2985"/>
    <w:rsid w:val="004B5334"/>
    <w:rsid w:val="004B6C14"/>
    <w:rsid w:val="004C7EFB"/>
    <w:rsid w:val="004D5E9B"/>
    <w:rsid w:val="004D63D9"/>
    <w:rsid w:val="004E6585"/>
    <w:rsid w:val="004F38B4"/>
    <w:rsid w:val="0050249F"/>
    <w:rsid w:val="00524566"/>
    <w:rsid w:val="00527E60"/>
    <w:rsid w:val="00530BEF"/>
    <w:rsid w:val="00530EAC"/>
    <w:rsid w:val="00552351"/>
    <w:rsid w:val="00561F00"/>
    <w:rsid w:val="00562C4E"/>
    <w:rsid w:val="00562DEC"/>
    <w:rsid w:val="00576AB4"/>
    <w:rsid w:val="00577917"/>
    <w:rsid w:val="0058048A"/>
    <w:rsid w:val="00590667"/>
    <w:rsid w:val="00593C9D"/>
    <w:rsid w:val="005969E2"/>
    <w:rsid w:val="005A1689"/>
    <w:rsid w:val="005B61CD"/>
    <w:rsid w:val="005D1D58"/>
    <w:rsid w:val="005D432C"/>
    <w:rsid w:val="005E285E"/>
    <w:rsid w:val="005E72F8"/>
    <w:rsid w:val="005F0579"/>
    <w:rsid w:val="005F3A53"/>
    <w:rsid w:val="006006C3"/>
    <w:rsid w:val="006062A3"/>
    <w:rsid w:val="00606DCD"/>
    <w:rsid w:val="00610E08"/>
    <w:rsid w:val="006140BF"/>
    <w:rsid w:val="006161BE"/>
    <w:rsid w:val="00620787"/>
    <w:rsid w:val="00621250"/>
    <w:rsid w:val="00632434"/>
    <w:rsid w:val="0063478F"/>
    <w:rsid w:val="00644256"/>
    <w:rsid w:val="00645B0A"/>
    <w:rsid w:val="00661D6F"/>
    <w:rsid w:val="006628E9"/>
    <w:rsid w:val="0066725E"/>
    <w:rsid w:val="006716C7"/>
    <w:rsid w:val="00681208"/>
    <w:rsid w:val="00681FA9"/>
    <w:rsid w:val="00691EA9"/>
    <w:rsid w:val="006934D4"/>
    <w:rsid w:val="0069682C"/>
    <w:rsid w:val="006A6DC3"/>
    <w:rsid w:val="006B0E75"/>
    <w:rsid w:val="006B6BF5"/>
    <w:rsid w:val="006C513A"/>
    <w:rsid w:val="006D49ED"/>
    <w:rsid w:val="006D55CE"/>
    <w:rsid w:val="006D637A"/>
    <w:rsid w:val="006D6F24"/>
    <w:rsid w:val="006F0F95"/>
    <w:rsid w:val="006F45BF"/>
    <w:rsid w:val="006F60E0"/>
    <w:rsid w:val="006F7F17"/>
    <w:rsid w:val="006F7FD9"/>
    <w:rsid w:val="00702F71"/>
    <w:rsid w:val="0072512D"/>
    <w:rsid w:val="007366DF"/>
    <w:rsid w:val="00757839"/>
    <w:rsid w:val="00770C81"/>
    <w:rsid w:val="00791024"/>
    <w:rsid w:val="00793F0A"/>
    <w:rsid w:val="007A2657"/>
    <w:rsid w:val="007C5987"/>
    <w:rsid w:val="007C682C"/>
    <w:rsid w:val="007D2385"/>
    <w:rsid w:val="007D5DE2"/>
    <w:rsid w:val="007F214F"/>
    <w:rsid w:val="00800069"/>
    <w:rsid w:val="008042F0"/>
    <w:rsid w:val="008310A0"/>
    <w:rsid w:val="00835D29"/>
    <w:rsid w:val="00842E7F"/>
    <w:rsid w:val="00852933"/>
    <w:rsid w:val="008566E5"/>
    <w:rsid w:val="008566FE"/>
    <w:rsid w:val="008649EF"/>
    <w:rsid w:val="00865B46"/>
    <w:rsid w:val="00896134"/>
    <w:rsid w:val="008A62BC"/>
    <w:rsid w:val="008B43E7"/>
    <w:rsid w:val="008D763F"/>
    <w:rsid w:val="008F036F"/>
    <w:rsid w:val="008F1308"/>
    <w:rsid w:val="008F78C2"/>
    <w:rsid w:val="00900CB9"/>
    <w:rsid w:val="00904568"/>
    <w:rsid w:val="00911394"/>
    <w:rsid w:val="00923EF2"/>
    <w:rsid w:val="00926D25"/>
    <w:rsid w:val="00926E9D"/>
    <w:rsid w:val="009315A0"/>
    <w:rsid w:val="00932C6E"/>
    <w:rsid w:val="00933F10"/>
    <w:rsid w:val="009433C5"/>
    <w:rsid w:val="0095519E"/>
    <w:rsid w:val="00965881"/>
    <w:rsid w:val="00982DA7"/>
    <w:rsid w:val="009871FF"/>
    <w:rsid w:val="00990799"/>
    <w:rsid w:val="00995D51"/>
    <w:rsid w:val="009A0631"/>
    <w:rsid w:val="009B0E39"/>
    <w:rsid w:val="009B10ED"/>
    <w:rsid w:val="009D3EA4"/>
    <w:rsid w:val="009D5F94"/>
    <w:rsid w:val="009D649C"/>
    <w:rsid w:val="009E46BB"/>
    <w:rsid w:val="009E4BC1"/>
    <w:rsid w:val="009F5CB2"/>
    <w:rsid w:val="00A01F46"/>
    <w:rsid w:val="00A03BB8"/>
    <w:rsid w:val="00A06752"/>
    <w:rsid w:val="00A16E98"/>
    <w:rsid w:val="00A24C04"/>
    <w:rsid w:val="00A342A4"/>
    <w:rsid w:val="00A3505D"/>
    <w:rsid w:val="00A4036F"/>
    <w:rsid w:val="00A406E5"/>
    <w:rsid w:val="00A423D0"/>
    <w:rsid w:val="00A4641C"/>
    <w:rsid w:val="00A55876"/>
    <w:rsid w:val="00A67FB1"/>
    <w:rsid w:val="00A85BFE"/>
    <w:rsid w:val="00AA6C16"/>
    <w:rsid w:val="00AB6FE7"/>
    <w:rsid w:val="00AB7AD7"/>
    <w:rsid w:val="00AD2430"/>
    <w:rsid w:val="00AE41A6"/>
    <w:rsid w:val="00AF0C02"/>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52D5"/>
    <w:rsid w:val="00DE67C2"/>
    <w:rsid w:val="00DF321B"/>
    <w:rsid w:val="00E230E0"/>
    <w:rsid w:val="00E27F15"/>
    <w:rsid w:val="00E51AAC"/>
    <w:rsid w:val="00E66CC0"/>
    <w:rsid w:val="00E728A9"/>
    <w:rsid w:val="00E807D9"/>
    <w:rsid w:val="00EA0F4E"/>
    <w:rsid w:val="00EA295B"/>
    <w:rsid w:val="00EA3B9B"/>
    <w:rsid w:val="00EA4DD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0AF9"/>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17B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3774</Words>
  <Characters>21516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Karen EatonThomas</cp:lastModifiedBy>
  <cp:revision>29</cp:revision>
  <cp:lastPrinted>2014-10-10T07:42:00Z</cp:lastPrinted>
  <dcterms:created xsi:type="dcterms:W3CDTF">2026-05-28T10:07:00Z</dcterms:created>
  <dcterms:modified xsi:type="dcterms:W3CDTF">2026-07-01T14:26:00Z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5c1f110f-3b16-4f45-9bbb-576e22c07700</vt:lpwstr>
  </property>
</Properties>
</file>