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F0168" w14:textId="7F2A5294" w:rsidR="00CC128A" w:rsidRDefault="00CC128A" w:rsidP="00CC128A">
      <w:pPr>
        <w:spacing w:line="276" w:lineRule="auto"/>
        <w:ind w:left="720"/>
        <w:rPr>
          <w:rFonts w:ascii="Arial" w:eastAsia="Arial" w:hAnsi="Arial" w:cs="Arial"/>
          <w:sz w:val="46"/>
          <w:szCs w:val="46"/>
        </w:rPr>
      </w:pPr>
      <w:r>
        <w:rPr>
          <w:rFonts w:ascii="Arial" w:eastAsia="Arial" w:hAnsi="Arial" w:cs="Arial"/>
          <w:b/>
          <w:i/>
          <w:sz w:val="46"/>
          <w:szCs w:val="46"/>
          <w:u w:val="single"/>
        </w:rPr>
        <w:t>Discuss whether jury trials in England and Wales should be abolished?</w:t>
      </w:r>
      <w:r>
        <w:rPr>
          <w:rFonts w:ascii="Arial" w:eastAsia="Arial" w:hAnsi="Arial" w:cs="Arial"/>
          <w:sz w:val="46"/>
          <w:szCs w:val="46"/>
        </w:rPr>
        <w:t xml:space="preserve"> </w:t>
      </w:r>
    </w:p>
    <w:p w14:paraId="47FA00C9" w14:textId="15AEFFFD" w:rsidR="00785CAE" w:rsidRDefault="00785CAE"/>
    <w:p w14:paraId="600F97F4" w14:textId="77777777" w:rsidR="001409A6" w:rsidRDefault="0029483D">
      <w:r>
        <w:t>The jury is a feature of a criminal justice system which include</w:t>
      </w:r>
      <w:r w:rsidR="00DF13CB">
        <w:t>s</w:t>
      </w:r>
      <w:r>
        <w:t xml:space="preserve"> 12 members of the public who </w:t>
      </w:r>
      <w:r w:rsidR="00DF13CB">
        <w:t>have the right to determine the verdict of people who are accused of serious offences this generally ensures verdicts are fair and reasonable and unbiased (The University of Law).</w:t>
      </w:r>
      <w:r w:rsidR="008B64C1">
        <w:t xml:space="preserve"> The jury process tends to last for up to 10 working days but could also surpass the 10-day mark (Gov.uk).</w:t>
      </w:r>
      <w:r w:rsidR="006F5ADA">
        <w:t xml:space="preserve"> Juries sit in multiple courts depending on the specific case for example the ‘Crown Court’ would involve matters regarding criminal indictment such as serious criminal offences like murder and rape crimes. ‘High Court’ entails cases involving defamation, false imprisonment, malicious </w:t>
      </w:r>
      <w:r w:rsidR="00016859">
        <w:t>prosecution,</w:t>
      </w:r>
      <w:r w:rsidR="008631FF">
        <w:t xml:space="preserve"> and fraud</w:t>
      </w:r>
      <w:r w:rsidR="00016859">
        <w:t>. ‘Coroners Court’ consists of death in prison and where the health &amp; safety of the public has been brought into question (In Brief)</w:t>
      </w:r>
      <w:r w:rsidR="009F3448">
        <w:t xml:space="preserve">. </w:t>
      </w:r>
      <w:r w:rsidR="002A691B">
        <w:t>There are flaws to the jury process for example</w:t>
      </w:r>
      <w:r w:rsidR="006F458D">
        <w:t xml:space="preserve"> it is not mandatory for juries to offer a decision based on facts of a case it is based on personal beliefs</w:t>
      </w:r>
      <w:r w:rsidR="006350CC">
        <w:t xml:space="preserve">, inaccurate decisions </w:t>
      </w:r>
      <w:r w:rsidR="00966321">
        <w:t>that amount to 0.03</w:t>
      </w:r>
      <w:r w:rsidR="006560F3">
        <w:t>% of</w:t>
      </w:r>
      <w:r w:rsidR="00966321">
        <w:t xml:space="preserve"> errors </w:t>
      </w:r>
      <w:r w:rsidR="006350CC">
        <w:t>come from the violent and capital</w:t>
      </w:r>
      <w:r w:rsidR="00966321">
        <w:t xml:space="preserve">. There is research up to 2014 that </w:t>
      </w:r>
      <w:r w:rsidR="006560F3">
        <w:t>states 4</w:t>
      </w:r>
      <w:r w:rsidR="00966321">
        <w:t xml:space="preserve">% of people receive an incorrect verdict, </w:t>
      </w:r>
      <w:r w:rsidR="006560F3">
        <w:t>judgment,</w:t>
      </w:r>
      <w:r w:rsidR="00966321">
        <w:t xml:space="preserve"> and </w:t>
      </w:r>
      <w:r w:rsidR="006560F3">
        <w:t>outcome. Most jurors have very little experience</w:t>
      </w:r>
      <w:r w:rsidR="00570763">
        <w:t xml:space="preserve"> in matters of law the legal requirement for the juror is just knowing the facts involved in the case, the lack of juror knowledge allows them to be easily swayed by prosecutors. Local biases and pre</w:t>
      </w:r>
      <w:r w:rsidR="006D3649">
        <w:t xml:space="preserve">judice have a negative influence for the defendants by disregarding logic because of </w:t>
      </w:r>
      <w:r w:rsidR="006D6E3F">
        <w:t>experience</w:t>
      </w:r>
      <w:r w:rsidR="006D3649">
        <w:t xml:space="preserve"> and stereotyping and racial profiling.</w:t>
      </w:r>
      <w:r w:rsidR="006D6E3F">
        <w:t xml:space="preserve"> Expenses of juries outweighs their worth and it is time consuming according to opponents of jury trials</w:t>
      </w:r>
      <w:r w:rsidR="00530256">
        <w:t xml:space="preserve"> also stating they are not efficient or effective. In a standard trial a jury of 12 primarily human first and jurors secondly meaning many will go along with the majority even if the defendant is guilty to avoid time wasting and to go home early which can easily result to unjust outcomes</w:t>
      </w:r>
      <w:r w:rsidR="002A0878">
        <w:t xml:space="preserve">. Complex scientific evidence </w:t>
      </w:r>
      <w:r w:rsidR="005C5CD7">
        <w:t>is</w:t>
      </w:r>
      <w:r w:rsidR="002A0878">
        <w:t xml:space="preserve"> difficult for some jurors to comprehend and in financial cases most jurors do not grasp the depth of the evidence presented</w:t>
      </w:r>
      <w:r w:rsidR="005C5CD7">
        <w:t xml:space="preserve">. Due to juries </w:t>
      </w:r>
      <w:r w:rsidR="00064087">
        <w:t>having lack of experience and knowledge, juries mainly rely on their emotional responses towards the verdict.</w:t>
      </w:r>
      <w:r w:rsidR="00D34148">
        <w:t xml:space="preserve"> Individuals who are disqualified </w:t>
      </w:r>
      <w:r w:rsidR="00155E63">
        <w:t xml:space="preserve">includes reasons such as because one was convicted by a court in </w:t>
      </w:r>
      <w:r w:rsidR="004C3B9B">
        <w:t>United Kingdom</w:t>
      </w:r>
      <w:r w:rsidR="00155E63">
        <w:t xml:space="preserve"> and sentenced to five or more years in prison, one who has an indeterminate custodial sentence under Article 13 of the Criminal Justice (Northern Ireland Order 2008).</w:t>
      </w:r>
      <w:r w:rsidR="00255DF6">
        <w:t xml:space="preserve"> Disqualified as juror further includes that within 10 years in the United Kingdom, the person has served a sentence of imprisonment or </w:t>
      </w:r>
      <w:r w:rsidR="00072727">
        <w:t>detention or</w:t>
      </w:r>
      <w:r w:rsidR="00255DF6">
        <w:t xml:space="preserve"> were detained in a young </w:t>
      </w:r>
      <w:r w:rsidR="00D72DFA">
        <w:t>offender’s</w:t>
      </w:r>
      <w:r w:rsidR="00255DF6">
        <w:t xml:space="preserve"> centre which also includes community service order</w:t>
      </w:r>
      <w:r w:rsidR="002E7B41">
        <w:t>, f</w:t>
      </w:r>
      <w:r w:rsidR="00255DF6">
        <w:t>urthermore if an individual within last 5 years has been placed on probation</w:t>
      </w:r>
      <w:r w:rsidR="004257C2">
        <w:t>.</w:t>
      </w:r>
      <w:r w:rsidR="00183867">
        <w:t xml:space="preserve"> Miscarriage of justice is where a convicted individual was later cleared of the crime and assumed innocent, the list includes Stefan </w:t>
      </w:r>
      <w:proofErr w:type="spellStart"/>
      <w:r w:rsidR="00183867">
        <w:t>Kiszko</w:t>
      </w:r>
      <w:proofErr w:type="spellEnd"/>
      <w:r w:rsidR="00183867">
        <w:t xml:space="preserve"> who served 16 years in prison after allegedly killing a </w:t>
      </w:r>
      <w:r w:rsidR="00B8109A">
        <w:t>schoolgirl</w:t>
      </w:r>
      <w:r w:rsidR="00183867">
        <w:t xml:space="preserve"> names Lesley </w:t>
      </w:r>
      <w:proofErr w:type="spellStart"/>
      <w:r w:rsidR="00922F72">
        <w:t>Molseed</w:t>
      </w:r>
      <w:proofErr w:type="spellEnd"/>
      <w:r w:rsidR="00922F72">
        <w:t xml:space="preserve"> in West Yorkshire the case was appealed in 1992 and Stefan was freed as the real perpetrator Ronald </w:t>
      </w:r>
      <w:proofErr w:type="spellStart"/>
      <w:r w:rsidR="00922F72">
        <w:t>Castree’s</w:t>
      </w:r>
      <w:proofErr w:type="spellEnd"/>
      <w:r w:rsidR="00922F72">
        <w:t xml:space="preserve"> DNA matched the samples. Stephan Downing who was convicted for 27 years for murder of Wendy Sewell in Bakewell, it was later </w:t>
      </w:r>
      <w:r w:rsidR="00B8109A">
        <w:t xml:space="preserve">confirmed in 2002 that Downing at the time of interrogation had been interviewed without a legal representative and the signed confession had </w:t>
      </w:r>
      <w:r w:rsidR="004635DC">
        <w:t>been</w:t>
      </w:r>
      <w:r w:rsidR="00B8109A">
        <w:t xml:space="preserve"> forged by the police officer</w:t>
      </w:r>
      <w:r w:rsidR="004635DC">
        <w:t>. Barry George underwent two trails for murder of TV host Jill Dando who was exonerated 8 years after he was convicted.</w:t>
      </w:r>
      <w:r w:rsidR="00F62EC8">
        <w:t xml:space="preserve"> Derek Bentley received death penalty for the murder of a police constable named Sidney Miles which occurred in 1953, his own family campaigned to the fact that he had severe learning difficulties and that he had a mental age of a young child, 1998 his conviction was overturned due to the trial judge at the time misdirected the jury regarding </w:t>
      </w:r>
      <w:r w:rsidR="00446123">
        <w:t>points of law.</w:t>
      </w:r>
      <w:r w:rsidR="005E7173">
        <w:t xml:space="preserve"> Judith Ward convicted for 18 years for the crimes of murder of IRA killing of 12 people on board and an army coach in 1973, the conviction was quashed in 1992 </w:t>
      </w:r>
      <w:r w:rsidR="00072727">
        <w:t>since</w:t>
      </w:r>
      <w:r w:rsidR="005E7173">
        <w:t xml:space="preserve"> the jury did not elaborate on the his</w:t>
      </w:r>
      <w:r w:rsidR="00072727">
        <w:t>tory</w:t>
      </w:r>
      <w:r w:rsidR="005E7173">
        <w:t xml:space="preserve"> of Judith Ward’s mental illness.</w:t>
      </w:r>
      <w:r w:rsidR="004C56D3">
        <w:t xml:space="preserve"> Winston Silcott accused and convicted of killing policeman Keith </w:t>
      </w:r>
      <w:proofErr w:type="spellStart"/>
      <w:r w:rsidR="004C56D3">
        <w:t>Blakelock</w:t>
      </w:r>
      <w:proofErr w:type="spellEnd"/>
      <w:r w:rsidR="004C56D3">
        <w:t xml:space="preserve"> farm riots in Tottenham in the year 1985, he endured 6 years of prison before new evidence came to light</w:t>
      </w:r>
      <w:r w:rsidR="00704E14">
        <w:t xml:space="preserve"> however was not released as he was serving another sentence for murder of east London boxer in 1984.</w:t>
      </w:r>
      <w:r w:rsidR="00E04C9D">
        <w:t xml:space="preserve"> </w:t>
      </w:r>
      <w:r w:rsidR="00F33EAE">
        <w:t>Suzanne Holdsworth spent three years in prison for murdering Kyle Fisher, a neighbour’s 2-year-old son, she was recently cleared of this conviction which was for life as new evidence that showed Kyle died from epileptic seizure. Angela Cannings was jailed for life in 2002 for killing</w:t>
      </w:r>
      <w:r w:rsidR="00700F9E">
        <w:t xml:space="preserve"> her</w:t>
      </w:r>
      <w:r w:rsidR="00F33EAE">
        <w:t xml:space="preserve"> </w:t>
      </w:r>
      <w:r w:rsidR="00700F9E">
        <w:t xml:space="preserve">own 2 babies but overturned from on appeal that contained that the babies died from sudden infant death syndrome. </w:t>
      </w:r>
      <w:r w:rsidR="00E04C9D">
        <w:t>Solicitor Sally Clark was jailed for murdering her 2-baby son but cleared in 2003.</w:t>
      </w:r>
      <w:r w:rsidR="00D72DFA">
        <w:t xml:space="preserve"> </w:t>
      </w:r>
    </w:p>
    <w:p w14:paraId="6C2AD2F6" w14:textId="77777777" w:rsidR="001409A6" w:rsidRDefault="001409A6"/>
    <w:p w14:paraId="1A3E4EA8" w14:textId="77777777" w:rsidR="001409A6" w:rsidRDefault="001409A6"/>
    <w:p w14:paraId="63FD06E3" w14:textId="77777777" w:rsidR="001409A6" w:rsidRDefault="001409A6"/>
    <w:p w14:paraId="3CF3926D" w14:textId="77777777" w:rsidR="001409A6" w:rsidRDefault="001409A6"/>
    <w:p w14:paraId="0965B875" w14:textId="77777777" w:rsidR="009602E3" w:rsidRDefault="006D41C8">
      <w:r>
        <w:lastRenderedPageBreak/>
        <w:t xml:space="preserve">Since the pandemic it is reported there is a build-up of 457,000 criminal cases and more than half of UK’s courthouse reported to be unsafe and as a result there </w:t>
      </w:r>
      <w:r w:rsidR="00D1636E">
        <w:t xml:space="preserve">are </w:t>
      </w:r>
      <w:r>
        <w:t xml:space="preserve">thousands of criminals </w:t>
      </w:r>
      <w:r w:rsidR="00D1636E">
        <w:t>at large.</w:t>
      </w:r>
      <w:r w:rsidR="00813928">
        <w:t xml:space="preserve"> </w:t>
      </w:r>
      <w:r w:rsidR="00021753">
        <w:t>The government should give the system a long overdue reform, jury trials should be abandoned except for reasonable cases</w:t>
      </w:r>
      <w:r w:rsidR="00A972FF">
        <w:t>. Juries are costly</w:t>
      </w:r>
      <w:r w:rsidR="00B34B8D">
        <w:t xml:space="preserve"> with evident flawed verdicts</w:t>
      </w:r>
      <w:r w:rsidR="00D72DFA">
        <w:t>.</w:t>
      </w:r>
      <w:r w:rsidR="001409A6">
        <w:t xml:space="preserve"> Suggestion for reform would include increasing court capacity as the backlogs were rooted from the shutdowns from the pandemic</w:t>
      </w:r>
      <w:r w:rsidR="009C5EE2">
        <w:t>, the idea of increased capacity would include expanding time saving virtual proceeding and explore legislation.</w:t>
      </w:r>
      <w:r w:rsidR="00A3700E">
        <w:t xml:space="preserve"> Recruit senior or retired judges for the hearings, move </w:t>
      </w:r>
      <w:r w:rsidR="00E523D3">
        <w:t>nonrelated</w:t>
      </w:r>
      <w:r w:rsidR="00A3700E">
        <w:t xml:space="preserve"> trial</w:t>
      </w:r>
      <w:r w:rsidR="00177184">
        <w:t>s to another location and increase number of judges to criminal matters.</w:t>
      </w:r>
      <w:r w:rsidR="00E523D3">
        <w:t xml:space="preserve"> Meeting with the police and elected </w:t>
      </w:r>
      <w:r w:rsidR="00076BF3">
        <w:t>officials’</w:t>
      </w:r>
      <w:r w:rsidR="00E523D3">
        <w:t xml:space="preserve"> prosecutors</w:t>
      </w:r>
      <w:r w:rsidR="00076BF3">
        <w:t xml:space="preserve"> to explain backlogs, the </w:t>
      </w:r>
      <w:r w:rsidR="00A577F9">
        <w:t>risks,</w:t>
      </w:r>
      <w:r w:rsidR="00076BF3">
        <w:t xml:space="preserve"> and steps to solve it</w:t>
      </w:r>
      <w:r w:rsidR="00A577F9">
        <w:t xml:space="preserve"> (</w:t>
      </w:r>
      <w:r w:rsidR="00A577F9" w:rsidRPr="00A577F9">
        <w:t>pceinc.org</w:t>
      </w:r>
      <w:r w:rsidR="00A577F9">
        <w:t>).</w:t>
      </w:r>
    </w:p>
    <w:p w14:paraId="351DE4EA" w14:textId="77777777" w:rsidR="009602E3" w:rsidRDefault="009602E3"/>
    <w:p w14:paraId="79A1C210" w14:textId="77777777" w:rsidR="009602E3" w:rsidRDefault="009602E3"/>
    <w:p w14:paraId="60C30545" w14:textId="77777777" w:rsidR="009602E3" w:rsidRDefault="009602E3"/>
    <w:p w14:paraId="123896B5" w14:textId="77777777" w:rsidR="009602E3" w:rsidRDefault="009602E3"/>
    <w:p w14:paraId="61A36F40" w14:textId="77777777" w:rsidR="009602E3" w:rsidRDefault="009602E3"/>
    <w:p w14:paraId="6BF4847F" w14:textId="77777777" w:rsidR="009602E3" w:rsidRDefault="009602E3"/>
    <w:p w14:paraId="7A0656AA" w14:textId="77777777" w:rsidR="009602E3" w:rsidRDefault="009602E3"/>
    <w:p w14:paraId="5348D952" w14:textId="77777777" w:rsidR="009602E3" w:rsidRDefault="009602E3"/>
    <w:p w14:paraId="416A2F76" w14:textId="77777777" w:rsidR="009602E3" w:rsidRDefault="009602E3"/>
    <w:p w14:paraId="51C3066E" w14:textId="77777777" w:rsidR="009602E3" w:rsidRDefault="009602E3"/>
    <w:p w14:paraId="7946A6E3" w14:textId="77777777" w:rsidR="009602E3" w:rsidRDefault="009602E3"/>
    <w:p w14:paraId="31E48FC4" w14:textId="77777777" w:rsidR="009602E3" w:rsidRDefault="009602E3"/>
    <w:p w14:paraId="58DF93CC" w14:textId="77777777" w:rsidR="009602E3" w:rsidRDefault="009602E3"/>
    <w:p w14:paraId="70775F9C" w14:textId="77777777" w:rsidR="009602E3" w:rsidRDefault="009602E3"/>
    <w:p w14:paraId="2BEC8C6F" w14:textId="77777777" w:rsidR="009602E3" w:rsidRDefault="009602E3"/>
    <w:p w14:paraId="6664562A" w14:textId="77777777" w:rsidR="009602E3" w:rsidRDefault="009602E3"/>
    <w:p w14:paraId="6E35404F" w14:textId="77777777" w:rsidR="009602E3" w:rsidRDefault="009602E3"/>
    <w:p w14:paraId="36934115" w14:textId="77777777" w:rsidR="009602E3" w:rsidRDefault="009602E3"/>
    <w:p w14:paraId="5F609965" w14:textId="77777777" w:rsidR="009602E3" w:rsidRDefault="009602E3"/>
    <w:p w14:paraId="770DB9BD" w14:textId="77777777" w:rsidR="009602E3" w:rsidRDefault="009602E3"/>
    <w:p w14:paraId="3C22AD58" w14:textId="77777777" w:rsidR="009602E3" w:rsidRDefault="009602E3"/>
    <w:p w14:paraId="3207321C" w14:textId="77777777" w:rsidR="009602E3" w:rsidRDefault="009602E3"/>
    <w:p w14:paraId="5B43DD88" w14:textId="77777777" w:rsidR="009602E3" w:rsidRDefault="009602E3"/>
    <w:p w14:paraId="0BA6C7B1" w14:textId="77777777" w:rsidR="009602E3" w:rsidRDefault="009602E3"/>
    <w:p w14:paraId="08A41027" w14:textId="77777777" w:rsidR="009602E3" w:rsidRDefault="009602E3"/>
    <w:p w14:paraId="0A94B593" w14:textId="77777777" w:rsidR="009602E3" w:rsidRDefault="009602E3"/>
    <w:p w14:paraId="40A325BB" w14:textId="77777777" w:rsidR="009602E3" w:rsidRDefault="009602E3"/>
    <w:p w14:paraId="57D42A1C" w14:textId="77777777" w:rsidR="009602E3" w:rsidRDefault="009602E3"/>
    <w:p w14:paraId="671EF4F1" w14:textId="77777777" w:rsidR="009602E3" w:rsidRDefault="009602E3"/>
    <w:p w14:paraId="1EE43E40" w14:textId="77777777" w:rsidR="009602E3" w:rsidRDefault="009602E3"/>
    <w:p w14:paraId="47E76DD8" w14:textId="77777777" w:rsidR="009602E3" w:rsidRDefault="009602E3"/>
    <w:p w14:paraId="534B9DA6" w14:textId="77777777" w:rsidR="009602E3" w:rsidRDefault="009602E3"/>
    <w:p w14:paraId="6CE0FD2A" w14:textId="77777777" w:rsidR="009602E3" w:rsidRDefault="009602E3"/>
    <w:p w14:paraId="25DE0535" w14:textId="77777777" w:rsidR="009602E3" w:rsidRDefault="009602E3"/>
    <w:p w14:paraId="6364E8B2" w14:textId="77777777" w:rsidR="009602E3" w:rsidRDefault="009602E3"/>
    <w:p w14:paraId="7C572930" w14:textId="77777777" w:rsidR="009602E3" w:rsidRDefault="009602E3"/>
    <w:p w14:paraId="036C6CC6" w14:textId="77777777" w:rsidR="009602E3" w:rsidRDefault="009602E3"/>
    <w:p w14:paraId="10E57412" w14:textId="77777777" w:rsidR="009602E3" w:rsidRDefault="009602E3"/>
    <w:p w14:paraId="72F9A611" w14:textId="77777777" w:rsidR="009602E3" w:rsidRDefault="009602E3"/>
    <w:p w14:paraId="2B7FAAFE" w14:textId="77777777" w:rsidR="009602E3" w:rsidRDefault="009602E3"/>
    <w:p w14:paraId="43D4E237" w14:textId="77777777" w:rsidR="009602E3" w:rsidRDefault="009602E3"/>
    <w:p w14:paraId="1D47E216" w14:textId="77777777" w:rsidR="009602E3" w:rsidRDefault="009602E3"/>
    <w:p w14:paraId="7E605343" w14:textId="77777777" w:rsidR="009602E3" w:rsidRDefault="009602E3"/>
    <w:p w14:paraId="1F2CD28B" w14:textId="77777777" w:rsidR="009602E3" w:rsidRDefault="009602E3"/>
    <w:p w14:paraId="30996423" w14:textId="77777777" w:rsidR="009602E3" w:rsidRDefault="009602E3"/>
    <w:p w14:paraId="22B67EB3" w14:textId="77777777" w:rsidR="009602E3" w:rsidRDefault="009602E3"/>
    <w:p w14:paraId="59746B92" w14:textId="77777777" w:rsidR="009602E3" w:rsidRDefault="009602E3"/>
    <w:p w14:paraId="24BAA84C" w14:textId="77777777" w:rsidR="009602E3" w:rsidRDefault="009602E3"/>
    <w:p w14:paraId="065F97AC" w14:textId="77777777" w:rsidR="009602E3" w:rsidRDefault="009602E3"/>
    <w:p w14:paraId="6A4B574E" w14:textId="77777777" w:rsidR="009602E3" w:rsidRDefault="009602E3"/>
    <w:p w14:paraId="17ECBDB7" w14:textId="77777777" w:rsidR="009602E3" w:rsidRDefault="009602E3"/>
    <w:p w14:paraId="7312039B" w14:textId="676139A1" w:rsidR="00CC128A" w:rsidRPr="009602E3" w:rsidRDefault="00CC128A">
      <w:r>
        <w:rPr>
          <w:rFonts w:ascii="Arial" w:eastAsia="Arial" w:hAnsi="Arial" w:cs="Arial"/>
          <w:b/>
          <w:i/>
          <w:sz w:val="46"/>
          <w:szCs w:val="46"/>
          <w:u w:val="single"/>
        </w:rPr>
        <w:lastRenderedPageBreak/>
        <w:t>Reference</w:t>
      </w:r>
    </w:p>
    <w:p w14:paraId="29A4F167" w14:textId="5520E527" w:rsidR="00DF13CB" w:rsidRDefault="00000000" w:rsidP="00DF13CB">
      <w:pPr>
        <w:pStyle w:val="ListParagraph"/>
        <w:numPr>
          <w:ilvl w:val="0"/>
          <w:numId w:val="1"/>
        </w:numPr>
      </w:pPr>
      <w:hyperlink r:id="rId7" w:history="1">
        <w:r w:rsidR="008B64C1" w:rsidRPr="00446FFE">
          <w:rPr>
            <w:rStyle w:val="Hyperlink"/>
          </w:rPr>
          <w:t>https://www.law.ac.uk/resources/blog/everything-you-need-to-know-about-jury-service/</w:t>
        </w:r>
      </w:hyperlink>
    </w:p>
    <w:p w14:paraId="51EDBBA6" w14:textId="44DAF16E" w:rsidR="008B64C1" w:rsidRDefault="00000000" w:rsidP="00DF13CB">
      <w:pPr>
        <w:pStyle w:val="ListParagraph"/>
        <w:numPr>
          <w:ilvl w:val="0"/>
          <w:numId w:val="1"/>
        </w:numPr>
      </w:pPr>
      <w:hyperlink r:id="rId8" w:history="1">
        <w:r w:rsidR="009F3448" w:rsidRPr="00446FFE">
          <w:rPr>
            <w:rStyle w:val="Hyperlink"/>
          </w:rPr>
          <w:t>https://www.gov.uk/jury-service</w:t>
        </w:r>
      </w:hyperlink>
    </w:p>
    <w:p w14:paraId="3CEFA547" w14:textId="054682C3" w:rsidR="009F3448" w:rsidRDefault="00000000" w:rsidP="00DF13CB">
      <w:pPr>
        <w:pStyle w:val="ListParagraph"/>
        <w:numPr>
          <w:ilvl w:val="0"/>
          <w:numId w:val="1"/>
        </w:numPr>
      </w:pPr>
      <w:hyperlink r:id="rId9" w:anchor=":~:text=The%20most%20common%20and%20important,either%20guilty%20or%20not%20guilty" w:history="1">
        <w:r w:rsidR="00570763" w:rsidRPr="00446FFE">
          <w:rPr>
            <w:rStyle w:val="Hyperlink"/>
          </w:rPr>
          <w:t>https://www.inbrief.co.uk/legal-system/when-are-juries-used/#:~:text=The%20most%20common%20and%20important,either%20guilty%20or%20not%20guilty</w:t>
        </w:r>
      </w:hyperlink>
      <w:r w:rsidR="009F3448" w:rsidRPr="009F3448">
        <w:t>.</w:t>
      </w:r>
    </w:p>
    <w:p w14:paraId="323C76C1" w14:textId="74331B1A" w:rsidR="00570763" w:rsidRDefault="00000000" w:rsidP="00DF13CB">
      <w:pPr>
        <w:pStyle w:val="ListParagraph"/>
        <w:numPr>
          <w:ilvl w:val="0"/>
          <w:numId w:val="1"/>
        </w:numPr>
      </w:pPr>
      <w:hyperlink r:id="rId10" w:history="1">
        <w:r w:rsidR="001D4822" w:rsidRPr="003B51BE">
          <w:rPr>
            <w:rStyle w:val="Hyperlink"/>
          </w:rPr>
          <w:t>https://www.ehow.co.uk/info_8163035_disadvantages-jury-system.html</w:t>
        </w:r>
      </w:hyperlink>
    </w:p>
    <w:p w14:paraId="3949AB44" w14:textId="503EF72B" w:rsidR="001D4822" w:rsidRDefault="00000000" w:rsidP="00DF13CB">
      <w:pPr>
        <w:pStyle w:val="ListParagraph"/>
        <w:numPr>
          <w:ilvl w:val="0"/>
          <w:numId w:val="1"/>
        </w:numPr>
      </w:pPr>
      <w:hyperlink r:id="rId11" w:anchor=":~:text=Having%20a%20criminal%20conviction%20doesn,years%20or%20more%20in%20prison" w:history="1">
        <w:r w:rsidR="004635DC" w:rsidRPr="003B51BE">
          <w:rPr>
            <w:rStyle w:val="Hyperlink"/>
          </w:rPr>
          <w:t>https://www.nidirect.gov.uk/articles/exemptions-jury-service#:~:text=Having%20a%20criminal%20conviction%20doesn,years%20or%20more%20in%20prison</w:t>
        </w:r>
      </w:hyperlink>
    </w:p>
    <w:p w14:paraId="604FAABF" w14:textId="2762FA2A" w:rsidR="004635DC" w:rsidRDefault="00000000" w:rsidP="00DF13CB">
      <w:pPr>
        <w:pStyle w:val="ListParagraph"/>
        <w:numPr>
          <w:ilvl w:val="0"/>
          <w:numId w:val="1"/>
        </w:numPr>
      </w:pPr>
      <w:hyperlink r:id="rId12" w:history="1">
        <w:r w:rsidR="00D72DFA" w:rsidRPr="003B51BE">
          <w:rPr>
            <w:rStyle w:val="Hyperlink"/>
          </w:rPr>
          <w:t>https://www.theguardian.com/uk/2009/mar/18/miscarriages-justice-history</w:t>
        </w:r>
      </w:hyperlink>
    </w:p>
    <w:p w14:paraId="672F267A" w14:textId="3F89FB08" w:rsidR="00D72DFA" w:rsidRDefault="00000000" w:rsidP="00DF13CB">
      <w:pPr>
        <w:pStyle w:val="ListParagraph"/>
        <w:numPr>
          <w:ilvl w:val="0"/>
          <w:numId w:val="1"/>
        </w:numPr>
      </w:pPr>
      <w:hyperlink r:id="rId13" w:history="1">
        <w:r w:rsidR="00D72DFA" w:rsidRPr="003B51BE">
          <w:rPr>
            <w:rStyle w:val="Hyperlink"/>
          </w:rPr>
          <w:t>https://www.theguardian.com/commentisfree/2021/jan/22/justice-system-crisis-abolish-jury-trials-covid</w:t>
        </w:r>
      </w:hyperlink>
    </w:p>
    <w:p w14:paraId="78AF3F15" w14:textId="74A63DA4" w:rsidR="00D72DFA" w:rsidRDefault="001409A6" w:rsidP="00DF13CB">
      <w:pPr>
        <w:pStyle w:val="ListParagraph"/>
        <w:numPr>
          <w:ilvl w:val="0"/>
          <w:numId w:val="1"/>
        </w:numPr>
      </w:pPr>
      <w:r w:rsidRPr="001409A6">
        <w:t>https://pceinc.org/wp-content/uploads/2021/02/20210113-Backlog-Causes-and-Solutions-List-PCE-updated.pdf</w:t>
      </w:r>
    </w:p>
    <w:sectPr w:rsidR="00D72DF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254FC" w14:textId="77777777" w:rsidR="008B67AB" w:rsidRDefault="008B67AB" w:rsidP="00532E96">
      <w:r>
        <w:separator/>
      </w:r>
    </w:p>
  </w:endnote>
  <w:endnote w:type="continuationSeparator" w:id="0">
    <w:p w14:paraId="7CDA223C" w14:textId="77777777" w:rsidR="008B67AB" w:rsidRDefault="008B67AB" w:rsidP="00532E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23964" w14:textId="77777777" w:rsidR="008B67AB" w:rsidRDefault="008B67AB" w:rsidP="00532E96">
      <w:r>
        <w:separator/>
      </w:r>
    </w:p>
  </w:footnote>
  <w:footnote w:type="continuationSeparator" w:id="0">
    <w:p w14:paraId="3D8E1338" w14:textId="77777777" w:rsidR="008B67AB" w:rsidRDefault="008B67AB" w:rsidP="00532E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C6D7A" w14:textId="6A05DBFE" w:rsidR="00532E96" w:rsidRPr="00532E96" w:rsidRDefault="00532E96">
    <w:pPr>
      <w:pStyle w:val="Header"/>
      <w:rPr>
        <w:b/>
        <w:bCs/>
      </w:rPr>
    </w:pPr>
    <w:r>
      <w:rPr>
        <w:b/>
        <w:bCs/>
      </w:rPr>
      <w:t>1805526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26C8C"/>
    <w:multiLevelType w:val="multilevel"/>
    <w:tmpl w:val="F7D08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EB358A"/>
    <w:multiLevelType w:val="hybridMultilevel"/>
    <w:tmpl w:val="57527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3F22DB"/>
    <w:multiLevelType w:val="multilevel"/>
    <w:tmpl w:val="A7EEC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6210143">
    <w:abstractNumId w:val="1"/>
  </w:num>
  <w:num w:numId="2" w16cid:durableId="830484096">
    <w:abstractNumId w:val="2"/>
  </w:num>
  <w:num w:numId="3" w16cid:durableId="1024131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28A"/>
    <w:rsid w:val="0000274D"/>
    <w:rsid w:val="00016859"/>
    <w:rsid w:val="00021753"/>
    <w:rsid w:val="00064087"/>
    <w:rsid w:val="00072727"/>
    <w:rsid w:val="00076BF3"/>
    <w:rsid w:val="001409A6"/>
    <w:rsid w:val="00155E63"/>
    <w:rsid w:val="00177184"/>
    <w:rsid w:val="00183867"/>
    <w:rsid w:val="001D4822"/>
    <w:rsid w:val="00221400"/>
    <w:rsid w:val="00255DF6"/>
    <w:rsid w:val="0029483D"/>
    <w:rsid w:val="002A0878"/>
    <w:rsid w:val="002A691B"/>
    <w:rsid w:val="002E7B41"/>
    <w:rsid w:val="003E1B97"/>
    <w:rsid w:val="004257C2"/>
    <w:rsid w:val="00446123"/>
    <w:rsid w:val="004635DC"/>
    <w:rsid w:val="004C3B9B"/>
    <w:rsid w:val="004C56D3"/>
    <w:rsid w:val="00530256"/>
    <w:rsid w:val="00532E96"/>
    <w:rsid w:val="00570763"/>
    <w:rsid w:val="005C5CD7"/>
    <w:rsid w:val="005E7173"/>
    <w:rsid w:val="005F0D16"/>
    <w:rsid w:val="00630F26"/>
    <w:rsid w:val="006350CC"/>
    <w:rsid w:val="006560F3"/>
    <w:rsid w:val="006D3649"/>
    <w:rsid w:val="006D41C8"/>
    <w:rsid w:val="006D6E3F"/>
    <w:rsid w:val="006F458D"/>
    <w:rsid w:val="006F5ADA"/>
    <w:rsid w:val="00700F9E"/>
    <w:rsid w:val="00704E14"/>
    <w:rsid w:val="00785CAE"/>
    <w:rsid w:val="007E50D8"/>
    <w:rsid w:val="00813928"/>
    <w:rsid w:val="008631FF"/>
    <w:rsid w:val="008A7C45"/>
    <w:rsid w:val="008B64C1"/>
    <w:rsid w:val="008B67AB"/>
    <w:rsid w:val="00922F72"/>
    <w:rsid w:val="009602E3"/>
    <w:rsid w:val="00966321"/>
    <w:rsid w:val="009742E7"/>
    <w:rsid w:val="009C5EE2"/>
    <w:rsid w:val="009F3448"/>
    <w:rsid w:val="00A02216"/>
    <w:rsid w:val="00A31E75"/>
    <w:rsid w:val="00A3700E"/>
    <w:rsid w:val="00A577F9"/>
    <w:rsid w:val="00A972FF"/>
    <w:rsid w:val="00B34B8D"/>
    <w:rsid w:val="00B8109A"/>
    <w:rsid w:val="00CC128A"/>
    <w:rsid w:val="00D1636E"/>
    <w:rsid w:val="00D34148"/>
    <w:rsid w:val="00D72DFA"/>
    <w:rsid w:val="00DD0B4C"/>
    <w:rsid w:val="00DF13CB"/>
    <w:rsid w:val="00E04C9D"/>
    <w:rsid w:val="00E523D3"/>
    <w:rsid w:val="00F33EAE"/>
    <w:rsid w:val="00F62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70A6"/>
  <w15:chartTrackingRefBased/>
  <w15:docId w15:val="{AB14FC18-F25D-4077-834B-5F37C6A4C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28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13CB"/>
    <w:pPr>
      <w:ind w:left="720"/>
      <w:contextualSpacing/>
    </w:pPr>
  </w:style>
  <w:style w:type="character" w:styleId="Hyperlink">
    <w:name w:val="Hyperlink"/>
    <w:basedOn w:val="DefaultParagraphFont"/>
    <w:uiPriority w:val="99"/>
    <w:unhideWhenUsed/>
    <w:rsid w:val="008B64C1"/>
    <w:rPr>
      <w:color w:val="0563C1" w:themeColor="hyperlink"/>
      <w:u w:val="single"/>
    </w:rPr>
  </w:style>
  <w:style w:type="character" w:styleId="UnresolvedMention">
    <w:name w:val="Unresolved Mention"/>
    <w:basedOn w:val="DefaultParagraphFont"/>
    <w:uiPriority w:val="99"/>
    <w:semiHidden/>
    <w:unhideWhenUsed/>
    <w:rsid w:val="008B64C1"/>
    <w:rPr>
      <w:color w:val="605E5C"/>
      <w:shd w:val="clear" w:color="auto" w:fill="E1DFDD"/>
    </w:rPr>
  </w:style>
  <w:style w:type="paragraph" w:styleId="NormalWeb">
    <w:name w:val="Normal (Web)"/>
    <w:basedOn w:val="Normal"/>
    <w:uiPriority w:val="99"/>
    <w:semiHidden/>
    <w:unhideWhenUsed/>
    <w:rsid w:val="006F5ADA"/>
    <w:pPr>
      <w:spacing w:before="100" w:beforeAutospacing="1" w:after="100" w:afterAutospacing="1"/>
    </w:pPr>
    <w:rPr>
      <w:sz w:val="24"/>
      <w:szCs w:val="24"/>
    </w:rPr>
  </w:style>
  <w:style w:type="character" w:styleId="Strong">
    <w:name w:val="Strong"/>
    <w:basedOn w:val="DefaultParagraphFont"/>
    <w:uiPriority w:val="22"/>
    <w:qFormat/>
    <w:rsid w:val="006F5ADA"/>
    <w:rPr>
      <w:b/>
      <w:bCs/>
    </w:rPr>
  </w:style>
  <w:style w:type="paragraph" w:customStyle="1" w:styleId="dcr-1of5t9g">
    <w:name w:val="dcr-1of5t9g"/>
    <w:basedOn w:val="Normal"/>
    <w:rsid w:val="00813928"/>
    <w:pPr>
      <w:spacing w:before="100" w:beforeAutospacing="1" w:after="100" w:afterAutospacing="1"/>
    </w:pPr>
    <w:rPr>
      <w:sz w:val="24"/>
      <w:szCs w:val="24"/>
    </w:rPr>
  </w:style>
  <w:style w:type="paragraph" w:styleId="Header">
    <w:name w:val="header"/>
    <w:basedOn w:val="Normal"/>
    <w:link w:val="HeaderChar"/>
    <w:uiPriority w:val="99"/>
    <w:unhideWhenUsed/>
    <w:rsid w:val="00532E96"/>
    <w:pPr>
      <w:tabs>
        <w:tab w:val="center" w:pos="4513"/>
        <w:tab w:val="right" w:pos="9026"/>
      </w:tabs>
    </w:pPr>
  </w:style>
  <w:style w:type="character" w:customStyle="1" w:styleId="HeaderChar">
    <w:name w:val="Header Char"/>
    <w:basedOn w:val="DefaultParagraphFont"/>
    <w:link w:val="Header"/>
    <w:uiPriority w:val="99"/>
    <w:rsid w:val="00532E9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32E96"/>
    <w:pPr>
      <w:tabs>
        <w:tab w:val="center" w:pos="4513"/>
        <w:tab w:val="right" w:pos="9026"/>
      </w:tabs>
    </w:pPr>
  </w:style>
  <w:style w:type="character" w:customStyle="1" w:styleId="FooterChar">
    <w:name w:val="Footer Char"/>
    <w:basedOn w:val="DefaultParagraphFont"/>
    <w:link w:val="Footer"/>
    <w:uiPriority w:val="99"/>
    <w:rsid w:val="00532E9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44743">
      <w:bodyDiv w:val="1"/>
      <w:marLeft w:val="0"/>
      <w:marRight w:val="0"/>
      <w:marTop w:val="0"/>
      <w:marBottom w:val="0"/>
      <w:divBdr>
        <w:top w:val="none" w:sz="0" w:space="0" w:color="auto"/>
        <w:left w:val="none" w:sz="0" w:space="0" w:color="auto"/>
        <w:bottom w:val="none" w:sz="0" w:space="0" w:color="auto"/>
        <w:right w:val="none" w:sz="0" w:space="0" w:color="auto"/>
      </w:divBdr>
      <w:divsChild>
        <w:div w:id="1808938839">
          <w:marLeft w:val="0"/>
          <w:marRight w:val="0"/>
          <w:marTop w:val="0"/>
          <w:marBottom w:val="0"/>
          <w:divBdr>
            <w:top w:val="none" w:sz="0" w:space="0" w:color="auto"/>
            <w:left w:val="none" w:sz="0" w:space="0" w:color="auto"/>
            <w:bottom w:val="none" w:sz="0" w:space="0" w:color="auto"/>
            <w:right w:val="none" w:sz="0" w:space="0" w:color="auto"/>
          </w:divBdr>
          <w:divsChild>
            <w:div w:id="101387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699812">
      <w:bodyDiv w:val="1"/>
      <w:marLeft w:val="0"/>
      <w:marRight w:val="0"/>
      <w:marTop w:val="0"/>
      <w:marBottom w:val="0"/>
      <w:divBdr>
        <w:top w:val="none" w:sz="0" w:space="0" w:color="auto"/>
        <w:left w:val="none" w:sz="0" w:space="0" w:color="auto"/>
        <w:bottom w:val="none" w:sz="0" w:space="0" w:color="auto"/>
        <w:right w:val="none" w:sz="0" w:space="0" w:color="auto"/>
      </w:divBdr>
    </w:div>
    <w:div w:id="700201773">
      <w:bodyDiv w:val="1"/>
      <w:marLeft w:val="0"/>
      <w:marRight w:val="0"/>
      <w:marTop w:val="0"/>
      <w:marBottom w:val="0"/>
      <w:divBdr>
        <w:top w:val="none" w:sz="0" w:space="0" w:color="auto"/>
        <w:left w:val="none" w:sz="0" w:space="0" w:color="auto"/>
        <w:bottom w:val="none" w:sz="0" w:space="0" w:color="auto"/>
        <w:right w:val="none" w:sz="0" w:space="0" w:color="auto"/>
      </w:divBdr>
    </w:div>
    <w:div w:id="737169828">
      <w:bodyDiv w:val="1"/>
      <w:marLeft w:val="0"/>
      <w:marRight w:val="0"/>
      <w:marTop w:val="0"/>
      <w:marBottom w:val="0"/>
      <w:divBdr>
        <w:top w:val="none" w:sz="0" w:space="0" w:color="auto"/>
        <w:left w:val="none" w:sz="0" w:space="0" w:color="auto"/>
        <w:bottom w:val="none" w:sz="0" w:space="0" w:color="auto"/>
        <w:right w:val="none" w:sz="0" w:space="0" w:color="auto"/>
      </w:divBdr>
    </w:div>
    <w:div w:id="1507205105">
      <w:bodyDiv w:val="1"/>
      <w:marLeft w:val="0"/>
      <w:marRight w:val="0"/>
      <w:marTop w:val="0"/>
      <w:marBottom w:val="0"/>
      <w:divBdr>
        <w:top w:val="none" w:sz="0" w:space="0" w:color="auto"/>
        <w:left w:val="none" w:sz="0" w:space="0" w:color="auto"/>
        <w:bottom w:val="none" w:sz="0" w:space="0" w:color="auto"/>
        <w:right w:val="none" w:sz="0" w:space="0" w:color="auto"/>
      </w:divBdr>
    </w:div>
    <w:div w:id="1754281269">
      <w:bodyDiv w:val="1"/>
      <w:marLeft w:val="0"/>
      <w:marRight w:val="0"/>
      <w:marTop w:val="0"/>
      <w:marBottom w:val="0"/>
      <w:divBdr>
        <w:top w:val="none" w:sz="0" w:space="0" w:color="auto"/>
        <w:left w:val="none" w:sz="0" w:space="0" w:color="auto"/>
        <w:bottom w:val="none" w:sz="0" w:space="0" w:color="auto"/>
        <w:right w:val="none" w:sz="0" w:space="0" w:color="auto"/>
      </w:divBdr>
    </w:div>
    <w:div w:id="1890149868">
      <w:bodyDiv w:val="1"/>
      <w:marLeft w:val="0"/>
      <w:marRight w:val="0"/>
      <w:marTop w:val="0"/>
      <w:marBottom w:val="0"/>
      <w:divBdr>
        <w:top w:val="none" w:sz="0" w:space="0" w:color="auto"/>
        <w:left w:val="none" w:sz="0" w:space="0" w:color="auto"/>
        <w:bottom w:val="none" w:sz="0" w:space="0" w:color="auto"/>
        <w:right w:val="none" w:sz="0" w:space="0" w:color="auto"/>
      </w:divBdr>
    </w:div>
    <w:div w:id="2068794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jury-service" TargetMode="External"/><Relationship Id="rId13" Type="http://schemas.openxmlformats.org/officeDocument/2006/relationships/hyperlink" Target="https://www.theguardian.com/commentisfree/2021/jan/22/justice-system-crisis-abolish-jury-trials-covid" TargetMode="External"/><Relationship Id="rId3" Type="http://schemas.openxmlformats.org/officeDocument/2006/relationships/settings" Target="settings.xml"/><Relationship Id="rId7" Type="http://schemas.openxmlformats.org/officeDocument/2006/relationships/hyperlink" Target="https://www.law.ac.uk/resources/blog/everything-you-need-to-know-about-jury-service/" TargetMode="External"/><Relationship Id="rId12" Type="http://schemas.openxmlformats.org/officeDocument/2006/relationships/hyperlink" Target="https://www.theguardian.com/uk/2009/mar/18/miscarriages-justice-histor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direct.gov.uk/articles/exemptions-jury-servi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how.co.uk/info_8163035_disadvantages-jury-system.html" TargetMode="External"/><Relationship Id="rId4" Type="http://schemas.openxmlformats.org/officeDocument/2006/relationships/webSettings" Target="webSettings.xml"/><Relationship Id="rId9" Type="http://schemas.openxmlformats.org/officeDocument/2006/relationships/hyperlink" Target="https://www.inbrief.co.uk/legal-system/when-are-juries-used/"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2969</TotalTime>
  <Pages>3</Pages>
  <Words>1115</Words>
  <Characters>6359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Rohid Hussain</dc:creator>
  <cp:keywords/>
  <dc:description/>
  <cp:lastModifiedBy>Rohid Hussain</cp:lastModifiedBy>
  <cp:revision>15</cp:revision>
  <dcterms:created xsi:type="dcterms:W3CDTF">2022-07-26T15:30:00Z</dcterms:created>
  <dcterms:modified xsi:type="dcterms:W3CDTF">2022-07-29T12:56:00Z</dcterms:modified>
</cp:coreProperties>
</file>