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5DF93" w14:textId="7FD40127" w:rsidR="004F74BD" w:rsidRPr="00823A0E" w:rsidRDefault="004F74BD" w:rsidP="0905356A"/>
    <w:p w14:paraId="6D83C358" w14:textId="1E6D3984" w:rsidR="004F74BD" w:rsidRDefault="0071130B">
      <w:pPr>
        <w:rPr>
          <w:b/>
        </w:rPr>
      </w:pPr>
      <w:r w:rsidRPr="402D3971">
        <w:rPr>
          <w:b/>
        </w:rPr>
        <w:t xml:space="preserve">Name: Zena Samuels </w:t>
      </w:r>
    </w:p>
    <w:p w14:paraId="67E141F8" w14:textId="1B8FC823" w:rsidR="004713F6" w:rsidRPr="00823A0E" w:rsidRDefault="004713F6">
      <w:r>
        <w:rPr>
          <w:b/>
        </w:rPr>
        <w:t xml:space="preserve">Student </w:t>
      </w:r>
      <w:r w:rsidR="009E70F9">
        <w:rPr>
          <w:b/>
        </w:rPr>
        <w:t>No: 2408720</w:t>
      </w:r>
    </w:p>
    <w:p w14:paraId="7631FE51" w14:textId="0ABFAFB1" w:rsidR="0071130B" w:rsidRDefault="0071130B">
      <w:pPr>
        <w:rPr>
          <w:b/>
        </w:rPr>
      </w:pPr>
      <w:r w:rsidRPr="402D3971">
        <w:rPr>
          <w:b/>
        </w:rPr>
        <w:t>Module: LCLM 5003 Project Management</w:t>
      </w:r>
    </w:p>
    <w:p w14:paraId="4FBC29AA" w14:textId="40F05726" w:rsidR="0071130B" w:rsidRDefault="0071130B">
      <w:pPr>
        <w:rPr>
          <w:b/>
        </w:rPr>
      </w:pPr>
      <w:r w:rsidRPr="402D3971">
        <w:rPr>
          <w:b/>
        </w:rPr>
        <w:t>Lecturer</w:t>
      </w:r>
      <w:r w:rsidR="007E29DB" w:rsidRPr="402D3971">
        <w:rPr>
          <w:b/>
        </w:rPr>
        <w:t>: Kareem</w:t>
      </w:r>
      <w:r w:rsidR="0050713D" w:rsidRPr="402D3971">
        <w:rPr>
          <w:b/>
        </w:rPr>
        <w:t xml:space="preserve"> Sani</w:t>
      </w:r>
    </w:p>
    <w:p w14:paraId="3E56D1F9" w14:textId="21F2A598" w:rsidR="001C79DB" w:rsidRDefault="001C79DB"/>
    <w:p w14:paraId="74C77894" w14:textId="77777777" w:rsidR="001C79DB" w:rsidRDefault="001C79DB">
      <w:r>
        <w:br w:type="page"/>
      </w:r>
    </w:p>
    <w:p w14:paraId="3F121E46" w14:textId="473B9C94" w:rsidR="00E20310" w:rsidRPr="004613A3" w:rsidRDefault="001C79DB" w:rsidP="00B56D36">
      <w:pPr>
        <w:rPr>
          <w:u w:val="single"/>
        </w:rPr>
      </w:pPr>
      <w:r w:rsidRPr="004613A3">
        <w:rPr>
          <w:b/>
          <w:bCs/>
          <w:u w:val="single"/>
        </w:rPr>
        <w:t>PART A:</w:t>
      </w:r>
      <w:r w:rsidR="00403B29" w:rsidRPr="004613A3">
        <w:rPr>
          <w:b/>
          <w:bCs/>
          <w:noProof/>
          <w:u w:val="single"/>
        </w:rPr>
        <w:t xml:space="preserve"> </w:t>
      </w:r>
      <w:r w:rsidR="00403B29" w:rsidRPr="004613A3">
        <w:rPr>
          <w:b/>
          <w:bCs/>
          <w:u w:val="single"/>
        </w:rPr>
        <w:t xml:space="preserve">                            </w:t>
      </w:r>
      <w:r w:rsidR="00C577EB" w:rsidRPr="004613A3">
        <w:rPr>
          <w:b/>
          <w:bCs/>
          <w:u w:val="single"/>
        </w:rPr>
        <w:t xml:space="preserve">                                                     </w:t>
      </w:r>
      <w:r w:rsidR="00403B29" w:rsidRPr="004613A3">
        <w:rPr>
          <w:b/>
          <w:bCs/>
          <w:u w:val="single"/>
        </w:rPr>
        <w:t xml:space="preserve">    </w:t>
      </w:r>
      <w:r w:rsidR="00272D4B" w:rsidRPr="004613A3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C1A4E1" wp14:editId="17A9E713">
                <wp:simplePos x="0" y="0"/>
                <wp:positionH relativeFrom="column">
                  <wp:posOffset>5306398</wp:posOffset>
                </wp:positionH>
                <wp:positionV relativeFrom="paragraph">
                  <wp:posOffset>2488759</wp:posOffset>
                </wp:positionV>
                <wp:extent cx="1753532" cy="371915"/>
                <wp:effectExtent l="0" t="0" r="0" b="0"/>
                <wp:wrapNone/>
                <wp:docPr id="2" name="Tit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52274C8-228A-33B6-705C-A4A2A2E87B92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 flipH="1">
                          <a:off x="0" y="0"/>
                          <a:ext cx="1753532" cy="371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0AA7C5" w14:textId="77777777" w:rsidR="00272D4B" w:rsidRDefault="00272D4B" w:rsidP="00272D4B">
                            <w:pPr>
                              <w:spacing w:line="216" w:lineRule="auto"/>
                              <w:jc w:val="center"/>
                              <w:rPr>
                                <w:rFonts w:asciiTheme="majorHAnsi" w:eastAsiaTheme="majorEastAsia" w:hAnsi="Aptos Display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dgm="http://schemas.openxmlformats.org/drawingml/2006/diagram" xmlns:asvg="http://schemas.microsoft.com/office/drawing/2016/SVG/main" xmlns:pic="http://schemas.openxmlformats.org/drawingml/2006/picture" xmlns:a16="http://schemas.microsoft.com/office/drawing/2014/main" xmlns:a="http://schemas.openxmlformats.org/drawingml/2006/main">
            <w:pict>
              <v:rect id="Title 1" style="position:absolute;margin-left:417.85pt;margin-top:195.95pt;width:138.05pt;height:29.3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spid="_x0000_s1026" filled="f" stroked="f" w14:anchorId="28C1A4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">
                <o:lock v:ext="edit" grouping="t"/>
                <v:textbox>
                  <w:txbxContent>
                    <w:p w:rsidR="00272D4B" w:rsidP="00272D4B" w:rsidRDefault="00272D4B" w14:paraId="560AA7C5" w14:textId="77777777">
                      <w:pPr>
                        <w:spacing w:line="216" w:lineRule="auto"/>
                        <w:jc w:val="center"/>
                        <w:rPr>
                          <w:rFonts w:hAnsi="Aptos Display" w:asciiTheme="majorHAnsi" w:eastAsiaTheme="majorEastAsia" w:cstheme="majorBidi"/>
                          <w:color w:val="000000" w:themeColor="text1"/>
                          <w:kern w:val="24"/>
                          <w:sz w:val="40"/>
                          <w:szCs w:val="40"/>
                          <w14:ligatures w14:val="non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72D4B" w:rsidRPr="004613A3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D6C0935" wp14:editId="29C7EFB5">
                <wp:simplePos x="0" y="0"/>
                <wp:positionH relativeFrom="column">
                  <wp:posOffset>8990576</wp:posOffset>
                </wp:positionH>
                <wp:positionV relativeFrom="paragraph">
                  <wp:posOffset>3536241</wp:posOffset>
                </wp:positionV>
                <wp:extent cx="1789183" cy="1426283"/>
                <wp:effectExtent l="0" t="0" r="0" b="0"/>
                <wp:wrapNone/>
                <wp:docPr id="7" name="Subtit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93A0D6-016A-7EBD-BAFA-7CAEA878E939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 flipH="1">
                          <a:off x="0" y="0"/>
                          <a:ext cx="1789183" cy="1426283"/>
                        </a:xfrm>
                        <a:prstGeom prst="rect">
                          <a:avLst/>
                        </a:prstGeom>
                      </wps:spPr>
                      <wps:bodyPr vert="horz" lIns="91440" tIns="45720" rIns="91440" bIns="45720" rtlCol="0" anchor="t">
                        <a:norm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dgm="http://schemas.openxmlformats.org/drawingml/2006/diagram" xmlns:asvg="http://schemas.microsoft.com/office/drawing/2016/SVG/main" xmlns:pic="http://schemas.openxmlformats.org/drawingml/2006/picture" xmlns:a16="http://schemas.microsoft.com/office/drawing/2014/main" xmlns:a="http://schemas.openxmlformats.org/drawingml/2006/main">
            <w:pict>
              <v:rect id="Subtitle 6" style="position:absolute;margin-left:707.9pt;margin-top:278.45pt;width:140.9pt;height:112.3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w14:anchorId="5BC53A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">
                <o:lock v:ext="edit" grouping="t"/>
              </v:rect>
            </w:pict>
          </mc:Fallback>
        </mc:AlternateContent>
      </w:r>
      <w:r w:rsidR="00272D4B" w:rsidRPr="004613A3">
        <w:rPr>
          <w:noProof/>
          <w:u w:val="single"/>
        </w:rPr>
        <w:drawing>
          <wp:anchor distT="0" distB="0" distL="114300" distR="114300" simplePos="0" relativeHeight="251658242" behindDoc="0" locked="0" layoutInCell="1" allowOverlap="1" wp14:anchorId="29E509A7" wp14:editId="4C1E75F7">
            <wp:simplePos x="0" y="0"/>
            <wp:positionH relativeFrom="column">
              <wp:posOffset>8768657</wp:posOffset>
            </wp:positionH>
            <wp:positionV relativeFrom="paragraph">
              <wp:posOffset>5257541</wp:posOffset>
            </wp:positionV>
            <wp:extent cx="2538906" cy="1996064"/>
            <wp:effectExtent l="0" t="0" r="0" b="4445"/>
            <wp:wrapNone/>
            <wp:docPr id="6" name="table">
              <a:extLst xmlns:a="http://schemas.openxmlformats.org/drawingml/2006/main">
                <a:ext uri="{FF2B5EF4-FFF2-40B4-BE49-F238E27FC236}">
                  <a16:creationId xmlns:a16="http://schemas.microsoft.com/office/drawing/2014/main" id="{53622C0B-AED8-C739-BC35-15922E3DE41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able">
                      <a:extLst>
                        <a:ext uri="{FF2B5EF4-FFF2-40B4-BE49-F238E27FC236}">
                          <a16:creationId xmlns:a16="http://schemas.microsoft.com/office/drawing/2014/main" id="{53622C0B-AED8-C739-BC35-15922E3DE41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50317" cy="2005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2D4B" w:rsidRPr="004613A3">
        <w:rPr>
          <w:noProof/>
          <w:u w:val="single"/>
        </w:rPr>
        <w:drawing>
          <wp:anchor distT="0" distB="0" distL="114300" distR="114300" simplePos="0" relativeHeight="251658243" behindDoc="0" locked="0" layoutInCell="1" allowOverlap="1" wp14:anchorId="48AD5424" wp14:editId="47A0677C">
            <wp:simplePos x="0" y="0"/>
            <wp:positionH relativeFrom="column">
              <wp:posOffset>9215258</wp:posOffset>
            </wp:positionH>
            <wp:positionV relativeFrom="paragraph">
              <wp:posOffset>617749</wp:posOffset>
            </wp:positionV>
            <wp:extent cx="2057897" cy="1426201"/>
            <wp:effectExtent l="0" t="0" r="0" b="3175"/>
            <wp:wrapNone/>
            <wp:docPr id="19" name="Picture 18" descr="Free Images : public transport, streetcar, switzerland, traffic, tram ...">
              <a:extLst xmlns:a="http://schemas.openxmlformats.org/drawingml/2006/main">
                <a:ext uri="{FF2B5EF4-FFF2-40B4-BE49-F238E27FC236}">
                  <a16:creationId xmlns:a16="http://schemas.microsoft.com/office/drawing/2014/main" id="{75B81765-F847-24C8-76C4-B8E2DEAE50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8" descr="Free Images : public transport, streetcar, switzerland, traffic, tram ...">
                      <a:extLst>
                        <a:ext uri="{FF2B5EF4-FFF2-40B4-BE49-F238E27FC236}">
                          <a16:creationId xmlns:a16="http://schemas.microsoft.com/office/drawing/2014/main" id="{75B81765-F847-24C8-76C4-B8E2DEAE507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71849" cy="1435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24E" w:rsidRPr="004613A3">
        <w:rPr>
          <w:sz w:val="16"/>
          <w:szCs w:val="16"/>
          <w:u w:val="single"/>
        </w:rPr>
        <w:t xml:space="preserve">      </w:t>
      </w:r>
      <w:r w:rsidR="00127E0A" w:rsidRPr="004613A3">
        <w:rPr>
          <w:sz w:val="16"/>
          <w:szCs w:val="16"/>
          <w:u w:val="single"/>
        </w:rPr>
        <w:t xml:space="preserve">                                                                                                 </w:t>
      </w:r>
    </w:p>
    <w:p w14:paraId="2DE19F0D" w14:textId="3D21DA85" w:rsidR="009941C0" w:rsidRDefault="009941C0" w:rsidP="00B56D36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56C90505" wp14:editId="621F2165">
            <wp:extent cx="6088380" cy="4183380"/>
            <wp:effectExtent l="0" t="0" r="7620" b="7620"/>
            <wp:docPr id="185196912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969124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8380" cy="418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7BE8B" w14:textId="77777777" w:rsidR="009941C0" w:rsidRDefault="009941C0" w:rsidP="00B56D36">
      <w:pPr>
        <w:rPr>
          <w:b/>
          <w:bCs/>
          <w:u w:val="single"/>
        </w:rPr>
      </w:pPr>
    </w:p>
    <w:p w14:paraId="175FF682" w14:textId="77777777" w:rsidR="00A87865" w:rsidRDefault="00A87865" w:rsidP="00B56D36">
      <w:pPr>
        <w:rPr>
          <w:b/>
          <w:bCs/>
          <w:u w:val="single"/>
        </w:rPr>
      </w:pPr>
    </w:p>
    <w:p w14:paraId="7A326098" w14:textId="77777777" w:rsidR="00A87865" w:rsidRDefault="00A87865" w:rsidP="00B56D36">
      <w:pPr>
        <w:rPr>
          <w:b/>
          <w:bCs/>
          <w:u w:val="single"/>
        </w:rPr>
      </w:pPr>
    </w:p>
    <w:p w14:paraId="06E04555" w14:textId="77777777" w:rsidR="00A87865" w:rsidRDefault="00A87865" w:rsidP="00B56D36">
      <w:pPr>
        <w:rPr>
          <w:b/>
          <w:bCs/>
          <w:u w:val="single"/>
        </w:rPr>
      </w:pPr>
    </w:p>
    <w:p w14:paraId="2F4CC2BB" w14:textId="77777777" w:rsidR="00A87865" w:rsidRDefault="00A87865" w:rsidP="00B56D36">
      <w:pPr>
        <w:rPr>
          <w:b/>
          <w:bCs/>
          <w:u w:val="single"/>
        </w:rPr>
      </w:pPr>
    </w:p>
    <w:p w14:paraId="13E431E7" w14:textId="77777777" w:rsidR="00A87865" w:rsidRDefault="00A87865" w:rsidP="00B56D36">
      <w:pPr>
        <w:rPr>
          <w:b/>
          <w:bCs/>
          <w:u w:val="single"/>
        </w:rPr>
      </w:pPr>
    </w:p>
    <w:p w14:paraId="2692DB66" w14:textId="77777777" w:rsidR="00A87865" w:rsidRDefault="00A87865" w:rsidP="00B56D36">
      <w:pPr>
        <w:rPr>
          <w:b/>
          <w:bCs/>
          <w:u w:val="single"/>
        </w:rPr>
      </w:pPr>
    </w:p>
    <w:p w14:paraId="3A9039F4" w14:textId="77777777" w:rsidR="00A87865" w:rsidRDefault="00A87865" w:rsidP="00B56D36">
      <w:pPr>
        <w:rPr>
          <w:b/>
          <w:bCs/>
          <w:u w:val="single"/>
        </w:rPr>
      </w:pPr>
    </w:p>
    <w:p w14:paraId="4A7D2D42" w14:textId="77777777" w:rsidR="00A87865" w:rsidRDefault="00A87865" w:rsidP="00B56D36">
      <w:pPr>
        <w:rPr>
          <w:b/>
          <w:bCs/>
          <w:u w:val="single"/>
        </w:rPr>
      </w:pPr>
    </w:p>
    <w:p w14:paraId="4ACD6F4E" w14:textId="77777777" w:rsidR="00A87865" w:rsidRDefault="00A87865" w:rsidP="00B56D36">
      <w:pPr>
        <w:rPr>
          <w:b/>
          <w:bCs/>
          <w:u w:val="single"/>
        </w:rPr>
      </w:pPr>
    </w:p>
    <w:p w14:paraId="50E0C030" w14:textId="77777777" w:rsidR="00A87865" w:rsidRDefault="00A87865" w:rsidP="00B56D36">
      <w:pPr>
        <w:rPr>
          <w:b/>
          <w:bCs/>
          <w:u w:val="single"/>
        </w:rPr>
      </w:pPr>
    </w:p>
    <w:p w14:paraId="1B4EDC6A" w14:textId="77777777" w:rsidR="00A87865" w:rsidRDefault="00A87865" w:rsidP="00B56D36">
      <w:pPr>
        <w:rPr>
          <w:b/>
          <w:bCs/>
          <w:u w:val="single"/>
        </w:rPr>
      </w:pPr>
    </w:p>
    <w:p w14:paraId="0014F1B5" w14:textId="77777777" w:rsidR="00A87865" w:rsidRDefault="00A87865" w:rsidP="00B56D36">
      <w:pPr>
        <w:rPr>
          <w:b/>
          <w:bCs/>
          <w:u w:val="single"/>
        </w:rPr>
      </w:pPr>
    </w:p>
    <w:p w14:paraId="5D5E5708" w14:textId="0E82B7CC" w:rsidR="00DC4628" w:rsidRDefault="00DC4628" w:rsidP="00B56D36">
      <w:pPr>
        <w:rPr>
          <w:b/>
          <w:bCs/>
          <w:u w:val="single"/>
        </w:rPr>
      </w:pPr>
      <w:r>
        <w:rPr>
          <w:b/>
          <w:bCs/>
          <w:u w:val="single"/>
        </w:rPr>
        <w:t>Part B:</w:t>
      </w:r>
    </w:p>
    <w:p w14:paraId="48C18C8C" w14:textId="1E34744C" w:rsidR="00B56D36" w:rsidRDefault="00F15D96" w:rsidP="00B56D36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THE REDEVELOPEMT OF METROPLITAN </w:t>
      </w:r>
      <w:r w:rsidR="00CE6CAF">
        <w:rPr>
          <w:b/>
          <w:bCs/>
          <w:u w:val="single"/>
        </w:rPr>
        <w:t xml:space="preserve">TRANSORT UK, </w:t>
      </w:r>
      <w:r w:rsidR="00CE71A7" w:rsidRPr="00037350">
        <w:rPr>
          <w:b/>
          <w:bCs/>
          <w:u w:val="single"/>
        </w:rPr>
        <w:t>CRITICAL EVA</w:t>
      </w:r>
      <w:r w:rsidR="005A2371" w:rsidRPr="00037350">
        <w:rPr>
          <w:b/>
          <w:bCs/>
          <w:u w:val="single"/>
        </w:rPr>
        <w:t>LUATION</w:t>
      </w:r>
      <w:r w:rsidR="00CE6CAF">
        <w:rPr>
          <w:b/>
          <w:bCs/>
          <w:u w:val="single"/>
        </w:rPr>
        <w:t>.</w:t>
      </w:r>
    </w:p>
    <w:p w14:paraId="43A77DE4" w14:textId="77777777" w:rsidR="004D255E" w:rsidRDefault="004D255E" w:rsidP="00B56D36">
      <w:pPr>
        <w:rPr>
          <w:b/>
          <w:bCs/>
          <w:u w:val="single"/>
        </w:rPr>
      </w:pPr>
    </w:p>
    <w:p w14:paraId="47DA552B" w14:textId="68007C22" w:rsidR="00037350" w:rsidRDefault="00060446" w:rsidP="00B56D36">
      <w:r w:rsidRPr="004D255E">
        <w:t xml:space="preserve">The </w:t>
      </w:r>
      <w:r w:rsidR="10AC42A8">
        <w:t>feedback</w:t>
      </w:r>
      <w:r w:rsidRPr="004D255E">
        <w:t xml:space="preserve"> given from </w:t>
      </w:r>
      <w:r w:rsidR="004D255E" w:rsidRPr="004D255E">
        <w:t>my tutor and peers h</w:t>
      </w:r>
      <w:r w:rsidR="004D255E">
        <w:t xml:space="preserve">as </w:t>
      </w:r>
      <w:r w:rsidR="005569F1">
        <w:t>highlighted valuable insight in what I need to</w:t>
      </w:r>
      <w:r w:rsidR="00022EFE">
        <w:t xml:space="preserve"> focus</w:t>
      </w:r>
      <w:r w:rsidR="00813FDE">
        <w:t xml:space="preserve"> </w:t>
      </w:r>
      <w:r w:rsidR="00022EFE">
        <w:t>on</w:t>
      </w:r>
      <w:r w:rsidR="00813FDE">
        <w:t>,</w:t>
      </w:r>
      <w:r w:rsidR="00022EFE">
        <w:t xml:space="preserve"> the strengths and initially what</w:t>
      </w:r>
      <w:r w:rsidR="00AD62E6">
        <w:t xml:space="preserve"> is required taken from my poster working towards the final </w:t>
      </w:r>
      <w:r w:rsidR="00813FDE">
        <w:t>develop</w:t>
      </w:r>
      <w:r w:rsidR="00AC4BB2">
        <w:t xml:space="preserve">ment of the </w:t>
      </w:r>
      <w:r w:rsidR="00A23B2A">
        <w:t xml:space="preserve">central </w:t>
      </w:r>
      <w:r w:rsidR="00645ADA">
        <w:t>Metrop</w:t>
      </w:r>
      <w:r w:rsidR="00996189">
        <w:t>olitan transportation project plan.</w:t>
      </w:r>
      <w:r w:rsidR="00AC4BB2">
        <w:t xml:space="preserve"> Including the key </w:t>
      </w:r>
      <w:r w:rsidR="0073093A">
        <w:t>strengths</w:t>
      </w:r>
      <w:r w:rsidR="00AC4BB2">
        <w:t xml:space="preserve"> highlighting the </w:t>
      </w:r>
      <w:r w:rsidR="0073093A">
        <w:t>needs and cla</w:t>
      </w:r>
      <w:r w:rsidR="00773267">
        <w:t xml:space="preserve">rity of the </w:t>
      </w:r>
      <w:r w:rsidR="0006264E">
        <w:t>development</w:t>
      </w:r>
      <w:r w:rsidR="00AC4D8E">
        <w:t>.</w:t>
      </w:r>
      <w:r w:rsidR="00D24E06">
        <w:t xml:space="preserve"> </w:t>
      </w:r>
      <w:r w:rsidR="005B12F8">
        <w:t xml:space="preserve"> </w:t>
      </w:r>
      <w:r w:rsidR="00462589">
        <w:t xml:space="preserve"> </w:t>
      </w:r>
    </w:p>
    <w:p w14:paraId="5DEB952A" w14:textId="426B24E1" w:rsidR="00A41898" w:rsidRDefault="00C668DB" w:rsidP="00B56D36">
      <w:r>
        <w:t xml:space="preserve">Stakeholders should fine the </w:t>
      </w:r>
      <w:r w:rsidR="0005639C">
        <w:t xml:space="preserve">layout easy with clear structure </w:t>
      </w:r>
      <w:r w:rsidR="00540BBB">
        <w:t xml:space="preserve">to follow </w:t>
      </w:r>
      <w:r w:rsidR="00B746CE">
        <w:t xml:space="preserve">with each section defined clear for </w:t>
      </w:r>
      <w:r w:rsidR="00E60AFA">
        <w:t xml:space="preserve">clarity </w:t>
      </w:r>
      <w:r w:rsidR="002B3867">
        <w:t xml:space="preserve">of the </w:t>
      </w:r>
      <w:r w:rsidR="00E60AFA">
        <w:t xml:space="preserve">development </w:t>
      </w:r>
      <w:r w:rsidR="002B3867">
        <w:t xml:space="preserve">and </w:t>
      </w:r>
      <w:r w:rsidR="00E60AFA">
        <w:t>professional expectations</w:t>
      </w:r>
      <w:r w:rsidR="00BD3D9C">
        <w:t xml:space="preserve"> the de</w:t>
      </w:r>
      <w:r w:rsidR="009D11D0">
        <w:t xml:space="preserve">cision of the redevelopment was noted </w:t>
      </w:r>
      <w:r w:rsidR="00325DE5">
        <w:t xml:space="preserve">that the justification is strong </w:t>
      </w:r>
      <w:r w:rsidR="00BF64DE">
        <w:t xml:space="preserve">with a clear strategic </w:t>
      </w:r>
      <w:r w:rsidR="00EC1D3E">
        <w:t xml:space="preserve">focus on </w:t>
      </w:r>
      <w:r w:rsidR="007E7D27">
        <w:t>creating a safe sustainable</w:t>
      </w:r>
      <w:r w:rsidR="00145170">
        <w:t xml:space="preserve"> digitally enabled transport hub</w:t>
      </w:r>
      <w:r w:rsidR="00644CFE">
        <w:t xml:space="preserve"> </w:t>
      </w:r>
      <w:r w:rsidR="0006172C">
        <w:t xml:space="preserve">( </w:t>
      </w:r>
      <w:proofErr w:type="spellStart"/>
      <w:r w:rsidR="0006172C">
        <w:t>Baha</w:t>
      </w:r>
      <w:r w:rsidR="002A6947">
        <w:t>dorestani</w:t>
      </w:r>
      <w:proofErr w:type="spellEnd"/>
      <w:r w:rsidR="00C34D78">
        <w:t xml:space="preserve">, </w:t>
      </w:r>
      <w:r w:rsidR="005D4B7E">
        <w:t>A</w:t>
      </w:r>
      <w:r w:rsidR="00B50B91">
        <w:t>.</w:t>
      </w:r>
      <w:r w:rsidR="005D4B7E">
        <w:t xml:space="preserve"> et al 2020)</w:t>
      </w:r>
      <w:r w:rsidR="00145170">
        <w:t>.</w:t>
      </w:r>
      <w:r w:rsidR="00AE7DE0">
        <w:t xml:space="preserve"> </w:t>
      </w:r>
      <w:r w:rsidR="00877477">
        <w:t>Understanding</w:t>
      </w:r>
      <w:r w:rsidR="00AE7DE0">
        <w:t xml:space="preserve"> the long</w:t>
      </w:r>
      <w:r w:rsidR="5C495733">
        <w:t>-</w:t>
      </w:r>
      <w:r w:rsidR="00AE7DE0">
        <w:t>term value then short</w:t>
      </w:r>
      <w:r w:rsidR="406AAB7F">
        <w:t>-</w:t>
      </w:r>
      <w:r w:rsidR="00AE7DE0">
        <w:t>term fixtures.</w:t>
      </w:r>
      <w:r w:rsidR="00712FD4">
        <w:t xml:space="preserve"> With all</w:t>
      </w:r>
      <w:r w:rsidR="00292B1D">
        <w:t xml:space="preserve"> possible objectives appropriately addressed </w:t>
      </w:r>
      <w:r w:rsidR="00BB44D8">
        <w:t>whilst m</w:t>
      </w:r>
      <w:r w:rsidR="0076302F">
        <w:t xml:space="preserve">inimizing </w:t>
      </w:r>
      <w:r w:rsidR="00685AB6">
        <w:t>redevelopment disruption</w:t>
      </w:r>
      <w:r w:rsidR="00F04892">
        <w:t>.</w:t>
      </w:r>
      <w:r w:rsidR="008F20ED">
        <w:t xml:space="preserve"> The integration </w:t>
      </w:r>
      <w:r w:rsidR="00213FC0">
        <w:t xml:space="preserve">environmental sustainability </w:t>
      </w:r>
      <w:r w:rsidR="008F20ED">
        <w:t xml:space="preserve">of smart </w:t>
      </w:r>
      <w:r w:rsidR="00213FC0">
        <w:t xml:space="preserve">digital </w:t>
      </w:r>
      <w:r w:rsidR="008F20ED">
        <w:t>ticketing</w:t>
      </w:r>
      <w:r w:rsidR="004E6DE8">
        <w:t xml:space="preserve"> was</w:t>
      </w:r>
      <w:r w:rsidR="00B80D41">
        <w:t xml:space="preserve"> also </w:t>
      </w:r>
      <w:r w:rsidR="00AA21D1">
        <w:t xml:space="preserve">noted as a good understanding of </w:t>
      </w:r>
      <w:r w:rsidR="00C76761">
        <w:t>future thinking that aligns with</w:t>
      </w:r>
      <w:r w:rsidR="00030903">
        <w:t xml:space="preserve"> the </w:t>
      </w:r>
      <w:r w:rsidR="00B30DBA">
        <w:t>priorities of</w:t>
      </w:r>
      <w:r w:rsidR="00030903">
        <w:t xml:space="preserve"> modern</w:t>
      </w:r>
      <w:r w:rsidR="00C76761">
        <w:t xml:space="preserve"> </w:t>
      </w:r>
      <w:r w:rsidR="00A12F87">
        <w:t xml:space="preserve">time </w:t>
      </w:r>
      <w:r w:rsidR="00030903">
        <w:t xml:space="preserve">transportation </w:t>
      </w:r>
      <w:r w:rsidR="00A12F87">
        <w:t xml:space="preserve">and </w:t>
      </w:r>
      <w:r w:rsidR="00B30DBA">
        <w:t>regeneration.</w:t>
      </w:r>
    </w:p>
    <w:p w14:paraId="11A6302F" w14:textId="23E0B21F" w:rsidR="00DF63B5" w:rsidRDefault="00C94FAE" w:rsidP="00B56D36">
      <w:r>
        <w:t xml:space="preserve">Along with the identification of key stakeholders </w:t>
      </w:r>
      <w:r w:rsidR="00E379E2">
        <w:t xml:space="preserve">the feedback given </w:t>
      </w:r>
      <w:r w:rsidR="004F4841">
        <w:t xml:space="preserve">indicates the awareness </w:t>
      </w:r>
      <w:r w:rsidR="005D5402">
        <w:t>of the wider ec</w:t>
      </w:r>
      <w:r w:rsidR="00830DE6">
        <w:t>onomic</w:t>
      </w:r>
      <w:r w:rsidR="001662C7">
        <w:t>, soci</w:t>
      </w:r>
      <w:r w:rsidR="00B42BD4">
        <w:t>al and diverse groups that can be affected by the project.</w:t>
      </w:r>
      <w:r w:rsidR="003F0102">
        <w:t xml:space="preserve"> With the addition of risks and trade</w:t>
      </w:r>
      <w:r w:rsidR="775E0B00">
        <w:t>-</w:t>
      </w:r>
      <w:r w:rsidR="003F0102">
        <w:t>offs</w:t>
      </w:r>
      <w:r w:rsidR="00E20780">
        <w:t xml:space="preserve"> into</w:t>
      </w:r>
      <w:r w:rsidR="0044149D">
        <w:t xml:space="preserve"> consideration </w:t>
      </w:r>
      <w:r w:rsidR="00DE0BB6">
        <w:t>with analysed greater depth and more mitigation strategies,</w:t>
      </w:r>
      <w:r w:rsidR="003F0102">
        <w:t xml:space="preserve"> </w:t>
      </w:r>
      <w:r w:rsidR="00E20780">
        <w:t>shows the</w:t>
      </w:r>
      <w:r w:rsidR="0044149D">
        <w:t xml:space="preserve"> </w:t>
      </w:r>
      <w:r w:rsidR="00CB7124">
        <w:t>strategic</w:t>
      </w:r>
      <w:r w:rsidR="00E20780">
        <w:t xml:space="preserve"> </w:t>
      </w:r>
      <w:r w:rsidR="00CB7124">
        <w:t xml:space="preserve">and </w:t>
      </w:r>
      <w:r w:rsidR="00E20780">
        <w:t>possible</w:t>
      </w:r>
      <w:r w:rsidR="00CB7124">
        <w:t xml:space="preserve"> challenges </w:t>
      </w:r>
      <w:r w:rsidR="005A446A">
        <w:t>in the realistic d</w:t>
      </w:r>
      <w:r w:rsidR="006F0F92">
        <w:t>aily commuting that may occur.</w:t>
      </w:r>
      <w:r w:rsidR="00054E26">
        <w:t xml:space="preserve"> </w:t>
      </w:r>
    </w:p>
    <w:p w14:paraId="5AECE8E4" w14:textId="4C798DAD" w:rsidR="00C94FAE" w:rsidRDefault="00B34EC1" w:rsidP="00B56D36">
      <w:r>
        <w:t xml:space="preserve">Certain areas of the </w:t>
      </w:r>
      <w:r w:rsidR="00EE1839">
        <w:t xml:space="preserve">project were identified </w:t>
      </w:r>
      <w:r w:rsidR="000D000A">
        <w:t>to strengthen the</w:t>
      </w:r>
      <w:r w:rsidR="00245FBD">
        <w:t xml:space="preserve"> digital</w:t>
      </w:r>
      <w:r w:rsidR="000D000A">
        <w:t xml:space="preserve"> infrastructure </w:t>
      </w:r>
      <w:r w:rsidR="00245FBD">
        <w:t>work further</w:t>
      </w:r>
      <w:r w:rsidR="008452A9">
        <w:t xml:space="preserve">. Suggesting that </w:t>
      </w:r>
      <w:r w:rsidR="0084626F">
        <w:t xml:space="preserve">providing a clear SMART format </w:t>
      </w:r>
      <w:r w:rsidR="006B39D3">
        <w:t>including measurable targets and time scales</w:t>
      </w:r>
      <w:r w:rsidR="00443350">
        <w:t xml:space="preserve"> </w:t>
      </w:r>
      <w:r w:rsidR="00275785">
        <w:t>(Kerzner</w:t>
      </w:r>
      <w:r w:rsidR="00DA1E95">
        <w:t>, H., 2025).</w:t>
      </w:r>
      <w:r w:rsidR="00281A63">
        <w:t xml:space="preserve"> With scope </w:t>
      </w:r>
      <w:r w:rsidR="00CF04A6">
        <w:t>and boundaries benefiting a clearer</w:t>
      </w:r>
      <w:r w:rsidR="00F34B91">
        <w:t xml:space="preserve"> </w:t>
      </w:r>
      <w:r w:rsidR="00B44B41">
        <w:t>separation between project deliverables and exclu</w:t>
      </w:r>
      <w:r w:rsidR="00AD1389">
        <w:t>sions with the greater</w:t>
      </w:r>
      <w:r w:rsidR="00A83A61">
        <w:t xml:space="preserve"> enhancement of project </w:t>
      </w:r>
      <w:r w:rsidR="00F241A3">
        <w:t xml:space="preserve">management </w:t>
      </w:r>
      <w:r w:rsidR="00A83A61">
        <w:t>tools</w:t>
      </w:r>
      <w:r w:rsidR="00953AE0">
        <w:t xml:space="preserve"> including stakeholder power</w:t>
      </w:r>
      <w:r w:rsidR="008C7E3D">
        <w:t>-</w:t>
      </w:r>
      <w:r w:rsidR="00953AE0">
        <w:t xml:space="preserve"> interest matrix</w:t>
      </w:r>
      <w:r w:rsidR="008C7E3D">
        <w:t xml:space="preserve">, risk heat map </w:t>
      </w:r>
      <w:r w:rsidR="005841E6">
        <w:t>and work break down structure (WBS)</w:t>
      </w:r>
      <w:r w:rsidR="00A83A61">
        <w:t>.</w:t>
      </w:r>
      <w:r w:rsidR="00B3257E">
        <w:t xml:space="preserve"> </w:t>
      </w:r>
      <w:r w:rsidR="008E05F9">
        <w:t xml:space="preserve">According to tutor </w:t>
      </w:r>
      <w:r w:rsidR="5074D0BF">
        <w:t>feedback</w:t>
      </w:r>
      <w:r w:rsidR="008E05F9">
        <w:t xml:space="preserve"> b</w:t>
      </w:r>
      <w:r w:rsidR="00B3257E">
        <w:t xml:space="preserve">y applying these should </w:t>
      </w:r>
      <w:r w:rsidR="008E05F9">
        <w:t>strengthen</w:t>
      </w:r>
      <w:r w:rsidR="00B3257E">
        <w:t xml:space="preserve"> the </w:t>
      </w:r>
      <w:r w:rsidR="008E05F9">
        <w:t>evidence</w:t>
      </w:r>
      <w:r w:rsidR="00B3257E">
        <w:t xml:space="preserve"> of project </w:t>
      </w:r>
      <w:r w:rsidR="008E05F9">
        <w:t>management</w:t>
      </w:r>
      <w:r w:rsidR="00B3257E">
        <w:t xml:space="preserve"> </w:t>
      </w:r>
      <w:r w:rsidR="008E05F9">
        <w:t>knowledge</w:t>
      </w:r>
      <w:r w:rsidR="008C7E3D">
        <w:t>.</w:t>
      </w:r>
      <w:r w:rsidR="00D918BA">
        <w:t xml:space="preserve"> Overall peers </w:t>
      </w:r>
      <w:r w:rsidR="33110FDA">
        <w:t>feedback</w:t>
      </w:r>
      <w:r w:rsidR="00D918BA">
        <w:t xml:space="preserve"> felt that this area could be more </w:t>
      </w:r>
      <w:r w:rsidR="00575883">
        <w:t xml:space="preserve">detailed </w:t>
      </w:r>
      <w:r w:rsidR="00482519">
        <w:t>noting what has been e</w:t>
      </w:r>
      <w:r w:rsidR="00C628BA">
        <w:t xml:space="preserve">xcluded </w:t>
      </w:r>
      <w:r w:rsidR="00381505">
        <w:t>focusing on accurate planning and risk management that will s</w:t>
      </w:r>
      <w:r w:rsidR="00172EDD">
        <w:t>upport the project development plan.</w:t>
      </w:r>
    </w:p>
    <w:p w14:paraId="3AC5C804" w14:textId="5704324D" w:rsidR="00FA6F4E" w:rsidRDefault="00AC0E21" w:rsidP="00B56D36">
      <w:r>
        <w:t xml:space="preserve">I also </w:t>
      </w:r>
      <w:r w:rsidR="00E82B93">
        <w:t xml:space="preserve">improved the </w:t>
      </w:r>
      <w:r w:rsidR="00443C53">
        <w:t>visual</w:t>
      </w:r>
      <w:r w:rsidR="00E82B93">
        <w:t xml:space="preserve"> of the poster making the content strong with </w:t>
      </w:r>
      <w:r w:rsidR="00FC518E">
        <w:t>visual</w:t>
      </w:r>
      <w:r w:rsidR="00E82B93">
        <w:t xml:space="preserve"> </w:t>
      </w:r>
      <w:r w:rsidR="00FC518E">
        <w:t>colours</w:t>
      </w:r>
      <w:r w:rsidR="00E82B93">
        <w:t xml:space="preserve"> icons and elements easier to ident</w:t>
      </w:r>
      <w:r w:rsidR="00FC518E">
        <w:t>ify</w:t>
      </w:r>
      <w:r w:rsidR="00443C53">
        <w:t xml:space="preserve"> and suitable to present </w:t>
      </w:r>
      <w:r w:rsidR="00490B2D">
        <w:t xml:space="preserve">and for stakeholders to get </w:t>
      </w:r>
      <w:r w:rsidR="004810C5">
        <w:t>a better point of view and understanding</w:t>
      </w:r>
      <w:r w:rsidR="00E27D79">
        <w:t>.</w:t>
      </w:r>
    </w:p>
    <w:p w14:paraId="4F19A641" w14:textId="5BEDCF8E" w:rsidR="00E66BB6" w:rsidRDefault="00E27D79" w:rsidP="00B56D36">
      <w:r>
        <w:t>Overall</w:t>
      </w:r>
      <w:r w:rsidR="5A6F0CFF">
        <w:t>,</w:t>
      </w:r>
      <w:r>
        <w:t xml:space="preserve"> the </w:t>
      </w:r>
      <w:r w:rsidR="37BD8573">
        <w:t>feedback</w:t>
      </w:r>
      <w:r>
        <w:t xml:space="preserve"> given </w:t>
      </w:r>
      <w:r w:rsidR="29DA7BB1">
        <w:t>s</w:t>
      </w:r>
      <w:r w:rsidR="004A2780">
        <w:t>ta</w:t>
      </w:r>
      <w:r w:rsidR="0081158D">
        <w:t>t</w:t>
      </w:r>
      <w:r w:rsidR="004A2780">
        <w:t>es a good poster</w:t>
      </w:r>
      <w:r w:rsidR="0081158D">
        <w:t xml:space="preserve"> that addresses the key assessments. This has</w:t>
      </w:r>
      <w:r w:rsidR="004A2780">
        <w:t xml:space="preserve"> </w:t>
      </w:r>
      <w:r w:rsidR="006A3939">
        <w:t xml:space="preserve">given </w:t>
      </w:r>
      <w:r>
        <w:t xml:space="preserve">me </w:t>
      </w:r>
      <w:r w:rsidR="006B37AF">
        <w:t xml:space="preserve">a clearer outlook to provide </w:t>
      </w:r>
      <w:r w:rsidR="003152F1">
        <w:t>enhancement to the final re</w:t>
      </w:r>
      <w:r w:rsidR="004340AE">
        <w:t>de</w:t>
      </w:r>
      <w:r w:rsidR="003152F1">
        <w:t xml:space="preserve">velopment of the </w:t>
      </w:r>
      <w:r w:rsidR="004340AE">
        <w:t>project</w:t>
      </w:r>
      <w:r w:rsidR="00D33F80">
        <w:t xml:space="preserve"> focusing on stronger </w:t>
      </w:r>
      <w:r w:rsidR="00230602">
        <w:t>management methodologies</w:t>
      </w:r>
      <w:r w:rsidR="00262FBF">
        <w:t>, critical analysis</w:t>
      </w:r>
      <w:r w:rsidR="006F2C84">
        <w:t>,</w:t>
      </w:r>
      <w:r w:rsidR="00262FBF">
        <w:t xml:space="preserve"> </w:t>
      </w:r>
      <w:r w:rsidR="006F2C84">
        <w:t xml:space="preserve">scope precision and </w:t>
      </w:r>
      <w:r w:rsidR="00262FBF">
        <w:t xml:space="preserve">measurable </w:t>
      </w:r>
      <w:r w:rsidR="006F2C84">
        <w:t xml:space="preserve">project </w:t>
      </w:r>
      <w:r w:rsidR="00262FBF">
        <w:t>objectives</w:t>
      </w:r>
      <w:r w:rsidR="006F2C84">
        <w:t>.</w:t>
      </w:r>
    </w:p>
    <w:p w14:paraId="3E91015B" w14:textId="3827B296" w:rsidR="00E27D79" w:rsidRPr="00643E55" w:rsidRDefault="00E66BB6" w:rsidP="00B56D36">
      <w:pPr>
        <w:rPr>
          <w:b/>
          <w:bCs/>
          <w:u w:val="single"/>
        </w:rPr>
      </w:pPr>
      <w:r>
        <w:br w:type="page"/>
      </w:r>
      <w:r w:rsidR="009A1C28" w:rsidRPr="00643E55">
        <w:rPr>
          <w:b/>
          <w:bCs/>
          <w:u w:val="single"/>
        </w:rPr>
        <w:t>Part C:</w:t>
      </w:r>
    </w:p>
    <w:p w14:paraId="6580BCA4" w14:textId="0AE12AA8" w:rsidR="009A1C28" w:rsidRDefault="00643E55" w:rsidP="00B56D36">
      <w:pPr>
        <w:rPr>
          <w:b/>
          <w:bCs/>
          <w:u w:val="single"/>
        </w:rPr>
      </w:pPr>
      <w:r w:rsidRPr="00643E55">
        <w:rPr>
          <w:b/>
          <w:bCs/>
          <w:u w:val="single"/>
        </w:rPr>
        <w:t>Project Management Plan</w:t>
      </w:r>
    </w:p>
    <w:p w14:paraId="51800C7E" w14:textId="37770333" w:rsidR="007D1C5B" w:rsidRDefault="006B291F" w:rsidP="00B56D36">
      <w:pPr>
        <w:rPr>
          <w:b/>
          <w:bCs/>
          <w:u w:val="single"/>
        </w:rPr>
      </w:pPr>
      <w:r>
        <w:rPr>
          <w:b/>
          <w:bCs/>
          <w:u w:val="single"/>
        </w:rPr>
        <w:t>Introduction</w:t>
      </w:r>
    </w:p>
    <w:p w14:paraId="220BB2C8" w14:textId="77777777" w:rsidR="006B291F" w:rsidRDefault="006B291F" w:rsidP="00B56D36">
      <w:pPr>
        <w:rPr>
          <w:b/>
          <w:bCs/>
          <w:u w:val="single"/>
        </w:rPr>
      </w:pPr>
    </w:p>
    <w:p w14:paraId="5CDAD4F7" w14:textId="30C423DA" w:rsidR="00410CD6" w:rsidRDefault="00BA4FAD" w:rsidP="00B56D36">
      <w:r w:rsidRPr="00BA4FAD">
        <w:t xml:space="preserve">Now that one of the </w:t>
      </w:r>
      <w:r>
        <w:t xml:space="preserve">major </w:t>
      </w:r>
      <w:r w:rsidR="00061963">
        <w:t>city’s</w:t>
      </w:r>
      <w:r w:rsidR="008C4F8A">
        <w:t xml:space="preserve"> has closed </w:t>
      </w:r>
      <w:r w:rsidR="00F162DC">
        <w:t>the central transport hub</w:t>
      </w:r>
      <w:r w:rsidR="00061963">
        <w:t xml:space="preserve"> in</w:t>
      </w:r>
      <w:r w:rsidR="00F162DC">
        <w:t xml:space="preserve"> </w:t>
      </w:r>
      <w:r w:rsidR="00AA4605">
        <w:t xml:space="preserve">November </w:t>
      </w:r>
      <w:r w:rsidR="00434F80">
        <w:t xml:space="preserve">2025 a </w:t>
      </w:r>
      <w:r w:rsidR="008B3B2C">
        <w:t xml:space="preserve">demanding need for the </w:t>
      </w:r>
      <w:r w:rsidR="00061963">
        <w:t>city’s</w:t>
      </w:r>
      <w:r w:rsidR="008B3B2C">
        <w:t xml:space="preserve"> </w:t>
      </w:r>
      <w:r w:rsidR="008B7F85">
        <w:t xml:space="preserve">transport network requires </w:t>
      </w:r>
      <w:r w:rsidR="00061963">
        <w:t>coordinated regeneration</w:t>
      </w:r>
      <w:r w:rsidR="003D383F">
        <w:t>.</w:t>
      </w:r>
      <w:r w:rsidR="007209FF">
        <w:t xml:space="preserve"> It is the </w:t>
      </w:r>
      <w:r w:rsidR="006A3996">
        <w:t>Metropolitan</w:t>
      </w:r>
      <w:r w:rsidR="007209FF">
        <w:t xml:space="preserve"> </w:t>
      </w:r>
      <w:r w:rsidR="00B91A20">
        <w:t>transportation</w:t>
      </w:r>
      <w:r w:rsidR="006A3996">
        <w:t xml:space="preserve"> </w:t>
      </w:r>
      <w:r w:rsidR="007209FF">
        <w:t>inte</w:t>
      </w:r>
      <w:r w:rsidR="00030C4E">
        <w:t xml:space="preserve">rchange </w:t>
      </w:r>
      <w:r w:rsidR="006A3996">
        <w:t xml:space="preserve">linked to trains buses </w:t>
      </w:r>
      <w:r w:rsidR="007964AF">
        <w:t>and freight logistics</w:t>
      </w:r>
      <w:r w:rsidR="00B91A20">
        <w:t>. With the hub shutting down means that</w:t>
      </w:r>
      <w:r w:rsidR="00C96924">
        <w:t xml:space="preserve"> disruption has been caused to</w:t>
      </w:r>
      <w:r w:rsidR="00FD7C98">
        <w:t xml:space="preserve"> </w:t>
      </w:r>
      <w:r w:rsidR="002B2B2F">
        <w:t>commuters</w:t>
      </w:r>
      <w:r w:rsidR="00FD7C98">
        <w:t xml:space="preserve"> using this route. And even </w:t>
      </w:r>
      <w:r w:rsidR="00C86AFB">
        <w:t>weakened</w:t>
      </w:r>
      <w:r w:rsidR="00A50FC5">
        <w:t xml:space="preserve"> business </w:t>
      </w:r>
      <w:r w:rsidR="00C95D0F">
        <w:t>local to the area and supply chains</w:t>
      </w:r>
      <w:r w:rsidR="00C86AFB">
        <w:t>.</w:t>
      </w:r>
      <w:r w:rsidR="00DE24D5">
        <w:t xml:space="preserve"> With the </w:t>
      </w:r>
      <w:r w:rsidR="00292AD7">
        <w:t xml:space="preserve">structure being </w:t>
      </w:r>
      <w:r w:rsidR="00337B22">
        <w:t xml:space="preserve">40 </w:t>
      </w:r>
      <w:r w:rsidR="00442B96">
        <w:t xml:space="preserve">years inspections show that the </w:t>
      </w:r>
      <w:r w:rsidR="00B35D99">
        <w:t xml:space="preserve">central </w:t>
      </w:r>
      <w:r w:rsidR="00087652">
        <w:t xml:space="preserve">system is no longer safe and meets </w:t>
      </w:r>
      <w:r w:rsidR="00925DBD">
        <w:t>accessibility</w:t>
      </w:r>
      <w:r w:rsidR="00087652">
        <w:t xml:space="preserve"> </w:t>
      </w:r>
      <w:r w:rsidR="00925DBD">
        <w:t>and the operation</w:t>
      </w:r>
      <w:r w:rsidR="00257BC8">
        <w:t xml:space="preserve">al standards </w:t>
      </w:r>
      <w:r w:rsidR="008C74AB">
        <w:t xml:space="preserve">which now requires a </w:t>
      </w:r>
      <w:r w:rsidR="008A45A9">
        <w:t>project management re</w:t>
      </w:r>
      <w:r w:rsidR="004F5FB4">
        <w:t>development.</w:t>
      </w:r>
    </w:p>
    <w:p w14:paraId="404659CC" w14:textId="2DE9E1C2" w:rsidR="001D40E2" w:rsidRDefault="424A0E64" w:rsidP="00B56D36">
      <w:r>
        <w:t xml:space="preserve">By Implementing a project management plan will highlight the </w:t>
      </w:r>
      <w:r w:rsidR="3FE31CD3">
        <w:t>engineering,</w:t>
      </w:r>
      <w:r w:rsidR="128CAC50">
        <w:t xml:space="preserve"> </w:t>
      </w:r>
      <w:r w:rsidR="5D3AB905">
        <w:t>techniques</w:t>
      </w:r>
      <w:r w:rsidR="78AA528A">
        <w:t xml:space="preserve"> </w:t>
      </w:r>
      <w:r w:rsidR="49FD6D04">
        <w:t>in</w:t>
      </w:r>
      <w:r w:rsidR="4A377F8A">
        <w:t xml:space="preserve"> </w:t>
      </w:r>
      <w:r w:rsidR="49FD6D04">
        <w:t>line with governa</w:t>
      </w:r>
      <w:r w:rsidR="2E79D5BB">
        <w:t xml:space="preserve">nce structure to </w:t>
      </w:r>
      <w:r w:rsidR="798B4752">
        <w:t>deliver</w:t>
      </w:r>
      <w:r w:rsidR="3CBC7315">
        <w:t xml:space="preserve"> the </w:t>
      </w:r>
      <w:r w:rsidR="798B4752">
        <w:t>successful completion of the project</w:t>
      </w:r>
      <w:r w:rsidR="5B31FEBF">
        <w:t xml:space="preserve"> (</w:t>
      </w:r>
      <w:r w:rsidR="22768504">
        <w:t xml:space="preserve">Andersen </w:t>
      </w:r>
      <w:r w:rsidR="35F756DE">
        <w:t>ES</w:t>
      </w:r>
      <w:r w:rsidR="22768504">
        <w:t>,</w:t>
      </w:r>
      <w:r w:rsidR="35F756DE">
        <w:t xml:space="preserve"> et al.,2025</w:t>
      </w:r>
      <w:r w:rsidR="7D5E2A66">
        <w:t>)</w:t>
      </w:r>
      <w:r w:rsidR="6613B04E">
        <w:t xml:space="preserve"> by combining systems, techniques </w:t>
      </w:r>
      <w:r w:rsidR="5FFFF598">
        <w:t xml:space="preserve">and people </w:t>
      </w:r>
      <w:r w:rsidR="6613B04E">
        <w:t>to complete the central hub</w:t>
      </w:r>
      <w:r w:rsidR="2D3AD8D4">
        <w:t xml:space="preserve"> within the established goal time frame </w:t>
      </w:r>
      <w:r w:rsidR="73012C59">
        <w:t xml:space="preserve">and budget to </w:t>
      </w:r>
      <w:r w:rsidR="4F1BDAE4">
        <w:t>complete</w:t>
      </w:r>
      <w:r w:rsidR="73012C59">
        <w:t xml:space="preserve"> the project with qu</w:t>
      </w:r>
      <w:r w:rsidR="0C6D6DB5">
        <w:t>ality (Baker and Baker</w:t>
      </w:r>
      <w:r w:rsidR="4F1BDAE4">
        <w:t>,</w:t>
      </w:r>
      <w:r w:rsidR="0C6D6DB5">
        <w:t xml:space="preserve"> 2014</w:t>
      </w:r>
      <w:r w:rsidR="4F1BDAE4">
        <w:t>).</w:t>
      </w:r>
    </w:p>
    <w:p w14:paraId="1190F235" w14:textId="06F66674" w:rsidR="003C3C07" w:rsidRDefault="003C3C07" w:rsidP="00B56D36">
      <w:r>
        <w:t xml:space="preserve">This will involve project management methodologies </w:t>
      </w:r>
      <w:r w:rsidR="0006439C">
        <w:t>ensuring</w:t>
      </w:r>
      <w:r w:rsidR="004F4E5A">
        <w:t xml:space="preserve"> a </w:t>
      </w:r>
      <w:r w:rsidR="001E1DCF">
        <w:t>controlled</w:t>
      </w:r>
      <w:r w:rsidR="005E63E8">
        <w:t>,</w:t>
      </w:r>
      <w:r w:rsidR="001E1DCF">
        <w:t xml:space="preserve"> stru</w:t>
      </w:r>
      <w:r w:rsidR="00F81C70">
        <w:t xml:space="preserve">ctured </w:t>
      </w:r>
      <w:r w:rsidR="005E63E8">
        <w:t>and stakeholder aligned process</w:t>
      </w:r>
      <w:r w:rsidR="0045643C">
        <w:t>, the project mana</w:t>
      </w:r>
      <w:r w:rsidR="00535B0A">
        <w:t>ge</w:t>
      </w:r>
      <w:r w:rsidR="0045643C">
        <w:t xml:space="preserve">r plan </w:t>
      </w:r>
      <w:r w:rsidR="00F2398E">
        <w:t xml:space="preserve">includes the </w:t>
      </w:r>
      <w:r w:rsidR="003C0952">
        <w:t>wor</w:t>
      </w:r>
      <w:r w:rsidR="00934798">
        <w:t>k</w:t>
      </w:r>
      <w:r w:rsidR="003C0952">
        <w:t xml:space="preserve"> process break down structure the scope</w:t>
      </w:r>
      <w:r w:rsidR="00165FA3">
        <w:t xml:space="preserve">, a quad chart stake holders involved </w:t>
      </w:r>
      <w:r w:rsidR="00FA2148">
        <w:t xml:space="preserve">and importantly risk management </w:t>
      </w:r>
      <w:r w:rsidR="00952214">
        <w:t xml:space="preserve">and </w:t>
      </w:r>
      <w:r w:rsidR="00017AA6">
        <w:t>resource allocation.</w:t>
      </w:r>
    </w:p>
    <w:p w14:paraId="687284DE" w14:textId="79FB0748" w:rsidR="00966873" w:rsidRDefault="007D555F" w:rsidP="00B56D36">
      <w:r>
        <w:t xml:space="preserve">By noting </w:t>
      </w:r>
      <w:r w:rsidR="00547751">
        <w:t>a</w:t>
      </w:r>
      <w:r>
        <w:t xml:space="preserve"> </w:t>
      </w:r>
      <w:r w:rsidR="00585E05">
        <w:t>PMP</w:t>
      </w:r>
      <w:r w:rsidR="00547751">
        <w:t xml:space="preserve"> </w:t>
      </w:r>
      <w:r w:rsidR="6B91FBB7">
        <w:t>it will</w:t>
      </w:r>
      <w:r w:rsidR="00585E05">
        <w:t xml:space="preserve"> give sta</w:t>
      </w:r>
      <w:r w:rsidR="002C5BA9">
        <w:t xml:space="preserve">keholders clarity </w:t>
      </w:r>
      <w:r w:rsidR="00277F2E">
        <w:t>and transparency</w:t>
      </w:r>
      <w:r w:rsidR="00547751">
        <w:t xml:space="preserve"> with confidence</w:t>
      </w:r>
      <w:r w:rsidR="00277F2E">
        <w:t xml:space="preserve"> of how the </w:t>
      </w:r>
      <w:r w:rsidR="00646508">
        <w:t>updated plan wi</w:t>
      </w:r>
      <w:r w:rsidR="005A5E62">
        <w:t>ll</w:t>
      </w:r>
      <w:r w:rsidR="00475A16">
        <w:t xml:space="preserve"> be implemented</w:t>
      </w:r>
      <w:r w:rsidR="00547751">
        <w:t xml:space="preserve"> successfully.</w:t>
      </w:r>
    </w:p>
    <w:p w14:paraId="31B0D35E" w14:textId="77777777" w:rsidR="00966873" w:rsidRDefault="00966873">
      <w:r>
        <w:br w:type="page"/>
      </w:r>
    </w:p>
    <w:p w14:paraId="16BADEDC" w14:textId="6532E730" w:rsidR="00017AA6" w:rsidRDefault="00A86E17" w:rsidP="00B56D36">
      <w:pPr>
        <w:rPr>
          <w:b/>
          <w:bCs/>
          <w:u w:val="single"/>
        </w:rPr>
      </w:pPr>
      <w:r w:rsidRPr="005B6B85">
        <w:rPr>
          <w:b/>
          <w:bCs/>
          <w:u w:val="single"/>
        </w:rPr>
        <w:t xml:space="preserve">Project </w:t>
      </w:r>
      <w:r w:rsidR="00F67593" w:rsidRPr="005B6B85">
        <w:rPr>
          <w:b/>
          <w:bCs/>
          <w:u w:val="single"/>
        </w:rPr>
        <w:t>Description</w:t>
      </w:r>
    </w:p>
    <w:p w14:paraId="353B9A8D" w14:textId="77777777" w:rsidR="005B6B85" w:rsidRPr="005B6B85" w:rsidRDefault="005B6B85" w:rsidP="00B56D36">
      <w:pPr>
        <w:rPr>
          <w:b/>
          <w:bCs/>
          <w:u w:val="single"/>
        </w:rPr>
      </w:pPr>
    </w:p>
    <w:p w14:paraId="39CE8EED" w14:textId="7DF28239" w:rsidR="00F67593" w:rsidRDefault="002C6EE5" w:rsidP="00B56D36">
      <w:r>
        <w:t>The redev</w:t>
      </w:r>
      <w:r w:rsidR="00340EA9">
        <w:t xml:space="preserve">elopment is the reconstruction of modern time </w:t>
      </w:r>
      <w:r w:rsidR="001D4670">
        <w:t xml:space="preserve">transportation </w:t>
      </w:r>
      <w:r w:rsidR="00005461">
        <w:t>hub based</w:t>
      </w:r>
      <w:r w:rsidR="001D4670">
        <w:t xml:space="preserve"> in central UK to </w:t>
      </w:r>
      <w:r w:rsidR="0062555E">
        <w:t>restore full operational capacity with safety. Ensuring it is future pro</w:t>
      </w:r>
      <w:r w:rsidR="00B925AF">
        <w:t xml:space="preserve">of </w:t>
      </w:r>
      <w:r w:rsidR="00730B75">
        <w:t>for the city’s mobility</w:t>
      </w:r>
      <w:r w:rsidR="00237222">
        <w:t xml:space="preserve">. The project intends to deliver </w:t>
      </w:r>
      <w:r w:rsidR="00926D27">
        <w:t>updated</w:t>
      </w:r>
      <w:r w:rsidR="00C06D96">
        <w:t xml:space="preserve"> digital infrastructure </w:t>
      </w:r>
      <w:r w:rsidR="00926D27">
        <w:t xml:space="preserve"> </w:t>
      </w:r>
      <w:r w:rsidR="00734527">
        <w:t>loT</w:t>
      </w:r>
      <w:r w:rsidR="0050538B">
        <w:t xml:space="preserve"> cloud </w:t>
      </w:r>
      <w:r w:rsidR="000B3FFC">
        <w:t>platforms</w:t>
      </w:r>
      <w:r w:rsidR="00576BEE">
        <w:t xml:space="preserve">, </w:t>
      </w:r>
      <w:r w:rsidR="00926D27">
        <w:t xml:space="preserve">smart </w:t>
      </w:r>
      <w:r w:rsidR="2E0621AE">
        <w:t>ticketing and</w:t>
      </w:r>
      <w:r w:rsidR="00926D27">
        <w:t xml:space="preserve"> env</w:t>
      </w:r>
      <w:r w:rsidR="009428BE">
        <w:t xml:space="preserve">ironmentally sustained transport </w:t>
      </w:r>
      <w:r w:rsidR="00733681">
        <w:t xml:space="preserve">interchange that </w:t>
      </w:r>
      <w:r w:rsidR="005C0F06">
        <w:t xml:space="preserve">supports connectivity while </w:t>
      </w:r>
      <w:r w:rsidR="4E8E5719">
        <w:t>considering alignment</w:t>
      </w:r>
      <w:r w:rsidR="00005461">
        <w:t xml:space="preserve"> with net zero objectives</w:t>
      </w:r>
      <w:r w:rsidR="00847929">
        <w:t xml:space="preserve"> (</w:t>
      </w:r>
      <w:r w:rsidR="009B26CA">
        <w:t>Chrysovalantis</w:t>
      </w:r>
      <w:r w:rsidR="004F0E94">
        <w:t>, et al</w:t>
      </w:r>
      <w:r w:rsidR="00025DE4">
        <w:t>.</w:t>
      </w:r>
      <w:r w:rsidR="004F0E94">
        <w:t>, 2025)</w:t>
      </w:r>
    </w:p>
    <w:p w14:paraId="0B1E617B" w14:textId="2270D680" w:rsidR="00B12D23" w:rsidRDefault="00B12D23" w:rsidP="00B56D36">
      <w:r>
        <w:t xml:space="preserve">The project should be </w:t>
      </w:r>
      <w:r w:rsidR="00512DB8">
        <w:t>done with resource planning</w:t>
      </w:r>
      <w:r w:rsidR="00824E77">
        <w:t>, supported with stakeholder engag</w:t>
      </w:r>
      <w:r w:rsidR="002540E9">
        <w:t>ement</w:t>
      </w:r>
      <w:r w:rsidR="004C6089">
        <w:t xml:space="preserve"> and risk management enabling </w:t>
      </w:r>
      <w:r w:rsidR="00CD6A98">
        <w:t xml:space="preserve">step by step construction </w:t>
      </w:r>
      <w:r w:rsidR="005B6B85">
        <w:t>minimise</w:t>
      </w:r>
      <w:r w:rsidR="00CD6A98">
        <w:t xml:space="preserve"> disru</w:t>
      </w:r>
      <w:r w:rsidR="005B6B85">
        <w:t>ptions.</w:t>
      </w:r>
    </w:p>
    <w:p w14:paraId="11616438" w14:textId="00AADB45" w:rsidR="00200A87" w:rsidRDefault="00200A87" w:rsidP="00B56D36">
      <w:r>
        <w:t>Features of the redevelopment required are:</w:t>
      </w:r>
    </w:p>
    <w:p w14:paraId="6BAEE83B" w14:textId="1EBDEEB4" w:rsidR="00200A87" w:rsidRDefault="00200A87" w:rsidP="00B56D36">
      <w:r>
        <w:t xml:space="preserve">A structural design plan compliant </w:t>
      </w:r>
      <w:r w:rsidR="00C84CA1">
        <w:t>with UK transport and building safety regulations</w:t>
      </w:r>
      <w:r w:rsidR="00F80983">
        <w:t>.</w:t>
      </w:r>
    </w:p>
    <w:p w14:paraId="4C0098C8" w14:textId="54B5D74D" w:rsidR="00F80983" w:rsidRDefault="0014674B" w:rsidP="00B56D36">
      <w:r>
        <w:t xml:space="preserve"> </w:t>
      </w:r>
      <w:r w:rsidR="008F5A45">
        <w:t>Integration</w:t>
      </w:r>
      <w:r w:rsidR="00BE778A">
        <w:t xml:space="preserve"> of</w:t>
      </w:r>
      <w:r w:rsidR="00FD336B">
        <w:t xml:space="preserve"> digital systems,</w:t>
      </w:r>
      <w:r w:rsidR="00847929">
        <w:t xml:space="preserve"> cloud systems,</w:t>
      </w:r>
      <w:r w:rsidR="00FD336B">
        <w:t xml:space="preserve"> </w:t>
      </w:r>
      <w:r w:rsidR="004C53F7">
        <w:t xml:space="preserve">smart </w:t>
      </w:r>
      <w:r w:rsidR="2E12F52F">
        <w:t>ticketing, sensors</w:t>
      </w:r>
      <w:r w:rsidR="00FD336B">
        <w:t xml:space="preserve"> </w:t>
      </w:r>
      <w:r w:rsidR="004C53F7">
        <w:t xml:space="preserve">real time passenger </w:t>
      </w:r>
      <w:r w:rsidR="008F5A45">
        <w:t>access and coordination platforms.</w:t>
      </w:r>
    </w:p>
    <w:p w14:paraId="5B3FF393" w14:textId="6B3F147D" w:rsidR="008F5A45" w:rsidRDefault="009147B7" w:rsidP="00B56D36">
      <w:r>
        <w:t xml:space="preserve">Updated features including inclusive </w:t>
      </w:r>
      <w:r w:rsidR="7B65AA6F">
        <w:t>signage,</w:t>
      </w:r>
      <w:r>
        <w:t xml:space="preserve"> </w:t>
      </w:r>
      <w:r w:rsidR="00B20D27">
        <w:t xml:space="preserve">firm </w:t>
      </w:r>
      <w:r>
        <w:t xml:space="preserve">paving, </w:t>
      </w:r>
      <w:r w:rsidR="00CB1351">
        <w:t>with improved passenger c</w:t>
      </w:r>
      <w:r w:rsidR="003C7F39">
        <w:t>irculation.</w:t>
      </w:r>
    </w:p>
    <w:p w14:paraId="58702D67" w14:textId="39218122" w:rsidR="001E5F7F" w:rsidRDefault="00EF65F7" w:rsidP="00B56D36">
      <w:r>
        <w:t>Connections to all rail</w:t>
      </w:r>
      <w:r w:rsidR="00882694">
        <w:t xml:space="preserve"> networks</w:t>
      </w:r>
      <w:r>
        <w:t>, bus</w:t>
      </w:r>
      <w:r w:rsidR="00B06BC8">
        <w:t xml:space="preserve">, cycling pedestrians and freight </w:t>
      </w:r>
      <w:r w:rsidR="00A84060">
        <w:t>services.</w:t>
      </w:r>
    </w:p>
    <w:p w14:paraId="3025E727" w14:textId="19A386C9" w:rsidR="003C7F39" w:rsidRPr="004713F6" w:rsidRDefault="001E5F7F" w:rsidP="00B56D36">
      <w:pPr>
        <w:rPr>
          <w:b/>
          <w:bCs/>
          <w:u w:val="single"/>
        </w:rPr>
      </w:pPr>
      <w:r>
        <w:br w:type="page"/>
      </w:r>
      <w:r w:rsidR="004713F6" w:rsidRPr="004713F6">
        <w:rPr>
          <w:b/>
          <w:bCs/>
          <w:u w:val="single"/>
        </w:rPr>
        <w:t>Central</w:t>
      </w:r>
      <w:r w:rsidR="00F30A82" w:rsidRPr="004713F6">
        <w:rPr>
          <w:b/>
          <w:bCs/>
          <w:u w:val="single"/>
        </w:rPr>
        <w:t xml:space="preserve"> hub</w:t>
      </w:r>
      <w:r w:rsidR="004713F6" w:rsidRPr="004713F6">
        <w:rPr>
          <w:b/>
          <w:bCs/>
          <w:u w:val="single"/>
        </w:rPr>
        <w:t xml:space="preserve"> </w:t>
      </w:r>
      <w:r w:rsidR="002C6FFA" w:rsidRPr="004713F6">
        <w:rPr>
          <w:b/>
          <w:bCs/>
          <w:u w:val="single"/>
        </w:rPr>
        <w:t>Scope</w:t>
      </w:r>
    </w:p>
    <w:p w14:paraId="690DEAF0" w14:textId="746A6E47" w:rsidR="009244F1" w:rsidRDefault="009244F1" w:rsidP="00B56D36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The in scope </w:t>
      </w:r>
      <w:r w:rsidR="00E438B0">
        <w:rPr>
          <w:b/>
          <w:bCs/>
          <w:u w:val="single"/>
        </w:rPr>
        <w:t>of the project</w:t>
      </w:r>
    </w:p>
    <w:p w14:paraId="5CB90FDF" w14:textId="77777777" w:rsidR="00E438B0" w:rsidRDefault="00E438B0" w:rsidP="00B56D36">
      <w:pPr>
        <w:rPr>
          <w:b/>
          <w:bCs/>
          <w:u w:val="single"/>
        </w:rPr>
      </w:pPr>
    </w:p>
    <w:p w14:paraId="77CFF3BA" w14:textId="5844773B" w:rsidR="00E438B0" w:rsidRDefault="00163236" w:rsidP="00B56D36">
      <w:r>
        <w:t xml:space="preserve">Begin </w:t>
      </w:r>
      <w:r w:rsidR="00B57D57">
        <w:t xml:space="preserve">project </w:t>
      </w:r>
      <w:r>
        <w:t>with f</w:t>
      </w:r>
      <w:r w:rsidR="00E438B0">
        <w:t xml:space="preserve">ull </w:t>
      </w:r>
      <w:r w:rsidR="1341B79E">
        <w:t>demolition and</w:t>
      </w:r>
      <w:r w:rsidR="00946BFC">
        <w:t xml:space="preserve"> reconstruction of the transportation hub</w:t>
      </w:r>
      <w:r w:rsidR="001927F4">
        <w:t>.</w:t>
      </w:r>
      <w:r w:rsidR="00946BFC">
        <w:t xml:space="preserve"> </w:t>
      </w:r>
    </w:p>
    <w:p w14:paraId="207CD4B0" w14:textId="578CF2E5" w:rsidR="00946BFC" w:rsidRDefault="00F546A6" w:rsidP="00B56D36">
      <w:r>
        <w:t xml:space="preserve">All digital infrastructure </w:t>
      </w:r>
      <w:r w:rsidR="00A817D8">
        <w:t xml:space="preserve">to be installed for smart ticketing and </w:t>
      </w:r>
      <w:proofErr w:type="spellStart"/>
      <w:r w:rsidR="00666621">
        <w:t>loT</w:t>
      </w:r>
      <w:proofErr w:type="spellEnd"/>
      <w:r w:rsidR="00666621">
        <w:t xml:space="preserve"> </w:t>
      </w:r>
      <w:r w:rsidR="00460671">
        <w:t>sensors.</w:t>
      </w:r>
    </w:p>
    <w:p w14:paraId="5C8A1749" w14:textId="683A691A" w:rsidR="00460671" w:rsidRDefault="004150C0" w:rsidP="00B56D36">
      <w:r>
        <w:t>Environmental and</w:t>
      </w:r>
      <w:r w:rsidR="00B64323">
        <w:t xml:space="preserve"> sustainable design features</w:t>
      </w:r>
      <w:r w:rsidR="001927F4">
        <w:t>.</w:t>
      </w:r>
    </w:p>
    <w:p w14:paraId="3B9E9D9B" w14:textId="30C6C5A1" w:rsidR="004150C0" w:rsidRDefault="004150C0" w:rsidP="00B56D36">
      <w:r>
        <w:t>Multimodal transport im</w:t>
      </w:r>
      <w:r w:rsidR="0028521B">
        <w:t xml:space="preserve">provements for </w:t>
      </w:r>
      <w:r w:rsidR="76BF8D88">
        <w:t>bus and</w:t>
      </w:r>
      <w:r w:rsidR="008135D6">
        <w:t xml:space="preserve"> rail </w:t>
      </w:r>
      <w:r w:rsidR="44812659">
        <w:t>connections,</w:t>
      </w:r>
      <w:r w:rsidR="00C25BFA">
        <w:t xml:space="preserve"> electric vehicle charging</w:t>
      </w:r>
      <w:r w:rsidR="008135D6">
        <w:t>.</w:t>
      </w:r>
    </w:p>
    <w:p w14:paraId="6B77CFBC" w14:textId="446AB8C7" w:rsidR="0060684E" w:rsidRDefault="0060684E" w:rsidP="00B56D36">
      <w:r>
        <w:t>Engagement with all relevant stakeholders.</w:t>
      </w:r>
    </w:p>
    <w:p w14:paraId="7D8BB2D2" w14:textId="24946EEB" w:rsidR="00095E64" w:rsidRDefault="00095E64" w:rsidP="00B56D36">
      <w:r>
        <w:t>Operation plans with all</w:t>
      </w:r>
      <w:r w:rsidR="001927F4">
        <w:t xml:space="preserve"> required staff training</w:t>
      </w:r>
      <w:r w:rsidR="00A21D7B">
        <w:t>.</w:t>
      </w:r>
    </w:p>
    <w:p w14:paraId="2E7C674A" w14:textId="77777777" w:rsidR="0060684E" w:rsidRDefault="0060684E" w:rsidP="00B56D36"/>
    <w:p w14:paraId="60229591" w14:textId="35BE1138" w:rsidR="00707CA3" w:rsidRPr="001E73CD" w:rsidRDefault="00707CA3" w:rsidP="00B56D36">
      <w:pPr>
        <w:rPr>
          <w:b/>
          <w:bCs/>
          <w:u w:val="single"/>
        </w:rPr>
      </w:pPr>
      <w:r w:rsidRPr="001E73CD">
        <w:rPr>
          <w:b/>
          <w:bCs/>
          <w:u w:val="single"/>
        </w:rPr>
        <w:t>The out scope</w:t>
      </w:r>
      <w:r w:rsidR="00FD2FA5" w:rsidRPr="001E73CD">
        <w:rPr>
          <w:b/>
          <w:bCs/>
          <w:u w:val="single"/>
        </w:rPr>
        <w:t xml:space="preserve"> of the project</w:t>
      </w:r>
    </w:p>
    <w:p w14:paraId="4327482F" w14:textId="77777777" w:rsidR="00765F4C" w:rsidRDefault="00765F4C" w:rsidP="00B56D36"/>
    <w:p w14:paraId="61C909BA" w14:textId="5398B8D9" w:rsidR="003F0BA0" w:rsidRDefault="00D2748F" w:rsidP="00B56D36">
      <w:r>
        <w:t>Policy and c</w:t>
      </w:r>
      <w:r w:rsidR="003F0BA0">
        <w:t xml:space="preserve">ity transportation </w:t>
      </w:r>
      <w:r>
        <w:t xml:space="preserve">changes </w:t>
      </w:r>
    </w:p>
    <w:p w14:paraId="71FEF194" w14:textId="0D10870B" w:rsidR="007770DF" w:rsidRDefault="005F4349" w:rsidP="00B56D36">
      <w:r>
        <w:t xml:space="preserve">Redevelopment of the road beyond the perimeter of the </w:t>
      </w:r>
      <w:r w:rsidR="00DA3DB0">
        <w:t>hub</w:t>
      </w:r>
    </w:p>
    <w:p w14:paraId="3DF6F5BA" w14:textId="1175EB09" w:rsidR="00DA3DB0" w:rsidRDefault="00DA3DB0" w:rsidP="00B56D36">
      <w:r>
        <w:t xml:space="preserve">Network </w:t>
      </w:r>
      <w:r w:rsidR="00C549A8">
        <w:t xml:space="preserve">installation </w:t>
      </w:r>
      <w:r w:rsidR="0051207B">
        <w:t xml:space="preserve">exceeding </w:t>
      </w:r>
      <w:r w:rsidR="00913543">
        <w:t>the boundaries of the hub operation.</w:t>
      </w:r>
    </w:p>
    <w:p w14:paraId="202898A7" w14:textId="77777777" w:rsidR="00913543" w:rsidRDefault="00913543" w:rsidP="00B56D36"/>
    <w:p w14:paraId="349F22E7" w14:textId="09429D0B" w:rsidR="00913543" w:rsidRDefault="00B93304" w:rsidP="00B56D36">
      <w:r>
        <w:t xml:space="preserve">Managers must </w:t>
      </w:r>
      <w:r w:rsidR="78666F92">
        <w:t>assess</w:t>
      </w:r>
      <w:r w:rsidR="00A65B21">
        <w:t xml:space="preserve"> any proposed changes </w:t>
      </w:r>
      <w:r w:rsidR="003319B8">
        <w:t>particular</w:t>
      </w:r>
      <w:r w:rsidR="00C563C8">
        <w:t xml:space="preserve"> with </w:t>
      </w:r>
      <w:r w:rsidR="00136B9B">
        <w:t xml:space="preserve">the </w:t>
      </w:r>
      <w:r w:rsidR="65F83E40">
        <w:t>time,</w:t>
      </w:r>
      <w:r w:rsidR="00136B9B">
        <w:t xml:space="preserve"> all </w:t>
      </w:r>
      <w:r w:rsidR="4B28C04D">
        <w:t>costs,</w:t>
      </w:r>
      <w:r w:rsidR="00136B9B">
        <w:t xml:space="preserve"> safety and risk management with aligned </w:t>
      </w:r>
      <w:r w:rsidR="00C364F0">
        <w:t>projects in controlled env</w:t>
      </w:r>
      <w:r w:rsidR="003319B8">
        <w:t xml:space="preserve">ironments management methodology </w:t>
      </w:r>
      <w:r w:rsidR="0078402D">
        <w:t>prior to any approval.</w:t>
      </w:r>
      <w:r w:rsidR="00DB5C7A">
        <w:t xml:space="preserve"> </w:t>
      </w:r>
      <w:r w:rsidR="00271A4F">
        <w:t>Stakeholder engagement</w:t>
      </w:r>
      <w:r w:rsidR="00BC01F4">
        <w:t xml:space="preserve"> </w:t>
      </w:r>
      <w:r w:rsidR="005527CC">
        <w:t>in the project</w:t>
      </w:r>
      <w:r w:rsidR="004B2014">
        <w:t xml:space="preserve"> will maintain </w:t>
      </w:r>
      <w:r w:rsidR="007F6B1E">
        <w:t xml:space="preserve">constructive </w:t>
      </w:r>
      <w:r w:rsidR="00B9686D">
        <w:t xml:space="preserve">relationships </w:t>
      </w:r>
      <w:r w:rsidR="001B2BC7">
        <w:t>within the project</w:t>
      </w:r>
      <w:r w:rsidR="000052B9">
        <w:t xml:space="preserve">, </w:t>
      </w:r>
      <w:r w:rsidR="009A3812">
        <w:t xml:space="preserve">(Fageha, </w:t>
      </w:r>
      <w:r w:rsidR="003F0F18">
        <w:t>M.K. &amp; Aib</w:t>
      </w:r>
      <w:r w:rsidR="000D55F2">
        <w:t>i</w:t>
      </w:r>
      <w:r w:rsidR="003F0F18">
        <w:t>nu</w:t>
      </w:r>
      <w:r w:rsidR="000D55F2">
        <w:t>, A.A</w:t>
      </w:r>
      <w:r w:rsidR="000B7603">
        <w:t>., 2013</w:t>
      </w:r>
      <w:r w:rsidR="2B552477">
        <w:t>) maintaining</w:t>
      </w:r>
      <w:r w:rsidR="0099701C">
        <w:t xml:space="preserve"> transpa</w:t>
      </w:r>
      <w:r w:rsidR="006B7B80">
        <w:t>rent communication</w:t>
      </w:r>
      <w:r w:rsidR="00B93647">
        <w:t xml:space="preserve"> involving key players</w:t>
      </w:r>
      <w:r w:rsidR="00AB7C8B">
        <w:t xml:space="preserve"> keeping</w:t>
      </w:r>
      <w:r w:rsidR="008F40A6">
        <w:t xml:space="preserve"> expectations </w:t>
      </w:r>
      <w:r w:rsidR="003A5CB9">
        <w:t>aligned that will lead to</w:t>
      </w:r>
      <w:r w:rsidR="00DD5977">
        <w:t xml:space="preserve"> less unplanned </w:t>
      </w:r>
      <w:r w:rsidR="00EC4BCF">
        <w:t>scope adjustments.</w:t>
      </w:r>
    </w:p>
    <w:p w14:paraId="7A262EAD" w14:textId="11541D28" w:rsidR="0078402D" w:rsidRDefault="0078402D" w:rsidP="00B56D36"/>
    <w:p w14:paraId="62EF32B0" w14:textId="77777777" w:rsidR="0078402D" w:rsidRDefault="0078402D">
      <w:r>
        <w:br w:type="page"/>
      </w:r>
    </w:p>
    <w:p w14:paraId="273D38C5" w14:textId="51A8C56B" w:rsidR="00777E6D" w:rsidRDefault="00777E6D" w:rsidP="00DB5C7A">
      <w:pPr>
        <w:rPr>
          <w:b/>
          <w:bCs/>
          <w:u w:val="single"/>
        </w:rPr>
      </w:pPr>
    </w:p>
    <w:p w14:paraId="708AEA0C" w14:textId="56AA5B3B" w:rsidR="00DB5C7A" w:rsidRDefault="00DB5C7A" w:rsidP="00DB5C7A">
      <w:pPr>
        <w:rPr>
          <w:b/>
          <w:bCs/>
          <w:u w:val="single"/>
        </w:rPr>
      </w:pPr>
      <w:r w:rsidRPr="00911E8A">
        <w:rPr>
          <w:b/>
          <w:bCs/>
          <w:u w:val="single"/>
        </w:rPr>
        <w:t>Work Breakdown Structure (WBS)</w:t>
      </w:r>
    </w:p>
    <w:p w14:paraId="1576C8E9" w14:textId="77777777" w:rsidR="00BD778C" w:rsidRDefault="00BD778C" w:rsidP="00DB5C7A">
      <w:pPr>
        <w:rPr>
          <w:b/>
          <w:bCs/>
          <w:u w:val="single"/>
        </w:rPr>
      </w:pPr>
    </w:p>
    <w:p w14:paraId="2179A7CA" w14:textId="77777777" w:rsidR="00777E6D" w:rsidRDefault="00777E6D" w:rsidP="00DB5C7A">
      <w:pPr>
        <w:rPr>
          <w:b/>
          <w:bCs/>
          <w:u w:val="single"/>
        </w:rPr>
      </w:pPr>
    </w:p>
    <w:p w14:paraId="5EFFAB1B" w14:textId="2481D9E9" w:rsidR="00707CA3" w:rsidRPr="00911E8A" w:rsidRDefault="00BD778C" w:rsidP="00B56D36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21A72E7B" wp14:editId="3E5EB6E9">
            <wp:extent cx="5486400" cy="3200400"/>
            <wp:effectExtent l="0" t="0" r="0" b="0"/>
            <wp:docPr id="1684386212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4757091F" w14:textId="77777777" w:rsidR="00A84060" w:rsidRPr="00911E8A" w:rsidRDefault="00A84060" w:rsidP="00B56D36">
      <w:pPr>
        <w:rPr>
          <w:b/>
          <w:bCs/>
          <w:u w:val="single"/>
        </w:rPr>
      </w:pPr>
    </w:p>
    <w:p w14:paraId="6814DA82" w14:textId="6A6605DD" w:rsidR="00C57428" w:rsidRDefault="00C57428" w:rsidP="00B56D36">
      <w:r>
        <w:t>Step</w:t>
      </w:r>
      <w:r w:rsidR="009270AC">
        <w:t xml:space="preserve"> 1:</w:t>
      </w:r>
    </w:p>
    <w:p w14:paraId="7EFF4E0C" w14:textId="56F74C10" w:rsidR="008F5A45" w:rsidRDefault="00EA2804" w:rsidP="00B56D36">
      <w:r>
        <w:t>Redevelopment</w:t>
      </w:r>
      <w:r w:rsidR="00C26B51">
        <w:t xml:space="preserve"> of the hub</w:t>
      </w:r>
      <w:r w:rsidR="001064DC">
        <w:t xml:space="preserve"> in phases</w:t>
      </w:r>
      <w:r w:rsidR="00C26B51">
        <w:t xml:space="preserve"> will entail</w:t>
      </w:r>
      <w:r w:rsidR="001E73CD">
        <w:t>:</w:t>
      </w:r>
    </w:p>
    <w:p w14:paraId="76CA429A" w14:textId="24C027DC" w:rsidR="00C26B51" w:rsidRPr="00911E8A" w:rsidRDefault="001D3EF2" w:rsidP="00B56D36">
      <w:pPr>
        <w:rPr>
          <w:b/>
          <w:bCs/>
        </w:rPr>
      </w:pPr>
      <w:r w:rsidRPr="00911E8A">
        <w:rPr>
          <w:b/>
          <w:bCs/>
        </w:rPr>
        <w:t>Project Initia</w:t>
      </w:r>
      <w:r w:rsidR="00EA2804" w:rsidRPr="00911E8A">
        <w:rPr>
          <w:b/>
          <w:bCs/>
        </w:rPr>
        <w:t>ti</w:t>
      </w:r>
      <w:r w:rsidRPr="00911E8A">
        <w:rPr>
          <w:b/>
          <w:bCs/>
        </w:rPr>
        <w:t>on</w:t>
      </w:r>
    </w:p>
    <w:p w14:paraId="78FBBEDE" w14:textId="73A3F9B8" w:rsidR="001D3EF2" w:rsidRDefault="00A14A32" w:rsidP="00B56D36">
      <w:r>
        <w:t>Project development</w:t>
      </w:r>
    </w:p>
    <w:p w14:paraId="7C166E2E" w14:textId="423361C0" w:rsidR="00A14A32" w:rsidRDefault="00A14A32" w:rsidP="00B56D36">
      <w:r>
        <w:t xml:space="preserve">Stakeholder </w:t>
      </w:r>
      <w:r w:rsidR="00EA2804">
        <w:t>Identification</w:t>
      </w:r>
    </w:p>
    <w:p w14:paraId="447074F1" w14:textId="1F28E9F2" w:rsidR="00A14A32" w:rsidRDefault="00EA2804" w:rsidP="00B56D36">
      <w:r>
        <w:t>Establishment of governance</w:t>
      </w:r>
    </w:p>
    <w:p w14:paraId="181CDAE9" w14:textId="67E7AA52" w:rsidR="00EA2804" w:rsidRDefault="00C57428" w:rsidP="00B56D36">
      <w:r>
        <w:t>Procurement strategy development</w:t>
      </w:r>
    </w:p>
    <w:p w14:paraId="7CAAB874" w14:textId="77777777" w:rsidR="009270AC" w:rsidRDefault="009270AC" w:rsidP="00B56D36"/>
    <w:p w14:paraId="2BEB2FC8" w14:textId="66FBD87C" w:rsidR="009270AC" w:rsidRDefault="009270AC" w:rsidP="00B56D36">
      <w:r>
        <w:t>Step 2:</w:t>
      </w:r>
    </w:p>
    <w:p w14:paraId="1244E296" w14:textId="4217683D" w:rsidR="009270AC" w:rsidRPr="001E73CD" w:rsidRDefault="00292368" w:rsidP="00B56D36">
      <w:pPr>
        <w:rPr>
          <w:b/>
          <w:bCs/>
        </w:rPr>
      </w:pPr>
      <w:r w:rsidRPr="001E73CD">
        <w:rPr>
          <w:b/>
          <w:bCs/>
        </w:rPr>
        <w:t xml:space="preserve">Planning </w:t>
      </w:r>
      <w:r w:rsidR="00C72631" w:rsidRPr="001E73CD">
        <w:rPr>
          <w:b/>
          <w:bCs/>
        </w:rPr>
        <w:t>Phase</w:t>
      </w:r>
    </w:p>
    <w:p w14:paraId="75CA9561" w14:textId="1E96E3E6" w:rsidR="00292368" w:rsidRDefault="00225886" w:rsidP="00B56D36">
      <w:r>
        <w:t>Design development to detail</w:t>
      </w:r>
    </w:p>
    <w:p w14:paraId="454DFFCC" w14:textId="69C27AB4" w:rsidR="00225886" w:rsidRDefault="00C72631" w:rsidP="00B56D36">
      <w:r>
        <w:t xml:space="preserve">Review </w:t>
      </w:r>
      <w:r w:rsidR="00037E2D">
        <w:t>e</w:t>
      </w:r>
      <w:r>
        <w:t>nvironment and accessibility</w:t>
      </w:r>
    </w:p>
    <w:p w14:paraId="50BAEF01" w14:textId="1216FCED" w:rsidR="001500FB" w:rsidRDefault="001500FB" w:rsidP="00B56D36">
      <w:r>
        <w:t>Planning of digital infrastructure</w:t>
      </w:r>
    </w:p>
    <w:p w14:paraId="57190B58" w14:textId="0B668890" w:rsidR="001500FB" w:rsidRDefault="001500FB" w:rsidP="00B56D36">
      <w:r>
        <w:t>Planning of risk management</w:t>
      </w:r>
    </w:p>
    <w:p w14:paraId="28F26280" w14:textId="4C58ED66" w:rsidR="001500FB" w:rsidRDefault="00F3289B" w:rsidP="00B56D36">
      <w:r>
        <w:t>Communication and engagement</w:t>
      </w:r>
    </w:p>
    <w:p w14:paraId="1AEB237B" w14:textId="77777777" w:rsidR="00CC40E6" w:rsidRDefault="00CC40E6" w:rsidP="00B56D36"/>
    <w:p w14:paraId="0F2D0716" w14:textId="52BD25B8" w:rsidR="00F3289B" w:rsidRDefault="00F3289B" w:rsidP="00B56D36">
      <w:r>
        <w:t>Step 3:</w:t>
      </w:r>
    </w:p>
    <w:p w14:paraId="32A246DB" w14:textId="25501935" w:rsidR="00F3289B" w:rsidRPr="00510DA1" w:rsidRDefault="00F3289B" w:rsidP="00B56D36">
      <w:pPr>
        <w:rPr>
          <w:b/>
          <w:bCs/>
        </w:rPr>
      </w:pPr>
      <w:r w:rsidRPr="00510DA1">
        <w:rPr>
          <w:b/>
          <w:bCs/>
        </w:rPr>
        <w:t xml:space="preserve">Construction </w:t>
      </w:r>
      <w:r w:rsidR="00CC40E6" w:rsidRPr="00510DA1">
        <w:rPr>
          <w:b/>
          <w:bCs/>
        </w:rPr>
        <w:t>phase</w:t>
      </w:r>
    </w:p>
    <w:p w14:paraId="7B7A8FE0" w14:textId="587B58DF" w:rsidR="00C41080" w:rsidRDefault="00C41080" w:rsidP="00B56D36">
      <w:r>
        <w:t>Prepare site for dem</w:t>
      </w:r>
      <w:r w:rsidR="009029E8">
        <w:t>olition</w:t>
      </w:r>
    </w:p>
    <w:p w14:paraId="0D6DC022" w14:textId="6F5900FB" w:rsidR="009029E8" w:rsidRDefault="0065101A" w:rsidP="00B56D36">
      <w:r>
        <w:t>Begin foundation and structural work</w:t>
      </w:r>
    </w:p>
    <w:p w14:paraId="1D0A8633" w14:textId="1A4A5FE4" w:rsidR="0065101A" w:rsidRDefault="005044C1" w:rsidP="00B56D36">
      <w:r>
        <w:t>External and roofing</w:t>
      </w:r>
    </w:p>
    <w:p w14:paraId="5F91C860" w14:textId="21A21791" w:rsidR="005044C1" w:rsidRDefault="00CB695B" w:rsidP="00B56D36">
      <w:r>
        <w:t xml:space="preserve">Internal </w:t>
      </w:r>
      <w:r w:rsidR="00A47F65">
        <w:t>construction and fit out</w:t>
      </w:r>
    </w:p>
    <w:p w14:paraId="533B1FE5" w14:textId="6669A26E" w:rsidR="00A47F65" w:rsidRDefault="00A47F65" w:rsidP="00B56D36">
      <w:r>
        <w:t>Accessibility installations</w:t>
      </w:r>
    </w:p>
    <w:p w14:paraId="166575D5" w14:textId="1C62FCEB" w:rsidR="00A47F65" w:rsidRDefault="0087011A" w:rsidP="00B56D36">
      <w:r>
        <w:t xml:space="preserve">Install sustainable systems </w:t>
      </w:r>
    </w:p>
    <w:p w14:paraId="70EC2C25" w14:textId="77777777" w:rsidR="00BC4F9A" w:rsidRDefault="00BC4F9A" w:rsidP="00B56D36"/>
    <w:p w14:paraId="082CFC32" w14:textId="1529A6C0" w:rsidR="00BC4F9A" w:rsidRDefault="00BC4F9A" w:rsidP="00B56D36">
      <w:r>
        <w:t>Step 4:</w:t>
      </w:r>
    </w:p>
    <w:p w14:paraId="591B8535" w14:textId="35B7506D" w:rsidR="00BC4F9A" w:rsidRPr="00911E8A" w:rsidRDefault="00BC4F9A" w:rsidP="00B56D36">
      <w:pPr>
        <w:rPr>
          <w:b/>
          <w:bCs/>
        </w:rPr>
      </w:pPr>
      <w:r w:rsidRPr="00911E8A">
        <w:rPr>
          <w:b/>
          <w:bCs/>
        </w:rPr>
        <w:t>Digital Integration</w:t>
      </w:r>
    </w:p>
    <w:p w14:paraId="53C272FE" w14:textId="276F0CFE" w:rsidR="00882667" w:rsidRDefault="00882667" w:rsidP="00B56D36">
      <w:proofErr w:type="spellStart"/>
      <w:r>
        <w:t>loT</w:t>
      </w:r>
      <w:proofErr w:type="spellEnd"/>
      <w:r>
        <w:t xml:space="preserve"> sensor control</w:t>
      </w:r>
    </w:p>
    <w:p w14:paraId="70C8DEAC" w14:textId="22489D98" w:rsidR="00882667" w:rsidRDefault="00F50B61" w:rsidP="00B56D36">
      <w:r>
        <w:t>smart ticketing system</w:t>
      </w:r>
    </w:p>
    <w:p w14:paraId="67F2F43A" w14:textId="6FD14EB6" w:rsidR="00F50B61" w:rsidRDefault="002305A2" w:rsidP="00B56D36">
      <w:r>
        <w:t>passenger flow analytics Integration</w:t>
      </w:r>
    </w:p>
    <w:p w14:paraId="777DC25C" w14:textId="6702D599" w:rsidR="002305A2" w:rsidRDefault="005B02F0" w:rsidP="00B56D36">
      <w:r>
        <w:t>coordination platform setup</w:t>
      </w:r>
    </w:p>
    <w:p w14:paraId="1009A799" w14:textId="77777777" w:rsidR="00E21E32" w:rsidRDefault="00E21E32" w:rsidP="00B56D36"/>
    <w:p w14:paraId="5B08EEAE" w14:textId="77793110" w:rsidR="00E21E32" w:rsidRDefault="00E21E32" w:rsidP="00B56D36">
      <w:r>
        <w:t>Step 5:</w:t>
      </w:r>
    </w:p>
    <w:p w14:paraId="2C06530D" w14:textId="06B84751" w:rsidR="005B02F0" w:rsidRPr="00911E8A" w:rsidRDefault="00E21E32" w:rsidP="00B56D36">
      <w:pPr>
        <w:rPr>
          <w:b/>
          <w:bCs/>
        </w:rPr>
      </w:pPr>
      <w:r>
        <w:t xml:space="preserve"> </w:t>
      </w:r>
      <w:r w:rsidRPr="00911E8A">
        <w:rPr>
          <w:b/>
          <w:bCs/>
        </w:rPr>
        <w:t>Testing and Commissioning</w:t>
      </w:r>
    </w:p>
    <w:p w14:paraId="5903C535" w14:textId="59DD9D2E" w:rsidR="00B76427" w:rsidRDefault="00B76427" w:rsidP="00B56D36">
      <w:r>
        <w:t>Safety inspections</w:t>
      </w:r>
    </w:p>
    <w:p w14:paraId="316D9B3D" w14:textId="45E3753D" w:rsidR="00B76427" w:rsidRDefault="00B76427" w:rsidP="00B56D36">
      <w:r>
        <w:t xml:space="preserve">Testing of digital systems </w:t>
      </w:r>
    </w:p>
    <w:p w14:paraId="4E56ED6E" w14:textId="7E3788E6" w:rsidR="00B76427" w:rsidRDefault="0069568C" w:rsidP="00B56D36">
      <w:r>
        <w:t>Accessibility compliance testing</w:t>
      </w:r>
    </w:p>
    <w:p w14:paraId="18BD7FAC" w14:textId="5C468971" w:rsidR="0069568C" w:rsidRDefault="00734185" w:rsidP="00B56D36">
      <w:r>
        <w:t>Operation trials to ensure the system is ready</w:t>
      </w:r>
    </w:p>
    <w:p w14:paraId="20EBF656" w14:textId="77777777" w:rsidR="00734185" w:rsidRDefault="00734185" w:rsidP="00B56D36"/>
    <w:p w14:paraId="582CA1EB" w14:textId="51DC7159" w:rsidR="00734185" w:rsidRDefault="00734185" w:rsidP="00B56D36">
      <w:r>
        <w:t>Step 6</w:t>
      </w:r>
      <w:r w:rsidR="009549A0">
        <w:t>:</w:t>
      </w:r>
    </w:p>
    <w:p w14:paraId="54577D81" w14:textId="5FE7DE6C" w:rsidR="00734185" w:rsidRPr="00911E8A" w:rsidRDefault="00734185" w:rsidP="00B56D36">
      <w:pPr>
        <w:rPr>
          <w:b/>
          <w:bCs/>
        </w:rPr>
      </w:pPr>
      <w:r w:rsidRPr="00911E8A">
        <w:rPr>
          <w:b/>
          <w:bCs/>
        </w:rPr>
        <w:t>Handover and Closure</w:t>
      </w:r>
    </w:p>
    <w:p w14:paraId="64E1DB2C" w14:textId="03578CE2" w:rsidR="00734185" w:rsidRDefault="006C1AF0" w:rsidP="00B56D36">
      <w:r>
        <w:t>Staff Training</w:t>
      </w:r>
    </w:p>
    <w:p w14:paraId="186AD26F" w14:textId="0C05F65D" w:rsidR="006C1AF0" w:rsidRDefault="005214E4" w:rsidP="00B56D36">
      <w:r>
        <w:t>Documentation and Handover</w:t>
      </w:r>
    </w:p>
    <w:p w14:paraId="498CF5A6" w14:textId="31A54465" w:rsidR="005214E4" w:rsidRDefault="00310D18" w:rsidP="00B56D36">
      <w:r>
        <w:t>Final stakeholder review</w:t>
      </w:r>
    </w:p>
    <w:p w14:paraId="5345DEA0" w14:textId="6275051B" w:rsidR="00310D18" w:rsidRDefault="00310D18" w:rsidP="00B56D36">
      <w:r>
        <w:t xml:space="preserve">Project </w:t>
      </w:r>
      <w:r w:rsidR="00D63123">
        <w:t>closure report</w:t>
      </w:r>
    </w:p>
    <w:p w14:paraId="0C84E590" w14:textId="77777777" w:rsidR="00985160" w:rsidRDefault="00985160" w:rsidP="00B56D36"/>
    <w:p w14:paraId="46A43EBA" w14:textId="3C4EAA5F" w:rsidR="000913FB" w:rsidRDefault="00A33AA7" w:rsidP="00B56D36">
      <w:r>
        <w:t xml:space="preserve">For the </w:t>
      </w:r>
      <w:r w:rsidR="1F8AD61A">
        <w:t>redevelopment work</w:t>
      </w:r>
      <w:r w:rsidR="00950585">
        <w:t xml:space="preserve"> breakdown </w:t>
      </w:r>
      <w:r w:rsidR="08F8EE70">
        <w:t>structure,</w:t>
      </w:r>
      <w:r w:rsidR="00950585">
        <w:t xml:space="preserve"> w</w:t>
      </w:r>
      <w:r w:rsidR="00985160">
        <w:t>e will be focusing on the</w:t>
      </w:r>
      <w:r w:rsidR="00387D5A">
        <w:t xml:space="preserve"> planning in the early phases </w:t>
      </w:r>
      <w:r w:rsidR="00A63209">
        <w:t xml:space="preserve">in a </w:t>
      </w:r>
      <w:r w:rsidR="42279F99">
        <w:t>step-by-step</w:t>
      </w:r>
      <w:r w:rsidR="00A63209">
        <w:t xml:space="preserve"> process </w:t>
      </w:r>
      <w:r w:rsidR="00485E4B">
        <w:t xml:space="preserve">to the final evaluation and </w:t>
      </w:r>
      <w:r w:rsidR="0086093A">
        <w:t>review</w:t>
      </w:r>
      <w:r w:rsidR="00485E4B">
        <w:t xml:space="preserve"> in the </w:t>
      </w:r>
      <w:r w:rsidR="0086093A">
        <w:t>later phases of the project</w:t>
      </w:r>
      <w:r w:rsidR="00DD11C2">
        <w:t xml:space="preserve">. The </w:t>
      </w:r>
      <w:r w:rsidR="00552159">
        <w:t>(WBS)</w:t>
      </w:r>
      <w:r w:rsidR="00885C01">
        <w:t xml:space="preserve"> will</w:t>
      </w:r>
      <w:r w:rsidR="00552159">
        <w:t xml:space="preserve"> </w:t>
      </w:r>
      <w:r w:rsidR="00DD11C2">
        <w:t>make</w:t>
      </w:r>
      <w:r w:rsidR="00885C01">
        <w:t xml:space="preserve"> </w:t>
      </w:r>
      <w:r w:rsidR="00DD11C2">
        <w:t>the phase</w:t>
      </w:r>
      <w:r w:rsidR="00885C01">
        <w:t xml:space="preserve"> tasks </w:t>
      </w:r>
      <w:r w:rsidR="00B52D39">
        <w:t>definable</w:t>
      </w:r>
      <w:r w:rsidR="00552159">
        <w:t xml:space="preserve"> making each phase easy to understand,</w:t>
      </w:r>
      <w:r w:rsidR="00BC485F">
        <w:t xml:space="preserve"> independent with </w:t>
      </w:r>
      <w:r w:rsidR="001D0C67">
        <w:t>minimum interfaces, estimate able focusing on time and cost</w:t>
      </w:r>
      <w:r w:rsidR="005737D4">
        <w:t xml:space="preserve">s, measurable </w:t>
      </w:r>
      <w:r w:rsidR="00666997">
        <w:t xml:space="preserve">so that the progress is easily captured </w:t>
      </w:r>
      <w:r w:rsidR="00885C01">
        <w:t xml:space="preserve">and adaptable </w:t>
      </w:r>
      <w:r w:rsidR="00EF5EA2">
        <w:t xml:space="preserve">making tasks easy to </w:t>
      </w:r>
      <w:r>
        <w:t>add or to be eliminated</w:t>
      </w:r>
      <w:r w:rsidR="00C54B39">
        <w:t xml:space="preserve"> (Cretu</w:t>
      </w:r>
      <w:r w:rsidR="00E3590B">
        <w:t>, V.G</w:t>
      </w:r>
      <w:r w:rsidR="00275743">
        <w:t>.</w:t>
      </w:r>
      <w:r w:rsidR="00E3590B">
        <w:t>,2025)</w:t>
      </w:r>
    </w:p>
    <w:p w14:paraId="2A1D17CC" w14:textId="4AB35CC4" w:rsidR="00275743" w:rsidRDefault="00275743" w:rsidP="00B56D36">
      <w:r>
        <w:t>This will breakdown</w:t>
      </w:r>
      <w:r w:rsidR="00921E75">
        <w:t xml:space="preserve"> large task in </w:t>
      </w:r>
      <w:r w:rsidR="000913FB">
        <w:t xml:space="preserve">each phase </w:t>
      </w:r>
      <w:r w:rsidR="00774924">
        <w:t>making</w:t>
      </w:r>
      <w:r w:rsidR="00CD2CA2">
        <w:t xml:space="preserve"> the tas</w:t>
      </w:r>
      <w:r w:rsidR="006E713C">
        <w:t>ks manageable</w:t>
      </w:r>
      <w:r w:rsidR="004D48CB">
        <w:t xml:space="preserve"> </w:t>
      </w:r>
      <w:r w:rsidR="006053C2">
        <w:t>avoiding</w:t>
      </w:r>
      <w:r w:rsidR="004D48CB">
        <w:t xml:space="preserve"> missing out on </w:t>
      </w:r>
      <w:r w:rsidR="002C7298">
        <w:t>what is important</w:t>
      </w:r>
      <w:r w:rsidR="00FA21EE">
        <w:t xml:space="preserve"> with </w:t>
      </w:r>
      <w:r w:rsidR="00DD2599">
        <w:t>good planning and scope control</w:t>
      </w:r>
      <w:r w:rsidR="009B1070">
        <w:t xml:space="preserve"> defi</w:t>
      </w:r>
      <w:r w:rsidR="006053C2">
        <w:t>ni</w:t>
      </w:r>
      <w:r w:rsidR="009B1070">
        <w:t>ng the</w:t>
      </w:r>
      <w:r w:rsidR="00C016C7">
        <w:t xml:space="preserve"> project </w:t>
      </w:r>
      <w:r w:rsidR="002D6480">
        <w:t xml:space="preserve">will map out the </w:t>
      </w:r>
      <w:r w:rsidR="006053C2">
        <w:t xml:space="preserve">requirements </w:t>
      </w:r>
      <w:r w:rsidR="1AA63348">
        <w:t>when it</w:t>
      </w:r>
      <w:r w:rsidR="002D6480">
        <w:t xml:space="preserve"> comes to deliverables</w:t>
      </w:r>
      <w:r w:rsidR="00B7406D">
        <w:t>, clearly</w:t>
      </w:r>
      <w:r w:rsidR="009803E4">
        <w:t xml:space="preserve"> preventing</w:t>
      </w:r>
      <w:r w:rsidR="00EC06F5">
        <w:t xml:space="preserve"> any un</w:t>
      </w:r>
      <w:r w:rsidR="00050A48">
        <w:t xml:space="preserve">expected </w:t>
      </w:r>
      <w:r w:rsidR="009C60AC">
        <w:t>additions.</w:t>
      </w:r>
      <w:r w:rsidR="00473DB4">
        <w:t xml:space="preserve"> Improving estimates </w:t>
      </w:r>
      <w:r w:rsidR="001D4CD3">
        <w:t>making it easy to guess the timing of the project</w:t>
      </w:r>
      <w:r w:rsidR="00013944">
        <w:t xml:space="preserve"> </w:t>
      </w:r>
      <w:r w:rsidR="00A36DB9">
        <w:t>t</w:t>
      </w:r>
      <w:r w:rsidR="00013944">
        <w:t>he labour and money needed</w:t>
      </w:r>
      <w:r w:rsidR="00B451BA">
        <w:t xml:space="preserve">, which allows </w:t>
      </w:r>
      <w:r w:rsidR="009F19AC">
        <w:t>management to</w:t>
      </w:r>
      <w:r w:rsidR="00C54F0E">
        <w:t xml:space="preserve"> add up costs from</w:t>
      </w:r>
      <w:r w:rsidR="00722FEE">
        <w:t xml:space="preserve"> </w:t>
      </w:r>
      <w:r w:rsidR="16E081BD">
        <w:t>an</w:t>
      </w:r>
      <w:r w:rsidR="00722FEE">
        <w:t xml:space="preserve"> </w:t>
      </w:r>
      <w:r w:rsidR="00F4642B">
        <w:t>accurate</w:t>
      </w:r>
      <w:r w:rsidR="00A36DB9">
        <w:t xml:space="preserve"> </w:t>
      </w:r>
      <w:r w:rsidR="00F4642B">
        <w:t>budget</w:t>
      </w:r>
      <w:r w:rsidR="00A36DB9">
        <w:t xml:space="preserve"> </w:t>
      </w:r>
      <w:r w:rsidR="00F4642B">
        <w:t>total.</w:t>
      </w:r>
    </w:p>
    <w:p w14:paraId="1ACBCC36" w14:textId="1F217E1C" w:rsidR="00DD692E" w:rsidRDefault="00DD692E" w:rsidP="00B56D36">
      <w:r>
        <w:t xml:space="preserve">By dividing the </w:t>
      </w:r>
      <w:r w:rsidR="00BF1D38">
        <w:t xml:space="preserve">goal of the </w:t>
      </w:r>
      <w:r>
        <w:t>project</w:t>
      </w:r>
      <w:r w:rsidR="00C84CB4">
        <w:t xml:space="preserve"> into small areas </w:t>
      </w:r>
      <w:r w:rsidR="009264B1">
        <w:t xml:space="preserve">will make the planning of the redevelopment </w:t>
      </w:r>
      <w:r w:rsidR="006A0CF3">
        <w:t>easy</w:t>
      </w:r>
      <w:r w:rsidR="009264B1">
        <w:t xml:space="preserve"> to </w:t>
      </w:r>
      <w:r w:rsidR="006A0CF3">
        <w:t xml:space="preserve">plan and </w:t>
      </w:r>
      <w:r w:rsidR="009264B1">
        <w:t>track</w:t>
      </w:r>
      <w:r w:rsidR="0001782F">
        <w:t xml:space="preserve"> using </w:t>
      </w:r>
      <w:r w:rsidR="48FD1F4E">
        <w:t>the (</w:t>
      </w:r>
      <w:r w:rsidR="0001782F">
        <w:t>WBS)</w:t>
      </w:r>
      <w:r w:rsidR="00AC3E78">
        <w:t xml:space="preserve"> method</w:t>
      </w:r>
      <w:r w:rsidR="006B61A7">
        <w:t>.</w:t>
      </w:r>
      <w:r w:rsidR="004A6D90">
        <w:t xml:space="preserve"> </w:t>
      </w:r>
      <w:r w:rsidR="00C25E6C">
        <w:t>(Suv</w:t>
      </w:r>
      <w:r w:rsidR="00950CAC">
        <w:t>vari</w:t>
      </w:r>
      <w:r w:rsidR="4EA16EBA">
        <w:t>,. M.S.</w:t>
      </w:r>
      <w:r w:rsidR="3F5621BE">
        <w:t xml:space="preserve"> K</w:t>
      </w:r>
      <w:r w:rsidR="00950CAC">
        <w:t xml:space="preserve"> &amp;</w:t>
      </w:r>
      <w:r w:rsidR="004A6D90">
        <w:t xml:space="preserve"> </w:t>
      </w:r>
      <w:r w:rsidR="00950CAC">
        <w:t>Jar</w:t>
      </w:r>
      <w:r w:rsidR="003166D6">
        <w:t>u</w:t>
      </w:r>
      <w:r w:rsidR="00950CAC">
        <w:t>bula</w:t>
      </w:r>
      <w:r w:rsidR="003166D6">
        <w:t>,</w:t>
      </w:r>
      <w:r w:rsidR="00950CAC">
        <w:t xml:space="preserve"> S</w:t>
      </w:r>
      <w:r w:rsidR="003166D6">
        <w:t>.</w:t>
      </w:r>
      <w:r w:rsidR="00950CAC">
        <w:t>R</w:t>
      </w:r>
      <w:r w:rsidR="003166D6">
        <w:t>., 2024)</w:t>
      </w:r>
      <w:r w:rsidR="0001782F">
        <w:t>.</w:t>
      </w:r>
    </w:p>
    <w:p w14:paraId="6C0BF409" w14:textId="77777777" w:rsidR="009339C6" w:rsidRDefault="009339C6" w:rsidP="00B56D36"/>
    <w:p w14:paraId="618DBC51" w14:textId="60B2FE98" w:rsidR="00213139" w:rsidRDefault="00213139" w:rsidP="00B56D36"/>
    <w:p w14:paraId="293D60DD" w14:textId="1C482DC6" w:rsidR="005C2872" w:rsidRDefault="005C2872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7D0C6CB3" w14:textId="784CD08F" w:rsidR="00D63123" w:rsidRDefault="00F30A82" w:rsidP="00B56D36">
      <w:pPr>
        <w:rPr>
          <w:b/>
          <w:bCs/>
          <w:u w:val="single"/>
        </w:rPr>
      </w:pPr>
      <w:r>
        <w:rPr>
          <w:b/>
          <w:bCs/>
          <w:u w:val="single"/>
        </w:rPr>
        <w:t>Central</w:t>
      </w:r>
      <w:r w:rsidR="009260BF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Hub </w:t>
      </w:r>
      <w:r w:rsidR="00213139" w:rsidRPr="00510DA1">
        <w:rPr>
          <w:b/>
          <w:bCs/>
          <w:u w:val="single"/>
        </w:rPr>
        <w:t>Quad Chart</w:t>
      </w:r>
    </w:p>
    <w:p w14:paraId="2D019E18" w14:textId="77777777" w:rsidR="009549A0" w:rsidRPr="00510DA1" w:rsidRDefault="009549A0" w:rsidP="00B56D36">
      <w:pPr>
        <w:rPr>
          <w:b/>
          <w:bCs/>
          <w:u w:val="single"/>
        </w:rPr>
      </w:pPr>
    </w:p>
    <w:p w14:paraId="235A9217" w14:textId="006828A4" w:rsidR="00C57428" w:rsidRDefault="00C57428" w:rsidP="00B56D36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2F75CA" w14:paraId="1703F0D2" w14:textId="77777777" w:rsidTr="002878BE">
        <w:trPr>
          <w:trHeight w:val="3080"/>
        </w:trPr>
        <w:tc>
          <w:tcPr>
            <w:tcW w:w="4508" w:type="dxa"/>
            <w:shd w:val="clear" w:color="auto" w:fill="0B769F" w:themeFill="accent4" w:themeFillShade="BF"/>
          </w:tcPr>
          <w:p w14:paraId="77C4EE8B" w14:textId="77777777" w:rsidR="002F75CA" w:rsidRDefault="00940E6D" w:rsidP="00B56D36">
            <w:pPr>
              <w:rPr>
                <w:b/>
                <w:bCs/>
              </w:rPr>
            </w:pPr>
            <w:r w:rsidRPr="00911E8A">
              <w:rPr>
                <w:b/>
                <w:bCs/>
              </w:rPr>
              <w:t>Project Overview</w:t>
            </w:r>
          </w:p>
          <w:p w14:paraId="58512308" w14:textId="77777777" w:rsidR="002878BE" w:rsidRPr="00911E8A" w:rsidRDefault="002878BE" w:rsidP="00B56D36">
            <w:pPr>
              <w:rPr>
                <w:b/>
                <w:bCs/>
              </w:rPr>
            </w:pPr>
          </w:p>
          <w:p w14:paraId="7095B9C6" w14:textId="7011E70F" w:rsidR="00D7259B" w:rsidRDefault="002878BE" w:rsidP="00B56D36">
            <w:r>
              <w:t>Rede</w:t>
            </w:r>
            <w:r w:rsidR="002B6831">
              <w:t xml:space="preserve">velopment </w:t>
            </w:r>
            <w:r w:rsidR="00D7259B">
              <w:t>of th</w:t>
            </w:r>
            <w:r w:rsidR="004E48DE">
              <w:t>e updated c</w:t>
            </w:r>
            <w:r w:rsidR="00D7259B">
              <w:t>entral transport hub</w:t>
            </w:r>
            <w:r w:rsidR="00137202">
              <w:t xml:space="preserve"> restoring transport capacity</w:t>
            </w:r>
            <w:r w:rsidR="004E48DE">
              <w:t>.</w:t>
            </w:r>
          </w:p>
          <w:p w14:paraId="6D6E1C41" w14:textId="77777777" w:rsidR="002878BE" w:rsidRDefault="004E48DE" w:rsidP="002878BE">
            <w:r>
              <w:t>Integrate digital s</w:t>
            </w:r>
          </w:p>
          <w:p w14:paraId="5B56A7F3" w14:textId="43934B9C" w:rsidR="004E48DE" w:rsidRDefault="002878BE" w:rsidP="002878BE">
            <w:r>
              <w:t>Redevelopment systems</w:t>
            </w:r>
            <w:r w:rsidR="004E48DE">
              <w:t xml:space="preserve"> and meet net zero </w:t>
            </w:r>
            <w:r w:rsidR="007036A4">
              <w:t>objectives.</w:t>
            </w:r>
          </w:p>
        </w:tc>
        <w:tc>
          <w:tcPr>
            <w:tcW w:w="4508" w:type="dxa"/>
            <w:shd w:val="clear" w:color="auto" w:fill="0F9ED5" w:themeFill="accent4"/>
          </w:tcPr>
          <w:p w14:paraId="55C1EE76" w14:textId="77777777" w:rsidR="002F75CA" w:rsidRPr="00911E8A" w:rsidRDefault="00940E6D" w:rsidP="00B56D36">
            <w:pPr>
              <w:rPr>
                <w:b/>
                <w:bCs/>
              </w:rPr>
            </w:pPr>
            <w:r w:rsidRPr="00911E8A">
              <w:rPr>
                <w:b/>
                <w:bCs/>
              </w:rPr>
              <w:t>Key Deliverables</w:t>
            </w:r>
          </w:p>
          <w:p w14:paraId="12914A1C" w14:textId="77777777" w:rsidR="007036A4" w:rsidRDefault="007036A4" w:rsidP="00B56D36"/>
          <w:p w14:paraId="2675F9FC" w14:textId="6D93CDD7" w:rsidR="007036A4" w:rsidRDefault="008539DE" w:rsidP="00B56D36">
            <w:r>
              <w:t>Implem</w:t>
            </w:r>
            <w:r w:rsidR="00835123">
              <w:t>en</w:t>
            </w:r>
            <w:r>
              <w:t>ting a new transpo</w:t>
            </w:r>
            <w:r w:rsidR="003E1A37">
              <w:t xml:space="preserve">rt hub </w:t>
            </w:r>
            <w:r w:rsidR="00437788">
              <w:t>building with modern di</w:t>
            </w:r>
            <w:r w:rsidR="002963E7">
              <w:t>gi</w:t>
            </w:r>
            <w:r w:rsidR="00437788">
              <w:t xml:space="preserve">tal </w:t>
            </w:r>
            <w:r w:rsidR="002963E7">
              <w:t>infrastructure</w:t>
            </w:r>
            <w:r w:rsidR="00687C73">
              <w:t xml:space="preserve">, </w:t>
            </w:r>
            <w:r w:rsidR="002963E7">
              <w:t>accessibility</w:t>
            </w:r>
            <w:r w:rsidR="00687C73">
              <w:t xml:space="preserve"> and </w:t>
            </w:r>
            <w:r w:rsidR="002963E7">
              <w:t>sustainability</w:t>
            </w:r>
            <w:r w:rsidR="00687C73">
              <w:t xml:space="preserve"> syst</w:t>
            </w:r>
            <w:r w:rsidR="00835123">
              <w:t>ems</w:t>
            </w:r>
            <w:r w:rsidR="00982D85">
              <w:t>, multichannel connectivity improvements.</w:t>
            </w:r>
          </w:p>
        </w:tc>
      </w:tr>
      <w:tr w:rsidR="002F75CA" w14:paraId="7DAB94B1" w14:textId="77777777" w:rsidTr="00F23635">
        <w:trPr>
          <w:trHeight w:val="3124"/>
        </w:trPr>
        <w:tc>
          <w:tcPr>
            <w:tcW w:w="4508" w:type="dxa"/>
            <w:shd w:val="clear" w:color="auto" w:fill="C1E4F5" w:themeFill="accent1" w:themeFillTint="33"/>
          </w:tcPr>
          <w:p w14:paraId="49FEC3AC" w14:textId="77777777" w:rsidR="002F75CA" w:rsidRPr="00911E8A" w:rsidRDefault="00D7259B" w:rsidP="00B56D36">
            <w:pPr>
              <w:rPr>
                <w:b/>
                <w:bCs/>
              </w:rPr>
            </w:pPr>
            <w:r w:rsidRPr="00911E8A">
              <w:rPr>
                <w:b/>
                <w:bCs/>
              </w:rPr>
              <w:t>Risks and Challenges</w:t>
            </w:r>
          </w:p>
          <w:p w14:paraId="5FCB5DBA" w14:textId="77777777" w:rsidR="00982D85" w:rsidRDefault="00982D85" w:rsidP="00B56D36"/>
          <w:p w14:paraId="5BE28653" w14:textId="35F343C5" w:rsidR="00982D85" w:rsidRDefault="00D65CFA" w:rsidP="00B56D36">
            <w:r>
              <w:t>Construction de</w:t>
            </w:r>
            <w:r w:rsidR="00073F24">
              <w:t xml:space="preserve">lays, commuting </w:t>
            </w:r>
            <w:r w:rsidR="003C0567">
              <w:t>delays</w:t>
            </w:r>
            <w:r w:rsidR="004B261C">
              <w:t xml:space="preserve">, budget overruns, stakeholder </w:t>
            </w:r>
            <w:r w:rsidR="00812532">
              <w:t>disapproval</w:t>
            </w:r>
            <w:r w:rsidR="003C0567">
              <w:t>,</w:t>
            </w:r>
          </w:p>
          <w:p w14:paraId="0D3A6B94" w14:textId="02571152" w:rsidR="003C0567" w:rsidRDefault="003C0567" w:rsidP="00B56D36">
            <w:r>
              <w:t>Regulatory approval delays.</w:t>
            </w:r>
          </w:p>
        </w:tc>
        <w:tc>
          <w:tcPr>
            <w:tcW w:w="4508" w:type="dxa"/>
            <w:shd w:val="clear" w:color="auto" w:fill="215E99" w:themeFill="text2" w:themeFillTint="BF"/>
          </w:tcPr>
          <w:p w14:paraId="20954F68" w14:textId="77777777" w:rsidR="002F75CA" w:rsidRPr="00911E8A" w:rsidRDefault="00D7259B" w:rsidP="00B56D36">
            <w:pPr>
              <w:rPr>
                <w:b/>
                <w:bCs/>
              </w:rPr>
            </w:pPr>
            <w:r w:rsidRPr="00911E8A">
              <w:rPr>
                <w:b/>
                <w:bCs/>
              </w:rPr>
              <w:t xml:space="preserve">Benefits and Strategic values </w:t>
            </w:r>
          </w:p>
          <w:p w14:paraId="6BF19CEB" w14:textId="77777777" w:rsidR="00AB7579" w:rsidRPr="00911E8A" w:rsidRDefault="00AB7579" w:rsidP="00B56D36">
            <w:pPr>
              <w:rPr>
                <w:b/>
                <w:bCs/>
              </w:rPr>
            </w:pPr>
          </w:p>
          <w:p w14:paraId="153DC497" w14:textId="7C9E972E" w:rsidR="00AB7579" w:rsidRDefault="00AB7579" w:rsidP="00B56D36">
            <w:r>
              <w:t>Improved transport</w:t>
            </w:r>
            <w:r w:rsidR="00F51516">
              <w:t xml:space="preserve">ation, economic recovery, </w:t>
            </w:r>
            <w:r w:rsidR="00911E8A">
              <w:t>public satisfaction, future proof infrastructure.</w:t>
            </w:r>
          </w:p>
        </w:tc>
      </w:tr>
    </w:tbl>
    <w:p w14:paraId="040717CE" w14:textId="77777777" w:rsidR="009549A0" w:rsidRDefault="009549A0" w:rsidP="00B56D36"/>
    <w:p w14:paraId="69A46371" w14:textId="77777777" w:rsidR="00ED586C" w:rsidRDefault="00ED586C" w:rsidP="00B56D36"/>
    <w:p w14:paraId="235DF34C" w14:textId="069D9883" w:rsidR="001064DC" w:rsidRDefault="00B56DBE" w:rsidP="00B56D36">
      <w:r>
        <w:t xml:space="preserve">The Quad chart </w:t>
      </w:r>
      <w:r w:rsidR="00B347EF">
        <w:t xml:space="preserve">will be used to </w:t>
      </w:r>
      <w:r w:rsidR="00D259B5">
        <w:t xml:space="preserve">introduce the </w:t>
      </w:r>
      <w:r>
        <w:t xml:space="preserve">project highlights </w:t>
      </w:r>
      <w:r w:rsidR="00571CB3">
        <w:t xml:space="preserve">what is </w:t>
      </w:r>
      <w:r w:rsidR="00C727AC">
        <w:t xml:space="preserve">important when it comes </w:t>
      </w:r>
      <w:r w:rsidR="00992648">
        <w:t>to making</w:t>
      </w:r>
      <w:r w:rsidR="00C727AC">
        <w:t xml:space="preserve"> </w:t>
      </w:r>
      <w:r w:rsidR="3637A3F8">
        <w:t>quick,</w:t>
      </w:r>
      <w:r w:rsidR="00C727AC">
        <w:t xml:space="preserve"> reliable </w:t>
      </w:r>
      <w:r w:rsidR="00A0016E">
        <w:t xml:space="preserve">evaluating </w:t>
      </w:r>
      <w:r w:rsidR="00C727AC">
        <w:t>decisions</w:t>
      </w:r>
      <w:r w:rsidR="00A52E8C">
        <w:t xml:space="preserve"> and solutions</w:t>
      </w:r>
      <w:r w:rsidR="00992648">
        <w:t>.</w:t>
      </w:r>
      <w:r w:rsidR="00DE3561">
        <w:t xml:space="preserve"> </w:t>
      </w:r>
      <w:r w:rsidR="00621032">
        <w:t>I</w:t>
      </w:r>
      <w:r w:rsidR="00DE3561">
        <w:t>t</w:t>
      </w:r>
      <w:r w:rsidR="00621032">
        <w:t xml:space="preserve"> notes down </w:t>
      </w:r>
      <w:r w:rsidR="00B1240F">
        <w:t>main goals and core concept r</w:t>
      </w:r>
      <w:r w:rsidR="00FC07CB">
        <w:t>uling out or getting a problem sol</w:t>
      </w:r>
      <w:r w:rsidR="00B0634F">
        <w:t>ved</w:t>
      </w:r>
      <w:r w:rsidR="001F0188">
        <w:t>.</w:t>
      </w:r>
    </w:p>
    <w:p w14:paraId="6D34AE57" w14:textId="6A077AFC" w:rsidR="001F0188" w:rsidRDefault="00A7496B" w:rsidP="001F0188">
      <w:r>
        <w:t>It gives what is expected</w:t>
      </w:r>
      <w:r w:rsidR="001E35EE">
        <w:t xml:space="preserve"> on the project, return on investment made</w:t>
      </w:r>
      <w:r w:rsidR="00071EF4">
        <w:t xml:space="preserve">, </w:t>
      </w:r>
      <w:r w:rsidR="00AB34B5">
        <w:t>bringing the project</w:t>
      </w:r>
      <w:r w:rsidR="00071EF4">
        <w:t xml:space="preserve"> to its</w:t>
      </w:r>
      <w:r w:rsidR="00AB34B5">
        <w:t xml:space="preserve"> advantages</w:t>
      </w:r>
      <w:r w:rsidR="00071EF4">
        <w:t xml:space="preserve">. It </w:t>
      </w:r>
      <w:r w:rsidR="00D8178C">
        <w:t xml:space="preserve">gives </w:t>
      </w:r>
      <w:r w:rsidR="00426BAB">
        <w:t xml:space="preserve">tram members </w:t>
      </w:r>
      <w:r w:rsidR="00DB485D">
        <w:t xml:space="preserve">and leaders </w:t>
      </w:r>
      <w:r w:rsidR="0029756A">
        <w:t xml:space="preserve">a shared </w:t>
      </w:r>
      <w:r w:rsidR="0049616B">
        <w:t xml:space="preserve">easy to note </w:t>
      </w:r>
      <w:r w:rsidR="00FA0489">
        <w:t>view of the current sta</w:t>
      </w:r>
      <w:r w:rsidR="00BB5111">
        <w:t>tus of the project</w:t>
      </w:r>
      <w:r w:rsidR="00AA67D8">
        <w:t xml:space="preserve"> giving clear focus, organizing tasks and risks into separate boxes aligning everyone involved in the project</w:t>
      </w:r>
      <w:r w:rsidR="004B20D4">
        <w:t xml:space="preserve"> on the goal we strive to achieve</w:t>
      </w:r>
      <w:r w:rsidR="001F0188">
        <w:t xml:space="preserve"> (</w:t>
      </w:r>
      <w:r w:rsidR="1F5FBFC1">
        <w:t>Tague, N.R.</w:t>
      </w:r>
      <w:r w:rsidR="001F0188">
        <w:t>,2023).</w:t>
      </w:r>
    </w:p>
    <w:p w14:paraId="111DAE5C" w14:textId="19114282" w:rsidR="00ED586C" w:rsidRDefault="004B20D4" w:rsidP="00B56D36">
      <w:r>
        <w:t>.</w:t>
      </w:r>
    </w:p>
    <w:p w14:paraId="60BD74DD" w14:textId="7ECC22EE" w:rsidR="00EC2FCC" w:rsidRDefault="009549A0" w:rsidP="00EC2FCC">
      <w:r>
        <w:br w:type="page"/>
      </w:r>
    </w:p>
    <w:p w14:paraId="579EA8ED" w14:textId="3B5FCA77" w:rsidR="00EC2FCC" w:rsidRDefault="009549A0" w:rsidP="00EC2FCC">
      <w:r>
        <w:t xml:space="preserve"> </w:t>
      </w:r>
    </w:p>
    <w:p w14:paraId="4A6B9DB3" w14:textId="16B8674E" w:rsidR="00EA2804" w:rsidRDefault="00EC2FCC" w:rsidP="00EC2FCC">
      <w:pPr>
        <w:rPr>
          <w:b/>
          <w:bCs/>
          <w:u w:val="single"/>
        </w:rPr>
      </w:pPr>
      <w:r w:rsidRPr="00EC2FCC">
        <w:rPr>
          <w:b/>
          <w:bCs/>
          <w:u w:val="single"/>
        </w:rPr>
        <w:t xml:space="preserve">Gantt </w:t>
      </w:r>
      <w:r w:rsidR="00D80C5E">
        <w:rPr>
          <w:b/>
          <w:bCs/>
          <w:u w:val="single"/>
        </w:rPr>
        <w:t>c</w:t>
      </w:r>
      <w:r w:rsidR="009549A0" w:rsidRPr="00EC2FCC">
        <w:rPr>
          <w:b/>
          <w:bCs/>
          <w:u w:val="single"/>
        </w:rPr>
        <w:t>hart</w:t>
      </w:r>
    </w:p>
    <w:p w14:paraId="10F98088" w14:textId="77777777" w:rsidR="00D80C5E" w:rsidRPr="00EC2FCC" w:rsidRDefault="00D80C5E" w:rsidP="00EC2FCC">
      <w:pPr>
        <w:rPr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1"/>
        <w:gridCol w:w="1127"/>
        <w:gridCol w:w="1127"/>
        <w:gridCol w:w="1127"/>
        <w:gridCol w:w="1127"/>
        <w:gridCol w:w="1127"/>
        <w:gridCol w:w="1127"/>
      </w:tblGrid>
      <w:tr w:rsidR="00960DF9" w14:paraId="0E22AE4B" w14:textId="77777777" w:rsidTr="00960DF9">
        <w:trPr>
          <w:trHeight w:val="726"/>
        </w:trPr>
        <w:tc>
          <w:tcPr>
            <w:tcW w:w="1127" w:type="dxa"/>
          </w:tcPr>
          <w:p w14:paraId="4E8EEB96" w14:textId="57CE398E" w:rsidR="00960DF9" w:rsidRDefault="00B04679" w:rsidP="00B56D36">
            <w:r>
              <w:t xml:space="preserve">Phase </w:t>
            </w:r>
            <w:r w:rsidR="00960DF9">
              <w:t>Action</w:t>
            </w:r>
          </w:p>
        </w:tc>
        <w:tc>
          <w:tcPr>
            <w:tcW w:w="1127" w:type="dxa"/>
          </w:tcPr>
          <w:p w14:paraId="5BF0A77E" w14:textId="606BD94B" w:rsidR="00960DF9" w:rsidRDefault="00494050" w:rsidP="00B56D36">
            <w:r>
              <w:t xml:space="preserve">Month </w:t>
            </w:r>
            <w:r w:rsidR="00960DF9">
              <w:t>1-2</w:t>
            </w:r>
          </w:p>
        </w:tc>
        <w:tc>
          <w:tcPr>
            <w:tcW w:w="1127" w:type="dxa"/>
          </w:tcPr>
          <w:p w14:paraId="3A5669FC" w14:textId="6F0B382E" w:rsidR="00960DF9" w:rsidRDefault="00494050" w:rsidP="00B56D36">
            <w:r>
              <w:t xml:space="preserve">Month </w:t>
            </w:r>
            <w:r w:rsidR="00960DF9">
              <w:t>3-6</w:t>
            </w:r>
          </w:p>
        </w:tc>
        <w:tc>
          <w:tcPr>
            <w:tcW w:w="1127" w:type="dxa"/>
          </w:tcPr>
          <w:p w14:paraId="202CC0E4" w14:textId="25D054ED" w:rsidR="00960DF9" w:rsidRDefault="00494050" w:rsidP="00B56D36">
            <w:r>
              <w:t xml:space="preserve">Month </w:t>
            </w:r>
            <w:r w:rsidR="00960DF9">
              <w:t>7-22</w:t>
            </w:r>
          </w:p>
        </w:tc>
        <w:tc>
          <w:tcPr>
            <w:tcW w:w="1127" w:type="dxa"/>
          </w:tcPr>
          <w:p w14:paraId="6FF0A438" w14:textId="4B63DBE1" w:rsidR="00960DF9" w:rsidRDefault="00B25DB8" w:rsidP="00B56D36">
            <w:r>
              <w:t xml:space="preserve">Month </w:t>
            </w:r>
            <w:r w:rsidR="00960DF9">
              <w:t>18-23</w:t>
            </w:r>
          </w:p>
        </w:tc>
        <w:tc>
          <w:tcPr>
            <w:tcW w:w="1127" w:type="dxa"/>
          </w:tcPr>
          <w:p w14:paraId="7DD8FDCA" w14:textId="72C15FEC" w:rsidR="00960DF9" w:rsidRDefault="00B25DB8" w:rsidP="00B56D36">
            <w:r>
              <w:t xml:space="preserve">Month </w:t>
            </w:r>
            <w:r w:rsidR="00960DF9">
              <w:t>23-25</w:t>
            </w:r>
          </w:p>
        </w:tc>
        <w:tc>
          <w:tcPr>
            <w:tcW w:w="1127" w:type="dxa"/>
          </w:tcPr>
          <w:p w14:paraId="088D1B8F" w14:textId="1D9EB357" w:rsidR="00960DF9" w:rsidRDefault="00960DF9" w:rsidP="00B56D36">
            <w:r>
              <w:t>Month 26</w:t>
            </w:r>
          </w:p>
        </w:tc>
      </w:tr>
      <w:tr w:rsidR="00960DF9" w14:paraId="6BA44F3B" w14:textId="77777777" w:rsidTr="008B68EA">
        <w:trPr>
          <w:trHeight w:val="411"/>
        </w:trPr>
        <w:tc>
          <w:tcPr>
            <w:tcW w:w="1127" w:type="dxa"/>
          </w:tcPr>
          <w:p w14:paraId="63852AEA" w14:textId="04BDBB2F" w:rsidR="00960DF9" w:rsidRDefault="003D79CD" w:rsidP="00B56D36">
            <w:r>
              <w:t>Initiation</w:t>
            </w:r>
          </w:p>
        </w:tc>
        <w:tc>
          <w:tcPr>
            <w:tcW w:w="1127" w:type="dxa"/>
            <w:shd w:val="clear" w:color="auto" w:fill="215E99" w:themeFill="text2" w:themeFillTint="BF"/>
          </w:tcPr>
          <w:p w14:paraId="06CC51A4" w14:textId="77777777" w:rsidR="00960DF9" w:rsidRDefault="00960DF9" w:rsidP="00B56D36"/>
        </w:tc>
        <w:tc>
          <w:tcPr>
            <w:tcW w:w="1127" w:type="dxa"/>
          </w:tcPr>
          <w:p w14:paraId="6764B301" w14:textId="77777777" w:rsidR="00960DF9" w:rsidRDefault="00960DF9" w:rsidP="00B56D36"/>
        </w:tc>
        <w:tc>
          <w:tcPr>
            <w:tcW w:w="1127" w:type="dxa"/>
          </w:tcPr>
          <w:p w14:paraId="1D341092" w14:textId="77777777" w:rsidR="00960DF9" w:rsidRDefault="00960DF9" w:rsidP="00B56D36"/>
        </w:tc>
        <w:tc>
          <w:tcPr>
            <w:tcW w:w="1127" w:type="dxa"/>
          </w:tcPr>
          <w:p w14:paraId="716C7765" w14:textId="77777777" w:rsidR="00960DF9" w:rsidRDefault="00960DF9" w:rsidP="00B56D36"/>
        </w:tc>
        <w:tc>
          <w:tcPr>
            <w:tcW w:w="1127" w:type="dxa"/>
          </w:tcPr>
          <w:p w14:paraId="692D4D08" w14:textId="77777777" w:rsidR="00960DF9" w:rsidRDefault="00960DF9" w:rsidP="00B56D36"/>
        </w:tc>
        <w:tc>
          <w:tcPr>
            <w:tcW w:w="1127" w:type="dxa"/>
          </w:tcPr>
          <w:p w14:paraId="09F1291D" w14:textId="77777777" w:rsidR="00960DF9" w:rsidRDefault="00960DF9" w:rsidP="00B56D36"/>
        </w:tc>
      </w:tr>
      <w:tr w:rsidR="00960DF9" w14:paraId="2B240FC3" w14:textId="77777777" w:rsidTr="00AA5930">
        <w:trPr>
          <w:trHeight w:val="453"/>
        </w:trPr>
        <w:tc>
          <w:tcPr>
            <w:tcW w:w="1127" w:type="dxa"/>
          </w:tcPr>
          <w:p w14:paraId="1980700A" w14:textId="3B651E91" w:rsidR="00960DF9" w:rsidRDefault="002544A7" w:rsidP="00B56D36">
            <w:r>
              <w:t>planning</w:t>
            </w:r>
          </w:p>
        </w:tc>
        <w:tc>
          <w:tcPr>
            <w:tcW w:w="1127" w:type="dxa"/>
          </w:tcPr>
          <w:p w14:paraId="6F56EECB" w14:textId="77777777" w:rsidR="00960DF9" w:rsidRDefault="00960DF9" w:rsidP="00B56D36"/>
        </w:tc>
        <w:tc>
          <w:tcPr>
            <w:tcW w:w="1127" w:type="dxa"/>
            <w:shd w:val="clear" w:color="auto" w:fill="45B0E1" w:themeFill="accent1" w:themeFillTint="99"/>
          </w:tcPr>
          <w:p w14:paraId="7513E6AA" w14:textId="77777777" w:rsidR="00960DF9" w:rsidRDefault="00960DF9" w:rsidP="00B56D36"/>
        </w:tc>
        <w:tc>
          <w:tcPr>
            <w:tcW w:w="1127" w:type="dxa"/>
          </w:tcPr>
          <w:p w14:paraId="178510F4" w14:textId="77777777" w:rsidR="00960DF9" w:rsidRDefault="00960DF9" w:rsidP="00B56D36"/>
        </w:tc>
        <w:tc>
          <w:tcPr>
            <w:tcW w:w="1127" w:type="dxa"/>
          </w:tcPr>
          <w:p w14:paraId="66E82A98" w14:textId="77777777" w:rsidR="00960DF9" w:rsidRDefault="00960DF9" w:rsidP="00B56D36"/>
        </w:tc>
        <w:tc>
          <w:tcPr>
            <w:tcW w:w="1127" w:type="dxa"/>
          </w:tcPr>
          <w:p w14:paraId="73B6EDC5" w14:textId="77777777" w:rsidR="00960DF9" w:rsidRDefault="00960DF9" w:rsidP="00B56D36"/>
        </w:tc>
        <w:tc>
          <w:tcPr>
            <w:tcW w:w="1127" w:type="dxa"/>
          </w:tcPr>
          <w:p w14:paraId="4BCC95A1" w14:textId="77777777" w:rsidR="00960DF9" w:rsidRDefault="00960DF9" w:rsidP="00B56D36"/>
        </w:tc>
      </w:tr>
      <w:tr w:rsidR="00960DF9" w14:paraId="264C8C84" w14:textId="77777777" w:rsidTr="009807E9">
        <w:trPr>
          <w:trHeight w:val="416"/>
        </w:trPr>
        <w:tc>
          <w:tcPr>
            <w:tcW w:w="1127" w:type="dxa"/>
          </w:tcPr>
          <w:p w14:paraId="217D6E9B" w14:textId="38BA640B" w:rsidR="00960DF9" w:rsidRDefault="009631C1" w:rsidP="00B56D36">
            <w:r>
              <w:t>Construction</w:t>
            </w:r>
          </w:p>
        </w:tc>
        <w:tc>
          <w:tcPr>
            <w:tcW w:w="1127" w:type="dxa"/>
          </w:tcPr>
          <w:p w14:paraId="6408F4B7" w14:textId="77777777" w:rsidR="00960DF9" w:rsidRDefault="00960DF9" w:rsidP="00B56D36"/>
        </w:tc>
        <w:tc>
          <w:tcPr>
            <w:tcW w:w="1127" w:type="dxa"/>
          </w:tcPr>
          <w:p w14:paraId="46A10A77" w14:textId="77777777" w:rsidR="00960DF9" w:rsidRDefault="00960DF9" w:rsidP="00B56D36"/>
        </w:tc>
        <w:tc>
          <w:tcPr>
            <w:tcW w:w="1127" w:type="dxa"/>
            <w:shd w:val="clear" w:color="auto" w:fill="215E99" w:themeFill="text2" w:themeFillTint="BF"/>
          </w:tcPr>
          <w:p w14:paraId="2B1B45FB" w14:textId="77777777" w:rsidR="00960DF9" w:rsidRDefault="00960DF9" w:rsidP="00B56D36"/>
        </w:tc>
        <w:tc>
          <w:tcPr>
            <w:tcW w:w="1127" w:type="dxa"/>
          </w:tcPr>
          <w:p w14:paraId="5058845A" w14:textId="77777777" w:rsidR="00960DF9" w:rsidRDefault="00960DF9" w:rsidP="00B56D36"/>
        </w:tc>
        <w:tc>
          <w:tcPr>
            <w:tcW w:w="1127" w:type="dxa"/>
          </w:tcPr>
          <w:p w14:paraId="6EDA4630" w14:textId="77777777" w:rsidR="00960DF9" w:rsidRDefault="00960DF9" w:rsidP="00B56D36"/>
        </w:tc>
        <w:tc>
          <w:tcPr>
            <w:tcW w:w="1127" w:type="dxa"/>
          </w:tcPr>
          <w:p w14:paraId="46C382F1" w14:textId="77777777" w:rsidR="00960DF9" w:rsidRDefault="00960DF9" w:rsidP="00B56D36"/>
        </w:tc>
      </w:tr>
      <w:tr w:rsidR="00960DF9" w14:paraId="2B9C65FA" w14:textId="77777777" w:rsidTr="008B68EA">
        <w:tc>
          <w:tcPr>
            <w:tcW w:w="1127" w:type="dxa"/>
          </w:tcPr>
          <w:p w14:paraId="61B77C24" w14:textId="1B33D730" w:rsidR="00960DF9" w:rsidRDefault="003D79CD" w:rsidP="00B56D36">
            <w:r>
              <w:t>Digital Integration</w:t>
            </w:r>
          </w:p>
        </w:tc>
        <w:tc>
          <w:tcPr>
            <w:tcW w:w="1127" w:type="dxa"/>
          </w:tcPr>
          <w:p w14:paraId="57226943" w14:textId="77777777" w:rsidR="00960DF9" w:rsidRDefault="00960DF9" w:rsidP="00B56D36"/>
        </w:tc>
        <w:tc>
          <w:tcPr>
            <w:tcW w:w="1127" w:type="dxa"/>
          </w:tcPr>
          <w:p w14:paraId="5E2D16AA" w14:textId="77777777" w:rsidR="00960DF9" w:rsidRDefault="00960DF9" w:rsidP="00B56D36"/>
        </w:tc>
        <w:tc>
          <w:tcPr>
            <w:tcW w:w="1127" w:type="dxa"/>
          </w:tcPr>
          <w:p w14:paraId="02CB641C" w14:textId="77777777" w:rsidR="00960DF9" w:rsidRDefault="00960DF9" w:rsidP="00B56D36"/>
        </w:tc>
        <w:tc>
          <w:tcPr>
            <w:tcW w:w="1127" w:type="dxa"/>
            <w:shd w:val="clear" w:color="auto" w:fill="45B0E1" w:themeFill="accent1" w:themeFillTint="99"/>
          </w:tcPr>
          <w:p w14:paraId="4FCC2C4F" w14:textId="77777777" w:rsidR="00960DF9" w:rsidRDefault="00960DF9" w:rsidP="00B56D36"/>
        </w:tc>
        <w:tc>
          <w:tcPr>
            <w:tcW w:w="1127" w:type="dxa"/>
          </w:tcPr>
          <w:p w14:paraId="66CCBDFF" w14:textId="77777777" w:rsidR="00960DF9" w:rsidRDefault="00960DF9" w:rsidP="00B56D36"/>
        </w:tc>
        <w:tc>
          <w:tcPr>
            <w:tcW w:w="1127" w:type="dxa"/>
          </w:tcPr>
          <w:p w14:paraId="57A1D4AC" w14:textId="77777777" w:rsidR="00960DF9" w:rsidRDefault="00960DF9" w:rsidP="00B56D36"/>
        </w:tc>
      </w:tr>
      <w:tr w:rsidR="00960DF9" w14:paraId="1F0F386E" w14:textId="77777777" w:rsidTr="008B68EA">
        <w:tc>
          <w:tcPr>
            <w:tcW w:w="1127" w:type="dxa"/>
          </w:tcPr>
          <w:p w14:paraId="2A00E497" w14:textId="33829343" w:rsidR="00960DF9" w:rsidRDefault="003B3CFC" w:rsidP="00B56D36">
            <w:r>
              <w:t>Testin</w:t>
            </w:r>
            <w:r w:rsidR="000C2BF7">
              <w:t>g &amp; commissioning</w:t>
            </w:r>
          </w:p>
        </w:tc>
        <w:tc>
          <w:tcPr>
            <w:tcW w:w="1127" w:type="dxa"/>
          </w:tcPr>
          <w:p w14:paraId="7F4E343E" w14:textId="77777777" w:rsidR="00960DF9" w:rsidRDefault="00960DF9" w:rsidP="00B56D36"/>
        </w:tc>
        <w:tc>
          <w:tcPr>
            <w:tcW w:w="1127" w:type="dxa"/>
          </w:tcPr>
          <w:p w14:paraId="763721FC" w14:textId="77777777" w:rsidR="00960DF9" w:rsidRDefault="00960DF9" w:rsidP="00B56D36"/>
        </w:tc>
        <w:tc>
          <w:tcPr>
            <w:tcW w:w="1127" w:type="dxa"/>
          </w:tcPr>
          <w:p w14:paraId="3C1FBD4E" w14:textId="77777777" w:rsidR="00960DF9" w:rsidRDefault="00960DF9" w:rsidP="00B56D36"/>
        </w:tc>
        <w:tc>
          <w:tcPr>
            <w:tcW w:w="1127" w:type="dxa"/>
          </w:tcPr>
          <w:p w14:paraId="28AE1D73" w14:textId="77777777" w:rsidR="00960DF9" w:rsidRDefault="00960DF9" w:rsidP="00B56D36"/>
        </w:tc>
        <w:tc>
          <w:tcPr>
            <w:tcW w:w="1127" w:type="dxa"/>
            <w:shd w:val="clear" w:color="auto" w:fill="215E99" w:themeFill="text2" w:themeFillTint="BF"/>
          </w:tcPr>
          <w:p w14:paraId="3AAC7C86" w14:textId="77777777" w:rsidR="00960DF9" w:rsidRDefault="00960DF9" w:rsidP="00B56D36"/>
        </w:tc>
        <w:tc>
          <w:tcPr>
            <w:tcW w:w="1127" w:type="dxa"/>
          </w:tcPr>
          <w:p w14:paraId="0631FFEB" w14:textId="77777777" w:rsidR="00960DF9" w:rsidRDefault="00960DF9" w:rsidP="00B56D36"/>
        </w:tc>
      </w:tr>
      <w:tr w:rsidR="00960DF9" w14:paraId="35B4E04F" w14:textId="77777777" w:rsidTr="008B68EA">
        <w:tc>
          <w:tcPr>
            <w:tcW w:w="1127" w:type="dxa"/>
          </w:tcPr>
          <w:p w14:paraId="25F496CD" w14:textId="3E46AF4D" w:rsidR="00960DF9" w:rsidRDefault="000C2BF7" w:rsidP="00B56D36">
            <w:r>
              <w:t xml:space="preserve">Handover </w:t>
            </w:r>
            <w:r w:rsidR="001D0090">
              <w:t>&amp; Closure</w:t>
            </w:r>
          </w:p>
        </w:tc>
        <w:tc>
          <w:tcPr>
            <w:tcW w:w="1127" w:type="dxa"/>
          </w:tcPr>
          <w:p w14:paraId="3349EAD9" w14:textId="77777777" w:rsidR="00960DF9" w:rsidRDefault="00960DF9" w:rsidP="00B56D36"/>
        </w:tc>
        <w:tc>
          <w:tcPr>
            <w:tcW w:w="1127" w:type="dxa"/>
          </w:tcPr>
          <w:p w14:paraId="35C35F66" w14:textId="77777777" w:rsidR="00960DF9" w:rsidRDefault="00960DF9" w:rsidP="00B56D36"/>
        </w:tc>
        <w:tc>
          <w:tcPr>
            <w:tcW w:w="1127" w:type="dxa"/>
          </w:tcPr>
          <w:p w14:paraId="232F9A5B" w14:textId="77777777" w:rsidR="00960DF9" w:rsidRDefault="00960DF9" w:rsidP="00B56D36"/>
        </w:tc>
        <w:tc>
          <w:tcPr>
            <w:tcW w:w="1127" w:type="dxa"/>
          </w:tcPr>
          <w:p w14:paraId="744167C7" w14:textId="77777777" w:rsidR="00960DF9" w:rsidRDefault="00960DF9" w:rsidP="00B56D36"/>
        </w:tc>
        <w:tc>
          <w:tcPr>
            <w:tcW w:w="1127" w:type="dxa"/>
          </w:tcPr>
          <w:p w14:paraId="0C372B84" w14:textId="77777777" w:rsidR="00960DF9" w:rsidRDefault="00960DF9" w:rsidP="00B56D36"/>
        </w:tc>
        <w:tc>
          <w:tcPr>
            <w:tcW w:w="1127" w:type="dxa"/>
            <w:shd w:val="clear" w:color="auto" w:fill="45B0E1" w:themeFill="accent1" w:themeFillTint="99"/>
          </w:tcPr>
          <w:p w14:paraId="3B8D21EC" w14:textId="77777777" w:rsidR="00960DF9" w:rsidRDefault="00960DF9" w:rsidP="00B56D36"/>
        </w:tc>
      </w:tr>
    </w:tbl>
    <w:p w14:paraId="50C8B628" w14:textId="77777777" w:rsidR="003634C3" w:rsidRDefault="003634C3" w:rsidP="00B56D36"/>
    <w:p w14:paraId="50BF1134" w14:textId="384221A2" w:rsidR="00245E31" w:rsidRDefault="009807E9" w:rsidP="00B56D36">
      <w:r>
        <w:t>T</w:t>
      </w:r>
      <w:r w:rsidR="00DD1363">
        <w:t>he Gantt chart</w:t>
      </w:r>
      <w:r w:rsidR="004245F5">
        <w:t xml:space="preserve"> is a useful tool </w:t>
      </w:r>
      <w:r w:rsidR="1B327D07">
        <w:t>that will</w:t>
      </w:r>
      <w:r w:rsidR="006D7B1C">
        <w:t xml:space="preserve"> be used for </w:t>
      </w:r>
      <w:r w:rsidR="00BB76C0">
        <w:t xml:space="preserve">a </w:t>
      </w:r>
      <w:r w:rsidR="00807375">
        <w:t>visual project management</w:t>
      </w:r>
      <w:r w:rsidR="00BB76C0">
        <w:t xml:space="preserve"> </w:t>
      </w:r>
      <w:r w:rsidR="006129DE">
        <w:t xml:space="preserve">update on </w:t>
      </w:r>
      <w:r w:rsidR="00BC29DD">
        <w:t>the redevelopment of the transport hub</w:t>
      </w:r>
      <w:r w:rsidR="004200DF">
        <w:t xml:space="preserve"> and allocate re</w:t>
      </w:r>
      <w:r w:rsidR="008E7583">
        <w:t>sources</w:t>
      </w:r>
      <w:r w:rsidR="00A50DDD">
        <w:t>.</w:t>
      </w:r>
      <w:r w:rsidR="00BB76C0">
        <w:t xml:space="preserve"> </w:t>
      </w:r>
      <w:r w:rsidR="00A50DDD">
        <w:t>A</w:t>
      </w:r>
      <w:r w:rsidR="00BB76C0">
        <w:t xml:space="preserve">llocating each phase process over a </w:t>
      </w:r>
      <w:r w:rsidR="00DF0C19">
        <w:t>scheduled time span</w:t>
      </w:r>
      <w:r w:rsidR="00A50DDD">
        <w:t xml:space="preserve">, </w:t>
      </w:r>
      <w:r w:rsidR="00DF0C19">
        <w:t xml:space="preserve">to </w:t>
      </w:r>
      <w:r w:rsidR="002938E3">
        <w:t>identify the</w:t>
      </w:r>
      <w:r w:rsidR="00593CD6">
        <w:t xml:space="preserve"> progress at </w:t>
      </w:r>
      <w:r w:rsidR="77F69F98">
        <w:t>the start</w:t>
      </w:r>
      <w:r w:rsidR="002938E3">
        <w:t xml:space="preserve"> of the </w:t>
      </w:r>
      <w:r w:rsidR="00245E31">
        <w:t xml:space="preserve">redevelopment </w:t>
      </w:r>
      <w:r w:rsidR="002938E3">
        <w:t>to the</w:t>
      </w:r>
      <w:r w:rsidR="00F13071">
        <w:t xml:space="preserve"> final finish</w:t>
      </w:r>
      <w:r w:rsidR="00F075A7">
        <w:t xml:space="preserve"> </w:t>
      </w:r>
      <w:r w:rsidR="00D72816">
        <w:t>(</w:t>
      </w:r>
      <w:r w:rsidR="0B5704A4">
        <w:t>Wadhwa, k.</w:t>
      </w:r>
      <w:r w:rsidR="001471E9">
        <w:t>,2024)</w:t>
      </w:r>
      <w:r w:rsidR="00A800C9">
        <w:t xml:space="preserve">. </w:t>
      </w:r>
      <w:r w:rsidR="00D362B8">
        <w:t xml:space="preserve"> </w:t>
      </w:r>
      <w:r w:rsidR="00C91D8B">
        <w:t xml:space="preserve">By adding shading </w:t>
      </w:r>
      <w:r w:rsidR="00513971">
        <w:t>or p</w:t>
      </w:r>
      <w:r w:rsidR="00BD16F9">
        <w:t>er</w:t>
      </w:r>
      <w:r w:rsidR="00513971">
        <w:t xml:space="preserve">centages </w:t>
      </w:r>
      <w:r w:rsidR="00016AB0">
        <w:t>wit</w:t>
      </w:r>
      <w:r w:rsidR="006A42F9">
        <w:t>hin the task</w:t>
      </w:r>
      <w:r w:rsidR="00527020">
        <w:t xml:space="preserve"> chart </w:t>
      </w:r>
      <w:r w:rsidR="00985E39">
        <w:t xml:space="preserve">it </w:t>
      </w:r>
      <w:r w:rsidR="000F5B43">
        <w:t>highlights</w:t>
      </w:r>
      <w:r w:rsidR="009A3FF1">
        <w:t xml:space="preserve"> where </w:t>
      </w:r>
      <w:r w:rsidR="00D84CC3">
        <w:t xml:space="preserve">we </w:t>
      </w:r>
      <w:r w:rsidR="009A3FF1">
        <w:t xml:space="preserve">are at in the </w:t>
      </w:r>
      <w:r w:rsidR="00056745">
        <w:t>re</w:t>
      </w:r>
      <w:r w:rsidR="009A3FF1">
        <w:t>deve</w:t>
      </w:r>
      <w:r w:rsidR="00E8369B">
        <w:t>lopment</w:t>
      </w:r>
      <w:r w:rsidR="00D84CC3">
        <w:t>. Showing the progress made and what still needs to be co</w:t>
      </w:r>
      <w:r w:rsidR="00BD16F9">
        <w:t>mpleted</w:t>
      </w:r>
      <w:r w:rsidR="00985E39">
        <w:t xml:space="preserve"> within the </w:t>
      </w:r>
      <w:r w:rsidR="002D7694">
        <w:t>expected time frame</w:t>
      </w:r>
      <w:r w:rsidR="009D55A3">
        <w:t>.</w:t>
      </w:r>
    </w:p>
    <w:p w14:paraId="618C83BD" w14:textId="5E02860A" w:rsidR="009807E9" w:rsidRDefault="00593CD6" w:rsidP="00B56D36">
      <w:r>
        <w:t xml:space="preserve"> This will ensure that the </w:t>
      </w:r>
      <w:r w:rsidR="00097402">
        <w:t>redevelopment is me</w:t>
      </w:r>
      <w:r w:rsidR="00B85C59">
        <w:t>t during the expected date of completion avoiding delay overruns</w:t>
      </w:r>
      <w:r w:rsidR="00C60613">
        <w:t xml:space="preserve"> and to keep </w:t>
      </w:r>
      <w:r w:rsidR="007E5B53">
        <w:t xml:space="preserve">the stakeholders informed on the current phase of </w:t>
      </w:r>
      <w:r w:rsidR="004245F5">
        <w:t>the project</w:t>
      </w:r>
      <w:r w:rsidR="005661E6">
        <w:t xml:space="preserve"> </w:t>
      </w:r>
      <w:r w:rsidR="00835504">
        <w:t>ident</w:t>
      </w:r>
      <w:r w:rsidR="000C67A9">
        <w:t>ifying any al</w:t>
      </w:r>
      <w:r w:rsidR="00AD5ABD">
        <w:t>located resources needed</w:t>
      </w:r>
      <w:r w:rsidR="004E196A">
        <w:t xml:space="preserve"> while </w:t>
      </w:r>
      <w:r w:rsidR="00722F49">
        <w:t>keeping on track of the project sche</w:t>
      </w:r>
      <w:r w:rsidR="00E96CDC">
        <w:t>dule.</w:t>
      </w:r>
    </w:p>
    <w:p w14:paraId="6798F041" w14:textId="77777777" w:rsidR="003634C3" w:rsidRDefault="003634C3">
      <w:r>
        <w:br w:type="page"/>
      </w:r>
    </w:p>
    <w:p w14:paraId="5B1052AB" w14:textId="2EE5F86B" w:rsidR="009549A0" w:rsidRDefault="05D16B7C" w:rsidP="00B56D36">
      <w:pPr>
        <w:rPr>
          <w:b/>
          <w:bCs/>
          <w:u w:val="single"/>
        </w:rPr>
      </w:pPr>
      <w:r w:rsidRPr="297A2D57">
        <w:rPr>
          <w:b/>
          <w:bCs/>
          <w:u w:val="single"/>
        </w:rPr>
        <w:t>Stakeholders'</w:t>
      </w:r>
      <w:r w:rsidR="007563FD" w:rsidRPr="297A2D57">
        <w:rPr>
          <w:b/>
          <w:bCs/>
          <w:u w:val="single"/>
        </w:rPr>
        <w:t xml:space="preserve"> involvement</w:t>
      </w:r>
    </w:p>
    <w:p w14:paraId="1D70D6FF" w14:textId="12E432A3" w:rsidR="00752A76" w:rsidRPr="00AE6F62" w:rsidRDefault="78806EE8" w:rsidP="00B56D36">
      <w:r>
        <w:t>Stakeholders'</w:t>
      </w:r>
      <w:r w:rsidR="00720E12">
        <w:t xml:space="preserve"> enga</w:t>
      </w:r>
      <w:r w:rsidR="00A310B7">
        <w:t>ge</w:t>
      </w:r>
      <w:r w:rsidR="00720E12">
        <w:t xml:space="preserve">ment is </w:t>
      </w:r>
      <w:r w:rsidR="00AE6F62">
        <w:t>crucial for the success of the project</w:t>
      </w:r>
      <w:r w:rsidR="00A310B7">
        <w:t>.</w:t>
      </w:r>
    </w:p>
    <w:p w14:paraId="4C0CDE74" w14:textId="77777777" w:rsidR="000E16E8" w:rsidRDefault="000E16E8" w:rsidP="00B56D36"/>
    <w:p w14:paraId="4B601B4D" w14:textId="0AAED3F1" w:rsidR="000E16E8" w:rsidRPr="00C41D88" w:rsidRDefault="000E16E8" w:rsidP="00B56D36">
      <w:pPr>
        <w:rPr>
          <w:b/>
          <w:bCs/>
        </w:rPr>
      </w:pPr>
      <w:r w:rsidRPr="00C41D88">
        <w:rPr>
          <w:b/>
          <w:bCs/>
        </w:rPr>
        <w:t>The Primary stakeholders include</w:t>
      </w:r>
      <w:r w:rsidR="00003EB1" w:rsidRPr="00C41D88">
        <w:rPr>
          <w:b/>
          <w:bCs/>
        </w:rPr>
        <w:t>:</w:t>
      </w:r>
    </w:p>
    <w:p w14:paraId="57833E51" w14:textId="77777777" w:rsidR="004509BC" w:rsidRDefault="004509BC" w:rsidP="00B56D36"/>
    <w:p w14:paraId="04E6C0C0" w14:textId="7D42A4BA" w:rsidR="004509BC" w:rsidRDefault="00535FFD" w:rsidP="00B56D36">
      <w:r>
        <w:t>Local authorities</w:t>
      </w:r>
      <w:r w:rsidR="00F84CCB">
        <w:t xml:space="preserve">, </w:t>
      </w:r>
      <w:r w:rsidR="007533D0">
        <w:t>for pr</w:t>
      </w:r>
      <w:r w:rsidR="0072009B">
        <w:t xml:space="preserve">oject governance and </w:t>
      </w:r>
      <w:r w:rsidR="00C41AE8">
        <w:t>funds approval</w:t>
      </w:r>
      <w:r w:rsidR="00FA0F19">
        <w:t>.</w:t>
      </w:r>
    </w:p>
    <w:p w14:paraId="79304D18" w14:textId="039FAA06" w:rsidR="00535FFD" w:rsidRDefault="00535FFD" w:rsidP="00B56D36">
      <w:r>
        <w:t xml:space="preserve">Transportation </w:t>
      </w:r>
      <w:r w:rsidR="009E6330">
        <w:t>operators, for</w:t>
      </w:r>
      <w:r w:rsidR="00C41AE8">
        <w:t xml:space="preserve"> the input of any requirements </w:t>
      </w:r>
      <w:r w:rsidR="00FA0F19">
        <w:t>and operation readiness.</w:t>
      </w:r>
    </w:p>
    <w:p w14:paraId="242353F3" w14:textId="30A942C1" w:rsidR="00535FFD" w:rsidRDefault="00535FFD" w:rsidP="00B56D36">
      <w:r>
        <w:t>Contractors</w:t>
      </w:r>
      <w:r w:rsidR="009E6330">
        <w:t>, delivers physical infrastructure</w:t>
      </w:r>
      <w:r w:rsidR="005F56DC">
        <w:t>.</w:t>
      </w:r>
    </w:p>
    <w:p w14:paraId="7DB8ABEC" w14:textId="500DF047" w:rsidR="00535FFD" w:rsidRDefault="00021010" w:rsidP="00B56D36">
      <w:r>
        <w:t xml:space="preserve">Digital </w:t>
      </w:r>
      <w:r w:rsidR="687490C9">
        <w:t>dashboard</w:t>
      </w:r>
      <w:r w:rsidR="005B1048">
        <w:t xml:space="preserve"> </w:t>
      </w:r>
      <w:r>
        <w:t>providers</w:t>
      </w:r>
      <w:r w:rsidR="009E6330">
        <w:t xml:space="preserve">, </w:t>
      </w:r>
      <w:r w:rsidR="00854E75">
        <w:t xml:space="preserve">with </w:t>
      </w:r>
      <w:r w:rsidR="0079732C">
        <w:t>installation of all smart systems</w:t>
      </w:r>
      <w:r w:rsidR="005F56DC">
        <w:t>.</w:t>
      </w:r>
    </w:p>
    <w:p w14:paraId="4FE71AB4" w14:textId="62ADEB77" w:rsidR="00021010" w:rsidRDefault="494587DE" w:rsidP="00B56D36">
      <w:r>
        <w:t>Residents</w:t>
      </w:r>
      <w:r w:rsidR="00B46CDD">
        <w:t xml:space="preserve"> / </w:t>
      </w:r>
      <w:r w:rsidR="465E43F4">
        <w:t>businesses, consultation</w:t>
      </w:r>
      <w:r w:rsidR="004F0582">
        <w:t xml:space="preserve"> for redevelopment </w:t>
      </w:r>
      <w:r w:rsidR="005F56DC">
        <w:t>disruption</w:t>
      </w:r>
    </w:p>
    <w:p w14:paraId="0CB447C6" w14:textId="2D4D01A4" w:rsidR="00B46CDD" w:rsidRDefault="00B46342" w:rsidP="00B56D36">
      <w:r>
        <w:t>Transport commuters</w:t>
      </w:r>
      <w:r w:rsidR="006E6852">
        <w:t xml:space="preserve">, </w:t>
      </w:r>
      <w:r w:rsidR="008F44EE">
        <w:t>with feedback and accessible needs.</w:t>
      </w:r>
    </w:p>
    <w:p w14:paraId="269337B7" w14:textId="408E1624" w:rsidR="00B46342" w:rsidRDefault="328A2DF9" w:rsidP="00B56D36">
      <w:r>
        <w:t>Environment group</w:t>
      </w:r>
      <w:r w:rsidR="008F44EE">
        <w:t xml:space="preserve"> ensures </w:t>
      </w:r>
      <w:r w:rsidR="12EB5CD9">
        <w:t>sustainability requirements</w:t>
      </w:r>
      <w:r w:rsidR="005F56DC">
        <w:t>.</w:t>
      </w:r>
    </w:p>
    <w:p w14:paraId="7EA35DB1" w14:textId="77777777" w:rsidR="00A4786B" w:rsidRDefault="00A4786B" w:rsidP="00B56D36"/>
    <w:p w14:paraId="1C563C2B" w14:textId="0242E306" w:rsidR="00003EB1" w:rsidRPr="00C41D88" w:rsidRDefault="00A4786B" w:rsidP="00B56D36">
      <w:pPr>
        <w:rPr>
          <w:b/>
          <w:bCs/>
        </w:rPr>
      </w:pPr>
      <w:r w:rsidRPr="00C41D88">
        <w:rPr>
          <w:b/>
          <w:bCs/>
        </w:rPr>
        <w:t xml:space="preserve">Performance engagement </w:t>
      </w:r>
    </w:p>
    <w:p w14:paraId="60D5ECD6" w14:textId="4418287F" w:rsidR="0096417B" w:rsidRDefault="0099756A" w:rsidP="00B56D36">
      <w:r>
        <w:t xml:space="preserve">Monthly </w:t>
      </w:r>
      <w:r w:rsidR="007C64CD">
        <w:t>stakeholder meetings</w:t>
      </w:r>
    </w:p>
    <w:p w14:paraId="5FFB054C" w14:textId="443B8E87" w:rsidR="00587F82" w:rsidRDefault="00587F82" w:rsidP="00B56D36">
      <w:r>
        <w:t>Realtime project updates</w:t>
      </w:r>
    </w:p>
    <w:p w14:paraId="6D1F8847" w14:textId="798A83A2" w:rsidR="00676FF8" w:rsidRDefault="00000B9A" w:rsidP="00B56D36">
      <w:r>
        <w:t>Report of any form</w:t>
      </w:r>
      <w:r w:rsidR="00697924">
        <w:t>al change</w:t>
      </w:r>
      <w:r w:rsidR="00B25838">
        <w:t xml:space="preserve"> </w:t>
      </w:r>
      <w:r w:rsidR="00697924">
        <w:t>control meetings with governance</w:t>
      </w:r>
    </w:p>
    <w:p w14:paraId="565EADCF" w14:textId="77777777" w:rsidR="000C4942" w:rsidRDefault="000C4942" w:rsidP="00B56D36"/>
    <w:p w14:paraId="0FDA95C4" w14:textId="2812910B" w:rsidR="000C4942" w:rsidRDefault="000C4942" w:rsidP="00B56D36">
      <w:r>
        <w:t xml:space="preserve">The </w:t>
      </w:r>
      <w:r w:rsidR="12FFEDCD">
        <w:t>stakeholder's</w:t>
      </w:r>
      <w:r w:rsidR="00722785">
        <w:t xml:space="preserve"> engagement strategy </w:t>
      </w:r>
      <w:r w:rsidR="6F94343A">
        <w:t>process of</w:t>
      </w:r>
      <w:r w:rsidR="00A443E7">
        <w:t xml:space="preserve"> the stakeholders </w:t>
      </w:r>
      <w:r w:rsidR="00A275F1">
        <w:t>identifying and analysing the redevelopment,</w:t>
      </w:r>
      <w:r w:rsidR="00152F86">
        <w:t xml:space="preserve"> collaborating with </w:t>
      </w:r>
      <w:r w:rsidR="00A303B4">
        <w:t>groups</w:t>
      </w:r>
      <w:r w:rsidR="00152F86">
        <w:t xml:space="preserve"> that can have an </w:t>
      </w:r>
      <w:r w:rsidR="13ECBA1F">
        <w:t>effect</w:t>
      </w:r>
      <w:r w:rsidR="00152F86">
        <w:t xml:space="preserve"> on the project</w:t>
      </w:r>
      <w:r w:rsidR="00A303B4">
        <w:t>.</w:t>
      </w:r>
      <w:r w:rsidR="00722785">
        <w:t xml:space="preserve"> </w:t>
      </w:r>
      <w:r w:rsidR="009A19A2">
        <w:t>A</w:t>
      </w:r>
      <w:r w:rsidR="00722785">
        <w:t>ll stakeholders involved</w:t>
      </w:r>
      <w:r w:rsidR="009A19A2">
        <w:t xml:space="preserve"> are expected</w:t>
      </w:r>
      <w:r w:rsidR="00722785">
        <w:t xml:space="preserve"> to attend</w:t>
      </w:r>
      <w:r w:rsidR="00652469">
        <w:t xml:space="preserve"> monthly </w:t>
      </w:r>
      <w:r w:rsidR="00F32ECF">
        <w:t>briefings and formal change</w:t>
      </w:r>
      <w:r w:rsidR="0006554C">
        <w:t>-</w:t>
      </w:r>
      <w:r w:rsidR="005510D3">
        <w:t xml:space="preserve"> control meetings with governance board</w:t>
      </w:r>
      <w:r w:rsidR="00F32ECF">
        <w:t xml:space="preserve"> </w:t>
      </w:r>
      <w:r w:rsidR="0006554C">
        <w:t xml:space="preserve">and </w:t>
      </w:r>
      <w:r w:rsidR="00652469">
        <w:t xml:space="preserve">keep public </w:t>
      </w:r>
      <w:r w:rsidR="00E42B7A">
        <w:t>consultations</w:t>
      </w:r>
      <w:r w:rsidR="00F32ECF">
        <w:t xml:space="preserve"> </w:t>
      </w:r>
      <w:r w:rsidR="00652469">
        <w:t>at key milestones</w:t>
      </w:r>
      <w:r w:rsidR="0006554C">
        <w:t>.</w:t>
      </w:r>
      <w:r w:rsidR="007C70DB">
        <w:t xml:space="preserve"> With digital </w:t>
      </w:r>
      <w:r w:rsidR="008F4D27">
        <w:t xml:space="preserve">dashboard </w:t>
      </w:r>
      <w:r w:rsidR="00EF6F95">
        <w:t>for real</w:t>
      </w:r>
      <w:r w:rsidR="00D14D47">
        <w:t xml:space="preserve"> t</w:t>
      </w:r>
      <w:r w:rsidR="00EF6F95">
        <w:t xml:space="preserve">ime </w:t>
      </w:r>
      <w:r w:rsidR="008F4D27">
        <w:t>update on the project</w:t>
      </w:r>
      <w:r w:rsidR="006328D4">
        <w:t xml:space="preserve">, engaging </w:t>
      </w:r>
      <w:r w:rsidR="0093008B">
        <w:t xml:space="preserve">with </w:t>
      </w:r>
      <w:r w:rsidR="006328D4">
        <w:t xml:space="preserve">key </w:t>
      </w:r>
      <w:r w:rsidR="0093008B">
        <w:t>involvement yield insight</w:t>
      </w:r>
      <w:r w:rsidR="005061B7">
        <w:t>, having proactive communication</w:t>
      </w:r>
      <w:r w:rsidR="00D002AA">
        <w:t xml:space="preserve"> </w:t>
      </w:r>
      <w:r w:rsidR="00376AB2">
        <w:t>and collaboration reduces any resistance</w:t>
      </w:r>
      <w:r w:rsidR="00D002AA">
        <w:t>.</w:t>
      </w:r>
    </w:p>
    <w:p w14:paraId="7F652F1A" w14:textId="7EE85444" w:rsidR="000F14B0" w:rsidRDefault="000F14B0" w:rsidP="00B56D36">
      <w:r>
        <w:t xml:space="preserve">Active </w:t>
      </w:r>
      <w:r w:rsidR="00374DB8">
        <w:t xml:space="preserve">stakeholder </w:t>
      </w:r>
      <w:r w:rsidR="007A3CD6">
        <w:t>engagement</w:t>
      </w:r>
      <w:r w:rsidR="00A45CFF">
        <w:t xml:space="preserve"> </w:t>
      </w:r>
      <w:r w:rsidR="154CAB48">
        <w:t>delivers</w:t>
      </w:r>
      <w:r w:rsidR="00A45CFF">
        <w:t xml:space="preserve"> better decision making and proactive risk management</w:t>
      </w:r>
      <w:r w:rsidR="007A3CD6">
        <w:t xml:space="preserve"> on</w:t>
      </w:r>
      <w:r w:rsidR="00374DB8">
        <w:t xml:space="preserve"> the redevelopment o</w:t>
      </w:r>
      <w:r w:rsidR="007A3CD6">
        <w:t>f the project</w:t>
      </w:r>
      <w:r w:rsidR="00CC40C8">
        <w:t xml:space="preserve"> building stronger trust and </w:t>
      </w:r>
      <w:r w:rsidR="637FD1E8">
        <w:t>reputation (</w:t>
      </w:r>
      <w:r w:rsidR="43B2E10F">
        <w:t>Shih</w:t>
      </w:r>
      <w:r w:rsidR="00FE166B">
        <w:t>-Weh</w:t>
      </w:r>
      <w:r w:rsidR="00A34273">
        <w:t>, et al</w:t>
      </w:r>
      <w:r w:rsidR="000C79F6">
        <w:t>.</w:t>
      </w:r>
      <w:r w:rsidR="00A34273">
        <w:t>, 2023).</w:t>
      </w:r>
      <w:r w:rsidR="000C79F6">
        <w:t xml:space="preserve"> It will</w:t>
      </w:r>
      <w:r w:rsidR="00E91B93">
        <w:t xml:space="preserve"> </w:t>
      </w:r>
      <w:r w:rsidR="00F14418">
        <w:t xml:space="preserve">help </w:t>
      </w:r>
      <w:r w:rsidR="00E91B93">
        <w:t>prevent costly scope changes</w:t>
      </w:r>
      <w:r w:rsidR="00930250">
        <w:t xml:space="preserve"> to align the goals of the project with stakeholder needs</w:t>
      </w:r>
      <w:r w:rsidR="00F14418">
        <w:t>.</w:t>
      </w:r>
    </w:p>
    <w:p w14:paraId="51E8C913" w14:textId="77777777" w:rsidR="00676FF8" w:rsidRDefault="00676FF8">
      <w:r>
        <w:br w:type="page"/>
      </w:r>
    </w:p>
    <w:p w14:paraId="4D20AC9B" w14:textId="53EFA2E4" w:rsidR="006F0D0C" w:rsidRPr="00F638AE" w:rsidRDefault="00935ED6" w:rsidP="00B56D36">
      <w:pPr>
        <w:rPr>
          <w:b/>
          <w:bCs/>
          <w:u w:val="single"/>
        </w:rPr>
      </w:pPr>
      <w:r w:rsidRPr="00F638AE">
        <w:rPr>
          <w:b/>
          <w:bCs/>
          <w:u w:val="single"/>
        </w:rPr>
        <w:t xml:space="preserve">Allocation of Resources </w:t>
      </w:r>
    </w:p>
    <w:p w14:paraId="28C652F0" w14:textId="58FEDE05" w:rsidR="00935ED6" w:rsidRDefault="00AB54F7" w:rsidP="00B56D36">
      <w:r>
        <w:t xml:space="preserve"> </w:t>
      </w:r>
    </w:p>
    <w:p w14:paraId="001DBAF3" w14:textId="0DED00C5" w:rsidR="009674DF" w:rsidRDefault="00AB54F7" w:rsidP="00B56D36">
      <w:r>
        <w:t xml:space="preserve">The redevelopment project </w:t>
      </w:r>
      <w:r w:rsidR="009674DF">
        <w:t>resources are</w:t>
      </w:r>
      <w:r w:rsidR="008B368E">
        <w:t xml:space="preserve"> Human Resources</w:t>
      </w:r>
      <w:r w:rsidR="009536E0">
        <w:t>,</w:t>
      </w:r>
      <w:r w:rsidR="008B368E">
        <w:t xml:space="preserve"> involving</w:t>
      </w:r>
      <w:r w:rsidR="009536E0">
        <w:t>:</w:t>
      </w:r>
    </w:p>
    <w:p w14:paraId="639CE380" w14:textId="02775237" w:rsidR="008B368E" w:rsidRDefault="008B368E" w:rsidP="00B56D36">
      <w:r>
        <w:t>Project Management</w:t>
      </w:r>
    </w:p>
    <w:p w14:paraId="43997F17" w14:textId="40DEE572" w:rsidR="008B368E" w:rsidRDefault="008B368E" w:rsidP="00B56D36">
      <w:r>
        <w:t>Assistant project management</w:t>
      </w:r>
    </w:p>
    <w:p w14:paraId="1F59F713" w14:textId="53FD98D5" w:rsidR="007769B1" w:rsidRDefault="007769B1" w:rsidP="00B56D36">
      <w:r>
        <w:t>Construction management</w:t>
      </w:r>
    </w:p>
    <w:p w14:paraId="338C17C6" w14:textId="32DE05C5" w:rsidR="007769B1" w:rsidRDefault="004864F7" w:rsidP="00B56D36">
      <w:r>
        <w:t>Technology / Digital team</w:t>
      </w:r>
    </w:p>
    <w:p w14:paraId="15C4DA84" w14:textId="08D5050C" w:rsidR="003B2DA6" w:rsidRDefault="003B2DA6" w:rsidP="00B56D36">
      <w:r>
        <w:t>Sustainable consultant</w:t>
      </w:r>
    </w:p>
    <w:p w14:paraId="4A3684AE" w14:textId="2C58EF03" w:rsidR="00CC1539" w:rsidRDefault="00CC1539" w:rsidP="00B56D36">
      <w:r>
        <w:t>Finance Officer</w:t>
      </w:r>
    </w:p>
    <w:p w14:paraId="3012E77C" w14:textId="71FC9368" w:rsidR="00CC1539" w:rsidRDefault="00CC1539" w:rsidP="00B56D36">
      <w:r>
        <w:t>Communications</w:t>
      </w:r>
    </w:p>
    <w:p w14:paraId="23E56B0C" w14:textId="78084E68" w:rsidR="009D0D5D" w:rsidRDefault="00602B13" w:rsidP="00B56D36">
      <w:r>
        <w:t>External contractors</w:t>
      </w:r>
    </w:p>
    <w:p w14:paraId="450771B5" w14:textId="77777777" w:rsidR="009D0D5D" w:rsidRDefault="009D0D5D" w:rsidP="00B56D36"/>
    <w:p w14:paraId="68064556" w14:textId="30DF990E" w:rsidR="009D0D5D" w:rsidRDefault="009D0D5D" w:rsidP="00B56D36">
      <w:r>
        <w:t>Technology Resources Include:</w:t>
      </w:r>
    </w:p>
    <w:p w14:paraId="3FACFC30" w14:textId="1394081D" w:rsidR="009D0D5D" w:rsidRDefault="009D0D5D" w:rsidP="00B56D36">
      <w:r>
        <w:t xml:space="preserve">Project Manager </w:t>
      </w:r>
      <w:r w:rsidR="006F709D">
        <w:t>software</w:t>
      </w:r>
    </w:p>
    <w:p w14:paraId="1CEBDD71" w14:textId="0E11D45A" w:rsidR="006F709D" w:rsidRDefault="006F709D" w:rsidP="00B56D36">
      <w:r>
        <w:t>Smart ticketing devices</w:t>
      </w:r>
    </w:p>
    <w:p w14:paraId="36D5DDB2" w14:textId="521F3085" w:rsidR="006F709D" w:rsidRDefault="006F709D" w:rsidP="00B56D36">
      <w:r>
        <w:t>Digital stakeholder</w:t>
      </w:r>
      <w:r w:rsidR="009706A5">
        <w:t xml:space="preserve"> reports</w:t>
      </w:r>
    </w:p>
    <w:p w14:paraId="70C1E699" w14:textId="77777777" w:rsidR="00667A2A" w:rsidRDefault="00667A2A" w:rsidP="00B56D36"/>
    <w:p w14:paraId="5779ABA9" w14:textId="0084A464" w:rsidR="00BA444E" w:rsidRDefault="004E3866" w:rsidP="00B56D36">
      <w:r>
        <w:t xml:space="preserve">And </w:t>
      </w:r>
      <w:r w:rsidR="004F0E94">
        <w:t xml:space="preserve">allocation of </w:t>
      </w:r>
      <w:r>
        <w:t>reso</w:t>
      </w:r>
      <w:r w:rsidR="00DC7137">
        <w:t xml:space="preserve">urce management approach gives </w:t>
      </w:r>
      <w:r w:rsidR="00230A45">
        <w:t>optimal utilisa</w:t>
      </w:r>
      <w:r w:rsidR="00F1485A">
        <w:t xml:space="preserve">tion of </w:t>
      </w:r>
      <w:r w:rsidR="00BA444E">
        <w:t>monitoring</w:t>
      </w:r>
      <w:r w:rsidR="00F1485A">
        <w:t xml:space="preserve"> </w:t>
      </w:r>
      <w:r w:rsidR="00BA444E">
        <w:t>th</w:t>
      </w:r>
      <w:r w:rsidR="00631CB7">
        <w:t>r</w:t>
      </w:r>
      <w:r w:rsidR="00BA444E">
        <w:t>ough a</w:t>
      </w:r>
      <w:r w:rsidR="00F1485A">
        <w:t xml:space="preserve"> weekly and mont</w:t>
      </w:r>
      <w:r w:rsidR="00BA444E">
        <w:t>hly basis</w:t>
      </w:r>
      <w:r w:rsidR="004B3D03">
        <w:t xml:space="preserve"> </w:t>
      </w:r>
      <w:r w:rsidR="373D7D01">
        <w:t>(Allu</w:t>
      </w:r>
      <w:r w:rsidR="004B3D03">
        <w:t>, et al</w:t>
      </w:r>
      <w:r w:rsidR="00BA444E">
        <w:t>.</w:t>
      </w:r>
      <w:r w:rsidR="004B3D03">
        <w:t xml:space="preserve">, </w:t>
      </w:r>
      <w:r w:rsidR="000C5093">
        <w:t>2024)</w:t>
      </w:r>
      <w:r w:rsidR="009D55A3">
        <w:t xml:space="preserve">. </w:t>
      </w:r>
      <w:r w:rsidR="008E2935">
        <w:t xml:space="preserve">Human resources will guide </w:t>
      </w:r>
      <w:r w:rsidR="007C7EAF">
        <w:t>the way through the redevelopment process</w:t>
      </w:r>
      <w:r w:rsidR="00A8219B">
        <w:t xml:space="preserve"> with </w:t>
      </w:r>
      <w:r w:rsidR="009763C9">
        <w:t xml:space="preserve">appropriate planning </w:t>
      </w:r>
      <w:r w:rsidR="00BA506E">
        <w:t>ensuring the required skills</w:t>
      </w:r>
      <w:r w:rsidR="005777C7">
        <w:t xml:space="preserve">, </w:t>
      </w:r>
      <w:r w:rsidR="007565C5">
        <w:t>job roles</w:t>
      </w:r>
      <w:r w:rsidR="00B00801">
        <w:t xml:space="preserve"> and reporting lines are in place</w:t>
      </w:r>
      <w:r w:rsidR="00822EA7">
        <w:t xml:space="preserve"> preventing any</w:t>
      </w:r>
      <w:r w:rsidR="00CF4727">
        <w:t xml:space="preserve"> issues </w:t>
      </w:r>
      <w:r w:rsidR="38CCAA61">
        <w:t>or liability</w:t>
      </w:r>
      <w:r w:rsidR="003B09AD">
        <w:t xml:space="preserve"> during the project process.</w:t>
      </w:r>
    </w:p>
    <w:p w14:paraId="78F8D68D" w14:textId="2F4C18DD" w:rsidR="00257B52" w:rsidRDefault="007828F6" w:rsidP="00B56D36">
      <w:r>
        <w:t xml:space="preserve">Human resources are a core part of the </w:t>
      </w:r>
      <w:r w:rsidR="00431CA1">
        <w:t xml:space="preserve">project </w:t>
      </w:r>
      <w:r w:rsidR="00686381">
        <w:t>developing the te</w:t>
      </w:r>
      <w:r w:rsidR="00CA193C">
        <w:t>am</w:t>
      </w:r>
      <w:r w:rsidR="003D6EC3">
        <w:t xml:space="preserve"> by providing </w:t>
      </w:r>
      <w:r w:rsidR="004A3C8C">
        <w:t xml:space="preserve">the relevant training required </w:t>
      </w:r>
      <w:r w:rsidR="00024671">
        <w:t>and team building for better performance</w:t>
      </w:r>
      <w:r w:rsidR="00EA1B41">
        <w:t>. W</w:t>
      </w:r>
      <w:r w:rsidR="00D827B7">
        <w:t xml:space="preserve">ith </w:t>
      </w:r>
      <w:r w:rsidR="00ED5C5E">
        <w:t>keeping on track</w:t>
      </w:r>
      <w:r w:rsidR="00EA1B41">
        <w:t xml:space="preserve"> of each </w:t>
      </w:r>
      <w:r w:rsidR="4B7B12B6">
        <w:t>task giving</w:t>
      </w:r>
      <w:r w:rsidR="006D2711">
        <w:t xml:space="preserve"> feedback and fixing </w:t>
      </w:r>
      <w:r w:rsidR="00037CE7">
        <w:t>any conflicts</w:t>
      </w:r>
      <w:r w:rsidR="00894289">
        <w:t xml:space="preserve"> that arise</w:t>
      </w:r>
      <w:r w:rsidR="00EA1B41">
        <w:t>.</w:t>
      </w:r>
      <w:r w:rsidR="00E7671D">
        <w:t xml:space="preserve"> Having </w:t>
      </w:r>
      <w:r w:rsidR="529BADC5">
        <w:t>strong project HR management skills</w:t>
      </w:r>
      <w:r w:rsidR="00736D7D">
        <w:t xml:space="preserve"> can help</w:t>
      </w:r>
      <w:r w:rsidR="00992E62">
        <w:t xml:space="preserve"> manage project</w:t>
      </w:r>
      <w:r w:rsidR="00112D0F">
        <w:t xml:space="preserve"> resources, budgets</w:t>
      </w:r>
      <w:r w:rsidR="00EE43CB">
        <w:t xml:space="preserve">, </w:t>
      </w:r>
      <w:r w:rsidR="20C9C44D">
        <w:t>timelines</w:t>
      </w:r>
      <w:r w:rsidR="00EE43CB">
        <w:t xml:space="preserve"> and people</w:t>
      </w:r>
      <w:r w:rsidR="00442725">
        <w:t>.</w:t>
      </w:r>
    </w:p>
    <w:p w14:paraId="347405C3" w14:textId="1561BEC3" w:rsidR="0006784D" w:rsidRDefault="00F45081" w:rsidP="00B56D36">
      <w:r>
        <w:t xml:space="preserve">This </w:t>
      </w:r>
      <w:r w:rsidR="00E05DE6">
        <w:t>will encourage</w:t>
      </w:r>
      <w:r w:rsidR="00333192">
        <w:t xml:space="preserve"> the team </w:t>
      </w:r>
      <w:r w:rsidR="00E05DE6">
        <w:t xml:space="preserve">with </w:t>
      </w:r>
      <w:r w:rsidR="00C11546">
        <w:t xml:space="preserve">added </w:t>
      </w:r>
      <w:r w:rsidR="00246E16">
        <w:t xml:space="preserve">training </w:t>
      </w:r>
      <w:r w:rsidR="002E2968">
        <w:t>bringing in new</w:t>
      </w:r>
      <w:r w:rsidR="00E05DE6">
        <w:t xml:space="preserve"> skills and</w:t>
      </w:r>
      <w:r w:rsidR="002E2968">
        <w:t xml:space="preserve"> talent</w:t>
      </w:r>
      <w:r w:rsidR="002677E8">
        <w:t>,</w:t>
      </w:r>
      <w:r w:rsidR="002E2968">
        <w:t xml:space="preserve"> </w:t>
      </w:r>
      <w:r w:rsidR="006F4A0A">
        <w:t xml:space="preserve">HR communicate effectively </w:t>
      </w:r>
      <w:r w:rsidR="00316F0A">
        <w:t xml:space="preserve">with the </w:t>
      </w:r>
      <w:r w:rsidR="00070D4E">
        <w:t>team</w:t>
      </w:r>
      <w:r w:rsidR="00DF56F2">
        <w:t xml:space="preserve"> and stakeholders</w:t>
      </w:r>
      <w:r w:rsidR="002677E8">
        <w:t>.</w:t>
      </w:r>
      <w:r w:rsidR="005D3424">
        <w:t xml:space="preserve"> </w:t>
      </w:r>
      <w:r w:rsidR="009403DB">
        <w:t>W</w:t>
      </w:r>
      <w:r w:rsidR="005D3424">
        <w:t xml:space="preserve">ith planning and </w:t>
      </w:r>
      <w:r w:rsidR="00281202">
        <w:t>i</w:t>
      </w:r>
      <w:r w:rsidR="000D7A0F">
        <w:t xml:space="preserve">mplementing </w:t>
      </w:r>
      <w:r w:rsidR="00C074A6">
        <w:t>the right training</w:t>
      </w:r>
      <w:r w:rsidR="00F05B6C">
        <w:t xml:space="preserve"> improves team bonding</w:t>
      </w:r>
      <w:r w:rsidR="005F356B">
        <w:t xml:space="preserve">, </w:t>
      </w:r>
      <w:r w:rsidR="005174D5">
        <w:t>enhancing</w:t>
      </w:r>
      <w:r w:rsidR="005F356B">
        <w:t xml:space="preserve"> change and manage</w:t>
      </w:r>
      <w:r w:rsidR="005174D5">
        <w:t>ment</w:t>
      </w:r>
      <w:r w:rsidR="00F94C7B">
        <w:t xml:space="preserve"> de</w:t>
      </w:r>
      <w:r w:rsidR="00A35AAE">
        <w:t>cisions.</w:t>
      </w:r>
      <w:r w:rsidR="00D03C5D">
        <w:t xml:space="preserve"> HR in project management help in the </w:t>
      </w:r>
      <w:r w:rsidR="00560279">
        <w:t>proper</w:t>
      </w:r>
      <w:r w:rsidR="00D03C5D">
        <w:t xml:space="preserve"> resource planning for project management</w:t>
      </w:r>
      <w:r w:rsidR="00836D90">
        <w:t>, which can help HR utilize</w:t>
      </w:r>
      <w:r w:rsidR="009663A9">
        <w:t xml:space="preserve"> human capital</w:t>
      </w:r>
      <w:r w:rsidR="00FF251F">
        <w:t xml:space="preserve">, </w:t>
      </w:r>
      <w:r w:rsidR="009663A9">
        <w:t>finances and budget</w:t>
      </w:r>
      <w:r w:rsidR="00824220">
        <w:t>s effectively</w:t>
      </w:r>
      <w:r w:rsidR="005B6F6C">
        <w:t xml:space="preserve"> </w:t>
      </w:r>
      <w:r w:rsidR="644DDC0E">
        <w:t>(Belas</w:t>
      </w:r>
      <w:r w:rsidR="004C713F">
        <w:t>, J. et al</w:t>
      </w:r>
      <w:r w:rsidR="00870763">
        <w:t>.</w:t>
      </w:r>
      <w:r w:rsidR="004C713F">
        <w:t>,</w:t>
      </w:r>
      <w:r w:rsidR="004613A3">
        <w:t xml:space="preserve"> 2024).</w:t>
      </w:r>
      <w:r w:rsidR="00870763">
        <w:t xml:space="preserve"> </w:t>
      </w:r>
      <w:r w:rsidR="00A04777">
        <w:t xml:space="preserve">Common objectives </w:t>
      </w:r>
      <w:r w:rsidR="66035A5E">
        <w:t>help</w:t>
      </w:r>
      <w:r w:rsidR="00A04777">
        <w:t xml:space="preserve"> the </w:t>
      </w:r>
      <w:r w:rsidR="00560279">
        <w:t>employees</w:t>
      </w:r>
      <w:r w:rsidR="009478E5">
        <w:t xml:space="preserve"> complete their task</w:t>
      </w:r>
      <w:r w:rsidR="00560279">
        <w:t xml:space="preserve">s </w:t>
      </w:r>
      <w:r w:rsidR="00D4406B">
        <w:t>with the red</w:t>
      </w:r>
      <w:r w:rsidR="00167B4F">
        <w:t xml:space="preserve">evelopment </w:t>
      </w:r>
      <w:r w:rsidR="0EFD72B3">
        <w:t>to</w:t>
      </w:r>
      <w:r w:rsidR="009E5D3E">
        <w:t xml:space="preserve"> achieve </w:t>
      </w:r>
      <w:r w:rsidR="007476F0">
        <w:t xml:space="preserve">strategic </w:t>
      </w:r>
      <w:r w:rsidR="00076B3C">
        <w:t>goals of the</w:t>
      </w:r>
      <w:r w:rsidR="00560279">
        <w:t xml:space="preserve"> final</w:t>
      </w:r>
      <w:r w:rsidR="00076B3C">
        <w:t xml:space="preserve"> </w:t>
      </w:r>
      <w:r w:rsidR="00560279">
        <w:t>project.</w:t>
      </w:r>
      <w:r w:rsidR="00824220">
        <w:t xml:space="preserve"> </w:t>
      </w:r>
      <w:r w:rsidR="00EA5904">
        <w:t xml:space="preserve">The benefits </w:t>
      </w:r>
      <w:r w:rsidR="00203CE2">
        <w:t xml:space="preserve">of </w:t>
      </w:r>
      <w:r w:rsidR="00EA5904">
        <w:t>Project management and human resource management</w:t>
      </w:r>
      <w:r w:rsidR="00F95161">
        <w:t xml:space="preserve"> </w:t>
      </w:r>
      <w:r w:rsidR="3D1CDCDF">
        <w:t>improve</w:t>
      </w:r>
      <w:r w:rsidR="00F95161">
        <w:t xml:space="preserve"> the resou</w:t>
      </w:r>
      <w:r w:rsidR="00650ACA">
        <w:t>rce allo</w:t>
      </w:r>
      <w:r w:rsidR="00667A2A">
        <w:t>cation.</w:t>
      </w:r>
      <w:r w:rsidR="00EA5904">
        <w:t xml:space="preserve"> </w:t>
      </w:r>
    </w:p>
    <w:p w14:paraId="6E7225CD" w14:textId="77777777" w:rsidR="00631CB7" w:rsidRDefault="00631CB7" w:rsidP="00B56D36"/>
    <w:p w14:paraId="0EE4080D" w14:textId="77777777" w:rsidR="00631CB7" w:rsidRDefault="00631CB7" w:rsidP="00B56D36"/>
    <w:p w14:paraId="45DA928B" w14:textId="77777777" w:rsidR="00BA444E" w:rsidRDefault="00BA444E">
      <w:r>
        <w:br w:type="page"/>
      </w:r>
    </w:p>
    <w:p w14:paraId="067E8E85" w14:textId="426B07C3" w:rsidR="009706A5" w:rsidRPr="00F638AE" w:rsidRDefault="00BA444E" w:rsidP="00B56D36">
      <w:pPr>
        <w:rPr>
          <w:b/>
          <w:bCs/>
          <w:u w:val="single"/>
        </w:rPr>
      </w:pPr>
      <w:r w:rsidRPr="00F638AE">
        <w:rPr>
          <w:b/>
          <w:bCs/>
          <w:u w:val="single"/>
        </w:rPr>
        <w:t>Risk Analysis</w:t>
      </w:r>
    </w:p>
    <w:p w14:paraId="04DF120E" w14:textId="77777777" w:rsidR="008B23B5" w:rsidRDefault="008B23B5" w:rsidP="00B56D36"/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B23B5" w14:paraId="556B3FA5" w14:textId="77777777" w:rsidTr="00FC62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2FDC1FA8" w14:textId="44CE7690" w:rsidR="008B23B5" w:rsidRDefault="008B23B5" w:rsidP="00B56D36">
            <w:r>
              <w:t>RISK</w:t>
            </w:r>
          </w:p>
        </w:tc>
        <w:tc>
          <w:tcPr>
            <w:tcW w:w="2254" w:type="dxa"/>
          </w:tcPr>
          <w:p w14:paraId="2AB73C16" w14:textId="4183B668" w:rsidR="008B23B5" w:rsidRDefault="008B23B5" w:rsidP="00B56D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IMPACT</w:t>
            </w:r>
          </w:p>
        </w:tc>
        <w:tc>
          <w:tcPr>
            <w:tcW w:w="2254" w:type="dxa"/>
          </w:tcPr>
          <w:p w14:paraId="5288D97B" w14:textId="67E2E470" w:rsidR="008B23B5" w:rsidRDefault="008B23B5" w:rsidP="00B56D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LIK</w:t>
            </w:r>
            <w:r w:rsidR="00FC62A6">
              <w:t>E</w:t>
            </w:r>
            <w:r>
              <w:t>L</w:t>
            </w:r>
            <w:r w:rsidR="00FC62A6">
              <w:t>IHOOD</w:t>
            </w:r>
          </w:p>
        </w:tc>
        <w:tc>
          <w:tcPr>
            <w:tcW w:w="2254" w:type="dxa"/>
          </w:tcPr>
          <w:p w14:paraId="670C1414" w14:textId="09ED18F3" w:rsidR="008B23B5" w:rsidRDefault="00FC62A6" w:rsidP="00B56D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MITIGATION</w:t>
            </w:r>
          </w:p>
        </w:tc>
      </w:tr>
      <w:tr w:rsidR="008B23B5" w14:paraId="1E6636DF" w14:textId="77777777" w:rsidTr="00FC62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0E758ADD" w14:textId="64BE6D74" w:rsidR="008B23B5" w:rsidRPr="00B57D57" w:rsidRDefault="00A83B99" w:rsidP="00B56D36">
            <w:r w:rsidRPr="00B57D57">
              <w:t>Budget overruns</w:t>
            </w:r>
          </w:p>
        </w:tc>
        <w:tc>
          <w:tcPr>
            <w:tcW w:w="2254" w:type="dxa"/>
          </w:tcPr>
          <w:p w14:paraId="4E5D05AB" w14:textId="2477BFE0" w:rsidR="008B23B5" w:rsidRDefault="00512BFA" w:rsidP="00B56D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</w:t>
            </w:r>
            <w:r w:rsidR="00A83B99">
              <w:t>igh</w:t>
            </w:r>
          </w:p>
        </w:tc>
        <w:tc>
          <w:tcPr>
            <w:tcW w:w="2254" w:type="dxa"/>
          </w:tcPr>
          <w:p w14:paraId="61AF529A" w14:textId="759436E1" w:rsidR="008B23B5" w:rsidRDefault="00512BFA" w:rsidP="00B56D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Medium</w:t>
            </w:r>
          </w:p>
        </w:tc>
        <w:tc>
          <w:tcPr>
            <w:tcW w:w="2254" w:type="dxa"/>
          </w:tcPr>
          <w:p w14:paraId="1E00C3DA" w14:textId="3BD332AC" w:rsidR="008B23B5" w:rsidRDefault="00333B5F" w:rsidP="00B56D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Contingency funds and valued engineering</w:t>
            </w:r>
          </w:p>
        </w:tc>
      </w:tr>
      <w:tr w:rsidR="008B23B5" w14:paraId="3EB223BE" w14:textId="77777777" w:rsidTr="00FC62A6">
        <w:trPr>
          <w:trHeight w:val="10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5253D716" w14:textId="056A6764" w:rsidR="008B23B5" w:rsidRPr="00B57D57" w:rsidRDefault="00A83B99" w:rsidP="00B56D36">
            <w:r w:rsidRPr="00B57D57">
              <w:t>Construction delays</w:t>
            </w:r>
          </w:p>
        </w:tc>
        <w:tc>
          <w:tcPr>
            <w:tcW w:w="2254" w:type="dxa"/>
          </w:tcPr>
          <w:p w14:paraId="756F4B2B" w14:textId="6532FB52" w:rsidR="008B23B5" w:rsidRDefault="00512BFA" w:rsidP="00B5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</w:t>
            </w:r>
            <w:r w:rsidR="00A83B99">
              <w:t>igh</w:t>
            </w:r>
          </w:p>
        </w:tc>
        <w:tc>
          <w:tcPr>
            <w:tcW w:w="2254" w:type="dxa"/>
          </w:tcPr>
          <w:p w14:paraId="49A3AB34" w14:textId="689C2F72" w:rsidR="008B23B5" w:rsidRDefault="00512BFA" w:rsidP="00B5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Medium</w:t>
            </w:r>
          </w:p>
        </w:tc>
        <w:tc>
          <w:tcPr>
            <w:tcW w:w="2254" w:type="dxa"/>
          </w:tcPr>
          <w:p w14:paraId="26EBCA07" w14:textId="28B3F69A" w:rsidR="008B23B5" w:rsidRDefault="006E64F8" w:rsidP="00B5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Monitoring contractures performance</w:t>
            </w:r>
          </w:p>
        </w:tc>
      </w:tr>
      <w:tr w:rsidR="008B23B5" w14:paraId="1EDA025B" w14:textId="77777777" w:rsidTr="00FC62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53120883" w14:textId="14B921F4" w:rsidR="008B23B5" w:rsidRDefault="00A83B99" w:rsidP="00B56D36">
            <w:r>
              <w:t>Regulatory delays</w:t>
            </w:r>
          </w:p>
        </w:tc>
        <w:tc>
          <w:tcPr>
            <w:tcW w:w="2254" w:type="dxa"/>
          </w:tcPr>
          <w:p w14:paraId="75DD7748" w14:textId="0F133688" w:rsidR="008B23B5" w:rsidRDefault="00512BFA" w:rsidP="00B56D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</w:t>
            </w:r>
            <w:r w:rsidR="00A83B99">
              <w:t>igh</w:t>
            </w:r>
          </w:p>
        </w:tc>
        <w:tc>
          <w:tcPr>
            <w:tcW w:w="2254" w:type="dxa"/>
          </w:tcPr>
          <w:p w14:paraId="4C36025C" w14:textId="5618E0A0" w:rsidR="008B23B5" w:rsidRDefault="00512BFA" w:rsidP="00B56D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Low</w:t>
            </w:r>
          </w:p>
        </w:tc>
        <w:tc>
          <w:tcPr>
            <w:tcW w:w="2254" w:type="dxa"/>
          </w:tcPr>
          <w:p w14:paraId="4F057157" w14:textId="7D92FEFE" w:rsidR="008B23B5" w:rsidRDefault="002C329C" w:rsidP="00B56D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Early submission compliance and operation reviews</w:t>
            </w:r>
          </w:p>
        </w:tc>
      </w:tr>
      <w:tr w:rsidR="008B23B5" w14:paraId="70A7BD2E" w14:textId="77777777" w:rsidTr="00FC62A6">
        <w:trPr>
          <w:trHeight w:val="10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2C99182E" w14:textId="68BB2EFA" w:rsidR="008B23B5" w:rsidRDefault="00A83B99" w:rsidP="00B56D36">
            <w:r>
              <w:t>System failures</w:t>
            </w:r>
          </w:p>
        </w:tc>
        <w:tc>
          <w:tcPr>
            <w:tcW w:w="2254" w:type="dxa"/>
          </w:tcPr>
          <w:p w14:paraId="08415C41" w14:textId="72AFC368" w:rsidR="008B23B5" w:rsidRDefault="00A83B99" w:rsidP="00B5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Medium</w:t>
            </w:r>
          </w:p>
        </w:tc>
        <w:tc>
          <w:tcPr>
            <w:tcW w:w="2254" w:type="dxa"/>
          </w:tcPr>
          <w:p w14:paraId="4E7CDE4A" w14:textId="597C0D2A" w:rsidR="008B23B5" w:rsidRDefault="00512BFA" w:rsidP="00B5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Medium</w:t>
            </w:r>
          </w:p>
        </w:tc>
        <w:tc>
          <w:tcPr>
            <w:tcW w:w="2254" w:type="dxa"/>
          </w:tcPr>
          <w:p w14:paraId="27688AF6" w14:textId="14E86350" w:rsidR="008B23B5" w:rsidRDefault="002C329C" w:rsidP="00B5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Ontime </w:t>
            </w:r>
            <w:r w:rsidR="00470814">
              <w:t>testing</w:t>
            </w:r>
            <w:r>
              <w:t xml:space="preserve"> and collab</w:t>
            </w:r>
            <w:r w:rsidR="00470814">
              <w:t>oration</w:t>
            </w:r>
          </w:p>
        </w:tc>
      </w:tr>
      <w:tr w:rsidR="008B23B5" w14:paraId="2C29A1F4" w14:textId="77777777" w:rsidTr="00FC62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6E11884B" w14:textId="3D40024C" w:rsidR="008B23B5" w:rsidRDefault="00A83B99" w:rsidP="00B56D36">
            <w:r>
              <w:t>Supply chain resistance</w:t>
            </w:r>
          </w:p>
        </w:tc>
        <w:tc>
          <w:tcPr>
            <w:tcW w:w="2254" w:type="dxa"/>
          </w:tcPr>
          <w:p w14:paraId="31A68561" w14:textId="2C91AB9F" w:rsidR="008B23B5" w:rsidRDefault="00512BFA" w:rsidP="00B56D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High</w:t>
            </w:r>
          </w:p>
        </w:tc>
        <w:tc>
          <w:tcPr>
            <w:tcW w:w="2254" w:type="dxa"/>
          </w:tcPr>
          <w:p w14:paraId="5C57B5E0" w14:textId="7DDCC9BB" w:rsidR="008B23B5" w:rsidRDefault="006E64F8" w:rsidP="00B56D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Medium</w:t>
            </w:r>
          </w:p>
        </w:tc>
        <w:tc>
          <w:tcPr>
            <w:tcW w:w="2254" w:type="dxa"/>
          </w:tcPr>
          <w:p w14:paraId="2BE931D6" w14:textId="1B0CA887" w:rsidR="008B23B5" w:rsidRDefault="00470814" w:rsidP="00B56D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Multiple suppliers</w:t>
            </w:r>
          </w:p>
        </w:tc>
      </w:tr>
      <w:tr w:rsidR="008B23B5" w14:paraId="452C5533" w14:textId="77777777" w:rsidTr="00FC62A6">
        <w:trPr>
          <w:trHeight w:val="11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5436E4DB" w14:textId="7D95B3AA" w:rsidR="008B23B5" w:rsidRDefault="41DA3A22" w:rsidP="00B56D36">
            <w:r>
              <w:t>Stakeholders'</w:t>
            </w:r>
            <w:r w:rsidR="00A83B99">
              <w:t xml:space="preserve"> resistance</w:t>
            </w:r>
          </w:p>
        </w:tc>
        <w:tc>
          <w:tcPr>
            <w:tcW w:w="2254" w:type="dxa"/>
          </w:tcPr>
          <w:p w14:paraId="58F68FE1" w14:textId="06AF0E09" w:rsidR="008B23B5" w:rsidRDefault="00512BFA" w:rsidP="00B5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Medium</w:t>
            </w:r>
          </w:p>
        </w:tc>
        <w:tc>
          <w:tcPr>
            <w:tcW w:w="2254" w:type="dxa"/>
          </w:tcPr>
          <w:p w14:paraId="05FAA147" w14:textId="1B7D066E" w:rsidR="008B23B5" w:rsidRDefault="006E64F8" w:rsidP="00B5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Medium</w:t>
            </w:r>
          </w:p>
        </w:tc>
        <w:tc>
          <w:tcPr>
            <w:tcW w:w="2254" w:type="dxa"/>
          </w:tcPr>
          <w:p w14:paraId="7B09E1E7" w14:textId="122C139F" w:rsidR="008B23B5" w:rsidRDefault="00324636" w:rsidP="00B5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Transparent communication and planning</w:t>
            </w:r>
          </w:p>
        </w:tc>
      </w:tr>
    </w:tbl>
    <w:p w14:paraId="118A7763" w14:textId="77777777" w:rsidR="008B23B5" w:rsidRDefault="008B23B5" w:rsidP="00B56D36"/>
    <w:p w14:paraId="448E0C7A" w14:textId="3D91C3D4" w:rsidR="00131CB4" w:rsidRDefault="00107514" w:rsidP="00B56D36">
      <w:r>
        <w:t xml:space="preserve">Having </w:t>
      </w:r>
      <w:r w:rsidR="20ABACCE">
        <w:t>a PM</w:t>
      </w:r>
      <w:r w:rsidR="00192339">
        <w:t xml:space="preserve"> approac</w:t>
      </w:r>
      <w:r w:rsidR="00D72F86">
        <w:t xml:space="preserve">h in </w:t>
      </w:r>
      <w:r>
        <w:t xml:space="preserve">risk management approach is highly important, to reduce the </w:t>
      </w:r>
      <w:r w:rsidR="00160CD9">
        <w:t xml:space="preserve">impact of delays and any possible </w:t>
      </w:r>
      <w:r w:rsidR="3D01F11D">
        <w:t>lawsuits</w:t>
      </w:r>
      <w:r w:rsidR="008B6E1B">
        <w:t xml:space="preserve">. </w:t>
      </w:r>
      <w:r w:rsidR="0080282C">
        <w:t>The project must include weekly risk review meetings with escalation to the high project boards to minimi</w:t>
      </w:r>
      <w:r w:rsidR="00B90DD2">
        <w:t xml:space="preserve">ze any </w:t>
      </w:r>
      <w:r w:rsidR="0080282C">
        <w:t xml:space="preserve">high severe </w:t>
      </w:r>
      <w:r w:rsidR="00B90DD2">
        <w:t>risks</w:t>
      </w:r>
      <w:r w:rsidR="00D72F86">
        <w:t xml:space="preserve"> (Kerzner, H</w:t>
      </w:r>
      <w:r w:rsidR="004D12AB">
        <w:t>., 2023)</w:t>
      </w:r>
      <w:r w:rsidR="00B90DD2">
        <w:t xml:space="preserve">. </w:t>
      </w:r>
      <w:r w:rsidR="000D44E9">
        <w:t>Doing a key performance indicator will monitor the daily progress of the project</w:t>
      </w:r>
      <w:r w:rsidR="00131CB4">
        <w:t>.</w:t>
      </w:r>
      <w:r w:rsidR="0009251E">
        <w:t xml:space="preserve"> </w:t>
      </w:r>
      <w:r w:rsidR="00470E99">
        <w:t xml:space="preserve">With the help of project </w:t>
      </w:r>
      <w:r w:rsidR="45383A56">
        <w:t>management and</w:t>
      </w:r>
      <w:r w:rsidR="00625598">
        <w:t xml:space="preserve"> HR </w:t>
      </w:r>
      <w:r w:rsidR="00601082">
        <w:t xml:space="preserve">any risks </w:t>
      </w:r>
      <w:r w:rsidR="002B0688">
        <w:t xml:space="preserve">should be </w:t>
      </w:r>
      <w:r w:rsidR="7593F26C">
        <w:t>identified quickly</w:t>
      </w:r>
      <w:r w:rsidR="005C2755">
        <w:t xml:space="preserve"> to implement strat</w:t>
      </w:r>
      <w:r w:rsidR="00F70365">
        <w:t>egies</w:t>
      </w:r>
      <w:r w:rsidR="00D17A08">
        <w:t xml:space="preserve"> that w</w:t>
      </w:r>
      <w:r w:rsidR="00464546">
        <w:t>ill prevent any risks</w:t>
      </w:r>
      <w:r w:rsidR="00220843">
        <w:t xml:space="preserve"> </w:t>
      </w:r>
      <w:r w:rsidR="00FD7CEA">
        <w:t>to</w:t>
      </w:r>
      <w:r w:rsidR="00220843">
        <w:t xml:space="preserve"> avoid further disruption </w:t>
      </w:r>
      <w:r w:rsidR="00FD7CEA">
        <w:t>during</w:t>
      </w:r>
      <w:r w:rsidR="00220843">
        <w:t xml:space="preserve"> th</w:t>
      </w:r>
      <w:r w:rsidR="00FD7CEA">
        <w:t xml:space="preserve">e </w:t>
      </w:r>
      <w:r w:rsidR="00220843">
        <w:t>redevelopment operation</w:t>
      </w:r>
      <w:r w:rsidR="00B85CC3">
        <w:t>.</w:t>
      </w:r>
    </w:p>
    <w:p w14:paraId="38492BD0" w14:textId="77777777" w:rsidR="00131CB4" w:rsidRDefault="00131CB4">
      <w:r>
        <w:br w:type="page"/>
      </w:r>
    </w:p>
    <w:p w14:paraId="148DD627" w14:textId="5B56B557" w:rsidR="006F709D" w:rsidRPr="00C505FA" w:rsidRDefault="00085C8A" w:rsidP="00B56D36">
      <w:pPr>
        <w:rPr>
          <w:b/>
          <w:bCs/>
          <w:u w:val="single"/>
        </w:rPr>
      </w:pPr>
      <w:r w:rsidRPr="00C505FA">
        <w:rPr>
          <w:b/>
          <w:bCs/>
          <w:u w:val="single"/>
        </w:rPr>
        <w:t>Metrop</w:t>
      </w:r>
      <w:r w:rsidR="00C505FA" w:rsidRPr="00C505FA">
        <w:rPr>
          <w:b/>
          <w:bCs/>
          <w:u w:val="single"/>
        </w:rPr>
        <w:t>olitan</w:t>
      </w:r>
      <w:r w:rsidR="00C505FA">
        <w:rPr>
          <w:b/>
          <w:bCs/>
          <w:u w:val="single"/>
        </w:rPr>
        <w:t xml:space="preserve"> UK</w:t>
      </w:r>
      <w:r w:rsidR="00C505FA" w:rsidRPr="00C505FA">
        <w:rPr>
          <w:b/>
          <w:bCs/>
          <w:u w:val="single"/>
        </w:rPr>
        <w:t xml:space="preserve"> Redevelopment Conclusion</w:t>
      </w:r>
    </w:p>
    <w:p w14:paraId="46C6CD3A" w14:textId="77777777" w:rsidR="008E4168" w:rsidRDefault="008E4168" w:rsidP="00B56D36"/>
    <w:p w14:paraId="56D66E69" w14:textId="360A21C0" w:rsidR="00085D12" w:rsidRDefault="00945CD8" w:rsidP="00B56D36">
      <w:r>
        <w:t xml:space="preserve">Restoring the central transportation hub is a major </w:t>
      </w:r>
      <w:r w:rsidR="00EC69DC">
        <w:t>project with critical infrastructure</w:t>
      </w:r>
      <w:r w:rsidR="006B069D">
        <w:t xml:space="preserve"> that will </w:t>
      </w:r>
      <w:r w:rsidR="00B64EBF">
        <w:t xml:space="preserve">achieve to restore the </w:t>
      </w:r>
      <w:r w:rsidR="78B87465">
        <w:t>commuter's</w:t>
      </w:r>
      <w:r w:rsidR="00B64EBF">
        <w:t xml:space="preserve"> transportation capacity, support economic growth and </w:t>
      </w:r>
      <w:r w:rsidR="00654142">
        <w:t xml:space="preserve">enhance travel safety with </w:t>
      </w:r>
      <w:r w:rsidR="3576E7E3">
        <w:t>following national</w:t>
      </w:r>
      <w:r w:rsidR="00654142">
        <w:t xml:space="preserve"> sustainability</w:t>
      </w:r>
      <w:r w:rsidR="004E6B92">
        <w:t xml:space="preserve"> and modern digital needs.</w:t>
      </w:r>
      <w:r w:rsidR="00CE30F4">
        <w:t xml:space="preserve"> </w:t>
      </w:r>
    </w:p>
    <w:p w14:paraId="6D902317" w14:textId="197478D9" w:rsidR="008E4168" w:rsidRDefault="00CE30F4" w:rsidP="00B56D36">
      <w:r>
        <w:t>The project manager plan includes having a stakeholder engagement with transparency approval,</w:t>
      </w:r>
      <w:r w:rsidR="005F54C5">
        <w:t xml:space="preserve"> with a struct</w:t>
      </w:r>
      <w:r w:rsidR="00954F6F">
        <w:t xml:space="preserve">ured project management </w:t>
      </w:r>
      <w:r w:rsidR="00BE5228">
        <w:t xml:space="preserve">and HR management </w:t>
      </w:r>
      <w:r w:rsidR="00954F6F">
        <w:t>plan.</w:t>
      </w:r>
    </w:p>
    <w:p w14:paraId="40113303" w14:textId="7C8C5752" w:rsidR="00954F6F" w:rsidRDefault="00954F6F" w:rsidP="00B56D36">
      <w:r>
        <w:t>With</w:t>
      </w:r>
      <w:r w:rsidR="006C6BD8">
        <w:t xml:space="preserve"> a defined clear scope </w:t>
      </w:r>
      <w:r w:rsidR="00E23204">
        <w:t>and firm risk management and allocation of resources</w:t>
      </w:r>
      <w:r w:rsidR="007B29B5">
        <w:t>,</w:t>
      </w:r>
      <w:r w:rsidR="00E23204">
        <w:t xml:space="preserve"> the project will deliver </w:t>
      </w:r>
      <w:r w:rsidR="00A62DCB">
        <w:t xml:space="preserve">to its expectations providing </w:t>
      </w:r>
      <w:r w:rsidR="7F3F36F4">
        <w:t>a strong</w:t>
      </w:r>
      <w:r w:rsidR="0025091F">
        <w:t xml:space="preserve"> stake holders </w:t>
      </w:r>
      <w:r w:rsidR="00A62DCB">
        <w:t>engagement</w:t>
      </w:r>
      <w:r w:rsidR="003D0137">
        <w:t xml:space="preserve"> and </w:t>
      </w:r>
      <w:r w:rsidR="007B29B5">
        <w:t xml:space="preserve">to ensure </w:t>
      </w:r>
      <w:r w:rsidR="003D0137">
        <w:t>all strateg</w:t>
      </w:r>
      <w:r w:rsidR="00A118ED">
        <w:t>ies are alig</w:t>
      </w:r>
      <w:r w:rsidR="00211797">
        <w:t>ned to the project</w:t>
      </w:r>
      <w:r w:rsidR="00BE5228">
        <w:t xml:space="preserve"> to </w:t>
      </w:r>
      <w:r w:rsidR="00782FFE">
        <w:t>achieve the group goal of the new</w:t>
      </w:r>
      <w:r w:rsidR="00226EAE">
        <w:t xml:space="preserve"> safe </w:t>
      </w:r>
      <w:r w:rsidR="602FA3D4">
        <w:t>and improved</w:t>
      </w:r>
      <w:r w:rsidR="00782FFE">
        <w:t xml:space="preserve"> </w:t>
      </w:r>
      <w:r w:rsidR="005E4BB1">
        <w:t>Metrop</w:t>
      </w:r>
      <w:r w:rsidR="00226EAE">
        <w:t>oli</w:t>
      </w:r>
      <w:r w:rsidR="001049D9">
        <w:t>tan</w:t>
      </w:r>
      <w:r w:rsidR="00B13A53">
        <w:t xml:space="preserve"> transportation hub</w:t>
      </w:r>
      <w:r w:rsidR="009E70F9">
        <w:t>.</w:t>
      </w:r>
    </w:p>
    <w:p w14:paraId="3F63CB7C" w14:textId="54276B31" w:rsidR="009E70F9" w:rsidRDefault="009E70F9" w:rsidP="00B56D36"/>
    <w:p w14:paraId="07481DC2" w14:textId="77777777" w:rsidR="009E70F9" w:rsidRDefault="009E70F9">
      <w:r>
        <w:br w:type="page"/>
      </w:r>
    </w:p>
    <w:p w14:paraId="06891641" w14:textId="5CB9AE76" w:rsidR="009E70F9" w:rsidRDefault="009E70F9" w:rsidP="00B56D36">
      <w:pPr>
        <w:rPr>
          <w:b/>
          <w:bCs/>
          <w:u w:val="single"/>
        </w:rPr>
      </w:pPr>
      <w:r w:rsidRPr="00085C8A">
        <w:rPr>
          <w:b/>
          <w:bCs/>
          <w:u w:val="single"/>
        </w:rPr>
        <w:t>Ref</w:t>
      </w:r>
      <w:r w:rsidR="00085C8A" w:rsidRPr="00085C8A">
        <w:rPr>
          <w:b/>
          <w:bCs/>
          <w:u w:val="single"/>
        </w:rPr>
        <w:t>erences</w:t>
      </w:r>
    </w:p>
    <w:p w14:paraId="543E10C6" w14:textId="77777777" w:rsidR="00933BB6" w:rsidRDefault="00933BB6" w:rsidP="00B56D36">
      <w:pPr>
        <w:rPr>
          <w:b/>
          <w:bCs/>
          <w:u w:val="single"/>
        </w:rPr>
      </w:pPr>
    </w:p>
    <w:p w14:paraId="7EF953D5" w14:textId="5854EB7A" w:rsidR="00DE04B0" w:rsidRDefault="00DE04B0" w:rsidP="00B56D36">
      <w:r w:rsidRPr="00DE04B0">
        <w:t xml:space="preserve">Allu, S.R., Bhaumik, A., Ramakrishna, A., </w:t>
      </w:r>
      <w:proofErr w:type="spellStart"/>
      <w:r w:rsidRPr="00DE04B0">
        <w:t>Lakavat</w:t>
      </w:r>
      <w:proofErr w:type="spellEnd"/>
      <w:r w:rsidRPr="00DE04B0">
        <w:t>, M., Allu, H. and Chandini, S., 2024. A Critical Review of Resource Allocation Optimization in Project Management. </w:t>
      </w:r>
      <w:r w:rsidRPr="00DE04B0">
        <w:rPr>
          <w:i/>
          <w:iCs/>
        </w:rPr>
        <w:t>International Research Journal on Advanced Engineering Hub (IRJAEH)</w:t>
      </w:r>
      <w:r w:rsidRPr="00DE04B0">
        <w:t>, </w:t>
      </w:r>
      <w:r w:rsidRPr="00DE04B0">
        <w:rPr>
          <w:i/>
          <w:iCs/>
        </w:rPr>
        <w:t>2</w:t>
      </w:r>
      <w:r w:rsidRPr="00DE04B0">
        <w:t>(06), pp.1855-1861.</w:t>
      </w:r>
    </w:p>
    <w:p w14:paraId="24813E69" w14:textId="69A413AA" w:rsidR="005B6F6C" w:rsidRPr="005B6F6C" w:rsidRDefault="005B6F6C" w:rsidP="00B56D36">
      <w:pPr>
        <w:rPr>
          <w:lang w:val="it-IT"/>
        </w:rPr>
      </w:pPr>
      <w:r w:rsidRPr="005B6F6C">
        <w:t xml:space="preserve">Belas, J., Dvorsky, J., </w:t>
      </w:r>
      <w:proofErr w:type="spellStart"/>
      <w:r w:rsidRPr="005B6F6C">
        <w:t>Hlawiczka</w:t>
      </w:r>
      <w:proofErr w:type="spellEnd"/>
      <w:r w:rsidRPr="005B6F6C">
        <w:t xml:space="preserve">, R., </w:t>
      </w:r>
      <w:proofErr w:type="spellStart"/>
      <w:r w:rsidRPr="005B6F6C">
        <w:t>Smrcka</w:t>
      </w:r>
      <w:proofErr w:type="spellEnd"/>
      <w:r w:rsidRPr="005B6F6C">
        <w:t>, L. and Khan, K.A., 2024. SMEs sustainability: The role of human resource management, corporate social responsibility and financial management. </w:t>
      </w:r>
      <w:proofErr w:type="spellStart"/>
      <w:r w:rsidRPr="005B6F6C">
        <w:rPr>
          <w:i/>
          <w:iCs/>
          <w:lang w:val="it-IT"/>
        </w:rPr>
        <w:t>Oeconomia</w:t>
      </w:r>
      <w:proofErr w:type="spellEnd"/>
      <w:r w:rsidRPr="005B6F6C">
        <w:rPr>
          <w:i/>
          <w:iCs/>
          <w:lang w:val="it-IT"/>
        </w:rPr>
        <w:t xml:space="preserve"> Copernicana</w:t>
      </w:r>
      <w:r w:rsidRPr="005B6F6C">
        <w:rPr>
          <w:lang w:val="it-IT"/>
        </w:rPr>
        <w:t>, </w:t>
      </w:r>
      <w:r w:rsidRPr="005B6F6C">
        <w:rPr>
          <w:i/>
          <w:iCs/>
          <w:lang w:val="it-IT"/>
        </w:rPr>
        <w:t>15</w:t>
      </w:r>
      <w:r w:rsidRPr="005B6F6C">
        <w:rPr>
          <w:lang w:val="it-IT"/>
        </w:rPr>
        <w:t>(1), pp.307-342.</w:t>
      </w:r>
    </w:p>
    <w:p w14:paraId="19AD93B2" w14:textId="6728963E" w:rsidR="00644CFE" w:rsidRPr="00933BB6" w:rsidRDefault="00D04806" w:rsidP="00B56D36">
      <w:r w:rsidRPr="005B6F6C">
        <w:rPr>
          <w:lang w:val="it-IT"/>
        </w:rPr>
        <w:t>Andersen, E.S., Grude, K.V. and Haug, T., 2025. </w:t>
      </w:r>
      <w:r w:rsidRPr="00933BB6">
        <w:rPr>
          <w:i/>
          <w:iCs/>
        </w:rPr>
        <w:t>Goal directed project management: effective techniques and strategies</w:t>
      </w:r>
      <w:r w:rsidRPr="00933BB6">
        <w:t>. Taylor &amp; Francis.</w:t>
      </w:r>
    </w:p>
    <w:p w14:paraId="74DD6E3A" w14:textId="7C267693" w:rsidR="009D0D5D" w:rsidRDefault="00644CFE" w:rsidP="00B56D36">
      <w:proofErr w:type="spellStart"/>
      <w:r w:rsidRPr="00644CFE">
        <w:t>Bahadorestani</w:t>
      </w:r>
      <w:proofErr w:type="spellEnd"/>
      <w:r w:rsidRPr="00644CFE">
        <w:t xml:space="preserve">, A., </w:t>
      </w:r>
      <w:proofErr w:type="spellStart"/>
      <w:r w:rsidRPr="00644CFE">
        <w:t>Naderpajouh</w:t>
      </w:r>
      <w:proofErr w:type="spellEnd"/>
      <w:r w:rsidRPr="00644CFE">
        <w:t>, N. and Sadiq, R., 2020. Planning for sustainable stakeholder engagement based on the assessment of conflicting interests in projects. </w:t>
      </w:r>
      <w:r w:rsidRPr="00644CFE">
        <w:rPr>
          <w:i/>
          <w:iCs/>
        </w:rPr>
        <w:t>Journal of Cleaner Production</w:t>
      </w:r>
      <w:r w:rsidRPr="00644CFE">
        <w:t>, </w:t>
      </w:r>
      <w:r w:rsidRPr="00644CFE">
        <w:rPr>
          <w:i/>
          <w:iCs/>
        </w:rPr>
        <w:t>242</w:t>
      </w:r>
      <w:r w:rsidRPr="00644CFE">
        <w:t>, p.118402.</w:t>
      </w:r>
    </w:p>
    <w:p w14:paraId="2C202CBF" w14:textId="434491A7" w:rsidR="0048769C" w:rsidRDefault="0048769C" w:rsidP="00B56D36">
      <w:proofErr w:type="spellStart"/>
      <w:r w:rsidRPr="0048769C">
        <w:t>Chrysovalantis</w:t>
      </w:r>
      <w:proofErr w:type="spellEnd"/>
      <w:r w:rsidRPr="0048769C">
        <w:t>, P.I., Stylianos, K., Evangelos, N., Fotios, Z. and Grigorios, K., 2025. A comprehensive evaluation of IoT cloud platforms: A feature-driven review with a decision-making tool. </w:t>
      </w:r>
      <w:r w:rsidRPr="0048769C">
        <w:rPr>
          <w:i/>
          <w:iCs/>
        </w:rPr>
        <w:t>Sensors</w:t>
      </w:r>
      <w:r w:rsidRPr="0048769C">
        <w:t>, </w:t>
      </w:r>
      <w:r w:rsidRPr="0048769C">
        <w:rPr>
          <w:i/>
          <w:iCs/>
        </w:rPr>
        <w:t>25</w:t>
      </w:r>
      <w:r w:rsidRPr="0048769C">
        <w:t>(16), p.5124.</w:t>
      </w:r>
    </w:p>
    <w:p w14:paraId="16B3D473" w14:textId="254BBB89" w:rsidR="00C54B39" w:rsidRDefault="00C54B39" w:rsidP="00B56D36">
      <w:r w:rsidRPr="00C54B39">
        <w:t>Cretu, V.G., 2025. Features Of Implementing a Work Breakdown Structure in Multidisciplinary Projects. Emerging Frontiers Library for The American Journal of Management and Economics Innovations, 7(8), pp.106-114.</w:t>
      </w:r>
    </w:p>
    <w:p w14:paraId="3E63AB1F" w14:textId="77777777" w:rsidR="004F0E94" w:rsidRDefault="004F0E94" w:rsidP="004F0E94">
      <w:r w:rsidRPr="005D5C57">
        <w:t xml:space="preserve">Fageha, M.K. and </w:t>
      </w:r>
      <w:proofErr w:type="spellStart"/>
      <w:r w:rsidRPr="005D5C57">
        <w:t>Aibinu</w:t>
      </w:r>
      <w:proofErr w:type="spellEnd"/>
      <w:r w:rsidRPr="005D5C57">
        <w:t>, A.A., 2013. Managing project scope definition to improve stakeholders’ participation and enhance project outcome. </w:t>
      </w:r>
      <w:r w:rsidRPr="005D5C57">
        <w:rPr>
          <w:i/>
          <w:iCs/>
        </w:rPr>
        <w:t xml:space="preserve">Procedia-Social and </w:t>
      </w:r>
      <w:proofErr w:type="spellStart"/>
      <w:r w:rsidRPr="005D5C57">
        <w:rPr>
          <w:i/>
          <w:iCs/>
        </w:rPr>
        <w:t>Behavioral</w:t>
      </w:r>
      <w:proofErr w:type="spellEnd"/>
      <w:r w:rsidRPr="005D5C57">
        <w:rPr>
          <w:i/>
          <w:iCs/>
        </w:rPr>
        <w:t xml:space="preserve"> Sciences</w:t>
      </w:r>
      <w:r w:rsidRPr="005D5C57">
        <w:t>, </w:t>
      </w:r>
      <w:r w:rsidRPr="005D5C57">
        <w:rPr>
          <w:i/>
          <w:iCs/>
        </w:rPr>
        <w:t>74</w:t>
      </w:r>
      <w:r w:rsidRPr="005D5C57">
        <w:t>, pp.154-164.</w:t>
      </w:r>
    </w:p>
    <w:p w14:paraId="3B5D3158" w14:textId="2E09B392" w:rsidR="007A59D5" w:rsidRDefault="007A59D5" w:rsidP="004F0E94">
      <w:r w:rsidRPr="007A59D5">
        <w:t>Kerzner, H., 2023. </w:t>
      </w:r>
      <w:r w:rsidRPr="007A59D5">
        <w:rPr>
          <w:i/>
          <w:iCs/>
        </w:rPr>
        <w:t>Project management metrics, KPIs, and dashboards: a guide to measuring and monitoring project performance</w:t>
      </w:r>
      <w:r w:rsidRPr="007A59D5">
        <w:t xml:space="preserve">. John </w:t>
      </w:r>
      <w:proofErr w:type="spellStart"/>
      <w:r w:rsidRPr="007A59D5">
        <w:t>wiley</w:t>
      </w:r>
      <w:proofErr w:type="spellEnd"/>
      <w:r w:rsidRPr="007A59D5">
        <w:t xml:space="preserve"> &amp; sons.</w:t>
      </w:r>
    </w:p>
    <w:p w14:paraId="16C85FE6" w14:textId="292E5538" w:rsidR="00D11E49" w:rsidRDefault="00443350" w:rsidP="00B56D36">
      <w:r w:rsidRPr="00443350">
        <w:t>Kerzner, H., 2025. Project management: a systems approach to planning, scheduling, and controlling. John Wiley &amp; Sons.</w:t>
      </w:r>
    </w:p>
    <w:p w14:paraId="6B4AD4CE" w14:textId="15C8A49F" w:rsidR="003F4520" w:rsidRDefault="003F4520" w:rsidP="00B56D36">
      <w:r w:rsidRPr="003F4520">
        <w:t>Tague, N.R., 2023. </w:t>
      </w:r>
      <w:r w:rsidRPr="003F4520">
        <w:rPr>
          <w:i/>
          <w:iCs/>
        </w:rPr>
        <w:t>The quality toolbox</w:t>
      </w:r>
      <w:r w:rsidRPr="003F4520">
        <w:t>. Quality Press.</w:t>
      </w:r>
    </w:p>
    <w:p w14:paraId="71995CEC" w14:textId="5FDF0EFB" w:rsidR="009B6606" w:rsidRDefault="00022BB8" w:rsidP="00B56D36">
      <w:r w:rsidRPr="00022BB8">
        <w:t>Shih-Wei, W., Yan, Y., Pan, J. and Wu, K.S., 2023. Linking sustainable project management with construction project success: moderating influence of stakeholder engagement. </w:t>
      </w:r>
      <w:r w:rsidRPr="00022BB8">
        <w:rPr>
          <w:i/>
          <w:iCs/>
        </w:rPr>
        <w:t>Buildings</w:t>
      </w:r>
      <w:r w:rsidRPr="00022BB8">
        <w:t>, </w:t>
      </w:r>
      <w:r w:rsidRPr="00022BB8">
        <w:rPr>
          <w:i/>
          <w:iCs/>
        </w:rPr>
        <w:t>13</w:t>
      </w:r>
      <w:r w:rsidRPr="00022BB8">
        <w:t>(10), p.2634.</w:t>
      </w:r>
    </w:p>
    <w:p w14:paraId="7D7F2814" w14:textId="28BCBF9D" w:rsidR="00626048" w:rsidRDefault="00626048" w:rsidP="00B56D36">
      <w:proofErr w:type="spellStart"/>
      <w:r w:rsidRPr="00626048">
        <w:t>Suvvari</w:t>
      </w:r>
      <w:proofErr w:type="spellEnd"/>
      <w:r w:rsidRPr="00626048">
        <w:t xml:space="preserve">, M.S.K. and </w:t>
      </w:r>
      <w:proofErr w:type="spellStart"/>
      <w:r w:rsidRPr="00626048">
        <w:t>Jarubula</w:t>
      </w:r>
      <w:proofErr w:type="spellEnd"/>
      <w:r w:rsidRPr="00626048">
        <w:t>, M.R., 2024. </w:t>
      </w:r>
      <w:r w:rsidRPr="00626048">
        <w:rPr>
          <w:i/>
          <w:iCs/>
        </w:rPr>
        <w:t>Project Management and Software Engineering</w:t>
      </w:r>
      <w:r w:rsidRPr="00626048">
        <w:t>. Academic Guru Publishing House.</w:t>
      </w:r>
    </w:p>
    <w:p w14:paraId="7A61AD02" w14:textId="33D108E2" w:rsidR="006676E5" w:rsidRDefault="006676E5" w:rsidP="00B56D36">
      <w:r w:rsidRPr="006676E5">
        <w:t>Wadhwa, K., 2024. The Role of Gantt Chart in the Project Management.</w:t>
      </w:r>
    </w:p>
    <w:p w14:paraId="1603A857" w14:textId="28284BAF" w:rsidR="00626048" w:rsidRPr="00BA4FAD" w:rsidRDefault="00626048" w:rsidP="00B56D36"/>
    <w:sectPr w:rsidR="00626048" w:rsidRPr="00BA4FAD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5CA70" w14:textId="77777777" w:rsidR="00AE6872" w:rsidRDefault="00AE6872" w:rsidP="00403B29">
      <w:pPr>
        <w:spacing w:after="0" w:line="240" w:lineRule="auto"/>
      </w:pPr>
      <w:r>
        <w:separator/>
      </w:r>
    </w:p>
  </w:endnote>
  <w:endnote w:type="continuationSeparator" w:id="0">
    <w:p w14:paraId="11BAEA4E" w14:textId="77777777" w:rsidR="00AE6872" w:rsidRDefault="00AE6872" w:rsidP="00403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28013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1AEA2C" w14:textId="23642048" w:rsidR="00A7766C" w:rsidRDefault="00A7766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D4D5D9" w14:textId="77777777" w:rsidR="00A7766C" w:rsidRDefault="00A776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3FF49" w14:textId="77777777" w:rsidR="00AE6872" w:rsidRDefault="00AE6872" w:rsidP="00403B29">
      <w:pPr>
        <w:spacing w:after="0" w:line="240" w:lineRule="auto"/>
      </w:pPr>
      <w:r>
        <w:separator/>
      </w:r>
    </w:p>
  </w:footnote>
  <w:footnote w:type="continuationSeparator" w:id="0">
    <w:p w14:paraId="2A2813DA" w14:textId="77777777" w:rsidR="00AE6872" w:rsidRDefault="00AE6872" w:rsidP="00403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97C4F"/>
    <w:multiLevelType w:val="hybridMultilevel"/>
    <w:tmpl w:val="1B12FD16"/>
    <w:lvl w:ilvl="0" w:tplc="F17E0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FC9E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528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9282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76C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D8FC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ACA4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788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7824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261769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4BD"/>
    <w:rsid w:val="00000B9A"/>
    <w:rsid w:val="00002A9B"/>
    <w:rsid w:val="00003EB1"/>
    <w:rsid w:val="00004A52"/>
    <w:rsid w:val="000052B9"/>
    <w:rsid w:val="00005461"/>
    <w:rsid w:val="00013944"/>
    <w:rsid w:val="000151FC"/>
    <w:rsid w:val="00016AB0"/>
    <w:rsid w:val="0001782F"/>
    <w:rsid w:val="000179AF"/>
    <w:rsid w:val="00017AA6"/>
    <w:rsid w:val="00020DFE"/>
    <w:rsid w:val="00021010"/>
    <w:rsid w:val="000215F0"/>
    <w:rsid w:val="00022BB8"/>
    <w:rsid w:val="00022EFE"/>
    <w:rsid w:val="000237DB"/>
    <w:rsid w:val="00023E29"/>
    <w:rsid w:val="00024671"/>
    <w:rsid w:val="00025DE4"/>
    <w:rsid w:val="00030903"/>
    <w:rsid w:val="00030C4E"/>
    <w:rsid w:val="00032A0E"/>
    <w:rsid w:val="000332AF"/>
    <w:rsid w:val="00033685"/>
    <w:rsid w:val="00037350"/>
    <w:rsid w:val="00037CE7"/>
    <w:rsid w:val="00037E2D"/>
    <w:rsid w:val="00043C71"/>
    <w:rsid w:val="00045E3E"/>
    <w:rsid w:val="00050135"/>
    <w:rsid w:val="00050A48"/>
    <w:rsid w:val="00050A4A"/>
    <w:rsid w:val="00052F35"/>
    <w:rsid w:val="00054B94"/>
    <w:rsid w:val="00054E26"/>
    <w:rsid w:val="00055E4D"/>
    <w:rsid w:val="0005639C"/>
    <w:rsid w:val="00056745"/>
    <w:rsid w:val="0005698A"/>
    <w:rsid w:val="00057374"/>
    <w:rsid w:val="000574E6"/>
    <w:rsid w:val="00060446"/>
    <w:rsid w:val="0006172C"/>
    <w:rsid w:val="00061963"/>
    <w:rsid w:val="0006264E"/>
    <w:rsid w:val="0006439C"/>
    <w:rsid w:val="0006554C"/>
    <w:rsid w:val="00065C2F"/>
    <w:rsid w:val="000671F7"/>
    <w:rsid w:val="0006784D"/>
    <w:rsid w:val="00070D4E"/>
    <w:rsid w:val="00071EF4"/>
    <w:rsid w:val="00072918"/>
    <w:rsid w:val="00073F24"/>
    <w:rsid w:val="00075341"/>
    <w:rsid w:val="00076541"/>
    <w:rsid w:val="00076B3C"/>
    <w:rsid w:val="000779B4"/>
    <w:rsid w:val="0008326D"/>
    <w:rsid w:val="0008346F"/>
    <w:rsid w:val="00085C8A"/>
    <w:rsid w:val="00085D12"/>
    <w:rsid w:val="000863A5"/>
    <w:rsid w:val="00087652"/>
    <w:rsid w:val="000900C0"/>
    <w:rsid w:val="000909D9"/>
    <w:rsid w:val="000913FB"/>
    <w:rsid w:val="0009251E"/>
    <w:rsid w:val="00095E64"/>
    <w:rsid w:val="00096643"/>
    <w:rsid w:val="00097402"/>
    <w:rsid w:val="000A03CE"/>
    <w:rsid w:val="000B050D"/>
    <w:rsid w:val="000B3FFC"/>
    <w:rsid w:val="000B47B6"/>
    <w:rsid w:val="000B4842"/>
    <w:rsid w:val="000B7603"/>
    <w:rsid w:val="000C1566"/>
    <w:rsid w:val="000C2BF7"/>
    <w:rsid w:val="000C2E2B"/>
    <w:rsid w:val="000C365F"/>
    <w:rsid w:val="000C4942"/>
    <w:rsid w:val="000C5093"/>
    <w:rsid w:val="000C55BD"/>
    <w:rsid w:val="000C67A9"/>
    <w:rsid w:val="000C6B87"/>
    <w:rsid w:val="000C79F6"/>
    <w:rsid w:val="000D000A"/>
    <w:rsid w:val="000D0D38"/>
    <w:rsid w:val="000D44E9"/>
    <w:rsid w:val="000D55F2"/>
    <w:rsid w:val="000D7A0F"/>
    <w:rsid w:val="000E0B05"/>
    <w:rsid w:val="000E16E8"/>
    <w:rsid w:val="000E4B32"/>
    <w:rsid w:val="000F14B0"/>
    <w:rsid w:val="000F5B43"/>
    <w:rsid w:val="0010066E"/>
    <w:rsid w:val="001049D9"/>
    <w:rsid w:val="00104E51"/>
    <w:rsid w:val="001064DC"/>
    <w:rsid w:val="00107514"/>
    <w:rsid w:val="001102B4"/>
    <w:rsid w:val="001118AE"/>
    <w:rsid w:val="00112D0F"/>
    <w:rsid w:val="001151E1"/>
    <w:rsid w:val="001173FB"/>
    <w:rsid w:val="001235E8"/>
    <w:rsid w:val="00127E0A"/>
    <w:rsid w:val="0013061D"/>
    <w:rsid w:val="00131CB4"/>
    <w:rsid w:val="001355C7"/>
    <w:rsid w:val="00136B9B"/>
    <w:rsid w:val="00137202"/>
    <w:rsid w:val="00145170"/>
    <w:rsid w:val="0014674B"/>
    <w:rsid w:val="001471E9"/>
    <w:rsid w:val="001500FB"/>
    <w:rsid w:val="001527E0"/>
    <w:rsid w:val="00152F86"/>
    <w:rsid w:val="00160CD9"/>
    <w:rsid w:val="00161187"/>
    <w:rsid w:val="00162EA5"/>
    <w:rsid w:val="00163236"/>
    <w:rsid w:val="00165301"/>
    <w:rsid w:val="001658BF"/>
    <w:rsid w:val="00165FA3"/>
    <w:rsid w:val="001662C7"/>
    <w:rsid w:val="00167B4F"/>
    <w:rsid w:val="00170E7F"/>
    <w:rsid w:val="001726DA"/>
    <w:rsid w:val="00172EDD"/>
    <w:rsid w:val="0017561A"/>
    <w:rsid w:val="001776A5"/>
    <w:rsid w:val="00183BBF"/>
    <w:rsid w:val="001901BD"/>
    <w:rsid w:val="00192339"/>
    <w:rsid w:val="001927F4"/>
    <w:rsid w:val="001A34A8"/>
    <w:rsid w:val="001B1025"/>
    <w:rsid w:val="001B2BC7"/>
    <w:rsid w:val="001B315D"/>
    <w:rsid w:val="001C3A6A"/>
    <w:rsid w:val="001C6347"/>
    <w:rsid w:val="001C79DB"/>
    <w:rsid w:val="001D0090"/>
    <w:rsid w:val="001D09B4"/>
    <w:rsid w:val="001D0C67"/>
    <w:rsid w:val="001D3EF2"/>
    <w:rsid w:val="001D40E2"/>
    <w:rsid w:val="001D4670"/>
    <w:rsid w:val="001D4CD3"/>
    <w:rsid w:val="001E1396"/>
    <w:rsid w:val="001E1834"/>
    <w:rsid w:val="001E1DCF"/>
    <w:rsid w:val="001E35EE"/>
    <w:rsid w:val="001E3B35"/>
    <w:rsid w:val="001E5F7F"/>
    <w:rsid w:val="001E73CD"/>
    <w:rsid w:val="001F0188"/>
    <w:rsid w:val="001F2A56"/>
    <w:rsid w:val="001F3F5D"/>
    <w:rsid w:val="00200A87"/>
    <w:rsid w:val="00202C62"/>
    <w:rsid w:val="00203CE2"/>
    <w:rsid w:val="00207679"/>
    <w:rsid w:val="00207800"/>
    <w:rsid w:val="00210702"/>
    <w:rsid w:val="00211797"/>
    <w:rsid w:val="002124C3"/>
    <w:rsid w:val="00213139"/>
    <w:rsid w:val="00213FC0"/>
    <w:rsid w:val="002147B9"/>
    <w:rsid w:val="00215198"/>
    <w:rsid w:val="00220843"/>
    <w:rsid w:val="002215F3"/>
    <w:rsid w:val="00225886"/>
    <w:rsid w:val="002268B6"/>
    <w:rsid w:val="00226EAE"/>
    <w:rsid w:val="00227727"/>
    <w:rsid w:val="002305A2"/>
    <w:rsid w:val="00230602"/>
    <w:rsid w:val="00230A45"/>
    <w:rsid w:val="002331C6"/>
    <w:rsid w:val="00237222"/>
    <w:rsid w:val="00245E31"/>
    <w:rsid w:val="00245FBD"/>
    <w:rsid w:val="00246E16"/>
    <w:rsid w:val="0025091F"/>
    <w:rsid w:val="002540E9"/>
    <w:rsid w:val="002544A7"/>
    <w:rsid w:val="0025567E"/>
    <w:rsid w:val="0025618A"/>
    <w:rsid w:val="00257B52"/>
    <w:rsid w:val="00257BC8"/>
    <w:rsid w:val="00262FBF"/>
    <w:rsid w:val="002677E8"/>
    <w:rsid w:val="0027089B"/>
    <w:rsid w:val="0027140D"/>
    <w:rsid w:val="00271A4F"/>
    <w:rsid w:val="00272D4B"/>
    <w:rsid w:val="00275743"/>
    <w:rsid w:val="00275785"/>
    <w:rsid w:val="00277F2E"/>
    <w:rsid w:val="00281202"/>
    <w:rsid w:val="00281A63"/>
    <w:rsid w:val="002837C8"/>
    <w:rsid w:val="00284049"/>
    <w:rsid w:val="00284AF5"/>
    <w:rsid w:val="0028521B"/>
    <w:rsid w:val="002878BE"/>
    <w:rsid w:val="00292368"/>
    <w:rsid w:val="002928A3"/>
    <w:rsid w:val="00292AD7"/>
    <w:rsid w:val="00292B1D"/>
    <w:rsid w:val="002938E3"/>
    <w:rsid w:val="002963E7"/>
    <w:rsid w:val="0029756A"/>
    <w:rsid w:val="00297AAF"/>
    <w:rsid w:val="002A1557"/>
    <w:rsid w:val="002A1EDA"/>
    <w:rsid w:val="002A21A0"/>
    <w:rsid w:val="002A6947"/>
    <w:rsid w:val="002B0688"/>
    <w:rsid w:val="002B2B2F"/>
    <w:rsid w:val="002B3867"/>
    <w:rsid w:val="002B6831"/>
    <w:rsid w:val="002C0F75"/>
    <w:rsid w:val="002C2AD2"/>
    <w:rsid w:val="002C329C"/>
    <w:rsid w:val="002C5BA9"/>
    <w:rsid w:val="002C6EE5"/>
    <w:rsid w:val="002C6FFA"/>
    <w:rsid w:val="002C7298"/>
    <w:rsid w:val="002D01F8"/>
    <w:rsid w:val="002D13D9"/>
    <w:rsid w:val="002D15EB"/>
    <w:rsid w:val="002D35E0"/>
    <w:rsid w:val="002D6480"/>
    <w:rsid w:val="002D69D7"/>
    <w:rsid w:val="002D7694"/>
    <w:rsid w:val="002E0BAB"/>
    <w:rsid w:val="002E2968"/>
    <w:rsid w:val="002E2EEE"/>
    <w:rsid w:val="002E4389"/>
    <w:rsid w:val="002E4AD1"/>
    <w:rsid w:val="002F728B"/>
    <w:rsid w:val="002F75CA"/>
    <w:rsid w:val="0030116A"/>
    <w:rsid w:val="00310D18"/>
    <w:rsid w:val="00312D0F"/>
    <w:rsid w:val="003152F1"/>
    <w:rsid w:val="00315B8D"/>
    <w:rsid w:val="003166D6"/>
    <w:rsid w:val="00316F0A"/>
    <w:rsid w:val="00317D36"/>
    <w:rsid w:val="00324636"/>
    <w:rsid w:val="00325320"/>
    <w:rsid w:val="00325D2D"/>
    <w:rsid w:val="00325DE5"/>
    <w:rsid w:val="00326B17"/>
    <w:rsid w:val="0032774E"/>
    <w:rsid w:val="003319B8"/>
    <w:rsid w:val="00333192"/>
    <w:rsid w:val="00333B5F"/>
    <w:rsid w:val="00337932"/>
    <w:rsid w:val="00337B22"/>
    <w:rsid w:val="00340EA9"/>
    <w:rsid w:val="0034479A"/>
    <w:rsid w:val="0034530F"/>
    <w:rsid w:val="00346F74"/>
    <w:rsid w:val="00350B1D"/>
    <w:rsid w:val="00353C51"/>
    <w:rsid w:val="003547B5"/>
    <w:rsid w:val="003554B1"/>
    <w:rsid w:val="0036057D"/>
    <w:rsid w:val="003634C3"/>
    <w:rsid w:val="003639DF"/>
    <w:rsid w:val="00371ECA"/>
    <w:rsid w:val="00373921"/>
    <w:rsid w:val="00374CD1"/>
    <w:rsid w:val="00374DB8"/>
    <w:rsid w:val="00376610"/>
    <w:rsid w:val="00376AB2"/>
    <w:rsid w:val="00376FA2"/>
    <w:rsid w:val="00381505"/>
    <w:rsid w:val="003820E9"/>
    <w:rsid w:val="00386C4A"/>
    <w:rsid w:val="00387D5A"/>
    <w:rsid w:val="0039485E"/>
    <w:rsid w:val="00396F91"/>
    <w:rsid w:val="003A1BEA"/>
    <w:rsid w:val="003A5CB9"/>
    <w:rsid w:val="003A62EC"/>
    <w:rsid w:val="003A6F87"/>
    <w:rsid w:val="003B0750"/>
    <w:rsid w:val="003B09AD"/>
    <w:rsid w:val="003B2DA6"/>
    <w:rsid w:val="003B2F72"/>
    <w:rsid w:val="003B3CFC"/>
    <w:rsid w:val="003B45C1"/>
    <w:rsid w:val="003C0567"/>
    <w:rsid w:val="003C0952"/>
    <w:rsid w:val="003C3C07"/>
    <w:rsid w:val="003C4AB3"/>
    <w:rsid w:val="003C570E"/>
    <w:rsid w:val="003C68C6"/>
    <w:rsid w:val="003C7F39"/>
    <w:rsid w:val="003D0137"/>
    <w:rsid w:val="003D04AC"/>
    <w:rsid w:val="003D1573"/>
    <w:rsid w:val="003D18E8"/>
    <w:rsid w:val="003D383F"/>
    <w:rsid w:val="003D4A30"/>
    <w:rsid w:val="003D6EC3"/>
    <w:rsid w:val="003D79CD"/>
    <w:rsid w:val="003E1A37"/>
    <w:rsid w:val="003E1B6D"/>
    <w:rsid w:val="003E21D8"/>
    <w:rsid w:val="003E3CBD"/>
    <w:rsid w:val="003F0102"/>
    <w:rsid w:val="003F0BA0"/>
    <w:rsid w:val="003F0F18"/>
    <w:rsid w:val="003F235D"/>
    <w:rsid w:val="003F4520"/>
    <w:rsid w:val="00403B29"/>
    <w:rsid w:val="004045F6"/>
    <w:rsid w:val="00406087"/>
    <w:rsid w:val="00410CD6"/>
    <w:rsid w:val="00412B08"/>
    <w:rsid w:val="0041395F"/>
    <w:rsid w:val="004150C0"/>
    <w:rsid w:val="004170E9"/>
    <w:rsid w:val="00420097"/>
    <w:rsid w:val="004200DF"/>
    <w:rsid w:val="004242C6"/>
    <w:rsid w:val="004245F5"/>
    <w:rsid w:val="004249AD"/>
    <w:rsid w:val="00426BAB"/>
    <w:rsid w:val="004301C2"/>
    <w:rsid w:val="004314D2"/>
    <w:rsid w:val="00431859"/>
    <w:rsid w:val="00431BEE"/>
    <w:rsid w:val="00431CA1"/>
    <w:rsid w:val="0043400A"/>
    <w:rsid w:val="004340AE"/>
    <w:rsid w:val="00434F80"/>
    <w:rsid w:val="00437788"/>
    <w:rsid w:val="0044149D"/>
    <w:rsid w:val="00442725"/>
    <w:rsid w:val="00442B96"/>
    <w:rsid w:val="00443350"/>
    <w:rsid w:val="00443C53"/>
    <w:rsid w:val="0044588A"/>
    <w:rsid w:val="004509BC"/>
    <w:rsid w:val="0045141C"/>
    <w:rsid w:val="0045643C"/>
    <w:rsid w:val="00460426"/>
    <w:rsid w:val="00460671"/>
    <w:rsid w:val="004613A3"/>
    <w:rsid w:val="00462589"/>
    <w:rsid w:val="0046305D"/>
    <w:rsid w:val="00464546"/>
    <w:rsid w:val="00470814"/>
    <w:rsid w:val="00470E99"/>
    <w:rsid w:val="004713F6"/>
    <w:rsid w:val="00472AC4"/>
    <w:rsid w:val="00473DB4"/>
    <w:rsid w:val="00475A16"/>
    <w:rsid w:val="004810C5"/>
    <w:rsid w:val="00481FFA"/>
    <w:rsid w:val="00482519"/>
    <w:rsid w:val="00485E4B"/>
    <w:rsid w:val="004864F7"/>
    <w:rsid w:val="0048769C"/>
    <w:rsid w:val="00490B2D"/>
    <w:rsid w:val="00493897"/>
    <w:rsid w:val="00494050"/>
    <w:rsid w:val="00495E8E"/>
    <w:rsid w:val="0049616B"/>
    <w:rsid w:val="00497C54"/>
    <w:rsid w:val="004A0376"/>
    <w:rsid w:val="004A1FE9"/>
    <w:rsid w:val="004A2780"/>
    <w:rsid w:val="004A3C8C"/>
    <w:rsid w:val="004A6D90"/>
    <w:rsid w:val="004A6F87"/>
    <w:rsid w:val="004A74F4"/>
    <w:rsid w:val="004A7915"/>
    <w:rsid w:val="004B1F82"/>
    <w:rsid w:val="004B2014"/>
    <w:rsid w:val="004B20D4"/>
    <w:rsid w:val="004B261C"/>
    <w:rsid w:val="004B32B9"/>
    <w:rsid w:val="004B3D03"/>
    <w:rsid w:val="004C0FE8"/>
    <w:rsid w:val="004C4826"/>
    <w:rsid w:val="004C503F"/>
    <w:rsid w:val="004C5215"/>
    <w:rsid w:val="004C53F7"/>
    <w:rsid w:val="004C6089"/>
    <w:rsid w:val="004C713F"/>
    <w:rsid w:val="004C7223"/>
    <w:rsid w:val="004C7519"/>
    <w:rsid w:val="004C7A85"/>
    <w:rsid w:val="004D12AB"/>
    <w:rsid w:val="004D21F6"/>
    <w:rsid w:val="004D255E"/>
    <w:rsid w:val="004D3E50"/>
    <w:rsid w:val="004D48CB"/>
    <w:rsid w:val="004D5FD9"/>
    <w:rsid w:val="004D707D"/>
    <w:rsid w:val="004D76DB"/>
    <w:rsid w:val="004E187D"/>
    <w:rsid w:val="004E196A"/>
    <w:rsid w:val="004E3866"/>
    <w:rsid w:val="004E3DD3"/>
    <w:rsid w:val="004E48DE"/>
    <w:rsid w:val="004E612B"/>
    <w:rsid w:val="004E6B92"/>
    <w:rsid w:val="004E6DE8"/>
    <w:rsid w:val="004F0582"/>
    <w:rsid w:val="004F0E94"/>
    <w:rsid w:val="004F3681"/>
    <w:rsid w:val="004F4841"/>
    <w:rsid w:val="004F4E5A"/>
    <w:rsid w:val="004F5FB4"/>
    <w:rsid w:val="004F68BA"/>
    <w:rsid w:val="004F74BD"/>
    <w:rsid w:val="005044C1"/>
    <w:rsid w:val="0050538B"/>
    <w:rsid w:val="00505E16"/>
    <w:rsid w:val="005061B7"/>
    <w:rsid w:val="0050713D"/>
    <w:rsid w:val="00510DA1"/>
    <w:rsid w:val="00510F7E"/>
    <w:rsid w:val="0051207B"/>
    <w:rsid w:val="00512BFA"/>
    <w:rsid w:val="00512DB8"/>
    <w:rsid w:val="00512E9B"/>
    <w:rsid w:val="00513971"/>
    <w:rsid w:val="00514FA9"/>
    <w:rsid w:val="005174D5"/>
    <w:rsid w:val="005214E4"/>
    <w:rsid w:val="00521D19"/>
    <w:rsid w:val="00527020"/>
    <w:rsid w:val="00533422"/>
    <w:rsid w:val="00535B0A"/>
    <w:rsid w:val="00535FFD"/>
    <w:rsid w:val="00537598"/>
    <w:rsid w:val="00540BBB"/>
    <w:rsid w:val="00546DDC"/>
    <w:rsid w:val="00547751"/>
    <w:rsid w:val="005507FA"/>
    <w:rsid w:val="005510D3"/>
    <w:rsid w:val="0055134A"/>
    <w:rsid w:val="0055156C"/>
    <w:rsid w:val="00552159"/>
    <w:rsid w:val="005527CC"/>
    <w:rsid w:val="005569F1"/>
    <w:rsid w:val="00560279"/>
    <w:rsid w:val="00562B9D"/>
    <w:rsid w:val="00562D65"/>
    <w:rsid w:val="00565602"/>
    <w:rsid w:val="00565F2A"/>
    <w:rsid w:val="005661E6"/>
    <w:rsid w:val="0056775A"/>
    <w:rsid w:val="00571CB3"/>
    <w:rsid w:val="00573461"/>
    <w:rsid w:val="005737D4"/>
    <w:rsid w:val="00575883"/>
    <w:rsid w:val="00576BEE"/>
    <w:rsid w:val="005777C7"/>
    <w:rsid w:val="005822E7"/>
    <w:rsid w:val="0058253E"/>
    <w:rsid w:val="00582DE2"/>
    <w:rsid w:val="005841E6"/>
    <w:rsid w:val="00585E05"/>
    <w:rsid w:val="005866C3"/>
    <w:rsid w:val="00587F82"/>
    <w:rsid w:val="00593CD6"/>
    <w:rsid w:val="005A1BE6"/>
    <w:rsid w:val="005A2371"/>
    <w:rsid w:val="005A353D"/>
    <w:rsid w:val="005A37E7"/>
    <w:rsid w:val="005A446A"/>
    <w:rsid w:val="005A4B9F"/>
    <w:rsid w:val="005A5A68"/>
    <w:rsid w:val="005A5E62"/>
    <w:rsid w:val="005A6004"/>
    <w:rsid w:val="005B02F0"/>
    <w:rsid w:val="005B1048"/>
    <w:rsid w:val="005B12F8"/>
    <w:rsid w:val="005B1FEE"/>
    <w:rsid w:val="005B49E0"/>
    <w:rsid w:val="005B6B85"/>
    <w:rsid w:val="005B6F6C"/>
    <w:rsid w:val="005B75C3"/>
    <w:rsid w:val="005C059D"/>
    <w:rsid w:val="005C0F06"/>
    <w:rsid w:val="005C2755"/>
    <w:rsid w:val="005C2872"/>
    <w:rsid w:val="005D292C"/>
    <w:rsid w:val="005D3424"/>
    <w:rsid w:val="005D4B7E"/>
    <w:rsid w:val="005D4D1A"/>
    <w:rsid w:val="005D4E9B"/>
    <w:rsid w:val="005D5402"/>
    <w:rsid w:val="005D5C57"/>
    <w:rsid w:val="005E03DB"/>
    <w:rsid w:val="005E29C4"/>
    <w:rsid w:val="005E4624"/>
    <w:rsid w:val="005E498B"/>
    <w:rsid w:val="005E4BB1"/>
    <w:rsid w:val="005E5461"/>
    <w:rsid w:val="005E63E8"/>
    <w:rsid w:val="005F356B"/>
    <w:rsid w:val="005F4317"/>
    <w:rsid w:val="005F4349"/>
    <w:rsid w:val="005F54C5"/>
    <w:rsid w:val="005F56DC"/>
    <w:rsid w:val="00600F62"/>
    <w:rsid w:val="00601082"/>
    <w:rsid w:val="0060231D"/>
    <w:rsid w:val="0060257C"/>
    <w:rsid w:val="00602B13"/>
    <w:rsid w:val="00603588"/>
    <w:rsid w:val="00603682"/>
    <w:rsid w:val="006053C2"/>
    <w:rsid w:val="0060684E"/>
    <w:rsid w:val="00611659"/>
    <w:rsid w:val="00611B7E"/>
    <w:rsid w:val="006129DE"/>
    <w:rsid w:val="0061458C"/>
    <w:rsid w:val="0061647C"/>
    <w:rsid w:val="00621032"/>
    <w:rsid w:val="0062555E"/>
    <w:rsid w:val="00625598"/>
    <w:rsid w:val="00626048"/>
    <w:rsid w:val="006267E0"/>
    <w:rsid w:val="00631CB7"/>
    <w:rsid w:val="0063287A"/>
    <w:rsid w:val="006328D4"/>
    <w:rsid w:val="006364AE"/>
    <w:rsid w:val="00637275"/>
    <w:rsid w:val="006430A9"/>
    <w:rsid w:val="00643E55"/>
    <w:rsid w:val="00644CFE"/>
    <w:rsid w:val="00645ADA"/>
    <w:rsid w:val="00646508"/>
    <w:rsid w:val="00647DFE"/>
    <w:rsid w:val="00650ACA"/>
    <w:rsid w:val="0065101A"/>
    <w:rsid w:val="00652469"/>
    <w:rsid w:val="00654142"/>
    <w:rsid w:val="00655265"/>
    <w:rsid w:val="0065782E"/>
    <w:rsid w:val="00666621"/>
    <w:rsid w:val="00666997"/>
    <w:rsid w:val="006676E5"/>
    <w:rsid w:val="00667A2A"/>
    <w:rsid w:val="00672F7F"/>
    <w:rsid w:val="00676FF8"/>
    <w:rsid w:val="00681311"/>
    <w:rsid w:val="00685AB6"/>
    <w:rsid w:val="00686381"/>
    <w:rsid w:val="00687C73"/>
    <w:rsid w:val="0069568C"/>
    <w:rsid w:val="00697924"/>
    <w:rsid w:val="006A0CF3"/>
    <w:rsid w:val="006A3939"/>
    <w:rsid w:val="006A3996"/>
    <w:rsid w:val="006A42F9"/>
    <w:rsid w:val="006B069D"/>
    <w:rsid w:val="006B15DB"/>
    <w:rsid w:val="006B291F"/>
    <w:rsid w:val="006B37AF"/>
    <w:rsid w:val="006B39D3"/>
    <w:rsid w:val="006B61A7"/>
    <w:rsid w:val="006B7B80"/>
    <w:rsid w:val="006B7D46"/>
    <w:rsid w:val="006C1AF0"/>
    <w:rsid w:val="006C338A"/>
    <w:rsid w:val="006C4D8C"/>
    <w:rsid w:val="006C4FA7"/>
    <w:rsid w:val="006C5C5D"/>
    <w:rsid w:val="006C6BD8"/>
    <w:rsid w:val="006C7A14"/>
    <w:rsid w:val="006D0EA7"/>
    <w:rsid w:val="006D2711"/>
    <w:rsid w:val="006D47A0"/>
    <w:rsid w:val="006D7B1C"/>
    <w:rsid w:val="006E64F8"/>
    <w:rsid w:val="006E6852"/>
    <w:rsid w:val="006E713C"/>
    <w:rsid w:val="006F0D0C"/>
    <w:rsid w:val="006F0F92"/>
    <w:rsid w:val="006F11B0"/>
    <w:rsid w:val="006F2C84"/>
    <w:rsid w:val="006F44DF"/>
    <w:rsid w:val="006F4A0A"/>
    <w:rsid w:val="006F531F"/>
    <w:rsid w:val="006F5DB5"/>
    <w:rsid w:val="006F709D"/>
    <w:rsid w:val="007036A4"/>
    <w:rsid w:val="00706D68"/>
    <w:rsid w:val="00707142"/>
    <w:rsid w:val="00707CA3"/>
    <w:rsid w:val="0071130B"/>
    <w:rsid w:val="00712F27"/>
    <w:rsid w:val="00712FD4"/>
    <w:rsid w:val="00713CFE"/>
    <w:rsid w:val="00715A9B"/>
    <w:rsid w:val="0072009B"/>
    <w:rsid w:val="007209FF"/>
    <w:rsid w:val="00720E12"/>
    <w:rsid w:val="00721189"/>
    <w:rsid w:val="00721A1C"/>
    <w:rsid w:val="00722785"/>
    <w:rsid w:val="00722F49"/>
    <w:rsid w:val="00722FEE"/>
    <w:rsid w:val="0073093A"/>
    <w:rsid w:val="00730962"/>
    <w:rsid w:val="00730B75"/>
    <w:rsid w:val="00733681"/>
    <w:rsid w:val="00734185"/>
    <w:rsid w:val="00734527"/>
    <w:rsid w:val="00736D7D"/>
    <w:rsid w:val="0074031C"/>
    <w:rsid w:val="00740FAE"/>
    <w:rsid w:val="007410AB"/>
    <w:rsid w:val="00744BBC"/>
    <w:rsid w:val="00745077"/>
    <w:rsid w:val="007450B4"/>
    <w:rsid w:val="007476F0"/>
    <w:rsid w:val="007526E7"/>
    <w:rsid w:val="00752A76"/>
    <w:rsid w:val="007533D0"/>
    <w:rsid w:val="00753E32"/>
    <w:rsid w:val="007563FD"/>
    <w:rsid w:val="007565C5"/>
    <w:rsid w:val="00756831"/>
    <w:rsid w:val="00756A8E"/>
    <w:rsid w:val="00756C87"/>
    <w:rsid w:val="007577E8"/>
    <w:rsid w:val="00762B4C"/>
    <w:rsid w:val="0076302F"/>
    <w:rsid w:val="00763774"/>
    <w:rsid w:val="007641B5"/>
    <w:rsid w:val="00765F4C"/>
    <w:rsid w:val="007701B7"/>
    <w:rsid w:val="00773267"/>
    <w:rsid w:val="00774924"/>
    <w:rsid w:val="00775CA4"/>
    <w:rsid w:val="00776586"/>
    <w:rsid w:val="007769B1"/>
    <w:rsid w:val="007770DF"/>
    <w:rsid w:val="007771DE"/>
    <w:rsid w:val="00777E6D"/>
    <w:rsid w:val="007828F6"/>
    <w:rsid w:val="00782FFE"/>
    <w:rsid w:val="0078402D"/>
    <w:rsid w:val="0078469A"/>
    <w:rsid w:val="00790570"/>
    <w:rsid w:val="00790617"/>
    <w:rsid w:val="00791637"/>
    <w:rsid w:val="007964AF"/>
    <w:rsid w:val="0079732C"/>
    <w:rsid w:val="00797DCD"/>
    <w:rsid w:val="007A27A7"/>
    <w:rsid w:val="007A3CD6"/>
    <w:rsid w:val="007A500A"/>
    <w:rsid w:val="007A59D5"/>
    <w:rsid w:val="007B02BA"/>
    <w:rsid w:val="007B1B2F"/>
    <w:rsid w:val="007B29B5"/>
    <w:rsid w:val="007C64CD"/>
    <w:rsid w:val="007C70DB"/>
    <w:rsid w:val="007C7EAF"/>
    <w:rsid w:val="007D104C"/>
    <w:rsid w:val="007D1C5B"/>
    <w:rsid w:val="007D273F"/>
    <w:rsid w:val="007D2FCE"/>
    <w:rsid w:val="007D4719"/>
    <w:rsid w:val="007D555F"/>
    <w:rsid w:val="007D7F08"/>
    <w:rsid w:val="007E29DB"/>
    <w:rsid w:val="007E5B53"/>
    <w:rsid w:val="007E680E"/>
    <w:rsid w:val="007E7D27"/>
    <w:rsid w:val="007F6B1E"/>
    <w:rsid w:val="008026B7"/>
    <w:rsid w:val="0080282C"/>
    <w:rsid w:val="008038E9"/>
    <w:rsid w:val="008040B9"/>
    <w:rsid w:val="008059BF"/>
    <w:rsid w:val="00805C85"/>
    <w:rsid w:val="00807375"/>
    <w:rsid w:val="00810493"/>
    <w:rsid w:val="00811391"/>
    <w:rsid w:val="0081158D"/>
    <w:rsid w:val="00812532"/>
    <w:rsid w:val="008135D6"/>
    <w:rsid w:val="00813FDE"/>
    <w:rsid w:val="00816914"/>
    <w:rsid w:val="00822EA7"/>
    <w:rsid w:val="00823A0E"/>
    <w:rsid w:val="00824220"/>
    <w:rsid w:val="00824904"/>
    <w:rsid w:val="00824E77"/>
    <w:rsid w:val="00830DE6"/>
    <w:rsid w:val="00832C4C"/>
    <w:rsid w:val="00835123"/>
    <w:rsid w:val="00835504"/>
    <w:rsid w:val="00836D90"/>
    <w:rsid w:val="008452A9"/>
    <w:rsid w:val="0084626F"/>
    <w:rsid w:val="00847043"/>
    <w:rsid w:val="00847929"/>
    <w:rsid w:val="00853458"/>
    <w:rsid w:val="0085349F"/>
    <w:rsid w:val="008539DE"/>
    <w:rsid w:val="00854E75"/>
    <w:rsid w:val="00856982"/>
    <w:rsid w:val="0086093A"/>
    <w:rsid w:val="00862F9A"/>
    <w:rsid w:val="00867CDE"/>
    <w:rsid w:val="0087011A"/>
    <w:rsid w:val="00870763"/>
    <w:rsid w:val="00871CE9"/>
    <w:rsid w:val="00872996"/>
    <w:rsid w:val="00877477"/>
    <w:rsid w:val="0088084D"/>
    <w:rsid w:val="00882667"/>
    <w:rsid w:val="00882694"/>
    <w:rsid w:val="00885C01"/>
    <w:rsid w:val="008868AE"/>
    <w:rsid w:val="00892993"/>
    <w:rsid w:val="00894289"/>
    <w:rsid w:val="008A45A9"/>
    <w:rsid w:val="008B0B05"/>
    <w:rsid w:val="008B23B5"/>
    <w:rsid w:val="008B368E"/>
    <w:rsid w:val="008B3B2C"/>
    <w:rsid w:val="008B68EA"/>
    <w:rsid w:val="008B6E1B"/>
    <w:rsid w:val="008B6E27"/>
    <w:rsid w:val="008B7F85"/>
    <w:rsid w:val="008C26B9"/>
    <w:rsid w:val="008C37BD"/>
    <w:rsid w:val="008C4F8A"/>
    <w:rsid w:val="008C718F"/>
    <w:rsid w:val="008C74AB"/>
    <w:rsid w:val="008C7E3D"/>
    <w:rsid w:val="008D1489"/>
    <w:rsid w:val="008D152E"/>
    <w:rsid w:val="008E05F9"/>
    <w:rsid w:val="008E0838"/>
    <w:rsid w:val="008E1E39"/>
    <w:rsid w:val="008E2935"/>
    <w:rsid w:val="008E35F5"/>
    <w:rsid w:val="008E4168"/>
    <w:rsid w:val="008E7583"/>
    <w:rsid w:val="008F20ED"/>
    <w:rsid w:val="008F40A6"/>
    <w:rsid w:val="008F44EE"/>
    <w:rsid w:val="008F4D27"/>
    <w:rsid w:val="008F4F1E"/>
    <w:rsid w:val="008F5A45"/>
    <w:rsid w:val="008F6365"/>
    <w:rsid w:val="009021C6"/>
    <w:rsid w:val="009029E8"/>
    <w:rsid w:val="0090552C"/>
    <w:rsid w:val="00911E8A"/>
    <w:rsid w:val="00912D19"/>
    <w:rsid w:val="00913543"/>
    <w:rsid w:val="0091397C"/>
    <w:rsid w:val="009147B7"/>
    <w:rsid w:val="00917A3F"/>
    <w:rsid w:val="00921E75"/>
    <w:rsid w:val="009244F1"/>
    <w:rsid w:val="00925DBD"/>
    <w:rsid w:val="009260BF"/>
    <w:rsid w:val="009264B1"/>
    <w:rsid w:val="00926D27"/>
    <w:rsid w:val="009270AC"/>
    <w:rsid w:val="0092799A"/>
    <w:rsid w:val="0093008B"/>
    <w:rsid w:val="00930250"/>
    <w:rsid w:val="00930EAC"/>
    <w:rsid w:val="009334B1"/>
    <w:rsid w:val="009339C6"/>
    <w:rsid w:val="00933BB6"/>
    <w:rsid w:val="00934798"/>
    <w:rsid w:val="00935ED6"/>
    <w:rsid w:val="00936CB8"/>
    <w:rsid w:val="00937812"/>
    <w:rsid w:val="00937852"/>
    <w:rsid w:val="009403DB"/>
    <w:rsid w:val="00940E6D"/>
    <w:rsid w:val="00942235"/>
    <w:rsid w:val="009428BE"/>
    <w:rsid w:val="009455AB"/>
    <w:rsid w:val="00945CD8"/>
    <w:rsid w:val="00946BFC"/>
    <w:rsid w:val="009478E5"/>
    <w:rsid w:val="00947ACD"/>
    <w:rsid w:val="00950585"/>
    <w:rsid w:val="00950CAC"/>
    <w:rsid w:val="00952214"/>
    <w:rsid w:val="009536E0"/>
    <w:rsid w:val="00953AE0"/>
    <w:rsid w:val="009549A0"/>
    <w:rsid w:val="00954F6F"/>
    <w:rsid w:val="00960C19"/>
    <w:rsid w:val="00960DF9"/>
    <w:rsid w:val="009631C1"/>
    <w:rsid w:val="0096417B"/>
    <w:rsid w:val="009663A9"/>
    <w:rsid w:val="00966873"/>
    <w:rsid w:val="009674DF"/>
    <w:rsid w:val="009706A5"/>
    <w:rsid w:val="00971E76"/>
    <w:rsid w:val="009743A9"/>
    <w:rsid w:val="009763C9"/>
    <w:rsid w:val="009803E4"/>
    <w:rsid w:val="00980432"/>
    <w:rsid w:val="009807E9"/>
    <w:rsid w:val="00982D85"/>
    <w:rsid w:val="00985160"/>
    <w:rsid w:val="00985E39"/>
    <w:rsid w:val="00992076"/>
    <w:rsid w:val="00992648"/>
    <w:rsid w:val="00992E62"/>
    <w:rsid w:val="009941C0"/>
    <w:rsid w:val="00994813"/>
    <w:rsid w:val="00996189"/>
    <w:rsid w:val="0099701C"/>
    <w:rsid w:val="0099756A"/>
    <w:rsid w:val="009A19A2"/>
    <w:rsid w:val="009A1C28"/>
    <w:rsid w:val="009A35BF"/>
    <w:rsid w:val="009A3812"/>
    <w:rsid w:val="009A3FF1"/>
    <w:rsid w:val="009A4700"/>
    <w:rsid w:val="009A4ECD"/>
    <w:rsid w:val="009B1070"/>
    <w:rsid w:val="009B26CA"/>
    <w:rsid w:val="009B3E00"/>
    <w:rsid w:val="009B6606"/>
    <w:rsid w:val="009B7112"/>
    <w:rsid w:val="009C60AC"/>
    <w:rsid w:val="009C7A52"/>
    <w:rsid w:val="009D0D5D"/>
    <w:rsid w:val="009D11D0"/>
    <w:rsid w:val="009D189D"/>
    <w:rsid w:val="009D55A3"/>
    <w:rsid w:val="009E10CB"/>
    <w:rsid w:val="009E3936"/>
    <w:rsid w:val="009E5D3E"/>
    <w:rsid w:val="009E6330"/>
    <w:rsid w:val="009E70F9"/>
    <w:rsid w:val="009F19AC"/>
    <w:rsid w:val="009F2C55"/>
    <w:rsid w:val="009F538A"/>
    <w:rsid w:val="009F69A8"/>
    <w:rsid w:val="009F6C2A"/>
    <w:rsid w:val="00A0016E"/>
    <w:rsid w:val="00A01341"/>
    <w:rsid w:val="00A0357A"/>
    <w:rsid w:val="00A03B5B"/>
    <w:rsid w:val="00A04777"/>
    <w:rsid w:val="00A101CF"/>
    <w:rsid w:val="00A10502"/>
    <w:rsid w:val="00A118ED"/>
    <w:rsid w:val="00A12F87"/>
    <w:rsid w:val="00A14A32"/>
    <w:rsid w:val="00A15B04"/>
    <w:rsid w:val="00A16827"/>
    <w:rsid w:val="00A171F3"/>
    <w:rsid w:val="00A2040C"/>
    <w:rsid w:val="00A20DF8"/>
    <w:rsid w:val="00A21D7B"/>
    <w:rsid w:val="00A22E2C"/>
    <w:rsid w:val="00A23B2A"/>
    <w:rsid w:val="00A275B8"/>
    <w:rsid w:val="00A275F1"/>
    <w:rsid w:val="00A303B4"/>
    <w:rsid w:val="00A310B7"/>
    <w:rsid w:val="00A334FB"/>
    <w:rsid w:val="00A33AA7"/>
    <w:rsid w:val="00A34273"/>
    <w:rsid w:val="00A35AAE"/>
    <w:rsid w:val="00A36DB9"/>
    <w:rsid w:val="00A4132A"/>
    <w:rsid w:val="00A41898"/>
    <w:rsid w:val="00A443E7"/>
    <w:rsid w:val="00A45CFF"/>
    <w:rsid w:val="00A46F37"/>
    <w:rsid w:val="00A4766E"/>
    <w:rsid w:val="00A4786B"/>
    <w:rsid w:val="00A47F65"/>
    <w:rsid w:val="00A50DDD"/>
    <w:rsid w:val="00A50FC5"/>
    <w:rsid w:val="00A51D1D"/>
    <w:rsid w:val="00A52E8C"/>
    <w:rsid w:val="00A535B8"/>
    <w:rsid w:val="00A55023"/>
    <w:rsid w:val="00A62DCB"/>
    <w:rsid w:val="00A63209"/>
    <w:rsid w:val="00A64B77"/>
    <w:rsid w:val="00A65B21"/>
    <w:rsid w:val="00A67899"/>
    <w:rsid w:val="00A70800"/>
    <w:rsid w:val="00A7159D"/>
    <w:rsid w:val="00A739BE"/>
    <w:rsid w:val="00A74949"/>
    <w:rsid w:val="00A7496B"/>
    <w:rsid w:val="00A74BF0"/>
    <w:rsid w:val="00A759A1"/>
    <w:rsid w:val="00A7766C"/>
    <w:rsid w:val="00A800C9"/>
    <w:rsid w:val="00A817D8"/>
    <w:rsid w:val="00A81850"/>
    <w:rsid w:val="00A8219B"/>
    <w:rsid w:val="00A83A61"/>
    <w:rsid w:val="00A83B99"/>
    <w:rsid w:val="00A84060"/>
    <w:rsid w:val="00A86A6A"/>
    <w:rsid w:val="00A86E17"/>
    <w:rsid w:val="00A87865"/>
    <w:rsid w:val="00A90D93"/>
    <w:rsid w:val="00AA21D1"/>
    <w:rsid w:val="00AA4605"/>
    <w:rsid w:val="00AA5930"/>
    <w:rsid w:val="00AA67D8"/>
    <w:rsid w:val="00AB186E"/>
    <w:rsid w:val="00AB32C7"/>
    <w:rsid w:val="00AB34B5"/>
    <w:rsid w:val="00AB54F7"/>
    <w:rsid w:val="00AB7579"/>
    <w:rsid w:val="00AB7C8B"/>
    <w:rsid w:val="00AC0E21"/>
    <w:rsid w:val="00AC190E"/>
    <w:rsid w:val="00AC3611"/>
    <w:rsid w:val="00AC3E78"/>
    <w:rsid w:val="00AC49B4"/>
    <w:rsid w:val="00AC4BB2"/>
    <w:rsid w:val="00AC4D8E"/>
    <w:rsid w:val="00AD1389"/>
    <w:rsid w:val="00AD5ABD"/>
    <w:rsid w:val="00AD5C91"/>
    <w:rsid w:val="00AD62E6"/>
    <w:rsid w:val="00AD6713"/>
    <w:rsid w:val="00AE1823"/>
    <w:rsid w:val="00AE6872"/>
    <w:rsid w:val="00AE6F62"/>
    <w:rsid w:val="00AE7DE0"/>
    <w:rsid w:val="00B00801"/>
    <w:rsid w:val="00B03A03"/>
    <w:rsid w:val="00B03AFE"/>
    <w:rsid w:val="00B04679"/>
    <w:rsid w:val="00B061EE"/>
    <w:rsid w:val="00B0634F"/>
    <w:rsid w:val="00B06BC8"/>
    <w:rsid w:val="00B1240F"/>
    <w:rsid w:val="00B12D23"/>
    <w:rsid w:val="00B13A53"/>
    <w:rsid w:val="00B14A3F"/>
    <w:rsid w:val="00B20D27"/>
    <w:rsid w:val="00B23820"/>
    <w:rsid w:val="00B25838"/>
    <w:rsid w:val="00B25B54"/>
    <w:rsid w:val="00B25DB8"/>
    <w:rsid w:val="00B2762F"/>
    <w:rsid w:val="00B30DBA"/>
    <w:rsid w:val="00B3257E"/>
    <w:rsid w:val="00B33401"/>
    <w:rsid w:val="00B3459A"/>
    <w:rsid w:val="00B347EF"/>
    <w:rsid w:val="00B34EC1"/>
    <w:rsid w:val="00B35D99"/>
    <w:rsid w:val="00B37610"/>
    <w:rsid w:val="00B376EB"/>
    <w:rsid w:val="00B42BD4"/>
    <w:rsid w:val="00B4481C"/>
    <w:rsid w:val="00B44B41"/>
    <w:rsid w:val="00B451BA"/>
    <w:rsid w:val="00B46342"/>
    <w:rsid w:val="00B46CDD"/>
    <w:rsid w:val="00B50B91"/>
    <w:rsid w:val="00B52D39"/>
    <w:rsid w:val="00B56D36"/>
    <w:rsid w:val="00B56DBE"/>
    <w:rsid w:val="00B57D57"/>
    <w:rsid w:val="00B64323"/>
    <w:rsid w:val="00B64EBF"/>
    <w:rsid w:val="00B651A7"/>
    <w:rsid w:val="00B7406D"/>
    <w:rsid w:val="00B746CE"/>
    <w:rsid w:val="00B76427"/>
    <w:rsid w:val="00B77182"/>
    <w:rsid w:val="00B772EC"/>
    <w:rsid w:val="00B80D41"/>
    <w:rsid w:val="00B80F9E"/>
    <w:rsid w:val="00B85C59"/>
    <w:rsid w:val="00B85CC3"/>
    <w:rsid w:val="00B85D58"/>
    <w:rsid w:val="00B867ED"/>
    <w:rsid w:val="00B901C2"/>
    <w:rsid w:val="00B90DD2"/>
    <w:rsid w:val="00B9172C"/>
    <w:rsid w:val="00B91A20"/>
    <w:rsid w:val="00B925AF"/>
    <w:rsid w:val="00B93304"/>
    <w:rsid w:val="00B933C3"/>
    <w:rsid w:val="00B93647"/>
    <w:rsid w:val="00B9686D"/>
    <w:rsid w:val="00B9723A"/>
    <w:rsid w:val="00B973F6"/>
    <w:rsid w:val="00B97E61"/>
    <w:rsid w:val="00BA2248"/>
    <w:rsid w:val="00BA444E"/>
    <w:rsid w:val="00BA4FAD"/>
    <w:rsid w:val="00BA506E"/>
    <w:rsid w:val="00BB1C38"/>
    <w:rsid w:val="00BB3A70"/>
    <w:rsid w:val="00BB3F82"/>
    <w:rsid w:val="00BB44D8"/>
    <w:rsid w:val="00BB5111"/>
    <w:rsid w:val="00BB57A0"/>
    <w:rsid w:val="00BB76C0"/>
    <w:rsid w:val="00BC01F4"/>
    <w:rsid w:val="00BC1355"/>
    <w:rsid w:val="00BC1784"/>
    <w:rsid w:val="00BC29DD"/>
    <w:rsid w:val="00BC2F4A"/>
    <w:rsid w:val="00BC485F"/>
    <w:rsid w:val="00BC4F9A"/>
    <w:rsid w:val="00BC5200"/>
    <w:rsid w:val="00BC6B70"/>
    <w:rsid w:val="00BD16F9"/>
    <w:rsid w:val="00BD3D9C"/>
    <w:rsid w:val="00BD455D"/>
    <w:rsid w:val="00BD778C"/>
    <w:rsid w:val="00BE063E"/>
    <w:rsid w:val="00BE4D53"/>
    <w:rsid w:val="00BE5228"/>
    <w:rsid w:val="00BE778A"/>
    <w:rsid w:val="00BF1CB0"/>
    <w:rsid w:val="00BF1D38"/>
    <w:rsid w:val="00BF64DE"/>
    <w:rsid w:val="00C012ED"/>
    <w:rsid w:val="00C016C7"/>
    <w:rsid w:val="00C03B81"/>
    <w:rsid w:val="00C06D96"/>
    <w:rsid w:val="00C074A6"/>
    <w:rsid w:val="00C11546"/>
    <w:rsid w:val="00C1778E"/>
    <w:rsid w:val="00C20939"/>
    <w:rsid w:val="00C25BFA"/>
    <w:rsid w:val="00C25E6C"/>
    <w:rsid w:val="00C26B51"/>
    <w:rsid w:val="00C3116D"/>
    <w:rsid w:val="00C32A71"/>
    <w:rsid w:val="00C3339D"/>
    <w:rsid w:val="00C34D78"/>
    <w:rsid w:val="00C364F0"/>
    <w:rsid w:val="00C37736"/>
    <w:rsid w:val="00C41080"/>
    <w:rsid w:val="00C41AE8"/>
    <w:rsid w:val="00C41D88"/>
    <w:rsid w:val="00C4378A"/>
    <w:rsid w:val="00C46796"/>
    <w:rsid w:val="00C47B19"/>
    <w:rsid w:val="00C505FA"/>
    <w:rsid w:val="00C549A8"/>
    <w:rsid w:val="00C54B39"/>
    <w:rsid w:val="00C54F0E"/>
    <w:rsid w:val="00C563C8"/>
    <w:rsid w:val="00C57428"/>
    <w:rsid w:val="00C577EB"/>
    <w:rsid w:val="00C57B3D"/>
    <w:rsid w:val="00C60613"/>
    <w:rsid w:val="00C628BA"/>
    <w:rsid w:val="00C62D08"/>
    <w:rsid w:val="00C64CC9"/>
    <w:rsid w:val="00C668DB"/>
    <w:rsid w:val="00C71EC0"/>
    <w:rsid w:val="00C72631"/>
    <w:rsid w:val="00C727AC"/>
    <w:rsid w:val="00C7344C"/>
    <w:rsid w:val="00C73D1F"/>
    <w:rsid w:val="00C744EF"/>
    <w:rsid w:val="00C75DD8"/>
    <w:rsid w:val="00C76761"/>
    <w:rsid w:val="00C84CA1"/>
    <w:rsid w:val="00C84CB4"/>
    <w:rsid w:val="00C85F3E"/>
    <w:rsid w:val="00C86AFB"/>
    <w:rsid w:val="00C90647"/>
    <w:rsid w:val="00C91286"/>
    <w:rsid w:val="00C91D8B"/>
    <w:rsid w:val="00C92FE5"/>
    <w:rsid w:val="00C94FAE"/>
    <w:rsid w:val="00C95D0F"/>
    <w:rsid w:val="00C96924"/>
    <w:rsid w:val="00C97454"/>
    <w:rsid w:val="00CA193C"/>
    <w:rsid w:val="00CA7B7A"/>
    <w:rsid w:val="00CB1351"/>
    <w:rsid w:val="00CB4F74"/>
    <w:rsid w:val="00CB53F2"/>
    <w:rsid w:val="00CB695B"/>
    <w:rsid w:val="00CB69CE"/>
    <w:rsid w:val="00CB7124"/>
    <w:rsid w:val="00CC1539"/>
    <w:rsid w:val="00CC40C8"/>
    <w:rsid w:val="00CC40E6"/>
    <w:rsid w:val="00CC43C6"/>
    <w:rsid w:val="00CD10D2"/>
    <w:rsid w:val="00CD2CA2"/>
    <w:rsid w:val="00CD62FA"/>
    <w:rsid w:val="00CD6A98"/>
    <w:rsid w:val="00CD7B64"/>
    <w:rsid w:val="00CD7C2E"/>
    <w:rsid w:val="00CE1F27"/>
    <w:rsid w:val="00CE30F4"/>
    <w:rsid w:val="00CE4BBA"/>
    <w:rsid w:val="00CE6CAF"/>
    <w:rsid w:val="00CE71A7"/>
    <w:rsid w:val="00CF04A6"/>
    <w:rsid w:val="00CF4727"/>
    <w:rsid w:val="00CF4B81"/>
    <w:rsid w:val="00D002AA"/>
    <w:rsid w:val="00D03C5D"/>
    <w:rsid w:val="00D04806"/>
    <w:rsid w:val="00D07B1C"/>
    <w:rsid w:val="00D10233"/>
    <w:rsid w:val="00D1093D"/>
    <w:rsid w:val="00D11E49"/>
    <w:rsid w:val="00D14D47"/>
    <w:rsid w:val="00D17A08"/>
    <w:rsid w:val="00D22B54"/>
    <w:rsid w:val="00D22EC4"/>
    <w:rsid w:val="00D24E06"/>
    <w:rsid w:val="00D256DB"/>
    <w:rsid w:val="00D259B5"/>
    <w:rsid w:val="00D2748F"/>
    <w:rsid w:val="00D30751"/>
    <w:rsid w:val="00D32B25"/>
    <w:rsid w:val="00D33F80"/>
    <w:rsid w:val="00D34F1A"/>
    <w:rsid w:val="00D362B8"/>
    <w:rsid w:val="00D37C35"/>
    <w:rsid w:val="00D4057B"/>
    <w:rsid w:val="00D4406B"/>
    <w:rsid w:val="00D50992"/>
    <w:rsid w:val="00D54419"/>
    <w:rsid w:val="00D550D6"/>
    <w:rsid w:val="00D56A36"/>
    <w:rsid w:val="00D63123"/>
    <w:rsid w:val="00D639D7"/>
    <w:rsid w:val="00D64EF2"/>
    <w:rsid w:val="00D65CFA"/>
    <w:rsid w:val="00D7024E"/>
    <w:rsid w:val="00D713D7"/>
    <w:rsid w:val="00D7259B"/>
    <w:rsid w:val="00D72816"/>
    <w:rsid w:val="00D72B97"/>
    <w:rsid w:val="00D72F86"/>
    <w:rsid w:val="00D7332A"/>
    <w:rsid w:val="00D74080"/>
    <w:rsid w:val="00D80C5E"/>
    <w:rsid w:val="00D8178C"/>
    <w:rsid w:val="00D827B7"/>
    <w:rsid w:val="00D838C1"/>
    <w:rsid w:val="00D84CC3"/>
    <w:rsid w:val="00D86FF1"/>
    <w:rsid w:val="00D9046A"/>
    <w:rsid w:val="00D918BA"/>
    <w:rsid w:val="00DA1E95"/>
    <w:rsid w:val="00DA361C"/>
    <w:rsid w:val="00DA3DB0"/>
    <w:rsid w:val="00DB11F0"/>
    <w:rsid w:val="00DB485D"/>
    <w:rsid w:val="00DB5C7A"/>
    <w:rsid w:val="00DC077B"/>
    <w:rsid w:val="00DC1C9F"/>
    <w:rsid w:val="00DC4628"/>
    <w:rsid w:val="00DC66EB"/>
    <w:rsid w:val="00DC7137"/>
    <w:rsid w:val="00DD11C2"/>
    <w:rsid w:val="00DD1363"/>
    <w:rsid w:val="00DD1AEB"/>
    <w:rsid w:val="00DD2599"/>
    <w:rsid w:val="00DD5977"/>
    <w:rsid w:val="00DD692E"/>
    <w:rsid w:val="00DE04B0"/>
    <w:rsid w:val="00DE0BB6"/>
    <w:rsid w:val="00DE24D5"/>
    <w:rsid w:val="00DE2EF1"/>
    <w:rsid w:val="00DE3561"/>
    <w:rsid w:val="00DE49EA"/>
    <w:rsid w:val="00DF0915"/>
    <w:rsid w:val="00DF0C19"/>
    <w:rsid w:val="00DF341B"/>
    <w:rsid w:val="00DF56F2"/>
    <w:rsid w:val="00DF5DB5"/>
    <w:rsid w:val="00DF63B5"/>
    <w:rsid w:val="00E020D1"/>
    <w:rsid w:val="00E026E4"/>
    <w:rsid w:val="00E04B66"/>
    <w:rsid w:val="00E05DE6"/>
    <w:rsid w:val="00E06DCA"/>
    <w:rsid w:val="00E130B7"/>
    <w:rsid w:val="00E15AD2"/>
    <w:rsid w:val="00E1630F"/>
    <w:rsid w:val="00E17701"/>
    <w:rsid w:val="00E20310"/>
    <w:rsid w:val="00E20780"/>
    <w:rsid w:val="00E2133E"/>
    <w:rsid w:val="00E21DF7"/>
    <w:rsid w:val="00E21E32"/>
    <w:rsid w:val="00E21E78"/>
    <w:rsid w:val="00E22BDC"/>
    <w:rsid w:val="00E23204"/>
    <w:rsid w:val="00E24408"/>
    <w:rsid w:val="00E27D79"/>
    <w:rsid w:val="00E3590B"/>
    <w:rsid w:val="00E379E2"/>
    <w:rsid w:val="00E42B7A"/>
    <w:rsid w:val="00E438B0"/>
    <w:rsid w:val="00E4449B"/>
    <w:rsid w:val="00E45081"/>
    <w:rsid w:val="00E45BE1"/>
    <w:rsid w:val="00E45E55"/>
    <w:rsid w:val="00E45F76"/>
    <w:rsid w:val="00E54220"/>
    <w:rsid w:val="00E56769"/>
    <w:rsid w:val="00E57FEC"/>
    <w:rsid w:val="00E60489"/>
    <w:rsid w:val="00E60AFA"/>
    <w:rsid w:val="00E615E0"/>
    <w:rsid w:val="00E66BB6"/>
    <w:rsid w:val="00E70102"/>
    <w:rsid w:val="00E7671D"/>
    <w:rsid w:val="00E76DF7"/>
    <w:rsid w:val="00E82B93"/>
    <w:rsid w:val="00E82F2C"/>
    <w:rsid w:val="00E8369B"/>
    <w:rsid w:val="00E84A5D"/>
    <w:rsid w:val="00E85B95"/>
    <w:rsid w:val="00E87E62"/>
    <w:rsid w:val="00E91B93"/>
    <w:rsid w:val="00E91D8C"/>
    <w:rsid w:val="00E954A0"/>
    <w:rsid w:val="00E95FF8"/>
    <w:rsid w:val="00E961B7"/>
    <w:rsid w:val="00E96874"/>
    <w:rsid w:val="00E96CDC"/>
    <w:rsid w:val="00EA1B41"/>
    <w:rsid w:val="00EA2804"/>
    <w:rsid w:val="00EA5904"/>
    <w:rsid w:val="00EA5C4C"/>
    <w:rsid w:val="00EB4ABF"/>
    <w:rsid w:val="00EC06F5"/>
    <w:rsid w:val="00EC142A"/>
    <w:rsid w:val="00EC1D3E"/>
    <w:rsid w:val="00EC2FCC"/>
    <w:rsid w:val="00EC4BCF"/>
    <w:rsid w:val="00EC69DC"/>
    <w:rsid w:val="00ED04E9"/>
    <w:rsid w:val="00ED1DF7"/>
    <w:rsid w:val="00ED2FD6"/>
    <w:rsid w:val="00ED560E"/>
    <w:rsid w:val="00ED586C"/>
    <w:rsid w:val="00ED5C5E"/>
    <w:rsid w:val="00ED62EC"/>
    <w:rsid w:val="00EE0FFF"/>
    <w:rsid w:val="00EE1288"/>
    <w:rsid w:val="00EE1839"/>
    <w:rsid w:val="00EE43CB"/>
    <w:rsid w:val="00EE5C3B"/>
    <w:rsid w:val="00EE6F77"/>
    <w:rsid w:val="00EE7028"/>
    <w:rsid w:val="00EF01F0"/>
    <w:rsid w:val="00EF16BC"/>
    <w:rsid w:val="00EF315C"/>
    <w:rsid w:val="00EF5EA2"/>
    <w:rsid w:val="00EF65F7"/>
    <w:rsid w:val="00EF6666"/>
    <w:rsid w:val="00EF6F95"/>
    <w:rsid w:val="00F009A6"/>
    <w:rsid w:val="00F015C1"/>
    <w:rsid w:val="00F01BBF"/>
    <w:rsid w:val="00F020E6"/>
    <w:rsid w:val="00F041BF"/>
    <w:rsid w:val="00F04892"/>
    <w:rsid w:val="00F05B6C"/>
    <w:rsid w:val="00F075A7"/>
    <w:rsid w:val="00F128CA"/>
    <w:rsid w:val="00F13071"/>
    <w:rsid w:val="00F13C2F"/>
    <w:rsid w:val="00F14418"/>
    <w:rsid w:val="00F1485A"/>
    <w:rsid w:val="00F153B9"/>
    <w:rsid w:val="00F15559"/>
    <w:rsid w:val="00F15D96"/>
    <w:rsid w:val="00F162DC"/>
    <w:rsid w:val="00F23635"/>
    <w:rsid w:val="00F2398E"/>
    <w:rsid w:val="00F241A3"/>
    <w:rsid w:val="00F256D8"/>
    <w:rsid w:val="00F25F7A"/>
    <w:rsid w:val="00F26154"/>
    <w:rsid w:val="00F26F8B"/>
    <w:rsid w:val="00F2789A"/>
    <w:rsid w:val="00F30A82"/>
    <w:rsid w:val="00F3289B"/>
    <w:rsid w:val="00F32ECF"/>
    <w:rsid w:val="00F331D8"/>
    <w:rsid w:val="00F33BAE"/>
    <w:rsid w:val="00F34B91"/>
    <w:rsid w:val="00F40211"/>
    <w:rsid w:val="00F411EC"/>
    <w:rsid w:val="00F41E29"/>
    <w:rsid w:val="00F433C8"/>
    <w:rsid w:val="00F45081"/>
    <w:rsid w:val="00F4642B"/>
    <w:rsid w:val="00F504F7"/>
    <w:rsid w:val="00F50B61"/>
    <w:rsid w:val="00F51516"/>
    <w:rsid w:val="00F53EF9"/>
    <w:rsid w:val="00F546A6"/>
    <w:rsid w:val="00F564C3"/>
    <w:rsid w:val="00F638AE"/>
    <w:rsid w:val="00F655A6"/>
    <w:rsid w:val="00F67593"/>
    <w:rsid w:val="00F70365"/>
    <w:rsid w:val="00F7231B"/>
    <w:rsid w:val="00F735AE"/>
    <w:rsid w:val="00F76005"/>
    <w:rsid w:val="00F80983"/>
    <w:rsid w:val="00F80B6E"/>
    <w:rsid w:val="00F81C70"/>
    <w:rsid w:val="00F84928"/>
    <w:rsid w:val="00F84CCB"/>
    <w:rsid w:val="00F856D7"/>
    <w:rsid w:val="00F94C7B"/>
    <w:rsid w:val="00F95161"/>
    <w:rsid w:val="00FA0489"/>
    <w:rsid w:val="00FA0F19"/>
    <w:rsid w:val="00FA15C6"/>
    <w:rsid w:val="00FA2148"/>
    <w:rsid w:val="00FA21EE"/>
    <w:rsid w:val="00FA62EA"/>
    <w:rsid w:val="00FA6F4E"/>
    <w:rsid w:val="00FA7D2F"/>
    <w:rsid w:val="00FB165D"/>
    <w:rsid w:val="00FB2DDC"/>
    <w:rsid w:val="00FB4172"/>
    <w:rsid w:val="00FB6327"/>
    <w:rsid w:val="00FC07CB"/>
    <w:rsid w:val="00FC104F"/>
    <w:rsid w:val="00FC518E"/>
    <w:rsid w:val="00FC62A6"/>
    <w:rsid w:val="00FD2FA5"/>
    <w:rsid w:val="00FD336B"/>
    <w:rsid w:val="00FD6B0D"/>
    <w:rsid w:val="00FD7C98"/>
    <w:rsid w:val="00FD7CEA"/>
    <w:rsid w:val="00FE13AF"/>
    <w:rsid w:val="00FE166B"/>
    <w:rsid w:val="00FE4A6D"/>
    <w:rsid w:val="00FE5E07"/>
    <w:rsid w:val="00FE6152"/>
    <w:rsid w:val="00FF251F"/>
    <w:rsid w:val="00FF255D"/>
    <w:rsid w:val="00FF6CD7"/>
    <w:rsid w:val="00FF7FAF"/>
    <w:rsid w:val="0103B17E"/>
    <w:rsid w:val="056BDEBA"/>
    <w:rsid w:val="05D16B7C"/>
    <w:rsid w:val="067F98A2"/>
    <w:rsid w:val="08F8EE70"/>
    <w:rsid w:val="0905356A"/>
    <w:rsid w:val="0B064223"/>
    <w:rsid w:val="0B5704A4"/>
    <w:rsid w:val="0C6D6DB5"/>
    <w:rsid w:val="0D3DFD1A"/>
    <w:rsid w:val="0D897D84"/>
    <w:rsid w:val="0EFD72B3"/>
    <w:rsid w:val="0EFFE35F"/>
    <w:rsid w:val="10AC42A8"/>
    <w:rsid w:val="113CD032"/>
    <w:rsid w:val="128CAC50"/>
    <w:rsid w:val="129B1A51"/>
    <w:rsid w:val="12EB5CD9"/>
    <w:rsid w:val="12FFEDCD"/>
    <w:rsid w:val="1341B79E"/>
    <w:rsid w:val="13ECBA1F"/>
    <w:rsid w:val="154CAB48"/>
    <w:rsid w:val="16E081BD"/>
    <w:rsid w:val="17DCC790"/>
    <w:rsid w:val="1AA63348"/>
    <w:rsid w:val="1B327D07"/>
    <w:rsid w:val="1BC651BB"/>
    <w:rsid w:val="1D14435D"/>
    <w:rsid w:val="1EF4AB77"/>
    <w:rsid w:val="1F5FBFC1"/>
    <w:rsid w:val="1F8AD61A"/>
    <w:rsid w:val="20954BC8"/>
    <w:rsid w:val="20ABACCE"/>
    <w:rsid w:val="20C9C44D"/>
    <w:rsid w:val="22768504"/>
    <w:rsid w:val="25D6C8AF"/>
    <w:rsid w:val="297A2D57"/>
    <w:rsid w:val="29DA7BB1"/>
    <w:rsid w:val="2B552477"/>
    <w:rsid w:val="2D3AD8D4"/>
    <w:rsid w:val="2E0621AE"/>
    <w:rsid w:val="2E12F52F"/>
    <w:rsid w:val="2E487577"/>
    <w:rsid w:val="2E79D5BB"/>
    <w:rsid w:val="3169331E"/>
    <w:rsid w:val="328A2DF9"/>
    <w:rsid w:val="33110FDA"/>
    <w:rsid w:val="346FDD9B"/>
    <w:rsid w:val="3576E7E3"/>
    <w:rsid w:val="35F756DE"/>
    <w:rsid w:val="3637A3F8"/>
    <w:rsid w:val="373D7D01"/>
    <w:rsid w:val="37BD8573"/>
    <w:rsid w:val="38CCAA61"/>
    <w:rsid w:val="3CBC7315"/>
    <w:rsid w:val="3D01F11D"/>
    <w:rsid w:val="3D1CDCDF"/>
    <w:rsid w:val="3F5621BE"/>
    <w:rsid w:val="3FE31CD3"/>
    <w:rsid w:val="402D3971"/>
    <w:rsid w:val="403F7813"/>
    <w:rsid w:val="406AAB7F"/>
    <w:rsid w:val="41DA3A22"/>
    <w:rsid w:val="42279F99"/>
    <w:rsid w:val="424A0E64"/>
    <w:rsid w:val="43B2E10F"/>
    <w:rsid w:val="44812659"/>
    <w:rsid w:val="45383A56"/>
    <w:rsid w:val="465E43F4"/>
    <w:rsid w:val="48FD1F4E"/>
    <w:rsid w:val="494587DE"/>
    <w:rsid w:val="49474591"/>
    <w:rsid w:val="49FD6D04"/>
    <w:rsid w:val="4A377F8A"/>
    <w:rsid w:val="4B28C04D"/>
    <w:rsid w:val="4B7B12B6"/>
    <w:rsid w:val="4B9838B8"/>
    <w:rsid w:val="4DAFAEFA"/>
    <w:rsid w:val="4E8E5719"/>
    <w:rsid w:val="4EA16EBA"/>
    <w:rsid w:val="4F1BDAE4"/>
    <w:rsid w:val="4F38ED6F"/>
    <w:rsid w:val="5074D0BF"/>
    <w:rsid w:val="529BADC5"/>
    <w:rsid w:val="5A1D6C01"/>
    <w:rsid w:val="5A6BB743"/>
    <w:rsid w:val="5A6F0CFF"/>
    <w:rsid w:val="5B31FEBF"/>
    <w:rsid w:val="5C495733"/>
    <w:rsid w:val="5D3AB905"/>
    <w:rsid w:val="5DC16BE5"/>
    <w:rsid w:val="5FFFF598"/>
    <w:rsid w:val="602FA3D4"/>
    <w:rsid w:val="60981F5F"/>
    <w:rsid w:val="622722CC"/>
    <w:rsid w:val="637FD1E8"/>
    <w:rsid w:val="644DDC0E"/>
    <w:rsid w:val="65F83E40"/>
    <w:rsid w:val="66035A5E"/>
    <w:rsid w:val="6613B04E"/>
    <w:rsid w:val="671FB209"/>
    <w:rsid w:val="687490C9"/>
    <w:rsid w:val="6B91FBB7"/>
    <w:rsid w:val="6F18C650"/>
    <w:rsid w:val="6F94343A"/>
    <w:rsid w:val="711F499A"/>
    <w:rsid w:val="73012C59"/>
    <w:rsid w:val="7593F26C"/>
    <w:rsid w:val="76BF8D88"/>
    <w:rsid w:val="775E0B00"/>
    <w:rsid w:val="77F69F98"/>
    <w:rsid w:val="78666F92"/>
    <w:rsid w:val="78806EE8"/>
    <w:rsid w:val="78AA528A"/>
    <w:rsid w:val="78B87465"/>
    <w:rsid w:val="798B4752"/>
    <w:rsid w:val="7B65AA6F"/>
    <w:rsid w:val="7BC57BE3"/>
    <w:rsid w:val="7C030E0F"/>
    <w:rsid w:val="7D5E2A66"/>
    <w:rsid w:val="7DFCF317"/>
    <w:rsid w:val="7F3F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FF8BD"/>
  <w15:chartTrackingRefBased/>
  <w15:docId w15:val="{8CDE6D26-E09A-4EC2-925B-45C672CFE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74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74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74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74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74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74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74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74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74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74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74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74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74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74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74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74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74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74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74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74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74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74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74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74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74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74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74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74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74B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03B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B29"/>
  </w:style>
  <w:style w:type="paragraph" w:styleId="Footer">
    <w:name w:val="footer"/>
    <w:basedOn w:val="Normal"/>
    <w:link w:val="FooterChar"/>
    <w:uiPriority w:val="99"/>
    <w:unhideWhenUsed/>
    <w:rsid w:val="00403B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3B29"/>
  </w:style>
  <w:style w:type="table" w:styleId="TableGrid">
    <w:name w:val="Table Grid"/>
    <w:basedOn w:val="TableNormal"/>
    <w:uiPriority w:val="39"/>
    <w:rsid w:val="002F7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FC62A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8808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0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diagramQuickStyle" Target="diagrams/quickStyle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diagramLayout" Target="diagrams/layout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Data" Target="diagrams/data1.xml"/><Relationship Id="rId5" Type="http://schemas.openxmlformats.org/officeDocument/2006/relationships/footnotes" Target="footnotes.xml"/><Relationship Id="rId15" Type="http://schemas.microsoft.com/office/2007/relationships/diagramDrawing" Target="diagrams/drawing1.xml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diagramColors" Target="diagrams/colors1.xml"/></Relationships>
</file>

<file path=word/diagrams/_rels/data1.xml.rels><?xml version="1.0" encoding="UTF-8" standalone="yes"?>
<Relationships xmlns="http://schemas.openxmlformats.org/package/2006/relationships"><Relationship Id="rId8" Type="http://schemas.openxmlformats.org/officeDocument/2006/relationships/image" Target="../media/image12.svg"/><Relationship Id="rId3" Type="http://schemas.openxmlformats.org/officeDocument/2006/relationships/image" Target="../media/image7.png"/><Relationship Id="rId7" Type="http://schemas.openxmlformats.org/officeDocument/2006/relationships/image" Target="../media/image11.png"/><Relationship Id="rId12" Type="http://schemas.openxmlformats.org/officeDocument/2006/relationships/image" Target="../media/image16.svg"/><Relationship Id="rId2" Type="http://schemas.openxmlformats.org/officeDocument/2006/relationships/image" Target="../media/image6.svg"/><Relationship Id="rId1" Type="http://schemas.openxmlformats.org/officeDocument/2006/relationships/image" Target="../media/image5.png"/><Relationship Id="rId6" Type="http://schemas.openxmlformats.org/officeDocument/2006/relationships/image" Target="../media/image10.svg"/><Relationship Id="rId11" Type="http://schemas.openxmlformats.org/officeDocument/2006/relationships/image" Target="../media/image15.png"/><Relationship Id="rId5" Type="http://schemas.openxmlformats.org/officeDocument/2006/relationships/image" Target="../media/image9.png"/><Relationship Id="rId10" Type="http://schemas.openxmlformats.org/officeDocument/2006/relationships/image" Target="../media/image14.svg"/><Relationship Id="rId4" Type="http://schemas.openxmlformats.org/officeDocument/2006/relationships/image" Target="../media/image8.svg"/><Relationship Id="rId9" Type="http://schemas.openxmlformats.org/officeDocument/2006/relationships/image" Target="../media/image13.png"/></Relationships>
</file>

<file path=word/diagrams/_rels/drawing1.xml.rels><?xml version="1.0" encoding="UTF-8" standalone="yes"?>
<Relationships xmlns="http://schemas.openxmlformats.org/package/2006/relationships"><Relationship Id="rId8" Type="http://schemas.openxmlformats.org/officeDocument/2006/relationships/image" Target="../media/image12.svg"/><Relationship Id="rId3" Type="http://schemas.openxmlformats.org/officeDocument/2006/relationships/image" Target="../media/image7.png"/><Relationship Id="rId7" Type="http://schemas.openxmlformats.org/officeDocument/2006/relationships/image" Target="../media/image11.png"/><Relationship Id="rId12" Type="http://schemas.openxmlformats.org/officeDocument/2006/relationships/image" Target="../media/image16.svg"/><Relationship Id="rId2" Type="http://schemas.openxmlformats.org/officeDocument/2006/relationships/image" Target="../media/image6.svg"/><Relationship Id="rId1" Type="http://schemas.openxmlformats.org/officeDocument/2006/relationships/image" Target="../media/image5.png"/><Relationship Id="rId6" Type="http://schemas.openxmlformats.org/officeDocument/2006/relationships/image" Target="../media/image10.svg"/><Relationship Id="rId11" Type="http://schemas.openxmlformats.org/officeDocument/2006/relationships/image" Target="../media/image15.png"/><Relationship Id="rId5" Type="http://schemas.openxmlformats.org/officeDocument/2006/relationships/image" Target="../media/image9.png"/><Relationship Id="rId10" Type="http://schemas.openxmlformats.org/officeDocument/2006/relationships/image" Target="../media/image14.svg"/><Relationship Id="rId4" Type="http://schemas.openxmlformats.org/officeDocument/2006/relationships/image" Target="../media/image8.svg"/><Relationship Id="rId9" Type="http://schemas.openxmlformats.org/officeDocument/2006/relationships/image" Target="../media/image1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B76C0F2-A2EF-479D-AEA7-F4365A41E503}" type="doc">
      <dgm:prSet loTypeId="urn:microsoft.com/office/officeart/2009/layout/CirclePictureHierarchy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4364909-286E-4255-9635-7BA50907BA16}">
      <dgm:prSet phldrT="[Text]"/>
      <dgm:spPr/>
      <dgm:t>
        <a:bodyPr/>
        <a:lstStyle/>
        <a:p>
          <a:r>
            <a:rPr lang="en-GB"/>
            <a:t>Project Initation</a:t>
          </a:r>
        </a:p>
      </dgm:t>
    </dgm:pt>
    <dgm:pt modelId="{EC71D880-F0B0-487B-8C60-B6AB7FD00429}" type="parTrans" cxnId="{C146B0F9-9CDC-4676-AE46-8F6ADB16ACFE}">
      <dgm:prSet/>
      <dgm:spPr/>
      <dgm:t>
        <a:bodyPr/>
        <a:lstStyle/>
        <a:p>
          <a:endParaRPr lang="en-GB"/>
        </a:p>
      </dgm:t>
    </dgm:pt>
    <dgm:pt modelId="{214897EC-E232-41DA-9D37-9FC34841586F}" type="sibTrans" cxnId="{C146B0F9-9CDC-4676-AE46-8F6ADB16ACFE}">
      <dgm:prSet/>
      <dgm:spPr/>
      <dgm:t>
        <a:bodyPr/>
        <a:lstStyle/>
        <a:p>
          <a:endParaRPr lang="en-GB"/>
        </a:p>
      </dgm:t>
    </dgm:pt>
    <dgm:pt modelId="{8EEC82D1-B6DB-4D24-A868-883FF2DB9AE0}">
      <dgm:prSet phldrT="[Text]"/>
      <dgm:spPr/>
      <dgm:t>
        <a:bodyPr/>
        <a:lstStyle/>
        <a:p>
          <a:r>
            <a:rPr lang="en-GB"/>
            <a:t>Planning Phase</a:t>
          </a:r>
        </a:p>
      </dgm:t>
    </dgm:pt>
    <dgm:pt modelId="{00FDEDF6-59A1-471E-A641-08D0381AD74D}" type="parTrans" cxnId="{E2194671-85EA-4A94-A497-2C36EEFDE412}">
      <dgm:prSet/>
      <dgm:spPr/>
      <dgm:t>
        <a:bodyPr/>
        <a:lstStyle/>
        <a:p>
          <a:endParaRPr lang="en-GB"/>
        </a:p>
      </dgm:t>
    </dgm:pt>
    <dgm:pt modelId="{42919E9E-77AE-4F86-9A01-FB616C3D30F9}" type="sibTrans" cxnId="{E2194671-85EA-4A94-A497-2C36EEFDE412}">
      <dgm:prSet/>
      <dgm:spPr/>
      <dgm:t>
        <a:bodyPr/>
        <a:lstStyle/>
        <a:p>
          <a:endParaRPr lang="en-GB"/>
        </a:p>
      </dgm:t>
    </dgm:pt>
    <dgm:pt modelId="{B768EBFA-4560-4E26-8FFA-23C63C0B8EC7}">
      <dgm:prSet phldrT="[Text]"/>
      <dgm:spPr/>
      <dgm:t>
        <a:bodyPr/>
        <a:lstStyle/>
        <a:p>
          <a:r>
            <a:rPr lang="en-GB"/>
            <a:t>Digital intergration</a:t>
          </a:r>
        </a:p>
      </dgm:t>
    </dgm:pt>
    <dgm:pt modelId="{8A427C16-C435-4861-92FC-C99D21774679}" type="parTrans" cxnId="{E2149FBE-5BDB-4AF5-9D7A-44F4CC2C21F1}">
      <dgm:prSet/>
      <dgm:spPr/>
      <dgm:t>
        <a:bodyPr/>
        <a:lstStyle/>
        <a:p>
          <a:endParaRPr lang="en-GB"/>
        </a:p>
      </dgm:t>
    </dgm:pt>
    <dgm:pt modelId="{5A58235F-CF81-4B20-9BD4-9A62AD185ADB}" type="sibTrans" cxnId="{E2149FBE-5BDB-4AF5-9D7A-44F4CC2C21F1}">
      <dgm:prSet/>
      <dgm:spPr/>
      <dgm:t>
        <a:bodyPr/>
        <a:lstStyle/>
        <a:p>
          <a:endParaRPr lang="en-GB"/>
        </a:p>
      </dgm:t>
    </dgm:pt>
    <dgm:pt modelId="{AAFED655-18D1-4CDE-B0ED-1F7DAB7D7F78}">
      <dgm:prSet phldrT="[Text]"/>
      <dgm:spPr/>
      <dgm:t>
        <a:bodyPr/>
        <a:lstStyle/>
        <a:p>
          <a:r>
            <a:rPr lang="en-GB"/>
            <a:t>Testing and commisioning</a:t>
          </a:r>
        </a:p>
      </dgm:t>
    </dgm:pt>
    <dgm:pt modelId="{E327083B-464A-4EBF-B028-6650E64294DC}" type="parTrans" cxnId="{FFE149C9-8833-49A9-B1FE-ADC82D8E5E0C}">
      <dgm:prSet/>
      <dgm:spPr/>
      <dgm:t>
        <a:bodyPr/>
        <a:lstStyle/>
        <a:p>
          <a:endParaRPr lang="en-GB"/>
        </a:p>
      </dgm:t>
    </dgm:pt>
    <dgm:pt modelId="{58C6F11E-7E71-43DB-92AC-F44DA6B81AA3}" type="sibTrans" cxnId="{FFE149C9-8833-49A9-B1FE-ADC82D8E5E0C}">
      <dgm:prSet/>
      <dgm:spPr/>
      <dgm:t>
        <a:bodyPr/>
        <a:lstStyle/>
        <a:p>
          <a:endParaRPr lang="en-GB"/>
        </a:p>
      </dgm:t>
    </dgm:pt>
    <dgm:pt modelId="{54E6775B-8922-40C5-BC8E-E0F2F63FB7A7}">
      <dgm:prSet phldrT="[Text]"/>
      <dgm:spPr/>
      <dgm:t>
        <a:bodyPr/>
        <a:lstStyle/>
        <a:p>
          <a:r>
            <a:rPr lang="en-GB"/>
            <a:t>Construction Phase</a:t>
          </a:r>
        </a:p>
      </dgm:t>
    </dgm:pt>
    <dgm:pt modelId="{12BCC102-D61B-40EA-B594-970A06A3F284}" type="parTrans" cxnId="{CDC8B1DA-3901-4182-A591-8C71DD8EF3F0}">
      <dgm:prSet/>
      <dgm:spPr/>
      <dgm:t>
        <a:bodyPr/>
        <a:lstStyle/>
        <a:p>
          <a:endParaRPr lang="en-GB"/>
        </a:p>
      </dgm:t>
    </dgm:pt>
    <dgm:pt modelId="{5D473DC6-A347-4B9A-AB93-5564F49CB69D}" type="sibTrans" cxnId="{CDC8B1DA-3901-4182-A591-8C71DD8EF3F0}">
      <dgm:prSet/>
      <dgm:spPr/>
      <dgm:t>
        <a:bodyPr/>
        <a:lstStyle/>
        <a:p>
          <a:endParaRPr lang="en-GB"/>
        </a:p>
      </dgm:t>
    </dgm:pt>
    <dgm:pt modelId="{9904089B-1350-4B2A-B6E8-CA3C96AC1CFF}">
      <dgm:prSet phldrT="[Text]"/>
      <dgm:spPr/>
      <dgm:t>
        <a:bodyPr/>
        <a:lstStyle/>
        <a:p>
          <a:r>
            <a:rPr lang="en-GB"/>
            <a:t>Handover and Closure</a:t>
          </a:r>
        </a:p>
      </dgm:t>
    </dgm:pt>
    <dgm:pt modelId="{C5DCDCBC-C598-4798-942E-95FD33BBB9AE}" type="parTrans" cxnId="{0EA167A0-FD90-4C5C-A1FC-999547BA8DB6}">
      <dgm:prSet/>
      <dgm:spPr/>
      <dgm:t>
        <a:bodyPr/>
        <a:lstStyle/>
        <a:p>
          <a:endParaRPr lang="en-GB"/>
        </a:p>
      </dgm:t>
    </dgm:pt>
    <dgm:pt modelId="{C2B09000-0338-44B9-B3F5-603A0FBBB78D}" type="sibTrans" cxnId="{0EA167A0-FD90-4C5C-A1FC-999547BA8DB6}">
      <dgm:prSet/>
      <dgm:spPr/>
      <dgm:t>
        <a:bodyPr/>
        <a:lstStyle/>
        <a:p>
          <a:endParaRPr lang="en-GB"/>
        </a:p>
      </dgm:t>
    </dgm:pt>
    <dgm:pt modelId="{0CBF8B3B-1801-4964-965D-B0EA639CF605}" type="pres">
      <dgm:prSet presAssocID="{4B76C0F2-A2EF-479D-AEA7-F4365A41E503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0CC99ABF-883D-48BB-864E-3601E9F023D5}" type="pres">
      <dgm:prSet presAssocID="{04364909-286E-4255-9635-7BA50907BA16}" presName="hierRoot1" presStyleCnt="0"/>
      <dgm:spPr/>
    </dgm:pt>
    <dgm:pt modelId="{341A0449-A088-4BCE-9DA9-4F882EDE2187}" type="pres">
      <dgm:prSet presAssocID="{04364909-286E-4255-9635-7BA50907BA16}" presName="composite" presStyleCnt="0"/>
      <dgm:spPr/>
    </dgm:pt>
    <dgm:pt modelId="{DA9EF179-637C-430D-A013-24ED3A052BD7}" type="pres">
      <dgm:prSet presAssocID="{04364909-286E-4255-9635-7BA50907BA16}" presName="image" presStyleLbl="node0" presStyleIdx="0" presStyleCnt="1"/>
      <dgm:spPr>
        <a:blipFill>
          <a:blip xmlns:r="http://schemas.openxmlformats.org/officeDocument/2006/relationships" r:embed="rId1">
            <a:extLst>
              <a:ext uri="{96DAC541-7B7A-43D3-8B79-37D633B846F1}">
                <asvg:svgBlip xmlns:asvg="http://schemas.microsoft.com/office/drawing/2016/SVG/main" r:embed="rId2"/>
              </a:ext>
            </a:extLst>
          </a:blip>
          <a:srcRect/>
          <a:stretch>
            <a:fillRect/>
          </a:stretch>
        </a:blipFill>
      </dgm:spPr>
      <dgm:extLst>
        <a:ext uri="{E40237B7-FDA0-4F09-8148-C483321AD2D9}">
          <dgm14:cNvPr xmlns:dgm14="http://schemas.microsoft.com/office/drawing/2010/diagram" id="0" name="" descr="Meeting outline"/>
        </a:ext>
      </dgm:extLst>
    </dgm:pt>
    <dgm:pt modelId="{8DD01474-C9CD-4B6B-B10F-438165B782DC}" type="pres">
      <dgm:prSet presAssocID="{04364909-286E-4255-9635-7BA50907BA16}" presName="text" presStyleLbl="revTx" presStyleIdx="0" presStyleCnt="6">
        <dgm:presLayoutVars>
          <dgm:chPref val="3"/>
        </dgm:presLayoutVars>
      </dgm:prSet>
      <dgm:spPr/>
    </dgm:pt>
    <dgm:pt modelId="{4385F398-275C-4B48-8C40-730526C32922}" type="pres">
      <dgm:prSet presAssocID="{04364909-286E-4255-9635-7BA50907BA16}" presName="hierChild2" presStyleCnt="0"/>
      <dgm:spPr/>
    </dgm:pt>
    <dgm:pt modelId="{FBADACB9-2597-4DDD-AA6E-2F31F576A4D5}" type="pres">
      <dgm:prSet presAssocID="{00FDEDF6-59A1-471E-A641-08D0381AD74D}" presName="Name10" presStyleLbl="parChTrans1D2" presStyleIdx="0" presStyleCnt="2"/>
      <dgm:spPr/>
    </dgm:pt>
    <dgm:pt modelId="{2F304DFC-D9C4-459F-AFB5-2774395377B1}" type="pres">
      <dgm:prSet presAssocID="{8EEC82D1-B6DB-4D24-A868-883FF2DB9AE0}" presName="hierRoot2" presStyleCnt="0"/>
      <dgm:spPr/>
    </dgm:pt>
    <dgm:pt modelId="{A045028F-35CD-459B-98EA-3B6EDD4BEBDC}" type="pres">
      <dgm:prSet presAssocID="{8EEC82D1-B6DB-4D24-A868-883FF2DB9AE0}" presName="composite2" presStyleCnt="0"/>
      <dgm:spPr/>
    </dgm:pt>
    <dgm:pt modelId="{FF064468-BCC6-4191-BA2E-04ECFCF8473A}" type="pres">
      <dgm:prSet presAssocID="{8EEC82D1-B6DB-4D24-A868-883FF2DB9AE0}" presName="image2" presStyleLbl="node2" presStyleIdx="0" presStyleCnt="2"/>
      <dgm:spPr>
        <a:blipFill>
          <a:blip xmlns:r="http://schemas.openxmlformats.org/officeDocument/2006/relationships" r:embed="rId3">
            <a:extLst>
              <a:ext uri="{96DAC541-7B7A-43D3-8B79-37D633B846F1}">
                <asvg:svgBlip xmlns:asvg="http://schemas.microsoft.com/office/drawing/2016/SVG/main" r:embed="rId4"/>
              </a:ext>
            </a:extLst>
          </a:blip>
          <a:srcRect/>
          <a:stretch>
            <a:fillRect/>
          </a:stretch>
        </a:blipFill>
      </dgm:spPr>
      <dgm:extLst>
        <a:ext uri="{E40237B7-FDA0-4F09-8148-C483321AD2D9}">
          <dgm14:cNvPr xmlns:dgm14="http://schemas.microsoft.com/office/drawing/2010/diagram" id="0" name="" descr="List outline"/>
        </a:ext>
      </dgm:extLst>
    </dgm:pt>
    <dgm:pt modelId="{B22BAC62-43F9-40ED-A3B6-47E0EECBE000}" type="pres">
      <dgm:prSet presAssocID="{8EEC82D1-B6DB-4D24-A868-883FF2DB9AE0}" presName="text2" presStyleLbl="revTx" presStyleIdx="1" presStyleCnt="6">
        <dgm:presLayoutVars>
          <dgm:chPref val="3"/>
        </dgm:presLayoutVars>
      </dgm:prSet>
      <dgm:spPr/>
    </dgm:pt>
    <dgm:pt modelId="{DE72E99F-78DC-47E0-BDF4-645D357EFA9B}" type="pres">
      <dgm:prSet presAssocID="{8EEC82D1-B6DB-4D24-A868-883FF2DB9AE0}" presName="hierChild3" presStyleCnt="0"/>
      <dgm:spPr/>
    </dgm:pt>
    <dgm:pt modelId="{952921A0-E42B-48C8-A13F-FE51266D806D}" type="pres">
      <dgm:prSet presAssocID="{8A427C16-C435-4861-92FC-C99D21774679}" presName="Name17" presStyleLbl="parChTrans1D3" presStyleIdx="0" presStyleCnt="3"/>
      <dgm:spPr/>
    </dgm:pt>
    <dgm:pt modelId="{8011D08F-0865-4B30-8BD6-01FDD283166B}" type="pres">
      <dgm:prSet presAssocID="{B768EBFA-4560-4E26-8FFA-23C63C0B8EC7}" presName="hierRoot3" presStyleCnt="0"/>
      <dgm:spPr/>
    </dgm:pt>
    <dgm:pt modelId="{F3556117-EDF8-4FAE-8126-9E7C2B48D3FC}" type="pres">
      <dgm:prSet presAssocID="{B768EBFA-4560-4E26-8FFA-23C63C0B8EC7}" presName="composite3" presStyleCnt="0"/>
      <dgm:spPr/>
    </dgm:pt>
    <dgm:pt modelId="{17E52A45-FF73-48DE-932A-E4C0DBF398DC}" type="pres">
      <dgm:prSet presAssocID="{B768EBFA-4560-4E26-8FFA-23C63C0B8EC7}" presName="image3" presStyleLbl="node3" presStyleIdx="0" presStyleCnt="3"/>
      <dgm:spPr>
        <a:blipFill>
          <a:blip xmlns:r="http://schemas.openxmlformats.org/officeDocument/2006/relationships" r:embed="rId5">
            <a:extLst>
              <a:ext uri="{96DAC541-7B7A-43D3-8B79-37D633B846F1}">
                <asvg:svgBlip xmlns:asvg="http://schemas.microsoft.com/office/drawing/2016/SVG/main" r:embed="rId6"/>
              </a:ext>
            </a:extLst>
          </a:blip>
          <a:srcRect/>
          <a:stretch>
            <a:fillRect/>
          </a:stretch>
        </a:blipFill>
      </dgm:spPr>
      <dgm:extLst>
        <a:ext uri="{E40237B7-FDA0-4F09-8148-C483321AD2D9}">
          <dgm14:cNvPr xmlns:dgm14="http://schemas.microsoft.com/office/drawing/2010/diagram" id="0" name="" descr="Cell Tower outline"/>
        </a:ext>
      </dgm:extLst>
    </dgm:pt>
    <dgm:pt modelId="{0256A2A7-9A08-4822-9176-6C60D9CA16C7}" type="pres">
      <dgm:prSet presAssocID="{B768EBFA-4560-4E26-8FFA-23C63C0B8EC7}" presName="text3" presStyleLbl="revTx" presStyleIdx="2" presStyleCnt="6">
        <dgm:presLayoutVars>
          <dgm:chPref val="3"/>
        </dgm:presLayoutVars>
      </dgm:prSet>
      <dgm:spPr/>
    </dgm:pt>
    <dgm:pt modelId="{3122E3C6-CE7D-4FD3-8BDB-216954A8F890}" type="pres">
      <dgm:prSet presAssocID="{B768EBFA-4560-4E26-8FFA-23C63C0B8EC7}" presName="hierChild4" presStyleCnt="0"/>
      <dgm:spPr/>
    </dgm:pt>
    <dgm:pt modelId="{42FD3157-9BF2-4091-A055-799B0DDA7FBA}" type="pres">
      <dgm:prSet presAssocID="{E327083B-464A-4EBF-B028-6650E64294DC}" presName="Name17" presStyleLbl="parChTrans1D3" presStyleIdx="1" presStyleCnt="3"/>
      <dgm:spPr/>
    </dgm:pt>
    <dgm:pt modelId="{7DEFE9A9-95AD-41B2-A12E-9EB3FE92FC18}" type="pres">
      <dgm:prSet presAssocID="{AAFED655-18D1-4CDE-B0ED-1F7DAB7D7F78}" presName="hierRoot3" presStyleCnt="0"/>
      <dgm:spPr/>
    </dgm:pt>
    <dgm:pt modelId="{7149DD1F-155B-4890-8A4F-9213805A01A7}" type="pres">
      <dgm:prSet presAssocID="{AAFED655-18D1-4CDE-B0ED-1F7DAB7D7F78}" presName="composite3" presStyleCnt="0"/>
      <dgm:spPr/>
    </dgm:pt>
    <dgm:pt modelId="{3A0164D2-CD6E-47CC-BA34-99F7FD83C127}" type="pres">
      <dgm:prSet presAssocID="{AAFED655-18D1-4CDE-B0ED-1F7DAB7D7F78}" presName="image3" presStyleLbl="node3" presStyleIdx="1" presStyleCnt="3"/>
      <dgm:spPr>
        <a:blipFill>
          <a:blip xmlns:r="http://schemas.openxmlformats.org/officeDocument/2006/relationships" r:embed="rId7">
            <a:extLst>
              <a:ext uri="{96DAC541-7B7A-43D3-8B79-37D633B846F1}">
                <asvg:svgBlip xmlns:asvg="http://schemas.microsoft.com/office/drawing/2016/SVG/main" r:embed="rId8"/>
              </a:ext>
            </a:extLst>
          </a:blip>
          <a:srcRect/>
          <a:stretch>
            <a:fillRect/>
          </a:stretch>
        </a:blipFill>
      </dgm:spPr>
      <dgm:extLst>
        <a:ext uri="{E40237B7-FDA0-4F09-8148-C483321AD2D9}">
          <dgm14:cNvPr xmlns:dgm14="http://schemas.microsoft.com/office/drawing/2010/diagram" id="0" name="" descr="Test Dummy outline"/>
        </a:ext>
      </dgm:extLst>
    </dgm:pt>
    <dgm:pt modelId="{A821F158-428F-487C-8202-D76A1CF68F94}" type="pres">
      <dgm:prSet presAssocID="{AAFED655-18D1-4CDE-B0ED-1F7DAB7D7F78}" presName="text3" presStyleLbl="revTx" presStyleIdx="3" presStyleCnt="6">
        <dgm:presLayoutVars>
          <dgm:chPref val="3"/>
        </dgm:presLayoutVars>
      </dgm:prSet>
      <dgm:spPr/>
    </dgm:pt>
    <dgm:pt modelId="{4D2225E7-C182-4FB1-9A2A-3B1DB11908A7}" type="pres">
      <dgm:prSet presAssocID="{AAFED655-18D1-4CDE-B0ED-1F7DAB7D7F78}" presName="hierChild4" presStyleCnt="0"/>
      <dgm:spPr/>
    </dgm:pt>
    <dgm:pt modelId="{01353ED0-FD03-41CC-8464-55CEC6562028}" type="pres">
      <dgm:prSet presAssocID="{12BCC102-D61B-40EA-B594-970A06A3F284}" presName="Name10" presStyleLbl="parChTrans1D2" presStyleIdx="1" presStyleCnt="2"/>
      <dgm:spPr/>
    </dgm:pt>
    <dgm:pt modelId="{1C7B512C-2B76-4C1B-BC08-CA1CFD27D6F7}" type="pres">
      <dgm:prSet presAssocID="{54E6775B-8922-40C5-BC8E-E0F2F63FB7A7}" presName="hierRoot2" presStyleCnt="0"/>
      <dgm:spPr/>
    </dgm:pt>
    <dgm:pt modelId="{1F20D250-C147-4DEA-B19A-8183C4D859C2}" type="pres">
      <dgm:prSet presAssocID="{54E6775B-8922-40C5-BC8E-E0F2F63FB7A7}" presName="composite2" presStyleCnt="0"/>
      <dgm:spPr/>
    </dgm:pt>
    <dgm:pt modelId="{7945DE34-86E4-419A-B5B5-8D1992EA72DE}" type="pres">
      <dgm:prSet presAssocID="{54E6775B-8922-40C5-BC8E-E0F2F63FB7A7}" presName="image2" presStyleLbl="node2" presStyleIdx="1" presStyleCnt="2"/>
      <dgm:spPr>
        <a:blipFill>
          <a:blip xmlns:r="http://schemas.openxmlformats.org/officeDocument/2006/relationships" r:embed="rId9">
            <a:extLst>
              <a:ext uri="{96DAC541-7B7A-43D3-8B79-37D633B846F1}">
                <asvg:svgBlip xmlns:asvg="http://schemas.microsoft.com/office/drawing/2016/SVG/main" r:embed="rId10"/>
              </a:ext>
            </a:extLst>
          </a:blip>
          <a:srcRect/>
          <a:stretch>
            <a:fillRect/>
          </a:stretch>
        </a:blipFill>
      </dgm:spPr>
      <dgm:extLst>
        <a:ext uri="{E40237B7-FDA0-4F09-8148-C483321AD2D9}">
          <dgm14:cNvPr xmlns:dgm14="http://schemas.microsoft.com/office/drawing/2010/diagram" id="0" name="" descr="Construction worker male outline"/>
        </a:ext>
      </dgm:extLst>
    </dgm:pt>
    <dgm:pt modelId="{0DE9757C-1029-48B2-BAFA-7B8982DDFA72}" type="pres">
      <dgm:prSet presAssocID="{54E6775B-8922-40C5-BC8E-E0F2F63FB7A7}" presName="text2" presStyleLbl="revTx" presStyleIdx="4" presStyleCnt="6">
        <dgm:presLayoutVars>
          <dgm:chPref val="3"/>
        </dgm:presLayoutVars>
      </dgm:prSet>
      <dgm:spPr/>
    </dgm:pt>
    <dgm:pt modelId="{5835A528-EAE8-4F33-9B1D-78DCEE6EAB1B}" type="pres">
      <dgm:prSet presAssocID="{54E6775B-8922-40C5-BC8E-E0F2F63FB7A7}" presName="hierChild3" presStyleCnt="0"/>
      <dgm:spPr/>
    </dgm:pt>
    <dgm:pt modelId="{95575D52-2A99-4809-B55C-FAFE1A2F65FE}" type="pres">
      <dgm:prSet presAssocID="{C5DCDCBC-C598-4798-942E-95FD33BBB9AE}" presName="Name17" presStyleLbl="parChTrans1D3" presStyleIdx="2" presStyleCnt="3"/>
      <dgm:spPr/>
    </dgm:pt>
    <dgm:pt modelId="{A119BCE2-5338-490C-B15B-26BCE190AB99}" type="pres">
      <dgm:prSet presAssocID="{9904089B-1350-4B2A-B6E8-CA3C96AC1CFF}" presName="hierRoot3" presStyleCnt="0"/>
      <dgm:spPr/>
    </dgm:pt>
    <dgm:pt modelId="{C7720BB6-8938-4624-A088-A2D3FAC7DFA5}" type="pres">
      <dgm:prSet presAssocID="{9904089B-1350-4B2A-B6E8-CA3C96AC1CFF}" presName="composite3" presStyleCnt="0"/>
      <dgm:spPr/>
    </dgm:pt>
    <dgm:pt modelId="{5A0DD5F1-6963-4DF1-AE8C-4CDD0C9C5656}" type="pres">
      <dgm:prSet presAssocID="{9904089B-1350-4B2A-B6E8-CA3C96AC1CFF}" presName="image3" presStyleLbl="node3" presStyleIdx="2" presStyleCnt="3"/>
      <dgm:spPr>
        <a:blipFill>
          <a:blip xmlns:r="http://schemas.openxmlformats.org/officeDocument/2006/relationships" r:embed="rId11">
            <a:extLst>
              <a:ext uri="{96DAC541-7B7A-43D3-8B79-37D633B846F1}">
                <asvg:svgBlip xmlns:asvg="http://schemas.microsoft.com/office/drawing/2016/SVG/main" r:embed="rId12"/>
              </a:ext>
            </a:extLst>
          </a:blip>
          <a:srcRect/>
          <a:stretch>
            <a:fillRect/>
          </a:stretch>
        </a:blipFill>
      </dgm:spPr>
      <dgm:extLst>
        <a:ext uri="{E40237B7-FDA0-4F09-8148-C483321AD2D9}">
          <dgm14:cNvPr xmlns:dgm14="http://schemas.microsoft.com/office/drawing/2010/diagram" id="0" name="" descr="Checklist outline"/>
        </a:ext>
      </dgm:extLst>
    </dgm:pt>
    <dgm:pt modelId="{4D53A395-0FE0-4FC8-A416-87336BA9002A}" type="pres">
      <dgm:prSet presAssocID="{9904089B-1350-4B2A-B6E8-CA3C96AC1CFF}" presName="text3" presStyleLbl="revTx" presStyleIdx="5" presStyleCnt="6">
        <dgm:presLayoutVars>
          <dgm:chPref val="3"/>
        </dgm:presLayoutVars>
      </dgm:prSet>
      <dgm:spPr/>
    </dgm:pt>
    <dgm:pt modelId="{76163D82-F77E-4397-B0A6-E70022671598}" type="pres">
      <dgm:prSet presAssocID="{9904089B-1350-4B2A-B6E8-CA3C96AC1CFF}" presName="hierChild4" presStyleCnt="0"/>
      <dgm:spPr/>
    </dgm:pt>
  </dgm:ptLst>
  <dgm:cxnLst>
    <dgm:cxn modelId="{69AF1A00-9521-4D98-AAD3-10750973EBA9}" type="presOf" srcId="{8A427C16-C435-4861-92FC-C99D21774679}" destId="{952921A0-E42B-48C8-A13F-FE51266D806D}" srcOrd="0" destOrd="0" presId="urn:microsoft.com/office/officeart/2009/layout/CirclePictureHierarchy"/>
    <dgm:cxn modelId="{694E4B02-7976-404B-8B8C-BBABD65B5287}" type="presOf" srcId="{00FDEDF6-59A1-471E-A641-08D0381AD74D}" destId="{FBADACB9-2597-4DDD-AA6E-2F31F576A4D5}" srcOrd="0" destOrd="0" presId="urn:microsoft.com/office/officeart/2009/layout/CirclePictureHierarchy"/>
    <dgm:cxn modelId="{C3217E05-3B9C-4B91-BCAF-E264D8087191}" type="presOf" srcId="{4B76C0F2-A2EF-479D-AEA7-F4365A41E503}" destId="{0CBF8B3B-1801-4964-965D-B0EA639CF605}" srcOrd="0" destOrd="0" presId="urn:microsoft.com/office/officeart/2009/layout/CirclePictureHierarchy"/>
    <dgm:cxn modelId="{9DBA1F20-C853-4586-92B0-032B4FC21960}" type="presOf" srcId="{12BCC102-D61B-40EA-B594-970A06A3F284}" destId="{01353ED0-FD03-41CC-8464-55CEC6562028}" srcOrd="0" destOrd="0" presId="urn:microsoft.com/office/officeart/2009/layout/CirclePictureHierarchy"/>
    <dgm:cxn modelId="{1EC8A439-C3E6-409C-A2D2-D0B317B390D1}" type="presOf" srcId="{54E6775B-8922-40C5-BC8E-E0F2F63FB7A7}" destId="{0DE9757C-1029-48B2-BAFA-7B8982DDFA72}" srcOrd="0" destOrd="0" presId="urn:microsoft.com/office/officeart/2009/layout/CirclePictureHierarchy"/>
    <dgm:cxn modelId="{8E066E6B-C8F1-4D33-BD28-D03353794A8E}" type="presOf" srcId="{E327083B-464A-4EBF-B028-6650E64294DC}" destId="{42FD3157-9BF2-4091-A055-799B0DDA7FBA}" srcOrd="0" destOrd="0" presId="urn:microsoft.com/office/officeart/2009/layout/CirclePictureHierarchy"/>
    <dgm:cxn modelId="{F04D4F6F-F4CB-44D8-AC49-2C1094CF9C56}" type="presOf" srcId="{C5DCDCBC-C598-4798-942E-95FD33BBB9AE}" destId="{95575D52-2A99-4809-B55C-FAFE1A2F65FE}" srcOrd="0" destOrd="0" presId="urn:microsoft.com/office/officeart/2009/layout/CirclePictureHierarchy"/>
    <dgm:cxn modelId="{9A541471-C624-469E-96CA-E6D99A08076A}" type="presOf" srcId="{04364909-286E-4255-9635-7BA50907BA16}" destId="{8DD01474-C9CD-4B6B-B10F-438165B782DC}" srcOrd="0" destOrd="0" presId="urn:microsoft.com/office/officeart/2009/layout/CirclePictureHierarchy"/>
    <dgm:cxn modelId="{E2194671-85EA-4A94-A497-2C36EEFDE412}" srcId="{04364909-286E-4255-9635-7BA50907BA16}" destId="{8EEC82D1-B6DB-4D24-A868-883FF2DB9AE0}" srcOrd="0" destOrd="0" parTransId="{00FDEDF6-59A1-471E-A641-08D0381AD74D}" sibTransId="{42919E9E-77AE-4F86-9A01-FB616C3D30F9}"/>
    <dgm:cxn modelId="{E2F0BF8F-4D6B-4AE9-BDF1-B258A14332B2}" type="presOf" srcId="{9904089B-1350-4B2A-B6E8-CA3C96AC1CFF}" destId="{4D53A395-0FE0-4FC8-A416-87336BA9002A}" srcOrd="0" destOrd="0" presId="urn:microsoft.com/office/officeart/2009/layout/CirclePictureHierarchy"/>
    <dgm:cxn modelId="{0EA167A0-FD90-4C5C-A1FC-999547BA8DB6}" srcId="{54E6775B-8922-40C5-BC8E-E0F2F63FB7A7}" destId="{9904089B-1350-4B2A-B6E8-CA3C96AC1CFF}" srcOrd="0" destOrd="0" parTransId="{C5DCDCBC-C598-4798-942E-95FD33BBB9AE}" sibTransId="{C2B09000-0338-44B9-B3F5-603A0FBBB78D}"/>
    <dgm:cxn modelId="{787FCFA0-FE8C-4C9F-85B5-AB908D4D4AA2}" type="presOf" srcId="{8EEC82D1-B6DB-4D24-A868-883FF2DB9AE0}" destId="{B22BAC62-43F9-40ED-A3B6-47E0EECBE000}" srcOrd="0" destOrd="0" presId="urn:microsoft.com/office/officeart/2009/layout/CirclePictureHierarchy"/>
    <dgm:cxn modelId="{E2149FBE-5BDB-4AF5-9D7A-44F4CC2C21F1}" srcId="{8EEC82D1-B6DB-4D24-A868-883FF2DB9AE0}" destId="{B768EBFA-4560-4E26-8FFA-23C63C0B8EC7}" srcOrd="0" destOrd="0" parTransId="{8A427C16-C435-4861-92FC-C99D21774679}" sibTransId="{5A58235F-CF81-4B20-9BD4-9A62AD185ADB}"/>
    <dgm:cxn modelId="{FFE149C9-8833-49A9-B1FE-ADC82D8E5E0C}" srcId="{8EEC82D1-B6DB-4D24-A868-883FF2DB9AE0}" destId="{AAFED655-18D1-4CDE-B0ED-1F7DAB7D7F78}" srcOrd="1" destOrd="0" parTransId="{E327083B-464A-4EBF-B028-6650E64294DC}" sibTransId="{58C6F11E-7E71-43DB-92AC-F44DA6B81AA3}"/>
    <dgm:cxn modelId="{CDC8B1DA-3901-4182-A591-8C71DD8EF3F0}" srcId="{04364909-286E-4255-9635-7BA50907BA16}" destId="{54E6775B-8922-40C5-BC8E-E0F2F63FB7A7}" srcOrd="1" destOrd="0" parTransId="{12BCC102-D61B-40EA-B594-970A06A3F284}" sibTransId="{5D473DC6-A347-4B9A-AB93-5564F49CB69D}"/>
    <dgm:cxn modelId="{9010AAE3-C1BE-4A49-8DA4-DCCF1001D0B8}" type="presOf" srcId="{B768EBFA-4560-4E26-8FFA-23C63C0B8EC7}" destId="{0256A2A7-9A08-4822-9176-6C60D9CA16C7}" srcOrd="0" destOrd="0" presId="urn:microsoft.com/office/officeart/2009/layout/CirclePictureHierarchy"/>
    <dgm:cxn modelId="{5B8480F5-721D-4DBC-9924-4AE61E73CA39}" type="presOf" srcId="{AAFED655-18D1-4CDE-B0ED-1F7DAB7D7F78}" destId="{A821F158-428F-487C-8202-D76A1CF68F94}" srcOrd="0" destOrd="0" presId="urn:microsoft.com/office/officeart/2009/layout/CirclePictureHierarchy"/>
    <dgm:cxn modelId="{C146B0F9-9CDC-4676-AE46-8F6ADB16ACFE}" srcId="{4B76C0F2-A2EF-479D-AEA7-F4365A41E503}" destId="{04364909-286E-4255-9635-7BA50907BA16}" srcOrd="0" destOrd="0" parTransId="{EC71D880-F0B0-487B-8C60-B6AB7FD00429}" sibTransId="{214897EC-E232-41DA-9D37-9FC34841586F}"/>
    <dgm:cxn modelId="{D8FDAD79-212B-4841-80D3-B88708614DB0}" type="presParOf" srcId="{0CBF8B3B-1801-4964-965D-B0EA639CF605}" destId="{0CC99ABF-883D-48BB-864E-3601E9F023D5}" srcOrd="0" destOrd="0" presId="urn:microsoft.com/office/officeart/2009/layout/CirclePictureHierarchy"/>
    <dgm:cxn modelId="{4881E6FC-5A09-4A01-87F1-085294F84AC6}" type="presParOf" srcId="{0CC99ABF-883D-48BB-864E-3601E9F023D5}" destId="{341A0449-A088-4BCE-9DA9-4F882EDE2187}" srcOrd="0" destOrd="0" presId="urn:microsoft.com/office/officeart/2009/layout/CirclePictureHierarchy"/>
    <dgm:cxn modelId="{5E593E70-AC68-4D8C-9155-8E16C95BA43C}" type="presParOf" srcId="{341A0449-A088-4BCE-9DA9-4F882EDE2187}" destId="{DA9EF179-637C-430D-A013-24ED3A052BD7}" srcOrd="0" destOrd="0" presId="urn:microsoft.com/office/officeart/2009/layout/CirclePictureHierarchy"/>
    <dgm:cxn modelId="{A29DD7DD-8859-4BFE-A6CD-A7DF3F9F3B0F}" type="presParOf" srcId="{341A0449-A088-4BCE-9DA9-4F882EDE2187}" destId="{8DD01474-C9CD-4B6B-B10F-438165B782DC}" srcOrd="1" destOrd="0" presId="urn:microsoft.com/office/officeart/2009/layout/CirclePictureHierarchy"/>
    <dgm:cxn modelId="{19EF2E74-FF94-4189-A705-426E1A5DB1AD}" type="presParOf" srcId="{0CC99ABF-883D-48BB-864E-3601E9F023D5}" destId="{4385F398-275C-4B48-8C40-730526C32922}" srcOrd="1" destOrd="0" presId="urn:microsoft.com/office/officeart/2009/layout/CirclePictureHierarchy"/>
    <dgm:cxn modelId="{A1F8707F-147D-496E-845C-47E36AB00138}" type="presParOf" srcId="{4385F398-275C-4B48-8C40-730526C32922}" destId="{FBADACB9-2597-4DDD-AA6E-2F31F576A4D5}" srcOrd="0" destOrd="0" presId="urn:microsoft.com/office/officeart/2009/layout/CirclePictureHierarchy"/>
    <dgm:cxn modelId="{A6B5D92C-12AB-4EBA-B01B-41EF2E966F81}" type="presParOf" srcId="{4385F398-275C-4B48-8C40-730526C32922}" destId="{2F304DFC-D9C4-459F-AFB5-2774395377B1}" srcOrd="1" destOrd="0" presId="urn:microsoft.com/office/officeart/2009/layout/CirclePictureHierarchy"/>
    <dgm:cxn modelId="{48F31F01-2B3D-4F36-BD74-B3F7AAAD5326}" type="presParOf" srcId="{2F304DFC-D9C4-459F-AFB5-2774395377B1}" destId="{A045028F-35CD-459B-98EA-3B6EDD4BEBDC}" srcOrd="0" destOrd="0" presId="urn:microsoft.com/office/officeart/2009/layout/CirclePictureHierarchy"/>
    <dgm:cxn modelId="{ADE1870E-9BAC-4806-872D-A9E219D167E1}" type="presParOf" srcId="{A045028F-35CD-459B-98EA-3B6EDD4BEBDC}" destId="{FF064468-BCC6-4191-BA2E-04ECFCF8473A}" srcOrd="0" destOrd="0" presId="urn:microsoft.com/office/officeart/2009/layout/CirclePictureHierarchy"/>
    <dgm:cxn modelId="{F1293810-47B1-4D63-88D2-9AF02A2BF6D8}" type="presParOf" srcId="{A045028F-35CD-459B-98EA-3B6EDD4BEBDC}" destId="{B22BAC62-43F9-40ED-A3B6-47E0EECBE000}" srcOrd="1" destOrd="0" presId="urn:microsoft.com/office/officeart/2009/layout/CirclePictureHierarchy"/>
    <dgm:cxn modelId="{B88250E1-F931-490F-9E51-97B149C58F76}" type="presParOf" srcId="{2F304DFC-D9C4-459F-AFB5-2774395377B1}" destId="{DE72E99F-78DC-47E0-BDF4-645D357EFA9B}" srcOrd="1" destOrd="0" presId="urn:microsoft.com/office/officeart/2009/layout/CirclePictureHierarchy"/>
    <dgm:cxn modelId="{421E7692-E144-4636-B502-91D78FAACD56}" type="presParOf" srcId="{DE72E99F-78DC-47E0-BDF4-645D357EFA9B}" destId="{952921A0-E42B-48C8-A13F-FE51266D806D}" srcOrd="0" destOrd="0" presId="urn:microsoft.com/office/officeart/2009/layout/CirclePictureHierarchy"/>
    <dgm:cxn modelId="{7587FF64-094F-4096-804E-D7505410F757}" type="presParOf" srcId="{DE72E99F-78DC-47E0-BDF4-645D357EFA9B}" destId="{8011D08F-0865-4B30-8BD6-01FDD283166B}" srcOrd="1" destOrd="0" presId="urn:microsoft.com/office/officeart/2009/layout/CirclePictureHierarchy"/>
    <dgm:cxn modelId="{0016E9B8-36AC-4075-9231-0A5A197DA049}" type="presParOf" srcId="{8011D08F-0865-4B30-8BD6-01FDD283166B}" destId="{F3556117-EDF8-4FAE-8126-9E7C2B48D3FC}" srcOrd="0" destOrd="0" presId="urn:microsoft.com/office/officeart/2009/layout/CirclePictureHierarchy"/>
    <dgm:cxn modelId="{6BFCD288-74F4-4F3B-A668-07E0878C3116}" type="presParOf" srcId="{F3556117-EDF8-4FAE-8126-9E7C2B48D3FC}" destId="{17E52A45-FF73-48DE-932A-E4C0DBF398DC}" srcOrd="0" destOrd="0" presId="urn:microsoft.com/office/officeart/2009/layout/CirclePictureHierarchy"/>
    <dgm:cxn modelId="{3C2584A3-E861-4800-9CF0-80A950206AB4}" type="presParOf" srcId="{F3556117-EDF8-4FAE-8126-9E7C2B48D3FC}" destId="{0256A2A7-9A08-4822-9176-6C60D9CA16C7}" srcOrd="1" destOrd="0" presId="urn:microsoft.com/office/officeart/2009/layout/CirclePictureHierarchy"/>
    <dgm:cxn modelId="{B38B83E3-9DD3-4FF8-8428-87CCCD0C3DE0}" type="presParOf" srcId="{8011D08F-0865-4B30-8BD6-01FDD283166B}" destId="{3122E3C6-CE7D-4FD3-8BDB-216954A8F890}" srcOrd="1" destOrd="0" presId="urn:microsoft.com/office/officeart/2009/layout/CirclePictureHierarchy"/>
    <dgm:cxn modelId="{9544547E-9005-4B94-A6D8-92DD735BC55C}" type="presParOf" srcId="{DE72E99F-78DC-47E0-BDF4-645D357EFA9B}" destId="{42FD3157-9BF2-4091-A055-799B0DDA7FBA}" srcOrd="2" destOrd="0" presId="urn:microsoft.com/office/officeart/2009/layout/CirclePictureHierarchy"/>
    <dgm:cxn modelId="{00EE1F0A-CBC2-42EA-AA38-9D3ECE2161AA}" type="presParOf" srcId="{DE72E99F-78DC-47E0-BDF4-645D357EFA9B}" destId="{7DEFE9A9-95AD-41B2-A12E-9EB3FE92FC18}" srcOrd="3" destOrd="0" presId="urn:microsoft.com/office/officeart/2009/layout/CirclePictureHierarchy"/>
    <dgm:cxn modelId="{5254550B-94DF-4005-93AE-02DEBF2C6F65}" type="presParOf" srcId="{7DEFE9A9-95AD-41B2-A12E-9EB3FE92FC18}" destId="{7149DD1F-155B-4890-8A4F-9213805A01A7}" srcOrd="0" destOrd="0" presId="urn:microsoft.com/office/officeart/2009/layout/CirclePictureHierarchy"/>
    <dgm:cxn modelId="{1F67A3B3-272F-4EE7-AC93-FF6FA6DA939F}" type="presParOf" srcId="{7149DD1F-155B-4890-8A4F-9213805A01A7}" destId="{3A0164D2-CD6E-47CC-BA34-99F7FD83C127}" srcOrd="0" destOrd="0" presId="urn:microsoft.com/office/officeart/2009/layout/CirclePictureHierarchy"/>
    <dgm:cxn modelId="{9AC3C0F4-63B9-46EC-8CFD-731E8FAE9F8D}" type="presParOf" srcId="{7149DD1F-155B-4890-8A4F-9213805A01A7}" destId="{A821F158-428F-487C-8202-D76A1CF68F94}" srcOrd="1" destOrd="0" presId="urn:microsoft.com/office/officeart/2009/layout/CirclePictureHierarchy"/>
    <dgm:cxn modelId="{A3E807F9-A8D6-4BFA-BF16-8610EBD2D734}" type="presParOf" srcId="{7DEFE9A9-95AD-41B2-A12E-9EB3FE92FC18}" destId="{4D2225E7-C182-4FB1-9A2A-3B1DB11908A7}" srcOrd="1" destOrd="0" presId="urn:microsoft.com/office/officeart/2009/layout/CirclePictureHierarchy"/>
    <dgm:cxn modelId="{98FEF3DD-BCC1-4106-B341-F4242D3984CD}" type="presParOf" srcId="{4385F398-275C-4B48-8C40-730526C32922}" destId="{01353ED0-FD03-41CC-8464-55CEC6562028}" srcOrd="2" destOrd="0" presId="urn:microsoft.com/office/officeart/2009/layout/CirclePictureHierarchy"/>
    <dgm:cxn modelId="{4D00E2FB-8315-4D96-A68E-2C831297B803}" type="presParOf" srcId="{4385F398-275C-4B48-8C40-730526C32922}" destId="{1C7B512C-2B76-4C1B-BC08-CA1CFD27D6F7}" srcOrd="3" destOrd="0" presId="urn:microsoft.com/office/officeart/2009/layout/CirclePictureHierarchy"/>
    <dgm:cxn modelId="{D41FBE2D-76A6-49CC-9B67-B8116C2172D1}" type="presParOf" srcId="{1C7B512C-2B76-4C1B-BC08-CA1CFD27D6F7}" destId="{1F20D250-C147-4DEA-B19A-8183C4D859C2}" srcOrd="0" destOrd="0" presId="urn:microsoft.com/office/officeart/2009/layout/CirclePictureHierarchy"/>
    <dgm:cxn modelId="{B0F72344-9C8F-4355-B92A-BADFCA6FF65D}" type="presParOf" srcId="{1F20D250-C147-4DEA-B19A-8183C4D859C2}" destId="{7945DE34-86E4-419A-B5B5-8D1992EA72DE}" srcOrd="0" destOrd="0" presId="urn:microsoft.com/office/officeart/2009/layout/CirclePictureHierarchy"/>
    <dgm:cxn modelId="{0FB1D18B-0D07-4A36-B25E-4203551C9133}" type="presParOf" srcId="{1F20D250-C147-4DEA-B19A-8183C4D859C2}" destId="{0DE9757C-1029-48B2-BAFA-7B8982DDFA72}" srcOrd="1" destOrd="0" presId="urn:microsoft.com/office/officeart/2009/layout/CirclePictureHierarchy"/>
    <dgm:cxn modelId="{D9E0F02F-E750-4619-AA65-11A9AE9A7C40}" type="presParOf" srcId="{1C7B512C-2B76-4C1B-BC08-CA1CFD27D6F7}" destId="{5835A528-EAE8-4F33-9B1D-78DCEE6EAB1B}" srcOrd="1" destOrd="0" presId="urn:microsoft.com/office/officeart/2009/layout/CirclePictureHierarchy"/>
    <dgm:cxn modelId="{D29FACF1-59DF-41D7-AF71-D173A357AED5}" type="presParOf" srcId="{5835A528-EAE8-4F33-9B1D-78DCEE6EAB1B}" destId="{95575D52-2A99-4809-B55C-FAFE1A2F65FE}" srcOrd="0" destOrd="0" presId="urn:microsoft.com/office/officeart/2009/layout/CirclePictureHierarchy"/>
    <dgm:cxn modelId="{3CFFAFF6-52AB-49C4-B381-42DE2FFAA365}" type="presParOf" srcId="{5835A528-EAE8-4F33-9B1D-78DCEE6EAB1B}" destId="{A119BCE2-5338-490C-B15B-26BCE190AB99}" srcOrd="1" destOrd="0" presId="urn:microsoft.com/office/officeart/2009/layout/CirclePictureHierarchy"/>
    <dgm:cxn modelId="{2AC6F422-BCF4-43BB-8825-F5F96D94860B}" type="presParOf" srcId="{A119BCE2-5338-490C-B15B-26BCE190AB99}" destId="{C7720BB6-8938-4624-A088-A2D3FAC7DFA5}" srcOrd="0" destOrd="0" presId="urn:microsoft.com/office/officeart/2009/layout/CirclePictureHierarchy"/>
    <dgm:cxn modelId="{B493F4E6-0C21-4156-8047-87DBF8C469EF}" type="presParOf" srcId="{C7720BB6-8938-4624-A088-A2D3FAC7DFA5}" destId="{5A0DD5F1-6963-4DF1-AE8C-4CDD0C9C5656}" srcOrd="0" destOrd="0" presId="urn:microsoft.com/office/officeart/2009/layout/CirclePictureHierarchy"/>
    <dgm:cxn modelId="{BAA5B5E0-416E-454B-8822-1DBA109D463E}" type="presParOf" srcId="{C7720BB6-8938-4624-A088-A2D3FAC7DFA5}" destId="{4D53A395-0FE0-4FC8-A416-87336BA9002A}" srcOrd="1" destOrd="0" presId="urn:microsoft.com/office/officeart/2009/layout/CirclePictureHierarchy"/>
    <dgm:cxn modelId="{F88021DD-A44B-4F58-BD39-BBB1D5F5F948}" type="presParOf" srcId="{A119BCE2-5338-490C-B15B-26BCE190AB99}" destId="{76163D82-F77E-4397-B0A6-E70022671598}" srcOrd="1" destOrd="0" presId="urn:microsoft.com/office/officeart/2009/layout/CirclePictureHierarchy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5575D52-2A99-4809-B55C-FAFE1A2F65FE}">
      <dsp:nvSpPr>
        <dsp:cNvPr id="0" name=""/>
        <dsp:cNvSpPr/>
      </dsp:nvSpPr>
      <dsp:spPr>
        <a:xfrm>
          <a:off x="4069080" y="1943957"/>
          <a:ext cx="91440" cy="21602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6027"/>
              </a:lnTo>
            </a:path>
          </a:pathLst>
        </a:custGeom>
        <a:noFill/>
        <a:ln w="190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353ED0-FD03-41CC-8464-55CEC6562028}">
      <dsp:nvSpPr>
        <dsp:cNvPr id="0" name=""/>
        <dsp:cNvSpPr/>
      </dsp:nvSpPr>
      <dsp:spPr>
        <a:xfrm>
          <a:off x="2700337" y="1042130"/>
          <a:ext cx="1414462" cy="2160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8870"/>
              </a:lnTo>
              <a:lnTo>
                <a:pt x="1414462" y="108870"/>
              </a:lnTo>
              <a:lnTo>
                <a:pt x="1414462" y="216027"/>
              </a:lnTo>
            </a:path>
          </a:pathLst>
        </a:custGeom>
        <a:noFill/>
        <a:ln w="190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FD3157-9BF2-4091-A055-799B0DDA7FBA}">
      <dsp:nvSpPr>
        <dsp:cNvPr id="0" name=""/>
        <dsp:cNvSpPr/>
      </dsp:nvSpPr>
      <dsp:spPr>
        <a:xfrm>
          <a:off x="1285875" y="1943957"/>
          <a:ext cx="942975" cy="2160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8870"/>
              </a:lnTo>
              <a:lnTo>
                <a:pt x="942975" y="108870"/>
              </a:lnTo>
              <a:lnTo>
                <a:pt x="942975" y="216027"/>
              </a:lnTo>
            </a:path>
          </a:pathLst>
        </a:custGeom>
        <a:noFill/>
        <a:ln w="190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2921A0-E42B-48C8-A13F-FE51266D806D}">
      <dsp:nvSpPr>
        <dsp:cNvPr id="0" name=""/>
        <dsp:cNvSpPr/>
      </dsp:nvSpPr>
      <dsp:spPr>
        <a:xfrm>
          <a:off x="342900" y="1943957"/>
          <a:ext cx="942974" cy="216026"/>
        </a:xfrm>
        <a:custGeom>
          <a:avLst/>
          <a:gdLst/>
          <a:ahLst/>
          <a:cxnLst/>
          <a:rect l="0" t="0" r="0" b="0"/>
          <a:pathLst>
            <a:path>
              <a:moveTo>
                <a:pt x="942974" y="0"/>
              </a:moveTo>
              <a:lnTo>
                <a:pt x="942974" y="108870"/>
              </a:lnTo>
              <a:lnTo>
                <a:pt x="0" y="108870"/>
              </a:lnTo>
              <a:lnTo>
                <a:pt x="0" y="216026"/>
              </a:lnTo>
            </a:path>
          </a:pathLst>
        </a:custGeom>
        <a:noFill/>
        <a:ln w="190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BADACB9-2597-4DDD-AA6E-2F31F576A4D5}">
      <dsp:nvSpPr>
        <dsp:cNvPr id="0" name=""/>
        <dsp:cNvSpPr/>
      </dsp:nvSpPr>
      <dsp:spPr>
        <a:xfrm>
          <a:off x="1285875" y="1042130"/>
          <a:ext cx="1414462" cy="216027"/>
        </a:xfrm>
        <a:custGeom>
          <a:avLst/>
          <a:gdLst/>
          <a:ahLst/>
          <a:cxnLst/>
          <a:rect l="0" t="0" r="0" b="0"/>
          <a:pathLst>
            <a:path>
              <a:moveTo>
                <a:pt x="1414462" y="0"/>
              </a:moveTo>
              <a:lnTo>
                <a:pt x="1414462" y="108870"/>
              </a:lnTo>
              <a:lnTo>
                <a:pt x="0" y="108870"/>
              </a:lnTo>
              <a:lnTo>
                <a:pt x="0" y="216027"/>
              </a:lnTo>
            </a:path>
          </a:pathLst>
        </a:custGeom>
        <a:noFill/>
        <a:ln w="190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9EF179-637C-430D-A013-24ED3A052BD7}">
      <dsp:nvSpPr>
        <dsp:cNvPr id="0" name=""/>
        <dsp:cNvSpPr/>
      </dsp:nvSpPr>
      <dsp:spPr>
        <a:xfrm>
          <a:off x="2357437" y="356330"/>
          <a:ext cx="685799" cy="685799"/>
        </a:xfrm>
        <a:prstGeom prst="ellipse">
          <a:avLst/>
        </a:prstGeom>
        <a:blipFill>
          <a:blip xmlns:r="http://schemas.openxmlformats.org/officeDocument/2006/relationships" r:embed="rId1">
            <a:extLst>
              <a:ext uri="{96DAC541-7B7A-43D3-8B79-37D633B846F1}">
                <asvg:svgBlip xmlns:asvg="http://schemas.microsoft.com/office/drawing/2016/SVG/main" r:embed="rId2"/>
              </a:ext>
            </a:extLst>
          </a:blip>
          <a:srcRect/>
          <a:stretch>
            <a:fillRect/>
          </a:stretch>
        </a:blip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DD01474-C9CD-4B6B-B10F-438165B782DC}">
      <dsp:nvSpPr>
        <dsp:cNvPr id="0" name=""/>
        <dsp:cNvSpPr/>
      </dsp:nvSpPr>
      <dsp:spPr>
        <a:xfrm>
          <a:off x="3043237" y="354615"/>
          <a:ext cx="1028700" cy="6857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Project Initation</a:t>
          </a:r>
        </a:p>
      </dsp:txBody>
      <dsp:txXfrm>
        <a:off x="3043237" y="354615"/>
        <a:ext cx="1028700" cy="685799"/>
      </dsp:txXfrm>
    </dsp:sp>
    <dsp:sp modelId="{FF064468-BCC6-4191-BA2E-04ECFCF8473A}">
      <dsp:nvSpPr>
        <dsp:cNvPr id="0" name=""/>
        <dsp:cNvSpPr/>
      </dsp:nvSpPr>
      <dsp:spPr>
        <a:xfrm>
          <a:off x="942975" y="1258157"/>
          <a:ext cx="685799" cy="685799"/>
        </a:xfrm>
        <a:prstGeom prst="ellipse">
          <a:avLst/>
        </a:prstGeom>
        <a:blipFill>
          <a:blip xmlns:r="http://schemas.openxmlformats.org/officeDocument/2006/relationships" r:embed="rId3">
            <a:extLst>
              <a:ext uri="{96DAC541-7B7A-43D3-8B79-37D633B846F1}">
                <asvg:svgBlip xmlns:asvg="http://schemas.microsoft.com/office/drawing/2016/SVG/main" r:embed="rId4"/>
              </a:ext>
            </a:extLst>
          </a:blip>
          <a:srcRect/>
          <a:stretch>
            <a:fillRect/>
          </a:stretch>
        </a:blip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22BAC62-43F9-40ED-A3B6-47E0EECBE000}">
      <dsp:nvSpPr>
        <dsp:cNvPr id="0" name=""/>
        <dsp:cNvSpPr/>
      </dsp:nvSpPr>
      <dsp:spPr>
        <a:xfrm>
          <a:off x="1628775" y="1256442"/>
          <a:ext cx="1028700" cy="6857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Planning Phase</a:t>
          </a:r>
        </a:p>
      </dsp:txBody>
      <dsp:txXfrm>
        <a:off x="1628775" y="1256442"/>
        <a:ext cx="1028700" cy="685799"/>
      </dsp:txXfrm>
    </dsp:sp>
    <dsp:sp modelId="{17E52A45-FF73-48DE-932A-E4C0DBF398DC}">
      <dsp:nvSpPr>
        <dsp:cNvPr id="0" name=""/>
        <dsp:cNvSpPr/>
      </dsp:nvSpPr>
      <dsp:spPr>
        <a:xfrm>
          <a:off x="0" y="2159984"/>
          <a:ext cx="685799" cy="685799"/>
        </a:xfrm>
        <a:prstGeom prst="ellipse">
          <a:avLst/>
        </a:prstGeom>
        <a:blipFill>
          <a:blip xmlns:r="http://schemas.openxmlformats.org/officeDocument/2006/relationships" r:embed="rId5">
            <a:extLst>
              <a:ext uri="{96DAC541-7B7A-43D3-8B79-37D633B846F1}">
                <asvg:svgBlip xmlns:asvg="http://schemas.microsoft.com/office/drawing/2016/SVG/main" r:embed="rId6"/>
              </a:ext>
            </a:extLst>
          </a:blip>
          <a:srcRect/>
          <a:stretch>
            <a:fillRect/>
          </a:stretch>
        </a:blip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256A2A7-9A08-4822-9176-6C60D9CA16C7}">
      <dsp:nvSpPr>
        <dsp:cNvPr id="0" name=""/>
        <dsp:cNvSpPr/>
      </dsp:nvSpPr>
      <dsp:spPr>
        <a:xfrm>
          <a:off x="685800" y="2158269"/>
          <a:ext cx="1028700" cy="6857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Digital intergration</a:t>
          </a:r>
        </a:p>
      </dsp:txBody>
      <dsp:txXfrm>
        <a:off x="685800" y="2158269"/>
        <a:ext cx="1028700" cy="685799"/>
      </dsp:txXfrm>
    </dsp:sp>
    <dsp:sp modelId="{3A0164D2-CD6E-47CC-BA34-99F7FD83C127}">
      <dsp:nvSpPr>
        <dsp:cNvPr id="0" name=""/>
        <dsp:cNvSpPr/>
      </dsp:nvSpPr>
      <dsp:spPr>
        <a:xfrm>
          <a:off x="1885950" y="2159984"/>
          <a:ext cx="685799" cy="685799"/>
        </a:xfrm>
        <a:prstGeom prst="ellipse">
          <a:avLst/>
        </a:prstGeom>
        <a:blipFill>
          <a:blip xmlns:r="http://schemas.openxmlformats.org/officeDocument/2006/relationships" r:embed="rId7">
            <a:extLst>
              <a:ext uri="{96DAC541-7B7A-43D3-8B79-37D633B846F1}">
                <asvg:svgBlip xmlns:asvg="http://schemas.microsoft.com/office/drawing/2016/SVG/main" r:embed="rId8"/>
              </a:ext>
            </a:extLst>
          </a:blip>
          <a:srcRect/>
          <a:stretch>
            <a:fillRect/>
          </a:stretch>
        </a:blip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821F158-428F-487C-8202-D76A1CF68F94}">
      <dsp:nvSpPr>
        <dsp:cNvPr id="0" name=""/>
        <dsp:cNvSpPr/>
      </dsp:nvSpPr>
      <dsp:spPr>
        <a:xfrm>
          <a:off x="2571750" y="2158269"/>
          <a:ext cx="1028700" cy="6857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Testing and commisioning</a:t>
          </a:r>
        </a:p>
      </dsp:txBody>
      <dsp:txXfrm>
        <a:off x="2571750" y="2158269"/>
        <a:ext cx="1028700" cy="685799"/>
      </dsp:txXfrm>
    </dsp:sp>
    <dsp:sp modelId="{7945DE34-86E4-419A-B5B5-8D1992EA72DE}">
      <dsp:nvSpPr>
        <dsp:cNvPr id="0" name=""/>
        <dsp:cNvSpPr/>
      </dsp:nvSpPr>
      <dsp:spPr>
        <a:xfrm>
          <a:off x="3771900" y="1258157"/>
          <a:ext cx="685799" cy="685799"/>
        </a:xfrm>
        <a:prstGeom prst="ellipse">
          <a:avLst/>
        </a:prstGeom>
        <a:blipFill>
          <a:blip xmlns:r="http://schemas.openxmlformats.org/officeDocument/2006/relationships" r:embed="rId9">
            <a:extLst>
              <a:ext uri="{96DAC541-7B7A-43D3-8B79-37D633B846F1}">
                <asvg:svgBlip xmlns:asvg="http://schemas.microsoft.com/office/drawing/2016/SVG/main" r:embed="rId10"/>
              </a:ext>
            </a:extLst>
          </a:blip>
          <a:srcRect/>
          <a:stretch>
            <a:fillRect/>
          </a:stretch>
        </a:blip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DE9757C-1029-48B2-BAFA-7B8982DDFA72}">
      <dsp:nvSpPr>
        <dsp:cNvPr id="0" name=""/>
        <dsp:cNvSpPr/>
      </dsp:nvSpPr>
      <dsp:spPr>
        <a:xfrm>
          <a:off x="4457699" y="1256442"/>
          <a:ext cx="1028700" cy="6857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Construction Phase</a:t>
          </a:r>
        </a:p>
      </dsp:txBody>
      <dsp:txXfrm>
        <a:off x="4457699" y="1256442"/>
        <a:ext cx="1028700" cy="685799"/>
      </dsp:txXfrm>
    </dsp:sp>
    <dsp:sp modelId="{5A0DD5F1-6963-4DF1-AE8C-4CDD0C9C5656}">
      <dsp:nvSpPr>
        <dsp:cNvPr id="0" name=""/>
        <dsp:cNvSpPr/>
      </dsp:nvSpPr>
      <dsp:spPr>
        <a:xfrm>
          <a:off x="3771900" y="2159984"/>
          <a:ext cx="685799" cy="685799"/>
        </a:xfrm>
        <a:prstGeom prst="ellipse">
          <a:avLst/>
        </a:prstGeom>
        <a:blipFill>
          <a:blip xmlns:r="http://schemas.openxmlformats.org/officeDocument/2006/relationships" r:embed="rId11">
            <a:extLst>
              <a:ext uri="{96DAC541-7B7A-43D3-8B79-37D633B846F1}">
                <asvg:svgBlip xmlns:asvg="http://schemas.microsoft.com/office/drawing/2016/SVG/main" r:embed="rId12"/>
              </a:ext>
            </a:extLst>
          </a:blip>
          <a:srcRect/>
          <a:stretch>
            <a:fillRect/>
          </a:stretch>
        </a:blip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D53A395-0FE0-4FC8-A416-87336BA9002A}">
      <dsp:nvSpPr>
        <dsp:cNvPr id="0" name=""/>
        <dsp:cNvSpPr/>
      </dsp:nvSpPr>
      <dsp:spPr>
        <a:xfrm>
          <a:off x="4457699" y="2158269"/>
          <a:ext cx="1028700" cy="6857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Handover and Closure</a:t>
          </a:r>
        </a:p>
      </dsp:txBody>
      <dsp:txXfrm>
        <a:off x="4457699" y="2158269"/>
        <a:ext cx="1028700" cy="6857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layout/CirclePictureHierarchy">
  <dgm:title val=""/>
  <dgm:desc val=""/>
  <dgm:catLst>
    <dgm:cat type="hierarchy" pri="1750"/>
    <dgm:cat type="picture" pri="23000"/>
    <dgm:cat type="pictureconvert" pri="2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5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for="ch" forName="image" refType="h" fact="0.8"/>
              <dgm:constr type="w" for="ch" forName="image" refType="h" refFor="ch" refForName="image"/>
              <dgm:constr type="t" for="ch" forName="image" refType="h" fact="0.1"/>
              <dgm:constr type="l" for="ch" forName="image"/>
              <dgm:constr type="w" for="ch" forName="text" refType="w" fact="0.6"/>
              <dgm:constr type="h" for="ch" forName="text" refType="h" fact="0.8"/>
              <dgm:constr type="t" for="ch" forName="text" refType="w" fact="0.04"/>
              <dgm:constr type="l" for="ch" forName="text" refType="w" fact="0.4"/>
            </dgm:constrLst>
            <dgm:ruleLst/>
            <dgm:layoutNode name="image" styleLbl="node0">
              <dgm:alg type="sp"/>
              <dgm:shape xmlns:r="http://schemas.openxmlformats.org/officeDocument/2006/relationships" type="ellipse" r:blip="" blipPhldr="1">
                <dgm:adjLst/>
              </dgm:shape>
              <dgm:presOf/>
              <dgm:constrLst/>
              <dgm:ruleLst/>
            </dgm:layoutNode>
            <dgm:layoutNode name="text" styleLbl="revTx">
              <dgm:varLst>
                <dgm:chPref val="3"/>
              </dgm:varLst>
              <dgm:alg type="tx">
                <dgm:param type="parTxLTRAlign" val="l"/>
                <dgm:param type="parTxRTLAlign" val="r"/>
              </dgm:alg>
              <dgm:shape xmlns:r="http://schemas.openxmlformats.org/officeDocument/2006/relationships" type="rect" r:blip="">
                <dgm:adjLst/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image"/>
                    <dgm:param type="dstNode" val="image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h" for="ch" forName="image2" refType="h" fact="0.8"/>
                      <dgm:constr type="w" for="ch" forName="image2" refType="h" refFor="ch" refForName="image2"/>
                      <dgm:constr type="t" for="ch" forName="image2" refType="h" fact="0.1"/>
                      <dgm:constr type="l" for="ch" forName="image2"/>
                      <dgm:constr type="w" for="ch" forName="text2" refType="w" fact="0.6"/>
                      <dgm:constr type="h" for="ch" forName="text2" refType="h" fact="0.8"/>
                      <dgm:constr type="t" for="ch" forName="text2" refType="w" fact="0.04"/>
                      <dgm:constr type="l" for="ch" forName="text2" refType="w" fact="0.4"/>
                    </dgm:constrLst>
                    <dgm:ruleLst/>
                    <dgm:layoutNode name="image2">
                      <dgm:alg type="sp"/>
                      <dgm:shape xmlns:r="http://schemas.openxmlformats.org/officeDocument/2006/relationships" type="ellipse" r:blip="" blipPhldr="1">
                        <dgm:adjLst/>
                      </dgm:shape>
                      <dgm:presOf/>
                      <dgm:constrLst/>
                      <dgm:ruleLst/>
                    </dgm:layoutNode>
                    <dgm:layoutNode name="text2" styleLbl="revTx">
                      <dgm:varLst>
                        <dgm:chPref val="3"/>
                      </dgm:varLst>
                      <dgm:alg type="tx">
                        <dgm:param type="parTxLTRAlign" val="l"/>
                        <dgm:param type="parTxRTLAlign" val="r"/>
                      </dgm:alg>
                      <dgm:shape xmlns:r="http://schemas.openxmlformats.org/officeDocument/2006/relationships" type="rect" r:blip="">
                        <dgm:adjLst/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image2"/>
                            <dgm:param type="dstNode" val="image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h" for="ch" forName="image3" refType="h" fact="0.8"/>
                              <dgm:constr type="w" for="ch" forName="image3" refType="h" refFor="ch" refForName="image3"/>
                              <dgm:constr type="t" for="ch" forName="image3" refType="h" fact="0.1"/>
                              <dgm:constr type="l" for="ch" forName="image3"/>
                              <dgm:constr type="w" for="ch" forName="text3" refType="w" fact="0.6"/>
                              <dgm:constr type="h" for="ch" forName="text3" refType="h" fact="0.8"/>
                              <dgm:constr type="t" for="ch" forName="text3" refType="w" fact="0.04"/>
                              <dgm:constr type="l" for="ch" forName="text3" refType="w" fact="0.4"/>
                            </dgm:constrLst>
                            <dgm:ruleLst/>
                            <dgm:layoutNode name="image3">
                              <dgm:alg type="sp"/>
                              <dgm:shape xmlns:r="http://schemas.openxmlformats.org/officeDocument/2006/relationships" type="ellipse" r:blip="" blipPhldr="1">
                                <dgm:adjLst/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revTx">
                              <dgm:varLst>
                                <dgm:chPref val="3"/>
                              </dgm:varLst>
                              <dgm:alg type="tx">
                                <dgm:param type="parTxLTRAlign" val="l"/>
                                <dgm:param type="parTxRTLAlign" val="r"/>
                              </dgm:alg>
                              <dgm:shape xmlns:r="http://schemas.openxmlformats.org/officeDocument/2006/relationships" type="rect" r:blip="">
                                <dgm:adjLst/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image3"/>
                                        <dgm:param type="dstNode" val="image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image4"/>
                                        <dgm:param type="dstNode" val="image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h" for="ch" forName="image4" refType="h" fact="0.8"/>
                                      <dgm:constr type="w" for="ch" forName="image4" refType="h" refFor="ch" refForName="image4"/>
                                      <dgm:constr type="t" for="ch" forName="image4" refType="h" fact="0.1"/>
                                      <dgm:constr type="l" for="ch" forName="image4"/>
                                      <dgm:constr type="w" for="ch" forName="text4" refType="w" fact="0.6"/>
                                      <dgm:constr type="h" for="ch" forName="text4" refType="h" fact="0.8"/>
                                      <dgm:constr type="t" for="ch" forName="text4" refType="w" fact="0.04"/>
                                      <dgm:constr type="l" for="ch" forName="text4" refType="w" fact="0.4"/>
                                    </dgm:constrLst>
                                    <dgm:ruleLst/>
                                    <dgm:layoutNode name="image4">
                                      <dgm:alg type="sp"/>
                                      <dgm:shape xmlns:r="http://schemas.openxmlformats.org/officeDocument/2006/relationships" type="ellipse" r:blip="" blipPhldr="1">
                                        <dgm:adjLst/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revTx">
                                      <dgm:varLst>
                                        <dgm:chPref val="3"/>
                                      </dgm:varLst>
                                      <dgm:alg type="tx">
                                        <dgm:param type="parTxLTRAlign" val="l"/>
                                        <dgm:param type="parTxRTLAlign" val="r"/>
                                      </dgm:alg>
                                      <dgm:shape xmlns:r="http://schemas.openxmlformats.org/officeDocument/2006/relationships" type="rect" r:blip="">
                                        <dgm:adjLst/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2777</Words>
  <Characters>15835</Characters>
  <Application>Microsoft Office Word</Application>
  <DocSecurity>4</DocSecurity>
  <Lines>131</Lines>
  <Paragraphs>37</Paragraphs>
  <ScaleCrop>false</ScaleCrop>
  <Company/>
  <LinksUpToDate>false</LinksUpToDate>
  <CharactersWithSpaces>18575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Zena Samuels (2408720)</dc:creator>
  <cp:keywords/>
  <dc:description/>
  <cp:lastModifiedBy>Zena Samuels (2408720)</cp:lastModifiedBy>
  <cp:revision>1060</cp:revision>
  <dcterms:created xsi:type="dcterms:W3CDTF">2026-07-15T19:35:00Z</dcterms:created>
  <dcterms:modified xsi:type="dcterms:W3CDTF">2026-07-27T12:27:00Z</dcterms:modified>
</cp:coreProperties>
</file>