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93BF8" w14:textId="4FB4952E" w:rsidR="00A50D2F" w:rsidRDefault="0055754E" w:rsidP="0055754E">
      <w:pPr>
        <w:jc w:val="center"/>
        <w:rPr>
          <w:rFonts w:ascii="Calibri" w:hAnsi="Calibri" w:cs="Calibri"/>
        </w:rPr>
      </w:pPr>
      <w:r>
        <w:rPr>
          <w:rFonts w:ascii="Calibri" w:hAnsi="Calibri" w:cs="Calibri"/>
        </w:rPr>
        <w:t>Judith Walton – 2315393</w:t>
      </w:r>
    </w:p>
    <w:p w14:paraId="069357E5" w14:textId="277735AC" w:rsidR="0055754E" w:rsidRDefault="0055754E" w:rsidP="0055754E">
      <w:pPr>
        <w:jc w:val="center"/>
        <w:rPr>
          <w:rFonts w:ascii="Calibri" w:hAnsi="Calibri" w:cs="Calibri"/>
        </w:rPr>
      </w:pPr>
      <w:r>
        <w:rPr>
          <w:rFonts w:ascii="Calibri" w:hAnsi="Calibri" w:cs="Calibri"/>
        </w:rPr>
        <w:t>Speculative Fiction HPEN6041</w:t>
      </w:r>
    </w:p>
    <w:p w14:paraId="3CDD475C" w14:textId="77777777" w:rsidR="0055754E" w:rsidRDefault="0055754E" w:rsidP="0055754E">
      <w:pPr>
        <w:jc w:val="center"/>
        <w:rPr>
          <w:rFonts w:ascii="Calibri" w:hAnsi="Calibri" w:cs="Calibri"/>
        </w:rPr>
      </w:pPr>
    </w:p>
    <w:p w14:paraId="637F018A" w14:textId="77777777" w:rsidR="008A09E4" w:rsidRDefault="008A09E4" w:rsidP="0055754E">
      <w:pPr>
        <w:jc w:val="center"/>
        <w:rPr>
          <w:rFonts w:ascii="Calibri" w:hAnsi="Calibri" w:cs="Calibri"/>
        </w:rPr>
      </w:pPr>
    </w:p>
    <w:p w14:paraId="11EA759D" w14:textId="77777777" w:rsidR="008A09E4" w:rsidRDefault="008A09E4" w:rsidP="0055754E">
      <w:pPr>
        <w:jc w:val="center"/>
        <w:rPr>
          <w:rFonts w:ascii="Calibri" w:hAnsi="Calibri" w:cs="Calibri"/>
        </w:rPr>
      </w:pPr>
    </w:p>
    <w:p w14:paraId="0890CCD8" w14:textId="0C9FDF6A" w:rsidR="0055754E" w:rsidRPr="008A09E4" w:rsidRDefault="0055754E" w:rsidP="0055754E">
      <w:pPr>
        <w:jc w:val="center"/>
        <w:rPr>
          <w:rFonts w:ascii="Calibri" w:hAnsi="Calibri" w:cs="Calibri"/>
          <w:sz w:val="28"/>
          <w:szCs w:val="28"/>
          <w:u w:val="single"/>
        </w:rPr>
      </w:pPr>
      <w:r w:rsidRPr="008A09E4">
        <w:rPr>
          <w:rFonts w:ascii="Calibri" w:hAnsi="Calibri" w:cs="Calibri"/>
          <w:sz w:val="28"/>
          <w:szCs w:val="28"/>
          <w:u w:val="single"/>
        </w:rPr>
        <w:t>Portfolio Contents.</w:t>
      </w:r>
    </w:p>
    <w:p w14:paraId="035D7E6C" w14:textId="77777777" w:rsidR="0055754E" w:rsidRDefault="0055754E" w:rsidP="0055754E">
      <w:pPr>
        <w:jc w:val="center"/>
        <w:rPr>
          <w:rFonts w:ascii="Calibri" w:hAnsi="Calibri" w:cs="Calibri"/>
        </w:rPr>
      </w:pPr>
    </w:p>
    <w:p w14:paraId="6C384D6C" w14:textId="77777777" w:rsidR="0055754E" w:rsidRDefault="0055754E" w:rsidP="0055754E">
      <w:pPr>
        <w:jc w:val="center"/>
        <w:rPr>
          <w:rFonts w:ascii="Calibri" w:hAnsi="Calibri" w:cs="Calibri"/>
        </w:rPr>
      </w:pPr>
    </w:p>
    <w:p w14:paraId="44383406" w14:textId="5B438B11" w:rsidR="0055754E" w:rsidRDefault="00870EE9" w:rsidP="001E0451">
      <w:pPr>
        <w:spacing w:line="240" w:lineRule="auto"/>
        <w:jc w:val="center"/>
        <w:rPr>
          <w:rFonts w:ascii="Calibri" w:hAnsi="Calibri" w:cs="Calibri"/>
        </w:rPr>
      </w:pPr>
      <w:r>
        <w:rPr>
          <w:rFonts w:ascii="Calibri" w:hAnsi="Calibri" w:cs="Calibri"/>
        </w:rPr>
        <w:t>Bury Your Head in the Sand</w:t>
      </w:r>
      <w:r w:rsidR="00D70F9F">
        <w:rPr>
          <w:rFonts w:ascii="Calibri" w:hAnsi="Calibri" w:cs="Calibri"/>
        </w:rPr>
        <w:t>.</w:t>
      </w:r>
      <w:r w:rsidR="00777134">
        <w:rPr>
          <w:rFonts w:ascii="Calibri" w:hAnsi="Calibri" w:cs="Calibri"/>
        </w:rPr>
        <w:t xml:space="preserve"> (word count </w:t>
      </w:r>
      <w:r w:rsidR="00AE1AEC">
        <w:rPr>
          <w:rFonts w:ascii="Calibri" w:hAnsi="Calibri" w:cs="Calibri"/>
        </w:rPr>
        <w:t>137</w:t>
      </w:r>
      <w:r w:rsidR="00BF4DA5">
        <w:rPr>
          <w:rFonts w:ascii="Calibri" w:hAnsi="Calibri" w:cs="Calibri"/>
        </w:rPr>
        <w:t>2</w:t>
      </w:r>
      <w:r w:rsidR="008B46BE">
        <w:rPr>
          <w:rFonts w:ascii="Calibri" w:hAnsi="Calibri" w:cs="Calibri"/>
        </w:rPr>
        <w:t>)</w:t>
      </w:r>
    </w:p>
    <w:p w14:paraId="5923A90D" w14:textId="2F33E837" w:rsidR="001E0451" w:rsidRDefault="005A3C62" w:rsidP="001E0451">
      <w:pPr>
        <w:spacing w:line="240" w:lineRule="auto"/>
        <w:jc w:val="center"/>
        <w:rPr>
          <w:rFonts w:ascii="Calibri" w:hAnsi="Calibri" w:cs="Calibri"/>
        </w:rPr>
      </w:pPr>
      <w:r>
        <w:rPr>
          <w:rFonts w:ascii="Calibri" w:hAnsi="Calibri" w:cs="Calibri"/>
        </w:rPr>
        <w:t>Magical Realism s</w:t>
      </w:r>
      <w:r w:rsidR="001E0451">
        <w:rPr>
          <w:rFonts w:ascii="Calibri" w:hAnsi="Calibri" w:cs="Calibri"/>
        </w:rPr>
        <w:t>hort story.</w:t>
      </w:r>
    </w:p>
    <w:p w14:paraId="2D80DB97" w14:textId="77777777" w:rsidR="00777134" w:rsidRDefault="00777134" w:rsidP="0055754E">
      <w:pPr>
        <w:jc w:val="center"/>
        <w:rPr>
          <w:rFonts w:ascii="Calibri" w:hAnsi="Calibri" w:cs="Calibri"/>
        </w:rPr>
      </w:pPr>
    </w:p>
    <w:p w14:paraId="79AEBE1A" w14:textId="6C32F5A7" w:rsidR="00777134" w:rsidRDefault="00777134" w:rsidP="0055754E">
      <w:pPr>
        <w:jc w:val="center"/>
        <w:rPr>
          <w:rFonts w:ascii="Calibri" w:hAnsi="Calibri" w:cs="Calibri"/>
        </w:rPr>
      </w:pPr>
      <w:r>
        <w:rPr>
          <w:rFonts w:ascii="Calibri" w:hAnsi="Calibri" w:cs="Calibri"/>
        </w:rPr>
        <w:t>Liberation.</w:t>
      </w:r>
      <w:r w:rsidR="00FC66E1">
        <w:rPr>
          <w:rFonts w:ascii="Calibri" w:hAnsi="Calibri" w:cs="Calibri"/>
        </w:rPr>
        <w:t xml:space="preserve"> (word coun</w:t>
      </w:r>
      <w:r w:rsidR="00324924">
        <w:rPr>
          <w:rFonts w:ascii="Calibri" w:hAnsi="Calibri" w:cs="Calibri"/>
        </w:rPr>
        <w:t>t 1712)</w:t>
      </w:r>
    </w:p>
    <w:p w14:paraId="6558A9C1" w14:textId="52244AE7" w:rsidR="001E0451" w:rsidRDefault="00AA3287" w:rsidP="0055754E">
      <w:pPr>
        <w:jc w:val="center"/>
        <w:rPr>
          <w:rFonts w:ascii="Calibri" w:hAnsi="Calibri" w:cs="Calibri"/>
        </w:rPr>
      </w:pPr>
      <w:r>
        <w:rPr>
          <w:rFonts w:ascii="Calibri" w:hAnsi="Calibri" w:cs="Calibri"/>
        </w:rPr>
        <w:t>Dystopian o</w:t>
      </w:r>
      <w:r w:rsidR="001E0451">
        <w:rPr>
          <w:rFonts w:ascii="Calibri" w:hAnsi="Calibri" w:cs="Calibri"/>
        </w:rPr>
        <w:t>pening chapter</w:t>
      </w:r>
      <w:r>
        <w:rPr>
          <w:rFonts w:ascii="Calibri" w:hAnsi="Calibri" w:cs="Calibri"/>
        </w:rPr>
        <w:t>.</w:t>
      </w:r>
    </w:p>
    <w:p w14:paraId="4EDCD529" w14:textId="77777777" w:rsidR="003109FD" w:rsidRDefault="003109FD" w:rsidP="0055754E">
      <w:pPr>
        <w:jc w:val="center"/>
        <w:rPr>
          <w:rFonts w:ascii="Calibri" w:hAnsi="Calibri" w:cs="Calibri"/>
        </w:rPr>
      </w:pPr>
    </w:p>
    <w:p w14:paraId="24E5A443" w14:textId="7A119CE8" w:rsidR="003109FD" w:rsidRDefault="003109FD" w:rsidP="0055754E">
      <w:pPr>
        <w:jc w:val="center"/>
        <w:rPr>
          <w:rFonts w:ascii="Calibri" w:hAnsi="Calibri" w:cs="Calibri"/>
        </w:rPr>
      </w:pPr>
      <w:r>
        <w:rPr>
          <w:rFonts w:ascii="Calibri" w:hAnsi="Calibri" w:cs="Calibri"/>
        </w:rPr>
        <w:t>The House. (word count</w:t>
      </w:r>
      <w:r w:rsidR="00172974">
        <w:rPr>
          <w:rFonts w:ascii="Calibri" w:hAnsi="Calibri" w:cs="Calibri"/>
        </w:rPr>
        <w:t xml:space="preserve"> 85</w:t>
      </w:r>
      <w:r w:rsidR="00B00A90">
        <w:rPr>
          <w:rFonts w:ascii="Calibri" w:hAnsi="Calibri" w:cs="Calibri"/>
        </w:rPr>
        <w:t>7</w:t>
      </w:r>
      <w:r w:rsidR="00264863">
        <w:rPr>
          <w:rFonts w:ascii="Calibri" w:hAnsi="Calibri" w:cs="Calibri"/>
        </w:rPr>
        <w:t>)</w:t>
      </w:r>
    </w:p>
    <w:p w14:paraId="202742F1" w14:textId="4B27D507" w:rsidR="001E0451" w:rsidRDefault="00AA3287" w:rsidP="0055754E">
      <w:pPr>
        <w:jc w:val="center"/>
        <w:rPr>
          <w:rFonts w:ascii="Calibri" w:hAnsi="Calibri" w:cs="Calibri"/>
        </w:rPr>
      </w:pPr>
      <w:r>
        <w:rPr>
          <w:rFonts w:ascii="Calibri" w:hAnsi="Calibri" w:cs="Calibri"/>
        </w:rPr>
        <w:t>Magical realism s</w:t>
      </w:r>
      <w:r w:rsidR="001E0451">
        <w:rPr>
          <w:rFonts w:ascii="Calibri" w:hAnsi="Calibri" w:cs="Calibri"/>
        </w:rPr>
        <w:t>hort stor</w:t>
      </w:r>
      <w:r w:rsidR="005A3C62">
        <w:rPr>
          <w:rFonts w:ascii="Calibri" w:hAnsi="Calibri" w:cs="Calibri"/>
        </w:rPr>
        <w:t>y.</w:t>
      </w:r>
    </w:p>
    <w:p w14:paraId="37F591A1" w14:textId="77777777" w:rsidR="00264863" w:rsidRDefault="00264863" w:rsidP="0055754E">
      <w:pPr>
        <w:jc w:val="center"/>
        <w:rPr>
          <w:rFonts w:ascii="Calibri" w:hAnsi="Calibri" w:cs="Calibri"/>
        </w:rPr>
      </w:pPr>
    </w:p>
    <w:p w14:paraId="6096E6A4" w14:textId="2CDDFCBB" w:rsidR="00264863" w:rsidRDefault="00264863" w:rsidP="0055754E">
      <w:pPr>
        <w:jc w:val="center"/>
        <w:rPr>
          <w:rFonts w:ascii="Calibri" w:hAnsi="Calibri" w:cs="Calibri"/>
        </w:rPr>
      </w:pPr>
      <w:r>
        <w:rPr>
          <w:rFonts w:ascii="Calibri" w:hAnsi="Calibri" w:cs="Calibri"/>
        </w:rPr>
        <w:t>Reflective Essay. (word count</w:t>
      </w:r>
      <w:r w:rsidR="007B6D40">
        <w:rPr>
          <w:rFonts w:ascii="Calibri" w:hAnsi="Calibri" w:cs="Calibri"/>
        </w:rPr>
        <w:t xml:space="preserve"> </w:t>
      </w:r>
      <w:proofErr w:type="gramStart"/>
      <w:r w:rsidR="007B6D40">
        <w:rPr>
          <w:rFonts w:ascii="Calibri" w:hAnsi="Calibri" w:cs="Calibri"/>
        </w:rPr>
        <w:t>961</w:t>
      </w:r>
      <w:r>
        <w:rPr>
          <w:rFonts w:ascii="Calibri" w:hAnsi="Calibri" w:cs="Calibri"/>
        </w:rPr>
        <w:t xml:space="preserve"> )</w:t>
      </w:r>
      <w:proofErr w:type="gramEnd"/>
    </w:p>
    <w:p w14:paraId="42D754CE" w14:textId="77777777" w:rsidR="00264863" w:rsidRDefault="00264863" w:rsidP="0055754E">
      <w:pPr>
        <w:jc w:val="center"/>
        <w:rPr>
          <w:rFonts w:ascii="Calibri" w:hAnsi="Calibri" w:cs="Calibri"/>
        </w:rPr>
      </w:pPr>
    </w:p>
    <w:p w14:paraId="19C92F5D" w14:textId="4A1DFCC9" w:rsidR="00264863" w:rsidRDefault="00264863" w:rsidP="0055754E">
      <w:pPr>
        <w:jc w:val="center"/>
        <w:rPr>
          <w:rFonts w:ascii="Calibri" w:hAnsi="Calibri" w:cs="Calibri"/>
        </w:rPr>
      </w:pPr>
      <w:r>
        <w:rPr>
          <w:rFonts w:ascii="Calibri" w:hAnsi="Calibri" w:cs="Calibri"/>
        </w:rPr>
        <w:t>Bibliography.</w:t>
      </w:r>
    </w:p>
    <w:p w14:paraId="6A1713C4" w14:textId="77777777" w:rsidR="00C721F2" w:rsidRDefault="00C721F2" w:rsidP="0055754E">
      <w:pPr>
        <w:jc w:val="center"/>
        <w:rPr>
          <w:rFonts w:ascii="Calibri" w:hAnsi="Calibri" w:cs="Calibri"/>
        </w:rPr>
      </w:pPr>
    </w:p>
    <w:p w14:paraId="40E32D74" w14:textId="77777777" w:rsidR="00C721F2" w:rsidRDefault="00C721F2" w:rsidP="0055754E">
      <w:pPr>
        <w:jc w:val="center"/>
        <w:rPr>
          <w:rFonts w:ascii="Calibri" w:hAnsi="Calibri" w:cs="Calibri"/>
        </w:rPr>
      </w:pPr>
    </w:p>
    <w:p w14:paraId="2CAA33D6" w14:textId="77777777" w:rsidR="00C721F2" w:rsidRDefault="00C721F2" w:rsidP="0055754E">
      <w:pPr>
        <w:jc w:val="center"/>
        <w:rPr>
          <w:rFonts w:ascii="Calibri" w:hAnsi="Calibri" w:cs="Calibri"/>
        </w:rPr>
      </w:pPr>
    </w:p>
    <w:p w14:paraId="681058CC" w14:textId="77777777" w:rsidR="00C721F2" w:rsidRDefault="00C721F2" w:rsidP="0055754E">
      <w:pPr>
        <w:jc w:val="center"/>
        <w:rPr>
          <w:rFonts w:ascii="Calibri" w:hAnsi="Calibri" w:cs="Calibri"/>
        </w:rPr>
      </w:pPr>
    </w:p>
    <w:p w14:paraId="59E2903B" w14:textId="77777777" w:rsidR="00C721F2" w:rsidRDefault="00C721F2" w:rsidP="0055754E">
      <w:pPr>
        <w:jc w:val="center"/>
        <w:rPr>
          <w:rFonts w:ascii="Calibri" w:hAnsi="Calibri" w:cs="Calibri"/>
        </w:rPr>
      </w:pPr>
    </w:p>
    <w:p w14:paraId="75A79B9A" w14:textId="77777777" w:rsidR="00C721F2" w:rsidRDefault="00C721F2" w:rsidP="0055754E">
      <w:pPr>
        <w:jc w:val="center"/>
        <w:rPr>
          <w:rFonts w:ascii="Calibri" w:hAnsi="Calibri" w:cs="Calibri"/>
        </w:rPr>
      </w:pPr>
    </w:p>
    <w:p w14:paraId="137B6E02" w14:textId="77777777" w:rsidR="00C721F2" w:rsidRDefault="00C721F2" w:rsidP="0055754E">
      <w:pPr>
        <w:jc w:val="center"/>
        <w:rPr>
          <w:rFonts w:ascii="Calibri" w:hAnsi="Calibri" w:cs="Calibri"/>
        </w:rPr>
      </w:pPr>
    </w:p>
    <w:p w14:paraId="5C208CB9" w14:textId="77777777" w:rsidR="00C721F2" w:rsidRDefault="00C721F2" w:rsidP="0055754E">
      <w:pPr>
        <w:jc w:val="center"/>
        <w:rPr>
          <w:rFonts w:ascii="Calibri" w:hAnsi="Calibri" w:cs="Calibri"/>
        </w:rPr>
      </w:pPr>
    </w:p>
    <w:p w14:paraId="525F3BC6" w14:textId="77777777" w:rsidR="00C721F2" w:rsidRDefault="00C721F2" w:rsidP="0055754E">
      <w:pPr>
        <w:jc w:val="center"/>
        <w:rPr>
          <w:rFonts w:ascii="Calibri" w:hAnsi="Calibri" w:cs="Calibri"/>
        </w:rPr>
      </w:pPr>
    </w:p>
    <w:p w14:paraId="4D245368" w14:textId="77777777" w:rsidR="00C721F2" w:rsidRDefault="00C721F2" w:rsidP="0055754E">
      <w:pPr>
        <w:jc w:val="center"/>
        <w:rPr>
          <w:rFonts w:ascii="Calibri" w:hAnsi="Calibri" w:cs="Calibri"/>
        </w:rPr>
      </w:pPr>
    </w:p>
    <w:p w14:paraId="6FD71894" w14:textId="77777777" w:rsidR="00C721F2" w:rsidRDefault="00C721F2" w:rsidP="0055754E">
      <w:pPr>
        <w:jc w:val="center"/>
        <w:rPr>
          <w:rFonts w:ascii="Calibri" w:hAnsi="Calibri" w:cs="Calibri"/>
        </w:rPr>
      </w:pPr>
    </w:p>
    <w:p w14:paraId="62DA0ADB" w14:textId="77777777" w:rsidR="007E01D4" w:rsidRPr="00761FAD" w:rsidRDefault="007E01D4" w:rsidP="000E1126">
      <w:pPr>
        <w:spacing w:line="480" w:lineRule="auto"/>
        <w:jc w:val="center"/>
        <w:rPr>
          <w:rFonts w:ascii="Calibri" w:hAnsi="Calibri" w:cs="Calibri"/>
          <w:u w:val="single"/>
        </w:rPr>
      </w:pPr>
      <w:r w:rsidRPr="00CF1081">
        <w:rPr>
          <w:rFonts w:ascii="Calibri" w:hAnsi="Calibri" w:cs="Calibri"/>
          <w:u w:val="single"/>
        </w:rPr>
        <w:t>Bury your head in the sand.</w:t>
      </w:r>
    </w:p>
    <w:p w14:paraId="61DF6C0B" w14:textId="77777777" w:rsidR="007E01D4" w:rsidRDefault="007E01D4" w:rsidP="007E01D4">
      <w:pPr>
        <w:spacing w:line="480" w:lineRule="auto"/>
        <w:rPr>
          <w:rFonts w:ascii="Calibri" w:hAnsi="Calibri" w:cs="Calibri"/>
        </w:rPr>
      </w:pPr>
      <w:r>
        <w:rPr>
          <w:rFonts w:ascii="Calibri" w:hAnsi="Calibri" w:cs="Calibri"/>
        </w:rPr>
        <w:t>In the otherwise ordinary town of Coverton, the playground is deathly quiet. The once bustling school now stands silent, having been abandoned a good few years ago. Shattered windows, once the target of both kids and disgruntled teachers alike, are hidden behind metal shutters; the car park has been reclaimed by bindweed, brambles and starling shit. Police tape, ragged and pale, draped like a distant memory between the fence and the steps of the slide. While hearsay and gossip of ‘the headless zombie’ circulated for a while, an urban myth born from the events of that mid-December day, most people now just walk past the place without giving it a second thought.</w:t>
      </w:r>
    </w:p>
    <w:p w14:paraId="5340BED5" w14:textId="77777777" w:rsidR="007E01D4" w:rsidRDefault="007E01D4" w:rsidP="007E01D4">
      <w:pPr>
        <w:spacing w:line="480" w:lineRule="auto"/>
        <w:ind w:firstLine="720"/>
        <w:rPr>
          <w:rFonts w:ascii="Calibri" w:hAnsi="Calibri" w:cs="Calibri"/>
        </w:rPr>
      </w:pPr>
      <w:r>
        <w:rPr>
          <w:rFonts w:ascii="Calibri" w:hAnsi="Calibri" w:cs="Calibri"/>
        </w:rPr>
        <w:t>Most people except Jonny. Every day, he takes the longer walk home from the new school. With eyes fixed on the ground and bass beating in his ears, he crosses the neatly kept park, kicking his boots against the grass, paying no attention to the ‘Keep Off’ sign. Weaving through the bustling town centre, head down, avoiding the gaze of others, into the immaculately kept housing estate, past the polished garden gnomes and pruned hedges. Narrow lives sheltered behind net curtains. And then out the other side, to where cans and empty crisp packets litter the pavement. Down the graffitied alleyway, heavy with the scent of neglect, dereliction and piss. He reaches the edge of the cordon and stands, shoulders slouched, his hands tucked deep into his pockets. He stares at the scene of the crime. Ever hopeful to see something.</w:t>
      </w:r>
    </w:p>
    <w:p w14:paraId="75E5CD3D" w14:textId="48F58866" w:rsidR="007E01D4" w:rsidRDefault="007E01D4" w:rsidP="007E01D4">
      <w:pPr>
        <w:spacing w:line="480" w:lineRule="auto"/>
        <w:ind w:firstLine="720"/>
        <w:rPr>
          <w:rFonts w:ascii="Calibri" w:hAnsi="Calibri" w:cs="Calibri"/>
        </w:rPr>
      </w:pPr>
      <w:r>
        <w:rPr>
          <w:rFonts w:ascii="Calibri" w:hAnsi="Calibri" w:cs="Calibri"/>
        </w:rPr>
        <w:lastRenderedPageBreak/>
        <w:t xml:space="preserve">He was considered too young to hear the truth back then, ‘Too scary for a young boy's head’, and so had to make do with eavesdropping, catching snippets of hushed ‘oohs, ahhs’, and ‘I always said he was a strange one’. But now, now he wanted to know everything, gore and all. He knew there was more to it than just some strange bloke going mad; there had to be. Having read the entire horror book section in the public library and binge-watching true crime documentaries since he’d hit double digits, he’d come to learn that there was always more to the unexplained, something missed, something hidden. And yet, whenever he asked questions, his mother would dismiss them with a heavy, eye-rolled sigh; his teachers, disturbed by his morbid curiosity, regarded him with </w:t>
      </w:r>
      <w:r w:rsidR="00847813">
        <w:rPr>
          <w:rFonts w:ascii="Calibri" w:hAnsi="Calibri" w:cs="Calibri"/>
        </w:rPr>
        <w:t>caution</w:t>
      </w:r>
      <w:r>
        <w:rPr>
          <w:rFonts w:ascii="Calibri" w:hAnsi="Calibri" w:cs="Calibri"/>
        </w:rPr>
        <w:t xml:space="preserve">, and quickly labelled him a problematic child. </w:t>
      </w:r>
    </w:p>
    <w:p w14:paraId="0BFF9187" w14:textId="77777777" w:rsidR="007E01D4" w:rsidRDefault="007E01D4" w:rsidP="007E01D4">
      <w:pPr>
        <w:spacing w:line="480" w:lineRule="auto"/>
        <w:ind w:firstLine="720"/>
        <w:rPr>
          <w:rFonts w:ascii="Calibri" w:hAnsi="Calibri" w:cs="Calibri"/>
        </w:rPr>
      </w:pPr>
      <w:r>
        <w:rPr>
          <w:rFonts w:ascii="Calibri" w:hAnsi="Calibri" w:cs="Calibri"/>
        </w:rPr>
        <w:t xml:space="preserve">‘For the hundredth time, shift these bloody papers off the table, Jonny?’ his mum said as she stood with two plates of charred sausages and mash. Jonny muttered under his breath, gathering up his collection of old newspaper clippings and quickly stuffing them into his notebook. </w:t>
      </w:r>
    </w:p>
    <w:p w14:paraId="667E9EF7" w14:textId="77777777" w:rsidR="007E01D4" w:rsidRDefault="007E01D4" w:rsidP="007E01D4">
      <w:pPr>
        <w:spacing w:line="480" w:lineRule="auto"/>
        <w:ind w:firstLine="720"/>
        <w:rPr>
          <w:rFonts w:ascii="Calibri" w:hAnsi="Calibri" w:cs="Calibri"/>
        </w:rPr>
      </w:pPr>
      <w:r>
        <w:rPr>
          <w:rFonts w:ascii="Calibri" w:hAnsi="Calibri" w:cs="Calibri"/>
        </w:rPr>
        <w:t>‘School project.’ Jonny mumbled. His mum raised an eyebrow, setting a plate down in front of him. She spooned a dollop of gravy onto the mound of mash. ‘Why won’t anyone talk about it?’</w:t>
      </w:r>
    </w:p>
    <w:p w14:paraId="22A5490B" w14:textId="77777777" w:rsidR="007E01D4" w:rsidRDefault="007E01D4" w:rsidP="007E01D4">
      <w:pPr>
        <w:spacing w:line="480" w:lineRule="auto"/>
        <w:ind w:firstLine="720"/>
        <w:rPr>
          <w:rFonts w:ascii="Calibri" w:hAnsi="Calibri" w:cs="Calibri"/>
        </w:rPr>
      </w:pPr>
      <w:r>
        <w:rPr>
          <w:rFonts w:ascii="Calibri" w:hAnsi="Calibri" w:cs="Calibri"/>
        </w:rPr>
        <w:t xml:space="preserve">‘For Christ's sake, Jonny,’ she said, her chair scraping the lino as she pulled it in. ‘It was a tragic event, best forgotten.’ She stabbed her fork into a sausage. </w:t>
      </w:r>
    </w:p>
    <w:p w14:paraId="39EFE045" w14:textId="77777777" w:rsidR="007E01D4" w:rsidRDefault="007E01D4" w:rsidP="007E01D4">
      <w:pPr>
        <w:spacing w:line="480" w:lineRule="auto"/>
        <w:ind w:firstLine="720"/>
        <w:rPr>
          <w:rFonts w:ascii="Calibri" w:hAnsi="Calibri" w:cs="Calibri"/>
        </w:rPr>
      </w:pPr>
      <w:r>
        <w:rPr>
          <w:rFonts w:ascii="Calibri" w:hAnsi="Calibri" w:cs="Calibri"/>
        </w:rPr>
        <w:t>‘But…’</w:t>
      </w:r>
    </w:p>
    <w:p w14:paraId="427B9686" w14:textId="77777777" w:rsidR="007E01D4" w:rsidRDefault="007E01D4" w:rsidP="007E01D4">
      <w:pPr>
        <w:spacing w:line="480" w:lineRule="auto"/>
        <w:ind w:firstLine="720"/>
        <w:rPr>
          <w:rFonts w:ascii="Calibri" w:hAnsi="Calibri" w:cs="Calibri"/>
        </w:rPr>
      </w:pPr>
      <w:r>
        <w:rPr>
          <w:rFonts w:ascii="Calibri" w:hAnsi="Calibri" w:cs="Calibri"/>
        </w:rPr>
        <w:t>‘But nothing, nothing to tell.’ Chewing a mouthful. ‘Police said it was an accident.’ Her nose wrinkled in disgust; she reached for the salt pot. ‘End of.’</w:t>
      </w:r>
    </w:p>
    <w:p w14:paraId="1A4A7C42" w14:textId="77777777" w:rsidR="007E01D4" w:rsidRDefault="007E01D4" w:rsidP="007E01D4">
      <w:pPr>
        <w:spacing w:line="480" w:lineRule="auto"/>
        <w:ind w:firstLine="720"/>
        <w:rPr>
          <w:rFonts w:ascii="Calibri" w:hAnsi="Calibri" w:cs="Calibri"/>
        </w:rPr>
      </w:pPr>
      <w:r>
        <w:rPr>
          <w:rFonts w:ascii="Calibri" w:hAnsi="Calibri" w:cs="Calibri"/>
        </w:rPr>
        <w:lastRenderedPageBreak/>
        <w:t xml:space="preserve">He wasn’t convinced. </w:t>
      </w:r>
    </w:p>
    <w:p w14:paraId="368DA0D5" w14:textId="77777777" w:rsidR="007E01D4" w:rsidRDefault="007E01D4" w:rsidP="007E01D4">
      <w:pPr>
        <w:spacing w:line="480" w:lineRule="auto"/>
        <w:rPr>
          <w:rFonts w:ascii="Calibri" w:hAnsi="Calibri" w:cs="Calibri"/>
        </w:rPr>
      </w:pPr>
      <w:r>
        <w:rPr>
          <w:rFonts w:ascii="Calibri" w:hAnsi="Calibri" w:cs="Calibri"/>
        </w:rPr>
        <w:tab/>
        <w:t>Jonny focused all of his free time on looking for anything that would cast a fresh light on the case of the head in the sand pit, but Google didn’t have much to offer. Then a golden opportunity came his way.</w:t>
      </w:r>
    </w:p>
    <w:p w14:paraId="725FCF56" w14:textId="77777777" w:rsidR="007E01D4" w:rsidRDefault="007E01D4" w:rsidP="007E01D4">
      <w:pPr>
        <w:spacing w:line="480" w:lineRule="auto"/>
        <w:rPr>
          <w:rFonts w:ascii="Calibri" w:hAnsi="Calibri" w:cs="Calibri"/>
        </w:rPr>
      </w:pPr>
      <w:r>
        <w:rPr>
          <w:rFonts w:ascii="Calibri" w:hAnsi="Calibri" w:cs="Calibri"/>
        </w:rPr>
        <w:tab/>
        <w:t xml:space="preserve">‘I'm going to join the police cadets.’ He announced, throwing his backpack on the kitchen table. ‘They did a thing about it in school today.’ He pulled a crumpled sheet from his trouser pocket and handed it to her. She sat down, scanning the paper through narrowed eyes: ‘Police cadets?’ </w:t>
      </w:r>
    </w:p>
    <w:p w14:paraId="60A20CC7" w14:textId="4DD718A3" w:rsidR="007E01D4" w:rsidRDefault="007E01D4" w:rsidP="007E01D4">
      <w:pPr>
        <w:spacing w:line="480" w:lineRule="auto"/>
        <w:rPr>
          <w:rFonts w:ascii="Calibri" w:hAnsi="Calibri" w:cs="Calibri"/>
        </w:rPr>
      </w:pPr>
      <w:r>
        <w:rPr>
          <w:rFonts w:ascii="Calibri" w:hAnsi="Calibri" w:cs="Calibri"/>
        </w:rPr>
        <w:tab/>
        <w:t xml:space="preserve">Saturday morning at the local </w:t>
      </w:r>
      <w:r w:rsidR="00CD0AC8">
        <w:rPr>
          <w:rFonts w:ascii="Calibri" w:hAnsi="Calibri" w:cs="Calibri"/>
        </w:rPr>
        <w:t xml:space="preserve">police </w:t>
      </w:r>
      <w:r>
        <w:rPr>
          <w:rFonts w:ascii="Calibri" w:hAnsi="Calibri" w:cs="Calibri"/>
        </w:rPr>
        <w:t xml:space="preserve">station: Jonny stood at the back of the group of teenagers as they went through their induction. His eyes darted around the filing cabinets, computer screens, and memo boards. It was several weeks later before he managed to access the online files. Police passwords weren’t that hard to crack, and the office was often empty at lunchtime. Gulping back his can of Coke and furiously chewing gum, he scrolled through the images, the reports, the interviews. Sgt Tubb, long since retired, had led the investigation, concluding that: ‘It was all a bit of a mystery’. Rumours had led to protests; protests led to fear. The only resolution was to cordon off the area and never mention it again. Following lengthy meetings and numerous petitions, the council, the parent governor committee, and the board of directors determined that a new school would be built, located far away on the other side of town. A photo on the front page of the local paper had shown a gathering of officials, their faces straining under the forced smiles, standing proudly before the new, shiny building. The locals called it progress; Jonny called it denial. </w:t>
      </w:r>
    </w:p>
    <w:p w14:paraId="43D115EB" w14:textId="77777777" w:rsidR="007E01D4" w:rsidRDefault="007E01D4" w:rsidP="007E01D4">
      <w:pPr>
        <w:spacing w:line="480" w:lineRule="auto"/>
        <w:rPr>
          <w:rFonts w:ascii="Calibri" w:hAnsi="Calibri" w:cs="Calibri"/>
        </w:rPr>
      </w:pPr>
      <w:r>
        <w:rPr>
          <w:rFonts w:ascii="Calibri" w:hAnsi="Calibri" w:cs="Calibri"/>
        </w:rPr>
        <w:tab/>
        <w:t xml:space="preserve">It was the anniversary of the day shit had hit the fan in the town of Coverton. A big red X marked the date on his Power Rangers calendar. He hated Power Rangers. It was in his </w:t>
      </w:r>
      <w:r>
        <w:rPr>
          <w:rFonts w:ascii="Calibri" w:hAnsi="Calibri" w:cs="Calibri"/>
        </w:rPr>
        <w:lastRenderedPageBreak/>
        <w:t>Christmas stocking last year. Did his mum really think he was still ten? The town was teeming with Christmas shoppers; jingly music, tinsel, and plastic Santas filled the streets, encouraging the sheep to spend their money. Jonny hated Christmas and all it stood for. No wonder most murders were committed at this time of year. But with the townsfolk preoccupied with mince pies and mulled wine, no one would notice him slipping into the no-go zone.</w:t>
      </w:r>
    </w:p>
    <w:p w14:paraId="4742BA3A" w14:textId="77777777" w:rsidR="007E01D4" w:rsidRDefault="007E01D4" w:rsidP="007E01D4">
      <w:pPr>
        <w:spacing w:line="480" w:lineRule="auto"/>
        <w:rPr>
          <w:rFonts w:ascii="Calibri" w:hAnsi="Calibri" w:cs="Calibri"/>
        </w:rPr>
      </w:pPr>
      <w:r>
        <w:rPr>
          <w:rFonts w:ascii="Calibri" w:hAnsi="Calibri" w:cs="Calibri"/>
        </w:rPr>
        <w:tab/>
        <w:t xml:space="preserve">With his black hoodie zipped all the way to his chin, Jonny pulled the cords so tightly around his face that he could barely see out. He put a trowel in one pocket and stuffed the other with Click N Seal sandwich bags. He left the house. Keeping close to the hedge, he ducked down the alley and crawled through the gap in the gates of the old school. Across the car park and down the side path to the playground. A swing hung miserably from its broken, rusty chain, and the roundabout groaned as it turned slowly. Not venturing this far in before, he wasn’t entirely sure what he’d been expecting, but maybe more than this. </w:t>
      </w:r>
    </w:p>
    <w:p w14:paraId="65EF2573" w14:textId="77777777" w:rsidR="007E01D4" w:rsidRDefault="007E01D4" w:rsidP="007E01D4">
      <w:pPr>
        <w:spacing w:line="480" w:lineRule="auto"/>
        <w:rPr>
          <w:rFonts w:ascii="Calibri" w:hAnsi="Calibri" w:cs="Calibri"/>
        </w:rPr>
      </w:pPr>
      <w:r>
        <w:rPr>
          <w:rFonts w:ascii="Calibri" w:hAnsi="Calibri" w:cs="Calibri"/>
        </w:rPr>
        <w:tab/>
        <w:t xml:space="preserve">He moved past the neglected slide until he reached the sandpit. The surface was littered with patches of moss and small mounds left by the local cats that used it as a litter tray. A rogue dandelion had rooted itself in the centre. Jonny knelt down and took the trowel from his pocket. He started to dig at the side, but finding nothing, shifted further toward the centre. The pit was deeper than it looked. The more he shovelled, the more stubborn the sand became, refusing to give way. The metal tip scraped against something hard. He tossed the trowel to one side, his heart racing as he clawed at the thing with his fingers until he had enough of a grip to pull it out. He brushed the sand from its surface. Empty eye sockets stared back at him, the crooked teeth in its jaw grinning. Jonny didn’t flinch; he opened one of the sandwich bags and forced it in. He continued to dig; adrenaline coursing through his </w:t>
      </w:r>
      <w:r>
        <w:rPr>
          <w:rFonts w:ascii="Calibri" w:hAnsi="Calibri" w:cs="Calibri"/>
        </w:rPr>
        <w:lastRenderedPageBreak/>
        <w:t>body as the sand fought back, refilling the holes he had made. Jonny plunged the trowel in harder, faster. Another skull, and another, and another. As he strained to wrench each one from the pit, the sand wrestled to draw them back in</w:t>
      </w:r>
    </w:p>
    <w:p w14:paraId="227C9993" w14:textId="77777777" w:rsidR="007E01D4" w:rsidRDefault="007E01D4" w:rsidP="007E01D4">
      <w:pPr>
        <w:spacing w:line="480" w:lineRule="auto"/>
        <w:rPr>
          <w:rFonts w:ascii="Calibri" w:hAnsi="Calibri" w:cs="Calibri"/>
        </w:rPr>
      </w:pPr>
      <w:r>
        <w:rPr>
          <w:rFonts w:ascii="Calibri" w:hAnsi="Calibri" w:cs="Calibri"/>
        </w:rPr>
        <w:tab/>
        <w:t>‘Fuck, how many heads are buried in here?’ He wiped the sweat from his brow, leaving a smear of sand in its wake. The grains began to crawl across his skin, like ants, stinging. With a panicked cry, he scratched at his forehead. Beneath him, the pit stirred. A multitude of skulls writhed toward the surface.</w:t>
      </w:r>
    </w:p>
    <w:p w14:paraId="211C6C5A" w14:textId="77777777" w:rsidR="007E01D4" w:rsidRDefault="007E01D4" w:rsidP="007E01D4">
      <w:pPr>
        <w:spacing w:line="480" w:lineRule="auto"/>
        <w:rPr>
          <w:rFonts w:ascii="Calibri" w:hAnsi="Calibri" w:cs="Calibri"/>
        </w:rPr>
      </w:pPr>
      <w:r>
        <w:rPr>
          <w:rFonts w:ascii="Calibri" w:hAnsi="Calibri" w:cs="Calibri"/>
        </w:rPr>
        <w:tab/>
        <w:t>He scrambled to get out of the pit, kicking out at the skulls. ‘I just wanted to show them.’</w:t>
      </w:r>
    </w:p>
    <w:p w14:paraId="0BA5C18C" w14:textId="77777777" w:rsidR="00E5623B" w:rsidRDefault="007E01D4" w:rsidP="00E5623B">
      <w:pPr>
        <w:spacing w:line="480" w:lineRule="auto"/>
        <w:rPr>
          <w:rFonts w:ascii="Calibri" w:hAnsi="Calibri" w:cs="Calibri"/>
        </w:rPr>
      </w:pPr>
      <w:r>
        <w:rPr>
          <w:rFonts w:ascii="Calibri" w:hAnsi="Calibri" w:cs="Calibri"/>
        </w:rPr>
        <w:tab/>
        <w:t>Clutching at the splintering frame of the pit, he clambered to the edge. But the pull was too strong. The sand held tight, sucking him back</w:t>
      </w:r>
      <w:r w:rsidR="005C3567">
        <w:rPr>
          <w:rFonts w:ascii="Calibri" w:hAnsi="Calibri" w:cs="Calibri"/>
        </w:rPr>
        <w:t>.</w:t>
      </w:r>
    </w:p>
    <w:p w14:paraId="77E5A9C4" w14:textId="77777777" w:rsidR="00E5623B" w:rsidRDefault="00E5623B" w:rsidP="00E5623B">
      <w:pPr>
        <w:spacing w:line="480" w:lineRule="auto"/>
        <w:rPr>
          <w:rFonts w:ascii="Calibri" w:hAnsi="Calibri" w:cs="Calibri"/>
        </w:rPr>
      </w:pPr>
    </w:p>
    <w:p w14:paraId="3E52866C" w14:textId="70FEBEAB" w:rsidR="000E1126" w:rsidRDefault="00AD2B4E" w:rsidP="00E5623B">
      <w:pPr>
        <w:spacing w:line="480" w:lineRule="auto"/>
        <w:jc w:val="center"/>
        <w:rPr>
          <w:rFonts w:ascii="Calibri" w:hAnsi="Calibri" w:cs="Calibri"/>
        </w:rPr>
      </w:pPr>
      <w:r>
        <w:rPr>
          <w:rFonts w:ascii="Calibri" w:hAnsi="Calibri" w:cs="Calibri"/>
        </w:rPr>
        <w:t>_____._____</w:t>
      </w:r>
    </w:p>
    <w:p w14:paraId="17A89CBA" w14:textId="77777777" w:rsidR="000E1126" w:rsidRDefault="000E1126" w:rsidP="000E1126">
      <w:pPr>
        <w:spacing w:line="480" w:lineRule="auto"/>
        <w:jc w:val="center"/>
        <w:rPr>
          <w:rFonts w:ascii="Calibri" w:hAnsi="Calibri" w:cs="Calibri"/>
        </w:rPr>
      </w:pPr>
    </w:p>
    <w:p w14:paraId="1DEAE5FC" w14:textId="7EFBA9A8" w:rsidR="00324924" w:rsidRPr="000E1126" w:rsidRDefault="00324924" w:rsidP="000E1126">
      <w:pPr>
        <w:spacing w:line="480" w:lineRule="auto"/>
        <w:jc w:val="center"/>
        <w:rPr>
          <w:rFonts w:ascii="Calibri" w:hAnsi="Calibri" w:cs="Calibri"/>
        </w:rPr>
      </w:pPr>
      <w:r>
        <w:rPr>
          <w:rFonts w:ascii="Calibri" w:hAnsi="Calibri" w:cs="Calibri"/>
          <w:u w:val="single"/>
        </w:rPr>
        <w:t>Liberation.</w:t>
      </w:r>
    </w:p>
    <w:p w14:paraId="5785C41F" w14:textId="77777777" w:rsidR="00324924" w:rsidRDefault="00324924" w:rsidP="00324924">
      <w:pPr>
        <w:spacing w:line="480" w:lineRule="auto"/>
        <w:rPr>
          <w:rFonts w:ascii="Calibri" w:hAnsi="Calibri" w:cs="Calibri"/>
        </w:rPr>
      </w:pPr>
      <w:r>
        <w:rPr>
          <w:rFonts w:ascii="Calibri" w:hAnsi="Calibri" w:cs="Calibri"/>
        </w:rPr>
        <w:t>The sun blazed in the copper sky, scorching the earth. Water had become as precious a commodity as fresh food; rations were delivered each evening when it was deemed safe to come to the surface.</w:t>
      </w:r>
    </w:p>
    <w:p w14:paraId="41C1AF5B" w14:textId="77777777" w:rsidR="00324924" w:rsidRDefault="00324924" w:rsidP="00324924">
      <w:pPr>
        <w:spacing w:line="480" w:lineRule="auto"/>
        <w:rPr>
          <w:rFonts w:ascii="Calibri" w:hAnsi="Calibri" w:cs="Calibri"/>
        </w:rPr>
      </w:pPr>
      <w:r>
        <w:rPr>
          <w:rFonts w:ascii="Calibri" w:hAnsi="Calibri" w:cs="Calibri"/>
        </w:rPr>
        <w:tab/>
        <w:t xml:space="preserve">The village lay far beneath the baked surface. A maze of tunnels, harshly lit, while the continuous low hum of air vents ensured a steadily controlled oxygen flow and stable temperature. With no clocks, sunrise, or lunar cycles to measure the days, time was marked </w:t>
      </w:r>
      <w:r>
        <w:rPr>
          <w:rFonts w:ascii="Calibri" w:hAnsi="Calibri" w:cs="Calibri"/>
        </w:rPr>
        <w:lastRenderedPageBreak/>
        <w:t xml:space="preserve">by sirens and regular information messages. Heavy footsteps echoed through the tunnels as the guards patrolled, cameras whirred as they spun to monitor, the blinking red light always watching. </w:t>
      </w:r>
    </w:p>
    <w:p w14:paraId="3E710495" w14:textId="77777777" w:rsidR="00324924" w:rsidRDefault="00324924" w:rsidP="00324924">
      <w:pPr>
        <w:spacing w:line="480" w:lineRule="auto"/>
        <w:rPr>
          <w:rFonts w:ascii="Calibri" w:hAnsi="Calibri" w:cs="Calibri"/>
        </w:rPr>
      </w:pPr>
      <w:r>
        <w:rPr>
          <w:rFonts w:ascii="Calibri" w:hAnsi="Calibri" w:cs="Calibri"/>
        </w:rPr>
        <w:tab/>
        <w:t xml:space="preserve">An alarm signals the end of the day. Children are escorted from the education block, a trail of synthetic green uniforms walking in single file through the corridors, back to their designated age section. Nearing his sixteenth year, Jay was among the oldest in his block. He kicked off his shoes and lay on his bed in the sterile white quarters he shared with Tom and twenty other boys. The large panel on the wall flashed on, and approved entertainment coloured the screen. Some sat and watched, enticed by the moving images, while others read quietly, all waiting for the next siren, the call to pull on heavy above-ground boots and fasten their breathing masks around their necks. This was the only way of life, the only world, the young villagers had ever known. </w:t>
      </w:r>
    </w:p>
    <w:p w14:paraId="10C9AFC2" w14:textId="77777777" w:rsidR="00324924" w:rsidRDefault="00324924" w:rsidP="00324924">
      <w:pPr>
        <w:spacing w:line="480" w:lineRule="auto"/>
        <w:rPr>
          <w:rFonts w:ascii="Calibri" w:hAnsi="Calibri" w:cs="Calibri"/>
        </w:rPr>
      </w:pPr>
      <w:r>
        <w:rPr>
          <w:rFonts w:ascii="Calibri" w:hAnsi="Calibri" w:cs="Calibri"/>
        </w:rPr>
        <w:tab/>
        <w:t xml:space="preserve">There were no parents; babies were developed in growth pods, row upon row of transparent incubators, each one closely monitored by white-coated staff. Once the infants reached their first year, they were transferred to the nurseries where selected elders served as guardians of the young. Family was an old-world concept; this new model of life ensured obedience and control. As the children grew into adolescence, they were educated in the skills required for their specific roles: from subterranean farming and nutrition to healing and science. </w:t>
      </w:r>
    </w:p>
    <w:p w14:paraId="246860F9" w14:textId="77777777" w:rsidR="00324924" w:rsidRDefault="00324924" w:rsidP="00324924">
      <w:pPr>
        <w:spacing w:line="480" w:lineRule="auto"/>
        <w:rPr>
          <w:rFonts w:ascii="Calibri" w:hAnsi="Calibri" w:cs="Calibri"/>
        </w:rPr>
      </w:pPr>
      <w:r>
        <w:rPr>
          <w:rFonts w:ascii="Calibri" w:hAnsi="Calibri" w:cs="Calibri"/>
        </w:rPr>
        <w:tab/>
        <w:t xml:space="preserve">It was forbidden, for those elders old enough to remember, to speak of the old world. Yet, in those savoured moments after collecting their rations, when the elders could talk freely away from the watchful cameras, tales of the past would slip out: the scent of </w:t>
      </w:r>
      <w:r>
        <w:rPr>
          <w:rFonts w:ascii="Calibri" w:hAnsi="Calibri" w:cs="Calibri"/>
        </w:rPr>
        <w:lastRenderedPageBreak/>
        <w:t>rain, the soft grass, and the sounds of birds that once flew. Jay loved to listen, his mind full of imagery.</w:t>
      </w:r>
    </w:p>
    <w:p w14:paraId="535CEC79" w14:textId="77777777" w:rsidR="00324924" w:rsidRDefault="00324924" w:rsidP="00324924">
      <w:pPr>
        <w:spacing w:line="480" w:lineRule="auto"/>
        <w:rPr>
          <w:rFonts w:ascii="Calibri" w:hAnsi="Calibri" w:cs="Calibri"/>
        </w:rPr>
      </w:pPr>
      <w:r>
        <w:rPr>
          <w:rFonts w:ascii="Calibri" w:hAnsi="Calibri" w:cs="Calibri"/>
        </w:rPr>
        <w:tab/>
        <w:t xml:space="preserve">The alarm sounded through the corridors. Emerging above-ground through the steel hatches, the villagers instinctively shielded their eyes from the harsh light. Lines were formed to receive their daily ration, regimented and orderly. The females queued to the left, while the males queued to the right. They were prohibited from interacting. </w:t>
      </w:r>
    </w:p>
    <w:p w14:paraId="2EE8CAC1" w14:textId="77777777" w:rsidR="00324924" w:rsidRDefault="00324924" w:rsidP="00324924">
      <w:pPr>
        <w:spacing w:line="480" w:lineRule="auto"/>
        <w:rPr>
          <w:rFonts w:ascii="Calibri" w:hAnsi="Calibri" w:cs="Calibri"/>
        </w:rPr>
      </w:pPr>
      <w:r>
        <w:rPr>
          <w:rFonts w:ascii="Calibri" w:hAnsi="Calibri" w:cs="Calibri"/>
        </w:rPr>
        <w:tab/>
        <w:t xml:space="preserve">‘You’ll get mine, yeah?’ Jay whispered, passing his tin to Tom. ‘Just like we planned.’ </w:t>
      </w:r>
    </w:p>
    <w:p w14:paraId="33B71E10" w14:textId="77777777" w:rsidR="00324924" w:rsidRDefault="00324924" w:rsidP="00324924">
      <w:pPr>
        <w:spacing w:line="480" w:lineRule="auto"/>
        <w:rPr>
          <w:rFonts w:ascii="Calibri" w:hAnsi="Calibri" w:cs="Calibri"/>
        </w:rPr>
      </w:pPr>
      <w:r>
        <w:rPr>
          <w:rFonts w:ascii="Calibri" w:hAnsi="Calibri" w:cs="Calibri"/>
        </w:rPr>
        <w:tab/>
        <w:t>Tom looked up to Jay as a sort of older brother figure. They had been paired when Tom reached his eighth year, Jay being in his tenth. Jay had always looked out for him.</w:t>
      </w:r>
    </w:p>
    <w:p w14:paraId="13091E63" w14:textId="77777777" w:rsidR="00324924" w:rsidRDefault="00324924" w:rsidP="00324924">
      <w:pPr>
        <w:spacing w:line="480" w:lineRule="auto"/>
        <w:rPr>
          <w:rFonts w:ascii="Calibri" w:hAnsi="Calibri" w:cs="Calibri"/>
        </w:rPr>
      </w:pPr>
      <w:r>
        <w:rPr>
          <w:rFonts w:ascii="Calibri" w:hAnsi="Calibri" w:cs="Calibri"/>
        </w:rPr>
        <w:tab/>
        <w:t>‘Can’t I come with you?’ Tom asked, taking the container.</w:t>
      </w:r>
    </w:p>
    <w:p w14:paraId="5FDF75E2" w14:textId="77777777" w:rsidR="00324924" w:rsidRDefault="00324924" w:rsidP="00324924">
      <w:pPr>
        <w:spacing w:line="480" w:lineRule="auto"/>
        <w:rPr>
          <w:rFonts w:ascii="Calibri" w:hAnsi="Calibri" w:cs="Calibri"/>
        </w:rPr>
      </w:pPr>
      <w:r>
        <w:rPr>
          <w:rFonts w:ascii="Calibri" w:hAnsi="Calibri" w:cs="Calibri"/>
        </w:rPr>
        <w:tab/>
        <w:t xml:space="preserve">‘No, not yet.’ Jay ruffled Tom’s matted curls. He looked at the line of weary villagers in front of them, their backs arched and heads hanging low. </w:t>
      </w:r>
    </w:p>
    <w:p w14:paraId="1ABA489A" w14:textId="77777777" w:rsidR="00324924" w:rsidRDefault="00324924" w:rsidP="00324924">
      <w:pPr>
        <w:spacing w:line="480" w:lineRule="auto"/>
        <w:rPr>
          <w:rFonts w:ascii="Calibri" w:hAnsi="Calibri" w:cs="Calibri"/>
        </w:rPr>
      </w:pPr>
      <w:r>
        <w:rPr>
          <w:rFonts w:ascii="Calibri" w:hAnsi="Calibri" w:cs="Calibri"/>
        </w:rPr>
        <w:tab/>
        <w:t xml:space="preserve">‘Cover for me, I’ll be back before the next alarm.’ </w:t>
      </w:r>
      <w:r>
        <w:rPr>
          <w:rFonts w:ascii="Calibri" w:hAnsi="Calibri" w:cs="Calibri"/>
        </w:rPr>
        <w:tab/>
      </w:r>
    </w:p>
    <w:p w14:paraId="77800C31" w14:textId="77777777" w:rsidR="00324924" w:rsidRDefault="00324924" w:rsidP="00324924">
      <w:pPr>
        <w:spacing w:line="480" w:lineRule="auto"/>
        <w:rPr>
          <w:rFonts w:ascii="Calibri" w:hAnsi="Calibri" w:cs="Calibri"/>
        </w:rPr>
      </w:pPr>
      <w:r>
        <w:rPr>
          <w:rFonts w:ascii="Calibri" w:hAnsi="Calibri" w:cs="Calibri"/>
        </w:rPr>
        <w:tab/>
        <w:t xml:space="preserve">He had whispered his plans to Tom the week before, after he was sure he’d seen the quick flash of light, a reflection from something moving beyond the distant ridge. The same again the following nights: a light in the burnt zone. With growing curiosity, Jay began to take a mental note of the guards, their numbers and movements. To measure how long he had to slip away unnoticed, he counted his fingers one hundred times. </w:t>
      </w:r>
    </w:p>
    <w:p w14:paraId="0660A240" w14:textId="77777777" w:rsidR="00324924" w:rsidRDefault="00324924" w:rsidP="00324924">
      <w:pPr>
        <w:spacing w:line="480" w:lineRule="auto"/>
        <w:rPr>
          <w:rFonts w:ascii="Calibri" w:hAnsi="Calibri" w:cs="Calibri"/>
        </w:rPr>
      </w:pPr>
      <w:r>
        <w:rPr>
          <w:rFonts w:ascii="Calibri" w:hAnsi="Calibri" w:cs="Calibri"/>
        </w:rPr>
        <w:tab/>
        <w:t xml:space="preserve">Jay glanced back to make sure he hadn’t been seen. He saw that Tom had fallen into line at the back of the trailing procession and was staring hard in his direction. His legs felt weak; his stomach knotted, his chest pounding. He ran, counting his steps; he had to move quickly. He had never been further than the burn line, where the scorched remains of the </w:t>
      </w:r>
      <w:r>
        <w:rPr>
          <w:rFonts w:ascii="Calibri" w:hAnsi="Calibri" w:cs="Calibri"/>
        </w:rPr>
        <w:lastRenderedPageBreak/>
        <w:t xml:space="preserve">old world lay, a place where it was said your lungs would melt. But now he had crossed it. The sweat formed on his brow, trickling down his temples and pooling along the edge of the mask; his breath came in hot bursts, fogging his view as he now stepped cautiously. The ashy ground sank softly underfoot, kicking up clouds of dust. The horizon that stretched out before him shimmered in a violet haze. He looked back towards the safe zone again, where the guards and villagers now seemed so small and distant. And then ahead, to the ashen plain unfurling before him. A flicker of light. Wiping the visor of his mask, squinting into the haze, he saw something moving in the distance. A wave of excitement surged through his body. He knew he hadn’t imagined it. </w:t>
      </w:r>
    </w:p>
    <w:p w14:paraId="443D1AD6" w14:textId="77777777" w:rsidR="00324924" w:rsidRDefault="00324924" w:rsidP="00324924">
      <w:pPr>
        <w:spacing w:line="480" w:lineRule="auto"/>
        <w:rPr>
          <w:rFonts w:ascii="Calibri" w:hAnsi="Calibri" w:cs="Calibri"/>
        </w:rPr>
      </w:pPr>
      <w:r>
        <w:rPr>
          <w:rFonts w:ascii="Calibri" w:hAnsi="Calibri" w:cs="Calibri"/>
        </w:rPr>
        <w:tab/>
        <w:t>‘Six hundred and eighty…’ he counted. ‘Shit!’ He took in one last look of the horizon, then turned and ran back toward the trucks.</w:t>
      </w:r>
    </w:p>
    <w:p w14:paraId="773B564F" w14:textId="77777777" w:rsidR="00324924" w:rsidRDefault="00324924" w:rsidP="00324924">
      <w:pPr>
        <w:spacing w:line="480" w:lineRule="auto"/>
        <w:rPr>
          <w:rFonts w:ascii="Calibri" w:hAnsi="Calibri" w:cs="Calibri"/>
        </w:rPr>
      </w:pPr>
      <w:r>
        <w:rPr>
          <w:rFonts w:ascii="Calibri" w:hAnsi="Calibri" w:cs="Calibri"/>
        </w:rPr>
        <w:tab/>
        <w:t xml:space="preserve"> Breathlessly, he slipped back into the line beside Tom. </w:t>
      </w:r>
    </w:p>
    <w:p w14:paraId="3A6B1B59" w14:textId="77777777" w:rsidR="00324924" w:rsidRDefault="00324924" w:rsidP="00324924">
      <w:pPr>
        <w:spacing w:line="480" w:lineRule="auto"/>
        <w:rPr>
          <w:rFonts w:ascii="Calibri" w:hAnsi="Calibri" w:cs="Calibri"/>
        </w:rPr>
      </w:pPr>
      <w:r>
        <w:rPr>
          <w:rFonts w:ascii="Calibri" w:hAnsi="Calibri" w:cs="Calibri"/>
        </w:rPr>
        <w:tab/>
        <w:t>‘What did you see?’ Tom whispered, staring up at him, his eyes wide, full of wonder.</w:t>
      </w:r>
    </w:p>
    <w:p w14:paraId="3A04E88B" w14:textId="77777777" w:rsidR="00324924" w:rsidRDefault="00324924" w:rsidP="00324924">
      <w:pPr>
        <w:spacing w:line="480" w:lineRule="auto"/>
        <w:rPr>
          <w:rFonts w:ascii="Calibri" w:hAnsi="Calibri" w:cs="Calibri"/>
        </w:rPr>
      </w:pPr>
      <w:r>
        <w:rPr>
          <w:rFonts w:ascii="Calibri" w:hAnsi="Calibri" w:cs="Calibri"/>
        </w:rPr>
        <w:tab/>
        <w:t>‘Not enough yet. I’ll go again tomorrow.’ He took his tin from Tom’s hand. ‘No one noticed, right?’</w:t>
      </w:r>
    </w:p>
    <w:p w14:paraId="6959F3B6" w14:textId="77777777" w:rsidR="00324924" w:rsidRDefault="00324924" w:rsidP="00324924">
      <w:pPr>
        <w:spacing w:line="480" w:lineRule="auto"/>
        <w:rPr>
          <w:rFonts w:ascii="Calibri" w:hAnsi="Calibri" w:cs="Calibri"/>
        </w:rPr>
      </w:pPr>
      <w:r>
        <w:rPr>
          <w:rFonts w:ascii="Calibri" w:hAnsi="Calibri" w:cs="Calibri"/>
        </w:rPr>
        <w:tab/>
        <w:t>‘No, too busy filling the tins.’ Tom said, shaking his head. ‘What was it like?’</w:t>
      </w:r>
    </w:p>
    <w:p w14:paraId="3AE77771" w14:textId="77777777" w:rsidR="00324924" w:rsidRDefault="00324924" w:rsidP="00324924">
      <w:pPr>
        <w:spacing w:line="480" w:lineRule="auto"/>
        <w:rPr>
          <w:rFonts w:ascii="Calibri" w:hAnsi="Calibri" w:cs="Calibri"/>
        </w:rPr>
      </w:pPr>
      <w:r>
        <w:rPr>
          <w:rFonts w:ascii="Calibri" w:hAnsi="Calibri" w:cs="Calibri"/>
        </w:rPr>
        <w:tab/>
        <w:t>‘There’s something out there, Tom, I know there is.’ He lowered his voice. ‘It’s not like they said.’</w:t>
      </w:r>
    </w:p>
    <w:p w14:paraId="5CDDFA39" w14:textId="77777777" w:rsidR="00324924" w:rsidRDefault="00324924" w:rsidP="00324924">
      <w:pPr>
        <w:spacing w:line="480" w:lineRule="auto"/>
        <w:rPr>
          <w:rFonts w:ascii="Calibri" w:hAnsi="Calibri" w:cs="Calibri"/>
        </w:rPr>
      </w:pPr>
      <w:r>
        <w:rPr>
          <w:rFonts w:ascii="Calibri" w:hAnsi="Calibri" w:cs="Calibri"/>
        </w:rPr>
        <w:tab/>
        <w:t>The villagers remained above ground until the skies darkened. The elders gathered in quiet conversation while the younger ones enjoyed the chance to run and play, until the siren blared, calling them to return safely underground.</w:t>
      </w:r>
    </w:p>
    <w:p w14:paraId="4AD5442F" w14:textId="77777777" w:rsidR="00324924" w:rsidRDefault="00324924" w:rsidP="00324924">
      <w:pPr>
        <w:spacing w:line="480" w:lineRule="auto"/>
        <w:rPr>
          <w:rFonts w:ascii="Calibri" w:hAnsi="Calibri" w:cs="Calibri"/>
        </w:rPr>
      </w:pPr>
      <w:r>
        <w:rPr>
          <w:rFonts w:ascii="Calibri" w:hAnsi="Calibri" w:cs="Calibri"/>
        </w:rPr>
        <w:lastRenderedPageBreak/>
        <w:tab/>
        <w:t>The following night, Tom took Jay’s tin and watched as he darted away, unobserved. He counted, just as he knew Jay would be counting. On the third night, as Tom reached nine hundred and fifty, his chest tightened as adrenaline surged through him. He was nearing the front of the queue, but Jay hadn’t returned. His eyes scoured the burn zone, looking for movement, while his fingers nervously tapped the edge of the tin. Jay's faint outline appeared in the distance, getting closer.</w:t>
      </w:r>
    </w:p>
    <w:p w14:paraId="72A592FE" w14:textId="77777777" w:rsidR="00324924" w:rsidRDefault="00324924" w:rsidP="00324924">
      <w:pPr>
        <w:spacing w:line="480" w:lineRule="auto"/>
        <w:rPr>
          <w:rFonts w:ascii="Calibri" w:hAnsi="Calibri" w:cs="Calibri"/>
        </w:rPr>
      </w:pPr>
      <w:r>
        <w:rPr>
          <w:rFonts w:ascii="Calibri" w:hAnsi="Calibri" w:cs="Calibri"/>
        </w:rPr>
        <w:tab/>
        <w:t>‘Shit, Jay, that was close.’ Tom gave a nervous laugh; his shoulders relaxed. Jay’s eyes shone excitedly behind his mask.</w:t>
      </w:r>
    </w:p>
    <w:p w14:paraId="550504E5" w14:textId="77777777" w:rsidR="00324924" w:rsidRDefault="00324924" w:rsidP="00324924">
      <w:pPr>
        <w:spacing w:line="480" w:lineRule="auto"/>
        <w:rPr>
          <w:rFonts w:ascii="Calibri" w:hAnsi="Calibri" w:cs="Calibri"/>
        </w:rPr>
      </w:pPr>
      <w:r>
        <w:rPr>
          <w:rFonts w:ascii="Calibri" w:hAnsi="Calibri" w:cs="Calibri"/>
        </w:rPr>
        <w:tab/>
        <w:t>They collected their water and walked around the safe zone.</w:t>
      </w:r>
    </w:p>
    <w:p w14:paraId="3C99B150" w14:textId="77777777" w:rsidR="00324924" w:rsidRDefault="00324924" w:rsidP="00324924">
      <w:pPr>
        <w:spacing w:line="480" w:lineRule="auto"/>
        <w:rPr>
          <w:rFonts w:ascii="Calibri" w:hAnsi="Calibri" w:cs="Calibri"/>
        </w:rPr>
      </w:pPr>
      <w:r>
        <w:rPr>
          <w:rFonts w:ascii="Calibri" w:hAnsi="Calibri" w:cs="Calibri"/>
        </w:rPr>
        <w:tab/>
        <w:t xml:space="preserve">‘I’m getting closer.’ Jay began. He pulled something from his pocket. ‘Look at this.’ He handed the delicate green sliver to Tom. </w:t>
      </w:r>
    </w:p>
    <w:p w14:paraId="6F342805" w14:textId="77777777" w:rsidR="00324924" w:rsidRDefault="00324924" w:rsidP="00324924">
      <w:pPr>
        <w:spacing w:line="480" w:lineRule="auto"/>
        <w:rPr>
          <w:rFonts w:ascii="Calibri" w:hAnsi="Calibri" w:cs="Calibri"/>
        </w:rPr>
      </w:pPr>
      <w:r>
        <w:rPr>
          <w:rFonts w:ascii="Calibri" w:hAnsi="Calibri" w:cs="Calibri"/>
        </w:rPr>
        <w:tab/>
        <w:t>Tom gently held the blade of grass in the palm of his hand. ‘I don’t understand.’ Tom stared at the fragile stem. ‘How?’</w:t>
      </w:r>
    </w:p>
    <w:p w14:paraId="3EF03F7A" w14:textId="77777777" w:rsidR="00324924" w:rsidRDefault="00324924" w:rsidP="00324924">
      <w:pPr>
        <w:spacing w:line="480" w:lineRule="auto"/>
        <w:rPr>
          <w:rFonts w:ascii="Calibri" w:hAnsi="Calibri" w:cs="Calibri"/>
        </w:rPr>
      </w:pPr>
      <w:r>
        <w:rPr>
          <w:rFonts w:ascii="Calibri" w:hAnsi="Calibri" w:cs="Calibri"/>
        </w:rPr>
        <w:tab/>
        <w:t xml:space="preserve">‘It’s not dead out there, Tom.’ He pulled another blade from his pocket. ‘Just like the elders described the old world, plants are growing.’ </w:t>
      </w:r>
    </w:p>
    <w:p w14:paraId="21C0084F" w14:textId="77777777" w:rsidR="00324924" w:rsidRDefault="00324924" w:rsidP="00324924">
      <w:pPr>
        <w:spacing w:line="480" w:lineRule="auto"/>
        <w:rPr>
          <w:rFonts w:ascii="Calibri" w:hAnsi="Calibri" w:cs="Calibri"/>
        </w:rPr>
      </w:pPr>
      <w:r>
        <w:rPr>
          <w:rFonts w:ascii="Calibri" w:hAnsi="Calibri" w:cs="Calibri"/>
        </w:rPr>
        <w:tab/>
        <w:t>‘But that’s impossible.’ Tom frowned, ‘Isn’t it?’</w:t>
      </w:r>
    </w:p>
    <w:p w14:paraId="5F0B8222" w14:textId="77777777" w:rsidR="00324924" w:rsidRDefault="00324924" w:rsidP="00324924">
      <w:pPr>
        <w:spacing w:line="480" w:lineRule="auto"/>
        <w:rPr>
          <w:rFonts w:ascii="Calibri" w:hAnsi="Calibri" w:cs="Calibri"/>
        </w:rPr>
      </w:pPr>
      <w:r>
        <w:rPr>
          <w:rFonts w:ascii="Calibri" w:hAnsi="Calibri" w:cs="Calibri"/>
        </w:rPr>
        <w:tab/>
        <w:t>‘There’s something else.’ Jay put the grass back in his pocket. ‘Come with me tomorrow. I need to show you.’</w:t>
      </w:r>
    </w:p>
    <w:p w14:paraId="578C3E79" w14:textId="77777777" w:rsidR="00324924" w:rsidRDefault="00324924" w:rsidP="00324924">
      <w:pPr>
        <w:spacing w:line="480" w:lineRule="auto"/>
        <w:rPr>
          <w:rFonts w:ascii="Calibri" w:hAnsi="Calibri" w:cs="Calibri"/>
        </w:rPr>
      </w:pPr>
      <w:r>
        <w:rPr>
          <w:rFonts w:ascii="Calibri" w:hAnsi="Calibri" w:cs="Calibri"/>
        </w:rPr>
        <w:tab/>
        <w:t xml:space="preserve">That night, as the lights were dimmed to a faint ambient glow, sounds of sleep filled the room. Tom lay awake, his thoughts racing. Everything they’d been told, everything they knew, had it been a lie? </w:t>
      </w:r>
    </w:p>
    <w:p w14:paraId="3A4585EB" w14:textId="77777777" w:rsidR="00324924" w:rsidRDefault="00324924" w:rsidP="00324924">
      <w:pPr>
        <w:spacing w:line="480" w:lineRule="auto"/>
        <w:rPr>
          <w:rFonts w:ascii="Calibri" w:hAnsi="Calibri" w:cs="Calibri"/>
        </w:rPr>
      </w:pPr>
      <w:r>
        <w:rPr>
          <w:rFonts w:ascii="Calibri" w:hAnsi="Calibri" w:cs="Calibri"/>
        </w:rPr>
        <w:lastRenderedPageBreak/>
        <w:tab/>
        <w:t>Tom and Jay hung back at the end of the queue, waiting for their chance to slip away. Jay tapped Tom's shoulder, and together they stepped away from the end of the line. A few steps to make sure they weren’t being watched, and then they ran toward the edge of the zone. Crossing the burn perimeter, they raced through the ashy earth, the safe zone shrinking further away. Tom sprinted to keep up with Jay; his legs were growing heavy, and his breath came in panting gasps.</w:t>
      </w:r>
    </w:p>
    <w:p w14:paraId="182F59AC" w14:textId="77777777" w:rsidR="00324924" w:rsidRDefault="00324924" w:rsidP="00324924">
      <w:pPr>
        <w:spacing w:line="480" w:lineRule="auto"/>
        <w:rPr>
          <w:rFonts w:ascii="Calibri" w:hAnsi="Calibri" w:cs="Calibri"/>
        </w:rPr>
      </w:pPr>
      <w:r>
        <w:rPr>
          <w:rFonts w:ascii="Calibri" w:hAnsi="Calibri" w:cs="Calibri"/>
        </w:rPr>
        <w:tab/>
        <w:t xml:space="preserve">‘It’s this way.’ Jay shouted, pointing ahead. </w:t>
      </w:r>
    </w:p>
    <w:p w14:paraId="6B8FD208" w14:textId="77777777" w:rsidR="00324924" w:rsidRDefault="00324924" w:rsidP="00324924">
      <w:pPr>
        <w:spacing w:line="480" w:lineRule="auto"/>
        <w:rPr>
          <w:rFonts w:ascii="Calibri" w:hAnsi="Calibri" w:cs="Calibri"/>
        </w:rPr>
      </w:pPr>
      <w:r>
        <w:rPr>
          <w:rFonts w:ascii="Calibri" w:hAnsi="Calibri" w:cs="Calibri"/>
        </w:rPr>
        <w:tab/>
        <w:t>Tom slowed, eyes widening as green blades speared through the dusty ground.</w:t>
      </w:r>
    </w:p>
    <w:p w14:paraId="07795FBE" w14:textId="77777777" w:rsidR="00324924" w:rsidRDefault="00324924" w:rsidP="00324924">
      <w:pPr>
        <w:spacing w:line="480" w:lineRule="auto"/>
        <w:rPr>
          <w:rFonts w:ascii="Calibri" w:hAnsi="Calibri" w:cs="Calibri"/>
        </w:rPr>
      </w:pPr>
      <w:r>
        <w:rPr>
          <w:rFonts w:ascii="Calibri" w:hAnsi="Calibri" w:cs="Calibri"/>
        </w:rPr>
        <w:tab/>
        <w:t>‘There’s more.’ Jay laughed. ‘Come on.’ He led Tom to a small hollow in the ridge. ‘In here.’</w:t>
      </w:r>
    </w:p>
    <w:p w14:paraId="565A9F9D" w14:textId="77777777" w:rsidR="00324924" w:rsidRDefault="00324924" w:rsidP="00324924">
      <w:pPr>
        <w:spacing w:line="480" w:lineRule="auto"/>
        <w:rPr>
          <w:rFonts w:ascii="Calibri" w:hAnsi="Calibri" w:cs="Calibri"/>
        </w:rPr>
      </w:pPr>
      <w:r>
        <w:rPr>
          <w:rFonts w:ascii="Calibri" w:hAnsi="Calibri" w:cs="Calibri"/>
        </w:rPr>
        <w:tab/>
        <w:t>Jay sat on a rocky ledge and unfastened his mask. Slowly, he lifted it from his face.</w:t>
      </w:r>
    </w:p>
    <w:p w14:paraId="6DAA2E96" w14:textId="77777777" w:rsidR="00324924" w:rsidRDefault="00324924" w:rsidP="00324924">
      <w:pPr>
        <w:spacing w:line="480" w:lineRule="auto"/>
        <w:rPr>
          <w:rFonts w:ascii="Calibri" w:hAnsi="Calibri" w:cs="Calibri"/>
        </w:rPr>
      </w:pPr>
      <w:r>
        <w:rPr>
          <w:rFonts w:ascii="Calibri" w:hAnsi="Calibri" w:cs="Calibri"/>
        </w:rPr>
        <w:tab/>
        <w:t>‘What the hell are you doing?’ Tom shouted, panic rising in his voice.</w:t>
      </w:r>
    </w:p>
    <w:p w14:paraId="34CA278E" w14:textId="77777777" w:rsidR="00324924" w:rsidRDefault="00324924" w:rsidP="00324924">
      <w:pPr>
        <w:spacing w:line="480" w:lineRule="auto"/>
        <w:rPr>
          <w:rFonts w:ascii="Calibri" w:hAnsi="Calibri" w:cs="Calibri"/>
        </w:rPr>
      </w:pPr>
      <w:r>
        <w:rPr>
          <w:rFonts w:ascii="Calibri" w:hAnsi="Calibri" w:cs="Calibri"/>
        </w:rPr>
        <w:tab/>
        <w:t xml:space="preserve">‘It’s okay,’ Jay laughed. ‘It’s safe!’ He took a deep breath in. ‘The air is safe to breathe.’ He laughed as Tom stood, arms hanging limply, staring in disbelief. ‘And that’s not all, look…’ A slight trickle of water was running down the wall of the rocky hollow. Jay cupped his hands to catch it, pouring it into his mouth. ‘It's fresh, it’s safe.’ </w:t>
      </w:r>
    </w:p>
    <w:p w14:paraId="4A5C3E30" w14:textId="77777777" w:rsidR="00324924" w:rsidRDefault="00324924" w:rsidP="00324924">
      <w:pPr>
        <w:spacing w:line="480" w:lineRule="auto"/>
        <w:rPr>
          <w:rFonts w:ascii="Calibri" w:hAnsi="Calibri" w:cs="Calibri"/>
        </w:rPr>
      </w:pPr>
      <w:r>
        <w:rPr>
          <w:rFonts w:ascii="Calibri" w:hAnsi="Calibri" w:cs="Calibri"/>
        </w:rPr>
        <w:tab/>
        <w:t xml:space="preserve">Tom slowly sank to the ground, running his hands over the cool, damp surface, his mind struggling to take it all in. He carefully unfastened his mask, lifting it slowly from his face. He took in a breath, terrified and exhilarated. The air tasted strange, musky. Like the mycoculture section in the village. He couldn’t move, couldn’t speak, as in this moment, his understanding of the world had shifted. The rules, the warnings, the lies began to swell in his </w:t>
      </w:r>
      <w:r>
        <w:rPr>
          <w:rFonts w:ascii="Calibri" w:hAnsi="Calibri" w:cs="Calibri"/>
        </w:rPr>
        <w:lastRenderedPageBreak/>
        <w:t>head. The life he had known wasn’t real; this was real, the raw air filling his lungs, the moist, fertile earth.</w:t>
      </w:r>
    </w:p>
    <w:p w14:paraId="4FCA9BD7" w14:textId="77777777" w:rsidR="00324924" w:rsidRDefault="00324924" w:rsidP="00324924">
      <w:pPr>
        <w:spacing w:line="480" w:lineRule="auto"/>
        <w:rPr>
          <w:rFonts w:ascii="Calibri" w:hAnsi="Calibri" w:cs="Calibri"/>
        </w:rPr>
      </w:pPr>
      <w:r>
        <w:rPr>
          <w:rFonts w:ascii="Calibri" w:hAnsi="Calibri" w:cs="Calibri"/>
        </w:rPr>
        <w:tab/>
        <w:t>‘I don’t understand.’ A tear fell down his cheek as he looked at Jay, ‘I just don’t understand.’</w:t>
      </w:r>
    </w:p>
    <w:p w14:paraId="2AC9703B" w14:textId="77777777" w:rsidR="00324924" w:rsidRDefault="00324924" w:rsidP="00324924">
      <w:pPr>
        <w:spacing w:line="480" w:lineRule="auto"/>
        <w:rPr>
          <w:rFonts w:ascii="Calibri" w:hAnsi="Calibri" w:cs="Calibri"/>
        </w:rPr>
      </w:pPr>
      <w:r>
        <w:rPr>
          <w:rFonts w:ascii="Calibri" w:hAnsi="Calibri" w:cs="Calibri"/>
        </w:rPr>
        <w:tab/>
        <w:t>‘I know Tom, I know.’ Jay reached his hands out to hold him, to comfort him, when a sharp crack sounded from outside the hollow. Jay stiffened as a figure appeared before them. Piercing eyes stared out from behind their visor.</w:t>
      </w:r>
    </w:p>
    <w:p w14:paraId="0CE35B35" w14:textId="77777777" w:rsidR="00324924" w:rsidRDefault="00324924" w:rsidP="00324924">
      <w:pPr>
        <w:spacing w:line="480" w:lineRule="auto"/>
        <w:rPr>
          <w:rFonts w:ascii="Calibri" w:hAnsi="Calibri" w:cs="Calibri"/>
        </w:rPr>
      </w:pPr>
      <w:r>
        <w:rPr>
          <w:rFonts w:ascii="Calibri" w:hAnsi="Calibri" w:cs="Calibri"/>
        </w:rPr>
        <w:tab/>
        <w:t>‘I knew you were up to something.’ They unclipped their mask and let it hang around their neck. ‘So, I guess you’ve found it too, huh?’</w:t>
      </w:r>
    </w:p>
    <w:p w14:paraId="092EB695" w14:textId="77777777" w:rsidR="00324924" w:rsidRDefault="00324924" w:rsidP="00324924">
      <w:pPr>
        <w:spacing w:line="480" w:lineRule="auto"/>
        <w:rPr>
          <w:rFonts w:ascii="Calibri" w:hAnsi="Calibri" w:cs="Calibri"/>
        </w:rPr>
      </w:pPr>
      <w:r>
        <w:rPr>
          <w:rFonts w:ascii="Calibri" w:hAnsi="Calibri" w:cs="Calibri"/>
        </w:rPr>
        <w:tab/>
        <w:t>‘Who the hell are you?’ Jay stood, pulling himself to full height, his eyes locked on the woman standing before them.</w:t>
      </w:r>
    </w:p>
    <w:p w14:paraId="601F19B0" w14:textId="77777777" w:rsidR="00324924" w:rsidRDefault="00324924" w:rsidP="00324924">
      <w:pPr>
        <w:spacing w:line="480" w:lineRule="auto"/>
        <w:rPr>
          <w:rFonts w:ascii="Calibri" w:hAnsi="Calibri" w:cs="Calibri"/>
        </w:rPr>
      </w:pPr>
      <w:r>
        <w:rPr>
          <w:rFonts w:ascii="Calibri" w:hAnsi="Calibri" w:cs="Calibri"/>
        </w:rPr>
        <w:tab/>
        <w:t>‘Jana!’ she said. Hands on her hips, she stared back. ‘I thought you were going to blow my cover.’ She looked them both up and down. ‘Well, now you’re this far in, you might as well come and meet the others.’</w:t>
      </w:r>
    </w:p>
    <w:p w14:paraId="2429718C" w14:textId="77777777" w:rsidR="00324924" w:rsidRDefault="00324924" w:rsidP="00324924">
      <w:pPr>
        <w:spacing w:line="480" w:lineRule="auto"/>
        <w:rPr>
          <w:rFonts w:ascii="Calibri" w:hAnsi="Calibri" w:cs="Calibri"/>
        </w:rPr>
      </w:pPr>
      <w:r>
        <w:rPr>
          <w:rFonts w:ascii="Calibri" w:hAnsi="Calibri" w:cs="Calibri"/>
        </w:rPr>
        <w:tab/>
        <w:t>‘Others?’ said Jay.</w:t>
      </w:r>
    </w:p>
    <w:p w14:paraId="3ADA2C3E" w14:textId="77777777" w:rsidR="00AB3BB9" w:rsidRDefault="00324924" w:rsidP="00AB3BB9">
      <w:pPr>
        <w:spacing w:line="480" w:lineRule="auto"/>
        <w:rPr>
          <w:rFonts w:ascii="Calibri" w:hAnsi="Calibri" w:cs="Calibri"/>
        </w:rPr>
      </w:pPr>
      <w:r>
        <w:rPr>
          <w:rFonts w:ascii="Calibri" w:hAnsi="Calibri" w:cs="Calibri"/>
        </w:rPr>
        <w:tab/>
        <w:t>‘You think you’re the only one with a bit of intelligence? Yes, the others.’ She turned to go, then looked back at Jay and Tom, ‘You might as well follow, it’s too late to go back now.’</w:t>
      </w:r>
    </w:p>
    <w:p w14:paraId="56F8C4F3" w14:textId="77777777" w:rsidR="00AB3BB9" w:rsidRDefault="00AB3BB9" w:rsidP="00AB3BB9">
      <w:pPr>
        <w:spacing w:line="480" w:lineRule="auto"/>
        <w:rPr>
          <w:rFonts w:ascii="Calibri" w:hAnsi="Calibri" w:cs="Calibri"/>
        </w:rPr>
      </w:pPr>
    </w:p>
    <w:p w14:paraId="50BAF11A" w14:textId="5EE01E56" w:rsidR="000E1126" w:rsidRDefault="000E1126" w:rsidP="00AB3BB9">
      <w:pPr>
        <w:spacing w:line="480" w:lineRule="auto"/>
        <w:jc w:val="center"/>
        <w:rPr>
          <w:rFonts w:ascii="Calibri" w:hAnsi="Calibri" w:cs="Calibri"/>
        </w:rPr>
      </w:pPr>
      <w:r>
        <w:rPr>
          <w:rFonts w:ascii="Calibri" w:hAnsi="Calibri" w:cs="Calibri"/>
        </w:rPr>
        <w:t>_____._____</w:t>
      </w:r>
    </w:p>
    <w:p w14:paraId="2537FBCB" w14:textId="77777777" w:rsidR="000E1126" w:rsidRDefault="000E1126" w:rsidP="000E1126">
      <w:pPr>
        <w:spacing w:line="480" w:lineRule="auto"/>
        <w:jc w:val="center"/>
        <w:rPr>
          <w:rFonts w:ascii="Calibri" w:hAnsi="Calibri" w:cs="Calibri"/>
        </w:rPr>
      </w:pPr>
    </w:p>
    <w:p w14:paraId="788B6072" w14:textId="2EC06037" w:rsidR="001D2790" w:rsidRPr="000E1126" w:rsidRDefault="001D2790" w:rsidP="000E1126">
      <w:pPr>
        <w:spacing w:line="480" w:lineRule="auto"/>
        <w:jc w:val="center"/>
        <w:rPr>
          <w:rFonts w:ascii="Calibri" w:hAnsi="Calibri" w:cs="Calibri"/>
        </w:rPr>
      </w:pPr>
      <w:r w:rsidRPr="00921F83">
        <w:rPr>
          <w:rFonts w:ascii="Calibri" w:hAnsi="Calibri" w:cs="Calibri"/>
          <w:u w:val="single"/>
        </w:rPr>
        <w:lastRenderedPageBreak/>
        <w:t>The House.</w:t>
      </w:r>
    </w:p>
    <w:p w14:paraId="15FFF22C" w14:textId="77777777" w:rsidR="001D2790" w:rsidRDefault="001D2790" w:rsidP="001D2790">
      <w:pPr>
        <w:spacing w:line="480" w:lineRule="auto"/>
        <w:rPr>
          <w:rFonts w:ascii="Calibri" w:hAnsi="Calibri" w:cs="Calibri"/>
        </w:rPr>
      </w:pPr>
      <w:r>
        <w:rPr>
          <w:rFonts w:ascii="Calibri" w:hAnsi="Calibri" w:cs="Calibri"/>
        </w:rPr>
        <w:t>I wake with the usual jolt: blood rushing in my ears, the bed sheets drenched with sweat, palpitations hammering in my chest.</w:t>
      </w:r>
    </w:p>
    <w:p w14:paraId="16FA4619" w14:textId="77777777" w:rsidR="001D2790" w:rsidRDefault="001D2790" w:rsidP="001D2790">
      <w:pPr>
        <w:spacing w:line="480" w:lineRule="auto"/>
        <w:rPr>
          <w:rFonts w:ascii="Calibri" w:hAnsi="Calibri" w:cs="Calibri"/>
        </w:rPr>
      </w:pPr>
      <w:r>
        <w:rPr>
          <w:rFonts w:ascii="Calibri" w:hAnsi="Calibri" w:cs="Calibri"/>
        </w:rPr>
        <w:tab/>
        <w:t xml:space="preserve">‘Hrrrrk hrrmn mnrr…’ Bob grunts, turning over weightily. </w:t>
      </w:r>
    </w:p>
    <w:p w14:paraId="1A5FE4D5" w14:textId="77777777" w:rsidR="001D2790" w:rsidRDefault="001D2790" w:rsidP="001D2790">
      <w:pPr>
        <w:spacing w:line="480" w:lineRule="auto"/>
        <w:rPr>
          <w:rFonts w:ascii="Calibri" w:hAnsi="Calibri" w:cs="Calibri"/>
        </w:rPr>
      </w:pPr>
      <w:r>
        <w:rPr>
          <w:rFonts w:ascii="Calibri" w:hAnsi="Calibri" w:cs="Calibri"/>
        </w:rPr>
        <w:tab/>
        <w:t xml:space="preserve">The room is still in darkness, except for the blinking orange glow of the clock on the bedside table: 4:44. I lie there, eyes wide open, staring up at the ceiling. The dream is still playing in my mind. The same dream, again. </w:t>
      </w:r>
    </w:p>
    <w:p w14:paraId="6BDA783F" w14:textId="77777777" w:rsidR="001D2790" w:rsidRDefault="001D2790" w:rsidP="001D2790">
      <w:pPr>
        <w:spacing w:line="480" w:lineRule="auto"/>
        <w:rPr>
          <w:rFonts w:ascii="Calibri" w:hAnsi="Calibri" w:cs="Calibri"/>
        </w:rPr>
      </w:pPr>
      <w:r>
        <w:rPr>
          <w:rFonts w:ascii="Calibri" w:hAnsi="Calibri" w:cs="Calibri"/>
        </w:rPr>
        <w:tab/>
        <w:t xml:space="preserve">Bob breathes in nasally, then out with a grating rasp. I kick him. He farts. The chances of my getting back to sleep now seem highly unlikely; I might as well get up. </w:t>
      </w:r>
    </w:p>
    <w:p w14:paraId="374403EB" w14:textId="77777777" w:rsidR="001D2790" w:rsidRDefault="001D2790" w:rsidP="001D2790">
      <w:pPr>
        <w:spacing w:line="480" w:lineRule="auto"/>
        <w:rPr>
          <w:rFonts w:ascii="Calibri" w:hAnsi="Calibri" w:cs="Calibri"/>
        </w:rPr>
      </w:pPr>
      <w:r>
        <w:rPr>
          <w:rFonts w:ascii="Calibri" w:hAnsi="Calibri" w:cs="Calibri"/>
        </w:rPr>
        <w:tab/>
        <w:t xml:space="preserve">Staggering downstairs, awake, yet not awake enough to have full confidence in my legs, I grip onto the bannister, then shuffle to the kitchen. The fluorescent light flickers and buzzes on. Snowy half opens her eyes, just enough to give me a look of contempt, before tucking her head back under her tail. Coffee. The answer to all of life’s worries, stresses and sleepless nights. The kettle bubbles violently, then clicks off with attitude. </w:t>
      </w:r>
    </w:p>
    <w:p w14:paraId="4757321A" w14:textId="77777777" w:rsidR="001D2790" w:rsidRDefault="001D2790" w:rsidP="001D2790">
      <w:pPr>
        <w:spacing w:line="480" w:lineRule="auto"/>
        <w:rPr>
          <w:rFonts w:ascii="Calibri" w:hAnsi="Calibri" w:cs="Calibri"/>
        </w:rPr>
      </w:pPr>
      <w:r>
        <w:rPr>
          <w:rFonts w:ascii="Calibri" w:hAnsi="Calibri" w:cs="Calibri"/>
        </w:rPr>
        <w:tab/>
        <w:t xml:space="preserve">The dream. The same dream I’ve been having for the last few weeks. I’m standing on the gravelled path of a white house. It looks ordinary enough, except for the rams-head door knocker that glares at me. Each night, as I step closer, the door slowly creaks open. I cross the threshold and am suddenly gripped by something icy cold tightening around my wrist. And then I wake with a jerk. </w:t>
      </w:r>
    </w:p>
    <w:p w14:paraId="7729E037" w14:textId="77777777" w:rsidR="001D2790" w:rsidRDefault="001D2790" w:rsidP="001D2790">
      <w:pPr>
        <w:spacing w:line="480" w:lineRule="auto"/>
        <w:rPr>
          <w:rFonts w:ascii="Calibri" w:hAnsi="Calibri" w:cs="Calibri"/>
        </w:rPr>
      </w:pPr>
      <w:r>
        <w:rPr>
          <w:rFonts w:ascii="Calibri" w:hAnsi="Calibri" w:cs="Calibri"/>
        </w:rPr>
        <w:tab/>
        <w:t>I turn to Google for answers. The laptop screen lights up with countless dream interpretations, from ‘The house symbolises your spiritual self, your life and your emotions,’ to the basic, ‘You’re going to move house.’</w:t>
      </w:r>
    </w:p>
    <w:p w14:paraId="1C8B96D8" w14:textId="77777777" w:rsidR="001D2790" w:rsidRDefault="001D2790" w:rsidP="001D2790">
      <w:pPr>
        <w:spacing w:line="480" w:lineRule="auto"/>
        <w:rPr>
          <w:rFonts w:ascii="Calibri" w:hAnsi="Calibri" w:cs="Calibri"/>
        </w:rPr>
      </w:pPr>
      <w:r>
        <w:rPr>
          <w:rFonts w:ascii="Calibri" w:hAnsi="Calibri" w:cs="Calibri"/>
        </w:rPr>
        <w:lastRenderedPageBreak/>
        <w:tab/>
        <w:t xml:space="preserve">‘Bollocks.’ I finish my coffee. </w:t>
      </w:r>
    </w:p>
    <w:p w14:paraId="32268F7F" w14:textId="77777777" w:rsidR="001D2790" w:rsidRDefault="001D2790" w:rsidP="001D2790">
      <w:pPr>
        <w:spacing w:line="480" w:lineRule="auto"/>
        <w:rPr>
          <w:rFonts w:ascii="Calibri" w:hAnsi="Calibri" w:cs="Calibri"/>
        </w:rPr>
      </w:pPr>
      <w:r>
        <w:rPr>
          <w:rFonts w:ascii="Calibri" w:hAnsi="Calibri" w:cs="Calibri"/>
        </w:rPr>
        <w:tab/>
        <w:t xml:space="preserve">The light starts to break through the edges of the blind. I hear the garbage truck at the end of the street snarl and groan. My rubbish bags will have to wait until next week. From upstairs come the sounds of movement: Bob’s feet planting heavily on the floor, followed by his shuffled footsteps to the bathroom. The toilet flushes. </w:t>
      </w:r>
    </w:p>
    <w:p w14:paraId="0C5BC95E" w14:textId="77777777" w:rsidR="001D2790" w:rsidRDefault="001D2790" w:rsidP="001D2790">
      <w:pPr>
        <w:spacing w:line="480" w:lineRule="auto"/>
        <w:rPr>
          <w:rFonts w:ascii="Calibri" w:hAnsi="Calibri" w:cs="Calibri"/>
        </w:rPr>
      </w:pPr>
      <w:r>
        <w:rPr>
          <w:rFonts w:ascii="Calibri" w:hAnsi="Calibri" w:cs="Calibri"/>
        </w:rPr>
        <w:tab/>
        <w:t xml:space="preserve">‘Mornin’,’ he grunts, rubbing his eyes. ‘Bloody noisy bastards out there.’ He flicks the switch on the kettle and noisily pulls a mug from beneath the stack of last night's washing up. ‘Cuppa?’ </w:t>
      </w:r>
    </w:p>
    <w:p w14:paraId="3848C08A" w14:textId="77777777" w:rsidR="001D2790" w:rsidRDefault="001D2790" w:rsidP="001D2790">
      <w:pPr>
        <w:spacing w:line="480" w:lineRule="auto"/>
        <w:rPr>
          <w:rFonts w:ascii="Calibri" w:hAnsi="Calibri" w:cs="Calibri"/>
        </w:rPr>
      </w:pPr>
      <w:r>
        <w:rPr>
          <w:rFonts w:ascii="Calibri" w:hAnsi="Calibri" w:cs="Calibri"/>
        </w:rPr>
        <w:tab/>
        <w:t>I hand him my mug.</w:t>
      </w:r>
    </w:p>
    <w:p w14:paraId="5A0F3A1C" w14:textId="77777777" w:rsidR="001D2790" w:rsidRDefault="001D2790" w:rsidP="001D2790">
      <w:pPr>
        <w:spacing w:line="480" w:lineRule="auto"/>
        <w:rPr>
          <w:rFonts w:ascii="Calibri" w:hAnsi="Calibri" w:cs="Calibri"/>
        </w:rPr>
      </w:pPr>
      <w:r>
        <w:rPr>
          <w:rFonts w:ascii="Calibri" w:hAnsi="Calibri" w:cs="Calibri"/>
        </w:rPr>
        <w:tab/>
        <w:t>‘You’re up early.’ He leans his backside against the counter. Snowy stretches from her bed and purrs, graciously winding herself around his bare legs.</w:t>
      </w:r>
    </w:p>
    <w:p w14:paraId="1535250F" w14:textId="77777777" w:rsidR="001D2790" w:rsidRDefault="001D2790" w:rsidP="001D2790">
      <w:pPr>
        <w:spacing w:line="480" w:lineRule="auto"/>
        <w:rPr>
          <w:rFonts w:ascii="Calibri" w:hAnsi="Calibri" w:cs="Calibri"/>
        </w:rPr>
      </w:pPr>
      <w:r>
        <w:rPr>
          <w:rFonts w:ascii="Calibri" w:hAnsi="Calibri" w:cs="Calibri"/>
        </w:rPr>
        <w:tab/>
        <w:t xml:space="preserve">‘Bad dream.’ I </w:t>
      </w:r>
      <w:proofErr w:type="gramStart"/>
      <w:r>
        <w:rPr>
          <w:rFonts w:ascii="Calibri" w:hAnsi="Calibri" w:cs="Calibri"/>
        </w:rPr>
        <w:t>say</w:t>
      </w:r>
      <w:proofErr w:type="gramEnd"/>
      <w:r>
        <w:rPr>
          <w:rFonts w:ascii="Calibri" w:hAnsi="Calibri" w:cs="Calibri"/>
        </w:rPr>
        <w:t>. He isn’t listening, of course.</w:t>
      </w:r>
    </w:p>
    <w:p w14:paraId="32DB5E9B" w14:textId="77777777" w:rsidR="001D2790" w:rsidRDefault="001D2790" w:rsidP="001D2790">
      <w:pPr>
        <w:spacing w:line="480" w:lineRule="auto"/>
        <w:rPr>
          <w:rFonts w:ascii="Calibri" w:hAnsi="Calibri" w:cs="Calibri"/>
        </w:rPr>
      </w:pPr>
      <w:r>
        <w:rPr>
          <w:rFonts w:ascii="Calibri" w:hAnsi="Calibri" w:cs="Calibri"/>
        </w:rPr>
        <w:tab/>
        <w:t>‘Aww, does baby want her meaty bix?’ He pulls open the ‘cat cupboard’ door. Snowy meows.</w:t>
      </w:r>
    </w:p>
    <w:p w14:paraId="24C935F4" w14:textId="77777777" w:rsidR="001D2790" w:rsidRDefault="001D2790" w:rsidP="001D2790">
      <w:pPr>
        <w:spacing w:line="480" w:lineRule="auto"/>
        <w:rPr>
          <w:rFonts w:ascii="Calibri" w:hAnsi="Calibri" w:cs="Calibri"/>
        </w:rPr>
      </w:pPr>
      <w:r>
        <w:rPr>
          <w:rFonts w:ascii="Calibri" w:hAnsi="Calibri" w:cs="Calibri"/>
        </w:rPr>
        <w:tab/>
        <w:t>‘It was that house again.’ I continue regardless. ‘Bloody weird, it’s like I want to go in but there’s something scary inside.’</w:t>
      </w:r>
    </w:p>
    <w:p w14:paraId="56279CB8" w14:textId="77777777" w:rsidR="001D2790" w:rsidRDefault="001D2790" w:rsidP="001D2790">
      <w:pPr>
        <w:spacing w:line="480" w:lineRule="auto"/>
        <w:rPr>
          <w:rFonts w:ascii="Calibri" w:hAnsi="Calibri" w:cs="Calibri"/>
        </w:rPr>
      </w:pPr>
      <w:r>
        <w:rPr>
          <w:rFonts w:ascii="Calibri" w:hAnsi="Calibri" w:cs="Calibri"/>
        </w:rPr>
        <w:tab/>
        <w:t>‘Yeah?’ he mumbles.</w:t>
      </w:r>
    </w:p>
    <w:p w14:paraId="48B418D5" w14:textId="77777777" w:rsidR="001D2790" w:rsidRDefault="001D2790" w:rsidP="001D2790">
      <w:pPr>
        <w:spacing w:line="480" w:lineRule="auto"/>
        <w:rPr>
          <w:rFonts w:ascii="Calibri" w:hAnsi="Calibri" w:cs="Calibri"/>
        </w:rPr>
      </w:pPr>
      <w:r>
        <w:rPr>
          <w:rFonts w:ascii="Calibri" w:hAnsi="Calibri" w:cs="Calibri"/>
        </w:rPr>
        <w:tab/>
        <w:t>‘I think I recognise the place, but I don’t know where from.’ No response. I give up and wait for him to make my coffee.</w:t>
      </w:r>
    </w:p>
    <w:p w14:paraId="402982FD" w14:textId="77777777" w:rsidR="001D2790" w:rsidRDefault="001D2790" w:rsidP="001D2790">
      <w:pPr>
        <w:spacing w:line="480" w:lineRule="auto"/>
        <w:jc w:val="center"/>
        <w:rPr>
          <w:rFonts w:ascii="Calibri" w:hAnsi="Calibri" w:cs="Calibri"/>
        </w:rPr>
      </w:pPr>
      <w:r>
        <w:rPr>
          <w:rFonts w:ascii="Calibri" w:hAnsi="Calibri" w:cs="Calibri"/>
        </w:rPr>
        <w:t>…</w:t>
      </w:r>
    </w:p>
    <w:p w14:paraId="1392F50F" w14:textId="77777777" w:rsidR="001D2790" w:rsidRDefault="001D2790" w:rsidP="001D2790">
      <w:pPr>
        <w:spacing w:line="480" w:lineRule="auto"/>
        <w:rPr>
          <w:rFonts w:ascii="Calibri" w:hAnsi="Calibri" w:cs="Calibri"/>
        </w:rPr>
      </w:pPr>
      <w:r>
        <w:rPr>
          <w:rFonts w:ascii="Calibri" w:hAnsi="Calibri" w:cs="Calibri"/>
        </w:rPr>
        <w:tab/>
        <w:t>I wake with the familiar jolt. The clock blinks 4:44.</w:t>
      </w:r>
    </w:p>
    <w:p w14:paraId="07D00F6D" w14:textId="77777777" w:rsidR="001D2790" w:rsidRDefault="001D2790" w:rsidP="001D2790">
      <w:pPr>
        <w:spacing w:line="480" w:lineRule="auto"/>
        <w:rPr>
          <w:rFonts w:ascii="Calibri" w:hAnsi="Calibri" w:cs="Calibri"/>
        </w:rPr>
      </w:pPr>
      <w:r>
        <w:rPr>
          <w:rFonts w:ascii="Calibri" w:hAnsi="Calibri" w:cs="Calibri"/>
        </w:rPr>
        <w:lastRenderedPageBreak/>
        <w:tab/>
        <w:t xml:space="preserve">I’d gone further into the house this time. The carpet was thick and springy underfoot; the walls crowded with portraits. I couldn’t make out the faces, but I felt the stare of their eyes: big, black and empty. In the corner of the room, on a chair that rocked slowly back and forth, sat an old woman. A tangled shock of white hair framing her face. </w:t>
      </w:r>
    </w:p>
    <w:p w14:paraId="53EC8D4E" w14:textId="77777777" w:rsidR="001D2790" w:rsidRDefault="001D2790" w:rsidP="001D2790">
      <w:pPr>
        <w:spacing w:line="480" w:lineRule="auto"/>
        <w:rPr>
          <w:rFonts w:ascii="Calibri" w:hAnsi="Calibri" w:cs="Calibri"/>
        </w:rPr>
      </w:pPr>
      <w:r>
        <w:rPr>
          <w:rFonts w:ascii="Calibri" w:hAnsi="Calibri" w:cs="Calibri"/>
        </w:rPr>
        <w:tab/>
        <w:t>‘I’ve been waiting for you.’ A toothy smile wrinkled her cheeks.</w:t>
      </w:r>
    </w:p>
    <w:p w14:paraId="34F5D8D5" w14:textId="6388EBBF" w:rsidR="001D2790" w:rsidRDefault="001D2790" w:rsidP="001D2790">
      <w:pPr>
        <w:spacing w:line="480" w:lineRule="auto"/>
        <w:rPr>
          <w:rFonts w:ascii="Calibri" w:hAnsi="Calibri" w:cs="Calibri"/>
        </w:rPr>
      </w:pPr>
      <w:r>
        <w:rPr>
          <w:rFonts w:ascii="Calibri" w:hAnsi="Calibri" w:cs="Calibri"/>
        </w:rPr>
        <w:tab/>
      </w:r>
      <w:r w:rsidR="00F40D40">
        <w:rPr>
          <w:rFonts w:ascii="Calibri" w:hAnsi="Calibri" w:cs="Calibri"/>
        </w:rPr>
        <w:t xml:space="preserve">And </w:t>
      </w:r>
      <w:r>
        <w:rPr>
          <w:rFonts w:ascii="Calibri" w:hAnsi="Calibri" w:cs="Calibri"/>
        </w:rPr>
        <w:t>I’m wide awake with the familiar cold sweat and the crone's voice cackling in my ears.</w:t>
      </w:r>
    </w:p>
    <w:p w14:paraId="568C21A5" w14:textId="77777777" w:rsidR="001D2790" w:rsidRDefault="001D2790" w:rsidP="001D2790">
      <w:pPr>
        <w:spacing w:line="480" w:lineRule="auto"/>
        <w:rPr>
          <w:rFonts w:ascii="Calibri" w:hAnsi="Calibri" w:cs="Calibri"/>
        </w:rPr>
      </w:pPr>
      <w:r>
        <w:rPr>
          <w:rFonts w:ascii="Calibri" w:hAnsi="Calibri" w:cs="Calibri"/>
        </w:rPr>
        <w:t xml:space="preserve"> </w:t>
      </w:r>
      <w:r>
        <w:rPr>
          <w:rFonts w:ascii="Calibri" w:hAnsi="Calibri" w:cs="Calibri"/>
        </w:rPr>
        <w:tab/>
        <w:t>I reach my leg out for the comforting feel of Bob. His side of the bed is empty. It must be Saturday. He always gets up early on Saturday. I rub the dream from my eyes and wander downstairs. The kitchen counter is strewn with cornflakes and spilt milk. A dirty bowl, mug, and three spoons are left on the table. Snowy ignores me as I fill the kettle. Reality hits.</w:t>
      </w:r>
    </w:p>
    <w:p w14:paraId="58F38E9B" w14:textId="77777777" w:rsidR="001D2790" w:rsidRDefault="001D2790" w:rsidP="001D2790">
      <w:pPr>
        <w:spacing w:line="480" w:lineRule="auto"/>
        <w:rPr>
          <w:rFonts w:ascii="Calibri" w:hAnsi="Calibri" w:cs="Calibri"/>
        </w:rPr>
      </w:pPr>
      <w:r>
        <w:rPr>
          <w:rFonts w:ascii="Calibri" w:hAnsi="Calibri" w:cs="Calibri"/>
        </w:rPr>
        <w:tab/>
        <w:t>For a couple of hours, once I’ve tidied, I can enjoy the peace. Then the quiet calm of the morning comes to an end.</w:t>
      </w:r>
    </w:p>
    <w:p w14:paraId="12B2BE15" w14:textId="77777777" w:rsidR="001D2790" w:rsidRDefault="001D2790" w:rsidP="001D2790">
      <w:pPr>
        <w:spacing w:line="480" w:lineRule="auto"/>
        <w:rPr>
          <w:rFonts w:ascii="Calibri" w:hAnsi="Calibri" w:cs="Calibri"/>
        </w:rPr>
      </w:pPr>
      <w:r>
        <w:rPr>
          <w:rFonts w:ascii="Calibri" w:hAnsi="Calibri" w:cs="Calibri"/>
        </w:rPr>
        <w:tab/>
        <w:t>‘Hey, babe, wait till you see what I found at the boot fair today.’ Bob calls as he comes through the front door. I groan under my breath; more shit to put in the shed. He struts into the sitting room with something large, wrapped in a black bag, under his arm. I fold down the corner of my book and look up.</w:t>
      </w:r>
    </w:p>
    <w:p w14:paraId="6E32E313" w14:textId="77777777" w:rsidR="001D2790" w:rsidRDefault="001D2790" w:rsidP="001D2790">
      <w:pPr>
        <w:spacing w:line="480" w:lineRule="auto"/>
        <w:rPr>
          <w:rFonts w:ascii="Calibri" w:hAnsi="Calibri" w:cs="Calibri"/>
        </w:rPr>
      </w:pPr>
      <w:r>
        <w:rPr>
          <w:rFonts w:ascii="Calibri" w:hAnsi="Calibri" w:cs="Calibri"/>
        </w:rPr>
        <w:tab/>
        <w:t xml:space="preserve">‘Ta dah…’ he beams widely, removing the covering. </w:t>
      </w:r>
    </w:p>
    <w:p w14:paraId="313E39A1" w14:textId="77777777" w:rsidR="001D2790" w:rsidRDefault="001D2790" w:rsidP="001D2790">
      <w:pPr>
        <w:spacing w:line="480" w:lineRule="auto"/>
        <w:rPr>
          <w:rFonts w:ascii="Calibri" w:hAnsi="Calibri" w:cs="Calibri"/>
        </w:rPr>
      </w:pPr>
      <w:r>
        <w:rPr>
          <w:rFonts w:ascii="Calibri" w:hAnsi="Calibri" w:cs="Calibri"/>
        </w:rPr>
        <w:tab/>
        <w:t>The hairs on my arms prickle, a cold chill shivers up my spine.</w:t>
      </w:r>
    </w:p>
    <w:p w14:paraId="3B35945B" w14:textId="77777777" w:rsidR="001D2790" w:rsidRDefault="001D2790" w:rsidP="001D2790">
      <w:pPr>
        <w:spacing w:line="480" w:lineRule="auto"/>
        <w:rPr>
          <w:rFonts w:ascii="Calibri" w:hAnsi="Calibri" w:cs="Calibri"/>
        </w:rPr>
      </w:pPr>
      <w:r>
        <w:rPr>
          <w:rFonts w:ascii="Calibri" w:hAnsi="Calibri" w:cs="Calibri"/>
        </w:rPr>
        <w:tab/>
        <w:t xml:space="preserve">‘Where did you get that?’ My voice is low as I stare at the painting. </w:t>
      </w:r>
    </w:p>
    <w:p w14:paraId="118929BF" w14:textId="77777777" w:rsidR="001D2790" w:rsidRDefault="001D2790" w:rsidP="001D2790">
      <w:pPr>
        <w:spacing w:line="480" w:lineRule="auto"/>
        <w:rPr>
          <w:rFonts w:ascii="Calibri" w:hAnsi="Calibri" w:cs="Calibri"/>
        </w:rPr>
      </w:pPr>
      <w:r>
        <w:rPr>
          <w:rFonts w:ascii="Calibri" w:hAnsi="Calibri" w:cs="Calibri"/>
        </w:rPr>
        <w:lastRenderedPageBreak/>
        <w:tab/>
        <w:t>‘I told you, boot fair.’ Undeterred by my reaction, he continues, ‘I think it’ll look good over here.’ He points above the fireplace. ‘Or…’ he taps his foot as he looks around. ‘Or maybe the top of the stairs. Whatcha reckon?’</w:t>
      </w:r>
    </w:p>
    <w:p w14:paraId="56135130" w14:textId="77777777" w:rsidR="001D2790" w:rsidRDefault="001D2790" w:rsidP="001D2790">
      <w:pPr>
        <w:spacing w:line="480" w:lineRule="auto"/>
        <w:rPr>
          <w:rFonts w:ascii="Calibri" w:hAnsi="Calibri" w:cs="Calibri"/>
        </w:rPr>
      </w:pPr>
      <w:r>
        <w:rPr>
          <w:rFonts w:ascii="Calibri" w:hAnsi="Calibri" w:cs="Calibri"/>
        </w:rPr>
        <w:tab/>
        <w:t xml:space="preserve">‘It’s the house.’ I hear my voice echo in my head. </w:t>
      </w:r>
    </w:p>
    <w:p w14:paraId="7122A901" w14:textId="77777777" w:rsidR="00AB3BB9" w:rsidRDefault="001D2790" w:rsidP="00AA3287">
      <w:pPr>
        <w:spacing w:line="480" w:lineRule="auto"/>
        <w:rPr>
          <w:rFonts w:ascii="Calibri" w:hAnsi="Calibri" w:cs="Calibri"/>
        </w:rPr>
      </w:pPr>
      <w:r>
        <w:rPr>
          <w:rFonts w:ascii="Calibri" w:hAnsi="Calibri" w:cs="Calibri"/>
        </w:rPr>
        <w:tab/>
        <w:t>‘Well, that’s freaky.’ Bob laughs. He turns to look at me with big, black, empty eyes.</w:t>
      </w:r>
      <w:r w:rsidR="00AB3BB9">
        <w:rPr>
          <w:rFonts w:ascii="Calibri" w:hAnsi="Calibri" w:cs="Calibri"/>
        </w:rPr>
        <w:t xml:space="preserve"> </w:t>
      </w:r>
    </w:p>
    <w:p w14:paraId="6583203F" w14:textId="77777777" w:rsidR="00AB3BB9" w:rsidRDefault="00AB3BB9" w:rsidP="00AA3287">
      <w:pPr>
        <w:spacing w:line="480" w:lineRule="auto"/>
        <w:rPr>
          <w:rFonts w:ascii="Calibri" w:hAnsi="Calibri" w:cs="Calibri"/>
        </w:rPr>
      </w:pPr>
    </w:p>
    <w:p w14:paraId="73D205D4" w14:textId="59BA9215" w:rsidR="00AA3287" w:rsidRDefault="00AA3287" w:rsidP="00C27AAF">
      <w:pPr>
        <w:spacing w:line="480" w:lineRule="auto"/>
        <w:jc w:val="center"/>
        <w:rPr>
          <w:rFonts w:ascii="Calibri" w:hAnsi="Calibri" w:cs="Calibri"/>
        </w:rPr>
      </w:pPr>
      <w:r>
        <w:rPr>
          <w:rFonts w:ascii="Calibri" w:hAnsi="Calibri" w:cs="Calibri"/>
        </w:rPr>
        <w:t>_____._____</w:t>
      </w:r>
    </w:p>
    <w:p w14:paraId="5022AF39" w14:textId="77777777" w:rsidR="00C27AAF" w:rsidRDefault="00C27AAF" w:rsidP="00C27AAF">
      <w:pPr>
        <w:spacing w:line="480" w:lineRule="auto"/>
        <w:jc w:val="center"/>
        <w:rPr>
          <w:rFonts w:ascii="Calibri" w:hAnsi="Calibri" w:cs="Calibri"/>
        </w:rPr>
      </w:pPr>
    </w:p>
    <w:p w14:paraId="724103BB" w14:textId="77777777" w:rsidR="00221DB5" w:rsidRPr="004614E8" w:rsidRDefault="00221DB5" w:rsidP="00221DB5">
      <w:pPr>
        <w:spacing w:line="480" w:lineRule="auto"/>
        <w:rPr>
          <w:rFonts w:ascii="Calibri" w:hAnsi="Calibri" w:cs="Calibri"/>
          <w:u w:val="single"/>
        </w:rPr>
      </w:pPr>
      <w:r>
        <w:rPr>
          <w:rFonts w:ascii="Calibri" w:hAnsi="Calibri" w:cs="Calibri"/>
          <w:u w:val="single"/>
        </w:rPr>
        <w:t>Critical Commentary</w:t>
      </w:r>
      <w:r w:rsidRPr="00514598">
        <w:rPr>
          <w:rFonts w:ascii="Calibri" w:hAnsi="Calibri" w:cs="Calibri"/>
          <w:u w:val="single"/>
        </w:rPr>
        <w:t>.</w:t>
      </w:r>
    </w:p>
    <w:p w14:paraId="43391FD5" w14:textId="77777777" w:rsidR="00221DB5" w:rsidRDefault="00221DB5" w:rsidP="00221DB5">
      <w:pPr>
        <w:spacing w:line="480" w:lineRule="auto"/>
        <w:rPr>
          <w:rFonts w:ascii="Calibri" w:hAnsi="Calibri" w:cs="Calibri"/>
        </w:rPr>
      </w:pPr>
      <w:r w:rsidRPr="0027233D">
        <w:rPr>
          <w:rFonts w:ascii="Calibri" w:hAnsi="Calibri" w:cs="Calibri"/>
        </w:rPr>
        <w:t xml:space="preserve">In this </w:t>
      </w:r>
      <w:r>
        <w:rPr>
          <w:rFonts w:ascii="Calibri" w:hAnsi="Calibri" w:cs="Calibri"/>
        </w:rPr>
        <w:t>critical commentary,</w:t>
      </w:r>
      <w:r w:rsidRPr="0027233D">
        <w:rPr>
          <w:rFonts w:ascii="Calibri" w:hAnsi="Calibri" w:cs="Calibri"/>
        </w:rPr>
        <w:t xml:space="preserve"> I</w:t>
      </w:r>
      <w:r>
        <w:rPr>
          <w:rFonts w:ascii="Calibri" w:hAnsi="Calibri" w:cs="Calibri"/>
        </w:rPr>
        <w:t xml:space="preserve"> reflect on the three pieces of work in my portfolio: two short stories, entitled </w:t>
      </w:r>
      <w:r w:rsidRPr="00DE6A98">
        <w:rPr>
          <w:rFonts w:ascii="Calibri" w:hAnsi="Calibri" w:cs="Calibri"/>
          <w:i/>
          <w:iCs/>
        </w:rPr>
        <w:t>Bury Your Head in the Sand</w:t>
      </w:r>
      <w:r>
        <w:rPr>
          <w:rFonts w:ascii="Calibri" w:hAnsi="Calibri" w:cs="Calibri"/>
        </w:rPr>
        <w:t xml:space="preserve"> and </w:t>
      </w:r>
      <w:r w:rsidRPr="00DE6A98">
        <w:rPr>
          <w:rFonts w:ascii="Calibri" w:hAnsi="Calibri" w:cs="Calibri"/>
          <w:i/>
          <w:iCs/>
        </w:rPr>
        <w:t>The House</w:t>
      </w:r>
      <w:r>
        <w:rPr>
          <w:rFonts w:ascii="Calibri" w:hAnsi="Calibri" w:cs="Calibri"/>
        </w:rPr>
        <w:t xml:space="preserve">, and an opening chapter titled </w:t>
      </w:r>
      <w:r w:rsidRPr="00DE6A98">
        <w:rPr>
          <w:rFonts w:ascii="Calibri" w:hAnsi="Calibri" w:cs="Calibri"/>
          <w:i/>
          <w:iCs/>
        </w:rPr>
        <w:t>Liberation</w:t>
      </w:r>
      <w:r>
        <w:rPr>
          <w:rFonts w:ascii="Calibri" w:hAnsi="Calibri" w:cs="Calibri"/>
        </w:rPr>
        <w:t>. Having begun to explore the diverse sub-genres of speculative fiction, I chose to write two short stories in the mode of magical realism and the opening chapter of a dystopian science fiction piece</w:t>
      </w:r>
      <w:r w:rsidRPr="0058706E">
        <w:rPr>
          <w:rFonts w:ascii="Calibri" w:hAnsi="Calibri" w:cs="Calibri"/>
        </w:rPr>
        <w:t>.</w:t>
      </w:r>
      <w:r>
        <w:rPr>
          <w:rFonts w:ascii="Calibri" w:hAnsi="Calibri" w:cs="Calibri"/>
        </w:rPr>
        <w:t xml:space="preserve"> My aim for my magical realism pieces is to explore the extraordinary within the ordinary, revealing moments of strangeness that blend seamlessly into everyday life. In my dystopian opening chapter, I aim to create a world that feels unsettling yet familiar, drawing the reader in with a hook that sparks curiosity and encourages them to continue reading. </w:t>
      </w:r>
    </w:p>
    <w:p w14:paraId="018714CF" w14:textId="6607CDC7" w:rsidR="00221DB5" w:rsidRPr="00095B4A" w:rsidRDefault="00221DB5" w:rsidP="00221DB5">
      <w:pPr>
        <w:spacing w:line="480" w:lineRule="auto"/>
        <w:rPr>
          <w:rFonts w:ascii="Calibri" w:hAnsi="Calibri" w:cs="Calibri"/>
        </w:rPr>
      </w:pPr>
      <w:r>
        <w:rPr>
          <w:rFonts w:ascii="Calibri" w:hAnsi="Calibri" w:cs="Calibri"/>
        </w:rPr>
        <w:tab/>
        <w:t xml:space="preserve">I was drawn to magical realism after reading several works in the genre, including </w:t>
      </w:r>
      <w:r>
        <w:rPr>
          <w:rFonts w:ascii="Calibri" w:hAnsi="Calibri" w:cs="Calibri"/>
          <w:i/>
          <w:iCs/>
        </w:rPr>
        <w:t xml:space="preserve">One Hundred Years of Solitude </w:t>
      </w:r>
      <w:r>
        <w:rPr>
          <w:rFonts w:ascii="Calibri" w:hAnsi="Calibri" w:cs="Calibri"/>
        </w:rPr>
        <w:t xml:space="preserve">by Gabriel </w:t>
      </w:r>
      <w:r w:rsidR="000601E1" w:rsidRPr="000601E1">
        <w:rPr>
          <w:rFonts w:ascii="Calibri" w:hAnsi="Calibri" w:cs="Calibri"/>
        </w:rPr>
        <w:t>García Márquez</w:t>
      </w:r>
      <w:r w:rsidR="000601E1">
        <w:rPr>
          <w:rStyle w:val="FootnoteReference"/>
          <w:rFonts w:ascii="Calibri" w:hAnsi="Calibri" w:cs="Calibri"/>
        </w:rPr>
        <w:footnoteReference w:id="1"/>
      </w:r>
      <w:r w:rsidR="000601E1" w:rsidRPr="000601E1">
        <w:rPr>
          <w:rFonts w:ascii="Calibri" w:hAnsi="Calibri" w:cs="Calibri"/>
        </w:rPr>
        <w:t xml:space="preserve">, The Dangers of Smoking in Bed </w:t>
      </w:r>
      <w:r w:rsidR="000601E1" w:rsidRPr="000601E1">
        <w:rPr>
          <w:rFonts w:ascii="Calibri" w:hAnsi="Calibri" w:cs="Calibri"/>
        </w:rPr>
        <w:lastRenderedPageBreak/>
        <w:t>by Marianna Enriquez,</w:t>
      </w:r>
      <w:r>
        <w:rPr>
          <w:rStyle w:val="FootnoteReference"/>
          <w:rFonts w:ascii="Calibri" w:hAnsi="Calibri" w:cs="Calibri"/>
        </w:rPr>
        <w:footnoteReference w:id="2"/>
      </w:r>
      <w:r>
        <w:rPr>
          <w:rFonts w:ascii="Calibri" w:hAnsi="Calibri" w:cs="Calibri"/>
        </w:rPr>
        <w:t xml:space="preserve"> and </w:t>
      </w:r>
      <w:r>
        <w:rPr>
          <w:rFonts w:ascii="Calibri" w:hAnsi="Calibri" w:cs="Calibri"/>
          <w:i/>
          <w:iCs/>
        </w:rPr>
        <w:t>Things We Say in the Dark</w:t>
      </w:r>
      <w:r>
        <w:rPr>
          <w:rFonts w:ascii="Calibri" w:hAnsi="Calibri" w:cs="Calibri"/>
        </w:rPr>
        <w:t xml:space="preserve"> by Kirsty Logan.</w:t>
      </w:r>
      <w:r>
        <w:rPr>
          <w:rStyle w:val="FootnoteReference"/>
          <w:rFonts w:ascii="Calibri" w:hAnsi="Calibri" w:cs="Calibri"/>
        </w:rPr>
        <w:footnoteReference w:id="3"/>
      </w:r>
      <w:r>
        <w:rPr>
          <w:rFonts w:ascii="Calibri" w:hAnsi="Calibri" w:cs="Calibri"/>
        </w:rPr>
        <w:t xml:space="preserve"> I was inspired by their ability to reinterpret the ordinary as extraordinary and aspire to evoke that same sense of surrealism in my own work.</w:t>
      </w:r>
    </w:p>
    <w:p w14:paraId="3636084A" w14:textId="77777777" w:rsidR="00221DB5" w:rsidRDefault="00221DB5" w:rsidP="00221DB5">
      <w:pPr>
        <w:spacing w:line="480" w:lineRule="auto"/>
        <w:rPr>
          <w:rFonts w:ascii="Calibri" w:hAnsi="Calibri" w:cs="Calibri"/>
        </w:rPr>
      </w:pPr>
      <w:r>
        <w:rPr>
          <w:rFonts w:ascii="Calibri" w:hAnsi="Calibri" w:cs="Calibri"/>
        </w:rPr>
        <w:tab/>
      </w:r>
      <w:r>
        <w:rPr>
          <w:rFonts w:ascii="Calibri" w:hAnsi="Calibri" w:cs="Calibri"/>
          <w:i/>
          <w:iCs/>
        </w:rPr>
        <w:t xml:space="preserve">Bury Your Head in the Sand </w:t>
      </w:r>
      <w:r w:rsidRPr="00097DD8">
        <w:rPr>
          <w:rFonts w:ascii="Calibri" w:hAnsi="Calibri" w:cs="Calibri"/>
        </w:rPr>
        <w:t xml:space="preserve">originated from a workshop exercise </w:t>
      </w:r>
      <w:r>
        <w:rPr>
          <w:rFonts w:ascii="Calibri" w:hAnsi="Calibri" w:cs="Calibri"/>
        </w:rPr>
        <w:t>in which we were asked to</w:t>
      </w:r>
      <w:r w:rsidRPr="00097DD8">
        <w:rPr>
          <w:rFonts w:ascii="Calibri" w:hAnsi="Calibri" w:cs="Calibri"/>
        </w:rPr>
        <w:t xml:space="preserve"> transform</w:t>
      </w:r>
      <w:r>
        <w:rPr>
          <w:rFonts w:ascii="Calibri" w:hAnsi="Calibri" w:cs="Calibri"/>
        </w:rPr>
        <w:t xml:space="preserve"> a well-known saying into a piece of magical realism. I originally envisioned a story set on an island littered with skulls, but as the narrative began to unfold, I realised it was shifting into a saga far removed from my original idea of a familiar world. I decided to start again, allowing the story time to unfold naturally. By using dialogue, familial environments, and recognisable landscapes, I am able to hold the reader in a safe and relatable space before introducing the magical element of the sand behaving as a sentient form, gently weaving the surreal into the narrative.  I have intentionally ended the story abruptly without a neat resolution. My aim is to leave the reader with a conclusion that feels thought-provoking rather than final. As Alison MacLeod writes: ‘A great story ending is a physical sensation… I want every story I read to go snap at the end, so fast it takes the skin off my fingers. In that final instant, we’re surprised…’</w:t>
      </w:r>
      <w:r>
        <w:rPr>
          <w:rStyle w:val="FootnoteReference"/>
          <w:rFonts w:ascii="Calibri" w:hAnsi="Calibri" w:cs="Calibri"/>
        </w:rPr>
        <w:footnoteReference w:id="4"/>
      </w:r>
      <w:r>
        <w:rPr>
          <w:rFonts w:ascii="Calibri" w:hAnsi="Calibri" w:cs="Calibri"/>
        </w:rPr>
        <w:t xml:space="preserve"> Tom Lee seconds this by saying: ‘Life… doesn’t come in conveniently self-contained episodes, with loose ends tied up and neatly put away — so why should fiction?’</w:t>
      </w:r>
      <w:r>
        <w:rPr>
          <w:rStyle w:val="FootnoteReference"/>
          <w:rFonts w:ascii="Calibri" w:hAnsi="Calibri" w:cs="Calibri"/>
        </w:rPr>
        <w:footnoteReference w:id="5"/>
      </w:r>
      <w:r>
        <w:rPr>
          <w:rFonts w:ascii="Calibri" w:hAnsi="Calibri" w:cs="Calibri"/>
        </w:rPr>
        <w:t xml:space="preserve"> </w:t>
      </w:r>
    </w:p>
    <w:p w14:paraId="51E8D679" w14:textId="77777777" w:rsidR="00221DB5" w:rsidRDefault="00221DB5" w:rsidP="00221DB5">
      <w:pPr>
        <w:spacing w:line="480" w:lineRule="auto"/>
        <w:rPr>
          <w:rFonts w:ascii="Calibri" w:hAnsi="Calibri" w:cs="Calibri"/>
        </w:rPr>
      </w:pPr>
      <w:r>
        <w:rPr>
          <w:rFonts w:ascii="Calibri" w:hAnsi="Calibri" w:cs="Calibri"/>
        </w:rPr>
        <w:tab/>
        <w:t xml:space="preserve">In </w:t>
      </w:r>
      <w:r>
        <w:rPr>
          <w:rFonts w:ascii="Calibri" w:hAnsi="Calibri" w:cs="Calibri"/>
          <w:i/>
          <w:iCs/>
        </w:rPr>
        <w:t xml:space="preserve">The House, </w:t>
      </w:r>
      <w:r>
        <w:rPr>
          <w:rFonts w:ascii="Calibri" w:hAnsi="Calibri" w:cs="Calibri"/>
        </w:rPr>
        <w:t>I was interested in exploring how the surrealism of dreams could shape a story. As in my first piece,</w:t>
      </w:r>
      <w:r>
        <w:rPr>
          <w:rFonts w:ascii="Calibri" w:hAnsi="Calibri" w:cs="Calibri"/>
          <w:i/>
          <w:iCs/>
        </w:rPr>
        <w:t xml:space="preserve"> Bury Your Head in the Sand</w:t>
      </w:r>
      <w:r>
        <w:rPr>
          <w:rFonts w:ascii="Calibri" w:hAnsi="Calibri" w:cs="Calibri"/>
        </w:rPr>
        <w:t xml:space="preserve">, I have used natural dialogue as a tool to steer the story. Playwright and screenwriter John Howard Lawson is said to have </w:t>
      </w:r>
      <w:r>
        <w:rPr>
          <w:rFonts w:ascii="Calibri" w:hAnsi="Calibri" w:cs="Calibri"/>
        </w:rPr>
        <w:lastRenderedPageBreak/>
        <w:t>stated that: ‘Dramatic dialogue should always be a compression and extension of action… dramatic speech serves, as it does in life, to broaden the scope of action; it organises and extends what people do.’</w:t>
      </w:r>
      <w:r>
        <w:rPr>
          <w:rStyle w:val="FootnoteReference"/>
          <w:rFonts w:ascii="Calibri" w:hAnsi="Calibri" w:cs="Calibri"/>
        </w:rPr>
        <w:footnoteReference w:id="6"/>
      </w:r>
      <w:r>
        <w:rPr>
          <w:rFonts w:ascii="Calibri" w:hAnsi="Calibri" w:cs="Calibri"/>
        </w:rPr>
        <w:t xml:space="preserve"> Rather than ‘telling’ the reader who the characters are through physical description, I show their personalities through speech and action, grounding the narrative in realism.</w:t>
      </w:r>
    </w:p>
    <w:p w14:paraId="6C78D238" w14:textId="77777777" w:rsidR="00221DB5" w:rsidRDefault="00221DB5" w:rsidP="00221DB5">
      <w:pPr>
        <w:spacing w:line="480" w:lineRule="auto"/>
        <w:rPr>
          <w:rFonts w:ascii="Calibri" w:hAnsi="Calibri" w:cs="Calibri"/>
        </w:rPr>
      </w:pPr>
      <w:r>
        <w:rPr>
          <w:rFonts w:ascii="Calibri" w:hAnsi="Calibri" w:cs="Calibri"/>
        </w:rPr>
        <w:tab/>
        <w:t xml:space="preserve">During the workshop session, I received feedback suggesting that I explore the effects of writing in a different tense.  I discovered that shifting from the past tense to the present tense helped my story flow more naturally and gave the narrative a greater sense of immediacy. I intentionally chose to switch back to the past tense when my protagonist recalls her dream for the second time, signalling that she is no longer in the present moment, but recounting the previous night's vision: ‘I couldn’t make out the faces, but I felt the stare of their eyes: big, black and empty.’ The story ends ambiguously, inviting the reader to question the narrator's reliability and whether she is still in fact within her dream. </w:t>
      </w:r>
    </w:p>
    <w:p w14:paraId="7225AE9E" w14:textId="77777777" w:rsidR="00221DB5" w:rsidRDefault="00221DB5" w:rsidP="00221DB5">
      <w:pPr>
        <w:spacing w:line="480" w:lineRule="auto"/>
        <w:rPr>
          <w:rFonts w:ascii="Calibri" w:hAnsi="Calibri" w:cs="Calibri"/>
        </w:rPr>
      </w:pPr>
      <w:r>
        <w:rPr>
          <w:rFonts w:ascii="Calibri" w:hAnsi="Calibri" w:cs="Calibri"/>
        </w:rPr>
        <w:tab/>
        <w:t xml:space="preserve">The opening chapter, </w:t>
      </w:r>
      <w:r>
        <w:rPr>
          <w:rFonts w:ascii="Calibri" w:hAnsi="Calibri" w:cs="Calibri"/>
          <w:i/>
          <w:iCs/>
        </w:rPr>
        <w:t>Liberation,</w:t>
      </w:r>
      <w:r>
        <w:rPr>
          <w:rFonts w:ascii="Calibri" w:hAnsi="Calibri" w:cs="Calibri"/>
        </w:rPr>
        <w:t xml:space="preserve"> proved to be more challenging as it pushed me to experiment with new techniques and write in a more speculative, science fiction style. This piece was inspired by a combination of exercises that involved world-building and opening hooks. To gain further insight into this sub-genre of speculative fiction, I read Tiffani Angus and Val Nolan’s </w:t>
      </w:r>
      <w:r>
        <w:rPr>
          <w:rFonts w:ascii="Calibri" w:hAnsi="Calibri" w:cs="Calibri"/>
          <w:i/>
          <w:iCs/>
        </w:rPr>
        <w:t>Spec Fic for Newbies: A Short History of Dystopia.</w:t>
      </w:r>
      <w:r>
        <w:rPr>
          <w:rStyle w:val="FootnoteReference"/>
          <w:rFonts w:ascii="Calibri" w:hAnsi="Calibri" w:cs="Calibri"/>
          <w:i/>
          <w:iCs/>
        </w:rPr>
        <w:footnoteReference w:id="7"/>
      </w:r>
      <w:r>
        <w:rPr>
          <w:rFonts w:ascii="Calibri" w:hAnsi="Calibri" w:cs="Calibri"/>
        </w:rPr>
        <w:t xml:space="preserve"> I discovered that by aiming to write a longer piece than my usual short stories, I needed to include a lot more vivid descriptions and scene-building to fully establish the world in which the story takes place. I have used sensory descriptions and action to make the setting and characters more </w:t>
      </w:r>
      <w:r>
        <w:rPr>
          <w:rFonts w:ascii="Calibri" w:hAnsi="Calibri" w:cs="Calibri"/>
        </w:rPr>
        <w:lastRenderedPageBreak/>
        <w:t xml:space="preserve">vivid and believable. I wanted to explore a new world without venturing into the realms of deep space, and I have achieved this by utilising typical dystopian tropes: the lack of freedom, surveillance, routine, regimentation, and people being artificially grown. To hook the reader, I have set the scene through exposition, introducing the two main characters and their lived experiences, while hinting at the possibilities their future may hold in a utopian world. I have written this piece in the third person point of view. In contrast to my short stories, where I chose to narrate in the first person to allow the reader the intimacy of the protagonist's perspective, using the third person provides a broader view of the story and the world in which it's based, while also enabling the ability to jump between the characters’ perspectives, thoughts and emotions. </w:t>
      </w:r>
    </w:p>
    <w:p w14:paraId="0C1621EC" w14:textId="6693A2A9" w:rsidR="005E280E" w:rsidRDefault="00221DB5" w:rsidP="00221DB5">
      <w:pPr>
        <w:spacing w:line="480" w:lineRule="auto"/>
        <w:rPr>
          <w:rFonts w:ascii="Calibri" w:hAnsi="Calibri" w:cs="Calibri"/>
        </w:rPr>
      </w:pPr>
      <w:r>
        <w:rPr>
          <w:rFonts w:ascii="Calibri" w:hAnsi="Calibri" w:cs="Calibri"/>
        </w:rPr>
        <w:tab/>
        <w:t xml:space="preserve">In conclusion, through writing these pieces, I have been able to explore various narrative techniques, including point of view and tense, as well as realism and the blending of magical or speculative elements. Through experimenting with dialogue, the balance of showing and telling and world-building, I have discovered how to weave the familiar with the unfamiliar to create stories that engage and provoke thought within the reader. </w:t>
      </w:r>
    </w:p>
    <w:p w14:paraId="63BD982F" w14:textId="77777777" w:rsidR="005E280E" w:rsidRDefault="005E280E" w:rsidP="005E280E">
      <w:pPr>
        <w:spacing w:line="480" w:lineRule="auto"/>
        <w:rPr>
          <w:rFonts w:ascii="Calibri" w:hAnsi="Calibri" w:cs="Calibri"/>
          <w:u w:val="single"/>
        </w:rPr>
      </w:pPr>
      <w:r w:rsidRPr="0061118F">
        <w:rPr>
          <w:rFonts w:ascii="Calibri" w:hAnsi="Calibri" w:cs="Calibri"/>
          <w:u w:val="single"/>
        </w:rPr>
        <w:t>Bibliography</w:t>
      </w:r>
    </w:p>
    <w:p w14:paraId="7B842F6B" w14:textId="77777777" w:rsidR="005E280E" w:rsidRPr="00AB738A" w:rsidRDefault="005E280E" w:rsidP="005E280E">
      <w:pPr>
        <w:pStyle w:val="Bibliography"/>
        <w:rPr>
          <w:rFonts w:ascii="Calibri" w:hAnsi="Calibri" w:cs="Calibri"/>
          <w:kern w:val="0"/>
        </w:rPr>
      </w:pPr>
      <w:r>
        <w:fldChar w:fldCharType="begin"/>
      </w:r>
      <w:r>
        <w:instrText xml:space="preserve"> ADDIN ZOTERO_BIBL {"uncited":[],"omitted":[],"custom":[]} CSL_BIBLIOGRAPHY </w:instrText>
      </w:r>
      <w:r>
        <w:fldChar w:fldCharType="separate"/>
      </w:r>
      <w:r w:rsidRPr="00AB738A">
        <w:rPr>
          <w:rFonts w:ascii="Calibri" w:hAnsi="Calibri" w:cs="Calibri"/>
          <w:kern w:val="0"/>
        </w:rPr>
        <w:t xml:space="preserve">Angus, Tiffani, and Val Nolan, </w:t>
      </w:r>
      <w:r w:rsidRPr="00AB738A">
        <w:rPr>
          <w:rFonts w:ascii="Calibri" w:hAnsi="Calibri" w:cs="Calibri"/>
          <w:i/>
          <w:iCs/>
          <w:kern w:val="0"/>
        </w:rPr>
        <w:t>Spec Fic for Newbies</w:t>
      </w:r>
      <w:r w:rsidRPr="00AB738A">
        <w:rPr>
          <w:rFonts w:ascii="Calibri" w:hAnsi="Calibri" w:cs="Calibri"/>
          <w:kern w:val="0"/>
        </w:rPr>
        <w:t xml:space="preserve"> (Luna Press, 2023)</w:t>
      </w:r>
    </w:p>
    <w:p w14:paraId="191C0EBD" w14:textId="77777777" w:rsidR="005E280E" w:rsidRPr="00AB738A" w:rsidRDefault="005E280E" w:rsidP="005E280E">
      <w:pPr>
        <w:pStyle w:val="Bibliography"/>
        <w:rPr>
          <w:rFonts w:ascii="Calibri" w:hAnsi="Calibri" w:cs="Calibri"/>
          <w:kern w:val="0"/>
        </w:rPr>
      </w:pPr>
      <w:r w:rsidRPr="00AB738A">
        <w:rPr>
          <w:rFonts w:ascii="Calibri" w:hAnsi="Calibri" w:cs="Calibri"/>
          <w:kern w:val="0"/>
        </w:rPr>
        <w:t xml:space="preserve">Enriquez, Mariana, </w:t>
      </w:r>
      <w:r w:rsidRPr="00AB738A">
        <w:rPr>
          <w:rFonts w:ascii="Calibri" w:hAnsi="Calibri" w:cs="Calibri"/>
          <w:i/>
          <w:iCs/>
          <w:kern w:val="0"/>
        </w:rPr>
        <w:t>The Dangers of Smoking in Bed</w:t>
      </w:r>
      <w:r w:rsidRPr="00AB738A">
        <w:rPr>
          <w:rFonts w:ascii="Calibri" w:hAnsi="Calibri" w:cs="Calibri"/>
          <w:kern w:val="0"/>
        </w:rPr>
        <w:t>, trans. by Megan McDowell (Granta Publications, 2022)</w:t>
      </w:r>
    </w:p>
    <w:p w14:paraId="646E2DAB" w14:textId="77777777" w:rsidR="005E280E" w:rsidRPr="00AB738A" w:rsidRDefault="005E280E" w:rsidP="005E280E">
      <w:pPr>
        <w:pStyle w:val="Bibliography"/>
        <w:rPr>
          <w:rFonts w:ascii="Calibri" w:hAnsi="Calibri" w:cs="Calibri"/>
          <w:kern w:val="0"/>
        </w:rPr>
      </w:pPr>
      <w:r w:rsidRPr="00AB738A">
        <w:rPr>
          <w:rFonts w:ascii="Calibri" w:hAnsi="Calibri" w:cs="Calibri"/>
          <w:kern w:val="0"/>
        </w:rPr>
        <w:t xml:space="preserve">Logan, Kirsty, </w:t>
      </w:r>
      <w:r w:rsidRPr="00AB738A">
        <w:rPr>
          <w:rFonts w:ascii="Calibri" w:hAnsi="Calibri" w:cs="Calibri"/>
          <w:i/>
          <w:iCs/>
          <w:kern w:val="0"/>
        </w:rPr>
        <w:t>Things We Say in the Dark</w:t>
      </w:r>
      <w:r w:rsidRPr="00AB738A">
        <w:rPr>
          <w:rFonts w:ascii="Calibri" w:hAnsi="Calibri" w:cs="Calibri"/>
          <w:kern w:val="0"/>
        </w:rPr>
        <w:t xml:space="preserve"> (Vintage, 2020)</w:t>
      </w:r>
    </w:p>
    <w:p w14:paraId="71DADE1F" w14:textId="77777777" w:rsidR="005E280E" w:rsidRPr="00AB738A" w:rsidRDefault="005E280E" w:rsidP="005E280E">
      <w:pPr>
        <w:pStyle w:val="Bibliography"/>
        <w:rPr>
          <w:rFonts w:ascii="Calibri" w:hAnsi="Calibri" w:cs="Calibri"/>
          <w:kern w:val="0"/>
        </w:rPr>
      </w:pPr>
      <w:r w:rsidRPr="00AB738A">
        <w:rPr>
          <w:rFonts w:ascii="Calibri" w:hAnsi="Calibri" w:cs="Calibri"/>
          <w:kern w:val="0"/>
        </w:rPr>
        <w:t xml:space="preserve">Marquez, Gabriel Garcia, </w:t>
      </w:r>
      <w:r w:rsidRPr="00AB738A">
        <w:rPr>
          <w:rFonts w:ascii="Calibri" w:hAnsi="Calibri" w:cs="Calibri"/>
          <w:i/>
          <w:iCs/>
          <w:kern w:val="0"/>
        </w:rPr>
        <w:t>One Hundred Years of Solitude</w:t>
      </w:r>
      <w:r w:rsidRPr="00AB738A">
        <w:rPr>
          <w:rFonts w:ascii="Calibri" w:hAnsi="Calibri" w:cs="Calibri"/>
          <w:kern w:val="0"/>
        </w:rPr>
        <w:t>, trans. by Gregory Rabassa (Avon Books, 1970)</w:t>
      </w:r>
    </w:p>
    <w:p w14:paraId="748845C4" w14:textId="77777777" w:rsidR="005E280E" w:rsidRPr="00AB738A" w:rsidRDefault="005E280E" w:rsidP="005E280E">
      <w:pPr>
        <w:pStyle w:val="Bibliography"/>
        <w:rPr>
          <w:rFonts w:ascii="Calibri" w:hAnsi="Calibri" w:cs="Calibri"/>
          <w:kern w:val="0"/>
        </w:rPr>
      </w:pPr>
      <w:r w:rsidRPr="00AB738A">
        <w:rPr>
          <w:rFonts w:ascii="Calibri" w:hAnsi="Calibri" w:cs="Calibri"/>
          <w:kern w:val="0"/>
        </w:rPr>
        <w:t xml:space="preserve">Newland, Courttia, and Tania Hershman, </w:t>
      </w:r>
      <w:r w:rsidRPr="00AB738A">
        <w:rPr>
          <w:rFonts w:ascii="Calibri" w:hAnsi="Calibri" w:cs="Calibri"/>
          <w:i/>
          <w:iCs/>
          <w:kern w:val="0"/>
        </w:rPr>
        <w:t>Writing Short Stories</w:t>
      </w:r>
      <w:r w:rsidRPr="00AB738A">
        <w:rPr>
          <w:rFonts w:ascii="Calibri" w:hAnsi="Calibri" w:cs="Calibri"/>
          <w:kern w:val="0"/>
        </w:rPr>
        <w:t xml:space="preserve"> (Bloomsbury Academic, 2015)</w:t>
      </w:r>
    </w:p>
    <w:p w14:paraId="2AE96FCF" w14:textId="77777777" w:rsidR="005E280E" w:rsidRPr="00AB738A" w:rsidRDefault="005E280E" w:rsidP="005E280E">
      <w:pPr>
        <w:pStyle w:val="Bibliography"/>
        <w:rPr>
          <w:rFonts w:ascii="Calibri" w:hAnsi="Calibri" w:cs="Calibri"/>
          <w:kern w:val="0"/>
        </w:rPr>
      </w:pPr>
      <w:r w:rsidRPr="00AB738A">
        <w:rPr>
          <w:rFonts w:ascii="Calibri" w:hAnsi="Calibri" w:cs="Calibri"/>
          <w:kern w:val="0"/>
        </w:rPr>
        <w:t xml:space="preserve">Scott Bell, James, </w:t>
      </w:r>
      <w:r w:rsidRPr="00AB738A">
        <w:rPr>
          <w:rFonts w:ascii="Calibri" w:hAnsi="Calibri" w:cs="Calibri"/>
          <w:i/>
          <w:iCs/>
          <w:kern w:val="0"/>
        </w:rPr>
        <w:t>How to Write Dazzling Dialogue</w:t>
      </w:r>
      <w:r w:rsidRPr="00AB738A">
        <w:rPr>
          <w:rFonts w:ascii="Calibri" w:hAnsi="Calibri" w:cs="Calibri"/>
          <w:kern w:val="0"/>
        </w:rPr>
        <w:t xml:space="preserve"> (Compendium Press, 2014)</w:t>
      </w:r>
    </w:p>
    <w:p w14:paraId="5F232E8C" w14:textId="58731890" w:rsidR="005E280E" w:rsidRPr="00703D78" w:rsidRDefault="005E280E" w:rsidP="005E280E">
      <w:pPr>
        <w:spacing w:line="480" w:lineRule="auto"/>
        <w:rPr>
          <w:rFonts w:ascii="Calibri" w:hAnsi="Calibri" w:cs="Calibri"/>
        </w:rPr>
      </w:pPr>
      <w:r>
        <w:rPr>
          <w:rFonts w:ascii="Calibri" w:hAnsi="Calibri" w:cs="Calibri"/>
          <w:u w:val="single"/>
        </w:rPr>
        <w:fldChar w:fldCharType="end"/>
      </w:r>
    </w:p>
    <w:p w14:paraId="38750D47" w14:textId="77777777" w:rsidR="00C27AAF" w:rsidRDefault="00C27AAF" w:rsidP="00C27AAF">
      <w:pPr>
        <w:spacing w:line="480" w:lineRule="auto"/>
        <w:jc w:val="both"/>
        <w:rPr>
          <w:rFonts w:ascii="Calibri" w:hAnsi="Calibri" w:cs="Calibri"/>
        </w:rPr>
      </w:pPr>
    </w:p>
    <w:p w14:paraId="23138C7D" w14:textId="77777777" w:rsidR="00D465D7" w:rsidRPr="0055754E" w:rsidRDefault="00D465D7" w:rsidP="00D465D7">
      <w:pPr>
        <w:rPr>
          <w:rFonts w:ascii="Calibri" w:hAnsi="Calibri" w:cs="Calibri"/>
        </w:rPr>
      </w:pPr>
    </w:p>
    <w:sectPr w:rsidR="00D465D7" w:rsidRPr="0055754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92436" w14:textId="77777777" w:rsidR="00F27D3E" w:rsidRDefault="00F27D3E" w:rsidP="008B46BE">
      <w:pPr>
        <w:spacing w:after="0" w:line="240" w:lineRule="auto"/>
      </w:pPr>
      <w:r>
        <w:separator/>
      </w:r>
    </w:p>
  </w:endnote>
  <w:endnote w:type="continuationSeparator" w:id="0">
    <w:p w14:paraId="3B5D92DD" w14:textId="77777777" w:rsidR="00F27D3E" w:rsidRDefault="00F27D3E" w:rsidP="008B46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13BBA" w14:textId="77777777" w:rsidR="00F27D3E" w:rsidRDefault="00F27D3E" w:rsidP="008B46BE">
      <w:pPr>
        <w:spacing w:after="0" w:line="240" w:lineRule="auto"/>
      </w:pPr>
      <w:r>
        <w:separator/>
      </w:r>
    </w:p>
  </w:footnote>
  <w:footnote w:type="continuationSeparator" w:id="0">
    <w:p w14:paraId="0D7D5912" w14:textId="77777777" w:rsidR="00F27D3E" w:rsidRDefault="00F27D3E" w:rsidP="008B46BE">
      <w:pPr>
        <w:spacing w:after="0" w:line="240" w:lineRule="auto"/>
      </w:pPr>
      <w:r>
        <w:continuationSeparator/>
      </w:r>
    </w:p>
  </w:footnote>
  <w:footnote w:id="1">
    <w:p w14:paraId="546E3325" w14:textId="63E55D72" w:rsidR="000601E1" w:rsidRDefault="000601E1">
      <w:pPr>
        <w:pStyle w:val="FootnoteText"/>
      </w:pPr>
      <w:r>
        <w:rPr>
          <w:rStyle w:val="FootnoteReference"/>
        </w:rPr>
        <w:footnoteRef/>
      </w:r>
      <w:r>
        <w:t xml:space="preserve"> </w:t>
      </w:r>
      <w:r w:rsidR="0085591F">
        <w:fldChar w:fldCharType="begin"/>
      </w:r>
      <w:r w:rsidR="0085591F">
        <w:instrText xml:space="preserve"> ADDIN ZOTERO_ITEM CSL_CITATION {"citationID":"bgnltzqF","properties":{"formattedCitation":"Gabriel Garcia Marquez, {\\i{}One Hundred Years of Solitude}, trans. by Gregory Rabassa (Avon Books, 1970).","plainCitation":"Gabriel Garcia Marquez, One Hundred Years of Solitude, trans. by Gregory Rabassa (Avon Books, 1970).","noteIndex":1},"citationItems":[{"id":28,"uris":["http://zotero.org/users/local/oYDVzZa5/items/A5YJG8EJ"],"itemData":{"id":28,"type":"book","event-place":"New York","publisher":"Avon Books","publisher-place":"New York","title":"One Hundred Years of Solitude","author":[{"family":"Marquez","given":"Gabriel Garcia"}],"translator":[{"family":"Rabassa","given":"Gregory"}],"issued":{"date-parts":[["1970"]]}}}],"schema":"https://github.com/citation-style-language/schema/raw/master/csl-citation.json"} </w:instrText>
      </w:r>
      <w:r w:rsidR="0085591F">
        <w:fldChar w:fldCharType="separate"/>
      </w:r>
      <w:r w:rsidR="0085591F" w:rsidRPr="0085591F">
        <w:rPr>
          <w:rFonts w:ascii="Aptos" w:hAnsi="Aptos" w:cs="Times New Roman"/>
          <w:kern w:val="0"/>
        </w:rPr>
        <w:t xml:space="preserve">Gabriel Garcia Marquez, </w:t>
      </w:r>
      <w:r w:rsidR="0085591F" w:rsidRPr="0085591F">
        <w:rPr>
          <w:rFonts w:ascii="Aptos" w:hAnsi="Aptos" w:cs="Times New Roman"/>
          <w:i/>
          <w:iCs/>
          <w:kern w:val="0"/>
        </w:rPr>
        <w:t>One Hundred Years of Solitude</w:t>
      </w:r>
      <w:r w:rsidR="0085591F" w:rsidRPr="0085591F">
        <w:rPr>
          <w:rFonts w:ascii="Aptos" w:hAnsi="Aptos" w:cs="Times New Roman"/>
          <w:kern w:val="0"/>
        </w:rPr>
        <w:t>, trans. by Gregory Rabassa (Avon Books, 1970).</w:t>
      </w:r>
      <w:r w:rsidR="0085591F">
        <w:fldChar w:fldCharType="end"/>
      </w:r>
    </w:p>
  </w:footnote>
  <w:footnote w:id="2">
    <w:p w14:paraId="71FA3468" w14:textId="77777777" w:rsidR="00221DB5" w:rsidRDefault="00221DB5" w:rsidP="00221DB5">
      <w:pPr>
        <w:pStyle w:val="FootnoteText"/>
      </w:pPr>
      <w:r>
        <w:rPr>
          <w:rStyle w:val="FootnoteReference"/>
        </w:rPr>
        <w:footnoteRef/>
      </w:r>
      <w:r>
        <w:t xml:space="preserve"> </w:t>
      </w:r>
      <w:r>
        <w:fldChar w:fldCharType="begin"/>
      </w:r>
      <w:r>
        <w:instrText xml:space="preserve"> ADDIN ZOTERO_ITEM CSL_CITATION {"citationID":"nzOyKWWt","properties":{"formattedCitation":"Mariana Enriquez, {\\i{}The Dangers of Smoking in Bed}, trans. by Megan McDowell (Granta Publications, 2022).","plainCitation":"Mariana Enriquez, The Dangers of Smoking in Bed, trans. by Megan McDowell (Granta Publications, 2022).","noteIndex":2},"citationItems":[{"id":11,"uris":["http://zotero.org/users/local/oYDVzZa5/items/W4YBWWD3"],"itemData":{"id":11,"type":"book","event-place":"London","publisher":"Granta Publications","publisher-place":"London","title":"The Dangers of Smoking in Bed","author":[{"family":"Enriquez","given":"Mariana"}],"translator":[{"family":"McDowell","given":"Megan"}],"issued":{"date-parts":[["2022"]]}}}],"schema":"https://github.com/citation-style-language/schema/raw/master/csl-citation.json"} </w:instrText>
      </w:r>
      <w:r>
        <w:fldChar w:fldCharType="separate"/>
      </w:r>
      <w:r w:rsidRPr="006C54B0">
        <w:rPr>
          <w:rFonts w:ascii="Aptos" w:hAnsi="Aptos" w:cs="Times New Roman"/>
          <w:kern w:val="0"/>
        </w:rPr>
        <w:t xml:space="preserve">Mariana Enriquez, </w:t>
      </w:r>
      <w:r w:rsidRPr="006C54B0">
        <w:rPr>
          <w:rFonts w:ascii="Aptos" w:hAnsi="Aptos" w:cs="Times New Roman"/>
          <w:i/>
          <w:iCs/>
          <w:kern w:val="0"/>
        </w:rPr>
        <w:t>The Dangers of Smoking in Bed</w:t>
      </w:r>
      <w:r w:rsidRPr="006C54B0">
        <w:rPr>
          <w:rFonts w:ascii="Aptos" w:hAnsi="Aptos" w:cs="Times New Roman"/>
          <w:kern w:val="0"/>
        </w:rPr>
        <w:t>, trans. by Megan McDowell (Granta Publications, 2022).</w:t>
      </w:r>
      <w:r>
        <w:fldChar w:fldCharType="end"/>
      </w:r>
    </w:p>
  </w:footnote>
  <w:footnote w:id="3">
    <w:p w14:paraId="26B96442" w14:textId="77777777" w:rsidR="00221DB5" w:rsidRDefault="00221DB5" w:rsidP="00221DB5">
      <w:pPr>
        <w:pStyle w:val="FootnoteText"/>
      </w:pPr>
      <w:r>
        <w:rPr>
          <w:rStyle w:val="FootnoteReference"/>
        </w:rPr>
        <w:footnoteRef/>
      </w:r>
      <w:r>
        <w:t xml:space="preserve"> </w:t>
      </w:r>
      <w:r>
        <w:fldChar w:fldCharType="begin"/>
      </w:r>
      <w:r>
        <w:instrText xml:space="preserve"> ADDIN ZOTERO_ITEM CSL_CITATION {"citationID":"ZM51riY1","properties":{"formattedCitation":"Kirsty Logan, {\\i{}Things We Say in the Dark} (Vintage, 2020).","plainCitation":"Kirsty Logan, Things We Say in the Dark (Vintage, 2020).","noteIndex":3},"citationItems":[{"id":21,"uris":["http://zotero.org/users/local/oYDVzZa5/items/LEC3BGSB"],"itemData":{"id":21,"type":"book","event-place":"London","publisher":"Vintage","publisher-place":"London","title":"Things We Say in the Dark","author":[{"family":"Logan","given":"Kirsty"}],"issued":{"date-parts":[["2020"]]}}}],"schema":"https://github.com/citation-style-language/schema/raw/master/csl-citation.json"} </w:instrText>
      </w:r>
      <w:r>
        <w:fldChar w:fldCharType="separate"/>
      </w:r>
      <w:r w:rsidRPr="00095B4A">
        <w:rPr>
          <w:rFonts w:ascii="Aptos" w:hAnsi="Aptos" w:cs="Times New Roman"/>
          <w:kern w:val="0"/>
        </w:rPr>
        <w:t xml:space="preserve">Kirsty Logan, </w:t>
      </w:r>
      <w:r w:rsidRPr="00095B4A">
        <w:rPr>
          <w:rFonts w:ascii="Aptos" w:hAnsi="Aptos" w:cs="Times New Roman"/>
          <w:i/>
          <w:iCs/>
          <w:kern w:val="0"/>
        </w:rPr>
        <w:t>Things We Say in the Dark</w:t>
      </w:r>
      <w:r w:rsidRPr="00095B4A">
        <w:rPr>
          <w:rFonts w:ascii="Aptos" w:hAnsi="Aptos" w:cs="Times New Roman"/>
          <w:kern w:val="0"/>
        </w:rPr>
        <w:t xml:space="preserve"> (Vintage, 2020).</w:t>
      </w:r>
      <w:r>
        <w:fldChar w:fldCharType="end"/>
      </w:r>
    </w:p>
  </w:footnote>
  <w:footnote w:id="4">
    <w:p w14:paraId="3147EFCD" w14:textId="77777777" w:rsidR="00221DB5" w:rsidRDefault="00221DB5" w:rsidP="00221DB5">
      <w:pPr>
        <w:pStyle w:val="FootnoteText"/>
      </w:pPr>
      <w:r>
        <w:rPr>
          <w:rStyle w:val="FootnoteReference"/>
        </w:rPr>
        <w:footnoteRef/>
      </w:r>
      <w:r>
        <w:t xml:space="preserve"> </w:t>
      </w:r>
      <w:r>
        <w:fldChar w:fldCharType="begin"/>
      </w:r>
      <w:r>
        <w:instrText xml:space="preserve"> ADDIN ZOTERO_ITEM CSL_CITATION {"citationID":"qnZb2fNU","properties":{"formattedCitation":"Courttia Newland and Tania Hershman, {\\i{}Writing Short Stories} (Bloomsbury Academic, 2015), p. 102.","plainCitation":"Courttia Newland and Tania Hershman, Writing Short Stories (Bloomsbury Academic, 2015), p. 102.","noteIndex":4},"citationItems":[{"id":16,"uris":["http://zotero.org/users/local/oYDVzZa5/items/5KXQKZ89"],"itemData":{"id":16,"type":"book","event-place":"London","publisher":"Bloomsbury Academic","publisher-place":"London","title":"Writing Short Stories","author":[{"family":"Newland","given":"Courttia"},{"family":"Hershman","given":"Tania"}],"collection-editor":[{"family":"Angier","given":"Carole"},{"family":"Cline","given":"Sally"}],"issued":{"date-parts":[["2015"]]}},"locator":"102","label":"page"}],"schema":"https://github.com/citation-style-language/schema/raw/master/csl-citation.json"} </w:instrText>
      </w:r>
      <w:r>
        <w:fldChar w:fldCharType="separate"/>
      </w:r>
      <w:r w:rsidRPr="007D1AB8">
        <w:rPr>
          <w:rFonts w:ascii="Aptos" w:hAnsi="Aptos" w:cs="Times New Roman"/>
          <w:kern w:val="0"/>
        </w:rPr>
        <w:t xml:space="preserve">Courttia Newland and Tania Hershman, </w:t>
      </w:r>
      <w:r w:rsidRPr="007D1AB8">
        <w:rPr>
          <w:rFonts w:ascii="Aptos" w:hAnsi="Aptos" w:cs="Times New Roman"/>
          <w:i/>
          <w:iCs/>
          <w:kern w:val="0"/>
        </w:rPr>
        <w:t>Writing Short Stories</w:t>
      </w:r>
      <w:r w:rsidRPr="007D1AB8">
        <w:rPr>
          <w:rFonts w:ascii="Aptos" w:hAnsi="Aptos" w:cs="Times New Roman"/>
          <w:kern w:val="0"/>
        </w:rPr>
        <w:t xml:space="preserve"> (Bloomsbury Academic, 2015), p. 102.</w:t>
      </w:r>
      <w:r>
        <w:fldChar w:fldCharType="end"/>
      </w:r>
    </w:p>
  </w:footnote>
  <w:footnote w:id="5">
    <w:p w14:paraId="2FC74B50" w14:textId="77777777" w:rsidR="00221DB5" w:rsidRDefault="00221DB5" w:rsidP="00221DB5">
      <w:pPr>
        <w:pStyle w:val="FootnoteText"/>
      </w:pPr>
      <w:r>
        <w:rPr>
          <w:rStyle w:val="FootnoteReference"/>
        </w:rPr>
        <w:footnoteRef/>
      </w:r>
      <w:r>
        <w:t xml:space="preserve"> </w:t>
      </w:r>
      <w:r>
        <w:fldChar w:fldCharType="begin"/>
      </w:r>
      <w:r>
        <w:instrText xml:space="preserve"> ADDIN ZOTERO_ITEM CSL_CITATION {"citationID":"00dHIp6L","properties":{"formattedCitation":"Newland and Hershman, {\\i{}Writing Short Stories}, p. 96.","plainCitation":"Newland and Hershman, Writing Short Stories, p. 96.","noteIndex":5},"citationItems":[{"id":16,"uris":["http://zotero.org/users/local/oYDVzZa5/items/5KXQKZ89"],"itemData":{"id":16,"type":"book","event-place":"London","publisher":"Bloomsbury Academic","publisher-place":"London","title":"Writing Short Stories","author":[{"family":"Newland","given":"Courttia"},{"family":"Hershman","given":"Tania"}],"collection-editor":[{"family":"Angier","given":"Carole"},{"family":"Cline","given":"Sally"}],"issued":{"date-parts":[["2015"]]}},"locator":"96","label":"page"}],"schema":"https://github.com/citation-style-language/schema/raw/master/csl-citation.json"} </w:instrText>
      </w:r>
      <w:r>
        <w:fldChar w:fldCharType="separate"/>
      </w:r>
      <w:r w:rsidRPr="0006594B">
        <w:rPr>
          <w:rFonts w:ascii="Aptos" w:hAnsi="Aptos" w:cs="Times New Roman"/>
          <w:kern w:val="0"/>
        </w:rPr>
        <w:t xml:space="preserve">Newland and Hershman, </w:t>
      </w:r>
      <w:r w:rsidRPr="0006594B">
        <w:rPr>
          <w:rFonts w:ascii="Aptos" w:hAnsi="Aptos" w:cs="Times New Roman"/>
          <w:i/>
          <w:iCs/>
          <w:kern w:val="0"/>
        </w:rPr>
        <w:t>Writing Short Stories</w:t>
      </w:r>
      <w:r w:rsidRPr="0006594B">
        <w:rPr>
          <w:rFonts w:ascii="Aptos" w:hAnsi="Aptos" w:cs="Times New Roman"/>
          <w:kern w:val="0"/>
        </w:rPr>
        <w:t>, p. 96.</w:t>
      </w:r>
      <w:r>
        <w:fldChar w:fldCharType="end"/>
      </w:r>
    </w:p>
  </w:footnote>
  <w:footnote w:id="6">
    <w:p w14:paraId="0BA10C9D" w14:textId="77777777" w:rsidR="00221DB5" w:rsidRDefault="00221DB5" w:rsidP="00221DB5">
      <w:pPr>
        <w:pStyle w:val="FootnoteText"/>
      </w:pPr>
      <w:r>
        <w:rPr>
          <w:rStyle w:val="FootnoteReference"/>
        </w:rPr>
        <w:footnoteRef/>
      </w:r>
      <w:r>
        <w:t xml:space="preserve"> </w:t>
      </w:r>
      <w:r>
        <w:fldChar w:fldCharType="begin"/>
      </w:r>
      <w:r>
        <w:instrText xml:space="preserve"> ADDIN ZOTERO_ITEM CSL_CITATION {"citationID":"kKJoYQwS","properties":{"formattedCitation":"James Scott Bell, {\\i{}How to Write Dazzling Dialogue} (Compendium Press, 2014), p. 7.","plainCitation":"James Scott Bell, How to Write Dazzling Dialogue (Compendium Press, 2014), p. 7.","noteIndex":6},"citationItems":[{"id":18,"uris":["http://zotero.org/users/local/oYDVzZa5/items/FBLLR4NQ"],"itemData":{"id":18,"type":"book","event-place":"Dunstable","publisher":"Compendium Press","publisher-place":"Dunstable","title":"How to Write Dazzling Dialogue","author":[{"family":"Scott Bell","given":"James"}],"issued":{"date-parts":[["2014"]]}},"locator":"7","label":"page"}],"schema":"https://github.com/citation-style-language/schema/raw/master/csl-citation.json"} </w:instrText>
      </w:r>
      <w:r>
        <w:fldChar w:fldCharType="separate"/>
      </w:r>
      <w:r w:rsidRPr="003670AC">
        <w:rPr>
          <w:rFonts w:ascii="Aptos" w:hAnsi="Aptos" w:cs="Times New Roman"/>
          <w:kern w:val="0"/>
        </w:rPr>
        <w:t xml:space="preserve">James Scott Bell, </w:t>
      </w:r>
      <w:r w:rsidRPr="003670AC">
        <w:rPr>
          <w:rFonts w:ascii="Aptos" w:hAnsi="Aptos" w:cs="Times New Roman"/>
          <w:i/>
          <w:iCs/>
          <w:kern w:val="0"/>
        </w:rPr>
        <w:t>How to Write Dazzling Dialogue</w:t>
      </w:r>
      <w:r w:rsidRPr="003670AC">
        <w:rPr>
          <w:rFonts w:ascii="Aptos" w:hAnsi="Aptos" w:cs="Times New Roman"/>
          <w:kern w:val="0"/>
        </w:rPr>
        <w:t xml:space="preserve"> (Compendium Press, 2014), p. 7.</w:t>
      </w:r>
      <w:r>
        <w:fldChar w:fldCharType="end"/>
      </w:r>
    </w:p>
  </w:footnote>
  <w:footnote w:id="7">
    <w:p w14:paraId="3C6DA0A0" w14:textId="77777777" w:rsidR="00221DB5" w:rsidRDefault="00221DB5" w:rsidP="00221DB5">
      <w:pPr>
        <w:pStyle w:val="FootnoteText"/>
      </w:pPr>
      <w:r>
        <w:rPr>
          <w:rStyle w:val="FootnoteReference"/>
        </w:rPr>
        <w:footnoteRef/>
      </w:r>
      <w:r>
        <w:t xml:space="preserve"> </w:t>
      </w:r>
      <w:r>
        <w:fldChar w:fldCharType="begin"/>
      </w:r>
      <w:r>
        <w:instrText xml:space="preserve"> ADDIN ZOTERO_ITEM CSL_CITATION {"citationID":"J2SRFU29","properties":{"formattedCitation":"Tiffani Angus and Val Nolan, {\\i{}Spec Fic for Newbies} (Luna Press, 2023), pp. 52\\uc0\\u8211{}55.","plainCitation":"Tiffani Angus and Val Nolan, Spec Fic for Newbies (Luna Press, 2023), pp. 52–55.","noteIndex":7},"citationItems":[{"id":10,"uris":["http://zotero.org/users/local/oYDVzZa5/items/RLA658L3"],"itemData":{"id":10,"type":"book","event-place":"Edinburgh","publisher":"Luna Press","publisher-place":"Edinburgh","title":"Spec Fic for Newbies","author":[{"family":"Angus","given":"Tiffani"},{"family":"Nolan","given":"Val"}],"issued":{"date-parts":[["2023"]]}},"locator":"52-55","label":"page"}],"schema":"https://github.com/citation-style-language/schema/raw/master/csl-citation.json"} </w:instrText>
      </w:r>
      <w:r>
        <w:fldChar w:fldCharType="separate"/>
      </w:r>
      <w:r w:rsidRPr="00930210">
        <w:rPr>
          <w:rFonts w:ascii="Aptos" w:hAnsi="Aptos" w:cs="Times New Roman"/>
          <w:kern w:val="0"/>
        </w:rPr>
        <w:t xml:space="preserve">Tiffani Angus and Val Nolan, </w:t>
      </w:r>
      <w:r w:rsidRPr="00930210">
        <w:rPr>
          <w:rFonts w:ascii="Aptos" w:hAnsi="Aptos" w:cs="Times New Roman"/>
          <w:i/>
          <w:iCs/>
          <w:kern w:val="0"/>
        </w:rPr>
        <w:t>Spec Fic for Newbies</w:t>
      </w:r>
      <w:r w:rsidRPr="00930210">
        <w:rPr>
          <w:rFonts w:ascii="Aptos" w:hAnsi="Aptos" w:cs="Times New Roman"/>
          <w:kern w:val="0"/>
        </w:rPr>
        <w:t xml:space="preserve"> (Luna Press, 2023), pp. 52–55.</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4218895"/>
      <w:docPartObj>
        <w:docPartGallery w:val="Page Numbers (Top of Page)"/>
        <w:docPartUnique/>
      </w:docPartObj>
    </w:sdtPr>
    <w:sdtContent>
      <w:p w14:paraId="50D9DE8D" w14:textId="765CC2F7" w:rsidR="008A09E4" w:rsidRDefault="008A09E4">
        <w:pPr>
          <w:pStyle w:val="Header"/>
          <w:jc w:val="right"/>
        </w:pPr>
        <w:r>
          <w:fldChar w:fldCharType="begin"/>
        </w:r>
        <w:r>
          <w:instrText>PAGE   \* MERGEFORMAT</w:instrText>
        </w:r>
        <w:r>
          <w:fldChar w:fldCharType="separate"/>
        </w:r>
        <w:r>
          <w:t>2</w:t>
        </w:r>
        <w:r>
          <w:fldChar w:fldCharType="end"/>
        </w:r>
      </w:p>
    </w:sdtContent>
  </w:sdt>
  <w:p w14:paraId="354A8C7E" w14:textId="77777777" w:rsidR="008A09E4" w:rsidRDefault="008A09E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54E"/>
    <w:rsid w:val="000601E1"/>
    <w:rsid w:val="0006304B"/>
    <w:rsid w:val="000D7E6B"/>
    <w:rsid w:val="000E1126"/>
    <w:rsid w:val="00164A2A"/>
    <w:rsid w:val="00172974"/>
    <w:rsid w:val="001D2790"/>
    <w:rsid w:val="001E0451"/>
    <w:rsid w:val="00214933"/>
    <w:rsid w:val="00221DB5"/>
    <w:rsid w:val="00264863"/>
    <w:rsid w:val="003109FD"/>
    <w:rsid w:val="00324924"/>
    <w:rsid w:val="004C3A82"/>
    <w:rsid w:val="0055754E"/>
    <w:rsid w:val="005660E9"/>
    <w:rsid w:val="005A3C62"/>
    <w:rsid w:val="005C3567"/>
    <w:rsid w:val="005E280E"/>
    <w:rsid w:val="00660404"/>
    <w:rsid w:val="00777134"/>
    <w:rsid w:val="007B6D40"/>
    <w:rsid w:val="007E01D4"/>
    <w:rsid w:val="00847813"/>
    <w:rsid w:val="0085591F"/>
    <w:rsid w:val="00870EE9"/>
    <w:rsid w:val="008A09E4"/>
    <w:rsid w:val="008B46BE"/>
    <w:rsid w:val="00A50D2F"/>
    <w:rsid w:val="00AA3287"/>
    <w:rsid w:val="00AB3BB9"/>
    <w:rsid w:val="00AD2B4E"/>
    <w:rsid w:val="00AE1AEC"/>
    <w:rsid w:val="00B00A90"/>
    <w:rsid w:val="00B0533B"/>
    <w:rsid w:val="00B31AB9"/>
    <w:rsid w:val="00BA06B8"/>
    <w:rsid w:val="00BD7838"/>
    <w:rsid w:val="00BF4DA5"/>
    <w:rsid w:val="00C27AAF"/>
    <w:rsid w:val="00C34F38"/>
    <w:rsid w:val="00C721F2"/>
    <w:rsid w:val="00CD0AC8"/>
    <w:rsid w:val="00D465D7"/>
    <w:rsid w:val="00D70F9F"/>
    <w:rsid w:val="00E5623B"/>
    <w:rsid w:val="00F27D3E"/>
    <w:rsid w:val="00F40D40"/>
    <w:rsid w:val="00FC6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67C734"/>
  <w15:chartTrackingRefBased/>
  <w15:docId w15:val="{DF1D64E6-CF6D-4094-8725-C43BC4AB2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287"/>
  </w:style>
  <w:style w:type="paragraph" w:styleId="Heading1">
    <w:name w:val="heading 1"/>
    <w:basedOn w:val="Normal"/>
    <w:next w:val="Normal"/>
    <w:link w:val="Heading1Char"/>
    <w:uiPriority w:val="9"/>
    <w:qFormat/>
    <w:rsid w:val="005575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75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75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75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75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75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75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75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75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75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75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75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75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75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75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75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75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754E"/>
    <w:rPr>
      <w:rFonts w:eastAsiaTheme="majorEastAsia" w:cstheme="majorBidi"/>
      <w:color w:val="272727" w:themeColor="text1" w:themeTint="D8"/>
    </w:rPr>
  </w:style>
  <w:style w:type="paragraph" w:styleId="Title">
    <w:name w:val="Title"/>
    <w:basedOn w:val="Normal"/>
    <w:next w:val="Normal"/>
    <w:link w:val="TitleChar"/>
    <w:uiPriority w:val="10"/>
    <w:qFormat/>
    <w:rsid w:val="005575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75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75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75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754E"/>
    <w:pPr>
      <w:spacing w:before="160"/>
      <w:jc w:val="center"/>
    </w:pPr>
    <w:rPr>
      <w:i/>
      <w:iCs/>
      <w:color w:val="404040" w:themeColor="text1" w:themeTint="BF"/>
    </w:rPr>
  </w:style>
  <w:style w:type="character" w:customStyle="1" w:styleId="QuoteChar">
    <w:name w:val="Quote Char"/>
    <w:basedOn w:val="DefaultParagraphFont"/>
    <w:link w:val="Quote"/>
    <w:uiPriority w:val="29"/>
    <w:rsid w:val="0055754E"/>
    <w:rPr>
      <w:i/>
      <w:iCs/>
      <w:color w:val="404040" w:themeColor="text1" w:themeTint="BF"/>
    </w:rPr>
  </w:style>
  <w:style w:type="paragraph" w:styleId="ListParagraph">
    <w:name w:val="List Paragraph"/>
    <w:basedOn w:val="Normal"/>
    <w:uiPriority w:val="34"/>
    <w:qFormat/>
    <w:rsid w:val="0055754E"/>
    <w:pPr>
      <w:ind w:left="720"/>
      <w:contextualSpacing/>
    </w:pPr>
  </w:style>
  <w:style w:type="character" w:styleId="IntenseEmphasis">
    <w:name w:val="Intense Emphasis"/>
    <w:basedOn w:val="DefaultParagraphFont"/>
    <w:uiPriority w:val="21"/>
    <w:qFormat/>
    <w:rsid w:val="0055754E"/>
    <w:rPr>
      <w:i/>
      <w:iCs/>
      <w:color w:val="0F4761" w:themeColor="accent1" w:themeShade="BF"/>
    </w:rPr>
  </w:style>
  <w:style w:type="paragraph" w:styleId="IntenseQuote">
    <w:name w:val="Intense Quote"/>
    <w:basedOn w:val="Normal"/>
    <w:next w:val="Normal"/>
    <w:link w:val="IntenseQuoteChar"/>
    <w:uiPriority w:val="30"/>
    <w:qFormat/>
    <w:rsid w:val="005575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754E"/>
    <w:rPr>
      <w:i/>
      <w:iCs/>
      <w:color w:val="0F4761" w:themeColor="accent1" w:themeShade="BF"/>
    </w:rPr>
  </w:style>
  <w:style w:type="character" w:styleId="IntenseReference">
    <w:name w:val="Intense Reference"/>
    <w:basedOn w:val="DefaultParagraphFont"/>
    <w:uiPriority w:val="32"/>
    <w:qFormat/>
    <w:rsid w:val="0055754E"/>
    <w:rPr>
      <w:b/>
      <w:bCs/>
      <w:smallCaps/>
      <w:color w:val="0F4761" w:themeColor="accent1" w:themeShade="BF"/>
      <w:spacing w:val="5"/>
    </w:rPr>
  </w:style>
  <w:style w:type="paragraph" w:styleId="Header">
    <w:name w:val="header"/>
    <w:basedOn w:val="Normal"/>
    <w:link w:val="HeaderChar"/>
    <w:uiPriority w:val="99"/>
    <w:unhideWhenUsed/>
    <w:rsid w:val="008B46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46BE"/>
  </w:style>
  <w:style w:type="paragraph" w:styleId="Footer">
    <w:name w:val="footer"/>
    <w:basedOn w:val="Normal"/>
    <w:link w:val="FooterChar"/>
    <w:uiPriority w:val="99"/>
    <w:unhideWhenUsed/>
    <w:rsid w:val="008B46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46BE"/>
  </w:style>
  <w:style w:type="paragraph" w:styleId="FootnoteText">
    <w:name w:val="footnote text"/>
    <w:basedOn w:val="Normal"/>
    <w:link w:val="FootnoteTextChar"/>
    <w:uiPriority w:val="99"/>
    <w:semiHidden/>
    <w:unhideWhenUsed/>
    <w:rsid w:val="00221DB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21DB5"/>
    <w:rPr>
      <w:sz w:val="20"/>
      <w:szCs w:val="20"/>
    </w:rPr>
  </w:style>
  <w:style w:type="character" w:styleId="FootnoteReference">
    <w:name w:val="footnote reference"/>
    <w:basedOn w:val="DefaultParagraphFont"/>
    <w:uiPriority w:val="99"/>
    <w:semiHidden/>
    <w:unhideWhenUsed/>
    <w:rsid w:val="00221DB5"/>
    <w:rPr>
      <w:vertAlign w:val="superscript"/>
    </w:rPr>
  </w:style>
  <w:style w:type="paragraph" w:styleId="Bibliography">
    <w:name w:val="Bibliography"/>
    <w:basedOn w:val="Normal"/>
    <w:next w:val="Normal"/>
    <w:uiPriority w:val="37"/>
    <w:semiHidden/>
    <w:unhideWhenUsed/>
    <w:rsid w:val="005E28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AD38DB-E2B3-4534-8F98-B72E95FD9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20</Pages>
  <Words>5075</Words>
  <Characters>23955</Characters>
  <Application>Microsoft Office Word</Application>
  <DocSecurity>0</DocSecurity>
  <Lines>427</Lines>
  <Paragraphs>151</Paragraphs>
  <ScaleCrop>false</ScaleCrop>
  <Company/>
  <LinksUpToDate>false</LinksUpToDate>
  <CharactersWithSpaces>28879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c:creator>
  <cp:keywords/>
  <dc:description/>
  <cp:lastModifiedBy>Judith Walton (2315393)</cp:lastModifiedBy>
  <cp:revision>40</cp:revision>
  <dcterms:created xsi:type="dcterms:W3CDTF">2025-10-30T07:33:00Z</dcterms:created>
  <dcterms:modified xsi:type="dcterms:W3CDTF">2025-11-04T17:48:00Z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a9586400-8cbe-4d71-8731-bf9a502c22e9</vt:lpwstr>
  </property>
  <property fmtid="{D5CDD505-2E9C-101B-9397-08002B2CF9AE}" pid="3" name="ZOTERO_PREF_1">
    <vt:lpwstr>&lt;data data-version="3" zotero-version="7.0.27"&gt;&lt;session id="Uqc50tBJ"/&gt;&lt;style id="http://www.zotero.org/styles/modern-humanities-research-association-notes" hasBibliography="1" bibliographyStyleHasBeenSet="0"/&gt;&lt;prefs&gt;&lt;pref name="fieldType" value="Field"/&gt;</vt:lpwstr>
  </property>
  <property fmtid="{D5CDD505-2E9C-101B-9397-08002B2CF9AE}" pid="4" name="ZOTERO_PREF_2">
    <vt:lpwstr>&lt;pref name="automaticJournalAbbreviations" value="true"/&gt;&lt;pref name="noteType" value="1"/&gt;&lt;/prefs&gt;&lt;/data&gt;</vt:lpwstr>
  </property>
</Properties>
</file>