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5F9" w:rsidRPr="000E5CE7" w:rsidRDefault="009F15F9" w:rsidP="004075B9">
      <w:pPr>
        <w:rPr>
          <w:sz w:val="24"/>
          <w:szCs w:val="24"/>
        </w:rPr>
      </w:pPr>
      <w:r w:rsidRPr="000E5CE7">
        <w:rPr>
          <w:b/>
          <w:sz w:val="24"/>
          <w:szCs w:val="24"/>
        </w:rPr>
        <w:t xml:space="preserve">Name: </w:t>
      </w:r>
      <w:r w:rsidRPr="000E5CE7">
        <w:rPr>
          <w:sz w:val="24"/>
          <w:szCs w:val="24"/>
        </w:rPr>
        <w:t>Jessica Harris</w:t>
      </w:r>
    </w:p>
    <w:p w:rsidR="009F15F9" w:rsidRPr="000E5CE7" w:rsidRDefault="009F15F9" w:rsidP="004075B9">
      <w:pPr>
        <w:rPr>
          <w:sz w:val="24"/>
          <w:szCs w:val="24"/>
        </w:rPr>
      </w:pPr>
      <w:r w:rsidRPr="000E5CE7">
        <w:rPr>
          <w:b/>
          <w:sz w:val="24"/>
          <w:szCs w:val="24"/>
        </w:rPr>
        <w:t xml:space="preserve">Module: </w:t>
      </w:r>
      <w:r w:rsidRPr="000E5CE7">
        <w:rPr>
          <w:sz w:val="24"/>
          <w:szCs w:val="24"/>
        </w:rPr>
        <w:t>Community, care and development</w:t>
      </w:r>
    </w:p>
    <w:p w:rsidR="009F15F9" w:rsidRPr="000E5CE7" w:rsidRDefault="009F15F9" w:rsidP="004075B9">
      <w:pPr>
        <w:rPr>
          <w:sz w:val="24"/>
          <w:szCs w:val="24"/>
        </w:rPr>
      </w:pPr>
      <w:r w:rsidRPr="000E5CE7">
        <w:rPr>
          <w:b/>
          <w:sz w:val="24"/>
          <w:szCs w:val="24"/>
        </w:rPr>
        <w:t xml:space="preserve">Lecturer: </w:t>
      </w:r>
      <w:proofErr w:type="spellStart"/>
      <w:r w:rsidRPr="000E5CE7">
        <w:rPr>
          <w:sz w:val="24"/>
          <w:szCs w:val="24"/>
        </w:rPr>
        <w:t>Jaymie</w:t>
      </w:r>
      <w:proofErr w:type="spellEnd"/>
      <w:r w:rsidRPr="000E5CE7">
        <w:rPr>
          <w:sz w:val="24"/>
          <w:szCs w:val="24"/>
        </w:rPr>
        <w:t xml:space="preserve"> Phillips</w:t>
      </w:r>
    </w:p>
    <w:p w:rsidR="009F15F9" w:rsidRPr="000E5CE7" w:rsidRDefault="009F15F9" w:rsidP="004075B9">
      <w:pPr>
        <w:rPr>
          <w:sz w:val="24"/>
          <w:szCs w:val="24"/>
        </w:rPr>
      </w:pPr>
      <w:r w:rsidRPr="000E5CE7">
        <w:rPr>
          <w:b/>
          <w:sz w:val="24"/>
          <w:szCs w:val="24"/>
        </w:rPr>
        <w:t>Level:</w:t>
      </w:r>
      <w:r w:rsidRPr="000E5CE7">
        <w:rPr>
          <w:sz w:val="24"/>
          <w:szCs w:val="24"/>
        </w:rPr>
        <w:t xml:space="preserve"> 6</w:t>
      </w:r>
    </w:p>
    <w:p w:rsidR="009F15F9" w:rsidRPr="000E5CE7" w:rsidRDefault="009F15F9" w:rsidP="004075B9">
      <w:pPr>
        <w:rPr>
          <w:b/>
          <w:sz w:val="24"/>
          <w:szCs w:val="24"/>
        </w:rPr>
      </w:pPr>
      <w:r w:rsidRPr="000E5CE7">
        <w:rPr>
          <w:b/>
          <w:sz w:val="24"/>
          <w:szCs w:val="24"/>
        </w:rPr>
        <w:t>Word count:</w:t>
      </w:r>
    </w:p>
    <w:p w:rsidR="009F15F9" w:rsidRPr="000E5CE7" w:rsidRDefault="009F15F9" w:rsidP="004075B9">
      <w:pPr>
        <w:rPr>
          <w:sz w:val="24"/>
          <w:szCs w:val="24"/>
        </w:rPr>
      </w:pPr>
    </w:p>
    <w:p w:rsidR="000C011F" w:rsidRDefault="00510504" w:rsidP="004075B9">
      <w:pPr>
        <w:rPr>
          <w:sz w:val="24"/>
          <w:szCs w:val="24"/>
        </w:rPr>
      </w:pPr>
      <w:r w:rsidRPr="000E5CE7">
        <w:rPr>
          <w:sz w:val="24"/>
          <w:szCs w:val="24"/>
        </w:rPr>
        <w:t>The fundamental purpose of this assignment was in groups, student will prepare content to aid in the raising of awareness about a chosen community based issue for a health fair event. Students will maintain records of the planning and deployment of the materials utilised with respect to their effectiveness in the raising of awareness for their chosen cause. After the event, students will produce a digital portfolio of the materials they have used (nominal 2000 Words) accompanied by a reflective peer-evaluation of the event (1500 Words). This requires the student to select one of the other stalls and perform an evaluation of the techniques methods and resources utilised by the group.</w:t>
      </w:r>
      <w:r w:rsidR="00FE40CF">
        <w:rPr>
          <w:sz w:val="24"/>
          <w:szCs w:val="24"/>
        </w:rPr>
        <w:t xml:space="preserve"> As there was not a great deal of information in the leaflets provided it was hard to be able to back up what the students had said. How</w:t>
      </w:r>
      <w:r w:rsidR="000C011F">
        <w:rPr>
          <w:sz w:val="24"/>
          <w:szCs w:val="24"/>
        </w:rPr>
        <w:t xml:space="preserve">ever, </w:t>
      </w:r>
      <w:r w:rsidR="00FE40CF">
        <w:rPr>
          <w:sz w:val="24"/>
          <w:szCs w:val="24"/>
        </w:rPr>
        <w:t xml:space="preserve">this essay </w:t>
      </w:r>
      <w:r w:rsidR="000C011F">
        <w:rPr>
          <w:sz w:val="24"/>
          <w:szCs w:val="24"/>
        </w:rPr>
        <w:t>explains</w:t>
      </w:r>
      <w:r w:rsidR="00FE40CF">
        <w:rPr>
          <w:sz w:val="24"/>
          <w:szCs w:val="24"/>
        </w:rPr>
        <w:t xml:space="preserve"> in detail what the students were trying to talk about this includes poverty and how mental health can be affected by homelessness. </w:t>
      </w:r>
      <w:r w:rsidR="00FE40CF">
        <w:rPr>
          <w:rFonts w:ascii="Arial" w:hAnsi="Arial" w:cs="Arial"/>
          <w:color w:val="555555"/>
          <w:sz w:val="23"/>
          <w:szCs w:val="23"/>
          <w:shd w:val="clear" w:color="auto" w:fill="F5F1F0"/>
        </w:rPr>
        <w:t>(</w:t>
      </w:r>
      <w:r w:rsidR="00FE40CF">
        <w:rPr>
          <w:color w:val="000000"/>
          <w:sz w:val="27"/>
          <w:szCs w:val="27"/>
        </w:rPr>
        <w:t xml:space="preserve">Mental Health Foundation, </w:t>
      </w:r>
      <w:r w:rsidR="00FE40CF" w:rsidRPr="00741EF7">
        <w:rPr>
          <w:color w:val="000000"/>
          <w:sz w:val="27"/>
          <w:szCs w:val="27"/>
        </w:rPr>
        <w:t>2018)</w:t>
      </w:r>
      <w:r w:rsidR="000C011F">
        <w:rPr>
          <w:color w:val="000000"/>
          <w:sz w:val="27"/>
          <w:szCs w:val="27"/>
        </w:rPr>
        <w:t xml:space="preserve"> Finally the reader should now be able to have a clear outlook of the high rise of poverty and homelessness within Swansea and the U.K.</w:t>
      </w:r>
      <w:r w:rsidR="000C011F">
        <w:rPr>
          <w:sz w:val="24"/>
          <w:szCs w:val="24"/>
        </w:rPr>
        <w:t xml:space="preserve"> </w:t>
      </w:r>
    </w:p>
    <w:p w:rsidR="000C011F" w:rsidRDefault="000C011F" w:rsidP="004075B9">
      <w:pPr>
        <w:rPr>
          <w:sz w:val="24"/>
          <w:szCs w:val="24"/>
        </w:rPr>
      </w:pPr>
    </w:p>
    <w:p w:rsidR="00510504" w:rsidRPr="000C011F" w:rsidRDefault="009F15F9" w:rsidP="004075B9">
      <w:pPr>
        <w:rPr>
          <w:sz w:val="24"/>
          <w:szCs w:val="24"/>
        </w:rPr>
      </w:pPr>
      <w:r w:rsidRPr="000E5CE7">
        <w:rPr>
          <w:sz w:val="24"/>
          <w:szCs w:val="24"/>
        </w:rPr>
        <w:t xml:space="preserve">Students </w:t>
      </w:r>
      <w:r w:rsidR="00510504" w:rsidRPr="000E5CE7">
        <w:rPr>
          <w:sz w:val="24"/>
          <w:szCs w:val="24"/>
        </w:rPr>
        <w:t>participate</w:t>
      </w:r>
      <w:r w:rsidRPr="000E5CE7">
        <w:rPr>
          <w:sz w:val="24"/>
          <w:szCs w:val="24"/>
        </w:rPr>
        <w:t>d</w:t>
      </w:r>
      <w:r w:rsidR="00510504" w:rsidRPr="000E5CE7">
        <w:rPr>
          <w:sz w:val="24"/>
          <w:szCs w:val="24"/>
        </w:rPr>
        <w:t xml:space="preserve"> in an awareness ev</w:t>
      </w:r>
      <w:r w:rsidRPr="000E5CE7">
        <w:rPr>
          <w:sz w:val="24"/>
          <w:szCs w:val="24"/>
        </w:rPr>
        <w:t>ent in November 2018. They requested</w:t>
      </w:r>
      <w:r w:rsidR="00510504" w:rsidRPr="000E5CE7">
        <w:rPr>
          <w:sz w:val="24"/>
          <w:szCs w:val="24"/>
        </w:rPr>
        <w:t xml:space="preserve"> materials related to t</w:t>
      </w:r>
      <w:r w:rsidRPr="000E5CE7">
        <w:rPr>
          <w:sz w:val="24"/>
          <w:szCs w:val="24"/>
        </w:rPr>
        <w:t>he health topic of your choice. This particular group of</w:t>
      </w:r>
      <w:r w:rsidR="00510504" w:rsidRPr="000E5CE7">
        <w:rPr>
          <w:sz w:val="24"/>
          <w:szCs w:val="24"/>
        </w:rPr>
        <w:t xml:space="preserve"> students presented a stall showing different types of research that they had conducted when presenting their work. The types of research displayed in the stall was a drawing board asking the viewers to explain what they think ‘could’ prevent homelessness. Another research method was leaflets they had received from homeless charities by sending them an email.</w:t>
      </w:r>
      <w:r w:rsidR="00C40BFB" w:rsidRPr="000E5CE7">
        <w:rPr>
          <w:sz w:val="24"/>
          <w:szCs w:val="24"/>
        </w:rPr>
        <w:t xml:space="preserve"> </w:t>
      </w:r>
      <w:r w:rsidR="00C40BFB" w:rsidRPr="000E5CE7">
        <w:rPr>
          <w:color w:val="4F4F4F"/>
          <w:sz w:val="24"/>
          <w:szCs w:val="24"/>
          <w:shd w:val="clear" w:color="auto" w:fill="FFFFFF"/>
        </w:rPr>
        <w:t>In 2017 figures showed that 4,751 people slept rough across England on any given night. This was a 15% increase compared to the previous year, and has doubled since 2010. (Crisis, 2018)</w:t>
      </w:r>
      <w:r w:rsidRPr="000E5CE7">
        <w:rPr>
          <w:color w:val="4F4F4F"/>
          <w:sz w:val="24"/>
          <w:szCs w:val="24"/>
          <w:shd w:val="clear" w:color="auto" w:fill="FFFFFF"/>
        </w:rPr>
        <w:t xml:space="preserve"> </w:t>
      </w:r>
      <w:r w:rsidRPr="000E5CE7">
        <w:rPr>
          <w:sz w:val="24"/>
          <w:szCs w:val="24"/>
        </w:rPr>
        <w:t>Some of the leaflets displayed was the</w:t>
      </w:r>
      <w:r w:rsidR="0058558F" w:rsidRPr="000E5CE7">
        <w:rPr>
          <w:sz w:val="24"/>
          <w:szCs w:val="24"/>
        </w:rPr>
        <w:t xml:space="preserve"> stereotypical reason for homelessness these days is drugs and alcohol, when in fact there are a lot more social factors that cause more and more people to become homeless. Some of these factors include:</w:t>
      </w:r>
    </w:p>
    <w:p w:rsidR="0058558F" w:rsidRPr="000E5CE7" w:rsidRDefault="0058558F" w:rsidP="004075B9">
      <w:pPr>
        <w:pStyle w:val="ListParagraph"/>
        <w:numPr>
          <w:ilvl w:val="0"/>
          <w:numId w:val="1"/>
        </w:numPr>
        <w:rPr>
          <w:sz w:val="24"/>
          <w:szCs w:val="24"/>
        </w:rPr>
      </w:pPr>
      <w:r w:rsidRPr="000E5CE7">
        <w:rPr>
          <w:sz w:val="24"/>
          <w:szCs w:val="24"/>
        </w:rPr>
        <w:t>Lack of affordable housing</w:t>
      </w:r>
    </w:p>
    <w:p w:rsidR="0058558F" w:rsidRPr="000E5CE7" w:rsidRDefault="0058558F" w:rsidP="004075B9">
      <w:pPr>
        <w:pStyle w:val="ListParagraph"/>
        <w:numPr>
          <w:ilvl w:val="0"/>
          <w:numId w:val="1"/>
        </w:numPr>
        <w:rPr>
          <w:sz w:val="24"/>
          <w:szCs w:val="24"/>
        </w:rPr>
      </w:pPr>
      <w:r w:rsidRPr="000E5CE7">
        <w:rPr>
          <w:sz w:val="24"/>
          <w:szCs w:val="24"/>
        </w:rPr>
        <w:t>The rise of unemployment</w:t>
      </w:r>
    </w:p>
    <w:p w:rsidR="0058558F" w:rsidRPr="000E5CE7" w:rsidRDefault="0058558F" w:rsidP="004075B9">
      <w:pPr>
        <w:pStyle w:val="ListParagraph"/>
        <w:numPr>
          <w:ilvl w:val="0"/>
          <w:numId w:val="1"/>
        </w:numPr>
        <w:rPr>
          <w:sz w:val="24"/>
          <w:szCs w:val="24"/>
        </w:rPr>
      </w:pPr>
      <w:r w:rsidRPr="000E5CE7">
        <w:rPr>
          <w:sz w:val="24"/>
          <w:szCs w:val="24"/>
        </w:rPr>
        <w:t>Poverty</w:t>
      </w:r>
    </w:p>
    <w:p w:rsidR="0058558F" w:rsidRPr="000E5CE7" w:rsidRDefault="0058558F" w:rsidP="004075B9">
      <w:pPr>
        <w:pStyle w:val="ListParagraph"/>
        <w:numPr>
          <w:ilvl w:val="0"/>
          <w:numId w:val="1"/>
        </w:numPr>
        <w:rPr>
          <w:sz w:val="24"/>
          <w:szCs w:val="24"/>
        </w:rPr>
      </w:pPr>
      <w:r w:rsidRPr="000E5CE7">
        <w:rPr>
          <w:sz w:val="24"/>
          <w:szCs w:val="24"/>
        </w:rPr>
        <w:t>Life events</w:t>
      </w:r>
    </w:p>
    <w:p w:rsidR="0058558F" w:rsidRPr="000E5CE7" w:rsidRDefault="0058558F" w:rsidP="004075B9">
      <w:pPr>
        <w:pStyle w:val="ListParagraph"/>
        <w:numPr>
          <w:ilvl w:val="0"/>
          <w:numId w:val="1"/>
        </w:numPr>
        <w:rPr>
          <w:sz w:val="24"/>
          <w:szCs w:val="24"/>
        </w:rPr>
      </w:pPr>
      <w:r w:rsidRPr="000E5CE7">
        <w:rPr>
          <w:sz w:val="24"/>
          <w:szCs w:val="24"/>
        </w:rPr>
        <w:t>Leaving prison</w:t>
      </w:r>
    </w:p>
    <w:p w:rsidR="0058558F" w:rsidRDefault="000C011F" w:rsidP="004075B9">
      <w:pPr>
        <w:pStyle w:val="ListParagraph"/>
        <w:numPr>
          <w:ilvl w:val="0"/>
          <w:numId w:val="1"/>
        </w:numPr>
        <w:rPr>
          <w:sz w:val="24"/>
          <w:szCs w:val="24"/>
        </w:rPr>
      </w:pPr>
      <w:r>
        <w:rPr>
          <w:sz w:val="24"/>
          <w:szCs w:val="24"/>
        </w:rPr>
        <w:t>Leaving car</w:t>
      </w:r>
    </w:p>
    <w:p w:rsidR="000C011F" w:rsidRPr="000E5CE7" w:rsidRDefault="000C011F" w:rsidP="000C011F">
      <w:pPr>
        <w:pStyle w:val="ListParagraph"/>
        <w:rPr>
          <w:sz w:val="24"/>
          <w:szCs w:val="24"/>
        </w:rPr>
      </w:pPr>
    </w:p>
    <w:p w:rsidR="0058558F" w:rsidRPr="000E5CE7" w:rsidRDefault="0058558F" w:rsidP="004075B9">
      <w:pPr>
        <w:rPr>
          <w:sz w:val="24"/>
          <w:szCs w:val="24"/>
        </w:rPr>
      </w:pPr>
      <w:r w:rsidRPr="000E5CE7">
        <w:rPr>
          <w:sz w:val="24"/>
          <w:szCs w:val="24"/>
        </w:rPr>
        <w:t>From a polling of people receiving support from specialist homeless services the following pie chart explains the different reasons why people become homeless.</w:t>
      </w:r>
      <w:r w:rsidR="00D70CF3" w:rsidRPr="000E5CE7">
        <w:rPr>
          <w:sz w:val="24"/>
          <w:szCs w:val="24"/>
        </w:rPr>
        <w:t xml:space="preserve"> (Crisis, 2018)</w:t>
      </w:r>
      <w:r w:rsidR="00C40BFB" w:rsidRPr="000E5CE7">
        <w:rPr>
          <w:sz w:val="24"/>
          <w:szCs w:val="24"/>
        </w:rPr>
        <w:t xml:space="preserve"> However when searching the internet to try and find this information to elaborate on it, it appears that it was just printed off with no reference. </w:t>
      </w:r>
    </w:p>
    <w:p w:rsidR="00C40BFB" w:rsidRPr="000E5CE7" w:rsidRDefault="00C40BFB" w:rsidP="004075B9">
      <w:pPr>
        <w:rPr>
          <w:sz w:val="24"/>
          <w:szCs w:val="24"/>
        </w:rPr>
      </w:pPr>
    </w:p>
    <w:p w:rsidR="0058558F" w:rsidRDefault="007459C1" w:rsidP="004075B9">
      <w:pPr>
        <w:rPr>
          <w:sz w:val="24"/>
          <w:szCs w:val="24"/>
        </w:rPr>
      </w:pPr>
      <w:r w:rsidRPr="000E5CE7">
        <w:rPr>
          <w:noProof/>
          <w:sz w:val="24"/>
          <w:szCs w:val="24"/>
        </w:rPr>
        <w:lastRenderedPageBreak/>
        <w:drawing>
          <wp:inline distT="0" distB="0" distL="0" distR="0">
            <wp:extent cx="5048250" cy="2924175"/>
            <wp:effectExtent l="0" t="0" r="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E5CE7" w:rsidRPr="000E5CE7" w:rsidRDefault="000E5CE7" w:rsidP="004075B9">
      <w:pPr>
        <w:rPr>
          <w:sz w:val="24"/>
          <w:szCs w:val="24"/>
        </w:rPr>
      </w:pPr>
    </w:p>
    <w:p w:rsidR="00965894" w:rsidRPr="000E5CE7" w:rsidRDefault="00981DB9" w:rsidP="004075B9">
      <w:pPr>
        <w:rPr>
          <w:sz w:val="24"/>
          <w:szCs w:val="24"/>
        </w:rPr>
      </w:pPr>
      <w:r w:rsidRPr="000E5CE7">
        <w:rPr>
          <w:sz w:val="24"/>
          <w:szCs w:val="24"/>
        </w:rPr>
        <w:t>When trying to research further online it appeared that the students had just printed this information off google, as there was no detailed information. They had chocolates on the table to try and draw your attention away from the information.</w:t>
      </w:r>
      <w:r w:rsidR="000C011F">
        <w:rPr>
          <w:sz w:val="24"/>
          <w:szCs w:val="24"/>
        </w:rPr>
        <w:t xml:space="preserve"> </w:t>
      </w:r>
    </w:p>
    <w:p w:rsidR="00965894" w:rsidRPr="000E5CE7" w:rsidRDefault="00981DB9" w:rsidP="004075B9">
      <w:pPr>
        <w:rPr>
          <w:sz w:val="24"/>
          <w:szCs w:val="24"/>
        </w:rPr>
      </w:pPr>
      <w:r w:rsidRPr="000E5CE7">
        <w:rPr>
          <w:noProof/>
          <w:sz w:val="24"/>
          <w:szCs w:val="24"/>
        </w:rPr>
        <w:drawing>
          <wp:inline distT="0" distB="0" distL="0" distR="0" wp14:anchorId="2E72BE7D" wp14:editId="56C28B0C">
            <wp:extent cx="5514975" cy="4105275"/>
            <wp:effectExtent l="0" t="0" r="9525" b="9525"/>
            <wp:docPr id="1" name="Picture 1" descr="Image result for poverty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verty cy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4975" cy="4105275"/>
                    </a:xfrm>
                    <a:prstGeom prst="rect">
                      <a:avLst/>
                    </a:prstGeom>
                    <a:noFill/>
                    <a:ln>
                      <a:noFill/>
                    </a:ln>
                  </pic:spPr>
                </pic:pic>
              </a:graphicData>
            </a:graphic>
          </wp:inline>
        </w:drawing>
      </w:r>
    </w:p>
    <w:p w:rsidR="00981DB9" w:rsidRPr="000E5CE7" w:rsidRDefault="00981DB9" w:rsidP="004075B9">
      <w:pPr>
        <w:rPr>
          <w:sz w:val="24"/>
          <w:szCs w:val="24"/>
        </w:rPr>
      </w:pPr>
      <w:r w:rsidRPr="000E5CE7">
        <w:rPr>
          <w:sz w:val="24"/>
          <w:szCs w:val="24"/>
        </w:rPr>
        <w:t>Google.co.uk</w:t>
      </w:r>
      <w:proofErr w:type="gramStart"/>
      <w:r w:rsidRPr="000E5CE7">
        <w:rPr>
          <w:sz w:val="24"/>
          <w:szCs w:val="24"/>
        </w:rPr>
        <w:t>.(</w:t>
      </w:r>
      <w:proofErr w:type="gramEnd"/>
      <w:r w:rsidRPr="000E5CE7">
        <w:rPr>
          <w:sz w:val="24"/>
          <w:szCs w:val="24"/>
        </w:rPr>
        <w:t>2018)</w:t>
      </w:r>
    </w:p>
    <w:p w:rsidR="00965894" w:rsidRPr="000E5CE7" w:rsidRDefault="00981DB9" w:rsidP="004075B9">
      <w:pPr>
        <w:rPr>
          <w:color w:val="000000"/>
          <w:sz w:val="24"/>
          <w:szCs w:val="24"/>
          <w:shd w:val="clear" w:color="auto" w:fill="FFFFFF"/>
        </w:rPr>
      </w:pPr>
      <w:r w:rsidRPr="000E5CE7">
        <w:rPr>
          <w:sz w:val="24"/>
          <w:szCs w:val="24"/>
        </w:rPr>
        <w:t>One of the leaflets on the table was the poverty chart. However there was no information to back this up other than the chart. When in fact</w:t>
      </w:r>
      <w:r w:rsidR="004075B9" w:rsidRPr="000E5CE7">
        <w:rPr>
          <w:color w:val="333333"/>
          <w:sz w:val="24"/>
          <w:szCs w:val="24"/>
          <w:shd w:val="clear" w:color="auto" w:fill="FFFFFF"/>
        </w:rPr>
        <w:t xml:space="preserve"> p</w:t>
      </w:r>
      <w:r w:rsidR="004075B9" w:rsidRPr="000E5CE7">
        <w:rPr>
          <w:color w:val="333333"/>
          <w:sz w:val="24"/>
          <w:szCs w:val="24"/>
          <w:shd w:val="clear" w:color="auto" w:fill="FFFFFF"/>
        </w:rPr>
        <w:t xml:space="preserve">overty and poor health worldwide are </w:t>
      </w:r>
      <w:r w:rsidR="004075B9" w:rsidRPr="000E5CE7">
        <w:rPr>
          <w:color w:val="333333"/>
          <w:sz w:val="24"/>
          <w:szCs w:val="24"/>
          <w:shd w:val="clear" w:color="auto" w:fill="FFFFFF"/>
        </w:rPr>
        <w:t>indissolubly</w:t>
      </w:r>
      <w:r w:rsidR="004075B9" w:rsidRPr="000E5CE7">
        <w:rPr>
          <w:color w:val="333333"/>
          <w:sz w:val="24"/>
          <w:szCs w:val="24"/>
          <w:shd w:val="clear" w:color="auto" w:fill="FFFFFF"/>
        </w:rPr>
        <w:t xml:space="preserve"> linked. The causes of poor health for millions gl</w:t>
      </w:r>
      <w:r w:rsidR="004075B9" w:rsidRPr="000E5CE7">
        <w:rPr>
          <w:color w:val="333333"/>
          <w:sz w:val="24"/>
          <w:szCs w:val="24"/>
          <w:shd w:val="clear" w:color="auto" w:fill="FFFFFF"/>
        </w:rPr>
        <w:t xml:space="preserve">obally are rooted in political, </w:t>
      </w:r>
      <w:r w:rsidR="0062014B">
        <w:rPr>
          <w:color w:val="333333"/>
          <w:sz w:val="24"/>
          <w:szCs w:val="24"/>
          <w:shd w:val="clear" w:color="auto" w:fill="FFFFFF"/>
        </w:rPr>
        <w:t>economic</w:t>
      </w:r>
      <w:r w:rsidR="004075B9" w:rsidRPr="000E5CE7">
        <w:rPr>
          <w:color w:val="333333"/>
          <w:sz w:val="24"/>
          <w:szCs w:val="24"/>
          <w:shd w:val="clear" w:color="auto" w:fill="FFFFFF"/>
        </w:rPr>
        <w:t xml:space="preserve"> and social prejudices</w:t>
      </w:r>
      <w:r w:rsidR="004075B9" w:rsidRPr="000E5CE7">
        <w:rPr>
          <w:color w:val="333333"/>
          <w:sz w:val="24"/>
          <w:szCs w:val="24"/>
          <w:shd w:val="clear" w:color="auto" w:fill="FFFFFF"/>
        </w:rPr>
        <w:t>. That’s why it is so crucial to t</w:t>
      </w:r>
      <w:r w:rsidR="004075B9" w:rsidRPr="000E5CE7">
        <w:rPr>
          <w:color w:val="333333"/>
          <w:sz w:val="24"/>
          <w:szCs w:val="24"/>
          <w:shd w:val="clear" w:color="auto" w:fill="FFFFFF"/>
        </w:rPr>
        <w:t xml:space="preserve">ackling the root causes of poor health so poverty can be </w:t>
      </w:r>
      <w:r w:rsidR="0062014B" w:rsidRPr="000E5CE7">
        <w:rPr>
          <w:color w:val="333333"/>
          <w:sz w:val="24"/>
          <w:szCs w:val="24"/>
          <w:shd w:val="clear" w:color="auto" w:fill="FFFFFF"/>
        </w:rPr>
        <w:t>improved</w:t>
      </w:r>
      <w:bookmarkStart w:id="0" w:name="_GoBack"/>
      <w:bookmarkEnd w:id="0"/>
      <w:r w:rsidR="004075B9" w:rsidRPr="000E5CE7">
        <w:rPr>
          <w:color w:val="333333"/>
          <w:sz w:val="24"/>
          <w:szCs w:val="24"/>
          <w:shd w:val="clear" w:color="auto" w:fill="FFFFFF"/>
        </w:rPr>
        <w:t>.</w:t>
      </w:r>
      <w:r w:rsidR="004075B9" w:rsidRPr="000E5CE7">
        <w:rPr>
          <w:color w:val="000000"/>
          <w:sz w:val="24"/>
          <w:szCs w:val="24"/>
          <w:shd w:val="clear" w:color="auto" w:fill="FFFFFF"/>
        </w:rPr>
        <w:t xml:space="preserve"> </w:t>
      </w:r>
      <w:r w:rsidR="004075B9" w:rsidRPr="000E5CE7">
        <w:rPr>
          <w:color w:val="000000"/>
          <w:sz w:val="24"/>
          <w:szCs w:val="24"/>
          <w:shd w:val="clear" w:color="auto" w:fill="FFFFFF"/>
        </w:rPr>
        <w:t>(Healthpovertyaction.org, 2018)</w:t>
      </w:r>
      <w:r w:rsidR="004075B9" w:rsidRPr="000E5CE7">
        <w:rPr>
          <w:sz w:val="24"/>
          <w:szCs w:val="24"/>
        </w:rPr>
        <w:t xml:space="preserve"> Some of the other factors </w:t>
      </w:r>
      <w:r w:rsidR="004075B9" w:rsidRPr="000E5CE7">
        <w:rPr>
          <w:sz w:val="24"/>
          <w:szCs w:val="24"/>
        </w:rPr>
        <w:lastRenderedPageBreak/>
        <w:t xml:space="preserve">that are implicated from poverty are infectious diseases. These include malaria and HIV. </w:t>
      </w:r>
      <w:r w:rsidR="004075B9" w:rsidRPr="000E5CE7">
        <w:rPr>
          <w:color w:val="000000"/>
          <w:sz w:val="24"/>
          <w:szCs w:val="24"/>
          <w:shd w:val="clear" w:color="auto" w:fill="FFFFFF"/>
        </w:rPr>
        <w:t>(Healthpovertyaction.org, 2018)</w:t>
      </w:r>
      <w:r w:rsidR="000E5CE7" w:rsidRPr="000E5CE7">
        <w:rPr>
          <w:color w:val="000000"/>
          <w:sz w:val="24"/>
          <w:szCs w:val="24"/>
          <w:shd w:val="clear" w:color="auto" w:fill="FFFFFF"/>
        </w:rPr>
        <w:t xml:space="preserve"> There is some solutions that can help improve this problem. </w:t>
      </w:r>
    </w:p>
    <w:p w:rsidR="008C05C2" w:rsidRDefault="000E5CE7" w:rsidP="008C05C2">
      <w:pPr>
        <w:rPr>
          <w:sz w:val="24"/>
          <w:szCs w:val="24"/>
        </w:rPr>
      </w:pPr>
      <w:r>
        <w:rPr>
          <w:color w:val="333333"/>
          <w:sz w:val="24"/>
          <w:szCs w:val="24"/>
          <w:shd w:val="clear" w:color="auto" w:fill="FFFFFF"/>
        </w:rPr>
        <w:t>• C</w:t>
      </w:r>
      <w:r w:rsidRPr="000E5CE7">
        <w:rPr>
          <w:color w:val="333333"/>
          <w:sz w:val="24"/>
          <w:szCs w:val="24"/>
          <w:shd w:val="clear" w:color="auto" w:fill="FFFFFF"/>
        </w:rPr>
        <w:t>ountries</w:t>
      </w:r>
      <w:r>
        <w:rPr>
          <w:color w:val="333333"/>
          <w:sz w:val="24"/>
          <w:szCs w:val="24"/>
          <w:shd w:val="clear" w:color="auto" w:fill="FFFFFF"/>
        </w:rPr>
        <w:t xml:space="preserve"> that are wealthier</w:t>
      </w:r>
      <w:r w:rsidRPr="000E5CE7">
        <w:rPr>
          <w:color w:val="333333"/>
          <w:sz w:val="24"/>
          <w:szCs w:val="24"/>
          <w:shd w:val="clear" w:color="auto" w:fill="FFFFFF"/>
        </w:rPr>
        <w:t xml:space="preserve"> must work tow</w:t>
      </w:r>
      <w:r>
        <w:rPr>
          <w:color w:val="333333"/>
          <w:sz w:val="24"/>
          <w:szCs w:val="24"/>
          <w:shd w:val="clear" w:color="auto" w:fill="FFFFFF"/>
        </w:rPr>
        <w:t>ards a new development</w:t>
      </w:r>
      <w:r w:rsidRPr="000E5CE7">
        <w:rPr>
          <w:color w:val="333333"/>
          <w:sz w:val="24"/>
          <w:szCs w:val="24"/>
          <w:shd w:val="clear" w:color="auto" w:fill="FFFFFF"/>
        </w:rPr>
        <w:t xml:space="preserve"> that prioritises structural change, such as the need for </w:t>
      </w:r>
      <w:r w:rsidRPr="000E5CE7">
        <w:rPr>
          <w:color w:val="333333"/>
          <w:sz w:val="24"/>
          <w:szCs w:val="24"/>
          <w:shd w:val="clear" w:color="auto" w:fill="FFFFFF"/>
        </w:rPr>
        <w:t>liberal</w:t>
      </w:r>
      <w:r w:rsidRPr="000E5CE7">
        <w:rPr>
          <w:color w:val="333333"/>
          <w:sz w:val="24"/>
          <w:szCs w:val="24"/>
          <w:shd w:val="clear" w:color="auto" w:fill="FFFFFF"/>
        </w:rPr>
        <w:t xml:space="preserve"> taxation and eradicating tax dodging, and much more </w:t>
      </w:r>
      <w:r w:rsidRPr="000E5CE7">
        <w:rPr>
          <w:color w:val="333333"/>
          <w:sz w:val="24"/>
          <w:szCs w:val="24"/>
          <w:shd w:val="clear" w:color="auto" w:fill="FFFFFF"/>
        </w:rPr>
        <w:t>inspection</w:t>
      </w:r>
      <w:r w:rsidRPr="000E5CE7">
        <w:rPr>
          <w:color w:val="333333"/>
          <w:sz w:val="24"/>
          <w:szCs w:val="24"/>
          <w:shd w:val="clear" w:color="auto" w:fill="FFFFFF"/>
        </w:rPr>
        <w:t xml:space="preserve"> of corporate behaviour.</w:t>
      </w:r>
      <w:r w:rsidRPr="000E5CE7">
        <w:rPr>
          <w:color w:val="333333"/>
          <w:sz w:val="24"/>
          <w:szCs w:val="24"/>
        </w:rPr>
        <w:br/>
      </w:r>
      <w:r w:rsidRPr="000E5CE7">
        <w:rPr>
          <w:color w:val="333333"/>
          <w:sz w:val="24"/>
          <w:szCs w:val="24"/>
          <w:shd w:val="clear" w:color="auto" w:fill="FFFFFF"/>
        </w:rPr>
        <w:t xml:space="preserve">• Where aid is needed, is must be long-term and </w:t>
      </w:r>
      <w:r w:rsidR="008C05C2" w:rsidRPr="000E5CE7">
        <w:rPr>
          <w:color w:val="333333"/>
          <w:sz w:val="24"/>
          <w:szCs w:val="24"/>
          <w:shd w:val="clear" w:color="auto" w:fill="FFFFFF"/>
        </w:rPr>
        <w:t>foreseeable</w:t>
      </w:r>
      <w:r w:rsidRPr="000E5CE7">
        <w:rPr>
          <w:color w:val="333333"/>
          <w:sz w:val="24"/>
          <w:szCs w:val="24"/>
          <w:shd w:val="clear" w:color="auto" w:fill="FFFFFF"/>
        </w:rPr>
        <w:t xml:space="preserve"> and more of it must go towards strengthening national health systems, not just tackling specific diseases.</w:t>
      </w:r>
      <w:r w:rsidRPr="000E5CE7">
        <w:rPr>
          <w:color w:val="333333"/>
          <w:sz w:val="24"/>
          <w:szCs w:val="24"/>
        </w:rPr>
        <w:br/>
      </w:r>
      <w:r w:rsidRPr="000E5CE7">
        <w:rPr>
          <w:color w:val="333333"/>
          <w:sz w:val="24"/>
          <w:szCs w:val="24"/>
          <w:shd w:val="clear" w:color="auto" w:fill="FFFFFF"/>
        </w:rPr>
        <w:t xml:space="preserve">• More health workers need to be trained and </w:t>
      </w:r>
      <w:r w:rsidR="008C05C2">
        <w:rPr>
          <w:color w:val="333333"/>
          <w:sz w:val="24"/>
          <w:szCs w:val="24"/>
          <w:shd w:val="clear" w:color="auto" w:fill="FFFFFF"/>
        </w:rPr>
        <w:t>working in different countries were the risk of disease and poverty is higher</w:t>
      </w:r>
      <w:r w:rsidRPr="000E5CE7">
        <w:rPr>
          <w:color w:val="333333"/>
          <w:sz w:val="24"/>
          <w:szCs w:val="24"/>
          <w:shd w:val="clear" w:color="auto" w:fill="FFFFFF"/>
        </w:rPr>
        <w:t>.</w:t>
      </w:r>
      <w:r w:rsidRPr="000E5CE7">
        <w:rPr>
          <w:color w:val="333333"/>
          <w:sz w:val="24"/>
          <w:szCs w:val="24"/>
        </w:rPr>
        <w:br/>
      </w:r>
      <w:r w:rsidR="008C05C2">
        <w:rPr>
          <w:color w:val="333333"/>
          <w:sz w:val="24"/>
          <w:szCs w:val="24"/>
          <w:shd w:val="clear" w:color="auto" w:fill="FFFFFF"/>
        </w:rPr>
        <w:t>• Wealthier</w:t>
      </w:r>
      <w:r w:rsidRPr="000E5CE7">
        <w:rPr>
          <w:color w:val="333333"/>
          <w:sz w:val="24"/>
          <w:szCs w:val="24"/>
          <w:shd w:val="clear" w:color="auto" w:fill="FFFFFF"/>
        </w:rPr>
        <w:t xml:space="preserve"> countries must take steps to tackle the trade and intellectual property barriers to affordable access to medicines for the world’s poor.</w:t>
      </w:r>
      <w:r w:rsidRPr="000E5CE7">
        <w:rPr>
          <w:color w:val="000000"/>
          <w:sz w:val="24"/>
          <w:szCs w:val="24"/>
          <w:shd w:val="clear" w:color="auto" w:fill="FFFFFF"/>
        </w:rPr>
        <w:t xml:space="preserve"> </w:t>
      </w:r>
      <w:r w:rsidRPr="000E5CE7">
        <w:rPr>
          <w:color w:val="000000"/>
          <w:sz w:val="24"/>
          <w:szCs w:val="24"/>
          <w:shd w:val="clear" w:color="auto" w:fill="FFFFFF"/>
        </w:rPr>
        <w:t>(Healthpovertyaction.org, 2018)</w:t>
      </w:r>
    </w:p>
    <w:p w:rsidR="008C05C2" w:rsidRDefault="008C05C2" w:rsidP="008C05C2">
      <w:pPr>
        <w:rPr>
          <w:sz w:val="24"/>
          <w:szCs w:val="24"/>
        </w:rPr>
      </w:pPr>
    </w:p>
    <w:p w:rsidR="00174368" w:rsidRDefault="00174368" w:rsidP="008C05C2">
      <w:pPr>
        <w:rPr>
          <w:color w:val="000000"/>
          <w:sz w:val="27"/>
          <w:szCs w:val="27"/>
        </w:rPr>
      </w:pPr>
      <w:r>
        <w:rPr>
          <w:rFonts w:ascii="Arial" w:hAnsi="Arial" w:cs="Arial"/>
          <w:color w:val="555555"/>
          <w:sz w:val="23"/>
          <w:szCs w:val="23"/>
          <w:shd w:val="clear" w:color="auto" w:fill="F5F1F0"/>
        </w:rPr>
        <w:t xml:space="preserve">There was a small bit of information on how homelessness can affect your mental health and wellbeing. When left to face the streets people can become depressed and suffer with low self-esteem. </w:t>
      </w:r>
      <w:proofErr w:type="spellStart"/>
      <w:r>
        <w:rPr>
          <w:rFonts w:ascii="Arial" w:hAnsi="Arial" w:cs="Arial"/>
          <w:color w:val="555555"/>
          <w:sz w:val="23"/>
          <w:szCs w:val="23"/>
          <w:shd w:val="clear" w:color="auto" w:fill="F5F1F0"/>
        </w:rPr>
        <w:t>Homlessness</w:t>
      </w:r>
      <w:proofErr w:type="spellEnd"/>
      <w:r>
        <w:rPr>
          <w:rFonts w:ascii="Arial" w:hAnsi="Arial" w:cs="Arial"/>
          <w:color w:val="555555"/>
          <w:sz w:val="23"/>
          <w:szCs w:val="23"/>
          <w:shd w:val="clear" w:color="auto" w:fill="F5F1F0"/>
        </w:rPr>
        <w:t xml:space="preserve"> and mental health can go hand in hand. Having a mental health problem can cause all different types of </w:t>
      </w:r>
      <w:proofErr w:type="spellStart"/>
      <w:r>
        <w:rPr>
          <w:rFonts w:ascii="Arial" w:hAnsi="Arial" w:cs="Arial"/>
          <w:color w:val="555555"/>
          <w:sz w:val="23"/>
          <w:szCs w:val="23"/>
          <w:shd w:val="clear" w:color="auto" w:fill="F5F1F0"/>
        </w:rPr>
        <w:t>propblems</w:t>
      </w:r>
      <w:proofErr w:type="spellEnd"/>
      <w:r>
        <w:rPr>
          <w:rFonts w:ascii="Arial" w:hAnsi="Arial" w:cs="Arial"/>
          <w:color w:val="555555"/>
          <w:sz w:val="23"/>
          <w:szCs w:val="23"/>
          <w:shd w:val="clear" w:color="auto" w:fill="F5F1F0"/>
        </w:rPr>
        <w:t xml:space="preserve"> when you are in vulnerable circumstances which could also be the reason the person became </w:t>
      </w:r>
      <w:proofErr w:type="spellStart"/>
      <w:r>
        <w:rPr>
          <w:rFonts w:ascii="Arial" w:hAnsi="Arial" w:cs="Arial"/>
          <w:color w:val="555555"/>
          <w:sz w:val="23"/>
          <w:szCs w:val="23"/>
          <w:shd w:val="clear" w:color="auto" w:fill="F5F1F0"/>
        </w:rPr>
        <w:t>homless</w:t>
      </w:r>
      <w:proofErr w:type="spellEnd"/>
      <w:r>
        <w:rPr>
          <w:rFonts w:ascii="Arial" w:hAnsi="Arial" w:cs="Arial"/>
          <w:color w:val="555555"/>
          <w:sz w:val="23"/>
          <w:szCs w:val="23"/>
          <w:shd w:val="clear" w:color="auto" w:fill="F5F1F0"/>
        </w:rPr>
        <w:t xml:space="preserve"> in the </w:t>
      </w:r>
      <w:proofErr w:type="spellStart"/>
      <w:r>
        <w:rPr>
          <w:rFonts w:ascii="Arial" w:hAnsi="Arial" w:cs="Arial"/>
          <w:color w:val="555555"/>
          <w:sz w:val="23"/>
          <w:szCs w:val="23"/>
          <w:shd w:val="clear" w:color="auto" w:fill="F5F1F0"/>
        </w:rPr>
        <w:t>beginning.Poor</w:t>
      </w:r>
      <w:proofErr w:type="spellEnd"/>
      <w:r>
        <w:rPr>
          <w:rFonts w:ascii="Arial" w:hAnsi="Arial" w:cs="Arial"/>
          <w:color w:val="555555"/>
          <w:sz w:val="23"/>
          <w:szCs w:val="23"/>
          <w:shd w:val="clear" w:color="auto" w:fill="F5F1F0"/>
        </w:rPr>
        <w:t xml:space="preserve"> housing conditions can also increase the chances of a person developing a mental health problem. When a person has a mental </w:t>
      </w:r>
      <w:proofErr w:type="spellStart"/>
      <w:r>
        <w:rPr>
          <w:rFonts w:ascii="Arial" w:hAnsi="Arial" w:cs="Arial"/>
          <w:color w:val="555555"/>
          <w:sz w:val="23"/>
          <w:szCs w:val="23"/>
          <w:shd w:val="clear" w:color="auto" w:fill="F5F1F0"/>
        </w:rPr>
        <w:t>helaht</w:t>
      </w:r>
      <w:proofErr w:type="spellEnd"/>
      <w:r>
        <w:rPr>
          <w:rFonts w:ascii="Arial" w:hAnsi="Arial" w:cs="Arial"/>
          <w:color w:val="555555"/>
          <w:sz w:val="23"/>
          <w:szCs w:val="23"/>
          <w:shd w:val="clear" w:color="auto" w:fill="F5F1F0"/>
        </w:rPr>
        <w:t xml:space="preserve"> condition they may find it harder to find a job, or stay in appropriate employment which will later cause money problems which could lead to </w:t>
      </w:r>
      <w:r w:rsidR="00FE40CF">
        <w:rPr>
          <w:rFonts w:ascii="Arial" w:hAnsi="Arial" w:cs="Arial"/>
          <w:color w:val="555555"/>
          <w:sz w:val="23"/>
          <w:szCs w:val="23"/>
          <w:shd w:val="clear" w:color="auto" w:fill="F5F1F0"/>
        </w:rPr>
        <w:t>losing their homes and ending up on the streets. (</w:t>
      </w:r>
      <w:r w:rsidR="00FE40CF">
        <w:rPr>
          <w:color w:val="000000"/>
          <w:sz w:val="27"/>
          <w:szCs w:val="27"/>
        </w:rPr>
        <w:t xml:space="preserve">Mental Health Foundation, </w:t>
      </w:r>
      <w:r w:rsidR="00FE40CF" w:rsidRPr="00741EF7">
        <w:rPr>
          <w:color w:val="000000"/>
          <w:sz w:val="27"/>
          <w:szCs w:val="27"/>
        </w:rPr>
        <w:t>2018)</w:t>
      </w:r>
      <w:r w:rsidR="00FE40CF">
        <w:rPr>
          <w:color w:val="000000"/>
          <w:sz w:val="27"/>
          <w:szCs w:val="27"/>
        </w:rPr>
        <w:t xml:space="preserve"> It is a fundamental </w:t>
      </w:r>
      <w:proofErr w:type="spellStart"/>
      <w:r w:rsidR="00FE40CF">
        <w:rPr>
          <w:color w:val="000000"/>
          <w:sz w:val="27"/>
          <w:szCs w:val="27"/>
        </w:rPr>
        <w:t>fect</w:t>
      </w:r>
      <w:proofErr w:type="spellEnd"/>
      <w:r w:rsidR="00FE40CF">
        <w:rPr>
          <w:color w:val="000000"/>
          <w:sz w:val="27"/>
          <w:szCs w:val="27"/>
        </w:rPr>
        <w:t xml:space="preserve"> that single homeless people are at a higher risk of mental health problems when living on the streets, compared to the general population in 2015. 32% off single homeless people reported a mental health problem and depression rates increased drastically. </w:t>
      </w:r>
      <w:r w:rsidR="00FE40CF">
        <w:rPr>
          <w:rFonts w:ascii="Arial" w:hAnsi="Arial" w:cs="Arial"/>
          <w:color w:val="555555"/>
          <w:sz w:val="23"/>
          <w:szCs w:val="23"/>
          <w:shd w:val="clear" w:color="auto" w:fill="F5F1F0"/>
        </w:rPr>
        <w:t>(</w:t>
      </w:r>
      <w:r w:rsidR="00FE40CF">
        <w:rPr>
          <w:color w:val="000000"/>
          <w:sz w:val="27"/>
          <w:szCs w:val="27"/>
        </w:rPr>
        <w:t xml:space="preserve">Mental Health Foundation, </w:t>
      </w:r>
      <w:r w:rsidR="00FE40CF" w:rsidRPr="00741EF7">
        <w:rPr>
          <w:color w:val="000000"/>
          <w:sz w:val="27"/>
          <w:szCs w:val="27"/>
        </w:rPr>
        <w:t>2018)</w:t>
      </w:r>
    </w:p>
    <w:p w:rsidR="00FE40CF" w:rsidRDefault="00FE40CF" w:rsidP="008C05C2">
      <w:pPr>
        <w:rPr>
          <w:sz w:val="24"/>
          <w:szCs w:val="24"/>
        </w:rPr>
      </w:pPr>
    </w:p>
    <w:p w:rsidR="00965894" w:rsidRPr="000E5CE7" w:rsidRDefault="00965894" w:rsidP="008C05C2">
      <w:pPr>
        <w:rPr>
          <w:b/>
          <w:bCs/>
          <w:color w:val="000000"/>
          <w:sz w:val="24"/>
          <w:szCs w:val="24"/>
          <w:lang w:val="en"/>
        </w:rPr>
      </w:pPr>
      <w:r w:rsidRPr="000E5CE7">
        <w:rPr>
          <w:b/>
          <w:bCs/>
          <w:color w:val="000000"/>
          <w:sz w:val="24"/>
          <w:szCs w:val="24"/>
          <w:lang w:val="en"/>
        </w:rPr>
        <w:t>References</w:t>
      </w:r>
    </w:p>
    <w:p w:rsidR="00965894" w:rsidRPr="000E5CE7" w:rsidRDefault="00965894" w:rsidP="004075B9">
      <w:pPr>
        <w:shd w:val="clear" w:color="auto" w:fill="FFFFFF"/>
        <w:spacing w:after="150"/>
        <w:rPr>
          <w:color w:val="000000"/>
          <w:sz w:val="24"/>
          <w:szCs w:val="24"/>
          <w:lang w:val="en"/>
        </w:rPr>
      </w:pPr>
      <w:r w:rsidRPr="000E5CE7">
        <w:rPr>
          <w:color w:val="000000"/>
          <w:sz w:val="24"/>
          <w:szCs w:val="24"/>
          <w:lang w:val="en"/>
        </w:rPr>
        <w:t xml:space="preserve">Crisis. (2018). </w:t>
      </w:r>
      <w:proofErr w:type="gramStart"/>
      <w:r w:rsidRPr="000E5CE7">
        <w:rPr>
          <w:i/>
          <w:iCs/>
          <w:color w:val="000000"/>
          <w:sz w:val="24"/>
          <w:szCs w:val="24"/>
          <w:lang w:val="en"/>
        </w:rPr>
        <w:t>About</w:t>
      </w:r>
      <w:proofErr w:type="gramEnd"/>
      <w:r w:rsidRPr="000E5CE7">
        <w:rPr>
          <w:i/>
          <w:iCs/>
          <w:color w:val="000000"/>
          <w:sz w:val="24"/>
          <w:szCs w:val="24"/>
          <w:lang w:val="en"/>
        </w:rPr>
        <w:t xml:space="preserve"> homelessness | Crisis | Together we will end homelessness</w:t>
      </w:r>
      <w:r w:rsidRPr="000E5CE7">
        <w:rPr>
          <w:color w:val="000000"/>
          <w:sz w:val="24"/>
          <w:szCs w:val="24"/>
          <w:lang w:val="en"/>
        </w:rPr>
        <w:t>. [</w:t>
      </w:r>
      <w:proofErr w:type="gramStart"/>
      <w:r w:rsidRPr="000E5CE7">
        <w:rPr>
          <w:color w:val="000000"/>
          <w:sz w:val="24"/>
          <w:szCs w:val="24"/>
          <w:lang w:val="en"/>
        </w:rPr>
        <w:t>online</w:t>
      </w:r>
      <w:proofErr w:type="gramEnd"/>
      <w:r w:rsidRPr="000E5CE7">
        <w:rPr>
          <w:color w:val="000000"/>
          <w:sz w:val="24"/>
          <w:szCs w:val="24"/>
          <w:lang w:val="en"/>
        </w:rPr>
        <w:t>] Available at: https://www.crisis.org.uk/ending-homelessness/about-homelessness/ [Accessed 27 Nov. 2018].</w:t>
      </w:r>
    </w:p>
    <w:p w:rsidR="00965894" w:rsidRPr="000E5CE7" w:rsidRDefault="00965894" w:rsidP="004075B9">
      <w:pPr>
        <w:shd w:val="clear" w:color="auto" w:fill="FFFFFF"/>
        <w:rPr>
          <w:color w:val="000000"/>
          <w:sz w:val="24"/>
          <w:szCs w:val="24"/>
          <w:lang w:val="en"/>
        </w:rPr>
      </w:pPr>
      <w:r w:rsidRPr="000E5CE7">
        <w:rPr>
          <w:color w:val="000000"/>
          <w:sz w:val="24"/>
          <w:szCs w:val="24"/>
          <w:lang w:val="en"/>
        </w:rPr>
        <w:t xml:space="preserve">Google.com. (2018). </w:t>
      </w:r>
      <w:proofErr w:type="gramStart"/>
      <w:r w:rsidRPr="000E5CE7">
        <w:rPr>
          <w:i/>
          <w:iCs/>
          <w:color w:val="000000"/>
          <w:sz w:val="24"/>
          <w:szCs w:val="24"/>
          <w:lang w:val="en"/>
        </w:rPr>
        <w:t>why</w:t>
      </w:r>
      <w:proofErr w:type="gramEnd"/>
      <w:r w:rsidRPr="000E5CE7">
        <w:rPr>
          <w:i/>
          <w:iCs/>
          <w:color w:val="000000"/>
          <w:sz w:val="24"/>
          <w:szCs w:val="24"/>
          <w:lang w:val="en"/>
        </w:rPr>
        <w:t xml:space="preserve"> are people homeless statistics in wales - Google Search</w:t>
      </w:r>
      <w:r w:rsidRPr="000E5CE7">
        <w:rPr>
          <w:color w:val="000000"/>
          <w:sz w:val="24"/>
          <w:szCs w:val="24"/>
          <w:lang w:val="en"/>
        </w:rPr>
        <w:t>. [</w:t>
      </w:r>
      <w:proofErr w:type="gramStart"/>
      <w:r w:rsidRPr="000E5CE7">
        <w:rPr>
          <w:color w:val="000000"/>
          <w:sz w:val="24"/>
          <w:szCs w:val="24"/>
          <w:lang w:val="en"/>
        </w:rPr>
        <w:t>online</w:t>
      </w:r>
      <w:proofErr w:type="gramEnd"/>
      <w:r w:rsidRPr="000E5CE7">
        <w:rPr>
          <w:color w:val="000000"/>
          <w:sz w:val="24"/>
          <w:szCs w:val="24"/>
          <w:lang w:val="en"/>
        </w:rPr>
        <w:t>] Available at: https://www.google.com/search?biw=1920&amp;bih=938&amp;tbm=isch&amp;sa=1&amp;ei=WDb9W4n3GtO4gQbIhrDABQ&amp;q=why+are+people+homeless+statistics+in+wales&amp;oq=why+are+people+homeless+statistics+in+wales&amp;gs_l=img.3...37886.39172..39526...0.0..0.42.340.9......0....1..gws-wiz-img.BaWgiIz_CWw#imgrc=qr0t10w16nggJM: [Accessed 27 Nov. 2018].</w:t>
      </w:r>
    </w:p>
    <w:p w:rsidR="00965894" w:rsidRPr="000E5CE7" w:rsidRDefault="00965894" w:rsidP="004075B9">
      <w:pPr>
        <w:rPr>
          <w:sz w:val="24"/>
          <w:szCs w:val="24"/>
        </w:rPr>
      </w:pPr>
    </w:p>
    <w:p w:rsidR="00981DB9" w:rsidRPr="00981DB9" w:rsidRDefault="00981DB9" w:rsidP="004075B9">
      <w:pPr>
        <w:spacing w:after="180"/>
        <w:ind w:left="450" w:hanging="450"/>
        <w:rPr>
          <w:color w:val="000000"/>
          <w:sz w:val="24"/>
          <w:szCs w:val="24"/>
        </w:rPr>
      </w:pPr>
      <w:r w:rsidRPr="00981DB9">
        <w:rPr>
          <w:color w:val="000000"/>
          <w:sz w:val="24"/>
          <w:szCs w:val="24"/>
        </w:rPr>
        <w:t>Google.co.uk. (2018). </w:t>
      </w:r>
      <w:r w:rsidRPr="00981DB9">
        <w:rPr>
          <w:i/>
          <w:iCs/>
          <w:color w:val="000000"/>
          <w:sz w:val="24"/>
          <w:szCs w:val="24"/>
        </w:rPr>
        <w:t xml:space="preserve">Image: Poverty Cycle - </w:t>
      </w:r>
      <w:proofErr w:type="spellStart"/>
      <w:r w:rsidRPr="00981DB9">
        <w:rPr>
          <w:i/>
          <w:iCs/>
          <w:color w:val="000000"/>
          <w:sz w:val="24"/>
          <w:szCs w:val="24"/>
        </w:rPr>
        <w:t>HIstory</w:t>
      </w:r>
      <w:proofErr w:type="spellEnd"/>
      <w:r w:rsidRPr="00981DB9">
        <w:rPr>
          <w:color w:val="000000"/>
          <w:sz w:val="24"/>
          <w:szCs w:val="24"/>
        </w:rPr>
        <w:t>. [</w:t>
      </w:r>
      <w:proofErr w:type="gramStart"/>
      <w:r w:rsidRPr="00981DB9">
        <w:rPr>
          <w:color w:val="000000"/>
          <w:sz w:val="24"/>
          <w:szCs w:val="24"/>
        </w:rPr>
        <w:t>online</w:t>
      </w:r>
      <w:proofErr w:type="gramEnd"/>
      <w:r w:rsidRPr="00981DB9">
        <w:rPr>
          <w:color w:val="000000"/>
          <w:sz w:val="24"/>
          <w:szCs w:val="24"/>
        </w:rPr>
        <w:t>] Available at: https://www.google.co.uk/imgres?imgurl=http://sfra0829.weebly.com/uploads/2/9/7/8/29789581/5700107_orig.png&amp;imgrefurl=http://sfra0829.weebly.com/</w:t>
      </w:r>
      <w:r w:rsidRPr="000E5CE7">
        <w:rPr>
          <w:color w:val="000000"/>
          <w:sz w:val="24"/>
          <w:szCs w:val="24"/>
        </w:rPr>
        <w:t>p</w:t>
      </w:r>
      <w:r w:rsidRPr="00981DB9">
        <w:rPr>
          <w:color w:val="000000"/>
          <w:sz w:val="24"/>
          <w:szCs w:val="24"/>
        </w:rPr>
        <w:t>overty-cycle.html&amp;h=431&amp;w=579&amp;tbnid=vWgyyLPjfEVBBM:&amp;q=poverty+cycle&amp;tbnh=160&amp;tbnw=214&amp;usg=AI4_-kQ8DrryRNduHAtFbsMemminybkKsw&amp;vet=12ahUKEwi48YSX7o3fAhUPuRoKHfguAuQQ9QEwAHoECAkQBg..</w:t>
      </w:r>
      <w:proofErr w:type="gramStart"/>
      <w:r w:rsidRPr="00981DB9">
        <w:rPr>
          <w:color w:val="000000"/>
          <w:sz w:val="24"/>
          <w:szCs w:val="24"/>
        </w:rPr>
        <w:t>i&amp;</w:t>
      </w:r>
      <w:proofErr w:type="gramEnd"/>
      <w:r w:rsidRPr="00981DB9">
        <w:rPr>
          <w:color w:val="000000"/>
          <w:sz w:val="24"/>
          <w:szCs w:val="24"/>
        </w:rPr>
        <w:t>docid=XDdZe95IdNuu3M&amp;sa=X&amp;ved=2ahUKEwi48YSX7o3fAhUPuRoKHfguAuQQ9QEwAHoECAkQBg [Accessed 7 Dec. 2018].</w:t>
      </w:r>
    </w:p>
    <w:p w:rsidR="004075B9" w:rsidRPr="004075B9" w:rsidRDefault="004075B9" w:rsidP="004075B9">
      <w:pPr>
        <w:spacing w:after="180"/>
        <w:ind w:left="450" w:hanging="450"/>
        <w:rPr>
          <w:color w:val="000000"/>
          <w:sz w:val="24"/>
          <w:szCs w:val="24"/>
        </w:rPr>
      </w:pPr>
      <w:r w:rsidRPr="004075B9">
        <w:rPr>
          <w:color w:val="000000"/>
          <w:sz w:val="24"/>
          <w:szCs w:val="24"/>
        </w:rPr>
        <w:t>Healthpovertyaction.org. (2018). </w:t>
      </w:r>
      <w:r w:rsidRPr="004075B9">
        <w:rPr>
          <w:i/>
          <w:iCs/>
          <w:color w:val="000000"/>
          <w:sz w:val="24"/>
          <w:szCs w:val="24"/>
        </w:rPr>
        <w:t>The cycle of poverty and poor health | Health Poverty Action</w:t>
      </w:r>
      <w:r w:rsidRPr="004075B9">
        <w:rPr>
          <w:color w:val="000000"/>
          <w:sz w:val="24"/>
          <w:szCs w:val="24"/>
        </w:rPr>
        <w:t>. [</w:t>
      </w:r>
      <w:proofErr w:type="gramStart"/>
      <w:r w:rsidRPr="004075B9">
        <w:rPr>
          <w:color w:val="000000"/>
          <w:sz w:val="24"/>
          <w:szCs w:val="24"/>
        </w:rPr>
        <w:t>online</w:t>
      </w:r>
      <w:proofErr w:type="gramEnd"/>
      <w:r w:rsidRPr="004075B9">
        <w:rPr>
          <w:color w:val="000000"/>
          <w:sz w:val="24"/>
          <w:szCs w:val="24"/>
        </w:rPr>
        <w:t>] Available at: https://www.healthpovertyaction.org/news-events/the-cycle-of-poverty-and-poor-health/ [Accessed 7 Dec. 2018].</w:t>
      </w:r>
    </w:p>
    <w:p w:rsidR="00741EF7" w:rsidRPr="00741EF7" w:rsidRDefault="00741EF7" w:rsidP="00741EF7">
      <w:pPr>
        <w:spacing w:after="180"/>
        <w:ind w:left="450" w:hanging="450"/>
        <w:rPr>
          <w:color w:val="000000"/>
          <w:sz w:val="27"/>
          <w:szCs w:val="27"/>
        </w:rPr>
      </w:pPr>
      <w:r w:rsidRPr="00741EF7">
        <w:rPr>
          <w:color w:val="000000"/>
          <w:sz w:val="27"/>
          <w:szCs w:val="27"/>
        </w:rPr>
        <w:lastRenderedPageBreak/>
        <w:t>Mental Health Foundation. (2018). </w:t>
      </w:r>
      <w:r w:rsidRPr="00741EF7">
        <w:rPr>
          <w:i/>
          <w:iCs/>
          <w:color w:val="000000"/>
          <w:sz w:val="27"/>
          <w:szCs w:val="27"/>
        </w:rPr>
        <w:t>Homelessness and mental health</w:t>
      </w:r>
      <w:r w:rsidRPr="00741EF7">
        <w:rPr>
          <w:color w:val="000000"/>
          <w:sz w:val="27"/>
          <w:szCs w:val="27"/>
        </w:rPr>
        <w:t>. [</w:t>
      </w:r>
      <w:proofErr w:type="gramStart"/>
      <w:r w:rsidRPr="00741EF7">
        <w:rPr>
          <w:color w:val="000000"/>
          <w:sz w:val="27"/>
          <w:szCs w:val="27"/>
        </w:rPr>
        <w:t>online</w:t>
      </w:r>
      <w:proofErr w:type="gramEnd"/>
      <w:r w:rsidRPr="00741EF7">
        <w:rPr>
          <w:color w:val="000000"/>
          <w:sz w:val="27"/>
          <w:szCs w:val="27"/>
        </w:rPr>
        <w:t>] Available at: https://www.mentalhealth.org.uk/blog/homelessness-and-mental-health [Accessed 7 Dec. 2018].</w:t>
      </w:r>
    </w:p>
    <w:p w:rsidR="00981DB9" w:rsidRDefault="00981DB9" w:rsidP="0058558F">
      <w:pPr>
        <w:jc w:val="both"/>
      </w:pPr>
    </w:p>
    <w:sectPr w:rsidR="00981DB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4774" w:rsidRDefault="003E4774" w:rsidP="00741EF7">
      <w:r>
        <w:separator/>
      </w:r>
    </w:p>
  </w:endnote>
  <w:endnote w:type="continuationSeparator" w:id="0">
    <w:p w:rsidR="003E4774" w:rsidRDefault="003E4774" w:rsidP="00741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EF7" w:rsidRPr="00741EF7" w:rsidRDefault="00741EF7" w:rsidP="00741EF7">
    <w:pPr>
      <w:spacing w:after="180"/>
      <w:rPr>
        <w:color w:val="000000"/>
        <w:sz w:val="27"/>
        <w:szCs w:val="27"/>
      </w:rPr>
    </w:pPr>
  </w:p>
  <w:p w:rsidR="00741EF7" w:rsidRDefault="00741E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4774" w:rsidRDefault="003E4774" w:rsidP="00741EF7">
      <w:r>
        <w:separator/>
      </w:r>
    </w:p>
  </w:footnote>
  <w:footnote w:type="continuationSeparator" w:id="0">
    <w:p w:rsidR="003E4774" w:rsidRDefault="003E4774" w:rsidP="00741E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71604F"/>
    <w:multiLevelType w:val="hybridMultilevel"/>
    <w:tmpl w:val="081A2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504"/>
    <w:rsid w:val="000C011F"/>
    <w:rsid w:val="000E5CE7"/>
    <w:rsid w:val="00174368"/>
    <w:rsid w:val="003E4774"/>
    <w:rsid w:val="004075B9"/>
    <w:rsid w:val="00510504"/>
    <w:rsid w:val="0058558F"/>
    <w:rsid w:val="0062014B"/>
    <w:rsid w:val="00741EF7"/>
    <w:rsid w:val="007459C1"/>
    <w:rsid w:val="008C05C2"/>
    <w:rsid w:val="00945969"/>
    <w:rsid w:val="00965894"/>
    <w:rsid w:val="00981DB9"/>
    <w:rsid w:val="009F15F9"/>
    <w:rsid w:val="00C40BFB"/>
    <w:rsid w:val="00D70CF3"/>
    <w:rsid w:val="00EA4390"/>
    <w:rsid w:val="00FE4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BDB26E-0688-47B8-A4C4-141E1CDD7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050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58F"/>
    <w:pPr>
      <w:ind w:left="720"/>
      <w:contextualSpacing/>
    </w:pPr>
  </w:style>
  <w:style w:type="paragraph" w:styleId="Header">
    <w:name w:val="header"/>
    <w:basedOn w:val="Normal"/>
    <w:link w:val="HeaderChar"/>
    <w:uiPriority w:val="99"/>
    <w:unhideWhenUsed/>
    <w:rsid w:val="00741EF7"/>
    <w:pPr>
      <w:tabs>
        <w:tab w:val="center" w:pos="4513"/>
        <w:tab w:val="right" w:pos="9026"/>
      </w:tabs>
    </w:pPr>
  </w:style>
  <w:style w:type="character" w:customStyle="1" w:styleId="HeaderChar">
    <w:name w:val="Header Char"/>
    <w:basedOn w:val="DefaultParagraphFont"/>
    <w:link w:val="Header"/>
    <w:uiPriority w:val="99"/>
    <w:rsid w:val="00741EF7"/>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41EF7"/>
    <w:pPr>
      <w:tabs>
        <w:tab w:val="center" w:pos="4513"/>
        <w:tab w:val="right" w:pos="9026"/>
      </w:tabs>
    </w:pPr>
  </w:style>
  <w:style w:type="character" w:customStyle="1" w:styleId="FooterChar">
    <w:name w:val="Footer Char"/>
    <w:basedOn w:val="DefaultParagraphFont"/>
    <w:link w:val="Footer"/>
    <w:uiPriority w:val="99"/>
    <w:rsid w:val="00741EF7"/>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1743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777379">
      <w:bodyDiv w:val="1"/>
      <w:marLeft w:val="0"/>
      <w:marRight w:val="0"/>
      <w:marTop w:val="0"/>
      <w:marBottom w:val="0"/>
      <w:divBdr>
        <w:top w:val="none" w:sz="0" w:space="0" w:color="auto"/>
        <w:left w:val="none" w:sz="0" w:space="0" w:color="auto"/>
        <w:bottom w:val="none" w:sz="0" w:space="0" w:color="auto"/>
        <w:right w:val="none" w:sz="0" w:space="0" w:color="auto"/>
      </w:divBdr>
      <w:divsChild>
        <w:div w:id="1293944606">
          <w:marLeft w:val="0"/>
          <w:marRight w:val="0"/>
          <w:marTop w:val="0"/>
          <w:marBottom w:val="0"/>
          <w:divBdr>
            <w:top w:val="none" w:sz="0" w:space="0" w:color="auto"/>
            <w:left w:val="none" w:sz="0" w:space="0" w:color="auto"/>
            <w:bottom w:val="none" w:sz="0" w:space="0" w:color="auto"/>
            <w:right w:val="none" w:sz="0" w:space="0" w:color="auto"/>
          </w:divBdr>
          <w:divsChild>
            <w:div w:id="1961642862">
              <w:marLeft w:val="0"/>
              <w:marRight w:val="0"/>
              <w:marTop w:val="0"/>
              <w:marBottom w:val="0"/>
              <w:divBdr>
                <w:top w:val="none" w:sz="0" w:space="0" w:color="auto"/>
                <w:left w:val="none" w:sz="0" w:space="0" w:color="auto"/>
                <w:bottom w:val="none" w:sz="0" w:space="0" w:color="auto"/>
                <w:right w:val="none" w:sz="0" w:space="0" w:color="auto"/>
              </w:divBdr>
              <w:divsChild>
                <w:div w:id="1439256658">
                  <w:marLeft w:val="-225"/>
                  <w:marRight w:val="-225"/>
                  <w:marTop w:val="0"/>
                  <w:marBottom w:val="0"/>
                  <w:divBdr>
                    <w:top w:val="none" w:sz="0" w:space="0" w:color="auto"/>
                    <w:left w:val="none" w:sz="0" w:space="0" w:color="auto"/>
                    <w:bottom w:val="none" w:sz="0" w:space="0" w:color="auto"/>
                    <w:right w:val="none" w:sz="0" w:space="0" w:color="auto"/>
                  </w:divBdr>
                  <w:divsChild>
                    <w:div w:id="674501592">
                      <w:marLeft w:val="0"/>
                      <w:marRight w:val="0"/>
                      <w:marTop w:val="0"/>
                      <w:marBottom w:val="0"/>
                      <w:divBdr>
                        <w:top w:val="none" w:sz="0" w:space="0" w:color="auto"/>
                        <w:left w:val="none" w:sz="0" w:space="0" w:color="auto"/>
                        <w:bottom w:val="none" w:sz="0" w:space="0" w:color="auto"/>
                        <w:right w:val="none" w:sz="0" w:space="0" w:color="auto"/>
                      </w:divBdr>
                      <w:divsChild>
                        <w:div w:id="510485402">
                          <w:marLeft w:val="0"/>
                          <w:marRight w:val="0"/>
                          <w:marTop w:val="0"/>
                          <w:marBottom w:val="0"/>
                          <w:divBdr>
                            <w:top w:val="none" w:sz="0" w:space="0" w:color="auto"/>
                            <w:left w:val="none" w:sz="0" w:space="0" w:color="auto"/>
                            <w:bottom w:val="none" w:sz="0" w:space="0" w:color="auto"/>
                            <w:right w:val="none" w:sz="0" w:space="0" w:color="auto"/>
                          </w:divBdr>
                          <w:divsChild>
                            <w:div w:id="2075352401">
                              <w:marLeft w:val="0"/>
                              <w:marRight w:val="0"/>
                              <w:marTop w:val="0"/>
                              <w:marBottom w:val="0"/>
                              <w:divBdr>
                                <w:top w:val="none" w:sz="0" w:space="0" w:color="auto"/>
                                <w:left w:val="none" w:sz="0" w:space="0" w:color="auto"/>
                                <w:bottom w:val="none" w:sz="0" w:space="0" w:color="auto"/>
                                <w:right w:val="none" w:sz="0" w:space="0" w:color="auto"/>
                              </w:divBdr>
                              <w:divsChild>
                                <w:div w:id="1327173026">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sChild>
    </w:div>
    <w:div w:id="494302740">
      <w:bodyDiv w:val="1"/>
      <w:marLeft w:val="0"/>
      <w:marRight w:val="0"/>
      <w:marTop w:val="0"/>
      <w:marBottom w:val="0"/>
      <w:divBdr>
        <w:top w:val="none" w:sz="0" w:space="0" w:color="auto"/>
        <w:left w:val="none" w:sz="0" w:space="0" w:color="auto"/>
        <w:bottom w:val="none" w:sz="0" w:space="0" w:color="auto"/>
        <w:right w:val="none" w:sz="0" w:space="0" w:color="auto"/>
      </w:divBdr>
    </w:div>
    <w:div w:id="815874276">
      <w:bodyDiv w:val="1"/>
      <w:marLeft w:val="0"/>
      <w:marRight w:val="0"/>
      <w:marTop w:val="0"/>
      <w:marBottom w:val="0"/>
      <w:divBdr>
        <w:top w:val="none" w:sz="0" w:space="0" w:color="auto"/>
        <w:left w:val="none" w:sz="0" w:space="0" w:color="auto"/>
        <w:bottom w:val="none" w:sz="0" w:space="0" w:color="auto"/>
        <w:right w:val="none" w:sz="0" w:space="0" w:color="auto"/>
      </w:divBdr>
    </w:div>
    <w:div w:id="1077481327">
      <w:bodyDiv w:val="1"/>
      <w:marLeft w:val="0"/>
      <w:marRight w:val="0"/>
      <w:marTop w:val="0"/>
      <w:marBottom w:val="0"/>
      <w:divBdr>
        <w:top w:val="none" w:sz="0" w:space="0" w:color="auto"/>
        <w:left w:val="none" w:sz="0" w:space="0" w:color="auto"/>
        <w:bottom w:val="none" w:sz="0" w:space="0" w:color="auto"/>
        <w:right w:val="none" w:sz="0" w:space="0" w:color="auto"/>
      </w:divBdr>
    </w:div>
    <w:div w:id="139396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The</a:t>
            </a:r>
            <a:r>
              <a:rPr lang="en-GB" baseline="0"/>
              <a:t> biggest reason for becoming homeless is loss of accomodation by friends or relatives</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E391-4528-BE86-671C3C5EF74F}"/>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E391-4528-BE86-671C3C5EF74F}"/>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E391-4528-BE86-671C3C5EF74F}"/>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E391-4528-BE86-671C3C5EF74F}"/>
              </c:ext>
            </c:extLst>
          </c:dPt>
          <c:dPt>
            <c:idx val="4"/>
            <c:bubble3D val="0"/>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E391-4528-BE86-671C3C5EF74F}"/>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Sheet1!$A$2:$A$6</c:f>
              <c:strCache>
                <c:ptCount val="5"/>
                <c:pt idx="0">
                  <c:v>Relationship/friends not able to accommodate</c:v>
                </c:pt>
                <c:pt idx="1">
                  <c:v>Relationship breakdown</c:v>
                </c:pt>
                <c:pt idx="2">
                  <c:v>Loss of tenenacy</c:v>
                </c:pt>
                <c:pt idx="3">
                  <c:v>Mortgage/rent arrears</c:v>
                </c:pt>
                <c:pt idx="4">
                  <c:v>Other</c:v>
                </c:pt>
              </c:strCache>
            </c:strRef>
          </c:cat>
          <c:val>
            <c:numRef>
              <c:f>Sheet1!$B$2:$B$6</c:f>
              <c:numCache>
                <c:formatCode>0%</c:formatCode>
                <c:ptCount val="5"/>
                <c:pt idx="0">
                  <c:v>0.27</c:v>
                </c:pt>
                <c:pt idx="1">
                  <c:v>0.21</c:v>
                </c:pt>
                <c:pt idx="2">
                  <c:v>0.19</c:v>
                </c:pt>
                <c:pt idx="3">
                  <c:v>0.05</c:v>
                </c:pt>
                <c:pt idx="4">
                  <c:v>0.28000000000000003</c:v>
                </c:pt>
              </c:numCache>
            </c:numRef>
          </c:val>
          <c:extLst xmlns:c16r2="http://schemas.microsoft.com/office/drawing/2015/06/chart">
            <c:ext xmlns:c16="http://schemas.microsoft.com/office/drawing/2014/chart" uri="{C3380CC4-5D6E-409C-BE32-E72D297353CC}">
              <c16:uniqueId val="{00000000-B6A6-4E95-9B85-676B0871362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BC575-6D5F-498D-9DFC-AE769BE53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1027</Words>
  <Characters>5858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Jessica (P148071)</dc:creator>
  <cp:keywords/>
  <dc:description/>
  <cp:lastModifiedBy>P-library</cp:lastModifiedBy>
  <cp:revision>2</cp:revision>
  <dcterms:created xsi:type="dcterms:W3CDTF">2018-12-07T15:17:00Z</dcterms:created>
  <dcterms:modified xsi:type="dcterms:W3CDTF">2018-12-07T15:17:00Z</dcterms:modified>
</cp:coreProperties>
</file>