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FF7E2" w14:textId="77777777" w:rsidR="00F17CDB" w:rsidRPr="00F17CDB" w:rsidRDefault="00F17CDB" w:rsidP="004879AA"/>
    <w:p w14:paraId="649DBAC6" w14:textId="77777777" w:rsidR="00F17CDB" w:rsidRPr="00F17CDB" w:rsidRDefault="00F17CDB" w:rsidP="004879AA"/>
    <w:p w14:paraId="06381C0E" w14:textId="77777777" w:rsidR="00F17CDB" w:rsidRPr="00F17CDB" w:rsidRDefault="00F17CDB" w:rsidP="004879AA"/>
    <w:p w14:paraId="5464DF68" w14:textId="77777777" w:rsidR="00F17CDB" w:rsidRPr="00F17CDB" w:rsidRDefault="00F17CDB" w:rsidP="004879AA"/>
    <w:p w14:paraId="4AC3242F" w14:textId="77777777" w:rsidR="00F17CDB" w:rsidRPr="00F17CDB" w:rsidRDefault="00F17CDB" w:rsidP="004879AA"/>
    <w:p w14:paraId="03FEF25A" w14:textId="77777777" w:rsidR="00F17CDB" w:rsidRPr="00F17CDB" w:rsidRDefault="00F17CDB" w:rsidP="004879AA"/>
    <w:p w14:paraId="3E849311" w14:textId="77777777" w:rsidR="00F17CDB" w:rsidRPr="00F17CDB" w:rsidRDefault="00F17CDB" w:rsidP="004879AA"/>
    <w:p w14:paraId="2C94C266" w14:textId="1E63AFAB" w:rsidR="00F17CDB" w:rsidRPr="00192CAA" w:rsidRDefault="00F17CDB" w:rsidP="00192CAA">
      <w:pPr>
        <w:jc w:val="center"/>
        <w:rPr>
          <w:b/>
          <w:bCs/>
        </w:rPr>
      </w:pPr>
      <w:r w:rsidRPr="00192CAA">
        <w:rPr>
          <w:b/>
          <w:bCs/>
        </w:rPr>
        <w:t>BA International Hotel Management</w:t>
      </w:r>
    </w:p>
    <w:p w14:paraId="61F27E3F" w14:textId="77777777" w:rsidR="00F17CDB" w:rsidRPr="00192CAA" w:rsidRDefault="00F17CDB" w:rsidP="00192CAA">
      <w:pPr>
        <w:jc w:val="center"/>
        <w:rPr>
          <w:b/>
          <w:bCs/>
        </w:rPr>
      </w:pPr>
      <w:r w:rsidRPr="00192CAA">
        <w:rPr>
          <w:b/>
          <w:bCs/>
        </w:rPr>
        <w:t>Module: Managing Guest Service Operations</w:t>
      </w:r>
    </w:p>
    <w:p w14:paraId="68DE6BCE" w14:textId="5DF7F962" w:rsidR="00F17CDB" w:rsidRDefault="00C55EE7" w:rsidP="00192CAA">
      <w:pPr>
        <w:jc w:val="center"/>
        <w:rPr>
          <w:b/>
          <w:bCs/>
        </w:rPr>
      </w:pPr>
      <w:r>
        <w:rPr>
          <w:b/>
          <w:bCs/>
        </w:rPr>
        <w:t>Module code: BMIH6004</w:t>
      </w:r>
    </w:p>
    <w:p w14:paraId="2EA28434" w14:textId="643CA6DD" w:rsidR="005A33C6" w:rsidRDefault="005A33C6" w:rsidP="00192CAA">
      <w:pPr>
        <w:jc w:val="center"/>
        <w:rPr>
          <w:b/>
          <w:bCs/>
        </w:rPr>
      </w:pPr>
      <w:r>
        <w:rPr>
          <w:b/>
          <w:bCs/>
        </w:rPr>
        <w:t>Student: Aniela Petrache</w:t>
      </w:r>
    </w:p>
    <w:p w14:paraId="220EA7CF" w14:textId="0E35BFAE" w:rsidR="005A33C6" w:rsidRDefault="005A33C6" w:rsidP="00192CAA">
      <w:pPr>
        <w:jc w:val="center"/>
        <w:rPr>
          <w:b/>
          <w:bCs/>
        </w:rPr>
      </w:pPr>
      <w:r>
        <w:rPr>
          <w:b/>
          <w:bCs/>
        </w:rPr>
        <w:t>Student ID: 2025331</w:t>
      </w:r>
    </w:p>
    <w:p w14:paraId="1235C6D6" w14:textId="67EED14C" w:rsidR="005A33C6" w:rsidRPr="00192CAA" w:rsidRDefault="005A33C6" w:rsidP="00192CAA">
      <w:pPr>
        <w:jc w:val="center"/>
        <w:rPr>
          <w:b/>
          <w:bCs/>
        </w:rPr>
      </w:pPr>
      <w:r>
        <w:rPr>
          <w:b/>
          <w:bCs/>
        </w:rPr>
        <w:t xml:space="preserve">Lecturer: Lisa </w:t>
      </w:r>
      <w:proofErr w:type="spellStart"/>
      <w:r>
        <w:rPr>
          <w:b/>
          <w:bCs/>
        </w:rPr>
        <w:t>Brassler</w:t>
      </w:r>
      <w:proofErr w:type="spellEnd"/>
    </w:p>
    <w:p w14:paraId="2C1E118C" w14:textId="77777777" w:rsidR="00F17CDB" w:rsidRPr="00F17CDB" w:rsidRDefault="00F17CDB" w:rsidP="004879AA">
      <w:r w:rsidRPr="00F17CDB">
        <w:br w:type="page"/>
      </w:r>
    </w:p>
    <w:sdt>
      <w:sdtPr>
        <w:rPr>
          <w:rFonts w:asciiTheme="majorBidi" w:eastAsiaTheme="minorHAnsi" w:hAnsiTheme="majorBidi" w:cstheme="minorBidi"/>
          <w:color w:val="auto"/>
          <w:kern w:val="2"/>
          <w:sz w:val="24"/>
          <w:szCs w:val="24"/>
          <w:lang w:val="en-US" w:eastAsia="en-US"/>
        </w:rPr>
        <w:id w:val="429628367"/>
        <w:docPartObj>
          <w:docPartGallery w:val="Table of Contents"/>
          <w:docPartUnique/>
        </w:docPartObj>
      </w:sdtPr>
      <w:sdtEndPr>
        <w:rPr>
          <w:rFonts w:cstheme="majorBidi"/>
        </w:rPr>
      </w:sdtEndPr>
      <w:sdtContent>
        <w:p w14:paraId="3D2B37CE" w14:textId="6CB8E8F4" w:rsidR="00F17CDB" w:rsidRPr="0026742E" w:rsidRDefault="00F17CDB" w:rsidP="007813A8">
          <w:pPr>
            <w:pStyle w:val="TOCHeading"/>
            <w:jc w:val="center"/>
            <w:rPr>
              <w:rFonts w:ascii="Times New Roman" w:hAnsi="Times New Roman" w:cs="Times New Roman"/>
              <w:color w:val="000000" w:themeColor="text1"/>
              <w:sz w:val="24"/>
              <w:szCs w:val="24"/>
            </w:rPr>
          </w:pPr>
          <w:r w:rsidRPr="0026742E">
            <w:rPr>
              <w:rFonts w:ascii="Times New Roman" w:hAnsi="Times New Roman" w:cs="Times New Roman"/>
              <w:color w:val="000000" w:themeColor="text1"/>
              <w:sz w:val="24"/>
              <w:szCs w:val="24"/>
            </w:rPr>
            <w:t>Table of Contents</w:t>
          </w:r>
        </w:p>
        <w:p w14:paraId="06495384" w14:textId="77777777" w:rsidR="0026742E" w:rsidRPr="0026742E" w:rsidRDefault="00F17CDB" w:rsidP="0026742E">
          <w:pPr>
            <w:pStyle w:val="TOC1"/>
            <w:rPr>
              <w:rFonts w:ascii="Times New Roman" w:eastAsiaTheme="minorEastAsia" w:hAnsi="Times New Roman" w:cs="Times New Roman"/>
              <w:noProof/>
              <w:color w:val="000000" w:themeColor="text1"/>
              <w:kern w:val="0"/>
              <w14:ligatures w14:val="none"/>
            </w:rPr>
          </w:pPr>
          <w:r w:rsidRPr="0026742E">
            <w:rPr>
              <w:rFonts w:ascii="Times New Roman" w:hAnsi="Times New Roman" w:cs="Times New Roman"/>
              <w:color w:val="000000" w:themeColor="text1"/>
            </w:rPr>
            <w:fldChar w:fldCharType="begin"/>
          </w:r>
          <w:r w:rsidRPr="0026742E">
            <w:rPr>
              <w:rFonts w:ascii="Times New Roman" w:hAnsi="Times New Roman" w:cs="Times New Roman"/>
              <w:color w:val="000000" w:themeColor="text1"/>
            </w:rPr>
            <w:instrText xml:space="preserve"> TOC \o "1-3" \h \z \u </w:instrText>
          </w:r>
          <w:r w:rsidRPr="0026742E">
            <w:rPr>
              <w:rFonts w:ascii="Times New Roman" w:hAnsi="Times New Roman" w:cs="Times New Roman"/>
              <w:color w:val="000000" w:themeColor="text1"/>
            </w:rPr>
            <w:fldChar w:fldCharType="separate"/>
          </w:r>
          <w:hyperlink w:anchor="_Toc158910203" w:history="1">
            <w:r w:rsidR="0026742E" w:rsidRPr="0026742E">
              <w:rPr>
                <w:rStyle w:val="Hyperlink"/>
                <w:rFonts w:ascii="Times New Roman" w:hAnsi="Times New Roman" w:cs="Times New Roman"/>
                <w:noProof/>
                <w:color w:val="000000" w:themeColor="text1"/>
              </w:rPr>
              <w:t>1</w:t>
            </w:r>
            <w:r w:rsidR="0026742E" w:rsidRPr="0026742E">
              <w:rPr>
                <w:rFonts w:ascii="Times New Roman" w:eastAsiaTheme="minorEastAsia" w:hAnsi="Times New Roman" w:cs="Times New Roman"/>
                <w:noProof/>
                <w:color w:val="000000" w:themeColor="text1"/>
                <w:kern w:val="0"/>
                <w14:ligatures w14:val="none"/>
              </w:rPr>
              <w:tab/>
            </w:r>
            <w:r w:rsidR="0026742E" w:rsidRPr="0026742E">
              <w:rPr>
                <w:rStyle w:val="Hyperlink"/>
                <w:rFonts w:ascii="Times New Roman" w:hAnsi="Times New Roman" w:cs="Times New Roman"/>
                <w:noProof/>
                <w:color w:val="000000" w:themeColor="text1"/>
              </w:rPr>
              <w:t>Section 1: Reflection on Experience and Personal Development</w:t>
            </w:r>
            <w:r w:rsidR="0026742E" w:rsidRPr="0026742E">
              <w:rPr>
                <w:rFonts w:ascii="Times New Roman" w:hAnsi="Times New Roman" w:cs="Times New Roman"/>
                <w:noProof/>
                <w:webHidden/>
                <w:color w:val="000000" w:themeColor="text1"/>
              </w:rPr>
              <w:tab/>
            </w:r>
            <w:r w:rsidR="0026742E" w:rsidRPr="0026742E">
              <w:rPr>
                <w:rFonts w:ascii="Times New Roman" w:hAnsi="Times New Roman" w:cs="Times New Roman"/>
                <w:noProof/>
                <w:webHidden/>
                <w:color w:val="000000" w:themeColor="text1"/>
              </w:rPr>
              <w:fldChar w:fldCharType="begin"/>
            </w:r>
            <w:r w:rsidR="0026742E" w:rsidRPr="0026742E">
              <w:rPr>
                <w:rFonts w:ascii="Times New Roman" w:hAnsi="Times New Roman" w:cs="Times New Roman"/>
                <w:noProof/>
                <w:webHidden/>
                <w:color w:val="000000" w:themeColor="text1"/>
              </w:rPr>
              <w:instrText xml:space="preserve"> PAGEREF _Toc158910203 \h </w:instrText>
            </w:r>
            <w:r w:rsidR="0026742E" w:rsidRPr="0026742E">
              <w:rPr>
                <w:rFonts w:ascii="Times New Roman" w:hAnsi="Times New Roman" w:cs="Times New Roman"/>
                <w:noProof/>
                <w:webHidden/>
                <w:color w:val="000000" w:themeColor="text1"/>
              </w:rPr>
            </w:r>
            <w:r w:rsidR="0026742E" w:rsidRPr="0026742E">
              <w:rPr>
                <w:rFonts w:ascii="Times New Roman" w:hAnsi="Times New Roman" w:cs="Times New Roman"/>
                <w:noProof/>
                <w:webHidden/>
                <w:color w:val="000000" w:themeColor="text1"/>
              </w:rPr>
              <w:fldChar w:fldCharType="separate"/>
            </w:r>
            <w:r w:rsidR="0026742E" w:rsidRPr="0026742E">
              <w:rPr>
                <w:rFonts w:ascii="Times New Roman" w:hAnsi="Times New Roman" w:cs="Times New Roman"/>
                <w:noProof/>
                <w:webHidden/>
                <w:color w:val="000000" w:themeColor="text1"/>
              </w:rPr>
              <w:t>3</w:t>
            </w:r>
            <w:r w:rsidR="0026742E" w:rsidRPr="0026742E">
              <w:rPr>
                <w:rFonts w:ascii="Times New Roman" w:hAnsi="Times New Roman" w:cs="Times New Roman"/>
                <w:noProof/>
                <w:webHidden/>
                <w:color w:val="000000" w:themeColor="text1"/>
              </w:rPr>
              <w:fldChar w:fldCharType="end"/>
            </w:r>
          </w:hyperlink>
        </w:p>
        <w:p w14:paraId="4615A25B" w14:textId="77777777" w:rsidR="0026742E" w:rsidRPr="0026742E" w:rsidRDefault="00000000" w:rsidP="0026742E">
          <w:pPr>
            <w:pStyle w:val="TOC1"/>
            <w:rPr>
              <w:rFonts w:ascii="Times New Roman" w:eastAsiaTheme="minorEastAsia" w:hAnsi="Times New Roman" w:cs="Times New Roman"/>
              <w:noProof/>
              <w:color w:val="000000" w:themeColor="text1"/>
              <w:kern w:val="0"/>
              <w14:ligatures w14:val="none"/>
            </w:rPr>
          </w:pPr>
          <w:hyperlink w:anchor="_Toc158910204" w:history="1">
            <w:r w:rsidR="0026742E" w:rsidRPr="0026742E">
              <w:rPr>
                <w:rStyle w:val="Hyperlink"/>
                <w:rFonts w:ascii="Times New Roman" w:hAnsi="Times New Roman" w:cs="Times New Roman"/>
                <w:noProof/>
                <w:color w:val="000000" w:themeColor="text1"/>
              </w:rPr>
              <w:t>2</w:t>
            </w:r>
            <w:r w:rsidR="0026742E" w:rsidRPr="0026742E">
              <w:rPr>
                <w:rFonts w:ascii="Times New Roman" w:eastAsiaTheme="minorEastAsia" w:hAnsi="Times New Roman" w:cs="Times New Roman"/>
                <w:noProof/>
                <w:color w:val="000000" w:themeColor="text1"/>
                <w:kern w:val="0"/>
                <w14:ligatures w14:val="none"/>
              </w:rPr>
              <w:tab/>
            </w:r>
            <w:r w:rsidR="0026742E" w:rsidRPr="0026742E">
              <w:rPr>
                <w:rStyle w:val="Hyperlink"/>
                <w:rFonts w:ascii="Times New Roman" w:hAnsi="Times New Roman" w:cs="Times New Roman"/>
                <w:noProof/>
                <w:color w:val="000000" w:themeColor="text1"/>
              </w:rPr>
              <w:t>Section 2: Critical Analysis of Work-Based Skills and Technical Knowledge</w:t>
            </w:r>
            <w:r w:rsidR="0026742E" w:rsidRPr="0026742E">
              <w:rPr>
                <w:rFonts w:ascii="Times New Roman" w:hAnsi="Times New Roman" w:cs="Times New Roman"/>
                <w:noProof/>
                <w:webHidden/>
                <w:color w:val="000000" w:themeColor="text1"/>
              </w:rPr>
              <w:tab/>
            </w:r>
            <w:r w:rsidR="0026742E" w:rsidRPr="0026742E">
              <w:rPr>
                <w:rFonts w:ascii="Times New Roman" w:hAnsi="Times New Roman" w:cs="Times New Roman"/>
                <w:noProof/>
                <w:webHidden/>
                <w:color w:val="000000" w:themeColor="text1"/>
              </w:rPr>
              <w:fldChar w:fldCharType="begin"/>
            </w:r>
            <w:r w:rsidR="0026742E" w:rsidRPr="0026742E">
              <w:rPr>
                <w:rFonts w:ascii="Times New Roman" w:hAnsi="Times New Roman" w:cs="Times New Roman"/>
                <w:noProof/>
                <w:webHidden/>
                <w:color w:val="000000" w:themeColor="text1"/>
              </w:rPr>
              <w:instrText xml:space="preserve"> PAGEREF _Toc158910204 \h </w:instrText>
            </w:r>
            <w:r w:rsidR="0026742E" w:rsidRPr="0026742E">
              <w:rPr>
                <w:rFonts w:ascii="Times New Roman" w:hAnsi="Times New Roman" w:cs="Times New Roman"/>
                <w:noProof/>
                <w:webHidden/>
                <w:color w:val="000000" w:themeColor="text1"/>
              </w:rPr>
            </w:r>
            <w:r w:rsidR="0026742E" w:rsidRPr="0026742E">
              <w:rPr>
                <w:rFonts w:ascii="Times New Roman" w:hAnsi="Times New Roman" w:cs="Times New Roman"/>
                <w:noProof/>
                <w:webHidden/>
                <w:color w:val="000000" w:themeColor="text1"/>
              </w:rPr>
              <w:fldChar w:fldCharType="separate"/>
            </w:r>
            <w:r w:rsidR="0026742E" w:rsidRPr="0026742E">
              <w:rPr>
                <w:rFonts w:ascii="Times New Roman" w:hAnsi="Times New Roman" w:cs="Times New Roman"/>
                <w:noProof/>
                <w:webHidden/>
                <w:color w:val="000000" w:themeColor="text1"/>
              </w:rPr>
              <w:t>3</w:t>
            </w:r>
            <w:r w:rsidR="0026742E" w:rsidRPr="0026742E">
              <w:rPr>
                <w:rFonts w:ascii="Times New Roman" w:hAnsi="Times New Roman" w:cs="Times New Roman"/>
                <w:noProof/>
                <w:webHidden/>
                <w:color w:val="000000" w:themeColor="text1"/>
              </w:rPr>
              <w:fldChar w:fldCharType="end"/>
            </w:r>
          </w:hyperlink>
        </w:p>
        <w:p w14:paraId="470247C3" w14:textId="77777777" w:rsidR="0026742E" w:rsidRPr="0026742E" w:rsidRDefault="00000000">
          <w:pPr>
            <w:pStyle w:val="TOC2"/>
            <w:tabs>
              <w:tab w:val="left" w:pos="880"/>
              <w:tab w:val="right" w:leader="dot" w:pos="9350"/>
            </w:tabs>
            <w:rPr>
              <w:rFonts w:ascii="Times New Roman" w:eastAsiaTheme="minorEastAsia" w:hAnsi="Times New Roman" w:cs="Times New Roman"/>
              <w:noProof/>
              <w:color w:val="000000" w:themeColor="text1"/>
              <w:kern w:val="0"/>
              <w14:ligatures w14:val="none"/>
            </w:rPr>
          </w:pPr>
          <w:hyperlink w:anchor="_Toc158910205" w:history="1">
            <w:r w:rsidR="0026742E" w:rsidRPr="0026742E">
              <w:rPr>
                <w:rStyle w:val="Hyperlink"/>
                <w:rFonts w:ascii="Times New Roman" w:hAnsi="Times New Roman" w:cs="Times New Roman"/>
                <w:noProof/>
                <w:color w:val="000000" w:themeColor="text1"/>
              </w:rPr>
              <w:t>2.1</w:t>
            </w:r>
            <w:r w:rsidR="0026742E" w:rsidRPr="0026742E">
              <w:rPr>
                <w:rFonts w:ascii="Times New Roman" w:eastAsiaTheme="minorEastAsia" w:hAnsi="Times New Roman" w:cs="Times New Roman"/>
                <w:noProof/>
                <w:color w:val="000000" w:themeColor="text1"/>
                <w:kern w:val="0"/>
                <w14:ligatures w14:val="none"/>
              </w:rPr>
              <w:tab/>
            </w:r>
            <w:r w:rsidR="0026742E" w:rsidRPr="0026742E">
              <w:rPr>
                <w:rStyle w:val="Hyperlink"/>
                <w:rFonts w:ascii="Times New Roman" w:hAnsi="Times New Roman" w:cs="Times New Roman"/>
                <w:noProof/>
                <w:color w:val="000000" w:themeColor="text1"/>
              </w:rPr>
              <w:t>Brief Overview of Hotel Administration</w:t>
            </w:r>
            <w:r w:rsidR="0026742E" w:rsidRPr="0026742E">
              <w:rPr>
                <w:rFonts w:ascii="Times New Roman" w:hAnsi="Times New Roman" w:cs="Times New Roman"/>
                <w:noProof/>
                <w:webHidden/>
                <w:color w:val="000000" w:themeColor="text1"/>
              </w:rPr>
              <w:tab/>
            </w:r>
            <w:r w:rsidR="0026742E" w:rsidRPr="0026742E">
              <w:rPr>
                <w:rFonts w:ascii="Times New Roman" w:hAnsi="Times New Roman" w:cs="Times New Roman"/>
                <w:noProof/>
                <w:webHidden/>
                <w:color w:val="000000" w:themeColor="text1"/>
              </w:rPr>
              <w:fldChar w:fldCharType="begin"/>
            </w:r>
            <w:r w:rsidR="0026742E" w:rsidRPr="0026742E">
              <w:rPr>
                <w:rFonts w:ascii="Times New Roman" w:hAnsi="Times New Roman" w:cs="Times New Roman"/>
                <w:noProof/>
                <w:webHidden/>
                <w:color w:val="000000" w:themeColor="text1"/>
              </w:rPr>
              <w:instrText xml:space="preserve"> PAGEREF _Toc158910205 \h </w:instrText>
            </w:r>
            <w:r w:rsidR="0026742E" w:rsidRPr="0026742E">
              <w:rPr>
                <w:rFonts w:ascii="Times New Roman" w:hAnsi="Times New Roman" w:cs="Times New Roman"/>
                <w:noProof/>
                <w:webHidden/>
                <w:color w:val="000000" w:themeColor="text1"/>
              </w:rPr>
            </w:r>
            <w:r w:rsidR="0026742E" w:rsidRPr="0026742E">
              <w:rPr>
                <w:rFonts w:ascii="Times New Roman" w:hAnsi="Times New Roman" w:cs="Times New Roman"/>
                <w:noProof/>
                <w:webHidden/>
                <w:color w:val="000000" w:themeColor="text1"/>
              </w:rPr>
              <w:fldChar w:fldCharType="separate"/>
            </w:r>
            <w:r w:rsidR="0026742E" w:rsidRPr="0026742E">
              <w:rPr>
                <w:rFonts w:ascii="Times New Roman" w:hAnsi="Times New Roman" w:cs="Times New Roman"/>
                <w:noProof/>
                <w:webHidden/>
                <w:color w:val="000000" w:themeColor="text1"/>
              </w:rPr>
              <w:t>3</w:t>
            </w:r>
            <w:r w:rsidR="0026742E" w:rsidRPr="0026742E">
              <w:rPr>
                <w:rFonts w:ascii="Times New Roman" w:hAnsi="Times New Roman" w:cs="Times New Roman"/>
                <w:noProof/>
                <w:webHidden/>
                <w:color w:val="000000" w:themeColor="text1"/>
              </w:rPr>
              <w:fldChar w:fldCharType="end"/>
            </w:r>
          </w:hyperlink>
        </w:p>
        <w:p w14:paraId="3D87E15A" w14:textId="77777777" w:rsidR="0026742E" w:rsidRPr="0026742E" w:rsidRDefault="00000000" w:rsidP="0026742E">
          <w:pPr>
            <w:pStyle w:val="TOC1"/>
            <w:rPr>
              <w:rFonts w:ascii="Times New Roman" w:eastAsiaTheme="minorEastAsia" w:hAnsi="Times New Roman" w:cs="Times New Roman"/>
              <w:noProof/>
              <w:color w:val="000000" w:themeColor="text1"/>
              <w:kern w:val="0"/>
              <w14:ligatures w14:val="none"/>
            </w:rPr>
          </w:pPr>
          <w:hyperlink w:anchor="_Toc158910206" w:history="1">
            <w:r w:rsidR="0026742E" w:rsidRPr="0026742E">
              <w:rPr>
                <w:rStyle w:val="Hyperlink"/>
                <w:rFonts w:ascii="Times New Roman" w:hAnsi="Times New Roman" w:cs="Times New Roman"/>
                <w:noProof/>
                <w:color w:val="000000" w:themeColor="text1"/>
              </w:rPr>
              <w:t>3</w:t>
            </w:r>
            <w:r w:rsidR="0026742E" w:rsidRPr="0026742E">
              <w:rPr>
                <w:rFonts w:ascii="Times New Roman" w:eastAsiaTheme="minorEastAsia" w:hAnsi="Times New Roman" w:cs="Times New Roman"/>
                <w:noProof/>
                <w:color w:val="000000" w:themeColor="text1"/>
                <w:kern w:val="0"/>
                <w14:ligatures w14:val="none"/>
              </w:rPr>
              <w:tab/>
            </w:r>
            <w:r w:rsidR="0026742E" w:rsidRPr="0026742E">
              <w:rPr>
                <w:rStyle w:val="Hyperlink"/>
                <w:rFonts w:ascii="Times New Roman" w:hAnsi="Times New Roman" w:cs="Times New Roman"/>
                <w:noProof/>
                <w:color w:val="000000" w:themeColor="text1"/>
              </w:rPr>
              <w:t>Section 3: Reflection on Organisational Issues</w:t>
            </w:r>
            <w:r w:rsidR="0026742E" w:rsidRPr="0026742E">
              <w:rPr>
                <w:rFonts w:ascii="Times New Roman" w:hAnsi="Times New Roman" w:cs="Times New Roman"/>
                <w:noProof/>
                <w:webHidden/>
                <w:color w:val="000000" w:themeColor="text1"/>
              </w:rPr>
              <w:tab/>
            </w:r>
            <w:r w:rsidR="0026742E" w:rsidRPr="0026742E">
              <w:rPr>
                <w:rFonts w:ascii="Times New Roman" w:hAnsi="Times New Roman" w:cs="Times New Roman"/>
                <w:noProof/>
                <w:webHidden/>
                <w:color w:val="000000" w:themeColor="text1"/>
              </w:rPr>
              <w:fldChar w:fldCharType="begin"/>
            </w:r>
            <w:r w:rsidR="0026742E" w:rsidRPr="0026742E">
              <w:rPr>
                <w:rFonts w:ascii="Times New Roman" w:hAnsi="Times New Roman" w:cs="Times New Roman"/>
                <w:noProof/>
                <w:webHidden/>
                <w:color w:val="000000" w:themeColor="text1"/>
              </w:rPr>
              <w:instrText xml:space="preserve"> PAGEREF _Toc158910206 \h </w:instrText>
            </w:r>
            <w:r w:rsidR="0026742E" w:rsidRPr="0026742E">
              <w:rPr>
                <w:rFonts w:ascii="Times New Roman" w:hAnsi="Times New Roman" w:cs="Times New Roman"/>
                <w:noProof/>
                <w:webHidden/>
                <w:color w:val="000000" w:themeColor="text1"/>
              </w:rPr>
            </w:r>
            <w:r w:rsidR="0026742E" w:rsidRPr="0026742E">
              <w:rPr>
                <w:rFonts w:ascii="Times New Roman" w:hAnsi="Times New Roman" w:cs="Times New Roman"/>
                <w:noProof/>
                <w:webHidden/>
                <w:color w:val="000000" w:themeColor="text1"/>
              </w:rPr>
              <w:fldChar w:fldCharType="separate"/>
            </w:r>
            <w:r w:rsidR="0026742E" w:rsidRPr="0026742E">
              <w:rPr>
                <w:rFonts w:ascii="Times New Roman" w:hAnsi="Times New Roman" w:cs="Times New Roman"/>
                <w:noProof/>
                <w:webHidden/>
                <w:color w:val="000000" w:themeColor="text1"/>
              </w:rPr>
              <w:t>4</w:t>
            </w:r>
            <w:r w:rsidR="0026742E" w:rsidRPr="0026742E">
              <w:rPr>
                <w:rFonts w:ascii="Times New Roman" w:hAnsi="Times New Roman" w:cs="Times New Roman"/>
                <w:noProof/>
                <w:webHidden/>
                <w:color w:val="000000" w:themeColor="text1"/>
              </w:rPr>
              <w:fldChar w:fldCharType="end"/>
            </w:r>
          </w:hyperlink>
        </w:p>
        <w:p w14:paraId="20DD078C" w14:textId="77777777" w:rsidR="0026742E" w:rsidRPr="0026742E" w:rsidRDefault="00000000">
          <w:pPr>
            <w:pStyle w:val="TOC2"/>
            <w:tabs>
              <w:tab w:val="left" w:pos="880"/>
              <w:tab w:val="right" w:leader="dot" w:pos="9350"/>
            </w:tabs>
            <w:rPr>
              <w:rFonts w:ascii="Times New Roman" w:eastAsiaTheme="minorEastAsia" w:hAnsi="Times New Roman" w:cs="Times New Roman"/>
              <w:noProof/>
              <w:color w:val="000000" w:themeColor="text1"/>
              <w:kern w:val="0"/>
              <w14:ligatures w14:val="none"/>
            </w:rPr>
          </w:pPr>
          <w:hyperlink w:anchor="_Toc158910207" w:history="1">
            <w:r w:rsidR="0026742E" w:rsidRPr="0026742E">
              <w:rPr>
                <w:rStyle w:val="Hyperlink"/>
                <w:rFonts w:ascii="Times New Roman" w:hAnsi="Times New Roman" w:cs="Times New Roman"/>
                <w:noProof/>
                <w:color w:val="000000" w:themeColor="text1"/>
              </w:rPr>
              <w:t>3.1</w:t>
            </w:r>
            <w:r w:rsidR="0026742E" w:rsidRPr="0026742E">
              <w:rPr>
                <w:rFonts w:ascii="Times New Roman" w:eastAsiaTheme="minorEastAsia" w:hAnsi="Times New Roman" w:cs="Times New Roman"/>
                <w:noProof/>
                <w:color w:val="000000" w:themeColor="text1"/>
                <w:kern w:val="0"/>
                <w14:ligatures w14:val="none"/>
              </w:rPr>
              <w:tab/>
            </w:r>
            <w:r w:rsidR="0026742E" w:rsidRPr="0026742E">
              <w:rPr>
                <w:rStyle w:val="Hyperlink"/>
                <w:rFonts w:ascii="Times New Roman" w:hAnsi="Times New Roman" w:cs="Times New Roman"/>
                <w:noProof/>
                <w:color w:val="000000" w:themeColor="text1"/>
              </w:rPr>
              <w:t>Description</w:t>
            </w:r>
            <w:r w:rsidR="0026742E" w:rsidRPr="0026742E">
              <w:rPr>
                <w:rFonts w:ascii="Times New Roman" w:hAnsi="Times New Roman" w:cs="Times New Roman"/>
                <w:noProof/>
                <w:webHidden/>
                <w:color w:val="000000" w:themeColor="text1"/>
              </w:rPr>
              <w:tab/>
            </w:r>
            <w:r w:rsidR="0026742E" w:rsidRPr="0026742E">
              <w:rPr>
                <w:rFonts w:ascii="Times New Roman" w:hAnsi="Times New Roman" w:cs="Times New Roman"/>
                <w:noProof/>
                <w:webHidden/>
                <w:color w:val="000000" w:themeColor="text1"/>
              </w:rPr>
              <w:fldChar w:fldCharType="begin"/>
            </w:r>
            <w:r w:rsidR="0026742E" w:rsidRPr="0026742E">
              <w:rPr>
                <w:rFonts w:ascii="Times New Roman" w:hAnsi="Times New Roman" w:cs="Times New Roman"/>
                <w:noProof/>
                <w:webHidden/>
                <w:color w:val="000000" w:themeColor="text1"/>
              </w:rPr>
              <w:instrText xml:space="preserve"> PAGEREF _Toc158910207 \h </w:instrText>
            </w:r>
            <w:r w:rsidR="0026742E" w:rsidRPr="0026742E">
              <w:rPr>
                <w:rFonts w:ascii="Times New Roman" w:hAnsi="Times New Roman" w:cs="Times New Roman"/>
                <w:noProof/>
                <w:webHidden/>
                <w:color w:val="000000" w:themeColor="text1"/>
              </w:rPr>
            </w:r>
            <w:r w:rsidR="0026742E" w:rsidRPr="0026742E">
              <w:rPr>
                <w:rFonts w:ascii="Times New Roman" w:hAnsi="Times New Roman" w:cs="Times New Roman"/>
                <w:noProof/>
                <w:webHidden/>
                <w:color w:val="000000" w:themeColor="text1"/>
              </w:rPr>
              <w:fldChar w:fldCharType="separate"/>
            </w:r>
            <w:r w:rsidR="0026742E" w:rsidRPr="0026742E">
              <w:rPr>
                <w:rFonts w:ascii="Times New Roman" w:hAnsi="Times New Roman" w:cs="Times New Roman"/>
                <w:noProof/>
                <w:webHidden/>
                <w:color w:val="000000" w:themeColor="text1"/>
              </w:rPr>
              <w:t>4</w:t>
            </w:r>
            <w:r w:rsidR="0026742E" w:rsidRPr="0026742E">
              <w:rPr>
                <w:rFonts w:ascii="Times New Roman" w:hAnsi="Times New Roman" w:cs="Times New Roman"/>
                <w:noProof/>
                <w:webHidden/>
                <w:color w:val="000000" w:themeColor="text1"/>
              </w:rPr>
              <w:fldChar w:fldCharType="end"/>
            </w:r>
          </w:hyperlink>
        </w:p>
        <w:p w14:paraId="5A775522" w14:textId="77777777" w:rsidR="0026742E" w:rsidRPr="0026742E" w:rsidRDefault="00000000">
          <w:pPr>
            <w:pStyle w:val="TOC2"/>
            <w:tabs>
              <w:tab w:val="left" w:pos="880"/>
              <w:tab w:val="right" w:leader="dot" w:pos="9350"/>
            </w:tabs>
            <w:rPr>
              <w:rFonts w:ascii="Times New Roman" w:eastAsiaTheme="minorEastAsia" w:hAnsi="Times New Roman" w:cs="Times New Roman"/>
              <w:noProof/>
              <w:color w:val="000000" w:themeColor="text1"/>
              <w:kern w:val="0"/>
              <w14:ligatures w14:val="none"/>
            </w:rPr>
          </w:pPr>
          <w:hyperlink w:anchor="_Toc158910208" w:history="1">
            <w:r w:rsidR="0026742E" w:rsidRPr="0026742E">
              <w:rPr>
                <w:rStyle w:val="Hyperlink"/>
                <w:rFonts w:ascii="Times New Roman" w:hAnsi="Times New Roman" w:cs="Times New Roman"/>
                <w:noProof/>
                <w:color w:val="000000" w:themeColor="text1"/>
              </w:rPr>
              <w:t>3.2</w:t>
            </w:r>
            <w:r w:rsidR="0026742E" w:rsidRPr="0026742E">
              <w:rPr>
                <w:rFonts w:ascii="Times New Roman" w:eastAsiaTheme="minorEastAsia" w:hAnsi="Times New Roman" w:cs="Times New Roman"/>
                <w:noProof/>
                <w:color w:val="000000" w:themeColor="text1"/>
                <w:kern w:val="0"/>
                <w14:ligatures w14:val="none"/>
              </w:rPr>
              <w:tab/>
            </w:r>
            <w:r w:rsidR="0026742E" w:rsidRPr="0026742E">
              <w:rPr>
                <w:rStyle w:val="Hyperlink"/>
                <w:rFonts w:ascii="Times New Roman" w:hAnsi="Times New Roman" w:cs="Times New Roman"/>
                <w:noProof/>
                <w:color w:val="000000" w:themeColor="text1"/>
              </w:rPr>
              <w:t>Feelings</w:t>
            </w:r>
            <w:r w:rsidR="0026742E" w:rsidRPr="0026742E">
              <w:rPr>
                <w:rFonts w:ascii="Times New Roman" w:hAnsi="Times New Roman" w:cs="Times New Roman"/>
                <w:noProof/>
                <w:webHidden/>
                <w:color w:val="000000" w:themeColor="text1"/>
              </w:rPr>
              <w:tab/>
            </w:r>
            <w:r w:rsidR="0026742E" w:rsidRPr="0026742E">
              <w:rPr>
                <w:rFonts w:ascii="Times New Roman" w:hAnsi="Times New Roman" w:cs="Times New Roman"/>
                <w:noProof/>
                <w:webHidden/>
                <w:color w:val="000000" w:themeColor="text1"/>
              </w:rPr>
              <w:fldChar w:fldCharType="begin"/>
            </w:r>
            <w:r w:rsidR="0026742E" w:rsidRPr="0026742E">
              <w:rPr>
                <w:rFonts w:ascii="Times New Roman" w:hAnsi="Times New Roman" w:cs="Times New Roman"/>
                <w:noProof/>
                <w:webHidden/>
                <w:color w:val="000000" w:themeColor="text1"/>
              </w:rPr>
              <w:instrText xml:space="preserve"> PAGEREF _Toc158910208 \h </w:instrText>
            </w:r>
            <w:r w:rsidR="0026742E" w:rsidRPr="0026742E">
              <w:rPr>
                <w:rFonts w:ascii="Times New Roman" w:hAnsi="Times New Roman" w:cs="Times New Roman"/>
                <w:noProof/>
                <w:webHidden/>
                <w:color w:val="000000" w:themeColor="text1"/>
              </w:rPr>
            </w:r>
            <w:r w:rsidR="0026742E" w:rsidRPr="0026742E">
              <w:rPr>
                <w:rFonts w:ascii="Times New Roman" w:hAnsi="Times New Roman" w:cs="Times New Roman"/>
                <w:noProof/>
                <w:webHidden/>
                <w:color w:val="000000" w:themeColor="text1"/>
              </w:rPr>
              <w:fldChar w:fldCharType="separate"/>
            </w:r>
            <w:r w:rsidR="0026742E" w:rsidRPr="0026742E">
              <w:rPr>
                <w:rFonts w:ascii="Times New Roman" w:hAnsi="Times New Roman" w:cs="Times New Roman"/>
                <w:noProof/>
                <w:webHidden/>
                <w:color w:val="000000" w:themeColor="text1"/>
              </w:rPr>
              <w:t>4</w:t>
            </w:r>
            <w:r w:rsidR="0026742E" w:rsidRPr="0026742E">
              <w:rPr>
                <w:rFonts w:ascii="Times New Roman" w:hAnsi="Times New Roman" w:cs="Times New Roman"/>
                <w:noProof/>
                <w:webHidden/>
                <w:color w:val="000000" w:themeColor="text1"/>
              </w:rPr>
              <w:fldChar w:fldCharType="end"/>
            </w:r>
          </w:hyperlink>
        </w:p>
        <w:p w14:paraId="2F09D9EF" w14:textId="77777777" w:rsidR="0026742E" w:rsidRPr="0026742E" w:rsidRDefault="00000000">
          <w:pPr>
            <w:pStyle w:val="TOC2"/>
            <w:tabs>
              <w:tab w:val="left" w:pos="880"/>
              <w:tab w:val="right" w:leader="dot" w:pos="9350"/>
            </w:tabs>
            <w:rPr>
              <w:rFonts w:ascii="Times New Roman" w:eastAsiaTheme="minorEastAsia" w:hAnsi="Times New Roman" w:cs="Times New Roman"/>
              <w:noProof/>
              <w:color w:val="000000" w:themeColor="text1"/>
              <w:kern w:val="0"/>
              <w14:ligatures w14:val="none"/>
            </w:rPr>
          </w:pPr>
          <w:hyperlink w:anchor="_Toc158910209" w:history="1">
            <w:r w:rsidR="0026742E" w:rsidRPr="0026742E">
              <w:rPr>
                <w:rStyle w:val="Hyperlink"/>
                <w:rFonts w:ascii="Times New Roman" w:hAnsi="Times New Roman" w:cs="Times New Roman"/>
                <w:noProof/>
                <w:color w:val="000000" w:themeColor="text1"/>
              </w:rPr>
              <w:t>3.3</w:t>
            </w:r>
            <w:r w:rsidR="0026742E" w:rsidRPr="0026742E">
              <w:rPr>
                <w:rFonts w:ascii="Times New Roman" w:eastAsiaTheme="minorEastAsia" w:hAnsi="Times New Roman" w:cs="Times New Roman"/>
                <w:noProof/>
                <w:color w:val="000000" w:themeColor="text1"/>
                <w:kern w:val="0"/>
                <w14:ligatures w14:val="none"/>
              </w:rPr>
              <w:tab/>
            </w:r>
            <w:r w:rsidR="0026742E" w:rsidRPr="0026742E">
              <w:rPr>
                <w:rStyle w:val="Hyperlink"/>
                <w:rFonts w:ascii="Times New Roman" w:hAnsi="Times New Roman" w:cs="Times New Roman"/>
                <w:noProof/>
                <w:color w:val="000000" w:themeColor="text1"/>
              </w:rPr>
              <w:t>Evaluation</w:t>
            </w:r>
            <w:r w:rsidR="0026742E" w:rsidRPr="0026742E">
              <w:rPr>
                <w:rFonts w:ascii="Times New Roman" w:hAnsi="Times New Roman" w:cs="Times New Roman"/>
                <w:noProof/>
                <w:webHidden/>
                <w:color w:val="000000" w:themeColor="text1"/>
              </w:rPr>
              <w:tab/>
            </w:r>
            <w:r w:rsidR="0026742E" w:rsidRPr="0026742E">
              <w:rPr>
                <w:rFonts w:ascii="Times New Roman" w:hAnsi="Times New Roman" w:cs="Times New Roman"/>
                <w:noProof/>
                <w:webHidden/>
                <w:color w:val="000000" w:themeColor="text1"/>
              </w:rPr>
              <w:fldChar w:fldCharType="begin"/>
            </w:r>
            <w:r w:rsidR="0026742E" w:rsidRPr="0026742E">
              <w:rPr>
                <w:rFonts w:ascii="Times New Roman" w:hAnsi="Times New Roman" w:cs="Times New Roman"/>
                <w:noProof/>
                <w:webHidden/>
                <w:color w:val="000000" w:themeColor="text1"/>
              </w:rPr>
              <w:instrText xml:space="preserve"> PAGEREF _Toc158910209 \h </w:instrText>
            </w:r>
            <w:r w:rsidR="0026742E" w:rsidRPr="0026742E">
              <w:rPr>
                <w:rFonts w:ascii="Times New Roman" w:hAnsi="Times New Roman" w:cs="Times New Roman"/>
                <w:noProof/>
                <w:webHidden/>
                <w:color w:val="000000" w:themeColor="text1"/>
              </w:rPr>
            </w:r>
            <w:r w:rsidR="0026742E" w:rsidRPr="0026742E">
              <w:rPr>
                <w:rFonts w:ascii="Times New Roman" w:hAnsi="Times New Roman" w:cs="Times New Roman"/>
                <w:noProof/>
                <w:webHidden/>
                <w:color w:val="000000" w:themeColor="text1"/>
              </w:rPr>
              <w:fldChar w:fldCharType="separate"/>
            </w:r>
            <w:r w:rsidR="0026742E" w:rsidRPr="0026742E">
              <w:rPr>
                <w:rFonts w:ascii="Times New Roman" w:hAnsi="Times New Roman" w:cs="Times New Roman"/>
                <w:noProof/>
                <w:webHidden/>
                <w:color w:val="000000" w:themeColor="text1"/>
              </w:rPr>
              <w:t>4</w:t>
            </w:r>
            <w:r w:rsidR="0026742E" w:rsidRPr="0026742E">
              <w:rPr>
                <w:rFonts w:ascii="Times New Roman" w:hAnsi="Times New Roman" w:cs="Times New Roman"/>
                <w:noProof/>
                <w:webHidden/>
                <w:color w:val="000000" w:themeColor="text1"/>
              </w:rPr>
              <w:fldChar w:fldCharType="end"/>
            </w:r>
          </w:hyperlink>
        </w:p>
        <w:p w14:paraId="27FA84D6" w14:textId="77777777" w:rsidR="0026742E" w:rsidRPr="0026742E" w:rsidRDefault="00000000">
          <w:pPr>
            <w:pStyle w:val="TOC2"/>
            <w:tabs>
              <w:tab w:val="left" w:pos="880"/>
              <w:tab w:val="right" w:leader="dot" w:pos="9350"/>
            </w:tabs>
            <w:rPr>
              <w:rFonts w:ascii="Times New Roman" w:eastAsiaTheme="minorEastAsia" w:hAnsi="Times New Roman" w:cs="Times New Roman"/>
              <w:noProof/>
              <w:color w:val="000000" w:themeColor="text1"/>
              <w:kern w:val="0"/>
              <w14:ligatures w14:val="none"/>
            </w:rPr>
          </w:pPr>
          <w:hyperlink w:anchor="_Toc158910210" w:history="1">
            <w:r w:rsidR="0026742E" w:rsidRPr="0026742E">
              <w:rPr>
                <w:rStyle w:val="Hyperlink"/>
                <w:rFonts w:ascii="Times New Roman" w:hAnsi="Times New Roman" w:cs="Times New Roman"/>
                <w:noProof/>
                <w:color w:val="000000" w:themeColor="text1"/>
              </w:rPr>
              <w:t>3.4</w:t>
            </w:r>
            <w:r w:rsidR="0026742E" w:rsidRPr="0026742E">
              <w:rPr>
                <w:rFonts w:ascii="Times New Roman" w:eastAsiaTheme="minorEastAsia" w:hAnsi="Times New Roman" w:cs="Times New Roman"/>
                <w:noProof/>
                <w:color w:val="000000" w:themeColor="text1"/>
                <w:kern w:val="0"/>
                <w14:ligatures w14:val="none"/>
              </w:rPr>
              <w:tab/>
            </w:r>
            <w:r w:rsidR="0026742E" w:rsidRPr="0026742E">
              <w:rPr>
                <w:rStyle w:val="Hyperlink"/>
                <w:rFonts w:ascii="Times New Roman" w:hAnsi="Times New Roman" w:cs="Times New Roman"/>
                <w:noProof/>
                <w:color w:val="000000" w:themeColor="text1"/>
              </w:rPr>
              <w:t>Analysis</w:t>
            </w:r>
            <w:r w:rsidR="0026742E" w:rsidRPr="0026742E">
              <w:rPr>
                <w:rFonts w:ascii="Times New Roman" w:hAnsi="Times New Roman" w:cs="Times New Roman"/>
                <w:noProof/>
                <w:webHidden/>
                <w:color w:val="000000" w:themeColor="text1"/>
              </w:rPr>
              <w:tab/>
            </w:r>
            <w:r w:rsidR="0026742E" w:rsidRPr="0026742E">
              <w:rPr>
                <w:rFonts w:ascii="Times New Roman" w:hAnsi="Times New Roman" w:cs="Times New Roman"/>
                <w:noProof/>
                <w:webHidden/>
                <w:color w:val="000000" w:themeColor="text1"/>
              </w:rPr>
              <w:fldChar w:fldCharType="begin"/>
            </w:r>
            <w:r w:rsidR="0026742E" w:rsidRPr="0026742E">
              <w:rPr>
                <w:rFonts w:ascii="Times New Roman" w:hAnsi="Times New Roman" w:cs="Times New Roman"/>
                <w:noProof/>
                <w:webHidden/>
                <w:color w:val="000000" w:themeColor="text1"/>
              </w:rPr>
              <w:instrText xml:space="preserve"> PAGEREF _Toc158910210 \h </w:instrText>
            </w:r>
            <w:r w:rsidR="0026742E" w:rsidRPr="0026742E">
              <w:rPr>
                <w:rFonts w:ascii="Times New Roman" w:hAnsi="Times New Roman" w:cs="Times New Roman"/>
                <w:noProof/>
                <w:webHidden/>
                <w:color w:val="000000" w:themeColor="text1"/>
              </w:rPr>
            </w:r>
            <w:r w:rsidR="0026742E" w:rsidRPr="0026742E">
              <w:rPr>
                <w:rFonts w:ascii="Times New Roman" w:hAnsi="Times New Roman" w:cs="Times New Roman"/>
                <w:noProof/>
                <w:webHidden/>
                <w:color w:val="000000" w:themeColor="text1"/>
              </w:rPr>
              <w:fldChar w:fldCharType="separate"/>
            </w:r>
            <w:r w:rsidR="0026742E" w:rsidRPr="0026742E">
              <w:rPr>
                <w:rFonts w:ascii="Times New Roman" w:hAnsi="Times New Roman" w:cs="Times New Roman"/>
                <w:noProof/>
                <w:webHidden/>
                <w:color w:val="000000" w:themeColor="text1"/>
              </w:rPr>
              <w:t>5</w:t>
            </w:r>
            <w:r w:rsidR="0026742E" w:rsidRPr="0026742E">
              <w:rPr>
                <w:rFonts w:ascii="Times New Roman" w:hAnsi="Times New Roman" w:cs="Times New Roman"/>
                <w:noProof/>
                <w:webHidden/>
                <w:color w:val="000000" w:themeColor="text1"/>
              </w:rPr>
              <w:fldChar w:fldCharType="end"/>
            </w:r>
          </w:hyperlink>
        </w:p>
        <w:p w14:paraId="50C6C581" w14:textId="77777777" w:rsidR="0026742E" w:rsidRPr="0026742E" w:rsidRDefault="00000000" w:rsidP="0026742E">
          <w:pPr>
            <w:pStyle w:val="TOC1"/>
            <w:rPr>
              <w:rFonts w:ascii="Times New Roman" w:eastAsiaTheme="minorEastAsia" w:hAnsi="Times New Roman" w:cs="Times New Roman"/>
              <w:noProof/>
              <w:color w:val="000000" w:themeColor="text1"/>
              <w:kern w:val="0"/>
              <w14:ligatures w14:val="none"/>
            </w:rPr>
          </w:pPr>
          <w:hyperlink w:anchor="_Toc158910211" w:history="1">
            <w:r w:rsidR="0026742E" w:rsidRPr="0026742E">
              <w:rPr>
                <w:rStyle w:val="Hyperlink"/>
                <w:rFonts w:ascii="Times New Roman" w:hAnsi="Times New Roman" w:cs="Times New Roman"/>
                <w:noProof/>
                <w:color w:val="000000" w:themeColor="text1"/>
              </w:rPr>
              <w:t>4</w:t>
            </w:r>
            <w:r w:rsidR="0026742E" w:rsidRPr="0026742E">
              <w:rPr>
                <w:rFonts w:ascii="Times New Roman" w:eastAsiaTheme="minorEastAsia" w:hAnsi="Times New Roman" w:cs="Times New Roman"/>
                <w:noProof/>
                <w:color w:val="000000" w:themeColor="text1"/>
                <w:kern w:val="0"/>
                <w14:ligatures w14:val="none"/>
              </w:rPr>
              <w:tab/>
            </w:r>
            <w:r w:rsidR="0026742E" w:rsidRPr="0026742E">
              <w:rPr>
                <w:rStyle w:val="Hyperlink"/>
                <w:rFonts w:ascii="Times New Roman" w:hAnsi="Times New Roman" w:cs="Times New Roman"/>
                <w:noProof/>
                <w:color w:val="000000" w:themeColor="text1"/>
              </w:rPr>
              <w:t>Section 4: Future Action Plan</w:t>
            </w:r>
            <w:r w:rsidR="0026742E" w:rsidRPr="0026742E">
              <w:rPr>
                <w:rFonts w:ascii="Times New Roman" w:hAnsi="Times New Roman" w:cs="Times New Roman"/>
                <w:noProof/>
                <w:webHidden/>
                <w:color w:val="000000" w:themeColor="text1"/>
              </w:rPr>
              <w:tab/>
            </w:r>
            <w:r w:rsidR="0026742E" w:rsidRPr="0026742E">
              <w:rPr>
                <w:rFonts w:ascii="Times New Roman" w:hAnsi="Times New Roman" w:cs="Times New Roman"/>
                <w:noProof/>
                <w:webHidden/>
                <w:color w:val="000000" w:themeColor="text1"/>
              </w:rPr>
              <w:fldChar w:fldCharType="begin"/>
            </w:r>
            <w:r w:rsidR="0026742E" w:rsidRPr="0026742E">
              <w:rPr>
                <w:rFonts w:ascii="Times New Roman" w:hAnsi="Times New Roman" w:cs="Times New Roman"/>
                <w:noProof/>
                <w:webHidden/>
                <w:color w:val="000000" w:themeColor="text1"/>
              </w:rPr>
              <w:instrText xml:space="preserve"> PAGEREF _Toc158910211 \h </w:instrText>
            </w:r>
            <w:r w:rsidR="0026742E" w:rsidRPr="0026742E">
              <w:rPr>
                <w:rFonts w:ascii="Times New Roman" w:hAnsi="Times New Roman" w:cs="Times New Roman"/>
                <w:noProof/>
                <w:webHidden/>
                <w:color w:val="000000" w:themeColor="text1"/>
              </w:rPr>
            </w:r>
            <w:r w:rsidR="0026742E" w:rsidRPr="0026742E">
              <w:rPr>
                <w:rFonts w:ascii="Times New Roman" w:hAnsi="Times New Roman" w:cs="Times New Roman"/>
                <w:noProof/>
                <w:webHidden/>
                <w:color w:val="000000" w:themeColor="text1"/>
              </w:rPr>
              <w:fldChar w:fldCharType="separate"/>
            </w:r>
            <w:r w:rsidR="0026742E" w:rsidRPr="0026742E">
              <w:rPr>
                <w:rFonts w:ascii="Times New Roman" w:hAnsi="Times New Roman" w:cs="Times New Roman"/>
                <w:noProof/>
                <w:webHidden/>
                <w:color w:val="000000" w:themeColor="text1"/>
              </w:rPr>
              <w:t>5</w:t>
            </w:r>
            <w:r w:rsidR="0026742E" w:rsidRPr="0026742E">
              <w:rPr>
                <w:rFonts w:ascii="Times New Roman" w:hAnsi="Times New Roman" w:cs="Times New Roman"/>
                <w:noProof/>
                <w:webHidden/>
                <w:color w:val="000000" w:themeColor="text1"/>
              </w:rPr>
              <w:fldChar w:fldCharType="end"/>
            </w:r>
          </w:hyperlink>
        </w:p>
        <w:p w14:paraId="7493D5CE" w14:textId="77777777" w:rsidR="0026742E" w:rsidRPr="0026742E" w:rsidRDefault="00000000" w:rsidP="0026742E">
          <w:pPr>
            <w:pStyle w:val="TOC1"/>
            <w:rPr>
              <w:rFonts w:ascii="Times New Roman" w:eastAsiaTheme="minorEastAsia" w:hAnsi="Times New Roman" w:cs="Times New Roman"/>
              <w:noProof/>
              <w:color w:val="000000" w:themeColor="text1"/>
              <w:kern w:val="0"/>
              <w14:ligatures w14:val="none"/>
            </w:rPr>
          </w:pPr>
          <w:hyperlink w:anchor="_Toc158910212" w:history="1">
            <w:r w:rsidR="0026742E" w:rsidRPr="0026742E">
              <w:rPr>
                <w:rStyle w:val="Hyperlink"/>
                <w:rFonts w:ascii="Times New Roman" w:hAnsi="Times New Roman" w:cs="Times New Roman"/>
                <w:noProof/>
                <w:color w:val="000000" w:themeColor="text1"/>
              </w:rPr>
              <w:t>5</w:t>
            </w:r>
            <w:r w:rsidR="0026742E" w:rsidRPr="0026742E">
              <w:rPr>
                <w:rFonts w:ascii="Times New Roman" w:eastAsiaTheme="minorEastAsia" w:hAnsi="Times New Roman" w:cs="Times New Roman"/>
                <w:noProof/>
                <w:color w:val="000000" w:themeColor="text1"/>
                <w:kern w:val="0"/>
                <w14:ligatures w14:val="none"/>
              </w:rPr>
              <w:tab/>
            </w:r>
            <w:r w:rsidR="0026742E" w:rsidRPr="0026742E">
              <w:rPr>
                <w:rStyle w:val="Hyperlink"/>
                <w:rFonts w:ascii="Times New Roman" w:hAnsi="Times New Roman" w:cs="Times New Roman"/>
                <w:noProof/>
                <w:color w:val="000000" w:themeColor="text1"/>
              </w:rPr>
              <w:t>Conclusion</w:t>
            </w:r>
            <w:r w:rsidR="0026742E" w:rsidRPr="0026742E">
              <w:rPr>
                <w:rFonts w:ascii="Times New Roman" w:hAnsi="Times New Roman" w:cs="Times New Roman"/>
                <w:noProof/>
                <w:webHidden/>
                <w:color w:val="000000" w:themeColor="text1"/>
              </w:rPr>
              <w:tab/>
            </w:r>
            <w:r w:rsidR="0026742E" w:rsidRPr="0026742E">
              <w:rPr>
                <w:rFonts w:ascii="Times New Roman" w:hAnsi="Times New Roman" w:cs="Times New Roman"/>
                <w:noProof/>
                <w:webHidden/>
                <w:color w:val="000000" w:themeColor="text1"/>
              </w:rPr>
              <w:fldChar w:fldCharType="begin"/>
            </w:r>
            <w:r w:rsidR="0026742E" w:rsidRPr="0026742E">
              <w:rPr>
                <w:rFonts w:ascii="Times New Roman" w:hAnsi="Times New Roman" w:cs="Times New Roman"/>
                <w:noProof/>
                <w:webHidden/>
                <w:color w:val="000000" w:themeColor="text1"/>
              </w:rPr>
              <w:instrText xml:space="preserve"> PAGEREF _Toc158910212 \h </w:instrText>
            </w:r>
            <w:r w:rsidR="0026742E" w:rsidRPr="0026742E">
              <w:rPr>
                <w:rFonts w:ascii="Times New Roman" w:hAnsi="Times New Roman" w:cs="Times New Roman"/>
                <w:noProof/>
                <w:webHidden/>
                <w:color w:val="000000" w:themeColor="text1"/>
              </w:rPr>
            </w:r>
            <w:r w:rsidR="0026742E" w:rsidRPr="0026742E">
              <w:rPr>
                <w:rFonts w:ascii="Times New Roman" w:hAnsi="Times New Roman" w:cs="Times New Roman"/>
                <w:noProof/>
                <w:webHidden/>
                <w:color w:val="000000" w:themeColor="text1"/>
              </w:rPr>
              <w:fldChar w:fldCharType="separate"/>
            </w:r>
            <w:r w:rsidR="0026742E" w:rsidRPr="0026742E">
              <w:rPr>
                <w:rFonts w:ascii="Times New Roman" w:hAnsi="Times New Roman" w:cs="Times New Roman"/>
                <w:noProof/>
                <w:webHidden/>
                <w:color w:val="000000" w:themeColor="text1"/>
              </w:rPr>
              <w:t>6</w:t>
            </w:r>
            <w:r w:rsidR="0026742E" w:rsidRPr="0026742E">
              <w:rPr>
                <w:rFonts w:ascii="Times New Roman" w:hAnsi="Times New Roman" w:cs="Times New Roman"/>
                <w:noProof/>
                <w:webHidden/>
                <w:color w:val="000000" w:themeColor="text1"/>
              </w:rPr>
              <w:fldChar w:fldCharType="end"/>
            </w:r>
          </w:hyperlink>
        </w:p>
        <w:p w14:paraId="667E27E9" w14:textId="77777777" w:rsidR="0026742E" w:rsidRPr="0026742E" w:rsidRDefault="00000000" w:rsidP="0026742E">
          <w:pPr>
            <w:pStyle w:val="TOC1"/>
            <w:rPr>
              <w:rFonts w:ascii="Times New Roman" w:eastAsiaTheme="minorEastAsia" w:hAnsi="Times New Roman" w:cs="Times New Roman"/>
              <w:noProof/>
              <w:color w:val="000000" w:themeColor="text1"/>
              <w:kern w:val="0"/>
              <w14:ligatures w14:val="none"/>
            </w:rPr>
          </w:pPr>
          <w:hyperlink w:anchor="_Toc158910213" w:history="1">
            <w:r w:rsidR="0026742E" w:rsidRPr="0026742E">
              <w:rPr>
                <w:rStyle w:val="Hyperlink"/>
                <w:rFonts w:ascii="Times New Roman" w:hAnsi="Times New Roman" w:cs="Times New Roman"/>
                <w:noProof/>
                <w:color w:val="000000" w:themeColor="text1"/>
                <w:lang w:val="en-GB"/>
              </w:rPr>
              <w:t>6</w:t>
            </w:r>
            <w:r w:rsidR="0026742E" w:rsidRPr="0026742E">
              <w:rPr>
                <w:rFonts w:ascii="Times New Roman" w:eastAsiaTheme="minorEastAsia" w:hAnsi="Times New Roman" w:cs="Times New Roman"/>
                <w:noProof/>
                <w:color w:val="000000" w:themeColor="text1"/>
                <w:kern w:val="0"/>
                <w14:ligatures w14:val="none"/>
              </w:rPr>
              <w:tab/>
            </w:r>
            <w:r w:rsidR="0026742E" w:rsidRPr="0026742E">
              <w:rPr>
                <w:rStyle w:val="Hyperlink"/>
                <w:rFonts w:ascii="Times New Roman" w:hAnsi="Times New Roman" w:cs="Times New Roman"/>
                <w:noProof/>
                <w:color w:val="000000" w:themeColor="text1"/>
                <w:lang w:val="en-GB"/>
              </w:rPr>
              <w:t>References</w:t>
            </w:r>
            <w:r w:rsidR="0026742E" w:rsidRPr="0026742E">
              <w:rPr>
                <w:rFonts w:ascii="Times New Roman" w:hAnsi="Times New Roman" w:cs="Times New Roman"/>
                <w:noProof/>
                <w:webHidden/>
                <w:color w:val="000000" w:themeColor="text1"/>
              </w:rPr>
              <w:tab/>
            </w:r>
            <w:r w:rsidR="0026742E" w:rsidRPr="0026742E">
              <w:rPr>
                <w:rFonts w:ascii="Times New Roman" w:hAnsi="Times New Roman" w:cs="Times New Roman"/>
                <w:noProof/>
                <w:webHidden/>
                <w:color w:val="000000" w:themeColor="text1"/>
              </w:rPr>
              <w:fldChar w:fldCharType="begin"/>
            </w:r>
            <w:r w:rsidR="0026742E" w:rsidRPr="0026742E">
              <w:rPr>
                <w:rFonts w:ascii="Times New Roman" w:hAnsi="Times New Roman" w:cs="Times New Roman"/>
                <w:noProof/>
                <w:webHidden/>
                <w:color w:val="000000" w:themeColor="text1"/>
              </w:rPr>
              <w:instrText xml:space="preserve"> PAGEREF _Toc158910213 \h </w:instrText>
            </w:r>
            <w:r w:rsidR="0026742E" w:rsidRPr="0026742E">
              <w:rPr>
                <w:rFonts w:ascii="Times New Roman" w:hAnsi="Times New Roman" w:cs="Times New Roman"/>
                <w:noProof/>
                <w:webHidden/>
                <w:color w:val="000000" w:themeColor="text1"/>
              </w:rPr>
            </w:r>
            <w:r w:rsidR="0026742E" w:rsidRPr="0026742E">
              <w:rPr>
                <w:rFonts w:ascii="Times New Roman" w:hAnsi="Times New Roman" w:cs="Times New Roman"/>
                <w:noProof/>
                <w:webHidden/>
                <w:color w:val="000000" w:themeColor="text1"/>
              </w:rPr>
              <w:fldChar w:fldCharType="separate"/>
            </w:r>
            <w:r w:rsidR="0026742E" w:rsidRPr="0026742E">
              <w:rPr>
                <w:rFonts w:ascii="Times New Roman" w:hAnsi="Times New Roman" w:cs="Times New Roman"/>
                <w:noProof/>
                <w:webHidden/>
                <w:color w:val="000000" w:themeColor="text1"/>
              </w:rPr>
              <w:t>7</w:t>
            </w:r>
            <w:r w:rsidR="0026742E" w:rsidRPr="0026742E">
              <w:rPr>
                <w:rFonts w:ascii="Times New Roman" w:hAnsi="Times New Roman" w:cs="Times New Roman"/>
                <w:noProof/>
                <w:webHidden/>
                <w:color w:val="000000" w:themeColor="text1"/>
              </w:rPr>
              <w:fldChar w:fldCharType="end"/>
            </w:r>
          </w:hyperlink>
        </w:p>
        <w:p w14:paraId="3E08A12B" w14:textId="07C520BA" w:rsidR="00F17CDB" w:rsidRPr="00F17CDB" w:rsidRDefault="00F17CDB" w:rsidP="004879AA">
          <w:r w:rsidRPr="0026742E">
            <w:rPr>
              <w:rFonts w:ascii="Times New Roman" w:hAnsi="Times New Roman" w:cs="Times New Roman"/>
              <w:color w:val="000000" w:themeColor="text1"/>
            </w:rPr>
            <w:fldChar w:fldCharType="end"/>
          </w:r>
        </w:p>
      </w:sdtContent>
    </w:sdt>
    <w:p w14:paraId="592369C2" w14:textId="77777777" w:rsidR="00F17CDB" w:rsidRPr="00F17CDB" w:rsidRDefault="00F17CDB" w:rsidP="004879AA"/>
    <w:p w14:paraId="4A80D837" w14:textId="77777777" w:rsidR="00F17CDB" w:rsidRDefault="00F17CDB" w:rsidP="004879AA">
      <w:r>
        <w:br w:type="page"/>
      </w:r>
    </w:p>
    <w:p w14:paraId="14C4D70C" w14:textId="77777777" w:rsidR="00192CAA" w:rsidRDefault="00192CAA" w:rsidP="0026742E">
      <w:pPr>
        <w:pStyle w:val="Heading1"/>
      </w:pPr>
      <w:bookmarkStart w:id="0" w:name="_Toc158910203"/>
      <w:r w:rsidRPr="00192CAA">
        <w:lastRenderedPageBreak/>
        <w:t>Section 1: Reflection on Experience and Personal Development</w:t>
      </w:r>
      <w:bookmarkEnd w:id="0"/>
      <w:r w:rsidRPr="00192CAA">
        <w:t xml:space="preserve"> </w:t>
      </w:r>
    </w:p>
    <w:p w14:paraId="72BE852F" w14:textId="633DEE68" w:rsidR="00630A64" w:rsidRDefault="00ED052C" w:rsidP="004879AA">
      <w:r w:rsidRPr="00ED052C">
        <w:t xml:space="preserve">I kept a learning log to write down the thoughts and ideas I had while working as </w:t>
      </w:r>
      <w:r w:rsidR="005A33C6" w:rsidRPr="00ED052C">
        <w:t>a</w:t>
      </w:r>
      <w:r w:rsidRPr="00ED052C">
        <w:t xml:space="preserve"> </w:t>
      </w:r>
      <w:r w:rsidR="00F55749">
        <w:t>housekeeping staff</w:t>
      </w:r>
      <w:r w:rsidRPr="00ED052C">
        <w:t xml:space="preserve"> at the Premier Inn Millennium Bridge Hotel. I did this while being watched by a shift manager or boss. </w:t>
      </w:r>
      <w:r w:rsidR="0089619D">
        <w:t xml:space="preserve">The role of my job has made me </w:t>
      </w:r>
      <w:r w:rsidR="005A33C6">
        <w:t>realize</w:t>
      </w:r>
      <w:r w:rsidR="0089619D">
        <w:t xml:space="preserve"> that</w:t>
      </w:r>
      <w:r w:rsidRPr="00ED052C">
        <w:t xml:space="preserve"> I know a lot more about the </w:t>
      </w:r>
      <w:r w:rsidR="00F55749">
        <w:t>housekeeping</w:t>
      </w:r>
      <w:r w:rsidRPr="00ED052C">
        <w:t xml:space="preserve"> areas</w:t>
      </w:r>
      <w:r w:rsidR="00F55749">
        <w:t xml:space="preserve"> which includes cleaning and organizing of rooms</w:t>
      </w:r>
      <w:r w:rsidRPr="00ED052C">
        <w:t xml:space="preserve"> of a hotel. I am going to use a reflective approach to look at how I have grown and how important work-based skills are, focusing on hotel management.</w:t>
      </w:r>
    </w:p>
    <w:p w14:paraId="39074B5E" w14:textId="77777777" w:rsidR="00192CAA" w:rsidRDefault="00192CAA" w:rsidP="00192CAA">
      <w:pPr>
        <w:pStyle w:val="Heading1"/>
      </w:pPr>
      <w:bookmarkStart w:id="1" w:name="_Toc158910204"/>
      <w:r w:rsidRPr="00192CAA">
        <w:t>Section 2: Critical Analysis of Work-Based Skills and Technical Knowledge</w:t>
      </w:r>
      <w:bookmarkEnd w:id="1"/>
      <w:r w:rsidRPr="00192CAA">
        <w:t xml:space="preserve"> </w:t>
      </w:r>
    </w:p>
    <w:p w14:paraId="2F0E8AEE" w14:textId="62C4CC04" w:rsidR="00ED052C" w:rsidRDefault="001422C0" w:rsidP="00ED052C">
      <w:r>
        <w:t>I am</w:t>
      </w:r>
      <w:r w:rsidR="00ED052C" w:rsidRPr="00ED052C">
        <w:t xml:space="preserve"> going to use Gibbs' Mirror Cycle (Gibbs, 1988) to help me put my thoughts in order. Gibbs' Reflective Cycle is one way to think about reflection that could help people learn from their mistakes. There are six steps in Graham Gibbs's process: Conclusion, Action Plan, Emotions, Assessment, Analysis, and Description. People are told to look at their feelings and thoughts, think about what happened, figure out what factors played a role, come to a decision, and make a plan for their own growth in the future. This well-thought-out process might help someone gain a better understanding of their personal and work situations, which in turn leads to growth and progress.</w:t>
      </w:r>
    </w:p>
    <w:p w14:paraId="2A5EF380" w14:textId="37279DFC" w:rsidR="00630A64" w:rsidRDefault="004879AA" w:rsidP="00162BE0">
      <w:pPr>
        <w:pStyle w:val="Heading2"/>
      </w:pPr>
      <w:bookmarkStart w:id="2" w:name="_Toc158910205"/>
      <w:r w:rsidRPr="004879AA">
        <w:t xml:space="preserve">Brief Overview of </w:t>
      </w:r>
      <w:r w:rsidRPr="00162BE0">
        <w:t>Hotel</w:t>
      </w:r>
      <w:r w:rsidRPr="004879AA">
        <w:t xml:space="preserve"> Administration</w:t>
      </w:r>
      <w:bookmarkEnd w:id="2"/>
    </w:p>
    <w:p w14:paraId="4976F23B" w14:textId="3E87D962" w:rsidR="00ED052C" w:rsidRPr="00ED052C" w:rsidRDefault="00ED052C" w:rsidP="00ED052C">
      <w:pPr>
        <w:rPr>
          <w:vanish/>
          <w:lang w:val="en-GB"/>
        </w:rPr>
      </w:pPr>
      <w:r w:rsidRPr="00ED052C">
        <w:t xml:space="preserve">During my job at the well-known Premier Inn Millennium Bridge Hotel, I worked closely with shift managers and supervisors from </w:t>
      </w:r>
      <w:r w:rsidR="002643F6">
        <w:t>a housekeeping departments</w:t>
      </w:r>
      <w:r w:rsidRPr="00ED052C">
        <w:t>. These sections are needed to keep an eye on guest services, keep standards high</w:t>
      </w:r>
      <w:r w:rsidR="002643F6">
        <w:t xml:space="preserve"> of the hotel room</w:t>
      </w:r>
      <w:r w:rsidRPr="00ED052C">
        <w:t xml:space="preserve">, and make sure the </w:t>
      </w:r>
      <w:r w:rsidR="002643F6">
        <w:t>rooms runs smoothly and to promise the satisfaction of our clients</w:t>
      </w:r>
      <w:r w:rsidRPr="00ED052C">
        <w:t xml:space="preserve">. The complicated web of tasks that make up </w:t>
      </w:r>
      <w:r w:rsidR="002643F6">
        <w:t>housekeeping</w:t>
      </w:r>
      <w:r w:rsidRPr="00ED052C">
        <w:t xml:space="preserve"> is necessary for any business in the hospitality industry to run smoothly. While I was on training, I learned about how the Premier Inn Millennium Bridge Hotel's </w:t>
      </w:r>
      <w:r w:rsidR="002643F6">
        <w:t>housekeeping tasks</w:t>
      </w:r>
      <w:r w:rsidRPr="00ED052C">
        <w:t xml:space="preserve"> with many departments working together. These offices were in charge of managing </w:t>
      </w:r>
      <w:r w:rsidR="002643F6">
        <w:t>hotels</w:t>
      </w:r>
      <w:r w:rsidRPr="00ED052C">
        <w:t xml:space="preserve">. The </w:t>
      </w:r>
      <w:r w:rsidR="002643F6">
        <w:t>housekeeper</w:t>
      </w:r>
      <w:r w:rsidRPr="00ED052C">
        <w:t xml:space="preserve"> is to make sure that guests have a good first impression; they handle orders, </w:t>
      </w:r>
      <w:proofErr w:type="gramStart"/>
      <w:r w:rsidR="002643F6">
        <w:t>cleanliness</w:t>
      </w:r>
      <w:proofErr w:type="gramEnd"/>
      <w:r w:rsidR="002643F6">
        <w:t xml:space="preserve"> and organization of the ro</w:t>
      </w:r>
      <w:r w:rsidR="005A33C6">
        <w:t>o</w:t>
      </w:r>
      <w:r w:rsidR="002643F6">
        <w:t>m</w:t>
      </w:r>
      <w:r w:rsidRPr="00ED052C">
        <w:t xml:space="preserve">. The back office is in charge of the important, hidden jobs that make sure the whole thing works well. The </w:t>
      </w:r>
      <w:r w:rsidR="002643F6">
        <w:t>purpose</w:t>
      </w:r>
      <w:r w:rsidRPr="00ED052C">
        <w:t xml:space="preserve"> </w:t>
      </w:r>
      <w:r w:rsidR="005A33C6" w:rsidRPr="00ED052C">
        <w:t xml:space="preserve">of </w:t>
      </w:r>
      <w:r w:rsidR="005A33C6">
        <w:t>a</w:t>
      </w:r>
      <w:r w:rsidR="002643F6">
        <w:t xml:space="preserve"> </w:t>
      </w:r>
      <w:r w:rsidR="005A33C6">
        <w:t>housekeeper</w:t>
      </w:r>
      <w:r w:rsidR="005A33C6" w:rsidRPr="002643F6">
        <w:t xml:space="preserve"> to</w:t>
      </w:r>
      <w:r w:rsidR="002643F6" w:rsidRPr="002643F6">
        <w:t xml:space="preserve"> </w:t>
      </w:r>
      <w:r w:rsidR="002643F6">
        <w:t>assure</w:t>
      </w:r>
      <w:r w:rsidR="002643F6" w:rsidRPr="002643F6">
        <w:t xml:space="preserve"> that a residence or facility is clean, organized, and well-maintained</w:t>
      </w:r>
      <w:r w:rsidRPr="00ED052C">
        <w:t xml:space="preserve">. This short summary shows how hotel management </w:t>
      </w:r>
      <w:r w:rsidR="002643F6">
        <w:t>is</w:t>
      </w:r>
      <w:r w:rsidRPr="00ED052C">
        <w:t xml:space="preserve"> linked and how important it is to provide great customer service and make sure the business stays successful.</w:t>
      </w:r>
      <w:r w:rsidRPr="00ED052C">
        <w:rPr>
          <w:vanish/>
          <w:lang w:val="en-GB"/>
        </w:rPr>
        <w:t>Top of Form</w:t>
      </w:r>
    </w:p>
    <w:p w14:paraId="303BB353" w14:textId="7337A862" w:rsidR="00630A64" w:rsidRDefault="00630A64" w:rsidP="004879AA"/>
    <w:p w14:paraId="749D0B6F" w14:textId="2F577C4B" w:rsidR="00192CAA" w:rsidRDefault="00192CAA" w:rsidP="00192CAA">
      <w:pPr>
        <w:pStyle w:val="Heading1"/>
      </w:pPr>
      <w:bookmarkStart w:id="3" w:name="_Toc158910206"/>
      <w:r w:rsidRPr="00192CAA">
        <w:lastRenderedPageBreak/>
        <w:t xml:space="preserve">Section 3: Reflection on </w:t>
      </w:r>
      <w:proofErr w:type="spellStart"/>
      <w:r w:rsidRPr="00192CAA">
        <w:t>Organisational</w:t>
      </w:r>
      <w:proofErr w:type="spellEnd"/>
      <w:r w:rsidRPr="00192CAA">
        <w:t xml:space="preserve"> Issues</w:t>
      </w:r>
      <w:bookmarkEnd w:id="3"/>
    </w:p>
    <w:p w14:paraId="7D5B3E1B" w14:textId="3B5630DB" w:rsidR="00630A64" w:rsidRDefault="00630A64" w:rsidP="00192CAA">
      <w:pPr>
        <w:pStyle w:val="Heading2"/>
      </w:pPr>
      <w:bookmarkStart w:id="4" w:name="_Toc158910207"/>
      <w:r w:rsidRPr="00192CAA">
        <w:t>Description</w:t>
      </w:r>
      <w:bookmarkEnd w:id="4"/>
    </w:p>
    <w:p w14:paraId="51B11FC2" w14:textId="01D169DA" w:rsidR="00ED052C" w:rsidRDefault="00ED052C" w:rsidP="004879AA">
      <w:r w:rsidRPr="00ED052C">
        <w:t xml:space="preserve">Going through the </w:t>
      </w:r>
      <w:r w:rsidR="002643F6">
        <w:t>housekeeping department</w:t>
      </w:r>
      <w:r w:rsidRPr="00ED052C">
        <w:t xml:space="preserve"> of hotel management at the Premier Inn Millennium Bridge Hotel </w:t>
      </w:r>
      <w:proofErr w:type="spellStart"/>
      <w:r w:rsidRPr="00ED052C">
        <w:t>t</w:t>
      </w:r>
      <w:r w:rsidR="005A33C6">
        <w:t>eached</w:t>
      </w:r>
      <w:proofErr w:type="spellEnd"/>
      <w:r w:rsidRPr="00ED052C">
        <w:t xml:space="preserve"> me a lot. </w:t>
      </w:r>
      <w:r w:rsidR="002643F6">
        <w:t>Along with taking care of room layouts and answering guests' questions, my daily tasks also included working with multiple teams to make sure everything ran well</w:t>
      </w:r>
      <w:r w:rsidRPr="00ED052C">
        <w:t xml:space="preserve">. Everyday tasks included taking care of plans and guests' questions, as well as working with a lot of different teams to make sure everything ran smoothly. It was clear that things were moving quickly because of how complicated the guest services were, how well the </w:t>
      </w:r>
      <w:r w:rsidR="005A33C6" w:rsidRPr="00ED052C">
        <w:t>organization</w:t>
      </w:r>
      <w:r w:rsidRPr="00ED052C">
        <w:t xml:space="preserve"> worked, and how well people could talk to each other</w:t>
      </w:r>
      <w:r w:rsidR="00FD340B">
        <w:t xml:space="preserve"> (</w:t>
      </w:r>
      <w:r w:rsidR="00FD340B" w:rsidRPr="008A15F3">
        <w:t>Davis</w:t>
      </w:r>
      <w:r w:rsidR="00FD340B">
        <w:t xml:space="preserve"> et al., 2018)</w:t>
      </w:r>
      <w:r w:rsidRPr="00ED052C">
        <w:t xml:space="preserve">. I mostly worked in the </w:t>
      </w:r>
      <w:r w:rsidR="002643F6">
        <w:t xml:space="preserve">housekeeping </w:t>
      </w:r>
      <w:r w:rsidR="005A33C6">
        <w:t xml:space="preserve">department </w:t>
      </w:r>
      <w:r w:rsidR="005A33C6" w:rsidRPr="00ED052C">
        <w:t>during</w:t>
      </w:r>
      <w:r w:rsidRPr="00ED052C">
        <w:t xml:space="preserve"> my time here. </w:t>
      </w:r>
      <w:proofErr w:type="gramStart"/>
      <w:r w:rsidRPr="00ED052C">
        <w:t>That's</w:t>
      </w:r>
      <w:proofErr w:type="gramEnd"/>
      <w:r w:rsidRPr="00ED052C">
        <w:t xml:space="preserve"> where I learned how to use the </w:t>
      </w:r>
      <w:r w:rsidR="005A33C6" w:rsidRPr="00ED052C">
        <w:t>scheduling,</w:t>
      </w:r>
      <w:r w:rsidR="002643F6">
        <w:t xml:space="preserve"> organizing and maintain the quality of the hotel</w:t>
      </w:r>
      <w:r w:rsidR="00FD340B">
        <w:t xml:space="preserve"> (</w:t>
      </w:r>
      <w:r w:rsidR="00FD340B" w:rsidRPr="0022709F">
        <w:t>Pathak</w:t>
      </w:r>
      <w:r w:rsidR="00FD340B">
        <w:t xml:space="preserve"> et al., 2021)</w:t>
      </w:r>
      <w:r w:rsidRPr="00ED052C">
        <w:t>. This statement does a good job of showing the range of tasks that were done and highlighting the skills that were learned from doing many tasks</w:t>
      </w:r>
      <w:r w:rsidR="002643F6">
        <w:t xml:space="preserve"> as a housekeeper</w:t>
      </w:r>
      <w:r w:rsidRPr="00ED052C">
        <w:t xml:space="preserve">. It gets us ready to fully understand how the hotel </w:t>
      </w:r>
      <w:r w:rsidR="002643F6">
        <w:t>management</w:t>
      </w:r>
      <w:r w:rsidRPr="00ED052C">
        <w:t xml:space="preserve"> works.</w:t>
      </w:r>
    </w:p>
    <w:p w14:paraId="0A7D0D35" w14:textId="70B7551A" w:rsidR="00630A64" w:rsidRDefault="00630A64" w:rsidP="004879AA">
      <w:pPr>
        <w:pStyle w:val="Heading2"/>
      </w:pPr>
      <w:bookmarkStart w:id="5" w:name="_Toc158910208"/>
      <w:r>
        <w:t>Feelings</w:t>
      </w:r>
      <w:bookmarkEnd w:id="5"/>
    </w:p>
    <w:p w14:paraId="198A81D9" w14:textId="2804957C" w:rsidR="00151B95" w:rsidRDefault="00ED052C" w:rsidP="00151B95">
      <w:r w:rsidRPr="00ED052C">
        <w:t>When I arrived at the Premier Inn Millennium Bridge Hotel, I was filled with a lot of different feelings.</w:t>
      </w:r>
      <w:r w:rsidR="0041086A">
        <w:t xml:space="preserve"> I was really nervous </w:t>
      </w:r>
      <w:r w:rsidRPr="00ED052C">
        <w:t>with excitement as I stepped into the fast-paced field of hotel management, ready to face obstacles and seize chances. I was excited and a little scared about the chance to see</w:t>
      </w:r>
      <w:r w:rsidR="005A33C6">
        <w:t xml:space="preserve"> the</w:t>
      </w:r>
      <w:r w:rsidRPr="00ED052C">
        <w:t xml:space="preserve"> job managers in different places. As the days went by and it became clear what the </w:t>
      </w:r>
      <w:r w:rsidR="002643F6">
        <w:t>housekeeping</w:t>
      </w:r>
      <w:r w:rsidRPr="00ED052C">
        <w:t xml:space="preserve"> jobs were supposed to do, people became more confident and involved</w:t>
      </w:r>
      <w:r w:rsidR="00FD340B">
        <w:t xml:space="preserve"> (</w:t>
      </w:r>
      <w:r w:rsidR="00FD340B" w:rsidRPr="008A15F3">
        <w:t>Rawal and Dani</w:t>
      </w:r>
      <w:r w:rsidR="00FD340B">
        <w:t>, 2019)</w:t>
      </w:r>
      <w:r w:rsidRPr="00ED052C">
        <w:t xml:space="preserve">. </w:t>
      </w:r>
      <w:r w:rsidR="00151B95" w:rsidRPr="00151B95">
        <w:t>Because they had so much to do, hotel managers had to be quick on their feet, very good at planning, and able to make quick decisions. Over time, these feelings turned into a deep respect for how committed the company was</w:t>
      </w:r>
      <w:r w:rsidR="0022709F">
        <w:t xml:space="preserve"> (</w:t>
      </w:r>
      <w:r w:rsidR="0022709F" w:rsidRPr="008A15F3">
        <w:rPr>
          <w:shd w:val="clear" w:color="auto" w:fill="FFFFFF"/>
        </w:rPr>
        <w:t>Cengiz</w:t>
      </w:r>
      <w:r w:rsidR="0022709F">
        <w:rPr>
          <w:shd w:val="clear" w:color="auto" w:fill="FFFFFF"/>
        </w:rPr>
        <w:t xml:space="preserve"> et al., 2018)</w:t>
      </w:r>
      <w:r w:rsidR="00151B95" w:rsidRPr="00151B95">
        <w:t xml:space="preserve">. Working with </w:t>
      </w:r>
      <w:r w:rsidR="0041086A">
        <w:t>the team</w:t>
      </w:r>
      <w:r w:rsidR="00151B95" w:rsidRPr="00151B95">
        <w:t xml:space="preserve"> to make hotel management better was a great experience that met my goal-setting needs and taught me how important it is to communicate openly and work together.</w:t>
      </w:r>
    </w:p>
    <w:p w14:paraId="7C56D8DD" w14:textId="36D050C5" w:rsidR="00630A64" w:rsidRDefault="00630A64" w:rsidP="004879AA">
      <w:pPr>
        <w:pStyle w:val="Heading2"/>
      </w:pPr>
      <w:bookmarkStart w:id="6" w:name="_Toc158910209"/>
      <w:r>
        <w:t>Evaluation</w:t>
      </w:r>
      <w:bookmarkEnd w:id="6"/>
    </w:p>
    <w:p w14:paraId="4432E204" w14:textId="78E53CF9" w:rsidR="00E93BF4" w:rsidRDefault="00151B95" w:rsidP="00E93BF4">
      <w:r w:rsidRPr="00151B95">
        <w:t xml:space="preserve">While I was working at the Premier Inn Millennium Bridge, my life changed, and I learned a lot about the hotel business. At first, it was hard to understand the subject because it changed so quickly and was naturally hard to understand. I learned a lot about how important it is to be open, </w:t>
      </w:r>
      <w:r w:rsidRPr="00151B95">
        <w:lastRenderedPageBreak/>
        <w:t>clear, and well-organized through this process. In addition, it helped me see my pros and cons more clearly. Working every day in a variety of fields helped me figure out where I was strong and where I needed to improve</w:t>
      </w:r>
      <w:r w:rsidR="00FD340B">
        <w:t xml:space="preserve"> (</w:t>
      </w:r>
      <w:proofErr w:type="spellStart"/>
      <w:r w:rsidR="00FD340B" w:rsidRPr="0022709F">
        <w:t>Longato</w:t>
      </w:r>
      <w:proofErr w:type="spellEnd"/>
      <w:r w:rsidR="00FD340B">
        <w:t xml:space="preserve"> et al., 2019)</w:t>
      </w:r>
      <w:r w:rsidRPr="00151B95">
        <w:t xml:space="preserve">. </w:t>
      </w:r>
      <w:r w:rsidR="00E93BF4" w:rsidRPr="00E93BF4">
        <w:t>Individuals that are employed under the age of a lot of pressure know how important it is to act and think quickly</w:t>
      </w:r>
      <w:r w:rsidR="0022709F">
        <w:t xml:space="preserve"> (</w:t>
      </w:r>
      <w:r w:rsidR="0022709F" w:rsidRPr="0022709F">
        <w:t xml:space="preserve">Akash and </w:t>
      </w:r>
      <w:proofErr w:type="spellStart"/>
      <w:r w:rsidR="0022709F" w:rsidRPr="0022709F">
        <w:t>Sarafath</w:t>
      </w:r>
      <w:proofErr w:type="spellEnd"/>
      <w:r w:rsidR="0022709F">
        <w:t>, 2022)</w:t>
      </w:r>
      <w:r w:rsidR="00E93BF4" w:rsidRPr="00E93BF4">
        <w:t>. They learned more about how important interpersonal abilities are for making sure people had an enjoyable experience and felt like they were doing a factor as their work continued on</w:t>
      </w:r>
      <w:r w:rsidR="00FD340B">
        <w:t xml:space="preserve"> </w:t>
      </w:r>
      <w:r w:rsidR="00E93BF4" w:rsidRPr="00E93BF4">
        <w:t>.</w:t>
      </w:r>
      <w:r w:rsidR="00FD340B">
        <w:t>(</w:t>
      </w:r>
      <w:r w:rsidR="00FD340B" w:rsidRPr="00FD340B">
        <w:t xml:space="preserve"> </w:t>
      </w:r>
      <w:r w:rsidR="00FD340B" w:rsidRPr="0022709F">
        <w:t>Koh</w:t>
      </w:r>
      <w:r w:rsidR="00FD340B">
        <w:t xml:space="preserve"> et al., 2021)</w:t>
      </w:r>
    </w:p>
    <w:p w14:paraId="2CFD827C" w14:textId="434485DD" w:rsidR="00630A64" w:rsidRDefault="00630A64" w:rsidP="004879AA">
      <w:pPr>
        <w:pStyle w:val="Heading2"/>
      </w:pPr>
      <w:bookmarkStart w:id="7" w:name="_Toc158910210"/>
      <w:r>
        <w:t>Analysis</w:t>
      </w:r>
      <w:bookmarkEnd w:id="7"/>
    </w:p>
    <w:p w14:paraId="331E65EB" w14:textId="19E36791" w:rsidR="00151B95" w:rsidRDefault="00E93BF4" w:rsidP="00210B62">
      <w:r w:rsidRPr="00E93BF4">
        <w:t>I saw how difficult the job is when I was in charge of the Premier Inn Millennium Bridge Hotel. I want to be able talk easily, quickly figure out what's happening on, and order yourself well to succeed in this tough job. This trained me that one will need both people capabilities and planning skills when operating a hotel. Daily tasks taught for me how crucial to be able to communicate well and work as a team to make sure everyone has a great time. It was more important now than ever to move quickly and own up to mishaps when circumstances did wrong because the environment was always moving</w:t>
      </w:r>
      <w:r w:rsidR="0022709F">
        <w:t xml:space="preserve"> (</w:t>
      </w:r>
      <w:r w:rsidR="0022709F" w:rsidRPr="0022709F">
        <w:t>Batinić</w:t>
      </w:r>
      <w:r w:rsidR="0022709F">
        <w:t>, 2016)</w:t>
      </w:r>
      <w:r w:rsidR="00151B95" w:rsidRPr="00151B95">
        <w:t>. This study brings out how these skills are interconnected, which is important for running a hotel well</w:t>
      </w:r>
      <w:r w:rsidR="00FD340B">
        <w:t xml:space="preserve"> (</w:t>
      </w:r>
      <w:proofErr w:type="spellStart"/>
      <w:r w:rsidR="00FD340B" w:rsidRPr="0022709F">
        <w:t>Kainthola</w:t>
      </w:r>
      <w:proofErr w:type="spellEnd"/>
      <w:r w:rsidR="00FD340B">
        <w:t>, 2021)</w:t>
      </w:r>
      <w:r w:rsidR="00151B95" w:rsidRPr="00151B95">
        <w:t>. This shows how important it is to have many skills to make the different parts of running a hotel run smoothly.</w:t>
      </w:r>
    </w:p>
    <w:p w14:paraId="1775687E" w14:textId="026C0EB4" w:rsidR="00192CAA" w:rsidRDefault="00192CAA" w:rsidP="00192CAA">
      <w:pPr>
        <w:pStyle w:val="Heading1"/>
      </w:pPr>
      <w:bookmarkStart w:id="8" w:name="_Toc158910211"/>
      <w:r w:rsidRPr="00192CAA">
        <w:t>Section 4: Future Action Plan</w:t>
      </w:r>
      <w:bookmarkEnd w:id="8"/>
    </w:p>
    <w:tbl>
      <w:tblPr>
        <w:tblStyle w:val="PlainTable2"/>
        <w:tblW w:w="9987" w:type="dxa"/>
        <w:tblLook w:val="04A0" w:firstRow="1" w:lastRow="0" w:firstColumn="1" w:lastColumn="0" w:noHBand="0" w:noVBand="1"/>
      </w:tblPr>
      <w:tblGrid>
        <w:gridCol w:w="2864"/>
        <w:gridCol w:w="4080"/>
        <w:gridCol w:w="1173"/>
        <w:gridCol w:w="1870"/>
      </w:tblGrid>
      <w:tr w:rsidR="00192CAA" w:rsidRPr="00192CAA" w14:paraId="42258E04" w14:textId="77777777" w:rsidTr="00A04FEC">
        <w:trPr>
          <w:cnfStyle w:val="100000000000" w:firstRow="1" w:lastRow="0" w:firstColumn="0" w:lastColumn="0" w:oddVBand="0" w:evenVBand="0" w:oddHBand="0" w:evenHBand="0" w:firstRowFirstColumn="0" w:firstRowLastColumn="0" w:lastRowFirstColumn="0" w:lastRowLastColumn="0"/>
          <w:trHeight w:val="1006"/>
        </w:trPr>
        <w:tc>
          <w:tcPr>
            <w:cnfStyle w:val="001000000000" w:firstRow="0" w:lastRow="0" w:firstColumn="1" w:lastColumn="0" w:oddVBand="0" w:evenVBand="0" w:oddHBand="0" w:evenHBand="0" w:firstRowFirstColumn="0" w:firstRowLastColumn="0" w:lastRowFirstColumn="0" w:lastRowLastColumn="0"/>
            <w:tcW w:w="0" w:type="auto"/>
            <w:hideMark/>
          </w:tcPr>
          <w:p w14:paraId="210B130D" w14:textId="77777777" w:rsidR="00192CAA" w:rsidRPr="00192CAA" w:rsidRDefault="00192CAA" w:rsidP="00192CAA">
            <w:pPr>
              <w:spacing w:after="160"/>
              <w:jc w:val="left"/>
              <w:rPr>
                <w:lang w:val="en-GB"/>
              </w:rPr>
            </w:pPr>
            <w:r w:rsidRPr="00192CAA">
              <w:rPr>
                <w:lang w:val="en-GB"/>
              </w:rPr>
              <w:t>Area of Improvement</w:t>
            </w:r>
          </w:p>
        </w:tc>
        <w:tc>
          <w:tcPr>
            <w:tcW w:w="0" w:type="auto"/>
            <w:hideMark/>
          </w:tcPr>
          <w:p w14:paraId="40E690F2" w14:textId="77777777" w:rsidR="00192CAA" w:rsidRPr="00192CAA" w:rsidRDefault="00192CAA" w:rsidP="00192CAA">
            <w:pPr>
              <w:spacing w:after="160"/>
              <w:jc w:val="left"/>
              <w:cnfStyle w:val="100000000000" w:firstRow="1" w:lastRow="0" w:firstColumn="0" w:lastColumn="0" w:oddVBand="0" w:evenVBand="0" w:oddHBand="0" w:evenHBand="0" w:firstRowFirstColumn="0" w:firstRowLastColumn="0" w:lastRowFirstColumn="0" w:lastRowLastColumn="0"/>
              <w:rPr>
                <w:lang w:val="en-GB"/>
              </w:rPr>
            </w:pPr>
            <w:r w:rsidRPr="00192CAA">
              <w:rPr>
                <w:lang w:val="en-GB"/>
              </w:rPr>
              <w:t>Action Steps</w:t>
            </w:r>
          </w:p>
        </w:tc>
        <w:tc>
          <w:tcPr>
            <w:tcW w:w="0" w:type="auto"/>
            <w:hideMark/>
          </w:tcPr>
          <w:p w14:paraId="6853743B" w14:textId="77777777" w:rsidR="00192CAA" w:rsidRPr="00192CAA" w:rsidRDefault="00192CAA" w:rsidP="00192CAA">
            <w:pPr>
              <w:spacing w:after="160"/>
              <w:jc w:val="left"/>
              <w:cnfStyle w:val="100000000000" w:firstRow="1" w:lastRow="0" w:firstColumn="0" w:lastColumn="0" w:oddVBand="0" w:evenVBand="0" w:oddHBand="0" w:evenHBand="0" w:firstRowFirstColumn="0" w:firstRowLastColumn="0" w:lastRowFirstColumn="0" w:lastRowLastColumn="0"/>
              <w:rPr>
                <w:lang w:val="en-GB"/>
              </w:rPr>
            </w:pPr>
            <w:r w:rsidRPr="00192CAA">
              <w:rPr>
                <w:lang w:val="en-GB"/>
              </w:rPr>
              <w:t>Timeline</w:t>
            </w:r>
          </w:p>
        </w:tc>
        <w:tc>
          <w:tcPr>
            <w:tcW w:w="0" w:type="auto"/>
            <w:hideMark/>
          </w:tcPr>
          <w:p w14:paraId="649EFB8F" w14:textId="77777777" w:rsidR="00192CAA" w:rsidRPr="00192CAA" w:rsidRDefault="00192CAA" w:rsidP="00192CAA">
            <w:pPr>
              <w:spacing w:after="160"/>
              <w:jc w:val="left"/>
              <w:cnfStyle w:val="100000000000" w:firstRow="1" w:lastRow="0" w:firstColumn="0" w:lastColumn="0" w:oddVBand="0" w:evenVBand="0" w:oddHBand="0" w:evenHBand="0" w:firstRowFirstColumn="0" w:firstRowLastColumn="0" w:lastRowFirstColumn="0" w:lastRowLastColumn="0"/>
              <w:rPr>
                <w:lang w:val="en-GB"/>
              </w:rPr>
            </w:pPr>
            <w:r w:rsidRPr="00192CAA">
              <w:rPr>
                <w:lang w:val="en-GB"/>
              </w:rPr>
              <w:t>Responsible Party</w:t>
            </w:r>
          </w:p>
        </w:tc>
      </w:tr>
      <w:tr w:rsidR="00192CAA" w:rsidRPr="00192CAA" w14:paraId="4A0FBE81" w14:textId="77777777" w:rsidTr="00A04FEC">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0" w:type="auto"/>
            <w:hideMark/>
          </w:tcPr>
          <w:p w14:paraId="6D916FE2" w14:textId="77777777" w:rsidR="00192CAA" w:rsidRPr="00192CAA" w:rsidRDefault="00192CAA" w:rsidP="0041086A">
            <w:pPr>
              <w:jc w:val="left"/>
              <w:rPr>
                <w:lang w:val="en-GB"/>
              </w:rPr>
            </w:pPr>
            <w:r w:rsidRPr="00192CAA">
              <w:rPr>
                <w:lang w:val="en-GB"/>
              </w:rPr>
              <w:t>Team Collaboration</w:t>
            </w:r>
          </w:p>
        </w:tc>
        <w:tc>
          <w:tcPr>
            <w:tcW w:w="0" w:type="auto"/>
            <w:hideMark/>
          </w:tcPr>
          <w:p w14:paraId="527A9925" w14:textId="77777777" w:rsidR="00192CAA" w:rsidRDefault="00192CAA" w:rsidP="0041086A">
            <w:pPr>
              <w:spacing w:after="160"/>
              <w:jc w:val="left"/>
              <w:cnfStyle w:val="000000100000" w:firstRow="0" w:lastRow="0" w:firstColumn="0" w:lastColumn="0" w:oddVBand="0" w:evenVBand="0" w:oddHBand="1" w:evenHBand="0" w:firstRowFirstColumn="0" w:firstRowLastColumn="0" w:lastRowFirstColumn="0" w:lastRowLastColumn="0"/>
              <w:rPr>
                <w:lang w:val="en-GB"/>
              </w:rPr>
            </w:pPr>
            <w:r w:rsidRPr="00192CAA">
              <w:rPr>
                <w:lang w:val="en-GB"/>
              </w:rPr>
              <w:t xml:space="preserve">Foster a culture of teamwork. </w:t>
            </w:r>
          </w:p>
          <w:p w14:paraId="7F7E2C5B" w14:textId="0EBC321F" w:rsidR="00192CAA" w:rsidRPr="00192CAA" w:rsidRDefault="00192CAA" w:rsidP="0041086A">
            <w:pPr>
              <w:jc w:val="left"/>
              <w:cnfStyle w:val="000000100000" w:firstRow="0" w:lastRow="0" w:firstColumn="0" w:lastColumn="0" w:oddVBand="0" w:evenVBand="0" w:oddHBand="1" w:evenHBand="0" w:firstRowFirstColumn="0" w:firstRowLastColumn="0" w:lastRowFirstColumn="0" w:lastRowLastColumn="0"/>
              <w:rPr>
                <w:lang w:val="en-GB"/>
              </w:rPr>
            </w:pPr>
            <w:r w:rsidRPr="00192CAA">
              <w:rPr>
                <w:lang w:val="en-GB"/>
              </w:rPr>
              <w:t>Encourage open communicatio</w:t>
            </w:r>
            <w:r>
              <w:rPr>
                <w:lang w:val="en-GB"/>
              </w:rPr>
              <w:t>n</w:t>
            </w:r>
          </w:p>
        </w:tc>
        <w:tc>
          <w:tcPr>
            <w:tcW w:w="0" w:type="auto"/>
            <w:hideMark/>
          </w:tcPr>
          <w:p w14:paraId="2678979F" w14:textId="2A6BF4FD" w:rsidR="00192CAA" w:rsidRPr="00192CAA" w:rsidRDefault="00192CAA" w:rsidP="00192CAA">
            <w:pPr>
              <w:cnfStyle w:val="000000100000" w:firstRow="0" w:lastRow="0" w:firstColumn="0" w:lastColumn="0" w:oddVBand="0" w:evenVBand="0" w:oddHBand="1" w:evenHBand="0" w:firstRowFirstColumn="0" w:firstRowLastColumn="0" w:lastRowFirstColumn="0" w:lastRowLastColumn="0"/>
              <w:rPr>
                <w:lang w:val="en-GB"/>
              </w:rPr>
            </w:pPr>
            <w:r>
              <w:rPr>
                <w:lang w:val="en-GB"/>
              </w:rPr>
              <w:t>6 months</w:t>
            </w:r>
          </w:p>
        </w:tc>
        <w:tc>
          <w:tcPr>
            <w:tcW w:w="0" w:type="auto"/>
            <w:hideMark/>
          </w:tcPr>
          <w:p w14:paraId="7B5D6C46" w14:textId="77777777" w:rsidR="00192CAA" w:rsidRPr="00192CAA" w:rsidRDefault="00192CAA" w:rsidP="00192CAA">
            <w:pPr>
              <w:cnfStyle w:val="000000100000" w:firstRow="0" w:lastRow="0" w:firstColumn="0" w:lastColumn="0" w:oddVBand="0" w:evenVBand="0" w:oddHBand="1" w:evenHBand="0" w:firstRowFirstColumn="0" w:firstRowLastColumn="0" w:lastRowFirstColumn="0" w:lastRowLastColumn="0"/>
              <w:rPr>
                <w:lang w:val="en-GB"/>
              </w:rPr>
            </w:pPr>
            <w:r w:rsidRPr="00192CAA">
              <w:rPr>
                <w:lang w:val="en-GB"/>
              </w:rPr>
              <w:t>Management Team</w:t>
            </w:r>
          </w:p>
        </w:tc>
      </w:tr>
      <w:tr w:rsidR="00192CAA" w:rsidRPr="00192CAA" w14:paraId="2A50C4E7" w14:textId="77777777" w:rsidTr="00A04FEC">
        <w:trPr>
          <w:trHeight w:val="839"/>
        </w:trPr>
        <w:tc>
          <w:tcPr>
            <w:cnfStyle w:val="001000000000" w:firstRow="0" w:lastRow="0" w:firstColumn="1" w:lastColumn="0" w:oddVBand="0" w:evenVBand="0" w:oddHBand="0" w:evenHBand="0" w:firstRowFirstColumn="0" w:firstRowLastColumn="0" w:lastRowFirstColumn="0" w:lastRowLastColumn="0"/>
            <w:tcW w:w="0" w:type="auto"/>
            <w:hideMark/>
          </w:tcPr>
          <w:p w14:paraId="590C251E" w14:textId="77777777" w:rsidR="00192CAA" w:rsidRPr="00192CAA" w:rsidRDefault="00192CAA" w:rsidP="0041086A">
            <w:pPr>
              <w:jc w:val="left"/>
              <w:rPr>
                <w:lang w:val="en-GB"/>
              </w:rPr>
            </w:pPr>
            <w:r w:rsidRPr="00192CAA">
              <w:rPr>
                <w:lang w:val="en-GB"/>
              </w:rPr>
              <w:t>Scheduling System Efficiency</w:t>
            </w:r>
          </w:p>
        </w:tc>
        <w:tc>
          <w:tcPr>
            <w:tcW w:w="0" w:type="auto"/>
            <w:hideMark/>
          </w:tcPr>
          <w:p w14:paraId="41F8C9F6" w14:textId="64DB8908" w:rsidR="00192CAA" w:rsidRPr="00192CAA" w:rsidRDefault="00192CAA" w:rsidP="0041086A">
            <w:pPr>
              <w:jc w:val="left"/>
              <w:cnfStyle w:val="000000000000" w:firstRow="0" w:lastRow="0" w:firstColumn="0" w:lastColumn="0" w:oddVBand="0" w:evenVBand="0" w:oddHBand="0" w:evenHBand="0" w:firstRowFirstColumn="0" w:firstRowLastColumn="0" w:lastRowFirstColumn="0" w:lastRowLastColumn="0"/>
              <w:rPr>
                <w:lang w:val="en-GB"/>
              </w:rPr>
            </w:pPr>
            <w:r w:rsidRPr="00192CAA">
              <w:rPr>
                <w:lang w:val="en-GB"/>
              </w:rPr>
              <w:t xml:space="preserve">Evaluate and update the scheduling system </w:t>
            </w:r>
          </w:p>
        </w:tc>
        <w:tc>
          <w:tcPr>
            <w:tcW w:w="0" w:type="auto"/>
            <w:hideMark/>
          </w:tcPr>
          <w:p w14:paraId="0068C8F3" w14:textId="2B7E1FF9" w:rsidR="00192CAA" w:rsidRPr="00192CAA" w:rsidRDefault="00192CAA" w:rsidP="00192CAA">
            <w:pPr>
              <w:cnfStyle w:val="000000000000" w:firstRow="0" w:lastRow="0" w:firstColumn="0" w:lastColumn="0" w:oddVBand="0" w:evenVBand="0" w:oddHBand="0" w:evenHBand="0" w:firstRowFirstColumn="0" w:firstRowLastColumn="0" w:lastRowFirstColumn="0" w:lastRowLastColumn="0"/>
              <w:rPr>
                <w:lang w:val="en-GB"/>
              </w:rPr>
            </w:pPr>
            <w:r>
              <w:rPr>
                <w:lang w:val="en-GB"/>
              </w:rPr>
              <w:t>9 months</w:t>
            </w:r>
          </w:p>
        </w:tc>
        <w:tc>
          <w:tcPr>
            <w:tcW w:w="0" w:type="auto"/>
            <w:hideMark/>
          </w:tcPr>
          <w:p w14:paraId="4EF1B8F1" w14:textId="77777777" w:rsidR="00192CAA" w:rsidRPr="00192CAA" w:rsidRDefault="00192CAA" w:rsidP="00192CAA">
            <w:pPr>
              <w:cnfStyle w:val="000000000000" w:firstRow="0" w:lastRow="0" w:firstColumn="0" w:lastColumn="0" w:oddVBand="0" w:evenVBand="0" w:oddHBand="0" w:evenHBand="0" w:firstRowFirstColumn="0" w:firstRowLastColumn="0" w:lastRowFirstColumn="0" w:lastRowLastColumn="0"/>
              <w:rPr>
                <w:lang w:val="en-GB"/>
              </w:rPr>
            </w:pPr>
            <w:r w:rsidRPr="00192CAA">
              <w:rPr>
                <w:lang w:val="en-GB"/>
              </w:rPr>
              <w:t>IT Department</w:t>
            </w:r>
          </w:p>
        </w:tc>
      </w:tr>
      <w:tr w:rsidR="00192CAA" w:rsidRPr="00192CAA" w14:paraId="0B6CBE6C" w14:textId="77777777" w:rsidTr="00A04FEC">
        <w:trPr>
          <w:cnfStyle w:val="000000100000" w:firstRow="0" w:lastRow="0" w:firstColumn="0" w:lastColumn="0" w:oddVBand="0" w:evenVBand="0" w:oddHBand="1" w:evenHBand="0" w:firstRowFirstColumn="0" w:firstRowLastColumn="0" w:lastRowFirstColumn="0" w:lastRowLastColumn="0"/>
          <w:trHeight w:val="839"/>
        </w:trPr>
        <w:tc>
          <w:tcPr>
            <w:cnfStyle w:val="001000000000" w:firstRow="0" w:lastRow="0" w:firstColumn="1" w:lastColumn="0" w:oddVBand="0" w:evenVBand="0" w:oddHBand="0" w:evenHBand="0" w:firstRowFirstColumn="0" w:firstRowLastColumn="0" w:lastRowFirstColumn="0" w:lastRowLastColumn="0"/>
            <w:tcW w:w="0" w:type="auto"/>
            <w:hideMark/>
          </w:tcPr>
          <w:p w14:paraId="779EA17D" w14:textId="77777777" w:rsidR="00192CAA" w:rsidRPr="00192CAA" w:rsidRDefault="00192CAA" w:rsidP="0041086A">
            <w:pPr>
              <w:jc w:val="left"/>
              <w:rPr>
                <w:lang w:val="en-GB"/>
              </w:rPr>
            </w:pPr>
            <w:r w:rsidRPr="00192CAA">
              <w:rPr>
                <w:lang w:val="en-GB"/>
              </w:rPr>
              <w:t>Continuous Performance Evaluation</w:t>
            </w:r>
          </w:p>
        </w:tc>
        <w:tc>
          <w:tcPr>
            <w:tcW w:w="0" w:type="auto"/>
            <w:hideMark/>
          </w:tcPr>
          <w:p w14:paraId="1BA634DE" w14:textId="5524D378" w:rsidR="00192CAA" w:rsidRPr="00192CAA" w:rsidRDefault="00192CAA" w:rsidP="0041086A">
            <w:pPr>
              <w:jc w:val="left"/>
              <w:cnfStyle w:val="000000100000" w:firstRow="0" w:lastRow="0" w:firstColumn="0" w:lastColumn="0" w:oddVBand="0" w:evenVBand="0" w:oddHBand="1" w:evenHBand="0" w:firstRowFirstColumn="0" w:firstRowLastColumn="0" w:lastRowFirstColumn="0" w:lastRowLastColumn="0"/>
              <w:rPr>
                <w:lang w:val="en-GB"/>
              </w:rPr>
            </w:pPr>
            <w:r w:rsidRPr="00192CAA">
              <w:rPr>
                <w:lang w:val="en-GB"/>
              </w:rPr>
              <w:t xml:space="preserve">Implement a performance evaluation system </w:t>
            </w:r>
          </w:p>
        </w:tc>
        <w:tc>
          <w:tcPr>
            <w:tcW w:w="0" w:type="auto"/>
            <w:hideMark/>
          </w:tcPr>
          <w:p w14:paraId="5246F73F" w14:textId="4A043697" w:rsidR="00192CAA" w:rsidRPr="00192CAA" w:rsidRDefault="00192CAA" w:rsidP="00192CAA">
            <w:pPr>
              <w:cnfStyle w:val="000000100000" w:firstRow="0" w:lastRow="0" w:firstColumn="0" w:lastColumn="0" w:oddVBand="0" w:evenVBand="0" w:oddHBand="1" w:evenHBand="0" w:firstRowFirstColumn="0" w:firstRowLastColumn="0" w:lastRowFirstColumn="0" w:lastRowLastColumn="0"/>
              <w:rPr>
                <w:lang w:val="en-GB"/>
              </w:rPr>
            </w:pPr>
            <w:r>
              <w:rPr>
                <w:lang w:val="en-GB"/>
              </w:rPr>
              <w:t>12 months</w:t>
            </w:r>
          </w:p>
        </w:tc>
        <w:tc>
          <w:tcPr>
            <w:tcW w:w="0" w:type="auto"/>
            <w:hideMark/>
          </w:tcPr>
          <w:p w14:paraId="07881A7C" w14:textId="77777777" w:rsidR="00192CAA" w:rsidRPr="00192CAA" w:rsidRDefault="00192CAA" w:rsidP="00192CAA">
            <w:pPr>
              <w:cnfStyle w:val="000000100000" w:firstRow="0" w:lastRow="0" w:firstColumn="0" w:lastColumn="0" w:oddVBand="0" w:evenVBand="0" w:oddHBand="1" w:evenHBand="0" w:firstRowFirstColumn="0" w:firstRowLastColumn="0" w:lastRowFirstColumn="0" w:lastRowLastColumn="0"/>
              <w:rPr>
                <w:lang w:val="en-GB"/>
              </w:rPr>
            </w:pPr>
            <w:r w:rsidRPr="00192CAA">
              <w:rPr>
                <w:lang w:val="en-GB"/>
              </w:rPr>
              <w:t>HR Department</w:t>
            </w:r>
          </w:p>
        </w:tc>
      </w:tr>
      <w:tr w:rsidR="00192CAA" w:rsidRPr="00192CAA" w14:paraId="4BD8A232" w14:textId="77777777" w:rsidTr="00A04FEC">
        <w:trPr>
          <w:trHeight w:val="823"/>
        </w:trPr>
        <w:tc>
          <w:tcPr>
            <w:cnfStyle w:val="001000000000" w:firstRow="0" w:lastRow="0" w:firstColumn="1" w:lastColumn="0" w:oddVBand="0" w:evenVBand="0" w:oddHBand="0" w:evenHBand="0" w:firstRowFirstColumn="0" w:firstRowLastColumn="0" w:lastRowFirstColumn="0" w:lastRowLastColumn="0"/>
            <w:tcW w:w="0" w:type="auto"/>
            <w:hideMark/>
          </w:tcPr>
          <w:p w14:paraId="65D1F1A0" w14:textId="77777777" w:rsidR="00192CAA" w:rsidRPr="00192CAA" w:rsidRDefault="00192CAA" w:rsidP="0041086A">
            <w:pPr>
              <w:jc w:val="left"/>
              <w:rPr>
                <w:lang w:val="en-GB"/>
              </w:rPr>
            </w:pPr>
            <w:r w:rsidRPr="00192CAA">
              <w:rPr>
                <w:lang w:val="en-GB"/>
              </w:rPr>
              <w:t>Crisis Management Training</w:t>
            </w:r>
          </w:p>
        </w:tc>
        <w:tc>
          <w:tcPr>
            <w:tcW w:w="0" w:type="auto"/>
            <w:hideMark/>
          </w:tcPr>
          <w:p w14:paraId="422F7066" w14:textId="00D17B17" w:rsidR="00192CAA" w:rsidRPr="00192CAA" w:rsidRDefault="00192CAA" w:rsidP="0041086A">
            <w:pPr>
              <w:jc w:val="left"/>
              <w:cnfStyle w:val="000000000000" w:firstRow="0" w:lastRow="0" w:firstColumn="0" w:lastColumn="0" w:oddVBand="0" w:evenVBand="0" w:oddHBand="0" w:evenHBand="0" w:firstRowFirstColumn="0" w:firstRowLastColumn="0" w:lastRowFirstColumn="0" w:lastRowLastColumn="0"/>
              <w:rPr>
                <w:lang w:val="en-GB"/>
              </w:rPr>
            </w:pPr>
            <w:r w:rsidRPr="00192CAA">
              <w:rPr>
                <w:lang w:val="en-GB"/>
              </w:rPr>
              <w:t xml:space="preserve">Develop a comprehensive crisis management training program </w:t>
            </w:r>
          </w:p>
        </w:tc>
        <w:tc>
          <w:tcPr>
            <w:tcW w:w="0" w:type="auto"/>
            <w:hideMark/>
          </w:tcPr>
          <w:p w14:paraId="30F7DAC3" w14:textId="5929B510" w:rsidR="00192CAA" w:rsidRPr="00192CAA" w:rsidRDefault="00192CAA" w:rsidP="00192CAA">
            <w:pPr>
              <w:cnfStyle w:val="000000000000" w:firstRow="0" w:lastRow="0" w:firstColumn="0" w:lastColumn="0" w:oddVBand="0" w:evenVBand="0" w:oddHBand="0" w:evenHBand="0" w:firstRowFirstColumn="0" w:firstRowLastColumn="0" w:lastRowFirstColumn="0" w:lastRowLastColumn="0"/>
              <w:rPr>
                <w:lang w:val="en-GB"/>
              </w:rPr>
            </w:pPr>
            <w:r>
              <w:rPr>
                <w:lang w:val="en-GB"/>
              </w:rPr>
              <w:t>12 months</w:t>
            </w:r>
          </w:p>
        </w:tc>
        <w:tc>
          <w:tcPr>
            <w:tcW w:w="0" w:type="auto"/>
            <w:hideMark/>
          </w:tcPr>
          <w:p w14:paraId="2F903F49" w14:textId="77777777" w:rsidR="00192CAA" w:rsidRPr="00192CAA" w:rsidRDefault="00192CAA" w:rsidP="00192CAA">
            <w:pPr>
              <w:cnfStyle w:val="000000000000" w:firstRow="0" w:lastRow="0" w:firstColumn="0" w:lastColumn="0" w:oddVBand="0" w:evenVBand="0" w:oddHBand="0" w:evenHBand="0" w:firstRowFirstColumn="0" w:firstRowLastColumn="0" w:lastRowFirstColumn="0" w:lastRowLastColumn="0"/>
              <w:rPr>
                <w:lang w:val="en-GB"/>
              </w:rPr>
            </w:pPr>
            <w:r w:rsidRPr="00192CAA">
              <w:rPr>
                <w:lang w:val="en-GB"/>
              </w:rPr>
              <w:t>Operations Manager</w:t>
            </w:r>
          </w:p>
        </w:tc>
      </w:tr>
      <w:tr w:rsidR="00192CAA" w:rsidRPr="00192CAA" w14:paraId="4147121E" w14:textId="77777777" w:rsidTr="00A04FEC">
        <w:trPr>
          <w:cnfStyle w:val="000000100000" w:firstRow="0" w:lastRow="0" w:firstColumn="0" w:lastColumn="0" w:oddVBand="0" w:evenVBand="0" w:oddHBand="1" w:evenHBand="0" w:firstRowFirstColumn="0" w:firstRowLastColumn="0" w:lastRowFirstColumn="0" w:lastRowLastColumn="0"/>
          <w:trHeight w:val="839"/>
        </w:trPr>
        <w:tc>
          <w:tcPr>
            <w:cnfStyle w:val="001000000000" w:firstRow="0" w:lastRow="0" w:firstColumn="1" w:lastColumn="0" w:oddVBand="0" w:evenVBand="0" w:oddHBand="0" w:evenHBand="0" w:firstRowFirstColumn="0" w:firstRowLastColumn="0" w:lastRowFirstColumn="0" w:lastRowLastColumn="0"/>
            <w:tcW w:w="0" w:type="auto"/>
            <w:hideMark/>
          </w:tcPr>
          <w:p w14:paraId="50D3275D" w14:textId="77777777" w:rsidR="00192CAA" w:rsidRPr="00192CAA" w:rsidRDefault="00192CAA" w:rsidP="00192CAA">
            <w:pPr>
              <w:rPr>
                <w:lang w:val="en-GB"/>
              </w:rPr>
            </w:pPr>
            <w:r w:rsidRPr="00192CAA">
              <w:rPr>
                <w:lang w:val="en-GB"/>
              </w:rPr>
              <w:lastRenderedPageBreak/>
              <w:t>Customer Experience Enhancement</w:t>
            </w:r>
          </w:p>
        </w:tc>
        <w:tc>
          <w:tcPr>
            <w:tcW w:w="0" w:type="auto"/>
            <w:hideMark/>
          </w:tcPr>
          <w:p w14:paraId="4F99F466" w14:textId="7F6BC252" w:rsidR="00192CAA" w:rsidRPr="00192CAA" w:rsidRDefault="00192CAA" w:rsidP="00192CAA">
            <w:pPr>
              <w:cnfStyle w:val="000000100000" w:firstRow="0" w:lastRow="0" w:firstColumn="0" w:lastColumn="0" w:oddVBand="0" w:evenVBand="0" w:oddHBand="1" w:evenHBand="0" w:firstRowFirstColumn="0" w:firstRowLastColumn="0" w:lastRowFirstColumn="0" w:lastRowLastColumn="0"/>
              <w:rPr>
                <w:lang w:val="en-GB"/>
              </w:rPr>
            </w:pPr>
            <w:r w:rsidRPr="00192CAA">
              <w:rPr>
                <w:lang w:val="en-GB"/>
              </w:rPr>
              <w:t>Implement initiatives to enhance the overall guest experience</w:t>
            </w:r>
          </w:p>
        </w:tc>
        <w:tc>
          <w:tcPr>
            <w:tcW w:w="0" w:type="auto"/>
            <w:hideMark/>
          </w:tcPr>
          <w:p w14:paraId="6041D02F" w14:textId="0365D004" w:rsidR="00192CAA" w:rsidRPr="00192CAA" w:rsidRDefault="00192CAA" w:rsidP="00192CAA">
            <w:pPr>
              <w:cnfStyle w:val="000000100000" w:firstRow="0" w:lastRow="0" w:firstColumn="0" w:lastColumn="0" w:oddVBand="0" w:evenVBand="0" w:oddHBand="1" w:evenHBand="0" w:firstRowFirstColumn="0" w:firstRowLastColumn="0" w:lastRowFirstColumn="0" w:lastRowLastColumn="0"/>
              <w:rPr>
                <w:lang w:val="en-GB"/>
              </w:rPr>
            </w:pPr>
            <w:r>
              <w:rPr>
                <w:lang w:val="en-GB"/>
              </w:rPr>
              <w:t>6 months</w:t>
            </w:r>
          </w:p>
        </w:tc>
        <w:tc>
          <w:tcPr>
            <w:tcW w:w="0" w:type="auto"/>
            <w:hideMark/>
          </w:tcPr>
          <w:p w14:paraId="57DC80D3" w14:textId="77777777" w:rsidR="00192CAA" w:rsidRPr="00192CAA" w:rsidRDefault="00192CAA" w:rsidP="00192CAA">
            <w:pPr>
              <w:cnfStyle w:val="000000100000" w:firstRow="0" w:lastRow="0" w:firstColumn="0" w:lastColumn="0" w:oddVBand="0" w:evenVBand="0" w:oddHBand="1" w:evenHBand="0" w:firstRowFirstColumn="0" w:firstRowLastColumn="0" w:lastRowFirstColumn="0" w:lastRowLastColumn="0"/>
              <w:rPr>
                <w:lang w:val="en-GB"/>
              </w:rPr>
            </w:pPr>
            <w:r w:rsidRPr="00192CAA">
              <w:rPr>
                <w:lang w:val="en-GB"/>
              </w:rPr>
              <w:t>Guest Services Team</w:t>
            </w:r>
          </w:p>
        </w:tc>
      </w:tr>
    </w:tbl>
    <w:p w14:paraId="6A94023F" w14:textId="77777777" w:rsidR="00192CAA" w:rsidRPr="00192CAA" w:rsidRDefault="00192CAA" w:rsidP="00192CAA"/>
    <w:p w14:paraId="5C6550C1" w14:textId="2BA064B7" w:rsidR="00630A64" w:rsidRDefault="00630A64" w:rsidP="00192CAA">
      <w:pPr>
        <w:pStyle w:val="Heading1"/>
      </w:pPr>
      <w:bookmarkStart w:id="9" w:name="_Toc158910212"/>
      <w:r>
        <w:t>Conclusion</w:t>
      </w:r>
      <w:bookmarkEnd w:id="9"/>
    </w:p>
    <w:p w14:paraId="5E3FAD80" w14:textId="20C06A4C" w:rsidR="00630A64" w:rsidRPr="00210B62" w:rsidRDefault="00210B62" w:rsidP="00210B62">
      <w:r w:rsidRPr="00210B62">
        <w:t xml:space="preserve">By the time my job at the Premier Inn Millennium Bridge Hotel was over, I thought I had a much better idea of how to run a hotel. I now have a better idea of the many skills that are needed to do well in this fast-paced job, such as the ability to make quick decisions and work well with others. Communication problems between the front and back offices show how important it is to deal with problems as they arise. </w:t>
      </w:r>
      <w:r>
        <w:t>I have</w:t>
      </w:r>
      <w:r w:rsidRPr="00210B62">
        <w:t xml:space="preserve"> been able to see where I need to grow professionally and personally through the reflective process. </w:t>
      </w:r>
      <w:r w:rsidR="001422C0">
        <w:t>It is</w:t>
      </w:r>
      <w:r w:rsidRPr="00210B62">
        <w:t xml:space="preserve"> also given me some great ideas for how to move forward in the future. The </w:t>
      </w:r>
      <w:r w:rsidR="009E2BA1" w:rsidRPr="00210B62">
        <w:t>recognized</w:t>
      </w:r>
      <w:r w:rsidRPr="00210B62">
        <w:t xml:space="preserve"> line of action, which is based on useful ideas and problems in the real world, will allow for even more changes. This job has not only helped me grow professionally and mentally, but it has also made me more aware of how important it is to have good managerial skills in order to give great service to hotel guests</w:t>
      </w:r>
      <w:r w:rsidR="00FD340B">
        <w:t xml:space="preserve"> (</w:t>
      </w:r>
      <w:r w:rsidR="00FD340B" w:rsidRPr="008A15F3">
        <w:t>Tsui and Chen</w:t>
      </w:r>
      <w:r w:rsidR="00FD340B">
        <w:t>, 2020)</w:t>
      </w:r>
      <w:r w:rsidRPr="00210B62">
        <w:t>.</w:t>
      </w:r>
    </w:p>
    <w:p w14:paraId="7521A6F3" w14:textId="77777777" w:rsidR="00151B95" w:rsidRDefault="00151B95" w:rsidP="00C569C7">
      <w:pPr>
        <w:rPr>
          <w:lang w:val="en-GB"/>
        </w:rPr>
      </w:pPr>
    </w:p>
    <w:p w14:paraId="7889324B" w14:textId="77777777" w:rsidR="00151B95" w:rsidRDefault="00151B95" w:rsidP="00C569C7">
      <w:pPr>
        <w:rPr>
          <w:lang w:val="en-GB"/>
        </w:rPr>
      </w:pPr>
    </w:p>
    <w:p w14:paraId="1D7DE0B5" w14:textId="77777777" w:rsidR="00C569C7" w:rsidRDefault="00C569C7" w:rsidP="00C569C7">
      <w:pPr>
        <w:rPr>
          <w:lang w:val="en-GB"/>
        </w:rPr>
      </w:pPr>
    </w:p>
    <w:p w14:paraId="0B9AC9BC" w14:textId="77777777" w:rsidR="00192CAA" w:rsidRDefault="00192CAA">
      <w:pPr>
        <w:spacing w:line="259" w:lineRule="auto"/>
        <w:jc w:val="left"/>
        <w:rPr>
          <w:b/>
          <w:bCs/>
          <w:lang w:val="en-GB"/>
        </w:rPr>
      </w:pPr>
      <w:r>
        <w:rPr>
          <w:lang w:val="en-GB"/>
        </w:rPr>
        <w:br w:type="page"/>
      </w:r>
    </w:p>
    <w:p w14:paraId="691052B6" w14:textId="640AC0FE" w:rsidR="008A15F3" w:rsidRPr="00210B62" w:rsidRDefault="008A15F3" w:rsidP="004879AA">
      <w:pPr>
        <w:pStyle w:val="Heading1"/>
        <w:rPr>
          <w:lang w:val="en-GB"/>
        </w:rPr>
      </w:pPr>
      <w:bookmarkStart w:id="10" w:name="_Toc158910213"/>
      <w:r w:rsidRPr="00210B62">
        <w:rPr>
          <w:lang w:val="en-GB"/>
        </w:rPr>
        <w:lastRenderedPageBreak/>
        <w:t>References</w:t>
      </w:r>
      <w:bookmarkEnd w:id="10"/>
    </w:p>
    <w:p w14:paraId="70D98ACC" w14:textId="77777777" w:rsidR="0022709F" w:rsidRDefault="0022709F" w:rsidP="0022709F">
      <w:pPr>
        <w:ind w:left="720" w:hanging="720"/>
      </w:pPr>
      <w:r w:rsidRPr="0022709F">
        <w:t xml:space="preserve">Akash, M.A.K. and </w:t>
      </w:r>
      <w:proofErr w:type="spellStart"/>
      <w:r w:rsidRPr="0022709F">
        <w:t>Sarafath</w:t>
      </w:r>
      <w:proofErr w:type="spellEnd"/>
      <w:r w:rsidRPr="0022709F">
        <w:t>, K.Z., 2022. </w:t>
      </w:r>
      <w:r w:rsidRPr="0022709F">
        <w:rPr>
          <w:i/>
          <w:iCs/>
        </w:rPr>
        <w:t>Hotel Management System</w:t>
      </w:r>
      <w:r w:rsidRPr="0022709F">
        <w:t> (Doctoral dissertation, East West University).</w:t>
      </w:r>
    </w:p>
    <w:p w14:paraId="64AEA6BF" w14:textId="77777777" w:rsidR="0022709F" w:rsidRPr="008A15F3" w:rsidRDefault="0022709F" w:rsidP="0022709F">
      <w:pPr>
        <w:ind w:left="720" w:hanging="720"/>
      </w:pPr>
      <w:r w:rsidRPr="0022709F">
        <w:t>Batinić, I., 2016. Hotel management and quality of hotel services. </w:t>
      </w:r>
      <w:r w:rsidRPr="0022709F">
        <w:rPr>
          <w:i/>
          <w:iCs/>
        </w:rPr>
        <w:t>Journal of Process Management and New Technologies</w:t>
      </w:r>
      <w:r w:rsidRPr="0022709F">
        <w:t>, </w:t>
      </w:r>
      <w:r w:rsidRPr="0022709F">
        <w:rPr>
          <w:i/>
          <w:iCs/>
        </w:rPr>
        <w:t>4</w:t>
      </w:r>
      <w:r w:rsidRPr="0022709F">
        <w:t>(1), pp.25-29.</w:t>
      </w:r>
    </w:p>
    <w:p w14:paraId="1B3FEA4B" w14:textId="77777777" w:rsidR="0022709F" w:rsidRPr="008A15F3" w:rsidRDefault="0022709F" w:rsidP="0022709F">
      <w:pPr>
        <w:ind w:left="720" w:hanging="720"/>
        <w:rPr>
          <w:shd w:val="clear" w:color="auto" w:fill="FFFFFF"/>
        </w:rPr>
      </w:pPr>
      <w:r w:rsidRPr="008A15F3">
        <w:rPr>
          <w:shd w:val="clear" w:color="auto" w:fill="FFFFFF"/>
        </w:rPr>
        <w:t xml:space="preserve">Cengiz, E., Cengiz, F., </w:t>
      </w:r>
      <w:proofErr w:type="spellStart"/>
      <w:r w:rsidRPr="008A15F3">
        <w:rPr>
          <w:shd w:val="clear" w:color="auto" w:fill="FFFFFF"/>
        </w:rPr>
        <w:t>Demirciftci</w:t>
      </w:r>
      <w:proofErr w:type="spellEnd"/>
      <w:r w:rsidRPr="008A15F3">
        <w:rPr>
          <w:shd w:val="clear" w:color="auto" w:fill="FFFFFF"/>
        </w:rPr>
        <w:t>, T. and Cobanoglu, C., 2018. Do food and beverage cost-control measures increase hotel performance? A case study in Istanbul, Turkey. </w:t>
      </w:r>
      <w:r w:rsidRPr="008A15F3">
        <w:rPr>
          <w:i/>
          <w:iCs/>
          <w:shd w:val="clear" w:color="auto" w:fill="FFFFFF"/>
        </w:rPr>
        <w:t>Journal of Foodservice Business Research</w:t>
      </w:r>
      <w:r w:rsidRPr="008A15F3">
        <w:rPr>
          <w:shd w:val="clear" w:color="auto" w:fill="FFFFFF"/>
        </w:rPr>
        <w:t>, </w:t>
      </w:r>
      <w:r w:rsidRPr="008A15F3">
        <w:rPr>
          <w:i/>
          <w:iCs/>
          <w:shd w:val="clear" w:color="auto" w:fill="FFFFFF"/>
        </w:rPr>
        <w:t>21</w:t>
      </w:r>
      <w:r w:rsidRPr="008A15F3">
        <w:rPr>
          <w:shd w:val="clear" w:color="auto" w:fill="FFFFFF"/>
        </w:rPr>
        <w:t>(6), pp.610-627.</w:t>
      </w:r>
    </w:p>
    <w:p w14:paraId="7E0C1137" w14:textId="77777777" w:rsidR="0022709F" w:rsidRPr="008A15F3" w:rsidRDefault="0022709F" w:rsidP="0022709F">
      <w:pPr>
        <w:ind w:left="720" w:hanging="720"/>
        <w:rPr>
          <w:shd w:val="clear" w:color="auto" w:fill="FFFFFF"/>
        </w:rPr>
      </w:pPr>
      <w:r w:rsidRPr="008A15F3">
        <w:t>Davis, B., Lockwood, A., Pantelidis, I.S. and Alcott, P., 2018. </w:t>
      </w:r>
      <w:r w:rsidRPr="008A15F3">
        <w:rPr>
          <w:i/>
          <w:iCs/>
        </w:rPr>
        <w:t>Food and beverage management</w:t>
      </w:r>
      <w:r w:rsidRPr="008A15F3">
        <w:t>. Routledge.</w:t>
      </w:r>
      <w:r w:rsidRPr="008A15F3">
        <w:rPr>
          <w:shd w:val="clear" w:color="auto" w:fill="FFFFFF"/>
        </w:rPr>
        <w:t xml:space="preserve"> </w:t>
      </w:r>
    </w:p>
    <w:p w14:paraId="2FFD603F" w14:textId="77777777" w:rsidR="0022709F" w:rsidRDefault="0022709F" w:rsidP="0022709F">
      <w:pPr>
        <w:ind w:left="720" w:hanging="720"/>
      </w:pPr>
      <w:proofErr w:type="spellStart"/>
      <w:r w:rsidRPr="0022709F">
        <w:t>Kainthola</w:t>
      </w:r>
      <w:proofErr w:type="spellEnd"/>
      <w:r w:rsidRPr="0022709F">
        <w:t>, V.P., 2021. Principles of hotel management.</w:t>
      </w:r>
    </w:p>
    <w:p w14:paraId="26620EB4" w14:textId="77777777" w:rsidR="0022709F" w:rsidRDefault="0022709F" w:rsidP="0022709F">
      <w:pPr>
        <w:ind w:left="720" w:hanging="720"/>
      </w:pPr>
      <w:r w:rsidRPr="0022709F">
        <w:t>Koh, W.S. and Hassim, Y.M.M., 2021. Hotel reservation management system. </w:t>
      </w:r>
      <w:r w:rsidRPr="0022709F">
        <w:rPr>
          <w:i/>
          <w:iCs/>
        </w:rPr>
        <w:t xml:space="preserve">Applied Information Technology </w:t>
      </w:r>
      <w:proofErr w:type="gramStart"/>
      <w:r w:rsidRPr="0022709F">
        <w:rPr>
          <w:i/>
          <w:iCs/>
        </w:rPr>
        <w:t>And</w:t>
      </w:r>
      <w:proofErr w:type="gramEnd"/>
      <w:r w:rsidRPr="0022709F">
        <w:rPr>
          <w:i/>
          <w:iCs/>
        </w:rPr>
        <w:t xml:space="preserve"> Computer Science</w:t>
      </w:r>
      <w:r w:rsidRPr="0022709F">
        <w:t>, </w:t>
      </w:r>
      <w:r w:rsidRPr="0022709F">
        <w:rPr>
          <w:i/>
          <w:iCs/>
        </w:rPr>
        <w:t>2</w:t>
      </w:r>
      <w:r w:rsidRPr="0022709F">
        <w:t>(2), pp.973-992.</w:t>
      </w:r>
    </w:p>
    <w:p w14:paraId="1ADAE39D" w14:textId="77777777" w:rsidR="0022709F" w:rsidRDefault="0022709F" w:rsidP="0022709F">
      <w:pPr>
        <w:ind w:left="720" w:hanging="720"/>
      </w:pPr>
      <w:proofErr w:type="spellStart"/>
      <w:r w:rsidRPr="0022709F">
        <w:t>Longato</w:t>
      </w:r>
      <w:proofErr w:type="spellEnd"/>
      <w:r w:rsidRPr="0022709F">
        <w:t xml:space="preserve">, D.F.F., dos Santos, M.R., </w:t>
      </w:r>
      <w:proofErr w:type="spellStart"/>
      <w:r w:rsidRPr="0022709F">
        <w:t>Longato</w:t>
      </w:r>
      <w:proofErr w:type="spellEnd"/>
      <w:r w:rsidRPr="0022709F">
        <w:t xml:space="preserve">, M.E. and </w:t>
      </w:r>
      <w:proofErr w:type="spellStart"/>
      <w:r w:rsidRPr="0022709F">
        <w:t>Shibao</w:t>
      </w:r>
      <w:proofErr w:type="spellEnd"/>
      <w:r w:rsidRPr="0022709F">
        <w:t>, F.Y., 2019. Environmental hotel management system: case study. </w:t>
      </w:r>
      <w:r w:rsidRPr="0022709F">
        <w:rPr>
          <w:i/>
          <w:iCs/>
        </w:rPr>
        <w:t xml:space="preserve">Rosa dos </w:t>
      </w:r>
      <w:proofErr w:type="spellStart"/>
      <w:r w:rsidRPr="0022709F">
        <w:rPr>
          <w:i/>
          <w:iCs/>
        </w:rPr>
        <w:t>Ventos</w:t>
      </w:r>
      <w:proofErr w:type="spellEnd"/>
      <w:r w:rsidRPr="0022709F">
        <w:t>, </w:t>
      </w:r>
      <w:r w:rsidRPr="0022709F">
        <w:rPr>
          <w:i/>
          <w:iCs/>
        </w:rPr>
        <w:t>11</w:t>
      </w:r>
      <w:r w:rsidRPr="0022709F">
        <w:t>(3), pp.544-560.</w:t>
      </w:r>
    </w:p>
    <w:p w14:paraId="5A5AB7CE" w14:textId="77777777" w:rsidR="0022709F" w:rsidRDefault="0022709F" w:rsidP="0022709F">
      <w:pPr>
        <w:ind w:left="720" w:hanging="720"/>
      </w:pPr>
      <w:r w:rsidRPr="0022709F">
        <w:t xml:space="preserve">Pathak, A., </w:t>
      </w:r>
      <w:proofErr w:type="spellStart"/>
      <w:r w:rsidRPr="0022709F">
        <w:t>Snghal</w:t>
      </w:r>
      <w:proofErr w:type="spellEnd"/>
      <w:r w:rsidRPr="0022709F">
        <w:t>, A. and Rana, B.K., 2021, December. Review on hotel management system. In </w:t>
      </w:r>
      <w:r w:rsidRPr="0022709F">
        <w:rPr>
          <w:i/>
          <w:iCs/>
        </w:rPr>
        <w:t>2021 3rd International Conference on Advances in Computing, Communication Control and Networking (ICAC3N)</w:t>
      </w:r>
      <w:r w:rsidRPr="0022709F">
        <w:t> (pp. 1834-1837). IEEE.</w:t>
      </w:r>
    </w:p>
    <w:p w14:paraId="654A3565" w14:textId="77777777" w:rsidR="0022709F" w:rsidRPr="008A15F3" w:rsidRDefault="0022709F" w:rsidP="0022709F">
      <w:pPr>
        <w:ind w:left="720" w:hanging="720"/>
        <w:rPr>
          <w:lang w:val="en-GB"/>
        </w:rPr>
      </w:pPr>
      <w:r w:rsidRPr="008A15F3">
        <w:t>Rawal, Y.S. and Dani, R., 2019. Next generation trends in food and beverage service sector. </w:t>
      </w:r>
      <w:r w:rsidRPr="008A15F3">
        <w:rPr>
          <w:i/>
          <w:iCs/>
        </w:rPr>
        <w:t>International Journal of Management, IT and Engineering</w:t>
      </w:r>
      <w:r w:rsidRPr="008A15F3">
        <w:t>, </w:t>
      </w:r>
      <w:r w:rsidRPr="008A15F3">
        <w:rPr>
          <w:i/>
          <w:iCs/>
        </w:rPr>
        <w:t>7</w:t>
      </w:r>
      <w:r w:rsidRPr="008A15F3">
        <w:t>(11), pp.87-92.</w:t>
      </w:r>
    </w:p>
    <w:p w14:paraId="6AEF628B" w14:textId="77777777" w:rsidR="0022709F" w:rsidRDefault="0022709F" w:rsidP="0022709F">
      <w:pPr>
        <w:ind w:left="720" w:hanging="720"/>
      </w:pPr>
      <w:r w:rsidRPr="008A15F3">
        <w:t>Tsui, P.L. and Chen, Y.C., 2020. Sustainable development of hotel food and beverage service training: Learning satisfaction with the situated cognitive apprenticeship approach. </w:t>
      </w:r>
      <w:r w:rsidRPr="008A15F3">
        <w:rPr>
          <w:i/>
          <w:iCs/>
        </w:rPr>
        <w:t>Sustainability</w:t>
      </w:r>
      <w:r w:rsidRPr="008A15F3">
        <w:t>, </w:t>
      </w:r>
      <w:r w:rsidRPr="008A15F3">
        <w:rPr>
          <w:i/>
          <w:iCs/>
        </w:rPr>
        <w:t>12</w:t>
      </w:r>
      <w:r w:rsidRPr="008A15F3">
        <w:t>(5), p.1951.</w:t>
      </w:r>
    </w:p>
    <w:sectPr w:rsidR="0022709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05519"/>
    <w:multiLevelType w:val="multilevel"/>
    <w:tmpl w:val="DD76A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864AD8"/>
    <w:multiLevelType w:val="multilevel"/>
    <w:tmpl w:val="0862D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2B0075"/>
    <w:multiLevelType w:val="multilevel"/>
    <w:tmpl w:val="613CC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B46BAF"/>
    <w:multiLevelType w:val="multilevel"/>
    <w:tmpl w:val="C21A0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52437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A616DEA"/>
    <w:multiLevelType w:val="multilevel"/>
    <w:tmpl w:val="D5C21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57575B"/>
    <w:multiLevelType w:val="multilevel"/>
    <w:tmpl w:val="FA927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49645E3"/>
    <w:multiLevelType w:val="hybridMultilevel"/>
    <w:tmpl w:val="7F6E06C8"/>
    <w:lvl w:ilvl="0" w:tplc="61C434C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F54EDD"/>
    <w:multiLevelType w:val="hybridMultilevel"/>
    <w:tmpl w:val="1BCEFC0E"/>
    <w:lvl w:ilvl="0" w:tplc="28FC9BB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553130"/>
    <w:multiLevelType w:val="multilevel"/>
    <w:tmpl w:val="75E8A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7570038">
    <w:abstractNumId w:val="2"/>
  </w:num>
  <w:num w:numId="2" w16cid:durableId="703362959">
    <w:abstractNumId w:val="0"/>
  </w:num>
  <w:num w:numId="3" w16cid:durableId="350449021">
    <w:abstractNumId w:val="6"/>
  </w:num>
  <w:num w:numId="4" w16cid:durableId="1471897671">
    <w:abstractNumId w:val="3"/>
  </w:num>
  <w:num w:numId="5" w16cid:durableId="874150953">
    <w:abstractNumId w:val="9"/>
  </w:num>
  <w:num w:numId="6" w16cid:durableId="1529565402">
    <w:abstractNumId w:val="5"/>
  </w:num>
  <w:num w:numId="7" w16cid:durableId="2126345632">
    <w:abstractNumId w:val="1"/>
  </w:num>
  <w:num w:numId="8" w16cid:durableId="1053237252">
    <w:abstractNumId w:val="8"/>
  </w:num>
  <w:num w:numId="9" w16cid:durableId="1048607478">
    <w:abstractNumId w:val="7"/>
  </w:num>
  <w:num w:numId="10" w16cid:durableId="8327955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7CDB"/>
    <w:rsid w:val="001422C0"/>
    <w:rsid w:val="00151B95"/>
    <w:rsid w:val="00162BE0"/>
    <w:rsid w:val="00165483"/>
    <w:rsid w:val="00192CAA"/>
    <w:rsid w:val="001E012E"/>
    <w:rsid w:val="00210B62"/>
    <w:rsid w:val="00220AEF"/>
    <w:rsid w:val="0022709F"/>
    <w:rsid w:val="002643F6"/>
    <w:rsid w:val="0026742E"/>
    <w:rsid w:val="002B7BFB"/>
    <w:rsid w:val="004066A1"/>
    <w:rsid w:val="0041086A"/>
    <w:rsid w:val="004879AA"/>
    <w:rsid w:val="005A33C6"/>
    <w:rsid w:val="00630A64"/>
    <w:rsid w:val="007813A8"/>
    <w:rsid w:val="007C2C39"/>
    <w:rsid w:val="0084371F"/>
    <w:rsid w:val="0089619D"/>
    <w:rsid w:val="008A15F3"/>
    <w:rsid w:val="009E2BA1"/>
    <w:rsid w:val="00A04FEC"/>
    <w:rsid w:val="00AA6B54"/>
    <w:rsid w:val="00AE6AC6"/>
    <w:rsid w:val="00C55EE7"/>
    <w:rsid w:val="00C569C7"/>
    <w:rsid w:val="00E733F9"/>
    <w:rsid w:val="00E8427D"/>
    <w:rsid w:val="00E93BF4"/>
    <w:rsid w:val="00ED052C"/>
    <w:rsid w:val="00EF7181"/>
    <w:rsid w:val="00F17CDB"/>
    <w:rsid w:val="00F55749"/>
    <w:rsid w:val="00FD340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D52D31"/>
  <w15:chartTrackingRefBased/>
  <w15:docId w15:val="{DC6329F3-887B-4FFB-AB0F-54EC26A34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9AA"/>
    <w:pPr>
      <w:spacing w:line="360" w:lineRule="auto"/>
      <w:jc w:val="both"/>
    </w:pPr>
    <w:rPr>
      <w:rFonts w:asciiTheme="majorBidi" w:hAnsiTheme="majorBidi" w:cstheme="majorBidi"/>
      <w:sz w:val="24"/>
      <w:szCs w:val="24"/>
    </w:rPr>
  </w:style>
  <w:style w:type="paragraph" w:styleId="Heading1">
    <w:name w:val="heading 1"/>
    <w:basedOn w:val="Normal"/>
    <w:next w:val="Normal"/>
    <w:link w:val="Heading1Char"/>
    <w:uiPriority w:val="9"/>
    <w:qFormat/>
    <w:rsid w:val="00F17CDB"/>
    <w:pPr>
      <w:numPr>
        <w:numId w:val="10"/>
      </w:numPr>
      <w:outlineLvl w:val="0"/>
    </w:pPr>
    <w:rPr>
      <w:b/>
      <w:bCs/>
    </w:rPr>
  </w:style>
  <w:style w:type="paragraph" w:styleId="Heading2">
    <w:name w:val="heading 2"/>
    <w:basedOn w:val="Heading1"/>
    <w:next w:val="Normal"/>
    <w:link w:val="Heading2Char"/>
    <w:uiPriority w:val="9"/>
    <w:unhideWhenUsed/>
    <w:qFormat/>
    <w:rsid w:val="00F17CDB"/>
    <w:pPr>
      <w:numPr>
        <w:ilvl w:val="1"/>
      </w:numPr>
      <w:outlineLvl w:val="1"/>
    </w:pPr>
  </w:style>
  <w:style w:type="paragraph" w:styleId="Heading3">
    <w:name w:val="heading 3"/>
    <w:basedOn w:val="Normal"/>
    <w:next w:val="Normal"/>
    <w:link w:val="Heading3Char"/>
    <w:uiPriority w:val="9"/>
    <w:semiHidden/>
    <w:unhideWhenUsed/>
    <w:qFormat/>
    <w:rsid w:val="00F17CDB"/>
    <w:pPr>
      <w:keepNext/>
      <w:keepLines/>
      <w:numPr>
        <w:ilvl w:val="2"/>
        <w:numId w:val="10"/>
      </w:numPr>
      <w:spacing w:before="160" w:after="80"/>
      <w:outlineLvl w:val="2"/>
    </w:pPr>
    <w:rPr>
      <w:rFonts w:eastAsiaTheme="majorEastAsia"/>
      <w:color w:val="2E74B5" w:themeColor="accent1" w:themeShade="BF"/>
      <w:sz w:val="28"/>
      <w:szCs w:val="28"/>
    </w:rPr>
  </w:style>
  <w:style w:type="paragraph" w:styleId="Heading4">
    <w:name w:val="heading 4"/>
    <w:basedOn w:val="Normal"/>
    <w:next w:val="Normal"/>
    <w:link w:val="Heading4Char"/>
    <w:uiPriority w:val="9"/>
    <w:semiHidden/>
    <w:unhideWhenUsed/>
    <w:qFormat/>
    <w:rsid w:val="00F17CDB"/>
    <w:pPr>
      <w:keepNext/>
      <w:keepLines/>
      <w:numPr>
        <w:ilvl w:val="3"/>
        <w:numId w:val="10"/>
      </w:numPr>
      <w:spacing w:before="80" w:after="40"/>
      <w:outlineLvl w:val="3"/>
    </w:pPr>
    <w:rPr>
      <w:rFonts w:eastAsiaTheme="majorEastAsia"/>
      <w:i/>
      <w:iCs/>
      <w:color w:val="2E74B5" w:themeColor="accent1" w:themeShade="BF"/>
    </w:rPr>
  </w:style>
  <w:style w:type="paragraph" w:styleId="Heading5">
    <w:name w:val="heading 5"/>
    <w:basedOn w:val="Normal"/>
    <w:next w:val="Normal"/>
    <w:link w:val="Heading5Char"/>
    <w:uiPriority w:val="9"/>
    <w:semiHidden/>
    <w:unhideWhenUsed/>
    <w:qFormat/>
    <w:rsid w:val="00F17CDB"/>
    <w:pPr>
      <w:keepNext/>
      <w:keepLines/>
      <w:numPr>
        <w:ilvl w:val="4"/>
        <w:numId w:val="10"/>
      </w:numPr>
      <w:spacing w:before="80" w:after="40"/>
      <w:outlineLvl w:val="4"/>
    </w:pPr>
    <w:rPr>
      <w:rFonts w:eastAsiaTheme="majorEastAsia"/>
      <w:color w:val="2E74B5" w:themeColor="accent1" w:themeShade="BF"/>
    </w:rPr>
  </w:style>
  <w:style w:type="paragraph" w:styleId="Heading6">
    <w:name w:val="heading 6"/>
    <w:basedOn w:val="Normal"/>
    <w:next w:val="Normal"/>
    <w:link w:val="Heading6Char"/>
    <w:uiPriority w:val="9"/>
    <w:semiHidden/>
    <w:unhideWhenUsed/>
    <w:qFormat/>
    <w:rsid w:val="00F17CDB"/>
    <w:pPr>
      <w:keepNext/>
      <w:keepLines/>
      <w:numPr>
        <w:ilvl w:val="5"/>
        <w:numId w:val="10"/>
      </w:numPr>
      <w:spacing w:before="40" w:after="0"/>
      <w:outlineLvl w:val="5"/>
    </w:pPr>
    <w:rPr>
      <w:rFonts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F17CDB"/>
    <w:pPr>
      <w:keepNext/>
      <w:keepLines/>
      <w:numPr>
        <w:ilvl w:val="6"/>
        <w:numId w:val="10"/>
      </w:numPr>
      <w:spacing w:before="40" w:after="0"/>
      <w:outlineLvl w:val="6"/>
    </w:pPr>
    <w:rPr>
      <w:rFonts w:eastAsiaTheme="majorEastAsia"/>
      <w:color w:val="595959" w:themeColor="text1" w:themeTint="A6"/>
    </w:rPr>
  </w:style>
  <w:style w:type="paragraph" w:styleId="Heading8">
    <w:name w:val="heading 8"/>
    <w:basedOn w:val="Normal"/>
    <w:next w:val="Normal"/>
    <w:link w:val="Heading8Char"/>
    <w:uiPriority w:val="9"/>
    <w:semiHidden/>
    <w:unhideWhenUsed/>
    <w:qFormat/>
    <w:rsid w:val="00F17CDB"/>
    <w:pPr>
      <w:keepNext/>
      <w:keepLines/>
      <w:numPr>
        <w:ilvl w:val="7"/>
        <w:numId w:val="10"/>
      </w:numPr>
      <w:spacing w:after="0"/>
      <w:outlineLvl w:val="7"/>
    </w:pPr>
    <w:rPr>
      <w:rFonts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F17CDB"/>
    <w:pPr>
      <w:keepNext/>
      <w:keepLines/>
      <w:numPr>
        <w:ilvl w:val="8"/>
        <w:numId w:val="10"/>
      </w:numPr>
      <w:spacing w:after="0"/>
      <w:outlineLvl w:val="8"/>
    </w:pPr>
    <w:rPr>
      <w:rFonts w:eastAsiaTheme="majorEastAsia"/>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CDB"/>
    <w:rPr>
      <w:rFonts w:asciiTheme="majorBidi" w:hAnsiTheme="majorBidi" w:cstheme="majorBidi"/>
      <w:b/>
      <w:bCs/>
      <w:sz w:val="24"/>
      <w:szCs w:val="24"/>
    </w:rPr>
  </w:style>
  <w:style w:type="character" w:customStyle="1" w:styleId="Heading2Char">
    <w:name w:val="Heading 2 Char"/>
    <w:basedOn w:val="DefaultParagraphFont"/>
    <w:link w:val="Heading2"/>
    <w:uiPriority w:val="9"/>
    <w:rsid w:val="00F17CDB"/>
    <w:rPr>
      <w:rFonts w:asciiTheme="majorBidi" w:hAnsiTheme="majorBidi" w:cstheme="majorBidi"/>
      <w:b/>
      <w:bCs/>
      <w:sz w:val="24"/>
      <w:szCs w:val="24"/>
    </w:rPr>
  </w:style>
  <w:style w:type="character" w:customStyle="1" w:styleId="Heading3Char">
    <w:name w:val="Heading 3 Char"/>
    <w:basedOn w:val="DefaultParagraphFont"/>
    <w:link w:val="Heading3"/>
    <w:uiPriority w:val="9"/>
    <w:semiHidden/>
    <w:rsid w:val="00F17CDB"/>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F17CDB"/>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F17CDB"/>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17C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7C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7C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7CDB"/>
    <w:rPr>
      <w:rFonts w:eastAsiaTheme="majorEastAsia" w:cstheme="majorBidi"/>
      <w:color w:val="272727" w:themeColor="text1" w:themeTint="D8"/>
    </w:rPr>
  </w:style>
  <w:style w:type="paragraph" w:styleId="Title">
    <w:name w:val="Title"/>
    <w:basedOn w:val="Normal"/>
    <w:next w:val="Normal"/>
    <w:link w:val="TitleChar"/>
    <w:uiPriority w:val="10"/>
    <w:qFormat/>
    <w:rsid w:val="00F17CDB"/>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F17C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7CDB"/>
    <w:pPr>
      <w:numPr>
        <w:ilvl w:val="1"/>
      </w:numPr>
    </w:pPr>
    <w:rPr>
      <w:rFonts w:eastAsiaTheme="majorEastAsia"/>
      <w:color w:val="595959" w:themeColor="text1" w:themeTint="A6"/>
      <w:spacing w:val="15"/>
      <w:sz w:val="28"/>
      <w:szCs w:val="28"/>
    </w:rPr>
  </w:style>
  <w:style w:type="character" w:customStyle="1" w:styleId="SubtitleChar">
    <w:name w:val="Subtitle Char"/>
    <w:basedOn w:val="DefaultParagraphFont"/>
    <w:link w:val="Subtitle"/>
    <w:uiPriority w:val="11"/>
    <w:rsid w:val="00F17C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7CDB"/>
    <w:pPr>
      <w:spacing w:before="160"/>
      <w:jc w:val="center"/>
    </w:pPr>
    <w:rPr>
      <w:i/>
      <w:iCs/>
      <w:color w:val="404040" w:themeColor="text1" w:themeTint="BF"/>
    </w:rPr>
  </w:style>
  <w:style w:type="character" w:customStyle="1" w:styleId="QuoteChar">
    <w:name w:val="Quote Char"/>
    <w:basedOn w:val="DefaultParagraphFont"/>
    <w:link w:val="Quote"/>
    <w:uiPriority w:val="29"/>
    <w:rsid w:val="00F17CDB"/>
    <w:rPr>
      <w:i/>
      <w:iCs/>
      <w:color w:val="404040" w:themeColor="text1" w:themeTint="BF"/>
    </w:rPr>
  </w:style>
  <w:style w:type="paragraph" w:styleId="ListParagraph">
    <w:name w:val="List Paragraph"/>
    <w:basedOn w:val="Normal"/>
    <w:uiPriority w:val="34"/>
    <w:qFormat/>
    <w:rsid w:val="00F17CDB"/>
    <w:pPr>
      <w:ind w:left="720"/>
      <w:contextualSpacing/>
    </w:pPr>
  </w:style>
  <w:style w:type="character" w:styleId="IntenseEmphasis">
    <w:name w:val="Intense Emphasis"/>
    <w:basedOn w:val="DefaultParagraphFont"/>
    <w:uiPriority w:val="21"/>
    <w:qFormat/>
    <w:rsid w:val="00F17CDB"/>
    <w:rPr>
      <w:i/>
      <w:iCs/>
      <w:color w:val="2E74B5" w:themeColor="accent1" w:themeShade="BF"/>
    </w:rPr>
  </w:style>
  <w:style w:type="paragraph" w:styleId="IntenseQuote">
    <w:name w:val="Intense Quote"/>
    <w:basedOn w:val="Normal"/>
    <w:next w:val="Normal"/>
    <w:link w:val="IntenseQuoteChar"/>
    <w:uiPriority w:val="30"/>
    <w:qFormat/>
    <w:rsid w:val="00F17CD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17CDB"/>
    <w:rPr>
      <w:i/>
      <w:iCs/>
      <w:color w:val="2E74B5" w:themeColor="accent1" w:themeShade="BF"/>
    </w:rPr>
  </w:style>
  <w:style w:type="character" w:styleId="IntenseReference">
    <w:name w:val="Intense Reference"/>
    <w:basedOn w:val="DefaultParagraphFont"/>
    <w:uiPriority w:val="32"/>
    <w:qFormat/>
    <w:rsid w:val="00F17CDB"/>
    <w:rPr>
      <w:b/>
      <w:bCs/>
      <w:smallCaps/>
      <w:color w:val="2E74B5" w:themeColor="accent1" w:themeShade="BF"/>
      <w:spacing w:val="5"/>
    </w:rPr>
  </w:style>
  <w:style w:type="paragraph" w:styleId="TOCHeading">
    <w:name w:val="TOC Heading"/>
    <w:basedOn w:val="Heading1"/>
    <w:next w:val="Normal"/>
    <w:uiPriority w:val="39"/>
    <w:unhideWhenUsed/>
    <w:qFormat/>
    <w:rsid w:val="00F17CDB"/>
    <w:pPr>
      <w:keepNext/>
      <w:keepLines/>
      <w:numPr>
        <w:numId w:val="0"/>
      </w:numPr>
      <w:spacing w:before="240" w:after="0"/>
      <w:outlineLvl w:val="9"/>
    </w:pPr>
    <w:rPr>
      <w:rFonts w:asciiTheme="majorHAnsi" w:eastAsiaTheme="majorEastAsia" w:hAnsiTheme="majorHAnsi"/>
      <w:b w:val="0"/>
      <w:bCs w:val="0"/>
      <w:color w:val="2E74B5" w:themeColor="accent1" w:themeShade="BF"/>
      <w:kern w:val="0"/>
      <w:sz w:val="32"/>
      <w:szCs w:val="32"/>
      <w:lang w:val="en-GB" w:eastAsia="en-GB"/>
    </w:rPr>
  </w:style>
  <w:style w:type="paragraph" w:styleId="TOC1">
    <w:name w:val="toc 1"/>
    <w:basedOn w:val="Normal"/>
    <w:next w:val="Normal"/>
    <w:autoRedefine/>
    <w:uiPriority w:val="39"/>
    <w:unhideWhenUsed/>
    <w:rsid w:val="0026742E"/>
    <w:pPr>
      <w:tabs>
        <w:tab w:val="left" w:pos="440"/>
        <w:tab w:val="right" w:leader="dot" w:pos="9350"/>
      </w:tabs>
      <w:spacing w:after="100"/>
    </w:pPr>
  </w:style>
  <w:style w:type="paragraph" w:styleId="TOC2">
    <w:name w:val="toc 2"/>
    <w:basedOn w:val="Normal"/>
    <w:next w:val="Normal"/>
    <w:autoRedefine/>
    <w:uiPriority w:val="39"/>
    <w:unhideWhenUsed/>
    <w:rsid w:val="00F17CDB"/>
    <w:pPr>
      <w:spacing w:after="100"/>
      <w:ind w:left="220"/>
    </w:pPr>
  </w:style>
  <w:style w:type="character" w:styleId="Hyperlink">
    <w:name w:val="Hyperlink"/>
    <w:basedOn w:val="DefaultParagraphFont"/>
    <w:uiPriority w:val="99"/>
    <w:unhideWhenUsed/>
    <w:rsid w:val="00F17CDB"/>
    <w:rPr>
      <w:color w:val="0563C1" w:themeColor="hyperlink"/>
      <w:u w:val="single"/>
    </w:rPr>
  </w:style>
  <w:style w:type="paragraph" w:styleId="NormalWeb">
    <w:name w:val="Normal (Web)"/>
    <w:basedOn w:val="Normal"/>
    <w:uiPriority w:val="99"/>
    <w:semiHidden/>
    <w:unhideWhenUsed/>
    <w:rsid w:val="00ED052C"/>
    <w:rPr>
      <w:rFonts w:ascii="Times New Roman" w:hAnsi="Times New Roman" w:cs="Times New Roman"/>
    </w:rPr>
  </w:style>
  <w:style w:type="table" w:styleId="PlainTable2">
    <w:name w:val="Plain Table 2"/>
    <w:basedOn w:val="TableNormal"/>
    <w:uiPriority w:val="42"/>
    <w:rsid w:val="00192CA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77372">
      <w:bodyDiv w:val="1"/>
      <w:marLeft w:val="0"/>
      <w:marRight w:val="0"/>
      <w:marTop w:val="0"/>
      <w:marBottom w:val="0"/>
      <w:divBdr>
        <w:top w:val="none" w:sz="0" w:space="0" w:color="auto"/>
        <w:left w:val="none" w:sz="0" w:space="0" w:color="auto"/>
        <w:bottom w:val="none" w:sz="0" w:space="0" w:color="auto"/>
        <w:right w:val="none" w:sz="0" w:space="0" w:color="auto"/>
      </w:divBdr>
      <w:divsChild>
        <w:div w:id="376710907">
          <w:marLeft w:val="0"/>
          <w:marRight w:val="0"/>
          <w:marTop w:val="0"/>
          <w:marBottom w:val="0"/>
          <w:divBdr>
            <w:top w:val="single" w:sz="2" w:space="0" w:color="E3E3E3"/>
            <w:left w:val="single" w:sz="2" w:space="0" w:color="E3E3E3"/>
            <w:bottom w:val="single" w:sz="2" w:space="0" w:color="E3E3E3"/>
            <w:right w:val="single" w:sz="2" w:space="0" w:color="E3E3E3"/>
          </w:divBdr>
          <w:divsChild>
            <w:div w:id="975647565">
              <w:marLeft w:val="0"/>
              <w:marRight w:val="0"/>
              <w:marTop w:val="0"/>
              <w:marBottom w:val="0"/>
              <w:divBdr>
                <w:top w:val="single" w:sz="2" w:space="0" w:color="E3E3E3"/>
                <w:left w:val="single" w:sz="2" w:space="0" w:color="E3E3E3"/>
                <w:bottom w:val="single" w:sz="2" w:space="0" w:color="E3E3E3"/>
                <w:right w:val="single" w:sz="2" w:space="0" w:color="E3E3E3"/>
              </w:divBdr>
              <w:divsChild>
                <w:div w:id="1602300839">
                  <w:marLeft w:val="0"/>
                  <w:marRight w:val="0"/>
                  <w:marTop w:val="0"/>
                  <w:marBottom w:val="0"/>
                  <w:divBdr>
                    <w:top w:val="single" w:sz="2" w:space="0" w:color="E3E3E3"/>
                    <w:left w:val="single" w:sz="2" w:space="0" w:color="E3E3E3"/>
                    <w:bottom w:val="single" w:sz="2" w:space="0" w:color="E3E3E3"/>
                    <w:right w:val="single" w:sz="2" w:space="0" w:color="E3E3E3"/>
                  </w:divBdr>
                  <w:divsChild>
                    <w:div w:id="602155303">
                      <w:marLeft w:val="0"/>
                      <w:marRight w:val="0"/>
                      <w:marTop w:val="0"/>
                      <w:marBottom w:val="0"/>
                      <w:divBdr>
                        <w:top w:val="single" w:sz="2" w:space="0" w:color="E3E3E3"/>
                        <w:left w:val="single" w:sz="2" w:space="0" w:color="E3E3E3"/>
                        <w:bottom w:val="single" w:sz="2" w:space="0" w:color="E3E3E3"/>
                        <w:right w:val="single" w:sz="2" w:space="0" w:color="E3E3E3"/>
                      </w:divBdr>
                      <w:divsChild>
                        <w:div w:id="632828692">
                          <w:marLeft w:val="0"/>
                          <w:marRight w:val="0"/>
                          <w:marTop w:val="0"/>
                          <w:marBottom w:val="0"/>
                          <w:divBdr>
                            <w:top w:val="single" w:sz="2" w:space="0" w:color="E3E3E3"/>
                            <w:left w:val="single" w:sz="2" w:space="0" w:color="E3E3E3"/>
                            <w:bottom w:val="single" w:sz="2" w:space="0" w:color="E3E3E3"/>
                            <w:right w:val="single" w:sz="2" w:space="0" w:color="E3E3E3"/>
                          </w:divBdr>
                          <w:divsChild>
                            <w:div w:id="2038701746">
                              <w:marLeft w:val="0"/>
                              <w:marRight w:val="0"/>
                              <w:marTop w:val="100"/>
                              <w:marBottom w:val="100"/>
                              <w:divBdr>
                                <w:top w:val="single" w:sz="2" w:space="0" w:color="E3E3E3"/>
                                <w:left w:val="single" w:sz="2" w:space="0" w:color="E3E3E3"/>
                                <w:bottom w:val="single" w:sz="2" w:space="0" w:color="E3E3E3"/>
                                <w:right w:val="single" w:sz="2" w:space="0" w:color="E3E3E3"/>
                              </w:divBdr>
                              <w:divsChild>
                                <w:div w:id="38210751">
                                  <w:marLeft w:val="0"/>
                                  <w:marRight w:val="0"/>
                                  <w:marTop w:val="0"/>
                                  <w:marBottom w:val="0"/>
                                  <w:divBdr>
                                    <w:top w:val="single" w:sz="2" w:space="0" w:color="E3E3E3"/>
                                    <w:left w:val="single" w:sz="2" w:space="0" w:color="E3E3E3"/>
                                    <w:bottom w:val="single" w:sz="2" w:space="0" w:color="E3E3E3"/>
                                    <w:right w:val="single" w:sz="2" w:space="0" w:color="E3E3E3"/>
                                  </w:divBdr>
                                  <w:divsChild>
                                    <w:div w:id="309021951">
                                      <w:marLeft w:val="0"/>
                                      <w:marRight w:val="0"/>
                                      <w:marTop w:val="0"/>
                                      <w:marBottom w:val="0"/>
                                      <w:divBdr>
                                        <w:top w:val="single" w:sz="2" w:space="0" w:color="E3E3E3"/>
                                        <w:left w:val="single" w:sz="2" w:space="0" w:color="E3E3E3"/>
                                        <w:bottom w:val="single" w:sz="2" w:space="0" w:color="E3E3E3"/>
                                        <w:right w:val="single" w:sz="2" w:space="0" w:color="E3E3E3"/>
                                      </w:divBdr>
                                      <w:divsChild>
                                        <w:div w:id="1198851663">
                                          <w:marLeft w:val="0"/>
                                          <w:marRight w:val="0"/>
                                          <w:marTop w:val="0"/>
                                          <w:marBottom w:val="0"/>
                                          <w:divBdr>
                                            <w:top w:val="single" w:sz="2" w:space="0" w:color="E3E3E3"/>
                                            <w:left w:val="single" w:sz="2" w:space="0" w:color="E3E3E3"/>
                                            <w:bottom w:val="single" w:sz="2" w:space="0" w:color="E3E3E3"/>
                                            <w:right w:val="single" w:sz="2" w:space="0" w:color="E3E3E3"/>
                                          </w:divBdr>
                                          <w:divsChild>
                                            <w:div w:id="1044908405">
                                              <w:marLeft w:val="0"/>
                                              <w:marRight w:val="0"/>
                                              <w:marTop w:val="0"/>
                                              <w:marBottom w:val="0"/>
                                              <w:divBdr>
                                                <w:top w:val="single" w:sz="2" w:space="0" w:color="E3E3E3"/>
                                                <w:left w:val="single" w:sz="2" w:space="0" w:color="E3E3E3"/>
                                                <w:bottom w:val="single" w:sz="2" w:space="0" w:color="E3E3E3"/>
                                                <w:right w:val="single" w:sz="2" w:space="0" w:color="E3E3E3"/>
                                              </w:divBdr>
                                              <w:divsChild>
                                                <w:div w:id="82068253">
                                                  <w:marLeft w:val="0"/>
                                                  <w:marRight w:val="0"/>
                                                  <w:marTop w:val="0"/>
                                                  <w:marBottom w:val="0"/>
                                                  <w:divBdr>
                                                    <w:top w:val="single" w:sz="2" w:space="0" w:color="E3E3E3"/>
                                                    <w:left w:val="single" w:sz="2" w:space="0" w:color="E3E3E3"/>
                                                    <w:bottom w:val="single" w:sz="2" w:space="0" w:color="E3E3E3"/>
                                                    <w:right w:val="single" w:sz="2" w:space="0" w:color="E3E3E3"/>
                                                  </w:divBdr>
                                                  <w:divsChild>
                                                    <w:div w:id="7191372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45883306">
          <w:marLeft w:val="0"/>
          <w:marRight w:val="0"/>
          <w:marTop w:val="0"/>
          <w:marBottom w:val="0"/>
          <w:divBdr>
            <w:top w:val="none" w:sz="0" w:space="0" w:color="auto"/>
            <w:left w:val="none" w:sz="0" w:space="0" w:color="auto"/>
            <w:bottom w:val="none" w:sz="0" w:space="0" w:color="auto"/>
            <w:right w:val="none" w:sz="0" w:space="0" w:color="auto"/>
          </w:divBdr>
        </w:div>
      </w:divsChild>
    </w:div>
    <w:div w:id="193660980">
      <w:bodyDiv w:val="1"/>
      <w:marLeft w:val="0"/>
      <w:marRight w:val="0"/>
      <w:marTop w:val="0"/>
      <w:marBottom w:val="0"/>
      <w:divBdr>
        <w:top w:val="none" w:sz="0" w:space="0" w:color="auto"/>
        <w:left w:val="none" w:sz="0" w:space="0" w:color="auto"/>
        <w:bottom w:val="none" w:sz="0" w:space="0" w:color="auto"/>
        <w:right w:val="none" w:sz="0" w:space="0" w:color="auto"/>
      </w:divBdr>
    </w:div>
    <w:div w:id="474227212">
      <w:bodyDiv w:val="1"/>
      <w:marLeft w:val="0"/>
      <w:marRight w:val="0"/>
      <w:marTop w:val="0"/>
      <w:marBottom w:val="0"/>
      <w:divBdr>
        <w:top w:val="none" w:sz="0" w:space="0" w:color="auto"/>
        <w:left w:val="none" w:sz="0" w:space="0" w:color="auto"/>
        <w:bottom w:val="none" w:sz="0" w:space="0" w:color="auto"/>
        <w:right w:val="none" w:sz="0" w:space="0" w:color="auto"/>
      </w:divBdr>
      <w:divsChild>
        <w:div w:id="1800948561">
          <w:marLeft w:val="0"/>
          <w:marRight w:val="0"/>
          <w:marTop w:val="0"/>
          <w:marBottom w:val="0"/>
          <w:divBdr>
            <w:top w:val="single" w:sz="2" w:space="0" w:color="E3E3E3"/>
            <w:left w:val="single" w:sz="2" w:space="0" w:color="E3E3E3"/>
            <w:bottom w:val="single" w:sz="2" w:space="0" w:color="E3E3E3"/>
            <w:right w:val="single" w:sz="2" w:space="0" w:color="E3E3E3"/>
          </w:divBdr>
          <w:divsChild>
            <w:div w:id="1465850474">
              <w:marLeft w:val="0"/>
              <w:marRight w:val="0"/>
              <w:marTop w:val="0"/>
              <w:marBottom w:val="0"/>
              <w:divBdr>
                <w:top w:val="single" w:sz="2" w:space="0" w:color="E3E3E3"/>
                <w:left w:val="single" w:sz="2" w:space="0" w:color="E3E3E3"/>
                <w:bottom w:val="single" w:sz="2" w:space="0" w:color="E3E3E3"/>
                <w:right w:val="single" w:sz="2" w:space="0" w:color="E3E3E3"/>
              </w:divBdr>
              <w:divsChild>
                <w:div w:id="2113208669">
                  <w:marLeft w:val="0"/>
                  <w:marRight w:val="0"/>
                  <w:marTop w:val="0"/>
                  <w:marBottom w:val="0"/>
                  <w:divBdr>
                    <w:top w:val="single" w:sz="2" w:space="0" w:color="E3E3E3"/>
                    <w:left w:val="single" w:sz="2" w:space="0" w:color="E3E3E3"/>
                    <w:bottom w:val="single" w:sz="2" w:space="0" w:color="E3E3E3"/>
                    <w:right w:val="single" w:sz="2" w:space="0" w:color="E3E3E3"/>
                  </w:divBdr>
                  <w:divsChild>
                    <w:div w:id="188615444">
                      <w:marLeft w:val="0"/>
                      <w:marRight w:val="0"/>
                      <w:marTop w:val="0"/>
                      <w:marBottom w:val="0"/>
                      <w:divBdr>
                        <w:top w:val="single" w:sz="2" w:space="0" w:color="E3E3E3"/>
                        <w:left w:val="single" w:sz="2" w:space="0" w:color="E3E3E3"/>
                        <w:bottom w:val="single" w:sz="2" w:space="0" w:color="E3E3E3"/>
                        <w:right w:val="single" w:sz="2" w:space="0" w:color="E3E3E3"/>
                      </w:divBdr>
                      <w:divsChild>
                        <w:div w:id="146481461">
                          <w:marLeft w:val="0"/>
                          <w:marRight w:val="0"/>
                          <w:marTop w:val="0"/>
                          <w:marBottom w:val="0"/>
                          <w:divBdr>
                            <w:top w:val="single" w:sz="2" w:space="0" w:color="E3E3E3"/>
                            <w:left w:val="single" w:sz="2" w:space="0" w:color="E3E3E3"/>
                            <w:bottom w:val="single" w:sz="2" w:space="0" w:color="E3E3E3"/>
                            <w:right w:val="single" w:sz="2" w:space="0" w:color="E3E3E3"/>
                          </w:divBdr>
                          <w:divsChild>
                            <w:div w:id="1037121617">
                              <w:marLeft w:val="0"/>
                              <w:marRight w:val="0"/>
                              <w:marTop w:val="100"/>
                              <w:marBottom w:val="100"/>
                              <w:divBdr>
                                <w:top w:val="single" w:sz="2" w:space="0" w:color="E3E3E3"/>
                                <w:left w:val="single" w:sz="2" w:space="0" w:color="E3E3E3"/>
                                <w:bottom w:val="single" w:sz="2" w:space="0" w:color="E3E3E3"/>
                                <w:right w:val="single" w:sz="2" w:space="0" w:color="E3E3E3"/>
                              </w:divBdr>
                              <w:divsChild>
                                <w:div w:id="1662927715">
                                  <w:marLeft w:val="0"/>
                                  <w:marRight w:val="0"/>
                                  <w:marTop w:val="0"/>
                                  <w:marBottom w:val="0"/>
                                  <w:divBdr>
                                    <w:top w:val="single" w:sz="2" w:space="0" w:color="E3E3E3"/>
                                    <w:left w:val="single" w:sz="2" w:space="0" w:color="E3E3E3"/>
                                    <w:bottom w:val="single" w:sz="2" w:space="0" w:color="E3E3E3"/>
                                    <w:right w:val="single" w:sz="2" w:space="0" w:color="E3E3E3"/>
                                  </w:divBdr>
                                  <w:divsChild>
                                    <w:div w:id="1102383304">
                                      <w:marLeft w:val="0"/>
                                      <w:marRight w:val="0"/>
                                      <w:marTop w:val="0"/>
                                      <w:marBottom w:val="0"/>
                                      <w:divBdr>
                                        <w:top w:val="single" w:sz="2" w:space="0" w:color="E3E3E3"/>
                                        <w:left w:val="single" w:sz="2" w:space="0" w:color="E3E3E3"/>
                                        <w:bottom w:val="single" w:sz="2" w:space="0" w:color="E3E3E3"/>
                                        <w:right w:val="single" w:sz="2" w:space="0" w:color="E3E3E3"/>
                                      </w:divBdr>
                                      <w:divsChild>
                                        <w:div w:id="2047295397">
                                          <w:marLeft w:val="0"/>
                                          <w:marRight w:val="0"/>
                                          <w:marTop w:val="0"/>
                                          <w:marBottom w:val="0"/>
                                          <w:divBdr>
                                            <w:top w:val="single" w:sz="2" w:space="0" w:color="E3E3E3"/>
                                            <w:left w:val="single" w:sz="2" w:space="0" w:color="E3E3E3"/>
                                            <w:bottom w:val="single" w:sz="2" w:space="0" w:color="E3E3E3"/>
                                            <w:right w:val="single" w:sz="2" w:space="0" w:color="E3E3E3"/>
                                          </w:divBdr>
                                          <w:divsChild>
                                            <w:div w:id="676809923">
                                              <w:marLeft w:val="0"/>
                                              <w:marRight w:val="0"/>
                                              <w:marTop w:val="0"/>
                                              <w:marBottom w:val="0"/>
                                              <w:divBdr>
                                                <w:top w:val="single" w:sz="2" w:space="0" w:color="E3E3E3"/>
                                                <w:left w:val="single" w:sz="2" w:space="0" w:color="E3E3E3"/>
                                                <w:bottom w:val="single" w:sz="2" w:space="0" w:color="E3E3E3"/>
                                                <w:right w:val="single" w:sz="2" w:space="0" w:color="E3E3E3"/>
                                              </w:divBdr>
                                              <w:divsChild>
                                                <w:div w:id="1870534365">
                                                  <w:marLeft w:val="0"/>
                                                  <w:marRight w:val="0"/>
                                                  <w:marTop w:val="0"/>
                                                  <w:marBottom w:val="0"/>
                                                  <w:divBdr>
                                                    <w:top w:val="single" w:sz="2" w:space="0" w:color="E3E3E3"/>
                                                    <w:left w:val="single" w:sz="2" w:space="0" w:color="E3E3E3"/>
                                                    <w:bottom w:val="single" w:sz="2" w:space="0" w:color="E3E3E3"/>
                                                    <w:right w:val="single" w:sz="2" w:space="0" w:color="E3E3E3"/>
                                                  </w:divBdr>
                                                  <w:divsChild>
                                                    <w:div w:id="1127317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2683131">
          <w:marLeft w:val="0"/>
          <w:marRight w:val="0"/>
          <w:marTop w:val="0"/>
          <w:marBottom w:val="0"/>
          <w:divBdr>
            <w:top w:val="none" w:sz="0" w:space="0" w:color="auto"/>
            <w:left w:val="none" w:sz="0" w:space="0" w:color="auto"/>
            <w:bottom w:val="none" w:sz="0" w:space="0" w:color="auto"/>
            <w:right w:val="none" w:sz="0" w:space="0" w:color="auto"/>
          </w:divBdr>
        </w:div>
      </w:divsChild>
    </w:div>
    <w:div w:id="1319849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84584-1F79-48A9-BC0E-2283B5016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7</Pages>
  <Words>1606</Words>
  <Characters>9157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Danish</dc:creator>
  <cp:keywords/>
  <dc:description/>
  <cp:lastModifiedBy>Aniela Petrache (2025331)</cp:lastModifiedBy>
  <cp:revision>2</cp:revision>
  <dcterms:created xsi:type="dcterms:W3CDTF">2024-02-22T22:13:00Z</dcterms:created>
  <dcterms:modified xsi:type="dcterms:W3CDTF">2024-02-22T22:13:00Z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2024-02-10T09:25:02Z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c28dec81-3961-40fc-9144-5da40491e2a8</vt:lpwstr>
  </property>
  <property fmtid="{D5CDD505-2E9C-101B-9397-08002B2CF9AE}" pid="7" name="MSIP_Label_defa4170-0d19-0005-0004-bc88714345d2_ActionId">
    <vt:lpwstr>b1c0ce81-137c-454f-a336-5e1630b3fe9a</vt:lpwstr>
  </property>
  <property fmtid="{D5CDD505-2E9C-101B-9397-08002B2CF9AE}" pid="8" name="MSIP_Label_defa4170-0d19-0005-0004-bc88714345d2_ContentBits">
    <vt:lpwstr>0</vt:lpwstr>
  </property>
  <property fmtid="{D5CDD505-2E9C-101B-9397-08002B2CF9AE}" pid="9" name="GrammarlyDocumentId">
    <vt:lpwstr>66c621a3e457ba8291ae9e2eb03141ec06b09715cd6f9da9c3417b366f38563e</vt:lpwstr>
  </property>
</Properties>
</file>