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CCE52D" w14:textId="0C64459A" w:rsidR="00B84DB2" w:rsidRDefault="00B84DB2"/>
    <w:sdt>
      <w:sdtPr>
        <w:id w:val="941655290"/>
        <w:docPartObj>
          <w:docPartGallery w:val="Cover Pages"/>
          <w:docPartUnique/>
        </w:docPartObj>
      </w:sdtPr>
      <w:sdtEndPr>
        <w:rPr>
          <w:rFonts w:cs="Arial"/>
          <w:b/>
          <w:sz w:val="28"/>
          <w:szCs w:val="28"/>
          <w:lang w:val="en-US"/>
        </w:rPr>
      </w:sdtEndPr>
      <w:sdtContent>
        <w:p w14:paraId="4809E93B" w14:textId="32E13DA9" w:rsidR="00B267B3" w:rsidRDefault="00B267B3">
          <w:r>
            <w:rPr>
              <w:noProof/>
              <w:lang w:val="en-US" w:eastAsia="en-US"/>
            </w:rPr>
            <mc:AlternateContent>
              <mc:Choice Requires="wpg">
                <w:drawing>
                  <wp:anchor distT="0" distB="0" distL="114300" distR="114300" simplePos="0" relativeHeight="251663360" behindDoc="0" locked="0" layoutInCell="1" allowOverlap="1" wp14:anchorId="3F454AA9" wp14:editId="604E0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4641FBF"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447EFD24" wp14:editId="2FC894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507E4FAD" w:rsidR="00B267B3" w:rsidRDefault="00714BBB" w:rsidP="000456A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5EF2">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rsidP="000456A1">
                                    <w:pPr>
                                      <w:jc w:val="center"/>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47EFD24" id="_x0000_t202" coordsize="21600,21600" o:spt="202" path="m,l,21600r21600,l21600,xe">
                    <v:stroke joinstyle="miter"/>
                    <v:path gradientshapeok="t" o:connecttype="rect"/>
                  </v:shapetype>
                  <v:shape id="Text Box 154" o:spid="_x0000_s1026"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50398B1C" w14:textId="507E4FAD" w:rsidR="00B267B3" w:rsidRDefault="00714BBB" w:rsidP="000456A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5EF2">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rsidP="000456A1">
                              <w:pPr>
                                <w:jc w:val="center"/>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4A8F0BD4" w14:textId="109FB339" w:rsidR="00B63A0E" w:rsidRDefault="000456A1" w:rsidP="00B63A0E">
          <w:pPr>
            <w:spacing w:after="160" w:line="259" w:lineRule="auto"/>
            <w:rPr>
              <w:rFonts w:cs="Arial"/>
              <w:b/>
              <w:sz w:val="28"/>
              <w:szCs w:val="28"/>
              <w:lang w:val="en-US"/>
            </w:rPr>
          </w:pPr>
          <w:r>
            <w:rPr>
              <w:noProof/>
              <w:lang w:val="en-US" w:eastAsia="en-US"/>
            </w:rPr>
            <mc:AlternateContent>
              <mc:Choice Requires="wps">
                <w:drawing>
                  <wp:anchor distT="0" distB="0" distL="114300" distR="114300" simplePos="0" relativeHeight="251661312" behindDoc="0" locked="0" layoutInCell="1" allowOverlap="1" wp14:anchorId="2B8EDAC9" wp14:editId="4349E7A5">
                    <wp:simplePos x="0" y="0"/>
                    <wp:positionH relativeFrom="page">
                      <wp:posOffset>335915</wp:posOffset>
                    </wp:positionH>
                    <wp:positionV relativeFrom="page">
                      <wp:posOffset>8623935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52E021" w14:textId="35C81A0F" w:rsidR="000456A1" w:rsidRPr="000456A1" w:rsidRDefault="00DB6FE0" w:rsidP="00CD0B78">
                                <w:pPr>
                                  <w:pStyle w:val="NoSpacing"/>
                                  <w:jc w:val="center"/>
                                  <w:rPr>
                                    <w:color w:val="595959" w:themeColor="text1" w:themeTint="A6"/>
                                    <w:sz w:val="32"/>
                                    <w:szCs w:val="18"/>
                                  </w:rPr>
                                </w:pPr>
                                <w:r>
                                  <w:rPr>
                                    <w:color w:val="595959" w:themeColor="text1" w:themeTint="A6"/>
                                    <w:sz w:val="32"/>
                                    <w:szCs w:val="18"/>
                                  </w:rPr>
                                  <w:t xml:space="preserve">                    </w:t>
                                </w:r>
                                <w:r w:rsidR="000456A1" w:rsidRPr="000456A1">
                                  <w:rPr>
                                    <w:color w:val="595959" w:themeColor="text1" w:themeTint="A6"/>
                                    <w:sz w:val="32"/>
                                    <w:szCs w:val="18"/>
                                  </w:rPr>
                                  <w:t xml:space="preserve">Student </w:t>
                                </w:r>
                                <w:r>
                                  <w:rPr>
                                    <w:color w:val="595959" w:themeColor="text1" w:themeTint="A6"/>
                                    <w:sz w:val="32"/>
                                    <w:szCs w:val="18"/>
                                  </w:rPr>
                                  <w:t>Cosmin Tudureanu</w:t>
                                </w:r>
                              </w:p>
                              <w:p w14:paraId="2B67FED4" w14:textId="589C934E" w:rsidR="00B267B3" w:rsidRDefault="00DB6FE0" w:rsidP="00CD0B78">
                                <w:pPr>
                                  <w:pStyle w:val="NoSpacing"/>
                                  <w:jc w:val="center"/>
                                  <w:rPr>
                                    <w:color w:val="595959" w:themeColor="text1" w:themeTint="A6"/>
                                    <w:sz w:val="32"/>
                                    <w:szCs w:val="18"/>
                                  </w:rPr>
                                </w:pPr>
                                <w:r>
                                  <w:rPr>
                                    <w:color w:val="595959" w:themeColor="text1" w:themeTint="A6"/>
                                    <w:sz w:val="32"/>
                                    <w:szCs w:val="18"/>
                                  </w:rPr>
                                  <w:t xml:space="preserve">                 </w:t>
                                </w:r>
                                <w:r w:rsidR="000456A1" w:rsidRPr="000456A1">
                                  <w:rPr>
                                    <w:color w:val="595959" w:themeColor="text1" w:themeTint="A6"/>
                                    <w:sz w:val="32"/>
                                    <w:szCs w:val="18"/>
                                  </w:rPr>
                                  <w:t xml:space="preserve">Student number </w:t>
                                </w:r>
                                <w:r w:rsidRPr="00DB6FE0">
                                  <w:rPr>
                                    <w:color w:val="595959" w:themeColor="text1" w:themeTint="A6"/>
                                    <w:sz w:val="32"/>
                                    <w:szCs w:val="18"/>
                                  </w:rPr>
                                  <w:t>2109533</w:t>
                                </w:r>
                              </w:p>
                              <w:p w14:paraId="4134DA6B" w14:textId="09CC081B" w:rsidR="000456A1" w:rsidRPr="000456A1" w:rsidRDefault="000456A1" w:rsidP="00CD0B78">
                                <w:pPr>
                                  <w:pStyle w:val="NoSpacing"/>
                                  <w:jc w:val="right"/>
                                  <w:rPr>
                                    <w:color w:val="595959" w:themeColor="text1" w:themeTint="A6"/>
                                    <w:sz w:val="32"/>
                                    <w:szCs w:val="18"/>
                                  </w:rPr>
                                </w:pPr>
                                <w:r>
                                  <w:rPr>
                                    <w:color w:val="595959" w:themeColor="text1" w:themeTint="A6"/>
                                    <w:sz w:val="32"/>
                                    <w:szCs w:val="18"/>
                                  </w:rPr>
                                  <w:t>University of Wales Trinity St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7" type="#_x0000_t202" style="position:absolute;margin-left:26.45pt;margin-top:679.05pt;width:8in;height:1in;z-index:25166131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" filled="f" stroked="f" strokeweight=".5pt">
                    <v:textbox inset="126pt,0,54pt,0">
                      <w:txbxContent>
                        <w:p w14:paraId="5B52E021" w14:textId="35C81A0F" w:rsidR="000456A1" w:rsidRPr="000456A1" w:rsidRDefault="00DB6FE0" w:rsidP="00CD0B78">
                          <w:pPr>
                            <w:pStyle w:val="NoSpacing"/>
                            <w:jc w:val="center"/>
                            <w:rPr>
                              <w:color w:val="595959" w:themeColor="text1" w:themeTint="A6"/>
                              <w:sz w:val="32"/>
                              <w:szCs w:val="18"/>
                            </w:rPr>
                          </w:pPr>
                          <w:r>
                            <w:rPr>
                              <w:color w:val="595959" w:themeColor="text1" w:themeTint="A6"/>
                              <w:sz w:val="32"/>
                              <w:szCs w:val="18"/>
                            </w:rPr>
                            <w:t xml:space="preserve">                    </w:t>
                          </w:r>
                          <w:r w:rsidR="000456A1" w:rsidRPr="000456A1">
                            <w:rPr>
                              <w:color w:val="595959" w:themeColor="text1" w:themeTint="A6"/>
                              <w:sz w:val="32"/>
                              <w:szCs w:val="18"/>
                            </w:rPr>
                            <w:t xml:space="preserve">Student </w:t>
                          </w:r>
                          <w:r>
                            <w:rPr>
                              <w:color w:val="595959" w:themeColor="text1" w:themeTint="A6"/>
                              <w:sz w:val="32"/>
                              <w:szCs w:val="18"/>
                            </w:rPr>
                            <w:t>Cosmin Tudureanu</w:t>
                          </w:r>
                        </w:p>
                        <w:p w14:paraId="2B67FED4" w14:textId="589C934E" w:rsidR="00B267B3" w:rsidRDefault="00DB6FE0" w:rsidP="00CD0B78">
                          <w:pPr>
                            <w:pStyle w:val="NoSpacing"/>
                            <w:jc w:val="center"/>
                            <w:rPr>
                              <w:color w:val="595959" w:themeColor="text1" w:themeTint="A6"/>
                              <w:sz w:val="32"/>
                              <w:szCs w:val="18"/>
                            </w:rPr>
                          </w:pPr>
                          <w:r>
                            <w:rPr>
                              <w:color w:val="595959" w:themeColor="text1" w:themeTint="A6"/>
                              <w:sz w:val="32"/>
                              <w:szCs w:val="18"/>
                            </w:rPr>
                            <w:t xml:space="preserve">                 </w:t>
                          </w:r>
                          <w:r w:rsidR="000456A1" w:rsidRPr="000456A1">
                            <w:rPr>
                              <w:color w:val="595959" w:themeColor="text1" w:themeTint="A6"/>
                              <w:sz w:val="32"/>
                              <w:szCs w:val="18"/>
                            </w:rPr>
                            <w:t xml:space="preserve">Student number </w:t>
                          </w:r>
                          <w:r w:rsidRPr="00DB6FE0">
                            <w:rPr>
                              <w:color w:val="595959" w:themeColor="text1" w:themeTint="A6"/>
                              <w:sz w:val="32"/>
                              <w:szCs w:val="18"/>
                            </w:rPr>
                            <w:t>2109533</w:t>
                          </w:r>
                        </w:p>
                        <w:p w14:paraId="4134DA6B" w14:textId="09CC081B" w:rsidR="000456A1" w:rsidRPr="000456A1" w:rsidRDefault="000456A1" w:rsidP="00CD0B78">
                          <w:pPr>
                            <w:pStyle w:val="NoSpacing"/>
                            <w:jc w:val="right"/>
                            <w:rPr>
                              <w:color w:val="595959" w:themeColor="text1" w:themeTint="A6"/>
                              <w:sz w:val="32"/>
                              <w:szCs w:val="18"/>
                            </w:rPr>
                          </w:pPr>
                          <w:r>
                            <w:rPr>
                              <w:color w:val="595959" w:themeColor="text1" w:themeTint="A6"/>
                              <w:sz w:val="32"/>
                              <w:szCs w:val="18"/>
                            </w:rPr>
                            <w:t>University of Wales Trinity St David</w:t>
                          </w:r>
                        </w:p>
                      </w:txbxContent>
                    </v:textbox>
                    <w10:wrap type="square" anchorx="page" anchory="page"/>
                  </v:shape>
                </w:pict>
              </mc:Fallback>
            </mc:AlternateContent>
          </w:r>
          <w:r w:rsidR="00B267B3">
            <w:rPr>
              <w:rFonts w:cs="Arial"/>
              <w:b/>
              <w:sz w:val="28"/>
              <w:szCs w:val="28"/>
              <w:lang w:val="en-US"/>
            </w:rPr>
            <w:br w:type="page"/>
          </w:r>
        </w:p>
      </w:sdtContent>
    </w:sdt>
    <w:p w14:paraId="36E5EFA7" w14:textId="77777777" w:rsidR="00B93F74" w:rsidRDefault="00B93F74" w:rsidP="00B87523">
      <w:pPr>
        <w:pStyle w:val="Heading2"/>
        <w:rPr>
          <w:lang w:val="en-US"/>
        </w:rPr>
        <w:sectPr w:rsidR="00B93F74" w:rsidSect="006654A2">
          <w:headerReference w:type="even" r:id="rId14"/>
          <w:headerReference w:type="default" r:id="rId15"/>
          <w:footerReference w:type="even" r:id="rId16"/>
          <w:footerReference w:type="default" r:id="rId17"/>
          <w:footerReference w:type="first" r:id="rId18"/>
          <w:pgSz w:w="11906" w:h="16838"/>
          <w:pgMar w:top="720" w:right="720" w:bottom="720" w:left="720" w:header="708" w:footer="708" w:gutter="0"/>
          <w:pgNumType w:start="0"/>
          <w:cols w:space="708"/>
          <w:titlePg/>
          <w:docGrid w:linePitch="360"/>
        </w:sectPr>
      </w:pPr>
    </w:p>
    <w:sdt>
      <w:sdtPr>
        <w:rPr>
          <w:rFonts w:ascii="Times New Roman" w:eastAsia="Times New Roman" w:hAnsi="Times New Roman" w:cs="Times New Roman"/>
          <w:color w:val="auto"/>
          <w:sz w:val="20"/>
          <w:szCs w:val="20"/>
          <w:lang w:val="en-GB" w:eastAsia="en-GB"/>
        </w:rPr>
        <w:id w:val="-1607263154"/>
        <w:docPartObj>
          <w:docPartGallery w:val="Table of Contents"/>
          <w:docPartUnique/>
        </w:docPartObj>
      </w:sdtPr>
      <w:sdtEndPr>
        <w:rPr>
          <w:b/>
          <w:bCs/>
          <w:noProof/>
        </w:rPr>
      </w:sdtEndPr>
      <w:sdtContent>
        <w:p w14:paraId="5F4930B8" w14:textId="535A73D1" w:rsidR="00F004AE" w:rsidRDefault="00F004AE">
          <w:pPr>
            <w:pStyle w:val="TOCHeading"/>
          </w:pPr>
          <w:r>
            <w:t>Table of Contents</w:t>
          </w:r>
        </w:p>
        <w:p w14:paraId="11871CCE" w14:textId="342B4EA7" w:rsidR="000456A1" w:rsidRDefault="00F004AE">
          <w:pPr>
            <w:pStyle w:val="TOC2"/>
            <w:tabs>
              <w:tab w:val="left" w:pos="660"/>
              <w:tab w:val="right" w:leader="dot" w:pos="906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99079237" w:history="1">
            <w:r w:rsidR="000456A1" w:rsidRPr="00362E07">
              <w:rPr>
                <w:rStyle w:val="Hyperlink"/>
                <w:b/>
                <w:noProof/>
                <w:lang w:val="en-US"/>
              </w:rPr>
              <w:t>1.</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Website login details</w:t>
            </w:r>
            <w:r w:rsidR="000456A1">
              <w:rPr>
                <w:noProof/>
                <w:webHidden/>
              </w:rPr>
              <w:tab/>
            </w:r>
            <w:r w:rsidR="000456A1">
              <w:rPr>
                <w:noProof/>
                <w:webHidden/>
              </w:rPr>
              <w:fldChar w:fldCharType="begin"/>
            </w:r>
            <w:r w:rsidR="000456A1">
              <w:rPr>
                <w:noProof/>
                <w:webHidden/>
              </w:rPr>
              <w:instrText xml:space="preserve"> PAGEREF _Toc99079237 \h </w:instrText>
            </w:r>
            <w:r w:rsidR="000456A1">
              <w:rPr>
                <w:noProof/>
                <w:webHidden/>
              </w:rPr>
            </w:r>
            <w:r w:rsidR="000456A1">
              <w:rPr>
                <w:noProof/>
                <w:webHidden/>
              </w:rPr>
              <w:fldChar w:fldCharType="separate"/>
            </w:r>
            <w:r w:rsidR="000456A1">
              <w:rPr>
                <w:noProof/>
                <w:webHidden/>
              </w:rPr>
              <w:t>1</w:t>
            </w:r>
            <w:r w:rsidR="000456A1">
              <w:rPr>
                <w:noProof/>
                <w:webHidden/>
              </w:rPr>
              <w:fldChar w:fldCharType="end"/>
            </w:r>
          </w:hyperlink>
        </w:p>
        <w:p w14:paraId="0768C5CF" w14:textId="7B8B58D1" w:rsidR="000456A1" w:rsidRDefault="00714BBB">
          <w:pPr>
            <w:pStyle w:val="TOC2"/>
            <w:tabs>
              <w:tab w:val="left" w:pos="660"/>
              <w:tab w:val="right" w:leader="dot" w:pos="9060"/>
            </w:tabs>
            <w:rPr>
              <w:rFonts w:asciiTheme="minorHAnsi" w:eastAsiaTheme="minorEastAsia" w:hAnsiTheme="minorHAnsi" w:cstheme="minorBidi"/>
              <w:noProof/>
              <w:sz w:val="22"/>
              <w:szCs w:val="22"/>
              <w:lang w:val="en-US" w:eastAsia="en-US"/>
            </w:rPr>
          </w:pPr>
          <w:hyperlink w:anchor="_Toc99079238" w:history="1">
            <w:r w:rsidR="000456A1" w:rsidRPr="00362E07">
              <w:rPr>
                <w:rStyle w:val="Hyperlink"/>
                <w:b/>
                <w:noProof/>
                <w:lang w:val="en-US"/>
              </w:rPr>
              <w:t>2.</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Introduction (86 words)</w:t>
            </w:r>
            <w:r w:rsidR="000456A1">
              <w:rPr>
                <w:noProof/>
                <w:webHidden/>
              </w:rPr>
              <w:tab/>
            </w:r>
            <w:r w:rsidR="000456A1">
              <w:rPr>
                <w:noProof/>
                <w:webHidden/>
              </w:rPr>
              <w:fldChar w:fldCharType="begin"/>
            </w:r>
            <w:r w:rsidR="000456A1">
              <w:rPr>
                <w:noProof/>
                <w:webHidden/>
              </w:rPr>
              <w:instrText xml:space="preserve"> PAGEREF _Toc99079238 \h </w:instrText>
            </w:r>
            <w:r w:rsidR="000456A1">
              <w:rPr>
                <w:noProof/>
                <w:webHidden/>
              </w:rPr>
            </w:r>
            <w:r w:rsidR="000456A1">
              <w:rPr>
                <w:noProof/>
                <w:webHidden/>
              </w:rPr>
              <w:fldChar w:fldCharType="separate"/>
            </w:r>
            <w:r w:rsidR="000456A1">
              <w:rPr>
                <w:noProof/>
                <w:webHidden/>
              </w:rPr>
              <w:t>1</w:t>
            </w:r>
            <w:r w:rsidR="000456A1">
              <w:rPr>
                <w:noProof/>
                <w:webHidden/>
              </w:rPr>
              <w:fldChar w:fldCharType="end"/>
            </w:r>
          </w:hyperlink>
        </w:p>
        <w:p w14:paraId="597947CD" w14:textId="40F68D1F" w:rsidR="000456A1" w:rsidRDefault="00714BBB">
          <w:pPr>
            <w:pStyle w:val="TOC2"/>
            <w:tabs>
              <w:tab w:val="left" w:pos="660"/>
              <w:tab w:val="right" w:leader="dot" w:pos="9060"/>
            </w:tabs>
            <w:rPr>
              <w:rFonts w:asciiTheme="minorHAnsi" w:eastAsiaTheme="minorEastAsia" w:hAnsiTheme="minorHAnsi" w:cstheme="minorBidi"/>
              <w:noProof/>
              <w:sz w:val="22"/>
              <w:szCs w:val="22"/>
              <w:lang w:val="en-US" w:eastAsia="en-US"/>
            </w:rPr>
          </w:pPr>
          <w:hyperlink w:anchor="_Toc99079239" w:history="1">
            <w:r w:rsidR="000456A1" w:rsidRPr="00362E07">
              <w:rPr>
                <w:rStyle w:val="Hyperlink"/>
                <w:b/>
                <w:noProof/>
                <w:lang w:val="en-US"/>
              </w:rPr>
              <w:t>3.</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Questionnaire design &amp; analysis (949 words)</w:t>
            </w:r>
            <w:r w:rsidR="000456A1">
              <w:rPr>
                <w:noProof/>
                <w:webHidden/>
              </w:rPr>
              <w:tab/>
            </w:r>
            <w:r w:rsidR="000456A1">
              <w:rPr>
                <w:noProof/>
                <w:webHidden/>
              </w:rPr>
              <w:fldChar w:fldCharType="begin"/>
            </w:r>
            <w:r w:rsidR="000456A1">
              <w:rPr>
                <w:noProof/>
                <w:webHidden/>
              </w:rPr>
              <w:instrText xml:space="preserve"> PAGEREF _Toc99079239 \h </w:instrText>
            </w:r>
            <w:r w:rsidR="000456A1">
              <w:rPr>
                <w:noProof/>
                <w:webHidden/>
              </w:rPr>
            </w:r>
            <w:r w:rsidR="000456A1">
              <w:rPr>
                <w:noProof/>
                <w:webHidden/>
              </w:rPr>
              <w:fldChar w:fldCharType="separate"/>
            </w:r>
            <w:r w:rsidR="000456A1">
              <w:rPr>
                <w:noProof/>
                <w:webHidden/>
              </w:rPr>
              <w:t>1</w:t>
            </w:r>
            <w:r w:rsidR="000456A1">
              <w:rPr>
                <w:noProof/>
                <w:webHidden/>
              </w:rPr>
              <w:fldChar w:fldCharType="end"/>
            </w:r>
          </w:hyperlink>
        </w:p>
        <w:p w14:paraId="1CC466C1" w14:textId="4301FA3D" w:rsidR="000456A1" w:rsidRDefault="00714BBB">
          <w:pPr>
            <w:pStyle w:val="TOC3"/>
            <w:tabs>
              <w:tab w:val="left" w:pos="880"/>
              <w:tab w:val="right" w:leader="dot" w:pos="9060"/>
            </w:tabs>
            <w:rPr>
              <w:rFonts w:asciiTheme="minorHAnsi" w:eastAsiaTheme="minorEastAsia" w:hAnsiTheme="minorHAnsi" w:cstheme="minorBidi"/>
              <w:noProof/>
              <w:sz w:val="22"/>
              <w:szCs w:val="22"/>
              <w:lang w:val="en-US" w:eastAsia="en-US"/>
            </w:rPr>
          </w:pPr>
          <w:hyperlink w:anchor="_Toc99079240" w:history="1">
            <w:r w:rsidR="000456A1" w:rsidRPr="00362E07">
              <w:rPr>
                <w:rStyle w:val="Hyperlink"/>
                <w:rFonts w:ascii="Symbol" w:hAnsi="Symbol"/>
                <w:noProof/>
                <w:lang w:val="en-US"/>
              </w:rPr>
              <w:t></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Importance of Market research</w:t>
            </w:r>
            <w:r w:rsidR="000456A1">
              <w:rPr>
                <w:noProof/>
                <w:webHidden/>
              </w:rPr>
              <w:tab/>
            </w:r>
            <w:r w:rsidR="000456A1">
              <w:rPr>
                <w:noProof/>
                <w:webHidden/>
              </w:rPr>
              <w:fldChar w:fldCharType="begin"/>
            </w:r>
            <w:r w:rsidR="000456A1">
              <w:rPr>
                <w:noProof/>
                <w:webHidden/>
              </w:rPr>
              <w:instrText xml:space="preserve"> PAGEREF _Toc99079240 \h </w:instrText>
            </w:r>
            <w:r w:rsidR="000456A1">
              <w:rPr>
                <w:noProof/>
                <w:webHidden/>
              </w:rPr>
            </w:r>
            <w:r w:rsidR="000456A1">
              <w:rPr>
                <w:noProof/>
                <w:webHidden/>
              </w:rPr>
              <w:fldChar w:fldCharType="separate"/>
            </w:r>
            <w:r w:rsidR="000456A1">
              <w:rPr>
                <w:noProof/>
                <w:webHidden/>
              </w:rPr>
              <w:t>1</w:t>
            </w:r>
            <w:r w:rsidR="000456A1">
              <w:rPr>
                <w:noProof/>
                <w:webHidden/>
              </w:rPr>
              <w:fldChar w:fldCharType="end"/>
            </w:r>
          </w:hyperlink>
        </w:p>
        <w:p w14:paraId="35A6C771" w14:textId="0CAE0986" w:rsidR="000456A1" w:rsidRDefault="00714BBB">
          <w:pPr>
            <w:pStyle w:val="TOC3"/>
            <w:tabs>
              <w:tab w:val="left" w:pos="880"/>
              <w:tab w:val="right" w:leader="dot" w:pos="9060"/>
            </w:tabs>
            <w:rPr>
              <w:rFonts w:asciiTheme="minorHAnsi" w:eastAsiaTheme="minorEastAsia" w:hAnsiTheme="minorHAnsi" w:cstheme="minorBidi"/>
              <w:noProof/>
              <w:sz w:val="22"/>
              <w:szCs w:val="22"/>
              <w:lang w:val="en-US" w:eastAsia="en-US"/>
            </w:rPr>
          </w:pPr>
          <w:hyperlink w:anchor="_Toc99079241" w:history="1">
            <w:r w:rsidR="000456A1" w:rsidRPr="00362E07">
              <w:rPr>
                <w:rStyle w:val="Hyperlink"/>
                <w:rFonts w:ascii="Symbol" w:hAnsi="Symbol"/>
                <w:noProof/>
                <w:lang w:val="en-US"/>
              </w:rPr>
              <w:t></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Methods</w:t>
            </w:r>
            <w:r w:rsidR="000456A1">
              <w:rPr>
                <w:noProof/>
                <w:webHidden/>
              </w:rPr>
              <w:tab/>
            </w:r>
            <w:r w:rsidR="000456A1">
              <w:rPr>
                <w:noProof/>
                <w:webHidden/>
              </w:rPr>
              <w:fldChar w:fldCharType="begin"/>
            </w:r>
            <w:r w:rsidR="000456A1">
              <w:rPr>
                <w:noProof/>
                <w:webHidden/>
              </w:rPr>
              <w:instrText xml:space="preserve"> PAGEREF _Toc99079241 \h </w:instrText>
            </w:r>
            <w:r w:rsidR="000456A1">
              <w:rPr>
                <w:noProof/>
                <w:webHidden/>
              </w:rPr>
            </w:r>
            <w:r w:rsidR="000456A1">
              <w:rPr>
                <w:noProof/>
                <w:webHidden/>
              </w:rPr>
              <w:fldChar w:fldCharType="separate"/>
            </w:r>
            <w:r w:rsidR="000456A1">
              <w:rPr>
                <w:noProof/>
                <w:webHidden/>
              </w:rPr>
              <w:t>1</w:t>
            </w:r>
            <w:r w:rsidR="000456A1">
              <w:rPr>
                <w:noProof/>
                <w:webHidden/>
              </w:rPr>
              <w:fldChar w:fldCharType="end"/>
            </w:r>
          </w:hyperlink>
        </w:p>
        <w:p w14:paraId="5A3DFEE9" w14:textId="5BE52C16" w:rsidR="000456A1" w:rsidRDefault="00714BBB">
          <w:pPr>
            <w:pStyle w:val="TOC3"/>
            <w:tabs>
              <w:tab w:val="left" w:pos="880"/>
              <w:tab w:val="right" w:leader="dot" w:pos="9060"/>
            </w:tabs>
            <w:rPr>
              <w:rFonts w:asciiTheme="minorHAnsi" w:eastAsiaTheme="minorEastAsia" w:hAnsiTheme="minorHAnsi" w:cstheme="minorBidi"/>
              <w:noProof/>
              <w:sz w:val="22"/>
              <w:szCs w:val="22"/>
              <w:lang w:val="en-US" w:eastAsia="en-US"/>
            </w:rPr>
          </w:pPr>
          <w:hyperlink w:anchor="_Toc99079242" w:history="1">
            <w:r w:rsidR="000456A1" w:rsidRPr="00362E07">
              <w:rPr>
                <w:rStyle w:val="Hyperlink"/>
                <w:rFonts w:ascii="Symbol" w:hAnsi="Symbol"/>
                <w:noProof/>
                <w:lang w:val="en-US"/>
              </w:rPr>
              <w:t></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Survey for Microblading Xtream</w:t>
            </w:r>
            <w:r w:rsidR="000456A1">
              <w:rPr>
                <w:noProof/>
                <w:webHidden/>
              </w:rPr>
              <w:tab/>
            </w:r>
            <w:r w:rsidR="000456A1">
              <w:rPr>
                <w:noProof/>
                <w:webHidden/>
              </w:rPr>
              <w:fldChar w:fldCharType="begin"/>
            </w:r>
            <w:r w:rsidR="000456A1">
              <w:rPr>
                <w:noProof/>
                <w:webHidden/>
              </w:rPr>
              <w:instrText xml:space="preserve"> PAGEREF _Toc99079242 \h </w:instrText>
            </w:r>
            <w:r w:rsidR="000456A1">
              <w:rPr>
                <w:noProof/>
                <w:webHidden/>
              </w:rPr>
            </w:r>
            <w:r w:rsidR="000456A1">
              <w:rPr>
                <w:noProof/>
                <w:webHidden/>
              </w:rPr>
              <w:fldChar w:fldCharType="separate"/>
            </w:r>
            <w:r w:rsidR="000456A1">
              <w:rPr>
                <w:noProof/>
                <w:webHidden/>
              </w:rPr>
              <w:t>2</w:t>
            </w:r>
            <w:r w:rsidR="000456A1">
              <w:rPr>
                <w:noProof/>
                <w:webHidden/>
              </w:rPr>
              <w:fldChar w:fldCharType="end"/>
            </w:r>
          </w:hyperlink>
        </w:p>
        <w:p w14:paraId="176907B7" w14:textId="1F571401" w:rsidR="000456A1" w:rsidRDefault="00714BBB">
          <w:pPr>
            <w:pStyle w:val="TOC2"/>
            <w:tabs>
              <w:tab w:val="left" w:pos="660"/>
              <w:tab w:val="right" w:leader="dot" w:pos="9060"/>
            </w:tabs>
            <w:rPr>
              <w:rFonts w:asciiTheme="minorHAnsi" w:eastAsiaTheme="minorEastAsia" w:hAnsiTheme="minorHAnsi" w:cstheme="minorBidi"/>
              <w:noProof/>
              <w:sz w:val="22"/>
              <w:szCs w:val="22"/>
              <w:lang w:val="en-US" w:eastAsia="en-US"/>
            </w:rPr>
          </w:pPr>
          <w:hyperlink w:anchor="_Toc99079243" w:history="1">
            <w:r w:rsidR="000456A1" w:rsidRPr="00362E07">
              <w:rPr>
                <w:rStyle w:val="Hyperlink"/>
                <w:b/>
                <w:noProof/>
                <w:lang w:val="en-US"/>
              </w:rPr>
              <w:t>4.</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Website design (600 words)</w:t>
            </w:r>
            <w:r w:rsidR="000456A1">
              <w:rPr>
                <w:noProof/>
                <w:webHidden/>
              </w:rPr>
              <w:tab/>
            </w:r>
            <w:r w:rsidR="000456A1">
              <w:rPr>
                <w:noProof/>
                <w:webHidden/>
              </w:rPr>
              <w:fldChar w:fldCharType="begin"/>
            </w:r>
            <w:r w:rsidR="000456A1">
              <w:rPr>
                <w:noProof/>
                <w:webHidden/>
              </w:rPr>
              <w:instrText xml:space="preserve"> PAGEREF _Toc99079243 \h </w:instrText>
            </w:r>
            <w:r w:rsidR="000456A1">
              <w:rPr>
                <w:noProof/>
                <w:webHidden/>
              </w:rPr>
            </w:r>
            <w:r w:rsidR="000456A1">
              <w:rPr>
                <w:noProof/>
                <w:webHidden/>
              </w:rPr>
              <w:fldChar w:fldCharType="separate"/>
            </w:r>
            <w:r w:rsidR="000456A1">
              <w:rPr>
                <w:noProof/>
                <w:webHidden/>
              </w:rPr>
              <w:t>6</w:t>
            </w:r>
            <w:r w:rsidR="000456A1">
              <w:rPr>
                <w:noProof/>
                <w:webHidden/>
              </w:rPr>
              <w:fldChar w:fldCharType="end"/>
            </w:r>
          </w:hyperlink>
        </w:p>
        <w:p w14:paraId="3359AD81" w14:textId="6818ACF1" w:rsidR="000456A1" w:rsidRDefault="00714BBB">
          <w:pPr>
            <w:pStyle w:val="TOC2"/>
            <w:tabs>
              <w:tab w:val="left" w:pos="660"/>
              <w:tab w:val="right" w:leader="dot" w:pos="9060"/>
            </w:tabs>
            <w:rPr>
              <w:rFonts w:asciiTheme="minorHAnsi" w:eastAsiaTheme="minorEastAsia" w:hAnsiTheme="minorHAnsi" w:cstheme="minorBidi"/>
              <w:noProof/>
              <w:sz w:val="22"/>
              <w:szCs w:val="22"/>
              <w:lang w:val="en-US" w:eastAsia="en-US"/>
            </w:rPr>
          </w:pPr>
          <w:hyperlink w:anchor="_Toc99079244" w:history="1">
            <w:r w:rsidR="000456A1" w:rsidRPr="00362E07">
              <w:rPr>
                <w:rStyle w:val="Hyperlink"/>
                <w:b/>
                <w:noProof/>
                <w:lang w:val="en-US"/>
              </w:rPr>
              <w:t>5.</w:t>
            </w:r>
            <w:r w:rsidR="000456A1">
              <w:rPr>
                <w:rFonts w:asciiTheme="minorHAnsi" w:eastAsiaTheme="minorEastAsia" w:hAnsiTheme="minorHAnsi" w:cstheme="minorBidi"/>
                <w:noProof/>
                <w:sz w:val="22"/>
                <w:szCs w:val="22"/>
                <w:lang w:val="en-US" w:eastAsia="en-US"/>
              </w:rPr>
              <w:tab/>
            </w:r>
            <w:r w:rsidR="000456A1" w:rsidRPr="00362E07">
              <w:rPr>
                <w:rStyle w:val="Hyperlink"/>
                <w:b/>
                <w:noProof/>
                <w:lang w:val="en-US"/>
              </w:rPr>
              <w:t>Conclusion</w:t>
            </w:r>
            <w:r w:rsidR="000456A1">
              <w:rPr>
                <w:noProof/>
                <w:webHidden/>
              </w:rPr>
              <w:tab/>
            </w:r>
            <w:r w:rsidR="000456A1">
              <w:rPr>
                <w:noProof/>
                <w:webHidden/>
              </w:rPr>
              <w:fldChar w:fldCharType="begin"/>
            </w:r>
            <w:r w:rsidR="000456A1">
              <w:rPr>
                <w:noProof/>
                <w:webHidden/>
              </w:rPr>
              <w:instrText xml:space="preserve"> PAGEREF _Toc99079244 \h </w:instrText>
            </w:r>
            <w:r w:rsidR="000456A1">
              <w:rPr>
                <w:noProof/>
                <w:webHidden/>
              </w:rPr>
            </w:r>
            <w:r w:rsidR="000456A1">
              <w:rPr>
                <w:noProof/>
                <w:webHidden/>
              </w:rPr>
              <w:fldChar w:fldCharType="separate"/>
            </w:r>
            <w:r w:rsidR="000456A1">
              <w:rPr>
                <w:noProof/>
                <w:webHidden/>
              </w:rPr>
              <w:t>9</w:t>
            </w:r>
            <w:r w:rsidR="000456A1">
              <w:rPr>
                <w:noProof/>
                <w:webHidden/>
              </w:rPr>
              <w:fldChar w:fldCharType="end"/>
            </w:r>
          </w:hyperlink>
        </w:p>
        <w:p w14:paraId="12620648" w14:textId="05E3B39F" w:rsidR="000456A1" w:rsidRDefault="00714BBB">
          <w:pPr>
            <w:pStyle w:val="TOC1"/>
            <w:tabs>
              <w:tab w:val="right" w:leader="dot" w:pos="9060"/>
            </w:tabs>
            <w:rPr>
              <w:rFonts w:asciiTheme="minorHAnsi" w:eastAsiaTheme="minorEastAsia" w:hAnsiTheme="minorHAnsi" w:cstheme="minorBidi"/>
              <w:noProof/>
              <w:sz w:val="22"/>
              <w:szCs w:val="22"/>
              <w:lang w:val="en-US" w:eastAsia="en-US"/>
            </w:rPr>
          </w:pPr>
          <w:hyperlink w:anchor="_Toc99079245" w:history="1">
            <w:r w:rsidR="000456A1" w:rsidRPr="00362E07">
              <w:rPr>
                <w:rStyle w:val="Hyperlink"/>
                <w:b/>
                <w:noProof/>
              </w:rPr>
              <w:t>References</w:t>
            </w:r>
            <w:r w:rsidR="000456A1">
              <w:rPr>
                <w:noProof/>
                <w:webHidden/>
              </w:rPr>
              <w:tab/>
            </w:r>
            <w:r w:rsidR="000456A1">
              <w:rPr>
                <w:noProof/>
                <w:webHidden/>
              </w:rPr>
              <w:fldChar w:fldCharType="begin"/>
            </w:r>
            <w:r w:rsidR="000456A1">
              <w:rPr>
                <w:noProof/>
                <w:webHidden/>
              </w:rPr>
              <w:instrText xml:space="preserve"> PAGEREF _Toc99079245 \h </w:instrText>
            </w:r>
            <w:r w:rsidR="000456A1">
              <w:rPr>
                <w:noProof/>
                <w:webHidden/>
              </w:rPr>
            </w:r>
            <w:r w:rsidR="000456A1">
              <w:rPr>
                <w:noProof/>
                <w:webHidden/>
              </w:rPr>
              <w:fldChar w:fldCharType="separate"/>
            </w:r>
            <w:r w:rsidR="000456A1">
              <w:rPr>
                <w:noProof/>
                <w:webHidden/>
              </w:rPr>
              <w:t>10</w:t>
            </w:r>
            <w:r w:rsidR="000456A1">
              <w:rPr>
                <w:noProof/>
                <w:webHidden/>
              </w:rPr>
              <w:fldChar w:fldCharType="end"/>
            </w:r>
          </w:hyperlink>
        </w:p>
        <w:p w14:paraId="5597B885" w14:textId="04A0E58F" w:rsidR="000456A1" w:rsidRDefault="00714BBB">
          <w:pPr>
            <w:pStyle w:val="TOC1"/>
            <w:tabs>
              <w:tab w:val="right" w:leader="dot" w:pos="9060"/>
            </w:tabs>
            <w:rPr>
              <w:rFonts w:asciiTheme="minorHAnsi" w:eastAsiaTheme="minorEastAsia" w:hAnsiTheme="minorHAnsi" w:cstheme="minorBidi"/>
              <w:noProof/>
              <w:sz w:val="22"/>
              <w:szCs w:val="22"/>
              <w:lang w:val="en-US" w:eastAsia="en-US"/>
            </w:rPr>
          </w:pPr>
          <w:hyperlink w:anchor="_Toc99079246" w:history="1">
            <w:r w:rsidR="000456A1" w:rsidRPr="00362E07">
              <w:rPr>
                <w:rStyle w:val="Hyperlink"/>
                <w:b/>
                <w:noProof/>
              </w:rPr>
              <w:t>Appendix</w:t>
            </w:r>
            <w:r w:rsidR="000456A1">
              <w:rPr>
                <w:noProof/>
                <w:webHidden/>
              </w:rPr>
              <w:tab/>
            </w:r>
            <w:r w:rsidR="000456A1">
              <w:rPr>
                <w:noProof/>
                <w:webHidden/>
              </w:rPr>
              <w:fldChar w:fldCharType="begin"/>
            </w:r>
            <w:r w:rsidR="000456A1">
              <w:rPr>
                <w:noProof/>
                <w:webHidden/>
              </w:rPr>
              <w:instrText xml:space="preserve"> PAGEREF _Toc99079246 \h </w:instrText>
            </w:r>
            <w:r w:rsidR="000456A1">
              <w:rPr>
                <w:noProof/>
                <w:webHidden/>
              </w:rPr>
            </w:r>
            <w:r w:rsidR="000456A1">
              <w:rPr>
                <w:noProof/>
                <w:webHidden/>
              </w:rPr>
              <w:fldChar w:fldCharType="separate"/>
            </w:r>
            <w:r w:rsidR="000456A1">
              <w:rPr>
                <w:noProof/>
                <w:webHidden/>
              </w:rPr>
              <w:t>11</w:t>
            </w:r>
            <w:r w:rsidR="000456A1">
              <w:rPr>
                <w:noProof/>
                <w:webHidden/>
              </w:rPr>
              <w:fldChar w:fldCharType="end"/>
            </w:r>
          </w:hyperlink>
        </w:p>
        <w:p w14:paraId="15DEDCFC" w14:textId="4105FBB0" w:rsidR="00F004AE" w:rsidRDefault="00F004AE">
          <w:r>
            <w:rPr>
              <w:b/>
              <w:bCs/>
              <w:noProof/>
            </w:rPr>
            <w:fldChar w:fldCharType="end"/>
          </w:r>
        </w:p>
      </w:sdtContent>
    </w:sdt>
    <w:p w14:paraId="15ECC46F" w14:textId="4E8403A6" w:rsidR="00F004AE" w:rsidRDefault="00030AC1" w:rsidP="00B87523">
      <w:pPr>
        <w:pStyle w:val="Heading2"/>
        <w:rPr>
          <w:lang w:val="en-US"/>
        </w:rPr>
      </w:pPr>
      <w:r>
        <w:rPr>
          <w:lang w:val="en-US"/>
        </w:rPr>
        <w:br w:type="page"/>
      </w:r>
    </w:p>
    <w:p w14:paraId="6A45D64F" w14:textId="303FEBC2" w:rsidR="00B84DB2" w:rsidRPr="00640D93" w:rsidRDefault="00B84DB2" w:rsidP="002E556A">
      <w:pPr>
        <w:pStyle w:val="Heading2"/>
        <w:numPr>
          <w:ilvl w:val="0"/>
          <w:numId w:val="7"/>
        </w:numPr>
        <w:rPr>
          <w:b/>
          <w:color w:val="000000" w:themeColor="text1"/>
          <w:sz w:val="32"/>
          <w:lang w:val="en-US"/>
        </w:rPr>
      </w:pPr>
      <w:bookmarkStart w:id="0" w:name="_Toc99079237"/>
      <w:r w:rsidRPr="00640D93">
        <w:rPr>
          <w:b/>
          <w:color w:val="000000" w:themeColor="text1"/>
          <w:sz w:val="32"/>
          <w:lang w:val="en-US"/>
        </w:rPr>
        <w:lastRenderedPageBreak/>
        <w:t>Website login details</w:t>
      </w:r>
      <w:bookmarkEnd w:id="0"/>
      <w:r w:rsidRPr="00640D93">
        <w:rPr>
          <w:b/>
          <w:color w:val="000000" w:themeColor="text1"/>
          <w:sz w:val="32"/>
          <w:lang w:val="en-US"/>
        </w:rPr>
        <w:t xml:space="preserve"> </w:t>
      </w:r>
    </w:p>
    <w:p w14:paraId="0DFFE4B5" w14:textId="547A49AC" w:rsidR="00B84DB2" w:rsidRPr="00640D93" w:rsidRDefault="00B84DB2" w:rsidP="00B84DB2">
      <w:pPr>
        <w:rPr>
          <w:color w:val="000000" w:themeColor="text1"/>
          <w:sz w:val="24"/>
          <w:szCs w:val="24"/>
          <w:lang w:val="en-US"/>
        </w:rPr>
      </w:pPr>
      <w:r w:rsidRPr="00640D93">
        <w:rPr>
          <w:color w:val="000000" w:themeColor="text1"/>
          <w:sz w:val="24"/>
          <w:szCs w:val="24"/>
          <w:lang w:val="en-US"/>
        </w:rPr>
        <w:t>Email address:</w:t>
      </w:r>
      <w:r w:rsidR="00DB6FE0">
        <w:rPr>
          <w:color w:val="000000" w:themeColor="text1"/>
          <w:sz w:val="24"/>
          <w:szCs w:val="24"/>
          <w:lang w:val="en-US"/>
        </w:rPr>
        <w:t xml:space="preserve"> </w:t>
      </w:r>
      <w:r w:rsidR="00DB6FE0" w:rsidRPr="00DB6FE0">
        <w:rPr>
          <w:color w:val="000000" w:themeColor="text1"/>
          <w:sz w:val="24"/>
          <w:szCs w:val="24"/>
          <w:lang w:val="en-US"/>
        </w:rPr>
        <w:t>2109533@student.uwtsd.ac.uk</w:t>
      </w:r>
    </w:p>
    <w:p w14:paraId="1B1AF0B6" w14:textId="72692CE3" w:rsidR="00B84DB2" w:rsidRPr="00640D93" w:rsidRDefault="00B84DB2" w:rsidP="00B84DB2">
      <w:pPr>
        <w:rPr>
          <w:color w:val="000000" w:themeColor="text1"/>
          <w:sz w:val="24"/>
          <w:szCs w:val="24"/>
          <w:lang w:val="en-US"/>
        </w:rPr>
      </w:pPr>
      <w:r w:rsidRPr="00640D93">
        <w:rPr>
          <w:color w:val="000000" w:themeColor="text1"/>
          <w:sz w:val="24"/>
          <w:szCs w:val="24"/>
          <w:lang w:val="en-US"/>
        </w:rPr>
        <w:t xml:space="preserve">Password: </w:t>
      </w:r>
      <w:r w:rsidR="000C6D50">
        <w:rPr>
          <w:color w:val="000000" w:themeColor="text1"/>
          <w:sz w:val="24"/>
          <w:szCs w:val="24"/>
          <w:lang w:val="en-US"/>
        </w:rPr>
        <w:t>dob20.12.81</w:t>
      </w:r>
    </w:p>
    <w:p w14:paraId="47F7B1F6" w14:textId="047315E5" w:rsidR="002E556A" w:rsidRPr="00640D93" w:rsidRDefault="002E556A" w:rsidP="00B84DB2">
      <w:pPr>
        <w:rPr>
          <w:color w:val="000000" w:themeColor="text1"/>
          <w:sz w:val="24"/>
          <w:szCs w:val="24"/>
          <w:lang w:val="en-US"/>
        </w:rPr>
      </w:pPr>
    </w:p>
    <w:p w14:paraId="4E1B9868" w14:textId="77777777" w:rsidR="002E556A" w:rsidRPr="00640D93" w:rsidRDefault="002E556A" w:rsidP="00B84DB2">
      <w:pPr>
        <w:rPr>
          <w:color w:val="000000" w:themeColor="text1"/>
          <w:sz w:val="24"/>
          <w:szCs w:val="24"/>
          <w:lang w:val="en-US"/>
        </w:rPr>
      </w:pPr>
    </w:p>
    <w:p w14:paraId="7A8D493A" w14:textId="52D6EF8F" w:rsidR="00CC4A57" w:rsidRPr="00640D93" w:rsidRDefault="00B267B3" w:rsidP="002E556A">
      <w:pPr>
        <w:pStyle w:val="Heading2"/>
        <w:numPr>
          <w:ilvl w:val="0"/>
          <w:numId w:val="7"/>
        </w:numPr>
        <w:rPr>
          <w:b/>
          <w:color w:val="000000" w:themeColor="text1"/>
          <w:sz w:val="32"/>
          <w:lang w:val="en-US"/>
        </w:rPr>
      </w:pPr>
      <w:bookmarkStart w:id="1" w:name="_Toc99079238"/>
      <w:r w:rsidRPr="00640D93">
        <w:rPr>
          <w:b/>
          <w:color w:val="000000" w:themeColor="text1"/>
          <w:sz w:val="32"/>
          <w:lang w:val="en-US"/>
        </w:rPr>
        <w:t>Introduction</w:t>
      </w:r>
      <w:bookmarkEnd w:id="1"/>
    </w:p>
    <w:p w14:paraId="4F0B10C4" w14:textId="768F0238" w:rsidR="00B87523" w:rsidRPr="00640D93" w:rsidRDefault="00B87523" w:rsidP="00956CA4">
      <w:pPr>
        <w:rPr>
          <w:color w:val="000000" w:themeColor="text1"/>
          <w:sz w:val="24"/>
          <w:szCs w:val="24"/>
          <w:lang w:val="en-US"/>
        </w:rPr>
      </w:pPr>
    </w:p>
    <w:p w14:paraId="486ECF7A" w14:textId="27CB7742" w:rsidR="00B93F74" w:rsidRPr="00CD0B78" w:rsidRDefault="000C6D50" w:rsidP="00CD0B78">
      <w:pPr>
        <w:spacing w:after="160" w:line="259" w:lineRule="auto"/>
        <w:ind w:firstLine="720"/>
        <w:rPr>
          <w:rFonts w:ascii="Arial" w:hAnsi="Arial"/>
          <w:color w:val="000000" w:themeColor="text1"/>
          <w:sz w:val="26"/>
          <w:lang w:val="en-US"/>
        </w:rPr>
      </w:pPr>
      <w:r w:rsidRPr="000C6D50">
        <w:rPr>
          <w:rFonts w:ascii="Arial" w:hAnsi="Arial" w:cs="Arial"/>
          <w:color w:val="000000" w:themeColor="text1"/>
          <w:sz w:val="24"/>
          <w:szCs w:val="24"/>
          <w:lang w:val="en-US"/>
        </w:rPr>
        <w:t>As</w:t>
      </w:r>
      <w:r w:rsidR="00956CA4" w:rsidRPr="00CD0B78">
        <w:rPr>
          <w:rFonts w:ascii="Arial" w:hAnsi="Arial"/>
          <w:color w:val="000000" w:themeColor="text1"/>
          <w:sz w:val="24"/>
          <w:lang w:val="en-US"/>
        </w:rPr>
        <w:t xml:space="preserve"> part of the assessment for the module Digital Skills and Research Methods</w:t>
      </w:r>
      <w:r w:rsidRPr="000C6D50">
        <w:rPr>
          <w:rFonts w:ascii="Arial" w:hAnsi="Arial" w:cs="Arial"/>
          <w:color w:val="000000" w:themeColor="text1"/>
          <w:sz w:val="24"/>
          <w:szCs w:val="24"/>
          <w:lang w:val="en-US"/>
        </w:rPr>
        <w:t xml:space="preserve">, I compiled this report </w:t>
      </w:r>
      <w:r w:rsidR="00956CA4" w:rsidRPr="00CD0B78">
        <w:rPr>
          <w:rFonts w:ascii="Arial" w:hAnsi="Arial"/>
          <w:color w:val="000000" w:themeColor="text1"/>
          <w:sz w:val="24"/>
          <w:lang w:val="en-US"/>
        </w:rPr>
        <w:t xml:space="preserve">to </w:t>
      </w:r>
      <w:r w:rsidRPr="000C6D50">
        <w:rPr>
          <w:rFonts w:ascii="Arial" w:hAnsi="Arial" w:cs="Arial"/>
          <w:color w:val="000000" w:themeColor="text1"/>
          <w:sz w:val="24"/>
          <w:szCs w:val="24"/>
          <w:lang w:val="en-US"/>
        </w:rPr>
        <w:t>demonstrate</w:t>
      </w:r>
      <w:r w:rsidR="00956CA4" w:rsidRPr="00CD0B78">
        <w:rPr>
          <w:rFonts w:ascii="Arial" w:hAnsi="Arial"/>
          <w:color w:val="000000" w:themeColor="text1"/>
          <w:sz w:val="24"/>
          <w:lang w:val="en-US"/>
        </w:rPr>
        <w:t xml:space="preserve"> how I </w:t>
      </w:r>
      <w:r w:rsidRPr="000C6D50">
        <w:rPr>
          <w:rFonts w:ascii="Arial" w:hAnsi="Arial" w:cs="Arial"/>
          <w:color w:val="000000" w:themeColor="text1"/>
          <w:sz w:val="24"/>
          <w:szCs w:val="24"/>
          <w:lang w:val="en-US"/>
        </w:rPr>
        <w:t>developed</w:t>
      </w:r>
      <w:r w:rsidR="00956CA4" w:rsidRPr="00CD0B78">
        <w:rPr>
          <w:rFonts w:ascii="Arial" w:hAnsi="Arial"/>
          <w:color w:val="000000" w:themeColor="text1"/>
          <w:sz w:val="24"/>
          <w:lang w:val="en-US"/>
        </w:rPr>
        <w:t xml:space="preserve"> a primary research questionnaire to </w:t>
      </w:r>
      <w:r w:rsidRPr="000C6D50">
        <w:rPr>
          <w:rFonts w:ascii="Arial" w:hAnsi="Arial" w:cs="Arial"/>
          <w:color w:val="000000" w:themeColor="text1"/>
          <w:sz w:val="24"/>
          <w:szCs w:val="24"/>
          <w:lang w:val="en-US"/>
        </w:rPr>
        <w:t>collect</w:t>
      </w:r>
      <w:r w:rsidR="00956CA4" w:rsidRPr="00CD0B78">
        <w:rPr>
          <w:rFonts w:ascii="Arial" w:hAnsi="Arial"/>
          <w:color w:val="000000" w:themeColor="text1"/>
          <w:sz w:val="24"/>
          <w:lang w:val="en-US"/>
        </w:rPr>
        <w:t xml:space="preserve"> relevant information </w:t>
      </w:r>
      <w:r w:rsidRPr="000C6D50">
        <w:rPr>
          <w:rFonts w:ascii="Arial" w:hAnsi="Arial" w:cs="Arial"/>
          <w:color w:val="000000" w:themeColor="text1"/>
          <w:sz w:val="24"/>
          <w:szCs w:val="24"/>
          <w:lang w:val="en-US"/>
        </w:rPr>
        <w:t>and data about</w:t>
      </w:r>
      <w:r w:rsidR="00956CA4" w:rsidRPr="00CD0B78">
        <w:rPr>
          <w:rFonts w:ascii="Arial" w:hAnsi="Arial"/>
          <w:color w:val="000000" w:themeColor="text1"/>
          <w:sz w:val="24"/>
          <w:lang w:val="en-US"/>
        </w:rPr>
        <w:t xml:space="preserve"> my </w:t>
      </w:r>
      <w:r w:rsidRPr="000C6D50">
        <w:rPr>
          <w:rFonts w:ascii="Arial" w:hAnsi="Arial" w:cs="Arial"/>
          <w:color w:val="000000" w:themeColor="text1"/>
          <w:sz w:val="24"/>
          <w:szCs w:val="24"/>
          <w:lang w:val="en-US"/>
        </w:rPr>
        <w:t>business'</w:t>
      </w:r>
      <w:r w:rsidR="00956CA4" w:rsidRPr="00CD0B78">
        <w:rPr>
          <w:rFonts w:ascii="Arial" w:hAnsi="Arial"/>
          <w:color w:val="000000" w:themeColor="text1"/>
          <w:sz w:val="24"/>
          <w:lang w:val="en-US"/>
        </w:rPr>
        <w:t xml:space="preserve"> target customers</w:t>
      </w:r>
      <w:r w:rsidRPr="000C6D50">
        <w:rPr>
          <w:rFonts w:ascii="Arial" w:hAnsi="Arial" w:cs="Arial"/>
          <w:color w:val="000000" w:themeColor="text1"/>
          <w:sz w:val="24"/>
          <w:szCs w:val="24"/>
          <w:lang w:val="en-US"/>
        </w:rPr>
        <w:t>. Using this information, I was able</w:t>
      </w:r>
      <w:r w:rsidR="00956CA4" w:rsidRPr="00CD0B78">
        <w:rPr>
          <w:rFonts w:ascii="Arial" w:hAnsi="Arial"/>
          <w:color w:val="000000" w:themeColor="text1"/>
          <w:sz w:val="24"/>
          <w:lang w:val="en-US"/>
        </w:rPr>
        <w:t xml:space="preserve"> to </w:t>
      </w:r>
      <w:r w:rsidRPr="000C6D50">
        <w:rPr>
          <w:rFonts w:ascii="Arial" w:hAnsi="Arial" w:cs="Arial"/>
          <w:color w:val="000000" w:themeColor="text1"/>
          <w:sz w:val="24"/>
          <w:szCs w:val="24"/>
          <w:lang w:val="en-US"/>
        </w:rPr>
        <w:t>build</w:t>
      </w:r>
      <w:r w:rsidR="00956CA4" w:rsidRPr="00CD0B78">
        <w:rPr>
          <w:rFonts w:ascii="Arial" w:hAnsi="Arial"/>
          <w:color w:val="000000" w:themeColor="text1"/>
          <w:sz w:val="24"/>
          <w:lang w:val="en-US"/>
        </w:rPr>
        <w:t xml:space="preserve"> a targeted website </w:t>
      </w:r>
      <w:r w:rsidRPr="000C6D50">
        <w:rPr>
          <w:rFonts w:ascii="Arial" w:hAnsi="Arial" w:cs="Arial"/>
          <w:color w:val="000000" w:themeColor="text1"/>
          <w:sz w:val="24"/>
          <w:szCs w:val="24"/>
          <w:lang w:val="en-US"/>
        </w:rPr>
        <w:t>that would showcase</w:t>
      </w:r>
      <w:r w:rsidR="00956CA4" w:rsidRPr="00CD0B78">
        <w:rPr>
          <w:rFonts w:ascii="Arial" w:hAnsi="Arial"/>
          <w:color w:val="000000" w:themeColor="text1"/>
          <w:sz w:val="24"/>
          <w:lang w:val="en-US"/>
        </w:rPr>
        <w:t xml:space="preserve"> my </w:t>
      </w:r>
      <w:r w:rsidRPr="000C6D50">
        <w:rPr>
          <w:rFonts w:ascii="Arial" w:hAnsi="Arial" w:cs="Arial"/>
          <w:color w:val="000000" w:themeColor="text1"/>
          <w:sz w:val="24"/>
          <w:szCs w:val="24"/>
          <w:lang w:val="en-US"/>
        </w:rPr>
        <w:t>company</w:t>
      </w:r>
      <w:r w:rsidR="00956CA4" w:rsidRPr="00CD0B78">
        <w:rPr>
          <w:rFonts w:ascii="Arial" w:hAnsi="Arial"/>
          <w:color w:val="000000" w:themeColor="text1"/>
          <w:sz w:val="24"/>
          <w:lang w:val="en-US"/>
        </w:rPr>
        <w:t xml:space="preserve"> and products in </w:t>
      </w:r>
      <w:r w:rsidRPr="000C6D50">
        <w:rPr>
          <w:rFonts w:ascii="Arial" w:hAnsi="Arial" w:cs="Arial"/>
          <w:color w:val="000000" w:themeColor="text1"/>
          <w:sz w:val="24"/>
          <w:szCs w:val="24"/>
          <w:lang w:val="en-US"/>
        </w:rPr>
        <w:t>a more</w:t>
      </w:r>
      <w:r w:rsidR="00956CA4" w:rsidRPr="00CD0B78">
        <w:rPr>
          <w:rFonts w:ascii="Arial" w:hAnsi="Arial"/>
          <w:color w:val="000000" w:themeColor="text1"/>
          <w:sz w:val="24"/>
          <w:lang w:val="en-US"/>
        </w:rPr>
        <w:t xml:space="preserve"> efficient and productive </w:t>
      </w:r>
      <w:r w:rsidRPr="000C6D50">
        <w:rPr>
          <w:rFonts w:ascii="Arial" w:hAnsi="Arial" w:cs="Arial"/>
          <w:color w:val="000000" w:themeColor="text1"/>
          <w:sz w:val="24"/>
          <w:szCs w:val="24"/>
          <w:lang w:val="en-US"/>
        </w:rPr>
        <w:t>manner</w:t>
      </w:r>
      <w:r w:rsidR="00956CA4" w:rsidRPr="00CD0B78">
        <w:rPr>
          <w:rFonts w:ascii="Arial" w:hAnsi="Arial"/>
          <w:color w:val="000000" w:themeColor="text1"/>
          <w:sz w:val="24"/>
          <w:lang w:val="en-US"/>
        </w:rPr>
        <w:t xml:space="preserve"> and align them with the needs and preferences of </w:t>
      </w:r>
      <w:r w:rsidRPr="000C6D50">
        <w:rPr>
          <w:rFonts w:ascii="Arial" w:hAnsi="Arial" w:cs="Arial"/>
          <w:color w:val="000000" w:themeColor="text1"/>
          <w:sz w:val="24"/>
          <w:szCs w:val="24"/>
          <w:lang w:val="en-US"/>
        </w:rPr>
        <w:t>my</w:t>
      </w:r>
      <w:r w:rsidR="00956CA4" w:rsidRPr="00CD0B78">
        <w:rPr>
          <w:rFonts w:ascii="Arial" w:hAnsi="Arial"/>
          <w:color w:val="000000" w:themeColor="text1"/>
          <w:sz w:val="24"/>
          <w:lang w:val="en-US"/>
        </w:rPr>
        <w:t xml:space="preserve"> customers</w:t>
      </w:r>
      <w:r w:rsidRPr="000C6D50">
        <w:rPr>
          <w:rFonts w:ascii="Arial" w:hAnsi="Arial" w:cs="Arial"/>
          <w:color w:val="000000" w:themeColor="text1"/>
          <w:sz w:val="24"/>
          <w:szCs w:val="24"/>
          <w:lang w:val="en-US"/>
        </w:rPr>
        <w:t>, based on an analysis of it</w:t>
      </w:r>
      <w:r w:rsidR="00956CA4" w:rsidRPr="00CD0B78">
        <w:rPr>
          <w:rFonts w:ascii="Arial" w:hAnsi="Arial"/>
          <w:color w:val="000000" w:themeColor="text1"/>
          <w:sz w:val="24"/>
          <w:lang w:val="en-US"/>
        </w:rPr>
        <w:t>.</w:t>
      </w:r>
    </w:p>
    <w:p w14:paraId="64EE6CB2" w14:textId="43AAE389" w:rsidR="006826E2" w:rsidRPr="00640D93" w:rsidRDefault="00B87523" w:rsidP="002E556A">
      <w:pPr>
        <w:pStyle w:val="Heading2"/>
        <w:numPr>
          <w:ilvl w:val="0"/>
          <w:numId w:val="7"/>
        </w:numPr>
        <w:rPr>
          <w:b/>
          <w:color w:val="000000" w:themeColor="text1"/>
          <w:sz w:val="32"/>
          <w:lang w:val="en-US"/>
        </w:rPr>
      </w:pPr>
      <w:bookmarkStart w:id="2" w:name="_Toc99079239"/>
      <w:r w:rsidRPr="00640D93">
        <w:rPr>
          <w:b/>
          <w:color w:val="000000" w:themeColor="text1"/>
          <w:sz w:val="32"/>
          <w:lang w:val="en-US"/>
        </w:rPr>
        <w:t>Questionnaire design &amp; analysis</w:t>
      </w:r>
      <w:r w:rsidR="00B93F74" w:rsidRPr="00640D93">
        <w:rPr>
          <w:b/>
          <w:color w:val="000000" w:themeColor="text1"/>
          <w:sz w:val="32"/>
          <w:lang w:val="en-US"/>
        </w:rPr>
        <w:t xml:space="preserve"> </w:t>
      </w:r>
      <w:bookmarkEnd w:id="2"/>
    </w:p>
    <w:p w14:paraId="1574ABFD" w14:textId="1608A6A9" w:rsidR="006826E2" w:rsidRPr="00640D93" w:rsidRDefault="006826E2" w:rsidP="00030AC1">
      <w:pPr>
        <w:pStyle w:val="Heading3"/>
        <w:numPr>
          <w:ilvl w:val="0"/>
          <w:numId w:val="9"/>
        </w:numPr>
        <w:rPr>
          <w:b/>
          <w:color w:val="000000" w:themeColor="text1"/>
          <w:sz w:val="26"/>
          <w:szCs w:val="26"/>
          <w:lang w:val="en-US"/>
        </w:rPr>
      </w:pPr>
      <w:bookmarkStart w:id="3" w:name="_Toc99079240"/>
      <w:r w:rsidRPr="00640D93">
        <w:rPr>
          <w:b/>
          <w:color w:val="000000" w:themeColor="text1"/>
          <w:sz w:val="28"/>
          <w:lang w:val="en-US"/>
        </w:rPr>
        <w:t>Importance of Market research</w:t>
      </w:r>
      <w:bookmarkEnd w:id="3"/>
    </w:p>
    <w:p w14:paraId="10C5327C" w14:textId="782E89DC" w:rsidR="00455030" w:rsidRPr="00640D93" w:rsidRDefault="00455030" w:rsidP="003C5703">
      <w:pPr>
        <w:rPr>
          <w:color w:val="000000" w:themeColor="text1"/>
          <w:sz w:val="24"/>
          <w:szCs w:val="24"/>
          <w:lang w:val="en-US"/>
        </w:rPr>
      </w:pPr>
    </w:p>
    <w:p w14:paraId="5B38F9E1" w14:textId="4CF80965" w:rsidR="00956CA4" w:rsidRPr="00640D93" w:rsidRDefault="00455030" w:rsidP="003C5703">
      <w:pPr>
        <w:rPr>
          <w:color w:val="000000" w:themeColor="text1"/>
          <w:sz w:val="24"/>
          <w:szCs w:val="24"/>
          <w:lang w:val="en-US"/>
        </w:rPr>
      </w:pPr>
      <w:r w:rsidRPr="00640D93">
        <w:rPr>
          <w:color w:val="000000" w:themeColor="text1"/>
          <w:sz w:val="24"/>
          <w:szCs w:val="24"/>
          <w:lang w:val="en-US"/>
        </w:rPr>
        <w:tab/>
      </w:r>
      <w:r w:rsidR="000C6D50" w:rsidRPr="000C6D50">
        <w:rPr>
          <w:color w:val="000000" w:themeColor="text1"/>
          <w:sz w:val="24"/>
          <w:szCs w:val="24"/>
          <w:lang w:val="en-US"/>
        </w:rPr>
        <w:t>Using marketing</w:t>
      </w:r>
      <w:r w:rsidR="00101453" w:rsidRPr="00640D93">
        <w:rPr>
          <w:color w:val="000000" w:themeColor="text1"/>
          <w:sz w:val="24"/>
          <w:szCs w:val="24"/>
          <w:lang w:val="en-US"/>
        </w:rPr>
        <w:t xml:space="preserve"> research</w:t>
      </w:r>
      <w:r w:rsidR="000C6D50" w:rsidRPr="000C6D50">
        <w:rPr>
          <w:color w:val="000000" w:themeColor="text1"/>
          <w:sz w:val="24"/>
          <w:szCs w:val="24"/>
          <w:lang w:val="en-US"/>
        </w:rPr>
        <w:t xml:space="preserve">, you can </w:t>
      </w:r>
      <w:r w:rsidR="00101453" w:rsidRPr="00640D93">
        <w:rPr>
          <w:color w:val="000000" w:themeColor="text1"/>
          <w:sz w:val="24"/>
          <w:szCs w:val="24"/>
          <w:lang w:val="en-US"/>
        </w:rPr>
        <w:t xml:space="preserve">gather relevant data and information </w:t>
      </w:r>
      <w:r w:rsidR="004007D5" w:rsidRPr="00640D93">
        <w:rPr>
          <w:color w:val="000000" w:themeColor="text1"/>
          <w:sz w:val="24"/>
          <w:szCs w:val="24"/>
          <w:lang w:val="en-US"/>
        </w:rPr>
        <w:t xml:space="preserve">about </w:t>
      </w:r>
      <w:r w:rsidR="000C6D50" w:rsidRPr="000C6D50">
        <w:rPr>
          <w:color w:val="000000" w:themeColor="text1"/>
          <w:sz w:val="24"/>
          <w:szCs w:val="24"/>
          <w:lang w:val="en-US"/>
        </w:rPr>
        <w:t>your</w:t>
      </w:r>
      <w:r w:rsidR="004007D5" w:rsidRPr="00640D93">
        <w:rPr>
          <w:color w:val="000000" w:themeColor="text1"/>
          <w:sz w:val="24"/>
          <w:szCs w:val="24"/>
          <w:lang w:val="en-US"/>
        </w:rPr>
        <w:t xml:space="preserve"> customers and </w:t>
      </w:r>
      <w:r w:rsidR="000C6D50" w:rsidRPr="000C6D50">
        <w:rPr>
          <w:color w:val="000000" w:themeColor="text1"/>
          <w:sz w:val="24"/>
          <w:szCs w:val="24"/>
          <w:lang w:val="en-US"/>
        </w:rPr>
        <w:t xml:space="preserve">your </w:t>
      </w:r>
      <w:r w:rsidR="004007D5" w:rsidRPr="00640D93">
        <w:rPr>
          <w:color w:val="000000" w:themeColor="text1"/>
          <w:sz w:val="24"/>
          <w:szCs w:val="24"/>
          <w:lang w:val="en-US"/>
        </w:rPr>
        <w:t>competitors</w:t>
      </w:r>
      <w:r w:rsidR="000C6D50" w:rsidRPr="000C6D50">
        <w:rPr>
          <w:color w:val="000000" w:themeColor="text1"/>
          <w:sz w:val="24"/>
          <w:szCs w:val="24"/>
          <w:lang w:val="en-US"/>
        </w:rPr>
        <w:t>,</w:t>
      </w:r>
      <w:r w:rsidR="004007D5" w:rsidRPr="00640D93">
        <w:rPr>
          <w:color w:val="000000" w:themeColor="text1"/>
          <w:sz w:val="24"/>
          <w:szCs w:val="24"/>
          <w:lang w:val="en-US"/>
        </w:rPr>
        <w:t xml:space="preserve"> </w:t>
      </w:r>
      <w:r w:rsidR="00101453" w:rsidRPr="00640D93">
        <w:rPr>
          <w:color w:val="000000" w:themeColor="text1"/>
          <w:sz w:val="24"/>
          <w:szCs w:val="24"/>
          <w:lang w:val="en-US"/>
        </w:rPr>
        <w:t xml:space="preserve">and analyze it </w:t>
      </w:r>
      <w:r w:rsidR="000C6D50" w:rsidRPr="000C6D50">
        <w:rPr>
          <w:color w:val="000000" w:themeColor="text1"/>
          <w:sz w:val="24"/>
          <w:szCs w:val="24"/>
          <w:lang w:val="en-US"/>
        </w:rPr>
        <w:t>objectively</w:t>
      </w:r>
      <w:r w:rsidR="00101453" w:rsidRPr="00640D93">
        <w:rPr>
          <w:color w:val="000000" w:themeColor="text1"/>
          <w:sz w:val="24"/>
          <w:szCs w:val="24"/>
          <w:lang w:val="en-US"/>
        </w:rPr>
        <w:t xml:space="preserve"> to find </w:t>
      </w:r>
      <w:r w:rsidR="004321A7" w:rsidRPr="00640D93">
        <w:rPr>
          <w:color w:val="000000" w:themeColor="text1"/>
          <w:sz w:val="24"/>
          <w:szCs w:val="24"/>
          <w:lang w:val="en-US"/>
        </w:rPr>
        <w:t>solutions</w:t>
      </w:r>
      <w:r w:rsidR="00101453" w:rsidRPr="00640D93">
        <w:rPr>
          <w:color w:val="000000" w:themeColor="text1"/>
          <w:sz w:val="24"/>
          <w:szCs w:val="24"/>
          <w:lang w:val="en-US"/>
        </w:rPr>
        <w:t xml:space="preserve"> and methods </w:t>
      </w:r>
      <w:r w:rsidR="000C6D50" w:rsidRPr="000C6D50">
        <w:rPr>
          <w:color w:val="000000" w:themeColor="text1"/>
          <w:sz w:val="24"/>
          <w:szCs w:val="24"/>
          <w:lang w:val="en-US"/>
        </w:rPr>
        <w:t xml:space="preserve">that will help you </w:t>
      </w:r>
      <w:r w:rsidR="004321A7" w:rsidRPr="00640D93">
        <w:rPr>
          <w:color w:val="000000" w:themeColor="text1"/>
          <w:sz w:val="24"/>
          <w:szCs w:val="24"/>
          <w:lang w:val="en-US"/>
        </w:rPr>
        <w:t xml:space="preserve">make the right decisions </w:t>
      </w:r>
      <w:r w:rsidR="00C26B3E" w:rsidRPr="00640D93">
        <w:rPr>
          <w:color w:val="000000" w:themeColor="text1"/>
          <w:sz w:val="24"/>
          <w:szCs w:val="24"/>
          <w:lang w:val="en-US"/>
        </w:rPr>
        <w:t xml:space="preserve">with the smallest risk </w:t>
      </w:r>
      <w:r w:rsidR="004321A7" w:rsidRPr="00640D93">
        <w:rPr>
          <w:color w:val="000000" w:themeColor="text1"/>
          <w:sz w:val="24"/>
          <w:szCs w:val="24"/>
          <w:lang w:val="en-US"/>
        </w:rPr>
        <w:t xml:space="preserve">regarding </w:t>
      </w:r>
      <w:r w:rsidR="000C6D50" w:rsidRPr="000C6D50">
        <w:rPr>
          <w:color w:val="000000" w:themeColor="text1"/>
          <w:sz w:val="24"/>
          <w:szCs w:val="24"/>
          <w:lang w:val="en-US"/>
        </w:rPr>
        <w:t>your company's</w:t>
      </w:r>
      <w:r w:rsidR="004321A7" w:rsidRPr="00640D93">
        <w:rPr>
          <w:color w:val="000000" w:themeColor="text1"/>
          <w:sz w:val="24"/>
          <w:szCs w:val="24"/>
          <w:lang w:val="en-US"/>
        </w:rPr>
        <w:t xml:space="preserve"> future strategies</w:t>
      </w:r>
      <w:r w:rsidR="000C6D50" w:rsidRPr="000C6D50">
        <w:rPr>
          <w:color w:val="000000" w:themeColor="text1"/>
          <w:sz w:val="24"/>
          <w:szCs w:val="24"/>
          <w:lang w:val="en-US"/>
        </w:rPr>
        <w:t>. Understand the</w:t>
      </w:r>
      <w:r w:rsidR="004007D5" w:rsidRPr="00640D93">
        <w:rPr>
          <w:color w:val="000000" w:themeColor="text1"/>
          <w:sz w:val="24"/>
          <w:szCs w:val="24"/>
          <w:lang w:val="en-US"/>
        </w:rPr>
        <w:t xml:space="preserve"> trends and preferences</w:t>
      </w:r>
      <w:r w:rsidR="000C6D50" w:rsidRPr="000C6D50">
        <w:rPr>
          <w:color w:val="000000" w:themeColor="text1"/>
          <w:sz w:val="24"/>
          <w:szCs w:val="24"/>
          <w:lang w:val="en-US"/>
        </w:rPr>
        <w:t xml:space="preserve"> of your customers, </w:t>
      </w:r>
      <w:r w:rsidR="004007D5" w:rsidRPr="00640D93">
        <w:rPr>
          <w:color w:val="000000" w:themeColor="text1"/>
          <w:sz w:val="24"/>
          <w:szCs w:val="24"/>
          <w:lang w:val="en-US"/>
        </w:rPr>
        <w:t xml:space="preserve">maximize profits, predict </w:t>
      </w:r>
      <w:r w:rsidR="000C6D50" w:rsidRPr="000C6D50">
        <w:rPr>
          <w:color w:val="000000" w:themeColor="text1"/>
          <w:sz w:val="24"/>
          <w:szCs w:val="24"/>
          <w:lang w:val="en-US"/>
        </w:rPr>
        <w:t>economic trends</w:t>
      </w:r>
      <w:r w:rsidR="00C26B3E" w:rsidRPr="00640D93">
        <w:rPr>
          <w:color w:val="000000" w:themeColor="text1"/>
          <w:sz w:val="24"/>
          <w:szCs w:val="24"/>
          <w:lang w:val="en-US"/>
        </w:rPr>
        <w:t xml:space="preserve">, gather </w:t>
      </w:r>
      <w:r w:rsidR="000C6D50" w:rsidRPr="000C6D50">
        <w:rPr>
          <w:color w:val="000000" w:themeColor="text1"/>
          <w:sz w:val="24"/>
          <w:szCs w:val="24"/>
          <w:lang w:val="en-US"/>
        </w:rPr>
        <w:t>information</w:t>
      </w:r>
      <w:r w:rsidR="00C26B3E" w:rsidRPr="00640D93">
        <w:rPr>
          <w:color w:val="000000" w:themeColor="text1"/>
          <w:sz w:val="24"/>
          <w:szCs w:val="24"/>
          <w:lang w:val="en-US"/>
        </w:rPr>
        <w:t xml:space="preserve"> about </w:t>
      </w:r>
      <w:r w:rsidR="000C6D50" w:rsidRPr="000C6D50">
        <w:rPr>
          <w:color w:val="000000" w:themeColor="text1"/>
          <w:sz w:val="24"/>
          <w:szCs w:val="24"/>
          <w:lang w:val="en-US"/>
        </w:rPr>
        <w:t>your</w:t>
      </w:r>
      <w:r w:rsidR="00C26B3E" w:rsidRPr="00640D93">
        <w:rPr>
          <w:color w:val="000000" w:themeColor="text1"/>
          <w:sz w:val="24"/>
          <w:szCs w:val="24"/>
          <w:lang w:val="en-US"/>
        </w:rPr>
        <w:t xml:space="preserve"> competition, etc</w:t>
      </w:r>
      <w:r w:rsidR="000C6D50" w:rsidRPr="000C6D50">
        <w:rPr>
          <w:color w:val="000000" w:themeColor="text1"/>
          <w:sz w:val="24"/>
          <w:szCs w:val="24"/>
          <w:lang w:val="en-US"/>
        </w:rPr>
        <w:t>.</w:t>
      </w:r>
      <w:sdt>
        <w:sdtPr>
          <w:rPr>
            <w:color w:val="000000" w:themeColor="text1"/>
            <w:sz w:val="24"/>
            <w:szCs w:val="24"/>
            <w:lang w:val="en-US"/>
          </w:rPr>
          <w:id w:val="-1775711809"/>
          <w:citation/>
        </w:sdtPr>
        <w:sdtContent>
          <w:r w:rsidR="004321A7" w:rsidRPr="00640D93">
            <w:rPr>
              <w:color w:val="000000" w:themeColor="text1"/>
              <w:sz w:val="24"/>
              <w:szCs w:val="24"/>
              <w:lang w:val="en-US"/>
            </w:rPr>
            <w:fldChar w:fldCharType="begin"/>
          </w:r>
          <w:r w:rsidR="004321A7" w:rsidRPr="00640D93">
            <w:rPr>
              <w:color w:val="000000" w:themeColor="text1"/>
              <w:sz w:val="24"/>
              <w:szCs w:val="24"/>
              <w:lang w:val="en-US"/>
            </w:rPr>
            <w:instrText xml:space="preserve"> CITATION Cra97 \l 1033 </w:instrText>
          </w:r>
          <w:r w:rsidR="004321A7" w:rsidRPr="00640D93">
            <w:rPr>
              <w:color w:val="000000" w:themeColor="text1"/>
              <w:sz w:val="24"/>
              <w:szCs w:val="24"/>
              <w:lang w:val="en-US"/>
            </w:rPr>
            <w:fldChar w:fldCharType="separate"/>
          </w:r>
          <w:r w:rsidR="00440FE5">
            <w:rPr>
              <w:noProof/>
              <w:color w:val="000000" w:themeColor="text1"/>
              <w:sz w:val="24"/>
              <w:szCs w:val="24"/>
              <w:lang w:val="en-US"/>
            </w:rPr>
            <w:t xml:space="preserve"> </w:t>
          </w:r>
          <w:r w:rsidR="00440FE5" w:rsidRPr="00440FE5">
            <w:rPr>
              <w:noProof/>
              <w:color w:val="000000" w:themeColor="text1"/>
              <w:sz w:val="24"/>
              <w:szCs w:val="24"/>
              <w:lang w:val="en-US"/>
            </w:rPr>
            <w:t>(Crawford, 1997)</w:t>
          </w:r>
          <w:r w:rsidR="004321A7" w:rsidRPr="00640D93">
            <w:rPr>
              <w:color w:val="000000" w:themeColor="text1"/>
              <w:sz w:val="24"/>
              <w:szCs w:val="24"/>
              <w:lang w:val="en-US"/>
            </w:rPr>
            <w:fldChar w:fldCharType="end"/>
          </w:r>
        </w:sdtContent>
      </w:sdt>
      <w:r w:rsidR="007B5659" w:rsidRPr="00640D93">
        <w:rPr>
          <w:color w:val="000000" w:themeColor="text1"/>
          <w:sz w:val="24"/>
          <w:szCs w:val="24"/>
          <w:lang w:val="en-US"/>
        </w:rPr>
        <w:t xml:space="preserve"> </w:t>
      </w:r>
    </w:p>
    <w:p w14:paraId="372D8B5F" w14:textId="1B23460F" w:rsidR="006826E2" w:rsidRPr="00640D93" w:rsidRDefault="000C6D50" w:rsidP="006826E2">
      <w:pPr>
        <w:ind w:firstLine="720"/>
        <w:rPr>
          <w:color w:val="000000" w:themeColor="text1"/>
          <w:sz w:val="24"/>
          <w:szCs w:val="24"/>
          <w:lang w:val="en-US"/>
        </w:rPr>
      </w:pPr>
      <w:r w:rsidRPr="000C6D50">
        <w:rPr>
          <w:color w:val="000000" w:themeColor="text1"/>
          <w:sz w:val="24"/>
          <w:szCs w:val="24"/>
          <w:lang w:val="en-US"/>
        </w:rPr>
        <w:t>Multiple</w:t>
      </w:r>
      <w:r w:rsidR="00FD0A4F" w:rsidRPr="00640D93">
        <w:rPr>
          <w:color w:val="000000" w:themeColor="text1"/>
          <w:sz w:val="24"/>
          <w:szCs w:val="24"/>
          <w:lang w:val="en-US"/>
        </w:rPr>
        <w:t xml:space="preserve"> analysts have </w:t>
      </w:r>
      <w:r w:rsidRPr="000C6D50">
        <w:rPr>
          <w:color w:val="000000" w:themeColor="text1"/>
          <w:sz w:val="24"/>
          <w:szCs w:val="24"/>
          <w:lang w:val="en-US"/>
        </w:rPr>
        <w:t>developed</w:t>
      </w:r>
      <w:r w:rsidR="00FD0A4F" w:rsidRPr="00640D93">
        <w:rPr>
          <w:color w:val="000000" w:themeColor="text1"/>
          <w:sz w:val="24"/>
          <w:szCs w:val="24"/>
          <w:lang w:val="en-US"/>
        </w:rPr>
        <w:t xml:space="preserve"> </w:t>
      </w:r>
      <w:r w:rsidR="001549D6" w:rsidRPr="00640D93">
        <w:rPr>
          <w:color w:val="000000" w:themeColor="text1"/>
          <w:sz w:val="24"/>
          <w:szCs w:val="24"/>
          <w:lang w:val="en-US"/>
        </w:rPr>
        <w:t>a</w:t>
      </w:r>
      <w:r w:rsidR="00FD0A4F" w:rsidRPr="00640D93">
        <w:rPr>
          <w:color w:val="000000" w:themeColor="text1"/>
          <w:sz w:val="24"/>
          <w:szCs w:val="24"/>
          <w:lang w:val="en-US"/>
        </w:rPr>
        <w:t xml:space="preserve"> hierarchy </w:t>
      </w:r>
      <w:r w:rsidRPr="000C6D50">
        <w:rPr>
          <w:color w:val="000000" w:themeColor="text1"/>
          <w:sz w:val="24"/>
          <w:szCs w:val="24"/>
          <w:lang w:val="en-US"/>
        </w:rPr>
        <w:t>since 1955 that describes</w:t>
      </w:r>
      <w:r w:rsidR="00FD0A4F" w:rsidRPr="00640D93">
        <w:rPr>
          <w:color w:val="000000" w:themeColor="text1"/>
          <w:sz w:val="24"/>
          <w:szCs w:val="24"/>
          <w:lang w:val="en-US"/>
        </w:rPr>
        <w:t xml:space="preserve"> the research</w:t>
      </w:r>
      <w:r w:rsidR="00D02279" w:rsidRPr="00640D93">
        <w:rPr>
          <w:color w:val="000000" w:themeColor="text1"/>
          <w:sz w:val="24"/>
          <w:szCs w:val="24"/>
          <w:lang w:val="en-US"/>
        </w:rPr>
        <w:t xml:space="preserve"> </w:t>
      </w:r>
      <w:r w:rsidRPr="000C6D50">
        <w:rPr>
          <w:color w:val="000000" w:themeColor="text1"/>
          <w:sz w:val="24"/>
          <w:szCs w:val="24"/>
          <w:lang w:val="en-US"/>
        </w:rPr>
        <w:t xml:space="preserve">process </w:t>
      </w:r>
      <w:r w:rsidR="00D02279" w:rsidRPr="00640D93">
        <w:rPr>
          <w:color w:val="000000" w:themeColor="text1"/>
          <w:sz w:val="24"/>
          <w:szCs w:val="24"/>
          <w:lang w:val="en-US"/>
        </w:rPr>
        <w:t>as a pyramid</w:t>
      </w:r>
      <w:r w:rsidRPr="000C6D50">
        <w:rPr>
          <w:color w:val="000000" w:themeColor="text1"/>
          <w:sz w:val="24"/>
          <w:szCs w:val="24"/>
          <w:lang w:val="en-US"/>
        </w:rPr>
        <w:t>,</w:t>
      </w:r>
      <w:r w:rsidR="00FD0A4F" w:rsidRPr="00640D93">
        <w:rPr>
          <w:color w:val="000000" w:themeColor="text1"/>
          <w:sz w:val="24"/>
          <w:szCs w:val="24"/>
          <w:lang w:val="en-US"/>
        </w:rPr>
        <w:t xml:space="preserve"> starting with gathering </w:t>
      </w:r>
      <w:r w:rsidRPr="000C6D50">
        <w:rPr>
          <w:color w:val="000000" w:themeColor="text1"/>
          <w:sz w:val="24"/>
          <w:szCs w:val="24"/>
          <w:lang w:val="en-US"/>
        </w:rPr>
        <w:t xml:space="preserve">information and </w:t>
      </w:r>
      <w:r w:rsidR="00FD0A4F" w:rsidRPr="00640D93">
        <w:rPr>
          <w:color w:val="000000" w:themeColor="text1"/>
          <w:sz w:val="24"/>
          <w:szCs w:val="24"/>
          <w:lang w:val="en-US"/>
        </w:rPr>
        <w:t xml:space="preserve">data as the </w:t>
      </w:r>
      <w:r w:rsidRPr="000C6D50">
        <w:rPr>
          <w:color w:val="000000" w:themeColor="text1"/>
          <w:sz w:val="24"/>
          <w:szCs w:val="24"/>
          <w:lang w:val="en-US"/>
        </w:rPr>
        <w:t>low</w:t>
      </w:r>
      <w:r w:rsidR="00FD0A4F" w:rsidRPr="00640D93">
        <w:rPr>
          <w:color w:val="000000" w:themeColor="text1"/>
          <w:sz w:val="24"/>
          <w:szCs w:val="24"/>
          <w:lang w:val="en-US"/>
        </w:rPr>
        <w:t xml:space="preserve"> levels, </w:t>
      </w:r>
      <w:r w:rsidRPr="000C6D50">
        <w:rPr>
          <w:color w:val="000000" w:themeColor="text1"/>
          <w:sz w:val="24"/>
          <w:szCs w:val="24"/>
          <w:lang w:val="en-US"/>
        </w:rPr>
        <w:t>filtering</w:t>
      </w:r>
      <w:r w:rsidR="00FD0A4F" w:rsidRPr="00640D93">
        <w:rPr>
          <w:color w:val="000000" w:themeColor="text1"/>
          <w:sz w:val="24"/>
          <w:szCs w:val="24"/>
          <w:lang w:val="en-US"/>
        </w:rPr>
        <w:t xml:space="preserve"> them by relevance and importance</w:t>
      </w:r>
      <w:r w:rsidRPr="000C6D50">
        <w:rPr>
          <w:color w:val="000000" w:themeColor="text1"/>
          <w:sz w:val="24"/>
          <w:szCs w:val="24"/>
          <w:lang w:val="en-US"/>
        </w:rPr>
        <w:t>, in order to gain insight into</w:t>
      </w:r>
      <w:r w:rsidR="001549D6" w:rsidRPr="00640D93">
        <w:rPr>
          <w:color w:val="000000" w:themeColor="text1"/>
          <w:sz w:val="24"/>
          <w:szCs w:val="24"/>
          <w:lang w:val="en-US"/>
        </w:rPr>
        <w:t xml:space="preserve"> the market and </w:t>
      </w:r>
      <w:r w:rsidRPr="000C6D50">
        <w:rPr>
          <w:color w:val="000000" w:themeColor="text1"/>
          <w:sz w:val="24"/>
          <w:szCs w:val="24"/>
          <w:lang w:val="en-US"/>
        </w:rPr>
        <w:t>determin</w:t>
      </w:r>
      <w:r>
        <w:rPr>
          <w:color w:val="000000" w:themeColor="text1"/>
          <w:sz w:val="24"/>
          <w:szCs w:val="24"/>
          <w:lang w:val="en-US"/>
        </w:rPr>
        <w:t>e</w:t>
      </w:r>
      <w:r w:rsidR="001549D6" w:rsidRPr="00640D93">
        <w:rPr>
          <w:color w:val="000000" w:themeColor="text1"/>
          <w:sz w:val="24"/>
          <w:szCs w:val="24"/>
          <w:lang w:val="en-US"/>
        </w:rPr>
        <w:t xml:space="preserve"> the best strategies to follow</w:t>
      </w:r>
      <w:r>
        <w:rPr>
          <w:color w:val="000000" w:themeColor="text1"/>
          <w:sz w:val="24"/>
          <w:szCs w:val="24"/>
          <w:lang w:val="en-US"/>
        </w:rPr>
        <w:t xml:space="preserve">. </w:t>
      </w:r>
      <w:r w:rsidRPr="000C6D50">
        <w:rPr>
          <w:color w:val="000000" w:themeColor="text1"/>
          <w:sz w:val="24"/>
          <w:szCs w:val="24"/>
          <w:lang w:val="en-US"/>
        </w:rPr>
        <w:t xml:space="preserve">Some of the </w:t>
      </w:r>
      <w:r w:rsidR="001549D6" w:rsidRPr="00640D93">
        <w:rPr>
          <w:color w:val="000000" w:themeColor="text1"/>
          <w:sz w:val="24"/>
          <w:szCs w:val="24"/>
          <w:lang w:val="en-US"/>
        </w:rPr>
        <w:t xml:space="preserve">most </w:t>
      </w:r>
      <w:r w:rsidR="00CD0B78" w:rsidRPr="000C6D50">
        <w:rPr>
          <w:color w:val="000000" w:themeColor="text1"/>
          <w:sz w:val="24"/>
          <w:szCs w:val="24"/>
          <w:lang w:val="en-US"/>
        </w:rPr>
        <w:t>relevant work</w:t>
      </w:r>
      <w:r w:rsidRPr="000C6D50">
        <w:rPr>
          <w:color w:val="000000" w:themeColor="text1"/>
          <w:sz w:val="24"/>
          <w:szCs w:val="24"/>
          <w:lang w:val="en-US"/>
        </w:rPr>
        <w:t xml:space="preserve"> in the field </w:t>
      </w:r>
      <w:r>
        <w:rPr>
          <w:color w:val="000000" w:themeColor="text1"/>
          <w:sz w:val="24"/>
          <w:szCs w:val="24"/>
          <w:lang w:val="en-US"/>
        </w:rPr>
        <w:t>was published</w:t>
      </w:r>
      <w:r w:rsidR="0081409F" w:rsidRPr="00640D93">
        <w:rPr>
          <w:color w:val="000000" w:themeColor="text1"/>
          <w:sz w:val="24"/>
          <w:szCs w:val="24"/>
          <w:lang w:val="en-US"/>
        </w:rPr>
        <w:t xml:space="preserve"> in 1987</w:t>
      </w:r>
      <w:r w:rsidR="0081409F" w:rsidRPr="00640D93">
        <w:rPr>
          <w:color w:val="000000" w:themeColor="text1"/>
          <w:sz w:val="24"/>
          <w:szCs w:val="24"/>
          <w:lang w:val="en-US"/>
        </w:rPr>
        <w:t xml:space="preserve"> </w:t>
      </w:r>
      <w:r>
        <w:rPr>
          <w:color w:val="000000" w:themeColor="text1"/>
          <w:sz w:val="24"/>
          <w:szCs w:val="24"/>
          <w:lang w:val="en-US"/>
        </w:rPr>
        <w:t>by</w:t>
      </w:r>
      <w:r w:rsidR="0081409F" w:rsidRPr="00640D93">
        <w:rPr>
          <w:color w:val="000000" w:themeColor="text1"/>
          <w:sz w:val="24"/>
          <w:szCs w:val="24"/>
          <w:lang w:val="en-US"/>
        </w:rPr>
        <w:t xml:space="preserve"> </w:t>
      </w:r>
      <w:r w:rsidR="00EF4626" w:rsidRPr="00640D93">
        <w:rPr>
          <w:color w:val="000000" w:themeColor="text1"/>
          <w:sz w:val="24"/>
          <w:szCs w:val="24"/>
          <w:lang w:val="en-US"/>
        </w:rPr>
        <w:t>Milan</w:t>
      </w:r>
      <w:r w:rsidR="0081409F" w:rsidRPr="00640D93">
        <w:rPr>
          <w:color w:val="000000" w:themeColor="text1"/>
          <w:sz w:val="24"/>
          <w:szCs w:val="24"/>
          <w:lang w:val="en-US"/>
        </w:rPr>
        <w:t xml:space="preserve"> Zele</w:t>
      </w:r>
      <w:r w:rsidR="001549D6" w:rsidRPr="00640D93">
        <w:rPr>
          <w:color w:val="000000" w:themeColor="text1"/>
          <w:sz w:val="24"/>
          <w:szCs w:val="24"/>
          <w:lang w:val="en-US"/>
        </w:rPr>
        <w:t xml:space="preserve">ny </w:t>
      </w:r>
      <w:sdt>
        <w:sdtPr>
          <w:rPr>
            <w:color w:val="000000" w:themeColor="text1"/>
            <w:sz w:val="24"/>
            <w:szCs w:val="24"/>
            <w:lang w:val="en-US"/>
          </w:rPr>
          <w:id w:val="338902190"/>
          <w:citation/>
        </w:sdtPr>
        <w:sdtEndPr/>
        <w:sdtContent>
          <w:r w:rsidR="001549D6" w:rsidRPr="00640D93">
            <w:rPr>
              <w:color w:val="000000" w:themeColor="text1"/>
              <w:sz w:val="24"/>
              <w:szCs w:val="24"/>
              <w:lang w:val="en-US"/>
            </w:rPr>
            <w:fldChar w:fldCharType="begin"/>
          </w:r>
          <w:r w:rsidR="001549D6" w:rsidRPr="00640D93">
            <w:rPr>
              <w:color w:val="000000" w:themeColor="text1"/>
              <w:sz w:val="24"/>
              <w:szCs w:val="24"/>
              <w:lang w:val="en-US"/>
            </w:rPr>
            <w:instrText xml:space="preserve">CITATION Zel87 \l 1033 </w:instrText>
          </w:r>
          <w:r w:rsidR="001549D6" w:rsidRPr="00640D93">
            <w:rPr>
              <w:color w:val="000000" w:themeColor="text1"/>
              <w:sz w:val="24"/>
              <w:szCs w:val="24"/>
              <w:lang w:val="en-US"/>
            </w:rPr>
            <w:fldChar w:fldCharType="separate"/>
          </w:r>
          <w:r w:rsidR="00440FE5" w:rsidRPr="00440FE5">
            <w:rPr>
              <w:noProof/>
              <w:color w:val="000000" w:themeColor="text1"/>
              <w:sz w:val="24"/>
              <w:szCs w:val="24"/>
              <w:lang w:val="en-US"/>
            </w:rPr>
            <w:t>(Zeleny, 1987)</w:t>
          </w:r>
          <w:r w:rsidR="001549D6" w:rsidRPr="00640D93">
            <w:rPr>
              <w:color w:val="000000" w:themeColor="text1"/>
              <w:sz w:val="24"/>
              <w:szCs w:val="24"/>
              <w:lang w:val="en-US"/>
            </w:rPr>
            <w:fldChar w:fldCharType="end"/>
          </w:r>
        </w:sdtContent>
      </w:sdt>
      <w:r w:rsidR="001549D6" w:rsidRPr="00640D93">
        <w:rPr>
          <w:color w:val="000000" w:themeColor="text1"/>
          <w:sz w:val="24"/>
          <w:szCs w:val="24"/>
          <w:lang w:val="en-US"/>
        </w:rPr>
        <w:t xml:space="preserve"> and in 1989 R</w:t>
      </w:r>
      <w:r w:rsidR="00EF4626" w:rsidRPr="00640D93">
        <w:rPr>
          <w:color w:val="000000" w:themeColor="text1"/>
          <w:sz w:val="24"/>
          <w:szCs w:val="24"/>
          <w:lang w:val="en-US"/>
        </w:rPr>
        <w:t xml:space="preserve">ussell </w:t>
      </w:r>
      <w:r w:rsidR="001549D6" w:rsidRPr="00640D93">
        <w:rPr>
          <w:color w:val="000000" w:themeColor="text1"/>
          <w:sz w:val="24"/>
          <w:szCs w:val="24"/>
          <w:lang w:val="en-US"/>
        </w:rPr>
        <w:t xml:space="preserve">Ackoff </w:t>
      </w:r>
      <w:sdt>
        <w:sdtPr>
          <w:rPr>
            <w:color w:val="000000" w:themeColor="text1"/>
            <w:sz w:val="24"/>
            <w:szCs w:val="24"/>
            <w:lang w:val="en-US"/>
          </w:rPr>
          <w:id w:val="704526163"/>
          <w:citation/>
        </w:sdtPr>
        <w:sdtEndPr/>
        <w:sdtContent>
          <w:r w:rsidR="001549D6" w:rsidRPr="00640D93">
            <w:rPr>
              <w:color w:val="000000" w:themeColor="text1"/>
              <w:sz w:val="24"/>
              <w:szCs w:val="24"/>
              <w:lang w:val="en-US"/>
            </w:rPr>
            <w:fldChar w:fldCharType="begin"/>
          </w:r>
          <w:r w:rsidR="001549D6" w:rsidRPr="00640D93">
            <w:rPr>
              <w:color w:val="000000" w:themeColor="text1"/>
              <w:sz w:val="24"/>
              <w:szCs w:val="24"/>
              <w:lang w:val="en-US"/>
            </w:rPr>
            <w:instrText xml:space="preserve"> CITATION Ack89 \l 1033 </w:instrText>
          </w:r>
          <w:r w:rsidR="001549D6" w:rsidRPr="00640D93">
            <w:rPr>
              <w:color w:val="000000" w:themeColor="text1"/>
              <w:sz w:val="24"/>
              <w:szCs w:val="24"/>
              <w:lang w:val="en-US"/>
            </w:rPr>
            <w:fldChar w:fldCharType="separate"/>
          </w:r>
          <w:r w:rsidR="00440FE5" w:rsidRPr="00440FE5">
            <w:rPr>
              <w:noProof/>
              <w:color w:val="000000" w:themeColor="text1"/>
              <w:sz w:val="24"/>
              <w:szCs w:val="24"/>
              <w:lang w:val="en-US"/>
            </w:rPr>
            <w:t>(Ackoff, 1989)</w:t>
          </w:r>
          <w:r w:rsidR="001549D6" w:rsidRPr="00640D93">
            <w:rPr>
              <w:color w:val="000000" w:themeColor="text1"/>
              <w:sz w:val="24"/>
              <w:szCs w:val="24"/>
              <w:lang w:val="en-US"/>
            </w:rPr>
            <w:fldChar w:fldCharType="end"/>
          </w:r>
        </w:sdtContent>
      </w:sdt>
      <w:r w:rsidR="00D02279" w:rsidRPr="00640D93">
        <w:rPr>
          <w:color w:val="000000" w:themeColor="text1"/>
          <w:sz w:val="24"/>
          <w:szCs w:val="24"/>
          <w:lang w:val="en-US"/>
        </w:rPr>
        <w:t xml:space="preserve"> but, as observed by Wallace in 2007</w:t>
      </w:r>
      <w:sdt>
        <w:sdtPr>
          <w:rPr>
            <w:color w:val="000000" w:themeColor="text1"/>
            <w:sz w:val="24"/>
            <w:szCs w:val="24"/>
            <w:lang w:val="en-US"/>
          </w:rPr>
          <w:id w:val="-2002273741"/>
          <w:citation/>
        </w:sdtPr>
        <w:sdtEndPr/>
        <w:sdtContent>
          <w:r w:rsidR="001549D6" w:rsidRPr="00640D93">
            <w:rPr>
              <w:color w:val="000000" w:themeColor="text1"/>
              <w:sz w:val="24"/>
              <w:szCs w:val="24"/>
              <w:lang w:val="en-US"/>
            </w:rPr>
            <w:fldChar w:fldCharType="begin"/>
          </w:r>
          <w:r w:rsidR="001549D6" w:rsidRPr="00640D93">
            <w:rPr>
              <w:color w:val="000000" w:themeColor="text1"/>
              <w:sz w:val="24"/>
              <w:szCs w:val="24"/>
              <w:lang w:val="en-US"/>
            </w:rPr>
            <w:instrText xml:space="preserve"> CITATION Wal07 \l 1033 </w:instrText>
          </w:r>
          <w:r w:rsidR="001549D6" w:rsidRPr="00640D93">
            <w:rPr>
              <w:color w:val="000000" w:themeColor="text1"/>
              <w:sz w:val="24"/>
              <w:szCs w:val="24"/>
              <w:lang w:val="en-US"/>
            </w:rPr>
            <w:fldChar w:fldCharType="separate"/>
          </w:r>
          <w:r w:rsidR="00440FE5">
            <w:rPr>
              <w:noProof/>
              <w:color w:val="000000" w:themeColor="text1"/>
              <w:sz w:val="24"/>
              <w:szCs w:val="24"/>
              <w:lang w:val="en-US"/>
            </w:rPr>
            <w:t xml:space="preserve"> </w:t>
          </w:r>
          <w:r w:rsidR="00440FE5" w:rsidRPr="00440FE5">
            <w:rPr>
              <w:noProof/>
              <w:color w:val="000000" w:themeColor="text1"/>
              <w:sz w:val="24"/>
              <w:szCs w:val="24"/>
              <w:lang w:val="en-US"/>
            </w:rPr>
            <w:t>(Wallace, 2007)</w:t>
          </w:r>
          <w:r w:rsidR="001549D6" w:rsidRPr="00640D93">
            <w:rPr>
              <w:color w:val="000000" w:themeColor="text1"/>
              <w:sz w:val="24"/>
              <w:szCs w:val="24"/>
              <w:lang w:val="en-US"/>
            </w:rPr>
            <w:fldChar w:fldCharType="end"/>
          </w:r>
        </w:sdtContent>
      </w:sdt>
      <w:r w:rsidR="00D02279" w:rsidRPr="00640D93">
        <w:rPr>
          <w:color w:val="000000" w:themeColor="text1"/>
          <w:sz w:val="24"/>
          <w:szCs w:val="24"/>
          <w:lang w:val="en-US"/>
        </w:rPr>
        <w:t>, none of them used this graphical description.</w:t>
      </w:r>
    </w:p>
    <w:p w14:paraId="1182B661" w14:textId="77777777" w:rsidR="0081409F" w:rsidRPr="00640D93" w:rsidRDefault="0081409F" w:rsidP="006826E2">
      <w:pPr>
        <w:ind w:firstLine="720"/>
        <w:rPr>
          <w:color w:val="000000" w:themeColor="text1"/>
          <w:sz w:val="24"/>
          <w:szCs w:val="24"/>
          <w:lang w:val="en-US"/>
        </w:rPr>
      </w:pPr>
    </w:p>
    <w:p w14:paraId="3A132895" w14:textId="69B80CB5" w:rsidR="006826E2" w:rsidRPr="00640D93" w:rsidRDefault="00F004AE" w:rsidP="00030AC1">
      <w:pPr>
        <w:pStyle w:val="Heading3"/>
        <w:numPr>
          <w:ilvl w:val="0"/>
          <w:numId w:val="9"/>
        </w:numPr>
        <w:rPr>
          <w:b/>
          <w:color w:val="000000" w:themeColor="text1"/>
          <w:lang w:val="en-US"/>
        </w:rPr>
      </w:pPr>
      <w:bookmarkStart w:id="4" w:name="_Toc99079241"/>
      <w:r w:rsidRPr="00640D93">
        <w:rPr>
          <w:b/>
          <w:color w:val="000000" w:themeColor="text1"/>
          <w:sz w:val="28"/>
          <w:lang w:val="en-US"/>
        </w:rPr>
        <w:t>Methods</w:t>
      </w:r>
      <w:bookmarkEnd w:id="4"/>
      <w:r w:rsidR="00C26B3E" w:rsidRPr="00640D93">
        <w:rPr>
          <w:b/>
          <w:color w:val="000000" w:themeColor="text1"/>
          <w:lang w:val="en-US"/>
        </w:rPr>
        <w:tab/>
      </w:r>
    </w:p>
    <w:p w14:paraId="5B74A884" w14:textId="4804576D" w:rsidR="00956CA4" w:rsidRPr="00640D93" w:rsidRDefault="000C6D50" w:rsidP="006826E2">
      <w:pPr>
        <w:ind w:firstLine="720"/>
        <w:rPr>
          <w:color w:val="000000" w:themeColor="text1"/>
          <w:sz w:val="24"/>
          <w:szCs w:val="24"/>
          <w:lang w:val="en-US"/>
        </w:rPr>
      </w:pPr>
      <w:r w:rsidRPr="000C6D50">
        <w:rPr>
          <w:color w:val="000000" w:themeColor="text1"/>
          <w:sz w:val="24"/>
          <w:szCs w:val="24"/>
          <w:lang w:val="en-US"/>
        </w:rPr>
        <w:t>As part of market</w:t>
      </w:r>
      <w:r w:rsidR="00877718" w:rsidRPr="00640D93">
        <w:rPr>
          <w:color w:val="000000" w:themeColor="text1"/>
          <w:sz w:val="24"/>
          <w:szCs w:val="24"/>
          <w:lang w:val="en-US"/>
        </w:rPr>
        <w:t xml:space="preserve"> research</w:t>
      </w:r>
      <w:r w:rsidRPr="000C6D50">
        <w:rPr>
          <w:color w:val="000000" w:themeColor="text1"/>
          <w:sz w:val="24"/>
          <w:szCs w:val="24"/>
          <w:lang w:val="en-US"/>
        </w:rPr>
        <w:t>,</w:t>
      </w:r>
      <w:r w:rsidR="00877718" w:rsidRPr="00640D93">
        <w:rPr>
          <w:color w:val="000000" w:themeColor="text1"/>
          <w:sz w:val="24"/>
          <w:szCs w:val="24"/>
          <w:lang w:val="en-US"/>
        </w:rPr>
        <w:t xml:space="preserve"> information </w:t>
      </w:r>
      <w:r w:rsidRPr="000C6D50">
        <w:rPr>
          <w:color w:val="000000" w:themeColor="text1"/>
          <w:sz w:val="24"/>
          <w:szCs w:val="24"/>
          <w:lang w:val="en-US"/>
        </w:rPr>
        <w:t xml:space="preserve">is collected </w:t>
      </w:r>
      <w:r w:rsidR="00877718" w:rsidRPr="00640D93">
        <w:rPr>
          <w:color w:val="000000" w:themeColor="text1"/>
          <w:sz w:val="24"/>
          <w:szCs w:val="24"/>
          <w:lang w:val="en-US"/>
        </w:rPr>
        <w:t xml:space="preserve">about products, </w:t>
      </w:r>
      <w:r w:rsidRPr="000C6D50">
        <w:rPr>
          <w:color w:val="000000" w:themeColor="text1"/>
          <w:sz w:val="24"/>
          <w:szCs w:val="24"/>
          <w:lang w:val="en-US"/>
        </w:rPr>
        <w:t>prices, locations,</w:t>
      </w:r>
      <w:r w:rsidR="00877718" w:rsidRPr="00640D93">
        <w:rPr>
          <w:color w:val="000000" w:themeColor="text1"/>
          <w:sz w:val="24"/>
          <w:szCs w:val="24"/>
          <w:lang w:val="en-US"/>
        </w:rPr>
        <w:t xml:space="preserve"> and </w:t>
      </w:r>
      <w:r w:rsidRPr="000C6D50">
        <w:rPr>
          <w:color w:val="000000" w:themeColor="text1"/>
          <w:sz w:val="24"/>
          <w:szCs w:val="24"/>
          <w:lang w:val="en-US"/>
        </w:rPr>
        <w:t>promotions</w:t>
      </w:r>
      <w:r w:rsidR="00877718" w:rsidRPr="00640D93">
        <w:rPr>
          <w:color w:val="000000" w:themeColor="text1"/>
          <w:sz w:val="24"/>
          <w:szCs w:val="24"/>
          <w:lang w:val="en-US"/>
        </w:rPr>
        <w:t xml:space="preserve"> (advertising)</w:t>
      </w:r>
      <w:r w:rsidR="000E384C" w:rsidRPr="00640D93">
        <w:rPr>
          <w:color w:val="000000" w:themeColor="text1"/>
          <w:sz w:val="24"/>
          <w:szCs w:val="24"/>
          <w:lang w:val="en-US"/>
        </w:rPr>
        <w:t xml:space="preserve"> and </w:t>
      </w:r>
      <w:r w:rsidR="00877718" w:rsidRPr="00640D93">
        <w:rPr>
          <w:color w:val="000000" w:themeColor="text1"/>
          <w:sz w:val="24"/>
          <w:szCs w:val="24"/>
          <w:lang w:val="en-US"/>
        </w:rPr>
        <w:t xml:space="preserve">can be </w:t>
      </w:r>
      <w:r w:rsidRPr="000C6D50">
        <w:rPr>
          <w:color w:val="000000" w:themeColor="text1"/>
          <w:sz w:val="24"/>
          <w:szCs w:val="24"/>
          <w:lang w:val="en-US"/>
        </w:rPr>
        <w:t>gathered by one of</w:t>
      </w:r>
      <w:r w:rsidR="00877718" w:rsidRPr="00640D93">
        <w:rPr>
          <w:color w:val="000000" w:themeColor="text1"/>
          <w:sz w:val="24"/>
          <w:szCs w:val="24"/>
          <w:lang w:val="en-US"/>
        </w:rPr>
        <w:t xml:space="preserve"> two methods – gathering information from third parties about markets and trends </w:t>
      </w:r>
      <w:r w:rsidRPr="000C6D50">
        <w:rPr>
          <w:color w:val="000000" w:themeColor="text1"/>
          <w:sz w:val="24"/>
          <w:szCs w:val="24"/>
          <w:lang w:val="en-US"/>
        </w:rPr>
        <w:t>-</w:t>
      </w:r>
      <w:r w:rsidR="00877718" w:rsidRPr="00640D93">
        <w:rPr>
          <w:color w:val="000000" w:themeColor="text1"/>
          <w:sz w:val="24"/>
          <w:szCs w:val="24"/>
          <w:lang w:val="en-US"/>
        </w:rPr>
        <w:t xml:space="preserve"> </w:t>
      </w:r>
      <w:r w:rsidR="00877718" w:rsidRPr="00CD0B78">
        <w:rPr>
          <w:color w:val="000000" w:themeColor="text1"/>
          <w:sz w:val="24"/>
          <w:lang w:val="en-US"/>
        </w:rPr>
        <w:t>secondary research</w:t>
      </w:r>
      <w:r w:rsidR="00877718" w:rsidRPr="00640D93">
        <w:rPr>
          <w:color w:val="000000" w:themeColor="text1"/>
          <w:sz w:val="24"/>
          <w:szCs w:val="24"/>
          <w:lang w:val="en-US"/>
        </w:rPr>
        <w:t xml:space="preserve"> or by developing </w:t>
      </w:r>
      <w:r w:rsidRPr="000C6D50">
        <w:rPr>
          <w:color w:val="000000" w:themeColor="text1"/>
          <w:sz w:val="24"/>
          <w:szCs w:val="24"/>
          <w:lang w:val="en-US"/>
        </w:rPr>
        <w:t xml:space="preserve">your </w:t>
      </w:r>
      <w:r w:rsidR="00877718" w:rsidRPr="00640D93">
        <w:rPr>
          <w:color w:val="000000" w:themeColor="text1"/>
          <w:sz w:val="24"/>
          <w:szCs w:val="24"/>
          <w:lang w:val="en-US"/>
        </w:rPr>
        <w:t xml:space="preserve">own research tools </w:t>
      </w:r>
      <w:r w:rsidRPr="000C6D50">
        <w:rPr>
          <w:color w:val="000000" w:themeColor="text1"/>
          <w:sz w:val="24"/>
          <w:szCs w:val="24"/>
          <w:lang w:val="en-US"/>
        </w:rPr>
        <w:t xml:space="preserve">tailored to </w:t>
      </w:r>
      <w:r w:rsidR="00877718" w:rsidRPr="00640D93">
        <w:rPr>
          <w:color w:val="000000" w:themeColor="text1"/>
          <w:sz w:val="24"/>
          <w:szCs w:val="24"/>
          <w:lang w:val="en-US"/>
        </w:rPr>
        <w:t xml:space="preserve">a specific </w:t>
      </w:r>
      <w:r w:rsidRPr="000C6D50">
        <w:rPr>
          <w:color w:val="000000" w:themeColor="text1"/>
          <w:sz w:val="24"/>
          <w:szCs w:val="24"/>
          <w:lang w:val="en-US"/>
        </w:rPr>
        <w:t>purpose, such as</w:t>
      </w:r>
      <w:r w:rsidR="00877718" w:rsidRPr="00640D93">
        <w:rPr>
          <w:color w:val="000000" w:themeColor="text1"/>
          <w:sz w:val="24"/>
          <w:szCs w:val="24"/>
          <w:lang w:val="en-US"/>
        </w:rPr>
        <w:t xml:space="preserve"> trends, preferences, </w:t>
      </w:r>
      <w:r w:rsidRPr="000C6D50">
        <w:rPr>
          <w:color w:val="000000" w:themeColor="text1"/>
          <w:sz w:val="24"/>
          <w:szCs w:val="24"/>
          <w:lang w:val="en-US"/>
        </w:rPr>
        <w:t xml:space="preserve">and </w:t>
      </w:r>
      <w:r w:rsidR="00877718" w:rsidRPr="00640D93">
        <w:rPr>
          <w:color w:val="000000" w:themeColor="text1"/>
          <w:sz w:val="24"/>
          <w:szCs w:val="24"/>
          <w:lang w:val="en-US"/>
        </w:rPr>
        <w:t>opinions</w:t>
      </w:r>
      <w:r w:rsidRPr="000C6D50">
        <w:rPr>
          <w:color w:val="000000" w:themeColor="text1"/>
          <w:sz w:val="24"/>
          <w:szCs w:val="24"/>
          <w:lang w:val="en-US"/>
        </w:rPr>
        <w:t>,</w:t>
      </w:r>
      <w:r w:rsidR="00877718" w:rsidRPr="00640D93">
        <w:rPr>
          <w:color w:val="000000" w:themeColor="text1"/>
          <w:sz w:val="24"/>
          <w:szCs w:val="24"/>
          <w:lang w:val="en-US"/>
        </w:rPr>
        <w:t xml:space="preserve"> to </w:t>
      </w:r>
      <w:r w:rsidRPr="000C6D50">
        <w:rPr>
          <w:color w:val="000000" w:themeColor="text1"/>
          <w:sz w:val="24"/>
          <w:szCs w:val="24"/>
          <w:lang w:val="en-US"/>
        </w:rPr>
        <w:t>collect</w:t>
      </w:r>
      <w:r w:rsidR="00877718" w:rsidRPr="00640D93">
        <w:rPr>
          <w:color w:val="000000" w:themeColor="text1"/>
          <w:sz w:val="24"/>
          <w:szCs w:val="24"/>
          <w:lang w:val="en-US"/>
        </w:rPr>
        <w:t xml:space="preserve"> information directly from potential </w:t>
      </w:r>
      <w:r w:rsidR="000E384C" w:rsidRPr="00640D93">
        <w:rPr>
          <w:color w:val="000000" w:themeColor="text1"/>
          <w:sz w:val="24"/>
          <w:szCs w:val="24"/>
          <w:lang w:val="en-US"/>
        </w:rPr>
        <w:t>customers -</w:t>
      </w:r>
      <w:r w:rsidR="00877718" w:rsidRPr="00640D93">
        <w:rPr>
          <w:color w:val="000000" w:themeColor="text1"/>
          <w:sz w:val="24"/>
          <w:szCs w:val="24"/>
          <w:lang w:val="en-US"/>
        </w:rPr>
        <w:t xml:space="preserve"> </w:t>
      </w:r>
      <w:r w:rsidR="00877718" w:rsidRPr="00CD0B78">
        <w:rPr>
          <w:color w:val="000000" w:themeColor="text1"/>
          <w:sz w:val="24"/>
          <w:lang w:val="en-US"/>
        </w:rPr>
        <w:t>primary research</w:t>
      </w:r>
      <w:r w:rsidR="00877718" w:rsidRPr="00640D93">
        <w:rPr>
          <w:color w:val="000000" w:themeColor="text1"/>
          <w:sz w:val="24"/>
          <w:szCs w:val="24"/>
          <w:lang w:val="en-US"/>
        </w:rPr>
        <w:t>.</w:t>
      </w:r>
    </w:p>
    <w:p w14:paraId="02C95DE4" w14:textId="7EB5E81C" w:rsidR="003C5703" w:rsidRPr="00640D93" w:rsidRDefault="000E384C" w:rsidP="006826E2">
      <w:pPr>
        <w:ind w:firstLine="720"/>
        <w:rPr>
          <w:color w:val="000000" w:themeColor="text1"/>
          <w:sz w:val="24"/>
          <w:szCs w:val="24"/>
          <w:lang w:val="en-US"/>
        </w:rPr>
      </w:pPr>
      <w:r w:rsidRPr="00640D93">
        <w:rPr>
          <w:color w:val="000000" w:themeColor="text1"/>
          <w:sz w:val="24"/>
          <w:szCs w:val="24"/>
          <w:lang w:val="en-US"/>
        </w:rPr>
        <w:t xml:space="preserve">If we compare the two methods, we can find that the primary research is more useful since it is relying on tools conceived to address specific points of interest of a company, provides unique </w:t>
      </w:r>
      <w:r w:rsidR="007B5659" w:rsidRPr="00640D93">
        <w:rPr>
          <w:color w:val="000000" w:themeColor="text1"/>
          <w:sz w:val="24"/>
          <w:szCs w:val="24"/>
          <w:lang w:val="en-US"/>
        </w:rPr>
        <w:t xml:space="preserve">and specific </w:t>
      </w:r>
      <w:r w:rsidRPr="00640D93">
        <w:rPr>
          <w:color w:val="000000" w:themeColor="text1"/>
          <w:sz w:val="24"/>
          <w:szCs w:val="24"/>
          <w:lang w:val="en-US"/>
        </w:rPr>
        <w:t>data and information unavailable elsewhere, the results are the property of the company that conducts the research</w:t>
      </w:r>
      <w:r w:rsidR="007B5659" w:rsidRPr="00640D93">
        <w:rPr>
          <w:color w:val="000000" w:themeColor="text1"/>
          <w:sz w:val="24"/>
          <w:szCs w:val="24"/>
          <w:lang w:val="en-US"/>
        </w:rPr>
        <w:t>, it targets specific products, market segments and customer groups and provides a be</w:t>
      </w:r>
      <w:r w:rsidR="00D02279" w:rsidRPr="00640D93">
        <w:rPr>
          <w:color w:val="000000" w:themeColor="text1"/>
          <w:sz w:val="24"/>
          <w:szCs w:val="24"/>
          <w:lang w:val="en-US"/>
        </w:rPr>
        <w:t>tter knowledge</w:t>
      </w:r>
      <w:sdt>
        <w:sdtPr>
          <w:rPr>
            <w:color w:val="000000" w:themeColor="text1"/>
            <w:sz w:val="24"/>
            <w:szCs w:val="24"/>
            <w:lang w:val="en-US"/>
          </w:rPr>
          <w:id w:val="823935877"/>
          <w:citation/>
        </w:sdtPr>
        <w:sdtEndPr/>
        <w:sdtContent>
          <w:r w:rsidR="009D1288" w:rsidRPr="00640D93">
            <w:rPr>
              <w:color w:val="000000" w:themeColor="text1"/>
              <w:sz w:val="24"/>
              <w:szCs w:val="24"/>
              <w:lang w:val="en-US"/>
            </w:rPr>
            <w:fldChar w:fldCharType="begin"/>
          </w:r>
          <w:r w:rsidR="0011132D" w:rsidRPr="00640D93">
            <w:rPr>
              <w:color w:val="000000" w:themeColor="text1"/>
              <w:sz w:val="24"/>
              <w:szCs w:val="24"/>
              <w:lang w:val="en-US"/>
            </w:rPr>
            <w:instrText xml:space="preserve">CITATION Gra22 \l 1033 </w:instrText>
          </w:r>
          <w:r w:rsidR="009D1288" w:rsidRPr="00640D93">
            <w:rPr>
              <w:color w:val="000000" w:themeColor="text1"/>
              <w:sz w:val="24"/>
              <w:szCs w:val="24"/>
              <w:lang w:val="en-US"/>
            </w:rPr>
            <w:fldChar w:fldCharType="separate"/>
          </w:r>
          <w:r w:rsidR="00440FE5">
            <w:rPr>
              <w:noProof/>
              <w:color w:val="000000" w:themeColor="text1"/>
              <w:sz w:val="24"/>
              <w:szCs w:val="24"/>
              <w:lang w:val="en-US"/>
            </w:rPr>
            <w:t xml:space="preserve"> </w:t>
          </w:r>
          <w:r w:rsidR="00440FE5" w:rsidRPr="00440FE5">
            <w:rPr>
              <w:noProof/>
              <w:color w:val="000000" w:themeColor="text1"/>
              <w:sz w:val="24"/>
              <w:szCs w:val="24"/>
              <w:lang w:val="en-US"/>
            </w:rPr>
            <w:t>(Grant, 2022)</w:t>
          </w:r>
          <w:r w:rsidR="009D1288" w:rsidRPr="00640D93">
            <w:rPr>
              <w:color w:val="000000" w:themeColor="text1"/>
              <w:sz w:val="24"/>
              <w:szCs w:val="24"/>
              <w:lang w:val="en-US"/>
            </w:rPr>
            <w:fldChar w:fldCharType="end"/>
          </w:r>
        </w:sdtContent>
      </w:sdt>
    </w:p>
    <w:p w14:paraId="7841F4C6" w14:textId="02C8F816" w:rsidR="00B93F74" w:rsidRPr="00640D93" w:rsidRDefault="00EA038D" w:rsidP="00141A0A">
      <w:pPr>
        <w:ind w:firstLine="720"/>
        <w:rPr>
          <w:color w:val="000000" w:themeColor="text1"/>
          <w:sz w:val="24"/>
          <w:szCs w:val="24"/>
          <w:lang w:val="en-US"/>
        </w:rPr>
      </w:pPr>
      <w:r>
        <w:rPr>
          <w:color w:val="000000" w:themeColor="text1"/>
          <w:sz w:val="24"/>
          <w:szCs w:val="24"/>
          <w:lang w:val="en-US"/>
        </w:rPr>
        <w:t xml:space="preserve">Primary data </w:t>
      </w:r>
      <w:r w:rsidR="00F1749E" w:rsidRPr="00640D93">
        <w:rPr>
          <w:color w:val="000000" w:themeColor="text1"/>
          <w:sz w:val="24"/>
          <w:szCs w:val="24"/>
          <w:lang w:val="en-US"/>
        </w:rPr>
        <w:t xml:space="preserve">research </w:t>
      </w:r>
      <w:r>
        <w:rPr>
          <w:color w:val="000000" w:themeColor="text1"/>
          <w:sz w:val="24"/>
          <w:szCs w:val="24"/>
          <w:lang w:val="en-US"/>
        </w:rPr>
        <w:t>is done through</w:t>
      </w:r>
      <w:r w:rsidR="00F1749E" w:rsidRPr="00640D93">
        <w:rPr>
          <w:color w:val="000000" w:themeColor="text1"/>
          <w:sz w:val="24"/>
          <w:szCs w:val="24"/>
          <w:lang w:val="en-US"/>
        </w:rPr>
        <w:t xml:space="preserve"> survey, observations, interviews and projective methods</w:t>
      </w:r>
      <w:r w:rsidR="00F37D78" w:rsidRPr="00640D93">
        <w:rPr>
          <w:color w:val="000000" w:themeColor="text1"/>
          <w:sz w:val="24"/>
          <w:szCs w:val="24"/>
          <w:lang w:val="en-US"/>
        </w:rPr>
        <w:t xml:space="preserve">. </w:t>
      </w:r>
      <w:r>
        <w:rPr>
          <w:color w:val="000000" w:themeColor="text1"/>
          <w:sz w:val="24"/>
          <w:szCs w:val="24"/>
          <w:lang w:val="en-US"/>
        </w:rPr>
        <w:t>Th</w:t>
      </w:r>
      <w:r w:rsidR="00F37D78" w:rsidRPr="00640D93">
        <w:rPr>
          <w:color w:val="000000" w:themeColor="text1"/>
          <w:sz w:val="24"/>
          <w:szCs w:val="24"/>
          <w:lang w:val="en-US"/>
        </w:rPr>
        <w:t xml:space="preserve">e </w:t>
      </w:r>
      <w:r w:rsidR="00F37D78" w:rsidRPr="00640D93">
        <w:rPr>
          <w:color w:val="000000" w:themeColor="text1"/>
          <w:sz w:val="24"/>
          <w:szCs w:val="24"/>
          <w:lang w:val="en-US"/>
        </w:rPr>
        <w:t xml:space="preserve">surveys are considered one of </w:t>
      </w:r>
      <w:r>
        <w:rPr>
          <w:color w:val="000000" w:themeColor="text1"/>
          <w:sz w:val="24"/>
          <w:szCs w:val="24"/>
          <w:lang w:val="en-US"/>
        </w:rPr>
        <w:t>most easy</w:t>
      </w:r>
      <w:r w:rsidR="001F4A29" w:rsidRPr="00640D93">
        <w:rPr>
          <w:color w:val="000000" w:themeColor="text1"/>
          <w:sz w:val="24"/>
          <w:szCs w:val="24"/>
          <w:lang w:val="en-US"/>
        </w:rPr>
        <w:t xml:space="preserve"> to use. The </w:t>
      </w:r>
      <w:r w:rsidR="0097078C" w:rsidRPr="00640D93">
        <w:rPr>
          <w:color w:val="000000" w:themeColor="text1"/>
          <w:sz w:val="24"/>
          <w:szCs w:val="24"/>
          <w:lang w:val="en-US"/>
        </w:rPr>
        <w:t>steps</w:t>
      </w:r>
      <w:r w:rsidR="001F4A29" w:rsidRPr="00640D93">
        <w:rPr>
          <w:color w:val="000000" w:themeColor="text1"/>
          <w:sz w:val="24"/>
          <w:szCs w:val="24"/>
          <w:lang w:val="en-US"/>
        </w:rPr>
        <w:t xml:space="preserve"> </w:t>
      </w:r>
      <w:r>
        <w:rPr>
          <w:color w:val="000000" w:themeColor="text1"/>
          <w:sz w:val="24"/>
          <w:szCs w:val="24"/>
          <w:lang w:val="en-US"/>
        </w:rPr>
        <w:t xml:space="preserve">taken for a </w:t>
      </w:r>
      <w:r w:rsidR="001F4A29" w:rsidRPr="00640D93">
        <w:rPr>
          <w:color w:val="000000" w:themeColor="text1"/>
          <w:sz w:val="24"/>
          <w:szCs w:val="24"/>
          <w:lang w:val="en-US"/>
        </w:rPr>
        <w:t>survey</w:t>
      </w:r>
      <w:r w:rsidR="0097078C" w:rsidRPr="00640D93">
        <w:rPr>
          <w:color w:val="000000" w:themeColor="text1"/>
          <w:sz w:val="24"/>
          <w:szCs w:val="24"/>
          <w:lang w:val="en-US"/>
        </w:rPr>
        <w:t xml:space="preserve"> </w:t>
      </w:r>
      <w:r>
        <w:rPr>
          <w:color w:val="000000" w:themeColor="text1"/>
          <w:sz w:val="24"/>
          <w:szCs w:val="24"/>
          <w:lang w:val="en-US"/>
        </w:rPr>
        <w:t>are</w:t>
      </w:r>
      <w:r w:rsidR="00F37D78" w:rsidRPr="00640D93">
        <w:rPr>
          <w:color w:val="000000" w:themeColor="text1"/>
          <w:sz w:val="24"/>
          <w:szCs w:val="24"/>
          <w:lang w:val="en-US"/>
        </w:rPr>
        <w:t xml:space="preserve"> the reason </w:t>
      </w:r>
      <w:r w:rsidR="001F4A29" w:rsidRPr="00640D93">
        <w:rPr>
          <w:color w:val="000000" w:themeColor="text1"/>
          <w:sz w:val="24"/>
          <w:szCs w:val="24"/>
          <w:lang w:val="en-US"/>
        </w:rPr>
        <w:t>of</w:t>
      </w:r>
      <w:r w:rsidR="00F37D78" w:rsidRPr="00640D93">
        <w:rPr>
          <w:color w:val="000000" w:themeColor="text1"/>
          <w:sz w:val="24"/>
          <w:szCs w:val="24"/>
          <w:lang w:val="en-US"/>
        </w:rPr>
        <w:t xml:space="preserve"> the study, type, investigation setting and sampling, data collection through questionnaires, analysis, reports and recommendations.</w:t>
      </w:r>
      <w:sdt>
        <w:sdtPr>
          <w:rPr>
            <w:color w:val="000000" w:themeColor="text1"/>
            <w:sz w:val="24"/>
            <w:szCs w:val="24"/>
            <w:lang w:val="en-US"/>
          </w:rPr>
          <w:id w:val="-218282425"/>
          <w:citation/>
        </w:sdtPr>
        <w:sdtEndPr/>
        <w:sdtContent>
          <w:r w:rsidR="00F37D78" w:rsidRPr="00640D93">
            <w:rPr>
              <w:color w:val="000000" w:themeColor="text1"/>
              <w:sz w:val="24"/>
              <w:szCs w:val="24"/>
              <w:lang w:val="en-US"/>
            </w:rPr>
            <w:fldChar w:fldCharType="begin"/>
          </w:r>
          <w:r w:rsidR="00F37D78" w:rsidRPr="00640D93">
            <w:rPr>
              <w:color w:val="000000" w:themeColor="text1"/>
              <w:sz w:val="24"/>
              <w:szCs w:val="24"/>
              <w:lang w:val="en-US"/>
            </w:rPr>
            <w:instrText xml:space="preserve"> CITATION Eki15 \l 1033 </w:instrText>
          </w:r>
          <w:r w:rsidR="00F37D78" w:rsidRPr="00640D93">
            <w:rPr>
              <w:color w:val="000000" w:themeColor="text1"/>
              <w:sz w:val="24"/>
              <w:szCs w:val="24"/>
              <w:lang w:val="en-US"/>
            </w:rPr>
            <w:fldChar w:fldCharType="separate"/>
          </w:r>
          <w:r w:rsidR="00440FE5">
            <w:rPr>
              <w:noProof/>
              <w:color w:val="000000" w:themeColor="text1"/>
              <w:sz w:val="24"/>
              <w:szCs w:val="24"/>
              <w:lang w:val="en-US"/>
            </w:rPr>
            <w:t xml:space="preserve"> </w:t>
          </w:r>
          <w:r w:rsidR="00440FE5" w:rsidRPr="00440FE5">
            <w:rPr>
              <w:noProof/>
              <w:color w:val="000000" w:themeColor="text1"/>
              <w:sz w:val="24"/>
              <w:szCs w:val="24"/>
              <w:lang w:val="en-US"/>
            </w:rPr>
            <w:t>(Ekinci, 2015)</w:t>
          </w:r>
          <w:r w:rsidR="00F37D78" w:rsidRPr="00640D93">
            <w:rPr>
              <w:color w:val="000000" w:themeColor="text1"/>
              <w:sz w:val="24"/>
              <w:szCs w:val="24"/>
              <w:lang w:val="en-US"/>
            </w:rPr>
            <w:fldChar w:fldCharType="end"/>
          </w:r>
        </w:sdtContent>
      </w:sdt>
      <w:r w:rsidR="001F4A29" w:rsidRPr="00640D93">
        <w:rPr>
          <w:color w:val="000000" w:themeColor="text1"/>
          <w:sz w:val="24"/>
          <w:szCs w:val="24"/>
          <w:lang w:val="en-US"/>
        </w:rPr>
        <w:t>.</w:t>
      </w:r>
    </w:p>
    <w:p w14:paraId="260C1217" w14:textId="688ED033" w:rsidR="0081409F" w:rsidRDefault="0081409F" w:rsidP="00141A0A">
      <w:pPr>
        <w:ind w:firstLine="720"/>
        <w:rPr>
          <w:color w:val="000000" w:themeColor="text1"/>
          <w:sz w:val="24"/>
          <w:szCs w:val="24"/>
          <w:lang w:val="en-US"/>
        </w:rPr>
      </w:pPr>
    </w:p>
    <w:p w14:paraId="49D635DA" w14:textId="77777777" w:rsidR="00CD0B78" w:rsidRPr="00640D93" w:rsidRDefault="00CD0B78" w:rsidP="00141A0A">
      <w:pPr>
        <w:ind w:firstLine="720"/>
        <w:rPr>
          <w:color w:val="000000" w:themeColor="text1"/>
          <w:sz w:val="24"/>
          <w:szCs w:val="24"/>
          <w:lang w:val="en-US"/>
        </w:rPr>
      </w:pPr>
    </w:p>
    <w:p w14:paraId="6110E4E2" w14:textId="303C59D0" w:rsidR="006826E2" w:rsidRPr="00640D93" w:rsidRDefault="006826E2" w:rsidP="00030AC1">
      <w:pPr>
        <w:pStyle w:val="Heading3"/>
        <w:numPr>
          <w:ilvl w:val="0"/>
          <w:numId w:val="9"/>
        </w:numPr>
        <w:rPr>
          <w:b/>
          <w:color w:val="000000" w:themeColor="text1"/>
          <w:sz w:val="28"/>
          <w:lang w:val="en-US"/>
        </w:rPr>
      </w:pPr>
      <w:bookmarkStart w:id="5" w:name="_Toc99079242"/>
      <w:r w:rsidRPr="00640D93">
        <w:rPr>
          <w:b/>
          <w:color w:val="000000" w:themeColor="text1"/>
          <w:sz w:val="28"/>
          <w:lang w:val="en-US"/>
        </w:rPr>
        <w:lastRenderedPageBreak/>
        <w:t xml:space="preserve">Survey </w:t>
      </w:r>
      <w:r w:rsidR="0097078C" w:rsidRPr="00640D93">
        <w:rPr>
          <w:b/>
          <w:color w:val="000000" w:themeColor="text1"/>
          <w:sz w:val="28"/>
          <w:lang w:val="en-US"/>
        </w:rPr>
        <w:t xml:space="preserve">for </w:t>
      </w:r>
      <w:r w:rsidR="00EA038D">
        <w:rPr>
          <w:b/>
          <w:color w:val="000000" w:themeColor="text1"/>
          <w:sz w:val="28"/>
          <w:lang w:val="en-US"/>
        </w:rPr>
        <w:t>Dream Travel DMC</w:t>
      </w:r>
      <w:bookmarkEnd w:id="5"/>
    </w:p>
    <w:p w14:paraId="49E2E0BA" w14:textId="62F458FC" w:rsidR="001F4A29" w:rsidRPr="00640D93" w:rsidRDefault="00EA038D" w:rsidP="00141A0A">
      <w:pPr>
        <w:ind w:firstLine="720"/>
        <w:rPr>
          <w:color w:val="000000" w:themeColor="text1"/>
          <w:sz w:val="24"/>
          <w:szCs w:val="24"/>
          <w:lang w:val="en-US"/>
        </w:rPr>
      </w:pPr>
      <w:r>
        <w:rPr>
          <w:color w:val="000000" w:themeColor="text1"/>
          <w:sz w:val="24"/>
          <w:szCs w:val="24"/>
          <w:lang w:val="en-US"/>
        </w:rPr>
        <w:t>We</w:t>
      </w:r>
      <w:r w:rsidR="00F004AE" w:rsidRPr="00640D93">
        <w:rPr>
          <w:color w:val="000000" w:themeColor="text1"/>
          <w:sz w:val="24"/>
          <w:szCs w:val="24"/>
          <w:lang w:val="en-US"/>
        </w:rPr>
        <w:t xml:space="preserve"> have </w:t>
      </w:r>
      <w:r>
        <w:rPr>
          <w:color w:val="000000" w:themeColor="text1"/>
          <w:sz w:val="24"/>
          <w:szCs w:val="24"/>
          <w:lang w:val="en-US"/>
        </w:rPr>
        <w:t>compiled</w:t>
      </w:r>
      <w:r w:rsidR="00F004AE" w:rsidRPr="00640D93">
        <w:rPr>
          <w:color w:val="000000" w:themeColor="text1"/>
          <w:sz w:val="24"/>
          <w:szCs w:val="24"/>
          <w:lang w:val="en-US"/>
        </w:rPr>
        <w:t xml:space="preserve"> a survey </w:t>
      </w:r>
      <w:r>
        <w:rPr>
          <w:color w:val="000000" w:themeColor="text1"/>
          <w:sz w:val="24"/>
          <w:szCs w:val="24"/>
          <w:lang w:val="en-US"/>
        </w:rPr>
        <w:t xml:space="preserve">by </w:t>
      </w:r>
      <w:r w:rsidR="002E556A" w:rsidRPr="00640D93">
        <w:rPr>
          <w:color w:val="000000" w:themeColor="text1"/>
          <w:sz w:val="24"/>
          <w:szCs w:val="24"/>
          <w:lang w:val="en-US"/>
        </w:rPr>
        <w:t xml:space="preserve">using </w:t>
      </w:r>
      <w:hyperlink r:id="rId19" w:history="1">
        <w:r w:rsidR="002E556A" w:rsidRPr="00640D93">
          <w:rPr>
            <w:rStyle w:val="Hyperlink"/>
            <w:color w:val="000000" w:themeColor="text1"/>
            <w:sz w:val="24"/>
            <w:szCs w:val="24"/>
            <w:lang w:val="en-US"/>
          </w:rPr>
          <w:t>Microsoft Forms</w:t>
        </w:r>
      </w:hyperlink>
      <w:r w:rsidR="002E556A" w:rsidRPr="00640D93">
        <w:rPr>
          <w:color w:val="000000" w:themeColor="text1"/>
          <w:sz w:val="24"/>
          <w:szCs w:val="24"/>
          <w:lang w:val="en-US"/>
        </w:rPr>
        <w:t xml:space="preserve"> </w:t>
      </w:r>
      <w:r>
        <w:rPr>
          <w:color w:val="000000" w:themeColor="text1"/>
          <w:sz w:val="24"/>
          <w:szCs w:val="24"/>
          <w:lang w:val="en-US"/>
        </w:rPr>
        <w:t>following</w:t>
      </w:r>
      <w:r w:rsidR="00DD632E" w:rsidRPr="00640D93">
        <w:rPr>
          <w:color w:val="000000" w:themeColor="text1"/>
          <w:sz w:val="24"/>
          <w:szCs w:val="24"/>
          <w:lang w:val="en-US"/>
        </w:rPr>
        <w:t xml:space="preserve"> </w:t>
      </w:r>
      <w:r w:rsidR="0097078C" w:rsidRPr="00640D93">
        <w:rPr>
          <w:color w:val="000000" w:themeColor="text1"/>
          <w:sz w:val="24"/>
          <w:szCs w:val="24"/>
          <w:lang w:val="en-US"/>
        </w:rPr>
        <w:t>the next steps</w:t>
      </w:r>
    </w:p>
    <w:p w14:paraId="666D6D63" w14:textId="367BF674" w:rsidR="006826E2" w:rsidRPr="00640D93" w:rsidRDefault="006826E2" w:rsidP="002E556A">
      <w:pPr>
        <w:pStyle w:val="Heading4"/>
        <w:numPr>
          <w:ilvl w:val="0"/>
          <w:numId w:val="8"/>
        </w:numPr>
        <w:rPr>
          <w:color w:val="000000" w:themeColor="text1"/>
          <w:sz w:val="24"/>
          <w:szCs w:val="24"/>
          <w:lang w:val="en-US"/>
        </w:rPr>
      </w:pPr>
      <w:r w:rsidRPr="00640D93">
        <w:rPr>
          <w:color w:val="000000" w:themeColor="text1"/>
          <w:sz w:val="24"/>
          <w:szCs w:val="24"/>
          <w:lang w:val="en-US"/>
        </w:rPr>
        <w:t xml:space="preserve">Reason </w:t>
      </w:r>
    </w:p>
    <w:p w14:paraId="4CAA9FE6" w14:textId="5A0D9837" w:rsidR="0097078C" w:rsidRPr="00640D93" w:rsidRDefault="00EA038D" w:rsidP="00A61358">
      <w:pPr>
        <w:ind w:firstLine="360"/>
        <w:rPr>
          <w:color w:val="000000" w:themeColor="text1"/>
          <w:lang w:val="en-US"/>
        </w:rPr>
      </w:pPr>
      <w:r>
        <w:rPr>
          <w:color w:val="000000" w:themeColor="text1"/>
          <w:sz w:val="24"/>
          <w:szCs w:val="24"/>
          <w:lang w:val="en-US"/>
        </w:rPr>
        <w:t>Our reason was to assess</w:t>
      </w:r>
      <w:r w:rsidR="0097078C" w:rsidRPr="00640D93">
        <w:rPr>
          <w:color w:val="000000" w:themeColor="text1"/>
          <w:sz w:val="24"/>
          <w:szCs w:val="24"/>
          <w:lang w:val="en-US"/>
        </w:rPr>
        <w:t xml:space="preserve"> the </w:t>
      </w:r>
      <w:r w:rsidR="00287A7C">
        <w:rPr>
          <w:color w:val="000000" w:themeColor="text1"/>
          <w:sz w:val="24"/>
          <w:szCs w:val="24"/>
          <w:lang w:val="en-US"/>
        </w:rPr>
        <w:t>customers’</w:t>
      </w:r>
      <w:r w:rsidR="0097078C" w:rsidRPr="00640D93">
        <w:rPr>
          <w:color w:val="000000" w:themeColor="text1"/>
          <w:sz w:val="24"/>
          <w:szCs w:val="24"/>
          <w:lang w:val="en-US"/>
        </w:rPr>
        <w:t xml:space="preserve"> </w:t>
      </w:r>
      <w:r w:rsidR="0097078C" w:rsidRPr="00640D93">
        <w:rPr>
          <w:color w:val="000000" w:themeColor="text1"/>
          <w:sz w:val="24"/>
          <w:szCs w:val="24"/>
          <w:lang w:val="en-US"/>
        </w:rPr>
        <w:t xml:space="preserve">awareness of our </w:t>
      </w:r>
      <w:r>
        <w:rPr>
          <w:color w:val="000000" w:themeColor="text1"/>
          <w:sz w:val="24"/>
          <w:szCs w:val="24"/>
          <w:lang w:val="en-US"/>
        </w:rPr>
        <w:t>destinations</w:t>
      </w:r>
      <w:r w:rsidR="0097078C" w:rsidRPr="00640D93">
        <w:rPr>
          <w:color w:val="000000" w:themeColor="text1"/>
          <w:sz w:val="24"/>
          <w:szCs w:val="24"/>
          <w:lang w:val="en-US"/>
        </w:rPr>
        <w:t xml:space="preserve"> and build a website to </w:t>
      </w:r>
      <w:r>
        <w:rPr>
          <w:color w:val="000000" w:themeColor="text1"/>
          <w:sz w:val="24"/>
          <w:szCs w:val="24"/>
          <w:lang w:val="en-US"/>
        </w:rPr>
        <w:t>increase the awareness of our targeted destinations through the UK travel market</w:t>
      </w:r>
      <w:r w:rsidR="0097078C" w:rsidRPr="00640D93">
        <w:rPr>
          <w:color w:val="000000" w:themeColor="text1"/>
          <w:sz w:val="24"/>
          <w:szCs w:val="24"/>
          <w:lang w:val="en-US"/>
        </w:rPr>
        <w:t xml:space="preserve"> and </w:t>
      </w:r>
      <w:r>
        <w:rPr>
          <w:color w:val="000000" w:themeColor="text1"/>
          <w:sz w:val="24"/>
          <w:szCs w:val="24"/>
          <w:lang w:val="en-US"/>
        </w:rPr>
        <w:t xml:space="preserve">find the needs and preferences of the UK travelers. </w:t>
      </w:r>
    </w:p>
    <w:p w14:paraId="28D6CD0A" w14:textId="0E7C1886" w:rsidR="006826E2" w:rsidRPr="00640D93" w:rsidRDefault="006826E2" w:rsidP="002E556A">
      <w:pPr>
        <w:pStyle w:val="Heading4"/>
        <w:numPr>
          <w:ilvl w:val="0"/>
          <w:numId w:val="8"/>
        </w:numPr>
        <w:rPr>
          <w:color w:val="000000" w:themeColor="text1"/>
          <w:sz w:val="24"/>
          <w:szCs w:val="24"/>
          <w:lang w:val="en-US"/>
        </w:rPr>
      </w:pPr>
      <w:r w:rsidRPr="00640D93">
        <w:rPr>
          <w:color w:val="000000" w:themeColor="text1"/>
          <w:sz w:val="24"/>
          <w:szCs w:val="24"/>
          <w:lang w:val="en-US"/>
        </w:rPr>
        <w:t>Type</w:t>
      </w:r>
    </w:p>
    <w:p w14:paraId="67EFEAB5" w14:textId="77777777" w:rsidR="0097078C" w:rsidRPr="00640D93" w:rsidRDefault="00EA038D" w:rsidP="00A61358">
      <w:pPr>
        <w:ind w:firstLine="360"/>
        <w:rPr>
          <w:color w:val="000000" w:themeColor="text1"/>
          <w:sz w:val="24"/>
          <w:szCs w:val="24"/>
          <w:lang w:val="en-US"/>
        </w:rPr>
      </w:pPr>
      <w:r>
        <w:rPr>
          <w:color w:val="000000" w:themeColor="text1"/>
          <w:sz w:val="24"/>
          <w:szCs w:val="24"/>
          <w:lang w:val="en-US"/>
        </w:rPr>
        <w:t>For this we have used a questi</w:t>
      </w:r>
      <w:r w:rsidR="00A23D74">
        <w:rPr>
          <w:color w:val="000000" w:themeColor="text1"/>
          <w:sz w:val="24"/>
          <w:szCs w:val="24"/>
          <w:lang w:val="en-US"/>
        </w:rPr>
        <w:t>onnaire containing 14 questions.</w:t>
      </w:r>
    </w:p>
    <w:p w14:paraId="599C6D14" w14:textId="4DB0A9F8" w:rsidR="006826E2" w:rsidRPr="00640D93" w:rsidRDefault="006826E2" w:rsidP="002E556A">
      <w:pPr>
        <w:pStyle w:val="Heading4"/>
        <w:numPr>
          <w:ilvl w:val="0"/>
          <w:numId w:val="8"/>
        </w:numPr>
        <w:rPr>
          <w:color w:val="000000" w:themeColor="text1"/>
          <w:sz w:val="24"/>
          <w:szCs w:val="24"/>
          <w:lang w:val="en-US"/>
        </w:rPr>
      </w:pPr>
      <w:r w:rsidRPr="00640D93">
        <w:rPr>
          <w:color w:val="000000" w:themeColor="text1"/>
          <w:sz w:val="24"/>
          <w:szCs w:val="24"/>
          <w:lang w:val="en-US"/>
        </w:rPr>
        <w:t>Questionnaire</w:t>
      </w:r>
    </w:p>
    <w:p w14:paraId="5B9CC8AD" w14:textId="7FF1314E" w:rsidR="00336DB9" w:rsidRPr="00640D93" w:rsidRDefault="0081409F" w:rsidP="00A61358">
      <w:pPr>
        <w:ind w:firstLine="360"/>
        <w:rPr>
          <w:color w:val="000000" w:themeColor="text1"/>
          <w:sz w:val="24"/>
          <w:szCs w:val="24"/>
          <w:lang w:val="en-US"/>
        </w:rPr>
      </w:pPr>
      <w:r w:rsidRPr="00640D93">
        <w:rPr>
          <w:color w:val="000000" w:themeColor="text1"/>
          <w:sz w:val="24"/>
          <w:szCs w:val="24"/>
          <w:lang w:val="en-US"/>
        </w:rPr>
        <w:t xml:space="preserve">The online questions </w:t>
      </w:r>
      <w:r w:rsidR="00A23D74">
        <w:rPr>
          <w:color w:val="000000" w:themeColor="text1"/>
          <w:sz w:val="24"/>
          <w:szCs w:val="24"/>
          <w:lang w:val="en-US"/>
        </w:rPr>
        <w:t>are designed to gather data</w:t>
      </w:r>
      <w:r w:rsidRPr="00640D93">
        <w:rPr>
          <w:color w:val="000000" w:themeColor="text1"/>
          <w:sz w:val="24"/>
          <w:szCs w:val="24"/>
          <w:lang w:val="en-US"/>
        </w:rPr>
        <w:t xml:space="preserve"> about respondents (age, contact details, personal </w:t>
      </w:r>
      <w:r w:rsidR="00A23D74">
        <w:rPr>
          <w:color w:val="000000" w:themeColor="text1"/>
          <w:sz w:val="24"/>
          <w:szCs w:val="24"/>
          <w:lang w:val="en-US"/>
        </w:rPr>
        <w:t>travel</w:t>
      </w:r>
      <w:r w:rsidRPr="00640D93">
        <w:rPr>
          <w:color w:val="000000" w:themeColor="text1"/>
          <w:sz w:val="24"/>
          <w:szCs w:val="24"/>
          <w:lang w:val="en-US"/>
        </w:rPr>
        <w:t xml:space="preserve"> </w:t>
      </w:r>
      <w:r w:rsidR="00A23D74">
        <w:rPr>
          <w:color w:val="000000" w:themeColor="text1"/>
          <w:sz w:val="24"/>
          <w:szCs w:val="24"/>
          <w:lang w:val="en-US"/>
        </w:rPr>
        <w:t>needs</w:t>
      </w:r>
      <w:r w:rsidR="00D20DB0" w:rsidRPr="00640D93">
        <w:rPr>
          <w:color w:val="000000" w:themeColor="text1"/>
          <w:sz w:val="24"/>
          <w:szCs w:val="24"/>
          <w:lang w:val="en-US"/>
        </w:rPr>
        <w:t xml:space="preserve"> and </w:t>
      </w:r>
      <w:r w:rsidR="00A23D74">
        <w:rPr>
          <w:color w:val="000000" w:themeColor="text1"/>
          <w:sz w:val="24"/>
          <w:szCs w:val="24"/>
          <w:lang w:val="en-US"/>
        </w:rPr>
        <w:t>preferences</w:t>
      </w:r>
      <w:r w:rsidR="00D20DB0" w:rsidRPr="00640D93">
        <w:rPr>
          <w:color w:val="000000" w:themeColor="text1"/>
          <w:sz w:val="24"/>
          <w:szCs w:val="24"/>
          <w:lang w:val="en-US"/>
        </w:rPr>
        <w:t xml:space="preserve"> and </w:t>
      </w:r>
      <w:r w:rsidR="00A23D74">
        <w:rPr>
          <w:color w:val="000000" w:themeColor="text1"/>
          <w:sz w:val="24"/>
          <w:szCs w:val="24"/>
          <w:lang w:val="en-US"/>
        </w:rPr>
        <w:t xml:space="preserve">background </w:t>
      </w:r>
      <w:r w:rsidR="00D20DB0" w:rsidRPr="00640D93">
        <w:rPr>
          <w:color w:val="000000" w:themeColor="text1"/>
          <w:sz w:val="24"/>
          <w:szCs w:val="24"/>
          <w:lang w:val="en-US"/>
        </w:rPr>
        <w:t>history</w:t>
      </w:r>
      <w:r w:rsidR="00A23D74">
        <w:rPr>
          <w:color w:val="000000" w:themeColor="text1"/>
          <w:sz w:val="24"/>
          <w:szCs w:val="24"/>
          <w:lang w:val="en-US"/>
        </w:rPr>
        <w:t>)</w:t>
      </w:r>
      <w:r w:rsidRPr="00640D93">
        <w:rPr>
          <w:color w:val="000000" w:themeColor="text1"/>
          <w:sz w:val="24"/>
          <w:szCs w:val="24"/>
          <w:lang w:val="en-US"/>
        </w:rPr>
        <w:t xml:space="preserve"> relevant for our products, </w:t>
      </w:r>
      <w:r w:rsidR="00D20DB0" w:rsidRPr="00640D93">
        <w:rPr>
          <w:color w:val="000000" w:themeColor="text1"/>
          <w:sz w:val="24"/>
          <w:szCs w:val="24"/>
          <w:lang w:val="en-US"/>
        </w:rPr>
        <w:t>prices and facilities.</w:t>
      </w:r>
      <w:r w:rsidR="005E2B05" w:rsidRPr="00640D93">
        <w:rPr>
          <w:color w:val="000000" w:themeColor="text1"/>
          <w:sz w:val="24"/>
          <w:szCs w:val="24"/>
          <w:lang w:val="en-US"/>
        </w:rPr>
        <w:t xml:space="preserve"> These questions are organized in 3 sections</w:t>
      </w:r>
      <w:r w:rsidR="00336DB9" w:rsidRPr="00640D93">
        <w:rPr>
          <w:color w:val="000000" w:themeColor="text1"/>
          <w:sz w:val="24"/>
          <w:szCs w:val="24"/>
          <w:lang w:val="en-US"/>
        </w:rPr>
        <w:t xml:space="preserve">, which </w:t>
      </w:r>
      <w:r w:rsidR="001C661C" w:rsidRPr="00640D93">
        <w:rPr>
          <w:color w:val="000000" w:themeColor="text1"/>
          <w:sz w:val="24"/>
          <w:szCs w:val="24"/>
          <w:lang w:val="en-US"/>
        </w:rPr>
        <w:t>analyzed</w:t>
      </w:r>
      <w:r w:rsidR="00336DB9" w:rsidRPr="00640D93">
        <w:rPr>
          <w:color w:val="000000" w:themeColor="text1"/>
          <w:sz w:val="24"/>
          <w:szCs w:val="24"/>
          <w:lang w:val="en-US"/>
        </w:rPr>
        <w:t xml:space="preserve"> both separated and combined, provide a lot of useful knowledge:</w:t>
      </w:r>
      <w:r w:rsidR="005E2B05" w:rsidRPr="00640D93">
        <w:rPr>
          <w:color w:val="000000" w:themeColor="text1"/>
          <w:sz w:val="24"/>
          <w:szCs w:val="24"/>
          <w:lang w:val="en-US"/>
        </w:rPr>
        <w:t xml:space="preserve"> </w:t>
      </w:r>
    </w:p>
    <w:p w14:paraId="232F5039" w14:textId="31E86754" w:rsidR="00336DB9" w:rsidRPr="00640D93" w:rsidRDefault="005E2B05" w:rsidP="00336DB9">
      <w:pPr>
        <w:pStyle w:val="ListParagraph"/>
        <w:numPr>
          <w:ilvl w:val="0"/>
          <w:numId w:val="10"/>
        </w:numPr>
        <w:rPr>
          <w:color w:val="000000" w:themeColor="text1"/>
          <w:sz w:val="24"/>
          <w:szCs w:val="24"/>
          <w:lang w:val="en-US"/>
        </w:rPr>
      </w:pPr>
      <w:r w:rsidRPr="00640D93">
        <w:rPr>
          <w:color w:val="000000" w:themeColor="text1"/>
          <w:sz w:val="24"/>
          <w:szCs w:val="24"/>
          <w:lang w:val="en-US"/>
        </w:rPr>
        <w:t>personal data and information about respondents</w:t>
      </w:r>
      <w:r w:rsidR="00287A7C">
        <w:rPr>
          <w:color w:val="000000" w:themeColor="text1"/>
          <w:sz w:val="24"/>
          <w:szCs w:val="24"/>
          <w:lang w:val="en-US"/>
        </w:rPr>
        <w:t xml:space="preserve"> – age, gender, marital status, location</w:t>
      </w:r>
    </w:p>
    <w:p w14:paraId="7BBF1A10" w14:textId="64496083" w:rsidR="00287A7C" w:rsidRDefault="00287A7C" w:rsidP="00287A7C">
      <w:pPr>
        <w:ind w:left="360"/>
        <w:rPr>
          <w:color w:val="000000" w:themeColor="text1"/>
          <w:sz w:val="24"/>
          <w:szCs w:val="24"/>
          <w:lang w:val="en-US"/>
        </w:rPr>
      </w:pPr>
      <w:r>
        <w:rPr>
          <w:noProof/>
          <w:color w:val="000000" w:themeColor="text1"/>
          <w:sz w:val="24"/>
          <w:szCs w:val="24"/>
          <w:lang w:val="en-US" w:eastAsia="en-US"/>
        </w:rPr>
        <w:drawing>
          <wp:inline distT="0" distB="0" distL="0" distR="0" wp14:anchorId="35F2658D" wp14:editId="2F2EB43B">
            <wp:extent cx="1440305" cy="1950889"/>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ge.PNG"/>
                    <pic:cNvPicPr/>
                  </pic:nvPicPr>
                  <pic:blipFill>
                    <a:blip r:embed="rId20">
                      <a:extLst>
                        <a:ext uri="{28A0092B-C50C-407E-A947-70E740481C1C}">
                          <a14:useLocalDpi xmlns:a14="http://schemas.microsoft.com/office/drawing/2010/main" val="0"/>
                        </a:ext>
                      </a:extLst>
                    </a:blip>
                    <a:stretch>
                      <a:fillRect/>
                    </a:stretch>
                  </pic:blipFill>
                  <pic:spPr>
                    <a:xfrm>
                      <a:off x="0" y="0"/>
                      <a:ext cx="1440305" cy="1950889"/>
                    </a:xfrm>
                    <a:prstGeom prst="rect">
                      <a:avLst/>
                    </a:prstGeom>
                  </pic:spPr>
                </pic:pic>
              </a:graphicData>
            </a:graphic>
          </wp:inline>
        </w:drawing>
      </w:r>
      <w:r>
        <w:rPr>
          <w:noProof/>
          <w:color w:val="000000" w:themeColor="text1"/>
          <w:sz w:val="24"/>
          <w:szCs w:val="24"/>
          <w:lang w:val="en-US" w:eastAsia="en-US"/>
        </w:rPr>
        <w:drawing>
          <wp:inline distT="0" distB="0" distL="0" distR="0" wp14:anchorId="2DC50564" wp14:editId="7A6C8B84">
            <wp:extent cx="3101609" cy="937341"/>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oulours.PNG"/>
                    <pic:cNvPicPr/>
                  </pic:nvPicPr>
                  <pic:blipFill>
                    <a:blip r:embed="rId21">
                      <a:extLst>
                        <a:ext uri="{28A0092B-C50C-407E-A947-70E740481C1C}">
                          <a14:useLocalDpi xmlns:a14="http://schemas.microsoft.com/office/drawing/2010/main" val="0"/>
                        </a:ext>
                      </a:extLst>
                    </a:blip>
                    <a:stretch>
                      <a:fillRect/>
                    </a:stretch>
                  </pic:blipFill>
                  <pic:spPr>
                    <a:xfrm>
                      <a:off x="0" y="0"/>
                      <a:ext cx="3101609" cy="937341"/>
                    </a:xfrm>
                    <a:prstGeom prst="rect">
                      <a:avLst/>
                    </a:prstGeom>
                  </pic:spPr>
                </pic:pic>
              </a:graphicData>
            </a:graphic>
          </wp:inline>
        </w:drawing>
      </w:r>
      <w:r>
        <w:rPr>
          <w:noProof/>
          <w:color w:val="000000" w:themeColor="text1"/>
          <w:sz w:val="24"/>
          <w:szCs w:val="24"/>
          <w:lang w:val="en-US" w:eastAsia="en-US"/>
        </w:rPr>
        <w:drawing>
          <wp:inline distT="0" distB="0" distL="0" distR="0" wp14:anchorId="31313E04" wp14:editId="4924EB0E">
            <wp:extent cx="1821338" cy="1630821"/>
            <wp:effectExtent l="0" t="0" r="762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ender.PNG"/>
                    <pic:cNvPicPr/>
                  </pic:nvPicPr>
                  <pic:blipFill>
                    <a:blip r:embed="rId22">
                      <a:extLst>
                        <a:ext uri="{28A0092B-C50C-407E-A947-70E740481C1C}">
                          <a14:useLocalDpi xmlns:a14="http://schemas.microsoft.com/office/drawing/2010/main" val="0"/>
                        </a:ext>
                      </a:extLst>
                    </a:blip>
                    <a:stretch>
                      <a:fillRect/>
                    </a:stretch>
                  </pic:blipFill>
                  <pic:spPr>
                    <a:xfrm>
                      <a:off x="0" y="0"/>
                      <a:ext cx="1821338" cy="1630821"/>
                    </a:xfrm>
                    <a:prstGeom prst="rect">
                      <a:avLst/>
                    </a:prstGeom>
                  </pic:spPr>
                </pic:pic>
              </a:graphicData>
            </a:graphic>
          </wp:inline>
        </w:drawing>
      </w:r>
      <w:r>
        <w:rPr>
          <w:noProof/>
          <w:color w:val="000000" w:themeColor="text1"/>
          <w:sz w:val="24"/>
          <w:szCs w:val="24"/>
          <w:lang w:val="en-US" w:eastAsia="en-US"/>
        </w:rPr>
        <w:drawing>
          <wp:inline distT="0" distB="0" distL="0" distR="0" wp14:anchorId="285A5C7E" wp14:editId="2D9B1089">
            <wp:extent cx="2842506" cy="1120237"/>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location.PNG"/>
                    <pic:cNvPicPr/>
                  </pic:nvPicPr>
                  <pic:blipFill>
                    <a:blip r:embed="rId23">
                      <a:extLst>
                        <a:ext uri="{28A0092B-C50C-407E-A947-70E740481C1C}">
                          <a14:useLocalDpi xmlns:a14="http://schemas.microsoft.com/office/drawing/2010/main" val="0"/>
                        </a:ext>
                      </a:extLst>
                    </a:blip>
                    <a:stretch>
                      <a:fillRect/>
                    </a:stretch>
                  </pic:blipFill>
                  <pic:spPr>
                    <a:xfrm>
                      <a:off x="0" y="0"/>
                      <a:ext cx="2842506" cy="1120237"/>
                    </a:xfrm>
                    <a:prstGeom prst="rect">
                      <a:avLst/>
                    </a:prstGeom>
                  </pic:spPr>
                </pic:pic>
              </a:graphicData>
            </a:graphic>
          </wp:inline>
        </w:drawing>
      </w:r>
      <w:r>
        <w:rPr>
          <w:noProof/>
          <w:color w:val="000000" w:themeColor="text1"/>
          <w:sz w:val="24"/>
          <w:szCs w:val="24"/>
          <w:lang w:val="en-US" w:eastAsia="en-US"/>
        </w:rPr>
        <w:drawing>
          <wp:inline distT="0" distB="0" distL="0" distR="0" wp14:anchorId="30D62B8A" wp14:editId="235129D2">
            <wp:extent cx="2049958" cy="1699407"/>
            <wp:effectExtent l="0" t="0" r="762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arital status.PNG"/>
                    <pic:cNvPicPr/>
                  </pic:nvPicPr>
                  <pic:blipFill>
                    <a:blip r:embed="rId24">
                      <a:extLst>
                        <a:ext uri="{28A0092B-C50C-407E-A947-70E740481C1C}">
                          <a14:useLocalDpi xmlns:a14="http://schemas.microsoft.com/office/drawing/2010/main" val="0"/>
                        </a:ext>
                      </a:extLst>
                    </a:blip>
                    <a:stretch>
                      <a:fillRect/>
                    </a:stretch>
                  </pic:blipFill>
                  <pic:spPr>
                    <a:xfrm>
                      <a:off x="0" y="0"/>
                      <a:ext cx="2049958" cy="1699407"/>
                    </a:xfrm>
                    <a:prstGeom prst="rect">
                      <a:avLst/>
                    </a:prstGeom>
                  </pic:spPr>
                </pic:pic>
              </a:graphicData>
            </a:graphic>
          </wp:inline>
        </w:drawing>
      </w:r>
    </w:p>
    <w:p w14:paraId="6D57D610" w14:textId="77777777" w:rsidR="00287A7C" w:rsidRDefault="00287A7C" w:rsidP="00287A7C">
      <w:pPr>
        <w:ind w:left="360"/>
        <w:rPr>
          <w:color w:val="000000" w:themeColor="text1"/>
          <w:sz w:val="24"/>
          <w:szCs w:val="24"/>
          <w:lang w:val="en-US"/>
        </w:rPr>
      </w:pPr>
    </w:p>
    <w:p w14:paraId="5DBC2690" w14:textId="77777777" w:rsidR="00287A7C" w:rsidRDefault="00287A7C" w:rsidP="00287A7C">
      <w:pPr>
        <w:ind w:left="360"/>
        <w:rPr>
          <w:color w:val="000000" w:themeColor="text1"/>
          <w:sz w:val="24"/>
          <w:szCs w:val="24"/>
          <w:lang w:val="en-US"/>
        </w:rPr>
      </w:pPr>
    </w:p>
    <w:p w14:paraId="16203ACE" w14:textId="77777777" w:rsidR="00287A7C" w:rsidRDefault="00287A7C" w:rsidP="00287A7C">
      <w:pPr>
        <w:ind w:left="360"/>
        <w:rPr>
          <w:color w:val="000000" w:themeColor="text1"/>
          <w:sz w:val="24"/>
          <w:szCs w:val="24"/>
          <w:lang w:val="en-US"/>
        </w:rPr>
      </w:pPr>
    </w:p>
    <w:p w14:paraId="6D7CB82A" w14:textId="77777777" w:rsidR="00287A7C" w:rsidRDefault="00287A7C" w:rsidP="00287A7C">
      <w:pPr>
        <w:ind w:left="360"/>
        <w:rPr>
          <w:color w:val="000000" w:themeColor="text1"/>
          <w:sz w:val="24"/>
          <w:szCs w:val="24"/>
          <w:lang w:val="en-US"/>
        </w:rPr>
      </w:pPr>
    </w:p>
    <w:p w14:paraId="64B22076" w14:textId="77777777" w:rsidR="00287A7C" w:rsidRDefault="00287A7C" w:rsidP="00287A7C">
      <w:pPr>
        <w:ind w:left="360"/>
        <w:rPr>
          <w:color w:val="000000" w:themeColor="text1"/>
          <w:sz w:val="24"/>
          <w:szCs w:val="24"/>
          <w:lang w:val="en-US"/>
        </w:rPr>
      </w:pPr>
    </w:p>
    <w:p w14:paraId="20943CCA" w14:textId="77777777" w:rsidR="00287A7C" w:rsidRDefault="00287A7C" w:rsidP="00287A7C">
      <w:pPr>
        <w:ind w:left="360"/>
        <w:rPr>
          <w:color w:val="000000" w:themeColor="text1"/>
          <w:sz w:val="24"/>
          <w:szCs w:val="24"/>
          <w:lang w:val="en-US"/>
        </w:rPr>
      </w:pPr>
    </w:p>
    <w:p w14:paraId="71ECD6C4" w14:textId="77777777" w:rsidR="00287A7C" w:rsidRPr="00287A7C" w:rsidRDefault="00287A7C" w:rsidP="00287A7C">
      <w:pPr>
        <w:ind w:left="360"/>
        <w:rPr>
          <w:color w:val="000000" w:themeColor="text1"/>
          <w:sz w:val="24"/>
          <w:szCs w:val="24"/>
          <w:lang w:val="en-US"/>
        </w:rPr>
      </w:pPr>
    </w:p>
    <w:p w14:paraId="25F7FEB0" w14:textId="77777777" w:rsidR="00287A7C" w:rsidRPr="00640D93" w:rsidRDefault="00287A7C" w:rsidP="00A61358">
      <w:pPr>
        <w:ind w:firstLine="360"/>
        <w:rPr>
          <w:color w:val="000000" w:themeColor="text1"/>
          <w:sz w:val="24"/>
          <w:szCs w:val="24"/>
          <w:lang w:val="en-US"/>
        </w:rPr>
      </w:pPr>
    </w:p>
    <w:p w14:paraId="7751BAB5" w14:textId="46EE0ACF" w:rsidR="00336DB9" w:rsidRPr="00640D93" w:rsidRDefault="005E2B05" w:rsidP="00CD0B78">
      <w:pPr>
        <w:pStyle w:val="ListParagraph"/>
        <w:numPr>
          <w:ilvl w:val="0"/>
          <w:numId w:val="10"/>
        </w:numPr>
        <w:rPr>
          <w:color w:val="000000" w:themeColor="text1"/>
          <w:sz w:val="24"/>
          <w:szCs w:val="24"/>
          <w:lang w:val="en-US"/>
        </w:rPr>
      </w:pPr>
      <w:r w:rsidRPr="00640D93">
        <w:rPr>
          <w:color w:val="000000" w:themeColor="text1"/>
          <w:sz w:val="24"/>
          <w:szCs w:val="24"/>
          <w:lang w:val="en-US"/>
        </w:rPr>
        <w:t xml:space="preserve">knowledge and history </w:t>
      </w:r>
      <w:r w:rsidR="00336DB9" w:rsidRPr="00640D93">
        <w:rPr>
          <w:color w:val="000000" w:themeColor="text1"/>
          <w:sz w:val="24"/>
          <w:szCs w:val="24"/>
          <w:lang w:val="en-US"/>
        </w:rPr>
        <w:t xml:space="preserve">in relation to the </w:t>
      </w:r>
      <w:r w:rsidR="00A23D74" w:rsidRPr="00287A7C">
        <w:rPr>
          <w:color w:val="000000" w:themeColor="text1"/>
          <w:sz w:val="24"/>
          <w:szCs w:val="24"/>
          <w:lang w:val="en-US"/>
        </w:rPr>
        <w:t>travel services</w:t>
      </w:r>
    </w:p>
    <w:p w14:paraId="498CB339" w14:textId="162F3EC9" w:rsidR="00287A7C" w:rsidRPr="00287A7C" w:rsidRDefault="00287A7C" w:rsidP="00287A7C">
      <w:pPr>
        <w:pStyle w:val="ListParagraph"/>
        <w:rPr>
          <w:color w:val="000000" w:themeColor="text1"/>
          <w:sz w:val="24"/>
          <w:szCs w:val="24"/>
          <w:lang w:val="en-US"/>
        </w:rPr>
      </w:pPr>
      <w:r>
        <w:rPr>
          <w:noProof/>
          <w:color w:val="000000" w:themeColor="text1"/>
          <w:sz w:val="24"/>
          <w:szCs w:val="24"/>
          <w:lang w:val="en-US" w:eastAsia="en-US"/>
        </w:rPr>
        <w:drawing>
          <wp:inline distT="0" distB="0" distL="0" distR="0" wp14:anchorId="0BCE3DDD" wp14:editId="0227FCA3">
            <wp:extent cx="2547560" cy="2201122"/>
            <wp:effectExtent l="0" t="0" r="5715"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Capture 6-8.PNG"/>
                    <pic:cNvPicPr/>
                  </pic:nvPicPr>
                  <pic:blipFill>
                    <a:blip r:embed="rId25">
                      <a:extLst>
                        <a:ext uri="{28A0092B-C50C-407E-A947-70E740481C1C}">
                          <a14:useLocalDpi xmlns:a14="http://schemas.microsoft.com/office/drawing/2010/main" val="0"/>
                        </a:ext>
                      </a:extLst>
                    </a:blip>
                    <a:stretch>
                      <a:fillRect/>
                    </a:stretch>
                  </pic:blipFill>
                  <pic:spPr>
                    <a:xfrm>
                      <a:off x="0" y="0"/>
                      <a:ext cx="2584454" cy="2232999"/>
                    </a:xfrm>
                    <a:prstGeom prst="rect">
                      <a:avLst/>
                    </a:prstGeom>
                  </pic:spPr>
                </pic:pic>
              </a:graphicData>
            </a:graphic>
          </wp:inline>
        </w:drawing>
      </w:r>
      <w:r w:rsidR="00897CAC">
        <w:rPr>
          <w:noProof/>
          <w:color w:val="000000" w:themeColor="text1"/>
          <w:sz w:val="24"/>
          <w:szCs w:val="24"/>
          <w:lang w:val="en-US" w:eastAsia="en-US"/>
        </w:rPr>
        <w:drawing>
          <wp:inline distT="0" distB="0" distL="0" distR="0" wp14:anchorId="5313B947" wp14:editId="36B7BE40">
            <wp:extent cx="2387600" cy="2258839"/>
            <wp:effectExtent l="0" t="0" r="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Capture 9-10.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03160" cy="2273560"/>
                    </a:xfrm>
                    <a:prstGeom prst="rect">
                      <a:avLst/>
                    </a:prstGeom>
                  </pic:spPr>
                </pic:pic>
              </a:graphicData>
            </a:graphic>
          </wp:inline>
        </w:drawing>
      </w:r>
    </w:p>
    <w:p w14:paraId="35C46E3F" w14:textId="3CB02464" w:rsidR="0048077C" w:rsidRPr="00640D93" w:rsidRDefault="00897CAC" w:rsidP="00623B13">
      <w:pPr>
        <w:ind w:left="720"/>
        <w:rPr>
          <w:color w:val="000000" w:themeColor="text1"/>
          <w:sz w:val="24"/>
          <w:szCs w:val="24"/>
          <w:lang w:val="en-US"/>
        </w:rPr>
      </w:pPr>
      <w:r>
        <w:rPr>
          <w:noProof/>
          <w:color w:val="000000" w:themeColor="text1"/>
          <w:sz w:val="24"/>
          <w:szCs w:val="24"/>
          <w:lang w:val="en-US" w:eastAsia="en-US"/>
        </w:rPr>
        <w:drawing>
          <wp:inline distT="0" distB="0" distL="0" distR="0" wp14:anchorId="420A657B" wp14:editId="23E3FD6C">
            <wp:extent cx="5105400" cy="967606"/>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destination prefferences.PNG"/>
                    <pic:cNvPicPr/>
                  </pic:nvPicPr>
                  <pic:blipFill>
                    <a:blip r:embed="rId27">
                      <a:extLst>
                        <a:ext uri="{28A0092B-C50C-407E-A947-70E740481C1C}">
                          <a14:useLocalDpi xmlns:a14="http://schemas.microsoft.com/office/drawing/2010/main" val="0"/>
                        </a:ext>
                      </a:extLst>
                    </a:blip>
                    <a:stretch>
                      <a:fillRect/>
                    </a:stretch>
                  </pic:blipFill>
                  <pic:spPr>
                    <a:xfrm>
                      <a:off x="0" y="0"/>
                      <a:ext cx="5137428" cy="973676"/>
                    </a:xfrm>
                    <a:prstGeom prst="rect">
                      <a:avLst/>
                    </a:prstGeom>
                  </pic:spPr>
                </pic:pic>
              </a:graphicData>
            </a:graphic>
          </wp:inline>
        </w:drawing>
      </w:r>
    </w:p>
    <w:p w14:paraId="0D75668A" w14:textId="5863CD36" w:rsidR="0081409F" w:rsidRPr="00640D93" w:rsidRDefault="00287A7C" w:rsidP="00623B13">
      <w:pPr>
        <w:pStyle w:val="ListParagraph"/>
        <w:numPr>
          <w:ilvl w:val="0"/>
          <w:numId w:val="11"/>
        </w:numPr>
        <w:rPr>
          <w:color w:val="000000" w:themeColor="text1"/>
          <w:sz w:val="24"/>
          <w:szCs w:val="24"/>
          <w:lang w:val="en-US"/>
        </w:rPr>
      </w:pPr>
      <w:r>
        <w:rPr>
          <w:color w:val="000000" w:themeColor="text1"/>
          <w:sz w:val="24"/>
          <w:szCs w:val="24"/>
          <w:lang w:val="en-US"/>
        </w:rPr>
        <w:t>Budgets</w:t>
      </w:r>
      <w:r w:rsidR="00897CAC">
        <w:rPr>
          <w:color w:val="000000" w:themeColor="text1"/>
          <w:sz w:val="24"/>
          <w:szCs w:val="24"/>
          <w:lang w:val="en-US"/>
        </w:rPr>
        <w:t>, future travel plans</w:t>
      </w:r>
      <w:r w:rsidR="005E2B05" w:rsidRPr="00640D93">
        <w:rPr>
          <w:color w:val="000000" w:themeColor="text1"/>
          <w:sz w:val="24"/>
          <w:szCs w:val="24"/>
          <w:lang w:val="en-US"/>
        </w:rPr>
        <w:t xml:space="preserve"> and </w:t>
      </w:r>
      <w:r>
        <w:rPr>
          <w:color w:val="000000" w:themeColor="text1"/>
          <w:sz w:val="24"/>
          <w:szCs w:val="24"/>
          <w:lang w:val="en-US"/>
        </w:rPr>
        <w:t>service type</w:t>
      </w:r>
      <w:r w:rsidR="005E2B05" w:rsidRPr="00640D93">
        <w:rPr>
          <w:color w:val="000000" w:themeColor="text1"/>
          <w:sz w:val="24"/>
          <w:szCs w:val="24"/>
          <w:lang w:val="en-US"/>
        </w:rPr>
        <w:t xml:space="preserve"> preferences.</w:t>
      </w:r>
      <w:r w:rsidR="00336DB9" w:rsidRPr="00640D93">
        <w:rPr>
          <w:color w:val="000000" w:themeColor="text1"/>
          <w:sz w:val="24"/>
          <w:szCs w:val="24"/>
          <w:lang w:val="en-US"/>
        </w:rPr>
        <w:t xml:space="preserve"> </w:t>
      </w:r>
    </w:p>
    <w:p w14:paraId="0252E767" w14:textId="77777777" w:rsidR="00623B13" w:rsidRPr="00640D93" w:rsidRDefault="00623B13" w:rsidP="00623B13">
      <w:pPr>
        <w:rPr>
          <w:color w:val="000000" w:themeColor="text1"/>
          <w:sz w:val="24"/>
          <w:szCs w:val="24"/>
          <w:lang w:val="en-US"/>
        </w:rPr>
      </w:pPr>
    </w:p>
    <w:p w14:paraId="418415D6" w14:textId="22F6B3BC" w:rsidR="00623B13" w:rsidRPr="00640D93" w:rsidRDefault="00897CAC" w:rsidP="00623B13">
      <w:pPr>
        <w:rPr>
          <w:color w:val="000000" w:themeColor="text1"/>
          <w:sz w:val="24"/>
          <w:szCs w:val="24"/>
          <w:lang w:val="en-US"/>
        </w:rPr>
      </w:pPr>
      <w:r>
        <w:rPr>
          <w:noProof/>
          <w:color w:val="000000" w:themeColor="text1"/>
          <w:sz w:val="24"/>
          <w:szCs w:val="24"/>
          <w:lang w:val="en-US" w:eastAsia="en-US"/>
        </w:rPr>
        <w:drawing>
          <wp:inline distT="0" distB="0" distL="0" distR="0" wp14:anchorId="07C558A4" wp14:editId="38E646B3">
            <wp:extent cx="3207842" cy="1691852"/>
            <wp:effectExtent l="0" t="0" r="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travel budget.PNG"/>
                    <pic:cNvPicPr/>
                  </pic:nvPicPr>
                  <pic:blipFill>
                    <a:blip r:embed="rId28">
                      <a:extLst>
                        <a:ext uri="{28A0092B-C50C-407E-A947-70E740481C1C}">
                          <a14:useLocalDpi xmlns:a14="http://schemas.microsoft.com/office/drawing/2010/main" val="0"/>
                        </a:ext>
                      </a:extLst>
                    </a:blip>
                    <a:stretch>
                      <a:fillRect/>
                    </a:stretch>
                  </pic:blipFill>
                  <pic:spPr>
                    <a:xfrm>
                      <a:off x="0" y="0"/>
                      <a:ext cx="3222119" cy="1699382"/>
                    </a:xfrm>
                    <a:prstGeom prst="rect">
                      <a:avLst/>
                    </a:prstGeom>
                  </pic:spPr>
                </pic:pic>
              </a:graphicData>
            </a:graphic>
          </wp:inline>
        </w:drawing>
      </w:r>
      <w:r>
        <w:rPr>
          <w:noProof/>
          <w:color w:val="000000" w:themeColor="text1"/>
          <w:sz w:val="24"/>
          <w:szCs w:val="24"/>
          <w:lang w:val="en-US" w:eastAsia="en-US"/>
        </w:rPr>
        <w:drawing>
          <wp:inline distT="0" distB="0" distL="0" distR="0" wp14:anchorId="75330090" wp14:editId="40A995B7">
            <wp:extent cx="2396066" cy="3166110"/>
            <wp:effectExtent l="0" t="0" r="444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Capture 13-14.PNG"/>
                    <pic:cNvPicPr/>
                  </pic:nvPicPr>
                  <pic:blipFill>
                    <a:blip r:embed="rId29">
                      <a:extLst>
                        <a:ext uri="{28A0092B-C50C-407E-A947-70E740481C1C}">
                          <a14:useLocalDpi xmlns:a14="http://schemas.microsoft.com/office/drawing/2010/main" val="0"/>
                        </a:ext>
                      </a:extLst>
                    </a:blip>
                    <a:stretch>
                      <a:fillRect/>
                    </a:stretch>
                  </pic:blipFill>
                  <pic:spPr>
                    <a:xfrm>
                      <a:off x="0" y="0"/>
                      <a:ext cx="2408715" cy="3182824"/>
                    </a:xfrm>
                    <a:prstGeom prst="rect">
                      <a:avLst/>
                    </a:prstGeom>
                  </pic:spPr>
                </pic:pic>
              </a:graphicData>
            </a:graphic>
          </wp:inline>
        </w:drawing>
      </w:r>
    </w:p>
    <w:p w14:paraId="03468E29" w14:textId="77777777" w:rsidR="00623B13" w:rsidRPr="00640D93" w:rsidRDefault="00623B13" w:rsidP="00623B13">
      <w:pPr>
        <w:rPr>
          <w:color w:val="000000" w:themeColor="text1"/>
          <w:sz w:val="24"/>
          <w:szCs w:val="24"/>
          <w:lang w:val="en-US"/>
        </w:rPr>
      </w:pPr>
    </w:p>
    <w:p w14:paraId="44C87617" w14:textId="77777777" w:rsidR="00623B13" w:rsidRDefault="00623B13" w:rsidP="00623B13">
      <w:pPr>
        <w:rPr>
          <w:color w:val="000000" w:themeColor="text1"/>
          <w:sz w:val="24"/>
          <w:szCs w:val="24"/>
          <w:lang w:val="en-US"/>
        </w:rPr>
      </w:pPr>
    </w:p>
    <w:p w14:paraId="596716DD" w14:textId="77777777" w:rsidR="00445746" w:rsidRDefault="00445746" w:rsidP="00623B13">
      <w:pPr>
        <w:rPr>
          <w:color w:val="000000" w:themeColor="text1"/>
          <w:sz w:val="24"/>
          <w:szCs w:val="24"/>
          <w:lang w:val="en-US"/>
        </w:rPr>
      </w:pPr>
    </w:p>
    <w:p w14:paraId="62E50A34" w14:textId="77777777" w:rsidR="00445746" w:rsidRDefault="00445746" w:rsidP="00623B13">
      <w:pPr>
        <w:rPr>
          <w:color w:val="000000" w:themeColor="text1"/>
          <w:sz w:val="24"/>
          <w:szCs w:val="24"/>
          <w:lang w:val="en-US"/>
        </w:rPr>
      </w:pPr>
    </w:p>
    <w:p w14:paraId="240E7AE9" w14:textId="4340C0BD" w:rsidR="00623B13" w:rsidRPr="00640D93" w:rsidRDefault="00623B13" w:rsidP="00623B13">
      <w:pPr>
        <w:rPr>
          <w:color w:val="000000" w:themeColor="text1"/>
          <w:sz w:val="24"/>
          <w:szCs w:val="24"/>
          <w:lang w:val="en-US"/>
        </w:rPr>
      </w:pPr>
    </w:p>
    <w:p w14:paraId="262EFAE3" w14:textId="42FE96C5" w:rsidR="00623B13" w:rsidRPr="00640D93" w:rsidRDefault="00623B13" w:rsidP="00623B13">
      <w:pPr>
        <w:rPr>
          <w:color w:val="000000" w:themeColor="text1"/>
          <w:sz w:val="24"/>
          <w:szCs w:val="24"/>
          <w:lang w:val="en-US"/>
        </w:rPr>
      </w:pPr>
    </w:p>
    <w:p w14:paraId="3BEAD251" w14:textId="2AF0C57B" w:rsidR="00623B13" w:rsidRPr="00640D93" w:rsidRDefault="00623B13" w:rsidP="00623B13">
      <w:pPr>
        <w:rPr>
          <w:color w:val="000000" w:themeColor="text1"/>
          <w:sz w:val="24"/>
          <w:szCs w:val="24"/>
          <w:lang w:val="en-US"/>
        </w:rPr>
      </w:pPr>
    </w:p>
    <w:p w14:paraId="71D4C956" w14:textId="01BBD225" w:rsidR="00623B13" w:rsidRPr="00640D93" w:rsidRDefault="00623B13" w:rsidP="00623B13">
      <w:pPr>
        <w:rPr>
          <w:color w:val="000000" w:themeColor="text1"/>
          <w:sz w:val="24"/>
          <w:szCs w:val="24"/>
          <w:lang w:val="en-US"/>
        </w:rPr>
      </w:pPr>
    </w:p>
    <w:p w14:paraId="1D797630" w14:textId="77777777" w:rsidR="00623B13" w:rsidRPr="00640D93" w:rsidRDefault="00623B13" w:rsidP="00623B13">
      <w:pPr>
        <w:rPr>
          <w:color w:val="000000" w:themeColor="text1"/>
          <w:sz w:val="24"/>
          <w:szCs w:val="24"/>
          <w:lang w:val="en-US"/>
        </w:rPr>
      </w:pPr>
    </w:p>
    <w:p w14:paraId="69867032" w14:textId="7D588F43" w:rsidR="006826E2" w:rsidRPr="00640D93" w:rsidRDefault="006826E2" w:rsidP="002E556A">
      <w:pPr>
        <w:pStyle w:val="Heading4"/>
        <w:numPr>
          <w:ilvl w:val="0"/>
          <w:numId w:val="8"/>
        </w:numPr>
        <w:rPr>
          <w:color w:val="000000" w:themeColor="text1"/>
          <w:sz w:val="24"/>
          <w:szCs w:val="24"/>
          <w:lang w:val="en-US"/>
        </w:rPr>
      </w:pPr>
      <w:r w:rsidRPr="00640D93">
        <w:rPr>
          <w:color w:val="000000" w:themeColor="text1"/>
          <w:sz w:val="24"/>
          <w:szCs w:val="24"/>
          <w:lang w:val="en-US"/>
        </w:rPr>
        <w:t>Analysis</w:t>
      </w:r>
    </w:p>
    <w:p w14:paraId="44E15BA1" w14:textId="77777777" w:rsidR="00336DB9" w:rsidRPr="00640D93" w:rsidRDefault="00050EE9" w:rsidP="00050EE9">
      <w:pPr>
        <w:pStyle w:val="ListParagraph"/>
        <w:numPr>
          <w:ilvl w:val="0"/>
          <w:numId w:val="12"/>
        </w:numPr>
        <w:ind w:left="0" w:firstLine="540"/>
        <w:rPr>
          <w:color w:val="000000" w:themeColor="text1"/>
          <w:sz w:val="24"/>
          <w:szCs w:val="24"/>
          <w:lang w:val="en-US"/>
        </w:rPr>
      </w:pPr>
      <w:r w:rsidRPr="00640D93">
        <w:rPr>
          <w:color w:val="000000" w:themeColor="text1"/>
          <w:sz w:val="24"/>
          <w:szCs w:val="24"/>
          <w:lang w:val="en-US"/>
        </w:rPr>
        <w:t xml:space="preserve">  </w:t>
      </w:r>
      <w:r w:rsidR="00445746">
        <w:rPr>
          <w:color w:val="000000" w:themeColor="text1"/>
          <w:sz w:val="24"/>
          <w:szCs w:val="24"/>
          <w:lang w:val="en-US"/>
        </w:rPr>
        <w:t>When we analyze the first set of questions we can identify the following characteristics – from the total number of respondents, all of them are middle age</w:t>
      </w:r>
      <w:r w:rsidR="00533071">
        <w:rPr>
          <w:color w:val="000000" w:themeColor="text1"/>
          <w:sz w:val="24"/>
          <w:szCs w:val="24"/>
          <w:lang w:val="en-US"/>
        </w:rPr>
        <w:t xml:space="preserve"> (31 to 45 yo)</w:t>
      </w:r>
      <w:r w:rsidR="00445746">
        <w:rPr>
          <w:color w:val="000000" w:themeColor="text1"/>
          <w:sz w:val="24"/>
          <w:szCs w:val="24"/>
          <w:lang w:val="en-US"/>
        </w:rPr>
        <w:t>, 8 of them being male and 2 female, mostly living in Newport area. Half of the respondents are married and 4 are divorced.</w:t>
      </w:r>
    </w:p>
    <w:p w14:paraId="14851AA4" w14:textId="77777777" w:rsidR="00336DB9" w:rsidRDefault="00336DB9" w:rsidP="00030AC1">
      <w:pPr>
        <w:ind w:firstLine="360"/>
        <w:rPr>
          <w:color w:val="000000" w:themeColor="text1"/>
          <w:sz w:val="24"/>
          <w:szCs w:val="24"/>
          <w:lang w:val="en-US"/>
        </w:rPr>
      </w:pPr>
    </w:p>
    <w:p w14:paraId="515BAF50" w14:textId="771A4FAB" w:rsidR="00445746" w:rsidRPr="00640D93" w:rsidRDefault="00533071" w:rsidP="00030AC1">
      <w:pPr>
        <w:ind w:firstLine="360"/>
        <w:rPr>
          <w:color w:val="000000" w:themeColor="text1"/>
          <w:sz w:val="24"/>
          <w:szCs w:val="24"/>
          <w:lang w:val="en-US"/>
        </w:rPr>
      </w:pPr>
      <w:r>
        <w:rPr>
          <w:noProof/>
          <w:lang w:val="en-US" w:eastAsia="en-US"/>
        </w:rPr>
        <w:drawing>
          <wp:inline distT="0" distB="0" distL="0" distR="0" wp14:anchorId="46286914" wp14:editId="17540E84">
            <wp:extent cx="5918200" cy="3596640"/>
            <wp:effectExtent l="0" t="0" r="6350" b="38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5617092" w14:textId="77777777" w:rsidR="005E2B05" w:rsidRPr="00640D93" w:rsidRDefault="005E2B05" w:rsidP="00030AC1">
      <w:pPr>
        <w:ind w:firstLine="360"/>
        <w:rPr>
          <w:color w:val="000000" w:themeColor="text1"/>
          <w:sz w:val="24"/>
          <w:szCs w:val="24"/>
          <w:lang w:val="en-US"/>
        </w:rPr>
      </w:pPr>
    </w:p>
    <w:p w14:paraId="67C0888D" w14:textId="542C1A22" w:rsidR="005E2B05" w:rsidRPr="00640D93" w:rsidRDefault="005E2B05" w:rsidP="005E2B05">
      <w:pPr>
        <w:pStyle w:val="Caption"/>
        <w:rPr>
          <w:color w:val="000000" w:themeColor="text1"/>
        </w:rPr>
      </w:pPr>
      <w:r w:rsidRPr="00640D93">
        <w:rPr>
          <w:color w:val="000000" w:themeColor="text1"/>
        </w:rPr>
        <w:t xml:space="preserve">Figure </w:t>
      </w:r>
      <w:r w:rsidR="00F23653" w:rsidRPr="00640D93">
        <w:rPr>
          <w:color w:val="000000" w:themeColor="text1"/>
        </w:rPr>
        <w:fldChar w:fldCharType="begin"/>
      </w:r>
      <w:r w:rsidR="00F23653" w:rsidRPr="00640D93">
        <w:rPr>
          <w:color w:val="000000" w:themeColor="text1"/>
        </w:rPr>
        <w:instrText xml:space="preserve"> SEQ Figure \* ARABIC </w:instrText>
      </w:r>
      <w:r w:rsidR="00F23653" w:rsidRPr="00640D93">
        <w:rPr>
          <w:color w:val="000000" w:themeColor="text1"/>
        </w:rPr>
        <w:fldChar w:fldCharType="separate"/>
      </w:r>
      <w:r w:rsidR="000456A1">
        <w:rPr>
          <w:noProof/>
          <w:color w:val="000000" w:themeColor="text1"/>
        </w:rPr>
        <w:t>1</w:t>
      </w:r>
      <w:r w:rsidR="00F23653" w:rsidRPr="00640D93">
        <w:rPr>
          <w:noProof/>
          <w:color w:val="000000" w:themeColor="text1"/>
        </w:rPr>
        <w:fldChar w:fldCharType="end"/>
      </w:r>
      <w:r w:rsidRPr="00640D93">
        <w:rPr>
          <w:color w:val="000000" w:themeColor="text1"/>
        </w:rPr>
        <w:t xml:space="preserve"> Chart for repartition by age</w:t>
      </w:r>
      <w:r w:rsidR="00445746">
        <w:rPr>
          <w:color w:val="000000" w:themeColor="text1"/>
        </w:rPr>
        <w:t>,</w:t>
      </w:r>
      <w:r w:rsidRPr="00640D93">
        <w:rPr>
          <w:color w:val="000000" w:themeColor="text1"/>
        </w:rPr>
        <w:t xml:space="preserve"> sex</w:t>
      </w:r>
      <w:r w:rsidR="00445746">
        <w:rPr>
          <w:color w:val="000000" w:themeColor="text1"/>
        </w:rPr>
        <w:t>, marital status</w:t>
      </w:r>
      <w:r w:rsidRPr="00640D93">
        <w:rPr>
          <w:color w:val="000000" w:themeColor="text1"/>
        </w:rPr>
        <w:t xml:space="preserve"> and </w:t>
      </w:r>
      <w:r w:rsidR="00533071">
        <w:rPr>
          <w:color w:val="000000" w:themeColor="text1"/>
        </w:rPr>
        <w:t>location</w:t>
      </w:r>
    </w:p>
    <w:p w14:paraId="6FDFE688" w14:textId="77777777" w:rsidR="00533071" w:rsidRPr="00533071" w:rsidRDefault="00533071" w:rsidP="00533071">
      <w:pPr>
        <w:pStyle w:val="ListParagraph"/>
        <w:ind w:left="540"/>
        <w:rPr>
          <w:color w:val="000000" w:themeColor="text1"/>
          <w:sz w:val="24"/>
          <w:szCs w:val="24"/>
          <w:lang w:val="en-US"/>
        </w:rPr>
      </w:pPr>
      <w:r w:rsidRPr="00533071">
        <w:rPr>
          <w:color w:val="000000" w:themeColor="text1"/>
          <w:sz w:val="24"/>
          <w:szCs w:val="24"/>
          <w:lang w:val="en-US"/>
        </w:rPr>
        <w:t>Inconclusive data was obtained for the co</w:t>
      </w:r>
      <w:r>
        <w:rPr>
          <w:color w:val="000000" w:themeColor="text1"/>
          <w:sz w:val="24"/>
          <w:szCs w:val="24"/>
          <w:lang w:val="en-US"/>
        </w:rPr>
        <w:t>lor</w:t>
      </w:r>
      <w:r w:rsidRPr="00533071">
        <w:rPr>
          <w:color w:val="000000" w:themeColor="text1"/>
          <w:sz w:val="24"/>
          <w:szCs w:val="24"/>
          <w:lang w:val="en-US"/>
        </w:rPr>
        <w:t xml:space="preserve"> pref</w:t>
      </w:r>
      <w:r>
        <w:rPr>
          <w:color w:val="000000" w:themeColor="text1"/>
          <w:sz w:val="24"/>
          <w:szCs w:val="24"/>
          <w:lang w:val="en-US"/>
        </w:rPr>
        <w:t xml:space="preserve">erences due to a mistake in the </w:t>
      </w:r>
      <w:r w:rsidRPr="00533071">
        <w:rPr>
          <w:color w:val="000000" w:themeColor="text1"/>
          <w:sz w:val="24"/>
          <w:szCs w:val="24"/>
          <w:lang w:val="en-US"/>
        </w:rPr>
        <w:t>question type – for the future we must use a single choice question.</w:t>
      </w:r>
      <w:r>
        <w:rPr>
          <w:color w:val="000000" w:themeColor="text1"/>
          <w:sz w:val="24"/>
          <w:szCs w:val="24"/>
          <w:lang w:val="en-US"/>
        </w:rPr>
        <w:t xml:space="preserve"> However there are patterns which emerge like obvious preference for blue which most of the people associate with the color of the clear sky.</w:t>
      </w:r>
    </w:p>
    <w:p w14:paraId="7B9BDD8C" w14:textId="3B138201" w:rsidR="00533071" w:rsidRPr="00533071" w:rsidRDefault="00533071" w:rsidP="00533071">
      <w:r>
        <w:rPr>
          <w:noProof/>
          <w:lang w:val="en-US" w:eastAsia="en-US"/>
        </w:rPr>
        <w:drawing>
          <wp:inline distT="0" distB="0" distL="0" distR="0" wp14:anchorId="0449EA87" wp14:editId="22B6FC6F">
            <wp:extent cx="5759450" cy="2167466"/>
            <wp:effectExtent l="0" t="0" r="12700" b="4445"/>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58F44AA" w14:textId="77777777" w:rsidR="003948E0" w:rsidRDefault="003948E0" w:rsidP="00533071">
      <w:pPr>
        <w:ind w:left="360"/>
        <w:rPr>
          <w:color w:val="000000" w:themeColor="text1"/>
          <w:sz w:val="24"/>
          <w:szCs w:val="24"/>
          <w:lang w:val="en-US"/>
        </w:rPr>
      </w:pPr>
    </w:p>
    <w:p w14:paraId="75ACA66F" w14:textId="78F588BF" w:rsidR="00623B13" w:rsidRPr="003948E0" w:rsidRDefault="00315546" w:rsidP="003948E0">
      <w:pPr>
        <w:pStyle w:val="ListParagraph"/>
        <w:numPr>
          <w:ilvl w:val="0"/>
          <w:numId w:val="12"/>
        </w:numPr>
        <w:ind w:left="810"/>
        <w:rPr>
          <w:color w:val="000000" w:themeColor="text1"/>
          <w:sz w:val="24"/>
          <w:szCs w:val="24"/>
          <w:lang w:val="en-US"/>
        </w:rPr>
      </w:pPr>
      <w:r w:rsidRPr="00640D93">
        <w:rPr>
          <w:color w:val="000000" w:themeColor="text1"/>
          <w:sz w:val="24"/>
          <w:szCs w:val="24"/>
          <w:lang w:val="en-US"/>
        </w:rPr>
        <w:t xml:space="preserve">If we </w:t>
      </w:r>
      <w:r w:rsidR="00050EE9" w:rsidRPr="00640D93">
        <w:rPr>
          <w:color w:val="000000" w:themeColor="text1"/>
          <w:sz w:val="24"/>
          <w:szCs w:val="24"/>
          <w:lang w:val="en-US"/>
        </w:rPr>
        <w:t>analyze</w:t>
      </w:r>
      <w:r w:rsidRPr="00640D93">
        <w:rPr>
          <w:color w:val="000000" w:themeColor="text1"/>
          <w:sz w:val="24"/>
          <w:szCs w:val="24"/>
          <w:lang w:val="en-US"/>
        </w:rPr>
        <w:t xml:space="preserve"> the second </w:t>
      </w:r>
      <w:r w:rsidR="00533071" w:rsidRPr="003948E0">
        <w:rPr>
          <w:color w:val="000000" w:themeColor="text1"/>
          <w:sz w:val="24"/>
          <w:szCs w:val="24"/>
          <w:lang w:val="en-US"/>
        </w:rPr>
        <w:t>set of questions</w:t>
      </w:r>
      <w:r w:rsidRPr="00640D93">
        <w:rPr>
          <w:color w:val="000000" w:themeColor="text1"/>
          <w:sz w:val="24"/>
          <w:szCs w:val="24"/>
          <w:lang w:val="en-US"/>
        </w:rPr>
        <w:t xml:space="preserve"> we can see that</w:t>
      </w:r>
      <w:r w:rsidR="00533071" w:rsidRPr="003948E0">
        <w:rPr>
          <w:color w:val="000000" w:themeColor="text1"/>
          <w:sz w:val="24"/>
          <w:szCs w:val="24"/>
          <w:lang w:val="en-US"/>
        </w:rPr>
        <w:t xml:space="preserve"> the preferred season for our respondents is summer </w:t>
      </w:r>
      <w:r w:rsidR="003948E0" w:rsidRPr="003948E0">
        <w:rPr>
          <w:color w:val="000000" w:themeColor="text1"/>
          <w:sz w:val="24"/>
          <w:szCs w:val="24"/>
          <w:lang w:val="en-US"/>
        </w:rPr>
        <w:t xml:space="preserve">and the preferred destinations are the leisure specialized </w:t>
      </w:r>
      <w:r w:rsidR="003948E0" w:rsidRPr="003948E0">
        <w:rPr>
          <w:color w:val="000000" w:themeColor="text1"/>
          <w:sz w:val="24"/>
          <w:szCs w:val="24"/>
          <w:lang w:val="en-US"/>
        </w:rPr>
        <w:lastRenderedPageBreak/>
        <w:t xml:space="preserve">destinations, with activities and visits.. Also we can see that most of </w:t>
      </w:r>
      <w:r w:rsidRPr="00640D93">
        <w:rPr>
          <w:color w:val="000000" w:themeColor="text1"/>
          <w:sz w:val="24"/>
          <w:szCs w:val="24"/>
          <w:lang w:val="en-US"/>
        </w:rPr>
        <w:t>our respondents</w:t>
      </w:r>
      <w:r w:rsidR="003948E0" w:rsidRPr="003948E0">
        <w:rPr>
          <w:color w:val="000000" w:themeColor="text1"/>
          <w:sz w:val="24"/>
          <w:szCs w:val="24"/>
          <w:lang w:val="en-US"/>
        </w:rPr>
        <w:t xml:space="preserve"> are booking their travel trips by themselves</w:t>
      </w:r>
    </w:p>
    <w:p w14:paraId="7B79F1F2" w14:textId="212A5E82" w:rsidR="00EE7115" w:rsidRDefault="00EE7115" w:rsidP="00623B13">
      <w:pPr>
        <w:rPr>
          <w:color w:val="000000" w:themeColor="text1"/>
          <w:sz w:val="24"/>
          <w:szCs w:val="24"/>
          <w:lang w:val="en-US"/>
        </w:rPr>
      </w:pPr>
      <w:r w:rsidRPr="00640D93">
        <w:rPr>
          <w:color w:val="000000" w:themeColor="text1"/>
          <w:sz w:val="24"/>
          <w:szCs w:val="24"/>
          <w:lang w:val="en-US"/>
        </w:rPr>
        <w:tab/>
      </w:r>
      <w:r w:rsidR="003948E0">
        <w:rPr>
          <w:noProof/>
          <w:lang w:val="en-US" w:eastAsia="en-US"/>
        </w:rPr>
        <w:drawing>
          <wp:inline distT="0" distB="0" distL="0" distR="0" wp14:anchorId="6CC9BC25" wp14:editId="1243D58D">
            <wp:extent cx="5759450" cy="3390900"/>
            <wp:effectExtent l="0" t="0" r="12700"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043DA69" w14:textId="77777777" w:rsidR="003948E0" w:rsidRDefault="003948E0" w:rsidP="00623B13">
      <w:pPr>
        <w:rPr>
          <w:color w:val="000000" w:themeColor="text1"/>
          <w:sz w:val="24"/>
          <w:szCs w:val="24"/>
          <w:lang w:val="en-US"/>
        </w:rPr>
      </w:pPr>
    </w:p>
    <w:p w14:paraId="161EAD9D" w14:textId="6CF18C18" w:rsidR="003948E0" w:rsidRDefault="00440FE5" w:rsidP="00623B13">
      <w:pPr>
        <w:rPr>
          <w:color w:val="000000" w:themeColor="text1"/>
          <w:sz w:val="24"/>
          <w:szCs w:val="24"/>
          <w:lang w:val="en-US"/>
        </w:rPr>
      </w:pPr>
      <w:r>
        <w:rPr>
          <w:noProof/>
          <w:lang w:val="en-US" w:eastAsia="en-US"/>
        </w:rPr>
        <w:drawing>
          <wp:inline distT="0" distB="0" distL="0" distR="0" wp14:anchorId="73517D1C" wp14:editId="24D90900">
            <wp:extent cx="5759450" cy="4712335"/>
            <wp:effectExtent l="0" t="0" r="12700" b="1206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1F70DBE" w14:textId="77777777" w:rsidR="003948E0" w:rsidRDefault="003948E0" w:rsidP="00623B13">
      <w:pPr>
        <w:rPr>
          <w:color w:val="000000" w:themeColor="text1"/>
          <w:sz w:val="24"/>
          <w:szCs w:val="24"/>
          <w:lang w:val="en-US"/>
        </w:rPr>
      </w:pPr>
    </w:p>
    <w:p w14:paraId="1EB9E7CD" w14:textId="42D1EA52" w:rsidR="00623B13" w:rsidRDefault="00183320" w:rsidP="00440FE5">
      <w:pPr>
        <w:pStyle w:val="ListParagraph"/>
        <w:numPr>
          <w:ilvl w:val="0"/>
          <w:numId w:val="12"/>
        </w:numPr>
        <w:ind w:left="270" w:firstLine="450"/>
        <w:rPr>
          <w:color w:val="000000" w:themeColor="text1"/>
          <w:sz w:val="24"/>
          <w:szCs w:val="24"/>
          <w:lang w:val="en-US"/>
        </w:rPr>
      </w:pPr>
      <w:r>
        <w:rPr>
          <w:color w:val="000000" w:themeColor="text1"/>
          <w:sz w:val="24"/>
          <w:szCs w:val="24"/>
          <w:lang w:val="en-US"/>
        </w:rPr>
        <w:t>For the third point of interest</w:t>
      </w:r>
      <w:r w:rsidR="00315546" w:rsidRPr="00640D93">
        <w:rPr>
          <w:color w:val="000000" w:themeColor="text1"/>
          <w:sz w:val="24"/>
          <w:szCs w:val="24"/>
          <w:lang w:val="en-US"/>
        </w:rPr>
        <w:t xml:space="preserve"> we can </w:t>
      </w:r>
      <w:r>
        <w:rPr>
          <w:color w:val="000000" w:themeColor="text1"/>
          <w:sz w:val="24"/>
          <w:szCs w:val="24"/>
          <w:lang w:val="en-US"/>
        </w:rPr>
        <w:t>see that our respondents have the intention of booking holidays in the next period of time and to travel.</w:t>
      </w:r>
      <w:r w:rsidR="00315546" w:rsidRPr="00640D93">
        <w:rPr>
          <w:color w:val="000000" w:themeColor="text1"/>
          <w:sz w:val="24"/>
          <w:szCs w:val="24"/>
          <w:lang w:val="en-US"/>
        </w:rPr>
        <w:t xml:space="preserve"> This </w:t>
      </w:r>
      <w:r>
        <w:rPr>
          <w:color w:val="000000" w:themeColor="text1"/>
          <w:sz w:val="24"/>
          <w:szCs w:val="24"/>
          <w:lang w:val="en-US"/>
        </w:rPr>
        <w:t xml:space="preserve">data is also backed up by the data published by the National Office of Statistics regarding the first 4 months of 2022 which showed that lifting the restrictions for COVID-19 encouraged people to start travelling again </w:t>
      </w:r>
      <w:sdt>
        <w:sdtPr>
          <w:rPr>
            <w:color w:val="000000" w:themeColor="text1"/>
            <w:sz w:val="24"/>
            <w:szCs w:val="24"/>
            <w:lang w:val="en-US"/>
          </w:rPr>
          <w:id w:val="-1110042608"/>
          <w:citation/>
        </w:sdtPr>
        <w:sdtContent>
          <w:r>
            <w:rPr>
              <w:color w:val="000000" w:themeColor="text1"/>
              <w:sz w:val="24"/>
              <w:szCs w:val="24"/>
              <w:lang w:val="en-US"/>
            </w:rPr>
            <w:fldChar w:fldCharType="begin"/>
          </w:r>
          <w:r>
            <w:rPr>
              <w:color w:val="000000" w:themeColor="text1"/>
              <w:sz w:val="24"/>
              <w:szCs w:val="24"/>
              <w:lang w:val="en-US"/>
            </w:rPr>
            <w:instrText xml:space="preserve"> CITATION Ang221 \l 1033 </w:instrText>
          </w:r>
          <w:r>
            <w:rPr>
              <w:color w:val="000000" w:themeColor="text1"/>
              <w:sz w:val="24"/>
              <w:szCs w:val="24"/>
              <w:lang w:val="en-US"/>
            </w:rPr>
            <w:fldChar w:fldCharType="separate"/>
          </w:r>
          <w:r w:rsidR="00440FE5" w:rsidRPr="00440FE5">
            <w:rPr>
              <w:noProof/>
              <w:color w:val="000000" w:themeColor="text1"/>
              <w:sz w:val="24"/>
              <w:szCs w:val="24"/>
              <w:lang w:val="en-US"/>
            </w:rPr>
            <w:t>(Osborn, 2022)</w:t>
          </w:r>
          <w:r>
            <w:rPr>
              <w:color w:val="000000" w:themeColor="text1"/>
              <w:sz w:val="24"/>
              <w:szCs w:val="24"/>
              <w:lang w:val="en-US"/>
            </w:rPr>
            <w:fldChar w:fldCharType="end"/>
          </w:r>
        </w:sdtContent>
      </w:sdt>
    </w:p>
    <w:p w14:paraId="10AB060D" w14:textId="3D6C3FA0" w:rsidR="00A209E1" w:rsidRDefault="00A209E1" w:rsidP="00A209E1">
      <w:pPr>
        <w:rPr>
          <w:color w:val="000000" w:themeColor="text1"/>
          <w:sz w:val="24"/>
          <w:szCs w:val="24"/>
          <w:lang w:val="en-US"/>
        </w:rPr>
      </w:pPr>
    </w:p>
    <w:p w14:paraId="7CD1BEFA" w14:textId="22B07244" w:rsidR="00A209E1" w:rsidRDefault="00440FE5" w:rsidP="00A209E1">
      <w:pPr>
        <w:rPr>
          <w:color w:val="000000" w:themeColor="text1"/>
          <w:sz w:val="24"/>
          <w:szCs w:val="24"/>
          <w:lang w:val="en-US"/>
        </w:rPr>
      </w:pPr>
      <w:r>
        <w:rPr>
          <w:noProof/>
          <w:lang w:val="en-US" w:eastAsia="en-US"/>
        </w:rPr>
        <w:drawing>
          <wp:inline distT="0" distB="0" distL="0" distR="0" wp14:anchorId="661C62B5" wp14:editId="25CB275C">
            <wp:extent cx="5759450" cy="4104005"/>
            <wp:effectExtent l="0" t="0" r="12700" b="1079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bookmarkStart w:id="6" w:name="_GoBack"/>
      <w:bookmarkEnd w:id="6"/>
    </w:p>
    <w:p w14:paraId="69EC94DE" w14:textId="018725FB" w:rsidR="00A209E1" w:rsidRDefault="00A209E1" w:rsidP="00A209E1">
      <w:pPr>
        <w:rPr>
          <w:color w:val="000000" w:themeColor="text1"/>
          <w:sz w:val="24"/>
          <w:szCs w:val="24"/>
          <w:lang w:val="en-US"/>
        </w:rPr>
      </w:pPr>
    </w:p>
    <w:tbl>
      <w:tblPr>
        <w:tblStyle w:val="TableGrid"/>
        <w:tblW w:w="0" w:type="auto"/>
        <w:tblInd w:w="0" w:type="dxa"/>
        <w:tblLook w:val="04A0" w:firstRow="1" w:lastRow="0" w:firstColumn="1" w:lastColumn="0" w:noHBand="0" w:noVBand="1"/>
      </w:tblPr>
      <w:tblGrid>
        <w:gridCol w:w="1885"/>
        <w:gridCol w:w="2250"/>
        <w:gridCol w:w="2250"/>
        <w:gridCol w:w="2250"/>
      </w:tblGrid>
      <w:tr w:rsidR="00A209E1" w14:paraId="45F4F2D2" w14:textId="77777777" w:rsidTr="00A209E1">
        <w:trPr>
          <w:trHeight w:val="250"/>
        </w:trPr>
        <w:tc>
          <w:tcPr>
            <w:tcW w:w="1885" w:type="dxa"/>
            <w:tcBorders>
              <w:top w:val="single" w:sz="4" w:space="0" w:color="auto"/>
              <w:left w:val="single" w:sz="4" w:space="0" w:color="auto"/>
              <w:bottom w:val="single" w:sz="4" w:space="0" w:color="auto"/>
              <w:right w:val="single" w:sz="4" w:space="0" w:color="auto"/>
            </w:tcBorders>
            <w:hideMark/>
          </w:tcPr>
          <w:p w14:paraId="2689B747" w14:textId="77777777" w:rsidR="00A209E1" w:rsidRDefault="00A209E1">
            <w:pPr>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Years</w:t>
            </w:r>
          </w:p>
        </w:tc>
        <w:tc>
          <w:tcPr>
            <w:tcW w:w="2250" w:type="dxa"/>
            <w:tcBorders>
              <w:top w:val="single" w:sz="4" w:space="0" w:color="auto"/>
              <w:left w:val="single" w:sz="4" w:space="0" w:color="auto"/>
              <w:bottom w:val="single" w:sz="4" w:space="0" w:color="auto"/>
              <w:right w:val="single" w:sz="4" w:space="0" w:color="auto"/>
            </w:tcBorders>
            <w:hideMark/>
          </w:tcPr>
          <w:p w14:paraId="0C48D99D" w14:textId="77777777" w:rsidR="00A209E1" w:rsidRDefault="00A209E1">
            <w:pPr>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 xml:space="preserve">Holiday travelers </w:t>
            </w:r>
          </w:p>
        </w:tc>
        <w:tc>
          <w:tcPr>
            <w:tcW w:w="2250" w:type="dxa"/>
            <w:tcBorders>
              <w:top w:val="single" w:sz="4" w:space="0" w:color="auto"/>
              <w:left w:val="single" w:sz="4" w:space="0" w:color="auto"/>
              <w:bottom w:val="single" w:sz="4" w:space="0" w:color="auto"/>
              <w:right w:val="single" w:sz="4" w:space="0" w:color="auto"/>
            </w:tcBorders>
            <w:hideMark/>
          </w:tcPr>
          <w:p w14:paraId="61D12610" w14:textId="77777777" w:rsidR="00A209E1" w:rsidRDefault="00A209E1">
            <w:pPr>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Business travelers</w:t>
            </w:r>
          </w:p>
        </w:tc>
        <w:tc>
          <w:tcPr>
            <w:tcW w:w="2250" w:type="dxa"/>
            <w:tcBorders>
              <w:top w:val="single" w:sz="4" w:space="0" w:color="auto"/>
              <w:left w:val="single" w:sz="4" w:space="0" w:color="auto"/>
              <w:bottom w:val="single" w:sz="4" w:space="0" w:color="auto"/>
              <w:right w:val="single" w:sz="4" w:space="0" w:color="auto"/>
            </w:tcBorders>
            <w:hideMark/>
          </w:tcPr>
          <w:p w14:paraId="2FAE1F56" w14:textId="77777777" w:rsidR="00A209E1" w:rsidRDefault="00A209E1">
            <w:pPr>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Not declared</w:t>
            </w:r>
          </w:p>
        </w:tc>
      </w:tr>
      <w:tr w:rsidR="00A209E1" w14:paraId="61CE3201" w14:textId="77777777" w:rsidTr="00A209E1">
        <w:trPr>
          <w:trHeight w:val="262"/>
        </w:trPr>
        <w:tc>
          <w:tcPr>
            <w:tcW w:w="1885" w:type="dxa"/>
            <w:tcBorders>
              <w:top w:val="single" w:sz="4" w:space="0" w:color="auto"/>
              <w:left w:val="single" w:sz="4" w:space="0" w:color="auto"/>
              <w:bottom w:val="single" w:sz="4" w:space="0" w:color="auto"/>
              <w:right w:val="single" w:sz="4" w:space="0" w:color="auto"/>
            </w:tcBorders>
            <w:hideMark/>
          </w:tcPr>
          <w:p w14:paraId="61142E31" w14:textId="77777777" w:rsidR="00A209E1" w:rsidRDefault="00A209E1">
            <w:pPr>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2018</w:t>
            </w:r>
          </w:p>
        </w:tc>
        <w:tc>
          <w:tcPr>
            <w:tcW w:w="2250" w:type="dxa"/>
            <w:tcBorders>
              <w:top w:val="single" w:sz="4" w:space="0" w:color="auto"/>
              <w:left w:val="single" w:sz="4" w:space="0" w:color="auto"/>
              <w:bottom w:val="single" w:sz="4" w:space="0" w:color="auto"/>
              <w:right w:val="single" w:sz="4" w:space="0" w:color="auto"/>
            </w:tcBorders>
            <w:hideMark/>
          </w:tcPr>
          <w:p w14:paraId="5E3CE7B7" w14:textId="77777777" w:rsidR="00A209E1" w:rsidRDefault="00A209E1">
            <w:pPr>
              <w:pStyle w:val="ListParagraph"/>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57,352</w:t>
            </w:r>
          </w:p>
        </w:tc>
        <w:tc>
          <w:tcPr>
            <w:tcW w:w="2250" w:type="dxa"/>
            <w:tcBorders>
              <w:top w:val="single" w:sz="4" w:space="0" w:color="auto"/>
              <w:left w:val="single" w:sz="4" w:space="0" w:color="auto"/>
              <w:bottom w:val="single" w:sz="4" w:space="0" w:color="auto"/>
              <w:right w:val="single" w:sz="4" w:space="0" w:color="auto"/>
            </w:tcBorders>
            <w:hideMark/>
          </w:tcPr>
          <w:p w14:paraId="6192301E" w14:textId="77777777" w:rsidR="00A209E1" w:rsidRDefault="00A209E1">
            <w:pPr>
              <w:pStyle w:val="ListParagraph"/>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9,298</w:t>
            </w:r>
          </w:p>
        </w:tc>
        <w:tc>
          <w:tcPr>
            <w:tcW w:w="2250" w:type="dxa"/>
            <w:tcBorders>
              <w:top w:val="single" w:sz="4" w:space="0" w:color="auto"/>
              <w:left w:val="single" w:sz="4" w:space="0" w:color="auto"/>
              <w:bottom w:val="single" w:sz="4" w:space="0" w:color="auto"/>
              <w:right w:val="single" w:sz="4" w:space="0" w:color="auto"/>
            </w:tcBorders>
            <w:hideMark/>
          </w:tcPr>
          <w:p w14:paraId="404CEA88" w14:textId="77777777" w:rsidR="00A209E1" w:rsidRDefault="00A209E1">
            <w:pPr>
              <w:pStyle w:val="ListParagraph"/>
              <w:widowControl w:val="0"/>
              <w:suppressAutoHyphens/>
              <w:autoSpaceDE w:val="0"/>
              <w:autoSpaceDN w:val="0"/>
              <w:adjustRightInd w:val="0"/>
              <w:rPr>
                <w:rFonts w:ascii="Arial" w:hAnsi="Arial" w:cs="Arial"/>
                <w:sz w:val="24"/>
                <w:szCs w:val="24"/>
                <w:lang w:val="en"/>
              </w:rPr>
            </w:pPr>
            <w:r>
              <w:rPr>
                <w:rFonts w:ascii="Arial" w:hAnsi="Arial" w:cs="Arial"/>
                <w:sz w:val="24"/>
                <w:szCs w:val="24"/>
                <w:lang w:val="en"/>
              </w:rPr>
              <w:t>23,920</w:t>
            </w:r>
          </w:p>
        </w:tc>
      </w:tr>
      <w:tr w:rsidR="00A209E1" w14:paraId="122BB85E" w14:textId="77777777" w:rsidTr="00A209E1">
        <w:trPr>
          <w:trHeight w:val="250"/>
        </w:trPr>
        <w:tc>
          <w:tcPr>
            <w:tcW w:w="1885" w:type="dxa"/>
            <w:tcBorders>
              <w:top w:val="single" w:sz="4" w:space="0" w:color="auto"/>
              <w:left w:val="single" w:sz="4" w:space="0" w:color="auto"/>
              <w:bottom w:val="single" w:sz="4" w:space="0" w:color="auto"/>
              <w:right w:val="single" w:sz="4" w:space="0" w:color="auto"/>
            </w:tcBorders>
            <w:hideMark/>
          </w:tcPr>
          <w:p w14:paraId="3E613EF5" w14:textId="77777777" w:rsidR="00A209E1" w:rsidRDefault="00A209E1">
            <w:pPr>
              <w:rPr>
                <w:rFonts w:ascii="Arial" w:hAnsi="Arial" w:cs="Arial"/>
                <w:sz w:val="24"/>
                <w:szCs w:val="24"/>
                <w:lang w:val="en"/>
              </w:rPr>
            </w:pPr>
            <w:r>
              <w:rPr>
                <w:rFonts w:ascii="Arial" w:hAnsi="Arial" w:cs="Arial"/>
                <w:sz w:val="24"/>
                <w:szCs w:val="24"/>
                <w:lang w:val="en"/>
              </w:rPr>
              <w:t>2019</w:t>
            </w:r>
          </w:p>
        </w:tc>
        <w:tc>
          <w:tcPr>
            <w:tcW w:w="2250" w:type="dxa"/>
            <w:tcBorders>
              <w:top w:val="single" w:sz="4" w:space="0" w:color="auto"/>
              <w:left w:val="single" w:sz="4" w:space="0" w:color="auto"/>
              <w:bottom w:val="single" w:sz="4" w:space="0" w:color="auto"/>
              <w:right w:val="single" w:sz="4" w:space="0" w:color="auto"/>
            </w:tcBorders>
            <w:hideMark/>
          </w:tcPr>
          <w:p w14:paraId="33B91ABE" w14:textId="77777777" w:rsidR="00A209E1" w:rsidRDefault="00A209E1">
            <w:pPr>
              <w:pStyle w:val="ListParagraph"/>
              <w:rPr>
                <w:rFonts w:ascii="Arial" w:hAnsi="Arial" w:cs="Arial"/>
                <w:sz w:val="24"/>
                <w:szCs w:val="24"/>
                <w:lang w:val="en"/>
              </w:rPr>
            </w:pPr>
            <w:r>
              <w:rPr>
                <w:rFonts w:ascii="Arial" w:hAnsi="Arial" w:cs="Arial"/>
                <w:sz w:val="24"/>
                <w:szCs w:val="24"/>
                <w:lang w:val="en"/>
              </w:rPr>
              <w:t>58,673</w:t>
            </w:r>
          </w:p>
        </w:tc>
        <w:tc>
          <w:tcPr>
            <w:tcW w:w="2250" w:type="dxa"/>
            <w:tcBorders>
              <w:top w:val="single" w:sz="4" w:space="0" w:color="auto"/>
              <w:left w:val="single" w:sz="4" w:space="0" w:color="auto"/>
              <w:bottom w:val="single" w:sz="4" w:space="0" w:color="auto"/>
              <w:right w:val="single" w:sz="4" w:space="0" w:color="auto"/>
            </w:tcBorders>
            <w:hideMark/>
          </w:tcPr>
          <w:p w14:paraId="5F43A76A" w14:textId="77777777" w:rsidR="00A209E1" w:rsidRDefault="00A209E1">
            <w:pPr>
              <w:pStyle w:val="ListParagraph"/>
              <w:rPr>
                <w:rFonts w:ascii="Arial" w:hAnsi="Arial" w:cs="Arial"/>
                <w:sz w:val="24"/>
                <w:szCs w:val="24"/>
                <w:lang w:val="en"/>
              </w:rPr>
            </w:pPr>
            <w:r>
              <w:rPr>
                <w:rFonts w:ascii="Arial" w:hAnsi="Arial" w:cs="Arial"/>
                <w:sz w:val="24"/>
                <w:szCs w:val="24"/>
                <w:lang w:val="en"/>
              </w:rPr>
              <w:t>8,979</w:t>
            </w:r>
          </w:p>
        </w:tc>
        <w:tc>
          <w:tcPr>
            <w:tcW w:w="2250" w:type="dxa"/>
            <w:tcBorders>
              <w:top w:val="single" w:sz="4" w:space="0" w:color="auto"/>
              <w:left w:val="single" w:sz="4" w:space="0" w:color="auto"/>
              <w:bottom w:val="single" w:sz="4" w:space="0" w:color="auto"/>
              <w:right w:val="single" w:sz="4" w:space="0" w:color="auto"/>
            </w:tcBorders>
            <w:hideMark/>
          </w:tcPr>
          <w:p w14:paraId="417A76C8" w14:textId="77777777" w:rsidR="00A209E1" w:rsidRDefault="00A209E1">
            <w:pPr>
              <w:pStyle w:val="ListParagraph"/>
              <w:rPr>
                <w:rFonts w:ascii="Arial" w:hAnsi="Arial" w:cs="Arial"/>
                <w:sz w:val="24"/>
                <w:szCs w:val="24"/>
                <w:lang w:val="en"/>
              </w:rPr>
            </w:pPr>
            <w:r>
              <w:rPr>
                <w:rFonts w:ascii="Arial" w:hAnsi="Arial" w:cs="Arial"/>
                <w:sz w:val="24"/>
                <w:szCs w:val="24"/>
                <w:lang w:val="en"/>
              </w:rPr>
              <w:t>25,434</w:t>
            </w:r>
          </w:p>
        </w:tc>
      </w:tr>
      <w:tr w:rsidR="00A209E1" w14:paraId="2CAF0FC2" w14:textId="77777777" w:rsidTr="00A209E1">
        <w:trPr>
          <w:trHeight w:val="262"/>
        </w:trPr>
        <w:tc>
          <w:tcPr>
            <w:tcW w:w="1885" w:type="dxa"/>
            <w:tcBorders>
              <w:top w:val="single" w:sz="4" w:space="0" w:color="auto"/>
              <w:left w:val="single" w:sz="4" w:space="0" w:color="auto"/>
              <w:bottom w:val="single" w:sz="4" w:space="0" w:color="auto"/>
              <w:right w:val="single" w:sz="4" w:space="0" w:color="auto"/>
            </w:tcBorders>
            <w:hideMark/>
          </w:tcPr>
          <w:p w14:paraId="324C9C3B" w14:textId="77777777" w:rsidR="00A209E1" w:rsidRDefault="00A209E1">
            <w:pPr>
              <w:rPr>
                <w:rFonts w:ascii="Arial" w:hAnsi="Arial" w:cs="Arial"/>
                <w:sz w:val="24"/>
                <w:szCs w:val="24"/>
                <w:lang w:val="en"/>
              </w:rPr>
            </w:pPr>
            <w:r>
              <w:rPr>
                <w:rFonts w:ascii="Arial" w:hAnsi="Arial" w:cs="Arial"/>
                <w:sz w:val="24"/>
                <w:szCs w:val="24"/>
                <w:lang w:val="en"/>
              </w:rPr>
              <w:t>2020</w:t>
            </w:r>
          </w:p>
        </w:tc>
        <w:tc>
          <w:tcPr>
            <w:tcW w:w="2250" w:type="dxa"/>
            <w:tcBorders>
              <w:top w:val="single" w:sz="4" w:space="0" w:color="auto"/>
              <w:left w:val="single" w:sz="4" w:space="0" w:color="auto"/>
              <w:bottom w:val="single" w:sz="4" w:space="0" w:color="auto"/>
              <w:right w:val="single" w:sz="4" w:space="0" w:color="auto"/>
            </w:tcBorders>
            <w:hideMark/>
          </w:tcPr>
          <w:p w14:paraId="4012521C" w14:textId="77777777" w:rsidR="00A209E1" w:rsidRDefault="00A209E1">
            <w:pPr>
              <w:pStyle w:val="ListParagraph"/>
              <w:rPr>
                <w:rFonts w:ascii="Arial" w:hAnsi="Arial" w:cs="Arial"/>
                <w:sz w:val="24"/>
                <w:szCs w:val="24"/>
                <w:lang w:val="en"/>
              </w:rPr>
            </w:pPr>
            <w:r>
              <w:rPr>
                <w:rFonts w:ascii="Arial" w:hAnsi="Arial" w:cs="Arial"/>
                <w:sz w:val="24"/>
                <w:szCs w:val="24"/>
                <w:lang w:val="en"/>
              </w:rPr>
              <w:t>14,188</w:t>
            </w:r>
          </w:p>
        </w:tc>
        <w:tc>
          <w:tcPr>
            <w:tcW w:w="2250" w:type="dxa"/>
            <w:tcBorders>
              <w:top w:val="single" w:sz="4" w:space="0" w:color="auto"/>
              <w:left w:val="single" w:sz="4" w:space="0" w:color="auto"/>
              <w:bottom w:val="single" w:sz="4" w:space="0" w:color="auto"/>
              <w:right w:val="single" w:sz="4" w:space="0" w:color="auto"/>
            </w:tcBorders>
            <w:hideMark/>
          </w:tcPr>
          <w:p w14:paraId="19E4CB60" w14:textId="77777777" w:rsidR="00A209E1" w:rsidRDefault="00A209E1">
            <w:pPr>
              <w:pStyle w:val="ListParagraph"/>
              <w:rPr>
                <w:rFonts w:ascii="Arial" w:hAnsi="Arial" w:cs="Arial"/>
                <w:sz w:val="24"/>
                <w:szCs w:val="24"/>
                <w:lang w:val="en"/>
              </w:rPr>
            </w:pPr>
            <w:r>
              <w:rPr>
                <w:rFonts w:ascii="Arial" w:hAnsi="Arial" w:cs="Arial"/>
                <w:sz w:val="24"/>
                <w:szCs w:val="24"/>
                <w:lang w:val="en"/>
              </w:rPr>
              <w:t>2,335</w:t>
            </w:r>
          </w:p>
        </w:tc>
        <w:tc>
          <w:tcPr>
            <w:tcW w:w="2250" w:type="dxa"/>
            <w:tcBorders>
              <w:top w:val="single" w:sz="4" w:space="0" w:color="auto"/>
              <w:left w:val="single" w:sz="4" w:space="0" w:color="auto"/>
              <w:bottom w:val="single" w:sz="4" w:space="0" w:color="auto"/>
              <w:right w:val="single" w:sz="4" w:space="0" w:color="auto"/>
            </w:tcBorders>
            <w:hideMark/>
          </w:tcPr>
          <w:p w14:paraId="795AD51F" w14:textId="77777777" w:rsidR="00A209E1" w:rsidRDefault="00A209E1">
            <w:pPr>
              <w:pStyle w:val="ListParagraph"/>
              <w:rPr>
                <w:rFonts w:ascii="Arial" w:hAnsi="Arial" w:cs="Arial"/>
                <w:sz w:val="24"/>
                <w:szCs w:val="24"/>
                <w:lang w:val="en"/>
              </w:rPr>
            </w:pPr>
            <w:r>
              <w:rPr>
                <w:rFonts w:ascii="Arial" w:hAnsi="Arial" w:cs="Arial"/>
                <w:sz w:val="24"/>
                <w:szCs w:val="24"/>
                <w:lang w:val="en"/>
              </w:rPr>
              <w:t xml:space="preserve"> 7,304</w:t>
            </w:r>
          </w:p>
        </w:tc>
      </w:tr>
      <w:tr w:rsidR="00A209E1" w14:paraId="782F94F0" w14:textId="77777777" w:rsidTr="00A209E1">
        <w:trPr>
          <w:trHeight w:val="250"/>
        </w:trPr>
        <w:tc>
          <w:tcPr>
            <w:tcW w:w="1885" w:type="dxa"/>
            <w:tcBorders>
              <w:top w:val="single" w:sz="4" w:space="0" w:color="auto"/>
              <w:left w:val="single" w:sz="4" w:space="0" w:color="auto"/>
              <w:bottom w:val="single" w:sz="4" w:space="0" w:color="auto"/>
              <w:right w:val="single" w:sz="4" w:space="0" w:color="auto"/>
            </w:tcBorders>
            <w:hideMark/>
          </w:tcPr>
          <w:p w14:paraId="52FC44F1" w14:textId="77777777" w:rsidR="00A209E1" w:rsidRDefault="00A209E1">
            <w:pPr>
              <w:rPr>
                <w:rFonts w:ascii="Arial" w:hAnsi="Arial" w:cs="Arial"/>
                <w:bCs/>
                <w:sz w:val="24"/>
                <w:szCs w:val="24"/>
                <w:lang w:val="en"/>
              </w:rPr>
            </w:pPr>
            <w:r>
              <w:rPr>
                <w:rFonts w:ascii="Arial" w:hAnsi="Arial" w:cs="Arial"/>
                <w:bCs/>
                <w:sz w:val="24"/>
                <w:szCs w:val="24"/>
                <w:lang w:val="en"/>
              </w:rPr>
              <w:t>2021</w:t>
            </w:r>
          </w:p>
        </w:tc>
        <w:tc>
          <w:tcPr>
            <w:tcW w:w="2250" w:type="dxa"/>
            <w:tcBorders>
              <w:top w:val="single" w:sz="4" w:space="0" w:color="auto"/>
              <w:left w:val="single" w:sz="4" w:space="0" w:color="auto"/>
              <w:bottom w:val="single" w:sz="4" w:space="0" w:color="auto"/>
              <w:right w:val="single" w:sz="4" w:space="0" w:color="auto"/>
            </w:tcBorders>
            <w:hideMark/>
          </w:tcPr>
          <w:p w14:paraId="32EDA59F" w14:textId="77777777" w:rsidR="00A209E1" w:rsidRDefault="00A209E1">
            <w:pPr>
              <w:pStyle w:val="ListParagraph"/>
              <w:rPr>
                <w:rFonts w:ascii="Arial" w:hAnsi="Arial" w:cs="Arial"/>
                <w:bCs/>
                <w:sz w:val="24"/>
                <w:szCs w:val="24"/>
                <w:lang w:val="en"/>
              </w:rPr>
            </w:pPr>
            <w:r>
              <w:rPr>
                <w:rFonts w:ascii="Arial" w:hAnsi="Arial" w:cs="Arial"/>
                <w:bCs/>
                <w:sz w:val="24"/>
                <w:szCs w:val="24"/>
                <w:lang w:val="en"/>
              </w:rPr>
              <w:t>8,854</w:t>
            </w:r>
          </w:p>
        </w:tc>
        <w:tc>
          <w:tcPr>
            <w:tcW w:w="2250" w:type="dxa"/>
            <w:tcBorders>
              <w:top w:val="single" w:sz="4" w:space="0" w:color="auto"/>
              <w:left w:val="single" w:sz="4" w:space="0" w:color="auto"/>
              <w:bottom w:val="single" w:sz="4" w:space="0" w:color="auto"/>
              <w:right w:val="single" w:sz="4" w:space="0" w:color="auto"/>
            </w:tcBorders>
            <w:hideMark/>
          </w:tcPr>
          <w:p w14:paraId="61F796F5" w14:textId="77777777" w:rsidR="00A209E1" w:rsidRDefault="00A209E1">
            <w:pPr>
              <w:pStyle w:val="ListParagraph"/>
              <w:rPr>
                <w:rFonts w:ascii="Arial" w:hAnsi="Arial" w:cs="Arial"/>
                <w:bCs/>
                <w:sz w:val="24"/>
                <w:szCs w:val="24"/>
                <w:lang w:val="en"/>
              </w:rPr>
            </w:pPr>
            <w:r>
              <w:rPr>
                <w:rFonts w:ascii="Arial" w:hAnsi="Arial" w:cs="Arial"/>
                <w:bCs/>
                <w:sz w:val="24"/>
                <w:szCs w:val="24"/>
                <w:lang w:val="en"/>
              </w:rPr>
              <w:t>1,319</w:t>
            </w:r>
          </w:p>
        </w:tc>
        <w:tc>
          <w:tcPr>
            <w:tcW w:w="2250" w:type="dxa"/>
            <w:tcBorders>
              <w:top w:val="single" w:sz="4" w:space="0" w:color="auto"/>
              <w:left w:val="single" w:sz="4" w:space="0" w:color="auto"/>
              <w:bottom w:val="single" w:sz="4" w:space="0" w:color="auto"/>
              <w:right w:val="single" w:sz="4" w:space="0" w:color="auto"/>
            </w:tcBorders>
            <w:hideMark/>
          </w:tcPr>
          <w:p w14:paraId="726718CE" w14:textId="77777777" w:rsidR="00A209E1" w:rsidRDefault="00A209E1">
            <w:pPr>
              <w:pStyle w:val="ListParagraph"/>
              <w:rPr>
                <w:rFonts w:ascii="Arial" w:hAnsi="Arial" w:cs="Arial"/>
                <w:bCs/>
                <w:sz w:val="24"/>
                <w:szCs w:val="24"/>
                <w:lang w:val="en"/>
              </w:rPr>
            </w:pPr>
            <w:r>
              <w:rPr>
                <w:rFonts w:ascii="Arial" w:hAnsi="Arial" w:cs="Arial"/>
                <w:bCs/>
                <w:sz w:val="24"/>
                <w:szCs w:val="24"/>
                <w:lang w:val="en"/>
              </w:rPr>
              <w:t xml:space="preserve"> 8,672</w:t>
            </w:r>
          </w:p>
        </w:tc>
      </w:tr>
      <w:tr w:rsidR="00A209E1" w14:paraId="65DFF774" w14:textId="77777777" w:rsidTr="00A209E1">
        <w:trPr>
          <w:trHeight w:val="250"/>
        </w:trPr>
        <w:tc>
          <w:tcPr>
            <w:tcW w:w="1885" w:type="dxa"/>
            <w:tcBorders>
              <w:top w:val="single" w:sz="4" w:space="0" w:color="auto"/>
              <w:left w:val="single" w:sz="4" w:space="0" w:color="auto"/>
              <w:bottom w:val="single" w:sz="4" w:space="0" w:color="auto"/>
              <w:right w:val="single" w:sz="4" w:space="0" w:color="auto"/>
            </w:tcBorders>
            <w:hideMark/>
          </w:tcPr>
          <w:p w14:paraId="5471B000" w14:textId="77777777" w:rsidR="00A209E1" w:rsidRDefault="00A209E1">
            <w:pPr>
              <w:rPr>
                <w:rFonts w:ascii="Arial" w:hAnsi="Arial" w:cs="Arial"/>
                <w:b/>
                <w:bCs/>
                <w:sz w:val="24"/>
                <w:szCs w:val="24"/>
                <w:lang w:val="en"/>
              </w:rPr>
            </w:pPr>
            <w:r>
              <w:rPr>
                <w:rFonts w:ascii="Arial" w:hAnsi="Arial" w:cs="Arial"/>
                <w:b/>
                <w:bCs/>
                <w:sz w:val="24"/>
                <w:szCs w:val="24"/>
                <w:lang w:val="en"/>
              </w:rPr>
              <w:t>2022 (Jan-Apr)</w:t>
            </w:r>
          </w:p>
        </w:tc>
        <w:tc>
          <w:tcPr>
            <w:tcW w:w="2250" w:type="dxa"/>
            <w:tcBorders>
              <w:top w:val="single" w:sz="4" w:space="0" w:color="auto"/>
              <w:left w:val="single" w:sz="4" w:space="0" w:color="auto"/>
              <w:bottom w:val="single" w:sz="4" w:space="0" w:color="auto"/>
              <w:right w:val="single" w:sz="4" w:space="0" w:color="auto"/>
            </w:tcBorders>
            <w:hideMark/>
          </w:tcPr>
          <w:p w14:paraId="2879D0BC" w14:textId="77777777" w:rsidR="00A209E1" w:rsidRDefault="00A209E1">
            <w:pPr>
              <w:pStyle w:val="ListParagraph"/>
              <w:rPr>
                <w:rFonts w:ascii="Arial" w:hAnsi="Arial" w:cs="Arial"/>
                <w:b/>
                <w:bCs/>
                <w:sz w:val="24"/>
                <w:szCs w:val="24"/>
                <w:lang w:val="en"/>
              </w:rPr>
            </w:pPr>
            <w:r>
              <w:rPr>
                <w:rFonts w:ascii="Arial" w:hAnsi="Arial" w:cs="Arial"/>
                <w:b/>
                <w:bCs/>
                <w:sz w:val="24"/>
                <w:szCs w:val="24"/>
                <w:lang w:val="en"/>
              </w:rPr>
              <w:t>8,360</w:t>
            </w:r>
          </w:p>
        </w:tc>
        <w:tc>
          <w:tcPr>
            <w:tcW w:w="2250" w:type="dxa"/>
            <w:tcBorders>
              <w:top w:val="single" w:sz="4" w:space="0" w:color="auto"/>
              <w:left w:val="single" w:sz="4" w:space="0" w:color="auto"/>
              <w:bottom w:val="single" w:sz="4" w:space="0" w:color="auto"/>
              <w:right w:val="single" w:sz="4" w:space="0" w:color="auto"/>
            </w:tcBorders>
            <w:hideMark/>
          </w:tcPr>
          <w:p w14:paraId="644982E1" w14:textId="77777777" w:rsidR="00A209E1" w:rsidRDefault="00A209E1">
            <w:pPr>
              <w:pStyle w:val="ListParagraph"/>
              <w:rPr>
                <w:rFonts w:ascii="Arial" w:hAnsi="Arial" w:cs="Arial"/>
                <w:b/>
                <w:bCs/>
                <w:sz w:val="24"/>
                <w:szCs w:val="24"/>
                <w:lang w:val="en"/>
              </w:rPr>
            </w:pPr>
            <w:r>
              <w:rPr>
                <w:rFonts w:ascii="Arial" w:hAnsi="Arial" w:cs="Arial"/>
                <w:b/>
                <w:bCs/>
                <w:sz w:val="24"/>
                <w:szCs w:val="24"/>
                <w:lang w:val="en"/>
              </w:rPr>
              <w:t xml:space="preserve">  990</w:t>
            </w:r>
          </w:p>
        </w:tc>
        <w:tc>
          <w:tcPr>
            <w:tcW w:w="2250" w:type="dxa"/>
            <w:tcBorders>
              <w:top w:val="single" w:sz="4" w:space="0" w:color="auto"/>
              <w:left w:val="single" w:sz="4" w:space="0" w:color="auto"/>
              <w:bottom w:val="single" w:sz="4" w:space="0" w:color="auto"/>
              <w:right w:val="single" w:sz="4" w:space="0" w:color="auto"/>
            </w:tcBorders>
            <w:hideMark/>
          </w:tcPr>
          <w:p w14:paraId="732ECF9F" w14:textId="77777777" w:rsidR="00A209E1" w:rsidRDefault="00A209E1">
            <w:pPr>
              <w:pStyle w:val="ListParagraph"/>
              <w:rPr>
                <w:rFonts w:ascii="Arial" w:hAnsi="Arial" w:cs="Arial"/>
                <w:b/>
                <w:bCs/>
                <w:sz w:val="24"/>
                <w:szCs w:val="24"/>
                <w:lang w:val="en"/>
              </w:rPr>
            </w:pPr>
            <w:r>
              <w:rPr>
                <w:rFonts w:ascii="Arial" w:hAnsi="Arial" w:cs="Arial"/>
                <w:b/>
                <w:bCs/>
                <w:sz w:val="24"/>
                <w:szCs w:val="24"/>
                <w:lang w:val="en"/>
              </w:rPr>
              <w:t xml:space="preserve"> 5,730</w:t>
            </w:r>
          </w:p>
        </w:tc>
      </w:tr>
    </w:tbl>
    <w:p w14:paraId="38C8AD21" w14:textId="77777777" w:rsidR="00A209E1" w:rsidRPr="00A209E1" w:rsidRDefault="00A209E1" w:rsidP="00A209E1">
      <w:pPr>
        <w:rPr>
          <w:color w:val="000000" w:themeColor="text1"/>
          <w:sz w:val="24"/>
          <w:szCs w:val="24"/>
          <w:lang w:val="en-US"/>
        </w:rPr>
      </w:pPr>
    </w:p>
    <w:p w14:paraId="6D3E47BE" w14:textId="25E31337" w:rsidR="006826E2" w:rsidRPr="00640D93" w:rsidRDefault="006826E2" w:rsidP="0012299C">
      <w:pPr>
        <w:pStyle w:val="Heading4"/>
        <w:numPr>
          <w:ilvl w:val="0"/>
          <w:numId w:val="8"/>
        </w:numPr>
        <w:rPr>
          <w:color w:val="000000" w:themeColor="text1"/>
          <w:sz w:val="24"/>
          <w:szCs w:val="24"/>
          <w:lang w:val="en-US"/>
        </w:rPr>
      </w:pPr>
      <w:r w:rsidRPr="00640D93">
        <w:rPr>
          <w:color w:val="000000" w:themeColor="text1"/>
          <w:sz w:val="24"/>
          <w:szCs w:val="24"/>
          <w:lang w:val="en-US"/>
        </w:rPr>
        <w:t>Reports and Recommendations</w:t>
      </w:r>
    </w:p>
    <w:p w14:paraId="0A2A6ACF" w14:textId="2C3C2A44" w:rsidR="00B93F74" w:rsidRPr="00640D93" w:rsidRDefault="00CD0B78" w:rsidP="0012299C">
      <w:pPr>
        <w:ind w:left="360"/>
        <w:rPr>
          <w:color w:val="000000" w:themeColor="text1"/>
          <w:sz w:val="24"/>
          <w:szCs w:val="24"/>
          <w:lang w:val="en-US"/>
        </w:rPr>
      </w:pPr>
      <w:r>
        <w:rPr>
          <w:color w:val="000000" w:themeColor="text1"/>
          <w:sz w:val="24"/>
          <w:szCs w:val="24"/>
          <w:lang w:val="en-US"/>
        </w:rPr>
        <w:t>Using information from both primary and secondary research we can gather the following conclusions:</w:t>
      </w:r>
    </w:p>
    <w:p w14:paraId="7F0EC9A2" w14:textId="220DB88D" w:rsidR="0012299C" w:rsidRPr="00640D93" w:rsidRDefault="00CD0B78" w:rsidP="0012299C">
      <w:pPr>
        <w:pStyle w:val="ListParagraph"/>
        <w:numPr>
          <w:ilvl w:val="0"/>
          <w:numId w:val="13"/>
        </w:numPr>
        <w:rPr>
          <w:color w:val="000000" w:themeColor="text1"/>
          <w:sz w:val="24"/>
          <w:szCs w:val="24"/>
          <w:lang w:val="en-US"/>
        </w:rPr>
      </w:pPr>
      <w:r>
        <w:rPr>
          <w:color w:val="000000" w:themeColor="text1"/>
          <w:sz w:val="24"/>
          <w:szCs w:val="24"/>
          <w:lang w:val="en-US"/>
        </w:rPr>
        <w:t>Awareness of our targeted destinations and products is low which leads us to believe that a series of action must be taken – increase visibility of the products, provide extensive information about the products, destinations, opportunities</w:t>
      </w:r>
    </w:p>
    <w:p w14:paraId="7538F4A0" w14:textId="5556F5C5" w:rsidR="0012299C" w:rsidRPr="00CD0B78" w:rsidRDefault="00CD0B78" w:rsidP="006E0CC5">
      <w:pPr>
        <w:pStyle w:val="ListParagraph"/>
        <w:numPr>
          <w:ilvl w:val="0"/>
          <w:numId w:val="13"/>
        </w:numPr>
        <w:rPr>
          <w:color w:val="000000" w:themeColor="text1"/>
          <w:sz w:val="24"/>
          <w:szCs w:val="24"/>
          <w:lang w:val="en-US"/>
        </w:rPr>
      </w:pPr>
      <w:r w:rsidRPr="00CD0B78">
        <w:rPr>
          <w:color w:val="000000" w:themeColor="text1"/>
          <w:sz w:val="24"/>
          <w:szCs w:val="24"/>
          <w:lang w:val="en-US"/>
        </w:rPr>
        <w:t xml:space="preserve">A diverse range of questions must be used on a bigger group of travelers to obtain more relevant information </w:t>
      </w:r>
      <w:r w:rsidR="0012299C" w:rsidRPr="00CD0B78">
        <w:rPr>
          <w:color w:val="000000" w:themeColor="text1"/>
          <w:sz w:val="24"/>
          <w:szCs w:val="24"/>
          <w:lang w:val="en-US"/>
        </w:rPr>
        <w:t xml:space="preserve">including respondents from different ages and sex would help gathering more relevant data in regards to these points of interest. </w:t>
      </w:r>
    </w:p>
    <w:p w14:paraId="233A1DC8" w14:textId="5EB69BC5" w:rsidR="00B93F74" w:rsidRPr="00640D93" w:rsidRDefault="00B93F74" w:rsidP="00B93F74">
      <w:pPr>
        <w:rPr>
          <w:color w:val="000000" w:themeColor="text1"/>
          <w:sz w:val="24"/>
          <w:szCs w:val="24"/>
          <w:lang w:val="en-US"/>
        </w:rPr>
      </w:pPr>
    </w:p>
    <w:p w14:paraId="74FADDF4" w14:textId="5522936B" w:rsidR="00B63A0E" w:rsidRPr="002E556A" w:rsidRDefault="00B63A0E" w:rsidP="00CD0B78">
      <w:pPr>
        <w:spacing w:after="160" w:line="259" w:lineRule="auto"/>
        <w:rPr>
          <w:b/>
          <w:sz w:val="32"/>
          <w:lang w:val="en-US"/>
        </w:rPr>
      </w:pPr>
      <w:bookmarkStart w:id="7" w:name="_Toc99079244"/>
      <w:r w:rsidRPr="002E556A">
        <w:rPr>
          <w:b/>
          <w:sz w:val="32"/>
          <w:lang w:val="en-US"/>
        </w:rPr>
        <w:t>Conclusion</w:t>
      </w:r>
      <w:bookmarkEnd w:id="7"/>
    </w:p>
    <w:p w14:paraId="6D6A2221" w14:textId="440936BF" w:rsidR="00B63A0E" w:rsidRDefault="00640D93" w:rsidP="00640D93">
      <w:pPr>
        <w:ind w:firstLine="420"/>
        <w:rPr>
          <w:sz w:val="24"/>
          <w:szCs w:val="24"/>
          <w:lang w:val="en-US"/>
        </w:rPr>
      </w:pPr>
      <w:r>
        <w:rPr>
          <w:sz w:val="24"/>
          <w:szCs w:val="24"/>
          <w:lang w:val="en-US"/>
        </w:rPr>
        <w:lastRenderedPageBreak/>
        <w:t>It i</w:t>
      </w:r>
      <w:r w:rsidR="002615B3">
        <w:rPr>
          <w:sz w:val="24"/>
          <w:szCs w:val="24"/>
          <w:lang w:val="en-US"/>
        </w:rPr>
        <w:t>s very important that any decision should be made after gathering relevant data and information and analyzing it to gain the insights and knowledge about the trends and preferences of the potential customer</w:t>
      </w:r>
      <w:r>
        <w:rPr>
          <w:sz w:val="24"/>
          <w:szCs w:val="24"/>
          <w:lang w:val="en-US"/>
        </w:rPr>
        <w:t>s. Attracting these clients can only be made by aligning our strategies to their preferences and trends.</w:t>
      </w:r>
    </w:p>
    <w:p w14:paraId="54A34C0D" w14:textId="6072D601" w:rsidR="00640D93" w:rsidRDefault="00640D93" w:rsidP="00640D93">
      <w:pPr>
        <w:ind w:firstLine="420"/>
        <w:rPr>
          <w:sz w:val="24"/>
          <w:szCs w:val="24"/>
          <w:lang w:val="en-US"/>
        </w:rPr>
      </w:pPr>
      <w:r>
        <w:rPr>
          <w:sz w:val="24"/>
          <w:szCs w:val="24"/>
          <w:lang w:val="en-US"/>
        </w:rPr>
        <w:t>For me, using the survey based on a questionnaire offered good reference points for how should I structure my website to provide exposure for my services, make them unique to improve my marketing strategies and adapt them on my customers’ preferences and trends, increasing my chances of customer conversion.</w:t>
      </w:r>
    </w:p>
    <w:p w14:paraId="2C845D21" w14:textId="77777777" w:rsidR="00B63A0E" w:rsidRDefault="00B63A0E" w:rsidP="00B63A0E">
      <w:pPr>
        <w:rPr>
          <w:sz w:val="24"/>
          <w:szCs w:val="24"/>
          <w:lang w:val="en-US"/>
        </w:rPr>
      </w:pPr>
    </w:p>
    <w:p w14:paraId="568569EF" w14:textId="61E67C97" w:rsidR="004007D5" w:rsidRPr="002E556A" w:rsidRDefault="00B63A0E" w:rsidP="002E556A">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bookmarkStart w:id="8" w:name="_Toc99079245" w:displacedByCustomXml="next"/>
    <w:sdt>
      <w:sdtPr>
        <w:rPr>
          <w:rFonts w:ascii="Times New Roman" w:eastAsia="Times New Roman" w:hAnsi="Times New Roman" w:cs="Times New Roman"/>
          <w:color w:val="auto"/>
          <w:sz w:val="20"/>
          <w:szCs w:val="20"/>
          <w:lang w:val="en-GB" w:eastAsia="en-GB"/>
        </w:rPr>
        <w:id w:val="-1524006570"/>
        <w:docPartObj>
          <w:docPartGallery w:val="Bibliographies"/>
          <w:docPartUnique/>
        </w:docPartObj>
      </w:sdtPr>
      <w:sdtEndPr/>
      <w:sdtContent>
        <w:p w14:paraId="371FC2DC" w14:textId="2A4FCDC1" w:rsidR="004007D5" w:rsidRPr="002E556A" w:rsidRDefault="004007D5">
          <w:pPr>
            <w:pStyle w:val="Heading1"/>
            <w:rPr>
              <w:b/>
              <w:szCs w:val="26"/>
              <w:lang w:eastAsia="en-GB"/>
            </w:rPr>
          </w:pPr>
          <w:r w:rsidRPr="002E556A">
            <w:rPr>
              <w:b/>
              <w:szCs w:val="26"/>
              <w:lang w:eastAsia="en-GB"/>
            </w:rPr>
            <w:t>References</w:t>
          </w:r>
          <w:bookmarkEnd w:id="8"/>
        </w:p>
        <w:sdt>
          <w:sdtPr>
            <w:id w:val="-573587230"/>
            <w:bibliography/>
          </w:sdtPr>
          <w:sdtEndPr/>
          <w:sdtContent>
            <w:p w14:paraId="00140456" w14:textId="77777777" w:rsidR="00440FE5" w:rsidRDefault="004007D5" w:rsidP="00440FE5">
              <w:pPr>
                <w:pStyle w:val="Bibliography"/>
                <w:rPr>
                  <w:noProof/>
                  <w:sz w:val="24"/>
                  <w:szCs w:val="24"/>
                </w:rPr>
              </w:pPr>
              <w:r>
                <w:fldChar w:fldCharType="begin"/>
              </w:r>
              <w:r>
                <w:instrText xml:space="preserve"> BIBLIOGRAPHY </w:instrText>
              </w:r>
              <w:r>
                <w:fldChar w:fldCharType="separate"/>
              </w:r>
              <w:r w:rsidR="00440FE5">
                <w:rPr>
                  <w:noProof/>
                </w:rPr>
                <w:t xml:space="preserve">Ackoff, R., 1989. From Data to Wisdom. </w:t>
              </w:r>
              <w:r w:rsidR="00440FE5">
                <w:rPr>
                  <w:i/>
                  <w:iCs/>
                  <w:noProof/>
                </w:rPr>
                <w:t>Journal of Applied Systems Analysis</w:t>
              </w:r>
              <w:r w:rsidR="00440FE5">
                <w:rPr>
                  <w:noProof/>
                </w:rPr>
                <w:t>, pp. 3-9.</w:t>
              </w:r>
            </w:p>
            <w:p w14:paraId="1AF6FE95" w14:textId="77777777" w:rsidR="00440FE5" w:rsidRDefault="00440FE5" w:rsidP="00440FE5">
              <w:pPr>
                <w:pStyle w:val="Bibliography"/>
                <w:rPr>
                  <w:noProof/>
                </w:rPr>
              </w:pPr>
              <w:r>
                <w:rPr>
                  <w:noProof/>
                </w:rPr>
                <w:t xml:space="preserve">Business Development Bank of Canada, n.d. </w:t>
              </w:r>
              <w:r>
                <w:rPr>
                  <w:i/>
                  <w:iCs/>
                  <w:noProof/>
                </w:rPr>
                <w:t xml:space="preserve">The Importance of Market Research. </w:t>
              </w:r>
              <w:r>
                <w:rPr>
                  <w:noProof/>
                </w:rPr>
                <w:t xml:space="preserve">[Online] </w:t>
              </w:r>
              <w:r>
                <w:rPr>
                  <w:noProof/>
                </w:rPr>
                <w:br/>
                <w:t xml:space="preserve">Available at: </w:t>
              </w:r>
              <w:r>
                <w:rPr>
                  <w:noProof/>
                  <w:u w:val="single"/>
                </w:rPr>
                <w:t>www.antco.ca/downloads/importance-of-market-research.pdf</w:t>
              </w:r>
              <w:r>
                <w:rPr>
                  <w:noProof/>
                </w:rPr>
                <w:br/>
                <w:t>[Accessed March 2022].</w:t>
              </w:r>
            </w:p>
            <w:p w14:paraId="10915B79" w14:textId="77777777" w:rsidR="00440FE5" w:rsidRDefault="00440FE5" w:rsidP="00440FE5">
              <w:pPr>
                <w:pStyle w:val="Bibliography"/>
                <w:rPr>
                  <w:noProof/>
                </w:rPr>
              </w:pPr>
              <w:r>
                <w:rPr>
                  <w:noProof/>
                </w:rPr>
                <w:t xml:space="preserve">Crawford, I. M., 1997. </w:t>
              </w:r>
              <w:r>
                <w:rPr>
                  <w:i/>
                  <w:iCs/>
                  <w:noProof/>
                </w:rPr>
                <w:t xml:space="preserve">Marketing Research and Information Systems, </w:t>
              </w:r>
              <w:r>
                <w:rPr>
                  <w:noProof/>
                </w:rPr>
                <w:t>Rome: Food and Agriculture Organization of the United Nations.</w:t>
              </w:r>
            </w:p>
            <w:p w14:paraId="336EDAB1" w14:textId="77777777" w:rsidR="00440FE5" w:rsidRDefault="00440FE5" w:rsidP="00440FE5">
              <w:pPr>
                <w:pStyle w:val="Bibliography"/>
                <w:rPr>
                  <w:noProof/>
                </w:rPr>
              </w:pPr>
              <w:r>
                <w:rPr>
                  <w:noProof/>
                </w:rPr>
                <w:t xml:space="preserve">Ekinci, Y., 2015. </w:t>
              </w:r>
              <w:r>
                <w:rPr>
                  <w:i/>
                  <w:iCs/>
                  <w:noProof/>
                </w:rPr>
                <w:t xml:space="preserve">Designing Research Questionnaires for Business and Management Students. </w:t>
              </w:r>
              <w:r>
                <w:rPr>
                  <w:noProof/>
                </w:rPr>
                <w:t>Online,2020 ed. s.l.:SAGE Publications LTD.</w:t>
              </w:r>
            </w:p>
            <w:p w14:paraId="3EC898CF" w14:textId="77777777" w:rsidR="00440FE5" w:rsidRDefault="00440FE5" w:rsidP="00440FE5">
              <w:pPr>
                <w:pStyle w:val="Bibliography"/>
                <w:rPr>
                  <w:noProof/>
                </w:rPr>
              </w:pPr>
              <w:r>
                <w:rPr>
                  <w:noProof/>
                </w:rPr>
                <w:t xml:space="preserve">Grant, D., 2022. </w:t>
              </w:r>
              <w:r>
                <w:rPr>
                  <w:i/>
                  <w:iCs/>
                  <w:noProof/>
                </w:rPr>
                <w:t xml:space="preserve">Primary Market Research: What is it and Why is Important?. </w:t>
              </w:r>
              <w:r>
                <w:rPr>
                  <w:noProof/>
                </w:rPr>
                <w:t xml:space="preserve">[Online] </w:t>
              </w:r>
              <w:r>
                <w:rPr>
                  <w:noProof/>
                </w:rPr>
                <w:br/>
                <w:t xml:space="preserve">Available at: </w:t>
              </w:r>
              <w:r>
                <w:rPr>
                  <w:noProof/>
                  <w:u w:val="single"/>
                </w:rPr>
                <w:t>www.driveresearch.com/market-research-company-blog/primary-research-wht-is-it-and-why-is-it-important/</w:t>
              </w:r>
              <w:r>
                <w:rPr>
                  <w:noProof/>
                </w:rPr>
                <w:br/>
                <w:t>[Accessed 2022].</w:t>
              </w:r>
            </w:p>
            <w:p w14:paraId="309B153E" w14:textId="77777777" w:rsidR="00440FE5" w:rsidRDefault="00440FE5" w:rsidP="00440FE5">
              <w:pPr>
                <w:pStyle w:val="Bibliography"/>
                <w:rPr>
                  <w:noProof/>
                </w:rPr>
              </w:pPr>
              <w:r>
                <w:rPr>
                  <w:noProof/>
                </w:rPr>
                <w:t xml:space="preserve">Osborn, A., 2022. </w:t>
              </w:r>
              <w:r>
                <w:rPr>
                  <w:i/>
                  <w:iCs/>
                  <w:noProof/>
                </w:rPr>
                <w:t xml:space="preserve">Office for National Statistics. </w:t>
              </w:r>
              <w:r>
                <w:rPr>
                  <w:noProof/>
                </w:rPr>
                <w:t xml:space="preserve">[Online] </w:t>
              </w:r>
              <w:r>
                <w:rPr>
                  <w:noProof/>
                </w:rPr>
                <w:br/>
                <w:t xml:space="preserve">Available at: </w:t>
              </w:r>
              <w:r>
                <w:rPr>
                  <w:noProof/>
                  <w:u w:val="single"/>
                </w:rPr>
                <w:t>https://www.ons.gov.uk/peoplepopulationandcommunity/leisureandtourism/datasets/internationalpassengersurveytimeseriesspreadsheet</w:t>
              </w:r>
            </w:p>
            <w:p w14:paraId="488AAF69" w14:textId="77777777" w:rsidR="00440FE5" w:rsidRDefault="00440FE5" w:rsidP="00440FE5">
              <w:pPr>
                <w:pStyle w:val="Bibliography"/>
                <w:rPr>
                  <w:noProof/>
                </w:rPr>
              </w:pPr>
              <w:r>
                <w:rPr>
                  <w:noProof/>
                </w:rPr>
                <w:t xml:space="preserve">Wallace, D. P., 2007. </w:t>
              </w:r>
              <w:r>
                <w:rPr>
                  <w:i/>
                  <w:iCs/>
                  <w:noProof/>
                </w:rPr>
                <w:t xml:space="preserve">Knowledge Management: Historical and Cross-Disciplinary Themes. </w:t>
              </w:r>
              <w:r>
                <w:rPr>
                  <w:noProof/>
                </w:rPr>
                <w:t>s.l.:Libraries Unlimited.</w:t>
              </w:r>
            </w:p>
            <w:p w14:paraId="0B78185A" w14:textId="77777777" w:rsidR="00440FE5" w:rsidRDefault="00440FE5" w:rsidP="00440FE5">
              <w:pPr>
                <w:pStyle w:val="Bibliography"/>
                <w:rPr>
                  <w:noProof/>
                </w:rPr>
              </w:pPr>
              <w:r>
                <w:rPr>
                  <w:noProof/>
                </w:rPr>
                <w:t xml:space="preserve">Zeleny, M., 1987. Management Support Systems: Towards Integrated Knowledge Management. </w:t>
              </w:r>
              <w:r>
                <w:rPr>
                  <w:i/>
                  <w:iCs/>
                  <w:noProof/>
                </w:rPr>
                <w:t>Human Systems Management</w:t>
              </w:r>
              <w:r>
                <w:rPr>
                  <w:noProof/>
                </w:rPr>
                <w:t>, pp. 59-70.</w:t>
              </w:r>
            </w:p>
            <w:p w14:paraId="5883476A" w14:textId="4961064F" w:rsidR="004007D5" w:rsidRDefault="004007D5" w:rsidP="00440FE5">
              <w:r>
                <w:rPr>
                  <w:b/>
                  <w:bCs/>
                  <w:noProof/>
                </w:rPr>
                <w:fldChar w:fldCharType="end"/>
              </w:r>
            </w:p>
          </w:sdtContent>
        </w:sdt>
      </w:sdtContent>
    </w:sdt>
    <w:p w14:paraId="0D891162" w14:textId="2499EE53" w:rsidR="002E556A" w:rsidRDefault="002E556A" w:rsidP="00B63A0E">
      <w:pPr>
        <w:rPr>
          <w:b/>
          <w:bCs/>
          <w:sz w:val="24"/>
          <w:szCs w:val="24"/>
          <w:lang w:val="en-US"/>
        </w:rPr>
      </w:pPr>
    </w:p>
    <w:p w14:paraId="241006E3" w14:textId="77777777" w:rsidR="002E556A" w:rsidRDefault="002E556A">
      <w:pPr>
        <w:spacing w:after="160" w:line="259" w:lineRule="auto"/>
        <w:rPr>
          <w:b/>
          <w:bCs/>
          <w:sz w:val="24"/>
          <w:szCs w:val="24"/>
          <w:lang w:val="en-US"/>
        </w:rPr>
      </w:pPr>
      <w:r>
        <w:rPr>
          <w:b/>
          <w:bCs/>
          <w:sz w:val="24"/>
          <w:szCs w:val="24"/>
        </w:rPr>
        <w:br w:type="page"/>
      </w:r>
    </w:p>
    <w:p w14:paraId="77924F37" w14:textId="38EA0FA8" w:rsidR="00367E5A" w:rsidRDefault="006826E2" w:rsidP="00367E5A">
      <w:pPr>
        <w:pStyle w:val="Heading1"/>
        <w:ind w:left="420"/>
        <w:rPr>
          <w:b/>
          <w:szCs w:val="26"/>
        </w:rPr>
      </w:pPr>
      <w:bookmarkStart w:id="9" w:name="_Toc99079246"/>
      <w:r w:rsidRPr="002E556A">
        <w:rPr>
          <w:b/>
          <w:szCs w:val="26"/>
        </w:rPr>
        <w:lastRenderedPageBreak/>
        <w:t>Appendix</w:t>
      </w:r>
      <w:bookmarkStart w:id="10" w:name="_1."/>
      <w:bookmarkEnd w:id="9"/>
      <w:bookmarkEnd w:id="10"/>
    </w:p>
    <w:p w14:paraId="697012D0" w14:textId="2AFEF03E" w:rsidR="006826E2" w:rsidRDefault="00A61358" w:rsidP="0081409F">
      <w:pPr>
        <w:ind w:firstLine="720"/>
        <w:rPr>
          <w:b/>
          <w:sz w:val="32"/>
          <w:szCs w:val="26"/>
          <w:lang w:val="en-US"/>
        </w:rPr>
      </w:pPr>
      <w:r>
        <w:rPr>
          <w:b/>
          <w:bCs/>
          <w:noProof/>
          <w:sz w:val="24"/>
          <w:szCs w:val="24"/>
          <w:lang w:val="en-US" w:eastAsia="en-US"/>
        </w:rPr>
        <w:drawing>
          <wp:anchor distT="0" distB="0" distL="114300" distR="114300" simplePos="0" relativeHeight="251667456" behindDoc="0" locked="0" layoutInCell="1" allowOverlap="1" wp14:anchorId="0DD578C5" wp14:editId="2833AC83">
            <wp:simplePos x="0" y="0"/>
            <wp:positionH relativeFrom="column">
              <wp:posOffset>737870</wp:posOffset>
            </wp:positionH>
            <wp:positionV relativeFrom="paragraph">
              <wp:posOffset>43180</wp:posOffset>
            </wp:positionV>
            <wp:extent cx="3208020" cy="1310640"/>
            <wp:effectExtent l="0" t="0" r="0" b="3810"/>
            <wp:wrapThrough wrapText="bothSides">
              <wp:wrapPolygon edited="0">
                <wp:start x="0" y="0"/>
                <wp:lineTo x="0" y="21349"/>
                <wp:lineTo x="21420" y="21349"/>
                <wp:lineTo x="2142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1 Mihaela.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208020" cy="1310640"/>
                    </a:xfrm>
                    <a:prstGeom prst="rect">
                      <a:avLst/>
                    </a:prstGeom>
                  </pic:spPr>
                </pic:pic>
              </a:graphicData>
            </a:graphic>
          </wp:anchor>
        </w:drawing>
      </w:r>
      <w:r w:rsidR="0081409F">
        <w:rPr>
          <w:b/>
          <w:sz w:val="32"/>
          <w:szCs w:val="26"/>
          <w:lang w:val="en-US"/>
        </w:rPr>
        <w:t>1.</w:t>
      </w:r>
    </w:p>
    <w:p w14:paraId="7A6AA1F3" w14:textId="2FA482A2" w:rsidR="00323160" w:rsidRPr="00367E5A" w:rsidRDefault="00323160" w:rsidP="0081409F">
      <w:pPr>
        <w:ind w:firstLine="720"/>
        <w:rPr>
          <w:b/>
          <w:sz w:val="32"/>
          <w:szCs w:val="26"/>
          <w:lang w:val="en-US"/>
        </w:rPr>
      </w:pPr>
    </w:p>
    <w:sectPr w:rsidR="00323160" w:rsidRPr="00367E5A" w:rsidSect="006654A2">
      <w:footerReference w:type="default" r:id="rId36"/>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DA7C24" w14:textId="77777777" w:rsidR="00714BBB" w:rsidRDefault="00714BBB" w:rsidP="000C5EF2">
      <w:r>
        <w:separator/>
      </w:r>
    </w:p>
  </w:endnote>
  <w:endnote w:type="continuationSeparator" w:id="0">
    <w:p w14:paraId="7286F44C" w14:textId="77777777" w:rsidR="00714BBB" w:rsidRDefault="00714BBB" w:rsidP="000C5EF2">
      <w:r>
        <w:continuationSeparator/>
      </w:r>
    </w:p>
  </w:endnote>
  <w:endnote w:type="continuationNotice" w:id="1">
    <w:p w14:paraId="278C59A9" w14:textId="77777777" w:rsidR="00714BBB" w:rsidRDefault="00714B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0378019"/>
      <w:docPartObj>
        <w:docPartGallery w:val="Page Numbers (Bottom of Page)"/>
        <w:docPartUnique/>
      </w:docPartObj>
    </w:sdtPr>
    <w:sdtEndPr>
      <w:rPr>
        <w:noProof/>
      </w:rPr>
    </w:sdtEndPr>
    <w:sdtContent>
      <w:p w14:paraId="7B5125EE" w14:textId="65C6DA73" w:rsidR="006654A2" w:rsidRDefault="006654A2">
        <w:pPr>
          <w:pStyle w:val="Footer"/>
        </w:pPr>
        <w:r>
          <w:t xml:space="preserve">Page | </w:t>
        </w:r>
        <w:r>
          <w:fldChar w:fldCharType="begin"/>
        </w:r>
        <w:r>
          <w:instrText xml:space="preserve"> PAGE   \* MERGEFORMAT </w:instrText>
        </w:r>
        <w:r>
          <w:fldChar w:fldCharType="separate"/>
        </w:r>
        <w:r>
          <w:rPr>
            <w:noProof/>
          </w:rPr>
          <w:t>0</w:t>
        </w:r>
        <w:r>
          <w:rPr>
            <w:noProof/>
          </w:rPr>
          <w:fldChar w:fldCharType="end"/>
        </w:r>
      </w:p>
    </w:sdtContent>
  </w:sdt>
  <w:p w14:paraId="51E20838" w14:textId="77777777" w:rsidR="006654A2" w:rsidRDefault="006654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6535273"/>
      <w:docPartObj>
        <w:docPartGallery w:val="Page Numbers (Bottom of Page)"/>
        <w:docPartUnique/>
      </w:docPartObj>
    </w:sdtPr>
    <w:sdtEndPr>
      <w:rPr>
        <w:noProof/>
      </w:rPr>
    </w:sdtEndPr>
    <w:sdtContent>
      <w:p w14:paraId="61F38140" w14:textId="0ED78885" w:rsidR="006654A2" w:rsidRDefault="006654A2">
        <w:pPr>
          <w:pStyle w:val="Footer"/>
        </w:pPr>
        <w:r>
          <w:t>Page | 1</w:t>
        </w:r>
      </w:p>
    </w:sdtContent>
  </w:sdt>
  <w:p w14:paraId="3D8D51A8" w14:textId="77777777" w:rsidR="006654A2" w:rsidRDefault="006654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B4351" w14:textId="60064924" w:rsidR="00030AC1" w:rsidRDefault="00030AC1">
    <w:pPr>
      <w:pStyle w:val="Footer"/>
      <w:jc w:val="center"/>
    </w:pPr>
  </w:p>
  <w:p w14:paraId="2DF6327A" w14:textId="77777777" w:rsidR="00030AC1" w:rsidRDefault="00030AC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696986"/>
      <w:docPartObj>
        <w:docPartGallery w:val="Page Numbers (Bottom of Page)"/>
        <w:docPartUnique/>
      </w:docPartObj>
    </w:sdtPr>
    <w:sdtEndPr>
      <w:rPr>
        <w:noProof/>
      </w:rPr>
    </w:sdtEndPr>
    <w:sdtContent>
      <w:p w14:paraId="0747A047" w14:textId="5491592B" w:rsidR="006654A2" w:rsidRDefault="006654A2">
        <w:pPr>
          <w:pStyle w:val="Footer"/>
          <w:jc w:val="center"/>
        </w:pPr>
        <w:r>
          <w:fldChar w:fldCharType="begin"/>
        </w:r>
        <w:r>
          <w:instrText xml:space="preserve"> PAGE   \* MERGEFORMAT </w:instrText>
        </w:r>
        <w:r>
          <w:fldChar w:fldCharType="separate"/>
        </w:r>
        <w:r w:rsidR="00440FE5">
          <w:rPr>
            <w:noProof/>
          </w:rPr>
          <w:t>9</w:t>
        </w:r>
        <w:r>
          <w:rPr>
            <w:noProof/>
          </w:rPr>
          <w:fldChar w:fldCharType="end"/>
        </w:r>
      </w:p>
    </w:sdtContent>
  </w:sdt>
  <w:p w14:paraId="21DDDD84" w14:textId="77777777" w:rsidR="006654A2" w:rsidRDefault="00665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D217CA" w14:textId="77777777" w:rsidR="00714BBB" w:rsidRDefault="00714BBB" w:rsidP="000C5EF2">
      <w:r>
        <w:separator/>
      </w:r>
    </w:p>
  </w:footnote>
  <w:footnote w:type="continuationSeparator" w:id="0">
    <w:p w14:paraId="671E9560" w14:textId="77777777" w:rsidR="00714BBB" w:rsidRDefault="00714BBB" w:rsidP="000C5EF2">
      <w:r>
        <w:continuationSeparator/>
      </w:r>
    </w:p>
  </w:footnote>
  <w:footnote w:type="continuationNotice" w:id="1">
    <w:p w14:paraId="3A822765" w14:textId="77777777" w:rsidR="00714BBB" w:rsidRDefault="00714BB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81352"/>
      <w:docPartObj>
        <w:docPartGallery w:val="Page Numbers (Top of Page)"/>
        <w:docPartUnique/>
      </w:docPartObj>
    </w:sdtPr>
    <w:sdtEndPr/>
    <w:sdtContent>
      <w:p w14:paraId="501599CE" w14:textId="5B21B772" w:rsidR="006654A2" w:rsidRDefault="006654A2">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8</w:t>
        </w:r>
        <w:r>
          <w:rPr>
            <w:b/>
            <w:bCs/>
            <w:sz w:val="24"/>
            <w:szCs w:val="24"/>
          </w:rPr>
          <w:fldChar w:fldCharType="end"/>
        </w:r>
      </w:p>
    </w:sdtContent>
  </w:sdt>
  <w:p w14:paraId="6C150DA9" w14:textId="77777777" w:rsidR="006654A2" w:rsidRDefault="006654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62C37A" w14:textId="77777777" w:rsidR="00CD0B78" w:rsidRDefault="00CD0B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85AB3"/>
    <w:multiLevelType w:val="hybridMultilevel"/>
    <w:tmpl w:val="622A486A"/>
    <w:lvl w:ilvl="0" w:tplc="AF0A966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1F441A85"/>
    <w:multiLevelType w:val="hybridMultilevel"/>
    <w:tmpl w:val="208275D2"/>
    <w:lvl w:ilvl="0" w:tplc="D20CC43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3" w15:restartNumberingAfterBreak="0">
    <w:nsid w:val="3A051A83"/>
    <w:multiLevelType w:val="hybridMultilevel"/>
    <w:tmpl w:val="DA163162"/>
    <w:lvl w:ilvl="0" w:tplc="406E0B6E">
      <w:start w:val="1"/>
      <w:numFmt w:val="lowerLetter"/>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4" w15:restartNumberingAfterBreak="0">
    <w:nsid w:val="423E0C17"/>
    <w:multiLevelType w:val="hybridMultilevel"/>
    <w:tmpl w:val="E97CD6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6" w15:restartNumberingAfterBreak="0">
    <w:nsid w:val="496E33E2"/>
    <w:multiLevelType w:val="hybridMultilevel"/>
    <w:tmpl w:val="9C841F90"/>
    <w:lvl w:ilvl="0" w:tplc="04090019">
      <w:start w:val="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8" w15:restartNumberingAfterBreak="0">
    <w:nsid w:val="4E39285F"/>
    <w:multiLevelType w:val="hybridMultilevel"/>
    <w:tmpl w:val="A6685E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11" w15:restartNumberingAfterBreak="0">
    <w:nsid w:val="6CF11FD3"/>
    <w:multiLevelType w:val="hybridMultilevel"/>
    <w:tmpl w:val="F3047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257B25"/>
    <w:multiLevelType w:val="hybridMultilevel"/>
    <w:tmpl w:val="678CD3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9724E22"/>
    <w:multiLevelType w:val="hybridMultilevel"/>
    <w:tmpl w:val="CBE48F2C"/>
    <w:lvl w:ilvl="0" w:tplc="04090019">
      <w:start w:val="1"/>
      <w:numFmt w:val="lowerLetter"/>
      <w:lvlText w:val="%1."/>
      <w:lvlJc w:val="left"/>
      <w:pPr>
        <w:ind w:left="2250" w:hanging="360"/>
      </w:pPr>
      <w:rPr>
        <w:rFonts w:hint="default"/>
      </w:rPr>
    </w:lvl>
    <w:lvl w:ilvl="1" w:tplc="04090019" w:tentative="1">
      <w:start w:val="1"/>
      <w:numFmt w:val="lowerLetter"/>
      <w:lvlText w:val="%2."/>
      <w:lvlJc w:val="left"/>
      <w:pPr>
        <w:ind w:left="2970" w:hanging="360"/>
      </w:pPr>
    </w:lvl>
    <w:lvl w:ilvl="2" w:tplc="0409001B" w:tentative="1">
      <w:start w:val="1"/>
      <w:numFmt w:val="lowerRoman"/>
      <w:lvlText w:val="%3."/>
      <w:lvlJc w:val="right"/>
      <w:pPr>
        <w:ind w:left="3690" w:hanging="180"/>
      </w:pPr>
    </w:lvl>
    <w:lvl w:ilvl="3" w:tplc="0409000F" w:tentative="1">
      <w:start w:val="1"/>
      <w:numFmt w:val="decimal"/>
      <w:lvlText w:val="%4."/>
      <w:lvlJc w:val="left"/>
      <w:pPr>
        <w:ind w:left="4410" w:hanging="360"/>
      </w:pPr>
    </w:lvl>
    <w:lvl w:ilvl="4" w:tplc="04090019" w:tentative="1">
      <w:start w:val="1"/>
      <w:numFmt w:val="lowerLetter"/>
      <w:lvlText w:val="%5."/>
      <w:lvlJc w:val="left"/>
      <w:pPr>
        <w:ind w:left="5130" w:hanging="360"/>
      </w:pPr>
    </w:lvl>
    <w:lvl w:ilvl="5" w:tplc="0409001B" w:tentative="1">
      <w:start w:val="1"/>
      <w:numFmt w:val="lowerRoman"/>
      <w:lvlText w:val="%6."/>
      <w:lvlJc w:val="right"/>
      <w:pPr>
        <w:ind w:left="5850" w:hanging="180"/>
      </w:pPr>
    </w:lvl>
    <w:lvl w:ilvl="6" w:tplc="0409000F" w:tentative="1">
      <w:start w:val="1"/>
      <w:numFmt w:val="decimal"/>
      <w:lvlText w:val="%7."/>
      <w:lvlJc w:val="left"/>
      <w:pPr>
        <w:ind w:left="6570" w:hanging="360"/>
      </w:pPr>
    </w:lvl>
    <w:lvl w:ilvl="7" w:tplc="04090019" w:tentative="1">
      <w:start w:val="1"/>
      <w:numFmt w:val="lowerLetter"/>
      <w:lvlText w:val="%8."/>
      <w:lvlJc w:val="left"/>
      <w:pPr>
        <w:ind w:left="7290" w:hanging="360"/>
      </w:pPr>
    </w:lvl>
    <w:lvl w:ilvl="8" w:tplc="0409001B" w:tentative="1">
      <w:start w:val="1"/>
      <w:numFmt w:val="lowerRoman"/>
      <w:lvlText w:val="%9."/>
      <w:lvlJc w:val="right"/>
      <w:pPr>
        <w:ind w:left="8010"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1"/>
  </w:num>
  <w:num w:numId="5">
    <w:abstractNumId w:val="7"/>
  </w:num>
  <w:num w:numId="6">
    <w:abstractNumId w:val="9"/>
  </w:num>
  <w:num w:numId="7">
    <w:abstractNumId w:val="2"/>
  </w:num>
  <w:num w:numId="8">
    <w:abstractNumId w:val="8"/>
  </w:num>
  <w:num w:numId="9">
    <w:abstractNumId w:val="11"/>
  </w:num>
  <w:num w:numId="10">
    <w:abstractNumId w:val="4"/>
  </w:num>
  <w:num w:numId="11">
    <w:abstractNumId w:val="6"/>
  </w:num>
  <w:num w:numId="12">
    <w:abstractNumId w:val="13"/>
  </w:num>
  <w:num w:numId="13">
    <w:abstractNumId w:val="12"/>
  </w:num>
  <w:num w:numId="14">
    <w:abstractNumId w:val="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67B3"/>
    <w:rsid w:val="00030AC1"/>
    <w:rsid w:val="000456A1"/>
    <w:rsid w:val="00050EE9"/>
    <w:rsid w:val="00050F63"/>
    <w:rsid w:val="000C5EF2"/>
    <w:rsid w:val="000C6D50"/>
    <w:rsid w:val="000E384C"/>
    <w:rsid w:val="000E5BD7"/>
    <w:rsid w:val="000F5F2E"/>
    <w:rsid w:val="00101453"/>
    <w:rsid w:val="0011132D"/>
    <w:rsid w:val="0012299C"/>
    <w:rsid w:val="00141A0A"/>
    <w:rsid w:val="001549D6"/>
    <w:rsid w:val="00183320"/>
    <w:rsid w:val="001C661C"/>
    <w:rsid w:val="001F4A29"/>
    <w:rsid w:val="002615B3"/>
    <w:rsid w:val="002750D2"/>
    <w:rsid w:val="00287A7C"/>
    <w:rsid w:val="002E556A"/>
    <w:rsid w:val="00315546"/>
    <w:rsid w:val="00323160"/>
    <w:rsid w:val="00336DB9"/>
    <w:rsid w:val="00367E5A"/>
    <w:rsid w:val="00393F0C"/>
    <w:rsid w:val="003948E0"/>
    <w:rsid w:val="003C5703"/>
    <w:rsid w:val="004007D5"/>
    <w:rsid w:val="0042122B"/>
    <w:rsid w:val="004321A7"/>
    <w:rsid w:val="00440FE5"/>
    <w:rsid w:val="00445746"/>
    <w:rsid w:val="004539B6"/>
    <w:rsid w:val="00455030"/>
    <w:rsid w:val="0048077C"/>
    <w:rsid w:val="00533071"/>
    <w:rsid w:val="005349E0"/>
    <w:rsid w:val="005E2B05"/>
    <w:rsid w:val="00615821"/>
    <w:rsid w:val="00623B13"/>
    <w:rsid w:val="00640D93"/>
    <w:rsid w:val="006654A2"/>
    <w:rsid w:val="006703BE"/>
    <w:rsid w:val="006826E2"/>
    <w:rsid w:val="00714BBB"/>
    <w:rsid w:val="007B5659"/>
    <w:rsid w:val="007C7873"/>
    <w:rsid w:val="0081409F"/>
    <w:rsid w:val="00877718"/>
    <w:rsid w:val="00897CAC"/>
    <w:rsid w:val="00945372"/>
    <w:rsid w:val="00956CA4"/>
    <w:rsid w:val="0097078C"/>
    <w:rsid w:val="009874A3"/>
    <w:rsid w:val="009D1288"/>
    <w:rsid w:val="00A209E1"/>
    <w:rsid w:val="00A23D74"/>
    <w:rsid w:val="00A61358"/>
    <w:rsid w:val="00AC51E3"/>
    <w:rsid w:val="00AC666D"/>
    <w:rsid w:val="00B00E01"/>
    <w:rsid w:val="00B07C6A"/>
    <w:rsid w:val="00B23C96"/>
    <w:rsid w:val="00B267B3"/>
    <w:rsid w:val="00B63A0E"/>
    <w:rsid w:val="00B8118C"/>
    <w:rsid w:val="00B84DB2"/>
    <w:rsid w:val="00B87523"/>
    <w:rsid w:val="00B93F74"/>
    <w:rsid w:val="00C26B3E"/>
    <w:rsid w:val="00C36E64"/>
    <w:rsid w:val="00C465AC"/>
    <w:rsid w:val="00CD0B78"/>
    <w:rsid w:val="00D02279"/>
    <w:rsid w:val="00D20DB0"/>
    <w:rsid w:val="00D33D26"/>
    <w:rsid w:val="00DB6FE0"/>
    <w:rsid w:val="00DD632E"/>
    <w:rsid w:val="00DE4E10"/>
    <w:rsid w:val="00DE573B"/>
    <w:rsid w:val="00EA038D"/>
    <w:rsid w:val="00EE6937"/>
    <w:rsid w:val="00EE7115"/>
    <w:rsid w:val="00EF4626"/>
    <w:rsid w:val="00F004AE"/>
    <w:rsid w:val="00F1749E"/>
    <w:rsid w:val="00F23653"/>
    <w:rsid w:val="00F37D78"/>
    <w:rsid w:val="00F425D2"/>
    <w:rsid w:val="00F43C70"/>
    <w:rsid w:val="00FC5F6F"/>
    <w:rsid w:val="00FD0A4F"/>
    <w:rsid w:val="00FE16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007D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26E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826E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826E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4007D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007D5"/>
  </w:style>
  <w:style w:type="paragraph" w:styleId="TOCHeading">
    <w:name w:val="TOC Heading"/>
    <w:basedOn w:val="Heading1"/>
    <w:next w:val="Normal"/>
    <w:uiPriority w:val="39"/>
    <w:unhideWhenUsed/>
    <w:qFormat/>
    <w:rsid w:val="00F004AE"/>
    <w:pPr>
      <w:outlineLvl w:val="9"/>
    </w:pPr>
  </w:style>
  <w:style w:type="paragraph" w:styleId="TOC2">
    <w:name w:val="toc 2"/>
    <w:basedOn w:val="Normal"/>
    <w:next w:val="Normal"/>
    <w:autoRedefine/>
    <w:uiPriority w:val="39"/>
    <w:unhideWhenUsed/>
    <w:rsid w:val="00F004AE"/>
    <w:pPr>
      <w:spacing w:after="100"/>
      <w:ind w:left="200"/>
    </w:pPr>
  </w:style>
  <w:style w:type="paragraph" w:styleId="TOC1">
    <w:name w:val="toc 1"/>
    <w:basedOn w:val="Normal"/>
    <w:next w:val="Normal"/>
    <w:autoRedefine/>
    <w:uiPriority w:val="39"/>
    <w:unhideWhenUsed/>
    <w:rsid w:val="00F004AE"/>
    <w:pPr>
      <w:spacing w:after="100"/>
    </w:pPr>
  </w:style>
  <w:style w:type="character" w:styleId="Hyperlink">
    <w:name w:val="Hyperlink"/>
    <w:basedOn w:val="DefaultParagraphFont"/>
    <w:uiPriority w:val="99"/>
    <w:unhideWhenUsed/>
    <w:rsid w:val="00F004AE"/>
    <w:rPr>
      <w:color w:val="0563C1" w:themeColor="hyperlink"/>
      <w:u w:val="single"/>
    </w:rPr>
  </w:style>
  <w:style w:type="character" w:customStyle="1" w:styleId="Heading3Char">
    <w:name w:val="Heading 3 Char"/>
    <w:basedOn w:val="DefaultParagraphFont"/>
    <w:link w:val="Heading3"/>
    <w:uiPriority w:val="9"/>
    <w:rsid w:val="006826E2"/>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6826E2"/>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6826E2"/>
    <w:rPr>
      <w:rFonts w:asciiTheme="majorHAnsi" w:eastAsiaTheme="majorEastAsia" w:hAnsiTheme="majorHAnsi" w:cstheme="majorBidi"/>
      <w:color w:val="2F5496" w:themeColor="accent1" w:themeShade="BF"/>
      <w:sz w:val="20"/>
      <w:szCs w:val="20"/>
      <w:lang w:eastAsia="en-GB"/>
    </w:rPr>
  </w:style>
  <w:style w:type="paragraph" w:styleId="TOC3">
    <w:name w:val="toc 3"/>
    <w:basedOn w:val="Normal"/>
    <w:next w:val="Normal"/>
    <w:autoRedefine/>
    <w:uiPriority w:val="39"/>
    <w:unhideWhenUsed/>
    <w:rsid w:val="00367E5A"/>
    <w:pPr>
      <w:spacing w:after="100"/>
      <w:ind w:left="400"/>
    </w:pPr>
  </w:style>
  <w:style w:type="character" w:styleId="FollowedHyperlink">
    <w:name w:val="FollowedHyperlink"/>
    <w:basedOn w:val="DefaultParagraphFont"/>
    <w:uiPriority w:val="99"/>
    <w:semiHidden/>
    <w:unhideWhenUsed/>
    <w:rsid w:val="00D20DB0"/>
    <w:rPr>
      <w:color w:val="954F72" w:themeColor="followedHyperlink"/>
      <w:u w:val="single"/>
    </w:rPr>
  </w:style>
  <w:style w:type="paragraph" w:styleId="Header">
    <w:name w:val="header"/>
    <w:basedOn w:val="Normal"/>
    <w:link w:val="HeaderChar"/>
    <w:uiPriority w:val="99"/>
    <w:unhideWhenUsed/>
    <w:rsid w:val="00030AC1"/>
    <w:pPr>
      <w:tabs>
        <w:tab w:val="center" w:pos="4680"/>
        <w:tab w:val="right" w:pos="9360"/>
      </w:tabs>
    </w:pPr>
  </w:style>
  <w:style w:type="character" w:customStyle="1" w:styleId="HeaderChar">
    <w:name w:val="Header Char"/>
    <w:basedOn w:val="DefaultParagraphFont"/>
    <w:link w:val="Header"/>
    <w:uiPriority w:val="99"/>
    <w:rsid w:val="00030AC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30AC1"/>
    <w:pPr>
      <w:tabs>
        <w:tab w:val="center" w:pos="4680"/>
        <w:tab w:val="right" w:pos="9360"/>
      </w:tabs>
    </w:pPr>
  </w:style>
  <w:style w:type="character" w:customStyle="1" w:styleId="FooterChar">
    <w:name w:val="Footer Char"/>
    <w:basedOn w:val="DefaultParagraphFont"/>
    <w:link w:val="Footer"/>
    <w:uiPriority w:val="99"/>
    <w:rsid w:val="00030AC1"/>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5E2B05"/>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CD0B7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0B78"/>
    <w:rPr>
      <w:rFonts w:ascii="Segoe UI" w:eastAsia="Times New Roman" w:hAnsi="Segoe UI" w:cs="Segoe UI"/>
      <w:sz w:val="18"/>
      <w:szCs w:val="18"/>
      <w:lang w:eastAsia="en-GB"/>
    </w:rPr>
  </w:style>
  <w:style w:type="table" w:styleId="TableGrid">
    <w:name w:val="Table Grid"/>
    <w:basedOn w:val="TableNormal"/>
    <w:uiPriority w:val="39"/>
    <w:rsid w:val="00A209E1"/>
    <w:pPr>
      <w:spacing w:after="0" w:line="240" w:lineRule="auto"/>
    </w:pPr>
    <w:rPr>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0324">
      <w:bodyDiv w:val="1"/>
      <w:marLeft w:val="0"/>
      <w:marRight w:val="0"/>
      <w:marTop w:val="0"/>
      <w:marBottom w:val="0"/>
      <w:divBdr>
        <w:top w:val="none" w:sz="0" w:space="0" w:color="auto"/>
        <w:left w:val="none" w:sz="0" w:space="0" w:color="auto"/>
        <w:bottom w:val="none" w:sz="0" w:space="0" w:color="auto"/>
        <w:right w:val="none" w:sz="0" w:space="0" w:color="auto"/>
      </w:divBdr>
    </w:div>
    <w:div w:id="7607136">
      <w:bodyDiv w:val="1"/>
      <w:marLeft w:val="0"/>
      <w:marRight w:val="0"/>
      <w:marTop w:val="0"/>
      <w:marBottom w:val="0"/>
      <w:divBdr>
        <w:top w:val="none" w:sz="0" w:space="0" w:color="auto"/>
        <w:left w:val="none" w:sz="0" w:space="0" w:color="auto"/>
        <w:bottom w:val="none" w:sz="0" w:space="0" w:color="auto"/>
        <w:right w:val="none" w:sz="0" w:space="0" w:color="auto"/>
      </w:divBdr>
    </w:div>
    <w:div w:id="17509495">
      <w:bodyDiv w:val="1"/>
      <w:marLeft w:val="0"/>
      <w:marRight w:val="0"/>
      <w:marTop w:val="0"/>
      <w:marBottom w:val="0"/>
      <w:divBdr>
        <w:top w:val="none" w:sz="0" w:space="0" w:color="auto"/>
        <w:left w:val="none" w:sz="0" w:space="0" w:color="auto"/>
        <w:bottom w:val="none" w:sz="0" w:space="0" w:color="auto"/>
        <w:right w:val="none" w:sz="0" w:space="0" w:color="auto"/>
      </w:divBdr>
    </w:div>
    <w:div w:id="79758954">
      <w:bodyDiv w:val="1"/>
      <w:marLeft w:val="0"/>
      <w:marRight w:val="0"/>
      <w:marTop w:val="0"/>
      <w:marBottom w:val="0"/>
      <w:divBdr>
        <w:top w:val="none" w:sz="0" w:space="0" w:color="auto"/>
        <w:left w:val="none" w:sz="0" w:space="0" w:color="auto"/>
        <w:bottom w:val="none" w:sz="0" w:space="0" w:color="auto"/>
        <w:right w:val="none" w:sz="0" w:space="0" w:color="auto"/>
      </w:divBdr>
    </w:div>
    <w:div w:id="85735255">
      <w:bodyDiv w:val="1"/>
      <w:marLeft w:val="0"/>
      <w:marRight w:val="0"/>
      <w:marTop w:val="0"/>
      <w:marBottom w:val="0"/>
      <w:divBdr>
        <w:top w:val="none" w:sz="0" w:space="0" w:color="auto"/>
        <w:left w:val="none" w:sz="0" w:space="0" w:color="auto"/>
        <w:bottom w:val="none" w:sz="0" w:space="0" w:color="auto"/>
        <w:right w:val="none" w:sz="0" w:space="0" w:color="auto"/>
      </w:divBdr>
    </w:div>
    <w:div w:id="114833621">
      <w:bodyDiv w:val="1"/>
      <w:marLeft w:val="0"/>
      <w:marRight w:val="0"/>
      <w:marTop w:val="0"/>
      <w:marBottom w:val="0"/>
      <w:divBdr>
        <w:top w:val="none" w:sz="0" w:space="0" w:color="auto"/>
        <w:left w:val="none" w:sz="0" w:space="0" w:color="auto"/>
        <w:bottom w:val="none" w:sz="0" w:space="0" w:color="auto"/>
        <w:right w:val="none" w:sz="0" w:space="0" w:color="auto"/>
      </w:divBdr>
    </w:div>
    <w:div w:id="194385965">
      <w:bodyDiv w:val="1"/>
      <w:marLeft w:val="0"/>
      <w:marRight w:val="0"/>
      <w:marTop w:val="0"/>
      <w:marBottom w:val="0"/>
      <w:divBdr>
        <w:top w:val="none" w:sz="0" w:space="0" w:color="auto"/>
        <w:left w:val="none" w:sz="0" w:space="0" w:color="auto"/>
        <w:bottom w:val="none" w:sz="0" w:space="0" w:color="auto"/>
        <w:right w:val="none" w:sz="0" w:space="0" w:color="auto"/>
      </w:divBdr>
    </w:div>
    <w:div w:id="197814170">
      <w:bodyDiv w:val="1"/>
      <w:marLeft w:val="0"/>
      <w:marRight w:val="0"/>
      <w:marTop w:val="0"/>
      <w:marBottom w:val="0"/>
      <w:divBdr>
        <w:top w:val="none" w:sz="0" w:space="0" w:color="auto"/>
        <w:left w:val="none" w:sz="0" w:space="0" w:color="auto"/>
        <w:bottom w:val="none" w:sz="0" w:space="0" w:color="auto"/>
        <w:right w:val="none" w:sz="0" w:space="0" w:color="auto"/>
      </w:divBdr>
    </w:div>
    <w:div w:id="221405278">
      <w:bodyDiv w:val="1"/>
      <w:marLeft w:val="0"/>
      <w:marRight w:val="0"/>
      <w:marTop w:val="0"/>
      <w:marBottom w:val="0"/>
      <w:divBdr>
        <w:top w:val="none" w:sz="0" w:space="0" w:color="auto"/>
        <w:left w:val="none" w:sz="0" w:space="0" w:color="auto"/>
        <w:bottom w:val="none" w:sz="0" w:space="0" w:color="auto"/>
        <w:right w:val="none" w:sz="0" w:space="0" w:color="auto"/>
      </w:divBdr>
    </w:div>
    <w:div w:id="237635166">
      <w:bodyDiv w:val="1"/>
      <w:marLeft w:val="0"/>
      <w:marRight w:val="0"/>
      <w:marTop w:val="0"/>
      <w:marBottom w:val="0"/>
      <w:divBdr>
        <w:top w:val="none" w:sz="0" w:space="0" w:color="auto"/>
        <w:left w:val="none" w:sz="0" w:space="0" w:color="auto"/>
        <w:bottom w:val="none" w:sz="0" w:space="0" w:color="auto"/>
        <w:right w:val="none" w:sz="0" w:space="0" w:color="auto"/>
      </w:divBdr>
    </w:div>
    <w:div w:id="254676362">
      <w:bodyDiv w:val="1"/>
      <w:marLeft w:val="0"/>
      <w:marRight w:val="0"/>
      <w:marTop w:val="0"/>
      <w:marBottom w:val="0"/>
      <w:divBdr>
        <w:top w:val="none" w:sz="0" w:space="0" w:color="auto"/>
        <w:left w:val="none" w:sz="0" w:space="0" w:color="auto"/>
        <w:bottom w:val="none" w:sz="0" w:space="0" w:color="auto"/>
        <w:right w:val="none" w:sz="0" w:space="0" w:color="auto"/>
      </w:divBdr>
    </w:div>
    <w:div w:id="262491997">
      <w:bodyDiv w:val="1"/>
      <w:marLeft w:val="0"/>
      <w:marRight w:val="0"/>
      <w:marTop w:val="0"/>
      <w:marBottom w:val="0"/>
      <w:divBdr>
        <w:top w:val="none" w:sz="0" w:space="0" w:color="auto"/>
        <w:left w:val="none" w:sz="0" w:space="0" w:color="auto"/>
        <w:bottom w:val="none" w:sz="0" w:space="0" w:color="auto"/>
        <w:right w:val="none" w:sz="0" w:space="0" w:color="auto"/>
      </w:divBdr>
    </w:div>
    <w:div w:id="265580798">
      <w:bodyDiv w:val="1"/>
      <w:marLeft w:val="0"/>
      <w:marRight w:val="0"/>
      <w:marTop w:val="0"/>
      <w:marBottom w:val="0"/>
      <w:divBdr>
        <w:top w:val="none" w:sz="0" w:space="0" w:color="auto"/>
        <w:left w:val="none" w:sz="0" w:space="0" w:color="auto"/>
        <w:bottom w:val="none" w:sz="0" w:space="0" w:color="auto"/>
        <w:right w:val="none" w:sz="0" w:space="0" w:color="auto"/>
      </w:divBdr>
    </w:div>
    <w:div w:id="282621108">
      <w:bodyDiv w:val="1"/>
      <w:marLeft w:val="0"/>
      <w:marRight w:val="0"/>
      <w:marTop w:val="0"/>
      <w:marBottom w:val="0"/>
      <w:divBdr>
        <w:top w:val="none" w:sz="0" w:space="0" w:color="auto"/>
        <w:left w:val="none" w:sz="0" w:space="0" w:color="auto"/>
        <w:bottom w:val="none" w:sz="0" w:space="0" w:color="auto"/>
        <w:right w:val="none" w:sz="0" w:space="0" w:color="auto"/>
      </w:divBdr>
    </w:div>
    <w:div w:id="282804711">
      <w:bodyDiv w:val="1"/>
      <w:marLeft w:val="0"/>
      <w:marRight w:val="0"/>
      <w:marTop w:val="0"/>
      <w:marBottom w:val="0"/>
      <w:divBdr>
        <w:top w:val="none" w:sz="0" w:space="0" w:color="auto"/>
        <w:left w:val="none" w:sz="0" w:space="0" w:color="auto"/>
        <w:bottom w:val="none" w:sz="0" w:space="0" w:color="auto"/>
        <w:right w:val="none" w:sz="0" w:space="0" w:color="auto"/>
      </w:divBdr>
    </w:div>
    <w:div w:id="296374667">
      <w:bodyDiv w:val="1"/>
      <w:marLeft w:val="0"/>
      <w:marRight w:val="0"/>
      <w:marTop w:val="0"/>
      <w:marBottom w:val="0"/>
      <w:divBdr>
        <w:top w:val="none" w:sz="0" w:space="0" w:color="auto"/>
        <w:left w:val="none" w:sz="0" w:space="0" w:color="auto"/>
        <w:bottom w:val="none" w:sz="0" w:space="0" w:color="auto"/>
        <w:right w:val="none" w:sz="0" w:space="0" w:color="auto"/>
      </w:divBdr>
    </w:div>
    <w:div w:id="304970766">
      <w:bodyDiv w:val="1"/>
      <w:marLeft w:val="0"/>
      <w:marRight w:val="0"/>
      <w:marTop w:val="0"/>
      <w:marBottom w:val="0"/>
      <w:divBdr>
        <w:top w:val="none" w:sz="0" w:space="0" w:color="auto"/>
        <w:left w:val="none" w:sz="0" w:space="0" w:color="auto"/>
        <w:bottom w:val="none" w:sz="0" w:space="0" w:color="auto"/>
        <w:right w:val="none" w:sz="0" w:space="0" w:color="auto"/>
      </w:divBdr>
    </w:div>
    <w:div w:id="329141650">
      <w:bodyDiv w:val="1"/>
      <w:marLeft w:val="0"/>
      <w:marRight w:val="0"/>
      <w:marTop w:val="0"/>
      <w:marBottom w:val="0"/>
      <w:divBdr>
        <w:top w:val="none" w:sz="0" w:space="0" w:color="auto"/>
        <w:left w:val="none" w:sz="0" w:space="0" w:color="auto"/>
        <w:bottom w:val="none" w:sz="0" w:space="0" w:color="auto"/>
        <w:right w:val="none" w:sz="0" w:space="0" w:color="auto"/>
      </w:divBdr>
    </w:div>
    <w:div w:id="364792968">
      <w:bodyDiv w:val="1"/>
      <w:marLeft w:val="0"/>
      <w:marRight w:val="0"/>
      <w:marTop w:val="0"/>
      <w:marBottom w:val="0"/>
      <w:divBdr>
        <w:top w:val="none" w:sz="0" w:space="0" w:color="auto"/>
        <w:left w:val="none" w:sz="0" w:space="0" w:color="auto"/>
        <w:bottom w:val="none" w:sz="0" w:space="0" w:color="auto"/>
        <w:right w:val="none" w:sz="0" w:space="0" w:color="auto"/>
      </w:divBdr>
    </w:div>
    <w:div w:id="366637643">
      <w:bodyDiv w:val="1"/>
      <w:marLeft w:val="0"/>
      <w:marRight w:val="0"/>
      <w:marTop w:val="0"/>
      <w:marBottom w:val="0"/>
      <w:divBdr>
        <w:top w:val="none" w:sz="0" w:space="0" w:color="auto"/>
        <w:left w:val="none" w:sz="0" w:space="0" w:color="auto"/>
        <w:bottom w:val="none" w:sz="0" w:space="0" w:color="auto"/>
        <w:right w:val="none" w:sz="0" w:space="0" w:color="auto"/>
      </w:divBdr>
    </w:div>
    <w:div w:id="376395748">
      <w:bodyDiv w:val="1"/>
      <w:marLeft w:val="0"/>
      <w:marRight w:val="0"/>
      <w:marTop w:val="0"/>
      <w:marBottom w:val="0"/>
      <w:divBdr>
        <w:top w:val="none" w:sz="0" w:space="0" w:color="auto"/>
        <w:left w:val="none" w:sz="0" w:space="0" w:color="auto"/>
        <w:bottom w:val="none" w:sz="0" w:space="0" w:color="auto"/>
        <w:right w:val="none" w:sz="0" w:space="0" w:color="auto"/>
      </w:divBdr>
    </w:div>
    <w:div w:id="380599654">
      <w:bodyDiv w:val="1"/>
      <w:marLeft w:val="0"/>
      <w:marRight w:val="0"/>
      <w:marTop w:val="0"/>
      <w:marBottom w:val="0"/>
      <w:divBdr>
        <w:top w:val="none" w:sz="0" w:space="0" w:color="auto"/>
        <w:left w:val="none" w:sz="0" w:space="0" w:color="auto"/>
        <w:bottom w:val="none" w:sz="0" w:space="0" w:color="auto"/>
        <w:right w:val="none" w:sz="0" w:space="0" w:color="auto"/>
      </w:divBdr>
    </w:div>
    <w:div w:id="386421593">
      <w:bodyDiv w:val="1"/>
      <w:marLeft w:val="0"/>
      <w:marRight w:val="0"/>
      <w:marTop w:val="0"/>
      <w:marBottom w:val="0"/>
      <w:divBdr>
        <w:top w:val="none" w:sz="0" w:space="0" w:color="auto"/>
        <w:left w:val="none" w:sz="0" w:space="0" w:color="auto"/>
        <w:bottom w:val="none" w:sz="0" w:space="0" w:color="auto"/>
        <w:right w:val="none" w:sz="0" w:space="0" w:color="auto"/>
      </w:divBdr>
    </w:div>
    <w:div w:id="404449672">
      <w:bodyDiv w:val="1"/>
      <w:marLeft w:val="0"/>
      <w:marRight w:val="0"/>
      <w:marTop w:val="0"/>
      <w:marBottom w:val="0"/>
      <w:divBdr>
        <w:top w:val="none" w:sz="0" w:space="0" w:color="auto"/>
        <w:left w:val="none" w:sz="0" w:space="0" w:color="auto"/>
        <w:bottom w:val="none" w:sz="0" w:space="0" w:color="auto"/>
        <w:right w:val="none" w:sz="0" w:space="0" w:color="auto"/>
      </w:divBdr>
    </w:div>
    <w:div w:id="423232743">
      <w:bodyDiv w:val="1"/>
      <w:marLeft w:val="0"/>
      <w:marRight w:val="0"/>
      <w:marTop w:val="0"/>
      <w:marBottom w:val="0"/>
      <w:divBdr>
        <w:top w:val="none" w:sz="0" w:space="0" w:color="auto"/>
        <w:left w:val="none" w:sz="0" w:space="0" w:color="auto"/>
        <w:bottom w:val="none" w:sz="0" w:space="0" w:color="auto"/>
        <w:right w:val="none" w:sz="0" w:space="0" w:color="auto"/>
      </w:divBdr>
    </w:div>
    <w:div w:id="451246059">
      <w:bodyDiv w:val="1"/>
      <w:marLeft w:val="0"/>
      <w:marRight w:val="0"/>
      <w:marTop w:val="0"/>
      <w:marBottom w:val="0"/>
      <w:divBdr>
        <w:top w:val="none" w:sz="0" w:space="0" w:color="auto"/>
        <w:left w:val="none" w:sz="0" w:space="0" w:color="auto"/>
        <w:bottom w:val="none" w:sz="0" w:space="0" w:color="auto"/>
        <w:right w:val="none" w:sz="0" w:space="0" w:color="auto"/>
      </w:divBdr>
    </w:div>
    <w:div w:id="452134957">
      <w:bodyDiv w:val="1"/>
      <w:marLeft w:val="0"/>
      <w:marRight w:val="0"/>
      <w:marTop w:val="0"/>
      <w:marBottom w:val="0"/>
      <w:divBdr>
        <w:top w:val="none" w:sz="0" w:space="0" w:color="auto"/>
        <w:left w:val="none" w:sz="0" w:space="0" w:color="auto"/>
        <w:bottom w:val="none" w:sz="0" w:space="0" w:color="auto"/>
        <w:right w:val="none" w:sz="0" w:space="0" w:color="auto"/>
      </w:divBdr>
    </w:div>
    <w:div w:id="453519040">
      <w:bodyDiv w:val="1"/>
      <w:marLeft w:val="0"/>
      <w:marRight w:val="0"/>
      <w:marTop w:val="0"/>
      <w:marBottom w:val="0"/>
      <w:divBdr>
        <w:top w:val="none" w:sz="0" w:space="0" w:color="auto"/>
        <w:left w:val="none" w:sz="0" w:space="0" w:color="auto"/>
        <w:bottom w:val="none" w:sz="0" w:space="0" w:color="auto"/>
        <w:right w:val="none" w:sz="0" w:space="0" w:color="auto"/>
      </w:divBdr>
    </w:div>
    <w:div w:id="453643833">
      <w:bodyDiv w:val="1"/>
      <w:marLeft w:val="0"/>
      <w:marRight w:val="0"/>
      <w:marTop w:val="0"/>
      <w:marBottom w:val="0"/>
      <w:divBdr>
        <w:top w:val="none" w:sz="0" w:space="0" w:color="auto"/>
        <w:left w:val="none" w:sz="0" w:space="0" w:color="auto"/>
        <w:bottom w:val="none" w:sz="0" w:space="0" w:color="auto"/>
        <w:right w:val="none" w:sz="0" w:space="0" w:color="auto"/>
      </w:divBdr>
    </w:div>
    <w:div w:id="459810524">
      <w:bodyDiv w:val="1"/>
      <w:marLeft w:val="0"/>
      <w:marRight w:val="0"/>
      <w:marTop w:val="0"/>
      <w:marBottom w:val="0"/>
      <w:divBdr>
        <w:top w:val="none" w:sz="0" w:space="0" w:color="auto"/>
        <w:left w:val="none" w:sz="0" w:space="0" w:color="auto"/>
        <w:bottom w:val="none" w:sz="0" w:space="0" w:color="auto"/>
        <w:right w:val="none" w:sz="0" w:space="0" w:color="auto"/>
      </w:divBdr>
    </w:div>
    <w:div w:id="485240661">
      <w:bodyDiv w:val="1"/>
      <w:marLeft w:val="0"/>
      <w:marRight w:val="0"/>
      <w:marTop w:val="0"/>
      <w:marBottom w:val="0"/>
      <w:divBdr>
        <w:top w:val="none" w:sz="0" w:space="0" w:color="auto"/>
        <w:left w:val="none" w:sz="0" w:space="0" w:color="auto"/>
        <w:bottom w:val="none" w:sz="0" w:space="0" w:color="auto"/>
        <w:right w:val="none" w:sz="0" w:space="0" w:color="auto"/>
      </w:divBdr>
    </w:div>
    <w:div w:id="486870887">
      <w:bodyDiv w:val="1"/>
      <w:marLeft w:val="0"/>
      <w:marRight w:val="0"/>
      <w:marTop w:val="0"/>
      <w:marBottom w:val="0"/>
      <w:divBdr>
        <w:top w:val="none" w:sz="0" w:space="0" w:color="auto"/>
        <w:left w:val="none" w:sz="0" w:space="0" w:color="auto"/>
        <w:bottom w:val="none" w:sz="0" w:space="0" w:color="auto"/>
        <w:right w:val="none" w:sz="0" w:space="0" w:color="auto"/>
      </w:divBdr>
    </w:div>
    <w:div w:id="516044660">
      <w:bodyDiv w:val="1"/>
      <w:marLeft w:val="0"/>
      <w:marRight w:val="0"/>
      <w:marTop w:val="0"/>
      <w:marBottom w:val="0"/>
      <w:divBdr>
        <w:top w:val="none" w:sz="0" w:space="0" w:color="auto"/>
        <w:left w:val="none" w:sz="0" w:space="0" w:color="auto"/>
        <w:bottom w:val="none" w:sz="0" w:space="0" w:color="auto"/>
        <w:right w:val="none" w:sz="0" w:space="0" w:color="auto"/>
      </w:divBdr>
    </w:div>
    <w:div w:id="539630398">
      <w:bodyDiv w:val="1"/>
      <w:marLeft w:val="0"/>
      <w:marRight w:val="0"/>
      <w:marTop w:val="0"/>
      <w:marBottom w:val="0"/>
      <w:divBdr>
        <w:top w:val="none" w:sz="0" w:space="0" w:color="auto"/>
        <w:left w:val="none" w:sz="0" w:space="0" w:color="auto"/>
        <w:bottom w:val="none" w:sz="0" w:space="0" w:color="auto"/>
        <w:right w:val="none" w:sz="0" w:space="0" w:color="auto"/>
      </w:divBdr>
    </w:div>
    <w:div w:id="554119642">
      <w:bodyDiv w:val="1"/>
      <w:marLeft w:val="0"/>
      <w:marRight w:val="0"/>
      <w:marTop w:val="0"/>
      <w:marBottom w:val="0"/>
      <w:divBdr>
        <w:top w:val="none" w:sz="0" w:space="0" w:color="auto"/>
        <w:left w:val="none" w:sz="0" w:space="0" w:color="auto"/>
        <w:bottom w:val="none" w:sz="0" w:space="0" w:color="auto"/>
        <w:right w:val="none" w:sz="0" w:space="0" w:color="auto"/>
      </w:divBdr>
    </w:div>
    <w:div w:id="559167752">
      <w:bodyDiv w:val="1"/>
      <w:marLeft w:val="0"/>
      <w:marRight w:val="0"/>
      <w:marTop w:val="0"/>
      <w:marBottom w:val="0"/>
      <w:divBdr>
        <w:top w:val="none" w:sz="0" w:space="0" w:color="auto"/>
        <w:left w:val="none" w:sz="0" w:space="0" w:color="auto"/>
        <w:bottom w:val="none" w:sz="0" w:space="0" w:color="auto"/>
        <w:right w:val="none" w:sz="0" w:space="0" w:color="auto"/>
      </w:divBdr>
    </w:div>
    <w:div w:id="567153451">
      <w:bodyDiv w:val="1"/>
      <w:marLeft w:val="0"/>
      <w:marRight w:val="0"/>
      <w:marTop w:val="0"/>
      <w:marBottom w:val="0"/>
      <w:divBdr>
        <w:top w:val="none" w:sz="0" w:space="0" w:color="auto"/>
        <w:left w:val="none" w:sz="0" w:space="0" w:color="auto"/>
        <w:bottom w:val="none" w:sz="0" w:space="0" w:color="auto"/>
        <w:right w:val="none" w:sz="0" w:space="0" w:color="auto"/>
      </w:divBdr>
    </w:div>
    <w:div w:id="576014097">
      <w:bodyDiv w:val="1"/>
      <w:marLeft w:val="0"/>
      <w:marRight w:val="0"/>
      <w:marTop w:val="0"/>
      <w:marBottom w:val="0"/>
      <w:divBdr>
        <w:top w:val="none" w:sz="0" w:space="0" w:color="auto"/>
        <w:left w:val="none" w:sz="0" w:space="0" w:color="auto"/>
        <w:bottom w:val="none" w:sz="0" w:space="0" w:color="auto"/>
        <w:right w:val="none" w:sz="0" w:space="0" w:color="auto"/>
      </w:divBdr>
    </w:div>
    <w:div w:id="582446449">
      <w:bodyDiv w:val="1"/>
      <w:marLeft w:val="0"/>
      <w:marRight w:val="0"/>
      <w:marTop w:val="0"/>
      <w:marBottom w:val="0"/>
      <w:divBdr>
        <w:top w:val="none" w:sz="0" w:space="0" w:color="auto"/>
        <w:left w:val="none" w:sz="0" w:space="0" w:color="auto"/>
        <w:bottom w:val="none" w:sz="0" w:space="0" w:color="auto"/>
        <w:right w:val="none" w:sz="0" w:space="0" w:color="auto"/>
      </w:divBdr>
    </w:div>
    <w:div w:id="591864137">
      <w:bodyDiv w:val="1"/>
      <w:marLeft w:val="0"/>
      <w:marRight w:val="0"/>
      <w:marTop w:val="0"/>
      <w:marBottom w:val="0"/>
      <w:divBdr>
        <w:top w:val="none" w:sz="0" w:space="0" w:color="auto"/>
        <w:left w:val="none" w:sz="0" w:space="0" w:color="auto"/>
        <w:bottom w:val="none" w:sz="0" w:space="0" w:color="auto"/>
        <w:right w:val="none" w:sz="0" w:space="0" w:color="auto"/>
      </w:divBdr>
    </w:div>
    <w:div w:id="614168661">
      <w:bodyDiv w:val="1"/>
      <w:marLeft w:val="0"/>
      <w:marRight w:val="0"/>
      <w:marTop w:val="0"/>
      <w:marBottom w:val="0"/>
      <w:divBdr>
        <w:top w:val="none" w:sz="0" w:space="0" w:color="auto"/>
        <w:left w:val="none" w:sz="0" w:space="0" w:color="auto"/>
        <w:bottom w:val="none" w:sz="0" w:space="0" w:color="auto"/>
        <w:right w:val="none" w:sz="0" w:space="0" w:color="auto"/>
      </w:divBdr>
    </w:div>
    <w:div w:id="619843138">
      <w:bodyDiv w:val="1"/>
      <w:marLeft w:val="0"/>
      <w:marRight w:val="0"/>
      <w:marTop w:val="0"/>
      <w:marBottom w:val="0"/>
      <w:divBdr>
        <w:top w:val="none" w:sz="0" w:space="0" w:color="auto"/>
        <w:left w:val="none" w:sz="0" w:space="0" w:color="auto"/>
        <w:bottom w:val="none" w:sz="0" w:space="0" w:color="auto"/>
        <w:right w:val="none" w:sz="0" w:space="0" w:color="auto"/>
      </w:divBdr>
    </w:div>
    <w:div w:id="640965117">
      <w:bodyDiv w:val="1"/>
      <w:marLeft w:val="0"/>
      <w:marRight w:val="0"/>
      <w:marTop w:val="0"/>
      <w:marBottom w:val="0"/>
      <w:divBdr>
        <w:top w:val="none" w:sz="0" w:space="0" w:color="auto"/>
        <w:left w:val="none" w:sz="0" w:space="0" w:color="auto"/>
        <w:bottom w:val="none" w:sz="0" w:space="0" w:color="auto"/>
        <w:right w:val="none" w:sz="0" w:space="0" w:color="auto"/>
      </w:divBdr>
    </w:div>
    <w:div w:id="641884821">
      <w:bodyDiv w:val="1"/>
      <w:marLeft w:val="0"/>
      <w:marRight w:val="0"/>
      <w:marTop w:val="0"/>
      <w:marBottom w:val="0"/>
      <w:divBdr>
        <w:top w:val="none" w:sz="0" w:space="0" w:color="auto"/>
        <w:left w:val="none" w:sz="0" w:space="0" w:color="auto"/>
        <w:bottom w:val="none" w:sz="0" w:space="0" w:color="auto"/>
        <w:right w:val="none" w:sz="0" w:space="0" w:color="auto"/>
      </w:divBdr>
    </w:div>
    <w:div w:id="663435521">
      <w:bodyDiv w:val="1"/>
      <w:marLeft w:val="0"/>
      <w:marRight w:val="0"/>
      <w:marTop w:val="0"/>
      <w:marBottom w:val="0"/>
      <w:divBdr>
        <w:top w:val="none" w:sz="0" w:space="0" w:color="auto"/>
        <w:left w:val="none" w:sz="0" w:space="0" w:color="auto"/>
        <w:bottom w:val="none" w:sz="0" w:space="0" w:color="auto"/>
        <w:right w:val="none" w:sz="0" w:space="0" w:color="auto"/>
      </w:divBdr>
    </w:div>
    <w:div w:id="669143612">
      <w:bodyDiv w:val="1"/>
      <w:marLeft w:val="0"/>
      <w:marRight w:val="0"/>
      <w:marTop w:val="0"/>
      <w:marBottom w:val="0"/>
      <w:divBdr>
        <w:top w:val="none" w:sz="0" w:space="0" w:color="auto"/>
        <w:left w:val="none" w:sz="0" w:space="0" w:color="auto"/>
        <w:bottom w:val="none" w:sz="0" w:space="0" w:color="auto"/>
        <w:right w:val="none" w:sz="0" w:space="0" w:color="auto"/>
      </w:divBdr>
    </w:div>
    <w:div w:id="688677977">
      <w:bodyDiv w:val="1"/>
      <w:marLeft w:val="0"/>
      <w:marRight w:val="0"/>
      <w:marTop w:val="0"/>
      <w:marBottom w:val="0"/>
      <w:divBdr>
        <w:top w:val="none" w:sz="0" w:space="0" w:color="auto"/>
        <w:left w:val="none" w:sz="0" w:space="0" w:color="auto"/>
        <w:bottom w:val="none" w:sz="0" w:space="0" w:color="auto"/>
        <w:right w:val="none" w:sz="0" w:space="0" w:color="auto"/>
      </w:divBdr>
    </w:div>
    <w:div w:id="690644065">
      <w:bodyDiv w:val="1"/>
      <w:marLeft w:val="0"/>
      <w:marRight w:val="0"/>
      <w:marTop w:val="0"/>
      <w:marBottom w:val="0"/>
      <w:divBdr>
        <w:top w:val="none" w:sz="0" w:space="0" w:color="auto"/>
        <w:left w:val="none" w:sz="0" w:space="0" w:color="auto"/>
        <w:bottom w:val="none" w:sz="0" w:space="0" w:color="auto"/>
        <w:right w:val="none" w:sz="0" w:space="0" w:color="auto"/>
      </w:divBdr>
    </w:div>
    <w:div w:id="713457286">
      <w:bodyDiv w:val="1"/>
      <w:marLeft w:val="0"/>
      <w:marRight w:val="0"/>
      <w:marTop w:val="0"/>
      <w:marBottom w:val="0"/>
      <w:divBdr>
        <w:top w:val="none" w:sz="0" w:space="0" w:color="auto"/>
        <w:left w:val="none" w:sz="0" w:space="0" w:color="auto"/>
        <w:bottom w:val="none" w:sz="0" w:space="0" w:color="auto"/>
        <w:right w:val="none" w:sz="0" w:space="0" w:color="auto"/>
      </w:divBdr>
    </w:div>
    <w:div w:id="714160351">
      <w:bodyDiv w:val="1"/>
      <w:marLeft w:val="0"/>
      <w:marRight w:val="0"/>
      <w:marTop w:val="0"/>
      <w:marBottom w:val="0"/>
      <w:divBdr>
        <w:top w:val="none" w:sz="0" w:space="0" w:color="auto"/>
        <w:left w:val="none" w:sz="0" w:space="0" w:color="auto"/>
        <w:bottom w:val="none" w:sz="0" w:space="0" w:color="auto"/>
        <w:right w:val="none" w:sz="0" w:space="0" w:color="auto"/>
      </w:divBdr>
    </w:div>
    <w:div w:id="719746174">
      <w:bodyDiv w:val="1"/>
      <w:marLeft w:val="0"/>
      <w:marRight w:val="0"/>
      <w:marTop w:val="0"/>
      <w:marBottom w:val="0"/>
      <w:divBdr>
        <w:top w:val="none" w:sz="0" w:space="0" w:color="auto"/>
        <w:left w:val="none" w:sz="0" w:space="0" w:color="auto"/>
        <w:bottom w:val="none" w:sz="0" w:space="0" w:color="auto"/>
        <w:right w:val="none" w:sz="0" w:space="0" w:color="auto"/>
      </w:divBdr>
    </w:div>
    <w:div w:id="722097887">
      <w:bodyDiv w:val="1"/>
      <w:marLeft w:val="0"/>
      <w:marRight w:val="0"/>
      <w:marTop w:val="0"/>
      <w:marBottom w:val="0"/>
      <w:divBdr>
        <w:top w:val="none" w:sz="0" w:space="0" w:color="auto"/>
        <w:left w:val="none" w:sz="0" w:space="0" w:color="auto"/>
        <w:bottom w:val="none" w:sz="0" w:space="0" w:color="auto"/>
        <w:right w:val="none" w:sz="0" w:space="0" w:color="auto"/>
      </w:divBdr>
    </w:div>
    <w:div w:id="731197201">
      <w:bodyDiv w:val="1"/>
      <w:marLeft w:val="0"/>
      <w:marRight w:val="0"/>
      <w:marTop w:val="0"/>
      <w:marBottom w:val="0"/>
      <w:divBdr>
        <w:top w:val="none" w:sz="0" w:space="0" w:color="auto"/>
        <w:left w:val="none" w:sz="0" w:space="0" w:color="auto"/>
        <w:bottom w:val="none" w:sz="0" w:space="0" w:color="auto"/>
        <w:right w:val="none" w:sz="0" w:space="0" w:color="auto"/>
      </w:divBdr>
    </w:div>
    <w:div w:id="746655749">
      <w:bodyDiv w:val="1"/>
      <w:marLeft w:val="0"/>
      <w:marRight w:val="0"/>
      <w:marTop w:val="0"/>
      <w:marBottom w:val="0"/>
      <w:divBdr>
        <w:top w:val="none" w:sz="0" w:space="0" w:color="auto"/>
        <w:left w:val="none" w:sz="0" w:space="0" w:color="auto"/>
        <w:bottom w:val="none" w:sz="0" w:space="0" w:color="auto"/>
        <w:right w:val="none" w:sz="0" w:space="0" w:color="auto"/>
      </w:divBdr>
    </w:div>
    <w:div w:id="757751162">
      <w:bodyDiv w:val="1"/>
      <w:marLeft w:val="0"/>
      <w:marRight w:val="0"/>
      <w:marTop w:val="0"/>
      <w:marBottom w:val="0"/>
      <w:divBdr>
        <w:top w:val="none" w:sz="0" w:space="0" w:color="auto"/>
        <w:left w:val="none" w:sz="0" w:space="0" w:color="auto"/>
        <w:bottom w:val="none" w:sz="0" w:space="0" w:color="auto"/>
        <w:right w:val="none" w:sz="0" w:space="0" w:color="auto"/>
      </w:divBdr>
    </w:div>
    <w:div w:id="775708958">
      <w:bodyDiv w:val="1"/>
      <w:marLeft w:val="0"/>
      <w:marRight w:val="0"/>
      <w:marTop w:val="0"/>
      <w:marBottom w:val="0"/>
      <w:divBdr>
        <w:top w:val="none" w:sz="0" w:space="0" w:color="auto"/>
        <w:left w:val="none" w:sz="0" w:space="0" w:color="auto"/>
        <w:bottom w:val="none" w:sz="0" w:space="0" w:color="auto"/>
        <w:right w:val="none" w:sz="0" w:space="0" w:color="auto"/>
      </w:divBdr>
    </w:div>
    <w:div w:id="797917577">
      <w:bodyDiv w:val="1"/>
      <w:marLeft w:val="0"/>
      <w:marRight w:val="0"/>
      <w:marTop w:val="0"/>
      <w:marBottom w:val="0"/>
      <w:divBdr>
        <w:top w:val="none" w:sz="0" w:space="0" w:color="auto"/>
        <w:left w:val="none" w:sz="0" w:space="0" w:color="auto"/>
        <w:bottom w:val="none" w:sz="0" w:space="0" w:color="auto"/>
        <w:right w:val="none" w:sz="0" w:space="0" w:color="auto"/>
      </w:divBdr>
    </w:div>
    <w:div w:id="806704695">
      <w:bodyDiv w:val="1"/>
      <w:marLeft w:val="0"/>
      <w:marRight w:val="0"/>
      <w:marTop w:val="0"/>
      <w:marBottom w:val="0"/>
      <w:divBdr>
        <w:top w:val="none" w:sz="0" w:space="0" w:color="auto"/>
        <w:left w:val="none" w:sz="0" w:space="0" w:color="auto"/>
        <w:bottom w:val="none" w:sz="0" w:space="0" w:color="auto"/>
        <w:right w:val="none" w:sz="0" w:space="0" w:color="auto"/>
      </w:divBdr>
    </w:div>
    <w:div w:id="808205545">
      <w:bodyDiv w:val="1"/>
      <w:marLeft w:val="0"/>
      <w:marRight w:val="0"/>
      <w:marTop w:val="0"/>
      <w:marBottom w:val="0"/>
      <w:divBdr>
        <w:top w:val="none" w:sz="0" w:space="0" w:color="auto"/>
        <w:left w:val="none" w:sz="0" w:space="0" w:color="auto"/>
        <w:bottom w:val="none" w:sz="0" w:space="0" w:color="auto"/>
        <w:right w:val="none" w:sz="0" w:space="0" w:color="auto"/>
      </w:divBdr>
    </w:div>
    <w:div w:id="820317254">
      <w:bodyDiv w:val="1"/>
      <w:marLeft w:val="0"/>
      <w:marRight w:val="0"/>
      <w:marTop w:val="0"/>
      <w:marBottom w:val="0"/>
      <w:divBdr>
        <w:top w:val="none" w:sz="0" w:space="0" w:color="auto"/>
        <w:left w:val="none" w:sz="0" w:space="0" w:color="auto"/>
        <w:bottom w:val="none" w:sz="0" w:space="0" w:color="auto"/>
        <w:right w:val="none" w:sz="0" w:space="0" w:color="auto"/>
      </w:divBdr>
    </w:div>
    <w:div w:id="823619029">
      <w:bodyDiv w:val="1"/>
      <w:marLeft w:val="0"/>
      <w:marRight w:val="0"/>
      <w:marTop w:val="0"/>
      <w:marBottom w:val="0"/>
      <w:divBdr>
        <w:top w:val="none" w:sz="0" w:space="0" w:color="auto"/>
        <w:left w:val="none" w:sz="0" w:space="0" w:color="auto"/>
        <w:bottom w:val="none" w:sz="0" w:space="0" w:color="auto"/>
        <w:right w:val="none" w:sz="0" w:space="0" w:color="auto"/>
      </w:divBdr>
    </w:div>
    <w:div w:id="845095395">
      <w:bodyDiv w:val="1"/>
      <w:marLeft w:val="0"/>
      <w:marRight w:val="0"/>
      <w:marTop w:val="0"/>
      <w:marBottom w:val="0"/>
      <w:divBdr>
        <w:top w:val="none" w:sz="0" w:space="0" w:color="auto"/>
        <w:left w:val="none" w:sz="0" w:space="0" w:color="auto"/>
        <w:bottom w:val="none" w:sz="0" w:space="0" w:color="auto"/>
        <w:right w:val="none" w:sz="0" w:space="0" w:color="auto"/>
      </w:divBdr>
    </w:div>
    <w:div w:id="864513350">
      <w:bodyDiv w:val="1"/>
      <w:marLeft w:val="0"/>
      <w:marRight w:val="0"/>
      <w:marTop w:val="0"/>
      <w:marBottom w:val="0"/>
      <w:divBdr>
        <w:top w:val="none" w:sz="0" w:space="0" w:color="auto"/>
        <w:left w:val="none" w:sz="0" w:space="0" w:color="auto"/>
        <w:bottom w:val="none" w:sz="0" w:space="0" w:color="auto"/>
        <w:right w:val="none" w:sz="0" w:space="0" w:color="auto"/>
      </w:divBdr>
    </w:div>
    <w:div w:id="867523250">
      <w:bodyDiv w:val="1"/>
      <w:marLeft w:val="0"/>
      <w:marRight w:val="0"/>
      <w:marTop w:val="0"/>
      <w:marBottom w:val="0"/>
      <w:divBdr>
        <w:top w:val="none" w:sz="0" w:space="0" w:color="auto"/>
        <w:left w:val="none" w:sz="0" w:space="0" w:color="auto"/>
        <w:bottom w:val="none" w:sz="0" w:space="0" w:color="auto"/>
        <w:right w:val="none" w:sz="0" w:space="0" w:color="auto"/>
      </w:divBdr>
    </w:div>
    <w:div w:id="893656796">
      <w:bodyDiv w:val="1"/>
      <w:marLeft w:val="0"/>
      <w:marRight w:val="0"/>
      <w:marTop w:val="0"/>
      <w:marBottom w:val="0"/>
      <w:divBdr>
        <w:top w:val="none" w:sz="0" w:space="0" w:color="auto"/>
        <w:left w:val="none" w:sz="0" w:space="0" w:color="auto"/>
        <w:bottom w:val="none" w:sz="0" w:space="0" w:color="auto"/>
        <w:right w:val="none" w:sz="0" w:space="0" w:color="auto"/>
      </w:divBdr>
    </w:div>
    <w:div w:id="895704660">
      <w:bodyDiv w:val="1"/>
      <w:marLeft w:val="0"/>
      <w:marRight w:val="0"/>
      <w:marTop w:val="0"/>
      <w:marBottom w:val="0"/>
      <w:divBdr>
        <w:top w:val="none" w:sz="0" w:space="0" w:color="auto"/>
        <w:left w:val="none" w:sz="0" w:space="0" w:color="auto"/>
        <w:bottom w:val="none" w:sz="0" w:space="0" w:color="auto"/>
        <w:right w:val="none" w:sz="0" w:space="0" w:color="auto"/>
      </w:divBdr>
    </w:div>
    <w:div w:id="898127927">
      <w:bodyDiv w:val="1"/>
      <w:marLeft w:val="0"/>
      <w:marRight w:val="0"/>
      <w:marTop w:val="0"/>
      <w:marBottom w:val="0"/>
      <w:divBdr>
        <w:top w:val="none" w:sz="0" w:space="0" w:color="auto"/>
        <w:left w:val="none" w:sz="0" w:space="0" w:color="auto"/>
        <w:bottom w:val="none" w:sz="0" w:space="0" w:color="auto"/>
        <w:right w:val="none" w:sz="0" w:space="0" w:color="auto"/>
      </w:divBdr>
    </w:div>
    <w:div w:id="900211547">
      <w:bodyDiv w:val="1"/>
      <w:marLeft w:val="0"/>
      <w:marRight w:val="0"/>
      <w:marTop w:val="0"/>
      <w:marBottom w:val="0"/>
      <w:divBdr>
        <w:top w:val="none" w:sz="0" w:space="0" w:color="auto"/>
        <w:left w:val="none" w:sz="0" w:space="0" w:color="auto"/>
        <w:bottom w:val="none" w:sz="0" w:space="0" w:color="auto"/>
        <w:right w:val="none" w:sz="0" w:space="0" w:color="auto"/>
      </w:divBdr>
    </w:div>
    <w:div w:id="902909404">
      <w:bodyDiv w:val="1"/>
      <w:marLeft w:val="0"/>
      <w:marRight w:val="0"/>
      <w:marTop w:val="0"/>
      <w:marBottom w:val="0"/>
      <w:divBdr>
        <w:top w:val="none" w:sz="0" w:space="0" w:color="auto"/>
        <w:left w:val="none" w:sz="0" w:space="0" w:color="auto"/>
        <w:bottom w:val="none" w:sz="0" w:space="0" w:color="auto"/>
        <w:right w:val="none" w:sz="0" w:space="0" w:color="auto"/>
      </w:divBdr>
    </w:div>
    <w:div w:id="910770696">
      <w:bodyDiv w:val="1"/>
      <w:marLeft w:val="0"/>
      <w:marRight w:val="0"/>
      <w:marTop w:val="0"/>
      <w:marBottom w:val="0"/>
      <w:divBdr>
        <w:top w:val="none" w:sz="0" w:space="0" w:color="auto"/>
        <w:left w:val="none" w:sz="0" w:space="0" w:color="auto"/>
        <w:bottom w:val="none" w:sz="0" w:space="0" w:color="auto"/>
        <w:right w:val="none" w:sz="0" w:space="0" w:color="auto"/>
      </w:divBdr>
    </w:div>
    <w:div w:id="917790325">
      <w:bodyDiv w:val="1"/>
      <w:marLeft w:val="0"/>
      <w:marRight w:val="0"/>
      <w:marTop w:val="0"/>
      <w:marBottom w:val="0"/>
      <w:divBdr>
        <w:top w:val="none" w:sz="0" w:space="0" w:color="auto"/>
        <w:left w:val="none" w:sz="0" w:space="0" w:color="auto"/>
        <w:bottom w:val="none" w:sz="0" w:space="0" w:color="auto"/>
        <w:right w:val="none" w:sz="0" w:space="0" w:color="auto"/>
      </w:divBdr>
    </w:div>
    <w:div w:id="932396630">
      <w:bodyDiv w:val="1"/>
      <w:marLeft w:val="0"/>
      <w:marRight w:val="0"/>
      <w:marTop w:val="0"/>
      <w:marBottom w:val="0"/>
      <w:divBdr>
        <w:top w:val="none" w:sz="0" w:space="0" w:color="auto"/>
        <w:left w:val="none" w:sz="0" w:space="0" w:color="auto"/>
        <w:bottom w:val="none" w:sz="0" w:space="0" w:color="auto"/>
        <w:right w:val="none" w:sz="0" w:space="0" w:color="auto"/>
      </w:divBdr>
    </w:div>
    <w:div w:id="947279388">
      <w:bodyDiv w:val="1"/>
      <w:marLeft w:val="0"/>
      <w:marRight w:val="0"/>
      <w:marTop w:val="0"/>
      <w:marBottom w:val="0"/>
      <w:divBdr>
        <w:top w:val="none" w:sz="0" w:space="0" w:color="auto"/>
        <w:left w:val="none" w:sz="0" w:space="0" w:color="auto"/>
        <w:bottom w:val="none" w:sz="0" w:space="0" w:color="auto"/>
        <w:right w:val="none" w:sz="0" w:space="0" w:color="auto"/>
      </w:divBdr>
    </w:div>
    <w:div w:id="969744983">
      <w:bodyDiv w:val="1"/>
      <w:marLeft w:val="0"/>
      <w:marRight w:val="0"/>
      <w:marTop w:val="0"/>
      <w:marBottom w:val="0"/>
      <w:divBdr>
        <w:top w:val="none" w:sz="0" w:space="0" w:color="auto"/>
        <w:left w:val="none" w:sz="0" w:space="0" w:color="auto"/>
        <w:bottom w:val="none" w:sz="0" w:space="0" w:color="auto"/>
        <w:right w:val="none" w:sz="0" w:space="0" w:color="auto"/>
      </w:divBdr>
    </w:div>
    <w:div w:id="1007249613">
      <w:bodyDiv w:val="1"/>
      <w:marLeft w:val="0"/>
      <w:marRight w:val="0"/>
      <w:marTop w:val="0"/>
      <w:marBottom w:val="0"/>
      <w:divBdr>
        <w:top w:val="none" w:sz="0" w:space="0" w:color="auto"/>
        <w:left w:val="none" w:sz="0" w:space="0" w:color="auto"/>
        <w:bottom w:val="none" w:sz="0" w:space="0" w:color="auto"/>
        <w:right w:val="none" w:sz="0" w:space="0" w:color="auto"/>
      </w:divBdr>
    </w:div>
    <w:div w:id="1035276568">
      <w:bodyDiv w:val="1"/>
      <w:marLeft w:val="0"/>
      <w:marRight w:val="0"/>
      <w:marTop w:val="0"/>
      <w:marBottom w:val="0"/>
      <w:divBdr>
        <w:top w:val="none" w:sz="0" w:space="0" w:color="auto"/>
        <w:left w:val="none" w:sz="0" w:space="0" w:color="auto"/>
        <w:bottom w:val="none" w:sz="0" w:space="0" w:color="auto"/>
        <w:right w:val="none" w:sz="0" w:space="0" w:color="auto"/>
      </w:divBdr>
    </w:div>
    <w:div w:id="1050156889">
      <w:bodyDiv w:val="1"/>
      <w:marLeft w:val="0"/>
      <w:marRight w:val="0"/>
      <w:marTop w:val="0"/>
      <w:marBottom w:val="0"/>
      <w:divBdr>
        <w:top w:val="none" w:sz="0" w:space="0" w:color="auto"/>
        <w:left w:val="none" w:sz="0" w:space="0" w:color="auto"/>
        <w:bottom w:val="none" w:sz="0" w:space="0" w:color="auto"/>
        <w:right w:val="none" w:sz="0" w:space="0" w:color="auto"/>
      </w:divBdr>
    </w:div>
    <w:div w:id="1062673763">
      <w:bodyDiv w:val="1"/>
      <w:marLeft w:val="0"/>
      <w:marRight w:val="0"/>
      <w:marTop w:val="0"/>
      <w:marBottom w:val="0"/>
      <w:divBdr>
        <w:top w:val="none" w:sz="0" w:space="0" w:color="auto"/>
        <w:left w:val="none" w:sz="0" w:space="0" w:color="auto"/>
        <w:bottom w:val="none" w:sz="0" w:space="0" w:color="auto"/>
        <w:right w:val="none" w:sz="0" w:space="0" w:color="auto"/>
      </w:divBdr>
    </w:div>
    <w:div w:id="1077240691">
      <w:bodyDiv w:val="1"/>
      <w:marLeft w:val="0"/>
      <w:marRight w:val="0"/>
      <w:marTop w:val="0"/>
      <w:marBottom w:val="0"/>
      <w:divBdr>
        <w:top w:val="none" w:sz="0" w:space="0" w:color="auto"/>
        <w:left w:val="none" w:sz="0" w:space="0" w:color="auto"/>
        <w:bottom w:val="none" w:sz="0" w:space="0" w:color="auto"/>
        <w:right w:val="none" w:sz="0" w:space="0" w:color="auto"/>
      </w:divBdr>
    </w:div>
    <w:div w:id="1080447905">
      <w:bodyDiv w:val="1"/>
      <w:marLeft w:val="0"/>
      <w:marRight w:val="0"/>
      <w:marTop w:val="0"/>
      <w:marBottom w:val="0"/>
      <w:divBdr>
        <w:top w:val="none" w:sz="0" w:space="0" w:color="auto"/>
        <w:left w:val="none" w:sz="0" w:space="0" w:color="auto"/>
        <w:bottom w:val="none" w:sz="0" w:space="0" w:color="auto"/>
        <w:right w:val="none" w:sz="0" w:space="0" w:color="auto"/>
      </w:divBdr>
    </w:div>
    <w:div w:id="1095707625">
      <w:bodyDiv w:val="1"/>
      <w:marLeft w:val="0"/>
      <w:marRight w:val="0"/>
      <w:marTop w:val="0"/>
      <w:marBottom w:val="0"/>
      <w:divBdr>
        <w:top w:val="none" w:sz="0" w:space="0" w:color="auto"/>
        <w:left w:val="none" w:sz="0" w:space="0" w:color="auto"/>
        <w:bottom w:val="none" w:sz="0" w:space="0" w:color="auto"/>
        <w:right w:val="none" w:sz="0" w:space="0" w:color="auto"/>
      </w:divBdr>
    </w:div>
    <w:div w:id="1101605391">
      <w:bodyDiv w:val="1"/>
      <w:marLeft w:val="0"/>
      <w:marRight w:val="0"/>
      <w:marTop w:val="0"/>
      <w:marBottom w:val="0"/>
      <w:divBdr>
        <w:top w:val="none" w:sz="0" w:space="0" w:color="auto"/>
        <w:left w:val="none" w:sz="0" w:space="0" w:color="auto"/>
        <w:bottom w:val="none" w:sz="0" w:space="0" w:color="auto"/>
        <w:right w:val="none" w:sz="0" w:space="0" w:color="auto"/>
      </w:divBdr>
    </w:div>
    <w:div w:id="1111435516">
      <w:bodyDiv w:val="1"/>
      <w:marLeft w:val="0"/>
      <w:marRight w:val="0"/>
      <w:marTop w:val="0"/>
      <w:marBottom w:val="0"/>
      <w:divBdr>
        <w:top w:val="none" w:sz="0" w:space="0" w:color="auto"/>
        <w:left w:val="none" w:sz="0" w:space="0" w:color="auto"/>
        <w:bottom w:val="none" w:sz="0" w:space="0" w:color="auto"/>
        <w:right w:val="none" w:sz="0" w:space="0" w:color="auto"/>
      </w:divBdr>
    </w:div>
    <w:div w:id="1114059878">
      <w:bodyDiv w:val="1"/>
      <w:marLeft w:val="0"/>
      <w:marRight w:val="0"/>
      <w:marTop w:val="0"/>
      <w:marBottom w:val="0"/>
      <w:divBdr>
        <w:top w:val="none" w:sz="0" w:space="0" w:color="auto"/>
        <w:left w:val="none" w:sz="0" w:space="0" w:color="auto"/>
        <w:bottom w:val="none" w:sz="0" w:space="0" w:color="auto"/>
        <w:right w:val="none" w:sz="0" w:space="0" w:color="auto"/>
      </w:divBdr>
    </w:div>
    <w:div w:id="1116365371">
      <w:bodyDiv w:val="1"/>
      <w:marLeft w:val="0"/>
      <w:marRight w:val="0"/>
      <w:marTop w:val="0"/>
      <w:marBottom w:val="0"/>
      <w:divBdr>
        <w:top w:val="none" w:sz="0" w:space="0" w:color="auto"/>
        <w:left w:val="none" w:sz="0" w:space="0" w:color="auto"/>
        <w:bottom w:val="none" w:sz="0" w:space="0" w:color="auto"/>
        <w:right w:val="none" w:sz="0" w:space="0" w:color="auto"/>
      </w:divBdr>
    </w:div>
    <w:div w:id="1141921126">
      <w:bodyDiv w:val="1"/>
      <w:marLeft w:val="0"/>
      <w:marRight w:val="0"/>
      <w:marTop w:val="0"/>
      <w:marBottom w:val="0"/>
      <w:divBdr>
        <w:top w:val="none" w:sz="0" w:space="0" w:color="auto"/>
        <w:left w:val="none" w:sz="0" w:space="0" w:color="auto"/>
        <w:bottom w:val="none" w:sz="0" w:space="0" w:color="auto"/>
        <w:right w:val="none" w:sz="0" w:space="0" w:color="auto"/>
      </w:divBdr>
    </w:div>
    <w:div w:id="1159269024">
      <w:bodyDiv w:val="1"/>
      <w:marLeft w:val="0"/>
      <w:marRight w:val="0"/>
      <w:marTop w:val="0"/>
      <w:marBottom w:val="0"/>
      <w:divBdr>
        <w:top w:val="none" w:sz="0" w:space="0" w:color="auto"/>
        <w:left w:val="none" w:sz="0" w:space="0" w:color="auto"/>
        <w:bottom w:val="none" w:sz="0" w:space="0" w:color="auto"/>
        <w:right w:val="none" w:sz="0" w:space="0" w:color="auto"/>
      </w:divBdr>
    </w:div>
    <w:div w:id="1172523502">
      <w:bodyDiv w:val="1"/>
      <w:marLeft w:val="0"/>
      <w:marRight w:val="0"/>
      <w:marTop w:val="0"/>
      <w:marBottom w:val="0"/>
      <w:divBdr>
        <w:top w:val="none" w:sz="0" w:space="0" w:color="auto"/>
        <w:left w:val="none" w:sz="0" w:space="0" w:color="auto"/>
        <w:bottom w:val="none" w:sz="0" w:space="0" w:color="auto"/>
        <w:right w:val="none" w:sz="0" w:space="0" w:color="auto"/>
      </w:divBdr>
    </w:div>
    <w:div w:id="1176506263">
      <w:bodyDiv w:val="1"/>
      <w:marLeft w:val="0"/>
      <w:marRight w:val="0"/>
      <w:marTop w:val="0"/>
      <w:marBottom w:val="0"/>
      <w:divBdr>
        <w:top w:val="none" w:sz="0" w:space="0" w:color="auto"/>
        <w:left w:val="none" w:sz="0" w:space="0" w:color="auto"/>
        <w:bottom w:val="none" w:sz="0" w:space="0" w:color="auto"/>
        <w:right w:val="none" w:sz="0" w:space="0" w:color="auto"/>
      </w:divBdr>
    </w:div>
    <w:div w:id="1177236656">
      <w:bodyDiv w:val="1"/>
      <w:marLeft w:val="0"/>
      <w:marRight w:val="0"/>
      <w:marTop w:val="0"/>
      <w:marBottom w:val="0"/>
      <w:divBdr>
        <w:top w:val="none" w:sz="0" w:space="0" w:color="auto"/>
        <w:left w:val="none" w:sz="0" w:space="0" w:color="auto"/>
        <w:bottom w:val="none" w:sz="0" w:space="0" w:color="auto"/>
        <w:right w:val="none" w:sz="0" w:space="0" w:color="auto"/>
      </w:divBdr>
    </w:div>
    <w:div w:id="1177766313">
      <w:bodyDiv w:val="1"/>
      <w:marLeft w:val="0"/>
      <w:marRight w:val="0"/>
      <w:marTop w:val="0"/>
      <w:marBottom w:val="0"/>
      <w:divBdr>
        <w:top w:val="none" w:sz="0" w:space="0" w:color="auto"/>
        <w:left w:val="none" w:sz="0" w:space="0" w:color="auto"/>
        <w:bottom w:val="none" w:sz="0" w:space="0" w:color="auto"/>
        <w:right w:val="none" w:sz="0" w:space="0" w:color="auto"/>
      </w:divBdr>
    </w:div>
    <w:div w:id="1182891220">
      <w:bodyDiv w:val="1"/>
      <w:marLeft w:val="0"/>
      <w:marRight w:val="0"/>
      <w:marTop w:val="0"/>
      <w:marBottom w:val="0"/>
      <w:divBdr>
        <w:top w:val="none" w:sz="0" w:space="0" w:color="auto"/>
        <w:left w:val="none" w:sz="0" w:space="0" w:color="auto"/>
        <w:bottom w:val="none" w:sz="0" w:space="0" w:color="auto"/>
        <w:right w:val="none" w:sz="0" w:space="0" w:color="auto"/>
      </w:divBdr>
    </w:div>
    <w:div w:id="1184709050">
      <w:bodyDiv w:val="1"/>
      <w:marLeft w:val="0"/>
      <w:marRight w:val="0"/>
      <w:marTop w:val="0"/>
      <w:marBottom w:val="0"/>
      <w:divBdr>
        <w:top w:val="none" w:sz="0" w:space="0" w:color="auto"/>
        <w:left w:val="none" w:sz="0" w:space="0" w:color="auto"/>
        <w:bottom w:val="none" w:sz="0" w:space="0" w:color="auto"/>
        <w:right w:val="none" w:sz="0" w:space="0" w:color="auto"/>
      </w:divBdr>
    </w:div>
    <w:div w:id="1225919894">
      <w:bodyDiv w:val="1"/>
      <w:marLeft w:val="0"/>
      <w:marRight w:val="0"/>
      <w:marTop w:val="0"/>
      <w:marBottom w:val="0"/>
      <w:divBdr>
        <w:top w:val="none" w:sz="0" w:space="0" w:color="auto"/>
        <w:left w:val="none" w:sz="0" w:space="0" w:color="auto"/>
        <w:bottom w:val="none" w:sz="0" w:space="0" w:color="auto"/>
        <w:right w:val="none" w:sz="0" w:space="0" w:color="auto"/>
      </w:divBdr>
    </w:div>
    <w:div w:id="1236746898">
      <w:bodyDiv w:val="1"/>
      <w:marLeft w:val="0"/>
      <w:marRight w:val="0"/>
      <w:marTop w:val="0"/>
      <w:marBottom w:val="0"/>
      <w:divBdr>
        <w:top w:val="none" w:sz="0" w:space="0" w:color="auto"/>
        <w:left w:val="none" w:sz="0" w:space="0" w:color="auto"/>
        <w:bottom w:val="none" w:sz="0" w:space="0" w:color="auto"/>
        <w:right w:val="none" w:sz="0" w:space="0" w:color="auto"/>
      </w:divBdr>
    </w:div>
    <w:div w:id="1243684844">
      <w:bodyDiv w:val="1"/>
      <w:marLeft w:val="0"/>
      <w:marRight w:val="0"/>
      <w:marTop w:val="0"/>
      <w:marBottom w:val="0"/>
      <w:divBdr>
        <w:top w:val="none" w:sz="0" w:space="0" w:color="auto"/>
        <w:left w:val="none" w:sz="0" w:space="0" w:color="auto"/>
        <w:bottom w:val="none" w:sz="0" w:space="0" w:color="auto"/>
        <w:right w:val="none" w:sz="0" w:space="0" w:color="auto"/>
      </w:divBdr>
    </w:div>
    <w:div w:id="1245989532">
      <w:bodyDiv w:val="1"/>
      <w:marLeft w:val="0"/>
      <w:marRight w:val="0"/>
      <w:marTop w:val="0"/>
      <w:marBottom w:val="0"/>
      <w:divBdr>
        <w:top w:val="none" w:sz="0" w:space="0" w:color="auto"/>
        <w:left w:val="none" w:sz="0" w:space="0" w:color="auto"/>
        <w:bottom w:val="none" w:sz="0" w:space="0" w:color="auto"/>
        <w:right w:val="none" w:sz="0" w:space="0" w:color="auto"/>
      </w:divBdr>
    </w:div>
    <w:div w:id="1260867499">
      <w:bodyDiv w:val="1"/>
      <w:marLeft w:val="0"/>
      <w:marRight w:val="0"/>
      <w:marTop w:val="0"/>
      <w:marBottom w:val="0"/>
      <w:divBdr>
        <w:top w:val="none" w:sz="0" w:space="0" w:color="auto"/>
        <w:left w:val="none" w:sz="0" w:space="0" w:color="auto"/>
        <w:bottom w:val="none" w:sz="0" w:space="0" w:color="auto"/>
        <w:right w:val="none" w:sz="0" w:space="0" w:color="auto"/>
      </w:divBdr>
    </w:div>
    <w:div w:id="1264797756">
      <w:bodyDiv w:val="1"/>
      <w:marLeft w:val="0"/>
      <w:marRight w:val="0"/>
      <w:marTop w:val="0"/>
      <w:marBottom w:val="0"/>
      <w:divBdr>
        <w:top w:val="none" w:sz="0" w:space="0" w:color="auto"/>
        <w:left w:val="none" w:sz="0" w:space="0" w:color="auto"/>
        <w:bottom w:val="none" w:sz="0" w:space="0" w:color="auto"/>
        <w:right w:val="none" w:sz="0" w:space="0" w:color="auto"/>
      </w:divBdr>
    </w:div>
    <w:div w:id="1271160040">
      <w:bodyDiv w:val="1"/>
      <w:marLeft w:val="0"/>
      <w:marRight w:val="0"/>
      <w:marTop w:val="0"/>
      <w:marBottom w:val="0"/>
      <w:divBdr>
        <w:top w:val="none" w:sz="0" w:space="0" w:color="auto"/>
        <w:left w:val="none" w:sz="0" w:space="0" w:color="auto"/>
        <w:bottom w:val="none" w:sz="0" w:space="0" w:color="auto"/>
        <w:right w:val="none" w:sz="0" w:space="0" w:color="auto"/>
      </w:divBdr>
    </w:div>
    <w:div w:id="1276404781">
      <w:bodyDiv w:val="1"/>
      <w:marLeft w:val="0"/>
      <w:marRight w:val="0"/>
      <w:marTop w:val="0"/>
      <w:marBottom w:val="0"/>
      <w:divBdr>
        <w:top w:val="none" w:sz="0" w:space="0" w:color="auto"/>
        <w:left w:val="none" w:sz="0" w:space="0" w:color="auto"/>
        <w:bottom w:val="none" w:sz="0" w:space="0" w:color="auto"/>
        <w:right w:val="none" w:sz="0" w:space="0" w:color="auto"/>
      </w:divBdr>
    </w:div>
    <w:div w:id="1280143628">
      <w:bodyDiv w:val="1"/>
      <w:marLeft w:val="0"/>
      <w:marRight w:val="0"/>
      <w:marTop w:val="0"/>
      <w:marBottom w:val="0"/>
      <w:divBdr>
        <w:top w:val="none" w:sz="0" w:space="0" w:color="auto"/>
        <w:left w:val="none" w:sz="0" w:space="0" w:color="auto"/>
        <w:bottom w:val="none" w:sz="0" w:space="0" w:color="auto"/>
        <w:right w:val="none" w:sz="0" w:space="0" w:color="auto"/>
      </w:divBdr>
    </w:div>
    <w:div w:id="1282299257">
      <w:bodyDiv w:val="1"/>
      <w:marLeft w:val="0"/>
      <w:marRight w:val="0"/>
      <w:marTop w:val="0"/>
      <w:marBottom w:val="0"/>
      <w:divBdr>
        <w:top w:val="none" w:sz="0" w:space="0" w:color="auto"/>
        <w:left w:val="none" w:sz="0" w:space="0" w:color="auto"/>
        <w:bottom w:val="none" w:sz="0" w:space="0" w:color="auto"/>
        <w:right w:val="none" w:sz="0" w:space="0" w:color="auto"/>
      </w:divBdr>
    </w:div>
    <w:div w:id="1300762997">
      <w:bodyDiv w:val="1"/>
      <w:marLeft w:val="0"/>
      <w:marRight w:val="0"/>
      <w:marTop w:val="0"/>
      <w:marBottom w:val="0"/>
      <w:divBdr>
        <w:top w:val="none" w:sz="0" w:space="0" w:color="auto"/>
        <w:left w:val="none" w:sz="0" w:space="0" w:color="auto"/>
        <w:bottom w:val="none" w:sz="0" w:space="0" w:color="auto"/>
        <w:right w:val="none" w:sz="0" w:space="0" w:color="auto"/>
      </w:divBdr>
    </w:div>
    <w:div w:id="1304651428">
      <w:bodyDiv w:val="1"/>
      <w:marLeft w:val="0"/>
      <w:marRight w:val="0"/>
      <w:marTop w:val="0"/>
      <w:marBottom w:val="0"/>
      <w:divBdr>
        <w:top w:val="none" w:sz="0" w:space="0" w:color="auto"/>
        <w:left w:val="none" w:sz="0" w:space="0" w:color="auto"/>
        <w:bottom w:val="none" w:sz="0" w:space="0" w:color="auto"/>
        <w:right w:val="none" w:sz="0" w:space="0" w:color="auto"/>
      </w:divBdr>
    </w:div>
    <w:div w:id="1323704129">
      <w:bodyDiv w:val="1"/>
      <w:marLeft w:val="0"/>
      <w:marRight w:val="0"/>
      <w:marTop w:val="0"/>
      <w:marBottom w:val="0"/>
      <w:divBdr>
        <w:top w:val="none" w:sz="0" w:space="0" w:color="auto"/>
        <w:left w:val="none" w:sz="0" w:space="0" w:color="auto"/>
        <w:bottom w:val="none" w:sz="0" w:space="0" w:color="auto"/>
        <w:right w:val="none" w:sz="0" w:space="0" w:color="auto"/>
      </w:divBdr>
    </w:div>
    <w:div w:id="1325864578">
      <w:bodyDiv w:val="1"/>
      <w:marLeft w:val="0"/>
      <w:marRight w:val="0"/>
      <w:marTop w:val="0"/>
      <w:marBottom w:val="0"/>
      <w:divBdr>
        <w:top w:val="none" w:sz="0" w:space="0" w:color="auto"/>
        <w:left w:val="none" w:sz="0" w:space="0" w:color="auto"/>
        <w:bottom w:val="none" w:sz="0" w:space="0" w:color="auto"/>
        <w:right w:val="none" w:sz="0" w:space="0" w:color="auto"/>
      </w:divBdr>
    </w:div>
    <w:div w:id="1329021657">
      <w:bodyDiv w:val="1"/>
      <w:marLeft w:val="0"/>
      <w:marRight w:val="0"/>
      <w:marTop w:val="0"/>
      <w:marBottom w:val="0"/>
      <w:divBdr>
        <w:top w:val="none" w:sz="0" w:space="0" w:color="auto"/>
        <w:left w:val="none" w:sz="0" w:space="0" w:color="auto"/>
        <w:bottom w:val="none" w:sz="0" w:space="0" w:color="auto"/>
        <w:right w:val="none" w:sz="0" w:space="0" w:color="auto"/>
      </w:divBdr>
    </w:div>
    <w:div w:id="1389691118">
      <w:bodyDiv w:val="1"/>
      <w:marLeft w:val="0"/>
      <w:marRight w:val="0"/>
      <w:marTop w:val="0"/>
      <w:marBottom w:val="0"/>
      <w:divBdr>
        <w:top w:val="none" w:sz="0" w:space="0" w:color="auto"/>
        <w:left w:val="none" w:sz="0" w:space="0" w:color="auto"/>
        <w:bottom w:val="none" w:sz="0" w:space="0" w:color="auto"/>
        <w:right w:val="none" w:sz="0" w:space="0" w:color="auto"/>
      </w:divBdr>
    </w:div>
    <w:div w:id="1437865466">
      <w:bodyDiv w:val="1"/>
      <w:marLeft w:val="0"/>
      <w:marRight w:val="0"/>
      <w:marTop w:val="0"/>
      <w:marBottom w:val="0"/>
      <w:divBdr>
        <w:top w:val="none" w:sz="0" w:space="0" w:color="auto"/>
        <w:left w:val="none" w:sz="0" w:space="0" w:color="auto"/>
        <w:bottom w:val="none" w:sz="0" w:space="0" w:color="auto"/>
        <w:right w:val="none" w:sz="0" w:space="0" w:color="auto"/>
      </w:divBdr>
    </w:div>
    <w:div w:id="1442336988">
      <w:bodyDiv w:val="1"/>
      <w:marLeft w:val="0"/>
      <w:marRight w:val="0"/>
      <w:marTop w:val="0"/>
      <w:marBottom w:val="0"/>
      <w:divBdr>
        <w:top w:val="none" w:sz="0" w:space="0" w:color="auto"/>
        <w:left w:val="none" w:sz="0" w:space="0" w:color="auto"/>
        <w:bottom w:val="none" w:sz="0" w:space="0" w:color="auto"/>
        <w:right w:val="none" w:sz="0" w:space="0" w:color="auto"/>
      </w:divBdr>
    </w:div>
    <w:div w:id="1445462575">
      <w:bodyDiv w:val="1"/>
      <w:marLeft w:val="0"/>
      <w:marRight w:val="0"/>
      <w:marTop w:val="0"/>
      <w:marBottom w:val="0"/>
      <w:divBdr>
        <w:top w:val="none" w:sz="0" w:space="0" w:color="auto"/>
        <w:left w:val="none" w:sz="0" w:space="0" w:color="auto"/>
        <w:bottom w:val="none" w:sz="0" w:space="0" w:color="auto"/>
        <w:right w:val="none" w:sz="0" w:space="0" w:color="auto"/>
      </w:divBdr>
    </w:div>
    <w:div w:id="1446541129">
      <w:bodyDiv w:val="1"/>
      <w:marLeft w:val="0"/>
      <w:marRight w:val="0"/>
      <w:marTop w:val="0"/>
      <w:marBottom w:val="0"/>
      <w:divBdr>
        <w:top w:val="none" w:sz="0" w:space="0" w:color="auto"/>
        <w:left w:val="none" w:sz="0" w:space="0" w:color="auto"/>
        <w:bottom w:val="none" w:sz="0" w:space="0" w:color="auto"/>
        <w:right w:val="none" w:sz="0" w:space="0" w:color="auto"/>
      </w:divBdr>
    </w:div>
    <w:div w:id="1465149492">
      <w:bodyDiv w:val="1"/>
      <w:marLeft w:val="0"/>
      <w:marRight w:val="0"/>
      <w:marTop w:val="0"/>
      <w:marBottom w:val="0"/>
      <w:divBdr>
        <w:top w:val="none" w:sz="0" w:space="0" w:color="auto"/>
        <w:left w:val="none" w:sz="0" w:space="0" w:color="auto"/>
        <w:bottom w:val="none" w:sz="0" w:space="0" w:color="auto"/>
        <w:right w:val="none" w:sz="0" w:space="0" w:color="auto"/>
      </w:divBdr>
    </w:div>
    <w:div w:id="1473987764">
      <w:bodyDiv w:val="1"/>
      <w:marLeft w:val="0"/>
      <w:marRight w:val="0"/>
      <w:marTop w:val="0"/>
      <w:marBottom w:val="0"/>
      <w:divBdr>
        <w:top w:val="none" w:sz="0" w:space="0" w:color="auto"/>
        <w:left w:val="none" w:sz="0" w:space="0" w:color="auto"/>
        <w:bottom w:val="none" w:sz="0" w:space="0" w:color="auto"/>
        <w:right w:val="none" w:sz="0" w:space="0" w:color="auto"/>
      </w:divBdr>
    </w:div>
    <w:div w:id="1498494061">
      <w:bodyDiv w:val="1"/>
      <w:marLeft w:val="0"/>
      <w:marRight w:val="0"/>
      <w:marTop w:val="0"/>
      <w:marBottom w:val="0"/>
      <w:divBdr>
        <w:top w:val="none" w:sz="0" w:space="0" w:color="auto"/>
        <w:left w:val="none" w:sz="0" w:space="0" w:color="auto"/>
        <w:bottom w:val="none" w:sz="0" w:space="0" w:color="auto"/>
        <w:right w:val="none" w:sz="0" w:space="0" w:color="auto"/>
      </w:divBdr>
    </w:div>
    <w:div w:id="1513952158">
      <w:bodyDiv w:val="1"/>
      <w:marLeft w:val="0"/>
      <w:marRight w:val="0"/>
      <w:marTop w:val="0"/>
      <w:marBottom w:val="0"/>
      <w:divBdr>
        <w:top w:val="none" w:sz="0" w:space="0" w:color="auto"/>
        <w:left w:val="none" w:sz="0" w:space="0" w:color="auto"/>
        <w:bottom w:val="none" w:sz="0" w:space="0" w:color="auto"/>
        <w:right w:val="none" w:sz="0" w:space="0" w:color="auto"/>
      </w:divBdr>
    </w:div>
    <w:div w:id="1518345384">
      <w:bodyDiv w:val="1"/>
      <w:marLeft w:val="0"/>
      <w:marRight w:val="0"/>
      <w:marTop w:val="0"/>
      <w:marBottom w:val="0"/>
      <w:divBdr>
        <w:top w:val="none" w:sz="0" w:space="0" w:color="auto"/>
        <w:left w:val="none" w:sz="0" w:space="0" w:color="auto"/>
        <w:bottom w:val="none" w:sz="0" w:space="0" w:color="auto"/>
        <w:right w:val="none" w:sz="0" w:space="0" w:color="auto"/>
      </w:divBdr>
    </w:div>
    <w:div w:id="1525900002">
      <w:bodyDiv w:val="1"/>
      <w:marLeft w:val="0"/>
      <w:marRight w:val="0"/>
      <w:marTop w:val="0"/>
      <w:marBottom w:val="0"/>
      <w:divBdr>
        <w:top w:val="none" w:sz="0" w:space="0" w:color="auto"/>
        <w:left w:val="none" w:sz="0" w:space="0" w:color="auto"/>
        <w:bottom w:val="none" w:sz="0" w:space="0" w:color="auto"/>
        <w:right w:val="none" w:sz="0" w:space="0" w:color="auto"/>
      </w:divBdr>
    </w:div>
    <w:div w:id="1530679495">
      <w:bodyDiv w:val="1"/>
      <w:marLeft w:val="0"/>
      <w:marRight w:val="0"/>
      <w:marTop w:val="0"/>
      <w:marBottom w:val="0"/>
      <w:divBdr>
        <w:top w:val="none" w:sz="0" w:space="0" w:color="auto"/>
        <w:left w:val="none" w:sz="0" w:space="0" w:color="auto"/>
        <w:bottom w:val="none" w:sz="0" w:space="0" w:color="auto"/>
        <w:right w:val="none" w:sz="0" w:space="0" w:color="auto"/>
      </w:divBdr>
    </w:div>
    <w:div w:id="1582636537">
      <w:bodyDiv w:val="1"/>
      <w:marLeft w:val="0"/>
      <w:marRight w:val="0"/>
      <w:marTop w:val="0"/>
      <w:marBottom w:val="0"/>
      <w:divBdr>
        <w:top w:val="none" w:sz="0" w:space="0" w:color="auto"/>
        <w:left w:val="none" w:sz="0" w:space="0" w:color="auto"/>
        <w:bottom w:val="none" w:sz="0" w:space="0" w:color="auto"/>
        <w:right w:val="none" w:sz="0" w:space="0" w:color="auto"/>
      </w:divBdr>
    </w:div>
    <w:div w:id="1622102631">
      <w:bodyDiv w:val="1"/>
      <w:marLeft w:val="0"/>
      <w:marRight w:val="0"/>
      <w:marTop w:val="0"/>
      <w:marBottom w:val="0"/>
      <w:divBdr>
        <w:top w:val="none" w:sz="0" w:space="0" w:color="auto"/>
        <w:left w:val="none" w:sz="0" w:space="0" w:color="auto"/>
        <w:bottom w:val="none" w:sz="0" w:space="0" w:color="auto"/>
        <w:right w:val="none" w:sz="0" w:space="0" w:color="auto"/>
      </w:divBdr>
    </w:div>
    <w:div w:id="1655333023">
      <w:bodyDiv w:val="1"/>
      <w:marLeft w:val="0"/>
      <w:marRight w:val="0"/>
      <w:marTop w:val="0"/>
      <w:marBottom w:val="0"/>
      <w:divBdr>
        <w:top w:val="none" w:sz="0" w:space="0" w:color="auto"/>
        <w:left w:val="none" w:sz="0" w:space="0" w:color="auto"/>
        <w:bottom w:val="none" w:sz="0" w:space="0" w:color="auto"/>
        <w:right w:val="none" w:sz="0" w:space="0" w:color="auto"/>
      </w:divBdr>
    </w:div>
    <w:div w:id="1655913727">
      <w:bodyDiv w:val="1"/>
      <w:marLeft w:val="0"/>
      <w:marRight w:val="0"/>
      <w:marTop w:val="0"/>
      <w:marBottom w:val="0"/>
      <w:divBdr>
        <w:top w:val="none" w:sz="0" w:space="0" w:color="auto"/>
        <w:left w:val="none" w:sz="0" w:space="0" w:color="auto"/>
        <w:bottom w:val="none" w:sz="0" w:space="0" w:color="auto"/>
        <w:right w:val="none" w:sz="0" w:space="0" w:color="auto"/>
      </w:divBdr>
    </w:div>
    <w:div w:id="1682393753">
      <w:bodyDiv w:val="1"/>
      <w:marLeft w:val="0"/>
      <w:marRight w:val="0"/>
      <w:marTop w:val="0"/>
      <w:marBottom w:val="0"/>
      <w:divBdr>
        <w:top w:val="none" w:sz="0" w:space="0" w:color="auto"/>
        <w:left w:val="none" w:sz="0" w:space="0" w:color="auto"/>
        <w:bottom w:val="none" w:sz="0" w:space="0" w:color="auto"/>
        <w:right w:val="none" w:sz="0" w:space="0" w:color="auto"/>
      </w:divBdr>
    </w:div>
    <w:div w:id="1692948272">
      <w:bodyDiv w:val="1"/>
      <w:marLeft w:val="0"/>
      <w:marRight w:val="0"/>
      <w:marTop w:val="0"/>
      <w:marBottom w:val="0"/>
      <w:divBdr>
        <w:top w:val="none" w:sz="0" w:space="0" w:color="auto"/>
        <w:left w:val="none" w:sz="0" w:space="0" w:color="auto"/>
        <w:bottom w:val="none" w:sz="0" w:space="0" w:color="auto"/>
        <w:right w:val="none" w:sz="0" w:space="0" w:color="auto"/>
      </w:divBdr>
    </w:div>
    <w:div w:id="1711107336">
      <w:bodyDiv w:val="1"/>
      <w:marLeft w:val="0"/>
      <w:marRight w:val="0"/>
      <w:marTop w:val="0"/>
      <w:marBottom w:val="0"/>
      <w:divBdr>
        <w:top w:val="none" w:sz="0" w:space="0" w:color="auto"/>
        <w:left w:val="none" w:sz="0" w:space="0" w:color="auto"/>
        <w:bottom w:val="none" w:sz="0" w:space="0" w:color="auto"/>
        <w:right w:val="none" w:sz="0" w:space="0" w:color="auto"/>
      </w:divBdr>
    </w:div>
    <w:div w:id="1712800261">
      <w:bodyDiv w:val="1"/>
      <w:marLeft w:val="0"/>
      <w:marRight w:val="0"/>
      <w:marTop w:val="0"/>
      <w:marBottom w:val="0"/>
      <w:divBdr>
        <w:top w:val="none" w:sz="0" w:space="0" w:color="auto"/>
        <w:left w:val="none" w:sz="0" w:space="0" w:color="auto"/>
        <w:bottom w:val="none" w:sz="0" w:space="0" w:color="auto"/>
        <w:right w:val="none" w:sz="0" w:space="0" w:color="auto"/>
      </w:divBdr>
    </w:div>
    <w:div w:id="1724409127">
      <w:bodyDiv w:val="1"/>
      <w:marLeft w:val="0"/>
      <w:marRight w:val="0"/>
      <w:marTop w:val="0"/>
      <w:marBottom w:val="0"/>
      <w:divBdr>
        <w:top w:val="none" w:sz="0" w:space="0" w:color="auto"/>
        <w:left w:val="none" w:sz="0" w:space="0" w:color="auto"/>
        <w:bottom w:val="none" w:sz="0" w:space="0" w:color="auto"/>
        <w:right w:val="none" w:sz="0" w:space="0" w:color="auto"/>
      </w:divBdr>
    </w:div>
    <w:div w:id="1732656318">
      <w:bodyDiv w:val="1"/>
      <w:marLeft w:val="0"/>
      <w:marRight w:val="0"/>
      <w:marTop w:val="0"/>
      <w:marBottom w:val="0"/>
      <w:divBdr>
        <w:top w:val="none" w:sz="0" w:space="0" w:color="auto"/>
        <w:left w:val="none" w:sz="0" w:space="0" w:color="auto"/>
        <w:bottom w:val="none" w:sz="0" w:space="0" w:color="auto"/>
        <w:right w:val="none" w:sz="0" w:space="0" w:color="auto"/>
      </w:divBdr>
    </w:div>
    <w:div w:id="1761755244">
      <w:bodyDiv w:val="1"/>
      <w:marLeft w:val="0"/>
      <w:marRight w:val="0"/>
      <w:marTop w:val="0"/>
      <w:marBottom w:val="0"/>
      <w:divBdr>
        <w:top w:val="none" w:sz="0" w:space="0" w:color="auto"/>
        <w:left w:val="none" w:sz="0" w:space="0" w:color="auto"/>
        <w:bottom w:val="none" w:sz="0" w:space="0" w:color="auto"/>
        <w:right w:val="none" w:sz="0" w:space="0" w:color="auto"/>
      </w:divBdr>
    </w:div>
    <w:div w:id="1764719309">
      <w:bodyDiv w:val="1"/>
      <w:marLeft w:val="0"/>
      <w:marRight w:val="0"/>
      <w:marTop w:val="0"/>
      <w:marBottom w:val="0"/>
      <w:divBdr>
        <w:top w:val="none" w:sz="0" w:space="0" w:color="auto"/>
        <w:left w:val="none" w:sz="0" w:space="0" w:color="auto"/>
        <w:bottom w:val="none" w:sz="0" w:space="0" w:color="auto"/>
        <w:right w:val="none" w:sz="0" w:space="0" w:color="auto"/>
      </w:divBdr>
    </w:div>
    <w:div w:id="1780489797">
      <w:bodyDiv w:val="1"/>
      <w:marLeft w:val="0"/>
      <w:marRight w:val="0"/>
      <w:marTop w:val="0"/>
      <w:marBottom w:val="0"/>
      <w:divBdr>
        <w:top w:val="none" w:sz="0" w:space="0" w:color="auto"/>
        <w:left w:val="none" w:sz="0" w:space="0" w:color="auto"/>
        <w:bottom w:val="none" w:sz="0" w:space="0" w:color="auto"/>
        <w:right w:val="none" w:sz="0" w:space="0" w:color="auto"/>
      </w:divBdr>
    </w:div>
    <w:div w:id="1817409783">
      <w:bodyDiv w:val="1"/>
      <w:marLeft w:val="0"/>
      <w:marRight w:val="0"/>
      <w:marTop w:val="0"/>
      <w:marBottom w:val="0"/>
      <w:divBdr>
        <w:top w:val="none" w:sz="0" w:space="0" w:color="auto"/>
        <w:left w:val="none" w:sz="0" w:space="0" w:color="auto"/>
        <w:bottom w:val="none" w:sz="0" w:space="0" w:color="auto"/>
        <w:right w:val="none" w:sz="0" w:space="0" w:color="auto"/>
      </w:divBdr>
    </w:div>
    <w:div w:id="1853717096">
      <w:bodyDiv w:val="1"/>
      <w:marLeft w:val="0"/>
      <w:marRight w:val="0"/>
      <w:marTop w:val="0"/>
      <w:marBottom w:val="0"/>
      <w:divBdr>
        <w:top w:val="none" w:sz="0" w:space="0" w:color="auto"/>
        <w:left w:val="none" w:sz="0" w:space="0" w:color="auto"/>
        <w:bottom w:val="none" w:sz="0" w:space="0" w:color="auto"/>
        <w:right w:val="none" w:sz="0" w:space="0" w:color="auto"/>
      </w:divBdr>
    </w:div>
    <w:div w:id="1856309782">
      <w:bodyDiv w:val="1"/>
      <w:marLeft w:val="0"/>
      <w:marRight w:val="0"/>
      <w:marTop w:val="0"/>
      <w:marBottom w:val="0"/>
      <w:divBdr>
        <w:top w:val="none" w:sz="0" w:space="0" w:color="auto"/>
        <w:left w:val="none" w:sz="0" w:space="0" w:color="auto"/>
        <w:bottom w:val="none" w:sz="0" w:space="0" w:color="auto"/>
        <w:right w:val="none" w:sz="0" w:space="0" w:color="auto"/>
      </w:divBdr>
    </w:div>
    <w:div w:id="1894538589">
      <w:bodyDiv w:val="1"/>
      <w:marLeft w:val="0"/>
      <w:marRight w:val="0"/>
      <w:marTop w:val="0"/>
      <w:marBottom w:val="0"/>
      <w:divBdr>
        <w:top w:val="none" w:sz="0" w:space="0" w:color="auto"/>
        <w:left w:val="none" w:sz="0" w:space="0" w:color="auto"/>
        <w:bottom w:val="none" w:sz="0" w:space="0" w:color="auto"/>
        <w:right w:val="none" w:sz="0" w:space="0" w:color="auto"/>
      </w:divBdr>
    </w:div>
    <w:div w:id="1899705947">
      <w:bodyDiv w:val="1"/>
      <w:marLeft w:val="0"/>
      <w:marRight w:val="0"/>
      <w:marTop w:val="0"/>
      <w:marBottom w:val="0"/>
      <w:divBdr>
        <w:top w:val="none" w:sz="0" w:space="0" w:color="auto"/>
        <w:left w:val="none" w:sz="0" w:space="0" w:color="auto"/>
        <w:bottom w:val="none" w:sz="0" w:space="0" w:color="auto"/>
        <w:right w:val="none" w:sz="0" w:space="0" w:color="auto"/>
      </w:divBdr>
    </w:div>
    <w:div w:id="1914200351">
      <w:bodyDiv w:val="1"/>
      <w:marLeft w:val="0"/>
      <w:marRight w:val="0"/>
      <w:marTop w:val="0"/>
      <w:marBottom w:val="0"/>
      <w:divBdr>
        <w:top w:val="none" w:sz="0" w:space="0" w:color="auto"/>
        <w:left w:val="none" w:sz="0" w:space="0" w:color="auto"/>
        <w:bottom w:val="none" w:sz="0" w:space="0" w:color="auto"/>
        <w:right w:val="none" w:sz="0" w:space="0" w:color="auto"/>
      </w:divBdr>
    </w:div>
    <w:div w:id="1915317467">
      <w:bodyDiv w:val="1"/>
      <w:marLeft w:val="0"/>
      <w:marRight w:val="0"/>
      <w:marTop w:val="0"/>
      <w:marBottom w:val="0"/>
      <w:divBdr>
        <w:top w:val="none" w:sz="0" w:space="0" w:color="auto"/>
        <w:left w:val="none" w:sz="0" w:space="0" w:color="auto"/>
        <w:bottom w:val="none" w:sz="0" w:space="0" w:color="auto"/>
        <w:right w:val="none" w:sz="0" w:space="0" w:color="auto"/>
      </w:divBdr>
    </w:div>
    <w:div w:id="1965503932">
      <w:bodyDiv w:val="1"/>
      <w:marLeft w:val="0"/>
      <w:marRight w:val="0"/>
      <w:marTop w:val="0"/>
      <w:marBottom w:val="0"/>
      <w:divBdr>
        <w:top w:val="none" w:sz="0" w:space="0" w:color="auto"/>
        <w:left w:val="none" w:sz="0" w:space="0" w:color="auto"/>
        <w:bottom w:val="none" w:sz="0" w:space="0" w:color="auto"/>
        <w:right w:val="none" w:sz="0" w:space="0" w:color="auto"/>
      </w:divBdr>
    </w:div>
    <w:div w:id="1976065456">
      <w:bodyDiv w:val="1"/>
      <w:marLeft w:val="0"/>
      <w:marRight w:val="0"/>
      <w:marTop w:val="0"/>
      <w:marBottom w:val="0"/>
      <w:divBdr>
        <w:top w:val="none" w:sz="0" w:space="0" w:color="auto"/>
        <w:left w:val="none" w:sz="0" w:space="0" w:color="auto"/>
        <w:bottom w:val="none" w:sz="0" w:space="0" w:color="auto"/>
        <w:right w:val="none" w:sz="0" w:space="0" w:color="auto"/>
      </w:divBdr>
    </w:div>
    <w:div w:id="1979653083">
      <w:bodyDiv w:val="1"/>
      <w:marLeft w:val="0"/>
      <w:marRight w:val="0"/>
      <w:marTop w:val="0"/>
      <w:marBottom w:val="0"/>
      <w:divBdr>
        <w:top w:val="none" w:sz="0" w:space="0" w:color="auto"/>
        <w:left w:val="none" w:sz="0" w:space="0" w:color="auto"/>
        <w:bottom w:val="none" w:sz="0" w:space="0" w:color="auto"/>
        <w:right w:val="none" w:sz="0" w:space="0" w:color="auto"/>
      </w:divBdr>
    </w:div>
    <w:div w:id="1980256252">
      <w:bodyDiv w:val="1"/>
      <w:marLeft w:val="0"/>
      <w:marRight w:val="0"/>
      <w:marTop w:val="0"/>
      <w:marBottom w:val="0"/>
      <w:divBdr>
        <w:top w:val="none" w:sz="0" w:space="0" w:color="auto"/>
        <w:left w:val="none" w:sz="0" w:space="0" w:color="auto"/>
        <w:bottom w:val="none" w:sz="0" w:space="0" w:color="auto"/>
        <w:right w:val="none" w:sz="0" w:space="0" w:color="auto"/>
      </w:divBdr>
    </w:div>
    <w:div w:id="1980376732">
      <w:bodyDiv w:val="1"/>
      <w:marLeft w:val="0"/>
      <w:marRight w:val="0"/>
      <w:marTop w:val="0"/>
      <w:marBottom w:val="0"/>
      <w:divBdr>
        <w:top w:val="none" w:sz="0" w:space="0" w:color="auto"/>
        <w:left w:val="none" w:sz="0" w:space="0" w:color="auto"/>
        <w:bottom w:val="none" w:sz="0" w:space="0" w:color="auto"/>
        <w:right w:val="none" w:sz="0" w:space="0" w:color="auto"/>
      </w:divBdr>
    </w:div>
    <w:div w:id="1990741027">
      <w:bodyDiv w:val="1"/>
      <w:marLeft w:val="0"/>
      <w:marRight w:val="0"/>
      <w:marTop w:val="0"/>
      <w:marBottom w:val="0"/>
      <w:divBdr>
        <w:top w:val="none" w:sz="0" w:space="0" w:color="auto"/>
        <w:left w:val="none" w:sz="0" w:space="0" w:color="auto"/>
        <w:bottom w:val="none" w:sz="0" w:space="0" w:color="auto"/>
        <w:right w:val="none" w:sz="0" w:space="0" w:color="auto"/>
      </w:divBdr>
    </w:div>
    <w:div w:id="1991135857">
      <w:bodyDiv w:val="1"/>
      <w:marLeft w:val="0"/>
      <w:marRight w:val="0"/>
      <w:marTop w:val="0"/>
      <w:marBottom w:val="0"/>
      <w:divBdr>
        <w:top w:val="none" w:sz="0" w:space="0" w:color="auto"/>
        <w:left w:val="none" w:sz="0" w:space="0" w:color="auto"/>
        <w:bottom w:val="none" w:sz="0" w:space="0" w:color="auto"/>
        <w:right w:val="none" w:sz="0" w:space="0" w:color="auto"/>
      </w:divBdr>
    </w:div>
    <w:div w:id="2002852699">
      <w:bodyDiv w:val="1"/>
      <w:marLeft w:val="0"/>
      <w:marRight w:val="0"/>
      <w:marTop w:val="0"/>
      <w:marBottom w:val="0"/>
      <w:divBdr>
        <w:top w:val="none" w:sz="0" w:space="0" w:color="auto"/>
        <w:left w:val="none" w:sz="0" w:space="0" w:color="auto"/>
        <w:bottom w:val="none" w:sz="0" w:space="0" w:color="auto"/>
        <w:right w:val="none" w:sz="0" w:space="0" w:color="auto"/>
      </w:divBdr>
    </w:div>
    <w:div w:id="2005282064">
      <w:bodyDiv w:val="1"/>
      <w:marLeft w:val="0"/>
      <w:marRight w:val="0"/>
      <w:marTop w:val="0"/>
      <w:marBottom w:val="0"/>
      <w:divBdr>
        <w:top w:val="none" w:sz="0" w:space="0" w:color="auto"/>
        <w:left w:val="none" w:sz="0" w:space="0" w:color="auto"/>
        <w:bottom w:val="none" w:sz="0" w:space="0" w:color="auto"/>
        <w:right w:val="none" w:sz="0" w:space="0" w:color="auto"/>
      </w:divBdr>
    </w:div>
    <w:div w:id="2033917461">
      <w:bodyDiv w:val="1"/>
      <w:marLeft w:val="0"/>
      <w:marRight w:val="0"/>
      <w:marTop w:val="0"/>
      <w:marBottom w:val="0"/>
      <w:divBdr>
        <w:top w:val="none" w:sz="0" w:space="0" w:color="auto"/>
        <w:left w:val="none" w:sz="0" w:space="0" w:color="auto"/>
        <w:bottom w:val="none" w:sz="0" w:space="0" w:color="auto"/>
        <w:right w:val="none" w:sz="0" w:space="0" w:color="auto"/>
      </w:divBdr>
    </w:div>
    <w:div w:id="2071465583">
      <w:bodyDiv w:val="1"/>
      <w:marLeft w:val="0"/>
      <w:marRight w:val="0"/>
      <w:marTop w:val="0"/>
      <w:marBottom w:val="0"/>
      <w:divBdr>
        <w:top w:val="none" w:sz="0" w:space="0" w:color="auto"/>
        <w:left w:val="none" w:sz="0" w:space="0" w:color="auto"/>
        <w:bottom w:val="none" w:sz="0" w:space="0" w:color="auto"/>
        <w:right w:val="none" w:sz="0" w:space="0" w:color="auto"/>
      </w:divBdr>
    </w:div>
    <w:div w:id="2084789192">
      <w:bodyDiv w:val="1"/>
      <w:marLeft w:val="0"/>
      <w:marRight w:val="0"/>
      <w:marTop w:val="0"/>
      <w:marBottom w:val="0"/>
      <w:divBdr>
        <w:top w:val="none" w:sz="0" w:space="0" w:color="auto"/>
        <w:left w:val="none" w:sz="0" w:space="0" w:color="auto"/>
        <w:bottom w:val="none" w:sz="0" w:space="0" w:color="auto"/>
        <w:right w:val="none" w:sz="0" w:space="0" w:color="auto"/>
      </w:divBdr>
    </w:div>
    <w:div w:id="2090299635">
      <w:bodyDiv w:val="1"/>
      <w:marLeft w:val="0"/>
      <w:marRight w:val="0"/>
      <w:marTop w:val="0"/>
      <w:marBottom w:val="0"/>
      <w:divBdr>
        <w:top w:val="none" w:sz="0" w:space="0" w:color="auto"/>
        <w:left w:val="none" w:sz="0" w:space="0" w:color="auto"/>
        <w:bottom w:val="none" w:sz="0" w:space="0" w:color="auto"/>
        <w:right w:val="none" w:sz="0" w:space="0" w:color="auto"/>
      </w:divBdr>
    </w:div>
    <w:div w:id="2114740236">
      <w:bodyDiv w:val="1"/>
      <w:marLeft w:val="0"/>
      <w:marRight w:val="0"/>
      <w:marTop w:val="0"/>
      <w:marBottom w:val="0"/>
      <w:divBdr>
        <w:top w:val="none" w:sz="0" w:space="0" w:color="auto"/>
        <w:left w:val="none" w:sz="0" w:space="0" w:color="auto"/>
        <w:bottom w:val="none" w:sz="0" w:space="0" w:color="auto"/>
        <w:right w:val="none" w:sz="0" w:space="0" w:color="auto"/>
      </w:divBdr>
    </w:div>
    <w:div w:id="2130662495">
      <w:bodyDiv w:val="1"/>
      <w:marLeft w:val="0"/>
      <w:marRight w:val="0"/>
      <w:marTop w:val="0"/>
      <w:marBottom w:val="0"/>
      <w:divBdr>
        <w:top w:val="none" w:sz="0" w:space="0" w:color="auto"/>
        <w:left w:val="none" w:sz="0" w:space="0" w:color="auto"/>
        <w:bottom w:val="none" w:sz="0" w:space="0" w:color="auto"/>
        <w:right w:val="none" w:sz="0" w:space="0" w:color="auto"/>
      </w:divBdr>
    </w:div>
    <w:div w:id="2139254376">
      <w:bodyDiv w:val="1"/>
      <w:marLeft w:val="0"/>
      <w:marRight w:val="0"/>
      <w:marTop w:val="0"/>
      <w:marBottom w:val="0"/>
      <w:divBdr>
        <w:top w:val="none" w:sz="0" w:space="0" w:color="auto"/>
        <w:left w:val="none" w:sz="0" w:space="0" w:color="auto"/>
        <w:bottom w:val="none" w:sz="0" w:space="0" w:color="auto"/>
        <w:right w:val="none" w:sz="0" w:space="0" w:color="auto"/>
      </w:divBdr>
    </w:div>
    <w:div w:id="214002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3.xml"/><Relationship Id="rId26" Type="http://schemas.openxmlformats.org/officeDocument/2006/relationships/image" Target="media/image9.PNG"/><Relationship Id="rId21" Type="http://schemas.openxmlformats.org/officeDocument/2006/relationships/image" Target="media/image4.PNG"/><Relationship Id="rId34" Type="http://schemas.openxmlformats.org/officeDocument/2006/relationships/chart" Target="charts/chart5.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image" Target="media/image8.PNG"/><Relationship Id="rId33" Type="http://schemas.openxmlformats.org/officeDocument/2006/relationships/chart" Target="charts/chart4.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chart" Target="charts/chart3.xm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footer" Target="footer4.xml"/><Relationship Id="rId10" Type="http://schemas.openxmlformats.org/officeDocument/2006/relationships/footnotes" Target="footnotes.xml"/><Relationship Id="rId19" Type="http://schemas.openxmlformats.org/officeDocument/2006/relationships/hyperlink" Target="https://forms.office.com/r/XmE0pbRk56" TargetMode="External"/><Relationship Id="rId31"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chart" Target="charts/chart1.xml"/><Relationship Id="rId35" Type="http://schemas.openxmlformats.org/officeDocument/2006/relationships/image" Target="media/image13.jpg"/><Relationship Id="rId8" Type="http://schemas.openxmlformats.org/officeDocument/2006/relationships/settings" Target="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hade\Downloads\DreamTravel(1-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hade\Downloads\DreamTravel(1-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hade\Downloads\DreamTravel(1-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hade\Downloads\DreamTravel(1-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hade\Downloads\DreamTravel(1-8).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[DreamTravel(1-8).xlsx]Sheet6!PivotTable50</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s>
    <c:plotArea>
      <c:layout/>
      <c:barChart>
        <c:barDir val="col"/>
        <c:grouping val="clustered"/>
        <c:varyColors val="0"/>
        <c:ser>
          <c:idx val="0"/>
          <c:order val="0"/>
          <c:tx>
            <c:strRef>
              <c:f>Sheet6!$E$3</c:f>
              <c:strCache>
                <c:ptCount val="1"/>
                <c:pt idx="0">
                  <c:v>Total</c:v>
                </c:pt>
              </c:strCache>
            </c:strRef>
          </c:tx>
          <c:spPr>
            <a:solidFill>
              <a:schemeClr val="accent1"/>
            </a:solidFill>
            <a:ln>
              <a:noFill/>
            </a:ln>
            <a:effectLst/>
          </c:spPr>
          <c:invertIfNegative val="0"/>
          <c:cat>
            <c:multiLvlStrRef>
              <c:f>Sheet6!$A$4:$D$10</c:f>
              <c:multiLvlStrCache>
                <c:ptCount val="7"/>
                <c:lvl>
                  <c:pt idx="0">
                    <c:v>Wales</c:v>
                  </c:pt>
                  <c:pt idx="1">
                    <c:v>Caldicot </c:v>
                  </c:pt>
                  <c:pt idx="2">
                    <c:v>Cardiff </c:v>
                  </c:pt>
                  <c:pt idx="3">
                    <c:v>Newport </c:v>
                  </c:pt>
                  <c:pt idx="4">
                    <c:v>Wales</c:v>
                  </c:pt>
                  <c:pt idx="5">
                    <c:v>Newport </c:v>
                  </c:pt>
                  <c:pt idx="6">
                    <c:v>Wales</c:v>
                  </c:pt>
                </c:lvl>
                <c:lvl>
                  <c:pt idx="0">
                    <c:v>Divorced</c:v>
                  </c:pt>
                  <c:pt idx="1">
                    <c:v>Married</c:v>
                  </c:pt>
                  <c:pt idx="4">
                    <c:v>Single</c:v>
                  </c:pt>
                  <c:pt idx="5">
                    <c:v>Divorced</c:v>
                  </c:pt>
                  <c:pt idx="6">
                    <c:v>Married</c:v>
                  </c:pt>
                </c:lvl>
                <c:lvl>
                  <c:pt idx="0">
                    <c:v>Man</c:v>
                  </c:pt>
                  <c:pt idx="5">
                    <c:v>Woman</c:v>
                  </c:pt>
                </c:lvl>
                <c:lvl>
                  <c:pt idx="0">
                    <c:v>31-45</c:v>
                  </c:pt>
                </c:lvl>
              </c:multiLvlStrCache>
            </c:multiLvlStrRef>
          </c:cat>
          <c:val>
            <c:numRef>
              <c:f>Sheet6!$E$4:$E$10</c:f>
              <c:numCache>
                <c:formatCode>General</c:formatCode>
                <c:ptCount val="7"/>
                <c:pt idx="0">
                  <c:v>1</c:v>
                </c:pt>
                <c:pt idx="1">
                  <c:v>1</c:v>
                </c:pt>
                <c:pt idx="2">
                  <c:v>2</c:v>
                </c:pt>
                <c:pt idx="3">
                  <c:v>1</c:v>
                </c:pt>
                <c:pt idx="4">
                  <c:v>1</c:v>
                </c:pt>
                <c:pt idx="5">
                  <c:v>1</c:v>
                </c:pt>
                <c:pt idx="6">
                  <c:v>1</c:v>
                </c:pt>
              </c:numCache>
            </c:numRef>
          </c:val>
          <c:extLst>
            <c:ext xmlns:c16="http://schemas.microsoft.com/office/drawing/2014/chart" uri="{C3380CC4-5D6E-409C-BE32-E72D297353CC}">
              <c16:uniqueId val="{00000000-2970-43A8-9216-22881A606318}"/>
            </c:ext>
          </c:extLst>
        </c:ser>
        <c:dLbls>
          <c:showLegendKey val="0"/>
          <c:showVal val="0"/>
          <c:showCatName val="0"/>
          <c:showSerName val="0"/>
          <c:showPercent val="0"/>
          <c:showBubbleSize val="0"/>
        </c:dLbls>
        <c:gapWidth val="219"/>
        <c:overlap val="-27"/>
        <c:axId val="1769222271"/>
        <c:axId val="1769224767"/>
      </c:barChart>
      <c:catAx>
        <c:axId val="176922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4767"/>
        <c:crosses val="autoZero"/>
        <c:auto val="1"/>
        <c:lblAlgn val="ctr"/>
        <c:lblOffset val="100"/>
        <c:noMultiLvlLbl val="0"/>
      </c:catAx>
      <c:valAx>
        <c:axId val="1769224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2271"/>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[DreamTravel(1-8).xlsx]Sheet6!PivotTable50</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s>
    <c:plotArea>
      <c:layout/>
      <c:barChart>
        <c:barDir val="col"/>
        <c:grouping val="clustered"/>
        <c:varyColors val="0"/>
        <c:ser>
          <c:idx val="0"/>
          <c:order val="0"/>
          <c:tx>
            <c:strRef>
              <c:f>Sheet6!$C$3</c:f>
              <c:strCache>
                <c:ptCount val="1"/>
                <c:pt idx="0">
                  <c:v>Total</c:v>
                </c:pt>
              </c:strCache>
            </c:strRef>
          </c:tx>
          <c:spPr>
            <a:solidFill>
              <a:schemeClr val="accent1"/>
            </a:solidFill>
            <a:ln>
              <a:noFill/>
            </a:ln>
            <a:effectLst/>
          </c:spPr>
          <c:invertIfNegative val="0"/>
          <c:cat>
            <c:multiLvlStrRef>
              <c:f>Sheet6!$A$4:$B$11</c:f>
              <c:multiLvlStrCache>
                <c:ptCount val="8"/>
                <c:lvl>
                  <c:pt idx="0">
                    <c:v>Blue</c:v>
                  </c:pt>
                  <c:pt idx="1">
                    <c:v>Blues, greens and oranges</c:v>
                  </c:pt>
                  <c:pt idx="2">
                    <c:v>Orange and Green </c:v>
                  </c:pt>
                  <c:pt idx="3">
                    <c:v>Purple </c:v>
                  </c:pt>
                  <c:pt idx="4">
                    <c:v>Red</c:v>
                  </c:pt>
                  <c:pt idx="5">
                    <c:v>Yellow blue</c:v>
                  </c:pt>
                  <c:pt idx="6">
                    <c:v>Red </c:v>
                  </c:pt>
                  <c:pt idx="7">
                    <c:v>Yellow </c:v>
                  </c:pt>
                </c:lvl>
                <c:lvl>
                  <c:pt idx="0">
                    <c:v>Man</c:v>
                  </c:pt>
                  <c:pt idx="6">
                    <c:v>Woman</c:v>
                  </c:pt>
                </c:lvl>
              </c:multiLvlStrCache>
            </c:multiLvlStrRef>
          </c:cat>
          <c:val>
            <c:numRef>
              <c:f>Sheet6!$C$4:$C$11</c:f>
              <c:numCache>
                <c:formatCode>General</c:formatCode>
                <c:ptCount val="8"/>
                <c:pt idx="0">
                  <c:v>1</c:v>
                </c:pt>
                <c:pt idx="1">
                  <c:v>1</c:v>
                </c:pt>
                <c:pt idx="2">
                  <c:v>1</c:v>
                </c:pt>
                <c:pt idx="3">
                  <c:v>1</c:v>
                </c:pt>
                <c:pt idx="4">
                  <c:v>1</c:v>
                </c:pt>
                <c:pt idx="5">
                  <c:v>1</c:v>
                </c:pt>
                <c:pt idx="6">
                  <c:v>1</c:v>
                </c:pt>
                <c:pt idx="7">
                  <c:v>1</c:v>
                </c:pt>
              </c:numCache>
            </c:numRef>
          </c:val>
          <c:extLst>
            <c:ext xmlns:c16="http://schemas.microsoft.com/office/drawing/2014/chart" uri="{C3380CC4-5D6E-409C-BE32-E72D297353CC}">
              <c16:uniqueId val="{00000000-973B-460E-BD4B-26859CF0BDF9}"/>
            </c:ext>
          </c:extLst>
        </c:ser>
        <c:dLbls>
          <c:showLegendKey val="0"/>
          <c:showVal val="0"/>
          <c:showCatName val="0"/>
          <c:showSerName val="0"/>
          <c:showPercent val="0"/>
          <c:showBubbleSize val="0"/>
        </c:dLbls>
        <c:gapWidth val="219"/>
        <c:overlap val="-27"/>
        <c:axId val="1769222271"/>
        <c:axId val="1769224767"/>
      </c:barChart>
      <c:catAx>
        <c:axId val="176922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4767"/>
        <c:crosses val="autoZero"/>
        <c:auto val="1"/>
        <c:lblAlgn val="ctr"/>
        <c:lblOffset val="100"/>
        <c:noMultiLvlLbl val="0"/>
      </c:catAx>
      <c:valAx>
        <c:axId val="1769224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2271"/>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[DreamTravel(1-8).xlsx]Sheet6!PivotTable50</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chemeClr val="accent1"/>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
        <c:idx val="21"/>
        <c:spPr>
          <a:solidFill>
            <a:schemeClr val="accent1"/>
          </a:solidFill>
          <a:ln>
            <a:noFill/>
          </a:ln>
          <a:effectLst/>
        </c:spPr>
        <c:marker>
          <c:symbol val="none"/>
        </c:marker>
      </c:pivotFmt>
      <c:pivotFmt>
        <c:idx val="22"/>
        <c:spPr>
          <a:solidFill>
            <a:schemeClr val="accent1"/>
          </a:solidFill>
          <a:ln>
            <a:noFill/>
          </a:ln>
          <a:effectLst/>
        </c:spPr>
        <c:marker>
          <c:symbol val="none"/>
        </c:marker>
      </c:pivotFmt>
      <c:pivotFmt>
        <c:idx val="23"/>
        <c:spPr>
          <a:solidFill>
            <a:schemeClr val="accent1"/>
          </a:solidFill>
          <a:ln>
            <a:noFill/>
          </a:ln>
          <a:effectLst/>
        </c:spPr>
        <c:marker>
          <c:symbol val="none"/>
        </c:marker>
      </c:pivotFmt>
      <c:pivotFmt>
        <c:idx val="24"/>
        <c:spPr>
          <a:solidFill>
            <a:schemeClr val="accent1"/>
          </a:solidFill>
          <a:ln>
            <a:noFill/>
          </a:ln>
          <a:effectLst/>
        </c:spPr>
        <c:marker>
          <c:symbol val="none"/>
        </c:marker>
      </c:pivotFmt>
      <c:pivotFmt>
        <c:idx val="25"/>
        <c:spPr>
          <a:solidFill>
            <a:schemeClr val="accent1"/>
          </a:solidFill>
          <a:ln>
            <a:noFill/>
          </a:ln>
          <a:effectLst/>
        </c:spPr>
        <c:marker>
          <c:symbol val="none"/>
        </c:marker>
      </c:pivotFmt>
      <c:pivotFmt>
        <c:idx val="26"/>
        <c:spPr>
          <a:solidFill>
            <a:schemeClr val="accent1"/>
          </a:solidFill>
          <a:ln>
            <a:noFill/>
          </a:ln>
          <a:effectLst/>
        </c:spPr>
        <c:marker>
          <c:symbol val="none"/>
        </c:marker>
      </c:pivotFmt>
      <c:pivotFmt>
        <c:idx val="27"/>
        <c:spPr>
          <a:solidFill>
            <a:schemeClr val="accent1"/>
          </a:solidFill>
          <a:ln>
            <a:noFill/>
          </a:ln>
          <a:effectLst/>
        </c:spPr>
        <c:marker>
          <c:symbol val="none"/>
        </c:marker>
      </c:pivotFmt>
      <c:pivotFmt>
        <c:idx val="28"/>
        <c:spPr>
          <a:solidFill>
            <a:schemeClr val="accent1"/>
          </a:solidFill>
          <a:ln>
            <a:noFill/>
          </a:ln>
          <a:effectLst/>
        </c:spPr>
        <c:marker>
          <c:symbol val="none"/>
        </c:marker>
      </c:pivotFmt>
      <c:pivotFmt>
        <c:idx val="29"/>
        <c:spPr>
          <a:solidFill>
            <a:schemeClr val="accent1"/>
          </a:solidFill>
          <a:ln>
            <a:noFill/>
          </a:ln>
          <a:effectLst/>
        </c:spPr>
        <c:marker>
          <c:symbol val="none"/>
        </c:marker>
      </c:pivotFmt>
      <c:pivotFmt>
        <c:idx val="30"/>
        <c:spPr>
          <a:solidFill>
            <a:schemeClr val="accent1"/>
          </a:solidFill>
          <a:ln>
            <a:noFill/>
          </a:ln>
          <a:effectLst/>
        </c:spPr>
        <c:marker>
          <c:symbol val="none"/>
        </c:marker>
      </c:pivotFmt>
      <c:pivotFmt>
        <c:idx val="31"/>
        <c:spPr>
          <a:solidFill>
            <a:schemeClr val="accent1"/>
          </a:solidFill>
          <a:ln>
            <a:noFill/>
          </a:ln>
          <a:effectLst/>
        </c:spPr>
        <c:marker>
          <c:symbol val="none"/>
        </c:marker>
      </c:pivotFmt>
    </c:pivotFmts>
    <c:plotArea>
      <c:layout/>
      <c:barChart>
        <c:barDir val="col"/>
        <c:grouping val="clustered"/>
        <c:varyColors val="0"/>
        <c:ser>
          <c:idx val="0"/>
          <c:order val="0"/>
          <c:tx>
            <c:strRef>
              <c:f>Sheet6!$C$3</c:f>
              <c:strCache>
                <c:ptCount val="1"/>
                <c:pt idx="0">
                  <c:v>Total</c:v>
                </c:pt>
              </c:strCache>
            </c:strRef>
          </c:tx>
          <c:spPr>
            <a:solidFill>
              <a:schemeClr val="accent1"/>
            </a:solidFill>
            <a:ln>
              <a:noFill/>
            </a:ln>
            <a:effectLst/>
          </c:spPr>
          <c:invertIfNegative val="0"/>
          <c:cat>
            <c:multiLvlStrRef>
              <c:f>Sheet6!$A$4:$B$11</c:f>
              <c:multiLvlStrCache>
                <c:ptCount val="8"/>
                <c:lvl>
                  <c:pt idx="0">
                    <c:v>summer and winter </c:v>
                  </c:pt>
                  <c:pt idx="1">
                    <c:v>July</c:v>
                  </c:pt>
                  <c:pt idx="2">
                    <c:v>Winter or summer depending on the holiday activities</c:v>
                  </c:pt>
                  <c:pt idx="3">
                    <c:v>Summer</c:v>
                  </c:pt>
                  <c:pt idx="4">
                    <c:v>August</c:v>
                  </c:pt>
                  <c:pt idx="5">
                    <c:v>Summer </c:v>
                  </c:pt>
                  <c:pt idx="6">
                    <c:v>Summer </c:v>
                  </c:pt>
                  <c:pt idx="7">
                    <c:v>Summer </c:v>
                  </c:pt>
                </c:lvl>
                <c:lvl>
                  <c:pt idx="0">
                    <c:v>comfort, location, costs, distance, history</c:v>
                  </c:pt>
                  <c:pt idx="1">
                    <c:v>Cost, place, safety </c:v>
                  </c:pt>
                  <c:pt idx="2">
                    <c:v>For me it's culture, I like to feel I'm "with the locals" and sharing the heritage. Also love the coast too so, that helps! </c:v>
                  </c:pt>
                  <c:pt idx="3">
                    <c:v>Hot</c:v>
                  </c:pt>
                  <c:pt idx="4">
                    <c:v>Less people</c:v>
                  </c:pt>
                  <c:pt idx="5">
                    <c:v>Safety and cost </c:v>
                  </c:pt>
                  <c:pt idx="6">
                    <c:v>Sun, sand and sea</c:v>
                  </c:pt>
                  <c:pt idx="7">
                    <c:v>Weather </c:v>
                  </c:pt>
                </c:lvl>
              </c:multiLvlStrCache>
            </c:multiLvlStrRef>
          </c:cat>
          <c:val>
            <c:numRef>
              <c:f>Sheet6!$C$4:$C$11</c:f>
              <c:numCache>
                <c:formatCode>General</c:formatCode>
                <c:ptCount val="8"/>
                <c:pt idx="0">
                  <c:v>1</c:v>
                </c:pt>
                <c:pt idx="1">
                  <c:v>1</c:v>
                </c:pt>
                <c:pt idx="2">
                  <c:v>1</c:v>
                </c:pt>
                <c:pt idx="3">
                  <c:v>1</c:v>
                </c:pt>
                <c:pt idx="4">
                  <c:v>1</c:v>
                </c:pt>
                <c:pt idx="5">
                  <c:v>1</c:v>
                </c:pt>
                <c:pt idx="6">
                  <c:v>1</c:v>
                </c:pt>
                <c:pt idx="7">
                  <c:v>1</c:v>
                </c:pt>
              </c:numCache>
            </c:numRef>
          </c:val>
          <c:extLst>
            <c:ext xmlns:c16="http://schemas.microsoft.com/office/drawing/2014/chart" uri="{C3380CC4-5D6E-409C-BE32-E72D297353CC}">
              <c16:uniqueId val="{00000000-F599-4C8B-985E-4D6A2DFB4A43}"/>
            </c:ext>
          </c:extLst>
        </c:ser>
        <c:dLbls>
          <c:showLegendKey val="0"/>
          <c:showVal val="0"/>
          <c:showCatName val="0"/>
          <c:showSerName val="0"/>
          <c:showPercent val="0"/>
          <c:showBubbleSize val="0"/>
        </c:dLbls>
        <c:gapWidth val="219"/>
        <c:overlap val="-27"/>
        <c:axId val="1769222271"/>
        <c:axId val="1769224767"/>
      </c:barChart>
      <c:catAx>
        <c:axId val="176922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4767"/>
        <c:crosses val="autoZero"/>
        <c:auto val="1"/>
        <c:lblAlgn val="ctr"/>
        <c:lblOffset val="100"/>
        <c:noMultiLvlLbl val="0"/>
      </c:catAx>
      <c:valAx>
        <c:axId val="1769224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2271"/>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[DreamTravel(1-8).xlsx]Sheet6!PivotTable50</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chemeClr val="accent1"/>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
        <c:idx val="21"/>
        <c:spPr>
          <a:solidFill>
            <a:schemeClr val="accent1"/>
          </a:solidFill>
          <a:ln>
            <a:noFill/>
          </a:ln>
          <a:effectLst/>
        </c:spPr>
        <c:marker>
          <c:symbol val="none"/>
        </c:marker>
      </c:pivotFmt>
      <c:pivotFmt>
        <c:idx val="22"/>
        <c:spPr>
          <a:solidFill>
            <a:schemeClr val="accent1"/>
          </a:solidFill>
          <a:ln>
            <a:noFill/>
          </a:ln>
          <a:effectLst/>
        </c:spPr>
        <c:marker>
          <c:symbol val="none"/>
        </c:marker>
      </c:pivotFmt>
      <c:pivotFmt>
        <c:idx val="23"/>
        <c:spPr>
          <a:solidFill>
            <a:schemeClr val="accent1"/>
          </a:solidFill>
          <a:ln>
            <a:noFill/>
          </a:ln>
          <a:effectLst/>
        </c:spPr>
        <c:marker>
          <c:symbol val="none"/>
        </c:marker>
      </c:pivotFmt>
      <c:pivotFmt>
        <c:idx val="24"/>
        <c:spPr>
          <a:solidFill>
            <a:schemeClr val="accent1"/>
          </a:solidFill>
          <a:ln>
            <a:noFill/>
          </a:ln>
          <a:effectLst/>
        </c:spPr>
        <c:marker>
          <c:symbol val="none"/>
        </c:marker>
      </c:pivotFmt>
      <c:pivotFmt>
        <c:idx val="25"/>
        <c:spPr>
          <a:solidFill>
            <a:schemeClr val="accent1"/>
          </a:solidFill>
          <a:ln>
            <a:noFill/>
          </a:ln>
          <a:effectLst/>
        </c:spPr>
        <c:marker>
          <c:symbol val="none"/>
        </c:marker>
      </c:pivotFmt>
      <c:pivotFmt>
        <c:idx val="26"/>
        <c:spPr>
          <a:solidFill>
            <a:schemeClr val="accent1"/>
          </a:solidFill>
          <a:ln>
            <a:noFill/>
          </a:ln>
          <a:effectLst/>
        </c:spPr>
        <c:marker>
          <c:symbol val="none"/>
        </c:marker>
      </c:pivotFmt>
      <c:pivotFmt>
        <c:idx val="27"/>
        <c:spPr>
          <a:solidFill>
            <a:schemeClr val="accent1"/>
          </a:solidFill>
          <a:ln>
            <a:noFill/>
          </a:ln>
          <a:effectLst/>
        </c:spPr>
        <c:marker>
          <c:symbol val="none"/>
        </c:marker>
      </c:pivotFmt>
      <c:pivotFmt>
        <c:idx val="28"/>
        <c:spPr>
          <a:solidFill>
            <a:schemeClr val="accent1"/>
          </a:solidFill>
          <a:ln>
            <a:noFill/>
          </a:ln>
          <a:effectLst/>
        </c:spPr>
        <c:marker>
          <c:symbol val="none"/>
        </c:marker>
      </c:pivotFmt>
      <c:pivotFmt>
        <c:idx val="29"/>
        <c:spPr>
          <a:solidFill>
            <a:schemeClr val="accent1"/>
          </a:solidFill>
          <a:ln>
            <a:noFill/>
          </a:ln>
          <a:effectLst/>
        </c:spPr>
        <c:marker>
          <c:symbol val="none"/>
        </c:marker>
      </c:pivotFmt>
      <c:pivotFmt>
        <c:idx val="30"/>
        <c:spPr>
          <a:solidFill>
            <a:schemeClr val="accent1"/>
          </a:solidFill>
          <a:ln>
            <a:noFill/>
          </a:ln>
          <a:effectLst/>
        </c:spPr>
        <c:marker>
          <c:symbol val="none"/>
        </c:marker>
      </c:pivotFmt>
      <c:pivotFmt>
        <c:idx val="31"/>
        <c:spPr>
          <a:solidFill>
            <a:schemeClr val="accent1"/>
          </a:solidFill>
          <a:ln>
            <a:noFill/>
          </a:ln>
          <a:effectLst/>
        </c:spPr>
        <c:marker>
          <c:symbol val="none"/>
        </c:marker>
      </c:pivotFmt>
      <c:pivotFmt>
        <c:idx val="32"/>
        <c:spPr>
          <a:solidFill>
            <a:schemeClr val="accent1"/>
          </a:solidFill>
          <a:ln>
            <a:noFill/>
          </a:ln>
          <a:effectLst/>
        </c:spPr>
        <c:marker>
          <c:symbol val="none"/>
        </c:marker>
      </c:pivotFmt>
    </c:pivotFmts>
    <c:plotArea>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cat>
            <c:strRef>
              <c:f>Sheet6!$A$4:$A$5</c:f>
              <c:strCache>
                <c:ptCount val="2"/>
                <c:pt idx="0">
                  <c:v>Travel agency</c:v>
                </c:pt>
                <c:pt idx="1">
                  <c:v>Yourself</c:v>
                </c:pt>
              </c:strCache>
            </c:strRef>
          </c:cat>
          <c:val>
            <c:numRef>
              <c:f>Sheet6!$B$4:$B$5</c:f>
              <c:numCache>
                <c:formatCode>General</c:formatCode>
                <c:ptCount val="2"/>
                <c:pt idx="0">
                  <c:v>1</c:v>
                </c:pt>
                <c:pt idx="1">
                  <c:v>7</c:v>
                </c:pt>
              </c:numCache>
            </c:numRef>
          </c:val>
          <c:extLst>
            <c:ext xmlns:c16="http://schemas.microsoft.com/office/drawing/2014/chart" uri="{C3380CC4-5D6E-409C-BE32-E72D297353CC}">
              <c16:uniqueId val="{00000000-3E38-42AF-B133-B7036B2C2CE3}"/>
            </c:ext>
          </c:extLst>
        </c:ser>
        <c:dLbls>
          <c:showLegendKey val="0"/>
          <c:showVal val="0"/>
          <c:showCatName val="0"/>
          <c:showSerName val="0"/>
          <c:showPercent val="0"/>
          <c:showBubbleSize val="0"/>
        </c:dLbls>
        <c:gapWidth val="219"/>
        <c:overlap val="-27"/>
        <c:axId val="1769222271"/>
        <c:axId val="1769224767"/>
      </c:barChart>
      <c:catAx>
        <c:axId val="176922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4767"/>
        <c:crosses val="autoZero"/>
        <c:auto val="1"/>
        <c:lblAlgn val="ctr"/>
        <c:lblOffset val="100"/>
        <c:noMultiLvlLbl val="0"/>
      </c:catAx>
      <c:valAx>
        <c:axId val="1769224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2271"/>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[DreamTravel(1-8).xlsx]Sheet6!PivotTable50</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chemeClr val="accent1"/>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
        <c:idx val="21"/>
        <c:spPr>
          <a:solidFill>
            <a:schemeClr val="accent1"/>
          </a:solidFill>
          <a:ln>
            <a:noFill/>
          </a:ln>
          <a:effectLst/>
        </c:spPr>
        <c:marker>
          <c:symbol val="none"/>
        </c:marker>
      </c:pivotFmt>
      <c:pivotFmt>
        <c:idx val="22"/>
        <c:spPr>
          <a:solidFill>
            <a:schemeClr val="accent1"/>
          </a:solidFill>
          <a:ln>
            <a:noFill/>
          </a:ln>
          <a:effectLst/>
        </c:spPr>
        <c:marker>
          <c:symbol val="none"/>
        </c:marker>
      </c:pivotFmt>
      <c:pivotFmt>
        <c:idx val="23"/>
        <c:spPr>
          <a:solidFill>
            <a:schemeClr val="accent1"/>
          </a:solidFill>
          <a:ln>
            <a:noFill/>
          </a:ln>
          <a:effectLst/>
        </c:spPr>
        <c:marker>
          <c:symbol val="none"/>
        </c:marker>
      </c:pivotFmt>
      <c:pivotFmt>
        <c:idx val="24"/>
        <c:spPr>
          <a:solidFill>
            <a:schemeClr val="accent1"/>
          </a:solidFill>
          <a:ln>
            <a:noFill/>
          </a:ln>
          <a:effectLst/>
        </c:spPr>
        <c:marker>
          <c:symbol val="none"/>
        </c:marker>
      </c:pivotFmt>
      <c:pivotFmt>
        <c:idx val="25"/>
        <c:spPr>
          <a:solidFill>
            <a:schemeClr val="accent1"/>
          </a:solidFill>
          <a:ln>
            <a:noFill/>
          </a:ln>
          <a:effectLst/>
        </c:spPr>
        <c:marker>
          <c:symbol val="none"/>
        </c:marker>
      </c:pivotFmt>
      <c:pivotFmt>
        <c:idx val="26"/>
        <c:spPr>
          <a:solidFill>
            <a:schemeClr val="accent1"/>
          </a:solidFill>
          <a:ln>
            <a:noFill/>
          </a:ln>
          <a:effectLst/>
        </c:spPr>
        <c:marker>
          <c:symbol val="none"/>
        </c:marker>
      </c:pivotFmt>
      <c:pivotFmt>
        <c:idx val="27"/>
        <c:spPr>
          <a:solidFill>
            <a:schemeClr val="accent1"/>
          </a:solidFill>
          <a:ln>
            <a:noFill/>
          </a:ln>
          <a:effectLst/>
        </c:spPr>
        <c:marker>
          <c:symbol val="none"/>
        </c:marker>
      </c:pivotFmt>
      <c:pivotFmt>
        <c:idx val="28"/>
        <c:spPr>
          <a:solidFill>
            <a:schemeClr val="accent1"/>
          </a:solidFill>
          <a:ln>
            <a:noFill/>
          </a:ln>
          <a:effectLst/>
        </c:spPr>
        <c:marker>
          <c:symbol val="none"/>
        </c:marker>
      </c:pivotFmt>
      <c:pivotFmt>
        <c:idx val="29"/>
        <c:spPr>
          <a:solidFill>
            <a:schemeClr val="accent1"/>
          </a:solidFill>
          <a:ln>
            <a:noFill/>
          </a:ln>
          <a:effectLst/>
        </c:spPr>
        <c:marker>
          <c:symbol val="none"/>
        </c:marker>
      </c:pivotFmt>
      <c:pivotFmt>
        <c:idx val="30"/>
        <c:spPr>
          <a:solidFill>
            <a:schemeClr val="accent1"/>
          </a:solidFill>
          <a:ln>
            <a:noFill/>
          </a:ln>
          <a:effectLst/>
        </c:spPr>
        <c:marker>
          <c:symbol val="none"/>
        </c:marker>
      </c:pivotFmt>
      <c:pivotFmt>
        <c:idx val="31"/>
        <c:spPr>
          <a:solidFill>
            <a:schemeClr val="accent1"/>
          </a:solidFill>
          <a:ln>
            <a:noFill/>
          </a:ln>
          <a:effectLst/>
        </c:spPr>
        <c:marker>
          <c:symbol val="none"/>
        </c:marker>
      </c:pivotFmt>
      <c:pivotFmt>
        <c:idx val="32"/>
        <c:spPr>
          <a:solidFill>
            <a:schemeClr val="accent1"/>
          </a:solidFill>
          <a:ln>
            <a:noFill/>
          </a:ln>
          <a:effectLst/>
        </c:spPr>
        <c:marker>
          <c:symbol val="none"/>
        </c:marker>
      </c:pivotFmt>
    </c:pivotFmts>
    <c:plotArea>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cat>
            <c:strRef>
              <c:f>Sheet6!$A$4:$A$7</c:f>
              <c:strCache>
                <c:ptCount val="4"/>
                <c:pt idx="0">
                  <c:v>Hope so</c:v>
                </c:pt>
                <c:pt idx="1">
                  <c:v>Next 12mths but, not 6mths</c:v>
                </c:pt>
                <c:pt idx="2">
                  <c:v>No</c:v>
                </c:pt>
                <c:pt idx="3">
                  <c:v>Yes</c:v>
                </c:pt>
              </c:strCache>
            </c:strRef>
          </c:cat>
          <c:val>
            <c:numRef>
              <c:f>Sheet6!$B$4:$B$7</c:f>
              <c:numCache>
                <c:formatCode>General</c:formatCode>
                <c:ptCount val="4"/>
                <c:pt idx="0">
                  <c:v>1</c:v>
                </c:pt>
                <c:pt idx="1">
                  <c:v>1</c:v>
                </c:pt>
                <c:pt idx="2">
                  <c:v>1</c:v>
                </c:pt>
                <c:pt idx="3">
                  <c:v>5</c:v>
                </c:pt>
              </c:numCache>
            </c:numRef>
          </c:val>
          <c:extLst>
            <c:ext xmlns:c16="http://schemas.microsoft.com/office/drawing/2014/chart" uri="{C3380CC4-5D6E-409C-BE32-E72D297353CC}">
              <c16:uniqueId val="{00000000-B199-447E-9204-D88FAD143434}"/>
            </c:ext>
          </c:extLst>
        </c:ser>
        <c:dLbls>
          <c:showLegendKey val="0"/>
          <c:showVal val="0"/>
          <c:showCatName val="0"/>
          <c:showSerName val="0"/>
          <c:showPercent val="0"/>
          <c:showBubbleSize val="0"/>
        </c:dLbls>
        <c:gapWidth val="219"/>
        <c:overlap val="-27"/>
        <c:axId val="1769222271"/>
        <c:axId val="1769224767"/>
      </c:barChart>
      <c:catAx>
        <c:axId val="176922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4767"/>
        <c:crosses val="autoZero"/>
        <c:auto val="1"/>
        <c:lblAlgn val="ctr"/>
        <c:lblOffset val="100"/>
        <c:noMultiLvlLbl val="0"/>
      </c:catAx>
      <c:valAx>
        <c:axId val="1769224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222271"/>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3" ma:contentTypeDescription="Create a new document." ma:contentTypeScope="" ma:versionID="2cd046deeb7c2c164512dc58b0df5bce">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3b6b2620032b07a70e76b9faea4dc314"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element ref="ns2:MediaServiceGenerationTime" minOccurs="0"/>
                <xsd:element ref="ns2:MediaServiceEventHashCode" minOccurs="0"/>
                <xsd:element ref="ns2:MediaServiceOCR"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49ef5409-2832-4662-9272-d4becd230f52}"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Cra97</b:Tag>
    <b:SourceType>Report</b:SourceType>
    <b:Guid>{242D49BC-46A5-41FC-966D-38929F688F3E}</b:Guid>
    <b:Author>
      <b:Author>
        <b:NameList>
          <b:Person>
            <b:Last>Crawford</b:Last>
            <b:First>I.</b:First>
            <b:Middle>M.</b:Middle>
          </b:Person>
        </b:NameList>
      </b:Author>
    </b:Author>
    <b:Title>Marketing Research and Information Systems</b:Title>
    <b:Year>1997</b:Year>
    <b:Publisher>Food and Agriculture Organization of the United Nations</b:Publisher>
    <b:City>Rome</b:City>
    <b:RefOrder>1</b:RefOrder>
  </b:Source>
  <b:Source>
    <b:Tag>Bus22</b:Tag>
    <b:SourceType>DocumentFromInternetSite</b:SourceType>
    <b:Guid>{013BBD7B-F3F5-4BE7-8025-3D6664696DEE}</b:Guid>
    <b:Author>
      <b:Author>
        <b:Corporate>Business Development Bank of Canada</b:Corporate>
      </b:Author>
    </b:Author>
    <b:Title>The Importance of Market Research</b:Title>
    <b:YearAccessed>2022</b:YearAccessed>
    <b:MonthAccessed>March</b:MonthAccessed>
    <b:URL>www.antco.ca/downloads/importance-of-market-research.pdf</b:URL>
    <b:RefOrder>8</b:RefOrder>
  </b:Source>
  <b:Source>
    <b:Tag>Ack89</b:Tag>
    <b:SourceType>ArticleInAPeriodical</b:SourceType>
    <b:Guid>{3DCB2489-C0D8-4DAE-A715-949A67779638}</b:Guid>
    <b:Author>
      <b:Author>
        <b:NameList>
          <b:Person>
            <b:Last>Ackoff</b:Last>
            <b:First>Russell</b:First>
          </b:Person>
        </b:NameList>
      </b:Author>
    </b:Author>
    <b:Title>From Data to Wisdom</b:Title>
    <b:PeriodicalTitle>Journal of Applied Systems Analysis</b:PeriodicalTitle>
    <b:Year>1989</b:Year>
    <b:Pages>3-9</b:Pages>
    <b:RefOrder>3</b:RefOrder>
  </b:Source>
  <b:Source>
    <b:Tag>Zel87</b:Tag>
    <b:SourceType>ArticleInAPeriodical</b:SourceType>
    <b:Guid>{F8A32EA7-D37B-4D9C-9F0E-90A783B5CD68}</b:Guid>
    <b:Author>
      <b:Author>
        <b:NameList>
          <b:Person>
            <b:Last>Zeleny</b:Last>
            <b:First>Milan</b:First>
          </b:Person>
        </b:NameList>
      </b:Author>
    </b:Author>
    <b:Title>Management Support Systems: Towards Integrated Knowledge Management</b:Title>
    <b:Year>1987</b:Year>
    <b:PeriodicalTitle>Human Systems Management</b:PeriodicalTitle>
    <b:Pages>59-70</b:Pages>
    <b:RefOrder>2</b:RefOrder>
  </b:Source>
  <b:Source>
    <b:Tag>Wal07</b:Tag>
    <b:SourceType>Book</b:SourceType>
    <b:Guid>{98CF199D-E3B3-48AE-9A1C-335E6515B397}</b:Guid>
    <b:Author>
      <b:Author>
        <b:NameList>
          <b:Person>
            <b:Last>Wallace</b:Last>
            <b:First>Danny</b:First>
            <b:Middle>P.</b:Middle>
          </b:Person>
        </b:NameList>
      </b:Author>
    </b:Author>
    <b:Title>Knowledge Management: Historical and Cross-Disciplinary Themes</b:Title>
    <b:Year>2007</b:Year>
    <b:Pages>1-14</b:Pages>
    <b:Publisher>Libraries Unlimited</b:Publisher>
    <b:RefOrder>4</b:RefOrder>
  </b:Source>
  <b:Source>
    <b:Tag>Gra22</b:Tag>
    <b:SourceType>InternetSite</b:SourceType>
    <b:Guid>{6CB9864E-9DD3-4242-903B-1CA101E05751}</b:Guid>
    <b:Author>
      <b:Author>
        <b:NameList>
          <b:Person>
            <b:Last>Grant</b:Last>
            <b:First>Devan</b:First>
          </b:Person>
        </b:NameList>
      </b:Author>
    </b:Author>
    <b:Title>Primary Market Research: What is it and Why is Important?</b:Title>
    <b:Year>2022</b:Year>
    <b:YearAccessed>2022</b:YearAccessed>
    <b:URL>www.driveresearch.com/market-research-company-blog/primary-research-wht-is-it-and-why-is-it-important/</b:URL>
    <b:RefOrder>5</b:RefOrder>
  </b:Source>
  <b:Source>
    <b:Tag>Eki15</b:Tag>
    <b:SourceType>Book</b:SourceType>
    <b:Guid>{B391CD92-C94D-4194-8EEA-57BFC3C1481E}</b:Guid>
    <b:Title>Designing Research Questionnaires for Business and Management Students</b:Title>
    <b:Year>2015</b:Year>
    <b:Publisher>SAGE Publications LTD</b:Publisher>
    <b:Edition>Online,2020</b:Edition>
    <b:Author>
      <b:Author>
        <b:NameList>
          <b:Person>
            <b:Last>Ekinci</b:Last>
            <b:First>Y.</b:First>
          </b:Person>
        </b:NameList>
      </b:Author>
    </b:Author>
    <b:BookTitle>Designing Research Questionnaires for Business and Management Students</b:BookTitle>
    <b:RefOrder>6</b:RefOrder>
  </b:Source>
  <b:Source>
    <b:Tag>Ang221</b:Tag>
    <b:SourceType>InternetSite</b:SourceType>
    <b:Guid>{E3FDE7DB-7242-43D4-B5A1-3BA905360F44}</b:Guid>
    <b:Author>
      <b:Author>
        <b:NameList>
          <b:Person>
            <b:Last>Osborn</b:Last>
            <b:First>Angie</b:First>
          </b:Person>
        </b:NameList>
      </b:Author>
    </b:Author>
    <b:Title>Office for National Statistics </b:Title>
    <b:Year>2022</b:Year>
    <b:URL>https://www.ons.gov.uk/peoplepopulationandcommunity/leisureandtourism/datasets/internationalpassengersurveytimeseriesspreadsheet</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014F62-AA2C-419B-BD29-8956CD7731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FD96A-E6C8-448E-9730-29D5C9E9489A}">
  <ds:schemaRefs>
    <ds:schemaRef ds:uri="http://schemas.microsoft.com/sharepoint/v3/contenttype/forms"/>
  </ds:schemaRefs>
</ds:datastoreItem>
</file>

<file path=customXml/itemProps4.xml><?xml version="1.0" encoding="utf-8"?>
<ds:datastoreItem xmlns:ds="http://schemas.openxmlformats.org/officeDocument/2006/customXml" ds:itemID="{41554261-8019-4997-A249-FF3364416096}">
  <ds:schemaRefs>
    <ds:schemaRef ds:uri="http://schemas.microsoft.com/office/2006/metadata/properties"/>
    <ds:schemaRef ds:uri="http://schemas.microsoft.com/office/infopath/2007/PartnerControls"/>
    <ds:schemaRef ds:uri="74243a2f-f39c-4e43-9810-58f2f548e0d4"/>
    <ds:schemaRef ds:uri="32cf4773-4f40-40c5-b712-949156571374"/>
  </ds:schemaRefs>
</ds:datastoreItem>
</file>

<file path=customXml/itemProps5.xml><?xml version="1.0" encoding="utf-8"?>
<ds:datastoreItem xmlns:ds="http://schemas.openxmlformats.org/officeDocument/2006/customXml" ds:itemID="{555A9AC5-A6CA-4344-84D0-DAB772249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TotalTime>
  <Pages>11</Pages>
  <Words>1360</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Mihaela Fodor</dc:creator>
  <cp:keywords/>
  <dc:description/>
  <cp:lastModifiedBy>Cosmin Tudureanu (2109533)</cp:lastModifiedBy>
  <cp:revision>3</cp:revision>
  <dcterms:created xsi:type="dcterms:W3CDTF">2022-03-17T09:52:00Z</dcterms:created>
  <dcterms:modified xsi:type="dcterms:W3CDTF">2022-08-22T13:34:00Z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