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609631061"/>
        <w:docPartObj>
          <w:docPartGallery w:val="Cover Pages"/>
          <w:docPartUnique/>
        </w:docPartObj>
      </w:sdtPr>
      <w:sdtEndPr>
        <w:rPr>
          <w:sz w:val="32"/>
          <w:szCs w:val="32"/>
        </w:rPr>
      </w:sdtEndPr>
      <w:sdtContent>
        <w:p w14:paraId="37129488" w14:textId="3B958CDB" w:rsidR="00E54037" w:rsidRDefault="00E54037">
          <w:pPr>
            <w:pStyle w:val="NoSpacing"/>
          </w:pPr>
          <w:r>
            <w:rPr>
              <w:noProof/>
            </w:rPr>
            <mc:AlternateContent>
              <mc:Choice Requires="wpg">
                <w:drawing>
                  <wp:anchor distT="0" distB="0" distL="114300" distR="114300" simplePos="0" relativeHeight="251659264" behindDoc="1" locked="0" layoutInCell="1" allowOverlap="1" wp14:anchorId="5ED8F73B" wp14:editId="44916A6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19E4481" w14:textId="066C5168" w:rsidR="00E54037" w:rsidRDefault="00E5403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D8F73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19E4481" w14:textId="066C5168" w:rsidR="00E54037" w:rsidRDefault="00E5403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91BC3BC" w14:textId="2A1219AF" w:rsidR="00E54037" w:rsidRDefault="00E54037" w:rsidP="00E54037">
          <w:pPr>
            <w:rPr>
              <w:sz w:val="32"/>
              <w:szCs w:val="32"/>
            </w:rPr>
          </w:pPr>
          <w:r>
            <w:rPr>
              <w:noProof/>
            </w:rPr>
            <mc:AlternateContent>
              <mc:Choice Requires="wps">
                <w:drawing>
                  <wp:anchor distT="0" distB="0" distL="114300" distR="114300" simplePos="0" relativeHeight="251661312" behindDoc="0" locked="0" layoutInCell="1" allowOverlap="1" wp14:anchorId="19ABAE56" wp14:editId="726B8281">
                    <wp:simplePos x="0" y="0"/>
                    <wp:positionH relativeFrom="page">
                      <wp:posOffset>2753832</wp:posOffset>
                    </wp:positionH>
                    <wp:positionV relativeFrom="page">
                      <wp:posOffset>8112642</wp:posOffset>
                    </wp:positionV>
                    <wp:extent cx="4561367" cy="365760"/>
                    <wp:effectExtent l="0" t="0" r="10795" b="7620"/>
                    <wp:wrapNone/>
                    <wp:docPr id="32" name="Text Box 32"/>
                    <wp:cNvGraphicFramePr/>
                    <a:graphic xmlns:a="http://schemas.openxmlformats.org/drawingml/2006/main">
                      <a:graphicData uri="http://schemas.microsoft.com/office/word/2010/wordprocessingShape">
                        <wps:wsp>
                          <wps:cNvSpPr txBox="1"/>
                          <wps:spPr>
                            <a:xfrm>
                              <a:off x="0" y="0"/>
                              <a:ext cx="4561367"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33D341" w14:textId="217A8481" w:rsidR="00E54037" w:rsidRPr="00E54037" w:rsidRDefault="00E54037" w:rsidP="00E54037">
                                <w:pPr>
                                  <w:pStyle w:val="NoSpacing"/>
                                  <w:jc w:val="right"/>
                                  <w:rPr>
                                    <w:b/>
                                    <w:bCs/>
                                    <w:color w:val="595959" w:themeColor="text1" w:themeTint="A6"/>
                                    <w:sz w:val="20"/>
                                    <w:szCs w:val="20"/>
                                  </w:rPr>
                                </w:pPr>
                                <w:r w:rsidRPr="00E54037">
                                  <w:rPr>
                                    <w:b/>
                                    <w:bCs/>
                                    <w:sz w:val="32"/>
                                    <w:szCs w:val="32"/>
                                  </w:rPr>
                                  <w:t>Student name: Gabriela Mancheva</w:t>
                                </w:r>
                                <w:r w:rsidRPr="00E54037">
                                  <w:rPr>
                                    <w:b/>
                                    <w:bCs/>
                                    <w:sz w:val="32"/>
                                    <w:szCs w:val="32"/>
                                  </w:rPr>
                                  <w:br/>
                                  <w:t xml:space="preserve">                                            Student ID: 2026312</w:t>
                                </w:r>
                                <w:r w:rsidRPr="00E54037">
                                  <w:rPr>
                                    <w:b/>
                                    <w:bCs/>
                                    <w:sz w:val="32"/>
                                    <w:szCs w:val="32"/>
                                  </w:rPr>
                                  <w:br/>
                                  <w:t xml:space="preserve">                                           BMSW 4005</w:t>
                                </w:r>
                                <w:r w:rsidRPr="00E54037">
                                  <w:rPr>
                                    <w:b/>
                                    <w:bCs/>
                                    <w:sz w:val="32"/>
                                    <w:szCs w:val="32"/>
                                  </w:rPr>
                                  <w:br/>
                                  <w:t xml:space="preserve">                                           University of Wales Trinity Saint David</w:t>
                                </w:r>
                                <w:r w:rsidRPr="00E54037">
                                  <w:rPr>
                                    <w:b/>
                                    <w:bCs/>
                                    <w:sz w:val="32"/>
                                    <w:szCs w:val="32"/>
                                  </w:rPr>
                                  <w:br/>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9ABAE56" id="_x0000_t202" coordsize="21600,21600" o:spt="202" path="m,l,21600r21600,l21600,xe">
                    <v:stroke joinstyle="miter"/>
                    <v:path gradientshapeok="t" o:connecttype="rect"/>
                  </v:shapetype>
                  <v:shape id="Text Box 32" o:spid="_x0000_s1055" type="#_x0000_t202" style="position:absolute;margin-left:216.85pt;margin-top:638.8pt;width:359.1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TstYgIAADQFAAAOAAAAZHJzL2Uyb0RvYy54bWysVN9v2jAQfp+0/8Hy+wi0g05RQ8WomCZV&#10;bTU69dk4donm+LyzIWF//c5OAhXbS6e9OBff7+++8/VNWxu2V+grsAWfjMacKSuhrOxLwb8/rT58&#10;4swHYUthwKqCH5TnN/P3764bl6sL2IIpFTIKYn3euIJvQ3B5lnm5VbXwI3DKklID1iLQL75kJYqG&#10;otcmuxiPZ1kDWDoEqbyn29tOyecpvtZKhgetvQrMFJxqC+nEdG7imc2vRf6Cwm0r2Zch/qGKWlSW&#10;kh5D3Yog2A6rP0LVlUTwoMNIQp2B1pVUqQfqZjI+62a9FU6lXggc744w+f8XVt7v1+4RWWg/Q0sD&#10;jIA0zueeLmM/rcY6fqlSRnqC8HCETbWBSbr8OJ1NLmdXnEnSXc6mV7OEa3bydujDFwU1i0LBkcaS&#10;0BL7Ox8oI5kOJjGZhVVlTBqNsawp+OxyOk4ORw15GBttVRpyH+ZUeZLCwahoY+w3pVlVpgbiRaKX&#10;Whpke0HEEFIqG1LvKS5ZRytNRbzFsbc/VfUW566PITPYcHSuKwuYuj8ru/wxlKw7ewLyVd9RDO2m&#10;pcZfDXYD5YHmjdCtgndyVdFQ7oQPjwKJ+zRi2ufwQIc2QOBDL3G2Bfz1t/toT5QkLWcN7VLB/c+d&#10;QMWZ+WqJrHHxBgEHYTMIdlcvgaYwoZfCySSSAwYziBqhfqY1X8QspBJWUq6CbwZxGbqNpmdCqsUi&#10;GdF6ORHu7NrJGDoOJVLsqX0W6HoeBmLwPQxbJvIzOna2iS9usQtEysTViGuHYo83rWaicP+MxN1/&#10;/Z+sTo/d/DcAAAD//wMAUEsDBBQABgAIAAAAIQA0pjjm4QAAAA4BAAAPAAAAZHJzL2Rvd25yZXYu&#10;eG1sTI/BTsMwEETvlfgHa5G4tU4T0qAQp0JISEicKD3AzY23SWi8jmK3Dn/P9gS3Hc3T7Ey1ne0g&#10;Ljj53pGC9SoBgdQ401OrYP/xsnwA4YMmowdHqOAHPWzrm0WlS+MiveNlF1rBIeRLraALYSyl9E2H&#10;VvuVG5HYO7rJ6sByaqWZdORwO8g0STbS6p74Q6dHfO6wOe3OVgGFY2b2eUT6fHtt4/dQnOLXpNTd&#10;7fz0CCLgHP5guNbn6lBzp4M7k/FiUHCfZQWjbKRFsQFxRdZ5yvsOfGVZnoKsK/l/Rv0LAAD//wMA&#10;UEsBAi0AFAAGAAgAAAAhALaDOJL+AAAA4QEAABMAAAAAAAAAAAAAAAAAAAAAAFtDb250ZW50X1R5&#10;cGVzXS54bWxQSwECLQAUAAYACAAAACEAOP0h/9YAAACUAQAACwAAAAAAAAAAAAAAAAAvAQAAX3Jl&#10;bHMvLnJlbHNQSwECLQAUAAYACAAAACEAkTE7LWICAAA0BQAADgAAAAAAAAAAAAAAAAAuAgAAZHJz&#10;L2Uyb0RvYy54bWxQSwECLQAUAAYACAAAACEANKY45uEAAAAOAQAADwAAAAAAAAAAAAAAAAC8BAAA&#10;ZHJzL2Rvd25yZXYueG1sUEsFBgAAAAAEAAQA8wAAAMoFAAAAAA==&#10;" filled="f" stroked="f" strokeweight=".5pt">
                    <v:textbox style="mso-fit-shape-to-text:t" inset="0,0,0,0">
                      <w:txbxContent>
                        <w:p w14:paraId="1333D341" w14:textId="217A8481" w:rsidR="00E54037" w:rsidRPr="00E54037" w:rsidRDefault="00E54037" w:rsidP="00E54037">
                          <w:pPr>
                            <w:pStyle w:val="NoSpacing"/>
                            <w:jc w:val="right"/>
                            <w:rPr>
                              <w:b/>
                              <w:bCs/>
                              <w:color w:val="595959" w:themeColor="text1" w:themeTint="A6"/>
                              <w:sz w:val="20"/>
                              <w:szCs w:val="20"/>
                            </w:rPr>
                          </w:pPr>
                          <w:r w:rsidRPr="00E54037">
                            <w:rPr>
                              <w:b/>
                              <w:bCs/>
                              <w:sz w:val="32"/>
                              <w:szCs w:val="32"/>
                            </w:rPr>
                            <w:t>Student name: Gabriela Mancheva</w:t>
                          </w:r>
                          <w:r w:rsidRPr="00E54037">
                            <w:rPr>
                              <w:b/>
                              <w:bCs/>
                              <w:sz w:val="32"/>
                              <w:szCs w:val="32"/>
                            </w:rPr>
                            <w:br/>
                            <w:t xml:space="preserve">                                            Student ID: 2026312</w:t>
                          </w:r>
                          <w:r w:rsidRPr="00E54037">
                            <w:rPr>
                              <w:b/>
                              <w:bCs/>
                              <w:sz w:val="32"/>
                              <w:szCs w:val="32"/>
                            </w:rPr>
                            <w:br/>
                            <w:t xml:space="preserve">                                           BMSW 4005</w:t>
                          </w:r>
                          <w:r w:rsidRPr="00E54037">
                            <w:rPr>
                              <w:b/>
                              <w:bCs/>
                              <w:sz w:val="32"/>
                              <w:szCs w:val="32"/>
                            </w:rPr>
                            <w:br/>
                            <w:t xml:space="preserve">                                           University of Wales Trinity Saint David</w:t>
                          </w:r>
                          <w:r w:rsidRPr="00E54037">
                            <w:rPr>
                              <w:b/>
                              <w:bCs/>
                              <w:sz w:val="32"/>
                              <w:szCs w:val="32"/>
                            </w:rPr>
                            <w:br/>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CD933E5" wp14:editId="572BA21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338084" cy="2264735"/>
                    <wp:effectExtent l="0" t="0" r="5715" b="2540"/>
                    <wp:wrapNone/>
                    <wp:docPr id="1" name="Text Box 1"/>
                    <wp:cNvGraphicFramePr/>
                    <a:graphic xmlns:a="http://schemas.openxmlformats.org/drawingml/2006/main">
                      <a:graphicData uri="http://schemas.microsoft.com/office/word/2010/wordprocessingShape">
                        <wps:wsp>
                          <wps:cNvSpPr txBox="1"/>
                          <wps:spPr>
                            <a:xfrm>
                              <a:off x="0" y="0"/>
                              <a:ext cx="4338084" cy="2264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2148C3" w14:textId="1856DF84" w:rsidR="00E54037" w:rsidRDefault="00F03F92" w:rsidP="00E54037">
                                <w:pPr>
                                  <w:pStyle w:val="NoSpacing"/>
                                  <w:jc w:val="center"/>
                                  <w:rPr>
                                    <w:rFonts w:asciiTheme="majorHAnsi" w:eastAsiaTheme="majorEastAsia" w:hAnsiTheme="majorHAnsi" w:cstheme="majorBidi"/>
                                    <w:color w:val="262626" w:themeColor="text1" w:themeTint="D9"/>
                                    <w:sz w:val="72"/>
                                  </w:rPr>
                                </w:pPr>
                                <w:sdt>
                                  <w:sdtPr>
                                    <w:rPr>
                                      <w:b/>
                                      <w:bCs/>
                                      <w:i/>
                                      <w:iCs/>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54037" w:rsidRPr="00E54037">
                                      <w:rPr>
                                        <w:b/>
                                        <w:bCs/>
                                        <w:i/>
                                        <w:iCs/>
                                        <w:sz w:val="96"/>
                                        <w:szCs w:val="96"/>
                                      </w:rPr>
                                      <w:t>Reflective portfolio</w:t>
                                    </w:r>
                                  </w:sdtContent>
                                </w:sdt>
                              </w:p>
                              <w:p w14:paraId="73F113A3" w14:textId="7C38A9E9" w:rsidR="00E54037" w:rsidRDefault="00F03F92" w:rsidP="00E54037">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54037">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D933E5" id="Text Box 1" o:spid="_x0000_s1056" type="#_x0000_t202" style="position:absolute;margin-left:0;margin-top:0;width:341.6pt;height:178.3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EV1YwIAADUFAAAOAAAAZHJzL2Uyb0RvYy54bWysVN9P2zAQfp+0/8Hy+0hpgaGKFHUgpkmI&#10;ocHEs+vYNJrj887XJt1fv7OTtIjthWkvzsX33Xe/fXHZNU5sDcYafCmPjyZSGK+hqv1zKb8/3nw4&#10;lyKS8pVy4E0pdybKy8X7dxdtmJsprMFVBgWT+DhvQynXRGFeFFGvTaPiEQTjWWkBG0X8i89Fhapl&#10;9sYV08nkrGgBq4CgTYx8e90r5SLzW2s0fbU2GhKulBwb5RPzuUpnsbhQ82dUYV3rIQz1D1E0qvbs&#10;dE91rUiJDdZ/UDW1Rohg6UhDU4C1tTY5B87mePIqm4e1CibnwsWJYV+m+P9o9d32IdyjoO4TdNzA&#10;VJA2xHnky5RPZ7FJX45UsJ5LuNuXzXQkNF+ezGbnk/MTKTTrptOzk4+z08RTHMwDRvpsoBFJKCVy&#10;X3K51PY2Ug8dIcmbh5vaudwb50VbyrPZ6SQb7DVM7nzCmtzlgeYQepZo50zCOP/NWFFXOYN0kefL&#10;XDkUW8WTobQ2nnLymZfRCWU5iLcYDvhDVG8x7vMYPYOnvXFTe8Cc/auwqx9jyLbHc81f5J1E6lYd&#10;J859GTu7gmrHDUfodyEGfVNzU25VpHuFPPzcY15o+sqHdcDFh0GSYg3462/3Cc8zyVopWl6mUsaf&#10;G4VGCvfF87SmzRsFHIXVKPhNcwXchWN+KoLOIhsguVG0CM0T7/kyeWGV8pp9lZJG8Yr6leZ3Qpvl&#10;MoN4v4KiW/8QdKJOTUkj9tg9KQzDHBKP8B2Ma6bmr8axxyZLD8sNga3zrKa69lUc6s27mad9eEfS&#10;8r/8z6jDa7f4DQAA//8DAFBLAwQUAAYACAAAACEAVyZ6w9wAAAAFAQAADwAAAGRycy9kb3ducmV2&#10;LnhtbEyPzUrEQBCE74LvMLTgzZ24wbjEdJZV/MGL4q7gdTbTJtFMT8hMNvHtbb3opaGoourrYj27&#10;Th1oCK1nhPNFAoq48rblGuF1d3e2AhWiYWs6z4TwRQHW5fFRYXLrJ36hwzbWSko45AahibHPtQ5V&#10;Q86Ehe+JxXv3gzNR5FBrO5hJyl2nl0mSaWdaloXG9HTTUPW5HR1CNfoN8+P8NLXPdL/7uE717cMb&#10;4unJvLkCFWmOf2H4wRd0KIVp70e2QXUI8kj8veJlq3QJao+QXmSXoMtC/6cvvwEAAP//AwBQSwEC&#10;LQAUAAYACAAAACEAtoM4kv4AAADhAQAAEwAAAAAAAAAAAAAAAAAAAAAAW0NvbnRlbnRfVHlwZXNd&#10;LnhtbFBLAQItABQABgAIAAAAIQA4/SH/1gAAAJQBAAALAAAAAAAAAAAAAAAAAC8BAABfcmVscy8u&#10;cmVsc1BLAQItABQABgAIAAAAIQA3qEV1YwIAADUFAAAOAAAAAAAAAAAAAAAAAC4CAABkcnMvZTJv&#10;RG9jLnhtbFBLAQItABQABgAIAAAAIQBXJnrD3AAAAAUBAAAPAAAAAAAAAAAAAAAAAL0EAABkcnMv&#10;ZG93bnJldi54bWxQSwUGAAAAAAQABADzAAAAxgUAAAAA&#10;" filled="f" stroked="f" strokeweight=".5pt">
                    <v:textbox inset="0,0,0,0">
                      <w:txbxContent>
                        <w:p w14:paraId="0C2148C3" w14:textId="1856DF84" w:rsidR="00E54037" w:rsidRDefault="00F03F92" w:rsidP="00E54037">
                          <w:pPr>
                            <w:pStyle w:val="NoSpacing"/>
                            <w:jc w:val="center"/>
                            <w:rPr>
                              <w:rFonts w:asciiTheme="majorHAnsi" w:eastAsiaTheme="majorEastAsia" w:hAnsiTheme="majorHAnsi" w:cstheme="majorBidi"/>
                              <w:color w:val="262626" w:themeColor="text1" w:themeTint="D9"/>
                              <w:sz w:val="72"/>
                            </w:rPr>
                          </w:pPr>
                          <w:sdt>
                            <w:sdtPr>
                              <w:rPr>
                                <w:b/>
                                <w:bCs/>
                                <w:i/>
                                <w:iCs/>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54037" w:rsidRPr="00E54037">
                                <w:rPr>
                                  <w:b/>
                                  <w:bCs/>
                                  <w:i/>
                                  <w:iCs/>
                                  <w:sz w:val="96"/>
                                  <w:szCs w:val="96"/>
                                </w:rPr>
                                <w:t>Reflective portfolio</w:t>
                              </w:r>
                            </w:sdtContent>
                          </w:sdt>
                        </w:p>
                        <w:p w14:paraId="73F113A3" w14:textId="7C38A9E9" w:rsidR="00E54037" w:rsidRDefault="00F03F92" w:rsidP="00E54037">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54037">
                                <w:rPr>
                                  <w:color w:val="404040" w:themeColor="text1" w:themeTint="BF"/>
                                  <w:sz w:val="36"/>
                                  <w:szCs w:val="36"/>
                                </w:rPr>
                                <w:t xml:space="preserve">     </w:t>
                              </w:r>
                            </w:sdtContent>
                          </w:sdt>
                        </w:p>
                      </w:txbxContent>
                    </v:textbox>
                    <w10:wrap anchorx="page" anchory="page"/>
                  </v:shape>
                </w:pict>
              </mc:Fallback>
            </mc:AlternateContent>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br/>
          </w:r>
          <w:r>
            <w:rPr>
              <w:sz w:val="32"/>
              <w:szCs w:val="32"/>
            </w:rPr>
            <w:lastRenderedPageBreak/>
            <w:br/>
          </w:r>
        </w:p>
      </w:sdtContent>
    </w:sdt>
    <w:p w14:paraId="0C9622B2" w14:textId="72BF1F2C" w:rsidR="007E525E" w:rsidRPr="00E54037" w:rsidRDefault="0038402D" w:rsidP="00E54037">
      <w:pPr>
        <w:rPr>
          <w:sz w:val="32"/>
          <w:szCs w:val="32"/>
        </w:rPr>
      </w:pPr>
      <w:r w:rsidRPr="001E0F48">
        <w:rPr>
          <w:rFonts w:ascii="Arial" w:hAnsi="Arial" w:cs="Arial"/>
          <w:sz w:val="28"/>
          <w:szCs w:val="28"/>
        </w:rPr>
        <w:t>1. SWOT ANALYSIS AND</w:t>
      </w:r>
      <w:r w:rsidR="00811A4F" w:rsidRPr="001E0F48">
        <w:rPr>
          <w:rFonts w:ascii="Arial" w:hAnsi="Arial" w:cs="Arial"/>
          <w:sz w:val="28"/>
          <w:szCs w:val="28"/>
        </w:rPr>
        <w:t xml:space="preserve"> Personal Development Pla</w:t>
      </w:r>
      <w:r w:rsidR="00811A4F" w:rsidRPr="001E0F48">
        <w:rPr>
          <w:sz w:val="32"/>
          <w:szCs w:val="32"/>
        </w:rPr>
        <w:t>n</w:t>
      </w:r>
      <w:r w:rsidRPr="001E0F48">
        <w:rPr>
          <w:sz w:val="32"/>
          <w:szCs w:val="32"/>
        </w:rPr>
        <w:t xml:space="preserve"> </w:t>
      </w:r>
      <w:r w:rsidRPr="001E0F48">
        <w:rPr>
          <w:sz w:val="32"/>
          <w:szCs w:val="32"/>
        </w:rPr>
        <w:br/>
      </w:r>
      <w:r w:rsidRPr="001E0F48">
        <w:rPr>
          <w:sz w:val="32"/>
          <w:szCs w:val="32"/>
        </w:rPr>
        <w:br/>
      </w:r>
      <w:r w:rsidR="004C7CA6" w:rsidRPr="001E0F48">
        <w:rPr>
          <w:sz w:val="32"/>
          <w:szCs w:val="32"/>
        </w:rPr>
        <w:br/>
      </w:r>
      <w:r w:rsidR="000E78B1" w:rsidRPr="00115888">
        <w:rPr>
          <w:rFonts w:ascii="Arial" w:hAnsi="Arial" w:cs="Arial"/>
          <w:b/>
          <w:bCs/>
          <w:sz w:val="24"/>
          <w:szCs w:val="24"/>
        </w:rPr>
        <w:t>1.1</w:t>
      </w:r>
      <w:r w:rsidR="00115888" w:rsidRPr="00115888">
        <w:rPr>
          <w:rFonts w:ascii="Arial" w:hAnsi="Arial" w:cs="Arial"/>
          <w:b/>
          <w:bCs/>
          <w:sz w:val="24"/>
          <w:szCs w:val="24"/>
        </w:rPr>
        <w:t xml:space="preserve"> Personal SWOT ANALYSIS</w:t>
      </w:r>
      <w:r w:rsidR="00115888">
        <w:rPr>
          <w:rFonts w:ascii="Arial" w:hAnsi="Arial" w:cs="Arial"/>
          <w:sz w:val="24"/>
          <w:szCs w:val="24"/>
        </w:rPr>
        <w:br/>
      </w:r>
      <w:r w:rsidR="001E0F48">
        <w:rPr>
          <w:rFonts w:ascii="Arial" w:hAnsi="Arial" w:cs="Arial"/>
          <w:sz w:val="24"/>
          <w:szCs w:val="24"/>
        </w:rPr>
        <w:br/>
      </w:r>
      <w:r w:rsidR="000E78B1" w:rsidRPr="001E0F48">
        <w:rPr>
          <w:rFonts w:ascii="Arial" w:hAnsi="Arial" w:cs="Arial"/>
          <w:sz w:val="24"/>
          <w:szCs w:val="24"/>
        </w:rPr>
        <w:t xml:space="preserve"> </w:t>
      </w:r>
      <w:r w:rsidR="00D10529" w:rsidRPr="001E0F48">
        <w:rPr>
          <w:rFonts w:ascii="Arial" w:hAnsi="Arial" w:cs="Arial"/>
          <w:sz w:val="24"/>
          <w:szCs w:val="24"/>
        </w:rPr>
        <w:t>Using the SWOT Analysis method, I will analyse my personal abilities and competences based on the topics studied in the module Professional Career Development.</w:t>
      </w:r>
      <w:r w:rsidR="00D10529" w:rsidRPr="001E0F48">
        <w:rPr>
          <w:rFonts w:ascii="Arial" w:hAnsi="Arial" w:cs="Arial"/>
          <w:sz w:val="24"/>
          <w:szCs w:val="24"/>
        </w:rPr>
        <w:br/>
      </w:r>
      <w:r w:rsidR="00807F46" w:rsidRPr="001E0F48">
        <w:rPr>
          <w:rFonts w:ascii="Arial" w:hAnsi="Arial" w:cs="Arial"/>
          <w:sz w:val="24"/>
          <w:szCs w:val="24"/>
        </w:rPr>
        <w:t>SWOT analysis is a strategic planning and strategic management method for identifying strengths, weaknesses, opportunities, and threats in an individual or organization.</w:t>
      </w:r>
      <w:r w:rsidR="00DD0FD0" w:rsidRPr="001E0F48">
        <w:rPr>
          <w:rFonts w:ascii="Arial" w:hAnsi="Arial" w:cs="Arial"/>
          <w:sz w:val="24"/>
          <w:szCs w:val="24"/>
        </w:rPr>
        <w:br/>
      </w:r>
      <w:r w:rsidR="00DD0FD0" w:rsidRPr="001E0F48">
        <w:rPr>
          <w:rFonts w:ascii="Arial" w:hAnsi="Arial" w:cs="Arial"/>
          <w:sz w:val="24"/>
          <w:szCs w:val="24"/>
        </w:rPr>
        <w:br/>
      </w:r>
      <w:r w:rsidR="00807F46" w:rsidRPr="001E0F48">
        <w:rPr>
          <w:rFonts w:ascii="Arial" w:hAnsi="Arial" w:cs="Arial"/>
          <w:sz w:val="24"/>
          <w:szCs w:val="24"/>
        </w:rPr>
        <w:br/>
      </w:r>
      <w:r w:rsidR="001B4FC9" w:rsidRPr="001E0F48">
        <w:rPr>
          <w:rFonts w:ascii="Arial" w:hAnsi="Arial" w:cs="Arial"/>
          <w:sz w:val="24"/>
          <w:szCs w:val="24"/>
        </w:rPr>
        <w:t xml:space="preserve">Strengths: </w:t>
      </w:r>
      <w:r w:rsidR="001971BD" w:rsidRPr="001E0F48">
        <w:rPr>
          <w:rFonts w:ascii="Arial" w:hAnsi="Arial" w:cs="Arial"/>
          <w:sz w:val="24"/>
          <w:szCs w:val="24"/>
        </w:rPr>
        <w:t xml:space="preserve">First and importantly, discipline and time management are two of my great strengths. Almost everything I do is scheduled, and I'm a big fan of </w:t>
      </w:r>
      <w:r w:rsidR="00DD0FD0" w:rsidRPr="001E0F48">
        <w:rPr>
          <w:rFonts w:ascii="Arial" w:hAnsi="Arial" w:cs="Arial"/>
          <w:sz w:val="24"/>
          <w:szCs w:val="24"/>
        </w:rPr>
        <w:t>it. Another</w:t>
      </w:r>
      <w:r w:rsidR="001971BD" w:rsidRPr="001E0F48">
        <w:rPr>
          <w:rFonts w:ascii="Arial" w:hAnsi="Arial" w:cs="Arial"/>
          <w:sz w:val="24"/>
          <w:szCs w:val="24"/>
        </w:rPr>
        <w:t xml:space="preserve"> quality of mine is my able to think on my feet and operate under pressure.</w:t>
      </w:r>
      <w:r w:rsidR="005D4E57" w:rsidRPr="001E0F48">
        <w:rPr>
          <w:rFonts w:ascii="Arial" w:hAnsi="Arial" w:cs="Arial"/>
          <w:sz w:val="24"/>
          <w:szCs w:val="24"/>
        </w:rPr>
        <w:br/>
      </w:r>
      <w:r w:rsidR="005D4E57" w:rsidRPr="001E0F48">
        <w:rPr>
          <w:rFonts w:ascii="Arial" w:hAnsi="Arial" w:cs="Arial"/>
          <w:sz w:val="24"/>
          <w:szCs w:val="24"/>
        </w:rPr>
        <w:br/>
        <w:t>We</w:t>
      </w:r>
      <w:r w:rsidR="00C27100" w:rsidRPr="001E0F48">
        <w:rPr>
          <w:rFonts w:ascii="Arial" w:hAnsi="Arial" w:cs="Arial"/>
          <w:sz w:val="24"/>
          <w:szCs w:val="24"/>
        </w:rPr>
        <w:t>ak</w:t>
      </w:r>
      <w:r w:rsidR="00AF52B1" w:rsidRPr="001E0F48">
        <w:rPr>
          <w:rFonts w:ascii="Arial" w:hAnsi="Arial" w:cs="Arial"/>
          <w:sz w:val="24"/>
          <w:szCs w:val="24"/>
        </w:rPr>
        <w:t xml:space="preserve">nesses: </w:t>
      </w:r>
      <w:r w:rsidR="00B10BE0" w:rsidRPr="001E0F48">
        <w:rPr>
          <w:rFonts w:ascii="Arial" w:hAnsi="Arial" w:cs="Arial"/>
          <w:sz w:val="24"/>
          <w:szCs w:val="24"/>
        </w:rPr>
        <w:t xml:space="preserve">My biggest weakness is my tendency for taking on too </w:t>
      </w:r>
      <w:proofErr w:type="gramStart"/>
      <w:r w:rsidR="00B10BE0" w:rsidRPr="001E0F48">
        <w:rPr>
          <w:rFonts w:ascii="Arial" w:hAnsi="Arial" w:cs="Arial"/>
          <w:sz w:val="24"/>
          <w:szCs w:val="24"/>
        </w:rPr>
        <w:t>much</w:t>
      </w:r>
      <w:proofErr w:type="gramEnd"/>
      <w:r w:rsidR="00B10BE0" w:rsidRPr="001E0F48">
        <w:rPr>
          <w:rFonts w:ascii="Arial" w:hAnsi="Arial" w:cs="Arial"/>
          <w:sz w:val="24"/>
          <w:szCs w:val="24"/>
        </w:rPr>
        <w:t xml:space="preserve"> responsibilities. I always want everything I do to be perfect, and when I take on too much responsibility in addition to that, I end up feeling useless and depressed when anything goes wrong.</w:t>
      </w:r>
      <w:r w:rsidR="00AF52B1" w:rsidRPr="001E0F48">
        <w:rPr>
          <w:rFonts w:ascii="Arial" w:hAnsi="Arial" w:cs="Arial"/>
          <w:sz w:val="24"/>
          <w:szCs w:val="24"/>
        </w:rPr>
        <w:br/>
      </w:r>
      <w:r w:rsidR="00AF52B1" w:rsidRPr="001E0F48">
        <w:rPr>
          <w:rFonts w:ascii="Arial" w:hAnsi="Arial" w:cs="Arial"/>
          <w:sz w:val="24"/>
          <w:szCs w:val="24"/>
        </w:rPr>
        <w:br/>
        <w:t>Opportu</w:t>
      </w:r>
      <w:r w:rsidR="00626BDE" w:rsidRPr="001E0F48">
        <w:rPr>
          <w:rFonts w:ascii="Arial" w:hAnsi="Arial" w:cs="Arial"/>
          <w:sz w:val="24"/>
          <w:szCs w:val="24"/>
        </w:rPr>
        <w:t>nities:</w:t>
      </w:r>
      <w:r w:rsidR="004B6D5B" w:rsidRPr="004B6D5B">
        <w:t xml:space="preserve"> </w:t>
      </w:r>
      <w:r w:rsidR="004B6D5B" w:rsidRPr="001E0F48">
        <w:rPr>
          <w:rFonts w:ascii="Arial" w:hAnsi="Arial" w:cs="Arial"/>
          <w:sz w:val="24"/>
          <w:szCs w:val="24"/>
        </w:rPr>
        <w:t>One of the excellent opportunities I have after completing Level 4 at University of Wales Trinity Saint David is to continue my education and get a bachelor's degree in the same university for just another two years.</w:t>
      </w:r>
      <w:r w:rsidR="00626BDE" w:rsidRPr="001E0F48">
        <w:rPr>
          <w:rFonts w:ascii="Arial" w:hAnsi="Arial" w:cs="Arial"/>
          <w:sz w:val="24"/>
          <w:szCs w:val="24"/>
        </w:rPr>
        <w:br/>
      </w:r>
      <w:r w:rsidR="00626BDE" w:rsidRPr="001E0F48">
        <w:rPr>
          <w:rFonts w:ascii="Arial" w:hAnsi="Arial" w:cs="Arial"/>
          <w:sz w:val="24"/>
          <w:szCs w:val="24"/>
        </w:rPr>
        <w:br/>
        <w:t>Threats:</w:t>
      </w:r>
      <w:r w:rsidR="00B545CC" w:rsidRPr="001E0F48">
        <w:rPr>
          <w:rFonts w:ascii="Arial" w:hAnsi="Arial" w:cs="Arial"/>
          <w:sz w:val="24"/>
          <w:szCs w:val="24"/>
        </w:rPr>
        <w:t xml:space="preserve"> </w:t>
      </w:r>
      <w:r w:rsidR="007E525E" w:rsidRPr="001E0F48">
        <w:rPr>
          <w:rFonts w:ascii="Arial" w:hAnsi="Arial" w:cs="Arial"/>
          <w:sz w:val="24"/>
          <w:szCs w:val="24"/>
        </w:rPr>
        <w:t>World changes and Covid pandemic</w:t>
      </w:r>
      <w:r w:rsidR="00811A4F" w:rsidRPr="001E0F48">
        <w:rPr>
          <w:rFonts w:ascii="Arial" w:hAnsi="Arial" w:cs="Arial"/>
          <w:sz w:val="24"/>
          <w:szCs w:val="24"/>
        </w:rPr>
        <w:br/>
      </w:r>
    </w:p>
    <w:p w14:paraId="1B86B22C" w14:textId="08735844" w:rsidR="00BE2186" w:rsidRPr="001E0F48" w:rsidRDefault="000E78B1" w:rsidP="001E0F48">
      <w:pPr>
        <w:spacing w:line="360" w:lineRule="auto"/>
        <w:ind w:left="360"/>
        <w:rPr>
          <w:rFonts w:ascii="Arial" w:hAnsi="Arial" w:cs="Arial"/>
          <w:sz w:val="24"/>
          <w:szCs w:val="24"/>
        </w:rPr>
      </w:pPr>
      <w:proofErr w:type="gramStart"/>
      <w:r w:rsidRPr="001E0F48">
        <w:rPr>
          <w:rFonts w:ascii="Arial" w:hAnsi="Arial" w:cs="Arial"/>
          <w:b/>
          <w:bCs/>
          <w:sz w:val="24"/>
          <w:szCs w:val="24"/>
        </w:rPr>
        <w:t xml:space="preserve">1.2  </w:t>
      </w:r>
      <w:r w:rsidR="00811A4F" w:rsidRPr="001E0F48">
        <w:rPr>
          <w:rFonts w:ascii="Arial" w:hAnsi="Arial" w:cs="Arial"/>
          <w:b/>
          <w:bCs/>
          <w:sz w:val="24"/>
          <w:szCs w:val="24"/>
        </w:rPr>
        <w:t>Personal</w:t>
      </w:r>
      <w:proofErr w:type="gramEnd"/>
      <w:r w:rsidR="00811A4F" w:rsidRPr="001E0F48">
        <w:rPr>
          <w:rFonts w:ascii="Arial" w:hAnsi="Arial" w:cs="Arial"/>
          <w:b/>
          <w:bCs/>
          <w:sz w:val="24"/>
          <w:szCs w:val="24"/>
        </w:rPr>
        <w:t xml:space="preserve"> Development Plan (PDP)</w:t>
      </w:r>
      <w:r w:rsidR="00811A4F" w:rsidRPr="001E0F48">
        <w:rPr>
          <w:b/>
          <w:bCs/>
          <w:sz w:val="32"/>
          <w:szCs w:val="32"/>
        </w:rPr>
        <w:br/>
      </w:r>
      <w:r w:rsidR="00811A4F">
        <w:rPr>
          <w:sz w:val="32"/>
          <w:szCs w:val="32"/>
        </w:rPr>
        <w:br/>
      </w:r>
      <w:r w:rsidR="008D6300" w:rsidRPr="008D6300">
        <w:rPr>
          <w:rFonts w:ascii="Arial" w:hAnsi="Arial" w:cs="Arial"/>
          <w:sz w:val="24"/>
          <w:szCs w:val="24"/>
        </w:rPr>
        <w:t xml:space="preserve">My </w:t>
      </w:r>
      <w:r w:rsidR="00A70C56">
        <w:rPr>
          <w:rFonts w:ascii="Arial" w:hAnsi="Arial" w:cs="Arial"/>
          <w:sz w:val="24"/>
          <w:szCs w:val="24"/>
        </w:rPr>
        <w:t xml:space="preserve">short-term goals </w:t>
      </w:r>
      <w:r w:rsidR="008D6300" w:rsidRPr="008D6300">
        <w:rPr>
          <w:rFonts w:ascii="Arial" w:hAnsi="Arial" w:cs="Arial"/>
          <w:sz w:val="24"/>
          <w:szCs w:val="24"/>
        </w:rPr>
        <w:t>are to finish Level 4 at UWTSD. To read more and more frequently, because nothing beats a treasure trove of knowledge. And get along with me. You should start appreciating and accept my abilities, experiences, views, goals, and limits.</w:t>
      </w:r>
      <w:r w:rsidR="00A70C56" w:rsidRPr="00A70C56">
        <w:t xml:space="preserve"> </w:t>
      </w:r>
      <w:r w:rsidR="00A70C56" w:rsidRPr="00A70C56">
        <w:rPr>
          <w:rFonts w:ascii="Arial" w:hAnsi="Arial" w:cs="Arial"/>
          <w:sz w:val="24"/>
          <w:szCs w:val="24"/>
        </w:rPr>
        <w:t>For a year, I hope to achieve that.</w:t>
      </w:r>
      <w:r w:rsidR="00A70C56">
        <w:rPr>
          <w:rFonts w:ascii="Arial" w:hAnsi="Arial" w:cs="Arial"/>
          <w:sz w:val="24"/>
          <w:szCs w:val="24"/>
        </w:rPr>
        <w:t xml:space="preserve"> </w:t>
      </w:r>
      <w:r w:rsidR="007223D6" w:rsidRPr="007223D6">
        <w:rPr>
          <w:rFonts w:ascii="Arial" w:hAnsi="Arial" w:cs="Arial"/>
          <w:sz w:val="24"/>
          <w:szCs w:val="24"/>
        </w:rPr>
        <w:t>My long-term goals are to complete my bachelor's degree and develop in my profession, as well as to invest my savings in real estate.</w:t>
      </w:r>
      <w:r w:rsidR="008851BF">
        <w:rPr>
          <w:rFonts w:ascii="Arial" w:hAnsi="Arial" w:cs="Arial"/>
          <w:sz w:val="24"/>
          <w:szCs w:val="24"/>
        </w:rPr>
        <w:br/>
      </w:r>
      <w:r w:rsidR="00100183">
        <w:rPr>
          <w:rFonts w:ascii="Arial" w:hAnsi="Arial" w:cs="Arial"/>
          <w:sz w:val="24"/>
          <w:szCs w:val="24"/>
        </w:rPr>
        <w:br/>
      </w:r>
      <w:r w:rsidR="00100183" w:rsidRPr="00526DC9">
        <w:rPr>
          <w:rFonts w:ascii="Arial" w:hAnsi="Arial" w:cs="Arial"/>
          <w:b/>
          <w:bCs/>
          <w:sz w:val="24"/>
          <w:szCs w:val="24"/>
        </w:rPr>
        <w:lastRenderedPageBreak/>
        <w:t>2.</w:t>
      </w:r>
      <w:r w:rsidR="00BE2186" w:rsidRPr="001E0F48">
        <w:rPr>
          <w:sz w:val="24"/>
          <w:szCs w:val="24"/>
        </w:rPr>
        <w:t xml:space="preserve"> </w:t>
      </w:r>
      <w:r w:rsidR="00BE2186" w:rsidRPr="001E0F48">
        <w:rPr>
          <w:rFonts w:ascii="Arial" w:hAnsi="Arial" w:cs="Arial"/>
          <w:sz w:val="24"/>
          <w:szCs w:val="24"/>
        </w:rPr>
        <w:t>In my business, I've been promoted to manager, and one of my tasks is to evaluate my workers' learning and development training.</w:t>
      </w:r>
    </w:p>
    <w:p w14:paraId="196DF7B6" w14:textId="77777777" w:rsidR="00BE2186" w:rsidRPr="001E0F48" w:rsidRDefault="00BE2186" w:rsidP="001E0F48">
      <w:pPr>
        <w:spacing w:line="360" w:lineRule="auto"/>
        <w:ind w:left="360"/>
        <w:rPr>
          <w:rFonts w:ascii="Arial" w:hAnsi="Arial" w:cs="Arial"/>
          <w:sz w:val="24"/>
          <w:szCs w:val="24"/>
        </w:rPr>
      </w:pPr>
      <w:r w:rsidRPr="001E0F48">
        <w:rPr>
          <w:rFonts w:ascii="Arial" w:hAnsi="Arial" w:cs="Arial"/>
          <w:sz w:val="24"/>
          <w:szCs w:val="24"/>
        </w:rPr>
        <w:t>Personal Development Plan (PDP) is one of the methods I'll use.</w:t>
      </w:r>
    </w:p>
    <w:p w14:paraId="75BC2DBE" w14:textId="6B8A0184" w:rsidR="00811A4F" w:rsidRPr="001E0F48" w:rsidRDefault="00305AD3" w:rsidP="001E0F48">
      <w:pPr>
        <w:spacing w:line="360" w:lineRule="auto"/>
        <w:ind w:left="360"/>
        <w:rPr>
          <w:rFonts w:ascii="Arial" w:hAnsi="Arial" w:cs="Arial"/>
          <w:sz w:val="24"/>
          <w:szCs w:val="24"/>
        </w:rPr>
      </w:pPr>
      <w:r w:rsidRPr="00305AD3">
        <w:rPr>
          <w:rFonts w:ascii="Arial" w:hAnsi="Arial" w:cs="Arial"/>
          <w:sz w:val="24"/>
          <w:szCs w:val="24"/>
        </w:rPr>
        <w:t>A personal development plan, often known as a PDP, is a document that you may use to monitor your goals.</w:t>
      </w:r>
      <w:r>
        <w:rPr>
          <w:rFonts w:ascii="Arial" w:hAnsi="Arial" w:cs="Arial"/>
          <w:sz w:val="24"/>
          <w:szCs w:val="24"/>
        </w:rPr>
        <w:t xml:space="preserve"> </w:t>
      </w:r>
      <w:r w:rsidR="00D8252D" w:rsidRPr="00D8252D">
        <w:rPr>
          <w:rFonts w:ascii="Arial" w:hAnsi="Arial" w:cs="Arial"/>
          <w:sz w:val="24"/>
          <w:szCs w:val="24"/>
        </w:rPr>
        <w:t>It's a piece of writing that describes your current strengths.</w:t>
      </w:r>
      <w:r w:rsidR="002D028B" w:rsidRPr="001E0F48">
        <w:rPr>
          <w:rFonts w:ascii="Arial" w:hAnsi="Arial" w:cs="Arial"/>
          <w:sz w:val="24"/>
          <w:szCs w:val="24"/>
        </w:rPr>
        <w:t xml:space="preserve"> </w:t>
      </w:r>
      <w:r w:rsidR="001D182D" w:rsidRPr="001D182D">
        <w:rPr>
          <w:rFonts w:ascii="Arial" w:hAnsi="Arial" w:cs="Arial"/>
          <w:sz w:val="24"/>
          <w:szCs w:val="24"/>
        </w:rPr>
        <w:t>What you need to change or learn to accomplish your goals, as well as any apparent weaknesses</w:t>
      </w:r>
      <w:r w:rsidR="001D182D">
        <w:rPr>
          <w:rFonts w:ascii="Arial" w:hAnsi="Arial" w:cs="Arial"/>
          <w:sz w:val="24"/>
          <w:szCs w:val="24"/>
        </w:rPr>
        <w:t xml:space="preserve">. </w:t>
      </w:r>
      <w:r w:rsidR="001D182D" w:rsidRPr="001D182D">
        <w:rPr>
          <w:rFonts w:ascii="Arial" w:hAnsi="Arial" w:cs="Arial"/>
          <w:sz w:val="24"/>
          <w:szCs w:val="24"/>
        </w:rPr>
        <w:t>It's used to help you learn new things and overcome obstacles</w:t>
      </w:r>
      <w:r w:rsidR="00073530">
        <w:rPr>
          <w:rFonts w:ascii="Arial" w:hAnsi="Arial" w:cs="Arial"/>
          <w:sz w:val="24"/>
          <w:szCs w:val="24"/>
        </w:rPr>
        <w:t xml:space="preserve">. </w:t>
      </w:r>
      <w:r w:rsidR="00073530" w:rsidRPr="00073530">
        <w:rPr>
          <w:rFonts w:ascii="Arial" w:hAnsi="Arial" w:cs="Arial"/>
          <w:sz w:val="24"/>
          <w:szCs w:val="24"/>
        </w:rPr>
        <w:t>A journey that is documented and used to help you get to the point in your career where you desire to be.</w:t>
      </w:r>
      <w:r w:rsidR="000F68D8" w:rsidRPr="001E0F48">
        <w:rPr>
          <w:rFonts w:ascii="Arial" w:hAnsi="Arial" w:cs="Arial"/>
          <w:sz w:val="24"/>
          <w:szCs w:val="24"/>
        </w:rPr>
        <w:br/>
      </w:r>
      <w:r w:rsidR="000F68D8" w:rsidRPr="001E0F48">
        <w:rPr>
          <w:rFonts w:ascii="Arial" w:hAnsi="Arial" w:cs="Arial"/>
          <w:sz w:val="24"/>
          <w:szCs w:val="24"/>
        </w:rPr>
        <w:br/>
      </w:r>
      <w:r w:rsidR="000F68D8" w:rsidRPr="001E0F48">
        <w:rPr>
          <w:rFonts w:ascii="Arial" w:hAnsi="Arial" w:cs="Arial"/>
          <w:color w:val="202124"/>
          <w:sz w:val="24"/>
          <w:szCs w:val="24"/>
          <w:shd w:val="clear" w:color="auto" w:fill="FFFFFF"/>
        </w:rPr>
        <w:t xml:space="preserve">The Johari Window method is the second one, which I will use to </w:t>
      </w:r>
      <w:proofErr w:type="gramStart"/>
      <w:r w:rsidR="000F68D8" w:rsidRPr="001E0F48">
        <w:rPr>
          <w:rFonts w:ascii="Arial" w:hAnsi="Arial" w:cs="Arial"/>
          <w:color w:val="202124"/>
          <w:sz w:val="24"/>
          <w:szCs w:val="24"/>
          <w:shd w:val="clear" w:color="auto" w:fill="FFFFFF"/>
        </w:rPr>
        <w:t>asses</w:t>
      </w:r>
      <w:proofErr w:type="gramEnd"/>
      <w:r w:rsidR="000F68D8" w:rsidRPr="001E0F48">
        <w:rPr>
          <w:rFonts w:ascii="Arial" w:hAnsi="Arial" w:cs="Arial"/>
          <w:color w:val="202124"/>
          <w:sz w:val="24"/>
          <w:szCs w:val="24"/>
          <w:shd w:val="clear" w:color="auto" w:fill="FFFFFF"/>
        </w:rPr>
        <w:t xml:space="preserve"> my staff.</w:t>
      </w:r>
      <w:r w:rsidR="000F68D8" w:rsidRPr="001E0F48">
        <w:rPr>
          <w:rFonts w:ascii="Arial" w:hAnsi="Arial" w:cs="Arial"/>
          <w:color w:val="202124"/>
          <w:sz w:val="24"/>
          <w:szCs w:val="24"/>
          <w:shd w:val="clear" w:color="auto" w:fill="FFFFFF"/>
        </w:rPr>
        <w:br/>
      </w:r>
      <w:r w:rsidR="00D54661" w:rsidRPr="00D54661">
        <w:rPr>
          <w:rFonts w:ascii="Arial" w:hAnsi="Arial" w:cs="Arial"/>
          <w:sz w:val="24"/>
          <w:szCs w:val="24"/>
        </w:rPr>
        <w:t>The Johari Window is a paradigm for better understanding oneself and one's relationships with others.</w:t>
      </w:r>
      <w:r w:rsidR="00D54661">
        <w:rPr>
          <w:rFonts w:ascii="Arial" w:hAnsi="Arial" w:cs="Arial"/>
          <w:sz w:val="24"/>
          <w:szCs w:val="24"/>
        </w:rPr>
        <w:t xml:space="preserve"> </w:t>
      </w:r>
      <w:r w:rsidR="001E0872" w:rsidRPr="001E0872">
        <w:rPr>
          <w:rFonts w:ascii="Arial" w:hAnsi="Arial" w:cs="Arial"/>
          <w:sz w:val="24"/>
          <w:szCs w:val="24"/>
        </w:rPr>
        <w:t>As a result, in a group context, it's a good technique to boost an individual's self-awareness and growth.</w:t>
      </w:r>
      <w:r w:rsidR="001E0872">
        <w:rPr>
          <w:rFonts w:ascii="Arial" w:hAnsi="Arial" w:cs="Arial"/>
          <w:sz w:val="24"/>
          <w:szCs w:val="24"/>
        </w:rPr>
        <w:t xml:space="preserve"> </w:t>
      </w:r>
      <w:r w:rsidR="00707B83" w:rsidRPr="00707B83">
        <w:rPr>
          <w:rFonts w:ascii="Arial" w:hAnsi="Arial" w:cs="Arial"/>
          <w:sz w:val="24"/>
          <w:szCs w:val="24"/>
        </w:rPr>
        <w:t>It also facilitates two-way communication inside the group.</w:t>
      </w:r>
      <w:r w:rsidR="00185DF9" w:rsidRPr="001E0F48">
        <w:rPr>
          <w:sz w:val="24"/>
          <w:szCs w:val="24"/>
        </w:rPr>
        <w:t xml:space="preserve"> </w:t>
      </w:r>
      <w:r w:rsidR="009D5D4C" w:rsidRPr="009D5D4C">
        <w:rPr>
          <w:rFonts w:ascii="Arial" w:hAnsi="Arial" w:cs="Arial"/>
          <w:sz w:val="24"/>
          <w:szCs w:val="24"/>
        </w:rPr>
        <w:t xml:space="preserve">The Johari window, a psychological aid, was invented by Joseph </w:t>
      </w:r>
      <w:proofErr w:type="spellStart"/>
      <w:r w:rsidR="009D5D4C" w:rsidRPr="009D5D4C">
        <w:rPr>
          <w:rFonts w:ascii="Arial" w:hAnsi="Arial" w:cs="Arial"/>
          <w:sz w:val="24"/>
          <w:szCs w:val="24"/>
        </w:rPr>
        <w:t>Luft</w:t>
      </w:r>
      <w:proofErr w:type="spellEnd"/>
      <w:r w:rsidR="009D5D4C" w:rsidRPr="009D5D4C">
        <w:rPr>
          <w:rFonts w:ascii="Arial" w:hAnsi="Arial" w:cs="Arial"/>
          <w:sz w:val="24"/>
          <w:szCs w:val="24"/>
        </w:rPr>
        <w:t xml:space="preserve"> and Harry </w:t>
      </w:r>
      <w:proofErr w:type="spellStart"/>
      <w:r w:rsidR="009D5D4C" w:rsidRPr="009D5D4C">
        <w:rPr>
          <w:rFonts w:ascii="Arial" w:hAnsi="Arial" w:cs="Arial"/>
          <w:sz w:val="24"/>
          <w:szCs w:val="24"/>
        </w:rPr>
        <w:t>Ingham</w:t>
      </w:r>
      <w:proofErr w:type="spellEnd"/>
      <w:r w:rsidR="009D5D4C" w:rsidRPr="009D5D4C">
        <w:rPr>
          <w:rFonts w:ascii="Arial" w:hAnsi="Arial" w:cs="Arial"/>
          <w:sz w:val="24"/>
          <w:szCs w:val="24"/>
        </w:rPr>
        <w:t xml:space="preserve"> in 1955</w:t>
      </w:r>
      <w:r w:rsidR="00CC6449">
        <w:rPr>
          <w:rFonts w:ascii="Arial" w:hAnsi="Arial" w:cs="Arial"/>
          <w:sz w:val="24"/>
          <w:szCs w:val="24"/>
        </w:rPr>
        <w:t xml:space="preserve">. </w:t>
      </w:r>
      <w:r w:rsidR="00CC6449" w:rsidRPr="00CC6449">
        <w:rPr>
          <w:rFonts w:ascii="Arial" w:hAnsi="Arial" w:cs="Arial"/>
          <w:sz w:val="24"/>
          <w:szCs w:val="24"/>
        </w:rPr>
        <w:t>The model employs four area quadrants.</w:t>
      </w:r>
      <w:r w:rsidR="00CC6449">
        <w:rPr>
          <w:rFonts w:ascii="Arial" w:hAnsi="Arial" w:cs="Arial"/>
          <w:sz w:val="24"/>
          <w:szCs w:val="24"/>
        </w:rPr>
        <w:t xml:space="preserve"> </w:t>
      </w:r>
      <w:r w:rsidR="00304F55" w:rsidRPr="00304F55">
        <w:rPr>
          <w:rFonts w:ascii="Arial" w:hAnsi="Arial" w:cs="Arial"/>
          <w:sz w:val="24"/>
          <w:szCs w:val="24"/>
        </w:rPr>
        <w:t>Anything you know about yourself and are willing to share is in your open section.</w:t>
      </w:r>
      <w:r w:rsidR="00304F55">
        <w:rPr>
          <w:rFonts w:ascii="Arial" w:hAnsi="Arial" w:cs="Arial"/>
          <w:sz w:val="24"/>
          <w:szCs w:val="24"/>
        </w:rPr>
        <w:t xml:space="preserve"> </w:t>
      </w:r>
      <w:r w:rsidR="00F925FF" w:rsidRPr="00F925FF">
        <w:rPr>
          <w:rFonts w:ascii="Arial" w:hAnsi="Arial" w:cs="Arial"/>
          <w:sz w:val="24"/>
          <w:szCs w:val="24"/>
        </w:rPr>
        <w:t>Individuals can build trust through sharing information and learning about others by the information they share about themselves.</w:t>
      </w:r>
      <w:r w:rsidR="007E1856">
        <w:rPr>
          <w:rFonts w:ascii="Arial" w:hAnsi="Arial" w:cs="Arial"/>
          <w:sz w:val="24"/>
          <w:szCs w:val="24"/>
        </w:rPr>
        <w:t xml:space="preserve"> </w:t>
      </w:r>
      <w:r w:rsidR="008F337E" w:rsidRPr="008F337E">
        <w:rPr>
          <w:rFonts w:ascii="Arial" w:hAnsi="Arial" w:cs="Arial"/>
          <w:sz w:val="24"/>
          <w:szCs w:val="24"/>
        </w:rPr>
        <w:t>Any aspect of yourself that you are oblivious of but that others in the group are aware of is stored in your blind area.</w:t>
      </w:r>
      <w:r w:rsidR="008F337E">
        <w:rPr>
          <w:rFonts w:ascii="Arial" w:hAnsi="Arial" w:cs="Arial"/>
          <w:sz w:val="24"/>
          <w:szCs w:val="24"/>
        </w:rPr>
        <w:t xml:space="preserve"> </w:t>
      </w:r>
      <w:r w:rsidR="00697E0C" w:rsidRPr="00697E0C">
        <w:rPr>
          <w:rFonts w:ascii="Arial" w:hAnsi="Arial" w:cs="Arial"/>
          <w:sz w:val="24"/>
          <w:szCs w:val="24"/>
        </w:rPr>
        <w:t xml:space="preserve">With the help of feedback from others, you may become aware of some of your positive and negative attributes as seen by </w:t>
      </w:r>
      <w:proofErr w:type="gramStart"/>
      <w:r w:rsidR="00697E0C" w:rsidRPr="00697E0C">
        <w:rPr>
          <w:rFonts w:ascii="Arial" w:hAnsi="Arial" w:cs="Arial"/>
          <w:sz w:val="24"/>
          <w:szCs w:val="24"/>
        </w:rPr>
        <w:t>others, and</w:t>
      </w:r>
      <w:proofErr w:type="gramEnd"/>
      <w:r w:rsidR="00697E0C" w:rsidRPr="00697E0C">
        <w:rPr>
          <w:rFonts w:ascii="Arial" w:hAnsi="Arial" w:cs="Arial"/>
          <w:sz w:val="24"/>
          <w:szCs w:val="24"/>
        </w:rPr>
        <w:t xml:space="preserve"> overcome some of the personal challenges that may be limiting your personal or group dynamics within the team.</w:t>
      </w:r>
      <w:r w:rsidR="00B43B16" w:rsidRPr="001E0F48">
        <w:rPr>
          <w:sz w:val="24"/>
          <w:szCs w:val="24"/>
        </w:rPr>
        <w:t xml:space="preserve"> </w:t>
      </w:r>
      <w:r w:rsidR="00DC1F1C" w:rsidRPr="00DC1F1C">
        <w:rPr>
          <w:rFonts w:ascii="Arial" w:hAnsi="Arial" w:cs="Arial"/>
          <w:sz w:val="24"/>
          <w:szCs w:val="24"/>
        </w:rPr>
        <w:t>Your hidden zone refers to aspects of yourself that you are aware of but don't want others to know about.</w:t>
      </w:r>
      <w:r w:rsidR="00DC1F1C">
        <w:rPr>
          <w:rFonts w:ascii="Arial" w:hAnsi="Arial" w:cs="Arial"/>
          <w:sz w:val="24"/>
          <w:szCs w:val="24"/>
        </w:rPr>
        <w:t xml:space="preserve"> </w:t>
      </w:r>
      <w:r w:rsidR="000859D7" w:rsidRPr="000859D7">
        <w:rPr>
          <w:rFonts w:ascii="Arial" w:hAnsi="Arial" w:cs="Arial"/>
          <w:sz w:val="24"/>
          <w:szCs w:val="24"/>
        </w:rPr>
        <w:t>This leaves just one zone — the unknown area – which neither you nor anybody else is aware of.</w:t>
      </w:r>
      <w:r w:rsidR="006F5CE0" w:rsidRPr="001E0F48">
        <w:rPr>
          <w:sz w:val="24"/>
          <w:szCs w:val="24"/>
        </w:rPr>
        <w:t xml:space="preserve"> </w:t>
      </w:r>
      <w:r w:rsidR="00372E32" w:rsidRPr="00372E32">
        <w:rPr>
          <w:rFonts w:ascii="Arial" w:hAnsi="Arial" w:cs="Arial"/>
          <w:sz w:val="24"/>
          <w:szCs w:val="24"/>
        </w:rPr>
        <w:t>It's possible that the proportions of the four quadrants will change.</w:t>
      </w:r>
      <w:r w:rsidR="006F5CE0" w:rsidRPr="001E0F48">
        <w:rPr>
          <w:rFonts w:ascii="Arial" w:hAnsi="Arial" w:cs="Arial"/>
          <w:sz w:val="24"/>
          <w:szCs w:val="24"/>
        </w:rPr>
        <w:t xml:space="preserve"> </w:t>
      </w:r>
      <w:r w:rsidR="005461C4" w:rsidRPr="005461C4">
        <w:rPr>
          <w:rFonts w:ascii="Arial" w:hAnsi="Arial" w:cs="Arial"/>
          <w:sz w:val="24"/>
          <w:szCs w:val="24"/>
        </w:rPr>
        <w:t>You might want to tell someone about a previously hidden aspect of your life.</w:t>
      </w:r>
      <w:r w:rsidR="006F5CE0" w:rsidRPr="001E0F48">
        <w:rPr>
          <w:rFonts w:ascii="Arial" w:hAnsi="Arial" w:cs="Arial"/>
          <w:sz w:val="24"/>
          <w:szCs w:val="24"/>
        </w:rPr>
        <w:t xml:space="preserve"> </w:t>
      </w:r>
      <w:r w:rsidR="00E9241E" w:rsidRPr="00E9241E">
        <w:rPr>
          <w:rFonts w:ascii="Arial" w:hAnsi="Arial" w:cs="Arial"/>
          <w:sz w:val="24"/>
          <w:szCs w:val="24"/>
        </w:rPr>
        <w:t>Perhaps you are uncomfortable sharing your opinions in large groups.</w:t>
      </w:r>
      <w:r w:rsidR="006F5CE0" w:rsidRPr="001E0F48">
        <w:rPr>
          <w:rFonts w:ascii="Arial" w:hAnsi="Arial" w:cs="Arial"/>
          <w:sz w:val="24"/>
          <w:szCs w:val="24"/>
        </w:rPr>
        <w:t xml:space="preserve"> </w:t>
      </w:r>
      <w:r w:rsidR="000C5710" w:rsidRPr="000C5710">
        <w:rPr>
          <w:rFonts w:ascii="Arial" w:hAnsi="Arial" w:cs="Arial"/>
          <w:sz w:val="24"/>
          <w:szCs w:val="24"/>
        </w:rPr>
        <w:t xml:space="preserve">As a result, the visible area would be </w:t>
      </w:r>
      <w:proofErr w:type="gramStart"/>
      <w:r w:rsidR="000C5710" w:rsidRPr="000C5710">
        <w:rPr>
          <w:rFonts w:ascii="Arial" w:hAnsi="Arial" w:cs="Arial"/>
          <w:sz w:val="24"/>
          <w:szCs w:val="24"/>
        </w:rPr>
        <w:t>greater</w:t>
      </w:r>
      <w:proofErr w:type="gramEnd"/>
      <w:r w:rsidR="000C5710" w:rsidRPr="000C5710">
        <w:rPr>
          <w:rFonts w:ascii="Arial" w:hAnsi="Arial" w:cs="Arial"/>
          <w:sz w:val="24"/>
          <w:szCs w:val="24"/>
        </w:rPr>
        <w:t xml:space="preserve"> and the hidden section would be less.</w:t>
      </w:r>
      <w:r w:rsidR="00F25BCF" w:rsidRPr="001E0F48">
        <w:rPr>
          <w:sz w:val="24"/>
          <w:szCs w:val="24"/>
        </w:rPr>
        <w:t xml:space="preserve"> </w:t>
      </w:r>
      <w:r w:rsidR="00F25BCF" w:rsidRPr="001E0F48">
        <w:rPr>
          <w:rFonts w:ascii="Arial" w:hAnsi="Arial" w:cs="Arial"/>
          <w:sz w:val="24"/>
          <w:szCs w:val="24"/>
        </w:rPr>
        <w:t xml:space="preserve">It's also feasible to expand your open area by soliciting opinions from others. </w:t>
      </w:r>
      <w:r w:rsidR="001F0705" w:rsidRPr="001F0705">
        <w:rPr>
          <w:rFonts w:ascii="Arial" w:hAnsi="Arial" w:cs="Arial"/>
          <w:sz w:val="24"/>
          <w:szCs w:val="24"/>
        </w:rPr>
        <w:t>When you get constructive criticism, you may be able to reduce the size of your blind spot.</w:t>
      </w:r>
      <w:r w:rsidR="001F0705">
        <w:rPr>
          <w:rFonts w:ascii="Arial" w:hAnsi="Arial" w:cs="Arial"/>
          <w:sz w:val="24"/>
          <w:szCs w:val="24"/>
        </w:rPr>
        <w:t xml:space="preserve"> </w:t>
      </w:r>
      <w:r w:rsidR="00B64580" w:rsidRPr="00B64580">
        <w:rPr>
          <w:rFonts w:ascii="Arial" w:hAnsi="Arial" w:cs="Arial"/>
          <w:sz w:val="24"/>
          <w:szCs w:val="24"/>
        </w:rPr>
        <w:t xml:space="preserve">It's conceivable that you'll interrupt someone before they finish speaking, which may </w:t>
      </w:r>
      <w:r w:rsidR="00B64580" w:rsidRPr="00B64580">
        <w:rPr>
          <w:rFonts w:ascii="Arial" w:hAnsi="Arial" w:cs="Arial"/>
          <w:sz w:val="24"/>
          <w:szCs w:val="24"/>
        </w:rPr>
        <w:lastRenderedPageBreak/>
        <w:t>be annoying.</w:t>
      </w:r>
      <w:r w:rsidR="00B64580">
        <w:rPr>
          <w:rFonts w:ascii="Arial" w:hAnsi="Arial" w:cs="Arial"/>
          <w:sz w:val="24"/>
          <w:szCs w:val="24"/>
        </w:rPr>
        <w:t xml:space="preserve"> </w:t>
      </w:r>
      <w:r w:rsidR="00E65C8F" w:rsidRPr="00E65C8F">
        <w:rPr>
          <w:rFonts w:ascii="Arial" w:hAnsi="Arial" w:cs="Arial"/>
          <w:sz w:val="24"/>
          <w:szCs w:val="24"/>
        </w:rPr>
        <w:t>Because you are a great listener, people may want to talk to you all the time</w:t>
      </w:r>
      <w:r w:rsidR="00E71F7E">
        <w:rPr>
          <w:rFonts w:ascii="Arial" w:hAnsi="Arial" w:cs="Arial"/>
          <w:sz w:val="24"/>
          <w:szCs w:val="24"/>
        </w:rPr>
        <w:t xml:space="preserve">. </w:t>
      </w:r>
      <w:r w:rsidR="00E71F7E" w:rsidRPr="00E71F7E">
        <w:rPr>
          <w:rFonts w:ascii="Arial" w:hAnsi="Arial" w:cs="Arial"/>
          <w:sz w:val="24"/>
          <w:szCs w:val="24"/>
        </w:rPr>
        <w:t>Because you are a great listener, people may want to talk to you all the time.</w:t>
      </w:r>
      <w:r w:rsidR="00E71F7E">
        <w:rPr>
          <w:rFonts w:ascii="Arial" w:hAnsi="Arial" w:cs="Arial"/>
          <w:sz w:val="24"/>
          <w:szCs w:val="24"/>
        </w:rPr>
        <w:t xml:space="preserve"> </w:t>
      </w:r>
      <w:proofErr w:type="gramStart"/>
      <w:r w:rsidR="00E15567" w:rsidRPr="001E0F48">
        <w:rPr>
          <w:rFonts w:ascii="Arial" w:hAnsi="Arial" w:cs="Arial"/>
          <w:sz w:val="24"/>
          <w:szCs w:val="24"/>
        </w:rPr>
        <w:t>Working</w:t>
      </w:r>
      <w:proofErr w:type="gramEnd"/>
      <w:r w:rsidR="00E15567" w:rsidRPr="001E0F48">
        <w:rPr>
          <w:rFonts w:ascii="Arial" w:hAnsi="Arial" w:cs="Arial"/>
          <w:sz w:val="24"/>
          <w:szCs w:val="24"/>
        </w:rPr>
        <w:t xml:space="preserve"> with others allows you to find features that none of you may have previously understood.</w:t>
      </w:r>
      <w:r w:rsidR="00B33289" w:rsidRPr="001E0F48">
        <w:rPr>
          <w:rFonts w:ascii="Arial" w:hAnsi="Arial" w:cs="Arial"/>
          <w:sz w:val="24"/>
          <w:szCs w:val="24"/>
        </w:rPr>
        <w:br/>
      </w:r>
      <w:r w:rsidR="00B33289" w:rsidRPr="001E0F48">
        <w:rPr>
          <w:rFonts w:ascii="Arial" w:hAnsi="Arial" w:cs="Arial"/>
          <w:sz w:val="24"/>
          <w:szCs w:val="24"/>
        </w:rPr>
        <w:br/>
      </w:r>
      <w:r w:rsidR="00B33289" w:rsidRPr="001E0F48">
        <w:rPr>
          <w:rFonts w:ascii="Arial" w:hAnsi="Arial" w:cs="Arial"/>
          <w:sz w:val="24"/>
          <w:szCs w:val="24"/>
        </w:rPr>
        <w:br/>
        <w:t xml:space="preserve">The third method is SWOT Analysis. </w:t>
      </w:r>
      <w:r w:rsidR="009E35D0" w:rsidRPr="001E0F48">
        <w:rPr>
          <w:rFonts w:ascii="Arial" w:hAnsi="Arial" w:cs="Arial"/>
          <w:sz w:val="24"/>
          <w:szCs w:val="24"/>
        </w:rPr>
        <w:t>SWOT Analysis is a tool for identifying the strengths, weaknesses, opportunities, and threats that your company faces.</w:t>
      </w:r>
      <w:r w:rsidR="00C31757" w:rsidRPr="001E0F48">
        <w:rPr>
          <w:sz w:val="24"/>
          <w:szCs w:val="24"/>
        </w:rPr>
        <w:t xml:space="preserve"> </w:t>
      </w:r>
      <w:r w:rsidR="00C31757" w:rsidRPr="001E0F48">
        <w:rPr>
          <w:rFonts w:ascii="Arial" w:hAnsi="Arial" w:cs="Arial"/>
          <w:sz w:val="24"/>
          <w:szCs w:val="24"/>
        </w:rPr>
        <w:t>Individual SWOT analyses for each of your workers can help you better understand their strengths and weaknesses, as well as their training and development needs.</w:t>
      </w:r>
      <w:r w:rsidR="00064243" w:rsidRPr="001E0F48">
        <w:rPr>
          <w:sz w:val="24"/>
          <w:szCs w:val="24"/>
        </w:rPr>
        <w:t xml:space="preserve"> </w:t>
      </w:r>
      <w:r w:rsidR="00064243" w:rsidRPr="001E0F48">
        <w:rPr>
          <w:rFonts w:ascii="Arial" w:hAnsi="Arial" w:cs="Arial"/>
          <w:sz w:val="24"/>
          <w:szCs w:val="24"/>
        </w:rPr>
        <w:t xml:space="preserve">Employees can benefit from valuable feedback from performance reviews </w:t>
      </w:r>
      <w:proofErr w:type="gramStart"/>
      <w:r w:rsidR="00064243" w:rsidRPr="001E0F48">
        <w:rPr>
          <w:rFonts w:ascii="Arial" w:hAnsi="Arial" w:cs="Arial"/>
          <w:sz w:val="24"/>
          <w:szCs w:val="24"/>
        </w:rPr>
        <w:t>in order to</w:t>
      </w:r>
      <w:proofErr w:type="gramEnd"/>
      <w:r w:rsidR="00064243" w:rsidRPr="001E0F48">
        <w:rPr>
          <w:rFonts w:ascii="Arial" w:hAnsi="Arial" w:cs="Arial"/>
          <w:sz w:val="24"/>
          <w:szCs w:val="24"/>
        </w:rPr>
        <w:t xml:space="preserve"> improve their professional and personal lives. Managers and workers who use the assessment process to define performance goals can improve job performance and human resource productivity over time.</w:t>
      </w:r>
      <w:r w:rsidR="00326ACC" w:rsidRPr="001E0F48">
        <w:rPr>
          <w:sz w:val="24"/>
          <w:szCs w:val="24"/>
        </w:rPr>
        <w:t xml:space="preserve"> </w:t>
      </w:r>
      <w:proofErr w:type="spellStart"/>
      <w:r w:rsidR="00326ACC" w:rsidRPr="001E0F48">
        <w:rPr>
          <w:rFonts w:ascii="Arial" w:hAnsi="Arial" w:cs="Arial"/>
          <w:sz w:val="24"/>
          <w:szCs w:val="24"/>
        </w:rPr>
        <w:t>ompanies</w:t>
      </w:r>
      <w:proofErr w:type="spellEnd"/>
      <w:r w:rsidR="00326ACC" w:rsidRPr="001E0F48">
        <w:rPr>
          <w:rFonts w:ascii="Arial" w:hAnsi="Arial" w:cs="Arial"/>
          <w:sz w:val="24"/>
          <w:szCs w:val="24"/>
        </w:rPr>
        <w:t xml:space="preserve"> may mitigate the human aspect of the process by forcing managers to keep records and attach them to reviews as evidence. In addition, obtaining comments from several people throughout assessments can assist maintain evaluations fair by eliminating personal impacts on final conclusions.</w:t>
      </w:r>
      <w:r w:rsidR="004F78E1" w:rsidRPr="001E0F48">
        <w:rPr>
          <w:sz w:val="24"/>
          <w:szCs w:val="24"/>
        </w:rPr>
        <w:t xml:space="preserve"> </w:t>
      </w:r>
      <w:r w:rsidR="004F78E1" w:rsidRPr="001E0F48">
        <w:rPr>
          <w:rFonts w:ascii="Arial" w:hAnsi="Arial" w:cs="Arial"/>
          <w:sz w:val="24"/>
          <w:szCs w:val="24"/>
        </w:rPr>
        <w:t>Companies may use records-based performance assessments to discover emerging stars in their ranks, allowing them to pick the most hardworking, devoted, and competent people to put on development tracks or train for executive leadership. Companies may also use evaluations to continuously cut expenses by increasing operational efficiency.</w:t>
      </w:r>
      <w:r w:rsidR="00F10805" w:rsidRPr="001E0F48">
        <w:rPr>
          <w:sz w:val="24"/>
          <w:szCs w:val="24"/>
        </w:rPr>
        <w:t xml:space="preserve"> </w:t>
      </w:r>
      <w:r w:rsidR="00F10805" w:rsidRPr="001E0F48">
        <w:rPr>
          <w:rFonts w:ascii="Arial" w:hAnsi="Arial" w:cs="Arial"/>
          <w:sz w:val="24"/>
          <w:szCs w:val="24"/>
        </w:rPr>
        <w:t>Weaknesses in performance evaluation might put the process at risk. Employees might become immensely disgruntled if they believe they are being treated unjustly in a review, especially when salary hikes and incentives are on the line.</w:t>
      </w:r>
      <w:r w:rsidR="000E78B1" w:rsidRPr="001E0F48">
        <w:rPr>
          <w:rFonts w:ascii="Arial" w:hAnsi="Arial" w:cs="Arial"/>
          <w:sz w:val="24"/>
          <w:szCs w:val="24"/>
        </w:rPr>
        <w:br/>
      </w:r>
      <w:r w:rsidR="000E78B1" w:rsidRPr="001E0F48">
        <w:rPr>
          <w:rFonts w:ascii="Arial" w:hAnsi="Arial" w:cs="Arial"/>
          <w:sz w:val="24"/>
          <w:szCs w:val="24"/>
        </w:rPr>
        <w:br/>
      </w:r>
      <w:r w:rsidR="000E78B1" w:rsidRPr="001E0F48">
        <w:rPr>
          <w:rFonts w:ascii="Arial" w:hAnsi="Arial" w:cs="Arial"/>
          <w:sz w:val="24"/>
          <w:szCs w:val="24"/>
        </w:rPr>
        <w:br/>
      </w:r>
      <w:r w:rsidR="000E78B1" w:rsidRPr="00526DC9">
        <w:rPr>
          <w:rFonts w:ascii="Arial" w:hAnsi="Arial" w:cs="Arial"/>
          <w:b/>
          <w:bCs/>
          <w:sz w:val="24"/>
          <w:szCs w:val="24"/>
        </w:rPr>
        <w:t>3</w:t>
      </w:r>
      <w:r w:rsidR="000E78B1" w:rsidRPr="001E0F48">
        <w:rPr>
          <w:rFonts w:ascii="Arial" w:hAnsi="Arial" w:cs="Arial"/>
          <w:sz w:val="24"/>
          <w:szCs w:val="24"/>
        </w:rPr>
        <w:t xml:space="preserve">. </w:t>
      </w:r>
      <w:r w:rsidR="006D6C70" w:rsidRPr="001E0F48">
        <w:rPr>
          <w:rFonts w:ascii="Arial" w:hAnsi="Arial" w:cs="Arial"/>
          <w:sz w:val="24"/>
          <w:szCs w:val="24"/>
        </w:rPr>
        <w:t xml:space="preserve"> Using Gibbs' Reflective Cycle </w:t>
      </w:r>
      <w:r w:rsidR="0033553E" w:rsidRPr="001E0F48">
        <w:rPr>
          <w:rFonts w:ascii="Arial" w:hAnsi="Arial" w:cs="Arial"/>
          <w:sz w:val="24"/>
          <w:szCs w:val="24"/>
        </w:rPr>
        <w:t>method,</w:t>
      </w:r>
      <w:r w:rsidR="006D6C70" w:rsidRPr="001E0F48">
        <w:rPr>
          <w:rFonts w:ascii="Arial" w:hAnsi="Arial" w:cs="Arial"/>
          <w:sz w:val="24"/>
          <w:szCs w:val="24"/>
        </w:rPr>
        <w:t xml:space="preserve"> I will assess and reflect on </w:t>
      </w:r>
      <w:r w:rsidR="00EC73B0" w:rsidRPr="001E0F48">
        <w:rPr>
          <w:rFonts w:ascii="Arial" w:hAnsi="Arial" w:cs="Arial"/>
          <w:sz w:val="24"/>
          <w:szCs w:val="24"/>
        </w:rPr>
        <w:t>the mock interview which I had during this term</w:t>
      </w:r>
      <w:r w:rsidR="006D6C70" w:rsidRPr="001E0F48">
        <w:rPr>
          <w:rFonts w:ascii="Arial" w:hAnsi="Arial" w:cs="Arial"/>
          <w:sz w:val="24"/>
          <w:szCs w:val="24"/>
        </w:rPr>
        <w:t>.</w:t>
      </w:r>
      <w:r w:rsidR="0033553E" w:rsidRPr="001E0F48">
        <w:rPr>
          <w:rFonts w:ascii="Arial" w:hAnsi="Arial" w:cs="Arial"/>
          <w:sz w:val="24"/>
          <w:szCs w:val="24"/>
        </w:rPr>
        <w:t xml:space="preserve"> Gibbs' Reflective Cycle provides a framework for analysing experiences, and because of its cyclic character, it lends itself well to repeated encounters, allowing you to learn and prepare from things that went well or poorly.</w:t>
      </w:r>
      <w:r w:rsidR="007B4EBF" w:rsidRPr="001E0F48">
        <w:rPr>
          <w:rFonts w:ascii="Arial" w:hAnsi="Arial" w:cs="Arial"/>
          <w:sz w:val="24"/>
          <w:szCs w:val="24"/>
        </w:rPr>
        <w:br/>
      </w:r>
      <w:r w:rsidR="007B4EBF" w:rsidRPr="001E0F48">
        <w:rPr>
          <w:rFonts w:ascii="Arial" w:hAnsi="Arial" w:cs="Arial"/>
          <w:sz w:val="24"/>
          <w:szCs w:val="24"/>
        </w:rPr>
        <w:br/>
      </w:r>
      <w:r w:rsidR="007B4EBF" w:rsidRPr="001E0F48">
        <w:rPr>
          <w:rFonts w:ascii="Arial" w:hAnsi="Arial" w:cs="Arial"/>
          <w:sz w:val="24"/>
          <w:szCs w:val="24"/>
        </w:rPr>
        <w:lastRenderedPageBreak/>
        <w:br/>
      </w:r>
      <w:r w:rsidR="007B4EBF" w:rsidRPr="00526DC9">
        <w:rPr>
          <w:rFonts w:ascii="Arial" w:hAnsi="Arial" w:cs="Arial"/>
          <w:b/>
          <w:bCs/>
          <w:sz w:val="24"/>
          <w:szCs w:val="24"/>
        </w:rPr>
        <w:t>3.1 Description</w:t>
      </w:r>
      <w:r w:rsidR="007B4EBF" w:rsidRPr="001E0F48">
        <w:rPr>
          <w:rFonts w:ascii="Arial" w:hAnsi="Arial" w:cs="Arial"/>
          <w:sz w:val="24"/>
          <w:szCs w:val="24"/>
        </w:rPr>
        <w:t xml:space="preserve"> </w:t>
      </w:r>
      <w:r w:rsidR="007B4EBF" w:rsidRPr="001E0F48">
        <w:rPr>
          <w:rFonts w:ascii="Arial" w:hAnsi="Arial" w:cs="Arial"/>
          <w:sz w:val="24"/>
          <w:szCs w:val="24"/>
        </w:rPr>
        <w:br/>
      </w:r>
      <w:r w:rsidR="007B4EBF" w:rsidRPr="001E0F48">
        <w:rPr>
          <w:rFonts w:ascii="Arial" w:hAnsi="Arial" w:cs="Arial"/>
          <w:sz w:val="24"/>
          <w:szCs w:val="24"/>
        </w:rPr>
        <w:br/>
      </w:r>
      <w:r w:rsidR="008851BF" w:rsidRPr="001E0F48">
        <w:rPr>
          <w:rFonts w:ascii="Arial" w:hAnsi="Arial" w:cs="Arial"/>
          <w:sz w:val="24"/>
          <w:szCs w:val="24"/>
        </w:rPr>
        <w:br/>
      </w:r>
      <w:r w:rsidR="00EA10DC" w:rsidRPr="001E0F48">
        <w:rPr>
          <w:rFonts w:ascii="Arial" w:hAnsi="Arial" w:cs="Arial"/>
          <w:sz w:val="24"/>
          <w:szCs w:val="24"/>
        </w:rPr>
        <w:t>We were supposed to separate from mock interviews for a job of our choosing in week 7 of this term.</w:t>
      </w:r>
      <w:r w:rsidR="00A97783" w:rsidRPr="001E0F48">
        <w:rPr>
          <w:rFonts w:ascii="Arial" w:hAnsi="Arial" w:cs="Arial"/>
          <w:sz w:val="24"/>
          <w:szCs w:val="24"/>
        </w:rPr>
        <w:t xml:space="preserve"> </w:t>
      </w:r>
      <w:r w:rsidR="00EA10DC" w:rsidRPr="001E0F48">
        <w:rPr>
          <w:rFonts w:ascii="Arial" w:hAnsi="Arial" w:cs="Arial"/>
          <w:sz w:val="24"/>
          <w:szCs w:val="24"/>
        </w:rPr>
        <w:t xml:space="preserve">Our lecturer, Ms. Sujeewa Herath, was in control of the interviews. </w:t>
      </w:r>
      <w:r w:rsidR="00A97783" w:rsidRPr="001E0F48">
        <w:rPr>
          <w:rFonts w:ascii="Arial" w:hAnsi="Arial" w:cs="Arial"/>
          <w:sz w:val="24"/>
          <w:szCs w:val="24"/>
        </w:rPr>
        <w:t xml:space="preserve">It was online, and everyone in our group was calling the lecturer, who did the interview for 15 minutes with cameras recording. </w:t>
      </w:r>
      <w:r w:rsidR="00EA10DC" w:rsidRPr="001E0F48">
        <w:rPr>
          <w:rFonts w:ascii="Arial" w:hAnsi="Arial" w:cs="Arial"/>
          <w:sz w:val="24"/>
          <w:szCs w:val="24"/>
        </w:rPr>
        <w:t>We also prepared our cover letters, CVs, and job advertisements a week before to the interview date.</w:t>
      </w:r>
      <w:r w:rsidR="008851BF" w:rsidRPr="001E0F48">
        <w:rPr>
          <w:rFonts w:ascii="Arial" w:hAnsi="Arial" w:cs="Arial"/>
          <w:sz w:val="24"/>
          <w:szCs w:val="24"/>
        </w:rPr>
        <w:br/>
      </w:r>
    </w:p>
    <w:p w14:paraId="6AF8A4B5" w14:textId="79F32833" w:rsidR="002C665C" w:rsidRPr="001E0F48" w:rsidRDefault="00455EE2" w:rsidP="001E0F48">
      <w:pPr>
        <w:spacing w:line="360" w:lineRule="auto"/>
        <w:ind w:left="360"/>
        <w:rPr>
          <w:rFonts w:ascii="Arial" w:hAnsi="Arial" w:cs="Arial"/>
          <w:sz w:val="24"/>
          <w:szCs w:val="24"/>
        </w:rPr>
      </w:pPr>
      <w:r w:rsidRPr="00526DC9">
        <w:rPr>
          <w:rFonts w:ascii="Arial" w:hAnsi="Arial" w:cs="Arial"/>
          <w:b/>
          <w:bCs/>
          <w:sz w:val="24"/>
          <w:szCs w:val="24"/>
        </w:rPr>
        <w:t>3.</w:t>
      </w:r>
      <w:r w:rsidR="00B40EDF" w:rsidRPr="00526DC9">
        <w:rPr>
          <w:rFonts w:ascii="Arial" w:hAnsi="Arial" w:cs="Arial"/>
          <w:b/>
          <w:bCs/>
          <w:sz w:val="24"/>
          <w:szCs w:val="24"/>
        </w:rPr>
        <w:t>2</w:t>
      </w:r>
      <w:r w:rsidRPr="00526DC9">
        <w:rPr>
          <w:rFonts w:ascii="Arial" w:hAnsi="Arial" w:cs="Arial"/>
          <w:b/>
          <w:bCs/>
          <w:sz w:val="24"/>
          <w:szCs w:val="24"/>
        </w:rPr>
        <w:t xml:space="preserve"> Feelings </w:t>
      </w:r>
      <w:r w:rsidR="00F42CB5" w:rsidRPr="00526DC9">
        <w:rPr>
          <w:rFonts w:ascii="Arial" w:hAnsi="Arial" w:cs="Arial"/>
          <w:b/>
          <w:bCs/>
          <w:sz w:val="24"/>
          <w:szCs w:val="24"/>
        </w:rPr>
        <w:br/>
      </w:r>
      <w:r w:rsidR="00F42CB5" w:rsidRPr="001E0F48">
        <w:rPr>
          <w:rFonts w:ascii="Arial" w:hAnsi="Arial" w:cs="Arial"/>
          <w:sz w:val="24"/>
          <w:szCs w:val="24"/>
        </w:rPr>
        <w:br/>
      </w:r>
      <w:r w:rsidR="005C673F" w:rsidRPr="001E0F48">
        <w:rPr>
          <w:rFonts w:ascii="Arial" w:hAnsi="Arial" w:cs="Arial"/>
          <w:sz w:val="24"/>
          <w:szCs w:val="24"/>
        </w:rPr>
        <w:t>I h</w:t>
      </w:r>
      <w:r w:rsidR="00662804" w:rsidRPr="001E0F48">
        <w:rPr>
          <w:rFonts w:ascii="Arial" w:hAnsi="Arial" w:cs="Arial"/>
          <w:sz w:val="24"/>
          <w:szCs w:val="24"/>
        </w:rPr>
        <w:t>ad a lot of work to complete before the interview day.</w:t>
      </w:r>
      <w:r w:rsidR="005C673F" w:rsidRPr="001E0F48">
        <w:rPr>
          <w:rFonts w:ascii="Arial" w:hAnsi="Arial" w:cs="Arial"/>
          <w:sz w:val="24"/>
          <w:szCs w:val="24"/>
        </w:rPr>
        <w:t xml:space="preserve"> </w:t>
      </w:r>
      <w:r w:rsidR="00662804" w:rsidRPr="001E0F48">
        <w:rPr>
          <w:rFonts w:ascii="Arial" w:hAnsi="Arial" w:cs="Arial"/>
          <w:sz w:val="24"/>
          <w:szCs w:val="24"/>
        </w:rPr>
        <w:t>I chose a good position to apply for and prepared my cover letter and CV</w:t>
      </w:r>
      <w:r w:rsidR="005C673F" w:rsidRPr="001E0F48">
        <w:rPr>
          <w:rFonts w:ascii="Arial" w:hAnsi="Arial" w:cs="Arial"/>
          <w:sz w:val="24"/>
          <w:szCs w:val="24"/>
        </w:rPr>
        <w:t>.</w:t>
      </w:r>
      <w:r w:rsidR="00D92248" w:rsidRPr="001E0F48">
        <w:rPr>
          <w:sz w:val="24"/>
          <w:szCs w:val="24"/>
        </w:rPr>
        <w:t xml:space="preserve"> </w:t>
      </w:r>
      <w:r w:rsidR="00D92248" w:rsidRPr="001E0F48">
        <w:rPr>
          <w:rFonts w:ascii="Arial" w:hAnsi="Arial" w:cs="Arial"/>
          <w:sz w:val="24"/>
          <w:szCs w:val="24"/>
        </w:rPr>
        <w:t xml:space="preserve">I was pretty happy with this interview since I saw it as a good possibility and learning experience because I knew that our lecturer would provide me with </w:t>
      </w:r>
      <w:proofErr w:type="gramStart"/>
      <w:r w:rsidR="00D92248" w:rsidRPr="001E0F48">
        <w:rPr>
          <w:rFonts w:ascii="Arial" w:hAnsi="Arial" w:cs="Arial"/>
          <w:sz w:val="24"/>
          <w:szCs w:val="24"/>
        </w:rPr>
        <w:t>feedback</w:t>
      </w:r>
      <w:proofErr w:type="gramEnd"/>
      <w:r w:rsidR="00D92248" w:rsidRPr="001E0F48">
        <w:rPr>
          <w:rFonts w:ascii="Arial" w:hAnsi="Arial" w:cs="Arial"/>
          <w:sz w:val="24"/>
          <w:szCs w:val="24"/>
        </w:rPr>
        <w:t xml:space="preserve"> and I would be able to identify my mistakes and improve on them.</w:t>
      </w:r>
      <w:r w:rsidR="00B40EDF" w:rsidRPr="001E0F48">
        <w:rPr>
          <w:sz w:val="24"/>
          <w:szCs w:val="24"/>
        </w:rPr>
        <w:t xml:space="preserve"> </w:t>
      </w:r>
      <w:r w:rsidR="00B40EDF" w:rsidRPr="001E0F48">
        <w:rPr>
          <w:rFonts w:ascii="Arial" w:hAnsi="Arial" w:cs="Arial"/>
          <w:sz w:val="24"/>
          <w:szCs w:val="24"/>
        </w:rPr>
        <w:t>I was a little worried throughout the interview. I understand that everyone is nervous during an interview, but some people just know how to hide it.</w:t>
      </w:r>
      <w:r w:rsidR="008B774D" w:rsidRPr="001E0F48">
        <w:rPr>
          <w:rFonts w:ascii="Arial" w:hAnsi="Arial" w:cs="Arial"/>
          <w:sz w:val="24"/>
          <w:szCs w:val="24"/>
        </w:rPr>
        <w:t xml:space="preserve"> </w:t>
      </w:r>
      <w:r w:rsidR="00B40EDF" w:rsidRPr="001E0F48">
        <w:rPr>
          <w:rFonts w:ascii="Arial" w:hAnsi="Arial" w:cs="Arial"/>
          <w:sz w:val="24"/>
          <w:szCs w:val="24"/>
        </w:rPr>
        <w:t>Being prepared is the best way to feel more confident.</w:t>
      </w:r>
      <w:r w:rsidR="008B774D" w:rsidRPr="001E0F48">
        <w:rPr>
          <w:rFonts w:ascii="Arial" w:hAnsi="Arial" w:cs="Arial"/>
          <w:sz w:val="24"/>
          <w:szCs w:val="24"/>
        </w:rPr>
        <w:t xml:space="preserve"> </w:t>
      </w:r>
      <w:r w:rsidR="00B40EDF" w:rsidRPr="001E0F48">
        <w:rPr>
          <w:rFonts w:ascii="Arial" w:hAnsi="Arial" w:cs="Arial"/>
          <w:sz w:val="24"/>
          <w:szCs w:val="24"/>
        </w:rPr>
        <w:t>Many interviews use a set of standard questions; I looked over a few of them and tried to prepare my own before the interview</w:t>
      </w:r>
      <w:r w:rsidR="00B40EDF" w:rsidRPr="001E0F48">
        <w:rPr>
          <w:rFonts w:ascii="Arial" w:hAnsi="Arial" w:cs="Arial"/>
          <w:sz w:val="24"/>
          <w:szCs w:val="24"/>
        </w:rPr>
        <w:br/>
      </w:r>
      <w:r w:rsidR="00B40EDF" w:rsidRPr="001E0F48">
        <w:rPr>
          <w:rFonts w:ascii="Arial" w:hAnsi="Arial" w:cs="Arial"/>
          <w:sz w:val="24"/>
          <w:szCs w:val="24"/>
        </w:rPr>
        <w:br/>
      </w:r>
      <w:r w:rsidR="00B40EDF" w:rsidRPr="00526DC9">
        <w:rPr>
          <w:rFonts w:ascii="Arial" w:hAnsi="Arial" w:cs="Arial"/>
          <w:b/>
          <w:bCs/>
          <w:sz w:val="24"/>
          <w:szCs w:val="24"/>
        </w:rPr>
        <w:t xml:space="preserve">3.3 </w:t>
      </w:r>
      <w:r w:rsidR="008B774D" w:rsidRPr="00526DC9">
        <w:rPr>
          <w:rFonts w:ascii="Arial" w:hAnsi="Arial" w:cs="Arial"/>
          <w:b/>
          <w:bCs/>
          <w:sz w:val="24"/>
          <w:szCs w:val="24"/>
        </w:rPr>
        <w:t>Evaluation</w:t>
      </w:r>
      <w:r w:rsidR="008B774D" w:rsidRPr="001E0F48">
        <w:rPr>
          <w:rFonts w:ascii="Arial" w:hAnsi="Arial" w:cs="Arial"/>
          <w:sz w:val="24"/>
          <w:szCs w:val="24"/>
        </w:rPr>
        <w:br/>
      </w:r>
      <w:r w:rsidR="008B774D" w:rsidRPr="001E0F48">
        <w:rPr>
          <w:rFonts w:ascii="Arial" w:hAnsi="Arial" w:cs="Arial"/>
          <w:sz w:val="24"/>
          <w:szCs w:val="24"/>
        </w:rPr>
        <w:br/>
      </w:r>
      <w:r w:rsidR="000D716D" w:rsidRPr="001E0F48">
        <w:rPr>
          <w:rFonts w:ascii="Arial" w:hAnsi="Arial" w:cs="Arial"/>
          <w:sz w:val="24"/>
          <w:szCs w:val="24"/>
        </w:rPr>
        <w:t>The fact that I met all deadlines was an aspect in which I succeeded. I was also well-dressed and smiled. I had good eye contact, made appropriate gestures, and spoke clearly.</w:t>
      </w:r>
      <w:r w:rsidR="007D3C9E" w:rsidRPr="001E0F48">
        <w:rPr>
          <w:sz w:val="24"/>
          <w:szCs w:val="24"/>
        </w:rPr>
        <w:t xml:space="preserve"> </w:t>
      </w:r>
      <w:r w:rsidR="007D3C9E" w:rsidRPr="001E0F48">
        <w:rPr>
          <w:rFonts w:ascii="Arial" w:hAnsi="Arial" w:cs="Arial"/>
          <w:sz w:val="24"/>
          <w:szCs w:val="24"/>
        </w:rPr>
        <w:t>I demonstrated a good knowledge of the job role and the company.</w:t>
      </w:r>
      <w:r w:rsidR="002B046F" w:rsidRPr="001E0F48">
        <w:rPr>
          <w:sz w:val="24"/>
          <w:szCs w:val="24"/>
        </w:rPr>
        <w:t xml:space="preserve"> </w:t>
      </w:r>
      <w:r w:rsidR="002B046F" w:rsidRPr="001E0F48">
        <w:rPr>
          <w:rFonts w:ascii="Arial" w:hAnsi="Arial" w:cs="Arial"/>
          <w:sz w:val="24"/>
          <w:szCs w:val="24"/>
        </w:rPr>
        <w:t>When I was interviewed, I was asked, "Tell me something about yourself?" I didn't explain my strength well enough, and this is an extremely critical aspect of the process.</w:t>
      </w:r>
      <w:r w:rsidR="00D64FF6" w:rsidRPr="001E0F48">
        <w:rPr>
          <w:sz w:val="24"/>
          <w:szCs w:val="24"/>
        </w:rPr>
        <w:t xml:space="preserve"> </w:t>
      </w:r>
      <w:r w:rsidR="00D64FF6" w:rsidRPr="001E0F48">
        <w:rPr>
          <w:rFonts w:ascii="Arial" w:hAnsi="Arial" w:cs="Arial"/>
          <w:sz w:val="24"/>
          <w:szCs w:val="24"/>
        </w:rPr>
        <w:t>My overall preparation was GOOD/AVERAGE.</w:t>
      </w:r>
      <w:r w:rsidR="00D64FF6" w:rsidRPr="001E0F48">
        <w:rPr>
          <w:rFonts w:ascii="Arial" w:hAnsi="Arial" w:cs="Arial"/>
          <w:sz w:val="24"/>
          <w:szCs w:val="24"/>
        </w:rPr>
        <w:br/>
      </w:r>
      <w:r w:rsidR="00D64FF6" w:rsidRPr="001E0F48">
        <w:rPr>
          <w:rFonts w:ascii="Arial" w:hAnsi="Arial" w:cs="Arial"/>
          <w:sz w:val="24"/>
          <w:szCs w:val="24"/>
        </w:rPr>
        <w:br/>
      </w:r>
      <w:r w:rsidR="00D64FF6" w:rsidRPr="00526DC9">
        <w:rPr>
          <w:rFonts w:ascii="Arial" w:hAnsi="Arial" w:cs="Arial"/>
          <w:b/>
          <w:bCs/>
          <w:sz w:val="24"/>
          <w:szCs w:val="24"/>
        </w:rPr>
        <w:t xml:space="preserve">3.4 </w:t>
      </w:r>
      <w:r w:rsidR="003255E0" w:rsidRPr="00526DC9">
        <w:rPr>
          <w:rFonts w:ascii="Arial" w:hAnsi="Arial" w:cs="Arial"/>
          <w:b/>
          <w:bCs/>
          <w:sz w:val="24"/>
          <w:szCs w:val="24"/>
        </w:rPr>
        <w:t>Analysis</w:t>
      </w:r>
      <w:r w:rsidR="00A33641" w:rsidRPr="001E0F48">
        <w:rPr>
          <w:rFonts w:ascii="Arial" w:hAnsi="Arial" w:cs="Arial"/>
          <w:sz w:val="24"/>
          <w:szCs w:val="24"/>
        </w:rPr>
        <w:br/>
      </w:r>
      <w:r w:rsidR="00A33641" w:rsidRPr="001E0F48">
        <w:rPr>
          <w:rFonts w:ascii="Arial" w:hAnsi="Arial" w:cs="Arial"/>
          <w:sz w:val="24"/>
          <w:szCs w:val="24"/>
        </w:rPr>
        <w:br/>
      </w:r>
      <w:r w:rsidR="0060465A" w:rsidRPr="001E0F48">
        <w:rPr>
          <w:rFonts w:ascii="Arial" w:hAnsi="Arial" w:cs="Arial"/>
          <w:sz w:val="24"/>
          <w:szCs w:val="24"/>
        </w:rPr>
        <w:lastRenderedPageBreak/>
        <w:t>One of the most vital components of the hiring process is the interview. When an employer asks you to an interview, it means he or she is interested in hiring you.</w:t>
      </w:r>
      <w:r w:rsidR="00311D66" w:rsidRPr="001E0F48">
        <w:rPr>
          <w:sz w:val="24"/>
          <w:szCs w:val="24"/>
        </w:rPr>
        <w:t xml:space="preserve"> </w:t>
      </w:r>
      <w:r w:rsidR="00311D66" w:rsidRPr="001E0F48">
        <w:rPr>
          <w:rFonts w:ascii="Arial" w:hAnsi="Arial" w:cs="Arial"/>
          <w:sz w:val="24"/>
          <w:szCs w:val="24"/>
        </w:rPr>
        <w:t>Going to a job interview is often regarded as one of the most stressful moments in a person's life.</w:t>
      </w:r>
      <w:r w:rsidR="001C73A5" w:rsidRPr="001E0F48">
        <w:rPr>
          <w:sz w:val="24"/>
          <w:szCs w:val="24"/>
        </w:rPr>
        <w:t xml:space="preserve"> </w:t>
      </w:r>
      <w:r w:rsidR="001C73A5" w:rsidRPr="001E0F48">
        <w:rPr>
          <w:rFonts w:ascii="Arial" w:hAnsi="Arial" w:cs="Arial"/>
          <w:sz w:val="24"/>
          <w:szCs w:val="24"/>
        </w:rPr>
        <w:t>As I noted previously, if we prepare for it, there will be less anxiety.</w:t>
      </w:r>
      <w:r w:rsidR="00C577B0" w:rsidRPr="001E0F48">
        <w:rPr>
          <w:rFonts w:ascii="Arial" w:hAnsi="Arial" w:cs="Arial"/>
          <w:sz w:val="24"/>
          <w:szCs w:val="24"/>
        </w:rPr>
        <w:t xml:space="preserve"> </w:t>
      </w:r>
      <w:r w:rsidR="001C73A5" w:rsidRPr="001E0F48">
        <w:rPr>
          <w:rFonts w:ascii="Arial" w:hAnsi="Arial" w:cs="Arial"/>
          <w:sz w:val="24"/>
          <w:szCs w:val="24"/>
        </w:rPr>
        <w:t>Every employee has a set of typical questions, as well as a set of standard answers that they expect from you.</w:t>
      </w:r>
      <w:r w:rsidR="00C577B0" w:rsidRPr="001E0F48">
        <w:rPr>
          <w:sz w:val="24"/>
          <w:szCs w:val="24"/>
        </w:rPr>
        <w:t xml:space="preserve"> </w:t>
      </w:r>
      <w:r w:rsidR="00C577B0" w:rsidRPr="001E0F48">
        <w:rPr>
          <w:rFonts w:ascii="Arial" w:hAnsi="Arial" w:cs="Arial"/>
          <w:sz w:val="24"/>
          <w:szCs w:val="24"/>
        </w:rPr>
        <w:t xml:space="preserve">I watched </w:t>
      </w:r>
      <w:proofErr w:type="gramStart"/>
      <w:r w:rsidR="00C577B0" w:rsidRPr="001E0F48">
        <w:rPr>
          <w:rFonts w:ascii="Arial" w:hAnsi="Arial" w:cs="Arial"/>
          <w:sz w:val="24"/>
          <w:szCs w:val="24"/>
        </w:rPr>
        <w:t>a number of</w:t>
      </w:r>
      <w:proofErr w:type="gramEnd"/>
      <w:r w:rsidR="00C577B0" w:rsidRPr="001E0F48">
        <w:rPr>
          <w:rFonts w:ascii="Arial" w:hAnsi="Arial" w:cs="Arial"/>
          <w:sz w:val="24"/>
          <w:szCs w:val="24"/>
        </w:rPr>
        <w:t xml:space="preserve"> videos with examples, and I also asked some of my older friends who had more experience than I had to tell me about their situations and cases.</w:t>
      </w:r>
      <w:r w:rsidR="00C577B0" w:rsidRPr="001E0F48">
        <w:rPr>
          <w:rFonts w:ascii="Arial" w:hAnsi="Arial" w:cs="Arial"/>
          <w:sz w:val="24"/>
          <w:szCs w:val="24"/>
        </w:rPr>
        <w:br/>
      </w:r>
      <w:r w:rsidR="00C577B0" w:rsidRPr="001E0F48">
        <w:rPr>
          <w:rFonts w:ascii="Arial" w:hAnsi="Arial" w:cs="Arial"/>
          <w:sz w:val="24"/>
          <w:szCs w:val="24"/>
        </w:rPr>
        <w:br/>
      </w:r>
      <w:r w:rsidR="00C577B0" w:rsidRPr="00526DC9">
        <w:rPr>
          <w:rFonts w:ascii="Arial" w:hAnsi="Arial" w:cs="Arial"/>
          <w:b/>
          <w:bCs/>
          <w:sz w:val="24"/>
          <w:szCs w:val="24"/>
        </w:rPr>
        <w:t xml:space="preserve">3.5 </w:t>
      </w:r>
      <w:r w:rsidR="002C665C" w:rsidRPr="00526DC9">
        <w:rPr>
          <w:rFonts w:ascii="Arial" w:hAnsi="Arial" w:cs="Arial"/>
          <w:b/>
          <w:bCs/>
          <w:sz w:val="24"/>
          <w:szCs w:val="24"/>
        </w:rPr>
        <w:t>Conclusion</w:t>
      </w:r>
      <w:r w:rsidR="002C665C" w:rsidRPr="001E0F48">
        <w:rPr>
          <w:rFonts w:ascii="Arial" w:hAnsi="Arial" w:cs="Arial"/>
          <w:sz w:val="24"/>
          <w:szCs w:val="24"/>
        </w:rPr>
        <w:br/>
      </w:r>
      <w:r w:rsidR="002C665C" w:rsidRPr="001E0F48">
        <w:rPr>
          <w:rFonts w:ascii="Arial" w:hAnsi="Arial" w:cs="Arial"/>
          <w:sz w:val="24"/>
          <w:szCs w:val="24"/>
        </w:rPr>
        <w:br/>
      </w:r>
      <w:r w:rsidR="002C665C" w:rsidRPr="001E0F48">
        <w:rPr>
          <w:rFonts w:ascii="Arial" w:hAnsi="Arial" w:cs="Arial"/>
          <w:sz w:val="24"/>
          <w:szCs w:val="24"/>
        </w:rPr>
        <w:br/>
      </w:r>
      <w:r w:rsidR="00E10479" w:rsidRPr="001E0F48">
        <w:rPr>
          <w:rFonts w:ascii="Arial" w:hAnsi="Arial" w:cs="Arial"/>
          <w:sz w:val="24"/>
          <w:szCs w:val="24"/>
        </w:rPr>
        <w:t>When I have an interview, I've learned that I should always be prepared, well-dressed, and smiling. In addition, I must communicate my strength more strongly, as this is one of the most significant aspects of hiring someone. Also, I need to apply for a suitable employment opportunity since we are more appropriate for one job occupation than another when we have certain skills and knowledge.</w:t>
      </w:r>
      <w:r w:rsidR="00212ADF" w:rsidRPr="001E0F48">
        <w:rPr>
          <w:rFonts w:ascii="Arial" w:hAnsi="Arial" w:cs="Arial"/>
          <w:sz w:val="24"/>
          <w:szCs w:val="24"/>
        </w:rPr>
        <w:br/>
      </w:r>
      <w:r w:rsidR="00212ADF" w:rsidRPr="001E0F48">
        <w:rPr>
          <w:rFonts w:ascii="Arial" w:hAnsi="Arial" w:cs="Arial"/>
          <w:sz w:val="24"/>
          <w:szCs w:val="24"/>
        </w:rPr>
        <w:br/>
      </w:r>
      <w:r w:rsidR="00212ADF" w:rsidRPr="00526DC9">
        <w:rPr>
          <w:rFonts w:ascii="Arial" w:hAnsi="Arial" w:cs="Arial"/>
          <w:b/>
          <w:bCs/>
          <w:sz w:val="24"/>
          <w:szCs w:val="24"/>
        </w:rPr>
        <w:t>3.6 Action plan</w:t>
      </w:r>
      <w:r w:rsidR="00212ADF" w:rsidRPr="001E0F48">
        <w:rPr>
          <w:rFonts w:ascii="Arial" w:hAnsi="Arial" w:cs="Arial"/>
          <w:sz w:val="24"/>
          <w:szCs w:val="24"/>
        </w:rPr>
        <w:br/>
      </w:r>
      <w:r w:rsidR="00212ADF" w:rsidRPr="001E0F48">
        <w:rPr>
          <w:rFonts w:ascii="Arial" w:hAnsi="Arial" w:cs="Arial"/>
          <w:sz w:val="24"/>
          <w:szCs w:val="24"/>
        </w:rPr>
        <w:br/>
      </w:r>
      <w:r w:rsidR="00A50979" w:rsidRPr="001E0F48">
        <w:rPr>
          <w:rFonts w:ascii="Arial" w:hAnsi="Arial" w:cs="Arial"/>
          <w:sz w:val="24"/>
          <w:szCs w:val="24"/>
        </w:rPr>
        <w:t>When I have another interview, I will prepare myself and ask one of my friends to assist me and do a practise interview with me. I'll consider my strengths and weaknesses and describe them as clearly as possible. I'll also prepare some questions to ask my hiring manager and do detailed research on the company I'm applying for.</w:t>
      </w:r>
      <w:r w:rsidR="00831DB1" w:rsidRPr="001E0F48">
        <w:rPr>
          <w:rFonts w:ascii="Arial" w:hAnsi="Arial" w:cs="Arial"/>
          <w:sz w:val="24"/>
          <w:szCs w:val="24"/>
        </w:rPr>
        <w:br/>
      </w:r>
      <w:r w:rsidR="00831DB1" w:rsidRPr="001E0F48">
        <w:rPr>
          <w:rFonts w:ascii="Arial" w:hAnsi="Arial" w:cs="Arial"/>
          <w:sz w:val="24"/>
          <w:szCs w:val="24"/>
        </w:rPr>
        <w:br/>
      </w:r>
      <w:r w:rsidR="00831DB1" w:rsidRPr="001E0F48">
        <w:rPr>
          <w:rFonts w:ascii="Arial" w:hAnsi="Arial" w:cs="Arial"/>
          <w:sz w:val="24"/>
          <w:szCs w:val="24"/>
        </w:rPr>
        <w:br/>
      </w:r>
      <w:r w:rsidR="00831DB1" w:rsidRPr="00526DC9">
        <w:rPr>
          <w:rFonts w:ascii="Arial" w:hAnsi="Arial" w:cs="Arial"/>
          <w:b/>
          <w:bCs/>
          <w:sz w:val="24"/>
          <w:szCs w:val="24"/>
        </w:rPr>
        <w:t>4.</w:t>
      </w:r>
      <w:r w:rsidR="00831DB1" w:rsidRPr="001E0F48">
        <w:rPr>
          <w:rFonts w:ascii="Arial" w:hAnsi="Arial" w:cs="Arial"/>
          <w:sz w:val="24"/>
          <w:szCs w:val="24"/>
        </w:rPr>
        <w:t xml:space="preserve"> </w:t>
      </w:r>
      <w:r w:rsidR="00992FA8" w:rsidRPr="001E0F48">
        <w:rPr>
          <w:rFonts w:ascii="Arial" w:hAnsi="Arial" w:cs="Arial"/>
          <w:sz w:val="24"/>
          <w:szCs w:val="24"/>
        </w:rPr>
        <w:t>I will assess and reflect on my open book assignment, during week 3 of this term, using John Driscoll Model of Reflection.</w:t>
      </w:r>
      <w:r w:rsidR="002234D9" w:rsidRPr="001E0F48">
        <w:rPr>
          <w:rFonts w:ascii="Arial" w:hAnsi="Arial" w:cs="Arial"/>
          <w:sz w:val="24"/>
          <w:szCs w:val="24"/>
        </w:rPr>
        <w:br/>
      </w:r>
      <w:r w:rsidR="002234D9" w:rsidRPr="001E0F48">
        <w:rPr>
          <w:rFonts w:ascii="Arial" w:hAnsi="Arial" w:cs="Arial"/>
          <w:sz w:val="24"/>
          <w:szCs w:val="24"/>
        </w:rPr>
        <w:br/>
      </w:r>
      <w:r w:rsidR="008758A7" w:rsidRPr="00526DC9">
        <w:rPr>
          <w:rFonts w:ascii="Arial" w:hAnsi="Arial" w:cs="Arial"/>
          <w:b/>
          <w:bCs/>
          <w:sz w:val="24"/>
          <w:szCs w:val="24"/>
        </w:rPr>
        <w:t>4.1 What did I do during the class?</w:t>
      </w:r>
    </w:p>
    <w:p w14:paraId="1AA45F73" w14:textId="194616D1" w:rsidR="008758A7" w:rsidRPr="00526DC9" w:rsidRDefault="00FB059E" w:rsidP="004752CB">
      <w:pPr>
        <w:spacing w:line="360" w:lineRule="auto"/>
        <w:ind w:left="360"/>
        <w:rPr>
          <w:rFonts w:ascii="Arial" w:hAnsi="Arial" w:cs="Arial"/>
          <w:b/>
          <w:bCs/>
          <w:sz w:val="24"/>
          <w:szCs w:val="24"/>
        </w:rPr>
      </w:pPr>
      <w:r w:rsidRPr="001E0F48">
        <w:rPr>
          <w:rFonts w:ascii="Arial" w:hAnsi="Arial" w:cs="Arial"/>
          <w:sz w:val="24"/>
          <w:szCs w:val="24"/>
        </w:rPr>
        <w:t>Our group was given an open book assignment to complete during the Professional and Career Development module in week 3.</w:t>
      </w:r>
      <w:r w:rsidR="0033153C" w:rsidRPr="001E0F48">
        <w:rPr>
          <w:sz w:val="24"/>
          <w:szCs w:val="24"/>
        </w:rPr>
        <w:t xml:space="preserve"> </w:t>
      </w:r>
      <w:r w:rsidR="0033153C" w:rsidRPr="001E0F48">
        <w:rPr>
          <w:rFonts w:ascii="Arial" w:hAnsi="Arial" w:cs="Arial"/>
          <w:sz w:val="24"/>
          <w:szCs w:val="24"/>
        </w:rPr>
        <w:t xml:space="preserve">The professor provided </w:t>
      </w:r>
      <w:r w:rsidR="0033153C" w:rsidRPr="001E0F48">
        <w:rPr>
          <w:rFonts w:ascii="Arial" w:hAnsi="Arial" w:cs="Arial"/>
          <w:sz w:val="24"/>
          <w:szCs w:val="24"/>
        </w:rPr>
        <w:lastRenderedPageBreak/>
        <w:t>us a case study to read a week before the assignment so that we could become familiar with it. She allowed us two hours to write 500 words in response to a particular question.</w:t>
      </w:r>
      <w:r w:rsidR="006F1213" w:rsidRPr="001E0F48">
        <w:rPr>
          <w:sz w:val="24"/>
          <w:szCs w:val="24"/>
        </w:rPr>
        <w:t xml:space="preserve"> </w:t>
      </w:r>
      <w:r w:rsidR="006F1213" w:rsidRPr="001E0F48">
        <w:rPr>
          <w:rFonts w:ascii="Arial" w:hAnsi="Arial" w:cs="Arial"/>
          <w:sz w:val="24"/>
          <w:szCs w:val="24"/>
        </w:rPr>
        <w:t>"What are the essential employability abilities that stay increasingly relevant and why?" is the question I chose.</w:t>
      </w:r>
      <w:r w:rsidR="0012408D" w:rsidRPr="001E0F48">
        <w:rPr>
          <w:rFonts w:ascii="Arial" w:hAnsi="Arial" w:cs="Arial"/>
          <w:sz w:val="24"/>
          <w:szCs w:val="24"/>
        </w:rPr>
        <w:br/>
      </w:r>
      <w:r w:rsidR="0012408D" w:rsidRPr="001E0F48">
        <w:rPr>
          <w:rFonts w:ascii="Arial" w:hAnsi="Arial" w:cs="Arial"/>
          <w:sz w:val="24"/>
          <w:szCs w:val="24"/>
        </w:rPr>
        <w:br/>
      </w:r>
      <w:r w:rsidR="0012408D" w:rsidRPr="00526DC9">
        <w:rPr>
          <w:rFonts w:ascii="Arial" w:hAnsi="Arial" w:cs="Arial"/>
          <w:b/>
          <w:bCs/>
          <w:sz w:val="24"/>
          <w:szCs w:val="24"/>
        </w:rPr>
        <w:t xml:space="preserve">4.2 </w:t>
      </w:r>
      <w:r w:rsidR="00BD0448" w:rsidRPr="00526DC9">
        <w:rPr>
          <w:rFonts w:ascii="Arial" w:hAnsi="Arial" w:cs="Arial"/>
          <w:b/>
          <w:bCs/>
          <w:sz w:val="24"/>
          <w:szCs w:val="24"/>
        </w:rPr>
        <w:t>So what I did?</w:t>
      </w:r>
      <w:r w:rsidR="00BD0448" w:rsidRPr="00526DC9">
        <w:rPr>
          <w:rFonts w:ascii="Arial" w:hAnsi="Arial" w:cs="Arial"/>
          <w:b/>
          <w:bCs/>
          <w:sz w:val="24"/>
          <w:szCs w:val="24"/>
        </w:rPr>
        <w:br/>
      </w:r>
      <w:r w:rsidR="00BD0448" w:rsidRPr="001E0F48">
        <w:rPr>
          <w:rFonts w:ascii="Arial" w:hAnsi="Arial" w:cs="Arial"/>
          <w:sz w:val="24"/>
          <w:szCs w:val="24"/>
        </w:rPr>
        <w:br/>
      </w:r>
      <w:r w:rsidR="00843FA5" w:rsidRPr="001E0F48">
        <w:rPr>
          <w:rFonts w:ascii="Arial" w:hAnsi="Arial" w:cs="Arial"/>
          <w:sz w:val="24"/>
          <w:szCs w:val="24"/>
        </w:rPr>
        <w:t xml:space="preserve">So I had an opportunity to explain the core employability skills which are </w:t>
      </w:r>
      <w:proofErr w:type="gramStart"/>
      <w:r w:rsidR="00843FA5" w:rsidRPr="001E0F48">
        <w:rPr>
          <w:rFonts w:ascii="Arial" w:hAnsi="Arial" w:cs="Arial"/>
          <w:sz w:val="24"/>
          <w:szCs w:val="24"/>
        </w:rPr>
        <w:t>required</w:t>
      </w:r>
      <w:proofErr w:type="gramEnd"/>
      <w:r w:rsidR="00843FA5" w:rsidRPr="001E0F48">
        <w:rPr>
          <w:rFonts w:ascii="Arial" w:hAnsi="Arial" w:cs="Arial"/>
          <w:sz w:val="24"/>
          <w:szCs w:val="24"/>
        </w:rPr>
        <w:t xml:space="preserve"> and which are important nowadays.</w:t>
      </w:r>
      <w:r w:rsidR="0007142A" w:rsidRPr="001E0F48">
        <w:rPr>
          <w:sz w:val="24"/>
          <w:szCs w:val="24"/>
        </w:rPr>
        <w:t xml:space="preserve"> </w:t>
      </w:r>
      <w:r w:rsidR="0007142A" w:rsidRPr="001E0F48">
        <w:rPr>
          <w:rFonts w:ascii="Arial" w:hAnsi="Arial" w:cs="Arial"/>
          <w:sz w:val="24"/>
          <w:szCs w:val="24"/>
        </w:rPr>
        <w:t>I stated that the skills that employers needed in 2015 (complex problem solving, collaboration, people management, and critical thinking) are no longer essential.</w:t>
      </w:r>
      <w:r w:rsidR="009E0C09" w:rsidRPr="001E0F48">
        <w:rPr>
          <w:sz w:val="24"/>
          <w:szCs w:val="24"/>
        </w:rPr>
        <w:t xml:space="preserve"> </w:t>
      </w:r>
      <w:r w:rsidR="009E0C09" w:rsidRPr="001E0F48">
        <w:rPr>
          <w:rFonts w:ascii="Arial" w:hAnsi="Arial" w:cs="Arial"/>
          <w:sz w:val="24"/>
          <w:szCs w:val="24"/>
        </w:rPr>
        <w:t>Because things have changed since then, active learning, flexibility, and digital skills are now the most popular employability skills. I went through each skill and why it is so important in today's world.</w:t>
      </w:r>
      <w:r w:rsidR="00AE7587" w:rsidRPr="001E0F48">
        <w:rPr>
          <w:rFonts w:ascii="Arial" w:hAnsi="Arial" w:cs="Arial"/>
          <w:sz w:val="24"/>
          <w:szCs w:val="24"/>
        </w:rPr>
        <w:br/>
      </w:r>
      <w:r w:rsidR="00AE7587" w:rsidRPr="001E0F48">
        <w:rPr>
          <w:rFonts w:ascii="Arial" w:hAnsi="Arial" w:cs="Arial"/>
          <w:sz w:val="24"/>
          <w:szCs w:val="24"/>
        </w:rPr>
        <w:br/>
      </w:r>
      <w:r w:rsidR="00AE7587" w:rsidRPr="00526DC9">
        <w:rPr>
          <w:rFonts w:ascii="Arial" w:hAnsi="Arial" w:cs="Arial"/>
          <w:b/>
          <w:bCs/>
          <w:sz w:val="24"/>
          <w:szCs w:val="24"/>
        </w:rPr>
        <w:t xml:space="preserve">4.3. </w:t>
      </w:r>
      <w:proofErr w:type="gramStart"/>
      <w:r w:rsidR="00AE7587" w:rsidRPr="00526DC9">
        <w:rPr>
          <w:rFonts w:ascii="Arial" w:hAnsi="Arial" w:cs="Arial"/>
          <w:b/>
          <w:bCs/>
          <w:sz w:val="24"/>
          <w:szCs w:val="24"/>
        </w:rPr>
        <w:t>So</w:t>
      </w:r>
      <w:proofErr w:type="gramEnd"/>
      <w:r w:rsidR="00AE7587" w:rsidRPr="00526DC9">
        <w:rPr>
          <w:rFonts w:ascii="Arial" w:hAnsi="Arial" w:cs="Arial"/>
          <w:b/>
          <w:bCs/>
          <w:sz w:val="24"/>
          <w:szCs w:val="24"/>
        </w:rPr>
        <w:t xml:space="preserve"> what I will do?</w:t>
      </w:r>
      <w:r w:rsidR="009E3E66" w:rsidRPr="001E0F48">
        <w:rPr>
          <w:rFonts w:ascii="Arial" w:hAnsi="Arial" w:cs="Arial"/>
          <w:sz w:val="24"/>
          <w:szCs w:val="24"/>
        </w:rPr>
        <w:br/>
      </w:r>
      <w:r w:rsidR="00AE7587" w:rsidRPr="001E0F48">
        <w:rPr>
          <w:rFonts w:ascii="Arial" w:hAnsi="Arial" w:cs="Arial"/>
          <w:sz w:val="24"/>
          <w:szCs w:val="24"/>
        </w:rPr>
        <w:br/>
      </w:r>
      <w:r w:rsidR="009E3E66" w:rsidRPr="001E0F48">
        <w:rPr>
          <w:rFonts w:ascii="Arial" w:hAnsi="Arial" w:cs="Arial"/>
          <w:sz w:val="24"/>
          <w:szCs w:val="24"/>
        </w:rPr>
        <w:t>Most of us don't have enough time to consider how quickly things change, and I believe that this was an opportunity for me to sit and reflect deeply on what is important nowadays, particularly in light of the Covid pandemic. Most job opportunities, courses, and training are now available online, which means that we need more electronic skills to manage them effectively.</w:t>
      </w:r>
      <w:r w:rsidR="00812305" w:rsidRPr="001E0F48">
        <w:rPr>
          <w:sz w:val="24"/>
          <w:szCs w:val="24"/>
        </w:rPr>
        <w:t xml:space="preserve"> </w:t>
      </w:r>
      <w:r w:rsidR="00812305" w:rsidRPr="001E0F48">
        <w:rPr>
          <w:rFonts w:ascii="Arial" w:hAnsi="Arial" w:cs="Arial"/>
          <w:sz w:val="24"/>
          <w:szCs w:val="24"/>
        </w:rPr>
        <w:t>I will begin to develop my current skills and try to be a good, experienced, and knowledgeable future employment applicant.</w:t>
      </w:r>
      <w:r w:rsidR="00526DC9">
        <w:rPr>
          <w:rFonts w:ascii="Arial" w:hAnsi="Arial" w:cs="Arial"/>
          <w:sz w:val="24"/>
          <w:szCs w:val="24"/>
        </w:rPr>
        <w:br/>
      </w:r>
      <w:r w:rsidR="00526DC9">
        <w:rPr>
          <w:rFonts w:ascii="Arial" w:hAnsi="Arial" w:cs="Arial"/>
          <w:sz w:val="24"/>
          <w:szCs w:val="24"/>
        </w:rPr>
        <w:br/>
      </w:r>
      <w:r w:rsidR="00526DC9">
        <w:rPr>
          <w:rFonts w:ascii="Arial" w:hAnsi="Arial" w:cs="Arial"/>
          <w:sz w:val="24"/>
          <w:szCs w:val="24"/>
        </w:rPr>
        <w:br/>
      </w:r>
      <w:r w:rsidR="00526DC9" w:rsidRPr="00526DC9">
        <w:rPr>
          <w:rFonts w:ascii="Arial" w:hAnsi="Arial" w:cs="Arial"/>
          <w:b/>
          <w:bCs/>
          <w:sz w:val="24"/>
          <w:szCs w:val="24"/>
        </w:rPr>
        <w:t>5. Referencing list</w:t>
      </w:r>
      <w:r w:rsidR="00420887">
        <w:rPr>
          <w:rFonts w:ascii="Arial" w:hAnsi="Arial" w:cs="Arial"/>
          <w:b/>
          <w:bCs/>
          <w:sz w:val="24"/>
          <w:szCs w:val="24"/>
        </w:rPr>
        <w:br/>
      </w:r>
      <w:r w:rsidR="00420887">
        <w:rPr>
          <w:rFonts w:ascii="Arial" w:hAnsi="Arial" w:cs="Arial"/>
          <w:b/>
          <w:bCs/>
          <w:sz w:val="24"/>
          <w:szCs w:val="24"/>
        </w:rPr>
        <w:br/>
      </w:r>
      <w:proofErr w:type="spellStart"/>
      <w:r w:rsidR="00B70927" w:rsidRPr="004752CB">
        <w:rPr>
          <w:rFonts w:ascii="Arial" w:hAnsi="Arial" w:cs="Arial"/>
          <w:sz w:val="24"/>
          <w:szCs w:val="24"/>
        </w:rPr>
        <w:t>ApS</w:t>
      </w:r>
      <w:proofErr w:type="spellEnd"/>
      <w:r w:rsidR="00B70927" w:rsidRPr="004752CB">
        <w:rPr>
          <w:rFonts w:ascii="Arial" w:hAnsi="Arial" w:cs="Arial"/>
          <w:sz w:val="24"/>
          <w:szCs w:val="24"/>
        </w:rPr>
        <w:t xml:space="preserve">, N. (n.d.). How to Answer What Is Your Greatest Strength [+4 Samples]. [online] </w:t>
      </w:r>
      <w:proofErr w:type="spellStart"/>
      <w:r w:rsidR="00B70927" w:rsidRPr="004752CB">
        <w:rPr>
          <w:rFonts w:ascii="Arial" w:hAnsi="Arial" w:cs="Arial"/>
          <w:sz w:val="24"/>
          <w:szCs w:val="24"/>
        </w:rPr>
        <w:t>Novorésumé</w:t>
      </w:r>
      <w:proofErr w:type="spellEnd"/>
      <w:r w:rsidR="00B70927" w:rsidRPr="004752CB">
        <w:rPr>
          <w:rFonts w:ascii="Arial" w:hAnsi="Arial" w:cs="Arial"/>
          <w:sz w:val="24"/>
          <w:szCs w:val="24"/>
        </w:rPr>
        <w:t>. Available at: https://novoresume.com/career-blog/what-is-your-greatest-strength.</w:t>
      </w:r>
      <w:r w:rsidR="00B70927" w:rsidRPr="004752CB">
        <w:rPr>
          <w:rFonts w:ascii="Arial" w:hAnsi="Arial" w:cs="Arial"/>
          <w:sz w:val="24"/>
          <w:szCs w:val="24"/>
        </w:rPr>
        <w:br/>
      </w:r>
      <w:r w:rsidR="00B70927" w:rsidRPr="004752CB">
        <w:rPr>
          <w:rFonts w:ascii="Arial" w:hAnsi="Arial" w:cs="Arial"/>
          <w:sz w:val="24"/>
          <w:szCs w:val="24"/>
        </w:rPr>
        <w:br/>
      </w:r>
      <w:r w:rsidR="00F74F93" w:rsidRPr="004752CB">
        <w:rPr>
          <w:rFonts w:ascii="Arial" w:hAnsi="Arial" w:cs="Arial"/>
          <w:sz w:val="24"/>
          <w:szCs w:val="24"/>
        </w:rPr>
        <w:t xml:space="preserve">www.123helpme.com. (n.d.). Importance Of Job Interview Essay - 1085 Words | 123 Help Me. [online] Available at: </w:t>
      </w:r>
      <w:r w:rsidR="00F74F93" w:rsidRPr="004752CB">
        <w:rPr>
          <w:rFonts w:ascii="Arial" w:hAnsi="Arial" w:cs="Arial"/>
          <w:sz w:val="24"/>
          <w:szCs w:val="24"/>
        </w:rPr>
        <w:lastRenderedPageBreak/>
        <w:t>https://www.123helpme.com/essay/Importance-Of-Job-Interview-Essay-644998 [Accessed 28 Mar. 2022].</w:t>
      </w:r>
      <w:r w:rsidR="00F74F93" w:rsidRPr="004752CB">
        <w:rPr>
          <w:rFonts w:ascii="Arial" w:hAnsi="Arial" w:cs="Arial"/>
          <w:sz w:val="24"/>
          <w:szCs w:val="24"/>
        </w:rPr>
        <w:br/>
      </w:r>
      <w:r w:rsidR="00F74F93" w:rsidRPr="004752CB">
        <w:rPr>
          <w:rFonts w:ascii="Arial" w:hAnsi="Arial" w:cs="Arial"/>
          <w:sz w:val="24"/>
          <w:szCs w:val="24"/>
        </w:rPr>
        <w:br/>
      </w:r>
      <w:r w:rsidR="00FF0794" w:rsidRPr="004752CB">
        <w:rPr>
          <w:rFonts w:ascii="Arial" w:hAnsi="Arial" w:cs="Arial"/>
          <w:sz w:val="24"/>
          <w:szCs w:val="24"/>
        </w:rPr>
        <w:t>The University of Edinburgh (2020). Gibbs’ Reflective Cycle. [online] The University of Edinburgh. Available at: https://www.ed.ac.uk/reflection/reflectors-toolkit/reflecting-on-experience/gibbs-reflective-cycle.</w:t>
      </w:r>
      <w:r w:rsidR="00FF0794" w:rsidRPr="004752CB">
        <w:rPr>
          <w:rFonts w:ascii="Arial" w:hAnsi="Arial" w:cs="Arial"/>
          <w:sz w:val="24"/>
          <w:szCs w:val="24"/>
        </w:rPr>
        <w:br/>
      </w:r>
      <w:r w:rsidR="00FF0794" w:rsidRPr="004752CB">
        <w:rPr>
          <w:rFonts w:ascii="Arial" w:hAnsi="Arial" w:cs="Arial"/>
          <w:sz w:val="24"/>
          <w:szCs w:val="24"/>
        </w:rPr>
        <w:br/>
      </w:r>
      <w:proofErr w:type="spellStart"/>
      <w:r w:rsidR="00F03B88" w:rsidRPr="004752CB">
        <w:rPr>
          <w:rFonts w:ascii="Arial" w:hAnsi="Arial" w:cs="Arial"/>
          <w:sz w:val="24"/>
          <w:szCs w:val="24"/>
        </w:rPr>
        <w:t>Janse</w:t>
      </w:r>
      <w:proofErr w:type="spellEnd"/>
      <w:r w:rsidR="00F03B88" w:rsidRPr="004752CB">
        <w:rPr>
          <w:rFonts w:ascii="Arial" w:hAnsi="Arial" w:cs="Arial"/>
          <w:sz w:val="24"/>
          <w:szCs w:val="24"/>
        </w:rPr>
        <w:t xml:space="preserve">, B. (2020). What is John Driscoll Model of Reflection? Explanation &amp; tips. [online] </w:t>
      </w:r>
      <w:proofErr w:type="spellStart"/>
      <w:r w:rsidR="00F03B88" w:rsidRPr="004752CB">
        <w:rPr>
          <w:rFonts w:ascii="Arial" w:hAnsi="Arial" w:cs="Arial"/>
          <w:sz w:val="24"/>
          <w:szCs w:val="24"/>
        </w:rPr>
        <w:t>toolshero</w:t>
      </w:r>
      <w:proofErr w:type="spellEnd"/>
      <w:r w:rsidR="00F03B88" w:rsidRPr="004752CB">
        <w:rPr>
          <w:rFonts w:ascii="Arial" w:hAnsi="Arial" w:cs="Arial"/>
          <w:sz w:val="24"/>
          <w:szCs w:val="24"/>
        </w:rPr>
        <w:t>. Available at: https://www.toolshero.com/personal-development/john-driscoll-model-of-reflection/.</w:t>
      </w:r>
      <w:r w:rsidR="00F03B88" w:rsidRPr="004752CB">
        <w:rPr>
          <w:rFonts w:ascii="Arial" w:hAnsi="Arial" w:cs="Arial"/>
          <w:sz w:val="24"/>
          <w:szCs w:val="24"/>
        </w:rPr>
        <w:br/>
      </w:r>
      <w:r w:rsidR="00F03B88" w:rsidRPr="004752CB">
        <w:rPr>
          <w:rFonts w:ascii="Arial" w:hAnsi="Arial" w:cs="Arial"/>
          <w:sz w:val="24"/>
          <w:szCs w:val="24"/>
        </w:rPr>
        <w:br/>
      </w:r>
      <w:r w:rsidR="00760150" w:rsidRPr="004752CB">
        <w:rPr>
          <w:rFonts w:ascii="Arial" w:hAnsi="Arial" w:cs="Arial"/>
          <w:sz w:val="24"/>
          <w:szCs w:val="24"/>
        </w:rPr>
        <w:t>www.tsw.co.uk. (n.d.). The Johari Window model: How to improve communication and productivity at work. [online] Available at: https://www.tsw.co.uk/blog/leadership-and-management/the-johari-window/.</w:t>
      </w:r>
      <w:r w:rsidR="00760150" w:rsidRPr="004752CB">
        <w:rPr>
          <w:rFonts w:ascii="Arial" w:hAnsi="Arial" w:cs="Arial"/>
          <w:sz w:val="24"/>
          <w:szCs w:val="24"/>
        </w:rPr>
        <w:br/>
      </w:r>
      <w:r w:rsidR="00760150" w:rsidRPr="004752CB">
        <w:rPr>
          <w:rFonts w:ascii="Arial" w:hAnsi="Arial" w:cs="Arial"/>
          <w:sz w:val="24"/>
          <w:szCs w:val="24"/>
        </w:rPr>
        <w:br/>
      </w:r>
      <w:proofErr w:type="spellStart"/>
      <w:r w:rsidR="00E92789" w:rsidRPr="004752CB">
        <w:rPr>
          <w:rFonts w:ascii="Arial" w:hAnsi="Arial" w:cs="Arial"/>
          <w:sz w:val="24"/>
          <w:szCs w:val="24"/>
        </w:rPr>
        <w:t>self awareness</w:t>
      </w:r>
      <w:proofErr w:type="spellEnd"/>
      <w:r w:rsidR="00E92789" w:rsidRPr="004752CB">
        <w:rPr>
          <w:rFonts w:ascii="Arial" w:hAnsi="Arial" w:cs="Arial"/>
          <w:sz w:val="24"/>
          <w:szCs w:val="24"/>
        </w:rPr>
        <w:t xml:space="preserve"> (2013). Understanding the Johari Window Model. [online] Self Awareness. Available at: https://www.selfawareness.org.uk/news/understanding-the-johari-window-model.</w:t>
      </w:r>
      <w:r w:rsidR="00A0689A" w:rsidRPr="004752CB">
        <w:rPr>
          <w:rFonts w:ascii="Arial" w:hAnsi="Arial" w:cs="Arial"/>
          <w:sz w:val="24"/>
          <w:szCs w:val="24"/>
        </w:rPr>
        <w:br/>
      </w:r>
      <w:r w:rsidR="00A0689A" w:rsidRPr="004752CB">
        <w:rPr>
          <w:rFonts w:ascii="Arial" w:hAnsi="Arial" w:cs="Arial"/>
          <w:sz w:val="24"/>
          <w:szCs w:val="24"/>
        </w:rPr>
        <w:br/>
      </w:r>
      <w:r w:rsidR="00A0689A" w:rsidRPr="004752CB">
        <w:rPr>
          <w:rFonts w:ascii="Arial" w:hAnsi="Arial" w:cs="Arial"/>
          <w:sz w:val="24"/>
          <w:szCs w:val="24"/>
        </w:rPr>
        <w:t>www.peoplegoal.com. (n.d.). A Process for Employee Strengths and Weaknesses. [online] Available at: https://www.peoplegoal.com/blog/employee-strengths-and-weaknesses.</w:t>
      </w:r>
      <w:r w:rsidR="004752CB" w:rsidRPr="004752CB">
        <w:rPr>
          <w:rFonts w:ascii="Arial" w:hAnsi="Arial" w:cs="Arial"/>
          <w:sz w:val="24"/>
          <w:szCs w:val="24"/>
        </w:rPr>
        <w:br/>
      </w:r>
      <w:r w:rsidR="004752CB" w:rsidRPr="004752CB">
        <w:rPr>
          <w:rFonts w:ascii="Arial" w:hAnsi="Arial" w:cs="Arial"/>
          <w:sz w:val="24"/>
          <w:szCs w:val="24"/>
        </w:rPr>
        <w:br/>
      </w:r>
      <w:proofErr w:type="spellStart"/>
      <w:r w:rsidR="004752CB" w:rsidRPr="004752CB">
        <w:rPr>
          <w:rFonts w:ascii="Arial" w:hAnsi="Arial" w:cs="Arial"/>
          <w:sz w:val="24"/>
          <w:szCs w:val="24"/>
        </w:rPr>
        <w:t>Bizfluent</w:t>
      </w:r>
      <w:proofErr w:type="spellEnd"/>
      <w:r w:rsidR="004752CB" w:rsidRPr="004752CB">
        <w:rPr>
          <w:rFonts w:ascii="Arial" w:hAnsi="Arial" w:cs="Arial"/>
          <w:sz w:val="24"/>
          <w:szCs w:val="24"/>
        </w:rPr>
        <w:t>. (n.d.). Performance Evaluation SWOT Analysis. [online] Available at: https://bizfluent.com/info-7856867-performance-evaluation-swot-analysis.html.</w:t>
      </w:r>
      <w:r w:rsidR="00A0689A" w:rsidRPr="004752CB">
        <w:rPr>
          <w:rFonts w:ascii="Arial" w:hAnsi="Arial" w:cs="Arial"/>
          <w:sz w:val="24"/>
          <w:szCs w:val="24"/>
        </w:rPr>
        <w:br/>
      </w:r>
      <w:r w:rsidR="00A0689A">
        <w:rPr>
          <w:rFonts w:ascii="Arial" w:hAnsi="Arial" w:cs="Arial"/>
          <w:b/>
          <w:bCs/>
          <w:sz w:val="24"/>
          <w:szCs w:val="24"/>
        </w:rPr>
        <w:br/>
      </w:r>
    </w:p>
    <w:sectPr w:rsidR="008758A7" w:rsidRPr="00526DC9" w:rsidSect="00E5403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22C5A" w14:textId="77777777" w:rsidR="00F03F92" w:rsidRDefault="00F03F92" w:rsidP="00F03F92">
      <w:pPr>
        <w:spacing w:after="0" w:line="240" w:lineRule="auto"/>
      </w:pPr>
      <w:r>
        <w:separator/>
      </w:r>
    </w:p>
  </w:endnote>
  <w:endnote w:type="continuationSeparator" w:id="0">
    <w:p w14:paraId="0297519B" w14:textId="77777777" w:rsidR="00F03F92" w:rsidRDefault="00F03F92" w:rsidP="00F03F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0172828"/>
      <w:docPartObj>
        <w:docPartGallery w:val="Page Numbers (Bottom of Page)"/>
        <w:docPartUnique/>
      </w:docPartObj>
    </w:sdtPr>
    <w:sdtEndPr>
      <w:rPr>
        <w:noProof/>
      </w:rPr>
    </w:sdtEndPr>
    <w:sdtContent>
      <w:p w14:paraId="076595C4" w14:textId="31B32250" w:rsidR="00F03F92" w:rsidRDefault="00F03F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3B7B81" w14:textId="77777777" w:rsidR="00F03F92" w:rsidRDefault="00F03F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D35F8" w14:textId="77777777" w:rsidR="00F03F92" w:rsidRDefault="00F03F92" w:rsidP="00F03F92">
      <w:pPr>
        <w:spacing w:after="0" w:line="240" w:lineRule="auto"/>
      </w:pPr>
      <w:r>
        <w:separator/>
      </w:r>
    </w:p>
  </w:footnote>
  <w:footnote w:type="continuationSeparator" w:id="0">
    <w:p w14:paraId="07066FF6" w14:textId="77777777" w:rsidR="00F03F92" w:rsidRDefault="00F03F92" w:rsidP="00F03F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62CC9"/>
    <w:multiLevelType w:val="hybridMultilevel"/>
    <w:tmpl w:val="8708DE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700E78"/>
    <w:multiLevelType w:val="hybridMultilevel"/>
    <w:tmpl w:val="8354BEE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FD475A1"/>
    <w:multiLevelType w:val="hybridMultilevel"/>
    <w:tmpl w:val="D42071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3B069E"/>
    <w:multiLevelType w:val="hybridMultilevel"/>
    <w:tmpl w:val="09B47B5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269"/>
    <w:rsid w:val="00005D35"/>
    <w:rsid w:val="00006E33"/>
    <w:rsid w:val="00064243"/>
    <w:rsid w:val="0007142A"/>
    <w:rsid w:val="00073530"/>
    <w:rsid w:val="000859D7"/>
    <w:rsid w:val="000C5710"/>
    <w:rsid w:val="000D716D"/>
    <w:rsid w:val="000E78B1"/>
    <w:rsid w:val="000F68D8"/>
    <w:rsid w:val="00100183"/>
    <w:rsid w:val="00115888"/>
    <w:rsid w:val="0012408D"/>
    <w:rsid w:val="00156260"/>
    <w:rsid w:val="00185DF9"/>
    <w:rsid w:val="001971BD"/>
    <w:rsid w:val="001B28AE"/>
    <w:rsid w:val="001B4FC9"/>
    <w:rsid w:val="001C73A5"/>
    <w:rsid w:val="001D182D"/>
    <w:rsid w:val="001E0872"/>
    <w:rsid w:val="001E0F48"/>
    <w:rsid w:val="001F0705"/>
    <w:rsid w:val="00212ADF"/>
    <w:rsid w:val="002234D9"/>
    <w:rsid w:val="00285B08"/>
    <w:rsid w:val="002A42EA"/>
    <w:rsid w:val="002B046F"/>
    <w:rsid w:val="002B537B"/>
    <w:rsid w:val="002C665C"/>
    <w:rsid w:val="002D028B"/>
    <w:rsid w:val="00304F55"/>
    <w:rsid w:val="00305AD3"/>
    <w:rsid w:val="00311D66"/>
    <w:rsid w:val="003255E0"/>
    <w:rsid w:val="00326ACC"/>
    <w:rsid w:val="0033153C"/>
    <w:rsid w:val="0033553E"/>
    <w:rsid w:val="00362CCB"/>
    <w:rsid w:val="00372E32"/>
    <w:rsid w:val="003837B5"/>
    <w:rsid w:val="0038402D"/>
    <w:rsid w:val="00420887"/>
    <w:rsid w:val="00455EE2"/>
    <w:rsid w:val="004752CB"/>
    <w:rsid w:val="004A7E22"/>
    <w:rsid w:val="004B6D5B"/>
    <w:rsid w:val="004C7CA6"/>
    <w:rsid w:val="004F78E1"/>
    <w:rsid w:val="00526DC9"/>
    <w:rsid w:val="005461C4"/>
    <w:rsid w:val="005C673F"/>
    <w:rsid w:val="005D4E57"/>
    <w:rsid w:val="0060465A"/>
    <w:rsid w:val="00626BDE"/>
    <w:rsid w:val="00631269"/>
    <w:rsid w:val="00662804"/>
    <w:rsid w:val="00696F93"/>
    <w:rsid w:val="00697E0C"/>
    <w:rsid w:val="006D6C70"/>
    <w:rsid w:val="006F1213"/>
    <w:rsid w:val="006F5CE0"/>
    <w:rsid w:val="00707B83"/>
    <w:rsid w:val="007223D6"/>
    <w:rsid w:val="00760150"/>
    <w:rsid w:val="007B4EBF"/>
    <w:rsid w:val="007C570E"/>
    <w:rsid w:val="007D3C9E"/>
    <w:rsid w:val="007E1856"/>
    <w:rsid w:val="007E525E"/>
    <w:rsid w:val="0080293E"/>
    <w:rsid w:val="00807F46"/>
    <w:rsid w:val="00811A4F"/>
    <w:rsid w:val="00812305"/>
    <w:rsid w:val="00831DB1"/>
    <w:rsid w:val="00843FA5"/>
    <w:rsid w:val="008758A7"/>
    <w:rsid w:val="008851BF"/>
    <w:rsid w:val="008B774D"/>
    <w:rsid w:val="008D6300"/>
    <w:rsid w:val="008F337E"/>
    <w:rsid w:val="00965DE8"/>
    <w:rsid w:val="00992FA8"/>
    <w:rsid w:val="009D5D4C"/>
    <w:rsid w:val="009E0C09"/>
    <w:rsid w:val="009E35D0"/>
    <w:rsid w:val="009E3E66"/>
    <w:rsid w:val="00A0689A"/>
    <w:rsid w:val="00A2668B"/>
    <w:rsid w:val="00A33641"/>
    <w:rsid w:val="00A50979"/>
    <w:rsid w:val="00A70C56"/>
    <w:rsid w:val="00A97783"/>
    <w:rsid w:val="00AE7587"/>
    <w:rsid w:val="00AF52B1"/>
    <w:rsid w:val="00B10BE0"/>
    <w:rsid w:val="00B33289"/>
    <w:rsid w:val="00B37C8C"/>
    <w:rsid w:val="00B40EDF"/>
    <w:rsid w:val="00B43B16"/>
    <w:rsid w:val="00B545CC"/>
    <w:rsid w:val="00B64580"/>
    <w:rsid w:val="00B70927"/>
    <w:rsid w:val="00B75F72"/>
    <w:rsid w:val="00BD0448"/>
    <w:rsid w:val="00BE2186"/>
    <w:rsid w:val="00C27100"/>
    <w:rsid w:val="00C31757"/>
    <w:rsid w:val="00C577B0"/>
    <w:rsid w:val="00CC6449"/>
    <w:rsid w:val="00D10529"/>
    <w:rsid w:val="00D54661"/>
    <w:rsid w:val="00D64FF6"/>
    <w:rsid w:val="00D8252D"/>
    <w:rsid w:val="00D84236"/>
    <w:rsid w:val="00D92248"/>
    <w:rsid w:val="00DC1F1C"/>
    <w:rsid w:val="00DD0FD0"/>
    <w:rsid w:val="00E10479"/>
    <w:rsid w:val="00E15567"/>
    <w:rsid w:val="00E2117B"/>
    <w:rsid w:val="00E54037"/>
    <w:rsid w:val="00E65C8F"/>
    <w:rsid w:val="00E71F7E"/>
    <w:rsid w:val="00E9241E"/>
    <w:rsid w:val="00E92789"/>
    <w:rsid w:val="00EA10DC"/>
    <w:rsid w:val="00EC73B0"/>
    <w:rsid w:val="00F03B88"/>
    <w:rsid w:val="00F03F92"/>
    <w:rsid w:val="00F10805"/>
    <w:rsid w:val="00F25BCF"/>
    <w:rsid w:val="00F37949"/>
    <w:rsid w:val="00F42CB5"/>
    <w:rsid w:val="00F74F93"/>
    <w:rsid w:val="00F925FF"/>
    <w:rsid w:val="00FB059E"/>
    <w:rsid w:val="00FE0AD9"/>
    <w:rsid w:val="00FF0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5298E"/>
  <w15:chartTrackingRefBased/>
  <w15:docId w15:val="{8013CC32-2101-41D2-A6AA-AB61DD081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5D35"/>
    <w:pPr>
      <w:ind w:left="720"/>
      <w:contextualSpacing/>
    </w:pPr>
  </w:style>
  <w:style w:type="paragraph" w:styleId="NoSpacing">
    <w:name w:val="No Spacing"/>
    <w:link w:val="NoSpacingChar"/>
    <w:uiPriority w:val="1"/>
    <w:qFormat/>
    <w:rsid w:val="00E540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4037"/>
    <w:rPr>
      <w:rFonts w:eastAsiaTheme="minorEastAsia"/>
      <w:lang w:val="en-US"/>
    </w:rPr>
  </w:style>
  <w:style w:type="paragraph" w:styleId="Header">
    <w:name w:val="header"/>
    <w:basedOn w:val="Normal"/>
    <w:link w:val="HeaderChar"/>
    <w:uiPriority w:val="99"/>
    <w:unhideWhenUsed/>
    <w:rsid w:val="00F03F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F92"/>
  </w:style>
  <w:style w:type="paragraph" w:styleId="Footer">
    <w:name w:val="footer"/>
    <w:basedOn w:val="Normal"/>
    <w:link w:val="FooterChar"/>
    <w:uiPriority w:val="99"/>
    <w:unhideWhenUsed/>
    <w:rsid w:val="00F03F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F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420828">
      <w:bodyDiv w:val="1"/>
      <w:marLeft w:val="0"/>
      <w:marRight w:val="0"/>
      <w:marTop w:val="0"/>
      <w:marBottom w:val="0"/>
      <w:divBdr>
        <w:top w:val="none" w:sz="0" w:space="0" w:color="auto"/>
        <w:left w:val="none" w:sz="0" w:space="0" w:color="auto"/>
        <w:bottom w:val="none" w:sz="0" w:space="0" w:color="auto"/>
        <w:right w:val="none" w:sz="0" w:space="0" w:color="auto"/>
      </w:divBdr>
    </w:div>
    <w:div w:id="1870072589">
      <w:bodyDiv w:val="1"/>
      <w:marLeft w:val="0"/>
      <w:marRight w:val="0"/>
      <w:marTop w:val="0"/>
      <w:marBottom w:val="0"/>
      <w:divBdr>
        <w:top w:val="none" w:sz="0" w:space="0" w:color="auto"/>
        <w:left w:val="none" w:sz="0" w:space="0" w:color="auto"/>
        <w:bottom w:val="none" w:sz="0" w:space="0" w:color="auto"/>
        <w:right w:val="none" w:sz="0" w:space="0" w:color="auto"/>
      </w:divBdr>
    </w:div>
    <w:div w:id="1978336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415B21-C8C7-4378-A3E0-1F96AEE43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8</Pages>
  <Words>1847</Words>
  <Characters>10532</Characters>
  <Application>Microsoft Office Word</Application>
  <DocSecurity>0</DocSecurity>
  <Lines>87</Lines>
  <Paragraphs>24</Paragraphs>
  <ScaleCrop>false</ScaleCrop>
  <Company/>
  <LinksUpToDate>false</LinksUpToDate>
  <CharactersWithSpaces>12355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Gabriela</dc:creator>
  <cp:keywords/>
  <dc:description/>
  <cp:lastModifiedBy>Gabriela</cp:lastModifiedBy>
  <cp:revision>157</cp:revision>
  <dcterms:created xsi:type="dcterms:W3CDTF">2022-03-23T22:24:00Z</dcterms:created>
  <dcterms:modified xsi:type="dcterms:W3CDTF">2022-03-28T13:10:00Z</dcterms:modified>
</cp:coreProperties>
</file>