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D8A3D7" w14:textId="2EE9984B" w:rsidR="00DE3027" w:rsidRDefault="00104F2A" w:rsidP="00A8101C">
      <w:pPr>
        <w:jc w:val="both"/>
        <w:rPr>
          <w:rFonts w:cstheme="minorHAnsi"/>
          <w:sz w:val="24"/>
          <w:szCs w:val="24"/>
        </w:rPr>
      </w:pPr>
      <w:r w:rsidRPr="00183C60">
        <w:rPr>
          <w:rFonts w:ascii="Calibri" w:eastAsia="Times New Roman" w:hAnsi="Calibri" w:cs="Arial"/>
          <w:noProof/>
          <w:lang w:val="en-US"/>
        </w:rPr>
        <w:drawing>
          <wp:anchor distT="0" distB="0" distL="114300" distR="114300" simplePos="0" relativeHeight="251661312" behindDoc="1" locked="0" layoutInCell="1" allowOverlap="1" wp14:anchorId="3DC13301" wp14:editId="0E8D1492">
            <wp:simplePos x="0" y="0"/>
            <wp:positionH relativeFrom="margin">
              <wp:posOffset>-914400</wp:posOffset>
            </wp:positionH>
            <wp:positionV relativeFrom="paragraph">
              <wp:posOffset>-914400</wp:posOffset>
            </wp:positionV>
            <wp:extent cx="7772400" cy="10391775"/>
            <wp:effectExtent l="0" t="0" r="0" b="0"/>
            <wp:wrapNone/>
            <wp:docPr id="1" name="Picture 0" descr="for-wo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word.jpg"/>
                    <pic:cNvPicPr/>
                  </pic:nvPicPr>
                  <pic:blipFill>
                    <a:blip r:embed="rId8" cstate="print"/>
                    <a:stretch>
                      <a:fillRect/>
                    </a:stretch>
                  </pic:blipFill>
                  <pic:spPr>
                    <a:xfrm>
                      <a:off x="0" y="0"/>
                      <a:ext cx="7772400" cy="10391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05C741" w14:textId="142A1EBB" w:rsidR="00104F2A" w:rsidRDefault="00183C60" w:rsidP="00A8101C">
      <w:pPr>
        <w:jc w:val="both"/>
        <w:rPr>
          <w:rFonts w:cstheme="minorHAnsi"/>
          <w:sz w:val="24"/>
          <w:szCs w:val="24"/>
        </w:rPr>
      </w:pPr>
      <w:r>
        <w:rPr>
          <w:rFonts w:cstheme="minorHAnsi"/>
          <w:sz w:val="24"/>
          <w:szCs w:val="24"/>
        </w:rPr>
        <w:t xml:space="preserve">      </w:t>
      </w:r>
    </w:p>
    <w:p w14:paraId="2195E987" w14:textId="3AB88A45" w:rsidR="00104F2A" w:rsidRDefault="00183C60" w:rsidP="00A8101C">
      <w:pPr>
        <w:jc w:val="both"/>
      </w:pPr>
      <w:r>
        <w:rPr>
          <w:rFonts w:cstheme="minorHAnsi"/>
          <w:sz w:val="24"/>
          <w:szCs w:val="24"/>
        </w:rPr>
        <w:t xml:space="preserve">                                                           </w:t>
      </w:r>
      <w:r>
        <w:rPr>
          <w:noProof/>
        </w:rPr>
        <w:drawing>
          <wp:inline distT="0" distB="0" distL="0" distR="0" wp14:anchorId="6F196A4B" wp14:editId="3D1B5944">
            <wp:extent cx="3648075" cy="1247775"/>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358" name="Picture 358"/>
                    <pic:cNvPicPr/>
                  </pic:nvPicPr>
                  <pic:blipFill>
                    <a:blip r:embed="rId9"/>
                    <a:stretch>
                      <a:fillRect/>
                    </a:stretch>
                  </pic:blipFill>
                  <pic:spPr>
                    <a:xfrm>
                      <a:off x="0" y="0"/>
                      <a:ext cx="3648075" cy="1247775"/>
                    </a:xfrm>
                    <a:prstGeom prst="rect">
                      <a:avLst/>
                    </a:prstGeom>
                  </pic:spPr>
                </pic:pic>
              </a:graphicData>
            </a:graphic>
          </wp:inline>
        </w:drawing>
      </w:r>
      <w:r w:rsidRPr="00183C60">
        <w:t xml:space="preserve"> </w:t>
      </w:r>
      <w:r w:rsidR="00104F2A">
        <w:t xml:space="preserve">   </w:t>
      </w:r>
    </w:p>
    <w:p w14:paraId="3E20F019" w14:textId="77777777" w:rsidR="00104F2A" w:rsidRDefault="00104F2A" w:rsidP="00A8101C">
      <w:pPr>
        <w:jc w:val="both"/>
      </w:pPr>
    </w:p>
    <w:p w14:paraId="0FAE7917" w14:textId="77777777" w:rsidR="00104F2A" w:rsidRDefault="00104F2A" w:rsidP="00A8101C">
      <w:pPr>
        <w:jc w:val="both"/>
      </w:pPr>
    </w:p>
    <w:p w14:paraId="3E107593" w14:textId="77777777" w:rsidR="00104F2A" w:rsidRDefault="00104F2A" w:rsidP="00A8101C">
      <w:pPr>
        <w:jc w:val="both"/>
      </w:pPr>
    </w:p>
    <w:p w14:paraId="4F74E1B4" w14:textId="77777777" w:rsidR="00104F2A" w:rsidRDefault="00104F2A" w:rsidP="00A8101C">
      <w:pPr>
        <w:jc w:val="both"/>
      </w:pPr>
    </w:p>
    <w:p w14:paraId="70E8B4C3" w14:textId="77777777" w:rsidR="00104F2A" w:rsidRDefault="00104F2A" w:rsidP="00A8101C">
      <w:pPr>
        <w:jc w:val="both"/>
      </w:pPr>
    </w:p>
    <w:p w14:paraId="7C522DE0" w14:textId="77777777" w:rsidR="00104F2A" w:rsidRDefault="00104F2A" w:rsidP="00A8101C">
      <w:pPr>
        <w:jc w:val="both"/>
      </w:pPr>
    </w:p>
    <w:p w14:paraId="1490E895" w14:textId="77B6F24B" w:rsidR="00DE3027" w:rsidRPr="00104F2A" w:rsidRDefault="00104F2A" w:rsidP="00A8101C">
      <w:pPr>
        <w:jc w:val="both"/>
      </w:pPr>
      <w:r>
        <w:t xml:space="preserve"> </w:t>
      </w:r>
      <w:r w:rsidR="00183C60">
        <w:rPr>
          <w:noProof/>
        </w:rPr>
        <w:drawing>
          <wp:inline distT="0" distB="0" distL="0" distR="0" wp14:anchorId="797F1FB7" wp14:editId="7F202575">
            <wp:extent cx="2927985" cy="1200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7985" cy="1200150"/>
                    </a:xfrm>
                    <a:prstGeom prst="rect">
                      <a:avLst/>
                    </a:prstGeom>
                    <a:noFill/>
                  </pic:spPr>
                </pic:pic>
              </a:graphicData>
            </a:graphic>
          </wp:inline>
        </w:drawing>
      </w:r>
    </w:p>
    <w:p w14:paraId="678F0866" w14:textId="3652079E" w:rsidR="00183C60" w:rsidRDefault="00183C60" w:rsidP="00A8101C">
      <w:pPr>
        <w:jc w:val="both"/>
        <w:rPr>
          <w:rFonts w:cstheme="minorHAnsi"/>
          <w:sz w:val="24"/>
          <w:szCs w:val="24"/>
        </w:rPr>
      </w:pPr>
    </w:p>
    <w:p w14:paraId="3938DC7F" w14:textId="3B4846E7" w:rsidR="00104F2A" w:rsidRDefault="00104F2A" w:rsidP="00104F2A">
      <w:pPr>
        <w:spacing w:line="360" w:lineRule="auto"/>
        <w:rPr>
          <w:rFonts w:ascii="Arial" w:hAnsi="Arial" w:cs="Arial"/>
          <w:b/>
          <w:bCs/>
          <w:sz w:val="24"/>
          <w:szCs w:val="24"/>
        </w:rPr>
      </w:pPr>
      <w:r w:rsidRPr="00B34BB8">
        <w:rPr>
          <w:rFonts w:ascii="Arial" w:hAnsi="Arial" w:cs="Arial"/>
          <w:b/>
          <w:bCs/>
          <w:sz w:val="24"/>
          <w:szCs w:val="24"/>
        </w:rPr>
        <w:t>Doctor of Business</w:t>
      </w:r>
      <w:r>
        <w:rPr>
          <w:rFonts w:ascii="Arial" w:hAnsi="Arial" w:cs="Arial"/>
          <w:b/>
          <w:bCs/>
          <w:sz w:val="24"/>
          <w:szCs w:val="24"/>
        </w:rPr>
        <w:t xml:space="preserve"> </w:t>
      </w:r>
      <w:r w:rsidRPr="00B34BB8">
        <w:rPr>
          <w:rFonts w:ascii="Arial" w:hAnsi="Arial" w:cs="Arial"/>
          <w:b/>
          <w:bCs/>
          <w:sz w:val="24"/>
          <w:szCs w:val="24"/>
        </w:rPr>
        <w:t>Administration</w:t>
      </w:r>
    </w:p>
    <w:p w14:paraId="5ED4DCFD" w14:textId="08CCE868" w:rsidR="00104F2A" w:rsidRDefault="00104F2A" w:rsidP="00104F2A">
      <w:pPr>
        <w:spacing w:line="360" w:lineRule="auto"/>
        <w:rPr>
          <w:rFonts w:ascii="Arial" w:hAnsi="Arial" w:cs="Arial"/>
          <w:b/>
          <w:bCs/>
          <w:sz w:val="24"/>
          <w:szCs w:val="24"/>
        </w:rPr>
      </w:pPr>
      <w:r w:rsidRPr="00104F2A">
        <w:rPr>
          <w:rFonts w:ascii="Arial" w:hAnsi="Arial" w:cs="Arial"/>
          <w:b/>
          <w:bCs/>
          <w:sz w:val="24"/>
          <w:szCs w:val="24"/>
        </w:rPr>
        <w:t>Entrepreneurial Perspectives</w:t>
      </w:r>
    </w:p>
    <w:p w14:paraId="3D26C287" w14:textId="593753A3" w:rsidR="00104F2A" w:rsidRDefault="00104F2A" w:rsidP="00104F2A">
      <w:pPr>
        <w:spacing w:line="360" w:lineRule="auto"/>
        <w:rPr>
          <w:rFonts w:ascii="Arial" w:hAnsi="Arial" w:cs="Arial"/>
          <w:b/>
          <w:bCs/>
          <w:sz w:val="24"/>
          <w:szCs w:val="24"/>
        </w:rPr>
      </w:pPr>
      <w:r w:rsidRPr="00E6736E">
        <w:rPr>
          <w:rFonts w:ascii="Arial" w:hAnsi="Arial" w:cs="Arial"/>
          <w:b/>
          <w:bCs/>
          <w:sz w:val="24"/>
          <w:szCs w:val="24"/>
        </w:rPr>
        <w:t xml:space="preserve">Module code -      </w:t>
      </w:r>
      <w:r w:rsidRPr="00104F2A">
        <w:rPr>
          <w:rFonts w:ascii="Arial" w:hAnsi="Arial" w:cs="Arial"/>
          <w:b/>
          <w:bCs/>
          <w:sz w:val="24"/>
          <w:szCs w:val="24"/>
        </w:rPr>
        <w:t>LCDB7001</w:t>
      </w:r>
    </w:p>
    <w:p w14:paraId="1301890A" w14:textId="67A5A853" w:rsidR="00104F2A" w:rsidRDefault="00104F2A" w:rsidP="00104F2A">
      <w:pPr>
        <w:spacing w:line="360" w:lineRule="auto"/>
        <w:rPr>
          <w:rFonts w:ascii="Arial" w:hAnsi="Arial" w:cs="Arial"/>
          <w:b/>
          <w:bCs/>
          <w:sz w:val="24"/>
          <w:szCs w:val="24"/>
        </w:rPr>
      </w:pPr>
      <w:r>
        <w:rPr>
          <w:rFonts w:ascii="Arial" w:hAnsi="Arial" w:cs="Arial"/>
          <w:b/>
          <w:bCs/>
          <w:sz w:val="24"/>
          <w:szCs w:val="24"/>
        </w:rPr>
        <w:t xml:space="preserve"> </w:t>
      </w:r>
      <w:r w:rsidRPr="00E6736E">
        <w:rPr>
          <w:rFonts w:ascii="Arial" w:hAnsi="Arial" w:cs="Arial"/>
          <w:b/>
          <w:bCs/>
          <w:sz w:val="24"/>
          <w:szCs w:val="24"/>
        </w:rPr>
        <w:t xml:space="preserve">Assignment Title: </w:t>
      </w:r>
      <w:r w:rsidRPr="00E6736E">
        <w:rPr>
          <w:rFonts w:ascii="Arial" w:hAnsi="Arial" w:cs="Arial"/>
          <w:b/>
          <w:bCs/>
          <w:sz w:val="24"/>
          <w:szCs w:val="24"/>
        </w:rPr>
        <w:tab/>
      </w:r>
      <w:r w:rsidRPr="00104F2A">
        <w:rPr>
          <w:rFonts w:ascii="Arial" w:hAnsi="Arial" w:cs="Arial"/>
          <w:b/>
          <w:bCs/>
          <w:sz w:val="24"/>
          <w:szCs w:val="24"/>
        </w:rPr>
        <w:t>Entrepreneurial Perspectives</w:t>
      </w:r>
      <w:r>
        <w:rPr>
          <w:rFonts w:ascii="Arial" w:hAnsi="Arial" w:cs="Arial"/>
          <w:b/>
          <w:bCs/>
          <w:sz w:val="24"/>
          <w:szCs w:val="24"/>
        </w:rPr>
        <w:t xml:space="preserve"> (</w:t>
      </w:r>
      <w:r w:rsidRPr="00E6736E">
        <w:rPr>
          <w:rFonts w:ascii="Arial" w:hAnsi="Arial" w:cs="Arial"/>
          <w:b/>
          <w:bCs/>
          <w:sz w:val="24"/>
          <w:szCs w:val="24"/>
        </w:rPr>
        <w:t xml:space="preserve">Assessment </w:t>
      </w:r>
      <w:r>
        <w:rPr>
          <w:rFonts w:ascii="Arial" w:hAnsi="Arial" w:cs="Arial"/>
          <w:b/>
          <w:bCs/>
          <w:sz w:val="24"/>
          <w:szCs w:val="24"/>
        </w:rPr>
        <w:t>2)</w:t>
      </w:r>
      <w:r w:rsidRPr="00E6736E">
        <w:rPr>
          <w:rFonts w:ascii="Arial" w:hAnsi="Arial" w:cs="Arial"/>
          <w:b/>
          <w:bCs/>
          <w:sz w:val="24"/>
          <w:szCs w:val="24"/>
        </w:rPr>
        <w:t xml:space="preserve">                                                             </w:t>
      </w:r>
    </w:p>
    <w:p w14:paraId="6DCC7A9F" w14:textId="77777777" w:rsidR="00104F2A" w:rsidRDefault="00104F2A" w:rsidP="00104F2A">
      <w:pPr>
        <w:spacing w:line="360" w:lineRule="auto"/>
        <w:rPr>
          <w:rFonts w:ascii="Arial" w:hAnsi="Arial" w:cs="Arial"/>
          <w:b/>
          <w:bCs/>
          <w:sz w:val="24"/>
          <w:szCs w:val="24"/>
        </w:rPr>
      </w:pPr>
      <w:r>
        <w:rPr>
          <w:rFonts w:ascii="Arial" w:hAnsi="Arial" w:cs="Arial"/>
          <w:b/>
          <w:bCs/>
          <w:sz w:val="24"/>
          <w:szCs w:val="24"/>
        </w:rPr>
        <w:t xml:space="preserve"> </w:t>
      </w:r>
      <w:r w:rsidRPr="00E6736E">
        <w:rPr>
          <w:rFonts w:ascii="Arial" w:hAnsi="Arial" w:cs="Arial"/>
          <w:b/>
          <w:bCs/>
          <w:sz w:val="24"/>
          <w:szCs w:val="24"/>
        </w:rPr>
        <w:t>Lecturer</w:t>
      </w:r>
      <w:r>
        <w:rPr>
          <w:rFonts w:ascii="Arial" w:hAnsi="Arial" w:cs="Arial"/>
          <w:b/>
          <w:bCs/>
          <w:sz w:val="24"/>
          <w:szCs w:val="24"/>
        </w:rPr>
        <w:t>-</w:t>
      </w:r>
      <w:r>
        <w:t xml:space="preserve"> </w:t>
      </w:r>
      <w:r w:rsidRPr="00E6736E">
        <w:rPr>
          <w:rFonts w:ascii="Arial" w:hAnsi="Arial" w:cs="Arial"/>
          <w:b/>
          <w:bCs/>
          <w:sz w:val="24"/>
          <w:szCs w:val="24"/>
        </w:rPr>
        <w:t xml:space="preserve">Gladius David </w:t>
      </w:r>
      <w:proofErr w:type="spellStart"/>
      <w:r w:rsidRPr="00E6736E">
        <w:rPr>
          <w:rFonts w:ascii="Arial" w:hAnsi="Arial" w:cs="Arial"/>
          <w:b/>
          <w:bCs/>
          <w:sz w:val="24"/>
          <w:szCs w:val="24"/>
        </w:rPr>
        <w:t>Kulothungan</w:t>
      </w:r>
      <w:proofErr w:type="spellEnd"/>
      <w:r>
        <w:rPr>
          <w:rFonts w:ascii="Arial" w:hAnsi="Arial" w:cs="Arial"/>
          <w:b/>
          <w:bCs/>
          <w:sz w:val="24"/>
          <w:szCs w:val="24"/>
        </w:rPr>
        <w:t xml:space="preserve">                                                                                                                                                                                                         </w:t>
      </w:r>
    </w:p>
    <w:p w14:paraId="14F4B2BA" w14:textId="7E0CBD9B" w:rsidR="00183C60" w:rsidRPr="00104F2A" w:rsidRDefault="00104F2A" w:rsidP="00104F2A">
      <w:pPr>
        <w:spacing w:line="360" w:lineRule="auto"/>
        <w:rPr>
          <w:rFonts w:ascii="Arial" w:hAnsi="Arial" w:cs="Arial"/>
          <w:b/>
          <w:bCs/>
          <w:sz w:val="24"/>
          <w:szCs w:val="24"/>
        </w:rPr>
      </w:pPr>
      <w:bookmarkStart w:id="0" w:name="_Hlk36987564"/>
      <w:r>
        <w:rPr>
          <w:rFonts w:ascii="Arial" w:hAnsi="Arial" w:cs="Arial"/>
          <w:b/>
          <w:bCs/>
          <w:sz w:val="24"/>
          <w:szCs w:val="24"/>
        </w:rPr>
        <w:t>17</w:t>
      </w:r>
      <w:r>
        <w:rPr>
          <w:rFonts w:ascii="Arial" w:hAnsi="Arial" w:cs="Arial"/>
          <w:b/>
          <w:bCs/>
          <w:sz w:val="24"/>
          <w:szCs w:val="24"/>
          <w:vertAlign w:val="superscript"/>
        </w:rPr>
        <w:t xml:space="preserve">th </w:t>
      </w:r>
      <w:r>
        <w:rPr>
          <w:rFonts w:ascii="Arial" w:hAnsi="Arial" w:cs="Arial"/>
          <w:b/>
          <w:bCs/>
          <w:sz w:val="24"/>
          <w:szCs w:val="24"/>
        </w:rPr>
        <w:t>April 202</w:t>
      </w:r>
      <w:bookmarkEnd w:id="0"/>
      <w:r>
        <w:rPr>
          <w:rFonts w:ascii="Arial" w:hAnsi="Arial" w:cs="Arial"/>
          <w:b/>
          <w:bCs/>
          <w:sz w:val="24"/>
          <w:szCs w:val="24"/>
        </w:rPr>
        <w:t>0</w:t>
      </w:r>
    </w:p>
    <w:sdt>
      <w:sdtPr>
        <w:rPr>
          <w:rFonts w:asciiTheme="minorHAnsi" w:eastAsiaTheme="minorHAnsi" w:hAnsiTheme="minorHAnsi" w:cstheme="minorBidi"/>
          <w:color w:val="auto"/>
          <w:sz w:val="22"/>
          <w:szCs w:val="22"/>
          <w:lang w:val="en-GB"/>
        </w:rPr>
        <w:id w:val="1333026520"/>
        <w:docPartObj>
          <w:docPartGallery w:val="Table of Contents"/>
          <w:docPartUnique/>
        </w:docPartObj>
      </w:sdtPr>
      <w:sdtEndPr>
        <w:rPr>
          <w:b/>
          <w:bCs/>
          <w:noProof/>
        </w:rPr>
      </w:sdtEndPr>
      <w:sdtContent>
        <w:p w14:paraId="53A3573C" w14:textId="3CB2858D" w:rsidR="00D31A76" w:rsidRPr="006B3854" w:rsidRDefault="00D31A76">
          <w:pPr>
            <w:pStyle w:val="TOCHeading"/>
            <w:rPr>
              <w:sz w:val="40"/>
              <w:szCs w:val="40"/>
            </w:rPr>
          </w:pPr>
          <w:r w:rsidRPr="006B3854">
            <w:rPr>
              <w:sz w:val="40"/>
              <w:szCs w:val="40"/>
            </w:rPr>
            <w:t>Table of Contents</w:t>
          </w:r>
        </w:p>
        <w:p w14:paraId="2D14EA1E" w14:textId="3663BD1A" w:rsidR="00D31A76" w:rsidRPr="006B3854" w:rsidRDefault="00D31A76">
          <w:pPr>
            <w:pStyle w:val="TOC1"/>
            <w:tabs>
              <w:tab w:val="right" w:leader="dot" w:pos="9350"/>
            </w:tabs>
            <w:rPr>
              <w:rFonts w:eastAsiaTheme="minorEastAsia"/>
              <w:noProof/>
              <w:sz w:val="40"/>
              <w:szCs w:val="40"/>
            </w:rPr>
          </w:pPr>
          <w:r w:rsidRPr="006B3854">
            <w:rPr>
              <w:sz w:val="40"/>
              <w:szCs w:val="40"/>
            </w:rPr>
            <w:fldChar w:fldCharType="begin"/>
          </w:r>
          <w:r w:rsidRPr="006B3854">
            <w:rPr>
              <w:sz w:val="40"/>
              <w:szCs w:val="40"/>
            </w:rPr>
            <w:instrText xml:space="preserve"> TOC \o "1-3" \h \z \u </w:instrText>
          </w:r>
          <w:r w:rsidRPr="006B3854">
            <w:rPr>
              <w:sz w:val="40"/>
              <w:szCs w:val="40"/>
            </w:rPr>
            <w:fldChar w:fldCharType="separate"/>
          </w:r>
          <w:hyperlink w:anchor="_Toc37688354" w:history="1">
            <w:r w:rsidRPr="006B3854">
              <w:rPr>
                <w:rStyle w:val="Hyperlink"/>
                <w:noProof/>
                <w:sz w:val="40"/>
                <w:szCs w:val="40"/>
              </w:rPr>
              <w:t>Introduction</w:t>
            </w:r>
            <w:r w:rsidRPr="006B3854">
              <w:rPr>
                <w:noProof/>
                <w:webHidden/>
                <w:sz w:val="40"/>
                <w:szCs w:val="40"/>
              </w:rPr>
              <w:tab/>
            </w:r>
            <w:r w:rsidRPr="006B3854">
              <w:rPr>
                <w:noProof/>
                <w:webHidden/>
                <w:sz w:val="40"/>
                <w:szCs w:val="40"/>
              </w:rPr>
              <w:fldChar w:fldCharType="begin"/>
            </w:r>
            <w:r w:rsidRPr="006B3854">
              <w:rPr>
                <w:noProof/>
                <w:webHidden/>
                <w:sz w:val="40"/>
                <w:szCs w:val="40"/>
              </w:rPr>
              <w:instrText xml:space="preserve"> PAGEREF _Toc37688354 \h </w:instrText>
            </w:r>
            <w:r w:rsidRPr="006B3854">
              <w:rPr>
                <w:noProof/>
                <w:webHidden/>
                <w:sz w:val="40"/>
                <w:szCs w:val="40"/>
              </w:rPr>
            </w:r>
            <w:r w:rsidRPr="006B3854">
              <w:rPr>
                <w:noProof/>
                <w:webHidden/>
                <w:sz w:val="40"/>
                <w:szCs w:val="40"/>
              </w:rPr>
              <w:fldChar w:fldCharType="separate"/>
            </w:r>
            <w:r w:rsidR="006B3854" w:rsidRPr="006B3854">
              <w:rPr>
                <w:noProof/>
                <w:webHidden/>
                <w:sz w:val="40"/>
                <w:szCs w:val="40"/>
              </w:rPr>
              <w:t>3</w:t>
            </w:r>
            <w:r w:rsidRPr="006B3854">
              <w:rPr>
                <w:noProof/>
                <w:webHidden/>
                <w:sz w:val="40"/>
                <w:szCs w:val="40"/>
              </w:rPr>
              <w:fldChar w:fldCharType="end"/>
            </w:r>
          </w:hyperlink>
        </w:p>
        <w:p w14:paraId="16665904" w14:textId="43B928B6" w:rsidR="00D31A76" w:rsidRPr="006B3854" w:rsidRDefault="007F3CFA">
          <w:pPr>
            <w:pStyle w:val="TOC1"/>
            <w:tabs>
              <w:tab w:val="right" w:leader="dot" w:pos="9350"/>
            </w:tabs>
            <w:rPr>
              <w:rFonts w:eastAsiaTheme="minorEastAsia"/>
              <w:noProof/>
              <w:sz w:val="40"/>
              <w:szCs w:val="40"/>
            </w:rPr>
          </w:pPr>
          <w:hyperlink w:anchor="_Toc37688355" w:history="1">
            <w:r w:rsidR="00D31A76" w:rsidRPr="006B3854">
              <w:rPr>
                <w:rStyle w:val="Hyperlink"/>
                <w:noProof/>
                <w:sz w:val="40"/>
                <w:szCs w:val="40"/>
              </w:rPr>
              <w:t>Critical Article Review</w:t>
            </w:r>
            <w:r w:rsidR="00D31A76" w:rsidRPr="006B3854">
              <w:rPr>
                <w:noProof/>
                <w:webHidden/>
                <w:sz w:val="40"/>
                <w:szCs w:val="40"/>
              </w:rPr>
              <w:tab/>
            </w:r>
            <w:r w:rsidR="00D31A76" w:rsidRPr="006B3854">
              <w:rPr>
                <w:noProof/>
                <w:webHidden/>
                <w:sz w:val="40"/>
                <w:szCs w:val="40"/>
              </w:rPr>
              <w:fldChar w:fldCharType="begin"/>
            </w:r>
            <w:r w:rsidR="00D31A76" w:rsidRPr="006B3854">
              <w:rPr>
                <w:noProof/>
                <w:webHidden/>
                <w:sz w:val="40"/>
                <w:szCs w:val="40"/>
              </w:rPr>
              <w:instrText xml:space="preserve"> PAGEREF _Toc37688355 \h </w:instrText>
            </w:r>
            <w:r w:rsidR="00D31A76" w:rsidRPr="006B3854">
              <w:rPr>
                <w:noProof/>
                <w:webHidden/>
                <w:sz w:val="40"/>
                <w:szCs w:val="40"/>
              </w:rPr>
            </w:r>
            <w:r w:rsidR="00D31A76" w:rsidRPr="006B3854">
              <w:rPr>
                <w:noProof/>
                <w:webHidden/>
                <w:sz w:val="40"/>
                <w:szCs w:val="40"/>
              </w:rPr>
              <w:fldChar w:fldCharType="separate"/>
            </w:r>
            <w:r w:rsidR="006B3854" w:rsidRPr="006B3854">
              <w:rPr>
                <w:noProof/>
                <w:webHidden/>
                <w:sz w:val="40"/>
                <w:szCs w:val="40"/>
              </w:rPr>
              <w:t>3</w:t>
            </w:r>
            <w:r w:rsidR="00D31A76" w:rsidRPr="006B3854">
              <w:rPr>
                <w:noProof/>
                <w:webHidden/>
                <w:sz w:val="40"/>
                <w:szCs w:val="40"/>
              </w:rPr>
              <w:fldChar w:fldCharType="end"/>
            </w:r>
          </w:hyperlink>
        </w:p>
        <w:p w14:paraId="6F71B94E" w14:textId="263B5D2D" w:rsidR="00D31A76" w:rsidRPr="006B3854" w:rsidRDefault="007F3CFA">
          <w:pPr>
            <w:pStyle w:val="TOC1"/>
            <w:tabs>
              <w:tab w:val="right" w:leader="dot" w:pos="9350"/>
            </w:tabs>
            <w:rPr>
              <w:rFonts w:eastAsiaTheme="minorEastAsia"/>
              <w:noProof/>
              <w:sz w:val="40"/>
              <w:szCs w:val="40"/>
            </w:rPr>
          </w:pPr>
          <w:hyperlink w:anchor="_Toc37688356" w:history="1">
            <w:r w:rsidR="00D31A76" w:rsidRPr="006B3854">
              <w:rPr>
                <w:rStyle w:val="Hyperlink"/>
                <w:noProof/>
                <w:sz w:val="40"/>
                <w:szCs w:val="40"/>
              </w:rPr>
              <w:t>Conclusion</w:t>
            </w:r>
            <w:r w:rsidR="00D31A76" w:rsidRPr="006B3854">
              <w:rPr>
                <w:noProof/>
                <w:webHidden/>
                <w:sz w:val="40"/>
                <w:szCs w:val="40"/>
              </w:rPr>
              <w:tab/>
            </w:r>
            <w:r w:rsidR="00D31A76" w:rsidRPr="006B3854">
              <w:rPr>
                <w:noProof/>
                <w:webHidden/>
                <w:sz w:val="40"/>
                <w:szCs w:val="40"/>
              </w:rPr>
              <w:fldChar w:fldCharType="begin"/>
            </w:r>
            <w:r w:rsidR="00D31A76" w:rsidRPr="006B3854">
              <w:rPr>
                <w:noProof/>
                <w:webHidden/>
                <w:sz w:val="40"/>
                <w:szCs w:val="40"/>
              </w:rPr>
              <w:instrText xml:space="preserve"> PAGEREF _Toc37688356 \h </w:instrText>
            </w:r>
            <w:r w:rsidR="00D31A76" w:rsidRPr="006B3854">
              <w:rPr>
                <w:noProof/>
                <w:webHidden/>
                <w:sz w:val="40"/>
                <w:szCs w:val="40"/>
              </w:rPr>
            </w:r>
            <w:r w:rsidR="00D31A76" w:rsidRPr="006B3854">
              <w:rPr>
                <w:noProof/>
                <w:webHidden/>
                <w:sz w:val="40"/>
                <w:szCs w:val="40"/>
              </w:rPr>
              <w:fldChar w:fldCharType="separate"/>
            </w:r>
            <w:r w:rsidR="006B3854" w:rsidRPr="006B3854">
              <w:rPr>
                <w:noProof/>
                <w:webHidden/>
                <w:sz w:val="40"/>
                <w:szCs w:val="40"/>
              </w:rPr>
              <w:t>6</w:t>
            </w:r>
            <w:r w:rsidR="00D31A76" w:rsidRPr="006B3854">
              <w:rPr>
                <w:noProof/>
                <w:webHidden/>
                <w:sz w:val="40"/>
                <w:szCs w:val="40"/>
              </w:rPr>
              <w:fldChar w:fldCharType="end"/>
            </w:r>
          </w:hyperlink>
        </w:p>
        <w:p w14:paraId="78DED0C8" w14:textId="10FC6EAB" w:rsidR="00D31A76" w:rsidRPr="006B3854" w:rsidRDefault="007F3CFA">
          <w:pPr>
            <w:pStyle w:val="TOC1"/>
            <w:tabs>
              <w:tab w:val="right" w:leader="dot" w:pos="9350"/>
            </w:tabs>
            <w:rPr>
              <w:rFonts w:eastAsiaTheme="minorEastAsia"/>
              <w:noProof/>
              <w:sz w:val="40"/>
              <w:szCs w:val="40"/>
            </w:rPr>
          </w:pPr>
          <w:hyperlink w:anchor="_Toc37688357" w:history="1">
            <w:r w:rsidR="00D31A76" w:rsidRPr="006B3854">
              <w:rPr>
                <w:rStyle w:val="Hyperlink"/>
                <w:noProof/>
                <w:sz w:val="40"/>
                <w:szCs w:val="40"/>
              </w:rPr>
              <w:t>Reference</w:t>
            </w:r>
            <w:r w:rsidR="00D31A76" w:rsidRPr="006B3854">
              <w:rPr>
                <w:noProof/>
                <w:webHidden/>
                <w:sz w:val="40"/>
                <w:szCs w:val="40"/>
              </w:rPr>
              <w:tab/>
            </w:r>
            <w:r w:rsidR="00D31A76" w:rsidRPr="006B3854">
              <w:rPr>
                <w:noProof/>
                <w:webHidden/>
                <w:sz w:val="40"/>
                <w:szCs w:val="40"/>
              </w:rPr>
              <w:fldChar w:fldCharType="begin"/>
            </w:r>
            <w:r w:rsidR="00D31A76" w:rsidRPr="006B3854">
              <w:rPr>
                <w:noProof/>
                <w:webHidden/>
                <w:sz w:val="40"/>
                <w:szCs w:val="40"/>
              </w:rPr>
              <w:instrText xml:space="preserve"> PAGEREF _Toc37688357 \h </w:instrText>
            </w:r>
            <w:r w:rsidR="00D31A76" w:rsidRPr="006B3854">
              <w:rPr>
                <w:noProof/>
                <w:webHidden/>
                <w:sz w:val="40"/>
                <w:szCs w:val="40"/>
              </w:rPr>
            </w:r>
            <w:r w:rsidR="00D31A76" w:rsidRPr="006B3854">
              <w:rPr>
                <w:noProof/>
                <w:webHidden/>
                <w:sz w:val="40"/>
                <w:szCs w:val="40"/>
              </w:rPr>
              <w:fldChar w:fldCharType="separate"/>
            </w:r>
            <w:r w:rsidR="006B3854" w:rsidRPr="006B3854">
              <w:rPr>
                <w:noProof/>
                <w:webHidden/>
                <w:sz w:val="40"/>
                <w:szCs w:val="40"/>
              </w:rPr>
              <w:t>7</w:t>
            </w:r>
            <w:r w:rsidR="00D31A76" w:rsidRPr="006B3854">
              <w:rPr>
                <w:noProof/>
                <w:webHidden/>
                <w:sz w:val="40"/>
                <w:szCs w:val="40"/>
              </w:rPr>
              <w:fldChar w:fldCharType="end"/>
            </w:r>
          </w:hyperlink>
        </w:p>
        <w:p w14:paraId="3C56691F" w14:textId="7A2D7370" w:rsidR="00D31A76" w:rsidRDefault="00D31A76">
          <w:r w:rsidRPr="006B3854">
            <w:rPr>
              <w:b/>
              <w:bCs/>
              <w:noProof/>
              <w:sz w:val="40"/>
              <w:szCs w:val="40"/>
            </w:rPr>
            <w:fldChar w:fldCharType="end"/>
          </w:r>
        </w:p>
      </w:sdtContent>
    </w:sdt>
    <w:p w14:paraId="38AE8CED" w14:textId="77777777" w:rsidR="008736D8" w:rsidRDefault="008736D8" w:rsidP="00A8101C">
      <w:pPr>
        <w:jc w:val="both"/>
        <w:rPr>
          <w:rFonts w:cstheme="minorHAnsi"/>
          <w:sz w:val="24"/>
          <w:szCs w:val="24"/>
        </w:rPr>
      </w:pPr>
    </w:p>
    <w:p w14:paraId="7CD01428" w14:textId="77777777" w:rsidR="008736D8" w:rsidRDefault="008736D8" w:rsidP="00A8101C">
      <w:pPr>
        <w:jc w:val="both"/>
        <w:rPr>
          <w:rFonts w:cstheme="minorHAnsi"/>
          <w:sz w:val="24"/>
          <w:szCs w:val="24"/>
        </w:rPr>
      </w:pPr>
    </w:p>
    <w:p w14:paraId="4C825C7F" w14:textId="62B23129" w:rsidR="008736D8" w:rsidRDefault="008736D8" w:rsidP="00A8101C">
      <w:pPr>
        <w:jc w:val="both"/>
        <w:rPr>
          <w:rFonts w:cstheme="minorHAnsi"/>
          <w:sz w:val="24"/>
          <w:szCs w:val="24"/>
        </w:rPr>
      </w:pPr>
      <w:r>
        <w:rPr>
          <w:rFonts w:cstheme="minorHAnsi"/>
          <w:sz w:val="24"/>
          <w:szCs w:val="24"/>
        </w:rPr>
        <w:t xml:space="preserve">                     </w:t>
      </w:r>
    </w:p>
    <w:p w14:paraId="29B306AC" w14:textId="77777777" w:rsidR="008736D8" w:rsidRDefault="008736D8" w:rsidP="00A8101C">
      <w:pPr>
        <w:jc w:val="both"/>
        <w:rPr>
          <w:rFonts w:cstheme="minorHAnsi"/>
          <w:sz w:val="24"/>
          <w:szCs w:val="24"/>
        </w:rPr>
      </w:pPr>
    </w:p>
    <w:p w14:paraId="4AB5871A" w14:textId="17CE9382" w:rsidR="008736D8" w:rsidRDefault="008736D8" w:rsidP="00D31A76">
      <w:pPr>
        <w:jc w:val="both"/>
        <w:rPr>
          <w:rFonts w:cstheme="minorHAnsi"/>
          <w:sz w:val="24"/>
          <w:szCs w:val="24"/>
        </w:rPr>
      </w:pPr>
      <w:r w:rsidRPr="008736D8">
        <w:rPr>
          <w:rFonts w:cstheme="minorHAnsi"/>
          <w:b/>
          <w:bCs/>
          <w:sz w:val="44"/>
          <w:szCs w:val="44"/>
        </w:rPr>
        <w:t xml:space="preserve">                         </w:t>
      </w:r>
      <w:bookmarkStart w:id="1" w:name="_Hlk37688180"/>
    </w:p>
    <w:bookmarkEnd w:id="1"/>
    <w:p w14:paraId="54080516" w14:textId="77777777" w:rsidR="008736D8" w:rsidRDefault="008736D8" w:rsidP="00A8101C">
      <w:pPr>
        <w:jc w:val="both"/>
        <w:rPr>
          <w:rFonts w:cstheme="minorHAnsi"/>
          <w:sz w:val="24"/>
          <w:szCs w:val="24"/>
        </w:rPr>
      </w:pPr>
    </w:p>
    <w:p w14:paraId="5ABCFB50" w14:textId="1F0223E0" w:rsidR="008736D8" w:rsidRDefault="008736D8" w:rsidP="00A8101C">
      <w:pPr>
        <w:jc w:val="both"/>
        <w:rPr>
          <w:rFonts w:cstheme="minorHAnsi"/>
          <w:sz w:val="24"/>
          <w:szCs w:val="24"/>
        </w:rPr>
      </w:pPr>
    </w:p>
    <w:p w14:paraId="30270CDC" w14:textId="77777777" w:rsidR="008736D8" w:rsidRDefault="008736D8" w:rsidP="00A8101C">
      <w:pPr>
        <w:jc w:val="both"/>
        <w:rPr>
          <w:rFonts w:cstheme="minorHAnsi"/>
          <w:sz w:val="24"/>
          <w:szCs w:val="24"/>
        </w:rPr>
      </w:pPr>
    </w:p>
    <w:p w14:paraId="2097DD94" w14:textId="77777777" w:rsidR="008736D8" w:rsidRDefault="008736D8" w:rsidP="00A8101C">
      <w:pPr>
        <w:jc w:val="both"/>
        <w:rPr>
          <w:rFonts w:cstheme="minorHAnsi"/>
          <w:sz w:val="24"/>
          <w:szCs w:val="24"/>
        </w:rPr>
      </w:pPr>
    </w:p>
    <w:p w14:paraId="414787C0" w14:textId="77777777" w:rsidR="008736D8" w:rsidRDefault="008736D8" w:rsidP="00A8101C">
      <w:pPr>
        <w:jc w:val="both"/>
        <w:rPr>
          <w:rFonts w:cstheme="minorHAnsi"/>
          <w:sz w:val="24"/>
          <w:szCs w:val="24"/>
        </w:rPr>
      </w:pPr>
    </w:p>
    <w:p w14:paraId="6E57440B" w14:textId="77777777" w:rsidR="008736D8" w:rsidRDefault="008736D8" w:rsidP="00A8101C">
      <w:pPr>
        <w:jc w:val="both"/>
        <w:rPr>
          <w:rFonts w:cstheme="minorHAnsi"/>
          <w:sz w:val="24"/>
          <w:szCs w:val="24"/>
        </w:rPr>
      </w:pPr>
    </w:p>
    <w:p w14:paraId="6716B008" w14:textId="77777777" w:rsidR="008736D8" w:rsidRDefault="008736D8" w:rsidP="00A8101C">
      <w:pPr>
        <w:jc w:val="both"/>
        <w:rPr>
          <w:rFonts w:cstheme="minorHAnsi"/>
          <w:sz w:val="24"/>
          <w:szCs w:val="24"/>
        </w:rPr>
      </w:pPr>
    </w:p>
    <w:p w14:paraId="09557453" w14:textId="77777777" w:rsidR="008736D8" w:rsidRDefault="008736D8" w:rsidP="00A8101C">
      <w:pPr>
        <w:jc w:val="both"/>
        <w:rPr>
          <w:rFonts w:cstheme="minorHAnsi"/>
          <w:sz w:val="24"/>
          <w:szCs w:val="24"/>
        </w:rPr>
      </w:pPr>
    </w:p>
    <w:p w14:paraId="639A51A7" w14:textId="59C01EAC" w:rsidR="00254D54" w:rsidRDefault="00254D54" w:rsidP="00A8101C">
      <w:pPr>
        <w:jc w:val="both"/>
        <w:rPr>
          <w:rFonts w:cstheme="minorHAnsi"/>
          <w:sz w:val="24"/>
          <w:szCs w:val="24"/>
        </w:rPr>
      </w:pPr>
    </w:p>
    <w:p w14:paraId="3A65954F" w14:textId="661DD5F5" w:rsidR="006B3854" w:rsidRDefault="006B3854" w:rsidP="00A8101C">
      <w:pPr>
        <w:jc w:val="both"/>
        <w:rPr>
          <w:rFonts w:cstheme="minorHAnsi"/>
          <w:sz w:val="24"/>
          <w:szCs w:val="24"/>
        </w:rPr>
      </w:pPr>
    </w:p>
    <w:p w14:paraId="7238951C" w14:textId="7FBD51DF" w:rsidR="006B3854" w:rsidRDefault="006B3854" w:rsidP="00A8101C">
      <w:pPr>
        <w:jc w:val="both"/>
        <w:rPr>
          <w:rFonts w:cstheme="minorHAnsi"/>
          <w:sz w:val="24"/>
          <w:szCs w:val="24"/>
        </w:rPr>
      </w:pPr>
    </w:p>
    <w:p w14:paraId="1CFADE36" w14:textId="77777777" w:rsidR="006B3854" w:rsidRDefault="006B3854" w:rsidP="00A8101C">
      <w:pPr>
        <w:jc w:val="both"/>
        <w:rPr>
          <w:rFonts w:cstheme="minorHAnsi"/>
          <w:sz w:val="24"/>
          <w:szCs w:val="24"/>
        </w:rPr>
      </w:pPr>
    </w:p>
    <w:p w14:paraId="28AEBF2D" w14:textId="77777777" w:rsidR="00254D54" w:rsidRDefault="00254D54" w:rsidP="00A8101C">
      <w:pPr>
        <w:jc w:val="both"/>
        <w:rPr>
          <w:rFonts w:cstheme="minorHAnsi"/>
          <w:sz w:val="24"/>
          <w:szCs w:val="24"/>
        </w:rPr>
      </w:pPr>
    </w:p>
    <w:p w14:paraId="77D75990" w14:textId="3C333E41" w:rsidR="00E73EDA" w:rsidRDefault="004F7D1E" w:rsidP="00D31A76">
      <w:pPr>
        <w:pStyle w:val="Heading1"/>
        <w:rPr>
          <w:b/>
          <w:bCs/>
          <w:color w:val="000000" w:themeColor="text1"/>
        </w:rPr>
      </w:pPr>
      <w:bookmarkStart w:id="2" w:name="_Toc37688354"/>
      <w:r w:rsidRPr="006B3854">
        <w:rPr>
          <w:b/>
          <w:bCs/>
          <w:color w:val="000000" w:themeColor="text1"/>
        </w:rPr>
        <w:t>Introduction</w:t>
      </w:r>
      <w:bookmarkEnd w:id="2"/>
      <w:r w:rsidRPr="006B3854">
        <w:rPr>
          <w:b/>
          <w:bCs/>
          <w:color w:val="000000" w:themeColor="text1"/>
        </w:rPr>
        <w:t xml:space="preserve"> </w:t>
      </w:r>
    </w:p>
    <w:p w14:paraId="14E80840" w14:textId="77777777" w:rsidR="006B3854" w:rsidRPr="006B3854" w:rsidRDefault="006B3854" w:rsidP="006B3854"/>
    <w:p w14:paraId="3FB9EEBC" w14:textId="5063696F" w:rsidR="00BF63C1" w:rsidRPr="001A0292" w:rsidRDefault="001A0292" w:rsidP="004B44AB">
      <w:pPr>
        <w:jc w:val="both"/>
        <w:rPr>
          <w:rFonts w:cstheme="minorHAnsi"/>
          <w:sz w:val="24"/>
          <w:szCs w:val="24"/>
          <w:lang w:val="en-US"/>
        </w:rPr>
      </w:pPr>
      <w:r>
        <w:rPr>
          <w:rFonts w:cstheme="minorHAnsi"/>
          <w:sz w:val="24"/>
          <w:szCs w:val="24"/>
          <w:shd w:val="clear" w:color="auto" w:fill="FFFFFF"/>
        </w:rPr>
        <w:t xml:space="preserve">Teamwork </w:t>
      </w:r>
      <w:r w:rsidR="007D68C8" w:rsidRPr="007D68C8">
        <w:rPr>
          <w:rFonts w:cstheme="minorHAnsi"/>
          <w:sz w:val="24"/>
          <w:szCs w:val="24"/>
          <w:shd w:val="clear" w:color="auto" w:fill="FFFFFF"/>
        </w:rPr>
        <w:t xml:space="preserve">structures give associations </w:t>
      </w:r>
      <w:r>
        <w:rPr>
          <w:rFonts w:cstheme="minorHAnsi"/>
          <w:sz w:val="24"/>
          <w:szCs w:val="24"/>
          <w:shd w:val="clear" w:color="auto" w:fill="FFFFFF"/>
        </w:rPr>
        <w:t>with an</w:t>
      </w:r>
      <w:r w:rsidR="007D68C8" w:rsidRPr="007D68C8">
        <w:rPr>
          <w:rFonts w:cstheme="minorHAnsi"/>
          <w:sz w:val="24"/>
          <w:szCs w:val="24"/>
          <w:shd w:val="clear" w:color="auto" w:fill="FFFFFF"/>
        </w:rPr>
        <w:t xml:space="preserve"> assorted variety of thought, imagination, points of view, o</w:t>
      </w:r>
      <w:r>
        <w:rPr>
          <w:rFonts w:cstheme="minorHAnsi"/>
          <w:sz w:val="24"/>
          <w:szCs w:val="24"/>
          <w:shd w:val="clear" w:color="auto" w:fill="FFFFFF"/>
        </w:rPr>
        <w:t>pportunitie</w:t>
      </w:r>
      <w:r w:rsidR="007D68C8" w:rsidRPr="007D68C8">
        <w:rPr>
          <w:rFonts w:cstheme="minorHAnsi"/>
          <w:sz w:val="24"/>
          <w:szCs w:val="24"/>
          <w:shd w:val="clear" w:color="auto" w:fill="FFFFFF"/>
        </w:rPr>
        <w:t xml:space="preserve">s, and critical thinking </w:t>
      </w:r>
      <w:r w:rsidR="007D68C8">
        <w:rPr>
          <w:rFonts w:cstheme="minorHAnsi"/>
          <w:sz w:val="24"/>
          <w:szCs w:val="24"/>
          <w:shd w:val="clear" w:color="auto" w:fill="FFFFFF"/>
        </w:rPr>
        <w:t>approaches</w:t>
      </w:r>
      <w:r>
        <w:rPr>
          <w:rFonts w:cstheme="minorHAnsi"/>
          <w:sz w:val="24"/>
          <w:szCs w:val="24"/>
          <w:shd w:val="clear" w:color="auto" w:fill="FFFFFF"/>
        </w:rPr>
        <w:t xml:space="preserve"> </w:t>
      </w:r>
      <w:r w:rsidR="00BF63C1" w:rsidRPr="00254D54">
        <w:rPr>
          <w:rFonts w:cstheme="minorHAnsi"/>
          <w:sz w:val="24"/>
          <w:szCs w:val="24"/>
          <w:shd w:val="clear" w:color="auto" w:fill="FFFFFF"/>
        </w:rPr>
        <w:t>(Fay et al., 2015)</w:t>
      </w:r>
      <w:r w:rsidR="00BF63C1" w:rsidRPr="00254D54">
        <w:rPr>
          <w:rFonts w:cstheme="minorHAnsi"/>
          <w:sz w:val="24"/>
          <w:szCs w:val="24"/>
          <w:lang w:val="en-US"/>
        </w:rPr>
        <w:t xml:space="preserve">. </w:t>
      </w:r>
      <w:r>
        <w:rPr>
          <w:rFonts w:cstheme="minorHAnsi"/>
          <w:sz w:val="24"/>
          <w:szCs w:val="24"/>
          <w:lang w:val="en-US"/>
        </w:rPr>
        <w:t>Engaging</w:t>
      </w:r>
      <w:r w:rsidRPr="001A0292">
        <w:rPr>
          <w:rFonts w:cstheme="minorHAnsi"/>
          <w:sz w:val="24"/>
          <w:szCs w:val="24"/>
          <w:lang w:val="en-US"/>
        </w:rPr>
        <w:t xml:space="preserve"> </w:t>
      </w:r>
      <w:r>
        <w:rPr>
          <w:rFonts w:cstheme="minorHAnsi"/>
          <w:sz w:val="24"/>
          <w:szCs w:val="24"/>
          <w:lang w:val="en-US"/>
        </w:rPr>
        <w:t xml:space="preserve">with a </w:t>
      </w:r>
      <w:r w:rsidRPr="001A0292">
        <w:rPr>
          <w:rFonts w:cstheme="minorHAnsi"/>
          <w:sz w:val="24"/>
          <w:szCs w:val="24"/>
          <w:lang w:val="en-US"/>
        </w:rPr>
        <w:t>group permits colleagues to face more challenges, as they have the help of the whole</w:t>
      </w:r>
      <w:r>
        <w:rPr>
          <w:rFonts w:cstheme="minorHAnsi"/>
          <w:sz w:val="24"/>
          <w:szCs w:val="24"/>
          <w:lang w:val="en-US"/>
        </w:rPr>
        <w:t xml:space="preserve"> team</w:t>
      </w:r>
      <w:r w:rsidRPr="001A0292">
        <w:rPr>
          <w:rFonts w:cstheme="minorHAnsi"/>
          <w:sz w:val="24"/>
          <w:szCs w:val="24"/>
          <w:lang w:val="en-US"/>
        </w:rPr>
        <w:t xml:space="preserve"> to depend on in the event of disappointment</w:t>
      </w:r>
      <w:r w:rsidR="00254D54" w:rsidRPr="00254D54">
        <w:rPr>
          <w:rFonts w:cstheme="minorHAnsi"/>
          <w:sz w:val="24"/>
          <w:szCs w:val="24"/>
          <w:lang w:val="en-US"/>
        </w:rPr>
        <w:t xml:space="preserve"> (Thompson et al., 2019)</w:t>
      </w:r>
      <w:r w:rsidR="00BF63C1" w:rsidRPr="00254D54">
        <w:rPr>
          <w:rFonts w:cstheme="minorHAnsi"/>
          <w:sz w:val="24"/>
          <w:szCs w:val="24"/>
          <w:lang w:val="en-US"/>
        </w:rPr>
        <w:t>.</w:t>
      </w:r>
      <w:r w:rsidR="00BF63C1" w:rsidRPr="00254D54">
        <w:rPr>
          <w:rFonts w:cstheme="minorHAnsi"/>
          <w:sz w:val="24"/>
          <w:szCs w:val="24"/>
        </w:rPr>
        <w:t xml:space="preserve"> </w:t>
      </w:r>
      <w:r w:rsidR="00BF63C1" w:rsidRPr="00254D54">
        <w:rPr>
          <w:rFonts w:cstheme="minorHAnsi"/>
          <w:sz w:val="24"/>
          <w:szCs w:val="24"/>
          <w:lang w:val="en-US"/>
        </w:rPr>
        <w:t xml:space="preserve">This </w:t>
      </w:r>
      <w:r w:rsidR="00254D54" w:rsidRPr="00254D54">
        <w:rPr>
          <w:rFonts w:cstheme="minorHAnsi"/>
          <w:sz w:val="24"/>
          <w:szCs w:val="24"/>
          <w:lang w:val="en-US"/>
        </w:rPr>
        <w:t>article</w:t>
      </w:r>
      <w:r w:rsidR="00BF63C1" w:rsidRPr="00254D54">
        <w:rPr>
          <w:rFonts w:cstheme="minorHAnsi"/>
          <w:sz w:val="24"/>
          <w:szCs w:val="24"/>
          <w:lang w:val="en-US"/>
        </w:rPr>
        <w:t xml:space="preserve"> shows </w:t>
      </w:r>
      <w:r w:rsidR="00254D54" w:rsidRPr="00254D54">
        <w:rPr>
          <w:rFonts w:cstheme="minorHAnsi"/>
          <w:sz w:val="24"/>
          <w:szCs w:val="24"/>
          <w:lang w:val="en-US"/>
        </w:rPr>
        <w:t>idea developed by team or alone which is more successful. Also, several arguments had been considered to demonstrate and identify the idea development process by collecting 598 ideas which made by 12 years period in an international energy company.</w:t>
      </w:r>
    </w:p>
    <w:p w14:paraId="13ED3D67" w14:textId="6F4007AE" w:rsidR="00D31A76" w:rsidRPr="006B3854" w:rsidRDefault="00D31A76" w:rsidP="00D31A76">
      <w:pPr>
        <w:pStyle w:val="Heading1"/>
        <w:rPr>
          <w:b/>
          <w:bCs/>
          <w:color w:val="auto"/>
        </w:rPr>
      </w:pPr>
      <w:bookmarkStart w:id="3" w:name="_Toc37688355"/>
      <w:r w:rsidRPr="006B3854">
        <w:rPr>
          <w:b/>
          <w:bCs/>
          <w:color w:val="auto"/>
        </w:rPr>
        <w:t>Critical Article Review</w:t>
      </w:r>
      <w:bookmarkEnd w:id="3"/>
    </w:p>
    <w:p w14:paraId="06739799" w14:textId="10D0AD74" w:rsidR="00D31A76" w:rsidRPr="00D31A76" w:rsidRDefault="00D31A76" w:rsidP="00D31A76">
      <w:pPr>
        <w:jc w:val="both"/>
        <w:rPr>
          <w:rFonts w:cstheme="minorHAnsi"/>
          <w:color w:val="000000" w:themeColor="text1"/>
          <w:sz w:val="24"/>
          <w:szCs w:val="24"/>
        </w:rPr>
      </w:pPr>
      <w:r w:rsidRPr="00D31A76">
        <w:rPr>
          <w:rFonts w:cstheme="minorHAnsi"/>
          <w:color w:val="000000" w:themeColor="text1"/>
          <w:sz w:val="24"/>
          <w:szCs w:val="24"/>
          <w:shd w:val="clear" w:color="auto" w:fill="FFFFFF"/>
        </w:rPr>
        <w:t>I can do that alone… or not? How idea generators juggle between the pros and cons of teamwork.</w:t>
      </w:r>
    </w:p>
    <w:p w14:paraId="6A79AE9A" w14:textId="77777777" w:rsidR="00D31A76" w:rsidRPr="00254D54" w:rsidRDefault="00D31A76" w:rsidP="004B44AB">
      <w:pPr>
        <w:jc w:val="both"/>
        <w:rPr>
          <w:rFonts w:cstheme="minorHAnsi"/>
          <w:sz w:val="24"/>
          <w:szCs w:val="24"/>
          <w:lang w:val="en-US"/>
        </w:rPr>
      </w:pPr>
    </w:p>
    <w:p w14:paraId="384242AC" w14:textId="6561157F" w:rsidR="00C624CE" w:rsidRPr="004B44AB" w:rsidRDefault="00C624CE" w:rsidP="00254D54">
      <w:pPr>
        <w:pStyle w:val="ListParagraph"/>
        <w:numPr>
          <w:ilvl w:val="0"/>
          <w:numId w:val="4"/>
        </w:numPr>
        <w:ind w:left="357" w:hanging="357"/>
        <w:jc w:val="both"/>
        <w:rPr>
          <w:rFonts w:cstheme="minorHAnsi"/>
          <w:b/>
          <w:bCs/>
          <w:sz w:val="28"/>
          <w:szCs w:val="28"/>
        </w:rPr>
      </w:pPr>
      <w:r w:rsidRPr="004B44AB">
        <w:rPr>
          <w:rFonts w:cstheme="minorHAnsi"/>
          <w:b/>
          <w:bCs/>
          <w:sz w:val="28"/>
          <w:szCs w:val="28"/>
        </w:rPr>
        <w:t xml:space="preserve">What kind of article is it (for example does </w:t>
      </w:r>
      <w:r w:rsidR="004B44AB" w:rsidRPr="004B44AB">
        <w:rPr>
          <w:rFonts w:cstheme="minorHAnsi"/>
          <w:b/>
          <w:bCs/>
          <w:sz w:val="28"/>
          <w:szCs w:val="28"/>
        </w:rPr>
        <w:t>its</w:t>
      </w:r>
      <w:r w:rsidRPr="004B44AB">
        <w:rPr>
          <w:rFonts w:cstheme="minorHAnsi"/>
          <w:b/>
          <w:bCs/>
          <w:sz w:val="28"/>
          <w:szCs w:val="28"/>
        </w:rPr>
        <w:t xml:space="preserve"> present data or does it present purely theoretical arguments)?</w:t>
      </w:r>
    </w:p>
    <w:p w14:paraId="1699DEE2" w14:textId="02455108" w:rsidR="000B3355" w:rsidRPr="008736D8" w:rsidRDefault="009960D5" w:rsidP="00A8101C">
      <w:pPr>
        <w:jc w:val="both"/>
        <w:rPr>
          <w:rFonts w:cstheme="minorHAnsi"/>
          <w:sz w:val="24"/>
          <w:szCs w:val="24"/>
        </w:rPr>
      </w:pPr>
      <w:r w:rsidRPr="008736D8">
        <w:rPr>
          <w:rFonts w:cstheme="minorHAnsi"/>
          <w:sz w:val="24"/>
          <w:szCs w:val="24"/>
        </w:rPr>
        <w:t xml:space="preserve">Teamwork benefits </w:t>
      </w:r>
      <w:r w:rsidR="00C14A15">
        <w:rPr>
          <w:rFonts w:cstheme="minorHAnsi"/>
          <w:sz w:val="24"/>
          <w:szCs w:val="24"/>
        </w:rPr>
        <w:t>along with</w:t>
      </w:r>
      <w:r w:rsidRPr="008736D8">
        <w:rPr>
          <w:rFonts w:cstheme="minorHAnsi"/>
          <w:sz w:val="24"/>
          <w:szCs w:val="24"/>
        </w:rPr>
        <w:t xml:space="preserve"> drawbacks were critically underlined in this article which gives a clear vision of a large company team management. The focus point of this article </w:t>
      </w:r>
      <w:r w:rsidR="00C14A15">
        <w:rPr>
          <w:rFonts w:cstheme="minorHAnsi"/>
          <w:sz w:val="24"/>
          <w:szCs w:val="24"/>
        </w:rPr>
        <w:t>emphasizes</w:t>
      </w:r>
      <w:r w:rsidRPr="008736D8">
        <w:rPr>
          <w:rFonts w:cstheme="minorHAnsi"/>
          <w:sz w:val="24"/>
          <w:szCs w:val="24"/>
        </w:rPr>
        <w:t xml:space="preserve"> </w:t>
      </w:r>
      <w:r w:rsidR="00C14A15">
        <w:rPr>
          <w:rFonts w:cstheme="minorHAnsi"/>
          <w:sz w:val="24"/>
          <w:szCs w:val="24"/>
        </w:rPr>
        <w:t>on powerful</w:t>
      </w:r>
      <w:r w:rsidRPr="008736D8">
        <w:rPr>
          <w:rFonts w:cstheme="minorHAnsi"/>
          <w:sz w:val="24"/>
          <w:szCs w:val="24"/>
        </w:rPr>
        <w:t xml:space="preserve"> positive effect on teamwork,</w:t>
      </w:r>
      <w:r w:rsidR="00C14A15">
        <w:rPr>
          <w:rFonts w:cstheme="minorHAnsi"/>
          <w:sz w:val="24"/>
          <w:szCs w:val="24"/>
        </w:rPr>
        <w:t xml:space="preserve"> for the </w:t>
      </w:r>
      <w:r w:rsidRPr="008736D8">
        <w:rPr>
          <w:rFonts w:cstheme="minorHAnsi"/>
          <w:sz w:val="24"/>
          <w:szCs w:val="24"/>
        </w:rPr>
        <w:t xml:space="preserve">company </w:t>
      </w:r>
      <w:proofErr w:type="gramStart"/>
      <w:r w:rsidRPr="008736D8">
        <w:rPr>
          <w:rFonts w:cstheme="minorHAnsi"/>
          <w:sz w:val="24"/>
          <w:szCs w:val="24"/>
        </w:rPr>
        <w:t>and</w:t>
      </w:r>
      <w:r w:rsidR="00C14A15">
        <w:rPr>
          <w:rFonts w:cstheme="minorHAnsi"/>
          <w:sz w:val="24"/>
          <w:szCs w:val="24"/>
        </w:rPr>
        <w:t xml:space="preserve"> also</w:t>
      </w:r>
      <w:proofErr w:type="gramEnd"/>
      <w:r w:rsidRPr="008736D8">
        <w:rPr>
          <w:rFonts w:cstheme="minorHAnsi"/>
          <w:sz w:val="24"/>
          <w:szCs w:val="24"/>
        </w:rPr>
        <w:t xml:space="preserve"> employee, </w:t>
      </w:r>
      <w:r w:rsidR="001148D9">
        <w:rPr>
          <w:rFonts w:cstheme="minorHAnsi"/>
          <w:sz w:val="24"/>
          <w:szCs w:val="24"/>
        </w:rPr>
        <w:t>in the event that</w:t>
      </w:r>
      <w:r w:rsidRPr="008736D8">
        <w:rPr>
          <w:rFonts w:cstheme="minorHAnsi"/>
          <w:sz w:val="24"/>
          <w:szCs w:val="24"/>
        </w:rPr>
        <w:t xml:space="preserve"> </w:t>
      </w:r>
      <w:r w:rsidR="00365DA8" w:rsidRPr="008736D8">
        <w:rPr>
          <w:rFonts w:cstheme="minorHAnsi"/>
          <w:sz w:val="24"/>
          <w:szCs w:val="24"/>
        </w:rPr>
        <w:t>idea made by</w:t>
      </w:r>
      <w:r w:rsidR="00DB7BBB" w:rsidRPr="008736D8">
        <w:rPr>
          <w:rFonts w:cstheme="minorHAnsi"/>
          <w:sz w:val="24"/>
          <w:szCs w:val="24"/>
        </w:rPr>
        <w:t xml:space="preserve"> team that implies more resource and shar</w:t>
      </w:r>
      <w:r w:rsidR="00365DA8" w:rsidRPr="008736D8">
        <w:rPr>
          <w:rFonts w:cstheme="minorHAnsi"/>
          <w:sz w:val="24"/>
          <w:szCs w:val="24"/>
        </w:rPr>
        <w:t>e</w:t>
      </w:r>
      <w:r w:rsidR="00DB7BBB" w:rsidRPr="008736D8">
        <w:rPr>
          <w:rFonts w:cstheme="minorHAnsi"/>
          <w:sz w:val="24"/>
          <w:szCs w:val="24"/>
        </w:rPr>
        <w:t xml:space="preserve"> the risk and cost </w:t>
      </w:r>
      <w:r w:rsidR="00365DA8" w:rsidRPr="008736D8">
        <w:rPr>
          <w:rFonts w:cstheme="minorHAnsi"/>
          <w:sz w:val="24"/>
          <w:szCs w:val="24"/>
        </w:rPr>
        <w:t xml:space="preserve">which </w:t>
      </w:r>
      <w:r w:rsidR="00DB7BBB" w:rsidRPr="008736D8">
        <w:rPr>
          <w:rFonts w:cstheme="minorHAnsi"/>
          <w:sz w:val="24"/>
          <w:szCs w:val="24"/>
        </w:rPr>
        <w:t xml:space="preserve">generate more rewardable achievement. The authors main idea is to </w:t>
      </w:r>
      <w:r w:rsidR="00365DA8" w:rsidRPr="008736D8">
        <w:rPr>
          <w:rFonts w:cstheme="minorHAnsi"/>
          <w:sz w:val="24"/>
          <w:szCs w:val="24"/>
        </w:rPr>
        <w:t>be defined</w:t>
      </w:r>
      <w:r w:rsidR="00DB7BBB" w:rsidRPr="008736D8">
        <w:rPr>
          <w:rFonts w:cstheme="minorHAnsi"/>
          <w:sz w:val="24"/>
          <w:szCs w:val="24"/>
        </w:rPr>
        <w:t xml:space="preserve">, </w:t>
      </w:r>
      <w:r w:rsidR="003E4E55" w:rsidRPr="008736D8">
        <w:rPr>
          <w:rFonts w:cstheme="minorHAnsi"/>
          <w:sz w:val="24"/>
          <w:szCs w:val="24"/>
        </w:rPr>
        <w:t xml:space="preserve">is it the rate of success higher for generating idea by a team or individual </w:t>
      </w:r>
      <w:r w:rsidR="00365DA8" w:rsidRPr="008736D8">
        <w:rPr>
          <w:rFonts w:cstheme="minorHAnsi"/>
          <w:sz w:val="24"/>
          <w:szCs w:val="24"/>
        </w:rPr>
        <w:t>ideas?</w:t>
      </w:r>
      <w:r w:rsidR="003E4E55" w:rsidRPr="008736D8">
        <w:rPr>
          <w:rFonts w:cstheme="minorHAnsi"/>
          <w:sz w:val="24"/>
          <w:szCs w:val="24"/>
        </w:rPr>
        <w:t xml:space="preserve"> </w:t>
      </w:r>
      <w:r w:rsidR="00365DA8" w:rsidRPr="008736D8">
        <w:rPr>
          <w:rFonts w:cstheme="minorHAnsi"/>
          <w:sz w:val="24"/>
          <w:szCs w:val="24"/>
        </w:rPr>
        <w:t>T</w:t>
      </w:r>
      <w:r w:rsidR="003E4E55" w:rsidRPr="008736D8">
        <w:rPr>
          <w:rFonts w:cstheme="minorHAnsi"/>
          <w:sz w:val="24"/>
          <w:szCs w:val="24"/>
        </w:rPr>
        <w:t xml:space="preserve">he authors basing their arguments on data that they have collected on </w:t>
      </w:r>
      <w:r w:rsidR="001148D9">
        <w:rPr>
          <w:rFonts w:cstheme="minorHAnsi"/>
          <w:sz w:val="24"/>
          <w:szCs w:val="24"/>
        </w:rPr>
        <w:t>an extensive</w:t>
      </w:r>
      <w:r w:rsidR="003E4E55" w:rsidRPr="008736D8">
        <w:rPr>
          <w:rFonts w:cstheme="minorHAnsi"/>
          <w:sz w:val="24"/>
          <w:szCs w:val="24"/>
        </w:rPr>
        <w:t xml:space="preserve"> European company (</w:t>
      </w:r>
      <w:proofErr w:type="spellStart"/>
      <w:r w:rsidR="003E4E55" w:rsidRPr="008736D8">
        <w:rPr>
          <w:rFonts w:cstheme="minorHAnsi"/>
          <w:sz w:val="24"/>
          <w:szCs w:val="24"/>
        </w:rPr>
        <w:t>Enco</w:t>
      </w:r>
      <w:proofErr w:type="spellEnd"/>
      <w:r w:rsidR="003E4E55" w:rsidRPr="008736D8">
        <w:rPr>
          <w:rFonts w:cstheme="minorHAnsi"/>
          <w:sz w:val="24"/>
          <w:szCs w:val="24"/>
        </w:rPr>
        <w:t xml:space="preserve">) </w:t>
      </w:r>
      <w:r w:rsidR="001148D9">
        <w:rPr>
          <w:rFonts w:cstheme="minorHAnsi"/>
          <w:sz w:val="24"/>
          <w:szCs w:val="24"/>
        </w:rPr>
        <w:t>from</w:t>
      </w:r>
      <w:r w:rsidR="003E4E55" w:rsidRPr="008736D8">
        <w:rPr>
          <w:rFonts w:cstheme="minorHAnsi"/>
          <w:sz w:val="24"/>
          <w:szCs w:val="24"/>
        </w:rPr>
        <w:t xml:space="preserve"> 1996 t</w:t>
      </w:r>
      <w:r w:rsidR="0097115A" w:rsidRPr="008736D8">
        <w:rPr>
          <w:rFonts w:cstheme="minorHAnsi"/>
          <w:sz w:val="24"/>
          <w:szCs w:val="24"/>
        </w:rPr>
        <w:t>o</w:t>
      </w:r>
      <w:r w:rsidR="003E4E55" w:rsidRPr="008736D8">
        <w:rPr>
          <w:rFonts w:cstheme="minorHAnsi"/>
          <w:sz w:val="24"/>
          <w:szCs w:val="24"/>
        </w:rPr>
        <w:t xml:space="preserve"> 2008.  The argument is supported by statistical analysis and generate new theory. </w:t>
      </w:r>
      <w:r w:rsidR="00F626AF" w:rsidRPr="008736D8">
        <w:rPr>
          <w:rFonts w:cstheme="minorHAnsi"/>
          <w:sz w:val="24"/>
          <w:szCs w:val="24"/>
        </w:rPr>
        <w:t>Recently a similar article had been published in title “Ideas and impact” (2020).</w:t>
      </w:r>
    </w:p>
    <w:p w14:paraId="122DD3AE" w14:textId="426BD525" w:rsidR="00C624CE" w:rsidRPr="004B44AB" w:rsidRDefault="00C624CE" w:rsidP="00254D54">
      <w:pPr>
        <w:pStyle w:val="ListParagraph"/>
        <w:numPr>
          <w:ilvl w:val="0"/>
          <w:numId w:val="4"/>
        </w:numPr>
        <w:ind w:left="357" w:hanging="357"/>
        <w:jc w:val="both"/>
        <w:rPr>
          <w:rFonts w:cstheme="minorHAnsi"/>
          <w:b/>
          <w:bCs/>
          <w:sz w:val="28"/>
          <w:szCs w:val="28"/>
          <w:shd w:val="clear" w:color="auto" w:fill="FFFFFF"/>
        </w:rPr>
      </w:pPr>
      <w:r w:rsidRPr="004B44AB">
        <w:rPr>
          <w:rFonts w:cstheme="minorHAnsi"/>
          <w:b/>
          <w:bCs/>
          <w:sz w:val="28"/>
          <w:szCs w:val="28"/>
          <w:shd w:val="clear" w:color="auto" w:fill="FFFFFF"/>
        </w:rPr>
        <w:t>What is the main area under discussion?</w:t>
      </w:r>
    </w:p>
    <w:p w14:paraId="3950CCAC" w14:textId="5D8BF348" w:rsidR="000447E4" w:rsidRDefault="000B3355" w:rsidP="00A8101C">
      <w:pPr>
        <w:jc w:val="both"/>
        <w:rPr>
          <w:rFonts w:cstheme="minorHAnsi"/>
          <w:sz w:val="24"/>
          <w:szCs w:val="24"/>
        </w:rPr>
      </w:pPr>
      <w:r w:rsidRPr="008736D8">
        <w:rPr>
          <w:rFonts w:cstheme="minorHAnsi"/>
          <w:sz w:val="24"/>
          <w:szCs w:val="24"/>
        </w:rPr>
        <w:t xml:space="preserve">This critical review is based on an article by </w:t>
      </w:r>
      <w:bookmarkStart w:id="4" w:name="_Hlk36821273"/>
      <w:r w:rsidRPr="008736D8">
        <w:rPr>
          <w:rFonts w:cstheme="minorHAnsi"/>
          <w:sz w:val="24"/>
          <w:szCs w:val="24"/>
        </w:rPr>
        <w:t xml:space="preserve">Dirk </w:t>
      </w:r>
      <w:proofErr w:type="spellStart"/>
      <w:r w:rsidRPr="008736D8">
        <w:rPr>
          <w:rFonts w:cstheme="minorHAnsi"/>
          <w:sz w:val="24"/>
          <w:szCs w:val="24"/>
        </w:rPr>
        <w:t>Deichmann</w:t>
      </w:r>
      <w:proofErr w:type="spellEnd"/>
      <w:r w:rsidRPr="008736D8">
        <w:rPr>
          <w:rFonts w:cstheme="minorHAnsi"/>
          <w:sz w:val="24"/>
          <w:szCs w:val="24"/>
        </w:rPr>
        <w:t xml:space="preserve"> and Michael Jensen</w:t>
      </w:r>
      <w:r w:rsidR="009B47E4" w:rsidRPr="008736D8">
        <w:rPr>
          <w:rFonts w:cstheme="minorHAnsi"/>
          <w:sz w:val="24"/>
          <w:szCs w:val="24"/>
        </w:rPr>
        <w:t xml:space="preserve"> </w:t>
      </w:r>
      <w:bookmarkEnd w:id="4"/>
      <w:r w:rsidR="009B47E4" w:rsidRPr="008736D8">
        <w:rPr>
          <w:rFonts w:cstheme="minorHAnsi"/>
          <w:sz w:val="24"/>
          <w:szCs w:val="24"/>
        </w:rPr>
        <w:t>whose are operational and business strategy personal from Nederland and Michigan.</w:t>
      </w:r>
      <w:r w:rsidR="00662435" w:rsidRPr="008736D8">
        <w:rPr>
          <w:rFonts w:cstheme="minorHAnsi"/>
          <w:sz w:val="24"/>
          <w:szCs w:val="24"/>
        </w:rPr>
        <w:t xml:space="preserve">  In the paper, </w:t>
      </w:r>
      <w:r w:rsidR="00BE2BE8">
        <w:rPr>
          <w:rFonts w:cstheme="minorHAnsi"/>
          <w:sz w:val="24"/>
          <w:szCs w:val="24"/>
        </w:rPr>
        <w:t>t</w:t>
      </w:r>
      <w:r w:rsidR="00BE2BE8" w:rsidRPr="00BE2BE8">
        <w:rPr>
          <w:rFonts w:cstheme="minorHAnsi"/>
          <w:sz w:val="24"/>
          <w:szCs w:val="24"/>
        </w:rPr>
        <w:t>he argument is therefore</w:t>
      </w:r>
      <w:r w:rsidR="00BE2BE8">
        <w:rPr>
          <w:rFonts w:cstheme="minorHAnsi"/>
          <w:sz w:val="24"/>
          <w:szCs w:val="24"/>
        </w:rPr>
        <w:t xml:space="preserve">, </w:t>
      </w:r>
      <w:r w:rsidR="00662435" w:rsidRPr="008736D8">
        <w:rPr>
          <w:rFonts w:cstheme="minorHAnsi"/>
          <w:sz w:val="24"/>
          <w:szCs w:val="24"/>
        </w:rPr>
        <w:t xml:space="preserve">“the decision to work with a team is related to the radicalness of the nascent idea” Where organisation </w:t>
      </w:r>
      <w:r w:rsidR="00BE2BE8">
        <w:rPr>
          <w:rFonts w:cstheme="minorHAnsi"/>
          <w:sz w:val="24"/>
          <w:szCs w:val="24"/>
        </w:rPr>
        <w:t>generally</w:t>
      </w:r>
      <w:r w:rsidR="00662435" w:rsidRPr="008736D8">
        <w:rPr>
          <w:rFonts w:cstheme="minorHAnsi"/>
          <w:sz w:val="24"/>
          <w:szCs w:val="24"/>
        </w:rPr>
        <w:t xml:space="preserve"> form teams whether the idea is radical or not</w:t>
      </w:r>
      <w:r w:rsidR="00365DA8" w:rsidRPr="008736D8">
        <w:rPr>
          <w:rFonts w:cstheme="minorHAnsi"/>
          <w:sz w:val="24"/>
          <w:szCs w:val="24"/>
        </w:rPr>
        <w:t>?</w:t>
      </w:r>
      <w:r w:rsidR="00662435" w:rsidRPr="008736D8">
        <w:rPr>
          <w:rFonts w:cstheme="minorHAnsi"/>
          <w:sz w:val="24"/>
          <w:szCs w:val="24"/>
        </w:rPr>
        <w:t xml:space="preserve"> The </w:t>
      </w:r>
      <w:proofErr w:type="gramStart"/>
      <w:r w:rsidR="00662435" w:rsidRPr="008736D8">
        <w:rPr>
          <w:rFonts w:cstheme="minorHAnsi"/>
          <w:sz w:val="24"/>
          <w:szCs w:val="24"/>
        </w:rPr>
        <w:t>main focus</w:t>
      </w:r>
      <w:proofErr w:type="gramEnd"/>
      <w:r w:rsidR="00662435" w:rsidRPr="008736D8">
        <w:rPr>
          <w:rFonts w:cstheme="minorHAnsi"/>
          <w:sz w:val="24"/>
          <w:szCs w:val="24"/>
        </w:rPr>
        <w:t xml:space="preserve"> of t</w:t>
      </w:r>
      <w:r w:rsidR="00365DA8" w:rsidRPr="008736D8">
        <w:rPr>
          <w:rFonts w:cstheme="minorHAnsi"/>
          <w:sz w:val="24"/>
          <w:szCs w:val="24"/>
        </w:rPr>
        <w:t>h</w:t>
      </w:r>
      <w:r w:rsidR="00662435" w:rsidRPr="008736D8">
        <w:rPr>
          <w:rFonts w:cstheme="minorHAnsi"/>
          <w:sz w:val="24"/>
          <w:szCs w:val="24"/>
        </w:rPr>
        <w:t>is article is to use idea generator</w:t>
      </w:r>
      <w:r w:rsidR="00A8101C" w:rsidRPr="008736D8">
        <w:rPr>
          <w:rFonts w:cstheme="minorHAnsi"/>
          <w:sz w:val="24"/>
          <w:szCs w:val="24"/>
        </w:rPr>
        <w:t xml:space="preserve"> program</w:t>
      </w:r>
      <w:r w:rsidR="00662435" w:rsidRPr="008736D8">
        <w:rPr>
          <w:rFonts w:cstheme="minorHAnsi"/>
          <w:sz w:val="24"/>
          <w:szCs w:val="24"/>
        </w:rPr>
        <w:t xml:space="preserve"> before forming team.</w:t>
      </w:r>
      <w:r w:rsidR="004C32B8" w:rsidRPr="008736D8">
        <w:rPr>
          <w:rFonts w:cstheme="minorHAnsi"/>
          <w:sz w:val="24"/>
          <w:szCs w:val="24"/>
        </w:rPr>
        <w:t xml:space="preserve"> The article's starting point is</w:t>
      </w:r>
      <w:r w:rsidR="00F9357D" w:rsidRPr="008736D8">
        <w:rPr>
          <w:rFonts w:cstheme="minorHAnsi"/>
          <w:sz w:val="24"/>
          <w:szCs w:val="24"/>
        </w:rPr>
        <w:t>,</w:t>
      </w:r>
      <w:r w:rsidR="00D61D4B" w:rsidRPr="008736D8">
        <w:rPr>
          <w:rFonts w:cstheme="minorHAnsi"/>
          <w:sz w:val="24"/>
          <w:szCs w:val="24"/>
        </w:rPr>
        <w:t xml:space="preserve"> the important of team idea consideration to an organisation when new idea is </w:t>
      </w:r>
      <w:r w:rsidR="00D61D4B" w:rsidRPr="008736D8">
        <w:rPr>
          <w:rFonts w:cstheme="minorHAnsi"/>
          <w:sz w:val="24"/>
          <w:szCs w:val="24"/>
        </w:rPr>
        <w:lastRenderedPageBreak/>
        <w:t xml:space="preserve">developing for innovation. </w:t>
      </w:r>
      <w:r w:rsidR="009D4D98" w:rsidRPr="008736D8">
        <w:rPr>
          <w:rFonts w:cstheme="minorHAnsi"/>
          <w:sz w:val="24"/>
          <w:szCs w:val="24"/>
        </w:rPr>
        <w:t>As Briggs et al. (2003) suggests that, idea generation requires effective team collaboration</w:t>
      </w:r>
      <w:r w:rsidR="009A2F5D" w:rsidRPr="008736D8">
        <w:rPr>
          <w:rFonts w:cstheme="minorHAnsi"/>
          <w:sz w:val="24"/>
          <w:szCs w:val="24"/>
        </w:rPr>
        <w:t>.</w:t>
      </w:r>
      <w:r w:rsidR="009D4D98" w:rsidRPr="008736D8">
        <w:rPr>
          <w:rFonts w:cstheme="minorHAnsi"/>
          <w:sz w:val="24"/>
          <w:szCs w:val="24"/>
        </w:rPr>
        <w:t xml:space="preserve"> </w:t>
      </w:r>
      <w:r w:rsidR="000447E4">
        <w:rPr>
          <w:rFonts w:cstheme="minorHAnsi"/>
          <w:sz w:val="24"/>
          <w:szCs w:val="24"/>
        </w:rPr>
        <w:t>Also,</w:t>
      </w:r>
      <w:r w:rsidR="001A0292">
        <w:rPr>
          <w:rFonts w:cstheme="minorHAnsi"/>
          <w:sz w:val="24"/>
          <w:szCs w:val="24"/>
        </w:rPr>
        <w:t xml:space="preserve"> adopting</w:t>
      </w:r>
      <w:r w:rsidR="001A0292" w:rsidRPr="001A0292">
        <w:rPr>
          <w:rFonts w:cstheme="minorHAnsi"/>
          <w:sz w:val="24"/>
          <w:szCs w:val="24"/>
        </w:rPr>
        <w:t xml:space="preserve"> a longitudinal point of view on thought </w:t>
      </w:r>
      <w:r w:rsidR="001A0292">
        <w:rPr>
          <w:rFonts w:cstheme="minorHAnsi"/>
          <w:sz w:val="24"/>
          <w:szCs w:val="24"/>
        </w:rPr>
        <w:t xml:space="preserve">building </w:t>
      </w:r>
      <w:r w:rsidR="001A0292" w:rsidRPr="001A0292">
        <w:rPr>
          <w:rFonts w:cstheme="minorHAnsi"/>
          <w:sz w:val="24"/>
          <w:szCs w:val="24"/>
        </w:rPr>
        <w:t>and thought advancement, bring better comprehension of how continued and effective thought improvement can be accomplished.</w:t>
      </w:r>
      <w:r w:rsidR="009D4D98" w:rsidRPr="008736D8">
        <w:rPr>
          <w:rFonts w:cstheme="minorHAnsi"/>
          <w:sz w:val="24"/>
          <w:szCs w:val="24"/>
        </w:rPr>
        <w:t xml:space="preserve"> According to </w:t>
      </w:r>
      <w:r w:rsidR="009D4D98" w:rsidRPr="008736D8">
        <w:rPr>
          <w:rFonts w:cstheme="minorHAnsi"/>
          <w:sz w:val="24"/>
          <w:szCs w:val="24"/>
          <w:shd w:val="clear" w:color="auto" w:fill="FFFFFF"/>
        </w:rPr>
        <w:t>Diffusion of Innovation Theory (E.M. Rogers</w:t>
      </w:r>
      <w:r w:rsidR="000447E4">
        <w:rPr>
          <w:rFonts w:cstheme="minorHAnsi"/>
          <w:sz w:val="24"/>
          <w:szCs w:val="24"/>
          <w:shd w:val="clear" w:color="auto" w:fill="FFFFFF"/>
        </w:rPr>
        <w:t xml:space="preserve">, </w:t>
      </w:r>
      <w:r w:rsidR="009D4D98" w:rsidRPr="008736D8">
        <w:rPr>
          <w:rFonts w:cstheme="minorHAnsi"/>
          <w:sz w:val="24"/>
          <w:szCs w:val="24"/>
          <w:shd w:val="clear" w:color="auto" w:fill="FFFFFF"/>
        </w:rPr>
        <w:t xml:space="preserve">1962) adoption is the </w:t>
      </w:r>
      <w:r w:rsidR="002327BE" w:rsidRPr="008736D8">
        <w:rPr>
          <w:rFonts w:cstheme="minorHAnsi"/>
          <w:sz w:val="24"/>
          <w:szCs w:val="24"/>
          <w:shd w:val="clear" w:color="auto" w:fill="FFFFFF"/>
        </w:rPr>
        <w:t>crucial</w:t>
      </w:r>
      <w:r w:rsidR="009D4D98" w:rsidRPr="008736D8">
        <w:rPr>
          <w:rFonts w:cstheme="minorHAnsi"/>
          <w:sz w:val="24"/>
          <w:szCs w:val="24"/>
          <w:shd w:val="clear" w:color="auto" w:fill="FFFFFF"/>
        </w:rPr>
        <w:t xml:space="preserve"> </w:t>
      </w:r>
      <w:r w:rsidR="002327BE" w:rsidRPr="008736D8">
        <w:rPr>
          <w:rFonts w:cstheme="minorHAnsi"/>
          <w:sz w:val="24"/>
          <w:szCs w:val="24"/>
          <w:shd w:val="clear" w:color="auto" w:fill="FFFFFF"/>
        </w:rPr>
        <w:t>criteria</w:t>
      </w:r>
      <w:r w:rsidR="001236A4" w:rsidRPr="008736D8">
        <w:rPr>
          <w:rFonts w:cstheme="minorHAnsi"/>
          <w:sz w:val="24"/>
          <w:szCs w:val="24"/>
          <w:shd w:val="clear" w:color="auto" w:fill="FFFFFF"/>
        </w:rPr>
        <w:t xml:space="preserve"> of idea generation</w:t>
      </w:r>
      <w:r w:rsidR="002327BE" w:rsidRPr="008736D8">
        <w:rPr>
          <w:rFonts w:cstheme="minorHAnsi"/>
          <w:sz w:val="24"/>
          <w:szCs w:val="24"/>
          <w:shd w:val="clear" w:color="auto" w:fill="FFFFFF"/>
        </w:rPr>
        <w:t>.</w:t>
      </w:r>
      <w:r w:rsidR="002327BE" w:rsidRPr="008736D8">
        <w:rPr>
          <w:rFonts w:cstheme="minorHAnsi"/>
          <w:sz w:val="24"/>
          <w:szCs w:val="24"/>
        </w:rPr>
        <w:t xml:space="preserve"> </w:t>
      </w:r>
    </w:p>
    <w:p w14:paraId="3AD42842" w14:textId="698BD5EA" w:rsidR="00C624CE" w:rsidRPr="004B44AB" w:rsidRDefault="00C624CE" w:rsidP="00254D54">
      <w:pPr>
        <w:pStyle w:val="ListParagraph"/>
        <w:numPr>
          <w:ilvl w:val="0"/>
          <w:numId w:val="4"/>
        </w:numPr>
        <w:ind w:left="357" w:hanging="357"/>
        <w:jc w:val="both"/>
        <w:rPr>
          <w:rFonts w:cstheme="minorHAnsi"/>
          <w:b/>
          <w:bCs/>
          <w:sz w:val="28"/>
          <w:szCs w:val="28"/>
        </w:rPr>
      </w:pPr>
      <w:r w:rsidRPr="004B44AB">
        <w:rPr>
          <w:rFonts w:cstheme="minorHAnsi"/>
          <w:b/>
          <w:bCs/>
          <w:sz w:val="28"/>
          <w:szCs w:val="28"/>
        </w:rPr>
        <w:t>What are the main findings?</w:t>
      </w:r>
    </w:p>
    <w:p w14:paraId="0173E967" w14:textId="77777777" w:rsidR="00A4485F" w:rsidRDefault="005B1C35" w:rsidP="00A8101C">
      <w:pPr>
        <w:jc w:val="both"/>
        <w:rPr>
          <w:rFonts w:cstheme="minorHAnsi"/>
          <w:sz w:val="24"/>
          <w:szCs w:val="24"/>
        </w:rPr>
      </w:pPr>
      <w:r w:rsidRPr="008736D8">
        <w:rPr>
          <w:rFonts w:cstheme="minorHAnsi"/>
          <w:sz w:val="24"/>
          <w:szCs w:val="24"/>
        </w:rPr>
        <w:t xml:space="preserve">The paper shows the optimistic approach to the idea generation and co-operation with the creation of an institution with aim to promote new norms of developing idea, sharing risk, values and liberal ideas. The main argumentation of the article starts with the author’s statement of the necessity for interstate co-operation with team idea. </w:t>
      </w:r>
      <w:r w:rsidR="00EE1956">
        <w:rPr>
          <w:rFonts w:cstheme="minorHAnsi"/>
          <w:sz w:val="24"/>
          <w:szCs w:val="24"/>
        </w:rPr>
        <w:t>T</w:t>
      </w:r>
      <w:r w:rsidR="00A61EB7" w:rsidRPr="00A61EB7">
        <w:rPr>
          <w:rFonts w:cstheme="minorHAnsi"/>
          <w:sz w:val="24"/>
          <w:szCs w:val="24"/>
        </w:rPr>
        <w:t>he argument is therefor</w:t>
      </w:r>
      <w:r w:rsidR="00AF6E9E">
        <w:rPr>
          <w:rFonts w:cstheme="minorHAnsi"/>
          <w:sz w:val="24"/>
          <w:szCs w:val="24"/>
        </w:rPr>
        <w:t xml:space="preserve">, the idea development happening when a group of people developing their ideas with team collaboration. </w:t>
      </w:r>
      <w:r w:rsidR="00EA556A" w:rsidRPr="008736D8">
        <w:rPr>
          <w:rFonts w:cstheme="minorHAnsi"/>
          <w:sz w:val="24"/>
          <w:szCs w:val="24"/>
        </w:rPr>
        <w:t xml:space="preserve">In more detailed the </w:t>
      </w:r>
      <w:r w:rsidR="00C97418" w:rsidRPr="008736D8">
        <w:rPr>
          <w:rFonts w:cstheme="minorHAnsi"/>
          <w:sz w:val="24"/>
          <w:szCs w:val="24"/>
        </w:rPr>
        <w:t>idea generator is not only forming a team also attracted the people and motivate them to join in the team.</w:t>
      </w:r>
    </w:p>
    <w:p w14:paraId="15CA8D3E" w14:textId="2C460188" w:rsidR="000447E4" w:rsidRPr="004B44AB" w:rsidRDefault="000447E4" w:rsidP="004B44AB">
      <w:pPr>
        <w:pStyle w:val="ListParagraph"/>
        <w:numPr>
          <w:ilvl w:val="0"/>
          <w:numId w:val="4"/>
        </w:numPr>
        <w:ind w:left="357" w:hanging="357"/>
        <w:jc w:val="both"/>
        <w:rPr>
          <w:rFonts w:cstheme="minorHAnsi"/>
          <w:b/>
          <w:bCs/>
          <w:sz w:val="28"/>
          <w:szCs w:val="28"/>
        </w:rPr>
      </w:pPr>
      <w:r w:rsidRPr="004B44AB">
        <w:rPr>
          <w:rFonts w:cstheme="minorHAnsi"/>
          <w:b/>
          <w:bCs/>
          <w:sz w:val="28"/>
          <w:szCs w:val="28"/>
        </w:rPr>
        <w:t>What are the stated limitations?</w:t>
      </w:r>
    </w:p>
    <w:p w14:paraId="37DE9E76" w14:textId="24F92D88" w:rsidR="000447E4" w:rsidRPr="00A4485F" w:rsidRDefault="000447E4" w:rsidP="00A4485F">
      <w:pPr>
        <w:jc w:val="both"/>
        <w:rPr>
          <w:rFonts w:cstheme="minorHAnsi"/>
          <w:sz w:val="24"/>
          <w:szCs w:val="24"/>
        </w:rPr>
      </w:pPr>
      <w:r w:rsidRPr="00A4485F">
        <w:rPr>
          <w:rFonts w:cstheme="minorHAnsi"/>
          <w:sz w:val="24"/>
          <w:szCs w:val="24"/>
        </w:rPr>
        <w:t>T</w:t>
      </w:r>
      <w:r w:rsidR="001A0292">
        <w:rPr>
          <w:rFonts w:cstheme="minorHAnsi"/>
          <w:sz w:val="24"/>
          <w:szCs w:val="24"/>
        </w:rPr>
        <w:t>his article’s</w:t>
      </w:r>
      <w:r w:rsidRPr="00A4485F">
        <w:rPr>
          <w:rFonts w:cstheme="minorHAnsi"/>
          <w:sz w:val="24"/>
          <w:szCs w:val="24"/>
        </w:rPr>
        <w:t xml:space="preserve"> crucial element were idea generators due to policy authors unable to connect with them.</w:t>
      </w:r>
      <w:r w:rsidR="00A4485F">
        <w:rPr>
          <w:rFonts w:cstheme="minorHAnsi"/>
          <w:sz w:val="24"/>
          <w:szCs w:val="24"/>
        </w:rPr>
        <w:t xml:space="preserve"> </w:t>
      </w:r>
      <w:r w:rsidRPr="00A4485F">
        <w:rPr>
          <w:rFonts w:cstheme="minorHAnsi"/>
          <w:sz w:val="24"/>
          <w:szCs w:val="24"/>
        </w:rPr>
        <w:t>The theorized mechanism was not directly assessed by authors. These has led the article to uncertainty, are idea generators wants to work in a group or others. And, is this thought related to different trade-off or not.</w:t>
      </w:r>
      <w:r w:rsidR="00A4485F">
        <w:rPr>
          <w:rFonts w:cstheme="minorHAnsi"/>
          <w:sz w:val="24"/>
          <w:szCs w:val="24"/>
        </w:rPr>
        <w:t xml:space="preserve"> </w:t>
      </w:r>
      <w:r w:rsidRPr="00A4485F">
        <w:rPr>
          <w:rFonts w:cstheme="minorHAnsi"/>
          <w:sz w:val="24"/>
          <w:szCs w:val="24"/>
        </w:rPr>
        <w:t>It is important to examine at group arrangement forms in pretty much formalized development forms.</w:t>
      </w:r>
      <w:r w:rsidR="00A4485F">
        <w:rPr>
          <w:rFonts w:cstheme="minorHAnsi"/>
          <w:sz w:val="24"/>
          <w:szCs w:val="24"/>
        </w:rPr>
        <w:t xml:space="preserve"> </w:t>
      </w:r>
      <w:r w:rsidR="001A0292" w:rsidRPr="001A0292">
        <w:rPr>
          <w:rFonts w:cstheme="minorHAnsi"/>
          <w:sz w:val="24"/>
          <w:szCs w:val="24"/>
        </w:rPr>
        <w:t>Along these lines, the proposal made by Author is troublesome</w:t>
      </w:r>
      <w:r w:rsidR="001A0292">
        <w:rPr>
          <w:rFonts w:cstheme="minorHAnsi"/>
          <w:sz w:val="24"/>
          <w:szCs w:val="24"/>
        </w:rPr>
        <w:t xml:space="preserve"> </w:t>
      </w:r>
      <w:r w:rsidRPr="00A4485F">
        <w:rPr>
          <w:rFonts w:cstheme="minorHAnsi"/>
          <w:sz w:val="24"/>
          <w:szCs w:val="24"/>
          <w:shd w:val="clear" w:color="auto" w:fill="FFFFFF"/>
        </w:rPr>
        <w:t>to continue the program idea generation, as the work in voluntary.</w:t>
      </w:r>
    </w:p>
    <w:p w14:paraId="6A8A40F9" w14:textId="77777777" w:rsidR="004B44AB" w:rsidRPr="004B44AB" w:rsidRDefault="004B44AB" w:rsidP="004B44AB">
      <w:pPr>
        <w:pStyle w:val="ListParagraph"/>
        <w:jc w:val="both"/>
        <w:rPr>
          <w:rFonts w:cstheme="minorHAnsi"/>
          <w:sz w:val="24"/>
          <w:szCs w:val="24"/>
        </w:rPr>
      </w:pPr>
    </w:p>
    <w:p w14:paraId="59C05E30" w14:textId="0687D168" w:rsidR="00C624CE" w:rsidRPr="004B44AB" w:rsidRDefault="00C624CE" w:rsidP="004B44AB">
      <w:pPr>
        <w:pStyle w:val="ListParagraph"/>
        <w:numPr>
          <w:ilvl w:val="0"/>
          <w:numId w:val="4"/>
        </w:numPr>
        <w:ind w:left="357" w:hanging="357"/>
        <w:jc w:val="both"/>
        <w:rPr>
          <w:rFonts w:cstheme="minorHAnsi"/>
          <w:b/>
          <w:bCs/>
          <w:sz w:val="28"/>
          <w:szCs w:val="28"/>
        </w:rPr>
      </w:pPr>
      <w:r w:rsidRPr="004B44AB">
        <w:rPr>
          <w:rFonts w:cstheme="minorHAnsi"/>
          <w:b/>
          <w:bCs/>
          <w:sz w:val="28"/>
          <w:szCs w:val="28"/>
        </w:rPr>
        <w:t xml:space="preserve">Where does the author's data and evidence come from? Are they </w:t>
      </w:r>
      <w:proofErr w:type="gramStart"/>
      <w:r w:rsidRPr="004B44AB">
        <w:rPr>
          <w:rFonts w:cstheme="minorHAnsi"/>
          <w:b/>
          <w:bCs/>
          <w:sz w:val="28"/>
          <w:szCs w:val="28"/>
        </w:rPr>
        <w:t>appropriate / sufficient</w:t>
      </w:r>
      <w:proofErr w:type="gramEnd"/>
      <w:r w:rsidRPr="004B44AB">
        <w:rPr>
          <w:rFonts w:cstheme="minorHAnsi"/>
          <w:b/>
          <w:bCs/>
          <w:sz w:val="28"/>
          <w:szCs w:val="28"/>
        </w:rPr>
        <w:t>?</w:t>
      </w:r>
    </w:p>
    <w:p w14:paraId="79D459F4" w14:textId="38CC5FA1" w:rsidR="00974472" w:rsidRPr="008736D8" w:rsidRDefault="0009426D" w:rsidP="00A8101C">
      <w:pPr>
        <w:jc w:val="both"/>
        <w:rPr>
          <w:rFonts w:cstheme="minorHAnsi"/>
          <w:sz w:val="24"/>
          <w:szCs w:val="24"/>
        </w:rPr>
      </w:pPr>
      <w:r w:rsidRPr="008736D8">
        <w:rPr>
          <w:rFonts w:cstheme="minorHAnsi"/>
          <w:sz w:val="24"/>
          <w:szCs w:val="24"/>
        </w:rPr>
        <w:t>T</w:t>
      </w:r>
      <w:r w:rsidR="00132067" w:rsidRPr="008736D8">
        <w:rPr>
          <w:rFonts w:cstheme="minorHAnsi"/>
          <w:sz w:val="24"/>
          <w:szCs w:val="24"/>
        </w:rPr>
        <w:t xml:space="preserve">he data had been collected from 12 years </w:t>
      </w:r>
      <w:r w:rsidR="00A8101C" w:rsidRPr="008736D8">
        <w:rPr>
          <w:rFonts w:cstheme="minorHAnsi"/>
          <w:sz w:val="24"/>
          <w:szCs w:val="24"/>
        </w:rPr>
        <w:t>period</w:t>
      </w:r>
      <w:r w:rsidR="00132067" w:rsidRPr="008736D8">
        <w:rPr>
          <w:rFonts w:cstheme="minorHAnsi"/>
          <w:sz w:val="24"/>
          <w:szCs w:val="24"/>
        </w:rPr>
        <w:t xml:space="preserve">, where </w:t>
      </w:r>
      <w:r w:rsidR="00974472" w:rsidRPr="008736D8">
        <w:rPr>
          <w:rFonts w:cstheme="minorHAnsi"/>
          <w:sz w:val="24"/>
          <w:szCs w:val="24"/>
        </w:rPr>
        <w:t xml:space="preserve">authors skimmed and </w:t>
      </w:r>
      <w:r w:rsidR="00A8101C" w:rsidRPr="008736D8">
        <w:rPr>
          <w:rFonts w:cstheme="minorHAnsi"/>
          <w:sz w:val="24"/>
          <w:szCs w:val="24"/>
        </w:rPr>
        <w:t>identified</w:t>
      </w:r>
      <w:r w:rsidR="00974472" w:rsidRPr="008736D8">
        <w:rPr>
          <w:rFonts w:cstheme="minorHAnsi"/>
          <w:sz w:val="24"/>
          <w:szCs w:val="24"/>
        </w:rPr>
        <w:t xml:space="preserve"> only 598 idea </w:t>
      </w:r>
      <w:r w:rsidR="00A8101C" w:rsidRPr="008736D8">
        <w:rPr>
          <w:rFonts w:cstheme="minorHAnsi"/>
          <w:sz w:val="24"/>
          <w:szCs w:val="24"/>
        </w:rPr>
        <w:t>generators</w:t>
      </w:r>
      <w:r w:rsidR="00974472" w:rsidRPr="008736D8">
        <w:rPr>
          <w:rFonts w:cstheme="minorHAnsi"/>
          <w:sz w:val="24"/>
          <w:szCs w:val="24"/>
        </w:rPr>
        <w:t xml:space="preserve"> generated their i</w:t>
      </w:r>
      <w:r w:rsidR="00A8101C" w:rsidRPr="008736D8">
        <w:rPr>
          <w:rFonts w:cstheme="minorHAnsi"/>
          <w:sz w:val="24"/>
          <w:szCs w:val="24"/>
        </w:rPr>
        <w:t>deas</w:t>
      </w:r>
      <w:r w:rsidR="00974472" w:rsidRPr="008736D8">
        <w:rPr>
          <w:rFonts w:cstheme="minorHAnsi"/>
          <w:sz w:val="24"/>
          <w:szCs w:val="24"/>
        </w:rPr>
        <w:t xml:space="preserve"> at the first phase and </w:t>
      </w:r>
      <w:proofErr w:type="gramStart"/>
      <w:r w:rsidR="00974472" w:rsidRPr="008736D8">
        <w:rPr>
          <w:rFonts w:cstheme="minorHAnsi"/>
          <w:sz w:val="24"/>
          <w:szCs w:val="24"/>
        </w:rPr>
        <w:t>later on</w:t>
      </w:r>
      <w:proofErr w:type="gramEnd"/>
      <w:r w:rsidR="00974472" w:rsidRPr="008736D8">
        <w:rPr>
          <w:rFonts w:cstheme="minorHAnsi"/>
          <w:sz w:val="24"/>
          <w:szCs w:val="24"/>
        </w:rPr>
        <w:t xml:space="preserve"> that ideas sucked on (310) one idea. The data analysis methods </w:t>
      </w:r>
      <w:r w:rsidR="00A8101C" w:rsidRPr="008736D8">
        <w:rPr>
          <w:rFonts w:cstheme="minorHAnsi"/>
          <w:sz w:val="24"/>
          <w:szCs w:val="24"/>
        </w:rPr>
        <w:t>intend</w:t>
      </w:r>
      <w:r w:rsidR="00974472" w:rsidRPr="008736D8">
        <w:rPr>
          <w:rFonts w:cstheme="minorHAnsi"/>
          <w:sz w:val="24"/>
          <w:szCs w:val="24"/>
        </w:rPr>
        <w:t xml:space="preserve"> to be very long </w:t>
      </w:r>
      <w:proofErr w:type="gramStart"/>
      <w:r w:rsidR="00974472" w:rsidRPr="008736D8">
        <w:rPr>
          <w:rFonts w:cstheme="minorHAnsi"/>
          <w:sz w:val="24"/>
          <w:szCs w:val="24"/>
        </w:rPr>
        <w:t>period of time</w:t>
      </w:r>
      <w:proofErr w:type="gramEnd"/>
      <w:r w:rsidRPr="008736D8">
        <w:rPr>
          <w:rFonts w:cstheme="minorHAnsi"/>
          <w:sz w:val="24"/>
          <w:szCs w:val="24"/>
        </w:rPr>
        <w:t xml:space="preserve">, </w:t>
      </w:r>
      <w:r w:rsidR="00FE6FE0" w:rsidRPr="008736D8">
        <w:rPr>
          <w:rFonts w:cstheme="minorHAnsi"/>
          <w:sz w:val="24"/>
          <w:szCs w:val="24"/>
        </w:rPr>
        <w:t xml:space="preserve">although ideas are changed according to time and need. If the ideas had been maid long time before the needs for this idea will die by the time and logic for arguing in this statement is worthless. This articles data analysis and evidence are reliable but in terms of efficiency regarding the topic of idea generation is not </w:t>
      </w:r>
      <w:proofErr w:type="gramStart"/>
      <w:r w:rsidR="00FE6FE0" w:rsidRPr="008736D8">
        <w:rPr>
          <w:rFonts w:cstheme="minorHAnsi"/>
          <w:sz w:val="24"/>
          <w:szCs w:val="24"/>
        </w:rPr>
        <w:t>sufficient</w:t>
      </w:r>
      <w:proofErr w:type="gramEnd"/>
      <w:r w:rsidR="00A43BE7" w:rsidRPr="008736D8">
        <w:rPr>
          <w:rFonts w:cstheme="minorHAnsi"/>
          <w:sz w:val="24"/>
          <w:szCs w:val="24"/>
        </w:rPr>
        <w:t>. The reas</w:t>
      </w:r>
      <w:r w:rsidR="0077307F" w:rsidRPr="008736D8">
        <w:rPr>
          <w:rFonts w:cstheme="minorHAnsi"/>
          <w:sz w:val="24"/>
          <w:szCs w:val="24"/>
        </w:rPr>
        <w:t>o</w:t>
      </w:r>
      <w:r w:rsidR="00A43BE7" w:rsidRPr="008736D8">
        <w:rPr>
          <w:rFonts w:cstheme="minorHAnsi"/>
          <w:sz w:val="24"/>
          <w:szCs w:val="24"/>
        </w:rPr>
        <w:t xml:space="preserve">n </w:t>
      </w:r>
      <w:r w:rsidR="0077307F" w:rsidRPr="008736D8">
        <w:rPr>
          <w:rFonts w:cstheme="minorHAnsi"/>
          <w:sz w:val="24"/>
          <w:szCs w:val="24"/>
        </w:rPr>
        <w:t xml:space="preserve">is that article is based on existing data and </w:t>
      </w:r>
      <w:r w:rsidR="00E3270B" w:rsidRPr="008736D8">
        <w:rPr>
          <w:rFonts w:cstheme="minorHAnsi"/>
          <w:sz w:val="24"/>
          <w:szCs w:val="24"/>
        </w:rPr>
        <w:t>sample, where the article is about a teamwork idea generation, there is a significant need that work with a group of people in real and measure it through their activity to point out the success</w:t>
      </w:r>
      <w:r w:rsidR="00875B46" w:rsidRPr="00875B46">
        <w:rPr>
          <w:rFonts w:ascii="Arial" w:hAnsi="Arial" w:cs="Arial"/>
          <w:color w:val="222222"/>
          <w:sz w:val="20"/>
          <w:szCs w:val="20"/>
          <w:shd w:val="clear" w:color="auto" w:fill="FFFFFF"/>
        </w:rPr>
        <w:t xml:space="preserve"> </w:t>
      </w:r>
      <w:r w:rsidR="00875B46" w:rsidRPr="00EE1956">
        <w:rPr>
          <w:rFonts w:cstheme="minorHAnsi"/>
          <w:color w:val="000000" w:themeColor="text1"/>
          <w:sz w:val="24"/>
          <w:szCs w:val="24"/>
          <w:shd w:val="clear" w:color="auto" w:fill="FFFFFF"/>
        </w:rPr>
        <w:t>(Friese, 2019).</w:t>
      </w:r>
      <w:r w:rsidR="00875B46">
        <w:rPr>
          <w:rFonts w:ascii="Arial" w:hAnsi="Arial" w:cs="Arial"/>
          <w:color w:val="222222"/>
          <w:sz w:val="20"/>
          <w:szCs w:val="20"/>
          <w:shd w:val="clear" w:color="auto" w:fill="FFFFFF"/>
        </w:rPr>
        <w:t> </w:t>
      </w:r>
    </w:p>
    <w:p w14:paraId="4F9682D4" w14:textId="604BE4FD" w:rsidR="00C624CE" w:rsidRPr="004B44AB" w:rsidRDefault="00C624CE" w:rsidP="004B44AB">
      <w:pPr>
        <w:pStyle w:val="ListParagraph"/>
        <w:numPr>
          <w:ilvl w:val="0"/>
          <w:numId w:val="4"/>
        </w:numPr>
        <w:ind w:left="357" w:hanging="357"/>
        <w:jc w:val="both"/>
        <w:rPr>
          <w:rFonts w:cstheme="minorHAnsi"/>
          <w:b/>
          <w:bCs/>
          <w:sz w:val="28"/>
          <w:szCs w:val="28"/>
        </w:rPr>
      </w:pPr>
      <w:r w:rsidRPr="004B44AB">
        <w:rPr>
          <w:rFonts w:cstheme="minorHAnsi"/>
          <w:b/>
          <w:bCs/>
          <w:sz w:val="28"/>
          <w:szCs w:val="28"/>
        </w:rPr>
        <w:lastRenderedPageBreak/>
        <w:t>What are the main issues and questions raised by the authors?</w:t>
      </w:r>
    </w:p>
    <w:p w14:paraId="4AB5BF54" w14:textId="58093A65" w:rsidR="000E252C" w:rsidRPr="008736D8" w:rsidRDefault="000E252C" w:rsidP="00A8101C">
      <w:pPr>
        <w:jc w:val="both"/>
        <w:rPr>
          <w:rFonts w:cstheme="minorHAnsi"/>
          <w:sz w:val="24"/>
          <w:szCs w:val="24"/>
        </w:rPr>
      </w:pPr>
      <w:r w:rsidRPr="008736D8">
        <w:rPr>
          <w:rFonts w:cstheme="minorHAnsi"/>
          <w:sz w:val="24"/>
          <w:szCs w:val="24"/>
        </w:rPr>
        <w:t>The authors raised question by asking, generating idea by forming a group is always great for any organisation, whereas why some individuals create their idea by own their own for implementation in any plan</w:t>
      </w:r>
      <w:r w:rsidR="00875B46">
        <w:rPr>
          <w:rFonts w:cstheme="minorHAnsi"/>
          <w:sz w:val="24"/>
          <w:szCs w:val="24"/>
        </w:rPr>
        <w:t xml:space="preserve"> (Hunter et al., 2017)</w:t>
      </w:r>
      <w:r w:rsidRPr="008736D8">
        <w:rPr>
          <w:rFonts w:cstheme="minorHAnsi"/>
          <w:sz w:val="24"/>
          <w:szCs w:val="24"/>
        </w:rPr>
        <w:t xml:space="preserve">. To response this issue, authors determined to find out, in practise team idea or idea develop by single person which one brings more success. Thought team idea is more cost efficient with the benefits of able to access more resources also can </w:t>
      </w:r>
      <w:r w:rsidR="00005C03" w:rsidRPr="008736D8">
        <w:rPr>
          <w:rFonts w:cstheme="minorHAnsi"/>
          <w:sz w:val="24"/>
          <w:szCs w:val="24"/>
        </w:rPr>
        <w:t>risk factors can equally handle and rewarded</w:t>
      </w:r>
      <w:r w:rsidR="00875B46">
        <w:rPr>
          <w:rFonts w:cstheme="minorHAnsi"/>
          <w:sz w:val="24"/>
          <w:szCs w:val="24"/>
        </w:rPr>
        <w:t xml:space="preserve"> (Grey </w:t>
      </w:r>
      <w:r w:rsidR="000447E4">
        <w:rPr>
          <w:rFonts w:cstheme="minorHAnsi"/>
          <w:sz w:val="24"/>
          <w:szCs w:val="24"/>
        </w:rPr>
        <w:t>e</w:t>
      </w:r>
      <w:r w:rsidR="00875B46">
        <w:rPr>
          <w:rFonts w:cstheme="minorHAnsi"/>
          <w:sz w:val="24"/>
          <w:szCs w:val="24"/>
        </w:rPr>
        <w:t>t al., 2015)</w:t>
      </w:r>
      <w:r w:rsidR="00005C03" w:rsidRPr="008736D8">
        <w:rPr>
          <w:rFonts w:cstheme="minorHAnsi"/>
          <w:sz w:val="24"/>
          <w:szCs w:val="24"/>
        </w:rPr>
        <w:t>.</w:t>
      </w:r>
    </w:p>
    <w:p w14:paraId="756D4D85" w14:textId="137A67D5" w:rsidR="00C624CE" w:rsidRPr="004B44AB" w:rsidRDefault="004B44AB" w:rsidP="004B44AB">
      <w:pPr>
        <w:pStyle w:val="ListParagraph"/>
        <w:numPr>
          <w:ilvl w:val="0"/>
          <w:numId w:val="4"/>
        </w:numPr>
        <w:spacing w:after="160" w:line="360" w:lineRule="auto"/>
        <w:ind w:left="357" w:hanging="357"/>
        <w:jc w:val="both"/>
        <w:rPr>
          <w:rFonts w:cstheme="minorHAnsi"/>
          <w:b/>
          <w:bCs/>
          <w:sz w:val="28"/>
          <w:szCs w:val="28"/>
        </w:rPr>
      </w:pPr>
      <w:r w:rsidRPr="004B44AB">
        <w:rPr>
          <w:rFonts w:cstheme="minorHAnsi"/>
          <w:b/>
          <w:bCs/>
          <w:sz w:val="28"/>
          <w:szCs w:val="28"/>
        </w:rPr>
        <w:t xml:space="preserve"> </w:t>
      </w:r>
      <w:r w:rsidR="00C624CE" w:rsidRPr="004B44AB">
        <w:rPr>
          <w:rFonts w:cstheme="minorHAnsi"/>
          <w:b/>
          <w:bCs/>
          <w:sz w:val="28"/>
          <w:szCs w:val="28"/>
        </w:rPr>
        <w:t>How well are the above addressed?</w:t>
      </w:r>
    </w:p>
    <w:p w14:paraId="5F356ECB" w14:textId="7D4179D5" w:rsidR="00A4485F" w:rsidRPr="00F179CC" w:rsidRDefault="00005C03" w:rsidP="00A8101C">
      <w:pPr>
        <w:jc w:val="both"/>
        <w:rPr>
          <w:rFonts w:cstheme="minorHAnsi"/>
          <w:sz w:val="24"/>
          <w:szCs w:val="24"/>
          <w:shd w:val="clear" w:color="auto" w:fill="FFFFFF"/>
        </w:rPr>
      </w:pPr>
      <w:r w:rsidRPr="008736D8">
        <w:rPr>
          <w:rFonts w:cstheme="minorHAnsi"/>
          <w:sz w:val="24"/>
          <w:szCs w:val="24"/>
        </w:rPr>
        <w:t xml:space="preserve">In this </w:t>
      </w:r>
      <w:r w:rsidR="00827949" w:rsidRPr="008736D8">
        <w:rPr>
          <w:rFonts w:cstheme="minorHAnsi"/>
          <w:sz w:val="24"/>
          <w:szCs w:val="24"/>
        </w:rPr>
        <w:t>article’s</w:t>
      </w:r>
      <w:r w:rsidRPr="008736D8">
        <w:rPr>
          <w:rFonts w:cstheme="minorHAnsi"/>
          <w:sz w:val="24"/>
          <w:szCs w:val="24"/>
        </w:rPr>
        <w:t xml:space="preserve"> statistical methodology </w:t>
      </w:r>
      <w:r w:rsidR="00827949" w:rsidRPr="008736D8">
        <w:rPr>
          <w:rFonts w:cstheme="minorHAnsi"/>
          <w:sz w:val="24"/>
          <w:szCs w:val="24"/>
        </w:rPr>
        <w:t>part,</w:t>
      </w:r>
      <w:r w:rsidRPr="008736D8">
        <w:rPr>
          <w:rFonts w:cstheme="minorHAnsi"/>
          <w:sz w:val="24"/>
          <w:szCs w:val="24"/>
        </w:rPr>
        <w:t xml:space="preserve"> the questions </w:t>
      </w:r>
      <w:r w:rsidR="00A8101C" w:rsidRPr="008736D8">
        <w:rPr>
          <w:rFonts w:cstheme="minorHAnsi"/>
          <w:sz w:val="24"/>
          <w:szCs w:val="24"/>
        </w:rPr>
        <w:t>address</w:t>
      </w:r>
      <w:r w:rsidRPr="008736D8">
        <w:rPr>
          <w:rFonts w:cstheme="minorHAnsi"/>
          <w:sz w:val="24"/>
          <w:szCs w:val="24"/>
        </w:rPr>
        <w:t xml:space="preserve"> in a technical manner. Where several data and interviews had taken into </w:t>
      </w:r>
      <w:r w:rsidR="00827949" w:rsidRPr="008736D8">
        <w:rPr>
          <w:rFonts w:cstheme="minorHAnsi"/>
          <w:sz w:val="24"/>
          <w:szCs w:val="24"/>
        </w:rPr>
        <w:t>consideration</w:t>
      </w:r>
      <w:r w:rsidRPr="008736D8">
        <w:rPr>
          <w:rFonts w:cstheme="minorHAnsi"/>
          <w:sz w:val="24"/>
          <w:szCs w:val="24"/>
        </w:rPr>
        <w:t xml:space="preserve"> for addressing it. </w:t>
      </w:r>
      <w:r w:rsidRPr="008736D8">
        <w:rPr>
          <w:rFonts w:cstheme="minorHAnsi"/>
          <w:sz w:val="24"/>
          <w:szCs w:val="24"/>
          <w:shd w:val="clear" w:color="auto" w:fill="FFFFFF"/>
        </w:rPr>
        <w:t>This argument is not entirely convincing, as idea generates by employees</w:t>
      </w:r>
      <w:r w:rsidR="00EE1956">
        <w:rPr>
          <w:rFonts w:cstheme="minorHAnsi"/>
          <w:sz w:val="24"/>
          <w:szCs w:val="24"/>
          <w:shd w:val="clear" w:color="auto" w:fill="FFFFFF"/>
        </w:rPr>
        <w:t>,</w:t>
      </w:r>
      <w:r w:rsidRPr="008736D8">
        <w:rPr>
          <w:rFonts w:cstheme="minorHAnsi"/>
          <w:sz w:val="24"/>
          <w:szCs w:val="24"/>
          <w:shd w:val="clear" w:color="auto" w:fill="FFFFFF"/>
        </w:rPr>
        <w:t xml:space="preserve"> there was not any </w:t>
      </w:r>
      <w:r w:rsidR="00F37D97" w:rsidRPr="008736D8">
        <w:rPr>
          <w:rFonts w:cstheme="minorHAnsi"/>
          <w:sz w:val="24"/>
          <w:szCs w:val="24"/>
          <w:shd w:val="clear" w:color="auto" w:fill="FFFFFF"/>
        </w:rPr>
        <w:t xml:space="preserve">direct </w:t>
      </w:r>
      <w:r w:rsidRPr="008736D8">
        <w:rPr>
          <w:rFonts w:cstheme="minorHAnsi"/>
          <w:sz w:val="24"/>
          <w:szCs w:val="24"/>
          <w:shd w:val="clear" w:color="auto" w:fill="FFFFFF"/>
        </w:rPr>
        <w:t>involvement with</w:t>
      </w:r>
      <w:r w:rsidR="00F37D97" w:rsidRPr="008736D8">
        <w:rPr>
          <w:rFonts w:cstheme="minorHAnsi"/>
          <w:sz w:val="24"/>
          <w:szCs w:val="24"/>
          <w:shd w:val="clear" w:color="auto" w:fill="FFFFFF"/>
        </w:rPr>
        <w:t xml:space="preserve"> employees accept the managers</w:t>
      </w:r>
      <w:r w:rsidRPr="008736D8">
        <w:rPr>
          <w:rFonts w:cstheme="minorHAnsi"/>
          <w:sz w:val="24"/>
          <w:szCs w:val="24"/>
          <w:shd w:val="clear" w:color="auto" w:fill="FFFFFF"/>
        </w:rPr>
        <w:t>.</w:t>
      </w:r>
      <w:r w:rsidR="00F37D97" w:rsidRPr="008736D8">
        <w:rPr>
          <w:rFonts w:cstheme="minorHAnsi"/>
          <w:sz w:val="24"/>
          <w:szCs w:val="24"/>
          <w:shd w:val="clear" w:color="auto" w:fill="FFFFFF"/>
        </w:rPr>
        <w:t xml:space="preserve"> </w:t>
      </w:r>
      <w:r w:rsidR="00EE1956">
        <w:rPr>
          <w:rFonts w:cstheme="minorHAnsi"/>
          <w:sz w:val="24"/>
          <w:szCs w:val="24"/>
          <w:shd w:val="clear" w:color="auto" w:fill="FFFFFF"/>
        </w:rPr>
        <w:t>F</w:t>
      </w:r>
      <w:r w:rsidR="00F37D97" w:rsidRPr="008736D8">
        <w:rPr>
          <w:rFonts w:cstheme="minorHAnsi"/>
          <w:sz w:val="24"/>
          <w:szCs w:val="24"/>
          <w:shd w:val="clear" w:color="auto" w:fill="FFFFFF"/>
        </w:rPr>
        <w:t>urthermore,</w:t>
      </w:r>
      <w:r w:rsidRPr="008736D8">
        <w:rPr>
          <w:rFonts w:cstheme="minorHAnsi"/>
          <w:sz w:val="24"/>
          <w:szCs w:val="24"/>
          <w:shd w:val="clear" w:color="auto" w:fill="FFFFFF"/>
        </w:rPr>
        <w:t xml:space="preserve"> it commodifies </w:t>
      </w:r>
      <w:r w:rsidR="00F37D97" w:rsidRPr="008736D8">
        <w:rPr>
          <w:rFonts w:cstheme="minorHAnsi"/>
          <w:sz w:val="24"/>
          <w:szCs w:val="24"/>
          <w:shd w:val="clear" w:color="auto" w:fill="FFFFFF"/>
        </w:rPr>
        <w:t>only the recent ideas were taken for next step then what about the idea submitted earlier.  </w:t>
      </w:r>
      <w:r w:rsidR="00F179CC" w:rsidRPr="00F179CC">
        <w:rPr>
          <w:rFonts w:cstheme="minorHAnsi"/>
          <w:sz w:val="24"/>
          <w:szCs w:val="24"/>
          <w:shd w:val="clear" w:color="auto" w:fill="FFFFFF"/>
        </w:rPr>
        <w:t>Definitely, a few critical inquiries are left unanswered</w:t>
      </w:r>
      <w:r w:rsidR="00F37D97" w:rsidRPr="008736D8">
        <w:rPr>
          <w:rFonts w:cstheme="minorHAnsi"/>
          <w:sz w:val="24"/>
          <w:szCs w:val="24"/>
          <w:shd w:val="clear" w:color="auto" w:fill="FFFFFF"/>
        </w:rPr>
        <w:t xml:space="preserve"> such as what </w:t>
      </w:r>
      <w:r w:rsidR="00827949" w:rsidRPr="008736D8">
        <w:rPr>
          <w:rFonts w:cstheme="minorHAnsi"/>
          <w:sz w:val="24"/>
          <w:szCs w:val="24"/>
          <w:shd w:val="clear" w:color="auto" w:fill="FFFFFF"/>
        </w:rPr>
        <w:t>the risk factors are</w:t>
      </w:r>
      <w:r w:rsidR="00F37D97" w:rsidRPr="008736D8">
        <w:rPr>
          <w:rFonts w:cstheme="minorHAnsi"/>
          <w:sz w:val="24"/>
          <w:szCs w:val="24"/>
          <w:shd w:val="clear" w:color="auto" w:fill="FFFFFF"/>
        </w:rPr>
        <w:t>, is that the ideas made by team implanted within the organisation.</w:t>
      </w:r>
      <w:r w:rsidR="00673F23" w:rsidRPr="00673F23">
        <w:t xml:space="preserve"> </w:t>
      </w:r>
    </w:p>
    <w:p w14:paraId="0A5041DB" w14:textId="1F7AE003" w:rsidR="00C624CE" w:rsidRPr="004B44AB" w:rsidRDefault="00C624CE" w:rsidP="004B44AB">
      <w:pPr>
        <w:pStyle w:val="ListParagraph"/>
        <w:numPr>
          <w:ilvl w:val="0"/>
          <w:numId w:val="4"/>
        </w:numPr>
        <w:spacing w:after="160" w:line="360" w:lineRule="auto"/>
        <w:ind w:left="357" w:hanging="357"/>
        <w:jc w:val="both"/>
        <w:rPr>
          <w:rFonts w:cstheme="minorHAnsi"/>
          <w:b/>
          <w:bCs/>
          <w:sz w:val="28"/>
          <w:szCs w:val="28"/>
        </w:rPr>
      </w:pPr>
      <w:r w:rsidRPr="004B44AB">
        <w:rPr>
          <w:rFonts w:cstheme="minorHAnsi"/>
          <w:b/>
          <w:bCs/>
          <w:sz w:val="28"/>
          <w:szCs w:val="28"/>
        </w:rPr>
        <w:t>What are the major points/interpretations made by the author in terms of the issues/questions raised?</w:t>
      </w:r>
    </w:p>
    <w:p w14:paraId="13780DB5" w14:textId="6F9F67AA" w:rsidR="00C624CE" w:rsidRPr="00673F23" w:rsidRDefault="00632F9D" w:rsidP="00A8101C">
      <w:pPr>
        <w:jc w:val="both"/>
        <w:rPr>
          <w:rFonts w:cstheme="minorHAnsi"/>
          <w:sz w:val="24"/>
          <w:szCs w:val="24"/>
          <w:shd w:val="clear" w:color="auto" w:fill="FFFFFF"/>
        </w:rPr>
      </w:pPr>
      <w:r>
        <w:rPr>
          <w:rFonts w:cstheme="minorHAnsi"/>
          <w:sz w:val="24"/>
          <w:szCs w:val="24"/>
          <w:shd w:val="clear" w:color="auto" w:fill="FFFFFF"/>
        </w:rPr>
        <w:t xml:space="preserve">The issue had been raised by authors in this article is, where there are advantages of developing an idea by team then why some idea generators develop their idea by alone. By interpreting this article authors came up with though self-formed team have pros and cons but </w:t>
      </w:r>
      <w:r w:rsidR="000447E4" w:rsidRPr="000447E4">
        <w:rPr>
          <w:rFonts w:cstheme="minorHAnsi"/>
          <w:sz w:val="24"/>
          <w:szCs w:val="24"/>
          <w:shd w:val="clear" w:color="auto" w:fill="FFFFFF"/>
        </w:rPr>
        <w:t>thought generators are bound to ignore the benefits of cooperation and rather enter a solitary thought improvement way, one which is significantly less liable to succeed</w:t>
      </w:r>
      <w:r w:rsidR="00EE1956" w:rsidRPr="00EE1956">
        <w:t xml:space="preserve"> </w:t>
      </w:r>
      <w:r w:rsidR="00EE1956">
        <w:t>(</w:t>
      </w:r>
      <w:r w:rsidR="00EE1956" w:rsidRPr="00EE1956">
        <w:rPr>
          <w:rFonts w:cstheme="minorHAnsi"/>
          <w:sz w:val="24"/>
          <w:szCs w:val="24"/>
          <w:shd w:val="clear" w:color="auto" w:fill="FFFFFF"/>
        </w:rPr>
        <w:t>Shroyer,</w:t>
      </w:r>
      <w:r w:rsidR="00EE1956">
        <w:rPr>
          <w:rFonts w:cstheme="minorHAnsi"/>
          <w:sz w:val="24"/>
          <w:szCs w:val="24"/>
          <w:shd w:val="clear" w:color="auto" w:fill="FFFFFF"/>
        </w:rPr>
        <w:t xml:space="preserve"> 2017)</w:t>
      </w:r>
      <w:r w:rsidR="000447E4" w:rsidRPr="000447E4">
        <w:rPr>
          <w:rFonts w:cstheme="minorHAnsi"/>
          <w:sz w:val="24"/>
          <w:szCs w:val="24"/>
          <w:shd w:val="clear" w:color="auto" w:fill="FFFFFF"/>
        </w:rPr>
        <w:t>.</w:t>
      </w:r>
    </w:p>
    <w:p w14:paraId="7F5E3DFA" w14:textId="3F766353" w:rsidR="00C624CE" w:rsidRDefault="00C624CE" w:rsidP="004B44AB">
      <w:pPr>
        <w:pStyle w:val="ListParagraph"/>
        <w:numPr>
          <w:ilvl w:val="0"/>
          <w:numId w:val="4"/>
        </w:numPr>
        <w:ind w:left="357" w:hanging="357"/>
        <w:jc w:val="both"/>
        <w:rPr>
          <w:rFonts w:cstheme="minorHAnsi"/>
          <w:b/>
          <w:bCs/>
          <w:sz w:val="28"/>
          <w:szCs w:val="28"/>
        </w:rPr>
      </w:pPr>
      <w:r w:rsidRPr="004B44AB">
        <w:rPr>
          <w:rFonts w:cstheme="minorHAnsi"/>
          <w:b/>
          <w:bCs/>
          <w:sz w:val="28"/>
          <w:szCs w:val="28"/>
        </w:rPr>
        <w:t>Is the text balanced? Is it fair / biased?</w:t>
      </w:r>
    </w:p>
    <w:p w14:paraId="5414B84E" w14:textId="1ECE772B" w:rsidR="004B44AB" w:rsidRDefault="00F179CC" w:rsidP="004B44AB">
      <w:pPr>
        <w:jc w:val="both"/>
        <w:rPr>
          <w:rFonts w:cstheme="minorHAnsi"/>
          <w:sz w:val="24"/>
          <w:szCs w:val="24"/>
        </w:rPr>
      </w:pPr>
      <w:r w:rsidRPr="00F179CC">
        <w:rPr>
          <w:rFonts w:cstheme="minorHAnsi"/>
          <w:sz w:val="24"/>
          <w:szCs w:val="24"/>
        </w:rPr>
        <w:t>The content is very adjusted on the grounds that the creator has attempted to consolidate all the important data just as</w:t>
      </w:r>
      <w:r w:rsidRPr="00F179CC">
        <w:rPr>
          <w:rFonts w:cstheme="minorHAnsi"/>
          <w:b/>
          <w:bCs/>
          <w:sz w:val="28"/>
          <w:szCs w:val="28"/>
        </w:rPr>
        <w:t xml:space="preserve"> </w:t>
      </w:r>
      <w:r w:rsidRPr="00F179CC">
        <w:rPr>
          <w:rFonts w:cstheme="minorHAnsi"/>
          <w:sz w:val="24"/>
          <w:szCs w:val="24"/>
        </w:rPr>
        <w:t xml:space="preserve">elements </w:t>
      </w:r>
      <w:r w:rsidR="009D57A4" w:rsidRPr="009D57A4">
        <w:rPr>
          <w:rFonts w:cstheme="minorHAnsi"/>
          <w:sz w:val="24"/>
          <w:szCs w:val="24"/>
        </w:rPr>
        <w:t>in this journal</w:t>
      </w:r>
      <w:r w:rsidR="009D57A4">
        <w:rPr>
          <w:rFonts w:cstheme="minorHAnsi"/>
          <w:sz w:val="24"/>
          <w:szCs w:val="24"/>
        </w:rPr>
        <w:t xml:space="preserve"> by </w:t>
      </w:r>
      <w:r w:rsidR="009D57A4" w:rsidRPr="009D57A4">
        <w:rPr>
          <w:rFonts w:cstheme="minorHAnsi"/>
          <w:sz w:val="24"/>
          <w:szCs w:val="24"/>
        </w:rPr>
        <w:t>support f</w:t>
      </w:r>
      <w:r w:rsidR="009D57A4">
        <w:rPr>
          <w:rFonts w:cstheme="minorHAnsi"/>
          <w:sz w:val="24"/>
          <w:szCs w:val="24"/>
        </w:rPr>
        <w:t xml:space="preserve">rom </w:t>
      </w:r>
      <w:r w:rsidRPr="00F179CC">
        <w:rPr>
          <w:rFonts w:cstheme="minorHAnsi"/>
          <w:sz w:val="24"/>
          <w:szCs w:val="24"/>
        </w:rPr>
        <w:t>different hypothetical contentions</w:t>
      </w:r>
      <w:r w:rsidR="009D57A4" w:rsidRPr="009D57A4">
        <w:rPr>
          <w:rFonts w:cstheme="minorHAnsi"/>
          <w:sz w:val="24"/>
          <w:szCs w:val="24"/>
        </w:rPr>
        <w:t xml:space="preserve">. </w:t>
      </w:r>
      <w:r w:rsidRPr="00F179CC">
        <w:rPr>
          <w:rFonts w:cstheme="minorHAnsi"/>
          <w:sz w:val="24"/>
          <w:szCs w:val="24"/>
        </w:rPr>
        <w:t xml:space="preserve">Large dataset was useful enough to do the investigation part of the </w:t>
      </w:r>
      <w:r>
        <w:rPr>
          <w:rFonts w:cstheme="minorHAnsi"/>
          <w:sz w:val="24"/>
          <w:szCs w:val="24"/>
        </w:rPr>
        <w:t>article</w:t>
      </w:r>
      <w:r w:rsidRPr="00F179CC">
        <w:rPr>
          <w:rFonts w:cstheme="minorHAnsi"/>
          <w:sz w:val="24"/>
          <w:szCs w:val="24"/>
        </w:rPr>
        <w:t xml:space="preserve"> which has expanded the reasonableness </w:t>
      </w:r>
      <w:r>
        <w:rPr>
          <w:rFonts w:cstheme="minorHAnsi"/>
          <w:sz w:val="24"/>
          <w:szCs w:val="24"/>
        </w:rPr>
        <w:t>in this paper</w:t>
      </w:r>
      <w:r w:rsidR="009D57A4" w:rsidRPr="009D57A4">
        <w:rPr>
          <w:rFonts w:cstheme="minorHAnsi"/>
          <w:sz w:val="24"/>
          <w:szCs w:val="24"/>
        </w:rPr>
        <w:t xml:space="preserve"> (</w:t>
      </w:r>
      <w:proofErr w:type="spellStart"/>
      <w:r w:rsidR="009D57A4" w:rsidRPr="009D57A4">
        <w:rPr>
          <w:rFonts w:cstheme="minorHAnsi"/>
          <w:sz w:val="24"/>
          <w:szCs w:val="24"/>
        </w:rPr>
        <w:t>Obschonka</w:t>
      </w:r>
      <w:proofErr w:type="spellEnd"/>
      <w:r w:rsidR="009D57A4" w:rsidRPr="009D57A4">
        <w:rPr>
          <w:rFonts w:cstheme="minorHAnsi"/>
          <w:sz w:val="24"/>
          <w:szCs w:val="24"/>
        </w:rPr>
        <w:t xml:space="preserve">, 2017). </w:t>
      </w:r>
      <w:r w:rsidR="009D57A4">
        <w:rPr>
          <w:rFonts w:cstheme="minorHAnsi"/>
          <w:sz w:val="24"/>
          <w:szCs w:val="24"/>
        </w:rPr>
        <w:t xml:space="preserve"> Authors </w:t>
      </w:r>
      <w:r w:rsidR="007B7BAC" w:rsidRPr="008736D8">
        <w:rPr>
          <w:rFonts w:cstheme="minorHAnsi"/>
          <w:sz w:val="24"/>
          <w:szCs w:val="24"/>
        </w:rPr>
        <w:t>emphasis on the</w:t>
      </w:r>
      <w:r w:rsidR="0070726A" w:rsidRPr="008736D8">
        <w:rPr>
          <w:rFonts w:cstheme="minorHAnsi"/>
          <w:sz w:val="24"/>
          <w:szCs w:val="24"/>
        </w:rPr>
        <w:t xml:space="preserve"> team idea </w:t>
      </w:r>
      <w:r w:rsidR="00EF1158">
        <w:rPr>
          <w:rFonts w:cstheme="minorHAnsi"/>
          <w:sz w:val="24"/>
          <w:szCs w:val="24"/>
        </w:rPr>
        <w:t>generations benefits where the article results, and method of data collection seems bit bias as it determined to choose early ideas among the ideas put forwarded by years. Overall, the article made a good point for accepting teamwork and ideas by describing in detail.</w:t>
      </w:r>
    </w:p>
    <w:p w14:paraId="6993472F" w14:textId="5444B87B" w:rsidR="009D57A4" w:rsidRPr="004B44AB" w:rsidRDefault="009D57A4" w:rsidP="004B44AB">
      <w:pPr>
        <w:pStyle w:val="ListParagraph"/>
        <w:numPr>
          <w:ilvl w:val="0"/>
          <w:numId w:val="4"/>
        </w:numPr>
        <w:ind w:left="357" w:hanging="357"/>
        <w:jc w:val="both"/>
        <w:rPr>
          <w:rFonts w:cstheme="minorHAnsi"/>
          <w:b/>
          <w:bCs/>
          <w:sz w:val="24"/>
          <w:szCs w:val="24"/>
        </w:rPr>
      </w:pPr>
      <w:r w:rsidRPr="004B44AB">
        <w:rPr>
          <w:rFonts w:cstheme="minorHAnsi"/>
          <w:b/>
          <w:bCs/>
          <w:sz w:val="28"/>
          <w:szCs w:val="28"/>
        </w:rPr>
        <w:lastRenderedPageBreak/>
        <w:t>Does the author make original contribution to the topic with this article? How?</w:t>
      </w:r>
    </w:p>
    <w:p w14:paraId="521EC2CB" w14:textId="0C9EF04D" w:rsidR="009D57A4" w:rsidRDefault="009D57A4" w:rsidP="009D57A4">
      <w:pPr>
        <w:jc w:val="both"/>
        <w:rPr>
          <w:rFonts w:cstheme="minorHAnsi"/>
          <w:sz w:val="24"/>
          <w:szCs w:val="24"/>
        </w:rPr>
      </w:pPr>
      <w:r w:rsidRPr="00761DC4">
        <w:rPr>
          <w:rFonts w:cstheme="minorHAnsi"/>
          <w:sz w:val="24"/>
          <w:szCs w:val="24"/>
        </w:rPr>
        <w:t xml:space="preserve">Authors conceived of the presented idea, verified the analytical methods, </w:t>
      </w:r>
      <w:r w:rsidRPr="009D57A4">
        <w:rPr>
          <w:rFonts w:cstheme="minorHAnsi"/>
          <w:sz w:val="24"/>
          <w:szCs w:val="24"/>
        </w:rPr>
        <w:t xml:space="preserve">examine and regulated the discoveries of this work, talked about the outcomes and added </w:t>
      </w:r>
      <w:r w:rsidR="00BF1EA9">
        <w:rPr>
          <w:rFonts w:cstheme="minorHAnsi"/>
          <w:sz w:val="24"/>
          <w:szCs w:val="24"/>
        </w:rPr>
        <w:t xml:space="preserve">to </w:t>
      </w:r>
      <w:r w:rsidRPr="00761DC4">
        <w:rPr>
          <w:rFonts w:cstheme="minorHAnsi"/>
          <w:sz w:val="24"/>
          <w:szCs w:val="24"/>
        </w:rPr>
        <w:t xml:space="preserve">the final manuscript. </w:t>
      </w:r>
      <w:r w:rsidR="00F179CC" w:rsidRPr="00F179CC">
        <w:rPr>
          <w:rFonts w:cstheme="minorHAnsi"/>
          <w:sz w:val="24"/>
          <w:szCs w:val="24"/>
        </w:rPr>
        <w:t>Built up the hypothetical formalism and played out the scientific c</w:t>
      </w:r>
      <w:r w:rsidR="00F179CC">
        <w:rPr>
          <w:rFonts w:cstheme="minorHAnsi"/>
          <w:sz w:val="24"/>
          <w:szCs w:val="24"/>
        </w:rPr>
        <w:t>alculations</w:t>
      </w:r>
      <w:r w:rsidR="00F179CC" w:rsidRPr="00F179CC">
        <w:rPr>
          <w:rFonts w:cstheme="minorHAnsi"/>
          <w:sz w:val="24"/>
          <w:szCs w:val="24"/>
        </w:rPr>
        <w:t>.</w:t>
      </w:r>
      <w:r w:rsidR="00F179CC">
        <w:rPr>
          <w:rFonts w:cstheme="minorHAnsi"/>
          <w:sz w:val="24"/>
          <w:szCs w:val="24"/>
        </w:rPr>
        <w:t xml:space="preserve"> </w:t>
      </w:r>
      <w:bookmarkStart w:id="5" w:name="_GoBack"/>
      <w:bookmarkEnd w:id="5"/>
      <w:r w:rsidRPr="00761DC4">
        <w:rPr>
          <w:rFonts w:cstheme="minorHAnsi"/>
          <w:sz w:val="24"/>
          <w:szCs w:val="24"/>
        </w:rPr>
        <w:t>Authors</w:t>
      </w:r>
      <w:r w:rsidR="00F179CC" w:rsidRPr="00F179CC">
        <w:t xml:space="preserve"> </w:t>
      </w:r>
      <w:r w:rsidR="00F179CC" w:rsidRPr="00F179CC">
        <w:rPr>
          <w:rFonts w:cstheme="minorHAnsi"/>
          <w:sz w:val="24"/>
          <w:szCs w:val="24"/>
        </w:rPr>
        <w:t>likewise gave basic input and helped shape the exploration</w:t>
      </w:r>
      <w:r w:rsidRPr="00761DC4">
        <w:rPr>
          <w:rFonts w:cstheme="minorHAnsi"/>
          <w:sz w:val="24"/>
          <w:szCs w:val="24"/>
        </w:rPr>
        <w:t>,</w:t>
      </w:r>
      <w:r w:rsidR="00BF1EA9">
        <w:rPr>
          <w:rFonts w:cstheme="minorHAnsi"/>
          <w:sz w:val="24"/>
          <w:szCs w:val="24"/>
        </w:rPr>
        <w:t xml:space="preserve"> </w:t>
      </w:r>
      <w:r w:rsidRPr="00761DC4">
        <w:rPr>
          <w:rFonts w:cstheme="minorHAnsi"/>
          <w:sz w:val="24"/>
          <w:szCs w:val="24"/>
        </w:rPr>
        <w:t>designed the model and the computational framework and analysed the data.</w:t>
      </w:r>
    </w:p>
    <w:p w14:paraId="06F70D1B" w14:textId="1B954198" w:rsidR="004B44AB" w:rsidRDefault="004B44AB" w:rsidP="00D31A76">
      <w:pPr>
        <w:pStyle w:val="Heading1"/>
        <w:rPr>
          <w:b/>
          <w:bCs/>
          <w:color w:val="auto"/>
        </w:rPr>
      </w:pPr>
      <w:bookmarkStart w:id="6" w:name="_Toc37688356"/>
      <w:r w:rsidRPr="006B3854">
        <w:rPr>
          <w:b/>
          <w:bCs/>
          <w:color w:val="auto"/>
        </w:rPr>
        <w:t>Conclusion</w:t>
      </w:r>
      <w:bookmarkEnd w:id="6"/>
    </w:p>
    <w:p w14:paraId="480216B8" w14:textId="77777777" w:rsidR="00B21F9E" w:rsidRPr="00B21F9E" w:rsidRDefault="00B21F9E" w:rsidP="00B21F9E"/>
    <w:p w14:paraId="1C71CF22" w14:textId="384A75C8" w:rsidR="004B44AB" w:rsidRPr="00B21F9E" w:rsidRDefault="00F179CC" w:rsidP="00F179CC">
      <w:pPr>
        <w:rPr>
          <w:rFonts w:cstheme="minorHAnsi"/>
          <w:sz w:val="24"/>
          <w:szCs w:val="24"/>
        </w:rPr>
      </w:pPr>
      <w:r w:rsidRPr="00F179CC">
        <w:t xml:space="preserve">This survey rotates around the idea that there </w:t>
      </w:r>
      <w:r w:rsidR="004B44AB" w:rsidRPr="004B44AB">
        <w:rPr>
          <w:rFonts w:cstheme="minorHAnsi"/>
          <w:sz w:val="24"/>
          <w:szCs w:val="24"/>
        </w:rPr>
        <w:t xml:space="preserve">are </w:t>
      </w:r>
      <w:r w:rsidR="004B44AB">
        <w:rPr>
          <w:rFonts w:cstheme="minorHAnsi"/>
          <w:sz w:val="24"/>
          <w:szCs w:val="24"/>
        </w:rPr>
        <w:t xml:space="preserve">benefits for both generating idea by team or alone </w:t>
      </w:r>
      <w:r w:rsidRPr="00F179CC">
        <w:rPr>
          <w:rFonts w:cstheme="minorHAnsi"/>
          <w:sz w:val="24"/>
          <w:szCs w:val="24"/>
        </w:rPr>
        <w:t>critical elements that influence them</w:t>
      </w:r>
      <w:r>
        <w:rPr>
          <w:rFonts w:cstheme="minorHAnsi"/>
          <w:sz w:val="24"/>
          <w:szCs w:val="24"/>
        </w:rPr>
        <w:t>.</w:t>
      </w:r>
      <w:r w:rsidRPr="00F179CC">
        <w:t xml:space="preserve"> </w:t>
      </w:r>
      <w:r w:rsidRPr="00F179CC">
        <w:rPr>
          <w:rFonts w:cstheme="minorHAnsi"/>
          <w:sz w:val="24"/>
          <w:szCs w:val="24"/>
        </w:rPr>
        <w:t>The creator has attempted level best to arrive at a resolution where it is indicated that few basic conditions influence the</w:t>
      </w:r>
      <w:r w:rsidR="00B21F9E">
        <w:rPr>
          <w:rFonts w:cstheme="minorHAnsi"/>
          <w:sz w:val="24"/>
          <w:szCs w:val="24"/>
        </w:rPr>
        <w:t xml:space="preserve"> </w:t>
      </w:r>
      <w:r w:rsidR="004B44AB">
        <w:rPr>
          <w:rFonts w:cstheme="minorHAnsi"/>
          <w:sz w:val="24"/>
          <w:szCs w:val="24"/>
        </w:rPr>
        <w:t xml:space="preserve">idea generators. </w:t>
      </w:r>
    </w:p>
    <w:p w14:paraId="654AB281" w14:textId="76198A21" w:rsidR="00A4485F" w:rsidRPr="00D31A76" w:rsidRDefault="00A4485F" w:rsidP="007B7BAC">
      <w:pPr>
        <w:jc w:val="both"/>
        <w:rPr>
          <w:rFonts w:cstheme="minorHAnsi"/>
          <w:sz w:val="24"/>
          <w:szCs w:val="24"/>
        </w:rPr>
      </w:pPr>
    </w:p>
    <w:p w14:paraId="3CCF889C" w14:textId="5F2B7D61" w:rsidR="00A4485F" w:rsidRDefault="00A4485F" w:rsidP="007B7BAC">
      <w:pPr>
        <w:jc w:val="both"/>
      </w:pPr>
    </w:p>
    <w:p w14:paraId="2275E22F" w14:textId="1F72E6CA" w:rsidR="006B3854" w:rsidRDefault="006B3854" w:rsidP="007B7BAC">
      <w:pPr>
        <w:jc w:val="both"/>
      </w:pPr>
    </w:p>
    <w:p w14:paraId="160C9253" w14:textId="7B5643CE" w:rsidR="006B3854" w:rsidRDefault="006B3854" w:rsidP="007B7BAC">
      <w:pPr>
        <w:jc w:val="both"/>
      </w:pPr>
    </w:p>
    <w:p w14:paraId="377424E1" w14:textId="7DB7AD11" w:rsidR="006B3854" w:rsidRDefault="006B3854" w:rsidP="007B7BAC">
      <w:pPr>
        <w:jc w:val="both"/>
      </w:pPr>
    </w:p>
    <w:p w14:paraId="0A776382" w14:textId="21312F4C" w:rsidR="006B3854" w:rsidRDefault="006B3854" w:rsidP="007B7BAC">
      <w:pPr>
        <w:jc w:val="both"/>
      </w:pPr>
    </w:p>
    <w:p w14:paraId="76F02B81" w14:textId="76C1FD34" w:rsidR="006B3854" w:rsidRDefault="006B3854" w:rsidP="007B7BAC">
      <w:pPr>
        <w:jc w:val="both"/>
      </w:pPr>
    </w:p>
    <w:p w14:paraId="0B1BB226" w14:textId="408E11D4" w:rsidR="006B3854" w:rsidRDefault="006B3854" w:rsidP="007B7BAC">
      <w:pPr>
        <w:jc w:val="both"/>
      </w:pPr>
    </w:p>
    <w:p w14:paraId="254ECA6F" w14:textId="5AB8C4B0" w:rsidR="006B3854" w:rsidRDefault="006B3854" w:rsidP="007B7BAC">
      <w:pPr>
        <w:jc w:val="both"/>
      </w:pPr>
    </w:p>
    <w:p w14:paraId="7D5E6EE6" w14:textId="2AD15B07" w:rsidR="006B3854" w:rsidRDefault="006B3854" w:rsidP="007B7BAC">
      <w:pPr>
        <w:jc w:val="both"/>
      </w:pPr>
    </w:p>
    <w:p w14:paraId="3C9DDD8E" w14:textId="0F496B67" w:rsidR="006B3854" w:rsidRDefault="006B3854" w:rsidP="007B7BAC">
      <w:pPr>
        <w:jc w:val="both"/>
      </w:pPr>
    </w:p>
    <w:p w14:paraId="37C06614" w14:textId="77777777" w:rsidR="006B3854" w:rsidRDefault="006B3854" w:rsidP="007B7BAC">
      <w:pPr>
        <w:jc w:val="both"/>
      </w:pPr>
    </w:p>
    <w:p w14:paraId="27C943E1" w14:textId="77777777" w:rsidR="00EE1956" w:rsidRDefault="00EE1956" w:rsidP="007B7BAC">
      <w:pPr>
        <w:jc w:val="both"/>
        <w:rPr>
          <w:b/>
          <w:bCs/>
          <w:sz w:val="28"/>
          <w:szCs w:val="28"/>
        </w:rPr>
      </w:pPr>
    </w:p>
    <w:p w14:paraId="7788DFD4" w14:textId="64ABA441" w:rsidR="007B7BAC" w:rsidRPr="004B44AB" w:rsidRDefault="008736D8" w:rsidP="00D31A76">
      <w:pPr>
        <w:pStyle w:val="Heading1"/>
      </w:pPr>
      <w:bookmarkStart w:id="7" w:name="_Toc37688357"/>
      <w:r w:rsidRPr="004B44AB">
        <w:lastRenderedPageBreak/>
        <w:t>Reference</w:t>
      </w:r>
      <w:bookmarkEnd w:id="7"/>
      <w:r w:rsidRPr="004B44AB">
        <w:t xml:space="preserve"> </w:t>
      </w:r>
    </w:p>
    <w:p w14:paraId="4B282DB7" w14:textId="1358EAA4" w:rsidR="00827949" w:rsidRDefault="00827949" w:rsidP="0082794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Briggs, R. O., De </w:t>
      </w:r>
      <w:proofErr w:type="spellStart"/>
      <w:r>
        <w:rPr>
          <w:rFonts w:ascii="Arial" w:hAnsi="Arial" w:cs="Arial"/>
          <w:color w:val="222222"/>
          <w:sz w:val="20"/>
          <w:szCs w:val="20"/>
          <w:shd w:val="clear" w:color="auto" w:fill="FFFFFF"/>
        </w:rPr>
        <w:t>Vreede</w:t>
      </w:r>
      <w:proofErr w:type="spellEnd"/>
      <w:r>
        <w:rPr>
          <w:rFonts w:ascii="Arial" w:hAnsi="Arial" w:cs="Arial"/>
          <w:color w:val="222222"/>
          <w:sz w:val="20"/>
          <w:szCs w:val="20"/>
          <w:shd w:val="clear" w:color="auto" w:fill="FFFFFF"/>
        </w:rPr>
        <w:t xml:space="preserve">, G. J., &amp; </w:t>
      </w:r>
      <w:proofErr w:type="spellStart"/>
      <w:r>
        <w:rPr>
          <w:rFonts w:ascii="Arial" w:hAnsi="Arial" w:cs="Arial"/>
          <w:color w:val="222222"/>
          <w:sz w:val="20"/>
          <w:szCs w:val="20"/>
          <w:shd w:val="clear" w:color="auto" w:fill="FFFFFF"/>
        </w:rPr>
        <w:t>Nunamaker</w:t>
      </w:r>
      <w:proofErr w:type="spellEnd"/>
      <w:r>
        <w:rPr>
          <w:rFonts w:ascii="Arial" w:hAnsi="Arial" w:cs="Arial"/>
          <w:color w:val="222222"/>
          <w:sz w:val="20"/>
          <w:szCs w:val="20"/>
          <w:shd w:val="clear" w:color="auto" w:fill="FFFFFF"/>
        </w:rPr>
        <w:t xml:space="preserve"> Jr, J. F. (2003). Collaboration engineering with </w:t>
      </w:r>
      <w:proofErr w:type="spellStart"/>
      <w:r>
        <w:rPr>
          <w:rFonts w:ascii="Arial" w:hAnsi="Arial" w:cs="Arial"/>
          <w:color w:val="222222"/>
          <w:sz w:val="20"/>
          <w:szCs w:val="20"/>
          <w:shd w:val="clear" w:color="auto" w:fill="FFFFFF"/>
        </w:rPr>
        <w:t>ThinkLets</w:t>
      </w:r>
      <w:proofErr w:type="spellEnd"/>
      <w:r>
        <w:rPr>
          <w:rFonts w:ascii="Arial" w:hAnsi="Arial" w:cs="Arial"/>
          <w:color w:val="222222"/>
          <w:sz w:val="20"/>
          <w:szCs w:val="20"/>
          <w:shd w:val="clear" w:color="auto" w:fill="FFFFFF"/>
        </w:rPr>
        <w:t xml:space="preserve"> to pursue sustained success with group support systems. </w:t>
      </w:r>
      <w:r>
        <w:rPr>
          <w:rFonts w:ascii="Arial" w:hAnsi="Arial" w:cs="Arial"/>
          <w:i/>
          <w:iCs/>
          <w:color w:val="222222"/>
          <w:sz w:val="20"/>
          <w:szCs w:val="20"/>
          <w:shd w:val="clear" w:color="auto" w:fill="FFFFFF"/>
        </w:rPr>
        <w:t>Journal of management information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(4), 31-64.</w:t>
      </w:r>
    </w:p>
    <w:p w14:paraId="552E5E42" w14:textId="1710AA8E" w:rsidR="00D31A76" w:rsidRDefault="00D31A76" w:rsidP="0082794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Deichmann</w:t>
      </w:r>
      <w:proofErr w:type="spellEnd"/>
      <w:r>
        <w:rPr>
          <w:rFonts w:ascii="Arial" w:hAnsi="Arial" w:cs="Arial"/>
          <w:color w:val="222222"/>
          <w:sz w:val="20"/>
          <w:szCs w:val="20"/>
          <w:shd w:val="clear" w:color="auto" w:fill="FFFFFF"/>
        </w:rPr>
        <w:t xml:space="preserve">, D., Moser, C., </w:t>
      </w:r>
      <w:proofErr w:type="spellStart"/>
      <w:r>
        <w:rPr>
          <w:rFonts w:ascii="Arial" w:hAnsi="Arial" w:cs="Arial"/>
          <w:color w:val="222222"/>
          <w:sz w:val="20"/>
          <w:szCs w:val="20"/>
          <w:shd w:val="clear" w:color="auto" w:fill="FFFFFF"/>
        </w:rPr>
        <w:t>Birkholz</w:t>
      </w:r>
      <w:proofErr w:type="spellEnd"/>
      <w:r>
        <w:rPr>
          <w:rFonts w:ascii="Arial" w:hAnsi="Arial" w:cs="Arial"/>
          <w:color w:val="222222"/>
          <w:sz w:val="20"/>
          <w:szCs w:val="20"/>
          <w:shd w:val="clear" w:color="auto" w:fill="FFFFFF"/>
        </w:rPr>
        <w:t xml:space="preserve">, J. M., </w:t>
      </w:r>
      <w:proofErr w:type="spellStart"/>
      <w:r>
        <w:rPr>
          <w:rFonts w:ascii="Arial" w:hAnsi="Arial" w:cs="Arial"/>
          <w:color w:val="222222"/>
          <w:sz w:val="20"/>
          <w:szCs w:val="20"/>
          <w:shd w:val="clear" w:color="auto" w:fill="FFFFFF"/>
        </w:rPr>
        <w:t>Nerghes</w:t>
      </w:r>
      <w:proofErr w:type="spellEnd"/>
      <w:r>
        <w:rPr>
          <w:rFonts w:ascii="Arial" w:hAnsi="Arial" w:cs="Arial"/>
          <w:color w:val="222222"/>
          <w:sz w:val="20"/>
          <w:szCs w:val="20"/>
          <w:shd w:val="clear" w:color="auto" w:fill="FFFFFF"/>
        </w:rPr>
        <w:t>, A., Groenewegen, P., &amp; Wang, S. (2020). Ideas with impact: How connectivity shapes idea diffusion. </w:t>
      </w:r>
      <w:r>
        <w:rPr>
          <w:rFonts w:ascii="Arial" w:hAnsi="Arial" w:cs="Arial"/>
          <w:i/>
          <w:iCs/>
          <w:color w:val="222222"/>
          <w:sz w:val="20"/>
          <w:szCs w:val="20"/>
          <w:shd w:val="clear" w:color="auto" w:fill="FFFFFF"/>
        </w:rPr>
        <w:t>Research Policy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(1), 103881.</w:t>
      </w:r>
    </w:p>
    <w:p w14:paraId="756BD57C" w14:textId="5E9BA6CA" w:rsidR="00D31A76" w:rsidRPr="00D31A76" w:rsidRDefault="00D31A76" w:rsidP="00D31A76">
      <w:pPr>
        <w:jc w:val="both"/>
        <w:rPr>
          <w:rFonts w:cstheme="minorHAnsi"/>
          <w:sz w:val="24"/>
          <w:szCs w:val="24"/>
        </w:rPr>
      </w:pPr>
      <w:r>
        <w:rPr>
          <w:rFonts w:ascii="Arial" w:hAnsi="Arial" w:cs="Arial"/>
          <w:color w:val="222222"/>
          <w:sz w:val="20"/>
          <w:szCs w:val="20"/>
          <w:shd w:val="clear" w:color="auto" w:fill="FFFFFF"/>
        </w:rPr>
        <w:t>Fay, D., Shipton, H., West, M. A., &amp; Patterson, M. (2015). Teamwork and organizational innovation: The moderating role of the HRM context. </w:t>
      </w:r>
      <w:r>
        <w:rPr>
          <w:rFonts w:ascii="Arial" w:hAnsi="Arial" w:cs="Arial"/>
          <w:i/>
          <w:iCs/>
          <w:color w:val="222222"/>
          <w:sz w:val="20"/>
          <w:szCs w:val="20"/>
          <w:shd w:val="clear" w:color="auto" w:fill="FFFFFF"/>
        </w:rPr>
        <w:t>Creativity and Innovation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(2), 261-277.</w:t>
      </w:r>
    </w:p>
    <w:p w14:paraId="75E1CA08" w14:textId="1750DCF0" w:rsidR="00875B46" w:rsidRDefault="00875B46" w:rsidP="00827949">
      <w:pPr>
        <w:rPr>
          <w:rFonts w:ascii="Arial" w:hAnsi="Arial" w:cs="Arial"/>
          <w:color w:val="222222"/>
          <w:sz w:val="20"/>
          <w:szCs w:val="20"/>
          <w:shd w:val="clear" w:color="auto" w:fill="FFFFFF"/>
        </w:rPr>
      </w:pPr>
      <w:bookmarkStart w:id="8" w:name="_Hlk37349511"/>
      <w:r>
        <w:rPr>
          <w:rFonts w:ascii="Arial" w:hAnsi="Arial" w:cs="Arial"/>
          <w:color w:val="222222"/>
          <w:sz w:val="20"/>
          <w:szCs w:val="20"/>
          <w:shd w:val="clear" w:color="auto" w:fill="FFFFFF"/>
        </w:rPr>
        <w:t>Friese, S. (2019). </w:t>
      </w:r>
      <w:bookmarkEnd w:id="8"/>
      <w:r>
        <w:rPr>
          <w:rFonts w:ascii="Arial" w:hAnsi="Arial" w:cs="Arial"/>
          <w:i/>
          <w:iCs/>
          <w:color w:val="222222"/>
          <w:sz w:val="20"/>
          <w:szCs w:val="20"/>
          <w:shd w:val="clear" w:color="auto" w:fill="FFFFFF"/>
        </w:rPr>
        <w:t xml:space="preserve">Qualitative data analysis with ATLAS. </w:t>
      </w:r>
      <w:proofErr w:type="spellStart"/>
      <w:r>
        <w:rPr>
          <w:rFonts w:ascii="Arial" w:hAnsi="Arial" w:cs="Arial"/>
          <w:i/>
          <w:iCs/>
          <w:color w:val="222222"/>
          <w:sz w:val="20"/>
          <w:szCs w:val="20"/>
          <w:shd w:val="clear" w:color="auto" w:fill="FFFFFF"/>
        </w:rPr>
        <w:t>ti</w:t>
      </w:r>
      <w:proofErr w:type="spellEnd"/>
      <w:r>
        <w:rPr>
          <w:rFonts w:ascii="Arial" w:hAnsi="Arial" w:cs="Arial"/>
          <w:color w:val="222222"/>
          <w:sz w:val="20"/>
          <w:szCs w:val="20"/>
          <w:shd w:val="clear" w:color="auto" w:fill="FFFFFF"/>
        </w:rPr>
        <w:t>. SAGE Publications Limited.</w:t>
      </w:r>
    </w:p>
    <w:p w14:paraId="0186C970" w14:textId="7D2E6E5C" w:rsidR="00827949" w:rsidRDefault="00875B46" w:rsidP="00AB13D4">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Gray</w:t>
      </w:r>
      <w:proofErr w:type="spellEnd"/>
      <w:r>
        <w:rPr>
          <w:rFonts w:ascii="Arial" w:hAnsi="Arial" w:cs="Arial"/>
          <w:color w:val="222222"/>
          <w:sz w:val="20"/>
          <w:szCs w:val="20"/>
          <w:shd w:val="clear" w:color="auto" w:fill="FFFFFF"/>
        </w:rPr>
        <w:t xml:space="preserve">, C. M., </w:t>
      </w:r>
      <w:proofErr w:type="spellStart"/>
      <w:r>
        <w:rPr>
          <w:rFonts w:ascii="Arial" w:hAnsi="Arial" w:cs="Arial"/>
          <w:color w:val="222222"/>
          <w:sz w:val="20"/>
          <w:szCs w:val="20"/>
          <w:shd w:val="clear" w:color="auto" w:fill="FFFFFF"/>
        </w:rPr>
        <w:t>McKilligan</w:t>
      </w:r>
      <w:proofErr w:type="spellEnd"/>
      <w:r>
        <w:rPr>
          <w:rFonts w:ascii="Arial" w:hAnsi="Arial" w:cs="Arial"/>
          <w:color w:val="222222"/>
          <w:sz w:val="20"/>
          <w:szCs w:val="20"/>
          <w:shd w:val="clear" w:color="auto" w:fill="FFFFFF"/>
        </w:rPr>
        <w:t>, S., Daly, S. R., Seifert, C. M., &amp; Gonzalez, R. (2015). What Problem Are We Solving? Encouraging Idea Generation and Effective Team Communication.</w:t>
      </w:r>
    </w:p>
    <w:p w14:paraId="794CC46B" w14:textId="6AB7E9C6" w:rsidR="00875B46" w:rsidRDefault="00875B46" w:rsidP="00AB13D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Hunter, S. T., Neely Jr, B. H., &amp; </w:t>
      </w:r>
      <w:proofErr w:type="spellStart"/>
      <w:r>
        <w:rPr>
          <w:rFonts w:ascii="Arial" w:hAnsi="Arial" w:cs="Arial"/>
          <w:color w:val="222222"/>
          <w:sz w:val="20"/>
          <w:szCs w:val="20"/>
          <w:shd w:val="clear" w:color="auto" w:fill="FFFFFF"/>
        </w:rPr>
        <w:t>Gutworth</w:t>
      </w:r>
      <w:proofErr w:type="spellEnd"/>
      <w:r>
        <w:rPr>
          <w:rFonts w:ascii="Arial" w:hAnsi="Arial" w:cs="Arial"/>
          <w:color w:val="222222"/>
          <w:sz w:val="20"/>
          <w:szCs w:val="20"/>
          <w:shd w:val="clear" w:color="auto" w:fill="FFFFFF"/>
        </w:rPr>
        <w:t>, M. B. (2017). Selection and Team Creativity. </w:t>
      </w:r>
      <w:r>
        <w:rPr>
          <w:rFonts w:ascii="Arial" w:hAnsi="Arial" w:cs="Arial"/>
          <w:i/>
          <w:iCs/>
          <w:color w:val="222222"/>
          <w:sz w:val="20"/>
          <w:szCs w:val="20"/>
          <w:shd w:val="clear" w:color="auto" w:fill="FFFFFF"/>
        </w:rPr>
        <w:t>Team Creativity and Innovation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259</w:t>
      </w:r>
      <w:r>
        <w:rPr>
          <w:rFonts w:ascii="Arial" w:hAnsi="Arial" w:cs="Arial"/>
          <w:color w:val="222222"/>
          <w:sz w:val="20"/>
          <w:szCs w:val="20"/>
          <w:shd w:val="clear" w:color="auto" w:fill="FFFFFF"/>
        </w:rPr>
        <w:t>.</w:t>
      </w:r>
    </w:p>
    <w:p w14:paraId="3F38EF8D" w14:textId="77777777" w:rsidR="00E73EDA" w:rsidRPr="00A15722" w:rsidRDefault="00E73EDA" w:rsidP="00E73EDA">
      <w:pPr>
        <w:spacing w:line="360" w:lineRule="auto"/>
        <w:jc w:val="both"/>
        <w:rPr>
          <w:rFonts w:ascii="Times New Roman" w:hAnsi="Times New Roman" w:cs="Times New Roman"/>
          <w:color w:val="222222"/>
          <w:sz w:val="24"/>
          <w:szCs w:val="24"/>
          <w:shd w:val="clear" w:color="auto" w:fill="FFFFFF"/>
        </w:rPr>
      </w:pPr>
      <w:proofErr w:type="spellStart"/>
      <w:r w:rsidRPr="00A15722">
        <w:rPr>
          <w:rFonts w:ascii="Times New Roman" w:hAnsi="Times New Roman" w:cs="Times New Roman"/>
          <w:color w:val="222222"/>
          <w:sz w:val="24"/>
          <w:szCs w:val="24"/>
          <w:shd w:val="clear" w:color="auto" w:fill="FFFFFF"/>
        </w:rPr>
        <w:t>Obschonka</w:t>
      </w:r>
      <w:proofErr w:type="spellEnd"/>
      <w:r w:rsidRPr="00A15722">
        <w:rPr>
          <w:rFonts w:ascii="Times New Roman" w:hAnsi="Times New Roman" w:cs="Times New Roman"/>
          <w:color w:val="222222"/>
          <w:sz w:val="24"/>
          <w:szCs w:val="24"/>
          <w:shd w:val="clear" w:color="auto" w:fill="FFFFFF"/>
        </w:rPr>
        <w:t>, M., 2017. The quest for the entrepreneurial culture: psychological big data in entrepreneurship research. </w:t>
      </w:r>
      <w:r w:rsidRPr="00A15722">
        <w:rPr>
          <w:rFonts w:ascii="Times New Roman" w:hAnsi="Times New Roman" w:cs="Times New Roman"/>
          <w:i/>
          <w:iCs/>
          <w:color w:val="222222"/>
          <w:sz w:val="24"/>
          <w:szCs w:val="24"/>
          <w:shd w:val="clear" w:color="auto" w:fill="FFFFFF"/>
        </w:rPr>
        <w:t xml:space="preserve">Current Opinion in </w:t>
      </w:r>
      <w:proofErr w:type="spellStart"/>
      <w:r w:rsidRPr="00A15722">
        <w:rPr>
          <w:rFonts w:ascii="Times New Roman" w:hAnsi="Times New Roman" w:cs="Times New Roman"/>
          <w:i/>
          <w:iCs/>
          <w:color w:val="222222"/>
          <w:sz w:val="24"/>
          <w:szCs w:val="24"/>
          <w:shd w:val="clear" w:color="auto" w:fill="FFFFFF"/>
        </w:rPr>
        <w:t>Behavioral</w:t>
      </w:r>
      <w:proofErr w:type="spellEnd"/>
      <w:r w:rsidRPr="00A15722">
        <w:rPr>
          <w:rFonts w:ascii="Times New Roman" w:hAnsi="Times New Roman" w:cs="Times New Roman"/>
          <w:i/>
          <w:iCs/>
          <w:color w:val="222222"/>
          <w:sz w:val="24"/>
          <w:szCs w:val="24"/>
          <w:shd w:val="clear" w:color="auto" w:fill="FFFFFF"/>
        </w:rPr>
        <w:t xml:space="preserve"> Sciences</w:t>
      </w:r>
      <w:r w:rsidRPr="00A15722">
        <w:rPr>
          <w:rFonts w:ascii="Times New Roman" w:hAnsi="Times New Roman" w:cs="Times New Roman"/>
          <w:color w:val="222222"/>
          <w:sz w:val="24"/>
          <w:szCs w:val="24"/>
          <w:shd w:val="clear" w:color="auto" w:fill="FFFFFF"/>
        </w:rPr>
        <w:t>, </w:t>
      </w:r>
      <w:r w:rsidRPr="00A15722">
        <w:rPr>
          <w:rFonts w:ascii="Times New Roman" w:hAnsi="Times New Roman" w:cs="Times New Roman"/>
          <w:i/>
          <w:iCs/>
          <w:color w:val="222222"/>
          <w:sz w:val="24"/>
          <w:szCs w:val="24"/>
          <w:shd w:val="clear" w:color="auto" w:fill="FFFFFF"/>
        </w:rPr>
        <w:t>18</w:t>
      </w:r>
      <w:r w:rsidRPr="00A15722">
        <w:rPr>
          <w:rFonts w:ascii="Times New Roman" w:hAnsi="Times New Roman" w:cs="Times New Roman"/>
          <w:color w:val="222222"/>
          <w:sz w:val="24"/>
          <w:szCs w:val="24"/>
          <w:shd w:val="clear" w:color="auto" w:fill="FFFFFF"/>
        </w:rPr>
        <w:t>, pp.69-74.</w:t>
      </w:r>
    </w:p>
    <w:p w14:paraId="3996D8AA" w14:textId="77777777" w:rsidR="00254D54" w:rsidRDefault="00254D54" w:rsidP="00254D54">
      <w:pPr>
        <w:jc w:val="both"/>
        <w:rPr>
          <w:rFonts w:cstheme="minorHAnsi"/>
          <w:sz w:val="24"/>
          <w:szCs w:val="24"/>
        </w:rPr>
      </w:pPr>
      <w:r>
        <w:rPr>
          <w:rFonts w:ascii="Arial" w:hAnsi="Arial" w:cs="Arial"/>
          <w:color w:val="222222"/>
          <w:sz w:val="20"/>
          <w:szCs w:val="20"/>
          <w:shd w:val="clear" w:color="auto" w:fill="FFFFFF"/>
        </w:rPr>
        <w:t xml:space="preserve">Thompson, J. R., </w:t>
      </w:r>
      <w:proofErr w:type="spellStart"/>
      <w:r>
        <w:rPr>
          <w:rFonts w:ascii="Arial" w:hAnsi="Arial" w:cs="Arial"/>
          <w:color w:val="222222"/>
          <w:sz w:val="20"/>
          <w:szCs w:val="20"/>
          <w:shd w:val="clear" w:color="auto" w:fill="FFFFFF"/>
        </w:rPr>
        <w:t>Braglia</w:t>
      </w:r>
      <w:proofErr w:type="spellEnd"/>
      <w:r>
        <w:rPr>
          <w:rFonts w:ascii="Arial" w:hAnsi="Arial" w:cs="Arial"/>
          <w:color w:val="222222"/>
          <w:sz w:val="20"/>
          <w:szCs w:val="20"/>
          <w:shd w:val="clear" w:color="auto" w:fill="FFFFFF"/>
        </w:rPr>
        <w:t xml:space="preserve">, R., &amp; </w:t>
      </w:r>
      <w:proofErr w:type="spellStart"/>
      <w:r>
        <w:rPr>
          <w:rFonts w:ascii="Arial" w:hAnsi="Arial" w:cs="Arial"/>
          <w:color w:val="222222"/>
          <w:sz w:val="20"/>
          <w:szCs w:val="20"/>
          <w:shd w:val="clear" w:color="auto" w:fill="FFFFFF"/>
        </w:rPr>
        <w:t>Teba</w:t>
      </w:r>
      <w:proofErr w:type="spellEnd"/>
      <w:r>
        <w:rPr>
          <w:rFonts w:ascii="Arial" w:hAnsi="Arial" w:cs="Arial"/>
          <w:color w:val="222222"/>
          <w:sz w:val="20"/>
          <w:szCs w:val="20"/>
          <w:shd w:val="clear" w:color="auto" w:fill="FFFFFF"/>
        </w:rPr>
        <w:t>, T. (2019, March). Towards a nuanced view of teamwork: evaluating an integrated approach to first-year collaborative projects at university level. In </w:t>
      </w:r>
      <w:r>
        <w:rPr>
          <w:rFonts w:ascii="Arial" w:hAnsi="Arial" w:cs="Arial"/>
          <w:i/>
          <w:iCs/>
          <w:color w:val="222222"/>
          <w:sz w:val="20"/>
          <w:szCs w:val="20"/>
          <w:shd w:val="clear" w:color="auto" w:fill="FFFFFF"/>
        </w:rPr>
        <w:t>British Educational Research Association</w:t>
      </w:r>
      <w:r>
        <w:rPr>
          <w:rFonts w:ascii="Arial" w:hAnsi="Arial" w:cs="Arial"/>
          <w:color w:val="222222"/>
          <w:sz w:val="20"/>
          <w:szCs w:val="20"/>
          <w:shd w:val="clear" w:color="auto" w:fill="FFFFFF"/>
        </w:rPr>
        <w:t>.</w:t>
      </w:r>
    </w:p>
    <w:p w14:paraId="2C9045F8" w14:textId="66461D55" w:rsidR="00E73EDA" w:rsidRDefault="00EE1956" w:rsidP="00AB13D4">
      <w:bookmarkStart w:id="9" w:name="_Hlk37687292"/>
      <w:r>
        <w:rPr>
          <w:rFonts w:ascii="Arial" w:hAnsi="Arial" w:cs="Arial"/>
          <w:color w:val="222222"/>
          <w:sz w:val="20"/>
          <w:szCs w:val="20"/>
          <w:shd w:val="clear" w:color="auto" w:fill="FFFFFF"/>
        </w:rPr>
        <w:t xml:space="preserve">Shroyer, </w:t>
      </w:r>
      <w:bookmarkEnd w:id="9"/>
      <w:r>
        <w:rPr>
          <w:rFonts w:ascii="Arial" w:hAnsi="Arial" w:cs="Arial"/>
          <w:color w:val="222222"/>
          <w:sz w:val="20"/>
          <w:szCs w:val="20"/>
          <w:shd w:val="clear" w:color="auto" w:fill="FFFFFF"/>
        </w:rPr>
        <w:t xml:space="preserve">K., Turns, J., </w:t>
      </w:r>
      <w:proofErr w:type="spellStart"/>
      <w:r>
        <w:rPr>
          <w:rFonts w:ascii="Arial" w:hAnsi="Arial" w:cs="Arial"/>
          <w:color w:val="222222"/>
          <w:sz w:val="20"/>
          <w:szCs w:val="20"/>
          <w:shd w:val="clear" w:color="auto" w:fill="FFFFFF"/>
        </w:rPr>
        <w:t>Lovins</w:t>
      </w:r>
      <w:proofErr w:type="spellEnd"/>
      <w:r>
        <w:rPr>
          <w:rFonts w:ascii="Arial" w:hAnsi="Arial" w:cs="Arial"/>
          <w:color w:val="222222"/>
          <w:sz w:val="20"/>
          <w:szCs w:val="20"/>
          <w:shd w:val="clear" w:color="auto" w:fill="FFFFFF"/>
        </w:rPr>
        <w:t xml:space="preserve">, T., </w:t>
      </w:r>
      <w:proofErr w:type="spellStart"/>
      <w:r>
        <w:rPr>
          <w:rFonts w:ascii="Arial" w:hAnsi="Arial" w:cs="Arial"/>
          <w:color w:val="222222"/>
          <w:sz w:val="20"/>
          <w:szCs w:val="20"/>
          <w:shd w:val="clear" w:color="auto" w:fill="FFFFFF"/>
        </w:rPr>
        <w:t>Cardella</w:t>
      </w:r>
      <w:proofErr w:type="spellEnd"/>
      <w:r>
        <w:rPr>
          <w:rFonts w:ascii="Arial" w:hAnsi="Arial" w:cs="Arial"/>
          <w:color w:val="222222"/>
          <w:sz w:val="20"/>
          <w:szCs w:val="20"/>
          <w:shd w:val="clear" w:color="auto" w:fill="FFFFFF"/>
        </w:rPr>
        <w:t>, M., &amp; Atman, C. J. (2017). Team idea generation in the wild: A view from four timescales. In </w:t>
      </w:r>
      <w:r>
        <w:rPr>
          <w:rFonts w:ascii="Arial" w:hAnsi="Arial" w:cs="Arial"/>
          <w:i/>
          <w:iCs/>
          <w:color w:val="222222"/>
          <w:sz w:val="20"/>
          <w:szCs w:val="20"/>
          <w:shd w:val="clear" w:color="auto" w:fill="FFFFFF"/>
        </w:rPr>
        <w:t>Analysing design thinking: Studies of cross-cultural co-creation</w:t>
      </w:r>
      <w:r>
        <w:rPr>
          <w:rFonts w:ascii="Arial" w:hAnsi="Arial" w:cs="Arial"/>
          <w:color w:val="222222"/>
          <w:sz w:val="20"/>
          <w:szCs w:val="20"/>
          <w:shd w:val="clear" w:color="auto" w:fill="FFFFFF"/>
        </w:rPr>
        <w:t> (pp. 521-538). CRC Press.</w:t>
      </w:r>
    </w:p>
    <w:sectPr w:rsidR="00E73EDA" w:rsidSect="009652BD">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E90BEA" w14:textId="77777777" w:rsidR="007F3CFA" w:rsidRDefault="007F3CFA" w:rsidP="00D31A76">
      <w:pPr>
        <w:spacing w:after="0" w:line="240" w:lineRule="auto"/>
      </w:pPr>
      <w:r>
        <w:separator/>
      </w:r>
    </w:p>
  </w:endnote>
  <w:endnote w:type="continuationSeparator" w:id="0">
    <w:p w14:paraId="51D0F451" w14:textId="77777777" w:rsidR="007F3CFA" w:rsidRDefault="007F3CFA" w:rsidP="00D31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0136946"/>
      <w:docPartObj>
        <w:docPartGallery w:val="Page Numbers (Bottom of Page)"/>
        <w:docPartUnique/>
      </w:docPartObj>
    </w:sdtPr>
    <w:sdtEndPr>
      <w:rPr>
        <w:color w:val="7F7F7F" w:themeColor="background1" w:themeShade="7F"/>
        <w:spacing w:val="60"/>
      </w:rPr>
    </w:sdtEndPr>
    <w:sdtContent>
      <w:p w14:paraId="4128BD19" w14:textId="27AE5C80" w:rsidR="00D31A76" w:rsidRDefault="00D31A7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CDCE04" w14:textId="77777777" w:rsidR="00D31A76" w:rsidRDefault="00D31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EC9535" w14:textId="77777777" w:rsidR="007F3CFA" w:rsidRDefault="007F3CFA" w:rsidP="00D31A76">
      <w:pPr>
        <w:spacing w:after="0" w:line="240" w:lineRule="auto"/>
      </w:pPr>
      <w:r>
        <w:separator/>
      </w:r>
    </w:p>
  </w:footnote>
  <w:footnote w:type="continuationSeparator" w:id="0">
    <w:p w14:paraId="77987763" w14:textId="77777777" w:rsidR="007F3CFA" w:rsidRDefault="007F3CFA" w:rsidP="00D31A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E6E4A"/>
    <w:multiLevelType w:val="hybridMultilevel"/>
    <w:tmpl w:val="D72A0BB2"/>
    <w:lvl w:ilvl="0" w:tplc="2000000B">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 w15:restartNumberingAfterBreak="0">
    <w:nsid w:val="197726AF"/>
    <w:multiLevelType w:val="hybridMultilevel"/>
    <w:tmpl w:val="26586CB8"/>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 w15:restartNumberingAfterBreak="0">
    <w:nsid w:val="43C9344D"/>
    <w:multiLevelType w:val="hybridMultilevel"/>
    <w:tmpl w:val="2C82EBE2"/>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3" w15:restartNumberingAfterBreak="0">
    <w:nsid w:val="63B01801"/>
    <w:multiLevelType w:val="hybridMultilevel"/>
    <w:tmpl w:val="69B24F74"/>
    <w:lvl w:ilvl="0" w:tplc="04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7E4E54"/>
    <w:multiLevelType w:val="multilevel"/>
    <w:tmpl w:val="4888D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AB13D4"/>
    <w:rsid w:val="00005C03"/>
    <w:rsid w:val="00016B92"/>
    <w:rsid w:val="000447E4"/>
    <w:rsid w:val="0009426D"/>
    <w:rsid w:val="000B3355"/>
    <w:rsid w:val="000E252C"/>
    <w:rsid w:val="00104F2A"/>
    <w:rsid w:val="001148D9"/>
    <w:rsid w:val="001236A4"/>
    <w:rsid w:val="00132067"/>
    <w:rsid w:val="00183C60"/>
    <w:rsid w:val="001A0292"/>
    <w:rsid w:val="001D64D8"/>
    <w:rsid w:val="002327BE"/>
    <w:rsid w:val="00254D54"/>
    <w:rsid w:val="00293FE4"/>
    <w:rsid w:val="003155EA"/>
    <w:rsid w:val="00341396"/>
    <w:rsid w:val="0035433D"/>
    <w:rsid w:val="00365DA8"/>
    <w:rsid w:val="003B464F"/>
    <w:rsid w:val="003E4E55"/>
    <w:rsid w:val="004574A3"/>
    <w:rsid w:val="004B36DD"/>
    <w:rsid w:val="004B44AB"/>
    <w:rsid w:val="004B6F22"/>
    <w:rsid w:val="004C32B8"/>
    <w:rsid w:val="004C5FF5"/>
    <w:rsid w:val="004F7D1E"/>
    <w:rsid w:val="005B1C35"/>
    <w:rsid w:val="005E4AFA"/>
    <w:rsid w:val="0061659A"/>
    <w:rsid w:val="00632F9D"/>
    <w:rsid w:val="00662435"/>
    <w:rsid w:val="00673F23"/>
    <w:rsid w:val="006B3854"/>
    <w:rsid w:val="0070726A"/>
    <w:rsid w:val="00710E53"/>
    <w:rsid w:val="00720F14"/>
    <w:rsid w:val="00761DC4"/>
    <w:rsid w:val="00762832"/>
    <w:rsid w:val="0077307F"/>
    <w:rsid w:val="007B7BAC"/>
    <w:rsid w:val="007D68C8"/>
    <w:rsid w:val="007F24B1"/>
    <w:rsid w:val="007F3CFA"/>
    <w:rsid w:val="008250B5"/>
    <w:rsid w:val="00827949"/>
    <w:rsid w:val="008736D8"/>
    <w:rsid w:val="00875B46"/>
    <w:rsid w:val="008B56C3"/>
    <w:rsid w:val="009652BD"/>
    <w:rsid w:val="0097115A"/>
    <w:rsid w:val="00974472"/>
    <w:rsid w:val="009960D5"/>
    <w:rsid w:val="009A2F5D"/>
    <w:rsid w:val="009B47E4"/>
    <w:rsid w:val="009D4D98"/>
    <w:rsid w:val="009D57A4"/>
    <w:rsid w:val="00A2767C"/>
    <w:rsid w:val="00A43BE7"/>
    <w:rsid w:val="00A4485F"/>
    <w:rsid w:val="00A61EB7"/>
    <w:rsid w:val="00A8101C"/>
    <w:rsid w:val="00AB13D4"/>
    <w:rsid w:val="00AF6E9E"/>
    <w:rsid w:val="00B03F81"/>
    <w:rsid w:val="00B21F9E"/>
    <w:rsid w:val="00B735B2"/>
    <w:rsid w:val="00BA022C"/>
    <w:rsid w:val="00BC37E1"/>
    <w:rsid w:val="00BE2BE8"/>
    <w:rsid w:val="00BF1EA9"/>
    <w:rsid w:val="00BF63C1"/>
    <w:rsid w:val="00C14A15"/>
    <w:rsid w:val="00C624CE"/>
    <w:rsid w:val="00C97418"/>
    <w:rsid w:val="00D31A76"/>
    <w:rsid w:val="00D61D4B"/>
    <w:rsid w:val="00DB7BBB"/>
    <w:rsid w:val="00DE3027"/>
    <w:rsid w:val="00E3270B"/>
    <w:rsid w:val="00E52E1B"/>
    <w:rsid w:val="00E73EDA"/>
    <w:rsid w:val="00EA556A"/>
    <w:rsid w:val="00EC1FF8"/>
    <w:rsid w:val="00EE1956"/>
    <w:rsid w:val="00EF1158"/>
    <w:rsid w:val="00F179CC"/>
    <w:rsid w:val="00F37D97"/>
    <w:rsid w:val="00F626AF"/>
    <w:rsid w:val="00F834BE"/>
    <w:rsid w:val="00F9357D"/>
    <w:rsid w:val="00FE6FE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351C3"/>
  <w15:chartTrackingRefBased/>
  <w15:docId w15:val="{32AAE6CD-4AC9-49A7-88E3-5261DB439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2BD"/>
    <w:rPr>
      <w:lang w:val="en-GB"/>
    </w:rPr>
  </w:style>
  <w:style w:type="paragraph" w:styleId="Heading1">
    <w:name w:val="heading 1"/>
    <w:basedOn w:val="Normal"/>
    <w:next w:val="Normal"/>
    <w:link w:val="Heading1Char"/>
    <w:uiPriority w:val="9"/>
    <w:qFormat/>
    <w:rsid w:val="00D31A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13D4"/>
    <w:pPr>
      <w:ind w:left="720"/>
      <w:contextualSpacing/>
    </w:pPr>
  </w:style>
  <w:style w:type="character" w:styleId="Hyperlink">
    <w:name w:val="Hyperlink"/>
    <w:basedOn w:val="DefaultParagraphFont"/>
    <w:uiPriority w:val="99"/>
    <w:unhideWhenUsed/>
    <w:rsid w:val="00AB13D4"/>
    <w:rPr>
      <w:color w:val="0563C1" w:themeColor="hyperlink"/>
      <w:u w:val="single"/>
    </w:rPr>
  </w:style>
  <w:style w:type="character" w:styleId="UnresolvedMention">
    <w:name w:val="Unresolved Mention"/>
    <w:basedOn w:val="DefaultParagraphFont"/>
    <w:uiPriority w:val="99"/>
    <w:semiHidden/>
    <w:unhideWhenUsed/>
    <w:rsid w:val="00AB13D4"/>
    <w:rPr>
      <w:color w:val="605E5C"/>
      <w:shd w:val="clear" w:color="auto" w:fill="E1DFDD"/>
    </w:rPr>
  </w:style>
  <w:style w:type="character" w:styleId="Strong">
    <w:name w:val="Strong"/>
    <w:basedOn w:val="DefaultParagraphFont"/>
    <w:uiPriority w:val="22"/>
    <w:qFormat/>
    <w:rsid w:val="004C5FF5"/>
    <w:rPr>
      <w:b/>
      <w:bCs/>
    </w:rPr>
  </w:style>
  <w:style w:type="paragraph" w:styleId="NoSpacing">
    <w:name w:val="No Spacing"/>
    <w:link w:val="NoSpacingChar"/>
    <w:uiPriority w:val="1"/>
    <w:qFormat/>
    <w:rsid w:val="00DE3027"/>
    <w:pPr>
      <w:spacing w:after="0" w:line="240" w:lineRule="auto"/>
    </w:pPr>
    <w:rPr>
      <w:rFonts w:eastAsiaTheme="minorEastAsia"/>
    </w:rPr>
  </w:style>
  <w:style w:type="character" w:customStyle="1" w:styleId="NoSpacingChar">
    <w:name w:val="No Spacing Char"/>
    <w:basedOn w:val="DefaultParagraphFont"/>
    <w:link w:val="NoSpacing"/>
    <w:uiPriority w:val="1"/>
    <w:rsid w:val="00DE3027"/>
    <w:rPr>
      <w:rFonts w:eastAsiaTheme="minorEastAsia"/>
    </w:rPr>
  </w:style>
  <w:style w:type="character" w:customStyle="1" w:styleId="Heading1Char">
    <w:name w:val="Heading 1 Char"/>
    <w:basedOn w:val="DefaultParagraphFont"/>
    <w:link w:val="Heading1"/>
    <w:uiPriority w:val="9"/>
    <w:rsid w:val="00D31A76"/>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D31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76"/>
    <w:rPr>
      <w:lang w:val="en-GB"/>
    </w:rPr>
  </w:style>
  <w:style w:type="paragraph" w:styleId="Footer">
    <w:name w:val="footer"/>
    <w:basedOn w:val="Normal"/>
    <w:link w:val="FooterChar"/>
    <w:uiPriority w:val="99"/>
    <w:unhideWhenUsed/>
    <w:rsid w:val="00D31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76"/>
    <w:rPr>
      <w:lang w:val="en-GB"/>
    </w:rPr>
  </w:style>
  <w:style w:type="paragraph" w:styleId="TOCHeading">
    <w:name w:val="TOC Heading"/>
    <w:basedOn w:val="Heading1"/>
    <w:next w:val="Normal"/>
    <w:uiPriority w:val="39"/>
    <w:unhideWhenUsed/>
    <w:qFormat/>
    <w:rsid w:val="00D31A76"/>
    <w:pPr>
      <w:spacing w:line="259" w:lineRule="auto"/>
      <w:outlineLvl w:val="9"/>
    </w:pPr>
    <w:rPr>
      <w:lang w:val="en-US"/>
    </w:rPr>
  </w:style>
  <w:style w:type="paragraph" w:styleId="TOC1">
    <w:name w:val="toc 1"/>
    <w:basedOn w:val="Normal"/>
    <w:next w:val="Normal"/>
    <w:autoRedefine/>
    <w:uiPriority w:val="39"/>
    <w:unhideWhenUsed/>
    <w:rsid w:val="00D31A7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7144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6D6CE2-F3C7-4538-9938-90A9ED87A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1691</TotalTime>
  <Pages>7</Pages>
  <Words>1604</Words>
  <Characters>9146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Najma Aktar     Student I’D - 1905770</vt:lpstr>
    </vt:vector>
  </TitlesOfParts>
  <Company/>
  <LinksUpToDate>false</LinksUpToDate>
  <CharactersWithSpaces>10729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Najma Aktar     Student I’D - 1905770</dc:title>
  <dc:subject/>
  <dc:creator>Najma Aktar</dc:creator>
  <cp:keywords/>
  <dc:description/>
  <cp:lastModifiedBy>najma aktar</cp:lastModifiedBy>
  <cp:revision>10</cp:revision>
  <dcterms:created xsi:type="dcterms:W3CDTF">2020-04-01T16:04:00Z</dcterms:created>
  <dcterms:modified xsi:type="dcterms:W3CDTF">2020-04-13T16:45:00Z</dcterms:modified>
</cp:coreProperties>
</file>