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0815F" w14:textId="77777777" w:rsidR="009813D4" w:rsidRDefault="009813D4" w:rsidP="009813D4">
      <w:pPr>
        <w:pStyle w:val="Title"/>
        <w:jc w:val="center"/>
        <w:rPr>
          <w:u w:val="single"/>
        </w:rPr>
      </w:pPr>
      <w:bookmarkStart w:id="0" w:name="_heading=h.gjdgxs" w:colFirst="0" w:colLast="0"/>
      <w:bookmarkEnd w:id="0"/>
    </w:p>
    <w:p w14:paraId="0B629A60" w14:textId="77777777" w:rsidR="009813D4" w:rsidRDefault="009813D4" w:rsidP="009813D4">
      <w:pPr>
        <w:pStyle w:val="Title"/>
        <w:jc w:val="center"/>
        <w:rPr>
          <w:u w:val="single"/>
        </w:rPr>
      </w:pPr>
    </w:p>
    <w:p w14:paraId="13F43BBA" w14:textId="36FFB8D5" w:rsidR="008B48A9" w:rsidRPr="009813D4" w:rsidRDefault="00C911B8" w:rsidP="009813D4">
      <w:pPr>
        <w:pStyle w:val="Title"/>
        <w:jc w:val="center"/>
        <w:rPr>
          <w:u w:val="single"/>
        </w:rPr>
      </w:pPr>
      <w:r>
        <w:rPr>
          <w:u w:val="single"/>
        </w:rPr>
        <w:t>Hotel Administration and Front Office</w:t>
      </w:r>
      <w:r>
        <w:br w:type="page"/>
      </w:r>
      <w:bookmarkStart w:id="1" w:name="_heading=h.30j0zll" w:colFirst="0" w:colLast="0"/>
      <w:bookmarkEnd w:id="1"/>
      <w:r>
        <w:lastRenderedPageBreak/>
        <w:t>Component one: Student Journal</w:t>
      </w:r>
    </w:p>
    <w:tbl>
      <w:tblPr>
        <w:tblStyle w:val="a2"/>
        <w:tblW w:w="9720" w:type="dxa"/>
        <w:tblInd w:w="100" w:type="dxa"/>
        <w:tblLayout w:type="fixed"/>
        <w:tblLook w:val="0400" w:firstRow="0" w:lastRow="0" w:firstColumn="0" w:lastColumn="0" w:noHBand="0" w:noVBand="1"/>
      </w:tblPr>
      <w:tblGrid>
        <w:gridCol w:w="3110"/>
        <w:gridCol w:w="6610"/>
      </w:tblGrid>
      <w:tr w:rsidR="008B48A9" w14:paraId="4C9367B7" w14:textId="77777777">
        <w:tc>
          <w:tcPr>
            <w:tcW w:w="3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A407D1" w14:textId="77777777" w:rsidR="008B48A9" w:rsidRDefault="00C911B8">
            <w:pPr>
              <w:spacing w:after="0" w:line="240" w:lineRule="auto"/>
              <w:jc w:val="center"/>
              <w:rPr>
                <w:rFonts w:ascii="Times New Roman" w:eastAsia="Times New Roman" w:hAnsi="Times New Roman" w:cs="Times New Roman"/>
              </w:rPr>
            </w:pPr>
            <w:r>
              <w:rPr>
                <w:noProof/>
                <w:color w:val="000000"/>
              </w:rPr>
              <w:drawing>
                <wp:inline distT="0" distB="0" distL="0" distR="0" wp14:anchorId="248AFA66" wp14:editId="02B4D86D">
                  <wp:extent cx="1847850" cy="809625"/>
                  <wp:effectExtent l="0" t="0" r="0" b="0"/>
                  <wp:docPr id="4" name="image1.png" descr="https://lh5.googleusercontent.com/dkdUeuFcHy4y8QmtC-0_8QZV79uc26d9cTsvnTITW8oEfnVyECvhbbxSQhAuFhFle9V1YELIR1n6DGC_fxV-cf0WplVl3gSEyNA7XCZwczu7R-jFeZ17K-1ZrCr_yaxChxYxlQqU3uyyPHtZSi9P3y4"/>
                  <wp:cNvGraphicFramePr/>
                  <a:graphic xmlns:a="http://schemas.openxmlformats.org/drawingml/2006/main">
                    <a:graphicData uri="http://schemas.openxmlformats.org/drawingml/2006/picture">
                      <pic:pic xmlns:pic="http://schemas.openxmlformats.org/drawingml/2006/picture">
                        <pic:nvPicPr>
                          <pic:cNvPr id="0" name="image1.png" descr="https://lh5.googleusercontent.com/dkdUeuFcHy4y8QmtC-0_8QZV79uc26d9cTsvnTITW8oEfnVyECvhbbxSQhAuFhFle9V1YELIR1n6DGC_fxV-cf0WplVl3gSEyNA7XCZwczu7R-jFeZ17K-1ZrCr_yaxChxYxlQqU3uyyPHtZSi9P3y4"/>
                          <pic:cNvPicPr preferRelativeResize="0"/>
                        </pic:nvPicPr>
                        <pic:blipFill>
                          <a:blip r:embed="rId7"/>
                          <a:srcRect/>
                          <a:stretch>
                            <a:fillRect/>
                          </a:stretch>
                        </pic:blipFill>
                        <pic:spPr>
                          <a:xfrm>
                            <a:off x="0" y="0"/>
                            <a:ext cx="1847850" cy="809625"/>
                          </a:xfrm>
                          <a:prstGeom prst="rect">
                            <a:avLst/>
                          </a:prstGeom>
                          <a:ln/>
                        </pic:spPr>
                      </pic:pic>
                    </a:graphicData>
                  </a:graphic>
                </wp:inline>
              </w:drawing>
            </w:r>
          </w:p>
          <w:p w14:paraId="7ECCAE12" w14:textId="1033226D" w:rsidR="008B48A9" w:rsidRDefault="00C911B8">
            <w:pPr>
              <w:spacing w:after="0" w:line="240" w:lineRule="auto"/>
              <w:jc w:val="left"/>
              <w:rPr>
                <w:rFonts w:ascii="Times New Roman" w:eastAsia="Times New Roman" w:hAnsi="Times New Roman" w:cs="Times New Roman"/>
              </w:rPr>
            </w:pPr>
            <w:r>
              <w:rPr>
                <w:rFonts w:ascii="Times New Roman" w:eastAsia="Times New Roman" w:hAnsi="Times New Roman" w:cs="Times New Roman"/>
                <w:b/>
                <w:i/>
                <w:color w:val="000000"/>
                <w:sz w:val="28"/>
                <w:szCs w:val="28"/>
                <w:highlight w:val="white"/>
              </w:rPr>
              <w:t xml:space="preserve">“What are the key skills required to work </w:t>
            </w:r>
            <w:r w:rsidR="009813D4">
              <w:rPr>
                <w:rFonts w:ascii="Times New Roman" w:eastAsia="Times New Roman" w:hAnsi="Times New Roman" w:cs="Times New Roman"/>
                <w:b/>
                <w:i/>
                <w:color w:val="000000"/>
                <w:sz w:val="28"/>
                <w:szCs w:val="28"/>
                <w:highlight w:val="white"/>
              </w:rPr>
              <w:t>at</w:t>
            </w:r>
            <w:r>
              <w:rPr>
                <w:rFonts w:ascii="Times New Roman" w:eastAsia="Times New Roman" w:hAnsi="Times New Roman" w:cs="Times New Roman"/>
                <w:b/>
                <w:i/>
                <w:color w:val="000000"/>
                <w:sz w:val="28"/>
                <w:szCs w:val="28"/>
                <w:highlight w:val="white"/>
              </w:rPr>
              <w:t xml:space="preserve"> the hotel's front desk?”</w:t>
            </w:r>
          </w:p>
        </w:tc>
        <w:tc>
          <w:tcPr>
            <w:tcW w:w="6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3EDDE1" w14:textId="576576AF" w:rsidR="008B48A9" w:rsidRDefault="00C911B8">
            <w:pPr>
              <w:spacing w:after="0" w:line="240" w:lineRule="auto"/>
              <w:jc w:val="left"/>
              <w:rPr>
                <w:rFonts w:ascii="Times New Roman" w:eastAsia="Times New Roman" w:hAnsi="Times New Roman" w:cs="Times New Roman"/>
              </w:rPr>
            </w:pPr>
            <w:r>
              <w:rPr>
                <w:color w:val="000000"/>
              </w:rPr>
              <w:t xml:space="preserve">“Student </w:t>
            </w:r>
            <w:r w:rsidR="00D4594C">
              <w:rPr>
                <w:color w:val="000000"/>
              </w:rPr>
              <w:t xml:space="preserve">nr: </w:t>
            </w:r>
            <w:r w:rsidR="00D4594C">
              <w:rPr>
                <w:rFonts w:eastAsia="Times New Roman"/>
                <w:color w:val="000000"/>
              </w:rPr>
              <w:t>2133014</w:t>
            </w:r>
          </w:p>
          <w:p w14:paraId="3FD2C599" w14:textId="6B4B7EFC" w:rsidR="008B48A9" w:rsidRDefault="00C911B8">
            <w:pPr>
              <w:spacing w:after="0" w:line="240" w:lineRule="auto"/>
              <w:jc w:val="left"/>
              <w:rPr>
                <w:rFonts w:ascii="Times New Roman" w:eastAsia="Times New Roman" w:hAnsi="Times New Roman" w:cs="Times New Roman"/>
              </w:rPr>
            </w:pPr>
            <w:r>
              <w:rPr>
                <w:color w:val="000000"/>
              </w:rPr>
              <w:t xml:space="preserve">Module </w:t>
            </w:r>
            <w:r w:rsidR="00D4594C">
              <w:rPr>
                <w:color w:val="000000"/>
              </w:rPr>
              <w:t xml:space="preserve">Title: </w:t>
            </w:r>
            <w:r w:rsidR="00D4594C">
              <w:rPr>
                <w:rFonts w:eastAsia="Times New Roman"/>
                <w:color w:val="000000"/>
              </w:rPr>
              <w:t xml:space="preserve"> </w:t>
            </w:r>
            <w:r w:rsidR="00D4594C">
              <w:rPr>
                <w:rFonts w:eastAsia="Times New Roman"/>
                <w:color w:val="000000"/>
              </w:rPr>
              <w:t>Hotel Administration and Front Office Operations</w:t>
            </w:r>
          </w:p>
          <w:p w14:paraId="13F355A7" w14:textId="043E21E6" w:rsidR="008B48A9" w:rsidRDefault="00C911B8">
            <w:pPr>
              <w:spacing w:after="0" w:line="240" w:lineRule="auto"/>
              <w:jc w:val="left"/>
              <w:rPr>
                <w:rFonts w:ascii="Times New Roman" w:eastAsia="Times New Roman" w:hAnsi="Times New Roman" w:cs="Times New Roman"/>
              </w:rPr>
            </w:pPr>
            <w:r>
              <w:rPr>
                <w:color w:val="000000"/>
              </w:rPr>
              <w:t xml:space="preserve">Module </w:t>
            </w:r>
            <w:r w:rsidR="00D4594C">
              <w:rPr>
                <w:color w:val="000000"/>
              </w:rPr>
              <w:t xml:space="preserve">code: </w:t>
            </w:r>
            <w:r w:rsidR="00D4594C">
              <w:rPr>
                <w:rFonts w:eastAsia="Times New Roman"/>
                <w:color w:val="000000"/>
              </w:rPr>
              <w:t xml:space="preserve"> </w:t>
            </w:r>
            <w:r w:rsidR="00D4594C">
              <w:rPr>
                <w:rFonts w:eastAsia="Times New Roman"/>
                <w:color w:val="000000"/>
              </w:rPr>
              <w:t>BMIH4004</w:t>
            </w:r>
          </w:p>
          <w:p w14:paraId="79299DB0" w14:textId="731F6AAF" w:rsidR="008B48A9" w:rsidRDefault="00C911B8">
            <w:pPr>
              <w:spacing w:after="0" w:line="240" w:lineRule="auto"/>
              <w:jc w:val="left"/>
              <w:rPr>
                <w:rFonts w:ascii="Times New Roman" w:eastAsia="Times New Roman" w:hAnsi="Times New Roman" w:cs="Times New Roman"/>
              </w:rPr>
            </w:pPr>
            <w:r>
              <w:rPr>
                <w:color w:val="000000"/>
              </w:rPr>
              <w:t>Lecturer</w:t>
            </w:r>
            <w:r w:rsidR="00D4594C">
              <w:rPr>
                <w:color w:val="000000"/>
              </w:rPr>
              <w:t xml:space="preserve">”: </w:t>
            </w:r>
            <w:r w:rsidR="00D4594C">
              <w:rPr>
                <w:rFonts w:eastAsia="Times New Roman" w:cs="Times New Roman"/>
                <w:b/>
                <w:sz w:val="20"/>
                <w:szCs w:val="20"/>
                <w:lang w:val="en-AU"/>
              </w:rPr>
              <w:t xml:space="preserve"> </w:t>
            </w:r>
            <w:r w:rsidR="00D4594C">
              <w:rPr>
                <w:rFonts w:eastAsia="Times New Roman" w:cs="Times New Roman"/>
                <w:b/>
                <w:sz w:val="20"/>
                <w:szCs w:val="20"/>
                <w:lang w:val="en-AU"/>
              </w:rPr>
              <w:t>Laurence Blake</w:t>
            </w:r>
            <w:r w:rsidR="00D4594C" w:rsidRPr="00B176E0">
              <w:rPr>
                <w:rFonts w:eastAsia="Times New Roman"/>
                <w:color w:val="000000"/>
              </w:rPr>
              <w:t xml:space="preserve"> </w:t>
            </w:r>
          </w:p>
        </w:tc>
      </w:tr>
      <w:tr w:rsidR="008B48A9" w14:paraId="6A3F8FB7" w14:textId="77777777">
        <w:trPr>
          <w:trHeight w:val="440"/>
        </w:trPr>
        <w:tc>
          <w:tcPr>
            <w:tcW w:w="9720"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8AA515" w14:textId="277D57F0" w:rsidR="008B48A9" w:rsidRDefault="00D4594C">
            <w:pPr>
              <w:rPr>
                <w:rFonts w:ascii="Times New Roman" w:eastAsia="Times New Roman" w:hAnsi="Times New Roman" w:cs="Times New Roman"/>
              </w:rPr>
            </w:pPr>
            <w:r>
              <w:rPr>
                <w:color w:val="000000"/>
              </w:rPr>
              <w:t>A hotel’s</w:t>
            </w:r>
            <w:r w:rsidR="00C911B8">
              <w:rPr>
                <w:color w:val="000000"/>
              </w:rPr>
              <w:t xml:space="preserve"> front desk is one of the key functional departments in the hospitality industry as it directly faces the customer. The delivery of quality service highly relies upon the front desk job role as they create a brand impression and </w:t>
            </w:r>
            <w:r w:rsidR="009813D4">
              <w:rPr>
                <w:color w:val="000000"/>
              </w:rPr>
              <w:t>recognize</w:t>
            </w:r>
            <w:r w:rsidR="00C911B8">
              <w:rPr>
                <w:color w:val="000000"/>
              </w:rPr>
              <w:t xml:space="preserve"> the customer's expectations and preferences during hospitality services (</w:t>
            </w:r>
            <w:r w:rsidR="00C911B8">
              <w:rPr>
                <w:color w:val="222222"/>
                <w:highlight w:val="white"/>
              </w:rPr>
              <w:t xml:space="preserve">Ekhsan </w:t>
            </w:r>
            <w:r w:rsidR="00C911B8">
              <w:rPr>
                <w:i/>
                <w:color w:val="222222"/>
                <w:highlight w:val="white"/>
              </w:rPr>
              <w:t xml:space="preserve">et al., </w:t>
            </w:r>
            <w:r w:rsidR="00C911B8">
              <w:rPr>
                <w:color w:val="222222"/>
                <w:highlight w:val="white"/>
              </w:rPr>
              <w:t>2020</w:t>
            </w:r>
            <w:r w:rsidR="00C911B8">
              <w:rPr>
                <w:color w:val="000000"/>
              </w:rPr>
              <w:t xml:space="preserve">). </w:t>
            </w:r>
            <w:r w:rsidR="007209EC">
              <w:rPr>
                <w:color w:val="000000"/>
              </w:rPr>
              <w:t>Successfully</w:t>
            </w:r>
            <w:r w:rsidR="00C911B8">
              <w:rPr>
                <w:color w:val="000000"/>
              </w:rPr>
              <w:t xml:space="preserve"> </w:t>
            </w:r>
            <w:r w:rsidR="007209EC">
              <w:rPr>
                <w:color w:val="000000"/>
              </w:rPr>
              <w:t>executes</w:t>
            </w:r>
            <w:r w:rsidR="00C911B8">
              <w:rPr>
                <w:color w:val="000000"/>
              </w:rPr>
              <w:t xml:space="preserve"> the front desk job role there are </w:t>
            </w:r>
            <w:r w:rsidR="007209EC">
              <w:rPr>
                <w:color w:val="000000"/>
              </w:rPr>
              <w:t>various skill sets like</w:t>
            </w:r>
            <w:r w:rsidR="00C911B8">
              <w:rPr>
                <w:color w:val="000000"/>
              </w:rPr>
              <w:t xml:space="preserve"> communication, interpersonal skills, professional appearance, problem-solving, </w:t>
            </w:r>
            <w:r w:rsidR="009813D4">
              <w:rPr>
                <w:color w:val="000000"/>
              </w:rPr>
              <w:t>organisation</w:t>
            </w:r>
            <w:r w:rsidR="00C911B8">
              <w:rPr>
                <w:color w:val="000000"/>
              </w:rPr>
              <w:t>, computer literacy and multilingual skills. </w:t>
            </w:r>
          </w:p>
          <w:p w14:paraId="3DEBC41C" w14:textId="106B67E9" w:rsidR="008B48A9" w:rsidRDefault="00C911B8">
            <w:pPr>
              <w:rPr>
                <w:rFonts w:ascii="Times New Roman" w:eastAsia="Times New Roman" w:hAnsi="Times New Roman" w:cs="Times New Roman"/>
              </w:rPr>
            </w:pPr>
            <w:r>
              <w:rPr>
                <w:b/>
                <w:color w:val="000000"/>
              </w:rPr>
              <w:t xml:space="preserve">Communication skills: </w:t>
            </w:r>
            <w:r>
              <w:rPr>
                <w:color w:val="000000"/>
              </w:rPr>
              <w:t xml:space="preserve">This skill is mainly associated with effective interactions with the guests and teams in order </w:t>
            </w:r>
            <w:r w:rsidR="007209EC">
              <w:rPr>
                <w:color w:val="000000"/>
              </w:rPr>
              <w:t>monthly</w:t>
            </w:r>
            <w:r>
              <w:rPr>
                <w:color w:val="000000"/>
              </w:rPr>
              <w:t xml:space="preserve"> deliver hospitality services. It is </w:t>
            </w:r>
            <w:r w:rsidR="007209EC">
              <w:rPr>
                <w:color w:val="000000"/>
              </w:rPr>
              <w:t>the front desk staff needs to have</w:t>
            </w:r>
            <w:r>
              <w:rPr>
                <w:color w:val="000000"/>
              </w:rPr>
              <w:t xml:space="preserve"> verbal and written communication in order </w:t>
            </w:r>
            <w:r w:rsidR="007209EC">
              <w:rPr>
                <w:color w:val="000000"/>
              </w:rPr>
              <w:t>to</w:t>
            </w:r>
            <w:r>
              <w:rPr>
                <w:color w:val="000000"/>
              </w:rPr>
              <w:t>to guests through mail or personally (</w:t>
            </w:r>
            <w:r>
              <w:rPr>
                <w:color w:val="222222"/>
                <w:highlight w:val="white"/>
              </w:rPr>
              <w:t xml:space="preserve">Olimovich </w:t>
            </w:r>
            <w:r>
              <w:rPr>
                <w:i/>
                <w:color w:val="222222"/>
                <w:highlight w:val="white"/>
              </w:rPr>
              <w:t xml:space="preserve">et al., </w:t>
            </w:r>
            <w:r>
              <w:rPr>
                <w:color w:val="000000"/>
              </w:rPr>
              <w:t xml:space="preserve">2020). Through effective communication skills, a front desk employee can successfully direct the guests about the local attractions or the hospitality services through which their stay can be enhanced. Most </w:t>
            </w:r>
            <w:r w:rsidR="00D4594C">
              <w:rPr>
                <w:color w:val="000000"/>
              </w:rPr>
              <w:t>essentially,</w:t>
            </w:r>
            <w:r>
              <w:rPr>
                <w:color w:val="000000"/>
              </w:rPr>
              <w:t xml:space="preserve"> they can align their other staff with the guest's preferences during their stay leading to quality hospitality service delivery. </w:t>
            </w:r>
          </w:p>
          <w:p w14:paraId="18CF49D4" w14:textId="7CFEC22C" w:rsidR="008B48A9" w:rsidRDefault="00C911B8">
            <w:pPr>
              <w:rPr>
                <w:rFonts w:ascii="Times New Roman" w:eastAsia="Times New Roman" w:hAnsi="Times New Roman" w:cs="Times New Roman"/>
              </w:rPr>
            </w:pPr>
            <w:r>
              <w:rPr>
                <w:b/>
                <w:color w:val="000000"/>
              </w:rPr>
              <w:t xml:space="preserve">Interpersonal skills: </w:t>
            </w:r>
            <w:r>
              <w:rPr>
                <w:color w:val="000000"/>
              </w:rPr>
              <w:t xml:space="preserve">This skill is associated with how an individual interacts with others. </w:t>
            </w:r>
            <w:r w:rsidR="007209EC">
              <w:rPr>
                <w:color w:val="000000"/>
              </w:rPr>
              <w:t>Is</w:t>
            </w:r>
            <w:r>
              <w:rPr>
                <w:color w:val="000000"/>
              </w:rPr>
              <w:t xml:space="preserve"> </w:t>
            </w:r>
            <w:r w:rsidR="007209EC">
              <w:rPr>
                <w:color w:val="000000"/>
              </w:rPr>
              <w:t>front desk staff needs to develop interpersonal</w:t>
            </w:r>
            <w:r>
              <w:rPr>
                <w:color w:val="000000"/>
              </w:rPr>
              <w:t xml:space="preserve"> skills as it facilitates them to effectively understand guests’ queries and offer them their best hospitality services (</w:t>
            </w:r>
            <w:r>
              <w:rPr>
                <w:color w:val="222222"/>
                <w:highlight w:val="white"/>
              </w:rPr>
              <w:t xml:space="preserve">Carlisle </w:t>
            </w:r>
            <w:r>
              <w:rPr>
                <w:i/>
                <w:color w:val="222222"/>
                <w:highlight w:val="white"/>
              </w:rPr>
              <w:t xml:space="preserve">et al., </w:t>
            </w:r>
            <w:r>
              <w:rPr>
                <w:color w:val="222222"/>
                <w:highlight w:val="white"/>
              </w:rPr>
              <w:t>2021</w:t>
            </w:r>
            <w:r>
              <w:rPr>
                <w:color w:val="000000"/>
              </w:rPr>
              <w:t>)</w:t>
            </w:r>
            <w:r w:rsidR="007209EC">
              <w:rPr>
                <w:color w:val="000000"/>
              </w:rPr>
              <w:t>?</w:t>
            </w:r>
            <w:r>
              <w:rPr>
                <w:color w:val="000000"/>
              </w:rPr>
              <w:t xml:space="preserve"> Interpersonal skills help front desk staff to become good listeners, provide clear information, engage in active listening and be more empathetic to guests. It helps them understand and resolve the conflicts of issues that are affecting their guest's stay and enhance their hospitality experiences. </w:t>
            </w:r>
          </w:p>
          <w:p w14:paraId="635013D1" w14:textId="677F3295" w:rsidR="008B48A9" w:rsidRDefault="00C911B8">
            <w:pPr>
              <w:rPr>
                <w:rFonts w:ascii="Times New Roman" w:eastAsia="Times New Roman" w:hAnsi="Times New Roman" w:cs="Times New Roman"/>
              </w:rPr>
            </w:pPr>
            <w:r>
              <w:rPr>
                <w:b/>
                <w:color w:val="000000"/>
              </w:rPr>
              <w:lastRenderedPageBreak/>
              <w:t xml:space="preserve">Professional appearance: </w:t>
            </w:r>
            <w:r>
              <w:rPr>
                <w:color w:val="000000"/>
              </w:rPr>
              <w:t xml:space="preserve">It is associated with maintaining professional attributes and gestures in dealing with guests and offering hospitality services. It is essential for front desk staff to maintain a professional appearance because they are the first person with whom the guest </w:t>
            </w:r>
            <w:r w:rsidR="00D4594C">
              <w:rPr>
                <w:color w:val="000000"/>
              </w:rPr>
              <w:t>interacts,</w:t>
            </w:r>
            <w:r>
              <w:rPr>
                <w:color w:val="000000"/>
              </w:rPr>
              <w:t xml:space="preserve"> and an unprofessional attitude can create a negative impression for guests. Guests feel more comfortable and enthusiastic to share their concerns and </w:t>
            </w:r>
            <w:r w:rsidR="009813D4">
              <w:rPr>
                <w:color w:val="000000"/>
              </w:rPr>
              <w:t>needs</w:t>
            </w:r>
            <w:r>
              <w:rPr>
                <w:color w:val="000000"/>
              </w:rPr>
              <w:t xml:space="preserve"> </w:t>
            </w:r>
            <w:r w:rsidR="007209EC">
              <w:rPr>
                <w:color w:val="000000"/>
              </w:rPr>
              <w:t>witnessing</w:t>
            </w:r>
            <w:r>
              <w:rPr>
                <w:color w:val="000000"/>
              </w:rPr>
              <w:t xml:space="preserve"> staff with a strong professional appearance (</w:t>
            </w:r>
            <w:r>
              <w:rPr>
                <w:color w:val="222222"/>
                <w:highlight w:val="white"/>
              </w:rPr>
              <w:t xml:space="preserve">Blundell </w:t>
            </w:r>
            <w:r>
              <w:rPr>
                <w:i/>
                <w:color w:val="222222"/>
                <w:highlight w:val="white"/>
              </w:rPr>
              <w:t xml:space="preserve">et al., </w:t>
            </w:r>
            <w:r>
              <w:rPr>
                <w:color w:val="222222"/>
                <w:highlight w:val="white"/>
              </w:rPr>
              <w:t>2021</w:t>
            </w:r>
            <w:r>
              <w:rPr>
                <w:color w:val="000000"/>
              </w:rPr>
              <w:t>). This is mainly because it depicts a sense of responsibility and better delivery of duty of care for the hotel guests. </w:t>
            </w:r>
          </w:p>
          <w:p w14:paraId="121535E9" w14:textId="001C8E2D" w:rsidR="008B48A9" w:rsidRDefault="00C911B8">
            <w:pPr>
              <w:rPr>
                <w:rFonts w:ascii="Times New Roman" w:eastAsia="Times New Roman" w:hAnsi="Times New Roman" w:cs="Times New Roman"/>
              </w:rPr>
            </w:pPr>
            <w:r>
              <w:rPr>
                <w:b/>
                <w:color w:val="000000"/>
              </w:rPr>
              <w:t xml:space="preserve">Problem-solving: </w:t>
            </w:r>
            <w:r>
              <w:rPr>
                <w:color w:val="000000"/>
              </w:rPr>
              <w:t xml:space="preserve">It is mainly associated with overcoming the issues and complications that the guests face during their stay in the hotel. Front desk staff should be proactive in promptly overcoming the issues and offer the most suitable alternative to overcome the problem. Problem-solving </w:t>
            </w:r>
            <w:r w:rsidR="00D4594C">
              <w:rPr>
                <w:color w:val="000000"/>
              </w:rPr>
              <w:t>skills are</w:t>
            </w:r>
            <w:r>
              <w:rPr>
                <w:color w:val="000000"/>
              </w:rPr>
              <w:t xml:space="preserve"> essential for a front desk job role even in dealing with staff in order </w:t>
            </w:r>
            <w:r w:rsidR="007209EC">
              <w:rPr>
                <w:color w:val="000000"/>
              </w:rPr>
              <w:t>to</w:t>
            </w:r>
            <w:r>
              <w:rPr>
                <w:color w:val="000000"/>
              </w:rPr>
              <w:t>ting schedules in check and introduce a new file management system (</w:t>
            </w:r>
            <w:r>
              <w:rPr>
                <w:color w:val="222222"/>
                <w:highlight w:val="white"/>
              </w:rPr>
              <w:t xml:space="preserve">Graham </w:t>
            </w:r>
            <w:r>
              <w:rPr>
                <w:i/>
                <w:color w:val="222222"/>
                <w:highlight w:val="white"/>
              </w:rPr>
              <w:t xml:space="preserve">et al., </w:t>
            </w:r>
            <w:r>
              <w:rPr>
                <w:color w:val="222222"/>
                <w:highlight w:val="white"/>
              </w:rPr>
              <w:t>2020</w:t>
            </w:r>
            <w:r>
              <w:rPr>
                <w:color w:val="000000"/>
              </w:rPr>
              <w:t>). Through effective problem-solving skills, they should be able to prioritise tasks and issues and promptly address errors and offer the most effective course of action for guests. </w:t>
            </w:r>
          </w:p>
          <w:p w14:paraId="52C1DE38" w14:textId="688D8DA5" w:rsidR="008B48A9" w:rsidRDefault="009813D4">
            <w:pPr>
              <w:rPr>
                <w:rFonts w:ascii="Times New Roman" w:eastAsia="Times New Roman" w:hAnsi="Times New Roman" w:cs="Times New Roman"/>
              </w:rPr>
            </w:pPr>
            <w:r>
              <w:rPr>
                <w:b/>
                <w:color w:val="000000"/>
              </w:rPr>
              <w:t>Organizational</w:t>
            </w:r>
            <w:r w:rsidR="00C911B8">
              <w:rPr>
                <w:b/>
                <w:color w:val="000000"/>
              </w:rPr>
              <w:t xml:space="preserve"> skills: </w:t>
            </w:r>
            <w:r w:rsidR="00C911B8">
              <w:rPr>
                <w:color w:val="000000"/>
              </w:rPr>
              <w:t xml:space="preserve">Sometimes a front desk job role encounters the issues of piles of paperwork which is vulnerable to various mistakes and errors during hospitality services. Thus it is </w:t>
            </w:r>
            <w:r w:rsidR="007209EC">
              <w:rPr>
                <w:color w:val="000000"/>
              </w:rPr>
              <w:t>front desk staff needs to have</w:t>
            </w:r>
            <w:r w:rsidR="00C911B8">
              <w:rPr>
                <w:color w:val="000000"/>
              </w:rPr>
              <w:t xml:space="preserve"> detail-oriented and organisation skills </w:t>
            </w:r>
            <w:r w:rsidR="007209EC">
              <w:rPr>
                <w:color w:val="000000"/>
              </w:rPr>
              <w:t>for</w:t>
            </w:r>
            <w:r w:rsidR="00C911B8">
              <w:rPr>
                <w:color w:val="000000"/>
              </w:rPr>
              <w:t xml:space="preserve"> multiple tasks and measure their progress (</w:t>
            </w:r>
            <w:r w:rsidR="00C911B8">
              <w:rPr>
                <w:color w:val="222222"/>
                <w:highlight w:val="white"/>
              </w:rPr>
              <w:t xml:space="preserve">Kim </w:t>
            </w:r>
            <w:r w:rsidR="00C911B8">
              <w:rPr>
                <w:i/>
                <w:color w:val="222222"/>
                <w:highlight w:val="white"/>
              </w:rPr>
              <w:t xml:space="preserve">et al., </w:t>
            </w:r>
            <w:r w:rsidR="00C911B8">
              <w:rPr>
                <w:color w:val="222222"/>
                <w:highlight w:val="white"/>
              </w:rPr>
              <w:t>2021</w:t>
            </w:r>
            <w:r w:rsidR="00C911B8">
              <w:rPr>
                <w:color w:val="000000"/>
              </w:rPr>
              <w:t xml:space="preserve">). Organisation skill facilitates them to maintain a tidy and </w:t>
            </w:r>
            <w:r w:rsidR="007209EC">
              <w:rPr>
                <w:color w:val="000000"/>
              </w:rPr>
              <w:t>tidy</w:t>
            </w:r>
            <w:r w:rsidR="00C911B8">
              <w:rPr>
                <w:color w:val="000000"/>
              </w:rPr>
              <w:t xml:space="preserve"> and successfully execute complex workplace procedures and processes through which the hotel guest can experience quality services. </w:t>
            </w:r>
          </w:p>
          <w:p w14:paraId="7276FB7C" w14:textId="7C9A75FE" w:rsidR="008B48A9" w:rsidRDefault="00C911B8">
            <w:pPr>
              <w:rPr>
                <w:rFonts w:ascii="Times New Roman" w:eastAsia="Times New Roman" w:hAnsi="Times New Roman" w:cs="Times New Roman"/>
              </w:rPr>
            </w:pPr>
            <w:r>
              <w:rPr>
                <w:b/>
                <w:color w:val="000000"/>
              </w:rPr>
              <w:t xml:space="preserve">Computer literacy: </w:t>
            </w:r>
            <w:r w:rsidR="00D07A22">
              <w:rPr>
                <w:color w:val="000000"/>
              </w:rPr>
              <w:t>An employee can</w:t>
            </w:r>
            <w:r>
              <w:rPr>
                <w:color w:val="000000"/>
              </w:rPr>
              <w:t xml:space="preserve"> effectively use and operate computers and soft tools through which a task can be timely and accurately completed. The front desk staff should be fluent in computer operations because most hotel bookings are done through digital platforms like hotel booking websites and apps (</w:t>
            </w:r>
            <w:r>
              <w:rPr>
                <w:color w:val="222222"/>
                <w:highlight w:val="white"/>
              </w:rPr>
              <w:t>Lee and Ma, 2020</w:t>
            </w:r>
            <w:r>
              <w:rPr>
                <w:color w:val="000000"/>
              </w:rPr>
              <w:t>). The front desk staff should be active in continuously checking the digital booking and guest preferences and systematically maintain a pile of records and timely complete the associated tasks. </w:t>
            </w:r>
          </w:p>
          <w:p w14:paraId="3D39B773" w14:textId="7E0D6536" w:rsidR="008B48A9" w:rsidRDefault="00C911B8">
            <w:pPr>
              <w:rPr>
                <w:rFonts w:ascii="Times New Roman" w:eastAsia="Times New Roman" w:hAnsi="Times New Roman" w:cs="Times New Roman"/>
              </w:rPr>
            </w:pPr>
            <w:r>
              <w:rPr>
                <w:b/>
                <w:color w:val="000000"/>
              </w:rPr>
              <w:t xml:space="preserve">Multilingual skills: </w:t>
            </w:r>
            <w:r>
              <w:rPr>
                <w:color w:val="000000"/>
              </w:rPr>
              <w:t xml:space="preserve">It is associated with </w:t>
            </w:r>
            <w:r w:rsidR="00D4594C">
              <w:rPr>
                <w:color w:val="000000"/>
              </w:rPr>
              <w:t>the</w:t>
            </w:r>
            <w:r>
              <w:rPr>
                <w:color w:val="000000"/>
              </w:rPr>
              <w:t xml:space="preserve"> ability of an individual to speak multiple languages which is highly essential for hotel front desk staff to deal with guests speaking </w:t>
            </w:r>
            <w:r>
              <w:rPr>
                <w:color w:val="000000"/>
              </w:rPr>
              <w:lastRenderedPageBreak/>
              <w:t>different languages. Multilingual skills help front desk staff to effectively communicate with different types of guests and offer a sense of belongingness and ease of communication (</w:t>
            </w:r>
            <w:r>
              <w:rPr>
                <w:color w:val="222222"/>
                <w:highlight w:val="white"/>
              </w:rPr>
              <w:t>González and Almeida, 2021</w:t>
            </w:r>
            <w:r>
              <w:rPr>
                <w:color w:val="000000"/>
              </w:rPr>
              <w:t>). It is an essential skill for the front desk staff as it helps them not only attract new guests but also retain their international guests.  </w:t>
            </w:r>
          </w:p>
        </w:tc>
      </w:tr>
    </w:tbl>
    <w:p w14:paraId="237950A0" w14:textId="77777777" w:rsidR="008B48A9" w:rsidRDefault="008B48A9">
      <w:pPr>
        <w:widowControl w:val="0"/>
        <w:pBdr>
          <w:top w:val="nil"/>
          <w:left w:val="nil"/>
          <w:bottom w:val="nil"/>
          <w:right w:val="nil"/>
          <w:between w:val="nil"/>
        </w:pBdr>
        <w:spacing w:after="0" w:line="276" w:lineRule="auto"/>
        <w:jc w:val="left"/>
        <w:rPr>
          <w:rFonts w:ascii="Times New Roman" w:eastAsia="Times New Roman" w:hAnsi="Times New Roman" w:cs="Times New Roman"/>
        </w:rPr>
      </w:pPr>
    </w:p>
    <w:tbl>
      <w:tblPr>
        <w:tblStyle w:val="a3"/>
        <w:tblW w:w="972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14"/>
        <w:gridCol w:w="5306"/>
      </w:tblGrid>
      <w:tr w:rsidR="008B48A9" w14:paraId="549ED943" w14:textId="77777777">
        <w:trPr>
          <w:cantSplit/>
          <w:trHeight w:val="440"/>
          <w:tblHeader/>
        </w:trPr>
        <w:tc>
          <w:tcPr>
            <w:tcW w:w="4414" w:type="dxa"/>
            <w:shd w:val="clear" w:color="auto" w:fill="auto"/>
            <w:tcMar>
              <w:top w:w="100" w:type="dxa"/>
              <w:left w:w="100" w:type="dxa"/>
              <w:bottom w:w="100" w:type="dxa"/>
              <w:right w:w="100" w:type="dxa"/>
            </w:tcMar>
          </w:tcPr>
          <w:p w14:paraId="0016C83F" w14:textId="77777777" w:rsidR="008B48A9" w:rsidRDefault="00C911B8">
            <w:pPr>
              <w:pBdr>
                <w:top w:val="nil"/>
                <w:left w:val="nil"/>
                <w:bottom w:val="nil"/>
                <w:right w:val="nil"/>
                <w:between w:val="nil"/>
              </w:pBdr>
              <w:spacing w:after="0" w:line="240" w:lineRule="auto"/>
              <w:rPr>
                <w:b/>
                <w:color w:val="000000"/>
              </w:rPr>
            </w:pPr>
            <w:r>
              <w:rPr>
                <w:b/>
                <w:color w:val="000000"/>
              </w:rPr>
              <w:t>Word Count</w:t>
            </w:r>
          </w:p>
        </w:tc>
        <w:tc>
          <w:tcPr>
            <w:tcW w:w="5306" w:type="dxa"/>
            <w:shd w:val="clear" w:color="auto" w:fill="auto"/>
            <w:tcMar>
              <w:top w:w="100" w:type="dxa"/>
              <w:left w:w="100" w:type="dxa"/>
              <w:bottom w:w="100" w:type="dxa"/>
              <w:right w:w="100" w:type="dxa"/>
            </w:tcMar>
          </w:tcPr>
          <w:p w14:paraId="050CBC42" w14:textId="77777777" w:rsidR="008B48A9" w:rsidRDefault="00C911B8">
            <w:pPr>
              <w:widowControl w:val="0"/>
              <w:pBdr>
                <w:top w:val="nil"/>
                <w:left w:val="nil"/>
                <w:bottom w:val="nil"/>
                <w:right w:val="nil"/>
                <w:between w:val="nil"/>
              </w:pBdr>
              <w:spacing w:after="0" w:line="240" w:lineRule="auto"/>
              <w:jc w:val="left"/>
              <w:rPr>
                <w:color w:val="000000"/>
              </w:rPr>
            </w:pPr>
            <w:r>
              <w:rPr>
                <w:color w:val="000000"/>
              </w:rPr>
              <w:t>750</w:t>
            </w:r>
          </w:p>
        </w:tc>
      </w:tr>
    </w:tbl>
    <w:p w14:paraId="5B2F7EBC" w14:textId="77777777" w:rsidR="008B48A9" w:rsidRDefault="008B48A9">
      <w:pPr>
        <w:pBdr>
          <w:top w:val="nil"/>
          <w:left w:val="nil"/>
          <w:bottom w:val="nil"/>
          <w:right w:val="nil"/>
          <w:between w:val="nil"/>
        </w:pBdr>
        <w:rPr>
          <w:color w:val="000000"/>
        </w:rPr>
      </w:pPr>
      <w:bookmarkStart w:id="2" w:name="_heading=h.1fob9te" w:colFirst="0" w:colLast="0"/>
      <w:bookmarkStart w:id="3" w:name="_Hlk128506617"/>
      <w:bookmarkEnd w:id="2"/>
    </w:p>
    <w:p w14:paraId="481DE636" w14:textId="77777777" w:rsidR="008B48A9" w:rsidRDefault="00C911B8">
      <w:pPr>
        <w:rPr>
          <w:b/>
        </w:rPr>
      </w:pPr>
      <w:bookmarkStart w:id="4" w:name="_heading=h.2et92p0" w:colFirst="0" w:colLast="0"/>
      <w:bookmarkEnd w:id="3"/>
      <w:bookmarkEnd w:id="4"/>
      <w:r>
        <w:br w:type="page"/>
      </w:r>
    </w:p>
    <w:p w14:paraId="3E157F62" w14:textId="77777777" w:rsidR="008B48A9" w:rsidRDefault="00C911B8">
      <w:pPr>
        <w:pStyle w:val="Heading1"/>
      </w:pPr>
      <w:r>
        <w:lastRenderedPageBreak/>
        <w:t>Component two – Practical Task</w:t>
      </w:r>
    </w:p>
    <w:p w14:paraId="59C49D4E" w14:textId="77777777" w:rsidR="008B48A9" w:rsidRDefault="00C911B8">
      <w:pPr>
        <w:pStyle w:val="Heading2"/>
      </w:pPr>
      <w:bookmarkStart w:id="5" w:name="_heading=h.tyjcwt" w:colFirst="0" w:colLast="0"/>
      <w:bookmarkEnd w:id="5"/>
      <w:r>
        <w:t>Introduction</w:t>
      </w:r>
    </w:p>
    <w:p w14:paraId="66D396D8" w14:textId="6B168144" w:rsidR="008B48A9" w:rsidRDefault="00C911B8">
      <w:pPr>
        <w:pBdr>
          <w:top w:val="nil"/>
          <w:left w:val="nil"/>
          <w:bottom w:val="nil"/>
          <w:right w:val="nil"/>
          <w:between w:val="nil"/>
        </w:pBdr>
        <w:rPr>
          <w:color w:val="000000"/>
        </w:rPr>
      </w:pPr>
      <w:r>
        <w:rPr>
          <w:color w:val="000000"/>
        </w:rPr>
        <w:t xml:space="preserve">This component mainly focuses on developing an action plan </w:t>
      </w:r>
      <w:r w:rsidR="00D07A22">
        <w:rPr>
          <w:color w:val="000000"/>
        </w:rPr>
        <w:t>to</w:t>
      </w:r>
      <w:r>
        <w:rPr>
          <w:color w:val="000000"/>
        </w:rPr>
        <w:t xml:space="preserve"> effectively execute the front desk job role during </w:t>
      </w:r>
      <w:r w:rsidR="009813D4">
        <w:rPr>
          <w:color w:val="000000"/>
        </w:rPr>
        <w:t>a crisis</w:t>
      </w:r>
      <w:r>
        <w:rPr>
          <w:color w:val="000000"/>
        </w:rPr>
        <w:t xml:space="preserve">. </w:t>
      </w:r>
    </w:p>
    <w:p w14:paraId="5E4ED0AE" w14:textId="16B40408" w:rsidR="008B48A9" w:rsidRDefault="00C911B8">
      <w:pPr>
        <w:pBdr>
          <w:top w:val="nil"/>
          <w:left w:val="nil"/>
          <w:bottom w:val="nil"/>
          <w:right w:val="nil"/>
          <w:between w:val="nil"/>
        </w:pBdr>
        <w:rPr>
          <w:color w:val="000000"/>
        </w:rPr>
      </w:pPr>
      <w:r>
        <w:rPr>
          <w:b/>
          <w:i/>
          <w:color w:val="000000"/>
        </w:rPr>
        <w:t>“</w:t>
      </w:r>
      <w:r>
        <w:rPr>
          <w:b/>
          <w:i/>
          <w:color w:val="000000"/>
          <w:sz w:val="28"/>
          <w:szCs w:val="28"/>
          <w:highlight w:val="white"/>
        </w:rPr>
        <w:t xml:space="preserve">It is your first day as a front desk associate and your manager has phoned in sick. Create an action plan and answer the following </w:t>
      </w:r>
      <w:r w:rsidR="009813D4">
        <w:rPr>
          <w:b/>
          <w:i/>
          <w:color w:val="000000"/>
          <w:sz w:val="28"/>
          <w:szCs w:val="28"/>
          <w:highlight w:val="white"/>
        </w:rPr>
        <w:t>questions</w:t>
      </w:r>
      <w:r w:rsidR="009813D4">
        <w:rPr>
          <w:b/>
          <w:i/>
          <w:color w:val="000000"/>
        </w:rPr>
        <w:t>.”</w:t>
      </w: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6"/>
        <w:gridCol w:w="1806"/>
        <w:gridCol w:w="1806"/>
      </w:tblGrid>
      <w:tr w:rsidR="008B48A9" w14:paraId="3D363C54" w14:textId="77777777">
        <w:trPr>
          <w:cantSplit/>
          <w:tblHeader/>
        </w:trPr>
        <w:tc>
          <w:tcPr>
            <w:tcW w:w="1806" w:type="dxa"/>
            <w:shd w:val="clear" w:color="auto" w:fill="auto"/>
            <w:tcMar>
              <w:top w:w="100" w:type="dxa"/>
              <w:left w:w="100" w:type="dxa"/>
              <w:bottom w:w="100" w:type="dxa"/>
              <w:right w:w="100" w:type="dxa"/>
            </w:tcMar>
          </w:tcPr>
          <w:p w14:paraId="10A898DA" w14:textId="77777777" w:rsidR="008B48A9" w:rsidRDefault="00C911B8" w:rsidP="004F478B">
            <w:pPr>
              <w:widowControl w:val="0"/>
              <w:pBdr>
                <w:top w:val="nil"/>
                <w:left w:val="nil"/>
                <w:bottom w:val="nil"/>
                <w:right w:val="nil"/>
                <w:between w:val="nil"/>
              </w:pBdr>
              <w:spacing w:after="0"/>
              <w:rPr>
                <w:color w:val="000000"/>
              </w:rPr>
            </w:pPr>
            <w:r>
              <w:rPr>
                <w:color w:val="000000"/>
              </w:rPr>
              <w:lastRenderedPageBreak/>
              <w:t>“</w:t>
            </w:r>
            <w:r>
              <w:rPr>
                <w:color w:val="000000"/>
                <w:highlight w:val="white"/>
              </w:rPr>
              <w:t>What are you going to do to ensure that the hotel is represented well to guests?</w:t>
            </w:r>
            <w:r>
              <w:rPr>
                <w:color w:val="000000"/>
              </w:rPr>
              <w:t>”</w:t>
            </w:r>
          </w:p>
        </w:tc>
        <w:tc>
          <w:tcPr>
            <w:tcW w:w="1805" w:type="dxa"/>
            <w:shd w:val="clear" w:color="auto" w:fill="auto"/>
            <w:tcMar>
              <w:top w:w="100" w:type="dxa"/>
              <w:left w:w="100" w:type="dxa"/>
              <w:bottom w:w="100" w:type="dxa"/>
              <w:right w:w="100" w:type="dxa"/>
            </w:tcMar>
          </w:tcPr>
          <w:p w14:paraId="2EFC9D6A" w14:textId="77777777" w:rsidR="008B48A9" w:rsidRDefault="00C911B8" w:rsidP="004F478B">
            <w:pPr>
              <w:widowControl w:val="0"/>
              <w:pBdr>
                <w:top w:val="nil"/>
                <w:left w:val="nil"/>
                <w:bottom w:val="nil"/>
                <w:right w:val="nil"/>
                <w:between w:val="nil"/>
              </w:pBdr>
              <w:spacing w:after="0"/>
              <w:rPr>
                <w:color w:val="000000"/>
              </w:rPr>
            </w:pPr>
            <w:r>
              <w:rPr>
                <w:color w:val="000000"/>
              </w:rPr>
              <w:t>“</w:t>
            </w:r>
            <w:r>
              <w:rPr>
                <w:color w:val="000000"/>
                <w:highlight w:val="white"/>
              </w:rPr>
              <w:t>How will operations run smoothly throughout your shift?</w:t>
            </w:r>
            <w:r>
              <w:rPr>
                <w:color w:val="000000"/>
              </w:rPr>
              <w:t>”</w:t>
            </w:r>
          </w:p>
        </w:tc>
        <w:tc>
          <w:tcPr>
            <w:tcW w:w="1805" w:type="dxa"/>
            <w:shd w:val="clear" w:color="auto" w:fill="auto"/>
            <w:tcMar>
              <w:top w:w="100" w:type="dxa"/>
              <w:left w:w="100" w:type="dxa"/>
              <w:bottom w:w="100" w:type="dxa"/>
              <w:right w:w="100" w:type="dxa"/>
            </w:tcMar>
          </w:tcPr>
          <w:p w14:paraId="2C2FCA85" w14:textId="77777777" w:rsidR="008B48A9" w:rsidRDefault="00C911B8" w:rsidP="004F478B">
            <w:pPr>
              <w:widowControl w:val="0"/>
              <w:pBdr>
                <w:top w:val="nil"/>
                <w:left w:val="nil"/>
                <w:bottom w:val="nil"/>
                <w:right w:val="nil"/>
                <w:between w:val="nil"/>
              </w:pBdr>
              <w:spacing w:after="0"/>
              <w:rPr>
                <w:color w:val="000000"/>
              </w:rPr>
            </w:pPr>
            <w:r>
              <w:rPr>
                <w:color w:val="000000"/>
              </w:rPr>
              <w:t>“</w:t>
            </w:r>
            <w:r>
              <w:rPr>
                <w:color w:val="000000"/>
                <w:highlight w:val="white"/>
              </w:rPr>
              <w:t>Why would you consider your plan being the most effective?</w:t>
            </w:r>
            <w:r>
              <w:rPr>
                <w:color w:val="000000"/>
              </w:rPr>
              <w:t>”</w:t>
            </w:r>
          </w:p>
        </w:tc>
        <w:tc>
          <w:tcPr>
            <w:tcW w:w="1805" w:type="dxa"/>
            <w:shd w:val="clear" w:color="auto" w:fill="auto"/>
            <w:tcMar>
              <w:top w:w="100" w:type="dxa"/>
              <w:left w:w="100" w:type="dxa"/>
              <w:bottom w:w="100" w:type="dxa"/>
              <w:right w:w="100" w:type="dxa"/>
            </w:tcMar>
          </w:tcPr>
          <w:p w14:paraId="40791015" w14:textId="77777777" w:rsidR="008B48A9" w:rsidRDefault="00C911B8" w:rsidP="004F478B">
            <w:pPr>
              <w:widowControl w:val="0"/>
              <w:pBdr>
                <w:top w:val="nil"/>
                <w:left w:val="nil"/>
                <w:bottom w:val="nil"/>
                <w:right w:val="nil"/>
                <w:between w:val="nil"/>
              </w:pBdr>
              <w:spacing w:after="0"/>
              <w:rPr>
                <w:color w:val="000000"/>
              </w:rPr>
            </w:pPr>
            <w:r>
              <w:rPr>
                <w:color w:val="000000"/>
              </w:rPr>
              <w:t>“</w:t>
            </w:r>
            <w:r>
              <w:rPr>
                <w:color w:val="000000"/>
                <w:highlight w:val="white"/>
              </w:rPr>
              <w:t>What contingency plan will you put in place to ensure quick resolution of this scenario in the future?</w:t>
            </w:r>
            <w:r>
              <w:rPr>
                <w:color w:val="000000"/>
              </w:rPr>
              <w:t>”</w:t>
            </w:r>
          </w:p>
        </w:tc>
        <w:tc>
          <w:tcPr>
            <w:tcW w:w="1805" w:type="dxa"/>
            <w:shd w:val="clear" w:color="auto" w:fill="auto"/>
            <w:tcMar>
              <w:top w:w="100" w:type="dxa"/>
              <w:left w:w="100" w:type="dxa"/>
              <w:bottom w:w="100" w:type="dxa"/>
              <w:right w:w="100" w:type="dxa"/>
            </w:tcMar>
          </w:tcPr>
          <w:p w14:paraId="7F6ABF34" w14:textId="77777777" w:rsidR="008B48A9" w:rsidRDefault="00C911B8" w:rsidP="004F478B">
            <w:pPr>
              <w:widowControl w:val="0"/>
              <w:pBdr>
                <w:top w:val="nil"/>
                <w:left w:val="nil"/>
                <w:bottom w:val="nil"/>
                <w:right w:val="nil"/>
                <w:between w:val="nil"/>
              </w:pBdr>
              <w:spacing w:after="0"/>
              <w:rPr>
                <w:color w:val="FF0000"/>
              </w:rPr>
            </w:pPr>
            <w:r w:rsidRPr="009813D4">
              <w:rPr>
                <w:color w:val="000000" w:themeColor="text1"/>
              </w:rPr>
              <w:t>Outcome</w:t>
            </w:r>
          </w:p>
        </w:tc>
      </w:tr>
      <w:tr w:rsidR="008B48A9" w14:paraId="5FD5E8D7" w14:textId="77777777">
        <w:trPr>
          <w:cantSplit/>
          <w:tblHeader/>
        </w:trPr>
        <w:tc>
          <w:tcPr>
            <w:tcW w:w="1806" w:type="dxa"/>
            <w:shd w:val="clear" w:color="auto" w:fill="auto"/>
            <w:tcMar>
              <w:top w:w="100" w:type="dxa"/>
              <w:left w:w="100" w:type="dxa"/>
              <w:bottom w:w="100" w:type="dxa"/>
              <w:right w:w="100" w:type="dxa"/>
            </w:tcMar>
          </w:tcPr>
          <w:p w14:paraId="64B547E4" w14:textId="6B796ED7" w:rsidR="008B48A9" w:rsidRDefault="00C911B8">
            <w:pPr>
              <w:widowControl w:val="0"/>
              <w:pBdr>
                <w:top w:val="nil"/>
                <w:left w:val="nil"/>
                <w:bottom w:val="nil"/>
                <w:right w:val="nil"/>
                <w:between w:val="nil"/>
              </w:pBdr>
              <w:spacing w:after="0"/>
              <w:rPr>
                <w:color w:val="000000"/>
              </w:rPr>
            </w:pPr>
            <w:r>
              <w:rPr>
                <w:color w:val="000000"/>
              </w:rPr>
              <w:lastRenderedPageBreak/>
              <w:t xml:space="preserve">Firstly, I would ensure that the housekeeping staff have timely visited and cleaned the lobby, reception area and the entire vacant rooms. This is to ensure that when a guest first visits the </w:t>
            </w:r>
            <w:r w:rsidR="009813D4">
              <w:rPr>
                <w:color w:val="000000"/>
              </w:rPr>
              <w:t>premise,</w:t>
            </w:r>
            <w:r>
              <w:rPr>
                <w:color w:val="000000"/>
              </w:rPr>
              <w:t xml:space="preserve"> they view a clean and hygienic environment.</w:t>
            </w:r>
          </w:p>
        </w:tc>
        <w:tc>
          <w:tcPr>
            <w:tcW w:w="1805" w:type="dxa"/>
            <w:shd w:val="clear" w:color="auto" w:fill="auto"/>
            <w:tcMar>
              <w:top w:w="100" w:type="dxa"/>
              <w:left w:w="100" w:type="dxa"/>
              <w:bottom w:w="100" w:type="dxa"/>
              <w:right w:w="100" w:type="dxa"/>
            </w:tcMar>
          </w:tcPr>
          <w:p w14:paraId="1993ECD1" w14:textId="4E6D2E84" w:rsidR="008B48A9" w:rsidRDefault="00C911B8">
            <w:pPr>
              <w:widowControl w:val="0"/>
              <w:pBdr>
                <w:top w:val="nil"/>
                <w:left w:val="nil"/>
                <w:bottom w:val="nil"/>
                <w:right w:val="nil"/>
                <w:between w:val="nil"/>
              </w:pBdr>
              <w:spacing w:after="0"/>
              <w:rPr>
                <w:color w:val="000000"/>
              </w:rPr>
            </w:pPr>
            <w:r>
              <w:rPr>
                <w:color w:val="000000"/>
              </w:rPr>
              <w:t xml:space="preserve">Firstly, a briefing will be provided to each staff and employee at the starting shift timings. In this briefing, the key tasks and the guests will be preferred who will be focused </w:t>
            </w:r>
            <w:r w:rsidR="009813D4">
              <w:rPr>
                <w:color w:val="000000"/>
              </w:rPr>
              <w:t xml:space="preserve">on </w:t>
            </w:r>
            <w:r>
              <w:rPr>
                <w:color w:val="000000"/>
              </w:rPr>
              <w:t xml:space="preserve">initially. </w:t>
            </w:r>
          </w:p>
        </w:tc>
        <w:tc>
          <w:tcPr>
            <w:tcW w:w="1805" w:type="dxa"/>
            <w:shd w:val="clear" w:color="auto" w:fill="auto"/>
            <w:tcMar>
              <w:top w:w="100" w:type="dxa"/>
              <w:left w:w="100" w:type="dxa"/>
              <w:bottom w:w="100" w:type="dxa"/>
              <w:right w:w="100" w:type="dxa"/>
            </w:tcMar>
          </w:tcPr>
          <w:p w14:paraId="5AF0D27C" w14:textId="4F1392FC" w:rsidR="008B48A9" w:rsidRDefault="00C911B8">
            <w:pPr>
              <w:widowControl w:val="0"/>
              <w:pBdr>
                <w:top w:val="nil"/>
                <w:left w:val="nil"/>
                <w:bottom w:val="nil"/>
                <w:right w:val="nil"/>
                <w:between w:val="nil"/>
              </w:pBdr>
              <w:spacing w:after="0"/>
              <w:rPr>
                <w:color w:val="000000"/>
              </w:rPr>
            </w:pPr>
            <w:r>
              <w:rPr>
                <w:color w:val="000000"/>
              </w:rPr>
              <w:t xml:space="preserve">Firstly, it highly focuses on offering </w:t>
            </w:r>
            <w:r w:rsidR="009813D4">
              <w:rPr>
                <w:color w:val="000000"/>
              </w:rPr>
              <w:t>customized</w:t>
            </w:r>
            <w:r>
              <w:rPr>
                <w:color w:val="000000"/>
              </w:rPr>
              <w:t xml:space="preserve"> services to the guest through which cleanliness and hygienic expectations of guests can be met. This plan helps the guest to ensure their quality and safe hospitality service delivery. </w:t>
            </w:r>
          </w:p>
        </w:tc>
        <w:tc>
          <w:tcPr>
            <w:tcW w:w="1805" w:type="dxa"/>
            <w:shd w:val="clear" w:color="auto" w:fill="auto"/>
            <w:tcMar>
              <w:top w:w="100" w:type="dxa"/>
              <w:left w:w="100" w:type="dxa"/>
              <w:bottom w:w="100" w:type="dxa"/>
              <w:right w:w="100" w:type="dxa"/>
            </w:tcMar>
          </w:tcPr>
          <w:p w14:paraId="63C7C09A" w14:textId="79B1B314" w:rsidR="008B48A9" w:rsidRDefault="00C911B8">
            <w:pPr>
              <w:widowControl w:val="0"/>
              <w:pBdr>
                <w:top w:val="nil"/>
                <w:left w:val="nil"/>
                <w:bottom w:val="nil"/>
                <w:right w:val="nil"/>
                <w:between w:val="nil"/>
              </w:pBdr>
              <w:spacing w:after="0"/>
              <w:rPr>
                <w:color w:val="000000"/>
              </w:rPr>
            </w:pPr>
            <w:r>
              <w:rPr>
                <w:color w:val="000000"/>
              </w:rPr>
              <w:t xml:space="preserve">Firstly, I would focus on developing a pre-defined schedule and plans that need to be conducted </w:t>
            </w:r>
            <w:r w:rsidR="009813D4">
              <w:rPr>
                <w:color w:val="000000"/>
              </w:rPr>
              <w:t>daily</w:t>
            </w:r>
            <w:r>
              <w:rPr>
                <w:color w:val="000000"/>
              </w:rPr>
              <w:t xml:space="preserve"> so that the staff stick to the daily procedures.</w:t>
            </w:r>
          </w:p>
        </w:tc>
        <w:tc>
          <w:tcPr>
            <w:tcW w:w="1805" w:type="dxa"/>
            <w:shd w:val="clear" w:color="auto" w:fill="auto"/>
            <w:tcMar>
              <w:top w:w="100" w:type="dxa"/>
              <w:left w:w="100" w:type="dxa"/>
              <w:bottom w:w="100" w:type="dxa"/>
              <w:right w:w="100" w:type="dxa"/>
            </w:tcMar>
          </w:tcPr>
          <w:p w14:paraId="0134C0D2" w14:textId="53AA8381" w:rsidR="008B48A9" w:rsidRPr="009813D4" w:rsidRDefault="00C911B8">
            <w:pPr>
              <w:widowControl w:val="0"/>
              <w:pBdr>
                <w:top w:val="nil"/>
                <w:left w:val="nil"/>
                <w:bottom w:val="nil"/>
                <w:right w:val="nil"/>
                <w:between w:val="nil"/>
              </w:pBdr>
              <w:spacing w:after="0"/>
            </w:pPr>
            <w:r w:rsidRPr="009813D4">
              <w:t>Having fostered such ini</w:t>
            </w:r>
            <w:r w:rsidR="004F478B" w:rsidRPr="009813D4">
              <w:t xml:space="preserve">tiatives I can say that I will </w:t>
            </w:r>
            <w:r w:rsidRPr="009813D4">
              <w:t xml:space="preserve">have </w:t>
            </w:r>
            <w:r w:rsidR="009813D4" w:rsidRPr="009813D4">
              <w:t>a positive</w:t>
            </w:r>
            <w:r w:rsidRPr="009813D4">
              <w:t xml:space="preserve"> outcome as it will shape my understanding </w:t>
            </w:r>
            <w:r w:rsidR="009813D4" w:rsidRPr="009813D4">
              <w:t>of</w:t>
            </w:r>
            <w:r w:rsidRPr="009813D4">
              <w:t xml:space="preserve"> the housekeeping staff and will even be able to per</w:t>
            </w:r>
            <w:r w:rsidR="004F478B" w:rsidRPr="009813D4">
              <w:t xml:space="preserve">form my job roles </w:t>
            </w:r>
            <w:r w:rsidRPr="009813D4">
              <w:t>and responsibilities effective</w:t>
            </w:r>
            <w:r w:rsidR="004F478B" w:rsidRPr="009813D4">
              <w:t>ly. Due to the encouragement of</w:t>
            </w:r>
            <w:r w:rsidRPr="009813D4">
              <w:t xml:space="preserve"> </w:t>
            </w:r>
            <w:r w:rsidR="009813D4" w:rsidRPr="009813D4">
              <w:t xml:space="preserve">a </w:t>
            </w:r>
            <w:r w:rsidRPr="009813D4">
              <w:t>pre-defined schedule</w:t>
            </w:r>
            <w:r w:rsidR="009813D4" w:rsidRPr="009813D4">
              <w:t>,</w:t>
            </w:r>
            <w:r w:rsidRPr="009813D4">
              <w:t xml:space="preserve"> I will be able to reshape my </w:t>
            </w:r>
            <w:r w:rsidR="00D07A22">
              <w:t>organisational</w:t>
            </w:r>
            <w:r w:rsidRPr="009813D4">
              <w:t xml:space="preserve"> skills and will be able to follow the schedule without any delay. </w:t>
            </w:r>
          </w:p>
        </w:tc>
      </w:tr>
      <w:tr w:rsidR="008B48A9" w14:paraId="169E939A" w14:textId="77777777">
        <w:trPr>
          <w:cantSplit/>
          <w:tblHeader/>
        </w:trPr>
        <w:tc>
          <w:tcPr>
            <w:tcW w:w="1806" w:type="dxa"/>
            <w:shd w:val="clear" w:color="auto" w:fill="auto"/>
            <w:tcMar>
              <w:top w:w="100" w:type="dxa"/>
              <w:left w:w="100" w:type="dxa"/>
              <w:bottom w:w="100" w:type="dxa"/>
              <w:right w:w="100" w:type="dxa"/>
            </w:tcMar>
          </w:tcPr>
          <w:p w14:paraId="2C5274EC" w14:textId="189EAEB8" w:rsidR="008B48A9" w:rsidRDefault="00C911B8">
            <w:pPr>
              <w:widowControl w:val="0"/>
              <w:pBdr>
                <w:top w:val="nil"/>
                <w:left w:val="nil"/>
                <w:bottom w:val="nil"/>
                <w:right w:val="nil"/>
                <w:between w:val="nil"/>
              </w:pBdr>
              <w:spacing w:after="0"/>
              <w:rPr>
                <w:color w:val="000000"/>
              </w:rPr>
            </w:pPr>
            <w:r>
              <w:rPr>
                <w:color w:val="000000"/>
              </w:rPr>
              <w:lastRenderedPageBreak/>
              <w:t xml:space="preserve">Secondly, I would ensure that all the front desk staff are professionally groomed and are keen on offering support and services to the guests. Any absenteeism and </w:t>
            </w:r>
            <w:r w:rsidR="009813D4">
              <w:rPr>
                <w:color w:val="000000"/>
              </w:rPr>
              <w:t>absconding</w:t>
            </w:r>
            <w:r>
              <w:rPr>
                <w:color w:val="000000"/>
              </w:rPr>
              <w:t xml:space="preserve"> of the staff will be immediately replaced with other staff </w:t>
            </w:r>
            <w:r w:rsidR="00D07A22">
              <w:rPr>
                <w:color w:val="000000"/>
              </w:rPr>
              <w:t>to</w:t>
            </w:r>
            <w:r>
              <w:rPr>
                <w:color w:val="000000"/>
              </w:rPr>
              <w:t xml:space="preserve"> fill the vacant shifts. </w:t>
            </w:r>
          </w:p>
        </w:tc>
        <w:tc>
          <w:tcPr>
            <w:tcW w:w="1805" w:type="dxa"/>
            <w:shd w:val="clear" w:color="auto" w:fill="auto"/>
            <w:tcMar>
              <w:top w:w="100" w:type="dxa"/>
              <w:left w:w="100" w:type="dxa"/>
              <w:bottom w:w="100" w:type="dxa"/>
              <w:right w:w="100" w:type="dxa"/>
            </w:tcMar>
          </w:tcPr>
          <w:p w14:paraId="725C477D" w14:textId="1616737B" w:rsidR="008B48A9" w:rsidRDefault="00C911B8">
            <w:pPr>
              <w:widowControl w:val="0"/>
              <w:pBdr>
                <w:top w:val="nil"/>
                <w:left w:val="nil"/>
                <w:bottom w:val="nil"/>
                <w:right w:val="nil"/>
                <w:between w:val="nil"/>
              </w:pBdr>
              <w:spacing w:after="0"/>
              <w:rPr>
                <w:color w:val="000000"/>
              </w:rPr>
            </w:pPr>
            <w:r>
              <w:rPr>
                <w:color w:val="000000"/>
              </w:rPr>
              <w:t xml:space="preserve">Secondly, the front desk staff will be evenly distributed in different shifts with comfortable shift timings. These staff will be managed in </w:t>
            </w:r>
            <w:r w:rsidR="009813D4">
              <w:rPr>
                <w:color w:val="000000"/>
              </w:rPr>
              <w:t>such a manner</w:t>
            </w:r>
            <w:r>
              <w:rPr>
                <w:color w:val="000000"/>
              </w:rPr>
              <w:t xml:space="preserve"> that there </w:t>
            </w:r>
            <w:r w:rsidR="009813D4">
              <w:rPr>
                <w:color w:val="000000"/>
              </w:rPr>
              <w:t>is</w:t>
            </w:r>
            <w:r>
              <w:rPr>
                <w:color w:val="000000"/>
              </w:rPr>
              <w:t xml:space="preserve"> sufficient staff every time. </w:t>
            </w:r>
          </w:p>
        </w:tc>
        <w:tc>
          <w:tcPr>
            <w:tcW w:w="1805" w:type="dxa"/>
            <w:shd w:val="clear" w:color="auto" w:fill="auto"/>
            <w:tcMar>
              <w:top w:w="100" w:type="dxa"/>
              <w:left w:w="100" w:type="dxa"/>
              <w:bottom w:w="100" w:type="dxa"/>
              <w:right w:w="100" w:type="dxa"/>
            </w:tcMar>
          </w:tcPr>
          <w:p w14:paraId="592F8ABB" w14:textId="77777777" w:rsidR="008B48A9" w:rsidRDefault="00C911B8">
            <w:pPr>
              <w:widowControl w:val="0"/>
              <w:pBdr>
                <w:top w:val="nil"/>
                <w:left w:val="nil"/>
                <w:bottom w:val="nil"/>
                <w:right w:val="nil"/>
                <w:between w:val="nil"/>
              </w:pBdr>
              <w:spacing w:after="0"/>
              <w:rPr>
                <w:color w:val="000000"/>
              </w:rPr>
            </w:pPr>
            <w:r>
              <w:rPr>
                <w:color w:val="000000"/>
              </w:rPr>
              <w:t xml:space="preserve">Secondly, all the tasks are well prepared in the initial stage. This will ensure that the staff are well informed about the available services that can be offered to the guests during or before their stay in the hotel. </w:t>
            </w:r>
          </w:p>
        </w:tc>
        <w:tc>
          <w:tcPr>
            <w:tcW w:w="1805" w:type="dxa"/>
            <w:shd w:val="clear" w:color="auto" w:fill="auto"/>
            <w:tcMar>
              <w:top w:w="100" w:type="dxa"/>
              <w:left w:w="100" w:type="dxa"/>
              <w:bottom w:w="100" w:type="dxa"/>
              <w:right w:w="100" w:type="dxa"/>
            </w:tcMar>
          </w:tcPr>
          <w:p w14:paraId="0FEA1FBF" w14:textId="39216FC9" w:rsidR="008B48A9" w:rsidRDefault="00C911B8">
            <w:pPr>
              <w:widowControl w:val="0"/>
              <w:pBdr>
                <w:top w:val="nil"/>
                <w:left w:val="nil"/>
                <w:bottom w:val="nil"/>
                <w:right w:val="nil"/>
                <w:between w:val="nil"/>
              </w:pBdr>
              <w:spacing w:after="0"/>
              <w:rPr>
                <w:color w:val="000000"/>
              </w:rPr>
            </w:pPr>
            <w:r>
              <w:rPr>
                <w:color w:val="000000"/>
              </w:rPr>
              <w:t xml:space="preserve">Secondly, </w:t>
            </w:r>
            <w:r w:rsidR="009813D4">
              <w:rPr>
                <w:color w:val="000000"/>
              </w:rPr>
              <w:t xml:space="preserve">the </w:t>
            </w:r>
            <w:r>
              <w:rPr>
                <w:color w:val="000000"/>
              </w:rPr>
              <w:t xml:space="preserve">initial briefing will be mandated for each employee during their job role </w:t>
            </w:r>
            <w:r w:rsidR="00D07A22">
              <w:rPr>
                <w:color w:val="000000"/>
              </w:rPr>
              <w:t>to</w:t>
            </w:r>
            <w:r>
              <w:rPr>
                <w:color w:val="000000"/>
              </w:rPr>
              <w:t xml:space="preserve"> ensure that timely information will be provided to each </w:t>
            </w:r>
            <w:r w:rsidR="009813D4">
              <w:rPr>
                <w:color w:val="000000"/>
              </w:rPr>
              <w:t>member of staff</w:t>
            </w:r>
            <w:r>
              <w:rPr>
                <w:color w:val="000000"/>
              </w:rPr>
              <w:t xml:space="preserve"> and </w:t>
            </w:r>
            <w:r w:rsidR="009813D4">
              <w:rPr>
                <w:color w:val="000000"/>
              </w:rPr>
              <w:t>employee</w:t>
            </w:r>
            <w:r>
              <w:rPr>
                <w:color w:val="000000"/>
              </w:rPr>
              <w:t xml:space="preserve">. </w:t>
            </w:r>
          </w:p>
        </w:tc>
        <w:tc>
          <w:tcPr>
            <w:tcW w:w="1805" w:type="dxa"/>
            <w:shd w:val="clear" w:color="auto" w:fill="auto"/>
            <w:tcMar>
              <w:top w:w="100" w:type="dxa"/>
              <w:left w:w="100" w:type="dxa"/>
              <w:bottom w:w="100" w:type="dxa"/>
              <w:right w:w="100" w:type="dxa"/>
            </w:tcMar>
          </w:tcPr>
          <w:p w14:paraId="23D0A6E0" w14:textId="77777777" w:rsidR="008B48A9" w:rsidRPr="009813D4" w:rsidRDefault="00C911B8">
            <w:pPr>
              <w:widowControl w:val="0"/>
              <w:pBdr>
                <w:top w:val="nil"/>
                <w:left w:val="nil"/>
                <w:bottom w:val="nil"/>
                <w:right w:val="nil"/>
                <w:between w:val="nil"/>
              </w:pBdr>
              <w:spacing w:after="0"/>
            </w:pPr>
            <w:r w:rsidRPr="009813D4">
              <w:t xml:space="preserve">The outcome after ensuring the grooming of housekeeping staff will enable me to be responsible for my roles and responsibilities. Having fostered those </w:t>
            </w:r>
            <w:r w:rsidR="004F478B" w:rsidRPr="009813D4">
              <w:t>approaches,</w:t>
            </w:r>
            <w:r w:rsidRPr="009813D4">
              <w:t xml:space="preserve"> I will benefit from it as the initial briefing will aid in understanding the roles of employees. </w:t>
            </w:r>
          </w:p>
        </w:tc>
      </w:tr>
      <w:tr w:rsidR="008B48A9" w14:paraId="0AB20115" w14:textId="77777777">
        <w:trPr>
          <w:cantSplit/>
          <w:tblHeader/>
        </w:trPr>
        <w:tc>
          <w:tcPr>
            <w:tcW w:w="1806" w:type="dxa"/>
            <w:shd w:val="clear" w:color="auto" w:fill="auto"/>
            <w:tcMar>
              <w:top w:w="100" w:type="dxa"/>
              <w:left w:w="100" w:type="dxa"/>
              <w:bottom w:w="100" w:type="dxa"/>
              <w:right w:w="100" w:type="dxa"/>
            </w:tcMar>
          </w:tcPr>
          <w:p w14:paraId="5C914593" w14:textId="5EBBE237" w:rsidR="008B48A9" w:rsidRDefault="00C911B8">
            <w:pPr>
              <w:widowControl w:val="0"/>
              <w:pBdr>
                <w:top w:val="nil"/>
                <w:left w:val="nil"/>
                <w:bottom w:val="nil"/>
                <w:right w:val="nil"/>
                <w:between w:val="nil"/>
              </w:pBdr>
              <w:spacing w:after="0"/>
              <w:rPr>
                <w:color w:val="000000"/>
              </w:rPr>
            </w:pPr>
            <w:r>
              <w:rPr>
                <w:color w:val="000000"/>
              </w:rPr>
              <w:lastRenderedPageBreak/>
              <w:t xml:space="preserve">Thirdly, I would ensure that the track records of the availability of rooms, check-in and check-out will be properly maintained. Any guests will not be stranded or be kept in the queue </w:t>
            </w:r>
            <w:r w:rsidR="00D07A22">
              <w:rPr>
                <w:color w:val="000000"/>
              </w:rPr>
              <w:t>to</w:t>
            </w:r>
            <w:r>
              <w:rPr>
                <w:color w:val="000000"/>
              </w:rPr>
              <w:t xml:space="preserve"> get their room bookings. </w:t>
            </w:r>
          </w:p>
        </w:tc>
        <w:tc>
          <w:tcPr>
            <w:tcW w:w="1805" w:type="dxa"/>
            <w:shd w:val="clear" w:color="auto" w:fill="auto"/>
            <w:tcMar>
              <w:top w:w="100" w:type="dxa"/>
              <w:left w:w="100" w:type="dxa"/>
              <w:bottom w:w="100" w:type="dxa"/>
              <w:right w:w="100" w:type="dxa"/>
            </w:tcMar>
          </w:tcPr>
          <w:p w14:paraId="4C26EEF2" w14:textId="28B31FC4" w:rsidR="008B48A9" w:rsidRDefault="00C911B8">
            <w:pPr>
              <w:widowControl w:val="0"/>
              <w:pBdr>
                <w:top w:val="nil"/>
                <w:left w:val="nil"/>
                <w:bottom w:val="nil"/>
                <w:right w:val="nil"/>
                <w:between w:val="nil"/>
              </w:pBdr>
              <w:spacing w:after="0"/>
              <w:rPr>
                <w:color w:val="000000"/>
              </w:rPr>
            </w:pPr>
            <w:r>
              <w:rPr>
                <w:color w:val="000000"/>
              </w:rPr>
              <w:t xml:space="preserve">Thirdly, all the upcoming bookings, current guests and check-out guests will be separately managed. The upcoming bookings will be compared with the current and checkout guests </w:t>
            </w:r>
            <w:r w:rsidR="00D07A22">
              <w:rPr>
                <w:color w:val="000000"/>
              </w:rPr>
              <w:t>to</w:t>
            </w:r>
            <w:r>
              <w:rPr>
                <w:color w:val="000000"/>
              </w:rPr>
              <w:t xml:space="preserve"> ensure room availability before the guests arrive. </w:t>
            </w:r>
          </w:p>
        </w:tc>
        <w:tc>
          <w:tcPr>
            <w:tcW w:w="1805" w:type="dxa"/>
            <w:shd w:val="clear" w:color="auto" w:fill="auto"/>
            <w:tcMar>
              <w:top w:w="100" w:type="dxa"/>
              <w:left w:w="100" w:type="dxa"/>
              <w:bottom w:w="100" w:type="dxa"/>
              <w:right w:w="100" w:type="dxa"/>
            </w:tcMar>
          </w:tcPr>
          <w:p w14:paraId="0CA98BE4" w14:textId="03FFD3E3" w:rsidR="008B48A9" w:rsidRDefault="00C911B8">
            <w:pPr>
              <w:widowControl w:val="0"/>
              <w:pBdr>
                <w:top w:val="nil"/>
                <w:left w:val="nil"/>
                <w:bottom w:val="nil"/>
                <w:right w:val="nil"/>
                <w:between w:val="nil"/>
              </w:pBdr>
              <w:spacing w:after="0"/>
              <w:rPr>
                <w:color w:val="000000"/>
              </w:rPr>
            </w:pPr>
            <w:r>
              <w:rPr>
                <w:color w:val="000000"/>
              </w:rPr>
              <w:t xml:space="preserve">Thirdly, this plan will </w:t>
            </w:r>
            <w:r w:rsidR="009813D4">
              <w:rPr>
                <w:color w:val="000000"/>
              </w:rPr>
              <w:t>minimize</w:t>
            </w:r>
            <w:r>
              <w:rPr>
                <w:color w:val="000000"/>
              </w:rPr>
              <w:t xml:space="preserve"> the risk of issues like </w:t>
            </w:r>
            <w:r w:rsidR="009813D4">
              <w:rPr>
                <w:color w:val="000000"/>
              </w:rPr>
              <w:t>delays</w:t>
            </w:r>
            <w:r>
              <w:rPr>
                <w:color w:val="000000"/>
              </w:rPr>
              <w:t xml:space="preserve"> in offering the rooms to the guests and making them wait until their rooms have been prepared. This plan will </w:t>
            </w:r>
            <w:r w:rsidR="009813D4">
              <w:rPr>
                <w:color w:val="000000"/>
              </w:rPr>
              <w:t>help</w:t>
            </w:r>
            <w:r>
              <w:rPr>
                <w:color w:val="000000"/>
              </w:rPr>
              <w:t xml:space="preserve"> the staff to minimise the risk of guest dissatisfaction </w:t>
            </w:r>
            <w:r w:rsidR="009813D4">
              <w:rPr>
                <w:color w:val="000000"/>
              </w:rPr>
              <w:t>or a delay</w:t>
            </w:r>
            <w:r>
              <w:rPr>
                <w:color w:val="000000"/>
              </w:rPr>
              <w:t xml:space="preserve"> in service delivery. </w:t>
            </w:r>
          </w:p>
        </w:tc>
        <w:tc>
          <w:tcPr>
            <w:tcW w:w="1805" w:type="dxa"/>
            <w:shd w:val="clear" w:color="auto" w:fill="auto"/>
            <w:tcMar>
              <w:top w:w="100" w:type="dxa"/>
              <w:left w:w="100" w:type="dxa"/>
              <w:bottom w:w="100" w:type="dxa"/>
              <w:right w:w="100" w:type="dxa"/>
            </w:tcMar>
          </w:tcPr>
          <w:p w14:paraId="5F68525D" w14:textId="011F6FEC" w:rsidR="008B48A9" w:rsidRDefault="00C911B8">
            <w:pPr>
              <w:widowControl w:val="0"/>
              <w:pBdr>
                <w:top w:val="nil"/>
                <w:left w:val="nil"/>
                <w:bottom w:val="nil"/>
                <w:right w:val="nil"/>
                <w:between w:val="nil"/>
              </w:pBdr>
              <w:spacing w:after="0"/>
              <w:rPr>
                <w:color w:val="000000"/>
              </w:rPr>
            </w:pPr>
            <w:r>
              <w:rPr>
                <w:color w:val="000000"/>
              </w:rPr>
              <w:t xml:space="preserve">Thirdly, the absenteeism and </w:t>
            </w:r>
            <w:r w:rsidR="009813D4">
              <w:rPr>
                <w:color w:val="000000"/>
              </w:rPr>
              <w:t>absconds</w:t>
            </w:r>
            <w:r>
              <w:rPr>
                <w:color w:val="000000"/>
              </w:rPr>
              <w:t xml:space="preserve"> of the employees will be daily tracked and the consistent employees will be </w:t>
            </w:r>
            <w:r w:rsidR="009813D4">
              <w:rPr>
                <w:color w:val="000000"/>
              </w:rPr>
              <w:t>prioritized</w:t>
            </w:r>
            <w:r>
              <w:rPr>
                <w:color w:val="000000"/>
              </w:rPr>
              <w:t xml:space="preserve"> and delegated for the hospitality job role. </w:t>
            </w:r>
          </w:p>
        </w:tc>
        <w:tc>
          <w:tcPr>
            <w:tcW w:w="1805" w:type="dxa"/>
            <w:shd w:val="clear" w:color="auto" w:fill="auto"/>
            <w:tcMar>
              <w:top w:w="100" w:type="dxa"/>
              <w:left w:w="100" w:type="dxa"/>
              <w:bottom w:w="100" w:type="dxa"/>
              <w:right w:w="100" w:type="dxa"/>
            </w:tcMar>
          </w:tcPr>
          <w:p w14:paraId="402C9DE4" w14:textId="77777777" w:rsidR="008B48A9" w:rsidRPr="009813D4" w:rsidRDefault="00C911B8">
            <w:pPr>
              <w:widowControl w:val="0"/>
              <w:pBdr>
                <w:top w:val="nil"/>
                <w:left w:val="nil"/>
                <w:bottom w:val="nil"/>
                <w:right w:val="nil"/>
                <w:between w:val="nil"/>
              </w:pBdr>
              <w:spacing w:after="0"/>
            </w:pPr>
            <w:r w:rsidRPr="009813D4">
              <w:t xml:space="preserve">Management of the upcoming bookings, current guests and check-out guests will enable me to carry out the activities smoothly without any confusion and even minimise the issues related to it. </w:t>
            </w:r>
          </w:p>
        </w:tc>
      </w:tr>
      <w:tr w:rsidR="008B48A9" w14:paraId="7A8A33FE" w14:textId="77777777">
        <w:trPr>
          <w:cantSplit/>
          <w:tblHeader/>
        </w:trPr>
        <w:tc>
          <w:tcPr>
            <w:tcW w:w="1806" w:type="dxa"/>
            <w:shd w:val="clear" w:color="auto" w:fill="auto"/>
            <w:tcMar>
              <w:top w:w="100" w:type="dxa"/>
              <w:left w:w="100" w:type="dxa"/>
              <w:bottom w:w="100" w:type="dxa"/>
              <w:right w:w="100" w:type="dxa"/>
            </w:tcMar>
          </w:tcPr>
          <w:p w14:paraId="69E04084" w14:textId="474FF2E1" w:rsidR="008B48A9" w:rsidRDefault="00C911B8">
            <w:pPr>
              <w:widowControl w:val="0"/>
              <w:pBdr>
                <w:top w:val="nil"/>
                <w:left w:val="nil"/>
                <w:bottom w:val="nil"/>
                <w:right w:val="nil"/>
                <w:between w:val="nil"/>
              </w:pBdr>
              <w:spacing w:after="0"/>
              <w:rPr>
                <w:color w:val="000000"/>
              </w:rPr>
            </w:pPr>
            <w:r>
              <w:rPr>
                <w:color w:val="000000"/>
              </w:rPr>
              <w:lastRenderedPageBreak/>
              <w:t xml:space="preserve">Fourthly, I would ensure that the housekeeping staff are continuously available </w:t>
            </w:r>
            <w:r w:rsidR="00D07A22">
              <w:rPr>
                <w:color w:val="000000"/>
              </w:rPr>
              <w:t>to</w:t>
            </w:r>
            <w:r>
              <w:rPr>
                <w:color w:val="000000"/>
              </w:rPr>
              <w:t xml:space="preserve"> receive guests and transport their luggage to their respective rooms. At least 2 housekeeping staff will be kept on standby </w:t>
            </w:r>
            <w:r w:rsidR="00D07A22">
              <w:rPr>
                <w:color w:val="000000"/>
              </w:rPr>
              <w:t>to</w:t>
            </w:r>
            <w:r>
              <w:rPr>
                <w:color w:val="000000"/>
              </w:rPr>
              <w:t xml:space="preserve"> respond to the crisis or uncertain situation in service delivery to the guests. </w:t>
            </w:r>
          </w:p>
        </w:tc>
        <w:tc>
          <w:tcPr>
            <w:tcW w:w="1805" w:type="dxa"/>
            <w:shd w:val="clear" w:color="auto" w:fill="auto"/>
            <w:tcMar>
              <w:top w:w="100" w:type="dxa"/>
              <w:left w:w="100" w:type="dxa"/>
              <w:bottom w:w="100" w:type="dxa"/>
              <w:right w:w="100" w:type="dxa"/>
            </w:tcMar>
          </w:tcPr>
          <w:p w14:paraId="5B180981" w14:textId="5823FA3D" w:rsidR="008B48A9" w:rsidRDefault="00C911B8">
            <w:pPr>
              <w:widowControl w:val="0"/>
              <w:pBdr>
                <w:top w:val="nil"/>
                <w:left w:val="nil"/>
                <w:bottom w:val="nil"/>
                <w:right w:val="nil"/>
                <w:between w:val="nil"/>
              </w:pBdr>
              <w:spacing w:after="0"/>
              <w:rPr>
                <w:color w:val="000000"/>
              </w:rPr>
            </w:pPr>
            <w:r>
              <w:rPr>
                <w:color w:val="000000"/>
              </w:rPr>
              <w:t xml:space="preserve">Fourthly once any guests </w:t>
            </w:r>
            <w:r w:rsidR="009813D4">
              <w:rPr>
                <w:color w:val="000000"/>
              </w:rPr>
              <w:t>check out</w:t>
            </w:r>
            <w:r>
              <w:rPr>
                <w:color w:val="000000"/>
              </w:rPr>
              <w:t xml:space="preserve"> the additional housekeeping staff will be required to promptly clean and prepare the room for the next guests. The housekeeping staff will be ordered to thoroughly clean those rooms and create a hygienic atmosphere for the guests when they arrive. </w:t>
            </w:r>
          </w:p>
        </w:tc>
        <w:tc>
          <w:tcPr>
            <w:tcW w:w="1805" w:type="dxa"/>
            <w:shd w:val="clear" w:color="auto" w:fill="auto"/>
            <w:tcMar>
              <w:top w:w="100" w:type="dxa"/>
              <w:left w:w="100" w:type="dxa"/>
              <w:bottom w:w="100" w:type="dxa"/>
              <w:right w:w="100" w:type="dxa"/>
            </w:tcMar>
          </w:tcPr>
          <w:p w14:paraId="443175E0" w14:textId="1EE8D5FF" w:rsidR="008B48A9" w:rsidRDefault="00C911B8">
            <w:pPr>
              <w:widowControl w:val="0"/>
              <w:pBdr>
                <w:top w:val="nil"/>
                <w:left w:val="nil"/>
                <w:bottom w:val="nil"/>
                <w:right w:val="nil"/>
                <w:between w:val="nil"/>
              </w:pBdr>
              <w:spacing w:after="0"/>
              <w:rPr>
                <w:color w:val="000000"/>
              </w:rPr>
            </w:pPr>
            <w:r>
              <w:rPr>
                <w:color w:val="000000"/>
              </w:rPr>
              <w:t xml:space="preserve">Fourthly, this plan will offer clear and informed roles and responsibilities for every </w:t>
            </w:r>
            <w:r w:rsidR="009813D4">
              <w:rPr>
                <w:color w:val="000000"/>
              </w:rPr>
              <w:t>member of staff</w:t>
            </w:r>
            <w:r>
              <w:rPr>
                <w:color w:val="000000"/>
              </w:rPr>
              <w:t xml:space="preserve"> due to which a lot of time for revising the plan and distributing responsibilities can be </w:t>
            </w:r>
            <w:r w:rsidR="009813D4">
              <w:rPr>
                <w:color w:val="000000"/>
              </w:rPr>
              <w:t>minimized</w:t>
            </w:r>
            <w:r>
              <w:rPr>
                <w:color w:val="000000"/>
              </w:rPr>
              <w:t xml:space="preserve">. This will </w:t>
            </w:r>
            <w:r w:rsidR="009813D4">
              <w:rPr>
                <w:color w:val="000000"/>
              </w:rPr>
              <w:t>minimize</w:t>
            </w:r>
            <w:r>
              <w:rPr>
                <w:color w:val="000000"/>
              </w:rPr>
              <w:t xml:space="preserve"> managerial engagement over a repeated task and promptly deliver quality services. </w:t>
            </w:r>
          </w:p>
        </w:tc>
        <w:tc>
          <w:tcPr>
            <w:tcW w:w="1805" w:type="dxa"/>
            <w:shd w:val="clear" w:color="auto" w:fill="auto"/>
            <w:tcMar>
              <w:top w:w="100" w:type="dxa"/>
              <w:left w:w="100" w:type="dxa"/>
              <w:bottom w:w="100" w:type="dxa"/>
              <w:right w:w="100" w:type="dxa"/>
            </w:tcMar>
          </w:tcPr>
          <w:p w14:paraId="3883EE50" w14:textId="589DC969" w:rsidR="008B48A9" w:rsidRDefault="00C911B8">
            <w:pPr>
              <w:widowControl w:val="0"/>
              <w:pBdr>
                <w:top w:val="nil"/>
                <w:left w:val="nil"/>
                <w:bottom w:val="nil"/>
                <w:right w:val="nil"/>
                <w:between w:val="nil"/>
              </w:pBdr>
              <w:spacing w:after="0"/>
              <w:rPr>
                <w:color w:val="000000"/>
              </w:rPr>
            </w:pPr>
            <w:r>
              <w:rPr>
                <w:color w:val="000000"/>
              </w:rPr>
              <w:t xml:space="preserve">Fourthly an effective communication plan will be incorporated where each staff member can be timely informed about any </w:t>
            </w:r>
            <w:r w:rsidR="00D07A22">
              <w:rPr>
                <w:color w:val="000000"/>
              </w:rPr>
              <w:t>crises</w:t>
            </w:r>
            <w:r>
              <w:rPr>
                <w:color w:val="000000"/>
              </w:rPr>
              <w:t xml:space="preserve"> in </w:t>
            </w:r>
            <w:r w:rsidR="009813D4">
              <w:rPr>
                <w:color w:val="000000"/>
              </w:rPr>
              <w:t>real-time</w:t>
            </w:r>
            <w:r>
              <w:rPr>
                <w:color w:val="000000"/>
              </w:rPr>
              <w:t xml:space="preserve">. </w:t>
            </w:r>
          </w:p>
        </w:tc>
        <w:tc>
          <w:tcPr>
            <w:tcW w:w="1805" w:type="dxa"/>
            <w:shd w:val="clear" w:color="auto" w:fill="auto"/>
            <w:tcMar>
              <w:top w:w="100" w:type="dxa"/>
              <w:left w:w="100" w:type="dxa"/>
              <w:bottom w:w="100" w:type="dxa"/>
              <w:right w:w="100" w:type="dxa"/>
            </w:tcMar>
          </w:tcPr>
          <w:p w14:paraId="385A4808" w14:textId="13AC6036" w:rsidR="008B48A9" w:rsidRPr="009813D4" w:rsidRDefault="009813D4">
            <w:pPr>
              <w:widowControl w:val="0"/>
              <w:pBdr>
                <w:top w:val="nil"/>
                <w:left w:val="nil"/>
                <w:bottom w:val="nil"/>
                <w:right w:val="nil"/>
                <w:between w:val="nil"/>
              </w:pBdr>
              <w:spacing w:after="0"/>
            </w:pPr>
            <w:r>
              <w:t>The</w:t>
            </w:r>
            <w:r w:rsidR="004F478B" w:rsidRPr="009813D4">
              <w:t xml:space="preserve"> practice</w:t>
            </w:r>
            <w:r w:rsidR="00C911B8" w:rsidRPr="009813D4">
              <w:t xml:space="preserve"> of overseeing the </w:t>
            </w:r>
            <w:r w:rsidR="004F478B" w:rsidRPr="009813D4">
              <w:t>cleaning procedures</w:t>
            </w:r>
            <w:r w:rsidR="00C911B8" w:rsidRPr="009813D4">
              <w:t xml:space="preserve"> will enable me to keep the hotel </w:t>
            </w:r>
            <w:r w:rsidR="004F478B" w:rsidRPr="009813D4">
              <w:t>clean and</w:t>
            </w:r>
            <w:r w:rsidR="00C911B8" w:rsidRPr="009813D4">
              <w:t xml:space="preserve"> gain a positive</w:t>
            </w:r>
            <w:r w:rsidR="004F478B" w:rsidRPr="009813D4">
              <w:t xml:space="preserve"> impression from guests. </w:t>
            </w:r>
          </w:p>
        </w:tc>
      </w:tr>
      <w:tr w:rsidR="008B48A9" w14:paraId="3A98E8D1" w14:textId="77777777">
        <w:trPr>
          <w:cantSplit/>
          <w:tblHeader/>
        </w:trPr>
        <w:tc>
          <w:tcPr>
            <w:tcW w:w="1806" w:type="dxa"/>
            <w:shd w:val="clear" w:color="auto" w:fill="auto"/>
            <w:tcMar>
              <w:top w:w="100" w:type="dxa"/>
              <w:left w:w="100" w:type="dxa"/>
              <w:bottom w:w="100" w:type="dxa"/>
              <w:right w:w="100" w:type="dxa"/>
            </w:tcMar>
          </w:tcPr>
          <w:p w14:paraId="22F9965B" w14:textId="5F633D14" w:rsidR="008B48A9" w:rsidRDefault="00C911B8">
            <w:pPr>
              <w:widowControl w:val="0"/>
              <w:pBdr>
                <w:top w:val="nil"/>
                <w:left w:val="nil"/>
                <w:bottom w:val="nil"/>
                <w:right w:val="nil"/>
                <w:between w:val="nil"/>
              </w:pBdr>
              <w:spacing w:after="0"/>
              <w:rPr>
                <w:color w:val="000000"/>
              </w:rPr>
            </w:pPr>
            <w:r>
              <w:rPr>
                <w:color w:val="000000"/>
              </w:rPr>
              <w:lastRenderedPageBreak/>
              <w:t xml:space="preserve">Lastly, the menus for the meal, beverages and the additional facilities for the guests will be made readily available </w:t>
            </w:r>
            <w:r w:rsidR="00D07A22">
              <w:rPr>
                <w:color w:val="000000"/>
              </w:rPr>
              <w:t>to</w:t>
            </w:r>
            <w:r>
              <w:rPr>
                <w:color w:val="000000"/>
              </w:rPr>
              <w:t xml:space="preserve"> proactively present them to the guests. All such facilities will be provided in each room and at the front desk so that the guests can discuss and make their bookings. </w:t>
            </w:r>
          </w:p>
        </w:tc>
        <w:tc>
          <w:tcPr>
            <w:tcW w:w="1805" w:type="dxa"/>
            <w:shd w:val="clear" w:color="auto" w:fill="auto"/>
            <w:tcMar>
              <w:top w:w="100" w:type="dxa"/>
              <w:left w:w="100" w:type="dxa"/>
              <w:bottom w:w="100" w:type="dxa"/>
              <w:right w:w="100" w:type="dxa"/>
            </w:tcMar>
          </w:tcPr>
          <w:p w14:paraId="5C09D6EE" w14:textId="2A3AFD67" w:rsidR="008B48A9" w:rsidRDefault="00C911B8">
            <w:pPr>
              <w:widowControl w:val="0"/>
              <w:pBdr>
                <w:top w:val="nil"/>
                <w:left w:val="nil"/>
                <w:bottom w:val="nil"/>
                <w:right w:val="nil"/>
                <w:between w:val="nil"/>
              </w:pBdr>
              <w:spacing w:after="0"/>
              <w:rPr>
                <w:color w:val="000000"/>
              </w:rPr>
            </w:pPr>
            <w:r>
              <w:rPr>
                <w:color w:val="000000"/>
              </w:rPr>
              <w:t xml:space="preserve">Lastly, all the available facilities will be checked and reviewed at the beginning of the day </w:t>
            </w:r>
            <w:r w:rsidR="007209EC">
              <w:rPr>
                <w:color w:val="000000"/>
              </w:rPr>
              <w:t>to</w:t>
            </w:r>
            <w:r>
              <w:rPr>
                <w:color w:val="000000"/>
              </w:rPr>
              <w:t xml:space="preserve"> ensure that the guests do not experience any issues while consuming those services. </w:t>
            </w:r>
          </w:p>
        </w:tc>
        <w:tc>
          <w:tcPr>
            <w:tcW w:w="1805" w:type="dxa"/>
            <w:shd w:val="clear" w:color="auto" w:fill="auto"/>
            <w:tcMar>
              <w:top w:w="100" w:type="dxa"/>
              <w:left w:w="100" w:type="dxa"/>
              <w:bottom w:w="100" w:type="dxa"/>
              <w:right w:w="100" w:type="dxa"/>
            </w:tcMar>
          </w:tcPr>
          <w:p w14:paraId="0087594F" w14:textId="11436742" w:rsidR="008B48A9" w:rsidRDefault="00C911B8">
            <w:pPr>
              <w:widowControl w:val="0"/>
              <w:pBdr>
                <w:top w:val="nil"/>
                <w:left w:val="nil"/>
                <w:bottom w:val="nil"/>
                <w:right w:val="nil"/>
                <w:between w:val="nil"/>
              </w:pBdr>
              <w:spacing w:after="0"/>
              <w:rPr>
                <w:color w:val="000000"/>
              </w:rPr>
            </w:pPr>
            <w:r>
              <w:rPr>
                <w:color w:val="000000"/>
              </w:rPr>
              <w:t xml:space="preserve">Lastly, this plan does not include any additional tasks or services that can cause the </w:t>
            </w:r>
            <w:r w:rsidR="009813D4">
              <w:rPr>
                <w:color w:val="000000"/>
              </w:rPr>
              <w:t>issue</w:t>
            </w:r>
            <w:r>
              <w:rPr>
                <w:color w:val="000000"/>
              </w:rPr>
              <w:t xml:space="preserve"> of employee burnout. This plan focuses on effectively executing the existing job role of the </w:t>
            </w:r>
            <w:r w:rsidR="007209EC">
              <w:rPr>
                <w:color w:val="000000"/>
              </w:rPr>
              <w:t>employee and</w:t>
            </w:r>
            <w:r>
              <w:rPr>
                <w:color w:val="000000"/>
              </w:rPr>
              <w:t xml:space="preserve"> their job role is executed only in a timely fashion with high accuracy. </w:t>
            </w:r>
          </w:p>
        </w:tc>
        <w:tc>
          <w:tcPr>
            <w:tcW w:w="1805" w:type="dxa"/>
            <w:shd w:val="clear" w:color="auto" w:fill="auto"/>
            <w:tcMar>
              <w:top w:w="100" w:type="dxa"/>
              <w:left w:w="100" w:type="dxa"/>
              <w:bottom w:w="100" w:type="dxa"/>
              <w:right w:w="100" w:type="dxa"/>
            </w:tcMar>
          </w:tcPr>
          <w:p w14:paraId="6379CDF1" w14:textId="77777777" w:rsidR="008B48A9" w:rsidRDefault="00C911B8">
            <w:pPr>
              <w:widowControl w:val="0"/>
              <w:pBdr>
                <w:top w:val="nil"/>
                <w:left w:val="nil"/>
                <w:bottom w:val="nil"/>
                <w:right w:val="nil"/>
                <w:between w:val="nil"/>
              </w:pBdr>
              <w:spacing w:after="0"/>
              <w:rPr>
                <w:color w:val="000000"/>
              </w:rPr>
            </w:pPr>
            <w:r>
              <w:rPr>
                <w:color w:val="000000"/>
              </w:rPr>
              <w:t xml:space="preserve">Lastly, the employees and staff will be allowed to contribute their innovative and creative solutions based on their experience to offer effective and quality hospitality services to the guests. </w:t>
            </w:r>
          </w:p>
        </w:tc>
        <w:tc>
          <w:tcPr>
            <w:tcW w:w="1805" w:type="dxa"/>
            <w:shd w:val="clear" w:color="auto" w:fill="auto"/>
            <w:tcMar>
              <w:top w:w="100" w:type="dxa"/>
              <w:left w:w="100" w:type="dxa"/>
              <w:bottom w:w="100" w:type="dxa"/>
              <w:right w:w="100" w:type="dxa"/>
            </w:tcMar>
          </w:tcPr>
          <w:p w14:paraId="52DE70C4" w14:textId="44D9675A" w:rsidR="008B48A9" w:rsidRPr="009813D4" w:rsidRDefault="00C911B8">
            <w:pPr>
              <w:widowControl w:val="0"/>
              <w:pBdr>
                <w:top w:val="nil"/>
                <w:left w:val="nil"/>
                <w:bottom w:val="nil"/>
                <w:right w:val="nil"/>
                <w:between w:val="nil"/>
              </w:pBdr>
              <w:spacing w:after="0"/>
            </w:pPr>
            <w:r w:rsidRPr="009813D4">
              <w:t>As all the facilities proceed are checked</w:t>
            </w:r>
            <w:r w:rsidR="004F478B" w:rsidRPr="009813D4">
              <w:t xml:space="preserve"> from initiation</w:t>
            </w:r>
            <w:r w:rsidRPr="009813D4">
              <w:t xml:space="preserve"> to closing</w:t>
            </w:r>
            <w:r w:rsidR="009813D4">
              <w:t xml:space="preserve"> </w:t>
            </w:r>
            <w:r w:rsidRPr="009813D4">
              <w:t xml:space="preserve">it will enable me to ensure no difficulties faced by the guest.  </w:t>
            </w:r>
          </w:p>
        </w:tc>
      </w:tr>
    </w:tbl>
    <w:p w14:paraId="17287D0F" w14:textId="77777777" w:rsidR="008B48A9" w:rsidRDefault="008B48A9">
      <w:pPr>
        <w:pBdr>
          <w:top w:val="nil"/>
          <w:left w:val="nil"/>
          <w:bottom w:val="nil"/>
          <w:right w:val="nil"/>
          <w:between w:val="nil"/>
        </w:pBdr>
        <w:rPr>
          <w:color w:val="000000"/>
        </w:rPr>
      </w:pPr>
    </w:p>
    <w:p w14:paraId="5F98961D" w14:textId="77777777" w:rsidR="00D07A22" w:rsidRDefault="00D07A22">
      <w:pPr>
        <w:pStyle w:val="Heading1"/>
      </w:pPr>
      <w:bookmarkStart w:id="6" w:name="_heading=h.ubfqcui8cf3" w:colFirst="0" w:colLast="0"/>
      <w:bookmarkEnd w:id="6"/>
    </w:p>
    <w:p w14:paraId="507E4654" w14:textId="2CD76DB5" w:rsidR="008B48A9" w:rsidRDefault="00C911B8">
      <w:pPr>
        <w:pStyle w:val="Heading1"/>
      </w:pPr>
      <w:r>
        <w:t>Component three – Portfolio</w:t>
      </w:r>
    </w:p>
    <w:p w14:paraId="175CEEFE" w14:textId="77777777" w:rsidR="008B48A9" w:rsidRDefault="00C911B8">
      <w:pPr>
        <w:pStyle w:val="Heading2"/>
      </w:pPr>
      <w:bookmarkStart w:id="7" w:name="_heading=h.2s8eyo1" w:colFirst="0" w:colLast="0"/>
      <w:bookmarkEnd w:id="7"/>
      <w:r>
        <w:t>Main body</w:t>
      </w:r>
    </w:p>
    <w:p w14:paraId="63493E05" w14:textId="3FCB479A" w:rsidR="008B48A9" w:rsidRDefault="00C911B8">
      <w:pPr>
        <w:pBdr>
          <w:top w:val="nil"/>
          <w:left w:val="nil"/>
          <w:bottom w:val="nil"/>
          <w:right w:val="nil"/>
          <w:between w:val="nil"/>
        </w:pBdr>
        <w:rPr>
          <w:b/>
          <w:i/>
          <w:color w:val="000000"/>
        </w:rPr>
      </w:pPr>
      <w:r>
        <w:rPr>
          <w:b/>
          <w:i/>
          <w:color w:val="000000"/>
        </w:rPr>
        <w:t xml:space="preserve">“Describe the key elements that are required when considering these four elements of hotel </w:t>
      </w:r>
      <w:r w:rsidR="009813D4">
        <w:rPr>
          <w:b/>
          <w:i/>
          <w:color w:val="000000"/>
        </w:rPr>
        <w:t>operations”?</w:t>
      </w:r>
    </w:p>
    <w:tbl>
      <w:tblPr>
        <w:tblStyle w:val="a5"/>
        <w:tblW w:w="8865" w:type="dxa"/>
        <w:tblInd w:w="1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50"/>
        <w:gridCol w:w="4515"/>
      </w:tblGrid>
      <w:tr w:rsidR="008B48A9" w14:paraId="50F737E8" w14:textId="77777777">
        <w:trPr>
          <w:cantSplit/>
          <w:trHeight w:val="440"/>
          <w:tblHeader/>
        </w:trPr>
        <w:tc>
          <w:tcPr>
            <w:tcW w:w="8865" w:type="dxa"/>
            <w:gridSpan w:val="2"/>
            <w:shd w:val="clear" w:color="auto" w:fill="auto"/>
            <w:tcMar>
              <w:top w:w="100" w:type="dxa"/>
              <w:left w:w="100" w:type="dxa"/>
              <w:bottom w:w="100" w:type="dxa"/>
              <w:right w:w="100" w:type="dxa"/>
            </w:tcMar>
          </w:tcPr>
          <w:p w14:paraId="0BDD250E" w14:textId="77777777" w:rsidR="008B48A9" w:rsidRDefault="00C911B8">
            <w:pPr>
              <w:widowControl w:val="0"/>
              <w:pBdr>
                <w:top w:val="nil"/>
                <w:left w:val="nil"/>
                <w:bottom w:val="nil"/>
                <w:right w:val="nil"/>
                <w:between w:val="nil"/>
              </w:pBdr>
              <w:rPr>
                <w:b/>
                <w:color w:val="000000"/>
              </w:rPr>
            </w:pPr>
            <w:r>
              <w:rPr>
                <w:b/>
                <w:color w:val="000000"/>
              </w:rPr>
              <w:lastRenderedPageBreak/>
              <w:t>Introduction</w:t>
            </w:r>
          </w:p>
          <w:p w14:paraId="3DE33864" w14:textId="4E47FB24" w:rsidR="008B48A9" w:rsidRDefault="00C911B8">
            <w:pPr>
              <w:widowControl w:val="0"/>
              <w:pBdr>
                <w:top w:val="nil"/>
                <w:left w:val="nil"/>
                <w:bottom w:val="nil"/>
                <w:right w:val="nil"/>
                <w:between w:val="nil"/>
              </w:pBdr>
              <w:rPr>
                <w:color w:val="000000"/>
              </w:rPr>
            </w:pPr>
            <w:r>
              <w:rPr>
                <w:color w:val="000000"/>
              </w:rPr>
              <w:t xml:space="preserve">This component focuses on identifying the key components of essential elements of hotel operations. Feasible studies of various elements of each hotel operation </w:t>
            </w:r>
            <w:r w:rsidR="009813D4">
              <w:rPr>
                <w:color w:val="000000"/>
              </w:rPr>
              <w:t>element</w:t>
            </w:r>
            <w:r>
              <w:rPr>
                <w:color w:val="000000"/>
              </w:rPr>
              <w:t xml:space="preserve"> will be feasibly </w:t>
            </w:r>
            <w:r w:rsidR="009813D4">
              <w:rPr>
                <w:color w:val="000000"/>
              </w:rPr>
              <w:t>analyzed</w:t>
            </w:r>
            <w:r>
              <w:rPr>
                <w:color w:val="000000"/>
              </w:rPr>
              <w:t xml:space="preserve"> in this component. </w:t>
            </w:r>
          </w:p>
        </w:tc>
      </w:tr>
      <w:tr w:rsidR="008B48A9" w14:paraId="2DD4516C" w14:textId="77777777">
        <w:trPr>
          <w:cantSplit/>
          <w:trHeight w:val="440"/>
          <w:tblHeader/>
        </w:trPr>
        <w:tc>
          <w:tcPr>
            <w:tcW w:w="8865" w:type="dxa"/>
            <w:gridSpan w:val="2"/>
            <w:shd w:val="clear" w:color="auto" w:fill="auto"/>
            <w:tcMar>
              <w:top w:w="100" w:type="dxa"/>
              <w:left w:w="100" w:type="dxa"/>
              <w:bottom w:w="100" w:type="dxa"/>
              <w:right w:w="100" w:type="dxa"/>
            </w:tcMar>
          </w:tcPr>
          <w:p w14:paraId="3728A87B" w14:textId="77777777" w:rsidR="008B48A9" w:rsidRDefault="00C911B8">
            <w:pPr>
              <w:widowControl w:val="0"/>
              <w:pBdr>
                <w:top w:val="nil"/>
                <w:left w:val="nil"/>
                <w:bottom w:val="nil"/>
                <w:right w:val="nil"/>
                <w:between w:val="nil"/>
              </w:pBdr>
              <w:spacing w:after="0"/>
              <w:jc w:val="center"/>
              <w:rPr>
                <w:b/>
                <w:color w:val="000000"/>
              </w:rPr>
            </w:pPr>
            <w:r>
              <w:rPr>
                <w:b/>
                <w:color w:val="000000"/>
              </w:rPr>
              <w:t>Element 1: Property Management System</w:t>
            </w:r>
          </w:p>
        </w:tc>
      </w:tr>
      <w:tr w:rsidR="008B48A9" w14:paraId="5EF03D79" w14:textId="77777777">
        <w:trPr>
          <w:cantSplit/>
          <w:trHeight w:val="440"/>
          <w:tblHeader/>
        </w:trPr>
        <w:tc>
          <w:tcPr>
            <w:tcW w:w="8865" w:type="dxa"/>
            <w:gridSpan w:val="2"/>
            <w:shd w:val="clear" w:color="auto" w:fill="auto"/>
            <w:tcMar>
              <w:top w:w="100" w:type="dxa"/>
              <w:left w:w="100" w:type="dxa"/>
              <w:bottom w:w="100" w:type="dxa"/>
              <w:right w:w="100" w:type="dxa"/>
            </w:tcMar>
          </w:tcPr>
          <w:p w14:paraId="454474CD" w14:textId="77777777" w:rsidR="008B48A9" w:rsidRDefault="00C911B8">
            <w:pPr>
              <w:widowControl w:val="0"/>
              <w:pBdr>
                <w:top w:val="nil"/>
                <w:left w:val="nil"/>
                <w:bottom w:val="nil"/>
                <w:right w:val="nil"/>
                <w:between w:val="nil"/>
              </w:pBdr>
              <w:rPr>
                <w:color w:val="000000"/>
              </w:rPr>
            </w:pPr>
            <w:r>
              <w:rPr>
                <w:color w:val="000000"/>
              </w:rPr>
              <w:lastRenderedPageBreak/>
              <w:t xml:space="preserve">The key elements of PMS are reservation, room management, revenue management and report and analytics through which hotel operations can be successfully managed. </w:t>
            </w:r>
          </w:p>
          <w:p w14:paraId="6E41AAC5" w14:textId="38319CF3" w:rsidR="008B48A9" w:rsidRDefault="00C911B8">
            <w:pPr>
              <w:widowControl w:val="0"/>
              <w:pBdr>
                <w:top w:val="nil"/>
                <w:left w:val="nil"/>
                <w:bottom w:val="nil"/>
                <w:right w:val="nil"/>
                <w:between w:val="nil"/>
              </w:pBdr>
              <w:rPr>
                <w:color w:val="FF0000"/>
              </w:rPr>
            </w:pPr>
            <w:r>
              <w:rPr>
                <w:b/>
                <w:color w:val="000000"/>
              </w:rPr>
              <w:t xml:space="preserve">Reservation: </w:t>
            </w:r>
            <w:r>
              <w:rPr>
                <w:color w:val="000000"/>
              </w:rPr>
              <w:t>It consists of sending information to the front desk about the bookings and availability which are either done online or in offline mode (</w:t>
            </w:r>
            <w:r>
              <w:rPr>
                <w:color w:val="222222"/>
                <w:highlight w:val="white"/>
              </w:rPr>
              <w:t xml:space="preserve">Chalupa </w:t>
            </w:r>
            <w:r>
              <w:rPr>
                <w:i/>
                <w:color w:val="222222"/>
                <w:highlight w:val="white"/>
              </w:rPr>
              <w:t xml:space="preserve">et al., </w:t>
            </w:r>
            <w:r>
              <w:rPr>
                <w:color w:val="222222"/>
                <w:highlight w:val="white"/>
              </w:rPr>
              <w:t>2021</w:t>
            </w:r>
            <w:r>
              <w:rPr>
                <w:color w:val="000000"/>
              </w:rPr>
              <w:t xml:space="preserve">). The key functions under the reservations are room bookings, E-payment processes, room inventory and allocation, reservation emails and booking activities to offer accommodation to guests. </w:t>
            </w:r>
            <w:r w:rsidRPr="009813D4">
              <w:t>For instance,</w:t>
            </w:r>
            <w:r w:rsidR="00D07A22">
              <w:t xml:space="preserve"> </w:t>
            </w:r>
            <w:r w:rsidRPr="009813D4">
              <w:t xml:space="preserve">considering the </w:t>
            </w:r>
            <w:r w:rsidR="00D07A22">
              <w:t>check-in</w:t>
            </w:r>
            <w:r w:rsidRPr="009813D4">
              <w:t xml:space="preserve"> and out of all the hotel</w:t>
            </w:r>
            <w:r w:rsidR="00D07A22">
              <w:t xml:space="preserve"> </w:t>
            </w:r>
            <w:r w:rsidRPr="009813D4">
              <w:t>reservations is one of the key function</w:t>
            </w:r>
            <w:r w:rsidRPr="00D07A22">
              <w:t xml:space="preserve">s. </w:t>
            </w:r>
          </w:p>
          <w:p w14:paraId="684140A6" w14:textId="77777777" w:rsidR="008B48A9" w:rsidRDefault="008B48A9">
            <w:pPr>
              <w:widowControl w:val="0"/>
              <w:pBdr>
                <w:top w:val="nil"/>
                <w:left w:val="nil"/>
                <w:bottom w:val="nil"/>
                <w:right w:val="nil"/>
                <w:between w:val="nil"/>
              </w:pBdr>
              <w:rPr>
                <w:color w:val="FF0000"/>
              </w:rPr>
            </w:pPr>
          </w:p>
          <w:p w14:paraId="2A5A0E87" w14:textId="4C741F78" w:rsidR="008B48A9" w:rsidRPr="00D07A22" w:rsidRDefault="00C911B8">
            <w:pPr>
              <w:widowControl w:val="0"/>
              <w:pBdr>
                <w:top w:val="nil"/>
                <w:left w:val="nil"/>
                <w:bottom w:val="nil"/>
                <w:right w:val="nil"/>
                <w:between w:val="nil"/>
              </w:pBdr>
            </w:pPr>
            <w:r>
              <w:rPr>
                <w:b/>
                <w:color w:val="000000"/>
              </w:rPr>
              <w:t xml:space="preserve">Room management: </w:t>
            </w:r>
            <w:r>
              <w:rPr>
                <w:color w:val="000000"/>
              </w:rPr>
              <w:t xml:space="preserve">It is associated with the role of the front desk manager to update room status, reservation, guest check-ins and out and the payment process. It concerns the process of checking room status, key management, conducting daily audits and reviewing the in-room controls through which PMS can be successfully managed. </w:t>
            </w:r>
            <w:r w:rsidRPr="00D07A22">
              <w:t xml:space="preserve">Ensuring the cleanliness of the room can be viewed as </w:t>
            </w:r>
            <w:r w:rsidR="00D07A22">
              <w:t>an</w:t>
            </w:r>
            <w:r w:rsidRPr="00D07A22">
              <w:t xml:space="preserve"> example of room management. </w:t>
            </w:r>
          </w:p>
          <w:p w14:paraId="5BEC0BEF" w14:textId="448028D4" w:rsidR="008B48A9" w:rsidRPr="00D07A22" w:rsidRDefault="00C911B8">
            <w:pPr>
              <w:widowControl w:val="0"/>
              <w:pBdr>
                <w:top w:val="nil"/>
                <w:left w:val="nil"/>
                <w:bottom w:val="nil"/>
                <w:right w:val="nil"/>
                <w:between w:val="nil"/>
              </w:pBdr>
            </w:pPr>
            <w:r>
              <w:rPr>
                <w:b/>
                <w:color w:val="000000"/>
              </w:rPr>
              <w:t xml:space="preserve">Revenue management: </w:t>
            </w:r>
            <w:r>
              <w:rPr>
                <w:color w:val="000000"/>
              </w:rPr>
              <w:t xml:space="preserve">It is associated with the use of various PMS techniques like Revenue per Avail Rooms, Average Daily Rate OTA and GDS integration to </w:t>
            </w:r>
            <w:r w:rsidR="00D07A22">
              <w:rPr>
                <w:color w:val="000000"/>
              </w:rPr>
              <w:t>maximize</w:t>
            </w:r>
            <w:r>
              <w:rPr>
                <w:color w:val="000000"/>
              </w:rPr>
              <w:t xml:space="preserve"> hotel revenue (</w:t>
            </w:r>
            <w:r>
              <w:rPr>
                <w:color w:val="222222"/>
                <w:highlight w:val="white"/>
              </w:rPr>
              <w:t xml:space="preserve">RAJA </w:t>
            </w:r>
            <w:r>
              <w:rPr>
                <w:i/>
                <w:color w:val="222222"/>
                <w:highlight w:val="white"/>
              </w:rPr>
              <w:t xml:space="preserve">et al., </w:t>
            </w:r>
            <w:r>
              <w:rPr>
                <w:color w:val="222222"/>
                <w:highlight w:val="white"/>
              </w:rPr>
              <w:t>2020</w:t>
            </w:r>
            <w:r>
              <w:rPr>
                <w:color w:val="000000"/>
              </w:rPr>
              <w:t xml:space="preserve">). It helps the managers to increase the overall room revenue by </w:t>
            </w:r>
            <w:r w:rsidR="00D07A22">
              <w:rPr>
                <w:color w:val="000000"/>
              </w:rPr>
              <w:t>analyzing</w:t>
            </w:r>
            <w:r>
              <w:rPr>
                <w:color w:val="000000"/>
              </w:rPr>
              <w:t xml:space="preserve"> the forecast occupancy rate and determining the need for raising or lowering the inventory prices.</w:t>
            </w:r>
            <w:r>
              <w:rPr>
                <w:color w:val="FF0000"/>
              </w:rPr>
              <w:t xml:space="preserve"> </w:t>
            </w:r>
            <w:r w:rsidRPr="00D07A22">
              <w:t xml:space="preserve">Managing </w:t>
            </w:r>
            <w:r w:rsidR="00D07A22">
              <w:t xml:space="preserve">the </w:t>
            </w:r>
            <w:r w:rsidRPr="00D07A22">
              <w:t xml:space="preserve">overall finance of the hotel can be seen as </w:t>
            </w:r>
            <w:r w:rsidR="00D07A22">
              <w:t>an</w:t>
            </w:r>
            <w:r w:rsidRPr="00D07A22">
              <w:t xml:space="preserve"> example of revenue management. </w:t>
            </w:r>
          </w:p>
          <w:p w14:paraId="0992C730" w14:textId="26491AF2" w:rsidR="008B48A9" w:rsidRDefault="00C911B8">
            <w:pPr>
              <w:widowControl w:val="0"/>
              <w:pBdr>
                <w:top w:val="nil"/>
                <w:left w:val="nil"/>
                <w:bottom w:val="nil"/>
                <w:right w:val="nil"/>
                <w:between w:val="nil"/>
              </w:pBdr>
              <w:rPr>
                <w:color w:val="000000"/>
              </w:rPr>
            </w:pPr>
            <w:r>
              <w:rPr>
                <w:b/>
                <w:color w:val="000000"/>
              </w:rPr>
              <w:t xml:space="preserve">Report </w:t>
            </w:r>
            <w:r w:rsidR="00D07A22">
              <w:rPr>
                <w:b/>
                <w:color w:val="000000"/>
              </w:rPr>
              <w:t>and</w:t>
            </w:r>
            <w:r>
              <w:rPr>
                <w:b/>
                <w:color w:val="000000"/>
              </w:rPr>
              <w:t xml:space="preserve"> Analytics: </w:t>
            </w:r>
            <w:r>
              <w:rPr>
                <w:color w:val="000000"/>
              </w:rPr>
              <w:t>It is an essential business intelligence tool that helps the manager to collect relevant data and generate automated reports. It helps the managers to generate audit reports, tax and room profit reports, shift audits, and arrival/departure and housekeeping reports for effective PMS procedures (</w:t>
            </w:r>
            <w:r>
              <w:rPr>
                <w:color w:val="222222"/>
                <w:highlight w:val="white"/>
              </w:rPr>
              <w:t xml:space="preserve">Mathews </w:t>
            </w:r>
            <w:r>
              <w:rPr>
                <w:i/>
                <w:color w:val="222222"/>
                <w:highlight w:val="white"/>
              </w:rPr>
              <w:t xml:space="preserve">et al., </w:t>
            </w:r>
            <w:r>
              <w:rPr>
                <w:color w:val="222222"/>
                <w:highlight w:val="white"/>
              </w:rPr>
              <w:t>2022</w:t>
            </w:r>
            <w:r>
              <w:rPr>
                <w:color w:val="000000"/>
              </w:rPr>
              <w:t xml:space="preserve">). </w:t>
            </w:r>
          </w:p>
        </w:tc>
      </w:tr>
      <w:tr w:rsidR="008B48A9" w14:paraId="7D28CBCF" w14:textId="77777777">
        <w:trPr>
          <w:cantSplit/>
          <w:trHeight w:val="440"/>
          <w:tblHeader/>
        </w:trPr>
        <w:tc>
          <w:tcPr>
            <w:tcW w:w="8865" w:type="dxa"/>
            <w:gridSpan w:val="2"/>
            <w:shd w:val="clear" w:color="auto" w:fill="auto"/>
            <w:tcMar>
              <w:top w:w="100" w:type="dxa"/>
              <w:left w:w="100" w:type="dxa"/>
              <w:bottom w:w="100" w:type="dxa"/>
              <w:right w:w="100" w:type="dxa"/>
            </w:tcMar>
          </w:tcPr>
          <w:p w14:paraId="41733E46" w14:textId="06BFF782" w:rsidR="008B48A9" w:rsidRDefault="00C911B8">
            <w:pPr>
              <w:widowControl w:val="0"/>
              <w:pBdr>
                <w:top w:val="nil"/>
                <w:left w:val="nil"/>
                <w:bottom w:val="nil"/>
                <w:right w:val="nil"/>
                <w:between w:val="nil"/>
              </w:pBdr>
              <w:spacing w:after="0"/>
              <w:jc w:val="center"/>
              <w:rPr>
                <w:b/>
                <w:color w:val="000000"/>
              </w:rPr>
            </w:pPr>
            <w:r>
              <w:rPr>
                <w:b/>
                <w:color w:val="000000"/>
              </w:rPr>
              <w:t xml:space="preserve">Element 2: Hotel </w:t>
            </w:r>
            <w:r w:rsidR="00D07A22">
              <w:rPr>
                <w:b/>
                <w:color w:val="000000"/>
              </w:rPr>
              <w:t>Reputation</w:t>
            </w:r>
          </w:p>
        </w:tc>
      </w:tr>
      <w:tr w:rsidR="008B48A9" w14:paraId="0A2FA75E" w14:textId="77777777">
        <w:trPr>
          <w:cantSplit/>
          <w:trHeight w:val="440"/>
          <w:tblHeader/>
        </w:trPr>
        <w:tc>
          <w:tcPr>
            <w:tcW w:w="8865" w:type="dxa"/>
            <w:gridSpan w:val="2"/>
            <w:shd w:val="clear" w:color="auto" w:fill="auto"/>
            <w:tcMar>
              <w:top w:w="100" w:type="dxa"/>
              <w:left w:w="100" w:type="dxa"/>
              <w:bottom w:w="100" w:type="dxa"/>
              <w:right w:w="100" w:type="dxa"/>
            </w:tcMar>
          </w:tcPr>
          <w:p w14:paraId="211FAFE0" w14:textId="77777777" w:rsidR="008B48A9" w:rsidRDefault="00C911B8">
            <w:pPr>
              <w:widowControl w:val="0"/>
              <w:pBdr>
                <w:top w:val="nil"/>
                <w:left w:val="nil"/>
                <w:bottom w:val="nil"/>
                <w:right w:val="nil"/>
                <w:between w:val="nil"/>
              </w:pBdr>
              <w:rPr>
                <w:color w:val="000000"/>
              </w:rPr>
            </w:pPr>
            <w:r>
              <w:rPr>
                <w:color w:val="000000"/>
              </w:rPr>
              <w:lastRenderedPageBreak/>
              <w:t xml:space="preserve">It is an essential element of a hotel operation as it maintains a competitive edge of a hotel. The key elements of the hotel's reputation are digital media engagement, real-time engagement, technology integration and pre-stay service. </w:t>
            </w:r>
          </w:p>
          <w:p w14:paraId="57AAD899" w14:textId="6A14941D" w:rsidR="008B48A9" w:rsidRPr="00D07A22" w:rsidRDefault="00C911B8">
            <w:pPr>
              <w:widowControl w:val="0"/>
              <w:pBdr>
                <w:top w:val="nil"/>
                <w:left w:val="nil"/>
                <w:bottom w:val="nil"/>
                <w:right w:val="nil"/>
                <w:between w:val="nil"/>
              </w:pBdr>
              <w:rPr>
                <w:highlight w:val="white"/>
              </w:rPr>
            </w:pPr>
            <w:r>
              <w:rPr>
                <w:b/>
                <w:color w:val="000000"/>
              </w:rPr>
              <w:t xml:space="preserve">Digital media engagement: </w:t>
            </w:r>
            <w:r>
              <w:rPr>
                <w:color w:val="000000"/>
              </w:rPr>
              <w:t xml:space="preserve">In the contemporary market scenario </w:t>
            </w:r>
            <w:r w:rsidR="007209EC">
              <w:rPr>
                <w:color w:val="000000"/>
              </w:rPr>
              <w:t>the hotel business needs to remain</w:t>
            </w:r>
            <w:r>
              <w:rPr>
                <w:color w:val="000000"/>
              </w:rPr>
              <w:t xml:space="preserve"> active on digital platforms like social media (</w:t>
            </w:r>
            <w:r>
              <w:rPr>
                <w:color w:val="222222"/>
                <w:highlight w:val="white"/>
              </w:rPr>
              <w:t>Rezvani and Rojas, 2020</w:t>
            </w:r>
            <w:r>
              <w:rPr>
                <w:color w:val="000000"/>
              </w:rPr>
              <w:t xml:space="preserve">). It helps them to continuously inform their goodwill and offer their new products and services to potential customers in the hospitality industry enhancing their market reputation. </w:t>
            </w:r>
            <w:r w:rsidRPr="00D07A22">
              <w:t xml:space="preserve">Ensuring the effectiveness of fostered digital tools can be seen as the engagement of digital media as </w:t>
            </w:r>
            <w:r w:rsidR="007209EC">
              <w:t>the hotel must maintain</w:t>
            </w:r>
            <w:r w:rsidRPr="00D07A22">
              <w:t xml:space="preserve"> its digital platforms (</w:t>
            </w:r>
            <w:r w:rsidRPr="00D07A22">
              <w:rPr>
                <w:highlight w:val="white"/>
              </w:rPr>
              <w:t xml:space="preserve">Habib </w:t>
            </w:r>
            <w:r w:rsidRPr="00D07A22">
              <w:rPr>
                <w:i/>
                <w:highlight w:val="white"/>
              </w:rPr>
              <w:t xml:space="preserve">et al., </w:t>
            </w:r>
            <w:r w:rsidRPr="00D07A22">
              <w:rPr>
                <w:highlight w:val="white"/>
              </w:rPr>
              <w:t xml:space="preserve">2022). </w:t>
            </w:r>
          </w:p>
          <w:p w14:paraId="50445693" w14:textId="1552386B" w:rsidR="008B48A9" w:rsidRDefault="00C911B8">
            <w:pPr>
              <w:widowControl w:val="0"/>
              <w:pBdr>
                <w:top w:val="nil"/>
                <w:left w:val="nil"/>
                <w:bottom w:val="nil"/>
                <w:right w:val="nil"/>
                <w:between w:val="nil"/>
              </w:pBdr>
              <w:rPr>
                <w:color w:val="000000"/>
              </w:rPr>
            </w:pPr>
            <w:r>
              <w:rPr>
                <w:b/>
                <w:color w:val="000000"/>
              </w:rPr>
              <w:t xml:space="preserve">Real-time engagement: </w:t>
            </w:r>
            <w:r>
              <w:rPr>
                <w:color w:val="000000"/>
              </w:rPr>
              <w:t xml:space="preserve">It is essential for hotel businesses to continuously engage with potential consumers in </w:t>
            </w:r>
            <w:r w:rsidR="00D07A22">
              <w:rPr>
                <w:color w:val="000000"/>
              </w:rPr>
              <w:t>real-time</w:t>
            </w:r>
            <w:r>
              <w:rPr>
                <w:color w:val="000000"/>
              </w:rPr>
              <w:t xml:space="preserve"> through surveys or comments on social media channels. This will facilitate the hotel businesses to understand their </w:t>
            </w:r>
            <w:r w:rsidR="00D07A22">
              <w:rPr>
                <w:color w:val="000000"/>
              </w:rPr>
              <w:t>customer’s</w:t>
            </w:r>
            <w:r>
              <w:rPr>
                <w:color w:val="000000"/>
              </w:rPr>
              <w:t xml:space="preserve"> pain points and improve their service as per </w:t>
            </w:r>
            <w:r w:rsidR="00D07A22">
              <w:rPr>
                <w:color w:val="000000"/>
              </w:rPr>
              <w:t>the customer’s</w:t>
            </w:r>
            <w:r>
              <w:rPr>
                <w:color w:val="000000"/>
              </w:rPr>
              <w:t xml:space="preserve"> preferences which can enhance their reputation. </w:t>
            </w:r>
          </w:p>
          <w:p w14:paraId="68BA1BF1" w14:textId="5F33F564" w:rsidR="008B48A9" w:rsidRDefault="00C911B8">
            <w:pPr>
              <w:widowControl w:val="0"/>
              <w:pBdr>
                <w:top w:val="nil"/>
                <w:left w:val="nil"/>
                <w:bottom w:val="nil"/>
                <w:right w:val="nil"/>
                <w:between w:val="nil"/>
              </w:pBdr>
              <w:rPr>
                <w:color w:val="000000"/>
              </w:rPr>
            </w:pPr>
            <w:r>
              <w:rPr>
                <w:b/>
                <w:color w:val="000000"/>
              </w:rPr>
              <w:t xml:space="preserve">Technology integration: </w:t>
            </w:r>
            <w:r>
              <w:rPr>
                <w:color w:val="000000"/>
              </w:rPr>
              <w:t xml:space="preserve">It is associated with the use of the latest tools and technologies like AI, automation and robotics </w:t>
            </w:r>
            <w:r w:rsidR="007209EC">
              <w:rPr>
                <w:color w:val="000000"/>
              </w:rPr>
              <w:t>to</w:t>
            </w:r>
            <w:r>
              <w:rPr>
                <w:color w:val="000000"/>
              </w:rPr>
              <w:t xml:space="preserve"> offer </w:t>
            </w:r>
            <w:r w:rsidR="00D07A22">
              <w:rPr>
                <w:color w:val="000000"/>
              </w:rPr>
              <w:t>customized</w:t>
            </w:r>
            <w:r>
              <w:rPr>
                <w:color w:val="000000"/>
              </w:rPr>
              <w:t xml:space="preserve"> services to potential guests (</w:t>
            </w:r>
            <w:r>
              <w:rPr>
                <w:color w:val="222222"/>
                <w:highlight w:val="white"/>
              </w:rPr>
              <w:t>Mohamed, 2021</w:t>
            </w:r>
            <w:r>
              <w:rPr>
                <w:color w:val="000000"/>
              </w:rPr>
              <w:t xml:space="preserve">). This will help them to remain updated with the </w:t>
            </w:r>
            <w:r w:rsidR="00D07A22">
              <w:rPr>
                <w:color w:val="000000"/>
              </w:rPr>
              <w:t>technological</w:t>
            </w:r>
            <w:r>
              <w:rPr>
                <w:color w:val="000000"/>
              </w:rPr>
              <w:t xml:space="preserve"> trends to offer </w:t>
            </w:r>
            <w:r w:rsidR="00D07A22">
              <w:rPr>
                <w:color w:val="000000"/>
              </w:rPr>
              <w:t>standardized</w:t>
            </w:r>
            <w:r>
              <w:rPr>
                <w:color w:val="000000"/>
              </w:rPr>
              <w:t xml:space="preserve"> hospitality services to guests that can potentially enhance their reputation. </w:t>
            </w:r>
          </w:p>
          <w:p w14:paraId="46CEE4E3" w14:textId="06E99EE4" w:rsidR="008B48A9" w:rsidRDefault="00C911B8">
            <w:pPr>
              <w:widowControl w:val="0"/>
              <w:pBdr>
                <w:top w:val="nil"/>
                <w:left w:val="nil"/>
                <w:bottom w:val="nil"/>
                <w:right w:val="nil"/>
                <w:between w:val="nil"/>
              </w:pBdr>
              <w:rPr>
                <w:color w:val="000000"/>
              </w:rPr>
            </w:pPr>
            <w:r>
              <w:rPr>
                <w:b/>
                <w:color w:val="000000"/>
              </w:rPr>
              <w:t xml:space="preserve">Post-stay service: </w:t>
            </w:r>
            <w:r w:rsidR="007209EC">
              <w:rPr>
                <w:color w:val="000000"/>
              </w:rPr>
              <w:t>Hotel businesses need to focus</w:t>
            </w:r>
            <w:r>
              <w:rPr>
                <w:color w:val="000000"/>
              </w:rPr>
              <w:t xml:space="preserve"> on post-stay service </w:t>
            </w:r>
            <w:r w:rsidR="007209EC">
              <w:rPr>
                <w:color w:val="000000"/>
              </w:rPr>
              <w:t>to</w:t>
            </w:r>
            <w:r>
              <w:rPr>
                <w:color w:val="000000"/>
              </w:rPr>
              <w:t xml:space="preserve"> enhance their market reputation as it facilitates them in retaining their existing consumers (</w:t>
            </w:r>
            <w:r>
              <w:rPr>
                <w:color w:val="222222"/>
                <w:highlight w:val="white"/>
              </w:rPr>
              <w:t>Šerić and Mikulić, 2020</w:t>
            </w:r>
            <w:r>
              <w:rPr>
                <w:color w:val="000000"/>
              </w:rPr>
              <w:t xml:space="preserve">). Offering post-stay service will facilitate them to optimise their brand awareness through exchanging feedback and improving their services leading to a positive market reputation. </w:t>
            </w:r>
          </w:p>
        </w:tc>
      </w:tr>
      <w:tr w:rsidR="008B48A9" w14:paraId="35F4BE15" w14:textId="77777777">
        <w:trPr>
          <w:cantSplit/>
          <w:trHeight w:val="440"/>
          <w:tblHeader/>
        </w:trPr>
        <w:tc>
          <w:tcPr>
            <w:tcW w:w="8865" w:type="dxa"/>
            <w:gridSpan w:val="2"/>
            <w:shd w:val="clear" w:color="auto" w:fill="auto"/>
            <w:tcMar>
              <w:top w:w="100" w:type="dxa"/>
              <w:left w:w="100" w:type="dxa"/>
              <w:bottom w:w="100" w:type="dxa"/>
              <w:right w:w="100" w:type="dxa"/>
            </w:tcMar>
          </w:tcPr>
          <w:p w14:paraId="61347EE3" w14:textId="77777777" w:rsidR="008B48A9" w:rsidRDefault="00C911B8">
            <w:pPr>
              <w:widowControl w:val="0"/>
              <w:pBdr>
                <w:top w:val="nil"/>
                <w:left w:val="nil"/>
                <w:bottom w:val="nil"/>
                <w:right w:val="nil"/>
                <w:between w:val="nil"/>
              </w:pBdr>
              <w:spacing w:after="0"/>
              <w:jc w:val="center"/>
              <w:rPr>
                <w:b/>
                <w:color w:val="000000"/>
              </w:rPr>
            </w:pPr>
            <w:r>
              <w:rPr>
                <w:b/>
                <w:color w:val="000000"/>
              </w:rPr>
              <w:t>Element 3: Communication</w:t>
            </w:r>
          </w:p>
        </w:tc>
      </w:tr>
      <w:tr w:rsidR="008B48A9" w14:paraId="47C6175A" w14:textId="77777777">
        <w:trPr>
          <w:cantSplit/>
          <w:trHeight w:val="440"/>
          <w:tblHeader/>
        </w:trPr>
        <w:tc>
          <w:tcPr>
            <w:tcW w:w="8865" w:type="dxa"/>
            <w:gridSpan w:val="2"/>
            <w:shd w:val="clear" w:color="auto" w:fill="auto"/>
            <w:tcMar>
              <w:top w:w="100" w:type="dxa"/>
              <w:left w:w="100" w:type="dxa"/>
              <w:bottom w:w="100" w:type="dxa"/>
              <w:right w:w="100" w:type="dxa"/>
            </w:tcMar>
          </w:tcPr>
          <w:p w14:paraId="092CE986" w14:textId="77777777" w:rsidR="008B48A9" w:rsidRDefault="00C911B8">
            <w:pPr>
              <w:widowControl w:val="0"/>
              <w:pBdr>
                <w:top w:val="nil"/>
                <w:left w:val="nil"/>
                <w:bottom w:val="nil"/>
                <w:right w:val="nil"/>
                <w:between w:val="nil"/>
              </w:pBdr>
              <w:rPr>
                <w:color w:val="000000"/>
              </w:rPr>
            </w:pPr>
            <w:r>
              <w:rPr>
                <w:color w:val="000000"/>
              </w:rPr>
              <w:lastRenderedPageBreak/>
              <w:t xml:space="preserve">Communication is an essential element in the hotel business as it is associated with the transfer of ideas and concerns among the staff and guests. The key elements of communication in hotel businesses are sender, idea, receiver, encoding and feedback. </w:t>
            </w:r>
          </w:p>
          <w:p w14:paraId="1B076E82" w14:textId="3F3EA38D" w:rsidR="008B48A9" w:rsidRDefault="00C911B8">
            <w:pPr>
              <w:widowControl w:val="0"/>
              <w:pBdr>
                <w:top w:val="nil"/>
                <w:left w:val="nil"/>
                <w:bottom w:val="nil"/>
                <w:right w:val="nil"/>
                <w:between w:val="nil"/>
              </w:pBdr>
              <w:rPr>
                <w:color w:val="000000"/>
              </w:rPr>
            </w:pPr>
            <w:r>
              <w:rPr>
                <w:b/>
                <w:color w:val="000000"/>
              </w:rPr>
              <w:t xml:space="preserve">Sender: </w:t>
            </w:r>
            <w:r>
              <w:rPr>
                <w:color w:val="000000"/>
              </w:rPr>
              <w:t>They are usually the speaker during a communication process (</w:t>
            </w:r>
            <w:r>
              <w:rPr>
                <w:color w:val="222222"/>
                <w:highlight w:val="white"/>
              </w:rPr>
              <w:t xml:space="preserve">Reza </w:t>
            </w:r>
            <w:r>
              <w:rPr>
                <w:i/>
                <w:color w:val="222222"/>
                <w:highlight w:val="white"/>
              </w:rPr>
              <w:t xml:space="preserve">et al., </w:t>
            </w:r>
            <w:r>
              <w:rPr>
                <w:color w:val="222222"/>
                <w:highlight w:val="white"/>
              </w:rPr>
              <w:t>2020</w:t>
            </w:r>
            <w:r>
              <w:rPr>
                <w:color w:val="000000"/>
              </w:rPr>
              <w:t xml:space="preserve">). The hotel staff should ensure that they offer clear and concise messages to the </w:t>
            </w:r>
            <w:r w:rsidR="00D07A22">
              <w:rPr>
                <w:color w:val="000000"/>
              </w:rPr>
              <w:t>guests</w:t>
            </w:r>
            <w:r>
              <w:rPr>
                <w:color w:val="000000"/>
              </w:rPr>
              <w:t xml:space="preserve"> </w:t>
            </w:r>
            <w:r w:rsidR="007209EC">
              <w:rPr>
                <w:color w:val="000000"/>
              </w:rPr>
              <w:t>to</w:t>
            </w:r>
            <w:r>
              <w:rPr>
                <w:color w:val="000000"/>
              </w:rPr>
              <w:t xml:space="preserve"> ensure that they thoroughly understand the services offered to them.</w:t>
            </w:r>
          </w:p>
          <w:p w14:paraId="072726E1" w14:textId="77777777" w:rsidR="008B48A9" w:rsidRDefault="00C911B8">
            <w:pPr>
              <w:widowControl w:val="0"/>
              <w:pBdr>
                <w:top w:val="nil"/>
                <w:left w:val="nil"/>
                <w:bottom w:val="nil"/>
                <w:right w:val="nil"/>
                <w:between w:val="nil"/>
              </w:pBdr>
              <w:rPr>
                <w:color w:val="000000"/>
              </w:rPr>
            </w:pPr>
            <w:r>
              <w:rPr>
                <w:b/>
                <w:color w:val="000000"/>
              </w:rPr>
              <w:t xml:space="preserve">Receiver: </w:t>
            </w:r>
            <w:r>
              <w:rPr>
                <w:color w:val="000000"/>
              </w:rPr>
              <w:t xml:space="preserve">They are the listener during a communication process. The hotel staff should ensure that they are an active listener who understands the key queries and expectations of the guests while communicating about the hotel services. </w:t>
            </w:r>
          </w:p>
          <w:p w14:paraId="040B3B51" w14:textId="3D39453A" w:rsidR="008B48A9" w:rsidRDefault="00C911B8">
            <w:pPr>
              <w:widowControl w:val="0"/>
              <w:pBdr>
                <w:top w:val="nil"/>
                <w:left w:val="nil"/>
                <w:bottom w:val="nil"/>
                <w:right w:val="nil"/>
                <w:between w:val="nil"/>
              </w:pBdr>
              <w:rPr>
                <w:color w:val="000000"/>
              </w:rPr>
            </w:pPr>
            <w:r>
              <w:rPr>
                <w:b/>
                <w:color w:val="000000"/>
              </w:rPr>
              <w:t xml:space="preserve">Idea: </w:t>
            </w:r>
            <w:r>
              <w:rPr>
                <w:color w:val="000000"/>
              </w:rPr>
              <w:t>It is the key subject matter that is being communicated between the sender and receiver (</w:t>
            </w:r>
            <w:r>
              <w:rPr>
                <w:color w:val="222222"/>
                <w:highlight w:val="white"/>
              </w:rPr>
              <w:t xml:space="preserve">Xiang </w:t>
            </w:r>
            <w:r>
              <w:rPr>
                <w:i/>
                <w:color w:val="222222"/>
                <w:highlight w:val="white"/>
              </w:rPr>
              <w:t xml:space="preserve">et al., </w:t>
            </w:r>
            <w:r>
              <w:rPr>
                <w:color w:val="222222"/>
                <w:highlight w:val="white"/>
              </w:rPr>
              <w:t>2022</w:t>
            </w:r>
            <w:r>
              <w:rPr>
                <w:color w:val="000000"/>
              </w:rPr>
              <w:t xml:space="preserve">). The hotel staff should ensure that the key subject matter is well understood by the guests and have clarity </w:t>
            </w:r>
            <w:r w:rsidR="00D07A22">
              <w:rPr>
                <w:color w:val="000000"/>
              </w:rPr>
              <w:t>in</w:t>
            </w:r>
            <w:r>
              <w:rPr>
                <w:color w:val="000000"/>
              </w:rPr>
              <w:t xml:space="preserve"> the hotel services that are offered to them.</w:t>
            </w:r>
          </w:p>
          <w:p w14:paraId="3DEF4108" w14:textId="320BB394" w:rsidR="008B48A9" w:rsidRDefault="00C911B8">
            <w:pPr>
              <w:widowControl w:val="0"/>
              <w:pBdr>
                <w:top w:val="nil"/>
                <w:left w:val="nil"/>
                <w:bottom w:val="nil"/>
                <w:right w:val="nil"/>
                <w:between w:val="nil"/>
              </w:pBdr>
              <w:rPr>
                <w:color w:val="000000"/>
              </w:rPr>
            </w:pPr>
            <w:r>
              <w:rPr>
                <w:b/>
                <w:color w:val="000000"/>
              </w:rPr>
              <w:t xml:space="preserve">Encoding: </w:t>
            </w:r>
            <w:r>
              <w:rPr>
                <w:color w:val="000000"/>
              </w:rPr>
              <w:t xml:space="preserve">It is a process of using tools or gestures to offer clarity of the subject matter during a communication process. The hotel staff should ensure that they use the brochure or show the rooms and services to the guests </w:t>
            </w:r>
            <w:r w:rsidR="007209EC">
              <w:rPr>
                <w:color w:val="000000"/>
              </w:rPr>
              <w:t>to</w:t>
            </w:r>
            <w:r>
              <w:rPr>
                <w:color w:val="000000"/>
              </w:rPr>
              <w:t xml:space="preserve"> effectively convenience guests about their services. </w:t>
            </w:r>
          </w:p>
          <w:p w14:paraId="1E9EA900" w14:textId="694CBF78" w:rsidR="008B48A9" w:rsidRDefault="00C911B8">
            <w:pPr>
              <w:widowControl w:val="0"/>
              <w:pBdr>
                <w:top w:val="nil"/>
                <w:left w:val="nil"/>
                <w:bottom w:val="nil"/>
                <w:right w:val="nil"/>
                <w:between w:val="nil"/>
              </w:pBdr>
              <w:rPr>
                <w:color w:val="FF0000"/>
                <w:sz w:val="22"/>
                <w:szCs w:val="22"/>
              </w:rPr>
            </w:pPr>
            <w:r>
              <w:rPr>
                <w:b/>
                <w:color w:val="000000"/>
              </w:rPr>
              <w:t xml:space="preserve">Feedback: </w:t>
            </w:r>
            <w:r>
              <w:rPr>
                <w:color w:val="000000"/>
              </w:rPr>
              <w:t>It is usually the concerns or reviews of the guest during their stay in the hotel (</w:t>
            </w:r>
            <w:r>
              <w:rPr>
                <w:color w:val="222222"/>
                <w:highlight w:val="white"/>
              </w:rPr>
              <w:t>Kim and Yang, 2021</w:t>
            </w:r>
            <w:r>
              <w:rPr>
                <w:color w:val="000000"/>
              </w:rPr>
              <w:t>). It is essential for the hotel staff to positively respond to the guests' reviews and offer them constructive instructions regarding their hospitality services</w:t>
            </w:r>
            <w:r w:rsidRPr="00D07A22">
              <w:t>. However</w:t>
            </w:r>
            <w:r w:rsidR="00D07A22">
              <w:t>,</w:t>
            </w:r>
            <w:r w:rsidRPr="00D07A22">
              <w:t xml:space="preserve"> hotel organisations</w:t>
            </w:r>
            <w:r w:rsidR="00D07A22">
              <w:t xml:space="preserve"> </w:t>
            </w:r>
            <w:r w:rsidRPr="00D07A22">
              <w:t xml:space="preserve">like premier inn </w:t>
            </w:r>
            <w:r w:rsidR="00D07A22">
              <w:t>maintain</w:t>
            </w:r>
            <w:r w:rsidRPr="00D07A22">
              <w:t xml:space="preserve"> the flow of</w:t>
            </w:r>
            <w:r w:rsidR="00D07A22">
              <w:t xml:space="preserve"> </w:t>
            </w:r>
            <w:r w:rsidRPr="00D07A22">
              <w:t xml:space="preserve">communication </w:t>
            </w:r>
            <w:r w:rsidR="00D07A22">
              <w:t>by</w:t>
            </w:r>
            <w:r w:rsidRPr="00D07A22">
              <w:t xml:space="preserve"> using key elements of co</w:t>
            </w:r>
            <w:r w:rsidRPr="00D07A22">
              <w:rPr>
                <w:sz w:val="22"/>
                <w:szCs w:val="22"/>
              </w:rPr>
              <w:t xml:space="preserve">mmunication in hotel businesses are sender, idea, receiver, encoding and feedback ( </w:t>
            </w:r>
            <w:r w:rsidRPr="00D07A22">
              <w:rPr>
                <w:sz w:val="22"/>
                <w:szCs w:val="22"/>
                <w:highlight w:val="white"/>
              </w:rPr>
              <w:t xml:space="preserve">Dev </w:t>
            </w:r>
            <w:r w:rsidRPr="00D07A22">
              <w:rPr>
                <w:i/>
                <w:sz w:val="22"/>
                <w:szCs w:val="22"/>
                <w:highlight w:val="white"/>
              </w:rPr>
              <w:t>et al.,</w:t>
            </w:r>
            <w:r w:rsidRPr="00D07A22">
              <w:rPr>
                <w:sz w:val="22"/>
                <w:szCs w:val="22"/>
                <w:highlight w:val="white"/>
              </w:rPr>
              <w:t xml:space="preserve"> 2022). </w:t>
            </w:r>
          </w:p>
        </w:tc>
      </w:tr>
      <w:tr w:rsidR="008B48A9" w14:paraId="1F55A24E" w14:textId="77777777">
        <w:trPr>
          <w:cantSplit/>
          <w:trHeight w:val="440"/>
          <w:tblHeader/>
        </w:trPr>
        <w:tc>
          <w:tcPr>
            <w:tcW w:w="8865" w:type="dxa"/>
            <w:gridSpan w:val="2"/>
            <w:shd w:val="clear" w:color="auto" w:fill="auto"/>
            <w:tcMar>
              <w:top w:w="100" w:type="dxa"/>
              <w:left w:w="100" w:type="dxa"/>
              <w:bottom w:w="100" w:type="dxa"/>
              <w:right w:w="100" w:type="dxa"/>
            </w:tcMar>
          </w:tcPr>
          <w:p w14:paraId="157AB3EF" w14:textId="77777777" w:rsidR="008B48A9" w:rsidRDefault="00C911B8">
            <w:pPr>
              <w:widowControl w:val="0"/>
              <w:pBdr>
                <w:top w:val="nil"/>
                <w:left w:val="nil"/>
                <w:bottom w:val="nil"/>
                <w:right w:val="nil"/>
                <w:between w:val="nil"/>
              </w:pBdr>
              <w:spacing w:after="0"/>
              <w:jc w:val="center"/>
              <w:rPr>
                <w:b/>
                <w:color w:val="000000"/>
              </w:rPr>
            </w:pPr>
            <w:r>
              <w:rPr>
                <w:b/>
                <w:color w:val="000000"/>
              </w:rPr>
              <w:t>Element 4: Staffing</w:t>
            </w:r>
          </w:p>
        </w:tc>
      </w:tr>
      <w:tr w:rsidR="008B48A9" w14:paraId="113FA230" w14:textId="77777777">
        <w:trPr>
          <w:cantSplit/>
          <w:trHeight w:val="440"/>
          <w:tblHeader/>
        </w:trPr>
        <w:tc>
          <w:tcPr>
            <w:tcW w:w="8865" w:type="dxa"/>
            <w:gridSpan w:val="2"/>
            <w:shd w:val="clear" w:color="auto" w:fill="auto"/>
            <w:tcMar>
              <w:top w:w="100" w:type="dxa"/>
              <w:left w:w="100" w:type="dxa"/>
              <w:bottom w:w="100" w:type="dxa"/>
              <w:right w:w="100" w:type="dxa"/>
            </w:tcMar>
          </w:tcPr>
          <w:p w14:paraId="334052F1" w14:textId="77777777" w:rsidR="008B48A9" w:rsidRDefault="00C911B8">
            <w:pPr>
              <w:widowControl w:val="0"/>
              <w:pBdr>
                <w:top w:val="nil"/>
                <w:left w:val="nil"/>
                <w:bottom w:val="nil"/>
                <w:right w:val="nil"/>
                <w:between w:val="nil"/>
              </w:pBdr>
              <w:rPr>
                <w:color w:val="000000"/>
              </w:rPr>
            </w:pPr>
            <w:r>
              <w:rPr>
                <w:color w:val="000000"/>
              </w:rPr>
              <w:lastRenderedPageBreak/>
              <w:t xml:space="preserve">Staffing is the process of workforce planning in the hotel business and its key elements are workforce planning, recruitment, development and promotions. </w:t>
            </w:r>
          </w:p>
          <w:p w14:paraId="45BAC1C4" w14:textId="34697F3A" w:rsidR="008B48A9" w:rsidRDefault="00C911B8">
            <w:pPr>
              <w:widowControl w:val="0"/>
              <w:pBdr>
                <w:top w:val="nil"/>
                <w:left w:val="nil"/>
                <w:bottom w:val="nil"/>
                <w:right w:val="nil"/>
                <w:between w:val="nil"/>
              </w:pBdr>
              <w:rPr>
                <w:color w:val="000000"/>
              </w:rPr>
            </w:pPr>
            <w:r>
              <w:rPr>
                <w:b/>
                <w:color w:val="000000"/>
              </w:rPr>
              <w:t xml:space="preserve">Workforce planning: </w:t>
            </w:r>
            <w:r>
              <w:rPr>
                <w:color w:val="000000"/>
              </w:rPr>
              <w:t>It is a qualitative and quantitative measurement of the available skills in an organisation (</w:t>
            </w:r>
            <w:r>
              <w:rPr>
                <w:color w:val="222222"/>
                <w:highlight w:val="white"/>
              </w:rPr>
              <w:t xml:space="preserve">Yick </w:t>
            </w:r>
            <w:r>
              <w:rPr>
                <w:i/>
                <w:color w:val="222222"/>
                <w:highlight w:val="white"/>
              </w:rPr>
              <w:t xml:space="preserve">et al., </w:t>
            </w:r>
            <w:r>
              <w:rPr>
                <w:color w:val="222222"/>
                <w:highlight w:val="white"/>
              </w:rPr>
              <w:t>2020</w:t>
            </w:r>
            <w:r>
              <w:rPr>
                <w:color w:val="000000"/>
              </w:rPr>
              <w:t xml:space="preserve">). The management in the hotel business should ensure that they plan their workforce allocation and accumulation </w:t>
            </w:r>
            <w:r w:rsidR="007209EC">
              <w:rPr>
                <w:color w:val="000000"/>
              </w:rPr>
              <w:t>to</w:t>
            </w:r>
            <w:r>
              <w:rPr>
                <w:color w:val="000000"/>
              </w:rPr>
              <w:t xml:space="preserve"> overcome the current skill gaps and develop a productive workforce.</w:t>
            </w:r>
          </w:p>
          <w:p w14:paraId="28A84A5B" w14:textId="77777777" w:rsidR="008B48A9" w:rsidRDefault="00C911B8">
            <w:pPr>
              <w:widowControl w:val="0"/>
              <w:pBdr>
                <w:top w:val="nil"/>
                <w:left w:val="nil"/>
                <w:bottom w:val="nil"/>
                <w:right w:val="nil"/>
                <w:between w:val="nil"/>
              </w:pBdr>
              <w:rPr>
                <w:color w:val="000000"/>
              </w:rPr>
            </w:pPr>
            <w:r>
              <w:rPr>
                <w:b/>
                <w:color w:val="000000"/>
              </w:rPr>
              <w:t xml:space="preserve">Recruitment: </w:t>
            </w:r>
            <w:r>
              <w:rPr>
                <w:color w:val="000000"/>
              </w:rPr>
              <w:t xml:space="preserve">It is a process of hiring and accumulating a skilled and talented workforce who can offer quality services to hotel guests. The management in a hotel should ensure that they recruit the best talents with effective professional attributes who can offer the best customer satisfaction. </w:t>
            </w:r>
          </w:p>
          <w:p w14:paraId="5B3949D7" w14:textId="20F7E60F" w:rsidR="008B48A9" w:rsidRDefault="00C911B8">
            <w:pPr>
              <w:widowControl w:val="0"/>
              <w:pBdr>
                <w:top w:val="nil"/>
                <w:left w:val="nil"/>
                <w:bottom w:val="nil"/>
                <w:right w:val="nil"/>
                <w:between w:val="nil"/>
              </w:pBdr>
              <w:rPr>
                <w:color w:val="000000"/>
              </w:rPr>
            </w:pPr>
            <w:r>
              <w:rPr>
                <w:b/>
                <w:color w:val="000000"/>
              </w:rPr>
              <w:t xml:space="preserve">Development: </w:t>
            </w:r>
            <w:r>
              <w:rPr>
                <w:color w:val="000000"/>
              </w:rPr>
              <w:t xml:space="preserve">It is associated with the continuous improvement of the available workforce </w:t>
            </w:r>
            <w:r w:rsidR="007209EC">
              <w:rPr>
                <w:color w:val="000000"/>
              </w:rPr>
              <w:t>to</w:t>
            </w:r>
            <w:r>
              <w:rPr>
                <w:color w:val="000000"/>
              </w:rPr>
              <w:t xml:space="preserve"> enhance their efficiency and productivity (</w:t>
            </w:r>
            <w:r>
              <w:rPr>
                <w:color w:val="222222"/>
                <w:highlight w:val="white"/>
              </w:rPr>
              <w:t xml:space="preserve">Ushakov </w:t>
            </w:r>
            <w:r>
              <w:rPr>
                <w:i/>
                <w:color w:val="222222"/>
                <w:highlight w:val="white"/>
              </w:rPr>
              <w:t xml:space="preserve">et al., </w:t>
            </w:r>
            <w:r>
              <w:rPr>
                <w:color w:val="222222"/>
                <w:highlight w:val="white"/>
              </w:rPr>
              <w:t>2020</w:t>
            </w:r>
            <w:r>
              <w:rPr>
                <w:color w:val="000000"/>
              </w:rPr>
              <w:t xml:space="preserve">). It is essential for the hotel management to continuously provide </w:t>
            </w:r>
            <w:r w:rsidR="00D07A22">
              <w:rPr>
                <w:color w:val="000000"/>
              </w:rPr>
              <w:t>them with</w:t>
            </w:r>
            <w:r>
              <w:rPr>
                <w:color w:val="000000"/>
              </w:rPr>
              <w:t xml:space="preserve"> training </w:t>
            </w:r>
            <w:r w:rsidR="007209EC">
              <w:rPr>
                <w:color w:val="000000"/>
              </w:rPr>
              <w:t>to</w:t>
            </w:r>
            <w:r>
              <w:rPr>
                <w:color w:val="000000"/>
              </w:rPr>
              <w:t xml:space="preserve"> uptake their skills and enhance their professional job role in the hotel. </w:t>
            </w:r>
          </w:p>
          <w:p w14:paraId="3FD2B391" w14:textId="48669348" w:rsidR="008B48A9" w:rsidRDefault="00C911B8">
            <w:pPr>
              <w:widowControl w:val="0"/>
              <w:pBdr>
                <w:top w:val="nil"/>
                <w:left w:val="nil"/>
                <w:bottom w:val="nil"/>
                <w:right w:val="nil"/>
                <w:between w:val="nil"/>
              </w:pBdr>
              <w:rPr>
                <w:color w:val="000000"/>
              </w:rPr>
            </w:pPr>
            <w:r>
              <w:rPr>
                <w:b/>
                <w:color w:val="000000"/>
              </w:rPr>
              <w:t xml:space="preserve">Promotions: </w:t>
            </w:r>
            <w:r>
              <w:rPr>
                <w:color w:val="000000"/>
              </w:rPr>
              <w:t xml:space="preserve">It is a process of offering career growth opportunities for the staff </w:t>
            </w:r>
            <w:r w:rsidR="007209EC">
              <w:rPr>
                <w:color w:val="000000"/>
              </w:rPr>
              <w:t>to</w:t>
            </w:r>
            <w:r>
              <w:rPr>
                <w:color w:val="000000"/>
              </w:rPr>
              <w:t xml:space="preserve"> motivate and engage them in their job role. </w:t>
            </w:r>
            <w:r w:rsidR="007209EC">
              <w:rPr>
                <w:color w:val="000000"/>
              </w:rPr>
              <w:t>Hotel management needs to offer</w:t>
            </w:r>
            <w:r>
              <w:rPr>
                <w:color w:val="000000"/>
              </w:rPr>
              <w:t xml:space="preserve"> timely promotions for their staff </w:t>
            </w:r>
            <w:r w:rsidR="007209EC">
              <w:rPr>
                <w:color w:val="000000"/>
              </w:rPr>
              <w:t>to</w:t>
            </w:r>
            <w:r>
              <w:rPr>
                <w:color w:val="000000"/>
              </w:rPr>
              <w:t xml:space="preserve"> enhance their long-term loyalty and create a </w:t>
            </w:r>
            <w:r w:rsidR="00D07A22">
              <w:rPr>
                <w:color w:val="000000"/>
              </w:rPr>
              <w:t>stronger</w:t>
            </w:r>
            <w:r>
              <w:rPr>
                <w:color w:val="000000"/>
              </w:rPr>
              <w:t xml:space="preserve"> workforce. </w:t>
            </w:r>
          </w:p>
        </w:tc>
      </w:tr>
      <w:tr w:rsidR="008B48A9" w14:paraId="613E4739" w14:textId="77777777">
        <w:trPr>
          <w:cantSplit/>
          <w:trHeight w:val="440"/>
          <w:tblHeader/>
        </w:trPr>
        <w:tc>
          <w:tcPr>
            <w:tcW w:w="8865" w:type="dxa"/>
            <w:gridSpan w:val="2"/>
            <w:shd w:val="clear" w:color="auto" w:fill="auto"/>
            <w:tcMar>
              <w:top w:w="100" w:type="dxa"/>
              <w:left w:w="100" w:type="dxa"/>
              <w:bottom w:w="100" w:type="dxa"/>
              <w:right w:w="100" w:type="dxa"/>
            </w:tcMar>
          </w:tcPr>
          <w:p w14:paraId="513DBD1D" w14:textId="77777777" w:rsidR="008B48A9" w:rsidRDefault="00C911B8">
            <w:pPr>
              <w:widowControl w:val="0"/>
              <w:pBdr>
                <w:top w:val="nil"/>
                <w:left w:val="nil"/>
                <w:bottom w:val="nil"/>
                <w:right w:val="nil"/>
                <w:between w:val="nil"/>
              </w:pBdr>
              <w:rPr>
                <w:b/>
                <w:color w:val="000000"/>
              </w:rPr>
            </w:pPr>
            <w:r>
              <w:rPr>
                <w:b/>
                <w:color w:val="000000"/>
              </w:rPr>
              <w:t>Conclusion</w:t>
            </w:r>
          </w:p>
          <w:p w14:paraId="488CEBC9" w14:textId="59F9974A" w:rsidR="008B48A9" w:rsidRDefault="00C911B8">
            <w:pPr>
              <w:widowControl w:val="0"/>
              <w:pBdr>
                <w:top w:val="nil"/>
                <w:left w:val="nil"/>
                <w:bottom w:val="nil"/>
                <w:right w:val="nil"/>
                <w:between w:val="nil"/>
              </w:pBdr>
              <w:rPr>
                <w:color w:val="000000"/>
              </w:rPr>
            </w:pPr>
            <w:r>
              <w:rPr>
                <w:color w:val="000000"/>
              </w:rPr>
              <w:t xml:space="preserve">This component has successfully analysed the key elements of the Property Management System, hotel reputation, communication and staffing process in a hotel operation. Each element was studied to be crucially essential for </w:t>
            </w:r>
            <w:r w:rsidR="00D07A22">
              <w:rPr>
                <w:color w:val="000000"/>
              </w:rPr>
              <w:t xml:space="preserve">the </w:t>
            </w:r>
            <w:r>
              <w:rPr>
                <w:color w:val="000000"/>
              </w:rPr>
              <w:t xml:space="preserve">effective execution of the job role in the hotel operation. </w:t>
            </w:r>
          </w:p>
        </w:tc>
      </w:tr>
      <w:tr w:rsidR="008B48A9" w14:paraId="4F2F45E2" w14:textId="77777777">
        <w:trPr>
          <w:cantSplit/>
          <w:tblHeader/>
        </w:trPr>
        <w:tc>
          <w:tcPr>
            <w:tcW w:w="4350" w:type="dxa"/>
            <w:shd w:val="clear" w:color="auto" w:fill="auto"/>
            <w:tcMar>
              <w:top w:w="100" w:type="dxa"/>
              <w:left w:w="100" w:type="dxa"/>
              <w:bottom w:w="100" w:type="dxa"/>
              <w:right w:w="100" w:type="dxa"/>
            </w:tcMar>
          </w:tcPr>
          <w:p w14:paraId="2D3F414E" w14:textId="77777777" w:rsidR="008B48A9" w:rsidRDefault="00C911B8">
            <w:pPr>
              <w:widowControl w:val="0"/>
              <w:pBdr>
                <w:top w:val="nil"/>
                <w:left w:val="nil"/>
                <w:bottom w:val="nil"/>
                <w:right w:val="nil"/>
                <w:between w:val="nil"/>
              </w:pBdr>
              <w:rPr>
                <w:color w:val="000000"/>
              </w:rPr>
            </w:pPr>
            <w:r>
              <w:rPr>
                <w:color w:val="000000"/>
              </w:rPr>
              <w:t>Word Count</w:t>
            </w:r>
          </w:p>
        </w:tc>
        <w:tc>
          <w:tcPr>
            <w:tcW w:w="4515" w:type="dxa"/>
            <w:shd w:val="clear" w:color="auto" w:fill="auto"/>
            <w:tcMar>
              <w:top w:w="100" w:type="dxa"/>
              <w:left w:w="100" w:type="dxa"/>
              <w:bottom w:w="100" w:type="dxa"/>
              <w:right w:w="100" w:type="dxa"/>
            </w:tcMar>
          </w:tcPr>
          <w:p w14:paraId="6EB920E1" w14:textId="77777777" w:rsidR="008B48A9" w:rsidRDefault="00C911B8">
            <w:pPr>
              <w:widowControl w:val="0"/>
              <w:pBdr>
                <w:top w:val="nil"/>
                <w:left w:val="nil"/>
                <w:bottom w:val="nil"/>
                <w:right w:val="nil"/>
                <w:between w:val="nil"/>
              </w:pBdr>
              <w:rPr>
                <w:color w:val="000000"/>
              </w:rPr>
            </w:pPr>
            <w:r>
              <w:rPr>
                <w:color w:val="000000"/>
              </w:rPr>
              <w:t>1000</w:t>
            </w:r>
          </w:p>
        </w:tc>
      </w:tr>
    </w:tbl>
    <w:p w14:paraId="6398C98A" w14:textId="77777777" w:rsidR="008B48A9" w:rsidRDefault="008B48A9">
      <w:pPr>
        <w:pStyle w:val="Heading2"/>
      </w:pPr>
      <w:bookmarkStart w:id="8" w:name="_heading=h.17dp8vu" w:colFirst="0" w:colLast="0"/>
      <w:bookmarkEnd w:id="8"/>
    </w:p>
    <w:p w14:paraId="7778962F" w14:textId="04DF1D1A" w:rsidR="008B48A9" w:rsidRDefault="00C911B8">
      <w:pPr>
        <w:pStyle w:val="Heading2"/>
      </w:pPr>
      <w:bookmarkStart w:id="9" w:name="_heading=h.3rdcrjn" w:colFirst="0" w:colLast="0"/>
      <w:bookmarkEnd w:id="9"/>
      <w:r>
        <w:t>References</w:t>
      </w:r>
    </w:p>
    <w:p w14:paraId="40F00389" w14:textId="77777777" w:rsidR="00D07A22" w:rsidRDefault="00D07A22" w:rsidP="00D07A22">
      <w:pPr>
        <w:pBdr>
          <w:top w:val="nil"/>
          <w:left w:val="nil"/>
          <w:bottom w:val="nil"/>
          <w:right w:val="nil"/>
          <w:between w:val="nil"/>
        </w:pBdr>
        <w:rPr>
          <w:color w:val="222222"/>
          <w:highlight w:val="white"/>
        </w:rPr>
      </w:pPr>
      <w:r>
        <w:rPr>
          <w:color w:val="222222"/>
          <w:highlight w:val="white"/>
        </w:rPr>
        <w:t xml:space="preserve">Blundell, R., Cribb, J., McNally, S., Warwick, R. and Xu, X., 2021. Inequalities in education, skills, and incomes in the UK: The implications of the COVID-19 pandemic. </w:t>
      </w:r>
      <w:r>
        <w:rPr>
          <w:i/>
          <w:color w:val="222222"/>
          <w:highlight w:val="white"/>
        </w:rPr>
        <w:t>Institute for Fiscal Studies</w:t>
      </w:r>
      <w:r>
        <w:rPr>
          <w:color w:val="222222"/>
          <w:highlight w:val="white"/>
        </w:rPr>
        <w:t>, pp.1-42.</w:t>
      </w:r>
    </w:p>
    <w:p w14:paraId="52C46AF9" w14:textId="77777777" w:rsidR="00D07A22" w:rsidRDefault="00D07A22" w:rsidP="00D07A22">
      <w:pPr>
        <w:pBdr>
          <w:top w:val="nil"/>
          <w:left w:val="nil"/>
          <w:bottom w:val="nil"/>
          <w:right w:val="nil"/>
          <w:between w:val="nil"/>
        </w:pBdr>
        <w:rPr>
          <w:color w:val="222222"/>
          <w:highlight w:val="white"/>
        </w:rPr>
      </w:pPr>
      <w:r>
        <w:rPr>
          <w:color w:val="222222"/>
          <w:highlight w:val="white"/>
        </w:rPr>
        <w:t xml:space="preserve">Carlisle, S., Ivanov, S. and Dijkmans, C., 2021. The digital skills divide evidence from the European tourism industry. </w:t>
      </w:r>
      <w:r>
        <w:rPr>
          <w:i/>
          <w:color w:val="222222"/>
          <w:highlight w:val="white"/>
        </w:rPr>
        <w:t>Journal of Tourism Futures</w:t>
      </w:r>
      <w:r>
        <w:rPr>
          <w:color w:val="222222"/>
          <w:highlight w:val="white"/>
        </w:rPr>
        <w:t>.</w:t>
      </w:r>
    </w:p>
    <w:p w14:paraId="5448A1E1" w14:textId="6273F01E" w:rsidR="00D07A22" w:rsidRDefault="00D07A22" w:rsidP="00D07A22">
      <w:pPr>
        <w:pBdr>
          <w:top w:val="nil"/>
          <w:left w:val="nil"/>
          <w:bottom w:val="nil"/>
          <w:right w:val="nil"/>
          <w:between w:val="nil"/>
        </w:pBdr>
        <w:rPr>
          <w:color w:val="222222"/>
          <w:highlight w:val="white"/>
        </w:rPr>
      </w:pPr>
      <w:r>
        <w:rPr>
          <w:color w:val="222222"/>
          <w:highlight w:val="white"/>
        </w:rPr>
        <w:t xml:space="preserve">Ekhsan, M., Badrianto, Y., Fahlevi, M. and Rabiah, A.S., 2020, February. Analysis of the effect of learning orientation, </w:t>
      </w:r>
      <w:r w:rsidR="007209EC">
        <w:rPr>
          <w:color w:val="222222"/>
          <w:highlight w:val="white"/>
        </w:rPr>
        <w:t xml:space="preserve">the </w:t>
      </w:r>
      <w:r>
        <w:rPr>
          <w:color w:val="222222"/>
          <w:highlight w:val="white"/>
        </w:rPr>
        <w:t xml:space="preserve">role of leaders and competence to employee performance front office </w:t>
      </w:r>
      <w:r w:rsidR="007209EC">
        <w:rPr>
          <w:color w:val="222222"/>
          <w:highlight w:val="white"/>
        </w:rPr>
        <w:t xml:space="preserve">of </w:t>
      </w:r>
      <w:r>
        <w:rPr>
          <w:color w:val="222222"/>
          <w:highlight w:val="white"/>
        </w:rPr>
        <w:t xml:space="preserve">the Sultan Hotel Jakarta. In </w:t>
      </w:r>
      <w:r>
        <w:rPr>
          <w:i/>
          <w:color w:val="222222"/>
          <w:highlight w:val="white"/>
        </w:rPr>
        <w:t>4th International Conference on Management, Economics and Business (ICMEB 2019)</w:t>
      </w:r>
      <w:r>
        <w:rPr>
          <w:color w:val="222222"/>
          <w:highlight w:val="white"/>
        </w:rPr>
        <w:t xml:space="preserve"> (pp. 239-244). Atlantis Press.</w:t>
      </w:r>
    </w:p>
    <w:p w14:paraId="01772343" w14:textId="77777777" w:rsidR="00D07A22" w:rsidRDefault="00D07A22" w:rsidP="00D07A22">
      <w:pPr>
        <w:pBdr>
          <w:top w:val="nil"/>
          <w:left w:val="nil"/>
          <w:bottom w:val="nil"/>
          <w:right w:val="nil"/>
          <w:between w:val="nil"/>
        </w:pBdr>
        <w:rPr>
          <w:color w:val="222222"/>
          <w:highlight w:val="white"/>
        </w:rPr>
      </w:pPr>
      <w:r>
        <w:rPr>
          <w:color w:val="222222"/>
          <w:highlight w:val="white"/>
        </w:rPr>
        <w:t xml:space="preserve">González-González, T. and García-Almeida, D.J., 2021. Frontline employee-driven innovation through suggestions in hospitality firms: The role of the employee’s creativity, knowledge, and motivation. </w:t>
      </w:r>
      <w:r>
        <w:rPr>
          <w:i/>
          <w:color w:val="222222"/>
          <w:highlight w:val="white"/>
        </w:rPr>
        <w:t>International Journal of Hospitality Management</w:t>
      </w:r>
      <w:r>
        <w:rPr>
          <w:color w:val="222222"/>
          <w:highlight w:val="white"/>
        </w:rPr>
        <w:t xml:space="preserve">, </w:t>
      </w:r>
      <w:r>
        <w:rPr>
          <w:i/>
          <w:color w:val="222222"/>
          <w:highlight w:val="white"/>
        </w:rPr>
        <w:t>94</w:t>
      </w:r>
      <w:r>
        <w:rPr>
          <w:color w:val="222222"/>
          <w:highlight w:val="white"/>
        </w:rPr>
        <w:t>, p.102877.</w:t>
      </w:r>
    </w:p>
    <w:p w14:paraId="529071BE" w14:textId="77777777" w:rsidR="00D07A22" w:rsidRDefault="00D07A22" w:rsidP="00D07A22">
      <w:pPr>
        <w:pBdr>
          <w:top w:val="nil"/>
          <w:left w:val="nil"/>
          <w:bottom w:val="nil"/>
          <w:right w:val="nil"/>
          <w:between w:val="nil"/>
        </w:pBdr>
        <w:rPr>
          <w:color w:val="222222"/>
          <w:highlight w:val="white"/>
        </w:rPr>
      </w:pPr>
      <w:r>
        <w:rPr>
          <w:color w:val="222222"/>
          <w:highlight w:val="white"/>
        </w:rPr>
        <w:t xml:space="preserve">Graham, D., Ali, A. and Tajeddini, K., 2020. Open kitchens: Customers' influence on chefs' working practices. </w:t>
      </w:r>
      <w:r>
        <w:rPr>
          <w:i/>
          <w:color w:val="222222"/>
          <w:highlight w:val="white"/>
        </w:rPr>
        <w:t>Journal of Hospitality and Tourism Management</w:t>
      </w:r>
      <w:r>
        <w:rPr>
          <w:color w:val="222222"/>
          <w:highlight w:val="white"/>
        </w:rPr>
        <w:t xml:space="preserve">, </w:t>
      </w:r>
      <w:r>
        <w:rPr>
          <w:i/>
          <w:color w:val="222222"/>
          <w:highlight w:val="white"/>
        </w:rPr>
        <w:t>45</w:t>
      </w:r>
      <w:r>
        <w:rPr>
          <w:color w:val="222222"/>
          <w:highlight w:val="white"/>
        </w:rPr>
        <w:t>, pp.27-36.</w:t>
      </w:r>
    </w:p>
    <w:p w14:paraId="0A686CE8" w14:textId="77777777" w:rsidR="00D07A22" w:rsidRDefault="00D07A22" w:rsidP="00D07A22">
      <w:pPr>
        <w:pBdr>
          <w:top w:val="nil"/>
          <w:left w:val="nil"/>
          <w:bottom w:val="nil"/>
          <w:right w:val="nil"/>
          <w:between w:val="nil"/>
        </w:pBdr>
        <w:rPr>
          <w:color w:val="222222"/>
          <w:highlight w:val="white"/>
        </w:rPr>
      </w:pPr>
      <w:r>
        <w:rPr>
          <w:color w:val="222222"/>
          <w:highlight w:val="white"/>
        </w:rPr>
        <w:t xml:space="preserve">Kim, Y.R., Williams, A.M., Park, S. and Chen, J.L., 2021. Spatial spillovers of agglomeration economies and productivity in the tourism industry: The case of the UK. </w:t>
      </w:r>
      <w:r>
        <w:rPr>
          <w:i/>
          <w:color w:val="222222"/>
          <w:highlight w:val="white"/>
        </w:rPr>
        <w:t>Tourism Management</w:t>
      </w:r>
      <w:r>
        <w:rPr>
          <w:color w:val="222222"/>
          <w:highlight w:val="white"/>
        </w:rPr>
        <w:t xml:space="preserve">, </w:t>
      </w:r>
      <w:r>
        <w:rPr>
          <w:i/>
          <w:color w:val="222222"/>
          <w:highlight w:val="white"/>
        </w:rPr>
        <w:t>82</w:t>
      </w:r>
      <w:r>
        <w:rPr>
          <w:color w:val="222222"/>
          <w:highlight w:val="white"/>
        </w:rPr>
        <w:t>, p.104201.</w:t>
      </w:r>
    </w:p>
    <w:p w14:paraId="6326A7EB" w14:textId="77777777" w:rsidR="00D07A22" w:rsidRDefault="00D07A22" w:rsidP="00D07A22">
      <w:pPr>
        <w:pBdr>
          <w:top w:val="nil"/>
          <w:left w:val="nil"/>
          <w:bottom w:val="nil"/>
          <w:right w:val="nil"/>
          <w:between w:val="nil"/>
        </w:pBdr>
        <w:rPr>
          <w:color w:val="222222"/>
          <w:highlight w:val="white"/>
        </w:rPr>
      </w:pPr>
      <w:r>
        <w:rPr>
          <w:color w:val="222222"/>
          <w:highlight w:val="white"/>
        </w:rPr>
        <w:t xml:space="preserve">Lee, C. and Ma, L., 2020. The role of policy labs in policy experiment and knowledge transfer: A comparison across the UK, Denmark, and Singapore. </w:t>
      </w:r>
      <w:r>
        <w:rPr>
          <w:i/>
          <w:color w:val="222222"/>
          <w:highlight w:val="white"/>
        </w:rPr>
        <w:t>Journal of Comparative Policy Analysis: Research and Practice</w:t>
      </w:r>
      <w:r>
        <w:rPr>
          <w:color w:val="222222"/>
          <w:highlight w:val="white"/>
        </w:rPr>
        <w:t xml:space="preserve">, </w:t>
      </w:r>
      <w:r>
        <w:rPr>
          <w:i/>
          <w:color w:val="222222"/>
          <w:highlight w:val="white"/>
        </w:rPr>
        <w:t>22</w:t>
      </w:r>
      <w:r>
        <w:rPr>
          <w:color w:val="222222"/>
          <w:highlight w:val="white"/>
        </w:rPr>
        <w:t>(4), pp.281-297.</w:t>
      </w:r>
    </w:p>
    <w:p w14:paraId="5D04BF95" w14:textId="26DB026E" w:rsidR="00D07A22" w:rsidRDefault="00D07A22" w:rsidP="00D07A22">
      <w:pPr>
        <w:pBdr>
          <w:top w:val="nil"/>
          <w:left w:val="nil"/>
          <w:bottom w:val="nil"/>
          <w:right w:val="nil"/>
          <w:between w:val="nil"/>
        </w:pBdr>
        <w:rPr>
          <w:color w:val="222222"/>
          <w:highlight w:val="white"/>
        </w:rPr>
      </w:pPr>
      <w:r>
        <w:rPr>
          <w:color w:val="222222"/>
          <w:highlight w:val="white"/>
        </w:rPr>
        <w:t xml:space="preserve">Olimovich, D.I., Bakhtiyorovich, T.M. and Salimovna, N.G., 2020. Improving personnel training in </w:t>
      </w:r>
      <w:r w:rsidR="007209EC">
        <w:rPr>
          <w:color w:val="222222"/>
          <w:highlight w:val="white"/>
        </w:rPr>
        <w:t xml:space="preserve">the </w:t>
      </w:r>
      <w:r>
        <w:rPr>
          <w:color w:val="222222"/>
          <w:highlight w:val="white"/>
        </w:rPr>
        <w:t xml:space="preserve">hotel business. </w:t>
      </w:r>
      <w:r>
        <w:rPr>
          <w:i/>
          <w:color w:val="222222"/>
          <w:highlight w:val="white"/>
        </w:rPr>
        <w:t>Academy</w:t>
      </w:r>
      <w:r>
        <w:rPr>
          <w:color w:val="222222"/>
          <w:highlight w:val="white"/>
        </w:rPr>
        <w:t>, (2 (53)), pp.18-19.</w:t>
      </w:r>
    </w:p>
    <w:p w14:paraId="108D3CD9" w14:textId="77777777" w:rsidR="00D07A22" w:rsidRDefault="00D07A22" w:rsidP="00D07A22">
      <w:pPr>
        <w:pBdr>
          <w:top w:val="nil"/>
          <w:left w:val="nil"/>
          <w:bottom w:val="nil"/>
          <w:right w:val="nil"/>
          <w:between w:val="nil"/>
        </w:pBdr>
        <w:rPr>
          <w:color w:val="000000"/>
        </w:rPr>
      </w:pPr>
      <w:r>
        <w:rPr>
          <w:color w:val="222222"/>
          <w:highlight w:val="white"/>
        </w:rPr>
        <w:lastRenderedPageBreak/>
        <w:t xml:space="preserve">Buhalis, D. and Moldavska, I., 2022. Voice assistants in hospitality: using artificial intelligence for customer service. </w:t>
      </w:r>
      <w:r>
        <w:rPr>
          <w:i/>
          <w:color w:val="222222"/>
          <w:highlight w:val="white"/>
        </w:rPr>
        <w:t>Journal of Hospitality and Tourism Technology</w:t>
      </w:r>
      <w:r>
        <w:rPr>
          <w:color w:val="222222"/>
          <w:highlight w:val="white"/>
        </w:rPr>
        <w:t xml:space="preserve">, </w:t>
      </w:r>
      <w:r>
        <w:rPr>
          <w:i/>
          <w:color w:val="222222"/>
          <w:highlight w:val="white"/>
        </w:rPr>
        <w:t>13</w:t>
      </w:r>
      <w:r>
        <w:rPr>
          <w:color w:val="222222"/>
          <w:highlight w:val="white"/>
        </w:rPr>
        <w:t>(3), pp.386-403.</w:t>
      </w:r>
    </w:p>
    <w:p w14:paraId="1564122D" w14:textId="77777777" w:rsidR="00D07A22" w:rsidRDefault="00D07A22" w:rsidP="00D07A22">
      <w:pPr>
        <w:pBdr>
          <w:top w:val="nil"/>
          <w:left w:val="nil"/>
          <w:bottom w:val="nil"/>
          <w:right w:val="nil"/>
          <w:between w:val="nil"/>
        </w:pBdr>
        <w:rPr>
          <w:color w:val="222222"/>
          <w:highlight w:val="white"/>
        </w:rPr>
      </w:pPr>
      <w:r>
        <w:rPr>
          <w:color w:val="222222"/>
          <w:highlight w:val="white"/>
        </w:rPr>
        <w:t xml:space="preserve">Calinaud, V., Kokkranikal, J. and Gebbels, M., 2021. Career advancement for women in the British hospitality industry: The enabling factors. </w:t>
      </w:r>
      <w:r>
        <w:rPr>
          <w:i/>
          <w:color w:val="222222"/>
          <w:highlight w:val="white"/>
        </w:rPr>
        <w:t>Work, Employment and Society</w:t>
      </w:r>
      <w:r>
        <w:rPr>
          <w:color w:val="222222"/>
          <w:highlight w:val="white"/>
        </w:rPr>
        <w:t xml:space="preserve">, </w:t>
      </w:r>
      <w:r>
        <w:rPr>
          <w:i/>
          <w:color w:val="222222"/>
          <w:highlight w:val="white"/>
        </w:rPr>
        <w:t>35</w:t>
      </w:r>
      <w:r>
        <w:rPr>
          <w:color w:val="222222"/>
          <w:highlight w:val="white"/>
        </w:rPr>
        <w:t>(4), pp.677-695.</w:t>
      </w:r>
    </w:p>
    <w:p w14:paraId="3B19FB73" w14:textId="77777777" w:rsidR="00D07A22" w:rsidRDefault="00D07A22" w:rsidP="00D07A22">
      <w:pPr>
        <w:pBdr>
          <w:top w:val="nil"/>
          <w:left w:val="nil"/>
          <w:bottom w:val="nil"/>
          <w:right w:val="nil"/>
          <w:between w:val="nil"/>
        </w:pBdr>
        <w:rPr>
          <w:color w:val="222222"/>
          <w:highlight w:val="white"/>
        </w:rPr>
      </w:pPr>
      <w:r>
        <w:rPr>
          <w:color w:val="222222"/>
          <w:highlight w:val="white"/>
        </w:rPr>
        <w:t xml:space="preserve">Choi, M. and Choi, Y., 2021. Employee perceptions of hotel CSR activities during the COVID-19 pandemic. </w:t>
      </w:r>
      <w:r>
        <w:rPr>
          <w:i/>
          <w:color w:val="222222"/>
          <w:highlight w:val="white"/>
        </w:rPr>
        <w:t>International Journal of Contemporary Hospitality Management</w:t>
      </w:r>
      <w:r>
        <w:rPr>
          <w:color w:val="222222"/>
          <w:highlight w:val="white"/>
        </w:rPr>
        <w:t xml:space="preserve">, </w:t>
      </w:r>
      <w:r>
        <w:rPr>
          <w:i/>
          <w:color w:val="222222"/>
          <w:highlight w:val="white"/>
        </w:rPr>
        <w:t>33</w:t>
      </w:r>
      <w:r>
        <w:rPr>
          <w:color w:val="222222"/>
          <w:highlight w:val="white"/>
        </w:rPr>
        <w:t>(10), pp.3355-3378.</w:t>
      </w:r>
    </w:p>
    <w:p w14:paraId="6ED03FF8" w14:textId="77777777" w:rsidR="00D07A22" w:rsidRDefault="00D07A22" w:rsidP="00D07A22">
      <w:pPr>
        <w:pBdr>
          <w:top w:val="nil"/>
          <w:left w:val="nil"/>
          <w:bottom w:val="nil"/>
          <w:right w:val="nil"/>
          <w:between w:val="nil"/>
        </w:pBdr>
        <w:rPr>
          <w:color w:val="222222"/>
          <w:highlight w:val="white"/>
        </w:rPr>
      </w:pPr>
      <w:r>
        <w:rPr>
          <w:color w:val="222222"/>
          <w:highlight w:val="white"/>
        </w:rPr>
        <w:t xml:space="preserve">Gebbels, M., Pantelidis, I.S. and Goss-Turner, S., 2020. Conceptualising patterns of career commitment: the leaving process in hospitality. </w:t>
      </w:r>
      <w:r>
        <w:rPr>
          <w:i/>
          <w:color w:val="222222"/>
          <w:highlight w:val="white"/>
        </w:rPr>
        <w:t>International Journal of Contemporary Hospitality Management</w:t>
      </w:r>
      <w:r>
        <w:rPr>
          <w:color w:val="222222"/>
          <w:highlight w:val="white"/>
        </w:rPr>
        <w:t xml:space="preserve">, </w:t>
      </w:r>
      <w:r>
        <w:rPr>
          <w:i/>
          <w:color w:val="222222"/>
          <w:highlight w:val="white"/>
        </w:rPr>
        <w:t>32</w:t>
      </w:r>
      <w:r>
        <w:rPr>
          <w:color w:val="222222"/>
          <w:highlight w:val="white"/>
        </w:rPr>
        <w:t>(1), pp.126-147.</w:t>
      </w:r>
    </w:p>
    <w:p w14:paraId="4632FB17" w14:textId="77777777" w:rsidR="00D07A22" w:rsidRDefault="00D07A22" w:rsidP="00D07A22">
      <w:pPr>
        <w:pBdr>
          <w:top w:val="nil"/>
          <w:left w:val="nil"/>
          <w:bottom w:val="nil"/>
          <w:right w:val="nil"/>
          <w:between w:val="nil"/>
        </w:pBdr>
        <w:rPr>
          <w:color w:val="222222"/>
          <w:highlight w:val="white"/>
        </w:rPr>
      </w:pPr>
      <w:r>
        <w:rPr>
          <w:color w:val="222222"/>
          <w:highlight w:val="white"/>
        </w:rPr>
        <w:t xml:space="preserve">Sann, R. and Lai, P.C., 2020. Understanding homophily of service failure within the hotel guest cycle: Applying NLP-aspect-based sentiment analysis to the hospitality industry. </w:t>
      </w:r>
      <w:r>
        <w:rPr>
          <w:i/>
          <w:color w:val="222222"/>
          <w:highlight w:val="white"/>
        </w:rPr>
        <w:t>International Journal of Hospitality Management</w:t>
      </w:r>
      <w:r>
        <w:rPr>
          <w:color w:val="222222"/>
          <w:highlight w:val="white"/>
        </w:rPr>
        <w:t xml:space="preserve">, </w:t>
      </w:r>
      <w:r>
        <w:rPr>
          <w:i/>
          <w:color w:val="222222"/>
          <w:highlight w:val="white"/>
        </w:rPr>
        <w:t>91</w:t>
      </w:r>
      <w:r>
        <w:rPr>
          <w:color w:val="222222"/>
          <w:highlight w:val="white"/>
        </w:rPr>
        <w:t>, p.102678.</w:t>
      </w:r>
    </w:p>
    <w:p w14:paraId="2DED174A" w14:textId="77777777" w:rsidR="00D07A22" w:rsidRDefault="00D07A22" w:rsidP="00D07A22">
      <w:pPr>
        <w:pBdr>
          <w:top w:val="nil"/>
          <w:left w:val="nil"/>
          <w:bottom w:val="nil"/>
          <w:right w:val="nil"/>
          <w:between w:val="nil"/>
        </w:pBdr>
        <w:rPr>
          <w:color w:val="222222"/>
          <w:highlight w:val="white"/>
        </w:rPr>
      </w:pPr>
    </w:p>
    <w:p w14:paraId="1A368F79" w14:textId="77777777" w:rsidR="00D07A22" w:rsidRDefault="00D07A22" w:rsidP="00D07A22">
      <w:pPr>
        <w:pBdr>
          <w:top w:val="nil"/>
          <w:left w:val="nil"/>
          <w:bottom w:val="nil"/>
          <w:right w:val="nil"/>
          <w:between w:val="nil"/>
        </w:pBdr>
        <w:rPr>
          <w:color w:val="000000"/>
        </w:rPr>
      </w:pPr>
    </w:p>
    <w:p w14:paraId="7E6C278A" w14:textId="77777777" w:rsidR="00D07A22" w:rsidRPr="00D07A22" w:rsidRDefault="00D07A22" w:rsidP="00D07A22">
      <w:pPr>
        <w:pStyle w:val="Normal1"/>
      </w:pPr>
    </w:p>
    <w:p w14:paraId="68268E38" w14:textId="77777777" w:rsidR="004F478B" w:rsidRPr="00D07A22" w:rsidRDefault="004F478B">
      <w:pPr>
        <w:pBdr>
          <w:top w:val="nil"/>
          <w:left w:val="nil"/>
          <w:bottom w:val="nil"/>
          <w:right w:val="nil"/>
          <w:between w:val="nil"/>
        </w:pBdr>
        <w:rPr>
          <w:highlight w:val="white"/>
        </w:rPr>
      </w:pPr>
      <w:r>
        <w:rPr>
          <w:highlight w:val="white"/>
        </w:rPr>
        <w:t xml:space="preserve">Chalupa, Š., Petříček, M. and Ulrych, Z., 2021. The use of business process </w:t>
      </w:r>
      <w:r w:rsidRPr="00D07A22">
        <w:rPr>
          <w:highlight w:val="white"/>
        </w:rPr>
        <w:t>management in hotel direct sales improvement.</w:t>
      </w:r>
    </w:p>
    <w:p w14:paraId="2A2AF202" w14:textId="77777777" w:rsidR="004F478B" w:rsidRPr="00D07A22" w:rsidRDefault="004F478B">
      <w:pPr>
        <w:pBdr>
          <w:top w:val="nil"/>
          <w:left w:val="nil"/>
          <w:bottom w:val="nil"/>
          <w:right w:val="nil"/>
          <w:between w:val="nil"/>
        </w:pBdr>
        <w:rPr>
          <w:highlight w:val="white"/>
        </w:rPr>
      </w:pPr>
      <w:r w:rsidRPr="00D07A22">
        <w:rPr>
          <w:highlight w:val="white"/>
        </w:rPr>
        <w:t>Dev, C.S., the International Centre for Hotel and Resort Management at the University of West London.</w:t>
      </w:r>
    </w:p>
    <w:p w14:paraId="4C92ED46" w14:textId="77777777" w:rsidR="004F478B" w:rsidRPr="00D07A22" w:rsidRDefault="004F478B">
      <w:pPr>
        <w:pBdr>
          <w:top w:val="nil"/>
          <w:left w:val="nil"/>
          <w:bottom w:val="nil"/>
          <w:right w:val="nil"/>
          <w:between w:val="nil"/>
        </w:pBdr>
        <w:rPr>
          <w:highlight w:val="white"/>
        </w:rPr>
      </w:pPr>
      <w:r w:rsidRPr="00D07A22">
        <w:rPr>
          <w:highlight w:val="white"/>
        </w:rPr>
        <w:t xml:space="preserve">Habib, S., Hamadneh, N.N. and Hassan, A., 2022. The Relationship between Digital Marketing, Customer Engagement, and Purchase Intention via OTT Platforms. </w:t>
      </w:r>
      <w:r w:rsidRPr="00D07A22">
        <w:rPr>
          <w:i/>
          <w:highlight w:val="white"/>
        </w:rPr>
        <w:t>Journal of Mathematics</w:t>
      </w:r>
      <w:r w:rsidRPr="00D07A22">
        <w:rPr>
          <w:highlight w:val="white"/>
        </w:rPr>
        <w:t xml:space="preserve">, </w:t>
      </w:r>
      <w:r w:rsidRPr="00D07A22">
        <w:rPr>
          <w:i/>
          <w:highlight w:val="white"/>
        </w:rPr>
        <w:t>2022</w:t>
      </w:r>
      <w:r w:rsidRPr="00D07A22">
        <w:rPr>
          <w:highlight w:val="white"/>
        </w:rPr>
        <w:t>.</w:t>
      </w:r>
    </w:p>
    <w:p w14:paraId="3BA57943" w14:textId="77777777" w:rsidR="004F478B" w:rsidRDefault="004F478B">
      <w:pPr>
        <w:pBdr>
          <w:top w:val="nil"/>
          <w:left w:val="nil"/>
          <w:bottom w:val="nil"/>
          <w:right w:val="nil"/>
          <w:between w:val="nil"/>
        </w:pBdr>
        <w:rPr>
          <w:color w:val="222222"/>
          <w:highlight w:val="white"/>
        </w:rPr>
      </w:pPr>
      <w:r>
        <w:rPr>
          <w:color w:val="222222"/>
          <w:highlight w:val="white"/>
        </w:rPr>
        <w:t xml:space="preserve">Kim, B. and Yang, X., 2021. “I’m here for recovery”: the eudaimonic wellness experiences at the Le Monastère des Augustines Wellness hotel. </w:t>
      </w:r>
      <w:r>
        <w:rPr>
          <w:i/>
          <w:color w:val="222222"/>
          <w:highlight w:val="white"/>
        </w:rPr>
        <w:t>Journal of Travel &amp; Tourism Marketing</w:t>
      </w:r>
      <w:r>
        <w:rPr>
          <w:color w:val="222222"/>
          <w:highlight w:val="white"/>
        </w:rPr>
        <w:t xml:space="preserve">, </w:t>
      </w:r>
      <w:r>
        <w:rPr>
          <w:i/>
          <w:color w:val="222222"/>
          <w:highlight w:val="white"/>
        </w:rPr>
        <w:t>38</w:t>
      </w:r>
      <w:r>
        <w:rPr>
          <w:color w:val="222222"/>
          <w:highlight w:val="white"/>
        </w:rPr>
        <w:t>(8), pp.802-818.</w:t>
      </w:r>
    </w:p>
    <w:p w14:paraId="5629C938" w14:textId="77777777" w:rsidR="004F478B" w:rsidRDefault="004F478B">
      <w:pPr>
        <w:pBdr>
          <w:top w:val="nil"/>
          <w:left w:val="nil"/>
          <w:bottom w:val="nil"/>
          <w:right w:val="nil"/>
          <w:between w:val="nil"/>
        </w:pBdr>
        <w:rPr>
          <w:color w:val="222222"/>
          <w:highlight w:val="white"/>
        </w:rPr>
      </w:pPr>
      <w:r>
        <w:rPr>
          <w:color w:val="222222"/>
          <w:highlight w:val="white"/>
        </w:rPr>
        <w:lastRenderedPageBreak/>
        <w:t xml:space="preserve">Mathews, S., Prentice, C., Tsou, A., Weeks, C., Tam, L. and Luck, E., 2022. Managing eWOM for hotel performance. </w:t>
      </w:r>
      <w:r>
        <w:rPr>
          <w:i/>
          <w:color w:val="222222"/>
          <w:highlight w:val="white"/>
        </w:rPr>
        <w:t>Journal of Global Scholars of Marketing Science</w:t>
      </w:r>
      <w:r>
        <w:rPr>
          <w:color w:val="222222"/>
          <w:highlight w:val="white"/>
        </w:rPr>
        <w:t xml:space="preserve">, </w:t>
      </w:r>
      <w:r>
        <w:rPr>
          <w:i/>
          <w:color w:val="222222"/>
          <w:highlight w:val="white"/>
        </w:rPr>
        <w:t>32</w:t>
      </w:r>
      <w:r>
        <w:rPr>
          <w:color w:val="222222"/>
          <w:highlight w:val="white"/>
        </w:rPr>
        <w:t>(3), pp.331-350.</w:t>
      </w:r>
    </w:p>
    <w:p w14:paraId="1C1946EF" w14:textId="77777777" w:rsidR="004F478B" w:rsidRDefault="004F478B">
      <w:pPr>
        <w:pBdr>
          <w:top w:val="nil"/>
          <w:left w:val="nil"/>
          <w:bottom w:val="nil"/>
          <w:right w:val="nil"/>
          <w:between w:val="nil"/>
        </w:pBdr>
        <w:rPr>
          <w:color w:val="222222"/>
          <w:highlight w:val="white"/>
        </w:rPr>
      </w:pPr>
      <w:r>
        <w:rPr>
          <w:color w:val="222222"/>
          <w:highlight w:val="white"/>
        </w:rPr>
        <w:t xml:space="preserve">Mohamed, E.S.A., 2021. The Impact of Customer Experience and Relationship Quality on Corporate Reputation in the Hotel Sector. </w:t>
      </w:r>
      <w:r>
        <w:rPr>
          <w:i/>
          <w:color w:val="222222"/>
          <w:highlight w:val="white"/>
        </w:rPr>
        <w:t>International Journal of Customer Relationship Marketing and Management (IJCRMM)</w:t>
      </w:r>
      <w:r>
        <w:rPr>
          <w:color w:val="222222"/>
          <w:highlight w:val="white"/>
        </w:rPr>
        <w:t xml:space="preserve">, </w:t>
      </w:r>
      <w:r>
        <w:rPr>
          <w:i/>
          <w:color w:val="222222"/>
          <w:highlight w:val="white"/>
        </w:rPr>
        <w:t>12</w:t>
      </w:r>
      <w:r>
        <w:rPr>
          <w:color w:val="222222"/>
          <w:highlight w:val="white"/>
        </w:rPr>
        <w:t>(2), pp.53-79.</w:t>
      </w:r>
    </w:p>
    <w:p w14:paraId="10C2ED48" w14:textId="790088E7" w:rsidR="004F478B" w:rsidRDefault="004F478B">
      <w:pPr>
        <w:pBdr>
          <w:top w:val="nil"/>
          <w:left w:val="nil"/>
          <w:bottom w:val="nil"/>
          <w:right w:val="nil"/>
          <w:between w:val="nil"/>
        </w:pBdr>
        <w:rPr>
          <w:color w:val="222222"/>
          <w:highlight w:val="white"/>
        </w:rPr>
      </w:pPr>
      <w:r>
        <w:rPr>
          <w:color w:val="222222"/>
          <w:highlight w:val="white"/>
        </w:rPr>
        <w:t xml:space="preserve">RAJA OMAR, R.N., Nik Hashim, N.A.A., Zain, E.N.M., Ramlee, S.I.F., Abdul Halim, A.F., Mohd Rohzi, A.F., Nor Azlin, M.H.A. and Wat Mat, W.M.N., 2020. Factors That Influence Online Behavior In Purchasing Hotel </w:t>
      </w:r>
      <w:r w:rsidR="007209EC">
        <w:rPr>
          <w:color w:val="222222"/>
          <w:highlight w:val="white"/>
        </w:rPr>
        <w:t>Rooms</w:t>
      </w:r>
      <w:r>
        <w:rPr>
          <w:color w:val="222222"/>
          <w:highlight w:val="white"/>
        </w:rPr>
        <w:t xml:space="preserve"> Via Website Among </w:t>
      </w:r>
      <w:r w:rsidR="007209EC">
        <w:rPr>
          <w:color w:val="222222"/>
          <w:highlight w:val="white"/>
        </w:rPr>
        <w:t>Tourists</w:t>
      </w:r>
      <w:r>
        <w:rPr>
          <w:color w:val="222222"/>
          <w:highlight w:val="white"/>
        </w:rPr>
        <w:t xml:space="preserve">. </w:t>
      </w:r>
      <w:r>
        <w:rPr>
          <w:i/>
          <w:color w:val="222222"/>
          <w:highlight w:val="white"/>
        </w:rPr>
        <w:t>European Journal of Molecular &amp; Clinical Medicine</w:t>
      </w:r>
      <w:r>
        <w:rPr>
          <w:color w:val="222222"/>
          <w:highlight w:val="white"/>
        </w:rPr>
        <w:t>.</w:t>
      </w:r>
    </w:p>
    <w:p w14:paraId="2115AE50" w14:textId="737922AF" w:rsidR="004F478B" w:rsidRDefault="004F478B">
      <w:pPr>
        <w:pBdr>
          <w:top w:val="nil"/>
          <w:left w:val="nil"/>
          <w:bottom w:val="nil"/>
          <w:right w:val="nil"/>
          <w:between w:val="nil"/>
        </w:pBdr>
        <w:rPr>
          <w:color w:val="222222"/>
          <w:highlight w:val="white"/>
        </w:rPr>
      </w:pPr>
      <w:r>
        <w:rPr>
          <w:color w:val="222222"/>
          <w:highlight w:val="white"/>
        </w:rPr>
        <w:t xml:space="preserve">Reza, S., Mubarik, M.S., Naghavi, N. and Rub Nawaz, R., 2020. Relationship marketing and third-party logistics: evidence from </w:t>
      </w:r>
      <w:r w:rsidR="007209EC">
        <w:rPr>
          <w:color w:val="222222"/>
          <w:highlight w:val="white"/>
        </w:rPr>
        <w:t xml:space="preserve">the </w:t>
      </w:r>
      <w:r>
        <w:rPr>
          <w:color w:val="222222"/>
          <w:highlight w:val="white"/>
        </w:rPr>
        <w:t xml:space="preserve">hotel industry. </w:t>
      </w:r>
      <w:r>
        <w:rPr>
          <w:i/>
          <w:color w:val="222222"/>
          <w:highlight w:val="white"/>
        </w:rPr>
        <w:t>Journal of Hospitality and Tourism Insights</w:t>
      </w:r>
      <w:r>
        <w:rPr>
          <w:color w:val="222222"/>
          <w:highlight w:val="white"/>
        </w:rPr>
        <w:t xml:space="preserve">, </w:t>
      </w:r>
      <w:r>
        <w:rPr>
          <w:i/>
          <w:color w:val="222222"/>
          <w:highlight w:val="white"/>
        </w:rPr>
        <w:t>3</w:t>
      </w:r>
      <w:r>
        <w:rPr>
          <w:color w:val="222222"/>
          <w:highlight w:val="white"/>
        </w:rPr>
        <w:t>(3), pp.371-393.</w:t>
      </w:r>
    </w:p>
    <w:p w14:paraId="57CCEDA8" w14:textId="77777777" w:rsidR="004F478B" w:rsidRDefault="004F478B">
      <w:pPr>
        <w:pBdr>
          <w:top w:val="nil"/>
          <w:left w:val="nil"/>
          <w:bottom w:val="nil"/>
          <w:right w:val="nil"/>
          <w:between w:val="nil"/>
        </w:pBdr>
        <w:rPr>
          <w:color w:val="222222"/>
          <w:highlight w:val="white"/>
        </w:rPr>
      </w:pPr>
      <w:r>
        <w:rPr>
          <w:color w:val="222222"/>
          <w:highlight w:val="white"/>
        </w:rPr>
        <w:t xml:space="preserve">Rezvani, E. and Rojas, C., 2020. Spatial price competition in the Manhattan hotel market: The role of location, quality, and online reputation. </w:t>
      </w:r>
      <w:r>
        <w:rPr>
          <w:i/>
          <w:color w:val="222222"/>
          <w:highlight w:val="white"/>
        </w:rPr>
        <w:t>Managerial and Decision Economics</w:t>
      </w:r>
      <w:r>
        <w:rPr>
          <w:color w:val="222222"/>
          <w:highlight w:val="white"/>
        </w:rPr>
        <w:t xml:space="preserve">, </w:t>
      </w:r>
      <w:r>
        <w:rPr>
          <w:i/>
          <w:color w:val="222222"/>
          <w:highlight w:val="white"/>
        </w:rPr>
        <w:t>41</w:t>
      </w:r>
      <w:r>
        <w:rPr>
          <w:color w:val="222222"/>
          <w:highlight w:val="white"/>
        </w:rPr>
        <w:t>(1), pp.49-63.</w:t>
      </w:r>
    </w:p>
    <w:p w14:paraId="6BC62184" w14:textId="77777777" w:rsidR="004F478B" w:rsidRDefault="004F478B">
      <w:pPr>
        <w:pBdr>
          <w:top w:val="nil"/>
          <w:left w:val="nil"/>
          <w:bottom w:val="nil"/>
          <w:right w:val="nil"/>
          <w:between w:val="nil"/>
        </w:pBdr>
        <w:rPr>
          <w:color w:val="222222"/>
          <w:highlight w:val="white"/>
        </w:rPr>
      </w:pPr>
      <w:r>
        <w:rPr>
          <w:color w:val="222222"/>
          <w:highlight w:val="white"/>
        </w:rPr>
        <w:t xml:space="preserve">Šerić, M. and Mikulić, J., 2020. Building brand equity through communication consistency in luxury hotels: an impact-asymmetry analysis. </w:t>
      </w:r>
      <w:r>
        <w:rPr>
          <w:i/>
          <w:color w:val="222222"/>
          <w:highlight w:val="white"/>
        </w:rPr>
        <w:t>Journal of Hospitality and Tourism Insights</w:t>
      </w:r>
      <w:r>
        <w:rPr>
          <w:color w:val="222222"/>
          <w:highlight w:val="white"/>
        </w:rPr>
        <w:t xml:space="preserve">, </w:t>
      </w:r>
      <w:r>
        <w:rPr>
          <w:i/>
          <w:color w:val="222222"/>
          <w:highlight w:val="white"/>
        </w:rPr>
        <w:t>3</w:t>
      </w:r>
      <w:r>
        <w:rPr>
          <w:color w:val="222222"/>
          <w:highlight w:val="white"/>
        </w:rPr>
        <w:t>(4), pp.451-468.</w:t>
      </w:r>
    </w:p>
    <w:p w14:paraId="2B00BCD7" w14:textId="739E6B97" w:rsidR="004F478B" w:rsidRDefault="004F478B">
      <w:pPr>
        <w:pBdr>
          <w:top w:val="nil"/>
          <w:left w:val="nil"/>
          <w:bottom w:val="nil"/>
          <w:right w:val="nil"/>
          <w:between w:val="nil"/>
        </w:pBdr>
        <w:rPr>
          <w:color w:val="000000"/>
        </w:rPr>
      </w:pPr>
      <w:r>
        <w:rPr>
          <w:color w:val="222222"/>
          <w:highlight w:val="white"/>
        </w:rPr>
        <w:t xml:space="preserve">Ushakov, R.N., Kryukova, E.M., Khetagurova, V.S., Mukhomorova, I.V. and Zelenov, V.V., 2020. </w:t>
      </w:r>
      <w:r w:rsidR="007209EC">
        <w:rPr>
          <w:color w:val="222222"/>
          <w:highlight w:val="white"/>
        </w:rPr>
        <w:t>The efficiency</w:t>
      </w:r>
      <w:r>
        <w:rPr>
          <w:color w:val="222222"/>
          <w:highlight w:val="white"/>
        </w:rPr>
        <w:t xml:space="preserve"> of hotel management. Training of specialists in </w:t>
      </w:r>
      <w:r w:rsidR="007209EC">
        <w:rPr>
          <w:color w:val="222222"/>
          <w:highlight w:val="white"/>
        </w:rPr>
        <w:t xml:space="preserve">the </w:t>
      </w:r>
      <w:r>
        <w:rPr>
          <w:color w:val="222222"/>
          <w:highlight w:val="white"/>
        </w:rPr>
        <w:t xml:space="preserve">hotel industry field. </w:t>
      </w:r>
      <w:r>
        <w:rPr>
          <w:i/>
          <w:color w:val="222222"/>
          <w:highlight w:val="white"/>
        </w:rPr>
        <w:t>Journal of Environmental Management &amp; Tourism</w:t>
      </w:r>
      <w:r>
        <w:rPr>
          <w:color w:val="222222"/>
          <w:highlight w:val="white"/>
        </w:rPr>
        <w:t xml:space="preserve">, </w:t>
      </w:r>
      <w:r>
        <w:rPr>
          <w:i/>
          <w:color w:val="222222"/>
          <w:highlight w:val="white"/>
        </w:rPr>
        <w:t>11</w:t>
      </w:r>
      <w:r>
        <w:rPr>
          <w:color w:val="222222"/>
          <w:highlight w:val="white"/>
        </w:rPr>
        <w:t>(2 (42)), pp.388-395.</w:t>
      </w:r>
    </w:p>
    <w:p w14:paraId="56594F8F" w14:textId="77777777" w:rsidR="004F478B" w:rsidRDefault="004F478B">
      <w:pPr>
        <w:pBdr>
          <w:top w:val="nil"/>
          <w:left w:val="nil"/>
          <w:bottom w:val="nil"/>
          <w:right w:val="nil"/>
          <w:between w:val="nil"/>
        </w:pBdr>
        <w:rPr>
          <w:color w:val="222222"/>
          <w:highlight w:val="white"/>
        </w:rPr>
      </w:pPr>
      <w:r>
        <w:rPr>
          <w:color w:val="222222"/>
          <w:highlight w:val="white"/>
        </w:rPr>
        <w:t xml:space="preserve">Xiang, K., Huang, W.J., Gao, F. and Lai, Q., 2022. COVID-19 prevention in hotels: Ritualized host-guest interactions. </w:t>
      </w:r>
      <w:r>
        <w:rPr>
          <w:i/>
          <w:color w:val="222222"/>
          <w:highlight w:val="white"/>
        </w:rPr>
        <w:t>Annals of Tourism Research</w:t>
      </w:r>
      <w:r>
        <w:rPr>
          <w:color w:val="222222"/>
          <w:highlight w:val="white"/>
        </w:rPr>
        <w:t xml:space="preserve">, </w:t>
      </w:r>
      <w:r>
        <w:rPr>
          <w:i/>
          <w:color w:val="222222"/>
          <w:highlight w:val="white"/>
        </w:rPr>
        <w:t>93</w:t>
      </w:r>
      <w:r>
        <w:rPr>
          <w:color w:val="222222"/>
          <w:highlight w:val="white"/>
        </w:rPr>
        <w:t>, p.103376.</w:t>
      </w:r>
    </w:p>
    <w:p w14:paraId="3B4DF76B" w14:textId="77777777" w:rsidR="004F478B" w:rsidRDefault="004F478B">
      <w:pPr>
        <w:pBdr>
          <w:top w:val="nil"/>
          <w:left w:val="nil"/>
          <w:bottom w:val="nil"/>
          <w:right w:val="nil"/>
          <w:between w:val="nil"/>
        </w:pBdr>
        <w:rPr>
          <w:color w:val="222222"/>
          <w:highlight w:val="white"/>
        </w:rPr>
      </w:pPr>
      <w:r>
        <w:rPr>
          <w:color w:val="222222"/>
          <w:highlight w:val="white"/>
        </w:rPr>
        <w:t xml:space="preserve">Yick, M.Y.Y., Köseoglu, M.A. and King, B., 2020. Gazing at hotel guests: Deconstructing elements of the host-gaze. </w:t>
      </w:r>
      <w:r>
        <w:rPr>
          <w:i/>
          <w:color w:val="222222"/>
          <w:highlight w:val="white"/>
        </w:rPr>
        <w:t>International Journal of Hospitality Management</w:t>
      </w:r>
      <w:r>
        <w:rPr>
          <w:color w:val="222222"/>
          <w:highlight w:val="white"/>
        </w:rPr>
        <w:t xml:space="preserve">, </w:t>
      </w:r>
      <w:r>
        <w:rPr>
          <w:i/>
          <w:color w:val="222222"/>
          <w:highlight w:val="white"/>
        </w:rPr>
        <w:t>87</w:t>
      </w:r>
      <w:r>
        <w:rPr>
          <w:color w:val="222222"/>
          <w:highlight w:val="white"/>
        </w:rPr>
        <w:t>, p.102508.</w:t>
      </w:r>
    </w:p>
    <w:p w14:paraId="39198EE0" w14:textId="77777777" w:rsidR="004F478B" w:rsidRDefault="004F478B">
      <w:pPr>
        <w:pBdr>
          <w:top w:val="nil"/>
          <w:left w:val="nil"/>
          <w:bottom w:val="nil"/>
          <w:right w:val="nil"/>
          <w:between w:val="nil"/>
        </w:pBdr>
        <w:rPr>
          <w:color w:val="222222"/>
          <w:highlight w:val="white"/>
        </w:rPr>
      </w:pPr>
      <w:r>
        <w:rPr>
          <w:color w:val="222222"/>
          <w:highlight w:val="white"/>
        </w:rPr>
        <w:lastRenderedPageBreak/>
        <w:t>Zamyatina, N.A. and Solntseva, O.G., 2020. Hotel tech ecosystem: adaptations to online distribution. In Scientific and Technical Revolution: Yesterday, Today and Tomorrow (pp. 194-204). Springer International Publishing.</w:t>
      </w:r>
    </w:p>
    <w:sectPr w:rsidR="004F478B">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58D087" w14:textId="77777777" w:rsidR="00BC25C1" w:rsidRDefault="00BC25C1">
      <w:pPr>
        <w:spacing w:after="0" w:line="240" w:lineRule="auto"/>
      </w:pPr>
      <w:r>
        <w:separator/>
      </w:r>
    </w:p>
  </w:endnote>
  <w:endnote w:type="continuationSeparator" w:id="0">
    <w:p w14:paraId="3A9CA727" w14:textId="77777777" w:rsidR="00BC25C1" w:rsidRDefault="00BC2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5C59F1" w14:textId="77777777" w:rsidR="008B48A9" w:rsidRDefault="00C911B8">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4F478B">
      <w:rPr>
        <w:noProof/>
        <w:color w:val="000000"/>
      </w:rPr>
      <w:t>1</w:t>
    </w:r>
    <w:r>
      <w:rPr>
        <w:color w:val="000000"/>
      </w:rPr>
      <w:fldChar w:fldCharType="end"/>
    </w:r>
  </w:p>
  <w:p w14:paraId="2AF32C66" w14:textId="77777777" w:rsidR="008B48A9" w:rsidRDefault="008B48A9">
    <w:pPr>
      <w:widowControl w:val="0"/>
      <w:pBdr>
        <w:top w:val="nil"/>
        <w:left w:val="nil"/>
        <w:bottom w:val="nil"/>
        <w:right w:val="nil"/>
        <w:between w:val="nil"/>
      </w:pBdr>
      <w:spacing w:after="0" w:line="276"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2C04C" w14:textId="77777777" w:rsidR="00BC25C1" w:rsidRDefault="00BC25C1">
      <w:pPr>
        <w:spacing w:after="0" w:line="240" w:lineRule="auto"/>
      </w:pPr>
      <w:r>
        <w:separator/>
      </w:r>
    </w:p>
  </w:footnote>
  <w:footnote w:type="continuationSeparator" w:id="0">
    <w:p w14:paraId="1283AEE5" w14:textId="77777777" w:rsidR="00BC25C1" w:rsidRDefault="00BC25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48A9"/>
    <w:rsid w:val="004F478B"/>
    <w:rsid w:val="00606C0F"/>
    <w:rsid w:val="007209EC"/>
    <w:rsid w:val="008B48A9"/>
    <w:rsid w:val="009813D4"/>
    <w:rsid w:val="00BC25C1"/>
    <w:rsid w:val="00C911B8"/>
    <w:rsid w:val="00D07A22"/>
    <w:rsid w:val="00D459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AADC7"/>
  <w15:docId w15:val="{5081C85C-0730-4ED3-A43B-272515361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75570B"/>
    <w:pPr>
      <w:keepNext/>
      <w:keepLines/>
      <w:outlineLvl w:val="0"/>
    </w:pPr>
    <w:rPr>
      <w:b/>
    </w:rPr>
  </w:style>
  <w:style w:type="paragraph" w:styleId="Heading2">
    <w:name w:val="heading 2"/>
    <w:basedOn w:val="Normal1"/>
    <w:next w:val="Normal1"/>
    <w:rsid w:val="0075570B"/>
    <w:pPr>
      <w:keepNext/>
      <w:keepLines/>
      <w:outlineLvl w:val="1"/>
    </w:pPr>
    <w:rPr>
      <w:b/>
    </w:rPr>
  </w:style>
  <w:style w:type="paragraph" w:styleId="Heading3">
    <w:name w:val="heading 3"/>
    <w:basedOn w:val="Normal1"/>
    <w:next w:val="Normal1"/>
    <w:rsid w:val="0075570B"/>
    <w:pPr>
      <w:keepNext/>
      <w:keepLines/>
      <w:spacing w:before="320" w:after="80"/>
      <w:outlineLvl w:val="2"/>
    </w:pPr>
    <w:rPr>
      <w:color w:val="434343"/>
      <w:sz w:val="28"/>
      <w:szCs w:val="28"/>
    </w:rPr>
  </w:style>
  <w:style w:type="paragraph" w:styleId="Heading4">
    <w:name w:val="heading 4"/>
    <w:basedOn w:val="Normal1"/>
    <w:next w:val="Normal1"/>
    <w:rsid w:val="0075570B"/>
    <w:pPr>
      <w:keepNext/>
      <w:keepLines/>
      <w:spacing w:before="280" w:after="80"/>
      <w:outlineLvl w:val="3"/>
    </w:pPr>
    <w:rPr>
      <w:color w:val="666666"/>
    </w:rPr>
  </w:style>
  <w:style w:type="paragraph" w:styleId="Heading5">
    <w:name w:val="heading 5"/>
    <w:basedOn w:val="Normal1"/>
    <w:next w:val="Normal1"/>
    <w:rsid w:val="0075570B"/>
    <w:pPr>
      <w:keepNext/>
      <w:keepLines/>
      <w:spacing w:before="240" w:after="80"/>
      <w:outlineLvl w:val="4"/>
    </w:pPr>
    <w:rPr>
      <w:color w:val="666666"/>
      <w:sz w:val="22"/>
      <w:szCs w:val="22"/>
    </w:rPr>
  </w:style>
  <w:style w:type="paragraph" w:styleId="Heading6">
    <w:name w:val="heading 6"/>
    <w:basedOn w:val="Normal1"/>
    <w:next w:val="Normal1"/>
    <w:rsid w:val="0075570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75570B"/>
    <w:pPr>
      <w:keepNext/>
      <w:keepLines/>
    </w:pPr>
    <w:rPr>
      <w:b/>
      <w:sz w:val="32"/>
      <w:szCs w:val="32"/>
    </w:rPr>
  </w:style>
  <w:style w:type="paragraph" w:customStyle="1" w:styleId="Normal1">
    <w:name w:val="Normal1"/>
    <w:rsid w:val="0075570B"/>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a">
    <w:basedOn w:val="TableNormal"/>
    <w:rsid w:val="0075570B"/>
    <w:tblPr>
      <w:tblStyleRowBandSize w:val="1"/>
      <w:tblStyleColBandSize w:val="1"/>
      <w:tblCellMar>
        <w:top w:w="100" w:type="dxa"/>
        <w:left w:w="100" w:type="dxa"/>
        <w:bottom w:w="100" w:type="dxa"/>
        <w:right w:w="100" w:type="dxa"/>
      </w:tblCellMar>
    </w:tblPr>
  </w:style>
  <w:style w:type="table" w:customStyle="1" w:styleId="a0">
    <w:basedOn w:val="TableNormal"/>
    <w:rsid w:val="0075570B"/>
    <w:tblPr>
      <w:tblStyleRowBandSize w:val="1"/>
      <w:tblStyleColBandSize w:val="1"/>
      <w:tblCellMar>
        <w:top w:w="100" w:type="dxa"/>
        <w:left w:w="100" w:type="dxa"/>
        <w:bottom w:w="100" w:type="dxa"/>
        <w:right w:w="100" w:type="dxa"/>
      </w:tblCellMar>
    </w:tblPr>
  </w:style>
  <w:style w:type="table" w:customStyle="1" w:styleId="a1">
    <w:basedOn w:val="TableNormal"/>
    <w:rsid w:val="0075570B"/>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B4D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DAB"/>
    <w:rPr>
      <w:rFonts w:ascii="Tahoma" w:hAnsi="Tahoma" w:cs="Tahoma"/>
      <w:sz w:val="16"/>
      <w:szCs w:val="16"/>
    </w:rPr>
  </w:style>
  <w:style w:type="paragraph" w:styleId="NormalWeb">
    <w:name w:val="Normal (Web)"/>
    <w:basedOn w:val="Normal"/>
    <w:uiPriority w:val="99"/>
    <w:semiHidden/>
    <w:unhideWhenUsed/>
    <w:rsid w:val="00B176E0"/>
    <w:pPr>
      <w:spacing w:before="100" w:beforeAutospacing="1" w:after="100" w:afterAutospacing="1" w:line="240" w:lineRule="auto"/>
      <w:jc w:val="left"/>
    </w:pPr>
    <w:rPr>
      <w:rFonts w:ascii="Times New Roman" w:eastAsia="Times New Roman" w:hAnsi="Times New Roman" w:cs="Times New Roman"/>
    </w:rPr>
  </w:style>
  <w:style w:type="table" w:customStyle="1" w:styleId="a2">
    <w:basedOn w:val="TableNormal"/>
    <w:tblPr>
      <w:tblStyleRowBandSize w:val="1"/>
      <w:tblStyleColBandSize w:val="1"/>
      <w:tblCellMar>
        <w:top w:w="15" w:type="dxa"/>
        <w:left w:w="15" w:type="dxa"/>
        <w:bottom w:w="15" w:type="dxa"/>
        <w:right w:w="15"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iY5IiQC5GJndke4dIfGcV48i9hg==">AMUW2mV9nrLyN3a2z4vkWuf9RYVfbMXTbViHr1ZMApZChzgXdHnUCmBbgMCJYLs45rjQdSnc4Fc4PI2+a6OLgwGx/88LFBDFBtTIfnvdBxhuX6DavpgjwW+Ng0PyBBm2qNQhzpy8gF3DXmh+lAafxIOf2tT676SBqVPWqMTq4DDk1mW6J1j76dCm9C/PgXHQRMdIY+0hVMX5paxU5HRV8g2MxS+icy19Os++x9UfFyZ1EON1u8cFK3A64aSG6N3BKbgnXO7B1RZ+F033+3/66NudyMTMTbsfcFmx+UnQMsJY9suWtJ6EeF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20</Pages>
  <Words>3716</Words>
  <Characters>20629</Characters>
  <Application>Microsoft Office Word</Application>
  <DocSecurity>0</DocSecurity>
  <Lines>764</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Dumitru Alin Popa (2132755)</cp:lastModifiedBy>
  <cp:revision>3</cp:revision>
  <dcterms:created xsi:type="dcterms:W3CDTF">2023-02-15T13:17:00Z</dcterms:created>
  <dcterms:modified xsi:type="dcterms:W3CDTF">2023-02-28T20:05:00Z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dae6bd80e4b2d3d3ff30b217b999cd073dedf5d15cf1f143a779b23553c87c68</vt:lpwstr>
  </property>
</Properties>
</file>