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1CE95A" w14:textId="4F054C80" w:rsidR="00C274FA" w:rsidRPr="00FF5DFB" w:rsidRDefault="006E3DDC">
      <w:pPr>
        <w:rPr>
          <w:rFonts w:ascii="Candara" w:hAnsi="Candara"/>
        </w:rPr>
      </w:pPr>
      <w:r w:rsidRPr="00FF5DFB">
        <w:rPr>
          <w:rFonts w:ascii="Candara" w:hAnsi="Candara"/>
        </w:rPr>
        <w:t xml:space="preserve">Dissertation Proposal </w:t>
      </w:r>
    </w:p>
    <w:p w14:paraId="614DD6F6" w14:textId="77777777" w:rsidR="006E3DDC" w:rsidRPr="00FF5DFB" w:rsidRDefault="006E3DDC">
      <w:pPr>
        <w:rPr>
          <w:rFonts w:ascii="Candara" w:hAnsi="Candara"/>
        </w:rPr>
      </w:pPr>
    </w:p>
    <w:p w14:paraId="68F84F6B" w14:textId="775D4BD6" w:rsidR="006E3DDC" w:rsidRPr="00FF5DFB" w:rsidRDefault="006E3DDC">
      <w:pPr>
        <w:rPr>
          <w:rFonts w:ascii="Candara" w:hAnsi="Candara"/>
        </w:rPr>
      </w:pPr>
      <w:r w:rsidRPr="00FF5DFB">
        <w:rPr>
          <w:rFonts w:ascii="Candara" w:hAnsi="Candara"/>
        </w:rPr>
        <w:t xml:space="preserve">For this independent project the question that will be asked </w:t>
      </w:r>
      <w:r w:rsidR="00A12518" w:rsidRPr="00FF5DFB">
        <w:rPr>
          <w:rFonts w:ascii="Candara" w:hAnsi="Candara"/>
        </w:rPr>
        <w:t xml:space="preserve">is, ‘How do social enterprise businesses and or organisations impact their local communities </w:t>
      </w:r>
      <w:r w:rsidR="009C77FD" w:rsidRPr="00FF5DFB">
        <w:rPr>
          <w:rFonts w:ascii="Candara" w:hAnsi="Candara"/>
        </w:rPr>
        <w:t>while trying to reduce their environmental impact?’</w:t>
      </w:r>
    </w:p>
    <w:p w14:paraId="014E182A" w14:textId="165CCC0E" w:rsidR="009C77FD" w:rsidRPr="00FF5DFB" w:rsidRDefault="009C77FD">
      <w:pPr>
        <w:rPr>
          <w:rFonts w:ascii="Candara" w:hAnsi="Candara"/>
        </w:rPr>
      </w:pPr>
      <w:r w:rsidRPr="00FF5DFB">
        <w:rPr>
          <w:rFonts w:ascii="Candara" w:hAnsi="Candara"/>
        </w:rPr>
        <w:t>The project will look at</w:t>
      </w:r>
      <w:r w:rsidR="00F13E97" w:rsidRPr="00FF5DFB">
        <w:rPr>
          <w:rFonts w:ascii="Candara" w:hAnsi="Candara"/>
        </w:rPr>
        <w:t>;</w:t>
      </w:r>
    </w:p>
    <w:p w14:paraId="771A4D0E" w14:textId="010CEA84" w:rsidR="005A1AF8" w:rsidRPr="00FF5DFB" w:rsidRDefault="00F032E1" w:rsidP="005A1AF8">
      <w:pPr>
        <w:pStyle w:val="ListParagraph"/>
        <w:numPr>
          <w:ilvl w:val="0"/>
          <w:numId w:val="1"/>
        </w:numPr>
        <w:rPr>
          <w:rFonts w:ascii="Candara" w:hAnsi="Candara"/>
        </w:rPr>
      </w:pPr>
      <w:r w:rsidRPr="00FF5DFB">
        <w:rPr>
          <w:rFonts w:ascii="Candara" w:hAnsi="Candara"/>
        </w:rPr>
        <w:t xml:space="preserve">Do businesses/ organisations </w:t>
      </w:r>
      <w:r w:rsidR="005A1AF8" w:rsidRPr="00FF5DFB">
        <w:rPr>
          <w:rFonts w:ascii="Candara" w:hAnsi="Candara"/>
        </w:rPr>
        <w:t>have a sustainability approach in place</w:t>
      </w:r>
      <w:r w:rsidR="00F13E97" w:rsidRPr="00FF5DFB">
        <w:rPr>
          <w:rFonts w:ascii="Candara" w:hAnsi="Candara"/>
        </w:rPr>
        <w:t>,</w:t>
      </w:r>
    </w:p>
    <w:p w14:paraId="416A6DBD" w14:textId="5EAD7D38" w:rsidR="005A1AF8" w:rsidRPr="00FF5DFB" w:rsidRDefault="005A1AF8" w:rsidP="005A1AF8">
      <w:pPr>
        <w:pStyle w:val="ListParagraph"/>
        <w:numPr>
          <w:ilvl w:val="0"/>
          <w:numId w:val="1"/>
        </w:numPr>
        <w:rPr>
          <w:rFonts w:ascii="Candara" w:hAnsi="Candara"/>
        </w:rPr>
      </w:pPr>
      <w:r w:rsidRPr="00FF5DFB">
        <w:rPr>
          <w:rFonts w:ascii="Candara" w:hAnsi="Candara"/>
        </w:rPr>
        <w:t xml:space="preserve">Does sustainability matter to their </w:t>
      </w:r>
      <w:r w:rsidR="00704E91" w:rsidRPr="00FF5DFB">
        <w:rPr>
          <w:rFonts w:ascii="Candara" w:hAnsi="Candara"/>
        </w:rPr>
        <w:t>demographic,</w:t>
      </w:r>
    </w:p>
    <w:p w14:paraId="22CA7313" w14:textId="1F7FEC3A" w:rsidR="00704E91" w:rsidRPr="00FF5DFB" w:rsidRDefault="002D38C7" w:rsidP="002D38C7">
      <w:pPr>
        <w:pStyle w:val="ListParagraph"/>
        <w:numPr>
          <w:ilvl w:val="0"/>
          <w:numId w:val="1"/>
        </w:numPr>
        <w:rPr>
          <w:rFonts w:ascii="Candara" w:hAnsi="Candara"/>
        </w:rPr>
      </w:pPr>
      <w:r w:rsidRPr="00FF5DFB">
        <w:rPr>
          <w:rFonts w:ascii="Candara" w:hAnsi="Candara"/>
        </w:rPr>
        <w:t xml:space="preserve">Does a sustainability approach attract </w:t>
      </w:r>
      <w:r w:rsidR="0054132B" w:rsidRPr="00FF5DFB">
        <w:rPr>
          <w:rFonts w:ascii="Candara" w:hAnsi="Candara"/>
        </w:rPr>
        <w:t>investors or funding opportunities</w:t>
      </w:r>
      <w:r w:rsidR="00320E78" w:rsidRPr="00FF5DFB">
        <w:rPr>
          <w:rFonts w:ascii="Candara" w:hAnsi="Candara"/>
        </w:rPr>
        <w:t>,</w:t>
      </w:r>
    </w:p>
    <w:p w14:paraId="1023CF26" w14:textId="09963C33" w:rsidR="00320E78" w:rsidRPr="00FF5DFB" w:rsidRDefault="00320E78" w:rsidP="00320E78">
      <w:pPr>
        <w:pStyle w:val="ListParagraph"/>
        <w:numPr>
          <w:ilvl w:val="0"/>
          <w:numId w:val="1"/>
        </w:numPr>
        <w:rPr>
          <w:rFonts w:ascii="Candara" w:hAnsi="Candara"/>
        </w:rPr>
      </w:pPr>
      <w:r w:rsidRPr="00FF5DFB">
        <w:rPr>
          <w:rFonts w:ascii="Candara" w:hAnsi="Candara"/>
        </w:rPr>
        <w:t>How do they impact their local communities.</w:t>
      </w:r>
    </w:p>
    <w:p w14:paraId="2AAE1874" w14:textId="68805A11" w:rsidR="00320E78" w:rsidRPr="00FF5DFB" w:rsidRDefault="00F7150A" w:rsidP="00320E78">
      <w:pPr>
        <w:rPr>
          <w:rFonts w:ascii="Candara" w:hAnsi="Candara"/>
        </w:rPr>
      </w:pPr>
      <w:r w:rsidRPr="00FF5DFB">
        <w:rPr>
          <w:rFonts w:ascii="Candara" w:hAnsi="Candara"/>
        </w:rPr>
        <w:t xml:space="preserve">The aim of the study is to investigate how businesses and organisations impact their local communities </w:t>
      </w:r>
      <w:r w:rsidR="00D55E50" w:rsidRPr="00FF5DFB">
        <w:rPr>
          <w:rFonts w:ascii="Candara" w:hAnsi="Candara"/>
        </w:rPr>
        <w:t xml:space="preserve">while being conscious of their impact to the wider environment. </w:t>
      </w:r>
    </w:p>
    <w:p w14:paraId="065D5CD3" w14:textId="01FD61A5" w:rsidR="00982A1B" w:rsidRPr="00FF5DFB" w:rsidRDefault="00982A1B" w:rsidP="00320E78">
      <w:pPr>
        <w:rPr>
          <w:rFonts w:ascii="Candara" w:hAnsi="Candara"/>
        </w:rPr>
      </w:pPr>
      <w:r w:rsidRPr="00FF5DFB">
        <w:rPr>
          <w:rFonts w:ascii="Candara" w:hAnsi="Candara"/>
        </w:rPr>
        <w:t xml:space="preserve">Research will be taken by looking at previous </w:t>
      </w:r>
      <w:r w:rsidR="00B741B3" w:rsidRPr="00FF5DFB">
        <w:rPr>
          <w:rFonts w:ascii="Candara" w:hAnsi="Candara"/>
        </w:rPr>
        <w:t xml:space="preserve">studies in the chosen area, </w:t>
      </w:r>
      <w:r w:rsidR="00395A52" w:rsidRPr="00FF5DFB">
        <w:rPr>
          <w:rFonts w:ascii="Candara" w:hAnsi="Candara"/>
        </w:rPr>
        <w:t xml:space="preserve">reading </w:t>
      </w:r>
      <w:r w:rsidR="007D08C0" w:rsidRPr="00FF5DFB">
        <w:rPr>
          <w:rFonts w:ascii="Candara" w:hAnsi="Candara"/>
        </w:rPr>
        <w:t xml:space="preserve">articles and journals related to the subject, and </w:t>
      </w:r>
      <w:r w:rsidR="00F84D7E" w:rsidRPr="00FF5DFB">
        <w:rPr>
          <w:rFonts w:ascii="Candara" w:hAnsi="Candara"/>
        </w:rPr>
        <w:t xml:space="preserve">into the local area identifying social </w:t>
      </w:r>
      <w:r w:rsidR="00F439D7" w:rsidRPr="00FF5DFB">
        <w:rPr>
          <w:rFonts w:ascii="Candara" w:hAnsi="Candara"/>
        </w:rPr>
        <w:t xml:space="preserve">enterprises that </w:t>
      </w:r>
      <w:r w:rsidR="00906627" w:rsidRPr="00FF5DFB">
        <w:rPr>
          <w:rFonts w:ascii="Candara" w:hAnsi="Candara"/>
        </w:rPr>
        <w:t>will be</w:t>
      </w:r>
      <w:r w:rsidR="00F439D7" w:rsidRPr="00FF5DFB">
        <w:rPr>
          <w:rFonts w:ascii="Candara" w:hAnsi="Candara"/>
        </w:rPr>
        <w:t xml:space="preserve"> able to </w:t>
      </w:r>
      <w:r w:rsidR="00DC4B14" w:rsidRPr="00FF5DFB">
        <w:rPr>
          <w:rFonts w:ascii="Candara" w:hAnsi="Candara"/>
        </w:rPr>
        <w:t>participate in the research</w:t>
      </w:r>
      <w:r w:rsidR="00951DA4" w:rsidRPr="00FF5DFB">
        <w:rPr>
          <w:rFonts w:ascii="Candara" w:hAnsi="Candara"/>
        </w:rPr>
        <w:t xml:space="preserve">. </w:t>
      </w:r>
    </w:p>
    <w:p w14:paraId="6305D03F" w14:textId="69321743" w:rsidR="0027741A" w:rsidRDefault="00510AF5" w:rsidP="00320E78">
      <w:pPr>
        <w:rPr>
          <w:rFonts w:ascii="Candara" w:hAnsi="Candara"/>
        </w:rPr>
      </w:pPr>
      <w:r w:rsidRPr="00FF5DFB">
        <w:rPr>
          <w:rFonts w:ascii="Candara" w:hAnsi="Candara"/>
        </w:rPr>
        <w:t xml:space="preserve">To collect data </w:t>
      </w:r>
      <w:r w:rsidR="00EE5EE5" w:rsidRPr="00FF5DFB">
        <w:rPr>
          <w:rFonts w:ascii="Candara" w:hAnsi="Candara"/>
        </w:rPr>
        <w:t xml:space="preserve">a </w:t>
      </w:r>
      <w:r w:rsidR="0008044F">
        <w:rPr>
          <w:rFonts w:ascii="Candara" w:hAnsi="Candara"/>
        </w:rPr>
        <w:t xml:space="preserve">quantitative </w:t>
      </w:r>
      <w:r w:rsidR="00EE5EE5" w:rsidRPr="00FF5DFB">
        <w:rPr>
          <w:rFonts w:ascii="Candara" w:hAnsi="Candara"/>
        </w:rPr>
        <w:t>method of online surveys will be used</w:t>
      </w:r>
      <w:r w:rsidR="00E66BAD" w:rsidRPr="00FF5DFB">
        <w:rPr>
          <w:rFonts w:ascii="Candara" w:hAnsi="Candara"/>
        </w:rPr>
        <w:t xml:space="preserve">. </w:t>
      </w:r>
      <w:r w:rsidR="00C3766F" w:rsidRPr="00FF5DFB">
        <w:rPr>
          <w:rFonts w:ascii="Candara" w:hAnsi="Candara"/>
        </w:rPr>
        <w:t xml:space="preserve">The survey will have between </w:t>
      </w:r>
      <w:r w:rsidR="00FF5DFB">
        <w:rPr>
          <w:rFonts w:ascii="Candara" w:hAnsi="Candara"/>
        </w:rPr>
        <w:t xml:space="preserve">ten to twenty </w:t>
      </w:r>
      <w:r w:rsidR="000A5489">
        <w:rPr>
          <w:rFonts w:ascii="Candara" w:hAnsi="Candara"/>
        </w:rPr>
        <w:t>questions and</w:t>
      </w:r>
      <w:r w:rsidR="003F6BAC">
        <w:rPr>
          <w:rFonts w:ascii="Candara" w:hAnsi="Candara"/>
        </w:rPr>
        <w:t xml:space="preserve"> will be </w:t>
      </w:r>
      <w:r w:rsidR="006B4D88">
        <w:rPr>
          <w:rFonts w:ascii="Candara" w:hAnsi="Candara"/>
        </w:rPr>
        <w:t>multiple</w:t>
      </w:r>
      <w:r w:rsidR="003F6BAC">
        <w:rPr>
          <w:rFonts w:ascii="Candara" w:hAnsi="Candara"/>
        </w:rPr>
        <w:t xml:space="preserve"> choice to allow the data to be </w:t>
      </w:r>
      <w:r w:rsidR="006B4D88">
        <w:rPr>
          <w:rFonts w:ascii="Candara" w:hAnsi="Candara"/>
        </w:rPr>
        <w:t>analysed and crossed tabulated.</w:t>
      </w:r>
      <w:r w:rsidR="004A0D36">
        <w:rPr>
          <w:rFonts w:ascii="Candara" w:hAnsi="Candara"/>
        </w:rPr>
        <w:t xml:space="preserve"> There is also </w:t>
      </w:r>
      <w:r w:rsidR="00A81966">
        <w:rPr>
          <w:rFonts w:ascii="Candara" w:hAnsi="Candara"/>
        </w:rPr>
        <w:t xml:space="preserve">a possibility of </w:t>
      </w:r>
      <w:r w:rsidR="000A5489">
        <w:rPr>
          <w:rFonts w:ascii="Candara" w:hAnsi="Candara"/>
        </w:rPr>
        <w:t>completing</w:t>
      </w:r>
      <w:r w:rsidR="00A81966">
        <w:rPr>
          <w:rFonts w:ascii="Candara" w:hAnsi="Candara"/>
        </w:rPr>
        <w:t xml:space="preserve"> the data collection using a qualitative method, however due to personal </w:t>
      </w:r>
      <w:r w:rsidR="0047013A">
        <w:rPr>
          <w:rFonts w:ascii="Candara" w:hAnsi="Candara"/>
        </w:rPr>
        <w:t xml:space="preserve">challenges of time, the cost of public transport as I don’t drive, </w:t>
      </w:r>
      <w:r w:rsidR="00C9513C">
        <w:rPr>
          <w:rFonts w:ascii="Candara" w:hAnsi="Candara"/>
        </w:rPr>
        <w:t xml:space="preserve">this </w:t>
      </w:r>
      <w:r w:rsidR="0047013A">
        <w:rPr>
          <w:rFonts w:ascii="Candara" w:hAnsi="Candara"/>
        </w:rPr>
        <w:t xml:space="preserve">could make </w:t>
      </w:r>
      <w:r w:rsidR="000A5489">
        <w:rPr>
          <w:rFonts w:ascii="Candara" w:hAnsi="Candara"/>
        </w:rPr>
        <w:t>doing the interviews in person difficult. However, there is the option of using teams/skype or facetime to conduct the interviews.</w:t>
      </w:r>
    </w:p>
    <w:p w14:paraId="6C3D22BA" w14:textId="77777777" w:rsidR="004A0D36" w:rsidRDefault="004A0D36" w:rsidP="00320E78">
      <w:pPr>
        <w:rPr>
          <w:rFonts w:ascii="Candara" w:hAnsi="Candara"/>
        </w:rPr>
      </w:pPr>
    </w:p>
    <w:p w14:paraId="1A61C385" w14:textId="41B366D1" w:rsidR="00F237D2" w:rsidRDefault="000A5489" w:rsidP="00320E78">
      <w:pPr>
        <w:rPr>
          <w:rFonts w:ascii="Candara" w:hAnsi="Candara"/>
        </w:rPr>
      </w:pPr>
      <w:r>
        <w:rPr>
          <w:rFonts w:ascii="Candara" w:hAnsi="Candara"/>
        </w:rPr>
        <w:t>Estimated t</w:t>
      </w:r>
      <w:r w:rsidR="00F237D2">
        <w:rPr>
          <w:rFonts w:ascii="Candara" w:hAnsi="Candara"/>
        </w:rPr>
        <w:t>ime management table</w:t>
      </w:r>
      <w:r w:rsidR="00C9513C">
        <w:rPr>
          <w:rFonts w:ascii="Candara" w:hAnsi="Candara"/>
        </w:rPr>
        <w:t>.</w:t>
      </w:r>
    </w:p>
    <w:p w14:paraId="0E6E4B8E" w14:textId="77777777" w:rsidR="00F237D2" w:rsidRDefault="00F237D2" w:rsidP="00F237D2">
      <w:pPr>
        <w:pStyle w:val="ContactInfo"/>
        <w:jc w:val="both"/>
        <w:rPr>
          <w:rFonts w:ascii="Candara" w:hAnsi="Candar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964"/>
        <w:gridCol w:w="709"/>
        <w:gridCol w:w="709"/>
        <w:gridCol w:w="709"/>
        <w:gridCol w:w="708"/>
        <w:gridCol w:w="709"/>
        <w:gridCol w:w="788"/>
      </w:tblGrid>
      <w:tr w:rsidR="00F237D2" w14:paraId="6FEE23CC" w14:textId="77777777" w:rsidTr="00673D10">
        <w:tc>
          <w:tcPr>
            <w:tcW w:w="3964" w:type="dxa"/>
          </w:tcPr>
          <w:p w14:paraId="385547A0" w14:textId="77777777" w:rsidR="00F237D2" w:rsidRPr="00F521E8" w:rsidRDefault="00F237D2" w:rsidP="00673D10">
            <w:pPr>
              <w:pStyle w:val="ContactInfo"/>
              <w:jc w:val="both"/>
              <w:rPr>
                <w:rFonts w:ascii="Candara" w:hAnsi="Candara"/>
                <w:b/>
                <w:bCs/>
                <w:sz w:val="24"/>
                <w:szCs w:val="24"/>
              </w:rPr>
            </w:pPr>
            <w:r w:rsidRPr="00F521E8">
              <w:rPr>
                <w:rFonts w:ascii="Candara" w:hAnsi="Candara"/>
                <w:b/>
                <w:bCs/>
                <w:sz w:val="24"/>
                <w:szCs w:val="24"/>
              </w:rPr>
              <w:t xml:space="preserve">Stages of research proposal </w:t>
            </w:r>
          </w:p>
        </w:tc>
        <w:tc>
          <w:tcPr>
            <w:tcW w:w="709" w:type="dxa"/>
          </w:tcPr>
          <w:p w14:paraId="3AA99214" w14:textId="77777777" w:rsidR="00F237D2" w:rsidRPr="00F521E8" w:rsidRDefault="00F237D2" w:rsidP="00673D10">
            <w:pPr>
              <w:pStyle w:val="ContactInfo"/>
              <w:jc w:val="both"/>
              <w:rPr>
                <w:rFonts w:ascii="Candara" w:hAnsi="Candara"/>
                <w:b/>
                <w:bCs/>
                <w:sz w:val="24"/>
                <w:szCs w:val="24"/>
              </w:rPr>
            </w:pPr>
            <w:r w:rsidRPr="00F521E8">
              <w:rPr>
                <w:rFonts w:ascii="Candara" w:hAnsi="Candara"/>
                <w:b/>
                <w:bCs/>
                <w:sz w:val="24"/>
                <w:szCs w:val="24"/>
              </w:rPr>
              <w:t xml:space="preserve">Oct </w:t>
            </w:r>
          </w:p>
        </w:tc>
        <w:tc>
          <w:tcPr>
            <w:tcW w:w="709" w:type="dxa"/>
          </w:tcPr>
          <w:p w14:paraId="1655D1A6" w14:textId="77777777" w:rsidR="00F237D2" w:rsidRPr="00F521E8" w:rsidRDefault="00F237D2" w:rsidP="00673D10">
            <w:pPr>
              <w:pStyle w:val="ContactInfo"/>
              <w:jc w:val="both"/>
              <w:rPr>
                <w:rFonts w:ascii="Candara" w:hAnsi="Candara"/>
                <w:b/>
                <w:bCs/>
                <w:sz w:val="24"/>
                <w:szCs w:val="24"/>
              </w:rPr>
            </w:pPr>
            <w:r w:rsidRPr="00F521E8">
              <w:rPr>
                <w:rFonts w:ascii="Candara" w:hAnsi="Candara"/>
                <w:b/>
                <w:bCs/>
                <w:sz w:val="24"/>
                <w:szCs w:val="24"/>
              </w:rPr>
              <w:t>Nov</w:t>
            </w:r>
          </w:p>
        </w:tc>
        <w:tc>
          <w:tcPr>
            <w:tcW w:w="709" w:type="dxa"/>
          </w:tcPr>
          <w:p w14:paraId="7558929C" w14:textId="77777777" w:rsidR="00F237D2" w:rsidRPr="00F521E8" w:rsidRDefault="00F237D2" w:rsidP="00673D10">
            <w:pPr>
              <w:pStyle w:val="ContactInfo"/>
              <w:jc w:val="both"/>
              <w:rPr>
                <w:rFonts w:ascii="Candara" w:hAnsi="Candara"/>
                <w:b/>
                <w:bCs/>
                <w:sz w:val="24"/>
                <w:szCs w:val="24"/>
              </w:rPr>
            </w:pPr>
            <w:r w:rsidRPr="00F521E8">
              <w:rPr>
                <w:rFonts w:ascii="Candara" w:hAnsi="Candara"/>
                <w:b/>
                <w:bCs/>
                <w:sz w:val="24"/>
                <w:szCs w:val="24"/>
              </w:rPr>
              <w:t>Dec</w:t>
            </w:r>
          </w:p>
        </w:tc>
        <w:tc>
          <w:tcPr>
            <w:tcW w:w="708" w:type="dxa"/>
          </w:tcPr>
          <w:p w14:paraId="61FD6B8C" w14:textId="77777777" w:rsidR="00F237D2" w:rsidRPr="00F521E8" w:rsidRDefault="00F237D2" w:rsidP="00673D10">
            <w:pPr>
              <w:pStyle w:val="ContactInfo"/>
              <w:jc w:val="both"/>
              <w:rPr>
                <w:rFonts w:ascii="Candara" w:hAnsi="Candara"/>
                <w:b/>
                <w:bCs/>
                <w:sz w:val="24"/>
                <w:szCs w:val="24"/>
              </w:rPr>
            </w:pPr>
            <w:r w:rsidRPr="00F521E8">
              <w:rPr>
                <w:rFonts w:ascii="Candara" w:hAnsi="Candara"/>
                <w:b/>
                <w:bCs/>
                <w:sz w:val="24"/>
                <w:szCs w:val="24"/>
              </w:rPr>
              <w:t>Jan</w:t>
            </w:r>
          </w:p>
        </w:tc>
        <w:tc>
          <w:tcPr>
            <w:tcW w:w="709" w:type="dxa"/>
          </w:tcPr>
          <w:p w14:paraId="5213C3E2" w14:textId="77777777" w:rsidR="00F237D2" w:rsidRPr="00F521E8" w:rsidRDefault="00F237D2" w:rsidP="00673D10">
            <w:pPr>
              <w:pStyle w:val="ContactInfo"/>
              <w:jc w:val="both"/>
              <w:rPr>
                <w:rFonts w:ascii="Candara" w:hAnsi="Candara"/>
                <w:b/>
                <w:bCs/>
                <w:sz w:val="24"/>
                <w:szCs w:val="24"/>
              </w:rPr>
            </w:pPr>
            <w:r w:rsidRPr="00F521E8">
              <w:rPr>
                <w:rFonts w:ascii="Candara" w:hAnsi="Candara"/>
                <w:b/>
                <w:bCs/>
                <w:sz w:val="24"/>
                <w:szCs w:val="24"/>
              </w:rPr>
              <w:t>Feb</w:t>
            </w:r>
          </w:p>
        </w:tc>
        <w:tc>
          <w:tcPr>
            <w:tcW w:w="788" w:type="dxa"/>
          </w:tcPr>
          <w:p w14:paraId="5B4E8FC3" w14:textId="77777777" w:rsidR="00F237D2" w:rsidRPr="00F521E8" w:rsidRDefault="00F237D2" w:rsidP="00673D10">
            <w:pPr>
              <w:pStyle w:val="ContactInfo"/>
              <w:jc w:val="both"/>
              <w:rPr>
                <w:rFonts w:ascii="Candara" w:hAnsi="Candara"/>
                <w:b/>
                <w:bCs/>
                <w:sz w:val="24"/>
                <w:szCs w:val="24"/>
              </w:rPr>
            </w:pPr>
            <w:r w:rsidRPr="00F521E8">
              <w:rPr>
                <w:rFonts w:ascii="Candara" w:hAnsi="Candara"/>
                <w:b/>
                <w:bCs/>
                <w:sz w:val="24"/>
                <w:szCs w:val="24"/>
              </w:rPr>
              <w:t>Mar</w:t>
            </w:r>
          </w:p>
        </w:tc>
      </w:tr>
      <w:tr w:rsidR="00F237D2" w14:paraId="3D78591F" w14:textId="77777777" w:rsidTr="00C9513C">
        <w:trPr>
          <w:trHeight w:val="355"/>
        </w:trPr>
        <w:tc>
          <w:tcPr>
            <w:tcW w:w="3964" w:type="dxa"/>
          </w:tcPr>
          <w:p w14:paraId="3F4CC08A" w14:textId="710B8AF2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  <w:r>
              <w:rPr>
                <w:rFonts w:ascii="Candara" w:hAnsi="Candara"/>
              </w:rPr>
              <w:t>Research (literature review)</w:t>
            </w:r>
          </w:p>
        </w:tc>
        <w:tc>
          <w:tcPr>
            <w:tcW w:w="709" w:type="dxa"/>
            <w:shd w:val="clear" w:color="auto" w:fill="B4C6E7" w:themeFill="accent1" w:themeFillTint="66"/>
          </w:tcPr>
          <w:p w14:paraId="7E833982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  <w:shd w:val="clear" w:color="auto" w:fill="B4C6E7" w:themeFill="accent1" w:themeFillTint="66"/>
          </w:tcPr>
          <w:p w14:paraId="0B422618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  <w:shd w:val="clear" w:color="auto" w:fill="B4C6E7" w:themeFill="accent1" w:themeFillTint="66"/>
          </w:tcPr>
          <w:p w14:paraId="03BC0F8F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8" w:type="dxa"/>
            <w:shd w:val="clear" w:color="auto" w:fill="B4C6E7" w:themeFill="accent1" w:themeFillTint="66"/>
          </w:tcPr>
          <w:p w14:paraId="60AD9433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  <w:shd w:val="clear" w:color="auto" w:fill="B4C6E7" w:themeFill="accent1" w:themeFillTint="66"/>
          </w:tcPr>
          <w:p w14:paraId="7E1B4BA7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88" w:type="dxa"/>
            <w:shd w:val="clear" w:color="auto" w:fill="B4C6E7" w:themeFill="accent1" w:themeFillTint="66"/>
          </w:tcPr>
          <w:p w14:paraId="783251C8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</w:tr>
      <w:tr w:rsidR="00F237D2" w14:paraId="383DCE14" w14:textId="77777777" w:rsidTr="00673D10">
        <w:tc>
          <w:tcPr>
            <w:tcW w:w="3964" w:type="dxa"/>
          </w:tcPr>
          <w:p w14:paraId="0CF48112" w14:textId="6513C36E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  <w:r>
              <w:rPr>
                <w:rFonts w:ascii="Candara" w:hAnsi="Candara"/>
              </w:rPr>
              <w:t>Completing Ethics Forms</w:t>
            </w:r>
          </w:p>
        </w:tc>
        <w:tc>
          <w:tcPr>
            <w:tcW w:w="709" w:type="dxa"/>
            <w:shd w:val="clear" w:color="auto" w:fill="B4C6E7" w:themeFill="accent1" w:themeFillTint="66"/>
          </w:tcPr>
          <w:p w14:paraId="1B084052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  <w:shd w:val="clear" w:color="auto" w:fill="B4C6E7" w:themeFill="accent1" w:themeFillTint="66"/>
          </w:tcPr>
          <w:p w14:paraId="269846C8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</w:tcPr>
          <w:p w14:paraId="3AE03AF4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8" w:type="dxa"/>
          </w:tcPr>
          <w:p w14:paraId="47426361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</w:tcPr>
          <w:p w14:paraId="58EB57AE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88" w:type="dxa"/>
          </w:tcPr>
          <w:p w14:paraId="578F8713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</w:tr>
      <w:tr w:rsidR="00F237D2" w14:paraId="19C2EA17" w14:textId="77777777" w:rsidTr="00673D10">
        <w:tc>
          <w:tcPr>
            <w:tcW w:w="3964" w:type="dxa"/>
          </w:tcPr>
          <w:p w14:paraId="421BF938" w14:textId="30D684DD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  <w:r>
              <w:rPr>
                <w:rFonts w:ascii="Candara" w:hAnsi="Candara"/>
              </w:rPr>
              <w:t xml:space="preserve">Finalise Objectives </w:t>
            </w:r>
          </w:p>
        </w:tc>
        <w:tc>
          <w:tcPr>
            <w:tcW w:w="709" w:type="dxa"/>
          </w:tcPr>
          <w:p w14:paraId="4634AC84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  <w:shd w:val="clear" w:color="auto" w:fill="B4C6E7" w:themeFill="accent1" w:themeFillTint="66"/>
          </w:tcPr>
          <w:p w14:paraId="6DCB0F41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</w:tcPr>
          <w:p w14:paraId="22151F82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8" w:type="dxa"/>
          </w:tcPr>
          <w:p w14:paraId="1F669179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</w:tcPr>
          <w:p w14:paraId="3CE7A13B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88" w:type="dxa"/>
          </w:tcPr>
          <w:p w14:paraId="1D2118D8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</w:tr>
      <w:tr w:rsidR="00F237D2" w14:paraId="066127AA" w14:textId="77777777" w:rsidTr="00673D10">
        <w:tc>
          <w:tcPr>
            <w:tcW w:w="3964" w:type="dxa"/>
          </w:tcPr>
          <w:p w14:paraId="106A38FB" w14:textId="346BAF1B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  <w:r>
              <w:rPr>
                <w:rFonts w:ascii="Candara" w:hAnsi="Candara"/>
              </w:rPr>
              <w:t>Preparing survey questions and answers</w:t>
            </w:r>
          </w:p>
        </w:tc>
        <w:tc>
          <w:tcPr>
            <w:tcW w:w="709" w:type="dxa"/>
          </w:tcPr>
          <w:p w14:paraId="5618A450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  <w:shd w:val="clear" w:color="auto" w:fill="B4C6E7" w:themeFill="accent1" w:themeFillTint="66"/>
          </w:tcPr>
          <w:p w14:paraId="0A647492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  <w:shd w:val="clear" w:color="auto" w:fill="B4C6E7" w:themeFill="accent1" w:themeFillTint="66"/>
          </w:tcPr>
          <w:p w14:paraId="4AD8C0E8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8" w:type="dxa"/>
          </w:tcPr>
          <w:p w14:paraId="786D6323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</w:tcPr>
          <w:p w14:paraId="17813446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88" w:type="dxa"/>
          </w:tcPr>
          <w:p w14:paraId="52BF0CF6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</w:tr>
      <w:tr w:rsidR="00F237D2" w14:paraId="7CBE7E52" w14:textId="77777777" w:rsidTr="00673D10">
        <w:tc>
          <w:tcPr>
            <w:tcW w:w="3964" w:type="dxa"/>
          </w:tcPr>
          <w:p w14:paraId="79DCAEA3" w14:textId="52D74DDC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  <w:r>
              <w:rPr>
                <w:rFonts w:ascii="Candara" w:hAnsi="Candara"/>
              </w:rPr>
              <w:t>Selecting sample groups</w:t>
            </w:r>
          </w:p>
        </w:tc>
        <w:tc>
          <w:tcPr>
            <w:tcW w:w="709" w:type="dxa"/>
          </w:tcPr>
          <w:p w14:paraId="22248AFE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  <w:shd w:val="clear" w:color="auto" w:fill="B4C6E7" w:themeFill="accent1" w:themeFillTint="66"/>
          </w:tcPr>
          <w:p w14:paraId="6EF4FBC7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  <w:shd w:val="clear" w:color="auto" w:fill="B4C6E7" w:themeFill="accent1" w:themeFillTint="66"/>
          </w:tcPr>
          <w:p w14:paraId="476BE266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8" w:type="dxa"/>
          </w:tcPr>
          <w:p w14:paraId="10D94C7B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</w:tcPr>
          <w:p w14:paraId="7B57D3F6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88" w:type="dxa"/>
          </w:tcPr>
          <w:p w14:paraId="736B76EE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</w:tr>
      <w:tr w:rsidR="00F237D2" w14:paraId="000A58CD" w14:textId="77777777" w:rsidTr="00673D10">
        <w:tc>
          <w:tcPr>
            <w:tcW w:w="3964" w:type="dxa"/>
          </w:tcPr>
          <w:p w14:paraId="49372762" w14:textId="1F697EC5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  <w:r>
              <w:rPr>
                <w:rFonts w:ascii="Candara" w:hAnsi="Candara"/>
              </w:rPr>
              <w:t xml:space="preserve">Distribution of survey </w:t>
            </w:r>
          </w:p>
        </w:tc>
        <w:tc>
          <w:tcPr>
            <w:tcW w:w="709" w:type="dxa"/>
          </w:tcPr>
          <w:p w14:paraId="63EEC4B3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</w:tcPr>
          <w:p w14:paraId="59FCE8A8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  <w:shd w:val="clear" w:color="auto" w:fill="B4C6E7" w:themeFill="accent1" w:themeFillTint="66"/>
          </w:tcPr>
          <w:p w14:paraId="567668DF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8" w:type="dxa"/>
          </w:tcPr>
          <w:p w14:paraId="17A205CF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</w:tcPr>
          <w:p w14:paraId="3DC5A506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88" w:type="dxa"/>
          </w:tcPr>
          <w:p w14:paraId="6258B450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</w:tr>
      <w:tr w:rsidR="00F237D2" w14:paraId="4E978D45" w14:textId="77777777" w:rsidTr="00673D10">
        <w:tc>
          <w:tcPr>
            <w:tcW w:w="3964" w:type="dxa"/>
          </w:tcPr>
          <w:p w14:paraId="4071619F" w14:textId="447509BC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  <w:r>
              <w:rPr>
                <w:rFonts w:ascii="Candara" w:hAnsi="Candara"/>
              </w:rPr>
              <w:t xml:space="preserve">Conversion of data to numerical </w:t>
            </w:r>
          </w:p>
        </w:tc>
        <w:tc>
          <w:tcPr>
            <w:tcW w:w="709" w:type="dxa"/>
          </w:tcPr>
          <w:p w14:paraId="58BAE8A7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</w:tcPr>
          <w:p w14:paraId="157C2AFC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  <w:shd w:val="clear" w:color="auto" w:fill="B4C6E7" w:themeFill="accent1" w:themeFillTint="66"/>
          </w:tcPr>
          <w:p w14:paraId="5789B0A1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8" w:type="dxa"/>
            <w:shd w:val="clear" w:color="auto" w:fill="B4C6E7" w:themeFill="accent1" w:themeFillTint="66"/>
          </w:tcPr>
          <w:p w14:paraId="5849FB56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</w:tcPr>
          <w:p w14:paraId="293BECD5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88" w:type="dxa"/>
          </w:tcPr>
          <w:p w14:paraId="7AF97201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</w:tr>
      <w:tr w:rsidR="00F237D2" w14:paraId="6686C45B" w14:textId="77777777" w:rsidTr="00673D10">
        <w:tc>
          <w:tcPr>
            <w:tcW w:w="3964" w:type="dxa"/>
          </w:tcPr>
          <w:p w14:paraId="2DA7C868" w14:textId="75D31466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  <w:r>
              <w:rPr>
                <w:rFonts w:ascii="Candara" w:hAnsi="Candara"/>
              </w:rPr>
              <w:t xml:space="preserve">Analysis of data </w:t>
            </w:r>
          </w:p>
        </w:tc>
        <w:tc>
          <w:tcPr>
            <w:tcW w:w="709" w:type="dxa"/>
          </w:tcPr>
          <w:p w14:paraId="18BFF767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</w:tcPr>
          <w:p w14:paraId="1782F80C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  <w:shd w:val="clear" w:color="auto" w:fill="B4C6E7" w:themeFill="accent1" w:themeFillTint="66"/>
          </w:tcPr>
          <w:p w14:paraId="16729EBB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8" w:type="dxa"/>
            <w:shd w:val="clear" w:color="auto" w:fill="B4C6E7" w:themeFill="accent1" w:themeFillTint="66"/>
          </w:tcPr>
          <w:p w14:paraId="46403284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</w:tcPr>
          <w:p w14:paraId="27DECFD7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88" w:type="dxa"/>
          </w:tcPr>
          <w:p w14:paraId="29D83570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</w:tr>
      <w:tr w:rsidR="00F237D2" w14:paraId="0AF44FD4" w14:textId="77777777" w:rsidTr="00673D10">
        <w:tc>
          <w:tcPr>
            <w:tcW w:w="3964" w:type="dxa"/>
          </w:tcPr>
          <w:p w14:paraId="1E04CA5B" w14:textId="2E9B6CBE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  <w:r>
              <w:rPr>
                <w:rFonts w:ascii="Candara" w:hAnsi="Candara"/>
              </w:rPr>
              <w:t xml:space="preserve">Draft research proposal </w:t>
            </w:r>
          </w:p>
        </w:tc>
        <w:tc>
          <w:tcPr>
            <w:tcW w:w="709" w:type="dxa"/>
          </w:tcPr>
          <w:p w14:paraId="38D3D0E3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  <w:shd w:val="clear" w:color="auto" w:fill="B4C6E7" w:themeFill="accent1" w:themeFillTint="66"/>
          </w:tcPr>
          <w:p w14:paraId="31016769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  <w:shd w:val="clear" w:color="auto" w:fill="B4C6E7" w:themeFill="accent1" w:themeFillTint="66"/>
          </w:tcPr>
          <w:p w14:paraId="1DE903E8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8" w:type="dxa"/>
            <w:shd w:val="clear" w:color="auto" w:fill="B4C6E7" w:themeFill="accent1" w:themeFillTint="66"/>
          </w:tcPr>
          <w:p w14:paraId="0F47B02E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  <w:shd w:val="clear" w:color="auto" w:fill="B4C6E7" w:themeFill="accent1" w:themeFillTint="66"/>
          </w:tcPr>
          <w:p w14:paraId="4C3E8078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88" w:type="dxa"/>
          </w:tcPr>
          <w:p w14:paraId="14D3586F" w14:textId="77777777" w:rsidR="00332951" w:rsidRDefault="00332951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</w:tr>
      <w:tr w:rsidR="00F237D2" w14:paraId="036194C2" w14:textId="77777777" w:rsidTr="00C9513C">
        <w:trPr>
          <w:trHeight w:val="381"/>
        </w:trPr>
        <w:tc>
          <w:tcPr>
            <w:tcW w:w="3964" w:type="dxa"/>
          </w:tcPr>
          <w:p w14:paraId="59A71FA7" w14:textId="398F34E5" w:rsidR="00332951" w:rsidRPr="00332951" w:rsidRDefault="00332951" w:rsidP="00332951">
            <w:pPr>
              <w:pStyle w:val="ContactInfo"/>
              <w:jc w:val="both"/>
              <w:rPr>
                <w:rFonts w:ascii="Candara" w:hAnsi="Candara"/>
              </w:rPr>
            </w:pPr>
            <w:r>
              <w:rPr>
                <w:rFonts w:ascii="Candara" w:hAnsi="Candara"/>
              </w:rPr>
              <w:t>Alterations</w:t>
            </w:r>
          </w:p>
        </w:tc>
        <w:tc>
          <w:tcPr>
            <w:tcW w:w="709" w:type="dxa"/>
          </w:tcPr>
          <w:p w14:paraId="7B7626E0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</w:tcPr>
          <w:p w14:paraId="7EBE5E13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</w:tcPr>
          <w:p w14:paraId="682C0519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8" w:type="dxa"/>
          </w:tcPr>
          <w:p w14:paraId="7BCC7635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  <w:shd w:val="clear" w:color="auto" w:fill="B4C6E7" w:themeFill="accent1" w:themeFillTint="66"/>
          </w:tcPr>
          <w:p w14:paraId="6DDFBF32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  <w:p w14:paraId="3BB6C93D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88" w:type="dxa"/>
            <w:shd w:val="clear" w:color="auto" w:fill="B4C6E7" w:themeFill="accent1" w:themeFillTint="66"/>
          </w:tcPr>
          <w:p w14:paraId="6E530E89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</w:tr>
      <w:tr w:rsidR="00F237D2" w14:paraId="456C10C8" w14:textId="77777777" w:rsidTr="00673D10">
        <w:tc>
          <w:tcPr>
            <w:tcW w:w="3964" w:type="dxa"/>
          </w:tcPr>
          <w:p w14:paraId="4D0C89D3" w14:textId="0AFA6E4F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  <w:r>
              <w:rPr>
                <w:rFonts w:ascii="Candara" w:hAnsi="Candara"/>
              </w:rPr>
              <w:t xml:space="preserve">Deadline </w:t>
            </w:r>
          </w:p>
        </w:tc>
        <w:tc>
          <w:tcPr>
            <w:tcW w:w="709" w:type="dxa"/>
          </w:tcPr>
          <w:p w14:paraId="75105085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</w:tcPr>
          <w:p w14:paraId="0DEDFB9A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</w:tcPr>
          <w:p w14:paraId="7DD9EB07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8" w:type="dxa"/>
          </w:tcPr>
          <w:p w14:paraId="2C1A7291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09" w:type="dxa"/>
          </w:tcPr>
          <w:p w14:paraId="0DA9E44B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  <w:tc>
          <w:tcPr>
            <w:tcW w:w="788" w:type="dxa"/>
            <w:shd w:val="clear" w:color="auto" w:fill="B4C6E7" w:themeFill="accent1" w:themeFillTint="66"/>
          </w:tcPr>
          <w:p w14:paraId="49A7CCE4" w14:textId="77777777" w:rsidR="00F237D2" w:rsidRDefault="00F237D2" w:rsidP="00673D10">
            <w:pPr>
              <w:pStyle w:val="ContactInfo"/>
              <w:jc w:val="both"/>
              <w:rPr>
                <w:rFonts w:ascii="Candara" w:hAnsi="Candara"/>
              </w:rPr>
            </w:pPr>
          </w:p>
        </w:tc>
      </w:tr>
    </w:tbl>
    <w:p w14:paraId="5DCCAD35" w14:textId="77777777" w:rsidR="00F237D2" w:rsidRDefault="00F237D2" w:rsidP="00F237D2">
      <w:pPr>
        <w:pStyle w:val="ContactInfo"/>
        <w:jc w:val="both"/>
        <w:rPr>
          <w:rFonts w:ascii="Candara" w:hAnsi="Candara"/>
        </w:rPr>
      </w:pPr>
    </w:p>
    <w:p w14:paraId="53E4DFE6" w14:textId="77777777" w:rsidR="00F237D2" w:rsidRPr="00FF5DFB" w:rsidRDefault="00F237D2" w:rsidP="00320E78">
      <w:pPr>
        <w:rPr>
          <w:rFonts w:ascii="Candara" w:hAnsi="Candara"/>
        </w:rPr>
      </w:pPr>
    </w:p>
    <w:sectPr w:rsidR="00F237D2" w:rsidRPr="00FF5DFB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026A28" w14:textId="77777777" w:rsidR="006D4F8F" w:rsidRDefault="006D4F8F" w:rsidP="00332951">
      <w:r>
        <w:separator/>
      </w:r>
    </w:p>
  </w:endnote>
  <w:endnote w:type="continuationSeparator" w:id="0">
    <w:p w14:paraId="4A50CC8B" w14:textId="77777777" w:rsidR="006D4F8F" w:rsidRDefault="006D4F8F" w:rsidP="0033295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ndara">
    <w:panose1 w:val="020E0502030303020204"/>
    <w:charset w:val="00"/>
    <w:family w:val="swiss"/>
    <w:pitch w:val="variable"/>
    <w:sig w:usb0="A00002EF" w:usb1="4000A44B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C091FD" w14:textId="77777777" w:rsidR="006D4F8F" w:rsidRDefault="006D4F8F" w:rsidP="00332951">
      <w:r>
        <w:separator/>
      </w:r>
    </w:p>
  </w:footnote>
  <w:footnote w:type="continuationSeparator" w:id="0">
    <w:p w14:paraId="7DB62344" w14:textId="77777777" w:rsidR="006D4F8F" w:rsidRDefault="006D4F8F" w:rsidP="0033295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7CC5BB" w14:textId="000A7CC8" w:rsidR="00332951" w:rsidRDefault="00332951">
    <w:pPr>
      <w:pStyle w:val="Header"/>
    </w:pPr>
    <w:r>
      <w:t>Sarah Carr</w:t>
    </w:r>
    <w:r>
      <w:ptab w:relativeTo="margin" w:alignment="center" w:leader="none"/>
    </w:r>
    <w:r>
      <w:t>Student Id - 2107448</w:t>
    </w:r>
    <w:r>
      <w:ptab w:relativeTo="margin" w:alignment="right" w:leader="none"/>
    </w:r>
    <w:r>
      <w:t>Sustainable Independent Project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BF84761"/>
    <w:multiLevelType w:val="hybridMultilevel"/>
    <w:tmpl w:val="11F2CBD2"/>
    <w:lvl w:ilvl="0" w:tplc="E252E75E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640811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5735"/>
    <w:rsid w:val="0008044F"/>
    <w:rsid w:val="000A5489"/>
    <w:rsid w:val="0027741A"/>
    <w:rsid w:val="002D38C7"/>
    <w:rsid w:val="00320E78"/>
    <w:rsid w:val="00332951"/>
    <w:rsid w:val="00395A52"/>
    <w:rsid w:val="003D5735"/>
    <w:rsid w:val="003F6BAC"/>
    <w:rsid w:val="0047013A"/>
    <w:rsid w:val="004A0D36"/>
    <w:rsid w:val="00510AF5"/>
    <w:rsid w:val="0054132B"/>
    <w:rsid w:val="005A1AF8"/>
    <w:rsid w:val="006B4D88"/>
    <w:rsid w:val="006D4F8F"/>
    <w:rsid w:val="006E3DDC"/>
    <w:rsid w:val="00704E91"/>
    <w:rsid w:val="007D08C0"/>
    <w:rsid w:val="00906627"/>
    <w:rsid w:val="00951DA4"/>
    <w:rsid w:val="00982A1B"/>
    <w:rsid w:val="00990B49"/>
    <w:rsid w:val="009C77FD"/>
    <w:rsid w:val="00A12518"/>
    <w:rsid w:val="00A81966"/>
    <w:rsid w:val="00B054E4"/>
    <w:rsid w:val="00B741B3"/>
    <w:rsid w:val="00C274FA"/>
    <w:rsid w:val="00C3766F"/>
    <w:rsid w:val="00C9513C"/>
    <w:rsid w:val="00D55E50"/>
    <w:rsid w:val="00DC4B14"/>
    <w:rsid w:val="00E66BAD"/>
    <w:rsid w:val="00EE5EE5"/>
    <w:rsid w:val="00F032E1"/>
    <w:rsid w:val="00F13E97"/>
    <w:rsid w:val="00F237D2"/>
    <w:rsid w:val="00F439D7"/>
    <w:rsid w:val="00F7150A"/>
    <w:rsid w:val="00F84D7E"/>
    <w:rsid w:val="00FF5D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64A375"/>
  <w15:chartTrackingRefBased/>
  <w15:docId w15:val="{1B50CBC5-55E4-2544-9E29-30C41E6D29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032E1"/>
    <w:pPr>
      <w:ind w:left="720"/>
      <w:contextualSpacing/>
    </w:pPr>
  </w:style>
  <w:style w:type="paragraph" w:customStyle="1" w:styleId="ContactInfo">
    <w:name w:val="Contact Info"/>
    <w:basedOn w:val="Normal"/>
    <w:uiPriority w:val="4"/>
    <w:qFormat/>
    <w:rsid w:val="00F237D2"/>
    <w:pPr>
      <w:spacing w:line="264" w:lineRule="auto"/>
      <w:jc w:val="center"/>
    </w:pPr>
    <w:rPr>
      <w:color w:val="595959" w:themeColor="text1" w:themeTint="A6"/>
      <w:kern w:val="0"/>
      <w:sz w:val="22"/>
      <w:szCs w:val="22"/>
      <w14:ligatures w14:val="none"/>
    </w:rPr>
  </w:style>
  <w:style w:type="table" w:styleId="TableGrid">
    <w:name w:val="Table Grid"/>
    <w:basedOn w:val="TableNormal"/>
    <w:uiPriority w:val="39"/>
    <w:rsid w:val="00F237D2"/>
    <w:rPr>
      <w:color w:val="595959" w:themeColor="text1" w:themeTint="A6"/>
      <w:kern w:val="0"/>
      <w:sz w:val="22"/>
      <w:szCs w:val="22"/>
      <w:lang w:val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3295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32951"/>
  </w:style>
  <w:style w:type="paragraph" w:styleId="Footer">
    <w:name w:val="footer"/>
    <w:basedOn w:val="Normal"/>
    <w:link w:val="FooterChar"/>
    <w:uiPriority w:val="99"/>
    <w:unhideWhenUsed/>
    <w:rsid w:val="0033295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3295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</TotalTime>
  <Pages>1</Pages>
  <Words>277</Words>
  <Characters>1583</Characters>
  <Application>Microsoft Office Word</Application>
  <DocSecurity>0</DocSecurity>
  <Lines>13</Lines>
  <Paragraphs>3</Paragraphs>
  <ScaleCrop>false</ScaleCrop>
  <Company/>
  <LinksUpToDate>false</LinksUpToDate>
  <CharactersWithSpaces>1857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Carr (2107448)</dc:creator>
  <cp:keywords/>
  <dc:description/>
  <cp:lastModifiedBy>Sarah Carr (2107448)</cp:lastModifiedBy>
  <cp:revision>40</cp:revision>
  <dcterms:created xsi:type="dcterms:W3CDTF">2023-10-23T09:42:00Z</dcterms:created>
  <dcterms:modified xsi:type="dcterms:W3CDTF">2023-10-26T10:16:00Z</dcterms:modified>
</cp:coreProperties>
</file>