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9FC2630" w14:paraId="5E5787A5" wp14:textId="66BE0745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bookmarkStart w:name="_GoBack" w:id="0"/>
      <w:bookmarkEnd w:id="0"/>
      <w:r w:rsidRPr="09FC2630" w:rsidR="36B7AC8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Part 1</w:t>
      </w:r>
      <w:r w:rsidRPr="09FC2630" w:rsidR="7F1908C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– Catalytic Leadership</w:t>
      </w:r>
    </w:p>
    <w:p w:rsidR="3F0E162E" w:rsidP="09FC2630" w:rsidRDefault="3F0E162E" w14:paraId="50352A8C" w14:textId="6C4C3AB5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76497F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Firstly, l</w:t>
      </w:r>
      <w:r w:rsidRPr="09FC2630" w:rsidR="3F0E16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et us begin by considering the definition of leadership</w:t>
      </w:r>
      <w:r w:rsidRPr="09FC2630" w:rsidR="5221E9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442E8B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Traditional views of leadership </w:t>
      </w:r>
      <w:r w:rsidRPr="09FC2630" w:rsidR="25B301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</w:t>
      </w:r>
      <w:r w:rsidRPr="09FC2630" w:rsidR="621F67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seen as</w:t>
      </w:r>
      <w:r w:rsidRPr="09FC2630" w:rsidR="25B301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 amalgamation of</w:t>
      </w:r>
      <w:r w:rsidRPr="09FC2630" w:rsidR="6ABE7C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decision-making, </w:t>
      </w:r>
      <w:r w:rsidRPr="09FC2630" w:rsidR="6ABE7C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individual </w:t>
      </w:r>
      <w:r w:rsidRPr="09FC2630" w:rsidR="6ABE7C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performance</w:t>
      </w:r>
      <w:r w:rsidRPr="09FC2630" w:rsidR="2AA45B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34EE64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09FC2630" w:rsidR="083FDB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authority over others from a </w:t>
      </w:r>
      <w:r w:rsidRPr="09FC2630" w:rsidR="7B72A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hierarchal system (</w:t>
      </w:r>
      <w:r w:rsidRPr="09FC2630" w:rsidR="7DACA2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Nicholson, 2020</w:t>
      </w:r>
      <w:r w:rsidRPr="09FC2630" w:rsidR="636C2F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p.93</w:t>
      </w:r>
      <w:r w:rsidRPr="09FC2630" w:rsidR="7B72A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09FC2630" w:rsidR="665776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5F8B83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2F1D1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86274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Catalytic</w:t>
      </w:r>
      <w:r w:rsidRPr="09FC2630" w:rsidR="7707DD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</w:t>
      </w:r>
      <w:r w:rsidRPr="09FC2630" w:rsidR="6F627D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dership</w:t>
      </w:r>
      <w:r w:rsidRPr="09FC2630" w:rsidR="23822F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however</w:t>
      </w:r>
      <w:r w:rsidRPr="09FC2630" w:rsidR="72D27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differs in that a</w:t>
      </w:r>
      <w:r w:rsidRPr="09FC2630" w:rsidR="574A05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Catalytic Leader</w:t>
      </w:r>
      <w:r w:rsidRPr="09FC2630" w:rsidR="4DA371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5C092C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either </w:t>
      </w:r>
      <w:r w:rsidRPr="09FC2630" w:rsidR="52065F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informally</w:t>
      </w:r>
      <w:r w:rsidRPr="09FC2630" w:rsidR="5A3030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</w:t>
      </w:r>
      <w:r w:rsidRPr="09FC2630" w:rsidR="6B6707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formally </w:t>
      </w:r>
      <w:r w:rsidRPr="09FC2630" w:rsidR="27D9DA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creates disruption</w:t>
      </w:r>
      <w:r w:rsidRPr="09FC2630" w:rsidR="59E26E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among</w:t>
      </w:r>
      <w:r w:rsidRPr="09FC2630" w:rsidR="11F6F9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6D78E3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others</w:t>
      </w:r>
      <w:r w:rsidRPr="09FC2630" w:rsidR="11F6F9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a collaborative way</w:t>
      </w:r>
      <w:r w:rsidRPr="09FC2630" w:rsidR="3A3982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11F6F9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resulting in th</w:t>
      </w:r>
      <w:r w:rsidRPr="09FC2630" w:rsidR="183D67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09FC2630" w:rsidR="11F6F9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participants</w:t>
      </w:r>
      <w:r w:rsidRPr="09FC2630" w:rsidR="08E866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0E2670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visioning</w:t>
      </w:r>
      <w:r w:rsidRPr="09FC2630" w:rsidR="783A5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</w:t>
      </w:r>
      <w:r w:rsidRPr="09FC2630" w:rsidR="5E8D3E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08E866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larger picture</w:t>
      </w:r>
      <w:r w:rsidRPr="09FC2630" w:rsidR="08E866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9FC2630" w:rsidR="2E72B4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08E866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Catalysts do this by motiva</w:t>
      </w:r>
      <w:r w:rsidRPr="09FC2630" w:rsidR="40A282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ting oth</w:t>
      </w:r>
      <w:r w:rsidRPr="09FC2630" w:rsidR="6AC2A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ers,</w:t>
      </w:r>
      <w:r w:rsidRPr="09FC2630" w:rsidR="40A282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planting th</w:t>
      </w:r>
      <w:r w:rsidRPr="09FC2630" w:rsidR="555F3A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09FC2630" w:rsidR="40A282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seed for growth </w:t>
      </w:r>
      <w:r w:rsidRPr="09FC2630" w:rsidR="64F3D4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09FC2630" w:rsidR="599882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0A282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</w:t>
      </w:r>
      <w:r w:rsidRPr="09FC2630" w:rsidR="73349C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09FC2630" w:rsidR="40A282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2BCF9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their </w:t>
      </w:r>
      <w:r w:rsidRPr="09FC2630" w:rsidR="40A282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views and ideas</w:t>
      </w:r>
      <w:r w:rsidRPr="09FC2630" w:rsidR="5A7BE1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5A7BE1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Catalysts do this</w:t>
      </w:r>
      <w:r w:rsidRPr="09FC2630" w:rsidR="01FD9D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01FD9D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without acting </w:t>
      </w:r>
      <w:r w:rsidRPr="09FC2630" w:rsidR="5F7AE6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upon</w:t>
      </w:r>
      <w:r w:rsidRPr="09FC2630" w:rsidR="01FD9D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producing ideas themselves</w:t>
      </w:r>
      <w:r w:rsidRPr="09FC2630" w:rsidR="1DCE56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6A6CDC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intervene to encourage others to act these ideas</w:t>
      </w:r>
      <w:r w:rsidRPr="09FC2630" w:rsidR="7E5B75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bookmarkStart w:name="_Int_TkIczbSV" w:id="57096211"/>
      <w:r w:rsidRPr="09FC2630" w:rsidR="7E5B75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order to</w:t>
      </w:r>
      <w:bookmarkEnd w:id="57096211"/>
      <w:r w:rsidRPr="09FC2630" w:rsidR="7E5B75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change the world around them</w:t>
      </w:r>
      <w:r w:rsidRPr="09FC2630" w:rsidR="52DC1A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52DC1A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(Crosby, 2017 p.</w:t>
      </w:r>
      <w:r w:rsidRPr="09FC2630" w:rsidR="2F025E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655-656</w:t>
      </w:r>
      <w:r w:rsidRPr="09FC2630" w:rsidR="52DC1A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09FC2630" w:rsidR="0C2066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705D79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705D798F" w:rsidP="09FC2630" w:rsidRDefault="705D798F" w14:paraId="47EE50E4" w14:textId="3802B56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705D7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Parker (2020, p.134) </w:t>
      </w:r>
      <w:r w:rsidRPr="09FC2630" w:rsidR="4BFF8B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09FC2630" w:rsidR="705D7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people from all </w:t>
      </w:r>
      <w:r w:rsidRPr="09FC2630" w:rsidR="705D7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backgrounds</w:t>
      </w:r>
      <w:r w:rsidRPr="09FC2630" w:rsidR="705D7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FC2630" w:rsidR="149624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 become catalytic leader</w:t>
      </w:r>
      <w:r w:rsidRPr="09FC2630" w:rsidR="18372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s,</w:t>
      </w:r>
      <w:r w:rsidRPr="09FC2630" w:rsidR="149624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spreading </w:t>
      </w:r>
      <w:r w:rsidRPr="09FC2630" w:rsidR="705D7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incentive to engage in social justice</w:t>
      </w:r>
      <w:r w:rsidRPr="09FC2630" w:rsidR="646A50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9FC2630" w:rsidR="705D7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whilst having the motivation to shape the world around them</w:t>
      </w:r>
      <w:r w:rsidRPr="09FC2630" w:rsidR="705D7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9FC2630" w:rsidR="0111AB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09FC2630" w:rsidR="7B7B07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09FC2630" w:rsidR="5B693D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FC2630" w:rsidR="7B7B07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Supporting this</w:t>
      </w:r>
      <w:r w:rsidRPr="09FC2630" w:rsidR="0111AB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9FC2630" w:rsidR="5526F0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Wilde (2017) defines </w:t>
      </w:r>
      <w:r w:rsidRPr="09FC2630" w:rsidR="50EEF4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09FC2630" w:rsidR="5526F0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atalyst </w:t>
      </w:r>
      <w:r w:rsidRPr="09FC2630" w:rsidR="7242D5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09FC2630" w:rsidR="5526F0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eaders as </w:t>
      </w:r>
      <w:r w:rsidRPr="09FC2630" w:rsidR="3D962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influencers</w:t>
      </w:r>
      <w:r w:rsidRPr="09FC2630" w:rsidR="5526F0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change who are driven by values</w:t>
      </w:r>
      <w:r w:rsidRPr="09FC2630" w:rsidR="4F818B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09FC2630" w:rsidR="4F818B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Wilde (2017) </w:t>
      </w:r>
      <w:r w:rsidRPr="09FC2630" w:rsidR="238C37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continues to </w:t>
      </w:r>
      <w:r w:rsidRPr="09FC2630" w:rsidR="238C37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</w:t>
      </w:r>
      <w:r w:rsidRPr="09FC2630" w:rsidR="0064B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young people</w:t>
      </w:r>
      <w:r w:rsidRPr="09FC2630" w:rsidR="55AD57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at the heart of these changes and should not just have their decisions made </w:t>
      </w:r>
      <w:r w:rsidRPr="09FC2630" w:rsidR="232AEE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them </w:t>
      </w:r>
      <w:r w:rsidRPr="09FC2630" w:rsidR="55AD57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people in </w:t>
      </w:r>
      <w:r w:rsidRPr="09FC2630" w:rsidR="2ADC04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power but to voice their opinions and </w:t>
      </w:r>
      <w:r w:rsidRPr="09FC2630" w:rsidR="38DA01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views</w:t>
      </w:r>
      <w:r w:rsidRPr="09FC2630" w:rsidR="10DCA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9FC2630" w:rsidR="4B942B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take charge </w:t>
      </w:r>
      <w:r w:rsidRPr="09FC2630" w:rsidR="0E680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</w:t>
      </w:r>
      <w:r w:rsidRPr="09FC2630" w:rsidR="589E57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FC2630" w:rsidR="589E57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inspiration to make a difference for the future</w:t>
      </w:r>
      <w:r w:rsidRPr="09FC2630" w:rsidR="589E57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763C7896" w:rsidP="09FC2630" w:rsidRDefault="763C7896" w14:paraId="1EF54D78" w14:textId="50064C8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763C7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be a catalytic leader means that </w:t>
      </w:r>
      <w:r w:rsidRPr="09FC2630" w:rsidR="5C90AD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person</w:t>
      </w:r>
      <w:r w:rsidRPr="09FC2630" w:rsidR="763C7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must</w:t>
      </w:r>
      <w:r w:rsidRPr="09FC2630" w:rsidR="77D848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 the greatness </w:t>
      </w:r>
      <w:r w:rsidRPr="09FC2630" w:rsidR="77D848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contain</w:t>
      </w:r>
      <w:r w:rsidRPr="09FC2630" w:rsidR="1C1F41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</w:t>
      </w:r>
      <w:r w:rsidRPr="09FC2630" w:rsidR="77D848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inside </w:t>
      </w:r>
      <w:r w:rsidRPr="09FC2630" w:rsidR="774ED3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them</w:t>
      </w:r>
      <w:r w:rsidRPr="09FC2630" w:rsidR="6B573E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selves</w:t>
      </w:r>
      <w:r w:rsidRPr="09FC2630" w:rsidR="774ED3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control </w:t>
      </w:r>
      <w:r w:rsidRPr="09FC2630" w:rsidR="25542D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their</w:t>
      </w:r>
      <w:r w:rsidRPr="09FC2630" w:rsidR="774ED3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behaviours</w:t>
      </w:r>
      <w:r w:rsidRPr="09FC2630" w:rsidR="320BF1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9FC2630" w:rsidR="774ED3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whilst looking for that greatness in others</w:t>
      </w:r>
      <w:r w:rsidRPr="09FC2630" w:rsidR="58604F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connecting them together </w:t>
      </w:r>
      <w:r w:rsidRPr="09FC2630" w:rsidR="774ED3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(Za</w:t>
      </w:r>
      <w:r w:rsidRPr="09FC2630" w:rsidR="7E478A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chary, 2011</w:t>
      </w:r>
      <w:r w:rsidRPr="09FC2630" w:rsidR="516B85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p.92</w:t>
      </w:r>
      <w:r w:rsidRPr="09FC2630" w:rsidR="7E478A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09FC2630" w:rsidR="7E478A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09FC2630" w:rsidR="399EAD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FC2630" w:rsidR="7E478A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FC2630" w:rsidR="5FABC2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illustrate this point</w:t>
      </w:r>
      <w:r w:rsidRPr="09FC2630" w:rsidR="67198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9FC2630" w:rsidR="5FABC2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one might refer to catalytic leadership in Early Years</w:t>
      </w:r>
      <w:r w:rsidRPr="09FC2630" w:rsidR="3E7D3E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9FC2630" w:rsidR="57D21B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whereby practitioners connect their learning journeys</w:t>
      </w:r>
      <w:r w:rsidRPr="09FC2630" w:rsidR="10106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those of the children</w:t>
      </w:r>
      <w:r w:rsidRPr="09FC2630" w:rsidR="018112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9FC2630" w:rsidR="10106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09FC2630" w:rsidR="07E7A8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 a mutual</w:t>
      </w:r>
      <w:r w:rsidRPr="09FC2630" w:rsidR="10106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vision and </w:t>
      </w:r>
      <w:r w:rsidRPr="09FC2630" w:rsidR="3E5804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create</w:t>
      </w:r>
      <w:r w:rsidRPr="09FC2630" w:rsidR="4942C3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dynamic education </w:t>
      </w:r>
      <w:r w:rsidRPr="09FC2630" w:rsidR="6CB3B0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(Clark, 2012 p.10)</w:t>
      </w:r>
      <w:r w:rsidRPr="09FC2630" w:rsidR="47740C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9FC2630" w:rsidR="514E8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</w:p>
    <w:p w:rsidR="40B29389" w:rsidP="09FC2630" w:rsidRDefault="40B29389" w14:paraId="389CB9C4" w14:textId="701BBEAD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FC2630" w:rsidR="271C19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early years</w:t>
      </w:r>
      <w:r w:rsidRPr="09FC2630" w:rsidR="082DEA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271C19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leaders play a vital role</w:t>
      </w:r>
      <w:r w:rsidRPr="09FC2630" w:rsidR="15B89D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broadcasting early childhood discussions</w:t>
      </w:r>
      <w:r w:rsidRPr="09FC2630" w:rsidR="4DF6EC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09FC2630" w:rsidR="15B89D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15B89D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undou</w:t>
      </w:r>
      <w:r w:rsidRPr="09FC2630" w:rsidR="036DAF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btedly</w:t>
      </w:r>
      <w:r w:rsidRPr="09FC2630" w:rsidR="545D82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069947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play an</w:t>
      </w:r>
      <w:r w:rsidRPr="09FC2630" w:rsidR="545D82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important part </w:t>
      </w:r>
      <w:r w:rsidRPr="09FC2630" w:rsidR="671968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</w:t>
      </w:r>
      <w:r w:rsidRPr="09FC2630" w:rsidR="545D82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improving the delivery of practice</w:t>
      </w:r>
      <w:r w:rsidRPr="09FC2630" w:rsidR="545D82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27CB07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Even those </w:t>
      </w:r>
      <w:r w:rsidRPr="09FC2630" w:rsidR="545D82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who hold an Early Years Professional Status </w:t>
      </w:r>
      <w:r w:rsidRPr="09FC2630" w:rsidR="0C9BD1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the leadership and pedagogy </w:t>
      </w:r>
      <w:r w:rsidRPr="09FC2630" w:rsidR="0C9BD1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have an impact on service quality</w:t>
      </w:r>
      <w:r w:rsidRPr="09FC2630" w:rsidR="771729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0C9BD1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38750F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even </w:t>
      </w:r>
      <w:r w:rsidRPr="09FC2630" w:rsidR="46B1EB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if</w:t>
      </w:r>
      <w:r w:rsidRPr="09FC2630" w:rsidR="38750F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do not hold formal roles in leadership </w:t>
      </w:r>
      <w:r w:rsidRPr="09FC2630" w:rsidR="01A0F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09FC2630" w:rsidR="7B3A63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Sims, 2015 p.</w:t>
      </w:r>
      <w:r w:rsidRPr="09FC2630" w:rsidR="354A5C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151)</w:t>
      </w:r>
      <w:r w:rsidRPr="09FC2630" w:rsidR="396F81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9FC2630" w:rsidR="5905E8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5905E8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3346F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1DA79F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09FC2630" w:rsidR="3346F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arly year's practitioner</w:t>
      </w:r>
      <w:r w:rsidRPr="09FC2630" w:rsidR="3F5BC8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9FC2630" w:rsidR="3346F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</w:t>
      </w:r>
      <w:r w:rsidRPr="09FC2630" w:rsidR="367448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ave</w:t>
      </w:r>
      <w:r w:rsidRPr="09FC2630" w:rsidR="3346F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 influential position</w:t>
      </w:r>
      <w:r w:rsidRPr="09FC2630" w:rsidR="130EBC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make change,</w:t>
      </w:r>
      <w:r w:rsidRPr="09FC2630" w:rsidR="3346F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5CD032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instead of</w:t>
      </w:r>
      <w:r w:rsidRPr="09FC2630" w:rsidR="3C0809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35A08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position of </w:t>
      </w:r>
      <w:r w:rsidRPr="09FC2630" w:rsidR="3C0809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powerful authority</w:t>
      </w:r>
      <w:r w:rsidRPr="09FC2630" w:rsidR="5CD032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5CD032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197552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460F4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example, the practitioner</w:t>
      </w:r>
      <w:r w:rsidRPr="09FC2630" w:rsidR="4ED6F1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/catalyst</w:t>
      </w:r>
      <w:r w:rsidRPr="09FC2630" w:rsidR="7460F4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bring change through little</w:t>
      </w:r>
      <w:r w:rsidRPr="09FC2630" w:rsidR="3B4A25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gradual steps</w:t>
      </w:r>
      <w:r w:rsidRPr="09FC2630" w:rsidR="098658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3B4A25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therefore </w:t>
      </w:r>
      <w:r w:rsidRPr="09FC2630" w:rsidR="53ACBA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acting as a</w:t>
      </w:r>
      <w:r w:rsidRPr="09FC2630" w:rsidR="3B4A25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change agent</w:t>
      </w:r>
      <w:r w:rsidRPr="09FC2630" w:rsidR="3B4A25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</w:t>
      </w:r>
      <w:r w:rsidRPr="09FC2630" w:rsidR="68957F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</w:t>
      </w:r>
      <w:r w:rsidRPr="09FC2630" w:rsidR="3B4A25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leading practice</w:t>
      </w:r>
      <w:r w:rsidRPr="09FC2630" w:rsidR="62BED9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(McDowell Clark, 2012 p.399)</w:t>
      </w:r>
      <w:r w:rsidRPr="09FC2630" w:rsidR="074BBD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096103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09FC2630" w:rsidR="66B376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074BBD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cannot be denied that </w:t>
      </w:r>
      <w:r w:rsidRPr="09FC2630" w:rsidR="52399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when working in early years </w:t>
      </w:r>
      <w:r w:rsidRPr="09FC2630" w:rsidR="3CD3D6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is crucial that the leader promotes </w:t>
      </w:r>
      <w:r w:rsidRPr="09FC2630" w:rsidR="52399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high quality education and care </w:t>
      </w:r>
      <w:r w:rsidRPr="09FC2630" w:rsidR="78C7C5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which will </w:t>
      </w:r>
      <w:r w:rsidRPr="09FC2630" w:rsidR="1C2648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ultimately make</w:t>
      </w:r>
      <w:r w:rsidRPr="09FC2630" w:rsidR="1C2648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52399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difference to </w:t>
      </w:r>
      <w:r w:rsidRPr="09FC2630" w:rsidR="518206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children's</w:t>
      </w:r>
      <w:r w:rsidRPr="09FC2630" w:rsidR="52399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lives</w:t>
      </w:r>
      <w:r w:rsidRPr="09FC2630" w:rsidR="293657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293657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in turn will </w:t>
      </w:r>
      <w:r w:rsidRPr="09FC2630" w:rsidR="52399C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continue to have a </w:t>
      </w:r>
      <w:r w:rsidRPr="09FC2630" w:rsidR="6363C7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positive affect for years to come</w:t>
      </w:r>
      <w:r w:rsidRPr="09FC2630" w:rsidR="3A1DA0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6511A6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09FC2630" w:rsidR="3A1DA0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Cook</w:t>
      </w:r>
      <w:r w:rsidRPr="09FC2630" w:rsidR="409AEE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3A1DA0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2013</w:t>
      </w:r>
      <w:r w:rsidRPr="09FC2630" w:rsidR="763BD1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p.2</w:t>
      </w:r>
      <w:r w:rsidRPr="09FC2630" w:rsidR="30643E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09FC2630" w:rsidR="7B78BB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646332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40B29389" w:rsidP="09FC2630" w:rsidRDefault="40B29389" w14:paraId="226395D7" w14:textId="7F743521">
      <w:pPr>
        <w:pStyle w:val="Normal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9FC2630" w:rsidR="7B78BB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However</w:t>
      </w:r>
      <w:r w:rsidRPr="09FC2630" w:rsidR="5B8D8A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7B78BB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</w:t>
      </w:r>
      <w:r w:rsidRPr="09FC2630" w:rsidR="38C659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B78BB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are many </w:t>
      </w:r>
      <w:r w:rsidRPr="09FC2630" w:rsidR="67DDC3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sociological</w:t>
      </w:r>
      <w:r w:rsidRPr="09FC2630" w:rsidR="735D23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factors that </w:t>
      </w:r>
      <w:r w:rsidRPr="09FC2630" w:rsidR="4BE050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can </w:t>
      </w:r>
      <w:r w:rsidRPr="09FC2630" w:rsidR="414ECF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negatively </w:t>
      </w:r>
      <w:r w:rsidRPr="09FC2630" w:rsidR="735D23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impact</w:t>
      </w:r>
      <w:r w:rsidRPr="09FC2630" w:rsidR="735D23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children in early years</w:t>
      </w:r>
      <w:r w:rsidRPr="09FC2630" w:rsidR="6D675A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9FC2630" w:rsidR="6363C7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38232E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553D87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38232E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</w:t>
      </w:r>
      <w:r w:rsidRPr="09FC2630" w:rsidR="5D2187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vast</w:t>
      </w:r>
      <w:r w:rsidRPr="09FC2630" w:rsidR="38232E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468FA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amount of research has shown poverty and disadvantage to be </w:t>
      </w:r>
      <w:r w:rsidRPr="09FC2630" w:rsidR="670B2F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two of the </w:t>
      </w:r>
      <w:r w:rsidRPr="09FC2630" w:rsidR="348FFA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major </w:t>
      </w:r>
      <w:r w:rsidRPr="09FC2630" w:rsidR="7591EC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sociological factors</w:t>
      </w:r>
      <w:r w:rsidRPr="09FC2630" w:rsidR="4468FA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30229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09FC2630" w:rsidR="230229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Malho</w:t>
      </w:r>
      <w:r w:rsidRPr="09FC2630" w:rsidR="230229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lmes</w:t>
      </w:r>
      <w:r w:rsidRPr="09FC2630" w:rsidR="230229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&amp; King, 2</w:t>
      </w:r>
      <w:r w:rsidRPr="09FC2630" w:rsidR="230229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012</w:t>
      </w:r>
      <w:r w:rsidRPr="09FC2630" w:rsidR="230229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09FC2630" w:rsidR="04D003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9FC2630" w:rsidR="230229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1D706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63647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09FC2630" w:rsidR="5EEDC3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Malho</w:t>
      </w:r>
      <w:r w:rsidRPr="09FC2630" w:rsidR="5EEDC3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lmes</w:t>
      </w:r>
      <w:r w:rsidRPr="09FC2630" w:rsidR="5EEDC3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&amp; King (2012) </w:t>
      </w:r>
      <w:r w:rsidRPr="09FC2630" w:rsidR="6FAAF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also </w:t>
      </w:r>
      <w:r w:rsidRPr="09FC2630" w:rsidR="5EEDC3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believe that w</w:t>
      </w:r>
      <w:r w:rsidRPr="09FC2630" w:rsidR="230229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hen children experience </w:t>
      </w:r>
      <w:r w:rsidRPr="09FC2630" w:rsidR="6F0BD4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poverty</w:t>
      </w:r>
      <w:r w:rsidRPr="09FC2630" w:rsidR="230229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</w:t>
      </w:r>
      <w:r w:rsidRPr="09FC2630" w:rsidR="230229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early years</w:t>
      </w:r>
      <w:r w:rsidRPr="09FC2630" w:rsidR="3F359A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their life</w:t>
      </w:r>
      <w:r w:rsidRPr="09FC2630" w:rsidR="70A7A4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3F359A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F1EBE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is</w:t>
      </w:r>
      <w:r w:rsidRPr="09FC2630" w:rsidR="3F359A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likely to have a negative affect during</w:t>
      </w:r>
      <w:r w:rsidRPr="09FC2630" w:rsidR="0845FE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their</w:t>
      </w:r>
      <w:r w:rsidRPr="09FC2630" w:rsidR="3F359A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adolescence and into adult</w:t>
      </w:r>
      <w:r w:rsidRPr="09FC2630" w:rsidR="3F359A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hoo</w:t>
      </w:r>
      <w:r w:rsidRPr="09FC2630" w:rsidR="3F359A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09FC2630" w:rsidR="04E016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7AEE03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6BD7F2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Malho</w:t>
      </w:r>
      <w:r w:rsidRPr="09FC2630" w:rsidR="6BD7F2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lmes</w:t>
      </w:r>
      <w:r w:rsidRPr="09FC2630" w:rsidR="6BD7F2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(2014) claims that</w:t>
      </w:r>
      <w:r w:rsidRPr="09FC2630" w:rsidR="6E4925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because of</w:t>
      </w:r>
      <w:r w:rsidRPr="09FC2630" w:rsidR="6BD7F2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12240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</w:t>
      </w:r>
      <w:r w:rsidRPr="09FC2630" w:rsidR="412240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ese </w:t>
      </w:r>
      <w:r w:rsidRPr="09FC2630" w:rsidR="412240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adverse </w:t>
      </w:r>
      <w:r w:rsidRPr="09FC2630" w:rsidR="7334DF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experiences,</w:t>
      </w:r>
      <w:r w:rsidRPr="09FC2630" w:rsidR="21DC95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many people wi</w:t>
      </w:r>
      <w:r w:rsidRPr="09FC2630" w:rsidR="5B4666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</w:t>
      </w:r>
      <w:r w:rsidRPr="09FC2630" w:rsidR="21DC95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</w:t>
      </w:r>
      <w:r w:rsidRPr="09FC2630" w:rsidR="7334DF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12240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low earnings and </w:t>
      </w:r>
      <w:r w:rsidRPr="09FC2630" w:rsidR="205E76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poor </w:t>
      </w:r>
      <w:r w:rsidRPr="09FC2630" w:rsidR="412240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productivity</w:t>
      </w:r>
      <w:r w:rsidRPr="09FC2630" w:rsidR="25AD06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25AD06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People experiencing poverty</w:t>
      </w:r>
      <w:r w:rsidRPr="09FC2630" w:rsidR="412240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more likely to leave school earlier than those w</w:t>
      </w:r>
      <w:r w:rsidRPr="09FC2630" w:rsidR="7180C5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</w:t>
      </w:r>
      <w:r w:rsidRPr="09FC2630" w:rsidR="412240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14D0BD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did not suffer pover</w:t>
      </w:r>
      <w:r w:rsidRPr="09FC2630" w:rsidR="14D0BD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ty</w:t>
      </w:r>
      <w:r w:rsidRPr="09FC2630" w:rsidR="0C02A6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14D0BD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14D0BD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conseque</w:t>
      </w:r>
      <w:r w:rsidRPr="09FC2630" w:rsidR="14D0BD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ntly</w:t>
      </w:r>
      <w:r w:rsidRPr="09FC2630" w:rsidR="14D0BD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resulting in antisocial behav</w:t>
      </w:r>
      <w:r w:rsidRPr="09FC2630" w:rsidR="14D0BD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iou</w:t>
      </w:r>
      <w:r w:rsidRPr="09FC2630" w:rsidR="14D0BD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09FC2630" w:rsidR="0DA2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crime</w:t>
      </w:r>
      <w:r w:rsidRPr="09FC2630" w:rsidR="0DA2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452F43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40B29389" w:rsidP="09FC2630" w:rsidRDefault="40B29389" w14:paraId="55C8C09A" w14:textId="149F1459">
      <w:pPr>
        <w:pStyle w:val="Normal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9FC2630" w:rsidR="05AAF8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However</w:t>
      </w:r>
      <w:r w:rsidRPr="09FC2630" w:rsidR="2F8808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05AAF8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despite these claims,</w:t>
      </w:r>
      <w:r w:rsidRPr="09FC2630" w:rsidR="437E38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070F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Kirk (2017)</w:t>
      </w:r>
      <w:r w:rsidRPr="09FC2630" w:rsidR="635911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DE4A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recalls a research report carried out </w:t>
      </w:r>
      <w:r w:rsidRPr="09FC2630" w:rsidR="7DE4A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the U</w:t>
      </w:r>
      <w:r w:rsidRPr="09FC2630" w:rsidR="4FCEA0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nited </w:t>
      </w:r>
      <w:r w:rsidRPr="09FC2630" w:rsidR="7DE4A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9FC2630" w:rsidR="0E57F1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tates of America</w:t>
      </w:r>
      <w:r w:rsidRPr="09FC2630" w:rsidR="4C4736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(USA)</w:t>
      </w:r>
      <w:r w:rsidRPr="09FC2630" w:rsidR="0F27D9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6B16B6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1D7532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produced</w:t>
      </w:r>
      <w:r w:rsidRPr="09FC2630" w:rsidR="702B8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</w:t>
      </w:r>
      <w:r w:rsidRPr="09FC2630" w:rsidR="702B8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</w:t>
      </w:r>
      <w:r w:rsidRPr="09FC2630" w:rsidR="702B8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7</w:t>
      </w:r>
      <w:r w:rsidRPr="09FC2630" w:rsidR="702B8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192913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17A549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02B8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study</w:t>
      </w:r>
      <w:r w:rsidRPr="09FC2630" w:rsidR="17A99E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17A99E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followed 18,000 people and their </w:t>
      </w:r>
      <w:r w:rsidRPr="09FC2630" w:rsidR="33DD0F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ancestors </w:t>
      </w:r>
      <w:r w:rsidRPr="09FC2630" w:rsidR="5FC6E4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from</w:t>
      </w:r>
      <w:r w:rsidRPr="09FC2630" w:rsidR="33DD0F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051E2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year of 1</w:t>
      </w:r>
      <w:r w:rsidRPr="09FC2630" w:rsidR="33DD0F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968</w:t>
      </w:r>
      <w:r w:rsidRPr="09FC2630" w:rsidR="506015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the present</w:t>
      </w:r>
      <w:r w:rsidRPr="09FC2630" w:rsidR="506015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506015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participants</w:t>
      </w:r>
      <w:r w:rsidRPr="09FC2630" w:rsidR="54D462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506015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all of</w:t>
      </w:r>
      <w:r w:rsidRPr="09FC2630" w:rsidR="3A3331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65436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whom live in</w:t>
      </w:r>
      <w:r w:rsidRPr="09FC2630" w:rsidR="33DD0F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various </w:t>
      </w:r>
      <w:r w:rsidRPr="09FC2630" w:rsidR="2783A0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areas</w:t>
      </w:r>
      <w:r w:rsidRPr="09FC2630" w:rsidR="649A55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 US</w:t>
      </w:r>
      <w:r w:rsidRPr="09FC2630" w:rsidR="45F3E5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09FC2630" w:rsidR="2B99A8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had </w:t>
      </w:r>
      <w:r w:rsidRPr="09FC2630" w:rsidR="2B99A8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their </w:t>
      </w:r>
      <w:r w:rsidRPr="09FC2630" w:rsidR="2783A0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33DD0F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income</w:t>
      </w:r>
      <w:r w:rsidRPr="09FC2630" w:rsidR="7481FC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33DD0F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33DD0F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</w:t>
      </w:r>
      <w:r w:rsidRPr="09FC2630" w:rsidR="33DD0F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</w:t>
      </w:r>
      <w:r w:rsidRPr="09FC2630" w:rsidR="3578DF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mploy</w:t>
      </w:r>
      <w:r w:rsidRPr="09FC2630" w:rsidR="3578DF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men</w:t>
      </w:r>
      <w:r w:rsidRPr="09FC2630" w:rsidR="3578DF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09FC2630" w:rsidR="175743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information recorded</w:t>
      </w:r>
      <w:r w:rsidRPr="09FC2630" w:rsidR="3578DF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48700D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09FC2630" w:rsidR="5F43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results found that 16 percent of children in poverty</w:t>
      </w:r>
      <w:r w:rsidRPr="09FC2630" w:rsidR="414EEE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5F43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who ha</w:t>
      </w:r>
      <w:r w:rsidRPr="09FC2630" w:rsidR="32003F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09FC2630" w:rsidR="5F43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lived more </w:t>
      </w:r>
      <w:r w:rsidRPr="09FC2630" w:rsidR="6B7144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than half their lives from birth to </w:t>
      </w:r>
      <w:r w:rsidRPr="09FC2630" w:rsidR="00E269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17 years</w:t>
      </w:r>
      <w:r w:rsidRPr="09FC2630" w:rsidR="4D3A55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had steady jobs </w:t>
      </w:r>
      <w:r w:rsidRPr="09FC2630" w:rsidR="2623F1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or </w:t>
      </w:r>
      <w:r w:rsidRPr="09FC2630" w:rsidR="1152B1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were </w:t>
      </w:r>
      <w:r w:rsidRPr="09FC2630" w:rsidR="2623F1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studying in school</w:t>
      </w:r>
      <w:r w:rsidRPr="09FC2630" w:rsidR="04D601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therefore</w:t>
      </w:r>
      <w:r w:rsidRPr="09FC2630" w:rsidR="6C8F1C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623F1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becom</w:t>
      </w:r>
      <w:r w:rsidRPr="09FC2630" w:rsidR="295B92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</w:t>
      </w:r>
      <w:r w:rsidRPr="09FC2630" w:rsidR="2623F1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3BDFF1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successful</w:t>
      </w:r>
      <w:r w:rsidRPr="09FC2630" w:rsidR="2623F1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adults in soc</w:t>
      </w:r>
      <w:r w:rsidRPr="09FC2630" w:rsidR="2623F1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iet</w:t>
      </w:r>
      <w:r w:rsidRPr="09FC2630" w:rsidR="2623F1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09FC2630" w:rsidR="14F067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9FC2630" w:rsidR="4ED625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14F067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43C4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14F067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09FC2630" w:rsidR="4515A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lthough this group</w:t>
      </w:r>
      <w:r w:rsidRPr="09FC2630" w:rsidR="2471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people</w:t>
      </w:r>
      <w:r w:rsidRPr="09FC2630" w:rsidR="4515A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515A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</w:t>
      </w:r>
      <w:r w:rsidRPr="09FC2630" w:rsidR="6229C1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ere</w:t>
      </w:r>
      <w:r w:rsidRPr="09FC2630" w:rsidR="4515A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more </w:t>
      </w:r>
      <w:r w:rsidRPr="09FC2630" w:rsidR="6026A4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successful,</w:t>
      </w:r>
      <w:r w:rsidRPr="09FC2630" w:rsidR="4515A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</w:t>
      </w:r>
      <w:r w:rsidRPr="09FC2630" w:rsidR="5071F6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results found that the</w:t>
      </w:r>
      <w:r w:rsidRPr="09FC2630" w:rsidR="4515A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reasoning behind this was that </w:t>
      </w:r>
      <w:r w:rsidRPr="09FC2630" w:rsidR="72693E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they </w:t>
      </w:r>
      <w:r w:rsidRPr="09FC2630" w:rsidR="69BEE7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were</w:t>
      </w:r>
      <w:r w:rsidRPr="09FC2630" w:rsidR="2AF762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AF762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less likely to have experienced a parent or carer with a physical or mental disability </w:t>
      </w:r>
      <w:r w:rsidRPr="09FC2630" w:rsidR="37C973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during adolesc</w:t>
      </w:r>
      <w:r w:rsidRPr="09FC2630" w:rsidR="37C973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enc</w:t>
      </w:r>
      <w:r w:rsidRPr="09FC2630" w:rsidR="37C973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09FC2630" w:rsidR="37C973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9FC2630" w:rsidR="103B3D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09FC2630" w:rsidR="04CF9C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B3401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</w:t>
      </w:r>
      <w:r w:rsidRPr="09FC2630" w:rsidR="2B3401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Supporting these findings, </w:t>
      </w:r>
      <w:r w:rsidRPr="09FC2630" w:rsidR="04CF9C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Wolicki (2021) claims that t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here is an unfortunate link between parents and carers poor mental health, with that of the children 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 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  <w:r w:rsidRPr="09FC2630" w:rsidR="103B3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  <w:r w:rsidRPr="09FC2630" w:rsidR="3D0DEA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</w:p>
    <w:p w:rsidR="602A5835" w:rsidP="09FC2630" w:rsidRDefault="602A5835" w14:paraId="1568CC36" w14:textId="193F4104">
      <w:pPr>
        <w:pStyle w:val="Normal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9FC2630" w:rsidR="602A58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Alongside parental mental disability</w:t>
      </w:r>
      <w:r w:rsidRPr="09FC2630" w:rsidR="3C8CBF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poverty</w:t>
      </w:r>
      <w:r w:rsidRPr="09FC2630" w:rsidR="73D153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520DC6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520DC6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09FC2630" w:rsidR="00A08E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dverse Childhood Experiences</w:t>
      </w:r>
      <w:r w:rsidRPr="09FC2630" w:rsidR="5A921F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(ACE</w:t>
      </w:r>
      <w:r w:rsidRPr="09FC2630" w:rsidR="28A958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9FC2630" w:rsidR="5A921F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09FC2630" w:rsidR="4914D3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made up of </w:t>
      </w:r>
      <w:r w:rsidRPr="09FC2630" w:rsidR="338E8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other</w:t>
      </w:r>
      <w:r w:rsidRPr="09FC2630" w:rsidR="00A08E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00A08E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sociological factors </w:t>
      </w:r>
      <w:r w:rsidRPr="09FC2630" w:rsidR="5B56B8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namely, </w:t>
      </w:r>
      <w:r w:rsidRPr="09FC2630" w:rsidR="00A08E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domestic violence</w:t>
      </w:r>
      <w:r w:rsidRPr="09FC2630" w:rsidR="03C0CD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substance use</w:t>
      </w:r>
      <w:r w:rsidRPr="09FC2630" w:rsidR="0E5E06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03C0CD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6F55A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mental </w:t>
      </w:r>
      <w:r w:rsidRPr="09FC2630" w:rsidR="6DEEEE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09FC2630" w:rsidR="26F55A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physical abu</w:t>
      </w:r>
      <w:r w:rsidRPr="09FC2630" w:rsidR="26F55A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se, </w:t>
      </w:r>
      <w:r w:rsidRPr="09FC2630" w:rsidR="03C0CD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09FC2630" w:rsidR="03C0CD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rim</w:t>
      </w:r>
      <w:r w:rsidRPr="09FC2630" w:rsidR="03C0CD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09FC2630" w:rsidR="4D4161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516466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09FC2630" w:rsidR="03C0CD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imprisonment by family membe</w:t>
      </w:r>
      <w:r w:rsidRPr="09FC2630" w:rsidR="13E747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rs </w:t>
      </w:r>
      <w:r w:rsidRPr="09FC2630" w:rsidR="780C76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(Waite, 2020 p</w:t>
      </w:r>
      <w:r w:rsidRPr="09FC2630" w:rsidR="780C76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.42</w:t>
      </w:r>
      <w:r w:rsidRPr="09FC2630" w:rsidR="780C76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09FC2630" w:rsidR="4B101F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</w:t>
      </w:r>
      <w:r w:rsidRPr="09FC2630" w:rsidR="4B101F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consequently</w:t>
      </w:r>
      <w:r w:rsidRPr="09FC2630" w:rsidR="4B101F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having a </w:t>
      </w:r>
      <w:r w:rsidRPr="09FC2630" w:rsidR="039342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negative </w:t>
      </w:r>
      <w:r w:rsidRPr="09FC2630" w:rsidR="2E0EBA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impa</w:t>
      </w:r>
      <w:r w:rsidRPr="09FC2630" w:rsidR="2E0EBA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ct</w:t>
      </w:r>
      <w:r w:rsidRPr="09FC2630" w:rsidR="2E0EBA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E0EBA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early childhood</w:t>
      </w:r>
      <w:r w:rsidRPr="09FC2630" w:rsidR="3AF0EF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9FC2630" w:rsidR="3AF0EF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0B293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0B293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057FB0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09FC2630" w:rsidR="5B0542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09FC2630" w:rsidR="584F0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 </w:t>
      </w:r>
      <w:r w:rsidRPr="09FC2630" w:rsidR="48A522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illustrate</w:t>
      </w:r>
      <w:r w:rsidRPr="09FC2630" w:rsidR="584F0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point, one might refer to </w:t>
      </w:r>
      <w:r w:rsidRPr="09FC2630" w:rsidR="40B293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Bellis </w:t>
      </w:r>
      <w:r w:rsidRPr="09FC2630" w:rsidR="40B2938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et al (</w:t>
      </w:r>
      <w:r w:rsidRPr="09FC2630" w:rsidR="40B2938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2014)</w:t>
      </w:r>
      <w:r w:rsidRPr="09FC2630" w:rsidR="4424956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’s </w:t>
      </w:r>
      <w:r w:rsidRPr="09FC2630" w:rsidR="40B2938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study</w:t>
      </w:r>
      <w:r w:rsidRPr="09FC2630" w:rsidR="287DCBD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287DCBD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This study r</w:t>
      </w:r>
      <w:r w:rsidRPr="09FC2630" w:rsidR="40B2938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esulted in 47 percent of </w:t>
      </w:r>
      <w:r w:rsidRPr="09FC2630" w:rsidR="72F6EE7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 </w:t>
      </w:r>
      <w:r w:rsidRPr="09FC2630" w:rsidR="40B2938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people </w:t>
      </w:r>
      <w:r w:rsidRPr="09FC2630" w:rsidR="70808B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who </w:t>
      </w:r>
      <w:r w:rsidRPr="09FC2630" w:rsidR="70808B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participated</w:t>
      </w:r>
      <w:r w:rsidRPr="09FC2630" w:rsidR="70808B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in the study having</w:t>
      </w:r>
      <w:r w:rsidRPr="09FC2630" w:rsidR="1B8E099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B8E099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experi</w:t>
      </w:r>
      <w:r w:rsidRPr="09FC2630" w:rsidR="3292200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enc</w:t>
      </w:r>
      <w:r w:rsidRPr="09FC2630" w:rsidR="2C2B85B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ed</w:t>
      </w:r>
      <w:r w:rsidRPr="09FC2630" w:rsidR="1B8E099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at leas</w:t>
      </w:r>
      <w:r w:rsidRPr="09FC2630" w:rsidR="18D7D3F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 </w:t>
      </w:r>
      <w:r w:rsidRPr="09FC2630" w:rsidR="1B8E099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one of the </w:t>
      </w:r>
      <w:r w:rsidRPr="09FC2630" w:rsidR="5424320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nine</w:t>
      </w:r>
      <w:r w:rsidRPr="09FC2630" w:rsidR="1B8E099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ACE</w:t>
      </w:r>
      <w:r w:rsidRPr="09FC2630" w:rsidR="1B8E099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</w:t>
      </w:r>
      <w:r w:rsidRPr="09FC2630" w:rsidR="237707F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mentioned</w:t>
      </w:r>
      <w:r w:rsidRPr="09FC2630" w:rsidR="1B8E099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1639E5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before the age of 18 years,</w:t>
      </w:r>
      <w:r w:rsidRPr="09FC2630" w:rsidR="1B8E099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E36D4D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being </w:t>
      </w:r>
      <w:r w:rsidRPr="09FC2630" w:rsidR="1B8E099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almost half of the </w:t>
      </w:r>
      <w:r w:rsidRPr="09FC2630" w:rsidR="7D8878A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participants aged between 18 and 69</w:t>
      </w:r>
      <w:r w:rsidRPr="09FC2630" w:rsidR="2A062F2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504D69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598D78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5DFF498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5DFF498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Furthermore, </w:t>
      </w:r>
      <w:r w:rsidRPr="09FC2630" w:rsidR="12A2AF2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Bellis </w:t>
      </w:r>
      <w:r w:rsidRPr="09FC2630" w:rsidR="12A2AF2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et al (</w:t>
      </w:r>
      <w:r w:rsidRPr="09FC2630" w:rsidR="12A2AF2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2014) </w:t>
      </w:r>
      <w:r w:rsidRPr="09FC2630" w:rsidR="3797E1F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states</w:t>
      </w:r>
      <w:r w:rsidRPr="09FC2630" w:rsidR="12A2AF2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that a</w:t>
      </w:r>
      <w:r w:rsidRPr="09FC2630" w:rsidR="504D69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lthough many ACEs are link</w:t>
      </w:r>
      <w:r w:rsidRPr="09FC2630" w:rsidR="13CFA5E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ed</w:t>
      </w:r>
      <w:r w:rsidRPr="09FC2630" w:rsidR="504D69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with poor communities and </w:t>
      </w:r>
      <w:r w:rsidRPr="09FC2630" w:rsidR="7FF31E1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deprivation</w:t>
      </w:r>
      <w:r w:rsidRPr="09FC2630" w:rsidR="1DEA75E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9FC2630" w:rsidR="504D69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this is not always the cas</w:t>
      </w:r>
      <w:r w:rsidRPr="09FC2630" w:rsidR="7712AD4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</w:t>
      </w:r>
      <w:r w:rsidRPr="09FC2630" w:rsidR="65A24F4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65A24F4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Bellis </w:t>
      </w:r>
      <w:r w:rsidRPr="09FC2630" w:rsidR="65A24F4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et al </w:t>
      </w:r>
      <w:r w:rsidRPr="09FC2630" w:rsidR="65A24F4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(2014), </w:t>
      </w:r>
      <w:r w:rsidRPr="09FC2630" w:rsidR="064FDCA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argues that</w:t>
      </w:r>
      <w:r w:rsidRPr="09FC2630" w:rsidR="7712AD4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43FBC86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it is important </w:t>
      </w:r>
      <w:r w:rsidRPr="09FC2630" w:rsidR="67FE517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to highlight</w:t>
      </w:r>
      <w:r w:rsidRPr="09FC2630" w:rsidR="43FBC86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712AD4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</w:t>
      </w:r>
      <w:r w:rsidRPr="09FC2630" w:rsidR="61FBC65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trategies </w:t>
      </w:r>
      <w:r w:rsidRPr="09FC2630" w:rsidR="067EA96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to </w:t>
      </w:r>
      <w:r w:rsidRPr="09FC2630" w:rsidR="2356E12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prevent </w:t>
      </w:r>
      <w:r w:rsidRPr="09FC2630" w:rsidR="2356E12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ACEs </w:t>
      </w:r>
      <w:r w:rsidRPr="09FC2630" w:rsidR="65194C1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and</w:t>
      </w:r>
      <w:r w:rsidRPr="09FC2630" w:rsidR="65194C1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for this information </w:t>
      </w:r>
      <w:r w:rsidRPr="09FC2630" w:rsidR="6C08E5A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to be</w:t>
      </w:r>
      <w:r w:rsidRPr="09FC2630" w:rsidR="1E95DC4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spread </w:t>
      </w:r>
      <w:r w:rsidRPr="09FC2630" w:rsidR="74AB575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across</w:t>
      </w:r>
      <w:r w:rsidRPr="09FC2630" w:rsidR="2356E12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4AB575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 board </w:t>
      </w:r>
      <w:r w:rsidRPr="09FC2630" w:rsidR="093010F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and </w:t>
      </w:r>
      <w:r w:rsidRPr="09FC2630" w:rsidR="5BB4A8C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made </w:t>
      </w:r>
      <w:r w:rsidRPr="09FC2630" w:rsidR="22F88D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easily </w:t>
      </w:r>
      <w:r w:rsidRPr="09FC2630" w:rsidR="74AB575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to all children and families whatever their </w:t>
      </w:r>
      <w:r w:rsidRPr="09FC2630" w:rsidR="2F8A0A6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living environment</w:t>
      </w:r>
      <w:r w:rsidRPr="09FC2630" w:rsidR="2F8A0A6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317A866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467523A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67AE46D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</w:p>
    <w:p w:rsidR="5159308B" w:rsidP="09FC2630" w:rsidRDefault="5159308B" w14:paraId="395F0622" w14:textId="13BFCD18">
      <w:pPr>
        <w:pStyle w:val="Normal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9FC2630" w:rsidR="723FAC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This point leads onto the role </w:t>
      </w:r>
      <w:r w:rsidRPr="09FC2630" w:rsidR="74CB7E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that </w:t>
      </w:r>
      <w:r w:rsidRPr="09FC2630" w:rsidR="257361A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catalytic</w:t>
      </w:r>
      <w:r w:rsidRPr="09FC2630" w:rsidR="2FA23DC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leader</w:t>
      </w:r>
      <w:r w:rsidRPr="09FC2630" w:rsidR="0C82963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</w:t>
      </w:r>
      <w:r w:rsidRPr="09FC2630" w:rsidR="5365936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in early years</w:t>
      </w:r>
      <w:r w:rsidRPr="09FC2630" w:rsidR="3B11060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have when</w:t>
      </w:r>
      <w:r w:rsidRPr="09FC2630" w:rsidR="5365936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inspiring change</w:t>
      </w:r>
      <w:r w:rsidRPr="09FC2630" w:rsidR="343E947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</w:t>
      </w:r>
      <w:r w:rsidRPr="09FC2630" w:rsidR="5365936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help</w:t>
      </w:r>
      <w:r w:rsidRPr="09FC2630" w:rsidR="35A2B5C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ing to</w:t>
      </w:r>
      <w:r w:rsidRPr="09FC2630" w:rsidR="5365936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reduce the </w:t>
      </w:r>
      <w:r w:rsidRPr="09FC2630" w:rsidR="24C418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affect sociological factors on children and families in their care</w:t>
      </w:r>
      <w:r w:rsidRPr="09FC2630" w:rsidR="24C418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44446EB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44446EB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280E1BE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One can go as far as to say that </w:t>
      </w:r>
      <w:r w:rsidRPr="09FC2630" w:rsidR="44446EB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with consistent positive bonds with key adults, children are likely to become more resilient as they explore the world around them (Education Scotland, 2020)</w:t>
      </w:r>
      <w:r w:rsidRPr="09FC2630" w:rsidR="44446EB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6122F1E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A121DE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A121DE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41DF0D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6122F1E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Research has shown that by having at least one positive, constant bond with a</w:t>
      </w:r>
      <w:r w:rsidRPr="09FC2630" w:rsidR="4F3000F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n adult can provide children with protection from negative </w:t>
      </w:r>
      <w:r w:rsidRPr="09FC2630" w:rsidR="536B3B9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impact</w:t>
      </w:r>
      <w:r w:rsidRPr="09FC2630" w:rsidR="5F65B79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9FC2630" w:rsidR="5519365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when</w:t>
      </w:r>
      <w:r w:rsidRPr="09FC2630" w:rsidR="2BA29A5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experiencing these adverse </w:t>
      </w:r>
      <w:r w:rsidRPr="09FC2630" w:rsidR="23937B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experiences</w:t>
      </w:r>
      <w:r w:rsidRPr="09FC2630" w:rsidR="23937B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448B15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3937B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By building these bonds this </w:t>
      </w:r>
      <w:r w:rsidRPr="09FC2630" w:rsidR="163D75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can </w:t>
      </w:r>
      <w:r w:rsidRPr="09FC2630" w:rsidR="23937B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help support relationships with families </w:t>
      </w:r>
      <w:r w:rsidRPr="09FC2630" w:rsidR="4DB9278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and communities </w:t>
      </w:r>
      <w:r w:rsidRPr="09FC2630" w:rsidR="11E52E5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they live </w:t>
      </w:r>
      <w:r w:rsidRPr="09FC2630" w:rsidR="11E52E5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in </w:t>
      </w:r>
      <w:r w:rsidRPr="09FC2630" w:rsidR="42E55A1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(</w:t>
      </w:r>
      <w:r w:rsidRPr="09FC2630" w:rsidR="4DB9278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Children’s Commissioner for Wales, 2018</w:t>
      </w:r>
      <w:r w:rsidRPr="09FC2630" w:rsidR="5D38E04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b</w:t>
      </w:r>
      <w:r w:rsidRPr="09FC2630" w:rsidR="4DB9278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)</w:t>
      </w:r>
      <w:r w:rsidRPr="09FC2630" w:rsidR="689ACC4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</w:p>
    <w:p w:rsidR="5159308B" w:rsidP="09FC2630" w:rsidRDefault="5159308B" w14:paraId="1F848A5E" w14:textId="59426BD4">
      <w:pPr>
        <w:pStyle w:val="Normal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9FC2630" w:rsidR="3EB82A2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 </w:t>
      </w:r>
      <w:r w:rsidRPr="09FC2630" w:rsidR="403D844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Reggio Emilia approach</w:t>
      </w:r>
      <w:r w:rsidRPr="09FC2630" w:rsidR="4DAD6C8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0C6CA0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has </w:t>
      </w:r>
      <w:r w:rsidRPr="09FC2630" w:rsidR="4DAD6C8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inspire</w:t>
      </w:r>
      <w:r w:rsidRPr="09FC2630" w:rsidR="7657BD2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d</w:t>
      </w:r>
      <w:r w:rsidRPr="09FC2630" w:rsidR="4DAD6C8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418CFB7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early years </w:t>
      </w:r>
      <w:r w:rsidRPr="09FC2630" w:rsidR="7611D4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pedagogy</w:t>
      </w:r>
      <w:r w:rsidRPr="09FC2630" w:rsidR="418CFB7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around the world</w:t>
      </w:r>
      <w:r w:rsidRPr="09FC2630" w:rsidR="0BECC6C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418CFB7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167BB3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68ED78F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R</w:t>
      </w:r>
      <w:r w:rsidRPr="09FC2630" w:rsidR="49E31E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enowned</w:t>
      </w:r>
      <w:r w:rsidRPr="09FC2630" w:rsidR="418CFB7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for its </w:t>
      </w:r>
      <w:r w:rsidRPr="09FC2630" w:rsidR="4A76EC5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high-quality</w:t>
      </w:r>
      <w:r w:rsidRPr="09FC2630" w:rsidR="418CFB7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practice and supporting </w:t>
      </w:r>
      <w:r w:rsidRPr="09FC2630" w:rsidR="6710DDC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parent </w:t>
      </w:r>
      <w:r w:rsidRPr="09FC2630" w:rsidR="5E88E77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partnerships</w:t>
      </w:r>
      <w:r w:rsidRPr="09FC2630" w:rsidR="1369865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 resilience</w:t>
      </w:r>
      <w:r w:rsidRPr="09FC2630" w:rsidR="5777011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5777011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Reggio Emilia</w:t>
      </w:r>
      <w:r w:rsidRPr="09FC2630" w:rsidR="5E88E77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E88E77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indicat</w:t>
      </w:r>
      <w:r w:rsidRPr="09FC2630" w:rsidR="3806FB9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</w:t>
      </w:r>
      <w:r w:rsidRPr="09FC2630" w:rsidR="5E88E77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that</w:t>
      </w:r>
      <w:r w:rsidRPr="09FC2630" w:rsidR="6710DDC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416BE9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participation and research</w:t>
      </w:r>
      <w:r w:rsidRPr="09FC2630" w:rsidR="079F6A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by practitioners</w:t>
      </w:r>
      <w:r w:rsidRPr="09FC2630" w:rsidR="416BE9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416BE9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</w:t>
      </w:r>
      <w:r w:rsidRPr="09FC2630" w:rsidR="4CF592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re</w:t>
      </w:r>
      <w:r w:rsidRPr="09FC2630" w:rsidR="416BE9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two vital concepts</w:t>
      </w:r>
      <w:r w:rsidRPr="09FC2630" w:rsidR="7588245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to consider</w:t>
      </w:r>
      <w:r w:rsidRPr="09FC2630" w:rsidR="416BE9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when building relationships </w:t>
      </w:r>
      <w:r w:rsidRPr="09FC2630" w:rsidR="30BA2DC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with children </w:t>
      </w:r>
      <w:r w:rsidRPr="09FC2630" w:rsidR="416BE9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(The Foundation Stage</w:t>
      </w:r>
      <w:r w:rsidRPr="09FC2630" w:rsidR="7197AC1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9FC2630" w:rsidR="6A7AE9C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2007)</w:t>
      </w:r>
      <w:r w:rsidRPr="09FC2630" w:rsidR="6A7AE9C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7B39A6B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40CB701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7B39A6B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 turn</w:t>
      </w:r>
      <w:r w:rsidRPr="09FC2630" w:rsidR="18CC57C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9FC2630" w:rsidR="7B39A6B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supporting the importance of parent partnerships</w:t>
      </w:r>
      <w:r w:rsidRPr="09FC2630" w:rsidR="3CCEADD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7B39A6B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3FB8D2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 </w:t>
      </w:r>
      <w:r w:rsidRPr="09FC2630" w:rsidR="23FB8D2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Te</w:t>
      </w:r>
      <w:r w:rsidRPr="09FC2630" w:rsidR="23FB8D2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3FB8D2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Whariki</w:t>
      </w:r>
      <w:r w:rsidRPr="09FC2630" w:rsidR="23FB8D2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00CA06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</w:t>
      </w:r>
      <w:r w:rsidRPr="09FC2630" w:rsidR="23FB8D2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urriculum</w:t>
      </w:r>
      <w:r w:rsidRPr="09FC2630" w:rsidR="7B03FC9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CA52CD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is made up of </w:t>
      </w:r>
      <w:r w:rsidRPr="09FC2630" w:rsidR="2BFEC2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weave</w:t>
      </w:r>
      <w:r w:rsidRPr="09FC2630" w:rsidR="074EB7D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</w:t>
      </w:r>
      <w:r w:rsidRPr="09FC2630" w:rsidR="2BFEC2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F44D60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of </w:t>
      </w:r>
      <w:r w:rsidRPr="09FC2630" w:rsidR="2BFEC2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involvement from parents, children,</w:t>
      </w:r>
      <w:r w:rsidRPr="09FC2630" w:rsidR="2BFEC2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BFEC2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practitioners</w:t>
      </w:r>
      <w:r w:rsidRPr="09FC2630" w:rsidR="2BFEC2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 the community</w:t>
      </w:r>
      <w:r w:rsidRPr="09FC2630" w:rsidR="5CB867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as a whole</w:t>
      </w:r>
      <w:r w:rsidRPr="09FC2630" w:rsidR="5CB867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5CB867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0B2C0D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E0555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By </w:t>
      </w:r>
      <w:r w:rsidRPr="09FC2630" w:rsidR="66C81F2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involvin</w:t>
      </w:r>
      <w:r w:rsidRPr="09FC2630" w:rsidR="6F5F130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g all concerned in the education and care of the child</w:t>
      </w:r>
      <w:r w:rsidRPr="09FC2630" w:rsidR="66C81F2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91B334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helps to </w:t>
      </w:r>
      <w:r w:rsidRPr="09FC2630" w:rsidR="5E0555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build up these strong relationships with</w:t>
      </w:r>
      <w:r w:rsidRPr="09FC2630" w:rsidR="09A4E01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 families</w:t>
      </w:r>
      <w:r w:rsidRPr="09FC2630" w:rsidR="6BE4262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6BE4262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In </w:t>
      </w:r>
      <w:r w:rsidRPr="09FC2630" w:rsidR="1E8095C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addition,</w:t>
      </w:r>
      <w:r w:rsidRPr="09FC2630" w:rsidR="1E8095C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this</w:t>
      </w:r>
      <w:r w:rsidRPr="09FC2630" w:rsidR="6BE4262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9A4E01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can</w:t>
      </w:r>
      <w:r w:rsidRPr="09FC2630" w:rsidR="5E0555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20917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help to </w:t>
      </w:r>
      <w:r w:rsidRPr="09FC2630" w:rsidR="5E0555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indi</w:t>
      </w:r>
      <w:r w:rsidRPr="09FC2630" w:rsidR="636E222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cate</w:t>
      </w:r>
      <w:r w:rsidRPr="09FC2630" w:rsidR="5E0555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6535DD6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any</w:t>
      </w:r>
      <w:r w:rsidRPr="09FC2630" w:rsidR="5E0555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sociological factors</w:t>
      </w:r>
      <w:r w:rsidRPr="09FC2630" w:rsidR="1338CF0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 children and families may be </w:t>
      </w:r>
      <w:r w:rsidRPr="09FC2630" w:rsidR="414A6B6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experiencing,</w:t>
      </w:r>
      <w:r w:rsidRPr="09FC2630" w:rsidR="1338CF0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 of</w:t>
      </w:r>
      <w:r w:rsidRPr="09FC2630" w:rsidR="3ED529A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6C15ED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which can</w:t>
      </w:r>
      <w:r w:rsidRPr="09FC2630" w:rsidR="11CC9C8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then</w:t>
      </w:r>
      <w:r w:rsidRPr="09FC2630" w:rsidR="5E0555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be supported</w:t>
      </w:r>
      <w:r w:rsidRPr="09FC2630" w:rsidR="0D566AC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by the practitioner</w:t>
      </w:r>
      <w:r w:rsidRPr="09FC2630" w:rsidR="5E0555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DE6D75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promptly with</w:t>
      </w:r>
      <w:r w:rsidRPr="09FC2630" w:rsidR="16B0B0B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 help from</w:t>
      </w:r>
      <w:r w:rsidRPr="09FC2630" w:rsidR="7415BA5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415BA5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early</w:t>
      </w:r>
      <w:r w:rsidRPr="09FC2630" w:rsidR="7415BA5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intervention</w:t>
      </w:r>
      <w:r w:rsidRPr="09FC2630" w:rsidR="2EB244B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</w:t>
      </w:r>
      <w:r w:rsidRPr="09FC2630" w:rsidR="7415BA5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E7CBE6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on offer </w:t>
      </w:r>
      <w:r w:rsidRPr="09FC2630" w:rsidR="7415BA5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(</w:t>
      </w:r>
      <w:r w:rsidRPr="09FC2630" w:rsidR="3857A7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Ministry of Education, 2017)</w:t>
      </w:r>
      <w:r w:rsidRPr="09FC2630" w:rsidR="3F20A2E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7B39A6B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73FD2E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1AF49696" w:rsidP="09FC2630" w:rsidRDefault="1AF49696" w14:paraId="7D211247" w14:textId="78393E40">
      <w:pPr>
        <w:pStyle w:val="Normal"/>
        <w:spacing w:after="160"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9FC2630" w:rsidR="6F9B318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Unfortunately, </w:t>
      </w:r>
      <w:r w:rsidRPr="09FC2630" w:rsidR="681F232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these interventions do not always happen easily and come with challenges</w:t>
      </w:r>
      <w:r w:rsidRPr="09FC2630" w:rsidR="681F232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74E2542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Audit Wales (2014) highlight that </w:t>
      </w:r>
      <w:r w:rsidRPr="09FC2630" w:rsidR="189E318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 </w:t>
      </w:r>
      <w:r w:rsidRPr="09FC2630" w:rsidR="1839140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demands </w:t>
      </w:r>
      <w:r w:rsidRPr="09FC2630" w:rsidR="5DA7DEE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for support </w:t>
      </w:r>
      <w:r w:rsidRPr="09FC2630" w:rsidR="1839140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of sociological factors </w:t>
      </w:r>
      <w:r w:rsidRPr="09FC2630" w:rsidR="7DA2353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are high</w:t>
      </w:r>
      <w:r w:rsidRPr="09FC2630" w:rsidR="6B8C7F9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7DA2353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C4D3E5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Purely because</w:t>
      </w:r>
      <w:r w:rsidRPr="09FC2630" w:rsidR="75EFC7B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67B0BBE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local services</w:t>
      </w:r>
      <w:r w:rsidRPr="09FC2630" w:rsidR="7703202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703202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seem to be</w:t>
      </w:r>
      <w:r w:rsidRPr="09FC2630" w:rsidR="67B0BBE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responding to the </w:t>
      </w:r>
      <w:r w:rsidRPr="09FC2630" w:rsidR="5CF1286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impact</w:t>
      </w:r>
      <w:r w:rsidRPr="09FC2630" w:rsidR="50FA74E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</w:t>
      </w:r>
      <w:r w:rsidRPr="09FC2630" w:rsidR="5CF1286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of people facing ACEs</w:t>
      </w:r>
      <w:r w:rsidRPr="09FC2630" w:rsidR="7F72142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9FC2630" w:rsidR="5CF1286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4E114C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rather than </w:t>
      </w:r>
      <w:r w:rsidRPr="09FC2630" w:rsidR="5CF1286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addressing </w:t>
      </w:r>
      <w:r w:rsidRPr="09FC2630" w:rsidR="63F81C2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 causes</w:t>
      </w:r>
      <w:r w:rsidRPr="09FC2630" w:rsidR="63F81C2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2B4DC29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25C300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Furthermore, </w:t>
      </w:r>
      <w:r w:rsidRPr="09FC2630" w:rsidR="4688FED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Audit Wales (2014) claim</w:t>
      </w:r>
      <w:r w:rsidRPr="09FC2630" w:rsidR="0AA0352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</w:t>
      </w:r>
      <w:r w:rsidRPr="09FC2630" w:rsidR="4688FED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that</w:t>
      </w:r>
      <w:r w:rsidRPr="09FC2630" w:rsidR="4A13114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</w:t>
      </w:r>
      <w:r w:rsidRPr="09FC2630" w:rsidR="049E0EF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multiagency services who are working with </w:t>
      </w:r>
      <w:r w:rsidRPr="09FC2630" w:rsidR="0C3511E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those individuals</w:t>
      </w:r>
      <w:r w:rsidRPr="09FC2630" w:rsidR="049E0EF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experiencing </w:t>
      </w:r>
      <w:r w:rsidRPr="09FC2630" w:rsidR="049E0EF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ACE’s</w:t>
      </w:r>
      <w:r w:rsidRPr="09FC2630" w:rsidR="20BC349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9FC2630" w:rsidR="049E0EF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ar</w:t>
      </w:r>
      <w:r w:rsidRPr="09FC2630" w:rsidR="6BDDC9C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 not consistently working collaboratively</w:t>
      </w:r>
      <w:r w:rsidRPr="09FC2630" w:rsidR="63AECD3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9FC2630" w:rsidR="6BDDC9C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neither are they </w:t>
      </w:r>
      <w:r w:rsidRPr="09FC2630" w:rsidR="6BDDC9C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providing</w:t>
      </w:r>
      <w:r w:rsidRPr="09FC2630" w:rsidR="6BDDC9C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D6BFD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united services of support</w:t>
      </w:r>
      <w:r w:rsidRPr="09FC2630" w:rsidR="5D6BFD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</w:p>
    <w:p w:rsidR="1AF49696" w:rsidP="09FC2630" w:rsidRDefault="1AF49696" w14:paraId="2DEF1C7C" w14:textId="36ECE2A4">
      <w:pPr>
        <w:pStyle w:val="Normal"/>
        <w:spacing w:after="160"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9FC2630" w:rsidR="2FFB643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R</w:t>
      </w:r>
      <w:r w:rsidRPr="09FC2630" w:rsidR="724123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esearch </w:t>
      </w:r>
      <w:r w:rsidRPr="09FC2630" w:rsidR="3695895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undertaken </w:t>
      </w:r>
      <w:r w:rsidRPr="09FC2630" w:rsidR="724123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on parents </w:t>
      </w:r>
      <w:r w:rsidRPr="09FC2630" w:rsidR="253081D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was carried out </w:t>
      </w:r>
      <w:r w:rsidRPr="09FC2630" w:rsidR="724123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to </w:t>
      </w:r>
      <w:r w:rsidRPr="09FC2630" w:rsidR="724123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ascertain</w:t>
      </w:r>
      <w:r w:rsidRPr="09FC2630" w:rsidR="724123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 barriers </w:t>
      </w:r>
      <w:r w:rsidRPr="09FC2630" w:rsidR="3FB328C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of accessing </w:t>
      </w:r>
      <w:r w:rsidRPr="09FC2630" w:rsidR="724123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support services</w:t>
      </w:r>
      <w:r w:rsidRPr="09FC2630" w:rsidR="724123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724123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 consensus showed that </w:t>
      </w:r>
      <w:r w:rsidRPr="09FC2630" w:rsidR="7931D1F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most</w:t>
      </w:r>
      <w:r w:rsidRPr="09FC2630" w:rsidR="724123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parents could not access the </w:t>
      </w:r>
      <w:r w:rsidRPr="09FC2630" w:rsidR="0ECD1FC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services </w:t>
      </w:r>
      <w:r w:rsidRPr="09FC2630" w:rsidR="0ECD1FC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provided </w:t>
      </w:r>
      <w:r w:rsidRPr="09FC2630" w:rsidR="0F0EBB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for</w:t>
      </w:r>
      <w:r w:rsidRPr="09FC2630" w:rsidR="0F0EBB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F0EBB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various reasons</w:t>
      </w:r>
      <w:r w:rsidRPr="09FC2630" w:rsidR="0F0EBB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including, mental health and wellbeing</w:t>
      </w:r>
      <w:r w:rsidRPr="09FC2630" w:rsidR="0183692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of both t</w:t>
      </w:r>
      <w:r w:rsidRPr="09FC2630" w:rsidR="017269F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he child and the parents</w:t>
      </w:r>
      <w:r w:rsidRPr="09FC2630" w:rsidR="7FCBDB7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7FCBDB7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</w:t>
      </w:r>
      <w:r w:rsidRPr="09FC2630" w:rsidR="0F0EBB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hildren</w:t>
      </w:r>
      <w:r w:rsidRPr="09FC2630" w:rsidR="42E567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’</w:t>
      </w:r>
      <w:r w:rsidRPr="09FC2630" w:rsidR="0F0EBB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 behaviour</w:t>
      </w:r>
      <w:r w:rsidRPr="09FC2630" w:rsidR="4640265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al</w:t>
      </w:r>
      <w:r w:rsidRPr="09FC2630" w:rsidR="0F0EBB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issues</w:t>
      </w:r>
      <w:r w:rsidRPr="09FC2630" w:rsidR="4A34635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</w:t>
      </w:r>
      <w:r w:rsidRPr="09FC2630" w:rsidR="0F0EBB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finances</w:t>
      </w:r>
      <w:r w:rsidRPr="09FC2630" w:rsidR="322341D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EFFF8A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to </w:t>
      </w:r>
      <w:r w:rsidRPr="09FC2630" w:rsidR="322341D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name </w:t>
      </w:r>
      <w:r w:rsidRPr="09FC2630" w:rsidR="351CF39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just a </w:t>
      </w:r>
      <w:r w:rsidRPr="09FC2630" w:rsidR="322341D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few</w:t>
      </w:r>
      <w:r w:rsidRPr="09FC2630" w:rsidR="3C1903C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9FC2630" w:rsidR="5D08AC9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D08AC9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C1903C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 top two reasons</w:t>
      </w:r>
      <w:r w:rsidRPr="09FC2630" w:rsidR="548CE11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for getting the support </w:t>
      </w:r>
      <w:r w:rsidRPr="09FC2630" w:rsidR="548CE11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is</w:t>
      </w:r>
      <w:r w:rsidRPr="09FC2630" w:rsidR="548CE11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lack</w:t>
      </w:r>
      <w:r w:rsidRPr="09FC2630" w:rsidR="3C1903C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of clarity on how to access these</w:t>
      </w:r>
      <w:r w:rsidRPr="09FC2630" w:rsidR="673C722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services</w:t>
      </w:r>
      <w:r w:rsidRPr="09FC2630" w:rsidR="3C1903C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 the l</w:t>
      </w:r>
      <w:r w:rsidRPr="09FC2630" w:rsidR="6D4A996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imited </w:t>
      </w:r>
      <w:r w:rsidRPr="09FC2630" w:rsidR="3C1903C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services on offer </w:t>
      </w:r>
      <w:r w:rsidRPr="09FC2630" w:rsidR="298B9D2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(</w:t>
      </w:r>
      <w:r w:rsidRPr="09FC2630" w:rsidR="3C1903C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Action for Children</w:t>
      </w:r>
      <w:r w:rsidRPr="09FC2630" w:rsidR="2931264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9FC2630" w:rsidR="3C1903C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202</w:t>
      </w:r>
      <w:r w:rsidRPr="09FC2630" w:rsidR="54AF8AA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1</w:t>
      </w:r>
      <w:r w:rsidRPr="09FC2630" w:rsidR="2F19390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).</w:t>
      </w:r>
    </w:p>
    <w:p w:rsidR="1AF49696" w:rsidP="09FC2630" w:rsidRDefault="1AF49696" w14:paraId="6766CCB5" w14:textId="24760905">
      <w:pPr>
        <w:pStyle w:val="Normal"/>
        <w:spacing w:after="160"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9FC2630" w:rsidR="62CAE89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 Children’s Commissioner for Wales (2018</w:t>
      </w:r>
      <w:r w:rsidRPr="09FC2630" w:rsidR="2E5C8DA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b</w:t>
      </w:r>
      <w:r w:rsidRPr="09FC2630" w:rsidR="62CAE89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) states that services </w:t>
      </w:r>
      <w:r w:rsidRPr="09FC2630" w:rsidR="62CAE89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providing</w:t>
      </w:r>
      <w:r w:rsidRPr="09FC2630" w:rsidR="62CAE89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support</w:t>
      </w:r>
      <w:r w:rsidRPr="09FC2630" w:rsidR="1BC2383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for Ace’s</w:t>
      </w:r>
      <w:r w:rsidRPr="09FC2630" w:rsidR="62CAE89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should be mindful of </w:t>
      </w:r>
      <w:r w:rsidRPr="09FC2630" w:rsidR="506B28B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five easy principles in conducting </w:t>
      </w:r>
      <w:r w:rsidRPr="09FC2630" w:rsidR="68158D7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 children’s rights</w:t>
      </w:r>
      <w:r w:rsidRPr="09FC2630" w:rsidR="506B28B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approach</w:t>
      </w:r>
      <w:r w:rsidRPr="09FC2630" w:rsidR="7F17633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9FC2630" w:rsidR="12A1BFF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2A1BFF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 Children’s Rights Approach </w:t>
      </w:r>
      <w:r w:rsidRPr="09FC2630" w:rsidR="5517EF9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is embedded by placing </w:t>
      </w:r>
      <w:r w:rsidRPr="09FC2630" w:rsidR="1273AD3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 United Nations Convention of the Rights of the Child (UNCRC) at the centre o</w:t>
      </w:r>
      <w:r w:rsidRPr="09FC2630" w:rsidR="65C3C93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f planning</w:t>
      </w:r>
      <w:r w:rsidRPr="09FC2630" w:rsidR="25E1575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25E1575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Also </w:t>
      </w:r>
      <w:r w:rsidRPr="09FC2630" w:rsidR="31291E1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ensuring</w:t>
      </w:r>
      <w:r w:rsidRPr="09FC2630" w:rsidR="65C3C93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65C3C93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children’s rights </w:t>
      </w:r>
      <w:r w:rsidRPr="09FC2630" w:rsidR="3947898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are mentioned in</w:t>
      </w:r>
      <w:r w:rsidRPr="09FC2630" w:rsidR="65C3C93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all aspects </w:t>
      </w:r>
      <w:r w:rsidRPr="09FC2630" w:rsidR="09F414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of</w:t>
      </w:r>
      <w:r w:rsidRPr="09FC2630" w:rsidR="65C3C93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decision</w:t>
      </w:r>
      <w:r w:rsidRPr="09FC2630" w:rsidR="4EA6AD3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making</w:t>
      </w:r>
      <w:r w:rsidRPr="09FC2630" w:rsidR="51D6AB8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9FC2630" w:rsidR="65C3C93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creating polic</w:t>
      </w:r>
      <w:r w:rsidRPr="09FC2630" w:rsidR="6B8AA74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ies and </w:t>
      </w:r>
      <w:r w:rsidRPr="09FC2630" w:rsidR="6B8AA74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practice</w:t>
      </w:r>
      <w:r w:rsidRPr="09FC2630" w:rsidR="6B8AA74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6C4A89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and making sure the children in their care are aware of their rights as a child </w:t>
      </w:r>
      <w:r w:rsidRPr="09FC2630" w:rsidR="6B8AA74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(The Children’s Commissioner </w:t>
      </w:r>
      <w:r w:rsidRPr="09FC2630" w:rsidR="2D8CBB8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for Wales, no </w:t>
      </w:r>
      <w:r w:rsidRPr="09FC2630" w:rsidR="2D8CBB8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date</w:t>
      </w:r>
      <w:r w:rsidRPr="09FC2630" w:rsidR="649F336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</w:t>
      </w:r>
      <w:r w:rsidRPr="09FC2630" w:rsidR="2D8CBB8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)</w:t>
      </w:r>
      <w:r w:rsidRPr="09FC2630" w:rsidR="33B998F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9FC2630" w:rsidR="33B998F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3B998F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Additionally, the principles </w:t>
      </w:r>
      <w:r w:rsidRPr="09FC2630" w:rsidR="5502DA2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should </w:t>
      </w:r>
      <w:r w:rsidRPr="09FC2630" w:rsidR="33B998F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include</w:t>
      </w:r>
      <w:r w:rsidRPr="09FC2630" w:rsidR="7F17633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equality, embedding the children’s rights, empowerment,</w:t>
      </w:r>
      <w:r w:rsidRPr="09FC2630" w:rsidR="7F17633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F17633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accountabilit</w:t>
      </w:r>
      <w:r w:rsidRPr="09FC2630" w:rsidR="7F17633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y</w:t>
      </w:r>
      <w:r w:rsidRPr="09FC2630" w:rsidR="7F17633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2EB90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and participatio</w:t>
      </w:r>
      <w:r w:rsidRPr="09FC2630" w:rsidR="32EB90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n</w:t>
      </w:r>
      <w:r w:rsidRPr="09FC2630" w:rsidR="32EB90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9FC2630" w:rsidR="32EB90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2EB90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By carrying out these principles </w:t>
      </w:r>
      <w:r w:rsidRPr="09FC2630" w:rsidR="2B69E7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will </w:t>
      </w:r>
      <w:r w:rsidRPr="09FC2630" w:rsidR="32EB90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en</w:t>
      </w:r>
      <w:r w:rsidRPr="09FC2630" w:rsidR="32EB90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sure that awareness is raised of</w:t>
      </w:r>
      <w:r w:rsidRPr="09FC2630" w:rsidR="32EB90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2EB90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ACE’</w:t>
      </w:r>
      <w:r w:rsidRPr="09FC2630" w:rsidR="32EB90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</w:t>
      </w:r>
      <w:r w:rsidRPr="09FC2630" w:rsidR="32EB90F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in Wales</w:t>
      </w:r>
      <w:r w:rsidRPr="09FC2630" w:rsidR="2B62092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 children and families are supported correctly</w:t>
      </w:r>
      <w:r w:rsidRPr="09FC2630" w:rsidR="0BEC645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(The Children’s Commissioner for Wales, 2018</w:t>
      </w:r>
      <w:r w:rsidRPr="09FC2630" w:rsidR="0AB3257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b</w:t>
      </w:r>
      <w:r w:rsidRPr="09FC2630" w:rsidR="0BEC645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)</w:t>
      </w:r>
    </w:p>
    <w:p w:rsidR="531DCA0D" w:rsidP="09FC2630" w:rsidRDefault="531DCA0D" w14:paraId="05C4752B" w14:textId="30CC68FE">
      <w:pPr>
        <w:pStyle w:val="Normal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9FC2630" w:rsidR="486284A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Following</w:t>
      </w:r>
      <w:r w:rsidRPr="09FC2630" w:rsidR="683DAFD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results</w:t>
      </w:r>
      <w:r w:rsidRPr="09FC2630" w:rsidR="0B61118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of a study conducted </w:t>
      </w:r>
      <w:r w:rsidRPr="09FC2630" w:rsidR="4F2075E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to research</w:t>
      </w:r>
      <w:r w:rsidRPr="09FC2630" w:rsidR="0B61118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he 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effects th</w:t>
      </w:r>
      <w:r w:rsidRPr="09FC2630" w:rsidR="725AADA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at the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COVID 19 Pandemic had on children aged under 5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7D801E8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61D006E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 results found that</w:t>
      </w:r>
      <w:r w:rsidRPr="09FC2630" w:rsidR="7D801E8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161A12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m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any families experienced bereavements, illness, low income or living in poverty</w:t>
      </w:r>
      <w:r w:rsidRPr="09FC2630" w:rsidR="66E10CA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663E51F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72A5A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72A5A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663E51F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As a result of these sociological factors children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suffer</w:t>
      </w:r>
      <w:r w:rsidRPr="09FC2630" w:rsidR="341DB8C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ed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in their </w:t>
      </w:r>
      <w:r w:rsidRPr="09FC2630" w:rsidR="2ACDE68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development of which included 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social and emotional, cognitive</w:t>
      </w:r>
      <w:r w:rsidRPr="09FC2630" w:rsidR="14E1711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speech and language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55E6770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4122798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BAFEE8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Notabl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y</w:t>
      </w:r>
      <w:r w:rsidRPr="09FC2630" w:rsidR="0F48918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by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not </w:t>
      </w:r>
      <w:r w:rsidRPr="09FC2630" w:rsidR="2342F70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having the availability</w:t>
      </w:r>
      <w:r w:rsidRPr="09FC2630" w:rsidR="43E4821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to access the</w:t>
      </w:r>
      <w:r w:rsidRPr="09FC2630" w:rsidR="2342F70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of 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support </w:t>
      </w:r>
      <w:r w:rsidRPr="09FC2630" w:rsidR="63BE164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from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early years </w:t>
      </w:r>
      <w:r w:rsidRPr="09FC2630" w:rsidR="7FC75EB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practitioners in</w:t>
      </w:r>
      <w:r w:rsidRPr="09FC2630" w:rsidR="02F8543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being able to access help from multiagency groups and early interventions</w:t>
      </w:r>
      <w:r w:rsidRPr="09FC2630" w:rsidR="48EA440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left a detrimental effect on the </w:t>
      </w:r>
      <w:r w:rsidRPr="09FC2630" w:rsidR="03C83C5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Childrens'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wellbeing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3A94486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64976A0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Consequently</w:t>
      </w:r>
      <w:r w:rsidRPr="09FC2630" w:rsidR="4ACA3DB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early years practitioners </w:t>
      </w:r>
      <w:r w:rsidRPr="09FC2630" w:rsidR="5767DF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who </w:t>
      </w:r>
      <w:r w:rsidRPr="09FC2630" w:rsidR="5767DF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par</w:t>
      </w:r>
      <w:r w:rsidRPr="09FC2630" w:rsidR="1D87B6F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ticipated</w:t>
      </w:r>
      <w:r w:rsidRPr="09FC2630" w:rsidR="5767DF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in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</w:t>
      </w:r>
      <w:r w:rsidRPr="09FC2630" w:rsidR="0C7D5A8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study</w:t>
      </w:r>
      <w:r w:rsidRPr="09FC2630" w:rsidR="6F3DBD0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emphasised the importance </w:t>
      </w:r>
      <w:r w:rsidRPr="09FC2630" w:rsidR="2BBCB2E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their role has </w:t>
      </w:r>
      <w:r w:rsidRPr="09FC2630" w:rsidR="40267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of 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supplying</w:t>
      </w:r>
      <w:r w:rsidRPr="09FC2630" w:rsidR="238413C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families with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play-based</w:t>
      </w:r>
      <w:r w:rsidRPr="09FC2630" w:rsidR="4D5E914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neighbourhood family support groups</w:t>
      </w:r>
      <w:r w:rsidRPr="09FC2630" w:rsidR="7C92CA6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7C92CA6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More importantly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increasing</w:t>
      </w:r>
      <w:r w:rsidRPr="09FC2630" w:rsidR="53E5AE7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E4633F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universal 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early childhood care and education</w:t>
      </w:r>
      <w:r w:rsidRPr="09FC2630" w:rsidR="7E69A8E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that is on offer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for all children aged two to three years</w:t>
      </w:r>
      <w:r w:rsidRPr="09FC2630" w:rsidR="175820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175820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In these </w:t>
      </w:r>
      <w:r w:rsidRPr="09FC2630" w:rsidR="092D72D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pre-school sessions</w:t>
      </w:r>
      <w:r w:rsidRPr="09FC2630" w:rsidR="76AA92B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ensuring that the 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focus</w:t>
      </w:r>
      <w:r w:rsidRPr="09FC2630" w:rsidR="27F9EAF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is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on free play</w:t>
      </w:r>
      <w:r w:rsidRPr="09FC2630" w:rsidR="7E29940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creativity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D44C1F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and 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exploration</w:t>
      </w:r>
      <w:r w:rsidRPr="09FC2630" w:rsidR="49FC652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rather than a structured routine</w:t>
      </w:r>
      <w:r w:rsidRPr="09FC2630" w:rsidR="66B6B45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031FC7E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66B6B45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This in turn </w:t>
      </w:r>
      <w:r w:rsidRPr="09FC2630" w:rsidR="7A8D38C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would </w:t>
      </w:r>
      <w:r w:rsidRPr="09FC2630" w:rsidR="7A8D38C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therefore support</w:t>
      </w:r>
      <w:r w:rsidRPr="09FC2630" w:rsidR="2C7FCF7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 children's holistic learning and wellbeing (Welsh Government, 2021). </w:t>
      </w:r>
    </w:p>
    <w:p w:rsidR="25E0D100" w:rsidP="09FC2630" w:rsidRDefault="25E0D100" w14:paraId="1BE60062" w14:textId="5BFB8836">
      <w:pPr>
        <w:pStyle w:val="Normal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9FC2630" w:rsidR="22FB7C2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From these arguments</w:t>
      </w:r>
      <w:r w:rsidRPr="09FC2630" w:rsidR="2496FF9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2FB7C2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one could conclude that </w:t>
      </w:r>
      <w:r w:rsidRPr="09FC2630" w:rsidR="29678A9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it is important to remember</w:t>
      </w:r>
      <w:r w:rsidRPr="09FC2630" w:rsidR="52EB0A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13480C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 importance</w:t>
      </w:r>
      <w:r w:rsidRPr="09FC2630" w:rsidR="18D9114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 role</w:t>
      </w:r>
      <w:r w:rsidRPr="09FC2630" w:rsidR="013480C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 practitioner has when becoming a catalytic leader </w:t>
      </w:r>
      <w:r w:rsidRPr="09FC2630" w:rsidR="013480C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providing</w:t>
      </w:r>
      <w:r w:rsidRPr="09FC2630" w:rsidR="013480C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high quality early years practice, </w:t>
      </w:r>
      <w:r w:rsidRPr="09FC2630" w:rsidR="013480C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support</w:t>
      </w:r>
      <w:r w:rsidRPr="09FC2630" w:rsidR="013480C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</w:t>
      </w:r>
      <w:r w:rsidRPr="09FC2630" w:rsidR="013480C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E84072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making available </w:t>
      </w:r>
      <w:r w:rsidRPr="09FC2630" w:rsidR="2A4A090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early intervention strategies</w:t>
      </w:r>
      <w:r w:rsidRPr="09FC2630" w:rsidR="2A4A090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7D923C2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An amalgamation of these points</w:t>
      </w:r>
      <w:r w:rsidRPr="09FC2630" w:rsidR="0FDD523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can hopefully support </w:t>
      </w:r>
      <w:r w:rsidRPr="09FC2630" w:rsidR="7E4426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reducing the impact </w:t>
      </w:r>
      <w:r w:rsidRPr="09FC2630" w:rsidR="3F5E1B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of soci</w:t>
      </w:r>
      <w:r w:rsidRPr="09FC2630" w:rsidR="4847B04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ological factors in children and families</w:t>
      </w:r>
      <w:r w:rsidRPr="09FC2630" w:rsidR="49CEA53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allowing children (Education Scotland, 2020</w:t>
      </w:r>
      <w:r w:rsidRPr="09FC2630" w:rsidR="49CEA53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)</w:t>
      </w:r>
      <w:r w:rsidRPr="09FC2630" w:rsidR="49CEA53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9FC2630" w:rsidR="49CEA53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596557D7" w:rsidP="09FC2630" w:rsidRDefault="596557D7" w14:paraId="546B9E09" w14:textId="6B7F4C1C">
      <w:pPr>
        <w:pStyle w:val="Normal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4F86B735" w:rsidP="09FC2630" w:rsidRDefault="4F86B735" w14:paraId="74BCB09D" w14:textId="58F5ED15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294CED18" w:rsidP="09FC2630" w:rsidRDefault="294CED18" w14:paraId="312D06C8" w14:textId="6D860147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09FC2630" w:rsidR="294CED18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GB"/>
        </w:rPr>
        <w:t>Section 2</w:t>
      </w:r>
      <w:r w:rsidRPr="09FC2630" w:rsidR="6FE2E8B6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– The Children’s Commissioner for Wales </w:t>
      </w:r>
    </w:p>
    <w:p w:rsidR="68DEDF01" w:rsidP="09FC2630" w:rsidRDefault="68DEDF01" w14:paraId="1279F7AC" w14:textId="394EB97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9FC2630" w:rsidR="48E8AFD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Children’s </w:t>
      </w:r>
      <w:r w:rsidRPr="09FC2630" w:rsidR="4ADDC23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Commissioner</w:t>
      </w:r>
      <w:r w:rsidRPr="09FC2630" w:rsidR="48E8AFD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for Wales is </w:t>
      </w:r>
      <w:r w:rsidRPr="09FC2630" w:rsidR="7721A7C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currently a</w:t>
      </w:r>
      <w:r w:rsidRPr="09FC2630" w:rsidR="48E8AFD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lady by the name of Rocio Cifuentes</w:t>
      </w:r>
      <w:r w:rsidRPr="09FC2630" w:rsidR="2799CCD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her job role is to be an advocate for children’s rights and </w:t>
      </w:r>
      <w:r w:rsidRPr="09FC2630" w:rsidR="2754FA4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the</w:t>
      </w:r>
      <w:r w:rsidRPr="09FC2630" w:rsidR="3FE8E7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highlight the</w:t>
      </w:r>
      <w:r w:rsidRPr="09FC2630" w:rsidR="2754FA4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importance of these</w:t>
      </w:r>
      <w:r w:rsidRPr="09FC2630" w:rsidR="2754FA4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9FC2630" w:rsidR="70FAA4B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0FAA4B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Children’s Commissioner for Wales</w:t>
      </w:r>
      <w:r w:rsidRPr="09FC2630" w:rsidR="2754FA4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looks at how decisions made by </w:t>
      </w:r>
      <w:r w:rsidRPr="09FC2630" w:rsidR="4AB5F8D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government bodies in Wales</w:t>
      </w:r>
      <w:r w:rsidRPr="09FC2630" w:rsidR="29067D4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4AB5F8D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affect the rights of children</w:t>
      </w:r>
      <w:r w:rsidRPr="09FC2630" w:rsidR="4AB5F8D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</w:t>
      </w:r>
      <w:r w:rsidRPr="09FC2630" w:rsidR="7EE3B7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Children’s Commissioner for Wales, 2023</w:t>
      </w:r>
      <w:r w:rsidRPr="09FC2630" w:rsidR="031CF0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</w:t>
      </w:r>
      <w:r w:rsidRPr="09FC2630" w:rsidR="7EE3B7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)</w:t>
      </w:r>
      <w:r w:rsidRPr="09FC2630" w:rsidR="3D59AB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9FC2630" w:rsidR="3D59AB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576A152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435CF8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258A37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Furthermore, Citizens Advice</w:t>
      </w:r>
      <w:r w:rsidRPr="09FC2630" w:rsidR="55D784D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(2023)</w:t>
      </w:r>
      <w:r w:rsidRPr="09FC2630" w:rsidR="2C643D9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9FC2630" w:rsidR="0BB3FE4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state that the role of the commissioner </w:t>
      </w:r>
      <w:r w:rsidRPr="09FC2630" w:rsidR="57BCE2F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is to meet with children in Wales to listen to </w:t>
      </w:r>
      <w:r w:rsidRPr="09FC2630" w:rsidR="6E6B2C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them about issues that may affect them and how they think the commissioner and the team</w:t>
      </w:r>
      <w:r w:rsidRPr="09FC2630" w:rsidR="454C2C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could support them</w:t>
      </w:r>
      <w:r w:rsidRPr="09FC2630" w:rsidR="454C2C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9FC2630" w:rsidR="454C2C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454C2C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</w:t>
      </w:r>
      <w:r w:rsidRPr="09FC2630" w:rsidR="454C2C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he commissioner can</w:t>
      </w:r>
      <w:r w:rsidRPr="09FC2630" w:rsidR="3C8C42A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454C2C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support these children in society by telling </w:t>
      </w:r>
      <w:r w:rsidRPr="09FC2630" w:rsidR="6930DD8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others</w:t>
      </w:r>
      <w:r w:rsidRPr="09FC2630" w:rsidR="454C2C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who</w:t>
      </w:r>
      <w:r w:rsidRPr="09FC2630" w:rsidR="454C2C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8BB076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could </w:t>
      </w:r>
      <w:r w:rsidRPr="09FC2630" w:rsidR="78BB076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p</w:t>
      </w:r>
      <w:r w:rsidRPr="09FC2630" w:rsidR="78BB076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ossibly make</w:t>
      </w:r>
      <w:r w:rsidRPr="09FC2630" w:rsidR="78BB076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8BB076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 difference and improve these </w:t>
      </w:r>
      <w:r w:rsidRPr="09FC2630" w:rsidR="3F744C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areas of issue</w:t>
      </w:r>
      <w:r w:rsidRPr="09FC2630" w:rsidR="78BB076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9FC2630" w:rsidR="68DEDF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3158A6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The Childrens Commissioner for Wales has powers to promote change for children</w:t>
      </w:r>
      <w:r w:rsidRPr="09FC2630" w:rsidR="6BCAB2C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</w:t>
      </w:r>
      <w:r w:rsidRPr="09FC2630" w:rsidR="53158A6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this has been granted since 2001</w:t>
      </w:r>
      <w:r w:rsidRPr="09FC2630" w:rsidR="0858EFD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9FC2630" w:rsidR="5FDAE51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established</w:t>
      </w:r>
      <w:r w:rsidRPr="09FC2630" w:rsidR="5FDAE51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by the Care Standards Act 2000 and </w:t>
      </w:r>
      <w:r w:rsidRPr="09FC2630" w:rsidR="631285D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is an advocate for children’s human rights found in the Children’s Commissioner for Wales Act 2001</w:t>
      </w:r>
      <w:r w:rsidRPr="09FC2630" w:rsidR="202A26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(Children’s Commissioner for Wales, 2023f).</w:t>
      </w:r>
    </w:p>
    <w:p w:rsidR="68DEDF01" w:rsidP="09FC2630" w:rsidRDefault="68DEDF01" w14:paraId="50FE6650" w14:textId="3C0A5CE6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9FC2630" w:rsidR="68DEDF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 </w:t>
      </w:r>
      <w:r w:rsidRPr="09FC2630" w:rsidR="0293BB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report</w:t>
      </w:r>
      <w:r w:rsidRPr="09FC2630" w:rsidR="4BBE58C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by </w:t>
      </w:r>
      <w:r w:rsidRPr="09FC2630" w:rsidR="6C4636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Children’s </w:t>
      </w:r>
      <w:r w:rsidRPr="09FC2630" w:rsidR="2D1DD6E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Commissioner for Wales in</w:t>
      </w:r>
      <w:r w:rsidRPr="09FC2630" w:rsidR="1FF57AD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CA008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year of </w:t>
      </w:r>
      <w:r w:rsidRPr="09FC2630" w:rsidR="1FF57AD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2020</w:t>
      </w:r>
      <w:r w:rsidRPr="09FC2630" w:rsidR="70F996A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0C856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entitled 'Building</w:t>
      </w:r>
      <w:r w:rsidRPr="09FC2630" w:rsidR="68DEDF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Blocks</w:t>
      </w:r>
      <w:r w:rsidRPr="09FC2630" w:rsidR="5B3C637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: Inclusion in the Foundation Phase</w:t>
      </w:r>
      <w:r w:rsidRPr="09FC2630" w:rsidR="68DEDF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’</w:t>
      </w:r>
      <w:r w:rsidRPr="09FC2630" w:rsidR="4FBD5A2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4FBD5A2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report is a quality early years foundation phase program that focuses on </w:t>
      </w:r>
      <w:r w:rsidRPr="09FC2630" w:rsidR="7F467D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children </w:t>
      </w:r>
      <w:r w:rsidRPr="09FC2630" w:rsidR="7F467D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with Social </w:t>
      </w:r>
      <w:r w:rsidRPr="09FC2630" w:rsidR="562C9B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Emotional</w:t>
      </w:r>
      <w:r w:rsidRPr="09FC2630" w:rsidR="7F467D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Behavioural </w:t>
      </w:r>
      <w:r w:rsidRPr="09FC2630" w:rsidR="3694320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Difficulties</w:t>
      </w:r>
      <w:r w:rsidRPr="09FC2630" w:rsidR="7F467D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(SEBD) </w:t>
      </w:r>
      <w:r w:rsidRPr="09FC2630" w:rsidR="07518F2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their </w:t>
      </w:r>
      <w:r w:rsidRPr="09FC2630" w:rsidR="7F467D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experience</w:t>
      </w:r>
      <w:r w:rsidRPr="09FC2630" w:rsidR="4E24F36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 and inclusion</w:t>
      </w:r>
      <w:r w:rsidRPr="09FC2630" w:rsidR="7F467D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 the Founda</w:t>
      </w:r>
      <w:r w:rsidRPr="09FC2630" w:rsidR="5490CB5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tion Phase (Baci, 2020)</w:t>
      </w:r>
      <w:r w:rsidRPr="09FC2630" w:rsidR="3ABF24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3ABF24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Subsequently the report </w:t>
      </w:r>
      <w:r w:rsidRPr="09FC2630" w:rsidR="155D841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resulted from </w:t>
      </w:r>
      <w:r w:rsidRPr="09FC2630" w:rsidR="338BE6B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desperate families calling the Commissioner’s team concerned that their child</w:t>
      </w:r>
      <w:r w:rsidRPr="09FC2630" w:rsidR="120BCB0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ren were being taught in </w:t>
      </w:r>
      <w:r w:rsidRPr="09FC2630" w:rsidR="568FC73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isolation</w:t>
      </w:r>
      <w:r w:rsidRPr="09FC2630" w:rsidR="120BCB0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or </w:t>
      </w:r>
      <w:r w:rsidRPr="09FC2630" w:rsidR="75EFC7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worse, </w:t>
      </w:r>
      <w:r w:rsidRPr="09FC2630" w:rsidR="120BCB0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being excluded </w:t>
      </w:r>
      <w:r w:rsidRPr="09FC2630" w:rsidR="0A137D6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and not </w:t>
      </w:r>
      <w:r w:rsidRPr="09FC2630" w:rsidR="75BC0F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having</w:t>
      </w:r>
      <w:r w:rsidRPr="09FC2630" w:rsidR="0A137D6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access </w:t>
      </w:r>
      <w:r w:rsidRPr="09FC2630" w:rsidR="2FD73FE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to </w:t>
      </w:r>
      <w:r w:rsidRPr="09FC2630" w:rsidR="0A137D6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any form of education </w:t>
      </w:r>
      <w:r w:rsidRPr="09FC2630" w:rsidR="2417C52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because of</w:t>
      </w:r>
      <w:r w:rsidRPr="09FC2630" w:rsidR="120BCB0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their behaviour</w:t>
      </w:r>
      <w:r w:rsidRPr="09FC2630" w:rsidR="264A9A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264A9A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5915E3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64A9A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The Commissioner and team at the time</w:t>
      </w:r>
      <w:r w:rsidRPr="09FC2630" w:rsidR="3DD787E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9FC2630" w:rsidR="264A9A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were extremely concerned that there </w:t>
      </w:r>
      <w:r w:rsidRPr="09FC2630" w:rsidR="3790A0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could </w:t>
      </w:r>
      <w:r w:rsidRPr="09FC2630" w:rsidR="3790A0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possibly be</w:t>
      </w:r>
      <w:r w:rsidRPr="09FC2630" w:rsidR="264A9A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more children </w:t>
      </w:r>
      <w:r w:rsidRPr="09FC2630" w:rsidR="06806DC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whose families had not come forward</w:t>
      </w:r>
      <w:r w:rsidRPr="09FC2630" w:rsidR="2E02E6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 Who in turn</w:t>
      </w:r>
      <w:r w:rsidRPr="09FC2630" w:rsidR="6119ECD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8AC824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would be </w:t>
      </w:r>
      <w:r w:rsidRPr="09FC2630" w:rsidR="06806DC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facing similar chall</w:t>
      </w:r>
      <w:r w:rsidRPr="09FC2630" w:rsidR="7DE5CB6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enges</w:t>
      </w:r>
      <w:r w:rsidRPr="09FC2630" w:rsidR="0B2404C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9FC2630" w:rsidR="7DE5CB6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not being able to have access to a basic human right of education</w:t>
      </w:r>
      <w:r w:rsidRPr="09FC2630" w:rsidR="7DE5CB6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9FC2630" w:rsidR="7DE5CB6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7DE5CB6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1DE3DD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(</w:t>
      </w:r>
      <w:r w:rsidRPr="09FC2630" w:rsidR="38206F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Children’s Commissioner for Wales, 2020</w:t>
      </w:r>
      <w:r w:rsidRPr="09FC2630" w:rsidR="0FD8F9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d</w:t>
      </w:r>
      <w:r w:rsidRPr="09FC2630" w:rsidR="38206F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)</w:t>
      </w:r>
      <w:r w:rsidRPr="09FC2630" w:rsidR="38206F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9FC2630" w:rsidR="7A11EF5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BBB6D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BBB6D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BBB6D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Articles 28 and 29 of the UNCRC </w:t>
      </w:r>
      <w:r w:rsidRPr="09FC2630" w:rsidR="609DC7B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states</w:t>
      </w:r>
      <w:r w:rsidRPr="09FC2630" w:rsidR="0BBB6D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child’s right to an education </w:t>
      </w:r>
      <w:r w:rsidRPr="09FC2630" w:rsidR="502DA8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and how it should be administered in line with a child’s human dignity (U</w:t>
      </w:r>
      <w:r w:rsidRPr="09FC2630" w:rsidR="0B69761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NICEF, No Date)</w:t>
      </w:r>
    </w:p>
    <w:p w:rsidR="1BA62875" w:rsidP="09FC2630" w:rsidRDefault="1BA62875" w14:paraId="449870FF" w14:textId="3842CF8E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9FC2630" w:rsidR="51968A7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After investigation and s</w:t>
      </w:r>
      <w:r w:rsidRPr="09FC2630" w:rsidR="5B96A1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howing </w:t>
      </w:r>
      <w:r w:rsidRPr="09FC2630" w:rsidR="0E42C8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clear evidence</w:t>
      </w:r>
      <w:r w:rsidRPr="09FC2630" w:rsidR="0E42C8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high number</w:t>
      </w:r>
      <w:r w:rsidRPr="09FC2630" w:rsidR="53A2B12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</w:t>
      </w:r>
      <w:r w:rsidRPr="09FC2630" w:rsidR="0E42C8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exclusions </w:t>
      </w:r>
      <w:r w:rsidRPr="09FC2630" w:rsidR="43DCCDD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in</w:t>
      </w:r>
      <w:r w:rsidRPr="09FC2630" w:rsidR="0E42C8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young children </w:t>
      </w:r>
      <w:r w:rsidRPr="09FC2630" w:rsidR="2AC07E0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around </w:t>
      </w:r>
      <w:r w:rsidRPr="09FC2630" w:rsidR="0E42C8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Wales</w:t>
      </w:r>
      <w:r w:rsidRPr="09FC2630" w:rsidR="0243AE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9FC2630" w:rsidR="122359E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3F37CEA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3C91551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The</w:t>
      </w:r>
      <w:r w:rsidRPr="09FC2630" w:rsidR="122359E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Children’s Commissioner for Wales formed an action plan to </w:t>
      </w:r>
      <w:r w:rsidRPr="09FC2630" w:rsidR="682095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be taken to the Welsh Government for immediate actions to be </w:t>
      </w:r>
      <w:r w:rsidRPr="09FC2630" w:rsidR="56ECB8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put in</w:t>
      </w:r>
      <w:r w:rsidRPr="09FC2630" w:rsidR="682095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place</w:t>
      </w:r>
      <w:r w:rsidRPr="09FC2630" w:rsidR="262610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682095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0DFF0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Together w</w:t>
      </w:r>
      <w:r w:rsidRPr="09FC2630" w:rsidR="682095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ith</w:t>
      </w:r>
      <w:r w:rsidRPr="09FC2630" w:rsidR="7F1144A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2ACA7A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further recommendations</w:t>
      </w:r>
      <w:r w:rsidRPr="09FC2630" w:rsidR="682095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for</w:t>
      </w:r>
      <w:r w:rsidRPr="09FC2630" w:rsidR="17B0E7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</w:t>
      </w:r>
      <w:r w:rsidRPr="09FC2630" w:rsidR="682095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Government</w:t>
      </w:r>
      <w:r w:rsidRPr="09FC2630" w:rsidR="1E93A7B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to cover</w:t>
      </w:r>
      <w:r w:rsidRPr="09FC2630" w:rsidR="682095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</w:t>
      </w:r>
      <w:r w:rsidRPr="09FC2630" w:rsidR="1E66F31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</w:t>
      </w:r>
      <w:r w:rsidRPr="09FC2630" w:rsidR="682095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spring </w:t>
      </w:r>
      <w:r w:rsidRPr="09FC2630" w:rsidR="3B620A6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of </w:t>
      </w:r>
      <w:r w:rsidRPr="09FC2630" w:rsidR="682095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2</w:t>
      </w:r>
      <w:r w:rsidRPr="09FC2630" w:rsidR="682095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02</w:t>
      </w:r>
      <w:r w:rsidRPr="09FC2630" w:rsidR="682095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1</w:t>
      </w:r>
      <w:r w:rsidRPr="09FC2630" w:rsidR="7AEC571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08419A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3B250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</w:t>
      </w:r>
      <w:r w:rsidRPr="09FC2630" w:rsidR="407A00B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Commissioner </w:t>
      </w:r>
      <w:r w:rsidRPr="09FC2630" w:rsidR="5E63B73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therefore </w:t>
      </w:r>
      <w:r w:rsidRPr="09FC2630" w:rsidR="407A00B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developed a toolkit for the Government to share with </w:t>
      </w:r>
      <w:r w:rsidRPr="09FC2630" w:rsidR="568E68E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schools around Wales</w:t>
      </w:r>
      <w:r w:rsidRPr="09FC2630" w:rsidR="6D83D98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</w:t>
      </w:r>
      <w:r w:rsidRPr="09FC2630" w:rsidR="152F88A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4C070F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to</w:t>
      </w:r>
      <w:r w:rsidRPr="09FC2630" w:rsidR="152F88A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be used</w:t>
      </w:r>
      <w:r w:rsidRPr="09FC2630" w:rsidR="52E68D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with immediate affect</w:t>
      </w:r>
      <w:r w:rsidRPr="09FC2630" w:rsidR="7CF169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(Children’s Commissioner for Wales, 2020</w:t>
      </w:r>
      <w:r w:rsidRPr="09FC2630" w:rsidR="431243D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d</w:t>
      </w:r>
      <w:r w:rsidRPr="09FC2630" w:rsidR="7CF169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)</w:t>
      </w:r>
      <w:r w:rsidRPr="09FC2630" w:rsidR="7CF169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9FC2630" w:rsidR="05E3D2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5E3D2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1BA62875" w:rsidP="09FC2630" w:rsidRDefault="1BA62875" w14:paraId="5FD58316" w14:textId="1479635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9FC2630" w:rsidR="3C4634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toolkit </w:t>
      </w:r>
      <w:r w:rsidRPr="09FC2630" w:rsidR="48FB7F7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works in</w:t>
      </w:r>
      <w:r w:rsidRPr="09FC2630" w:rsidR="3C4634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conjunction with the </w:t>
      </w:r>
      <w:r w:rsidRPr="09FC2630" w:rsidR="7470C1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‘</w:t>
      </w:r>
      <w:r w:rsidRPr="09FC2630" w:rsidR="3C4634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Building Blocks</w:t>
      </w:r>
      <w:r w:rsidRPr="09FC2630" w:rsidR="762D86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’</w:t>
      </w:r>
      <w:r w:rsidRPr="09FC2630" w:rsidR="3C4634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document</w:t>
      </w:r>
      <w:r w:rsidRPr="09FC2630" w:rsidR="5C9E5D8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supports a </w:t>
      </w:r>
      <w:r w:rsidRPr="09FC2630" w:rsidR="26E06D5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children’s rights ap</w:t>
      </w:r>
      <w:r w:rsidRPr="09FC2630" w:rsidR="00507B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proach to </w:t>
      </w:r>
      <w:r w:rsidRPr="09FC2630" w:rsidR="00507B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wellbeing</w:t>
      </w:r>
      <w:r w:rsidRPr="09FC2630" w:rsidR="52B73A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9FC2630" w:rsidR="0C0182C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52B73A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5C4D94B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2B73A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toolkit </w:t>
      </w:r>
      <w:r w:rsidRPr="09FC2630" w:rsidR="14DCAC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acts as an aid t</w:t>
      </w:r>
      <w:r w:rsidRPr="09FC2630" w:rsidR="14DCAC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 support </w:t>
      </w:r>
      <w:r w:rsidRPr="09FC2630" w:rsidR="52B73A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practitioners</w:t>
      </w:r>
      <w:r w:rsidRPr="09FC2630" w:rsidR="2FDB3ED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by</w:t>
      </w:r>
      <w:r w:rsidRPr="09FC2630" w:rsidR="52B73A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37CAA5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acting</w:t>
      </w:r>
      <w:r w:rsidRPr="09FC2630" w:rsidR="00507B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 a guide for schools </w:t>
      </w:r>
      <w:r w:rsidRPr="09FC2630" w:rsidR="04DCA9E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allowing them to</w:t>
      </w:r>
      <w:r w:rsidRPr="09FC2630" w:rsidR="30F764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think about supporting</w:t>
      </w:r>
      <w:r w:rsidRPr="09FC2630" w:rsidR="517E2E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all</w:t>
      </w:r>
      <w:r w:rsidRPr="09FC2630" w:rsidR="30F764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children </w:t>
      </w:r>
      <w:r w:rsidRPr="09FC2630" w:rsidR="0EB393F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including</w:t>
      </w:r>
      <w:r w:rsidRPr="09FC2630" w:rsidR="54D1209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5CB90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those</w:t>
      </w:r>
      <w:r w:rsidRPr="09FC2630" w:rsidR="54D1209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experiencing social emotional behavioural difficulties,</w:t>
      </w:r>
      <w:r w:rsidRPr="09FC2630" w:rsidR="30F764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0F764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in the best way possible</w:t>
      </w:r>
      <w:r w:rsidRPr="09FC2630" w:rsidR="3EFAFD4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9FC2630" w:rsidR="209EA9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2E412EE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(Children’s Commiss</w:t>
      </w:r>
      <w:r w:rsidRPr="09FC2630" w:rsidR="2E412EE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ion</w:t>
      </w:r>
      <w:r w:rsidRPr="09FC2630" w:rsidR="2E412EE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er for Wales, 2020e)</w:t>
      </w:r>
      <w:r w:rsidRPr="09FC2630" w:rsidR="2E412EE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508621E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30F764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2B227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One strategy </w:t>
      </w:r>
      <w:r w:rsidRPr="09FC2630" w:rsidR="0BB122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in the toolkit</w:t>
      </w:r>
      <w:r w:rsidRPr="09FC2630" w:rsidR="510CFE5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</w:t>
      </w:r>
      <w:r w:rsidRPr="09FC2630" w:rsidR="0BB122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looks a</w:t>
      </w:r>
      <w:r w:rsidRPr="09FC2630" w:rsidR="7D02528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 </w:t>
      </w:r>
      <w:r w:rsidRPr="09FC2630" w:rsidR="72B227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rather than</w:t>
      </w:r>
      <w:r w:rsidRPr="09FC2630" w:rsidR="4730386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teachers </w:t>
      </w:r>
      <w:r w:rsidRPr="09FC2630" w:rsidR="72B227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managing a child’s behaviour</w:t>
      </w:r>
      <w:r w:rsidRPr="09FC2630" w:rsidR="41899B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they </w:t>
      </w:r>
      <w:r w:rsidRPr="09FC2630" w:rsidR="72B227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must build </w:t>
      </w:r>
      <w:r w:rsidRPr="09FC2630" w:rsidR="76CFB51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positive </w:t>
      </w:r>
      <w:r w:rsidRPr="09FC2630" w:rsidR="72B227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relationship</w:t>
      </w:r>
      <w:r w:rsidRPr="09FC2630" w:rsidR="5642EBB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</w:t>
      </w:r>
      <w:r w:rsidRPr="09FC2630" w:rsidR="72B227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connection</w:t>
      </w:r>
      <w:r w:rsidRPr="09FC2630" w:rsidR="54E3274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</w:t>
      </w:r>
      <w:r w:rsidRPr="09FC2630" w:rsidR="72B227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with the child to </w:t>
      </w:r>
      <w:r w:rsidRPr="09FC2630" w:rsidR="72B227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establish</w:t>
      </w:r>
      <w:r w:rsidRPr="09FC2630" w:rsidR="72B227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reason</w:t>
      </w:r>
      <w:r w:rsidRPr="09FC2630" w:rsidR="47F0325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</w:t>
      </w:r>
      <w:r w:rsidRPr="09FC2630" w:rsidR="72B227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behind the </w:t>
      </w:r>
      <w:r w:rsidRPr="09FC2630" w:rsidR="7FF11C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behaviour</w:t>
      </w:r>
      <w:r w:rsidRPr="09FC2630" w:rsidR="19C5FF2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1475CDE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</w:t>
      </w:r>
      <w:r w:rsidRPr="09FC2630" w:rsidR="21CB920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toolkit states that to</w:t>
      </w:r>
      <w:r w:rsidRPr="09FC2630" w:rsidR="19C5FF2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9C5FF2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build these positive relationships</w:t>
      </w:r>
      <w:r w:rsidRPr="09FC2630" w:rsidR="1ADC644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</w:t>
      </w:r>
      <w:r w:rsidRPr="09FC2630" w:rsidR="19C5FF2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</w:t>
      </w:r>
      <w:r w:rsidRPr="09FC2630" w:rsidR="7FF11C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practitioner </w:t>
      </w:r>
      <w:r w:rsidRPr="09FC2630" w:rsidR="77D0C2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must</w:t>
      </w:r>
      <w:r w:rsidRPr="09FC2630" w:rsidR="7FF11C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support the child </w:t>
      </w:r>
      <w:r w:rsidRPr="09FC2630" w:rsidR="76D450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by being empathetic and </w:t>
      </w:r>
      <w:r w:rsidRPr="09FC2630" w:rsidR="76D450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validating</w:t>
      </w:r>
      <w:r w:rsidRPr="09FC2630" w:rsidR="76D450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their feelings</w:t>
      </w:r>
      <w:r w:rsidRPr="09FC2630" w:rsidR="05121F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5121F6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whilst</w:t>
      </w:r>
      <w:r w:rsidRPr="09FC2630" w:rsidR="449289A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6D450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reassur</w:t>
      </w:r>
      <w:r w:rsidRPr="09FC2630" w:rsidR="4891BB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ing </w:t>
      </w:r>
      <w:r w:rsidRPr="09FC2630" w:rsidR="4891BB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the child</w:t>
      </w:r>
      <w:r w:rsidRPr="09FC2630" w:rsidR="00956D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9FC2630" w:rsidR="5723349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showing comfort and protection</w:t>
      </w:r>
      <w:r w:rsidRPr="09FC2630" w:rsidR="7097A51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(Cooper, </w:t>
      </w:r>
      <w:r w:rsidRPr="09FC2630" w:rsidR="7097A51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Hoffman</w:t>
      </w:r>
      <w:r w:rsidRPr="09FC2630" w:rsidR="7097A51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Powell, 2017)</w:t>
      </w:r>
      <w:r w:rsidRPr="09FC2630" w:rsidR="7097A51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9FC2630" w:rsidR="0F3F53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0F3F53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Supporting th</w:t>
      </w:r>
      <w:r w:rsidRPr="09FC2630" w:rsidR="11BF984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is</w:t>
      </w:r>
      <w:r w:rsidRPr="09FC2630" w:rsidR="0F3F53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6DD928E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strategy</w:t>
      </w:r>
      <w:r w:rsidRPr="09FC2630" w:rsidR="0F3F53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positive relationships, Bowlby’s (1969, 1973) theory of attachment </w:t>
      </w:r>
      <w:r w:rsidRPr="09FC2630" w:rsidR="0F3F53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indicates</w:t>
      </w:r>
      <w:r w:rsidRPr="09FC2630" w:rsidR="0F3F53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that </w:t>
      </w:r>
      <w:r w:rsidRPr="09FC2630" w:rsidR="2D36AB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it is human nature </w:t>
      </w:r>
      <w:r w:rsidRPr="09FC2630" w:rsidR="4D8DEA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for children </w:t>
      </w:r>
      <w:r w:rsidRPr="09FC2630" w:rsidR="2D36AB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to seek comfort and support from their care givers</w:t>
      </w:r>
      <w:r w:rsidRPr="09FC2630" w:rsidR="2D36AB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09FC2630" w:rsidR="2D36AB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By experiencing this care</w:t>
      </w:r>
      <w:r w:rsidRPr="09FC2630" w:rsidR="2E5D2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 a set of</w:t>
      </w:r>
      <w:r w:rsidRPr="09FC2630" w:rsidR="2D36AB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724226E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affinitive emotions and behaviours will shape </w:t>
      </w:r>
      <w:r w:rsidRPr="09FC2630" w:rsidR="0C32CFE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children's</w:t>
      </w:r>
      <w:r w:rsidRPr="09FC2630" w:rsidR="724226E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ongoing experiences</w:t>
      </w:r>
      <w:r w:rsidRPr="09FC2630" w:rsidR="5AC0D2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as they grow into adults</w:t>
      </w:r>
      <w:r w:rsidRPr="09FC2630" w:rsidR="0DAF9B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03680B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(</w:t>
      </w:r>
      <w:r w:rsidRPr="09FC2630" w:rsidR="50368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Lawford, Doyle and Markiewicz, 2018)</w:t>
      </w:r>
      <w:r w:rsidRPr="09FC2630" w:rsidR="036FFD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</w:p>
    <w:p w:rsidR="1BA62875" w:rsidP="09FC2630" w:rsidRDefault="1BA62875" w14:paraId="0D07FA97" w14:textId="18221941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9FC2630" w:rsidR="6B8542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However, the success of this strategy comes with its challenges</w:t>
      </w:r>
      <w:r w:rsidRPr="09FC2630" w:rsidR="6B8542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58691E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</w:t>
      </w:r>
      <w:r w:rsidRPr="09FC2630" w:rsidR="53B3BC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rom the Building Blocks Report one can </w:t>
      </w:r>
      <w:r w:rsidRPr="09FC2630" w:rsidR="66634E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see that </w:t>
      </w:r>
      <w:r w:rsidRPr="09FC2630" w:rsidR="10A76D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child’s </w:t>
      </w:r>
      <w:r w:rsidRPr="09FC2630" w:rsidR="66634E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home life can</w:t>
      </w:r>
      <w:r w:rsidRPr="09FC2630" w:rsidR="5E7E32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attribute to challenges,</w:t>
      </w:r>
      <w:r w:rsidRPr="09FC2630" w:rsidR="66634E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communicating and developing relationships </w:t>
      </w:r>
      <w:r w:rsidRPr="09FC2630" w:rsidR="71AB1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the children.  </w:t>
      </w:r>
      <w:r w:rsidRPr="09FC2630" w:rsidR="170E03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09FC2630" w:rsidR="789D2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Communication</w:t>
      </w:r>
      <w:r w:rsidRPr="09FC2630" w:rsidR="37420C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between the child, peers and teachers </w:t>
      </w:r>
      <w:r w:rsidRPr="09FC2630" w:rsidR="3DA8A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</w:t>
      </w:r>
      <w:r w:rsidRPr="09FC2630" w:rsidR="789D2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70818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seen</w:t>
      </w:r>
      <w:r w:rsidRPr="09FC2630" w:rsidR="789D2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a challenge</w:t>
      </w:r>
      <w:r w:rsidRPr="09FC2630" w:rsidR="1EDC5F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9FC2630" w:rsidR="078260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1EDC5F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Many</w:t>
      </w:r>
      <w:r w:rsidRPr="09FC2630" w:rsidR="71AB1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71AB1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these children enter </w:t>
      </w:r>
      <w:r w:rsidRPr="09FC2630" w:rsidR="24F478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education in </w:t>
      </w:r>
      <w:r w:rsidRPr="09FC2630" w:rsidR="71AB14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foundation phase with absolutely no experience of attachment </w:t>
      </w:r>
      <w:r w:rsidRPr="09FC2630" w:rsidR="2016AA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</w:t>
      </w:r>
      <w:r w:rsidRPr="09FC2630" w:rsidR="6EDAC1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knowing how </w:t>
      </w:r>
      <w:r w:rsidRPr="09FC2630" w:rsidR="2016AA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ex</w:t>
      </w:r>
      <w:r w:rsidRPr="09FC2630" w:rsidR="2016AA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press their feelings or communicate</w:t>
      </w:r>
      <w:r w:rsidRPr="09FC2630" w:rsidR="2016AA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9FC2630" w:rsidR="3C779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09FC2630" w:rsidR="3C779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Having a communication difficulty can cause a child to get frustrated and use negative behaviour as a response (Children’s Commissioner for Wales, 2020f)</w:t>
      </w:r>
      <w:r w:rsidRPr="09FC2630" w:rsidR="3C779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3C779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54938D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NHS (2023) describes </w:t>
      </w:r>
      <w:r w:rsidRPr="09FC2630" w:rsidR="4F2722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positive</w:t>
      </w:r>
      <w:r w:rsidRPr="09FC2630" w:rsidR="54938D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attachments as love, care and security given by carer gi</w:t>
      </w:r>
      <w:r w:rsidRPr="09FC2630" w:rsidR="54938D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vers</w:t>
      </w:r>
      <w:r w:rsidRPr="09FC2630" w:rsidR="54938D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54938D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Without these secure attachments </w:t>
      </w:r>
      <w:r w:rsidRPr="09FC2630" w:rsidR="06EF78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children will find it difficult to manage feelings</w:t>
      </w:r>
      <w:r w:rsidRPr="09FC2630" w:rsidR="06EF78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06EF78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If early attachments are </w:t>
      </w:r>
      <w:r w:rsidRPr="09FC2630" w:rsidR="5CA937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but</w:t>
      </w:r>
      <w:r w:rsidRPr="09FC2630" w:rsidR="06EF78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253633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perceived</w:t>
      </w:r>
      <w:r w:rsidRPr="09FC2630" w:rsidR="06EF78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negative</w:t>
      </w:r>
      <w:r w:rsidRPr="09FC2630" w:rsidR="04659D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This can result in difficulties with mental wellbeing and building relationships</w:t>
      </w:r>
      <w:r w:rsidRPr="09FC2630" w:rsidR="04659D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9FC2630" w:rsidR="3FC0A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5E382621" w:rsidP="09FC2630" w:rsidRDefault="5E382621" w14:paraId="3D606DB2" w14:textId="5F92EA4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9FC2630" w:rsidR="33E47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Another challenge in </w:t>
      </w:r>
      <w:r w:rsidRPr="09FC2630" w:rsidR="782E37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implementing changes for inclusivity of children with behavioural needs</w:t>
      </w:r>
      <w:r w:rsidRPr="09FC2630" w:rsidR="33E47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24238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09FC2630" w:rsidR="542CD6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 the issue of</w:t>
      </w:r>
      <w:r w:rsidRPr="09FC2630" w:rsidR="33E47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class size</w:t>
      </w:r>
      <w:r w:rsidRPr="09FC2630" w:rsidR="616AD6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funding</w:t>
      </w:r>
      <w:r w:rsidRPr="09FC2630" w:rsidR="18B420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0429D0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study which looked at tea</w:t>
      </w:r>
      <w:r w:rsidRPr="09FC2630" w:rsidR="216D55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ching children with diverse needs reported that large class sizes made teaching ha</w:t>
      </w:r>
      <w:r w:rsidRPr="09FC2630" w:rsidR="0ACF8F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rder</w:t>
      </w:r>
      <w:r w:rsidRPr="09FC2630" w:rsidR="0ACF8F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0ACF8F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One teacher said that by having too many children in class poses a probl</w:t>
      </w:r>
      <w:r w:rsidRPr="09FC2630" w:rsidR="6678D1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 of giving that one learner the time and support they need</w:t>
      </w:r>
      <w:r w:rsidRPr="09FC2630" w:rsidR="6678D1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6678D1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</w:t>
      </w:r>
      <w:r w:rsidRPr="09FC2630" w:rsidR="39F842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view was</w:t>
      </w:r>
      <w:r w:rsidRPr="09FC2630" w:rsidR="6678D1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69A500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indicated</w:t>
      </w:r>
      <w:r w:rsidRPr="09FC2630" w:rsidR="52143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700B96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</w:t>
      </w:r>
      <w:r w:rsidRPr="09FC2630" w:rsidR="52143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all the teachers </w:t>
      </w:r>
      <w:r w:rsidRPr="09FC2630" w:rsidR="72DC31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involved</w:t>
      </w:r>
      <w:r w:rsidRPr="09FC2630" w:rsidR="1C00E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frustration on their part by being unable to adhere to the children with diverse needs</w:t>
      </w:r>
      <w:r w:rsidRPr="09FC2630" w:rsidR="7BC225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(Mahlo 2017).</w:t>
      </w:r>
      <w:r w:rsidRPr="09FC2630" w:rsidR="405ED8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</w:p>
    <w:p w:rsidR="5E382621" w:rsidP="09FC2630" w:rsidRDefault="5E382621" w14:paraId="388AA730" w14:textId="6A93151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9FC2630" w:rsidR="0D9576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the issue of funding in mind a survey carried out in various maintained nurseries </w:t>
      </w:r>
      <w:r w:rsidRPr="09FC2630" w:rsidR="7F977A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June 2021 found the deman</w:t>
      </w:r>
      <w:r w:rsidRPr="09FC2630" w:rsidR="71A99A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09FC2630" w:rsidR="7F977A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children with S</w:t>
      </w:r>
      <w:r w:rsidRPr="09FC2630" w:rsidR="2188D0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pecial Educational Needs and Disabilities (SEND) decreased that</w:t>
      </w:r>
      <w:r w:rsidRPr="09FC2630" w:rsidR="50FC0C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school year</w:t>
      </w:r>
      <w:r w:rsidRPr="09FC2630" w:rsidR="50FC0C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50FC0C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Funding controls </w:t>
      </w:r>
      <w:r w:rsidRPr="09FC2630" w:rsidR="688CC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unfortunately were expected to</w:t>
      </w:r>
      <w:r w:rsidRPr="09FC2630" w:rsidR="44A4D9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reduce or become increasingly harder to obtain which</w:t>
      </w:r>
      <w:r w:rsidRPr="09FC2630" w:rsidR="688CC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0CEAB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ultimately will</w:t>
      </w:r>
      <w:r w:rsidRPr="09FC2630" w:rsidR="0CEAB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731CF7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affect</w:t>
      </w:r>
      <w:r w:rsidRPr="09FC2630" w:rsidR="688CC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way in which the schools suppo</w:t>
      </w:r>
      <w:r w:rsidRPr="09FC2630" w:rsidR="2731B3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rt</w:t>
      </w:r>
      <w:r w:rsidRPr="09FC2630" w:rsidR="0AF8BF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these children</w:t>
      </w:r>
      <w:r w:rsidRPr="09FC2630" w:rsidR="647659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1B088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Consequently,</w:t>
      </w:r>
      <w:r w:rsidRPr="09FC2630" w:rsidR="647659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26</w:t>
      </w:r>
      <w:r w:rsidRPr="09FC2630" w:rsidR="1A7E6A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percent</w:t>
      </w:r>
      <w:r w:rsidRPr="09FC2630" w:rsidR="647659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schools have</w:t>
      </w:r>
      <w:r w:rsidRPr="09FC2630" w:rsidR="183283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said that accepting children with SEND would be unaffected by these reductions but were mindful of the impact this would have on the quality </w:t>
      </w:r>
      <w:r w:rsidRPr="09FC2630" w:rsidR="56D768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 support</w:t>
      </w:r>
      <w:r w:rsidRPr="09FC2630" w:rsidR="4272D5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(Early Education, 2021).</w:t>
      </w:r>
    </w:p>
    <w:p w:rsidR="11070B5A" w:rsidP="09FC2630" w:rsidRDefault="11070B5A" w14:paraId="4FBC05C6" w14:textId="15CC3A1D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9FC2630" w:rsidR="11070B5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Section 3</w:t>
      </w:r>
      <w:r w:rsidRPr="09FC2630" w:rsidR="7883ACF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– Mental Health in Children</w:t>
      </w:r>
    </w:p>
    <w:p w:rsidR="37DFE7E6" w:rsidP="09FC2630" w:rsidRDefault="37DFE7E6" w14:paraId="5E3C4340" w14:textId="537A114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FC2630" w:rsidR="37DFE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the UK between</w:t>
      </w:r>
      <w:r w:rsidRPr="09FC2630" w:rsidR="7D5DF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years of</w:t>
      </w:r>
      <w:r w:rsidRPr="09FC2630" w:rsidR="37DFE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2021 and 2022</w:t>
      </w:r>
      <w:r w:rsidRPr="09FC2630" w:rsidR="106AD6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09FC2630" w:rsidR="37DFE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53,337 new </w:t>
      </w:r>
      <w:r w:rsidRPr="09FC2630" w:rsidR="75EB60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</w:t>
      </w:r>
      <w:r w:rsidRPr="09FC2630" w:rsidR="37DFE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ental </w:t>
      </w:r>
      <w:r w:rsidRPr="09FC2630" w:rsidR="3EE7B6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</w:t>
      </w:r>
      <w:r w:rsidRPr="09FC2630" w:rsidR="37DFE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ealth deten</w:t>
      </w:r>
      <w:r w:rsidRPr="09FC2630" w:rsidR="55D73F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09FC2630" w:rsidR="37DFE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ions were recorded under the Mental Health Act</w:t>
      </w:r>
      <w:r w:rsidRPr="09FC2630" w:rsidR="12B208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1983</w:t>
      </w:r>
      <w:r w:rsidRPr="09FC2630" w:rsidR="701E3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701E3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number could </w:t>
      </w:r>
      <w:r w:rsidRPr="09FC2630" w:rsidR="6E6C84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possibly</w:t>
      </w:r>
      <w:r w:rsidRPr="09FC2630" w:rsidR="701E3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</w:t>
      </w:r>
      <w:r w:rsidRPr="09FC2630" w:rsidR="701E3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higher due to incomplete </w:t>
      </w:r>
      <w:r w:rsidRPr="09FC2630" w:rsidR="27F02A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unsubmitted </w:t>
      </w:r>
      <w:r w:rsidRPr="09FC2630" w:rsidR="701E3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data</w:t>
      </w:r>
      <w:r w:rsidRPr="09FC2630" w:rsidR="556AE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(NHS 75 Digital, 2023)</w:t>
      </w:r>
      <w:r w:rsidRPr="09FC2630" w:rsidR="556AE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9FC2630" w:rsidR="1D79A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1D79A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232A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are many sociological factors that can contribute to the deterioration of a person</w:t>
      </w:r>
      <w:r w:rsidRPr="09FC2630" w:rsidR="24DCE3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09FC2630" w:rsidR="232A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09FC2630" w:rsidR="232A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mental health</w:t>
      </w:r>
      <w:r w:rsidRPr="09FC2630" w:rsidR="232A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232A4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Such factors include </w:t>
      </w:r>
      <w:r w:rsidRPr="09FC2630" w:rsidR="61CF2E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bereavement or being diagnosed with a serious illness</w:t>
      </w:r>
      <w:r w:rsidRPr="09FC2630" w:rsidR="61CF2E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61CF2E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099F3E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Granek</w:t>
      </w:r>
      <w:r w:rsidRPr="09FC2630" w:rsidR="099F3E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099F3EB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al.</w:t>
      </w:r>
      <w:r w:rsidRPr="09FC2630" w:rsidR="099F3E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(2019</w:t>
      </w:r>
      <w:r w:rsidRPr="09FC2630" w:rsidR="484423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p.1695</w:t>
      </w:r>
      <w:r w:rsidRPr="09FC2630" w:rsidR="099F3E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 conducted a</w:t>
      </w:r>
      <w:r w:rsidRPr="09FC2630" w:rsidR="413CF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study </w:t>
      </w:r>
      <w:r w:rsidRPr="09FC2630" w:rsidR="7FFE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</w:t>
      </w:r>
      <w:r w:rsidRPr="09FC2630" w:rsidR="413CF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explo</w:t>
      </w:r>
      <w:r w:rsidRPr="09FC2630" w:rsidR="413CF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red the </w:t>
      </w:r>
      <w:r w:rsidRPr="09FC2630" w:rsidR="413CF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perceptions</w:t>
      </w:r>
      <w:r w:rsidRPr="09FC2630" w:rsidR="413CF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some oncologists</w:t>
      </w:r>
      <w:r w:rsidRPr="09FC2630" w:rsidR="52672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nurses on the </w:t>
      </w:r>
      <w:r w:rsidRPr="09FC2630" w:rsidR="52672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possible cause</w:t>
      </w:r>
      <w:r w:rsidRPr="09FC2630" w:rsidR="382031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09FC2630" w:rsidR="382031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mental health on their </w:t>
      </w:r>
      <w:r w:rsidRPr="09FC2630" w:rsidR="59057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cancer patients they treat</w:t>
      </w:r>
      <w:r w:rsidRPr="09FC2630" w:rsidR="59057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59057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range of reasons were </w:t>
      </w:r>
      <w:r w:rsidRPr="09FC2630" w:rsidR="59057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established</w:t>
      </w:r>
      <w:r w:rsidRPr="09FC2630" w:rsidR="59057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the findings includin</w:t>
      </w:r>
      <w:r w:rsidRPr="09FC2630" w:rsidR="23F35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 side effects from treatment, lack of support, </w:t>
      </w:r>
      <w:r w:rsidRPr="09FC2630" w:rsidR="146FFC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loneliness,</w:t>
      </w:r>
      <w:r w:rsidRPr="09FC2630" w:rsidR="23F35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23F35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death</w:t>
      </w:r>
      <w:r w:rsidRPr="09FC2630" w:rsidR="23F35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09FC2630" w:rsidR="271F8E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worry of </w:t>
      </w:r>
      <w:r w:rsidRPr="09FC2630" w:rsidR="23F35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leaving l</w:t>
      </w:r>
      <w:r w:rsidRPr="09FC2630" w:rsidR="272138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oved</w:t>
      </w:r>
      <w:r w:rsidRPr="09FC2630" w:rsidR="27B2AD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ones</w:t>
      </w:r>
      <w:r w:rsidRPr="09FC2630" w:rsidR="272138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a state of bereavemen</w:t>
      </w:r>
      <w:r w:rsidRPr="09FC2630" w:rsidR="272138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09FC2630" w:rsidR="4B30DE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9FC2630" w:rsidR="191704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a result of the findings a patient cent</w:t>
      </w:r>
      <w:r w:rsidRPr="09FC2630" w:rsidR="57BBE9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</w:t>
      </w:r>
      <w:r w:rsidRPr="09FC2630" w:rsidR="191704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ed approach with regards to support </w:t>
      </w:r>
      <w:r w:rsidRPr="09FC2630" w:rsidR="5D9E4E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understanding of treatment should be the focus</w:t>
      </w:r>
      <w:r w:rsidRPr="09FC2630" w:rsidR="5D9E4E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425623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addition</w:t>
      </w:r>
      <w:r w:rsidRPr="09FC2630" w:rsidR="01F58C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09FC2630" w:rsidR="425623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other </w:t>
      </w:r>
      <w:r w:rsidRPr="09FC2630" w:rsidR="370E5C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attributing </w:t>
      </w:r>
      <w:r w:rsidRPr="09FC2630" w:rsidR="4B30DE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factor</w:t>
      </w:r>
      <w:r w:rsidRPr="09FC2630" w:rsidR="5C9E8E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09FC2630" w:rsidR="4B30DE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21A895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poor </w:t>
      </w:r>
      <w:r w:rsidRPr="09FC2630" w:rsidR="0A17D4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mental health are </w:t>
      </w:r>
      <w:r w:rsidRPr="09FC2630" w:rsidR="4B30DE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09FC2630" w:rsidR="625360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eople who liv</w:t>
      </w:r>
      <w:r w:rsidRPr="09FC2630" w:rsidR="27EBA7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09FC2630" w:rsidR="625360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environments </w:t>
      </w:r>
      <w:r w:rsidRPr="09FC2630" w:rsidR="41A5D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 high rates of poverty and crime</w:t>
      </w:r>
      <w:r w:rsidRPr="09FC2630" w:rsidR="44786D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09FC2630" w:rsidR="44786D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C2630" w:rsidR="640371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study shows that</w:t>
      </w:r>
      <w:r w:rsidRPr="09FC2630" w:rsidR="640371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UK, four in ten people who live with incomes</w:t>
      </w:r>
      <w:r w:rsidRPr="09FC2630" w:rsidR="2B4820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640371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below the low</w:t>
      </w:r>
      <w:r w:rsidRPr="09FC2630" w:rsidR="312A8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 income threshold</w:t>
      </w:r>
      <w:r w:rsidRPr="09FC2630" w:rsidR="5C695A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33657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suffer from a severe mental health disorder </w:t>
      </w:r>
      <w:r w:rsidRPr="09FC2630" w:rsidR="63BF3F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(OCED, 2012)</w:t>
      </w:r>
      <w:r w:rsidRPr="09FC2630" w:rsidR="6416E3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7A3131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According to Horwitz, (2010), it is important to remember that the </w:t>
      </w:r>
      <w:r w:rsidRPr="09FC2630" w:rsidR="5983A3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recent changes in the social response of mental health issues have an increase in people reaching out </w:t>
      </w:r>
      <w:r w:rsidRPr="09FC2630" w:rsidR="7D5D5F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professional help and the stigma relating to this has </w:t>
      </w:r>
      <w:r w:rsidRPr="09FC2630" w:rsidR="0A2A8C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readily</w:t>
      </w:r>
      <w:r w:rsidRPr="09FC2630" w:rsidR="7D5D5F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declined</w:t>
      </w:r>
      <w:r w:rsidRPr="09FC2630" w:rsidR="7D5D5F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2D2A5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a wider range of conditions have come to light</w:t>
      </w:r>
      <w:r w:rsidRPr="09FC2630" w:rsidR="72D2A5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72D2A5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EDD22BF" w:rsidP="09FC2630" w:rsidRDefault="7EDD22BF" w14:paraId="208D8EA7" w14:textId="17D4ABF6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FC2630" w:rsidR="7EDD22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Notably one </w:t>
      </w:r>
      <w:r w:rsidRPr="09FC2630" w:rsidR="6D39F1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needs to</w:t>
      </w:r>
      <w:r w:rsidRPr="09FC2630" w:rsidR="7EDD22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consider the affect mental health has on young children and </w:t>
      </w:r>
      <w:r w:rsidRPr="09FC2630" w:rsidR="4973AE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 </w:t>
      </w:r>
      <w:r w:rsidRPr="09FC2630" w:rsidR="3AEA77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these</w:t>
      </w:r>
      <w:r w:rsidRPr="09FC2630" w:rsidR="3AEA77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impact</w:t>
      </w:r>
      <w:r w:rsidRPr="09FC2630" w:rsidR="478B65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5E2F95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 their li</w:t>
      </w:r>
      <w:r w:rsidRPr="09FC2630" w:rsidR="5903A8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ves</w:t>
      </w:r>
      <w:r w:rsidRPr="09FC2630" w:rsidR="2C50AB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i</w:t>
      </w:r>
      <w:r w:rsidRPr="09FC2630" w:rsidR="1D7F2D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 parents are not getting the support needed to help care for their childre</w:t>
      </w:r>
      <w:r w:rsidRPr="09FC2630" w:rsidR="1D7F2D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09FC2630" w:rsidR="497481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9FC2630" w:rsidR="497481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97481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Signs that the child may need some support with their wellbeing are that a child may be worried about their parent, may have to take on the role of caring for other members of the </w:t>
      </w:r>
      <w:r w:rsidRPr="09FC2630" w:rsidR="6D4E3D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family, feeling isolated or being bullied</w:t>
      </w:r>
      <w:r w:rsidRPr="09FC2630" w:rsidR="2610BE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not being able to confide in a responsible adult</w:t>
      </w:r>
      <w:r w:rsidRPr="09FC2630" w:rsidR="6D4E3D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(NSPCC</w:t>
      </w:r>
      <w:r w:rsidRPr="09FC2630" w:rsidR="676BD9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2021</w:t>
      </w:r>
      <w:r w:rsidRPr="09FC2630" w:rsidR="676BD9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09FC2630" w:rsidR="676BD9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9FC2630" w:rsidR="676BD9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676BD9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B8E6A28" w:rsidP="09FC2630" w:rsidRDefault="6B8E6A28" w14:paraId="44C7F1AD" w14:textId="1323E98C">
      <w:pPr>
        <w:pStyle w:val="Normal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9FC2630" w:rsidR="6B8E6A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is said that children with parents who suffer a mental illness are likely to be at </w:t>
      </w:r>
      <w:r w:rsidRPr="09FC2630" w:rsidR="6B8E6A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high risk</w:t>
      </w:r>
      <w:r w:rsidRPr="09FC2630" w:rsidR="6B8E6A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suffering with mental health issues through </w:t>
      </w:r>
      <w:r w:rsidRPr="09FC2630" w:rsidR="3AB213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adolescence</w:t>
      </w:r>
      <w:r w:rsidRPr="09FC2630" w:rsidR="22E3BC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adulthood</w:t>
      </w:r>
      <w:r w:rsidRPr="09FC2630" w:rsidR="22E3BC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22E3BC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study carried out in 2012 </w:t>
      </w:r>
      <w:r w:rsidRPr="09FC2630" w:rsidR="6DD19C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included families with and without a parent with mental health issues who at the time had children aged between 11 and 16 years</w:t>
      </w:r>
      <w:r w:rsidRPr="09FC2630" w:rsidR="6DD19C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6DD19C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FFEF8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Questionnaires</w:t>
      </w:r>
      <w:r w:rsidRPr="09FC2630" w:rsidR="6DD19C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were filled out </w:t>
      </w:r>
      <w:r w:rsidRPr="09FC2630" w:rsidR="4D240F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parent child interaction and their mental health in mind</w:t>
      </w:r>
      <w:r w:rsidRPr="09FC2630" w:rsidR="4D240F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4D240F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results showed that </w:t>
      </w:r>
      <w:r w:rsidRPr="09FC2630" w:rsidR="5632A1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 with a parent suffering with a mental health issue did not receive as much interaction</w:t>
      </w:r>
      <w:r w:rsidRPr="09FC2630" w:rsidR="5B9804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came across as living in </w:t>
      </w:r>
      <w:r w:rsidRPr="09FC2630" w:rsidR="5B9804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very negative</w:t>
      </w:r>
      <w:r w:rsidRPr="09FC2630" w:rsidR="5B9804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environment</w:t>
      </w:r>
      <w:r w:rsidRPr="09FC2630" w:rsidR="5632A1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</w:t>
      </w:r>
      <w:r w:rsidRPr="09FC2630" w:rsidR="782F32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opposed to those parents not </w:t>
      </w:r>
      <w:r w:rsidRPr="09FC2630" w:rsidR="4A6DD9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suffering</w:t>
      </w:r>
      <w:r w:rsidRPr="09FC2630" w:rsidR="65100C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their mental health</w:t>
      </w:r>
      <w:r w:rsidRPr="09FC2630" w:rsidR="72FB3D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2E928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(Loon </w:t>
      </w:r>
      <w:r w:rsidRPr="09FC2630" w:rsidR="72E9284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et al.</w:t>
      </w:r>
      <w:r w:rsidRPr="09FC2630" w:rsidR="72E9284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2014)</w:t>
      </w:r>
      <w:r w:rsidRPr="09FC2630" w:rsidR="72E9284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77FD648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9FC2630" w:rsidR="77FD648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Supporting this statement, </w:t>
      </w:r>
      <w:r w:rsidRPr="09FC2630" w:rsidR="77FD648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Heradstveit</w:t>
      </w:r>
      <w:r w:rsidRPr="09FC2630" w:rsidR="77FD648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(2021) found from re</w:t>
      </w:r>
      <w:r w:rsidRPr="09FC2630" w:rsidR="36A249C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search that </w:t>
      </w:r>
      <w:r w:rsidRPr="09FC2630" w:rsidR="3367E20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many</w:t>
      </w:r>
      <w:r w:rsidRPr="09FC2630" w:rsidR="36A249C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36A249C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children</w:t>
      </w:r>
      <w:r w:rsidRPr="09FC2630" w:rsidR="60A3FA1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w</w:t>
      </w:r>
      <w:r w:rsidRPr="09FC2630" w:rsidR="2298AC5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ho</w:t>
      </w:r>
      <w:r w:rsidRPr="09FC2630" w:rsidR="36A249C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grow up with mental illness in the home </w:t>
      </w:r>
      <w:r w:rsidRPr="09FC2630" w:rsidR="6F85443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lead them to suffer </w:t>
      </w:r>
      <w:r w:rsidRPr="09FC2630" w:rsidR="36A249C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psychiatric problems </w:t>
      </w:r>
      <w:r w:rsidRPr="09FC2630" w:rsidR="09ABC1B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in </w:t>
      </w:r>
      <w:r w:rsidRPr="09FC2630" w:rsidR="1D18340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adolescence</w:t>
      </w:r>
      <w:r w:rsidRPr="09FC2630" w:rsidR="09ABC1B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 childhood</w:t>
      </w:r>
      <w:r w:rsidRPr="09FC2630" w:rsidR="09ABC1B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</w:p>
    <w:p w:rsidR="2CEE2823" w:rsidP="09FC2630" w:rsidRDefault="2CEE2823" w14:paraId="2BA29080" w14:textId="1776D0D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FC2630" w:rsidR="2CEE28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Sir Francis Bacon once </w:t>
      </w:r>
      <w:r w:rsidRPr="09FC2630" w:rsidR="6E62FD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said,</w:t>
      </w:r>
      <w:r w:rsidRPr="09FC2630" w:rsidR="2CEE28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‘knowledge itself is power’</w:t>
      </w:r>
      <w:r w:rsidRPr="09FC2630" w:rsidR="3F76F5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09FC2630" w:rsidR="3F76F5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Azamfirei</w:t>
      </w:r>
      <w:r w:rsidRPr="09FC2630" w:rsidR="3F76F5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2016).</w:t>
      </w:r>
      <w:r w:rsidRPr="09FC2630" w:rsidR="2CEE28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063772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</w:t>
      </w:r>
      <w:r w:rsidRPr="09FC2630" w:rsidR="2CEE28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4BE95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early intervention strategy</w:t>
      </w:r>
      <w:r w:rsidRPr="09FC2630" w:rsidR="3B74B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be used</w:t>
      </w:r>
      <w:r w:rsidRPr="09FC2630" w:rsidR="23DC10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23DC10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providing families and children with knowledge and information about mental health issues and living with these conditions</w:t>
      </w:r>
      <w:r w:rsidRPr="09FC2630" w:rsidR="23DC10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23DC10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example</w:t>
      </w:r>
      <w:r w:rsidRPr="09FC2630" w:rsidR="742F53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23DC10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study </w:t>
      </w:r>
      <w:r w:rsidRPr="09FC2630" w:rsidR="7A11B7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examined the use of a digital video disc (DVD) </w:t>
      </w:r>
      <w:r w:rsidRPr="09FC2630" w:rsidR="2C6DA2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highlight and educate children with parents who are experiencing mental illness</w:t>
      </w:r>
      <w:r w:rsidRPr="09FC2630" w:rsidR="6B1287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6B1287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From watching the DVD this improved the children</w:t>
      </w:r>
      <w:r w:rsidRPr="09FC2630" w:rsidR="4A64F9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’s understanding of mental health</w:t>
      </w:r>
      <w:r w:rsidRPr="09FC2630" w:rsidR="6EC2E7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allowed them to show empathy towards their parents whilst clearing up any</w:t>
      </w:r>
      <w:r w:rsidRPr="09FC2630" w:rsidR="4A64F9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misconceptions</w:t>
      </w:r>
      <w:r w:rsidRPr="09FC2630" w:rsidR="4A64F9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9FC2630" w:rsidR="5A5E55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children</w:t>
      </w:r>
      <w:r w:rsidRPr="09FC2630" w:rsidR="4A64F9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A64F9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09FC2630" w:rsidR="04352D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tated</w:t>
      </w:r>
      <w:r w:rsidRPr="09FC2630" w:rsidR="04352D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</w:t>
      </w:r>
      <w:r w:rsidRPr="09FC2630" w:rsidR="4A64F9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were happy to discuss the DVD with </w:t>
      </w:r>
      <w:r w:rsidRPr="09FC2630" w:rsidR="39B0C7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parents but</w:t>
      </w:r>
      <w:r w:rsidRPr="09FC2630" w:rsidR="4A64F9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said that they </w:t>
      </w:r>
      <w:r w:rsidRPr="09FC2630" w:rsidR="1552D9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would not confide in others about their </w:t>
      </w:r>
      <w:r w:rsidRPr="09FC2630" w:rsidR="1BB970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parent's</w:t>
      </w:r>
      <w:r w:rsidRPr="09FC2630" w:rsidR="1552D9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mental health in the fear of being bullied</w:t>
      </w:r>
      <w:r w:rsidRPr="09FC2630" w:rsidR="0C9E09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3439A7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(Grove, 2015)</w:t>
      </w:r>
      <w:r w:rsidRPr="09FC2630" w:rsidR="3439A7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5CDF09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BBC News (2019) reported that 75% </w:t>
      </w:r>
      <w:r w:rsidRPr="09FC2630" w:rsidR="24640F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people in the UK who had experienced bullying in the last year said their mental </w:t>
      </w:r>
      <w:r w:rsidRPr="09FC2630" w:rsidR="5DB2EB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</w:t>
      </w:r>
      <w:r w:rsidRPr="09FC2630" w:rsidR="24640F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had been affected </w:t>
      </w:r>
      <w:r w:rsidRPr="09FC2630" w:rsidR="4595CF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those bullied 41% were left feeling anxious and 33% had thoughts of ending their lives</w:t>
      </w:r>
      <w:r w:rsidRPr="09FC2630" w:rsidR="4595CF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4595CF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Supporting this statistic NSPCC (202</w:t>
      </w:r>
      <w:r w:rsidRPr="09FC2630" w:rsidR="1B474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3) </w:t>
      </w:r>
      <w:r w:rsidRPr="09FC2630" w:rsidR="1B474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maintain</w:t>
      </w:r>
      <w:r w:rsidRPr="09FC2630" w:rsidR="1B474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the effects of bullying continue into adulthood </w:t>
      </w:r>
      <w:r w:rsidRPr="09FC2630" w:rsidR="638D27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worst cases driving children and young people to </w:t>
      </w:r>
      <w:r w:rsidRPr="09FC2630" w:rsidR="753B84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self-harm</w:t>
      </w:r>
      <w:r w:rsidRPr="09FC2630" w:rsidR="638D27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worse still have su</w:t>
      </w:r>
      <w:r w:rsidRPr="09FC2630" w:rsidR="22320C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icidal thoughts</w:t>
      </w:r>
      <w:r w:rsidRPr="09FC2630" w:rsidR="22320C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3E726B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2F733AEC" w:rsidP="09FC2630" w:rsidRDefault="2F733AEC" w14:paraId="37F0989D" w14:textId="2629670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FC2630" w:rsidR="2F733A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addition</w:t>
      </w:r>
      <w:r w:rsidRPr="09FC2630" w:rsidR="7B4258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2F733A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 are charities and support services over the UK who support and guide families and children who are suffering with their mental health and wellbeing</w:t>
      </w:r>
      <w:r w:rsidRPr="09FC2630" w:rsidR="2F733A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9FC2630" w:rsidR="02F9B4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02F9B4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Dewis Cymru (20</w:t>
      </w:r>
      <w:r w:rsidRPr="09FC2630" w:rsidR="1B0EA8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23) is an organisation in Wales who offer </w:t>
      </w:r>
      <w:r w:rsidRPr="09FC2630" w:rsidR="0066E5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up to date support and advice for families with children suffering from mental health issues</w:t>
      </w:r>
      <w:r w:rsidRPr="09FC2630" w:rsidR="0066E5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0066E5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Dewis Cymru was </w:t>
      </w:r>
      <w:r w:rsidRPr="09FC2630" w:rsidR="2B69F8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created </w:t>
      </w:r>
      <w:r w:rsidRPr="09FC2630" w:rsidR="31D08F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because of</w:t>
      </w:r>
      <w:r w:rsidRPr="09FC2630" w:rsidR="2B69F8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Social Services and Wellbeing Act </w:t>
      </w:r>
      <w:r w:rsidRPr="09FC2630" w:rsidR="06891C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2014</w:t>
      </w:r>
      <w:r w:rsidRPr="09FC2630" w:rsidR="04DA07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04DA07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law ensures people and</w:t>
      </w:r>
      <w:r w:rsidRPr="09FC2630" w:rsidR="437EEC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carers</w:t>
      </w:r>
      <w:r w:rsidRPr="09FC2630" w:rsidR="04DA07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get the help they need to make life better</w:t>
      </w:r>
      <w:r w:rsidRPr="09FC2630" w:rsidR="787C27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47EE88DE" w:rsidP="09FC2630" w:rsidRDefault="47EE88DE" w14:paraId="7D0BC703" w14:textId="5E42F93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FC2630" w:rsidR="47EE88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 and Adolescent Mental Health Services (CAMHS)</w:t>
      </w:r>
      <w:r w:rsidRPr="09FC2630" w:rsidR="688AE3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688AE3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CAMHS in Wales is a multiagency service combining NHS Wales professionals and other key multiagency partners who</w:t>
      </w:r>
      <w:r w:rsidRPr="09FC2630" w:rsidR="1F1430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a partnership,</w:t>
      </w:r>
      <w:r w:rsidRPr="09FC2630" w:rsidR="688AE3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688AE3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plan</w:t>
      </w:r>
      <w:r w:rsidRPr="09FC2630" w:rsidR="688AE3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design </w:t>
      </w:r>
      <w:r w:rsidRPr="09FC2630" w:rsidR="272FC8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services to support young people and their families</w:t>
      </w:r>
      <w:r w:rsidRPr="09FC2630" w:rsidR="1931CC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from the voice of the child to effectively improve access to quality services </w:t>
      </w:r>
      <w:r w:rsidRPr="09FC2630" w:rsidR="5FF249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turn will lead towards improved outcomes for the patient and family </w:t>
      </w:r>
      <w:r w:rsidRPr="09FC2630" w:rsidR="101500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(NH</w:t>
      </w:r>
      <w:r w:rsidRPr="09FC2630" w:rsidR="101500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 Wales, no date).</w:t>
      </w:r>
      <w:r w:rsidRPr="09FC2630" w:rsidR="36B31C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CAMHS offers support in the form of Cognitive Behavioural Therapy (CBT) this supports with depression</w:t>
      </w:r>
      <w:r w:rsidRPr="09FC2630" w:rsidR="7E6594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9FC2630" w:rsidR="7E6594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anxiety</w:t>
      </w:r>
      <w:r w:rsidRPr="09FC2630" w:rsidR="7E6594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traumas</w:t>
      </w:r>
      <w:r w:rsidRPr="09FC2630" w:rsidR="55C0E5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(NHS Manchester, 2023)</w:t>
      </w:r>
      <w:r w:rsidRPr="09FC2630" w:rsidR="4AB0A4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09FC2630" w:rsidR="00C3F8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CBT is described as a type of talk therapy</w:t>
      </w:r>
      <w:r w:rsidRPr="09FC2630" w:rsidR="0C0BBF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teaching you to cope with your problems by providing you with skills related to how your thoughts, attitudes and </w:t>
      </w:r>
      <w:r w:rsidRPr="09FC2630" w:rsidR="6B5E31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beliefs </w:t>
      </w:r>
      <w:r w:rsidRPr="09FC2630" w:rsidR="5F84B9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influence</w:t>
      </w:r>
      <w:r w:rsidRPr="09FC2630" w:rsidR="6B5E31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your actions and how you feel (M</w:t>
      </w:r>
      <w:r w:rsidRPr="09FC2630" w:rsidR="1858C2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ind,</w:t>
      </w:r>
      <w:r w:rsidRPr="09FC2630" w:rsidR="6B5E31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2021)</w:t>
      </w:r>
      <w:r w:rsidRPr="09FC2630" w:rsidR="6B5E31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</w:p>
    <w:p w:rsidR="576F8C53" w:rsidP="09FC2630" w:rsidRDefault="576F8C53" w14:paraId="3E9DF60E" w14:textId="01E77CCA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FC2630" w:rsidR="576F8C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Although th</w:t>
      </w:r>
      <w:r w:rsidRPr="09FC2630" w:rsidR="67B667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 CAMHS</w:t>
      </w:r>
      <w:r w:rsidRPr="09FC2630" w:rsidR="576F8C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service offers support</w:t>
      </w:r>
      <w:r w:rsidRPr="09FC2630" w:rsidR="7619AF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there are challenges to f</w:t>
      </w:r>
      <w:r w:rsidRPr="09FC2630" w:rsidR="7619AF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</w:t>
      </w:r>
      <w:r w:rsidRPr="09FC2630" w:rsidR="7619AF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09FC2630" w:rsidR="7619AF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9FC2630" w:rsidR="7619AF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619AF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Many p</w:t>
      </w:r>
      <w:r w:rsidRPr="09FC2630" w:rsidR="576F8C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eople </w:t>
      </w:r>
      <w:r w:rsidRPr="09FC2630" w:rsidR="576F8C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have experienced </w:t>
      </w:r>
      <w:r w:rsidRPr="09FC2630" w:rsidR="556C22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problems</w:t>
      </w:r>
      <w:r w:rsidRPr="09FC2630" w:rsidR="576F8C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access</w:t>
      </w:r>
      <w:r w:rsidRPr="09FC2630" w:rsidR="576F8C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 the</w:t>
      </w:r>
      <w:r w:rsidRPr="09FC2630" w:rsidR="36C1FE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services </w:t>
      </w:r>
      <w:r w:rsidRPr="09FC2630" w:rsidR="2F5932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because of</w:t>
      </w:r>
      <w:r w:rsidRPr="09FC2630" w:rsidR="36C1FE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system becoming highly exhaus</w:t>
      </w:r>
      <w:r w:rsidRPr="09FC2630" w:rsidR="36C1FE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</w:t>
      </w:r>
      <w:r w:rsidRPr="09FC2630" w:rsidR="36C1FE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09FC2630" w:rsidR="36C1FE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9FC2630" w:rsidR="36C1FE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38EBF7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a result of these findings improvements had to be m</w:t>
      </w:r>
      <w:r w:rsidRPr="09FC2630" w:rsidR="38EBF7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</w:t>
      </w:r>
      <w:r w:rsidRPr="09FC2630" w:rsidR="38EBF7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09FC2630" w:rsidR="38EBF7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9FC2630" w:rsidR="38EBF7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4E52C0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CAMHS In-Reach pilot programme in Wales has been recently implemented, aiming to </w:t>
      </w:r>
      <w:r w:rsidRPr="09FC2630" w:rsidR="340BC9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improve access </w:t>
      </w:r>
      <w:r w:rsidRPr="09FC2630" w:rsidR="52B5EC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from specialists for support of children and families</w:t>
      </w:r>
      <w:r w:rsidRPr="09FC2630" w:rsidR="340BC9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32085F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09FC2630" w:rsidR="72B0AE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increasing the school’s role </w:t>
      </w:r>
      <w:r w:rsidRPr="09FC2630" w:rsidR="520321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when responding to internal issues</w:t>
      </w:r>
      <w:r w:rsidRPr="09FC2630" w:rsidR="19F36B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(Brown </w:t>
      </w:r>
      <w:r w:rsidRPr="09FC2630" w:rsidR="19F36BB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et al,</w:t>
      </w:r>
      <w:r w:rsidRPr="09FC2630" w:rsidR="19F36B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20</w:t>
      </w:r>
      <w:r w:rsidRPr="09FC2630" w:rsidR="19F36B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23</w:t>
      </w:r>
      <w:r w:rsidRPr="09FC2630" w:rsidR="19F36B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)</w:t>
      </w:r>
      <w:r w:rsidRPr="09FC2630" w:rsidR="19F36B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9FC2630" w:rsidR="6624452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9A9C8C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59A9C8C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1EB5445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Implementation</w:t>
      </w:r>
      <w:r w:rsidRPr="09FC2630" w:rsidR="59A9C8C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this approach will </w:t>
      </w:r>
      <w:r w:rsidRPr="09FC2630" w:rsidR="184EAD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support the </w:t>
      </w:r>
      <w:r w:rsidRPr="09FC2630" w:rsidR="1EBB296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opportunities</w:t>
      </w:r>
      <w:r w:rsidRPr="09FC2630" w:rsidR="184EAD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to develop trusting, positive relationsh</w:t>
      </w:r>
      <w:r w:rsidRPr="09FC2630" w:rsidR="184EAD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ip</w:t>
      </w:r>
      <w:r w:rsidRPr="09FC2630" w:rsidR="184EAD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</w:t>
      </w:r>
      <w:r w:rsidRPr="09FC2630" w:rsidR="184EAD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9FC2630" w:rsidR="184EAD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FC2630" w:rsidR="0F38EAB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However, this will</w:t>
      </w:r>
      <w:r w:rsidRPr="09FC2630" w:rsidR="12D0583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also</w:t>
      </w:r>
      <w:r w:rsidRPr="09FC2630" w:rsidR="0F38EAB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requir</w:t>
      </w:r>
      <w:r w:rsidRPr="09FC2630" w:rsidR="1B04E39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 expert training</w:t>
      </w:r>
      <w:r w:rsidRPr="09FC2630" w:rsidR="487164A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 a</w:t>
      </w:r>
      <w:r w:rsidRPr="09FC2630" w:rsidR="1B04E39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whole school approach with support and mentoring</w:t>
      </w:r>
      <w:r w:rsidRPr="09FC2630" w:rsidR="3B7741C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for the teachers involved (</w:t>
      </w:r>
      <w:r w:rsidRPr="09FC2630" w:rsidR="0CB07A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British Educational Research Association (BERA) 2021)</w:t>
      </w:r>
    </w:p>
    <w:p w:rsidR="18B316F5" w:rsidP="09FC2630" w:rsidRDefault="18B316F5" w14:paraId="35E0FDA9" w14:textId="14B06BC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FC2630" w:rsidR="18B316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conclude this section, although mental health has reduced slightly since the COVID 19 Pandemic it is still </w:t>
      </w:r>
      <w:r w:rsidRPr="09FC2630" w:rsidR="780589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very much a problem in society for children and their families. </w:t>
      </w:r>
      <w:r w:rsidRPr="09FC2630" w:rsidR="675157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 is hope that with the support of The</w:t>
      </w:r>
      <w:r w:rsidRPr="09FC2630" w:rsidR="5DBE92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Children’s Commissioner for Wales </w:t>
      </w:r>
      <w:r w:rsidRPr="09FC2630" w:rsidR="46A3CA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advocating our children’s rights and listening to their voices these children will get the support they truly need.  It is important to remember that everyone can be a </w:t>
      </w:r>
      <w:r w:rsidRPr="09FC2630" w:rsidR="585227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catalytic</w:t>
      </w:r>
      <w:r w:rsidRPr="09FC2630" w:rsidR="46A3CA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leader </w:t>
      </w:r>
      <w:r w:rsidRPr="09FC2630" w:rsidR="19AD42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help support and fight for the rights of children in our care</w:t>
      </w:r>
      <w:r w:rsidRPr="09FC2630" w:rsidR="5BF6E7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9FC2630" w:rsidR="56F125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9FC2630" w:rsidR="78FFB4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 </w:t>
      </w:r>
      <w:r w:rsidRPr="09FC2630" w:rsidR="17EBC1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must </w:t>
      </w:r>
      <w:r w:rsidRPr="09FC2630" w:rsidR="78FFB4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make ourselves </w:t>
      </w:r>
      <w:r w:rsidRPr="09FC2630" w:rsidR="21344C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heard.</w:t>
      </w:r>
    </w:p>
    <w:p w:rsidR="09FC2630" w:rsidP="09FC2630" w:rsidRDefault="09FC2630" w14:paraId="5C651C6A" w14:textId="3B100889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FC2630" w:rsidP="09FC2630" w:rsidRDefault="09FC2630" w14:paraId="689D893F" w14:textId="3510447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FC2630" w:rsidP="09FC2630" w:rsidRDefault="09FC2630" w14:paraId="1AF84AE4" w14:textId="0889832E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FC2630" w:rsidP="09FC2630" w:rsidRDefault="09FC2630" w14:paraId="45537FE3" w14:textId="21861CF1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FC2630" w:rsidP="09FC2630" w:rsidRDefault="09FC2630" w14:paraId="3916C437" w14:textId="59D8560F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FC2630" w:rsidP="09FC2630" w:rsidRDefault="09FC2630" w14:paraId="37F53FFF" w14:textId="44D5354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FC2630" w:rsidP="09FC2630" w:rsidRDefault="09FC2630" w14:paraId="20B20533" w14:textId="5FDE2A9F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FC2630" w:rsidP="09FC2630" w:rsidRDefault="09FC2630" w14:paraId="57CF4083" w14:textId="22C82773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FC2630" w:rsidP="09FC2630" w:rsidRDefault="09FC2630" w14:paraId="520E435F" w14:textId="51FF2C6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5583A6D" w:rsidP="09FC2630" w:rsidRDefault="15583A6D" w14:paraId="753FD6F5" w14:textId="73163F5E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</w:p>
    <w:p w:rsidR="15583A6D" w:rsidP="09FC2630" w:rsidRDefault="15583A6D" w14:paraId="6CB3726F" w14:textId="032EA68A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Action for Children, (2021).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Beyond reach: barriers to accessing early years services for children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1d20e601e7f4539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Barriers to accessing early years services for children | Action For Children.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2023)</w:t>
      </w:r>
    </w:p>
    <w:p w:rsidR="15583A6D" w:rsidP="09FC2630" w:rsidRDefault="15583A6D" w14:paraId="4476B91E" w14:textId="7BE26B8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Audit Wales, (2018).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Meeting the challenge: Adverse Childhood Experiences Accountability for future generations: Sharing the learning so far.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671342fedc354ae5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PowerPoint Presentation (audit.wales).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2023).</w:t>
      </w:r>
    </w:p>
    <w:p w:rsidR="15583A6D" w:rsidP="09FC2630" w:rsidRDefault="15583A6D" w14:paraId="7199BC30" w14:textId="649E88E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Azamfirei L MD, PhD (2016). ‘Knowledge is Power’. 9;2(2):65-66. doi: 10.1515/jccm-2016-0014. PMID: 29967839</w:t>
      </w:r>
    </w:p>
    <w:p w:rsidR="15583A6D" w:rsidP="09FC2630" w:rsidRDefault="15583A6D" w14:paraId="4B98916D" w14:textId="3EA4F177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Baci, O. (2020). Building Blocks: Inclusion in the Foundation Phase. Available at: </w:t>
      </w:r>
      <w:hyperlink r:id="R38be4d7ccb074236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Building Blocks: Inclusion in the Foundation Phase | ChildHub - Child Protection Hub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04 March 2023)</w:t>
      </w:r>
    </w:p>
    <w:p w:rsidR="15583A6D" w:rsidP="09FC2630" w:rsidRDefault="15583A6D" w14:paraId="397F4670" w14:textId="136A5DA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News. (2019). Bullying: Fifth of young people in UK have been victims in the past year.  Available at: </w:t>
      </w:r>
      <w:hyperlink r:id="Rb73a17ad3c574d05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Bullying: Fifth of young people in UK have been victims in past year - report - BBC News.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04 March 2023)</w:t>
      </w:r>
    </w:p>
    <w:p w:rsidR="15583A6D" w:rsidP="09FC2630" w:rsidRDefault="15583A6D" w14:paraId="3217D3B4" w14:textId="130ABB1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Bellis, M.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et al.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(2014) ‘National household survey of adverse childhood experiences and their relationship with resilience to health-harming behaviours in England’.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BMC Med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09FC2630" w:rsidR="15583A6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12(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72). Available at: </w:t>
      </w:r>
      <w:hyperlink r:id="R57dc02291c0645cd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https://doi.org/10.1186/1741-7015-12-72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(Accessed: 24 February 2023).</w:t>
      </w:r>
    </w:p>
    <w:p w:rsidR="15583A6D" w:rsidP="09FC2630" w:rsidRDefault="15583A6D" w14:paraId="032793B7" w14:textId="7CD307CC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British Educational Research Association (BERA), (2021)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role of schools in the mental health of children &amp; young people.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ca7f1e6969e441e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role of schools in the mental health of children &amp; young people | BERA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05 March 2023).</w:t>
      </w:r>
    </w:p>
    <w:p w:rsidR="15583A6D" w:rsidP="09FC2630" w:rsidRDefault="15583A6D" w14:paraId="772F4413" w14:textId="40E3D5F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Brown, A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et al.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(2023).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‘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A qualitative exploration of stakeholder perspectives on the implementation of a whole school approach to mental health and emotional well-being in Wales’,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A2A2A"/>
          <w:sz w:val="24"/>
          <w:szCs w:val="24"/>
          <w:lang w:val="en-GB"/>
        </w:rPr>
        <w:t>Health Education Research.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</w:t>
      </w:r>
      <w:hyperlink r:id="R5e7dac38fddb404a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https://doi.org/10.1093/her/cyad002</w:t>
        </w:r>
      </w:hyperlink>
    </w:p>
    <w:p w:rsidR="15583A6D" w:rsidP="09FC2630" w:rsidRDefault="15583A6D" w14:paraId="35A3184F" w14:textId="5B81FF9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Children’s Commissioner for Wales, (no date a). ‘A Children’s Rights Approach: Early Years and non-maintained nursery settings’ [PowerPoint presentation]. Available at:</w:t>
      </w:r>
    </w:p>
    <w:p w:rsidR="15583A6D" w:rsidP="09FC2630" w:rsidRDefault="15583A6D" w14:paraId="3B13B3CD" w14:textId="21963B2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Children’s Commissioner for Wales, (2018 b)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Policy Position.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Available at: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hyperlink r:id="Rcf54e402da044db8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ACEs_PP_191018.pdf (childcomwales.org.uk)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2018).</w:t>
      </w:r>
    </w:p>
    <w:p w:rsidR="15583A6D" w:rsidP="09FC2630" w:rsidRDefault="15583A6D" w14:paraId="082A649C" w14:textId="3FE3AC8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Children’s Commissioner for Wales, (2023 c).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Childrens Commissioner for Wales.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e9b69a7233045f7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Children's Commissioner for Wales - About Us (childcomwales.org.uk).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27 February 2023).</w:t>
      </w:r>
    </w:p>
    <w:p w:rsidR="15583A6D" w:rsidP="09FC2630" w:rsidRDefault="15583A6D" w14:paraId="17A30377" w14:textId="1F08B85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Children’s Commissioner for Wales, (2020 d,f). ‘Building Blocks’: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Inclusion in the Foundation Phase.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78b622da9c664d00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Building-Blocks-Report_E.pdf (childcomwales.org.uk).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2023).</w:t>
      </w:r>
    </w:p>
    <w:p w:rsidR="15583A6D" w:rsidP="09FC2630" w:rsidRDefault="15583A6D" w14:paraId="03157F56" w14:textId="105CB2B0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Children’s Commissioner for Wales, (2020 e). ‘Building Blocks’: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Inclusion in the Foundation Phase A toolkit to support children’s well-being and rights in the Foundation Phase.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a74eca2c229342e8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Building-Blocks-Report_E.pdf (childcomwales.org.uk).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2023).</w:t>
      </w:r>
    </w:p>
    <w:p w:rsidR="15583A6D" w:rsidP="09FC2630" w:rsidRDefault="15583A6D" w14:paraId="7F02FCE2" w14:textId="6502DAE3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Children’s Commissioner for Wales, (2023f)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Legal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Powers. Available at:</w:t>
      </w:r>
      <w:hyperlink r:id="R3b99f10c1c1347ce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Legal Powers - Children’s Commissioner for Wales (childcomwales.org.uk)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05 March 2023).</w:t>
      </w:r>
    </w:p>
    <w:p w:rsidR="09FC2630" w:rsidP="09FC2630" w:rsidRDefault="09FC2630" w14:paraId="1C988B25" w14:textId="548491A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583A6D" w:rsidP="09FC2630" w:rsidRDefault="15583A6D" w14:paraId="1C98D870" w14:textId="0EC8A9EE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Citizens Advice. (2023). Childrens Commissioner for Wales. Available at:Children's Commissioner for Wales - Citizens Advice (Accessed: 28 February 2023)</w:t>
      </w:r>
    </w:p>
    <w:p w:rsidR="15583A6D" w:rsidP="09FC2630" w:rsidRDefault="15583A6D" w14:paraId="0A11FFB6" w14:textId="6826369A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Cook, J. (2013)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Leadership and Management in the Early Years A practical guide to building confident leadership skills.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London: Practical Pre-School Books. </w:t>
      </w:r>
    </w:p>
    <w:p w:rsidR="15583A6D" w:rsidP="09FC2630" w:rsidRDefault="15583A6D" w14:paraId="577DC43B" w14:textId="0044E5A3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35353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35353"/>
          <w:sz w:val="24"/>
          <w:szCs w:val="24"/>
          <w:lang w:val="en-GB"/>
        </w:rPr>
        <w:t>Cooper, G. Hoffman, K. and Powell, B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35353"/>
          <w:sz w:val="24"/>
          <w:szCs w:val="24"/>
          <w:lang w:val="en-GB"/>
        </w:rPr>
        <w:t xml:space="preserve">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35353"/>
          <w:sz w:val="24"/>
          <w:szCs w:val="24"/>
          <w:lang w:val="en-GB"/>
        </w:rPr>
        <w:t>(2017).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35353"/>
          <w:sz w:val="24"/>
          <w:szCs w:val="24"/>
          <w:lang w:val="en-GB"/>
        </w:rPr>
        <w:t xml:space="preserve"> ‘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35353"/>
          <w:sz w:val="24"/>
          <w:szCs w:val="24"/>
          <w:lang w:val="en-GB"/>
        </w:rPr>
        <w:t xml:space="preserve">Zero to Three’,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35353"/>
          <w:sz w:val="24"/>
          <w:szCs w:val="24"/>
          <w:lang w:val="en-GB"/>
        </w:rPr>
        <w:t>The Circle of Security in Childcare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35353"/>
          <w:sz w:val="24"/>
          <w:szCs w:val="24"/>
          <w:lang w:val="en-GB"/>
        </w:rPr>
        <w:t>. 37 (3) pp. 27-34</w:t>
      </w:r>
    </w:p>
    <w:p w:rsidR="15583A6D" w:rsidP="09FC2630" w:rsidRDefault="15583A6D" w14:paraId="34DC1830" w14:textId="5E61BF1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Crosby, B.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(2017). ‘Public value creation through collaborative innovation’,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Public Management Review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19(5), pp. 655-669, DOI: 10.1080/14719037.2016.1192165</w:t>
      </w:r>
    </w:p>
    <w:p w:rsidR="15583A6D" w:rsidP="09FC2630" w:rsidRDefault="15583A6D" w14:paraId="3D3B98D1" w14:textId="30FCBF20">
      <w:pPr>
        <w:pStyle w:val="Heading1"/>
        <w:keepNext w:val="1"/>
        <w:keepLines w:val="1"/>
        <w:spacing w:before="240" w:after="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63C1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Dewis Cymru (2023),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Mental health and emotional well-being for children and young people</w:t>
      </w:r>
      <w:r w:rsidRPr="09FC2630" w:rsidR="15583A6D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15583A6D" w:rsidP="09FC2630" w:rsidRDefault="15583A6D" w14:paraId="075C7A8C" w14:textId="311524C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754153332a44eeb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Mental health and emotional well-being for children and young people - Dewis Wales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04 March 2023).</w:t>
      </w:r>
    </w:p>
    <w:p w:rsidR="15583A6D" w:rsidP="09FC2630" w:rsidRDefault="15583A6D" w14:paraId="7CD5F415" w14:textId="24D8DF59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Education (2021)’ Maintained nursery schools and children with SEND: the impact of the pandemic’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Education.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913e6323a3b4512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Maintained-nursery-schools-and-children-with-SEND-survey-report-June-2021.pdf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(Accessed:04 March 2023).</w:t>
      </w:r>
    </w:p>
    <w:p w:rsidR="15583A6D" w:rsidP="09FC2630" w:rsidRDefault="15583A6D" w14:paraId="4C76358E" w14:textId="49CF9B5D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Scotland. (2020) ‘Realising the ambition: Being Me’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practice guidance for early years in Scotland.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db2a7803e48940e1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https://education.gov.scot/media/3bjpr3wa/realisingtheambition.pdf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2023).</w:t>
      </w:r>
    </w:p>
    <w:p w:rsidR="15583A6D" w:rsidP="09FC2630" w:rsidRDefault="15583A6D" w14:paraId="7E449B23" w14:textId="3F5B06D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Granek, L.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et al.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(2019) ‘Oncology health care professionals’ perspectives on the causes of mental health distress in cancer patients’,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Psycho-oncology (Chichester, England)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28(8), pp. 1695–1701. Available at: </w:t>
      </w:r>
      <w:hyperlink r:id="Ref5c273dfec14a7e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https://doi.org/10.1002/pon.5144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</w:t>
      </w:r>
    </w:p>
    <w:p w:rsidR="09FC2630" w:rsidP="09FC2630" w:rsidRDefault="09FC2630" w14:paraId="046CDDC6" w14:textId="09CC06D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15583A6D" w:rsidP="09FC2630" w:rsidRDefault="15583A6D" w14:paraId="19E06D12" w14:textId="57E8A0E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Grove, C., Reupert, A. and Maybery, D. (2015) ‘Gaining knowledge about parental mental illness: how does it empower children?’,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Child &amp; family social work,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20(4), pp. 377–386. Available at: </w:t>
      </w:r>
      <w:hyperlink r:id="R5617ce7a756c4242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https://doi.org/10.1111/cfs.12086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</w:t>
      </w:r>
    </w:p>
    <w:p w:rsidR="09FC2630" w:rsidP="09FC2630" w:rsidRDefault="09FC2630" w14:paraId="57FBC7D9" w14:textId="1B3E6341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15583A6D" w:rsidP="09FC2630" w:rsidRDefault="15583A6D" w14:paraId="539A37A1" w14:textId="18626B10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Heradstveit, O.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(2021) ‘Parental Mental Illness as a Risk Factor for Adolescent Psychiatric Disorders: A Registry-Based Study of Specialized Child and Adolescent Health Services’,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&amp; Youth Services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DOI: 10.1080/0145935X.2021.1997584</w:t>
      </w:r>
    </w:p>
    <w:p w:rsidR="15583A6D" w:rsidP="09FC2630" w:rsidRDefault="15583A6D" w14:paraId="1FE1A558" w14:textId="620F03B3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Horwitz, A.V. (2010). ‘An overview of sociological perspectives on the definitions, causes, and responses to mental health and illness’.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 handbook for the study of mental health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pp.6-19.</w:t>
      </w:r>
    </w:p>
    <w:p w:rsidR="15583A6D" w:rsidP="09FC2630" w:rsidRDefault="15583A6D" w14:paraId="14C1BDCF" w14:textId="12C87400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Kirk, M. (2017).  ‘How some kids escape poverty, just 16 percent of children who grow up in poverty manage to become economically successful adults.  How do they do it?’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Bloomberg UK. 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ae2ec537e0a34087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Why Some Children Born into Poverty Become Successful - Bloomberg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24 February 2023)</w:t>
      </w:r>
    </w:p>
    <w:p w:rsidR="09FC2630" w:rsidP="09FC2630" w:rsidRDefault="09FC2630" w14:paraId="250E1E5D" w14:textId="351246C3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583A6D" w:rsidP="09FC2630" w:rsidRDefault="15583A6D" w14:paraId="3E9987D9" w14:textId="68DD3FE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Lawford, H.L., Doyle, A. and Markiewicz, D. (2018) ‘Associations of attachment orientation with early generative concern across adolescence’,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personality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86(4), pp. 726–737. Available at: </w:t>
      </w:r>
      <w:hyperlink r:id="R0f063a6da8f346a5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https://doi.org/10.1111/jopy.12353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9FC2630" w:rsidP="09FC2630" w:rsidRDefault="09FC2630" w14:paraId="24B84594" w14:textId="041C1C3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583A6D" w:rsidP="09FC2630" w:rsidRDefault="15583A6D" w14:paraId="0599B131" w14:textId="0AE320B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Loon, L.M.A. van et al. (2014) ‘The relation between parental mental illness and adolescent mental health: The role of family factors’,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 of child and family studies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23(7), pp. 1201–1214. Available at: </w:t>
      </w:r>
      <w:hyperlink r:id="R05a9e42bd3294f56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https://doi.org/10.1007/s10826-013-9781-7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9FC2630" w:rsidP="09FC2630" w:rsidRDefault="09FC2630" w14:paraId="156FB501" w14:textId="456E5F6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583A6D" w:rsidP="09FC2630" w:rsidRDefault="15583A6D" w14:paraId="4F944AA0" w14:textId="15B32F93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Maholmes, V. and King, R.B. (2012)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The Oxford handbook of poverty and child development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New York : Oxford University Press.</w:t>
      </w:r>
    </w:p>
    <w:p w:rsidR="15583A6D" w:rsidP="09FC2630" w:rsidRDefault="15583A6D" w14:paraId="679FA85D" w14:textId="505E0ECE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Maholmes V. (2014). 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Fostering Resilience and Well-Being in Children and Families in Poverty: Why Hope Still Matters.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New York: Oxford Academic </w:t>
      </w:r>
      <w:hyperlink r:id="R12e9960de2c64e06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https://doi.org/10.1093/acprof:oso/9780199959525.001.0001</w:t>
        </w:r>
      </w:hyperlink>
    </w:p>
    <w:p w:rsidR="15583A6D" w:rsidP="09FC2630" w:rsidRDefault="15583A6D" w14:paraId="61151F74" w14:textId="7C34D09A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Mahlo, D., (2017). ‘Teaching learners with diverse needs in the Foundation Phase in Gauteng Province, South Africa’.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SAGE Open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7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p.2158244017697162.</w:t>
      </w:r>
    </w:p>
    <w:p w:rsidR="15583A6D" w:rsidP="09FC2630" w:rsidRDefault="15583A6D" w14:paraId="18DFF2FC" w14:textId="0025E20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McDowall Clark, R. (2012). ‘I've never thought of myself as a leader but…’: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Early Years Professional and catalytic leadership, European Early Childhood Education Research Journal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20(3), 391-401, DOI: 10.1080/1350293X.2012.704762</w:t>
      </w:r>
    </w:p>
    <w:p w:rsidR="15583A6D" w:rsidP="09FC2630" w:rsidRDefault="15583A6D" w14:paraId="41FADD9F" w14:textId="2D872C58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Mind. (2021) ‘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Cognitive behavioural therapy (CBT)’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 .</w:t>
      </w:r>
      <w:hyperlink r:id="R4884ac12ffc94733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cbt-2021-pdf-version.pdf (mind.org.uk)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2023).</w:t>
      </w:r>
    </w:p>
    <w:p w:rsidR="15583A6D" w:rsidP="09FC2630" w:rsidRDefault="15583A6D" w14:paraId="54CDDB46" w14:textId="517F82BA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Ministry of Education. (2017).  ‘Te Whāriki’,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childhood curriculum.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b375010b6134af3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Te Whāriki (2017) | Te Whāriki Online (tki.org.nz).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(Accessed:02 March 2023).</w:t>
      </w:r>
    </w:p>
    <w:p w:rsidR="15583A6D" w:rsidP="09FC2630" w:rsidRDefault="15583A6D" w14:paraId="66E08F59" w14:textId="71B6BED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Wales (no date).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 and Adolescent Mental Health Services (CAMHS).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db40217ed4544166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Child and Adolescent Mental Health Services (CAMHS) - NHS Wales Health Collaborative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(Accessed:05 March 2023)</w:t>
      </w:r>
    </w:p>
    <w:p w:rsidR="15583A6D" w:rsidP="09FC2630" w:rsidRDefault="15583A6D" w14:paraId="63F20326" w14:textId="0B938CA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Manchester (2023)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Adverse Childhood Experiences (ACES) and Attachment.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a4f2ae1e07894ae3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Adverse Childhood Experiences (ACEs) and Attachment - Royal Manchester Children's Hospital (mft.nhs.uk)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2023).</w:t>
      </w:r>
    </w:p>
    <w:p w:rsidR="15583A6D" w:rsidP="09FC2630" w:rsidRDefault="15583A6D" w14:paraId="3F856647" w14:textId="509B831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75 Digital (2023),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Health Act Statistics, Annual Figures, 2021-22.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b0f4362215864a9f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Mental Health Act Statistics, Annual Figures, 2021-22 - NDRS (digital.nhs.uk)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2023). </w:t>
      </w:r>
    </w:p>
    <w:p w:rsidR="15583A6D" w:rsidP="09FC2630" w:rsidRDefault="15583A6D" w14:paraId="7B79DD46" w14:textId="0D5D407C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Nicholson, J.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(2020). ‘A review of the literature on leadership in early childhood: examining epistemological foundations and considerations of social justice’,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Child Development and Care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190(2), 91-122, DOI: 10.1080/03004430.2018.1455036</w:t>
      </w:r>
    </w:p>
    <w:p w:rsidR="15583A6D" w:rsidP="09FC2630" w:rsidRDefault="15583A6D" w14:paraId="40CAC96E" w14:textId="69A6463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NSPCC. (2021a).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Parental mental health problems.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skip-to-content" r:id="Rc9be69ffb4584403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Parental mental health problems | NSPCC Learning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(Accessed:04 March 2023)</w:t>
      </w:r>
    </w:p>
    <w:p w:rsidR="15583A6D" w:rsidP="09FC2630" w:rsidRDefault="15583A6D" w14:paraId="1A41E75B" w14:textId="1433510A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NSPCC. (2023b).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Helping Children Deal with Bullying &amp; Cyberbullying.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effects" r:id="Rf705a5c1ae7f44ed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Helping Children Deal with Bullying &amp; Cyberbullying | NSPCC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04 March 2023).</w:t>
      </w:r>
    </w:p>
    <w:p w:rsidR="15583A6D" w:rsidP="09FC2630" w:rsidRDefault="15583A6D" w14:paraId="3BE1E54E" w14:textId="6D5226CE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OECD (2012), ‘Sick on the Job?’,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Myths and Realities about Mental Health and Work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OECD Publishing:Paris</w:t>
      </w:r>
    </w:p>
    <w:p w:rsidR="15583A6D" w:rsidP="09FC2630" w:rsidRDefault="15583A6D" w14:paraId="4D0AD7A5" w14:textId="746BDE2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Parker, S. (2020)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Ella Baker’s Catalytic Leadership : A Primer on Community Engagement and Communication for Social Justice.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California: University of California Press. </w:t>
      </w:r>
    </w:p>
    <w:p w:rsidR="15583A6D" w:rsidP="09FC2630" w:rsidRDefault="15583A6D" w14:paraId="355E2B68" w14:textId="06FBB873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Sims, M.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(2015). ‘Conceptions of early childhood leadership: driving new professionalism?’,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Journal of Leadership in Education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18(2), pp. 149-166, DOI: 10.1080/13603124.2014.962101</w:t>
      </w:r>
    </w:p>
    <w:p w:rsidR="15583A6D" w:rsidP="09FC2630" w:rsidRDefault="15583A6D" w14:paraId="2E4FD720" w14:textId="5E33BA9C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Foundation Stage (2007) ‘Effective practice: Parents as Partners’. Available at: </w:t>
      </w:r>
      <w:hyperlink r:id="Re2781b9c2bc241cf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eyfs_eff_prac_parent_partner.pdf (keap.org.uk).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02 March 2023).</w:t>
      </w:r>
    </w:p>
    <w:p w:rsidR="15583A6D" w:rsidP="09FC2630" w:rsidRDefault="15583A6D" w14:paraId="63FBBFC8" w14:textId="2EE21A51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Tyrie, J. Knight, C. Borras, M. (2021)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Delphi Study to Understand Options Available that will help to Identify, Address, or Mitigate the Impact of COVID-19 on Children Under Age 5.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Cardiff: Welsh Government, GSR report number 82/2021.</w:t>
      </w:r>
    </w:p>
    <w:p w:rsidR="15583A6D" w:rsidP="09FC2630" w:rsidRDefault="15583A6D" w14:paraId="1900C64A" w14:textId="285EA33A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Unicef, (no dated).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Right to an Education.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2c0901626df4219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Right to Education - UNICEF UK.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2023).</w:t>
      </w:r>
    </w:p>
    <w:p w:rsidR="15583A6D" w:rsidP="09FC2630" w:rsidRDefault="15583A6D" w14:paraId="08D399F3" w14:textId="70B8ABD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Waite, R. and Ryan, R. A. (2020).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Adverse Childhood Experiences : What Students and Health Professionals Need to Know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7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edn. Oxon: Routledge.  </w:t>
      </w:r>
    </w:p>
    <w:p w:rsidR="15583A6D" w:rsidP="09FC2630" w:rsidRDefault="15583A6D" w14:paraId="5E12B0D9" w14:textId="123616D1">
      <w:pPr>
        <w:pStyle w:val="Heading1"/>
        <w:keepNext w:val="1"/>
        <w:keepLines w:val="1"/>
        <w:spacing w:before="240" w:after="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Wilde, M. (2017)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>Catalyst Leaders: Figures of Speech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[Video]. Available at: </w:t>
      </w:r>
      <w:hyperlink r:id="R26ba8c0b14874d79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https://youtu.be/2k5lKB7c-Sk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(Accessed: 18 February 2023). </w:t>
      </w:r>
    </w:p>
    <w:p w:rsidR="09FC2630" w:rsidP="09FC2630" w:rsidRDefault="09FC2630" w14:paraId="04BF70BC" w14:textId="6F5FD0D9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583A6D" w:rsidP="09FC2630" w:rsidRDefault="15583A6D" w14:paraId="7E1C19C9" w14:textId="055B663E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Wolicki, S.B.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et al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(2021)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‘Mental Health of Parents and Primary Caregivers by Sex and Associated Child Health Indicators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’.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pp.125–139, Available at: </w:t>
      </w:r>
      <w:hyperlink r:id="Rda699708db1c4a2e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https://doi.org/10.1007/s42844-021-00037-7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(Accessed: 24 February 2023). </w:t>
      </w:r>
    </w:p>
    <w:p w:rsidR="15583A6D" w:rsidP="09FC2630" w:rsidRDefault="15583A6D" w14:paraId="227E1A9B" w14:textId="660D356C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Zachary, M. (2011). ‘The Leadership Catalyst: A New Paradigm for Helping Leadership Flourish in Organization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Master of Science in Organizational Dynamics Theses.</w:t>
      </w:r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65, pp.92. Available at:  </w:t>
      </w:r>
      <w:hyperlink r:id="R656e42b3b59c4699">
        <w:r w:rsidRPr="09FC2630" w:rsidR="15583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https://repository.upenn.edu/od_theses_msod/65</w:t>
        </w:r>
      </w:hyperlink>
      <w:r w:rsidRPr="09FC2630" w:rsidR="15583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 February 2023).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21ff10e2871466e"/>
      <w:footerReference w:type="default" r:id="R1f90e9d08c2b4b3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B7C900" w:rsidTr="09FC2630" w14:paraId="27BFC4F5">
      <w:trPr>
        <w:trHeight w:val="300"/>
      </w:trPr>
      <w:tc>
        <w:tcPr>
          <w:tcW w:w="3005" w:type="dxa"/>
          <w:tcMar/>
        </w:tcPr>
        <w:p w:rsidR="18B7C900" w:rsidP="18B7C900" w:rsidRDefault="18B7C900" w14:paraId="76DEDE3A" w14:textId="41E1B02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8B7C900" w:rsidP="18B7C900" w:rsidRDefault="18B7C900" w14:paraId="57351333" w14:textId="7BB4D00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8B7C900" w:rsidP="18B7C900" w:rsidRDefault="18B7C900" w14:paraId="46DD7A4A" w14:textId="410AD70B">
          <w:pPr>
            <w:pStyle w:val="Header"/>
            <w:bidi w:val="0"/>
            <w:ind w:right="-115"/>
            <w:jc w:val="right"/>
          </w:pPr>
        </w:p>
      </w:tc>
    </w:tr>
  </w:tbl>
  <w:p w:rsidR="18B7C900" w:rsidP="18B7C900" w:rsidRDefault="18B7C900" w14:paraId="069B7EBD" w14:textId="4AF63BA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B7C900" w:rsidTr="09FC2630" w14:paraId="66821E1F">
      <w:trPr>
        <w:trHeight w:val="300"/>
      </w:trPr>
      <w:tc>
        <w:tcPr>
          <w:tcW w:w="3005" w:type="dxa"/>
          <w:tcMar/>
        </w:tcPr>
        <w:p w:rsidR="18B7C900" w:rsidP="09FC2630" w:rsidRDefault="18B7C900" w14:paraId="545A66D5" w14:textId="352407A7">
          <w:pPr>
            <w:pStyle w:val="Header"/>
            <w:bidi w:val="0"/>
            <w:ind w:left="-115"/>
            <w:jc w:val="left"/>
            <w:rPr>
              <w:noProof w:val="0"/>
              <w:lang w:val="en-GB"/>
            </w:rPr>
          </w:pPr>
          <w:r w:rsidR="09FC2630">
            <w:rPr/>
            <w:t xml:space="preserve">Student Number: </w:t>
          </w:r>
          <w:r w:rsidRPr="09FC2630" w:rsidR="09FC2630">
            <w:rPr>
              <w:rFonts w:ascii="Source Sans Pro" w:hAnsi="Source Sans Pro" w:eastAsia="Source Sans Pro" w:cs="Source Sans Pro"/>
              <w:b w:val="0"/>
              <w:bCs w:val="0"/>
              <w:i w:val="0"/>
              <w:iCs w:val="0"/>
              <w:caps w:val="0"/>
              <w:smallCaps w:val="0"/>
              <w:noProof w:val="0"/>
              <w:color w:val="333333"/>
              <w:sz w:val="24"/>
              <w:szCs w:val="24"/>
              <w:lang w:val="en-GB"/>
            </w:rPr>
            <w:t>2104728</w:t>
          </w:r>
        </w:p>
        <w:p w:rsidR="18B7C900" w:rsidP="09FC2630" w:rsidRDefault="18B7C900" w14:paraId="1B8CBC49" w14:textId="5E69913F">
          <w:pPr>
            <w:pStyle w:val="Header"/>
            <w:bidi w:val="0"/>
            <w:ind w:left="-115"/>
            <w:jc w:val="left"/>
            <w:rPr>
              <w:rFonts w:ascii="Source Sans Pro" w:hAnsi="Source Sans Pro" w:eastAsia="Source Sans Pro" w:cs="Source Sans Pro"/>
              <w:b w:val="0"/>
              <w:bCs w:val="0"/>
              <w:i w:val="0"/>
              <w:iCs w:val="0"/>
              <w:caps w:val="0"/>
              <w:smallCaps w:val="0"/>
              <w:noProof w:val="0"/>
              <w:color w:val="333333"/>
              <w:sz w:val="24"/>
              <w:szCs w:val="24"/>
              <w:lang w:val="en-GB"/>
            </w:rPr>
          </w:pPr>
          <w:r w:rsidRPr="09FC2630" w:rsidR="09FC2630">
            <w:rPr>
              <w:rFonts w:ascii="Source Sans Pro" w:hAnsi="Source Sans Pro" w:eastAsia="Source Sans Pro" w:cs="Source Sans Pro"/>
              <w:b w:val="0"/>
              <w:bCs w:val="0"/>
              <w:i w:val="0"/>
              <w:iCs w:val="0"/>
              <w:caps w:val="0"/>
              <w:smallCaps w:val="0"/>
              <w:noProof w:val="0"/>
              <w:color w:val="333333"/>
              <w:sz w:val="24"/>
              <w:szCs w:val="24"/>
              <w:lang w:val="en-GB"/>
            </w:rPr>
            <w:t>Claire Bolch</w:t>
          </w:r>
        </w:p>
      </w:tc>
      <w:tc>
        <w:tcPr>
          <w:tcW w:w="3005" w:type="dxa"/>
          <w:tcMar/>
        </w:tcPr>
        <w:p w:rsidR="18B7C900" w:rsidP="18B7C900" w:rsidRDefault="18B7C900" w14:paraId="59DC9570" w14:textId="3386258E">
          <w:pPr>
            <w:pStyle w:val="Header"/>
            <w:bidi w:val="0"/>
            <w:jc w:val="center"/>
          </w:pPr>
          <w:r w:rsidR="18B7C900">
            <w:rPr/>
            <w:t>Module Number: ECEY6009</w:t>
          </w:r>
        </w:p>
      </w:tc>
      <w:tc>
        <w:tcPr>
          <w:tcW w:w="3005" w:type="dxa"/>
          <w:tcMar/>
        </w:tcPr>
        <w:p w:rsidR="18B7C900" w:rsidP="18B7C900" w:rsidRDefault="18B7C900" w14:paraId="25BE9AA3" w14:textId="2F640D17">
          <w:pPr>
            <w:pStyle w:val="Header"/>
            <w:bidi w:val="0"/>
            <w:ind w:right="-115"/>
            <w:jc w:val="right"/>
          </w:pPr>
          <w:r w:rsidR="09FC2630">
            <w:rPr/>
            <w:t>Word Count:</w:t>
          </w:r>
          <w:r w:rsidR="09FC2630">
            <w:rPr/>
            <w:t>3646</w:t>
          </w:r>
          <w:r w:rsidR="09FC2630">
            <w:rPr/>
            <w:t xml:space="preserve"> </w:t>
          </w:r>
        </w:p>
      </w:tc>
    </w:tr>
  </w:tbl>
  <w:p w:rsidR="18B7C900" w:rsidP="18B7C900" w:rsidRDefault="18B7C900" w14:paraId="00232CB7" w14:textId="118B245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TkIczbSV" int2:invalidationBookmarkName="" int2:hashCode="e0dMsLOcF3PXGS" int2:id="hRB7PEm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f364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bda77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5a609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89742B"/>
    <w:rsid w:val="00196B5A"/>
    <w:rsid w:val="00236558"/>
    <w:rsid w:val="00507BB2"/>
    <w:rsid w:val="00523F14"/>
    <w:rsid w:val="0064BA5A"/>
    <w:rsid w:val="0066E5FB"/>
    <w:rsid w:val="00698E67"/>
    <w:rsid w:val="0087D47C"/>
    <w:rsid w:val="00956D46"/>
    <w:rsid w:val="00A08EE7"/>
    <w:rsid w:val="00B6E3E5"/>
    <w:rsid w:val="00C3F88C"/>
    <w:rsid w:val="00C856E4"/>
    <w:rsid w:val="00DBA122"/>
    <w:rsid w:val="00DF876F"/>
    <w:rsid w:val="00E26940"/>
    <w:rsid w:val="010D76D4"/>
    <w:rsid w:val="010E7D45"/>
    <w:rsid w:val="0111AB8A"/>
    <w:rsid w:val="012982A5"/>
    <w:rsid w:val="013480CC"/>
    <w:rsid w:val="013BF505"/>
    <w:rsid w:val="01607D43"/>
    <w:rsid w:val="0161A122"/>
    <w:rsid w:val="016238D7"/>
    <w:rsid w:val="016C3316"/>
    <w:rsid w:val="017269FC"/>
    <w:rsid w:val="0175025F"/>
    <w:rsid w:val="0181125D"/>
    <w:rsid w:val="0183692D"/>
    <w:rsid w:val="01847162"/>
    <w:rsid w:val="018A7992"/>
    <w:rsid w:val="0190D3F1"/>
    <w:rsid w:val="0197CF4E"/>
    <w:rsid w:val="01A0F97B"/>
    <w:rsid w:val="01EAB870"/>
    <w:rsid w:val="01ECBB46"/>
    <w:rsid w:val="01F58CD0"/>
    <w:rsid w:val="01F5C33A"/>
    <w:rsid w:val="01FCC99F"/>
    <w:rsid w:val="01FD9D9A"/>
    <w:rsid w:val="02352398"/>
    <w:rsid w:val="0243AEB2"/>
    <w:rsid w:val="024DEDC7"/>
    <w:rsid w:val="0250A98D"/>
    <w:rsid w:val="0252B446"/>
    <w:rsid w:val="0289742B"/>
    <w:rsid w:val="0293BB86"/>
    <w:rsid w:val="02AB3A77"/>
    <w:rsid w:val="02C55306"/>
    <w:rsid w:val="02E20C78"/>
    <w:rsid w:val="02F8543A"/>
    <w:rsid w:val="02F9B4A3"/>
    <w:rsid w:val="03082F49"/>
    <w:rsid w:val="0317A40A"/>
    <w:rsid w:val="031CF095"/>
    <w:rsid w:val="031D70D8"/>
    <w:rsid w:val="031FC7EE"/>
    <w:rsid w:val="032A4DB6"/>
    <w:rsid w:val="03339FAF"/>
    <w:rsid w:val="036DAF0F"/>
    <w:rsid w:val="036FFDE5"/>
    <w:rsid w:val="03710DBF"/>
    <w:rsid w:val="037CAA57"/>
    <w:rsid w:val="03888BA7"/>
    <w:rsid w:val="03934254"/>
    <w:rsid w:val="0393BE03"/>
    <w:rsid w:val="03953CB8"/>
    <w:rsid w:val="03958A87"/>
    <w:rsid w:val="03A6E1FD"/>
    <w:rsid w:val="03C0CDB4"/>
    <w:rsid w:val="03C83C52"/>
    <w:rsid w:val="03F69D3A"/>
    <w:rsid w:val="042022BF"/>
    <w:rsid w:val="042713B1"/>
    <w:rsid w:val="0429D099"/>
    <w:rsid w:val="04352D44"/>
    <w:rsid w:val="0446F968"/>
    <w:rsid w:val="044CCB31"/>
    <w:rsid w:val="0453EC3D"/>
    <w:rsid w:val="0457BD9C"/>
    <w:rsid w:val="045935E1"/>
    <w:rsid w:val="04659D39"/>
    <w:rsid w:val="0480B184"/>
    <w:rsid w:val="049E0EF7"/>
    <w:rsid w:val="04A3FFAA"/>
    <w:rsid w:val="04ACDE42"/>
    <w:rsid w:val="04CF7010"/>
    <w:rsid w:val="04CF9C26"/>
    <w:rsid w:val="04D003DB"/>
    <w:rsid w:val="04D601CD"/>
    <w:rsid w:val="04DA0703"/>
    <w:rsid w:val="04DCA9E2"/>
    <w:rsid w:val="04E01619"/>
    <w:rsid w:val="04E179D3"/>
    <w:rsid w:val="05121214"/>
    <w:rsid w:val="05121F6F"/>
    <w:rsid w:val="0514B4C8"/>
    <w:rsid w:val="0525B037"/>
    <w:rsid w:val="0526D837"/>
    <w:rsid w:val="054A9389"/>
    <w:rsid w:val="054CD732"/>
    <w:rsid w:val="05693E5B"/>
    <w:rsid w:val="056CC5D6"/>
    <w:rsid w:val="057E9A86"/>
    <w:rsid w:val="057FB035"/>
    <w:rsid w:val="05884A4F"/>
    <w:rsid w:val="058A5508"/>
    <w:rsid w:val="058AF39A"/>
    <w:rsid w:val="05911060"/>
    <w:rsid w:val="05A462A9"/>
    <w:rsid w:val="05A59F58"/>
    <w:rsid w:val="05AAF880"/>
    <w:rsid w:val="05CC397D"/>
    <w:rsid w:val="05E2ABE8"/>
    <w:rsid w:val="05E3D23F"/>
    <w:rsid w:val="05EA6E4E"/>
    <w:rsid w:val="05EE7904"/>
    <w:rsid w:val="061657CA"/>
    <w:rsid w:val="0635A9FA"/>
    <w:rsid w:val="063772C9"/>
    <w:rsid w:val="064FDCAF"/>
    <w:rsid w:val="065D7132"/>
    <w:rsid w:val="06644514"/>
    <w:rsid w:val="06715C9E"/>
    <w:rsid w:val="067EA964"/>
    <w:rsid w:val="067F9163"/>
    <w:rsid w:val="06806DC8"/>
    <w:rsid w:val="06891C1D"/>
    <w:rsid w:val="06994799"/>
    <w:rsid w:val="069BC716"/>
    <w:rsid w:val="06ADE275"/>
    <w:rsid w:val="06B14EE7"/>
    <w:rsid w:val="06C73187"/>
    <w:rsid w:val="06D7CA4E"/>
    <w:rsid w:val="06EF7807"/>
    <w:rsid w:val="070A1ABD"/>
    <w:rsid w:val="07215EEA"/>
    <w:rsid w:val="0740330A"/>
    <w:rsid w:val="074BBD0E"/>
    <w:rsid w:val="074EB7D0"/>
    <w:rsid w:val="07518F2D"/>
    <w:rsid w:val="0751960C"/>
    <w:rsid w:val="0757CC01"/>
    <w:rsid w:val="077823E1"/>
    <w:rsid w:val="077AF66A"/>
    <w:rsid w:val="077E7C49"/>
    <w:rsid w:val="078260FC"/>
    <w:rsid w:val="07869D67"/>
    <w:rsid w:val="079F6AE5"/>
    <w:rsid w:val="07AA1905"/>
    <w:rsid w:val="07D17A5B"/>
    <w:rsid w:val="07D2EAB5"/>
    <w:rsid w:val="07D967E1"/>
    <w:rsid w:val="07E7A8C1"/>
    <w:rsid w:val="07EB6CD2"/>
    <w:rsid w:val="07F94193"/>
    <w:rsid w:val="07FB7347"/>
    <w:rsid w:val="08001575"/>
    <w:rsid w:val="080BF509"/>
    <w:rsid w:val="0826F18D"/>
    <w:rsid w:val="082DEA37"/>
    <w:rsid w:val="0835E5D2"/>
    <w:rsid w:val="083FDBAA"/>
    <w:rsid w:val="08419A3C"/>
    <w:rsid w:val="0845FE0C"/>
    <w:rsid w:val="0849B2D6"/>
    <w:rsid w:val="0849C2DA"/>
    <w:rsid w:val="085121FF"/>
    <w:rsid w:val="0858EFDD"/>
    <w:rsid w:val="085D50F9"/>
    <w:rsid w:val="08873755"/>
    <w:rsid w:val="0892F3C7"/>
    <w:rsid w:val="08AC824F"/>
    <w:rsid w:val="08C0484A"/>
    <w:rsid w:val="08D5455E"/>
    <w:rsid w:val="08DD401A"/>
    <w:rsid w:val="08DF525D"/>
    <w:rsid w:val="08E86620"/>
    <w:rsid w:val="08EFB152"/>
    <w:rsid w:val="09223A30"/>
    <w:rsid w:val="092CA704"/>
    <w:rsid w:val="092D72D5"/>
    <w:rsid w:val="093010FC"/>
    <w:rsid w:val="0945E966"/>
    <w:rsid w:val="094DF88C"/>
    <w:rsid w:val="096103A6"/>
    <w:rsid w:val="09753842"/>
    <w:rsid w:val="09865890"/>
    <w:rsid w:val="098C48E7"/>
    <w:rsid w:val="0994A057"/>
    <w:rsid w:val="09977F59"/>
    <w:rsid w:val="099F3EB1"/>
    <w:rsid w:val="09A4E01F"/>
    <w:rsid w:val="09ABC1B3"/>
    <w:rsid w:val="09AD1E8F"/>
    <w:rsid w:val="09D7E86C"/>
    <w:rsid w:val="09E58337"/>
    <w:rsid w:val="09F414E5"/>
    <w:rsid w:val="09F9215A"/>
    <w:rsid w:val="09FC2630"/>
    <w:rsid w:val="09FD3646"/>
    <w:rsid w:val="0A00056B"/>
    <w:rsid w:val="0A04DC4F"/>
    <w:rsid w:val="0A0D7861"/>
    <w:rsid w:val="0A137D6A"/>
    <w:rsid w:val="0A17093D"/>
    <w:rsid w:val="0A17D44C"/>
    <w:rsid w:val="0A2A8CB8"/>
    <w:rsid w:val="0A350F03"/>
    <w:rsid w:val="0A520BA9"/>
    <w:rsid w:val="0A5C18AB"/>
    <w:rsid w:val="0A60ED32"/>
    <w:rsid w:val="0A6A9A57"/>
    <w:rsid w:val="0A6CEAFE"/>
    <w:rsid w:val="0A867411"/>
    <w:rsid w:val="0AA0352E"/>
    <w:rsid w:val="0AB3257E"/>
    <w:rsid w:val="0AB61D0B"/>
    <w:rsid w:val="0AB64C5C"/>
    <w:rsid w:val="0AC32DC1"/>
    <w:rsid w:val="0AC5A11D"/>
    <w:rsid w:val="0ACF8F4B"/>
    <w:rsid w:val="0AE7BCF7"/>
    <w:rsid w:val="0AF8BF3F"/>
    <w:rsid w:val="0B091B1D"/>
    <w:rsid w:val="0B1108A3"/>
    <w:rsid w:val="0B2404C7"/>
    <w:rsid w:val="0B312F2E"/>
    <w:rsid w:val="0B32A242"/>
    <w:rsid w:val="0B38E31E"/>
    <w:rsid w:val="0B3EB194"/>
    <w:rsid w:val="0B3F455F"/>
    <w:rsid w:val="0B4B70B1"/>
    <w:rsid w:val="0B611185"/>
    <w:rsid w:val="0B624772"/>
    <w:rsid w:val="0B628755"/>
    <w:rsid w:val="0B62F418"/>
    <w:rsid w:val="0B697618"/>
    <w:rsid w:val="0BA41834"/>
    <w:rsid w:val="0BAFEE83"/>
    <w:rsid w:val="0BB04F71"/>
    <w:rsid w:val="0BB122A2"/>
    <w:rsid w:val="0BB3FE44"/>
    <w:rsid w:val="0BBB6D9C"/>
    <w:rsid w:val="0BC02607"/>
    <w:rsid w:val="0BC37AFF"/>
    <w:rsid w:val="0BD40BBE"/>
    <w:rsid w:val="0BDD7345"/>
    <w:rsid w:val="0BEC6450"/>
    <w:rsid w:val="0BECC6C7"/>
    <w:rsid w:val="0BF526C5"/>
    <w:rsid w:val="0BF7E90C"/>
    <w:rsid w:val="0BFCDE10"/>
    <w:rsid w:val="0C0182C6"/>
    <w:rsid w:val="0C02A639"/>
    <w:rsid w:val="0C072F3C"/>
    <w:rsid w:val="0C0BBF4C"/>
    <w:rsid w:val="0C20660B"/>
    <w:rsid w:val="0C2193BF"/>
    <w:rsid w:val="0C32CFE1"/>
    <w:rsid w:val="0C3511EE"/>
    <w:rsid w:val="0C427E84"/>
    <w:rsid w:val="0C4D3E56"/>
    <w:rsid w:val="0C59DAF2"/>
    <w:rsid w:val="0C6C354C"/>
    <w:rsid w:val="0C75C617"/>
    <w:rsid w:val="0C7D5A82"/>
    <w:rsid w:val="0C7D8A28"/>
    <w:rsid w:val="0C7E4E23"/>
    <w:rsid w:val="0C829637"/>
    <w:rsid w:val="0C9BD160"/>
    <w:rsid w:val="0C9E092D"/>
    <w:rsid w:val="0CA52CD4"/>
    <w:rsid w:val="0CB07AB0"/>
    <w:rsid w:val="0CCE3D36"/>
    <w:rsid w:val="0CDA81F5"/>
    <w:rsid w:val="0CEABC79"/>
    <w:rsid w:val="0D031CA4"/>
    <w:rsid w:val="0D1E63EC"/>
    <w:rsid w:val="0D1F3E06"/>
    <w:rsid w:val="0D4B0136"/>
    <w:rsid w:val="0D53E581"/>
    <w:rsid w:val="0D566ACB"/>
    <w:rsid w:val="0D61A79D"/>
    <w:rsid w:val="0D8F8F77"/>
    <w:rsid w:val="0D9576AF"/>
    <w:rsid w:val="0DA23B19"/>
    <w:rsid w:val="0DA2510C"/>
    <w:rsid w:val="0DAF9BFE"/>
    <w:rsid w:val="0DCC95A9"/>
    <w:rsid w:val="0DEAE4EC"/>
    <w:rsid w:val="0E0805AD"/>
    <w:rsid w:val="0E09C9A1"/>
    <w:rsid w:val="0E267078"/>
    <w:rsid w:val="0E36D4D8"/>
    <w:rsid w:val="0E3A0073"/>
    <w:rsid w:val="0E42C8C5"/>
    <w:rsid w:val="0E496861"/>
    <w:rsid w:val="0E57F161"/>
    <w:rsid w:val="0E5E06BC"/>
    <w:rsid w:val="0E5F6ACA"/>
    <w:rsid w:val="0E680CBA"/>
    <w:rsid w:val="0E6F56F9"/>
    <w:rsid w:val="0E765256"/>
    <w:rsid w:val="0E7CBE6B"/>
    <w:rsid w:val="0E9FFECE"/>
    <w:rsid w:val="0EB393F4"/>
    <w:rsid w:val="0EC06613"/>
    <w:rsid w:val="0EC1B8EA"/>
    <w:rsid w:val="0ECD1FCB"/>
    <w:rsid w:val="0ED84D72"/>
    <w:rsid w:val="0EFB5CDF"/>
    <w:rsid w:val="0EFFF8A8"/>
    <w:rsid w:val="0F0C068F"/>
    <w:rsid w:val="0F0C79A2"/>
    <w:rsid w:val="0F0EBB11"/>
    <w:rsid w:val="0F209BA2"/>
    <w:rsid w:val="0F2343FB"/>
    <w:rsid w:val="0F24178A"/>
    <w:rsid w:val="0F27D92C"/>
    <w:rsid w:val="0F2F89CE"/>
    <w:rsid w:val="0F38EAB3"/>
    <w:rsid w:val="0F3F5383"/>
    <w:rsid w:val="0F489186"/>
    <w:rsid w:val="0F4F9687"/>
    <w:rsid w:val="0F53E096"/>
    <w:rsid w:val="0F587354"/>
    <w:rsid w:val="0F6C11B7"/>
    <w:rsid w:val="0F71B3DE"/>
    <w:rsid w:val="0F7849C2"/>
    <w:rsid w:val="0F7C32ED"/>
    <w:rsid w:val="0F917BB4"/>
    <w:rsid w:val="0FA59A02"/>
    <w:rsid w:val="0FC52796"/>
    <w:rsid w:val="0FD8F9D0"/>
    <w:rsid w:val="0FDC8C40"/>
    <w:rsid w:val="0FDD5231"/>
    <w:rsid w:val="0FF2DF4B"/>
    <w:rsid w:val="10041F44"/>
    <w:rsid w:val="1009C72B"/>
    <w:rsid w:val="1009D311"/>
    <w:rsid w:val="100CA068"/>
    <w:rsid w:val="10106A89"/>
    <w:rsid w:val="10150082"/>
    <w:rsid w:val="10183EE4"/>
    <w:rsid w:val="103B3D23"/>
    <w:rsid w:val="10569859"/>
    <w:rsid w:val="1056DEC8"/>
    <w:rsid w:val="10658C47"/>
    <w:rsid w:val="106AD658"/>
    <w:rsid w:val="1073211D"/>
    <w:rsid w:val="10740EC5"/>
    <w:rsid w:val="107C361B"/>
    <w:rsid w:val="1081AFBC"/>
    <w:rsid w:val="1097D61C"/>
    <w:rsid w:val="10A76D46"/>
    <w:rsid w:val="10D02EB6"/>
    <w:rsid w:val="10DCA615"/>
    <w:rsid w:val="10EABAFD"/>
    <w:rsid w:val="10EBDB36"/>
    <w:rsid w:val="10EC6340"/>
    <w:rsid w:val="11070B5A"/>
    <w:rsid w:val="1115A067"/>
    <w:rsid w:val="112D4C15"/>
    <w:rsid w:val="1152B1D3"/>
    <w:rsid w:val="1160F7F7"/>
    <w:rsid w:val="11785CA1"/>
    <w:rsid w:val="11926B38"/>
    <w:rsid w:val="11A5978C"/>
    <w:rsid w:val="11A6F7BB"/>
    <w:rsid w:val="11B57AFC"/>
    <w:rsid w:val="11BF9848"/>
    <w:rsid w:val="11CC9C82"/>
    <w:rsid w:val="11CEA359"/>
    <w:rsid w:val="11DF9768"/>
    <w:rsid w:val="11E2FA51"/>
    <w:rsid w:val="11E52E5C"/>
    <w:rsid w:val="11F6F907"/>
    <w:rsid w:val="120BCB0E"/>
    <w:rsid w:val="120FEE34"/>
    <w:rsid w:val="122359EA"/>
    <w:rsid w:val="1258A379"/>
    <w:rsid w:val="126CE9AE"/>
    <w:rsid w:val="126FE99E"/>
    <w:rsid w:val="1273AD3D"/>
    <w:rsid w:val="12749C69"/>
    <w:rsid w:val="12766969"/>
    <w:rsid w:val="12A1BFF2"/>
    <w:rsid w:val="12A2AF29"/>
    <w:rsid w:val="12A6828B"/>
    <w:rsid w:val="12A77C68"/>
    <w:rsid w:val="12A914E8"/>
    <w:rsid w:val="12B208F7"/>
    <w:rsid w:val="12D0583C"/>
    <w:rsid w:val="12E62FB1"/>
    <w:rsid w:val="12FCC858"/>
    <w:rsid w:val="130EBC46"/>
    <w:rsid w:val="13142D02"/>
    <w:rsid w:val="1338CF0D"/>
    <w:rsid w:val="13514B5D"/>
    <w:rsid w:val="13698657"/>
    <w:rsid w:val="139A0595"/>
    <w:rsid w:val="13A37E76"/>
    <w:rsid w:val="13CFA5E2"/>
    <w:rsid w:val="13DBDCF6"/>
    <w:rsid w:val="13E7479A"/>
    <w:rsid w:val="13EA4D69"/>
    <w:rsid w:val="13FAA4E7"/>
    <w:rsid w:val="13FB3D58"/>
    <w:rsid w:val="140488F8"/>
    <w:rsid w:val="1407CF78"/>
    <w:rsid w:val="14225BBF"/>
    <w:rsid w:val="142751B9"/>
    <w:rsid w:val="143DBCB5"/>
    <w:rsid w:val="1447A22F"/>
    <w:rsid w:val="14611132"/>
    <w:rsid w:val="146FFCFC"/>
    <w:rsid w:val="1475CDE5"/>
    <w:rsid w:val="147A9E36"/>
    <w:rsid w:val="147F1373"/>
    <w:rsid w:val="14962433"/>
    <w:rsid w:val="149E7D6F"/>
    <w:rsid w:val="14D0BDEE"/>
    <w:rsid w:val="14D41766"/>
    <w:rsid w:val="14DB2A2B"/>
    <w:rsid w:val="14DCAC5D"/>
    <w:rsid w:val="14E17119"/>
    <w:rsid w:val="14F06778"/>
    <w:rsid w:val="152F88A5"/>
    <w:rsid w:val="1552D9A3"/>
    <w:rsid w:val="15583A6D"/>
    <w:rsid w:val="155D841E"/>
    <w:rsid w:val="15915E3A"/>
    <w:rsid w:val="15ACB1AC"/>
    <w:rsid w:val="15AEB6B6"/>
    <w:rsid w:val="15B89D61"/>
    <w:rsid w:val="15BC69D5"/>
    <w:rsid w:val="15C3498A"/>
    <w:rsid w:val="15CB909A"/>
    <w:rsid w:val="15DE9344"/>
    <w:rsid w:val="15E37CA7"/>
    <w:rsid w:val="15FCE193"/>
    <w:rsid w:val="16131792"/>
    <w:rsid w:val="161DD073"/>
    <w:rsid w:val="1638A40E"/>
    <w:rsid w:val="163C8BF7"/>
    <w:rsid w:val="163D757D"/>
    <w:rsid w:val="166C8E4F"/>
    <w:rsid w:val="16895F1C"/>
    <w:rsid w:val="16941608"/>
    <w:rsid w:val="16A2E6BF"/>
    <w:rsid w:val="16B0B0B8"/>
    <w:rsid w:val="16C4A0DB"/>
    <w:rsid w:val="16D1A657"/>
    <w:rsid w:val="16DB1F38"/>
    <w:rsid w:val="16E135C9"/>
    <w:rsid w:val="170E03AA"/>
    <w:rsid w:val="173245A9"/>
    <w:rsid w:val="17354910"/>
    <w:rsid w:val="173FD2EB"/>
    <w:rsid w:val="174E2F92"/>
    <w:rsid w:val="17550374"/>
    <w:rsid w:val="175743D3"/>
    <w:rsid w:val="17582020"/>
    <w:rsid w:val="17694F31"/>
    <w:rsid w:val="177BEE95"/>
    <w:rsid w:val="1782F35C"/>
    <w:rsid w:val="179C8D99"/>
    <w:rsid w:val="17A549E1"/>
    <w:rsid w:val="17A99E4F"/>
    <w:rsid w:val="17AEE7F3"/>
    <w:rsid w:val="17B0E7B5"/>
    <w:rsid w:val="17E79E25"/>
    <w:rsid w:val="17EBC14B"/>
    <w:rsid w:val="17F116F9"/>
    <w:rsid w:val="17FA4FCD"/>
    <w:rsid w:val="1826C051"/>
    <w:rsid w:val="1826FB43"/>
    <w:rsid w:val="182F413F"/>
    <w:rsid w:val="18328339"/>
    <w:rsid w:val="18330B60"/>
    <w:rsid w:val="18372055"/>
    <w:rsid w:val="18391403"/>
    <w:rsid w:val="183D67A3"/>
    <w:rsid w:val="184EADF8"/>
    <w:rsid w:val="1858C252"/>
    <w:rsid w:val="1869EDB1"/>
    <w:rsid w:val="186D76B8"/>
    <w:rsid w:val="18979E5D"/>
    <w:rsid w:val="189E318B"/>
    <w:rsid w:val="18AF0F05"/>
    <w:rsid w:val="18B316F5"/>
    <w:rsid w:val="18B42019"/>
    <w:rsid w:val="18B529DD"/>
    <w:rsid w:val="18B7C900"/>
    <w:rsid w:val="18CC57C9"/>
    <w:rsid w:val="18D7D3F3"/>
    <w:rsid w:val="18D91141"/>
    <w:rsid w:val="18DB6842"/>
    <w:rsid w:val="18E0071A"/>
    <w:rsid w:val="18E98805"/>
    <w:rsid w:val="18ECDB46"/>
    <w:rsid w:val="1917048F"/>
    <w:rsid w:val="191B334F"/>
    <w:rsid w:val="191B34EB"/>
    <w:rsid w:val="19291310"/>
    <w:rsid w:val="1931CC83"/>
    <w:rsid w:val="1938413E"/>
    <w:rsid w:val="195751A8"/>
    <w:rsid w:val="197552AA"/>
    <w:rsid w:val="1985A454"/>
    <w:rsid w:val="198B5C0C"/>
    <w:rsid w:val="19AD421F"/>
    <w:rsid w:val="19AD9497"/>
    <w:rsid w:val="19B896F7"/>
    <w:rsid w:val="19C3C6DB"/>
    <w:rsid w:val="19C5FF23"/>
    <w:rsid w:val="19F36BB6"/>
    <w:rsid w:val="19FDC10E"/>
    <w:rsid w:val="1A03A48B"/>
    <w:rsid w:val="1A06413A"/>
    <w:rsid w:val="1A0F9850"/>
    <w:rsid w:val="1A1603E0"/>
    <w:rsid w:val="1A7E6ACD"/>
    <w:rsid w:val="1A82BECB"/>
    <w:rsid w:val="1A85D054"/>
    <w:rsid w:val="1A88ABA7"/>
    <w:rsid w:val="1AC58D0F"/>
    <w:rsid w:val="1AD052B6"/>
    <w:rsid w:val="1ADC4F79"/>
    <w:rsid w:val="1ADC6449"/>
    <w:rsid w:val="1AE5A9D7"/>
    <w:rsid w:val="1AF49696"/>
    <w:rsid w:val="1B043A8A"/>
    <w:rsid w:val="1B04E395"/>
    <w:rsid w:val="1B0880E7"/>
    <w:rsid w:val="1B0EA82B"/>
    <w:rsid w:val="1B228A02"/>
    <w:rsid w:val="1B2A6878"/>
    <w:rsid w:val="1B326460"/>
    <w:rsid w:val="1B46DD64"/>
    <w:rsid w:val="1B4743CE"/>
    <w:rsid w:val="1B546758"/>
    <w:rsid w:val="1B6967BD"/>
    <w:rsid w:val="1B85CA9D"/>
    <w:rsid w:val="1B8E0990"/>
    <w:rsid w:val="1BA18E73"/>
    <w:rsid w:val="1BA62875"/>
    <w:rsid w:val="1BA836DE"/>
    <w:rsid w:val="1BA83EEE"/>
    <w:rsid w:val="1BB68398"/>
    <w:rsid w:val="1BB97007"/>
    <w:rsid w:val="1BC2383C"/>
    <w:rsid w:val="1BDD596E"/>
    <w:rsid w:val="1C00EAAB"/>
    <w:rsid w:val="1C010850"/>
    <w:rsid w:val="1C028617"/>
    <w:rsid w:val="1C13CBF4"/>
    <w:rsid w:val="1C1F4132"/>
    <w:rsid w:val="1C2648D7"/>
    <w:rsid w:val="1C456364"/>
    <w:rsid w:val="1C6C2317"/>
    <w:rsid w:val="1C825916"/>
    <w:rsid w:val="1C82D174"/>
    <w:rsid w:val="1CBB0F48"/>
    <w:rsid w:val="1CC457D5"/>
    <w:rsid w:val="1CC47766"/>
    <w:rsid w:val="1CCB350A"/>
    <w:rsid w:val="1CDC8FF0"/>
    <w:rsid w:val="1D183405"/>
    <w:rsid w:val="1D3D5ED4"/>
    <w:rsid w:val="1D440F4F"/>
    <w:rsid w:val="1D44C1F1"/>
    <w:rsid w:val="1D5A88B6"/>
    <w:rsid w:val="1D70614C"/>
    <w:rsid w:val="1D753227"/>
    <w:rsid w:val="1D79A4F6"/>
    <w:rsid w:val="1D7BC2AC"/>
    <w:rsid w:val="1D7F2D6F"/>
    <w:rsid w:val="1D8776A8"/>
    <w:rsid w:val="1D87B6F5"/>
    <w:rsid w:val="1DA79FA0"/>
    <w:rsid w:val="1DAEB1BE"/>
    <w:rsid w:val="1DBF4689"/>
    <w:rsid w:val="1DCE56F7"/>
    <w:rsid w:val="1DDEAFB6"/>
    <w:rsid w:val="1DE04A08"/>
    <w:rsid w:val="1DEA75E9"/>
    <w:rsid w:val="1E05011A"/>
    <w:rsid w:val="1E30D2D9"/>
    <w:rsid w:val="1E325ECD"/>
    <w:rsid w:val="1E56DFA9"/>
    <w:rsid w:val="1E5ECD2F"/>
    <w:rsid w:val="1E66F318"/>
    <w:rsid w:val="1E714971"/>
    <w:rsid w:val="1E7B1846"/>
    <w:rsid w:val="1E801F80"/>
    <w:rsid w:val="1E8095CD"/>
    <w:rsid w:val="1E898F8F"/>
    <w:rsid w:val="1E93A7B6"/>
    <w:rsid w:val="1E95DC4B"/>
    <w:rsid w:val="1EB5445C"/>
    <w:rsid w:val="1EBB296C"/>
    <w:rsid w:val="1EC527C8"/>
    <w:rsid w:val="1ED1D659"/>
    <w:rsid w:val="1ED2F8EC"/>
    <w:rsid w:val="1EDA70E3"/>
    <w:rsid w:val="1EDC5FF4"/>
    <w:rsid w:val="1EF2CA0A"/>
    <w:rsid w:val="1F1430C5"/>
    <w:rsid w:val="1F1B0442"/>
    <w:rsid w:val="1F44D604"/>
    <w:rsid w:val="1F46E104"/>
    <w:rsid w:val="1FB9F9D8"/>
    <w:rsid w:val="1FC1664F"/>
    <w:rsid w:val="1FF2B00A"/>
    <w:rsid w:val="1FF57AD1"/>
    <w:rsid w:val="2016AAE8"/>
    <w:rsid w:val="2027D87B"/>
    <w:rsid w:val="202A26F1"/>
    <w:rsid w:val="20361440"/>
    <w:rsid w:val="203D3FFE"/>
    <w:rsid w:val="2051E216"/>
    <w:rsid w:val="20522178"/>
    <w:rsid w:val="205E76B4"/>
    <w:rsid w:val="206F1C66"/>
    <w:rsid w:val="2070F869"/>
    <w:rsid w:val="2074FF96"/>
    <w:rsid w:val="207B6E82"/>
    <w:rsid w:val="209EA9C5"/>
    <w:rsid w:val="20BC3496"/>
    <w:rsid w:val="20C6CA04"/>
    <w:rsid w:val="20D96442"/>
    <w:rsid w:val="20DFF0D9"/>
    <w:rsid w:val="20E353B3"/>
    <w:rsid w:val="20F2004F"/>
    <w:rsid w:val="20F7ED2B"/>
    <w:rsid w:val="2105D4C1"/>
    <w:rsid w:val="210D1E73"/>
    <w:rsid w:val="210EFBD4"/>
    <w:rsid w:val="21171BCE"/>
    <w:rsid w:val="2120C213"/>
    <w:rsid w:val="212840BF"/>
    <w:rsid w:val="21344CF2"/>
    <w:rsid w:val="21508095"/>
    <w:rsid w:val="215D7C88"/>
    <w:rsid w:val="216D55E5"/>
    <w:rsid w:val="217C48BF"/>
    <w:rsid w:val="2188D097"/>
    <w:rsid w:val="21892E89"/>
    <w:rsid w:val="218E806B"/>
    <w:rsid w:val="218FF8FA"/>
    <w:rsid w:val="21A895B2"/>
    <w:rsid w:val="21A8EA33"/>
    <w:rsid w:val="21BC0AAC"/>
    <w:rsid w:val="21C3A8DC"/>
    <w:rsid w:val="21CB920E"/>
    <w:rsid w:val="21DC95FF"/>
    <w:rsid w:val="21FCC88A"/>
    <w:rsid w:val="21FE8E8C"/>
    <w:rsid w:val="2209771B"/>
    <w:rsid w:val="222CD686"/>
    <w:rsid w:val="22320C54"/>
    <w:rsid w:val="22420F94"/>
    <w:rsid w:val="22459E8C"/>
    <w:rsid w:val="228222E1"/>
    <w:rsid w:val="2297B61B"/>
    <w:rsid w:val="2298AC57"/>
    <w:rsid w:val="22A6F90D"/>
    <w:rsid w:val="22BCF9E0"/>
    <w:rsid w:val="22BD67A8"/>
    <w:rsid w:val="22C6F3F0"/>
    <w:rsid w:val="22CBE7B2"/>
    <w:rsid w:val="22E3BC9B"/>
    <w:rsid w:val="22EC50F6"/>
    <w:rsid w:val="22F88D61"/>
    <w:rsid w:val="22FB7C29"/>
    <w:rsid w:val="2301C71D"/>
    <w:rsid w:val="230229EC"/>
    <w:rsid w:val="232A4965"/>
    <w:rsid w:val="232AEE39"/>
    <w:rsid w:val="23323E52"/>
    <w:rsid w:val="2342F704"/>
    <w:rsid w:val="23550537"/>
    <w:rsid w:val="2356E123"/>
    <w:rsid w:val="235F793D"/>
    <w:rsid w:val="2362D58C"/>
    <w:rsid w:val="2364749A"/>
    <w:rsid w:val="237707FF"/>
    <w:rsid w:val="23822FB2"/>
    <w:rsid w:val="238413C5"/>
    <w:rsid w:val="238822F0"/>
    <w:rsid w:val="2389AD50"/>
    <w:rsid w:val="2389C23A"/>
    <w:rsid w:val="238C371F"/>
    <w:rsid w:val="23913B69"/>
    <w:rsid w:val="23937B2F"/>
    <w:rsid w:val="239A1300"/>
    <w:rsid w:val="23A1642F"/>
    <w:rsid w:val="23D6F7B0"/>
    <w:rsid w:val="23DC10DE"/>
    <w:rsid w:val="23F35F61"/>
    <w:rsid w:val="23FB8D27"/>
    <w:rsid w:val="240F1173"/>
    <w:rsid w:val="2417C526"/>
    <w:rsid w:val="2420C631"/>
    <w:rsid w:val="24238B82"/>
    <w:rsid w:val="2426CB5F"/>
    <w:rsid w:val="2429A111"/>
    <w:rsid w:val="243C42AE"/>
    <w:rsid w:val="243EAAC4"/>
    <w:rsid w:val="2443E91E"/>
    <w:rsid w:val="24472B29"/>
    <w:rsid w:val="24473479"/>
    <w:rsid w:val="244892E4"/>
    <w:rsid w:val="24640FCF"/>
    <w:rsid w:val="24714B47"/>
    <w:rsid w:val="2496FF93"/>
    <w:rsid w:val="24C418E5"/>
    <w:rsid w:val="24DCAD8E"/>
    <w:rsid w:val="24DCE353"/>
    <w:rsid w:val="24F478A8"/>
    <w:rsid w:val="25034161"/>
    <w:rsid w:val="2506114B"/>
    <w:rsid w:val="2510B121"/>
    <w:rsid w:val="2525CBE7"/>
    <w:rsid w:val="253081D2"/>
    <w:rsid w:val="2536338B"/>
    <w:rsid w:val="254DBDB1"/>
    <w:rsid w:val="25542DF1"/>
    <w:rsid w:val="257361A9"/>
    <w:rsid w:val="257A3328"/>
    <w:rsid w:val="25895719"/>
    <w:rsid w:val="25AD0681"/>
    <w:rsid w:val="25B30152"/>
    <w:rsid w:val="25B9C3A3"/>
    <w:rsid w:val="25C29BC0"/>
    <w:rsid w:val="25D2527A"/>
    <w:rsid w:val="25E0D100"/>
    <w:rsid w:val="25E1575B"/>
    <w:rsid w:val="25E50E51"/>
    <w:rsid w:val="2608814E"/>
    <w:rsid w:val="2610BE92"/>
    <w:rsid w:val="2623F1B8"/>
    <w:rsid w:val="26261002"/>
    <w:rsid w:val="2643F0CD"/>
    <w:rsid w:val="264A9A05"/>
    <w:rsid w:val="26530E6F"/>
    <w:rsid w:val="266C0673"/>
    <w:rsid w:val="26C8DC2B"/>
    <w:rsid w:val="26E06D5B"/>
    <w:rsid w:val="26E4319C"/>
    <w:rsid w:val="26E4582F"/>
    <w:rsid w:val="26F55AA8"/>
    <w:rsid w:val="26FD6A16"/>
    <w:rsid w:val="271C19D2"/>
    <w:rsid w:val="271F8E06"/>
    <w:rsid w:val="27213888"/>
    <w:rsid w:val="272326A6"/>
    <w:rsid w:val="272A5A20"/>
    <w:rsid w:val="272FC8E0"/>
    <w:rsid w:val="2731B37C"/>
    <w:rsid w:val="27374D5D"/>
    <w:rsid w:val="2754FA4C"/>
    <w:rsid w:val="2763DB6E"/>
    <w:rsid w:val="27783EC8"/>
    <w:rsid w:val="2783A0B1"/>
    <w:rsid w:val="2787B47B"/>
    <w:rsid w:val="2799CCD1"/>
    <w:rsid w:val="27B2AD3B"/>
    <w:rsid w:val="27B6DEAC"/>
    <w:rsid w:val="27BBDD44"/>
    <w:rsid w:val="27BFC219"/>
    <w:rsid w:val="27CB0722"/>
    <w:rsid w:val="27D9DAD5"/>
    <w:rsid w:val="27EBA7D7"/>
    <w:rsid w:val="27F02AF5"/>
    <w:rsid w:val="27F9EAF0"/>
    <w:rsid w:val="27FDC1EF"/>
    <w:rsid w:val="28030CBA"/>
    <w:rsid w:val="280E1BE7"/>
    <w:rsid w:val="2814C4EF"/>
    <w:rsid w:val="28182BB7"/>
    <w:rsid w:val="2834F519"/>
    <w:rsid w:val="287C6B15"/>
    <w:rsid w:val="287DCBDB"/>
    <w:rsid w:val="289D4108"/>
    <w:rsid w:val="28A900AE"/>
    <w:rsid w:val="28A95832"/>
    <w:rsid w:val="28AB9786"/>
    <w:rsid w:val="28AC34F0"/>
    <w:rsid w:val="28EFA27C"/>
    <w:rsid w:val="28F16465"/>
    <w:rsid w:val="28FD3C72"/>
    <w:rsid w:val="29011B89"/>
    <w:rsid w:val="290263BE"/>
    <w:rsid w:val="29067D44"/>
    <w:rsid w:val="290DF2FC"/>
    <w:rsid w:val="29121BE7"/>
    <w:rsid w:val="2922B210"/>
    <w:rsid w:val="29312641"/>
    <w:rsid w:val="29365724"/>
    <w:rsid w:val="294CED18"/>
    <w:rsid w:val="2950BBB5"/>
    <w:rsid w:val="29547DC1"/>
    <w:rsid w:val="295B927A"/>
    <w:rsid w:val="29678A9A"/>
    <w:rsid w:val="298B9D2B"/>
    <w:rsid w:val="299F987E"/>
    <w:rsid w:val="29A0BE23"/>
    <w:rsid w:val="29A17FD6"/>
    <w:rsid w:val="29AFE6F9"/>
    <w:rsid w:val="29B3FC18"/>
    <w:rsid w:val="29D0C57A"/>
    <w:rsid w:val="29EE9789"/>
    <w:rsid w:val="29F840EB"/>
    <w:rsid w:val="2A062F21"/>
    <w:rsid w:val="2A06AE1D"/>
    <w:rsid w:val="2A4A0909"/>
    <w:rsid w:val="2A77F8D5"/>
    <w:rsid w:val="2A8FB552"/>
    <w:rsid w:val="2AA369B6"/>
    <w:rsid w:val="2AA45B27"/>
    <w:rsid w:val="2AC07E0A"/>
    <w:rsid w:val="2ACDE689"/>
    <w:rsid w:val="2ADC04F2"/>
    <w:rsid w:val="2AF43FE0"/>
    <w:rsid w:val="2AF762DB"/>
    <w:rsid w:val="2AF7FB89"/>
    <w:rsid w:val="2AFD2CED"/>
    <w:rsid w:val="2B06C72A"/>
    <w:rsid w:val="2B0F29FD"/>
    <w:rsid w:val="2B164D3A"/>
    <w:rsid w:val="2B16BC50"/>
    <w:rsid w:val="2B340178"/>
    <w:rsid w:val="2B3D5037"/>
    <w:rsid w:val="2B4820AB"/>
    <w:rsid w:val="2B4DC295"/>
    <w:rsid w:val="2B57A229"/>
    <w:rsid w:val="2B5AA4CB"/>
    <w:rsid w:val="2B620923"/>
    <w:rsid w:val="2B69E72F"/>
    <w:rsid w:val="2B69F8AC"/>
    <w:rsid w:val="2B7FF2A5"/>
    <w:rsid w:val="2B850B96"/>
    <w:rsid w:val="2B85BE38"/>
    <w:rsid w:val="2B86E741"/>
    <w:rsid w:val="2B954A5E"/>
    <w:rsid w:val="2B99A8D6"/>
    <w:rsid w:val="2BA27E7E"/>
    <w:rsid w:val="2BA29A5A"/>
    <w:rsid w:val="2BBCB2E1"/>
    <w:rsid w:val="2BC4ECBB"/>
    <w:rsid w:val="2BC51C0C"/>
    <w:rsid w:val="2BD610BA"/>
    <w:rsid w:val="2BE03967"/>
    <w:rsid w:val="2BFEC2EA"/>
    <w:rsid w:val="2C17EEBE"/>
    <w:rsid w:val="2C1997B6"/>
    <w:rsid w:val="2C290527"/>
    <w:rsid w:val="2C2B85B3"/>
    <w:rsid w:val="2C3477F3"/>
    <w:rsid w:val="2C402B88"/>
    <w:rsid w:val="2C50675C"/>
    <w:rsid w:val="2C50AB43"/>
    <w:rsid w:val="2C50EEA1"/>
    <w:rsid w:val="2C643D9F"/>
    <w:rsid w:val="2C662950"/>
    <w:rsid w:val="2C6A3A5F"/>
    <w:rsid w:val="2C6DA201"/>
    <w:rsid w:val="2C7FCF7D"/>
    <w:rsid w:val="2C98F53E"/>
    <w:rsid w:val="2C9FF1C6"/>
    <w:rsid w:val="2CB94CB3"/>
    <w:rsid w:val="2CD13312"/>
    <w:rsid w:val="2CD85EE5"/>
    <w:rsid w:val="2CEE2823"/>
    <w:rsid w:val="2D04A363"/>
    <w:rsid w:val="2D1DD6E1"/>
    <w:rsid w:val="2D23496E"/>
    <w:rsid w:val="2D2FE1AD"/>
    <w:rsid w:val="2D33499B"/>
    <w:rsid w:val="2D36AB4D"/>
    <w:rsid w:val="2D389206"/>
    <w:rsid w:val="2D537320"/>
    <w:rsid w:val="2D60EC6D"/>
    <w:rsid w:val="2D6DCDD2"/>
    <w:rsid w:val="2D8CBB82"/>
    <w:rsid w:val="2DB5F3B9"/>
    <w:rsid w:val="2DC030EE"/>
    <w:rsid w:val="2DC41A93"/>
    <w:rsid w:val="2DCC64AD"/>
    <w:rsid w:val="2DD0AD95"/>
    <w:rsid w:val="2DE8EC03"/>
    <w:rsid w:val="2DEB1721"/>
    <w:rsid w:val="2E02E6A3"/>
    <w:rsid w:val="2E0EBAB0"/>
    <w:rsid w:val="2E2CFD0E"/>
    <w:rsid w:val="2E30EB03"/>
    <w:rsid w:val="2E412EE9"/>
    <w:rsid w:val="2E4FDE73"/>
    <w:rsid w:val="2E5C8DAE"/>
    <w:rsid w:val="2E5D2965"/>
    <w:rsid w:val="2E5D95EC"/>
    <w:rsid w:val="2E72B4F9"/>
    <w:rsid w:val="2E742F46"/>
    <w:rsid w:val="2E7D1AED"/>
    <w:rsid w:val="2E87CDE8"/>
    <w:rsid w:val="2E96CF75"/>
    <w:rsid w:val="2EA073C4"/>
    <w:rsid w:val="2EA22BE4"/>
    <w:rsid w:val="2EB244B4"/>
    <w:rsid w:val="2EC54E1A"/>
    <w:rsid w:val="2EDA1F40"/>
    <w:rsid w:val="2EF3CD07"/>
    <w:rsid w:val="2EFCBCCE"/>
    <w:rsid w:val="2F025EC1"/>
    <w:rsid w:val="2F0DB17C"/>
    <w:rsid w:val="2F193901"/>
    <w:rsid w:val="2F1EBE70"/>
    <w:rsid w:val="2F2348E9"/>
    <w:rsid w:val="2F47D444"/>
    <w:rsid w:val="2F59325D"/>
    <w:rsid w:val="2F697E06"/>
    <w:rsid w:val="2F6FD57B"/>
    <w:rsid w:val="2F733AEC"/>
    <w:rsid w:val="2F76DAD9"/>
    <w:rsid w:val="2F88081E"/>
    <w:rsid w:val="2F8A0A68"/>
    <w:rsid w:val="2F96D14C"/>
    <w:rsid w:val="2F972BC9"/>
    <w:rsid w:val="2FA23DC2"/>
    <w:rsid w:val="2FB1932D"/>
    <w:rsid w:val="2FC1F091"/>
    <w:rsid w:val="2FD73FE7"/>
    <w:rsid w:val="2FDB3ED2"/>
    <w:rsid w:val="2FFB6432"/>
    <w:rsid w:val="3010C15A"/>
    <w:rsid w:val="3018EB4E"/>
    <w:rsid w:val="30344C7C"/>
    <w:rsid w:val="304CDB2A"/>
    <w:rsid w:val="305363C8"/>
    <w:rsid w:val="305CA455"/>
    <w:rsid w:val="305ED3C4"/>
    <w:rsid w:val="30643EF5"/>
    <w:rsid w:val="306FBE71"/>
    <w:rsid w:val="30774331"/>
    <w:rsid w:val="309699ED"/>
    <w:rsid w:val="30BA2DCF"/>
    <w:rsid w:val="30F1D911"/>
    <w:rsid w:val="30F76486"/>
    <w:rsid w:val="30FC5A52"/>
    <w:rsid w:val="30FE6099"/>
    <w:rsid w:val="31139CAB"/>
    <w:rsid w:val="311D0553"/>
    <w:rsid w:val="3120AE84"/>
    <w:rsid w:val="3122EA36"/>
    <w:rsid w:val="312662C9"/>
    <w:rsid w:val="31291E1B"/>
    <w:rsid w:val="312A84ED"/>
    <w:rsid w:val="3139A35A"/>
    <w:rsid w:val="316DA6DC"/>
    <w:rsid w:val="317A8660"/>
    <w:rsid w:val="31ABD008"/>
    <w:rsid w:val="31CE7037"/>
    <w:rsid w:val="31D01CDD"/>
    <w:rsid w:val="31D08F10"/>
    <w:rsid w:val="31D9CCA6"/>
    <w:rsid w:val="31EF3429"/>
    <w:rsid w:val="31F44D1A"/>
    <w:rsid w:val="31FF1B8F"/>
    <w:rsid w:val="32003F3A"/>
    <w:rsid w:val="32085F3E"/>
    <w:rsid w:val="320917F9"/>
    <w:rsid w:val="320BF141"/>
    <w:rsid w:val="320C0329"/>
    <w:rsid w:val="322341DD"/>
    <w:rsid w:val="32326A4E"/>
    <w:rsid w:val="32345D90"/>
    <w:rsid w:val="323D6083"/>
    <w:rsid w:val="3245523E"/>
    <w:rsid w:val="3267DA21"/>
    <w:rsid w:val="328E2A7F"/>
    <w:rsid w:val="32922002"/>
    <w:rsid w:val="329EC964"/>
    <w:rsid w:val="32A11EC8"/>
    <w:rsid w:val="32EB90F9"/>
    <w:rsid w:val="33011385"/>
    <w:rsid w:val="330836C2"/>
    <w:rsid w:val="3323F6D0"/>
    <w:rsid w:val="3346FE06"/>
    <w:rsid w:val="33486586"/>
    <w:rsid w:val="334CCA83"/>
    <w:rsid w:val="334E60A4"/>
    <w:rsid w:val="335F3AE1"/>
    <w:rsid w:val="3361D8C1"/>
    <w:rsid w:val="3365791B"/>
    <w:rsid w:val="33664F21"/>
    <w:rsid w:val="3367E201"/>
    <w:rsid w:val="3372E141"/>
    <w:rsid w:val="3388F54C"/>
    <w:rsid w:val="338BE6B1"/>
    <w:rsid w:val="338E8A2A"/>
    <w:rsid w:val="33967486"/>
    <w:rsid w:val="33AEE3F3"/>
    <w:rsid w:val="33B873BE"/>
    <w:rsid w:val="33B998F3"/>
    <w:rsid w:val="33C2A35F"/>
    <w:rsid w:val="33D7D1C9"/>
    <w:rsid w:val="33DD0F56"/>
    <w:rsid w:val="33DDBFC7"/>
    <w:rsid w:val="33E477A9"/>
    <w:rsid w:val="33E65617"/>
    <w:rsid w:val="340BC94F"/>
    <w:rsid w:val="341DB8CB"/>
    <w:rsid w:val="342B34EE"/>
    <w:rsid w:val="3439A7DB"/>
    <w:rsid w:val="343CEF29"/>
    <w:rsid w:val="343E947E"/>
    <w:rsid w:val="3454A615"/>
    <w:rsid w:val="3479636B"/>
    <w:rsid w:val="3481F9C9"/>
    <w:rsid w:val="348FFA85"/>
    <w:rsid w:val="3493E243"/>
    <w:rsid w:val="34ABF4A9"/>
    <w:rsid w:val="34AFFB50"/>
    <w:rsid w:val="34B0793B"/>
    <w:rsid w:val="34B2E83C"/>
    <w:rsid w:val="34BA8E45"/>
    <w:rsid w:val="34C070F9"/>
    <w:rsid w:val="34E114C4"/>
    <w:rsid w:val="34E2800C"/>
    <w:rsid w:val="34EE644C"/>
    <w:rsid w:val="34F61030"/>
    <w:rsid w:val="34FB0B42"/>
    <w:rsid w:val="351CF39A"/>
    <w:rsid w:val="35267243"/>
    <w:rsid w:val="3526D4EB"/>
    <w:rsid w:val="354A5C31"/>
    <w:rsid w:val="356BFE52"/>
    <w:rsid w:val="356CF8B2"/>
    <w:rsid w:val="3578DFB7"/>
    <w:rsid w:val="35927B00"/>
    <w:rsid w:val="35979153"/>
    <w:rsid w:val="359F7AE3"/>
    <w:rsid w:val="35A2B5CC"/>
    <w:rsid w:val="35C54A34"/>
    <w:rsid w:val="35C5CB41"/>
    <w:rsid w:val="35D50093"/>
    <w:rsid w:val="35F959A1"/>
    <w:rsid w:val="360CAF90"/>
    <w:rsid w:val="36309574"/>
    <w:rsid w:val="363766DE"/>
    <w:rsid w:val="363CF639"/>
    <w:rsid w:val="363FD098"/>
    <w:rsid w:val="364EB89D"/>
    <w:rsid w:val="366FE67E"/>
    <w:rsid w:val="3674481C"/>
    <w:rsid w:val="36943201"/>
    <w:rsid w:val="36958955"/>
    <w:rsid w:val="36A249C0"/>
    <w:rsid w:val="36A38E00"/>
    <w:rsid w:val="36B31CE9"/>
    <w:rsid w:val="36B7AC8B"/>
    <w:rsid w:val="36B8C96D"/>
    <w:rsid w:val="36BC1CAE"/>
    <w:rsid w:val="36C15ED8"/>
    <w:rsid w:val="36C1FEEC"/>
    <w:rsid w:val="36FA4421"/>
    <w:rsid w:val="370E5C59"/>
    <w:rsid w:val="37420CD8"/>
    <w:rsid w:val="37619BA2"/>
    <w:rsid w:val="37748FEB"/>
    <w:rsid w:val="378C46D7"/>
    <w:rsid w:val="379033EB"/>
    <w:rsid w:val="3790A08C"/>
    <w:rsid w:val="3797E1F1"/>
    <w:rsid w:val="37A499E9"/>
    <w:rsid w:val="37B99A8B"/>
    <w:rsid w:val="37C973A0"/>
    <w:rsid w:val="37D4FF7A"/>
    <w:rsid w:val="37D59B8A"/>
    <w:rsid w:val="37DCA7E0"/>
    <w:rsid w:val="37DFE7E6"/>
    <w:rsid w:val="3806FB9B"/>
    <w:rsid w:val="38092E7B"/>
    <w:rsid w:val="381BD33F"/>
    <w:rsid w:val="38203122"/>
    <w:rsid w:val="38206F35"/>
    <w:rsid w:val="38232E4F"/>
    <w:rsid w:val="382523BA"/>
    <w:rsid w:val="38520033"/>
    <w:rsid w:val="3857A7EA"/>
    <w:rsid w:val="38750FE9"/>
    <w:rsid w:val="3890620A"/>
    <w:rsid w:val="38961482"/>
    <w:rsid w:val="38BACBDE"/>
    <w:rsid w:val="38BF7B97"/>
    <w:rsid w:val="38C6075C"/>
    <w:rsid w:val="38C6596F"/>
    <w:rsid w:val="38D6D30A"/>
    <w:rsid w:val="38D71BA5"/>
    <w:rsid w:val="38DA014F"/>
    <w:rsid w:val="38EBF766"/>
    <w:rsid w:val="3910604C"/>
    <w:rsid w:val="39120B71"/>
    <w:rsid w:val="39281738"/>
    <w:rsid w:val="393E352E"/>
    <w:rsid w:val="39478988"/>
    <w:rsid w:val="394A679E"/>
    <w:rsid w:val="394E2B09"/>
    <w:rsid w:val="3961C673"/>
    <w:rsid w:val="396F07A0"/>
    <w:rsid w:val="396F8194"/>
    <w:rsid w:val="399EADEF"/>
    <w:rsid w:val="39B0C7D1"/>
    <w:rsid w:val="39F84275"/>
    <w:rsid w:val="3A121DE2"/>
    <w:rsid w:val="3A1DA0A1"/>
    <w:rsid w:val="3A2617C7"/>
    <w:rsid w:val="3A3331BB"/>
    <w:rsid w:val="3A3982B4"/>
    <w:rsid w:val="3A416CC3"/>
    <w:rsid w:val="3A5B4BF8"/>
    <w:rsid w:val="3A61D7BD"/>
    <w:rsid w:val="3A715442"/>
    <w:rsid w:val="3A72EC06"/>
    <w:rsid w:val="3A7B1A60"/>
    <w:rsid w:val="3A923E36"/>
    <w:rsid w:val="3A94486D"/>
    <w:rsid w:val="3AB213B8"/>
    <w:rsid w:val="3AB6BCA8"/>
    <w:rsid w:val="3AB8BA8B"/>
    <w:rsid w:val="3ABF24B7"/>
    <w:rsid w:val="3AC3E799"/>
    <w:rsid w:val="3AE9AD34"/>
    <w:rsid w:val="3AEA7709"/>
    <w:rsid w:val="3AF0EF19"/>
    <w:rsid w:val="3AFCDBE6"/>
    <w:rsid w:val="3B0C256A"/>
    <w:rsid w:val="3B11060F"/>
    <w:rsid w:val="3B1B362D"/>
    <w:rsid w:val="3B29CFC9"/>
    <w:rsid w:val="3B2CB5B0"/>
    <w:rsid w:val="3B4A25AE"/>
    <w:rsid w:val="3B620A64"/>
    <w:rsid w:val="3B6DCF91"/>
    <w:rsid w:val="3B74B525"/>
    <w:rsid w:val="3B7741C7"/>
    <w:rsid w:val="3B8042AE"/>
    <w:rsid w:val="3B9AA85A"/>
    <w:rsid w:val="3BC9E932"/>
    <w:rsid w:val="3BDFF1C7"/>
    <w:rsid w:val="3BEEA268"/>
    <w:rsid w:val="3C08090B"/>
    <w:rsid w:val="3C093046"/>
    <w:rsid w:val="3C1723AF"/>
    <w:rsid w:val="3C1903CE"/>
    <w:rsid w:val="3C1AE4E1"/>
    <w:rsid w:val="3C463402"/>
    <w:rsid w:val="3C573565"/>
    <w:rsid w:val="3C6411AF"/>
    <w:rsid w:val="3C779137"/>
    <w:rsid w:val="3C85CBCB"/>
    <w:rsid w:val="3C8C42AB"/>
    <w:rsid w:val="3C8C9A8C"/>
    <w:rsid w:val="3C8CBF7A"/>
    <w:rsid w:val="3C915512"/>
    <w:rsid w:val="3C9C6975"/>
    <w:rsid w:val="3CB7068E"/>
    <w:rsid w:val="3CCEADD6"/>
    <w:rsid w:val="3CD3D63E"/>
    <w:rsid w:val="3D069396"/>
    <w:rsid w:val="3D0DEAF3"/>
    <w:rsid w:val="3D280AF1"/>
    <w:rsid w:val="3D2B5E32"/>
    <w:rsid w:val="3D59ABF6"/>
    <w:rsid w:val="3D5DB889"/>
    <w:rsid w:val="3D6CF245"/>
    <w:rsid w:val="3D6E5C8A"/>
    <w:rsid w:val="3D780069"/>
    <w:rsid w:val="3D7ABA8A"/>
    <w:rsid w:val="3D8A72C9"/>
    <w:rsid w:val="3D962F6C"/>
    <w:rsid w:val="3D9A1B18"/>
    <w:rsid w:val="3DA25F81"/>
    <w:rsid w:val="3DA3D228"/>
    <w:rsid w:val="3DA8A33C"/>
    <w:rsid w:val="3DD787E7"/>
    <w:rsid w:val="3DE6D751"/>
    <w:rsid w:val="3DEBBD74"/>
    <w:rsid w:val="3DFFE210"/>
    <w:rsid w:val="3E31B3A6"/>
    <w:rsid w:val="3E3FF603"/>
    <w:rsid w:val="3E433E44"/>
    <w:rsid w:val="3E4DAD9B"/>
    <w:rsid w:val="3E52D6EF"/>
    <w:rsid w:val="3E57DD6B"/>
    <w:rsid w:val="3E5804BC"/>
    <w:rsid w:val="3E726B2F"/>
    <w:rsid w:val="3E7D3E8C"/>
    <w:rsid w:val="3E8B14C3"/>
    <w:rsid w:val="3E94653E"/>
    <w:rsid w:val="3EB82A2C"/>
    <w:rsid w:val="3EB8926F"/>
    <w:rsid w:val="3EBF3866"/>
    <w:rsid w:val="3EC001FA"/>
    <w:rsid w:val="3EC3E1A3"/>
    <w:rsid w:val="3ED529A9"/>
    <w:rsid w:val="3EDDF696"/>
    <w:rsid w:val="3EE7B639"/>
    <w:rsid w:val="3EF560E3"/>
    <w:rsid w:val="3EFAFD48"/>
    <w:rsid w:val="3F0E162E"/>
    <w:rsid w:val="3F17AAB1"/>
    <w:rsid w:val="3F20A2E7"/>
    <w:rsid w:val="3F359AF3"/>
    <w:rsid w:val="3F35EB79"/>
    <w:rsid w:val="3F37CEAC"/>
    <w:rsid w:val="3F3FA289"/>
    <w:rsid w:val="3F5BC888"/>
    <w:rsid w:val="3F5E1BB0"/>
    <w:rsid w:val="3F744C20"/>
    <w:rsid w:val="3F76F57C"/>
    <w:rsid w:val="3F8B59F7"/>
    <w:rsid w:val="3F8CFEA3"/>
    <w:rsid w:val="3F920135"/>
    <w:rsid w:val="3F9B45D0"/>
    <w:rsid w:val="3FB328CB"/>
    <w:rsid w:val="3FB36276"/>
    <w:rsid w:val="3FBB4DCF"/>
    <w:rsid w:val="3FC0AFC9"/>
    <w:rsid w:val="3FC4603C"/>
    <w:rsid w:val="3FC85CD7"/>
    <w:rsid w:val="3FE8E7BF"/>
    <w:rsid w:val="400DA01F"/>
    <w:rsid w:val="40267294"/>
    <w:rsid w:val="4026E524"/>
    <w:rsid w:val="402F0F18"/>
    <w:rsid w:val="403D8445"/>
    <w:rsid w:val="4049D697"/>
    <w:rsid w:val="405ED8D9"/>
    <w:rsid w:val="4061E38E"/>
    <w:rsid w:val="4067311F"/>
    <w:rsid w:val="40721BCB"/>
    <w:rsid w:val="4078D410"/>
    <w:rsid w:val="407A00B9"/>
    <w:rsid w:val="409AEEBC"/>
    <w:rsid w:val="40A282CB"/>
    <w:rsid w:val="40B29389"/>
    <w:rsid w:val="40BC2B0C"/>
    <w:rsid w:val="40CB7016"/>
    <w:rsid w:val="40DB72EA"/>
    <w:rsid w:val="40FAD39F"/>
    <w:rsid w:val="411B8E51"/>
    <w:rsid w:val="41224045"/>
    <w:rsid w:val="41227988"/>
    <w:rsid w:val="41235E36"/>
    <w:rsid w:val="413C8693"/>
    <w:rsid w:val="413CFD23"/>
    <w:rsid w:val="41453953"/>
    <w:rsid w:val="414A6B6C"/>
    <w:rsid w:val="414ECFD8"/>
    <w:rsid w:val="414EEE33"/>
    <w:rsid w:val="4166AE01"/>
    <w:rsid w:val="416BE92F"/>
    <w:rsid w:val="417555FB"/>
    <w:rsid w:val="417BD242"/>
    <w:rsid w:val="4186F1A9"/>
    <w:rsid w:val="41899BF6"/>
    <w:rsid w:val="418CFB70"/>
    <w:rsid w:val="41A5D351"/>
    <w:rsid w:val="41CADF79"/>
    <w:rsid w:val="41D6CF0D"/>
    <w:rsid w:val="41F60CC7"/>
    <w:rsid w:val="41F8E279"/>
    <w:rsid w:val="41FB7C14"/>
    <w:rsid w:val="4203699A"/>
    <w:rsid w:val="422A7382"/>
    <w:rsid w:val="42562319"/>
    <w:rsid w:val="4272D5A9"/>
    <w:rsid w:val="42CBCB9A"/>
    <w:rsid w:val="42DE71CE"/>
    <w:rsid w:val="42E55A1D"/>
    <w:rsid w:val="42E56761"/>
    <w:rsid w:val="42F3A5B4"/>
    <w:rsid w:val="42FCC189"/>
    <w:rsid w:val="431243D8"/>
    <w:rsid w:val="431413CE"/>
    <w:rsid w:val="431F9FA7"/>
    <w:rsid w:val="43264812"/>
    <w:rsid w:val="432CA18F"/>
    <w:rsid w:val="43316F28"/>
    <w:rsid w:val="435A082E"/>
    <w:rsid w:val="435CF8E4"/>
    <w:rsid w:val="437E38DA"/>
    <w:rsid w:val="437EEC34"/>
    <w:rsid w:val="438EB0CE"/>
    <w:rsid w:val="43A25EB5"/>
    <w:rsid w:val="43AB2ECF"/>
    <w:rsid w:val="43DCCDDC"/>
    <w:rsid w:val="43E48219"/>
    <w:rsid w:val="43FBC86C"/>
    <w:rsid w:val="441313AC"/>
    <w:rsid w:val="441AD0FF"/>
    <w:rsid w:val="44249566"/>
    <w:rsid w:val="442E8B3E"/>
    <w:rsid w:val="4435B057"/>
    <w:rsid w:val="443B47DB"/>
    <w:rsid w:val="44414A70"/>
    <w:rsid w:val="44446EB1"/>
    <w:rsid w:val="44474DBA"/>
    <w:rsid w:val="4468FA69"/>
    <w:rsid w:val="44763ED7"/>
    <w:rsid w:val="447654B7"/>
    <w:rsid w:val="44786DC7"/>
    <w:rsid w:val="448B153A"/>
    <w:rsid w:val="448FE191"/>
    <w:rsid w:val="449289AE"/>
    <w:rsid w:val="449A4AA7"/>
    <w:rsid w:val="44A4D924"/>
    <w:rsid w:val="44A9D4A8"/>
    <w:rsid w:val="44ACF6BD"/>
    <w:rsid w:val="44BB7008"/>
    <w:rsid w:val="44BE95A0"/>
    <w:rsid w:val="44C22083"/>
    <w:rsid w:val="44C76CB3"/>
    <w:rsid w:val="44CB283E"/>
    <w:rsid w:val="44D0B20F"/>
    <w:rsid w:val="4515A14C"/>
    <w:rsid w:val="45250D05"/>
    <w:rsid w:val="452F437E"/>
    <w:rsid w:val="45331CD6"/>
    <w:rsid w:val="453CAAA8"/>
    <w:rsid w:val="453E2F16"/>
    <w:rsid w:val="4544D92C"/>
    <w:rsid w:val="454C2C5C"/>
    <w:rsid w:val="45531AA7"/>
    <w:rsid w:val="45563418"/>
    <w:rsid w:val="456CA412"/>
    <w:rsid w:val="456F506E"/>
    <w:rsid w:val="4595CF58"/>
    <w:rsid w:val="45A4D6C1"/>
    <w:rsid w:val="45AEE40D"/>
    <w:rsid w:val="45B6A160"/>
    <w:rsid w:val="45C1C727"/>
    <w:rsid w:val="45C5AF10"/>
    <w:rsid w:val="45D7183C"/>
    <w:rsid w:val="45E3DC91"/>
    <w:rsid w:val="45F3E594"/>
    <w:rsid w:val="46120F38"/>
    <w:rsid w:val="463A1F24"/>
    <w:rsid w:val="463B72B4"/>
    <w:rsid w:val="46402652"/>
    <w:rsid w:val="465DE8D4"/>
    <w:rsid w:val="465DF0E4"/>
    <w:rsid w:val="46644251"/>
    <w:rsid w:val="467523A5"/>
    <w:rsid w:val="4688FED9"/>
    <w:rsid w:val="468CB0EE"/>
    <w:rsid w:val="46903943"/>
    <w:rsid w:val="46A1F344"/>
    <w:rsid w:val="46A3CA2C"/>
    <w:rsid w:val="46AF8B73"/>
    <w:rsid w:val="46B1EB82"/>
    <w:rsid w:val="46E35091"/>
    <w:rsid w:val="4704576F"/>
    <w:rsid w:val="47087473"/>
    <w:rsid w:val="4721EBB9"/>
    <w:rsid w:val="47303868"/>
    <w:rsid w:val="476C122E"/>
    <w:rsid w:val="47740C59"/>
    <w:rsid w:val="478B6514"/>
    <w:rsid w:val="478DFAC2"/>
    <w:rsid w:val="4796A7B0"/>
    <w:rsid w:val="4796BB0D"/>
    <w:rsid w:val="479A2E19"/>
    <w:rsid w:val="47ADDF99"/>
    <w:rsid w:val="47B2F365"/>
    <w:rsid w:val="47CDAFEC"/>
    <w:rsid w:val="47CFBE55"/>
    <w:rsid w:val="47D032AC"/>
    <w:rsid w:val="47D1A4FA"/>
    <w:rsid w:val="47EE88DE"/>
    <w:rsid w:val="47F0325A"/>
    <w:rsid w:val="47F310CA"/>
    <w:rsid w:val="4824D09B"/>
    <w:rsid w:val="482C09A4"/>
    <w:rsid w:val="482EE4C6"/>
    <w:rsid w:val="4838321E"/>
    <w:rsid w:val="484423E2"/>
    <w:rsid w:val="4847B047"/>
    <w:rsid w:val="4853495A"/>
    <w:rsid w:val="486284A8"/>
    <w:rsid w:val="48658688"/>
    <w:rsid w:val="48700DF5"/>
    <w:rsid w:val="487164AA"/>
    <w:rsid w:val="4874FEA4"/>
    <w:rsid w:val="4877FF56"/>
    <w:rsid w:val="487B797A"/>
    <w:rsid w:val="487CFED8"/>
    <w:rsid w:val="4891BB05"/>
    <w:rsid w:val="4895FBFE"/>
    <w:rsid w:val="48A522A7"/>
    <w:rsid w:val="48BA88A3"/>
    <w:rsid w:val="48BAB310"/>
    <w:rsid w:val="48D08CEB"/>
    <w:rsid w:val="48E684CF"/>
    <w:rsid w:val="48E8AFD5"/>
    <w:rsid w:val="48EA4408"/>
    <w:rsid w:val="48FB7F79"/>
    <w:rsid w:val="4905E584"/>
    <w:rsid w:val="490D5BDA"/>
    <w:rsid w:val="490E1C3C"/>
    <w:rsid w:val="4914D300"/>
    <w:rsid w:val="49328B6E"/>
    <w:rsid w:val="4935FE7A"/>
    <w:rsid w:val="493D2BC4"/>
    <w:rsid w:val="4942C38F"/>
    <w:rsid w:val="496C030D"/>
    <w:rsid w:val="4973AE44"/>
    <w:rsid w:val="49748196"/>
    <w:rsid w:val="498B6DAD"/>
    <w:rsid w:val="498E6659"/>
    <w:rsid w:val="499100A0"/>
    <w:rsid w:val="49C7DA05"/>
    <w:rsid w:val="49CEA53C"/>
    <w:rsid w:val="49D5F15E"/>
    <w:rsid w:val="49DDD332"/>
    <w:rsid w:val="49E31EF8"/>
    <w:rsid w:val="49F0B8DD"/>
    <w:rsid w:val="49FC6529"/>
    <w:rsid w:val="49FFD5B4"/>
    <w:rsid w:val="4A03F45E"/>
    <w:rsid w:val="4A068DF9"/>
    <w:rsid w:val="4A131146"/>
    <w:rsid w:val="4A1F8B88"/>
    <w:rsid w:val="4A346352"/>
    <w:rsid w:val="4A44E115"/>
    <w:rsid w:val="4A456772"/>
    <w:rsid w:val="4A5110C3"/>
    <w:rsid w:val="4A64F9CB"/>
    <w:rsid w:val="4A6DB57C"/>
    <w:rsid w:val="4A6DD96E"/>
    <w:rsid w:val="4A7302D3"/>
    <w:rsid w:val="4A76EC5A"/>
    <w:rsid w:val="4A825530"/>
    <w:rsid w:val="4AA89EB6"/>
    <w:rsid w:val="4AB08BF4"/>
    <w:rsid w:val="4AB0A47D"/>
    <w:rsid w:val="4AB4B836"/>
    <w:rsid w:val="4AB5F8DB"/>
    <w:rsid w:val="4ACA3DBE"/>
    <w:rsid w:val="4AD1CEDB"/>
    <w:rsid w:val="4ADDC238"/>
    <w:rsid w:val="4AE763B5"/>
    <w:rsid w:val="4B075F17"/>
    <w:rsid w:val="4B0EE3D7"/>
    <w:rsid w:val="4B101F48"/>
    <w:rsid w:val="4B11B16E"/>
    <w:rsid w:val="4B25863C"/>
    <w:rsid w:val="4B30DE83"/>
    <w:rsid w:val="4B71C1BF"/>
    <w:rsid w:val="4B942BC9"/>
    <w:rsid w:val="4BA6F118"/>
    <w:rsid w:val="4BBE58C2"/>
    <w:rsid w:val="4BC3F6C3"/>
    <w:rsid w:val="4BDD923C"/>
    <w:rsid w:val="4BE050FD"/>
    <w:rsid w:val="4BE18EDF"/>
    <w:rsid w:val="4BED2654"/>
    <w:rsid w:val="4BF9EFEB"/>
    <w:rsid w:val="4BFF8B61"/>
    <w:rsid w:val="4C341B9D"/>
    <w:rsid w:val="4C3474A8"/>
    <w:rsid w:val="4C42D7C5"/>
    <w:rsid w:val="4C47363D"/>
    <w:rsid w:val="4C53A42B"/>
    <w:rsid w:val="4C545823"/>
    <w:rsid w:val="4C6A2C30"/>
    <w:rsid w:val="4C71CA85"/>
    <w:rsid w:val="4C729C3C"/>
    <w:rsid w:val="4CA32F78"/>
    <w:rsid w:val="4CA3A3CF"/>
    <w:rsid w:val="4CBDE848"/>
    <w:rsid w:val="4CC6071B"/>
    <w:rsid w:val="4CCBFE36"/>
    <w:rsid w:val="4CCD2A58"/>
    <w:rsid w:val="4CF59262"/>
    <w:rsid w:val="4D240F0B"/>
    <w:rsid w:val="4D249DA2"/>
    <w:rsid w:val="4D343FB4"/>
    <w:rsid w:val="4D361E9E"/>
    <w:rsid w:val="4D3A5563"/>
    <w:rsid w:val="4D416167"/>
    <w:rsid w:val="4D461C41"/>
    <w:rsid w:val="4D5E9144"/>
    <w:rsid w:val="4D8A3260"/>
    <w:rsid w:val="4D8DEAAF"/>
    <w:rsid w:val="4D9557A7"/>
    <w:rsid w:val="4DA37101"/>
    <w:rsid w:val="4DA8CFC4"/>
    <w:rsid w:val="4DAD6C8D"/>
    <w:rsid w:val="4DB92785"/>
    <w:rsid w:val="4DE438B4"/>
    <w:rsid w:val="4DF6EC2E"/>
    <w:rsid w:val="4E05FC91"/>
    <w:rsid w:val="4E096F9D"/>
    <w:rsid w:val="4E0D9AE6"/>
    <w:rsid w:val="4E1EC8CC"/>
    <w:rsid w:val="4E1FDC52"/>
    <w:rsid w:val="4E24F367"/>
    <w:rsid w:val="4E2E152C"/>
    <w:rsid w:val="4E46ED5F"/>
    <w:rsid w:val="4E52C052"/>
    <w:rsid w:val="4E59B8A9"/>
    <w:rsid w:val="4E61D77C"/>
    <w:rsid w:val="4E8B77F1"/>
    <w:rsid w:val="4EA6AD36"/>
    <w:rsid w:val="4ED625C4"/>
    <w:rsid w:val="4ED6F188"/>
    <w:rsid w:val="4ED70B72"/>
    <w:rsid w:val="4EE0AB50"/>
    <w:rsid w:val="4EE1ECA2"/>
    <w:rsid w:val="4EF033CF"/>
    <w:rsid w:val="4EF688EB"/>
    <w:rsid w:val="4EFDFFFD"/>
    <w:rsid w:val="4F2075E5"/>
    <w:rsid w:val="4F23DB53"/>
    <w:rsid w:val="4F272241"/>
    <w:rsid w:val="4F3000FE"/>
    <w:rsid w:val="4F4C5277"/>
    <w:rsid w:val="4F818B46"/>
    <w:rsid w:val="4F86B735"/>
    <w:rsid w:val="4F92ABE8"/>
    <w:rsid w:val="4FA1CCF2"/>
    <w:rsid w:val="4FBD5A2E"/>
    <w:rsid w:val="4FBE7591"/>
    <w:rsid w:val="4FCC4BD7"/>
    <w:rsid w:val="4FCEA0EC"/>
    <w:rsid w:val="4FD6828B"/>
    <w:rsid w:val="4FDB4491"/>
    <w:rsid w:val="4FF5890A"/>
    <w:rsid w:val="502A1BA6"/>
    <w:rsid w:val="502DA866"/>
    <w:rsid w:val="503680B3"/>
    <w:rsid w:val="50446996"/>
    <w:rsid w:val="504D6930"/>
    <w:rsid w:val="505F5F0F"/>
    <w:rsid w:val="5060159F"/>
    <w:rsid w:val="506B28BB"/>
    <w:rsid w:val="5071F625"/>
    <w:rsid w:val="508621EC"/>
    <w:rsid w:val="50AB7779"/>
    <w:rsid w:val="50B2C0DD"/>
    <w:rsid w:val="50C91BFA"/>
    <w:rsid w:val="50CEF694"/>
    <w:rsid w:val="50EEF4D7"/>
    <w:rsid w:val="50FA74E7"/>
    <w:rsid w:val="50FC0CE4"/>
    <w:rsid w:val="510CFE5B"/>
    <w:rsid w:val="5147CE6C"/>
    <w:rsid w:val="514E827E"/>
    <w:rsid w:val="514F4D31"/>
    <w:rsid w:val="51513A6D"/>
    <w:rsid w:val="5159308B"/>
    <w:rsid w:val="51623378"/>
    <w:rsid w:val="516466A2"/>
    <w:rsid w:val="5167BB36"/>
    <w:rsid w:val="516B8557"/>
    <w:rsid w:val="517E2E3C"/>
    <w:rsid w:val="517E813F"/>
    <w:rsid w:val="518206AE"/>
    <w:rsid w:val="5191596B"/>
    <w:rsid w:val="51929A34"/>
    <w:rsid w:val="51968A72"/>
    <w:rsid w:val="51A74CF5"/>
    <w:rsid w:val="51D6AB82"/>
    <w:rsid w:val="51ED9117"/>
    <w:rsid w:val="52032119"/>
    <w:rsid w:val="52065F32"/>
    <w:rsid w:val="5207B0D7"/>
    <w:rsid w:val="520DC686"/>
    <w:rsid w:val="520EAC34"/>
    <w:rsid w:val="52143EB9"/>
    <w:rsid w:val="5220B5F7"/>
    <w:rsid w:val="5221E99B"/>
    <w:rsid w:val="52399CE5"/>
    <w:rsid w:val="52477E0E"/>
    <w:rsid w:val="525C3005"/>
    <w:rsid w:val="525CDBCA"/>
    <w:rsid w:val="526621C5"/>
    <w:rsid w:val="52672825"/>
    <w:rsid w:val="526A638E"/>
    <w:rsid w:val="52767B4C"/>
    <w:rsid w:val="527B3611"/>
    <w:rsid w:val="528B4D05"/>
    <w:rsid w:val="52ACA7AD"/>
    <w:rsid w:val="52B373E5"/>
    <w:rsid w:val="52B5ECA5"/>
    <w:rsid w:val="52B73AEF"/>
    <w:rsid w:val="52C7E3AC"/>
    <w:rsid w:val="52D96DB4"/>
    <w:rsid w:val="52DC1ACD"/>
    <w:rsid w:val="52DCE0C0"/>
    <w:rsid w:val="52E39ECD"/>
    <w:rsid w:val="52E68D66"/>
    <w:rsid w:val="52EA52DF"/>
    <w:rsid w:val="52EB0A30"/>
    <w:rsid w:val="52F4FAF0"/>
    <w:rsid w:val="52F61653"/>
    <w:rsid w:val="530AE7DF"/>
    <w:rsid w:val="53158A6E"/>
    <w:rsid w:val="5319C62B"/>
    <w:rsid w:val="5319F5BC"/>
    <w:rsid w:val="531A5E82"/>
    <w:rsid w:val="531DCA0D"/>
    <w:rsid w:val="532DB528"/>
    <w:rsid w:val="533AAE5A"/>
    <w:rsid w:val="53659368"/>
    <w:rsid w:val="536B3B9C"/>
    <w:rsid w:val="53A2B127"/>
    <w:rsid w:val="53ACBA94"/>
    <w:rsid w:val="53AD703F"/>
    <w:rsid w:val="53B25091"/>
    <w:rsid w:val="53B3BCFC"/>
    <w:rsid w:val="53B55DC5"/>
    <w:rsid w:val="53D18437"/>
    <w:rsid w:val="53DFB3ED"/>
    <w:rsid w:val="53E5AE79"/>
    <w:rsid w:val="53F5C014"/>
    <w:rsid w:val="541DF0D3"/>
    <w:rsid w:val="54243207"/>
    <w:rsid w:val="542CD6A5"/>
    <w:rsid w:val="544F4446"/>
    <w:rsid w:val="54576E3A"/>
    <w:rsid w:val="545D8292"/>
    <w:rsid w:val="545E7EDE"/>
    <w:rsid w:val="5463B40D"/>
    <w:rsid w:val="54753E15"/>
    <w:rsid w:val="5478B121"/>
    <w:rsid w:val="54791048"/>
    <w:rsid w:val="5479A432"/>
    <w:rsid w:val="548CE11F"/>
    <w:rsid w:val="5490CB51"/>
    <w:rsid w:val="5491E6B4"/>
    <w:rsid w:val="54938D7B"/>
    <w:rsid w:val="54A5C5F0"/>
    <w:rsid w:val="54AF8AA7"/>
    <w:rsid w:val="54CEDC6C"/>
    <w:rsid w:val="54D12092"/>
    <w:rsid w:val="54D462DB"/>
    <w:rsid w:val="54E3274F"/>
    <w:rsid w:val="54F41B08"/>
    <w:rsid w:val="5502DA27"/>
    <w:rsid w:val="5517EF92"/>
    <w:rsid w:val="5518A405"/>
    <w:rsid w:val="55193656"/>
    <w:rsid w:val="551D2C3F"/>
    <w:rsid w:val="5526F0D2"/>
    <w:rsid w:val="55387DB7"/>
    <w:rsid w:val="553D87EC"/>
    <w:rsid w:val="554E948B"/>
    <w:rsid w:val="555140A9"/>
    <w:rsid w:val="5553ED09"/>
    <w:rsid w:val="555A54C5"/>
    <w:rsid w:val="555F3AED"/>
    <w:rsid w:val="556AE524"/>
    <w:rsid w:val="556C2242"/>
    <w:rsid w:val="557453E8"/>
    <w:rsid w:val="5586AEBB"/>
    <w:rsid w:val="5598D783"/>
    <w:rsid w:val="55AD57CE"/>
    <w:rsid w:val="55C0E5DA"/>
    <w:rsid w:val="55C2EDC7"/>
    <w:rsid w:val="55D3FFAA"/>
    <w:rsid w:val="55D73FB0"/>
    <w:rsid w:val="55D784D7"/>
    <w:rsid w:val="55DA2E41"/>
    <w:rsid w:val="55E67703"/>
    <w:rsid w:val="55FB2C21"/>
    <w:rsid w:val="562C9BB2"/>
    <w:rsid w:val="562DB715"/>
    <w:rsid w:val="5632A1F2"/>
    <w:rsid w:val="5635A49B"/>
    <w:rsid w:val="563B61CE"/>
    <w:rsid w:val="5642EBBE"/>
    <w:rsid w:val="5649C342"/>
    <w:rsid w:val="564D2B30"/>
    <w:rsid w:val="5651FF44"/>
    <w:rsid w:val="5687B9D4"/>
    <w:rsid w:val="568E68E7"/>
    <w:rsid w:val="568FC736"/>
    <w:rsid w:val="56D15919"/>
    <w:rsid w:val="56D7686A"/>
    <w:rsid w:val="56DB21FA"/>
    <w:rsid w:val="56E137A9"/>
    <w:rsid w:val="56ECB850"/>
    <w:rsid w:val="56F1251A"/>
    <w:rsid w:val="56F70DD4"/>
    <w:rsid w:val="56FD6E1B"/>
    <w:rsid w:val="57051686"/>
    <w:rsid w:val="5723349B"/>
    <w:rsid w:val="5741BF68"/>
    <w:rsid w:val="5743145A"/>
    <w:rsid w:val="574A050D"/>
    <w:rsid w:val="57591E3D"/>
    <w:rsid w:val="575CFCD7"/>
    <w:rsid w:val="5767DFEA"/>
    <w:rsid w:val="576A1522"/>
    <w:rsid w:val="576F8C53"/>
    <w:rsid w:val="5777011A"/>
    <w:rsid w:val="578A5F8B"/>
    <w:rsid w:val="57AC2722"/>
    <w:rsid w:val="57AE402B"/>
    <w:rsid w:val="57B0B10A"/>
    <w:rsid w:val="57B99FA6"/>
    <w:rsid w:val="57BBE9C0"/>
    <w:rsid w:val="57BCE2FB"/>
    <w:rsid w:val="57C98776"/>
    <w:rsid w:val="57D174FC"/>
    <w:rsid w:val="57D21BBB"/>
    <w:rsid w:val="57EDCFA5"/>
    <w:rsid w:val="57FD46B5"/>
    <w:rsid w:val="58352D8B"/>
    <w:rsid w:val="584F0D20"/>
    <w:rsid w:val="58522750"/>
    <w:rsid w:val="585B5BEA"/>
    <w:rsid w:val="58604FC4"/>
    <w:rsid w:val="58691E78"/>
    <w:rsid w:val="587DEDB8"/>
    <w:rsid w:val="587E8183"/>
    <w:rsid w:val="5886354D"/>
    <w:rsid w:val="589E5747"/>
    <w:rsid w:val="589FDB58"/>
    <w:rsid w:val="58BAE911"/>
    <w:rsid w:val="58D5FAB9"/>
    <w:rsid w:val="5903A88D"/>
    <w:rsid w:val="59057F89"/>
    <w:rsid w:val="5905E8D6"/>
    <w:rsid w:val="59099076"/>
    <w:rsid w:val="5914504F"/>
    <w:rsid w:val="5929E13C"/>
    <w:rsid w:val="594C816B"/>
    <w:rsid w:val="594D348E"/>
    <w:rsid w:val="59557007"/>
    <w:rsid w:val="596557D7"/>
    <w:rsid w:val="5983A3E3"/>
    <w:rsid w:val="59988271"/>
    <w:rsid w:val="59991716"/>
    <w:rsid w:val="59A9C8C6"/>
    <w:rsid w:val="59AB7170"/>
    <w:rsid w:val="59B22EC9"/>
    <w:rsid w:val="59E26E4E"/>
    <w:rsid w:val="59F9B49C"/>
    <w:rsid w:val="5A0A5A0A"/>
    <w:rsid w:val="5A1FDA46"/>
    <w:rsid w:val="5A303067"/>
    <w:rsid w:val="5A37716A"/>
    <w:rsid w:val="5A5E5538"/>
    <w:rsid w:val="5A6CA73B"/>
    <w:rsid w:val="5A7BE149"/>
    <w:rsid w:val="5A7F9F8B"/>
    <w:rsid w:val="5A921FA0"/>
    <w:rsid w:val="5AC0D29A"/>
    <w:rsid w:val="5ACE9D44"/>
    <w:rsid w:val="5AE851CC"/>
    <w:rsid w:val="5AF14068"/>
    <w:rsid w:val="5B0542BD"/>
    <w:rsid w:val="5B0915BE"/>
    <w:rsid w:val="5B0E2EAF"/>
    <w:rsid w:val="5B1EE1A9"/>
    <w:rsid w:val="5B3C637D"/>
    <w:rsid w:val="5B454F5E"/>
    <w:rsid w:val="5B466680"/>
    <w:rsid w:val="5B4741D1"/>
    <w:rsid w:val="5B50D29C"/>
    <w:rsid w:val="5B56B82A"/>
    <w:rsid w:val="5B693D06"/>
    <w:rsid w:val="5B695C80"/>
    <w:rsid w:val="5B88B60A"/>
    <w:rsid w:val="5B8D8A8C"/>
    <w:rsid w:val="5B96A189"/>
    <w:rsid w:val="5B980470"/>
    <w:rsid w:val="5BACCC5B"/>
    <w:rsid w:val="5BB4A8CC"/>
    <w:rsid w:val="5BBBAAA7"/>
    <w:rsid w:val="5BE18E61"/>
    <w:rsid w:val="5BF4250E"/>
    <w:rsid w:val="5BF6E709"/>
    <w:rsid w:val="5BFB87FA"/>
    <w:rsid w:val="5BFF6DE7"/>
    <w:rsid w:val="5C07A170"/>
    <w:rsid w:val="5C092CB3"/>
    <w:rsid w:val="5C1EF8F3"/>
    <w:rsid w:val="5C23B0DD"/>
    <w:rsid w:val="5C2E1E64"/>
    <w:rsid w:val="5C4D94BD"/>
    <w:rsid w:val="5C587D02"/>
    <w:rsid w:val="5C5FFE63"/>
    <w:rsid w:val="5C695AB5"/>
    <w:rsid w:val="5C6DE4B7"/>
    <w:rsid w:val="5C90AD5D"/>
    <w:rsid w:val="5C99A790"/>
    <w:rsid w:val="5C9E5D8F"/>
    <w:rsid w:val="5C9E8EB1"/>
    <w:rsid w:val="5CA4E61F"/>
    <w:rsid w:val="5CA937F6"/>
    <w:rsid w:val="5CAFEA39"/>
    <w:rsid w:val="5CB37A0D"/>
    <w:rsid w:val="5CB86711"/>
    <w:rsid w:val="5CC4B116"/>
    <w:rsid w:val="5CD032E5"/>
    <w:rsid w:val="5CD54E60"/>
    <w:rsid w:val="5CDC74C7"/>
    <w:rsid w:val="5CDF097E"/>
    <w:rsid w:val="5CE31232"/>
    <w:rsid w:val="5CF12866"/>
    <w:rsid w:val="5CF4670E"/>
    <w:rsid w:val="5D089EAE"/>
    <w:rsid w:val="5D08AC96"/>
    <w:rsid w:val="5D218700"/>
    <w:rsid w:val="5D247A52"/>
    <w:rsid w:val="5D38E046"/>
    <w:rsid w:val="5D3F16D2"/>
    <w:rsid w:val="5D408BBC"/>
    <w:rsid w:val="5D577B08"/>
    <w:rsid w:val="5D6BFDB0"/>
    <w:rsid w:val="5D9E4E02"/>
    <w:rsid w:val="5DA7DEEB"/>
    <w:rsid w:val="5DB2EB66"/>
    <w:rsid w:val="5DBE928A"/>
    <w:rsid w:val="5DE71314"/>
    <w:rsid w:val="5DFD525F"/>
    <w:rsid w:val="5DFF4988"/>
    <w:rsid w:val="5E055530"/>
    <w:rsid w:val="5E15AAC1"/>
    <w:rsid w:val="5E1FF28E"/>
    <w:rsid w:val="5E297DCE"/>
    <w:rsid w:val="5E2F9558"/>
    <w:rsid w:val="5E382621"/>
    <w:rsid w:val="5E4633F3"/>
    <w:rsid w:val="5E488E0B"/>
    <w:rsid w:val="5E63B73A"/>
    <w:rsid w:val="5E65E8C0"/>
    <w:rsid w:val="5E7E326B"/>
    <w:rsid w:val="5E81D4F1"/>
    <w:rsid w:val="5E840726"/>
    <w:rsid w:val="5E88E776"/>
    <w:rsid w:val="5E8D3E96"/>
    <w:rsid w:val="5EA2C3D1"/>
    <w:rsid w:val="5ED8AEA8"/>
    <w:rsid w:val="5EE11FEA"/>
    <w:rsid w:val="5EE633DF"/>
    <w:rsid w:val="5EEDC307"/>
    <w:rsid w:val="5EF34B69"/>
    <w:rsid w:val="5EF6FA42"/>
    <w:rsid w:val="5F025178"/>
    <w:rsid w:val="5F16DBB4"/>
    <w:rsid w:val="5F21BD6B"/>
    <w:rsid w:val="5F35AEC7"/>
    <w:rsid w:val="5F3F7F81"/>
    <w:rsid w:val="5F43B4CB"/>
    <w:rsid w:val="5F5295DC"/>
    <w:rsid w:val="5F65B793"/>
    <w:rsid w:val="5F6DD46C"/>
    <w:rsid w:val="5F7AE6B3"/>
    <w:rsid w:val="5F828966"/>
    <w:rsid w:val="5F84B93E"/>
    <w:rsid w:val="5F894B7D"/>
    <w:rsid w:val="5F8B83FD"/>
    <w:rsid w:val="5F955EAE"/>
    <w:rsid w:val="5FABC226"/>
    <w:rsid w:val="5FC54E2F"/>
    <w:rsid w:val="5FC6E424"/>
    <w:rsid w:val="5FCD25F0"/>
    <w:rsid w:val="5FD39C73"/>
    <w:rsid w:val="5FDAE519"/>
    <w:rsid w:val="5FE890C4"/>
    <w:rsid w:val="5FF249CF"/>
    <w:rsid w:val="5FF405B8"/>
    <w:rsid w:val="5FFF12BA"/>
    <w:rsid w:val="600D1410"/>
    <w:rsid w:val="6018C081"/>
    <w:rsid w:val="6026A427"/>
    <w:rsid w:val="602A5835"/>
    <w:rsid w:val="6031FA07"/>
    <w:rsid w:val="6057F84D"/>
    <w:rsid w:val="6060EFDD"/>
    <w:rsid w:val="607AFC2A"/>
    <w:rsid w:val="609DC7B9"/>
    <w:rsid w:val="60A3FA16"/>
    <w:rsid w:val="60A6286C"/>
    <w:rsid w:val="6119ECD7"/>
    <w:rsid w:val="611E59C7"/>
    <w:rsid w:val="6122F1E3"/>
    <w:rsid w:val="6146AE51"/>
    <w:rsid w:val="616AD678"/>
    <w:rsid w:val="616F45CD"/>
    <w:rsid w:val="61785742"/>
    <w:rsid w:val="6180E134"/>
    <w:rsid w:val="619AE31B"/>
    <w:rsid w:val="619D8982"/>
    <w:rsid w:val="619DE539"/>
    <w:rsid w:val="61CF2E96"/>
    <w:rsid w:val="61D006EF"/>
    <w:rsid w:val="61DA316E"/>
    <w:rsid w:val="61DC0FD1"/>
    <w:rsid w:val="61FBC654"/>
    <w:rsid w:val="6202B4E4"/>
    <w:rsid w:val="62174D98"/>
    <w:rsid w:val="621DD4A1"/>
    <w:rsid w:val="621F67C8"/>
    <w:rsid w:val="6229C136"/>
    <w:rsid w:val="62329C2C"/>
    <w:rsid w:val="625360B8"/>
    <w:rsid w:val="62601735"/>
    <w:rsid w:val="6275DBC9"/>
    <w:rsid w:val="62BED909"/>
    <w:rsid w:val="62C2707D"/>
    <w:rsid w:val="62CAE893"/>
    <w:rsid w:val="62D9AF29"/>
    <w:rsid w:val="62DD263B"/>
    <w:rsid w:val="62E44957"/>
    <w:rsid w:val="62EC19AA"/>
    <w:rsid w:val="62FE84E6"/>
    <w:rsid w:val="63092EE2"/>
    <w:rsid w:val="631285DB"/>
    <w:rsid w:val="63194094"/>
    <w:rsid w:val="631B869B"/>
    <w:rsid w:val="6338070C"/>
    <w:rsid w:val="633959E3"/>
    <w:rsid w:val="634BC678"/>
    <w:rsid w:val="635253B6"/>
    <w:rsid w:val="6359114B"/>
    <w:rsid w:val="6363C7E7"/>
    <w:rsid w:val="636C2FC3"/>
    <w:rsid w:val="636E2224"/>
    <w:rsid w:val="6377E032"/>
    <w:rsid w:val="638D2722"/>
    <w:rsid w:val="639F6D2E"/>
    <w:rsid w:val="63AECD37"/>
    <w:rsid w:val="63BABEA6"/>
    <w:rsid w:val="63BE1645"/>
    <w:rsid w:val="63BF3FE5"/>
    <w:rsid w:val="63DDC92E"/>
    <w:rsid w:val="63F01540"/>
    <w:rsid w:val="63F81C2D"/>
    <w:rsid w:val="63F91C25"/>
    <w:rsid w:val="6403713C"/>
    <w:rsid w:val="6416E37C"/>
    <w:rsid w:val="64612A76"/>
    <w:rsid w:val="64633281"/>
    <w:rsid w:val="646A5029"/>
    <w:rsid w:val="6475266E"/>
    <w:rsid w:val="64765931"/>
    <w:rsid w:val="6485B631"/>
    <w:rsid w:val="648BD818"/>
    <w:rsid w:val="64976A03"/>
    <w:rsid w:val="649938A5"/>
    <w:rsid w:val="649A5547"/>
    <w:rsid w:val="649F336D"/>
    <w:rsid w:val="64AE563C"/>
    <w:rsid w:val="64B510F5"/>
    <w:rsid w:val="64B756FC"/>
    <w:rsid w:val="64C22F80"/>
    <w:rsid w:val="64C68B44"/>
    <w:rsid w:val="64D3D76D"/>
    <w:rsid w:val="64E3E0F9"/>
    <w:rsid w:val="64F3D4FA"/>
    <w:rsid w:val="64F5216B"/>
    <w:rsid w:val="6507C4D2"/>
    <w:rsid w:val="650B5FE7"/>
    <w:rsid w:val="65100C9D"/>
    <w:rsid w:val="6511A668"/>
    <w:rsid w:val="6513B093"/>
    <w:rsid w:val="65194C16"/>
    <w:rsid w:val="65237450"/>
    <w:rsid w:val="6535DD63"/>
    <w:rsid w:val="653B3D8F"/>
    <w:rsid w:val="6541B5DC"/>
    <w:rsid w:val="6541CC78"/>
    <w:rsid w:val="65561719"/>
    <w:rsid w:val="656F1558"/>
    <w:rsid w:val="657D2101"/>
    <w:rsid w:val="65A24F47"/>
    <w:rsid w:val="65C3C934"/>
    <w:rsid w:val="65D0895C"/>
    <w:rsid w:val="66114FEB"/>
    <w:rsid w:val="66244526"/>
    <w:rsid w:val="6624C34D"/>
    <w:rsid w:val="663E51F2"/>
    <w:rsid w:val="664BC865"/>
    <w:rsid w:val="6650E156"/>
    <w:rsid w:val="6657761F"/>
    <w:rsid w:val="66634E06"/>
    <w:rsid w:val="666FA7CE"/>
    <w:rsid w:val="667507BC"/>
    <w:rsid w:val="6678D17A"/>
    <w:rsid w:val="66A3A728"/>
    <w:rsid w:val="66AF80F4"/>
    <w:rsid w:val="66B3762C"/>
    <w:rsid w:val="66B6B458"/>
    <w:rsid w:val="66C2E0E5"/>
    <w:rsid w:val="66C81F22"/>
    <w:rsid w:val="66DD9CD9"/>
    <w:rsid w:val="66E10CA9"/>
    <w:rsid w:val="66EAE21C"/>
    <w:rsid w:val="66F25F68"/>
    <w:rsid w:val="670A3CE2"/>
    <w:rsid w:val="670A907A"/>
    <w:rsid w:val="670B2F04"/>
    <w:rsid w:val="6710DDCF"/>
    <w:rsid w:val="6718F162"/>
    <w:rsid w:val="6719681E"/>
    <w:rsid w:val="6719863F"/>
    <w:rsid w:val="673C7229"/>
    <w:rsid w:val="674BAAB1"/>
    <w:rsid w:val="67515793"/>
    <w:rsid w:val="675812AF"/>
    <w:rsid w:val="676BD960"/>
    <w:rsid w:val="679DAA2F"/>
    <w:rsid w:val="67A532C6"/>
    <w:rsid w:val="67AD204C"/>
    <w:rsid w:val="67AE46D3"/>
    <w:rsid w:val="67B0BBEE"/>
    <w:rsid w:val="67B64D20"/>
    <w:rsid w:val="67B66715"/>
    <w:rsid w:val="67C7E7CB"/>
    <w:rsid w:val="67D9A9ED"/>
    <w:rsid w:val="67DDC3D0"/>
    <w:rsid w:val="67F04824"/>
    <w:rsid w:val="67FE5172"/>
    <w:rsid w:val="68016781"/>
    <w:rsid w:val="68097081"/>
    <w:rsid w:val="68110343"/>
    <w:rsid w:val="68158D75"/>
    <w:rsid w:val="681F232E"/>
    <w:rsid w:val="681F38CD"/>
    <w:rsid w:val="68207B35"/>
    <w:rsid w:val="68209566"/>
    <w:rsid w:val="683A838B"/>
    <w:rsid w:val="683DAFD0"/>
    <w:rsid w:val="684A11D8"/>
    <w:rsid w:val="6854CC2A"/>
    <w:rsid w:val="6866A3CE"/>
    <w:rsid w:val="68708EA2"/>
    <w:rsid w:val="68796D3A"/>
    <w:rsid w:val="688AE3AE"/>
    <w:rsid w:val="688CCE4A"/>
    <w:rsid w:val="68957F77"/>
    <w:rsid w:val="689ACC42"/>
    <w:rsid w:val="68A97D17"/>
    <w:rsid w:val="68DBD6BA"/>
    <w:rsid w:val="68DE8E05"/>
    <w:rsid w:val="68DEDF01"/>
    <w:rsid w:val="68DFFFF3"/>
    <w:rsid w:val="68E8596B"/>
    <w:rsid w:val="68ED78FF"/>
    <w:rsid w:val="6930DD82"/>
    <w:rsid w:val="694A1734"/>
    <w:rsid w:val="6953BA67"/>
    <w:rsid w:val="6970F1A1"/>
    <w:rsid w:val="69787066"/>
    <w:rsid w:val="69798D48"/>
    <w:rsid w:val="69A5001F"/>
    <w:rsid w:val="69BB07FC"/>
    <w:rsid w:val="69BEE786"/>
    <w:rsid w:val="69E32F73"/>
    <w:rsid w:val="69F2B738"/>
    <w:rsid w:val="69FA81A7"/>
    <w:rsid w:val="6A24717D"/>
    <w:rsid w:val="6A29883C"/>
    <w:rsid w:val="6A30A67D"/>
    <w:rsid w:val="6A30D40C"/>
    <w:rsid w:val="6A30F94B"/>
    <w:rsid w:val="6A49D92C"/>
    <w:rsid w:val="6A6CDC33"/>
    <w:rsid w:val="6A7AE9C7"/>
    <w:rsid w:val="6A7F18DA"/>
    <w:rsid w:val="6A85FEFF"/>
    <w:rsid w:val="6A8FB371"/>
    <w:rsid w:val="6A941234"/>
    <w:rsid w:val="6A98C66C"/>
    <w:rsid w:val="6ABD588C"/>
    <w:rsid w:val="6ABE7CE7"/>
    <w:rsid w:val="6AC2AD73"/>
    <w:rsid w:val="6AE4C10E"/>
    <w:rsid w:val="6AE5E795"/>
    <w:rsid w:val="6AEDEDE2"/>
    <w:rsid w:val="6AF99BB1"/>
    <w:rsid w:val="6B0603F5"/>
    <w:rsid w:val="6B07BF90"/>
    <w:rsid w:val="6B0CC202"/>
    <w:rsid w:val="6B1074DB"/>
    <w:rsid w:val="6B118451"/>
    <w:rsid w:val="6B128732"/>
    <w:rsid w:val="6B16B669"/>
    <w:rsid w:val="6B2FE5DD"/>
    <w:rsid w:val="6B573E13"/>
    <w:rsid w:val="6B5E31E4"/>
    <w:rsid w:val="6B67075D"/>
    <w:rsid w:val="6B67EB57"/>
    <w:rsid w:val="6B694E59"/>
    <w:rsid w:val="6B714454"/>
    <w:rsid w:val="6B854279"/>
    <w:rsid w:val="6B8AA74B"/>
    <w:rsid w:val="6B8ADF9D"/>
    <w:rsid w:val="6B8C7F93"/>
    <w:rsid w:val="6B8E6A28"/>
    <w:rsid w:val="6BAA7F13"/>
    <w:rsid w:val="6BB07644"/>
    <w:rsid w:val="6BCAB2CD"/>
    <w:rsid w:val="6BCE26D5"/>
    <w:rsid w:val="6BD7F23B"/>
    <w:rsid w:val="6BDDC9C7"/>
    <w:rsid w:val="6BE42626"/>
    <w:rsid w:val="6C08E5AB"/>
    <w:rsid w:val="6C0EB598"/>
    <w:rsid w:val="6C1F1BD4"/>
    <w:rsid w:val="6C2996B2"/>
    <w:rsid w:val="6C463697"/>
    <w:rsid w:val="6C80916F"/>
    <w:rsid w:val="6C8F1C46"/>
    <w:rsid w:val="6CA1D456"/>
    <w:rsid w:val="6CAE946F"/>
    <w:rsid w:val="6CB3B040"/>
    <w:rsid w:val="6CBC404A"/>
    <w:rsid w:val="6CC3B947"/>
    <w:rsid w:val="6CFBEA81"/>
    <w:rsid w:val="6CFC8D01"/>
    <w:rsid w:val="6CFCEBB3"/>
    <w:rsid w:val="6D012382"/>
    <w:rsid w:val="6D39F13D"/>
    <w:rsid w:val="6D464F74"/>
    <w:rsid w:val="6D4A996B"/>
    <w:rsid w:val="6D4E3DA2"/>
    <w:rsid w:val="6D675A22"/>
    <w:rsid w:val="6D6F3348"/>
    <w:rsid w:val="6D72FB8C"/>
    <w:rsid w:val="6D73C29C"/>
    <w:rsid w:val="6D78E310"/>
    <w:rsid w:val="6D83D981"/>
    <w:rsid w:val="6D87BC31"/>
    <w:rsid w:val="6DA5B982"/>
    <w:rsid w:val="6DB22233"/>
    <w:rsid w:val="6DB83058"/>
    <w:rsid w:val="6DB971DA"/>
    <w:rsid w:val="6DD19C72"/>
    <w:rsid w:val="6DD928E2"/>
    <w:rsid w:val="6DEEEECE"/>
    <w:rsid w:val="6DFB5320"/>
    <w:rsid w:val="6E2ED348"/>
    <w:rsid w:val="6E313C73"/>
    <w:rsid w:val="6E3BC160"/>
    <w:rsid w:val="6E3DA4B7"/>
    <w:rsid w:val="6E41378D"/>
    <w:rsid w:val="6E42E50E"/>
    <w:rsid w:val="6E492513"/>
    <w:rsid w:val="6E5726EE"/>
    <w:rsid w:val="6E5A3FDF"/>
    <w:rsid w:val="6E5F89A8"/>
    <w:rsid w:val="6E62FDC4"/>
    <w:rsid w:val="6E6B2C91"/>
    <w:rsid w:val="6E6C8405"/>
    <w:rsid w:val="6E82A139"/>
    <w:rsid w:val="6EA0CDCA"/>
    <w:rsid w:val="6EAE4A3B"/>
    <w:rsid w:val="6EB98A80"/>
    <w:rsid w:val="6EBCCCE1"/>
    <w:rsid w:val="6EC2805F"/>
    <w:rsid w:val="6EC2E7F9"/>
    <w:rsid w:val="6ED280CE"/>
    <w:rsid w:val="6EDAC108"/>
    <w:rsid w:val="6EE8AEBE"/>
    <w:rsid w:val="6EFB54B3"/>
    <w:rsid w:val="6F02E500"/>
    <w:rsid w:val="6F0BD457"/>
    <w:rsid w:val="6F3C04AE"/>
    <w:rsid w:val="6F3DBD0C"/>
    <w:rsid w:val="6F43EA8F"/>
    <w:rsid w:val="6F4D8355"/>
    <w:rsid w:val="6F5F1300"/>
    <w:rsid w:val="6F627DBB"/>
    <w:rsid w:val="6F659625"/>
    <w:rsid w:val="6F854431"/>
    <w:rsid w:val="6F9B3187"/>
    <w:rsid w:val="6FAAF941"/>
    <w:rsid w:val="6FB044AB"/>
    <w:rsid w:val="6FCD0CD4"/>
    <w:rsid w:val="6FE03325"/>
    <w:rsid w:val="6FE2E8B6"/>
    <w:rsid w:val="6FFB5A09"/>
    <w:rsid w:val="700B9683"/>
    <w:rsid w:val="701AA18C"/>
    <w:rsid w:val="701E36B3"/>
    <w:rsid w:val="701E7C64"/>
    <w:rsid w:val="702B8D1A"/>
    <w:rsid w:val="7058B7CF"/>
    <w:rsid w:val="705D798F"/>
    <w:rsid w:val="705E50C0"/>
    <w:rsid w:val="70649603"/>
    <w:rsid w:val="70808B94"/>
    <w:rsid w:val="70818F8B"/>
    <w:rsid w:val="708285F8"/>
    <w:rsid w:val="7097A51D"/>
    <w:rsid w:val="709941AE"/>
    <w:rsid w:val="709EB561"/>
    <w:rsid w:val="70A1B6DC"/>
    <w:rsid w:val="70A7A4B8"/>
    <w:rsid w:val="70F91AAB"/>
    <w:rsid w:val="70F996AA"/>
    <w:rsid w:val="70FAA4BD"/>
    <w:rsid w:val="70FE7914"/>
    <w:rsid w:val="7113FAAB"/>
    <w:rsid w:val="711521D7"/>
    <w:rsid w:val="711B506E"/>
    <w:rsid w:val="71223466"/>
    <w:rsid w:val="7132F3E2"/>
    <w:rsid w:val="714C150C"/>
    <w:rsid w:val="71540292"/>
    <w:rsid w:val="715B44CA"/>
    <w:rsid w:val="715D2F66"/>
    <w:rsid w:val="71639E50"/>
    <w:rsid w:val="716775F4"/>
    <w:rsid w:val="71754579"/>
    <w:rsid w:val="717C83FB"/>
    <w:rsid w:val="717F2FE0"/>
    <w:rsid w:val="7180C5D5"/>
    <w:rsid w:val="71866E84"/>
    <w:rsid w:val="71878A2B"/>
    <w:rsid w:val="7188B66B"/>
    <w:rsid w:val="71967C41"/>
    <w:rsid w:val="71972A6A"/>
    <w:rsid w:val="7197AC15"/>
    <w:rsid w:val="719DC78A"/>
    <w:rsid w:val="71A99A4B"/>
    <w:rsid w:val="71AB14C6"/>
    <w:rsid w:val="71CFFE24"/>
    <w:rsid w:val="71D75C42"/>
    <w:rsid w:val="71DE3DDF"/>
    <w:rsid w:val="71F3445F"/>
    <w:rsid w:val="721FC719"/>
    <w:rsid w:val="7237C9FC"/>
    <w:rsid w:val="723FAC61"/>
    <w:rsid w:val="724123B6"/>
    <w:rsid w:val="724226E2"/>
    <w:rsid w:val="7242D53B"/>
    <w:rsid w:val="725AADA1"/>
    <w:rsid w:val="72693EDD"/>
    <w:rsid w:val="726C8DC6"/>
    <w:rsid w:val="7273A570"/>
    <w:rsid w:val="728AE545"/>
    <w:rsid w:val="729FE2CA"/>
    <w:rsid w:val="72A7F3B4"/>
    <w:rsid w:val="72B0AE80"/>
    <w:rsid w:val="72B22759"/>
    <w:rsid w:val="72D279F4"/>
    <w:rsid w:val="72D2A5FA"/>
    <w:rsid w:val="72DC31FA"/>
    <w:rsid w:val="72E5CFD6"/>
    <w:rsid w:val="72E9284A"/>
    <w:rsid w:val="72EA1DF8"/>
    <w:rsid w:val="72EFD2F3"/>
    <w:rsid w:val="72F1D157"/>
    <w:rsid w:val="72F6EE75"/>
    <w:rsid w:val="72FB3DA3"/>
    <w:rsid w:val="7306FE00"/>
    <w:rsid w:val="731CF75B"/>
    <w:rsid w:val="731DD5F3"/>
    <w:rsid w:val="73349C36"/>
    <w:rsid w:val="7334DFB6"/>
    <w:rsid w:val="733997EB"/>
    <w:rsid w:val="735D2354"/>
    <w:rsid w:val="73717F74"/>
    <w:rsid w:val="737906D2"/>
    <w:rsid w:val="7388747B"/>
    <w:rsid w:val="7395F182"/>
    <w:rsid w:val="73CD1FA9"/>
    <w:rsid w:val="73D15310"/>
    <w:rsid w:val="73D39A5D"/>
    <w:rsid w:val="73D8A499"/>
    <w:rsid w:val="73E818F4"/>
    <w:rsid w:val="73E82A07"/>
    <w:rsid w:val="7404D8CD"/>
    <w:rsid w:val="7412EF3A"/>
    <w:rsid w:val="7415BA5B"/>
    <w:rsid w:val="741F3243"/>
    <w:rsid w:val="742140AC"/>
    <w:rsid w:val="742F5333"/>
    <w:rsid w:val="744778DD"/>
    <w:rsid w:val="7460F44B"/>
    <w:rsid w:val="7470C15F"/>
    <w:rsid w:val="747652F2"/>
    <w:rsid w:val="7480C2C3"/>
    <w:rsid w:val="7481A037"/>
    <w:rsid w:val="7481FC86"/>
    <w:rsid w:val="7485EE59"/>
    <w:rsid w:val="748BA354"/>
    <w:rsid w:val="74A07DF7"/>
    <w:rsid w:val="74AB575E"/>
    <w:rsid w:val="74C738B0"/>
    <w:rsid w:val="74CB7E3A"/>
    <w:rsid w:val="74D5684C"/>
    <w:rsid w:val="74E25425"/>
    <w:rsid w:val="74E9692B"/>
    <w:rsid w:val="74EB80BA"/>
    <w:rsid w:val="751D8A43"/>
    <w:rsid w:val="7524E524"/>
    <w:rsid w:val="75380726"/>
    <w:rsid w:val="753B8446"/>
    <w:rsid w:val="754F53F0"/>
    <w:rsid w:val="755767DB"/>
    <w:rsid w:val="755E13F6"/>
    <w:rsid w:val="7561E41C"/>
    <w:rsid w:val="75882457"/>
    <w:rsid w:val="7591EC28"/>
    <w:rsid w:val="75A5CF55"/>
    <w:rsid w:val="75BC0F9A"/>
    <w:rsid w:val="75CC881D"/>
    <w:rsid w:val="75E6F209"/>
    <w:rsid w:val="75EB605A"/>
    <w:rsid w:val="75EFC7A4"/>
    <w:rsid w:val="75EFC7BA"/>
    <w:rsid w:val="7611D430"/>
    <w:rsid w:val="7619AFA9"/>
    <w:rsid w:val="762D8656"/>
    <w:rsid w:val="7630A089"/>
    <w:rsid w:val="7636475B"/>
    <w:rsid w:val="763BD16A"/>
    <w:rsid w:val="763C7896"/>
    <w:rsid w:val="764633C3"/>
    <w:rsid w:val="76497F1A"/>
    <w:rsid w:val="765436F8"/>
    <w:rsid w:val="765576B5"/>
    <w:rsid w:val="7657BD2C"/>
    <w:rsid w:val="765AFB4E"/>
    <w:rsid w:val="76A87639"/>
    <w:rsid w:val="76AA92B8"/>
    <w:rsid w:val="76B95AA4"/>
    <w:rsid w:val="76B9B8FD"/>
    <w:rsid w:val="76C4A890"/>
    <w:rsid w:val="76CFB511"/>
    <w:rsid w:val="76D4505C"/>
    <w:rsid w:val="76F60128"/>
    <w:rsid w:val="7703202C"/>
    <w:rsid w:val="77051683"/>
    <w:rsid w:val="7707DDA6"/>
    <w:rsid w:val="770B3B1F"/>
    <w:rsid w:val="7712AD4E"/>
    <w:rsid w:val="771729E8"/>
    <w:rsid w:val="7721A7C6"/>
    <w:rsid w:val="773FFEE9"/>
    <w:rsid w:val="77419FB6"/>
    <w:rsid w:val="774B59AA"/>
    <w:rsid w:val="774CC265"/>
    <w:rsid w:val="774ED338"/>
    <w:rsid w:val="775F129E"/>
    <w:rsid w:val="777BB83B"/>
    <w:rsid w:val="778A5819"/>
    <w:rsid w:val="77B940F9"/>
    <w:rsid w:val="77BB5690"/>
    <w:rsid w:val="77BD8F1B"/>
    <w:rsid w:val="77C3D891"/>
    <w:rsid w:val="77D0C202"/>
    <w:rsid w:val="77D5A8A1"/>
    <w:rsid w:val="77D848F7"/>
    <w:rsid w:val="77E92234"/>
    <w:rsid w:val="77F6CBAF"/>
    <w:rsid w:val="77F8736F"/>
    <w:rsid w:val="77FD648E"/>
    <w:rsid w:val="7805898D"/>
    <w:rsid w:val="780C76C3"/>
    <w:rsid w:val="782E375A"/>
    <w:rsid w:val="782F32C0"/>
    <w:rsid w:val="783A5E25"/>
    <w:rsid w:val="7862746E"/>
    <w:rsid w:val="787C2752"/>
    <w:rsid w:val="7883ACF9"/>
    <w:rsid w:val="78873C76"/>
    <w:rsid w:val="788F089D"/>
    <w:rsid w:val="78955280"/>
    <w:rsid w:val="789D27A6"/>
    <w:rsid w:val="78A70B80"/>
    <w:rsid w:val="78BB076E"/>
    <w:rsid w:val="78BBAE87"/>
    <w:rsid w:val="78BF2EC9"/>
    <w:rsid w:val="78C7C542"/>
    <w:rsid w:val="78D856ED"/>
    <w:rsid w:val="78DBCF4A"/>
    <w:rsid w:val="78E44456"/>
    <w:rsid w:val="78FC9A87"/>
    <w:rsid w:val="78FFB4B7"/>
    <w:rsid w:val="791DBE91"/>
    <w:rsid w:val="7931D1F1"/>
    <w:rsid w:val="7955115A"/>
    <w:rsid w:val="795726F1"/>
    <w:rsid w:val="7958B3D2"/>
    <w:rsid w:val="79595F7C"/>
    <w:rsid w:val="79752A27"/>
    <w:rsid w:val="79929C10"/>
    <w:rsid w:val="79AA29D5"/>
    <w:rsid w:val="7A11B775"/>
    <w:rsid w:val="7A11EF53"/>
    <w:rsid w:val="7A3122E1"/>
    <w:rsid w:val="7A31314A"/>
    <w:rsid w:val="7A42DBE1"/>
    <w:rsid w:val="7A4362CC"/>
    <w:rsid w:val="7A4597A7"/>
    <w:rsid w:val="7A491BC8"/>
    <w:rsid w:val="7A5AF1F4"/>
    <w:rsid w:val="7A75BBA9"/>
    <w:rsid w:val="7A78F10A"/>
    <w:rsid w:val="7A794078"/>
    <w:rsid w:val="7A8D38C2"/>
    <w:rsid w:val="7A9268D5"/>
    <w:rsid w:val="7AA15CC3"/>
    <w:rsid w:val="7AA74203"/>
    <w:rsid w:val="7AB1AC9D"/>
    <w:rsid w:val="7ABC08E0"/>
    <w:rsid w:val="7AD01B4F"/>
    <w:rsid w:val="7AEC5715"/>
    <w:rsid w:val="7AEE0313"/>
    <w:rsid w:val="7AF0E1BB"/>
    <w:rsid w:val="7AF2F752"/>
    <w:rsid w:val="7AF52FDD"/>
    <w:rsid w:val="7AFAE4D8"/>
    <w:rsid w:val="7B03FC96"/>
    <w:rsid w:val="7B0F5CB7"/>
    <w:rsid w:val="7B1490F1"/>
    <w:rsid w:val="7B16C519"/>
    <w:rsid w:val="7B39A6B5"/>
    <w:rsid w:val="7B3A6316"/>
    <w:rsid w:val="7B425817"/>
    <w:rsid w:val="7B44A9D0"/>
    <w:rsid w:val="7B45FA36"/>
    <w:rsid w:val="7B497DE0"/>
    <w:rsid w:val="7B6E9CE2"/>
    <w:rsid w:val="7B72AEE1"/>
    <w:rsid w:val="7B78BB6F"/>
    <w:rsid w:val="7B7B07F3"/>
    <w:rsid w:val="7B7B76EB"/>
    <w:rsid w:val="7B8E4C89"/>
    <w:rsid w:val="7BB6547C"/>
    <w:rsid w:val="7BC225ED"/>
    <w:rsid w:val="7BE16808"/>
    <w:rsid w:val="7C1C01CB"/>
    <w:rsid w:val="7C20DB55"/>
    <w:rsid w:val="7C5DC93C"/>
    <w:rsid w:val="7C634969"/>
    <w:rsid w:val="7C6BEBB0"/>
    <w:rsid w:val="7C8B086E"/>
    <w:rsid w:val="7C8EC7B3"/>
    <w:rsid w:val="7C92CA66"/>
    <w:rsid w:val="7C9FE20D"/>
    <w:rsid w:val="7CA00850"/>
    <w:rsid w:val="7CBD62CD"/>
    <w:rsid w:val="7CC1A141"/>
    <w:rsid w:val="7CC28CD1"/>
    <w:rsid w:val="7CDB5D7C"/>
    <w:rsid w:val="7CF169B5"/>
    <w:rsid w:val="7D025282"/>
    <w:rsid w:val="7D1A9E51"/>
    <w:rsid w:val="7D30E807"/>
    <w:rsid w:val="7D3B0C95"/>
    <w:rsid w:val="7D3F81A3"/>
    <w:rsid w:val="7D5D5FEF"/>
    <w:rsid w:val="7D5D77A0"/>
    <w:rsid w:val="7D5DFFC7"/>
    <w:rsid w:val="7D6102FB"/>
    <w:rsid w:val="7D6279C0"/>
    <w:rsid w:val="7D714FCF"/>
    <w:rsid w:val="7D7D3869"/>
    <w:rsid w:val="7D7F4322"/>
    <w:rsid w:val="7D801E8A"/>
    <w:rsid w:val="7D8878AB"/>
    <w:rsid w:val="7D923C23"/>
    <w:rsid w:val="7D9292B6"/>
    <w:rsid w:val="7DA13962"/>
    <w:rsid w:val="7DA2353B"/>
    <w:rsid w:val="7DACA2E3"/>
    <w:rsid w:val="7DB7D22C"/>
    <w:rsid w:val="7DD2AC05"/>
    <w:rsid w:val="7DE4AAB8"/>
    <w:rsid w:val="7DE53996"/>
    <w:rsid w:val="7DE5CB69"/>
    <w:rsid w:val="7E08EB35"/>
    <w:rsid w:val="7E299407"/>
    <w:rsid w:val="7E2CD09F"/>
    <w:rsid w:val="7E32859A"/>
    <w:rsid w:val="7E442661"/>
    <w:rsid w:val="7E478A7B"/>
    <w:rsid w:val="7E4EB6D1"/>
    <w:rsid w:val="7E5B75EC"/>
    <w:rsid w:val="7E602E8B"/>
    <w:rsid w:val="7E6594FA"/>
    <w:rsid w:val="7E69A8E9"/>
    <w:rsid w:val="7E7D9AF8"/>
    <w:rsid w:val="7E8D127F"/>
    <w:rsid w:val="7E9B3E55"/>
    <w:rsid w:val="7ECCB868"/>
    <w:rsid w:val="7ED35EAA"/>
    <w:rsid w:val="7EDD22BF"/>
    <w:rsid w:val="7EE3B702"/>
    <w:rsid w:val="7EE44B79"/>
    <w:rsid w:val="7F1144A1"/>
    <w:rsid w:val="7F176333"/>
    <w:rsid w:val="7F1908CA"/>
    <w:rsid w:val="7F1B1383"/>
    <w:rsid w:val="7F2F6B54"/>
    <w:rsid w:val="7F467D47"/>
    <w:rsid w:val="7F53A28D"/>
    <w:rsid w:val="7F72142E"/>
    <w:rsid w:val="7F736A63"/>
    <w:rsid w:val="7F848E62"/>
    <w:rsid w:val="7F8977A6"/>
    <w:rsid w:val="7F89B588"/>
    <w:rsid w:val="7F977A51"/>
    <w:rsid w:val="7FA024A3"/>
    <w:rsid w:val="7FA34C57"/>
    <w:rsid w:val="7FC75EB9"/>
    <w:rsid w:val="7FC767FE"/>
    <w:rsid w:val="7FCBDB71"/>
    <w:rsid w:val="7FCE55FB"/>
    <w:rsid w:val="7FEA4216"/>
    <w:rsid w:val="7FF11C5D"/>
    <w:rsid w:val="7FF31E1E"/>
    <w:rsid w:val="7FFE408D"/>
    <w:rsid w:val="7FFEF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9742B"/>
  <w15:chartTrackingRefBased/>
  <w15:docId w15:val="{528BDF77-183E-48C1-98DF-02936ADAD1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21ff10e2871466e" /><Relationship Type="http://schemas.openxmlformats.org/officeDocument/2006/relationships/footer" Target="/word/footer.xml" Id="R1f90e9d08c2b4b3f" /><Relationship Type="http://schemas.microsoft.com/office/2020/10/relationships/intelligence" Target="/word/intelligence2.xml" Id="R5daa9a5bf7bc4cce" /><Relationship Type="http://schemas.openxmlformats.org/officeDocument/2006/relationships/numbering" Target="/word/numbering.xml" Id="R07fe72e2c136422d" /><Relationship Type="http://schemas.openxmlformats.org/officeDocument/2006/relationships/hyperlink" Target="https://www.actionforchildren.org.uk/our-work-and-impact/policy-work-campaigns-and-research/policy-reports/barriers-to-accessing-early-years-services-for-children/" TargetMode="External" Id="Rd1d20e601e7f4539" /><Relationship Type="http://schemas.openxmlformats.org/officeDocument/2006/relationships/hyperlink" Target="https://audit.wales/sites/default/files-old/download_documents/5-Meeting-the-Challenge-Adverse-Childhood-Experiences.pdf" TargetMode="External" Id="R671342fedc354ae5" /><Relationship Type="http://schemas.openxmlformats.org/officeDocument/2006/relationships/hyperlink" Target="https://childhub.org/en/child-protection-online-library/building-blocks-inclusion-foundation-phase?language=pl" TargetMode="External" Id="R38be4d7ccb074236" /><Relationship Type="http://schemas.openxmlformats.org/officeDocument/2006/relationships/hyperlink" Target="https://www.bbc.co.uk/news/uk-50370667" TargetMode="External" Id="Rb73a17ad3c574d05" /><Relationship Type="http://schemas.openxmlformats.org/officeDocument/2006/relationships/hyperlink" Target="https://doi.org/10.1186/1741-7015-12-72" TargetMode="External" Id="R57dc02291c0645cd" /><Relationship Type="http://schemas.openxmlformats.org/officeDocument/2006/relationships/hyperlink" Target="https://www.bera.ac.uk/publication/the-role-of-schools-in-the-mental-health-of-children-young-people" TargetMode="External" Id="Rbca7f1e6969e441e" /><Relationship Type="http://schemas.openxmlformats.org/officeDocument/2006/relationships/hyperlink" Target="https://doi.org/10.1093/her/cyad002" TargetMode="External" Id="R5e7dac38fddb404a" /><Relationship Type="http://schemas.openxmlformats.org/officeDocument/2006/relationships/hyperlink" Target="https://www.childcomwales.org.uk/wp-content/uploads/2018/10/ACEs-Position-Paper-CCFW-Sally-Holland.pdf" TargetMode="External" Id="Rcf54e402da044db8" /><Relationship Type="http://schemas.openxmlformats.org/officeDocument/2006/relationships/hyperlink" Target="https://www.childcomwales.org.uk/about-us/" TargetMode="External" Id="Rce9b69a7233045f7" /><Relationship Type="http://schemas.openxmlformats.org/officeDocument/2006/relationships/hyperlink" Target="https://www.childcomwales.org.uk/wp-content/uploads/2020/12/Building-Blocks-Report_E.pdf" TargetMode="External" Id="R78b622da9c664d00" /><Relationship Type="http://schemas.openxmlformats.org/officeDocument/2006/relationships/hyperlink" Target="https://www.childcomwales.org.uk/wp-content/uploads/2020/12/Building-Blocks-Report_E.pdf" TargetMode="External" Id="Ra74eca2c229342e8" /><Relationship Type="http://schemas.openxmlformats.org/officeDocument/2006/relationships/hyperlink" Target="https://www.childcomwales.org.uk/about-us/legal-powers/" TargetMode="External" Id="R3b99f10c1c1347ce" /><Relationship Type="http://schemas.openxmlformats.org/officeDocument/2006/relationships/hyperlink" Target="https://www.dewis.wales/mental-health-and-emotional-well-being-for-children-and-young-people" TargetMode="External" Id="Rf754153332a44eeb" /><Relationship Type="http://schemas.openxmlformats.org/officeDocument/2006/relationships/hyperlink" Target="file:///C:/Users/clair/Downloads/Maintained-nursery-schools-and-children-with-SEND-survey-report-June-2021.pdf" TargetMode="External" Id="R8913e6323a3b4512" /><Relationship Type="http://schemas.openxmlformats.org/officeDocument/2006/relationships/hyperlink" Target="https://education.gov.scot/media/3bjpr3wa/realisingtheambition.pdf" TargetMode="External" Id="Rdb2a7803e48940e1" /><Relationship Type="http://schemas.openxmlformats.org/officeDocument/2006/relationships/hyperlink" Target="https://doi.org/10.1002/pon.5144" TargetMode="External" Id="Ref5c273dfec14a7e" /><Relationship Type="http://schemas.openxmlformats.org/officeDocument/2006/relationships/hyperlink" Target="https://doi.org/10.1111/cfs.12086" TargetMode="External" Id="R5617ce7a756c4242" /><Relationship Type="http://schemas.openxmlformats.org/officeDocument/2006/relationships/hyperlink" Target="https://www.bloomberg.com/news/articles/2017-05-19/why-some-children-born-into-poverty-become-successful" TargetMode="External" Id="Rae2ec537e0a34087" /><Relationship Type="http://schemas.openxmlformats.org/officeDocument/2006/relationships/hyperlink" Target="https://doi.org/10.1111/jopy.12353" TargetMode="External" Id="R0f063a6da8f346a5" /><Relationship Type="http://schemas.openxmlformats.org/officeDocument/2006/relationships/hyperlink" Target="https://doi.org/10.1007/s10826-013-9781-7" TargetMode="External" Id="R05a9e42bd3294f56" /><Relationship Type="http://schemas.openxmlformats.org/officeDocument/2006/relationships/hyperlink" Target="https://doi.org/10.1093/acprof:oso/9780199959525.001.0001" TargetMode="External" Id="R12e9960de2c64e06" /><Relationship Type="http://schemas.openxmlformats.org/officeDocument/2006/relationships/hyperlink" Target="https://www.mind.org.uk/media/9206/cbt-2021-pdf-version.pdf" TargetMode="External" Id="R4884ac12ffc94733" /><Relationship Type="http://schemas.openxmlformats.org/officeDocument/2006/relationships/hyperlink" Target="https://tewhariki.tki.org.nz/en/key-documents/te-whariki-2017/" TargetMode="External" Id="R4b375010b6134af3" /><Relationship Type="http://schemas.openxmlformats.org/officeDocument/2006/relationships/hyperlink" Target="https://collaborative.nhs.wales/networks/wales-mental-health-network/child-and-adolescent-mental-health-services-camhs/" TargetMode="External" Id="Rdb40217ed4544166" /><Relationship Type="http://schemas.openxmlformats.org/officeDocument/2006/relationships/hyperlink" Target="https://mft.nhs.uk/rmch/services/camhs/young-people/adverse-childhood-experiences-aces-and-attachment/" TargetMode="External" Id="Ra4f2ae1e07894ae3" /><Relationship Type="http://schemas.openxmlformats.org/officeDocument/2006/relationships/hyperlink" Target="https://digital.nhs.uk/data-and-information/publications/statistical/mental-health-act-statistics-annual-figures/2021-22-annual-figures" TargetMode="External" Id="Rb0f4362215864a9f" /><Relationship Type="http://schemas.openxmlformats.org/officeDocument/2006/relationships/hyperlink" Target="https://learning.nspcc.org.uk/children-and-families-at-risk/parental-mental-health-problems" TargetMode="External" Id="Rc9be69ffb4584403" /><Relationship Type="http://schemas.openxmlformats.org/officeDocument/2006/relationships/hyperlink" Target="https://www.nspcc.org.uk/what-is-child-abuse/types-of-abuse/bullying-and-cyberbullying/" TargetMode="External" Id="Rf705a5c1ae7f44ed" /><Relationship Type="http://schemas.openxmlformats.org/officeDocument/2006/relationships/hyperlink" Target="http://www.keap.org.uk/documents/eyfs_eff_prac_parent_partner.pdf" TargetMode="External" Id="Re2781b9c2bc241cf" /><Relationship Type="http://schemas.openxmlformats.org/officeDocument/2006/relationships/hyperlink" Target="https://www.unicef.org.uk/rights-respecting-schools/the-rrsa/the-right-to-education/" TargetMode="External" Id="R42c0901626df4219" /><Relationship Type="http://schemas.openxmlformats.org/officeDocument/2006/relationships/hyperlink" Target="https://youtu.be/2k5lKB7c-Sk" TargetMode="External" Id="R26ba8c0b14874d79" /><Relationship Type="http://schemas.openxmlformats.org/officeDocument/2006/relationships/hyperlink" Target="https://doi.org/10.1007/s42844-021-00037-7" TargetMode="External" Id="Rda699708db1c4a2e" /><Relationship Type="http://schemas.openxmlformats.org/officeDocument/2006/relationships/hyperlink" Target="https://repository.upenn.edu/od_theses_msod/65" TargetMode="External" Id="R656e42b3b59c469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Bolch (2104728)</dc:creator>
  <keywords/>
  <dc:description/>
  <lastModifiedBy>Claire Bolch (2104728)</lastModifiedBy>
  <revision>15</revision>
  <dcterms:created xsi:type="dcterms:W3CDTF">2023-02-18T15:13:52.6213466Z</dcterms:created>
  <dcterms:modified xsi:type="dcterms:W3CDTF">2023-03-05T21:44:29.7406393Z</dcterms:modified>
</coreProperties>
</file>