
<file path=[Content_Types].xml><?xml version="1.0" encoding="utf-8"?>
<Types xmlns="http://schemas.openxmlformats.org/package/2006/content-types">
  <Default Extension="png" ContentType="image/png"/>
  <Default Extension="bin" ContentType="application/vnd.openxmlformats-officedocument.oleObject"/>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6764" w:rsidRDefault="00076764" w:rsidP="00076764">
      <w:pPr>
        <w:tabs>
          <w:tab w:val="left" w:pos="336"/>
          <w:tab w:val="center" w:pos="4680"/>
        </w:tabs>
        <w:rPr>
          <w:rFonts w:ascii="Arial" w:hAnsi="Arial" w:cs="Arial"/>
          <w:sz w:val="48"/>
          <w:szCs w:val="48"/>
        </w:rPr>
      </w:pPr>
      <w:r>
        <w:rPr>
          <w:rFonts w:ascii="Arial" w:hAnsi="Arial" w:cs="Arial"/>
          <w:sz w:val="48"/>
          <w:szCs w:val="48"/>
        </w:rPr>
        <w:tab/>
      </w:r>
      <w:r>
        <w:rPr>
          <w:rFonts w:ascii="Arial" w:hAnsi="Arial" w:cs="Arial"/>
          <w:sz w:val="48"/>
          <w:szCs w:val="48"/>
        </w:rPr>
        <w:tab/>
      </w:r>
    </w:p>
    <w:p w:rsidR="00076764" w:rsidRPr="00291222" w:rsidRDefault="00076764" w:rsidP="00076764">
      <w:pPr>
        <w:jc w:val="center"/>
        <w:rPr>
          <w:rFonts w:cstheme="minorHAnsi"/>
          <w:b/>
          <w:sz w:val="48"/>
          <w:szCs w:val="48"/>
        </w:rPr>
      </w:pPr>
    </w:p>
    <w:p w:rsidR="00076764" w:rsidRPr="00EF30F7" w:rsidRDefault="00076764" w:rsidP="00076764">
      <w:pPr>
        <w:jc w:val="center"/>
        <w:rPr>
          <w:rFonts w:ascii="Arial" w:hAnsi="Arial" w:cs="Arial"/>
          <w:b/>
          <w:sz w:val="48"/>
          <w:szCs w:val="48"/>
        </w:rPr>
      </w:pPr>
      <w:r w:rsidRPr="00EF30F7">
        <w:rPr>
          <w:rFonts w:ascii="Arial" w:hAnsi="Arial" w:cs="Arial"/>
          <w:b/>
          <w:sz w:val="48"/>
          <w:szCs w:val="48"/>
        </w:rPr>
        <w:t>Managing Enterprise in the 21</w:t>
      </w:r>
      <w:r w:rsidRPr="00EF30F7">
        <w:rPr>
          <w:rFonts w:ascii="Arial" w:hAnsi="Arial" w:cs="Arial"/>
          <w:b/>
          <w:sz w:val="48"/>
          <w:szCs w:val="48"/>
          <w:vertAlign w:val="superscript"/>
        </w:rPr>
        <w:t>st</w:t>
      </w:r>
      <w:r w:rsidRPr="00EF30F7">
        <w:rPr>
          <w:rFonts w:ascii="Arial" w:hAnsi="Arial" w:cs="Arial"/>
          <w:b/>
          <w:sz w:val="48"/>
          <w:szCs w:val="48"/>
        </w:rPr>
        <w:t xml:space="preserve"> Century</w:t>
      </w:r>
    </w:p>
    <w:p w:rsidR="00076764" w:rsidRPr="00EF30F7" w:rsidRDefault="00076764" w:rsidP="00076764">
      <w:pPr>
        <w:jc w:val="center"/>
        <w:rPr>
          <w:rFonts w:ascii="Arial" w:hAnsi="Arial" w:cs="Arial"/>
          <w:b/>
          <w:sz w:val="48"/>
          <w:szCs w:val="48"/>
        </w:rPr>
      </w:pPr>
      <w:r w:rsidRPr="00EF30F7">
        <w:rPr>
          <w:rFonts w:ascii="Arial" w:hAnsi="Arial" w:cs="Arial"/>
          <w:b/>
          <w:sz w:val="48"/>
          <w:szCs w:val="48"/>
        </w:rPr>
        <w:t>BMSW4006_LON</w:t>
      </w: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rPr>
          <w:rFonts w:ascii="Arial" w:hAnsi="Arial" w:cs="Arial"/>
          <w:sz w:val="36"/>
          <w:szCs w:val="48"/>
        </w:rPr>
      </w:pPr>
      <w:proofErr w:type="spellStart"/>
      <w:r w:rsidRPr="00EF30F7">
        <w:rPr>
          <w:rFonts w:ascii="Arial" w:hAnsi="Arial" w:cs="Arial"/>
          <w:sz w:val="36"/>
          <w:szCs w:val="48"/>
        </w:rPr>
        <w:t>Fizesan</w:t>
      </w:r>
      <w:proofErr w:type="spellEnd"/>
      <w:r w:rsidRPr="00EF30F7">
        <w:rPr>
          <w:rFonts w:ascii="Arial" w:hAnsi="Arial" w:cs="Arial"/>
          <w:sz w:val="36"/>
          <w:szCs w:val="48"/>
        </w:rPr>
        <w:t xml:space="preserve"> Florin </w:t>
      </w:r>
      <w:proofErr w:type="gramStart"/>
      <w:r w:rsidRPr="00EF30F7">
        <w:rPr>
          <w:rFonts w:ascii="Arial" w:hAnsi="Arial" w:cs="Arial"/>
          <w:sz w:val="36"/>
          <w:szCs w:val="48"/>
        </w:rPr>
        <w:t>Adrian  ID:2116189</w:t>
      </w:r>
      <w:proofErr w:type="gramEnd"/>
      <w:r w:rsidRPr="00EF30F7">
        <w:rPr>
          <w:rFonts w:ascii="Arial" w:hAnsi="Arial" w:cs="Arial"/>
          <w:sz w:val="36"/>
          <w:szCs w:val="48"/>
        </w:rPr>
        <w:t xml:space="preserve">  Group:5</w:t>
      </w:r>
    </w:p>
    <w:p w:rsidR="00076764" w:rsidRPr="00EF30F7" w:rsidRDefault="00076764" w:rsidP="00076764">
      <w:pP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p>
    <w:p w:rsidR="00076764" w:rsidRPr="00EF30F7" w:rsidRDefault="00076764" w:rsidP="00076764">
      <w:pPr>
        <w:jc w:val="center"/>
        <w:rPr>
          <w:rFonts w:ascii="Arial" w:hAnsi="Arial" w:cs="Arial"/>
          <w:b/>
          <w:sz w:val="44"/>
          <w:szCs w:val="48"/>
        </w:rPr>
      </w:pPr>
      <w:r w:rsidRPr="00EF30F7">
        <w:rPr>
          <w:rFonts w:ascii="Arial" w:hAnsi="Arial" w:cs="Arial"/>
          <w:b/>
          <w:sz w:val="44"/>
          <w:szCs w:val="48"/>
        </w:rPr>
        <w:t>Overview</w:t>
      </w:r>
    </w:p>
    <w:p w:rsidR="00076764" w:rsidRPr="00EF30F7" w:rsidRDefault="00076764" w:rsidP="00076764">
      <w:pPr>
        <w:jc w:val="center"/>
        <w:rPr>
          <w:rFonts w:ascii="Arial" w:hAnsi="Arial" w:cs="Arial"/>
          <w:b/>
          <w:sz w:val="44"/>
          <w:szCs w:val="48"/>
        </w:rPr>
      </w:pPr>
    </w:p>
    <w:p w:rsidR="00076764" w:rsidRPr="00EF30F7" w:rsidRDefault="00ED21A9" w:rsidP="00076764">
      <w:pPr>
        <w:rPr>
          <w:rFonts w:ascii="Arial" w:hAnsi="Arial" w:cs="Arial"/>
          <w:b/>
          <w:sz w:val="40"/>
        </w:rPr>
      </w:pPr>
      <w:r>
        <w:rPr>
          <w:rFonts w:ascii="Arial" w:hAnsi="Arial" w:cs="Arial"/>
          <w:b/>
          <w:sz w:val="40"/>
        </w:rPr>
        <w:t>Introduction…</w:t>
      </w:r>
      <w:r w:rsidR="00076764" w:rsidRPr="00EF30F7">
        <w:rPr>
          <w:rFonts w:ascii="Arial" w:hAnsi="Arial" w:cs="Arial"/>
          <w:b/>
          <w:sz w:val="40"/>
        </w:rPr>
        <w:t>……………………………………..1-2</w:t>
      </w:r>
    </w:p>
    <w:p w:rsidR="00076764" w:rsidRPr="00EF30F7" w:rsidRDefault="00076764" w:rsidP="00076764">
      <w:pPr>
        <w:rPr>
          <w:rFonts w:ascii="Arial" w:hAnsi="Arial" w:cs="Arial"/>
          <w:b/>
          <w:sz w:val="40"/>
        </w:rPr>
      </w:pPr>
      <w:r w:rsidRPr="00EF30F7">
        <w:rPr>
          <w:rFonts w:ascii="Arial" w:hAnsi="Arial" w:cs="Arial"/>
          <w:b/>
          <w:sz w:val="40"/>
        </w:rPr>
        <w:t>Marketing strategy…………………………………..2</w:t>
      </w:r>
    </w:p>
    <w:p w:rsidR="00076764" w:rsidRPr="00EF30F7" w:rsidRDefault="00076764" w:rsidP="00076764">
      <w:pPr>
        <w:rPr>
          <w:rFonts w:ascii="Arial" w:hAnsi="Arial" w:cs="Arial"/>
          <w:b/>
          <w:sz w:val="40"/>
        </w:rPr>
      </w:pPr>
      <w:r w:rsidRPr="00EF30F7">
        <w:rPr>
          <w:rFonts w:ascii="Arial" w:hAnsi="Arial" w:cs="Arial"/>
          <w:b/>
          <w:sz w:val="40"/>
        </w:rPr>
        <w:t>PESTEL Analysis………………………………………..3</w:t>
      </w:r>
    </w:p>
    <w:p w:rsidR="00076764" w:rsidRPr="00EF30F7" w:rsidRDefault="00ED21A9" w:rsidP="00076764">
      <w:pPr>
        <w:rPr>
          <w:rFonts w:ascii="Arial" w:hAnsi="Arial" w:cs="Arial"/>
          <w:b/>
          <w:sz w:val="40"/>
        </w:rPr>
      </w:pPr>
      <w:r>
        <w:rPr>
          <w:rFonts w:ascii="Arial" w:hAnsi="Arial" w:cs="Arial"/>
          <w:b/>
          <w:sz w:val="40"/>
        </w:rPr>
        <w:t>Political…</w:t>
      </w:r>
      <w:r w:rsidR="00076764" w:rsidRPr="00EF30F7">
        <w:rPr>
          <w:rFonts w:ascii="Arial" w:hAnsi="Arial" w:cs="Arial"/>
          <w:b/>
          <w:sz w:val="40"/>
        </w:rPr>
        <w:t>………………………………………….3-4</w:t>
      </w:r>
    </w:p>
    <w:p w:rsidR="00076764" w:rsidRPr="00EF30F7" w:rsidRDefault="00ED21A9" w:rsidP="00076764">
      <w:pPr>
        <w:rPr>
          <w:rFonts w:ascii="Arial" w:hAnsi="Arial" w:cs="Arial"/>
          <w:b/>
          <w:sz w:val="40"/>
        </w:rPr>
      </w:pPr>
      <w:proofErr w:type="spellStart"/>
      <w:r>
        <w:rPr>
          <w:rFonts w:ascii="Arial" w:hAnsi="Arial" w:cs="Arial"/>
          <w:b/>
          <w:sz w:val="40"/>
        </w:rPr>
        <w:t>Economica</w:t>
      </w:r>
      <w:proofErr w:type="spellEnd"/>
      <w:r w:rsidR="00076764" w:rsidRPr="00EF30F7">
        <w:rPr>
          <w:rFonts w:ascii="Arial" w:hAnsi="Arial" w:cs="Arial"/>
          <w:b/>
          <w:sz w:val="40"/>
        </w:rPr>
        <w:t>………………………………………4</w:t>
      </w:r>
    </w:p>
    <w:p w:rsidR="00076764" w:rsidRPr="00EF30F7" w:rsidRDefault="00ED21A9" w:rsidP="00076764">
      <w:pPr>
        <w:rPr>
          <w:rFonts w:ascii="Arial" w:hAnsi="Arial" w:cs="Arial"/>
          <w:b/>
          <w:sz w:val="40"/>
        </w:rPr>
      </w:pPr>
      <w:r>
        <w:rPr>
          <w:rFonts w:ascii="Arial" w:hAnsi="Arial" w:cs="Arial"/>
          <w:b/>
          <w:sz w:val="40"/>
        </w:rPr>
        <w:t>Social</w:t>
      </w:r>
      <w:r w:rsidR="00076764" w:rsidRPr="00EF30F7">
        <w:rPr>
          <w:rFonts w:ascii="Arial" w:hAnsi="Arial" w:cs="Arial"/>
          <w:b/>
          <w:sz w:val="40"/>
        </w:rPr>
        <w:t>………………………………………………5</w:t>
      </w:r>
    </w:p>
    <w:p w:rsidR="00076764" w:rsidRPr="00EF30F7" w:rsidRDefault="00ED21A9" w:rsidP="00076764">
      <w:pPr>
        <w:rPr>
          <w:rFonts w:ascii="Arial" w:hAnsi="Arial" w:cs="Arial"/>
          <w:b/>
          <w:sz w:val="40"/>
        </w:rPr>
      </w:pPr>
      <w:proofErr w:type="spellStart"/>
      <w:r>
        <w:rPr>
          <w:rFonts w:ascii="Arial" w:hAnsi="Arial" w:cs="Arial"/>
          <w:b/>
          <w:sz w:val="40"/>
        </w:rPr>
        <w:t>Technologica</w:t>
      </w:r>
      <w:proofErr w:type="spellEnd"/>
      <w:r w:rsidR="00076764" w:rsidRPr="00EF30F7">
        <w:rPr>
          <w:rFonts w:ascii="Arial" w:hAnsi="Arial" w:cs="Arial"/>
          <w:b/>
          <w:sz w:val="40"/>
        </w:rPr>
        <w:t>…………………………………….5-6</w:t>
      </w:r>
    </w:p>
    <w:p w:rsidR="00076764" w:rsidRPr="00EF30F7" w:rsidRDefault="00ED21A9" w:rsidP="00076764">
      <w:pPr>
        <w:rPr>
          <w:rFonts w:ascii="Arial" w:hAnsi="Arial" w:cs="Arial"/>
          <w:b/>
          <w:sz w:val="40"/>
        </w:rPr>
      </w:pPr>
      <w:r>
        <w:rPr>
          <w:rFonts w:ascii="Arial" w:hAnsi="Arial" w:cs="Arial"/>
          <w:b/>
          <w:sz w:val="40"/>
        </w:rPr>
        <w:t>Legal…………</w:t>
      </w:r>
      <w:r w:rsidR="00076764" w:rsidRPr="00EF30F7">
        <w:rPr>
          <w:rFonts w:ascii="Arial" w:hAnsi="Arial" w:cs="Arial"/>
          <w:b/>
          <w:sz w:val="40"/>
        </w:rPr>
        <w:t>……………………………………...6</w:t>
      </w:r>
    </w:p>
    <w:p w:rsidR="00076764" w:rsidRPr="00EF30F7" w:rsidRDefault="00076764" w:rsidP="00076764">
      <w:pPr>
        <w:rPr>
          <w:rFonts w:ascii="Arial" w:hAnsi="Arial" w:cs="Arial"/>
          <w:b/>
          <w:sz w:val="40"/>
        </w:rPr>
      </w:pPr>
      <w:r w:rsidRPr="00EF30F7">
        <w:rPr>
          <w:rFonts w:ascii="Arial" w:hAnsi="Arial" w:cs="Arial"/>
          <w:b/>
          <w:sz w:val="40"/>
        </w:rPr>
        <w:t>SWOT Analysis…………………………………………6-7</w:t>
      </w:r>
    </w:p>
    <w:p w:rsidR="00076764" w:rsidRPr="00EF30F7" w:rsidRDefault="00ED21A9" w:rsidP="00076764">
      <w:pPr>
        <w:rPr>
          <w:rFonts w:ascii="Arial" w:hAnsi="Arial" w:cs="Arial"/>
          <w:b/>
          <w:sz w:val="40"/>
        </w:rPr>
      </w:pPr>
      <w:r>
        <w:rPr>
          <w:rFonts w:ascii="Arial" w:hAnsi="Arial" w:cs="Arial"/>
          <w:b/>
          <w:sz w:val="40"/>
        </w:rPr>
        <w:t>Strengths…</w:t>
      </w:r>
      <w:r w:rsidR="00076764" w:rsidRPr="00EF30F7">
        <w:rPr>
          <w:rFonts w:ascii="Arial" w:hAnsi="Arial" w:cs="Arial"/>
          <w:b/>
          <w:sz w:val="40"/>
        </w:rPr>
        <w:t>…………………………………………7</w:t>
      </w:r>
    </w:p>
    <w:p w:rsidR="00076764" w:rsidRPr="00EF30F7" w:rsidRDefault="00ED21A9" w:rsidP="00076764">
      <w:pPr>
        <w:rPr>
          <w:rFonts w:ascii="Arial" w:hAnsi="Arial" w:cs="Arial"/>
          <w:b/>
          <w:sz w:val="40"/>
        </w:rPr>
      </w:pPr>
      <w:proofErr w:type="spellStart"/>
      <w:r>
        <w:rPr>
          <w:rFonts w:ascii="Arial" w:hAnsi="Arial" w:cs="Arial"/>
          <w:b/>
          <w:sz w:val="40"/>
        </w:rPr>
        <w:t>Weaknesse</w:t>
      </w:r>
      <w:proofErr w:type="spellEnd"/>
      <w:r w:rsidR="00076764" w:rsidRPr="00EF30F7">
        <w:rPr>
          <w:rFonts w:ascii="Arial" w:hAnsi="Arial" w:cs="Arial"/>
          <w:b/>
          <w:sz w:val="40"/>
        </w:rPr>
        <w:t>………………………………………7-8</w:t>
      </w:r>
    </w:p>
    <w:p w:rsidR="00076764" w:rsidRPr="00EF30F7" w:rsidRDefault="00ED21A9" w:rsidP="00076764">
      <w:pPr>
        <w:rPr>
          <w:rFonts w:ascii="Arial" w:hAnsi="Arial" w:cs="Arial"/>
          <w:b/>
          <w:sz w:val="40"/>
        </w:rPr>
      </w:pPr>
      <w:proofErr w:type="spellStart"/>
      <w:r>
        <w:rPr>
          <w:rFonts w:ascii="Arial" w:hAnsi="Arial" w:cs="Arial"/>
          <w:b/>
          <w:sz w:val="40"/>
        </w:rPr>
        <w:t>Opportunitie</w:t>
      </w:r>
      <w:proofErr w:type="spellEnd"/>
      <w:r w:rsidR="00076764" w:rsidRPr="00EF30F7">
        <w:rPr>
          <w:rFonts w:ascii="Arial" w:hAnsi="Arial" w:cs="Arial"/>
          <w:b/>
          <w:sz w:val="40"/>
        </w:rPr>
        <w:t>…………………………………………8</w:t>
      </w:r>
    </w:p>
    <w:p w:rsidR="00076764" w:rsidRPr="00EF30F7" w:rsidRDefault="00076764" w:rsidP="00076764">
      <w:pPr>
        <w:rPr>
          <w:rFonts w:ascii="Arial" w:hAnsi="Arial" w:cs="Arial"/>
          <w:b/>
          <w:sz w:val="40"/>
        </w:rPr>
      </w:pPr>
      <w:r w:rsidRPr="00EF30F7">
        <w:rPr>
          <w:rFonts w:ascii="Arial" w:hAnsi="Arial" w:cs="Arial"/>
          <w:b/>
          <w:sz w:val="40"/>
        </w:rPr>
        <w:t>Thr</w:t>
      </w:r>
      <w:r w:rsidR="00ED21A9">
        <w:rPr>
          <w:rFonts w:ascii="Arial" w:hAnsi="Arial" w:cs="Arial"/>
          <w:b/>
          <w:sz w:val="40"/>
        </w:rPr>
        <w:t>eats……</w:t>
      </w:r>
      <w:r w:rsidRPr="00EF30F7">
        <w:rPr>
          <w:rFonts w:ascii="Arial" w:hAnsi="Arial" w:cs="Arial"/>
          <w:b/>
          <w:sz w:val="40"/>
        </w:rPr>
        <w:t>………………………………………8-9</w:t>
      </w:r>
    </w:p>
    <w:p w:rsidR="00076764" w:rsidRPr="00EF30F7" w:rsidRDefault="00076764" w:rsidP="00076764">
      <w:pPr>
        <w:rPr>
          <w:rFonts w:ascii="Arial" w:hAnsi="Arial" w:cs="Arial"/>
          <w:b/>
          <w:sz w:val="40"/>
        </w:rPr>
      </w:pPr>
      <w:r w:rsidRPr="00EF30F7">
        <w:rPr>
          <w:rFonts w:ascii="Arial" w:hAnsi="Arial" w:cs="Arial"/>
          <w:b/>
          <w:sz w:val="40"/>
        </w:rPr>
        <w:lastRenderedPageBreak/>
        <w:t>Competitor Analysis………………………………..9</w:t>
      </w:r>
    </w:p>
    <w:p w:rsidR="00076764" w:rsidRPr="00EF30F7" w:rsidRDefault="00ED21A9" w:rsidP="00076764">
      <w:pPr>
        <w:rPr>
          <w:rFonts w:ascii="Arial" w:hAnsi="Arial" w:cs="Arial"/>
          <w:b/>
          <w:sz w:val="40"/>
        </w:rPr>
      </w:pPr>
      <w:proofErr w:type="spellStart"/>
      <w:r>
        <w:rPr>
          <w:rFonts w:ascii="Arial" w:hAnsi="Arial" w:cs="Arial"/>
          <w:b/>
          <w:sz w:val="40"/>
        </w:rPr>
        <w:t>Intersport</w:t>
      </w:r>
      <w:proofErr w:type="spellEnd"/>
      <w:r>
        <w:rPr>
          <w:rFonts w:ascii="Arial" w:hAnsi="Arial" w:cs="Arial"/>
          <w:b/>
          <w:sz w:val="40"/>
        </w:rPr>
        <w:t>…………………………………</w:t>
      </w:r>
      <w:r w:rsidR="00076764" w:rsidRPr="00EF30F7">
        <w:rPr>
          <w:rFonts w:ascii="Arial" w:hAnsi="Arial" w:cs="Arial"/>
          <w:b/>
          <w:sz w:val="40"/>
        </w:rPr>
        <w:t>……9-10</w:t>
      </w:r>
    </w:p>
    <w:p w:rsidR="00076764" w:rsidRPr="00EF30F7" w:rsidRDefault="00076764" w:rsidP="00076764">
      <w:pPr>
        <w:rPr>
          <w:rFonts w:ascii="Arial" w:hAnsi="Arial" w:cs="Arial"/>
          <w:b/>
          <w:sz w:val="40"/>
        </w:rPr>
      </w:pPr>
      <w:r w:rsidRPr="00EF30F7">
        <w:rPr>
          <w:rFonts w:ascii="Arial" w:hAnsi="Arial" w:cs="Arial"/>
          <w:b/>
          <w:sz w:val="40"/>
        </w:rPr>
        <w:t>Marketing mix………………………………………………10</w:t>
      </w:r>
    </w:p>
    <w:p w:rsidR="00076764" w:rsidRPr="00EF30F7" w:rsidRDefault="00ED21A9" w:rsidP="00076764">
      <w:pPr>
        <w:rPr>
          <w:rFonts w:ascii="Arial" w:hAnsi="Arial" w:cs="Arial"/>
          <w:b/>
          <w:sz w:val="40"/>
        </w:rPr>
      </w:pPr>
      <w:r>
        <w:rPr>
          <w:rFonts w:ascii="Arial" w:hAnsi="Arial" w:cs="Arial"/>
          <w:b/>
          <w:sz w:val="40"/>
        </w:rPr>
        <w:t>Product……………………………………………</w:t>
      </w:r>
      <w:r w:rsidR="00076764" w:rsidRPr="00EF30F7">
        <w:rPr>
          <w:rFonts w:ascii="Arial" w:hAnsi="Arial" w:cs="Arial"/>
          <w:b/>
          <w:sz w:val="40"/>
        </w:rPr>
        <w:t>10-11</w:t>
      </w:r>
    </w:p>
    <w:p w:rsidR="00076764" w:rsidRPr="00EF30F7" w:rsidRDefault="00ED21A9" w:rsidP="00076764">
      <w:pPr>
        <w:rPr>
          <w:rFonts w:ascii="Arial" w:hAnsi="Arial" w:cs="Arial"/>
          <w:b/>
          <w:sz w:val="40"/>
        </w:rPr>
      </w:pPr>
      <w:r>
        <w:rPr>
          <w:rFonts w:ascii="Arial" w:hAnsi="Arial" w:cs="Arial"/>
          <w:b/>
          <w:sz w:val="40"/>
        </w:rPr>
        <w:t>Place……………………………………………</w:t>
      </w:r>
      <w:r w:rsidR="00076764" w:rsidRPr="00EF30F7">
        <w:rPr>
          <w:rFonts w:ascii="Arial" w:hAnsi="Arial" w:cs="Arial"/>
          <w:b/>
          <w:sz w:val="40"/>
        </w:rPr>
        <w:t>11-12</w:t>
      </w:r>
    </w:p>
    <w:p w:rsidR="00076764" w:rsidRPr="00EF30F7" w:rsidRDefault="00ED21A9" w:rsidP="00076764">
      <w:pPr>
        <w:rPr>
          <w:rFonts w:ascii="Arial" w:hAnsi="Arial" w:cs="Arial"/>
          <w:b/>
          <w:sz w:val="40"/>
        </w:rPr>
      </w:pPr>
      <w:r>
        <w:rPr>
          <w:rFonts w:ascii="Arial" w:hAnsi="Arial" w:cs="Arial"/>
          <w:b/>
          <w:sz w:val="40"/>
        </w:rPr>
        <w:t>Promotion…………………………………….</w:t>
      </w:r>
      <w:r w:rsidR="00076764" w:rsidRPr="00EF30F7">
        <w:rPr>
          <w:rFonts w:ascii="Arial" w:hAnsi="Arial" w:cs="Arial"/>
          <w:b/>
          <w:sz w:val="40"/>
        </w:rPr>
        <w:t>12-13</w:t>
      </w:r>
    </w:p>
    <w:p w:rsidR="00076764" w:rsidRPr="00EF30F7" w:rsidRDefault="00076764" w:rsidP="00076764">
      <w:pPr>
        <w:rPr>
          <w:rFonts w:ascii="Arial" w:hAnsi="Arial" w:cs="Arial"/>
          <w:b/>
          <w:sz w:val="40"/>
        </w:rPr>
      </w:pPr>
      <w:r w:rsidRPr="00EF30F7">
        <w:rPr>
          <w:rFonts w:ascii="Arial" w:hAnsi="Arial" w:cs="Arial"/>
          <w:b/>
          <w:sz w:val="40"/>
        </w:rPr>
        <w:t>Conclusion……………………</w:t>
      </w:r>
      <w:r w:rsidR="00ED21A9">
        <w:rPr>
          <w:rFonts w:ascii="Arial" w:hAnsi="Arial" w:cs="Arial"/>
          <w:b/>
          <w:sz w:val="40"/>
        </w:rPr>
        <w:t>…………………</w:t>
      </w:r>
      <w:r w:rsidRPr="00EF30F7">
        <w:rPr>
          <w:rFonts w:ascii="Arial" w:hAnsi="Arial" w:cs="Arial"/>
          <w:b/>
          <w:sz w:val="40"/>
        </w:rPr>
        <w:t>13-14</w:t>
      </w:r>
    </w:p>
    <w:p w:rsidR="00076764" w:rsidRPr="00EF30F7" w:rsidRDefault="00ED21A9" w:rsidP="00076764">
      <w:pPr>
        <w:rPr>
          <w:rFonts w:ascii="Arial" w:hAnsi="Arial" w:cs="Arial"/>
          <w:b/>
          <w:sz w:val="40"/>
        </w:rPr>
      </w:pPr>
      <w:r>
        <w:rPr>
          <w:rFonts w:ascii="Arial" w:hAnsi="Arial" w:cs="Arial"/>
          <w:b/>
          <w:sz w:val="40"/>
        </w:rPr>
        <w:t>References………………………………………</w:t>
      </w:r>
      <w:r w:rsidR="00076764" w:rsidRPr="00EF30F7">
        <w:rPr>
          <w:rFonts w:ascii="Arial" w:hAnsi="Arial" w:cs="Arial"/>
          <w:b/>
          <w:sz w:val="40"/>
        </w:rPr>
        <w:t>.14</w:t>
      </w:r>
    </w:p>
    <w:p w:rsidR="00076764" w:rsidRPr="00EF30F7" w:rsidRDefault="00076764" w:rsidP="00076764">
      <w:pPr>
        <w:rPr>
          <w:rFonts w:ascii="Arial" w:hAnsi="Arial" w:cs="Arial"/>
          <w:b/>
          <w:sz w:val="40"/>
        </w:rPr>
      </w:pPr>
    </w:p>
    <w:p w:rsidR="00076764" w:rsidRPr="00EF30F7" w:rsidRDefault="00076764" w:rsidP="00076764">
      <w:pPr>
        <w:rPr>
          <w:rFonts w:ascii="Arial" w:hAnsi="Arial" w:cs="Arial"/>
          <w:b/>
          <w:sz w:val="40"/>
        </w:rPr>
      </w:pPr>
    </w:p>
    <w:p w:rsidR="00076764" w:rsidRPr="00EF30F7" w:rsidRDefault="00076764" w:rsidP="00076764">
      <w:pPr>
        <w:rPr>
          <w:rFonts w:ascii="Arial" w:hAnsi="Arial" w:cs="Arial"/>
          <w:b/>
          <w:sz w:val="40"/>
        </w:rPr>
      </w:pPr>
    </w:p>
    <w:p w:rsidR="00076764" w:rsidRPr="00EF30F7" w:rsidRDefault="00076764" w:rsidP="00076764">
      <w:pPr>
        <w:rPr>
          <w:rFonts w:ascii="Arial" w:hAnsi="Arial" w:cs="Arial"/>
          <w:b/>
          <w:sz w:val="40"/>
        </w:rPr>
      </w:pPr>
      <w:r w:rsidRPr="00EF30F7">
        <w:rPr>
          <w:rFonts w:ascii="Arial" w:hAnsi="Arial" w:cs="Arial"/>
          <w:b/>
          <w:sz w:val="40"/>
        </w:rPr>
        <w:t>Introduction</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xml:space="preserve"> Briefly, golf store caters to men who share a common interest in golf.  It does not matter whether a person is just starting to play golf or if they have been playing it for quite some time. It is a golf store that sells both amateur and professional equipment, so it is a store that is suitable for golfers of all abilities. In addition, the store offers both </w:t>
      </w:r>
      <w:r w:rsidRPr="00EF30F7">
        <w:rPr>
          <w:rFonts w:ascii="Arial" w:hAnsi="Arial" w:cs="Arial"/>
          <w:color w:val="000000"/>
          <w:sz w:val="36"/>
          <w:szCs w:val="21"/>
          <w:shd w:val="clear" w:color="auto" w:fill="FFFFFF"/>
        </w:rPr>
        <w:lastRenderedPageBreak/>
        <w:t>junior and senior gear, so dads and sons can order their equipment from the same store.</w:t>
      </w:r>
    </w:p>
    <w:p w:rsidR="00076764" w:rsidRPr="00EF30F7" w:rsidRDefault="00076764" w:rsidP="00076764">
      <w:pPr>
        <w:rPr>
          <w:rFonts w:ascii="Arial" w:hAnsi="Arial" w:cs="Arial"/>
          <w:color w:val="000000"/>
          <w:sz w:val="36"/>
          <w:szCs w:val="36"/>
          <w:shd w:val="clear" w:color="auto" w:fill="FFFFFF"/>
        </w:rPr>
      </w:pPr>
      <w:r w:rsidRPr="00EF30F7">
        <w:rPr>
          <w:rFonts w:ascii="Arial" w:hAnsi="Arial" w:cs="Arial"/>
          <w:color w:val="000000"/>
          <w:sz w:val="21"/>
          <w:szCs w:val="21"/>
          <w:shd w:val="clear" w:color="auto" w:fill="FFFFFF"/>
        </w:rPr>
        <w:t xml:space="preserve">  </w:t>
      </w:r>
      <w:r w:rsidRPr="00EF30F7">
        <w:rPr>
          <w:rFonts w:ascii="Arial" w:hAnsi="Arial" w:cs="Arial"/>
          <w:color w:val="000000"/>
          <w:sz w:val="36"/>
          <w:szCs w:val="36"/>
          <w:shd w:val="clear" w:color="auto" w:fill="FFFFFF"/>
        </w:rPr>
        <w:t>We may include a section on the website that sells both new and used golf equipment in addition to selling new equipment. The implementation of this plan would obviously mean that we would have to buy used equipment from the customer or offer a discount on the new equipment in exchange for the used equipment. This will give us access to a larger market, since new golf equipment can be quite pricey. A large number of people are able to afford to purchase used gear from golf store, as used gear is significantly less expensive than new gear.  </w:t>
      </w:r>
    </w:p>
    <w:p w:rsidR="00076764" w:rsidRPr="00EF30F7" w:rsidRDefault="00076764" w:rsidP="00076764">
      <w:pPr>
        <w:rPr>
          <w:rFonts w:ascii="Arial" w:hAnsi="Arial" w:cs="Arial"/>
          <w:color w:val="000000"/>
          <w:sz w:val="36"/>
          <w:szCs w:val="36"/>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Marketing strategy</w:t>
      </w:r>
    </w:p>
    <w:p w:rsidR="00076764" w:rsidRPr="00EF30F7" w:rsidRDefault="00076764" w:rsidP="00076764">
      <w:pPr>
        <w:rPr>
          <w:rFonts w:ascii="Arial" w:hAnsi="Arial" w:cs="Arial"/>
          <w:color w:val="000000"/>
          <w:sz w:val="36"/>
          <w:szCs w:val="36"/>
          <w:shd w:val="clear" w:color="auto" w:fill="FFFFFF"/>
        </w:rPr>
      </w:pPr>
      <w:r w:rsidRPr="00EF30F7">
        <w:rPr>
          <w:rFonts w:ascii="Arial" w:hAnsi="Arial" w:cs="Arial"/>
          <w:color w:val="000000"/>
          <w:shd w:val="clear" w:color="auto" w:fill="FFFFFF"/>
        </w:rPr>
        <w:t xml:space="preserve">  </w:t>
      </w:r>
      <w:r w:rsidRPr="00EF30F7">
        <w:rPr>
          <w:rFonts w:ascii="Arial" w:hAnsi="Arial" w:cs="Arial"/>
          <w:color w:val="000000"/>
          <w:sz w:val="36"/>
          <w:szCs w:val="36"/>
          <w:shd w:val="clear" w:color="auto" w:fill="FFFFFF"/>
        </w:rPr>
        <w:t>Golf store I requires a functional marketing strategy in order to succeed. Marketing strategy is a plan that measures the resources available to a company and determines how to utilize them to increase sales and gain a competitive advantage over the competition. It comprises several market analyses that provide information for the actual marketing strategy.   </w:t>
      </w:r>
    </w:p>
    <w:p w:rsidR="00076764" w:rsidRPr="00EF30F7" w:rsidRDefault="00076764" w:rsidP="00076764">
      <w:pPr>
        <w:rPr>
          <w:rFonts w:ascii="Arial" w:hAnsi="Arial" w:cs="Arial"/>
          <w:color w:val="000000"/>
          <w:sz w:val="36"/>
          <w:szCs w:val="36"/>
          <w:shd w:val="clear" w:color="auto" w:fill="FFFFFF"/>
        </w:rPr>
      </w:pPr>
      <w:r w:rsidRPr="00EF30F7">
        <w:rPr>
          <w:rFonts w:ascii="Arial" w:hAnsi="Arial" w:cs="Arial"/>
          <w:color w:val="000000"/>
          <w:sz w:val="36"/>
          <w:szCs w:val="36"/>
          <w:shd w:val="clear" w:color="auto" w:fill="FFFFFF"/>
        </w:rPr>
        <w:t xml:space="preserve">  There are a variety of ways to implement a marketing strategy, but in my opinion, this is the most appropriate way for a company of this nature. The development of a </w:t>
      </w:r>
      <w:r w:rsidRPr="00EF30F7">
        <w:rPr>
          <w:rFonts w:ascii="Arial" w:hAnsi="Arial" w:cs="Arial"/>
          <w:color w:val="000000"/>
          <w:sz w:val="36"/>
          <w:szCs w:val="36"/>
          <w:shd w:val="clear" w:color="auto" w:fill="FFFFFF"/>
        </w:rPr>
        <w:lastRenderedPageBreak/>
        <w:t xml:space="preserve">marketing strategy is often accompanied by a SWOT analysis, which examines the company's internal and external environments. A marketing mix is also included in the strategy, which consists </w:t>
      </w:r>
      <w:proofErr w:type="gramStart"/>
      <w:r w:rsidRPr="00EF30F7">
        <w:rPr>
          <w:rFonts w:ascii="Arial" w:hAnsi="Arial" w:cs="Arial"/>
          <w:color w:val="000000"/>
          <w:sz w:val="36"/>
          <w:szCs w:val="36"/>
          <w:shd w:val="clear" w:color="auto" w:fill="FFFFFF"/>
        </w:rPr>
        <w:t>of the four Ps. Additionally,</w:t>
      </w:r>
      <w:proofErr w:type="gramEnd"/>
      <w:r w:rsidRPr="00EF30F7">
        <w:rPr>
          <w:rFonts w:ascii="Arial" w:hAnsi="Arial" w:cs="Arial"/>
          <w:color w:val="000000"/>
          <w:sz w:val="36"/>
          <w:szCs w:val="36"/>
          <w:shd w:val="clear" w:color="auto" w:fill="FFFFFF"/>
        </w:rPr>
        <w:t xml:space="preserve"> there will be an analysis of the external environment, which will include a competitive analysis. The actual marketing strategy will be developed after these analyses have been completed.  </w:t>
      </w:r>
    </w:p>
    <w:p w:rsidR="00076764" w:rsidRPr="00EF30F7" w:rsidRDefault="00076764" w:rsidP="00076764">
      <w:pPr>
        <w:rPr>
          <w:rFonts w:ascii="Arial" w:hAnsi="Arial" w:cs="Arial"/>
          <w:color w:val="000000"/>
          <w:sz w:val="36"/>
          <w:szCs w:val="36"/>
          <w:shd w:val="clear" w:color="auto" w:fill="FFFFFF"/>
        </w:rPr>
      </w:pPr>
    </w:p>
    <w:p w:rsidR="00076764" w:rsidRPr="00EF30F7" w:rsidRDefault="00076764" w:rsidP="00076764">
      <w:pPr>
        <w:rPr>
          <w:rFonts w:ascii="Arial" w:hAnsi="Arial" w:cs="Arial"/>
          <w:b/>
          <w:color w:val="000000"/>
          <w:sz w:val="40"/>
          <w:szCs w:val="21"/>
          <w:shd w:val="clear" w:color="auto" w:fill="FFFFFF"/>
        </w:rPr>
      </w:pPr>
      <w:r w:rsidRPr="00EF30F7">
        <w:rPr>
          <w:rFonts w:ascii="Arial" w:hAnsi="Arial" w:cs="Arial"/>
          <w:b/>
          <w:color w:val="000000"/>
          <w:sz w:val="21"/>
          <w:szCs w:val="21"/>
          <w:shd w:val="clear" w:color="auto" w:fill="FFFFFF"/>
        </w:rPr>
        <w:t>   </w:t>
      </w:r>
      <w:r w:rsidRPr="00EF30F7">
        <w:rPr>
          <w:rFonts w:ascii="Arial" w:hAnsi="Arial" w:cs="Arial"/>
          <w:b/>
          <w:color w:val="000000"/>
          <w:sz w:val="40"/>
          <w:szCs w:val="21"/>
          <w:shd w:val="clear" w:color="auto" w:fill="FFFFFF"/>
        </w:rPr>
        <w:t>Analysis of the external environment: PESTEL  </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An analysis of the PESTEL framework provides a comprehensive view of the microenvironment in which the business operates. By taking a look at the changing factors in the business environment, the analysis helps the company to prepare for changes in the future. In a business or in this case, a business plan, issues related to these topics will influence the decision-making process. In order to analyze the macro-environment using PESTEL, it is necessary to categorize factors based on political, economic, social, technological, environmental, and legal factors. This analysis examines the results of each of the factors to determine which has the greatest influence on this type of organization.  </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lastRenderedPageBreak/>
        <w:t>Political</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21"/>
          <w:szCs w:val="21"/>
          <w:shd w:val="clear" w:color="auto" w:fill="FFFFFF"/>
        </w:rPr>
        <w:t xml:space="preserve">   </w:t>
      </w:r>
      <w:r w:rsidRPr="00EF30F7">
        <w:rPr>
          <w:rFonts w:ascii="Arial" w:hAnsi="Arial" w:cs="Arial"/>
          <w:color w:val="000000"/>
          <w:sz w:val="36"/>
          <w:szCs w:val="21"/>
          <w:shd w:val="clear" w:color="auto" w:fill="FFFFFF"/>
        </w:rPr>
        <w:t xml:space="preserve">Taxation policy: 1st July 2019 there was a change in the taxation policy, which concerns both B2B and B2C business. The value added tax (VAT) was raised from 22% to 23%. The new change requires that the new VAT will be used in the invoicing and accounting systems. </w:t>
      </w:r>
      <w:proofErr w:type="gramStart"/>
      <w:r w:rsidRPr="00EF30F7">
        <w:rPr>
          <w:rFonts w:ascii="Arial" w:hAnsi="Arial" w:cs="Arial"/>
          <w:color w:val="000000"/>
          <w:sz w:val="36"/>
          <w:szCs w:val="21"/>
          <w:shd w:val="clear" w:color="auto" w:fill="FFFFFF"/>
        </w:rPr>
        <w:t>golf</w:t>
      </w:r>
      <w:proofErr w:type="gramEnd"/>
      <w:r w:rsidRPr="00EF30F7">
        <w:rPr>
          <w:rFonts w:ascii="Arial" w:hAnsi="Arial" w:cs="Arial"/>
          <w:color w:val="000000"/>
          <w:sz w:val="36"/>
          <w:szCs w:val="21"/>
          <w:shd w:val="clear" w:color="auto" w:fill="FFFFFF"/>
        </w:rPr>
        <w:t xml:space="preserve"> store will use the 23% VAT straight away and there is no need for changes in the prices of the products, because the company is still in planning phase. In the future though, changing taxation policy will be followed, because it has a direct impact on the retail prices of golf store.</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Economical</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21"/>
          <w:szCs w:val="21"/>
          <w:shd w:val="clear" w:color="auto" w:fill="FFFFFF"/>
        </w:rPr>
        <w:t xml:space="preserve">  </w:t>
      </w:r>
      <w:r w:rsidRPr="00EF30F7">
        <w:rPr>
          <w:rFonts w:ascii="Arial" w:hAnsi="Arial" w:cs="Arial"/>
          <w:color w:val="000000"/>
          <w:sz w:val="36"/>
          <w:szCs w:val="21"/>
          <w:shd w:val="clear" w:color="auto" w:fill="FFFFFF"/>
        </w:rPr>
        <w:t xml:space="preserve">At the end of October, inflation was 2.3%, an increase from the 1.4% it was in September. The main reasons for the increase were the elimination of the VAT discount as well as the increase in food prices. </w:t>
      </w:r>
      <w:proofErr w:type="gramStart"/>
      <w:r w:rsidRPr="00EF30F7">
        <w:rPr>
          <w:rFonts w:ascii="Arial" w:hAnsi="Arial" w:cs="Arial"/>
          <w:color w:val="000000"/>
          <w:sz w:val="36"/>
          <w:szCs w:val="21"/>
          <w:shd w:val="clear" w:color="auto" w:fill="FFFFFF"/>
        </w:rPr>
        <w:t>Consumer prices increased by 0.4% between September and October as a result of increases in clothing and food prices.</w:t>
      </w:r>
      <w:proofErr w:type="gramEnd"/>
      <w:r w:rsidRPr="00EF30F7">
        <w:rPr>
          <w:rFonts w:ascii="Arial" w:hAnsi="Arial" w:cs="Arial"/>
          <w:color w:val="000000"/>
          <w:sz w:val="36"/>
          <w:szCs w:val="21"/>
          <w:shd w:val="clear" w:color="auto" w:fill="FFFFFF"/>
        </w:rPr>
        <w:t xml:space="preserve"> </w:t>
      </w:r>
    </w:p>
    <w:p w:rsidR="00076764" w:rsidRPr="00EF30F7" w:rsidRDefault="00076764" w:rsidP="00076764">
      <w:pPr>
        <w:rPr>
          <w:rFonts w:ascii="Arial" w:hAnsi="Arial" w:cs="Arial"/>
          <w:b/>
          <w:sz w:val="44"/>
        </w:rPr>
      </w:pPr>
      <w:r w:rsidRPr="00EF30F7">
        <w:rPr>
          <w:rFonts w:ascii="Arial" w:hAnsi="Arial" w:cs="Arial"/>
          <w:b/>
          <w:sz w:val="44"/>
        </w:rPr>
        <w:t>Social</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xml:space="preserve">  The age composition of the population in the United Kingdom has changed for the first time in its history. In 2018, the number of pensioners outnumbered the number of children under the age of 15.UK population is aging, </w:t>
      </w:r>
      <w:r w:rsidRPr="00EF30F7">
        <w:rPr>
          <w:rFonts w:ascii="Arial" w:hAnsi="Arial" w:cs="Arial"/>
          <w:color w:val="000000"/>
          <w:sz w:val="36"/>
          <w:szCs w:val="21"/>
          <w:shd w:val="clear" w:color="auto" w:fill="FFFFFF"/>
        </w:rPr>
        <w:lastRenderedPageBreak/>
        <w:t>which is a tragic fact. It is obvious that this has a negative impact on the sale of golf equipment and sporting equipment generally, since the target market is shrinking.</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Technological</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Researchers found that the UK ranks among the top countries in the world for Internet use. In terms of the number of Internet addresses per capita, the UK ranks third. The research also indicates that Internet usage has spread very widely throughout the country and the number of attacks and viruses on the Internet is quite low.</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21"/>
          <w:szCs w:val="21"/>
          <w:shd w:val="clear" w:color="auto" w:fill="FFFFFF"/>
        </w:rPr>
        <w:t xml:space="preserve">  </w:t>
      </w:r>
      <w:r w:rsidRPr="00EF30F7">
        <w:rPr>
          <w:rFonts w:ascii="Arial" w:hAnsi="Arial" w:cs="Arial"/>
          <w:color w:val="000000"/>
          <w:sz w:val="36"/>
          <w:szCs w:val="21"/>
          <w:shd w:val="clear" w:color="auto" w:fill="FFFFFF"/>
        </w:rPr>
        <w:t>According to another study, 82% of the ages 16 to 74 in the United Kingdom use the internet. Within the past three months, 37% of these 82% had used the Internet to purchase something from an online retailer. As a result of a study conducted by Smilehouse20, the number of people buying online has been increasing despite the recession. It has been stated that the consumer's buying behavior will shift to a more web-based direction, and the businesses in UK should adapt to this trend. The results of the study show that 38% of consumers have purchased more online than they did a year ago. About 54% of consumers report that their online shopping has remained the same, while 8% report that their online shopping has declined. </w:t>
      </w:r>
    </w:p>
    <w:p w:rsidR="00076764" w:rsidRPr="00EF30F7" w:rsidRDefault="00076764" w:rsidP="00076764">
      <w:pPr>
        <w:rPr>
          <w:rFonts w:ascii="Arial" w:hAnsi="Arial" w:cs="Arial"/>
          <w:b/>
          <w:color w:val="000000"/>
          <w:sz w:val="72"/>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Legal</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With the consumer protection law in the United Kingdom, the consumer has its rights, regardless if they purchase their products from a local convenience store or online. </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SWOT Analysis</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xml:space="preserve">   In order to analyze the market environment, SWOT is commonly used. This enables the company to measure the impact of its resources on the environment in which it operates. The SWOT analysis takes into </w:t>
      </w:r>
      <w:proofErr w:type="gramStart"/>
      <w:r w:rsidRPr="00EF30F7">
        <w:rPr>
          <w:rFonts w:ascii="Arial" w:hAnsi="Arial" w:cs="Arial"/>
          <w:color w:val="000000"/>
          <w:sz w:val="36"/>
          <w:szCs w:val="21"/>
          <w:shd w:val="clear" w:color="auto" w:fill="FFFFFF"/>
        </w:rPr>
        <w:t>account</w:t>
      </w:r>
      <w:proofErr w:type="gramEnd"/>
      <w:r w:rsidRPr="00EF30F7">
        <w:rPr>
          <w:rFonts w:ascii="Arial" w:hAnsi="Arial" w:cs="Arial"/>
          <w:color w:val="000000"/>
          <w:sz w:val="36"/>
          <w:szCs w:val="21"/>
          <w:shd w:val="clear" w:color="auto" w:fill="FFFFFF"/>
        </w:rPr>
        <w:t xml:space="preserve"> a company's strengths, weaknesses, opportunities, and threats. A strength or weakness is a measure of an internal environmental factor, whereas opportunities and threats are external factors.</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jc w:val="center"/>
        <w:rPr>
          <w:rFonts w:ascii="Arial" w:hAnsi="Arial" w:cs="Arial"/>
          <w:b/>
          <w:color w:val="000000"/>
          <w:sz w:val="56"/>
          <w:szCs w:val="21"/>
          <w:shd w:val="clear" w:color="auto" w:fill="FFFFFF"/>
        </w:rPr>
      </w:pPr>
      <w:r w:rsidRPr="00EF30F7">
        <w:rPr>
          <w:rFonts w:ascii="Arial" w:hAnsi="Arial" w:cs="Arial"/>
          <w:b/>
          <w:sz w:val="40"/>
        </w:rPr>
        <w:t>INTERNAL</w:t>
      </w:r>
    </w:p>
    <w:p w:rsidR="00076764" w:rsidRPr="00EF30F7" w:rsidRDefault="00076764" w:rsidP="00076764">
      <w:pPr>
        <w:rPr>
          <w:rFonts w:ascii="Arial" w:hAnsi="Arial" w:cs="Arial"/>
          <w:b/>
          <w:sz w:val="44"/>
        </w:rPr>
      </w:pPr>
      <w:r w:rsidRPr="00EF30F7">
        <w:rPr>
          <w:rFonts w:ascii="Arial" w:hAnsi="Arial" w:cs="Arial"/>
          <w:b/>
          <w:sz w:val="44"/>
        </w:rPr>
        <w:t>Strengths</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Since the golf equipment comes directly from the importer through Golf store.</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lastRenderedPageBreak/>
        <w:t xml:space="preserve"> Golf store will be able to offer golf gear at a reasonable price. In some cases, Golf store may even import certain items. This company places a high priority on cost-effectiveness and customer service. In addition, there is the new concept of selling used golf equipment online, something that no other online golf store has yet done. </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Weaknesses</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21"/>
          <w:szCs w:val="21"/>
          <w:shd w:val="clear" w:color="auto" w:fill="FFFFFF"/>
        </w:rPr>
        <w:t xml:space="preserve">  </w:t>
      </w:r>
      <w:r w:rsidRPr="00EF30F7">
        <w:rPr>
          <w:rFonts w:ascii="Arial" w:hAnsi="Arial" w:cs="Arial"/>
          <w:color w:val="000000"/>
          <w:sz w:val="36"/>
          <w:szCs w:val="21"/>
          <w:shd w:val="clear" w:color="auto" w:fill="FFFFFF"/>
        </w:rPr>
        <w:t>The golf industry is new to us, and the competition is stiff.  There is no easy way for a small start-up company to compete with larger, established stores. Since we are merely an online store, we need to break through in order to penetrate this market. Furthermore, we should establish a strong bond with our suppliers, to ensure a long-term relationship and successful business.</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jc w:val="center"/>
        <w:rPr>
          <w:rFonts w:ascii="Arial" w:hAnsi="Arial" w:cs="Arial"/>
          <w:b/>
          <w:color w:val="000000"/>
          <w:sz w:val="72"/>
          <w:szCs w:val="21"/>
          <w:shd w:val="clear" w:color="auto" w:fill="FFFFFF"/>
        </w:rPr>
      </w:pPr>
      <w:r w:rsidRPr="00EF30F7">
        <w:rPr>
          <w:rFonts w:ascii="Arial" w:hAnsi="Arial" w:cs="Arial"/>
          <w:b/>
          <w:sz w:val="44"/>
        </w:rPr>
        <w:t>EXTERNAL</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w:t>
      </w:r>
    </w:p>
    <w:p w:rsidR="00076764" w:rsidRPr="00EF30F7" w:rsidRDefault="00076764" w:rsidP="00076764">
      <w:pPr>
        <w:rPr>
          <w:rFonts w:ascii="Arial" w:hAnsi="Arial" w:cs="Arial"/>
          <w:b/>
          <w:sz w:val="44"/>
        </w:rPr>
      </w:pPr>
      <w:r w:rsidRPr="00EF30F7">
        <w:rPr>
          <w:rFonts w:ascii="Arial" w:hAnsi="Arial" w:cs="Arial"/>
          <w:b/>
          <w:sz w:val="44"/>
        </w:rPr>
        <w:t>Opportunities</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xml:space="preserve">  As a company, we have an excellent opportunity to grow in this fairly new field of online golf gears in the United Kingdom. Our ability to expand as an online store is limitless. This provides us with the opportunity to make </w:t>
      </w:r>
      <w:r w:rsidRPr="00EF30F7">
        <w:rPr>
          <w:rFonts w:ascii="Arial" w:hAnsi="Arial" w:cs="Arial"/>
          <w:color w:val="000000"/>
          <w:sz w:val="36"/>
          <w:szCs w:val="21"/>
          <w:shd w:val="clear" w:color="auto" w:fill="FFFFFF"/>
        </w:rPr>
        <w:lastRenderedPageBreak/>
        <w:t>substantial profits. Furthermore, the economic situation continues to improve, which is reflected in the consumer behavior. It is good for sport stores that people have more money to spend on leisure activities. Consumers are also increasingly turning to online shopping, which gives us a head start on this trend.</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b/>
          <w:sz w:val="44"/>
        </w:rPr>
        <w:t>Threats</w:t>
      </w:r>
      <w:r w:rsidRPr="00EF30F7">
        <w:rPr>
          <w:rFonts w:ascii="Arial" w:hAnsi="Arial" w:cs="Arial"/>
          <w:b/>
          <w:sz w:val="44"/>
        </w:rPr>
        <w:br/>
      </w:r>
      <w:r w:rsidRPr="00EF30F7">
        <w:rPr>
          <w:rFonts w:ascii="Arial" w:hAnsi="Arial" w:cs="Arial"/>
          <w:color w:val="000000"/>
          <w:sz w:val="36"/>
          <w:szCs w:val="21"/>
          <w:shd w:val="clear" w:color="auto" w:fill="FFFFFF"/>
        </w:rPr>
        <w:t>  There is always a threat of competition from other golf shops. Our competitors are already established in this market, so it will not be easy for us to break through. In addition, new companies will be entering the market in the near future.</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color w:val="000000"/>
          <w:sz w:val="72"/>
          <w:szCs w:val="21"/>
          <w:shd w:val="clear" w:color="auto" w:fill="FFFFFF"/>
        </w:rPr>
        <w:t>  </w:t>
      </w:r>
      <w:r w:rsidRPr="00EF30F7">
        <w:rPr>
          <w:rFonts w:ascii="Arial" w:hAnsi="Arial" w:cs="Arial"/>
          <w:b/>
          <w:sz w:val="44"/>
        </w:rPr>
        <w:t>Competitor Analysis</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An analysis of our competitors is necessary in this business plan, as it allows us to gain a deeper understanding of the market that we are trying to enter. Additionally, it can be used to differentiate between direct and indirect competition as well as to identify the size of a market.  </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lastRenderedPageBreak/>
        <w:t>Inters port</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Sport stores are operated by Inters port. Inters port operates over 5000 stores across 35 countries. However, there are 56 Inters port stores in the UK, of which 11 are megastores. These stores supply consumers with top-of-the-line sports and leisure products. They have a wide selection of products in their sport section, including running, fitness, gym, golf, skiing, snowboarding, soccer, floor ball, camping, and clothing.  Inters port, however, does not sell its products online since it is a large sporting goods cha</w:t>
      </w:r>
    </w:p>
    <w:p w:rsidR="00076764" w:rsidRPr="00EF30F7" w:rsidRDefault="00076764" w:rsidP="00076764">
      <w:pPr>
        <w:rPr>
          <w:rFonts w:ascii="Arial" w:hAnsi="Arial" w:cs="Arial"/>
          <w:b/>
          <w:sz w:val="44"/>
        </w:rPr>
      </w:pPr>
      <w:r w:rsidRPr="00EF30F7">
        <w:rPr>
          <w:rFonts w:ascii="Arial" w:hAnsi="Arial" w:cs="Arial"/>
          <w:b/>
          <w:sz w:val="44"/>
        </w:rPr>
        <w:t>Marketing mix</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There are four elements of the marketing mix. These elements are the product, the price, the place and the promotion. Twenty-five factors can be controlled by the company under the four P's. The goal is to arrive at a decision regarding the four P's such that they all generate value and positive results for the customer in the target market.</w:t>
      </w:r>
    </w:p>
    <w:p w:rsidR="00076764" w:rsidRPr="00EF30F7" w:rsidRDefault="00076764" w:rsidP="00076764">
      <w:pPr>
        <w:pStyle w:val="ListParagraph"/>
        <w:numPr>
          <w:ilvl w:val="0"/>
          <w:numId w:val="15"/>
        </w:numPr>
        <w:rPr>
          <w:rFonts w:ascii="Arial" w:hAnsi="Arial" w:cs="Arial"/>
          <w:color w:val="000000"/>
          <w:sz w:val="36"/>
          <w:szCs w:val="36"/>
          <w:shd w:val="clear" w:color="auto" w:fill="FFFFFF"/>
        </w:rPr>
      </w:pPr>
      <w:r w:rsidRPr="00EF30F7">
        <w:rPr>
          <w:rFonts w:ascii="Arial" w:hAnsi="Arial" w:cs="Arial"/>
          <w:color w:val="000000"/>
          <w:sz w:val="36"/>
          <w:szCs w:val="36"/>
          <w:shd w:val="clear" w:color="auto" w:fill="FFFFFF"/>
        </w:rPr>
        <w:t>Product</w:t>
      </w:r>
    </w:p>
    <w:p w:rsidR="00076764" w:rsidRPr="00EF30F7" w:rsidRDefault="00076764" w:rsidP="00076764">
      <w:pPr>
        <w:pStyle w:val="ListParagraph"/>
        <w:numPr>
          <w:ilvl w:val="0"/>
          <w:numId w:val="15"/>
        </w:numPr>
        <w:rPr>
          <w:rFonts w:ascii="Arial" w:hAnsi="Arial" w:cs="Arial"/>
          <w:color w:val="000000"/>
          <w:sz w:val="36"/>
          <w:szCs w:val="36"/>
          <w:shd w:val="clear" w:color="auto" w:fill="FFFFFF"/>
        </w:rPr>
      </w:pPr>
      <w:r w:rsidRPr="00EF30F7">
        <w:rPr>
          <w:rFonts w:ascii="Arial" w:hAnsi="Arial" w:cs="Arial"/>
          <w:color w:val="000000"/>
          <w:sz w:val="36"/>
          <w:szCs w:val="36"/>
          <w:shd w:val="clear" w:color="auto" w:fill="FFFFFF"/>
        </w:rPr>
        <w:t>Price</w:t>
      </w:r>
    </w:p>
    <w:p w:rsidR="00076764" w:rsidRPr="00EF30F7" w:rsidRDefault="00076764" w:rsidP="00076764">
      <w:pPr>
        <w:pStyle w:val="ListParagraph"/>
        <w:numPr>
          <w:ilvl w:val="0"/>
          <w:numId w:val="15"/>
        </w:numPr>
        <w:rPr>
          <w:rFonts w:ascii="Arial" w:hAnsi="Arial" w:cs="Arial"/>
          <w:color w:val="000000"/>
          <w:sz w:val="36"/>
          <w:szCs w:val="36"/>
          <w:shd w:val="clear" w:color="auto" w:fill="FFFFFF"/>
        </w:rPr>
      </w:pPr>
      <w:r w:rsidRPr="00EF30F7">
        <w:rPr>
          <w:rFonts w:ascii="Arial" w:hAnsi="Arial" w:cs="Arial"/>
          <w:color w:val="000000"/>
          <w:sz w:val="36"/>
          <w:szCs w:val="36"/>
          <w:shd w:val="clear" w:color="auto" w:fill="FFFFFF"/>
        </w:rPr>
        <w:t>Place</w:t>
      </w:r>
    </w:p>
    <w:p w:rsidR="00076764" w:rsidRPr="00EF30F7" w:rsidRDefault="00076764" w:rsidP="00076764">
      <w:pPr>
        <w:pStyle w:val="ListParagraph"/>
        <w:numPr>
          <w:ilvl w:val="0"/>
          <w:numId w:val="15"/>
        </w:numPr>
        <w:rPr>
          <w:rFonts w:ascii="Arial" w:hAnsi="Arial" w:cs="Arial"/>
          <w:color w:val="000000"/>
          <w:sz w:val="36"/>
          <w:szCs w:val="36"/>
          <w:shd w:val="clear" w:color="auto" w:fill="FFFFFF"/>
        </w:rPr>
      </w:pPr>
      <w:r w:rsidRPr="00EF30F7">
        <w:rPr>
          <w:rFonts w:ascii="Arial" w:hAnsi="Arial" w:cs="Arial"/>
          <w:color w:val="000000"/>
          <w:sz w:val="36"/>
          <w:szCs w:val="36"/>
          <w:shd w:val="clear" w:color="auto" w:fill="FFFFFF"/>
        </w:rPr>
        <w:t xml:space="preserve">Promotion </w:t>
      </w:r>
    </w:p>
    <w:p w:rsidR="00076764" w:rsidRPr="00EF30F7" w:rsidRDefault="00076764" w:rsidP="00076764">
      <w:pPr>
        <w:pStyle w:val="ListParagraph"/>
        <w:rPr>
          <w:rFonts w:ascii="Arial" w:hAnsi="Arial" w:cs="Arial"/>
          <w:color w:val="000000"/>
          <w:sz w:val="36"/>
          <w:szCs w:val="36"/>
          <w:shd w:val="clear" w:color="auto" w:fill="FFFFFF"/>
        </w:rPr>
      </w:pPr>
    </w:p>
    <w:p w:rsidR="00076764" w:rsidRPr="00EF30F7" w:rsidRDefault="00076764" w:rsidP="00076764">
      <w:pPr>
        <w:pStyle w:val="ListParagraph"/>
        <w:rPr>
          <w:rFonts w:ascii="Arial" w:hAnsi="Arial" w:cs="Arial"/>
          <w:color w:val="000000"/>
          <w:sz w:val="36"/>
          <w:szCs w:val="36"/>
          <w:shd w:val="clear" w:color="auto" w:fill="FFFFFF"/>
        </w:rPr>
      </w:pPr>
    </w:p>
    <w:p w:rsidR="00076764" w:rsidRPr="00EF30F7" w:rsidRDefault="00076764" w:rsidP="00076764">
      <w:pPr>
        <w:rPr>
          <w:rFonts w:ascii="Arial" w:hAnsi="Arial" w:cs="Arial"/>
          <w:b/>
          <w:color w:val="000000"/>
          <w:sz w:val="44"/>
          <w:szCs w:val="36"/>
          <w:shd w:val="clear" w:color="auto" w:fill="FFFFFF"/>
        </w:rPr>
      </w:pPr>
      <w:r w:rsidRPr="00EF30F7">
        <w:rPr>
          <w:rFonts w:ascii="Arial" w:hAnsi="Arial" w:cs="Arial"/>
          <w:b/>
          <w:color w:val="000000"/>
          <w:sz w:val="44"/>
          <w:szCs w:val="36"/>
          <w:shd w:val="clear" w:color="auto" w:fill="FFFFFF"/>
        </w:rPr>
        <w:lastRenderedPageBreak/>
        <w:t xml:space="preserve">Product </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Functionality</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Brand name</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Styling</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Quality</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Safety</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Packaging</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Repair and support</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Warranty</w:t>
      </w:r>
    </w:p>
    <w:p w:rsidR="00076764" w:rsidRPr="00EF30F7" w:rsidRDefault="00076764" w:rsidP="00076764">
      <w:pPr>
        <w:pStyle w:val="ListParagraph"/>
        <w:numPr>
          <w:ilvl w:val="0"/>
          <w:numId w:val="16"/>
        </w:numPr>
        <w:rPr>
          <w:rFonts w:ascii="Arial" w:hAnsi="Arial" w:cs="Arial"/>
          <w:sz w:val="36"/>
          <w:szCs w:val="36"/>
        </w:rPr>
      </w:pPr>
      <w:r w:rsidRPr="00EF30F7">
        <w:rPr>
          <w:rFonts w:ascii="Arial" w:hAnsi="Arial" w:cs="Arial"/>
          <w:sz w:val="36"/>
          <w:szCs w:val="36"/>
        </w:rPr>
        <w:t>Accessories and services</w:t>
      </w:r>
    </w:p>
    <w:p w:rsidR="00076764" w:rsidRPr="00EF30F7" w:rsidRDefault="00076764" w:rsidP="00076764">
      <w:pPr>
        <w:rPr>
          <w:rFonts w:ascii="Arial" w:hAnsi="Arial" w:cs="Arial"/>
          <w:sz w:val="36"/>
          <w:szCs w:val="36"/>
        </w:rPr>
      </w:pPr>
      <w:r w:rsidRPr="00EF30F7">
        <w:rPr>
          <w:rFonts w:ascii="Arial" w:hAnsi="Arial" w:cs="Arial"/>
          <w:sz w:val="36"/>
          <w:shd w:val="clear" w:color="auto" w:fill="FFFFFF"/>
        </w:rPr>
        <w:t>The purpose of the price policy at golf store is to ensure that the prices of the products sold there are less than those in other sports shops. An online store can be made more cost-effective by skipping the expenses, which are minimal.</w:t>
      </w:r>
    </w:p>
    <w:p w:rsidR="00076764" w:rsidRPr="00EF30F7" w:rsidRDefault="00076764" w:rsidP="00076764">
      <w:pPr>
        <w:rPr>
          <w:rFonts w:ascii="Arial" w:hAnsi="Arial" w:cs="Arial"/>
          <w:sz w:val="36"/>
          <w:shd w:val="clear" w:color="auto" w:fill="FFFFFF"/>
        </w:rPr>
      </w:pPr>
      <w:r w:rsidRPr="00EF30F7">
        <w:rPr>
          <w:rFonts w:ascii="Arial" w:hAnsi="Arial" w:cs="Arial"/>
          <w:sz w:val="36"/>
          <w:shd w:val="clear" w:color="auto" w:fill="FFFFFF"/>
        </w:rPr>
        <w:t xml:space="preserve">You may be able to get a volume discount or a package deal for example, which includes all the equipment that a golfer will need when they begin playing. </w:t>
      </w:r>
    </w:p>
    <w:p w:rsidR="00076764" w:rsidRPr="00EF30F7" w:rsidRDefault="00076764" w:rsidP="00076764">
      <w:pPr>
        <w:rPr>
          <w:rFonts w:ascii="Arial" w:hAnsi="Arial" w:cs="Arial"/>
          <w:sz w:val="36"/>
          <w:shd w:val="clear" w:color="auto" w:fill="FFFFFF"/>
        </w:rPr>
      </w:pPr>
      <w:r w:rsidRPr="00EF30F7">
        <w:rPr>
          <w:rFonts w:ascii="Arial" w:hAnsi="Arial" w:cs="Arial"/>
          <w:sz w:val="36"/>
          <w:shd w:val="clear" w:color="auto" w:fill="FFFFFF"/>
        </w:rPr>
        <w:t>In an online store, it is quite common that the shipping fee is waived if you purchase products worth more than a certain amount. As this is a retail store with a B2C sales model, there will be no cash or early payment discounts.</w:t>
      </w:r>
    </w:p>
    <w:p w:rsidR="00076764" w:rsidRPr="00EF30F7" w:rsidRDefault="00076764" w:rsidP="00076764">
      <w:pPr>
        <w:rPr>
          <w:rFonts w:ascii="Arial" w:hAnsi="Arial" w:cs="Arial"/>
          <w:sz w:val="36"/>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lastRenderedPageBreak/>
        <w:t>Place</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Distribution channels</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 xml:space="preserve">Market coverage (inclusive, selective, or exclusive distribution) </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Specific channel members</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 xml:space="preserve">Inventory management </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 xml:space="preserve">Warehousing </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 xml:space="preserve">Distribution centers </w:t>
      </w:r>
    </w:p>
    <w:p w:rsidR="00076764" w:rsidRPr="00EF30F7" w:rsidRDefault="00076764" w:rsidP="00076764">
      <w:pPr>
        <w:pStyle w:val="ListParagraph"/>
        <w:numPr>
          <w:ilvl w:val="0"/>
          <w:numId w:val="18"/>
        </w:numPr>
        <w:rPr>
          <w:rFonts w:ascii="Arial" w:hAnsi="Arial" w:cs="Arial"/>
          <w:sz w:val="36"/>
        </w:rPr>
      </w:pPr>
      <w:r w:rsidRPr="00EF30F7">
        <w:rPr>
          <w:rFonts w:ascii="Arial" w:hAnsi="Arial" w:cs="Arial"/>
          <w:sz w:val="36"/>
        </w:rPr>
        <w:t>Order processing</w:t>
      </w:r>
    </w:p>
    <w:p w:rsidR="00076764" w:rsidRPr="00EF30F7" w:rsidRDefault="00076764" w:rsidP="00076764">
      <w:pPr>
        <w:pStyle w:val="ListParagraph"/>
        <w:numPr>
          <w:ilvl w:val="1"/>
          <w:numId w:val="17"/>
        </w:numPr>
        <w:rPr>
          <w:rFonts w:ascii="Arial" w:hAnsi="Arial" w:cs="Arial"/>
          <w:sz w:val="36"/>
        </w:rPr>
      </w:pPr>
      <w:r w:rsidRPr="00EF30F7">
        <w:rPr>
          <w:rFonts w:ascii="Arial" w:hAnsi="Arial" w:cs="Arial"/>
          <w:sz w:val="36"/>
        </w:rPr>
        <w:t xml:space="preserve">Transportation </w:t>
      </w:r>
    </w:p>
    <w:p w:rsidR="00076764" w:rsidRPr="00EF30F7" w:rsidRDefault="00076764" w:rsidP="00076764">
      <w:pPr>
        <w:rPr>
          <w:rFonts w:ascii="Arial" w:hAnsi="Arial" w:cs="Arial"/>
          <w:sz w:val="36"/>
          <w:shd w:val="clear" w:color="auto" w:fill="FFFFFF"/>
        </w:rPr>
      </w:pPr>
      <w:r w:rsidRPr="00EF30F7">
        <w:rPr>
          <w:rFonts w:ascii="Arial" w:hAnsi="Arial" w:cs="Arial"/>
          <w:sz w:val="36"/>
          <w:shd w:val="clear" w:color="auto" w:fill="FFFFFF"/>
        </w:rPr>
        <w:t>There is no question regarding Golf's distribution channel, since it is an online store. Store operations are handled entirely through the Internet, and there is no physical location other than the warehouse where products are stored. </w:t>
      </w:r>
    </w:p>
    <w:p w:rsidR="00076764" w:rsidRPr="00EF30F7" w:rsidRDefault="00076764" w:rsidP="00076764">
      <w:pPr>
        <w:rPr>
          <w:rFonts w:ascii="Arial" w:hAnsi="Arial" w:cs="Arial"/>
          <w:sz w:val="36"/>
          <w:shd w:val="clear" w:color="auto" w:fill="FFFFFF"/>
        </w:rPr>
      </w:pPr>
      <w:r w:rsidRPr="00EF30F7">
        <w:rPr>
          <w:rFonts w:ascii="Arial" w:hAnsi="Arial" w:cs="Arial"/>
          <w:sz w:val="36"/>
          <w:shd w:val="clear" w:color="auto" w:fill="FFFFFF"/>
        </w:rPr>
        <w:t xml:space="preserve"> Due to the excellent logistical possibilities, the warehouse may be located somewhere. From the warehouse, the products will be shipped by an outsourced transportation service. There will be a more detailed d</w:t>
      </w:r>
      <w:r>
        <w:rPr>
          <w:rFonts w:ascii="Arial" w:hAnsi="Arial" w:cs="Arial"/>
          <w:sz w:val="36"/>
          <w:shd w:val="clear" w:color="auto" w:fill="FFFFFF"/>
        </w:rPr>
        <w:t xml:space="preserve">iscussion of logistics in the </w:t>
      </w:r>
      <w:proofErr w:type="gramStart"/>
      <w:r>
        <w:rPr>
          <w:rFonts w:ascii="Arial" w:hAnsi="Arial" w:cs="Arial"/>
          <w:sz w:val="36"/>
          <w:shd w:val="clear" w:color="auto" w:fill="FFFFFF"/>
        </w:rPr>
        <w:t>"</w:t>
      </w:r>
      <w:r w:rsidRPr="00EF30F7">
        <w:rPr>
          <w:rFonts w:ascii="Arial" w:hAnsi="Arial" w:cs="Arial"/>
          <w:sz w:val="36"/>
          <w:shd w:val="clear" w:color="auto" w:fill="FFFFFF"/>
        </w:rPr>
        <w:t xml:space="preserve"> Logistics</w:t>
      </w:r>
      <w:proofErr w:type="gramEnd"/>
      <w:r w:rsidRPr="00EF30F7">
        <w:rPr>
          <w:rFonts w:ascii="Arial" w:hAnsi="Arial" w:cs="Arial"/>
          <w:sz w:val="36"/>
          <w:shd w:val="clear" w:color="auto" w:fill="FFFFFF"/>
        </w:rPr>
        <w:t>" section of this thesis. </w:t>
      </w:r>
    </w:p>
    <w:p w:rsidR="00076764" w:rsidRPr="00EF30F7" w:rsidRDefault="00076764" w:rsidP="00076764">
      <w:pPr>
        <w:rPr>
          <w:rFonts w:ascii="Arial" w:hAnsi="Arial" w:cs="Arial"/>
          <w:sz w:val="36"/>
          <w:shd w:val="clear" w:color="auto" w:fill="FFFFFF"/>
        </w:rPr>
      </w:pPr>
    </w:p>
    <w:p w:rsidR="00076764" w:rsidRPr="00EF30F7" w:rsidRDefault="00076764" w:rsidP="00076764">
      <w:pPr>
        <w:rPr>
          <w:rFonts w:ascii="Arial" w:hAnsi="Arial" w:cs="Arial"/>
          <w:b/>
          <w:sz w:val="44"/>
        </w:rPr>
      </w:pPr>
      <w:r w:rsidRPr="00EF30F7">
        <w:rPr>
          <w:rFonts w:ascii="Arial" w:hAnsi="Arial" w:cs="Arial"/>
          <w:b/>
          <w:sz w:val="44"/>
        </w:rPr>
        <w:t>Promotion</w:t>
      </w:r>
    </w:p>
    <w:p w:rsidR="00076764" w:rsidRPr="00EF30F7" w:rsidRDefault="00076764" w:rsidP="00076764">
      <w:pPr>
        <w:rPr>
          <w:rFonts w:ascii="Arial" w:hAnsi="Arial" w:cs="Arial"/>
          <w:sz w:val="36"/>
        </w:rPr>
      </w:pPr>
      <w:r w:rsidRPr="00EF30F7">
        <w:rPr>
          <w:rFonts w:ascii="Arial" w:hAnsi="Arial" w:cs="Arial"/>
          <w:sz w:val="36"/>
        </w:rPr>
        <w:t>• Promotional strategy (push, pull, etc.)</w:t>
      </w:r>
    </w:p>
    <w:p w:rsidR="00076764" w:rsidRPr="00EF30F7" w:rsidRDefault="00076764" w:rsidP="00076764">
      <w:pPr>
        <w:rPr>
          <w:rFonts w:ascii="Arial" w:hAnsi="Arial" w:cs="Arial"/>
          <w:sz w:val="36"/>
        </w:rPr>
      </w:pPr>
      <w:r w:rsidRPr="00EF30F7">
        <w:rPr>
          <w:rFonts w:ascii="Arial" w:hAnsi="Arial" w:cs="Arial"/>
          <w:sz w:val="36"/>
        </w:rPr>
        <w:lastRenderedPageBreak/>
        <w:t>• Advertising</w:t>
      </w:r>
    </w:p>
    <w:p w:rsidR="00076764" w:rsidRPr="00EF30F7" w:rsidRDefault="00076764" w:rsidP="00076764">
      <w:pPr>
        <w:rPr>
          <w:rFonts w:ascii="Arial" w:hAnsi="Arial" w:cs="Arial"/>
          <w:sz w:val="36"/>
        </w:rPr>
      </w:pPr>
      <w:r w:rsidRPr="00EF30F7">
        <w:rPr>
          <w:rFonts w:ascii="Arial" w:hAnsi="Arial" w:cs="Arial"/>
          <w:sz w:val="36"/>
        </w:rPr>
        <w:t xml:space="preserve">• Personal selling &amp; sales force </w:t>
      </w:r>
    </w:p>
    <w:p w:rsidR="00076764" w:rsidRPr="00EF30F7" w:rsidRDefault="00076764" w:rsidP="00076764">
      <w:pPr>
        <w:rPr>
          <w:rFonts w:ascii="Arial" w:hAnsi="Arial" w:cs="Arial"/>
          <w:sz w:val="36"/>
        </w:rPr>
      </w:pPr>
      <w:r w:rsidRPr="00EF30F7">
        <w:rPr>
          <w:rFonts w:ascii="Arial" w:hAnsi="Arial" w:cs="Arial"/>
          <w:sz w:val="36"/>
        </w:rPr>
        <w:t>• Sales promotions</w:t>
      </w:r>
    </w:p>
    <w:p w:rsidR="00076764" w:rsidRPr="00EF30F7" w:rsidRDefault="00076764" w:rsidP="00076764">
      <w:pPr>
        <w:rPr>
          <w:rFonts w:ascii="Arial" w:hAnsi="Arial" w:cs="Arial"/>
          <w:sz w:val="36"/>
        </w:rPr>
      </w:pPr>
      <w:r w:rsidRPr="00EF30F7">
        <w:rPr>
          <w:rFonts w:ascii="Arial" w:hAnsi="Arial" w:cs="Arial"/>
          <w:sz w:val="36"/>
        </w:rPr>
        <w:t xml:space="preserve"> • Public relations &amp; publicity </w:t>
      </w:r>
    </w:p>
    <w:p w:rsidR="00076764" w:rsidRPr="00EF30F7" w:rsidRDefault="00076764" w:rsidP="00076764">
      <w:pPr>
        <w:rPr>
          <w:rFonts w:ascii="Arial" w:hAnsi="Arial" w:cs="Arial"/>
          <w:sz w:val="36"/>
        </w:rPr>
      </w:pPr>
      <w:r w:rsidRPr="00EF30F7">
        <w:rPr>
          <w:rFonts w:ascii="Arial" w:hAnsi="Arial" w:cs="Arial"/>
          <w:sz w:val="36"/>
        </w:rPr>
        <w:t>• Marketing communications budget</w:t>
      </w:r>
    </w:p>
    <w:p w:rsidR="00076764" w:rsidRPr="00EF30F7" w:rsidRDefault="00076764" w:rsidP="00076764">
      <w:pPr>
        <w:rPr>
          <w:rFonts w:ascii="Arial" w:hAnsi="Arial" w:cs="Arial"/>
          <w:sz w:val="36"/>
        </w:rPr>
      </w:pP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Marketing is made up of several elements, including promotion, which covers the communication process between a business and its customers, or between a marketer and the marketplace.  In the case of this company, promotional strategies such as "push and pull" are far too extreme.</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xml:space="preserve"> We intend to promote our product through advertising in several different portals, which will allow us to effectively reach our target market. Continuing with our discussion of advertising in the following section, we will discuss this issue in more detail.</w:t>
      </w:r>
    </w:p>
    <w:p w:rsidR="00076764" w:rsidRPr="00EF30F7" w:rsidRDefault="00076764" w:rsidP="00076764">
      <w:pPr>
        <w:rPr>
          <w:rFonts w:ascii="Arial" w:hAnsi="Arial" w:cs="Arial"/>
          <w:color w:val="000000"/>
          <w:sz w:val="36"/>
          <w:szCs w:val="21"/>
          <w:shd w:val="clear" w:color="auto" w:fill="FFFFFF"/>
        </w:rPr>
      </w:pPr>
    </w:p>
    <w:p w:rsidR="00076764" w:rsidRPr="00EF30F7" w:rsidRDefault="00076764" w:rsidP="00076764">
      <w:pPr>
        <w:rPr>
          <w:rFonts w:ascii="Arial" w:hAnsi="Arial" w:cs="Arial"/>
          <w:b/>
          <w:color w:val="000000"/>
          <w:sz w:val="36"/>
          <w:szCs w:val="21"/>
          <w:shd w:val="clear" w:color="auto" w:fill="FFFFFF"/>
        </w:rPr>
      </w:pPr>
      <w:r w:rsidRPr="00EF30F7">
        <w:rPr>
          <w:rFonts w:ascii="Arial" w:hAnsi="Arial" w:cs="Arial"/>
          <w:b/>
          <w:color w:val="000000"/>
          <w:sz w:val="44"/>
          <w:szCs w:val="21"/>
          <w:shd w:val="clear" w:color="auto" w:fill="FFFFFF"/>
        </w:rPr>
        <w:t>Conclusion</w:t>
      </w:r>
      <w:r w:rsidRPr="00EF30F7">
        <w:rPr>
          <w:rFonts w:ascii="Arial" w:hAnsi="Arial" w:cs="Arial"/>
          <w:b/>
          <w:color w:val="000000"/>
          <w:sz w:val="36"/>
          <w:szCs w:val="21"/>
          <w:shd w:val="clear" w:color="auto" w:fill="FFFFFF"/>
        </w:rPr>
        <w:t xml:space="preserve"> </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 xml:space="preserve">  In today's business environment, e-business has become an integral part of everyday activities. The Internet has become an increasingly popular choice for companies </w:t>
      </w:r>
      <w:r w:rsidRPr="00EF30F7">
        <w:rPr>
          <w:rFonts w:ascii="Arial" w:hAnsi="Arial" w:cs="Arial"/>
          <w:color w:val="000000"/>
          <w:sz w:val="36"/>
          <w:szCs w:val="21"/>
          <w:shd w:val="clear" w:color="auto" w:fill="FFFFFF"/>
        </w:rPr>
        <w:lastRenderedPageBreak/>
        <w:t xml:space="preserve">because of low startup costs, rapid expansion of Internet use, and the rapid growth of online shopping. </w:t>
      </w:r>
    </w:p>
    <w:p w:rsidR="00076764" w:rsidRPr="00EF30F7" w:rsidRDefault="00076764" w:rsidP="00076764">
      <w:pPr>
        <w:rPr>
          <w:rFonts w:ascii="Arial" w:hAnsi="Arial" w:cs="Arial"/>
          <w:color w:val="000000"/>
          <w:sz w:val="36"/>
          <w:szCs w:val="21"/>
          <w:shd w:val="clear" w:color="auto" w:fill="FFFFFF"/>
        </w:rPr>
      </w:pPr>
      <w:r w:rsidRPr="00EF30F7">
        <w:rPr>
          <w:rFonts w:ascii="Arial" w:hAnsi="Arial" w:cs="Arial"/>
          <w:color w:val="000000"/>
          <w:sz w:val="36"/>
          <w:szCs w:val="21"/>
          <w:shd w:val="clear" w:color="auto" w:fill="FFFFFF"/>
        </w:rPr>
        <w:t>Today, almost every modern company has a website, almost as a matter of course. The ability to reach a global audience via the World Wide Web is fascinating, as is the fact that all online companies are accessible at any time and from anywhere</w:t>
      </w:r>
      <w:r>
        <w:rPr>
          <w:rFonts w:ascii="Arial" w:hAnsi="Arial" w:cs="Arial"/>
          <w:color w:val="000000"/>
          <w:sz w:val="36"/>
          <w:szCs w:val="21"/>
          <w:shd w:val="clear" w:color="auto" w:fill="FFFFFF"/>
        </w:rPr>
        <w:t>.</w:t>
      </w:r>
    </w:p>
    <w:p w:rsidR="00076764" w:rsidRPr="00EF30F7" w:rsidRDefault="00076764" w:rsidP="00076764">
      <w:pPr>
        <w:rPr>
          <w:rFonts w:ascii="Arial" w:hAnsi="Arial" w:cs="Arial"/>
          <w:color w:val="000000"/>
          <w:sz w:val="21"/>
          <w:szCs w:val="21"/>
          <w:shd w:val="clear" w:color="auto" w:fill="FFFFFF"/>
        </w:rPr>
      </w:pPr>
      <w:r w:rsidRPr="00EF30F7">
        <w:rPr>
          <w:rFonts w:ascii="Arial" w:hAnsi="Arial" w:cs="Arial"/>
          <w:color w:val="000000"/>
          <w:sz w:val="36"/>
          <w:szCs w:val="21"/>
          <w:shd w:val="clear" w:color="auto" w:fill="FFFFFF"/>
        </w:rPr>
        <w:t>Additionally, it is interesting to observe that consumers are shifting more and more of their shopping behaviors online.  Through the Internet, a variety of services and products can be accessed without leaving your home, making shopping as convenient as possible</w:t>
      </w:r>
      <w:r w:rsidRPr="00EF30F7">
        <w:rPr>
          <w:rFonts w:ascii="Arial" w:hAnsi="Arial" w:cs="Arial"/>
          <w:color w:val="000000"/>
          <w:sz w:val="21"/>
          <w:szCs w:val="21"/>
          <w:shd w:val="clear" w:color="auto" w:fill="FFFFFF"/>
        </w:rPr>
        <w:t>.   </w:t>
      </w:r>
    </w:p>
    <w:p w:rsidR="00076764" w:rsidRPr="00EF30F7" w:rsidRDefault="00076764" w:rsidP="00076764">
      <w:pPr>
        <w:rPr>
          <w:rFonts w:ascii="Arial" w:hAnsi="Arial" w:cs="Arial"/>
          <w:color w:val="000000"/>
          <w:sz w:val="21"/>
          <w:szCs w:val="21"/>
          <w:shd w:val="clear" w:color="auto" w:fill="FFFFFF"/>
        </w:rPr>
      </w:pPr>
    </w:p>
    <w:p w:rsidR="00076764" w:rsidRPr="00EF30F7" w:rsidRDefault="00076764" w:rsidP="00076764">
      <w:pPr>
        <w:rPr>
          <w:rFonts w:ascii="Arial" w:hAnsi="Arial" w:cs="Arial"/>
          <w:b/>
          <w:color w:val="000000"/>
          <w:sz w:val="44"/>
          <w:szCs w:val="21"/>
          <w:shd w:val="clear" w:color="auto" w:fill="FFFFFF"/>
        </w:rPr>
      </w:pPr>
      <w:r w:rsidRPr="00EF30F7">
        <w:rPr>
          <w:rFonts w:ascii="Arial" w:hAnsi="Arial" w:cs="Arial"/>
          <w:b/>
          <w:color w:val="000000"/>
          <w:sz w:val="44"/>
          <w:szCs w:val="21"/>
          <w:shd w:val="clear" w:color="auto" w:fill="FFFFFF"/>
        </w:rPr>
        <w:t>References</w:t>
      </w:r>
    </w:p>
    <w:p w:rsidR="00076764" w:rsidRPr="00EF30F7" w:rsidRDefault="00076764" w:rsidP="00076764">
      <w:pPr>
        <w:rPr>
          <w:rFonts w:ascii="Arial" w:hAnsi="Arial" w:cs="Arial"/>
          <w:b/>
          <w:color w:val="000000"/>
          <w:sz w:val="56"/>
          <w:szCs w:val="21"/>
          <w:shd w:val="clear" w:color="auto" w:fill="FFFFFF"/>
        </w:rPr>
      </w:pPr>
      <w:proofErr w:type="spellStart"/>
      <w:r w:rsidRPr="00EF30F7">
        <w:rPr>
          <w:rFonts w:ascii="Arial" w:hAnsi="Arial" w:cs="Arial"/>
          <w:sz w:val="32"/>
        </w:rPr>
        <w:t>Alnoor</w:t>
      </w:r>
      <w:proofErr w:type="spellEnd"/>
      <w:r w:rsidRPr="00EF30F7">
        <w:rPr>
          <w:rFonts w:ascii="Arial" w:hAnsi="Arial" w:cs="Arial"/>
          <w:sz w:val="32"/>
        </w:rPr>
        <w:t xml:space="preserve">, A. (2020). </w:t>
      </w:r>
      <w:proofErr w:type="gramStart"/>
      <w:r w:rsidRPr="00EF30F7">
        <w:rPr>
          <w:rFonts w:ascii="Arial" w:hAnsi="Arial" w:cs="Arial"/>
          <w:sz w:val="32"/>
        </w:rPr>
        <w:t>Human capital dimensions and firm performance, mediating role of knowledge management.</w:t>
      </w:r>
      <w:proofErr w:type="gramEnd"/>
      <w:r w:rsidRPr="00EF30F7">
        <w:rPr>
          <w:rFonts w:ascii="Arial" w:hAnsi="Arial" w:cs="Arial"/>
          <w:sz w:val="32"/>
        </w:rPr>
        <w:t xml:space="preserve"> International Journal of Business Excellence, 20(2), 149-168</w:t>
      </w:r>
    </w:p>
    <w:p w:rsidR="00076764" w:rsidRPr="00EF30F7" w:rsidRDefault="00076764" w:rsidP="00076764">
      <w:pPr>
        <w:rPr>
          <w:rFonts w:ascii="Arial" w:hAnsi="Arial" w:cs="Arial"/>
          <w:color w:val="000000"/>
          <w:sz w:val="21"/>
          <w:szCs w:val="21"/>
          <w:shd w:val="clear" w:color="auto" w:fill="FFFFFF"/>
        </w:rPr>
      </w:pPr>
      <w:r w:rsidRPr="00EF30F7">
        <w:rPr>
          <w:rFonts w:ascii="Arial" w:hAnsi="Arial" w:cs="Arial"/>
          <w:b/>
          <w:color w:val="000000"/>
          <w:sz w:val="21"/>
          <w:szCs w:val="21"/>
          <w:shd w:val="clear" w:color="auto" w:fill="FFFFFF"/>
        </w:rPr>
        <w:t xml:space="preserve"> </w:t>
      </w:r>
      <w:proofErr w:type="spellStart"/>
      <w:r w:rsidRPr="00EF30F7">
        <w:rPr>
          <w:rFonts w:ascii="Arial" w:hAnsi="Arial" w:cs="Arial"/>
          <w:color w:val="000000"/>
          <w:sz w:val="32"/>
          <w:szCs w:val="21"/>
          <w:shd w:val="clear" w:color="auto" w:fill="FFFFFF"/>
        </w:rPr>
        <w:t>Salavou</w:t>
      </w:r>
      <w:proofErr w:type="spellEnd"/>
      <w:r w:rsidRPr="00EF30F7">
        <w:rPr>
          <w:rFonts w:ascii="Arial" w:hAnsi="Arial" w:cs="Arial"/>
          <w:color w:val="000000"/>
          <w:sz w:val="32"/>
          <w:szCs w:val="21"/>
          <w:shd w:val="clear" w:color="auto" w:fill="FFFFFF"/>
        </w:rPr>
        <w:t xml:space="preserve"> H and </w:t>
      </w:r>
      <w:proofErr w:type="spellStart"/>
      <w:r w:rsidRPr="00EF30F7">
        <w:rPr>
          <w:rFonts w:ascii="Arial" w:hAnsi="Arial" w:cs="Arial"/>
          <w:color w:val="000000"/>
          <w:sz w:val="32"/>
          <w:szCs w:val="21"/>
          <w:shd w:val="clear" w:color="auto" w:fill="FFFFFF"/>
        </w:rPr>
        <w:t>Lioukas</w:t>
      </w:r>
      <w:proofErr w:type="spellEnd"/>
      <w:r w:rsidRPr="00EF30F7">
        <w:rPr>
          <w:rFonts w:ascii="Arial" w:hAnsi="Arial" w:cs="Arial"/>
          <w:color w:val="000000"/>
          <w:sz w:val="32"/>
          <w:szCs w:val="21"/>
          <w:shd w:val="clear" w:color="auto" w:fill="FFFFFF"/>
        </w:rPr>
        <w:t xml:space="preserve"> S (2003) Radical product innovations in SMEs: The dominance of entrepreneurial innovation. </w:t>
      </w:r>
      <w:r w:rsidRPr="00EF30F7">
        <w:rPr>
          <w:rFonts w:ascii="Arial" w:hAnsi="Arial" w:cs="Arial"/>
          <w:i/>
          <w:iCs/>
          <w:color w:val="000000"/>
          <w:sz w:val="32"/>
          <w:szCs w:val="21"/>
          <w:shd w:val="clear" w:color="auto" w:fill="FFFFFF"/>
        </w:rPr>
        <w:t>Creativity and Innovation Management</w:t>
      </w:r>
      <w:r w:rsidRPr="00EF30F7">
        <w:rPr>
          <w:rFonts w:ascii="Arial" w:hAnsi="Arial" w:cs="Arial"/>
          <w:color w:val="000000"/>
          <w:sz w:val="32"/>
          <w:szCs w:val="21"/>
          <w:shd w:val="clear" w:color="auto" w:fill="FFFFFF"/>
        </w:rPr>
        <w:t xml:space="preserve"> 12(2): 94–108. </w:t>
      </w:r>
    </w:p>
    <w:p w:rsidR="00076764" w:rsidRPr="00EF30F7" w:rsidRDefault="00076764" w:rsidP="00076764">
      <w:pPr>
        <w:rPr>
          <w:rFonts w:ascii="Arial" w:hAnsi="Arial" w:cs="Arial"/>
          <w:color w:val="000000"/>
          <w:sz w:val="32"/>
          <w:szCs w:val="21"/>
          <w:shd w:val="clear" w:color="auto" w:fill="FFFFFF"/>
        </w:rPr>
      </w:pPr>
      <w:r w:rsidRPr="00EF30F7">
        <w:rPr>
          <w:rFonts w:ascii="Arial" w:hAnsi="Arial" w:cs="Arial"/>
          <w:color w:val="000000"/>
          <w:sz w:val="32"/>
          <w:szCs w:val="21"/>
          <w:shd w:val="clear" w:color="auto" w:fill="FFFFFF"/>
        </w:rPr>
        <w:t>Rosalind Jones, and Jennifer Rowley</w:t>
      </w:r>
      <w:proofErr w:type="gramStart"/>
      <w:r w:rsidRPr="00EF30F7">
        <w:rPr>
          <w:rFonts w:ascii="Arial" w:hAnsi="Arial" w:cs="Arial"/>
          <w:color w:val="000000"/>
          <w:sz w:val="32"/>
          <w:szCs w:val="21"/>
          <w:shd w:val="clear" w:color="auto" w:fill="FFFFFF"/>
        </w:rPr>
        <w:t>,(</w:t>
      </w:r>
      <w:proofErr w:type="gramEnd"/>
      <w:r w:rsidRPr="00EF30F7">
        <w:rPr>
          <w:rFonts w:ascii="Arial" w:hAnsi="Arial" w:cs="Arial"/>
          <w:color w:val="000000"/>
          <w:sz w:val="32"/>
          <w:szCs w:val="21"/>
          <w:shd w:val="clear" w:color="auto" w:fill="FFFFFF"/>
        </w:rPr>
        <w:t xml:space="preserve">2011) Entrepreneurial marketing in small businesses: A conceptual </w:t>
      </w:r>
      <w:proofErr w:type="spellStart"/>
      <w:r w:rsidRPr="00EF30F7">
        <w:rPr>
          <w:rFonts w:ascii="Arial" w:hAnsi="Arial" w:cs="Arial"/>
          <w:color w:val="000000"/>
          <w:sz w:val="32"/>
          <w:szCs w:val="21"/>
          <w:shd w:val="clear" w:color="auto" w:fill="FFFFFF"/>
        </w:rPr>
        <w:t>exploration:,</w:t>
      </w:r>
      <w:r w:rsidRPr="00EF30F7">
        <w:rPr>
          <w:rFonts w:ascii="Arial" w:hAnsi="Arial" w:cs="Arial"/>
          <w:i/>
          <w:iCs/>
          <w:color w:val="000000"/>
          <w:sz w:val="32"/>
          <w:szCs w:val="21"/>
          <w:shd w:val="clear" w:color="auto" w:fill="FFFFFF"/>
        </w:rPr>
        <w:t>International</w:t>
      </w:r>
      <w:proofErr w:type="spellEnd"/>
      <w:r w:rsidRPr="00EF30F7">
        <w:rPr>
          <w:rFonts w:ascii="Arial" w:hAnsi="Arial" w:cs="Arial"/>
          <w:i/>
          <w:iCs/>
          <w:color w:val="000000"/>
          <w:sz w:val="32"/>
          <w:szCs w:val="21"/>
          <w:shd w:val="clear" w:color="auto" w:fill="FFFFFF"/>
        </w:rPr>
        <w:t xml:space="preserve"> Small Business Journal (</w:t>
      </w:r>
      <w:proofErr w:type="spellStart"/>
      <w:r w:rsidRPr="00EF30F7">
        <w:rPr>
          <w:rFonts w:ascii="Arial" w:hAnsi="Arial" w:cs="Arial"/>
          <w:i/>
          <w:iCs/>
          <w:color w:val="000000"/>
          <w:sz w:val="32"/>
          <w:szCs w:val="21"/>
          <w:shd w:val="clear" w:color="auto" w:fill="FFFFFF"/>
        </w:rPr>
        <w:t>online.at</w:t>
      </w:r>
      <w:proofErr w:type="spellEnd"/>
      <w:r w:rsidRPr="00EF30F7">
        <w:rPr>
          <w:rFonts w:ascii="Arial" w:hAnsi="Arial" w:cs="Arial"/>
          <w:i/>
          <w:iCs/>
          <w:color w:val="000000"/>
          <w:sz w:val="32"/>
          <w:szCs w:val="21"/>
          <w:shd w:val="clear" w:color="auto" w:fill="FFFFFF"/>
        </w:rPr>
        <w:t>.</w:t>
      </w:r>
      <w:r w:rsidRPr="00EF30F7">
        <w:rPr>
          <w:rFonts w:ascii="Arial" w:hAnsi="Arial" w:cs="Arial"/>
          <w:color w:val="000000"/>
          <w:sz w:val="32"/>
          <w:szCs w:val="21"/>
          <w:shd w:val="clear" w:color="auto" w:fill="FFFFFF"/>
        </w:rPr>
        <w:t xml:space="preserve"> </w:t>
      </w:r>
      <w:hyperlink r:id="rId6" w:history="1">
        <w:proofErr w:type="spellStart"/>
        <w:proofErr w:type="gramStart"/>
        <w:r w:rsidRPr="00EF30F7">
          <w:rPr>
            <w:rStyle w:val="Hyperlink"/>
            <w:rFonts w:ascii="Arial" w:hAnsi="Arial" w:cs="Arial"/>
            <w:sz w:val="32"/>
            <w:szCs w:val="21"/>
            <w:shd w:val="clear" w:color="auto" w:fill="FFFFFF"/>
          </w:rPr>
          <w:t>Entrepreneurial_marketing_in_small_businesses_A_co</w:t>
        </w:r>
        <w:proofErr w:type="spellEnd"/>
      </w:hyperlink>
      <w:hyperlink r:id="rId7" w:history="1">
        <w:r w:rsidRPr="00EF30F7">
          <w:rPr>
            <w:rStyle w:val="Hyperlink"/>
            <w:rFonts w:ascii="Arial" w:hAnsi="Arial" w:cs="Arial"/>
            <w:sz w:val="32"/>
            <w:szCs w:val="21"/>
            <w:shd w:val="clear" w:color="auto" w:fill="FFFFFF"/>
          </w:rPr>
          <w:t xml:space="preserve"> (1).</w:t>
        </w:r>
        <w:proofErr w:type="spellStart"/>
        <w:proofErr w:type="gramEnd"/>
      </w:hyperlink>
      <w:hyperlink r:id="rId8" w:history="1">
        <w:proofErr w:type="gramStart"/>
        <w:r w:rsidRPr="00EF30F7">
          <w:rPr>
            <w:rStyle w:val="Hyperlink"/>
            <w:rFonts w:ascii="Arial" w:hAnsi="Arial" w:cs="Arial"/>
            <w:sz w:val="32"/>
            <w:szCs w:val="21"/>
            <w:shd w:val="clear" w:color="auto" w:fill="FFFFFF"/>
          </w:rPr>
          <w:t>pdf</w:t>
        </w:r>
        <w:proofErr w:type="spellEnd"/>
        <w:proofErr w:type="gramEnd"/>
      </w:hyperlink>
      <w:r w:rsidRPr="00EF30F7">
        <w:rPr>
          <w:rFonts w:ascii="Arial" w:hAnsi="Arial" w:cs="Arial"/>
          <w:color w:val="000000"/>
          <w:sz w:val="32"/>
          <w:szCs w:val="21"/>
          <w:shd w:val="clear" w:color="auto" w:fill="FFFFFF"/>
        </w:rPr>
        <w:t xml:space="preserve">). </w:t>
      </w:r>
    </w:p>
    <w:p w:rsidR="00076764" w:rsidRPr="00EF30F7" w:rsidRDefault="00076764" w:rsidP="00076764">
      <w:pPr>
        <w:rPr>
          <w:rFonts w:ascii="Arial" w:hAnsi="Arial" w:cs="Arial"/>
          <w:b/>
          <w:color w:val="000000"/>
          <w:sz w:val="21"/>
          <w:szCs w:val="21"/>
          <w:shd w:val="clear" w:color="auto" w:fill="FFFFFF"/>
        </w:rPr>
      </w:pPr>
    </w:p>
    <w:p w:rsidR="00076764" w:rsidRPr="00EF30F7" w:rsidRDefault="00563856" w:rsidP="00076764">
      <w:pPr>
        <w:rPr>
          <w:rFonts w:ascii="Arial" w:hAnsi="Arial" w:cs="Arial"/>
          <w:sz w:val="36"/>
        </w:rPr>
      </w:pPr>
      <w:hyperlink r:id="rId9" w:history="1">
        <w:proofErr w:type="spellStart"/>
        <w:r w:rsidR="00076764" w:rsidRPr="00EF30F7">
          <w:rPr>
            <w:rStyle w:val="Hyperlink"/>
            <w:rFonts w:ascii="Arial" w:hAnsi="Arial" w:cs="Arial"/>
            <w:sz w:val="36"/>
          </w:rPr>
          <w:t>SWOT.Analysis</w:t>
        </w:r>
        <w:proofErr w:type="spellEnd"/>
        <w:proofErr w:type="gramStart"/>
        <w:r w:rsidR="00076764" w:rsidRPr="00EF30F7">
          <w:rPr>
            <w:rStyle w:val="Hyperlink"/>
            <w:rFonts w:ascii="Arial" w:hAnsi="Arial" w:cs="Arial"/>
            <w:sz w:val="36"/>
          </w:rPr>
          <w:t>.(</w:t>
        </w:r>
        <w:proofErr w:type="gramEnd"/>
        <w:r w:rsidR="00076764" w:rsidRPr="00EF30F7">
          <w:rPr>
            <w:rStyle w:val="Hyperlink"/>
            <w:rFonts w:ascii="Arial" w:hAnsi="Arial" w:cs="Arial"/>
            <w:sz w:val="36"/>
          </w:rPr>
          <w:t>quickmba.com)</w:t>
        </w:r>
      </w:hyperlink>
      <w:r w:rsidR="00076764" w:rsidRPr="00EF30F7">
        <w:rPr>
          <w:rFonts w:ascii="Arial" w:hAnsi="Arial" w:cs="Arial"/>
          <w:sz w:val="36"/>
        </w:rPr>
        <w:t>(access:27.04.2022)(online)</w:t>
      </w:r>
    </w:p>
    <w:p w:rsidR="00076764" w:rsidRPr="00EF30F7" w:rsidRDefault="00563856" w:rsidP="00076764">
      <w:pPr>
        <w:rPr>
          <w:rFonts w:ascii="Arial" w:hAnsi="Arial" w:cs="Arial"/>
          <w:sz w:val="36"/>
        </w:rPr>
      </w:pPr>
      <w:hyperlink r:id="rId10" w:history="1">
        <w:r w:rsidR="00076764" w:rsidRPr="00EF30F7">
          <w:rPr>
            <w:rStyle w:val="Hyperlink"/>
            <w:rFonts w:ascii="Arial" w:hAnsi="Arial" w:cs="Arial"/>
            <w:sz w:val="36"/>
          </w:rPr>
          <w:t>Marketing Mix (netmba.com)</w:t>
        </w:r>
      </w:hyperlink>
      <w:r w:rsidR="00076764" w:rsidRPr="00EF30F7">
        <w:rPr>
          <w:rFonts w:ascii="Arial" w:hAnsi="Arial" w:cs="Arial"/>
          <w:sz w:val="36"/>
        </w:rPr>
        <w:t xml:space="preserve"> (access: 27.04.2022</w:t>
      </w:r>
      <w:proofErr w:type="gramStart"/>
      <w:r w:rsidR="00076764" w:rsidRPr="00EF30F7">
        <w:rPr>
          <w:rFonts w:ascii="Arial" w:hAnsi="Arial" w:cs="Arial"/>
          <w:sz w:val="36"/>
        </w:rPr>
        <w:t>)(</w:t>
      </w:r>
      <w:proofErr w:type="gramEnd"/>
      <w:r w:rsidR="00076764" w:rsidRPr="00EF30F7">
        <w:rPr>
          <w:rFonts w:ascii="Arial" w:hAnsi="Arial" w:cs="Arial"/>
          <w:sz w:val="36"/>
        </w:rPr>
        <w:t>online)</w:t>
      </w:r>
    </w:p>
    <w:p w:rsidR="00076764" w:rsidRPr="00EF30F7" w:rsidRDefault="00563856" w:rsidP="00076764">
      <w:pPr>
        <w:rPr>
          <w:rFonts w:ascii="Arial" w:hAnsi="Arial" w:cs="Arial"/>
          <w:b/>
          <w:sz w:val="480"/>
          <w:szCs w:val="36"/>
        </w:rPr>
      </w:pPr>
      <w:hyperlink r:id="rId11" w:history="1">
        <w:r w:rsidR="00076764" w:rsidRPr="00EF30F7">
          <w:rPr>
            <w:rStyle w:val="Hyperlink"/>
            <w:rFonts w:ascii="Arial" w:hAnsi="Arial" w:cs="Arial"/>
            <w:sz w:val="36"/>
          </w:rPr>
          <w:t>World Internet Users Statistics and 2022 World Population Stats (internetworldstats.com</w:t>
        </w:r>
        <w:proofErr w:type="gramStart"/>
        <w:r w:rsidR="00076764" w:rsidRPr="00EF30F7">
          <w:rPr>
            <w:rStyle w:val="Hyperlink"/>
            <w:rFonts w:ascii="Arial" w:hAnsi="Arial" w:cs="Arial"/>
            <w:sz w:val="36"/>
          </w:rPr>
          <w:t>)</w:t>
        </w:r>
        <w:proofErr w:type="gramEnd"/>
      </w:hyperlink>
      <w:r w:rsidR="00076764" w:rsidRPr="00EF30F7">
        <w:rPr>
          <w:rFonts w:ascii="Arial" w:hAnsi="Arial" w:cs="Arial"/>
          <w:sz w:val="36"/>
        </w:rPr>
        <w:t>(access:27.04.2022)(0nline)</w:t>
      </w:r>
    </w:p>
    <w:p w:rsidR="00076764" w:rsidRDefault="00076764" w:rsidP="00076764">
      <w:pPr>
        <w:rPr>
          <w:rFonts w:ascii="Arial" w:hAnsi="Arial" w:cs="Arial"/>
          <w:sz w:val="48"/>
          <w:szCs w:val="48"/>
        </w:rPr>
      </w:pPr>
    </w:p>
    <w:p w:rsidR="00076764" w:rsidRDefault="00076764" w:rsidP="00076764">
      <w:pPr>
        <w:jc w:val="center"/>
        <w:rPr>
          <w:rFonts w:ascii="Arial" w:hAnsi="Arial" w:cs="Arial"/>
          <w:sz w:val="48"/>
          <w:szCs w:val="48"/>
        </w:rPr>
      </w:pPr>
    </w:p>
    <w:p w:rsidR="00076764" w:rsidRDefault="00076764" w:rsidP="00076764">
      <w:pPr>
        <w:jc w:val="center"/>
        <w:rPr>
          <w:rFonts w:ascii="Arial" w:hAnsi="Arial" w:cs="Arial"/>
          <w:sz w:val="48"/>
          <w:szCs w:val="48"/>
        </w:rPr>
      </w:pPr>
    </w:p>
    <w:p w:rsidR="00076764" w:rsidRDefault="00076764" w:rsidP="00076764">
      <w:pPr>
        <w:jc w:val="center"/>
        <w:rPr>
          <w:rFonts w:ascii="Arial" w:hAnsi="Arial" w:cs="Arial"/>
          <w:sz w:val="48"/>
          <w:szCs w:val="48"/>
        </w:rPr>
      </w:pPr>
    </w:p>
    <w:p w:rsidR="00076764" w:rsidRDefault="00076764" w:rsidP="00076764">
      <w:pPr>
        <w:jc w:val="center"/>
        <w:rPr>
          <w:rFonts w:ascii="Arial" w:hAnsi="Arial" w:cs="Arial"/>
          <w:sz w:val="48"/>
          <w:szCs w:val="48"/>
        </w:rPr>
      </w:pPr>
    </w:p>
    <w:p w:rsidR="00076764" w:rsidRPr="00A20EDA" w:rsidRDefault="00076764" w:rsidP="00076764">
      <w:pPr>
        <w:jc w:val="center"/>
        <w:rPr>
          <w:rFonts w:ascii="Arial" w:hAnsi="Arial" w:cs="Arial"/>
          <w:sz w:val="48"/>
          <w:szCs w:val="48"/>
        </w:rPr>
      </w:pPr>
      <w:r w:rsidRPr="00A20EDA">
        <w:rPr>
          <w:rFonts w:ascii="Arial" w:hAnsi="Arial" w:cs="Arial"/>
          <w:sz w:val="48"/>
          <w:szCs w:val="48"/>
        </w:rPr>
        <w:t>Managing Enterprise in the 21</w:t>
      </w:r>
      <w:r w:rsidRPr="00A20EDA">
        <w:rPr>
          <w:rFonts w:ascii="Arial" w:hAnsi="Arial" w:cs="Arial"/>
          <w:sz w:val="48"/>
          <w:szCs w:val="48"/>
          <w:vertAlign w:val="superscript"/>
        </w:rPr>
        <w:t>st</w:t>
      </w:r>
      <w:r w:rsidRPr="00A20EDA">
        <w:rPr>
          <w:rFonts w:ascii="Arial" w:hAnsi="Arial" w:cs="Arial"/>
          <w:sz w:val="48"/>
          <w:szCs w:val="48"/>
        </w:rPr>
        <w:t xml:space="preserve"> Century</w:t>
      </w:r>
    </w:p>
    <w:p w:rsidR="00076764" w:rsidRDefault="00076764" w:rsidP="00076764">
      <w:pPr>
        <w:jc w:val="center"/>
      </w:pPr>
      <w:r w:rsidRPr="00A20EDA">
        <w:rPr>
          <w:rFonts w:ascii="Arial" w:hAnsi="Arial" w:cs="Arial"/>
          <w:sz w:val="48"/>
          <w:szCs w:val="48"/>
        </w:rPr>
        <w:t>BMSW4006_LON</w:t>
      </w:r>
    </w:p>
    <w:p w:rsidR="00076764" w:rsidRDefault="00076764" w:rsidP="00076764"/>
    <w:p w:rsidR="00076764" w:rsidRDefault="00076764" w:rsidP="00076764"/>
    <w:p w:rsidR="00076764" w:rsidRPr="008D5216" w:rsidRDefault="00076764" w:rsidP="00076764">
      <w:r>
        <w:t xml:space="preserve">Marius </w:t>
      </w:r>
      <w:proofErr w:type="spellStart"/>
      <w:r>
        <w:t>Alexandru</w:t>
      </w:r>
      <w:proofErr w:type="spellEnd"/>
      <w:r>
        <w:t xml:space="preserve"> </w:t>
      </w:r>
      <w:proofErr w:type="spellStart"/>
      <w:r>
        <w:t>Chitu</w:t>
      </w:r>
      <w:proofErr w:type="spellEnd"/>
      <w:r>
        <w:t xml:space="preserve"> ID2115465 Group</w:t>
      </w:r>
      <w:proofErr w:type="gramStart"/>
      <w:r>
        <w:t>:5</w:t>
      </w:r>
      <w:proofErr w:type="gramEnd"/>
    </w:p>
    <w:p w:rsidR="00076764" w:rsidRDefault="00076764" w:rsidP="00076764">
      <w:pPr>
        <w:rPr>
          <w:b/>
          <w:sz w:val="44"/>
        </w:rPr>
      </w:pPr>
    </w:p>
    <w:p w:rsidR="00076764" w:rsidRDefault="00076764" w:rsidP="00076764">
      <w:pPr>
        <w:rPr>
          <w:b/>
          <w:sz w:val="44"/>
        </w:rPr>
      </w:pPr>
      <w:r w:rsidRPr="00D16ABB">
        <w:rPr>
          <w:b/>
          <w:sz w:val="44"/>
        </w:rPr>
        <w:t>Table of content</w:t>
      </w:r>
    </w:p>
    <w:p w:rsidR="00076764" w:rsidRPr="00D16ABB" w:rsidRDefault="00076764" w:rsidP="00076764">
      <w:pPr>
        <w:rPr>
          <w:b/>
          <w:sz w:val="44"/>
        </w:rPr>
      </w:pPr>
    </w:p>
    <w:p w:rsidR="00076764" w:rsidRPr="00D16ABB" w:rsidRDefault="00076764" w:rsidP="00076764">
      <w:pPr>
        <w:rPr>
          <w:sz w:val="36"/>
        </w:rPr>
      </w:pPr>
      <w:r w:rsidRPr="00D16ABB">
        <w:rPr>
          <w:sz w:val="36"/>
        </w:rPr>
        <w:lastRenderedPageBreak/>
        <w:t>Introduction</w:t>
      </w:r>
    </w:p>
    <w:p w:rsidR="00076764" w:rsidRPr="00D16ABB" w:rsidRDefault="00076764" w:rsidP="00076764">
      <w:pPr>
        <w:rPr>
          <w:sz w:val="36"/>
        </w:rPr>
      </w:pPr>
      <w:r w:rsidRPr="00D16ABB">
        <w:rPr>
          <w:sz w:val="36"/>
        </w:rPr>
        <w:t xml:space="preserve">Business idea </w:t>
      </w:r>
    </w:p>
    <w:p w:rsidR="00076764" w:rsidRDefault="00076764" w:rsidP="00076764">
      <w:pPr>
        <w:rPr>
          <w:sz w:val="36"/>
        </w:rPr>
      </w:pPr>
      <w:r>
        <w:rPr>
          <w:sz w:val="36"/>
        </w:rPr>
        <w:t xml:space="preserve">Vision </w:t>
      </w:r>
    </w:p>
    <w:p w:rsidR="00076764" w:rsidRDefault="00076764" w:rsidP="00076764">
      <w:pPr>
        <w:rPr>
          <w:sz w:val="36"/>
        </w:rPr>
      </w:pPr>
      <w:r>
        <w:rPr>
          <w:sz w:val="36"/>
        </w:rPr>
        <w:t xml:space="preserve">Mission </w:t>
      </w:r>
    </w:p>
    <w:p w:rsidR="00076764" w:rsidRDefault="00076764" w:rsidP="00076764">
      <w:pPr>
        <w:rPr>
          <w:sz w:val="36"/>
          <w:szCs w:val="36"/>
        </w:rPr>
      </w:pPr>
      <w:r w:rsidRPr="00D16ABB">
        <w:rPr>
          <w:sz w:val="36"/>
          <w:szCs w:val="36"/>
        </w:rPr>
        <w:t>Background information</w:t>
      </w:r>
    </w:p>
    <w:p w:rsidR="00076764" w:rsidRPr="00D16ABB" w:rsidRDefault="00076764" w:rsidP="00076764">
      <w:pPr>
        <w:rPr>
          <w:rFonts w:ascii="Times New Roman" w:hAnsi="Times New Roman" w:cs="Times New Roman"/>
          <w:sz w:val="52"/>
          <w:szCs w:val="36"/>
        </w:rPr>
      </w:pPr>
      <w:r w:rsidRPr="00D16ABB">
        <w:rPr>
          <w:sz w:val="36"/>
        </w:rPr>
        <w:t>E-commerce and E-business</w:t>
      </w:r>
    </w:p>
    <w:p w:rsidR="00076764" w:rsidRDefault="00076764" w:rsidP="00076764">
      <w:pPr>
        <w:rPr>
          <w:sz w:val="36"/>
          <w:szCs w:val="36"/>
        </w:rPr>
      </w:pPr>
      <w:r w:rsidRPr="00D16ABB">
        <w:rPr>
          <w:sz w:val="36"/>
          <w:szCs w:val="36"/>
        </w:rPr>
        <w:t>Definitions</w:t>
      </w:r>
    </w:p>
    <w:p w:rsidR="00076764" w:rsidRDefault="00076764" w:rsidP="00076764">
      <w:pPr>
        <w:rPr>
          <w:sz w:val="36"/>
          <w:szCs w:val="36"/>
        </w:rPr>
      </w:pPr>
      <w:r w:rsidRPr="00D16ABB">
        <w:rPr>
          <w:sz w:val="36"/>
          <w:szCs w:val="36"/>
        </w:rPr>
        <w:t>Stages of Developing E-Commerce service</w:t>
      </w:r>
    </w:p>
    <w:p w:rsidR="00076764" w:rsidRDefault="00076764" w:rsidP="00076764">
      <w:pPr>
        <w:rPr>
          <w:sz w:val="36"/>
          <w:szCs w:val="40"/>
        </w:rPr>
      </w:pPr>
      <w:r w:rsidRPr="00D16ABB">
        <w:rPr>
          <w:sz w:val="36"/>
          <w:szCs w:val="40"/>
        </w:rPr>
        <w:t>Online Shopping in UK</w:t>
      </w:r>
    </w:p>
    <w:p w:rsidR="00076764" w:rsidRDefault="00076764" w:rsidP="00076764">
      <w:pPr>
        <w:rPr>
          <w:rFonts w:ascii="Times New Roman" w:hAnsi="Times New Roman" w:cs="Times New Roman"/>
          <w:color w:val="000000"/>
          <w:sz w:val="36"/>
          <w:szCs w:val="21"/>
          <w:shd w:val="clear" w:color="auto" w:fill="FFFFFF"/>
        </w:rPr>
      </w:pPr>
      <w:r w:rsidRPr="00D16ABB">
        <w:rPr>
          <w:rFonts w:ascii="Times New Roman" w:hAnsi="Times New Roman" w:cs="Times New Roman"/>
          <w:color w:val="000000"/>
          <w:sz w:val="36"/>
          <w:szCs w:val="21"/>
          <w:shd w:val="clear" w:color="auto" w:fill="FFFFFF"/>
        </w:rPr>
        <w:t>Conclusion</w:t>
      </w:r>
    </w:p>
    <w:p w:rsidR="00076764" w:rsidRPr="00D16ABB" w:rsidRDefault="00076764" w:rsidP="00076764">
      <w:pPr>
        <w:rPr>
          <w:rFonts w:ascii="Times New Roman" w:hAnsi="Times New Roman" w:cs="Times New Roman"/>
          <w:sz w:val="40"/>
        </w:rPr>
      </w:pPr>
      <w:r>
        <w:rPr>
          <w:rFonts w:ascii="Times New Roman" w:hAnsi="Times New Roman" w:cs="Times New Roman"/>
          <w:color w:val="000000"/>
          <w:sz w:val="36"/>
          <w:szCs w:val="21"/>
          <w:shd w:val="clear" w:color="auto" w:fill="FFFFFF"/>
        </w:rPr>
        <w:t xml:space="preserve">References </w:t>
      </w:r>
    </w:p>
    <w:p w:rsidR="00076764" w:rsidRPr="00D16ABB" w:rsidRDefault="00076764" w:rsidP="00076764">
      <w:pPr>
        <w:rPr>
          <w:rFonts w:ascii="Times New Roman" w:hAnsi="Times New Roman" w:cs="Times New Roman"/>
          <w:sz w:val="36"/>
          <w:szCs w:val="40"/>
        </w:rPr>
      </w:pPr>
    </w:p>
    <w:p w:rsidR="00076764" w:rsidRPr="00D16ABB" w:rsidRDefault="00076764" w:rsidP="00076764">
      <w:pPr>
        <w:rPr>
          <w:rFonts w:ascii="Times New Roman" w:hAnsi="Times New Roman" w:cs="Times New Roman"/>
          <w:sz w:val="36"/>
          <w:szCs w:val="36"/>
        </w:rPr>
      </w:pPr>
    </w:p>
    <w:p w:rsidR="00076764" w:rsidRPr="00D16ABB" w:rsidRDefault="00076764" w:rsidP="00076764">
      <w:pPr>
        <w:rPr>
          <w:rFonts w:ascii="Times New Roman" w:hAnsi="Times New Roman" w:cs="Times New Roman"/>
          <w:sz w:val="36"/>
          <w:szCs w:val="36"/>
        </w:rPr>
      </w:pPr>
    </w:p>
    <w:p w:rsidR="00076764" w:rsidRDefault="00076764" w:rsidP="00076764">
      <w:pPr>
        <w:rPr>
          <w:sz w:val="36"/>
          <w:szCs w:val="36"/>
        </w:rPr>
      </w:pPr>
    </w:p>
    <w:p w:rsidR="00076764" w:rsidRPr="00D16ABB" w:rsidRDefault="00076764" w:rsidP="00076764">
      <w:pPr>
        <w:rPr>
          <w:rFonts w:ascii="Times New Roman" w:hAnsi="Times New Roman" w:cs="Times New Roman"/>
          <w:sz w:val="36"/>
          <w:szCs w:val="36"/>
        </w:rPr>
      </w:pPr>
    </w:p>
    <w:p w:rsidR="00076764" w:rsidRDefault="00076764" w:rsidP="00076764">
      <w:pPr>
        <w:rPr>
          <w:sz w:val="36"/>
        </w:rPr>
      </w:pPr>
    </w:p>
    <w:p w:rsidR="00076764" w:rsidRDefault="00076764" w:rsidP="00076764">
      <w:pPr>
        <w:jc w:val="center"/>
        <w:rPr>
          <w:sz w:val="36"/>
        </w:rPr>
      </w:pPr>
    </w:p>
    <w:p w:rsidR="00076764" w:rsidRDefault="00076764" w:rsidP="00076764">
      <w:pPr>
        <w:jc w:val="center"/>
        <w:rPr>
          <w:sz w:val="36"/>
        </w:rPr>
      </w:pPr>
    </w:p>
    <w:p w:rsidR="00076764" w:rsidRPr="00024CA5" w:rsidRDefault="00076764" w:rsidP="00076764">
      <w:pPr>
        <w:pStyle w:val="ListParagraph"/>
        <w:numPr>
          <w:ilvl w:val="0"/>
          <w:numId w:val="9"/>
        </w:numPr>
        <w:jc w:val="center"/>
        <w:rPr>
          <w:sz w:val="36"/>
        </w:rPr>
      </w:pPr>
      <w:r w:rsidRPr="00024CA5">
        <w:rPr>
          <w:sz w:val="36"/>
        </w:rPr>
        <w:t>ITRODUCTION</w:t>
      </w:r>
    </w:p>
    <w:p w:rsidR="00076764" w:rsidRPr="00A11B35" w:rsidRDefault="00076764" w:rsidP="00076764">
      <w:pPr>
        <w:spacing w:after="0" w:line="240" w:lineRule="auto"/>
        <w:rPr>
          <w:rFonts w:ascii="Times New Roman" w:eastAsia="Times New Roman" w:hAnsi="Times New Roman" w:cs="Times New Roman"/>
          <w:sz w:val="36"/>
          <w:szCs w:val="24"/>
        </w:rPr>
      </w:pPr>
      <w:r w:rsidRPr="00024CA5">
        <w:rPr>
          <w:rFonts w:ascii="Times New Roman" w:eastAsia="Times New Roman" w:hAnsi="Times New Roman" w:cs="Times New Roman"/>
          <w:sz w:val="36"/>
          <w:szCs w:val="24"/>
        </w:rPr>
        <w:t xml:space="preserve">  This thesis seeks to discuss e-business and develop a marketing-based business plan for an online retailer of golf equipment. It gives an overview of the concept of an online store as well as different aspects of marketing related to e-commerce. In addition, the course examines the theory and practice of marketing and e-business. The purpose of this paper is to provide information about how to establish an online store for those who are interested in e-business, especially from a marketing perspective. As part of the thesis, the business idea is presented along with the mission and vision of the </w:t>
      </w:r>
      <w:proofErr w:type="spellStart"/>
      <w:r w:rsidRPr="00024CA5">
        <w:rPr>
          <w:rFonts w:ascii="Times New Roman" w:eastAsia="Times New Roman" w:hAnsi="Times New Roman" w:cs="Times New Roman"/>
          <w:sz w:val="36"/>
          <w:szCs w:val="24"/>
        </w:rPr>
        <w:t>company.e</w:t>
      </w:r>
      <w:proofErr w:type="spellEnd"/>
      <w:r w:rsidRPr="00024CA5">
        <w:rPr>
          <w:rFonts w:ascii="Times New Roman" w:eastAsia="Times New Roman" w:hAnsi="Times New Roman" w:cs="Times New Roman"/>
          <w:sz w:val="36"/>
          <w:szCs w:val="24"/>
        </w:rPr>
        <w:t xml:space="preserve"> organization. Below you will find some information regarding e-business and ecommerce as well as some information about the online shopping habits of people in the United Kingdom. In addition, we discuss the advantages and challenges associated with e-business. The next section of the thesis is the largest as it deals with the marketing of the product. The case of golf is discussed in this section, followed by a discussion of marketing and marketing strategies which will include a PESTEL analysis, a SWOT analysis, a competitor analysis, as well as an examination of Michael E. Porter's generic marketing strategies. Porter. Towards the end of the thesis, the last section contains data on logistics and a rough estimate of the budget. </w:t>
      </w:r>
    </w:p>
    <w:p w:rsidR="00076764" w:rsidRPr="00A11B35" w:rsidRDefault="00076764" w:rsidP="00076764">
      <w:pPr>
        <w:spacing w:after="0" w:line="240" w:lineRule="auto"/>
        <w:rPr>
          <w:rFonts w:ascii="Times New Roman" w:eastAsia="Times New Roman" w:hAnsi="Times New Roman" w:cs="Times New Roman"/>
          <w:sz w:val="36"/>
          <w:szCs w:val="24"/>
        </w:rPr>
      </w:pPr>
      <w:r w:rsidRPr="00024CA5">
        <w:rPr>
          <w:rFonts w:ascii="Times New Roman" w:eastAsia="Times New Roman" w:hAnsi="Times New Roman" w:cs="Times New Roman"/>
          <w:sz w:val="36"/>
          <w:szCs w:val="24"/>
        </w:rPr>
        <w:t xml:space="preserve">  </w:t>
      </w:r>
    </w:p>
    <w:p w:rsidR="00076764" w:rsidRPr="00024CA5" w:rsidRDefault="00076764" w:rsidP="00076764">
      <w:pPr>
        <w:spacing w:after="0" w:line="240" w:lineRule="auto"/>
        <w:rPr>
          <w:rFonts w:ascii="Times New Roman" w:eastAsia="Times New Roman" w:hAnsi="Times New Roman" w:cs="Times New Roman"/>
          <w:b/>
          <w:sz w:val="52"/>
          <w:szCs w:val="24"/>
        </w:rPr>
      </w:pPr>
    </w:p>
    <w:p w:rsidR="00076764" w:rsidRPr="00024CA5" w:rsidRDefault="00076764" w:rsidP="00076764">
      <w:pPr>
        <w:pStyle w:val="ListParagraph"/>
        <w:numPr>
          <w:ilvl w:val="0"/>
          <w:numId w:val="8"/>
        </w:numPr>
        <w:jc w:val="center"/>
        <w:rPr>
          <w:sz w:val="56"/>
        </w:rPr>
      </w:pPr>
      <w:r w:rsidRPr="00024CA5">
        <w:rPr>
          <w:sz w:val="40"/>
        </w:rPr>
        <w:t>Business Idea</w:t>
      </w:r>
    </w:p>
    <w:p w:rsidR="00076764" w:rsidRDefault="00076764" w:rsidP="00076764">
      <w:pPr>
        <w:rPr>
          <w:rFonts w:ascii="Times New Roman" w:hAnsi="Times New Roman" w:cs="Times New Roman"/>
          <w:color w:val="000000"/>
          <w:sz w:val="36"/>
          <w:szCs w:val="21"/>
          <w:shd w:val="clear" w:color="auto" w:fill="FFFFFF"/>
        </w:rPr>
      </w:pPr>
      <w:r w:rsidRPr="00C2599D">
        <w:rPr>
          <w:rFonts w:ascii="Times New Roman" w:hAnsi="Times New Roman" w:cs="Times New Roman"/>
          <w:color w:val="000000"/>
          <w:sz w:val="36"/>
          <w:szCs w:val="21"/>
          <w:shd w:val="clear" w:color="auto" w:fill="FFFFFF"/>
        </w:rPr>
        <w:lastRenderedPageBreak/>
        <w:t xml:space="preserve">  We propose to create an online store, which sells golf equipment at affordable prices, directly to the consumer. The products will be purchased directly from the UK importers. For the best delivery and distribution </w:t>
      </w:r>
      <w:proofErr w:type="gramStart"/>
      <w:r w:rsidRPr="00C2599D">
        <w:rPr>
          <w:rFonts w:ascii="Times New Roman" w:hAnsi="Times New Roman" w:cs="Times New Roman"/>
          <w:color w:val="000000"/>
          <w:sz w:val="36"/>
          <w:szCs w:val="21"/>
          <w:shd w:val="clear" w:color="auto" w:fill="FFFFFF"/>
        </w:rPr>
        <w:t>possibilities ,</w:t>
      </w:r>
      <w:proofErr w:type="gramEnd"/>
      <w:r w:rsidRPr="00C2599D">
        <w:rPr>
          <w:rFonts w:ascii="Times New Roman" w:hAnsi="Times New Roman" w:cs="Times New Roman"/>
          <w:color w:val="000000"/>
          <w:sz w:val="36"/>
          <w:szCs w:val="21"/>
          <w:shd w:val="clear" w:color="auto" w:fill="FFFFFF"/>
        </w:rPr>
        <w:t xml:space="preserve"> the headquarters will be outside of London. A wide range of products will be offered, including everything related to golf. In addition, there will be special offers of the entire package, which contains all of the necessary equipment to begin playing golf.</w:t>
      </w:r>
    </w:p>
    <w:p w:rsidR="00076764" w:rsidRDefault="00076764" w:rsidP="00076764">
      <w:pPr>
        <w:rPr>
          <w:rFonts w:ascii="Times New Roman" w:hAnsi="Times New Roman" w:cs="Times New Roman"/>
          <w:color w:val="000000"/>
          <w:sz w:val="36"/>
          <w:szCs w:val="21"/>
          <w:shd w:val="clear" w:color="auto" w:fill="FFFFFF"/>
        </w:rPr>
      </w:pPr>
      <w:r>
        <w:rPr>
          <w:rFonts w:ascii="Arial" w:hAnsi="Arial" w:cs="Arial"/>
          <w:color w:val="000000"/>
          <w:sz w:val="21"/>
          <w:szCs w:val="21"/>
          <w:shd w:val="clear" w:color="auto" w:fill="FFFFFF"/>
        </w:rPr>
        <w:t> </w:t>
      </w:r>
      <w:r w:rsidRPr="00C2599D">
        <w:rPr>
          <w:rFonts w:ascii="Times New Roman" w:hAnsi="Times New Roman" w:cs="Times New Roman"/>
          <w:color w:val="000000"/>
          <w:sz w:val="36"/>
          <w:szCs w:val="21"/>
          <w:shd w:val="clear" w:color="auto" w:fill="FFFFFF"/>
        </w:rPr>
        <w:t>Customer service will be one of the most important aspects of the company, as well as fast delivery and a good price-quality ratio. We will also make sure that the online store is made so that the consumers will find it easy to navigate and simple to use. It could also be possible for us to sell used, second hand, golf equipment. This would provide us with a much broader consumer base. </w:t>
      </w:r>
    </w:p>
    <w:p w:rsidR="00076764" w:rsidRDefault="00076764" w:rsidP="00076764">
      <w:pPr>
        <w:rPr>
          <w:rFonts w:ascii="Times New Roman" w:hAnsi="Times New Roman" w:cs="Times New Roman"/>
          <w:color w:val="000000"/>
          <w:sz w:val="36"/>
          <w:szCs w:val="21"/>
          <w:shd w:val="clear" w:color="auto" w:fill="FFFFFF"/>
        </w:rPr>
      </w:pPr>
    </w:p>
    <w:p w:rsidR="00076764" w:rsidRPr="00C2599D" w:rsidRDefault="00076764" w:rsidP="00076764">
      <w:pPr>
        <w:pStyle w:val="ListParagraph"/>
        <w:numPr>
          <w:ilvl w:val="0"/>
          <w:numId w:val="8"/>
        </w:numPr>
        <w:jc w:val="center"/>
        <w:rPr>
          <w:rFonts w:ascii="Times New Roman" w:hAnsi="Times New Roman" w:cs="Times New Roman"/>
          <w:color w:val="000000"/>
          <w:sz w:val="36"/>
          <w:szCs w:val="21"/>
          <w:shd w:val="clear" w:color="auto" w:fill="FFFFFF"/>
        </w:rPr>
      </w:pPr>
      <w:r w:rsidRPr="00C2599D">
        <w:rPr>
          <w:sz w:val="44"/>
        </w:rPr>
        <w:t>Vision</w:t>
      </w:r>
    </w:p>
    <w:p w:rsidR="00076764" w:rsidRDefault="00076764" w:rsidP="00076764">
      <w:pPr>
        <w:ind w:left="360"/>
        <w:rPr>
          <w:rFonts w:ascii="Times New Roman" w:hAnsi="Times New Roman" w:cs="Times New Roman"/>
          <w:color w:val="000000"/>
          <w:sz w:val="36"/>
          <w:szCs w:val="21"/>
          <w:shd w:val="clear" w:color="auto" w:fill="FFFFFF"/>
        </w:rPr>
      </w:pPr>
      <w:r w:rsidRPr="00C2599D">
        <w:rPr>
          <w:rFonts w:ascii="Times New Roman" w:hAnsi="Times New Roman" w:cs="Times New Roman"/>
          <w:color w:val="000000"/>
          <w:sz w:val="36"/>
          <w:szCs w:val="21"/>
          <w:shd w:val="clear" w:color="auto" w:fill="FFFFFF"/>
        </w:rPr>
        <w:t>   I am hoping to gain a good reputation during my first year of operation, by offering affordable prices, fast delivery, and great customer service. My objective is to increase the cash flow and create long-term business partner relationships.</w:t>
      </w:r>
    </w:p>
    <w:p w:rsidR="00076764" w:rsidRDefault="00076764" w:rsidP="00076764">
      <w:pPr>
        <w:ind w:left="360"/>
        <w:rPr>
          <w:rFonts w:ascii="Times New Roman" w:hAnsi="Times New Roman" w:cs="Times New Roman"/>
          <w:color w:val="000000"/>
          <w:sz w:val="36"/>
          <w:szCs w:val="21"/>
          <w:shd w:val="clear" w:color="auto" w:fill="FFFFFF"/>
        </w:rPr>
      </w:pPr>
    </w:p>
    <w:p w:rsidR="00076764" w:rsidRPr="00C2599D" w:rsidRDefault="00076764" w:rsidP="00076764">
      <w:pPr>
        <w:pStyle w:val="ListParagraph"/>
        <w:numPr>
          <w:ilvl w:val="0"/>
          <w:numId w:val="8"/>
        </w:numPr>
        <w:jc w:val="center"/>
        <w:rPr>
          <w:rFonts w:ascii="Times New Roman" w:hAnsi="Times New Roman" w:cs="Times New Roman"/>
          <w:color w:val="000000"/>
          <w:sz w:val="36"/>
          <w:szCs w:val="21"/>
          <w:shd w:val="clear" w:color="auto" w:fill="FFFFFF"/>
        </w:rPr>
      </w:pPr>
      <w:r w:rsidRPr="00C2599D">
        <w:rPr>
          <w:sz w:val="44"/>
        </w:rPr>
        <w:t>Mission</w:t>
      </w:r>
      <w:r w:rsidRPr="00C2599D">
        <w:rPr>
          <w:rFonts w:ascii="Times New Roman" w:hAnsi="Times New Roman" w:cs="Times New Roman"/>
          <w:color w:val="000000"/>
          <w:sz w:val="36"/>
          <w:szCs w:val="21"/>
          <w:shd w:val="clear" w:color="auto" w:fill="FFFFFF"/>
        </w:rPr>
        <w:br/>
      </w:r>
    </w:p>
    <w:p w:rsidR="00076764" w:rsidRDefault="00076764" w:rsidP="00076764">
      <w:pPr>
        <w:ind w:left="360"/>
        <w:rPr>
          <w:rFonts w:ascii="Times New Roman" w:hAnsi="Times New Roman" w:cs="Times New Roman"/>
          <w:color w:val="000000"/>
          <w:sz w:val="36"/>
          <w:szCs w:val="19"/>
          <w:shd w:val="clear" w:color="auto" w:fill="FFFFFF"/>
        </w:rPr>
      </w:pPr>
      <w:r w:rsidRPr="00C2599D">
        <w:rPr>
          <w:rFonts w:ascii="Times New Roman" w:hAnsi="Times New Roman" w:cs="Times New Roman"/>
          <w:color w:val="000000"/>
          <w:sz w:val="36"/>
          <w:szCs w:val="19"/>
          <w:shd w:val="clear" w:color="auto" w:fill="FFFFFF"/>
        </w:rPr>
        <w:lastRenderedPageBreak/>
        <w:t xml:space="preserve">   It is our aim to become a trusted and reliable supplier of golf equipment that </w:t>
      </w:r>
      <w:r>
        <w:rPr>
          <w:rFonts w:ascii="Times New Roman" w:hAnsi="Times New Roman" w:cs="Times New Roman"/>
          <w:color w:val="000000"/>
          <w:sz w:val="36"/>
          <w:szCs w:val="19"/>
          <w:shd w:val="clear" w:color="auto" w:fill="FFFFFF"/>
        </w:rPr>
        <w:t>is well-known throughout the UK.</w:t>
      </w:r>
    </w:p>
    <w:p w:rsidR="00076764" w:rsidRDefault="00076764" w:rsidP="00076764">
      <w:pPr>
        <w:ind w:left="360"/>
        <w:rPr>
          <w:rFonts w:ascii="Times New Roman" w:hAnsi="Times New Roman" w:cs="Times New Roman"/>
          <w:color w:val="000000"/>
          <w:sz w:val="36"/>
          <w:szCs w:val="19"/>
          <w:shd w:val="clear" w:color="auto" w:fill="FFFFFF"/>
        </w:rPr>
      </w:pPr>
    </w:p>
    <w:p w:rsidR="00076764" w:rsidRPr="00C2599D" w:rsidRDefault="00076764" w:rsidP="00076764">
      <w:pPr>
        <w:pStyle w:val="ListParagraph"/>
        <w:numPr>
          <w:ilvl w:val="0"/>
          <w:numId w:val="10"/>
        </w:numPr>
        <w:rPr>
          <w:rFonts w:ascii="Times New Roman" w:hAnsi="Times New Roman" w:cs="Times New Roman"/>
          <w:sz w:val="44"/>
          <w:szCs w:val="36"/>
        </w:rPr>
      </w:pPr>
      <w:r w:rsidRPr="00C2599D">
        <w:rPr>
          <w:sz w:val="44"/>
          <w:szCs w:val="36"/>
        </w:rPr>
        <w:t>Background information</w:t>
      </w:r>
    </w:p>
    <w:p w:rsidR="00076764" w:rsidRPr="00C2599D" w:rsidRDefault="00076764" w:rsidP="00076764">
      <w:pPr>
        <w:pStyle w:val="ListParagraph"/>
        <w:numPr>
          <w:ilvl w:val="0"/>
          <w:numId w:val="11"/>
        </w:numPr>
        <w:rPr>
          <w:rFonts w:ascii="Times New Roman" w:hAnsi="Times New Roman" w:cs="Times New Roman"/>
          <w:sz w:val="52"/>
          <w:szCs w:val="36"/>
        </w:rPr>
      </w:pPr>
      <w:r w:rsidRPr="00C2599D">
        <w:rPr>
          <w:sz w:val="36"/>
        </w:rPr>
        <w:t>E-commerce and E-business</w:t>
      </w:r>
    </w:p>
    <w:p w:rsidR="00076764" w:rsidRDefault="00076764" w:rsidP="00076764">
      <w:pPr>
        <w:rPr>
          <w:rFonts w:ascii="Times New Roman" w:hAnsi="Times New Roman" w:cs="Times New Roman"/>
          <w:color w:val="000000"/>
          <w:sz w:val="36"/>
          <w:szCs w:val="21"/>
          <w:shd w:val="clear" w:color="auto" w:fill="FFFFFF"/>
        </w:rPr>
      </w:pPr>
      <w:r w:rsidRPr="00C2599D">
        <w:rPr>
          <w:rFonts w:ascii="Times New Roman" w:hAnsi="Times New Roman" w:cs="Times New Roman"/>
          <w:color w:val="000000"/>
          <w:sz w:val="36"/>
          <w:szCs w:val="21"/>
          <w:shd w:val="clear" w:color="auto" w:fill="FFFFFF"/>
        </w:rPr>
        <w:t>  In order to gain a deeper understanding of e-business and this business plan on an online store, it makes sense to go back to the beginning of e-business and the development of e-commerce.</w:t>
      </w:r>
    </w:p>
    <w:p w:rsidR="00076764" w:rsidRDefault="00076764" w:rsidP="00076764">
      <w:pPr>
        <w:rPr>
          <w:rFonts w:ascii="Times New Roman" w:hAnsi="Times New Roman" w:cs="Times New Roman"/>
          <w:color w:val="000000"/>
          <w:sz w:val="36"/>
          <w:szCs w:val="21"/>
          <w:shd w:val="clear" w:color="auto" w:fill="FFFFFF"/>
        </w:rPr>
      </w:pPr>
    </w:p>
    <w:p w:rsidR="00076764" w:rsidRPr="003176F0" w:rsidRDefault="00076764" w:rsidP="00076764">
      <w:pPr>
        <w:pStyle w:val="ListParagraph"/>
        <w:numPr>
          <w:ilvl w:val="0"/>
          <w:numId w:val="11"/>
        </w:numPr>
        <w:rPr>
          <w:rFonts w:ascii="Times New Roman" w:hAnsi="Times New Roman" w:cs="Times New Roman"/>
          <w:sz w:val="44"/>
          <w:szCs w:val="36"/>
        </w:rPr>
      </w:pPr>
      <w:r w:rsidRPr="003176F0">
        <w:rPr>
          <w:sz w:val="44"/>
          <w:szCs w:val="36"/>
        </w:rPr>
        <w:t>Definitions</w:t>
      </w:r>
    </w:p>
    <w:p w:rsidR="00076764" w:rsidRDefault="00076764" w:rsidP="00076764">
      <w:pPr>
        <w:rPr>
          <w:rFonts w:ascii="Times New Roman" w:hAnsi="Times New Roman" w:cs="Times New Roman"/>
          <w:color w:val="000000"/>
          <w:sz w:val="36"/>
          <w:szCs w:val="21"/>
          <w:shd w:val="clear" w:color="auto" w:fill="FFFFFF"/>
        </w:rPr>
      </w:pPr>
      <w:r w:rsidRPr="003176F0">
        <w:rPr>
          <w:rFonts w:ascii="Times New Roman" w:hAnsi="Times New Roman" w:cs="Times New Roman"/>
          <w:color w:val="000000"/>
          <w:sz w:val="36"/>
          <w:szCs w:val="21"/>
          <w:shd w:val="clear" w:color="auto" w:fill="FFFFFF"/>
        </w:rPr>
        <w:t xml:space="preserve">  The term "e-commerce" refers to the electronic exchange of goods and services across </w:t>
      </w:r>
      <w:proofErr w:type="spellStart"/>
      <w:r w:rsidRPr="003176F0">
        <w:rPr>
          <w:rFonts w:ascii="Times New Roman" w:hAnsi="Times New Roman" w:cs="Times New Roman"/>
          <w:color w:val="000000"/>
          <w:sz w:val="36"/>
          <w:szCs w:val="21"/>
          <w:shd w:val="clear" w:color="auto" w:fill="FFFFFF"/>
        </w:rPr>
        <w:t>organisations.Information</w:t>
      </w:r>
      <w:proofErr w:type="spellEnd"/>
      <w:r w:rsidRPr="003176F0">
        <w:rPr>
          <w:rFonts w:ascii="Times New Roman" w:hAnsi="Times New Roman" w:cs="Times New Roman"/>
          <w:color w:val="000000"/>
          <w:sz w:val="36"/>
          <w:szCs w:val="21"/>
          <w:shd w:val="clear" w:color="auto" w:fill="FFFFFF"/>
        </w:rPr>
        <w:t xml:space="preserve"> and communication technology can be used to perform any type of business transaction or exchange of information. </w:t>
      </w:r>
    </w:p>
    <w:p w:rsidR="00076764" w:rsidRDefault="00076764" w:rsidP="00076764">
      <w:pPr>
        <w:rPr>
          <w:rFonts w:ascii="Times New Roman" w:hAnsi="Times New Roman" w:cs="Times New Roman"/>
          <w:color w:val="000000"/>
          <w:sz w:val="36"/>
          <w:szCs w:val="21"/>
          <w:shd w:val="clear" w:color="auto" w:fill="FFFFFF"/>
        </w:rPr>
      </w:pPr>
      <w:r w:rsidRPr="003176F0">
        <w:rPr>
          <w:rFonts w:ascii="Times New Roman" w:hAnsi="Times New Roman" w:cs="Times New Roman"/>
          <w:color w:val="000000"/>
          <w:sz w:val="36"/>
          <w:szCs w:val="21"/>
          <w:shd w:val="clear" w:color="auto" w:fill="FFFFFF"/>
        </w:rPr>
        <w:t xml:space="preserve">  Information technology is a wider concept that encompasses all aspects of business use of information </w:t>
      </w:r>
      <w:proofErr w:type="spellStart"/>
      <w:r w:rsidRPr="003176F0">
        <w:rPr>
          <w:rFonts w:ascii="Times New Roman" w:hAnsi="Times New Roman" w:cs="Times New Roman"/>
          <w:color w:val="000000"/>
          <w:sz w:val="36"/>
          <w:szCs w:val="21"/>
          <w:shd w:val="clear" w:color="auto" w:fill="FFFFFF"/>
        </w:rPr>
        <w:t>technology.The</w:t>
      </w:r>
      <w:proofErr w:type="spellEnd"/>
      <w:r w:rsidRPr="003176F0">
        <w:rPr>
          <w:rFonts w:ascii="Times New Roman" w:hAnsi="Times New Roman" w:cs="Times New Roman"/>
          <w:color w:val="000000"/>
          <w:sz w:val="36"/>
          <w:szCs w:val="21"/>
          <w:shd w:val="clear" w:color="auto" w:fill="FFFFFF"/>
        </w:rPr>
        <w:t xml:space="preserve"> process of purchasing, selling, and managing does not only include buying and selling, but also servicing customers, collaborating with business partners, and is often the result of integration across the various business processes and within the organization as well."</w:t>
      </w:r>
    </w:p>
    <w:p w:rsidR="00076764" w:rsidRDefault="00076764" w:rsidP="00076764">
      <w:pPr>
        <w:rPr>
          <w:rFonts w:ascii="Times New Roman" w:hAnsi="Times New Roman" w:cs="Times New Roman"/>
          <w:color w:val="000000"/>
          <w:sz w:val="36"/>
          <w:szCs w:val="21"/>
          <w:shd w:val="clear" w:color="auto" w:fill="FFFFFF"/>
        </w:rPr>
      </w:pPr>
      <w:r w:rsidRPr="003176F0">
        <w:rPr>
          <w:rFonts w:ascii="Times New Roman" w:hAnsi="Times New Roman" w:cs="Times New Roman"/>
          <w:color w:val="000000"/>
          <w:sz w:val="36"/>
          <w:szCs w:val="21"/>
          <w:shd w:val="clear" w:color="auto" w:fill="FFFFFF"/>
        </w:rPr>
        <w:t> </w:t>
      </w:r>
    </w:p>
    <w:p w:rsidR="00076764" w:rsidRPr="00D83AB6" w:rsidRDefault="00076764" w:rsidP="00076764">
      <w:pPr>
        <w:pStyle w:val="ListParagraph"/>
        <w:numPr>
          <w:ilvl w:val="0"/>
          <w:numId w:val="12"/>
        </w:numPr>
        <w:jc w:val="center"/>
        <w:rPr>
          <w:rFonts w:ascii="Times New Roman" w:hAnsi="Times New Roman" w:cs="Times New Roman"/>
          <w:sz w:val="44"/>
          <w:szCs w:val="36"/>
        </w:rPr>
      </w:pPr>
      <w:r w:rsidRPr="00D83AB6">
        <w:rPr>
          <w:sz w:val="44"/>
          <w:szCs w:val="36"/>
        </w:rPr>
        <w:lastRenderedPageBreak/>
        <w:t>Stages of Developing E-Commerce service</w:t>
      </w:r>
    </w:p>
    <w:p w:rsidR="00076764" w:rsidRPr="00A11B35" w:rsidRDefault="00076764" w:rsidP="00076764">
      <w:pPr>
        <w:rPr>
          <w:rFonts w:ascii="Times New Roman" w:hAnsi="Times New Roman" w:cs="Times New Roman"/>
          <w:sz w:val="56"/>
          <w:szCs w:val="36"/>
        </w:rPr>
      </w:pPr>
      <w:r w:rsidRPr="00A11B35">
        <w:rPr>
          <w:rFonts w:ascii="Times New Roman" w:hAnsi="Times New Roman" w:cs="Times New Roman"/>
          <w:color w:val="000000"/>
          <w:sz w:val="36"/>
          <w:szCs w:val="21"/>
          <w:shd w:val="clear" w:color="auto" w:fill="FFFFFF"/>
        </w:rPr>
        <w:t>  In the start-up stages, the primary focus is on launching the business, establishing products, developing customer relationships, and perhaps hiring your first employee(s). Meanwhile, you will also need to establish organizational systems, achieving break-even sales targets, and establishing a track record for product quality and customer satisfaction. As a business matures at this stage of development, it may take several years for the business to establish itself in the marketplace. The following types of technical assistance can be used to support farmers and entrepreneurs in this initial stage of development: incubators, equipment sharing, mentorship programs, pilot projects and demonstrations, business plans, feasibility studies, and efforts to organize and promote the market.</w:t>
      </w:r>
    </w:p>
    <w:p w:rsidR="00076764" w:rsidRDefault="00076764" w:rsidP="00076764">
      <w:pPr>
        <w:rPr>
          <w:rFonts w:ascii="Times New Roman" w:hAnsi="Times New Roman" w:cs="Times New Roman"/>
          <w:color w:val="000000"/>
          <w:sz w:val="36"/>
          <w:szCs w:val="21"/>
          <w:shd w:val="clear" w:color="auto" w:fill="FFFFFF"/>
        </w:rPr>
      </w:pPr>
      <w:r w:rsidRPr="00D83AB6">
        <w:rPr>
          <w:rFonts w:ascii="Times New Roman" w:hAnsi="Times New Roman" w:cs="Times New Roman"/>
          <w:color w:val="000000"/>
          <w:sz w:val="36"/>
          <w:szCs w:val="21"/>
          <w:shd w:val="clear" w:color="auto" w:fill="FFFFFF"/>
        </w:rPr>
        <w:t xml:space="preserve">There are several steps that an e-commerce business needs to take in order to be a properly functioning company. These steps are as follows for businesses </w:t>
      </w:r>
      <w:proofErr w:type="gramStart"/>
      <w:r w:rsidRPr="00D83AB6">
        <w:rPr>
          <w:rFonts w:ascii="Times New Roman" w:hAnsi="Times New Roman" w:cs="Times New Roman"/>
          <w:color w:val="000000"/>
          <w:sz w:val="36"/>
          <w:szCs w:val="21"/>
          <w:shd w:val="clear" w:color="auto" w:fill="FFFFFF"/>
        </w:rPr>
        <w:t>who</w:t>
      </w:r>
      <w:proofErr w:type="gramEnd"/>
      <w:r w:rsidRPr="00D83AB6">
        <w:rPr>
          <w:rFonts w:ascii="Times New Roman" w:hAnsi="Times New Roman" w:cs="Times New Roman"/>
          <w:color w:val="000000"/>
          <w:sz w:val="36"/>
          <w:szCs w:val="21"/>
          <w:shd w:val="clear" w:color="auto" w:fill="FFFFFF"/>
        </w:rPr>
        <w:t xml:space="preserve"> are starting to practice e-commerce. There are several steps that an e-commerce business needs to take in order to be a properly functioning company. These steps are as follows for businesses </w:t>
      </w:r>
      <w:proofErr w:type="gramStart"/>
      <w:r w:rsidRPr="00D83AB6">
        <w:rPr>
          <w:rFonts w:ascii="Times New Roman" w:hAnsi="Times New Roman" w:cs="Times New Roman"/>
          <w:color w:val="000000"/>
          <w:sz w:val="36"/>
          <w:szCs w:val="21"/>
          <w:shd w:val="clear" w:color="auto" w:fill="FFFFFF"/>
        </w:rPr>
        <w:t>who</w:t>
      </w:r>
      <w:proofErr w:type="gramEnd"/>
      <w:r w:rsidRPr="00D83AB6">
        <w:rPr>
          <w:rFonts w:ascii="Times New Roman" w:hAnsi="Times New Roman" w:cs="Times New Roman"/>
          <w:color w:val="000000"/>
          <w:sz w:val="36"/>
          <w:szCs w:val="21"/>
          <w:shd w:val="clear" w:color="auto" w:fill="FFFFFF"/>
        </w:rPr>
        <w:t xml:space="preserve"> are starting to practice e-commerce. There are several stages of a company's online presence, but the first is the most basic and is primarily about making a company's existence known beyond just its physical location on the web. It serves as both a way for the customer to learn more about the company, as well as a way for </w:t>
      </w:r>
      <w:r w:rsidRPr="00D83AB6">
        <w:rPr>
          <w:rFonts w:ascii="Times New Roman" w:hAnsi="Times New Roman" w:cs="Times New Roman"/>
          <w:color w:val="000000"/>
          <w:sz w:val="36"/>
          <w:szCs w:val="21"/>
          <w:shd w:val="clear" w:color="auto" w:fill="FFFFFF"/>
        </w:rPr>
        <w:lastRenderedPageBreak/>
        <w:t>the company to promote itself online. On a stage one website, you can display contact information, for example opening hours and other details.  However, in a stage two website, you can display a little more information. Through the company's website, the customer has the opportunity to interact with the company and work with them. In the case of a website of this type, targeted marketing, such as the addition of news about the company, can be added. Moreover, it also involves a greater level of maintenance on behalf of the company, as compared to the first stage.</w:t>
      </w:r>
    </w:p>
    <w:p w:rsidR="00076764" w:rsidRDefault="00076764" w:rsidP="00076764">
      <w:pPr>
        <w:rPr>
          <w:rFonts w:ascii="Times New Roman" w:hAnsi="Times New Roman" w:cs="Times New Roman"/>
          <w:color w:val="000000"/>
          <w:sz w:val="36"/>
          <w:szCs w:val="21"/>
          <w:shd w:val="clear" w:color="auto" w:fill="FFFFFF"/>
        </w:rPr>
      </w:pPr>
      <w:r w:rsidRPr="00D83AB6">
        <w:rPr>
          <w:rFonts w:ascii="Times New Roman" w:hAnsi="Times New Roman" w:cs="Times New Roman"/>
          <w:color w:val="000000"/>
          <w:sz w:val="36"/>
          <w:szCs w:val="21"/>
          <w:shd w:val="clear" w:color="auto" w:fill="FFFFFF"/>
        </w:rPr>
        <w:t xml:space="preserve">  As compared to the first two stages, the third stage differs quite a bit because this is the stage at which the money starts to move. As compared to the first two stages, the third stage differs quite a bit because this is the stage at which the money starts to move. Compared to the first two stages, the third stage differs quite a bit. This is because it is the stage at which the money starts to move. It provides the customer with the option to order products or a catalogue. The possibility of transaction is what makes this stage only one step away from the final stage. There is a fourth stage which provides a complete integration of the Internet capability into a company's operations. As a result, both the customer and the company are able to have a two-way relationship between themselves, whereby both parties can provide the other with information. The business can provide the information on behalf of the customer, for example product details, price details, business process details, and brand values </w:t>
      </w:r>
      <w:r w:rsidRPr="00D83AB6">
        <w:rPr>
          <w:rFonts w:ascii="Times New Roman" w:hAnsi="Times New Roman" w:cs="Times New Roman"/>
          <w:color w:val="000000"/>
          <w:sz w:val="36"/>
          <w:szCs w:val="21"/>
          <w:shd w:val="clear" w:color="auto" w:fill="FFFFFF"/>
        </w:rPr>
        <w:lastRenderedPageBreak/>
        <w:t xml:space="preserve">and messages in relation to the business., and brand values and messages in relation to the business. The customer's details may include order information, customer information, billing and shipping addresses, as well as confirmation of the order placement. </w:t>
      </w:r>
      <w:proofErr w:type="spellStart"/>
      <w:r w:rsidRPr="00D83AB6">
        <w:rPr>
          <w:rFonts w:ascii="Times New Roman" w:hAnsi="Times New Roman" w:cs="Times New Roman"/>
          <w:color w:val="000000"/>
          <w:sz w:val="36"/>
          <w:szCs w:val="21"/>
          <w:shd w:val="clear" w:color="auto" w:fill="FFFFFF"/>
        </w:rPr>
        <w:t>Golfstore</w:t>
      </w:r>
      <w:proofErr w:type="spellEnd"/>
      <w:r w:rsidRPr="00D83AB6">
        <w:rPr>
          <w:rFonts w:ascii="Times New Roman" w:hAnsi="Times New Roman" w:cs="Times New Roman"/>
          <w:color w:val="000000"/>
          <w:sz w:val="36"/>
          <w:szCs w:val="21"/>
          <w:shd w:val="clear" w:color="auto" w:fill="FFFFFF"/>
        </w:rPr>
        <w:t xml:space="preserve"> must be at this stage in order to reach the UK market in order to break through.</w:t>
      </w:r>
    </w:p>
    <w:p w:rsidR="00076764" w:rsidRDefault="00076764" w:rsidP="00076764">
      <w:pPr>
        <w:rPr>
          <w:rFonts w:ascii="Times New Roman" w:hAnsi="Times New Roman" w:cs="Times New Roman"/>
          <w:color w:val="000000"/>
          <w:sz w:val="36"/>
          <w:szCs w:val="21"/>
          <w:shd w:val="clear" w:color="auto" w:fill="FFFFFF"/>
        </w:rPr>
      </w:pPr>
    </w:p>
    <w:p w:rsidR="00076764" w:rsidRDefault="00076764" w:rsidP="00076764">
      <w:pPr>
        <w:pStyle w:val="ListParagraph"/>
        <w:numPr>
          <w:ilvl w:val="0"/>
          <w:numId w:val="13"/>
        </w:numPr>
        <w:jc w:val="center"/>
        <w:rPr>
          <w:rFonts w:ascii="Times New Roman" w:hAnsi="Times New Roman" w:cs="Times New Roman"/>
          <w:sz w:val="44"/>
          <w:szCs w:val="40"/>
        </w:rPr>
      </w:pPr>
      <w:r w:rsidRPr="00D83AB6">
        <w:rPr>
          <w:sz w:val="44"/>
          <w:szCs w:val="40"/>
        </w:rPr>
        <w:t xml:space="preserve">Online Shopping in </w:t>
      </w:r>
      <w:r>
        <w:rPr>
          <w:sz w:val="44"/>
          <w:szCs w:val="40"/>
        </w:rPr>
        <w:t>UK</w:t>
      </w:r>
    </w:p>
    <w:p w:rsidR="00076764" w:rsidRPr="00462E6B" w:rsidRDefault="00076764" w:rsidP="00076764"/>
    <w:p w:rsidR="00076764" w:rsidRPr="00462E6B" w:rsidRDefault="00076764" w:rsidP="00076764">
      <w:r w:rsidRPr="00A11B35">
        <w:rPr>
          <w:rFonts w:ascii="Times New Roman" w:hAnsi="Times New Roman" w:cs="Times New Roman"/>
          <w:color w:val="333333"/>
          <w:sz w:val="36"/>
          <w:szCs w:val="19"/>
          <w:shd w:val="clear" w:color="auto" w:fill="FFFFFF"/>
        </w:rPr>
        <w:t xml:space="preserve">In today's world, people's lives are different from what they used to be. Rather than going to the crowded markets, people feel uncomfortable and it takes a lot of time to get there. So, it is quite obvious that E-Shopping is a boon for us as it saves us a lot of time. Online shopping is the act of buying goods, services, etc. from a seller directly over the Internet, without having to deal with an intermediary service. It is possible for shoppers to browse web stores from the comfort of their own homes and shop just as if they were sitting in front of their computers. A lot of online stores are open 24 hours a day, seven days a week, and many consumers have access to the internet at both work and at home. Therefore, the convenience of shopping online is very convenient for them. The most appealing aspect of online shopping, in particular during the holiday season, is the fact that it eliminates the need to wait in long lines or to spend time searching from store to store looking for a specific item. It is </w:t>
      </w:r>
      <w:r w:rsidRPr="00A11B35">
        <w:rPr>
          <w:rFonts w:ascii="Times New Roman" w:hAnsi="Times New Roman" w:cs="Times New Roman"/>
          <w:color w:val="333333"/>
          <w:sz w:val="36"/>
          <w:szCs w:val="19"/>
          <w:shd w:val="clear" w:color="auto" w:fill="FFFFFF"/>
        </w:rPr>
        <w:lastRenderedPageBreak/>
        <w:t>possible to buy a variety of items online. As such, the researcher would like to learn what the consumer preferences are. Thus, 50 respondents were interviewed and a questionnaire was created to ask them how they felt about shopping online</w:t>
      </w:r>
      <w:r>
        <w:rPr>
          <w:rFonts w:ascii="Arial" w:hAnsi="Arial" w:cs="Arial"/>
          <w:color w:val="333333"/>
          <w:sz w:val="19"/>
          <w:szCs w:val="19"/>
          <w:shd w:val="clear" w:color="auto" w:fill="FFFFFF"/>
        </w:rPr>
        <w:t>.</w:t>
      </w:r>
    </w:p>
    <w:p w:rsidR="00076764" w:rsidRDefault="00076764" w:rsidP="00076764"/>
    <w:p w:rsidR="00076764" w:rsidRDefault="00076764" w:rsidP="00076764">
      <w:pPr>
        <w:rPr>
          <w:rFonts w:ascii="Times New Roman" w:hAnsi="Times New Roman" w:cs="Times New Roman"/>
          <w:color w:val="000000"/>
          <w:sz w:val="36"/>
          <w:szCs w:val="21"/>
          <w:shd w:val="clear" w:color="auto" w:fill="FFFFFF"/>
        </w:rPr>
      </w:pPr>
      <w:r w:rsidRPr="00462E6B">
        <w:rPr>
          <w:rFonts w:ascii="Times New Roman" w:hAnsi="Times New Roman" w:cs="Times New Roman"/>
          <w:color w:val="000000"/>
          <w:sz w:val="36"/>
          <w:szCs w:val="21"/>
          <w:shd w:val="clear" w:color="auto" w:fill="FFFFFF"/>
        </w:rPr>
        <w:t xml:space="preserve">   As a result of a recent study conducted by </w:t>
      </w:r>
      <w:proofErr w:type="spellStart"/>
      <w:r w:rsidRPr="00462E6B">
        <w:rPr>
          <w:rFonts w:ascii="Times New Roman" w:hAnsi="Times New Roman" w:cs="Times New Roman"/>
          <w:color w:val="000000"/>
          <w:sz w:val="36"/>
          <w:szCs w:val="21"/>
          <w:shd w:val="clear" w:color="auto" w:fill="FFFFFF"/>
        </w:rPr>
        <w:t>Smilehouse</w:t>
      </w:r>
      <w:proofErr w:type="spellEnd"/>
      <w:r w:rsidRPr="00462E6B">
        <w:rPr>
          <w:rFonts w:ascii="Times New Roman" w:hAnsi="Times New Roman" w:cs="Times New Roman"/>
          <w:color w:val="000000"/>
          <w:sz w:val="36"/>
          <w:szCs w:val="21"/>
          <w:shd w:val="clear" w:color="auto" w:fill="FFFFFF"/>
        </w:rPr>
        <w:t xml:space="preserve">, online shopping continues to grow, despite the recent economic downturn. There is a report from the vice CEO of </w:t>
      </w:r>
      <w:proofErr w:type="spellStart"/>
      <w:r w:rsidRPr="00462E6B">
        <w:rPr>
          <w:rFonts w:ascii="Times New Roman" w:hAnsi="Times New Roman" w:cs="Times New Roman"/>
          <w:color w:val="000000"/>
          <w:sz w:val="36"/>
          <w:szCs w:val="21"/>
          <w:shd w:val="clear" w:color="auto" w:fill="FFFFFF"/>
        </w:rPr>
        <w:t>Smilehouse</w:t>
      </w:r>
      <w:proofErr w:type="spellEnd"/>
      <w:r w:rsidRPr="00462E6B">
        <w:rPr>
          <w:rFonts w:ascii="Times New Roman" w:hAnsi="Times New Roman" w:cs="Times New Roman"/>
          <w:color w:val="000000"/>
          <w:sz w:val="36"/>
          <w:szCs w:val="21"/>
          <w:shd w:val="clear" w:color="auto" w:fill="FFFFFF"/>
        </w:rPr>
        <w:t xml:space="preserve"> that states that people are increasingly looking for online shopping destinations. As a matter of fact, this is truly remarkable since online shopping has been on the rise for such a long time that it still does not show signs of slowing down.  A study states that 38% of the people who participated in the study said that they have increased their spending on online shopping than in the past. In addition, 54% of the respondents said that the amount they spend on online shopping has been about the same, and only 8% said that they have spent less. It is possible that this is true, since in many cases online prices tend to be lower than those at local stores as well as because over the years online shopping has become more popular and reliable. In relation to the business plan, it is interesting to note that we are seeing an increasing number of people purchasing equipment for their hobbies online, especially as the internet becomes more advanced.</w:t>
      </w:r>
    </w:p>
    <w:p w:rsidR="00076764" w:rsidRDefault="00076764" w:rsidP="00076764">
      <w:pPr>
        <w:rPr>
          <w:rFonts w:ascii="Times New Roman" w:hAnsi="Times New Roman" w:cs="Times New Roman"/>
          <w:color w:val="000000"/>
          <w:sz w:val="36"/>
          <w:szCs w:val="21"/>
          <w:shd w:val="clear" w:color="auto" w:fill="FFFFFF"/>
        </w:rPr>
      </w:pPr>
    </w:p>
    <w:p w:rsidR="00076764" w:rsidRDefault="00076764" w:rsidP="00076764">
      <w:pPr>
        <w:pStyle w:val="ListParagraph"/>
        <w:numPr>
          <w:ilvl w:val="0"/>
          <w:numId w:val="14"/>
        </w:numPr>
        <w:jc w:val="center"/>
        <w:rPr>
          <w:rFonts w:ascii="Times New Roman" w:hAnsi="Times New Roman" w:cs="Times New Roman"/>
          <w:sz w:val="48"/>
        </w:rPr>
      </w:pPr>
      <w:r w:rsidRPr="00462E6B">
        <w:rPr>
          <w:rFonts w:ascii="Times New Roman" w:hAnsi="Times New Roman" w:cs="Times New Roman"/>
          <w:color w:val="000000"/>
          <w:sz w:val="44"/>
          <w:szCs w:val="21"/>
          <w:shd w:val="clear" w:color="auto" w:fill="FFFFFF"/>
        </w:rPr>
        <w:lastRenderedPageBreak/>
        <w:t>Conclusion</w:t>
      </w:r>
    </w:p>
    <w:p w:rsidR="00076764" w:rsidRPr="00462E6B" w:rsidRDefault="00076764" w:rsidP="00076764"/>
    <w:p w:rsidR="00076764" w:rsidRPr="00462E6B" w:rsidRDefault="00076764" w:rsidP="00076764"/>
    <w:p w:rsidR="00076764" w:rsidRDefault="00076764" w:rsidP="00076764"/>
    <w:p w:rsidR="00076764" w:rsidRDefault="00076764" w:rsidP="00076764">
      <w:pPr>
        <w:rPr>
          <w:rFonts w:ascii="Times New Roman" w:hAnsi="Times New Roman" w:cs="Times New Roman"/>
          <w:color w:val="000000"/>
          <w:sz w:val="36"/>
          <w:szCs w:val="21"/>
          <w:shd w:val="clear" w:color="auto" w:fill="FFFFFF"/>
        </w:rPr>
      </w:pPr>
      <w:r w:rsidRPr="00462E6B">
        <w:rPr>
          <w:rFonts w:ascii="Times New Roman" w:hAnsi="Times New Roman" w:cs="Times New Roman"/>
          <w:color w:val="000000"/>
          <w:sz w:val="36"/>
          <w:szCs w:val="21"/>
          <w:shd w:val="clear" w:color="auto" w:fill="FFFFFF"/>
        </w:rPr>
        <w:t>Taking into account different definitions of e-business and e-business quality, it will be possible to state that quality of e-business can be defined as feature, value that is expected from the business, which uses the information technology to increase business efficiency and provide a foundation for new products and services. Scientific articles and sources analyze and describe how value is defined and how it is calculated. The e-business value is defined as the difference between the benefits received by the consumer and the cost incurred in the production of the product. The e-business value can be calculated based on the answers to four questions, which increases the value of the product. As a result of analyzing the definitions of e-business value and e-business quality, the conclusion can be drawn that the two concepts are linked. Considering the fact that e-business value is a very broad term, and the definition of e-business quality does not provide a clear definition, it can be inferred that e-business quality also falls under e-business value.   </w:t>
      </w:r>
    </w:p>
    <w:p w:rsidR="00076764" w:rsidRDefault="00076764" w:rsidP="00076764">
      <w:pPr>
        <w:rPr>
          <w:rFonts w:ascii="Times New Roman" w:hAnsi="Times New Roman" w:cs="Times New Roman"/>
          <w:color w:val="000000"/>
          <w:sz w:val="36"/>
          <w:szCs w:val="21"/>
          <w:shd w:val="clear" w:color="auto" w:fill="FFFFFF"/>
        </w:rPr>
      </w:pPr>
    </w:p>
    <w:p w:rsidR="00076764" w:rsidRDefault="00076764" w:rsidP="00076764">
      <w:pPr>
        <w:rPr>
          <w:rFonts w:ascii="Times New Roman" w:hAnsi="Times New Roman" w:cs="Times New Roman"/>
          <w:sz w:val="48"/>
        </w:rPr>
      </w:pPr>
      <w:r w:rsidRPr="00A11B35">
        <w:rPr>
          <w:rFonts w:ascii="Times New Roman" w:hAnsi="Times New Roman" w:cs="Times New Roman"/>
          <w:color w:val="000000"/>
          <w:sz w:val="44"/>
          <w:szCs w:val="21"/>
          <w:shd w:val="clear" w:color="auto" w:fill="FFFFFF"/>
        </w:rPr>
        <w:t xml:space="preserve">REFERENCES </w:t>
      </w:r>
    </w:p>
    <w:p w:rsidR="00076764" w:rsidRDefault="00076764" w:rsidP="00076764">
      <w:pPr>
        <w:rPr>
          <w:rFonts w:ascii="Times New Roman" w:hAnsi="Times New Roman" w:cs="Times New Roman"/>
          <w:sz w:val="48"/>
        </w:rPr>
      </w:pPr>
      <w:proofErr w:type="spellStart"/>
      <w:r>
        <w:t>Basha</w:t>
      </w:r>
      <w:proofErr w:type="spellEnd"/>
      <w:r>
        <w:t xml:space="preserve"> M. S. S., </w:t>
      </w:r>
      <w:proofErr w:type="spellStart"/>
      <w:r>
        <w:t>Dhavachelvan</w:t>
      </w:r>
      <w:proofErr w:type="spellEnd"/>
      <w:r>
        <w:t xml:space="preserve"> P. 2011. </w:t>
      </w:r>
      <w:proofErr w:type="gramStart"/>
      <w:r>
        <w:t>Survey on e-business Models</w:t>
      </w:r>
      <w:r w:rsidRPr="00A11B35">
        <w:rPr>
          <w:i/>
        </w:rPr>
        <w:t>.</w:t>
      </w:r>
      <w:proofErr w:type="gramEnd"/>
      <w:r w:rsidRPr="00A11B35">
        <w:rPr>
          <w:i/>
        </w:rPr>
        <w:t xml:space="preserve"> </w:t>
      </w:r>
      <w:proofErr w:type="gramStart"/>
      <w:r w:rsidRPr="00A11B35">
        <w:rPr>
          <w:i/>
        </w:rPr>
        <w:t>International Journal of Engineering Science and Technology</w:t>
      </w:r>
      <w:r>
        <w:t>, Vol. 3 No. 5: 3631 – 3639.</w:t>
      </w:r>
      <w:proofErr w:type="gramEnd"/>
    </w:p>
    <w:p w:rsidR="00076764" w:rsidRDefault="00076764" w:rsidP="00076764">
      <w:pPr>
        <w:rPr>
          <w:rFonts w:ascii="Times New Roman" w:hAnsi="Times New Roman" w:cs="Times New Roman"/>
          <w:sz w:val="36"/>
          <w:szCs w:val="36"/>
        </w:rPr>
      </w:pPr>
      <w:proofErr w:type="spellStart"/>
      <w:r>
        <w:lastRenderedPageBreak/>
        <w:t>Jelassi</w:t>
      </w:r>
      <w:proofErr w:type="spellEnd"/>
      <w:r>
        <w:t xml:space="preserve"> T., Enders A. 2005. </w:t>
      </w:r>
      <w:proofErr w:type="gramStart"/>
      <w:r w:rsidRPr="00A11B35">
        <w:rPr>
          <w:i/>
        </w:rPr>
        <w:t>Strategies for e-business.</w:t>
      </w:r>
      <w:proofErr w:type="gramEnd"/>
      <w:r w:rsidRPr="00A11B35">
        <w:rPr>
          <w:i/>
        </w:rPr>
        <w:t xml:space="preserve"> </w:t>
      </w:r>
      <w:proofErr w:type="gramStart"/>
      <w:r w:rsidRPr="00A11B35">
        <w:rPr>
          <w:i/>
        </w:rPr>
        <w:t>Creating Value through Electronic and Mobile Commerce.</w:t>
      </w:r>
      <w:proofErr w:type="gramEnd"/>
      <w:r w:rsidRPr="00A11B35">
        <w:rPr>
          <w:i/>
        </w:rPr>
        <w:t xml:space="preserve"> </w:t>
      </w:r>
      <w:proofErr w:type="gramStart"/>
      <w:r w:rsidRPr="00A11B35">
        <w:rPr>
          <w:i/>
        </w:rPr>
        <w:t>Concepts and cases</w:t>
      </w:r>
      <w:r>
        <w:t>.</w:t>
      </w:r>
      <w:proofErr w:type="gramEnd"/>
      <w:r>
        <w:t xml:space="preserve"> Pearson Education Limited.</w:t>
      </w:r>
    </w:p>
    <w:p w:rsidR="00076764" w:rsidRDefault="00076764" w:rsidP="00076764">
      <w:pPr>
        <w:rPr>
          <w:rFonts w:ascii="Times New Roman" w:hAnsi="Times New Roman" w:cs="Times New Roman"/>
          <w:i/>
          <w:sz w:val="36"/>
          <w:szCs w:val="36"/>
        </w:rPr>
      </w:pPr>
      <w:proofErr w:type="spellStart"/>
      <w:r>
        <w:t>Kuratko</w:t>
      </w:r>
      <w:proofErr w:type="spellEnd"/>
      <w:r>
        <w:t xml:space="preserve">, </w:t>
      </w:r>
      <w:proofErr w:type="spellStart"/>
      <w:r>
        <w:t>Hoddgetts</w:t>
      </w:r>
      <w:proofErr w:type="spellEnd"/>
      <w:r>
        <w:t xml:space="preserve"> (2007), Entrepreneurship: </w:t>
      </w:r>
      <w:r w:rsidRPr="00A11B35">
        <w:rPr>
          <w:i/>
        </w:rPr>
        <w:t>Theory, Process, Practice</w:t>
      </w:r>
    </w:p>
    <w:p w:rsidR="00076764" w:rsidRPr="00A11B35" w:rsidRDefault="00076764" w:rsidP="00076764">
      <w:pPr>
        <w:rPr>
          <w:rFonts w:ascii="Times New Roman" w:hAnsi="Times New Roman" w:cs="Times New Roman"/>
          <w:sz w:val="36"/>
          <w:szCs w:val="36"/>
        </w:rPr>
      </w:pPr>
      <w:proofErr w:type="spellStart"/>
      <w:r>
        <w:t>Laudon</w:t>
      </w:r>
      <w:proofErr w:type="spellEnd"/>
      <w:r>
        <w:t xml:space="preserve"> K. C., </w:t>
      </w:r>
      <w:proofErr w:type="spellStart"/>
      <w:r>
        <w:t>Laudon</w:t>
      </w:r>
      <w:proofErr w:type="spellEnd"/>
      <w:r>
        <w:t xml:space="preserve"> J. P. 2007. </w:t>
      </w:r>
      <w:proofErr w:type="gramStart"/>
      <w:r w:rsidRPr="00A11B35">
        <w:rPr>
          <w:i/>
        </w:rPr>
        <w:t>Essentials of Business Information Systems.</w:t>
      </w:r>
      <w:proofErr w:type="gramEnd"/>
      <w:r w:rsidRPr="00A11B35">
        <w:rPr>
          <w:i/>
        </w:rPr>
        <w:t xml:space="preserve"> </w:t>
      </w:r>
      <w:proofErr w:type="gramStart"/>
      <w:r w:rsidRPr="00A11B35">
        <w:rPr>
          <w:i/>
        </w:rPr>
        <w:t>Seventh edition</w:t>
      </w:r>
      <w:r>
        <w:t>.</w:t>
      </w:r>
      <w:proofErr w:type="gramEnd"/>
      <w:r>
        <w:t xml:space="preserve"> Pearson Education</w:t>
      </w:r>
    </w:p>
    <w:p w:rsidR="00076764" w:rsidRDefault="00076764" w:rsidP="00076764">
      <w:pPr>
        <w:tabs>
          <w:tab w:val="left" w:pos="396"/>
        </w:tabs>
        <w:rPr>
          <w:rFonts w:ascii="Arial" w:hAnsi="Arial" w:cs="Arial"/>
          <w:sz w:val="48"/>
          <w:szCs w:val="48"/>
        </w:rPr>
      </w:pPr>
    </w:p>
    <w:p w:rsidR="00076764" w:rsidRDefault="00076764" w:rsidP="00BD5609">
      <w:pPr>
        <w:jc w:val="center"/>
        <w:rPr>
          <w:rFonts w:ascii="Arial" w:hAnsi="Arial" w:cs="Arial"/>
          <w:sz w:val="48"/>
          <w:szCs w:val="48"/>
        </w:rPr>
      </w:pPr>
    </w:p>
    <w:p w:rsidR="00BD5609" w:rsidRPr="00A20EDA" w:rsidRDefault="00BD5609" w:rsidP="00BD5609">
      <w:pPr>
        <w:jc w:val="center"/>
        <w:rPr>
          <w:rFonts w:ascii="Arial" w:hAnsi="Arial" w:cs="Arial"/>
          <w:sz w:val="48"/>
          <w:szCs w:val="48"/>
        </w:rPr>
      </w:pPr>
      <w:r w:rsidRPr="00A20EDA">
        <w:rPr>
          <w:rFonts w:ascii="Arial" w:hAnsi="Arial" w:cs="Arial"/>
          <w:sz w:val="48"/>
          <w:szCs w:val="48"/>
        </w:rPr>
        <w:t>Managing Enterprise in the 21</w:t>
      </w:r>
      <w:r w:rsidRPr="00A20EDA">
        <w:rPr>
          <w:rFonts w:ascii="Arial" w:hAnsi="Arial" w:cs="Arial"/>
          <w:sz w:val="48"/>
          <w:szCs w:val="48"/>
          <w:vertAlign w:val="superscript"/>
        </w:rPr>
        <w:t>st</w:t>
      </w:r>
      <w:r w:rsidRPr="00A20EDA">
        <w:rPr>
          <w:rFonts w:ascii="Arial" w:hAnsi="Arial" w:cs="Arial"/>
          <w:sz w:val="48"/>
          <w:szCs w:val="48"/>
        </w:rPr>
        <w:t xml:space="preserve"> Century</w:t>
      </w:r>
    </w:p>
    <w:p w:rsidR="00BD5609" w:rsidRPr="00A20EDA" w:rsidRDefault="00BD5609" w:rsidP="00BD5609">
      <w:pPr>
        <w:jc w:val="center"/>
        <w:rPr>
          <w:rFonts w:ascii="Arial" w:hAnsi="Arial" w:cs="Arial"/>
          <w:sz w:val="48"/>
          <w:szCs w:val="48"/>
        </w:rPr>
      </w:pPr>
      <w:r w:rsidRPr="00A20EDA">
        <w:rPr>
          <w:rFonts w:ascii="Arial" w:hAnsi="Arial" w:cs="Arial"/>
          <w:sz w:val="48"/>
          <w:szCs w:val="48"/>
        </w:rPr>
        <w:t>BMSW4006_LON</w:t>
      </w:r>
    </w:p>
    <w:p w:rsidR="00BD5609" w:rsidRDefault="00BD5609" w:rsidP="00BD5609">
      <w:pPr>
        <w:rPr>
          <w:rFonts w:ascii="Times New Roman" w:hAnsi="Times New Roman" w:cs="Times New Roman"/>
          <w:sz w:val="44"/>
          <w:szCs w:val="48"/>
        </w:rPr>
      </w:pPr>
    </w:p>
    <w:p w:rsidR="00BD5609" w:rsidRDefault="00BD5609" w:rsidP="00BD5609">
      <w:pPr>
        <w:rPr>
          <w:rFonts w:ascii="Times New Roman" w:hAnsi="Times New Roman" w:cs="Times New Roman"/>
          <w:sz w:val="44"/>
          <w:szCs w:val="48"/>
        </w:rPr>
      </w:pPr>
    </w:p>
    <w:p w:rsidR="00BD5609" w:rsidRDefault="00BD5609" w:rsidP="00BD5609">
      <w:pPr>
        <w:rPr>
          <w:sz w:val="44"/>
          <w:szCs w:val="48"/>
        </w:rPr>
      </w:pPr>
      <w:proofErr w:type="spellStart"/>
      <w:r>
        <w:rPr>
          <w:rFonts w:ascii="Times New Roman" w:hAnsi="Times New Roman" w:cs="Times New Roman"/>
          <w:sz w:val="44"/>
          <w:szCs w:val="48"/>
        </w:rPr>
        <w:t>Name</w:t>
      </w:r>
      <w:proofErr w:type="gramStart"/>
      <w:r>
        <w:rPr>
          <w:rFonts w:ascii="Times New Roman" w:hAnsi="Times New Roman" w:cs="Times New Roman"/>
          <w:sz w:val="44"/>
          <w:szCs w:val="48"/>
        </w:rPr>
        <w:t>:</w:t>
      </w:r>
      <w:r>
        <w:rPr>
          <w:sz w:val="44"/>
          <w:szCs w:val="48"/>
        </w:rPr>
        <w:t>Cosmin</w:t>
      </w:r>
      <w:proofErr w:type="spellEnd"/>
      <w:proofErr w:type="gramEnd"/>
      <w:r>
        <w:rPr>
          <w:sz w:val="44"/>
          <w:szCs w:val="48"/>
        </w:rPr>
        <w:t xml:space="preserve"> </w:t>
      </w:r>
      <w:proofErr w:type="spellStart"/>
      <w:r>
        <w:rPr>
          <w:sz w:val="44"/>
          <w:szCs w:val="48"/>
        </w:rPr>
        <w:t>Costantin</w:t>
      </w:r>
      <w:proofErr w:type="spellEnd"/>
      <w:r>
        <w:rPr>
          <w:sz w:val="44"/>
          <w:szCs w:val="48"/>
        </w:rPr>
        <w:t xml:space="preserve"> </w:t>
      </w:r>
      <w:proofErr w:type="spellStart"/>
      <w:r>
        <w:rPr>
          <w:sz w:val="44"/>
          <w:szCs w:val="48"/>
        </w:rPr>
        <w:t>Mihai</w:t>
      </w:r>
      <w:proofErr w:type="spellEnd"/>
      <w:r>
        <w:rPr>
          <w:sz w:val="44"/>
          <w:szCs w:val="48"/>
        </w:rPr>
        <w:t xml:space="preserve"> </w:t>
      </w:r>
      <w:r w:rsidRPr="00012E97">
        <w:rPr>
          <w:sz w:val="44"/>
          <w:szCs w:val="48"/>
        </w:rPr>
        <w:t>ID</w:t>
      </w:r>
      <w:r>
        <w:rPr>
          <w:sz w:val="44"/>
          <w:szCs w:val="48"/>
        </w:rPr>
        <w:t>:</w:t>
      </w:r>
      <w:r w:rsidRPr="00012E97">
        <w:rPr>
          <w:sz w:val="44"/>
          <w:szCs w:val="48"/>
        </w:rPr>
        <w:t xml:space="preserve">2115663 Group5 </w:t>
      </w:r>
    </w:p>
    <w:p w:rsidR="00BD5609" w:rsidRDefault="00BD5609" w:rsidP="00BD5609">
      <w:pPr>
        <w:rPr>
          <w:rFonts w:ascii="Times New Roman" w:hAnsi="Times New Roman" w:cs="Times New Roman"/>
          <w:b/>
          <w:sz w:val="36"/>
        </w:rPr>
      </w:pPr>
    </w:p>
    <w:p w:rsidR="00BD5609" w:rsidRDefault="00BD5609" w:rsidP="00BD5609">
      <w:pPr>
        <w:rPr>
          <w:rFonts w:ascii="Times New Roman" w:hAnsi="Times New Roman" w:cs="Times New Roman"/>
          <w:b/>
          <w:sz w:val="36"/>
        </w:rPr>
      </w:pPr>
    </w:p>
    <w:p w:rsidR="00BD5609" w:rsidRDefault="00BD5609" w:rsidP="00BD5609">
      <w:pPr>
        <w:rPr>
          <w:rFonts w:ascii="Times New Roman" w:hAnsi="Times New Roman" w:cs="Times New Roman"/>
          <w:b/>
          <w:sz w:val="36"/>
        </w:rPr>
      </w:pPr>
    </w:p>
    <w:p w:rsidR="00BD5609" w:rsidRDefault="00BD5609" w:rsidP="00BD5609">
      <w:pPr>
        <w:rPr>
          <w:rFonts w:ascii="Times New Roman" w:hAnsi="Times New Roman" w:cs="Times New Roman"/>
          <w:b/>
          <w:sz w:val="36"/>
        </w:rPr>
      </w:pPr>
    </w:p>
    <w:p w:rsidR="00BD5609" w:rsidRDefault="00BD5609" w:rsidP="00BD5609">
      <w:pPr>
        <w:rPr>
          <w:rFonts w:ascii="Times New Roman" w:hAnsi="Times New Roman" w:cs="Times New Roman"/>
          <w:b/>
          <w:sz w:val="36"/>
        </w:rPr>
      </w:pPr>
    </w:p>
    <w:p w:rsidR="00BD5609" w:rsidRDefault="00BD5609" w:rsidP="00BD5609">
      <w:pPr>
        <w:rPr>
          <w:rFonts w:ascii="Times New Roman" w:hAnsi="Times New Roman" w:cs="Times New Roman"/>
          <w:b/>
          <w:sz w:val="36"/>
        </w:rPr>
      </w:pPr>
    </w:p>
    <w:p w:rsidR="00BD5609" w:rsidRDefault="00BD5609" w:rsidP="00BD5609">
      <w:pPr>
        <w:rPr>
          <w:rFonts w:ascii="Times New Roman" w:hAnsi="Times New Roman" w:cs="Times New Roman"/>
          <w:b/>
          <w:sz w:val="36"/>
        </w:rPr>
      </w:pPr>
    </w:p>
    <w:p w:rsidR="00BD5609" w:rsidRPr="00952634" w:rsidRDefault="00BD5609" w:rsidP="00BD5609">
      <w:pPr>
        <w:rPr>
          <w:rFonts w:ascii="Times New Roman" w:hAnsi="Times New Roman" w:cs="Times New Roman"/>
          <w:b/>
          <w:sz w:val="36"/>
        </w:rPr>
      </w:pPr>
      <w:r w:rsidRPr="00952634">
        <w:rPr>
          <w:rFonts w:ascii="Times New Roman" w:hAnsi="Times New Roman" w:cs="Times New Roman"/>
          <w:b/>
          <w:sz w:val="36"/>
        </w:rPr>
        <w:lastRenderedPageBreak/>
        <w:t xml:space="preserve">Introduction </w:t>
      </w:r>
    </w:p>
    <w:p w:rsidR="00BD5609" w:rsidRPr="00952634" w:rsidRDefault="00BD5609" w:rsidP="00BD5609">
      <w:pPr>
        <w:pStyle w:val="NormalWeb"/>
        <w:shd w:val="clear" w:color="auto" w:fill="FFFFFF"/>
        <w:spacing w:before="0" w:beforeAutospacing="0" w:after="347" w:afterAutospacing="0"/>
        <w:rPr>
          <w:color w:val="222222"/>
          <w:sz w:val="32"/>
          <w:szCs w:val="21"/>
        </w:rPr>
      </w:pPr>
      <w:r w:rsidRPr="00952634">
        <w:rPr>
          <w:color w:val="222222"/>
          <w:sz w:val="32"/>
          <w:szCs w:val="21"/>
        </w:rPr>
        <w:t>E-businesses are businesses that conduct their transactions online, and are supported by technology. For example, they can be anything from an online retailer to a classifieds site. A huge advantage of e-business is that it offers low overheads, real-time communication with customers, the ability to reach a large number of clients simultaneously, and the ability to communicate with customers in real-time. While this form of business is becoming more popular than ever, there is still a great deal of information to keep in mind regarding factors that will determine its success or failure. A very important factor when it comes to selecting e-payment methods is the availability of these options. In a study, it was found that most people who use online transactions prefer to pay using a credit or debit card rather than cash or checks.</w:t>
      </w:r>
    </w:p>
    <w:p w:rsidR="00BD5609" w:rsidRPr="00952634" w:rsidRDefault="00BD5609" w:rsidP="00BD5609">
      <w:pPr>
        <w:pStyle w:val="NormalWeb"/>
        <w:shd w:val="clear" w:color="auto" w:fill="FFFFFF"/>
        <w:spacing w:before="0" w:beforeAutospacing="0" w:after="347" w:afterAutospacing="0"/>
        <w:rPr>
          <w:color w:val="222222"/>
          <w:sz w:val="32"/>
          <w:szCs w:val="21"/>
        </w:rPr>
      </w:pPr>
      <w:r w:rsidRPr="00952634">
        <w:rPr>
          <w:color w:val="222222"/>
          <w:sz w:val="32"/>
          <w:szCs w:val="21"/>
        </w:rPr>
        <w:t>There is also the fact that the internet is capable of maintaining a large amount of data at a low cost, which makes it possible for small and medium businesses to collect a lot of information about their customers in order to provide them with better service. A number of businesses have begun to move their focus from creating an online presence to becoming part of the digital era as it has taken off. This is possible thanks to technological advancements that make it easier for businesses to create, upload, and store digital content for online exposure due to advancements in technology.</w:t>
      </w:r>
    </w:p>
    <w:p w:rsidR="00BD5609" w:rsidRPr="00952634" w:rsidRDefault="00BD5609" w:rsidP="00BD5609">
      <w:pPr>
        <w:pStyle w:val="NormalWeb"/>
        <w:shd w:val="clear" w:color="auto" w:fill="FFFFFF"/>
        <w:spacing w:before="0" w:beforeAutospacing="0" w:after="347" w:afterAutospacing="0"/>
        <w:rPr>
          <w:b/>
          <w:color w:val="222222"/>
          <w:sz w:val="40"/>
          <w:szCs w:val="21"/>
        </w:rPr>
      </w:pPr>
      <w:r w:rsidRPr="00952634">
        <w:rPr>
          <w:b/>
          <w:sz w:val="36"/>
        </w:rPr>
        <w:t>Advantages and Challenges of E-Business</w:t>
      </w:r>
    </w:p>
    <w:p w:rsidR="00BD5609" w:rsidRPr="00952634" w:rsidRDefault="00BD5609" w:rsidP="00BD5609">
      <w:pPr>
        <w:rPr>
          <w:rFonts w:ascii="Times New Roman" w:hAnsi="Times New Roman" w:cs="Times New Roman"/>
          <w:color w:val="000000"/>
          <w:sz w:val="32"/>
          <w:szCs w:val="21"/>
          <w:shd w:val="clear" w:color="auto" w:fill="FFFFFF"/>
        </w:rPr>
      </w:pPr>
      <w:r w:rsidRPr="00952634">
        <w:rPr>
          <w:rFonts w:ascii="Times New Roman" w:hAnsi="Times New Roman" w:cs="Times New Roman"/>
          <w:color w:val="000000"/>
          <w:sz w:val="21"/>
          <w:szCs w:val="21"/>
          <w:shd w:val="clear" w:color="auto" w:fill="FFFFFF"/>
        </w:rPr>
        <w:t xml:space="preserve">  </w:t>
      </w:r>
      <w:r w:rsidRPr="00952634">
        <w:rPr>
          <w:rFonts w:ascii="Times New Roman" w:hAnsi="Times New Roman" w:cs="Times New Roman"/>
          <w:color w:val="000000"/>
          <w:sz w:val="32"/>
          <w:szCs w:val="21"/>
          <w:shd w:val="clear" w:color="auto" w:fill="FFFFFF"/>
        </w:rPr>
        <w:t>There are many advantages to doing business via the internet compared to traditional businesses. However, with the benefits also come the challenges. People often think of e-business when they think of security, convenience, and low costs when they think of e-business. The following items are of utmost importance for an online store if they wish to minimize the risks of online shopping and maximize the benefits. </w:t>
      </w:r>
    </w:p>
    <w:p w:rsidR="00BD5609" w:rsidRPr="00952634" w:rsidRDefault="00BD5609" w:rsidP="00BD5609">
      <w:pPr>
        <w:rPr>
          <w:rFonts w:ascii="Times New Roman" w:hAnsi="Times New Roman" w:cs="Times New Roman"/>
          <w:b/>
          <w:sz w:val="36"/>
        </w:rPr>
      </w:pPr>
      <w:r w:rsidRPr="00952634">
        <w:rPr>
          <w:rFonts w:ascii="Times New Roman" w:hAnsi="Times New Roman" w:cs="Times New Roman"/>
          <w:b/>
          <w:sz w:val="36"/>
        </w:rPr>
        <w:lastRenderedPageBreak/>
        <w:t>Advantages of E-Business</w:t>
      </w:r>
    </w:p>
    <w:p w:rsidR="00BD5609" w:rsidRPr="00952634" w:rsidRDefault="00BD5609" w:rsidP="00BD5609">
      <w:pPr>
        <w:rPr>
          <w:rFonts w:ascii="Times New Roman" w:hAnsi="Times New Roman" w:cs="Times New Roman"/>
          <w:b/>
          <w:sz w:val="32"/>
        </w:rPr>
      </w:pPr>
      <w:r w:rsidRPr="00952634">
        <w:rPr>
          <w:rFonts w:ascii="Times New Roman" w:hAnsi="Times New Roman" w:cs="Times New Roman"/>
          <w:color w:val="000000"/>
          <w:sz w:val="21"/>
          <w:szCs w:val="21"/>
          <w:shd w:val="clear" w:color="auto" w:fill="FFFFFF"/>
        </w:rPr>
        <w:t xml:space="preserve">  </w:t>
      </w:r>
      <w:r w:rsidRPr="00952634">
        <w:rPr>
          <w:rFonts w:ascii="Times New Roman" w:hAnsi="Times New Roman" w:cs="Times New Roman"/>
          <w:color w:val="000000"/>
          <w:sz w:val="32"/>
          <w:szCs w:val="21"/>
          <w:shd w:val="clear" w:color="auto" w:fill="FFFFFF"/>
        </w:rPr>
        <w:t xml:space="preserve">A noticeable increase in the percentage of online shopping has been observed in recent times. It appears that as more people become aware of the benefits of online shopping, this percentage will continue to grow. In addition to customers, organizations and the society as a whole are all gaining great benefits from e-commerce. For example, in the past, when traditional marketing systems predominated, clients had to spend a lot of time and energy commuting to the physical shops in order to do their conventional shopping. With the advent of e-marketing, customers can avoid making the usual exhausting trip to the supermarket to purchase the desired goods and make the purchases online. Shopping has become a whole lot easier these days thanks to the web-enabled computers, laptops, and mobile </w:t>
      </w:r>
      <w:proofErr w:type="spellStart"/>
      <w:r w:rsidRPr="00952634">
        <w:rPr>
          <w:rFonts w:ascii="Times New Roman" w:hAnsi="Times New Roman" w:cs="Times New Roman"/>
          <w:color w:val="000000"/>
          <w:sz w:val="32"/>
          <w:szCs w:val="21"/>
          <w:shd w:val="clear" w:color="auto" w:fill="FFFFFF"/>
        </w:rPr>
        <w:t>devices.rs</w:t>
      </w:r>
      <w:proofErr w:type="spellEnd"/>
      <w:r w:rsidRPr="00952634">
        <w:rPr>
          <w:rFonts w:ascii="Times New Roman" w:hAnsi="Times New Roman" w:cs="Times New Roman"/>
          <w:color w:val="000000"/>
          <w:sz w:val="32"/>
          <w:szCs w:val="21"/>
          <w:shd w:val="clear" w:color="auto" w:fill="FFFFFF"/>
        </w:rPr>
        <w:t>, laptops, and mobile devices. Customers can now do their shopping online anywhere while sitting comfortably in their homes while doing this unconventional shopping.</w:t>
      </w:r>
    </w:p>
    <w:p w:rsidR="00BD5609" w:rsidRPr="00952634" w:rsidRDefault="00BD5609" w:rsidP="00BD5609">
      <w:pPr>
        <w:rPr>
          <w:rFonts w:ascii="Times New Roman" w:hAnsi="Times New Roman" w:cs="Times New Roman"/>
          <w:color w:val="000000"/>
          <w:sz w:val="32"/>
          <w:szCs w:val="21"/>
          <w:shd w:val="clear" w:color="auto" w:fill="FFFFFF"/>
        </w:rPr>
      </w:pPr>
      <w:r w:rsidRPr="00952634">
        <w:rPr>
          <w:rFonts w:ascii="Times New Roman" w:hAnsi="Times New Roman" w:cs="Times New Roman"/>
          <w:b/>
          <w:bCs/>
          <w:sz w:val="32"/>
        </w:rPr>
        <w:t xml:space="preserve">Promotion </w:t>
      </w:r>
      <w:proofErr w:type="spellStart"/>
      <w:r w:rsidRPr="00952634">
        <w:rPr>
          <w:rFonts w:ascii="Times New Roman" w:hAnsi="Times New Roman" w:cs="Times New Roman"/>
          <w:b/>
          <w:bCs/>
          <w:sz w:val="32"/>
        </w:rPr>
        <w:t>internationally</w:t>
      </w:r>
      <w:proofErr w:type="gramStart"/>
      <w:r w:rsidRPr="00952634">
        <w:rPr>
          <w:rFonts w:ascii="Times New Roman" w:hAnsi="Times New Roman" w:cs="Times New Roman"/>
          <w:b/>
          <w:sz w:val="32"/>
        </w:rPr>
        <w:t>:</w:t>
      </w:r>
      <w:r w:rsidRPr="00952634">
        <w:rPr>
          <w:rFonts w:ascii="Times New Roman" w:hAnsi="Times New Roman" w:cs="Times New Roman"/>
          <w:color w:val="000000"/>
          <w:sz w:val="32"/>
          <w:szCs w:val="21"/>
          <w:shd w:val="clear" w:color="auto" w:fill="FFFFFF"/>
        </w:rPr>
        <w:t>The</w:t>
      </w:r>
      <w:proofErr w:type="spellEnd"/>
      <w:proofErr w:type="gramEnd"/>
      <w:r w:rsidRPr="00952634">
        <w:rPr>
          <w:rFonts w:ascii="Times New Roman" w:hAnsi="Times New Roman" w:cs="Times New Roman"/>
          <w:color w:val="000000"/>
          <w:sz w:val="32"/>
          <w:szCs w:val="21"/>
          <w:shd w:val="clear" w:color="auto" w:fill="FFFFFF"/>
        </w:rPr>
        <w:t xml:space="preserve"> Internet provides you with the opportunity to promote your products around the world with e-commerce. As a result of e-business, companies are able to globalize their business much more rapidly than they were able to before. The Internet offers the ability to make your web site available to users around the world, even if your business operations are only local in nature. You can now have your web page visible to anyone, anywhere on the </w:t>
      </w:r>
      <w:proofErr w:type="gramStart"/>
      <w:r w:rsidRPr="00952634">
        <w:rPr>
          <w:rFonts w:ascii="Times New Roman" w:hAnsi="Times New Roman" w:cs="Times New Roman"/>
          <w:color w:val="000000"/>
          <w:sz w:val="32"/>
          <w:szCs w:val="21"/>
          <w:shd w:val="clear" w:color="auto" w:fill="FFFFFF"/>
        </w:rPr>
        <w:t>world wide web</w:t>
      </w:r>
      <w:proofErr w:type="gramEnd"/>
      <w:r w:rsidRPr="00952634">
        <w:rPr>
          <w:rFonts w:ascii="Times New Roman" w:hAnsi="Times New Roman" w:cs="Times New Roman"/>
          <w:color w:val="000000"/>
          <w:sz w:val="32"/>
          <w:szCs w:val="21"/>
          <w:shd w:val="clear" w:color="auto" w:fill="FFFFFF"/>
        </w:rPr>
        <w:t>, which gives your business a reach that wasn't before possible. Moreover, it makes it possible for smaller businesses to compete with other companies on the same level locally and internationally, which is a huge advantage, but also a disadvantage.</w:t>
      </w:r>
    </w:p>
    <w:p w:rsidR="00BD5609" w:rsidRPr="00952634" w:rsidRDefault="00BD5609" w:rsidP="00BD5609">
      <w:pPr>
        <w:rPr>
          <w:rFonts w:ascii="Times New Roman" w:hAnsi="Times New Roman" w:cs="Times New Roman"/>
          <w:b/>
          <w:bCs/>
          <w:sz w:val="36"/>
        </w:rPr>
      </w:pPr>
      <w:r w:rsidRPr="00952634">
        <w:rPr>
          <w:rFonts w:ascii="Times New Roman" w:hAnsi="Times New Roman" w:cs="Times New Roman"/>
          <w:b/>
          <w:bCs/>
          <w:sz w:val="36"/>
        </w:rPr>
        <w:t>Cost-effective</w:t>
      </w:r>
    </w:p>
    <w:p w:rsidR="00BD5609" w:rsidRPr="00952634" w:rsidRDefault="00BD5609" w:rsidP="00BD5609">
      <w:pPr>
        <w:rPr>
          <w:rFonts w:ascii="Times New Roman" w:hAnsi="Times New Roman" w:cs="Times New Roman"/>
          <w:color w:val="000000"/>
          <w:sz w:val="32"/>
          <w:szCs w:val="21"/>
          <w:shd w:val="clear" w:color="auto" w:fill="FFFFFF"/>
        </w:rPr>
      </w:pPr>
      <w:r w:rsidRPr="00952634">
        <w:rPr>
          <w:rFonts w:ascii="Times New Roman" w:hAnsi="Times New Roman" w:cs="Times New Roman"/>
          <w:color w:val="000000"/>
          <w:sz w:val="21"/>
          <w:szCs w:val="21"/>
          <w:shd w:val="clear" w:color="auto" w:fill="FFFFFF"/>
        </w:rPr>
        <w:lastRenderedPageBreak/>
        <w:t xml:space="preserve">  </w:t>
      </w:r>
      <w:r w:rsidRPr="00952634">
        <w:rPr>
          <w:rFonts w:ascii="Times New Roman" w:hAnsi="Times New Roman" w:cs="Times New Roman"/>
          <w:color w:val="000000"/>
          <w:sz w:val="32"/>
          <w:szCs w:val="21"/>
          <w:shd w:val="clear" w:color="auto" w:fill="FFFFFF"/>
        </w:rPr>
        <w:t>An e-business has fewer costs than a regular business due to the fact that the transaction is electronic. The first and foremost benefit of an e-business is that it has low operating costs. As a result of the fact that online businesses do not require large offices and warehouses and are not bound to a particular location, infrastructure costs are significantly reduced as a result. In addition, the inventory costs and labor costs are very low, since there is no need to hire a large staff.  E-business does not only save money, but it also saves time by automating the process. The advantage of online stores is that they run on their own without you having to be at the counter all the time. Furthermore, since the entire process takes place over the Internet, the transactions between the buyer and the seller happen much faster. Furthermore, e-businesses reduce the costs of marketing in general. E-mail marketing to customers is one of the easiest ways to direct market to them. In many online shops, the customer can sign up for a loyalty program, which encourages the customer to return to the same store by offering them, for example, discount coupons or discount codes. The loyalty program can also be carried out via e-mail.</w:t>
      </w:r>
    </w:p>
    <w:p w:rsidR="00BD5609" w:rsidRPr="00952634" w:rsidRDefault="00BD5609" w:rsidP="00BD5609">
      <w:pPr>
        <w:rPr>
          <w:rFonts w:ascii="Times New Roman" w:hAnsi="Times New Roman" w:cs="Times New Roman"/>
          <w:color w:val="000000"/>
          <w:sz w:val="32"/>
          <w:szCs w:val="21"/>
          <w:shd w:val="clear" w:color="auto" w:fill="FFFFFF"/>
        </w:rPr>
      </w:pPr>
    </w:p>
    <w:p w:rsidR="00BD5609" w:rsidRPr="00952634" w:rsidRDefault="00BD5609" w:rsidP="00BD5609">
      <w:pPr>
        <w:rPr>
          <w:rFonts w:ascii="Times New Roman" w:hAnsi="Times New Roman" w:cs="Times New Roman"/>
          <w:b/>
          <w:bCs/>
          <w:sz w:val="36"/>
        </w:rPr>
      </w:pPr>
      <w:r w:rsidRPr="00952634">
        <w:rPr>
          <w:rFonts w:ascii="Times New Roman" w:hAnsi="Times New Roman" w:cs="Times New Roman"/>
          <w:b/>
          <w:bCs/>
          <w:sz w:val="36"/>
        </w:rPr>
        <w:t xml:space="preserve">Convenience </w:t>
      </w:r>
    </w:p>
    <w:p w:rsidR="00BD5609" w:rsidRPr="00952634" w:rsidRDefault="00BD5609" w:rsidP="00BD5609">
      <w:pPr>
        <w:rPr>
          <w:rFonts w:ascii="Times New Roman" w:hAnsi="Times New Roman" w:cs="Times New Roman"/>
          <w:color w:val="000000"/>
          <w:sz w:val="32"/>
          <w:szCs w:val="21"/>
          <w:shd w:val="clear" w:color="auto" w:fill="FFFFFF"/>
        </w:rPr>
      </w:pPr>
      <w:r w:rsidRPr="00952634">
        <w:rPr>
          <w:rFonts w:ascii="Times New Roman" w:hAnsi="Times New Roman" w:cs="Times New Roman"/>
          <w:color w:val="000000"/>
          <w:sz w:val="32"/>
          <w:szCs w:val="21"/>
          <w:shd w:val="clear" w:color="auto" w:fill="FFFFFF"/>
        </w:rPr>
        <w:t xml:space="preserve">  With online shopping, there is a great deal of convenience that comes with it. For instance, an online store is open 24/7 and can be accessed from any computer with an Internet connection. To put it another way, e-business removes restrictions such as location and availability of products and services. Furthermore, it permits the customer to do all of the shopping without needing to leave the comfort of his own home, which saves him the hassle of dressing up and physically moving from one place to another just for the sake of shopping. In the world of e-business, the customer is also provided with the option to keep their </w:t>
      </w:r>
      <w:r w:rsidRPr="00952634">
        <w:rPr>
          <w:rFonts w:ascii="Times New Roman" w:hAnsi="Times New Roman" w:cs="Times New Roman"/>
          <w:color w:val="000000"/>
          <w:sz w:val="32"/>
          <w:szCs w:val="21"/>
          <w:shd w:val="clear" w:color="auto" w:fill="FFFFFF"/>
        </w:rPr>
        <w:lastRenderedPageBreak/>
        <w:t>product with them in the electronic shopping cart in case they do not feel like purchasing the product right away.  Moreover, the option of being able to compare similar products in different web stores is also a matter of convenience. As the other store is only one click away, there is no need to walk to it since it is just one click away. The same thing also applies to online stores, since it is very easy for the customers to purchase the product from another store with a few clicks. </w:t>
      </w:r>
    </w:p>
    <w:p w:rsidR="00BD5609" w:rsidRPr="00952634" w:rsidRDefault="00BD5609" w:rsidP="00BD5609">
      <w:pPr>
        <w:rPr>
          <w:rFonts w:ascii="Times New Roman" w:hAnsi="Times New Roman" w:cs="Times New Roman"/>
          <w:b/>
          <w:sz w:val="36"/>
        </w:rPr>
      </w:pPr>
      <w:r w:rsidRPr="00952634">
        <w:rPr>
          <w:rFonts w:ascii="Times New Roman" w:hAnsi="Times New Roman" w:cs="Times New Roman"/>
          <w:b/>
          <w:bCs/>
          <w:sz w:val="36"/>
        </w:rPr>
        <w:t xml:space="preserve">Service to customers </w:t>
      </w:r>
    </w:p>
    <w:p w:rsidR="00BD5609" w:rsidRPr="00952634" w:rsidRDefault="00BD5609" w:rsidP="00BD5609">
      <w:pPr>
        <w:rPr>
          <w:rFonts w:ascii="Times New Roman" w:hAnsi="Times New Roman" w:cs="Times New Roman"/>
          <w:b/>
          <w:sz w:val="96"/>
        </w:rPr>
      </w:pPr>
      <w:r w:rsidRPr="00952634">
        <w:rPr>
          <w:rFonts w:ascii="Times New Roman" w:hAnsi="Times New Roman" w:cs="Times New Roman"/>
          <w:color w:val="000000"/>
          <w:sz w:val="32"/>
          <w:szCs w:val="21"/>
          <w:shd w:val="clear" w:color="auto" w:fill="FFFFFF"/>
        </w:rPr>
        <w:t xml:space="preserve"> The customer service is one of the most important elements that an e-business can offer, and one of the most advantageous aspects. In order to provide a better and more personal customer service, it would be beneficial for the customer to communicate directly with the company through the Internet, without having to leave the house. In addition to this, updated information on products, prices, and availability can be added to the website with ease and speed.  Many online stores have a live streaming online chat room where customers can talk to a customer service representative in real time over the Internet. A service of this nature provides customers with a real sense of service and adds great value to the service.  In addition to this, online stores provide customers with the possibility of contacting the personnel directly through e-mail. In addition, many of the online stores we work with have a FAQ (frequently asked questions) section where customers can find answers to the most common questions they may have.  With an efficient DBMS (database management system), detailed information about a customer's shopping habits can be gathered and, for example, used as part of a target marketing strategy. When a well-constructed database is constructed, it should provide the information about what kind of products the customers like and how much money they spend on them when they buy them. It is then possible to use that information by </w:t>
      </w:r>
      <w:r w:rsidRPr="00952634">
        <w:rPr>
          <w:rFonts w:ascii="Times New Roman" w:hAnsi="Times New Roman" w:cs="Times New Roman"/>
          <w:color w:val="000000"/>
          <w:sz w:val="32"/>
          <w:szCs w:val="21"/>
          <w:shd w:val="clear" w:color="auto" w:fill="FFFFFF"/>
        </w:rPr>
        <w:lastRenderedPageBreak/>
        <w:t>offering the customer special discounts or information about new products in a fast and cost-effective manner which e-business can provide only in a fast and cost-effective manner. As a result of e-business, customers can also enjoy better customer service in terms of delivery.  A number of e-businesses also offer a delivery service, which means the order will be delivered to the customer's door. In most cases, this service is outsourced to a logistics company such as UPS or FedEx. Alternatively, you can ask the shipping company to send your package to the post office closest to you. If the customer elects to receive this type of delivery, they will be notified when their package is ready for pickup at the post office.</w:t>
      </w:r>
    </w:p>
    <w:p w:rsidR="00BD5609" w:rsidRPr="00952634" w:rsidRDefault="00BD5609" w:rsidP="00BD5609">
      <w:pPr>
        <w:rPr>
          <w:rFonts w:ascii="Times New Roman" w:hAnsi="Times New Roman" w:cs="Times New Roman"/>
          <w:b/>
          <w:sz w:val="36"/>
        </w:rPr>
      </w:pPr>
      <w:r w:rsidRPr="00952634">
        <w:rPr>
          <w:rFonts w:ascii="Times New Roman" w:hAnsi="Times New Roman" w:cs="Times New Roman"/>
          <w:b/>
          <w:sz w:val="36"/>
        </w:rPr>
        <w:t xml:space="preserve"> Conclusion </w:t>
      </w:r>
    </w:p>
    <w:p w:rsidR="00BD5609" w:rsidRDefault="00BD5609" w:rsidP="00BD5609">
      <w:pPr>
        <w:rPr>
          <w:rFonts w:ascii="Times New Roman" w:hAnsi="Times New Roman" w:cs="Times New Roman"/>
          <w:color w:val="000000"/>
          <w:sz w:val="32"/>
          <w:szCs w:val="21"/>
          <w:shd w:val="clear" w:color="auto" w:fill="FFFFFF"/>
        </w:rPr>
      </w:pPr>
      <w:r w:rsidRPr="00952634">
        <w:rPr>
          <w:rFonts w:ascii="Times New Roman" w:hAnsi="Times New Roman" w:cs="Times New Roman"/>
          <w:color w:val="000000"/>
          <w:sz w:val="32"/>
          <w:szCs w:val="21"/>
          <w:shd w:val="clear" w:color="auto" w:fill="FFFFFF"/>
        </w:rPr>
        <w:t xml:space="preserve">  On the topic of e-commerce, there has been a significant amount of research and analysis conducted.  The e-commerce sector has expanded rapidly throughout this decade, and it is expected to expand further at this pace or even faster in the future. It is anticipated that as more and more companies transfer segments of their operations online, the boundaries between "conventional" and "electronic" trade are going to be increasingly blurred. There is no doubt in my mind that electronic trade is going to increase significantly over the next few years. I will admit that despite what is mentioned in this paper about the technical and non-technical drawbacks of e-commerce, the numerous advantages of this business are able to successfully attract the attention of both companies and cuts. The technology, as we have already mentioned, is evolving tremendously and rapidly, so it is certainly possible in the very near future to predict the prevention of technological defects. </w:t>
      </w:r>
      <w:proofErr w:type="gramStart"/>
      <w:r w:rsidRPr="00952634">
        <w:rPr>
          <w:rFonts w:ascii="Times New Roman" w:hAnsi="Times New Roman" w:cs="Times New Roman"/>
          <w:color w:val="000000"/>
          <w:sz w:val="32"/>
          <w:szCs w:val="21"/>
          <w:shd w:val="clear" w:color="auto" w:fill="FFFFFF"/>
        </w:rPr>
        <w:t>future</w:t>
      </w:r>
      <w:proofErr w:type="gramEnd"/>
      <w:r w:rsidRPr="00952634">
        <w:rPr>
          <w:rFonts w:ascii="Times New Roman" w:hAnsi="Times New Roman" w:cs="Times New Roman"/>
          <w:color w:val="000000"/>
          <w:sz w:val="32"/>
          <w:szCs w:val="21"/>
          <w:shd w:val="clear" w:color="auto" w:fill="FFFFFF"/>
        </w:rPr>
        <w:t xml:space="preserve">. Moreover, it is also important not to overlook the fact that there is a new generation of influencers who are set to write the future of e-commerce in their own ways in the near future.  It is no longer a secret that </w:t>
      </w:r>
      <w:r w:rsidRPr="00952634">
        <w:rPr>
          <w:rFonts w:ascii="Times New Roman" w:hAnsi="Times New Roman" w:cs="Times New Roman"/>
          <w:color w:val="000000"/>
          <w:sz w:val="32"/>
          <w:szCs w:val="21"/>
          <w:shd w:val="clear" w:color="auto" w:fill="FFFFFF"/>
        </w:rPr>
        <w:lastRenderedPageBreak/>
        <w:t>millennial have entered the workplace and are bringing change and challenges with them. People in this generation are considered to be 'digital natives' since they have grown up with the internet, social networks, and mobile phones from a very early age. Moreover, they are also known for their loves of technology.</w:t>
      </w:r>
    </w:p>
    <w:p w:rsidR="00BD5609" w:rsidRPr="00952634" w:rsidRDefault="00BD5609" w:rsidP="00BD5609">
      <w:pPr>
        <w:rPr>
          <w:rFonts w:ascii="Times New Roman" w:hAnsi="Times New Roman" w:cs="Times New Roman"/>
          <w:b/>
          <w:sz w:val="48"/>
        </w:rPr>
      </w:pPr>
    </w:p>
    <w:p w:rsidR="00BD5609" w:rsidRDefault="00BD5609" w:rsidP="00BD5609">
      <w:pPr>
        <w:rPr>
          <w:rFonts w:ascii="Times New Roman" w:hAnsi="Times New Roman" w:cs="Times New Roman"/>
          <w:b/>
          <w:sz w:val="36"/>
        </w:rPr>
      </w:pPr>
      <w:r w:rsidRPr="00952634">
        <w:rPr>
          <w:rFonts w:ascii="Times New Roman" w:hAnsi="Times New Roman" w:cs="Times New Roman"/>
          <w:b/>
          <w:sz w:val="36"/>
        </w:rPr>
        <w:t>References</w:t>
      </w:r>
    </w:p>
    <w:p w:rsidR="00BD5609" w:rsidRPr="001443DB" w:rsidRDefault="00BD5609" w:rsidP="00BD5609">
      <w:pPr>
        <w:rPr>
          <w:rFonts w:ascii="Times New Roman" w:hAnsi="Times New Roman" w:cs="Times New Roman"/>
          <w:sz w:val="28"/>
        </w:rPr>
      </w:pPr>
      <w:proofErr w:type="spellStart"/>
      <w:proofErr w:type="gramStart"/>
      <w:r w:rsidRPr="001443DB">
        <w:rPr>
          <w:rFonts w:ascii="Times New Roman" w:hAnsi="Times New Roman" w:cs="Times New Roman"/>
          <w:sz w:val="28"/>
        </w:rPr>
        <w:t>Abdulaali</w:t>
      </w:r>
      <w:proofErr w:type="spellEnd"/>
      <w:r w:rsidRPr="001443DB">
        <w:rPr>
          <w:rFonts w:ascii="Times New Roman" w:hAnsi="Times New Roman" w:cs="Times New Roman"/>
          <w:sz w:val="28"/>
        </w:rPr>
        <w:t xml:space="preserve">, A. R., </w:t>
      </w:r>
      <w:proofErr w:type="spellStart"/>
      <w:r w:rsidRPr="001443DB">
        <w:rPr>
          <w:rFonts w:ascii="Times New Roman" w:hAnsi="Times New Roman" w:cs="Times New Roman"/>
          <w:sz w:val="28"/>
        </w:rPr>
        <w:t>Alnoor</w:t>
      </w:r>
      <w:proofErr w:type="spellEnd"/>
      <w:r w:rsidRPr="001443DB">
        <w:rPr>
          <w:rFonts w:ascii="Times New Roman" w:hAnsi="Times New Roman" w:cs="Times New Roman"/>
          <w:sz w:val="28"/>
        </w:rPr>
        <w:t xml:space="preserve">, A., &amp; </w:t>
      </w:r>
      <w:proofErr w:type="spellStart"/>
      <w:r w:rsidRPr="001443DB">
        <w:rPr>
          <w:rFonts w:ascii="Times New Roman" w:hAnsi="Times New Roman" w:cs="Times New Roman"/>
          <w:sz w:val="28"/>
        </w:rPr>
        <w:t>Eneizan</w:t>
      </w:r>
      <w:proofErr w:type="spellEnd"/>
      <w:r w:rsidRPr="001443DB">
        <w:rPr>
          <w:rFonts w:ascii="Times New Roman" w:hAnsi="Times New Roman" w:cs="Times New Roman"/>
          <w:sz w:val="28"/>
        </w:rPr>
        <w:t>, B. (2019).</w:t>
      </w:r>
      <w:proofErr w:type="gramEnd"/>
      <w:r w:rsidRPr="001443DB">
        <w:rPr>
          <w:rFonts w:ascii="Times New Roman" w:hAnsi="Times New Roman" w:cs="Times New Roman"/>
          <w:sz w:val="28"/>
        </w:rPr>
        <w:t xml:space="preserve"> </w:t>
      </w:r>
      <w:proofErr w:type="gramStart"/>
      <w:r w:rsidRPr="001443DB">
        <w:rPr>
          <w:rFonts w:ascii="Times New Roman" w:hAnsi="Times New Roman" w:cs="Times New Roman"/>
          <w:sz w:val="28"/>
        </w:rPr>
        <w:t>A multi-level study of influence financial knowledge management small and medium enterprises.</w:t>
      </w:r>
      <w:proofErr w:type="gramEnd"/>
      <w:r w:rsidRPr="001443DB">
        <w:rPr>
          <w:rFonts w:ascii="Times New Roman" w:hAnsi="Times New Roman" w:cs="Times New Roman"/>
          <w:sz w:val="28"/>
        </w:rPr>
        <w:t xml:space="preserve"> Polish Journal of Management Studies, 19(1):21- 31</w:t>
      </w:r>
    </w:p>
    <w:p w:rsidR="00BD5609" w:rsidRPr="001443DB" w:rsidRDefault="00BD5609" w:rsidP="00BD5609">
      <w:pPr>
        <w:rPr>
          <w:rFonts w:ascii="Times New Roman" w:hAnsi="Times New Roman" w:cs="Times New Roman"/>
          <w:sz w:val="28"/>
        </w:rPr>
      </w:pPr>
      <w:proofErr w:type="gramStart"/>
      <w:r w:rsidRPr="001443DB">
        <w:rPr>
          <w:rFonts w:ascii="Times New Roman" w:hAnsi="Times New Roman" w:cs="Times New Roman"/>
          <w:sz w:val="28"/>
        </w:rPr>
        <w:t>Al-</w:t>
      </w:r>
      <w:proofErr w:type="spellStart"/>
      <w:r w:rsidRPr="001443DB">
        <w:rPr>
          <w:rFonts w:ascii="Times New Roman" w:hAnsi="Times New Roman" w:cs="Times New Roman"/>
          <w:sz w:val="28"/>
        </w:rPr>
        <w:t>Abrrow</w:t>
      </w:r>
      <w:proofErr w:type="spellEnd"/>
      <w:r w:rsidRPr="001443DB">
        <w:rPr>
          <w:rFonts w:ascii="Times New Roman" w:hAnsi="Times New Roman" w:cs="Times New Roman"/>
          <w:sz w:val="28"/>
        </w:rPr>
        <w:t xml:space="preserve">, H., </w:t>
      </w:r>
      <w:proofErr w:type="spellStart"/>
      <w:r w:rsidRPr="001443DB">
        <w:rPr>
          <w:rFonts w:ascii="Times New Roman" w:hAnsi="Times New Roman" w:cs="Times New Roman"/>
          <w:sz w:val="28"/>
        </w:rPr>
        <w:t>Alnoor</w:t>
      </w:r>
      <w:proofErr w:type="spellEnd"/>
      <w:r w:rsidRPr="001443DB">
        <w:rPr>
          <w:rFonts w:ascii="Times New Roman" w:hAnsi="Times New Roman" w:cs="Times New Roman"/>
          <w:sz w:val="28"/>
        </w:rPr>
        <w:t>, A., &amp; Abdullah, H. (2018).</w:t>
      </w:r>
      <w:proofErr w:type="gramEnd"/>
      <w:r w:rsidRPr="001443DB">
        <w:rPr>
          <w:rFonts w:ascii="Times New Roman" w:hAnsi="Times New Roman" w:cs="Times New Roman"/>
          <w:sz w:val="28"/>
        </w:rPr>
        <w:t xml:space="preserve"> Socio-Technical Approach, Decision-Making Environment, and Sustainable Performance: Role of ERP </w:t>
      </w:r>
      <w:proofErr w:type="spellStart"/>
      <w:r w:rsidRPr="001443DB">
        <w:rPr>
          <w:rFonts w:ascii="Times New Roman" w:hAnsi="Times New Roman" w:cs="Times New Roman"/>
          <w:sz w:val="28"/>
        </w:rPr>
        <w:t>Systems.Interdisciplinary</w:t>
      </w:r>
      <w:proofErr w:type="spellEnd"/>
      <w:r w:rsidRPr="001443DB">
        <w:rPr>
          <w:rFonts w:ascii="Times New Roman" w:hAnsi="Times New Roman" w:cs="Times New Roman"/>
          <w:sz w:val="28"/>
        </w:rPr>
        <w:t xml:space="preserve"> Journal of Information, Knowledge, and Management. (13). 397-415.</w:t>
      </w:r>
    </w:p>
    <w:p w:rsidR="00BD5609" w:rsidRPr="001443DB" w:rsidRDefault="00BD5609" w:rsidP="00BD5609">
      <w:pPr>
        <w:rPr>
          <w:rFonts w:ascii="Times New Roman" w:hAnsi="Times New Roman" w:cs="Times New Roman"/>
          <w:sz w:val="32"/>
        </w:rPr>
      </w:pPr>
      <w:proofErr w:type="spellStart"/>
      <w:r w:rsidRPr="001443DB">
        <w:rPr>
          <w:rFonts w:ascii="Times New Roman" w:hAnsi="Times New Roman" w:cs="Times New Roman"/>
          <w:sz w:val="32"/>
        </w:rPr>
        <w:t>Blankson</w:t>
      </w:r>
      <w:proofErr w:type="spellEnd"/>
      <w:r w:rsidRPr="001443DB">
        <w:rPr>
          <w:rFonts w:ascii="Times New Roman" w:hAnsi="Times New Roman" w:cs="Times New Roman"/>
          <w:sz w:val="32"/>
        </w:rPr>
        <w:t xml:space="preserve"> C and Stokes D (2002) Marketing practices in the UK small business sector. </w:t>
      </w:r>
      <w:r w:rsidRPr="001443DB">
        <w:rPr>
          <w:rFonts w:ascii="Times New Roman" w:hAnsi="Times New Roman" w:cs="Times New Roman"/>
          <w:i/>
          <w:iCs/>
          <w:sz w:val="32"/>
        </w:rPr>
        <w:t xml:space="preserve">Marketing Intelligence and Planning </w:t>
      </w:r>
      <w:r w:rsidRPr="001443DB">
        <w:rPr>
          <w:rFonts w:ascii="Times New Roman" w:hAnsi="Times New Roman" w:cs="Times New Roman"/>
          <w:sz w:val="32"/>
        </w:rPr>
        <w:t xml:space="preserve">20(1): 49–61. </w:t>
      </w:r>
    </w:p>
    <w:p w:rsidR="00BD5609" w:rsidRPr="003A0470" w:rsidRDefault="00BD5609" w:rsidP="00BD5609">
      <w:pPr>
        <w:rPr>
          <w:rFonts w:ascii="Times New Roman" w:hAnsi="Times New Roman" w:cs="Times New Roman"/>
          <w:b/>
          <w:sz w:val="48"/>
        </w:rPr>
      </w:pPr>
      <w:proofErr w:type="spellStart"/>
      <w:r w:rsidRPr="003A0470">
        <w:rPr>
          <w:sz w:val="32"/>
        </w:rPr>
        <w:t>Wat</w:t>
      </w:r>
      <w:proofErr w:type="spellEnd"/>
      <w:r w:rsidRPr="003A0470">
        <w:rPr>
          <w:sz w:val="32"/>
        </w:rPr>
        <w:t xml:space="preserve">, F. K. T., </w:t>
      </w:r>
      <w:proofErr w:type="spellStart"/>
      <w:r w:rsidRPr="003A0470">
        <w:rPr>
          <w:sz w:val="32"/>
        </w:rPr>
        <w:t>Ngai</w:t>
      </w:r>
      <w:proofErr w:type="spellEnd"/>
      <w:r w:rsidRPr="003A0470">
        <w:rPr>
          <w:sz w:val="32"/>
        </w:rPr>
        <w:t xml:space="preserve">, E. W. T. (2000). A Literature Review </w:t>
      </w:r>
      <w:proofErr w:type="gramStart"/>
      <w:r w:rsidRPr="003A0470">
        <w:rPr>
          <w:sz w:val="32"/>
        </w:rPr>
        <w:t>And</w:t>
      </w:r>
      <w:proofErr w:type="gramEnd"/>
      <w:r w:rsidRPr="003A0470">
        <w:rPr>
          <w:sz w:val="32"/>
        </w:rPr>
        <w:t xml:space="preserve"> Classification Of Electronic Commerce Research. Information &amp; Management, 39, 415-429</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 xml:space="preserve">Juan Antonio </w:t>
      </w:r>
      <w:proofErr w:type="spellStart"/>
      <w:r>
        <w:rPr>
          <w:rFonts w:ascii="Times New Roman" w:hAnsi="Times New Roman" w:cs="Times New Roman"/>
          <w:sz w:val="32"/>
          <w:szCs w:val="32"/>
        </w:rPr>
        <w:t>Payan</w:t>
      </w:r>
      <w:proofErr w:type="spellEnd"/>
      <w:r>
        <w:rPr>
          <w:rFonts w:ascii="Times New Roman" w:hAnsi="Times New Roman" w:cs="Times New Roman"/>
          <w:sz w:val="32"/>
          <w:szCs w:val="32"/>
        </w:rPr>
        <w:t xml:space="preserve"> Fernandez</w:t>
      </w:r>
      <w:r>
        <w:rPr>
          <w:rFonts w:ascii="Times New Roman" w:hAnsi="Times New Roman" w:cs="Times New Roman"/>
          <w:sz w:val="32"/>
          <w:szCs w:val="32"/>
        </w:rPr>
        <w:tab/>
        <w:t>2115389</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BMSW4006_LON</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lastRenderedPageBreak/>
        <w:t>3</w:t>
      </w:r>
      <w:r>
        <w:rPr>
          <w:rFonts w:ascii="Times New Roman" w:hAnsi="Times New Roman" w:cs="Times New Roman"/>
          <w:sz w:val="32"/>
          <w:szCs w:val="32"/>
          <w:vertAlign w:val="superscript"/>
        </w:rPr>
        <w:t>rd</w:t>
      </w:r>
      <w:r>
        <w:rPr>
          <w:rFonts w:ascii="Times New Roman" w:hAnsi="Times New Roman" w:cs="Times New Roman"/>
          <w:sz w:val="32"/>
          <w:szCs w:val="32"/>
        </w:rPr>
        <w:t xml:space="preserve"> of May 2022</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Business plan report</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noProof/>
        </w:rPr>
        <w:drawing>
          <wp:inline distT="0" distB="0" distL="0" distR="0">
            <wp:extent cx="2240280" cy="739140"/>
            <wp:effectExtent l="1905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240280" cy="739140"/>
                    </a:xfrm>
                    <a:prstGeom prst="rect">
                      <a:avLst/>
                    </a:prstGeom>
                    <a:noFill/>
                    <a:ln w="9525">
                      <a:noFill/>
                      <a:miter lim="800000"/>
                      <a:headEnd/>
                      <a:tailEnd/>
                    </a:ln>
                  </pic:spPr>
                </pic:pic>
              </a:graphicData>
            </a:graphic>
          </wp:inline>
        </w:drawing>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Index</w:t>
      </w:r>
    </w:p>
    <w:p w:rsidR="00BD5609" w:rsidRDefault="00BD5609" w:rsidP="00BD5609">
      <w:pPr>
        <w:autoSpaceDE w:val="0"/>
        <w:autoSpaceDN w:val="0"/>
        <w:adjustRightInd w:val="0"/>
        <w:spacing w:after="0" w:line="240" w:lineRule="auto"/>
        <w:rPr>
          <w:rFonts w:ascii="Calibri" w:hAnsi="Calibri" w:cs="Calibri"/>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Introduction</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3</w:t>
      </w:r>
    </w:p>
    <w:p w:rsidR="00BD5609" w:rsidRDefault="00BD5609" w:rsidP="00BD5609">
      <w:pPr>
        <w:autoSpaceDE w:val="0"/>
        <w:autoSpaceDN w:val="0"/>
        <w:adjustRightInd w:val="0"/>
        <w:spacing w:after="0" w:line="240" w:lineRule="auto"/>
        <w:rPr>
          <w:rFonts w:ascii="Calibri" w:hAnsi="Calibri" w:cs="Calibri"/>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Marketing</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4</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ab/>
        <w:t>Advertising</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4</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ab/>
      </w:r>
      <w:r>
        <w:rPr>
          <w:rFonts w:ascii="Times New Roman" w:hAnsi="Times New Roman" w:cs="Times New Roman"/>
          <w:sz w:val="32"/>
          <w:szCs w:val="32"/>
        </w:rPr>
        <w:tab/>
      </w:r>
      <w:proofErr w:type="spellStart"/>
      <w:r>
        <w:rPr>
          <w:rFonts w:ascii="Times New Roman" w:hAnsi="Times New Roman" w:cs="Times New Roman"/>
          <w:sz w:val="32"/>
          <w:szCs w:val="32"/>
        </w:rPr>
        <w:t>Facebook</w:t>
      </w:r>
      <w:proofErr w:type="spellEnd"/>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4</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ab/>
      </w:r>
      <w:r>
        <w:rPr>
          <w:rFonts w:ascii="Times New Roman" w:hAnsi="Times New Roman" w:cs="Times New Roman"/>
          <w:sz w:val="32"/>
          <w:szCs w:val="32"/>
        </w:rPr>
        <w:tab/>
        <w:t>Google ad words</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5</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ab/>
      </w:r>
      <w:r>
        <w:rPr>
          <w:rFonts w:ascii="Times New Roman" w:hAnsi="Times New Roman" w:cs="Times New Roman"/>
          <w:sz w:val="32"/>
          <w:szCs w:val="32"/>
        </w:rPr>
        <w:tab/>
        <w:t>Television &amp; Radio</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6</w:t>
      </w:r>
    </w:p>
    <w:p w:rsidR="00BD5609" w:rsidRDefault="00BD5609" w:rsidP="00BD5609">
      <w:pPr>
        <w:autoSpaceDE w:val="0"/>
        <w:autoSpaceDN w:val="0"/>
        <w:adjustRightInd w:val="0"/>
        <w:spacing w:after="0" w:line="240" w:lineRule="auto"/>
        <w:rPr>
          <w:rFonts w:ascii="Calibri" w:hAnsi="Calibri" w:cs="Calibri"/>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Logistics</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7</w:t>
      </w:r>
    </w:p>
    <w:p w:rsidR="00BD5609" w:rsidRDefault="00BD5609" w:rsidP="00BD5609">
      <w:pPr>
        <w:autoSpaceDE w:val="0"/>
        <w:autoSpaceDN w:val="0"/>
        <w:adjustRightInd w:val="0"/>
        <w:spacing w:after="0" w:line="240" w:lineRule="auto"/>
        <w:rPr>
          <w:rFonts w:ascii="Calibri" w:hAnsi="Calibri" w:cs="Calibri"/>
        </w:rPr>
      </w:pP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Financial</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8</w:t>
      </w:r>
    </w:p>
    <w:p w:rsidR="00BD5609" w:rsidRDefault="00BD5609" w:rsidP="00BD5609">
      <w:pPr>
        <w:autoSpaceDE w:val="0"/>
        <w:autoSpaceDN w:val="0"/>
        <w:adjustRightInd w:val="0"/>
        <w:spacing w:after="0" w:line="240" w:lineRule="auto"/>
        <w:rPr>
          <w:rFonts w:ascii="Times New Roman" w:hAnsi="Times New Roman" w:cs="Times New Roman"/>
          <w:sz w:val="32"/>
          <w:szCs w:val="32"/>
        </w:rPr>
      </w:pPr>
      <w:r>
        <w:rPr>
          <w:rFonts w:ascii="Times New Roman" w:hAnsi="Times New Roman" w:cs="Times New Roman"/>
          <w:sz w:val="32"/>
          <w:szCs w:val="32"/>
        </w:rPr>
        <w:t>References</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10</w:t>
      </w:r>
    </w:p>
    <w:p w:rsidR="00BD5609" w:rsidRDefault="00BD5609" w:rsidP="00BD5609">
      <w:pPr>
        <w:autoSpaceDE w:val="0"/>
        <w:autoSpaceDN w:val="0"/>
        <w:adjustRightInd w:val="0"/>
        <w:spacing w:after="0" w:line="240" w:lineRule="auto"/>
        <w:rPr>
          <w:rFonts w:ascii="Calibri" w:hAnsi="Calibri" w:cs="Calibri"/>
        </w:rPr>
      </w:pPr>
    </w:p>
    <w:p w:rsidR="00BD5609" w:rsidRDefault="00BD5609" w:rsidP="00BD5609">
      <w:pPr>
        <w:autoSpaceDE w:val="0"/>
        <w:autoSpaceDN w:val="0"/>
        <w:adjustRightInd w:val="0"/>
        <w:spacing w:after="160" w:line="252" w:lineRule="auto"/>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32"/>
          <w:szCs w:val="32"/>
          <w:u w:val="single"/>
        </w:rPr>
      </w:pPr>
      <w:r>
        <w:rPr>
          <w:rFonts w:ascii="Times New Roman" w:hAnsi="Times New Roman" w:cs="Times New Roman"/>
          <w:b/>
          <w:bCs/>
          <w:sz w:val="32"/>
          <w:szCs w:val="32"/>
          <w:u w:val="single"/>
        </w:rPr>
        <w:t>Introduction</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 this report I am going to talk about different topics of the business plan presented in class such as, advertising, Logistics, and some of the financial aspect of the </w:t>
      </w:r>
      <w:proofErr w:type="spellStart"/>
      <w:r>
        <w:rPr>
          <w:rFonts w:ascii="Times New Roman" w:hAnsi="Times New Roman" w:cs="Times New Roman"/>
          <w:sz w:val="24"/>
          <w:szCs w:val="24"/>
        </w:rPr>
        <w:t>theorical</w:t>
      </w:r>
      <w:proofErr w:type="spellEnd"/>
      <w:r>
        <w:rPr>
          <w:rFonts w:ascii="Times New Roman" w:hAnsi="Times New Roman" w:cs="Times New Roman"/>
          <w:sz w:val="24"/>
          <w:szCs w:val="24"/>
        </w:rPr>
        <w:t xml:space="preserve"> company my group and I have work on.</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 am going to review some options for Marketing an online business in the nowadays, thus will we have a better concept of how to get on those platform and how do they work, for the logistic I will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market to bring plans, to be consider with the environment and also reduce the cost in order to achieve a good profit and finally I will be embracing some financial data, such as, break-even and income statement.</w:t>
      </w:r>
    </w:p>
    <w:p w:rsidR="00BD5609" w:rsidRDefault="00BD5609" w:rsidP="00BD5609">
      <w:pPr>
        <w:autoSpaceDE w:val="0"/>
        <w:autoSpaceDN w:val="0"/>
        <w:adjustRightInd w:val="0"/>
        <w:spacing w:after="160" w:line="252" w:lineRule="auto"/>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36"/>
          <w:szCs w:val="36"/>
          <w:u w:val="single"/>
        </w:rPr>
      </w:pPr>
      <w:r>
        <w:rPr>
          <w:rFonts w:ascii="Times New Roman" w:hAnsi="Times New Roman" w:cs="Times New Roman"/>
          <w:b/>
          <w:bCs/>
          <w:sz w:val="36"/>
          <w:szCs w:val="36"/>
          <w:u w:val="single"/>
        </w:rPr>
        <w:t>Marketing</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“Marketing is </w:t>
      </w:r>
      <w:proofErr w:type="gramStart"/>
      <w:r>
        <w:rPr>
          <w:rFonts w:ascii="Times New Roman" w:hAnsi="Times New Roman" w:cs="Times New Roman"/>
          <w:sz w:val="24"/>
          <w:szCs w:val="24"/>
        </w:rPr>
        <w:t>a job that encourage</w:t>
      </w:r>
      <w:proofErr w:type="gramEnd"/>
      <w:r>
        <w:rPr>
          <w:rFonts w:ascii="Times New Roman" w:hAnsi="Times New Roman" w:cs="Times New Roman"/>
          <w:sz w:val="24"/>
          <w:szCs w:val="24"/>
        </w:rPr>
        <w:t xml:space="preserve"> people to buy products or services”. </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proofErr w:type="gramStart"/>
      <w:r>
        <w:rPr>
          <w:rFonts w:ascii="Times New Roman" w:hAnsi="Times New Roman" w:cs="Times New Roman"/>
          <w:sz w:val="24"/>
          <w:szCs w:val="24"/>
        </w:rPr>
        <w:t>Cambridge dictionary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w:t>
      </w:r>
      <w:proofErr w:type="gramEnd"/>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main goal of our business plan is to reach people for the certain market, at the beginning of our advertisement will be through social media, this will help us to maintain a low cost as some of the social media pages offers a zero fee on a business site opening, additionally targeting </w:t>
      </w:r>
      <w:r>
        <w:rPr>
          <w:rFonts w:ascii="Times New Roman" w:hAnsi="Times New Roman" w:cs="Times New Roman"/>
          <w:sz w:val="24"/>
          <w:szCs w:val="24"/>
        </w:rPr>
        <w:lastRenderedPageBreak/>
        <w:t xml:space="preserve">people through these websites could be easy just by using their tools. For instant </w:t>
      </w:r>
      <w:proofErr w:type="spellStart"/>
      <w:r>
        <w:rPr>
          <w:rFonts w:ascii="Times New Roman" w:hAnsi="Times New Roman" w:cs="Times New Roman"/>
          <w:sz w:val="24"/>
          <w:szCs w:val="24"/>
        </w:rPr>
        <w:t>hashtags</w:t>
      </w:r>
      <w:proofErr w:type="spellEnd"/>
      <w:r>
        <w:rPr>
          <w:rFonts w:ascii="Times New Roman" w:hAnsi="Times New Roman" w:cs="Times New Roman"/>
          <w:sz w:val="24"/>
          <w:szCs w:val="24"/>
        </w:rPr>
        <w:t xml:space="preserve"> “When used strategically, </w:t>
      </w:r>
      <w:proofErr w:type="spellStart"/>
      <w:r>
        <w:rPr>
          <w:rFonts w:ascii="Times New Roman" w:hAnsi="Times New Roman" w:cs="Times New Roman"/>
          <w:sz w:val="24"/>
          <w:szCs w:val="24"/>
        </w:rPr>
        <w:t>hashtags</w:t>
      </w:r>
      <w:proofErr w:type="spellEnd"/>
      <w:r>
        <w:rPr>
          <w:rFonts w:ascii="Times New Roman" w:hAnsi="Times New Roman" w:cs="Times New Roman"/>
          <w:sz w:val="24"/>
          <w:szCs w:val="24"/>
        </w:rPr>
        <w:t xml:space="preserve"> can provide you with a ton of benefits. They can be used to get your content in front of a bigger audience, raise awareness about your brand, target a very specific group of people, boost your SEO, and use hot trends and topics to your advantage, among other things” Ryan (2021) simultaneously, we will create an account on </w:t>
      </w:r>
      <w:proofErr w:type="spellStart"/>
      <w:r>
        <w:rPr>
          <w:rFonts w:ascii="Times New Roman" w:hAnsi="Times New Roman" w:cs="Times New Roman"/>
          <w:sz w:val="24"/>
          <w:szCs w:val="24"/>
        </w:rPr>
        <w:t>google</w:t>
      </w:r>
      <w:proofErr w:type="spellEnd"/>
      <w:r>
        <w:rPr>
          <w:rFonts w:ascii="Times New Roman" w:hAnsi="Times New Roman" w:cs="Times New Roman"/>
          <w:sz w:val="24"/>
          <w:szCs w:val="24"/>
        </w:rPr>
        <w:t xml:space="preserve"> ad words to start creating the campaign and build the net about, where to be advertise on internet by creating groups on the app.</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32"/>
          <w:szCs w:val="32"/>
          <w:u w:val="single"/>
        </w:rPr>
      </w:pPr>
      <w:r>
        <w:rPr>
          <w:rFonts w:ascii="Times New Roman" w:hAnsi="Times New Roman" w:cs="Times New Roman"/>
          <w:sz w:val="24"/>
          <w:szCs w:val="24"/>
        </w:rPr>
        <w:tab/>
      </w:r>
      <w:r>
        <w:rPr>
          <w:rFonts w:ascii="Times New Roman" w:hAnsi="Times New Roman" w:cs="Times New Roman"/>
          <w:b/>
          <w:bCs/>
          <w:sz w:val="32"/>
          <w:szCs w:val="32"/>
          <w:u w:val="single"/>
        </w:rPr>
        <w:t>Advertising</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Advertising is known as, “the business trying to persuade people to buy product or services”.</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proofErr w:type="gramStart"/>
      <w:r>
        <w:rPr>
          <w:rFonts w:ascii="Times New Roman" w:hAnsi="Times New Roman" w:cs="Times New Roman"/>
          <w:sz w:val="24"/>
          <w:szCs w:val="24"/>
        </w:rPr>
        <w:t>Cambridge dictionary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Thus, can be considered as part of the marketing, as all the activities relate to it will help to achieve your marketing goals. Payne (2021)</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On this project we are going to focus on this element of marketing, not having a location set as it is an online business, allow us to just </w:t>
      </w:r>
      <w:proofErr w:type="spellStart"/>
      <w:r>
        <w:rPr>
          <w:rFonts w:ascii="Times New Roman" w:hAnsi="Times New Roman" w:cs="Times New Roman"/>
          <w:sz w:val="24"/>
          <w:szCs w:val="24"/>
        </w:rPr>
        <w:t>prioritise</w:t>
      </w:r>
      <w:proofErr w:type="spellEnd"/>
      <w:r>
        <w:rPr>
          <w:rFonts w:ascii="Times New Roman" w:hAnsi="Times New Roman" w:cs="Times New Roman"/>
          <w:sz w:val="24"/>
          <w:szCs w:val="24"/>
        </w:rPr>
        <w:t xml:space="preserve"> the sells, therefore adverts are the tool we have to put weight on.</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How to make a good advert is essential, some questions to answer when preparing a good advertisement are:</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1.Use</w:t>
      </w:r>
      <w:proofErr w:type="gramEnd"/>
      <w:r>
        <w:rPr>
          <w:rFonts w:ascii="Times New Roman" w:hAnsi="Times New Roman" w:cs="Times New Roman"/>
          <w:sz w:val="24"/>
          <w:szCs w:val="24"/>
        </w:rPr>
        <w:t xml:space="preserve"> keywords to rank on search.</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Not using them when for example using </w:t>
      </w:r>
      <w:proofErr w:type="spellStart"/>
      <w:r>
        <w:rPr>
          <w:rFonts w:ascii="Times New Roman" w:hAnsi="Times New Roman" w:cs="Times New Roman"/>
          <w:sz w:val="24"/>
          <w:szCs w:val="24"/>
        </w:rPr>
        <w:t>google</w:t>
      </w:r>
      <w:proofErr w:type="spellEnd"/>
      <w:r>
        <w:rPr>
          <w:rFonts w:ascii="Times New Roman" w:hAnsi="Times New Roman" w:cs="Times New Roman"/>
          <w:sz w:val="24"/>
          <w:szCs w:val="24"/>
        </w:rPr>
        <w:t>, can be unsuccessful.</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2.Solve</w:t>
      </w:r>
      <w:proofErr w:type="gramEnd"/>
      <w:r>
        <w:rPr>
          <w:rFonts w:ascii="Times New Roman" w:hAnsi="Times New Roman" w:cs="Times New Roman"/>
          <w:sz w:val="24"/>
          <w:szCs w:val="24"/>
        </w:rPr>
        <w:t xml:space="preserve"> a problem for you audience.</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This tells your customers about your product, and why to choose it.</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3.Ask</w:t>
      </w:r>
      <w:proofErr w:type="gramEnd"/>
      <w:r>
        <w:rPr>
          <w:rFonts w:ascii="Times New Roman" w:hAnsi="Times New Roman" w:cs="Times New Roman"/>
          <w:sz w:val="24"/>
          <w:szCs w:val="24"/>
        </w:rPr>
        <w:t xml:space="preserve"> your audience important questions.</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Asking, </w:t>
      </w:r>
      <w:proofErr w:type="spellStart"/>
      <w:r>
        <w:rPr>
          <w:rFonts w:ascii="Times New Roman" w:hAnsi="Times New Roman" w:cs="Times New Roman"/>
          <w:sz w:val="24"/>
          <w:szCs w:val="24"/>
        </w:rPr>
        <w:t>enrol</w:t>
      </w:r>
      <w:proofErr w:type="spellEnd"/>
      <w:r>
        <w:rPr>
          <w:rFonts w:ascii="Times New Roman" w:hAnsi="Times New Roman" w:cs="Times New Roman"/>
          <w:sz w:val="24"/>
          <w:szCs w:val="24"/>
        </w:rPr>
        <w:t xml:space="preserve"> your customers.</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4.Include</w:t>
      </w:r>
      <w:proofErr w:type="gramEnd"/>
      <w:r>
        <w:rPr>
          <w:rFonts w:ascii="Times New Roman" w:hAnsi="Times New Roman" w:cs="Times New Roman"/>
          <w:sz w:val="24"/>
          <w:szCs w:val="24"/>
        </w:rPr>
        <w:t xml:space="preserve"> a customer or user testimonial.</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Seeing someone else words about a product build up trust.</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5.Evoke</w:t>
      </w:r>
      <w:proofErr w:type="gramEnd"/>
      <w:r>
        <w:rPr>
          <w:rFonts w:ascii="Times New Roman" w:hAnsi="Times New Roman" w:cs="Times New Roman"/>
          <w:sz w:val="24"/>
          <w:szCs w:val="24"/>
        </w:rPr>
        <w:t xml:space="preserve"> a sense of urgency in your copy.</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The use of urgency makes consumers to feel like they need this product.</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roofErr w:type="gramStart"/>
      <w:r>
        <w:rPr>
          <w:rFonts w:ascii="Times New Roman" w:hAnsi="Times New Roman" w:cs="Times New Roman"/>
          <w:sz w:val="24"/>
          <w:szCs w:val="24"/>
        </w:rPr>
        <w:t>6.Use</w:t>
      </w:r>
      <w:proofErr w:type="gramEnd"/>
      <w:r>
        <w:rPr>
          <w:rFonts w:ascii="Times New Roman" w:hAnsi="Times New Roman" w:cs="Times New Roman"/>
          <w:sz w:val="24"/>
          <w:szCs w:val="24"/>
        </w:rPr>
        <w:t xml:space="preserve"> date points.</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Numbers brings information and this numbers do not just need to be about sales or date.</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proofErr w:type="spellStart"/>
      <w:r>
        <w:rPr>
          <w:rFonts w:ascii="Times New Roman" w:hAnsi="Times New Roman" w:cs="Times New Roman"/>
          <w:sz w:val="24"/>
          <w:szCs w:val="24"/>
        </w:rPr>
        <w:t>Carmicheal</w:t>
      </w:r>
      <w:proofErr w:type="spellEnd"/>
      <w:r>
        <w:rPr>
          <w:rFonts w:ascii="Times New Roman" w:hAnsi="Times New Roman" w:cs="Times New Roman"/>
          <w:sz w:val="24"/>
          <w:szCs w:val="24"/>
        </w:rPr>
        <w:t xml:space="preserve"> (2021)</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32"/>
          <w:szCs w:val="32"/>
          <w:u w:val="single"/>
        </w:rPr>
      </w:pPr>
      <w:r>
        <w:rPr>
          <w:rFonts w:ascii="Times New Roman" w:hAnsi="Times New Roman" w:cs="Times New Roman"/>
          <w:sz w:val="24"/>
          <w:szCs w:val="24"/>
        </w:rPr>
        <w:tab/>
      </w:r>
      <w:proofErr w:type="spellStart"/>
      <w:r>
        <w:rPr>
          <w:rFonts w:ascii="Times New Roman" w:hAnsi="Times New Roman" w:cs="Times New Roman"/>
          <w:b/>
          <w:bCs/>
          <w:sz w:val="32"/>
          <w:szCs w:val="32"/>
          <w:u w:val="single"/>
        </w:rPr>
        <w:t>Facebook</w:t>
      </w:r>
      <w:proofErr w:type="spellEnd"/>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was founded on 2004, and since then this social media has been implementing many different functions in other to get people connected. In 2007 over one hundred thousand companies signed up.</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sz w:val="24"/>
          <w:szCs w:val="24"/>
        </w:rPr>
        <w:t>Boyd (2019)</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Nowadays Meta, as it is called the group where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belong has </w:t>
      </w:r>
      <w:proofErr w:type="spellStart"/>
      <w:r>
        <w:rPr>
          <w:rFonts w:ascii="Times New Roman" w:hAnsi="Times New Roman" w:cs="Times New Roman"/>
          <w:sz w:val="24"/>
          <w:szCs w:val="24"/>
        </w:rPr>
        <w:t>is</w:t>
      </w:r>
      <w:proofErr w:type="spellEnd"/>
      <w:r>
        <w:rPr>
          <w:rFonts w:ascii="Times New Roman" w:hAnsi="Times New Roman" w:cs="Times New Roman"/>
          <w:sz w:val="24"/>
          <w:szCs w:val="24"/>
        </w:rPr>
        <w:t xml:space="preserve"> own section for businesses, but we are not going to look just yet into this as we are trying to advertise ours using a normal page and once, we create some public we will start using those ads in order to get more sales. </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But the future of our sales on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by ads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is a really easy process once you got your page set you have to follow 8 steps in order to start.</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Click the promote bottom from the page.</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Choose your intended goal.</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lastRenderedPageBreak/>
        <w:t xml:space="preserve">Choose you ad creative and can use </w:t>
      </w:r>
      <w:proofErr w:type="gramStart"/>
      <w:r>
        <w:rPr>
          <w:rFonts w:ascii="Times New Roman" w:hAnsi="Times New Roman" w:cs="Times New Roman"/>
          <w:sz w:val="24"/>
          <w:szCs w:val="24"/>
        </w:rPr>
        <w:t>either their database images and</w:t>
      </w:r>
      <w:proofErr w:type="gramEnd"/>
      <w:r>
        <w:rPr>
          <w:rFonts w:ascii="Times New Roman" w:hAnsi="Times New Roman" w:cs="Times New Roman"/>
          <w:sz w:val="24"/>
          <w:szCs w:val="24"/>
        </w:rPr>
        <w:t xml:space="preserve"> text or create your personal ones.</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Create your audience, by targeting through the options given.</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Set the budget.</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Set duration.</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Choose a payment method</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 xml:space="preserve">Submit your </w:t>
      </w:r>
      <w:proofErr w:type="spellStart"/>
      <w:r>
        <w:rPr>
          <w:rFonts w:ascii="Times New Roman" w:hAnsi="Times New Roman" w:cs="Times New Roman"/>
          <w:sz w:val="24"/>
          <w:szCs w:val="24"/>
        </w:rPr>
        <w:t>ad.</w:t>
      </w:r>
      <w:proofErr w:type="spellEnd"/>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Note that budget and duration will be across together as the longest you have your ad running the highest the price will get, but his also depends on how long you plan your promotions to run.</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sz w:val="24"/>
          <w:szCs w:val="24"/>
        </w:rPr>
        <w:t>Meta (2022)</w:t>
      </w:r>
    </w:p>
    <w:p w:rsidR="00BD5609" w:rsidRDefault="00BD5609" w:rsidP="00BD5609">
      <w:pPr>
        <w:autoSpaceDE w:val="0"/>
        <w:autoSpaceDN w:val="0"/>
        <w:adjustRightInd w:val="0"/>
        <w:spacing w:after="0" w:line="240" w:lineRule="auto"/>
        <w:jc w:val="right"/>
        <w:rPr>
          <w:rFonts w:ascii="Calibri" w:hAnsi="Calibri" w:cs="Calibri"/>
        </w:rPr>
      </w:pPr>
    </w:p>
    <w:p w:rsidR="00BD5609" w:rsidRDefault="00BD5609" w:rsidP="00BD5609">
      <w:pPr>
        <w:autoSpaceDE w:val="0"/>
        <w:autoSpaceDN w:val="0"/>
        <w:adjustRightInd w:val="0"/>
        <w:spacing w:after="0" w:line="240" w:lineRule="auto"/>
        <w:ind w:firstLine="720"/>
        <w:jc w:val="both"/>
        <w:rPr>
          <w:rFonts w:ascii="Times New Roman" w:hAnsi="Times New Roman" w:cs="Times New Roman"/>
          <w:b/>
          <w:bCs/>
          <w:sz w:val="32"/>
          <w:szCs w:val="32"/>
          <w:u w:val="single"/>
        </w:rPr>
      </w:pPr>
      <w:r>
        <w:rPr>
          <w:rFonts w:ascii="Times New Roman" w:hAnsi="Times New Roman" w:cs="Times New Roman"/>
          <w:b/>
          <w:bCs/>
          <w:sz w:val="32"/>
          <w:szCs w:val="32"/>
          <w:u w:val="single"/>
        </w:rPr>
        <w:t>Google ad words</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“Google </w:t>
      </w:r>
      <w:proofErr w:type="spellStart"/>
      <w:r>
        <w:rPr>
          <w:rFonts w:ascii="Times New Roman" w:hAnsi="Times New Roman" w:cs="Times New Roman"/>
          <w:sz w:val="24"/>
          <w:szCs w:val="24"/>
        </w:rPr>
        <w:t>AdWords</w:t>
      </w:r>
      <w:proofErr w:type="spellEnd"/>
      <w:r>
        <w:rPr>
          <w:rFonts w:ascii="Times New Roman" w:hAnsi="Times New Roman" w:cs="Times New Roman"/>
          <w:sz w:val="24"/>
          <w:szCs w:val="24"/>
        </w:rPr>
        <w:t xml:space="preserve"> is a pay-per-click online advertising platform that allows advertisers to display their ads on Google’s search engine results page. Based on the keywords that want to target, businesses pay to get their advertisements ranked at the top of the search results page. Since the platform runs on pay-per-click (PPC) advertising, you have to pay only when a visitor clicks your ad”.</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proofErr w:type="spellStart"/>
      <w:r>
        <w:rPr>
          <w:rFonts w:ascii="Times New Roman" w:hAnsi="Times New Roman" w:cs="Times New Roman"/>
          <w:sz w:val="24"/>
          <w:szCs w:val="24"/>
        </w:rPr>
        <w:t>Freshbooks</w:t>
      </w:r>
      <w:proofErr w:type="spellEnd"/>
      <w:r>
        <w:rPr>
          <w:rFonts w:ascii="Times New Roman" w:hAnsi="Times New Roman" w:cs="Times New Roman"/>
          <w:sz w:val="24"/>
          <w:szCs w:val="24"/>
        </w:rPr>
        <w:t xml:space="preserve"> (2019)</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There is not much difference between ad words (Google) and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I am going to talk about the steps to sign in how those work.</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Create an account.</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Found your account by prepaying or setting a preferably business credit card where you will be charged every time a service is delivered.</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Create a new campaign, setting a location a desirable budget.</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 xml:space="preserve">Create an ad group and write the first advertisement for the campaign. After that and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market, you can set your </w:t>
      </w:r>
      <w:proofErr w:type="spellStart"/>
      <w:r>
        <w:rPr>
          <w:rFonts w:ascii="Times New Roman" w:hAnsi="Times New Roman" w:cs="Times New Roman"/>
          <w:sz w:val="24"/>
          <w:szCs w:val="24"/>
        </w:rPr>
        <w:t>google</w:t>
      </w:r>
      <w:proofErr w:type="spellEnd"/>
      <w:r>
        <w:rPr>
          <w:rFonts w:ascii="Times New Roman" w:hAnsi="Times New Roman" w:cs="Times New Roman"/>
          <w:sz w:val="24"/>
          <w:szCs w:val="24"/>
        </w:rPr>
        <w:t xml:space="preserve"> account to set a specific maximum cost per click, for each different group.</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Enter keywords relate to your business. (That helps the search engine to target and enter in your market.</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 xml:space="preserve">Save your groups and make sure they are set to </w:t>
      </w:r>
      <w:proofErr w:type="gramStart"/>
      <w:r>
        <w:rPr>
          <w:rFonts w:ascii="Times New Roman" w:hAnsi="Times New Roman" w:cs="Times New Roman"/>
          <w:sz w:val="24"/>
          <w:szCs w:val="24"/>
        </w:rPr>
        <w:t>enabled</w:t>
      </w:r>
      <w:proofErr w:type="gramEnd"/>
      <w:r>
        <w:rPr>
          <w:rFonts w:ascii="Times New Roman" w:hAnsi="Times New Roman" w:cs="Times New Roman"/>
          <w:sz w:val="24"/>
          <w:szCs w:val="24"/>
        </w:rPr>
        <w:t>.</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sz w:val="24"/>
          <w:szCs w:val="24"/>
        </w:rPr>
        <w:t>Pearson (2022)</w:t>
      </w:r>
    </w:p>
    <w:p w:rsidR="00BD5609" w:rsidRDefault="00BD5609" w:rsidP="00BD5609">
      <w:pPr>
        <w:autoSpaceDE w:val="0"/>
        <w:autoSpaceDN w:val="0"/>
        <w:adjustRightInd w:val="0"/>
        <w:spacing w:after="0" w:line="240" w:lineRule="auto"/>
        <w:jc w:val="right"/>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Difference between </w:t>
      </w:r>
      <w:proofErr w:type="spellStart"/>
      <w:r>
        <w:rPr>
          <w:rFonts w:ascii="Times New Roman" w:hAnsi="Times New Roman" w:cs="Times New Roman"/>
          <w:b/>
          <w:bCs/>
          <w:sz w:val="32"/>
          <w:szCs w:val="32"/>
          <w:u w:val="single"/>
        </w:rPr>
        <w:t>Facebook</w:t>
      </w:r>
      <w:proofErr w:type="spellEnd"/>
      <w:r>
        <w:rPr>
          <w:rFonts w:ascii="Times New Roman" w:hAnsi="Times New Roman" w:cs="Times New Roman"/>
          <w:b/>
          <w:bCs/>
          <w:sz w:val="32"/>
          <w:szCs w:val="32"/>
          <w:u w:val="single"/>
        </w:rPr>
        <w:t xml:space="preserve"> ads and Google ads</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rPr>
        <w:t>Facebook</w:t>
      </w:r>
      <w:proofErr w:type="spellEnd"/>
      <w:r>
        <w:rPr>
          <w:rFonts w:ascii="Times New Roman" w:hAnsi="Times New Roman" w:cs="Times New Roman"/>
        </w:rPr>
        <w:t xml:space="preserve"> Ads is an advertising platform used for paid social campaigns on </w:t>
      </w:r>
      <w:proofErr w:type="spellStart"/>
      <w:r>
        <w:rPr>
          <w:rFonts w:ascii="Times New Roman" w:hAnsi="Times New Roman" w:cs="Times New Roman"/>
        </w:rPr>
        <w:t>Facebook</w:t>
      </w:r>
      <w:proofErr w:type="spellEnd"/>
      <w:r>
        <w:rPr>
          <w:rFonts w:ascii="Times New Roman" w:hAnsi="Times New Roman" w:cs="Times New Roman"/>
        </w:rPr>
        <w:t xml:space="preserve"> while Google Ads run search and display ads. While they both run pay-per-click (PPC) ads, they do </w:t>
      </w:r>
      <w:proofErr w:type="gramStart"/>
      <w:r>
        <w:rPr>
          <w:rFonts w:ascii="Times New Roman" w:hAnsi="Times New Roman" w:cs="Times New Roman"/>
        </w:rPr>
        <w:t>so on</w:t>
      </w:r>
      <w:proofErr w:type="gramEnd"/>
      <w:r>
        <w:rPr>
          <w:rFonts w:ascii="Times New Roman" w:hAnsi="Times New Roman" w:cs="Times New Roman"/>
        </w:rPr>
        <w:t xml:space="preserve"> separate channels and often target users at different stages in the buyer's journey.</w:t>
      </w:r>
      <w:r>
        <w:rPr>
          <w:rFonts w:ascii="Times New Roman" w:hAnsi="Times New Roman" w:cs="Times New Roman"/>
          <w:sz w:val="24"/>
          <w:szCs w:val="24"/>
        </w:rPr>
        <w:t>”</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proofErr w:type="spellStart"/>
      <w:r>
        <w:rPr>
          <w:rFonts w:ascii="Times New Roman" w:hAnsi="Times New Roman" w:cs="Times New Roman"/>
          <w:sz w:val="24"/>
          <w:szCs w:val="24"/>
        </w:rPr>
        <w:t>Bretous</w:t>
      </w:r>
      <w:proofErr w:type="spellEnd"/>
      <w:r>
        <w:rPr>
          <w:rFonts w:ascii="Times New Roman" w:hAnsi="Times New Roman" w:cs="Times New Roman"/>
          <w:sz w:val="24"/>
          <w:szCs w:val="24"/>
        </w:rPr>
        <w:t xml:space="preserve"> (2021)</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There are a few points in common that complement each other, which helps to reach the target audience more effectively.</w:t>
      </w:r>
    </w:p>
    <w:p w:rsidR="00BD5609" w:rsidRDefault="00BD5609" w:rsidP="00BD5609">
      <w:pPr>
        <w:autoSpaceDE w:val="0"/>
        <w:autoSpaceDN w:val="0"/>
        <w:adjustRightInd w:val="0"/>
        <w:spacing w:after="0" w:line="240" w:lineRule="auto"/>
        <w:jc w:val="both"/>
        <w:rPr>
          <w:rFonts w:ascii="Times New Roman" w:hAnsi="Times New Roman" w:cs="Times New Roman"/>
          <w:b/>
          <w:bCs/>
          <w:sz w:val="32"/>
          <w:szCs w:val="32"/>
          <w:u w:val="single"/>
        </w:rPr>
      </w:pPr>
      <w:r>
        <w:rPr>
          <w:rFonts w:ascii="Times New Roman" w:hAnsi="Times New Roman" w:cs="Times New Roman"/>
          <w:b/>
          <w:bCs/>
          <w:sz w:val="32"/>
          <w:szCs w:val="32"/>
          <w:u w:val="single"/>
        </w:rPr>
        <w:t>Television and Radio</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Tv</w:t>
      </w:r>
      <w:proofErr w:type="spellEnd"/>
      <w:proofErr w:type="gramEnd"/>
      <w:r>
        <w:rPr>
          <w:rFonts w:ascii="Times New Roman" w:hAnsi="Times New Roman" w:cs="Times New Roman"/>
          <w:sz w:val="24"/>
          <w:szCs w:val="24"/>
        </w:rPr>
        <w:t xml:space="preserve"> ads is a major advantage due the large range of views your business will get, regardless the critics about the cost, prime time have an over ten million of views.</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On the other hand, Radio offers a longer placement ad than any other media at a lower cost. In addition to this is simpler as does not need the visual content.</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proofErr w:type="spellStart"/>
      <w:r>
        <w:rPr>
          <w:rFonts w:ascii="Times New Roman" w:hAnsi="Times New Roman" w:cs="Times New Roman"/>
          <w:sz w:val="24"/>
          <w:szCs w:val="24"/>
        </w:rPr>
        <w:t>Kokemuller</w:t>
      </w:r>
      <w:proofErr w:type="spellEnd"/>
      <w:r>
        <w:rPr>
          <w:rFonts w:ascii="Times New Roman" w:hAnsi="Times New Roman" w:cs="Times New Roman"/>
          <w:sz w:val="24"/>
          <w:szCs w:val="24"/>
        </w:rPr>
        <w:t xml:space="preserve"> (2019)</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After </w:t>
      </w:r>
      <w:proofErr w:type="spellStart"/>
      <w:r>
        <w:rPr>
          <w:rFonts w:ascii="Times New Roman" w:hAnsi="Times New Roman" w:cs="Times New Roman"/>
          <w:sz w:val="24"/>
          <w:szCs w:val="24"/>
        </w:rPr>
        <w:t>analysing</w:t>
      </w:r>
      <w:proofErr w:type="spellEnd"/>
      <w:r>
        <w:rPr>
          <w:rFonts w:ascii="Times New Roman" w:hAnsi="Times New Roman" w:cs="Times New Roman"/>
          <w:sz w:val="24"/>
          <w:szCs w:val="24"/>
        </w:rPr>
        <w:t xml:space="preserve"> all these media factors, we can consider starting our business advertisement by creating a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page to share with friends and spread around that circle and after those starting promotions, through bigger groups on both Meta and Google, and after build some market move on onto bigger, this would allow us to get better infrastructure of the business to do not get overwhelmed.</w:t>
      </w:r>
    </w:p>
    <w:p w:rsidR="00BD5609" w:rsidRDefault="00BD5609" w:rsidP="00BD5609">
      <w:pPr>
        <w:autoSpaceDE w:val="0"/>
        <w:autoSpaceDN w:val="0"/>
        <w:adjustRightInd w:val="0"/>
        <w:spacing w:after="160" w:line="252" w:lineRule="auto"/>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40"/>
          <w:szCs w:val="40"/>
          <w:u w:val="single"/>
        </w:rPr>
      </w:pPr>
      <w:r>
        <w:rPr>
          <w:rFonts w:ascii="Times New Roman" w:hAnsi="Times New Roman" w:cs="Times New Roman"/>
          <w:b/>
          <w:bCs/>
          <w:sz w:val="40"/>
          <w:szCs w:val="40"/>
          <w:u w:val="single"/>
        </w:rPr>
        <w:t>Logistics</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Logistics are known as the movement of goods from one point to another, which enhances two functions: transportation and warehousing.</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24"/>
          <w:szCs w:val="24"/>
          <w:u w:val="single"/>
        </w:rPr>
      </w:pPr>
      <w:proofErr w:type="gramStart"/>
      <w:r>
        <w:rPr>
          <w:rFonts w:ascii="Times New Roman" w:hAnsi="Times New Roman" w:cs="Times New Roman"/>
          <w:b/>
          <w:bCs/>
          <w:sz w:val="24"/>
          <w:szCs w:val="24"/>
          <w:u w:val="single"/>
        </w:rPr>
        <w:t>Importance of logistics.</w:t>
      </w:r>
      <w:proofErr w:type="gramEnd"/>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t xml:space="preserve">The logistics affects furthermore </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proofErr w:type="gramStart"/>
      <w:r>
        <w:rPr>
          <w:rFonts w:ascii="Times New Roman" w:hAnsi="Times New Roman" w:cs="Times New Roman"/>
          <w:sz w:val="24"/>
          <w:szCs w:val="24"/>
        </w:rPr>
        <w:t>than</w:t>
      </w:r>
      <w:proofErr w:type="gramEnd"/>
      <w:r>
        <w:rPr>
          <w:rFonts w:ascii="Times New Roman" w:hAnsi="Times New Roman" w:cs="Times New Roman"/>
          <w:sz w:val="24"/>
          <w:szCs w:val="24"/>
        </w:rPr>
        <w:t xml:space="preserve"> the movement of the goods, some of the steps to be aware of are efficient lower cost, higher production rates, inventory control and smart use of the warehouse space. Those are strongly related to positive customer experience hence a company’s success. </w:t>
      </w:r>
      <w:proofErr w:type="gramStart"/>
      <w:r>
        <w:rPr>
          <w:rFonts w:ascii="Times New Roman" w:hAnsi="Times New Roman" w:cs="Times New Roman"/>
          <w:sz w:val="24"/>
          <w:szCs w:val="24"/>
        </w:rPr>
        <w:t>Although we can forget the managing of the returns.</w:t>
      </w:r>
      <w:proofErr w:type="gramEnd"/>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Four areas to start</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Spatial management: the space where to store the goods is a must and having enough space for your forecasting sales as having people to receive, store, pick, package, label and ship the good. Efficient use of the space to ensure those are managed correctly is a key to lower the cost.</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 xml:space="preserve">Management &amp; staff is one of the greatest expenses at warehouse, so reducing the picking time and implementing inventory management software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a money saver.</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Equipment: such as, trucks, fleet, conveyor belts, robotics and forklifts or their combination, depending on the goods are crucial, to ensure safety and safe time.</w:t>
      </w:r>
    </w:p>
    <w:p w:rsidR="00BD5609" w:rsidRDefault="00BD5609" w:rsidP="00BD5609">
      <w:pPr>
        <w:numPr>
          <w:ilvl w:val="0"/>
          <w:numId w:val="7"/>
        </w:numPr>
        <w:autoSpaceDE w:val="0"/>
        <w:autoSpaceDN w:val="0"/>
        <w:adjustRightInd w:val="0"/>
        <w:spacing w:after="0" w:line="240" w:lineRule="auto"/>
        <w:ind w:left="720" w:hanging="360"/>
        <w:jc w:val="both"/>
        <w:rPr>
          <w:rFonts w:ascii="Times New Roman" w:hAnsi="Times New Roman" w:cs="Times New Roman"/>
          <w:sz w:val="24"/>
          <w:szCs w:val="24"/>
        </w:rPr>
      </w:pPr>
      <w:r>
        <w:rPr>
          <w:rFonts w:ascii="Times New Roman" w:hAnsi="Times New Roman" w:cs="Times New Roman"/>
          <w:sz w:val="24"/>
          <w:szCs w:val="24"/>
        </w:rPr>
        <w:t>IT infrastructure: this must optimize and accommodate functions from online ordering and purchasing to warehouse automation.</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sz w:val="24"/>
          <w:szCs w:val="24"/>
        </w:rPr>
        <w:t>Jenkins (2020)</w:t>
      </w:r>
    </w:p>
    <w:p w:rsidR="00BD5609" w:rsidRDefault="00BD5609" w:rsidP="00BD5609">
      <w:pPr>
        <w:autoSpaceDE w:val="0"/>
        <w:autoSpaceDN w:val="0"/>
        <w:adjustRightInd w:val="0"/>
        <w:spacing w:after="0" w:line="240" w:lineRule="auto"/>
        <w:jc w:val="right"/>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All this explain above is the future of where we want to see our business on the beginning we will work as a mediatory between the good supplier and the customer, and once we have achieved the capital necessary, we will work on our own brand and warehouse. Although buying and selling through online marketplaces such as, e-bay or Amazon are also options considered too as a step in between.</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proofErr w:type="gramStart"/>
      <w:r>
        <w:rPr>
          <w:rFonts w:ascii="Times New Roman" w:hAnsi="Times New Roman" w:cs="Times New Roman"/>
          <w:sz w:val="24"/>
          <w:szCs w:val="24"/>
        </w:rPr>
        <w:t>Some of the advantages and disadvantaged study from those online markets.</w:t>
      </w:r>
      <w:proofErr w:type="gramEnd"/>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Global reach, then millions of potential customers.</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Already trust build.</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t>High fees</w:t>
      </w:r>
    </w:p>
    <w:p w:rsidR="00BD5609" w:rsidRDefault="00BD5609" w:rsidP="00BD5609">
      <w:pPr>
        <w:numPr>
          <w:ilvl w:val="0"/>
          <w:numId w:val="7"/>
        </w:numPr>
        <w:autoSpaceDE w:val="0"/>
        <w:autoSpaceDN w:val="0"/>
        <w:adjustRightInd w:val="0"/>
        <w:spacing w:after="0" w:line="240" w:lineRule="auto"/>
        <w:ind w:left="1440" w:hanging="360"/>
        <w:jc w:val="both"/>
        <w:rPr>
          <w:rFonts w:ascii="Times New Roman" w:hAnsi="Times New Roman" w:cs="Times New Roman"/>
          <w:sz w:val="24"/>
          <w:szCs w:val="24"/>
        </w:rPr>
      </w:pPr>
      <w:r>
        <w:rPr>
          <w:rFonts w:ascii="Times New Roman" w:hAnsi="Times New Roman" w:cs="Times New Roman"/>
          <w:sz w:val="24"/>
          <w:szCs w:val="24"/>
        </w:rPr>
        <w:lastRenderedPageBreak/>
        <w:t>Not maybe the highest visibility due to the huge range of products.</w:t>
      </w:r>
    </w:p>
    <w:p w:rsidR="00BD5609" w:rsidRDefault="00BD5609" w:rsidP="00BD5609">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sz w:val="24"/>
          <w:szCs w:val="24"/>
        </w:rPr>
        <w:t>Page (2021)</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160" w:line="252" w:lineRule="auto"/>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40"/>
          <w:szCs w:val="40"/>
          <w:u w:val="single"/>
        </w:rPr>
      </w:pPr>
      <w:r>
        <w:rPr>
          <w:rFonts w:ascii="Times New Roman" w:hAnsi="Times New Roman" w:cs="Times New Roman"/>
          <w:b/>
          <w:bCs/>
          <w:sz w:val="40"/>
          <w:szCs w:val="40"/>
          <w:u w:val="single"/>
        </w:rPr>
        <w:t>Financial</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Now we are going to discuss our financial statements to </w:t>
      </w:r>
      <w:proofErr w:type="spellStart"/>
      <w:r>
        <w:rPr>
          <w:rFonts w:ascii="Times New Roman" w:hAnsi="Times New Roman" w:cs="Times New Roman"/>
          <w:sz w:val="24"/>
          <w:szCs w:val="24"/>
        </w:rPr>
        <w:t>summarise</w:t>
      </w:r>
      <w:proofErr w:type="spellEnd"/>
      <w:r>
        <w:rPr>
          <w:rFonts w:ascii="Times New Roman" w:hAnsi="Times New Roman" w:cs="Times New Roman"/>
          <w:sz w:val="24"/>
          <w:szCs w:val="24"/>
        </w:rPr>
        <w:t xml:space="preserve"> some of our activities on the beginning of this business. We are going to study some primal factors such as income statement, balance sheet and cash flow.</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Before dig into big numbers, we are going to set our break-even point.</w:t>
      </w: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As we are selling golf set, we are going to take the cost of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hybrids sets for this example which are not very popular but last longer and offers to beginners and experts a huge range advantage.</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production cost of one of this is around £6-£9 and a set count with 11 sticks. That would be about £66-£99. Packing a whole unit will be around £1.20 and shipping cost in the United Kingdom £27.25. </w:t>
      </w:r>
      <w:proofErr w:type="gramStart"/>
      <w:r>
        <w:rPr>
          <w:rFonts w:ascii="Times New Roman" w:hAnsi="Times New Roman" w:cs="Times New Roman"/>
          <w:sz w:val="24"/>
          <w:szCs w:val="24"/>
        </w:rPr>
        <w:t>Royal mail (2022).</w:t>
      </w:r>
      <w:proofErr w:type="gramEnd"/>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The total cost for us will be around £98.45, if selling a hundred will be a cost production of ten thousand it means we have to set a price of at least over the 7% in order to get a margin of profit over the tax expenses. Estimated selling price will be £105.34 per unit.</w:t>
      </w:r>
    </w:p>
    <w:p w:rsidR="00BD5609" w:rsidRDefault="00BD5609" w:rsidP="00BD5609">
      <w:pPr>
        <w:autoSpaceDE w:val="0"/>
        <w:autoSpaceDN w:val="0"/>
        <w:adjustRightInd w:val="0"/>
        <w:spacing w:after="0" w:line="240" w:lineRule="auto"/>
        <w:jc w:val="both"/>
        <w:rPr>
          <w:rFonts w:ascii="Calibri" w:hAnsi="Calibri" w:cs="Calibri"/>
        </w:rPr>
      </w:pPr>
    </w:p>
    <w:tbl>
      <w:tblPr>
        <w:tblW w:w="0" w:type="auto"/>
        <w:tblInd w:w="108" w:type="dxa"/>
        <w:tblLayout w:type="fixed"/>
        <w:tblLook w:val="0000"/>
      </w:tblPr>
      <w:tblGrid>
        <w:gridCol w:w="6512"/>
        <w:gridCol w:w="2432"/>
      </w:tblGrid>
      <w:tr w:rsidR="00BD5609">
        <w:trPr>
          <w:trHeight w:val="1018"/>
        </w:trPr>
        <w:tc>
          <w:tcPr>
            <w:tcW w:w="8944" w:type="dxa"/>
            <w:gridSpan w:val="2"/>
            <w:tcBorders>
              <w:top w:val="single" w:sz="2" w:space="0" w:color="000000"/>
              <w:left w:val="single" w:sz="2" w:space="0" w:color="000000"/>
              <w:bottom w:val="single" w:sz="12" w:space="0" w:color="9CC2E5"/>
              <w:right w:val="single" w:sz="2" w:space="0" w:color="000000"/>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312D18"/>
                <w:sz w:val="60"/>
                <w:szCs w:val="60"/>
              </w:rPr>
              <w:t>BREAKEVEN</w:t>
            </w:r>
            <w:r>
              <w:rPr>
                <w:rFonts w:ascii="Times New Roman" w:hAnsi="Times New Roman" w:cs="Times New Roman"/>
                <w:b/>
                <w:bCs/>
                <w:color w:val="C2C2A7"/>
                <w:sz w:val="50"/>
                <w:szCs w:val="50"/>
              </w:rPr>
              <w:t xml:space="preserve"> </w:t>
            </w:r>
            <w:r>
              <w:rPr>
                <w:rFonts w:ascii="Times New Roman" w:hAnsi="Times New Roman" w:cs="Times New Roman"/>
                <w:b/>
                <w:bCs/>
                <w:color w:val="4472C4"/>
                <w:sz w:val="60"/>
                <w:szCs w:val="60"/>
              </w:rPr>
              <w:t>ANALYSIS</w:t>
            </w:r>
          </w:p>
        </w:tc>
      </w:tr>
      <w:tr w:rsidR="00BD5609">
        <w:trPr>
          <w:trHeight w:val="622"/>
        </w:trPr>
        <w:tc>
          <w:tcPr>
            <w:tcW w:w="6512" w:type="dxa"/>
            <w:tcBorders>
              <w:top w:val="single" w:sz="2" w:space="0" w:color="9CC2E5"/>
              <w:left w:val="single" w:sz="2" w:space="0" w:color="000000"/>
              <w:bottom w:val="single" w:sz="2" w:space="0" w:color="9CC2E5"/>
              <w:right w:val="single" w:sz="2" w:space="0" w:color="9CC2E5"/>
            </w:tcBorders>
            <w:shd w:val="clear" w:color="000000" w:fill="DEEAF6"/>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312D18"/>
                <w:sz w:val="24"/>
                <w:szCs w:val="24"/>
              </w:rPr>
              <w:t>FIXED COSTS</w:t>
            </w:r>
          </w:p>
        </w:tc>
        <w:tc>
          <w:tcPr>
            <w:tcW w:w="2432" w:type="dxa"/>
            <w:tcBorders>
              <w:top w:val="single" w:sz="2" w:space="0" w:color="9CC2E5"/>
              <w:left w:val="single" w:sz="2" w:space="0" w:color="9CC2E5"/>
              <w:bottom w:val="single" w:sz="2" w:space="0" w:color="9CC2E5"/>
              <w:right w:val="single" w:sz="2" w:space="0" w:color="000000"/>
            </w:tcBorders>
            <w:shd w:val="clear" w:color="000000" w:fill="DEEAF6"/>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312D18"/>
                <w:sz w:val="24"/>
                <w:szCs w:val="24"/>
              </w:rPr>
              <w:t>COSTS</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Salaries (Includes Payroll Taxes)</w:t>
            </w:r>
          </w:p>
        </w:tc>
        <w:tc>
          <w:tcPr>
            <w:tcW w:w="2432" w:type="dxa"/>
            <w:tcBorders>
              <w:top w:val="single" w:sz="2" w:space="0" w:color="9CC2E5"/>
              <w:left w:val="single" w:sz="2" w:space="0" w:color="9CC2E5"/>
              <w:bottom w:val="single" w:sz="2" w:space="0" w:color="9CC2E5"/>
              <w:right w:val="single" w:sz="2" w:space="0" w:color="000000"/>
            </w:tcBorders>
            <w:shd w:val="clear" w:color="000000" w:fill="FFFFFF"/>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£25000,00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DEEAF6"/>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Supplies</w:t>
            </w:r>
          </w:p>
        </w:tc>
        <w:tc>
          <w:tcPr>
            <w:tcW w:w="2432" w:type="dxa"/>
            <w:tcBorders>
              <w:top w:val="single" w:sz="2" w:space="0" w:color="9CC2E5"/>
              <w:left w:val="single" w:sz="2" w:space="0" w:color="9CC2E5"/>
              <w:bottom w:val="single" w:sz="2" w:space="0" w:color="9CC2E5"/>
              <w:right w:val="single" w:sz="2" w:space="0" w:color="000000"/>
            </w:tcBorders>
            <w:shd w:val="clear" w:color="000000" w:fill="DEEAF6"/>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£16430,0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Advertising</w:t>
            </w:r>
          </w:p>
        </w:tc>
        <w:tc>
          <w:tcPr>
            <w:tcW w:w="2432" w:type="dxa"/>
            <w:tcBorders>
              <w:top w:val="single" w:sz="2" w:space="0" w:color="9CC2E5"/>
              <w:left w:val="single" w:sz="2" w:space="0" w:color="9CC2E5"/>
              <w:bottom w:val="single" w:sz="2" w:space="0" w:color="9CC2E5"/>
              <w:right w:val="single" w:sz="2" w:space="0" w:color="000000"/>
            </w:tcBorders>
            <w:shd w:val="clear" w:color="000000" w:fill="FFFFFF"/>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£6,300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DEEAF6"/>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Car, Delivery and Travel</w:t>
            </w:r>
          </w:p>
        </w:tc>
        <w:tc>
          <w:tcPr>
            <w:tcW w:w="2432" w:type="dxa"/>
            <w:tcBorders>
              <w:top w:val="single" w:sz="2" w:space="0" w:color="9CC2E5"/>
              <w:left w:val="single" w:sz="2" w:space="0" w:color="9CC2E5"/>
              <w:bottom w:val="single" w:sz="2" w:space="0" w:color="9CC2E5"/>
              <w:right w:val="single" w:sz="2" w:space="0" w:color="000000"/>
            </w:tcBorders>
            <w:shd w:val="clear" w:color="000000" w:fill="DEEAF6"/>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£4,700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Accounting And Legal</w:t>
            </w:r>
          </w:p>
        </w:tc>
        <w:tc>
          <w:tcPr>
            <w:tcW w:w="2432" w:type="dxa"/>
            <w:tcBorders>
              <w:top w:val="single" w:sz="2" w:space="0" w:color="9CC2E5"/>
              <w:left w:val="single" w:sz="2" w:space="0" w:color="9CC2E5"/>
              <w:bottom w:val="single" w:sz="2" w:space="0" w:color="9CC2E5"/>
              <w:right w:val="single" w:sz="2" w:space="0" w:color="000000"/>
            </w:tcBorders>
            <w:shd w:val="clear" w:color="000000" w:fill="FFFFFF"/>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£800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DEEAF6"/>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Insurance</w:t>
            </w:r>
          </w:p>
        </w:tc>
        <w:tc>
          <w:tcPr>
            <w:tcW w:w="2432" w:type="dxa"/>
            <w:tcBorders>
              <w:top w:val="single" w:sz="2" w:space="0" w:color="9CC2E5"/>
              <w:left w:val="single" w:sz="2" w:space="0" w:color="9CC2E5"/>
              <w:bottom w:val="single" w:sz="2" w:space="0" w:color="9CC2E5"/>
              <w:right w:val="single" w:sz="2" w:space="0" w:color="000000"/>
            </w:tcBorders>
            <w:shd w:val="clear" w:color="000000" w:fill="DEEAF6"/>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£1,000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Taxes (Property etc.)</w:t>
            </w:r>
          </w:p>
        </w:tc>
        <w:tc>
          <w:tcPr>
            <w:tcW w:w="2432" w:type="dxa"/>
            <w:tcBorders>
              <w:top w:val="single" w:sz="2" w:space="0" w:color="9CC2E5"/>
              <w:left w:val="single" w:sz="2" w:space="0" w:color="9CC2E5"/>
              <w:bottom w:val="single" w:sz="2" w:space="0" w:color="9CC2E5"/>
              <w:right w:val="single" w:sz="2" w:space="0" w:color="000000"/>
            </w:tcBorders>
            <w:shd w:val="clear" w:color="000000" w:fill="FFFFFF"/>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£4,498</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DEEAF6"/>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rPr>
              <w:t>Principal Portion of Debt Payment</w:t>
            </w:r>
          </w:p>
        </w:tc>
        <w:tc>
          <w:tcPr>
            <w:tcW w:w="2432" w:type="dxa"/>
            <w:tcBorders>
              <w:top w:val="single" w:sz="2" w:space="0" w:color="9CC2E5"/>
              <w:left w:val="single" w:sz="2" w:space="0" w:color="9CC2E5"/>
              <w:bottom w:val="single" w:sz="2" w:space="0" w:color="9CC2E5"/>
              <w:right w:val="single" w:sz="2" w:space="0" w:color="000000"/>
            </w:tcBorders>
            <w:shd w:val="clear" w:color="000000" w:fill="DEEAF6"/>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rPr>
              <w:t>£11,000</w:t>
            </w: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312D18"/>
                <w:sz w:val="32"/>
                <w:szCs w:val="32"/>
              </w:rPr>
              <w:t>Total</w:t>
            </w:r>
          </w:p>
        </w:tc>
        <w:tc>
          <w:tcPr>
            <w:tcW w:w="2432" w:type="dxa"/>
            <w:tcBorders>
              <w:top w:val="single" w:sz="2" w:space="0" w:color="9CC2E5"/>
              <w:left w:val="single" w:sz="2" w:space="0" w:color="9CC2E5"/>
              <w:bottom w:val="single" w:sz="2" w:space="0" w:color="9CC2E5"/>
              <w:right w:val="single" w:sz="2" w:space="0" w:color="000000"/>
            </w:tcBorders>
            <w:shd w:val="clear" w:color="000000" w:fill="FFFFFF"/>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312D18"/>
                <w:sz w:val="32"/>
                <w:szCs w:val="32"/>
              </w:rPr>
              <w:t>£28,298</w:t>
            </w:r>
          </w:p>
        </w:tc>
      </w:tr>
      <w:tr w:rsidR="00BD5609">
        <w:trPr>
          <w:trHeight w:val="565"/>
        </w:trPr>
        <w:tc>
          <w:tcPr>
            <w:tcW w:w="8944" w:type="dxa"/>
            <w:gridSpan w:val="2"/>
            <w:tcBorders>
              <w:top w:val="single" w:sz="2" w:space="0" w:color="9CC2E5"/>
              <w:left w:val="single" w:sz="2" w:space="0" w:color="000000"/>
              <w:bottom w:val="single" w:sz="2" w:space="0" w:color="9CC2E5"/>
              <w:right w:val="single" w:sz="2" w:space="0" w:color="000000"/>
            </w:tcBorders>
            <w:shd w:val="clear" w:color="000000" w:fill="DEEAF6"/>
          </w:tcPr>
          <w:p w:rsidR="00BD5609" w:rsidRDefault="00BD5609">
            <w:pPr>
              <w:autoSpaceDE w:val="0"/>
              <w:autoSpaceDN w:val="0"/>
              <w:adjustRightInd w:val="0"/>
              <w:spacing w:after="0" w:line="240" w:lineRule="auto"/>
              <w:jc w:val="right"/>
              <w:rPr>
                <w:rFonts w:ascii="Calibri" w:hAnsi="Calibri" w:cs="Calibri"/>
              </w:rPr>
            </w:pPr>
          </w:p>
        </w:tc>
      </w:tr>
      <w:tr w:rsidR="00BD5609">
        <w:trPr>
          <w:trHeight w:val="565"/>
        </w:trPr>
        <w:tc>
          <w:tcPr>
            <w:tcW w:w="6512" w:type="dxa"/>
            <w:tcBorders>
              <w:top w:val="single" w:sz="2" w:space="0" w:color="9CC2E5"/>
              <w:left w:val="single" w:sz="2" w:space="0" w:color="000000"/>
              <w:bottom w:val="single" w:sz="2" w:space="0" w:color="9CC2E5"/>
              <w:right w:val="single" w:sz="2" w:space="0" w:color="9CC2E5"/>
            </w:tcBorders>
            <w:shd w:val="clear" w:color="000000" w:fill="FFFFFF"/>
          </w:tcPr>
          <w:p w:rsidR="00BD5609" w:rsidRDefault="00BD5609">
            <w:pPr>
              <w:autoSpaceDE w:val="0"/>
              <w:autoSpaceDN w:val="0"/>
              <w:adjustRightInd w:val="0"/>
              <w:spacing w:after="0" w:line="240" w:lineRule="auto"/>
              <w:rPr>
                <w:rFonts w:ascii="Calibri" w:hAnsi="Calibri" w:cs="Calibri"/>
              </w:rPr>
            </w:pPr>
            <w:r>
              <w:rPr>
                <w:rFonts w:ascii="Times New Roman" w:hAnsi="Times New Roman" w:cs="Times New Roman"/>
                <w:b/>
                <w:bCs/>
                <w:color w:val="464631"/>
                <w:sz w:val="32"/>
                <w:szCs w:val="32"/>
              </w:rPr>
              <w:t>BREAKEVEN SALES LEVEL</w:t>
            </w:r>
          </w:p>
        </w:tc>
        <w:tc>
          <w:tcPr>
            <w:tcW w:w="2432" w:type="dxa"/>
            <w:tcBorders>
              <w:top w:val="single" w:sz="2" w:space="0" w:color="9CC2E5"/>
              <w:left w:val="single" w:sz="2" w:space="0" w:color="9CC2E5"/>
              <w:bottom w:val="single" w:sz="2" w:space="0" w:color="9CC2E5"/>
              <w:right w:val="single" w:sz="2" w:space="0" w:color="000000"/>
            </w:tcBorders>
            <w:shd w:val="clear" w:color="000000" w:fill="FFFFFF"/>
          </w:tcPr>
          <w:p w:rsidR="00BD5609" w:rsidRDefault="00BD5609">
            <w:pPr>
              <w:autoSpaceDE w:val="0"/>
              <w:autoSpaceDN w:val="0"/>
              <w:adjustRightInd w:val="0"/>
              <w:spacing w:after="0" w:line="240" w:lineRule="auto"/>
              <w:jc w:val="right"/>
              <w:rPr>
                <w:rFonts w:ascii="Calibri" w:hAnsi="Calibri" w:cs="Calibri"/>
              </w:rPr>
            </w:pPr>
            <w:r>
              <w:rPr>
                <w:rFonts w:ascii="Times New Roman" w:hAnsi="Times New Roman" w:cs="Times New Roman"/>
                <w:color w:val="464631"/>
                <w:sz w:val="32"/>
                <w:szCs w:val="32"/>
              </w:rPr>
              <w:t>£101,064</w:t>
            </w:r>
          </w:p>
        </w:tc>
      </w:tr>
    </w:tbl>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
    <w:tbl>
      <w:tblPr>
        <w:tblW w:w="0" w:type="auto"/>
        <w:tblInd w:w="108" w:type="dxa"/>
        <w:tblLayout w:type="fixed"/>
        <w:tblLook w:val="0000"/>
      </w:tblPr>
      <w:tblGrid>
        <w:gridCol w:w="4508"/>
        <w:gridCol w:w="4508"/>
      </w:tblGrid>
      <w:tr w:rsidR="00BD5609">
        <w:trPr>
          <w:trHeight w:val="1"/>
        </w:trPr>
        <w:tc>
          <w:tcPr>
            <w:tcW w:w="4508" w:type="dxa"/>
            <w:tcBorders>
              <w:top w:val="single" w:sz="2" w:space="0" w:color="000000"/>
              <w:left w:val="single" w:sz="2" w:space="0" w:color="000000"/>
              <w:bottom w:val="single" w:sz="1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32"/>
                <w:szCs w:val="32"/>
                <w:u w:val="single"/>
              </w:rPr>
              <w:t>Income statement</w:t>
            </w:r>
          </w:p>
        </w:tc>
        <w:tc>
          <w:tcPr>
            <w:tcW w:w="4508" w:type="dxa"/>
            <w:tcBorders>
              <w:top w:val="single" w:sz="2" w:space="0" w:color="000000"/>
              <w:left w:val="single" w:sz="2" w:space="0" w:color="000000"/>
              <w:bottom w:val="single" w:sz="12" w:space="0" w:color="8EAADB"/>
              <w:right w:val="single" w:sz="2" w:space="0" w:color="000000"/>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Year 1</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Revenue</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£224500,00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Acquisitions</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-£164300,00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Gross Profit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£ 60200,00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Wage</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-£25000,00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Marketing (advertising)</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-£9800,00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Ads</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-£6300,00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Web design</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-£3500,00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Accounting</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-£800,00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Logistics</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-£6900,00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Packing equipment</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-£2200,00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Deliveries</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-£4700,00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Fixed total cost</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-£42500,00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Operating profit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£17700,00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Interest expenses (4.89%)</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-£11000,00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Tax expenses (2%)</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-£4490,00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Total indirect</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-£15490,00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Net profit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£2210,00</w:t>
            </w:r>
          </w:p>
        </w:tc>
      </w:tr>
    </w:tbl>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first year of our opening we will be left with a profit of two thousand pounds. </w:t>
      </w:r>
    </w:p>
    <w:tbl>
      <w:tblPr>
        <w:tblW w:w="0" w:type="auto"/>
        <w:tblInd w:w="108" w:type="dxa"/>
        <w:tblLayout w:type="fixed"/>
        <w:tblLook w:val="0000"/>
      </w:tblPr>
      <w:tblGrid>
        <w:gridCol w:w="4508"/>
        <w:gridCol w:w="4508"/>
      </w:tblGrid>
      <w:tr w:rsidR="00BD5609">
        <w:trPr>
          <w:trHeight w:val="1"/>
        </w:trPr>
        <w:tc>
          <w:tcPr>
            <w:tcW w:w="4508" w:type="dxa"/>
            <w:tcBorders>
              <w:top w:val="single" w:sz="2" w:space="0" w:color="000000"/>
              <w:left w:val="single" w:sz="2" w:space="0" w:color="000000"/>
              <w:bottom w:val="single" w:sz="1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32"/>
                <w:szCs w:val="32"/>
                <w:u w:val="single"/>
              </w:rPr>
              <w:t>Income statement</w:t>
            </w:r>
          </w:p>
        </w:tc>
        <w:tc>
          <w:tcPr>
            <w:tcW w:w="4508" w:type="dxa"/>
            <w:tcBorders>
              <w:top w:val="single" w:sz="2" w:space="0" w:color="000000"/>
              <w:left w:val="single" w:sz="2" w:space="0" w:color="000000"/>
              <w:bottom w:val="single" w:sz="12" w:space="0" w:color="8EAADB"/>
              <w:right w:val="single" w:sz="2" w:space="0" w:color="000000"/>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Year 2</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Revenue</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£268525,00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Acquisitions</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-£201573,00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Gross Profit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£ 66952,00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Wage</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-£25000,00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Marketing (advertising)</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-£6300,00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Ads</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-£6300,00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Accounting</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-£800,00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Logistics</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-£6900,00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Packing equipment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-£2200,00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ind w:firstLine="720"/>
              <w:jc w:val="both"/>
              <w:rPr>
                <w:rFonts w:ascii="Calibri" w:hAnsi="Calibri" w:cs="Calibri"/>
              </w:rPr>
            </w:pPr>
            <w:r>
              <w:rPr>
                <w:rFonts w:ascii="Times New Roman" w:hAnsi="Times New Roman" w:cs="Times New Roman"/>
                <w:b/>
                <w:bCs/>
                <w:sz w:val="24"/>
                <w:szCs w:val="24"/>
              </w:rPr>
              <w:t>Deliveries</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sz w:val="24"/>
                <w:szCs w:val="24"/>
              </w:rPr>
              <w:t>-£4700,00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Fixed total cost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-£3900,00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Operating profit</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£27952,00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Interest expenses (4.89%)</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-£11000,00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both"/>
              <w:rPr>
                <w:rFonts w:ascii="Calibri" w:hAnsi="Calibri" w:cs="Calibri"/>
              </w:rPr>
            </w:pPr>
            <w:r>
              <w:rPr>
                <w:rFonts w:ascii="Times New Roman" w:hAnsi="Times New Roman" w:cs="Times New Roman"/>
                <w:b/>
                <w:bCs/>
                <w:sz w:val="24"/>
                <w:szCs w:val="24"/>
              </w:rPr>
              <w:t>Tax expenses (2%)</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sz w:val="24"/>
                <w:szCs w:val="24"/>
              </w:rPr>
              <w:t>-£4490,00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Total indirect</w:t>
            </w:r>
          </w:p>
        </w:tc>
        <w:tc>
          <w:tcPr>
            <w:tcW w:w="4508" w:type="dxa"/>
            <w:tcBorders>
              <w:top w:val="single" w:sz="2" w:space="0" w:color="8EAADB"/>
              <w:left w:val="single" w:sz="2" w:space="0" w:color="8EAADB"/>
              <w:bottom w:val="single" w:sz="2" w:space="0" w:color="8EAADB"/>
              <w:right w:val="single" w:sz="2" w:space="0" w:color="000000"/>
            </w:tcBorders>
            <w:shd w:val="clear" w:color="000000" w:fill="D9E2F3"/>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-£15490,00</w:t>
            </w:r>
          </w:p>
        </w:tc>
      </w:tr>
      <w:tr w:rsidR="00BD5609">
        <w:trPr>
          <w:trHeight w:val="1"/>
        </w:trPr>
        <w:tc>
          <w:tcPr>
            <w:tcW w:w="4508" w:type="dxa"/>
            <w:tcBorders>
              <w:top w:val="single" w:sz="2" w:space="0" w:color="8EAADB"/>
              <w:left w:val="single" w:sz="2" w:space="0" w:color="000000"/>
              <w:bottom w:val="single" w:sz="2" w:space="0" w:color="8EAADB"/>
              <w:right w:val="single" w:sz="2" w:space="0" w:color="8EAADB"/>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lastRenderedPageBreak/>
              <w:t>Net profit</w:t>
            </w:r>
          </w:p>
        </w:tc>
        <w:tc>
          <w:tcPr>
            <w:tcW w:w="4508" w:type="dxa"/>
            <w:tcBorders>
              <w:top w:val="single" w:sz="2" w:space="0" w:color="8EAADB"/>
              <w:left w:val="single" w:sz="2" w:space="0" w:color="8EAADB"/>
              <w:bottom w:val="single" w:sz="2" w:space="0" w:color="8EAADB"/>
              <w:right w:val="single" w:sz="2" w:space="0" w:color="000000"/>
            </w:tcBorders>
            <w:shd w:val="clear" w:color="000000" w:fill="FFFFFF"/>
          </w:tcPr>
          <w:p w:rsidR="00BD5609" w:rsidRDefault="00BD5609">
            <w:pPr>
              <w:autoSpaceDE w:val="0"/>
              <w:autoSpaceDN w:val="0"/>
              <w:adjustRightInd w:val="0"/>
              <w:spacing w:after="0" w:line="240" w:lineRule="auto"/>
              <w:jc w:val="center"/>
              <w:rPr>
                <w:rFonts w:ascii="Calibri" w:hAnsi="Calibri" w:cs="Calibri"/>
              </w:rPr>
            </w:pPr>
            <w:r>
              <w:rPr>
                <w:rFonts w:ascii="Times New Roman" w:hAnsi="Times New Roman" w:cs="Times New Roman"/>
                <w:b/>
                <w:bCs/>
                <w:sz w:val="24"/>
                <w:szCs w:val="24"/>
              </w:rPr>
              <w:t>£12462,00</w:t>
            </w:r>
          </w:p>
        </w:tc>
      </w:tr>
    </w:tbl>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But the second year we start looking into a bigger profit of twelve thousand pounds.</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This is our financial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there is a lot to improve, but some of the ideas are now asset and have a point where to start, after </w:t>
      </w:r>
      <w:proofErr w:type="spellStart"/>
      <w:r>
        <w:rPr>
          <w:rFonts w:ascii="Times New Roman" w:hAnsi="Times New Roman" w:cs="Times New Roman"/>
          <w:sz w:val="24"/>
          <w:szCs w:val="24"/>
        </w:rPr>
        <w:t>analysing</w:t>
      </w:r>
      <w:proofErr w:type="spellEnd"/>
      <w:r>
        <w:rPr>
          <w:rFonts w:ascii="Times New Roman" w:hAnsi="Times New Roman" w:cs="Times New Roman"/>
          <w:sz w:val="24"/>
          <w:szCs w:val="24"/>
        </w:rPr>
        <w:t xml:space="preserve"> the market we only left to find the founds and start moving the business, find the suppliers and customers, in order to start the sales and build up a place where golf players can find their gear for a great price.</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0" w:line="240" w:lineRule="auto"/>
        <w:jc w:val="both"/>
        <w:rPr>
          <w:rFonts w:ascii="Times New Roman" w:hAnsi="Times New Roman" w:cs="Times New Roman"/>
          <w:b/>
          <w:bCs/>
          <w:sz w:val="40"/>
          <w:szCs w:val="40"/>
          <w:u w:val="single"/>
        </w:rPr>
      </w:pPr>
      <w:r>
        <w:rPr>
          <w:rFonts w:ascii="Times New Roman" w:hAnsi="Times New Roman" w:cs="Times New Roman"/>
          <w:b/>
          <w:bCs/>
          <w:sz w:val="40"/>
          <w:szCs w:val="40"/>
          <w:u w:val="single"/>
        </w:rPr>
        <w:t>References</w:t>
      </w: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autoSpaceDE w:val="0"/>
        <w:autoSpaceDN w:val="0"/>
        <w:adjustRightInd w:val="0"/>
        <w:spacing w:after="160" w:line="252" w:lineRule="auto"/>
        <w:rPr>
          <w:rFonts w:ascii="Calibri" w:hAnsi="Calibri" w:cs="Calibri"/>
        </w:rPr>
      </w:pPr>
      <w:proofErr w:type="spellStart"/>
      <w:r>
        <w:rPr>
          <w:rFonts w:ascii="Calibri" w:hAnsi="Calibri" w:cs="Calibri"/>
        </w:rPr>
        <w:t>Carmicheal</w:t>
      </w:r>
      <w:proofErr w:type="spellEnd"/>
      <w:r>
        <w:rPr>
          <w:rFonts w:ascii="Calibri" w:hAnsi="Calibri" w:cs="Calibri"/>
        </w:rPr>
        <w:t xml:space="preserve">, K. (2021) </w:t>
      </w:r>
      <w:r>
        <w:rPr>
          <w:rFonts w:ascii="Calibri" w:hAnsi="Calibri" w:cs="Calibri"/>
          <w:i/>
          <w:iCs/>
        </w:rPr>
        <w:t xml:space="preserve">”6 tips to draw customers in” </w:t>
      </w:r>
      <w:r>
        <w:rPr>
          <w:rFonts w:ascii="Calibri" w:hAnsi="Calibri" w:cs="Calibri"/>
        </w:rPr>
        <w:t xml:space="preserve">[the </w:t>
      </w:r>
      <w:proofErr w:type="spellStart"/>
      <w:r>
        <w:rPr>
          <w:rFonts w:ascii="Calibri" w:hAnsi="Calibri" w:cs="Calibri"/>
        </w:rPr>
        <w:t>HubSpot</w:t>
      </w:r>
      <w:proofErr w:type="spellEnd"/>
      <w:r>
        <w:rPr>
          <w:rFonts w:ascii="Calibri" w:hAnsi="Calibri" w:cs="Calibri"/>
        </w:rPr>
        <w:t xml:space="preserve">]12 May. Available at: </w:t>
      </w:r>
      <w:hyperlink r:id="rId13" w:history="1">
        <w:r>
          <w:rPr>
            <w:rFonts w:ascii="Calibri" w:hAnsi="Calibri" w:cs="Calibri"/>
            <w:color w:val="0563C1"/>
            <w:u w:val="single"/>
          </w:rPr>
          <w:t>https://blog.hubspot.com/m</w:t>
        </w:r>
      </w:hyperlink>
      <w:r>
        <w:rPr>
          <w:rFonts w:ascii="Calibri" w:hAnsi="Calibri" w:cs="Calibri"/>
          <w:color w:val="0563C1"/>
          <w:u w:val="single"/>
        </w:rPr>
        <w:t xml:space="preserve"> </w:t>
      </w:r>
      <w:hyperlink r:id="rId14" w:history="1">
        <w:r>
          <w:rPr>
            <w:rFonts w:ascii="Calibri" w:hAnsi="Calibri" w:cs="Calibri"/>
            <w:color w:val="0563C1"/>
            <w:u w:val="single"/>
          </w:rPr>
          <w:t>HYPERLINK "https://blog.hubspot.com/marketing/advertising-tips"</w:t>
        </w:r>
      </w:hyperlink>
      <w:hyperlink r:id="rId15" w:history="1">
        <w:r>
          <w:rPr>
            <w:rFonts w:ascii="Calibri" w:hAnsi="Calibri" w:cs="Calibri"/>
            <w:color w:val="0563C1"/>
            <w:u w:val="single"/>
          </w:rPr>
          <w:t>a</w:t>
        </w:r>
      </w:hyperlink>
      <w:r>
        <w:rPr>
          <w:rFonts w:ascii="Calibri" w:hAnsi="Calibri" w:cs="Calibri"/>
          <w:color w:val="0563C1"/>
          <w:u w:val="single"/>
        </w:rPr>
        <w:t xml:space="preserve"> </w:t>
      </w:r>
      <w:hyperlink r:id="rId16" w:history="1">
        <w:r>
          <w:rPr>
            <w:rFonts w:ascii="Calibri" w:hAnsi="Calibri" w:cs="Calibri"/>
            <w:color w:val="0563C1"/>
            <w:u w:val="single"/>
          </w:rPr>
          <w:t>HYPERLINK "https://blog.hubspot.com/marketing/advertising-tips"</w:t>
        </w:r>
      </w:hyperlink>
      <w:hyperlink r:id="rId17" w:history="1">
        <w:r>
          <w:rPr>
            <w:rFonts w:ascii="Calibri" w:hAnsi="Calibri" w:cs="Calibri"/>
            <w:color w:val="0563C1"/>
            <w:u w:val="single"/>
          </w:rPr>
          <w:t>rketing/advertising-tips</w:t>
        </w:r>
      </w:hyperlink>
      <w:r>
        <w:rPr>
          <w:rFonts w:ascii="Calibri" w:hAnsi="Calibri" w:cs="Calibri"/>
        </w:rPr>
        <w:t xml:space="preserve"> (Accessed: 04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Bretous, M. (2021) </w:t>
      </w:r>
      <w:r>
        <w:rPr>
          <w:rFonts w:ascii="Calibri" w:hAnsi="Calibri" w:cs="Calibri"/>
          <w:i/>
          <w:iCs/>
        </w:rPr>
        <w:t>“Facebook Ads vs. Google for you brand?”</w:t>
      </w:r>
      <w:r>
        <w:rPr>
          <w:rFonts w:ascii="Calibri" w:hAnsi="Calibri" w:cs="Calibri"/>
        </w:rPr>
        <w:t xml:space="preserve"> [the HubSpot]6 April. Available at: </w:t>
      </w:r>
      <w:hyperlink r:id="rId18" w:history="1">
        <w:r>
          <w:rPr>
            <w:rFonts w:ascii="Calibri" w:hAnsi="Calibri" w:cs="Calibri"/>
            <w:color w:val="0563C1"/>
            <w:u w:val="single"/>
          </w:rPr>
          <w:t>https://blog.hubspot.com/m</w:t>
        </w:r>
      </w:hyperlink>
      <w:r>
        <w:rPr>
          <w:rFonts w:ascii="Calibri" w:hAnsi="Calibri" w:cs="Calibri"/>
          <w:color w:val="0563C1"/>
          <w:u w:val="single"/>
        </w:rPr>
        <w:t xml:space="preserve"> </w:t>
      </w:r>
      <w:hyperlink r:id="rId19" w:history="1">
        <w:r>
          <w:rPr>
            <w:rFonts w:ascii="Calibri" w:hAnsi="Calibri" w:cs="Calibri"/>
            <w:color w:val="0563C1"/>
            <w:u w:val="single"/>
          </w:rPr>
          <w:t>HYPERLINK "https://blog.hubspot.com/marketing/facebook-ads-vs-google-ads"</w:t>
        </w:r>
      </w:hyperlink>
      <w:hyperlink r:id="rId20" w:history="1">
        <w:r>
          <w:rPr>
            <w:rFonts w:ascii="Calibri" w:hAnsi="Calibri" w:cs="Calibri"/>
            <w:color w:val="0563C1"/>
            <w:u w:val="single"/>
          </w:rPr>
          <w:t>a</w:t>
        </w:r>
      </w:hyperlink>
      <w:r>
        <w:rPr>
          <w:rFonts w:ascii="Calibri" w:hAnsi="Calibri" w:cs="Calibri"/>
          <w:color w:val="0563C1"/>
          <w:u w:val="single"/>
        </w:rPr>
        <w:t xml:space="preserve"> </w:t>
      </w:r>
      <w:hyperlink r:id="rId21" w:history="1">
        <w:r>
          <w:rPr>
            <w:rFonts w:ascii="Calibri" w:hAnsi="Calibri" w:cs="Calibri"/>
            <w:color w:val="0563C1"/>
            <w:u w:val="single"/>
          </w:rPr>
          <w:t>HYPERLINK "https://blog.hubspot.com/marketing/facebook-ads-vs-google-ads"</w:t>
        </w:r>
      </w:hyperlink>
      <w:hyperlink r:id="rId22" w:history="1">
        <w:r>
          <w:rPr>
            <w:rFonts w:ascii="Calibri" w:hAnsi="Calibri" w:cs="Calibri"/>
            <w:color w:val="0563C1"/>
            <w:u w:val="single"/>
          </w:rPr>
          <w:t>rketing/facebook-ads-vs-google-ads</w:t>
        </w:r>
      </w:hyperlink>
      <w:r>
        <w:rPr>
          <w:rFonts w:ascii="Calibri" w:hAnsi="Calibri" w:cs="Calibri"/>
        </w:rPr>
        <w:t xml:space="preserve"> (Accessed: 04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Brandwatch (2019) </w:t>
      </w:r>
      <w:r>
        <w:rPr>
          <w:rFonts w:ascii="Calibri" w:hAnsi="Calibri" w:cs="Calibri"/>
          <w:i/>
          <w:iCs/>
        </w:rPr>
        <w:t>“The History of Facebook: From basic to global giant”</w:t>
      </w:r>
      <w:r>
        <w:rPr>
          <w:rFonts w:ascii="Calibri" w:hAnsi="Calibri" w:cs="Calibri"/>
        </w:rPr>
        <w:t xml:space="preserve"> available at: </w:t>
      </w:r>
      <w:hyperlink r:id="rId23" w:history="1">
        <w:r>
          <w:rPr>
            <w:rFonts w:ascii="Calibri" w:hAnsi="Calibri" w:cs="Calibri"/>
            <w:color w:val="0563C1"/>
            <w:u w:val="single"/>
          </w:rPr>
          <w:t>https://www.brandwatch.c</w:t>
        </w:r>
      </w:hyperlink>
      <w:r>
        <w:rPr>
          <w:rFonts w:ascii="Calibri" w:hAnsi="Calibri" w:cs="Calibri"/>
          <w:color w:val="0563C1"/>
          <w:u w:val="single"/>
        </w:rPr>
        <w:t xml:space="preserve"> </w:t>
      </w:r>
      <w:hyperlink r:id="rId24" w:history="1">
        <w:r>
          <w:rPr>
            <w:rFonts w:ascii="Calibri" w:hAnsi="Calibri" w:cs="Calibri"/>
            <w:color w:val="0563C1"/>
            <w:u w:val="single"/>
          </w:rPr>
          <w:t>HYPERLINK "https://www.brandwatch.com/blog/history-of-facebook/"</w:t>
        </w:r>
      </w:hyperlink>
      <w:hyperlink r:id="rId25" w:history="1">
        <w:r>
          <w:rPr>
            <w:rFonts w:ascii="Calibri" w:hAnsi="Calibri" w:cs="Calibri"/>
            <w:color w:val="0563C1"/>
            <w:u w:val="single"/>
          </w:rPr>
          <w:t>o</w:t>
        </w:r>
      </w:hyperlink>
      <w:r>
        <w:rPr>
          <w:rFonts w:ascii="Calibri" w:hAnsi="Calibri" w:cs="Calibri"/>
          <w:color w:val="0563C1"/>
          <w:u w:val="single"/>
        </w:rPr>
        <w:t xml:space="preserve"> </w:t>
      </w:r>
      <w:hyperlink r:id="rId26" w:history="1">
        <w:r>
          <w:rPr>
            <w:rFonts w:ascii="Calibri" w:hAnsi="Calibri" w:cs="Calibri"/>
            <w:color w:val="0563C1"/>
            <w:u w:val="single"/>
          </w:rPr>
          <w:t>HYPERLINK "https://www.brandwatch.com/blog/history-of-facebook/"</w:t>
        </w:r>
      </w:hyperlink>
      <w:hyperlink r:id="rId27" w:history="1">
        <w:r>
          <w:rPr>
            <w:rFonts w:ascii="Calibri" w:hAnsi="Calibri" w:cs="Calibri"/>
            <w:color w:val="0563C1"/>
            <w:u w:val="single"/>
          </w:rPr>
          <w:t>m/blog/history-of-facebook/</w:t>
        </w:r>
      </w:hyperlink>
      <w:r>
        <w:rPr>
          <w:rFonts w:ascii="Calibri" w:hAnsi="Calibri" w:cs="Calibri"/>
        </w:rPr>
        <w:t xml:space="preserve"> (Accessed: 04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Cambridge Dictionary (n.d.) </w:t>
      </w:r>
      <w:r>
        <w:rPr>
          <w:rFonts w:ascii="Calibri" w:hAnsi="Calibri" w:cs="Calibri"/>
          <w:i/>
          <w:iCs/>
        </w:rPr>
        <w:t>“Dictionaries”</w:t>
      </w:r>
      <w:r>
        <w:rPr>
          <w:rFonts w:ascii="Calibri" w:hAnsi="Calibri" w:cs="Calibri"/>
        </w:rPr>
        <w:t xml:space="preserve">. Available at: </w:t>
      </w:r>
      <w:hyperlink r:id="rId28" w:history="1">
        <w:r>
          <w:rPr>
            <w:rFonts w:ascii="Calibri" w:hAnsi="Calibri" w:cs="Calibri"/>
          </w:rPr>
          <w:t>https://dictionary.cambridge.org/dictionary/</w:t>
        </w:r>
      </w:hyperlink>
      <w:r>
        <w:rPr>
          <w:rFonts w:ascii="Calibri" w:hAnsi="Calibri" w:cs="Calibri"/>
        </w:rPr>
        <w:t xml:space="preserve"> (Accessed: 03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Meta (2022) </w:t>
      </w:r>
      <w:r>
        <w:rPr>
          <w:rFonts w:ascii="Calibri" w:hAnsi="Calibri" w:cs="Calibri"/>
          <w:i/>
          <w:iCs/>
        </w:rPr>
        <w:t xml:space="preserve">“Promote your page” </w:t>
      </w:r>
      <w:r>
        <w:rPr>
          <w:rFonts w:ascii="Calibri" w:hAnsi="Calibri" w:cs="Calibri"/>
        </w:rPr>
        <w:t xml:space="preserve">Available at: </w:t>
      </w:r>
      <w:hyperlink r:id="rId29" w:history="1">
        <w:r>
          <w:rPr>
            <w:rFonts w:ascii="Calibri" w:hAnsi="Calibri" w:cs="Calibri"/>
            <w:color w:val="0563C1"/>
            <w:u w:val="single"/>
          </w:rPr>
          <w:t>https://www.fa</w:t>
        </w:r>
      </w:hyperlink>
      <w:r>
        <w:rPr>
          <w:rFonts w:ascii="Calibri" w:hAnsi="Calibri" w:cs="Calibri"/>
          <w:color w:val="0563C1"/>
          <w:u w:val="single"/>
        </w:rPr>
        <w:t xml:space="preserve"> </w:t>
      </w:r>
      <w:hyperlink r:id="rId30" w:history="1">
        <w:r>
          <w:rPr>
            <w:rFonts w:ascii="Calibri" w:hAnsi="Calibri" w:cs="Calibri"/>
            <w:color w:val="0563C1"/>
            <w:u w:val="single"/>
          </w:rPr>
          <w:t>HYPERLINK "https://www.facebook.com/business/learn/lessons/promote-your-page"</w:t>
        </w:r>
      </w:hyperlink>
      <w:hyperlink r:id="rId31" w:history="1">
        <w:r>
          <w:rPr>
            <w:rFonts w:ascii="Calibri" w:hAnsi="Calibri" w:cs="Calibri"/>
            <w:color w:val="0563C1"/>
            <w:u w:val="single"/>
          </w:rPr>
          <w:t>c</w:t>
        </w:r>
      </w:hyperlink>
      <w:r>
        <w:rPr>
          <w:rFonts w:ascii="Calibri" w:hAnsi="Calibri" w:cs="Calibri"/>
          <w:color w:val="0563C1"/>
          <w:u w:val="single"/>
        </w:rPr>
        <w:t xml:space="preserve"> </w:t>
      </w:r>
      <w:hyperlink r:id="rId32" w:history="1">
        <w:r>
          <w:rPr>
            <w:rFonts w:ascii="Calibri" w:hAnsi="Calibri" w:cs="Calibri"/>
            <w:color w:val="0563C1"/>
            <w:u w:val="single"/>
          </w:rPr>
          <w:t>HYPERLINK "https://www.facebook.com/business/learn/lessons/promote-your-page"</w:t>
        </w:r>
      </w:hyperlink>
      <w:hyperlink r:id="rId33" w:history="1">
        <w:r>
          <w:rPr>
            <w:rFonts w:ascii="Calibri" w:hAnsi="Calibri" w:cs="Calibri"/>
            <w:color w:val="0563C1"/>
            <w:u w:val="single"/>
          </w:rPr>
          <w:t>ebook.com/business/learn/lessons/promote-your-page</w:t>
        </w:r>
      </w:hyperlink>
      <w:r>
        <w:rPr>
          <w:rFonts w:ascii="Calibri" w:hAnsi="Calibri" w:cs="Calibri"/>
        </w:rPr>
        <w:t xml:space="preserve"> (Accessed: 03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FreshBooks (2019) </w:t>
      </w:r>
      <w:r>
        <w:rPr>
          <w:rFonts w:ascii="Calibri" w:hAnsi="Calibri" w:cs="Calibri"/>
          <w:i/>
          <w:iCs/>
        </w:rPr>
        <w:t xml:space="preserve">“How does google AdWords work? The basic of Google Ads” </w:t>
      </w:r>
      <w:r>
        <w:rPr>
          <w:rFonts w:ascii="Calibri" w:hAnsi="Calibri" w:cs="Calibri"/>
        </w:rPr>
        <w:t xml:space="preserve">Available at: </w:t>
      </w:r>
      <w:hyperlink r:id="rId34" w:history="1">
        <w:r>
          <w:rPr>
            <w:rFonts w:ascii="Calibri" w:hAnsi="Calibri" w:cs="Calibri"/>
            <w:color w:val="0563C1"/>
            <w:u w:val="single"/>
          </w:rPr>
          <w:t>https://www.freshb</w:t>
        </w:r>
      </w:hyperlink>
      <w:r>
        <w:rPr>
          <w:rFonts w:ascii="Calibri" w:hAnsi="Calibri" w:cs="Calibri"/>
          <w:color w:val="0563C1"/>
          <w:u w:val="single"/>
        </w:rPr>
        <w:t xml:space="preserve"> </w:t>
      </w:r>
      <w:hyperlink r:id="rId35" w:history="1">
        <w:r>
          <w:rPr>
            <w:rFonts w:ascii="Calibri" w:hAnsi="Calibri" w:cs="Calibri"/>
            <w:color w:val="0563C1"/>
            <w:u w:val="single"/>
          </w:rPr>
          <w:t>HYPERLINK "https://www.freshbooks.com/hub/marketing/how-does-google-adwords-work"</w:t>
        </w:r>
      </w:hyperlink>
      <w:hyperlink r:id="rId36" w:history="1">
        <w:r>
          <w:rPr>
            <w:rFonts w:ascii="Calibri" w:hAnsi="Calibri" w:cs="Calibri"/>
            <w:color w:val="0563C1"/>
            <w:u w:val="single"/>
          </w:rPr>
          <w:t>o</w:t>
        </w:r>
      </w:hyperlink>
      <w:r>
        <w:rPr>
          <w:rFonts w:ascii="Calibri" w:hAnsi="Calibri" w:cs="Calibri"/>
          <w:color w:val="0563C1"/>
          <w:u w:val="single"/>
        </w:rPr>
        <w:t xml:space="preserve"> </w:t>
      </w:r>
      <w:hyperlink r:id="rId37" w:history="1">
        <w:r>
          <w:rPr>
            <w:rFonts w:ascii="Calibri" w:hAnsi="Calibri" w:cs="Calibri"/>
            <w:color w:val="0563C1"/>
            <w:u w:val="single"/>
          </w:rPr>
          <w:t>HYPERLINK "https://www.freshbooks.com/hub/marketing/how-does-google-adwords-work"</w:t>
        </w:r>
      </w:hyperlink>
      <w:hyperlink r:id="rId38" w:history="1">
        <w:r>
          <w:rPr>
            <w:rFonts w:ascii="Calibri" w:hAnsi="Calibri" w:cs="Calibri"/>
            <w:color w:val="0563C1"/>
            <w:u w:val="single"/>
          </w:rPr>
          <w:t>oks.com/hub/marketing/how-does-google-adwords-work</w:t>
        </w:r>
      </w:hyperlink>
      <w:r>
        <w:rPr>
          <w:rFonts w:ascii="Calibri" w:hAnsi="Calibri" w:cs="Calibri"/>
        </w:rPr>
        <w:t xml:space="preserve"> (Accessed: 04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Page, V. (2021) </w:t>
      </w:r>
      <w:r>
        <w:rPr>
          <w:rFonts w:ascii="Calibri" w:hAnsi="Calibri" w:cs="Calibri"/>
          <w:i/>
          <w:iCs/>
        </w:rPr>
        <w:t xml:space="preserve">“eBay vs. Amazon: What’s the difference?” </w:t>
      </w:r>
      <w:r>
        <w:rPr>
          <w:rFonts w:ascii="Calibri" w:hAnsi="Calibri" w:cs="Calibri"/>
        </w:rPr>
        <w:t xml:space="preserve"> Available at: </w:t>
      </w:r>
      <w:hyperlink r:id="rId39" w:history="1">
        <w:r>
          <w:rPr>
            <w:rFonts w:ascii="Calibri" w:hAnsi="Calibri" w:cs="Calibri"/>
            <w:color w:val="0563C1"/>
            <w:u w:val="single"/>
          </w:rPr>
          <w:t>https://www.inv</w:t>
        </w:r>
      </w:hyperlink>
      <w:r>
        <w:rPr>
          <w:rFonts w:ascii="Calibri" w:hAnsi="Calibri" w:cs="Calibri"/>
          <w:color w:val="0563C1"/>
          <w:u w:val="single"/>
        </w:rPr>
        <w:t xml:space="preserve"> </w:t>
      </w:r>
      <w:hyperlink r:id="rId40" w:history="1">
        <w:r>
          <w:rPr>
            <w:rFonts w:ascii="Calibri" w:hAnsi="Calibri" w:cs="Calibri"/>
            <w:color w:val="0563C1"/>
            <w:u w:val="single"/>
          </w:rPr>
          <w:t>HYPERLINK "https://www.investopedia.com/articles/investing/052615/ebay-vs-amazon-business-model.asp"</w:t>
        </w:r>
      </w:hyperlink>
      <w:hyperlink r:id="rId41" w:history="1">
        <w:r>
          <w:rPr>
            <w:rFonts w:ascii="Calibri" w:hAnsi="Calibri" w:cs="Calibri"/>
            <w:color w:val="0563C1"/>
            <w:u w:val="single"/>
          </w:rPr>
          <w:t>e</w:t>
        </w:r>
      </w:hyperlink>
      <w:r>
        <w:rPr>
          <w:rFonts w:ascii="Calibri" w:hAnsi="Calibri" w:cs="Calibri"/>
          <w:color w:val="0563C1"/>
          <w:u w:val="single"/>
        </w:rPr>
        <w:t xml:space="preserve"> </w:t>
      </w:r>
      <w:hyperlink r:id="rId42" w:history="1">
        <w:r>
          <w:rPr>
            <w:rFonts w:ascii="Calibri" w:hAnsi="Calibri" w:cs="Calibri"/>
            <w:color w:val="0563C1"/>
            <w:u w:val="single"/>
          </w:rPr>
          <w:t>HYPERLINK "https://www.investopedia.com/articles/investing/052615/ebay-vs-amazon-business-model.asp"</w:t>
        </w:r>
      </w:hyperlink>
      <w:hyperlink r:id="rId43" w:history="1">
        <w:r>
          <w:rPr>
            <w:rFonts w:ascii="Calibri" w:hAnsi="Calibri" w:cs="Calibri"/>
            <w:color w:val="0563C1"/>
            <w:u w:val="single"/>
          </w:rPr>
          <w:t>stopedia.com/articles/investing/052615/ebay-vs-amazon-business-model.asp</w:t>
        </w:r>
      </w:hyperlink>
      <w:r>
        <w:rPr>
          <w:rFonts w:ascii="Calibri" w:hAnsi="Calibri" w:cs="Calibri"/>
        </w:rPr>
        <w:t xml:space="preserve"> (Accessed: 05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Ryan, O. (2021) </w:t>
      </w:r>
      <w:r>
        <w:rPr>
          <w:rFonts w:ascii="Calibri" w:hAnsi="Calibri" w:cs="Calibri"/>
          <w:i/>
          <w:iCs/>
        </w:rPr>
        <w:t xml:space="preserve">“Hashtag marketing: how to use hashtag for better marketing campaigns” </w:t>
      </w:r>
      <w:r>
        <w:rPr>
          <w:rFonts w:ascii="Calibri" w:hAnsi="Calibri" w:cs="Calibri"/>
        </w:rPr>
        <w:t xml:space="preserve"> Available at: </w:t>
      </w:r>
      <w:hyperlink r:id="rId44" w:history="1">
        <w:r>
          <w:rPr>
            <w:rFonts w:ascii="Calibri" w:hAnsi="Calibri" w:cs="Calibri"/>
            <w:color w:val="0563C1"/>
            <w:u w:val="single"/>
          </w:rPr>
          <w:t>https://me</w:t>
        </w:r>
      </w:hyperlink>
      <w:r>
        <w:rPr>
          <w:rFonts w:ascii="Calibri" w:hAnsi="Calibri" w:cs="Calibri"/>
          <w:color w:val="0563C1"/>
          <w:u w:val="single"/>
        </w:rPr>
        <w:t xml:space="preserve"> </w:t>
      </w:r>
      <w:hyperlink r:id="rId45" w:history="1">
        <w:r>
          <w:rPr>
            <w:rFonts w:ascii="Calibri" w:hAnsi="Calibri" w:cs="Calibri"/>
            <w:color w:val="0563C1"/>
            <w:u w:val="single"/>
          </w:rPr>
          <w:t>HYPERLINK "https://mention.com/en/blog/hashtag-marketing-how-to-use-hashtags-for-better-marketing-campaigns/"</w:t>
        </w:r>
      </w:hyperlink>
      <w:hyperlink r:id="rId46" w:history="1">
        <w:r>
          <w:rPr>
            <w:rFonts w:ascii="Calibri" w:hAnsi="Calibri" w:cs="Calibri"/>
            <w:color w:val="0563C1"/>
            <w:u w:val="single"/>
          </w:rPr>
          <w:t>n</w:t>
        </w:r>
      </w:hyperlink>
      <w:r>
        <w:rPr>
          <w:rFonts w:ascii="Calibri" w:hAnsi="Calibri" w:cs="Calibri"/>
          <w:color w:val="0563C1"/>
          <w:u w:val="single"/>
        </w:rPr>
        <w:t xml:space="preserve"> </w:t>
      </w:r>
      <w:hyperlink r:id="rId47" w:history="1">
        <w:r>
          <w:rPr>
            <w:rFonts w:ascii="Calibri" w:hAnsi="Calibri" w:cs="Calibri"/>
            <w:color w:val="0563C1"/>
            <w:u w:val="single"/>
          </w:rPr>
          <w:t>HYPERLINK "https://mention.com/en/blog/hashtag-marketing-how-to-</w:t>
        </w:r>
        <w:r>
          <w:rPr>
            <w:rFonts w:ascii="Calibri" w:hAnsi="Calibri" w:cs="Calibri"/>
            <w:color w:val="0563C1"/>
            <w:u w:val="single"/>
          </w:rPr>
          <w:lastRenderedPageBreak/>
          <w:t>use-hashtags-for-better-marketing-campaigns/"</w:t>
        </w:r>
      </w:hyperlink>
      <w:hyperlink r:id="rId48" w:history="1">
        <w:r>
          <w:rPr>
            <w:rFonts w:ascii="Calibri" w:hAnsi="Calibri" w:cs="Calibri"/>
            <w:color w:val="0563C1"/>
            <w:u w:val="single"/>
          </w:rPr>
          <w:t>tion.com/en/blog/hashtag-marketing-how-to-use-hashtags-for-better-marketing-campaigns/</w:t>
        </w:r>
      </w:hyperlink>
      <w:r>
        <w:rPr>
          <w:rFonts w:ascii="Calibri" w:hAnsi="Calibri" w:cs="Calibri"/>
        </w:rPr>
        <w:t xml:space="preserve"> (Accessed: 03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MinutoGolf (n.d.) </w:t>
      </w:r>
      <w:r>
        <w:rPr>
          <w:rFonts w:ascii="Calibri" w:hAnsi="Calibri" w:cs="Calibri"/>
          <w:i/>
          <w:iCs/>
        </w:rPr>
        <w:t xml:space="preserve">“Palos </w:t>
      </w:r>
      <w:proofErr w:type="spellStart"/>
      <w:r>
        <w:rPr>
          <w:rFonts w:ascii="Calibri" w:hAnsi="Calibri" w:cs="Calibri"/>
          <w:i/>
          <w:iCs/>
        </w:rPr>
        <w:t>Hibridos</w:t>
      </w:r>
      <w:proofErr w:type="spellEnd"/>
      <w:r>
        <w:rPr>
          <w:rFonts w:ascii="Calibri" w:hAnsi="Calibri" w:cs="Calibri"/>
          <w:i/>
          <w:iCs/>
        </w:rPr>
        <w:t>”</w:t>
      </w:r>
      <w:r>
        <w:rPr>
          <w:rFonts w:ascii="Calibri" w:hAnsi="Calibri" w:cs="Calibri"/>
        </w:rPr>
        <w:t xml:space="preserve"> Available at: </w:t>
      </w:r>
      <w:hyperlink r:id="rId49" w:history="1">
        <w:r>
          <w:rPr>
            <w:rFonts w:ascii="Calibri" w:hAnsi="Calibri" w:cs="Calibri"/>
            <w:color w:val="0563C1"/>
            <w:u w:val="single"/>
          </w:rPr>
          <w:t>https://minutogolf.com/palos-de-golf/palos-</w:t>
        </w:r>
      </w:hyperlink>
      <w:r>
        <w:rPr>
          <w:rFonts w:ascii="Calibri" w:hAnsi="Calibri" w:cs="Calibri"/>
          <w:color w:val="0563C1"/>
          <w:u w:val="single"/>
        </w:rPr>
        <w:t xml:space="preserve"> </w:t>
      </w:r>
      <w:hyperlink r:id="rId50" w:history="1">
        <w:r>
          <w:rPr>
            <w:rFonts w:ascii="Calibri" w:hAnsi="Calibri" w:cs="Calibri"/>
            <w:color w:val="0563C1"/>
            <w:u w:val="single"/>
          </w:rPr>
          <w:t>HYPERLINK "https://minutogolf.com/palos-de-golf/palos-hibridos/"</w:t>
        </w:r>
      </w:hyperlink>
      <w:hyperlink r:id="rId51" w:history="1">
        <w:r>
          <w:rPr>
            <w:rFonts w:ascii="Calibri" w:hAnsi="Calibri" w:cs="Calibri"/>
            <w:color w:val="0563C1"/>
            <w:u w:val="single"/>
          </w:rPr>
          <w:t>h</w:t>
        </w:r>
      </w:hyperlink>
      <w:r>
        <w:rPr>
          <w:rFonts w:ascii="Calibri" w:hAnsi="Calibri" w:cs="Calibri"/>
          <w:color w:val="0563C1"/>
          <w:u w:val="single"/>
        </w:rPr>
        <w:t xml:space="preserve"> </w:t>
      </w:r>
      <w:hyperlink r:id="rId52" w:history="1">
        <w:r>
          <w:rPr>
            <w:rFonts w:ascii="Calibri" w:hAnsi="Calibri" w:cs="Calibri"/>
            <w:color w:val="0563C1"/>
            <w:u w:val="single"/>
          </w:rPr>
          <w:t>HYPERLINK "https://minutogolf.com/palos-de-golf/palos-hibridos/"</w:t>
        </w:r>
      </w:hyperlink>
      <w:hyperlink r:id="rId53" w:history="1">
        <w:r>
          <w:rPr>
            <w:rFonts w:ascii="Calibri" w:hAnsi="Calibri" w:cs="Calibri"/>
            <w:color w:val="0563C1"/>
            <w:u w:val="single"/>
          </w:rPr>
          <w:t>ibridos/</w:t>
        </w:r>
      </w:hyperlink>
      <w:r>
        <w:rPr>
          <w:rFonts w:ascii="Calibri" w:hAnsi="Calibri" w:cs="Calibri"/>
        </w:rPr>
        <w:t xml:space="preserve"> (Accessed: 06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Beach, A. (2008) </w:t>
      </w:r>
      <w:r>
        <w:rPr>
          <w:rFonts w:ascii="Calibri" w:hAnsi="Calibri" w:cs="Calibri"/>
          <w:i/>
          <w:iCs/>
        </w:rPr>
        <w:t xml:space="preserve">“The all-new… Golf tax” </w:t>
      </w:r>
      <w:r>
        <w:rPr>
          <w:rFonts w:ascii="Calibri" w:hAnsi="Calibri" w:cs="Calibri"/>
        </w:rPr>
        <w:t>Available at:</w:t>
      </w:r>
      <w:r>
        <w:rPr>
          <w:rFonts w:ascii="Calibri" w:hAnsi="Calibri" w:cs="Calibri"/>
          <w:i/>
          <w:iCs/>
        </w:rPr>
        <w:t xml:space="preserve"> </w:t>
      </w:r>
      <w:hyperlink r:id="rId54" w:history="1">
        <w:r>
          <w:rPr>
            <w:rFonts w:ascii="Calibri" w:hAnsi="Calibri" w:cs="Calibri"/>
            <w:color w:val="0563C1"/>
            <w:u w:val="single"/>
          </w:rPr>
          <w:t>https://</w:t>
        </w:r>
      </w:hyperlink>
      <w:r>
        <w:rPr>
          <w:rFonts w:ascii="Calibri" w:hAnsi="Calibri" w:cs="Calibri"/>
          <w:color w:val="0563C1"/>
          <w:u w:val="single"/>
        </w:rPr>
        <w:t xml:space="preserve"> </w:t>
      </w:r>
      <w:hyperlink r:id="rId55" w:history="1">
        <w:r>
          <w:rPr>
            <w:rFonts w:ascii="Calibri" w:hAnsi="Calibri" w:cs="Calibri"/>
            <w:color w:val="0563C1"/>
            <w:u w:val="single"/>
          </w:rPr>
          <w:t>HYPERLINK "https://mygolfspy.com/actual-cost-of-a-golf-club/"</w:t>
        </w:r>
      </w:hyperlink>
      <w:hyperlink r:id="rId56" w:history="1">
        <w:r>
          <w:rPr>
            <w:rFonts w:ascii="Calibri" w:hAnsi="Calibri" w:cs="Calibri"/>
            <w:color w:val="0563C1"/>
            <w:u w:val="single"/>
          </w:rPr>
          <w:t>m</w:t>
        </w:r>
      </w:hyperlink>
      <w:r>
        <w:rPr>
          <w:rFonts w:ascii="Calibri" w:hAnsi="Calibri" w:cs="Calibri"/>
          <w:color w:val="0563C1"/>
          <w:u w:val="single"/>
        </w:rPr>
        <w:t xml:space="preserve"> </w:t>
      </w:r>
      <w:hyperlink r:id="rId57" w:history="1">
        <w:r>
          <w:rPr>
            <w:rFonts w:ascii="Calibri" w:hAnsi="Calibri" w:cs="Calibri"/>
            <w:color w:val="0563C1"/>
            <w:u w:val="single"/>
          </w:rPr>
          <w:t>HYPERLINK "https://mygolfspy.com/actual-cost-of-a-golf-club/"</w:t>
        </w:r>
      </w:hyperlink>
      <w:hyperlink r:id="rId58" w:history="1">
        <w:r>
          <w:rPr>
            <w:rFonts w:ascii="Calibri" w:hAnsi="Calibri" w:cs="Calibri"/>
            <w:color w:val="0563C1"/>
            <w:u w:val="single"/>
          </w:rPr>
          <w:t>ygolfspy.com/actual-cost-of-a-golf-club/</w:t>
        </w:r>
      </w:hyperlink>
      <w:r>
        <w:rPr>
          <w:rFonts w:ascii="Calibri" w:hAnsi="Calibri" w:cs="Calibri"/>
        </w:rPr>
        <w:t xml:space="preserve"> (Accessed: 06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Jenkis, A. (2020) </w:t>
      </w:r>
      <w:r>
        <w:rPr>
          <w:rFonts w:ascii="Calibri" w:hAnsi="Calibri" w:cs="Calibri"/>
          <w:i/>
          <w:iCs/>
        </w:rPr>
        <w:t>“Logistics for a business defined importance role and benefits”</w:t>
      </w:r>
      <w:r>
        <w:rPr>
          <w:rFonts w:ascii="Calibri" w:hAnsi="Calibri" w:cs="Calibri"/>
        </w:rPr>
        <w:t xml:space="preserve"> Available at: </w:t>
      </w:r>
      <w:hyperlink r:id="rId59" w:history="1">
        <w:r>
          <w:rPr>
            <w:rFonts w:ascii="Calibri" w:hAnsi="Calibri" w:cs="Calibri"/>
            <w:color w:val="0563C1"/>
            <w:u w:val="single"/>
          </w:rPr>
          <w:t>https:/</w:t>
        </w:r>
      </w:hyperlink>
      <w:r>
        <w:rPr>
          <w:rFonts w:ascii="Calibri" w:hAnsi="Calibri" w:cs="Calibri"/>
          <w:color w:val="0563C1"/>
          <w:u w:val="single"/>
        </w:rPr>
        <w:t xml:space="preserve"> </w:t>
      </w:r>
      <w:hyperlink r:id="rId60" w:history="1">
        <w:r>
          <w:rPr>
            <w:rFonts w:ascii="Calibri" w:hAnsi="Calibri" w:cs="Calibri"/>
            <w:color w:val="0563C1"/>
            <w:u w:val="single"/>
          </w:rPr>
          <w:t>HYPERLINK "https://www.netsuite.com/portal/resource/articles/erp/logistics.shtml"</w:t>
        </w:r>
      </w:hyperlink>
      <w:hyperlink r:id="rId61" w:history="1">
        <w:r>
          <w:rPr>
            <w:rFonts w:ascii="Calibri" w:hAnsi="Calibri" w:cs="Calibri"/>
            <w:color w:val="0563C1"/>
            <w:u w:val="single"/>
          </w:rPr>
          <w:t>/</w:t>
        </w:r>
      </w:hyperlink>
      <w:r>
        <w:rPr>
          <w:rFonts w:ascii="Calibri" w:hAnsi="Calibri" w:cs="Calibri"/>
          <w:color w:val="0563C1"/>
          <w:u w:val="single"/>
        </w:rPr>
        <w:t xml:space="preserve"> </w:t>
      </w:r>
      <w:hyperlink r:id="rId62" w:history="1">
        <w:r>
          <w:rPr>
            <w:rFonts w:ascii="Calibri" w:hAnsi="Calibri" w:cs="Calibri"/>
            <w:color w:val="0563C1"/>
            <w:u w:val="single"/>
          </w:rPr>
          <w:t>HYPERLINK "https://www.netsuite.com/portal/resource/articles/erp/logistics.shtml"</w:t>
        </w:r>
      </w:hyperlink>
      <w:hyperlink r:id="rId63" w:history="1">
        <w:r>
          <w:rPr>
            <w:rFonts w:ascii="Calibri" w:hAnsi="Calibri" w:cs="Calibri"/>
            <w:color w:val="0563C1"/>
            <w:u w:val="single"/>
          </w:rPr>
          <w:t>www.netsuite.com/portal/resource/articles/erp/logistics.shtml</w:t>
        </w:r>
      </w:hyperlink>
      <w:r>
        <w:rPr>
          <w:rFonts w:ascii="Calibri" w:hAnsi="Calibri" w:cs="Calibri"/>
        </w:rPr>
        <w:t xml:space="preserve"> (accessed: 03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Kokemuller, N. (n.d.) </w:t>
      </w:r>
      <w:r>
        <w:rPr>
          <w:rFonts w:ascii="Calibri" w:hAnsi="Calibri" w:cs="Calibri"/>
          <w:i/>
          <w:iCs/>
        </w:rPr>
        <w:t xml:space="preserve">“What is the advantage of Using TV &amp; Radio Media for advertising” </w:t>
      </w:r>
      <w:r>
        <w:rPr>
          <w:rFonts w:ascii="Calibri" w:hAnsi="Calibri" w:cs="Calibri"/>
        </w:rPr>
        <w:t xml:space="preserve">Available at: </w:t>
      </w:r>
      <w:hyperlink r:id="rId64" w:history="1">
        <w:r>
          <w:rPr>
            <w:rFonts w:ascii="Calibri" w:hAnsi="Calibri" w:cs="Calibri"/>
          </w:rPr>
          <w:t>https://smallbusiness.chron.com/advantage-using-tv-radio-media-advertising-17673.html</w:t>
        </w:r>
      </w:hyperlink>
      <w:r>
        <w:rPr>
          <w:rFonts w:ascii="Calibri" w:hAnsi="Calibri" w:cs="Calibri"/>
        </w:rPr>
        <w:t xml:space="preserve"> (Accessed: 04 May 2022)</w:t>
      </w:r>
    </w:p>
    <w:p w:rsidR="00BD5609" w:rsidRDefault="00BD5609" w:rsidP="00BD5609">
      <w:pPr>
        <w:autoSpaceDE w:val="0"/>
        <w:autoSpaceDN w:val="0"/>
        <w:adjustRightInd w:val="0"/>
        <w:spacing w:after="160" w:line="252" w:lineRule="auto"/>
        <w:rPr>
          <w:rFonts w:ascii="Calibri" w:hAnsi="Calibri" w:cs="Calibri"/>
        </w:rPr>
      </w:pPr>
      <w:r>
        <w:rPr>
          <w:rFonts w:ascii="Calibri" w:hAnsi="Calibri" w:cs="Calibri"/>
        </w:rPr>
        <w:t xml:space="preserve">Pearson, O. (n.d.) </w:t>
      </w:r>
      <w:r>
        <w:rPr>
          <w:rFonts w:ascii="Calibri" w:hAnsi="Calibri" w:cs="Calibri"/>
          <w:i/>
          <w:iCs/>
        </w:rPr>
        <w:t xml:space="preserve">“How to set up Google advertising” </w:t>
      </w:r>
      <w:r>
        <w:rPr>
          <w:rFonts w:ascii="Calibri" w:hAnsi="Calibri" w:cs="Calibri"/>
        </w:rPr>
        <w:t xml:space="preserve">available at: </w:t>
      </w:r>
      <w:hyperlink r:id="rId65" w:history="1">
        <w:r>
          <w:rPr>
            <w:rFonts w:ascii="Calibri" w:hAnsi="Calibri" w:cs="Calibri"/>
            <w:color w:val="0563C1"/>
            <w:u w:val="single"/>
          </w:rPr>
          <w:t>https://smallbusiness.ch</w:t>
        </w:r>
      </w:hyperlink>
      <w:r>
        <w:rPr>
          <w:rFonts w:ascii="Calibri" w:hAnsi="Calibri" w:cs="Calibri"/>
          <w:color w:val="0563C1"/>
          <w:u w:val="single"/>
        </w:rPr>
        <w:t xml:space="preserve"> </w:t>
      </w:r>
      <w:hyperlink r:id="rId66" w:history="1">
        <w:r>
          <w:rPr>
            <w:rFonts w:ascii="Calibri" w:hAnsi="Calibri" w:cs="Calibri"/>
            <w:color w:val="0563C1"/>
            <w:u w:val="single"/>
          </w:rPr>
          <w:t>HYPERLINK "https://smallbusiness.chron.com/set-up-google-advertising-12815.html"</w:t>
        </w:r>
      </w:hyperlink>
      <w:hyperlink r:id="rId67" w:history="1">
        <w:r>
          <w:rPr>
            <w:rFonts w:ascii="Calibri" w:hAnsi="Calibri" w:cs="Calibri"/>
            <w:color w:val="0563C1"/>
            <w:u w:val="single"/>
          </w:rPr>
          <w:t>r</w:t>
        </w:r>
      </w:hyperlink>
      <w:r>
        <w:rPr>
          <w:rFonts w:ascii="Calibri" w:hAnsi="Calibri" w:cs="Calibri"/>
          <w:color w:val="0563C1"/>
          <w:u w:val="single"/>
        </w:rPr>
        <w:t xml:space="preserve"> </w:t>
      </w:r>
      <w:hyperlink r:id="rId68" w:history="1">
        <w:r>
          <w:rPr>
            <w:rFonts w:ascii="Calibri" w:hAnsi="Calibri" w:cs="Calibri"/>
            <w:color w:val="0563C1"/>
            <w:u w:val="single"/>
          </w:rPr>
          <w:t>HYPERLINK "https://smallbusiness.chron.com/set-up-google-advertising-12815.html"</w:t>
        </w:r>
      </w:hyperlink>
      <w:hyperlink r:id="rId69" w:history="1">
        <w:r>
          <w:rPr>
            <w:rFonts w:ascii="Calibri" w:hAnsi="Calibri" w:cs="Calibri"/>
            <w:color w:val="0563C1"/>
            <w:u w:val="single"/>
          </w:rPr>
          <w:t>on.com/set-up-google-advertising-12815.html</w:t>
        </w:r>
      </w:hyperlink>
      <w:r>
        <w:rPr>
          <w:rFonts w:ascii="Calibri" w:hAnsi="Calibri" w:cs="Calibri"/>
        </w:rPr>
        <w:t xml:space="preserve"> (Accessed: 04 May 2022)</w:t>
      </w:r>
    </w:p>
    <w:p w:rsidR="00BD5609" w:rsidRDefault="00BD5609" w:rsidP="00BD5609">
      <w:pPr>
        <w:autoSpaceDE w:val="0"/>
        <w:autoSpaceDN w:val="0"/>
        <w:adjustRightInd w:val="0"/>
        <w:spacing w:after="160" w:line="252" w:lineRule="auto"/>
        <w:rPr>
          <w:rFonts w:ascii="Calibri" w:hAnsi="Calibri" w:cs="Calibri"/>
        </w:rPr>
      </w:pPr>
    </w:p>
    <w:p w:rsidR="00BD5609" w:rsidRDefault="00BD5609" w:rsidP="00BD5609">
      <w:pPr>
        <w:autoSpaceDE w:val="0"/>
        <w:autoSpaceDN w:val="0"/>
        <w:adjustRightInd w:val="0"/>
        <w:spacing w:after="0" w:line="240" w:lineRule="auto"/>
        <w:jc w:val="both"/>
        <w:rPr>
          <w:rFonts w:ascii="Calibri" w:hAnsi="Calibri" w:cs="Calibri"/>
        </w:rPr>
      </w:pPr>
    </w:p>
    <w:p w:rsidR="00BD5609" w:rsidRDefault="00BD5609" w:rsidP="00BD5609">
      <w:pPr>
        <w:pStyle w:val="NoSpacing"/>
        <w:spacing w:after="900"/>
        <w:rPr>
          <w:rFonts w:asciiTheme="majorHAnsi" w:hAnsiTheme="majorHAnsi"/>
          <w:i/>
          <w:caps/>
          <w:color w:val="262626" w:themeColor="text1" w:themeTint="D9"/>
          <w:sz w:val="44"/>
          <w:szCs w:val="44"/>
        </w:rPr>
      </w:pPr>
    </w:p>
    <w:p w:rsidR="00BD5609" w:rsidRDefault="00BD5609" w:rsidP="00BD5609">
      <w:pPr>
        <w:pStyle w:val="NoSpacing"/>
        <w:spacing w:after="900"/>
        <w:rPr>
          <w:rFonts w:asciiTheme="majorHAnsi" w:hAnsiTheme="majorHAnsi"/>
          <w:i/>
          <w:caps/>
          <w:color w:val="262626" w:themeColor="text1" w:themeTint="D9"/>
          <w:sz w:val="44"/>
          <w:szCs w:val="44"/>
        </w:rPr>
      </w:pPr>
    </w:p>
    <w:p w:rsidR="00BD5609" w:rsidRPr="00BD5609" w:rsidRDefault="00BD5609" w:rsidP="00BD5609">
      <w:pPr>
        <w:pStyle w:val="NoSpacing"/>
        <w:spacing w:after="900"/>
        <w:rPr>
          <w:rFonts w:asciiTheme="majorHAnsi" w:hAnsiTheme="majorHAnsi"/>
          <w:i/>
          <w:caps/>
          <w:color w:val="262626" w:themeColor="text1" w:themeTint="D9"/>
          <w:sz w:val="44"/>
          <w:szCs w:val="44"/>
        </w:rPr>
      </w:pPr>
      <w:r w:rsidRPr="00FD6442">
        <w:rPr>
          <w:rFonts w:asciiTheme="majorHAnsi" w:hAnsiTheme="majorHAnsi"/>
          <w:i/>
          <w:caps/>
          <w:color w:val="262626" w:themeColor="text1" w:themeTint="D9"/>
          <w:sz w:val="44"/>
          <w:szCs w:val="44"/>
        </w:rPr>
        <w:t>managing enterprise for the 21</w:t>
      </w:r>
      <w:r w:rsidRPr="00FD6442">
        <w:rPr>
          <w:rFonts w:asciiTheme="majorHAnsi" w:hAnsiTheme="majorHAnsi"/>
          <w:i/>
          <w:caps/>
          <w:color w:val="262626" w:themeColor="text1" w:themeTint="D9"/>
          <w:sz w:val="44"/>
          <w:szCs w:val="44"/>
          <w:vertAlign w:val="superscript"/>
        </w:rPr>
        <w:t>st</w:t>
      </w:r>
      <w:r>
        <w:rPr>
          <w:rFonts w:asciiTheme="majorHAnsi" w:hAnsiTheme="majorHAnsi"/>
          <w:i/>
          <w:caps/>
          <w:color w:val="262626" w:themeColor="text1" w:themeTint="D9"/>
          <w:sz w:val="44"/>
          <w:szCs w:val="44"/>
        </w:rPr>
        <w:t xml:space="preserve"> century</w:t>
      </w:r>
    </w:p>
    <w:p w:rsidR="00BD5609" w:rsidRDefault="00BD5609" w:rsidP="00BD5609">
      <w:pPr>
        <w:pStyle w:val="NoSpacing"/>
        <w:rPr>
          <w:i/>
          <w:color w:val="262626" w:themeColor="text1" w:themeTint="D9"/>
          <w:sz w:val="26"/>
          <w:szCs w:val="26"/>
        </w:rPr>
      </w:pPr>
      <w:r>
        <w:t>Giulia Olivotto ID2115346 Group5</w:t>
      </w:r>
    </w:p>
    <w:p w:rsidR="00BD5609" w:rsidRDefault="00BD5609" w:rsidP="00BD5609">
      <w:pPr>
        <w:spacing w:line="240" w:lineRule="auto"/>
      </w:pPr>
    </w:p>
    <w:p w:rsidR="00BD5609" w:rsidRDefault="00BD5609" w:rsidP="00BD5609">
      <w:pPr>
        <w:spacing w:line="240" w:lineRule="auto"/>
      </w:pPr>
    </w:p>
    <w:p w:rsidR="00BD5609" w:rsidRDefault="00BD5609" w:rsidP="00BD5609">
      <w:pPr>
        <w:spacing w:line="240" w:lineRule="auto"/>
      </w:pPr>
      <w:r w:rsidRPr="00A23BA4">
        <w:t>OPERATION AND TECHNOLOGY PLANS, BUSINESS RISKS</w:t>
      </w:r>
      <w:r>
        <w:t>,</w:t>
      </w:r>
      <w:r w:rsidRPr="00A23BA4">
        <w:t xml:space="preserve"> AND TRAINING NEEDS</w:t>
      </w:r>
    </w:p>
    <w:p w:rsidR="00BD5609" w:rsidRDefault="00BD5609" w:rsidP="00BD5609">
      <w:pPr>
        <w:spacing w:line="240" w:lineRule="auto"/>
      </w:pPr>
      <w:r>
        <w:lastRenderedPageBreak/>
        <w:t xml:space="preserve">Most modern businesses are structured to meet e-commerce designs and provisions for holistic business operation and comprehensive customer reach. For instance, e-commerce provides greater platforms for business projections and operations. </w:t>
      </w:r>
      <w:r w:rsidRPr="00B834E4">
        <w:t>E-commerce is a growing trend in the business community</w:t>
      </w:r>
      <w:r>
        <w:t xml:space="preserve"> (</w:t>
      </w:r>
      <w:r w:rsidRPr="00410A78">
        <w:t>Aseri</w:t>
      </w:r>
      <w:r>
        <w:t>, 2021, 3)</w:t>
      </w:r>
      <w:r w:rsidRPr="00B834E4">
        <w:t>. Online shopping has been around for years, but many people are still not on board. Creating a good website that sells products and services can be confusing, but it</w:t>
      </w:r>
      <w:r>
        <w:t>'</w:t>
      </w:r>
      <w:r w:rsidRPr="00B834E4">
        <w:t>s also a rewarding experience when you see your store flourishing.</w:t>
      </w:r>
      <w:r w:rsidRPr="00EA075E">
        <w:t xml:space="preserve">E-commerce or electronic commerce is a transaction of buying or selling online. </w:t>
      </w:r>
      <w:r>
        <w:t>Electronic systems</w:t>
      </w:r>
      <w:r w:rsidRPr="00EA075E">
        <w:t xml:space="preserve"> facilitate the exchange of goods and services, including information and communications technology used to enable devices and users to interact with each other</w:t>
      </w:r>
      <w:r>
        <w:t xml:space="preserve"> (</w:t>
      </w:r>
      <w:r w:rsidRPr="00410A78">
        <w:t>Grabner-Kräuter</w:t>
      </w:r>
      <w:r>
        <w:t>,</w:t>
      </w:r>
      <w:r w:rsidRPr="00410A78">
        <w:t xml:space="preserve"> 2004</w:t>
      </w:r>
      <w:r>
        <w:t>, 3)</w:t>
      </w:r>
      <w:r w:rsidRPr="00EA075E">
        <w:t>.</w:t>
      </w:r>
    </w:p>
    <w:p w:rsidR="00BD5609" w:rsidRDefault="00BD5609" w:rsidP="00BD5609">
      <w:pPr>
        <w:spacing w:line="240" w:lineRule="auto"/>
      </w:pPr>
      <w:r w:rsidRPr="00C17FC3">
        <w:t xml:space="preserve">Many business owners face the challenge of knowing when to sell a product online. Studies show that consumers are less likely to engage with brands or product offerings if they discover those items </w:t>
      </w:r>
      <w:r>
        <w:t>i</w:t>
      </w:r>
      <w:r w:rsidRPr="00C17FC3">
        <w:t xml:space="preserve">n an e-commerce store </w:t>
      </w:r>
      <w:r>
        <w:t>than</w:t>
      </w:r>
      <w:r w:rsidRPr="00C17FC3">
        <w:t xml:space="preserve"> in a physical store. To overcome this problem and make the most of your product research efforts, you need a place to find the most relevant and up-to-date information</w:t>
      </w:r>
      <w:r>
        <w:t xml:space="preserve"> (</w:t>
      </w:r>
      <w:r w:rsidRPr="00410A78">
        <w:t>Grabner-Kräuter</w:t>
      </w:r>
      <w:r>
        <w:t>,</w:t>
      </w:r>
      <w:r w:rsidRPr="00410A78">
        <w:t xml:space="preserve"> 2004</w:t>
      </w:r>
      <w:r>
        <w:t xml:space="preserve">, 3). </w:t>
      </w:r>
      <w:r w:rsidRPr="00C17FC3">
        <w:t xml:space="preserve">Developing and managing a website can be costly. </w:t>
      </w:r>
      <w:r>
        <w:t>Various costs are</w:t>
      </w:r>
      <w:r w:rsidRPr="00C17FC3">
        <w:t xml:space="preserve"> involved in establishing and maintaining an online presence, including software, hardware, web design services</w:t>
      </w:r>
      <w:r>
        <w:t>,</w:t>
      </w:r>
      <w:r w:rsidRPr="00C17FC3">
        <w:t xml:space="preserve"> and more. These costs can be offset with the help of e-commerce solutions that have been integrated into existing business operations</w:t>
      </w:r>
      <w:r>
        <w:t xml:space="preserve"> (</w:t>
      </w:r>
      <w:r w:rsidRPr="00410A78">
        <w:t>Grabner-Kräuter</w:t>
      </w:r>
      <w:r>
        <w:t>,</w:t>
      </w:r>
      <w:r w:rsidRPr="00410A78">
        <w:t xml:space="preserve"> 2004</w:t>
      </w:r>
      <w:r>
        <w:t>, 5)</w:t>
      </w:r>
      <w:r w:rsidRPr="00C17FC3">
        <w:t>.</w:t>
      </w:r>
      <w:r>
        <w:t xml:space="preserve"> This paper divulges into these challenges by exploring security, trust, competition, interests, segmentation, and market exploration.</w:t>
      </w:r>
    </w:p>
    <w:p w:rsidR="00BD5609" w:rsidRDefault="00BD5609" w:rsidP="00BD5609">
      <w:pPr>
        <w:spacing w:line="240" w:lineRule="auto"/>
        <w:rPr>
          <w:b/>
          <w:bCs/>
        </w:rPr>
      </w:pPr>
      <w:r>
        <w:rPr>
          <w:b/>
          <w:bCs/>
        </w:rPr>
        <w:t>Security</w:t>
      </w:r>
    </w:p>
    <w:p w:rsidR="00BD5609" w:rsidRDefault="00BD5609" w:rsidP="00BD5609">
      <w:pPr>
        <w:spacing w:line="240" w:lineRule="auto"/>
      </w:pPr>
      <w:r w:rsidRPr="00A10845">
        <w:t xml:space="preserve">The internet has made it possible for people and businesses to conduct transactions in </w:t>
      </w:r>
      <w:r>
        <w:t>unimaginable ways</w:t>
      </w:r>
      <w:r w:rsidRPr="00A10845">
        <w:t xml:space="preserve"> just a few years ago. While this has opened up new opportunities for consumers, there are also significant security concerns involved with online shopping</w:t>
      </w:r>
      <w:r>
        <w:t xml:space="preserve"> (</w:t>
      </w:r>
      <w:r w:rsidRPr="00410A78">
        <w:t>Aseri</w:t>
      </w:r>
      <w:r>
        <w:t>, 2021, 3)</w:t>
      </w:r>
      <w:r w:rsidRPr="00A10845">
        <w:t>.Online shopping and e-commerce are an integral part of today's business. The internet has made the world smaller</w:t>
      </w:r>
      <w:r>
        <w:t>,</w:t>
      </w:r>
      <w:r w:rsidRPr="00A10845">
        <w:t xml:space="preserve"> and businesses can now reach a global audience, creating new opportunities for all</w:t>
      </w:r>
      <w:r>
        <w:t xml:space="preserve"> (</w:t>
      </w:r>
      <w:r w:rsidRPr="00410A78">
        <w:t>Aseri</w:t>
      </w:r>
      <w:r>
        <w:t>, 2021, 3)</w:t>
      </w:r>
      <w:r w:rsidRPr="00A10845">
        <w:t>. However, these opportunities come with risks, especially data security. Buyers are exposed to fraud or identity theft, while sellers may face payment issues and processing delays. To protect against these threats, companies need to take measures to ensure their data is secure and transactions are conducted safely and securely</w:t>
      </w:r>
      <w:r>
        <w:t>.</w:t>
      </w:r>
    </w:p>
    <w:p w:rsidR="00BD5609" w:rsidRDefault="00BD5609" w:rsidP="00BD5609">
      <w:pPr>
        <w:spacing w:line="240" w:lineRule="auto"/>
      </w:pPr>
      <w:r w:rsidRPr="00B246ED">
        <w:t>Phishing is among the most common methods of cybercrime that affects online buyers. As the term suggests, a user is enticed into handing over passwords and credit card information using clickbait</w:t>
      </w:r>
      <w:r>
        <w:t xml:space="preserve"> (</w:t>
      </w:r>
      <w:r w:rsidRPr="00410A78">
        <w:t>Aseri</w:t>
      </w:r>
      <w:r>
        <w:t>, 2021, 5)</w:t>
      </w:r>
      <w:r w:rsidRPr="00B246ED">
        <w:t xml:space="preserve">. Phishing is a </w:t>
      </w:r>
      <w:r>
        <w:t>scam when criminals send emails claiming to be from well-known companies</w:t>
      </w:r>
      <w:r w:rsidRPr="00B246ED">
        <w:t xml:space="preserve"> to get personal information from its victims. An email presented as an urgent situation from the victim's bank is one of the most common methods for phishing scammers to deceive their victims into downloading a form. According to the user's goals, the misconduct can be characterized. It</w:t>
      </w:r>
      <w:r>
        <w:t xml:space="preserve"> i</w:t>
      </w:r>
      <w:r w:rsidRPr="00B246ED">
        <w:t xml:space="preserve">s possible to glean valuable information from a customer by presenting a message that resembles </w:t>
      </w:r>
      <w:r>
        <w:t>a bank's (</w:t>
      </w:r>
      <w:r w:rsidRPr="00410A78">
        <w:t>Aseri</w:t>
      </w:r>
      <w:r>
        <w:t>, 2021, 5)</w:t>
      </w:r>
      <w:r w:rsidRPr="00B246ED">
        <w:t>. As a result of phishing, malicious files might be downloaded by users. Ransomware is one of the most frequent harmful programs and has been found in 94% of phishing emails. Zip extensions or Office documents loaded with malicious code</w:t>
      </w:r>
      <w:r>
        <w:t>.</w:t>
      </w:r>
    </w:p>
    <w:p w:rsidR="00BD5609" w:rsidRDefault="00BD5609" w:rsidP="00BD5609">
      <w:pPr>
        <w:spacing w:line="240" w:lineRule="auto"/>
      </w:pPr>
      <w:r w:rsidRPr="007B75D1">
        <w:t>Increasing amounts of personal information are being stored in databases by internet businesses. Workers who have been granted access to servers can access data without the</w:t>
      </w:r>
      <w:r>
        <w:t>ir owners' knowledge</w:t>
      </w:r>
      <w:r w:rsidRPr="007B75D1">
        <w:t xml:space="preserve">. </w:t>
      </w:r>
      <w:r>
        <w:t>Sixty</w:t>
      </w:r>
      <w:r w:rsidRPr="007B75D1">
        <w:t xml:space="preserve"> percent of those polled by the British Retail Consortium (BRC) believe that data theft by system administrators and other employees is a real problem. Customers' computers are the most vulnerable to viruses</w:t>
      </w:r>
      <w:r>
        <w:t xml:space="preserve"> (</w:t>
      </w:r>
      <w:r w:rsidRPr="00410A78">
        <w:t>Grabner-Kräuter</w:t>
      </w:r>
      <w:r>
        <w:t>,</w:t>
      </w:r>
      <w:r w:rsidRPr="00410A78">
        <w:t xml:space="preserve"> 2004</w:t>
      </w:r>
      <w:r>
        <w:t>, 5)</w:t>
      </w:r>
      <w:r w:rsidRPr="007B75D1">
        <w:t xml:space="preserve">. They work because of the inherent security flaws in the client systems they target. There is no requirement for specific privileges to transfer code or data into </w:t>
      </w:r>
      <w:r w:rsidRPr="007B75D1">
        <w:lastRenderedPageBreak/>
        <w:t>sensitive system locations to subvert a PC or Mac. Windows 9x and MacOS 8.x both have a problem with this design flaw</w:t>
      </w:r>
      <w:r>
        <w:t xml:space="preserve"> (</w:t>
      </w:r>
      <w:r w:rsidRPr="00410A78">
        <w:t>Grabner-Kräuter</w:t>
      </w:r>
      <w:r>
        <w:t>,</w:t>
      </w:r>
      <w:r w:rsidRPr="00410A78">
        <w:t xml:space="preserve"> 2004</w:t>
      </w:r>
      <w:r>
        <w:t>, 5)</w:t>
      </w:r>
      <w:r w:rsidRPr="007B75D1">
        <w:t>. It is possible to limit who can launch a virus in computer systems such as Windows NT and Windows 2000, despite their vulnerability to this assault.</w:t>
      </w:r>
    </w:p>
    <w:p w:rsidR="00BD5609" w:rsidRDefault="00BD5609" w:rsidP="00BD5609">
      <w:pPr>
        <w:spacing w:line="240" w:lineRule="auto"/>
      </w:pPr>
      <w:r w:rsidRPr="002B6B59">
        <w:t xml:space="preserve">In the e-commerce sector, viruses are a nuisance. They are a Denial of Service (DoS) technique that solely disrupts e-commerce activities. A major danger to online business is Trojan horse remote control software and commercial analogs. Referential integrity and scam attacks can originate from a legitimate client system attributable to Trojan horse malware, which </w:t>
      </w:r>
      <w:r>
        <w:t>is</w:t>
      </w:r>
      <w:r w:rsidRPr="002B6B59">
        <w:t xml:space="preserve"> difficult to fix</w:t>
      </w:r>
      <w:r>
        <w:t xml:space="preserve"> (</w:t>
      </w:r>
      <w:r w:rsidRPr="00410A78">
        <w:t>Grabner-Kräuter</w:t>
      </w:r>
      <w:r>
        <w:t>,</w:t>
      </w:r>
      <w:r w:rsidRPr="00410A78">
        <w:t xml:space="preserve"> 2004</w:t>
      </w:r>
      <w:r>
        <w:t>, 7)</w:t>
      </w:r>
      <w:r w:rsidRPr="002B6B59">
        <w:t xml:space="preserve">. The e-commerce platform would not be able to tell the difference between a phony and a real order initiated by a hacker. The Trojan horse program </w:t>
      </w:r>
      <w:r>
        <w:t>lets the intruder</w:t>
      </w:r>
      <w:r w:rsidRPr="002B6B59">
        <w:t xml:space="preserve"> view all cleartext before coding</w:t>
      </w:r>
      <w:r>
        <w:t>,</w:t>
      </w:r>
      <w:r w:rsidRPr="002B6B59">
        <w:t xml:space="preserve"> negates password security, encrypted client-server communication, and public-private key encryption techniques</w:t>
      </w:r>
      <w:r>
        <w:t xml:space="preserve"> (</w:t>
      </w:r>
      <w:r w:rsidRPr="00410A78">
        <w:t>Grabner-Kräuter</w:t>
      </w:r>
      <w:r>
        <w:t>,</w:t>
      </w:r>
      <w:r w:rsidRPr="00410A78">
        <w:t xml:space="preserve"> 2004</w:t>
      </w:r>
      <w:r>
        <w:t>, 9)</w:t>
      </w:r>
      <w:r w:rsidRPr="002B6B59">
        <w:t xml:space="preserve">. Identity theft is accomplished </w:t>
      </w:r>
      <w:r>
        <w:t>by</w:t>
      </w:r>
      <w:r w:rsidRPr="002B6B59">
        <w:t xml:space="preserve"> keeping track of an online shopper's activity. Crime offenders keep a close eye on consumer interactions with businesses via online vendors so that they can pose as merchants or online buyers.</w:t>
      </w:r>
    </w:p>
    <w:p w:rsidR="00BD5609" w:rsidRDefault="00BD5609" w:rsidP="00BD5609">
      <w:pPr>
        <w:spacing w:line="240" w:lineRule="auto"/>
      </w:pPr>
      <w:r>
        <w:t>As a result of this uncertainty, many customers view internet purchasing as a high-risk endeavor. The inability of a product to fulfill the customer's criteria is one of the consumer attitudes impacting online commerce. Even while this happens in physical stores, it's more upsetting when it occurs in an online purchasing environment (</w:t>
      </w:r>
      <w:r w:rsidRPr="00410A78">
        <w:t>Aseri</w:t>
      </w:r>
      <w:r>
        <w:t>, 2021, 4). As a result of not being able to test the product's effectiveness before making a buy, online customers are wary. It remains a problem for internet buying since there is no reliable way to assess the quality of things displayed online. As a result, online retailers should publish product reviews to help educate customers on the features, benefits, and drawbacks of the items they sell (</w:t>
      </w:r>
      <w:r w:rsidRPr="00410A78">
        <w:t>Aseri</w:t>
      </w:r>
      <w:r>
        <w:t>, 2021, 4).</w:t>
      </w:r>
    </w:p>
    <w:p w:rsidR="00BD5609" w:rsidRDefault="00BD5609" w:rsidP="00BD5609">
      <w:pPr>
        <w:spacing w:line="240" w:lineRule="auto"/>
      </w:pPr>
      <w:r>
        <w:t>To make a purchase, 60% of shoppers examine internet reviews. The level of the financial risk involved influences the level of adoption of digital shopping. In general, customers are dubious about the product's worth when contrasted to the cost and the risk of disclosing credit card information (</w:t>
      </w:r>
      <w:r w:rsidRPr="00410A78">
        <w:t>Aseri</w:t>
      </w:r>
      <w:r>
        <w:t>, 2021, 6). Financial risk may be mitigated by establishing a target market for your products and considering their income levels, which should be proportional to their pricing. There should be several payment alternatives on the site, as it is evident that a customer might purchase something that they cannot afford.</w:t>
      </w:r>
    </w:p>
    <w:p w:rsidR="00BD5609" w:rsidRPr="00A23BA4" w:rsidRDefault="00BD5609" w:rsidP="00BD5609">
      <w:pPr>
        <w:spacing w:line="240" w:lineRule="auto"/>
      </w:pPr>
      <w:r>
        <w:t>Therefore, the online golf store has a comprehensive plan to minimize all these risks associated with online shopping. The plan incorporates identification verification, access, protection, and validity of client information. This will help minimize instances of fraud and risks of losing loyal clients and business reputation rooted in the critical fear of fraud while using a specific online store to make purchases</w:t>
      </w:r>
    </w:p>
    <w:p w:rsidR="00BD5609" w:rsidRDefault="00BD5609" w:rsidP="00BD5609">
      <w:pPr>
        <w:spacing w:line="240" w:lineRule="auto"/>
        <w:rPr>
          <w:b/>
          <w:bCs/>
        </w:rPr>
      </w:pPr>
      <w:r>
        <w:rPr>
          <w:b/>
          <w:bCs/>
        </w:rPr>
        <w:t>Trust</w:t>
      </w:r>
    </w:p>
    <w:p w:rsidR="00BD5609" w:rsidRDefault="00BD5609" w:rsidP="00BD5609">
      <w:pPr>
        <w:spacing w:line="240" w:lineRule="auto"/>
      </w:pPr>
      <w:r>
        <w:t>Since user acceptance of new technologies varies widely, it is difficult to generalize whether or not everyone will embrace online shopping. Some groups of people and cultures are more open to new ideas and laws for a higher quality of life, while others prefer to stick with what they already have (</w:t>
      </w:r>
      <w:r w:rsidRPr="00410A78">
        <w:t>Lăzăroiu</w:t>
      </w:r>
      <w:r>
        <w:t xml:space="preserve"> et al., 2020, 2). This may be due to previous failures; either the inventions aren't as successful or efficient as their predecessors. Many prior academics have categorized trust into many subcategories to be explored and analyzed.</w:t>
      </w:r>
    </w:p>
    <w:p w:rsidR="00BD5609" w:rsidRDefault="00BD5609" w:rsidP="00BD5609">
      <w:pPr>
        <w:spacing w:line="240" w:lineRule="auto"/>
      </w:pPr>
      <w:r>
        <w:t>However, Goutam's categorization was not generally adopted due to its flaws; instead, Pappas developed a three-category system for trust, including institutional, process, and characteristic-based categories. Financial institutions are a primary source of institutional trust, which is constructed on the foundation of an external, reputable entity, such as a certifying agency or government agency (</w:t>
      </w:r>
      <w:r w:rsidRPr="00410A78">
        <w:t>Lăzăroiu</w:t>
      </w:r>
      <w:r>
        <w:t xml:space="preserve"> </w:t>
      </w:r>
      <w:r>
        <w:lastRenderedPageBreak/>
        <w:t>et al., 2020, 2). It is possible to trust a party because of your prior interactions with them, referred to as a process-based trust. Other users can place their faith in the experience and rating of a particular eBay vendor by looking at the vendor's prior sales results (</w:t>
      </w:r>
      <w:r w:rsidRPr="00410A78">
        <w:t>Lăzăroiu</w:t>
      </w:r>
      <w:r>
        <w:t xml:space="preserve"> et al., 2020, 5). Trust is based on characteristic-based trust based on the vendor's social, ethical, and family traits.</w:t>
      </w:r>
    </w:p>
    <w:p w:rsidR="00BD5609" w:rsidRDefault="00BD5609" w:rsidP="00BD5609">
      <w:pPr>
        <w:spacing w:line="240" w:lineRule="auto"/>
      </w:pPr>
      <w:r>
        <w:t>Nevertheless, the business can ensure trust by ensuring information policies that help in reducing knowledge asymmetry between vendors and purchasers. Besides, different communication strategies, including advertising, direct marketing, and promotions, can be used to implement information policies (</w:t>
      </w:r>
      <w:r w:rsidRPr="00410A78">
        <w:t>Lăzăroiu</w:t>
      </w:r>
      <w:r>
        <w:t xml:space="preserve"> et al., 2020, 5). According to the buying procedure, the dominating quality of products or services is given in the transaction phase. The importance of trust-building information policies increases when the quality evaluation is mostly based on experience and credence characteristics, according to this analysis</w:t>
      </w:r>
    </w:p>
    <w:p w:rsidR="00BD5609" w:rsidRDefault="00BD5609" w:rsidP="00BD5609">
      <w:pPr>
        <w:spacing w:line="240" w:lineRule="auto"/>
      </w:pPr>
      <w:r>
        <w:t>Guarantee policies also promise to restrict or reimburse for damages caused by circumstances that cannot be foreseen. Guarantee policies include a variety of instruments that provide compensation payments in the event of damage, such as taking back assurances, guarantees, and finishing touches or repairs (</w:t>
      </w:r>
      <w:r w:rsidRPr="00410A78">
        <w:t>Grabner-Kräuter</w:t>
      </w:r>
      <w:r>
        <w:t>,</w:t>
      </w:r>
      <w:r w:rsidRPr="00410A78">
        <w:t xml:space="preserve"> 2004</w:t>
      </w:r>
      <w:r>
        <w:t>, 6). Agents guarantee their principals that if something goes wrong, they will make up for the loss to the principals (buyers) and minimize the loss to the buyer resulting in a legalese called "agency theory."</w:t>
      </w:r>
    </w:p>
    <w:p w:rsidR="00BD5609" w:rsidRDefault="00BD5609" w:rsidP="00BD5609">
      <w:pPr>
        <w:spacing w:line="240" w:lineRule="auto"/>
        <w:rPr>
          <w:b/>
          <w:bCs/>
        </w:rPr>
      </w:pPr>
      <w:r>
        <w:rPr>
          <w:b/>
          <w:bCs/>
        </w:rPr>
        <w:t>Competition</w:t>
      </w:r>
    </w:p>
    <w:p w:rsidR="00BD5609" w:rsidRDefault="00BD5609" w:rsidP="00BD5609">
      <w:pPr>
        <w:spacing w:line="240" w:lineRule="auto"/>
      </w:pPr>
      <w:r>
        <w:t>New entrants can benefit greatly from the internet's decreased entry barriers. Companies may readily enter the industry because e-commerce does not need large financial expenditures and sales staff (</w:t>
      </w:r>
      <w:r w:rsidRPr="00410A78">
        <w:t>Ahlstrom</w:t>
      </w:r>
      <w:r>
        <w:t xml:space="preserve"> et al., 2020, 3). There will be more rivalry for online businesses in various industries as more individuals access the internet. Companies are pushed to cut their pricing because customers can quickly compare costs and discover comparable replacements. Companies cannot gain a competitive advantage by abusing customers' search expenses as in the physical market. An option is for corporations to make it more difficult for consumers to compare their products to their competitors (</w:t>
      </w:r>
      <w:r w:rsidRPr="00410A78">
        <w:t>Ahlstrom</w:t>
      </w:r>
      <w:r>
        <w:t xml:space="preserve"> et al., 2020, 3). Product bundling is one approach that might be used to get an advantage over the competition. As a result of product bundling, customers do not have to compare separate products.</w:t>
      </w:r>
    </w:p>
    <w:p w:rsidR="00BD5609" w:rsidRDefault="00BD5609" w:rsidP="00BD5609">
      <w:pPr>
        <w:spacing w:line="240" w:lineRule="auto"/>
      </w:pPr>
      <w:r>
        <w:t>Also, countering the danger of product replacements, new competitors entering the market, and competition from current companies is innovation or the development of specialized products (</w:t>
      </w:r>
      <w:r w:rsidRPr="00410A78">
        <w:t>Ahlstrom</w:t>
      </w:r>
      <w:r>
        <w:t xml:space="preserve"> et al., 2020, 4). To better serve their customers, businesses may gather information about them directly over the internet and then market their goods and services directly. Companies can also get information about new items that only a tiny portion of the market is interested in purchasing (</w:t>
      </w:r>
      <w:r w:rsidRPr="00FF5D27">
        <w:t>Moriset, 2018</w:t>
      </w:r>
      <w:r>
        <w:t>, 4). Companies may charge greater costs for their products if they design them to fit customers' specific wants in these specialized markets (</w:t>
      </w:r>
      <w:r w:rsidRPr="00410A78">
        <w:t>Ahlstrom</w:t>
      </w:r>
      <w:r>
        <w:t xml:space="preserve"> et al., 2020, 3). Customer-centricity is another approach related to specialized items or innovation. In contrast to a product-centric approach, a customer-centric approach focuses on gathering information from customers to develop and personalize goods.</w:t>
      </w:r>
    </w:p>
    <w:p w:rsidR="00BD5609" w:rsidRDefault="00BD5609" w:rsidP="00BD5609">
      <w:pPr>
        <w:spacing w:line="240" w:lineRule="auto"/>
        <w:rPr>
          <w:b/>
          <w:bCs/>
        </w:rPr>
      </w:pPr>
      <w:r>
        <w:rPr>
          <w:b/>
          <w:bCs/>
        </w:rPr>
        <w:t>Segmentation of the Market</w:t>
      </w:r>
    </w:p>
    <w:p w:rsidR="00BD5609" w:rsidRDefault="00BD5609" w:rsidP="00BD5609">
      <w:pPr>
        <w:spacing w:line="240" w:lineRule="auto"/>
      </w:pPr>
      <w:r>
        <w:t>Since the business targets boys and men interested in learning, playing, and purchasing golf equipment, the best segmentation is to target males between 15 and 70 years since most golf players have that age range. The segmentation would be based entirely on demographics as females are rarely targeted by this niche bearing that they do not have a passion for playing golf as compared to men (</w:t>
      </w:r>
      <w:r w:rsidRPr="00FF5D27">
        <w:t>Moriset, 2018</w:t>
      </w:r>
      <w:r>
        <w:t xml:space="preserve">, </w:t>
      </w:r>
      <w:r>
        <w:lastRenderedPageBreak/>
        <w:t>4). Therefore, the market segmentation is exclusively based on demographics segmentation criterion, focusing on the UK, Australia, New Zeeland, Canada, and the US.</w:t>
      </w:r>
    </w:p>
    <w:p w:rsidR="00BD5609" w:rsidRDefault="00BD5609" w:rsidP="00BD5609">
      <w:pPr>
        <w:spacing w:line="240" w:lineRule="auto"/>
        <w:rPr>
          <w:b/>
          <w:bCs/>
        </w:rPr>
      </w:pPr>
      <w:r>
        <w:rPr>
          <w:b/>
          <w:bCs/>
        </w:rPr>
        <w:t>Interests</w:t>
      </w:r>
    </w:p>
    <w:p w:rsidR="00BD5609" w:rsidRDefault="00BD5609" w:rsidP="00BD5609">
      <w:pPr>
        <w:spacing w:line="240" w:lineRule="auto"/>
      </w:pPr>
      <w:r>
        <w:t>Individuals interested in golf will be the sole target to serve their interests at best since they will form a major market portion for the company when they make purchases through the company's online platform. Besides, the firm carters for individuals of all ages who are already capable of playing golf at both local and international competitive platforms. Therefore, the major goal is satisfying the interests of the target consumer.</w:t>
      </w:r>
    </w:p>
    <w:p w:rsidR="00BD5609" w:rsidRDefault="00BD5609" w:rsidP="00BD5609">
      <w:pPr>
        <w:spacing w:line="240" w:lineRule="auto"/>
        <w:rPr>
          <w:b/>
          <w:bCs/>
        </w:rPr>
      </w:pPr>
      <w:r>
        <w:rPr>
          <w:b/>
          <w:bCs/>
        </w:rPr>
        <w:t>Market Explanation</w:t>
      </w:r>
    </w:p>
    <w:p w:rsidR="00BD5609" w:rsidRDefault="00BD5609" w:rsidP="00BD5609">
      <w:pPr>
        <w:spacing w:line="240" w:lineRule="auto"/>
      </w:pPr>
      <w:r>
        <w:t>The online store</w:t>
      </w:r>
      <w:r w:rsidRPr="00FA702E">
        <w:t xml:space="preserve"> cater</w:t>
      </w:r>
      <w:r>
        <w:t>sto</w:t>
      </w:r>
      <w:r w:rsidRPr="00FA702E">
        <w:t xml:space="preserve"> people of all ages, so it doesn</w:t>
      </w:r>
      <w:r>
        <w:t>o</w:t>
      </w:r>
      <w:r w:rsidRPr="00FA702E">
        <w:t>t matter if you</w:t>
      </w:r>
      <w:r>
        <w:t xml:space="preserve"> a</w:t>
      </w:r>
      <w:r w:rsidRPr="00FA702E">
        <w:t>re just getting started or if you</w:t>
      </w:r>
      <w:r>
        <w:t xml:space="preserve"> ha</w:t>
      </w:r>
      <w:r w:rsidRPr="00FA702E">
        <w:t>ve been playing for a while. The store sells amateur and pro gear</w:t>
      </w:r>
      <w:r>
        <w:t xml:space="preserve"> so that</w:t>
      </w:r>
      <w:r w:rsidRPr="00FA702E">
        <w:t xml:space="preserve"> everyone can shop there. </w:t>
      </w:r>
      <w:r>
        <w:t>It also has</w:t>
      </w:r>
      <w:r w:rsidRPr="00FA702E">
        <w:t xml:space="preserve"> junior and senior gear, so dads and sons can get their gear from the same store</w:t>
      </w:r>
      <w:r>
        <w:t>. The market is not concentrated except that few individuals play golf globally, and only a few in the UK and US have a passion for the game. This makes it hard to secure a better market share, especially when the company is still new to the industry.</w:t>
      </w:r>
    </w:p>
    <w:p w:rsidR="00BD5609" w:rsidRDefault="00BD5609" w:rsidP="00BD5609">
      <w:pPr>
        <w:spacing w:line="240" w:lineRule="auto"/>
      </w:pPr>
      <w:r>
        <w:br w:type="page"/>
      </w:r>
    </w:p>
    <w:p w:rsidR="00BD5609" w:rsidRDefault="00BD5609" w:rsidP="00BD5609">
      <w:pPr>
        <w:spacing w:line="240" w:lineRule="auto"/>
        <w:rPr>
          <w:b/>
          <w:bCs/>
        </w:rPr>
      </w:pPr>
      <w:r>
        <w:rPr>
          <w:b/>
          <w:bCs/>
        </w:rPr>
        <w:lastRenderedPageBreak/>
        <w:t>Bibliography</w:t>
      </w:r>
    </w:p>
    <w:p w:rsidR="00BD5609" w:rsidRDefault="00BD5609" w:rsidP="00BD5609">
      <w:pPr>
        <w:spacing w:line="240" w:lineRule="auto"/>
        <w:ind w:left="720" w:hanging="720"/>
      </w:pPr>
      <w:r w:rsidRPr="00410A78">
        <w:t>Ahlstrom, D., Arregle, J.L., Hitt, M.A., Qian, G., Ma, X. and Faems, D., 2020. Managing technological, sociopolitical, and institutional change in the new normal. </w:t>
      </w:r>
      <w:r w:rsidRPr="00410A78">
        <w:rPr>
          <w:i/>
          <w:iCs/>
        </w:rPr>
        <w:t>Journal of Management Studies</w:t>
      </w:r>
      <w:r w:rsidRPr="00410A78">
        <w:t>, </w:t>
      </w:r>
      <w:r w:rsidRPr="00410A78">
        <w:rPr>
          <w:i/>
          <w:iCs/>
        </w:rPr>
        <w:t>57</w:t>
      </w:r>
      <w:r w:rsidRPr="00410A78">
        <w:t>(3), 411-437.</w:t>
      </w:r>
    </w:p>
    <w:p w:rsidR="00BD5609" w:rsidRDefault="00BD5609" w:rsidP="00BD5609">
      <w:pPr>
        <w:spacing w:line="240" w:lineRule="auto"/>
        <w:ind w:left="720" w:hanging="720"/>
      </w:pPr>
      <w:r w:rsidRPr="00410A78">
        <w:t>Aseri, A., Security Issues for Online Shoppers.</w:t>
      </w:r>
    </w:p>
    <w:p w:rsidR="00BD5609" w:rsidRDefault="00BD5609" w:rsidP="00BD5609">
      <w:pPr>
        <w:spacing w:line="240" w:lineRule="auto"/>
        <w:ind w:left="720" w:hanging="720"/>
      </w:pPr>
      <w:r w:rsidRPr="00410A78">
        <w:t>Grabner-Kräuter, S., 2004. Building Consumer Trust in Online Markets. In </w:t>
      </w:r>
      <w:r w:rsidRPr="00410A78">
        <w:rPr>
          <w:i/>
          <w:iCs/>
        </w:rPr>
        <w:t>Business Ethics and the Electronic Economy</w:t>
      </w:r>
      <w:r w:rsidRPr="00410A78">
        <w:t> (pp. 223-236). Springer, Berlin, Heidelberg.</w:t>
      </w:r>
    </w:p>
    <w:p w:rsidR="00BD5609" w:rsidRDefault="00BD5609" w:rsidP="00BD5609">
      <w:pPr>
        <w:spacing w:line="240" w:lineRule="auto"/>
        <w:ind w:left="720" w:hanging="720"/>
      </w:pPr>
      <w:r w:rsidRPr="00410A78">
        <w:t>Lăzăroiu, G., Neguriţă, O., Grecu, I., Grecu, G. and Mitran, P.C., 2020. Consumers</w:t>
      </w:r>
      <w:r>
        <w:t>'</w:t>
      </w:r>
      <w:r w:rsidRPr="00410A78">
        <w:t xml:space="preserve"> decision-making process on social commerce platforms: online trust, perceived risk, and purchase intentions. </w:t>
      </w:r>
      <w:r w:rsidRPr="00410A78">
        <w:rPr>
          <w:i/>
          <w:iCs/>
        </w:rPr>
        <w:t>Frontiers in Psychology</w:t>
      </w:r>
      <w:r w:rsidRPr="00410A78">
        <w:t>, </w:t>
      </w:r>
      <w:r w:rsidRPr="00410A78">
        <w:rPr>
          <w:i/>
          <w:iCs/>
        </w:rPr>
        <w:t>11</w:t>
      </w:r>
      <w:r w:rsidRPr="00410A78">
        <w:t>, p.890.</w:t>
      </w:r>
    </w:p>
    <w:p w:rsidR="00BD5609" w:rsidRDefault="00BD5609" w:rsidP="00BD5609">
      <w:pPr>
        <w:spacing w:line="240" w:lineRule="auto"/>
      </w:pPr>
      <w:r w:rsidRPr="00FF5D27">
        <w:t xml:space="preserve">Moriset, B., 2018. </w:t>
      </w:r>
      <w:proofErr w:type="gramStart"/>
      <w:r w:rsidRPr="00FF5D27">
        <w:t>e-Business</w:t>
      </w:r>
      <w:proofErr w:type="gramEnd"/>
      <w:r w:rsidRPr="00FF5D27">
        <w:t xml:space="preserve"> and e-Commerce</w:t>
      </w:r>
    </w:p>
    <w:p w:rsidR="00ED21A9" w:rsidRDefault="00ED21A9" w:rsidP="00BD5609">
      <w:pPr>
        <w:spacing w:line="240" w:lineRule="auto"/>
      </w:pPr>
    </w:p>
    <w:p w:rsidR="00ED21A9" w:rsidRDefault="00ED21A9" w:rsidP="00BD5609">
      <w:pPr>
        <w:spacing w:line="240" w:lineRule="auto"/>
      </w:pPr>
    </w:p>
    <w:p w:rsidR="00ED21A9" w:rsidRDefault="00ED21A9" w:rsidP="00BD5609">
      <w:pPr>
        <w:spacing w:line="240" w:lineRule="auto"/>
      </w:pPr>
    </w:p>
    <w:p w:rsidR="00ED21A9" w:rsidRDefault="00ED21A9" w:rsidP="00BD5609">
      <w:pPr>
        <w:spacing w:line="240" w:lineRule="auto"/>
      </w:pPr>
    </w:p>
    <w:p w:rsidR="00ED21A9" w:rsidRDefault="00ED21A9" w:rsidP="00BD5609">
      <w:pPr>
        <w:spacing w:line="240" w:lineRule="auto"/>
      </w:pPr>
    </w:p>
    <w:p w:rsidR="00ED21A9" w:rsidRDefault="00ED21A9" w:rsidP="00BD5609">
      <w:pPr>
        <w:spacing w:line="240" w:lineRule="auto"/>
      </w:pPr>
    </w:p>
    <w:p w:rsidR="00ED21A9" w:rsidRDefault="00ED21A9" w:rsidP="00BD5609">
      <w:pPr>
        <w:spacing w:line="240" w:lineRule="auto"/>
      </w:pPr>
    </w:p>
    <w:p w:rsidR="00ED21A9" w:rsidRDefault="00ED21A9" w:rsidP="00BD5609">
      <w:pPr>
        <w:spacing w:line="240" w:lineRule="auto"/>
      </w:pPr>
    </w:p>
    <w:p w:rsidR="00860785" w:rsidRDefault="00860785" w:rsidP="00ED21A9">
      <w:pPr>
        <w:spacing w:before="34" w:line="235" w:lineRule="auto"/>
        <w:ind w:right="908"/>
        <w:jc w:val="center"/>
        <w:rPr>
          <w:b/>
          <w:sz w:val="48"/>
        </w:rPr>
      </w:pPr>
      <w:r>
        <w:rPr>
          <w:b/>
          <w:sz w:val="48"/>
        </w:rPr>
        <w:t>Managing</w:t>
      </w:r>
      <w:r>
        <w:rPr>
          <w:b/>
          <w:spacing w:val="-10"/>
          <w:sz w:val="48"/>
        </w:rPr>
        <w:t xml:space="preserve"> </w:t>
      </w:r>
      <w:r>
        <w:rPr>
          <w:b/>
          <w:sz w:val="48"/>
        </w:rPr>
        <w:t>Enterprise</w:t>
      </w:r>
      <w:r>
        <w:rPr>
          <w:b/>
          <w:spacing w:val="-10"/>
          <w:sz w:val="48"/>
        </w:rPr>
        <w:t xml:space="preserve"> </w:t>
      </w:r>
      <w:r>
        <w:rPr>
          <w:b/>
          <w:sz w:val="48"/>
        </w:rPr>
        <w:t>in</w:t>
      </w:r>
      <w:r>
        <w:rPr>
          <w:b/>
          <w:spacing w:val="-10"/>
          <w:sz w:val="48"/>
        </w:rPr>
        <w:t xml:space="preserve"> </w:t>
      </w:r>
      <w:r>
        <w:rPr>
          <w:b/>
          <w:sz w:val="48"/>
        </w:rPr>
        <w:t>the21</w:t>
      </w:r>
      <w:r>
        <w:rPr>
          <w:b/>
          <w:sz w:val="48"/>
          <w:vertAlign w:val="superscript"/>
        </w:rPr>
        <w:t>st</w:t>
      </w:r>
      <w:r>
        <w:rPr>
          <w:b/>
          <w:spacing w:val="-9"/>
          <w:sz w:val="48"/>
        </w:rPr>
        <w:t xml:space="preserve"> </w:t>
      </w:r>
      <w:r>
        <w:rPr>
          <w:b/>
          <w:sz w:val="48"/>
        </w:rPr>
        <w:t xml:space="preserve">Century </w:t>
      </w:r>
      <w:r>
        <w:rPr>
          <w:b/>
          <w:spacing w:val="-2"/>
          <w:sz w:val="48"/>
        </w:rPr>
        <w:t>BMSW4006_LON</w:t>
      </w: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spacing w:before="2"/>
        <w:rPr>
          <w:b/>
          <w:sz w:val="20"/>
        </w:rPr>
      </w:pPr>
    </w:p>
    <w:p w:rsidR="00860785" w:rsidRDefault="00860785" w:rsidP="00425695">
      <w:pPr>
        <w:pStyle w:val="BodyText"/>
        <w:spacing w:before="28"/>
      </w:pPr>
      <w:proofErr w:type="spellStart"/>
      <w:r>
        <w:t>Fizesan</w:t>
      </w:r>
      <w:proofErr w:type="spellEnd"/>
      <w:r>
        <w:rPr>
          <w:spacing w:val="-3"/>
        </w:rPr>
        <w:t xml:space="preserve"> </w:t>
      </w:r>
      <w:r>
        <w:t>Florin</w:t>
      </w:r>
      <w:r>
        <w:rPr>
          <w:spacing w:val="-4"/>
        </w:rPr>
        <w:t xml:space="preserve"> </w:t>
      </w:r>
      <w:r>
        <w:t>Adrian</w:t>
      </w:r>
      <w:r>
        <w:rPr>
          <w:spacing w:val="76"/>
        </w:rPr>
        <w:t xml:space="preserve"> </w:t>
      </w:r>
      <w:r>
        <w:t>ID</w:t>
      </w:r>
      <w:proofErr w:type="gramStart"/>
      <w:r>
        <w:t>:2116189</w:t>
      </w:r>
      <w:proofErr w:type="gramEnd"/>
      <w:r>
        <w:rPr>
          <w:spacing w:val="75"/>
        </w:rPr>
        <w:t xml:space="preserve"> </w:t>
      </w:r>
      <w:r>
        <w:rPr>
          <w:spacing w:val="-2"/>
        </w:rPr>
        <w:t>Group:5</w:t>
      </w:r>
    </w:p>
    <w:p w:rsidR="00860785" w:rsidRDefault="00860785">
      <w:pPr>
        <w:pStyle w:val="BodyText"/>
        <w:spacing w:before="9"/>
        <w:rPr>
          <w:sz w:val="34"/>
        </w:rPr>
      </w:pPr>
    </w:p>
    <w:p w:rsidR="00860785" w:rsidRDefault="00860785" w:rsidP="00425695">
      <w:pPr>
        <w:pStyle w:val="BodyText"/>
        <w:rPr>
          <w:spacing w:val="-2"/>
        </w:rPr>
      </w:pPr>
      <w:r>
        <w:t>Marius</w:t>
      </w:r>
      <w:r>
        <w:rPr>
          <w:spacing w:val="-8"/>
        </w:rPr>
        <w:t xml:space="preserve"> </w:t>
      </w:r>
      <w:proofErr w:type="spellStart"/>
      <w:r>
        <w:t>Alexandru</w:t>
      </w:r>
      <w:proofErr w:type="spellEnd"/>
      <w:r>
        <w:rPr>
          <w:spacing w:val="-5"/>
        </w:rPr>
        <w:t xml:space="preserve"> </w:t>
      </w:r>
      <w:proofErr w:type="spellStart"/>
      <w:r>
        <w:t>Chitu</w:t>
      </w:r>
      <w:proofErr w:type="spellEnd"/>
      <w:r>
        <w:rPr>
          <w:spacing w:val="-5"/>
        </w:rPr>
        <w:t xml:space="preserve"> </w:t>
      </w:r>
      <w:r>
        <w:t>ID2115465</w:t>
      </w:r>
      <w:r>
        <w:rPr>
          <w:spacing w:val="-4"/>
        </w:rPr>
        <w:t xml:space="preserve"> </w:t>
      </w:r>
      <w:r>
        <w:rPr>
          <w:spacing w:val="-2"/>
        </w:rPr>
        <w:t>Group</w:t>
      </w:r>
      <w:proofErr w:type="gramStart"/>
      <w:r>
        <w:rPr>
          <w:spacing w:val="-2"/>
        </w:rPr>
        <w:t>:5</w:t>
      </w:r>
      <w:proofErr w:type="gramEnd"/>
    </w:p>
    <w:p w:rsidR="00425695" w:rsidRDefault="00425695">
      <w:pPr>
        <w:pStyle w:val="BodyText"/>
        <w:ind w:left="441"/>
      </w:pPr>
    </w:p>
    <w:p w:rsidR="00425695" w:rsidRPr="00425695" w:rsidRDefault="00425695" w:rsidP="00425695">
      <w:pPr>
        <w:pStyle w:val="BodyText"/>
        <w:spacing w:before="1"/>
        <w:rPr>
          <w:sz w:val="35"/>
        </w:rPr>
      </w:pPr>
      <w:r w:rsidRPr="00425695">
        <w:rPr>
          <w:sz w:val="35"/>
        </w:rPr>
        <w:t xml:space="preserve">Juan Antonio </w:t>
      </w:r>
      <w:proofErr w:type="spellStart"/>
      <w:r w:rsidRPr="00425695">
        <w:rPr>
          <w:sz w:val="35"/>
        </w:rPr>
        <w:t>Payan</w:t>
      </w:r>
      <w:proofErr w:type="spellEnd"/>
      <w:r w:rsidRPr="00425695">
        <w:rPr>
          <w:sz w:val="35"/>
        </w:rPr>
        <w:t xml:space="preserve"> </w:t>
      </w:r>
      <w:proofErr w:type="spellStart"/>
      <w:r w:rsidRPr="00425695">
        <w:rPr>
          <w:sz w:val="35"/>
        </w:rPr>
        <w:t>Fernadez</w:t>
      </w:r>
      <w:proofErr w:type="spellEnd"/>
      <w:r w:rsidRPr="00425695">
        <w:rPr>
          <w:sz w:val="35"/>
        </w:rPr>
        <w:t xml:space="preserve"> ID2115389 Group</w:t>
      </w:r>
      <w:proofErr w:type="gramStart"/>
      <w:r w:rsidRPr="00425695">
        <w:rPr>
          <w:sz w:val="35"/>
        </w:rPr>
        <w:t>:5</w:t>
      </w:r>
      <w:proofErr w:type="gramEnd"/>
    </w:p>
    <w:p w:rsidR="00860785" w:rsidRDefault="00860785">
      <w:pPr>
        <w:pStyle w:val="BodyText"/>
        <w:spacing w:before="1"/>
        <w:rPr>
          <w:sz w:val="35"/>
        </w:rPr>
      </w:pPr>
    </w:p>
    <w:p w:rsidR="00860785" w:rsidRDefault="00860785" w:rsidP="00425695">
      <w:pPr>
        <w:pStyle w:val="BodyText"/>
      </w:pPr>
      <w:r>
        <w:t>Giulia</w:t>
      </w:r>
      <w:r>
        <w:rPr>
          <w:spacing w:val="-7"/>
        </w:rPr>
        <w:t xml:space="preserve"> </w:t>
      </w:r>
      <w:proofErr w:type="spellStart"/>
      <w:r>
        <w:t>Olivotto</w:t>
      </w:r>
      <w:proofErr w:type="spellEnd"/>
      <w:r>
        <w:rPr>
          <w:spacing w:val="-6"/>
        </w:rPr>
        <w:t xml:space="preserve"> </w:t>
      </w:r>
      <w:r>
        <w:t>ID2115346</w:t>
      </w:r>
      <w:r>
        <w:rPr>
          <w:spacing w:val="-6"/>
        </w:rPr>
        <w:t xml:space="preserve"> </w:t>
      </w:r>
      <w:r>
        <w:rPr>
          <w:spacing w:val="-2"/>
        </w:rPr>
        <w:t>Group5</w:t>
      </w:r>
    </w:p>
    <w:p w:rsidR="00860785" w:rsidRDefault="00860785">
      <w:pPr>
        <w:pStyle w:val="BodyText"/>
        <w:spacing w:before="9"/>
        <w:rPr>
          <w:sz w:val="34"/>
        </w:rPr>
      </w:pPr>
    </w:p>
    <w:p w:rsidR="00860785" w:rsidRDefault="00860785" w:rsidP="00425695">
      <w:pPr>
        <w:pStyle w:val="BodyText"/>
        <w:tabs>
          <w:tab w:val="left" w:pos="4149"/>
        </w:tabs>
      </w:pPr>
      <w:proofErr w:type="spellStart"/>
      <w:r>
        <w:t>Cosmin</w:t>
      </w:r>
      <w:proofErr w:type="spellEnd"/>
      <w:r>
        <w:rPr>
          <w:spacing w:val="-14"/>
        </w:rPr>
        <w:t xml:space="preserve"> </w:t>
      </w:r>
      <w:proofErr w:type="spellStart"/>
      <w:r>
        <w:t>Costantin</w:t>
      </w:r>
      <w:proofErr w:type="spellEnd"/>
      <w:r>
        <w:rPr>
          <w:spacing w:val="-10"/>
        </w:rPr>
        <w:t xml:space="preserve"> </w:t>
      </w:r>
      <w:proofErr w:type="spellStart"/>
      <w:r>
        <w:rPr>
          <w:spacing w:val="-2"/>
        </w:rPr>
        <w:t>Mihai</w:t>
      </w:r>
      <w:proofErr w:type="spellEnd"/>
      <w:r w:rsidR="00425695">
        <w:t xml:space="preserve"> </w:t>
      </w:r>
      <w:r>
        <w:t>ID2115663</w:t>
      </w:r>
      <w:r>
        <w:rPr>
          <w:spacing w:val="-2"/>
        </w:rPr>
        <w:t xml:space="preserve"> Group5</w:t>
      </w:r>
    </w:p>
    <w:p w:rsidR="00860785" w:rsidRDefault="00860785">
      <w:pPr>
        <w:sectPr w:rsidR="00860785" w:rsidSect="00EA37AE">
          <w:pgSz w:w="12240" w:h="15840"/>
          <w:pgMar w:top="1440" w:right="1440" w:bottom="1440" w:left="1440" w:header="708" w:footer="708" w:gutter="0"/>
          <w:cols w:space="708"/>
          <w:docGrid w:linePitch="360"/>
        </w:sectPr>
      </w:pPr>
    </w:p>
    <w:p w:rsidR="00860785" w:rsidRDefault="00860785">
      <w:pPr>
        <w:spacing w:line="967" w:lineRule="exact"/>
        <w:ind w:left="1391"/>
        <w:rPr>
          <w:sz w:val="88"/>
        </w:rPr>
      </w:pPr>
      <w:r>
        <w:rPr>
          <w:sz w:val="88"/>
        </w:rPr>
        <w:lastRenderedPageBreak/>
        <w:t>Business</w:t>
      </w:r>
      <w:r>
        <w:rPr>
          <w:spacing w:val="-11"/>
          <w:sz w:val="88"/>
        </w:rPr>
        <w:t xml:space="preserve"> </w:t>
      </w:r>
      <w:r>
        <w:rPr>
          <w:sz w:val="88"/>
        </w:rPr>
        <w:t>plan</w:t>
      </w:r>
      <w:r>
        <w:rPr>
          <w:spacing w:val="-9"/>
          <w:sz w:val="88"/>
        </w:rPr>
        <w:t xml:space="preserve"> </w:t>
      </w:r>
      <w:r>
        <w:rPr>
          <w:sz w:val="88"/>
        </w:rPr>
        <w:t>for</w:t>
      </w:r>
      <w:r>
        <w:rPr>
          <w:spacing w:val="-8"/>
          <w:sz w:val="88"/>
        </w:rPr>
        <w:t xml:space="preserve"> </w:t>
      </w:r>
      <w:r>
        <w:rPr>
          <w:sz w:val="88"/>
        </w:rPr>
        <w:t>online</w:t>
      </w:r>
      <w:r>
        <w:rPr>
          <w:spacing w:val="-7"/>
          <w:sz w:val="88"/>
        </w:rPr>
        <w:t xml:space="preserve"> </w:t>
      </w:r>
      <w:r>
        <w:rPr>
          <w:spacing w:val="-2"/>
          <w:sz w:val="88"/>
        </w:rPr>
        <w:t>store</w:t>
      </w:r>
    </w:p>
    <w:p w:rsidR="00860785" w:rsidRDefault="00860785">
      <w:pPr>
        <w:pStyle w:val="BodyText"/>
        <w:rPr>
          <w:sz w:val="20"/>
        </w:rPr>
      </w:pPr>
    </w:p>
    <w:p w:rsidR="00860785" w:rsidRDefault="00860785">
      <w:pPr>
        <w:pStyle w:val="BodyText"/>
        <w:rPr>
          <w:sz w:val="20"/>
        </w:rPr>
      </w:pPr>
    </w:p>
    <w:p w:rsidR="00860785" w:rsidRDefault="00860785">
      <w:pPr>
        <w:pStyle w:val="BodyText"/>
        <w:rPr>
          <w:sz w:val="20"/>
        </w:rPr>
      </w:pPr>
    </w:p>
    <w:p w:rsidR="00860785" w:rsidRDefault="00860785">
      <w:pPr>
        <w:pStyle w:val="BodyText"/>
        <w:spacing w:before="2"/>
        <w:rPr>
          <w:sz w:val="11"/>
        </w:rPr>
      </w:pPr>
      <w:r>
        <w:rPr>
          <w:noProof/>
        </w:rPr>
        <w:drawing>
          <wp:anchor distT="0" distB="0" distL="0" distR="0" simplePos="0" relativeHeight="251668480" behindDoc="0" locked="0" layoutInCell="1" allowOverlap="1">
            <wp:simplePos x="0" y="0"/>
            <wp:positionH relativeFrom="page">
              <wp:posOffset>495300</wp:posOffset>
            </wp:positionH>
            <wp:positionV relativeFrom="paragraph">
              <wp:posOffset>101776</wp:posOffset>
            </wp:positionV>
            <wp:extent cx="8001000" cy="4500562"/>
            <wp:effectExtent l="0" t="0" r="0" b="0"/>
            <wp:wrapTopAndBottom/>
            <wp:docPr id="22"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0" cstate="print"/>
                    <a:stretch>
                      <a:fillRect/>
                    </a:stretch>
                  </pic:blipFill>
                  <pic:spPr>
                    <a:xfrm>
                      <a:off x="0" y="0"/>
                      <a:ext cx="8001000" cy="4500562"/>
                    </a:xfrm>
                    <a:prstGeom prst="rect">
                      <a:avLst/>
                    </a:prstGeom>
                  </pic:spPr>
                </pic:pic>
              </a:graphicData>
            </a:graphic>
          </wp:anchor>
        </w:drawing>
      </w:r>
    </w:p>
    <w:p w:rsidR="00860785" w:rsidRDefault="00860785">
      <w:pPr>
        <w:rPr>
          <w:sz w:val="11"/>
        </w:rPr>
        <w:sectPr w:rsidR="00860785">
          <w:pgSz w:w="14400" w:h="10800" w:orient="landscape"/>
          <w:pgMar w:top="1060" w:right="100" w:bottom="280" w:left="40" w:header="720" w:footer="720" w:gutter="0"/>
          <w:cols w:space="720"/>
        </w:sectPr>
      </w:pPr>
    </w:p>
    <w:p w:rsidR="00860785" w:rsidRDefault="00860785">
      <w:pPr>
        <w:spacing w:before="6"/>
        <w:ind w:left="104"/>
        <w:rPr>
          <w:b/>
          <w:sz w:val="36"/>
        </w:rPr>
      </w:pPr>
      <w:r>
        <w:rPr>
          <w:noProof/>
        </w:rPr>
        <w:lastRenderedPageBreak/>
        <w:drawing>
          <wp:anchor distT="0" distB="0" distL="0" distR="0" simplePos="0" relativeHeight="251662336" behindDoc="0" locked="0" layoutInCell="1" allowOverlap="1">
            <wp:simplePos x="0" y="0"/>
            <wp:positionH relativeFrom="page">
              <wp:posOffset>5219700</wp:posOffset>
            </wp:positionH>
            <wp:positionV relativeFrom="paragraph">
              <wp:posOffset>241181</wp:posOffset>
            </wp:positionV>
            <wp:extent cx="3467087" cy="2749512"/>
            <wp:effectExtent l="0" t="0" r="0" b="0"/>
            <wp:wrapNone/>
            <wp:docPr id="2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71" cstate="print"/>
                    <a:stretch>
                      <a:fillRect/>
                    </a:stretch>
                  </pic:blipFill>
                  <pic:spPr>
                    <a:xfrm>
                      <a:off x="0" y="0"/>
                      <a:ext cx="3467087" cy="2749512"/>
                    </a:xfrm>
                    <a:prstGeom prst="rect">
                      <a:avLst/>
                    </a:prstGeom>
                  </pic:spPr>
                </pic:pic>
              </a:graphicData>
            </a:graphic>
          </wp:anchor>
        </w:drawing>
      </w:r>
      <w:r>
        <w:rPr>
          <w:b/>
          <w:spacing w:val="-4"/>
          <w:sz w:val="36"/>
        </w:rPr>
        <w:t>Alex</w:t>
      </w:r>
    </w:p>
    <w:p w:rsidR="00860785" w:rsidRDefault="00860785">
      <w:pPr>
        <w:pStyle w:val="BodyText"/>
        <w:spacing w:before="11"/>
        <w:rPr>
          <w:b/>
          <w:sz w:val="46"/>
        </w:rPr>
      </w:pPr>
    </w:p>
    <w:p w:rsidR="00860785" w:rsidRDefault="00860785" w:rsidP="00860785">
      <w:pPr>
        <w:pStyle w:val="Heading3"/>
        <w:numPr>
          <w:ilvl w:val="0"/>
          <w:numId w:val="40"/>
        </w:numPr>
        <w:tabs>
          <w:tab w:val="left" w:pos="808"/>
        </w:tabs>
      </w:pPr>
      <w:r>
        <w:t>Business</w:t>
      </w:r>
      <w:r>
        <w:rPr>
          <w:spacing w:val="-3"/>
        </w:rPr>
        <w:t xml:space="preserve"> </w:t>
      </w:r>
      <w:r>
        <w:t>description</w:t>
      </w:r>
      <w:r>
        <w:rPr>
          <w:spacing w:val="-3"/>
        </w:rPr>
        <w:t xml:space="preserve"> </w:t>
      </w:r>
      <w:r>
        <w:t>and</w:t>
      </w:r>
      <w:r>
        <w:rPr>
          <w:spacing w:val="-3"/>
        </w:rPr>
        <w:t xml:space="preserve"> </w:t>
      </w:r>
      <w:r>
        <w:rPr>
          <w:spacing w:val="-2"/>
        </w:rPr>
        <w:t>history</w:t>
      </w:r>
    </w:p>
    <w:p w:rsidR="00860785" w:rsidRDefault="00860785" w:rsidP="00860785">
      <w:pPr>
        <w:pStyle w:val="ListParagraph"/>
        <w:widowControl w:val="0"/>
        <w:numPr>
          <w:ilvl w:val="1"/>
          <w:numId w:val="40"/>
        </w:numPr>
        <w:tabs>
          <w:tab w:val="left" w:pos="960"/>
        </w:tabs>
        <w:autoSpaceDE w:val="0"/>
        <w:autoSpaceDN w:val="0"/>
        <w:spacing w:before="302" w:after="0" w:line="235" w:lineRule="auto"/>
        <w:ind w:right="7367" w:firstLine="0"/>
        <w:contextualSpacing w:val="0"/>
        <w:rPr>
          <w:sz w:val="36"/>
        </w:rPr>
      </w:pPr>
      <w:r>
        <w:rPr>
          <w:sz w:val="36"/>
        </w:rPr>
        <w:t>The</w:t>
      </w:r>
      <w:r>
        <w:rPr>
          <w:spacing w:val="-8"/>
          <w:sz w:val="36"/>
        </w:rPr>
        <w:t xml:space="preserve"> </w:t>
      </w:r>
      <w:r>
        <w:rPr>
          <w:sz w:val="36"/>
        </w:rPr>
        <w:t>field</w:t>
      </w:r>
      <w:r>
        <w:rPr>
          <w:spacing w:val="-8"/>
          <w:sz w:val="36"/>
        </w:rPr>
        <w:t xml:space="preserve"> </w:t>
      </w:r>
      <w:r>
        <w:rPr>
          <w:sz w:val="36"/>
        </w:rPr>
        <w:t>of</w:t>
      </w:r>
      <w:r>
        <w:rPr>
          <w:spacing w:val="-8"/>
          <w:sz w:val="36"/>
        </w:rPr>
        <w:t xml:space="preserve"> </w:t>
      </w:r>
      <w:r>
        <w:rPr>
          <w:sz w:val="36"/>
        </w:rPr>
        <w:t>e-business</w:t>
      </w:r>
      <w:r>
        <w:rPr>
          <w:spacing w:val="-7"/>
          <w:sz w:val="36"/>
        </w:rPr>
        <w:t xml:space="preserve"> </w:t>
      </w:r>
      <w:r>
        <w:rPr>
          <w:sz w:val="36"/>
        </w:rPr>
        <w:t>has</w:t>
      </w:r>
      <w:r>
        <w:rPr>
          <w:spacing w:val="-8"/>
          <w:sz w:val="36"/>
        </w:rPr>
        <w:t xml:space="preserve"> </w:t>
      </w:r>
      <w:r>
        <w:rPr>
          <w:sz w:val="36"/>
        </w:rPr>
        <w:t>been</w:t>
      </w:r>
      <w:r>
        <w:rPr>
          <w:spacing w:val="-8"/>
          <w:sz w:val="36"/>
        </w:rPr>
        <w:t xml:space="preserve"> </w:t>
      </w:r>
      <w:r>
        <w:rPr>
          <w:sz w:val="36"/>
        </w:rPr>
        <w:t>growing rapidly over the last few years.</w:t>
      </w:r>
    </w:p>
    <w:p w:rsidR="00860785" w:rsidRDefault="00860785">
      <w:pPr>
        <w:pStyle w:val="BodyText"/>
        <w:spacing w:before="1"/>
        <w:rPr>
          <w:sz w:val="39"/>
        </w:rPr>
      </w:pPr>
    </w:p>
    <w:p w:rsidR="00860785" w:rsidRDefault="00860785" w:rsidP="00860785">
      <w:pPr>
        <w:pStyle w:val="ListParagraph"/>
        <w:widowControl w:val="0"/>
        <w:numPr>
          <w:ilvl w:val="0"/>
          <w:numId w:val="39"/>
        </w:numPr>
        <w:tabs>
          <w:tab w:val="left" w:pos="685"/>
        </w:tabs>
        <w:autoSpaceDE w:val="0"/>
        <w:autoSpaceDN w:val="0"/>
        <w:spacing w:before="1" w:after="0" w:line="240" w:lineRule="auto"/>
        <w:ind w:left="684" w:hanging="132"/>
        <w:contextualSpacing w:val="0"/>
        <w:rPr>
          <w:b/>
          <w:sz w:val="36"/>
        </w:rPr>
      </w:pPr>
      <w:r>
        <w:rPr>
          <w:b/>
          <w:sz w:val="36"/>
        </w:rPr>
        <w:t xml:space="preserve">Business </w:t>
      </w:r>
      <w:r>
        <w:rPr>
          <w:b/>
          <w:spacing w:val="-4"/>
          <w:sz w:val="36"/>
        </w:rPr>
        <w:t>idea</w:t>
      </w:r>
    </w:p>
    <w:p w:rsidR="00860785" w:rsidRDefault="00860785" w:rsidP="00860785">
      <w:pPr>
        <w:pStyle w:val="ListParagraph"/>
        <w:widowControl w:val="0"/>
        <w:numPr>
          <w:ilvl w:val="1"/>
          <w:numId w:val="39"/>
        </w:numPr>
        <w:tabs>
          <w:tab w:val="left" w:pos="960"/>
        </w:tabs>
        <w:autoSpaceDE w:val="0"/>
        <w:autoSpaceDN w:val="0"/>
        <w:spacing w:before="125" w:after="0" w:line="235" w:lineRule="auto"/>
        <w:ind w:right="6469" w:firstLine="0"/>
        <w:contextualSpacing w:val="0"/>
        <w:rPr>
          <w:sz w:val="36"/>
        </w:rPr>
      </w:pPr>
      <w:r>
        <w:rPr>
          <w:noProof/>
        </w:rPr>
        <w:drawing>
          <wp:anchor distT="0" distB="0" distL="0" distR="0" simplePos="0" relativeHeight="251661312" behindDoc="0" locked="0" layoutInCell="1" allowOverlap="1">
            <wp:simplePos x="0" y="0"/>
            <wp:positionH relativeFrom="page">
              <wp:posOffset>5219700</wp:posOffset>
            </wp:positionH>
            <wp:positionV relativeFrom="paragraph">
              <wp:posOffset>751682</wp:posOffset>
            </wp:positionV>
            <wp:extent cx="3500461" cy="3429000"/>
            <wp:effectExtent l="0" t="0" r="0" b="0"/>
            <wp:wrapNone/>
            <wp:docPr id="24"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72" cstate="print"/>
                    <a:stretch>
                      <a:fillRect/>
                    </a:stretch>
                  </pic:blipFill>
                  <pic:spPr>
                    <a:xfrm>
                      <a:off x="0" y="0"/>
                      <a:ext cx="3500461" cy="3429000"/>
                    </a:xfrm>
                    <a:prstGeom prst="rect">
                      <a:avLst/>
                    </a:prstGeom>
                  </pic:spPr>
                </pic:pic>
              </a:graphicData>
            </a:graphic>
          </wp:anchor>
        </w:drawing>
      </w:r>
      <w:r>
        <w:rPr>
          <w:sz w:val="36"/>
        </w:rPr>
        <w:t>In</w:t>
      </w:r>
      <w:r>
        <w:rPr>
          <w:spacing w:val="-7"/>
          <w:sz w:val="36"/>
        </w:rPr>
        <w:t xml:space="preserve"> </w:t>
      </w:r>
      <w:r>
        <w:rPr>
          <w:sz w:val="36"/>
        </w:rPr>
        <w:t>essence,</w:t>
      </w:r>
      <w:r>
        <w:rPr>
          <w:spacing w:val="-8"/>
          <w:sz w:val="36"/>
        </w:rPr>
        <w:t xml:space="preserve"> </w:t>
      </w:r>
      <w:r>
        <w:rPr>
          <w:sz w:val="36"/>
        </w:rPr>
        <w:t>the</w:t>
      </w:r>
      <w:r>
        <w:rPr>
          <w:spacing w:val="-7"/>
          <w:sz w:val="36"/>
        </w:rPr>
        <w:t xml:space="preserve"> </w:t>
      </w:r>
      <w:r>
        <w:rPr>
          <w:sz w:val="36"/>
        </w:rPr>
        <w:t>goal</w:t>
      </w:r>
      <w:r>
        <w:rPr>
          <w:spacing w:val="-8"/>
          <w:sz w:val="36"/>
        </w:rPr>
        <w:t xml:space="preserve"> </w:t>
      </w:r>
      <w:r>
        <w:rPr>
          <w:sz w:val="36"/>
        </w:rPr>
        <w:t>is</w:t>
      </w:r>
      <w:r>
        <w:rPr>
          <w:spacing w:val="-8"/>
          <w:sz w:val="36"/>
        </w:rPr>
        <w:t xml:space="preserve"> </w:t>
      </w:r>
      <w:r>
        <w:rPr>
          <w:sz w:val="36"/>
        </w:rPr>
        <w:t>to</w:t>
      </w:r>
      <w:r>
        <w:rPr>
          <w:spacing w:val="-8"/>
          <w:sz w:val="36"/>
        </w:rPr>
        <w:t xml:space="preserve"> </w:t>
      </w:r>
      <w:r>
        <w:rPr>
          <w:sz w:val="36"/>
        </w:rPr>
        <w:t>create</w:t>
      </w:r>
      <w:r>
        <w:rPr>
          <w:spacing w:val="-7"/>
          <w:sz w:val="36"/>
        </w:rPr>
        <w:t xml:space="preserve"> </w:t>
      </w:r>
      <w:r>
        <w:rPr>
          <w:sz w:val="36"/>
        </w:rPr>
        <w:t>an</w:t>
      </w:r>
      <w:r>
        <w:rPr>
          <w:spacing w:val="-8"/>
          <w:sz w:val="36"/>
        </w:rPr>
        <w:t xml:space="preserve"> </w:t>
      </w:r>
      <w:r>
        <w:rPr>
          <w:sz w:val="36"/>
        </w:rPr>
        <w:t>online</w:t>
      </w:r>
      <w:r>
        <w:rPr>
          <w:spacing w:val="-8"/>
          <w:sz w:val="36"/>
        </w:rPr>
        <w:t xml:space="preserve"> </w:t>
      </w:r>
      <w:r>
        <w:rPr>
          <w:sz w:val="36"/>
        </w:rPr>
        <w:t xml:space="preserve">store offering affordable golf gear to customers </w:t>
      </w:r>
      <w:r>
        <w:rPr>
          <w:spacing w:val="-2"/>
          <w:sz w:val="36"/>
        </w:rPr>
        <w:t>directly.</w:t>
      </w:r>
    </w:p>
    <w:p w:rsidR="00860785" w:rsidRDefault="00860785">
      <w:pPr>
        <w:pStyle w:val="BodyText"/>
      </w:pPr>
    </w:p>
    <w:p w:rsidR="00860785" w:rsidRDefault="00860785" w:rsidP="00860785">
      <w:pPr>
        <w:pStyle w:val="ListParagraph"/>
        <w:widowControl w:val="0"/>
        <w:numPr>
          <w:ilvl w:val="2"/>
          <w:numId w:val="39"/>
        </w:numPr>
        <w:tabs>
          <w:tab w:val="left" w:pos="910"/>
        </w:tabs>
        <w:autoSpaceDE w:val="0"/>
        <w:autoSpaceDN w:val="0"/>
        <w:spacing w:before="283" w:after="0" w:line="240" w:lineRule="auto"/>
        <w:ind w:hanging="132"/>
        <w:contextualSpacing w:val="0"/>
        <w:rPr>
          <w:b/>
          <w:sz w:val="36"/>
        </w:rPr>
      </w:pPr>
      <w:r>
        <w:rPr>
          <w:b/>
          <w:spacing w:val="-2"/>
          <w:sz w:val="36"/>
        </w:rPr>
        <w:t>Vision</w:t>
      </w:r>
    </w:p>
    <w:p w:rsidR="00860785" w:rsidRDefault="00860785" w:rsidP="00860785">
      <w:pPr>
        <w:pStyle w:val="ListParagraph"/>
        <w:widowControl w:val="0"/>
        <w:numPr>
          <w:ilvl w:val="0"/>
          <w:numId w:val="39"/>
        </w:numPr>
        <w:tabs>
          <w:tab w:val="left" w:pos="685"/>
        </w:tabs>
        <w:autoSpaceDE w:val="0"/>
        <w:autoSpaceDN w:val="0"/>
        <w:spacing w:before="350" w:after="0" w:line="235" w:lineRule="auto"/>
        <w:ind w:right="6806" w:firstLine="0"/>
        <w:contextualSpacing w:val="0"/>
        <w:rPr>
          <w:sz w:val="36"/>
        </w:rPr>
      </w:pPr>
      <w:r>
        <w:rPr>
          <w:sz w:val="36"/>
        </w:rPr>
        <w:t>Our main objective during the first year of operations is to gain a good reputation by providing</w:t>
      </w:r>
      <w:r>
        <w:rPr>
          <w:spacing w:val="-13"/>
          <w:sz w:val="36"/>
        </w:rPr>
        <w:t xml:space="preserve"> </w:t>
      </w:r>
      <w:r>
        <w:rPr>
          <w:sz w:val="36"/>
        </w:rPr>
        <w:t>low</w:t>
      </w:r>
      <w:r>
        <w:rPr>
          <w:spacing w:val="-13"/>
          <w:sz w:val="36"/>
        </w:rPr>
        <w:t xml:space="preserve"> </w:t>
      </w:r>
      <w:r>
        <w:rPr>
          <w:sz w:val="36"/>
        </w:rPr>
        <w:t>prices,</w:t>
      </w:r>
      <w:r>
        <w:rPr>
          <w:spacing w:val="-14"/>
          <w:sz w:val="36"/>
        </w:rPr>
        <w:t xml:space="preserve"> </w:t>
      </w:r>
      <w:r>
        <w:rPr>
          <w:sz w:val="36"/>
        </w:rPr>
        <w:t>fast</w:t>
      </w:r>
      <w:r>
        <w:rPr>
          <w:spacing w:val="-13"/>
          <w:sz w:val="36"/>
        </w:rPr>
        <w:t xml:space="preserve"> </w:t>
      </w:r>
      <w:r>
        <w:rPr>
          <w:sz w:val="36"/>
        </w:rPr>
        <w:t>delivery</w:t>
      </w:r>
      <w:r>
        <w:rPr>
          <w:spacing w:val="-13"/>
          <w:sz w:val="36"/>
        </w:rPr>
        <w:t xml:space="preserve"> </w:t>
      </w:r>
      <w:r>
        <w:rPr>
          <w:sz w:val="36"/>
        </w:rPr>
        <w:t>and</w:t>
      </w:r>
      <w:r>
        <w:rPr>
          <w:spacing w:val="-14"/>
          <w:sz w:val="36"/>
        </w:rPr>
        <w:t xml:space="preserve"> </w:t>
      </w:r>
      <w:r>
        <w:rPr>
          <w:sz w:val="36"/>
        </w:rPr>
        <w:t>excellent customer service.</w:t>
      </w:r>
    </w:p>
    <w:p w:rsidR="00860785" w:rsidRDefault="00860785">
      <w:pPr>
        <w:spacing w:line="235" w:lineRule="auto"/>
        <w:rPr>
          <w:sz w:val="36"/>
        </w:rPr>
        <w:sectPr w:rsidR="00860785">
          <w:pgSz w:w="14400" w:h="10800" w:orient="landscape"/>
          <w:pgMar w:top="60" w:right="100" w:bottom="280" w:left="40" w:header="720" w:footer="720" w:gutter="0"/>
          <w:cols w:space="720"/>
        </w:sectPr>
      </w:pPr>
    </w:p>
    <w:p w:rsidR="00860785" w:rsidRDefault="00860785">
      <w:pPr>
        <w:spacing w:before="6"/>
        <w:ind w:left="104"/>
        <w:rPr>
          <w:b/>
          <w:sz w:val="36"/>
        </w:rPr>
      </w:pPr>
      <w:r>
        <w:rPr>
          <w:b/>
          <w:spacing w:val="-4"/>
          <w:sz w:val="36"/>
        </w:rPr>
        <w:lastRenderedPageBreak/>
        <w:t>Alex</w:t>
      </w:r>
    </w:p>
    <w:p w:rsidR="00860785" w:rsidRDefault="00860785">
      <w:pPr>
        <w:pStyle w:val="BodyText"/>
        <w:rPr>
          <w:b/>
          <w:sz w:val="20"/>
        </w:rPr>
      </w:pPr>
    </w:p>
    <w:p w:rsidR="00860785" w:rsidRDefault="00860785">
      <w:pPr>
        <w:pStyle w:val="BodyText"/>
        <w:rPr>
          <w:b/>
          <w:sz w:val="20"/>
        </w:rPr>
      </w:pPr>
    </w:p>
    <w:p w:rsidR="00860785" w:rsidRDefault="00860785">
      <w:pPr>
        <w:pStyle w:val="BodyText"/>
        <w:spacing w:before="10"/>
        <w:rPr>
          <w:b/>
          <w:sz w:val="17"/>
        </w:rPr>
      </w:pPr>
    </w:p>
    <w:p w:rsidR="00860785" w:rsidRDefault="00860785" w:rsidP="00860785">
      <w:pPr>
        <w:pStyle w:val="ListParagraph"/>
        <w:widowControl w:val="0"/>
        <w:numPr>
          <w:ilvl w:val="0"/>
          <w:numId w:val="38"/>
        </w:numPr>
        <w:tabs>
          <w:tab w:val="left" w:pos="460"/>
        </w:tabs>
        <w:autoSpaceDE w:val="0"/>
        <w:autoSpaceDN w:val="0"/>
        <w:spacing w:before="88" w:after="0" w:line="240" w:lineRule="auto"/>
        <w:ind w:hanging="132"/>
        <w:contextualSpacing w:val="0"/>
        <w:rPr>
          <w:b/>
          <w:sz w:val="36"/>
        </w:rPr>
      </w:pPr>
      <w:r>
        <w:rPr>
          <w:noProof/>
        </w:rPr>
        <w:drawing>
          <wp:anchor distT="0" distB="0" distL="0" distR="0" simplePos="0" relativeHeight="251663360" behindDoc="0" locked="0" layoutInCell="1" allowOverlap="1">
            <wp:simplePos x="0" y="0"/>
            <wp:positionH relativeFrom="page">
              <wp:posOffset>4495800</wp:posOffset>
            </wp:positionH>
            <wp:positionV relativeFrom="paragraph">
              <wp:posOffset>297576</wp:posOffset>
            </wp:positionV>
            <wp:extent cx="4273549" cy="4143403"/>
            <wp:effectExtent l="0" t="0" r="0" b="0"/>
            <wp:wrapNone/>
            <wp:docPr id="25"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73" cstate="print"/>
                    <a:stretch>
                      <a:fillRect/>
                    </a:stretch>
                  </pic:blipFill>
                  <pic:spPr>
                    <a:xfrm>
                      <a:off x="0" y="0"/>
                      <a:ext cx="4273549" cy="4143403"/>
                    </a:xfrm>
                    <a:prstGeom prst="rect">
                      <a:avLst/>
                    </a:prstGeom>
                  </pic:spPr>
                </pic:pic>
              </a:graphicData>
            </a:graphic>
          </wp:anchor>
        </w:drawing>
      </w:r>
      <w:r>
        <w:rPr>
          <w:b/>
          <w:spacing w:val="-2"/>
          <w:sz w:val="36"/>
        </w:rPr>
        <w:t>Mission</w:t>
      </w:r>
    </w:p>
    <w:p w:rsidR="00860785" w:rsidRDefault="00860785" w:rsidP="00860785">
      <w:pPr>
        <w:pStyle w:val="ListParagraph"/>
        <w:widowControl w:val="0"/>
        <w:numPr>
          <w:ilvl w:val="0"/>
          <w:numId w:val="37"/>
        </w:numPr>
        <w:tabs>
          <w:tab w:val="left" w:pos="316"/>
        </w:tabs>
        <w:autoSpaceDE w:val="0"/>
        <w:autoSpaceDN w:val="0"/>
        <w:spacing w:before="238" w:after="0" w:line="235" w:lineRule="auto"/>
        <w:ind w:left="103" w:right="8351" w:firstLine="0"/>
        <w:contextualSpacing w:val="0"/>
        <w:rPr>
          <w:sz w:val="36"/>
        </w:rPr>
      </w:pPr>
      <w:r>
        <w:rPr>
          <w:sz w:val="36"/>
        </w:rPr>
        <w:t>Be known throughout the UK as a trustworthy</w:t>
      </w:r>
      <w:r>
        <w:rPr>
          <w:spacing w:val="-11"/>
          <w:sz w:val="36"/>
        </w:rPr>
        <w:t xml:space="preserve"> </w:t>
      </w:r>
      <w:r>
        <w:rPr>
          <w:sz w:val="36"/>
        </w:rPr>
        <w:t>and</w:t>
      </w:r>
      <w:r>
        <w:rPr>
          <w:spacing w:val="-12"/>
          <w:sz w:val="36"/>
        </w:rPr>
        <w:t xml:space="preserve"> </w:t>
      </w:r>
      <w:r>
        <w:rPr>
          <w:sz w:val="36"/>
        </w:rPr>
        <w:t>reliable</w:t>
      </w:r>
      <w:r>
        <w:rPr>
          <w:spacing w:val="-11"/>
          <w:sz w:val="36"/>
        </w:rPr>
        <w:t xml:space="preserve"> </w:t>
      </w:r>
      <w:r>
        <w:rPr>
          <w:sz w:val="36"/>
        </w:rPr>
        <w:t>supplier</w:t>
      </w:r>
      <w:r>
        <w:rPr>
          <w:spacing w:val="-12"/>
          <w:sz w:val="36"/>
        </w:rPr>
        <w:t xml:space="preserve"> </w:t>
      </w:r>
      <w:r>
        <w:rPr>
          <w:sz w:val="36"/>
        </w:rPr>
        <w:t>of</w:t>
      </w:r>
      <w:r>
        <w:rPr>
          <w:spacing w:val="-12"/>
          <w:sz w:val="36"/>
        </w:rPr>
        <w:t xml:space="preserve"> </w:t>
      </w:r>
      <w:r>
        <w:rPr>
          <w:sz w:val="36"/>
        </w:rPr>
        <w:t xml:space="preserve">golf </w:t>
      </w:r>
      <w:r>
        <w:rPr>
          <w:spacing w:val="-2"/>
          <w:sz w:val="36"/>
        </w:rPr>
        <w:t>equipment.</w:t>
      </w:r>
    </w:p>
    <w:p w:rsidR="00860785" w:rsidRDefault="00860785">
      <w:pPr>
        <w:pStyle w:val="BodyText"/>
      </w:pPr>
    </w:p>
    <w:p w:rsidR="00860785" w:rsidRDefault="00860785">
      <w:pPr>
        <w:pStyle w:val="BodyText"/>
        <w:spacing w:before="10"/>
        <w:rPr>
          <w:sz w:val="41"/>
        </w:rPr>
      </w:pPr>
    </w:p>
    <w:p w:rsidR="00860785" w:rsidRDefault="00860785" w:rsidP="00860785">
      <w:pPr>
        <w:pStyle w:val="Heading3"/>
        <w:numPr>
          <w:ilvl w:val="0"/>
          <w:numId w:val="36"/>
        </w:numPr>
        <w:tabs>
          <w:tab w:val="left" w:pos="471"/>
        </w:tabs>
        <w:spacing w:before="1"/>
        <w:ind w:hanging="368"/>
      </w:pPr>
      <w:r>
        <w:t>Background</w:t>
      </w:r>
      <w:r>
        <w:rPr>
          <w:spacing w:val="-11"/>
        </w:rPr>
        <w:t xml:space="preserve"> </w:t>
      </w:r>
      <w:r>
        <w:rPr>
          <w:spacing w:val="-2"/>
        </w:rPr>
        <w:t>information</w:t>
      </w:r>
    </w:p>
    <w:p w:rsidR="00860785" w:rsidRDefault="00860785">
      <w:pPr>
        <w:pStyle w:val="BodyText"/>
        <w:rPr>
          <w:sz w:val="61"/>
        </w:rPr>
      </w:pPr>
    </w:p>
    <w:p w:rsidR="00860785" w:rsidRDefault="00860785" w:rsidP="00860785">
      <w:pPr>
        <w:pStyle w:val="ListParagraph"/>
        <w:widowControl w:val="0"/>
        <w:numPr>
          <w:ilvl w:val="0"/>
          <w:numId w:val="35"/>
        </w:numPr>
        <w:tabs>
          <w:tab w:val="left" w:pos="460"/>
        </w:tabs>
        <w:autoSpaceDE w:val="0"/>
        <w:autoSpaceDN w:val="0"/>
        <w:spacing w:after="0" w:line="240" w:lineRule="auto"/>
        <w:ind w:hanging="132"/>
        <w:contextualSpacing w:val="0"/>
        <w:rPr>
          <w:b/>
          <w:sz w:val="36"/>
        </w:rPr>
      </w:pPr>
      <w:r>
        <w:rPr>
          <w:b/>
          <w:sz w:val="36"/>
        </w:rPr>
        <w:t>E-commerce</w:t>
      </w:r>
      <w:r>
        <w:rPr>
          <w:b/>
          <w:spacing w:val="-13"/>
          <w:sz w:val="36"/>
        </w:rPr>
        <w:t xml:space="preserve"> </w:t>
      </w:r>
      <w:r>
        <w:rPr>
          <w:b/>
          <w:sz w:val="36"/>
        </w:rPr>
        <w:t>and</w:t>
      </w:r>
      <w:r>
        <w:rPr>
          <w:b/>
          <w:spacing w:val="-12"/>
          <w:sz w:val="36"/>
        </w:rPr>
        <w:t xml:space="preserve"> </w:t>
      </w:r>
      <w:r>
        <w:rPr>
          <w:b/>
          <w:sz w:val="36"/>
        </w:rPr>
        <w:t>E-</w:t>
      </w:r>
      <w:r>
        <w:rPr>
          <w:b/>
          <w:spacing w:val="-2"/>
          <w:sz w:val="36"/>
        </w:rPr>
        <w:t>business</w:t>
      </w:r>
    </w:p>
    <w:p w:rsidR="00860785" w:rsidRDefault="00860785">
      <w:pPr>
        <w:pStyle w:val="BodyText"/>
        <w:rPr>
          <w:b/>
          <w:sz w:val="42"/>
        </w:rPr>
      </w:pPr>
    </w:p>
    <w:p w:rsidR="00860785" w:rsidRDefault="00860785">
      <w:pPr>
        <w:pStyle w:val="BodyText"/>
        <w:spacing w:before="10"/>
        <w:rPr>
          <w:b/>
          <w:sz w:val="51"/>
        </w:rPr>
      </w:pPr>
    </w:p>
    <w:p w:rsidR="00860785" w:rsidRDefault="00860785" w:rsidP="00860785">
      <w:pPr>
        <w:pStyle w:val="ListParagraph"/>
        <w:widowControl w:val="0"/>
        <w:numPr>
          <w:ilvl w:val="1"/>
          <w:numId w:val="36"/>
        </w:numPr>
        <w:tabs>
          <w:tab w:val="left" w:pos="715"/>
        </w:tabs>
        <w:autoSpaceDE w:val="0"/>
        <w:autoSpaceDN w:val="0"/>
        <w:spacing w:before="1" w:after="0" w:line="232" w:lineRule="auto"/>
        <w:ind w:right="7664" w:firstLine="0"/>
        <w:contextualSpacing w:val="0"/>
        <w:rPr>
          <w:sz w:val="36"/>
        </w:rPr>
      </w:pPr>
      <w:r>
        <w:rPr>
          <w:sz w:val="36"/>
        </w:rPr>
        <w:t>I</w:t>
      </w:r>
      <w:r>
        <w:rPr>
          <w:spacing w:val="-8"/>
          <w:sz w:val="36"/>
        </w:rPr>
        <w:t xml:space="preserve"> </w:t>
      </w:r>
      <w:r>
        <w:rPr>
          <w:sz w:val="36"/>
        </w:rPr>
        <w:t>would</w:t>
      </w:r>
      <w:r>
        <w:rPr>
          <w:spacing w:val="-9"/>
          <w:sz w:val="36"/>
        </w:rPr>
        <w:t xml:space="preserve"> </w:t>
      </w:r>
      <w:r>
        <w:rPr>
          <w:sz w:val="36"/>
        </w:rPr>
        <w:t>recommend</w:t>
      </w:r>
      <w:r>
        <w:rPr>
          <w:spacing w:val="-9"/>
          <w:sz w:val="36"/>
        </w:rPr>
        <w:t xml:space="preserve"> </w:t>
      </w:r>
      <w:r>
        <w:rPr>
          <w:sz w:val="36"/>
        </w:rPr>
        <w:t>that</w:t>
      </w:r>
      <w:r>
        <w:rPr>
          <w:spacing w:val="-8"/>
          <w:sz w:val="36"/>
        </w:rPr>
        <w:t xml:space="preserve"> </w:t>
      </w:r>
      <w:r>
        <w:rPr>
          <w:sz w:val="36"/>
        </w:rPr>
        <w:t>you</w:t>
      </w:r>
      <w:r>
        <w:rPr>
          <w:spacing w:val="-9"/>
          <w:sz w:val="36"/>
        </w:rPr>
        <w:t xml:space="preserve"> </w:t>
      </w:r>
      <w:r>
        <w:rPr>
          <w:sz w:val="36"/>
        </w:rPr>
        <w:t>review</w:t>
      </w:r>
      <w:r>
        <w:rPr>
          <w:spacing w:val="-8"/>
          <w:sz w:val="36"/>
        </w:rPr>
        <w:t xml:space="preserve"> </w:t>
      </w:r>
      <w:r>
        <w:rPr>
          <w:sz w:val="36"/>
        </w:rPr>
        <w:t>the background on e-business and online commerce</w:t>
      </w:r>
      <w:r>
        <w:rPr>
          <w:spacing w:val="-12"/>
          <w:sz w:val="36"/>
        </w:rPr>
        <w:t xml:space="preserve"> </w:t>
      </w:r>
      <w:r>
        <w:rPr>
          <w:sz w:val="36"/>
        </w:rPr>
        <w:t>to</w:t>
      </w:r>
      <w:r>
        <w:rPr>
          <w:spacing w:val="-13"/>
          <w:sz w:val="36"/>
        </w:rPr>
        <w:t xml:space="preserve"> </w:t>
      </w:r>
      <w:r>
        <w:rPr>
          <w:sz w:val="36"/>
        </w:rPr>
        <w:t>gain</w:t>
      </w:r>
      <w:r>
        <w:rPr>
          <w:spacing w:val="-13"/>
          <w:sz w:val="36"/>
        </w:rPr>
        <w:t xml:space="preserve"> </w:t>
      </w:r>
      <w:r>
        <w:rPr>
          <w:sz w:val="36"/>
        </w:rPr>
        <w:t>a</w:t>
      </w:r>
      <w:r>
        <w:rPr>
          <w:spacing w:val="-13"/>
          <w:sz w:val="36"/>
        </w:rPr>
        <w:t xml:space="preserve"> </w:t>
      </w:r>
      <w:r>
        <w:rPr>
          <w:sz w:val="36"/>
        </w:rPr>
        <w:t>good</w:t>
      </w:r>
      <w:r>
        <w:rPr>
          <w:spacing w:val="-13"/>
          <w:sz w:val="36"/>
        </w:rPr>
        <w:t xml:space="preserve"> </w:t>
      </w:r>
      <w:r>
        <w:rPr>
          <w:sz w:val="36"/>
        </w:rPr>
        <w:t>understanding</w:t>
      </w:r>
      <w:r>
        <w:rPr>
          <w:spacing w:val="-13"/>
          <w:sz w:val="36"/>
        </w:rPr>
        <w:t xml:space="preserve"> </w:t>
      </w:r>
      <w:r>
        <w:rPr>
          <w:sz w:val="36"/>
        </w:rPr>
        <w:t>of this business plan.</w:t>
      </w:r>
    </w:p>
    <w:p w:rsidR="00860785" w:rsidRDefault="00860785">
      <w:pPr>
        <w:spacing w:line="232" w:lineRule="auto"/>
        <w:rPr>
          <w:sz w:val="36"/>
        </w:rPr>
        <w:sectPr w:rsidR="00860785">
          <w:pgSz w:w="14400" w:h="10800" w:orient="landscape"/>
          <w:pgMar w:top="60" w:right="100" w:bottom="280" w:left="40" w:header="720" w:footer="720" w:gutter="0"/>
          <w:cols w:space="720"/>
        </w:sectPr>
      </w:pPr>
    </w:p>
    <w:p w:rsidR="00860785" w:rsidRDefault="00860785">
      <w:pPr>
        <w:spacing w:before="6"/>
        <w:ind w:left="104"/>
        <w:rPr>
          <w:b/>
          <w:sz w:val="36"/>
        </w:rPr>
      </w:pPr>
      <w:r>
        <w:rPr>
          <w:b/>
          <w:spacing w:val="-4"/>
          <w:sz w:val="36"/>
        </w:rPr>
        <w:lastRenderedPageBreak/>
        <w:t>Alex</w:t>
      </w: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spacing w:before="5"/>
        <w:rPr>
          <w:b/>
          <w:sz w:val="25"/>
        </w:rPr>
      </w:pPr>
    </w:p>
    <w:p w:rsidR="00860785" w:rsidRDefault="00860785" w:rsidP="00860785">
      <w:pPr>
        <w:pStyle w:val="ListParagraph"/>
        <w:widowControl w:val="0"/>
        <w:numPr>
          <w:ilvl w:val="2"/>
          <w:numId w:val="36"/>
        </w:numPr>
        <w:tabs>
          <w:tab w:val="left" w:pos="572"/>
        </w:tabs>
        <w:autoSpaceDE w:val="0"/>
        <w:autoSpaceDN w:val="0"/>
        <w:spacing w:before="89" w:after="0" w:line="240" w:lineRule="auto"/>
        <w:contextualSpacing w:val="0"/>
        <w:rPr>
          <w:b/>
          <w:sz w:val="36"/>
        </w:rPr>
      </w:pPr>
      <w:r>
        <w:rPr>
          <w:b/>
          <w:sz w:val="36"/>
        </w:rPr>
        <w:t>Background</w:t>
      </w:r>
      <w:r>
        <w:rPr>
          <w:b/>
          <w:spacing w:val="-13"/>
          <w:sz w:val="36"/>
        </w:rPr>
        <w:t xml:space="preserve"> </w:t>
      </w:r>
      <w:r>
        <w:rPr>
          <w:b/>
          <w:sz w:val="36"/>
        </w:rPr>
        <w:t>E-</w:t>
      </w:r>
      <w:r>
        <w:rPr>
          <w:b/>
          <w:spacing w:val="-2"/>
          <w:sz w:val="36"/>
        </w:rPr>
        <w:t>Business</w:t>
      </w: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0"/>
        </w:rPr>
      </w:pPr>
    </w:p>
    <w:p w:rsidR="00860785" w:rsidRDefault="00860785">
      <w:pPr>
        <w:pStyle w:val="BodyText"/>
        <w:rPr>
          <w:b/>
          <w:sz w:val="29"/>
        </w:rPr>
      </w:pPr>
      <w:r>
        <w:rPr>
          <w:noProof/>
        </w:rPr>
        <w:drawing>
          <wp:anchor distT="0" distB="0" distL="0" distR="0" simplePos="0" relativeHeight="251660288" behindDoc="0" locked="0" layoutInCell="1" allowOverlap="1">
            <wp:simplePos x="0" y="0"/>
            <wp:positionH relativeFrom="page">
              <wp:posOffset>707572</wp:posOffset>
            </wp:positionH>
            <wp:positionV relativeFrom="paragraph">
              <wp:posOffset>240032</wp:posOffset>
            </wp:positionV>
            <wp:extent cx="7427280" cy="3867150"/>
            <wp:effectExtent l="0" t="0" r="0" b="0"/>
            <wp:wrapTopAndBottom/>
            <wp:docPr id="26"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74" cstate="print"/>
                    <a:stretch>
                      <a:fillRect/>
                    </a:stretch>
                  </pic:blipFill>
                  <pic:spPr>
                    <a:xfrm>
                      <a:off x="0" y="0"/>
                      <a:ext cx="7427280" cy="3867150"/>
                    </a:xfrm>
                    <a:prstGeom prst="rect">
                      <a:avLst/>
                    </a:prstGeom>
                  </pic:spPr>
                </pic:pic>
              </a:graphicData>
            </a:graphic>
          </wp:anchor>
        </w:drawing>
      </w:r>
    </w:p>
    <w:p w:rsidR="00860785" w:rsidRDefault="00860785">
      <w:pPr>
        <w:rPr>
          <w:sz w:val="29"/>
        </w:rPr>
        <w:sectPr w:rsidR="00860785">
          <w:pgSz w:w="14400" w:h="10800" w:orient="landscape"/>
          <w:pgMar w:top="60" w:right="100" w:bottom="280" w:left="40" w:header="720" w:footer="720" w:gutter="0"/>
          <w:cols w:space="720"/>
        </w:sectPr>
      </w:pPr>
    </w:p>
    <w:p w:rsidR="00860785" w:rsidRDefault="00860785">
      <w:pPr>
        <w:spacing w:before="6"/>
        <w:ind w:left="104"/>
        <w:rPr>
          <w:b/>
          <w:sz w:val="36"/>
        </w:rPr>
      </w:pPr>
      <w:r>
        <w:rPr>
          <w:b/>
          <w:spacing w:val="-4"/>
          <w:sz w:val="36"/>
        </w:rPr>
        <w:lastRenderedPageBreak/>
        <w:t>Alex</w:t>
      </w:r>
    </w:p>
    <w:p w:rsidR="00860785" w:rsidRDefault="00860785">
      <w:pPr>
        <w:pStyle w:val="BodyText"/>
        <w:rPr>
          <w:b/>
          <w:sz w:val="20"/>
        </w:rPr>
      </w:pPr>
    </w:p>
    <w:p w:rsidR="00860785" w:rsidRDefault="00860785">
      <w:pPr>
        <w:pStyle w:val="BodyText"/>
        <w:rPr>
          <w:b/>
          <w:sz w:val="20"/>
        </w:rPr>
      </w:pPr>
    </w:p>
    <w:p w:rsidR="00860785" w:rsidRDefault="00860785">
      <w:pPr>
        <w:pStyle w:val="BodyText"/>
        <w:spacing w:before="11"/>
        <w:rPr>
          <w:b/>
          <w:sz w:val="20"/>
        </w:rPr>
      </w:pPr>
    </w:p>
    <w:p w:rsidR="00860785" w:rsidRDefault="00860785" w:rsidP="00860785">
      <w:pPr>
        <w:pStyle w:val="Heading2"/>
        <w:widowControl w:val="0"/>
        <w:numPr>
          <w:ilvl w:val="3"/>
          <w:numId w:val="36"/>
        </w:numPr>
        <w:tabs>
          <w:tab w:val="left" w:pos="767"/>
        </w:tabs>
        <w:autoSpaceDE w:val="0"/>
        <w:autoSpaceDN w:val="0"/>
        <w:spacing w:before="54" w:beforeAutospacing="0" w:after="0" w:afterAutospacing="0"/>
        <w:ind w:hanging="214"/>
      </w:pPr>
      <w:r>
        <w:t>Establishing</w:t>
      </w:r>
      <w:r>
        <w:rPr>
          <w:spacing w:val="-7"/>
        </w:rPr>
        <w:t xml:space="preserve"> </w:t>
      </w:r>
      <w:r>
        <w:t>an</w:t>
      </w:r>
      <w:r>
        <w:rPr>
          <w:spacing w:val="-7"/>
        </w:rPr>
        <w:t xml:space="preserve"> </w:t>
      </w:r>
      <w:r>
        <w:t>e-commerce</w:t>
      </w:r>
      <w:r>
        <w:rPr>
          <w:spacing w:val="-7"/>
        </w:rPr>
        <w:t xml:space="preserve"> </w:t>
      </w:r>
      <w:r>
        <w:rPr>
          <w:spacing w:val="-2"/>
        </w:rPr>
        <w:t>service</w:t>
      </w:r>
    </w:p>
    <w:p w:rsidR="00860785" w:rsidRDefault="00860785">
      <w:pPr>
        <w:pStyle w:val="BodyText"/>
        <w:spacing w:before="1"/>
        <w:rPr>
          <w:b/>
          <w:sz w:val="9"/>
        </w:rPr>
      </w:pPr>
    </w:p>
    <w:tbl>
      <w:tblPr>
        <w:tblW w:w="0" w:type="auto"/>
        <w:tblInd w:w="75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tblPr>
      <w:tblGrid>
        <w:gridCol w:w="4388"/>
        <w:gridCol w:w="4388"/>
        <w:gridCol w:w="4388"/>
      </w:tblGrid>
      <w:tr w:rsidR="00860785">
        <w:trPr>
          <w:trHeight w:val="535"/>
        </w:trPr>
        <w:tc>
          <w:tcPr>
            <w:tcW w:w="4388" w:type="dxa"/>
            <w:tcBorders>
              <w:bottom w:val="single" w:sz="24" w:space="0" w:color="FFFFFF"/>
            </w:tcBorders>
            <w:shd w:val="clear" w:color="auto" w:fill="4F81BD"/>
          </w:tcPr>
          <w:p w:rsidR="00860785" w:rsidRDefault="00860785">
            <w:pPr>
              <w:pStyle w:val="TableParagraph"/>
              <w:rPr>
                <w:b/>
                <w:sz w:val="36"/>
              </w:rPr>
            </w:pPr>
            <w:r>
              <w:rPr>
                <w:b/>
                <w:color w:val="FFFFFF"/>
                <w:spacing w:val="-2"/>
                <w:sz w:val="36"/>
              </w:rPr>
              <w:t>Stage</w:t>
            </w:r>
          </w:p>
        </w:tc>
        <w:tc>
          <w:tcPr>
            <w:tcW w:w="4388" w:type="dxa"/>
            <w:tcBorders>
              <w:bottom w:val="single" w:sz="24" w:space="0" w:color="FFFFFF"/>
            </w:tcBorders>
            <w:shd w:val="clear" w:color="auto" w:fill="4F81BD"/>
          </w:tcPr>
          <w:p w:rsidR="00860785" w:rsidRDefault="00860785">
            <w:pPr>
              <w:pStyle w:val="TableParagraph"/>
              <w:rPr>
                <w:b/>
                <w:sz w:val="36"/>
              </w:rPr>
            </w:pPr>
            <w:r>
              <w:rPr>
                <w:b/>
                <w:color w:val="FFFFFF"/>
                <w:spacing w:val="-2"/>
                <w:sz w:val="36"/>
              </w:rPr>
              <w:t>Characteristics</w:t>
            </w:r>
          </w:p>
        </w:tc>
        <w:tc>
          <w:tcPr>
            <w:tcW w:w="4388" w:type="dxa"/>
            <w:tcBorders>
              <w:bottom w:val="single" w:sz="24" w:space="0" w:color="FFFFFF"/>
            </w:tcBorders>
            <w:shd w:val="clear" w:color="auto" w:fill="4F81BD"/>
          </w:tcPr>
          <w:p w:rsidR="00860785" w:rsidRDefault="00860785">
            <w:pPr>
              <w:pStyle w:val="TableParagraph"/>
              <w:rPr>
                <w:b/>
                <w:sz w:val="36"/>
              </w:rPr>
            </w:pPr>
            <w:r>
              <w:rPr>
                <w:b/>
                <w:color w:val="FFFFFF"/>
                <w:spacing w:val="-2"/>
                <w:sz w:val="36"/>
              </w:rPr>
              <w:t>Website</w:t>
            </w:r>
            <w:r>
              <w:rPr>
                <w:b/>
                <w:color w:val="FFFFFF"/>
                <w:spacing w:val="-8"/>
                <w:sz w:val="36"/>
              </w:rPr>
              <w:t xml:space="preserve"> </w:t>
            </w:r>
            <w:r>
              <w:rPr>
                <w:b/>
                <w:color w:val="FFFFFF"/>
                <w:spacing w:val="-2"/>
                <w:sz w:val="36"/>
              </w:rPr>
              <w:t>Functionality</w:t>
            </w:r>
          </w:p>
        </w:tc>
      </w:tr>
      <w:tr w:rsidR="00860785">
        <w:trPr>
          <w:trHeight w:val="2594"/>
        </w:trPr>
        <w:tc>
          <w:tcPr>
            <w:tcW w:w="4388" w:type="dxa"/>
            <w:tcBorders>
              <w:top w:val="single" w:sz="24" w:space="0" w:color="FFFFFF"/>
            </w:tcBorders>
            <w:shd w:val="clear" w:color="auto" w:fill="D0D8E8"/>
          </w:tcPr>
          <w:p w:rsidR="00860785" w:rsidRDefault="00860785">
            <w:pPr>
              <w:pStyle w:val="TableParagraph"/>
              <w:spacing w:before="36" w:line="436" w:lineRule="exact"/>
              <w:ind w:left="19"/>
              <w:jc w:val="center"/>
              <w:rPr>
                <w:sz w:val="36"/>
              </w:rPr>
            </w:pPr>
            <w:r>
              <w:rPr>
                <w:sz w:val="36"/>
              </w:rPr>
              <w:t>1</w:t>
            </w:r>
          </w:p>
          <w:p w:rsidR="00860785" w:rsidRDefault="00860785">
            <w:pPr>
              <w:pStyle w:val="TableParagraph"/>
              <w:spacing w:before="0" w:line="436" w:lineRule="exact"/>
              <w:ind w:left="1185" w:right="1167"/>
              <w:jc w:val="center"/>
              <w:rPr>
                <w:sz w:val="36"/>
              </w:rPr>
            </w:pPr>
            <w:r>
              <w:rPr>
                <w:sz w:val="36"/>
              </w:rPr>
              <w:t>Make</w:t>
            </w:r>
            <w:r>
              <w:rPr>
                <w:spacing w:val="-12"/>
                <w:sz w:val="36"/>
              </w:rPr>
              <w:t xml:space="preserve"> </w:t>
            </w:r>
            <w:r>
              <w:rPr>
                <w:spacing w:val="-2"/>
                <w:sz w:val="36"/>
              </w:rPr>
              <w:t>contact</w:t>
            </w:r>
          </w:p>
        </w:tc>
        <w:tc>
          <w:tcPr>
            <w:tcW w:w="4388" w:type="dxa"/>
            <w:tcBorders>
              <w:top w:val="single" w:sz="24" w:space="0" w:color="FFFFFF"/>
            </w:tcBorders>
            <w:shd w:val="clear" w:color="auto" w:fill="D0D8E8"/>
          </w:tcPr>
          <w:p w:rsidR="00860785" w:rsidRDefault="00860785">
            <w:pPr>
              <w:pStyle w:val="TableParagraph"/>
              <w:spacing w:before="43" w:line="235" w:lineRule="auto"/>
              <w:rPr>
                <w:sz w:val="36"/>
              </w:rPr>
            </w:pPr>
            <w:r>
              <w:rPr>
                <w:sz w:val="36"/>
              </w:rPr>
              <w:t>Create</w:t>
            </w:r>
            <w:r>
              <w:rPr>
                <w:spacing w:val="-21"/>
                <w:sz w:val="36"/>
              </w:rPr>
              <w:t xml:space="preserve"> </w:t>
            </w:r>
            <w:r>
              <w:rPr>
                <w:sz w:val="36"/>
              </w:rPr>
              <w:t>a</w:t>
            </w:r>
            <w:r>
              <w:rPr>
                <w:spacing w:val="-20"/>
                <w:sz w:val="36"/>
              </w:rPr>
              <w:t xml:space="preserve"> </w:t>
            </w:r>
            <w:r>
              <w:rPr>
                <w:sz w:val="36"/>
              </w:rPr>
              <w:t>positive</w:t>
            </w:r>
            <w:r>
              <w:rPr>
                <w:spacing w:val="-21"/>
                <w:sz w:val="36"/>
              </w:rPr>
              <w:t xml:space="preserve"> </w:t>
            </w:r>
            <w:r>
              <w:rPr>
                <w:sz w:val="36"/>
              </w:rPr>
              <w:t xml:space="preserve">corporate </w:t>
            </w:r>
            <w:r>
              <w:rPr>
                <w:spacing w:val="-2"/>
                <w:sz w:val="36"/>
              </w:rPr>
              <w:t>image.</w:t>
            </w:r>
          </w:p>
          <w:p w:rsidR="00860785" w:rsidRDefault="00860785">
            <w:pPr>
              <w:pStyle w:val="TableParagraph"/>
              <w:spacing w:before="2" w:line="235" w:lineRule="auto"/>
              <w:rPr>
                <w:sz w:val="36"/>
              </w:rPr>
            </w:pPr>
            <w:r>
              <w:rPr>
                <w:sz w:val="36"/>
              </w:rPr>
              <w:t>Inform</w:t>
            </w:r>
            <w:r>
              <w:rPr>
                <w:spacing w:val="-13"/>
                <w:sz w:val="36"/>
              </w:rPr>
              <w:t xml:space="preserve"> </w:t>
            </w:r>
            <w:r>
              <w:rPr>
                <w:sz w:val="36"/>
              </w:rPr>
              <w:t>the</w:t>
            </w:r>
            <w:r>
              <w:rPr>
                <w:spacing w:val="-12"/>
                <w:sz w:val="36"/>
              </w:rPr>
              <w:t xml:space="preserve"> </w:t>
            </w:r>
            <w:r>
              <w:rPr>
                <w:sz w:val="36"/>
              </w:rPr>
              <w:t>public</w:t>
            </w:r>
            <w:r>
              <w:rPr>
                <w:spacing w:val="-13"/>
                <w:sz w:val="36"/>
              </w:rPr>
              <w:t xml:space="preserve"> </w:t>
            </w:r>
            <w:r>
              <w:rPr>
                <w:sz w:val="36"/>
              </w:rPr>
              <w:t>about</w:t>
            </w:r>
            <w:r>
              <w:rPr>
                <w:spacing w:val="-13"/>
                <w:sz w:val="36"/>
              </w:rPr>
              <w:t xml:space="preserve"> </w:t>
            </w:r>
            <w:r>
              <w:rPr>
                <w:sz w:val="36"/>
              </w:rPr>
              <w:t xml:space="preserve">the </w:t>
            </w:r>
            <w:r>
              <w:rPr>
                <w:spacing w:val="-2"/>
                <w:sz w:val="36"/>
              </w:rPr>
              <w:t>company.</w:t>
            </w:r>
          </w:p>
        </w:tc>
        <w:tc>
          <w:tcPr>
            <w:tcW w:w="4388" w:type="dxa"/>
            <w:tcBorders>
              <w:top w:val="single" w:sz="24" w:space="0" w:color="FFFFFF"/>
            </w:tcBorders>
            <w:shd w:val="clear" w:color="auto" w:fill="D0D8E8"/>
          </w:tcPr>
          <w:p w:rsidR="00860785" w:rsidRDefault="00860785">
            <w:pPr>
              <w:pStyle w:val="TableParagraph"/>
              <w:spacing w:before="36"/>
              <w:ind w:left="224"/>
              <w:rPr>
                <w:sz w:val="36"/>
              </w:rPr>
            </w:pPr>
            <w:r>
              <w:rPr>
                <w:spacing w:val="-2"/>
                <w:sz w:val="36"/>
              </w:rPr>
              <w:t>Information</w:t>
            </w:r>
          </w:p>
        </w:tc>
      </w:tr>
      <w:tr w:rsidR="00860785">
        <w:trPr>
          <w:trHeight w:val="1536"/>
        </w:trPr>
        <w:tc>
          <w:tcPr>
            <w:tcW w:w="4388" w:type="dxa"/>
            <w:shd w:val="clear" w:color="auto" w:fill="E9EDF4"/>
          </w:tcPr>
          <w:p w:rsidR="00860785" w:rsidRDefault="00860785">
            <w:pPr>
              <w:pStyle w:val="TableParagraph"/>
              <w:spacing w:line="436" w:lineRule="exact"/>
              <w:ind w:left="19"/>
              <w:jc w:val="center"/>
              <w:rPr>
                <w:sz w:val="36"/>
              </w:rPr>
            </w:pPr>
            <w:r>
              <w:rPr>
                <w:sz w:val="36"/>
              </w:rPr>
              <w:t>2</w:t>
            </w:r>
          </w:p>
          <w:p w:rsidR="00860785" w:rsidRDefault="00860785">
            <w:pPr>
              <w:pStyle w:val="TableParagraph"/>
              <w:spacing w:before="0" w:line="436" w:lineRule="exact"/>
              <w:ind w:left="1184" w:right="1167"/>
              <w:jc w:val="center"/>
              <w:rPr>
                <w:sz w:val="36"/>
              </w:rPr>
            </w:pPr>
            <w:r>
              <w:rPr>
                <w:spacing w:val="-2"/>
                <w:sz w:val="36"/>
              </w:rPr>
              <w:t>Engage</w:t>
            </w:r>
          </w:p>
        </w:tc>
        <w:tc>
          <w:tcPr>
            <w:tcW w:w="4388" w:type="dxa"/>
            <w:shd w:val="clear" w:color="auto" w:fill="E9EDF4"/>
          </w:tcPr>
          <w:p w:rsidR="00860785" w:rsidRDefault="00860785">
            <w:pPr>
              <w:pStyle w:val="TableParagraph"/>
              <w:spacing w:before="63" w:line="235" w:lineRule="auto"/>
              <w:rPr>
                <w:sz w:val="36"/>
              </w:rPr>
            </w:pPr>
            <w:r>
              <w:rPr>
                <w:sz w:val="36"/>
              </w:rPr>
              <w:t>Market</w:t>
            </w:r>
            <w:r>
              <w:rPr>
                <w:spacing w:val="-21"/>
                <w:sz w:val="36"/>
              </w:rPr>
              <w:t xml:space="preserve"> </w:t>
            </w:r>
            <w:r>
              <w:rPr>
                <w:sz w:val="36"/>
              </w:rPr>
              <w:t>to</w:t>
            </w:r>
            <w:r>
              <w:rPr>
                <w:spacing w:val="-20"/>
                <w:sz w:val="36"/>
              </w:rPr>
              <w:t xml:space="preserve"> </w:t>
            </w:r>
            <w:r>
              <w:rPr>
                <w:sz w:val="36"/>
              </w:rPr>
              <w:t>the</w:t>
            </w:r>
            <w:r>
              <w:rPr>
                <w:spacing w:val="-21"/>
                <w:sz w:val="36"/>
              </w:rPr>
              <w:t xml:space="preserve"> </w:t>
            </w:r>
            <w:r>
              <w:rPr>
                <w:sz w:val="36"/>
              </w:rPr>
              <w:t xml:space="preserve">targeted </w:t>
            </w:r>
            <w:r>
              <w:rPr>
                <w:spacing w:val="-2"/>
                <w:sz w:val="36"/>
              </w:rPr>
              <w:t>audience.</w:t>
            </w:r>
          </w:p>
        </w:tc>
        <w:tc>
          <w:tcPr>
            <w:tcW w:w="4388" w:type="dxa"/>
            <w:shd w:val="clear" w:color="auto" w:fill="E9EDF4"/>
          </w:tcPr>
          <w:p w:rsidR="00860785" w:rsidRDefault="00860785">
            <w:pPr>
              <w:pStyle w:val="TableParagraph"/>
              <w:ind w:left="224"/>
              <w:rPr>
                <w:sz w:val="36"/>
              </w:rPr>
            </w:pPr>
            <w:r>
              <w:rPr>
                <w:sz w:val="36"/>
              </w:rPr>
              <w:t>Publication</w:t>
            </w:r>
            <w:r>
              <w:rPr>
                <w:spacing w:val="-5"/>
                <w:sz w:val="36"/>
              </w:rPr>
              <w:t xml:space="preserve"> </w:t>
            </w:r>
            <w:r>
              <w:rPr>
                <w:sz w:val="36"/>
              </w:rPr>
              <w:t>of</w:t>
            </w:r>
            <w:r>
              <w:rPr>
                <w:spacing w:val="-4"/>
                <w:sz w:val="36"/>
              </w:rPr>
              <w:t xml:space="preserve"> </w:t>
            </w:r>
            <w:r>
              <w:rPr>
                <w:spacing w:val="-2"/>
                <w:sz w:val="36"/>
              </w:rPr>
              <w:t>information</w:t>
            </w:r>
          </w:p>
        </w:tc>
      </w:tr>
      <w:tr w:rsidR="00860785">
        <w:trPr>
          <w:trHeight w:val="1896"/>
        </w:trPr>
        <w:tc>
          <w:tcPr>
            <w:tcW w:w="4388" w:type="dxa"/>
            <w:shd w:val="clear" w:color="auto" w:fill="D0D8E8"/>
          </w:tcPr>
          <w:p w:rsidR="00860785" w:rsidRDefault="00860785">
            <w:pPr>
              <w:pStyle w:val="TableParagraph"/>
              <w:spacing w:line="436" w:lineRule="exact"/>
              <w:ind w:left="19"/>
              <w:jc w:val="center"/>
              <w:rPr>
                <w:sz w:val="36"/>
              </w:rPr>
            </w:pPr>
            <w:r>
              <w:rPr>
                <w:sz w:val="36"/>
              </w:rPr>
              <w:t>3</w:t>
            </w:r>
          </w:p>
          <w:p w:rsidR="00860785" w:rsidRDefault="00860785">
            <w:pPr>
              <w:pStyle w:val="TableParagraph"/>
              <w:spacing w:before="0" w:line="436" w:lineRule="exact"/>
              <w:ind w:left="1182" w:right="1167"/>
              <w:jc w:val="center"/>
              <w:rPr>
                <w:sz w:val="36"/>
              </w:rPr>
            </w:pPr>
            <w:r>
              <w:rPr>
                <w:spacing w:val="-2"/>
                <w:sz w:val="36"/>
              </w:rPr>
              <w:t>Dealing</w:t>
            </w:r>
          </w:p>
        </w:tc>
        <w:tc>
          <w:tcPr>
            <w:tcW w:w="4388" w:type="dxa"/>
            <w:shd w:val="clear" w:color="auto" w:fill="D0D8E8"/>
          </w:tcPr>
          <w:p w:rsidR="00860785" w:rsidRDefault="00860785">
            <w:pPr>
              <w:pStyle w:val="TableParagraph"/>
              <w:spacing w:before="63" w:line="235" w:lineRule="auto"/>
              <w:ind w:right="706"/>
              <w:rPr>
                <w:sz w:val="36"/>
              </w:rPr>
            </w:pPr>
            <w:r>
              <w:rPr>
                <w:sz w:val="36"/>
              </w:rPr>
              <w:t>Transactions</w:t>
            </w:r>
            <w:r>
              <w:rPr>
                <w:spacing w:val="-21"/>
                <w:sz w:val="36"/>
              </w:rPr>
              <w:t xml:space="preserve"> </w:t>
            </w:r>
            <w:r>
              <w:rPr>
                <w:sz w:val="36"/>
              </w:rPr>
              <w:t>carried</w:t>
            </w:r>
            <w:r>
              <w:rPr>
                <w:spacing w:val="-20"/>
                <w:sz w:val="36"/>
              </w:rPr>
              <w:t xml:space="preserve"> </w:t>
            </w:r>
            <w:r>
              <w:rPr>
                <w:sz w:val="36"/>
              </w:rPr>
              <w:t xml:space="preserve">out </w:t>
            </w:r>
            <w:r>
              <w:rPr>
                <w:spacing w:val="-2"/>
                <w:sz w:val="36"/>
              </w:rPr>
              <w:t>online.</w:t>
            </w:r>
          </w:p>
          <w:p w:rsidR="00860785" w:rsidRDefault="00860785">
            <w:pPr>
              <w:pStyle w:val="TableParagraph"/>
              <w:spacing w:before="2" w:line="235" w:lineRule="auto"/>
              <w:rPr>
                <w:sz w:val="36"/>
              </w:rPr>
            </w:pPr>
            <w:r>
              <w:rPr>
                <w:sz w:val="36"/>
              </w:rPr>
              <w:t>Business</w:t>
            </w:r>
            <w:r>
              <w:rPr>
                <w:spacing w:val="-21"/>
                <w:sz w:val="36"/>
              </w:rPr>
              <w:t xml:space="preserve"> </w:t>
            </w:r>
            <w:r>
              <w:rPr>
                <w:sz w:val="36"/>
              </w:rPr>
              <w:t>interactions</w:t>
            </w:r>
            <w:r>
              <w:rPr>
                <w:spacing w:val="-20"/>
                <w:sz w:val="36"/>
              </w:rPr>
              <w:t xml:space="preserve"> </w:t>
            </w:r>
            <w:r>
              <w:rPr>
                <w:sz w:val="36"/>
              </w:rPr>
              <w:t>with trading partners.</w:t>
            </w:r>
          </w:p>
        </w:tc>
        <w:tc>
          <w:tcPr>
            <w:tcW w:w="4388" w:type="dxa"/>
            <w:shd w:val="clear" w:color="auto" w:fill="D0D8E8"/>
          </w:tcPr>
          <w:p w:rsidR="00860785" w:rsidRDefault="00860785">
            <w:pPr>
              <w:pStyle w:val="TableParagraph"/>
              <w:ind w:left="305"/>
              <w:rPr>
                <w:sz w:val="36"/>
              </w:rPr>
            </w:pPr>
            <w:r>
              <w:rPr>
                <w:sz w:val="36"/>
              </w:rPr>
              <w:t>Commercial</w:t>
            </w:r>
            <w:r>
              <w:rPr>
                <w:spacing w:val="-13"/>
                <w:sz w:val="36"/>
              </w:rPr>
              <w:t xml:space="preserve"> </w:t>
            </w:r>
            <w:r>
              <w:rPr>
                <w:spacing w:val="-2"/>
                <w:sz w:val="36"/>
              </w:rPr>
              <w:t>activity</w:t>
            </w:r>
          </w:p>
        </w:tc>
      </w:tr>
      <w:tr w:rsidR="00860785">
        <w:trPr>
          <w:trHeight w:val="1852"/>
        </w:trPr>
        <w:tc>
          <w:tcPr>
            <w:tcW w:w="4388" w:type="dxa"/>
            <w:shd w:val="clear" w:color="auto" w:fill="E9EDF4"/>
          </w:tcPr>
          <w:p w:rsidR="00860785" w:rsidRDefault="00860785">
            <w:pPr>
              <w:pStyle w:val="TableParagraph"/>
              <w:spacing w:line="436" w:lineRule="exact"/>
              <w:ind w:left="19"/>
              <w:jc w:val="center"/>
              <w:rPr>
                <w:sz w:val="36"/>
              </w:rPr>
            </w:pPr>
            <w:r>
              <w:rPr>
                <w:sz w:val="36"/>
              </w:rPr>
              <w:t>4</w:t>
            </w:r>
          </w:p>
          <w:p w:rsidR="00860785" w:rsidRDefault="00860785">
            <w:pPr>
              <w:pStyle w:val="TableParagraph"/>
              <w:spacing w:before="0" w:line="436" w:lineRule="exact"/>
              <w:ind w:left="1185" w:right="1166"/>
              <w:jc w:val="center"/>
              <w:rPr>
                <w:sz w:val="36"/>
              </w:rPr>
            </w:pPr>
            <w:r>
              <w:rPr>
                <w:spacing w:val="-2"/>
                <w:sz w:val="36"/>
              </w:rPr>
              <w:t>Relate</w:t>
            </w:r>
          </w:p>
        </w:tc>
        <w:tc>
          <w:tcPr>
            <w:tcW w:w="4388" w:type="dxa"/>
            <w:shd w:val="clear" w:color="auto" w:fill="E9EDF4"/>
          </w:tcPr>
          <w:p w:rsidR="00860785" w:rsidRDefault="00860785">
            <w:pPr>
              <w:pStyle w:val="TableParagraph"/>
              <w:spacing w:before="63" w:line="235" w:lineRule="auto"/>
              <w:ind w:right="706" w:firstLine="81"/>
              <w:rPr>
                <w:sz w:val="36"/>
              </w:rPr>
            </w:pPr>
            <w:r>
              <w:rPr>
                <w:spacing w:val="-2"/>
                <w:sz w:val="36"/>
              </w:rPr>
              <w:t>Customer</w:t>
            </w:r>
            <w:r>
              <w:rPr>
                <w:spacing w:val="-12"/>
                <w:sz w:val="36"/>
              </w:rPr>
              <w:t xml:space="preserve"> </w:t>
            </w:r>
            <w:r>
              <w:rPr>
                <w:spacing w:val="-2"/>
                <w:sz w:val="36"/>
              </w:rPr>
              <w:t xml:space="preserve">relationships </w:t>
            </w:r>
            <w:proofErr w:type="gramStart"/>
            <w:r>
              <w:rPr>
                <w:sz w:val="36"/>
              </w:rPr>
              <w:t>that are</w:t>
            </w:r>
            <w:proofErr w:type="gramEnd"/>
            <w:r>
              <w:rPr>
                <w:sz w:val="36"/>
              </w:rPr>
              <w:t xml:space="preserve"> two-way.</w:t>
            </w:r>
          </w:p>
          <w:p w:rsidR="00860785" w:rsidRDefault="00860785">
            <w:pPr>
              <w:pStyle w:val="TableParagraph"/>
              <w:spacing w:before="2" w:line="235" w:lineRule="auto"/>
              <w:ind w:firstLine="81"/>
              <w:rPr>
                <w:sz w:val="36"/>
              </w:rPr>
            </w:pPr>
            <w:r>
              <w:rPr>
                <w:sz w:val="36"/>
              </w:rPr>
              <w:t>An</w:t>
            </w:r>
            <w:r>
              <w:rPr>
                <w:spacing w:val="-21"/>
                <w:sz w:val="36"/>
              </w:rPr>
              <w:t xml:space="preserve"> </w:t>
            </w:r>
            <w:r>
              <w:rPr>
                <w:sz w:val="36"/>
              </w:rPr>
              <w:t>integrated</w:t>
            </w:r>
            <w:r>
              <w:rPr>
                <w:spacing w:val="-20"/>
                <w:sz w:val="36"/>
              </w:rPr>
              <w:t xml:space="preserve"> </w:t>
            </w:r>
            <w:r>
              <w:rPr>
                <w:sz w:val="36"/>
              </w:rPr>
              <w:t>approach</w:t>
            </w:r>
            <w:r>
              <w:rPr>
                <w:spacing w:val="-21"/>
                <w:sz w:val="36"/>
              </w:rPr>
              <w:t xml:space="preserve"> </w:t>
            </w:r>
            <w:r>
              <w:rPr>
                <w:sz w:val="36"/>
              </w:rPr>
              <w:t>to the Internet.</w:t>
            </w:r>
          </w:p>
        </w:tc>
        <w:tc>
          <w:tcPr>
            <w:tcW w:w="4388" w:type="dxa"/>
            <w:shd w:val="clear" w:color="auto" w:fill="E9EDF4"/>
          </w:tcPr>
          <w:p w:rsidR="00860785" w:rsidRDefault="00860785">
            <w:pPr>
              <w:pStyle w:val="TableParagraph"/>
              <w:rPr>
                <w:sz w:val="36"/>
              </w:rPr>
            </w:pPr>
            <w:r>
              <w:rPr>
                <w:spacing w:val="-2"/>
                <w:sz w:val="36"/>
              </w:rPr>
              <w:t>Community</w:t>
            </w:r>
          </w:p>
        </w:tc>
      </w:tr>
    </w:tbl>
    <w:p w:rsidR="00860785" w:rsidRDefault="00860785">
      <w:pPr>
        <w:rPr>
          <w:sz w:val="36"/>
        </w:rPr>
        <w:sectPr w:rsidR="00860785">
          <w:pgSz w:w="14400" w:h="10800" w:orient="landscape"/>
          <w:pgMar w:top="60" w:right="100" w:bottom="0" w:left="40" w:header="720" w:footer="720" w:gutter="0"/>
          <w:cols w:space="720"/>
        </w:sectPr>
      </w:pPr>
    </w:p>
    <w:p w:rsidR="00860785" w:rsidRDefault="00860785">
      <w:pPr>
        <w:spacing w:before="6"/>
        <w:ind w:left="104"/>
        <w:rPr>
          <w:b/>
          <w:sz w:val="36"/>
        </w:rPr>
      </w:pPr>
      <w:r>
        <w:rPr>
          <w:b/>
          <w:spacing w:val="-4"/>
          <w:sz w:val="36"/>
        </w:rPr>
        <w:lastRenderedPageBreak/>
        <w:t>Alex</w:t>
      </w:r>
    </w:p>
    <w:p w:rsidR="00860785" w:rsidRDefault="00860785">
      <w:pPr>
        <w:pStyle w:val="BodyText"/>
        <w:rPr>
          <w:b/>
          <w:sz w:val="20"/>
        </w:rPr>
      </w:pPr>
    </w:p>
    <w:p w:rsidR="00860785" w:rsidRDefault="00860785">
      <w:pPr>
        <w:pStyle w:val="BodyText"/>
        <w:spacing w:before="11"/>
        <w:rPr>
          <w:b/>
          <w:sz w:val="28"/>
        </w:rPr>
      </w:pPr>
    </w:p>
    <w:p w:rsidR="00860785" w:rsidRDefault="00860785" w:rsidP="00860785">
      <w:pPr>
        <w:pStyle w:val="Heading3"/>
        <w:numPr>
          <w:ilvl w:val="4"/>
          <w:numId w:val="36"/>
        </w:numPr>
        <w:tabs>
          <w:tab w:val="left" w:pos="1033"/>
        </w:tabs>
        <w:spacing w:before="88"/>
      </w:pPr>
      <w:r>
        <w:t>Online</w:t>
      </w:r>
      <w:r>
        <w:rPr>
          <w:spacing w:val="-6"/>
        </w:rPr>
        <w:t xml:space="preserve"> </w:t>
      </w:r>
      <w:r>
        <w:t>Shopping</w:t>
      </w:r>
      <w:r>
        <w:rPr>
          <w:spacing w:val="-5"/>
        </w:rPr>
        <w:t xml:space="preserve"> </w:t>
      </w:r>
      <w:r>
        <w:t>in</w:t>
      </w:r>
      <w:r>
        <w:rPr>
          <w:spacing w:val="-5"/>
        </w:rPr>
        <w:t xml:space="preserve"> UK</w:t>
      </w:r>
    </w:p>
    <w:p w:rsidR="00860785" w:rsidRDefault="00860785" w:rsidP="00860785">
      <w:pPr>
        <w:pStyle w:val="ListParagraph"/>
        <w:widowControl w:val="0"/>
        <w:numPr>
          <w:ilvl w:val="5"/>
          <w:numId w:val="36"/>
        </w:numPr>
        <w:tabs>
          <w:tab w:val="left" w:pos="1072"/>
        </w:tabs>
        <w:autoSpaceDE w:val="0"/>
        <w:autoSpaceDN w:val="0"/>
        <w:spacing w:before="190" w:after="0" w:line="235" w:lineRule="auto"/>
        <w:ind w:right="4850" w:firstLine="0"/>
        <w:contextualSpacing w:val="0"/>
        <w:rPr>
          <w:sz w:val="36"/>
        </w:rPr>
      </w:pPr>
      <w:r>
        <w:rPr>
          <w:noProof/>
        </w:rPr>
        <w:drawing>
          <wp:anchor distT="0" distB="0" distL="0" distR="0" simplePos="0" relativeHeight="251664384" behindDoc="0" locked="0" layoutInCell="1" allowOverlap="1">
            <wp:simplePos x="0" y="0"/>
            <wp:positionH relativeFrom="page">
              <wp:posOffset>495300</wp:posOffset>
            </wp:positionH>
            <wp:positionV relativeFrom="paragraph">
              <wp:posOffset>927903</wp:posOffset>
            </wp:positionV>
            <wp:extent cx="7572427" cy="4572031"/>
            <wp:effectExtent l="0" t="0" r="0" b="0"/>
            <wp:wrapNone/>
            <wp:docPr id="27"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75" cstate="print"/>
                    <a:stretch>
                      <a:fillRect/>
                    </a:stretch>
                  </pic:blipFill>
                  <pic:spPr>
                    <a:xfrm>
                      <a:off x="0" y="0"/>
                      <a:ext cx="7572427" cy="4572031"/>
                    </a:xfrm>
                    <a:prstGeom prst="rect">
                      <a:avLst/>
                    </a:prstGeom>
                  </pic:spPr>
                </pic:pic>
              </a:graphicData>
            </a:graphic>
          </wp:anchor>
        </w:drawing>
      </w:r>
      <w:r>
        <w:rPr>
          <w:sz w:val="36"/>
        </w:rPr>
        <w:t>Most of the respondents to the survey had spent more money</w:t>
      </w:r>
      <w:r>
        <w:rPr>
          <w:spacing w:val="-7"/>
          <w:sz w:val="36"/>
        </w:rPr>
        <w:t xml:space="preserve"> </w:t>
      </w:r>
      <w:r>
        <w:rPr>
          <w:sz w:val="36"/>
        </w:rPr>
        <w:t>on</w:t>
      </w:r>
      <w:r>
        <w:rPr>
          <w:spacing w:val="-8"/>
          <w:sz w:val="36"/>
        </w:rPr>
        <w:t xml:space="preserve"> </w:t>
      </w:r>
      <w:r>
        <w:rPr>
          <w:sz w:val="36"/>
        </w:rPr>
        <w:t>online</w:t>
      </w:r>
      <w:r>
        <w:rPr>
          <w:spacing w:val="-8"/>
          <w:sz w:val="36"/>
        </w:rPr>
        <w:t xml:space="preserve"> </w:t>
      </w:r>
      <w:r>
        <w:rPr>
          <w:sz w:val="36"/>
        </w:rPr>
        <w:t>shopping</w:t>
      </w:r>
      <w:r>
        <w:rPr>
          <w:spacing w:val="-8"/>
          <w:sz w:val="36"/>
        </w:rPr>
        <w:t xml:space="preserve"> </w:t>
      </w:r>
      <w:r>
        <w:rPr>
          <w:sz w:val="36"/>
        </w:rPr>
        <w:t>when</w:t>
      </w:r>
      <w:r>
        <w:rPr>
          <w:spacing w:val="-7"/>
          <w:sz w:val="36"/>
        </w:rPr>
        <w:t xml:space="preserve"> </w:t>
      </w:r>
      <w:r>
        <w:rPr>
          <w:sz w:val="36"/>
        </w:rPr>
        <w:t>compared</w:t>
      </w:r>
      <w:r>
        <w:rPr>
          <w:spacing w:val="-7"/>
          <w:sz w:val="36"/>
        </w:rPr>
        <w:t xml:space="preserve"> </w:t>
      </w:r>
      <w:r>
        <w:rPr>
          <w:sz w:val="36"/>
        </w:rPr>
        <w:t>to</w:t>
      </w:r>
      <w:r>
        <w:rPr>
          <w:spacing w:val="-8"/>
          <w:sz w:val="36"/>
        </w:rPr>
        <w:t xml:space="preserve"> </w:t>
      </w:r>
      <w:r>
        <w:rPr>
          <w:sz w:val="36"/>
        </w:rPr>
        <w:t>the</w:t>
      </w:r>
      <w:r>
        <w:rPr>
          <w:spacing w:val="-7"/>
          <w:sz w:val="36"/>
        </w:rPr>
        <w:t xml:space="preserve"> </w:t>
      </w:r>
      <w:r>
        <w:rPr>
          <w:sz w:val="36"/>
        </w:rPr>
        <w:t xml:space="preserve">previous </w:t>
      </w:r>
      <w:r>
        <w:rPr>
          <w:spacing w:val="-2"/>
          <w:sz w:val="36"/>
        </w:rPr>
        <w:t>years.</w:t>
      </w:r>
    </w:p>
    <w:p w:rsidR="00860785" w:rsidRDefault="00860785">
      <w:pPr>
        <w:spacing w:line="235" w:lineRule="auto"/>
        <w:rPr>
          <w:sz w:val="36"/>
        </w:rPr>
        <w:sectPr w:rsidR="00860785">
          <w:pgSz w:w="14400" w:h="10800" w:orient="landscape"/>
          <w:pgMar w:top="60" w:right="100" w:bottom="280" w:left="40" w:header="720" w:footer="720" w:gutter="0"/>
          <w:cols w:space="720"/>
        </w:sectPr>
      </w:pPr>
    </w:p>
    <w:p w:rsidR="00860785" w:rsidRDefault="00860785">
      <w:pPr>
        <w:spacing w:before="6"/>
        <w:ind w:right="1914"/>
        <w:jc w:val="right"/>
        <w:rPr>
          <w:b/>
          <w:sz w:val="36"/>
        </w:rPr>
      </w:pPr>
      <w:proofErr w:type="spellStart"/>
      <w:r>
        <w:rPr>
          <w:b/>
          <w:spacing w:val="-2"/>
          <w:sz w:val="36"/>
        </w:rPr>
        <w:lastRenderedPageBreak/>
        <w:t>Cosmin</w:t>
      </w:r>
      <w:proofErr w:type="spellEnd"/>
    </w:p>
    <w:p w:rsidR="00860785" w:rsidRDefault="00860785">
      <w:pPr>
        <w:pStyle w:val="BodyText"/>
        <w:rPr>
          <w:b/>
          <w:sz w:val="20"/>
        </w:rPr>
      </w:pPr>
    </w:p>
    <w:p w:rsidR="00860785" w:rsidRDefault="00860785" w:rsidP="00860785">
      <w:pPr>
        <w:pStyle w:val="Heading3"/>
        <w:numPr>
          <w:ilvl w:val="4"/>
          <w:numId w:val="36"/>
        </w:numPr>
        <w:tabs>
          <w:tab w:val="left" w:pos="1033"/>
        </w:tabs>
        <w:spacing w:before="216"/>
      </w:pPr>
      <w:r>
        <w:t>Advantages</w:t>
      </w:r>
      <w:r>
        <w:rPr>
          <w:spacing w:val="-10"/>
        </w:rPr>
        <w:t xml:space="preserve"> </w:t>
      </w:r>
      <w:r>
        <w:t>and</w:t>
      </w:r>
      <w:r>
        <w:rPr>
          <w:spacing w:val="-10"/>
        </w:rPr>
        <w:t xml:space="preserve"> </w:t>
      </w:r>
      <w:r>
        <w:t>Challenges</w:t>
      </w:r>
      <w:r>
        <w:rPr>
          <w:spacing w:val="-10"/>
        </w:rPr>
        <w:t xml:space="preserve"> </w:t>
      </w:r>
      <w:r>
        <w:t>of</w:t>
      </w:r>
      <w:r>
        <w:rPr>
          <w:spacing w:val="-10"/>
        </w:rPr>
        <w:t xml:space="preserve"> </w:t>
      </w:r>
      <w:r>
        <w:t>E-</w:t>
      </w:r>
      <w:r>
        <w:rPr>
          <w:spacing w:val="-2"/>
        </w:rPr>
        <w:t>Business</w:t>
      </w:r>
    </w:p>
    <w:p w:rsidR="00860785" w:rsidRDefault="00860785" w:rsidP="00860785">
      <w:pPr>
        <w:pStyle w:val="ListParagraph"/>
        <w:widowControl w:val="0"/>
        <w:numPr>
          <w:ilvl w:val="0"/>
          <w:numId w:val="34"/>
        </w:numPr>
        <w:tabs>
          <w:tab w:val="left" w:pos="1022"/>
        </w:tabs>
        <w:autoSpaceDE w:val="0"/>
        <w:autoSpaceDN w:val="0"/>
        <w:spacing w:before="302" w:after="0" w:line="235" w:lineRule="auto"/>
        <w:ind w:right="4874" w:firstLine="0"/>
        <w:contextualSpacing w:val="0"/>
        <w:rPr>
          <w:sz w:val="36"/>
        </w:rPr>
      </w:pPr>
      <w:r w:rsidRPr="00291D4C">
        <w:pict>
          <v:shapetype id="_x0000_t202" coordsize="21600,21600" o:spt="202" path="m,l,21600r21600,l21600,xe">
            <v:stroke joinstyle="miter"/>
            <v:path gradientshapeok="t" o:connecttype="rect"/>
          </v:shapetype>
          <v:shape id="docshape1" o:spid="_x0000_s1030" type="#_x0000_t202" style="position:absolute;left:0;text-align:left;margin-left:384.35pt;margin-top:40.2pt;width:67.5pt;height:18pt;z-index:-251642880;mso-position-horizontal-relative:page" filled="f" stroked="f">
            <v:textbox inset="0,0,0,0">
              <w:txbxContent>
                <w:p w:rsidR="00860785" w:rsidRDefault="00860785">
                  <w:pPr>
                    <w:pStyle w:val="BodyText"/>
                    <w:spacing w:line="360" w:lineRule="exact"/>
                  </w:pPr>
                  <w:proofErr w:type="spellStart"/>
                  <w:proofErr w:type="gramStart"/>
                  <w:r>
                    <w:t>umber</w:t>
                  </w:r>
                  <w:proofErr w:type="spellEnd"/>
                  <w:proofErr w:type="gramEnd"/>
                  <w:r>
                    <w:rPr>
                      <w:spacing w:val="-5"/>
                    </w:rPr>
                    <w:t xml:space="preserve"> of</w:t>
                  </w:r>
                </w:p>
              </w:txbxContent>
            </v:textbox>
            <w10:wrap anchorx="page"/>
          </v:shape>
        </w:pict>
      </w:r>
      <w:r>
        <w:rPr>
          <w:noProof/>
        </w:rPr>
        <w:drawing>
          <wp:anchor distT="0" distB="0" distL="0" distR="0" simplePos="0" relativeHeight="251669504" behindDoc="1" locked="0" layoutInCell="1" allowOverlap="1">
            <wp:simplePos x="0" y="0"/>
            <wp:positionH relativeFrom="page">
              <wp:posOffset>4851400</wp:posOffset>
            </wp:positionH>
            <wp:positionV relativeFrom="paragraph">
              <wp:posOffset>498961</wp:posOffset>
            </wp:positionV>
            <wp:extent cx="4286280" cy="3429024"/>
            <wp:effectExtent l="0" t="0" r="0" b="0"/>
            <wp:wrapNone/>
            <wp:docPr id="28"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76" cstate="print"/>
                    <a:stretch>
                      <a:fillRect/>
                    </a:stretch>
                  </pic:blipFill>
                  <pic:spPr>
                    <a:xfrm>
                      <a:off x="0" y="0"/>
                      <a:ext cx="4286280" cy="3429024"/>
                    </a:xfrm>
                    <a:prstGeom prst="rect">
                      <a:avLst/>
                    </a:prstGeom>
                  </pic:spPr>
                </pic:pic>
              </a:graphicData>
            </a:graphic>
          </wp:anchor>
        </w:drawing>
      </w:r>
      <w:r>
        <w:rPr>
          <w:sz w:val="36"/>
        </w:rPr>
        <w:t>Compared</w:t>
      </w:r>
      <w:r>
        <w:rPr>
          <w:spacing w:val="-13"/>
          <w:sz w:val="36"/>
        </w:rPr>
        <w:t xml:space="preserve"> </w:t>
      </w:r>
      <w:r>
        <w:rPr>
          <w:sz w:val="36"/>
        </w:rPr>
        <w:t>with</w:t>
      </w:r>
      <w:r>
        <w:rPr>
          <w:spacing w:val="-13"/>
          <w:sz w:val="36"/>
        </w:rPr>
        <w:t xml:space="preserve"> </w:t>
      </w:r>
      <w:r>
        <w:rPr>
          <w:sz w:val="36"/>
        </w:rPr>
        <w:t>traditional</w:t>
      </w:r>
      <w:r>
        <w:rPr>
          <w:spacing w:val="-14"/>
          <w:sz w:val="36"/>
        </w:rPr>
        <w:t xml:space="preserve"> </w:t>
      </w:r>
      <w:r>
        <w:rPr>
          <w:sz w:val="36"/>
        </w:rPr>
        <w:t>business,</w:t>
      </w:r>
      <w:r>
        <w:rPr>
          <w:spacing w:val="-14"/>
          <w:sz w:val="36"/>
        </w:rPr>
        <w:t xml:space="preserve"> </w:t>
      </w:r>
      <w:r>
        <w:rPr>
          <w:sz w:val="36"/>
        </w:rPr>
        <w:t>e-commerce</w:t>
      </w:r>
      <w:r>
        <w:rPr>
          <w:spacing w:val="-13"/>
          <w:sz w:val="36"/>
        </w:rPr>
        <w:t xml:space="preserve"> </w:t>
      </w:r>
      <w:r>
        <w:rPr>
          <w:sz w:val="36"/>
        </w:rPr>
        <w:t>offers</w:t>
      </w:r>
      <w:r>
        <w:rPr>
          <w:spacing w:val="-14"/>
          <w:sz w:val="36"/>
        </w:rPr>
        <w:t xml:space="preserve"> </w:t>
      </w:r>
      <w:r>
        <w:rPr>
          <w:sz w:val="36"/>
        </w:rPr>
        <w:t>a number of advantages, but it also presents a n</w:t>
      </w:r>
    </w:p>
    <w:p w:rsidR="00860785" w:rsidRDefault="00860785">
      <w:pPr>
        <w:pStyle w:val="BodyText"/>
        <w:spacing w:line="435" w:lineRule="exact"/>
        <w:ind w:left="891"/>
      </w:pPr>
      <w:proofErr w:type="gramStart"/>
      <w:r>
        <w:rPr>
          <w:spacing w:val="-2"/>
        </w:rPr>
        <w:t>challenges</w:t>
      </w:r>
      <w:proofErr w:type="gramEnd"/>
      <w:r>
        <w:rPr>
          <w:spacing w:val="-2"/>
        </w:rPr>
        <w:t>.</w:t>
      </w:r>
    </w:p>
    <w:p w:rsidR="00860785" w:rsidRDefault="00860785" w:rsidP="00860785">
      <w:pPr>
        <w:pStyle w:val="Heading3"/>
        <w:numPr>
          <w:ilvl w:val="0"/>
          <w:numId w:val="33"/>
        </w:numPr>
        <w:tabs>
          <w:tab w:val="left" w:pos="1258"/>
        </w:tabs>
        <w:spacing w:before="271"/>
      </w:pPr>
      <w:r>
        <w:t>Advantages</w:t>
      </w:r>
      <w:r>
        <w:rPr>
          <w:spacing w:val="-16"/>
        </w:rPr>
        <w:t xml:space="preserve"> </w:t>
      </w:r>
      <w:r>
        <w:t>of</w:t>
      </w:r>
      <w:r>
        <w:rPr>
          <w:spacing w:val="-14"/>
        </w:rPr>
        <w:t xml:space="preserve"> </w:t>
      </w:r>
      <w:r>
        <w:t>E-</w:t>
      </w:r>
      <w:r>
        <w:rPr>
          <w:spacing w:val="-2"/>
        </w:rPr>
        <w:t>Business</w:t>
      </w:r>
    </w:p>
    <w:p w:rsidR="00860785" w:rsidRDefault="00860785">
      <w:pPr>
        <w:pStyle w:val="BodyText"/>
        <w:rPr>
          <w:sz w:val="20"/>
        </w:rPr>
      </w:pPr>
    </w:p>
    <w:p w:rsidR="00860785" w:rsidRDefault="00860785">
      <w:pPr>
        <w:pStyle w:val="BodyText"/>
        <w:spacing w:before="8"/>
        <w:rPr>
          <w:sz w:val="24"/>
        </w:rPr>
      </w:pPr>
    </w:p>
    <w:p w:rsidR="00860785" w:rsidRDefault="00860785" w:rsidP="00860785">
      <w:pPr>
        <w:pStyle w:val="ListParagraph"/>
        <w:widowControl w:val="0"/>
        <w:numPr>
          <w:ilvl w:val="0"/>
          <w:numId w:val="34"/>
        </w:numPr>
        <w:tabs>
          <w:tab w:val="left" w:pos="1104"/>
        </w:tabs>
        <w:autoSpaceDE w:val="0"/>
        <w:autoSpaceDN w:val="0"/>
        <w:spacing w:before="88" w:after="0" w:line="240" w:lineRule="auto"/>
        <w:ind w:left="1103" w:hanging="213"/>
        <w:contextualSpacing w:val="0"/>
        <w:rPr>
          <w:b/>
          <w:sz w:val="36"/>
        </w:rPr>
      </w:pPr>
      <w:r>
        <w:rPr>
          <w:b/>
          <w:sz w:val="36"/>
        </w:rPr>
        <w:t>Promotion</w:t>
      </w:r>
      <w:r>
        <w:rPr>
          <w:b/>
          <w:spacing w:val="-6"/>
          <w:sz w:val="36"/>
        </w:rPr>
        <w:t xml:space="preserve"> </w:t>
      </w:r>
      <w:r>
        <w:rPr>
          <w:b/>
          <w:spacing w:val="-2"/>
          <w:sz w:val="36"/>
        </w:rPr>
        <w:t>internationally</w:t>
      </w:r>
    </w:p>
    <w:p w:rsidR="00860785" w:rsidRDefault="00860785">
      <w:pPr>
        <w:pStyle w:val="BodyText"/>
        <w:spacing w:before="242" w:line="235" w:lineRule="auto"/>
        <w:ind w:left="891" w:right="6749"/>
      </w:pPr>
      <w:r>
        <w:t>-</w:t>
      </w:r>
      <w:r>
        <w:rPr>
          <w:spacing w:val="40"/>
        </w:rPr>
        <w:t xml:space="preserve"> </w:t>
      </w:r>
      <w:r>
        <w:t>By using the internet to promote your products,</w:t>
      </w:r>
      <w:r>
        <w:rPr>
          <w:spacing w:val="-10"/>
        </w:rPr>
        <w:t xml:space="preserve"> </w:t>
      </w:r>
      <w:r>
        <w:t>you</w:t>
      </w:r>
      <w:r>
        <w:rPr>
          <w:spacing w:val="-10"/>
        </w:rPr>
        <w:t xml:space="preserve"> </w:t>
      </w:r>
      <w:r>
        <w:t>can</w:t>
      </w:r>
      <w:r>
        <w:rPr>
          <w:spacing w:val="-10"/>
        </w:rPr>
        <w:t xml:space="preserve"> </w:t>
      </w:r>
      <w:r>
        <w:t>bring</w:t>
      </w:r>
      <w:r>
        <w:rPr>
          <w:spacing w:val="-10"/>
        </w:rPr>
        <w:t xml:space="preserve"> </w:t>
      </w:r>
      <w:r>
        <w:t>your</w:t>
      </w:r>
      <w:r>
        <w:rPr>
          <w:spacing w:val="-10"/>
        </w:rPr>
        <w:t xml:space="preserve"> </w:t>
      </w:r>
      <w:r>
        <w:t>products</w:t>
      </w:r>
      <w:r>
        <w:rPr>
          <w:spacing w:val="-10"/>
        </w:rPr>
        <w:t xml:space="preserve"> </w:t>
      </w:r>
      <w:r>
        <w:t>to</w:t>
      </w:r>
      <w:r>
        <w:rPr>
          <w:spacing w:val="-10"/>
        </w:rPr>
        <w:t xml:space="preserve"> </w:t>
      </w:r>
      <w:r>
        <w:t>a global audience.</w:t>
      </w:r>
    </w:p>
    <w:p w:rsidR="00860785" w:rsidRDefault="00860785" w:rsidP="00860785">
      <w:pPr>
        <w:pStyle w:val="ListParagraph"/>
        <w:widowControl w:val="0"/>
        <w:numPr>
          <w:ilvl w:val="0"/>
          <w:numId w:val="34"/>
        </w:numPr>
        <w:tabs>
          <w:tab w:val="left" w:pos="1186"/>
        </w:tabs>
        <w:autoSpaceDE w:val="0"/>
        <w:autoSpaceDN w:val="0"/>
        <w:spacing w:before="272" w:after="0" w:line="240" w:lineRule="auto"/>
        <w:ind w:left="1185" w:hanging="295"/>
        <w:contextualSpacing w:val="0"/>
        <w:rPr>
          <w:b/>
          <w:sz w:val="36"/>
        </w:rPr>
      </w:pPr>
      <w:r>
        <w:rPr>
          <w:b/>
          <w:spacing w:val="-5"/>
          <w:sz w:val="36"/>
        </w:rPr>
        <w:t>Cost-</w:t>
      </w:r>
      <w:r>
        <w:rPr>
          <w:b/>
          <w:spacing w:val="-2"/>
          <w:sz w:val="36"/>
        </w:rPr>
        <w:t>effective</w:t>
      </w:r>
    </w:p>
    <w:p w:rsidR="00860785" w:rsidRDefault="00860785">
      <w:pPr>
        <w:pStyle w:val="BodyText"/>
        <w:spacing w:before="243" w:line="235" w:lineRule="auto"/>
        <w:ind w:left="891" w:right="5362"/>
      </w:pPr>
      <w:r>
        <w:t>Compared to traditional business operations, operating</w:t>
      </w:r>
      <w:r>
        <w:rPr>
          <w:spacing w:val="-12"/>
        </w:rPr>
        <w:t xml:space="preserve"> </w:t>
      </w:r>
      <w:r>
        <w:t>an</w:t>
      </w:r>
      <w:r>
        <w:rPr>
          <w:spacing w:val="-13"/>
        </w:rPr>
        <w:t xml:space="preserve"> </w:t>
      </w:r>
      <w:r>
        <w:t>e-business</w:t>
      </w:r>
      <w:r>
        <w:rPr>
          <w:spacing w:val="-12"/>
        </w:rPr>
        <w:t xml:space="preserve"> </w:t>
      </w:r>
      <w:r>
        <w:t>incurs</w:t>
      </w:r>
      <w:r>
        <w:rPr>
          <w:spacing w:val="-13"/>
        </w:rPr>
        <w:t xml:space="preserve"> </w:t>
      </w:r>
      <w:r>
        <w:t>very</w:t>
      </w:r>
      <w:r>
        <w:rPr>
          <w:spacing w:val="-12"/>
        </w:rPr>
        <w:t xml:space="preserve"> </w:t>
      </w:r>
      <w:r>
        <w:t>few</w:t>
      </w:r>
      <w:r>
        <w:rPr>
          <w:spacing w:val="-12"/>
        </w:rPr>
        <w:t xml:space="preserve"> </w:t>
      </w:r>
      <w:r>
        <w:t>costs.</w:t>
      </w:r>
    </w:p>
    <w:p w:rsidR="00860785" w:rsidRDefault="00860785">
      <w:pPr>
        <w:pStyle w:val="BodyText"/>
        <w:spacing w:before="10"/>
        <w:rPr>
          <w:sz w:val="29"/>
        </w:rPr>
      </w:pPr>
    </w:p>
    <w:p w:rsidR="00860785" w:rsidRDefault="00860785" w:rsidP="00860785">
      <w:pPr>
        <w:pStyle w:val="ListParagraph"/>
        <w:widowControl w:val="0"/>
        <w:numPr>
          <w:ilvl w:val="1"/>
          <w:numId w:val="34"/>
        </w:numPr>
        <w:tabs>
          <w:tab w:val="left" w:pos="1135"/>
        </w:tabs>
        <w:autoSpaceDE w:val="0"/>
        <w:autoSpaceDN w:val="0"/>
        <w:spacing w:before="1" w:after="0" w:line="240" w:lineRule="auto"/>
        <w:ind w:hanging="132"/>
        <w:contextualSpacing w:val="0"/>
        <w:rPr>
          <w:b/>
          <w:sz w:val="36"/>
        </w:rPr>
      </w:pPr>
      <w:r>
        <w:rPr>
          <w:b/>
          <w:spacing w:val="-2"/>
          <w:sz w:val="36"/>
        </w:rPr>
        <w:t>Convenience</w:t>
      </w:r>
    </w:p>
    <w:p w:rsidR="00860785" w:rsidRDefault="00860785">
      <w:pPr>
        <w:pStyle w:val="BodyText"/>
        <w:spacing w:before="242" w:line="235" w:lineRule="auto"/>
        <w:ind w:left="778" w:right="908"/>
      </w:pPr>
      <w:r>
        <w:t>The</w:t>
      </w:r>
      <w:r>
        <w:rPr>
          <w:spacing w:val="-8"/>
        </w:rPr>
        <w:t xml:space="preserve"> </w:t>
      </w:r>
      <w:r>
        <w:t>convenience</w:t>
      </w:r>
      <w:r>
        <w:rPr>
          <w:spacing w:val="-7"/>
        </w:rPr>
        <w:t xml:space="preserve"> </w:t>
      </w:r>
      <w:r>
        <w:t>of</w:t>
      </w:r>
      <w:r>
        <w:rPr>
          <w:spacing w:val="-8"/>
        </w:rPr>
        <w:t xml:space="preserve"> </w:t>
      </w:r>
      <w:r>
        <w:t>online</w:t>
      </w:r>
      <w:r>
        <w:rPr>
          <w:spacing w:val="-8"/>
        </w:rPr>
        <w:t xml:space="preserve"> </w:t>
      </w:r>
      <w:r>
        <w:t>shopping</w:t>
      </w:r>
      <w:r>
        <w:rPr>
          <w:spacing w:val="-8"/>
        </w:rPr>
        <w:t xml:space="preserve"> </w:t>
      </w:r>
      <w:r>
        <w:t>is</w:t>
      </w:r>
      <w:r>
        <w:rPr>
          <w:spacing w:val="-8"/>
        </w:rPr>
        <w:t xml:space="preserve"> </w:t>
      </w:r>
      <w:r>
        <w:t>a</w:t>
      </w:r>
      <w:r>
        <w:rPr>
          <w:spacing w:val="-8"/>
        </w:rPr>
        <w:t xml:space="preserve"> </w:t>
      </w:r>
      <w:r>
        <w:t>great</w:t>
      </w:r>
      <w:r>
        <w:rPr>
          <w:spacing w:val="-7"/>
        </w:rPr>
        <w:t xml:space="preserve"> </w:t>
      </w:r>
      <w:r>
        <w:t>benefit.</w:t>
      </w:r>
      <w:r>
        <w:rPr>
          <w:spacing w:val="-8"/>
        </w:rPr>
        <w:t xml:space="preserve"> </w:t>
      </w:r>
      <w:r>
        <w:t>Unlike</w:t>
      </w:r>
      <w:r>
        <w:rPr>
          <w:spacing w:val="-7"/>
        </w:rPr>
        <w:t xml:space="preserve"> </w:t>
      </w:r>
      <w:r>
        <w:t>a</w:t>
      </w:r>
      <w:r>
        <w:rPr>
          <w:spacing w:val="-8"/>
        </w:rPr>
        <w:t xml:space="preserve"> </w:t>
      </w:r>
      <w:r>
        <w:t>physical</w:t>
      </w:r>
      <w:r>
        <w:rPr>
          <w:spacing w:val="-8"/>
        </w:rPr>
        <w:t xml:space="preserve"> </w:t>
      </w:r>
      <w:r>
        <w:t>store,</w:t>
      </w:r>
      <w:r>
        <w:rPr>
          <w:spacing w:val="-7"/>
        </w:rPr>
        <w:t xml:space="preserve"> </w:t>
      </w:r>
      <w:r>
        <w:t>an online store can be accessed from anywhere and anytime via the Internet 24/7.</w:t>
      </w:r>
    </w:p>
    <w:p w:rsidR="00860785" w:rsidRDefault="00860785">
      <w:pPr>
        <w:spacing w:line="235" w:lineRule="auto"/>
        <w:sectPr w:rsidR="00860785">
          <w:pgSz w:w="14400" w:h="10800" w:orient="landscape"/>
          <w:pgMar w:top="60" w:right="100" w:bottom="280" w:left="40" w:header="720" w:footer="720" w:gutter="0"/>
          <w:cols w:space="720"/>
        </w:sectPr>
      </w:pPr>
    </w:p>
    <w:p w:rsidR="00860785" w:rsidRDefault="00860785" w:rsidP="00860785">
      <w:pPr>
        <w:pStyle w:val="ListParagraph"/>
        <w:widowControl w:val="0"/>
        <w:numPr>
          <w:ilvl w:val="0"/>
          <w:numId w:val="35"/>
        </w:numPr>
        <w:tabs>
          <w:tab w:val="left" w:pos="460"/>
        </w:tabs>
        <w:autoSpaceDE w:val="0"/>
        <w:autoSpaceDN w:val="0"/>
        <w:spacing w:before="227" w:after="0" w:line="240" w:lineRule="auto"/>
        <w:ind w:hanging="132"/>
        <w:contextualSpacing w:val="0"/>
        <w:rPr>
          <w:b/>
          <w:sz w:val="36"/>
        </w:rPr>
      </w:pPr>
      <w:r>
        <w:rPr>
          <w:b/>
          <w:sz w:val="36"/>
        </w:rPr>
        <w:lastRenderedPageBreak/>
        <w:t>Service</w:t>
      </w:r>
      <w:r>
        <w:rPr>
          <w:b/>
          <w:spacing w:val="-3"/>
          <w:sz w:val="36"/>
        </w:rPr>
        <w:t xml:space="preserve"> </w:t>
      </w:r>
      <w:r>
        <w:rPr>
          <w:b/>
          <w:sz w:val="36"/>
        </w:rPr>
        <w:t>to</w:t>
      </w:r>
      <w:r>
        <w:rPr>
          <w:b/>
          <w:spacing w:val="-2"/>
          <w:sz w:val="36"/>
        </w:rPr>
        <w:t xml:space="preserve"> customers</w:t>
      </w:r>
    </w:p>
    <w:p w:rsidR="00860785" w:rsidRDefault="00860785">
      <w:pPr>
        <w:pStyle w:val="BodyText"/>
        <w:spacing w:before="354" w:line="235" w:lineRule="auto"/>
        <w:ind w:left="328"/>
      </w:pPr>
      <w:r>
        <w:rPr>
          <w:noProof/>
        </w:rPr>
        <w:drawing>
          <wp:anchor distT="0" distB="0" distL="0" distR="0" simplePos="0" relativeHeight="251670528" behindDoc="1" locked="0" layoutInCell="1" allowOverlap="1">
            <wp:simplePos x="0" y="0"/>
            <wp:positionH relativeFrom="page">
              <wp:posOffset>4648200</wp:posOffset>
            </wp:positionH>
            <wp:positionV relativeFrom="paragraph">
              <wp:posOffset>818190</wp:posOffset>
            </wp:positionV>
            <wp:extent cx="4286279" cy="5143535"/>
            <wp:effectExtent l="0" t="0" r="0" b="0"/>
            <wp:wrapNone/>
            <wp:docPr id="29"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77" cstate="print"/>
                    <a:stretch>
                      <a:fillRect/>
                    </a:stretch>
                  </pic:blipFill>
                  <pic:spPr>
                    <a:xfrm>
                      <a:off x="0" y="0"/>
                      <a:ext cx="4286279" cy="5143535"/>
                    </a:xfrm>
                    <a:prstGeom prst="rect">
                      <a:avLst/>
                    </a:prstGeom>
                  </pic:spPr>
                </pic:pic>
              </a:graphicData>
            </a:graphic>
          </wp:anchor>
        </w:drawing>
      </w:r>
      <w:r>
        <w:t>-The ability to provide excellent customer service</w:t>
      </w:r>
      <w:r>
        <w:rPr>
          <w:spacing w:val="-8"/>
        </w:rPr>
        <w:t xml:space="preserve"> </w:t>
      </w:r>
      <w:r>
        <w:t>is</w:t>
      </w:r>
      <w:r>
        <w:rPr>
          <w:spacing w:val="-9"/>
        </w:rPr>
        <w:t xml:space="preserve"> </w:t>
      </w:r>
      <w:r>
        <w:t>one</w:t>
      </w:r>
      <w:r>
        <w:rPr>
          <w:spacing w:val="-9"/>
        </w:rPr>
        <w:t xml:space="preserve"> </w:t>
      </w:r>
      <w:r>
        <w:t>of</w:t>
      </w:r>
      <w:r>
        <w:rPr>
          <w:spacing w:val="-9"/>
        </w:rPr>
        <w:t xml:space="preserve"> </w:t>
      </w:r>
      <w:r>
        <w:t>the</w:t>
      </w:r>
      <w:r>
        <w:rPr>
          <w:spacing w:val="-8"/>
        </w:rPr>
        <w:t xml:space="preserve"> </w:t>
      </w:r>
      <w:r>
        <w:t>most</w:t>
      </w:r>
      <w:r>
        <w:rPr>
          <w:spacing w:val="-8"/>
        </w:rPr>
        <w:t xml:space="preserve"> </w:t>
      </w:r>
      <w:r>
        <w:t>important</w:t>
      </w:r>
      <w:r>
        <w:rPr>
          <w:spacing w:val="-8"/>
        </w:rPr>
        <w:t xml:space="preserve"> </w:t>
      </w:r>
      <w:r>
        <w:t>factors</w:t>
      </w:r>
      <w:r>
        <w:rPr>
          <w:spacing w:val="-9"/>
        </w:rPr>
        <w:t xml:space="preserve"> </w:t>
      </w:r>
      <w:r>
        <w:t>and advantages of doing business online.</w:t>
      </w:r>
    </w:p>
    <w:p w:rsidR="00860785" w:rsidRDefault="00860785">
      <w:pPr>
        <w:spacing w:before="6"/>
        <w:ind w:left="328"/>
        <w:rPr>
          <w:b/>
          <w:sz w:val="36"/>
        </w:rPr>
      </w:pPr>
      <w:r>
        <w:br w:type="column"/>
      </w:r>
      <w:proofErr w:type="spellStart"/>
      <w:r>
        <w:rPr>
          <w:b/>
          <w:spacing w:val="-2"/>
          <w:sz w:val="36"/>
        </w:rPr>
        <w:lastRenderedPageBreak/>
        <w:t>Cosmin</w:t>
      </w:r>
      <w:proofErr w:type="spellEnd"/>
      <w:r>
        <w:rPr>
          <w:b/>
          <w:spacing w:val="-2"/>
          <w:sz w:val="36"/>
        </w:rPr>
        <w:t>/Giulia</w:t>
      </w:r>
    </w:p>
    <w:p w:rsidR="00860785" w:rsidRDefault="00860785">
      <w:pPr>
        <w:rPr>
          <w:sz w:val="36"/>
        </w:rPr>
        <w:sectPr w:rsidR="00860785">
          <w:pgSz w:w="14400" w:h="10800" w:orient="landscape"/>
          <w:pgMar w:top="60" w:right="100" w:bottom="280" w:left="40" w:header="720" w:footer="720" w:gutter="0"/>
          <w:cols w:num="2" w:space="720" w:equalWidth="0">
            <w:col w:w="7364" w:space="4336"/>
            <w:col w:w="2560"/>
          </w:cols>
        </w:sectPr>
      </w:pPr>
    </w:p>
    <w:p w:rsidR="00860785" w:rsidRDefault="00860785">
      <w:pPr>
        <w:pStyle w:val="BodyText"/>
        <w:rPr>
          <w:b/>
          <w:sz w:val="20"/>
        </w:rPr>
      </w:pPr>
    </w:p>
    <w:p w:rsidR="00860785" w:rsidRDefault="00860785" w:rsidP="00860785">
      <w:pPr>
        <w:pStyle w:val="Heading3"/>
        <w:numPr>
          <w:ilvl w:val="0"/>
          <w:numId w:val="32"/>
        </w:numPr>
        <w:tabs>
          <w:tab w:val="left" w:pos="696"/>
        </w:tabs>
        <w:spacing w:before="257"/>
        <w:ind w:hanging="368"/>
      </w:pPr>
      <w:r>
        <w:rPr>
          <w:spacing w:val="-2"/>
        </w:rPr>
        <w:t>Challenges</w:t>
      </w:r>
    </w:p>
    <w:p w:rsidR="00860785" w:rsidRDefault="00860785">
      <w:pPr>
        <w:pStyle w:val="BodyText"/>
        <w:spacing w:before="8"/>
        <w:rPr>
          <w:sz w:val="42"/>
        </w:rPr>
      </w:pPr>
    </w:p>
    <w:p w:rsidR="00860785" w:rsidRDefault="00860785" w:rsidP="00860785">
      <w:pPr>
        <w:pStyle w:val="ListParagraph"/>
        <w:widowControl w:val="0"/>
        <w:numPr>
          <w:ilvl w:val="0"/>
          <w:numId w:val="35"/>
        </w:numPr>
        <w:tabs>
          <w:tab w:val="left" w:pos="460"/>
        </w:tabs>
        <w:autoSpaceDE w:val="0"/>
        <w:autoSpaceDN w:val="0"/>
        <w:spacing w:after="0" w:line="240" w:lineRule="auto"/>
        <w:ind w:hanging="132"/>
        <w:contextualSpacing w:val="0"/>
        <w:rPr>
          <w:b/>
          <w:sz w:val="36"/>
        </w:rPr>
      </w:pPr>
      <w:r>
        <w:rPr>
          <w:b/>
          <w:spacing w:val="-2"/>
          <w:sz w:val="36"/>
        </w:rPr>
        <w:t>Security</w:t>
      </w:r>
    </w:p>
    <w:p w:rsidR="00860785" w:rsidRDefault="00860785">
      <w:pPr>
        <w:pStyle w:val="BodyText"/>
        <w:spacing w:before="3"/>
        <w:rPr>
          <w:b/>
          <w:sz w:val="38"/>
        </w:rPr>
      </w:pPr>
    </w:p>
    <w:p w:rsidR="00860785" w:rsidRDefault="00860785">
      <w:pPr>
        <w:pStyle w:val="BodyText"/>
        <w:spacing w:line="235" w:lineRule="auto"/>
        <w:ind w:left="441" w:right="6749" w:firstLine="81"/>
      </w:pPr>
      <w:r>
        <w:t>-In</w:t>
      </w:r>
      <w:r>
        <w:rPr>
          <w:spacing w:val="-7"/>
        </w:rPr>
        <w:t xml:space="preserve"> </w:t>
      </w:r>
      <w:r>
        <w:t>the</w:t>
      </w:r>
      <w:r>
        <w:rPr>
          <w:spacing w:val="-8"/>
        </w:rPr>
        <w:t xml:space="preserve"> </w:t>
      </w:r>
      <w:r>
        <w:t>context</w:t>
      </w:r>
      <w:r>
        <w:rPr>
          <w:spacing w:val="-8"/>
        </w:rPr>
        <w:t xml:space="preserve"> </w:t>
      </w:r>
      <w:r>
        <w:t>of</w:t>
      </w:r>
      <w:r>
        <w:rPr>
          <w:spacing w:val="-9"/>
        </w:rPr>
        <w:t xml:space="preserve"> </w:t>
      </w:r>
      <w:r>
        <w:t>e-businesses</w:t>
      </w:r>
      <w:r>
        <w:rPr>
          <w:spacing w:val="-8"/>
        </w:rPr>
        <w:t xml:space="preserve"> </w:t>
      </w:r>
      <w:r>
        <w:t>and</w:t>
      </w:r>
      <w:r>
        <w:rPr>
          <w:spacing w:val="-9"/>
        </w:rPr>
        <w:t xml:space="preserve"> </w:t>
      </w:r>
      <w:r>
        <w:t xml:space="preserve">online shopping, security is among the biggest </w:t>
      </w:r>
      <w:r>
        <w:rPr>
          <w:spacing w:val="-2"/>
        </w:rPr>
        <w:t>problems.</w:t>
      </w:r>
    </w:p>
    <w:p w:rsidR="00860785" w:rsidRDefault="00860785">
      <w:pPr>
        <w:pStyle w:val="BodyText"/>
      </w:pPr>
    </w:p>
    <w:p w:rsidR="00860785" w:rsidRDefault="00860785">
      <w:pPr>
        <w:pStyle w:val="BodyText"/>
        <w:spacing w:before="10"/>
        <w:rPr>
          <w:sz w:val="50"/>
        </w:rPr>
      </w:pPr>
    </w:p>
    <w:p w:rsidR="00860785" w:rsidRDefault="00860785" w:rsidP="00860785">
      <w:pPr>
        <w:pStyle w:val="ListParagraph"/>
        <w:widowControl w:val="0"/>
        <w:numPr>
          <w:ilvl w:val="1"/>
          <w:numId w:val="35"/>
        </w:numPr>
        <w:tabs>
          <w:tab w:val="left" w:pos="685"/>
        </w:tabs>
        <w:autoSpaceDE w:val="0"/>
        <w:autoSpaceDN w:val="0"/>
        <w:spacing w:after="0" w:line="240" w:lineRule="auto"/>
        <w:ind w:hanging="132"/>
        <w:contextualSpacing w:val="0"/>
        <w:rPr>
          <w:b/>
          <w:sz w:val="36"/>
        </w:rPr>
      </w:pPr>
      <w:r>
        <w:rPr>
          <w:b/>
          <w:spacing w:val="-2"/>
          <w:sz w:val="36"/>
        </w:rPr>
        <w:t>Trust</w:t>
      </w:r>
    </w:p>
    <w:p w:rsidR="00860785" w:rsidRDefault="00860785">
      <w:pPr>
        <w:pStyle w:val="BodyText"/>
        <w:spacing w:before="3"/>
        <w:rPr>
          <w:b/>
          <w:sz w:val="38"/>
        </w:rPr>
      </w:pPr>
    </w:p>
    <w:p w:rsidR="00860785" w:rsidRDefault="00860785">
      <w:pPr>
        <w:pStyle w:val="BodyText"/>
        <w:spacing w:line="235" w:lineRule="auto"/>
        <w:ind w:left="441" w:right="9673"/>
      </w:pPr>
      <w:r>
        <w:t>-Furthermore,</w:t>
      </w:r>
      <w:r>
        <w:rPr>
          <w:spacing w:val="-21"/>
        </w:rPr>
        <w:t xml:space="preserve"> </w:t>
      </w:r>
      <w:r>
        <w:t>there</w:t>
      </w:r>
      <w:r>
        <w:rPr>
          <w:spacing w:val="-20"/>
        </w:rPr>
        <w:t xml:space="preserve"> </w:t>
      </w:r>
      <w:r>
        <w:t>are trust issues as well.</w:t>
      </w:r>
    </w:p>
    <w:p w:rsidR="00860785" w:rsidRDefault="00860785">
      <w:pPr>
        <w:spacing w:line="235" w:lineRule="auto"/>
        <w:sectPr w:rsidR="00860785">
          <w:type w:val="continuous"/>
          <w:pgSz w:w="14400" w:h="10800" w:orient="landscape"/>
          <w:pgMar w:top="1220" w:right="100" w:bottom="280" w:left="40" w:header="720" w:footer="720" w:gutter="0"/>
          <w:cols w:space="720"/>
        </w:sectPr>
      </w:pPr>
    </w:p>
    <w:p w:rsidR="00860785" w:rsidRDefault="00860785" w:rsidP="00860785">
      <w:pPr>
        <w:pStyle w:val="ListParagraph"/>
        <w:widowControl w:val="0"/>
        <w:numPr>
          <w:ilvl w:val="0"/>
          <w:numId w:val="31"/>
        </w:numPr>
        <w:tabs>
          <w:tab w:val="left" w:pos="572"/>
        </w:tabs>
        <w:autoSpaceDE w:val="0"/>
        <w:autoSpaceDN w:val="0"/>
        <w:spacing w:before="112" w:after="0" w:line="240" w:lineRule="auto"/>
        <w:contextualSpacing w:val="0"/>
        <w:rPr>
          <w:rFonts w:ascii="Arial" w:hAnsi="Arial"/>
          <w:sz w:val="35"/>
        </w:rPr>
      </w:pPr>
      <w:r>
        <w:rPr>
          <w:b/>
          <w:spacing w:val="-2"/>
          <w:sz w:val="36"/>
        </w:rPr>
        <w:lastRenderedPageBreak/>
        <w:t>Competitive</w:t>
      </w:r>
    </w:p>
    <w:p w:rsidR="00860785" w:rsidRDefault="00860785">
      <w:pPr>
        <w:pStyle w:val="BodyText"/>
        <w:spacing w:before="354" w:line="235" w:lineRule="auto"/>
        <w:ind w:left="441" w:right="933" w:firstLine="81"/>
      </w:pPr>
      <w:r>
        <w:t>-This is a difficult problem to resolve since competition is both a source</w:t>
      </w:r>
      <w:r>
        <w:rPr>
          <w:spacing w:val="-10"/>
        </w:rPr>
        <w:t xml:space="preserve"> </w:t>
      </w:r>
      <w:r>
        <w:t>of</w:t>
      </w:r>
      <w:r>
        <w:rPr>
          <w:spacing w:val="-11"/>
        </w:rPr>
        <w:t xml:space="preserve"> </w:t>
      </w:r>
      <w:r>
        <w:t>advantage</w:t>
      </w:r>
      <w:r>
        <w:rPr>
          <w:spacing w:val="-10"/>
        </w:rPr>
        <w:t xml:space="preserve"> </w:t>
      </w:r>
      <w:r>
        <w:t>and</w:t>
      </w:r>
      <w:r>
        <w:rPr>
          <w:spacing w:val="-11"/>
        </w:rPr>
        <w:t xml:space="preserve"> </w:t>
      </w:r>
      <w:r>
        <w:t>a</w:t>
      </w:r>
      <w:r>
        <w:rPr>
          <w:spacing w:val="-11"/>
        </w:rPr>
        <w:t xml:space="preserve"> </w:t>
      </w:r>
      <w:r>
        <w:t>source</w:t>
      </w:r>
      <w:r>
        <w:rPr>
          <w:spacing w:val="-10"/>
        </w:rPr>
        <w:t xml:space="preserve"> </w:t>
      </w:r>
      <w:r>
        <w:t>of</w:t>
      </w:r>
      <w:r>
        <w:rPr>
          <w:spacing w:val="-11"/>
        </w:rPr>
        <w:t xml:space="preserve"> </w:t>
      </w:r>
      <w:r>
        <w:t>threat.</w:t>
      </w:r>
      <w:r>
        <w:rPr>
          <w:spacing w:val="40"/>
        </w:rPr>
        <w:t xml:space="preserve"> </w:t>
      </w:r>
      <w:r>
        <w:t>I</w:t>
      </w:r>
      <w:r>
        <w:rPr>
          <w:spacing w:val="-10"/>
        </w:rPr>
        <w:t xml:space="preserve"> </w:t>
      </w:r>
      <w:r>
        <w:t>have</w:t>
      </w:r>
      <w:r>
        <w:rPr>
          <w:spacing w:val="-10"/>
        </w:rPr>
        <w:t xml:space="preserve"> </w:t>
      </w:r>
      <w:r>
        <w:t>therefore</w:t>
      </w:r>
      <w:r>
        <w:rPr>
          <w:spacing w:val="-10"/>
        </w:rPr>
        <w:t xml:space="preserve"> </w:t>
      </w:r>
      <w:r>
        <w:t>ranked it last among the challenges.</w:t>
      </w:r>
    </w:p>
    <w:p w:rsidR="00860785" w:rsidRDefault="00860785">
      <w:pPr>
        <w:pStyle w:val="BodyText"/>
      </w:pPr>
    </w:p>
    <w:p w:rsidR="00860785" w:rsidRDefault="00860785">
      <w:pPr>
        <w:pStyle w:val="BodyText"/>
        <w:spacing w:before="8"/>
        <w:rPr>
          <w:sz w:val="32"/>
        </w:rPr>
      </w:pPr>
    </w:p>
    <w:p w:rsidR="00860785" w:rsidRDefault="00860785" w:rsidP="00860785">
      <w:pPr>
        <w:pStyle w:val="Heading3"/>
        <w:numPr>
          <w:ilvl w:val="0"/>
          <w:numId w:val="30"/>
        </w:numPr>
        <w:tabs>
          <w:tab w:val="left" w:pos="854"/>
        </w:tabs>
        <w:rPr>
          <w:rFonts w:ascii="Wingdings" w:hAnsi="Wingdings"/>
          <w:sz w:val="37"/>
        </w:rPr>
      </w:pPr>
      <w:r>
        <w:t>Segmentation</w:t>
      </w:r>
      <w:r>
        <w:rPr>
          <w:spacing w:val="-7"/>
        </w:rPr>
        <w:t xml:space="preserve"> </w:t>
      </w:r>
      <w:r>
        <w:t>of</w:t>
      </w:r>
      <w:r>
        <w:rPr>
          <w:spacing w:val="-7"/>
        </w:rPr>
        <w:t xml:space="preserve"> </w:t>
      </w:r>
      <w:r>
        <w:t>the</w:t>
      </w:r>
      <w:r>
        <w:rPr>
          <w:spacing w:val="-6"/>
        </w:rPr>
        <w:t xml:space="preserve"> </w:t>
      </w:r>
      <w:r>
        <w:rPr>
          <w:spacing w:val="-2"/>
        </w:rPr>
        <w:t>market</w:t>
      </w:r>
    </w:p>
    <w:p w:rsidR="00860785" w:rsidRDefault="00860785">
      <w:pPr>
        <w:pStyle w:val="BodyText"/>
        <w:spacing w:before="4"/>
        <w:rPr>
          <w:sz w:val="34"/>
        </w:rPr>
      </w:pPr>
    </w:p>
    <w:p w:rsidR="00860785" w:rsidRDefault="00860785">
      <w:pPr>
        <w:pStyle w:val="BodyText"/>
        <w:spacing w:before="1" w:line="235" w:lineRule="auto"/>
        <w:ind w:left="553" w:right="1538"/>
      </w:pPr>
      <w:r>
        <w:rPr>
          <w:noProof/>
        </w:rPr>
        <w:drawing>
          <wp:anchor distT="0" distB="0" distL="0" distR="0" simplePos="0" relativeHeight="251671552" behindDoc="1" locked="0" layoutInCell="1" allowOverlap="1">
            <wp:simplePos x="0" y="0"/>
            <wp:positionH relativeFrom="page">
              <wp:posOffset>5602694</wp:posOffset>
            </wp:positionH>
            <wp:positionV relativeFrom="paragraph">
              <wp:posOffset>725374</wp:posOffset>
            </wp:positionV>
            <wp:extent cx="1661925" cy="3074271"/>
            <wp:effectExtent l="0" t="0" r="0" b="0"/>
            <wp:wrapNone/>
            <wp:docPr id="30"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78" cstate="print"/>
                    <a:stretch>
                      <a:fillRect/>
                    </a:stretch>
                  </pic:blipFill>
                  <pic:spPr>
                    <a:xfrm>
                      <a:off x="0" y="0"/>
                      <a:ext cx="1661925" cy="3074271"/>
                    </a:xfrm>
                    <a:prstGeom prst="rect">
                      <a:avLst/>
                    </a:prstGeom>
                  </pic:spPr>
                </pic:pic>
              </a:graphicData>
            </a:graphic>
          </wp:anchor>
        </w:drawing>
      </w:r>
      <w:r>
        <w:t>-In</w:t>
      </w:r>
      <w:r>
        <w:rPr>
          <w:spacing w:val="-6"/>
        </w:rPr>
        <w:t xml:space="preserve"> </w:t>
      </w:r>
      <w:r>
        <w:t>this</w:t>
      </w:r>
      <w:r>
        <w:rPr>
          <w:spacing w:val="-7"/>
        </w:rPr>
        <w:t xml:space="preserve"> </w:t>
      </w:r>
      <w:r>
        <w:t>section,</w:t>
      </w:r>
      <w:r>
        <w:rPr>
          <w:spacing w:val="-8"/>
        </w:rPr>
        <w:t xml:space="preserve"> </w:t>
      </w:r>
      <w:r>
        <w:t>we</w:t>
      </w:r>
      <w:r>
        <w:rPr>
          <w:spacing w:val="-7"/>
        </w:rPr>
        <w:t xml:space="preserve"> </w:t>
      </w:r>
      <w:r>
        <w:t>will</w:t>
      </w:r>
      <w:r>
        <w:rPr>
          <w:spacing w:val="-7"/>
        </w:rPr>
        <w:t xml:space="preserve"> </w:t>
      </w:r>
      <w:r>
        <w:t>attempt</w:t>
      </w:r>
      <w:r>
        <w:rPr>
          <w:spacing w:val="-7"/>
        </w:rPr>
        <w:t xml:space="preserve"> </w:t>
      </w:r>
      <w:r>
        <w:t>to</w:t>
      </w:r>
      <w:r>
        <w:rPr>
          <w:spacing w:val="-8"/>
        </w:rPr>
        <w:t xml:space="preserve"> </w:t>
      </w:r>
      <w:r>
        <w:t>identify</w:t>
      </w:r>
      <w:r>
        <w:rPr>
          <w:spacing w:val="-7"/>
        </w:rPr>
        <w:t xml:space="preserve"> </w:t>
      </w:r>
      <w:r>
        <w:t>a</w:t>
      </w:r>
      <w:r>
        <w:rPr>
          <w:spacing w:val="-8"/>
        </w:rPr>
        <w:t xml:space="preserve"> </w:t>
      </w:r>
      <w:r>
        <w:t>common</w:t>
      </w:r>
      <w:r>
        <w:rPr>
          <w:spacing w:val="-8"/>
        </w:rPr>
        <w:t xml:space="preserve"> </w:t>
      </w:r>
      <w:r>
        <w:t xml:space="preserve">thread among different market segments with similar needs and </w:t>
      </w:r>
      <w:r>
        <w:rPr>
          <w:spacing w:val="-2"/>
        </w:rPr>
        <w:t>wants.</w:t>
      </w:r>
    </w:p>
    <w:p w:rsidR="00860785" w:rsidRDefault="00860785">
      <w:pPr>
        <w:pStyle w:val="BodyText"/>
      </w:pPr>
    </w:p>
    <w:p w:rsidR="00860785" w:rsidRDefault="00860785" w:rsidP="00860785">
      <w:pPr>
        <w:pStyle w:val="ListParagraph"/>
        <w:widowControl w:val="0"/>
        <w:numPr>
          <w:ilvl w:val="1"/>
          <w:numId w:val="30"/>
        </w:numPr>
        <w:tabs>
          <w:tab w:val="left" w:pos="847"/>
        </w:tabs>
        <w:autoSpaceDE w:val="0"/>
        <w:autoSpaceDN w:val="0"/>
        <w:spacing w:before="319" w:after="0" w:line="240" w:lineRule="auto"/>
        <w:ind w:hanging="294"/>
        <w:contextualSpacing w:val="0"/>
        <w:jc w:val="both"/>
        <w:rPr>
          <w:rFonts w:ascii="Arial" w:hAnsi="Arial"/>
          <w:sz w:val="37"/>
        </w:rPr>
      </w:pPr>
      <w:r>
        <w:rPr>
          <w:b/>
          <w:sz w:val="36"/>
        </w:rPr>
        <w:t>The</w:t>
      </w:r>
      <w:r>
        <w:rPr>
          <w:b/>
          <w:spacing w:val="-3"/>
          <w:sz w:val="36"/>
        </w:rPr>
        <w:t xml:space="preserve"> </w:t>
      </w:r>
      <w:r>
        <w:rPr>
          <w:b/>
          <w:spacing w:val="-2"/>
          <w:sz w:val="36"/>
        </w:rPr>
        <w:t>interests</w:t>
      </w:r>
    </w:p>
    <w:p w:rsidR="00860785" w:rsidRDefault="00860785">
      <w:pPr>
        <w:pStyle w:val="BodyText"/>
        <w:spacing w:before="205" w:line="235" w:lineRule="auto"/>
        <w:ind w:left="553" w:right="5852"/>
        <w:jc w:val="both"/>
      </w:pPr>
      <w:r>
        <w:t>-One</w:t>
      </w:r>
      <w:r>
        <w:rPr>
          <w:spacing w:val="-5"/>
        </w:rPr>
        <w:t xml:space="preserve"> </w:t>
      </w:r>
      <w:r>
        <w:t>other</w:t>
      </w:r>
      <w:r>
        <w:rPr>
          <w:spacing w:val="-8"/>
        </w:rPr>
        <w:t xml:space="preserve"> </w:t>
      </w:r>
      <w:r>
        <w:t>important</w:t>
      </w:r>
      <w:r>
        <w:rPr>
          <w:spacing w:val="-7"/>
        </w:rPr>
        <w:t xml:space="preserve"> </w:t>
      </w:r>
      <w:r>
        <w:t>factor</w:t>
      </w:r>
      <w:r>
        <w:rPr>
          <w:spacing w:val="-8"/>
        </w:rPr>
        <w:t xml:space="preserve"> </w:t>
      </w:r>
      <w:r>
        <w:t>is</w:t>
      </w:r>
      <w:r>
        <w:rPr>
          <w:spacing w:val="-8"/>
        </w:rPr>
        <w:t xml:space="preserve"> </w:t>
      </w:r>
      <w:r>
        <w:t>the individual's</w:t>
      </w:r>
      <w:r>
        <w:rPr>
          <w:spacing w:val="-15"/>
        </w:rPr>
        <w:t xml:space="preserve"> </w:t>
      </w:r>
      <w:r>
        <w:t>interests,</w:t>
      </w:r>
      <w:r>
        <w:rPr>
          <w:spacing w:val="-14"/>
        </w:rPr>
        <w:t xml:space="preserve"> </w:t>
      </w:r>
      <w:r>
        <w:t>which</w:t>
      </w:r>
      <w:r>
        <w:rPr>
          <w:spacing w:val="-14"/>
        </w:rPr>
        <w:t xml:space="preserve"> </w:t>
      </w:r>
      <w:r>
        <w:t>in</w:t>
      </w:r>
      <w:r>
        <w:rPr>
          <w:spacing w:val="-15"/>
        </w:rPr>
        <w:t xml:space="preserve"> </w:t>
      </w:r>
      <w:r>
        <w:t>this specific case is golf.</w:t>
      </w:r>
    </w:p>
    <w:p w:rsidR="00860785" w:rsidRDefault="00860785">
      <w:pPr>
        <w:spacing w:before="3"/>
        <w:ind w:left="441"/>
        <w:rPr>
          <w:b/>
          <w:sz w:val="36"/>
        </w:rPr>
      </w:pPr>
      <w:r>
        <w:br w:type="column"/>
      </w:r>
      <w:r>
        <w:rPr>
          <w:b/>
          <w:spacing w:val="-2"/>
          <w:sz w:val="36"/>
        </w:rPr>
        <w:lastRenderedPageBreak/>
        <w:t>Giulia</w:t>
      </w:r>
    </w:p>
    <w:p w:rsidR="00860785" w:rsidRDefault="00860785">
      <w:pPr>
        <w:rPr>
          <w:sz w:val="36"/>
        </w:rPr>
        <w:sectPr w:rsidR="00860785">
          <w:pgSz w:w="14400" w:h="10800" w:orient="landscape"/>
          <w:pgMar w:top="400" w:right="100" w:bottom="280" w:left="40" w:header="720" w:footer="720" w:gutter="0"/>
          <w:cols w:num="2" w:space="720" w:equalWidth="0">
            <w:col w:w="11401" w:space="74"/>
            <w:col w:w="2785"/>
          </w:cols>
        </w:sectPr>
      </w:pPr>
    </w:p>
    <w:p w:rsidR="00860785" w:rsidRDefault="00860785">
      <w:pPr>
        <w:spacing w:before="6"/>
        <w:ind w:right="1365"/>
        <w:jc w:val="right"/>
        <w:rPr>
          <w:b/>
          <w:sz w:val="36"/>
        </w:rPr>
      </w:pPr>
      <w:r>
        <w:rPr>
          <w:b/>
          <w:spacing w:val="-2"/>
          <w:sz w:val="36"/>
        </w:rPr>
        <w:lastRenderedPageBreak/>
        <w:t>Giulia/Florin</w:t>
      </w:r>
    </w:p>
    <w:p w:rsidR="00860785" w:rsidRDefault="00860785" w:rsidP="00860785">
      <w:pPr>
        <w:pStyle w:val="ListParagraph"/>
        <w:widowControl w:val="0"/>
        <w:numPr>
          <w:ilvl w:val="0"/>
          <w:numId w:val="31"/>
        </w:numPr>
        <w:tabs>
          <w:tab w:val="left" w:pos="674"/>
        </w:tabs>
        <w:autoSpaceDE w:val="0"/>
        <w:autoSpaceDN w:val="0"/>
        <w:spacing w:before="6" w:after="0" w:line="240" w:lineRule="auto"/>
        <w:ind w:left="673" w:hanging="233"/>
        <w:contextualSpacing w:val="0"/>
        <w:rPr>
          <w:rFonts w:ascii="Arial" w:hAnsi="Arial"/>
          <w:sz w:val="41"/>
        </w:rPr>
      </w:pPr>
      <w:r>
        <w:rPr>
          <w:b/>
          <w:sz w:val="36"/>
        </w:rPr>
        <w:t>An</w:t>
      </w:r>
      <w:r>
        <w:rPr>
          <w:b/>
          <w:spacing w:val="-4"/>
          <w:sz w:val="36"/>
        </w:rPr>
        <w:t xml:space="preserve"> </w:t>
      </w:r>
      <w:r>
        <w:rPr>
          <w:b/>
          <w:sz w:val="36"/>
        </w:rPr>
        <w:t>explanation</w:t>
      </w:r>
      <w:r>
        <w:rPr>
          <w:b/>
          <w:spacing w:val="-4"/>
          <w:sz w:val="36"/>
        </w:rPr>
        <w:t xml:space="preserve"> </w:t>
      </w:r>
      <w:r>
        <w:rPr>
          <w:b/>
          <w:sz w:val="36"/>
        </w:rPr>
        <w:t>of</w:t>
      </w:r>
      <w:r>
        <w:rPr>
          <w:b/>
          <w:spacing w:val="-4"/>
          <w:sz w:val="36"/>
        </w:rPr>
        <w:t xml:space="preserve"> </w:t>
      </w:r>
      <w:r>
        <w:rPr>
          <w:b/>
          <w:sz w:val="36"/>
        </w:rPr>
        <w:t>the</w:t>
      </w:r>
      <w:r>
        <w:rPr>
          <w:b/>
          <w:spacing w:val="-3"/>
          <w:sz w:val="36"/>
        </w:rPr>
        <w:t xml:space="preserve"> </w:t>
      </w:r>
      <w:r>
        <w:rPr>
          <w:b/>
          <w:spacing w:val="-2"/>
          <w:sz w:val="36"/>
        </w:rPr>
        <w:t>market</w:t>
      </w:r>
    </w:p>
    <w:p w:rsidR="00860785" w:rsidRDefault="00860785" w:rsidP="00860785">
      <w:pPr>
        <w:pStyle w:val="ListParagraph"/>
        <w:widowControl w:val="0"/>
        <w:numPr>
          <w:ilvl w:val="0"/>
          <w:numId w:val="29"/>
        </w:numPr>
        <w:tabs>
          <w:tab w:val="left" w:pos="604"/>
        </w:tabs>
        <w:autoSpaceDE w:val="0"/>
        <w:autoSpaceDN w:val="0"/>
        <w:spacing w:before="205" w:after="0" w:line="235" w:lineRule="auto"/>
        <w:ind w:right="4888" w:firstLine="81"/>
        <w:contextualSpacing w:val="0"/>
        <w:rPr>
          <w:sz w:val="36"/>
        </w:rPr>
      </w:pPr>
      <w:r>
        <w:rPr>
          <w:noProof/>
        </w:rPr>
        <w:drawing>
          <wp:anchor distT="0" distB="0" distL="0" distR="0" simplePos="0" relativeHeight="251665408" behindDoc="0" locked="0" layoutInCell="1" allowOverlap="1">
            <wp:simplePos x="0" y="0"/>
            <wp:positionH relativeFrom="page">
              <wp:posOffset>6286500</wp:posOffset>
            </wp:positionH>
            <wp:positionV relativeFrom="paragraph">
              <wp:posOffset>436237</wp:posOffset>
            </wp:positionV>
            <wp:extent cx="2571768" cy="2286016"/>
            <wp:effectExtent l="0" t="0" r="0" b="0"/>
            <wp:wrapNone/>
            <wp:docPr id="31"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79" cstate="print"/>
                    <a:stretch>
                      <a:fillRect/>
                    </a:stretch>
                  </pic:blipFill>
                  <pic:spPr>
                    <a:xfrm>
                      <a:off x="0" y="0"/>
                      <a:ext cx="2571768" cy="2286016"/>
                    </a:xfrm>
                    <a:prstGeom prst="rect">
                      <a:avLst/>
                    </a:prstGeom>
                  </pic:spPr>
                </pic:pic>
              </a:graphicData>
            </a:graphic>
          </wp:anchor>
        </w:drawing>
      </w:r>
      <w:r>
        <w:rPr>
          <w:sz w:val="36"/>
        </w:rPr>
        <w:t>We cater to people of all ages, so it does not matter if you are</w:t>
      </w:r>
      <w:r>
        <w:rPr>
          <w:spacing w:val="-9"/>
          <w:sz w:val="36"/>
        </w:rPr>
        <w:t xml:space="preserve"> </w:t>
      </w:r>
      <w:r>
        <w:rPr>
          <w:sz w:val="36"/>
        </w:rPr>
        <w:t>just</w:t>
      </w:r>
      <w:r>
        <w:rPr>
          <w:spacing w:val="-9"/>
          <w:sz w:val="36"/>
        </w:rPr>
        <w:t xml:space="preserve"> </w:t>
      </w:r>
      <w:r>
        <w:rPr>
          <w:sz w:val="36"/>
        </w:rPr>
        <w:t>beginning</w:t>
      </w:r>
      <w:r>
        <w:rPr>
          <w:spacing w:val="-10"/>
          <w:sz w:val="36"/>
        </w:rPr>
        <w:t xml:space="preserve"> </w:t>
      </w:r>
      <w:r>
        <w:rPr>
          <w:sz w:val="36"/>
        </w:rPr>
        <w:t>your</w:t>
      </w:r>
      <w:r>
        <w:rPr>
          <w:spacing w:val="-10"/>
          <w:sz w:val="36"/>
        </w:rPr>
        <w:t xml:space="preserve"> </w:t>
      </w:r>
      <w:r>
        <w:rPr>
          <w:sz w:val="36"/>
        </w:rPr>
        <w:t>golfing</w:t>
      </w:r>
      <w:r>
        <w:rPr>
          <w:spacing w:val="-10"/>
          <w:sz w:val="36"/>
        </w:rPr>
        <w:t xml:space="preserve"> </w:t>
      </w:r>
      <w:r>
        <w:rPr>
          <w:sz w:val="36"/>
        </w:rPr>
        <w:t>career</w:t>
      </w:r>
      <w:r>
        <w:rPr>
          <w:spacing w:val="-9"/>
          <w:sz w:val="36"/>
        </w:rPr>
        <w:t xml:space="preserve"> </w:t>
      </w:r>
      <w:r>
        <w:rPr>
          <w:sz w:val="36"/>
        </w:rPr>
        <w:t>or</w:t>
      </w:r>
      <w:r>
        <w:rPr>
          <w:spacing w:val="-10"/>
          <w:sz w:val="36"/>
        </w:rPr>
        <w:t xml:space="preserve"> </w:t>
      </w:r>
      <w:r>
        <w:rPr>
          <w:sz w:val="36"/>
        </w:rPr>
        <w:t>have</w:t>
      </w:r>
      <w:r>
        <w:rPr>
          <w:spacing w:val="-9"/>
          <w:sz w:val="36"/>
        </w:rPr>
        <w:t xml:space="preserve"> </w:t>
      </w:r>
      <w:r>
        <w:rPr>
          <w:sz w:val="36"/>
        </w:rPr>
        <w:t>been</w:t>
      </w:r>
      <w:r>
        <w:rPr>
          <w:spacing w:val="-10"/>
          <w:sz w:val="36"/>
        </w:rPr>
        <w:t xml:space="preserve"> </w:t>
      </w:r>
      <w:r>
        <w:rPr>
          <w:sz w:val="36"/>
        </w:rPr>
        <w:t>playing</w:t>
      </w:r>
      <w:r>
        <w:rPr>
          <w:spacing w:val="-9"/>
          <w:sz w:val="36"/>
        </w:rPr>
        <w:t xml:space="preserve"> </w:t>
      </w:r>
      <w:r>
        <w:rPr>
          <w:sz w:val="36"/>
        </w:rPr>
        <w:t>for many years.</w:t>
      </w:r>
    </w:p>
    <w:p w:rsidR="00860785" w:rsidRDefault="00860785" w:rsidP="00860785">
      <w:pPr>
        <w:pStyle w:val="Heading3"/>
        <w:numPr>
          <w:ilvl w:val="0"/>
          <w:numId w:val="30"/>
        </w:numPr>
        <w:tabs>
          <w:tab w:val="left" w:pos="808"/>
        </w:tabs>
        <w:spacing w:before="276"/>
        <w:ind w:left="807" w:hanging="367"/>
        <w:rPr>
          <w:rFonts w:ascii="Wingdings" w:hAnsi="Wingdings"/>
          <w:sz w:val="39"/>
        </w:rPr>
      </w:pPr>
      <w:r>
        <w:t>Marketing</w:t>
      </w:r>
      <w:r>
        <w:rPr>
          <w:spacing w:val="-15"/>
        </w:rPr>
        <w:t xml:space="preserve"> </w:t>
      </w:r>
      <w:r>
        <w:rPr>
          <w:spacing w:val="-2"/>
        </w:rPr>
        <w:t>strategy</w:t>
      </w:r>
    </w:p>
    <w:p w:rsidR="00860785" w:rsidRDefault="00860785">
      <w:pPr>
        <w:pStyle w:val="BodyText"/>
        <w:spacing w:before="3"/>
        <w:rPr>
          <w:sz w:val="22"/>
        </w:rPr>
      </w:pPr>
    </w:p>
    <w:p w:rsidR="00860785" w:rsidRDefault="00860785">
      <w:pPr>
        <w:pStyle w:val="BodyText"/>
        <w:spacing w:before="35" w:line="235" w:lineRule="auto"/>
        <w:ind w:left="328" w:right="3505" w:firstLine="81"/>
      </w:pPr>
      <w:r>
        <w:t>-Marketing strategies are plans to increase sales and gain a competitive</w:t>
      </w:r>
      <w:r>
        <w:rPr>
          <w:spacing w:val="-13"/>
        </w:rPr>
        <w:t xml:space="preserve"> </w:t>
      </w:r>
      <w:r>
        <w:t>advantage</w:t>
      </w:r>
      <w:r>
        <w:rPr>
          <w:spacing w:val="-13"/>
        </w:rPr>
        <w:t xml:space="preserve"> </w:t>
      </w:r>
      <w:r>
        <w:t>by</w:t>
      </w:r>
      <w:r>
        <w:rPr>
          <w:spacing w:val="-13"/>
        </w:rPr>
        <w:t xml:space="preserve"> </w:t>
      </w:r>
      <w:r>
        <w:t>utilizing</w:t>
      </w:r>
      <w:r>
        <w:rPr>
          <w:spacing w:val="-14"/>
        </w:rPr>
        <w:t xml:space="preserve"> </w:t>
      </w:r>
      <w:r>
        <w:t>the</w:t>
      </w:r>
      <w:r>
        <w:rPr>
          <w:spacing w:val="-13"/>
        </w:rPr>
        <w:t xml:space="preserve"> </w:t>
      </w:r>
      <w:r>
        <w:t>resources</w:t>
      </w:r>
      <w:r>
        <w:rPr>
          <w:spacing w:val="-13"/>
        </w:rPr>
        <w:t xml:space="preserve"> </w:t>
      </w:r>
      <w:r>
        <w:t>of</w:t>
      </w:r>
      <w:r>
        <w:rPr>
          <w:spacing w:val="-14"/>
        </w:rPr>
        <w:t xml:space="preserve"> </w:t>
      </w:r>
      <w:r>
        <w:t>a</w:t>
      </w:r>
      <w:r>
        <w:rPr>
          <w:spacing w:val="-14"/>
        </w:rPr>
        <w:t xml:space="preserve"> </w:t>
      </w:r>
      <w:r>
        <w:t>company.</w:t>
      </w:r>
    </w:p>
    <w:p w:rsidR="00860785" w:rsidRDefault="00860785" w:rsidP="00860785">
      <w:pPr>
        <w:pStyle w:val="Heading2"/>
        <w:widowControl w:val="0"/>
        <w:numPr>
          <w:ilvl w:val="1"/>
          <w:numId w:val="30"/>
        </w:numPr>
        <w:tabs>
          <w:tab w:val="left" w:pos="699"/>
        </w:tabs>
        <w:autoSpaceDE w:val="0"/>
        <w:autoSpaceDN w:val="0"/>
        <w:spacing w:before="140" w:beforeAutospacing="0" w:after="0" w:afterAutospacing="0"/>
        <w:ind w:left="698" w:hanging="146"/>
        <w:rPr>
          <w:rFonts w:ascii="Arial" w:hAnsi="Arial"/>
          <w:b w:val="0"/>
          <w:sz w:val="39"/>
        </w:rPr>
      </w:pPr>
      <w:r>
        <w:t>External</w:t>
      </w:r>
      <w:r>
        <w:rPr>
          <w:spacing w:val="-15"/>
        </w:rPr>
        <w:t xml:space="preserve"> </w:t>
      </w:r>
      <w:r>
        <w:t>environment</w:t>
      </w:r>
      <w:r>
        <w:rPr>
          <w:spacing w:val="-13"/>
        </w:rPr>
        <w:t xml:space="preserve"> </w:t>
      </w:r>
      <w:r>
        <w:rPr>
          <w:spacing w:val="-2"/>
        </w:rPr>
        <w:t>analysis</w:t>
      </w:r>
    </w:p>
    <w:p w:rsidR="00860785" w:rsidRDefault="00860785">
      <w:pPr>
        <w:pStyle w:val="BodyText"/>
        <w:spacing w:before="194" w:line="235" w:lineRule="auto"/>
        <w:ind w:left="328" w:right="3505"/>
      </w:pPr>
      <w:r>
        <w:t>-The</w:t>
      </w:r>
      <w:r>
        <w:rPr>
          <w:spacing w:val="-6"/>
        </w:rPr>
        <w:t xml:space="preserve"> </w:t>
      </w:r>
      <w:r>
        <w:t>analysis</w:t>
      </w:r>
      <w:r>
        <w:rPr>
          <w:spacing w:val="-9"/>
        </w:rPr>
        <w:t xml:space="preserve"> </w:t>
      </w:r>
      <w:r>
        <w:t>helps</w:t>
      </w:r>
      <w:r>
        <w:rPr>
          <w:spacing w:val="-9"/>
        </w:rPr>
        <w:t xml:space="preserve"> </w:t>
      </w:r>
      <w:r>
        <w:t>the</w:t>
      </w:r>
      <w:r>
        <w:rPr>
          <w:spacing w:val="-8"/>
        </w:rPr>
        <w:t xml:space="preserve"> </w:t>
      </w:r>
      <w:r>
        <w:t>company</w:t>
      </w:r>
      <w:r>
        <w:rPr>
          <w:spacing w:val="-8"/>
        </w:rPr>
        <w:t xml:space="preserve"> </w:t>
      </w:r>
      <w:r>
        <w:t>prepare</w:t>
      </w:r>
      <w:r>
        <w:rPr>
          <w:spacing w:val="-8"/>
        </w:rPr>
        <w:t xml:space="preserve"> </w:t>
      </w:r>
      <w:r>
        <w:t>for</w:t>
      </w:r>
      <w:r>
        <w:rPr>
          <w:spacing w:val="-9"/>
        </w:rPr>
        <w:t xml:space="preserve"> </w:t>
      </w:r>
      <w:r>
        <w:t>changes</w:t>
      </w:r>
      <w:r>
        <w:rPr>
          <w:spacing w:val="-8"/>
        </w:rPr>
        <w:t xml:space="preserve"> </w:t>
      </w:r>
      <w:r>
        <w:t>by</w:t>
      </w:r>
      <w:r>
        <w:rPr>
          <w:spacing w:val="-8"/>
        </w:rPr>
        <w:t xml:space="preserve"> </w:t>
      </w:r>
      <w:r>
        <w:t>looking</w:t>
      </w:r>
      <w:r>
        <w:rPr>
          <w:spacing w:val="-9"/>
        </w:rPr>
        <w:t xml:space="preserve"> </w:t>
      </w:r>
      <w:r>
        <w:t>at changing factors in the market.</w:t>
      </w:r>
    </w:p>
    <w:p w:rsidR="00860785" w:rsidRDefault="00860785" w:rsidP="00860785">
      <w:pPr>
        <w:pStyle w:val="ListParagraph"/>
        <w:widowControl w:val="0"/>
        <w:numPr>
          <w:ilvl w:val="1"/>
          <w:numId w:val="30"/>
        </w:numPr>
        <w:tabs>
          <w:tab w:val="left" w:pos="685"/>
        </w:tabs>
        <w:autoSpaceDE w:val="0"/>
        <w:autoSpaceDN w:val="0"/>
        <w:spacing w:before="140" w:after="0" w:line="240" w:lineRule="auto"/>
        <w:ind w:left="684" w:hanging="132"/>
        <w:contextualSpacing w:val="0"/>
        <w:rPr>
          <w:rFonts w:ascii="Arial" w:hAnsi="Arial"/>
          <w:sz w:val="35"/>
        </w:rPr>
      </w:pPr>
      <w:r>
        <w:rPr>
          <w:b/>
          <w:spacing w:val="-2"/>
          <w:sz w:val="36"/>
        </w:rPr>
        <w:t>Social</w:t>
      </w:r>
    </w:p>
    <w:p w:rsidR="00860785" w:rsidRDefault="00860785">
      <w:pPr>
        <w:pStyle w:val="BodyText"/>
        <w:spacing w:before="130" w:line="235" w:lineRule="auto"/>
        <w:ind w:left="441" w:right="908"/>
      </w:pPr>
      <w:r>
        <w:t>-Of</w:t>
      </w:r>
      <w:r>
        <w:rPr>
          <w:spacing w:val="-6"/>
        </w:rPr>
        <w:t xml:space="preserve"> </w:t>
      </w:r>
      <w:r>
        <w:t>course,</w:t>
      </w:r>
      <w:r>
        <w:rPr>
          <w:spacing w:val="-6"/>
        </w:rPr>
        <w:t xml:space="preserve"> </w:t>
      </w:r>
      <w:r>
        <w:t>this</w:t>
      </w:r>
      <w:r>
        <w:rPr>
          <w:spacing w:val="-5"/>
        </w:rPr>
        <w:t xml:space="preserve"> </w:t>
      </w:r>
      <w:r>
        <w:t>is</w:t>
      </w:r>
      <w:r>
        <w:rPr>
          <w:spacing w:val="-6"/>
        </w:rPr>
        <w:t xml:space="preserve"> </w:t>
      </w:r>
      <w:r>
        <w:t>not</w:t>
      </w:r>
      <w:r>
        <w:rPr>
          <w:spacing w:val="-6"/>
        </w:rPr>
        <w:t xml:space="preserve"> </w:t>
      </w:r>
      <w:r>
        <w:t>a</w:t>
      </w:r>
      <w:r>
        <w:rPr>
          <w:spacing w:val="-6"/>
        </w:rPr>
        <w:t xml:space="preserve"> </w:t>
      </w:r>
      <w:r>
        <w:t>positive</w:t>
      </w:r>
      <w:r>
        <w:rPr>
          <w:spacing w:val="-5"/>
        </w:rPr>
        <w:t xml:space="preserve"> </w:t>
      </w:r>
      <w:r>
        <w:t>development</w:t>
      </w:r>
      <w:r>
        <w:rPr>
          <w:spacing w:val="-5"/>
        </w:rPr>
        <w:t xml:space="preserve"> </w:t>
      </w:r>
      <w:r>
        <w:t>for</w:t>
      </w:r>
      <w:r>
        <w:rPr>
          <w:spacing w:val="-6"/>
        </w:rPr>
        <w:t xml:space="preserve"> </w:t>
      </w:r>
      <w:r>
        <w:t>sales</w:t>
      </w:r>
      <w:r>
        <w:rPr>
          <w:spacing w:val="-6"/>
        </w:rPr>
        <w:t xml:space="preserve"> </w:t>
      </w:r>
      <w:r>
        <w:t>of</w:t>
      </w:r>
      <w:r>
        <w:rPr>
          <w:spacing w:val="-6"/>
        </w:rPr>
        <w:t xml:space="preserve"> </w:t>
      </w:r>
      <w:r>
        <w:t>golf</w:t>
      </w:r>
      <w:r>
        <w:rPr>
          <w:spacing w:val="-6"/>
        </w:rPr>
        <w:t xml:space="preserve"> </w:t>
      </w:r>
      <w:r>
        <w:t>equipment</w:t>
      </w:r>
      <w:r>
        <w:rPr>
          <w:spacing w:val="-5"/>
        </w:rPr>
        <w:t xml:space="preserve"> </w:t>
      </w:r>
      <w:r>
        <w:t>and</w:t>
      </w:r>
      <w:r>
        <w:rPr>
          <w:spacing w:val="-6"/>
        </w:rPr>
        <w:t xml:space="preserve"> </w:t>
      </w:r>
      <w:r>
        <w:t>sporting equipment in general, as the target market is shrinking</w:t>
      </w:r>
    </w:p>
    <w:p w:rsidR="00860785" w:rsidRDefault="00860785" w:rsidP="00860785">
      <w:pPr>
        <w:pStyle w:val="ListParagraph"/>
        <w:widowControl w:val="0"/>
        <w:numPr>
          <w:ilvl w:val="2"/>
          <w:numId w:val="30"/>
        </w:numPr>
        <w:tabs>
          <w:tab w:val="left" w:pos="797"/>
        </w:tabs>
        <w:autoSpaceDE w:val="0"/>
        <w:autoSpaceDN w:val="0"/>
        <w:spacing w:before="140" w:after="0" w:line="240" w:lineRule="auto"/>
        <w:contextualSpacing w:val="0"/>
        <w:rPr>
          <w:b/>
          <w:sz w:val="36"/>
        </w:rPr>
      </w:pPr>
      <w:r>
        <w:rPr>
          <w:b/>
          <w:spacing w:val="-2"/>
          <w:sz w:val="36"/>
        </w:rPr>
        <w:t>Technological</w:t>
      </w:r>
    </w:p>
    <w:p w:rsidR="00860785" w:rsidRDefault="00860785">
      <w:pPr>
        <w:pStyle w:val="BodyText"/>
        <w:spacing w:before="3"/>
        <w:rPr>
          <w:b/>
          <w:sz w:val="26"/>
        </w:rPr>
      </w:pPr>
    </w:p>
    <w:p w:rsidR="00860785" w:rsidRDefault="00860785">
      <w:pPr>
        <w:pStyle w:val="BodyText"/>
        <w:spacing w:before="34" w:line="235" w:lineRule="auto"/>
        <w:ind w:left="328" w:right="908" w:firstLine="81"/>
      </w:pPr>
      <w:r>
        <w:t>-Consumer</w:t>
      </w:r>
      <w:r>
        <w:rPr>
          <w:spacing w:val="-11"/>
        </w:rPr>
        <w:t xml:space="preserve"> </w:t>
      </w:r>
      <w:r>
        <w:t>behavior</w:t>
      </w:r>
      <w:r>
        <w:rPr>
          <w:spacing w:val="-10"/>
        </w:rPr>
        <w:t xml:space="preserve"> </w:t>
      </w:r>
      <w:r>
        <w:t>is</w:t>
      </w:r>
      <w:r>
        <w:rPr>
          <w:spacing w:val="-11"/>
        </w:rPr>
        <w:t xml:space="preserve"> </w:t>
      </w:r>
      <w:r>
        <w:t>shifting</w:t>
      </w:r>
      <w:r>
        <w:rPr>
          <w:spacing w:val="-11"/>
        </w:rPr>
        <w:t xml:space="preserve"> </w:t>
      </w:r>
      <w:r>
        <w:t>towards</w:t>
      </w:r>
      <w:r>
        <w:rPr>
          <w:spacing w:val="-11"/>
        </w:rPr>
        <w:t xml:space="preserve"> </w:t>
      </w:r>
      <w:r>
        <w:t>a</w:t>
      </w:r>
      <w:r>
        <w:rPr>
          <w:spacing w:val="-11"/>
        </w:rPr>
        <w:t xml:space="preserve"> </w:t>
      </w:r>
      <w:r>
        <w:t>more</w:t>
      </w:r>
      <w:r>
        <w:rPr>
          <w:spacing w:val="-10"/>
        </w:rPr>
        <w:t xml:space="preserve"> </w:t>
      </w:r>
      <w:r>
        <w:t>online-centric</w:t>
      </w:r>
      <w:r>
        <w:rPr>
          <w:spacing w:val="-10"/>
        </w:rPr>
        <w:t xml:space="preserve"> </w:t>
      </w:r>
      <w:r>
        <w:t>manner,</w:t>
      </w:r>
      <w:r>
        <w:rPr>
          <w:spacing w:val="-10"/>
        </w:rPr>
        <w:t xml:space="preserve"> </w:t>
      </w:r>
      <w:r>
        <w:t>and</w:t>
      </w:r>
      <w:r>
        <w:rPr>
          <w:spacing w:val="-11"/>
        </w:rPr>
        <w:t xml:space="preserve"> </w:t>
      </w:r>
      <w:r>
        <w:t>Finnish businesses should take advantage of this trend</w:t>
      </w:r>
    </w:p>
    <w:p w:rsidR="00860785" w:rsidRDefault="00860785">
      <w:pPr>
        <w:spacing w:line="235" w:lineRule="auto"/>
        <w:sectPr w:rsidR="00860785">
          <w:pgSz w:w="14400" w:h="10800" w:orient="landscape"/>
          <w:pgMar w:top="60" w:right="100" w:bottom="280" w:left="40" w:header="720" w:footer="720" w:gutter="0"/>
          <w:cols w:space="720"/>
        </w:sectPr>
      </w:pPr>
    </w:p>
    <w:p w:rsidR="00860785" w:rsidRDefault="00860785" w:rsidP="00860785">
      <w:pPr>
        <w:pStyle w:val="Heading3"/>
        <w:numPr>
          <w:ilvl w:val="0"/>
          <w:numId w:val="30"/>
        </w:numPr>
        <w:tabs>
          <w:tab w:val="left" w:pos="808"/>
        </w:tabs>
        <w:spacing w:before="235"/>
        <w:ind w:left="807" w:hanging="367"/>
        <w:rPr>
          <w:rFonts w:ascii="Wingdings" w:hAnsi="Wingdings"/>
          <w:sz w:val="39"/>
        </w:rPr>
      </w:pPr>
      <w:r>
        <w:lastRenderedPageBreak/>
        <w:t>SWOT</w:t>
      </w:r>
      <w:r>
        <w:rPr>
          <w:spacing w:val="-19"/>
        </w:rPr>
        <w:t xml:space="preserve"> </w:t>
      </w:r>
      <w:r>
        <w:rPr>
          <w:spacing w:val="-2"/>
        </w:rPr>
        <w:t>Analysis</w:t>
      </w:r>
    </w:p>
    <w:p w:rsidR="00860785" w:rsidRDefault="00860785" w:rsidP="00860785">
      <w:pPr>
        <w:pStyle w:val="ListParagraph"/>
        <w:widowControl w:val="0"/>
        <w:numPr>
          <w:ilvl w:val="0"/>
          <w:numId w:val="29"/>
        </w:numPr>
        <w:tabs>
          <w:tab w:val="left" w:pos="633"/>
        </w:tabs>
        <w:autoSpaceDE w:val="0"/>
        <w:autoSpaceDN w:val="0"/>
        <w:spacing w:before="194" w:after="0" w:line="235" w:lineRule="auto"/>
        <w:ind w:left="441" w:right="38" w:firstLine="0"/>
        <w:contextualSpacing w:val="0"/>
        <w:rPr>
          <w:sz w:val="36"/>
        </w:rPr>
      </w:pPr>
      <w:r>
        <w:rPr>
          <w:sz w:val="36"/>
        </w:rPr>
        <w:t>SWOT</w:t>
      </w:r>
      <w:r>
        <w:rPr>
          <w:spacing w:val="-10"/>
          <w:sz w:val="36"/>
        </w:rPr>
        <w:t xml:space="preserve"> </w:t>
      </w:r>
      <w:r>
        <w:rPr>
          <w:sz w:val="36"/>
        </w:rPr>
        <w:t>analysis</w:t>
      </w:r>
      <w:r>
        <w:rPr>
          <w:spacing w:val="-10"/>
          <w:sz w:val="36"/>
        </w:rPr>
        <w:t xml:space="preserve"> </w:t>
      </w:r>
      <w:r>
        <w:rPr>
          <w:sz w:val="36"/>
        </w:rPr>
        <w:t>is</w:t>
      </w:r>
      <w:r>
        <w:rPr>
          <w:spacing w:val="-10"/>
          <w:sz w:val="36"/>
        </w:rPr>
        <w:t xml:space="preserve"> </w:t>
      </w:r>
      <w:r>
        <w:rPr>
          <w:sz w:val="36"/>
        </w:rPr>
        <w:t>a</w:t>
      </w:r>
      <w:r>
        <w:rPr>
          <w:spacing w:val="-10"/>
          <w:sz w:val="36"/>
        </w:rPr>
        <w:t xml:space="preserve"> </w:t>
      </w:r>
      <w:r>
        <w:rPr>
          <w:sz w:val="36"/>
        </w:rPr>
        <w:t>commonly</w:t>
      </w:r>
      <w:r>
        <w:rPr>
          <w:spacing w:val="-10"/>
          <w:sz w:val="36"/>
        </w:rPr>
        <w:t xml:space="preserve"> </w:t>
      </w:r>
      <w:r>
        <w:rPr>
          <w:sz w:val="36"/>
        </w:rPr>
        <w:t>used</w:t>
      </w:r>
      <w:r>
        <w:rPr>
          <w:spacing w:val="-10"/>
          <w:sz w:val="36"/>
        </w:rPr>
        <w:t xml:space="preserve"> </w:t>
      </w:r>
      <w:r>
        <w:rPr>
          <w:sz w:val="36"/>
        </w:rPr>
        <w:t>method</w:t>
      </w:r>
      <w:r>
        <w:rPr>
          <w:spacing w:val="-10"/>
          <w:sz w:val="36"/>
        </w:rPr>
        <w:t xml:space="preserve"> </w:t>
      </w:r>
      <w:r>
        <w:rPr>
          <w:sz w:val="36"/>
        </w:rPr>
        <w:t xml:space="preserve">to analyze market </w:t>
      </w:r>
      <w:proofErr w:type="gramStart"/>
      <w:r>
        <w:rPr>
          <w:sz w:val="36"/>
        </w:rPr>
        <w:t>conditions .</w:t>
      </w:r>
      <w:proofErr w:type="gramEnd"/>
    </w:p>
    <w:p w:rsidR="00860785" w:rsidRDefault="00860785" w:rsidP="00860785">
      <w:pPr>
        <w:pStyle w:val="Heading3"/>
        <w:numPr>
          <w:ilvl w:val="0"/>
          <w:numId w:val="30"/>
        </w:numPr>
        <w:tabs>
          <w:tab w:val="left" w:pos="808"/>
        </w:tabs>
        <w:spacing w:before="257"/>
        <w:ind w:left="807" w:hanging="367"/>
        <w:rPr>
          <w:rFonts w:ascii="Wingdings" w:hAnsi="Wingdings"/>
          <w:sz w:val="39"/>
        </w:rPr>
      </w:pPr>
      <w:r>
        <w:rPr>
          <w:spacing w:val="-2"/>
        </w:rPr>
        <w:t>Internal</w:t>
      </w:r>
    </w:p>
    <w:p w:rsidR="00860785" w:rsidRDefault="00860785" w:rsidP="00860785">
      <w:pPr>
        <w:pStyle w:val="ListParagraph"/>
        <w:widowControl w:val="0"/>
        <w:numPr>
          <w:ilvl w:val="1"/>
          <w:numId w:val="30"/>
        </w:numPr>
        <w:tabs>
          <w:tab w:val="left" w:pos="685"/>
        </w:tabs>
        <w:autoSpaceDE w:val="0"/>
        <w:autoSpaceDN w:val="0"/>
        <w:spacing w:before="295" w:after="0" w:line="240" w:lineRule="auto"/>
        <w:ind w:left="684" w:hanging="132"/>
        <w:contextualSpacing w:val="0"/>
        <w:rPr>
          <w:rFonts w:ascii="Arial" w:hAnsi="Arial"/>
          <w:sz w:val="35"/>
        </w:rPr>
      </w:pPr>
      <w:r>
        <w:rPr>
          <w:b/>
          <w:spacing w:val="-2"/>
          <w:sz w:val="36"/>
        </w:rPr>
        <w:t>Strengths</w:t>
      </w:r>
    </w:p>
    <w:p w:rsidR="00860785" w:rsidRDefault="00860785">
      <w:pPr>
        <w:spacing w:before="11"/>
        <w:ind w:left="441"/>
        <w:rPr>
          <w:b/>
          <w:sz w:val="36"/>
        </w:rPr>
      </w:pPr>
      <w:r>
        <w:br w:type="column"/>
      </w:r>
      <w:r>
        <w:rPr>
          <w:b/>
          <w:spacing w:val="-2"/>
          <w:sz w:val="36"/>
        </w:rPr>
        <w:lastRenderedPageBreak/>
        <w:t>Florin</w:t>
      </w:r>
    </w:p>
    <w:p w:rsidR="00860785" w:rsidRDefault="00860785">
      <w:pPr>
        <w:rPr>
          <w:sz w:val="36"/>
        </w:rPr>
        <w:sectPr w:rsidR="00860785">
          <w:pgSz w:w="14400" w:h="10800" w:orient="landscape"/>
          <w:pgMar w:top="280" w:right="100" w:bottom="280" w:left="40" w:header="720" w:footer="720" w:gutter="0"/>
          <w:cols w:num="2" w:space="720" w:equalWidth="0">
            <w:col w:w="7357" w:space="4230"/>
            <w:col w:w="2673"/>
          </w:cols>
        </w:sectPr>
      </w:pPr>
    </w:p>
    <w:p w:rsidR="00860785" w:rsidRDefault="00860785">
      <w:pPr>
        <w:pStyle w:val="BodyText"/>
        <w:spacing w:before="130" w:line="235" w:lineRule="auto"/>
        <w:ind w:left="441" w:right="319"/>
      </w:pPr>
      <w:r>
        <w:rPr>
          <w:noProof/>
        </w:rPr>
        <w:lastRenderedPageBreak/>
        <w:drawing>
          <wp:anchor distT="0" distB="0" distL="0" distR="0" simplePos="0" relativeHeight="251672576" behindDoc="1" locked="0" layoutInCell="1" allowOverlap="1">
            <wp:simplePos x="0" y="0"/>
            <wp:positionH relativeFrom="page">
              <wp:posOffset>5359400</wp:posOffset>
            </wp:positionH>
            <wp:positionV relativeFrom="paragraph">
              <wp:posOffset>391776</wp:posOffset>
            </wp:positionV>
            <wp:extent cx="3286147" cy="2143140"/>
            <wp:effectExtent l="0" t="0" r="0" b="0"/>
            <wp:wrapNone/>
            <wp:docPr id="32"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80" cstate="print"/>
                    <a:stretch>
                      <a:fillRect/>
                    </a:stretch>
                  </pic:blipFill>
                  <pic:spPr>
                    <a:xfrm>
                      <a:off x="0" y="0"/>
                      <a:ext cx="3286147" cy="2143140"/>
                    </a:xfrm>
                    <a:prstGeom prst="rect">
                      <a:avLst/>
                    </a:prstGeom>
                  </pic:spPr>
                </pic:pic>
              </a:graphicData>
            </a:graphic>
          </wp:anchor>
        </w:drawing>
      </w:r>
      <w:r>
        <w:t>-Since</w:t>
      </w:r>
      <w:r>
        <w:rPr>
          <w:spacing w:val="-6"/>
        </w:rPr>
        <w:t xml:space="preserve"> </w:t>
      </w:r>
      <w:r>
        <w:t>the</w:t>
      </w:r>
      <w:r>
        <w:rPr>
          <w:spacing w:val="-8"/>
        </w:rPr>
        <w:t xml:space="preserve"> </w:t>
      </w:r>
      <w:r>
        <w:t>equipment</w:t>
      </w:r>
      <w:r>
        <w:rPr>
          <w:spacing w:val="-8"/>
        </w:rPr>
        <w:t xml:space="preserve"> </w:t>
      </w:r>
      <w:r>
        <w:t>comes</w:t>
      </w:r>
      <w:r>
        <w:rPr>
          <w:spacing w:val="-9"/>
        </w:rPr>
        <w:t xml:space="preserve"> </w:t>
      </w:r>
      <w:r>
        <w:t>directly</w:t>
      </w:r>
      <w:r>
        <w:rPr>
          <w:spacing w:val="-8"/>
        </w:rPr>
        <w:t xml:space="preserve"> </w:t>
      </w:r>
      <w:r>
        <w:t>from</w:t>
      </w:r>
      <w:r>
        <w:rPr>
          <w:spacing w:val="-9"/>
        </w:rPr>
        <w:t xml:space="preserve"> </w:t>
      </w:r>
      <w:r>
        <w:t>the</w:t>
      </w:r>
      <w:r>
        <w:rPr>
          <w:spacing w:val="-8"/>
        </w:rPr>
        <w:t xml:space="preserve"> </w:t>
      </w:r>
      <w:r>
        <w:t>importer,</w:t>
      </w:r>
      <w:r>
        <w:rPr>
          <w:spacing w:val="-8"/>
        </w:rPr>
        <w:t xml:space="preserve"> </w:t>
      </w:r>
      <w:r>
        <w:t>through</w:t>
      </w:r>
      <w:r>
        <w:rPr>
          <w:spacing w:val="-9"/>
        </w:rPr>
        <w:t xml:space="preserve"> </w:t>
      </w:r>
      <w:r>
        <w:t>us,</w:t>
      </w:r>
      <w:r>
        <w:rPr>
          <w:spacing w:val="-9"/>
        </w:rPr>
        <w:t xml:space="preserve"> </w:t>
      </w:r>
      <w:r>
        <w:t>the</w:t>
      </w:r>
      <w:r>
        <w:rPr>
          <w:spacing w:val="-8"/>
        </w:rPr>
        <w:t xml:space="preserve"> </w:t>
      </w:r>
      <w:r>
        <w:t>golf</w:t>
      </w:r>
      <w:r>
        <w:rPr>
          <w:spacing w:val="-9"/>
        </w:rPr>
        <w:t xml:space="preserve"> </w:t>
      </w:r>
      <w:r>
        <w:t>store</w:t>
      </w:r>
      <w:r>
        <w:rPr>
          <w:spacing w:val="-8"/>
        </w:rPr>
        <w:t xml:space="preserve"> </w:t>
      </w:r>
      <w:r>
        <w:t>will</w:t>
      </w:r>
      <w:r>
        <w:rPr>
          <w:spacing w:val="-8"/>
        </w:rPr>
        <w:t xml:space="preserve"> </w:t>
      </w:r>
      <w:r>
        <w:t>be able to offer golf gear at a competitive price.</w:t>
      </w:r>
    </w:p>
    <w:p w:rsidR="00860785" w:rsidRDefault="00860785" w:rsidP="00860785">
      <w:pPr>
        <w:pStyle w:val="ListParagraph"/>
        <w:widowControl w:val="0"/>
        <w:numPr>
          <w:ilvl w:val="0"/>
          <w:numId w:val="31"/>
        </w:numPr>
        <w:tabs>
          <w:tab w:val="left" w:pos="572"/>
        </w:tabs>
        <w:autoSpaceDE w:val="0"/>
        <w:autoSpaceDN w:val="0"/>
        <w:spacing w:before="140" w:after="0" w:line="240" w:lineRule="auto"/>
        <w:contextualSpacing w:val="0"/>
        <w:rPr>
          <w:rFonts w:ascii="Arial" w:hAnsi="Arial"/>
          <w:sz w:val="35"/>
        </w:rPr>
      </w:pPr>
      <w:r>
        <w:rPr>
          <w:b/>
          <w:spacing w:val="-2"/>
          <w:sz w:val="36"/>
        </w:rPr>
        <w:t>Weaknesses</w:t>
      </w:r>
    </w:p>
    <w:p w:rsidR="00860785" w:rsidRDefault="00860785" w:rsidP="00860785">
      <w:pPr>
        <w:pStyle w:val="ListParagraph"/>
        <w:widowControl w:val="0"/>
        <w:numPr>
          <w:ilvl w:val="0"/>
          <w:numId w:val="29"/>
        </w:numPr>
        <w:tabs>
          <w:tab w:val="left" w:pos="633"/>
        </w:tabs>
        <w:autoSpaceDE w:val="0"/>
        <w:autoSpaceDN w:val="0"/>
        <w:spacing w:before="130" w:after="0" w:line="235" w:lineRule="auto"/>
        <w:ind w:left="441" w:right="7016" w:firstLine="0"/>
        <w:contextualSpacing w:val="0"/>
        <w:rPr>
          <w:sz w:val="36"/>
        </w:rPr>
      </w:pPr>
      <w:r>
        <w:rPr>
          <w:sz w:val="36"/>
        </w:rPr>
        <w:t>As</w:t>
      </w:r>
      <w:r>
        <w:rPr>
          <w:spacing w:val="-11"/>
          <w:sz w:val="36"/>
        </w:rPr>
        <w:t xml:space="preserve"> </w:t>
      </w:r>
      <w:r>
        <w:rPr>
          <w:sz w:val="36"/>
        </w:rPr>
        <w:t>a</w:t>
      </w:r>
      <w:r>
        <w:rPr>
          <w:spacing w:val="-12"/>
          <w:sz w:val="36"/>
        </w:rPr>
        <w:t xml:space="preserve"> </w:t>
      </w:r>
      <w:r>
        <w:rPr>
          <w:sz w:val="36"/>
        </w:rPr>
        <w:t>new</w:t>
      </w:r>
      <w:r>
        <w:rPr>
          <w:spacing w:val="-11"/>
          <w:sz w:val="36"/>
        </w:rPr>
        <w:t xml:space="preserve"> </w:t>
      </w:r>
      <w:r>
        <w:rPr>
          <w:sz w:val="36"/>
        </w:rPr>
        <w:t>entrant</w:t>
      </w:r>
      <w:r>
        <w:rPr>
          <w:spacing w:val="-11"/>
          <w:sz w:val="36"/>
        </w:rPr>
        <w:t xml:space="preserve"> </w:t>
      </w:r>
      <w:r>
        <w:rPr>
          <w:sz w:val="36"/>
        </w:rPr>
        <w:t>to</w:t>
      </w:r>
      <w:r>
        <w:rPr>
          <w:spacing w:val="-12"/>
          <w:sz w:val="36"/>
        </w:rPr>
        <w:t xml:space="preserve"> </w:t>
      </w:r>
      <w:r>
        <w:rPr>
          <w:sz w:val="36"/>
        </w:rPr>
        <w:t>the</w:t>
      </w:r>
      <w:r>
        <w:rPr>
          <w:spacing w:val="-11"/>
          <w:sz w:val="36"/>
        </w:rPr>
        <w:t xml:space="preserve"> </w:t>
      </w:r>
      <w:r>
        <w:rPr>
          <w:sz w:val="36"/>
        </w:rPr>
        <w:t>golf</w:t>
      </w:r>
      <w:r>
        <w:rPr>
          <w:spacing w:val="-12"/>
          <w:sz w:val="36"/>
        </w:rPr>
        <w:t xml:space="preserve"> </w:t>
      </w:r>
      <w:r>
        <w:rPr>
          <w:sz w:val="36"/>
        </w:rPr>
        <w:t>industry,</w:t>
      </w:r>
      <w:r>
        <w:rPr>
          <w:spacing w:val="-11"/>
          <w:sz w:val="36"/>
        </w:rPr>
        <w:t xml:space="preserve"> </w:t>
      </w:r>
      <w:r>
        <w:rPr>
          <w:sz w:val="36"/>
        </w:rPr>
        <w:t>we</w:t>
      </w:r>
      <w:r>
        <w:rPr>
          <w:spacing w:val="-11"/>
          <w:sz w:val="36"/>
        </w:rPr>
        <w:t xml:space="preserve"> </w:t>
      </w:r>
      <w:r>
        <w:rPr>
          <w:sz w:val="36"/>
        </w:rPr>
        <w:t>face stiff competition.</w:t>
      </w:r>
    </w:p>
    <w:p w:rsidR="00860785" w:rsidRDefault="00860785" w:rsidP="00860785">
      <w:pPr>
        <w:pStyle w:val="ListParagraph"/>
        <w:widowControl w:val="0"/>
        <w:numPr>
          <w:ilvl w:val="0"/>
          <w:numId w:val="30"/>
        </w:numPr>
        <w:tabs>
          <w:tab w:val="left" w:pos="773"/>
        </w:tabs>
        <w:autoSpaceDE w:val="0"/>
        <w:autoSpaceDN w:val="0"/>
        <w:spacing w:before="144" w:after="0" w:line="240" w:lineRule="auto"/>
        <w:ind w:left="772" w:hanging="332"/>
        <w:contextualSpacing w:val="0"/>
        <w:rPr>
          <w:rFonts w:ascii="Wingdings" w:hAnsi="Wingdings"/>
          <w:sz w:val="35"/>
        </w:rPr>
      </w:pPr>
      <w:r>
        <w:rPr>
          <w:spacing w:val="-2"/>
          <w:sz w:val="36"/>
        </w:rPr>
        <w:t>EXTERNAL</w:t>
      </w:r>
    </w:p>
    <w:p w:rsidR="00860785" w:rsidRDefault="00860785" w:rsidP="00860785">
      <w:pPr>
        <w:pStyle w:val="ListParagraph"/>
        <w:widowControl w:val="0"/>
        <w:numPr>
          <w:ilvl w:val="0"/>
          <w:numId w:val="35"/>
        </w:numPr>
        <w:tabs>
          <w:tab w:val="left" w:pos="460"/>
        </w:tabs>
        <w:autoSpaceDE w:val="0"/>
        <w:autoSpaceDN w:val="0"/>
        <w:spacing w:before="119" w:after="0" w:line="240" w:lineRule="auto"/>
        <w:ind w:hanging="132"/>
        <w:contextualSpacing w:val="0"/>
        <w:rPr>
          <w:b/>
          <w:sz w:val="36"/>
        </w:rPr>
      </w:pPr>
      <w:r>
        <w:rPr>
          <w:b/>
          <w:spacing w:val="-2"/>
          <w:sz w:val="36"/>
        </w:rPr>
        <w:t>Opportunities</w:t>
      </w:r>
    </w:p>
    <w:p w:rsidR="00860785" w:rsidRDefault="00860785">
      <w:pPr>
        <w:pStyle w:val="BodyText"/>
        <w:spacing w:before="355" w:line="235" w:lineRule="auto"/>
        <w:ind w:left="328" w:right="3505"/>
      </w:pPr>
      <w:r>
        <w:t>-As</w:t>
      </w:r>
      <w:r>
        <w:rPr>
          <w:spacing w:val="-11"/>
        </w:rPr>
        <w:t xml:space="preserve"> </w:t>
      </w:r>
      <w:r>
        <w:t>a</w:t>
      </w:r>
      <w:r>
        <w:rPr>
          <w:spacing w:val="-11"/>
        </w:rPr>
        <w:t xml:space="preserve"> </w:t>
      </w:r>
      <w:r>
        <w:t>company,</w:t>
      </w:r>
      <w:r>
        <w:rPr>
          <w:spacing w:val="-10"/>
        </w:rPr>
        <w:t xml:space="preserve"> </w:t>
      </w:r>
      <w:r>
        <w:t>we</w:t>
      </w:r>
      <w:r>
        <w:rPr>
          <w:spacing w:val="-10"/>
        </w:rPr>
        <w:t xml:space="preserve"> </w:t>
      </w:r>
      <w:r>
        <w:t>have</w:t>
      </w:r>
      <w:r>
        <w:rPr>
          <w:spacing w:val="-10"/>
        </w:rPr>
        <w:t xml:space="preserve"> </w:t>
      </w:r>
      <w:r>
        <w:t>an</w:t>
      </w:r>
      <w:r>
        <w:rPr>
          <w:spacing w:val="-11"/>
        </w:rPr>
        <w:t xml:space="preserve"> </w:t>
      </w:r>
      <w:r>
        <w:t>excellent</w:t>
      </w:r>
      <w:r>
        <w:rPr>
          <w:spacing w:val="-10"/>
        </w:rPr>
        <w:t xml:space="preserve"> </w:t>
      </w:r>
      <w:r>
        <w:t>opportunity</w:t>
      </w:r>
      <w:r>
        <w:rPr>
          <w:spacing w:val="-11"/>
        </w:rPr>
        <w:t xml:space="preserve"> </w:t>
      </w:r>
      <w:r>
        <w:t>to</w:t>
      </w:r>
      <w:r>
        <w:rPr>
          <w:spacing w:val="-11"/>
        </w:rPr>
        <w:t xml:space="preserve"> </w:t>
      </w:r>
      <w:r>
        <w:t>grow</w:t>
      </w:r>
      <w:r>
        <w:rPr>
          <w:spacing w:val="-10"/>
        </w:rPr>
        <w:t xml:space="preserve"> </w:t>
      </w:r>
      <w:r>
        <w:t>in</w:t>
      </w:r>
      <w:r>
        <w:rPr>
          <w:spacing w:val="-11"/>
        </w:rPr>
        <w:t xml:space="preserve"> </w:t>
      </w:r>
      <w:r>
        <w:t>this relatively new market for online golf equipment in the UK.</w:t>
      </w:r>
    </w:p>
    <w:p w:rsidR="00860785" w:rsidRDefault="00860785" w:rsidP="00860785">
      <w:pPr>
        <w:pStyle w:val="ListParagraph"/>
        <w:widowControl w:val="0"/>
        <w:numPr>
          <w:ilvl w:val="1"/>
          <w:numId w:val="35"/>
        </w:numPr>
        <w:tabs>
          <w:tab w:val="left" w:pos="572"/>
        </w:tabs>
        <w:autoSpaceDE w:val="0"/>
        <w:autoSpaceDN w:val="0"/>
        <w:spacing w:before="28" w:after="0" w:line="240" w:lineRule="auto"/>
        <w:ind w:left="571"/>
        <w:contextualSpacing w:val="0"/>
        <w:rPr>
          <w:b/>
          <w:sz w:val="36"/>
        </w:rPr>
      </w:pPr>
      <w:r>
        <w:rPr>
          <w:b/>
          <w:spacing w:val="-2"/>
          <w:sz w:val="36"/>
        </w:rPr>
        <w:t>Threats</w:t>
      </w:r>
    </w:p>
    <w:p w:rsidR="00860785" w:rsidRDefault="00860785">
      <w:pPr>
        <w:pStyle w:val="BodyText"/>
        <w:spacing w:before="242" w:line="235" w:lineRule="auto"/>
        <w:ind w:left="328" w:right="6749"/>
      </w:pPr>
      <w:r>
        <w:t>-It</w:t>
      </w:r>
      <w:r>
        <w:rPr>
          <w:spacing w:val="-9"/>
        </w:rPr>
        <w:t xml:space="preserve"> </w:t>
      </w:r>
      <w:r>
        <w:t>is</w:t>
      </w:r>
      <w:r>
        <w:rPr>
          <w:spacing w:val="-9"/>
        </w:rPr>
        <w:t xml:space="preserve"> </w:t>
      </w:r>
      <w:r>
        <w:t>always</w:t>
      </w:r>
      <w:r>
        <w:rPr>
          <w:spacing w:val="-9"/>
        </w:rPr>
        <w:t xml:space="preserve"> </w:t>
      </w:r>
      <w:r>
        <w:t>a</w:t>
      </w:r>
      <w:r>
        <w:rPr>
          <w:spacing w:val="-9"/>
        </w:rPr>
        <w:t xml:space="preserve"> </w:t>
      </w:r>
      <w:r>
        <w:t>danger</w:t>
      </w:r>
      <w:r>
        <w:rPr>
          <w:spacing w:val="-8"/>
        </w:rPr>
        <w:t xml:space="preserve"> </w:t>
      </w:r>
      <w:r>
        <w:t>to</w:t>
      </w:r>
      <w:r>
        <w:rPr>
          <w:spacing w:val="-9"/>
        </w:rPr>
        <w:t xml:space="preserve"> </w:t>
      </w:r>
      <w:r>
        <w:t>compete</w:t>
      </w:r>
      <w:r>
        <w:rPr>
          <w:spacing w:val="-8"/>
        </w:rPr>
        <w:t xml:space="preserve"> </w:t>
      </w:r>
      <w:r>
        <w:t>with</w:t>
      </w:r>
      <w:r>
        <w:rPr>
          <w:spacing w:val="-8"/>
        </w:rPr>
        <w:t xml:space="preserve"> </w:t>
      </w:r>
      <w:r>
        <w:t>other</w:t>
      </w:r>
      <w:r>
        <w:rPr>
          <w:spacing w:val="-9"/>
        </w:rPr>
        <w:t xml:space="preserve"> </w:t>
      </w:r>
      <w:r>
        <w:t xml:space="preserve">golf </w:t>
      </w:r>
      <w:r>
        <w:rPr>
          <w:spacing w:val="-2"/>
        </w:rPr>
        <w:t>shops.</w:t>
      </w:r>
    </w:p>
    <w:p w:rsidR="00860785" w:rsidRDefault="00860785">
      <w:pPr>
        <w:spacing w:line="235" w:lineRule="auto"/>
        <w:sectPr w:rsidR="00860785">
          <w:type w:val="continuous"/>
          <w:pgSz w:w="14400" w:h="10800" w:orient="landscape"/>
          <w:pgMar w:top="1220" w:right="100" w:bottom="280" w:left="40" w:header="720" w:footer="720" w:gutter="0"/>
          <w:cols w:space="720"/>
        </w:sectPr>
      </w:pPr>
    </w:p>
    <w:p w:rsidR="00860785" w:rsidRDefault="00860785">
      <w:pPr>
        <w:spacing w:before="6"/>
        <w:ind w:right="1658"/>
        <w:jc w:val="right"/>
        <w:rPr>
          <w:b/>
          <w:sz w:val="36"/>
        </w:rPr>
      </w:pPr>
      <w:r>
        <w:rPr>
          <w:b/>
          <w:spacing w:val="-4"/>
          <w:sz w:val="36"/>
        </w:rPr>
        <w:lastRenderedPageBreak/>
        <w:t>Juan</w:t>
      </w:r>
    </w:p>
    <w:p w:rsidR="00860785" w:rsidRDefault="00860785">
      <w:pPr>
        <w:pStyle w:val="BodyText"/>
        <w:rPr>
          <w:b/>
          <w:sz w:val="20"/>
        </w:rPr>
      </w:pPr>
    </w:p>
    <w:p w:rsidR="00860785" w:rsidRDefault="00860785">
      <w:pPr>
        <w:pStyle w:val="BodyText"/>
        <w:spacing w:before="11"/>
        <w:rPr>
          <w:b/>
          <w:sz w:val="19"/>
        </w:rPr>
      </w:pPr>
    </w:p>
    <w:p w:rsidR="00860785" w:rsidRDefault="00860785" w:rsidP="00860785">
      <w:pPr>
        <w:pStyle w:val="Heading1"/>
        <w:numPr>
          <w:ilvl w:val="0"/>
          <w:numId w:val="28"/>
        </w:numPr>
        <w:tabs>
          <w:tab w:val="left" w:pos="880"/>
        </w:tabs>
        <w:spacing w:before="84"/>
        <w:ind w:hanging="439"/>
      </w:pPr>
      <w:r>
        <w:rPr>
          <w:spacing w:val="-2"/>
        </w:rPr>
        <w:t>Advertising</w:t>
      </w:r>
    </w:p>
    <w:p w:rsidR="00860785" w:rsidRDefault="00860785">
      <w:pPr>
        <w:pStyle w:val="BodyText"/>
        <w:spacing w:before="1"/>
        <w:rPr>
          <w:sz w:val="54"/>
        </w:rPr>
      </w:pPr>
    </w:p>
    <w:p w:rsidR="00860785" w:rsidRDefault="00860785" w:rsidP="00860785">
      <w:pPr>
        <w:pStyle w:val="ListParagraph"/>
        <w:widowControl w:val="0"/>
        <w:numPr>
          <w:ilvl w:val="0"/>
          <w:numId w:val="27"/>
        </w:numPr>
        <w:tabs>
          <w:tab w:val="left" w:pos="715"/>
        </w:tabs>
        <w:autoSpaceDE w:val="0"/>
        <w:autoSpaceDN w:val="0"/>
        <w:spacing w:after="0" w:line="235" w:lineRule="auto"/>
        <w:ind w:right="7392" w:firstLine="0"/>
        <w:contextualSpacing w:val="0"/>
        <w:rPr>
          <w:sz w:val="36"/>
        </w:rPr>
      </w:pPr>
      <w:r>
        <w:rPr>
          <w:noProof/>
        </w:rPr>
        <w:drawing>
          <wp:anchor distT="0" distB="0" distL="0" distR="0" simplePos="0" relativeHeight="251666432" behindDoc="0" locked="0" layoutInCell="1" allowOverlap="1">
            <wp:simplePos x="0" y="0"/>
            <wp:positionH relativeFrom="page">
              <wp:posOffset>4648200</wp:posOffset>
            </wp:positionH>
            <wp:positionV relativeFrom="paragraph">
              <wp:posOffset>-52717</wp:posOffset>
            </wp:positionV>
            <wp:extent cx="4357717" cy="4238659"/>
            <wp:effectExtent l="0" t="0" r="0" b="0"/>
            <wp:wrapNone/>
            <wp:docPr id="33"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jpeg"/>
                    <pic:cNvPicPr/>
                  </pic:nvPicPr>
                  <pic:blipFill>
                    <a:blip r:embed="rId81" cstate="print"/>
                    <a:stretch>
                      <a:fillRect/>
                    </a:stretch>
                  </pic:blipFill>
                  <pic:spPr>
                    <a:xfrm>
                      <a:off x="0" y="0"/>
                      <a:ext cx="4357717" cy="4238659"/>
                    </a:xfrm>
                    <a:prstGeom prst="rect">
                      <a:avLst/>
                    </a:prstGeom>
                  </pic:spPr>
                </pic:pic>
              </a:graphicData>
            </a:graphic>
          </wp:anchor>
        </w:drawing>
      </w:r>
      <w:r>
        <w:rPr>
          <w:sz w:val="36"/>
        </w:rPr>
        <w:t>Ads will be</w:t>
      </w:r>
      <w:r>
        <w:rPr>
          <w:spacing w:val="-1"/>
          <w:sz w:val="36"/>
        </w:rPr>
        <w:t xml:space="preserve"> </w:t>
      </w:r>
      <w:r>
        <w:rPr>
          <w:sz w:val="36"/>
        </w:rPr>
        <w:t>placed</w:t>
      </w:r>
      <w:r>
        <w:rPr>
          <w:spacing w:val="-1"/>
          <w:sz w:val="36"/>
        </w:rPr>
        <w:t xml:space="preserve"> </w:t>
      </w:r>
      <w:r>
        <w:rPr>
          <w:sz w:val="36"/>
        </w:rPr>
        <w:t>on</w:t>
      </w:r>
      <w:r>
        <w:rPr>
          <w:spacing w:val="-1"/>
          <w:sz w:val="36"/>
        </w:rPr>
        <w:t xml:space="preserve"> </w:t>
      </w:r>
      <w:r>
        <w:rPr>
          <w:sz w:val="36"/>
        </w:rPr>
        <w:t xml:space="preserve">websites, </w:t>
      </w:r>
      <w:proofErr w:type="spellStart"/>
      <w:r>
        <w:rPr>
          <w:sz w:val="36"/>
        </w:rPr>
        <w:t>Facebook</w:t>
      </w:r>
      <w:proofErr w:type="spellEnd"/>
      <w:r>
        <w:rPr>
          <w:sz w:val="36"/>
        </w:rPr>
        <w:t>, and</w:t>
      </w:r>
      <w:r>
        <w:rPr>
          <w:spacing w:val="-9"/>
          <w:sz w:val="36"/>
        </w:rPr>
        <w:t xml:space="preserve"> </w:t>
      </w:r>
      <w:r>
        <w:rPr>
          <w:sz w:val="36"/>
        </w:rPr>
        <w:t>Internet</w:t>
      </w:r>
      <w:r>
        <w:rPr>
          <w:spacing w:val="-8"/>
          <w:sz w:val="36"/>
        </w:rPr>
        <w:t xml:space="preserve"> </w:t>
      </w:r>
      <w:r>
        <w:rPr>
          <w:sz w:val="36"/>
        </w:rPr>
        <w:t>search</w:t>
      </w:r>
      <w:r>
        <w:rPr>
          <w:spacing w:val="-8"/>
          <w:sz w:val="36"/>
        </w:rPr>
        <w:t xml:space="preserve"> </w:t>
      </w:r>
      <w:r>
        <w:rPr>
          <w:sz w:val="36"/>
        </w:rPr>
        <w:t>engines</w:t>
      </w:r>
      <w:r>
        <w:rPr>
          <w:spacing w:val="-8"/>
          <w:sz w:val="36"/>
        </w:rPr>
        <w:t xml:space="preserve"> </w:t>
      </w:r>
      <w:r>
        <w:rPr>
          <w:sz w:val="36"/>
        </w:rPr>
        <w:t>such</w:t>
      </w:r>
      <w:r>
        <w:rPr>
          <w:spacing w:val="-9"/>
          <w:sz w:val="36"/>
        </w:rPr>
        <w:t xml:space="preserve"> </w:t>
      </w:r>
      <w:r>
        <w:rPr>
          <w:sz w:val="36"/>
        </w:rPr>
        <w:t>as</w:t>
      </w:r>
      <w:r>
        <w:rPr>
          <w:spacing w:val="-9"/>
          <w:sz w:val="36"/>
        </w:rPr>
        <w:t xml:space="preserve"> </w:t>
      </w:r>
      <w:r>
        <w:rPr>
          <w:sz w:val="36"/>
        </w:rPr>
        <w:t>Google.</w:t>
      </w:r>
    </w:p>
    <w:p w:rsidR="00860785" w:rsidRDefault="00860785">
      <w:pPr>
        <w:pStyle w:val="BodyText"/>
        <w:spacing w:before="1"/>
        <w:rPr>
          <w:sz w:val="39"/>
        </w:rPr>
      </w:pPr>
    </w:p>
    <w:p w:rsidR="00860785" w:rsidRDefault="00860785" w:rsidP="00860785">
      <w:pPr>
        <w:pStyle w:val="ListParagraph"/>
        <w:widowControl w:val="0"/>
        <w:numPr>
          <w:ilvl w:val="1"/>
          <w:numId w:val="27"/>
        </w:numPr>
        <w:tabs>
          <w:tab w:val="left" w:pos="685"/>
        </w:tabs>
        <w:autoSpaceDE w:val="0"/>
        <w:autoSpaceDN w:val="0"/>
        <w:spacing w:before="1" w:after="0" w:line="240" w:lineRule="auto"/>
        <w:ind w:hanging="132"/>
        <w:contextualSpacing w:val="0"/>
        <w:rPr>
          <w:rFonts w:ascii="Arial" w:hAnsi="Arial"/>
          <w:sz w:val="35"/>
        </w:rPr>
      </w:pPr>
      <w:r>
        <w:rPr>
          <w:b/>
          <w:spacing w:val="-2"/>
          <w:sz w:val="36"/>
        </w:rPr>
        <w:t>Television</w:t>
      </w:r>
    </w:p>
    <w:p w:rsidR="00860785" w:rsidRDefault="00860785">
      <w:pPr>
        <w:pStyle w:val="BodyText"/>
        <w:spacing w:before="3"/>
        <w:rPr>
          <w:b/>
          <w:sz w:val="38"/>
        </w:rPr>
      </w:pPr>
    </w:p>
    <w:p w:rsidR="00860785" w:rsidRDefault="00860785">
      <w:pPr>
        <w:pStyle w:val="BodyText"/>
        <w:spacing w:line="235" w:lineRule="auto"/>
        <w:ind w:left="441" w:right="6749" w:firstLine="162"/>
      </w:pPr>
      <w:r>
        <w:t>-Advertising</w:t>
      </w:r>
      <w:r>
        <w:rPr>
          <w:spacing w:val="-7"/>
        </w:rPr>
        <w:t xml:space="preserve"> </w:t>
      </w:r>
      <w:r>
        <w:t>on</w:t>
      </w:r>
      <w:r>
        <w:rPr>
          <w:spacing w:val="-8"/>
        </w:rPr>
        <w:t xml:space="preserve"> </w:t>
      </w:r>
      <w:r>
        <w:t>television</w:t>
      </w:r>
      <w:r>
        <w:rPr>
          <w:spacing w:val="-7"/>
        </w:rPr>
        <w:t xml:space="preserve"> </w:t>
      </w:r>
      <w:r>
        <w:t>is</w:t>
      </w:r>
      <w:r>
        <w:rPr>
          <w:spacing w:val="-8"/>
        </w:rPr>
        <w:t xml:space="preserve"> </w:t>
      </w:r>
      <w:r>
        <w:t>one</w:t>
      </w:r>
      <w:r>
        <w:rPr>
          <w:spacing w:val="-8"/>
        </w:rPr>
        <w:t xml:space="preserve"> </w:t>
      </w:r>
      <w:r>
        <w:t>of</w:t>
      </w:r>
      <w:r>
        <w:rPr>
          <w:spacing w:val="-8"/>
        </w:rPr>
        <w:t xml:space="preserve"> </w:t>
      </w:r>
      <w:r>
        <w:t>the</w:t>
      </w:r>
      <w:r>
        <w:rPr>
          <w:spacing w:val="-7"/>
        </w:rPr>
        <w:t xml:space="preserve"> </w:t>
      </w:r>
      <w:r>
        <w:t>most effective forms of marketing.</w:t>
      </w:r>
    </w:p>
    <w:p w:rsidR="00860785" w:rsidRDefault="00860785">
      <w:pPr>
        <w:pStyle w:val="BodyText"/>
        <w:spacing w:before="1"/>
        <w:rPr>
          <w:sz w:val="39"/>
        </w:rPr>
      </w:pPr>
    </w:p>
    <w:p w:rsidR="00860785" w:rsidRDefault="00860785" w:rsidP="00860785">
      <w:pPr>
        <w:pStyle w:val="Heading2"/>
        <w:widowControl w:val="0"/>
        <w:numPr>
          <w:ilvl w:val="1"/>
          <w:numId w:val="27"/>
        </w:numPr>
        <w:tabs>
          <w:tab w:val="left" w:pos="699"/>
        </w:tabs>
        <w:autoSpaceDE w:val="0"/>
        <w:autoSpaceDN w:val="0"/>
        <w:spacing w:before="0" w:beforeAutospacing="0" w:after="0" w:afterAutospacing="0"/>
        <w:ind w:left="698" w:hanging="146"/>
        <w:rPr>
          <w:rFonts w:ascii="Arial" w:hAnsi="Arial"/>
          <w:b w:val="0"/>
          <w:sz w:val="39"/>
        </w:rPr>
      </w:pPr>
      <w:r>
        <w:t>Internet</w:t>
      </w:r>
      <w:r>
        <w:rPr>
          <w:spacing w:val="-10"/>
        </w:rPr>
        <w:t xml:space="preserve"> </w:t>
      </w:r>
      <w:r>
        <w:t>web</w:t>
      </w:r>
      <w:r>
        <w:rPr>
          <w:spacing w:val="-10"/>
        </w:rPr>
        <w:t xml:space="preserve"> </w:t>
      </w:r>
      <w:r>
        <w:rPr>
          <w:spacing w:val="-4"/>
        </w:rPr>
        <w:t>pages</w:t>
      </w:r>
    </w:p>
    <w:p w:rsidR="00860785" w:rsidRDefault="00860785">
      <w:pPr>
        <w:pStyle w:val="BodyText"/>
        <w:spacing w:before="4"/>
        <w:rPr>
          <w:b/>
          <w:sz w:val="34"/>
        </w:rPr>
      </w:pPr>
    </w:p>
    <w:p w:rsidR="00860785" w:rsidRDefault="00860785">
      <w:pPr>
        <w:pStyle w:val="BodyText"/>
        <w:spacing w:before="1" w:line="235" w:lineRule="auto"/>
        <w:ind w:left="553" w:right="6749" w:firstLine="81"/>
      </w:pPr>
      <w:r>
        <w:t>-</w:t>
      </w:r>
      <w:r>
        <w:rPr>
          <w:spacing w:val="-14"/>
        </w:rPr>
        <w:t xml:space="preserve"> </w:t>
      </w:r>
      <w:r>
        <w:t>For</w:t>
      </w:r>
      <w:r>
        <w:rPr>
          <w:spacing w:val="-14"/>
        </w:rPr>
        <w:t xml:space="preserve"> </w:t>
      </w:r>
      <w:r>
        <w:t>an</w:t>
      </w:r>
      <w:r>
        <w:rPr>
          <w:spacing w:val="-14"/>
        </w:rPr>
        <w:t xml:space="preserve"> </w:t>
      </w:r>
      <w:r>
        <w:t>online</w:t>
      </w:r>
      <w:r>
        <w:rPr>
          <w:spacing w:val="-14"/>
        </w:rPr>
        <w:t xml:space="preserve"> </w:t>
      </w:r>
      <w:r>
        <w:t>retailer,</w:t>
      </w:r>
      <w:r>
        <w:rPr>
          <w:spacing w:val="-13"/>
        </w:rPr>
        <w:t xml:space="preserve"> </w:t>
      </w:r>
      <w:r>
        <w:t>internet</w:t>
      </w:r>
      <w:r>
        <w:rPr>
          <w:spacing w:val="-13"/>
        </w:rPr>
        <w:t xml:space="preserve"> </w:t>
      </w:r>
      <w:r>
        <w:t>advertising</w:t>
      </w:r>
      <w:r>
        <w:rPr>
          <w:spacing w:val="-13"/>
        </w:rPr>
        <w:t xml:space="preserve"> </w:t>
      </w:r>
      <w:r>
        <w:t xml:space="preserve">is </w:t>
      </w:r>
      <w:r>
        <w:rPr>
          <w:spacing w:val="-2"/>
        </w:rPr>
        <w:t>crucial.</w:t>
      </w:r>
    </w:p>
    <w:p w:rsidR="00860785" w:rsidRDefault="00860785">
      <w:pPr>
        <w:pStyle w:val="BodyText"/>
        <w:spacing w:before="4"/>
        <w:rPr>
          <w:sz w:val="48"/>
        </w:rPr>
      </w:pPr>
    </w:p>
    <w:p w:rsidR="00860785" w:rsidRDefault="00860785" w:rsidP="00860785">
      <w:pPr>
        <w:pStyle w:val="Heading3"/>
        <w:numPr>
          <w:ilvl w:val="2"/>
          <w:numId w:val="27"/>
        </w:numPr>
        <w:tabs>
          <w:tab w:val="left" w:pos="811"/>
        </w:tabs>
      </w:pPr>
      <w:proofErr w:type="spellStart"/>
      <w:r>
        <w:t>Facebook</w:t>
      </w:r>
      <w:proofErr w:type="spellEnd"/>
      <w:r>
        <w:rPr>
          <w:spacing w:val="-7"/>
        </w:rPr>
        <w:t xml:space="preserve"> </w:t>
      </w:r>
      <w:r>
        <w:t>and</w:t>
      </w:r>
      <w:r>
        <w:rPr>
          <w:spacing w:val="-6"/>
        </w:rPr>
        <w:t xml:space="preserve"> </w:t>
      </w:r>
      <w:r>
        <w:t>social</w:t>
      </w:r>
      <w:r>
        <w:rPr>
          <w:spacing w:val="-6"/>
        </w:rPr>
        <w:t xml:space="preserve"> </w:t>
      </w:r>
      <w:r>
        <w:rPr>
          <w:spacing w:val="-2"/>
        </w:rPr>
        <w:t>media</w:t>
      </w:r>
    </w:p>
    <w:p w:rsidR="00860785" w:rsidRDefault="00860785">
      <w:pPr>
        <w:pStyle w:val="BodyText"/>
        <w:spacing w:before="2"/>
        <w:rPr>
          <w:sz w:val="52"/>
        </w:rPr>
      </w:pPr>
    </w:p>
    <w:p w:rsidR="00860785" w:rsidRDefault="00860785">
      <w:pPr>
        <w:pStyle w:val="BodyText"/>
        <w:ind w:left="829"/>
      </w:pPr>
      <w:r>
        <w:t>-Creating</w:t>
      </w:r>
      <w:r>
        <w:rPr>
          <w:spacing w:val="-7"/>
        </w:rPr>
        <w:t xml:space="preserve"> </w:t>
      </w:r>
      <w:r>
        <w:t>a</w:t>
      </w:r>
      <w:r>
        <w:rPr>
          <w:spacing w:val="-8"/>
        </w:rPr>
        <w:t xml:space="preserve"> </w:t>
      </w:r>
      <w:proofErr w:type="spellStart"/>
      <w:r>
        <w:t>Facebook</w:t>
      </w:r>
      <w:proofErr w:type="spellEnd"/>
      <w:r>
        <w:rPr>
          <w:spacing w:val="-7"/>
        </w:rPr>
        <w:t xml:space="preserve"> </w:t>
      </w:r>
      <w:r>
        <w:t>page</w:t>
      </w:r>
      <w:r>
        <w:rPr>
          <w:spacing w:val="-7"/>
        </w:rPr>
        <w:t xml:space="preserve"> </w:t>
      </w:r>
      <w:r>
        <w:t>is</w:t>
      </w:r>
      <w:r>
        <w:rPr>
          <w:spacing w:val="-7"/>
        </w:rPr>
        <w:t xml:space="preserve"> </w:t>
      </w:r>
      <w:r>
        <w:t>generally</w:t>
      </w:r>
      <w:r>
        <w:rPr>
          <w:spacing w:val="-7"/>
        </w:rPr>
        <w:t xml:space="preserve"> </w:t>
      </w:r>
      <w:r>
        <w:rPr>
          <w:spacing w:val="-4"/>
        </w:rPr>
        <w:t>free</w:t>
      </w:r>
    </w:p>
    <w:p w:rsidR="00860785" w:rsidRDefault="00860785">
      <w:pPr>
        <w:sectPr w:rsidR="00860785">
          <w:pgSz w:w="14400" w:h="10800" w:orient="landscape"/>
          <w:pgMar w:top="60" w:right="100" w:bottom="280" w:left="40" w:header="720" w:footer="720" w:gutter="0"/>
          <w:cols w:space="720"/>
        </w:sectPr>
      </w:pPr>
    </w:p>
    <w:p w:rsidR="00860785" w:rsidRDefault="00860785">
      <w:pPr>
        <w:spacing w:before="6"/>
        <w:ind w:right="1658"/>
        <w:jc w:val="right"/>
        <w:rPr>
          <w:b/>
          <w:sz w:val="36"/>
        </w:rPr>
      </w:pPr>
      <w:r>
        <w:rPr>
          <w:b/>
          <w:spacing w:val="-4"/>
          <w:sz w:val="36"/>
        </w:rPr>
        <w:lastRenderedPageBreak/>
        <w:t>Juan</w:t>
      </w:r>
    </w:p>
    <w:p w:rsidR="00860785" w:rsidRDefault="00860785">
      <w:pPr>
        <w:pStyle w:val="BodyText"/>
        <w:spacing w:before="7"/>
        <w:rPr>
          <w:b/>
          <w:sz w:val="37"/>
        </w:rPr>
      </w:pPr>
    </w:p>
    <w:p w:rsidR="00860785" w:rsidRDefault="00860785" w:rsidP="00860785">
      <w:pPr>
        <w:pStyle w:val="Heading1"/>
        <w:numPr>
          <w:ilvl w:val="0"/>
          <w:numId w:val="28"/>
        </w:numPr>
        <w:tabs>
          <w:tab w:val="left" w:pos="880"/>
        </w:tabs>
        <w:spacing w:before="0"/>
        <w:ind w:hanging="439"/>
      </w:pPr>
      <w:r>
        <w:rPr>
          <w:spacing w:val="-2"/>
        </w:rPr>
        <w:t>Logistics</w:t>
      </w:r>
    </w:p>
    <w:p w:rsidR="00860785" w:rsidRDefault="00860785">
      <w:pPr>
        <w:pStyle w:val="BodyText"/>
        <w:spacing w:before="10"/>
        <w:rPr>
          <w:sz w:val="44"/>
        </w:rPr>
      </w:pPr>
    </w:p>
    <w:p w:rsidR="00860785" w:rsidRDefault="00860785">
      <w:pPr>
        <w:pStyle w:val="BodyText"/>
        <w:spacing w:before="1" w:line="235" w:lineRule="auto"/>
        <w:ind w:left="328" w:right="7403" w:firstLine="244"/>
      </w:pPr>
      <w:r>
        <w:rPr>
          <w:noProof/>
        </w:rPr>
        <w:drawing>
          <wp:anchor distT="0" distB="0" distL="0" distR="0" simplePos="0" relativeHeight="251667456" behindDoc="0" locked="0" layoutInCell="1" allowOverlap="1">
            <wp:simplePos x="0" y="0"/>
            <wp:positionH relativeFrom="page">
              <wp:posOffset>4711700</wp:posOffset>
            </wp:positionH>
            <wp:positionV relativeFrom="paragraph">
              <wp:posOffset>382893</wp:posOffset>
            </wp:positionV>
            <wp:extent cx="4143370" cy="3071834"/>
            <wp:effectExtent l="0" t="0" r="0" b="0"/>
            <wp:wrapNone/>
            <wp:docPr id="34"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82" cstate="print"/>
                    <a:stretch>
                      <a:fillRect/>
                    </a:stretch>
                  </pic:blipFill>
                  <pic:spPr>
                    <a:xfrm>
                      <a:off x="0" y="0"/>
                      <a:ext cx="4143370" cy="3071834"/>
                    </a:xfrm>
                    <a:prstGeom prst="rect">
                      <a:avLst/>
                    </a:prstGeom>
                  </pic:spPr>
                </pic:pic>
              </a:graphicData>
            </a:graphic>
          </wp:anchor>
        </w:drawing>
      </w:r>
      <w:r>
        <w:t>-Delivering</w:t>
      </w:r>
      <w:r>
        <w:rPr>
          <w:spacing w:val="-8"/>
        </w:rPr>
        <w:t xml:space="preserve"> </w:t>
      </w:r>
      <w:r>
        <w:t>products</w:t>
      </w:r>
      <w:r>
        <w:rPr>
          <w:spacing w:val="-9"/>
        </w:rPr>
        <w:t xml:space="preserve"> </w:t>
      </w:r>
      <w:r>
        <w:t>is</w:t>
      </w:r>
      <w:r>
        <w:rPr>
          <w:spacing w:val="-9"/>
        </w:rPr>
        <w:t xml:space="preserve"> </w:t>
      </w:r>
      <w:r>
        <w:t>a</w:t>
      </w:r>
      <w:r>
        <w:rPr>
          <w:spacing w:val="-9"/>
        </w:rPr>
        <w:t xml:space="preserve"> </w:t>
      </w:r>
      <w:r>
        <w:t>major</w:t>
      </w:r>
      <w:r>
        <w:rPr>
          <w:spacing w:val="-8"/>
        </w:rPr>
        <w:t xml:space="preserve"> </w:t>
      </w:r>
      <w:r>
        <w:t>challenge</w:t>
      </w:r>
      <w:r>
        <w:rPr>
          <w:spacing w:val="-8"/>
        </w:rPr>
        <w:t xml:space="preserve"> </w:t>
      </w:r>
      <w:r>
        <w:t xml:space="preserve">in </w:t>
      </w:r>
      <w:r>
        <w:rPr>
          <w:spacing w:val="-2"/>
        </w:rPr>
        <w:t>e-business.</w:t>
      </w:r>
    </w:p>
    <w:p w:rsidR="00860785" w:rsidRDefault="00860785">
      <w:pPr>
        <w:pStyle w:val="BodyText"/>
        <w:spacing w:before="10"/>
        <w:rPr>
          <w:sz w:val="29"/>
        </w:rPr>
      </w:pPr>
    </w:p>
    <w:p w:rsidR="00860785" w:rsidRDefault="00860785" w:rsidP="00860785">
      <w:pPr>
        <w:pStyle w:val="Heading2"/>
        <w:widowControl w:val="0"/>
        <w:numPr>
          <w:ilvl w:val="0"/>
          <w:numId w:val="26"/>
        </w:numPr>
        <w:tabs>
          <w:tab w:val="left" w:pos="811"/>
        </w:tabs>
        <w:autoSpaceDE w:val="0"/>
        <w:autoSpaceDN w:val="0"/>
        <w:spacing w:before="1" w:beforeAutospacing="0" w:after="0" w:afterAutospacing="0"/>
      </w:pPr>
      <w:r>
        <w:rPr>
          <w:spacing w:val="-2"/>
        </w:rPr>
        <w:t>Delivery</w:t>
      </w:r>
    </w:p>
    <w:p w:rsidR="00860785" w:rsidRDefault="00860785">
      <w:pPr>
        <w:pStyle w:val="BodyText"/>
        <w:spacing w:before="194" w:line="235" w:lineRule="auto"/>
        <w:ind w:left="441" w:right="6749" w:firstLine="162"/>
      </w:pPr>
      <w:r>
        <w:t>-Product</w:t>
      </w:r>
      <w:r>
        <w:rPr>
          <w:spacing w:val="-12"/>
        </w:rPr>
        <w:t xml:space="preserve"> </w:t>
      </w:r>
      <w:r>
        <w:t>delivery</w:t>
      </w:r>
      <w:r>
        <w:rPr>
          <w:spacing w:val="-11"/>
        </w:rPr>
        <w:t xml:space="preserve"> </w:t>
      </w:r>
      <w:r>
        <w:t>is</w:t>
      </w:r>
      <w:r>
        <w:rPr>
          <w:spacing w:val="-12"/>
        </w:rPr>
        <w:t xml:space="preserve"> </w:t>
      </w:r>
      <w:r>
        <w:t>affected</w:t>
      </w:r>
      <w:r>
        <w:rPr>
          <w:spacing w:val="-11"/>
        </w:rPr>
        <w:t xml:space="preserve"> </w:t>
      </w:r>
      <w:r>
        <w:t>by</w:t>
      </w:r>
      <w:r>
        <w:rPr>
          <w:spacing w:val="-11"/>
        </w:rPr>
        <w:t xml:space="preserve"> </w:t>
      </w:r>
      <w:r>
        <w:t>time</w:t>
      </w:r>
      <w:r>
        <w:rPr>
          <w:spacing w:val="-11"/>
        </w:rPr>
        <w:t xml:space="preserve"> </w:t>
      </w:r>
      <w:r>
        <w:t xml:space="preserve">and </w:t>
      </w:r>
      <w:r>
        <w:rPr>
          <w:spacing w:val="-2"/>
        </w:rPr>
        <w:t>money.</w:t>
      </w:r>
    </w:p>
    <w:p w:rsidR="00860785" w:rsidRDefault="00860785">
      <w:pPr>
        <w:pStyle w:val="BodyText"/>
        <w:spacing w:before="11"/>
        <w:rPr>
          <w:sz w:val="29"/>
        </w:rPr>
      </w:pPr>
    </w:p>
    <w:p w:rsidR="00860785" w:rsidRDefault="00860785" w:rsidP="00860785">
      <w:pPr>
        <w:pStyle w:val="Heading2"/>
        <w:widowControl w:val="0"/>
        <w:numPr>
          <w:ilvl w:val="1"/>
          <w:numId w:val="26"/>
        </w:numPr>
        <w:tabs>
          <w:tab w:val="left" w:pos="924"/>
        </w:tabs>
        <w:autoSpaceDE w:val="0"/>
        <w:autoSpaceDN w:val="0"/>
        <w:spacing w:before="0" w:beforeAutospacing="0" w:after="0" w:afterAutospacing="0"/>
        <w:ind w:hanging="146"/>
      </w:pPr>
      <w:r>
        <w:rPr>
          <w:spacing w:val="-2"/>
        </w:rPr>
        <w:t>Storage</w:t>
      </w:r>
    </w:p>
    <w:p w:rsidR="00860785" w:rsidRDefault="00860785" w:rsidP="00860785">
      <w:pPr>
        <w:pStyle w:val="ListParagraph"/>
        <w:widowControl w:val="0"/>
        <w:numPr>
          <w:ilvl w:val="1"/>
          <w:numId w:val="28"/>
        </w:numPr>
        <w:tabs>
          <w:tab w:val="left" w:pos="827"/>
        </w:tabs>
        <w:autoSpaceDE w:val="0"/>
        <w:autoSpaceDN w:val="0"/>
        <w:spacing w:before="81" w:after="0" w:line="235" w:lineRule="auto"/>
        <w:ind w:right="7051" w:firstLine="81"/>
        <w:contextualSpacing w:val="0"/>
        <w:rPr>
          <w:sz w:val="36"/>
        </w:rPr>
      </w:pPr>
      <w:r>
        <w:rPr>
          <w:sz w:val="36"/>
        </w:rPr>
        <w:t>In</w:t>
      </w:r>
      <w:r>
        <w:rPr>
          <w:spacing w:val="-14"/>
          <w:sz w:val="36"/>
        </w:rPr>
        <w:t xml:space="preserve"> </w:t>
      </w:r>
      <w:r>
        <w:rPr>
          <w:sz w:val="36"/>
        </w:rPr>
        <w:t>logistics,</w:t>
      </w:r>
      <w:r>
        <w:rPr>
          <w:spacing w:val="-14"/>
          <w:sz w:val="36"/>
        </w:rPr>
        <w:t xml:space="preserve"> </w:t>
      </w:r>
      <w:r>
        <w:rPr>
          <w:sz w:val="36"/>
        </w:rPr>
        <w:t>warehousing</w:t>
      </w:r>
      <w:r>
        <w:rPr>
          <w:spacing w:val="-14"/>
          <w:sz w:val="36"/>
        </w:rPr>
        <w:t xml:space="preserve"> </w:t>
      </w:r>
      <w:r>
        <w:rPr>
          <w:sz w:val="36"/>
        </w:rPr>
        <w:t>plays</w:t>
      </w:r>
      <w:r>
        <w:rPr>
          <w:spacing w:val="-15"/>
          <w:sz w:val="36"/>
        </w:rPr>
        <w:t xml:space="preserve"> </w:t>
      </w:r>
      <w:r>
        <w:rPr>
          <w:sz w:val="36"/>
        </w:rPr>
        <w:t>an</w:t>
      </w:r>
      <w:r>
        <w:rPr>
          <w:spacing w:val="-15"/>
          <w:sz w:val="36"/>
        </w:rPr>
        <w:t xml:space="preserve"> </w:t>
      </w:r>
      <w:r>
        <w:rPr>
          <w:sz w:val="36"/>
        </w:rPr>
        <w:t xml:space="preserve">important </w:t>
      </w:r>
      <w:r>
        <w:rPr>
          <w:spacing w:val="-2"/>
          <w:sz w:val="36"/>
        </w:rPr>
        <w:t>role.</w:t>
      </w:r>
    </w:p>
    <w:p w:rsidR="00860785" w:rsidRDefault="00860785">
      <w:pPr>
        <w:pStyle w:val="BodyText"/>
        <w:spacing w:before="1"/>
        <w:rPr>
          <w:sz w:val="30"/>
        </w:rPr>
      </w:pPr>
    </w:p>
    <w:p w:rsidR="00860785" w:rsidRDefault="00860785" w:rsidP="00860785">
      <w:pPr>
        <w:pStyle w:val="Heading1"/>
        <w:numPr>
          <w:ilvl w:val="2"/>
          <w:numId w:val="28"/>
        </w:numPr>
        <w:tabs>
          <w:tab w:val="left" w:pos="1304"/>
        </w:tabs>
        <w:spacing w:before="1"/>
      </w:pPr>
      <w:r>
        <w:t>Options</w:t>
      </w:r>
      <w:r>
        <w:rPr>
          <w:spacing w:val="-10"/>
        </w:rPr>
        <w:t xml:space="preserve"> </w:t>
      </w:r>
      <w:r>
        <w:t>for</w:t>
      </w:r>
      <w:r>
        <w:rPr>
          <w:spacing w:val="-9"/>
        </w:rPr>
        <w:t xml:space="preserve"> </w:t>
      </w:r>
      <w:r>
        <w:rPr>
          <w:spacing w:val="-2"/>
        </w:rPr>
        <w:t>payment</w:t>
      </w:r>
    </w:p>
    <w:p w:rsidR="00860785" w:rsidRDefault="00860785" w:rsidP="00860785">
      <w:pPr>
        <w:pStyle w:val="ListParagraph"/>
        <w:widowControl w:val="0"/>
        <w:numPr>
          <w:ilvl w:val="0"/>
          <w:numId w:val="25"/>
        </w:numPr>
        <w:tabs>
          <w:tab w:val="left" w:pos="1022"/>
        </w:tabs>
        <w:autoSpaceDE w:val="0"/>
        <w:autoSpaceDN w:val="0"/>
        <w:spacing w:before="424" w:after="0" w:line="240" w:lineRule="auto"/>
        <w:contextualSpacing w:val="0"/>
        <w:rPr>
          <w:b/>
          <w:sz w:val="36"/>
        </w:rPr>
      </w:pPr>
      <w:r>
        <w:rPr>
          <w:b/>
          <w:sz w:val="36"/>
        </w:rPr>
        <w:t>Methods</w:t>
      </w:r>
      <w:r>
        <w:rPr>
          <w:b/>
          <w:spacing w:val="-2"/>
          <w:sz w:val="36"/>
        </w:rPr>
        <w:t xml:space="preserve"> </w:t>
      </w:r>
      <w:r>
        <w:rPr>
          <w:b/>
          <w:sz w:val="36"/>
        </w:rPr>
        <w:t>of</w:t>
      </w:r>
      <w:r>
        <w:rPr>
          <w:b/>
          <w:spacing w:val="-1"/>
          <w:sz w:val="36"/>
        </w:rPr>
        <w:t xml:space="preserve"> </w:t>
      </w:r>
      <w:r>
        <w:rPr>
          <w:b/>
          <w:spacing w:val="-2"/>
          <w:sz w:val="36"/>
        </w:rPr>
        <w:t>payment</w:t>
      </w:r>
    </w:p>
    <w:p w:rsidR="00860785" w:rsidRDefault="00860785">
      <w:pPr>
        <w:pStyle w:val="BodyText"/>
        <w:spacing w:before="355" w:line="235" w:lineRule="auto"/>
        <w:ind w:left="666" w:right="6749" w:firstLine="162"/>
      </w:pPr>
      <w:r>
        <w:t>-Invoices</w:t>
      </w:r>
      <w:r>
        <w:rPr>
          <w:spacing w:val="-16"/>
        </w:rPr>
        <w:t xml:space="preserve"> </w:t>
      </w:r>
      <w:r>
        <w:t>are</w:t>
      </w:r>
      <w:r>
        <w:rPr>
          <w:spacing w:val="-15"/>
        </w:rPr>
        <w:t xml:space="preserve"> </w:t>
      </w:r>
      <w:r>
        <w:t>generally</w:t>
      </w:r>
      <w:r>
        <w:rPr>
          <w:spacing w:val="-16"/>
        </w:rPr>
        <w:t xml:space="preserve"> </w:t>
      </w:r>
      <w:r>
        <w:t>used</w:t>
      </w:r>
      <w:r>
        <w:rPr>
          <w:spacing w:val="-16"/>
        </w:rPr>
        <w:t xml:space="preserve"> </w:t>
      </w:r>
      <w:r>
        <w:t>for</w:t>
      </w:r>
      <w:r>
        <w:rPr>
          <w:spacing w:val="-16"/>
        </w:rPr>
        <w:t xml:space="preserve"> </w:t>
      </w:r>
      <w:r>
        <w:t>business-to- business payments.</w:t>
      </w:r>
    </w:p>
    <w:p w:rsidR="00860785" w:rsidRDefault="00860785">
      <w:pPr>
        <w:spacing w:line="235" w:lineRule="auto"/>
        <w:sectPr w:rsidR="00860785">
          <w:pgSz w:w="14400" w:h="10800" w:orient="landscape"/>
          <w:pgMar w:top="60" w:right="100" w:bottom="280" w:left="40" w:header="720" w:footer="720" w:gutter="0"/>
          <w:cols w:space="720"/>
        </w:sectPr>
      </w:pPr>
    </w:p>
    <w:p w:rsidR="00860785" w:rsidRDefault="00860785" w:rsidP="00860785">
      <w:pPr>
        <w:pStyle w:val="Heading1"/>
        <w:numPr>
          <w:ilvl w:val="1"/>
          <w:numId w:val="25"/>
        </w:numPr>
        <w:tabs>
          <w:tab w:val="left" w:pos="3917"/>
        </w:tabs>
        <w:spacing w:before="229"/>
        <w:ind w:hanging="439"/>
      </w:pPr>
      <w:r>
        <w:lastRenderedPageBreak/>
        <w:t>Budgeted</w:t>
      </w:r>
      <w:r>
        <w:rPr>
          <w:spacing w:val="-11"/>
        </w:rPr>
        <w:t xml:space="preserve"> </w:t>
      </w:r>
      <w:r>
        <w:t>Profit</w:t>
      </w:r>
      <w:r>
        <w:rPr>
          <w:spacing w:val="-9"/>
        </w:rPr>
        <w:t xml:space="preserve"> </w:t>
      </w:r>
      <w:r>
        <w:t>&amp;</w:t>
      </w:r>
      <w:r>
        <w:rPr>
          <w:spacing w:val="-8"/>
        </w:rPr>
        <w:t xml:space="preserve"> </w:t>
      </w:r>
      <w:r>
        <w:rPr>
          <w:spacing w:val="-4"/>
        </w:rPr>
        <w:t>Loss</w:t>
      </w:r>
    </w:p>
    <w:p w:rsidR="00860785" w:rsidRDefault="00860785">
      <w:pPr>
        <w:spacing w:before="6"/>
        <w:ind w:left="3478"/>
        <w:rPr>
          <w:b/>
          <w:sz w:val="36"/>
        </w:rPr>
      </w:pPr>
      <w:r>
        <w:br w:type="column"/>
      </w:r>
      <w:r>
        <w:rPr>
          <w:b/>
          <w:spacing w:val="-4"/>
          <w:sz w:val="36"/>
        </w:rPr>
        <w:lastRenderedPageBreak/>
        <w:t>Juan</w:t>
      </w:r>
    </w:p>
    <w:p w:rsidR="00860785" w:rsidRDefault="00860785">
      <w:pPr>
        <w:rPr>
          <w:sz w:val="36"/>
        </w:rPr>
        <w:sectPr w:rsidR="00860785">
          <w:pgSz w:w="14400" w:h="10800" w:orient="landscape"/>
          <w:pgMar w:top="60" w:right="100" w:bottom="0" w:left="40" w:header="720" w:footer="720" w:gutter="0"/>
          <w:cols w:num="2" w:space="720" w:equalWidth="0">
            <w:col w:w="8388" w:space="162"/>
            <w:col w:w="5710"/>
          </w:cols>
        </w:sectPr>
      </w:pPr>
    </w:p>
    <w:p w:rsidR="00860785" w:rsidRDefault="00860785">
      <w:pPr>
        <w:pStyle w:val="BodyText"/>
        <w:spacing w:before="8"/>
        <w:rPr>
          <w:b/>
          <w:sz w:val="19"/>
        </w:rPr>
      </w:pPr>
    </w:p>
    <w:tbl>
      <w:tblPr>
        <w:tblW w:w="0" w:type="auto"/>
        <w:tblInd w:w="19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tblPr>
      <w:tblGrid>
        <w:gridCol w:w="5395"/>
        <w:gridCol w:w="2779"/>
        <w:gridCol w:w="3106"/>
        <w:gridCol w:w="2670"/>
      </w:tblGrid>
      <w:tr w:rsidR="00860785">
        <w:trPr>
          <w:trHeight w:val="544"/>
        </w:trPr>
        <w:tc>
          <w:tcPr>
            <w:tcW w:w="5395" w:type="dxa"/>
            <w:tcBorders>
              <w:bottom w:val="single" w:sz="24" w:space="0" w:color="FFFFFF"/>
            </w:tcBorders>
            <w:shd w:val="clear" w:color="auto" w:fill="4F81BD"/>
          </w:tcPr>
          <w:p w:rsidR="00860785" w:rsidRDefault="00860785">
            <w:pPr>
              <w:pStyle w:val="TableParagraph"/>
              <w:spacing w:before="0"/>
              <w:ind w:left="0"/>
              <w:rPr>
                <w:rFonts w:ascii="Times New Roman"/>
                <w:sz w:val="36"/>
              </w:rPr>
            </w:pPr>
          </w:p>
        </w:tc>
        <w:tc>
          <w:tcPr>
            <w:tcW w:w="2779" w:type="dxa"/>
            <w:tcBorders>
              <w:bottom w:val="single" w:sz="24" w:space="0" w:color="FFFFFF"/>
            </w:tcBorders>
            <w:shd w:val="clear" w:color="auto" w:fill="4F81BD"/>
          </w:tcPr>
          <w:p w:rsidR="00860785" w:rsidRDefault="00860785">
            <w:pPr>
              <w:pStyle w:val="TableParagraph"/>
              <w:rPr>
                <w:b/>
                <w:sz w:val="36"/>
              </w:rPr>
            </w:pPr>
            <w:r>
              <w:rPr>
                <w:b/>
                <w:color w:val="FFFFFF"/>
                <w:spacing w:val="-5"/>
                <w:sz w:val="36"/>
              </w:rPr>
              <w:t>Year</w:t>
            </w:r>
            <w:r>
              <w:rPr>
                <w:b/>
                <w:color w:val="FFFFFF"/>
                <w:spacing w:val="-13"/>
                <w:sz w:val="36"/>
              </w:rPr>
              <w:t xml:space="preserve"> </w:t>
            </w:r>
            <w:r>
              <w:rPr>
                <w:b/>
                <w:color w:val="FFFFFF"/>
                <w:spacing w:val="-10"/>
                <w:sz w:val="36"/>
              </w:rPr>
              <w:t>1</w:t>
            </w:r>
          </w:p>
        </w:tc>
        <w:tc>
          <w:tcPr>
            <w:tcW w:w="3106" w:type="dxa"/>
            <w:tcBorders>
              <w:bottom w:val="single" w:sz="24" w:space="0" w:color="FFFFFF"/>
            </w:tcBorders>
            <w:shd w:val="clear" w:color="auto" w:fill="4F81BD"/>
          </w:tcPr>
          <w:p w:rsidR="00860785" w:rsidRDefault="00860785">
            <w:pPr>
              <w:pStyle w:val="TableParagraph"/>
              <w:rPr>
                <w:b/>
                <w:sz w:val="36"/>
              </w:rPr>
            </w:pPr>
            <w:r>
              <w:rPr>
                <w:b/>
                <w:color w:val="FFFFFF"/>
                <w:spacing w:val="-2"/>
                <w:sz w:val="36"/>
              </w:rPr>
              <w:t>Year2</w:t>
            </w:r>
          </w:p>
        </w:tc>
        <w:tc>
          <w:tcPr>
            <w:tcW w:w="2670" w:type="dxa"/>
            <w:tcBorders>
              <w:bottom w:val="single" w:sz="24" w:space="0" w:color="FFFFFF"/>
            </w:tcBorders>
            <w:shd w:val="clear" w:color="auto" w:fill="4F81BD"/>
          </w:tcPr>
          <w:p w:rsidR="00860785" w:rsidRDefault="00860785">
            <w:pPr>
              <w:pStyle w:val="TableParagraph"/>
              <w:ind w:left="144"/>
              <w:rPr>
                <w:b/>
                <w:sz w:val="36"/>
              </w:rPr>
            </w:pPr>
            <w:r>
              <w:rPr>
                <w:b/>
                <w:color w:val="FFFFFF"/>
                <w:spacing w:val="-2"/>
                <w:sz w:val="36"/>
              </w:rPr>
              <w:t>Year3</w:t>
            </w:r>
          </w:p>
        </w:tc>
      </w:tr>
      <w:tr w:rsidR="00860785">
        <w:trPr>
          <w:trHeight w:val="544"/>
        </w:trPr>
        <w:tc>
          <w:tcPr>
            <w:tcW w:w="5395" w:type="dxa"/>
            <w:tcBorders>
              <w:top w:val="single" w:sz="24" w:space="0" w:color="FFFFFF"/>
            </w:tcBorders>
            <w:shd w:val="clear" w:color="auto" w:fill="D0D8E8"/>
          </w:tcPr>
          <w:p w:rsidR="00860785" w:rsidRDefault="00860785">
            <w:pPr>
              <w:pStyle w:val="TableParagraph"/>
              <w:spacing w:before="36"/>
              <w:ind w:left="306"/>
              <w:rPr>
                <w:sz w:val="36"/>
              </w:rPr>
            </w:pPr>
            <w:r>
              <w:rPr>
                <w:spacing w:val="-2"/>
                <w:sz w:val="36"/>
              </w:rPr>
              <w:t>Income/sales</w:t>
            </w:r>
          </w:p>
        </w:tc>
        <w:tc>
          <w:tcPr>
            <w:tcW w:w="2779" w:type="dxa"/>
            <w:tcBorders>
              <w:top w:val="single" w:sz="24" w:space="0" w:color="FFFFFF"/>
            </w:tcBorders>
            <w:shd w:val="clear" w:color="auto" w:fill="D0D8E8"/>
          </w:tcPr>
          <w:p w:rsidR="00860785" w:rsidRDefault="00860785">
            <w:pPr>
              <w:pStyle w:val="TableParagraph"/>
              <w:spacing w:before="36"/>
              <w:rPr>
                <w:sz w:val="36"/>
              </w:rPr>
            </w:pPr>
            <w:r>
              <w:rPr>
                <w:sz w:val="36"/>
              </w:rPr>
              <w:t xml:space="preserve">224 </w:t>
            </w:r>
            <w:r>
              <w:rPr>
                <w:spacing w:val="-2"/>
                <w:sz w:val="36"/>
              </w:rPr>
              <w:t>500,00£</w:t>
            </w:r>
          </w:p>
        </w:tc>
        <w:tc>
          <w:tcPr>
            <w:tcW w:w="3106" w:type="dxa"/>
            <w:tcBorders>
              <w:top w:val="single" w:sz="24" w:space="0" w:color="FFFFFF"/>
            </w:tcBorders>
            <w:shd w:val="clear" w:color="auto" w:fill="D0D8E8"/>
          </w:tcPr>
          <w:p w:rsidR="00860785" w:rsidRDefault="00860785">
            <w:pPr>
              <w:pStyle w:val="TableParagraph"/>
              <w:spacing w:before="36"/>
              <w:rPr>
                <w:sz w:val="36"/>
              </w:rPr>
            </w:pPr>
            <w:r>
              <w:rPr>
                <w:sz w:val="36"/>
              </w:rPr>
              <w:t>268</w:t>
            </w:r>
            <w:r>
              <w:rPr>
                <w:spacing w:val="1"/>
                <w:sz w:val="36"/>
              </w:rPr>
              <w:t xml:space="preserve"> </w:t>
            </w:r>
            <w:r>
              <w:rPr>
                <w:spacing w:val="-2"/>
                <w:sz w:val="36"/>
              </w:rPr>
              <w:t>525,00£</w:t>
            </w:r>
          </w:p>
        </w:tc>
        <w:tc>
          <w:tcPr>
            <w:tcW w:w="2670" w:type="dxa"/>
            <w:tcBorders>
              <w:top w:val="single" w:sz="24" w:space="0" w:color="FFFFFF"/>
            </w:tcBorders>
            <w:shd w:val="clear" w:color="auto" w:fill="D0D8E8"/>
          </w:tcPr>
          <w:p w:rsidR="00860785" w:rsidRDefault="00860785">
            <w:pPr>
              <w:pStyle w:val="TableParagraph"/>
              <w:spacing w:before="36"/>
              <w:ind w:left="144"/>
              <w:rPr>
                <w:sz w:val="36"/>
              </w:rPr>
            </w:pPr>
            <w:r>
              <w:rPr>
                <w:sz w:val="36"/>
              </w:rPr>
              <w:t xml:space="preserve">326 </w:t>
            </w:r>
            <w:r>
              <w:rPr>
                <w:spacing w:val="-2"/>
                <w:sz w:val="36"/>
              </w:rPr>
              <w:t>523,00£</w:t>
            </w:r>
          </w:p>
        </w:tc>
      </w:tr>
      <w:tr w:rsidR="00860785">
        <w:trPr>
          <w:trHeight w:val="563"/>
        </w:trPr>
        <w:tc>
          <w:tcPr>
            <w:tcW w:w="5395" w:type="dxa"/>
            <w:shd w:val="clear" w:color="auto" w:fill="E9EDF4"/>
          </w:tcPr>
          <w:p w:rsidR="00860785" w:rsidRDefault="00860785">
            <w:pPr>
              <w:pStyle w:val="TableParagraph"/>
              <w:ind w:left="225"/>
              <w:rPr>
                <w:sz w:val="36"/>
              </w:rPr>
            </w:pPr>
            <w:r>
              <w:rPr>
                <w:sz w:val="36"/>
              </w:rPr>
              <w:t>Changing</w:t>
            </w:r>
            <w:r>
              <w:rPr>
                <w:spacing w:val="-3"/>
                <w:sz w:val="36"/>
              </w:rPr>
              <w:t xml:space="preserve"> </w:t>
            </w:r>
            <w:r>
              <w:rPr>
                <w:spacing w:val="-4"/>
                <w:sz w:val="36"/>
              </w:rPr>
              <w:t>costs</w:t>
            </w:r>
          </w:p>
        </w:tc>
        <w:tc>
          <w:tcPr>
            <w:tcW w:w="2779" w:type="dxa"/>
            <w:shd w:val="clear" w:color="auto" w:fill="E9EDF4"/>
          </w:tcPr>
          <w:p w:rsidR="00860785" w:rsidRDefault="00860785">
            <w:pPr>
              <w:pStyle w:val="TableParagraph"/>
              <w:spacing w:before="0"/>
              <w:ind w:left="0"/>
              <w:rPr>
                <w:rFonts w:ascii="Times New Roman"/>
                <w:sz w:val="36"/>
              </w:rPr>
            </w:pPr>
          </w:p>
        </w:tc>
        <w:tc>
          <w:tcPr>
            <w:tcW w:w="3106" w:type="dxa"/>
            <w:shd w:val="clear" w:color="auto" w:fill="E9EDF4"/>
          </w:tcPr>
          <w:p w:rsidR="00860785" w:rsidRDefault="00860785">
            <w:pPr>
              <w:pStyle w:val="TableParagraph"/>
              <w:spacing w:before="0"/>
              <w:ind w:left="0"/>
              <w:rPr>
                <w:rFonts w:ascii="Times New Roman"/>
                <w:sz w:val="36"/>
              </w:rPr>
            </w:pPr>
          </w:p>
        </w:tc>
        <w:tc>
          <w:tcPr>
            <w:tcW w:w="2670" w:type="dxa"/>
            <w:shd w:val="clear" w:color="auto" w:fill="E9EDF4"/>
          </w:tcPr>
          <w:p w:rsidR="00860785" w:rsidRDefault="00860785">
            <w:pPr>
              <w:pStyle w:val="TableParagraph"/>
              <w:spacing w:before="0"/>
              <w:ind w:left="0"/>
              <w:rPr>
                <w:rFonts w:ascii="Times New Roman"/>
                <w:sz w:val="36"/>
              </w:rPr>
            </w:pPr>
          </w:p>
        </w:tc>
      </w:tr>
      <w:tr w:rsidR="00860785">
        <w:trPr>
          <w:trHeight w:val="564"/>
        </w:trPr>
        <w:tc>
          <w:tcPr>
            <w:tcW w:w="5395" w:type="dxa"/>
            <w:shd w:val="clear" w:color="auto" w:fill="D0D8E8"/>
          </w:tcPr>
          <w:p w:rsidR="00860785" w:rsidRDefault="00860785">
            <w:pPr>
              <w:pStyle w:val="TableParagraph"/>
              <w:ind w:left="306"/>
              <w:rPr>
                <w:sz w:val="36"/>
              </w:rPr>
            </w:pPr>
            <w:r>
              <w:rPr>
                <w:spacing w:val="-2"/>
                <w:sz w:val="36"/>
              </w:rPr>
              <w:t>Acquisitions</w:t>
            </w:r>
          </w:p>
        </w:tc>
        <w:tc>
          <w:tcPr>
            <w:tcW w:w="2779" w:type="dxa"/>
            <w:shd w:val="clear" w:color="auto" w:fill="D0D8E8"/>
          </w:tcPr>
          <w:p w:rsidR="00860785" w:rsidRDefault="00860785">
            <w:pPr>
              <w:pStyle w:val="TableParagraph"/>
              <w:rPr>
                <w:sz w:val="36"/>
              </w:rPr>
            </w:pPr>
            <w:r>
              <w:rPr>
                <w:sz w:val="36"/>
              </w:rPr>
              <w:t xml:space="preserve">164 </w:t>
            </w:r>
            <w:r>
              <w:rPr>
                <w:spacing w:val="-2"/>
                <w:sz w:val="36"/>
              </w:rPr>
              <w:t>300,00££</w:t>
            </w:r>
          </w:p>
        </w:tc>
        <w:tc>
          <w:tcPr>
            <w:tcW w:w="3106" w:type="dxa"/>
            <w:shd w:val="clear" w:color="auto" w:fill="D0D8E8"/>
          </w:tcPr>
          <w:p w:rsidR="00860785" w:rsidRDefault="00860785">
            <w:pPr>
              <w:pStyle w:val="TableParagraph"/>
              <w:rPr>
                <w:sz w:val="36"/>
              </w:rPr>
            </w:pPr>
            <w:r>
              <w:rPr>
                <w:sz w:val="36"/>
              </w:rPr>
              <w:t xml:space="preserve">201 </w:t>
            </w:r>
            <w:r>
              <w:rPr>
                <w:spacing w:val="-2"/>
                <w:sz w:val="36"/>
              </w:rPr>
              <w:t>573,00£</w:t>
            </w:r>
          </w:p>
        </w:tc>
        <w:tc>
          <w:tcPr>
            <w:tcW w:w="2670" w:type="dxa"/>
            <w:shd w:val="clear" w:color="auto" w:fill="D0D8E8"/>
          </w:tcPr>
          <w:p w:rsidR="00860785" w:rsidRDefault="00860785">
            <w:pPr>
              <w:pStyle w:val="TableParagraph"/>
              <w:ind w:left="144"/>
              <w:rPr>
                <w:sz w:val="36"/>
              </w:rPr>
            </w:pPr>
            <w:r>
              <w:rPr>
                <w:sz w:val="36"/>
              </w:rPr>
              <w:t xml:space="preserve">232 </w:t>
            </w:r>
            <w:r>
              <w:rPr>
                <w:spacing w:val="-2"/>
                <w:sz w:val="36"/>
              </w:rPr>
              <w:t>374,32£</w:t>
            </w:r>
          </w:p>
        </w:tc>
      </w:tr>
      <w:tr w:rsidR="00860785">
        <w:trPr>
          <w:trHeight w:val="563"/>
        </w:trPr>
        <w:tc>
          <w:tcPr>
            <w:tcW w:w="5395" w:type="dxa"/>
            <w:shd w:val="clear" w:color="auto" w:fill="E9EDF4"/>
          </w:tcPr>
          <w:p w:rsidR="00860785" w:rsidRDefault="00860785">
            <w:pPr>
              <w:pStyle w:val="TableParagraph"/>
              <w:rPr>
                <w:sz w:val="36"/>
              </w:rPr>
            </w:pPr>
            <w:r>
              <w:rPr>
                <w:sz w:val="36"/>
              </w:rPr>
              <w:t>Gross</w:t>
            </w:r>
            <w:r>
              <w:rPr>
                <w:spacing w:val="-9"/>
                <w:sz w:val="36"/>
              </w:rPr>
              <w:t xml:space="preserve"> </w:t>
            </w:r>
            <w:r>
              <w:rPr>
                <w:spacing w:val="-2"/>
                <w:sz w:val="36"/>
              </w:rPr>
              <w:t>margin</w:t>
            </w:r>
          </w:p>
        </w:tc>
        <w:tc>
          <w:tcPr>
            <w:tcW w:w="2779" w:type="dxa"/>
            <w:shd w:val="clear" w:color="auto" w:fill="E9EDF4"/>
          </w:tcPr>
          <w:p w:rsidR="00860785" w:rsidRDefault="00860785">
            <w:pPr>
              <w:pStyle w:val="TableParagraph"/>
              <w:rPr>
                <w:sz w:val="36"/>
              </w:rPr>
            </w:pPr>
            <w:r>
              <w:rPr>
                <w:sz w:val="36"/>
              </w:rPr>
              <w:t xml:space="preserve">71 </w:t>
            </w:r>
            <w:r>
              <w:rPr>
                <w:spacing w:val="-2"/>
                <w:sz w:val="36"/>
              </w:rPr>
              <w:t>243,00£</w:t>
            </w:r>
          </w:p>
        </w:tc>
        <w:tc>
          <w:tcPr>
            <w:tcW w:w="3106" w:type="dxa"/>
            <w:shd w:val="clear" w:color="auto" w:fill="E9EDF4"/>
          </w:tcPr>
          <w:p w:rsidR="00860785" w:rsidRDefault="00860785">
            <w:pPr>
              <w:pStyle w:val="TableParagraph"/>
              <w:rPr>
                <w:sz w:val="36"/>
              </w:rPr>
            </w:pPr>
            <w:r>
              <w:rPr>
                <w:sz w:val="36"/>
              </w:rPr>
              <w:t xml:space="preserve">82 </w:t>
            </w:r>
            <w:r>
              <w:rPr>
                <w:spacing w:val="-2"/>
                <w:sz w:val="36"/>
              </w:rPr>
              <w:t>435,35£</w:t>
            </w:r>
          </w:p>
        </w:tc>
        <w:tc>
          <w:tcPr>
            <w:tcW w:w="2670" w:type="dxa"/>
            <w:shd w:val="clear" w:color="auto" w:fill="E9EDF4"/>
          </w:tcPr>
          <w:p w:rsidR="00860785" w:rsidRDefault="00860785">
            <w:pPr>
              <w:pStyle w:val="TableParagraph"/>
              <w:ind w:left="144"/>
              <w:rPr>
                <w:sz w:val="36"/>
              </w:rPr>
            </w:pPr>
            <w:r>
              <w:rPr>
                <w:sz w:val="36"/>
              </w:rPr>
              <w:t xml:space="preserve">92 </w:t>
            </w:r>
            <w:r>
              <w:rPr>
                <w:spacing w:val="-2"/>
                <w:sz w:val="36"/>
              </w:rPr>
              <w:t>532,56£</w:t>
            </w:r>
          </w:p>
        </w:tc>
      </w:tr>
      <w:tr w:rsidR="00860785">
        <w:trPr>
          <w:trHeight w:val="563"/>
        </w:trPr>
        <w:tc>
          <w:tcPr>
            <w:tcW w:w="5395" w:type="dxa"/>
            <w:shd w:val="clear" w:color="auto" w:fill="D0D8E8"/>
          </w:tcPr>
          <w:p w:rsidR="00860785" w:rsidRDefault="00860785">
            <w:pPr>
              <w:pStyle w:val="TableParagraph"/>
              <w:ind w:left="306"/>
              <w:rPr>
                <w:b/>
                <w:sz w:val="36"/>
              </w:rPr>
            </w:pPr>
            <w:r>
              <w:rPr>
                <w:b/>
                <w:spacing w:val="-2"/>
                <w:sz w:val="36"/>
              </w:rPr>
              <w:t>Predetermined</w:t>
            </w:r>
            <w:r>
              <w:rPr>
                <w:b/>
                <w:spacing w:val="3"/>
                <w:sz w:val="36"/>
              </w:rPr>
              <w:t xml:space="preserve"> </w:t>
            </w:r>
            <w:r>
              <w:rPr>
                <w:b/>
                <w:spacing w:val="-2"/>
                <w:sz w:val="36"/>
              </w:rPr>
              <w:t>costs</w:t>
            </w:r>
          </w:p>
        </w:tc>
        <w:tc>
          <w:tcPr>
            <w:tcW w:w="2779" w:type="dxa"/>
            <w:shd w:val="clear" w:color="auto" w:fill="D0D8E8"/>
          </w:tcPr>
          <w:p w:rsidR="00860785" w:rsidRDefault="00860785">
            <w:pPr>
              <w:pStyle w:val="TableParagraph"/>
              <w:spacing w:before="0"/>
              <w:ind w:left="0"/>
              <w:rPr>
                <w:rFonts w:ascii="Times New Roman"/>
                <w:sz w:val="36"/>
              </w:rPr>
            </w:pPr>
          </w:p>
        </w:tc>
        <w:tc>
          <w:tcPr>
            <w:tcW w:w="3106" w:type="dxa"/>
            <w:shd w:val="clear" w:color="auto" w:fill="D0D8E8"/>
          </w:tcPr>
          <w:p w:rsidR="00860785" w:rsidRDefault="00860785">
            <w:pPr>
              <w:pStyle w:val="TableParagraph"/>
              <w:spacing w:before="0"/>
              <w:ind w:left="0"/>
              <w:rPr>
                <w:rFonts w:ascii="Times New Roman"/>
                <w:sz w:val="36"/>
              </w:rPr>
            </w:pPr>
          </w:p>
        </w:tc>
        <w:tc>
          <w:tcPr>
            <w:tcW w:w="2670" w:type="dxa"/>
            <w:shd w:val="clear" w:color="auto" w:fill="D0D8E8"/>
          </w:tcPr>
          <w:p w:rsidR="00860785" w:rsidRDefault="00860785">
            <w:pPr>
              <w:pStyle w:val="TableParagraph"/>
              <w:spacing w:before="0"/>
              <w:ind w:left="0"/>
              <w:rPr>
                <w:rFonts w:ascii="Times New Roman"/>
                <w:sz w:val="36"/>
              </w:rPr>
            </w:pPr>
          </w:p>
        </w:tc>
      </w:tr>
      <w:tr w:rsidR="00860785">
        <w:trPr>
          <w:trHeight w:val="563"/>
        </w:trPr>
        <w:tc>
          <w:tcPr>
            <w:tcW w:w="5395" w:type="dxa"/>
            <w:shd w:val="clear" w:color="auto" w:fill="E9EDF4"/>
          </w:tcPr>
          <w:p w:rsidR="00860785" w:rsidRDefault="00860785">
            <w:pPr>
              <w:pStyle w:val="TableParagraph"/>
              <w:ind w:left="306"/>
              <w:rPr>
                <w:sz w:val="36"/>
              </w:rPr>
            </w:pPr>
            <w:r>
              <w:rPr>
                <w:color w:val="00B0F0"/>
                <w:spacing w:val="-4"/>
                <w:sz w:val="36"/>
              </w:rPr>
              <w:t>Wage</w:t>
            </w:r>
          </w:p>
        </w:tc>
        <w:tc>
          <w:tcPr>
            <w:tcW w:w="2779" w:type="dxa"/>
            <w:shd w:val="clear" w:color="auto" w:fill="E9EDF4"/>
          </w:tcPr>
          <w:p w:rsidR="00860785" w:rsidRDefault="00860785">
            <w:pPr>
              <w:pStyle w:val="TableParagraph"/>
              <w:rPr>
                <w:sz w:val="36"/>
              </w:rPr>
            </w:pPr>
            <w:r>
              <w:rPr>
                <w:color w:val="00B0F0"/>
                <w:sz w:val="36"/>
              </w:rPr>
              <w:t xml:space="preserve">25 </w:t>
            </w:r>
            <w:r>
              <w:rPr>
                <w:color w:val="00B0F0"/>
                <w:spacing w:val="-2"/>
                <w:sz w:val="36"/>
              </w:rPr>
              <w:t>000,00£</w:t>
            </w:r>
          </w:p>
        </w:tc>
        <w:tc>
          <w:tcPr>
            <w:tcW w:w="3106" w:type="dxa"/>
            <w:shd w:val="clear" w:color="auto" w:fill="E9EDF4"/>
          </w:tcPr>
          <w:p w:rsidR="00860785" w:rsidRDefault="00860785">
            <w:pPr>
              <w:pStyle w:val="TableParagraph"/>
              <w:rPr>
                <w:sz w:val="36"/>
              </w:rPr>
            </w:pPr>
            <w:r>
              <w:rPr>
                <w:color w:val="00B0F0"/>
                <w:sz w:val="36"/>
              </w:rPr>
              <w:t xml:space="preserve">25 </w:t>
            </w:r>
            <w:r>
              <w:rPr>
                <w:color w:val="00B0F0"/>
                <w:spacing w:val="-2"/>
                <w:sz w:val="36"/>
              </w:rPr>
              <w:t>000,00£</w:t>
            </w:r>
          </w:p>
        </w:tc>
        <w:tc>
          <w:tcPr>
            <w:tcW w:w="2670" w:type="dxa"/>
            <w:shd w:val="clear" w:color="auto" w:fill="E9EDF4"/>
          </w:tcPr>
          <w:p w:rsidR="00860785" w:rsidRDefault="00860785">
            <w:pPr>
              <w:pStyle w:val="TableParagraph"/>
              <w:ind w:left="144"/>
              <w:rPr>
                <w:sz w:val="36"/>
              </w:rPr>
            </w:pPr>
            <w:r>
              <w:rPr>
                <w:color w:val="00B0F0"/>
                <w:sz w:val="36"/>
              </w:rPr>
              <w:t xml:space="preserve">25 </w:t>
            </w:r>
            <w:r>
              <w:rPr>
                <w:color w:val="00B0F0"/>
                <w:spacing w:val="-2"/>
                <w:sz w:val="36"/>
              </w:rPr>
              <w:t>000,00£</w:t>
            </w:r>
          </w:p>
        </w:tc>
      </w:tr>
      <w:tr w:rsidR="00860785">
        <w:trPr>
          <w:trHeight w:val="564"/>
        </w:trPr>
        <w:tc>
          <w:tcPr>
            <w:tcW w:w="5395" w:type="dxa"/>
            <w:shd w:val="clear" w:color="auto" w:fill="D0D8E8"/>
          </w:tcPr>
          <w:p w:rsidR="00860785" w:rsidRDefault="00860785">
            <w:pPr>
              <w:pStyle w:val="TableParagraph"/>
              <w:ind w:left="306"/>
              <w:rPr>
                <w:sz w:val="36"/>
              </w:rPr>
            </w:pPr>
            <w:r>
              <w:rPr>
                <w:sz w:val="36"/>
              </w:rPr>
              <w:t>The</w:t>
            </w:r>
            <w:r>
              <w:rPr>
                <w:spacing w:val="-11"/>
                <w:sz w:val="36"/>
              </w:rPr>
              <w:t xml:space="preserve"> </w:t>
            </w:r>
            <w:r>
              <w:rPr>
                <w:sz w:val="36"/>
              </w:rPr>
              <w:t>rental</w:t>
            </w:r>
            <w:r>
              <w:rPr>
                <w:spacing w:val="-9"/>
                <w:sz w:val="36"/>
              </w:rPr>
              <w:t xml:space="preserve"> </w:t>
            </w:r>
            <w:r>
              <w:rPr>
                <w:spacing w:val="-4"/>
                <w:sz w:val="36"/>
              </w:rPr>
              <w:t>cost</w:t>
            </w:r>
          </w:p>
        </w:tc>
        <w:tc>
          <w:tcPr>
            <w:tcW w:w="2779" w:type="dxa"/>
            <w:shd w:val="clear" w:color="auto" w:fill="D0D8E8"/>
          </w:tcPr>
          <w:p w:rsidR="00860785" w:rsidRDefault="00860785">
            <w:pPr>
              <w:pStyle w:val="TableParagraph"/>
              <w:rPr>
                <w:sz w:val="36"/>
              </w:rPr>
            </w:pPr>
            <w:r>
              <w:rPr>
                <w:sz w:val="36"/>
              </w:rPr>
              <w:t xml:space="preserve">11 </w:t>
            </w:r>
            <w:r>
              <w:rPr>
                <w:spacing w:val="-2"/>
                <w:sz w:val="36"/>
              </w:rPr>
              <w:t>000.00£</w:t>
            </w:r>
          </w:p>
        </w:tc>
        <w:tc>
          <w:tcPr>
            <w:tcW w:w="3106" w:type="dxa"/>
            <w:shd w:val="clear" w:color="auto" w:fill="D0D8E8"/>
          </w:tcPr>
          <w:p w:rsidR="00860785" w:rsidRDefault="00860785">
            <w:pPr>
              <w:pStyle w:val="TableParagraph"/>
              <w:rPr>
                <w:sz w:val="36"/>
              </w:rPr>
            </w:pPr>
            <w:r>
              <w:rPr>
                <w:sz w:val="36"/>
              </w:rPr>
              <w:t xml:space="preserve">11 </w:t>
            </w:r>
            <w:r>
              <w:rPr>
                <w:spacing w:val="-2"/>
                <w:sz w:val="36"/>
              </w:rPr>
              <w:t>000,00£</w:t>
            </w:r>
          </w:p>
        </w:tc>
        <w:tc>
          <w:tcPr>
            <w:tcW w:w="2670" w:type="dxa"/>
            <w:shd w:val="clear" w:color="auto" w:fill="D0D8E8"/>
          </w:tcPr>
          <w:p w:rsidR="00860785" w:rsidRDefault="00860785">
            <w:pPr>
              <w:pStyle w:val="TableParagraph"/>
              <w:ind w:left="144"/>
              <w:rPr>
                <w:sz w:val="36"/>
              </w:rPr>
            </w:pPr>
            <w:r>
              <w:rPr>
                <w:sz w:val="36"/>
              </w:rPr>
              <w:t xml:space="preserve">11 </w:t>
            </w:r>
            <w:r>
              <w:rPr>
                <w:spacing w:val="-2"/>
                <w:sz w:val="36"/>
              </w:rPr>
              <w:t>000,00£</w:t>
            </w:r>
          </w:p>
        </w:tc>
      </w:tr>
      <w:tr w:rsidR="00860785">
        <w:trPr>
          <w:trHeight w:val="563"/>
        </w:trPr>
        <w:tc>
          <w:tcPr>
            <w:tcW w:w="5395" w:type="dxa"/>
            <w:shd w:val="clear" w:color="auto" w:fill="E9EDF4"/>
          </w:tcPr>
          <w:p w:rsidR="00860785" w:rsidRDefault="00860785">
            <w:pPr>
              <w:pStyle w:val="TableParagraph"/>
              <w:ind w:left="306"/>
              <w:rPr>
                <w:sz w:val="36"/>
              </w:rPr>
            </w:pPr>
            <w:r>
              <w:rPr>
                <w:color w:val="00B0F0"/>
                <w:spacing w:val="-2"/>
                <w:sz w:val="36"/>
              </w:rPr>
              <w:t>Advertising</w:t>
            </w:r>
          </w:p>
        </w:tc>
        <w:tc>
          <w:tcPr>
            <w:tcW w:w="2779" w:type="dxa"/>
            <w:shd w:val="clear" w:color="auto" w:fill="E9EDF4"/>
          </w:tcPr>
          <w:p w:rsidR="00860785" w:rsidRDefault="00860785">
            <w:pPr>
              <w:pStyle w:val="TableParagraph"/>
              <w:rPr>
                <w:sz w:val="36"/>
              </w:rPr>
            </w:pPr>
            <w:r>
              <w:rPr>
                <w:color w:val="00B0F0"/>
                <w:sz w:val="36"/>
              </w:rPr>
              <w:t xml:space="preserve">63 </w:t>
            </w:r>
            <w:r>
              <w:rPr>
                <w:color w:val="00B0F0"/>
                <w:spacing w:val="-2"/>
                <w:sz w:val="36"/>
              </w:rPr>
              <w:t>00,00£</w:t>
            </w:r>
          </w:p>
        </w:tc>
        <w:tc>
          <w:tcPr>
            <w:tcW w:w="3106" w:type="dxa"/>
            <w:shd w:val="clear" w:color="auto" w:fill="E9EDF4"/>
          </w:tcPr>
          <w:p w:rsidR="00860785" w:rsidRDefault="00860785">
            <w:pPr>
              <w:pStyle w:val="TableParagraph"/>
              <w:rPr>
                <w:sz w:val="36"/>
              </w:rPr>
            </w:pPr>
            <w:r>
              <w:rPr>
                <w:color w:val="00B0F0"/>
                <w:sz w:val="36"/>
              </w:rPr>
              <w:t xml:space="preserve">63 </w:t>
            </w:r>
            <w:r>
              <w:rPr>
                <w:color w:val="00B0F0"/>
                <w:spacing w:val="-2"/>
                <w:sz w:val="36"/>
              </w:rPr>
              <w:t>000,00£</w:t>
            </w:r>
          </w:p>
        </w:tc>
        <w:tc>
          <w:tcPr>
            <w:tcW w:w="2670" w:type="dxa"/>
            <w:shd w:val="clear" w:color="auto" w:fill="E9EDF4"/>
          </w:tcPr>
          <w:p w:rsidR="00860785" w:rsidRDefault="00860785">
            <w:pPr>
              <w:pStyle w:val="TableParagraph"/>
              <w:ind w:left="144"/>
              <w:rPr>
                <w:sz w:val="36"/>
              </w:rPr>
            </w:pPr>
            <w:r>
              <w:rPr>
                <w:color w:val="00B0F0"/>
                <w:sz w:val="36"/>
              </w:rPr>
              <w:t xml:space="preserve">63 </w:t>
            </w:r>
            <w:r>
              <w:rPr>
                <w:color w:val="00B0F0"/>
                <w:spacing w:val="-2"/>
                <w:sz w:val="36"/>
              </w:rPr>
              <w:t>000,00£</w:t>
            </w:r>
          </w:p>
        </w:tc>
      </w:tr>
      <w:tr w:rsidR="00860785">
        <w:trPr>
          <w:trHeight w:val="564"/>
        </w:trPr>
        <w:tc>
          <w:tcPr>
            <w:tcW w:w="5395" w:type="dxa"/>
            <w:shd w:val="clear" w:color="auto" w:fill="D0D8E8"/>
          </w:tcPr>
          <w:p w:rsidR="00860785" w:rsidRDefault="00860785">
            <w:pPr>
              <w:pStyle w:val="TableParagraph"/>
              <w:rPr>
                <w:sz w:val="36"/>
              </w:rPr>
            </w:pPr>
            <w:r>
              <w:rPr>
                <w:color w:val="00B0F0"/>
                <w:spacing w:val="-2"/>
                <w:sz w:val="36"/>
              </w:rPr>
              <w:t>Accounting</w:t>
            </w:r>
          </w:p>
        </w:tc>
        <w:tc>
          <w:tcPr>
            <w:tcW w:w="2779" w:type="dxa"/>
            <w:shd w:val="clear" w:color="auto" w:fill="D0D8E8"/>
          </w:tcPr>
          <w:p w:rsidR="00860785" w:rsidRDefault="00860785">
            <w:pPr>
              <w:pStyle w:val="TableParagraph"/>
              <w:rPr>
                <w:sz w:val="36"/>
              </w:rPr>
            </w:pPr>
            <w:r>
              <w:rPr>
                <w:color w:val="00B0F0"/>
                <w:spacing w:val="-2"/>
                <w:sz w:val="36"/>
              </w:rPr>
              <w:t>800,00£</w:t>
            </w:r>
          </w:p>
        </w:tc>
        <w:tc>
          <w:tcPr>
            <w:tcW w:w="3106" w:type="dxa"/>
            <w:shd w:val="clear" w:color="auto" w:fill="D0D8E8"/>
          </w:tcPr>
          <w:p w:rsidR="00860785" w:rsidRDefault="00860785">
            <w:pPr>
              <w:pStyle w:val="TableParagraph"/>
              <w:rPr>
                <w:sz w:val="36"/>
              </w:rPr>
            </w:pPr>
            <w:r>
              <w:rPr>
                <w:color w:val="00B0F0"/>
                <w:spacing w:val="-2"/>
                <w:sz w:val="36"/>
              </w:rPr>
              <w:t>800,00£</w:t>
            </w:r>
          </w:p>
        </w:tc>
        <w:tc>
          <w:tcPr>
            <w:tcW w:w="2670" w:type="dxa"/>
            <w:shd w:val="clear" w:color="auto" w:fill="D0D8E8"/>
          </w:tcPr>
          <w:p w:rsidR="00860785" w:rsidRDefault="00860785">
            <w:pPr>
              <w:pStyle w:val="TableParagraph"/>
              <w:ind w:left="144"/>
              <w:rPr>
                <w:sz w:val="36"/>
              </w:rPr>
            </w:pPr>
            <w:r>
              <w:rPr>
                <w:color w:val="00B0F0"/>
                <w:spacing w:val="-2"/>
                <w:sz w:val="36"/>
              </w:rPr>
              <w:t>800,00£</w:t>
            </w:r>
          </w:p>
        </w:tc>
      </w:tr>
      <w:tr w:rsidR="00860785">
        <w:trPr>
          <w:trHeight w:val="564"/>
        </w:trPr>
        <w:tc>
          <w:tcPr>
            <w:tcW w:w="5395" w:type="dxa"/>
            <w:shd w:val="clear" w:color="auto" w:fill="E9EDF4"/>
          </w:tcPr>
          <w:p w:rsidR="00860785" w:rsidRDefault="00860785">
            <w:pPr>
              <w:pStyle w:val="TableParagraph"/>
              <w:ind w:left="225"/>
              <w:rPr>
                <w:sz w:val="36"/>
              </w:rPr>
            </w:pPr>
            <w:r>
              <w:rPr>
                <w:color w:val="00B0F0"/>
                <w:sz w:val="36"/>
              </w:rPr>
              <w:t>Packing</w:t>
            </w:r>
            <w:r>
              <w:rPr>
                <w:color w:val="00B0F0"/>
                <w:spacing w:val="-7"/>
                <w:sz w:val="36"/>
              </w:rPr>
              <w:t xml:space="preserve"> </w:t>
            </w:r>
            <w:r>
              <w:rPr>
                <w:color w:val="00B0F0"/>
                <w:spacing w:val="-2"/>
                <w:sz w:val="36"/>
              </w:rPr>
              <w:t>equipment</w:t>
            </w:r>
          </w:p>
        </w:tc>
        <w:tc>
          <w:tcPr>
            <w:tcW w:w="2779" w:type="dxa"/>
            <w:shd w:val="clear" w:color="auto" w:fill="E9EDF4"/>
          </w:tcPr>
          <w:p w:rsidR="00860785" w:rsidRDefault="00860785">
            <w:pPr>
              <w:pStyle w:val="TableParagraph"/>
              <w:rPr>
                <w:sz w:val="36"/>
              </w:rPr>
            </w:pPr>
            <w:r>
              <w:rPr>
                <w:color w:val="00B0F0"/>
                <w:sz w:val="36"/>
              </w:rPr>
              <w:t xml:space="preserve">2 </w:t>
            </w:r>
            <w:r>
              <w:rPr>
                <w:color w:val="00B0F0"/>
                <w:spacing w:val="-2"/>
                <w:sz w:val="36"/>
              </w:rPr>
              <w:t>200,00£</w:t>
            </w:r>
          </w:p>
        </w:tc>
        <w:tc>
          <w:tcPr>
            <w:tcW w:w="3106" w:type="dxa"/>
            <w:shd w:val="clear" w:color="auto" w:fill="E9EDF4"/>
          </w:tcPr>
          <w:p w:rsidR="00860785" w:rsidRDefault="00860785">
            <w:pPr>
              <w:pStyle w:val="TableParagraph"/>
              <w:rPr>
                <w:sz w:val="36"/>
              </w:rPr>
            </w:pPr>
            <w:r>
              <w:rPr>
                <w:color w:val="00B0F0"/>
                <w:sz w:val="36"/>
              </w:rPr>
              <w:t xml:space="preserve">2 </w:t>
            </w:r>
            <w:r>
              <w:rPr>
                <w:color w:val="00B0F0"/>
                <w:spacing w:val="-2"/>
                <w:sz w:val="36"/>
              </w:rPr>
              <w:t>200,00£</w:t>
            </w:r>
          </w:p>
        </w:tc>
        <w:tc>
          <w:tcPr>
            <w:tcW w:w="2670" w:type="dxa"/>
            <w:shd w:val="clear" w:color="auto" w:fill="E9EDF4"/>
          </w:tcPr>
          <w:p w:rsidR="00860785" w:rsidRDefault="00860785">
            <w:pPr>
              <w:pStyle w:val="TableParagraph"/>
              <w:ind w:left="144"/>
              <w:rPr>
                <w:sz w:val="36"/>
              </w:rPr>
            </w:pPr>
            <w:r>
              <w:rPr>
                <w:color w:val="00B0F0"/>
                <w:sz w:val="36"/>
              </w:rPr>
              <w:t xml:space="preserve">2 </w:t>
            </w:r>
            <w:r>
              <w:rPr>
                <w:color w:val="00B0F0"/>
                <w:spacing w:val="-2"/>
                <w:sz w:val="36"/>
              </w:rPr>
              <w:t>200,00£</w:t>
            </w:r>
          </w:p>
        </w:tc>
      </w:tr>
      <w:tr w:rsidR="00860785">
        <w:trPr>
          <w:trHeight w:val="563"/>
        </w:trPr>
        <w:tc>
          <w:tcPr>
            <w:tcW w:w="5395" w:type="dxa"/>
            <w:shd w:val="clear" w:color="auto" w:fill="D0D8E8"/>
          </w:tcPr>
          <w:p w:rsidR="00860785" w:rsidRDefault="00860785">
            <w:pPr>
              <w:pStyle w:val="TableParagraph"/>
              <w:ind w:left="225"/>
              <w:rPr>
                <w:sz w:val="36"/>
              </w:rPr>
            </w:pPr>
            <w:r>
              <w:rPr>
                <w:color w:val="00B0F0"/>
                <w:sz w:val="36"/>
              </w:rPr>
              <w:t>Designing</w:t>
            </w:r>
            <w:r>
              <w:rPr>
                <w:color w:val="00B0F0"/>
                <w:spacing w:val="-7"/>
                <w:sz w:val="36"/>
              </w:rPr>
              <w:t xml:space="preserve"> </w:t>
            </w:r>
            <w:r>
              <w:rPr>
                <w:color w:val="00B0F0"/>
                <w:sz w:val="36"/>
              </w:rPr>
              <w:t>web</w:t>
            </w:r>
            <w:r>
              <w:rPr>
                <w:color w:val="00B0F0"/>
                <w:spacing w:val="-5"/>
                <w:sz w:val="36"/>
              </w:rPr>
              <w:t xml:space="preserve"> </w:t>
            </w:r>
            <w:r>
              <w:rPr>
                <w:color w:val="00B0F0"/>
                <w:spacing w:val="-2"/>
                <w:sz w:val="36"/>
              </w:rPr>
              <w:t>pages</w:t>
            </w:r>
          </w:p>
        </w:tc>
        <w:tc>
          <w:tcPr>
            <w:tcW w:w="2779" w:type="dxa"/>
            <w:shd w:val="clear" w:color="auto" w:fill="D0D8E8"/>
          </w:tcPr>
          <w:p w:rsidR="00860785" w:rsidRDefault="00860785">
            <w:pPr>
              <w:pStyle w:val="TableParagraph"/>
              <w:rPr>
                <w:sz w:val="36"/>
              </w:rPr>
            </w:pPr>
            <w:r>
              <w:rPr>
                <w:color w:val="00B0F0"/>
                <w:sz w:val="36"/>
              </w:rPr>
              <w:t xml:space="preserve">3 </w:t>
            </w:r>
            <w:r>
              <w:rPr>
                <w:color w:val="00B0F0"/>
                <w:spacing w:val="-2"/>
                <w:sz w:val="36"/>
              </w:rPr>
              <w:t>500,00£</w:t>
            </w:r>
          </w:p>
        </w:tc>
        <w:tc>
          <w:tcPr>
            <w:tcW w:w="3106" w:type="dxa"/>
            <w:shd w:val="clear" w:color="auto" w:fill="D0D8E8"/>
          </w:tcPr>
          <w:p w:rsidR="00860785" w:rsidRDefault="00860785">
            <w:pPr>
              <w:pStyle w:val="TableParagraph"/>
              <w:spacing w:before="0"/>
              <w:ind w:left="0"/>
              <w:rPr>
                <w:rFonts w:ascii="Times New Roman"/>
                <w:sz w:val="36"/>
              </w:rPr>
            </w:pPr>
          </w:p>
        </w:tc>
        <w:tc>
          <w:tcPr>
            <w:tcW w:w="2670" w:type="dxa"/>
            <w:shd w:val="clear" w:color="auto" w:fill="D0D8E8"/>
          </w:tcPr>
          <w:p w:rsidR="00860785" w:rsidRDefault="00860785">
            <w:pPr>
              <w:pStyle w:val="TableParagraph"/>
              <w:spacing w:before="0"/>
              <w:ind w:left="0"/>
              <w:rPr>
                <w:rFonts w:ascii="Times New Roman"/>
                <w:sz w:val="36"/>
              </w:rPr>
            </w:pPr>
          </w:p>
        </w:tc>
      </w:tr>
      <w:tr w:rsidR="00860785">
        <w:trPr>
          <w:trHeight w:val="564"/>
        </w:trPr>
        <w:tc>
          <w:tcPr>
            <w:tcW w:w="5395" w:type="dxa"/>
            <w:shd w:val="clear" w:color="auto" w:fill="E9EDF4"/>
          </w:tcPr>
          <w:p w:rsidR="00860785" w:rsidRDefault="00860785">
            <w:pPr>
              <w:pStyle w:val="TableParagraph"/>
              <w:ind w:left="306"/>
              <w:rPr>
                <w:sz w:val="36"/>
              </w:rPr>
            </w:pPr>
            <w:r>
              <w:rPr>
                <w:spacing w:val="-2"/>
                <w:sz w:val="36"/>
              </w:rPr>
              <w:t>Deliveries</w:t>
            </w:r>
          </w:p>
        </w:tc>
        <w:tc>
          <w:tcPr>
            <w:tcW w:w="2779" w:type="dxa"/>
            <w:shd w:val="clear" w:color="auto" w:fill="E9EDF4"/>
          </w:tcPr>
          <w:p w:rsidR="00860785" w:rsidRDefault="00860785">
            <w:pPr>
              <w:pStyle w:val="TableParagraph"/>
              <w:rPr>
                <w:sz w:val="36"/>
              </w:rPr>
            </w:pPr>
            <w:r>
              <w:rPr>
                <w:sz w:val="36"/>
              </w:rPr>
              <w:t xml:space="preserve">4 </w:t>
            </w:r>
            <w:r>
              <w:rPr>
                <w:spacing w:val="-2"/>
                <w:sz w:val="36"/>
              </w:rPr>
              <w:t>700,00£</w:t>
            </w:r>
          </w:p>
        </w:tc>
        <w:tc>
          <w:tcPr>
            <w:tcW w:w="3106" w:type="dxa"/>
            <w:shd w:val="clear" w:color="auto" w:fill="E9EDF4"/>
          </w:tcPr>
          <w:p w:rsidR="00860785" w:rsidRDefault="00860785">
            <w:pPr>
              <w:pStyle w:val="TableParagraph"/>
              <w:rPr>
                <w:sz w:val="36"/>
              </w:rPr>
            </w:pPr>
            <w:r>
              <w:rPr>
                <w:sz w:val="36"/>
              </w:rPr>
              <w:t xml:space="preserve">4 </w:t>
            </w:r>
            <w:r>
              <w:rPr>
                <w:spacing w:val="-2"/>
                <w:sz w:val="36"/>
              </w:rPr>
              <w:t>700,00£</w:t>
            </w:r>
          </w:p>
        </w:tc>
        <w:tc>
          <w:tcPr>
            <w:tcW w:w="2670" w:type="dxa"/>
            <w:shd w:val="clear" w:color="auto" w:fill="E9EDF4"/>
          </w:tcPr>
          <w:p w:rsidR="00860785" w:rsidRDefault="00860785">
            <w:pPr>
              <w:pStyle w:val="TableParagraph"/>
              <w:ind w:left="144"/>
              <w:rPr>
                <w:sz w:val="36"/>
              </w:rPr>
            </w:pPr>
            <w:r>
              <w:rPr>
                <w:sz w:val="36"/>
              </w:rPr>
              <w:t xml:space="preserve">4 </w:t>
            </w:r>
            <w:r>
              <w:rPr>
                <w:spacing w:val="-2"/>
                <w:sz w:val="36"/>
              </w:rPr>
              <w:t>700,00£</w:t>
            </w:r>
          </w:p>
        </w:tc>
      </w:tr>
      <w:tr w:rsidR="00860785">
        <w:trPr>
          <w:trHeight w:val="563"/>
        </w:trPr>
        <w:tc>
          <w:tcPr>
            <w:tcW w:w="5395" w:type="dxa"/>
            <w:shd w:val="clear" w:color="auto" w:fill="D0D8E8"/>
          </w:tcPr>
          <w:p w:rsidR="00860785" w:rsidRDefault="00860785">
            <w:pPr>
              <w:pStyle w:val="TableParagraph"/>
              <w:rPr>
                <w:sz w:val="36"/>
              </w:rPr>
            </w:pPr>
            <w:r>
              <w:rPr>
                <w:sz w:val="36"/>
              </w:rPr>
              <w:t>Fixed</w:t>
            </w:r>
            <w:r>
              <w:rPr>
                <w:spacing w:val="-11"/>
                <w:sz w:val="36"/>
              </w:rPr>
              <w:t xml:space="preserve"> </w:t>
            </w:r>
            <w:r>
              <w:rPr>
                <w:sz w:val="36"/>
              </w:rPr>
              <w:t>costs</w:t>
            </w:r>
            <w:r>
              <w:rPr>
                <w:spacing w:val="-10"/>
                <w:sz w:val="36"/>
              </w:rPr>
              <w:t xml:space="preserve"> </w:t>
            </w:r>
            <w:r>
              <w:rPr>
                <w:spacing w:val="-4"/>
                <w:sz w:val="36"/>
              </w:rPr>
              <w:t>total</w:t>
            </w:r>
          </w:p>
        </w:tc>
        <w:tc>
          <w:tcPr>
            <w:tcW w:w="2779" w:type="dxa"/>
            <w:shd w:val="clear" w:color="auto" w:fill="D0D8E8"/>
          </w:tcPr>
          <w:p w:rsidR="00860785" w:rsidRDefault="00860785">
            <w:pPr>
              <w:pStyle w:val="TableParagraph"/>
              <w:rPr>
                <w:sz w:val="36"/>
              </w:rPr>
            </w:pPr>
            <w:r>
              <w:rPr>
                <w:sz w:val="36"/>
              </w:rPr>
              <w:t xml:space="preserve">59 </w:t>
            </w:r>
            <w:r>
              <w:rPr>
                <w:spacing w:val="-2"/>
                <w:sz w:val="36"/>
              </w:rPr>
              <w:t>598,003</w:t>
            </w:r>
          </w:p>
        </w:tc>
        <w:tc>
          <w:tcPr>
            <w:tcW w:w="3106" w:type="dxa"/>
            <w:shd w:val="clear" w:color="auto" w:fill="D0D8E8"/>
          </w:tcPr>
          <w:p w:rsidR="00860785" w:rsidRDefault="00860785">
            <w:pPr>
              <w:pStyle w:val="TableParagraph"/>
              <w:rPr>
                <w:sz w:val="36"/>
              </w:rPr>
            </w:pPr>
            <w:r>
              <w:rPr>
                <w:sz w:val="36"/>
              </w:rPr>
              <w:t xml:space="preserve">56 </w:t>
            </w:r>
            <w:r>
              <w:rPr>
                <w:spacing w:val="-2"/>
                <w:sz w:val="36"/>
              </w:rPr>
              <w:t>498,00£</w:t>
            </w:r>
          </w:p>
        </w:tc>
        <w:tc>
          <w:tcPr>
            <w:tcW w:w="2670" w:type="dxa"/>
            <w:shd w:val="clear" w:color="auto" w:fill="D0D8E8"/>
          </w:tcPr>
          <w:p w:rsidR="00860785" w:rsidRDefault="00860785">
            <w:pPr>
              <w:pStyle w:val="TableParagraph"/>
              <w:ind w:left="144"/>
              <w:rPr>
                <w:sz w:val="36"/>
              </w:rPr>
            </w:pPr>
            <w:r>
              <w:rPr>
                <w:sz w:val="36"/>
              </w:rPr>
              <w:t xml:space="preserve">56 </w:t>
            </w:r>
            <w:r>
              <w:rPr>
                <w:spacing w:val="-2"/>
                <w:sz w:val="36"/>
              </w:rPr>
              <w:t>273,00£</w:t>
            </w:r>
          </w:p>
        </w:tc>
      </w:tr>
      <w:tr w:rsidR="00860785">
        <w:trPr>
          <w:trHeight w:val="564"/>
        </w:trPr>
        <w:tc>
          <w:tcPr>
            <w:tcW w:w="5395" w:type="dxa"/>
            <w:shd w:val="clear" w:color="auto" w:fill="E9EDF4"/>
          </w:tcPr>
          <w:p w:rsidR="00860785" w:rsidRDefault="00860785">
            <w:pPr>
              <w:pStyle w:val="TableParagraph"/>
              <w:ind w:left="306"/>
              <w:rPr>
                <w:sz w:val="36"/>
              </w:rPr>
            </w:pPr>
            <w:r>
              <w:rPr>
                <w:sz w:val="36"/>
              </w:rPr>
              <w:t>Profit</w:t>
            </w:r>
            <w:r>
              <w:rPr>
                <w:spacing w:val="-10"/>
                <w:sz w:val="36"/>
              </w:rPr>
              <w:t xml:space="preserve"> </w:t>
            </w:r>
            <w:r>
              <w:rPr>
                <w:spacing w:val="-2"/>
                <w:sz w:val="36"/>
              </w:rPr>
              <w:t>margins</w:t>
            </w:r>
          </w:p>
        </w:tc>
        <w:tc>
          <w:tcPr>
            <w:tcW w:w="2779" w:type="dxa"/>
            <w:shd w:val="clear" w:color="auto" w:fill="E9EDF4"/>
          </w:tcPr>
          <w:p w:rsidR="00860785" w:rsidRDefault="00860785">
            <w:pPr>
              <w:pStyle w:val="TableParagraph"/>
              <w:rPr>
                <w:sz w:val="36"/>
              </w:rPr>
            </w:pPr>
            <w:r>
              <w:rPr>
                <w:sz w:val="36"/>
              </w:rPr>
              <w:t xml:space="preserve">7 </w:t>
            </w:r>
            <w:r>
              <w:rPr>
                <w:spacing w:val="-2"/>
                <w:sz w:val="36"/>
              </w:rPr>
              <w:t>890,00£</w:t>
            </w:r>
          </w:p>
        </w:tc>
        <w:tc>
          <w:tcPr>
            <w:tcW w:w="3106" w:type="dxa"/>
            <w:shd w:val="clear" w:color="auto" w:fill="E9EDF4"/>
          </w:tcPr>
          <w:p w:rsidR="00860785" w:rsidRDefault="00860785">
            <w:pPr>
              <w:pStyle w:val="TableParagraph"/>
              <w:rPr>
                <w:sz w:val="36"/>
              </w:rPr>
            </w:pPr>
            <w:r>
              <w:rPr>
                <w:sz w:val="36"/>
              </w:rPr>
              <w:t xml:space="preserve">22 </w:t>
            </w:r>
            <w:r>
              <w:rPr>
                <w:spacing w:val="-2"/>
                <w:sz w:val="36"/>
              </w:rPr>
              <w:t>476,00£</w:t>
            </w:r>
          </w:p>
        </w:tc>
        <w:tc>
          <w:tcPr>
            <w:tcW w:w="2670" w:type="dxa"/>
            <w:shd w:val="clear" w:color="auto" w:fill="E9EDF4"/>
          </w:tcPr>
          <w:p w:rsidR="00860785" w:rsidRDefault="00860785">
            <w:pPr>
              <w:pStyle w:val="TableParagraph"/>
              <w:ind w:left="144"/>
              <w:rPr>
                <w:sz w:val="36"/>
              </w:rPr>
            </w:pPr>
            <w:r>
              <w:rPr>
                <w:sz w:val="36"/>
              </w:rPr>
              <w:t xml:space="preserve">36 </w:t>
            </w:r>
            <w:r>
              <w:rPr>
                <w:spacing w:val="-2"/>
                <w:sz w:val="36"/>
              </w:rPr>
              <w:t>345,84£</w:t>
            </w:r>
          </w:p>
        </w:tc>
      </w:tr>
      <w:tr w:rsidR="00860785">
        <w:trPr>
          <w:trHeight w:val="564"/>
        </w:trPr>
        <w:tc>
          <w:tcPr>
            <w:tcW w:w="5395" w:type="dxa"/>
            <w:shd w:val="clear" w:color="auto" w:fill="D0D8E8"/>
          </w:tcPr>
          <w:p w:rsidR="00860785" w:rsidRDefault="00860785">
            <w:pPr>
              <w:pStyle w:val="TableParagraph"/>
              <w:ind w:left="306"/>
              <w:rPr>
                <w:sz w:val="36"/>
              </w:rPr>
            </w:pPr>
            <w:r>
              <w:rPr>
                <w:sz w:val="36"/>
              </w:rPr>
              <w:lastRenderedPageBreak/>
              <w:t>Profits</w:t>
            </w:r>
            <w:r>
              <w:rPr>
                <w:spacing w:val="-11"/>
                <w:sz w:val="36"/>
              </w:rPr>
              <w:t xml:space="preserve"> </w:t>
            </w:r>
            <w:r>
              <w:rPr>
                <w:spacing w:val="-5"/>
                <w:sz w:val="36"/>
              </w:rPr>
              <w:t>net</w:t>
            </w:r>
          </w:p>
        </w:tc>
        <w:tc>
          <w:tcPr>
            <w:tcW w:w="2779" w:type="dxa"/>
            <w:shd w:val="clear" w:color="auto" w:fill="D0D8E8"/>
          </w:tcPr>
          <w:p w:rsidR="00860785" w:rsidRDefault="00860785">
            <w:pPr>
              <w:pStyle w:val="TableParagraph"/>
              <w:rPr>
                <w:sz w:val="36"/>
              </w:rPr>
            </w:pPr>
            <w:r>
              <w:rPr>
                <w:sz w:val="36"/>
              </w:rPr>
              <w:t xml:space="preserve">5 </w:t>
            </w:r>
            <w:r>
              <w:rPr>
                <w:spacing w:val="-2"/>
                <w:sz w:val="36"/>
              </w:rPr>
              <w:t>543,453£</w:t>
            </w:r>
          </w:p>
        </w:tc>
        <w:tc>
          <w:tcPr>
            <w:tcW w:w="3106" w:type="dxa"/>
            <w:shd w:val="clear" w:color="auto" w:fill="D0D8E8"/>
          </w:tcPr>
          <w:p w:rsidR="00860785" w:rsidRDefault="00860785">
            <w:pPr>
              <w:pStyle w:val="TableParagraph"/>
              <w:rPr>
                <w:sz w:val="36"/>
              </w:rPr>
            </w:pPr>
            <w:r>
              <w:rPr>
                <w:sz w:val="36"/>
              </w:rPr>
              <w:t xml:space="preserve">16 </w:t>
            </w:r>
            <w:r>
              <w:rPr>
                <w:spacing w:val="-2"/>
                <w:sz w:val="36"/>
              </w:rPr>
              <w:t>564,23£</w:t>
            </w:r>
          </w:p>
        </w:tc>
        <w:tc>
          <w:tcPr>
            <w:tcW w:w="2670" w:type="dxa"/>
            <w:shd w:val="clear" w:color="auto" w:fill="D0D8E8"/>
          </w:tcPr>
          <w:p w:rsidR="00860785" w:rsidRDefault="00860785">
            <w:pPr>
              <w:pStyle w:val="TableParagraph"/>
              <w:ind w:left="144"/>
              <w:rPr>
                <w:sz w:val="36"/>
              </w:rPr>
            </w:pPr>
            <w:r>
              <w:rPr>
                <w:sz w:val="36"/>
              </w:rPr>
              <w:t xml:space="preserve">26 </w:t>
            </w:r>
            <w:r>
              <w:rPr>
                <w:spacing w:val="-2"/>
                <w:sz w:val="36"/>
              </w:rPr>
              <w:t>865,34£</w:t>
            </w:r>
          </w:p>
        </w:tc>
      </w:tr>
    </w:tbl>
    <w:p w:rsidR="00860785" w:rsidRDefault="00860785">
      <w:pPr>
        <w:rPr>
          <w:sz w:val="36"/>
        </w:rPr>
        <w:sectPr w:rsidR="00860785">
          <w:type w:val="continuous"/>
          <w:pgSz w:w="14400" w:h="10800" w:orient="landscape"/>
          <w:pgMar w:top="1220" w:right="100" w:bottom="280" w:left="40" w:header="720" w:footer="720" w:gutter="0"/>
          <w:cols w:space="720"/>
        </w:sectPr>
      </w:pPr>
    </w:p>
    <w:p w:rsidR="00860785" w:rsidRDefault="00860785">
      <w:pPr>
        <w:pStyle w:val="Heading2"/>
        <w:ind w:left="553"/>
      </w:pPr>
      <w:r>
        <w:rPr>
          <w:spacing w:val="-2"/>
        </w:rPr>
        <w:lastRenderedPageBreak/>
        <w:t>References</w:t>
      </w:r>
    </w:p>
    <w:p w:rsidR="00860785" w:rsidRDefault="00860785">
      <w:pPr>
        <w:spacing w:before="194" w:line="235" w:lineRule="auto"/>
        <w:ind w:left="666" w:right="908"/>
        <w:rPr>
          <w:sz w:val="36"/>
        </w:rPr>
      </w:pPr>
      <w:proofErr w:type="spellStart"/>
      <w:r>
        <w:rPr>
          <w:sz w:val="36"/>
        </w:rPr>
        <w:t>Alpkan</w:t>
      </w:r>
      <w:proofErr w:type="spellEnd"/>
      <w:r>
        <w:rPr>
          <w:spacing w:val="-8"/>
          <w:sz w:val="36"/>
        </w:rPr>
        <w:t xml:space="preserve"> </w:t>
      </w:r>
      <w:r>
        <w:rPr>
          <w:sz w:val="36"/>
        </w:rPr>
        <w:t>L,</w:t>
      </w:r>
      <w:r>
        <w:rPr>
          <w:spacing w:val="-7"/>
          <w:sz w:val="36"/>
        </w:rPr>
        <w:t xml:space="preserve"> </w:t>
      </w:r>
      <w:proofErr w:type="spellStart"/>
      <w:r>
        <w:rPr>
          <w:sz w:val="36"/>
        </w:rPr>
        <w:t>Yilmaz</w:t>
      </w:r>
      <w:proofErr w:type="spellEnd"/>
      <w:r>
        <w:rPr>
          <w:spacing w:val="-8"/>
          <w:sz w:val="36"/>
        </w:rPr>
        <w:t xml:space="preserve"> </w:t>
      </w:r>
      <w:r>
        <w:rPr>
          <w:sz w:val="36"/>
        </w:rPr>
        <w:t>C</w:t>
      </w:r>
      <w:r>
        <w:rPr>
          <w:spacing w:val="-8"/>
          <w:sz w:val="36"/>
        </w:rPr>
        <w:t xml:space="preserve"> </w:t>
      </w:r>
      <w:r>
        <w:rPr>
          <w:sz w:val="36"/>
        </w:rPr>
        <w:t>and</w:t>
      </w:r>
      <w:r>
        <w:rPr>
          <w:spacing w:val="-8"/>
          <w:sz w:val="36"/>
        </w:rPr>
        <w:t xml:space="preserve"> </w:t>
      </w:r>
      <w:proofErr w:type="spellStart"/>
      <w:r>
        <w:rPr>
          <w:sz w:val="36"/>
        </w:rPr>
        <w:t>Kaya</w:t>
      </w:r>
      <w:proofErr w:type="spellEnd"/>
      <w:r>
        <w:rPr>
          <w:spacing w:val="-8"/>
          <w:sz w:val="36"/>
        </w:rPr>
        <w:t xml:space="preserve"> </w:t>
      </w:r>
      <w:r>
        <w:rPr>
          <w:sz w:val="36"/>
        </w:rPr>
        <w:t>N</w:t>
      </w:r>
      <w:r>
        <w:rPr>
          <w:spacing w:val="-7"/>
          <w:sz w:val="36"/>
        </w:rPr>
        <w:t xml:space="preserve"> </w:t>
      </w:r>
      <w:r>
        <w:rPr>
          <w:sz w:val="36"/>
        </w:rPr>
        <w:t>(2007)</w:t>
      </w:r>
      <w:r>
        <w:rPr>
          <w:spacing w:val="-8"/>
          <w:sz w:val="36"/>
        </w:rPr>
        <w:t xml:space="preserve"> </w:t>
      </w:r>
      <w:r>
        <w:rPr>
          <w:sz w:val="36"/>
        </w:rPr>
        <w:t>Marketing</w:t>
      </w:r>
      <w:r>
        <w:rPr>
          <w:spacing w:val="-7"/>
          <w:sz w:val="36"/>
        </w:rPr>
        <w:t xml:space="preserve"> </w:t>
      </w:r>
      <w:r>
        <w:rPr>
          <w:sz w:val="36"/>
        </w:rPr>
        <w:t>orientation</w:t>
      </w:r>
      <w:r>
        <w:rPr>
          <w:spacing w:val="-7"/>
          <w:sz w:val="36"/>
        </w:rPr>
        <w:t xml:space="preserve"> </w:t>
      </w:r>
      <w:r>
        <w:rPr>
          <w:sz w:val="36"/>
        </w:rPr>
        <w:t>and</w:t>
      </w:r>
      <w:r>
        <w:rPr>
          <w:spacing w:val="-8"/>
          <w:sz w:val="36"/>
        </w:rPr>
        <w:t xml:space="preserve"> </w:t>
      </w:r>
      <w:r>
        <w:rPr>
          <w:sz w:val="36"/>
        </w:rPr>
        <w:t>planning</w:t>
      </w:r>
      <w:r>
        <w:rPr>
          <w:spacing w:val="-8"/>
          <w:sz w:val="36"/>
        </w:rPr>
        <w:t xml:space="preserve"> </w:t>
      </w:r>
      <w:r>
        <w:rPr>
          <w:sz w:val="36"/>
        </w:rPr>
        <w:t>flexibility</w:t>
      </w:r>
      <w:r>
        <w:rPr>
          <w:spacing w:val="-8"/>
          <w:sz w:val="36"/>
        </w:rPr>
        <w:t xml:space="preserve"> </w:t>
      </w:r>
      <w:r>
        <w:rPr>
          <w:sz w:val="36"/>
        </w:rPr>
        <w:t xml:space="preserve">in SMEs. </w:t>
      </w:r>
      <w:r>
        <w:rPr>
          <w:i/>
          <w:sz w:val="36"/>
        </w:rPr>
        <w:t xml:space="preserve">International Small Business Journal </w:t>
      </w:r>
      <w:r>
        <w:rPr>
          <w:sz w:val="36"/>
        </w:rPr>
        <w:t>25(2): 152–172.</w:t>
      </w:r>
    </w:p>
    <w:p w:rsidR="00860785" w:rsidRDefault="00860785">
      <w:pPr>
        <w:spacing w:before="264" w:line="235" w:lineRule="auto"/>
        <w:ind w:left="778" w:right="3505"/>
        <w:rPr>
          <w:sz w:val="36"/>
        </w:rPr>
      </w:pPr>
      <w:proofErr w:type="spellStart"/>
      <w:r>
        <w:rPr>
          <w:sz w:val="36"/>
        </w:rPr>
        <w:t>Blankson</w:t>
      </w:r>
      <w:proofErr w:type="spellEnd"/>
      <w:r>
        <w:rPr>
          <w:spacing w:val="-8"/>
          <w:sz w:val="36"/>
        </w:rPr>
        <w:t xml:space="preserve"> </w:t>
      </w:r>
      <w:r>
        <w:rPr>
          <w:sz w:val="36"/>
        </w:rPr>
        <w:t>C</w:t>
      </w:r>
      <w:r>
        <w:rPr>
          <w:spacing w:val="-8"/>
          <w:sz w:val="36"/>
        </w:rPr>
        <w:t xml:space="preserve"> </w:t>
      </w:r>
      <w:r>
        <w:rPr>
          <w:sz w:val="36"/>
        </w:rPr>
        <w:t>and</w:t>
      </w:r>
      <w:r>
        <w:rPr>
          <w:spacing w:val="-8"/>
          <w:sz w:val="36"/>
        </w:rPr>
        <w:t xml:space="preserve"> </w:t>
      </w:r>
      <w:r>
        <w:rPr>
          <w:sz w:val="36"/>
        </w:rPr>
        <w:t>Stokes</w:t>
      </w:r>
      <w:r>
        <w:rPr>
          <w:spacing w:val="-7"/>
          <w:sz w:val="36"/>
        </w:rPr>
        <w:t xml:space="preserve"> </w:t>
      </w:r>
      <w:r>
        <w:rPr>
          <w:sz w:val="36"/>
        </w:rPr>
        <w:t>D</w:t>
      </w:r>
      <w:r>
        <w:rPr>
          <w:spacing w:val="-8"/>
          <w:sz w:val="36"/>
        </w:rPr>
        <w:t xml:space="preserve"> </w:t>
      </w:r>
      <w:r>
        <w:rPr>
          <w:sz w:val="36"/>
        </w:rPr>
        <w:t>(2002)</w:t>
      </w:r>
      <w:r>
        <w:rPr>
          <w:spacing w:val="-8"/>
          <w:sz w:val="36"/>
        </w:rPr>
        <w:t xml:space="preserve"> </w:t>
      </w:r>
      <w:r>
        <w:rPr>
          <w:sz w:val="36"/>
        </w:rPr>
        <w:t>Marketing</w:t>
      </w:r>
      <w:r>
        <w:rPr>
          <w:spacing w:val="-7"/>
          <w:sz w:val="36"/>
        </w:rPr>
        <w:t xml:space="preserve"> </w:t>
      </w:r>
      <w:r>
        <w:rPr>
          <w:sz w:val="36"/>
        </w:rPr>
        <w:t>practices</w:t>
      </w:r>
      <w:r>
        <w:rPr>
          <w:spacing w:val="-8"/>
          <w:sz w:val="36"/>
        </w:rPr>
        <w:t xml:space="preserve"> </w:t>
      </w:r>
      <w:r>
        <w:rPr>
          <w:sz w:val="36"/>
        </w:rPr>
        <w:t>in</w:t>
      </w:r>
      <w:r>
        <w:rPr>
          <w:spacing w:val="-8"/>
          <w:sz w:val="36"/>
        </w:rPr>
        <w:t xml:space="preserve"> </w:t>
      </w:r>
      <w:r>
        <w:rPr>
          <w:sz w:val="36"/>
        </w:rPr>
        <w:t>the</w:t>
      </w:r>
      <w:r>
        <w:rPr>
          <w:spacing w:val="-7"/>
          <w:sz w:val="36"/>
        </w:rPr>
        <w:t xml:space="preserve"> </w:t>
      </w:r>
      <w:r>
        <w:rPr>
          <w:sz w:val="36"/>
        </w:rPr>
        <w:t>UK</w:t>
      </w:r>
      <w:r>
        <w:rPr>
          <w:spacing w:val="-7"/>
          <w:sz w:val="36"/>
        </w:rPr>
        <w:t xml:space="preserve"> </w:t>
      </w:r>
      <w:r>
        <w:rPr>
          <w:sz w:val="36"/>
        </w:rPr>
        <w:t>small business sector.</w:t>
      </w:r>
      <w:r>
        <w:rPr>
          <w:spacing w:val="40"/>
          <w:sz w:val="36"/>
        </w:rPr>
        <w:t xml:space="preserve"> </w:t>
      </w:r>
      <w:r>
        <w:rPr>
          <w:i/>
          <w:sz w:val="36"/>
        </w:rPr>
        <w:t>Marketing Intelligence and Planning</w:t>
      </w:r>
      <w:r>
        <w:rPr>
          <w:i/>
          <w:spacing w:val="-2"/>
          <w:sz w:val="36"/>
        </w:rPr>
        <w:t xml:space="preserve"> </w:t>
      </w:r>
      <w:r>
        <w:rPr>
          <w:sz w:val="36"/>
        </w:rPr>
        <w:t>20(1): 49–61.</w:t>
      </w:r>
    </w:p>
    <w:p w:rsidR="00860785" w:rsidRDefault="00860785">
      <w:pPr>
        <w:pStyle w:val="BodyText"/>
        <w:spacing w:before="144" w:line="436" w:lineRule="exact"/>
        <w:ind w:left="778"/>
      </w:pPr>
      <w:proofErr w:type="spellStart"/>
      <w:r>
        <w:t>Blankson</w:t>
      </w:r>
      <w:proofErr w:type="spellEnd"/>
      <w:r>
        <w:rPr>
          <w:spacing w:val="-6"/>
        </w:rPr>
        <w:t xml:space="preserve"> </w:t>
      </w:r>
      <w:r>
        <w:t>C</w:t>
      </w:r>
      <w:r>
        <w:rPr>
          <w:spacing w:val="-6"/>
        </w:rPr>
        <w:t xml:space="preserve"> </w:t>
      </w:r>
      <w:r>
        <w:t>and</w:t>
      </w:r>
      <w:r>
        <w:rPr>
          <w:spacing w:val="-6"/>
        </w:rPr>
        <w:t xml:space="preserve"> </w:t>
      </w:r>
      <w:r>
        <w:t>Stokes</w:t>
      </w:r>
      <w:r>
        <w:rPr>
          <w:spacing w:val="-5"/>
        </w:rPr>
        <w:t xml:space="preserve"> </w:t>
      </w:r>
      <w:r>
        <w:t>D</w:t>
      </w:r>
      <w:r>
        <w:rPr>
          <w:spacing w:val="-6"/>
        </w:rPr>
        <w:t xml:space="preserve"> </w:t>
      </w:r>
      <w:r>
        <w:t>(2002)</w:t>
      </w:r>
      <w:r>
        <w:rPr>
          <w:spacing w:val="-6"/>
        </w:rPr>
        <w:t xml:space="preserve"> </w:t>
      </w:r>
      <w:r>
        <w:t>Marketing</w:t>
      </w:r>
      <w:r>
        <w:rPr>
          <w:spacing w:val="-5"/>
        </w:rPr>
        <w:t xml:space="preserve"> </w:t>
      </w:r>
      <w:r>
        <w:t>practices</w:t>
      </w:r>
      <w:r>
        <w:rPr>
          <w:spacing w:val="-6"/>
        </w:rPr>
        <w:t xml:space="preserve"> </w:t>
      </w:r>
      <w:r>
        <w:t>in</w:t>
      </w:r>
      <w:r>
        <w:rPr>
          <w:spacing w:val="-6"/>
        </w:rPr>
        <w:t xml:space="preserve"> </w:t>
      </w:r>
      <w:r>
        <w:t>the</w:t>
      </w:r>
      <w:r>
        <w:rPr>
          <w:spacing w:val="-5"/>
        </w:rPr>
        <w:t xml:space="preserve"> </w:t>
      </w:r>
      <w:r>
        <w:t>UK</w:t>
      </w:r>
      <w:r>
        <w:rPr>
          <w:spacing w:val="-5"/>
        </w:rPr>
        <w:t xml:space="preserve"> </w:t>
      </w:r>
      <w:r>
        <w:t>small</w:t>
      </w:r>
      <w:r>
        <w:rPr>
          <w:spacing w:val="-6"/>
        </w:rPr>
        <w:t xml:space="preserve"> </w:t>
      </w:r>
      <w:r>
        <w:t>business</w:t>
      </w:r>
      <w:r>
        <w:rPr>
          <w:spacing w:val="-5"/>
        </w:rPr>
        <w:t xml:space="preserve"> </w:t>
      </w:r>
      <w:r>
        <w:rPr>
          <w:spacing w:val="-2"/>
        </w:rPr>
        <w:t>sector.</w:t>
      </w:r>
    </w:p>
    <w:p w:rsidR="00860785" w:rsidRDefault="00860785">
      <w:pPr>
        <w:spacing w:line="436" w:lineRule="exact"/>
        <w:ind w:left="778"/>
        <w:rPr>
          <w:sz w:val="36"/>
        </w:rPr>
      </w:pPr>
      <w:r>
        <w:rPr>
          <w:i/>
          <w:sz w:val="36"/>
        </w:rPr>
        <w:t>Marketing</w:t>
      </w:r>
      <w:r>
        <w:rPr>
          <w:i/>
          <w:spacing w:val="-6"/>
          <w:sz w:val="36"/>
        </w:rPr>
        <w:t xml:space="preserve"> </w:t>
      </w:r>
      <w:r>
        <w:rPr>
          <w:i/>
          <w:sz w:val="36"/>
        </w:rPr>
        <w:t>Intelligence</w:t>
      </w:r>
      <w:r>
        <w:rPr>
          <w:i/>
          <w:spacing w:val="-5"/>
          <w:sz w:val="36"/>
        </w:rPr>
        <w:t xml:space="preserve"> </w:t>
      </w:r>
      <w:r>
        <w:rPr>
          <w:i/>
          <w:sz w:val="36"/>
        </w:rPr>
        <w:t>and</w:t>
      </w:r>
      <w:r>
        <w:rPr>
          <w:i/>
          <w:spacing w:val="-6"/>
          <w:sz w:val="36"/>
        </w:rPr>
        <w:t xml:space="preserve"> </w:t>
      </w:r>
      <w:r>
        <w:rPr>
          <w:i/>
          <w:sz w:val="36"/>
        </w:rPr>
        <w:t>Planning</w:t>
      </w:r>
      <w:r>
        <w:rPr>
          <w:i/>
          <w:spacing w:val="-10"/>
          <w:sz w:val="36"/>
        </w:rPr>
        <w:t xml:space="preserve"> </w:t>
      </w:r>
      <w:r>
        <w:rPr>
          <w:sz w:val="36"/>
        </w:rPr>
        <w:t>20(1):</w:t>
      </w:r>
      <w:r>
        <w:rPr>
          <w:spacing w:val="-5"/>
          <w:sz w:val="36"/>
        </w:rPr>
        <w:t xml:space="preserve"> </w:t>
      </w:r>
      <w:r>
        <w:rPr>
          <w:spacing w:val="-2"/>
          <w:sz w:val="36"/>
        </w:rPr>
        <w:t>49–61.</w:t>
      </w:r>
    </w:p>
    <w:p w:rsidR="00860785" w:rsidRDefault="00860785">
      <w:pPr>
        <w:spacing w:before="254"/>
        <w:ind w:left="778"/>
        <w:rPr>
          <w:i/>
          <w:sz w:val="36"/>
        </w:rPr>
      </w:pPr>
      <w:r>
        <w:rPr>
          <w:sz w:val="36"/>
        </w:rPr>
        <w:t>Barrow,</w:t>
      </w:r>
      <w:r>
        <w:rPr>
          <w:spacing w:val="-14"/>
          <w:sz w:val="36"/>
        </w:rPr>
        <w:t xml:space="preserve"> </w:t>
      </w:r>
      <w:r>
        <w:rPr>
          <w:sz w:val="36"/>
        </w:rPr>
        <w:t>C.</w:t>
      </w:r>
      <w:r>
        <w:rPr>
          <w:spacing w:val="-13"/>
          <w:sz w:val="36"/>
        </w:rPr>
        <w:t xml:space="preserve"> </w:t>
      </w:r>
      <w:r>
        <w:rPr>
          <w:sz w:val="36"/>
        </w:rPr>
        <w:t>(2000),</w:t>
      </w:r>
      <w:r>
        <w:rPr>
          <w:spacing w:val="-9"/>
          <w:sz w:val="36"/>
        </w:rPr>
        <w:t xml:space="preserve"> </w:t>
      </w:r>
      <w:r>
        <w:rPr>
          <w:i/>
          <w:sz w:val="36"/>
        </w:rPr>
        <w:t>How</w:t>
      </w:r>
      <w:r>
        <w:rPr>
          <w:i/>
          <w:spacing w:val="-12"/>
          <w:sz w:val="36"/>
        </w:rPr>
        <w:t xml:space="preserve"> </w:t>
      </w:r>
      <w:proofErr w:type="gramStart"/>
      <w:r>
        <w:rPr>
          <w:i/>
          <w:sz w:val="36"/>
        </w:rPr>
        <w:t>To</w:t>
      </w:r>
      <w:proofErr w:type="gramEnd"/>
      <w:r>
        <w:rPr>
          <w:i/>
          <w:spacing w:val="-12"/>
          <w:sz w:val="36"/>
        </w:rPr>
        <w:t xml:space="preserve"> </w:t>
      </w:r>
      <w:r>
        <w:rPr>
          <w:i/>
          <w:sz w:val="36"/>
        </w:rPr>
        <w:t>Survive</w:t>
      </w:r>
      <w:r>
        <w:rPr>
          <w:i/>
          <w:spacing w:val="-12"/>
          <w:sz w:val="36"/>
        </w:rPr>
        <w:t xml:space="preserve"> </w:t>
      </w:r>
      <w:r>
        <w:rPr>
          <w:i/>
          <w:sz w:val="36"/>
        </w:rPr>
        <w:t>The</w:t>
      </w:r>
      <w:r>
        <w:rPr>
          <w:i/>
          <w:spacing w:val="-13"/>
          <w:sz w:val="36"/>
        </w:rPr>
        <w:t xml:space="preserve"> </w:t>
      </w:r>
      <w:r>
        <w:rPr>
          <w:i/>
          <w:sz w:val="36"/>
        </w:rPr>
        <w:t>E-Business</w:t>
      </w:r>
      <w:r>
        <w:rPr>
          <w:i/>
          <w:spacing w:val="-12"/>
          <w:sz w:val="36"/>
        </w:rPr>
        <w:t xml:space="preserve"> </w:t>
      </w:r>
      <w:r>
        <w:rPr>
          <w:i/>
          <w:spacing w:val="-2"/>
          <w:sz w:val="36"/>
        </w:rPr>
        <w:t>Downturn</w:t>
      </w:r>
    </w:p>
    <w:p w:rsidR="00860785" w:rsidRDefault="00860785">
      <w:pPr>
        <w:spacing w:before="130" w:line="235" w:lineRule="auto"/>
        <w:ind w:left="778"/>
        <w:rPr>
          <w:sz w:val="36"/>
        </w:rPr>
      </w:pPr>
      <w:proofErr w:type="spellStart"/>
      <w:r>
        <w:rPr>
          <w:sz w:val="36"/>
        </w:rPr>
        <w:t>Salavou</w:t>
      </w:r>
      <w:proofErr w:type="spellEnd"/>
      <w:r>
        <w:rPr>
          <w:spacing w:val="-7"/>
          <w:sz w:val="36"/>
        </w:rPr>
        <w:t xml:space="preserve"> </w:t>
      </w:r>
      <w:r>
        <w:rPr>
          <w:sz w:val="36"/>
        </w:rPr>
        <w:t>H</w:t>
      </w:r>
      <w:r>
        <w:rPr>
          <w:spacing w:val="-7"/>
          <w:sz w:val="36"/>
        </w:rPr>
        <w:t xml:space="preserve"> </w:t>
      </w:r>
      <w:r>
        <w:rPr>
          <w:sz w:val="36"/>
        </w:rPr>
        <w:t>and</w:t>
      </w:r>
      <w:r>
        <w:rPr>
          <w:spacing w:val="-7"/>
          <w:sz w:val="36"/>
        </w:rPr>
        <w:t xml:space="preserve"> </w:t>
      </w:r>
      <w:proofErr w:type="spellStart"/>
      <w:r>
        <w:rPr>
          <w:sz w:val="36"/>
        </w:rPr>
        <w:t>Lioukas</w:t>
      </w:r>
      <w:proofErr w:type="spellEnd"/>
      <w:r>
        <w:rPr>
          <w:spacing w:val="-7"/>
          <w:sz w:val="36"/>
        </w:rPr>
        <w:t xml:space="preserve"> </w:t>
      </w:r>
      <w:r>
        <w:rPr>
          <w:sz w:val="36"/>
        </w:rPr>
        <w:t>S</w:t>
      </w:r>
      <w:r>
        <w:rPr>
          <w:spacing w:val="-7"/>
          <w:sz w:val="36"/>
        </w:rPr>
        <w:t xml:space="preserve"> </w:t>
      </w:r>
      <w:r>
        <w:rPr>
          <w:sz w:val="36"/>
        </w:rPr>
        <w:t>(2003)</w:t>
      </w:r>
      <w:r>
        <w:rPr>
          <w:spacing w:val="-7"/>
          <w:sz w:val="36"/>
        </w:rPr>
        <w:t xml:space="preserve"> </w:t>
      </w:r>
      <w:r>
        <w:rPr>
          <w:sz w:val="36"/>
        </w:rPr>
        <w:t>Radical</w:t>
      </w:r>
      <w:r>
        <w:rPr>
          <w:spacing w:val="-7"/>
          <w:sz w:val="36"/>
        </w:rPr>
        <w:t xml:space="preserve"> </w:t>
      </w:r>
      <w:r>
        <w:rPr>
          <w:sz w:val="36"/>
        </w:rPr>
        <w:t>product</w:t>
      </w:r>
      <w:r>
        <w:rPr>
          <w:spacing w:val="-7"/>
          <w:sz w:val="36"/>
        </w:rPr>
        <w:t xml:space="preserve"> </w:t>
      </w:r>
      <w:r>
        <w:rPr>
          <w:sz w:val="36"/>
        </w:rPr>
        <w:t>innovations</w:t>
      </w:r>
      <w:r>
        <w:rPr>
          <w:spacing w:val="-6"/>
          <w:sz w:val="36"/>
        </w:rPr>
        <w:t xml:space="preserve"> </w:t>
      </w:r>
      <w:r>
        <w:rPr>
          <w:sz w:val="36"/>
        </w:rPr>
        <w:t>in</w:t>
      </w:r>
      <w:r>
        <w:rPr>
          <w:spacing w:val="-7"/>
          <w:sz w:val="36"/>
        </w:rPr>
        <w:t xml:space="preserve"> </w:t>
      </w:r>
      <w:r>
        <w:rPr>
          <w:sz w:val="36"/>
        </w:rPr>
        <w:t>SMEs:</w:t>
      </w:r>
      <w:r>
        <w:rPr>
          <w:spacing w:val="-7"/>
          <w:sz w:val="36"/>
        </w:rPr>
        <w:t xml:space="preserve"> </w:t>
      </w:r>
      <w:r>
        <w:rPr>
          <w:sz w:val="36"/>
        </w:rPr>
        <w:t>The</w:t>
      </w:r>
      <w:r>
        <w:rPr>
          <w:spacing w:val="-7"/>
          <w:sz w:val="36"/>
        </w:rPr>
        <w:t xml:space="preserve"> </w:t>
      </w:r>
      <w:r>
        <w:rPr>
          <w:sz w:val="36"/>
        </w:rPr>
        <w:t>dominance</w:t>
      </w:r>
      <w:r>
        <w:rPr>
          <w:spacing w:val="-7"/>
          <w:sz w:val="36"/>
        </w:rPr>
        <w:t xml:space="preserve"> </w:t>
      </w:r>
      <w:r>
        <w:rPr>
          <w:sz w:val="36"/>
        </w:rPr>
        <w:t xml:space="preserve">of entrepreneurial innovation. </w:t>
      </w:r>
      <w:r>
        <w:rPr>
          <w:i/>
          <w:sz w:val="36"/>
        </w:rPr>
        <w:t xml:space="preserve">Creativity and Innovation Management </w:t>
      </w:r>
      <w:r>
        <w:rPr>
          <w:sz w:val="36"/>
        </w:rPr>
        <w:t>12(2): 94–108.</w:t>
      </w:r>
    </w:p>
    <w:p w:rsidR="00860785" w:rsidRDefault="00860785">
      <w:pPr>
        <w:pStyle w:val="BodyText"/>
        <w:spacing w:before="264" w:line="235" w:lineRule="auto"/>
        <w:ind w:left="891" w:right="908"/>
      </w:pPr>
      <w:r>
        <w:t>Morris</w:t>
      </w:r>
      <w:r>
        <w:rPr>
          <w:spacing w:val="-8"/>
        </w:rPr>
        <w:t xml:space="preserve"> </w:t>
      </w:r>
      <w:r>
        <w:t>MH</w:t>
      </w:r>
      <w:r>
        <w:rPr>
          <w:spacing w:val="-8"/>
        </w:rPr>
        <w:t xml:space="preserve"> </w:t>
      </w:r>
      <w:r>
        <w:t>and</w:t>
      </w:r>
      <w:r>
        <w:rPr>
          <w:spacing w:val="-8"/>
        </w:rPr>
        <w:t xml:space="preserve"> </w:t>
      </w:r>
      <w:r>
        <w:t>Paul</w:t>
      </w:r>
      <w:r>
        <w:rPr>
          <w:spacing w:val="-8"/>
        </w:rPr>
        <w:t xml:space="preserve"> </w:t>
      </w:r>
      <w:r>
        <w:t>GW</w:t>
      </w:r>
      <w:r>
        <w:rPr>
          <w:spacing w:val="-7"/>
        </w:rPr>
        <w:t xml:space="preserve"> </w:t>
      </w:r>
      <w:r>
        <w:t>(1987)</w:t>
      </w:r>
      <w:r>
        <w:rPr>
          <w:spacing w:val="-8"/>
        </w:rPr>
        <w:t xml:space="preserve"> </w:t>
      </w:r>
      <w:proofErr w:type="gramStart"/>
      <w:r>
        <w:t>The</w:t>
      </w:r>
      <w:proofErr w:type="gramEnd"/>
      <w:r>
        <w:rPr>
          <w:spacing w:val="-8"/>
        </w:rPr>
        <w:t xml:space="preserve"> </w:t>
      </w:r>
      <w:r>
        <w:t>relationship</w:t>
      </w:r>
      <w:r>
        <w:rPr>
          <w:spacing w:val="-7"/>
        </w:rPr>
        <w:t xml:space="preserve"> </w:t>
      </w:r>
      <w:r>
        <w:t>between</w:t>
      </w:r>
      <w:r>
        <w:rPr>
          <w:spacing w:val="-7"/>
        </w:rPr>
        <w:t xml:space="preserve"> </w:t>
      </w:r>
      <w:r>
        <w:t>entrepreneurship</w:t>
      </w:r>
      <w:r>
        <w:rPr>
          <w:spacing w:val="-8"/>
        </w:rPr>
        <w:t xml:space="preserve"> </w:t>
      </w:r>
      <w:r>
        <w:t>and marketing in established firms. Journal of Business Venturing 2(3): 247–259.</w:t>
      </w:r>
    </w:p>
    <w:p w:rsidR="00860785" w:rsidRDefault="00860785">
      <w:pPr>
        <w:pStyle w:val="BodyText"/>
        <w:spacing w:before="9"/>
        <w:rPr>
          <w:sz w:val="30"/>
        </w:rPr>
      </w:pPr>
    </w:p>
    <w:p w:rsidR="00860785" w:rsidRDefault="00860785">
      <w:pPr>
        <w:spacing w:before="1" w:line="235" w:lineRule="auto"/>
        <w:ind w:left="778" w:right="908"/>
        <w:rPr>
          <w:sz w:val="36"/>
        </w:rPr>
      </w:pPr>
      <w:r>
        <w:rPr>
          <w:sz w:val="36"/>
        </w:rPr>
        <w:t>Rosalind Jones, and Jennifer Rowley</w:t>
      </w:r>
      <w:proofErr w:type="gramStart"/>
      <w:r>
        <w:rPr>
          <w:sz w:val="36"/>
        </w:rPr>
        <w:t>,(</w:t>
      </w:r>
      <w:proofErr w:type="gramEnd"/>
      <w:r>
        <w:rPr>
          <w:sz w:val="36"/>
        </w:rPr>
        <w:t>2011) Entrepreneurial marketing in small businesses:</w:t>
      </w:r>
      <w:r>
        <w:rPr>
          <w:spacing w:val="-8"/>
          <w:sz w:val="36"/>
        </w:rPr>
        <w:t xml:space="preserve"> </w:t>
      </w:r>
      <w:r>
        <w:rPr>
          <w:sz w:val="36"/>
        </w:rPr>
        <w:t>A</w:t>
      </w:r>
      <w:r>
        <w:rPr>
          <w:spacing w:val="-8"/>
          <w:sz w:val="36"/>
        </w:rPr>
        <w:t xml:space="preserve"> </w:t>
      </w:r>
      <w:r>
        <w:rPr>
          <w:sz w:val="36"/>
        </w:rPr>
        <w:t>conceptual</w:t>
      </w:r>
      <w:r>
        <w:rPr>
          <w:spacing w:val="-8"/>
          <w:sz w:val="36"/>
        </w:rPr>
        <w:t xml:space="preserve"> </w:t>
      </w:r>
      <w:proofErr w:type="spellStart"/>
      <w:r>
        <w:rPr>
          <w:sz w:val="36"/>
        </w:rPr>
        <w:t>exploration:,</w:t>
      </w:r>
      <w:r>
        <w:rPr>
          <w:i/>
          <w:sz w:val="36"/>
        </w:rPr>
        <w:t>International</w:t>
      </w:r>
      <w:proofErr w:type="spellEnd"/>
      <w:r>
        <w:rPr>
          <w:i/>
          <w:spacing w:val="-8"/>
          <w:sz w:val="36"/>
        </w:rPr>
        <w:t xml:space="preserve"> </w:t>
      </w:r>
      <w:r>
        <w:rPr>
          <w:i/>
          <w:sz w:val="36"/>
        </w:rPr>
        <w:t>Small</w:t>
      </w:r>
      <w:r>
        <w:rPr>
          <w:i/>
          <w:spacing w:val="-8"/>
          <w:sz w:val="36"/>
        </w:rPr>
        <w:t xml:space="preserve"> </w:t>
      </w:r>
      <w:r>
        <w:rPr>
          <w:i/>
          <w:sz w:val="36"/>
        </w:rPr>
        <w:t>Business</w:t>
      </w:r>
      <w:r>
        <w:rPr>
          <w:i/>
          <w:spacing w:val="-8"/>
          <w:sz w:val="36"/>
        </w:rPr>
        <w:t xml:space="preserve"> </w:t>
      </w:r>
      <w:r>
        <w:rPr>
          <w:i/>
          <w:sz w:val="36"/>
        </w:rPr>
        <w:t>Journal</w:t>
      </w:r>
      <w:r>
        <w:rPr>
          <w:i/>
          <w:spacing w:val="-8"/>
          <w:sz w:val="36"/>
        </w:rPr>
        <w:t xml:space="preserve"> </w:t>
      </w:r>
      <w:r>
        <w:rPr>
          <w:i/>
          <w:sz w:val="36"/>
        </w:rPr>
        <w:t>(</w:t>
      </w:r>
      <w:proofErr w:type="spellStart"/>
      <w:r>
        <w:rPr>
          <w:i/>
          <w:sz w:val="36"/>
        </w:rPr>
        <w:t>online.at</w:t>
      </w:r>
      <w:proofErr w:type="spellEnd"/>
      <w:r>
        <w:rPr>
          <w:i/>
          <w:sz w:val="36"/>
        </w:rPr>
        <w:t xml:space="preserve">. </w:t>
      </w:r>
      <w:proofErr w:type="spellStart"/>
      <w:proofErr w:type="gramStart"/>
      <w:r>
        <w:rPr>
          <w:color w:val="0000FF"/>
          <w:sz w:val="36"/>
          <w:u w:val="thick" w:color="0000FF"/>
        </w:rPr>
        <w:t>Entrepreneurial_marketing_in_small_businesses_A_co</w:t>
      </w:r>
      <w:proofErr w:type="spellEnd"/>
      <w:r>
        <w:rPr>
          <w:color w:val="0000FF"/>
          <w:sz w:val="36"/>
          <w:u w:val="thick" w:color="0000FF"/>
        </w:rPr>
        <w:t xml:space="preserve"> (1).</w:t>
      </w:r>
      <w:proofErr w:type="spellStart"/>
      <w:r>
        <w:rPr>
          <w:color w:val="0000FF"/>
          <w:sz w:val="36"/>
          <w:u w:val="thick" w:color="0000FF"/>
        </w:rPr>
        <w:t>pdf</w:t>
      </w:r>
      <w:proofErr w:type="spellEnd"/>
      <w:r>
        <w:rPr>
          <w:sz w:val="36"/>
        </w:rPr>
        <w:t>).</w:t>
      </w:r>
      <w:proofErr w:type="gramEnd"/>
    </w:p>
    <w:p w:rsidR="00860785" w:rsidRDefault="00860785">
      <w:pPr>
        <w:spacing w:line="235" w:lineRule="auto"/>
        <w:rPr>
          <w:sz w:val="36"/>
        </w:rPr>
        <w:sectPr w:rsidR="00860785">
          <w:pgSz w:w="14400" w:h="10800" w:orient="landscape"/>
          <w:pgMar w:top="740" w:right="100" w:bottom="280" w:left="40" w:header="720" w:footer="720" w:gutter="0"/>
          <w:cols w:space="720"/>
        </w:sectPr>
      </w:pPr>
    </w:p>
    <w:p w:rsidR="00860785" w:rsidRDefault="00860785">
      <w:pPr>
        <w:pStyle w:val="BodyText"/>
        <w:spacing w:before="11"/>
        <w:ind w:left="441"/>
      </w:pPr>
      <w:r>
        <w:lastRenderedPageBreak/>
        <w:t>(</w:t>
      </w:r>
      <w:proofErr w:type="gramStart"/>
      <w:r>
        <w:t>Online.,</w:t>
      </w:r>
      <w:proofErr w:type="gramEnd"/>
      <w:r>
        <w:rPr>
          <w:spacing w:val="-10"/>
        </w:rPr>
        <w:t xml:space="preserve"> </w:t>
      </w:r>
      <w:r>
        <w:t>available</w:t>
      </w:r>
      <w:r>
        <w:rPr>
          <w:spacing w:val="-10"/>
        </w:rPr>
        <w:t xml:space="preserve"> </w:t>
      </w:r>
      <w:r>
        <w:t>at):</w:t>
      </w:r>
      <w:hyperlink r:id="rId83">
        <w:r>
          <w:rPr>
            <w:color w:val="0000FF"/>
            <w:u w:val="thick" w:color="0000FF"/>
          </w:rPr>
          <w:t>LoMoInnovation_NVSQ.pdf</w:t>
        </w:r>
      </w:hyperlink>
      <w:r>
        <w:rPr>
          <w:rFonts w:ascii="Times New Roman"/>
          <w:spacing w:val="-18"/>
          <w:u w:val="thick" w:color="0000FF"/>
        </w:rPr>
        <w:t xml:space="preserve"> </w:t>
      </w:r>
      <w:r>
        <w:rPr>
          <w:u w:val="thick" w:color="0000FF"/>
        </w:rPr>
        <w:t>access:</w:t>
      </w:r>
      <w:r>
        <w:rPr>
          <w:spacing w:val="-9"/>
          <w:u w:val="thick" w:color="0000FF"/>
        </w:rPr>
        <w:t xml:space="preserve"> </w:t>
      </w:r>
      <w:r>
        <w:rPr>
          <w:spacing w:val="-2"/>
          <w:u w:val="thick" w:color="0000FF"/>
        </w:rPr>
        <w:t>(26/04/22)</w:t>
      </w:r>
    </w:p>
    <w:p w:rsidR="00860785" w:rsidRDefault="00860785">
      <w:pPr>
        <w:pStyle w:val="BodyText"/>
        <w:spacing w:before="235"/>
        <w:ind w:left="553"/>
      </w:pPr>
      <w:hyperlink r:id="rId84">
        <w:r>
          <w:rPr>
            <w:color w:val="0000FF"/>
            <w:u w:val="thick" w:color="0000FF"/>
          </w:rPr>
          <w:t>(</w:t>
        </w:r>
        <w:proofErr w:type="gramStart"/>
        <w:r>
          <w:rPr>
            <w:color w:val="0000FF"/>
            <w:u w:val="thick" w:color="0000FF"/>
          </w:rPr>
          <w:t>online.,</w:t>
        </w:r>
        <w:proofErr w:type="gramEnd"/>
        <w:r>
          <w:rPr>
            <w:color w:val="0000FF"/>
            <w:spacing w:val="-10"/>
            <w:u w:val="thick" w:color="0000FF"/>
          </w:rPr>
          <w:t xml:space="preserve"> </w:t>
        </w:r>
        <w:r>
          <w:rPr>
            <w:color w:val="0000FF"/>
            <w:u w:val="thick" w:color="0000FF"/>
          </w:rPr>
          <w:t>available</w:t>
        </w:r>
        <w:r>
          <w:rPr>
            <w:color w:val="0000FF"/>
            <w:spacing w:val="-10"/>
            <w:u w:val="thick" w:color="0000FF"/>
          </w:rPr>
          <w:t xml:space="preserve"> </w:t>
        </w:r>
        <w:r>
          <w:rPr>
            <w:color w:val="0000FF"/>
            <w:u w:val="thick" w:color="0000FF"/>
          </w:rPr>
          <w:t>at:</w:t>
        </w:r>
        <w:r>
          <w:rPr>
            <w:color w:val="0000FF"/>
            <w:spacing w:val="63"/>
            <w:u w:val="thick" w:color="0000FF"/>
          </w:rPr>
          <w:t xml:space="preserve"> </w:t>
        </w:r>
        <w:r>
          <w:rPr>
            <w:color w:val="0000FF"/>
            <w:u w:val="thick" w:color="0000FF"/>
          </w:rPr>
          <w:t>E_commerce_Business_Plan_For_Service_Com.pdf</w:t>
        </w:r>
      </w:hyperlink>
      <w:r>
        <w:rPr>
          <w:color w:val="0000FF"/>
          <w:spacing w:val="4"/>
        </w:rPr>
        <w:t xml:space="preserve"> </w:t>
      </w:r>
      <w:r>
        <w:rPr>
          <w:spacing w:val="-2"/>
        </w:rPr>
        <w:t>access</w:t>
      </w:r>
      <w:r>
        <w:rPr>
          <w:rFonts w:ascii="Wingdings" w:hAnsi="Wingdings"/>
          <w:spacing w:val="-2"/>
        </w:rPr>
        <w:t></w:t>
      </w:r>
      <w:r>
        <w:rPr>
          <w:spacing w:val="-2"/>
        </w:rPr>
        <w:t>27/04.22)</w:t>
      </w:r>
    </w:p>
    <w:p w:rsidR="00860785" w:rsidRDefault="00860785">
      <w:pPr>
        <w:pStyle w:val="BodyText"/>
        <w:spacing w:before="243" w:line="235" w:lineRule="auto"/>
        <w:ind w:left="553" w:right="908"/>
      </w:pPr>
      <w:hyperlink r:id="rId85">
        <w:r>
          <w:rPr>
            <w:color w:val="0000FF"/>
            <w:u w:val="thick" w:color="0000FF"/>
          </w:rPr>
          <w:t>(</w:t>
        </w:r>
        <w:proofErr w:type="gramStart"/>
        <w:r>
          <w:rPr>
            <w:color w:val="0000FF"/>
            <w:u w:val="thick" w:color="0000FF"/>
          </w:rPr>
          <w:t>online.,</w:t>
        </w:r>
        <w:proofErr w:type="gramEnd"/>
        <w:r>
          <w:rPr>
            <w:color w:val="0000FF"/>
            <w:spacing w:val="-12"/>
            <w:u w:val="thick" w:color="0000FF"/>
          </w:rPr>
          <w:t xml:space="preserve"> </w:t>
        </w:r>
        <w:r>
          <w:rPr>
            <w:color w:val="0000FF"/>
            <w:u w:val="thick" w:color="0000FF"/>
          </w:rPr>
          <w:t>available</w:t>
        </w:r>
        <w:r>
          <w:rPr>
            <w:color w:val="0000FF"/>
            <w:spacing w:val="-12"/>
            <w:u w:val="thick" w:color="0000FF"/>
          </w:rPr>
          <w:t xml:space="preserve"> </w:t>
        </w:r>
        <w:r>
          <w:rPr>
            <w:color w:val="0000FF"/>
            <w:u w:val="thick" w:color="0000FF"/>
          </w:rPr>
          <w:t>at:</w:t>
        </w:r>
        <w:r>
          <w:rPr>
            <w:color w:val="0000FF"/>
            <w:spacing w:val="-12"/>
            <w:u w:val="thick" w:color="0000FF"/>
          </w:rPr>
          <w:t xml:space="preserve"> </w:t>
        </w:r>
        <w:r>
          <w:rPr>
            <w:color w:val="0000FF"/>
            <w:u w:val="thick" w:color="0000FF"/>
          </w:rPr>
          <w:t>World</w:t>
        </w:r>
        <w:r>
          <w:rPr>
            <w:color w:val="0000FF"/>
            <w:spacing w:val="-12"/>
            <w:u w:val="thick" w:color="0000FF"/>
          </w:rPr>
          <w:t xml:space="preserve"> </w:t>
        </w:r>
        <w:r>
          <w:rPr>
            <w:color w:val="0000FF"/>
            <w:u w:val="thick" w:color="0000FF"/>
          </w:rPr>
          <w:t>Internet</w:t>
        </w:r>
        <w:r>
          <w:rPr>
            <w:color w:val="0000FF"/>
            <w:spacing w:val="-12"/>
            <w:u w:val="thick" w:color="0000FF"/>
          </w:rPr>
          <w:t xml:space="preserve"> </w:t>
        </w:r>
        <w:r>
          <w:rPr>
            <w:color w:val="0000FF"/>
            <w:u w:val="thick" w:color="0000FF"/>
          </w:rPr>
          <w:t>Users</w:t>
        </w:r>
        <w:r>
          <w:rPr>
            <w:color w:val="0000FF"/>
            <w:spacing w:val="-12"/>
            <w:u w:val="thick" w:color="0000FF"/>
          </w:rPr>
          <w:t xml:space="preserve"> </w:t>
        </w:r>
        <w:r>
          <w:rPr>
            <w:color w:val="0000FF"/>
            <w:u w:val="thick" w:color="0000FF"/>
          </w:rPr>
          <w:t>Statistics</w:t>
        </w:r>
        <w:r>
          <w:rPr>
            <w:color w:val="0000FF"/>
            <w:spacing w:val="-12"/>
            <w:u w:val="thick" w:color="0000FF"/>
          </w:rPr>
          <w:t xml:space="preserve"> </w:t>
        </w:r>
        <w:r>
          <w:rPr>
            <w:color w:val="0000FF"/>
            <w:u w:val="thick" w:color="0000FF"/>
          </w:rPr>
          <w:t>and</w:t>
        </w:r>
        <w:r>
          <w:rPr>
            <w:color w:val="0000FF"/>
            <w:spacing w:val="-12"/>
            <w:u w:val="thick" w:color="0000FF"/>
          </w:rPr>
          <w:t xml:space="preserve"> </w:t>
        </w:r>
        <w:r>
          <w:rPr>
            <w:color w:val="0000FF"/>
            <w:u w:val="thick" w:color="0000FF"/>
          </w:rPr>
          <w:t>2022</w:t>
        </w:r>
        <w:r>
          <w:rPr>
            <w:color w:val="0000FF"/>
            <w:spacing w:val="-12"/>
            <w:u w:val="thick" w:color="0000FF"/>
          </w:rPr>
          <w:t xml:space="preserve"> </w:t>
        </w:r>
        <w:r>
          <w:rPr>
            <w:color w:val="0000FF"/>
            <w:u w:val="thick" w:color="0000FF"/>
          </w:rPr>
          <w:t>World</w:t>
        </w:r>
        <w:r>
          <w:rPr>
            <w:color w:val="0000FF"/>
            <w:spacing w:val="-12"/>
            <w:u w:val="thick" w:color="0000FF"/>
          </w:rPr>
          <w:t xml:space="preserve"> </w:t>
        </w:r>
        <w:r>
          <w:rPr>
            <w:color w:val="0000FF"/>
            <w:u w:val="thick" w:color="0000FF"/>
          </w:rPr>
          <w:t>Population</w:t>
        </w:r>
        <w:r>
          <w:rPr>
            <w:color w:val="0000FF"/>
            <w:spacing w:val="-12"/>
            <w:u w:val="thick" w:color="0000FF"/>
          </w:rPr>
          <w:t xml:space="preserve"> </w:t>
        </w:r>
        <w:r>
          <w:rPr>
            <w:color w:val="0000FF"/>
            <w:u w:val="thick" w:color="0000FF"/>
          </w:rPr>
          <w:t>Stats</w:t>
        </w:r>
      </w:hyperlink>
      <w:r>
        <w:rPr>
          <w:color w:val="0000FF"/>
        </w:rPr>
        <w:t xml:space="preserve"> </w:t>
      </w:r>
      <w:hyperlink r:id="rId86">
        <w:r>
          <w:rPr>
            <w:color w:val="0000FF"/>
            <w:u w:val="thick" w:color="0000FF"/>
          </w:rPr>
          <w:t>(internetworldstats.com)</w:t>
        </w:r>
      </w:hyperlink>
      <w:r>
        <w:t>, access:(28/04/2022)</w:t>
      </w:r>
    </w:p>
    <w:p w:rsidR="00860785" w:rsidRDefault="00860785">
      <w:pPr>
        <w:pStyle w:val="BodyText"/>
        <w:spacing w:before="257"/>
        <w:ind w:left="666"/>
      </w:pPr>
      <w:hyperlink r:id="rId87">
        <w:proofErr w:type="gramStart"/>
        <w:r>
          <w:rPr>
            <w:color w:val="0000FF"/>
            <w:u w:val="thick" w:color="0000FF"/>
          </w:rPr>
          <w:t>online.,</w:t>
        </w:r>
        <w:proofErr w:type="gramEnd"/>
        <w:r>
          <w:rPr>
            <w:color w:val="0000FF"/>
            <w:spacing w:val="-8"/>
            <w:u w:val="thick" w:color="0000FF"/>
          </w:rPr>
          <w:t xml:space="preserve"> </w:t>
        </w:r>
        <w:r>
          <w:rPr>
            <w:color w:val="0000FF"/>
            <w:u w:val="thick" w:color="0000FF"/>
          </w:rPr>
          <w:t>available</w:t>
        </w:r>
        <w:r>
          <w:rPr>
            <w:color w:val="0000FF"/>
            <w:spacing w:val="-8"/>
            <w:u w:val="thick" w:color="0000FF"/>
          </w:rPr>
          <w:t xml:space="preserve"> </w:t>
        </w:r>
        <w:proofErr w:type="spellStart"/>
        <w:r>
          <w:rPr>
            <w:color w:val="0000FF"/>
            <w:u w:val="thick" w:color="0000FF"/>
          </w:rPr>
          <w:t>at</w:t>
        </w:r>
      </w:hyperlink>
      <w:r>
        <w:t>:</w:t>
      </w:r>
      <w:hyperlink r:id="rId88">
        <w:r>
          <w:rPr>
            <w:color w:val="0000FF"/>
            <w:u w:val="thick" w:color="0000FF"/>
          </w:rPr>
          <w:t>Marketing</w:t>
        </w:r>
        <w:proofErr w:type="spellEnd"/>
        <w:r>
          <w:rPr>
            <w:color w:val="0000FF"/>
            <w:spacing w:val="-7"/>
            <w:u w:val="thick" w:color="0000FF"/>
          </w:rPr>
          <w:t xml:space="preserve"> </w:t>
        </w:r>
        <w:r>
          <w:rPr>
            <w:color w:val="0000FF"/>
            <w:u w:val="thick" w:color="0000FF"/>
          </w:rPr>
          <w:t>Mix</w:t>
        </w:r>
        <w:r>
          <w:rPr>
            <w:color w:val="0000FF"/>
            <w:spacing w:val="-8"/>
            <w:u w:val="thick" w:color="0000FF"/>
          </w:rPr>
          <w:t xml:space="preserve"> </w:t>
        </w:r>
        <w:r>
          <w:rPr>
            <w:color w:val="0000FF"/>
            <w:u w:val="thick" w:color="0000FF"/>
          </w:rPr>
          <w:t>(netmba.com)</w:t>
        </w:r>
      </w:hyperlink>
      <w:r>
        <w:t>,</w:t>
      </w:r>
      <w:r>
        <w:rPr>
          <w:spacing w:val="-7"/>
        </w:rPr>
        <w:t xml:space="preserve"> </w:t>
      </w:r>
      <w:r>
        <w:rPr>
          <w:spacing w:val="-2"/>
        </w:rPr>
        <w:t>access:(28/04/2022)</w:t>
      </w:r>
    </w:p>
    <w:p w:rsidR="00860785" w:rsidRDefault="00860785">
      <w:pPr>
        <w:pStyle w:val="BodyText"/>
        <w:rPr>
          <w:sz w:val="29"/>
        </w:rPr>
      </w:pPr>
    </w:p>
    <w:p w:rsidR="00860785" w:rsidRDefault="00860785">
      <w:pPr>
        <w:pStyle w:val="BodyText"/>
        <w:spacing w:before="1" w:line="235" w:lineRule="auto"/>
        <w:ind w:left="778" w:right="908"/>
      </w:pPr>
      <w:hyperlink r:id="rId89">
        <w:proofErr w:type="gramStart"/>
        <w:r>
          <w:rPr>
            <w:color w:val="0000FF"/>
            <w:u w:val="thick" w:color="0000FF"/>
          </w:rPr>
          <w:t>online.,</w:t>
        </w:r>
        <w:proofErr w:type="gramEnd"/>
        <w:r>
          <w:rPr>
            <w:color w:val="0000FF"/>
            <w:spacing w:val="-17"/>
            <w:u w:val="thick" w:color="0000FF"/>
          </w:rPr>
          <w:t xml:space="preserve"> </w:t>
        </w:r>
        <w:r>
          <w:rPr>
            <w:color w:val="0000FF"/>
            <w:u w:val="thick" w:color="0000FF"/>
          </w:rPr>
          <w:t>available</w:t>
        </w:r>
        <w:r>
          <w:rPr>
            <w:color w:val="0000FF"/>
            <w:spacing w:val="-17"/>
            <w:u w:val="thick" w:color="0000FF"/>
          </w:rPr>
          <w:t xml:space="preserve"> </w:t>
        </w:r>
        <w:r>
          <w:rPr>
            <w:color w:val="0000FF"/>
            <w:u w:val="thick" w:color="0000FF"/>
          </w:rPr>
          <w:t>at</w:t>
        </w:r>
      </w:hyperlink>
      <w:r>
        <w:rPr>
          <w:color w:val="0000FF"/>
          <w:spacing w:val="-10"/>
        </w:rPr>
        <w:t xml:space="preserve"> </w:t>
      </w:r>
      <w:r>
        <w:t>:</w:t>
      </w:r>
      <w:hyperlink r:id="rId90">
        <w:r>
          <w:rPr>
            <w:color w:val="0000FF"/>
            <w:u w:val="thick" w:color="0000FF"/>
          </w:rPr>
          <w:t>Contents-ecommerce.pdf</w:t>
        </w:r>
        <w:r>
          <w:rPr>
            <w:color w:val="0000FF"/>
            <w:spacing w:val="-16"/>
            <w:u w:val="thick" w:color="0000FF"/>
          </w:rPr>
          <w:t xml:space="preserve"> </w:t>
        </w:r>
        <w:r>
          <w:rPr>
            <w:color w:val="0000FF"/>
            <w:u w:val="thick" w:color="0000FF"/>
          </w:rPr>
          <w:t>(umeschandracollege.ac.in)</w:t>
        </w:r>
      </w:hyperlink>
      <w:r>
        <w:rPr>
          <w:color w:val="0000FF"/>
          <w:spacing w:val="-7"/>
        </w:rPr>
        <w:t xml:space="preserve"> </w:t>
      </w:r>
      <w:r>
        <w:t xml:space="preserve">access: </w:t>
      </w:r>
      <w:r>
        <w:rPr>
          <w:spacing w:val="-2"/>
        </w:rPr>
        <w:t>(27/04/20220)</w:t>
      </w:r>
    </w:p>
    <w:p w:rsidR="00BD5609" w:rsidRDefault="000D2CCA" w:rsidP="00BD5609">
      <w:pPr>
        <w:jc w:val="center"/>
        <w:rPr>
          <w:rFonts w:ascii="Arial" w:hAnsi="Arial" w:cs="Arial"/>
          <w:i/>
          <w:sz w:val="52"/>
          <w:szCs w:val="48"/>
        </w:rPr>
      </w:pPr>
      <w:r w:rsidRPr="00563856">
        <w:rPr>
          <w:rFonts w:ascii="Arial" w:hAnsi="Arial" w:cs="Arial"/>
          <w:i/>
          <w:sz w:val="52"/>
          <w:szCs w:val="48"/>
        </w:rPr>
        <w:object w:dxaOrig="12" w:dyaOrig="12">
          <v:shape id="_x0000_i1025" type="#_x0000_t75" style="width:.65pt;height:.65pt" o:ole="">
            <v:imagedata r:id="rId91" o:title=""/>
          </v:shape>
          <o:OLEObject Type="Embed" ProgID="WordPad.Document.1" ShapeID="_x0000_i1025" DrawAspect="Content" ObjectID="_1713367443" r:id="rId92"/>
        </w:object>
      </w:r>
      <w:r w:rsidRPr="00563856">
        <w:rPr>
          <w:rFonts w:ascii="Arial" w:hAnsi="Arial" w:cs="Arial"/>
          <w:i/>
          <w:sz w:val="52"/>
          <w:szCs w:val="48"/>
        </w:rPr>
        <w:object w:dxaOrig="7197" w:dyaOrig="5397">
          <v:shape id="_x0000_i1026" type="#_x0000_t75" style="width:5in;height:270pt" o:ole="">
            <v:imagedata r:id="rId93" o:title=""/>
          </v:shape>
          <o:OLEObject Type="Embed" ProgID="PowerPoint.Show.12" ShapeID="_x0000_i1026" DrawAspect="Content" ObjectID="_1713367444" r:id="rId94"/>
        </w:object>
      </w:r>
    </w:p>
    <w:p w:rsidR="00BD5609" w:rsidRDefault="00BD5609" w:rsidP="00BD5609">
      <w:pPr>
        <w:jc w:val="center"/>
        <w:rPr>
          <w:rFonts w:ascii="Arial" w:hAnsi="Arial" w:cs="Arial"/>
          <w:i/>
          <w:sz w:val="52"/>
          <w:szCs w:val="48"/>
        </w:rPr>
      </w:pPr>
    </w:p>
    <w:p w:rsidR="007E20CA" w:rsidRDefault="007E20CA"/>
    <w:sectPr w:rsidR="007E20CA" w:rsidSect="007E20C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1.35pt;height:11.35pt" o:bullet="t">
        <v:imagedata r:id="rId1" o:title="clip_image001"/>
      </v:shape>
    </w:pict>
  </w:numPicBullet>
  <w:abstractNum w:abstractNumId="0">
    <w:nsid w:val="FFFFFFFE"/>
    <w:multiLevelType w:val="singleLevel"/>
    <w:tmpl w:val="6682054E"/>
    <w:lvl w:ilvl="0">
      <w:numFmt w:val="bullet"/>
      <w:lvlText w:val="*"/>
      <w:lvlJc w:val="left"/>
    </w:lvl>
  </w:abstractNum>
  <w:abstractNum w:abstractNumId="1">
    <w:nsid w:val="0690769D"/>
    <w:multiLevelType w:val="hybridMultilevel"/>
    <w:tmpl w:val="715EC166"/>
    <w:lvl w:ilvl="0" w:tplc="14EAAA00">
      <w:numFmt w:val="bullet"/>
      <w:lvlText w:val=""/>
      <w:lvlJc w:val="left"/>
      <w:pPr>
        <w:ind w:left="695" w:hanging="367"/>
      </w:pPr>
      <w:rPr>
        <w:rFonts w:ascii="Wingdings" w:eastAsia="Wingdings" w:hAnsi="Wingdings" w:cs="Wingdings" w:hint="default"/>
        <w:b w:val="0"/>
        <w:bCs w:val="0"/>
        <w:i w:val="0"/>
        <w:iCs w:val="0"/>
        <w:spacing w:val="-1"/>
        <w:w w:val="100"/>
        <w:sz w:val="39"/>
        <w:szCs w:val="39"/>
        <w:lang w:val="en-US" w:eastAsia="en-US" w:bidi="ar-SA"/>
      </w:rPr>
    </w:lvl>
    <w:lvl w:ilvl="1" w:tplc="71901468">
      <w:numFmt w:val="bullet"/>
      <w:lvlText w:val="•"/>
      <w:lvlJc w:val="left"/>
      <w:pPr>
        <w:ind w:left="2056" w:hanging="367"/>
      </w:pPr>
      <w:rPr>
        <w:rFonts w:hint="default"/>
        <w:lang w:val="en-US" w:eastAsia="en-US" w:bidi="ar-SA"/>
      </w:rPr>
    </w:lvl>
    <w:lvl w:ilvl="2" w:tplc="282C7A38">
      <w:numFmt w:val="bullet"/>
      <w:lvlText w:val="•"/>
      <w:lvlJc w:val="left"/>
      <w:pPr>
        <w:ind w:left="3412" w:hanging="367"/>
      </w:pPr>
      <w:rPr>
        <w:rFonts w:hint="default"/>
        <w:lang w:val="en-US" w:eastAsia="en-US" w:bidi="ar-SA"/>
      </w:rPr>
    </w:lvl>
    <w:lvl w:ilvl="3" w:tplc="17103DF0">
      <w:numFmt w:val="bullet"/>
      <w:lvlText w:val="•"/>
      <w:lvlJc w:val="left"/>
      <w:pPr>
        <w:ind w:left="4768" w:hanging="367"/>
      </w:pPr>
      <w:rPr>
        <w:rFonts w:hint="default"/>
        <w:lang w:val="en-US" w:eastAsia="en-US" w:bidi="ar-SA"/>
      </w:rPr>
    </w:lvl>
    <w:lvl w:ilvl="4" w:tplc="700AA00C">
      <w:numFmt w:val="bullet"/>
      <w:lvlText w:val="•"/>
      <w:lvlJc w:val="left"/>
      <w:pPr>
        <w:ind w:left="6124" w:hanging="367"/>
      </w:pPr>
      <w:rPr>
        <w:rFonts w:hint="default"/>
        <w:lang w:val="en-US" w:eastAsia="en-US" w:bidi="ar-SA"/>
      </w:rPr>
    </w:lvl>
    <w:lvl w:ilvl="5" w:tplc="5F7C9408">
      <w:numFmt w:val="bullet"/>
      <w:lvlText w:val="•"/>
      <w:lvlJc w:val="left"/>
      <w:pPr>
        <w:ind w:left="7480" w:hanging="367"/>
      </w:pPr>
      <w:rPr>
        <w:rFonts w:hint="default"/>
        <w:lang w:val="en-US" w:eastAsia="en-US" w:bidi="ar-SA"/>
      </w:rPr>
    </w:lvl>
    <w:lvl w:ilvl="6" w:tplc="99A862D0">
      <w:numFmt w:val="bullet"/>
      <w:lvlText w:val="•"/>
      <w:lvlJc w:val="left"/>
      <w:pPr>
        <w:ind w:left="8836" w:hanging="367"/>
      </w:pPr>
      <w:rPr>
        <w:rFonts w:hint="default"/>
        <w:lang w:val="en-US" w:eastAsia="en-US" w:bidi="ar-SA"/>
      </w:rPr>
    </w:lvl>
    <w:lvl w:ilvl="7" w:tplc="2F2646BE">
      <w:numFmt w:val="bullet"/>
      <w:lvlText w:val="•"/>
      <w:lvlJc w:val="left"/>
      <w:pPr>
        <w:ind w:left="10192" w:hanging="367"/>
      </w:pPr>
      <w:rPr>
        <w:rFonts w:hint="default"/>
        <w:lang w:val="en-US" w:eastAsia="en-US" w:bidi="ar-SA"/>
      </w:rPr>
    </w:lvl>
    <w:lvl w:ilvl="8" w:tplc="7AEC33CC">
      <w:numFmt w:val="bullet"/>
      <w:lvlText w:val="•"/>
      <w:lvlJc w:val="left"/>
      <w:pPr>
        <w:ind w:left="11548" w:hanging="367"/>
      </w:pPr>
      <w:rPr>
        <w:rFonts w:hint="default"/>
        <w:lang w:val="en-US" w:eastAsia="en-US" w:bidi="ar-SA"/>
      </w:rPr>
    </w:lvl>
  </w:abstractNum>
  <w:abstractNum w:abstractNumId="2">
    <w:nsid w:val="0BBE2176"/>
    <w:multiLevelType w:val="hybridMultilevel"/>
    <w:tmpl w:val="EC44B46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DB7696"/>
    <w:multiLevelType w:val="hybridMultilevel"/>
    <w:tmpl w:val="502C13F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182D80"/>
    <w:multiLevelType w:val="hybridMultilevel"/>
    <w:tmpl w:val="9D2079F0"/>
    <w:lvl w:ilvl="0" w:tplc="74844FAE">
      <w:numFmt w:val="bullet"/>
      <w:lvlText w:val="•"/>
      <w:lvlJc w:val="left"/>
      <w:pPr>
        <w:ind w:left="459" w:hanging="131"/>
      </w:pPr>
      <w:rPr>
        <w:rFonts w:ascii="Arial" w:eastAsia="Arial" w:hAnsi="Arial" w:cs="Arial" w:hint="default"/>
        <w:b w:val="0"/>
        <w:bCs w:val="0"/>
        <w:i w:val="0"/>
        <w:iCs w:val="0"/>
        <w:w w:val="100"/>
        <w:sz w:val="35"/>
        <w:szCs w:val="35"/>
        <w:lang w:val="en-US" w:eastAsia="en-US" w:bidi="ar-SA"/>
      </w:rPr>
    </w:lvl>
    <w:lvl w:ilvl="1" w:tplc="47EE0978">
      <w:numFmt w:val="bullet"/>
      <w:lvlText w:val="•"/>
      <w:lvlJc w:val="left"/>
      <w:pPr>
        <w:ind w:left="1840" w:hanging="131"/>
      </w:pPr>
      <w:rPr>
        <w:rFonts w:hint="default"/>
        <w:lang w:val="en-US" w:eastAsia="en-US" w:bidi="ar-SA"/>
      </w:rPr>
    </w:lvl>
    <w:lvl w:ilvl="2" w:tplc="B7420DA8">
      <w:numFmt w:val="bullet"/>
      <w:lvlText w:val="•"/>
      <w:lvlJc w:val="left"/>
      <w:pPr>
        <w:ind w:left="3220" w:hanging="131"/>
      </w:pPr>
      <w:rPr>
        <w:rFonts w:hint="default"/>
        <w:lang w:val="en-US" w:eastAsia="en-US" w:bidi="ar-SA"/>
      </w:rPr>
    </w:lvl>
    <w:lvl w:ilvl="3" w:tplc="313C3A8A">
      <w:numFmt w:val="bullet"/>
      <w:lvlText w:val="•"/>
      <w:lvlJc w:val="left"/>
      <w:pPr>
        <w:ind w:left="4600" w:hanging="131"/>
      </w:pPr>
      <w:rPr>
        <w:rFonts w:hint="default"/>
        <w:lang w:val="en-US" w:eastAsia="en-US" w:bidi="ar-SA"/>
      </w:rPr>
    </w:lvl>
    <w:lvl w:ilvl="4" w:tplc="4EAC80FE">
      <w:numFmt w:val="bullet"/>
      <w:lvlText w:val="•"/>
      <w:lvlJc w:val="left"/>
      <w:pPr>
        <w:ind w:left="5980" w:hanging="131"/>
      </w:pPr>
      <w:rPr>
        <w:rFonts w:hint="default"/>
        <w:lang w:val="en-US" w:eastAsia="en-US" w:bidi="ar-SA"/>
      </w:rPr>
    </w:lvl>
    <w:lvl w:ilvl="5" w:tplc="03E4C02C">
      <w:numFmt w:val="bullet"/>
      <w:lvlText w:val="•"/>
      <w:lvlJc w:val="left"/>
      <w:pPr>
        <w:ind w:left="7360" w:hanging="131"/>
      </w:pPr>
      <w:rPr>
        <w:rFonts w:hint="default"/>
        <w:lang w:val="en-US" w:eastAsia="en-US" w:bidi="ar-SA"/>
      </w:rPr>
    </w:lvl>
    <w:lvl w:ilvl="6" w:tplc="14623822">
      <w:numFmt w:val="bullet"/>
      <w:lvlText w:val="•"/>
      <w:lvlJc w:val="left"/>
      <w:pPr>
        <w:ind w:left="8740" w:hanging="131"/>
      </w:pPr>
      <w:rPr>
        <w:rFonts w:hint="default"/>
        <w:lang w:val="en-US" w:eastAsia="en-US" w:bidi="ar-SA"/>
      </w:rPr>
    </w:lvl>
    <w:lvl w:ilvl="7" w:tplc="CE3C5ACC">
      <w:numFmt w:val="bullet"/>
      <w:lvlText w:val="•"/>
      <w:lvlJc w:val="left"/>
      <w:pPr>
        <w:ind w:left="10120" w:hanging="131"/>
      </w:pPr>
      <w:rPr>
        <w:rFonts w:hint="default"/>
        <w:lang w:val="en-US" w:eastAsia="en-US" w:bidi="ar-SA"/>
      </w:rPr>
    </w:lvl>
    <w:lvl w:ilvl="8" w:tplc="BF3C00A8">
      <w:numFmt w:val="bullet"/>
      <w:lvlText w:val="•"/>
      <w:lvlJc w:val="left"/>
      <w:pPr>
        <w:ind w:left="11500" w:hanging="131"/>
      </w:pPr>
      <w:rPr>
        <w:rFonts w:hint="default"/>
        <w:lang w:val="en-US" w:eastAsia="en-US" w:bidi="ar-SA"/>
      </w:rPr>
    </w:lvl>
  </w:abstractNum>
  <w:abstractNum w:abstractNumId="5">
    <w:nsid w:val="10872BEA"/>
    <w:multiLevelType w:val="hybridMultilevel"/>
    <w:tmpl w:val="438239F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3D63552"/>
    <w:multiLevelType w:val="hybridMultilevel"/>
    <w:tmpl w:val="6C64AA96"/>
    <w:lvl w:ilvl="0" w:tplc="AD72713A">
      <w:numFmt w:val="bullet"/>
      <w:lvlText w:val="•"/>
      <w:lvlJc w:val="left"/>
      <w:pPr>
        <w:ind w:left="622" w:hanging="288"/>
      </w:pPr>
      <w:rPr>
        <w:rFonts w:ascii="Arial" w:eastAsia="Arial" w:hAnsi="Arial" w:cs="Arial" w:hint="default"/>
        <w:b w:val="0"/>
        <w:bCs w:val="0"/>
        <w:i w:val="0"/>
        <w:iCs w:val="0"/>
        <w:w w:val="100"/>
        <w:sz w:val="36"/>
        <w:szCs w:val="36"/>
        <w:lang w:val="en-US" w:eastAsia="en-US" w:bidi="ar-SA"/>
      </w:rPr>
    </w:lvl>
    <w:lvl w:ilvl="1" w:tplc="3E28094E">
      <w:numFmt w:val="bullet"/>
      <w:lvlText w:val="•"/>
      <w:lvlJc w:val="left"/>
      <w:pPr>
        <w:ind w:left="735" w:hanging="289"/>
      </w:pPr>
      <w:rPr>
        <w:rFonts w:ascii="Arial" w:eastAsia="Arial" w:hAnsi="Arial" w:cs="Arial" w:hint="default"/>
        <w:b w:val="0"/>
        <w:bCs w:val="0"/>
        <w:i w:val="0"/>
        <w:iCs w:val="0"/>
        <w:w w:val="100"/>
        <w:sz w:val="36"/>
        <w:szCs w:val="36"/>
        <w:lang w:val="en-US" w:eastAsia="en-US" w:bidi="ar-SA"/>
      </w:rPr>
    </w:lvl>
    <w:lvl w:ilvl="2" w:tplc="4B7649EA">
      <w:numFmt w:val="bullet"/>
      <w:lvlText w:val="•"/>
      <w:lvlJc w:val="left"/>
      <w:pPr>
        <w:ind w:left="2215" w:hanging="289"/>
      </w:pPr>
      <w:rPr>
        <w:rFonts w:hint="default"/>
        <w:lang w:val="en-US" w:eastAsia="en-US" w:bidi="ar-SA"/>
      </w:rPr>
    </w:lvl>
    <w:lvl w:ilvl="3" w:tplc="EB20F102">
      <w:numFmt w:val="bullet"/>
      <w:lvlText w:val="•"/>
      <w:lvlJc w:val="left"/>
      <w:pPr>
        <w:ind w:left="3691" w:hanging="289"/>
      </w:pPr>
      <w:rPr>
        <w:rFonts w:hint="default"/>
        <w:lang w:val="en-US" w:eastAsia="en-US" w:bidi="ar-SA"/>
      </w:rPr>
    </w:lvl>
    <w:lvl w:ilvl="4" w:tplc="7C6E26A6">
      <w:numFmt w:val="bullet"/>
      <w:lvlText w:val="•"/>
      <w:lvlJc w:val="left"/>
      <w:pPr>
        <w:ind w:left="5166" w:hanging="289"/>
      </w:pPr>
      <w:rPr>
        <w:rFonts w:hint="default"/>
        <w:lang w:val="en-US" w:eastAsia="en-US" w:bidi="ar-SA"/>
      </w:rPr>
    </w:lvl>
    <w:lvl w:ilvl="5" w:tplc="F3B405E6">
      <w:numFmt w:val="bullet"/>
      <w:lvlText w:val="•"/>
      <w:lvlJc w:val="left"/>
      <w:pPr>
        <w:ind w:left="6642" w:hanging="289"/>
      </w:pPr>
      <w:rPr>
        <w:rFonts w:hint="default"/>
        <w:lang w:val="en-US" w:eastAsia="en-US" w:bidi="ar-SA"/>
      </w:rPr>
    </w:lvl>
    <w:lvl w:ilvl="6" w:tplc="CC5CA164">
      <w:numFmt w:val="bullet"/>
      <w:lvlText w:val="•"/>
      <w:lvlJc w:val="left"/>
      <w:pPr>
        <w:ind w:left="8117" w:hanging="289"/>
      </w:pPr>
      <w:rPr>
        <w:rFonts w:hint="default"/>
        <w:lang w:val="en-US" w:eastAsia="en-US" w:bidi="ar-SA"/>
      </w:rPr>
    </w:lvl>
    <w:lvl w:ilvl="7" w:tplc="2A542C06">
      <w:numFmt w:val="bullet"/>
      <w:lvlText w:val="•"/>
      <w:lvlJc w:val="left"/>
      <w:pPr>
        <w:ind w:left="9593" w:hanging="289"/>
      </w:pPr>
      <w:rPr>
        <w:rFonts w:hint="default"/>
        <w:lang w:val="en-US" w:eastAsia="en-US" w:bidi="ar-SA"/>
      </w:rPr>
    </w:lvl>
    <w:lvl w:ilvl="8" w:tplc="3A589A9A">
      <w:numFmt w:val="bullet"/>
      <w:lvlText w:val="•"/>
      <w:lvlJc w:val="left"/>
      <w:pPr>
        <w:ind w:left="11068" w:hanging="289"/>
      </w:pPr>
      <w:rPr>
        <w:rFonts w:hint="default"/>
        <w:lang w:val="en-US" w:eastAsia="en-US" w:bidi="ar-SA"/>
      </w:rPr>
    </w:lvl>
  </w:abstractNum>
  <w:abstractNum w:abstractNumId="7">
    <w:nsid w:val="157B44AF"/>
    <w:multiLevelType w:val="hybridMultilevel"/>
    <w:tmpl w:val="64D80ABE"/>
    <w:lvl w:ilvl="0" w:tplc="04090005">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8">
    <w:nsid w:val="1A39362C"/>
    <w:multiLevelType w:val="hybridMultilevel"/>
    <w:tmpl w:val="19506CDE"/>
    <w:lvl w:ilvl="0" w:tplc="04090001">
      <w:start w:val="1"/>
      <w:numFmt w:val="bullet"/>
      <w:lvlText w:val=""/>
      <w:lvlJc w:val="left"/>
      <w:pPr>
        <w:ind w:left="720" w:hanging="360"/>
      </w:pPr>
      <w:rPr>
        <w:rFonts w:ascii="Symbol" w:hAnsi="Symbol" w:hint="default"/>
      </w:rPr>
    </w:lvl>
    <w:lvl w:ilvl="1" w:tplc="63CC141A">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A3B0C43"/>
    <w:multiLevelType w:val="hybridMultilevel"/>
    <w:tmpl w:val="117E7C3A"/>
    <w:lvl w:ilvl="0" w:tplc="4EBAAEE8">
      <w:numFmt w:val="bullet"/>
      <w:lvlText w:val="•"/>
      <w:lvlJc w:val="left"/>
      <w:pPr>
        <w:ind w:left="104" w:hanging="212"/>
      </w:pPr>
      <w:rPr>
        <w:rFonts w:ascii="Arial" w:eastAsia="Arial" w:hAnsi="Arial" w:cs="Arial" w:hint="default"/>
        <w:b w:val="0"/>
        <w:bCs w:val="0"/>
        <w:i w:val="0"/>
        <w:iCs w:val="0"/>
        <w:w w:val="100"/>
        <w:sz w:val="37"/>
        <w:szCs w:val="37"/>
        <w:lang w:val="en-US" w:eastAsia="en-US" w:bidi="ar-SA"/>
      </w:rPr>
    </w:lvl>
    <w:lvl w:ilvl="1" w:tplc="6CB27268">
      <w:numFmt w:val="bullet"/>
      <w:lvlText w:val="•"/>
      <w:lvlJc w:val="left"/>
      <w:pPr>
        <w:ind w:left="1516" w:hanging="212"/>
      </w:pPr>
      <w:rPr>
        <w:rFonts w:hint="default"/>
        <w:lang w:val="en-US" w:eastAsia="en-US" w:bidi="ar-SA"/>
      </w:rPr>
    </w:lvl>
    <w:lvl w:ilvl="2" w:tplc="A300C580">
      <w:numFmt w:val="bullet"/>
      <w:lvlText w:val="•"/>
      <w:lvlJc w:val="left"/>
      <w:pPr>
        <w:ind w:left="2932" w:hanging="212"/>
      </w:pPr>
      <w:rPr>
        <w:rFonts w:hint="default"/>
        <w:lang w:val="en-US" w:eastAsia="en-US" w:bidi="ar-SA"/>
      </w:rPr>
    </w:lvl>
    <w:lvl w:ilvl="3" w:tplc="30E07BF0">
      <w:numFmt w:val="bullet"/>
      <w:lvlText w:val="•"/>
      <w:lvlJc w:val="left"/>
      <w:pPr>
        <w:ind w:left="4348" w:hanging="212"/>
      </w:pPr>
      <w:rPr>
        <w:rFonts w:hint="default"/>
        <w:lang w:val="en-US" w:eastAsia="en-US" w:bidi="ar-SA"/>
      </w:rPr>
    </w:lvl>
    <w:lvl w:ilvl="4" w:tplc="1B4C7F9C">
      <w:numFmt w:val="bullet"/>
      <w:lvlText w:val="•"/>
      <w:lvlJc w:val="left"/>
      <w:pPr>
        <w:ind w:left="5764" w:hanging="212"/>
      </w:pPr>
      <w:rPr>
        <w:rFonts w:hint="default"/>
        <w:lang w:val="en-US" w:eastAsia="en-US" w:bidi="ar-SA"/>
      </w:rPr>
    </w:lvl>
    <w:lvl w:ilvl="5" w:tplc="E5883A84">
      <w:numFmt w:val="bullet"/>
      <w:lvlText w:val="•"/>
      <w:lvlJc w:val="left"/>
      <w:pPr>
        <w:ind w:left="7180" w:hanging="212"/>
      </w:pPr>
      <w:rPr>
        <w:rFonts w:hint="default"/>
        <w:lang w:val="en-US" w:eastAsia="en-US" w:bidi="ar-SA"/>
      </w:rPr>
    </w:lvl>
    <w:lvl w:ilvl="6" w:tplc="663C7980">
      <w:numFmt w:val="bullet"/>
      <w:lvlText w:val="•"/>
      <w:lvlJc w:val="left"/>
      <w:pPr>
        <w:ind w:left="8596" w:hanging="212"/>
      </w:pPr>
      <w:rPr>
        <w:rFonts w:hint="default"/>
        <w:lang w:val="en-US" w:eastAsia="en-US" w:bidi="ar-SA"/>
      </w:rPr>
    </w:lvl>
    <w:lvl w:ilvl="7" w:tplc="9F3C316A">
      <w:numFmt w:val="bullet"/>
      <w:lvlText w:val="•"/>
      <w:lvlJc w:val="left"/>
      <w:pPr>
        <w:ind w:left="10012" w:hanging="212"/>
      </w:pPr>
      <w:rPr>
        <w:rFonts w:hint="default"/>
        <w:lang w:val="en-US" w:eastAsia="en-US" w:bidi="ar-SA"/>
      </w:rPr>
    </w:lvl>
    <w:lvl w:ilvl="8" w:tplc="F8CC6E3A">
      <w:numFmt w:val="bullet"/>
      <w:lvlText w:val="•"/>
      <w:lvlJc w:val="left"/>
      <w:pPr>
        <w:ind w:left="11428" w:hanging="212"/>
      </w:pPr>
      <w:rPr>
        <w:rFonts w:hint="default"/>
        <w:lang w:val="en-US" w:eastAsia="en-US" w:bidi="ar-SA"/>
      </w:rPr>
    </w:lvl>
  </w:abstractNum>
  <w:abstractNum w:abstractNumId="10">
    <w:nsid w:val="1D3246FA"/>
    <w:multiLevelType w:val="hybridMultilevel"/>
    <w:tmpl w:val="30382B7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1">
    <w:nsid w:val="1EA37F7A"/>
    <w:multiLevelType w:val="hybridMultilevel"/>
    <w:tmpl w:val="597C5218"/>
    <w:lvl w:ilvl="0" w:tplc="F2066B66">
      <w:numFmt w:val="bullet"/>
      <w:lvlText w:val="•"/>
      <w:lvlJc w:val="left"/>
      <w:pPr>
        <w:ind w:left="1022" w:hanging="131"/>
      </w:pPr>
      <w:rPr>
        <w:rFonts w:ascii="Arial" w:eastAsia="Arial" w:hAnsi="Arial" w:cs="Arial" w:hint="default"/>
        <w:b w:val="0"/>
        <w:bCs w:val="0"/>
        <w:i w:val="0"/>
        <w:iCs w:val="0"/>
        <w:w w:val="100"/>
        <w:sz w:val="35"/>
        <w:szCs w:val="35"/>
        <w:lang w:val="en-US" w:eastAsia="en-US" w:bidi="ar-SA"/>
      </w:rPr>
    </w:lvl>
    <w:lvl w:ilvl="1" w:tplc="883E2A86">
      <w:numFmt w:val="bullet"/>
      <w:lvlText w:val=""/>
      <w:lvlJc w:val="left"/>
      <w:pPr>
        <w:ind w:left="3916" w:hanging="438"/>
      </w:pPr>
      <w:rPr>
        <w:rFonts w:ascii="Wingdings" w:eastAsia="Wingdings" w:hAnsi="Wingdings" w:cs="Wingdings" w:hint="default"/>
        <w:b w:val="0"/>
        <w:bCs w:val="0"/>
        <w:i w:val="0"/>
        <w:iCs w:val="0"/>
        <w:w w:val="100"/>
        <w:sz w:val="47"/>
        <w:szCs w:val="47"/>
        <w:lang w:val="en-US" w:eastAsia="en-US" w:bidi="ar-SA"/>
      </w:rPr>
    </w:lvl>
    <w:lvl w:ilvl="2" w:tplc="AED0E0AC">
      <w:numFmt w:val="bullet"/>
      <w:lvlText w:val="•"/>
      <w:lvlJc w:val="left"/>
      <w:pPr>
        <w:ind w:left="4416" w:hanging="438"/>
      </w:pPr>
      <w:rPr>
        <w:rFonts w:hint="default"/>
        <w:lang w:val="en-US" w:eastAsia="en-US" w:bidi="ar-SA"/>
      </w:rPr>
    </w:lvl>
    <w:lvl w:ilvl="3" w:tplc="D2546FD4">
      <w:numFmt w:val="bullet"/>
      <w:lvlText w:val="•"/>
      <w:lvlJc w:val="left"/>
      <w:pPr>
        <w:ind w:left="4912" w:hanging="438"/>
      </w:pPr>
      <w:rPr>
        <w:rFonts w:hint="default"/>
        <w:lang w:val="en-US" w:eastAsia="en-US" w:bidi="ar-SA"/>
      </w:rPr>
    </w:lvl>
    <w:lvl w:ilvl="4" w:tplc="91B09F44">
      <w:numFmt w:val="bullet"/>
      <w:lvlText w:val="•"/>
      <w:lvlJc w:val="left"/>
      <w:pPr>
        <w:ind w:left="5409" w:hanging="438"/>
      </w:pPr>
      <w:rPr>
        <w:rFonts w:hint="default"/>
        <w:lang w:val="en-US" w:eastAsia="en-US" w:bidi="ar-SA"/>
      </w:rPr>
    </w:lvl>
    <w:lvl w:ilvl="5" w:tplc="8BF82E34">
      <w:numFmt w:val="bullet"/>
      <w:lvlText w:val="•"/>
      <w:lvlJc w:val="left"/>
      <w:pPr>
        <w:ind w:left="5905" w:hanging="438"/>
      </w:pPr>
      <w:rPr>
        <w:rFonts w:hint="default"/>
        <w:lang w:val="en-US" w:eastAsia="en-US" w:bidi="ar-SA"/>
      </w:rPr>
    </w:lvl>
    <w:lvl w:ilvl="6" w:tplc="D040E7BC">
      <w:numFmt w:val="bullet"/>
      <w:lvlText w:val="•"/>
      <w:lvlJc w:val="left"/>
      <w:pPr>
        <w:ind w:left="6401" w:hanging="438"/>
      </w:pPr>
      <w:rPr>
        <w:rFonts w:hint="default"/>
        <w:lang w:val="en-US" w:eastAsia="en-US" w:bidi="ar-SA"/>
      </w:rPr>
    </w:lvl>
    <w:lvl w:ilvl="7" w:tplc="D242DC70">
      <w:numFmt w:val="bullet"/>
      <w:lvlText w:val="•"/>
      <w:lvlJc w:val="left"/>
      <w:pPr>
        <w:ind w:left="6898" w:hanging="438"/>
      </w:pPr>
      <w:rPr>
        <w:rFonts w:hint="default"/>
        <w:lang w:val="en-US" w:eastAsia="en-US" w:bidi="ar-SA"/>
      </w:rPr>
    </w:lvl>
    <w:lvl w:ilvl="8" w:tplc="716237D8">
      <w:numFmt w:val="bullet"/>
      <w:lvlText w:val="•"/>
      <w:lvlJc w:val="left"/>
      <w:pPr>
        <w:ind w:left="7394" w:hanging="438"/>
      </w:pPr>
      <w:rPr>
        <w:rFonts w:hint="default"/>
        <w:lang w:val="en-US" w:eastAsia="en-US" w:bidi="ar-SA"/>
      </w:rPr>
    </w:lvl>
  </w:abstractNum>
  <w:abstractNum w:abstractNumId="12">
    <w:nsid w:val="27CE3B5E"/>
    <w:multiLevelType w:val="hybridMultilevel"/>
    <w:tmpl w:val="895E6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90157F6"/>
    <w:multiLevelType w:val="hybridMultilevel"/>
    <w:tmpl w:val="847E60C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4">
    <w:nsid w:val="2A715A45"/>
    <w:multiLevelType w:val="hybridMultilevel"/>
    <w:tmpl w:val="C9C2CB50"/>
    <w:lvl w:ilvl="0" w:tplc="790673E4">
      <w:numFmt w:val="bullet"/>
      <w:lvlText w:val=""/>
      <w:lvlJc w:val="left"/>
      <w:pPr>
        <w:ind w:left="470" w:hanging="367"/>
      </w:pPr>
      <w:rPr>
        <w:rFonts w:ascii="Wingdings" w:eastAsia="Wingdings" w:hAnsi="Wingdings" w:cs="Wingdings" w:hint="default"/>
        <w:b w:val="0"/>
        <w:bCs w:val="0"/>
        <w:i w:val="0"/>
        <w:iCs w:val="0"/>
        <w:spacing w:val="-1"/>
        <w:w w:val="100"/>
        <w:sz w:val="39"/>
        <w:szCs w:val="39"/>
        <w:lang w:val="en-US" w:eastAsia="en-US" w:bidi="ar-SA"/>
      </w:rPr>
    </w:lvl>
    <w:lvl w:ilvl="1" w:tplc="88DA7314">
      <w:numFmt w:val="bullet"/>
      <w:lvlText w:val="o"/>
      <w:lvlJc w:val="left"/>
      <w:pPr>
        <w:ind w:left="328" w:hanging="386"/>
      </w:pPr>
      <w:rPr>
        <w:rFonts w:ascii="Courier New" w:eastAsia="Courier New" w:hAnsi="Courier New" w:cs="Courier New" w:hint="default"/>
        <w:b w:val="0"/>
        <w:bCs w:val="0"/>
        <w:i w:val="0"/>
        <w:iCs w:val="0"/>
        <w:w w:val="100"/>
        <w:sz w:val="37"/>
        <w:szCs w:val="37"/>
        <w:lang w:val="en-US" w:eastAsia="en-US" w:bidi="ar-SA"/>
      </w:rPr>
    </w:lvl>
    <w:lvl w:ilvl="2" w:tplc="33FCD614">
      <w:numFmt w:val="bullet"/>
      <w:lvlText w:val="•"/>
      <w:lvlJc w:val="left"/>
      <w:pPr>
        <w:ind w:left="571" w:hanging="131"/>
      </w:pPr>
      <w:rPr>
        <w:rFonts w:ascii="Arial" w:eastAsia="Arial" w:hAnsi="Arial" w:cs="Arial" w:hint="default"/>
        <w:b w:val="0"/>
        <w:bCs w:val="0"/>
        <w:i w:val="0"/>
        <w:iCs w:val="0"/>
        <w:w w:val="100"/>
        <w:sz w:val="35"/>
        <w:szCs w:val="35"/>
        <w:lang w:val="en-US" w:eastAsia="en-US" w:bidi="ar-SA"/>
      </w:rPr>
    </w:lvl>
    <w:lvl w:ilvl="3" w:tplc="7FC890B0">
      <w:numFmt w:val="bullet"/>
      <w:lvlText w:val="•"/>
      <w:lvlJc w:val="left"/>
      <w:pPr>
        <w:ind w:left="766" w:hanging="213"/>
      </w:pPr>
      <w:rPr>
        <w:rFonts w:ascii="Arial" w:eastAsia="Arial" w:hAnsi="Arial" w:cs="Arial" w:hint="default"/>
        <w:b w:val="0"/>
        <w:bCs w:val="0"/>
        <w:i w:val="0"/>
        <w:iCs w:val="0"/>
        <w:w w:val="100"/>
        <w:sz w:val="37"/>
        <w:szCs w:val="37"/>
        <w:lang w:val="en-US" w:eastAsia="en-US" w:bidi="ar-SA"/>
      </w:rPr>
    </w:lvl>
    <w:lvl w:ilvl="4" w:tplc="3D02D344">
      <w:numFmt w:val="bullet"/>
      <w:lvlText w:val=""/>
      <w:lvlJc w:val="left"/>
      <w:pPr>
        <w:ind w:left="1032" w:hanging="367"/>
      </w:pPr>
      <w:rPr>
        <w:rFonts w:ascii="Wingdings" w:eastAsia="Wingdings" w:hAnsi="Wingdings" w:cs="Wingdings" w:hint="default"/>
        <w:b w:val="0"/>
        <w:bCs w:val="0"/>
        <w:i w:val="0"/>
        <w:iCs w:val="0"/>
        <w:spacing w:val="-1"/>
        <w:w w:val="100"/>
        <w:sz w:val="39"/>
        <w:szCs w:val="39"/>
        <w:lang w:val="en-US" w:eastAsia="en-US" w:bidi="ar-SA"/>
      </w:rPr>
    </w:lvl>
    <w:lvl w:ilvl="5" w:tplc="73201626">
      <w:numFmt w:val="bullet"/>
      <w:lvlText w:val="•"/>
      <w:lvlJc w:val="left"/>
      <w:pPr>
        <w:ind w:left="778" w:hanging="293"/>
      </w:pPr>
      <w:rPr>
        <w:rFonts w:ascii="Arial" w:eastAsia="Arial" w:hAnsi="Arial" w:cs="Arial" w:hint="default"/>
        <w:b w:val="0"/>
        <w:bCs w:val="0"/>
        <w:i w:val="0"/>
        <w:iCs w:val="0"/>
        <w:w w:val="100"/>
        <w:sz w:val="37"/>
        <w:szCs w:val="37"/>
        <w:lang w:val="en-US" w:eastAsia="en-US" w:bidi="ar-SA"/>
      </w:rPr>
    </w:lvl>
    <w:lvl w:ilvl="6" w:tplc="11181120">
      <w:numFmt w:val="bullet"/>
      <w:lvlText w:val="•"/>
      <w:lvlJc w:val="left"/>
      <w:pPr>
        <w:ind w:left="3684" w:hanging="293"/>
      </w:pPr>
      <w:rPr>
        <w:rFonts w:hint="default"/>
        <w:lang w:val="en-US" w:eastAsia="en-US" w:bidi="ar-SA"/>
      </w:rPr>
    </w:lvl>
    <w:lvl w:ilvl="7" w:tplc="64EC1634">
      <w:numFmt w:val="bullet"/>
      <w:lvlText w:val="•"/>
      <w:lvlJc w:val="left"/>
      <w:pPr>
        <w:ind w:left="6328" w:hanging="293"/>
      </w:pPr>
      <w:rPr>
        <w:rFonts w:hint="default"/>
        <w:lang w:val="en-US" w:eastAsia="en-US" w:bidi="ar-SA"/>
      </w:rPr>
    </w:lvl>
    <w:lvl w:ilvl="8" w:tplc="490A80EA">
      <w:numFmt w:val="bullet"/>
      <w:lvlText w:val="•"/>
      <w:lvlJc w:val="left"/>
      <w:pPr>
        <w:ind w:left="8972" w:hanging="293"/>
      </w:pPr>
      <w:rPr>
        <w:rFonts w:hint="default"/>
        <w:lang w:val="en-US" w:eastAsia="en-US" w:bidi="ar-SA"/>
      </w:rPr>
    </w:lvl>
  </w:abstractNum>
  <w:abstractNum w:abstractNumId="15">
    <w:nsid w:val="2BDB31D5"/>
    <w:multiLevelType w:val="hybridMultilevel"/>
    <w:tmpl w:val="FB9C1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DDD3FF6"/>
    <w:multiLevelType w:val="hybridMultilevel"/>
    <w:tmpl w:val="2578C8F4"/>
    <w:lvl w:ilvl="0" w:tplc="04090003">
      <w:start w:val="1"/>
      <w:numFmt w:val="bullet"/>
      <w:lvlText w:val="o"/>
      <w:lvlJc w:val="left"/>
      <w:pPr>
        <w:ind w:left="3621" w:hanging="360"/>
      </w:pPr>
      <w:rPr>
        <w:rFonts w:ascii="Courier New" w:hAnsi="Courier New" w:cs="Courier New" w:hint="default"/>
      </w:rPr>
    </w:lvl>
    <w:lvl w:ilvl="1" w:tplc="04090003" w:tentative="1">
      <w:start w:val="1"/>
      <w:numFmt w:val="bullet"/>
      <w:lvlText w:val="o"/>
      <w:lvlJc w:val="left"/>
      <w:pPr>
        <w:ind w:left="4341" w:hanging="360"/>
      </w:pPr>
      <w:rPr>
        <w:rFonts w:ascii="Courier New" w:hAnsi="Courier New" w:cs="Courier New" w:hint="default"/>
      </w:rPr>
    </w:lvl>
    <w:lvl w:ilvl="2" w:tplc="04090005" w:tentative="1">
      <w:start w:val="1"/>
      <w:numFmt w:val="bullet"/>
      <w:lvlText w:val=""/>
      <w:lvlJc w:val="left"/>
      <w:pPr>
        <w:ind w:left="5061" w:hanging="360"/>
      </w:pPr>
      <w:rPr>
        <w:rFonts w:ascii="Wingdings" w:hAnsi="Wingdings" w:hint="default"/>
      </w:rPr>
    </w:lvl>
    <w:lvl w:ilvl="3" w:tplc="04090001" w:tentative="1">
      <w:start w:val="1"/>
      <w:numFmt w:val="bullet"/>
      <w:lvlText w:val=""/>
      <w:lvlJc w:val="left"/>
      <w:pPr>
        <w:ind w:left="5781" w:hanging="360"/>
      </w:pPr>
      <w:rPr>
        <w:rFonts w:ascii="Symbol" w:hAnsi="Symbol" w:hint="default"/>
      </w:rPr>
    </w:lvl>
    <w:lvl w:ilvl="4" w:tplc="04090003" w:tentative="1">
      <w:start w:val="1"/>
      <w:numFmt w:val="bullet"/>
      <w:lvlText w:val="o"/>
      <w:lvlJc w:val="left"/>
      <w:pPr>
        <w:ind w:left="6501" w:hanging="360"/>
      </w:pPr>
      <w:rPr>
        <w:rFonts w:ascii="Courier New" w:hAnsi="Courier New" w:cs="Courier New" w:hint="default"/>
      </w:rPr>
    </w:lvl>
    <w:lvl w:ilvl="5" w:tplc="04090005" w:tentative="1">
      <w:start w:val="1"/>
      <w:numFmt w:val="bullet"/>
      <w:lvlText w:val=""/>
      <w:lvlJc w:val="left"/>
      <w:pPr>
        <w:ind w:left="7221" w:hanging="360"/>
      </w:pPr>
      <w:rPr>
        <w:rFonts w:ascii="Wingdings" w:hAnsi="Wingdings" w:hint="default"/>
      </w:rPr>
    </w:lvl>
    <w:lvl w:ilvl="6" w:tplc="04090001" w:tentative="1">
      <w:start w:val="1"/>
      <w:numFmt w:val="bullet"/>
      <w:lvlText w:val=""/>
      <w:lvlJc w:val="left"/>
      <w:pPr>
        <w:ind w:left="7941" w:hanging="360"/>
      </w:pPr>
      <w:rPr>
        <w:rFonts w:ascii="Symbol" w:hAnsi="Symbol" w:hint="default"/>
      </w:rPr>
    </w:lvl>
    <w:lvl w:ilvl="7" w:tplc="04090003" w:tentative="1">
      <w:start w:val="1"/>
      <w:numFmt w:val="bullet"/>
      <w:lvlText w:val="o"/>
      <w:lvlJc w:val="left"/>
      <w:pPr>
        <w:ind w:left="8661" w:hanging="360"/>
      </w:pPr>
      <w:rPr>
        <w:rFonts w:ascii="Courier New" w:hAnsi="Courier New" w:cs="Courier New" w:hint="default"/>
      </w:rPr>
    </w:lvl>
    <w:lvl w:ilvl="8" w:tplc="04090005" w:tentative="1">
      <w:start w:val="1"/>
      <w:numFmt w:val="bullet"/>
      <w:lvlText w:val=""/>
      <w:lvlJc w:val="left"/>
      <w:pPr>
        <w:ind w:left="9381" w:hanging="360"/>
      </w:pPr>
      <w:rPr>
        <w:rFonts w:ascii="Wingdings" w:hAnsi="Wingdings" w:hint="default"/>
      </w:rPr>
    </w:lvl>
  </w:abstractNum>
  <w:abstractNum w:abstractNumId="17">
    <w:nsid w:val="2F290516"/>
    <w:multiLevelType w:val="hybridMultilevel"/>
    <w:tmpl w:val="B40CC0F4"/>
    <w:lvl w:ilvl="0" w:tplc="04090007">
      <w:start w:val="1"/>
      <w:numFmt w:val="bullet"/>
      <w:lvlText w:val=""/>
      <w:lvlPicBulletId w:val="0"/>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8">
    <w:nsid w:val="2FA1681F"/>
    <w:multiLevelType w:val="hybridMultilevel"/>
    <w:tmpl w:val="8F9CE6D0"/>
    <w:lvl w:ilvl="0" w:tplc="63CC141A">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45F5ED9"/>
    <w:multiLevelType w:val="hybridMultilevel"/>
    <w:tmpl w:val="F4167A82"/>
    <w:lvl w:ilvl="0" w:tplc="465498B4">
      <w:numFmt w:val="bullet"/>
      <w:lvlText w:val="-"/>
      <w:lvlJc w:val="left"/>
      <w:pPr>
        <w:ind w:left="328" w:hanging="194"/>
      </w:pPr>
      <w:rPr>
        <w:rFonts w:ascii="Calibri" w:eastAsia="Calibri" w:hAnsi="Calibri" w:cs="Calibri" w:hint="default"/>
        <w:b w:val="0"/>
        <w:bCs w:val="0"/>
        <w:i w:val="0"/>
        <w:iCs w:val="0"/>
        <w:w w:val="100"/>
        <w:sz w:val="36"/>
        <w:szCs w:val="36"/>
        <w:lang w:val="en-US" w:eastAsia="en-US" w:bidi="ar-SA"/>
      </w:rPr>
    </w:lvl>
    <w:lvl w:ilvl="1" w:tplc="CFDA98E6">
      <w:numFmt w:val="bullet"/>
      <w:lvlText w:val="•"/>
      <w:lvlJc w:val="left"/>
      <w:pPr>
        <w:ind w:left="1714" w:hanging="194"/>
      </w:pPr>
      <w:rPr>
        <w:rFonts w:hint="default"/>
        <w:lang w:val="en-US" w:eastAsia="en-US" w:bidi="ar-SA"/>
      </w:rPr>
    </w:lvl>
    <w:lvl w:ilvl="2" w:tplc="5B5EA99A">
      <w:numFmt w:val="bullet"/>
      <w:lvlText w:val="•"/>
      <w:lvlJc w:val="left"/>
      <w:pPr>
        <w:ind w:left="3108" w:hanging="194"/>
      </w:pPr>
      <w:rPr>
        <w:rFonts w:hint="default"/>
        <w:lang w:val="en-US" w:eastAsia="en-US" w:bidi="ar-SA"/>
      </w:rPr>
    </w:lvl>
    <w:lvl w:ilvl="3" w:tplc="EACAE7DE">
      <w:numFmt w:val="bullet"/>
      <w:lvlText w:val="•"/>
      <w:lvlJc w:val="left"/>
      <w:pPr>
        <w:ind w:left="4502" w:hanging="194"/>
      </w:pPr>
      <w:rPr>
        <w:rFonts w:hint="default"/>
        <w:lang w:val="en-US" w:eastAsia="en-US" w:bidi="ar-SA"/>
      </w:rPr>
    </w:lvl>
    <w:lvl w:ilvl="4" w:tplc="EE90B5EE">
      <w:numFmt w:val="bullet"/>
      <w:lvlText w:val="•"/>
      <w:lvlJc w:val="left"/>
      <w:pPr>
        <w:ind w:left="5896" w:hanging="194"/>
      </w:pPr>
      <w:rPr>
        <w:rFonts w:hint="default"/>
        <w:lang w:val="en-US" w:eastAsia="en-US" w:bidi="ar-SA"/>
      </w:rPr>
    </w:lvl>
    <w:lvl w:ilvl="5" w:tplc="0854D1C0">
      <w:numFmt w:val="bullet"/>
      <w:lvlText w:val="•"/>
      <w:lvlJc w:val="left"/>
      <w:pPr>
        <w:ind w:left="7290" w:hanging="194"/>
      </w:pPr>
      <w:rPr>
        <w:rFonts w:hint="default"/>
        <w:lang w:val="en-US" w:eastAsia="en-US" w:bidi="ar-SA"/>
      </w:rPr>
    </w:lvl>
    <w:lvl w:ilvl="6" w:tplc="46104F4C">
      <w:numFmt w:val="bullet"/>
      <w:lvlText w:val="•"/>
      <w:lvlJc w:val="left"/>
      <w:pPr>
        <w:ind w:left="8684" w:hanging="194"/>
      </w:pPr>
      <w:rPr>
        <w:rFonts w:hint="default"/>
        <w:lang w:val="en-US" w:eastAsia="en-US" w:bidi="ar-SA"/>
      </w:rPr>
    </w:lvl>
    <w:lvl w:ilvl="7" w:tplc="95BCBF4A">
      <w:numFmt w:val="bullet"/>
      <w:lvlText w:val="•"/>
      <w:lvlJc w:val="left"/>
      <w:pPr>
        <w:ind w:left="10078" w:hanging="194"/>
      </w:pPr>
      <w:rPr>
        <w:rFonts w:hint="default"/>
        <w:lang w:val="en-US" w:eastAsia="en-US" w:bidi="ar-SA"/>
      </w:rPr>
    </w:lvl>
    <w:lvl w:ilvl="8" w:tplc="F40C2AEA">
      <w:numFmt w:val="bullet"/>
      <w:lvlText w:val="•"/>
      <w:lvlJc w:val="left"/>
      <w:pPr>
        <w:ind w:left="11472" w:hanging="194"/>
      </w:pPr>
      <w:rPr>
        <w:rFonts w:hint="default"/>
        <w:lang w:val="en-US" w:eastAsia="en-US" w:bidi="ar-SA"/>
      </w:rPr>
    </w:lvl>
  </w:abstractNum>
  <w:abstractNum w:abstractNumId="20">
    <w:nsid w:val="3A6B4AAA"/>
    <w:multiLevelType w:val="hybridMultilevel"/>
    <w:tmpl w:val="4748E316"/>
    <w:lvl w:ilvl="0" w:tplc="556C7FE2">
      <w:numFmt w:val="bullet"/>
      <w:lvlText w:val="•"/>
      <w:lvlJc w:val="left"/>
      <w:pPr>
        <w:ind w:left="571" w:hanging="131"/>
      </w:pPr>
      <w:rPr>
        <w:rFonts w:ascii="Arial" w:eastAsia="Arial" w:hAnsi="Arial" w:cs="Arial" w:hint="default"/>
        <w:w w:val="100"/>
        <w:lang w:val="en-US" w:eastAsia="en-US" w:bidi="ar-SA"/>
      </w:rPr>
    </w:lvl>
    <w:lvl w:ilvl="1" w:tplc="67A0DBD2">
      <w:numFmt w:val="bullet"/>
      <w:lvlText w:val="•"/>
      <w:lvlJc w:val="left"/>
      <w:pPr>
        <w:ind w:left="1662" w:hanging="131"/>
      </w:pPr>
      <w:rPr>
        <w:rFonts w:hint="default"/>
        <w:lang w:val="en-US" w:eastAsia="en-US" w:bidi="ar-SA"/>
      </w:rPr>
    </w:lvl>
    <w:lvl w:ilvl="2" w:tplc="8F262730">
      <w:numFmt w:val="bullet"/>
      <w:lvlText w:val="•"/>
      <w:lvlJc w:val="left"/>
      <w:pPr>
        <w:ind w:left="2744" w:hanging="131"/>
      </w:pPr>
      <w:rPr>
        <w:rFonts w:hint="default"/>
        <w:lang w:val="en-US" w:eastAsia="en-US" w:bidi="ar-SA"/>
      </w:rPr>
    </w:lvl>
    <w:lvl w:ilvl="3" w:tplc="CA9A0AAA">
      <w:numFmt w:val="bullet"/>
      <w:lvlText w:val="•"/>
      <w:lvlJc w:val="left"/>
      <w:pPr>
        <w:ind w:left="3826" w:hanging="131"/>
      </w:pPr>
      <w:rPr>
        <w:rFonts w:hint="default"/>
        <w:lang w:val="en-US" w:eastAsia="en-US" w:bidi="ar-SA"/>
      </w:rPr>
    </w:lvl>
    <w:lvl w:ilvl="4" w:tplc="945E507E">
      <w:numFmt w:val="bullet"/>
      <w:lvlText w:val="•"/>
      <w:lvlJc w:val="left"/>
      <w:pPr>
        <w:ind w:left="4908" w:hanging="131"/>
      </w:pPr>
      <w:rPr>
        <w:rFonts w:hint="default"/>
        <w:lang w:val="en-US" w:eastAsia="en-US" w:bidi="ar-SA"/>
      </w:rPr>
    </w:lvl>
    <w:lvl w:ilvl="5" w:tplc="59520612">
      <w:numFmt w:val="bullet"/>
      <w:lvlText w:val="•"/>
      <w:lvlJc w:val="left"/>
      <w:pPr>
        <w:ind w:left="5990" w:hanging="131"/>
      </w:pPr>
      <w:rPr>
        <w:rFonts w:hint="default"/>
        <w:lang w:val="en-US" w:eastAsia="en-US" w:bidi="ar-SA"/>
      </w:rPr>
    </w:lvl>
    <w:lvl w:ilvl="6" w:tplc="2E34EC18">
      <w:numFmt w:val="bullet"/>
      <w:lvlText w:val="•"/>
      <w:lvlJc w:val="left"/>
      <w:pPr>
        <w:ind w:left="7072" w:hanging="131"/>
      </w:pPr>
      <w:rPr>
        <w:rFonts w:hint="default"/>
        <w:lang w:val="en-US" w:eastAsia="en-US" w:bidi="ar-SA"/>
      </w:rPr>
    </w:lvl>
    <w:lvl w:ilvl="7" w:tplc="E6365322">
      <w:numFmt w:val="bullet"/>
      <w:lvlText w:val="•"/>
      <w:lvlJc w:val="left"/>
      <w:pPr>
        <w:ind w:left="8154" w:hanging="131"/>
      </w:pPr>
      <w:rPr>
        <w:rFonts w:hint="default"/>
        <w:lang w:val="en-US" w:eastAsia="en-US" w:bidi="ar-SA"/>
      </w:rPr>
    </w:lvl>
    <w:lvl w:ilvl="8" w:tplc="C0E82036">
      <w:numFmt w:val="bullet"/>
      <w:lvlText w:val="•"/>
      <w:lvlJc w:val="left"/>
      <w:pPr>
        <w:ind w:left="9236" w:hanging="131"/>
      </w:pPr>
      <w:rPr>
        <w:rFonts w:hint="default"/>
        <w:lang w:val="en-US" w:eastAsia="en-US" w:bidi="ar-SA"/>
      </w:rPr>
    </w:lvl>
  </w:abstractNum>
  <w:abstractNum w:abstractNumId="21">
    <w:nsid w:val="44D85026"/>
    <w:multiLevelType w:val="hybridMultilevel"/>
    <w:tmpl w:val="36164F62"/>
    <w:lvl w:ilvl="0" w:tplc="EB70E806">
      <w:numFmt w:val="bullet"/>
      <w:lvlText w:val="•"/>
      <w:lvlJc w:val="left"/>
      <w:pPr>
        <w:ind w:left="596" w:hanging="375"/>
      </w:pPr>
      <w:rPr>
        <w:rFonts w:ascii="Arial" w:eastAsia="Arial" w:hAnsi="Arial" w:cs="Arial" w:hint="default"/>
        <w:b w:val="0"/>
        <w:bCs w:val="0"/>
        <w:i w:val="0"/>
        <w:iCs w:val="0"/>
        <w:w w:val="100"/>
        <w:sz w:val="36"/>
        <w:szCs w:val="36"/>
        <w:lang w:val="en-US" w:eastAsia="en-US" w:bidi="ar-SA"/>
      </w:rPr>
    </w:lvl>
    <w:lvl w:ilvl="1" w:tplc="CAE8993E">
      <w:numFmt w:val="bullet"/>
      <w:lvlText w:val=""/>
      <w:lvlJc w:val="left"/>
      <w:pPr>
        <w:ind w:left="988" w:hanging="430"/>
      </w:pPr>
      <w:rPr>
        <w:rFonts w:ascii="Wingdings" w:eastAsia="Wingdings" w:hAnsi="Wingdings" w:cs="Wingdings" w:hint="default"/>
        <w:b w:val="0"/>
        <w:bCs w:val="0"/>
        <w:i w:val="0"/>
        <w:iCs w:val="0"/>
        <w:spacing w:val="-1"/>
        <w:w w:val="100"/>
        <w:sz w:val="46"/>
        <w:szCs w:val="46"/>
        <w:lang w:val="en-US" w:eastAsia="en-US" w:bidi="ar-SA"/>
      </w:rPr>
    </w:lvl>
    <w:lvl w:ilvl="2" w:tplc="7ADA8650">
      <w:numFmt w:val="bullet"/>
      <w:lvlText w:val="•"/>
      <w:lvlJc w:val="left"/>
      <w:pPr>
        <w:ind w:left="2428" w:hanging="430"/>
      </w:pPr>
      <w:rPr>
        <w:rFonts w:hint="default"/>
        <w:lang w:val="en-US" w:eastAsia="en-US" w:bidi="ar-SA"/>
      </w:rPr>
    </w:lvl>
    <w:lvl w:ilvl="3" w:tplc="26224D2C">
      <w:numFmt w:val="bullet"/>
      <w:lvlText w:val="•"/>
      <w:lvlJc w:val="left"/>
      <w:pPr>
        <w:ind w:left="3877" w:hanging="430"/>
      </w:pPr>
      <w:rPr>
        <w:rFonts w:hint="default"/>
        <w:lang w:val="en-US" w:eastAsia="en-US" w:bidi="ar-SA"/>
      </w:rPr>
    </w:lvl>
    <w:lvl w:ilvl="4" w:tplc="180A7FC2">
      <w:numFmt w:val="bullet"/>
      <w:lvlText w:val="•"/>
      <w:lvlJc w:val="left"/>
      <w:pPr>
        <w:ind w:left="5326" w:hanging="430"/>
      </w:pPr>
      <w:rPr>
        <w:rFonts w:hint="default"/>
        <w:lang w:val="en-US" w:eastAsia="en-US" w:bidi="ar-SA"/>
      </w:rPr>
    </w:lvl>
    <w:lvl w:ilvl="5" w:tplc="AA6680B6">
      <w:numFmt w:val="bullet"/>
      <w:lvlText w:val="•"/>
      <w:lvlJc w:val="left"/>
      <w:pPr>
        <w:ind w:left="6775" w:hanging="430"/>
      </w:pPr>
      <w:rPr>
        <w:rFonts w:hint="default"/>
        <w:lang w:val="en-US" w:eastAsia="en-US" w:bidi="ar-SA"/>
      </w:rPr>
    </w:lvl>
    <w:lvl w:ilvl="6" w:tplc="28B2AF12">
      <w:numFmt w:val="bullet"/>
      <w:lvlText w:val="•"/>
      <w:lvlJc w:val="left"/>
      <w:pPr>
        <w:ind w:left="8224" w:hanging="430"/>
      </w:pPr>
      <w:rPr>
        <w:rFonts w:hint="default"/>
        <w:lang w:val="en-US" w:eastAsia="en-US" w:bidi="ar-SA"/>
      </w:rPr>
    </w:lvl>
    <w:lvl w:ilvl="7" w:tplc="BD9C7972">
      <w:numFmt w:val="bullet"/>
      <w:lvlText w:val="•"/>
      <w:lvlJc w:val="left"/>
      <w:pPr>
        <w:ind w:left="9673" w:hanging="430"/>
      </w:pPr>
      <w:rPr>
        <w:rFonts w:hint="default"/>
        <w:lang w:val="en-US" w:eastAsia="en-US" w:bidi="ar-SA"/>
      </w:rPr>
    </w:lvl>
    <w:lvl w:ilvl="8" w:tplc="714E3DB0">
      <w:numFmt w:val="bullet"/>
      <w:lvlText w:val="•"/>
      <w:lvlJc w:val="left"/>
      <w:pPr>
        <w:ind w:left="11122" w:hanging="430"/>
      </w:pPr>
      <w:rPr>
        <w:rFonts w:hint="default"/>
        <w:lang w:val="en-US" w:eastAsia="en-US" w:bidi="ar-SA"/>
      </w:rPr>
    </w:lvl>
  </w:abstractNum>
  <w:abstractNum w:abstractNumId="22">
    <w:nsid w:val="4B716787"/>
    <w:multiLevelType w:val="hybridMultilevel"/>
    <w:tmpl w:val="D5A48758"/>
    <w:lvl w:ilvl="0" w:tplc="D66ED3FA">
      <w:numFmt w:val="bullet"/>
      <w:lvlText w:val=""/>
      <w:lvlJc w:val="left"/>
      <w:pPr>
        <w:ind w:left="1257" w:hanging="367"/>
      </w:pPr>
      <w:rPr>
        <w:rFonts w:ascii="Wingdings" w:eastAsia="Wingdings" w:hAnsi="Wingdings" w:cs="Wingdings" w:hint="default"/>
        <w:b w:val="0"/>
        <w:bCs w:val="0"/>
        <w:i w:val="0"/>
        <w:iCs w:val="0"/>
        <w:spacing w:val="-1"/>
        <w:w w:val="100"/>
        <w:sz w:val="39"/>
        <w:szCs w:val="39"/>
        <w:lang w:val="en-US" w:eastAsia="en-US" w:bidi="ar-SA"/>
      </w:rPr>
    </w:lvl>
    <w:lvl w:ilvl="1" w:tplc="DE281DBC">
      <w:numFmt w:val="bullet"/>
      <w:lvlText w:val="•"/>
      <w:lvlJc w:val="left"/>
      <w:pPr>
        <w:ind w:left="2560" w:hanging="367"/>
      </w:pPr>
      <w:rPr>
        <w:rFonts w:hint="default"/>
        <w:lang w:val="en-US" w:eastAsia="en-US" w:bidi="ar-SA"/>
      </w:rPr>
    </w:lvl>
    <w:lvl w:ilvl="2" w:tplc="05A839CE">
      <w:numFmt w:val="bullet"/>
      <w:lvlText w:val="•"/>
      <w:lvlJc w:val="left"/>
      <w:pPr>
        <w:ind w:left="3860" w:hanging="367"/>
      </w:pPr>
      <w:rPr>
        <w:rFonts w:hint="default"/>
        <w:lang w:val="en-US" w:eastAsia="en-US" w:bidi="ar-SA"/>
      </w:rPr>
    </w:lvl>
    <w:lvl w:ilvl="3" w:tplc="10222510">
      <w:numFmt w:val="bullet"/>
      <w:lvlText w:val="•"/>
      <w:lvlJc w:val="left"/>
      <w:pPr>
        <w:ind w:left="5160" w:hanging="367"/>
      </w:pPr>
      <w:rPr>
        <w:rFonts w:hint="default"/>
        <w:lang w:val="en-US" w:eastAsia="en-US" w:bidi="ar-SA"/>
      </w:rPr>
    </w:lvl>
    <w:lvl w:ilvl="4" w:tplc="4562289A">
      <w:numFmt w:val="bullet"/>
      <w:lvlText w:val="•"/>
      <w:lvlJc w:val="left"/>
      <w:pPr>
        <w:ind w:left="6460" w:hanging="367"/>
      </w:pPr>
      <w:rPr>
        <w:rFonts w:hint="default"/>
        <w:lang w:val="en-US" w:eastAsia="en-US" w:bidi="ar-SA"/>
      </w:rPr>
    </w:lvl>
    <w:lvl w:ilvl="5" w:tplc="280E2398">
      <w:numFmt w:val="bullet"/>
      <w:lvlText w:val="•"/>
      <w:lvlJc w:val="left"/>
      <w:pPr>
        <w:ind w:left="7760" w:hanging="367"/>
      </w:pPr>
      <w:rPr>
        <w:rFonts w:hint="default"/>
        <w:lang w:val="en-US" w:eastAsia="en-US" w:bidi="ar-SA"/>
      </w:rPr>
    </w:lvl>
    <w:lvl w:ilvl="6" w:tplc="CA4E8C42">
      <w:numFmt w:val="bullet"/>
      <w:lvlText w:val="•"/>
      <w:lvlJc w:val="left"/>
      <w:pPr>
        <w:ind w:left="9060" w:hanging="367"/>
      </w:pPr>
      <w:rPr>
        <w:rFonts w:hint="default"/>
        <w:lang w:val="en-US" w:eastAsia="en-US" w:bidi="ar-SA"/>
      </w:rPr>
    </w:lvl>
    <w:lvl w:ilvl="7" w:tplc="307C6F96">
      <w:numFmt w:val="bullet"/>
      <w:lvlText w:val="•"/>
      <w:lvlJc w:val="left"/>
      <w:pPr>
        <w:ind w:left="10360" w:hanging="367"/>
      </w:pPr>
      <w:rPr>
        <w:rFonts w:hint="default"/>
        <w:lang w:val="en-US" w:eastAsia="en-US" w:bidi="ar-SA"/>
      </w:rPr>
    </w:lvl>
    <w:lvl w:ilvl="8" w:tplc="64CEB922">
      <w:numFmt w:val="bullet"/>
      <w:lvlText w:val="•"/>
      <w:lvlJc w:val="left"/>
      <w:pPr>
        <w:ind w:left="11660" w:hanging="367"/>
      </w:pPr>
      <w:rPr>
        <w:rFonts w:hint="default"/>
        <w:lang w:val="en-US" w:eastAsia="en-US" w:bidi="ar-SA"/>
      </w:rPr>
    </w:lvl>
  </w:abstractNum>
  <w:abstractNum w:abstractNumId="23">
    <w:nsid w:val="4C0944FF"/>
    <w:multiLevelType w:val="hybridMultilevel"/>
    <w:tmpl w:val="6D141546"/>
    <w:lvl w:ilvl="0" w:tplc="95601B74">
      <w:numFmt w:val="bullet"/>
      <w:lvlText w:val="•"/>
      <w:lvlJc w:val="left"/>
      <w:pPr>
        <w:ind w:left="553" w:hanging="131"/>
      </w:pPr>
      <w:rPr>
        <w:rFonts w:ascii="Arial" w:eastAsia="Arial" w:hAnsi="Arial" w:cs="Arial" w:hint="default"/>
        <w:b w:val="0"/>
        <w:bCs w:val="0"/>
        <w:i w:val="0"/>
        <w:iCs w:val="0"/>
        <w:w w:val="100"/>
        <w:sz w:val="35"/>
        <w:szCs w:val="35"/>
        <w:lang w:val="en-US" w:eastAsia="en-US" w:bidi="ar-SA"/>
      </w:rPr>
    </w:lvl>
    <w:lvl w:ilvl="1" w:tplc="90327358">
      <w:numFmt w:val="bullet"/>
      <w:lvlText w:val="•"/>
      <w:lvlJc w:val="left"/>
      <w:pPr>
        <w:ind w:left="666" w:hanging="293"/>
      </w:pPr>
      <w:rPr>
        <w:rFonts w:ascii="Arial" w:eastAsia="Arial" w:hAnsi="Arial" w:cs="Arial" w:hint="default"/>
        <w:b w:val="0"/>
        <w:bCs w:val="0"/>
        <w:i w:val="0"/>
        <w:iCs w:val="0"/>
        <w:w w:val="100"/>
        <w:sz w:val="37"/>
        <w:szCs w:val="37"/>
        <w:lang w:val="en-US" w:eastAsia="en-US" w:bidi="ar-SA"/>
      </w:rPr>
    </w:lvl>
    <w:lvl w:ilvl="2" w:tplc="7F463B32">
      <w:numFmt w:val="bullet"/>
      <w:lvlText w:val="•"/>
      <w:lvlJc w:val="left"/>
      <w:pPr>
        <w:ind w:left="909" w:hanging="131"/>
      </w:pPr>
      <w:rPr>
        <w:rFonts w:ascii="Arial" w:eastAsia="Arial" w:hAnsi="Arial" w:cs="Arial" w:hint="default"/>
        <w:b w:val="0"/>
        <w:bCs w:val="0"/>
        <w:i w:val="0"/>
        <w:iCs w:val="0"/>
        <w:w w:val="100"/>
        <w:sz w:val="35"/>
        <w:szCs w:val="35"/>
        <w:lang w:val="en-US" w:eastAsia="en-US" w:bidi="ar-SA"/>
      </w:rPr>
    </w:lvl>
    <w:lvl w:ilvl="3" w:tplc="60AE8BA0">
      <w:numFmt w:val="bullet"/>
      <w:lvlText w:val="•"/>
      <w:lvlJc w:val="left"/>
      <w:pPr>
        <w:ind w:left="2570" w:hanging="131"/>
      </w:pPr>
      <w:rPr>
        <w:rFonts w:hint="default"/>
        <w:lang w:val="en-US" w:eastAsia="en-US" w:bidi="ar-SA"/>
      </w:rPr>
    </w:lvl>
    <w:lvl w:ilvl="4" w:tplc="208AA20E">
      <w:numFmt w:val="bullet"/>
      <w:lvlText w:val="•"/>
      <w:lvlJc w:val="left"/>
      <w:pPr>
        <w:ind w:left="4240" w:hanging="131"/>
      </w:pPr>
      <w:rPr>
        <w:rFonts w:hint="default"/>
        <w:lang w:val="en-US" w:eastAsia="en-US" w:bidi="ar-SA"/>
      </w:rPr>
    </w:lvl>
    <w:lvl w:ilvl="5" w:tplc="74705FD8">
      <w:numFmt w:val="bullet"/>
      <w:lvlText w:val="•"/>
      <w:lvlJc w:val="left"/>
      <w:pPr>
        <w:ind w:left="5910" w:hanging="131"/>
      </w:pPr>
      <w:rPr>
        <w:rFonts w:hint="default"/>
        <w:lang w:val="en-US" w:eastAsia="en-US" w:bidi="ar-SA"/>
      </w:rPr>
    </w:lvl>
    <w:lvl w:ilvl="6" w:tplc="6A3AAA60">
      <w:numFmt w:val="bullet"/>
      <w:lvlText w:val="•"/>
      <w:lvlJc w:val="left"/>
      <w:pPr>
        <w:ind w:left="7580" w:hanging="131"/>
      </w:pPr>
      <w:rPr>
        <w:rFonts w:hint="default"/>
        <w:lang w:val="en-US" w:eastAsia="en-US" w:bidi="ar-SA"/>
      </w:rPr>
    </w:lvl>
    <w:lvl w:ilvl="7" w:tplc="CD52630A">
      <w:numFmt w:val="bullet"/>
      <w:lvlText w:val="•"/>
      <w:lvlJc w:val="left"/>
      <w:pPr>
        <w:ind w:left="9250" w:hanging="131"/>
      </w:pPr>
      <w:rPr>
        <w:rFonts w:hint="default"/>
        <w:lang w:val="en-US" w:eastAsia="en-US" w:bidi="ar-SA"/>
      </w:rPr>
    </w:lvl>
    <w:lvl w:ilvl="8" w:tplc="E116B8D2">
      <w:numFmt w:val="bullet"/>
      <w:lvlText w:val="•"/>
      <w:lvlJc w:val="left"/>
      <w:pPr>
        <w:ind w:left="10920" w:hanging="131"/>
      </w:pPr>
      <w:rPr>
        <w:rFonts w:hint="default"/>
        <w:lang w:val="en-US" w:eastAsia="en-US" w:bidi="ar-SA"/>
      </w:rPr>
    </w:lvl>
  </w:abstractNum>
  <w:abstractNum w:abstractNumId="24">
    <w:nsid w:val="4D4061B9"/>
    <w:multiLevelType w:val="hybridMultilevel"/>
    <w:tmpl w:val="731EE42A"/>
    <w:lvl w:ilvl="0" w:tplc="C2BE8F48">
      <w:numFmt w:val="bullet"/>
      <w:lvlText w:val=""/>
      <w:lvlJc w:val="left"/>
      <w:pPr>
        <w:ind w:left="754" w:hanging="534"/>
      </w:pPr>
      <w:rPr>
        <w:rFonts w:ascii="Wingdings" w:eastAsia="Wingdings" w:hAnsi="Wingdings" w:cs="Wingdings" w:hint="default"/>
        <w:w w:val="100"/>
        <w:lang w:val="en-US" w:eastAsia="en-US" w:bidi="ar-SA"/>
      </w:rPr>
    </w:lvl>
    <w:lvl w:ilvl="1" w:tplc="257A320A">
      <w:numFmt w:val="bullet"/>
      <w:lvlText w:val="•"/>
      <w:lvlJc w:val="left"/>
      <w:pPr>
        <w:ind w:left="847" w:hanging="288"/>
      </w:pPr>
      <w:rPr>
        <w:rFonts w:ascii="Arial" w:eastAsia="Arial" w:hAnsi="Arial" w:cs="Arial" w:hint="default"/>
        <w:b w:val="0"/>
        <w:bCs w:val="0"/>
        <w:i w:val="0"/>
        <w:iCs w:val="0"/>
        <w:w w:val="100"/>
        <w:sz w:val="36"/>
        <w:szCs w:val="36"/>
        <w:lang w:val="en-US" w:eastAsia="en-US" w:bidi="ar-SA"/>
      </w:rPr>
    </w:lvl>
    <w:lvl w:ilvl="2" w:tplc="0944C7EA">
      <w:numFmt w:val="bullet"/>
      <w:lvlText w:val="•"/>
      <w:lvlJc w:val="left"/>
      <w:pPr>
        <w:ind w:left="959" w:hanging="288"/>
      </w:pPr>
      <w:rPr>
        <w:rFonts w:ascii="Arial" w:eastAsia="Arial" w:hAnsi="Arial" w:cs="Arial" w:hint="default"/>
        <w:b w:val="0"/>
        <w:bCs w:val="0"/>
        <w:i w:val="0"/>
        <w:iCs w:val="0"/>
        <w:w w:val="100"/>
        <w:sz w:val="36"/>
        <w:szCs w:val="36"/>
        <w:lang w:val="en-US" w:eastAsia="en-US" w:bidi="ar-SA"/>
      </w:rPr>
    </w:lvl>
    <w:lvl w:ilvl="3" w:tplc="02724EC0">
      <w:numFmt w:val="bullet"/>
      <w:lvlText w:val="•"/>
      <w:lvlJc w:val="left"/>
      <w:pPr>
        <w:ind w:left="840" w:hanging="288"/>
      </w:pPr>
      <w:rPr>
        <w:rFonts w:hint="default"/>
        <w:lang w:val="en-US" w:eastAsia="en-US" w:bidi="ar-SA"/>
      </w:rPr>
    </w:lvl>
    <w:lvl w:ilvl="4" w:tplc="787EFD9E">
      <w:numFmt w:val="bullet"/>
      <w:lvlText w:val="•"/>
      <w:lvlJc w:val="left"/>
      <w:pPr>
        <w:ind w:left="960" w:hanging="288"/>
      </w:pPr>
      <w:rPr>
        <w:rFonts w:hint="default"/>
        <w:lang w:val="en-US" w:eastAsia="en-US" w:bidi="ar-SA"/>
      </w:rPr>
    </w:lvl>
    <w:lvl w:ilvl="5" w:tplc="406CC6F6">
      <w:numFmt w:val="bullet"/>
      <w:lvlText w:val="•"/>
      <w:lvlJc w:val="left"/>
      <w:pPr>
        <w:ind w:left="3136" w:hanging="288"/>
      </w:pPr>
      <w:rPr>
        <w:rFonts w:hint="default"/>
        <w:lang w:val="en-US" w:eastAsia="en-US" w:bidi="ar-SA"/>
      </w:rPr>
    </w:lvl>
    <w:lvl w:ilvl="6" w:tplc="5ABAE7F8">
      <w:numFmt w:val="bullet"/>
      <w:lvlText w:val="•"/>
      <w:lvlJc w:val="left"/>
      <w:pPr>
        <w:ind w:left="5313" w:hanging="288"/>
      </w:pPr>
      <w:rPr>
        <w:rFonts w:hint="default"/>
        <w:lang w:val="en-US" w:eastAsia="en-US" w:bidi="ar-SA"/>
      </w:rPr>
    </w:lvl>
    <w:lvl w:ilvl="7" w:tplc="BF662DA8">
      <w:numFmt w:val="bullet"/>
      <w:lvlText w:val="•"/>
      <w:lvlJc w:val="left"/>
      <w:pPr>
        <w:ind w:left="7490" w:hanging="288"/>
      </w:pPr>
      <w:rPr>
        <w:rFonts w:hint="default"/>
        <w:lang w:val="en-US" w:eastAsia="en-US" w:bidi="ar-SA"/>
      </w:rPr>
    </w:lvl>
    <w:lvl w:ilvl="8" w:tplc="D5D6F6C4">
      <w:numFmt w:val="bullet"/>
      <w:lvlText w:val="•"/>
      <w:lvlJc w:val="left"/>
      <w:pPr>
        <w:ind w:left="9666" w:hanging="288"/>
      </w:pPr>
      <w:rPr>
        <w:rFonts w:hint="default"/>
        <w:lang w:val="en-US" w:eastAsia="en-US" w:bidi="ar-SA"/>
      </w:rPr>
    </w:lvl>
  </w:abstractNum>
  <w:abstractNum w:abstractNumId="25">
    <w:nsid w:val="50D408E6"/>
    <w:multiLevelType w:val="hybridMultilevel"/>
    <w:tmpl w:val="3D6E2E60"/>
    <w:lvl w:ilvl="0" w:tplc="7654E15A">
      <w:numFmt w:val="bullet"/>
      <w:lvlText w:val="•"/>
      <w:lvlJc w:val="left"/>
      <w:pPr>
        <w:ind w:left="811" w:hanging="145"/>
      </w:pPr>
      <w:rPr>
        <w:rFonts w:ascii="Arial" w:eastAsia="Arial" w:hAnsi="Arial" w:cs="Arial" w:hint="default"/>
        <w:b w:val="0"/>
        <w:bCs w:val="0"/>
        <w:i w:val="0"/>
        <w:iCs w:val="0"/>
        <w:spacing w:val="-2"/>
        <w:w w:val="100"/>
        <w:sz w:val="39"/>
        <w:szCs w:val="39"/>
        <w:lang w:val="en-US" w:eastAsia="en-US" w:bidi="ar-SA"/>
      </w:rPr>
    </w:lvl>
    <w:lvl w:ilvl="1" w:tplc="C9681F6C">
      <w:numFmt w:val="bullet"/>
      <w:lvlText w:val="•"/>
      <w:lvlJc w:val="left"/>
      <w:pPr>
        <w:ind w:left="923" w:hanging="145"/>
      </w:pPr>
      <w:rPr>
        <w:rFonts w:ascii="Arial" w:eastAsia="Arial" w:hAnsi="Arial" w:cs="Arial" w:hint="default"/>
        <w:b w:val="0"/>
        <w:bCs w:val="0"/>
        <w:i w:val="0"/>
        <w:iCs w:val="0"/>
        <w:spacing w:val="-2"/>
        <w:w w:val="100"/>
        <w:sz w:val="39"/>
        <w:szCs w:val="39"/>
        <w:lang w:val="en-US" w:eastAsia="en-US" w:bidi="ar-SA"/>
      </w:rPr>
    </w:lvl>
    <w:lvl w:ilvl="2" w:tplc="F93E8474">
      <w:numFmt w:val="bullet"/>
      <w:lvlText w:val="•"/>
      <w:lvlJc w:val="left"/>
      <w:pPr>
        <w:ind w:left="2402" w:hanging="145"/>
      </w:pPr>
      <w:rPr>
        <w:rFonts w:hint="default"/>
        <w:lang w:val="en-US" w:eastAsia="en-US" w:bidi="ar-SA"/>
      </w:rPr>
    </w:lvl>
    <w:lvl w:ilvl="3" w:tplc="E1F4E698">
      <w:numFmt w:val="bullet"/>
      <w:lvlText w:val="•"/>
      <w:lvlJc w:val="left"/>
      <w:pPr>
        <w:ind w:left="3884" w:hanging="145"/>
      </w:pPr>
      <w:rPr>
        <w:rFonts w:hint="default"/>
        <w:lang w:val="en-US" w:eastAsia="en-US" w:bidi="ar-SA"/>
      </w:rPr>
    </w:lvl>
    <w:lvl w:ilvl="4" w:tplc="EAC8BC80">
      <w:numFmt w:val="bullet"/>
      <w:lvlText w:val="•"/>
      <w:lvlJc w:val="left"/>
      <w:pPr>
        <w:ind w:left="5366" w:hanging="145"/>
      </w:pPr>
      <w:rPr>
        <w:rFonts w:hint="default"/>
        <w:lang w:val="en-US" w:eastAsia="en-US" w:bidi="ar-SA"/>
      </w:rPr>
    </w:lvl>
    <w:lvl w:ilvl="5" w:tplc="FFD2E732">
      <w:numFmt w:val="bullet"/>
      <w:lvlText w:val="•"/>
      <w:lvlJc w:val="left"/>
      <w:pPr>
        <w:ind w:left="6848" w:hanging="145"/>
      </w:pPr>
      <w:rPr>
        <w:rFonts w:hint="default"/>
        <w:lang w:val="en-US" w:eastAsia="en-US" w:bidi="ar-SA"/>
      </w:rPr>
    </w:lvl>
    <w:lvl w:ilvl="6" w:tplc="F782F5E2">
      <w:numFmt w:val="bullet"/>
      <w:lvlText w:val="•"/>
      <w:lvlJc w:val="left"/>
      <w:pPr>
        <w:ind w:left="8331" w:hanging="145"/>
      </w:pPr>
      <w:rPr>
        <w:rFonts w:hint="default"/>
        <w:lang w:val="en-US" w:eastAsia="en-US" w:bidi="ar-SA"/>
      </w:rPr>
    </w:lvl>
    <w:lvl w:ilvl="7" w:tplc="80BAE9A6">
      <w:numFmt w:val="bullet"/>
      <w:lvlText w:val="•"/>
      <w:lvlJc w:val="left"/>
      <w:pPr>
        <w:ind w:left="9813" w:hanging="145"/>
      </w:pPr>
      <w:rPr>
        <w:rFonts w:hint="default"/>
        <w:lang w:val="en-US" w:eastAsia="en-US" w:bidi="ar-SA"/>
      </w:rPr>
    </w:lvl>
    <w:lvl w:ilvl="8" w:tplc="495CE042">
      <w:numFmt w:val="bullet"/>
      <w:lvlText w:val="•"/>
      <w:lvlJc w:val="left"/>
      <w:pPr>
        <w:ind w:left="11295" w:hanging="145"/>
      </w:pPr>
      <w:rPr>
        <w:rFonts w:hint="default"/>
        <w:lang w:val="en-US" w:eastAsia="en-US" w:bidi="ar-SA"/>
      </w:rPr>
    </w:lvl>
  </w:abstractNum>
  <w:abstractNum w:abstractNumId="26">
    <w:nsid w:val="52A012D7"/>
    <w:multiLevelType w:val="hybridMultilevel"/>
    <w:tmpl w:val="ECFAC5AC"/>
    <w:lvl w:ilvl="0" w:tplc="CC9E8048">
      <w:numFmt w:val="bullet"/>
      <w:lvlText w:val="•"/>
      <w:lvlJc w:val="left"/>
      <w:pPr>
        <w:ind w:left="812" w:hanging="141"/>
      </w:pPr>
      <w:rPr>
        <w:rFonts w:ascii="Arial" w:eastAsia="Arial" w:hAnsi="Arial" w:cs="Arial" w:hint="default"/>
        <w:b w:val="0"/>
        <w:bCs w:val="0"/>
        <w:i w:val="0"/>
        <w:iCs w:val="0"/>
        <w:spacing w:val="-1"/>
        <w:w w:val="99"/>
        <w:sz w:val="38"/>
        <w:szCs w:val="38"/>
        <w:lang w:val="en-US" w:eastAsia="en-US" w:bidi="ar-SA"/>
      </w:rPr>
    </w:lvl>
    <w:lvl w:ilvl="1" w:tplc="EA8CA918">
      <w:numFmt w:val="bullet"/>
      <w:lvlText w:val="•"/>
      <w:lvlJc w:val="left"/>
      <w:pPr>
        <w:ind w:left="2140" w:hanging="141"/>
      </w:pPr>
      <w:rPr>
        <w:rFonts w:hint="default"/>
        <w:lang w:val="en-US" w:eastAsia="en-US" w:bidi="ar-SA"/>
      </w:rPr>
    </w:lvl>
    <w:lvl w:ilvl="2" w:tplc="A9E2F0A0">
      <w:numFmt w:val="bullet"/>
      <w:lvlText w:val="•"/>
      <w:lvlJc w:val="left"/>
      <w:pPr>
        <w:ind w:left="3460" w:hanging="141"/>
      </w:pPr>
      <w:rPr>
        <w:rFonts w:hint="default"/>
        <w:lang w:val="en-US" w:eastAsia="en-US" w:bidi="ar-SA"/>
      </w:rPr>
    </w:lvl>
    <w:lvl w:ilvl="3" w:tplc="BB24E0BA">
      <w:numFmt w:val="bullet"/>
      <w:lvlText w:val="•"/>
      <w:lvlJc w:val="left"/>
      <w:pPr>
        <w:ind w:left="4780" w:hanging="141"/>
      </w:pPr>
      <w:rPr>
        <w:rFonts w:hint="default"/>
        <w:lang w:val="en-US" w:eastAsia="en-US" w:bidi="ar-SA"/>
      </w:rPr>
    </w:lvl>
    <w:lvl w:ilvl="4" w:tplc="E968CBA6">
      <w:numFmt w:val="bullet"/>
      <w:lvlText w:val="•"/>
      <w:lvlJc w:val="left"/>
      <w:pPr>
        <w:ind w:left="6100" w:hanging="141"/>
      </w:pPr>
      <w:rPr>
        <w:rFonts w:hint="default"/>
        <w:lang w:val="en-US" w:eastAsia="en-US" w:bidi="ar-SA"/>
      </w:rPr>
    </w:lvl>
    <w:lvl w:ilvl="5" w:tplc="26109E78">
      <w:numFmt w:val="bullet"/>
      <w:lvlText w:val="•"/>
      <w:lvlJc w:val="left"/>
      <w:pPr>
        <w:ind w:left="7420" w:hanging="141"/>
      </w:pPr>
      <w:rPr>
        <w:rFonts w:hint="default"/>
        <w:lang w:val="en-US" w:eastAsia="en-US" w:bidi="ar-SA"/>
      </w:rPr>
    </w:lvl>
    <w:lvl w:ilvl="6" w:tplc="F7F63256">
      <w:numFmt w:val="bullet"/>
      <w:lvlText w:val="•"/>
      <w:lvlJc w:val="left"/>
      <w:pPr>
        <w:ind w:left="8740" w:hanging="141"/>
      </w:pPr>
      <w:rPr>
        <w:rFonts w:hint="default"/>
        <w:lang w:val="en-US" w:eastAsia="en-US" w:bidi="ar-SA"/>
      </w:rPr>
    </w:lvl>
    <w:lvl w:ilvl="7" w:tplc="622EF98C">
      <w:numFmt w:val="bullet"/>
      <w:lvlText w:val="•"/>
      <w:lvlJc w:val="left"/>
      <w:pPr>
        <w:ind w:left="10060" w:hanging="141"/>
      </w:pPr>
      <w:rPr>
        <w:rFonts w:hint="default"/>
        <w:lang w:val="en-US" w:eastAsia="en-US" w:bidi="ar-SA"/>
      </w:rPr>
    </w:lvl>
    <w:lvl w:ilvl="8" w:tplc="F782E6CE">
      <w:numFmt w:val="bullet"/>
      <w:lvlText w:val="•"/>
      <w:lvlJc w:val="left"/>
      <w:pPr>
        <w:ind w:left="11380" w:hanging="141"/>
      </w:pPr>
      <w:rPr>
        <w:rFonts w:hint="default"/>
        <w:lang w:val="en-US" w:eastAsia="en-US" w:bidi="ar-SA"/>
      </w:rPr>
    </w:lvl>
  </w:abstractNum>
  <w:abstractNum w:abstractNumId="27">
    <w:nsid w:val="5D5F5EE5"/>
    <w:multiLevelType w:val="hybridMultilevel"/>
    <w:tmpl w:val="0AACA1C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DF30758"/>
    <w:multiLevelType w:val="hybridMultilevel"/>
    <w:tmpl w:val="DC600CFA"/>
    <w:lvl w:ilvl="0" w:tplc="04090003">
      <w:start w:val="1"/>
      <w:numFmt w:val="bullet"/>
      <w:lvlText w:val="o"/>
      <w:lvlJc w:val="left"/>
      <w:pPr>
        <w:ind w:left="2913" w:hanging="360"/>
      </w:pPr>
      <w:rPr>
        <w:rFonts w:ascii="Courier New" w:hAnsi="Courier New" w:cs="Courier New" w:hint="default"/>
      </w:rPr>
    </w:lvl>
    <w:lvl w:ilvl="1" w:tplc="04090003" w:tentative="1">
      <w:start w:val="1"/>
      <w:numFmt w:val="bullet"/>
      <w:lvlText w:val="o"/>
      <w:lvlJc w:val="left"/>
      <w:pPr>
        <w:ind w:left="3633" w:hanging="360"/>
      </w:pPr>
      <w:rPr>
        <w:rFonts w:ascii="Courier New" w:hAnsi="Courier New" w:cs="Courier New" w:hint="default"/>
      </w:rPr>
    </w:lvl>
    <w:lvl w:ilvl="2" w:tplc="04090005" w:tentative="1">
      <w:start w:val="1"/>
      <w:numFmt w:val="bullet"/>
      <w:lvlText w:val=""/>
      <w:lvlJc w:val="left"/>
      <w:pPr>
        <w:ind w:left="4353" w:hanging="360"/>
      </w:pPr>
      <w:rPr>
        <w:rFonts w:ascii="Wingdings" w:hAnsi="Wingdings" w:hint="default"/>
      </w:rPr>
    </w:lvl>
    <w:lvl w:ilvl="3" w:tplc="04090001" w:tentative="1">
      <w:start w:val="1"/>
      <w:numFmt w:val="bullet"/>
      <w:lvlText w:val=""/>
      <w:lvlJc w:val="left"/>
      <w:pPr>
        <w:ind w:left="5073" w:hanging="360"/>
      </w:pPr>
      <w:rPr>
        <w:rFonts w:ascii="Symbol" w:hAnsi="Symbol" w:hint="default"/>
      </w:rPr>
    </w:lvl>
    <w:lvl w:ilvl="4" w:tplc="04090003" w:tentative="1">
      <w:start w:val="1"/>
      <w:numFmt w:val="bullet"/>
      <w:lvlText w:val="o"/>
      <w:lvlJc w:val="left"/>
      <w:pPr>
        <w:ind w:left="5793" w:hanging="360"/>
      </w:pPr>
      <w:rPr>
        <w:rFonts w:ascii="Courier New" w:hAnsi="Courier New" w:cs="Courier New" w:hint="default"/>
      </w:rPr>
    </w:lvl>
    <w:lvl w:ilvl="5" w:tplc="04090005" w:tentative="1">
      <w:start w:val="1"/>
      <w:numFmt w:val="bullet"/>
      <w:lvlText w:val=""/>
      <w:lvlJc w:val="left"/>
      <w:pPr>
        <w:ind w:left="6513" w:hanging="360"/>
      </w:pPr>
      <w:rPr>
        <w:rFonts w:ascii="Wingdings" w:hAnsi="Wingdings" w:hint="default"/>
      </w:rPr>
    </w:lvl>
    <w:lvl w:ilvl="6" w:tplc="04090001" w:tentative="1">
      <w:start w:val="1"/>
      <w:numFmt w:val="bullet"/>
      <w:lvlText w:val=""/>
      <w:lvlJc w:val="left"/>
      <w:pPr>
        <w:ind w:left="7233" w:hanging="360"/>
      </w:pPr>
      <w:rPr>
        <w:rFonts w:ascii="Symbol" w:hAnsi="Symbol" w:hint="default"/>
      </w:rPr>
    </w:lvl>
    <w:lvl w:ilvl="7" w:tplc="04090003" w:tentative="1">
      <w:start w:val="1"/>
      <w:numFmt w:val="bullet"/>
      <w:lvlText w:val="o"/>
      <w:lvlJc w:val="left"/>
      <w:pPr>
        <w:ind w:left="7953" w:hanging="360"/>
      </w:pPr>
      <w:rPr>
        <w:rFonts w:ascii="Courier New" w:hAnsi="Courier New" w:cs="Courier New" w:hint="default"/>
      </w:rPr>
    </w:lvl>
    <w:lvl w:ilvl="8" w:tplc="04090005" w:tentative="1">
      <w:start w:val="1"/>
      <w:numFmt w:val="bullet"/>
      <w:lvlText w:val=""/>
      <w:lvlJc w:val="left"/>
      <w:pPr>
        <w:ind w:left="8673" w:hanging="360"/>
      </w:pPr>
      <w:rPr>
        <w:rFonts w:ascii="Wingdings" w:hAnsi="Wingdings" w:hint="default"/>
      </w:rPr>
    </w:lvl>
  </w:abstractNum>
  <w:abstractNum w:abstractNumId="29">
    <w:nsid w:val="63FC0B7C"/>
    <w:multiLevelType w:val="hybridMultilevel"/>
    <w:tmpl w:val="92A4431E"/>
    <w:lvl w:ilvl="0" w:tplc="457E56B2">
      <w:numFmt w:val="bullet"/>
      <w:lvlText w:val=""/>
      <w:lvlJc w:val="left"/>
      <w:pPr>
        <w:ind w:left="807" w:hanging="367"/>
      </w:pPr>
      <w:rPr>
        <w:rFonts w:ascii="Wingdings" w:eastAsia="Wingdings" w:hAnsi="Wingdings" w:cs="Wingdings" w:hint="default"/>
        <w:b w:val="0"/>
        <w:bCs w:val="0"/>
        <w:i w:val="0"/>
        <w:iCs w:val="0"/>
        <w:spacing w:val="-1"/>
        <w:w w:val="100"/>
        <w:sz w:val="39"/>
        <w:szCs w:val="39"/>
        <w:lang w:val="en-US" w:eastAsia="en-US" w:bidi="ar-SA"/>
      </w:rPr>
    </w:lvl>
    <w:lvl w:ilvl="1" w:tplc="6C2403A6">
      <w:numFmt w:val="bullet"/>
      <w:lvlText w:val="•"/>
      <w:lvlJc w:val="left"/>
      <w:pPr>
        <w:ind w:left="666" w:hanging="293"/>
      </w:pPr>
      <w:rPr>
        <w:rFonts w:ascii="Arial" w:eastAsia="Arial" w:hAnsi="Arial" w:cs="Arial" w:hint="default"/>
        <w:b w:val="0"/>
        <w:bCs w:val="0"/>
        <w:i w:val="0"/>
        <w:iCs w:val="0"/>
        <w:w w:val="100"/>
        <w:sz w:val="37"/>
        <w:szCs w:val="37"/>
        <w:lang w:val="en-US" w:eastAsia="en-US" w:bidi="ar-SA"/>
      </w:rPr>
    </w:lvl>
    <w:lvl w:ilvl="2" w:tplc="7706A16A">
      <w:numFmt w:val="bullet"/>
      <w:lvlText w:val="•"/>
      <w:lvlJc w:val="left"/>
      <w:pPr>
        <w:ind w:left="2295" w:hanging="293"/>
      </w:pPr>
      <w:rPr>
        <w:rFonts w:hint="default"/>
        <w:lang w:val="en-US" w:eastAsia="en-US" w:bidi="ar-SA"/>
      </w:rPr>
    </w:lvl>
    <w:lvl w:ilvl="3" w:tplc="00588922">
      <w:numFmt w:val="bullet"/>
      <w:lvlText w:val="•"/>
      <w:lvlJc w:val="left"/>
      <w:pPr>
        <w:ind w:left="3791" w:hanging="293"/>
      </w:pPr>
      <w:rPr>
        <w:rFonts w:hint="default"/>
        <w:lang w:val="en-US" w:eastAsia="en-US" w:bidi="ar-SA"/>
      </w:rPr>
    </w:lvl>
    <w:lvl w:ilvl="4" w:tplc="6BC04326">
      <w:numFmt w:val="bullet"/>
      <w:lvlText w:val="•"/>
      <w:lvlJc w:val="left"/>
      <w:pPr>
        <w:ind w:left="5286" w:hanging="293"/>
      </w:pPr>
      <w:rPr>
        <w:rFonts w:hint="default"/>
        <w:lang w:val="en-US" w:eastAsia="en-US" w:bidi="ar-SA"/>
      </w:rPr>
    </w:lvl>
    <w:lvl w:ilvl="5" w:tplc="78584D56">
      <w:numFmt w:val="bullet"/>
      <w:lvlText w:val="•"/>
      <w:lvlJc w:val="left"/>
      <w:pPr>
        <w:ind w:left="6782" w:hanging="293"/>
      </w:pPr>
      <w:rPr>
        <w:rFonts w:hint="default"/>
        <w:lang w:val="en-US" w:eastAsia="en-US" w:bidi="ar-SA"/>
      </w:rPr>
    </w:lvl>
    <w:lvl w:ilvl="6" w:tplc="470E6542">
      <w:numFmt w:val="bullet"/>
      <w:lvlText w:val="•"/>
      <w:lvlJc w:val="left"/>
      <w:pPr>
        <w:ind w:left="8277" w:hanging="293"/>
      </w:pPr>
      <w:rPr>
        <w:rFonts w:hint="default"/>
        <w:lang w:val="en-US" w:eastAsia="en-US" w:bidi="ar-SA"/>
      </w:rPr>
    </w:lvl>
    <w:lvl w:ilvl="7" w:tplc="0548F4E4">
      <w:numFmt w:val="bullet"/>
      <w:lvlText w:val="•"/>
      <w:lvlJc w:val="left"/>
      <w:pPr>
        <w:ind w:left="9773" w:hanging="293"/>
      </w:pPr>
      <w:rPr>
        <w:rFonts w:hint="default"/>
        <w:lang w:val="en-US" w:eastAsia="en-US" w:bidi="ar-SA"/>
      </w:rPr>
    </w:lvl>
    <w:lvl w:ilvl="8" w:tplc="5344BAC2">
      <w:numFmt w:val="bullet"/>
      <w:lvlText w:val="•"/>
      <w:lvlJc w:val="left"/>
      <w:pPr>
        <w:ind w:left="11268" w:hanging="293"/>
      </w:pPr>
      <w:rPr>
        <w:rFonts w:hint="default"/>
        <w:lang w:val="en-US" w:eastAsia="en-US" w:bidi="ar-SA"/>
      </w:rPr>
    </w:lvl>
  </w:abstractNum>
  <w:abstractNum w:abstractNumId="30">
    <w:nsid w:val="6B130195"/>
    <w:multiLevelType w:val="hybridMultilevel"/>
    <w:tmpl w:val="D9D8B136"/>
    <w:lvl w:ilvl="0" w:tplc="F76C85A2">
      <w:numFmt w:val="bullet"/>
      <w:lvlText w:val=""/>
      <w:lvlJc w:val="left"/>
      <w:pPr>
        <w:ind w:left="879" w:hanging="438"/>
      </w:pPr>
      <w:rPr>
        <w:rFonts w:ascii="Wingdings" w:eastAsia="Wingdings" w:hAnsi="Wingdings" w:cs="Wingdings" w:hint="default"/>
        <w:b w:val="0"/>
        <w:bCs w:val="0"/>
        <w:i w:val="0"/>
        <w:iCs w:val="0"/>
        <w:w w:val="100"/>
        <w:sz w:val="47"/>
        <w:szCs w:val="47"/>
        <w:lang w:val="en-US" w:eastAsia="en-US" w:bidi="ar-SA"/>
      </w:rPr>
    </w:lvl>
    <w:lvl w:ilvl="1" w:tplc="01A218E8">
      <w:numFmt w:val="bullet"/>
      <w:lvlText w:val="-"/>
      <w:lvlJc w:val="left"/>
      <w:pPr>
        <w:ind w:left="553" w:hanging="192"/>
      </w:pPr>
      <w:rPr>
        <w:rFonts w:ascii="Calibri" w:eastAsia="Calibri" w:hAnsi="Calibri" w:cs="Calibri" w:hint="default"/>
        <w:b w:val="0"/>
        <w:bCs w:val="0"/>
        <w:i w:val="0"/>
        <w:iCs w:val="0"/>
        <w:w w:val="100"/>
        <w:sz w:val="36"/>
        <w:szCs w:val="36"/>
        <w:lang w:val="en-US" w:eastAsia="en-US" w:bidi="ar-SA"/>
      </w:rPr>
    </w:lvl>
    <w:lvl w:ilvl="2" w:tplc="C49C2B3E">
      <w:numFmt w:val="bullet"/>
      <w:lvlText w:val=""/>
      <w:lvlJc w:val="left"/>
      <w:pPr>
        <w:ind w:left="1303" w:hanging="413"/>
      </w:pPr>
      <w:rPr>
        <w:rFonts w:ascii="Wingdings" w:eastAsia="Wingdings" w:hAnsi="Wingdings" w:cs="Wingdings" w:hint="default"/>
        <w:b w:val="0"/>
        <w:bCs w:val="0"/>
        <w:i w:val="0"/>
        <w:iCs w:val="0"/>
        <w:w w:val="100"/>
        <w:sz w:val="37"/>
        <w:szCs w:val="37"/>
        <w:lang w:val="en-US" w:eastAsia="en-US" w:bidi="ar-SA"/>
      </w:rPr>
    </w:lvl>
    <w:lvl w:ilvl="3" w:tplc="6B9EE8E4">
      <w:numFmt w:val="bullet"/>
      <w:lvlText w:val="•"/>
      <w:lvlJc w:val="left"/>
      <w:pPr>
        <w:ind w:left="2920" w:hanging="413"/>
      </w:pPr>
      <w:rPr>
        <w:rFonts w:hint="default"/>
        <w:lang w:val="en-US" w:eastAsia="en-US" w:bidi="ar-SA"/>
      </w:rPr>
    </w:lvl>
    <w:lvl w:ilvl="4" w:tplc="25082908">
      <w:numFmt w:val="bullet"/>
      <w:lvlText w:val="•"/>
      <w:lvlJc w:val="left"/>
      <w:pPr>
        <w:ind w:left="4540" w:hanging="413"/>
      </w:pPr>
      <w:rPr>
        <w:rFonts w:hint="default"/>
        <w:lang w:val="en-US" w:eastAsia="en-US" w:bidi="ar-SA"/>
      </w:rPr>
    </w:lvl>
    <w:lvl w:ilvl="5" w:tplc="896C90A4">
      <w:numFmt w:val="bullet"/>
      <w:lvlText w:val="•"/>
      <w:lvlJc w:val="left"/>
      <w:pPr>
        <w:ind w:left="6160" w:hanging="413"/>
      </w:pPr>
      <w:rPr>
        <w:rFonts w:hint="default"/>
        <w:lang w:val="en-US" w:eastAsia="en-US" w:bidi="ar-SA"/>
      </w:rPr>
    </w:lvl>
    <w:lvl w:ilvl="6" w:tplc="78F6E9A8">
      <w:numFmt w:val="bullet"/>
      <w:lvlText w:val="•"/>
      <w:lvlJc w:val="left"/>
      <w:pPr>
        <w:ind w:left="7780" w:hanging="413"/>
      </w:pPr>
      <w:rPr>
        <w:rFonts w:hint="default"/>
        <w:lang w:val="en-US" w:eastAsia="en-US" w:bidi="ar-SA"/>
      </w:rPr>
    </w:lvl>
    <w:lvl w:ilvl="7" w:tplc="960CF358">
      <w:numFmt w:val="bullet"/>
      <w:lvlText w:val="•"/>
      <w:lvlJc w:val="left"/>
      <w:pPr>
        <w:ind w:left="9400" w:hanging="413"/>
      </w:pPr>
      <w:rPr>
        <w:rFonts w:hint="default"/>
        <w:lang w:val="en-US" w:eastAsia="en-US" w:bidi="ar-SA"/>
      </w:rPr>
    </w:lvl>
    <w:lvl w:ilvl="8" w:tplc="4298431E">
      <w:numFmt w:val="bullet"/>
      <w:lvlText w:val="•"/>
      <w:lvlJc w:val="left"/>
      <w:pPr>
        <w:ind w:left="11020" w:hanging="413"/>
      </w:pPr>
      <w:rPr>
        <w:rFonts w:hint="default"/>
        <w:lang w:val="en-US" w:eastAsia="en-US" w:bidi="ar-SA"/>
      </w:rPr>
    </w:lvl>
  </w:abstractNum>
  <w:abstractNum w:abstractNumId="31">
    <w:nsid w:val="6B5F653C"/>
    <w:multiLevelType w:val="hybridMultilevel"/>
    <w:tmpl w:val="F73A2CD2"/>
    <w:lvl w:ilvl="0" w:tplc="E8CC6444">
      <w:numFmt w:val="bullet"/>
      <w:lvlText w:val=""/>
      <w:lvlJc w:val="left"/>
      <w:pPr>
        <w:ind w:left="853" w:hanging="413"/>
      </w:pPr>
      <w:rPr>
        <w:rFonts w:ascii="Wingdings" w:eastAsia="Wingdings" w:hAnsi="Wingdings" w:cs="Wingdings" w:hint="default"/>
        <w:w w:val="100"/>
        <w:lang w:val="en-US" w:eastAsia="en-US" w:bidi="ar-SA"/>
      </w:rPr>
    </w:lvl>
    <w:lvl w:ilvl="1" w:tplc="DEF6280C">
      <w:numFmt w:val="bullet"/>
      <w:lvlText w:val="•"/>
      <w:lvlJc w:val="left"/>
      <w:pPr>
        <w:ind w:left="846" w:hanging="293"/>
      </w:pPr>
      <w:rPr>
        <w:rFonts w:ascii="Arial" w:eastAsia="Arial" w:hAnsi="Arial" w:cs="Arial" w:hint="default"/>
        <w:w w:val="100"/>
        <w:lang w:val="en-US" w:eastAsia="en-US" w:bidi="ar-SA"/>
      </w:rPr>
    </w:lvl>
    <w:lvl w:ilvl="2" w:tplc="C19E3ACC">
      <w:numFmt w:val="bullet"/>
      <w:lvlText w:val="•"/>
      <w:lvlJc w:val="left"/>
      <w:pPr>
        <w:ind w:left="796" w:hanging="131"/>
      </w:pPr>
      <w:rPr>
        <w:rFonts w:ascii="Arial" w:eastAsia="Arial" w:hAnsi="Arial" w:cs="Arial" w:hint="default"/>
        <w:b w:val="0"/>
        <w:bCs w:val="0"/>
        <w:i w:val="0"/>
        <w:iCs w:val="0"/>
        <w:w w:val="100"/>
        <w:sz w:val="35"/>
        <w:szCs w:val="35"/>
        <w:lang w:val="en-US" w:eastAsia="en-US" w:bidi="ar-SA"/>
      </w:rPr>
    </w:lvl>
    <w:lvl w:ilvl="3" w:tplc="15A0F970">
      <w:numFmt w:val="bullet"/>
      <w:lvlText w:val="•"/>
      <w:lvlJc w:val="left"/>
      <w:pPr>
        <w:ind w:left="840" w:hanging="131"/>
      </w:pPr>
      <w:rPr>
        <w:rFonts w:hint="default"/>
        <w:lang w:val="en-US" w:eastAsia="en-US" w:bidi="ar-SA"/>
      </w:rPr>
    </w:lvl>
    <w:lvl w:ilvl="4" w:tplc="D4BE0832">
      <w:numFmt w:val="bullet"/>
      <w:lvlText w:val="•"/>
      <w:lvlJc w:val="left"/>
      <w:pPr>
        <w:ind w:left="860" w:hanging="131"/>
      </w:pPr>
      <w:rPr>
        <w:rFonts w:hint="default"/>
        <w:lang w:val="en-US" w:eastAsia="en-US" w:bidi="ar-SA"/>
      </w:rPr>
    </w:lvl>
    <w:lvl w:ilvl="5" w:tplc="CA1ADB08">
      <w:numFmt w:val="bullet"/>
      <w:lvlText w:val="•"/>
      <w:lvlJc w:val="left"/>
      <w:pPr>
        <w:ind w:left="1942" w:hanging="131"/>
      </w:pPr>
      <w:rPr>
        <w:rFonts w:hint="default"/>
        <w:lang w:val="en-US" w:eastAsia="en-US" w:bidi="ar-SA"/>
      </w:rPr>
    </w:lvl>
    <w:lvl w:ilvl="6" w:tplc="7BFAB2EC">
      <w:numFmt w:val="bullet"/>
      <w:lvlText w:val="•"/>
      <w:lvlJc w:val="left"/>
      <w:pPr>
        <w:ind w:left="3025" w:hanging="131"/>
      </w:pPr>
      <w:rPr>
        <w:rFonts w:hint="default"/>
        <w:lang w:val="en-US" w:eastAsia="en-US" w:bidi="ar-SA"/>
      </w:rPr>
    </w:lvl>
    <w:lvl w:ilvl="7" w:tplc="B2469BA4">
      <w:numFmt w:val="bullet"/>
      <w:lvlText w:val="•"/>
      <w:lvlJc w:val="left"/>
      <w:pPr>
        <w:ind w:left="4108" w:hanging="131"/>
      </w:pPr>
      <w:rPr>
        <w:rFonts w:hint="default"/>
        <w:lang w:val="en-US" w:eastAsia="en-US" w:bidi="ar-SA"/>
      </w:rPr>
    </w:lvl>
    <w:lvl w:ilvl="8" w:tplc="6D8E79B4">
      <w:numFmt w:val="bullet"/>
      <w:lvlText w:val="•"/>
      <w:lvlJc w:val="left"/>
      <w:pPr>
        <w:ind w:left="5191" w:hanging="131"/>
      </w:pPr>
      <w:rPr>
        <w:rFonts w:hint="default"/>
        <w:lang w:val="en-US" w:eastAsia="en-US" w:bidi="ar-SA"/>
      </w:rPr>
    </w:lvl>
  </w:abstractNum>
  <w:abstractNum w:abstractNumId="32">
    <w:nsid w:val="6FB24718"/>
    <w:multiLevelType w:val="hybridMultilevel"/>
    <w:tmpl w:val="FCD62526"/>
    <w:lvl w:ilvl="0" w:tplc="04090005">
      <w:start w:val="1"/>
      <w:numFmt w:val="bullet"/>
      <w:lvlText w:val=""/>
      <w:lvlJc w:val="left"/>
      <w:pPr>
        <w:ind w:left="144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3">
    <w:nsid w:val="706E06D4"/>
    <w:multiLevelType w:val="hybridMultilevel"/>
    <w:tmpl w:val="296675BE"/>
    <w:lvl w:ilvl="0" w:tplc="54BAF5A6">
      <w:numFmt w:val="bullet"/>
      <w:lvlText w:val="-"/>
      <w:lvlJc w:val="left"/>
      <w:pPr>
        <w:ind w:left="441" w:hanging="273"/>
      </w:pPr>
      <w:rPr>
        <w:rFonts w:ascii="Calibri" w:eastAsia="Calibri" w:hAnsi="Calibri" w:cs="Calibri" w:hint="default"/>
        <w:b w:val="0"/>
        <w:bCs w:val="0"/>
        <w:i w:val="0"/>
        <w:iCs w:val="0"/>
        <w:w w:val="100"/>
        <w:sz w:val="36"/>
        <w:szCs w:val="36"/>
        <w:lang w:val="en-US" w:eastAsia="en-US" w:bidi="ar-SA"/>
      </w:rPr>
    </w:lvl>
    <w:lvl w:ilvl="1" w:tplc="648E26CC">
      <w:numFmt w:val="bullet"/>
      <w:lvlText w:val="•"/>
      <w:lvlJc w:val="left"/>
      <w:pPr>
        <w:ind w:left="684" w:hanging="131"/>
      </w:pPr>
      <w:rPr>
        <w:rFonts w:ascii="Arial" w:eastAsia="Arial" w:hAnsi="Arial" w:cs="Arial" w:hint="default"/>
        <w:w w:val="100"/>
        <w:lang w:val="en-US" w:eastAsia="en-US" w:bidi="ar-SA"/>
      </w:rPr>
    </w:lvl>
    <w:lvl w:ilvl="2" w:tplc="E286AA10">
      <w:numFmt w:val="bullet"/>
      <w:lvlText w:val="•"/>
      <w:lvlJc w:val="left"/>
      <w:pPr>
        <w:ind w:left="811" w:hanging="145"/>
      </w:pPr>
      <w:rPr>
        <w:rFonts w:ascii="Arial" w:eastAsia="Arial" w:hAnsi="Arial" w:cs="Arial" w:hint="default"/>
        <w:b w:val="0"/>
        <w:bCs w:val="0"/>
        <w:i w:val="0"/>
        <w:iCs w:val="0"/>
        <w:spacing w:val="-2"/>
        <w:w w:val="100"/>
        <w:sz w:val="39"/>
        <w:szCs w:val="39"/>
        <w:lang w:val="en-US" w:eastAsia="en-US" w:bidi="ar-SA"/>
      </w:rPr>
    </w:lvl>
    <w:lvl w:ilvl="3" w:tplc="B6AC79B6">
      <w:numFmt w:val="bullet"/>
      <w:lvlText w:val="•"/>
      <w:lvlJc w:val="left"/>
      <w:pPr>
        <w:ind w:left="820" w:hanging="145"/>
      </w:pPr>
      <w:rPr>
        <w:rFonts w:hint="default"/>
        <w:lang w:val="en-US" w:eastAsia="en-US" w:bidi="ar-SA"/>
      </w:rPr>
    </w:lvl>
    <w:lvl w:ilvl="4" w:tplc="A628FBAE">
      <w:numFmt w:val="bullet"/>
      <w:lvlText w:val="•"/>
      <w:lvlJc w:val="left"/>
      <w:pPr>
        <w:ind w:left="2740" w:hanging="145"/>
      </w:pPr>
      <w:rPr>
        <w:rFonts w:hint="default"/>
        <w:lang w:val="en-US" w:eastAsia="en-US" w:bidi="ar-SA"/>
      </w:rPr>
    </w:lvl>
    <w:lvl w:ilvl="5" w:tplc="EEE08A22">
      <w:numFmt w:val="bullet"/>
      <w:lvlText w:val="•"/>
      <w:lvlJc w:val="left"/>
      <w:pPr>
        <w:ind w:left="4660" w:hanging="145"/>
      </w:pPr>
      <w:rPr>
        <w:rFonts w:hint="default"/>
        <w:lang w:val="en-US" w:eastAsia="en-US" w:bidi="ar-SA"/>
      </w:rPr>
    </w:lvl>
    <w:lvl w:ilvl="6" w:tplc="B816965C">
      <w:numFmt w:val="bullet"/>
      <w:lvlText w:val="•"/>
      <w:lvlJc w:val="left"/>
      <w:pPr>
        <w:ind w:left="6580" w:hanging="145"/>
      </w:pPr>
      <w:rPr>
        <w:rFonts w:hint="default"/>
        <w:lang w:val="en-US" w:eastAsia="en-US" w:bidi="ar-SA"/>
      </w:rPr>
    </w:lvl>
    <w:lvl w:ilvl="7" w:tplc="E58CC736">
      <w:numFmt w:val="bullet"/>
      <w:lvlText w:val="•"/>
      <w:lvlJc w:val="left"/>
      <w:pPr>
        <w:ind w:left="8500" w:hanging="145"/>
      </w:pPr>
      <w:rPr>
        <w:rFonts w:hint="default"/>
        <w:lang w:val="en-US" w:eastAsia="en-US" w:bidi="ar-SA"/>
      </w:rPr>
    </w:lvl>
    <w:lvl w:ilvl="8" w:tplc="F558EDBC">
      <w:numFmt w:val="bullet"/>
      <w:lvlText w:val="•"/>
      <w:lvlJc w:val="left"/>
      <w:pPr>
        <w:ind w:left="10420" w:hanging="145"/>
      </w:pPr>
      <w:rPr>
        <w:rFonts w:hint="default"/>
        <w:lang w:val="en-US" w:eastAsia="en-US" w:bidi="ar-SA"/>
      </w:rPr>
    </w:lvl>
  </w:abstractNum>
  <w:abstractNum w:abstractNumId="34">
    <w:nsid w:val="71CE3DC3"/>
    <w:multiLevelType w:val="hybridMultilevel"/>
    <w:tmpl w:val="3DAA035A"/>
    <w:lvl w:ilvl="0" w:tplc="DBB89CB0">
      <w:numFmt w:val="bullet"/>
      <w:lvlText w:val=""/>
      <w:lvlJc w:val="left"/>
      <w:pPr>
        <w:ind w:left="762" w:hanging="429"/>
      </w:pPr>
      <w:rPr>
        <w:rFonts w:ascii="Wingdings" w:eastAsia="Wingdings" w:hAnsi="Wingdings" w:cs="Wingdings" w:hint="default"/>
        <w:b w:val="0"/>
        <w:bCs w:val="0"/>
        <w:i w:val="0"/>
        <w:iCs w:val="0"/>
        <w:spacing w:val="-1"/>
        <w:w w:val="100"/>
        <w:sz w:val="46"/>
        <w:szCs w:val="46"/>
        <w:lang w:val="en-US" w:eastAsia="en-US" w:bidi="ar-SA"/>
      </w:rPr>
    </w:lvl>
    <w:lvl w:ilvl="1" w:tplc="98F8D89A">
      <w:numFmt w:val="bullet"/>
      <w:lvlText w:val="•"/>
      <w:lvlJc w:val="left"/>
      <w:pPr>
        <w:ind w:left="2086" w:hanging="429"/>
      </w:pPr>
      <w:rPr>
        <w:rFonts w:hint="default"/>
        <w:lang w:val="en-US" w:eastAsia="en-US" w:bidi="ar-SA"/>
      </w:rPr>
    </w:lvl>
    <w:lvl w:ilvl="2" w:tplc="49605E46">
      <w:numFmt w:val="bullet"/>
      <w:lvlText w:val="•"/>
      <w:lvlJc w:val="left"/>
      <w:pPr>
        <w:ind w:left="3412" w:hanging="429"/>
      </w:pPr>
      <w:rPr>
        <w:rFonts w:hint="default"/>
        <w:lang w:val="en-US" w:eastAsia="en-US" w:bidi="ar-SA"/>
      </w:rPr>
    </w:lvl>
    <w:lvl w:ilvl="3" w:tplc="2464922C">
      <w:numFmt w:val="bullet"/>
      <w:lvlText w:val="•"/>
      <w:lvlJc w:val="left"/>
      <w:pPr>
        <w:ind w:left="4738" w:hanging="429"/>
      </w:pPr>
      <w:rPr>
        <w:rFonts w:hint="default"/>
        <w:lang w:val="en-US" w:eastAsia="en-US" w:bidi="ar-SA"/>
      </w:rPr>
    </w:lvl>
    <w:lvl w:ilvl="4" w:tplc="28640994">
      <w:numFmt w:val="bullet"/>
      <w:lvlText w:val="•"/>
      <w:lvlJc w:val="left"/>
      <w:pPr>
        <w:ind w:left="6064" w:hanging="429"/>
      </w:pPr>
      <w:rPr>
        <w:rFonts w:hint="default"/>
        <w:lang w:val="en-US" w:eastAsia="en-US" w:bidi="ar-SA"/>
      </w:rPr>
    </w:lvl>
    <w:lvl w:ilvl="5" w:tplc="DEAC300A">
      <w:numFmt w:val="bullet"/>
      <w:lvlText w:val="•"/>
      <w:lvlJc w:val="left"/>
      <w:pPr>
        <w:ind w:left="7390" w:hanging="429"/>
      </w:pPr>
      <w:rPr>
        <w:rFonts w:hint="default"/>
        <w:lang w:val="en-US" w:eastAsia="en-US" w:bidi="ar-SA"/>
      </w:rPr>
    </w:lvl>
    <w:lvl w:ilvl="6" w:tplc="55C26F82">
      <w:numFmt w:val="bullet"/>
      <w:lvlText w:val="•"/>
      <w:lvlJc w:val="left"/>
      <w:pPr>
        <w:ind w:left="8716" w:hanging="429"/>
      </w:pPr>
      <w:rPr>
        <w:rFonts w:hint="default"/>
        <w:lang w:val="en-US" w:eastAsia="en-US" w:bidi="ar-SA"/>
      </w:rPr>
    </w:lvl>
    <w:lvl w:ilvl="7" w:tplc="58727A18">
      <w:numFmt w:val="bullet"/>
      <w:lvlText w:val="•"/>
      <w:lvlJc w:val="left"/>
      <w:pPr>
        <w:ind w:left="10042" w:hanging="429"/>
      </w:pPr>
      <w:rPr>
        <w:rFonts w:hint="default"/>
        <w:lang w:val="en-US" w:eastAsia="en-US" w:bidi="ar-SA"/>
      </w:rPr>
    </w:lvl>
    <w:lvl w:ilvl="8" w:tplc="74B4A3DA">
      <w:numFmt w:val="bullet"/>
      <w:lvlText w:val="•"/>
      <w:lvlJc w:val="left"/>
      <w:pPr>
        <w:ind w:left="11368" w:hanging="429"/>
      </w:pPr>
      <w:rPr>
        <w:rFonts w:hint="default"/>
        <w:lang w:val="en-US" w:eastAsia="en-US" w:bidi="ar-SA"/>
      </w:rPr>
    </w:lvl>
  </w:abstractNum>
  <w:abstractNum w:abstractNumId="35">
    <w:nsid w:val="766E211D"/>
    <w:multiLevelType w:val="hybridMultilevel"/>
    <w:tmpl w:val="FDECEE4E"/>
    <w:lvl w:ilvl="0" w:tplc="EE000118">
      <w:numFmt w:val="bullet"/>
      <w:lvlText w:val="•"/>
      <w:lvlJc w:val="left"/>
      <w:pPr>
        <w:ind w:left="891" w:hanging="131"/>
      </w:pPr>
      <w:rPr>
        <w:rFonts w:ascii="Arial" w:eastAsia="Arial" w:hAnsi="Arial" w:cs="Arial" w:hint="default"/>
        <w:b w:val="0"/>
        <w:bCs w:val="0"/>
        <w:i w:val="0"/>
        <w:iCs w:val="0"/>
        <w:w w:val="100"/>
        <w:sz w:val="35"/>
        <w:szCs w:val="35"/>
        <w:lang w:val="en-US" w:eastAsia="en-US" w:bidi="ar-SA"/>
      </w:rPr>
    </w:lvl>
    <w:lvl w:ilvl="1" w:tplc="753050D8">
      <w:numFmt w:val="bullet"/>
      <w:lvlText w:val="•"/>
      <w:lvlJc w:val="left"/>
      <w:pPr>
        <w:ind w:left="1134" w:hanging="131"/>
      </w:pPr>
      <w:rPr>
        <w:rFonts w:ascii="Arial" w:eastAsia="Arial" w:hAnsi="Arial" w:cs="Arial" w:hint="default"/>
        <w:b w:val="0"/>
        <w:bCs w:val="0"/>
        <w:i w:val="0"/>
        <w:iCs w:val="0"/>
        <w:w w:val="100"/>
        <w:sz w:val="35"/>
        <w:szCs w:val="35"/>
        <w:lang w:val="en-US" w:eastAsia="en-US" w:bidi="ar-SA"/>
      </w:rPr>
    </w:lvl>
    <w:lvl w:ilvl="2" w:tplc="C6A8D78E">
      <w:numFmt w:val="bullet"/>
      <w:lvlText w:val="•"/>
      <w:lvlJc w:val="left"/>
      <w:pPr>
        <w:ind w:left="2597" w:hanging="131"/>
      </w:pPr>
      <w:rPr>
        <w:rFonts w:hint="default"/>
        <w:lang w:val="en-US" w:eastAsia="en-US" w:bidi="ar-SA"/>
      </w:rPr>
    </w:lvl>
    <w:lvl w:ilvl="3" w:tplc="1AD26A0A">
      <w:numFmt w:val="bullet"/>
      <w:lvlText w:val="•"/>
      <w:lvlJc w:val="left"/>
      <w:pPr>
        <w:ind w:left="4055" w:hanging="131"/>
      </w:pPr>
      <w:rPr>
        <w:rFonts w:hint="default"/>
        <w:lang w:val="en-US" w:eastAsia="en-US" w:bidi="ar-SA"/>
      </w:rPr>
    </w:lvl>
    <w:lvl w:ilvl="4" w:tplc="58807CA8">
      <w:numFmt w:val="bullet"/>
      <w:lvlText w:val="•"/>
      <w:lvlJc w:val="left"/>
      <w:pPr>
        <w:ind w:left="5513" w:hanging="131"/>
      </w:pPr>
      <w:rPr>
        <w:rFonts w:hint="default"/>
        <w:lang w:val="en-US" w:eastAsia="en-US" w:bidi="ar-SA"/>
      </w:rPr>
    </w:lvl>
    <w:lvl w:ilvl="5" w:tplc="CA9AFC50">
      <w:numFmt w:val="bullet"/>
      <w:lvlText w:val="•"/>
      <w:lvlJc w:val="left"/>
      <w:pPr>
        <w:ind w:left="6971" w:hanging="131"/>
      </w:pPr>
      <w:rPr>
        <w:rFonts w:hint="default"/>
        <w:lang w:val="en-US" w:eastAsia="en-US" w:bidi="ar-SA"/>
      </w:rPr>
    </w:lvl>
    <w:lvl w:ilvl="6" w:tplc="43CEA5B6">
      <w:numFmt w:val="bullet"/>
      <w:lvlText w:val="•"/>
      <w:lvlJc w:val="left"/>
      <w:pPr>
        <w:ind w:left="8428" w:hanging="131"/>
      </w:pPr>
      <w:rPr>
        <w:rFonts w:hint="default"/>
        <w:lang w:val="en-US" w:eastAsia="en-US" w:bidi="ar-SA"/>
      </w:rPr>
    </w:lvl>
    <w:lvl w:ilvl="7" w:tplc="B92ECFD2">
      <w:numFmt w:val="bullet"/>
      <w:lvlText w:val="•"/>
      <w:lvlJc w:val="left"/>
      <w:pPr>
        <w:ind w:left="9886" w:hanging="131"/>
      </w:pPr>
      <w:rPr>
        <w:rFonts w:hint="default"/>
        <w:lang w:val="en-US" w:eastAsia="en-US" w:bidi="ar-SA"/>
      </w:rPr>
    </w:lvl>
    <w:lvl w:ilvl="8" w:tplc="2E8C1C32">
      <w:numFmt w:val="bullet"/>
      <w:lvlText w:val="•"/>
      <w:lvlJc w:val="left"/>
      <w:pPr>
        <w:ind w:left="11344" w:hanging="131"/>
      </w:pPr>
      <w:rPr>
        <w:rFonts w:hint="default"/>
        <w:lang w:val="en-US" w:eastAsia="en-US" w:bidi="ar-SA"/>
      </w:rPr>
    </w:lvl>
  </w:abstractNum>
  <w:abstractNum w:abstractNumId="36">
    <w:nsid w:val="78843CFA"/>
    <w:multiLevelType w:val="hybridMultilevel"/>
    <w:tmpl w:val="26D2B57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7">
    <w:nsid w:val="7DE87944"/>
    <w:multiLevelType w:val="hybridMultilevel"/>
    <w:tmpl w:val="FAC4E16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DF60A06"/>
    <w:multiLevelType w:val="hybridMultilevel"/>
    <w:tmpl w:val="64300630"/>
    <w:lvl w:ilvl="0" w:tplc="D0B66DC2">
      <w:numFmt w:val="bullet"/>
      <w:lvlText w:val="•"/>
      <w:lvlJc w:val="left"/>
      <w:pPr>
        <w:ind w:left="459" w:hanging="131"/>
      </w:pPr>
      <w:rPr>
        <w:rFonts w:ascii="Arial" w:eastAsia="Arial" w:hAnsi="Arial" w:cs="Arial" w:hint="default"/>
        <w:b w:val="0"/>
        <w:bCs w:val="0"/>
        <w:i w:val="0"/>
        <w:iCs w:val="0"/>
        <w:w w:val="100"/>
        <w:sz w:val="35"/>
        <w:szCs w:val="35"/>
        <w:lang w:val="en-US" w:eastAsia="en-US" w:bidi="ar-SA"/>
      </w:rPr>
    </w:lvl>
    <w:lvl w:ilvl="1" w:tplc="1996138E">
      <w:numFmt w:val="bullet"/>
      <w:lvlText w:val="•"/>
      <w:lvlJc w:val="left"/>
      <w:pPr>
        <w:ind w:left="684" w:hanging="131"/>
      </w:pPr>
      <w:rPr>
        <w:rFonts w:ascii="Arial" w:eastAsia="Arial" w:hAnsi="Arial" w:cs="Arial" w:hint="default"/>
        <w:b w:val="0"/>
        <w:bCs w:val="0"/>
        <w:i w:val="0"/>
        <w:iCs w:val="0"/>
        <w:w w:val="100"/>
        <w:sz w:val="35"/>
        <w:szCs w:val="35"/>
        <w:lang w:val="en-US" w:eastAsia="en-US" w:bidi="ar-SA"/>
      </w:rPr>
    </w:lvl>
    <w:lvl w:ilvl="2" w:tplc="90B052A6">
      <w:numFmt w:val="bullet"/>
      <w:lvlText w:val="•"/>
      <w:lvlJc w:val="left"/>
      <w:pPr>
        <w:ind w:left="680" w:hanging="131"/>
      </w:pPr>
      <w:rPr>
        <w:rFonts w:hint="default"/>
        <w:lang w:val="en-US" w:eastAsia="en-US" w:bidi="ar-SA"/>
      </w:rPr>
    </w:lvl>
    <w:lvl w:ilvl="3" w:tplc="05EC76A2">
      <w:numFmt w:val="bullet"/>
      <w:lvlText w:val="•"/>
      <w:lvlJc w:val="left"/>
      <w:pPr>
        <w:ind w:left="2377" w:hanging="131"/>
      </w:pPr>
      <w:rPr>
        <w:rFonts w:hint="default"/>
        <w:lang w:val="en-US" w:eastAsia="en-US" w:bidi="ar-SA"/>
      </w:rPr>
    </w:lvl>
    <w:lvl w:ilvl="4" w:tplc="9CC4A62E">
      <w:numFmt w:val="bullet"/>
      <w:lvlText w:val="•"/>
      <w:lvlJc w:val="left"/>
      <w:pPr>
        <w:ind w:left="4075" w:hanging="131"/>
      </w:pPr>
      <w:rPr>
        <w:rFonts w:hint="default"/>
        <w:lang w:val="en-US" w:eastAsia="en-US" w:bidi="ar-SA"/>
      </w:rPr>
    </w:lvl>
    <w:lvl w:ilvl="5" w:tplc="CA887ED6">
      <w:numFmt w:val="bullet"/>
      <w:lvlText w:val="•"/>
      <w:lvlJc w:val="left"/>
      <w:pPr>
        <w:ind w:left="5772" w:hanging="131"/>
      </w:pPr>
      <w:rPr>
        <w:rFonts w:hint="default"/>
        <w:lang w:val="en-US" w:eastAsia="en-US" w:bidi="ar-SA"/>
      </w:rPr>
    </w:lvl>
    <w:lvl w:ilvl="6" w:tplc="767E1FE4">
      <w:numFmt w:val="bullet"/>
      <w:lvlText w:val="•"/>
      <w:lvlJc w:val="left"/>
      <w:pPr>
        <w:ind w:left="7470" w:hanging="131"/>
      </w:pPr>
      <w:rPr>
        <w:rFonts w:hint="default"/>
        <w:lang w:val="en-US" w:eastAsia="en-US" w:bidi="ar-SA"/>
      </w:rPr>
    </w:lvl>
    <w:lvl w:ilvl="7" w:tplc="B4128404">
      <w:numFmt w:val="bullet"/>
      <w:lvlText w:val="•"/>
      <w:lvlJc w:val="left"/>
      <w:pPr>
        <w:ind w:left="9167" w:hanging="131"/>
      </w:pPr>
      <w:rPr>
        <w:rFonts w:hint="default"/>
        <w:lang w:val="en-US" w:eastAsia="en-US" w:bidi="ar-SA"/>
      </w:rPr>
    </w:lvl>
    <w:lvl w:ilvl="8" w:tplc="339EACA2">
      <w:numFmt w:val="bullet"/>
      <w:lvlText w:val="•"/>
      <w:lvlJc w:val="left"/>
      <w:pPr>
        <w:ind w:left="10865" w:hanging="131"/>
      </w:pPr>
      <w:rPr>
        <w:rFonts w:hint="default"/>
        <w:lang w:val="en-US" w:eastAsia="en-US" w:bidi="ar-SA"/>
      </w:rPr>
    </w:lvl>
  </w:abstractNum>
  <w:abstractNum w:abstractNumId="39">
    <w:nsid w:val="7E4C0E37"/>
    <w:multiLevelType w:val="hybridMultilevel"/>
    <w:tmpl w:val="2D3260F8"/>
    <w:lvl w:ilvl="0" w:tplc="A98CD3A4">
      <w:numFmt w:val="bullet"/>
      <w:lvlText w:val=""/>
      <w:lvlJc w:val="left"/>
      <w:pPr>
        <w:ind w:left="763" w:hanging="430"/>
      </w:pPr>
      <w:rPr>
        <w:rFonts w:ascii="Wingdings" w:eastAsia="Wingdings" w:hAnsi="Wingdings" w:cs="Wingdings" w:hint="default"/>
        <w:b w:val="0"/>
        <w:bCs w:val="0"/>
        <w:i w:val="0"/>
        <w:iCs w:val="0"/>
        <w:spacing w:val="-1"/>
        <w:w w:val="100"/>
        <w:sz w:val="46"/>
        <w:szCs w:val="46"/>
        <w:lang w:val="en-US" w:eastAsia="en-US" w:bidi="ar-SA"/>
      </w:rPr>
    </w:lvl>
    <w:lvl w:ilvl="1" w:tplc="CB14653A">
      <w:numFmt w:val="bullet"/>
      <w:lvlText w:val="•"/>
      <w:lvlJc w:val="left"/>
      <w:pPr>
        <w:ind w:left="2086" w:hanging="430"/>
      </w:pPr>
      <w:rPr>
        <w:rFonts w:hint="default"/>
        <w:lang w:val="en-US" w:eastAsia="en-US" w:bidi="ar-SA"/>
      </w:rPr>
    </w:lvl>
    <w:lvl w:ilvl="2" w:tplc="FE5CDBEE">
      <w:numFmt w:val="bullet"/>
      <w:lvlText w:val="•"/>
      <w:lvlJc w:val="left"/>
      <w:pPr>
        <w:ind w:left="3412" w:hanging="430"/>
      </w:pPr>
      <w:rPr>
        <w:rFonts w:hint="default"/>
        <w:lang w:val="en-US" w:eastAsia="en-US" w:bidi="ar-SA"/>
      </w:rPr>
    </w:lvl>
    <w:lvl w:ilvl="3" w:tplc="F2C8AC68">
      <w:numFmt w:val="bullet"/>
      <w:lvlText w:val="•"/>
      <w:lvlJc w:val="left"/>
      <w:pPr>
        <w:ind w:left="4738" w:hanging="430"/>
      </w:pPr>
      <w:rPr>
        <w:rFonts w:hint="default"/>
        <w:lang w:val="en-US" w:eastAsia="en-US" w:bidi="ar-SA"/>
      </w:rPr>
    </w:lvl>
    <w:lvl w:ilvl="4" w:tplc="B8FC1D16">
      <w:numFmt w:val="bullet"/>
      <w:lvlText w:val="•"/>
      <w:lvlJc w:val="left"/>
      <w:pPr>
        <w:ind w:left="6064" w:hanging="430"/>
      </w:pPr>
      <w:rPr>
        <w:rFonts w:hint="default"/>
        <w:lang w:val="en-US" w:eastAsia="en-US" w:bidi="ar-SA"/>
      </w:rPr>
    </w:lvl>
    <w:lvl w:ilvl="5" w:tplc="3F6209F8">
      <w:numFmt w:val="bullet"/>
      <w:lvlText w:val="•"/>
      <w:lvlJc w:val="left"/>
      <w:pPr>
        <w:ind w:left="7390" w:hanging="430"/>
      </w:pPr>
      <w:rPr>
        <w:rFonts w:hint="default"/>
        <w:lang w:val="en-US" w:eastAsia="en-US" w:bidi="ar-SA"/>
      </w:rPr>
    </w:lvl>
    <w:lvl w:ilvl="6" w:tplc="E32CC208">
      <w:numFmt w:val="bullet"/>
      <w:lvlText w:val="•"/>
      <w:lvlJc w:val="left"/>
      <w:pPr>
        <w:ind w:left="8716" w:hanging="430"/>
      </w:pPr>
      <w:rPr>
        <w:rFonts w:hint="default"/>
        <w:lang w:val="en-US" w:eastAsia="en-US" w:bidi="ar-SA"/>
      </w:rPr>
    </w:lvl>
    <w:lvl w:ilvl="7" w:tplc="2E4A1278">
      <w:numFmt w:val="bullet"/>
      <w:lvlText w:val="•"/>
      <w:lvlJc w:val="left"/>
      <w:pPr>
        <w:ind w:left="10042" w:hanging="430"/>
      </w:pPr>
      <w:rPr>
        <w:rFonts w:hint="default"/>
        <w:lang w:val="en-US" w:eastAsia="en-US" w:bidi="ar-SA"/>
      </w:rPr>
    </w:lvl>
    <w:lvl w:ilvl="8" w:tplc="E7B23370">
      <w:numFmt w:val="bullet"/>
      <w:lvlText w:val="•"/>
      <w:lvlJc w:val="left"/>
      <w:pPr>
        <w:ind w:left="11368" w:hanging="430"/>
      </w:pPr>
      <w:rPr>
        <w:rFonts w:hint="default"/>
        <w:lang w:val="en-US" w:eastAsia="en-US" w:bidi="ar-SA"/>
      </w:rPr>
    </w:lvl>
  </w:abstractNum>
  <w:num w:numId="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lvl w:ilvl="0">
        <w:numFmt w:val="bullet"/>
        <w:lvlText w:val=""/>
        <w:legacy w:legacy="1" w:legacySpace="0" w:legacyIndent="360"/>
        <w:lvlJc w:val="left"/>
        <w:rPr>
          <w:rFonts w:ascii="Symbol" w:hAnsi="Symbol" w:hint="default"/>
        </w:rPr>
      </w:lvl>
    </w:lvlOverride>
  </w:num>
  <w:num w:numId="8">
    <w:abstractNumId w:val="27"/>
  </w:num>
  <w:num w:numId="9">
    <w:abstractNumId w:val="37"/>
  </w:num>
  <w:num w:numId="10">
    <w:abstractNumId w:val="16"/>
  </w:num>
  <w:num w:numId="11">
    <w:abstractNumId w:val="5"/>
  </w:num>
  <w:num w:numId="12">
    <w:abstractNumId w:val="3"/>
  </w:num>
  <w:num w:numId="13">
    <w:abstractNumId w:val="28"/>
  </w:num>
  <w:num w:numId="14">
    <w:abstractNumId w:val="2"/>
  </w:num>
  <w:num w:numId="15">
    <w:abstractNumId w:val="15"/>
  </w:num>
  <w:num w:numId="16">
    <w:abstractNumId w:val="12"/>
  </w:num>
  <w:num w:numId="17">
    <w:abstractNumId w:val="8"/>
  </w:num>
  <w:num w:numId="18">
    <w:abstractNumId w:val="18"/>
  </w:num>
  <w:num w:numId="19">
    <w:abstractNumId w:val="6"/>
  </w:num>
  <w:num w:numId="20">
    <w:abstractNumId w:val="26"/>
  </w:num>
  <w:num w:numId="21">
    <w:abstractNumId w:val="39"/>
  </w:num>
  <w:num w:numId="22">
    <w:abstractNumId w:val="24"/>
  </w:num>
  <w:num w:numId="23">
    <w:abstractNumId w:val="21"/>
  </w:num>
  <w:num w:numId="24">
    <w:abstractNumId w:val="34"/>
  </w:num>
  <w:num w:numId="25">
    <w:abstractNumId w:val="11"/>
  </w:num>
  <w:num w:numId="26">
    <w:abstractNumId w:val="25"/>
  </w:num>
  <w:num w:numId="27">
    <w:abstractNumId w:val="33"/>
  </w:num>
  <w:num w:numId="28">
    <w:abstractNumId w:val="30"/>
  </w:num>
  <w:num w:numId="29">
    <w:abstractNumId w:val="19"/>
  </w:num>
  <w:num w:numId="30">
    <w:abstractNumId w:val="31"/>
  </w:num>
  <w:num w:numId="31">
    <w:abstractNumId w:val="20"/>
  </w:num>
  <w:num w:numId="32">
    <w:abstractNumId w:val="1"/>
  </w:num>
  <w:num w:numId="33">
    <w:abstractNumId w:val="22"/>
  </w:num>
  <w:num w:numId="34">
    <w:abstractNumId w:val="35"/>
  </w:num>
  <w:num w:numId="35">
    <w:abstractNumId w:val="38"/>
  </w:num>
  <w:num w:numId="36">
    <w:abstractNumId w:val="14"/>
  </w:num>
  <w:num w:numId="37">
    <w:abstractNumId w:val="9"/>
  </w:num>
  <w:num w:numId="38">
    <w:abstractNumId w:val="4"/>
  </w:num>
  <w:num w:numId="39">
    <w:abstractNumId w:val="23"/>
  </w:num>
  <w:num w:numId="40">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D5609"/>
    <w:rsid w:val="00076764"/>
    <w:rsid w:val="000D2CCA"/>
    <w:rsid w:val="001D0D84"/>
    <w:rsid w:val="001E0D66"/>
    <w:rsid w:val="00425695"/>
    <w:rsid w:val="004804C5"/>
    <w:rsid w:val="00563856"/>
    <w:rsid w:val="007B5466"/>
    <w:rsid w:val="007E20CA"/>
    <w:rsid w:val="00860785"/>
    <w:rsid w:val="00BD5609"/>
    <w:rsid w:val="00DB1E87"/>
    <w:rsid w:val="00ED21A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1" w:qFormat="1"/>
    <w:lsdException w:name="heading 3" w:uiPriority="1"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609"/>
  </w:style>
  <w:style w:type="paragraph" w:styleId="Heading1">
    <w:name w:val="heading 1"/>
    <w:basedOn w:val="Normal"/>
    <w:link w:val="Heading1Char"/>
    <w:uiPriority w:val="1"/>
    <w:qFormat/>
    <w:rsid w:val="00860785"/>
    <w:pPr>
      <w:widowControl w:val="0"/>
      <w:autoSpaceDE w:val="0"/>
      <w:autoSpaceDN w:val="0"/>
      <w:spacing w:before="61" w:after="0" w:line="240" w:lineRule="auto"/>
      <w:ind w:left="650" w:hanging="430"/>
      <w:outlineLvl w:val="0"/>
    </w:pPr>
    <w:rPr>
      <w:rFonts w:ascii="Calibri" w:eastAsia="Calibri" w:hAnsi="Calibri" w:cs="Calibri"/>
      <w:b/>
      <w:bCs/>
      <w:sz w:val="48"/>
      <w:szCs w:val="48"/>
    </w:rPr>
  </w:style>
  <w:style w:type="paragraph" w:styleId="Heading2">
    <w:name w:val="heading 2"/>
    <w:basedOn w:val="Normal"/>
    <w:link w:val="Heading2Char"/>
    <w:uiPriority w:val="1"/>
    <w:unhideWhenUsed/>
    <w:qFormat/>
    <w:rsid w:val="00BD560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1"/>
    <w:qFormat/>
    <w:rsid w:val="00860785"/>
    <w:pPr>
      <w:widowControl w:val="0"/>
      <w:autoSpaceDE w:val="0"/>
      <w:autoSpaceDN w:val="0"/>
      <w:spacing w:after="0" w:line="240" w:lineRule="auto"/>
      <w:ind w:left="812" w:hanging="142"/>
      <w:outlineLvl w:val="2"/>
    </w:pPr>
    <w:rPr>
      <w:rFonts w:ascii="Calibri" w:eastAsia="Calibri" w:hAnsi="Calibri" w:cs="Calibri"/>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BD560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D560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1"/>
    <w:qFormat/>
    <w:rsid w:val="00BD5609"/>
    <w:pPr>
      <w:ind w:left="720"/>
      <w:contextualSpacing/>
    </w:pPr>
  </w:style>
  <w:style w:type="character" w:customStyle="1" w:styleId="t">
    <w:name w:val="t"/>
    <w:basedOn w:val="DefaultParagraphFont"/>
    <w:rsid w:val="00BD5609"/>
  </w:style>
  <w:style w:type="paragraph" w:styleId="NoSpacing">
    <w:name w:val="No Spacing"/>
    <w:link w:val="NoSpacingChar"/>
    <w:uiPriority w:val="1"/>
    <w:qFormat/>
    <w:rsid w:val="00BD560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BD5609"/>
    <w:rPr>
      <w:rFonts w:eastAsiaTheme="minorEastAsia"/>
      <w:lang w:eastAsia="zh-CN"/>
    </w:rPr>
  </w:style>
  <w:style w:type="paragraph" w:styleId="BalloonText">
    <w:name w:val="Balloon Text"/>
    <w:basedOn w:val="Normal"/>
    <w:link w:val="BalloonTextChar"/>
    <w:uiPriority w:val="99"/>
    <w:semiHidden/>
    <w:unhideWhenUsed/>
    <w:rsid w:val="00BD56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609"/>
    <w:rPr>
      <w:rFonts w:ascii="Tahoma" w:hAnsi="Tahoma" w:cs="Tahoma"/>
      <w:sz w:val="16"/>
      <w:szCs w:val="16"/>
    </w:rPr>
  </w:style>
  <w:style w:type="character" w:styleId="Hyperlink">
    <w:name w:val="Hyperlink"/>
    <w:basedOn w:val="DefaultParagraphFont"/>
    <w:uiPriority w:val="99"/>
    <w:unhideWhenUsed/>
    <w:rsid w:val="00076764"/>
    <w:rPr>
      <w:color w:val="0000FF"/>
      <w:u w:val="single"/>
    </w:rPr>
  </w:style>
  <w:style w:type="character" w:customStyle="1" w:styleId="Heading1Char">
    <w:name w:val="Heading 1 Char"/>
    <w:basedOn w:val="DefaultParagraphFont"/>
    <w:link w:val="Heading1"/>
    <w:uiPriority w:val="1"/>
    <w:rsid w:val="00860785"/>
    <w:rPr>
      <w:rFonts w:ascii="Calibri" w:eastAsia="Calibri" w:hAnsi="Calibri" w:cs="Calibri"/>
      <w:b/>
      <w:bCs/>
      <w:sz w:val="48"/>
      <w:szCs w:val="48"/>
    </w:rPr>
  </w:style>
  <w:style w:type="character" w:customStyle="1" w:styleId="Heading3Char">
    <w:name w:val="Heading 3 Char"/>
    <w:basedOn w:val="DefaultParagraphFont"/>
    <w:link w:val="Heading3"/>
    <w:uiPriority w:val="1"/>
    <w:rsid w:val="00860785"/>
    <w:rPr>
      <w:rFonts w:ascii="Calibri" w:eastAsia="Calibri" w:hAnsi="Calibri" w:cs="Calibri"/>
      <w:sz w:val="40"/>
      <w:szCs w:val="40"/>
    </w:rPr>
  </w:style>
  <w:style w:type="paragraph" w:styleId="BodyText">
    <w:name w:val="Body Text"/>
    <w:basedOn w:val="Normal"/>
    <w:link w:val="BodyTextChar"/>
    <w:uiPriority w:val="1"/>
    <w:qFormat/>
    <w:rsid w:val="00860785"/>
    <w:pPr>
      <w:widowControl w:val="0"/>
      <w:autoSpaceDE w:val="0"/>
      <w:autoSpaceDN w:val="0"/>
      <w:spacing w:after="0" w:line="240" w:lineRule="auto"/>
    </w:pPr>
    <w:rPr>
      <w:rFonts w:ascii="Calibri" w:eastAsia="Calibri" w:hAnsi="Calibri" w:cs="Calibri"/>
      <w:sz w:val="36"/>
      <w:szCs w:val="36"/>
    </w:rPr>
  </w:style>
  <w:style w:type="character" w:customStyle="1" w:styleId="BodyTextChar">
    <w:name w:val="Body Text Char"/>
    <w:basedOn w:val="DefaultParagraphFont"/>
    <w:link w:val="BodyText"/>
    <w:uiPriority w:val="1"/>
    <w:rsid w:val="00860785"/>
    <w:rPr>
      <w:rFonts w:ascii="Calibri" w:eastAsia="Calibri" w:hAnsi="Calibri" w:cs="Calibri"/>
      <w:sz w:val="36"/>
      <w:szCs w:val="36"/>
    </w:rPr>
  </w:style>
  <w:style w:type="paragraph" w:customStyle="1" w:styleId="TableParagraph">
    <w:name w:val="Table Paragraph"/>
    <w:basedOn w:val="Normal"/>
    <w:uiPriority w:val="1"/>
    <w:qFormat/>
    <w:rsid w:val="00860785"/>
    <w:pPr>
      <w:widowControl w:val="0"/>
      <w:autoSpaceDE w:val="0"/>
      <w:autoSpaceDN w:val="0"/>
      <w:spacing w:before="56" w:after="0" w:line="240" w:lineRule="auto"/>
      <w:ind w:left="143"/>
    </w:pPr>
    <w:rPr>
      <w:rFonts w:ascii="Calibri" w:eastAsia="Calibri" w:hAnsi="Calibri" w:cs="Calibri"/>
    </w:rPr>
  </w:style>
</w:styles>
</file>

<file path=word/webSettings.xml><?xml version="1.0" encoding="utf-8"?>
<w:webSettings xmlns:r="http://schemas.openxmlformats.org/officeDocument/2006/relationships" xmlns:w="http://schemas.openxmlformats.org/wordprocessingml/2006/main">
  <w:divs>
    <w:div w:id="760293510">
      <w:bodyDiv w:val="1"/>
      <w:marLeft w:val="0"/>
      <w:marRight w:val="0"/>
      <w:marTop w:val="0"/>
      <w:marBottom w:val="0"/>
      <w:divBdr>
        <w:top w:val="none" w:sz="0" w:space="0" w:color="auto"/>
        <w:left w:val="none" w:sz="0" w:space="0" w:color="auto"/>
        <w:bottom w:val="none" w:sz="0" w:space="0" w:color="auto"/>
        <w:right w:val="none" w:sz="0" w:space="0" w:color="auto"/>
      </w:divBdr>
    </w:div>
    <w:div w:id="895162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blog.hubspot.com/marketing/advertising-tips" TargetMode="External"/><Relationship Id="rId18" Type="http://schemas.openxmlformats.org/officeDocument/2006/relationships/hyperlink" Target="https://blog.hubspot.com/marketing/facebook-ads-vs-google-ads" TargetMode="External"/><Relationship Id="rId26" Type="http://schemas.openxmlformats.org/officeDocument/2006/relationships/hyperlink" Target="https://www.brandwatch.com/blog/history-of-facebook/" TargetMode="External"/><Relationship Id="rId39" Type="http://schemas.openxmlformats.org/officeDocument/2006/relationships/hyperlink" Target="https://www.investopedia.com/articles/investing/052615/ebay-vs-amazon-business-model.asp" TargetMode="External"/><Relationship Id="rId21" Type="http://schemas.openxmlformats.org/officeDocument/2006/relationships/hyperlink" Target="https://blog.hubspot.com/marketing/facebook-ads-vs-google-ads" TargetMode="External"/><Relationship Id="rId34" Type="http://schemas.openxmlformats.org/officeDocument/2006/relationships/hyperlink" Target="https://www.freshbooks.com/hub/marketing/how-does-google-adwords-work" TargetMode="External"/><Relationship Id="rId42" Type="http://schemas.openxmlformats.org/officeDocument/2006/relationships/hyperlink" Target="https://www.investopedia.com/articles/investing/052615/ebay-vs-amazon-business-model.asp" TargetMode="External"/><Relationship Id="rId47" Type="http://schemas.openxmlformats.org/officeDocument/2006/relationships/hyperlink" Target="https://mention.com/en/blog/hashtag-marketing-how-to-use-hashtags-for-better-marketing-campaigns/" TargetMode="External"/><Relationship Id="rId50" Type="http://schemas.openxmlformats.org/officeDocument/2006/relationships/hyperlink" Target="https://minutogolf.com/palos-de-golf/palos-hibridos/" TargetMode="External"/><Relationship Id="rId55" Type="http://schemas.openxmlformats.org/officeDocument/2006/relationships/hyperlink" Target="https://mygolfspy.com/actual-cost-of-a-golf-club/" TargetMode="External"/><Relationship Id="rId63" Type="http://schemas.openxmlformats.org/officeDocument/2006/relationships/hyperlink" Target="https://www.netsuite.com/portal/resource/articles/erp/logistics.shtml" TargetMode="External"/><Relationship Id="rId68" Type="http://schemas.openxmlformats.org/officeDocument/2006/relationships/hyperlink" Target="https://smallbusiness.chron.com/set-up-google-advertising-12815.html" TargetMode="External"/><Relationship Id="rId76" Type="http://schemas.openxmlformats.org/officeDocument/2006/relationships/image" Target="media/image9.jpeg"/><Relationship Id="rId84" Type="http://schemas.openxmlformats.org/officeDocument/2006/relationships/hyperlink" Target="file://localhost/C:/Users/MyPc/Downloads/E_commerce_Business_Plan_For_Service_Com.pdf" TargetMode="External"/><Relationship Id="rId89" Type="http://schemas.openxmlformats.org/officeDocument/2006/relationships/hyperlink" Target="https://www.internetworldstats.com/stats.htm" TargetMode="External"/><Relationship Id="rId7" Type="http://schemas.openxmlformats.org/officeDocument/2006/relationships/hyperlink" Target="file:///C:\Users\MyPc\Downloads\Entrepreneurial_marketing_in_small_businesses_A_co%20(1).pdf" TargetMode="External"/><Relationship Id="rId71" Type="http://schemas.openxmlformats.org/officeDocument/2006/relationships/image" Target="media/image4.jpeg"/><Relationship Id="rId92"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hyperlink" Target="https://blog.hubspot.com/marketing/advertising-tips" TargetMode="External"/><Relationship Id="rId29" Type="http://schemas.openxmlformats.org/officeDocument/2006/relationships/hyperlink" Target="https://www.facebook.com/business/learn/lessons/promote-your-page" TargetMode="External"/><Relationship Id="rId11" Type="http://schemas.openxmlformats.org/officeDocument/2006/relationships/hyperlink" Target="https://www.internetworldstats.com/stats.htm" TargetMode="External"/><Relationship Id="rId24" Type="http://schemas.openxmlformats.org/officeDocument/2006/relationships/hyperlink" Target="https://www.brandwatch.com/blog/history-of-facebook/" TargetMode="External"/><Relationship Id="rId32" Type="http://schemas.openxmlformats.org/officeDocument/2006/relationships/hyperlink" Target="https://www.facebook.com/business/learn/lessons/promote-your-page" TargetMode="External"/><Relationship Id="rId37" Type="http://schemas.openxmlformats.org/officeDocument/2006/relationships/hyperlink" Target="https://www.freshbooks.com/hub/marketing/how-does-google-adwords-work" TargetMode="External"/><Relationship Id="rId40" Type="http://schemas.openxmlformats.org/officeDocument/2006/relationships/hyperlink" Target="https://www.investopedia.com/articles/investing/052615/ebay-vs-amazon-business-model.asp" TargetMode="External"/><Relationship Id="rId45" Type="http://schemas.openxmlformats.org/officeDocument/2006/relationships/hyperlink" Target="https://mention.com/en/blog/hashtag-marketing-how-to-use-hashtags-for-better-marketing-campaigns/" TargetMode="External"/><Relationship Id="rId53" Type="http://schemas.openxmlformats.org/officeDocument/2006/relationships/hyperlink" Target="https://minutogolf.com/palos-de-golf/palos-hibridos/" TargetMode="External"/><Relationship Id="rId58" Type="http://schemas.openxmlformats.org/officeDocument/2006/relationships/hyperlink" Target="https://mygolfspy.com/actual-cost-of-a-golf-club/" TargetMode="External"/><Relationship Id="rId66" Type="http://schemas.openxmlformats.org/officeDocument/2006/relationships/hyperlink" Target="https://smallbusiness.chron.com/set-up-google-advertising-12815.html" TargetMode="External"/><Relationship Id="rId74" Type="http://schemas.openxmlformats.org/officeDocument/2006/relationships/image" Target="media/image7.png"/><Relationship Id="rId79" Type="http://schemas.openxmlformats.org/officeDocument/2006/relationships/image" Target="media/image12.jpeg"/><Relationship Id="rId87" Type="http://schemas.openxmlformats.org/officeDocument/2006/relationships/hyperlink" Target="https://www.internetworldstats.com/stats.htm" TargetMode="External"/><Relationship Id="rId5" Type="http://schemas.openxmlformats.org/officeDocument/2006/relationships/webSettings" Target="webSettings.xml"/><Relationship Id="rId61" Type="http://schemas.openxmlformats.org/officeDocument/2006/relationships/hyperlink" Target="https://www.netsuite.com/portal/resource/articles/erp/logistics.shtml" TargetMode="External"/><Relationship Id="rId82" Type="http://schemas.openxmlformats.org/officeDocument/2006/relationships/image" Target="media/image15.jpeg"/><Relationship Id="rId90" Type="http://schemas.openxmlformats.org/officeDocument/2006/relationships/hyperlink" Target="http://www.umeschandracollege.ac.in/pdf/study-material/economics/Contents-ecommerce.pdf" TargetMode="External"/><Relationship Id="rId95" Type="http://schemas.openxmlformats.org/officeDocument/2006/relationships/fontTable" Target="fontTable.xml"/><Relationship Id="rId19" Type="http://schemas.openxmlformats.org/officeDocument/2006/relationships/hyperlink" Target="https://blog.hubspot.com/marketing/facebook-ads-vs-google-ads" TargetMode="External"/><Relationship Id="rId14" Type="http://schemas.openxmlformats.org/officeDocument/2006/relationships/hyperlink" Target="https://blog.hubspot.com/marketing/advertising-tips" TargetMode="External"/><Relationship Id="rId22" Type="http://schemas.openxmlformats.org/officeDocument/2006/relationships/hyperlink" Target="https://blog.hubspot.com/marketing/facebook-ads-vs-google-ads" TargetMode="External"/><Relationship Id="rId27" Type="http://schemas.openxmlformats.org/officeDocument/2006/relationships/hyperlink" Target="https://www.brandwatch.com/blog/history-of-facebook/" TargetMode="External"/><Relationship Id="rId30" Type="http://schemas.openxmlformats.org/officeDocument/2006/relationships/hyperlink" Target="https://www.facebook.com/business/learn/lessons/promote-your-page" TargetMode="External"/><Relationship Id="rId35" Type="http://schemas.openxmlformats.org/officeDocument/2006/relationships/hyperlink" Target="https://www.freshbooks.com/hub/marketing/how-does-google-adwords-work" TargetMode="External"/><Relationship Id="rId43" Type="http://schemas.openxmlformats.org/officeDocument/2006/relationships/hyperlink" Target="https://www.investopedia.com/articles/investing/052615/ebay-vs-amazon-business-model.asp" TargetMode="External"/><Relationship Id="rId48" Type="http://schemas.openxmlformats.org/officeDocument/2006/relationships/hyperlink" Target="https://mention.com/en/blog/hashtag-marketing-how-to-use-hashtags-for-better-marketing-campaigns/" TargetMode="External"/><Relationship Id="rId56" Type="http://schemas.openxmlformats.org/officeDocument/2006/relationships/hyperlink" Target="https://mygolfspy.com/actual-cost-of-a-golf-club/" TargetMode="External"/><Relationship Id="rId64" Type="http://schemas.openxmlformats.org/officeDocument/2006/relationships/hyperlink" Target="https://smallbusiness.chron.com/advantage-using-tv-radio-media-advertising-17673.html" TargetMode="External"/><Relationship Id="rId69" Type="http://schemas.openxmlformats.org/officeDocument/2006/relationships/hyperlink" Target="https://smallbusiness.chron.com/set-up-google-advertising-12815.html" TargetMode="External"/><Relationship Id="rId77" Type="http://schemas.openxmlformats.org/officeDocument/2006/relationships/image" Target="media/image10.jpeg"/><Relationship Id="rId8" Type="http://schemas.openxmlformats.org/officeDocument/2006/relationships/hyperlink" Target="file:///C:\Users\MyPc\Downloads\Entrepreneurial_marketing_in_small_businesses_A_co%20(1).pdf" TargetMode="External"/><Relationship Id="rId51" Type="http://schemas.openxmlformats.org/officeDocument/2006/relationships/hyperlink" Target="https://minutogolf.com/palos-de-golf/palos-hibridos/" TargetMode="External"/><Relationship Id="rId72" Type="http://schemas.openxmlformats.org/officeDocument/2006/relationships/image" Target="media/image5.jpeg"/><Relationship Id="rId80" Type="http://schemas.openxmlformats.org/officeDocument/2006/relationships/image" Target="media/image13.jpeg"/><Relationship Id="rId85" Type="http://schemas.openxmlformats.org/officeDocument/2006/relationships/hyperlink" Target="https://www.internetworldstats.com/stats.htm" TargetMode="External"/><Relationship Id="rId93" Type="http://schemas.openxmlformats.org/officeDocument/2006/relationships/image" Target="media/image17.emf"/><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blog.hubspot.com/marketing/advertising-tips" TargetMode="External"/><Relationship Id="rId25" Type="http://schemas.openxmlformats.org/officeDocument/2006/relationships/hyperlink" Target="https://www.brandwatch.com/blog/history-of-facebook/" TargetMode="External"/><Relationship Id="rId33" Type="http://schemas.openxmlformats.org/officeDocument/2006/relationships/hyperlink" Target="https://www.facebook.com/business/learn/lessons/promote-your-page" TargetMode="External"/><Relationship Id="rId38" Type="http://schemas.openxmlformats.org/officeDocument/2006/relationships/hyperlink" Target="https://www.freshbooks.com/hub/marketing/how-does-google-adwords-work" TargetMode="External"/><Relationship Id="rId46" Type="http://schemas.openxmlformats.org/officeDocument/2006/relationships/hyperlink" Target="https://mention.com/en/blog/hashtag-marketing-how-to-use-hashtags-for-better-marketing-campaigns/" TargetMode="External"/><Relationship Id="rId59" Type="http://schemas.openxmlformats.org/officeDocument/2006/relationships/hyperlink" Target="https://www.netsuite.com/portal/resource/articles/erp/logistics.shtml" TargetMode="External"/><Relationship Id="rId67" Type="http://schemas.openxmlformats.org/officeDocument/2006/relationships/hyperlink" Target="https://smallbusiness.chron.com/set-up-google-advertising-12815.html" TargetMode="External"/><Relationship Id="rId20" Type="http://schemas.openxmlformats.org/officeDocument/2006/relationships/hyperlink" Target="https://blog.hubspot.com/marketing/facebook-ads-vs-google-ads" TargetMode="External"/><Relationship Id="rId41" Type="http://schemas.openxmlformats.org/officeDocument/2006/relationships/hyperlink" Target="https://www.investopedia.com/articles/investing/052615/ebay-vs-amazon-business-model.asp" TargetMode="External"/><Relationship Id="rId54" Type="http://schemas.openxmlformats.org/officeDocument/2006/relationships/hyperlink" Target="https://mygolfspy.com/actual-cost-of-a-golf-club/" TargetMode="External"/><Relationship Id="rId62" Type="http://schemas.openxmlformats.org/officeDocument/2006/relationships/hyperlink" Target="https://www.netsuite.com/portal/resource/articles/erp/logistics.shtml" TargetMode="External"/><Relationship Id="rId70" Type="http://schemas.openxmlformats.org/officeDocument/2006/relationships/image" Target="media/image3.jpeg"/><Relationship Id="rId75" Type="http://schemas.openxmlformats.org/officeDocument/2006/relationships/image" Target="media/image8.png"/><Relationship Id="rId83" Type="http://schemas.openxmlformats.org/officeDocument/2006/relationships/hyperlink" Target="file://localhost/C:/Users/MyPc/Downloads/LoMoInnovation_NVSQ.pdf" TargetMode="External"/><Relationship Id="rId88" Type="http://schemas.openxmlformats.org/officeDocument/2006/relationships/hyperlink" Target="http://www.netmba.com/marketing/mix/" TargetMode="External"/><Relationship Id="rId91" Type="http://schemas.openxmlformats.org/officeDocument/2006/relationships/image" Target="media/image16.emf"/><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file:///C:\Users\MyPc\Downloads\Entrepreneurial_marketing_in_small_businesses_A_co%20(1).pdf" TargetMode="External"/><Relationship Id="rId15" Type="http://schemas.openxmlformats.org/officeDocument/2006/relationships/hyperlink" Target="https://blog.hubspot.com/marketing/advertising-tips" TargetMode="External"/><Relationship Id="rId23" Type="http://schemas.openxmlformats.org/officeDocument/2006/relationships/hyperlink" Target="https://www.brandwatch.com/blog/history-of-facebook/" TargetMode="External"/><Relationship Id="rId28" Type="http://schemas.openxmlformats.org/officeDocument/2006/relationships/hyperlink" Target="https://dictionary.cambridge.org/dictionary/" TargetMode="External"/><Relationship Id="rId36" Type="http://schemas.openxmlformats.org/officeDocument/2006/relationships/hyperlink" Target="https://www.freshbooks.com/hub/marketing/how-does-google-adwords-work" TargetMode="External"/><Relationship Id="rId49" Type="http://schemas.openxmlformats.org/officeDocument/2006/relationships/hyperlink" Target="https://minutogolf.com/palos-de-golf/palos-hibridos/" TargetMode="External"/><Relationship Id="rId57" Type="http://schemas.openxmlformats.org/officeDocument/2006/relationships/hyperlink" Target="https://mygolfspy.com/actual-cost-of-a-golf-club/" TargetMode="External"/><Relationship Id="rId10" Type="http://schemas.openxmlformats.org/officeDocument/2006/relationships/hyperlink" Target="http://www.netmba.com/marketing/mix/" TargetMode="External"/><Relationship Id="rId31" Type="http://schemas.openxmlformats.org/officeDocument/2006/relationships/hyperlink" Target="https://www.facebook.com/business/learn/lessons/promote-your-page" TargetMode="External"/><Relationship Id="rId44" Type="http://schemas.openxmlformats.org/officeDocument/2006/relationships/hyperlink" Target="https://mention.com/en/blog/hashtag-marketing-how-to-use-hashtags-for-better-marketing-campaigns/" TargetMode="External"/><Relationship Id="rId52" Type="http://schemas.openxmlformats.org/officeDocument/2006/relationships/hyperlink" Target="https://minutogolf.com/palos-de-golf/palos-hibridos/" TargetMode="External"/><Relationship Id="rId60" Type="http://schemas.openxmlformats.org/officeDocument/2006/relationships/hyperlink" Target="https://www.netsuite.com/portal/resource/articles/erp/logistics.shtml" TargetMode="External"/><Relationship Id="rId65" Type="http://schemas.openxmlformats.org/officeDocument/2006/relationships/hyperlink" Target="https://smallbusiness.chron.com/set-up-google-advertising-12815.html" TargetMode="External"/><Relationship Id="rId73" Type="http://schemas.openxmlformats.org/officeDocument/2006/relationships/image" Target="media/image6.jpeg"/><Relationship Id="rId78" Type="http://schemas.openxmlformats.org/officeDocument/2006/relationships/image" Target="media/image11.jpeg"/><Relationship Id="rId81" Type="http://schemas.openxmlformats.org/officeDocument/2006/relationships/image" Target="media/image14.jpeg"/><Relationship Id="rId86" Type="http://schemas.openxmlformats.org/officeDocument/2006/relationships/hyperlink" Target="https://www.internetworldstats.com/stats.htm" TargetMode="External"/><Relationship Id="rId94" Type="http://schemas.openxmlformats.org/officeDocument/2006/relationships/package" Target="embeddings/Microsoft_Office_PowerPoint_Presentation1.pptx"/><Relationship Id="rId4" Type="http://schemas.openxmlformats.org/officeDocument/2006/relationships/settings" Target="settings.xml"/><Relationship Id="rId9" Type="http://schemas.openxmlformats.org/officeDocument/2006/relationships/hyperlink" Target="http://www.quickmba.com/strategy/swo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F7A4AD-377C-41D0-97FD-6962F5142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11536</Words>
  <Characters>65757</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77139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MyPc</cp:lastModifiedBy>
  <cp:revision>2</cp:revision>
  <dcterms:created xsi:type="dcterms:W3CDTF">2022-05-06T17:37:00Z</dcterms:created>
  <dcterms:modified xsi:type="dcterms:W3CDTF">2022-05-06T17:37:00Z</dcterms:modified>
</cp:coreProperties>
</file>