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273488513"/>
        <w:docPartObj>
          <w:docPartGallery w:val="Cover Pages"/>
          <w:docPartUnique/>
        </w:docPartObj>
      </w:sdtPr>
      <w:sdtEndPr/>
      <w:sdtContent>
        <w:p w14:paraId="0E4F4799" w14:textId="796D7976" w:rsidR="002B6FE9" w:rsidRPr="00456966" w:rsidRDefault="002B6FE9">
          <w:pPr>
            <w:rPr>
              <w:rFonts w:ascii="Times New Roman" w:hAnsi="Times New Roman" w:cs="Times New Roman"/>
            </w:rPr>
          </w:pPr>
        </w:p>
        <w:p w14:paraId="4C6895B1" w14:textId="2C043587" w:rsidR="002B6FE9" w:rsidRPr="00456966" w:rsidRDefault="002B6FE9">
          <w:pPr>
            <w:rPr>
              <w:rFonts w:ascii="Times New Roman" w:hAnsi="Times New Roman" w:cs="Times New Roman"/>
            </w:rPr>
          </w:pPr>
          <w:r w:rsidRPr="00456966">
            <w:rPr>
              <w:rFonts w:ascii="Times New Roman" w:hAnsi="Times New Roman" w:cs="Times New Roman"/>
              <w:noProof/>
            </w:rPr>
            <mc:AlternateContent>
              <mc:Choice Requires="wps">
                <w:drawing>
                  <wp:anchor distT="0" distB="0" distL="182880" distR="182880" simplePos="0" relativeHeight="251662336" behindDoc="0" locked="0" layoutInCell="1" allowOverlap="1" wp14:anchorId="00BDC887" wp14:editId="0BC286B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392BA9" w14:textId="28E38300" w:rsidR="002B6FE9" w:rsidRPr="00456966" w:rsidRDefault="00706D45">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2138D" w:rsidRPr="00456966">
                                      <w:rPr>
                                        <w:rFonts w:ascii="Times New Roman" w:hAnsi="Times New Roman" w:cs="Times New Roman"/>
                                        <w:color w:val="4472C4" w:themeColor="accent1"/>
                                        <w:sz w:val="72"/>
                                        <w:szCs w:val="72"/>
                                      </w:rPr>
                                      <w:t>Worksheet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4CC03F" w14:textId="64AA2824" w:rsidR="002B6FE9" w:rsidRPr="00456966" w:rsidRDefault="0072138D">
                                    <w:pPr>
                                      <w:pStyle w:val="NoSpacing"/>
                                      <w:spacing w:before="40" w:after="40"/>
                                      <w:rPr>
                                        <w:rFonts w:ascii="Times New Roman" w:hAnsi="Times New Roman" w:cs="Times New Roman"/>
                                        <w:caps/>
                                        <w:color w:val="1F4E79" w:themeColor="accent5" w:themeShade="80"/>
                                        <w:sz w:val="28"/>
                                        <w:szCs w:val="28"/>
                                      </w:rPr>
                                    </w:pPr>
                                    <w:r w:rsidRPr="00456966">
                                      <w:rPr>
                                        <w:rFonts w:ascii="Times New Roman" w:hAnsi="Times New Roman" w:cs="Times New Roman"/>
                                        <w:caps/>
                                        <w:color w:val="1F4E79" w:themeColor="accent5" w:themeShade="80"/>
                                        <w:sz w:val="28"/>
                                        <w:szCs w:val="28"/>
                                      </w:rPr>
                                      <w:t>network operating systems and services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278002A" w14:textId="3B255784" w:rsidR="002B6FE9" w:rsidRPr="00456966" w:rsidRDefault="002B6FE9">
                                    <w:pPr>
                                      <w:pStyle w:val="NoSpacing"/>
                                      <w:spacing w:before="80" w:after="40"/>
                                      <w:rPr>
                                        <w:rFonts w:ascii="Times New Roman" w:hAnsi="Times New Roman" w:cs="Times New Roman"/>
                                        <w:caps/>
                                        <w:color w:val="5B9BD5" w:themeColor="accent5"/>
                                        <w:sz w:val="24"/>
                                        <w:szCs w:val="24"/>
                                      </w:rPr>
                                    </w:pPr>
                                    <w:r w:rsidRPr="00456966">
                                      <w:rPr>
                                        <w:rFonts w:ascii="Times New Roman" w:hAnsi="Times New Roman" w:cs="Times New Roman"/>
                                        <w:caps/>
                                        <w:color w:val="5B9BD5" w:themeColor="accent5"/>
                                        <w:sz w:val="24"/>
                                        <w:szCs w:val="24"/>
                                      </w:rPr>
                                      <w:t>joseph williams</w:t>
                                    </w:r>
                                  </w:p>
                                </w:sdtContent>
                              </w:sdt>
                              <w:p w14:paraId="229B257E" w14:textId="60632697" w:rsidR="0072138D" w:rsidRPr="00456966" w:rsidRDefault="0072138D">
                                <w:pPr>
                                  <w:pStyle w:val="NoSpacing"/>
                                  <w:spacing w:before="80" w:after="40"/>
                                  <w:rPr>
                                    <w:rFonts w:ascii="Times New Roman" w:hAnsi="Times New Roman" w:cs="Times New Roman"/>
                                    <w:caps/>
                                    <w:color w:val="5B9BD5" w:themeColor="accent5"/>
                                    <w:sz w:val="24"/>
                                    <w:szCs w:val="24"/>
                                  </w:rPr>
                                </w:pPr>
                                <w:r w:rsidRPr="00456966">
                                  <w:rPr>
                                    <w:rFonts w:ascii="Times New Roman" w:hAnsi="Times New Roman" w:cs="Times New Roman"/>
                                    <w:caps/>
                                    <w:color w:val="5B9BD5" w:themeColor="accent5"/>
                                    <w:sz w:val="24"/>
                                    <w:szCs w:val="24"/>
                                  </w:rPr>
                                  <w:t>1902388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0BDC887" id="_x0000_t202" coordsize="21600,21600" o:spt="202" path="m,l,21600r21600,l21600,xe">
                    <v:stroke joinstyle="miter"/>
                    <v:path gradientshapeok="t" o:connecttype="rect"/>
                  </v:shapetype>
                  <v:shape id="Text Box 131" o:spid="_x0000_s1026" type="#_x0000_t202" style="position:absolute;margin-left:0;margin-top:0;width:369pt;height:529.2pt;z-index:25166233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3392BA9" w14:textId="28E38300" w:rsidR="002B6FE9" w:rsidRPr="00456966" w:rsidRDefault="00706D45">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2138D" w:rsidRPr="00456966">
                                <w:rPr>
                                  <w:rFonts w:ascii="Times New Roman" w:hAnsi="Times New Roman" w:cs="Times New Roman"/>
                                  <w:color w:val="4472C4" w:themeColor="accent1"/>
                                  <w:sz w:val="72"/>
                                  <w:szCs w:val="72"/>
                                </w:rPr>
                                <w:t>Worksheet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4CC03F" w14:textId="64AA2824" w:rsidR="002B6FE9" w:rsidRPr="00456966" w:rsidRDefault="0072138D">
                              <w:pPr>
                                <w:pStyle w:val="NoSpacing"/>
                                <w:spacing w:before="40" w:after="40"/>
                                <w:rPr>
                                  <w:rFonts w:ascii="Times New Roman" w:hAnsi="Times New Roman" w:cs="Times New Roman"/>
                                  <w:caps/>
                                  <w:color w:val="1F4E79" w:themeColor="accent5" w:themeShade="80"/>
                                  <w:sz w:val="28"/>
                                  <w:szCs w:val="28"/>
                                </w:rPr>
                              </w:pPr>
                              <w:r w:rsidRPr="00456966">
                                <w:rPr>
                                  <w:rFonts w:ascii="Times New Roman" w:hAnsi="Times New Roman" w:cs="Times New Roman"/>
                                  <w:caps/>
                                  <w:color w:val="1F4E79" w:themeColor="accent5" w:themeShade="80"/>
                                  <w:sz w:val="28"/>
                                  <w:szCs w:val="28"/>
                                </w:rPr>
                                <w:t>network operating systems and services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278002A" w14:textId="3B255784" w:rsidR="002B6FE9" w:rsidRPr="00456966" w:rsidRDefault="002B6FE9">
                              <w:pPr>
                                <w:pStyle w:val="NoSpacing"/>
                                <w:spacing w:before="80" w:after="40"/>
                                <w:rPr>
                                  <w:rFonts w:ascii="Times New Roman" w:hAnsi="Times New Roman" w:cs="Times New Roman"/>
                                  <w:caps/>
                                  <w:color w:val="5B9BD5" w:themeColor="accent5"/>
                                  <w:sz w:val="24"/>
                                  <w:szCs w:val="24"/>
                                </w:rPr>
                              </w:pPr>
                              <w:r w:rsidRPr="00456966">
                                <w:rPr>
                                  <w:rFonts w:ascii="Times New Roman" w:hAnsi="Times New Roman" w:cs="Times New Roman"/>
                                  <w:caps/>
                                  <w:color w:val="5B9BD5" w:themeColor="accent5"/>
                                  <w:sz w:val="24"/>
                                  <w:szCs w:val="24"/>
                                </w:rPr>
                                <w:t>joseph williams</w:t>
                              </w:r>
                            </w:p>
                          </w:sdtContent>
                        </w:sdt>
                        <w:p w14:paraId="229B257E" w14:textId="60632697" w:rsidR="0072138D" w:rsidRPr="00456966" w:rsidRDefault="0072138D">
                          <w:pPr>
                            <w:pStyle w:val="NoSpacing"/>
                            <w:spacing w:before="80" w:after="40"/>
                            <w:rPr>
                              <w:rFonts w:ascii="Times New Roman" w:hAnsi="Times New Roman" w:cs="Times New Roman"/>
                              <w:caps/>
                              <w:color w:val="5B9BD5" w:themeColor="accent5"/>
                              <w:sz w:val="24"/>
                              <w:szCs w:val="24"/>
                            </w:rPr>
                          </w:pPr>
                          <w:r w:rsidRPr="00456966">
                            <w:rPr>
                              <w:rFonts w:ascii="Times New Roman" w:hAnsi="Times New Roman" w:cs="Times New Roman"/>
                              <w:caps/>
                              <w:color w:val="5B9BD5" w:themeColor="accent5"/>
                              <w:sz w:val="24"/>
                              <w:szCs w:val="24"/>
                            </w:rPr>
                            <w:t>1902388</w:t>
                          </w:r>
                        </w:p>
                      </w:txbxContent>
                    </v:textbox>
                    <w10:wrap type="square" anchorx="margin" anchory="page"/>
                  </v:shape>
                </w:pict>
              </mc:Fallback>
            </mc:AlternateContent>
          </w:r>
          <w:r w:rsidRPr="00456966">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0B6B947" wp14:editId="3CEEB0D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10T00:00:00Z">
                                    <w:dateFormat w:val="yyyy"/>
                                    <w:lid w:val="en-US"/>
                                    <w:storeMappedDataAs w:val="dateTime"/>
                                    <w:calendar w:val="gregorian"/>
                                  </w:date>
                                </w:sdtPr>
                                <w:sdtEndPr/>
                                <w:sdtContent>
                                  <w:p w14:paraId="6BFDF854" w14:textId="499CD03C" w:rsidR="002B6FE9" w:rsidRDefault="002B6FE9">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0B6B947" id="Rectangle 13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10T00:00:00Z">
                              <w:dateFormat w:val="yyyy"/>
                              <w:lid w:val="en-US"/>
                              <w:storeMappedDataAs w:val="dateTime"/>
                              <w:calendar w:val="gregorian"/>
                            </w:date>
                          </w:sdtPr>
                          <w:sdtEndPr/>
                          <w:sdtContent>
                            <w:p w14:paraId="6BFDF854" w14:textId="499CD03C" w:rsidR="002B6FE9" w:rsidRDefault="002B6FE9">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456966">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2080662012"/>
        <w:docPartObj>
          <w:docPartGallery w:val="Table of Contents"/>
          <w:docPartUnique/>
        </w:docPartObj>
      </w:sdtPr>
      <w:sdtEndPr>
        <w:rPr>
          <w:b/>
          <w:bCs/>
          <w:noProof/>
        </w:rPr>
      </w:sdtEndPr>
      <w:sdtContent>
        <w:p w14:paraId="3EA9A71A" w14:textId="530355C4" w:rsidR="00D32611" w:rsidRPr="00456966" w:rsidRDefault="00D32611">
          <w:pPr>
            <w:pStyle w:val="TOCHeading"/>
            <w:rPr>
              <w:rFonts w:ascii="Times New Roman" w:hAnsi="Times New Roman" w:cs="Times New Roman"/>
            </w:rPr>
          </w:pPr>
          <w:r w:rsidRPr="00456966">
            <w:rPr>
              <w:rFonts w:ascii="Times New Roman" w:hAnsi="Times New Roman" w:cs="Times New Roman"/>
            </w:rPr>
            <w:t>Table of Contents</w:t>
          </w:r>
        </w:p>
        <w:p w14:paraId="10998340" w14:textId="03D4F82E" w:rsidR="00126B7B" w:rsidRPr="00456966" w:rsidRDefault="00D32611">
          <w:pPr>
            <w:pStyle w:val="TOC1"/>
            <w:tabs>
              <w:tab w:val="left" w:pos="440"/>
              <w:tab w:val="right" w:leader="dot" w:pos="9016"/>
            </w:tabs>
            <w:rPr>
              <w:rFonts w:ascii="Times New Roman" w:eastAsiaTheme="minorEastAsia" w:hAnsi="Times New Roman" w:cs="Times New Roman"/>
              <w:noProof/>
              <w:lang w:eastAsia="en-GB"/>
            </w:rPr>
          </w:pPr>
          <w:r w:rsidRPr="00456966">
            <w:rPr>
              <w:rFonts w:ascii="Times New Roman" w:hAnsi="Times New Roman" w:cs="Times New Roman"/>
            </w:rPr>
            <w:fldChar w:fldCharType="begin"/>
          </w:r>
          <w:r w:rsidRPr="00456966">
            <w:rPr>
              <w:rFonts w:ascii="Times New Roman" w:hAnsi="Times New Roman" w:cs="Times New Roman"/>
            </w:rPr>
            <w:instrText xml:space="preserve"> TOC \o "1-3" \h \z \u </w:instrText>
          </w:r>
          <w:r w:rsidRPr="00456966">
            <w:rPr>
              <w:rFonts w:ascii="Times New Roman" w:hAnsi="Times New Roman" w:cs="Times New Roman"/>
            </w:rPr>
            <w:fldChar w:fldCharType="separate"/>
          </w:r>
          <w:hyperlink w:anchor="_Toc66384223" w:history="1">
            <w:r w:rsidR="00126B7B" w:rsidRPr="00456966">
              <w:rPr>
                <w:rStyle w:val="Hyperlink"/>
                <w:rFonts w:ascii="Times New Roman" w:hAnsi="Times New Roman" w:cs="Times New Roman"/>
                <w:noProof/>
              </w:rPr>
              <w:t>1.</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Introduction</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_Toc66384223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2</w:t>
            </w:r>
            <w:r w:rsidR="00126B7B" w:rsidRPr="00456966">
              <w:rPr>
                <w:rFonts w:ascii="Times New Roman" w:hAnsi="Times New Roman" w:cs="Times New Roman"/>
                <w:noProof/>
                <w:webHidden/>
              </w:rPr>
              <w:fldChar w:fldCharType="end"/>
            </w:r>
          </w:hyperlink>
        </w:p>
        <w:p w14:paraId="6C4CE0D3" w14:textId="01C0182B" w:rsidR="00126B7B" w:rsidRPr="00456966" w:rsidRDefault="00706D45">
          <w:pPr>
            <w:pStyle w:val="TOC1"/>
            <w:tabs>
              <w:tab w:val="left" w:pos="440"/>
              <w:tab w:val="right" w:leader="dot" w:pos="9016"/>
            </w:tabs>
            <w:rPr>
              <w:rFonts w:ascii="Times New Roman" w:eastAsiaTheme="minorEastAsia" w:hAnsi="Times New Roman" w:cs="Times New Roman"/>
              <w:noProof/>
              <w:lang w:eastAsia="en-GB"/>
            </w:rPr>
          </w:pPr>
          <w:hyperlink w:anchor="_Toc66384224" w:history="1">
            <w:r w:rsidR="00126B7B" w:rsidRPr="00456966">
              <w:rPr>
                <w:rStyle w:val="Hyperlink"/>
                <w:rFonts w:ascii="Times New Roman" w:hAnsi="Times New Roman" w:cs="Times New Roman"/>
                <w:noProof/>
              </w:rPr>
              <w:t>2.</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Server virtual machine.</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_Toc66384224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2</w:t>
            </w:r>
            <w:r w:rsidR="00126B7B" w:rsidRPr="00456966">
              <w:rPr>
                <w:rFonts w:ascii="Times New Roman" w:hAnsi="Times New Roman" w:cs="Times New Roman"/>
                <w:noProof/>
                <w:webHidden/>
              </w:rPr>
              <w:fldChar w:fldCharType="end"/>
            </w:r>
          </w:hyperlink>
        </w:p>
        <w:p w14:paraId="5C59EFCB" w14:textId="3CC854B2" w:rsidR="00126B7B" w:rsidRPr="00456966" w:rsidRDefault="00706D45">
          <w:pPr>
            <w:pStyle w:val="TOC1"/>
            <w:tabs>
              <w:tab w:val="left" w:pos="440"/>
              <w:tab w:val="right" w:leader="dot" w:pos="9016"/>
            </w:tabs>
            <w:rPr>
              <w:rFonts w:ascii="Times New Roman" w:eastAsiaTheme="minorEastAsia" w:hAnsi="Times New Roman" w:cs="Times New Roman"/>
              <w:noProof/>
              <w:lang w:eastAsia="en-GB"/>
            </w:rPr>
          </w:pPr>
          <w:hyperlink w:anchor="_Toc66384225" w:history="1">
            <w:r w:rsidR="00126B7B" w:rsidRPr="00456966">
              <w:rPr>
                <w:rStyle w:val="Hyperlink"/>
                <w:rFonts w:ascii="Times New Roman" w:hAnsi="Times New Roman" w:cs="Times New Roman"/>
                <w:noProof/>
              </w:rPr>
              <w:t>3.</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Client virtual machine</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_Toc66384225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11</w:t>
            </w:r>
            <w:r w:rsidR="00126B7B" w:rsidRPr="00456966">
              <w:rPr>
                <w:rFonts w:ascii="Times New Roman" w:hAnsi="Times New Roman" w:cs="Times New Roman"/>
                <w:noProof/>
                <w:webHidden/>
              </w:rPr>
              <w:fldChar w:fldCharType="end"/>
            </w:r>
          </w:hyperlink>
        </w:p>
        <w:p w14:paraId="01512361" w14:textId="2DD62600" w:rsidR="00126B7B" w:rsidRPr="00456966" w:rsidRDefault="00706D45">
          <w:pPr>
            <w:pStyle w:val="TOC1"/>
            <w:tabs>
              <w:tab w:val="left" w:pos="660"/>
              <w:tab w:val="right" w:leader="dot" w:pos="9016"/>
            </w:tabs>
            <w:rPr>
              <w:rFonts w:ascii="Times New Roman" w:eastAsiaTheme="minorEastAsia" w:hAnsi="Times New Roman" w:cs="Times New Roman"/>
              <w:noProof/>
              <w:lang w:eastAsia="en-GB"/>
            </w:rPr>
          </w:pPr>
          <w:hyperlink w:anchor="_Toc66384226" w:history="1">
            <w:r w:rsidR="00126B7B" w:rsidRPr="00456966">
              <w:rPr>
                <w:rStyle w:val="Hyperlink"/>
                <w:rFonts w:ascii="Times New Roman" w:hAnsi="Times New Roman" w:cs="Times New Roman"/>
                <w:noProof/>
              </w:rPr>
              <w:t>4.1</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Type 1 &amp; 2 Hypervisors</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_Toc66384226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17</w:t>
            </w:r>
            <w:r w:rsidR="00126B7B" w:rsidRPr="00456966">
              <w:rPr>
                <w:rFonts w:ascii="Times New Roman" w:hAnsi="Times New Roman" w:cs="Times New Roman"/>
                <w:noProof/>
                <w:webHidden/>
              </w:rPr>
              <w:fldChar w:fldCharType="end"/>
            </w:r>
          </w:hyperlink>
        </w:p>
        <w:p w14:paraId="20C6F18B" w14:textId="28B99BAA" w:rsidR="00126B7B" w:rsidRPr="00456966" w:rsidRDefault="00706D45">
          <w:pPr>
            <w:pStyle w:val="TOC1"/>
            <w:tabs>
              <w:tab w:val="left" w:pos="660"/>
              <w:tab w:val="right" w:leader="dot" w:pos="9016"/>
            </w:tabs>
            <w:rPr>
              <w:rFonts w:ascii="Times New Roman" w:eastAsiaTheme="minorEastAsia" w:hAnsi="Times New Roman" w:cs="Times New Roman"/>
              <w:noProof/>
              <w:lang w:eastAsia="en-GB"/>
            </w:rPr>
          </w:pPr>
          <w:hyperlink w:anchor="_Toc66384227" w:history="1">
            <w:r w:rsidR="00126B7B" w:rsidRPr="00456966">
              <w:rPr>
                <w:rStyle w:val="Hyperlink"/>
                <w:rFonts w:ascii="Times New Roman" w:hAnsi="Times New Roman" w:cs="Times New Roman"/>
                <w:noProof/>
              </w:rPr>
              <w:t>4.2.</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Subnet masks</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_Toc66384227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18</w:t>
            </w:r>
            <w:r w:rsidR="00126B7B" w:rsidRPr="00456966">
              <w:rPr>
                <w:rFonts w:ascii="Times New Roman" w:hAnsi="Times New Roman" w:cs="Times New Roman"/>
                <w:noProof/>
                <w:webHidden/>
              </w:rPr>
              <w:fldChar w:fldCharType="end"/>
            </w:r>
          </w:hyperlink>
        </w:p>
        <w:p w14:paraId="0B2D28E8" w14:textId="510FB570" w:rsidR="00126B7B" w:rsidRPr="00456966" w:rsidRDefault="00706D45">
          <w:pPr>
            <w:pStyle w:val="TOC1"/>
            <w:tabs>
              <w:tab w:val="left" w:pos="660"/>
              <w:tab w:val="right" w:leader="dot" w:pos="9016"/>
            </w:tabs>
            <w:rPr>
              <w:rFonts w:ascii="Times New Roman" w:eastAsiaTheme="minorEastAsia" w:hAnsi="Times New Roman" w:cs="Times New Roman"/>
              <w:noProof/>
              <w:lang w:eastAsia="en-GB"/>
            </w:rPr>
          </w:pPr>
          <w:hyperlink w:anchor="_Toc66384228" w:history="1">
            <w:r w:rsidR="00126B7B" w:rsidRPr="00456966">
              <w:rPr>
                <w:rStyle w:val="Hyperlink"/>
                <w:rFonts w:ascii="Times New Roman" w:hAnsi="Times New Roman" w:cs="Times New Roman"/>
                <w:noProof/>
              </w:rPr>
              <w:t>4.3.</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Cloud computing</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_Toc66384228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18</w:t>
            </w:r>
            <w:r w:rsidR="00126B7B" w:rsidRPr="00456966">
              <w:rPr>
                <w:rFonts w:ascii="Times New Roman" w:hAnsi="Times New Roman" w:cs="Times New Roman"/>
                <w:noProof/>
                <w:webHidden/>
              </w:rPr>
              <w:fldChar w:fldCharType="end"/>
            </w:r>
          </w:hyperlink>
        </w:p>
        <w:p w14:paraId="5E870F3A" w14:textId="6E4D876C" w:rsidR="00126B7B" w:rsidRPr="00456966" w:rsidRDefault="00706D45">
          <w:pPr>
            <w:pStyle w:val="TOC1"/>
            <w:tabs>
              <w:tab w:val="left" w:pos="660"/>
              <w:tab w:val="right" w:leader="dot" w:pos="9016"/>
            </w:tabs>
            <w:rPr>
              <w:rFonts w:ascii="Times New Roman" w:eastAsiaTheme="minorEastAsia" w:hAnsi="Times New Roman" w:cs="Times New Roman"/>
              <w:noProof/>
              <w:lang w:eastAsia="en-GB"/>
            </w:rPr>
          </w:pPr>
          <w:hyperlink w:anchor="_Toc66384229" w:history="1">
            <w:r w:rsidR="00126B7B" w:rsidRPr="00456966">
              <w:rPr>
                <w:rStyle w:val="Hyperlink"/>
                <w:rFonts w:ascii="Times New Roman" w:hAnsi="Times New Roman" w:cs="Times New Roman"/>
                <w:noProof/>
              </w:rPr>
              <w:t>4.4.</w:t>
            </w:r>
            <w:r w:rsidR="00126B7B" w:rsidRPr="00456966">
              <w:rPr>
                <w:rFonts w:ascii="Times New Roman" w:eastAsiaTheme="minorEastAsia" w:hAnsi="Times New Roman" w:cs="Times New Roman"/>
                <w:noProof/>
                <w:lang w:eastAsia="en-GB"/>
              </w:rPr>
              <w:tab/>
            </w:r>
            <w:r w:rsidR="00126B7B" w:rsidRPr="00456966">
              <w:rPr>
                <w:rStyle w:val="Hyperlink"/>
                <w:rFonts w:ascii="Times New Roman" w:hAnsi="Times New Roman" w:cs="Times New Roman"/>
                <w:noProof/>
              </w:rPr>
              <w:t>Terminologies and their purposes</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_Toc66384229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20</w:t>
            </w:r>
            <w:r w:rsidR="00126B7B" w:rsidRPr="00456966">
              <w:rPr>
                <w:rFonts w:ascii="Times New Roman" w:hAnsi="Times New Roman" w:cs="Times New Roman"/>
                <w:noProof/>
                <w:webHidden/>
              </w:rPr>
              <w:fldChar w:fldCharType="end"/>
            </w:r>
          </w:hyperlink>
        </w:p>
        <w:p w14:paraId="7E601C70" w14:textId="5EF106DC" w:rsidR="00126B7B" w:rsidRPr="00456966" w:rsidRDefault="00706D45">
          <w:pPr>
            <w:pStyle w:val="TOC1"/>
            <w:tabs>
              <w:tab w:val="right" w:leader="dot" w:pos="9016"/>
            </w:tabs>
            <w:rPr>
              <w:rFonts w:ascii="Times New Roman" w:eastAsiaTheme="minorEastAsia" w:hAnsi="Times New Roman" w:cs="Times New Roman"/>
              <w:noProof/>
              <w:lang w:eastAsia="en-GB"/>
            </w:rPr>
          </w:pPr>
          <w:hyperlink w:anchor="_Toc66384230" w:history="1">
            <w:r w:rsidR="00126B7B" w:rsidRPr="00456966">
              <w:rPr>
                <w:rStyle w:val="Hyperlink"/>
                <w:rFonts w:ascii="Times New Roman" w:hAnsi="Times New Roman" w:cs="Times New Roman"/>
                <w:noProof/>
              </w:rPr>
              <w:t>References</w:t>
            </w:r>
            <w:r w:rsidR="00126B7B" w:rsidRPr="00456966">
              <w:rPr>
                <w:rFonts w:ascii="Times New Roman" w:hAnsi="Times New Roman" w:cs="Times New Roman"/>
                <w:noProof/>
                <w:webHidden/>
              </w:rPr>
              <w:tab/>
            </w:r>
            <w:r w:rsidR="00126B7B" w:rsidRPr="00456966">
              <w:rPr>
                <w:rFonts w:ascii="Times New Roman" w:hAnsi="Times New Roman" w:cs="Times New Roman"/>
                <w:noProof/>
                <w:webHidden/>
              </w:rPr>
              <w:fldChar w:fldCharType="begin"/>
            </w:r>
            <w:r w:rsidR="00126B7B" w:rsidRPr="00456966">
              <w:rPr>
                <w:rFonts w:ascii="Times New Roman" w:hAnsi="Times New Roman" w:cs="Times New Roman"/>
                <w:noProof/>
                <w:webHidden/>
              </w:rPr>
              <w:instrText xml:space="preserve"> PAGEREF _Toc66384230 \h </w:instrText>
            </w:r>
            <w:r w:rsidR="00126B7B" w:rsidRPr="00456966">
              <w:rPr>
                <w:rFonts w:ascii="Times New Roman" w:hAnsi="Times New Roman" w:cs="Times New Roman"/>
                <w:noProof/>
                <w:webHidden/>
              </w:rPr>
            </w:r>
            <w:r w:rsidR="00126B7B" w:rsidRPr="00456966">
              <w:rPr>
                <w:rFonts w:ascii="Times New Roman" w:hAnsi="Times New Roman" w:cs="Times New Roman"/>
                <w:noProof/>
                <w:webHidden/>
              </w:rPr>
              <w:fldChar w:fldCharType="separate"/>
            </w:r>
            <w:r w:rsidR="00126B7B" w:rsidRPr="00456966">
              <w:rPr>
                <w:rFonts w:ascii="Times New Roman" w:hAnsi="Times New Roman" w:cs="Times New Roman"/>
                <w:noProof/>
                <w:webHidden/>
              </w:rPr>
              <w:t>21</w:t>
            </w:r>
            <w:r w:rsidR="00126B7B" w:rsidRPr="00456966">
              <w:rPr>
                <w:rFonts w:ascii="Times New Roman" w:hAnsi="Times New Roman" w:cs="Times New Roman"/>
                <w:noProof/>
                <w:webHidden/>
              </w:rPr>
              <w:fldChar w:fldCharType="end"/>
            </w:r>
          </w:hyperlink>
        </w:p>
        <w:p w14:paraId="0D7C78E6" w14:textId="483000A7" w:rsidR="00D32611" w:rsidRPr="00456966" w:rsidRDefault="00D32611">
          <w:pPr>
            <w:rPr>
              <w:rFonts w:ascii="Times New Roman" w:hAnsi="Times New Roman" w:cs="Times New Roman"/>
            </w:rPr>
          </w:pPr>
          <w:r w:rsidRPr="00456966">
            <w:rPr>
              <w:rFonts w:ascii="Times New Roman" w:hAnsi="Times New Roman" w:cs="Times New Roman"/>
              <w:b/>
              <w:bCs/>
              <w:noProof/>
            </w:rPr>
            <w:fldChar w:fldCharType="end"/>
          </w:r>
        </w:p>
      </w:sdtContent>
    </w:sdt>
    <w:p w14:paraId="7674E27F" w14:textId="7D222A5A" w:rsidR="004738D7" w:rsidRPr="00456966" w:rsidRDefault="004738D7">
      <w:pPr>
        <w:rPr>
          <w:rFonts w:ascii="Times New Roman" w:hAnsi="Times New Roman" w:cs="Times New Roman"/>
        </w:rPr>
      </w:pPr>
      <w:r w:rsidRPr="00456966">
        <w:rPr>
          <w:rFonts w:ascii="Times New Roman" w:hAnsi="Times New Roman" w:cs="Times New Roman"/>
        </w:rPr>
        <w:br w:type="page"/>
      </w:r>
    </w:p>
    <w:p w14:paraId="7C9A03F7" w14:textId="4C2C31B7" w:rsidR="002B6FE9" w:rsidRPr="00456966" w:rsidRDefault="009B051A" w:rsidP="004A0FA7">
      <w:pPr>
        <w:pStyle w:val="Heading1"/>
        <w:rPr>
          <w:rFonts w:ascii="Times New Roman" w:hAnsi="Times New Roman" w:cs="Times New Roman"/>
        </w:rPr>
      </w:pPr>
      <w:bookmarkStart w:id="0" w:name="_Toc66384223"/>
      <w:r w:rsidRPr="00456966">
        <w:rPr>
          <w:rFonts w:ascii="Times New Roman" w:hAnsi="Times New Roman" w:cs="Times New Roman"/>
        </w:rPr>
        <w:lastRenderedPageBreak/>
        <w:t>1.</w:t>
      </w:r>
      <w:r w:rsidRPr="00456966">
        <w:rPr>
          <w:rFonts w:ascii="Times New Roman" w:hAnsi="Times New Roman" w:cs="Times New Roman"/>
        </w:rPr>
        <w:tab/>
      </w:r>
      <w:r w:rsidR="002B6FE9" w:rsidRPr="00456966">
        <w:rPr>
          <w:rFonts w:ascii="Times New Roman" w:hAnsi="Times New Roman" w:cs="Times New Roman"/>
        </w:rPr>
        <w:t>Introduction</w:t>
      </w:r>
      <w:bookmarkEnd w:id="0"/>
    </w:p>
    <w:p w14:paraId="5731144D" w14:textId="2BB21644" w:rsidR="00F47601" w:rsidRPr="00456966" w:rsidRDefault="00F47601">
      <w:pPr>
        <w:rPr>
          <w:rFonts w:ascii="Times New Roman" w:hAnsi="Times New Roman" w:cs="Times New Roman"/>
        </w:rPr>
      </w:pPr>
      <w:r w:rsidRPr="00456966">
        <w:rPr>
          <w:rFonts w:ascii="Times New Roman" w:hAnsi="Times New Roman" w:cs="Times New Roman"/>
        </w:rPr>
        <w:t xml:space="preserve">In this document, all of worksheet 1 is covered including both the practical tasks and the observational tasks. </w:t>
      </w:r>
      <w:r w:rsidR="00F40CF0" w:rsidRPr="00456966">
        <w:rPr>
          <w:rFonts w:ascii="Times New Roman" w:hAnsi="Times New Roman" w:cs="Times New Roman"/>
        </w:rPr>
        <w:t>There are included annotated screenshots with evidence of</w:t>
      </w:r>
      <w:r w:rsidR="00790183" w:rsidRPr="00456966">
        <w:rPr>
          <w:rFonts w:ascii="Times New Roman" w:hAnsi="Times New Roman" w:cs="Times New Roman"/>
        </w:rPr>
        <w:t xml:space="preserve"> task completed </w:t>
      </w:r>
      <w:r w:rsidR="00AE0929" w:rsidRPr="00456966">
        <w:rPr>
          <w:rFonts w:ascii="Times New Roman" w:hAnsi="Times New Roman" w:cs="Times New Roman"/>
        </w:rPr>
        <w:t>and the observational tasks that are answered at the end of the document</w:t>
      </w:r>
      <w:r w:rsidR="008D6D10" w:rsidRPr="00456966">
        <w:rPr>
          <w:rFonts w:ascii="Times New Roman" w:hAnsi="Times New Roman" w:cs="Times New Roman"/>
        </w:rPr>
        <w:t xml:space="preserve">. Finally, </w:t>
      </w:r>
      <w:r w:rsidR="008F070A" w:rsidRPr="00456966">
        <w:rPr>
          <w:rFonts w:ascii="Times New Roman" w:hAnsi="Times New Roman" w:cs="Times New Roman"/>
        </w:rPr>
        <w:t>there are listed references</w:t>
      </w:r>
      <w:r w:rsidR="00863EED" w:rsidRPr="00456966">
        <w:rPr>
          <w:rFonts w:ascii="Times New Roman" w:hAnsi="Times New Roman" w:cs="Times New Roman"/>
        </w:rPr>
        <w:t xml:space="preserve"> at the end of the document</w:t>
      </w:r>
      <w:r w:rsidR="00CD0C4B" w:rsidRPr="00456966">
        <w:rPr>
          <w:rFonts w:ascii="Times New Roman" w:hAnsi="Times New Roman" w:cs="Times New Roman"/>
        </w:rPr>
        <w:t>.</w:t>
      </w:r>
    </w:p>
    <w:p w14:paraId="7808AFC8" w14:textId="1B24F137" w:rsidR="002B6FE9" w:rsidRPr="00456966" w:rsidRDefault="002B6FE9">
      <w:pPr>
        <w:rPr>
          <w:rFonts w:ascii="Times New Roman" w:hAnsi="Times New Roman" w:cs="Times New Roman"/>
        </w:rPr>
      </w:pPr>
    </w:p>
    <w:p w14:paraId="73467A8F" w14:textId="008CEA23" w:rsidR="00BA6BE6" w:rsidRPr="00456966" w:rsidRDefault="00BA6BE6" w:rsidP="004A0FA7">
      <w:pPr>
        <w:pStyle w:val="Heading1"/>
        <w:rPr>
          <w:rFonts w:ascii="Times New Roman" w:hAnsi="Times New Roman" w:cs="Times New Roman"/>
        </w:rPr>
      </w:pPr>
      <w:bookmarkStart w:id="1" w:name="_Toc66384224"/>
      <w:r w:rsidRPr="00456966">
        <w:rPr>
          <w:rFonts w:ascii="Times New Roman" w:hAnsi="Times New Roman" w:cs="Times New Roman"/>
        </w:rPr>
        <w:t>2.</w:t>
      </w:r>
      <w:r w:rsidRPr="00456966">
        <w:rPr>
          <w:rFonts w:ascii="Times New Roman" w:hAnsi="Times New Roman" w:cs="Times New Roman"/>
        </w:rPr>
        <w:tab/>
        <w:t xml:space="preserve">Server </w:t>
      </w:r>
      <w:r w:rsidR="00D620A0" w:rsidRPr="00456966">
        <w:rPr>
          <w:rFonts w:ascii="Times New Roman" w:hAnsi="Times New Roman" w:cs="Times New Roman"/>
        </w:rPr>
        <w:t>virtual machine</w:t>
      </w:r>
      <w:r w:rsidRPr="00456966">
        <w:rPr>
          <w:rFonts w:ascii="Times New Roman" w:hAnsi="Times New Roman" w:cs="Times New Roman"/>
        </w:rPr>
        <w:t>.</w:t>
      </w:r>
      <w:bookmarkEnd w:id="1"/>
    </w:p>
    <w:p w14:paraId="25126B50" w14:textId="2476CCC2" w:rsidR="00DB194B" w:rsidRPr="00456966" w:rsidRDefault="00DB194B">
      <w:pPr>
        <w:rPr>
          <w:rFonts w:ascii="Times New Roman" w:hAnsi="Times New Roman" w:cs="Times New Roman"/>
        </w:rPr>
      </w:pPr>
      <w:r w:rsidRPr="00456966">
        <w:rPr>
          <w:rFonts w:ascii="Times New Roman" w:hAnsi="Times New Roman" w:cs="Times New Roman"/>
          <w:noProof/>
        </w:rPr>
        <w:drawing>
          <wp:inline distT="0" distB="0" distL="0" distR="0" wp14:anchorId="6D582FB3" wp14:editId="6C74BD07">
            <wp:extent cx="3919048" cy="3181350"/>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57390" cy="3212474"/>
                    </a:xfrm>
                    <a:prstGeom prst="rect">
                      <a:avLst/>
                    </a:prstGeom>
                  </pic:spPr>
                </pic:pic>
              </a:graphicData>
            </a:graphic>
          </wp:inline>
        </w:drawing>
      </w:r>
    </w:p>
    <w:p w14:paraId="1A84B8DC" w14:textId="48CE0C12" w:rsidR="00712DF7" w:rsidRPr="00456966" w:rsidRDefault="00A86688">
      <w:pPr>
        <w:rPr>
          <w:rFonts w:ascii="Times New Roman" w:hAnsi="Times New Roman" w:cs="Times New Roman"/>
        </w:rPr>
      </w:pPr>
      <w:r w:rsidRPr="00456966">
        <w:rPr>
          <w:rFonts w:ascii="Times New Roman" w:hAnsi="Times New Roman" w:cs="Times New Roman"/>
        </w:rPr>
        <w:t xml:space="preserve">Screenshot showing the number of cores set for the server1 virtual </w:t>
      </w:r>
      <w:r w:rsidR="00C75F35" w:rsidRPr="00456966">
        <w:rPr>
          <w:rFonts w:ascii="Times New Roman" w:hAnsi="Times New Roman" w:cs="Times New Roman"/>
        </w:rPr>
        <w:t>machine.</w:t>
      </w:r>
    </w:p>
    <w:p w14:paraId="5A5DB7FD" w14:textId="1A7342C0" w:rsidR="00712DF7" w:rsidRPr="00456966" w:rsidRDefault="00712DF7">
      <w:pPr>
        <w:rPr>
          <w:rFonts w:ascii="Times New Roman" w:hAnsi="Times New Roman" w:cs="Times New Roman"/>
        </w:rPr>
      </w:pPr>
      <w:r w:rsidRPr="00456966">
        <w:rPr>
          <w:rFonts w:ascii="Times New Roman" w:hAnsi="Times New Roman" w:cs="Times New Roman"/>
          <w:noProof/>
        </w:rPr>
        <w:drawing>
          <wp:inline distT="0" distB="0" distL="0" distR="0" wp14:anchorId="2A662FBF" wp14:editId="2F4C3AA9">
            <wp:extent cx="3899910" cy="3190875"/>
            <wp:effectExtent l="0" t="0" r="571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21035" cy="3208159"/>
                    </a:xfrm>
                    <a:prstGeom prst="rect">
                      <a:avLst/>
                    </a:prstGeom>
                  </pic:spPr>
                </pic:pic>
              </a:graphicData>
            </a:graphic>
          </wp:inline>
        </w:drawing>
      </w:r>
    </w:p>
    <w:p w14:paraId="2B7CBB74" w14:textId="57FD2120" w:rsidR="00DB194B" w:rsidRPr="00456966" w:rsidRDefault="00C75F35">
      <w:pPr>
        <w:rPr>
          <w:rFonts w:ascii="Times New Roman" w:hAnsi="Times New Roman" w:cs="Times New Roman"/>
        </w:rPr>
      </w:pPr>
      <w:r w:rsidRPr="00456966">
        <w:rPr>
          <w:rFonts w:ascii="Times New Roman" w:hAnsi="Times New Roman" w:cs="Times New Roman"/>
        </w:rPr>
        <w:t xml:space="preserve">Screenshot showing the </w:t>
      </w:r>
      <w:r w:rsidR="00A541B0" w:rsidRPr="00456966">
        <w:rPr>
          <w:rFonts w:ascii="Times New Roman" w:hAnsi="Times New Roman" w:cs="Times New Roman"/>
        </w:rPr>
        <w:t>amount</w:t>
      </w:r>
      <w:r w:rsidRPr="00456966">
        <w:rPr>
          <w:rFonts w:ascii="Times New Roman" w:hAnsi="Times New Roman" w:cs="Times New Roman"/>
        </w:rPr>
        <w:t xml:space="preserve"> of </w:t>
      </w:r>
      <w:r w:rsidR="006F1203" w:rsidRPr="00456966">
        <w:rPr>
          <w:rFonts w:ascii="Times New Roman" w:hAnsi="Times New Roman" w:cs="Times New Roman"/>
        </w:rPr>
        <w:t>VRAM</w:t>
      </w:r>
      <w:r w:rsidRPr="00456966">
        <w:rPr>
          <w:rFonts w:ascii="Times New Roman" w:hAnsi="Times New Roman" w:cs="Times New Roman"/>
        </w:rPr>
        <w:t xml:space="preserve"> set for the server1 virtual machine.</w:t>
      </w:r>
    </w:p>
    <w:p w14:paraId="6FCDF4FC" w14:textId="0151A1A4" w:rsidR="002661F9" w:rsidRPr="00456966" w:rsidRDefault="002661F9">
      <w:pPr>
        <w:rPr>
          <w:rFonts w:ascii="Times New Roman" w:hAnsi="Times New Roman" w:cs="Times New Roman"/>
        </w:rPr>
      </w:pPr>
      <w:r w:rsidRPr="00456966">
        <w:rPr>
          <w:rFonts w:ascii="Times New Roman" w:hAnsi="Times New Roman" w:cs="Times New Roman"/>
          <w:noProof/>
        </w:rPr>
        <w:lastRenderedPageBreak/>
        <w:drawing>
          <wp:anchor distT="0" distB="0" distL="114300" distR="114300" simplePos="0" relativeHeight="251658240" behindDoc="1" locked="0" layoutInCell="1" allowOverlap="1" wp14:anchorId="2CF2A164" wp14:editId="2DBEB52E">
            <wp:simplePos x="0" y="0"/>
            <wp:positionH relativeFrom="margin">
              <wp:posOffset>23495</wp:posOffset>
            </wp:positionH>
            <wp:positionV relativeFrom="paragraph">
              <wp:posOffset>8255</wp:posOffset>
            </wp:positionV>
            <wp:extent cx="3642995" cy="3259455"/>
            <wp:effectExtent l="0" t="0" r="0" b="0"/>
            <wp:wrapTight wrapText="bothSides">
              <wp:wrapPolygon edited="0">
                <wp:start x="0" y="0"/>
                <wp:lineTo x="0" y="21461"/>
                <wp:lineTo x="21461" y="21461"/>
                <wp:lineTo x="214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3784" t="26556" r="33525" b="22082"/>
                    <a:stretch/>
                  </pic:blipFill>
                  <pic:spPr bwMode="auto">
                    <a:xfrm>
                      <a:off x="0" y="0"/>
                      <a:ext cx="3642995" cy="3259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718484" w14:textId="2FC70683" w:rsidR="002661F9" w:rsidRPr="00456966" w:rsidRDefault="002661F9">
      <w:pPr>
        <w:rPr>
          <w:rFonts w:ascii="Times New Roman" w:hAnsi="Times New Roman" w:cs="Times New Roman"/>
        </w:rPr>
      </w:pPr>
    </w:p>
    <w:p w14:paraId="2F440123" w14:textId="08DC8522" w:rsidR="002661F9" w:rsidRPr="00456966" w:rsidRDefault="002661F9">
      <w:pPr>
        <w:rPr>
          <w:rFonts w:ascii="Times New Roman" w:hAnsi="Times New Roman" w:cs="Times New Roman"/>
        </w:rPr>
      </w:pPr>
    </w:p>
    <w:p w14:paraId="2C110C2E" w14:textId="533DDC61" w:rsidR="002661F9" w:rsidRPr="00456966" w:rsidRDefault="002661F9">
      <w:pPr>
        <w:rPr>
          <w:rFonts w:ascii="Times New Roman" w:hAnsi="Times New Roman" w:cs="Times New Roman"/>
        </w:rPr>
      </w:pPr>
    </w:p>
    <w:p w14:paraId="7F9B891A" w14:textId="769420E1" w:rsidR="002661F9" w:rsidRPr="00456966" w:rsidRDefault="002661F9">
      <w:pPr>
        <w:rPr>
          <w:rFonts w:ascii="Times New Roman" w:hAnsi="Times New Roman" w:cs="Times New Roman"/>
        </w:rPr>
      </w:pPr>
    </w:p>
    <w:p w14:paraId="2EEC2FA8" w14:textId="0C2F5CCF" w:rsidR="002661F9" w:rsidRPr="00456966" w:rsidRDefault="002661F9">
      <w:pPr>
        <w:rPr>
          <w:rFonts w:ascii="Times New Roman" w:hAnsi="Times New Roman" w:cs="Times New Roman"/>
        </w:rPr>
      </w:pPr>
    </w:p>
    <w:p w14:paraId="614051A0" w14:textId="519E7A13" w:rsidR="002661F9" w:rsidRPr="00456966" w:rsidRDefault="002661F9">
      <w:pPr>
        <w:rPr>
          <w:rFonts w:ascii="Times New Roman" w:hAnsi="Times New Roman" w:cs="Times New Roman"/>
        </w:rPr>
      </w:pPr>
    </w:p>
    <w:p w14:paraId="383092E0" w14:textId="2106E24F" w:rsidR="002661F9" w:rsidRPr="00456966" w:rsidRDefault="002661F9">
      <w:pPr>
        <w:rPr>
          <w:rFonts w:ascii="Times New Roman" w:hAnsi="Times New Roman" w:cs="Times New Roman"/>
        </w:rPr>
      </w:pPr>
    </w:p>
    <w:p w14:paraId="42C6FE6F" w14:textId="0B13ACA1" w:rsidR="002661F9" w:rsidRPr="00456966" w:rsidRDefault="002661F9">
      <w:pPr>
        <w:rPr>
          <w:rFonts w:ascii="Times New Roman" w:hAnsi="Times New Roman" w:cs="Times New Roman"/>
        </w:rPr>
      </w:pPr>
    </w:p>
    <w:p w14:paraId="2F0B95E5" w14:textId="4476A388" w:rsidR="002661F9" w:rsidRPr="00456966" w:rsidRDefault="002661F9">
      <w:pPr>
        <w:rPr>
          <w:rFonts w:ascii="Times New Roman" w:hAnsi="Times New Roman" w:cs="Times New Roman"/>
        </w:rPr>
      </w:pPr>
    </w:p>
    <w:p w14:paraId="2469580B" w14:textId="5C826B93" w:rsidR="002661F9" w:rsidRPr="00456966" w:rsidRDefault="002661F9">
      <w:pPr>
        <w:rPr>
          <w:rFonts w:ascii="Times New Roman" w:hAnsi="Times New Roman" w:cs="Times New Roman"/>
        </w:rPr>
      </w:pPr>
    </w:p>
    <w:p w14:paraId="1A63A524" w14:textId="0D13ABC3" w:rsidR="002661F9" w:rsidRPr="00456966" w:rsidRDefault="002661F9">
      <w:pPr>
        <w:rPr>
          <w:rFonts w:ascii="Times New Roman" w:hAnsi="Times New Roman" w:cs="Times New Roman"/>
        </w:rPr>
      </w:pPr>
    </w:p>
    <w:p w14:paraId="46B10565" w14:textId="1987C4CD" w:rsidR="00CF5333" w:rsidRPr="00456966" w:rsidRDefault="005F0837">
      <w:pPr>
        <w:rPr>
          <w:rFonts w:ascii="Times New Roman" w:hAnsi="Times New Roman" w:cs="Times New Roman"/>
        </w:rPr>
      </w:pPr>
      <w:r w:rsidRPr="00456966">
        <w:rPr>
          <w:rFonts w:ascii="Times New Roman" w:hAnsi="Times New Roman" w:cs="Times New Roman"/>
        </w:rPr>
        <w:t>This is</w:t>
      </w:r>
      <w:r w:rsidR="00693E11" w:rsidRPr="00456966">
        <w:rPr>
          <w:rFonts w:ascii="Times New Roman" w:hAnsi="Times New Roman" w:cs="Times New Roman"/>
        </w:rPr>
        <w:t xml:space="preserve"> showing the </w:t>
      </w:r>
      <w:r w:rsidR="001A7AA5" w:rsidRPr="00456966">
        <w:rPr>
          <w:rFonts w:ascii="Times New Roman" w:hAnsi="Times New Roman" w:cs="Times New Roman"/>
        </w:rPr>
        <w:t>name and folder location of server 1 virtual machine</w:t>
      </w:r>
      <w:r w:rsidR="00180D9E" w:rsidRPr="00456966">
        <w:rPr>
          <w:rFonts w:ascii="Times New Roman" w:hAnsi="Times New Roman" w:cs="Times New Roman"/>
        </w:rPr>
        <w:t>.</w:t>
      </w:r>
    </w:p>
    <w:p w14:paraId="3291F9C9" w14:textId="7065F530" w:rsidR="00B7116B" w:rsidRPr="00456966" w:rsidRDefault="00B7116B">
      <w:pPr>
        <w:rPr>
          <w:rFonts w:ascii="Times New Roman" w:hAnsi="Times New Roman" w:cs="Times New Roman"/>
        </w:rPr>
      </w:pPr>
      <w:r w:rsidRPr="00456966">
        <w:rPr>
          <w:rFonts w:ascii="Times New Roman" w:hAnsi="Times New Roman" w:cs="Times New Roman"/>
          <w:noProof/>
        </w:rPr>
        <w:drawing>
          <wp:inline distT="0" distB="0" distL="0" distR="0" wp14:anchorId="2D3A657D" wp14:editId="3454425B">
            <wp:extent cx="3914775" cy="3209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14775" cy="3209925"/>
                    </a:xfrm>
                    <a:prstGeom prst="rect">
                      <a:avLst/>
                    </a:prstGeom>
                  </pic:spPr>
                </pic:pic>
              </a:graphicData>
            </a:graphic>
          </wp:inline>
        </w:drawing>
      </w:r>
    </w:p>
    <w:p w14:paraId="127C3258" w14:textId="42DD227C" w:rsidR="00D73F31" w:rsidRPr="00456966" w:rsidRDefault="009E549D">
      <w:pPr>
        <w:rPr>
          <w:rFonts w:ascii="Times New Roman" w:hAnsi="Times New Roman" w:cs="Times New Roman"/>
        </w:rPr>
      </w:pPr>
      <w:r w:rsidRPr="00456966">
        <w:rPr>
          <w:rFonts w:ascii="Times New Roman" w:hAnsi="Times New Roman" w:cs="Times New Roman"/>
        </w:rPr>
        <w:t>Setting 4GB RAM dedicated to the server 1 virtual machine</w:t>
      </w:r>
      <w:r w:rsidR="00430029" w:rsidRPr="00456966">
        <w:rPr>
          <w:rFonts w:ascii="Times New Roman" w:hAnsi="Times New Roman" w:cs="Times New Roman"/>
        </w:rPr>
        <w:t>.</w:t>
      </w:r>
    </w:p>
    <w:p w14:paraId="674F72CF" w14:textId="402DBC56" w:rsidR="00B7116B" w:rsidRPr="00456966" w:rsidRDefault="00B7116B">
      <w:pPr>
        <w:rPr>
          <w:rFonts w:ascii="Times New Roman" w:hAnsi="Times New Roman" w:cs="Times New Roman"/>
        </w:rPr>
      </w:pPr>
    </w:p>
    <w:p w14:paraId="359EFAB2" w14:textId="2F045522" w:rsidR="00B7116B" w:rsidRPr="00456966" w:rsidRDefault="00B7116B">
      <w:pPr>
        <w:rPr>
          <w:rFonts w:ascii="Times New Roman" w:hAnsi="Times New Roman" w:cs="Times New Roman"/>
        </w:rPr>
      </w:pPr>
    </w:p>
    <w:p w14:paraId="36BFAEAC" w14:textId="2CFEF253" w:rsidR="00B7116B" w:rsidRPr="00456966" w:rsidRDefault="00B7116B">
      <w:pPr>
        <w:rPr>
          <w:rFonts w:ascii="Times New Roman" w:hAnsi="Times New Roman" w:cs="Times New Roman"/>
        </w:rPr>
      </w:pPr>
    </w:p>
    <w:p w14:paraId="2C576FDB" w14:textId="07A20E87" w:rsidR="00B7116B" w:rsidRPr="00456966" w:rsidRDefault="00B7116B">
      <w:pPr>
        <w:rPr>
          <w:rFonts w:ascii="Times New Roman" w:hAnsi="Times New Roman" w:cs="Times New Roman"/>
        </w:rPr>
      </w:pPr>
    </w:p>
    <w:p w14:paraId="04821AB0" w14:textId="332E784E" w:rsidR="00B7116B" w:rsidRPr="00456966" w:rsidRDefault="00B7116B">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2ED907F5" wp14:editId="571316D2">
            <wp:extent cx="3981450" cy="3876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81450" cy="3876675"/>
                    </a:xfrm>
                    <a:prstGeom prst="rect">
                      <a:avLst/>
                    </a:prstGeom>
                  </pic:spPr>
                </pic:pic>
              </a:graphicData>
            </a:graphic>
          </wp:inline>
        </w:drawing>
      </w:r>
    </w:p>
    <w:p w14:paraId="18CA12D1" w14:textId="16C5E3FE" w:rsidR="004349D5" w:rsidRPr="00456966" w:rsidRDefault="004349D5">
      <w:pPr>
        <w:rPr>
          <w:rFonts w:ascii="Times New Roman" w:hAnsi="Times New Roman" w:cs="Times New Roman"/>
        </w:rPr>
      </w:pPr>
      <w:r w:rsidRPr="00456966">
        <w:rPr>
          <w:rFonts w:ascii="Times New Roman" w:hAnsi="Times New Roman" w:cs="Times New Roman"/>
        </w:rPr>
        <w:t>This shows the hard disk file type</w:t>
      </w:r>
      <w:r w:rsidR="007E618E" w:rsidRPr="00456966">
        <w:rPr>
          <w:rFonts w:ascii="Times New Roman" w:hAnsi="Times New Roman" w:cs="Times New Roman"/>
        </w:rPr>
        <w:t xml:space="preserve"> for server 1</w:t>
      </w:r>
      <w:r w:rsidRPr="00456966">
        <w:rPr>
          <w:rFonts w:ascii="Times New Roman" w:hAnsi="Times New Roman" w:cs="Times New Roman"/>
        </w:rPr>
        <w:t xml:space="preserve"> which is VDI.</w:t>
      </w:r>
    </w:p>
    <w:p w14:paraId="07A537FB" w14:textId="0AC0B192" w:rsidR="002661F9" w:rsidRPr="00456966" w:rsidRDefault="00931042">
      <w:pPr>
        <w:rPr>
          <w:rFonts w:ascii="Times New Roman" w:hAnsi="Times New Roman" w:cs="Times New Roman"/>
        </w:rPr>
      </w:pPr>
      <w:r w:rsidRPr="00456966">
        <w:rPr>
          <w:rFonts w:ascii="Times New Roman" w:hAnsi="Times New Roman" w:cs="Times New Roman"/>
          <w:noProof/>
        </w:rPr>
        <w:drawing>
          <wp:inline distT="0" distB="0" distL="0" distR="0" wp14:anchorId="0A1EDC30" wp14:editId="5CF1CDB1">
            <wp:extent cx="4038600" cy="39338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38600" cy="3933825"/>
                    </a:xfrm>
                    <a:prstGeom prst="rect">
                      <a:avLst/>
                    </a:prstGeom>
                  </pic:spPr>
                </pic:pic>
              </a:graphicData>
            </a:graphic>
          </wp:inline>
        </w:drawing>
      </w:r>
    </w:p>
    <w:p w14:paraId="1D68E315" w14:textId="57E55047" w:rsidR="00310CAA" w:rsidRPr="00456966" w:rsidRDefault="001867FC">
      <w:pPr>
        <w:rPr>
          <w:rFonts w:ascii="Times New Roman" w:hAnsi="Times New Roman" w:cs="Times New Roman"/>
        </w:rPr>
      </w:pPr>
      <w:r w:rsidRPr="00456966">
        <w:rPr>
          <w:rFonts w:ascii="Times New Roman" w:hAnsi="Times New Roman" w:cs="Times New Roman"/>
        </w:rPr>
        <w:t>Screenshot showing the virtual hard disk file location and size for server 1.</w:t>
      </w:r>
    </w:p>
    <w:p w14:paraId="1AA61C31" w14:textId="6678C913" w:rsidR="009F3922" w:rsidRPr="00456966" w:rsidRDefault="009F3922">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0EB7EC44" wp14:editId="01241457">
            <wp:extent cx="3967074" cy="3248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83302" cy="3261312"/>
                    </a:xfrm>
                    <a:prstGeom prst="rect">
                      <a:avLst/>
                    </a:prstGeom>
                  </pic:spPr>
                </pic:pic>
              </a:graphicData>
            </a:graphic>
          </wp:inline>
        </w:drawing>
      </w:r>
    </w:p>
    <w:p w14:paraId="42C6BCE9" w14:textId="54CEB90B" w:rsidR="006806B8" w:rsidRPr="00456966" w:rsidRDefault="00C53A8C">
      <w:pPr>
        <w:rPr>
          <w:rFonts w:ascii="Times New Roman" w:hAnsi="Times New Roman" w:cs="Times New Roman"/>
        </w:rPr>
      </w:pPr>
      <w:r w:rsidRPr="00456966">
        <w:rPr>
          <w:rFonts w:ascii="Times New Roman" w:hAnsi="Times New Roman" w:cs="Times New Roman"/>
        </w:rPr>
        <w:t xml:space="preserve">Image showing network </w:t>
      </w:r>
      <w:r w:rsidR="00705FFA" w:rsidRPr="00456966">
        <w:rPr>
          <w:rFonts w:ascii="Times New Roman" w:hAnsi="Times New Roman" w:cs="Times New Roman"/>
        </w:rPr>
        <w:t xml:space="preserve">adapter 1 </w:t>
      </w:r>
      <w:r w:rsidRPr="00456966">
        <w:rPr>
          <w:rFonts w:ascii="Times New Roman" w:hAnsi="Times New Roman" w:cs="Times New Roman"/>
        </w:rPr>
        <w:t xml:space="preserve">settings for server 1. </w:t>
      </w:r>
    </w:p>
    <w:p w14:paraId="5DB1F51E" w14:textId="0F157AB6" w:rsidR="009F3922" w:rsidRPr="00456966" w:rsidRDefault="009F3922">
      <w:pPr>
        <w:rPr>
          <w:rFonts w:ascii="Times New Roman" w:hAnsi="Times New Roman" w:cs="Times New Roman"/>
        </w:rPr>
      </w:pPr>
    </w:p>
    <w:p w14:paraId="4611406E" w14:textId="0D2B34E1" w:rsidR="009F3922" w:rsidRPr="00456966" w:rsidRDefault="009F3922">
      <w:pPr>
        <w:rPr>
          <w:rFonts w:ascii="Times New Roman" w:hAnsi="Times New Roman" w:cs="Times New Roman"/>
        </w:rPr>
      </w:pPr>
      <w:r w:rsidRPr="00456966">
        <w:rPr>
          <w:rFonts w:ascii="Times New Roman" w:hAnsi="Times New Roman" w:cs="Times New Roman"/>
          <w:noProof/>
        </w:rPr>
        <w:drawing>
          <wp:inline distT="0" distB="0" distL="0" distR="0" wp14:anchorId="4D985E0D" wp14:editId="4EF58B30">
            <wp:extent cx="3916325" cy="320040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35505" cy="3216074"/>
                    </a:xfrm>
                    <a:prstGeom prst="rect">
                      <a:avLst/>
                    </a:prstGeom>
                  </pic:spPr>
                </pic:pic>
              </a:graphicData>
            </a:graphic>
          </wp:inline>
        </w:drawing>
      </w:r>
    </w:p>
    <w:p w14:paraId="458B950E" w14:textId="157775F2" w:rsidR="00F6468D" w:rsidRPr="00456966" w:rsidRDefault="00F6468D" w:rsidP="00F6468D">
      <w:pPr>
        <w:rPr>
          <w:rFonts w:ascii="Times New Roman" w:hAnsi="Times New Roman" w:cs="Times New Roman"/>
        </w:rPr>
      </w:pPr>
      <w:r w:rsidRPr="00456966">
        <w:rPr>
          <w:rFonts w:ascii="Times New Roman" w:hAnsi="Times New Roman" w:cs="Times New Roman"/>
        </w:rPr>
        <w:t xml:space="preserve">Image showing network adapter 2 settings for server 1. </w:t>
      </w:r>
    </w:p>
    <w:p w14:paraId="19311531" w14:textId="77777777" w:rsidR="00BA212A" w:rsidRPr="00456966" w:rsidRDefault="00BA212A" w:rsidP="00BA212A">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0E5896D3" wp14:editId="779EC410">
            <wp:extent cx="4663199" cy="3819525"/>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72835" cy="3827417"/>
                    </a:xfrm>
                    <a:prstGeom prst="rect">
                      <a:avLst/>
                    </a:prstGeom>
                  </pic:spPr>
                </pic:pic>
              </a:graphicData>
            </a:graphic>
          </wp:inline>
        </w:drawing>
      </w:r>
    </w:p>
    <w:p w14:paraId="0B06AD2E" w14:textId="77777777" w:rsidR="00BA212A" w:rsidRPr="00456966" w:rsidRDefault="00BA212A" w:rsidP="00BA212A">
      <w:pPr>
        <w:rPr>
          <w:rFonts w:ascii="Times New Roman" w:hAnsi="Times New Roman" w:cs="Times New Roman"/>
        </w:rPr>
      </w:pPr>
    </w:p>
    <w:p w14:paraId="1A2E6FEA" w14:textId="77777777" w:rsidR="00BA212A" w:rsidRPr="00456966" w:rsidRDefault="00BA212A" w:rsidP="00BA212A">
      <w:pPr>
        <w:rPr>
          <w:rFonts w:ascii="Times New Roman" w:hAnsi="Times New Roman" w:cs="Times New Roman"/>
        </w:rPr>
      </w:pPr>
      <w:r w:rsidRPr="00456966">
        <w:rPr>
          <w:rFonts w:ascii="Times New Roman" w:hAnsi="Times New Roman" w:cs="Times New Roman"/>
          <w:noProof/>
        </w:rPr>
        <w:drawing>
          <wp:inline distT="0" distB="0" distL="0" distR="0" wp14:anchorId="20D4887C" wp14:editId="1484BB77">
            <wp:extent cx="4639312" cy="3495675"/>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66477" cy="3516144"/>
                    </a:xfrm>
                    <a:prstGeom prst="rect">
                      <a:avLst/>
                    </a:prstGeom>
                  </pic:spPr>
                </pic:pic>
              </a:graphicData>
            </a:graphic>
          </wp:inline>
        </w:drawing>
      </w:r>
    </w:p>
    <w:p w14:paraId="02883250" w14:textId="77777777" w:rsidR="00BA212A" w:rsidRPr="00456966" w:rsidRDefault="00BA212A" w:rsidP="00BA212A">
      <w:pPr>
        <w:rPr>
          <w:rFonts w:ascii="Times New Roman" w:hAnsi="Times New Roman" w:cs="Times New Roman"/>
        </w:rPr>
      </w:pPr>
    </w:p>
    <w:p w14:paraId="3DFED36C" w14:textId="77777777" w:rsidR="00BA212A" w:rsidRPr="00456966" w:rsidRDefault="00BA212A" w:rsidP="00BA212A">
      <w:pPr>
        <w:rPr>
          <w:rFonts w:ascii="Times New Roman" w:hAnsi="Times New Roman" w:cs="Times New Roman"/>
        </w:rPr>
      </w:pPr>
    </w:p>
    <w:p w14:paraId="74019E17" w14:textId="77777777" w:rsidR="00BA212A" w:rsidRPr="00456966" w:rsidRDefault="00BA212A" w:rsidP="00BA212A">
      <w:pPr>
        <w:rPr>
          <w:rFonts w:ascii="Times New Roman" w:hAnsi="Times New Roman" w:cs="Times New Roman"/>
        </w:rPr>
      </w:pPr>
    </w:p>
    <w:p w14:paraId="7D1AD09D" w14:textId="77777777" w:rsidR="00BA212A" w:rsidRPr="00456966" w:rsidRDefault="00BA212A" w:rsidP="00BA212A">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43188378" wp14:editId="1E787820">
            <wp:extent cx="5731510" cy="3747770"/>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47770"/>
                    </a:xfrm>
                    <a:prstGeom prst="rect">
                      <a:avLst/>
                    </a:prstGeom>
                  </pic:spPr>
                </pic:pic>
              </a:graphicData>
            </a:graphic>
          </wp:inline>
        </w:drawing>
      </w:r>
    </w:p>
    <w:p w14:paraId="08C20569" w14:textId="77777777" w:rsidR="00BA212A" w:rsidRPr="00456966" w:rsidRDefault="00BA212A" w:rsidP="00BA212A">
      <w:pPr>
        <w:rPr>
          <w:rFonts w:ascii="Times New Roman" w:hAnsi="Times New Roman" w:cs="Times New Roman"/>
        </w:rPr>
      </w:pPr>
    </w:p>
    <w:p w14:paraId="16562FB0" w14:textId="77777777" w:rsidR="00BA212A" w:rsidRPr="00456966" w:rsidRDefault="00BA212A" w:rsidP="00BA212A">
      <w:pPr>
        <w:rPr>
          <w:rFonts w:ascii="Times New Roman" w:hAnsi="Times New Roman" w:cs="Times New Roman"/>
        </w:rPr>
      </w:pPr>
      <w:r w:rsidRPr="00456966">
        <w:rPr>
          <w:rFonts w:ascii="Times New Roman" w:hAnsi="Times New Roman" w:cs="Times New Roman"/>
          <w:noProof/>
        </w:rPr>
        <w:drawing>
          <wp:inline distT="0" distB="0" distL="0" distR="0" wp14:anchorId="0EA51BD3" wp14:editId="6F2929F8">
            <wp:extent cx="5731510" cy="384175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41750"/>
                    </a:xfrm>
                    <a:prstGeom prst="rect">
                      <a:avLst/>
                    </a:prstGeom>
                  </pic:spPr>
                </pic:pic>
              </a:graphicData>
            </a:graphic>
          </wp:inline>
        </w:drawing>
      </w:r>
    </w:p>
    <w:p w14:paraId="037042AA" w14:textId="77777777" w:rsidR="00BA212A" w:rsidRPr="00456966" w:rsidRDefault="00BA212A" w:rsidP="00BA212A">
      <w:pPr>
        <w:rPr>
          <w:rFonts w:ascii="Times New Roman" w:hAnsi="Times New Roman" w:cs="Times New Roman"/>
        </w:rPr>
      </w:pPr>
    </w:p>
    <w:p w14:paraId="04BA316E" w14:textId="77777777" w:rsidR="00BA212A" w:rsidRPr="00456966" w:rsidRDefault="00BA212A" w:rsidP="00BA212A">
      <w:pPr>
        <w:rPr>
          <w:rFonts w:ascii="Times New Roman" w:hAnsi="Times New Roman" w:cs="Times New Roman"/>
        </w:rPr>
      </w:pPr>
    </w:p>
    <w:p w14:paraId="7606E8E1" w14:textId="77777777" w:rsidR="00BA212A" w:rsidRPr="00456966" w:rsidRDefault="00BA212A" w:rsidP="00BA212A">
      <w:pPr>
        <w:rPr>
          <w:rFonts w:ascii="Times New Roman" w:hAnsi="Times New Roman" w:cs="Times New Roman"/>
        </w:rPr>
      </w:pPr>
    </w:p>
    <w:p w14:paraId="0220E81E" w14:textId="77777777" w:rsidR="00BA212A" w:rsidRPr="00456966" w:rsidRDefault="00BA212A" w:rsidP="00BA212A">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193BF167" wp14:editId="2BA8BBE2">
            <wp:extent cx="5731510" cy="3610610"/>
            <wp:effectExtent l="0" t="0" r="254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10610"/>
                    </a:xfrm>
                    <a:prstGeom prst="rect">
                      <a:avLst/>
                    </a:prstGeom>
                  </pic:spPr>
                </pic:pic>
              </a:graphicData>
            </a:graphic>
          </wp:inline>
        </w:drawing>
      </w:r>
    </w:p>
    <w:p w14:paraId="43757B6C" w14:textId="77777777" w:rsidR="00BA212A" w:rsidRPr="00456966" w:rsidRDefault="00BA212A" w:rsidP="00BA212A">
      <w:pPr>
        <w:rPr>
          <w:rFonts w:ascii="Times New Roman" w:hAnsi="Times New Roman" w:cs="Times New Roman"/>
        </w:rPr>
      </w:pPr>
    </w:p>
    <w:p w14:paraId="0D0CC4BE" w14:textId="77777777" w:rsidR="00BA212A" w:rsidRPr="00456966" w:rsidRDefault="00BA212A" w:rsidP="00BA212A">
      <w:pPr>
        <w:rPr>
          <w:rFonts w:ascii="Times New Roman" w:hAnsi="Times New Roman" w:cs="Times New Roman"/>
        </w:rPr>
      </w:pPr>
    </w:p>
    <w:p w14:paraId="3DE463B9" w14:textId="77777777" w:rsidR="00BA212A" w:rsidRPr="00456966" w:rsidRDefault="00BA212A" w:rsidP="00BA212A">
      <w:pPr>
        <w:rPr>
          <w:rFonts w:ascii="Times New Roman" w:hAnsi="Times New Roman" w:cs="Times New Roman"/>
        </w:rPr>
      </w:pPr>
      <w:r w:rsidRPr="00456966">
        <w:rPr>
          <w:rFonts w:ascii="Times New Roman" w:hAnsi="Times New Roman" w:cs="Times New Roman"/>
          <w:noProof/>
        </w:rPr>
        <w:drawing>
          <wp:inline distT="0" distB="0" distL="0" distR="0" wp14:anchorId="033CA12D" wp14:editId="47FFE72E">
            <wp:extent cx="5731510" cy="3729990"/>
            <wp:effectExtent l="0" t="0" r="254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29990"/>
                    </a:xfrm>
                    <a:prstGeom prst="rect">
                      <a:avLst/>
                    </a:prstGeom>
                  </pic:spPr>
                </pic:pic>
              </a:graphicData>
            </a:graphic>
          </wp:inline>
        </w:drawing>
      </w:r>
    </w:p>
    <w:p w14:paraId="7DD27A9B" w14:textId="77777777" w:rsidR="00BA212A" w:rsidRPr="00456966" w:rsidRDefault="00BA212A" w:rsidP="00BA212A">
      <w:pPr>
        <w:rPr>
          <w:rFonts w:ascii="Times New Roman" w:hAnsi="Times New Roman" w:cs="Times New Roman"/>
        </w:rPr>
      </w:pPr>
    </w:p>
    <w:p w14:paraId="6D3FD3CF" w14:textId="3F54B385" w:rsidR="009F3922" w:rsidRPr="00456966" w:rsidRDefault="00BA212A">
      <w:pPr>
        <w:rPr>
          <w:rFonts w:ascii="Times New Roman" w:hAnsi="Times New Roman" w:cs="Times New Roman"/>
        </w:rPr>
      </w:pPr>
      <w:r w:rsidRPr="00456966">
        <w:rPr>
          <w:rFonts w:ascii="Times New Roman" w:hAnsi="Times New Roman" w:cs="Times New Roman"/>
        </w:rPr>
        <w:t>Screenshots showing the installation of the OS in server 1 virtual machine as well as assigning a password for the administrator account.</w:t>
      </w:r>
    </w:p>
    <w:p w14:paraId="53D31326" w14:textId="0EB89A39" w:rsidR="009F3922" w:rsidRPr="00456966" w:rsidRDefault="00C4318A">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391DED40" wp14:editId="4038812E">
            <wp:extent cx="4438650" cy="3103023"/>
            <wp:effectExtent l="0" t="0" r="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46411" cy="3108449"/>
                    </a:xfrm>
                    <a:prstGeom prst="rect">
                      <a:avLst/>
                    </a:prstGeom>
                  </pic:spPr>
                </pic:pic>
              </a:graphicData>
            </a:graphic>
          </wp:inline>
        </w:drawing>
      </w:r>
    </w:p>
    <w:p w14:paraId="5B013919" w14:textId="72FB1E09" w:rsidR="0093520D" w:rsidRPr="00456966" w:rsidRDefault="0093520D">
      <w:pPr>
        <w:rPr>
          <w:rFonts w:ascii="Times New Roman" w:hAnsi="Times New Roman" w:cs="Times New Roman"/>
        </w:rPr>
      </w:pPr>
    </w:p>
    <w:p w14:paraId="6F0B7651" w14:textId="77777777" w:rsidR="00334C3F" w:rsidRPr="00456966" w:rsidRDefault="00334C3F">
      <w:pPr>
        <w:rPr>
          <w:rFonts w:ascii="Times New Roman" w:hAnsi="Times New Roman" w:cs="Times New Roman"/>
          <w:noProof/>
        </w:rPr>
      </w:pPr>
    </w:p>
    <w:p w14:paraId="06C03909" w14:textId="188E0C8E" w:rsidR="009F3922" w:rsidRPr="00456966" w:rsidRDefault="00334C3F">
      <w:pPr>
        <w:rPr>
          <w:rFonts w:ascii="Times New Roman" w:hAnsi="Times New Roman" w:cs="Times New Roman"/>
        </w:rPr>
      </w:pPr>
      <w:r w:rsidRPr="00456966">
        <w:rPr>
          <w:rFonts w:ascii="Times New Roman" w:hAnsi="Times New Roman" w:cs="Times New Roman"/>
          <w:noProof/>
        </w:rPr>
        <w:drawing>
          <wp:inline distT="0" distB="0" distL="0" distR="0" wp14:anchorId="6C7E99FB" wp14:editId="5C2F2AE9">
            <wp:extent cx="4381500" cy="2895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564"/>
                    <a:stretch/>
                  </pic:blipFill>
                  <pic:spPr bwMode="auto">
                    <a:xfrm>
                      <a:off x="0" y="0"/>
                      <a:ext cx="4381500" cy="2895600"/>
                    </a:xfrm>
                    <a:prstGeom prst="rect">
                      <a:avLst/>
                    </a:prstGeom>
                    <a:ln>
                      <a:noFill/>
                    </a:ln>
                    <a:extLst>
                      <a:ext uri="{53640926-AAD7-44D8-BBD7-CCE9431645EC}">
                        <a14:shadowObscured xmlns:a14="http://schemas.microsoft.com/office/drawing/2010/main"/>
                      </a:ext>
                    </a:extLst>
                  </pic:spPr>
                </pic:pic>
              </a:graphicData>
            </a:graphic>
          </wp:inline>
        </w:drawing>
      </w:r>
    </w:p>
    <w:p w14:paraId="447A9DA2" w14:textId="233AC222" w:rsidR="009F3922" w:rsidRPr="00456966" w:rsidRDefault="009F3922">
      <w:pPr>
        <w:rPr>
          <w:rFonts w:ascii="Times New Roman" w:hAnsi="Times New Roman" w:cs="Times New Roman"/>
        </w:rPr>
      </w:pPr>
    </w:p>
    <w:p w14:paraId="698F0614" w14:textId="1830D1BC" w:rsidR="009F3922" w:rsidRPr="00456966" w:rsidRDefault="009F3922">
      <w:pPr>
        <w:rPr>
          <w:rFonts w:ascii="Times New Roman" w:hAnsi="Times New Roman" w:cs="Times New Roman"/>
        </w:rPr>
      </w:pPr>
    </w:p>
    <w:p w14:paraId="23EAD132" w14:textId="026831FA" w:rsidR="00334C3F" w:rsidRPr="00456966" w:rsidRDefault="00334C3F">
      <w:pPr>
        <w:rPr>
          <w:rFonts w:ascii="Times New Roman" w:hAnsi="Times New Roman" w:cs="Times New Roman"/>
        </w:rPr>
      </w:pPr>
    </w:p>
    <w:p w14:paraId="7251E9E2" w14:textId="4B86676F" w:rsidR="00334C3F" w:rsidRPr="00456966" w:rsidRDefault="00334C3F">
      <w:pPr>
        <w:rPr>
          <w:rFonts w:ascii="Times New Roman" w:hAnsi="Times New Roman" w:cs="Times New Roman"/>
        </w:rPr>
      </w:pPr>
    </w:p>
    <w:p w14:paraId="7E3AE01E" w14:textId="33B4D416" w:rsidR="00334C3F" w:rsidRPr="00456966" w:rsidRDefault="00334C3F">
      <w:pPr>
        <w:rPr>
          <w:rFonts w:ascii="Times New Roman" w:hAnsi="Times New Roman" w:cs="Times New Roman"/>
        </w:rPr>
      </w:pPr>
    </w:p>
    <w:p w14:paraId="3B392D21" w14:textId="1B851C5D" w:rsidR="00334C3F" w:rsidRPr="00456966" w:rsidRDefault="00334C3F">
      <w:pPr>
        <w:rPr>
          <w:rFonts w:ascii="Times New Roman" w:hAnsi="Times New Roman" w:cs="Times New Roman"/>
        </w:rPr>
      </w:pPr>
    </w:p>
    <w:p w14:paraId="4F84455D" w14:textId="77777777" w:rsidR="009F3922" w:rsidRPr="00456966" w:rsidRDefault="009F3922">
      <w:pPr>
        <w:rPr>
          <w:rFonts w:ascii="Times New Roman" w:hAnsi="Times New Roman" w:cs="Times New Roman"/>
        </w:rPr>
      </w:pPr>
    </w:p>
    <w:p w14:paraId="0A87FCD0" w14:textId="742D9B35" w:rsidR="002661F9" w:rsidRPr="00456966" w:rsidRDefault="00D44BB0">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14A83C7D" wp14:editId="216DFD54">
            <wp:extent cx="3190152" cy="359092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2373" cy="3604681"/>
                    </a:xfrm>
                    <a:prstGeom prst="rect">
                      <a:avLst/>
                    </a:prstGeom>
                  </pic:spPr>
                </pic:pic>
              </a:graphicData>
            </a:graphic>
          </wp:inline>
        </w:drawing>
      </w:r>
    </w:p>
    <w:p w14:paraId="296B8D81" w14:textId="1E205B91" w:rsidR="00D44BB0" w:rsidRPr="00456966" w:rsidRDefault="00D44BB0">
      <w:pPr>
        <w:rPr>
          <w:rFonts w:ascii="Times New Roman" w:hAnsi="Times New Roman" w:cs="Times New Roman"/>
        </w:rPr>
      </w:pPr>
    </w:p>
    <w:p w14:paraId="474FE1F8" w14:textId="48CE360F" w:rsidR="00D44BB0" w:rsidRPr="00456966" w:rsidRDefault="00D44BB0">
      <w:pPr>
        <w:rPr>
          <w:rFonts w:ascii="Times New Roman" w:hAnsi="Times New Roman" w:cs="Times New Roman"/>
        </w:rPr>
      </w:pPr>
      <w:r w:rsidRPr="00456966">
        <w:rPr>
          <w:rFonts w:ascii="Times New Roman" w:hAnsi="Times New Roman" w:cs="Times New Roman"/>
          <w:noProof/>
        </w:rPr>
        <w:drawing>
          <wp:inline distT="0" distB="0" distL="0" distR="0" wp14:anchorId="2E6EDC71" wp14:editId="0FB3F8C6">
            <wp:extent cx="3228975" cy="3690257"/>
            <wp:effectExtent l="0" t="0" r="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54425" cy="3719343"/>
                    </a:xfrm>
                    <a:prstGeom prst="rect">
                      <a:avLst/>
                    </a:prstGeom>
                  </pic:spPr>
                </pic:pic>
              </a:graphicData>
            </a:graphic>
          </wp:inline>
        </w:drawing>
      </w:r>
    </w:p>
    <w:p w14:paraId="29FCC933" w14:textId="0C76312E" w:rsidR="00F538E4" w:rsidRPr="00456966" w:rsidRDefault="00CD48AF">
      <w:pPr>
        <w:rPr>
          <w:rFonts w:ascii="Times New Roman" w:hAnsi="Times New Roman" w:cs="Times New Roman"/>
        </w:rPr>
      </w:pPr>
      <w:r w:rsidRPr="00456966">
        <w:rPr>
          <w:rFonts w:ascii="Times New Roman" w:hAnsi="Times New Roman" w:cs="Times New Roman"/>
        </w:rPr>
        <w:t xml:space="preserve">Two screenshots showing the IP addresses being </w:t>
      </w:r>
      <w:r w:rsidR="00BE6B8A" w:rsidRPr="00456966">
        <w:rPr>
          <w:rFonts w:ascii="Times New Roman" w:hAnsi="Times New Roman" w:cs="Times New Roman"/>
        </w:rPr>
        <w:t>assigned along with the subnet masks.</w:t>
      </w:r>
    </w:p>
    <w:p w14:paraId="2D4962CA" w14:textId="77777777" w:rsidR="00BA212A" w:rsidRPr="00456966" w:rsidRDefault="00BA212A">
      <w:pPr>
        <w:rPr>
          <w:rFonts w:ascii="Times New Roman" w:hAnsi="Times New Roman" w:cs="Times New Roman"/>
        </w:rPr>
      </w:pPr>
    </w:p>
    <w:p w14:paraId="3E8E4367" w14:textId="69AA25A5" w:rsidR="00D44BB0" w:rsidRPr="00456966" w:rsidRDefault="00D44BB0">
      <w:pPr>
        <w:rPr>
          <w:rFonts w:ascii="Times New Roman" w:hAnsi="Times New Roman" w:cs="Times New Roman"/>
        </w:rPr>
      </w:pPr>
    </w:p>
    <w:p w14:paraId="68D321CA" w14:textId="06C43866" w:rsidR="00D44BB0" w:rsidRPr="00456966" w:rsidRDefault="00D44BB0">
      <w:pPr>
        <w:rPr>
          <w:rFonts w:ascii="Times New Roman" w:hAnsi="Times New Roman" w:cs="Times New Roman"/>
        </w:rPr>
      </w:pPr>
    </w:p>
    <w:p w14:paraId="1C2107EB" w14:textId="21EC03FA" w:rsidR="002661F9" w:rsidRPr="00456966" w:rsidRDefault="00812AB0" w:rsidP="004A0FA7">
      <w:pPr>
        <w:pStyle w:val="Heading1"/>
        <w:rPr>
          <w:rFonts w:ascii="Times New Roman" w:hAnsi="Times New Roman" w:cs="Times New Roman"/>
        </w:rPr>
      </w:pPr>
      <w:bookmarkStart w:id="2" w:name="_Toc66384225"/>
      <w:r w:rsidRPr="00456966">
        <w:rPr>
          <w:rFonts w:ascii="Times New Roman" w:hAnsi="Times New Roman" w:cs="Times New Roman"/>
        </w:rPr>
        <w:lastRenderedPageBreak/>
        <w:t>3.</w:t>
      </w:r>
      <w:r w:rsidRPr="00456966">
        <w:rPr>
          <w:rFonts w:ascii="Times New Roman" w:hAnsi="Times New Roman" w:cs="Times New Roman"/>
        </w:rPr>
        <w:tab/>
      </w:r>
      <w:r w:rsidR="002661F9" w:rsidRPr="00456966">
        <w:rPr>
          <w:rFonts w:ascii="Times New Roman" w:hAnsi="Times New Roman" w:cs="Times New Roman"/>
        </w:rPr>
        <w:t>Client</w:t>
      </w:r>
      <w:r w:rsidRPr="00456966">
        <w:rPr>
          <w:rFonts w:ascii="Times New Roman" w:hAnsi="Times New Roman" w:cs="Times New Roman"/>
        </w:rPr>
        <w:t xml:space="preserve"> </w:t>
      </w:r>
      <w:r w:rsidR="00BA212A" w:rsidRPr="00456966">
        <w:rPr>
          <w:rFonts w:ascii="Times New Roman" w:hAnsi="Times New Roman" w:cs="Times New Roman"/>
        </w:rPr>
        <w:t>virtual machine</w:t>
      </w:r>
      <w:bookmarkEnd w:id="2"/>
    </w:p>
    <w:p w14:paraId="453CA7D4" w14:textId="5D5738D8" w:rsidR="002661F9" w:rsidRPr="00456966" w:rsidRDefault="002661F9">
      <w:pPr>
        <w:rPr>
          <w:rFonts w:ascii="Times New Roman" w:hAnsi="Times New Roman" w:cs="Times New Roman"/>
        </w:rPr>
      </w:pPr>
      <w:r w:rsidRPr="00456966">
        <w:rPr>
          <w:rFonts w:ascii="Times New Roman" w:hAnsi="Times New Roman" w:cs="Times New Roman"/>
          <w:noProof/>
        </w:rPr>
        <w:drawing>
          <wp:inline distT="0" distB="0" distL="0" distR="0" wp14:anchorId="1BEAACA5" wp14:editId="74C72012">
            <wp:extent cx="3390900" cy="32632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99707" cy="3271719"/>
                    </a:xfrm>
                    <a:prstGeom prst="rect">
                      <a:avLst/>
                    </a:prstGeom>
                  </pic:spPr>
                </pic:pic>
              </a:graphicData>
            </a:graphic>
          </wp:inline>
        </w:drawing>
      </w:r>
    </w:p>
    <w:p w14:paraId="762CA1D7" w14:textId="4B6C857B" w:rsidR="002661F9" w:rsidRPr="00456966" w:rsidRDefault="00E92D5B">
      <w:pPr>
        <w:rPr>
          <w:rFonts w:ascii="Times New Roman" w:hAnsi="Times New Roman" w:cs="Times New Roman"/>
        </w:rPr>
      </w:pPr>
      <w:r w:rsidRPr="00456966">
        <w:rPr>
          <w:rFonts w:ascii="Times New Roman" w:hAnsi="Times New Roman" w:cs="Times New Roman"/>
        </w:rPr>
        <w:t xml:space="preserve">Screenshot showing </w:t>
      </w:r>
      <w:r w:rsidR="00C849D4" w:rsidRPr="00456966">
        <w:rPr>
          <w:rFonts w:ascii="Times New Roman" w:hAnsi="Times New Roman" w:cs="Times New Roman"/>
        </w:rPr>
        <w:t>the naming and location of the client 1 virtual machine</w:t>
      </w:r>
      <w:r w:rsidR="00DD0E64" w:rsidRPr="00456966">
        <w:rPr>
          <w:rFonts w:ascii="Times New Roman" w:hAnsi="Times New Roman" w:cs="Times New Roman"/>
        </w:rPr>
        <w:t>.</w:t>
      </w:r>
    </w:p>
    <w:p w14:paraId="2C1D6D76" w14:textId="55250272" w:rsidR="002661F9" w:rsidRPr="00456966" w:rsidRDefault="002661F9">
      <w:pPr>
        <w:rPr>
          <w:rFonts w:ascii="Times New Roman" w:hAnsi="Times New Roman" w:cs="Times New Roman"/>
        </w:rPr>
      </w:pPr>
      <w:r w:rsidRPr="00456966">
        <w:rPr>
          <w:rFonts w:ascii="Times New Roman" w:hAnsi="Times New Roman" w:cs="Times New Roman"/>
          <w:noProof/>
        </w:rPr>
        <w:drawing>
          <wp:inline distT="0" distB="0" distL="0" distR="0" wp14:anchorId="1A4B54F8" wp14:editId="57077BCB">
            <wp:extent cx="3962400" cy="3267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62400" cy="3267075"/>
                    </a:xfrm>
                    <a:prstGeom prst="rect">
                      <a:avLst/>
                    </a:prstGeom>
                  </pic:spPr>
                </pic:pic>
              </a:graphicData>
            </a:graphic>
          </wp:inline>
        </w:drawing>
      </w:r>
    </w:p>
    <w:p w14:paraId="07DBB83E" w14:textId="47E7C498" w:rsidR="002661F9" w:rsidRPr="00456966" w:rsidRDefault="0001301F">
      <w:pPr>
        <w:rPr>
          <w:rFonts w:ascii="Times New Roman" w:hAnsi="Times New Roman" w:cs="Times New Roman"/>
        </w:rPr>
      </w:pPr>
      <w:r w:rsidRPr="00456966">
        <w:rPr>
          <w:rFonts w:ascii="Times New Roman" w:hAnsi="Times New Roman" w:cs="Times New Roman"/>
        </w:rPr>
        <w:t>This shows the amount of RAM allocated to client 1 virtual machine.</w:t>
      </w:r>
    </w:p>
    <w:p w14:paraId="0F15A779" w14:textId="13E8E308" w:rsidR="002661F9" w:rsidRPr="00456966" w:rsidRDefault="002661F9">
      <w:pPr>
        <w:rPr>
          <w:rFonts w:ascii="Times New Roman" w:hAnsi="Times New Roman" w:cs="Times New Roman"/>
        </w:rPr>
      </w:pPr>
    </w:p>
    <w:p w14:paraId="685A5D15" w14:textId="6DB1CACA" w:rsidR="00B72DE6" w:rsidRPr="00456966" w:rsidRDefault="00B72DE6">
      <w:pPr>
        <w:rPr>
          <w:rFonts w:ascii="Times New Roman" w:hAnsi="Times New Roman" w:cs="Times New Roman"/>
        </w:rPr>
      </w:pPr>
    </w:p>
    <w:p w14:paraId="58BD9141" w14:textId="4E64B476" w:rsidR="00B72DE6" w:rsidRPr="00456966" w:rsidRDefault="00B72DE6">
      <w:pPr>
        <w:rPr>
          <w:rFonts w:ascii="Times New Roman" w:hAnsi="Times New Roman" w:cs="Times New Roman"/>
        </w:rPr>
      </w:pPr>
    </w:p>
    <w:p w14:paraId="086BE524" w14:textId="77777777" w:rsidR="00DC46DD" w:rsidRPr="00456966" w:rsidRDefault="00DC46DD">
      <w:pPr>
        <w:rPr>
          <w:rFonts w:ascii="Times New Roman" w:hAnsi="Times New Roman" w:cs="Times New Roman"/>
        </w:rPr>
      </w:pPr>
    </w:p>
    <w:p w14:paraId="3DC3E707" w14:textId="0451CA39" w:rsidR="002661F9" w:rsidRPr="00456966" w:rsidRDefault="002D318D">
      <w:pPr>
        <w:rPr>
          <w:rFonts w:ascii="Times New Roman" w:hAnsi="Times New Roman" w:cs="Times New Roman"/>
        </w:rPr>
      </w:pPr>
      <w:r w:rsidRPr="00456966">
        <w:rPr>
          <w:rFonts w:ascii="Times New Roman" w:hAnsi="Times New Roman" w:cs="Times New Roman"/>
          <w:noProof/>
        </w:rPr>
        <w:lastRenderedPageBreak/>
        <w:drawing>
          <wp:anchor distT="0" distB="0" distL="114300" distR="114300" simplePos="0" relativeHeight="251663360" behindDoc="1" locked="0" layoutInCell="1" allowOverlap="1" wp14:anchorId="5CB835E5" wp14:editId="39D9D493">
            <wp:simplePos x="0" y="0"/>
            <wp:positionH relativeFrom="column">
              <wp:posOffset>3372377</wp:posOffset>
            </wp:positionH>
            <wp:positionV relativeFrom="paragraph">
              <wp:posOffset>180867</wp:posOffset>
            </wp:positionV>
            <wp:extent cx="3101340" cy="3277235"/>
            <wp:effectExtent l="0" t="0" r="3810" b="0"/>
            <wp:wrapTight wrapText="bothSides">
              <wp:wrapPolygon edited="0">
                <wp:start x="0" y="0"/>
                <wp:lineTo x="0" y="21470"/>
                <wp:lineTo x="21494" y="21470"/>
                <wp:lineTo x="2149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101340" cy="3277235"/>
                    </a:xfrm>
                    <a:prstGeom prst="rect">
                      <a:avLst/>
                    </a:prstGeom>
                  </pic:spPr>
                </pic:pic>
              </a:graphicData>
            </a:graphic>
            <wp14:sizeRelH relativeFrom="margin">
              <wp14:pctWidth>0</wp14:pctWidth>
            </wp14:sizeRelH>
            <wp14:sizeRelV relativeFrom="margin">
              <wp14:pctHeight>0</wp14:pctHeight>
            </wp14:sizeRelV>
          </wp:anchor>
        </w:drawing>
      </w:r>
      <w:r w:rsidRPr="00456966">
        <w:rPr>
          <w:rFonts w:ascii="Times New Roman" w:hAnsi="Times New Roman" w:cs="Times New Roman"/>
          <w:noProof/>
        </w:rPr>
        <w:drawing>
          <wp:anchor distT="0" distB="0" distL="114300" distR="114300" simplePos="0" relativeHeight="251664384" behindDoc="1" locked="0" layoutInCell="1" allowOverlap="1" wp14:anchorId="6C4BDB3F" wp14:editId="05D8A211">
            <wp:simplePos x="0" y="0"/>
            <wp:positionH relativeFrom="margin">
              <wp:align>left</wp:align>
            </wp:positionH>
            <wp:positionV relativeFrom="paragraph">
              <wp:posOffset>0</wp:posOffset>
            </wp:positionV>
            <wp:extent cx="3305175" cy="3484880"/>
            <wp:effectExtent l="0" t="0" r="9525" b="1270"/>
            <wp:wrapTight wrapText="bothSides">
              <wp:wrapPolygon edited="0">
                <wp:start x="0" y="0"/>
                <wp:lineTo x="0" y="21490"/>
                <wp:lineTo x="21538" y="21490"/>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305175" cy="3484880"/>
                    </a:xfrm>
                    <a:prstGeom prst="rect">
                      <a:avLst/>
                    </a:prstGeom>
                  </pic:spPr>
                </pic:pic>
              </a:graphicData>
            </a:graphic>
            <wp14:sizeRelH relativeFrom="margin">
              <wp14:pctWidth>0</wp14:pctWidth>
            </wp14:sizeRelH>
            <wp14:sizeRelV relativeFrom="margin">
              <wp14:pctHeight>0</wp14:pctHeight>
            </wp14:sizeRelV>
          </wp:anchor>
        </w:drawing>
      </w:r>
    </w:p>
    <w:p w14:paraId="54215FBE" w14:textId="69D7512B" w:rsidR="002661F9" w:rsidRPr="00456966" w:rsidRDefault="002661F9">
      <w:pPr>
        <w:rPr>
          <w:rFonts w:ascii="Times New Roman" w:hAnsi="Times New Roman" w:cs="Times New Roman"/>
        </w:rPr>
      </w:pPr>
    </w:p>
    <w:p w14:paraId="13273A06" w14:textId="2565AD68" w:rsidR="005732C8" w:rsidRPr="00456966" w:rsidRDefault="002D318D">
      <w:pPr>
        <w:rPr>
          <w:rFonts w:ascii="Times New Roman" w:hAnsi="Times New Roman" w:cs="Times New Roman"/>
        </w:rPr>
      </w:pPr>
      <w:r w:rsidRPr="00456966">
        <w:rPr>
          <w:rFonts w:ascii="Times New Roman" w:hAnsi="Times New Roman" w:cs="Times New Roman"/>
          <w:noProof/>
        </w:rPr>
        <w:drawing>
          <wp:anchor distT="0" distB="0" distL="114300" distR="114300" simplePos="0" relativeHeight="251665408" behindDoc="1" locked="0" layoutInCell="1" allowOverlap="1" wp14:anchorId="2A5AD7C9" wp14:editId="6324FD8E">
            <wp:simplePos x="0" y="0"/>
            <wp:positionH relativeFrom="column">
              <wp:posOffset>1207698</wp:posOffset>
            </wp:positionH>
            <wp:positionV relativeFrom="paragraph">
              <wp:posOffset>9956</wp:posOffset>
            </wp:positionV>
            <wp:extent cx="3686175" cy="3913825"/>
            <wp:effectExtent l="0" t="0" r="0" b="0"/>
            <wp:wrapTight wrapText="bothSides">
              <wp:wrapPolygon edited="0">
                <wp:start x="0" y="0"/>
                <wp:lineTo x="0" y="21449"/>
                <wp:lineTo x="21433" y="21449"/>
                <wp:lineTo x="2143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686175" cy="3913825"/>
                    </a:xfrm>
                    <a:prstGeom prst="rect">
                      <a:avLst/>
                    </a:prstGeom>
                  </pic:spPr>
                </pic:pic>
              </a:graphicData>
            </a:graphic>
          </wp:anchor>
        </w:drawing>
      </w:r>
    </w:p>
    <w:p w14:paraId="3A2BB50A" w14:textId="5E6A4022" w:rsidR="005732C8" w:rsidRPr="00456966" w:rsidRDefault="005732C8">
      <w:pPr>
        <w:rPr>
          <w:rFonts w:ascii="Times New Roman" w:hAnsi="Times New Roman" w:cs="Times New Roman"/>
        </w:rPr>
      </w:pPr>
    </w:p>
    <w:p w14:paraId="0B49D378" w14:textId="65D04243" w:rsidR="005732C8" w:rsidRPr="00456966" w:rsidRDefault="005732C8">
      <w:pPr>
        <w:rPr>
          <w:rFonts w:ascii="Times New Roman" w:hAnsi="Times New Roman" w:cs="Times New Roman"/>
        </w:rPr>
      </w:pPr>
    </w:p>
    <w:p w14:paraId="582891C8" w14:textId="6AE9C634" w:rsidR="002661F9" w:rsidRPr="00456966" w:rsidRDefault="002661F9">
      <w:pPr>
        <w:rPr>
          <w:rFonts w:ascii="Times New Roman" w:hAnsi="Times New Roman" w:cs="Times New Roman"/>
        </w:rPr>
      </w:pPr>
    </w:p>
    <w:p w14:paraId="4CA38BD2" w14:textId="23ED687E" w:rsidR="00B7116B" w:rsidRPr="00456966" w:rsidRDefault="00B7116B">
      <w:pPr>
        <w:rPr>
          <w:rFonts w:ascii="Times New Roman" w:hAnsi="Times New Roman" w:cs="Times New Roman"/>
        </w:rPr>
      </w:pPr>
    </w:p>
    <w:p w14:paraId="65CE7659" w14:textId="38AC01C7" w:rsidR="00150A5E" w:rsidRPr="00456966" w:rsidRDefault="00150A5E" w:rsidP="00150A5E">
      <w:pPr>
        <w:rPr>
          <w:rFonts w:ascii="Times New Roman" w:hAnsi="Times New Roman" w:cs="Times New Roman"/>
        </w:rPr>
      </w:pPr>
    </w:p>
    <w:p w14:paraId="39CD0490" w14:textId="0934D6EA" w:rsidR="00150A5E" w:rsidRPr="00456966" w:rsidRDefault="00150A5E" w:rsidP="00150A5E">
      <w:pPr>
        <w:rPr>
          <w:rFonts w:ascii="Times New Roman" w:hAnsi="Times New Roman" w:cs="Times New Roman"/>
        </w:rPr>
      </w:pPr>
    </w:p>
    <w:p w14:paraId="4B25973D" w14:textId="7C27DCE4" w:rsidR="00150A5E" w:rsidRPr="00456966" w:rsidRDefault="00150A5E" w:rsidP="00150A5E">
      <w:pPr>
        <w:rPr>
          <w:rFonts w:ascii="Times New Roman" w:hAnsi="Times New Roman" w:cs="Times New Roman"/>
        </w:rPr>
      </w:pPr>
    </w:p>
    <w:p w14:paraId="20521FF3" w14:textId="09A07058" w:rsidR="00150A5E" w:rsidRPr="00456966" w:rsidRDefault="00150A5E" w:rsidP="00150A5E">
      <w:pPr>
        <w:rPr>
          <w:rFonts w:ascii="Times New Roman" w:hAnsi="Times New Roman" w:cs="Times New Roman"/>
        </w:rPr>
      </w:pPr>
    </w:p>
    <w:p w14:paraId="6B0282E2" w14:textId="5A640AAA" w:rsidR="00150A5E" w:rsidRPr="00456966" w:rsidRDefault="00150A5E" w:rsidP="00150A5E">
      <w:pPr>
        <w:rPr>
          <w:rFonts w:ascii="Times New Roman" w:hAnsi="Times New Roman" w:cs="Times New Roman"/>
        </w:rPr>
      </w:pPr>
    </w:p>
    <w:p w14:paraId="4AFA119F" w14:textId="7682CFE2" w:rsidR="00150A5E" w:rsidRPr="00456966" w:rsidRDefault="00150A5E" w:rsidP="00150A5E">
      <w:pPr>
        <w:rPr>
          <w:rFonts w:ascii="Times New Roman" w:hAnsi="Times New Roman" w:cs="Times New Roman"/>
        </w:rPr>
      </w:pPr>
    </w:p>
    <w:p w14:paraId="136E0A1D" w14:textId="7F86BB7F" w:rsidR="00150A5E" w:rsidRPr="00456966" w:rsidRDefault="00150A5E" w:rsidP="00150A5E">
      <w:pPr>
        <w:rPr>
          <w:rFonts w:ascii="Times New Roman" w:hAnsi="Times New Roman" w:cs="Times New Roman"/>
        </w:rPr>
      </w:pPr>
    </w:p>
    <w:p w14:paraId="6ED3E37B" w14:textId="51CAD8B3" w:rsidR="00150A5E" w:rsidRPr="00456966" w:rsidRDefault="00150A5E" w:rsidP="00150A5E">
      <w:pPr>
        <w:rPr>
          <w:rFonts w:ascii="Times New Roman" w:hAnsi="Times New Roman" w:cs="Times New Roman"/>
        </w:rPr>
      </w:pPr>
    </w:p>
    <w:p w14:paraId="6DE81DF8" w14:textId="7CD2B637" w:rsidR="00150A5E" w:rsidRPr="00456966" w:rsidRDefault="00150A5E" w:rsidP="00150A5E">
      <w:pPr>
        <w:rPr>
          <w:rFonts w:ascii="Times New Roman" w:hAnsi="Times New Roman" w:cs="Times New Roman"/>
        </w:rPr>
      </w:pPr>
    </w:p>
    <w:p w14:paraId="173207A6" w14:textId="5E6985CE" w:rsidR="00150A5E" w:rsidRPr="00456966" w:rsidRDefault="00150A5E" w:rsidP="00150A5E">
      <w:pPr>
        <w:rPr>
          <w:rFonts w:ascii="Times New Roman" w:hAnsi="Times New Roman" w:cs="Times New Roman"/>
        </w:rPr>
      </w:pPr>
    </w:p>
    <w:p w14:paraId="113F09FA" w14:textId="62A0F03E" w:rsidR="001E706A" w:rsidRPr="00456966" w:rsidRDefault="00524201" w:rsidP="00150A5E">
      <w:pPr>
        <w:rPr>
          <w:rFonts w:ascii="Times New Roman" w:hAnsi="Times New Roman" w:cs="Times New Roman"/>
        </w:rPr>
      </w:pPr>
      <w:r w:rsidRPr="00456966">
        <w:rPr>
          <w:rFonts w:ascii="Times New Roman" w:hAnsi="Times New Roman" w:cs="Times New Roman"/>
        </w:rPr>
        <w:t xml:space="preserve">Screenshots </w:t>
      </w:r>
      <w:r w:rsidR="009871AC" w:rsidRPr="00456966">
        <w:rPr>
          <w:rFonts w:ascii="Times New Roman" w:hAnsi="Times New Roman" w:cs="Times New Roman"/>
        </w:rPr>
        <w:t xml:space="preserve">showing the set up for the client 1 VM hard drive. </w:t>
      </w:r>
    </w:p>
    <w:p w14:paraId="1E7C78D7" w14:textId="06D1B8D0" w:rsidR="00A00EC5" w:rsidRPr="00456966" w:rsidRDefault="0046361F">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35C2E5F1" wp14:editId="34BCFF5F">
            <wp:extent cx="5287992" cy="4292613"/>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87992" cy="4292613"/>
                    </a:xfrm>
                    <a:prstGeom prst="rect">
                      <a:avLst/>
                    </a:prstGeom>
                  </pic:spPr>
                </pic:pic>
              </a:graphicData>
            </a:graphic>
          </wp:inline>
        </w:drawing>
      </w:r>
    </w:p>
    <w:p w14:paraId="6A36FE2F" w14:textId="34FD5280" w:rsidR="00A00EC5" w:rsidRPr="00456966" w:rsidRDefault="007A4FDA">
      <w:pPr>
        <w:rPr>
          <w:rFonts w:ascii="Times New Roman" w:hAnsi="Times New Roman" w:cs="Times New Roman"/>
        </w:rPr>
      </w:pPr>
      <w:r w:rsidRPr="00456966">
        <w:rPr>
          <w:rFonts w:ascii="Times New Roman" w:hAnsi="Times New Roman" w:cs="Times New Roman"/>
          <w:noProof/>
        </w:rPr>
        <w:drawing>
          <wp:anchor distT="0" distB="0" distL="114300" distR="114300" simplePos="0" relativeHeight="251666432" behindDoc="1" locked="0" layoutInCell="1" allowOverlap="1" wp14:anchorId="7E4DEEB3" wp14:editId="59290776">
            <wp:simplePos x="0" y="0"/>
            <wp:positionH relativeFrom="column">
              <wp:posOffset>2673913</wp:posOffset>
            </wp:positionH>
            <wp:positionV relativeFrom="paragraph">
              <wp:posOffset>5080</wp:posOffset>
            </wp:positionV>
            <wp:extent cx="2790868" cy="3143250"/>
            <wp:effectExtent l="0" t="0" r="9525" b="0"/>
            <wp:wrapTight wrapText="bothSides">
              <wp:wrapPolygon edited="0">
                <wp:start x="0" y="0"/>
                <wp:lineTo x="0" y="21469"/>
                <wp:lineTo x="21526" y="21469"/>
                <wp:lineTo x="2152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790868" cy="3143250"/>
                    </a:xfrm>
                    <a:prstGeom prst="rect">
                      <a:avLst/>
                    </a:prstGeom>
                  </pic:spPr>
                </pic:pic>
              </a:graphicData>
            </a:graphic>
          </wp:anchor>
        </w:drawing>
      </w:r>
      <w:r w:rsidR="002453DD" w:rsidRPr="00456966">
        <w:rPr>
          <w:rFonts w:ascii="Times New Roman" w:hAnsi="Times New Roman" w:cs="Times New Roman"/>
          <w:noProof/>
        </w:rPr>
        <w:drawing>
          <wp:inline distT="0" distB="0" distL="0" distR="0" wp14:anchorId="391E8086" wp14:editId="62356B85">
            <wp:extent cx="2476500" cy="5429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476500" cy="542925"/>
                    </a:xfrm>
                    <a:prstGeom prst="rect">
                      <a:avLst/>
                    </a:prstGeom>
                  </pic:spPr>
                </pic:pic>
              </a:graphicData>
            </a:graphic>
          </wp:inline>
        </w:drawing>
      </w:r>
    </w:p>
    <w:p w14:paraId="4F696585" w14:textId="3C0F60B2" w:rsidR="002453DD" w:rsidRPr="00456966" w:rsidRDefault="002453DD">
      <w:pPr>
        <w:rPr>
          <w:rFonts w:ascii="Times New Roman" w:hAnsi="Times New Roman" w:cs="Times New Roman"/>
        </w:rPr>
      </w:pPr>
    </w:p>
    <w:p w14:paraId="30BE1404" w14:textId="5C3BC676" w:rsidR="002453DD" w:rsidRPr="00456966" w:rsidRDefault="002453DD">
      <w:pPr>
        <w:rPr>
          <w:rFonts w:ascii="Times New Roman" w:hAnsi="Times New Roman" w:cs="Times New Roman"/>
        </w:rPr>
      </w:pPr>
    </w:p>
    <w:p w14:paraId="25EE8960" w14:textId="7AA378AF" w:rsidR="002453DD" w:rsidRPr="00456966" w:rsidRDefault="002453DD">
      <w:pPr>
        <w:rPr>
          <w:rFonts w:ascii="Times New Roman" w:hAnsi="Times New Roman" w:cs="Times New Roman"/>
        </w:rPr>
      </w:pPr>
    </w:p>
    <w:p w14:paraId="6C59D359" w14:textId="201C409E" w:rsidR="000E6B97" w:rsidRPr="00456966" w:rsidRDefault="000E6B97" w:rsidP="000E6B97">
      <w:pPr>
        <w:rPr>
          <w:rFonts w:ascii="Times New Roman" w:hAnsi="Times New Roman" w:cs="Times New Roman"/>
        </w:rPr>
      </w:pPr>
    </w:p>
    <w:p w14:paraId="76E7B7CD" w14:textId="32831B79" w:rsidR="000E6B97" w:rsidRPr="00456966" w:rsidRDefault="000E6B97" w:rsidP="000E6B97">
      <w:pPr>
        <w:rPr>
          <w:rFonts w:ascii="Times New Roman" w:hAnsi="Times New Roman" w:cs="Times New Roman"/>
        </w:rPr>
      </w:pPr>
    </w:p>
    <w:p w14:paraId="6AC1CF4A" w14:textId="283A3E06" w:rsidR="000E6B97" w:rsidRPr="00456966" w:rsidRDefault="000E6B97" w:rsidP="000E6B97">
      <w:pPr>
        <w:rPr>
          <w:rFonts w:ascii="Times New Roman" w:hAnsi="Times New Roman" w:cs="Times New Roman"/>
        </w:rPr>
      </w:pPr>
    </w:p>
    <w:p w14:paraId="5D6A347C" w14:textId="4E6C5DC0" w:rsidR="000E6B97" w:rsidRPr="00456966" w:rsidRDefault="000E6B97" w:rsidP="000E6B97">
      <w:pPr>
        <w:rPr>
          <w:rFonts w:ascii="Times New Roman" w:hAnsi="Times New Roman" w:cs="Times New Roman"/>
        </w:rPr>
      </w:pPr>
    </w:p>
    <w:p w14:paraId="2E556D63" w14:textId="2B463D0C" w:rsidR="000E6B97" w:rsidRPr="00456966" w:rsidRDefault="000E6B97" w:rsidP="000E6B97">
      <w:pPr>
        <w:rPr>
          <w:rFonts w:ascii="Times New Roman" w:hAnsi="Times New Roman" w:cs="Times New Roman"/>
        </w:rPr>
      </w:pPr>
    </w:p>
    <w:p w14:paraId="40A0D1D2" w14:textId="77777777" w:rsidR="007F39BC" w:rsidRPr="00456966" w:rsidRDefault="007F39BC" w:rsidP="000E6B97">
      <w:pPr>
        <w:rPr>
          <w:rFonts w:ascii="Times New Roman" w:hAnsi="Times New Roman" w:cs="Times New Roman"/>
        </w:rPr>
      </w:pPr>
    </w:p>
    <w:p w14:paraId="525E9F6F" w14:textId="13174B88" w:rsidR="000E6B97" w:rsidRPr="00456966" w:rsidRDefault="000E6B97" w:rsidP="000E6B97">
      <w:pPr>
        <w:rPr>
          <w:rFonts w:ascii="Times New Roman" w:hAnsi="Times New Roman" w:cs="Times New Roman"/>
        </w:rPr>
      </w:pPr>
    </w:p>
    <w:p w14:paraId="7FB94A96" w14:textId="25E5A11C" w:rsidR="000E6B97" w:rsidRPr="00456966" w:rsidRDefault="000E6B97" w:rsidP="000E6B97">
      <w:pPr>
        <w:rPr>
          <w:rFonts w:ascii="Times New Roman" w:hAnsi="Times New Roman" w:cs="Times New Roman"/>
        </w:rPr>
      </w:pPr>
      <w:r w:rsidRPr="00456966">
        <w:rPr>
          <w:rFonts w:ascii="Times New Roman" w:hAnsi="Times New Roman" w:cs="Times New Roman"/>
        </w:rPr>
        <w:t>These</w:t>
      </w:r>
      <w:r w:rsidR="006D5ABE" w:rsidRPr="00456966">
        <w:rPr>
          <w:rFonts w:ascii="Times New Roman" w:hAnsi="Times New Roman" w:cs="Times New Roman"/>
        </w:rPr>
        <w:t xml:space="preserve"> screenshots show the network settings of the client 1</w:t>
      </w:r>
      <w:r w:rsidR="00C62A44" w:rsidRPr="00456966">
        <w:rPr>
          <w:rFonts w:ascii="Times New Roman" w:hAnsi="Times New Roman" w:cs="Times New Roman"/>
        </w:rPr>
        <w:t xml:space="preserve"> virtual machine as well as </w:t>
      </w:r>
      <w:r w:rsidR="001B08EF" w:rsidRPr="00456966">
        <w:rPr>
          <w:rFonts w:ascii="Times New Roman" w:hAnsi="Times New Roman" w:cs="Times New Roman"/>
        </w:rPr>
        <w:t>both the</w:t>
      </w:r>
      <w:r w:rsidR="00C62A44" w:rsidRPr="00456966">
        <w:rPr>
          <w:rFonts w:ascii="Times New Roman" w:hAnsi="Times New Roman" w:cs="Times New Roman"/>
        </w:rPr>
        <w:t xml:space="preserve"> IP and subnet mask</w:t>
      </w:r>
      <w:r w:rsidR="008A7CE3" w:rsidRPr="00456966">
        <w:rPr>
          <w:rFonts w:ascii="Times New Roman" w:hAnsi="Times New Roman" w:cs="Times New Roman"/>
        </w:rPr>
        <w:t xml:space="preserve"> </w:t>
      </w:r>
      <w:r w:rsidR="001F0773" w:rsidRPr="00456966">
        <w:rPr>
          <w:rFonts w:ascii="Times New Roman" w:hAnsi="Times New Roman" w:cs="Times New Roman"/>
        </w:rPr>
        <w:t>being assigned.</w:t>
      </w:r>
    </w:p>
    <w:p w14:paraId="698FDB2A" w14:textId="2E704A28" w:rsidR="00A00EC5" w:rsidRPr="00456966" w:rsidRDefault="00C4318A">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24D99D9A" wp14:editId="0E2CD710">
            <wp:extent cx="4572000" cy="3307684"/>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79239" cy="3312921"/>
                    </a:xfrm>
                    <a:prstGeom prst="rect">
                      <a:avLst/>
                    </a:prstGeom>
                  </pic:spPr>
                </pic:pic>
              </a:graphicData>
            </a:graphic>
          </wp:inline>
        </w:drawing>
      </w:r>
    </w:p>
    <w:p w14:paraId="07FCDF22" w14:textId="77777777" w:rsidR="008D1FAF" w:rsidRPr="00456966" w:rsidRDefault="008D1FAF">
      <w:pPr>
        <w:rPr>
          <w:rFonts w:ascii="Times New Roman" w:hAnsi="Times New Roman" w:cs="Times New Roman"/>
        </w:rPr>
      </w:pPr>
    </w:p>
    <w:p w14:paraId="38101D42" w14:textId="69046480" w:rsidR="006F4E24" w:rsidRPr="00456966" w:rsidRDefault="006F4E24">
      <w:pPr>
        <w:rPr>
          <w:rFonts w:ascii="Times New Roman" w:hAnsi="Times New Roman" w:cs="Times New Roman"/>
        </w:rPr>
      </w:pPr>
      <w:r w:rsidRPr="00456966">
        <w:rPr>
          <w:rFonts w:ascii="Times New Roman" w:hAnsi="Times New Roman" w:cs="Times New Roman"/>
          <w:noProof/>
        </w:rPr>
        <w:drawing>
          <wp:inline distT="0" distB="0" distL="0" distR="0" wp14:anchorId="00E9F29C" wp14:editId="1C14D1D5">
            <wp:extent cx="4512310" cy="3684937"/>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18979" cy="3690383"/>
                    </a:xfrm>
                    <a:prstGeom prst="rect">
                      <a:avLst/>
                    </a:prstGeom>
                  </pic:spPr>
                </pic:pic>
              </a:graphicData>
            </a:graphic>
          </wp:inline>
        </w:drawing>
      </w:r>
    </w:p>
    <w:p w14:paraId="689071D7" w14:textId="77777777" w:rsidR="001A4D6B" w:rsidRPr="00456966" w:rsidRDefault="001A4D6B">
      <w:pPr>
        <w:rPr>
          <w:rFonts w:ascii="Times New Roman" w:hAnsi="Times New Roman" w:cs="Times New Roman"/>
        </w:rPr>
      </w:pPr>
    </w:p>
    <w:p w14:paraId="290E0B2D" w14:textId="4D82A4DC" w:rsidR="004549E4" w:rsidRPr="00456966" w:rsidRDefault="004549E4">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27FB6D7B" wp14:editId="771A7EFA">
            <wp:extent cx="5731510" cy="377761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777615"/>
                    </a:xfrm>
                    <a:prstGeom prst="rect">
                      <a:avLst/>
                    </a:prstGeom>
                  </pic:spPr>
                </pic:pic>
              </a:graphicData>
            </a:graphic>
          </wp:inline>
        </w:drawing>
      </w:r>
    </w:p>
    <w:p w14:paraId="0F4584A6" w14:textId="78FE7F9C" w:rsidR="00A579B3" w:rsidRPr="00456966" w:rsidRDefault="00A579B3">
      <w:pPr>
        <w:rPr>
          <w:rFonts w:ascii="Times New Roman" w:hAnsi="Times New Roman" w:cs="Times New Roman"/>
        </w:rPr>
      </w:pPr>
    </w:p>
    <w:p w14:paraId="5672836C" w14:textId="179E7184" w:rsidR="00A579B3" w:rsidRPr="00456966" w:rsidRDefault="004549E4">
      <w:pPr>
        <w:rPr>
          <w:rFonts w:ascii="Times New Roman" w:hAnsi="Times New Roman" w:cs="Times New Roman"/>
        </w:rPr>
      </w:pPr>
      <w:r w:rsidRPr="00456966">
        <w:rPr>
          <w:rFonts w:ascii="Times New Roman" w:hAnsi="Times New Roman" w:cs="Times New Roman"/>
          <w:noProof/>
        </w:rPr>
        <w:drawing>
          <wp:inline distT="0" distB="0" distL="0" distR="0" wp14:anchorId="282BAE52" wp14:editId="7A57DBF6">
            <wp:extent cx="5731510" cy="377571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775710"/>
                    </a:xfrm>
                    <a:prstGeom prst="rect">
                      <a:avLst/>
                    </a:prstGeom>
                  </pic:spPr>
                </pic:pic>
              </a:graphicData>
            </a:graphic>
          </wp:inline>
        </w:drawing>
      </w:r>
    </w:p>
    <w:p w14:paraId="3475A640" w14:textId="2077C22A" w:rsidR="004549E4" w:rsidRPr="00456966" w:rsidRDefault="004549E4">
      <w:pPr>
        <w:rPr>
          <w:rFonts w:ascii="Times New Roman" w:hAnsi="Times New Roman" w:cs="Times New Roman"/>
        </w:rPr>
      </w:pPr>
    </w:p>
    <w:p w14:paraId="2D6081BA" w14:textId="14AE3C1C" w:rsidR="004549E4" w:rsidRPr="00456966" w:rsidRDefault="004549E4">
      <w:pPr>
        <w:rPr>
          <w:rFonts w:ascii="Times New Roman" w:hAnsi="Times New Roman" w:cs="Times New Roman"/>
        </w:rPr>
      </w:pPr>
      <w:r w:rsidRPr="00456966">
        <w:rPr>
          <w:rFonts w:ascii="Times New Roman" w:hAnsi="Times New Roman" w:cs="Times New Roman"/>
          <w:noProof/>
        </w:rPr>
        <w:lastRenderedPageBreak/>
        <w:drawing>
          <wp:inline distT="0" distB="0" distL="0" distR="0" wp14:anchorId="4E859FBC" wp14:editId="79D2525A">
            <wp:extent cx="5731510" cy="373697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736975"/>
                    </a:xfrm>
                    <a:prstGeom prst="rect">
                      <a:avLst/>
                    </a:prstGeom>
                  </pic:spPr>
                </pic:pic>
              </a:graphicData>
            </a:graphic>
          </wp:inline>
        </w:drawing>
      </w:r>
    </w:p>
    <w:p w14:paraId="5B9B1255" w14:textId="3BC17696" w:rsidR="007A15ED" w:rsidRPr="00456966" w:rsidRDefault="0055516B">
      <w:pPr>
        <w:rPr>
          <w:rFonts w:ascii="Times New Roman" w:hAnsi="Times New Roman" w:cs="Times New Roman"/>
        </w:rPr>
      </w:pPr>
      <w:r w:rsidRPr="00456966">
        <w:rPr>
          <w:rFonts w:ascii="Times New Roman" w:hAnsi="Times New Roman" w:cs="Times New Roman"/>
        </w:rPr>
        <w:t>These images show the installation of the OS for client 1.</w:t>
      </w:r>
    </w:p>
    <w:p w14:paraId="07EF2F90" w14:textId="18657CF5" w:rsidR="00CD4CD5" w:rsidRPr="00456966" w:rsidRDefault="00CD4CD5">
      <w:pPr>
        <w:rPr>
          <w:rFonts w:ascii="Times New Roman" w:hAnsi="Times New Roman" w:cs="Times New Roman"/>
        </w:rPr>
      </w:pPr>
    </w:p>
    <w:p w14:paraId="0877707D" w14:textId="692328B3" w:rsidR="000639E0" w:rsidRPr="00456966" w:rsidRDefault="000639E0">
      <w:pPr>
        <w:rPr>
          <w:rFonts w:ascii="Times New Roman" w:hAnsi="Times New Roman" w:cs="Times New Roman"/>
        </w:rPr>
      </w:pPr>
    </w:p>
    <w:p w14:paraId="04DD4B33" w14:textId="389A93C8" w:rsidR="000639E0" w:rsidRPr="00456966" w:rsidRDefault="000639E0">
      <w:pPr>
        <w:rPr>
          <w:rFonts w:ascii="Times New Roman" w:hAnsi="Times New Roman" w:cs="Times New Roman"/>
        </w:rPr>
      </w:pPr>
    </w:p>
    <w:p w14:paraId="1D243899" w14:textId="119C105D" w:rsidR="000639E0" w:rsidRPr="00456966" w:rsidRDefault="000639E0">
      <w:pPr>
        <w:rPr>
          <w:rFonts w:ascii="Times New Roman" w:hAnsi="Times New Roman" w:cs="Times New Roman"/>
        </w:rPr>
      </w:pPr>
    </w:p>
    <w:p w14:paraId="2B2C7DE7" w14:textId="64E6D0A5" w:rsidR="000639E0" w:rsidRPr="00456966" w:rsidRDefault="000639E0">
      <w:pPr>
        <w:rPr>
          <w:rFonts w:ascii="Times New Roman" w:hAnsi="Times New Roman" w:cs="Times New Roman"/>
        </w:rPr>
      </w:pPr>
    </w:p>
    <w:p w14:paraId="05DF3FF5" w14:textId="60A550B3" w:rsidR="000639E0" w:rsidRPr="00456966" w:rsidRDefault="000639E0">
      <w:pPr>
        <w:rPr>
          <w:rFonts w:ascii="Times New Roman" w:hAnsi="Times New Roman" w:cs="Times New Roman"/>
        </w:rPr>
      </w:pPr>
    </w:p>
    <w:p w14:paraId="4115D3CB" w14:textId="7D6AFABE" w:rsidR="000639E0" w:rsidRPr="00456966" w:rsidRDefault="000639E0">
      <w:pPr>
        <w:rPr>
          <w:rFonts w:ascii="Times New Roman" w:hAnsi="Times New Roman" w:cs="Times New Roman"/>
        </w:rPr>
      </w:pPr>
    </w:p>
    <w:p w14:paraId="0C224FBA" w14:textId="1B593A0F" w:rsidR="000639E0" w:rsidRPr="00456966" w:rsidRDefault="000639E0">
      <w:pPr>
        <w:rPr>
          <w:rFonts w:ascii="Times New Roman" w:hAnsi="Times New Roman" w:cs="Times New Roman"/>
        </w:rPr>
      </w:pPr>
    </w:p>
    <w:p w14:paraId="491520B9" w14:textId="4A9539CA" w:rsidR="000639E0" w:rsidRPr="00456966" w:rsidRDefault="000639E0">
      <w:pPr>
        <w:rPr>
          <w:rFonts w:ascii="Times New Roman" w:hAnsi="Times New Roman" w:cs="Times New Roman"/>
        </w:rPr>
      </w:pPr>
    </w:p>
    <w:p w14:paraId="59D6D964" w14:textId="225EB775" w:rsidR="000639E0" w:rsidRPr="00456966" w:rsidRDefault="000639E0">
      <w:pPr>
        <w:rPr>
          <w:rFonts w:ascii="Times New Roman" w:hAnsi="Times New Roman" w:cs="Times New Roman"/>
        </w:rPr>
      </w:pPr>
    </w:p>
    <w:p w14:paraId="26B0CD16" w14:textId="67B886B4" w:rsidR="000639E0" w:rsidRPr="00456966" w:rsidRDefault="000639E0">
      <w:pPr>
        <w:rPr>
          <w:rFonts w:ascii="Times New Roman" w:hAnsi="Times New Roman" w:cs="Times New Roman"/>
        </w:rPr>
      </w:pPr>
    </w:p>
    <w:p w14:paraId="2D148CB2" w14:textId="08665253" w:rsidR="000639E0" w:rsidRPr="00456966" w:rsidRDefault="000639E0">
      <w:pPr>
        <w:rPr>
          <w:rFonts w:ascii="Times New Roman" w:hAnsi="Times New Roman" w:cs="Times New Roman"/>
        </w:rPr>
      </w:pPr>
    </w:p>
    <w:p w14:paraId="5870DC78" w14:textId="7CC6C8C6" w:rsidR="000639E0" w:rsidRPr="00456966" w:rsidRDefault="000639E0">
      <w:pPr>
        <w:rPr>
          <w:rFonts w:ascii="Times New Roman" w:hAnsi="Times New Roman" w:cs="Times New Roman"/>
        </w:rPr>
      </w:pPr>
    </w:p>
    <w:p w14:paraId="71114452" w14:textId="3E76E950" w:rsidR="000639E0" w:rsidRPr="00456966" w:rsidRDefault="000639E0">
      <w:pPr>
        <w:rPr>
          <w:rFonts w:ascii="Times New Roman" w:hAnsi="Times New Roman" w:cs="Times New Roman"/>
        </w:rPr>
      </w:pPr>
    </w:p>
    <w:p w14:paraId="72E16EB6" w14:textId="4D61355A" w:rsidR="000639E0" w:rsidRPr="00456966" w:rsidRDefault="000639E0">
      <w:pPr>
        <w:rPr>
          <w:rFonts w:ascii="Times New Roman" w:hAnsi="Times New Roman" w:cs="Times New Roman"/>
        </w:rPr>
      </w:pPr>
    </w:p>
    <w:p w14:paraId="254893A4" w14:textId="77777777" w:rsidR="000639E0" w:rsidRPr="00456966" w:rsidRDefault="000639E0">
      <w:pPr>
        <w:rPr>
          <w:rFonts w:ascii="Times New Roman" w:hAnsi="Times New Roman" w:cs="Times New Roman"/>
        </w:rPr>
      </w:pPr>
    </w:p>
    <w:p w14:paraId="6F0984A8" w14:textId="77777777" w:rsidR="00CD4CD5" w:rsidRPr="00456966" w:rsidRDefault="00CD4CD5">
      <w:pPr>
        <w:rPr>
          <w:rFonts w:ascii="Times New Roman" w:hAnsi="Times New Roman" w:cs="Times New Roman"/>
        </w:rPr>
      </w:pPr>
    </w:p>
    <w:p w14:paraId="16F10273" w14:textId="672B1D95" w:rsidR="007A15ED" w:rsidRPr="00456966" w:rsidRDefault="00C07CE0" w:rsidP="004A0FA7">
      <w:pPr>
        <w:pStyle w:val="Heading1"/>
        <w:rPr>
          <w:rFonts w:ascii="Times New Roman" w:hAnsi="Times New Roman" w:cs="Times New Roman"/>
        </w:rPr>
      </w:pPr>
      <w:bookmarkStart w:id="3" w:name="_Toc66384226"/>
      <w:r w:rsidRPr="00456966">
        <w:rPr>
          <w:rFonts w:ascii="Times New Roman" w:hAnsi="Times New Roman" w:cs="Times New Roman"/>
        </w:rPr>
        <w:lastRenderedPageBreak/>
        <w:t>4</w:t>
      </w:r>
      <w:r w:rsidR="001A79C7" w:rsidRPr="00456966">
        <w:rPr>
          <w:rFonts w:ascii="Times New Roman" w:hAnsi="Times New Roman" w:cs="Times New Roman"/>
        </w:rPr>
        <w:t>.</w:t>
      </w:r>
      <w:r w:rsidRPr="00456966">
        <w:rPr>
          <w:rFonts w:ascii="Times New Roman" w:hAnsi="Times New Roman" w:cs="Times New Roman"/>
        </w:rPr>
        <w:t>1</w:t>
      </w:r>
      <w:r w:rsidRPr="00456966">
        <w:rPr>
          <w:rFonts w:ascii="Times New Roman" w:hAnsi="Times New Roman" w:cs="Times New Roman"/>
        </w:rPr>
        <w:tab/>
      </w:r>
      <w:r w:rsidR="007A15ED" w:rsidRPr="00456966">
        <w:rPr>
          <w:rFonts w:ascii="Times New Roman" w:hAnsi="Times New Roman" w:cs="Times New Roman"/>
        </w:rPr>
        <w:t>Type 1 &amp; 2 Hypervisors</w:t>
      </w:r>
      <w:bookmarkEnd w:id="3"/>
    </w:p>
    <w:p w14:paraId="154783EB" w14:textId="47590E67" w:rsidR="00351D5D" w:rsidRPr="00456966" w:rsidRDefault="007A15ED">
      <w:pPr>
        <w:rPr>
          <w:rFonts w:ascii="Times New Roman" w:hAnsi="Times New Roman" w:cs="Times New Roman"/>
        </w:rPr>
      </w:pPr>
      <w:r w:rsidRPr="00456966">
        <w:rPr>
          <w:rFonts w:ascii="Times New Roman" w:hAnsi="Times New Roman" w:cs="Times New Roman"/>
        </w:rPr>
        <w:t>One of the main differences between these two hypervisors would be that type 1 hypervisors run directly on the host’s hardware whereas type 2 hypervisors run on an operating system like the other computer programs.</w:t>
      </w:r>
    </w:p>
    <w:p w14:paraId="3E8A5897" w14:textId="77777777" w:rsidR="00486FF2" w:rsidRPr="00456966" w:rsidRDefault="00486FF2">
      <w:pPr>
        <w:rPr>
          <w:rFonts w:ascii="Times New Roman" w:hAnsi="Times New Roman" w:cs="Times New Roman"/>
        </w:rPr>
      </w:pPr>
    </w:p>
    <w:p w14:paraId="7F19D9F1" w14:textId="6AD4B92B" w:rsidR="007A15ED" w:rsidRPr="00456966" w:rsidRDefault="00AA3CEE">
      <w:pPr>
        <w:rPr>
          <w:rFonts w:ascii="Times New Roman" w:hAnsi="Times New Roman" w:cs="Times New Roman"/>
        </w:rPr>
      </w:pPr>
      <w:r w:rsidRPr="00456966">
        <w:rPr>
          <w:rFonts w:ascii="Times New Roman" w:hAnsi="Times New Roman" w:cs="Times New Roman"/>
        </w:rPr>
        <w:t xml:space="preserve"> Type 1 hypervisors are called a native / bare metal hypervisor which means it is installed directly on the hardware of a physical machine</w:t>
      </w:r>
      <w:sdt>
        <w:sdtPr>
          <w:rPr>
            <w:rFonts w:ascii="Times New Roman" w:hAnsi="Times New Roman" w:cs="Times New Roman"/>
          </w:rPr>
          <w:id w:val="1927992457"/>
          <w:citation/>
        </w:sdtPr>
        <w:sdtEndPr/>
        <w:sdtContent>
          <w:r w:rsidR="00D611FA" w:rsidRPr="00456966">
            <w:rPr>
              <w:rFonts w:ascii="Times New Roman" w:hAnsi="Times New Roman" w:cs="Times New Roman"/>
            </w:rPr>
            <w:fldChar w:fldCharType="begin"/>
          </w:r>
          <w:r w:rsidR="00D611FA" w:rsidRPr="00456966">
            <w:rPr>
              <w:rFonts w:ascii="Times New Roman" w:hAnsi="Times New Roman" w:cs="Times New Roman"/>
            </w:rPr>
            <w:instrText xml:space="preserve"> CITATION Pal15 \l 2057 </w:instrText>
          </w:r>
          <w:r w:rsidR="00D611FA" w:rsidRPr="00456966">
            <w:rPr>
              <w:rFonts w:ascii="Times New Roman" w:hAnsi="Times New Roman" w:cs="Times New Roman"/>
            </w:rPr>
            <w:fldChar w:fldCharType="separate"/>
          </w:r>
          <w:r w:rsidR="0084473B" w:rsidRPr="00456966">
            <w:rPr>
              <w:rFonts w:ascii="Times New Roman" w:hAnsi="Times New Roman" w:cs="Times New Roman"/>
              <w:noProof/>
            </w:rPr>
            <w:t xml:space="preserve"> [1]</w:t>
          </w:r>
          <w:r w:rsidR="00D611FA" w:rsidRPr="00456966">
            <w:rPr>
              <w:rFonts w:ascii="Times New Roman" w:hAnsi="Times New Roman" w:cs="Times New Roman"/>
            </w:rPr>
            <w:fldChar w:fldCharType="end"/>
          </w:r>
        </w:sdtContent>
      </w:sdt>
      <w:r w:rsidRPr="00456966">
        <w:rPr>
          <w:rFonts w:ascii="Times New Roman" w:hAnsi="Times New Roman" w:cs="Times New Roman"/>
        </w:rPr>
        <w:t>. Type 2 hypervisors are called</w:t>
      </w:r>
      <w:r w:rsidR="00476D52" w:rsidRPr="00456966">
        <w:rPr>
          <w:rFonts w:ascii="Times New Roman" w:hAnsi="Times New Roman" w:cs="Times New Roman"/>
        </w:rPr>
        <w:t xml:space="preserve"> host OS hypervisors which means it is built on top of the operating system, because of this, it has a reliance on the host machines operating system</w:t>
      </w:r>
      <w:sdt>
        <w:sdtPr>
          <w:rPr>
            <w:rFonts w:ascii="Times New Roman" w:hAnsi="Times New Roman" w:cs="Times New Roman"/>
          </w:rPr>
          <w:id w:val="-1532182324"/>
          <w:citation/>
        </w:sdtPr>
        <w:sdtEndPr/>
        <w:sdtContent>
          <w:r w:rsidR="009500F7" w:rsidRPr="00456966">
            <w:rPr>
              <w:rFonts w:ascii="Times New Roman" w:hAnsi="Times New Roman" w:cs="Times New Roman"/>
            </w:rPr>
            <w:fldChar w:fldCharType="begin"/>
          </w:r>
          <w:r w:rsidR="009500F7" w:rsidRPr="00456966">
            <w:rPr>
              <w:rFonts w:ascii="Times New Roman" w:hAnsi="Times New Roman" w:cs="Times New Roman"/>
            </w:rPr>
            <w:instrText xml:space="preserve"> CITATION Hyu14 \l 2057 </w:instrText>
          </w:r>
          <w:r w:rsidR="009500F7" w:rsidRPr="00456966">
            <w:rPr>
              <w:rFonts w:ascii="Times New Roman" w:hAnsi="Times New Roman" w:cs="Times New Roman"/>
            </w:rPr>
            <w:fldChar w:fldCharType="separate"/>
          </w:r>
          <w:r w:rsidR="0084473B" w:rsidRPr="00456966">
            <w:rPr>
              <w:rFonts w:ascii="Times New Roman" w:hAnsi="Times New Roman" w:cs="Times New Roman"/>
              <w:noProof/>
            </w:rPr>
            <w:t xml:space="preserve"> [2]</w:t>
          </w:r>
          <w:r w:rsidR="009500F7" w:rsidRPr="00456966">
            <w:rPr>
              <w:rFonts w:ascii="Times New Roman" w:hAnsi="Times New Roman" w:cs="Times New Roman"/>
            </w:rPr>
            <w:fldChar w:fldCharType="end"/>
          </w:r>
        </w:sdtContent>
      </w:sdt>
      <w:r w:rsidR="00476D52" w:rsidRPr="00456966">
        <w:rPr>
          <w:rFonts w:ascii="Times New Roman" w:hAnsi="Times New Roman" w:cs="Times New Roman"/>
        </w:rPr>
        <w:t>.</w:t>
      </w:r>
    </w:p>
    <w:p w14:paraId="1E90416D" w14:textId="77777777" w:rsidR="00486FF2" w:rsidRPr="00456966" w:rsidRDefault="00486FF2">
      <w:pPr>
        <w:rPr>
          <w:rFonts w:ascii="Times New Roman" w:hAnsi="Times New Roman" w:cs="Times New Roman"/>
        </w:rPr>
      </w:pPr>
    </w:p>
    <w:p w14:paraId="5A6CC29E" w14:textId="493C3DAA" w:rsidR="00351D5D" w:rsidRPr="00456966" w:rsidRDefault="00664C9D">
      <w:pPr>
        <w:rPr>
          <w:rFonts w:ascii="Times New Roman" w:hAnsi="Times New Roman" w:cs="Times New Roman"/>
        </w:rPr>
      </w:pPr>
      <w:r w:rsidRPr="00456966">
        <w:rPr>
          <w:rFonts w:ascii="Times New Roman" w:hAnsi="Times New Roman" w:cs="Times New Roman"/>
        </w:rPr>
        <w:t>The main</w:t>
      </w:r>
      <w:r w:rsidR="00351D5D" w:rsidRPr="00456966">
        <w:rPr>
          <w:rFonts w:ascii="Times New Roman" w:hAnsi="Times New Roman" w:cs="Times New Roman"/>
        </w:rPr>
        <w:t xml:space="preserve"> advantage of Type 1 hypervisors</w:t>
      </w:r>
      <w:r w:rsidRPr="00456966">
        <w:rPr>
          <w:rFonts w:ascii="Times New Roman" w:hAnsi="Times New Roman" w:cs="Times New Roman"/>
        </w:rPr>
        <w:t xml:space="preserve"> is that </w:t>
      </w:r>
      <w:r w:rsidR="004F3539" w:rsidRPr="00456966">
        <w:rPr>
          <w:rFonts w:ascii="Times New Roman" w:hAnsi="Times New Roman" w:cs="Times New Roman"/>
        </w:rPr>
        <w:t>because it runs independently from the host operating system, any malfunction that occurs will not harm the rest of the system. Type 1 hypervisors are also the more secure option as they do not rely on the underlying operating system.</w:t>
      </w:r>
      <w:r w:rsidR="00A35FBC" w:rsidRPr="00456966">
        <w:rPr>
          <w:rFonts w:ascii="Times New Roman" w:hAnsi="Times New Roman" w:cs="Times New Roman"/>
        </w:rPr>
        <w:t xml:space="preserve"> The main drawback of type 1 hypervisors would be the cost</w:t>
      </w:r>
      <w:r w:rsidR="004E105A" w:rsidRPr="00456966">
        <w:rPr>
          <w:rFonts w:ascii="Times New Roman" w:hAnsi="Times New Roman" w:cs="Times New Roman"/>
        </w:rPr>
        <w:t>.</w:t>
      </w:r>
    </w:p>
    <w:p w14:paraId="27167901" w14:textId="77777777" w:rsidR="00486FF2" w:rsidRPr="00456966" w:rsidRDefault="00486FF2">
      <w:pPr>
        <w:rPr>
          <w:rFonts w:ascii="Times New Roman" w:hAnsi="Times New Roman" w:cs="Times New Roman"/>
        </w:rPr>
      </w:pPr>
    </w:p>
    <w:p w14:paraId="7F19FD3D" w14:textId="242CD177" w:rsidR="008C0782" w:rsidRPr="00456966" w:rsidRDefault="00432E2E">
      <w:pPr>
        <w:rPr>
          <w:rFonts w:ascii="Times New Roman" w:hAnsi="Times New Roman" w:cs="Times New Roman"/>
        </w:rPr>
      </w:pPr>
      <w:r w:rsidRPr="00456966">
        <w:rPr>
          <w:rFonts w:ascii="Times New Roman" w:hAnsi="Times New Roman" w:cs="Times New Roman"/>
        </w:rPr>
        <w:t xml:space="preserve">The main advantage of Type </w:t>
      </w:r>
      <w:r w:rsidR="00351D5D" w:rsidRPr="00456966">
        <w:rPr>
          <w:rFonts w:ascii="Times New Roman" w:hAnsi="Times New Roman" w:cs="Times New Roman"/>
        </w:rPr>
        <w:t>2 hypervisor</w:t>
      </w:r>
      <w:r w:rsidRPr="00456966">
        <w:rPr>
          <w:rFonts w:ascii="Times New Roman" w:hAnsi="Times New Roman" w:cs="Times New Roman"/>
        </w:rPr>
        <w:t xml:space="preserve">s is </w:t>
      </w:r>
      <w:r w:rsidR="008429AF" w:rsidRPr="00456966">
        <w:rPr>
          <w:rFonts w:ascii="Times New Roman" w:hAnsi="Times New Roman" w:cs="Times New Roman"/>
        </w:rPr>
        <w:t>if access to multiple OS’s and variants is required, type 2 hypervisors are a much better option than type 1, type 2 hypervisors are also cheaper than type 1 hypervisors and are easier to install which is why they are commonly used for home labs / test environment.</w:t>
      </w:r>
    </w:p>
    <w:p w14:paraId="666C7B40" w14:textId="77777777" w:rsidR="00486FF2" w:rsidRPr="00456966" w:rsidRDefault="00486FF2">
      <w:pPr>
        <w:rPr>
          <w:rFonts w:ascii="Times New Roman" w:hAnsi="Times New Roman" w:cs="Times New Roman"/>
        </w:rPr>
      </w:pPr>
    </w:p>
    <w:p w14:paraId="07FD4F42" w14:textId="6AC128DA" w:rsidR="006862DC" w:rsidRPr="00456966" w:rsidRDefault="00755C00">
      <w:pPr>
        <w:rPr>
          <w:rFonts w:ascii="Times New Roman" w:hAnsi="Times New Roman" w:cs="Times New Roman"/>
        </w:rPr>
      </w:pPr>
      <w:r w:rsidRPr="00456966">
        <w:rPr>
          <w:rFonts w:ascii="Times New Roman" w:hAnsi="Times New Roman" w:cs="Times New Roman"/>
        </w:rPr>
        <w:t xml:space="preserve">There are many vendors available for each type of hypervisor, for example, the following are type 1 hypervisor </w:t>
      </w:r>
      <w:r w:rsidR="006370E9" w:rsidRPr="00456966">
        <w:rPr>
          <w:rFonts w:ascii="Times New Roman" w:hAnsi="Times New Roman" w:cs="Times New Roman"/>
        </w:rPr>
        <w:t>vendors:</w:t>
      </w:r>
    </w:p>
    <w:p w14:paraId="0F4934E6" w14:textId="77777777" w:rsidR="00486FF2" w:rsidRPr="00456966" w:rsidRDefault="00486FF2">
      <w:pPr>
        <w:rPr>
          <w:rFonts w:ascii="Times New Roman" w:hAnsi="Times New Roman" w:cs="Times New Roman"/>
        </w:rPr>
      </w:pPr>
    </w:p>
    <w:p w14:paraId="6F83AD0B" w14:textId="111AC040" w:rsidR="006862DC" w:rsidRPr="00456966" w:rsidRDefault="00755C00">
      <w:pPr>
        <w:rPr>
          <w:rFonts w:ascii="Times New Roman" w:hAnsi="Times New Roman" w:cs="Times New Roman"/>
          <w:b/>
          <w:bCs/>
        </w:rPr>
      </w:pPr>
      <w:r w:rsidRPr="00456966">
        <w:rPr>
          <w:rFonts w:ascii="Times New Roman" w:hAnsi="Times New Roman" w:cs="Times New Roman"/>
          <w:b/>
          <w:bCs/>
        </w:rPr>
        <w:t>VMware</w:t>
      </w:r>
      <w:r w:rsidR="00F35EA4" w:rsidRPr="00456966">
        <w:rPr>
          <w:rFonts w:ascii="Times New Roman" w:hAnsi="Times New Roman" w:cs="Times New Roman"/>
          <w:b/>
          <w:bCs/>
        </w:rPr>
        <w:t xml:space="preserve"> </w:t>
      </w:r>
      <w:r w:rsidRPr="00456966">
        <w:rPr>
          <w:rFonts w:ascii="Times New Roman" w:hAnsi="Times New Roman" w:cs="Times New Roman"/>
          <w:b/>
          <w:bCs/>
        </w:rPr>
        <w:t>vSphere</w:t>
      </w:r>
    </w:p>
    <w:p w14:paraId="4A4E131E" w14:textId="067F1F25" w:rsidR="00A06CA7" w:rsidRPr="00456966" w:rsidRDefault="00A06CA7">
      <w:pPr>
        <w:rPr>
          <w:rFonts w:ascii="Times New Roman" w:hAnsi="Times New Roman" w:cs="Times New Roman"/>
        </w:rPr>
      </w:pPr>
      <w:r w:rsidRPr="00456966">
        <w:rPr>
          <w:rFonts w:ascii="Times New Roman" w:hAnsi="Times New Roman" w:cs="Times New Roman"/>
        </w:rPr>
        <w:t xml:space="preserve">VMware is industry-leading vendor of virtualization, it is used by many large data </w:t>
      </w:r>
      <w:r w:rsidR="001B45E7" w:rsidRPr="00456966">
        <w:rPr>
          <w:rFonts w:ascii="Times New Roman" w:hAnsi="Times New Roman" w:cs="Times New Roman"/>
        </w:rPr>
        <w:t>centres</w:t>
      </w:r>
      <w:r w:rsidRPr="00456966">
        <w:rPr>
          <w:rFonts w:ascii="Times New Roman" w:hAnsi="Times New Roman" w:cs="Times New Roman"/>
        </w:rPr>
        <w:t xml:space="preserve">, because of this, it probably </w:t>
      </w:r>
      <w:r w:rsidR="001B45E7" w:rsidRPr="00456966">
        <w:rPr>
          <w:rFonts w:ascii="Times New Roman" w:hAnsi="Times New Roman" w:cs="Times New Roman"/>
        </w:rPr>
        <w:t>is not</w:t>
      </w:r>
      <w:r w:rsidRPr="00456966">
        <w:rPr>
          <w:rFonts w:ascii="Times New Roman" w:hAnsi="Times New Roman" w:cs="Times New Roman"/>
        </w:rPr>
        <w:t xml:space="preserve"> cost effective for smaller IT environments which is why if the advanced features this offers, there are free versions which offer limited features.</w:t>
      </w:r>
    </w:p>
    <w:p w14:paraId="55DA7BC6" w14:textId="77777777" w:rsidR="00486FF2" w:rsidRPr="00456966" w:rsidRDefault="00486FF2">
      <w:pPr>
        <w:rPr>
          <w:rFonts w:ascii="Times New Roman" w:hAnsi="Times New Roman" w:cs="Times New Roman"/>
        </w:rPr>
      </w:pPr>
    </w:p>
    <w:p w14:paraId="5C918FFA" w14:textId="12B98CB6" w:rsidR="006862DC" w:rsidRPr="00456966" w:rsidRDefault="00755C00">
      <w:pPr>
        <w:rPr>
          <w:rFonts w:ascii="Times New Roman" w:hAnsi="Times New Roman" w:cs="Times New Roman"/>
          <w:b/>
          <w:bCs/>
        </w:rPr>
      </w:pPr>
      <w:r w:rsidRPr="00456966">
        <w:rPr>
          <w:rFonts w:ascii="Times New Roman" w:hAnsi="Times New Roman" w:cs="Times New Roman"/>
          <w:b/>
          <w:bCs/>
        </w:rPr>
        <w:t>KVM</w:t>
      </w:r>
    </w:p>
    <w:p w14:paraId="7357DE48" w14:textId="39CB30A6" w:rsidR="00CD35AB" w:rsidRPr="00456966" w:rsidRDefault="00CD35AB">
      <w:pPr>
        <w:rPr>
          <w:rFonts w:ascii="Times New Roman" w:hAnsi="Times New Roman" w:cs="Times New Roman"/>
        </w:rPr>
      </w:pPr>
      <w:r w:rsidRPr="00456966">
        <w:rPr>
          <w:rFonts w:ascii="Times New Roman" w:hAnsi="Times New Roman" w:cs="Times New Roman"/>
        </w:rPr>
        <w:t>KVM (Kernel-Based Virtual Machine)</w:t>
      </w:r>
      <w:r w:rsidR="008C4912" w:rsidRPr="00456966">
        <w:rPr>
          <w:rFonts w:ascii="Times New Roman" w:hAnsi="Times New Roman" w:cs="Times New Roman"/>
        </w:rPr>
        <w:t xml:space="preserve"> </w:t>
      </w:r>
      <w:r w:rsidR="00B03346" w:rsidRPr="00456966">
        <w:rPr>
          <w:rFonts w:ascii="Times New Roman" w:hAnsi="Times New Roman" w:cs="Times New Roman"/>
        </w:rPr>
        <w:t xml:space="preserve">is built into Linux as a functionality. It allows the user to </w:t>
      </w:r>
      <w:r w:rsidR="0099233A" w:rsidRPr="00456966">
        <w:rPr>
          <w:rFonts w:ascii="Times New Roman" w:hAnsi="Times New Roman" w:cs="Times New Roman"/>
        </w:rPr>
        <w:t>convert the Linux kernel into a hypervisor.</w:t>
      </w:r>
      <w:r w:rsidR="00CF6C6D" w:rsidRPr="00456966">
        <w:rPr>
          <w:rFonts w:ascii="Times New Roman" w:hAnsi="Times New Roman" w:cs="Times New Roman"/>
        </w:rPr>
        <w:t xml:space="preserve"> KVM is an open-source hypervisor and</w:t>
      </w:r>
      <w:r w:rsidR="009A76B9" w:rsidRPr="00456966">
        <w:rPr>
          <w:rFonts w:ascii="Times New Roman" w:hAnsi="Times New Roman" w:cs="Times New Roman"/>
        </w:rPr>
        <w:t xml:space="preserve"> m</w:t>
      </w:r>
      <w:r w:rsidR="0099233A" w:rsidRPr="00456966">
        <w:rPr>
          <w:rFonts w:ascii="Times New Roman" w:hAnsi="Times New Roman" w:cs="Times New Roman"/>
        </w:rPr>
        <w:t>any times</w:t>
      </w:r>
      <w:r w:rsidR="00D40B57" w:rsidRPr="00456966">
        <w:rPr>
          <w:rFonts w:ascii="Times New Roman" w:hAnsi="Times New Roman" w:cs="Times New Roman"/>
        </w:rPr>
        <w:t xml:space="preserve">, </w:t>
      </w:r>
      <w:r w:rsidR="0099233A" w:rsidRPr="00456966">
        <w:rPr>
          <w:rFonts w:ascii="Times New Roman" w:hAnsi="Times New Roman" w:cs="Times New Roman"/>
        </w:rPr>
        <w:t>has been confused with a type 2 hypervisor however, it has direct access to hardware and is a type 1 hypervisor.</w:t>
      </w:r>
    </w:p>
    <w:p w14:paraId="4316225A" w14:textId="77777777" w:rsidR="00486FF2" w:rsidRPr="00456966" w:rsidRDefault="00486FF2">
      <w:pPr>
        <w:rPr>
          <w:rFonts w:ascii="Times New Roman" w:hAnsi="Times New Roman" w:cs="Times New Roman"/>
        </w:rPr>
      </w:pPr>
    </w:p>
    <w:p w14:paraId="30F5A398" w14:textId="5F747CD9" w:rsidR="006862DC" w:rsidRPr="00456966" w:rsidRDefault="00755C00">
      <w:pPr>
        <w:rPr>
          <w:rFonts w:ascii="Times New Roman" w:hAnsi="Times New Roman" w:cs="Times New Roman"/>
          <w:b/>
          <w:bCs/>
        </w:rPr>
      </w:pPr>
      <w:r w:rsidRPr="00456966">
        <w:rPr>
          <w:rFonts w:ascii="Times New Roman" w:hAnsi="Times New Roman" w:cs="Times New Roman"/>
          <w:b/>
          <w:bCs/>
        </w:rPr>
        <w:t>Microsoft Hyper-V</w:t>
      </w:r>
    </w:p>
    <w:p w14:paraId="23DF8754" w14:textId="53928931" w:rsidR="008C0782" w:rsidRPr="00456966" w:rsidRDefault="000124CE">
      <w:pPr>
        <w:rPr>
          <w:rFonts w:ascii="Times New Roman" w:hAnsi="Times New Roman" w:cs="Times New Roman"/>
        </w:rPr>
      </w:pPr>
      <w:r w:rsidRPr="00456966">
        <w:rPr>
          <w:rFonts w:ascii="Times New Roman" w:hAnsi="Times New Roman" w:cs="Times New Roman"/>
        </w:rPr>
        <w:t xml:space="preserve">Microsoft Hyper-V is a competitor to VMware which offers less features but still includes the core features such as live migration, replication of virtual machines, dynamic memory etc… As well as this, Microsoft also includes a free edition however, this does not have a GUI and other additional functionalities. </w:t>
      </w:r>
    </w:p>
    <w:p w14:paraId="33CEE7AE" w14:textId="77777777" w:rsidR="00374DDC" w:rsidRPr="00456966" w:rsidRDefault="00374DDC">
      <w:pPr>
        <w:rPr>
          <w:rFonts w:ascii="Times New Roman" w:hAnsi="Times New Roman" w:cs="Times New Roman"/>
        </w:rPr>
      </w:pPr>
    </w:p>
    <w:p w14:paraId="06B06589" w14:textId="5374BD4B" w:rsidR="00E503B3" w:rsidRPr="00456966" w:rsidRDefault="00E503B3">
      <w:pPr>
        <w:rPr>
          <w:rFonts w:ascii="Times New Roman" w:hAnsi="Times New Roman" w:cs="Times New Roman"/>
        </w:rPr>
      </w:pPr>
      <w:r w:rsidRPr="00456966">
        <w:rPr>
          <w:rFonts w:ascii="Times New Roman" w:hAnsi="Times New Roman" w:cs="Times New Roman"/>
        </w:rPr>
        <w:lastRenderedPageBreak/>
        <w:t>Some examples for type 2 hypervisor</w:t>
      </w:r>
      <w:r w:rsidR="006D50BB" w:rsidRPr="00456966">
        <w:rPr>
          <w:rFonts w:ascii="Times New Roman" w:hAnsi="Times New Roman" w:cs="Times New Roman"/>
        </w:rPr>
        <w:t>s vendors</w:t>
      </w:r>
      <w:r w:rsidRPr="00456966">
        <w:rPr>
          <w:rFonts w:ascii="Times New Roman" w:hAnsi="Times New Roman" w:cs="Times New Roman"/>
        </w:rPr>
        <w:t xml:space="preserve"> would be:</w:t>
      </w:r>
    </w:p>
    <w:p w14:paraId="22B3A5CD" w14:textId="23483F0E" w:rsidR="00E503B3" w:rsidRPr="00456966" w:rsidRDefault="005563B1">
      <w:pPr>
        <w:rPr>
          <w:rFonts w:ascii="Times New Roman" w:hAnsi="Times New Roman" w:cs="Times New Roman"/>
          <w:b/>
          <w:bCs/>
        </w:rPr>
      </w:pPr>
      <w:r w:rsidRPr="00456966">
        <w:rPr>
          <w:rFonts w:ascii="Times New Roman" w:hAnsi="Times New Roman" w:cs="Times New Roman"/>
          <w:b/>
          <w:bCs/>
        </w:rPr>
        <w:t>Oracle VM Vi</w:t>
      </w:r>
      <w:r w:rsidR="009B23D1" w:rsidRPr="00456966">
        <w:rPr>
          <w:rFonts w:ascii="Times New Roman" w:hAnsi="Times New Roman" w:cs="Times New Roman"/>
          <w:b/>
          <w:bCs/>
        </w:rPr>
        <w:t>r</w:t>
      </w:r>
      <w:r w:rsidRPr="00456966">
        <w:rPr>
          <w:rFonts w:ascii="Times New Roman" w:hAnsi="Times New Roman" w:cs="Times New Roman"/>
          <w:b/>
          <w:bCs/>
        </w:rPr>
        <w:t>tualBox</w:t>
      </w:r>
    </w:p>
    <w:p w14:paraId="5E11F0B9" w14:textId="1125B832" w:rsidR="009B23D1" w:rsidRPr="00456966" w:rsidRDefault="009B23D1">
      <w:pPr>
        <w:rPr>
          <w:rFonts w:ascii="Times New Roman" w:hAnsi="Times New Roman" w:cs="Times New Roman"/>
        </w:rPr>
      </w:pPr>
      <w:r w:rsidRPr="00456966">
        <w:rPr>
          <w:rFonts w:ascii="Times New Roman" w:hAnsi="Times New Roman" w:cs="Times New Roman"/>
        </w:rPr>
        <w:t>Oracle VM VirtualBox</w:t>
      </w:r>
      <w:r w:rsidR="00D2165D" w:rsidRPr="00456966">
        <w:rPr>
          <w:rFonts w:ascii="Times New Roman" w:hAnsi="Times New Roman" w:cs="Times New Roman"/>
        </w:rPr>
        <w:t xml:space="preserve"> is a free product that offers enough features for both personal use and for smaller business use. VirtualBox</w:t>
      </w:r>
      <w:r w:rsidR="00776F9F" w:rsidRPr="00456966">
        <w:rPr>
          <w:rFonts w:ascii="Times New Roman" w:hAnsi="Times New Roman" w:cs="Times New Roman"/>
        </w:rPr>
        <w:t xml:space="preserve"> </w:t>
      </w:r>
      <w:r w:rsidR="00DA0BA5" w:rsidRPr="00456966">
        <w:rPr>
          <w:rFonts w:ascii="Times New Roman" w:hAnsi="Times New Roman" w:cs="Times New Roman"/>
        </w:rPr>
        <w:t>is not resource demanding and is good for both server and desktop virtualization, it supports guest multiprocessing with up to 32 vCPUs per virtual machine.</w:t>
      </w:r>
    </w:p>
    <w:p w14:paraId="6723CB4B" w14:textId="275EA00C" w:rsidR="005563B1" w:rsidRPr="00456966" w:rsidRDefault="005563B1">
      <w:pPr>
        <w:rPr>
          <w:rFonts w:ascii="Times New Roman" w:hAnsi="Times New Roman" w:cs="Times New Roman"/>
        </w:rPr>
      </w:pPr>
    </w:p>
    <w:p w14:paraId="742EA65A" w14:textId="57F783E8" w:rsidR="00135E2D" w:rsidRPr="00456966" w:rsidRDefault="00135E2D">
      <w:pPr>
        <w:rPr>
          <w:rFonts w:ascii="Times New Roman" w:hAnsi="Times New Roman" w:cs="Times New Roman"/>
          <w:b/>
          <w:bCs/>
        </w:rPr>
      </w:pPr>
      <w:r w:rsidRPr="00456966">
        <w:rPr>
          <w:rFonts w:ascii="Times New Roman" w:hAnsi="Times New Roman" w:cs="Times New Roman"/>
          <w:b/>
          <w:bCs/>
        </w:rPr>
        <w:t>VMware Workstation Pro / VMware Fusion</w:t>
      </w:r>
    </w:p>
    <w:p w14:paraId="4D8C48FA" w14:textId="32EA5C1E" w:rsidR="00135E2D" w:rsidRPr="00456966" w:rsidRDefault="00F65109">
      <w:pPr>
        <w:rPr>
          <w:rFonts w:ascii="Times New Roman" w:hAnsi="Times New Roman" w:cs="Times New Roman"/>
        </w:rPr>
      </w:pPr>
      <w:r w:rsidRPr="00456966">
        <w:rPr>
          <w:rFonts w:ascii="Times New Roman" w:hAnsi="Times New Roman" w:cs="Times New Roman"/>
        </w:rPr>
        <w:t xml:space="preserve">VMware workstation pro is designed for the windows operating system, it has a lot of very advanced features </w:t>
      </w:r>
      <w:r w:rsidR="00F153C3" w:rsidRPr="00456966">
        <w:rPr>
          <w:rFonts w:ascii="Times New Roman" w:hAnsi="Times New Roman" w:cs="Times New Roman"/>
        </w:rPr>
        <w:t>and</w:t>
      </w:r>
      <w:r w:rsidRPr="00456966">
        <w:rPr>
          <w:rFonts w:ascii="Times New Roman" w:hAnsi="Times New Roman" w:cs="Times New Roman"/>
        </w:rPr>
        <w:t xml:space="preserve"> offers seamless integration with vSphere which allows the user to move apps between desktop and cloud environments.</w:t>
      </w:r>
    </w:p>
    <w:p w14:paraId="1E31639E" w14:textId="1ABD0C8E" w:rsidR="005563B1" w:rsidRPr="00456966" w:rsidRDefault="005563B1">
      <w:pPr>
        <w:rPr>
          <w:rFonts w:ascii="Times New Roman" w:hAnsi="Times New Roman" w:cs="Times New Roman"/>
        </w:rPr>
      </w:pPr>
    </w:p>
    <w:p w14:paraId="61975590" w14:textId="15FD0A23" w:rsidR="001A79C7" w:rsidRPr="00456966" w:rsidRDefault="00455270" w:rsidP="004A0FA7">
      <w:pPr>
        <w:pStyle w:val="Heading1"/>
        <w:rPr>
          <w:rFonts w:ascii="Times New Roman" w:hAnsi="Times New Roman" w:cs="Times New Roman"/>
        </w:rPr>
      </w:pPr>
      <w:bookmarkStart w:id="4" w:name="_Toc66384227"/>
      <w:r w:rsidRPr="00456966">
        <w:rPr>
          <w:rFonts w:ascii="Times New Roman" w:hAnsi="Times New Roman" w:cs="Times New Roman"/>
        </w:rPr>
        <w:t>4</w:t>
      </w:r>
      <w:r w:rsidR="001A79C7" w:rsidRPr="00456966">
        <w:rPr>
          <w:rFonts w:ascii="Times New Roman" w:hAnsi="Times New Roman" w:cs="Times New Roman"/>
        </w:rPr>
        <w:t>.2</w:t>
      </w:r>
      <w:r w:rsidR="00A75C5C" w:rsidRPr="00456966">
        <w:rPr>
          <w:rFonts w:ascii="Times New Roman" w:hAnsi="Times New Roman" w:cs="Times New Roman"/>
        </w:rPr>
        <w:t>.</w:t>
      </w:r>
      <w:r w:rsidR="00A75C5C" w:rsidRPr="00456966">
        <w:rPr>
          <w:rFonts w:ascii="Times New Roman" w:hAnsi="Times New Roman" w:cs="Times New Roman"/>
        </w:rPr>
        <w:tab/>
        <w:t>Subnet masks</w:t>
      </w:r>
      <w:bookmarkEnd w:id="4"/>
    </w:p>
    <w:p w14:paraId="22CFA4FD" w14:textId="498220C7" w:rsidR="00A24BE9" w:rsidRPr="00456966" w:rsidRDefault="006E2C62">
      <w:pPr>
        <w:rPr>
          <w:rFonts w:ascii="Times New Roman" w:hAnsi="Times New Roman" w:cs="Times New Roman"/>
        </w:rPr>
      </w:pPr>
      <w:r w:rsidRPr="00456966">
        <w:rPr>
          <w:rFonts w:ascii="Times New Roman" w:hAnsi="Times New Roman" w:cs="Times New Roman"/>
        </w:rPr>
        <w:t xml:space="preserve">Subnet masks are very significant </w:t>
      </w:r>
      <w:r w:rsidR="00F76644" w:rsidRPr="00456966">
        <w:rPr>
          <w:rFonts w:ascii="Times New Roman" w:hAnsi="Times New Roman" w:cs="Times New Roman"/>
        </w:rPr>
        <w:t>regarding</w:t>
      </w:r>
      <w:r w:rsidRPr="00456966">
        <w:rPr>
          <w:rFonts w:ascii="Times New Roman" w:hAnsi="Times New Roman" w:cs="Times New Roman"/>
        </w:rPr>
        <w:t xml:space="preserve"> IPv4 addressing as it determines if an IP address can connect to the network.</w:t>
      </w:r>
      <w:r w:rsidR="007E4A17" w:rsidRPr="00456966">
        <w:rPr>
          <w:rFonts w:ascii="Times New Roman" w:hAnsi="Times New Roman" w:cs="Times New Roman"/>
        </w:rPr>
        <w:t xml:space="preserve"> Subnetting is used when an organisation has more devices that can be connected to their network, it can also be used as a form of traffic reduction.</w:t>
      </w:r>
      <w:r w:rsidRPr="00456966">
        <w:rPr>
          <w:rFonts w:ascii="Times New Roman" w:hAnsi="Times New Roman" w:cs="Times New Roman"/>
        </w:rPr>
        <w:t xml:space="preserve"> </w:t>
      </w:r>
      <w:r w:rsidR="00B556F7" w:rsidRPr="00456966">
        <w:rPr>
          <w:rFonts w:ascii="Times New Roman" w:hAnsi="Times New Roman" w:cs="Times New Roman"/>
        </w:rPr>
        <w:t>Subnet masks are used to identify the range of IP addresses that are making up a subnet or a section of IP addresses on the same network</w:t>
      </w:r>
      <w:sdt>
        <w:sdtPr>
          <w:rPr>
            <w:rFonts w:ascii="Times New Roman" w:hAnsi="Times New Roman" w:cs="Times New Roman"/>
          </w:rPr>
          <w:id w:val="-1955395894"/>
          <w:citation/>
        </w:sdtPr>
        <w:sdtEndPr/>
        <w:sdtContent>
          <w:r w:rsidR="00DD607C" w:rsidRPr="00456966">
            <w:rPr>
              <w:rFonts w:ascii="Times New Roman" w:hAnsi="Times New Roman" w:cs="Times New Roman"/>
            </w:rPr>
            <w:fldChar w:fldCharType="begin"/>
          </w:r>
          <w:r w:rsidR="00DD607C" w:rsidRPr="00456966">
            <w:rPr>
              <w:rFonts w:ascii="Times New Roman" w:hAnsi="Times New Roman" w:cs="Times New Roman"/>
            </w:rPr>
            <w:instrText xml:space="preserve"> CITATION Sha13 \l 2057 </w:instrText>
          </w:r>
          <w:r w:rsidR="00DD607C" w:rsidRPr="00456966">
            <w:rPr>
              <w:rFonts w:ascii="Times New Roman" w:hAnsi="Times New Roman" w:cs="Times New Roman"/>
            </w:rPr>
            <w:fldChar w:fldCharType="separate"/>
          </w:r>
          <w:r w:rsidR="0084473B" w:rsidRPr="00456966">
            <w:rPr>
              <w:rFonts w:ascii="Times New Roman" w:hAnsi="Times New Roman" w:cs="Times New Roman"/>
              <w:noProof/>
            </w:rPr>
            <w:t xml:space="preserve"> [3]</w:t>
          </w:r>
          <w:r w:rsidR="00DD607C" w:rsidRPr="00456966">
            <w:rPr>
              <w:rFonts w:ascii="Times New Roman" w:hAnsi="Times New Roman" w:cs="Times New Roman"/>
            </w:rPr>
            <w:fldChar w:fldCharType="end"/>
          </w:r>
        </w:sdtContent>
      </w:sdt>
      <w:r w:rsidR="00B556F7" w:rsidRPr="00456966">
        <w:rPr>
          <w:rFonts w:ascii="Times New Roman" w:hAnsi="Times New Roman" w:cs="Times New Roman"/>
        </w:rPr>
        <w:t>. An example of this would be a subnet being used to identify all machines in a specific building / department.</w:t>
      </w:r>
      <w:r w:rsidR="00645F93" w:rsidRPr="00456966">
        <w:rPr>
          <w:rFonts w:ascii="Times New Roman" w:hAnsi="Times New Roman" w:cs="Times New Roman"/>
        </w:rPr>
        <w:t xml:space="preserve"> </w:t>
      </w:r>
    </w:p>
    <w:p w14:paraId="135CC28A" w14:textId="77777777" w:rsidR="001B12F7" w:rsidRPr="00456966" w:rsidRDefault="001B12F7">
      <w:pPr>
        <w:rPr>
          <w:rFonts w:ascii="Times New Roman" w:hAnsi="Times New Roman" w:cs="Times New Roman"/>
        </w:rPr>
      </w:pPr>
    </w:p>
    <w:p w14:paraId="7B43A1C6" w14:textId="258E0239" w:rsidR="004549E4" w:rsidRPr="00456966" w:rsidRDefault="00455270" w:rsidP="004A0FA7">
      <w:pPr>
        <w:pStyle w:val="Heading1"/>
        <w:rPr>
          <w:rFonts w:ascii="Times New Roman" w:hAnsi="Times New Roman" w:cs="Times New Roman"/>
        </w:rPr>
      </w:pPr>
      <w:bookmarkStart w:id="5" w:name="_Toc66384228"/>
      <w:r w:rsidRPr="00456966">
        <w:rPr>
          <w:rFonts w:ascii="Times New Roman" w:hAnsi="Times New Roman" w:cs="Times New Roman"/>
        </w:rPr>
        <w:t>4</w:t>
      </w:r>
      <w:r w:rsidR="00375FE1" w:rsidRPr="00456966">
        <w:rPr>
          <w:rFonts w:ascii="Times New Roman" w:hAnsi="Times New Roman" w:cs="Times New Roman"/>
        </w:rPr>
        <w:t>.3.</w:t>
      </w:r>
      <w:r w:rsidR="00375FE1" w:rsidRPr="00456966">
        <w:rPr>
          <w:rFonts w:ascii="Times New Roman" w:hAnsi="Times New Roman" w:cs="Times New Roman"/>
        </w:rPr>
        <w:tab/>
        <w:t>Cloud computing</w:t>
      </w:r>
      <w:bookmarkEnd w:id="5"/>
    </w:p>
    <w:p w14:paraId="517994DE" w14:textId="1C0625F3" w:rsidR="00EA3428" w:rsidRPr="00456966" w:rsidRDefault="00A519AF">
      <w:pPr>
        <w:rPr>
          <w:rFonts w:ascii="Times New Roman" w:hAnsi="Times New Roman" w:cs="Times New Roman"/>
        </w:rPr>
      </w:pPr>
      <w:r w:rsidRPr="00456966">
        <w:rPr>
          <w:rFonts w:ascii="Times New Roman" w:hAnsi="Times New Roman" w:cs="Times New Roman"/>
        </w:rPr>
        <w:t>Cloud computing offers many benefits</w:t>
      </w:r>
      <w:r w:rsidR="00C73F6C" w:rsidRPr="00456966">
        <w:rPr>
          <w:rFonts w:ascii="Times New Roman" w:hAnsi="Times New Roman" w:cs="Times New Roman"/>
        </w:rPr>
        <w:t xml:space="preserve"> that are very useful to both organisations and individuals. Cloud computing has recently become very affordable, especially because of the savings you will achieve in the long run, for example, an organisation will save money in project start-ups </w:t>
      </w:r>
      <w:r w:rsidR="003E33D1" w:rsidRPr="00456966">
        <w:rPr>
          <w:rFonts w:ascii="Times New Roman" w:hAnsi="Times New Roman" w:cs="Times New Roman"/>
        </w:rPr>
        <w:t>and</w:t>
      </w:r>
      <w:r w:rsidR="00C73F6C" w:rsidRPr="00456966">
        <w:rPr>
          <w:rFonts w:ascii="Times New Roman" w:hAnsi="Times New Roman" w:cs="Times New Roman"/>
        </w:rPr>
        <w:t xml:space="preserve"> have easy access to company data.</w:t>
      </w:r>
    </w:p>
    <w:p w14:paraId="32EA8D2E" w14:textId="77777777" w:rsidR="0029606E" w:rsidRPr="00456966" w:rsidRDefault="0029606E">
      <w:pPr>
        <w:rPr>
          <w:rFonts w:ascii="Times New Roman" w:hAnsi="Times New Roman" w:cs="Times New Roman"/>
        </w:rPr>
      </w:pPr>
    </w:p>
    <w:p w14:paraId="78DFD4A8" w14:textId="242401ED" w:rsidR="00EA3428" w:rsidRPr="00456966" w:rsidRDefault="00A62808">
      <w:pPr>
        <w:rPr>
          <w:rFonts w:ascii="Times New Roman" w:hAnsi="Times New Roman" w:cs="Times New Roman"/>
        </w:rPr>
      </w:pPr>
      <w:r w:rsidRPr="00456966">
        <w:rPr>
          <w:rFonts w:ascii="Times New Roman" w:hAnsi="Times New Roman" w:cs="Times New Roman"/>
        </w:rPr>
        <w:t xml:space="preserve"> Another benefit of cloud computing would be disaster recovery</w:t>
      </w:r>
      <w:sdt>
        <w:sdtPr>
          <w:rPr>
            <w:rFonts w:ascii="Times New Roman" w:hAnsi="Times New Roman" w:cs="Times New Roman"/>
          </w:rPr>
          <w:id w:val="-555092185"/>
          <w:citation/>
        </w:sdtPr>
        <w:sdtEndPr/>
        <w:sdtContent>
          <w:r w:rsidR="00BF2424" w:rsidRPr="00456966">
            <w:rPr>
              <w:rFonts w:ascii="Times New Roman" w:hAnsi="Times New Roman" w:cs="Times New Roman"/>
            </w:rPr>
            <w:fldChar w:fldCharType="begin"/>
          </w:r>
          <w:r w:rsidR="00BF2424" w:rsidRPr="00456966">
            <w:rPr>
              <w:rFonts w:ascii="Times New Roman" w:hAnsi="Times New Roman" w:cs="Times New Roman"/>
            </w:rPr>
            <w:instrText xml:space="preserve"> CITATION Lee14 \l 2057 </w:instrText>
          </w:r>
          <w:r w:rsidR="00BF2424" w:rsidRPr="00456966">
            <w:rPr>
              <w:rFonts w:ascii="Times New Roman" w:hAnsi="Times New Roman" w:cs="Times New Roman"/>
            </w:rPr>
            <w:fldChar w:fldCharType="separate"/>
          </w:r>
          <w:r w:rsidR="0084473B" w:rsidRPr="00456966">
            <w:rPr>
              <w:rFonts w:ascii="Times New Roman" w:hAnsi="Times New Roman" w:cs="Times New Roman"/>
              <w:noProof/>
            </w:rPr>
            <w:t xml:space="preserve"> [4]</w:t>
          </w:r>
          <w:r w:rsidR="00BF2424" w:rsidRPr="00456966">
            <w:rPr>
              <w:rFonts w:ascii="Times New Roman" w:hAnsi="Times New Roman" w:cs="Times New Roman"/>
            </w:rPr>
            <w:fldChar w:fldCharType="end"/>
          </w:r>
        </w:sdtContent>
      </w:sdt>
      <w:r w:rsidRPr="00456966">
        <w:rPr>
          <w:rFonts w:ascii="Times New Roman" w:hAnsi="Times New Roman" w:cs="Times New Roman"/>
        </w:rPr>
        <w:t xml:space="preserve">, cloud computing </w:t>
      </w:r>
      <w:r w:rsidR="0048542F" w:rsidRPr="00456966">
        <w:rPr>
          <w:rFonts w:ascii="Times New Roman" w:hAnsi="Times New Roman" w:cs="Times New Roman"/>
        </w:rPr>
        <w:t>will</w:t>
      </w:r>
      <w:r w:rsidR="00DD607C" w:rsidRPr="00456966">
        <w:rPr>
          <w:rFonts w:ascii="Times New Roman" w:hAnsi="Times New Roman" w:cs="Times New Roman"/>
        </w:rPr>
        <w:t xml:space="preserve"> </w:t>
      </w:r>
      <w:r w:rsidRPr="00456966">
        <w:rPr>
          <w:rFonts w:ascii="Times New Roman" w:hAnsi="Times New Roman" w:cs="Times New Roman"/>
        </w:rPr>
        <w:t>help provide quick data recovery if an issue arises, this can include anything from natural disasters to power outages.</w:t>
      </w:r>
      <w:r w:rsidR="004D0903" w:rsidRPr="00456966">
        <w:rPr>
          <w:rFonts w:ascii="Times New Roman" w:hAnsi="Times New Roman" w:cs="Times New Roman"/>
        </w:rPr>
        <w:t xml:space="preserve"> </w:t>
      </w:r>
      <w:r w:rsidR="003E134B" w:rsidRPr="00456966">
        <w:rPr>
          <w:rFonts w:ascii="Times New Roman" w:hAnsi="Times New Roman" w:cs="Times New Roman"/>
        </w:rPr>
        <w:t xml:space="preserve">Cloud computing allows easier methods of backing up data which means that an organisation is much more likely to recover </w:t>
      </w:r>
      <w:r w:rsidR="005D1F38" w:rsidRPr="00456966">
        <w:rPr>
          <w:rFonts w:ascii="Times New Roman" w:hAnsi="Times New Roman" w:cs="Times New Roman"/>
        </w:rPr>
        <w:t xml:space="preserve">their data </w:t>
      </w:r>
      <w:r w:rsidR="00936E3D" w:rsidRPr="00456966">
        <w:rPr>
          <w:rFonts w:ascii="Times New Roman" w:hAnsi="Times New Roman" w:cs="Times New Roman"/>
        </w:rPr>
        <w:t>after a disaster</w:t>
      </w:r>
      <w:r w:rsidR="006C1F6E" w:rsidRPr="00456966">
        <w:rPr>
          <w:rFonts w:ascii="Times New Roman" w:hAnsi="Times New Roman" w:cs="Times New Roman"/>
        </w:rPr>
        <w:t xml:space="preserve"> occurs</w:t>
      </w:r>
      <w:r w:rsidR="003E134B" w:rsidRPr="00456966">
        <w:rPr>
          <w:rFonts w:ascii="Times New Roman" w:hAnsi="Times New Roman" w:cs="Times New Roman"/>
        </w:rPr>
        <w:t xml:space="preserve"> if they use the cloud rather than just local systems as they are more likely to have a closer backup</w:t>
      </w:r>
      <w:sdt>
        <w:sdtPr>
          <w:rPr>
            <w:rFonts w:ascii="Times New Roman" w:hAnsi="Times New Roman" w:cs="Times New Roman"/>
          </w:rPr>
          <w:id w:val="68313593"/>
          <w:citation/>
        </w:sdtPr>
        <w:sdtEndPr/>
        <w:sdtContent>
          <w:r w:rsidR="007C4A07" w:rsidRPr="00456966">
            <w:rPr>
              <w:rFonts w:ascii="Times New Roman" w:hAnsi="Times New Roman" w:cs="Times New Roman"/>
            </w:rPr>
            <w:fldChar w:fldCharType="begin"/>
          </w:r>
          <w:r w:rsidR="001E3337" w:rsidRPr="00456966">
            <w:rPr>
              <w:rFonts w:ascii="Times New Roman" w:hAnsi="Times New Roman" w:cs="Times New Roman"/>
            </w:rPr>
            <w:instrText xml:space="preserve">CITATION Mon18 \l 2057 </w:instrText>
          </w:r>
          <w:r w:rsidR="007C4A07" w:rsidRPr="00456966">
            <w:rPr>
              <w:rFonts w:ascii="Times New Roman" w:hAnsi="Times New Roman" w:cs="Times New Roman"/>
            </w:rPr>
            <w:fldChar w:fldCharType="separate"/>
          </w:r>
          <w:r w:rsidR="0084473B" w:rsidRPr="00456966">
            <w:rPr>
              <w:rFonts w:ascii="Times New Roman" w:hAnsi="Times New Roman" w:cs="Times New Roman"/>
              <w:noProof/>
            </w:rPr>
            <w:t xml:space="preserve"> [5]</w:t>
          </w:r>
          <w:r w:rsidR="007C4A07" w:rsidRPr="00456966">
            <w:rPr>
              <w:rFonts w:ascii="Times New Roman" w:hAnsi="Times New Roman" w:cs="Times New Roman"/>
            </w:rPr>
            <w:fldChar w:fldCharType="end"/>
          </w:r>
        </w:sdtContent>
      </w:sdt>
      <w:r w:rsidR="003E134B" w:rsidRPr="00456966">
        <w:rPr>
          <w:rFonts w:ascii="Times New Roman" w:hAnsi="Times New Roman" w:cs="Times New Roman"/>
        </w:rPr>
        <w:t xml:space="preserve">. </w:t>
      </w:r>
    </w:p>
    <w:p w14:paraId="369B6FB5" w14:textId="77777777" w:rsidR="0029606E" w:rsidRPr="00456966" w:rsidRDefault="0029606E">
      <w:pPr>
        <w:rPr>
          <w:rFonts w:ascii="Times New Roman" w:hAnsi="Times New Roman" w:cs="Times New Roman"/>
        </w:rPr>
      </w:pPr>
    </w:p>
    <w:p w14:paraId="3AE13E9C" w14:textId="4050DA9F" w:rsidR="00996B38" w:rsidRPr="00456966" w:rsidRDefault="00EA3428">
      <w:pPr>
        <w:rPr>
          <w:rFonts w:ascii="Times New Roman" w:hAnsi="Times New Roman" w:cs="Times New Roman"/>
        </w:rPr>
      </w:pPr>
      <w:r w:rsidRPr="00456966">
        <w:rPr>
          <w:rFonts w:ascii="Times New Roman" w:hAnsi="Times New Roman" w:cs="Times New Roman"/>
        </w:rPr>
        <w:t xml:space="preserve"> Finally, cloud computing offers a very convenient way for automatic software updates, cloud-based applications automatically update themselves instead of needing IT staff to manually update which frees up both time and money. </w:t>
      </w:r>
    </w:p>
    <w:p w14:paraId="789F7937" w14:textId="0A7242DB" w:rsidR="004069E6" w:rsidRPr="00456966" w:rsidRDefault="004069E6">
      <w:pPr>
        <w:rPr>
          <w:rFonts w:ascii="Times New Roman" w:hAnsi="Times New Roman" w:cs="Times New Roman"/>
          <w:b/>
          <w:bCs/>
        </w:rPr>
      </w:pPr>
    </w:p>
    <w:p w14:paraId="5C7B8A0C" w14:textId="0A6BDAEF" w:rsidR="0029606E" w:rsidRPr="00456966" w:rsidRDefault="0029606E">
      <w:pPr>
        <w:rPr>
          <w:rFonts w:ascii="Times New Roman" w:hAnsi="Times New Roman" w:cs="Times New Roman"/>
          <w:b/>
          <w:bCs/>
        </w:rPr>
      </w:pPr>
    </w:p>
    <w:p w14:paraId="66BABDDE" w14:textId="2512CC96" w:rsidR="0029606E" w:rsidRPr="00456966" w:rsidRDefault="0029606E">
      <w:pPr>
        <w:rPr>
          <w:rFonts w:ascii="Times New Roman" w:hAnsi="Times New Roman" w:cs="Times New Roman"/>
          <w:b/>
          <w:bCs/>
        </w:rPr>
      </w:pPr>
    </w:p>
    <w:p w14:paraId="5D3F4F49" w14:textId="77777777" w:rsidR="0029606E" w:rsidRPr="00456966" w:rsidRDefault="0029606E">
      <w:pPr>
        <w:rPr>
          <w:rFonts w:ascii="Times New Roman" w:hAnsi="Times New Roman" w:cs="Times New Roman"/>
          <w:b/>
          <w:bCs/>
        </w:rPr>
      </w:pPr>
    </w:p>
    <w:p w14:paraId="09104E85" w14:textId="436C5161" w:rsidR="00381387" w:rsidRPr="00456966" w:rsidRDefault="00381387">
      <w:pPr>
        <w:rPr>
          <w:rFonts w:ascii="Times New Roman" w:hAnsi="Times New Roman" w:cs="Times New Roman"/>
        </w:rPr>
      </w:pPr>
      <w:r w:rsidRPr="00456966">
        <w:rPr>
          <w:rFonts w:ascii="Times New Roman" w:hAnsi="Times New Roman" w:cs="Times New Roman"/>
        </w:rPr>
        <w:lastRenderedPageBreak/>
        <w:t xml:space="preserve">Although there are many benefits to cloud computing, there are also some drawbacks that can have a real effect on </w:t>
      </w:r>
      <w:r w:rsidR="00D25F81" w:rsidRPr="00456966">
        <w:rPr>
          <w:rFonts w:ascii="Times New Roman" w:hAnsi="Times New Roman" w:cs="Times New Roman"/>
        </w:rPr>
        <w:t>a company / organisation.</w:t>
      </w:r>
      <w:r w:rsidR="00393C8F" w:rsidRPr="00456966">
        <w:rPr>
          <w:rFonts w:ascii="Times New Roman" w:hAnsi="Times New Roman" w:cs="Times New Roman"/>
        </w:rPr>
        <w:t xml:space="preserve"> Cloud computing are Internet based which naturally opens them up to a lot of downtime issues, </w:t>
      </w:r>
      <w:r w:rsidR="001E35C6" w:rsidRPr="00456966">
        <w:rPr>
          <w:rFonts w:ascii="Times New Roman" w:hAnsi="Times New Roman" w:cs="Times New Roman"/>
        </w:rPr>
        <w:t>for example, an outage on Amazon Web Services in 2017 cost publicly traded companies up to $150 million all because of a typo</w:t>
      </w:r>
      <w:sdt>
        <w:sdtPr>
          <w:rPr>
            <w:rFonts w:ascii="Times New Roman" w:hAnsi="Times New Roman" w:cs="Times New Roman"/>
          </w:rPr>
          <w:id w:val="-502971036"/>
          <w:citation/>
        </w:sdtPr>
        <w:sdtEndPr/>
        <w:sdtContent>
          <w:r w:rsidR="00EC3AB8" w:rsidRPr="00456966">
            <w:rPr>
              <w:rFonts w:ascii="Times New Roman" w:hAnsi="Times New Roman" w:cs="Times New Roman"/>
            </w:rPr>
            <w:fldChar w:fldCharType="begin"/>
          </w:r>
          <w:r w:rsidR="00EC3AB8" w:rsidRPr="00456966">
            <w:rPr>
              <w:rFonts w:ascii="Times New Roman" w:hAnsi="Times New Roman" w:cs="Times New Roman"/>
            </w:rPr>
            <w:instrText xml:space="preserve"> CITATION Reb17 \l 2057 </w:instrText>
          </w:r>
          <w:r w:rsidR="00EC3AB8" w:rsidRPr="00456966">
            <w:rPr>
              <w:rFonts w:ascii="Times New Roman" w:hAnsi="Times New Roman" w:cs="Times New Roman"/>
            </w:rPr>
            <w:fldChar w:fldCharType="separate"/>
          </w:r>
          <w:r w:rsidR="0084473B" w:rsidRPr="00456966">
            <w:rPr>
              <w:rFonts w:ascii="Times New Roman" w:hAnsi="Times New Roman" w:cs="Times New Roman"/>
              <w:noProof/>
            </w:rPr>
            <w:t xml:space="preserve"> [6]</w:t>
          </w:r>
          <w:r w:rsidR="00EC3AB8" w:rsidRPr="00456966">
            <w:rPr>
              <w:rFonts w:ascii="Times New Roman" w:hAnsi="Times New Roman" w:cs="Times New Roman"/>
            </w:rPr>
            <w:fldChar w:fldCharType="end"/>
          </w:r>
        </w:sdtContent>
      </w:sdt>
      <w:r w:rsidR="001E35C6" w:rsidRPr="00456966">
        <w:rPr>
          <w:rFonts w:ascii="Times New Roman" w:hAnsi="Times New Roman" w:cs="Times New Roman"/>
        </w:rPr>
        <w:t xml:space="preserve">. </w:t>
      </w:r>
      <w:r w:rsidR="00DE269C" w:rsidRPr="00456966">
        <w:rPr>
          <w:rFonts w:ascii="Times New Roman" w:hAnsi="Times New Roman" w:cs="Times New Roman"/>
        </w:rPr>
        <w:t>Of course,</w:t>
      </w:r>
      <w:r w:rsidR="00D03A38" w:rsidRPr="00456966">
        <w:rPr>
          <w:rFonts w:ascii="Times New Roman" w:hAnsi="Times New Roman" w:cs="Times New Roman"/>
        </w:rPr>
        <w:t xml:space="preserve"> these issues are not very frequent however, when they do arise, they can cost a lot of money as certain areas of a company will not be able to operate depending on how much the organisation is </w:t>
      </w:r>
      <w:r w:rsidR="00DE269C" w:rsidRPr="00456966">
        <w:rPr>
          <w:rFonts w:ascii="Times New Roman" w:hAnsi="Times New Roman" w:cs="Times New Roman"/>
        </w:rPr>
        <w:t>dependent</w:t>
      </w:r>
      <w:r w:rsidR="00D03A38" w:rsidRPr="00456966">
        <w:rPr>
          <w:rFonts w:ascii="Times New Roman" w:hAnsi="Times New Roman" w:cs="Times New Roman"/>
        </w:rPr>
        <w:t xml:space="preserve"> on cloud computing.</w:t>
      </w:r>
      <w:r w:rsidR="002A3C44" w:rsidRPr="00456966">
        <w:rPr>
          <w:rFonts w:ascii="Times New Roman" w:hAnsi="Times New Roman" w:cs="Times New Roman"/>
        </w:rPr>
        <w:t xml:space="preserve"> Another drawback to cloud computing would be vulnerability to </w:t>
      </w:r>
      <w:r w:rsidR="00B87A77" w:rsidRPr="00456966">
        <w:rPr>
          <w:rFonts w:ascii="Times New Roman" w:hAnsi="Times New Roman" w:cs="Times New Roman"/>
        </w:rPr>
        <w:t>attack because</w:t>
      </w:r>
      <w:r w:rsidR="00FA256B" w:rsidRPr="00456966">
        <w:rPr>
          <w:rFonts w:ascii="Times New Roman" w:hAnsi="Times New Roman" w:cs="Times New Roman"/>
        </w:rPr>
        <w:t xml:space="preserve"> cloud computing is built as a public service, it is </w:t>
      </w:r>
      <w:r w:rsidR="003C74FF" w:rsidRPr="00456966">
        <w:rPr>
          <w:rFonts w:ascii="Times New Roman" w:hAnsi="Times New Roman" w:cs="Times New Roman"/>
        </w:rPr>
        <w:t>quite</w:t>
      </w:r>
      <w:r w:rsidR="00FA256B" w:rsidRPr="00456966">
        <w:rPr>
          <w:rFonts w:ascii="Times New Roman" w:hAnsi="Times New Roman" w:cs="Times New Roman"/>
        </w:rPr>
        <w:t xml:space="preserve"> easy to gain access as no one at a cloud vendor checks administration skills before giving access to an account</w:t>
      </w:r>
      <w:r w:rsidR="002A3C44" w:rsidRPr="00456966">
        <w:rPr>
          <w:rFonts w:ascii="Times New Roman" w:hAnsi="Times New Roman" w:cs="Times New Roman"/>
        </w:rPr>
        <w:t xml:space="preserve"> </w:t>
      </w:r>
      <w:r w:rsidR="00506C89" w:rsidRPr="00456966">
        <w:rPr>
          <w:rFonts w:ascii="Times New Roman" w:hAnsi="Times New Roman" w:cs="Times New Roman"/>
        </w:rPr>
        <w:t>as it would be impossible to keep track of the users who are authorized for access.</w:t>
      </w:r>
    </w:p>
    <w:p w14:paraId="6253D47A" w14:textId="60D19795" w:rsidR="0029606E" w:rsidRPr="00456966" w:rsidRDefault="0029606E">
      <w:pPr>
        <w:rPr>
          <w:rFonts w:ascii="Times New Roman" w:hAnsi="Times New Roman" w:cs="Times New Roman"/>
          <w:b/>
          <w:bCs/>
        </w:rPr>
      </w:pPr>
      <w:r w:rsidRPr="00456966">
        <w:rPr>
          <w:rFonts w:ascii="Times New Roman" w:hAnsi="Times New Roman" w:cs="Times New Roman"/>
          <w:b/>
          <w:bCs/>
        </w:rPr>
        <w:br w:type="page"/>
      </w:r>
    </w:p>
    <w:p w14:paraId="1147FC70" w14:textId="1AF475A5" w:rsidR="00B41417" w:rsidRPr="00456966" w:rsidRDefault="008C6E3C" w:rsidP="004A0FA7">
      <w:pPr>
        <w:pStyle w:val="Heading1"/>
        <w:rPr>
          <w:rFonts w:ascii="Times New Roman" w:hAnsi="Times New Roman" w:cs="Times New Roman"/>
        </w:rPr>
      </w:pPr>
      <w:bookmarkStart w:id="6" w:name="_Toc66384229"/>
      <w:r w:rsidRPr="00456966">
        <w:rPr>
          <w:rFonts w:ascii="Times New Roman" w:hAnsi="Times New Roman" w:cs="Times New Roman"/>
        </w:rPr>
        <w:lastRenderedPageBreak/>
        <w:t>4</w:t>
      </w:r>
      <w:r w:rsidR="00B41417" w:rsidRPr="00456966">
        <w:rPr>
          <w:rFonts w:ascii="Times New Roman" w:hAnsi="Times New Roman" w:cs="Times New Roman"/>
        </w:rPr>
        <w:t>.</w:t>
      </w:r>
      <w:r w:rsidR="004A0FA7" w:rsidRPr="00456966">
        <w:rPr>
          <w:rFonts w:ascii="Times New Roman" w:hAnsi="Times New Roman" w:cs="Times New Roman"/>
        </w:rPr>
        <w:t>4</w:t>
      </w:r>
      <w:r w:rsidR="00B41417" w:rsidRPr="00456966">
        <w:rPr>
          <w:rFonts w:ascii="Times New Roman" w:hAnsi="Times New Roman" w:cs="Times New Roman"/>
        </w:rPr>
        <w:t>.</w:t>
      </w:r>
      <w:r w:rsidR="00B41417" w:rsidRPr="00456966">
        <w:rPr>
          <w:rFonts w:ascii="Times New Roman" w:hAnsi="Times New Roman" w:cs="Times New Roman"/>
        </w:rPr>
        <w:tab/>
        <w:t>Terminologies</w:t>
      </w:r>
      <w:r w:rsidR="004815CD" w:rsidRPr="00456966">
        <w:rPr>
          <w:rFonts w:ascii="Times New Roman" w:hAnsi="Times New Roman" w:cs="Times New Roman"/>
        </w:rPr>
        <w:t xml:space="preserve"> and their purposes</w:t>
      </w:r>
      <w:bookmarkEnd w:id="6"/>
    </w:p>
    <w:p w14:paraId="31B276DA" w14:textId="26865639" w:rsidR="001D12C1" w:rsidRPr="00456966" w:rsidRDefault="001D12C1" w:rsidP="001D12C1">
      <w:pPr>
        <w:rPr>
          <w:rFonts w:ascii="Times New Roman" w:hAnsi="Times New Roman" w:cs="Times New Roman"/>
          <w:b/>
          <w:bCs/>
        </w:rPr>
      </w:pPr>
    </w:p>
    <w:p w14:paraId="2D3433CC" w14:textId="39222761" w:rsidR="00757A9C" w:rsidRPr="00456966" w:rsidRDefault="00EC0414" w:rsidP="001D12C1">
      <w:pPr>
        <w:rPr>
          <w:rFonts w:ascii="Times New Roman" w:hAnsi="Times New Roman" w:cs="Times New Roman"/>
          <w:b/>
          <w:bCs/>
        </w:rPr>
      </w:pPr>
      <w:r w:rsidRPr="00456966">
        <w:rPr>
          <w:rFonts w:ascii="Times New Roman" w:hAnsi="Times New Roman" w:cs="Times New Roman"/>
          <w:b/>
          <w:bCs/>
        </w:rPr>
        <w:t>Firewall</w:t>
      </w:r>
    </w:p>
    <w:p w14:paraId="6E4D8815" w14:textId="2F6A7149" w:rsidR="00757A9C" w:rsidRPr="00456966" w:rsidRDefault="00757A9C" w:rsidP="001D12C1">
      <w:pPr>
        <w:rPr>
          <w:rFonts w:ascii="Times New Roman" w:hAnsi="Times New Roman" w:cs="Times New Roman"/>
        </w:rPr>
      </w:pPr>
    </w:p>
    <w:p w14:paraId="2188C77A" w14:textId="412D2AE0" w:rsidR="00757A9C" w:rsidRPr="00456966" w:rsidRDefault="004E56F7" w:rsidP="001D12C1">
      <w:pPr>
        <w:rPr>
          <w:rFonts w:ascii="Times New Roman" w:hAnsi="Times New Roman" w:cs="Times New Roman"/>
        </w:rPr>
      </w:pPr>
      <w:r w:rsidRPr="00456966">
        <w:rPr>
          <w:rFonts w:ascii="Times New Roman" w:hAnsi="Times New Roman" w:cs="Times New Roman"/>
        </w:rPr>
        <w:t xml:space="preserve">A </w:t>
      </w:r>
      <w:r w:rsidR="00757A9C" w:rsidRPr="00456966">
        <w:rPr>
          <w:rFonts w:ascii="Times New Roman" w:hAnsi="Times New Roman" w:cs="Times New Roman"/>
        </w:rPr>
        <w:t>Firewall is</w:t>
      </w:r>
      <w:r w:rsidR="00455F40" w:rsidRPr="00456966">
        <w:rPr>
          <w:rFonts w:ascii="Times New Roman" w:hAnsi="Times New Roman" w:cs="Times New Roman"/>
        </w:rPr>
        <w:t xml:space="preserve"> </w:t>
      </w:r>
      <w:r w:rsidR="00E01420" w:rsidRPr="00456966">
        <w:rPr>
          <w:rFonts w:ascii="Times New Roman" w:hAnsi="Times New Roman" w:cs="Times New Roman"/>
        </w:rPr>
        <w:t>a network security device that is used to monitor incoming and outgoing network traffic.</w:t>
      </w:r>
      <w:r w:rsidR="008966D1" w:rsidRPr="00456966">
        <w:rPr>
          <w:rFonts w:ascii="Times New Roman" w:hAnsi="Times New Roman" w:cs="Times New Roman"/>
        </w:rPr>
        <w:t xml:space="preserve"> Firewalls are also used to block or permit data packets based on a pre-defined set of rules by the administrator.  </w:t>
      </w:r>
      <w:r w:rsidR="00432D50" w:rsidRPr="00456966">
        <w:rPr>
          <w:rFonts w:ascii="Times New Roman" w:hAnsi="Times New Roman" w:cs="Times New Roman"/>
        </w:rPr>
        <w:t>The purpose of a firewall is to be a barrier</w:t>
      </w:r>
      <w:r w:rsidR="00E41090" w:rsidRPr="00456966">
        <w:rPr>
          <w:rFonts w:ascii="Times New Roman" w:hAnsi="Times New Roman" w:cs="Times New Roman"/>
        </w:rPr>
        <w:t xml:space="preserve"> between internal network traffic and incoming external traffic (Internet) to block malicious traffic such as viruses. </w:t>
      </w:r>
    </w:p>
    <w:p w14:paraId="5F923A49" w14:textId="12C39742" w:rsidR="00757A9C" w:rsidRPr="00456966" w:rsidRDefault="00FF303E" w:rsidP="001D12C1">
      <w:pPr>
        <w:rPr>
          <w:rFonts w:ascii="Times New Roman" w:hAnsi="Times New Roman" w:cs="Times New Roman"/>
        </w:rPr>
      </w:pPr>
      <w:r w:rsidRPr="00456966">
        <w:rPr>
          <w:rFonts w:ascii="Times New Roman" w:hAnsi="Times New Roman" w:cs="Times New Roman"/>
        </w:rPr>
        <w:t>The</w:t>
      </w:r>
      <w:r w:rsidR="00177D6D" w:rsidRPr="00456966">
        <w:rPr>
          <w:rFonts w:ascii="Times New Roman" w:hAnsi="Times New Roman" w:cs="Times New Roman"/>
        </w:rPr>
        <w:t xml:space="preserve"> firewall works by</w:t>
      </w:r>
      <w:r w:rsidR="00DC1982" w:rsidRPr="00456966">
        <w:rPr>
          <w:rFonts w:ascii="Times New Roman" w:hAnsi="Times New Roman" w:cs="Times New Roman"/>
        </w:rPr>
        <w:t xml:space="preserve"> </w:t>
      </w:r>
      <w:r w:rsidR="00562302" w:rsidRPr="00456966">
        <w:rPr>
          <w:rFonts w:ascii="Times New Roman" w:hAnsi="Times New Roman" w:cs="Times New Roman"/>
        </w:rPr>
        <w:t>using</w:t>
      </w:r>
      <w:r w:rsidR="00DA07AC" w:rsidRPr="00456966">
        <w:rPr>
          <w:rFonts w:ascii="Times New Roman" w:hAnsi="Times New Roman" w:cs="Times New Roman"/>
        </w:rPr>
        <w:t xml:space="preserve"> security rules set by the</w:t>
      </w:r>
      <w:r w:rsidR="000F1CBF" w:rsidRPr="00456966">
        <w:rPr>
          <w:rFonts w:ascii="Times New Roman" w:hAnsi="Times New Roman" w:cs="Times New Roman"/>
        </w:rPr>
        <w:t xml:space="preserve"> </w:t>
      </w:r>
      <w:r w:rsidR="00F34CDE" w:rsidRPr="00456966">
        <w:rPr>
          <w:rFonts w:ascii="Times New Roman" w:hAnsi="Times New Roman" w:cs="Times New Roman"/>
        </w:rPr>
        <w:t xml:space="preserve">administrators </w:t>
      </w:r>
      <w:r w:rsidR="009103AE" w:rsidRPr="00456966">
        <w:rPr>
          <w:rFonts w:ascii="Times New Roman" w:hAnsi="Times New Roman" w:cs="Times New Roman"/>
        </w:rPr>
        <w:t xml:space="preserve">to guard traffic at ports. </w:t>
      </w:r>
      <w:r w:rsidR="0081217A" w:rsidRPr="00456966">
        <w:rPr>
          <w:rFonts w:ascii="Times New Roman" w:hAnsi="Times New Roman" w:cs="Times New Roman"/>
        </w:rPr>
        <w:t>Ports allow</w:t>
      </w:r>
      <w:r w:rsidR="000C3E14" w:rsidRPr="00456966">
        <w:rPr>
          <w:rFonts w:ascii="Times New Roman" w:hAnsi="Times New Roman" w:cs="Times New Roman"/>
        </w:rPr>
        <w:t xml:space="preserve"> information from </w:t>
      </w:r>
      <w:r w:rsidR="00FD31FC" w:rsidRPr="00456966">
        <w:rPr>
          <w:rFonts w:ascii="Times New Roman" w:hAnsi="Times New Roman" w:cs="Times New Roman"/>
        </w:rPr>
        <w:t xml:space="preserve">external devices to be filtered to reach a specific area in the system </w:t>
      </w:r>
      <w:r w:rsidR="0075228A" w:rsidRPr="00456966">
        <w:rPr>
          <w:rFonts w:ascii="Times New Roman" w:hAnsi="Times New Roman" w:cs="Times New Roman"/>
        </w:rPr>
        <w:t>e.g.,</w:t>
      </w:r>
      <w:r w:rsidR="00FD31FC" w:rsidRPr="00456966">
        <w:rPr>
          <w:rFonts w:ascii="Times New Roman" w:hAnsi="Times New Roman" w:cs="Times New Roman"/>
        </w:rPr>
        <w:t xml:space="preserve"> </w:t>
      </w:r>
      <w:r w:rsidR="00546497" w:rsidRPr="00456966">
        <w:rPr>
          <w:rFonts w:ascii="Times New Roman" w:hAnsi="Times New Roman" w:cs="Times New Roman"/>
        </w:rPr>
        <w:t>IP address</w:t>
      </w:r>
      <w:r w:rsidR="0070111B" w:rsidRPr="00456966">
        <w:rPr>
          <w:rFonts w:ascii="Times New Roman" w:hAnsi="Times New Roman" w:cs="Times New Roman"/>
        </w:rPr>
        <w:t xml:space="preserve"> 172.11.2.5 </w:t>
      </w:r>
      <w:r w:rsidR="006069D0" w:rsidRPr="00456966">
        <w:rPr>
          <w:rFonts w:ascii="Times New Roman" w:hAnsi="Times New Roman" w:cs="Times New Roman"/>
        </w:rPr>
        <w:t>can</w:t>
      </w:r>
      <w:r w:rsidR="0070111B" w:rsidRPr="00456966">
        <w:rPr>
          <w:rFonts w:ascii="Times New Roman" w:hAnsi="Times New Roman" w:cs="Times New Roman"/>
        </w:rPr>
        <w:t xml:space="preserve"> reach 172.11.1.5 on port 4.</w:t>
      </w:r>
      <w:r w:rsidR="00EC19DA" w:rsidRPr="00456966">
        <w:rPr>
          <w:rFonts w:ascii="Times New Roman" w:hAnsi="Times New Roman" w:cs="Times New Roman"/>
        </w:rPr>
        <w:t xml:space="preserve"> </w:t>
      </w:r>
      <w:r w:rsidR="0033413A" w:rsidRPr="00456966">
        <w:rPr>
          <w:rFonts w:ascii="Times New Roman" w:hAnsi="Times New Roman" w:cs="Times New Roman"/>
        </w:rPr>
        <w:t>There are also a few other firewalls that can be used</w:t>
      </w:r>
      <w:r w:rsidR="00995396" w:rsidRPr="00456966">
        <w:rPr>
          <w:rFonts w:ascii="Times New Roman" w:hAnsi="Times New Roman" w:cs="Times New Roman"/>
        </w:rPr>
        <w:t xml:space="preserve"> </w:t>
      </w:r>
      <w:r w:rsidR="005E5340" w:rsidRPr="00456966">
        <w:rPr>
          <w:rFonts w:ascii="Times New Roman" w:hAnsi="Times New Roman" w:cs="Times New Roman"/>
        </w:rPr>
        <w:t>such as Proxy firewalls, Network address translation (NAT) firewalls etc…</w:t>
      </w:r>
    </w:p>
    <w:p w14:paraId="29C0249E" w14:textId="7609D274" w:rsidR="00651E6D" w:rsidRPr="00456966" w:rsidRDefault="00D907A5" w:rsidP="001D12C1">
      <w:pPr>
        <w:rPr>
          <w:rFonts w:ascii="Times New Roman" w:hAnsi="Times New Roman" w:cs="Times New Roman"/>
        </w:rPr>
      </w:pPr>
      <w:r w:rsidRPr="00456966">
        <w:rPr>
          <w:rFonts w:ascii="Times New Roman" w:hAnsi="Times New Roman" w:cs="Times New Roman"/>
        </w:rPr>
        <w:t xml:space="preserve">Windows firewalls </w:t>
      </w:r>
      <w:r w:rsidR="008E43E7" w:rsidRPr="00456966">
        <w:rPr>
          <w:rFonts w:ascii="Times New Roman" w:hAnsi="Times New Roman" w:cs="Times New Roman"/>
        </w:rPr>
        <w:t xml:space="preserve">is </w:t>
      </w:r>
      <w:r w:rsidR="00425B48" w:rsidRPr="00456966">
        <w:rPr>
          <w:rFonts w:ascii="Times New Roman" w:hAnsi="Times New Roman" w:cs="Times New Roman"/>
        </w:rPr>
        <w:t xml:space="preserve">automatically installed onto your PC when you install </w:t>
      </w:r>
      <w:r w:rsidR="001916A5" w:rsidRPr="00456966">
        <w:rPr>
          <w:rFonts w:ascii="Times New Roman" w:hAnsi="Times New Roman" w:cs="Times New Roman"/>
        </w:rPr>
        <w:t>windows,</w:t>
      </w:r>
      <w:r w:rsidR="0057604C" w:rsidRPr="00456966">
        <w:rPr>
          <w:rFonts w:ascii="Times New Roman" w:hAnsi="Times New Roman" w:cs="Times New Roman"/>
        </w:rPr>
        <w:t xml:space="preserve"> and</w:t>
      </w:r>
      <w:r w:rsidR="00AE5AD9" w:rsidRPr="00456966">
        <w:rPr>
          <w:rFonts w:ascii="Times New Roman" w:hAnsi="Times New Roman" w:cs="Times New Roman"/>
        </w:rPr>
        <w:t xml:space="preserve"> it</w:t>
      </w:r>
      <w:r w:rsidR="0057604C" w:rsidRPr="00456966">
        <w:rPr>
          <w:rFonts w:ascii="Times New Roman" w:hAnsi="Times New Roman" w:cs="Times New Roman"/>
        </w:rPr>
        <w:t xml:space="preserve"> is a stateful firewall. </w:t>
      </w:r>
      <w:r w:rsidR="00C8206B" w:rsidRPr="00456966">
        <w:rPr>
          <w:rFonts w:ascii="Times New Roman" w:hAnsi="Times New Roman" w:cs="Times New Roman"/>
        </w:rPr>
        <w:t xml:space="preserve">You </w:t>
      </w:r>
      <w:r w:rsidR="00F4571A" w:rsidRPr="00456966">
        <w:rPr>
          <w:rFonts w:ascii="Times New Roman" w:hAnsi="Times New Roman" w:cs="Times New Roman"/>
        </w:rPr>
        <w:t>can</w:t>
      </w:r>
      <w:r w:rsidR="000973DD" w:rsidRPr="00456966">
        <w:rPr>
          <w:rFonts w:ascii="Times New Roman" w:hAnsi="Times New Roman" w:cs="Times New Roman"/>
        </w:rPr>
        <w:t xml:space="preserve"> manually block specific programs </w:t>
      </w:r>
      <w:r w:rsidR="00AF773D" w:rsidRPr="00456966">
        <w:rPr>
          <w:rFonts w:ascii="Times New Roman" w:hAnsi="Times New Roman" w:cs="Times New Roman"/>
        </w:rPr>
        <w:t>by using windows firewall whether that is for security reasons or personal reasons.</w:t>
      </w:r>
      <w:r w:rsidR="008D6482" w:rsidRPr="00456966">
        <w:rPr>
          <w:rFonts w:ascii="Times New Roman" w:hAnsi="Times New Roman" w:cs="Times New Roman"/>
        </w:rPr>
        <w:t xml:space="preserve"> </w:t>
      </w:r>
      <w:r w:rsidR="00F4571A" w:rsidRPr="00456966">
        <w:rPr>
          <w:rFonts w:ascii="Times New Roman" w:hAnsi="Times New Roman" w:cs="Times New Roman"/>
        </w:rPr>
        <w:t>Windows firewall allows easy disabling so if you wanted to use your own preferred anti-virus</w:t>
      </w:r>
      <w:r w:rsidR="00E15A17" w:rsidRPr="00456966">
        <w:rPr>
          <w:rFonts w:ascii="Times New Roman" w:hAnsi="Times New Roman" w:cs="Times New Roman"/>
        </w:rPr>
        <w:t xml:space="preserve"> such as McAfee or Norton etc…</w:t>
      </w:r>
      <w:r w:rsidR="00F4571A" w:rsidRPr="00456966">
        <w:rPr>
          <w:rFonts w:ascii="Times New Roman" w:hAnsi="Times New Roman" w:cs="Times New Roman"/>
        </w:rPr>
        <w:t>.</w:t>
      </w:r>
    </w:p>
    <w:p w14:paraId="71DB9377" w14:textId="3B6EE2BD" w:rsidR="009F120F" w:rsidRPr="00456966" w:rsidRDefault="00692024" w:rsidP="001D12C1">
      <w:pPr>
        <w:rPr>
          <w:rFonts w:ascii="Times New Roman" w:hAnsi="Times New Roman" w:cs="Times New Roman"/>
        </w:rPr>
      </w:pPr>
      <w:r w:rsidRPr="00456966">
        <w:rPr>
          <w:rFonts w:ascii="Times New Roman" w:hAnsi="Times New Roman" w:cs="Times New Roman"/>
        </w:rPr>
        <w:t>Linux firewall</w:t>
      </w:r>
      <w:r w:rsidR="008D67CF" w:rsidRPr="00456966">
        <w:rPr>
          <w:rFonts w:ascii="Times New Roman" w:hAnsi="Times New Roman" w:cs="Times New Roman"/>
        </w:rPr>
        <w:t>s are a bit different to windows firewalls</w:t>
      </w:r>
      <w:r w:rsidR="00AE03D9" w:rsidRPr="00456966">
        <w:rPr>
          <w:rFonts w:ascii="Times New Roman" w:hAnsi="Times New Roman" w:cs="Times New Roman"/>
        </w:rPr>
        <w:t xml:space="preserve"> as they are not that convenient to use compared to the windows</w:t>
      </w:r>
      <w:r w:rsidR="008D67CF" w:rsidRPr="00456966">
        <w:rPr>
          <w:rFonts w:ascii="Times New Roman" w:hAnsi="Times New Roman" w:cs="Times New Roman"/>
        </w:rPr>
        <w:t xml:space="preserve"> </w:t>
      </w:r>
      <w:r w:rsidR="00AE03D9" w:rsidRPr="00456966">
        <w:rPr>
          <w:rFonts w:ascii="Times New Roman" w:hAnsi="Times New Roman" w:cs="Times New Roman"/>
        </w:rPr>
        <w:t>alternative. The firewall</w:t>
      </w:r>
      <w:r w:rsidR="00BF4278" w:rsidRPr="00456966">
        <w:rPr>
          <w:rFonts w:ascii="Times New Roman" w:hAnsi="Times New Roman" w:cs="Times New Roman"/>
        </w:rPr>
        <w:t xml:space="preserve"> that comes with Linux is built into the kernel itself however, </w:t>
      </w:r>
      <w:r w:rsidR="00EE42E9" w:rsidRPr="00456966">
        <w:rPr>
          <w:rFonts w:ascii="Times New Roman" w:hAnsi="Times New Roman" w:cs="Times New Roman"/>
        </w:rPr>
        <w:t xml:space="preserve">there are firewall distros you can install to help such as </w:t>
      </w:r>
      <w:proofErr w:type="spellStart"/>
      <w:r w:rsidR="00EE42E9" w:rsidRPr="00456966">
        <w:rPr>
          <w:rFonts w:ascii="Times New Roman" w:hAnsi="Times New Roman" w:cs="Times New Roman"/>
        </w:rPr>
        <w:t>IPFire</w:t>
      </w:r>
      <w:proofErr w:type="spellEnd"/>
      <w:r w:rsidR="00EE42E9" w:rsidRPr="00456966">
        <w:rPr>
          <w:rFonts w:ascii="Times New Roman" w:hAnsi="Times New Roman" w:cs="Times New Roman"/>
        </w:rPr>
        <w:t xml:space="preserve">, </w:t>
      </w:r>
      <w:proofErr w:type="spellStart"/>
      <w:r w:rsidR="00EE42E9" w:rsidRPr="00456966">
        <w:rPr>
          <w:rFonts w:ascii="Times New Roman" w:hAnsi="Times New Roman" w:cs="Times New Roman"/>
        </w:rPr>
        <w:t>OPNsense</w:t>
      </w:r>
      <w:proofErr w:type="spellEnd"/>
      <w:r w:rsidR="00EE42E9" w:rsidRPr="00456966">
        <w:rPr>
          <w:rFonts w:ascii="Times New Roman" w:hAnsi="Times New Roman" w:cs="Times New Roman"/>
        </w:rPr>
        <w:t xml:space="preserve">, </w:t>
      </w:r>
      <w:proofErr w:type="spellStart"/>
      <w:r w:rsidR="00EE42E9" w:rsidRPr="00456966">
        <w:rPr>
          <w:rFonts w:ascii="Times New Roman" w:hAnsi="Times New Roman" w:cs="Times New Roman"/>
        </w:rPr>
        <w:t>pfSense</w:t>
      </w:r>
      <w:proofErr w:type="spellEnd"/>
      <w:r w:rsidR="00EE42E9" w:rsidRPr="00456966">
        <w:rPr>
          <w:rFonts w:ascii="Times New Roman" w:hAnsi="Times New Roman" w:cs="Times New Roman"/>
        </w:rPr>
        <w:t xml:space="preserve"> etc…</w:t>
      </w:r>
      <w:r w:rsidR="008F0998" w:rsidRPr="00456966">
        <w:rPr>
          <w:rFonts w:ascii="Times New Roman" w:hAnsi="Times New Roman" w:cs="Times New Roman"/>
        </w:rPr>
        <w:t xml:space="preserve"> These help you set up a fully dedicated firewall easily </w:t>
      </w:r>
      <w:r w:rsidR="00DC43E4" w:rsidRPr="00456966">
        <w:rPr>
          <w:rFonts w:ascii="Times New Roman" w:hAnsi="Times New Roman" w:cs="Times New Roman"/>
        </w:rPr>
        <w:t>and</w:t>
      </w:r>
      <w:r w:rsidR="008F0998" w:rsidRPr="00456966">
        <w:rPr>
          <w:rFonts w:ascii="Times New Roman" w:hAnsi="Times New Roman" w:cs="Times New Roman"/>
        </w:rPr>
        <w:t xml:space="preserve"> save you having to set one up</w:t>
      </w:r>
      <w:r w:rsidR="004B1852" w:rsidRPr="00456966">
        <w:rPr>
          <w:rFonts w:ascii="Times New Roman" w:hAnsi="Times New Roman" w:cs="Times New Roman"/>
        </w:rPr>
        <w:t xml:space="preserve"> from scratch.</w:t>
      </w:r>
    </w:p>
    <w:p w14:paraId="0A7FC677" w14:textId="77777777" w:rsidR="002B5809" w:rsidRPr="00456966" w:rsidRDefault="002B5809" w:rsidP="001D12C1">
      <w:pPr>
        <w:rPr>
          <w:rFonts w:ascii="Times New Roman" w:hAnsi="Times New Roman" w:cs="Times New Roman"/>
        </w:rPr>
      </w:pPr>
    </w:p>
    <w:p w14:paraId="5D93E159" w14:textId="3C870229" w:rsidR="00651E6D" w:rsidRPr="00456966" w:rsidRDefault="00472AA9" w:rsidP="001D12C1">
      <w:pPr>
        <w:rPr>
          <w:rFonts w:ascii="Times New Roman" w:hAnsi="Times New Roman" w:cs="Times New Roman"/>
          <w:b/>
          <w:bCs/>
        </w:rPr>
      </w:pPr>
      <w:r w:rsidRPr="00456966">
        <w:rPr>
          <w:rFonts w:ascii="Times New Roman" w:hAnsi="Times New Roman" w:cs="Times New Roman"/>
          <w:b/>
          <w:bCs/>
        </w:rPr>
        <w:t>Server management</w:t>
      </w:r>
    </w:p>
    <w:p w14:paraId="226AC33A" w14:textId="77777777" w:rsidR="00472AA9" w:rsidRPr="00456966" w:rsidRDefault="00472AA9" w:rsidP="001D12C1">
      <w:pPr>
        <w:rPr>
          <w:rFonts w:ascii="Times New Roman" w:hAnsi="Times New Roman" w:cs="Times New Roman"/>
        </w:rPr>
      </w:pPr>
    </w:p>
    <w:p w14:paraId="7D46B3CD" w14:textId="42C87C17" w:rsidR="00472AA9" w:rsidRPr="00456966" w:rsidRDefault="00472AA9" w:rsidP="001D12C1">
      <w:pPr>
        <w:rPr>
          <w:rFonts w:ascii="Times New Roman" w:hAnsi="Times New Roman" w:cs="Times New Roman"/>
        </w:rPr>
      </w:pPr>
      <w:r w:rsidRPr="00456966">
        <w:rPr>
          <w:rFonts w:ascii="Times New Roman" w:hAnsi="Times New Roman" w:cs="Times New Roman"/>
        </w:rPr>
        <w:t>Server management is</w:t>
      </w:r>
      <w:r w:rsidR="000E74B7" w:rsidRPr="00456966">
        <w:rPr>
          <w:rFonts w:ascii="Times New Roman" w:hAnsi="Times New Roman" w:cs="Times New Roman"/>
        </w:rPr>
        <w:t xml:space="preserve"> </w:t>
      </w:r>
      <w:r w:rsidR="00DF0D8F" w:rsidRPr="00456966">
        <w:rPr>
          <w:rFonts w:ascii="Times New Roman" w:hAnsi="Times New Roman" w:cs="Times New Roman"/>
        </w:rPr>
        <w:t xml:space="preserve">having </w:t>
      </w:r>
      <w:r w:rsidR="00EC283F" w:rsidRPr="00456966">
        <w:rPr>
          <w:rFonts w:ascii="Times New Roman" w:hAnsi="Times New Roman" w:cs="Times New Roman"/>
        </w:rPr>
        <w:t xml:space="preserve">control </w:t>
      </w:r>
      <w:r w:rsidR="00DF0D8F" w:rsidRPr="00456966">
        <w:rPr>
          <w:rFonts w:ascii="Times New Roman" w:hAnsi="Times New Roman" w:cs="Times New Roman"/>
        </w:rPr>
        <w:t>of</w:t>
      </w:r>
      <w:r w:rsidR="00EC283F" w:rsidRPr="00456966">
        <w:rPr>
          <w:rFonts w:ascii="Times New Roman" w:hAnsi="Times New Roman" w:cs="Times New Roman"/>
        </w:rPr>
        <w:t xml:space="preserve"> servers to perform </w:t>
      </w:r>
      <w:r w:rsidR="006215BE" w:rsidRPr="00456966">
        <w:rPr>
          <w:rFonts w:ascii="Times New Roman" w:hAnsi="Times New Roman" w:cs="Times New Roman"/>
        </w:rPr>
        <w:t>tasks such as server maintenance, administrative operations, server monitoring etc…</w:t>
      </w:r>
      <w:r w:rsidR="00547ADD" w:rsidRPr="00456966">
        <w:rPr>
          <w:rFonts w:ascii="Times New Roman" w:hAnsi="Times New Roman" w:cs="Times New Roman"/>
        </w:rPr>
        <w:t xml:space="preserve"> </w:t>
      </w:r>
      <w:r w:rsidR="005D03A0" w:rsidRPr="00456966">
        <w:rPr>
          <w:rFonts w:ascii="Times New Roman" w:hAnsi="Times New Roman" w:cs="Times New Roman"/>
        </w:rPr>
        <w:t>It</w:t>
      </w:r>
      <w:r w:rsidR="00A730F7" w:rsidRPr="00456966">
        <w:rPr>
          <w:rFonts w:ascii="Times New Roman" w:hAnsi="Times New Roman" w:cs="Times New Roman"/>
        </w:rPr>
        <w:t xml:space="preserve"> is</w:t>
      </w:r>
      <w:r w:rsidR="005D03A0" w:rsidRPr="00456966">
        <w:rPr>
          <w:rFonts w:ascii="Times New Roman" w:hAnsi="Times New Roman" w:cs="Times New Roman"/>
        </w:rPr>
        <w:t xml:space="preserve"> important to ensure server infrastructure and performance is monitored regularly using various tools available</w:t>
      </w:r>
      <w:r w:rsidR="007448D4" w:rsidRPr="00456966">
        <w:rPr>
          <w:rFonts w:ascii="Times New Roman" w:hAnsi="Times New Roman" w:cs="Times New Roman"/>
        </w:rPr>
        <w:t xml:space="preserve"> in order to make sure the servers </w:t>
      </w:r>
      <w:r w:rsidR="000667F3" w:rsidRPr="00456966">
        <w:rPr>
          <w:rFonts w:ascii="Times New Roman" w:hAnsi="Times New Roman" w:cs="Times New Roman"/>
        </w:rPr>
        <w:t>can</w:t>
      </w:r>
      <w:r w:rsidR="007448D4" w:rsidRPr="00456966">
        <w:rPr>
          <w:rFonts w:ascii="Times New Roman" w:hAnsi="Times New Roman" w:cs="Times New Roman"/>
        </w:rPr>
        <w:t xml:space="preserve"> operate at peak performance</w:t>
      </w:r>
      <w:r w:rsidR="00016F78" w:rsidRPr="00456966">
        <w:rPr>
          <w:rFonts w:ascii="Times New Roman" w:hAnsi="Times New Roman" w:cs="Times New Roman"/>
        </w:rPr>
        <w:t>.</w:t>
      </w:r>
      <w:r w:rsidR="000667F3" w:rsidRPr="00456966">
        <w:rPr>
          <w:rFonts w:ascii="Times New Roman" w:hAnsi="Times New Roman" w:cs="Times New Roman"/>
        </w:rPr>
        <w:t xml:space="preserve"> </w:t>
      </w:r>
    </w:p>
    <w:p w14:paraId="13AC21DF" w14:textId="7464D3B1" w:rsidR="00472AA9" w:rsidRPr="00456966" w:rsidRDefault="00472AA9" w:rsidP="001D12C1">
      <w:pPr>
        <w:rPr>
          <w:rFonts w:ascii="Times New Roman" w:hAnsi="Times New Roman" w:cs="Times New Roman"/>
        </w:rPr>
      </w:pPr>
      <w:r w:rsidRPr="00456966">
        <w:rPr>
          <w:rFonts w:ascii="Times New Roman" w:hAnsi="Times New Roman" w:cs="Times New Roman"/>
        </w:rPr>
        <w:t xml:space="preserve">Server management </w:t>
      </w:r>
      <w:r w:rsidR="007B136E" w:rsidRPr="00456966">
        <w:rPr>
          <w:rFonts w:ascii="Times New Roman" w:hAnsi="Times New Roman" w:cs="Times New Roman"/>
        </w:rPr>
        <w:t>cane be broken up to two main categories, software and hardware. When it comes to hardware, it covers the essential parts of server hardware such as the CPU, RAM, Hard drive etc… these are crucial parts of a server that need to be maintained</w:t>
      </w:r>
      <w:r w:rsidR="009B48FB" w:rsidRPr="00456966">
        <w:rPr>
          <w:rFonts w:ascii="Times New Roman" w:hAnsi="Times New Roman" w:cs="Times New Roman"/>
        </w:rPr>
        <w:t xml:space="preserve"> otherwise business productivity would be affected. </w:t>
      </w:r>
      <w:r w:rsidR="00CF227C" w:rsidRPr="00456966">
        <w:rPr>
          <w:rFonts w:ascii="Times New Roman" w:hAnsi="Times New Roman" w:cs="Times New Roman"/>
        </w:rPr>
        <w:t xml:space="preserve">When it comes to software, there are two main points that need to be considered, these are security and backups. </w:t>
      </w:r>
      <w:r w:rsidR="001C5D41" w:rsidRPr="00456966">
        <w:rPr>
          <w:rFonts w:ascii="Times New Roman" w:hAnsi="Times New Roman" w:cs="Times New Roman"/>
        </w:rPr>
        <w:t xml:space="preserve">Security is very important </w:t>
      </w:r>
      <w:r w:rsidR="00453F11" w:rsidRPr="00456966">
        <w:rPr>
          <w:rFonts w:ascii="Times New Roman" w:hAnsi="Times New Roman" w:cs="Times New Roman"/>
        </w:rPr>
        <w:t xml:space="preserve">as you need to ensure you are keeping all software up to date to avoid any hackers finding exploits to gain access to the systems. Backups are very important as losing data would be </w:t>
      </w:r>
      <w:r w:rsidR="00C115B0" w:rsidRPr="00456966">
        <w:rPr>
          <w:rFonts w:ascii="Times New Roman" w:hAnsi="Times New Roman" w:cs="Times New Roman"/>
        </w:rPr>
        <w:t>disastrous.</w:t>
      </w:r>
      <w:r w:rsidR="00453F11" w:rsidRPr="00456966">
        <w:rPr>
          <w:rFonts w:ascii="Times New Roman" w:hAnsi="Times New Roman" w:cs="Times New Roman"/>
        </w:rPr>
        <w:t xml:space="preserve"> </w:t>
      </w:r>
    </w:p>
    <w:p w14:paraId="5B1A3392" w14:textId="53103D3A" w:rsidR="00C15447" w:rsidRPr="00456966" w:rsidRDefault="00703521" w:rsidP="001D12C1">
      <w:pPr>
        <w:rPr>
          <w:rFonts w:ascii="Times New Roman" w:hAnsi="Times New Roman" w:cs="Times New Roman"/>
        </w:rPr>
      </w:pPr>
      <w:r w:rsidRPr="00456966">
        <w:rPr>
          <w:rFonts w:ascii="Times New Roman" w:hAnsi="Times New Roman" w:cs="Times New Roman"/>
        </w:rPr>
        <w:t xml:space="preserve">Linux and windows both have different ways of server management where windows </w:t>
      </w:r>
      <w:r w:rsidR="00C13FAB" w:rsidRPr="00456966">
        <w:rPr>
          <w:rFonts w:ascii="Times New Roman" w:hAnsi="Times New Roman" w:cs="Times New Roman"/>
        </w:rPr>
        <w:t xml:space="preserve">server management do not have a steep learning curve and </w:t>
      </w:r>
      <w:r w:rsidR="00054DF0" w:rsidRPr="00456966">
        <w:rPr>
          <w:rFonts w:ascii="Times New Roman" w:hAnsi="Times New Roman" w:cs="Times New Roman"/>
        </w:rPr>
        <w:t xml:space="preserve">is commonly GUI based however, </w:t>
      </w:r>
      <w:r w:rsidR="005C0CE9" w:rsidRPr="00456966">
        <w:rPr>
          <w:rFonts w:ascii="Times New Roman" w:hAnsi="Times New Roman" w:cs="Times New Roman"/>
        </w:rPr>
        <w:t>server core is different and runs</w:t>
      </w:r>
      <w:r w:rsidR="00693595" w:rsidRPr="00456966">
        <w:rPr>
          <w:rFonts w:ascii="Times New Roman" w:hAnsi="Times New Roman" w:cs="Times New Roman"/>
        </w:rPr>
        <w:t xml:space="preserve"> stripped of its features such as GUI and instead only includes essential features that are necessary to run the core network. Linux </w:t>
      </w:r>
      <w:r w:rsidR="00AC6390" w:rsidRPr="00456966">
        <w:rPr>
          <w:rFonts w:ascii="Times New Roman" w:hAnsi="Times New Roman" w:cs="Times New Roman"/>
        </w:rPr>
        <w:t xml:space="preserve">server management </w:t>
      </w:r>
      <w:r w:rsidR="00693595" w:rsidRPr="00456966">
        <w:rPr>
          <w:rFonts w:ascii="Times New Roman" w:hAnsi="Times New Roman" w:cs="Times New Roman"/>
        </w:rPr>
        <w:t>is quite</w:t>
      </w:r>
      <w:r w:rsidR="00AC6390" w:rsidRPr="00456966">
        <w:rPr>
          <w:rFonts w:ascii="Times New Roman" w:hAnsi="Times New Roman" w:cs="Times New Roman"/>
        </w:rPr>
        <w:t xml:space="preserve"> different</w:t>
      </w:r>
      <w:r w:rsidR="00FA453E" w:rsidRPr="00456966">
        <w:rPr>
          <w:rFonts w:ascii="Times New Roman" w:hAnsi="Times New Roman" w:cs="Times New Roman"/>
        </w:rPr>
        <w:t xml:space="preserve"> </w:t>
      </w:r>
      <w:r w:rsidR="00CD09F6" w:rsidRPr="00456966">
        <w:rPr>
          <w:rFonts w:ascii="Times New Roman" w:hAnsi="Times New Roman" w:cs="Times New Roman"/>
        </w:rPr>
        <w:t xml:space="preserve">to windows server management as </w:t>
      </w:r>
      <w:r w:rsidR="00C04719" w:rsidRPr="00456966">
        <w:rPr>
          <w:rFonts w:ascii="Times New Roman" w:hAnsi="Times New Roman" w:cs="Times New Roman"/>
        </w:rPr>
        <w:t>it runs entirely off code</w:t>
      </w:r>
      <w:r w:rsidR="00DD7283" w:rsidRPr="00456966">
        <w:rPr>
          <w:rFonts w:ascii="Times New Roman" w:hAnsi="Times New Roman" w:cs="Times New Roman"/>
        </w:rPr>
        <w:t xml:space="preserve"> as there is no GUI</w:t>
      </w:r>
      <w:r w:rsidR="00C04719" w:rsidRPr="00456966">
        <w:rPr>
          <w:rFonts w:ascii="Times New Roman" w:hAnsi="Times New Roman" w:cs="Times New Roman"/>
        </w:rPr>
        <w:t xml:space="preserve"> and has a very steep learning curve. </w:t>
      </w:r>
      <w:r w:rsidR="00286E97" w:rsidRPr="00456966">
        <w:rPr>
          <w:rFonts w:ascii="Times New Roman" w:hAnsi="Times New Roman" w:cs="Times New Roman"/>
        </w:rPr>
        <w:t xml:space="preserve">Server management can be done “on the fly” on </w:t>
      </w:r>
      <w:r w:rsidR="00F71E50" w:rsidRPr="00456966">
        <w:rPr>
          <w:rFonts w:ascii="Times New Roman" w:hAnsi="Times New Roman" w:cs="Times New Roman"/>
        </w:rPr>
        <w:t>Linux</w:t>
      </w:r>
      <w:r w:rsidR="00286E97" w:rsidRPr="00456966">
        <w:rPr>
          <w:rFonts w:ascii="Times New Roman" w:hAnsi="Times New Roman" w:cs="Times New Roman"/>
        </w:rPr>
        <w:t xml:space="preserve"> meaning the server would not need to restart after changes were made which is impossible on any windows server. </w:t>
      </w:r>
    </w:p>
    <w:p w14:paraId="7BC3535B" w14:textId="0A568AB2" w:rsidR="00D611FA" w:rsidRPr="00456966" w:rsidRDefault="002B5809" w:rsidP="001D12C1">
      <w:pPr>
        <w:rPr>
          <w:rFonts w:ascii="Times New Roman" w:hAnsi="Times New Roman" w:cs="Times New Roman"/>
        </w:rPr>
      </w:pPr>
      <w:r w:rsidRPr="00456966">
        <w:rPr>
          <w:rFonts w:ascii="Times New Roman" w:hAnsi="Times New Roman" w:cs="Times New Roman"/>
        </w:rPr>
        <w:br w:type="page"/>
      </w:r>
    </w:p>
    <w:bookmarkStart w:id="7" w:name="_Toc66384230" w:displacedByCustomXml="next"/>
    <w:sdt>
      <w:sdtPr>
        <w:rPr>
          <w:rFonts w:ascii="Times New Roman" w:eastAsiaTheme="minorHAnsi" w:hAnsi="Times New Roman" w:cs="Times New Roman"/>
          <w:color w:val="auto"/>
          <w:sz w:val="22"/>
          <w:szCs w:val="22"/>
          <w:lang w:val="en-GB"/>
        </w:rPr>
        <w:id w:val="-399599676"/>
        <w:docPartObj>
          <w:docPartGallery w:val="Bibliographies"/>
          <w:docPartUnique/>
        </w:docPartObj>
      </w:sdtPr>
      <w:sdtEndPr/>
      <w:sdtContent>
        <w:p w14:paraId="3F444C99" w14:textId="5106271F" w:rsidR="00D611FA" w:rsidRPr="00456966" w:rsidRDefault="00D611FA">
          <w:pPr>
            <w:pStyle w:val="Heading1"/>
            <w:rPr>
              <w:rFonts w:ascii="Times New Roman" w:hAnsi="Times New Roman" w:cs="Times New Roman"/>
            </w:rPr>
          </w:pPr>
          <w:r w:rsidRPr="00456966">
            <w:rPr>
              <w:rFonts w:ascii="Times New Roman" w:hAnsi="Times New Roman" w:cs="Times New Roman"/>
            </w:rPr>
            <w:t>References</w:t>
          </w:r>
          <w:bookmarkEnd w:id="7"/>
        </w:p>
        <w:sdt>
          <w:sdtPr>
            <w:rPr>
              <w:rFonts w:ascii="Times New Roman" w:hAnsi="Times New Roman" w:cs="Times New Roman"/>
            </w:rPr>
            <w:id w:val="-573587230"/>
            <w:bibliography/>
          </w:sdtPr>
          <w:sdtEndPr/>
          <w:sdtContent>
            <w:p w14:paraId="09D4A822" w14:textId="77777777" w:rsidR="0084473B" w:rsidRPr="00456966" w:rsidRDefault="00D611FA">
              <w:pPr>
                <w:rPr>
                  <w:rFonts w:ascii="Times New Roman" w:hAnsi="Times New Roman" w:cs="Times New Roman"/>
                  <w:noProof/>
                </w:rPr>
              </w:pPr>
              <w:r w:rsidRPr="00456966">
                <w:rPr>
                  <w:rFonts w:ascii="Times New Roman" w:hAnsi="Times New Roman" w:cs="Times New Roman"/>
                </w:rPr>
                <w:fldChar w:fldCharType="begin"/>
              </w:r>
              <w:r w:rsidRPr="00456966">
                <w:rPr>
                  <w:rFonts w:ascii="Times New Roman" w:hAnsi="Times New Roman" w:cs="Times New Roman"/>
                </w:rPr>
                <w:instrText xml:space="preserve"> BIBLIOGRAPHY </w:instrText>
              </w:r>
              <w:r w:rsidRPr="00456966">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84473B" w:rsidRPr="00456966" w14:paraId="1256DDDA" w14:textId="77777777">
                <w:trPr>
                  <w:divId w:val="2054696659"/>
                  <w:tblCellSpacing w:w="15" w:type="dxa"/>
                </w:trPr>
                <w:tc>
                  <w:tcPr>
                    <w:tcW w:w="50" w:type="pct"/>
                    <w:hideMark/>
                  </w:tcPr>
                  <w:p w14:paraId="79C02DE6" w14:textId="20B2E3AA" w:rsidR="0084473B" w:rsidRPr="00456966" w:rsidRDefault="0084473B">
                    <w:pPr>
                      <w:pStyle w:val="Bibliography"/>
                      <w:rPr>
                        <w:rFonts w:ascii="Times New Roman" w:hAnsi="Times New Roman" w:cs="Times New Roman"/>
                        <w:noProof/>
                        <w:sz w:val="24"/>
                        <w:szCs w:val="24"/>
                        <w:lang w:val="en-US"/>
                      </w:rPr>
                    </w:pPr>
                    <w:r w:rsidRPr="00456966">
                      <w:rPr>
                        <w:rFonts w:ascii="Times New Roman" w:hAnsi="Times New Roman" w:cs="Times New Roman"/>
                        <w:noProof/>
                        <w:lang w:val="en-US"/>
                      </w:rPr>
                      <w:t xml:space="preserve">[1] </w:t>
                    </w:r>
                  </w:p>
                </w:tc>
                <w:tc>
                  <w:tcPr>
                    <w:tcW w:w="0" w:type="auto"/>
                    <w:hideMark/>
                  </w:tcPr>
                  <w:p w14:paraId="5CADCB23"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A. Palicherla, T. Zhang and D. E. Porter, "Teaching Virtualization by Building a Hypervisor," </w:t>
                    </w:r>
                    <w:r w:rsidRPr="00456966">
                      <w:rPr>
                        <w:rFonts w:ascii="Times New Roman" w:hAnsi="Times New Roman" w:cs="Times New Roman"/>
                        <w:i/>
                        <w:iCs/>
                        <w:noProof/>
                        <w:lang w:val="en-US"/>
                      </w:rPr>
                      <w:t xml:space="preserve">Proceedings of the 46th ACM Technical Symposium on Computer Science Education, </w:t>
                    </w:r>
                    <w:r w:rsidRPr="00456966">
                      <w:rPr>
                        <w:rFonts w:ascii="Times New Roman" w:hAnsi="Times New Roman" w:cs="Times New Roman"/>
                        <w:noProof/>
                        <w:lang w:val="en-US"/>
                      </w:rPr>
                      <w:t xml:space="preserve">2015. </w:t>
                    </w:r>
                  </w:p>
                </w:tc>
              </w:tr>
              <w:tr w:rsidR="0084473B" w:rsidRPr="00456966" w14:paraId="715AB267" w14:textId="77777777">
                <w:trPr>
                  <w:divId w:val="2054696659"/>
                  <w:tblCellSpacing w:w="15" w:type="dxa"/>
                </w:trPr>
                <w:tc>
                  <w:tcPr>
                    <w:tcW w:w="50" w:type="pct"/>
                    <w:hideMark/>
                  </w:tcPr>
                  <w:p w14:paraId="2989A965"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[2] </w:t>
                    </w:r>
                  </w:p>
                </w:tc>
                <w:tc>
                  <w:tcPr>
                    <w:tcW w:w="0" w:type="auto"/>
                    <w:hideMark/>
                  </w:tcPr>
                  <w:p w14:paraId="2134602F"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H. Lee, "Virtualization Basics: Understanding Techniques and Fundamentals," 2014. </w:t>
                    </w:r>
                  </w:p>
                </w:tc>
              </w:tr>
              <w:tr w:rsidR="0084473B" w:rsidRPr="00456966" w14:paraId="0D0961F6" w14:textId="77777777">
                <w:trPr>
                  <w:divId w:val="2054696659"/>
                  <w:tblCellSpacing w:w="15" w:type="dxa"/>
                </w:trPr>
                <w:tc>
                  <w:tcPr>
                    <w:tcW w:w="50" w:type="pct"/>
                    <w:hideMark/>
                  </w:tcPr>
                  <w:p w14:paraId="3F7B16A0"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[3] </w:t>
                    </w:r>
                  </w:p>
                </w:tc>
                <w:tc>
                  <w:tcPr>
                    <w:tcW w:w="0" w:type="auto"/>
                    <w:hideMark/>
                  </w:tcPr>
                  <w:p w14:paraId="701FBFAE"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S. N. Sisat, "IP Subnetting," </w:t>
                    </w:r>
                    <w:r w:rsidRPr="00456966">
                      <w:rPr>
                        <w:rFonts w:ascii="Times New Roman" w:hAnsi="Times New Roman" w:cs="Times New Roman"/>
                        <w:i/>
                        <w:iCs/>
                        <w:noProof/>
                        <w:lang w:val="en-US"/>
                      </w:rPr>
                      <w:t xml:space="preserve">International Journal of Knowledge Engineering and Soft Data Paradigms, </w:t>
                    </w:r>
                    <w:r w:rsidRPr="00456966">
                      <w:rPr>
                        <w:rFonts w:ascii="Times New Roman" w:hAnsi="Times New Roman" w:cs="Times New Roman"/>
                        <w:noProof/>
                        <w:lang w:val="en-US"/>
                      </w:rPr>
                      <w:t xml:space="preserve">vol. 2, pp. 5-10, March 2013. </w:t>
                    </w:r>
                  </w:p>
                </w:tc>
              </w:tr>
              <w:tr w:rsidR="0084473B" w:rsidRPr="00456966" w14:paraId="6568A818" w14:textId="77777777">
                <w:trPr>
                  <w:divId w:val="2054696659"/>
                  <w:tblCellSpacing w:w="15" w:type="dxa"/>
                </w:trPr>
                <w:tc>
                  <w:tcPr>
                    <w:tcW w:w="50" w:type="pct"/>
                    <w:hideMark/>
                  </w:tcPr>
                  <w:p w14:paraId="3BFFD5A3"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[4] </w:t>
                    </w:r>
                  </w:p>
                </w:tc>
                <w:tc>
                  <w:tcPr>
                    <w:tcW w:w="0" w:type="auto"/>
                    <w:hideMark/>
                  </w:tcPr>
                  <w:p w14:paraId="60B39BB0"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A. Lee-Post and R. Pakath, Cloud Computing: A Comprehensive Introduction, 2014, pp. 1-23.</w:t>
                    </w:r>
                  </w:p>
                </w:tc>
              </w:tr>
              <w:tr w:rsidR="0084473B" w:rsidRPr="00456966" w14:paraId="6EB35451" w14:textId="77777777">
                <w:trPr>
                  <w:divId w:val="2054696659"/>
                  <w:tblCellSpacing w:w="15" w:type="dxa"/>
                </w:trPr>
                <w:tc>
                  <w:tcPr>
                    <w:tcW w:w="50" w:type="pct"/>
                    <w:hideMark/>
                  </w:tcPr>
                  <w:p w14:paraId="7B0595E7"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[5] </w:t>
                    </w:r>
                  </w:p>
                </w:tc>
                <w:tc>
                  <w:tcPr>
                    <w:tcW w:w="0" w:type="auto"/>
                    <w:hideMark/>
                  </w:tcPr>
                  <w:p w14:paraId="2054C26B"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S. Monisha and S. Venkateshkumar, "Cloud Computing in Data Backup and Data Recovery," </w:t>
                    </w:r>
                    <w:r w:rsidRPr="00456966">
                      <w:rPr>
                        <w:rFonts w:ascii="Times New Roman" w:hAnsi="Times New Roman" w:cs="Times New Roman"/>
                        <w:i/>
                        <w:iCs/>
                        <w:noProof/>
                        <w:lang w:val="en-US"/>
                      </w:rPr>
                      <w:t xml:space="preserve">International Journal of Trend in Scientific Research and Development (ijtsrd), </w:t>
                    </w:r>
                    <w:r w:rsidRPr="00456966">
                      <w:rPr>
                        <w:rFonts w:ascii="Times New Roman" w:hAnsi="Times New Roman" w:cs="Times New Roman"/>
                        <w:noProof/>
                        <w:lang w:val="en-US"/>
                      </w:rPr>
                      <w:t xml:space="preserve">vol. 2, no. 6, pp. 865-867, October 2018. </w:t>
                    </w:r>
                  </w:p>
                </w:tc>
              </w:tr>
              <w:tr w:rsidR="0084473B" w:rsidRPr="00456966" w14:paraId="20C0E443" w14:textId="77777777">
                <w:trPr>
                  <w:divId w:val="2054696659"/>
                  <w:tblCellSpacing w:w="15" w:type="dxa"/>
                </w:trPr>
                <w:tc>
                  <w:tcPr>
                    <w:tcW w:w="50" w:type="pct"/>
                    <w:hideMark/>
                  </w:tcPr>
                  <w:p w14:paraId="70B69245"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 xml:space="preserve">[6] </w:t>
                    </w:r>
                  </w:p>
                </w:tc>
                <w:tc>
                  <w:tcPr>
                    <w:tcW w:w="0" w:type="auto"/>
                    <w:hideMark/>
                  </w:tcPr>
                  <w:p w14:paraId="2716622B" w14:textId="77777777" w:rsidR="0084473B" w:rsidRPr="00456966" w:rsidRDefault="0084473B">
                    <w:pPr>
                      <w:pStyle w:val="Bibliography"/>
                      <w:rPr>
                        <w:rFonts w:ascii="Times New Roman" w:hAnsi="Times New Roman" w:cs="Times New Roman"/>
                        <w:noProof/>
                        <w:lang w:val="en-US"/>
                      </w:rPr>
                    </w:pPr>
                    <w:r w:rsidRPr="00456966">
                      <w:rPr>
                        <w:rFonts w:ascii="Times New Roman" w:hAnsi="Times New Roman" w:cs="Times New Roman"/>
                        <w:noProof/>
                        <w:lang w:val="en-US"/>
                      </w:rPr>
                      <w:t>R. Hersher, "Amazon And The $150 Million Typo," 3 March 2017. [Online]. Available: https://www.npr.org/sections/thetwo-way/2017/03/03/518322734/amazon-and-the-150-million-typo?t=1529930367722.</w:t>
                    </w:r>
                  </w:p>
                </w:tc>
              </w:tr>
            </w:tbl>
            <w:p w14:paraId="2301B39C" w14:textId="77777777" w:rsidR="0084473B" w:rsidRPr="00456966" w:rsidRDefault="0084473B">
              <w:pPr>
                <w:divId w:val="2054696659"/>
                <w:rPr>
                  <w:rFonts w:ascii="Times New Roman" w:eastAsia="Times New Roman" w:hAnsi="Times New Roman" w:cs="Times New Roman"/>
                  <w:noProof/>
                </w:rPr>
              </w:pPr>
            </w:p>
            <w:p w14:paraId="3A3B58EF" w14:textId="32DC85CF" w:rsidR="00D611FA" w:rsidRPr="00456966" w:rsidRDefault="00D611FA">
              <w:pPr>
                <w:rPr>
                  <w:rFonts w:ascii="Times New Roman" w:hAnsi="Times New Roman" w:cs="Times New Roman"/>
                </w:rPr>
              </w:pPr>
              <w:r w:rsidRPr="00456966">
                <w:rPr>
                  <w:rFonts w:ascii="Times New Roman" w:hAnsi="Times New Roman" w:cs="Times New Roman"/>
                  <w:b/>
                  <w:bCs/>
                  <w:noProof/>
                </w:rPr>
                <w:fldChar w:fldCharType="end"/>
              </w:r>
            </w:p>
          </w:sdtContent>
        </w:sdt>
      </w:sdtContent>
    </w:sdt>
    <w:p w14:paraId="33B09413" w14:textId="77777777" w:rsidR="00D611FA" w:rsidRPr="00456966" w:rsidRDefault="00D611FA" w:rsidP="001D12C1">
      <w:pPr>
        <w:rPr>
          <w:rFonts w:ascii="Times New Roman" w:hAnsi="Times New Roman" w:cs="Times New Roman"/>
        </w:rPr>
      </w:pPr>
    </w:p>
    <w:sectPr w:rsidR="00D611FA" w:rsidRPr="00456966" w:rsidSect="002B6FE9">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BA3EC9" w14:textId="77777777" w:rsidR="00706D45" w:rsidRDefault="00706D45" w:rsidP="00EE543B">
      <w:pPr>
        <w:spacing w:after="0" w:line="240" w:lineRule="auto"/>
      </w:pPr>
      <w:r>
        <w:separator/>
      </w:r>
    </w:p>
  </w:endnote>
  <w:endnote w:type="continuationSeparator" w:id="0">
    <w:p w14:paraId="16E6E7AE" w14:textId="77777777" w:rsidR="00706D45" w:rsidRDefault="00706D45" w:rsidP="00EE5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2549269"/>
      <w:docPartObj>
        <w:docPartGallery w:val="Page Numbers (Bottom of Page)"/>
        <w:docPartUnique/>
      </w:docPartObj>
    </w:sdtPr>
    <w:sdtEndPr>
      <w:rPr>
        <w:color w:val="7F7F7F" w:themeColor="background1" w:themeShade="7F"/>
        <w:spacing w:val="60"/>
      </w:rPr>
    </w:sdtEndPr>
    <w:sdtContent>
      <w:p w14:paraId="252E316E" w14:textId="27D7BBAF" w:rsidR="00CF71F2" w:rsidRDefault="00CF71F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5D1A23" w14:textId="77777777" w:rsidR="00CF71F2" w:rsidRDefault="00CF7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2C36CB" w14:textId="77777777" w:rsidR="00706D45" w:rsidRDefault="00706D45" w:rsidP="00EE543B">
      <w:pPr>
        <w:spacing w:after="0" w:line="240" w:lineRule="auto"/>
      </w:pPr>
      <w:r>
        <w:separator/>
      </w:r>
    </w:p>
  </w:footnote>
  <w:footnote w:type="continuationSeparator" w:id="0">
    <w:p w14:paraId="00852DF5" w14:textId="77777777" w:rsidR="00706D45" w:rsidRDefault="00706D45" w:rsidP="00EE5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DEC99" w14:textId="606C64A7" w:rsidR="00EE543B" w:rsidRDefault="00EE543B">
    <w:pPr>
      <w:pStyle w:val="Header"/>
    </w:pPr>
    <w:r>
      <w:t>Joseph Williams</w:t>
    </w:r>
  </w:p>
  <w:p w14:paraId="395E466A" w14:textId="3CF59A89" w:rsidR="00EE543B" w:rsidRDefault="00EE543B">
    <w:pPr>
      <w:pStyle w:val="Header"/>
    </w:pPr>
    <w:r>
      <w:t>1902388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899"/>
    <w:rsid w:val="000113B6"/>
    <w:rsid w:val="000124CE"/>
    <w:rsid w:val="0001301F"/>
    <w:rsid w:val="0001482C"/>
    <w:rsid w:val="00016F78"/>
    <w:rsid w:val="0002300C"/>
    <w:rsid w:val="0002456C"/>
    <w:rsid w:val="00025AB0"/>
    <w:rsid w:val="00030D85"/>
    <w:rsid w:val="000358FE"/>
    <w:rsid w:val="00054DF0"/>
    <w:rsid w:val="00055F15"/>
    <w:rsid w:val="0005670C"/>
    <w:rsid w:val="000639E0"/>
    <w:rsid w:val="000649B1"/>
    <w:rsid w:val="000667F3"/>
    <w:rsid w:val="00073397"/>
    <w:rsid w:val="000973DD"/>
    <w:rsid w:val="00097C0E"/>
    <w:rsid w:val="000A0E41"/>
    <w:rsid w:val="000A698C"/>
    <w:rsid w:val="000A7125"/>
    <w:rsid w:val="000C3E14"/>
    <w:rsid w:val="000D2527"/>
    <w:rsid w:val="000D3E3A"/>
    <w:rsid w:val="000E347E"/>
    <w:rsid w:val="000E3A3A"/>
    <w:rsid w:val="000E6B97"/>
    <w:rsid w:val="000E74B7"/>
    <w:rsid w:val="000F1CBF"/>
    <w:rsid w:val="001072CA"/>
    <w:rsid w:val="001075AE"/>
    <w:rsid w:val="0012121E"/>
    <w:rsid w:val="00126B7B"/>
    <w:rsid w:val="0012754E"/>
    <w:rsid w:val="00135E2D"/>
    <w:rsid w:val="001440AA"/>
    <w:rsid w:val="00150A5E"/>
    <w:rsid w:val="0015163D"/>
    <w:rsid w:val="001710B7"/>
    <w:rsid w:val="0017340C"/>
    <w:rsid w:val="00177D6D"/>
    <w:rsid w:val="00180D9E"/>
    <w:rsid w:val="001867FC"/>
    <w:rsid w:val="001916A5"/>
    <w:rsid w:val="00193276"/>
    <w:rsid w:val="00194764"/>
    <w:rsid w:val="001976B0"/>
    <w:rsid w:val="001A4D6B"/>
    <w:rsid w:val="001A79C7"/>
    <w:rsid w:val="001A7AA5"/>
    <w:rsid w:val="001B08EF"/>
    <w:rsid w:val="001B12F7"/>
    <w:rsid w:val="001B45E7"/>
    <w:rsid w:val="001C5D41"/>
    <w:rsid w:val="001C63CC"/>
    <w:rsid w:val="001D12C1"/>
    <w:rsid w:val="001D2D3C"/>
    <w:rsid w:val="001E3337"/>
    <w:rsid w:val="001E35C6"/>
    <w:rsid w:val="001E625B"/>
    <w:rsid w:val="001E6521"/>
    <w:rsid w:val="001E706A"/>
    <w:rsid w:val="001F0773"/>
    <w:rsid w:val="001F2744"/>
    <w:rsid w:val="00207782"/>
    <w:rsid w:val="002109C8"/>
    <w:rsid w:val="00213ED8"/>
    <w:rsid w:val="00220D1B"/>
    <w:rsid w:val="00236A53"/>
    <w:rsid w:val="002453DD"/>
    <w:rsid w:val="002661F9"/>
    <w:rsid w:val="00271DF5"/>
    <w:rsid w:val="002731D8"/>
    <w:rsid w:val="00286E97"/>
    <w:rsid w:val="0029606E"/>
    <w:rsid w:val="002A2070"/>
    <w:rsid w:val="002A3C44"/>
    <w:rsid w:val="002B5809"/>
    <w:rsid w:val="002B6FE9"/>
    <w:rsid w:val="002B7F21"/>
    <w:rsid w:val="002C0093"/>
    <w:rsid w:val="002C1554"/>
    <w:rsid w:val="002C22F4"/>
    <w:rsid w:val="002C3DF5"/>
    <w:rsid w:val="002C4628"/>
    <w:rsid w:val="002D318D"/>
    <w:rsid w:val="002F1878"/>
    <w:rsid w:val="002F68A2"/>
    <w:rsid w:val="00302AFA"/>
    <w:rsid w:val="00310CAA"/>
    <w:rsid w:val="00316D15"/>
    <w:rsid w:val="00326B25"/>
    <w:rsid w:val="0033413A"/>
    <w:rsid w:val="00334C3F"/>
    <w:rsid w:val="00335281"/>
    <w:rsid w:val="003410F8"/>
    <w:rsid w:val="00351D5D"/>
    <w:rsid w:val="003659EF"/>
    <w:rsid w:val="00370F81"/>
    <w:rsid w:val="00374DDC"/>
    <w:rsid w:val="00375E32"/>
    <w:rsid w:val="00375FE1"/>
    <w:rsid w:val="00381387"/>
    <w:rsid w:val="00393C8F"/>
    <w:rsid w:val="003A00F3"/>
    <w:rsid w:val="003A32B6"/>
    <w:rsid w:val="003C74FF"/>
    <w:rsid w:val="003E134B"/>
    <w:rsid w:val="003E33D1"/>
    <w:rsid w:val="00402B5A"/>
    <w:rsid w:val="004069E6"/>
    <w:rsid w:val="00412441"/>
    <w:rsid w:val="00425B48"/>
    <w:rsid w:val="00427D03"/>
    <w:rsid w:val="00430029"/>
    <w:rsid w:val="00432D50"/>
    <w:rsid w:val="00432E2E"/>
    <w:rsid w:val="004349D5"/>
    <w:rsid w:val="0044047F"/>
    <w:rsid w:val="004435EB"/>
    <w:rsid w:val="00444B9F"/>
    <w:rsid w:val="00444BB6"/>
    <w:rsid w:val="00453F11"/>
    <w:rsid w:val="004549E4"/>
    <w:rsid w:val="00455270"/>
    <w:rsid w:val="00455F40"/>
    <w:rsid w:val="00456966"/>
    <w:rsid w:val="0046361F"/>
    <w:rsid w:val="00472AA9"/>
    <w:rsid w:val="004738D7"/>
    <w:rsid w:val="00474707"/>
    <w:rsid w:val="00476D52"/>
    <w:rsid w:val="0047759E"/>
    <w:rsid w:val="004815CD"/>
    <w:rsid w:val="0048542F"/>
    <w:rsid w:val="00486FF2"/>
    <w:rsid w:val="004921F9"/>
    <w:rsid w:val="004A0FA7"/>
    <w:rsid w:val="004A5E29"/>
    <w:rsid w:val="004A614E"/>
    <w:rsid w:val="004B0EBD"/>
    <w:rsid w:val="004B1852"/>
    <w:rsid w:val="004B5822"/>
    <w:rsid w:val="004B7A00"/>
    <w:rsid w:val="004C242E"/>
    <w:rsid w:val="004D0903"/>
    <w:rsid w:val="004D7431"/>
    <w:rsid w:val="004E105A"/>
    <w:rsid w:val="004E56F7"/>
    <w:rsid w:val="004F0A82"/>
    <w:rsid w:val="004F3539"/>
    <w:rsid w:val="00501AC7"/>
    <w:rsid w:val="00506C89"/>
    <w:rsid w:val="005220BC"/>
    <w:rsid w:val="00524201"/>
    <w:rsid w:val="00542112"/>
    <w:rsid w:val="00546497"/>
    <w:rsid w:val="00547ADD"/>
    <w:rsid w:val="005526EE"/>
    <w:rsid w:val="005531FA"/>
    <w:rsid w:val="0055516B"/>
    <w:rsid w:val="005563B1"/>
    <w:rsid w:val="00560089"/>
    <w:rsid w:val="00562302"/>
    <w:rsid w:val="005732C8"/>
    <w:rsid w:val="0057604C"/>
    <w:rsid w:val="0059059F"/>
    <w:rsid w:val="00590B63"/>
    <w:rsid w:val="005A3F28"/>
    <w:rsid w:val="005A6500"/>
    <w:rsid w:val="005B4C6D"/>
    <w:rsid w:val="005C0CE9"/>
    <w:rsid w:val="005D03A0"/>
    <w:rsid w:val="005D1F38"/>
    <w:rsid w:val="005E3D4C"/>
    <w:rsid w:val="005E41CB"/>
    <w:rsid w:val="005E5340"/>
    <w:rsid w:val="005E6A2F"/>
    <w:rsid w:val="005F0837"/>
    <w:rsid w:val="005F4D73"/>
    <w:rsid w:val="005F56D4"/>
    <w:rsid w:val="005F5C01"/>
    <w:rsid w:val="006069D0"/>
    <w:rsid w:val="006215BE"/>
    <w:rsid w:val="0062236E"/>
    <w:rsid w:val="006370E9"/>
    <w:rsid w:val="0064055A"/>
    <w:rsid w:val="00642964"/>
    <w:rsid w:val="00645F93"/>
    <w:rsid w:val="0065021D"/>
    <w:rsid w:val="00651E6D"/>
    <w:rsid w:val="00660A25"/>
    <w:rsid w:val="00664A96"/>
    <w:rsid w:val="00664C9D"/>
    <w:rsid w:val="0067137C"/>
    <w:rsid w:val="0067198E"/>
    <w:rsid w:val="006806B8"/>
    <w:rsid w:val="00682C35"/>
    <w:rsid w:val="00683B58"/>
    <w:rsid w:val="006862DC"/>
    <w:rsid w:val="00692024"/>
    <w:rsid w:val="00693595"/>
    <w:rsid w:val="00693E11"/>
    <w:rsid w:val="006A03DF"/>
    <w:rsid w:val="006A541F"/>
    <w:rsid w:val="006C1F6E"/>
    <w:rsid w:val="006D50BB"/>
    <w:rsid w:val="006D5ABE"/>
    <w:rsid w:val="006E2C62"/>
    <w:rsid w:val="006F1203"/>
    <w:rsid w:val="006F476E"/>
    <w:rsid w:val="006F4E24"/>
    <w:rsid w:val="006F5E9C"/>
    <w:rsid w:val="006F6326"/>
    <w:rsid w:val="0070111B"/>
    <w:rsid w:val="00703521"/>
    <w:rsid w:val="00705FFA"/>
    <w:rsid w:val="00706D45"/>
    <w:rsid w:val="00710D50"/>
    <w:rsid w:val="00711BE8"/>
    <w:rsid w:val="00712DF7"/>
    <w:rsid w:val="00717E1C"/>
    <w:rsid w:val="0072138D"/>
    <w:rsid w:val="007274D4"/>
    <w:rsid w:val="00731FEC"/>
    <w:rsid w:val="00732935"/>
    <w:rsid w:val="00733A8F"/>
    <w:rsid w:val="00736792"/>
    <w:rsid w:val="007448D4"/>
    <w:rsid w:val="00745CF1"/>
    <w:rsid w:val="0075228A"/>
    <w:rsid w:val="00755C00"/>
    <w:rsid w:val="00757A9C"/>
    <w:rsid w:val="00764C6D"/>
    <w:rsid w:val="00766947"/>
    <w:rsid w:val="007669C1"/>
    <w:rsid w:val="007722CC"/>
    <w:rsid w:val="00776F9F"/>
    <w:rsid w:val="00783AA7"/>
    <w:rsid w:val="00790183"/>
    <w:rsid w:val="007A15ED"/>
    <w:rsid w:val="007A4FDA"/>
    <w:rsid w:val="007B136E"/>
    <w:rsid w:val="007C4A07"/>
    <w:rsid w:val="007D14ED"/>
    <w:rsid w:val="007E164C"/>
    <w:rsid w:val="007E4A17"/>
    <w:rsid w:val="007E618E"/>
    <w:rsid w:val="007F39BC"/>
    <w:rsid w:val="00810553"/>
    <w:rsid w:val="0081217A"/>
    <w:rsid w:val="00812856"/>
    <w:rsid w:val="00812AB0"/>
    <w:rsid w:val="008336B5"/>
    <w:rsid w:val="0083429F"/>
    <w:rsid w:val="00836981"/>
    <w:rsid w:val="008429AF"/>
    <w:rsid w:val="0084473B"/>
    <w:rsid w:val="00845F6B"/>
    <w:rsid w:val="008619F5"/>
    <w:rsid w:val="00863EED"/>
    <w:rsid w:val="008655C7"/>
    <w:rsid w:val="00866FA2"/>
    <w:rsid w:val="00867904"/>
    <w:rsid w:val="00874A95"/>
    <w:rsid w:val="00884FBA"/>
    <w:rsid w:val="008966D1"/>
    <w:rsid w:val="008A7CE3"/>
    <w:rsid w:val="008C0782"/>
    <w:rsid w:val="008C4912"/>
    <w:rsid w:val="008C6E3C"/>
    <w:rsid w:val="008C77C2"/>
    <w:rsid w:val="008D1FAF"/>
    <w:rsid w:val="008D6482"/>
    <w:rsid w:val="008D67CF"/>
    <w:rsid w:val="008D6D10"/>
    <w:rsid w:val="008E43E7"/>
    <w:rsid w:val="008F070A"/>
    <w:rsid w:val="008F0998"/>
    <w:rsid w:val="009103AE"/>
    <w:rsid w:val="009226C7"/>
    <w:rsid w:val="00925731"/>
    <w:rsid w:val="00930F7B"/>
    <w:rsid w:val="00931042"/>
    <w:rsid w:val="0093520D"/>
    <w:rsid w:val="0093590D"/>
    <w:rsid w:val="00935CE2"/>
    <w:rsid w:val="00936E3D"/>
    <w:rsid w:val="009500F7"/>
    <w:rsid w:val="00964258"/>
    <w:rsid w:val="00966608"/>
    <w:rsid w:val="009742F9"/>
    <w:rsid w:val="0097635C"/>
    <w:rsid w:val="00981449"/>
    <w:rsid w:val="00984A03"/>
    <w:rsid w:val="00986EA9"/>
    <w:rsid w:val="009871AC"/>
    <w:rsid w:val="0099233A"/>
    <w:rsid w:val="00993D12"/>
    <w:rsid w:val="0099436B"/>
    <w:rsid w:val="00995396"/>
    <w:rsid w:val="00996B38"/>
    <w:rsid w:val="009A76B9"/>
    <w:rsid w:val="009B051A"/>
    <w:rsid w:val="009B23D1"/>
    <w:rsid w:val="009B48FB"/>
    <w:rsid w:val="009C0244"/>
    <w:rsid w:val="009C2D37"/>
    <w:rsid w:val="009C33B9"/>
    <w:rsid w:val="009D3C45"/>
    <w:rsid w:val="009D53EA"/>
    <w:rsid w:val="009E10D0"/>
    <w:rsid w:val="009E549D"/>
    <w:rsid w:val="009F120F"/>
    <w:rsid w:val="009F3922"/>
    <w:rsid w:val="009F6C08"/>
    <w:rsid w:val="00A00EC5"/>
    <w:rsid w:val="00A04D48"/>
    <w:rsid w:val="00A06CA7"/>
    <w:rsid w:val="00A17838"/>
    <w:rsid w:val="00A23959"/>
    <w:rsid w:val="00A24BE9"/>
    <w:rsid w:val="00A30C35"/>
    <w:rsid w:val="00A34A56"/>
    <w:rsid w:val="00A35FBC"/>
    <w:rsid w:val="00A40E92"/>
    <w:rsid w:val="00A44A95"/>
    <w:rsid w:val="00A519AF"/>
    <w:rsid w:val="00A541B0"/>
    <w:rsid w:val="00A55D0B"/>
    <w:rsid w:val="00A579B3"/>
    <w:rsid w:val="00A62808"/>
    <w:rsid w:val="00A730F7"/>
    <w:rsid w:val="00A73CA9"/>
    <w:rsid w:val="00A74566"/>
    <w:rsid w:val="00A74A85"/>
    <w:rsid w:val="00A75C5C"/>
    <w:rsid w:val="00A86207"/>
    <w:rsid w:val="00A86688"/>
    <w:rsid w:val="00AA3CEE"/>
    <w:rsid w:val="00AB3B21"/>
    <w:rsid w:val="00AC6390"/>
    <w:rsid w:val="00AC7C41"/>
    <w:rsid w:val="00AD064F"/>
    <w:rsid w:val="00AD6A6D"/>
    <w:rsid w:val="00AE03D9"/>
    <w:rsid w:val="00AE0929"/>
    <w:rsid w:val="00AE40C1"/>
    <w:rsid w:val="00AE5AD9"/>
    <w:rsid w:val="00AE710F"/>
    <w:rsid w:val="00AE7CCF"/>
    <w:rsid w:val="00AF773D"/>
    <w:rsid w:val="00B03346"/>
    <w:rsid w:val="00B103D5"/>
    <w:rsid w:val="00B15F8F"/>
    <w:rsid w:val="00B30D4D"/>
    <w:rsid w:val="00B320FB"/>
    <w:rsid w:val="00B41417"/>
    <w:rsid w:val="00B42A86"/>
    <w:rsid w:val="00B51C7F"/>
    <w:rsid w:val="00B55462"/>
    <w:rsid w:val="00B556F7"/>
    <w:rsid w:val="00B62B8A"/>
    <w:rsid w:val="00B7116B"/>
    <w:rsid w:val="00B72DE6"/>
    <w:rsid w:val="00B87A77"/>
    <w:rsid w:val="00B97CBA"/>
    <w:rsid w:val="00BA01AB"/>
    <w:rsid w:val="00BA212A"/>
    <w:rsid w:val="00BA5E73"/>
    <w:rsid w:val="00BA6BE6"/>
    <w:rsid w:val="00BD0357"/>
    <w:rsid w:val="00BD4A4B"/>
    <w:rsid w:val="00BE6B8A"/>
    <w:rsid w:val="00BE77EC"/>
    <w:rsid w:val="00BF2424"/>
    <w:rsid w:val="00BF4278"/>
    <w:rsid w:val="00C04719"/>
    <w:rsid w:val="00C07CE0"/>
    <w:rsid w:val="00C10360"/>
    <w:rsid w:val="00C115B0"/>
    <w:rsid w:val="00C13FAB"/>
    <w:rsid w:val="00C1484F"/>
    <w:rsid w:val="00C15447"/>
    <w:rsid w:val="00C20FC2"/>
    <w:rsid w:val="00C2677A"/>
    <w:rsid w:val="00C30226"/>
    <w:rsid w:val="00C379DA"/>
    <w:rsid w:val="00C4318A"/>
    <w:rsid w:val="00C53748"/>
    <w:rsid w:val="00C53A8C"/>
    <w:rsid w:val="00C62A44"/>
    <w:rsid w:val="00C6532F"/>
    <w:rsid w:val="00C73F6C"/>
    <w:rsid w:val="00C75F35"/>
    <w:rsid w:val="00C765DB"/>
    <w:rsid w:val="00C771E3"/>
    <w:rsid w:val="00C81506"/>
    <w:rsid w:val="00C8206B"/>
    <w:rsid w:val="00C849D4"/>
    <w:rsid w:val="00C9351B"/>
    <w:rsid w:val="00CA4CEF"/>
    <w:rsid w:val="00CA5EE5"/>
    <w:rsid w:val="00CB1E89"/>
    <w:rsid w:val="00CD09F6"/>
    <w:rsid w:val="00CD0C4B"/>
    <w:rsid w:val="00CD35AB"/>
    <w:rsid w:val="00CD48AF"/>
    <w:rsid w:val="00CD4CD5"/>
    <w:rsid w:val="00CE5890"/>
    <w:rsid w:val="00CE7C07"/>
    <w:rsid w:val="00CF227C"/>
    <w:rsid w:val="00CF5333"/>
    <w:rsid w:val="00CF6899"/>
    <w:rsid w:val="00CF6C6D"/>
    <w:rsid w:val="00CF71F2"/>
    <w:rsid w:val="00D01949"/>
    <w:rsid w:val="00D03A38"/>
    <w:rsid w:val="00D05D8A"/>
    <w:rsid w:val="00D1437D"/>
    <w:rsid w:val="00D2165D"/>
    <w:rsid w:val="00D25F81"/>
    <w:rsid w:val="00D31217"/>
    <w:rsid w:val="00D3151F"/>
    <w:rsid w:val="00D32611"/>
    <w:rsid w:val="00D340EC"/>
    <w:rsid w:val="00D35352"/>
    <w:rsid w:val="00D40B57"/>
    <w:rsid w:val="00D44BB0"/>
    <w:rsid w:val="00D520E4"/>
    <w:rsid w:val="00D611FA"/>
    <w:rsid w:val="00D620A0"/>
    <w:rsid w:val="00D64FCC"/>
    <w:rsid w:val="00D73F31"/>
    <w:rsid w:val="00D847DE"/>
    <w:rsid w:val="00D907A5"/>
    <w:rsid w:val="00D90FF5"/>
    <w:rsid w:val="00DA07AC"/>
    <w:rsid w:val="00DA0BA5"/>
    <w:rsid w:val="00DA1FA7"/>
    <w:rsid w:val="00DA20AF"/>
    <w:rsid w:val="00DB0F3D"/>
    <w:rsid w:val="00DB194B"/>
    <w:rsid w:val="00DC1982"/>
    <w:rsid w:val="00DC43E4"/>
    <w:rsid w:val="00DC46DD"/>
    <w:rsid w:val="00DC56D7"/>
    <w:rsid w:val="00DC7463"/>
    <w:rsid w:val="00DD0E64"/>
    <w:rsid w:val="00DD607C"/>
    <w:rsid w:val="00DD7283"/>
    <w:rsid w:val="00DE269C"/>
    <w:rsid w:val="00DE2775"/>
    <w:rsid w:val="00DE54D5"/>
    <w:rsid w:val="00DF0D8F"/>
    <w:rsid w:val="00DF213D"/>
    <w:rsid w:val="00E01420"/>
    <w:rsid w:val="00E1331C"/>
    <w:rsid w:val="00E15A17"/>
    <w:rsid w:val="00E17E0B"/>
    <w:rsid w:val="00E22B0B"/>
    <w:rsid w:val="00E22F22"/>
    <w:rsid w:val="00E31197"/>
    <w:rsid w:val="00E355CB"/>
    <w:rsid w:val="00E41090"/>
    <w:rsid w:val="00E4665B"/>
    <w:rsid w:val="00E503B3"/>
    <w:rsid w:val="00E53D45"/>
    <w:rsid w:val="00E84702"/>
    <w:rsid w:val="00E85A2A"/>
    <w:rsid w:val="00E92D5B"/>
    <w:rsid w:val="00E96C1A"/>
    <w:rsid w:val="00EA3428"/>
    <w:rsid w:val="00EC0414"/>
    <w:rsid w:val="00EC19DA"/>
    <w:rsid w:val="00EC283F"/>
    <w:rsid w:val="00EC3AB8"/>
    <w:rsid w:val="00ED354E"/>
    <w:rsid w:val="00EE42E9"/>
    <w:rsid w:val="00EE543B"/>
    <w:rsid w:val="00F11C6D"/>
    <w:rsid w:val="00F153C3"/>
    <w:rsid w:val="00F25933"/>
    <w:rsid w:val="00F25FCA"/>
    <w:rsid w:val="00F2717C"/>
    <w:rsid w:val="00F34CDE"/>
    <w:rsid w:val="00F35EA4"/>
    <w:rsid w:val="00F40CF0"/>
    <w:rsid w:val="00F4571A"/>
    <w:rsid w:val="00F47601"/>
    <w:rsid w:val="00F51DE7"/>
    <w:rsid w:val="00F538E4"/>
    <w:rsid w:val="00F546FE"/>
    <w:rsid w:val="00F603D3"/>
    <w:rsid w:val="00F6206D"/>
    <w:rsid w:val="00F6468D"/>
    <w:rsid w:val="00F65109"/>
    <w:rsid w:val="00F71E50"/>
    <w:rsid w:val="00F76644"/>
    <w:rsid w:val="00FA256B"/>
    <w:rsid w:val="00FA453E"/>
    <w:rsid w:val="00FD31FC"/>
    <w:rsid w:val="00FF3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7899"/>
  <w15:chartTrackingRefBased/>
  <w15:docId w15:val="{2764DFA6-9BFE-435C-A1BF-FDCD71049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1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1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611FA"/>
  </w:style>
  <w:style w:type="paragraph" w:styleId="NoSpacing">
    <w:name w:val="No Spacing"/>
    <w:link w:val="NoSpacingChar"/>
    <w:uiPriority w:val="1"/>
    <w:qFormat/>
    <w:rsid w:val="002B6F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6FE9"/>
    <w:rPr>
      <w:rFonts w:eastAsiaTheme="minorEastAsia"/>
      <w:lang w:val="en-US"/>
    </w:rPr>
  </w:style>
  <w:style w:type="paragraph" w:styleId="TOCHeading">
    <w:name w:val="TOC Heading"/>
    <w:basedOn w:val="Heading1"/>
    <w:next w:val="Normal"/>
    <w:uiPriority w:val="39"/>
    <w:unhideWhenUsed/>
    <w:qFormat/>
    <w:rsid w:val="00D32611"/>
    <w:pPr>
      <w:outlineLvl w:val="9"/>
    </w:pPr>
  </w:style>
  <w:style w:type="paragraph" w:styleId="TOC1">
    <w:name w:val="toc 1"/>
    <w:basedOn w:val="Normal"/>
    <w:next w:val="Normal"/>
    <w:autoRedefine/>
    <w:uiPriority w:val="39"/>
    <w:unhideWhenUsed/>
    <w:rsid w:val="00D32611"/>
    <w:pPr>
      <w:spacing w:after="100"/>
    </w:pPr>
  </w:style>
  <w:style w:type="character" w:styleId="Hyperlink">
    <w:name w:val="Hyperlink"/>
    <w:basedOn w:val="DefaultParagraphFont"/>
    <w:uiPriority w:val="99"/>
    <w:unhideWhenUsed/>
    <w:rsid w:val="00D32611"/>
    <w:rPr>
      <w:color w:val="0563C1" w:themeColor="hyperlink"/>
      <w:u w:val="single"/>
    </w:rPr>
  </w:style>
  <w:style w:type="paragraph" w:styleId="Header">
    <w:name w:val="header"/>
    <w:basedOn w:val="Normal"/>
    <w:link w:val="HeaderChar"/>
    <w:uiPriority w:val="99"/>
    <w:unhideWhenUsed/>
    <w:rsid w:val="00EE5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43B"/>
  </w:style>
  <w:style w:type="paragraph" w:styleId="Footer">
    <w:name w:val="footer"/>
    <w:basedOn w:val="Normal"/>
    <w:link w:val="FooterChar"/>
    <w:uiPriority w:val="99"/>
    <w:unhideWhenUsed/>
    <w:rsid w:val="00EE5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7113">
      <w:bodyDiv w:val="1"/>
      <w:marLeft w:val="0"/>
      <w:marRight w:val="0"/>
      <w:marTop w:val="0"/>
      <w:marBottom w:val="0"/>
      <w:divBdr>
        <w:top w:val="none" w:sz="0" w:space="0" w:color="auto"/>
        <w:left w:val="none" w:sz="0" w:space="0" w:color="auto"/>
        <w:bottom w:val="none" w:sz="0" w:space="0" w:color="auto"/>
        <w:right w:val="none" w:sz="0" w:space="0" w:color="auto"/>
      </w:divBdr>
    </w:div>
    <w:div w:id="33966669">
      <w:bodyDiv w:val="1"/>
      <w:marLeft w:val="0"/>
      <w:marRight w:val="0"/>
      <w:marTop w:val="0"/>
      <w:marBottom w:val="0"/>
      <w:divBdr>
        <w:top w:val="none" w:sz="0" w:space="0" w:color="auto"/>
        <w:left w:val="none" w:sz="0" w:space="0" w:color="auto"/>
        <w:bottom w:val="none" w:sz="0" w:space="0" w:color="auto"/>
        <w:right w:val="none" w:sz="0" w:space="0" w:color="auto"/>
      </w:divBdr>
    </w:div>
    <w:div w:id="44187922">
      <w:bodyDiv w:val="1"/>
      <w:marLeft w:val="0"/>
      <w:marRight w:val="0"/>
      <w:marTop w:val="0"/>
      <w:marBottom w:val="0"/>
      <w:divBdr>
        <w:top w:val="none" w:sz="0" w:space="0" w:color="auto"/>
        <w:left w:val="none" w:sz="0" w:space="0" w:color="auto"/>
        <w:bottom w:val="none" w:sz="0" w:space="0" w:color="auto"/>
        <w:right w:val="none" w:sz="0" w:space="0" w:color="auto"/>
      </w:divBdr>
    </w:div>
    <w:div w:id="55905935">
      <w:bodyDiv w:val="1"/>
      <w:marLeft w:val="0"/>
      <w:marRight w:val="0"/>
      <w:marTop w:val="0"/>
      <w:marBottom w:val="0"/>
      <w:divBdr>
        <w:top w:val="none" w:sz="0" w:space="0" w:color="auto"/>
        <w:left w:val="none" w:sz="0" w:space="0" w:color="auto"/>
        <w:bottom w:val="none" w:sz="0" w:space="0" w:color="auto"/>
        <w:right w:val="none" w:sz="0" w:space="0" w:color="auto"/>
      </w:divBdr>
    </w:div>
    <w:div w:id="81293654">
      <w:bodyDiv w:val="1"/>
      <w:marLeft w:val="0"/>
      <w:marRight w:val="0"/>
      <w:marTop w:val="0"/>
      <w:marBottom w:val="0"/>
      <w:divBdr>
        <w:top w:val="none" w:sz="0" w:space="0" w:color="auto"/>
        <w:left w:val="none" w:sz="0" w:space="0" w:color="auto"/>
        <w:bottom w:val="none" w:sz="0" w:space="0" w:color="auto"/>
        <w:right w:val="none" w:sz="0" w:space="0" w:color="auto"/>
      </w:divBdr>
    </w:div>
    <w:div w:id="120072908">
      <w:bodyDiv w:val="1"/>
      <w:marLeft w:val="0"/>
      <w:marRight w:val="0"/>
      <w:marTop w:val="0"/>
      <w:marBottom w:val="0"/>
      <w:divBdr>
        <w:top w:val="none" w:sz="0" w:space="0" w:color="auto"/>
        <w:left w:val="none" w:sz="0" w:space="0" w:color="auto"/>
        <w:bottom w:val="none" w:sz="0" w:space="0" w:color="auto"/>
        <w:right w:val="none" w:sz="0" w:space="0" w:color="auto"/>
      </w:divBdr>
    </w:div>
    <w:div w:id="153185676">
      <w:bodyDiv w:val="1"/>
      <w:marLeft w:val="0"/>
      <w:marRight w:val="0"/>
      <w:marTop w:val="0"/>
      <w:marBottom w:val="0"/>
      <w:divBdr>
        <w:top w:val="none" w:sz="0" w:space="0" w:color="auto"/>
        <w:left w:val="none" w:sz="0" w:space="0" w:color="auto"/>
        <w:bottom w:val="none" w:sz="0" w:space="0" w:color="auto"/>
        <w:right w:val="none" w:sz="0" w:space="0" w:color="auto"/>
      </w:divBdr>
    </w:div>
    <w:div w:id="169877860">
      <w:bodyDiv w:val="1"/>
      <w:marLeft w:val="0"/>
      <w:marRight w:val="0"/>
      <w:marTop w:val="0"/>
      <w:marBottom w:val="0"/>
      <w:divBdr>
        <w:top w:val="none" w:sz="0" w:space="0" w:color="auto"/>
        <w:left w:val="none" w:sz="0" w:space="0" w:color="auto"/>
        <w:bottom w:val="none" w:sz="0" w:space="0" w:color="auto"/>
        <w:right w:val="none" w:sz="0" w:space="0" w:color="auto"/>
      </w:divBdr>
    </w:div>
    <w:div w:id="174735863">
      <w:bodyDiv w:val="1"/>
      <w:marLeft w:val="0"/>
      <w:marRight w:val="0"/>
      <w:marTop w:val="0"/>
      <w:marBottom w:val="0"/>
      <w:divBdr>
        <w:top w:val="none" w:sz="0" w:space="0" w:color="auto"/>
        <w:left w:val="none" w:sz="0" w:space="0" w:color="auto"/>
        <w:bottom w:val="none" w:sz="0" w:space="0" w:color="auto"/>
        <w:right w:val="none" w:sz="0" w:space="0" w:color="auto"/>
      </w:divBdr>
    </w:div>
    <w:div w:id="199905534">
      <w:bodyDiv w:val="1"/>
      <w:marLeft w:val="0"/>
      <w:marRight w:val="0"/>
      <w:marTop w:val="0"/>
      <w:marBottom w:val="0"/>
      <w:divBdr>
        <w:top w:val="none" w:sz="0" w:space="0" w:color="auto"/>
        <w:left w:val="none" w:sz="0" w:space="0" w:color="auto"/>
        <w:bottom w:val="none" w:sz="0" w:space="0" w:color="auto"/>
        <w:right w:val="none" w:sz="0" w:space="0" w:color="auto"/>
      </w:divBdr>
    </w:div>
    <w:div w:id="231896137">
      <w:bodyDiv w:val="1"/>
      <w:marLeft w:val="0"/>
      <w:marRight w:val="0"/>
      <w:marTop w:val="0"/>
      <w:marBottom w:val="0"/>
      <w:divBdr>
        <w:top w:val="none" w:sz="0" w:space="0" w:color="auto"/>
        <w:left w:val="none" w:sz="0" w:space="0" w:color="auto"/>
        <w:bottom w:val="none" w:sz="0" w:space="0" w:color="auto"/>
        <w:right w:val="none" w:sz="0" w:space="0" w:color="auto"/>
      </w:divBdr>
    </w:div>
    <w:div w:id="238099230">
      <w:bodyDiv w:val="1"/>
      <w:marLeft w:val="0"/>
      <w:marRight w:val="0"/>
      <w:marTop w:val="0"/>
      <w:marBottom w:val="0"/>
      <w:divBdr>
        <w:top w:val="none" w:sz="0" w:space="0" w:color="auto"/>
        <w:left w:val="none" w:sz="0" w:space="0" w:color="auto"/>
        <w:bottom w:val="none" w:sz="0" w:space="0" w:color="auto"/>
        <w:right w:val="none" w:sz="0" w:space="0" w:color="auto"/>
      </w:divBdr>
    </w:div>
    <w:div w:id="272442410">
      <w:bodyDiv w:val="1"/>
      <w:marLeft w:val="0"/>
      <w:marRight w:val="0"/>
      <w:marTop w:val="0"/>
      <w:marBottom w:val="0"/>
      <w:divBdr>
        <w:top w:val="none" w:sz="0" w:space="0" w:color="auto"/>
        <w:left w:val="none" w:sz="0" w:space="0" w:color="auto"/>
        <w:bottom w:val="none" w:sz="0" w:space="0" w:color="auto"/>
        <w:right w:val="none" w:sz="0" w:space="0" w:color="auto"/>
      </w:divBdr>
    </w:div>
    <w:div w:id="277565904">
      <w:bodyDiv w:val="1"/>
      <w:marLeft w:val="0"/>
      <w:marRight w:val="0"/>
      <w:marTop w:val="0"/>
      <w:marBottom w:val="0"/>
      <w:divBdr>
        <w:top w:val="none" w:sz="0" w:space="0" w:color="auto"/>
        <w:left w:val="none" w:sz="0" w:space="0" w:color="auto"/>
        <w:bottom w:val="none" w:sz="0" w:space="0" w:color="auto"/>
        <w:right w:val="none" w:sz="0" w:space="0" w:color="auto"/>
      </w:divBdr>
    </w:div>
    <w:div w:id="323629915">
      <w:bodyDiv w:val="1"/>
      <w:marLeft w:val="0"/>
      <w:marRight w:val="0"/>
      <w:marTop w:val="0"/>
      <w:marBottom w:val="0"/>
      <w:divBdr>
        <w:top w:val="none" w:sz="0" w:space="0" w:color="auto"/>
        <w:left w:val="none" w:sz="0" w:space="0" w:color="auto"/>
        <w:bottom w:val="none" w:sz="0" w:space="0" w:color="auto"/>
        <w:right w:val="none" w:sz="0" w:space="0" w:color="auto"/>
      </w:divBdr>
    </w:div>
    <w:div w:id="335158239">
      <w:bodyDiv w:val="1"/>
      <w:marLeft w:val="0"/>
      <w:marRight w:val="0"/>
      <w:marTop w:val="0"/>
      <w:marBottom w:val="0"/>
      <w:divBdr>
        <w:top w:val="none" w:sz="0" w:space="0" w:color="auto"/>
        <w:left w:val="none" w:sz="0" w:space="0" w:color="auto"/>
        <w:bottom w:val="none" w:sz="0" w:space="0" w:color="auto"/>
        <w:right w:val="none" w:sz="0" w:space="0" w:color="auto"/>
      </w:divBdr>
    </w:div>
    <w:div w:id="341199394">
      <w:bodyDiv w:val="1"/>
      <w:marLeft w:val="0"/>
      <w:marRight w:val="0"/>
      <w:marTop w:val="0"/>
      <w:marBottom w:val="0"/>
      <w:divBdr>
        <w:top w:val="none" w:sz="0" w:space="0" w:color="auto"/>
        <w:left w:val="none" w:sz="0" w:space="0" w:color="auto"/>
        <w:bottom w:val="none" w:sz="0" w:space="0" w:color="auto"/>
        <w:right w:val="none" w:sz="0" w:space="0" w:color="auto"/>
      </w:divBdr>
    </w:div>
    <w:div w:id="347414623">
      <w:bodyDiv w:val="1"/>
      <w:marLeft w:val="0"/>
      <w:marRight w:val="0"/>
      <w:marTop w:val="0"/>
      <w:marBottom w:val="0"/>
      <w:divBdr>
        <w:top w:val="none" w:sz="0" w:space="0" w:color="auto"/>
        <w:left w:val="none" w:sz="0" w:space="0" w:color="auto"/>
        <w:bottom w:val="none" w:sz="0" w:space="0" w:color="auto"/>
        <w:right w:val="none" w:sz="0" w:space="0" w:color="auto"/>
      </w:divBdr>
    </w:div>
    <w:div w:id="351077457">
      <w:bodyDiv w:val="1"/>
      <w:marLeft w:val="0"/>
      <w:marRight w:val="0"/>
      <w:marTop w:val="0"/>
      <w:marBottom w:val="0"/>
      <w:divBdr>
        <w:top w:val="none" w:sz="0" w:space="0" w:color="auto"/>
        <w:left w:val="none" w:sz="0" w:space="0" w:color="auto"/>
        <w:bottom w:val="none" w:sz="0" w:space="0" w:color="auto"/>
        <w:right w:val="none" w:sz="0" w:space="0" w:color="auto"/>
      </w:divBdr>
    </w:div>
    <w:div w:id="389424450">
      <w:bodyDiv w:val="1"/>
      <w:marLeft w:val="0"/>
      <w:marRight w:val="0"/>
      <w:marTop w:val="0"/>
      <w:marBottom w:val="0"/>
      <w:divBdr>
        <w:top w:val="none" w:sz="0" w:space="0" w:color="auto"/>
        <w:left w:val="none" w:sz="0" w:space="0" w:color="auto"/>
        <w:bottom w:val="none" w:sz="0" w:space="0" w:color="auto"/>
        <w:right w:val="none" w:sz="0" w:space="0" w:color="auto"/>
      </w:divBdr>
    </w:div>
    <w:div w:id="426929936">
      <w:bodyDiv w:val="1"/>
      <w:marLeft w:val="0"/>
      <w:marRight w:val="0"/>
      <w:marTop w:val="0"/>
      <w:marBottom w:val="0"/>
      <w:divBdr>
        <w:top w:val="none" w:sz="0" w:space="0" w:color="auto"/>
        <w:left w:val="none" w:sz="0" w:space="0" w:color="auto"/>
        <w:bottom w:val="none" w:sz="0" w:space="0" w:color="auto"/>
        <w:right w:val="none" w:sz="0" w:space="0" w:color="auto"/>
      </w:divBdr>
    </w:div>
    <w:div w:id="484512089">
      <w:bodyDiv w:val="1"/>
      <w:marLeft w:val="0"/>
      <w:marRight w:val="0"/>
      <w:marTop w:val="0"/>
      <w:marBottom w:val="0"/>
      <w:divBdr>
        <w:top w:val="none" w:sz="0" w:space="0" w:color="auto"/>
        <w:left w:val="none" w:sz="0" w:space="0" w:color="auto"/>
        <w:bottom w:val="none" w:sz="0" w:space="0" w:color="auto"/>
        <w:right w:val="none" w:sz="0" w:space="0" w:color="auto"/>
      </w:divBdr>
    </w:div>
    <w:div w:id="491600370">
      <w:bodyDiv w:val="1"/>
      <w:marLeft w:val="0"/>
      <w:marRight w:val="0"/>
      <w:marTop w:val="0"/>
      <w:marBottom w:val="0"/>
      <w:divBdr>
        <w:top w:val="none" w:sz="0" w:space="0" w:color="auto"/>
        <w:left w:val="none" w:sz="0" w:space="0" w:color="auto"/>
        <w:bottom w:val="none" w:sz="0" w:space="0" w:color="auto"/>
        <w:right w:val="none" w:sz="0" w:space="0" w:color="auto"/>
      </w:divBdr>
    </w:div>
    <w:div w:id="509687535">
      <w:bodyDiv w:val="1"/>
      <w:marLeft w:val="0"/>
      <w:marRight w:val="0"/>
      <w:marTop w:val="0"/>
      <w:marBottom w:val="0"/>
      <w:divBdr>
        <w:top w:val="none" w:sz="0" w:space="0" w:color="auto"/>
        <w:left w:val="none" w:sz="0" w:space="0" w:color="auto"/>
        <w:bottom w:val="none" w:sz="0" w:space="0" w:color="auto"/>
        <w:right w:val="none" w:sz="0" w:space="0" w:color="auto"/>
      </w:divBdr>
    </w:div>
    <w:div w:id="548999714">
      <w:bodyDiv w:val="1"/>
      <w:marLeft w:val="0"/>
      <w:marRight w:val="0"/>
      <w:marTop w:val="0"/>
      <w:marBottom w:val="0"/>
      <w:divBdr>
        <w:top w:val="none" w:sz="0" w:space="0" w:color="auto"/>
        <w:left w:val="none" w:sz="0" w:space="0" w:color="auto"/>
        <w:bottom w:val="none" w:sz="0" w:space="0" w:color="auto"/>
        <w:right w:val="none" w:sz="0" w:space="0" w:color="auto"/>
      </w:divBdr>
    </w:div>
    <w:div w:id="556865483">
      <w:bodyDiv w:val="1"/>
      <w:marLeft w:val="0"/>
      <w:marRight w:val="0"/>
      <w:marTop w:val="0"/>
      <w:marBottom w:val="0"/>
      <w:divBdr>
        <w:top w:val="none" w:sz="0" w:space="0" w:color="auto"/>
        <w:left w:val="none" w:sz="0" w:space="0" w:color="auto"/>
        <w:bottom w:val="none" w:sz="0" w:space="0" w:color="auto"/>
        <w:right w:val="none" w:sz="0" w:space="0" w:color="auto"/>
      </w:divBdr>
    </w:div>
    <w:div w:id="671300732">
      <w:bodyDiv w:val="1"/>
      <w:marLeft w:val="0"/>
      <w:marRight w:val="0"/>
      <w:marTop w:val="0"/>
      <w:marBottom w:val="0"/>
      <w:divBdr>
        <w:top w:val="none" w:sz="0" w:space="0" w:color="auto"/>
        <w:left w:val="none" w:sz="0" w:space="0" w:color="auto"/>
        <w:bottom w:val="none" w:sz="0" w:space="0" w:color="auto"/>
        <w:right w:val="none" w:sz="0" w:space="0" w:color="auto"/>
      </w:divBdr>
    </w:div>
    <w:div w:id="703821901">
      <w:bodyDiv w:val="1"/>
      <w:marLeft w:val="0"/>
      <w:marRight w:val="0"/>
      <w:marTop w:val="0"/>
      <w:marBottom w:val="0"/>
      <w:divBdr>
        <w:top w:val="none" w:sz="0" w:space="0" w:color="auto"/>
        <w:left w:val="none" w:sz="0" w:space="0" w:color="auto"/>
        <w:bottom w:val="none" w:sz="0" w:space="0" w:color="auto"/>
        <w:right w:val="none" w:sz="0" w:space="0" w:color="auto"/>
      </w:divBdr>
    </w:div>
    <w:div w:id="764348861">
      <w:bodyDiv w:val="1"/>
      <w:marLeft w:val="0"/>
      <w:marRight w:val="0"/>
      <w:marTop w:val="0"/>
      <w:marBottom w:val="0"/>
      <w:divBdr>
        <w:top w:val="none" w:sz="0" w:space="0" w:color="auto"/>
        <w:left w:val="none" w:sz="0" w:space="0" w:color="auto"/>
        <w:bottom w:val="none" w:sz="0" w:space="0" w:color="auto"/>
        <w:right w:val="none" w:sz="0" w:space="0" w:color="auto"/>
      </w:divBdr>
    </w:div>
    <w:div w:id="792796485">
      <w:bodyDiv w:val="1"/>
      <w:marLeft w:val="0"/>
      <w:marRight w:val="0"/>
      <w:marTop w:val="0"/>
      <w:marBottom w:val="0"/>
      <w:divBdr>
        <w:top w:val="none" w:sz="0" w:space="0" w:color="auto"/>
        <w:left w:val="none" w:sz="0" w:space="0" w:color="auto"/>
        <w:bottom w:val="none" w:sz="0" w:space="0" w:color="auto"/>
        <w:right w:val="none" w:sz="0" w:space="0" w:color="auto"/>
      </w:divBdr>
    </w:div>
    <w:div w:id="882132193">
      <w:bodyDiv w:val="1"/>
      <w:marLeft w:val="0"/>
      <w:marRight w:val="0"/>
      <w:marTop w:val="0"/>
      <w:marBottom w:val="0"/>
      <w:divBdr>
        <w:top w:val="none" w:sz="0" w:space="0" w:color="auto"/>
        <w:left w:val="none" w:sz="0" w:space="0" w:color="auto"/>
        <w:bottom w:val="none" w:sz="0" w:space="0" w:color="auto"/>
        <w:right w:val="none" w:sz="0" w:space="0" w:color="auto"/>
      </w:divBdr>
    </w:div>
    <w:div w:id="882866834">
      <w:bodyDiv w:val="1"/>
      <w:marLeft w:val="0"/>
      <w:marRight w:val="0"/>
      <w:marTop w:val="0"/>
      <w:marBottom w:val="0"/>
      <w:divBdr>
        <w:top w:val="none" w:sz="0" w:space="0" w:color="auto"/>
        <w:left w:val="none" w:sz="0" w:space="0" w:color="auto"/>
        <w:bottom w:val="none" w:sz="0" w:space="0" w:color="auto"/>
        <w:right w:val="none" w:sz="0" w:space="0" w:color="auto"/>
      </w:divBdr>
    </w:div>
    <w:div w:id="965770903">
      <w:bodyDiv w:val="1"/>
      <w:marLeft w:val="0"/>
      <w:marRight w:val="0"/>
      <w:marTop w:val="0"/>
      <w:marBottom w:val="0"/>
      <w:divBdr>
        <w:top w:val="none" w:sz="0" w:space="0" w:color="auto"/>
        <w:left w:val="none" w:sz="0" w:space="0" w:color="auto"/>
        <w:bottom w:val="none" w:sz="0" w:space="0" w:color="auto"/>
        <w:right w:val="none" w:sz="0" w:space="0" w:color="auto"/>
      </w:divBdr>
    </w:div>
    <w:div w:id="983697432">
      <w:bodyDiv w:val="1"/>
      <w:marLeft w:val="0"/>
      <w:marRight w:val="0"/>
      <w:marTop w:val="0"/>
      <w:marBottom w:val="0"/>
      <w:divBdr>
        <w:top w:val="none" w:sz="0" w:space="0" w:color="auto"/>
        <w:left w:val="none" w:sz="0" w:space="0" w:color="auto"/>
        <w:bottom w:val="none" w:sz="0" w:space="0" w:color="auto"/>
        <w:right w:val="none" w:sz="0" w:space="0" w:color="auto"/>
      </w:divBdr>
    </w:div>
    <w:div w:id="993336817">
      <w:bodyDiv w:val="1"/>
      <w:marLeft w:val="0"/>
      <w:marRight w:val="0"/>
      <w:marTop w:val="0"/>
      <w:marBottom w:val="0"/>
      <w:divBdr>
        <w:top w:val="none" w:sz="0" w:space="0" w:color="auto"/>
        <w:left w:val="none" w:sz="0" w:space="0" w:color="auto"/>
        <w:bottom w:val="none" w:sz="0" w:space="0" w:color="auto"/>
        <w:right w:val="none" w:sz="0" w:space="0" w:color="auto"/>
      </w:divBdr>
    </w:div>
    <w:div w:id="1007755853">
      <w:bodyDiv w:val="1"/>
      <w:marLeft w:val="0"/>
      <w:marRight w:val="0"/>
      <w:marTop w:val="0"/>
      <w:marBottom w:val="0"/>
      <w:divBdr>
        <w:top w:val="none" w:sz="0" w:space="0" w:color="auto"/>
        <w:left w:val="none" w:sz="0" w:space="0" w:color="auto"/>
        <w:bottom w:val="none" w:sz="0" w:space="0" w:color="auto"/>
        <w:right w:val="none" w:sz="0" w:space="0" w:color="auto"/>
      </w:divBdr>
    </w:div>
    <w:div w:id="1029796976">
      <w:bodyDiv w:val="1"/>
      <w:marLeft w:val="0"/>
      <w:marRight w:val="0"/>
      <w:marTop w:val="0"/>
      <w:marBottom w:val="0"/>
      <w:divBdr>
        <w:top w:val="none" w:sz="0" w:space="0" w:color="auto"/>
        <w:left w:val="none" w:sz="0" w:space="0" w:color="auto"/>
        <w:bottom w:val="none" w:sz="0" w:space="0" w:color="auto"/>
        <w:right w:val="none" w:sz="0" w:space="0" w:color="auto"/>
      </w:divBdr>
    </w:div>
    <w:div w:id="1063211856">
      <w:bodyDiv w:val="1"/>
      <w:marLeft w:val="0"/>
      <w:marRight w:val="0"/>
      <w:marTop w:val="0"/>
      <w:marBottom w:val="0"/>
      <w:divBdr>
        <w:top w:val="none" w:sz="0" w:space="0" w:color="auto"/>
        <w:left w:val="none" w:sz="0" w:space="0" w:color="auto"/>
        <w:bottom w:val="none" w:sz="0" w:space="0" w:color="auto"/>
        <w:right w:val="none" w:sz="0" w:space="0" w:color="auto"/>
      </w:divBdr>
    </w:div>
    <w:div w:id="1080903120">
      <w:bodyDiv w:val="1"/>
      <w:marLeft w:val="0"/>
      <w:marRight w:val="0"/>
      <w:marTop w:val="0"/>
      <w:marBottom w:val="0"/>
      <w:divBdr>
        <w:top w:val="none" w:sz="0" w:space="0" w:color="auto"/>
        <w:left w:val="none" w:sz="0" w:space="0" w:color="auto"/>
        <w:bottom w:val="none" w:sz="0" w:space="0" w:color="auto"/>
        <w:right w:val="none" w:sz="0" w:space="0" w:color="auto"/>
      </w:divBdr>
    </w:div>
    <w:div w:id="1083379531">
      <w:bodyDiv w:val="1"/>
      <w:marLeft w:val="0"/>
      <w:marRight w:val="0"/>
      <w:marTop w:val="0"/>
      <w:marBottom w:val="0"/>
      <w:divBdr>
        <w:top w:val="none" w:sz="0" w:space="0" w:color="auto"/>
        <w:left w:val="none" w:sz="0" w:space="0" w:color="auto"/>
        <w:bottom w:val="none" w:sz="0" w:space="0" w:color="auto"/>
        <w:right w:val="none" w:sz="0" w:space="0" w:color="auto"/>
      </w:divBdr>
    </w:div>
    <w:div w:id="1104421913">
      <w:bodyDiv w:val="1"/>
      <w:marLeft w:val="0"/>
      <w:marRight w:val="0"/>
      <w:marTop w:val="0"/>
      <w:marBottom w:val="0"/>
      <w:divBdr>
        <w:top w:val="none" w:sz="0" w:space="0" w:color="auto"/>
        <w:left w:val="none" w:sz="0" w:space="0" w:color="auto"/>
        <w:bottom w:val="none" w:sz="0" w:space="0" w:color="auto"/>
        <w:right w:val="none" w:sz="0" w:space="0" w:color="auto"/>
      </w:divBdr>
    </w:div>
    <w:div w:id="1109665533">
      <w:bodyDiv w:val="1"/>
      <w:marLeft w:val="0"/>
      <w:marRight w:val="0"/>
      <w:marTop w:val="0"/>
      <w:marBottom w:val="0"/>
      <w:divBdr>
        <w:top w:val="none" w:sz="0" w:space="0" w:color="auto"/>
        <w:left w:val="none" w:sz="0" w:space="0" w:color="auto"/>
        <w:bottom w:val="none" w:sz="0" w:space="0" w:color="auto"/>
        <w:right w:val="none" w:sz="0" w:space="0" w:color="auto"/>
      </w:divBdr>
    </w:div>
    <w:div w:id="1164737958">
      <w:bodyDiv w:val="1"/>
      <w:marLeft w:val="0"/>
      <w:marRight w:val="0"/>
      <w:marTop w:val="0"/>
      <w:marBottom w:val="0"/>
      <w:divBdr>
        <w:top w:val="none" w:sz="0" w:space="0" w:color="auto"/>
        <w:left w:val="none" w:sz="0" w:space="0" w:color="auto"/>
        <w:bottom w:val="none" w:sz="0" w:space="0" w:color="auto"/>
        <w:right w:val="none" w:sz="0" w:space="0" w:color="auto"/>
      </w:divBdr>
    </w:div>
    <w:div w:id="1192262859">
      <w:bodyDiv w:val="1"/>
      <w:marLeft w:val="0"/>
      <w:marRight w:val="0"/>
      <w:marTop w:val="0"/>
      <w:marBottom w:val="0"/>
      <w:divBdr>
        <w:top w:val="none" w:sz="0" w:space="0" w:color="auto"/>
        <w:left w:val="none" w:sz="0" w:space="0" w:color="auto"/>
        <w:bottom w:val="none" w:sz="0" w:space="0" w:color="auto"/>
        <w:right w:val="none" w:sz="0" w:space="0" w:color="auto"/>
      </w:divBdr>
    </w:div>
    <w:div w:id="1198391384">
      <w:bodyDiv w:val="1"/>
      <w:marLeft w:val="0"/>
      <w:marRight w:val="0"/>
      <w:marTop w:val="0"/>
      <w:marBottom w:val="0"/>
      <w:divBdr>
        <w:top w:val="none" w:sz="0" w:space="0" w:color="auto"/>
        <w:left w:val="none" w:sz="0" w:space="0" w:color="auto"/>
        <w:bottom w:val="none" w:sz="0" w:space="0" w:color="auto"/>
        <w:right w:val="none" w:sz="0" w:space="0" w:color="auto"/>
      </w:divBdr>
    </w:div>
    <w:div w:id="1247229641">
      <w:bodyDiv w:val="1"/>
      <w:marLeft w:val="0"/>
      <w:marRight w:val="0"/>
      <w:marTop w:val="0"/>
      <w:marBottom w:val="0"/>
      <w:divBdr>
        <w:top w:val="none" w:sz="0" w:space="0" w:color="auto"/>
        <w:left w:val="none" w:sz="0" w:space="0" w:color="auto"/>
        <w:bottom w:val="none" w:sz="0" w:space="0" w:color="auto"/>
        <w:right w:val="none" w:sz="0" w:space="0" w:color="auto"/>
      </w:divBdr>
    </w:div>
    <w:div w:id="1312517946">
      <w:bodyDiv w:val="1"/>
      <w:marLeft w:val="0"/>
      <w:marRight w:val="0"/>
      <w:marTop w:val="0"/>
      <w:marBottom w:val="0"/>
      <w:divBdr>
        <w:top w:val="none" w:sz="0" w:space="0" w:color="auto"/>
        <w:left w:val="none" w:sz="0" w:space="0" w:color="auto"/>
        <w:bottom w:val="none" w:sz="0" w:space="0" w:color="auto"/>
        <w:right w:val="none" w:sz="0" w:space="0" w:color="auto"/>
      </w:divBdr>
    </w:div>
    <w:div w:id="1369186237">
      <w:bodyDiv w:val="1"/>
      <w:marLeft w:val="0"/>
      <w:marRight w:val="0"/>
      <w:marTop w:val="0"/>
      <w:marBottom w:val="0"/>
      <w:divBdr>
        <w:top w:val="none" w:sz="0" w:space="0" w:color="auto"/>
        <w:left w:val="none" w:sz="0" w:space="0" w:color="auto"/>
        <w:bottom w:val="none" w:sz="0" w:space="0" w:color="auto"/>
        <w:right w:val="none" w:sz="0" w:space="0" w:color="auto"/>
      </w:divBdr>
    </w:div>
    <w:div w:id="1435829883">
      <w:bodyDiv w:val="1"/>
      <w:marLeft w:val="0"/>
      <w:marRight w:val="0"/>
      <w:marTop w:val="0"/>
      <w:marBottom w:val="0"/>
      <w:divBdr>
        <w:top w:val="none" w:sz="0" w:space="0" w:color="auto"/>
        <w:left w:val="none" w:sz="0" w:space="0" w:color="auto"/>
        <w:bottom w:val="none" w:sz="0" w:space="0" w:color="auto"/>
        <w:right w:val="none" w:sz="0" w:space="0" w:color="auto"/>
      </w:divBdr>
    </w:div>
    <w:div w:id="1442919323">
      <w:bodyDiv w:val="1"/>
      <w:marLeft w:val="0"/>
      <w:marRight w:val="0"/>
      <w:marTop w:val="0"/>
      <w:marBottom w:val="0"/>
      <w:divBdr>
        <w:top w:val="none" w:sz="0" w:space="0" w:color="auto"/>
        <w:left w:val="none" w:sz="0" w:space="0" w:color="auto"/>
        <w:bottom w:val="none" w:sz="0" w:space="0" w:color="auto"/>
        <w:right w:val="none" w:sz="0" w:space="0" w:color="auto"/>
      </w:divBdr>
    </w:div>
    <w:div w:id="1473788585">
      <w:bodyDiv w:val="1"/>
      <w:marLeft w:val="0"/>
      <w:marRight w:val="0"/>
      <w:marTop w:val="0"/>
      <w:marBottom w:val="0"/>
      <w:divBdr>
        <w:top w:val="none" w:sz="0" w:space="0" w:color="auto"/>
        <w:left w:val="none" w:sz="0" w:space="0" w:color="auto"/>
        <w:bottom w:val="none" w:sz="0" w:space="0" w:color="auto"/>
        <w:right w:val="none" w:sz="0" w:space="0" w:color="auto"/>
      </w:divBdr>
    </w:div>
    <w:div w:id="1538738007">
      <w:bodyDiv w:val="1"/>
      <w:marLeft w:val="0"/>
      <w:marRight w:val="0"/>
      <w:marTop w:val="0"/>
      <w:marBottom w:val="0"/>
      <w:divBdr>
        <w:top w:val="none" w:sz="0" w:space="0" w:color="auto"/>
        <w:left w:val="none" w:sz="0" w:space="0" w:color="auto"/>
        <w:bottom w:val="none" w:sz="0" w:space="0" w:color="auto"/>
        <w:right w:val="none" w:sz="0" w:space="0" w:color="auto"/>
      </w:divBdr>
    </w:div>
    <w:div w:id="1544707009">
      <w:bodyDiv w:val="1"/>
      <w:marLeft w:val="0"/>
      <w:marRight w:val="0"/>
      <w:marTop w:val="0"/>
      <w:marBottom w:val="0"/>
      <w:divBdr>
        <w:top w:val="none" w:sz="0" w:space="0" w:color="auto"/>
        <w:left w:val="none" w:sz="0" w:space="0" w:color="auto"/>
        <w:bottom w:val="none" w:sz="0" w:space="0" w:color="auto"/>
        <w:right w:val="none" w:sz="0" w:space="0" w:color="auto"/>
      </w:divBdr>
    </w:div>
    <w:div w:id="1564410317">
      <w:bodyDiv w:val="1"/>
      <w:marLeft w:val="0"/>
      <w:marRight w:val="0"/>
      <w:marTop w:val="0"/>
      <w:marBottom w:val="0"/>
      <w:divBdr>
        <w:top w:val="none" w:sz="0" w:space="0" w:color="auto"/>
        <w:left w:val="none" w:sz="0" w:space="0" w:color="auto"/>
        <w:bottom w:val="none" w:sz="0" w:space="0" w:color="auto"/>
        <w:right w:val="none" w:sz="0" w:space="0" w:color="auto"/>
      </w:divBdr>
    </w:div>
    <w:div w:id="1583760845">
      <w:bodyDiv w:val="1"/>
      <w:marLeft w:val="0"/>
      <w:marRight w:val="0"/>
      <w:marTop w:val="0"/>
      <w:marBottom w:val="0"/>
      <w:divBdr>
        <w:top w:val="none" w:sz="0" w:space="0" w:color="auto"/>
        <w:left w:val="none" w:sz="0" w:space="0" w:color="auto"/>
        <w:bottom w:val="none" w:sz="0" w:space="0" w:color="auto"/>
        <w:right w:val="none" w:sz="0" w:space="0" w:color="auto"/>
      </w:divBdr>
    </w:div>
    <w:div w:id="1593276136">
      <w:bodyDiv w:val="1"/>
      <w:marLeft w:val="0"/>
      <w:marRight w:val="0"/>
      <w:marTop w:val="0"/>
      <w:marBottom w:val="0"/>
      <w:divBdr>
        <w:top w:val="none" w:sz="0" w:space="0" w:color="auto"/>
        <w:left w:val="none" w:sz="0" w:space="0" w:color="auto"/>
        <w:bottom w:val="none" w:sz="0" w:space="0" w:color="auto"/>
        <w:right w:val="none" w:sz="0" w:space="0" w:color="auto"/>
      </w:divBdr>
    </w:div>
    <w:div w:id="1620185164">
      <w:bodyDiv w:val="1"/>
      <w:marLeft w:val="0"/>
      <w:marRight w:val="0"/>
      <w:marTop w:val="0"/>
      <w:marBottom w:val="0"/>
      <w:divBdr>
        <w:top w:val="none" w:sz="0" w:space="0" w:color="auto"/>
        <w:left w:val="none" w:sz="0" w:space="0" w:color="auto"/>
        <w:bottom w:val="none" w:sz="0" w:space="0" w:color="auto"/>
        <w:right w:val="none" w:sz="0" w:space="0" w:color="auto"/>
      </w:divBdr>
    </w:div>
    <w:div w:id="1660384321">
      <w:bodyDiv w:val="1"/>
      <w:marLeft w:val="0"/>
      <w:marRight w:val="0"/>
      <w:marTop w:val="0"/>
      <w:marBottom w:val="0"/>
      <w:divBdr>
        <w:top w:val="none" w:sz="0" w:space="0" w:color="auto"/>
        <w:left w:val="none" w:sz="0" w:space="0" w:color="auto"/>
        <w:bottom w:val="none" w:sz="0" w:space="0" w:color="auto"/>
        <w:right w:val="none" w:sz="0" w:space="0" w:color="auto"/>
      </w:divBdr>
    </w:div>
    <w:div w:id="1669598925">
      <w:bodyDiv w:val="1"/>
      <w:marLeft w:val="0"/>
      <w:marRight w:val="0"/>
      <w:marTop w:val="0"/>
      <w:marBottom w:val="0"/>
      <w:divBdr>
        <w:top w:val="none" w:sz="0" w:space="0" w:color="auto"/>
        <w:left w:val="none" w:sz="0" w:space="0" w:color="auto"/>
        <w:bottom w:val="none" w:sz="0" w:space="0" w:color="auto"/>
        <w:right w:val="none" w:sz="0" w:space="0" w:color="auto"/>
      </w:divBdr>
    </w:div>
    <w:div w:id="1674525322">
      <w:bodyDiv w:val="1"/>
      <w:marLeft w:val="0"/>
      <w:marRight w:val="0"/>
      <w:marTop w:val="0"/>
      <w:marBottom w:val="0"/>
      <w:divBdr>
        <w:top w:val="none" w:sz="0" w:space="0" w:color="auto"/>
        <w:left w:val="none" w:sz="0" w:space="0" w:color="auto"/>
        <w:bottom w:val="none" w:sz="0" w:space="0" w:color="auto"/>
        <w:right w:val="none" w:sz="0" w:space="0" w:color="auto"/>
      </w:divBdr>
    </w:div>
    <w:div w:id="1696618425">
      <w:bodyDiv w:val="1"/>
      <w:marLeft w:val="0"/>
      <w:marRight w:val="0"/>
      <w:marTop w:val="0"/>
      <w:marBottom w:val="0"/>
      <w:divBdr>
        <w:top w:val="none" w:sz="0" w:space="0" w:color="auto"/>
        <w:left w:val="none" w:sz="0" w:space="0" w:color="auto"/>
        <w:bottom w:val="none" w:sz="0" w:space="0" w:color="auto"/>
        <w:right w:val="none" w:sz="0" w:space="0" w:color="auto"/>
      </w:divBdr>
    </w:div>
    <w:div w:id="1731075181">
      <w:bodyDiv w:val="1"/>
      <w:marLeft w:val="0"/>
      <w:marRight w:val="0"/>
      <w:marTop w:val="0"/>
      <w:marBottom w:val="0"/>
      <w:divBdr>
        <w:top w:val="none" w:sz="0" w:space="0" w:color="auto"/>
        <w:left w:val="none" w:sz="0" w:space="0" w:color="auto"/>
        <w:bottom w:val="none" w:sz="0" w:space="0" w:color="auto"/>
        <w:right w:val="none" w:sz="0" w:space="0" w:color="auto"/>
      </w:divBdr>
    </w:div>
    <w:div w:id="1769038543">
      <w:bodyDiv w:val="1"/>
      <w:marLeft w:val="0"/>
      <w:marRight w:val="0"/>
      <w:marTop w:val="0"/>
      <w:marBottom w:val="0"/>
      <w:divBdr>
        <w:top w:val="none" w:sz="0" w:space="0" w:color="auto"/>
        <w:left w:val="none" w:sz="0" w:space="0" w:color="auto"/>
        <w:bottom w:val="none" w:sz="0" w:space="0" w:color="auto"/>
        <w:right w:val="none" w:sz="0" w:space="0" w:color="auto"/>
      </w:divBdr>
    </w:div>
    <w:div w:id="1779523975">
      <w:bodyDiv w:val="1"/>
      <w:marLeft w:val="0"/>
      <w:marRight w:val="0"/>
      <w:marTop w:val="0"/>
      <w:marBottom w:val="0"/>
      <w:divBdr>
        <w:top w:val="none" w:sz="0" w:space="0" w:color="auto"/>
        <w:left w:val="none" w:sz="0" w:space="0" w:color="auto"/>
        <w:bottom w:val="none" w:sz="0" w:space="0" w:color="auto"/>
        <w:right w:val="none" w:sz="0" w:space="0" w:color="auto"/>
      </w:divBdr>
    </w:div>
    <w:div w:id="1788813073">
      <w:bodyDiv w:val="1"/>
      <w:marLeft w:val="0"/>
      <w:marRight w:val="0"/>
      <w:marTop w:val="0"/>
      <w:marBottom w:val="0"/>
      <w:divBdr>
        <w:top w:val="none" w:sz="0" w:space="0" w:color="auto"/>
        <w:left w:val="none" w:sz="0" w:space="0" w:color="auto"/>
        <w:bottom w:val="none" w:sz="0" w:space="0" w:color="auto"/>
        <w:right w:val="none" w:sz="0" w:space="0" w:color="auto"/>
      </w:divBdr>
    </w:div>
    <w:div w:id="1796481158">
      <w:bodyDiv w:val="1"/>
      <w:marLeft w:val="0"/>
      <w:marRight w:val="0"/>
      <w:marTop w:val="0"/>
      <w:marBottom w:val="0"/>
      <w:divBdr>
        <w:top w:val="none" w:sz="0" w:space="0" w:color="auto"/>
        <w:left w:val="none" w:sz="0" w:space="0" w:color="auto"/>
        <w:bottom w:val="none" w:sz="0" w:space="0" w:color="auto"/>
        <w:right w:val="none" w:sz="0" w:space="0" w:color="auto"/>
      </w:divBdr>
    </w:div>
    <w:div w:id="1812163927">
      <w:bodyDiv w:val="1"/>
      <w:marLeft w:val="0"/>
      <w:marRight w:val="0"/>
      <w:marTop w:val="0"/>
      <w:marBottom w:val="0"/>
      <w:divBdr>
        <w:top w:val="none" w:sz="0" w:space="0" w:color="auto"/>
        <w:left w:val="none" w:sz="0" w:space="0" w:color="auto"/>
        <w:bottom w:val="none" w:sz="0" w:space="0" w:color="auto"/>
        <w:right w:val="none" w:sz="0" w:space="0" w:color="auto"/>
      </w:divBdr>
    </w:div>
    <w:div w:id="1841044554">
      <w:bodyDiv w:val="1"/>
      <w:marLeft w:val="0"/>
      <w:marRight w:val="0"/>
      <w:marTop w:val="0"/>
      <w:marBottom w:val="0"/>
      <w:divBdr>
        <w:top w:val="none" w:sz="0" w:space="0" w:color="auto"/>
        <w:left w:val="none" w:sz="0" w:space="0" w:color="auto"/>
        <w:bottom w:val="none" w:sz="0" w:space="0" w:color="auto"/>
        <w:right w:val="none" w:sz="0" w:space="0" w:color="auto"/>
      </w:divBdr>
    </w:div>
    <w:div w:id="1869560343">
      <w:bodyDiv w:val="1"/>
      <w:marLeft w:val="0"/>
      <w:marRight w:val="0"/>
      <w:marTop w:val="0"/>
      <w:marBottom w:val="0"/>
      <w:divBdr>
        <w:top w:val="none" w:sz="0" w:space="0" w:color="auto"/>
        <w:left w:val="none" w:sz="0" w:space="0" w:color="auto"/>
        <w:bottom w:val="none" w:sz="0" w:space="0" w:color="auto"/>
        <w:right w:val="none" w:sz="0" w:space="0" w:color="auto"/>
      </w:divBdr>
    </w:div>
    <w:div w:id="1896575258">
      <w:bodyDiv w:val="1"/>
      <w:marLeft w:val="0"/>
      <w:marRight w:val="0"/>
      <w:marTop w:val="0"/>
      <w:marBottom w:val="0"/>
      <w:divBdr>
        <w:top w:val="none" w:sz="0" w:space="0" w:color="auto"/>
        <w:left w:val="none" w:sz="0" w:space="0" w:color="auto"/>
        <w:bottom w:val="none" w:sz="0" w:space="0" w:color="auto"/>
        <w:right w:val="none" w:sz="0" w:space="0" w:color="auto"/>
      </w:divBdr>
    </w:div>
    <w:div w:id="1916043129">
      <w:bodyDiv w:val="1"/>
      <w:marLeft w:val="0"/>
      <w:marRight w:val="0"/>
      <w:marTop w:val="0"/>
      <w:marBottom w:val="0"/>
      <w:divBdr>
        <w:top w:val="none" w:sz="0" w:space="0" w:color="auto"/>
        <w:left w:val="none" w:sz="0" w:space="0" w:color="auto"/>
        <w:bottom w:val="none" w:sz="0" w:space="0" w:color="auto"/>
        <w:right w:val="none" w:sz="0" w:space="0" w:color="auto"/>
      </w:divBdr>
    </w:div>
    <w:div w:id="1916090237">
      <w:bodyDiv w:val="1"/>
      <w:marLeft w:val="0"/>
      <w:marRight w:val="0"/>
      <w:marTop w:val="0"/>
      <w:marBottom w:val="0"/>
      <w:divBdr>
        <w:top w:val="none" w:sz="0" w:space="0" w:color="auto"/>
        <w:left w:val="none" w:sz="0" w:space="0" w:color="auto"/>
        <w:bottom w:val="none" w:sz="0" w:space="0" w:color="auto"/>
        <w:right w:val="none" w:sz="0" w:space="0" w:color="auto"/>
      </w:divBdr>
    </w:div>
    <w:div w:id="1924099862">
      <w:bodyDiv w:val="1"/>
      <w:marLeft w:val="0"/>
      <w:marRight w:val="0"/>
      <w:marTop w:val="0"/>
      <w:marBottom w:val="0"/>
      <w:divBdr>
        <w:top w:val="none" w:sz="0" w:space="0" w:color="auto"/>
        <w:left w:val="none" w:sz="0" w:space="0" w:color="auto"/>
        <w:bottom w:val="none" w:sz="0" w:space="0" w:color="auto"/>
        <w:right w:val="none" w:sz="0" w:space="0" w:color="auto"/>
      </w:divBdr>
    </w:div>
    <w:div w:id="1989478947">
      <w:bodyDiv w:val="1"/>
      <w:marLeft w:val="0"/>
      <w:marRight w:val="0"/>
      <w:marTop w:val="0"/>
      <w:marBottom w:val="0"/>
      <w:divBdr>
        <w:top w:val="none" w:sz="0" w:space="0" w:color="auto"/>
        <w:left w:val="none" w:sz="0" w:space="0" w:color="auto"/>
        <w:bottom w:val="none" w:sz="0" w:space="0" w:color="auto"/>
        <w:right w:val="none" w:sz="0" w:space="0" w:color="auto"/>
      </w:divBdr>
    </w:div>
    <w:div w:id="2005546732">
      <w:bodyDiv w:val="1"/>
      <w:marLeft w:val="0"/>
      <w:marRight w:val="0"/>
      <w:marTop w:val="0"/>
      <w:marBottom w:val="0"/>
      <w:divBdr>
        <w:top w:val="none" w:sz="0" w:space="0" w:color="auto"/>
        <w:left w:val="none" w:sz="0" w:space="0" w:color="auto"/>
        <w:bottom w:val="none" w:sz="0" w:space="0" w:color="auto"/>
        <w:right w:val="none" w:sz="0" w:space="0" w:color="auto"/>
      </w:divBdr>
    </w:div>
    <w:div w:id="2009406675">
      <w:bodyDiv w:val="1"/>
      <w:marLeft w:val="0"/>
      <w:marRight w:val="0"/>
      <w:marTop w:val="0"/>
      <w:marBottom w:val="0"/>
      <w:divBdr>
        <w:top w:val="none" w:sz="0" w:space="0" w:color="auto"/>
        <w:left w:val="none" w:sz="0" w:space="0" w:color="auto"/>
        <w:bottom w:val="none" w:sz="0" w:space="0" w:color="auto"/>
        <w:right w:val="none" w:sz="0" w:space="0" w:color="auto"/>
      </w:divBdr>
    </w:div>
    <w:div w:id="2031835236">
      <w:bodyDiv w:val="1"/>
      <w:marLeft w:val="0"/>
      <w:marRight w:val="0"/>
      <w:marTop w:val="0"/>
      <w:marBottom w:val="0"/>
      <w:divBdr>
        <w:top w:val="none" w:sz="0" w:space="0" w:color="auto"/>
        <w:left w:val="none" w:sz="0" w:space="0" w:color="auto"/>
        <w:bottom w:val="none" w:sz="0" w:space="0" w:color="auto"/>
        <w:right w:val="none" w:sz="0" w:space="0" w:color="auto"/>
      </w:divBdr>
    </w:div>
    <w:div w:id="2054696659">
      <w:bodyDiv w:val="1"/>
      <w:marLeft w:val="0"/>
      <w:marRight w:val="0"/>
      <w:marTop w:val="0"/>
      <w:marBottom w:val="0"/>
      <w:divBdr>
        <w:top w:val="none" w:sz="0" w:space="0" w:color="auto"/>
        <w:left w:val="none" w:sz="0" w:space="0" w:color="auto"/>
        <w:bottom w:val="none" w:sz="0" w:space="0" w:color="auto"/>
        <w:right w:val="none" w:sz="0" w:space="0" w:color="auto"/>
      </w:divBdr>
    </w:div>
    <w:div w:id="2121728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Reb17</b:Tag>
    <b:SourceType>InternetSite</b:SourceType>
    <b:Guid>{2AD3E389-B4D3-428B-97C5-CECC4E7295CD}</b:Guid>
    <b:Title>Amazon And The $150 Million Typo</b:Title>
    <b:Year>2017</b:Year>
    <b:InternetSiteTitle>The Two-Way</b:InternetSiteTitle>
    <b:Month>March</b:Month>
    <b:Day>3</b:Day>
    <b:URL>https://www.npr.org/sections/thetwo-way/2017/03/03/518322734/amazon-and-the-150-million-typo?t=1529930367722</b:URL>
    <b:Author>
      <b:Author>
        <b:NameList>
          <b:Person>
            <b:Last>Hersher</b:Last>
            <b:First>Rebecca</b:First>
          </b:Person>
        </b:NameList>
      </b:Author>
    </b:Author>
    <b:RefOrder>6</b:RefOrder>
  </b:Source>
  <b:Source>
    <b:Tag>Pal15</b:Tag>
    <b:SourceType>JournalArticle</b:SourceType>
    <b:Guid>{BA6E793B-15DA-494A-B3BD-F777CC017E69}</b:Guid>
    <b:Title>Teaching Virtualization by Building a Hypervisor</b:Title>
    <b:Year>2015</b:Year>
    <b:URL>https://www.cs.unc.edu/~porter/pubs/jos-vm.pdf</b:URL>
    <b:JournalName>Proceedings of the 46th ACM Technical Symposium on Computer Science Education</b:JournalName>
    <b:Author>
      <b:Author>
        <b:NameList>
          <b:Person>
            <b:Last>Palicherla</b:Last>
            <b:First>Abhinand</b:First>
          </b:Person>
          <b:Person>
            <b:Last>Zhang</b:Last>
            <b:First>Tao</b:First>
          </b:Person>
          <b:Person>
            <b:Last>Porter</b:Last>
            <b:Middle>E.</b:Middle>
            <b:First>Donald</b:First>
          </b:Person>
        </b:NameList>
      </b:Author>
    </b:Author>
    <b:RefOrder>1</b:RefOrder>
  </b:Source>
  <b:Source>
    <b:Tag>Hyu14</b:Tag>
    <b:SourceType>JournalArticle</b:SourceType>
    <b:Guid>{77605909-D4DE-44AC-994F-863819F24AC7}</b:Guid>
    <b:Title>Virtualization Basics: Understanding Techniques and Fundamentals</b:Title>
    <b:Year>2014</b:Year>
    <b:Author>
      <b:Author>
        <b:NameList>
          <b:Person>
            <b:Last>Lee</b:Last>
            <b:First>Hyungro</b:First>
          </b:Person>
        </b:NameList>
      </b:Author>
    </b:Author>
    <b:URL>http://dsc.soic.indiana.edu/publications/virtualization.pdf</b:URL>
    <b:RefOrder>2</b:RefOrder>
  </b:Source>
  <b:Source>
    <b:Tag>Sha13</b:Tag>
    <b:SourceType>JournalArticle</b:SourceType>
    <b:Guid>{AA1EFC9C-B770-4BF0-A7F3-44F0DFD1D388}</b:Guid>
    <b:Title>IP Subnetting</b:Title>
    <b:JournalName>International Journal of Knowledge Engineering and Soft Data Paradigms</b:JournalName>
    <b:Year>2013</b:Year>
    <b:Pages>5-10</b:Pages>
    <b:Volume>2</b:Volume>
    <b:Month>March</b:Month>
    <b:URL>https://www.researchgate.net/publication/303298395_IP_Subnetting</b:URL>
    <b:Author>
      <b:Author>
        <b:NameList>
          <b:Person>
            <b:Last>Sisat</b:Last>
            <b:First>Shailesh</b:First>
            <b:Middle>N</b:Middle>
          </b:Person>
        </b:NameList>
      </b:Author>
    </b:Author>
    <b:RefOrder>3</b:RefOrder>
  </b:Source>
  <b:Source>
    <b:Tag>Lee14</b:Tag>
    <b:SourceType>Book</b:SourceType>
    <b:Guid>{61B36070-E384-4677-8338-A9064F0FA6A0}</b:Guid>
    <b:Title>Cloud Computing: A Comprehensive Introduction</b:Title>
    <b:Year>2014</b:Year>
    <b:Pages>1-23</b:Pages>
    <b:Month>January</b:Month>
    <b:URL>https://www.researchgate.net/publication/260038060_Cloud_Computing_A_Comprehensive_Introduction</b:URL>
    <b:DOI>10.4018/978-1-4666-5788-5.ch001</b:DOI>
    <b:Author>
      <b:Author>
        <b:NameList>
          <b:Person>
            <b:Last>Lee-Post</b:Last>
            <b:First>Anita</b:First>
          </b:Person>
          <b:Person>
            <b:Last>Pakath</b:Last>
            <b:First>Ram</b:First>
          </b:Person>
        </b:NameList>
      </b:Author>
    </b:Author>
    <b:RefOrder>4</b:RefOrder>
  </b:Source>
  <b:Source>
    <b:Tag>Mon18</b:Tag>
    <b:SourceType>JournalArticle</b:SourceType>
    <b:Guid>{B1BFB151-9743-4AF8-B983-5CD5154A32D8}</b:Guid>
    <b:Title>Cloud Computing in Data Backup and Data Recovery</b:Title>
    <b:Year>2018</b:Year>
    <b:JournalName>International Journal of Trend in Scientific Research and Development (ijtsrd)</b:JournalName>
    <b:Pages>865-867</b:Pages>
    <b:Volume>2</b:Volume>
    <b:Issue>6</b:Issue>
    <b:Month>October</b:Month>
    <b:URL>https://www.ijtsrd.com/computer-science/other/18652/cloud-computing-in-data-backup-and-data-recovery/monisha-s?utm_source=researchbib</b:URL>
    <b:Author>
      <b:Author>
        <b:NameList>
          <b:Person>
            <b:Last>Monisha</b:Last>
            <b:First>S</b:First>
          </b:Person>
          <b:Person>
            <b:Last>Venkateshkumar</b:Last>
            <b:First>S</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49EE7C-F613-4328-A7A2-74C954D9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1523</TotalTime>
  <Pages>22</Pages>
  <Words>1827</Words>
  <Characters>10419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1</dc:title>
  <dc:subject>network operating systems and services</dc:subject>
  <dc:creator>joseph williams</dc:creator>
  <cp:keywords/>
  <dc:description/>
  <cp:lastModifiedBy>joseph williams</cp:lastModifiedBy>
  <cp:revision>566</cp:revision>
  <dcterms:created xsi:type="dcterms:W3CDTF">2021-02-15T14:16:00Z</dcterms:created>
  <dcterms:modified xsi:type="dcterms:W3CDTF">2021-03-11T19:47:00Z</dcterms:modified>
</cp:coreProperties>
</file>