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4DA1E" w14:textId="7F1C9EB8" w:rsidR="00C111EE" w:rsidRDefault="00C111EE" w:rsidP="00111EDF">
      <w:pPr>
        <w:spacing w:line="276" w:lineRule="auto"/>
        <w:rPr>
          <w:b/>
          <w:bCs/>
          <w:sz w:val="40"/>
          <w:szCs w:val="30"/>
        </w:rPr>
      </w:pPr>
      <w:bookmarkStart w:id="0" w:name="_Toc76683622"/>
    </w:p>
    <w:p w14:paraId="0801E21F" w14:textId="419E65F1" w:rsidR="00111EDF" w:rsidRDefault="00111EDF" w:rsidP="00C111EE">
      <w:pPr>
        <w:spacing w:line="276" w:lineRule="auto"/>
        <w:jc w:val="center"/>
        <w:rPr>
          <w:b/>
          <w:bCs/>
          <w:sz w:val="40"/>
          <w:szCs w:val="30"/>
        </w:rPr>
      </w:pPr>
      <w:r>
        <w:rPr>
          <w:b/>
          <w:bCs/>
          <w:sz w:val="40"/>
          <w:szCs w:val="30"/>
        </w:rPr>
        <w:t>WORKPLACE CULTURE AND IT’S IMPACT ON ORGANISATIONAL EFFICIENCY</w:t>
      </w:r>
    </w:p>
    <w:p w14:paraId="74B99F2C" w14:textId="7B79A7FA" w:rsidR="00111EDF" w:rsidRDefault="00111EDF" w:rsidP="00111EDF">
      <w:pPr>
        <w:spacing w:line="276" w:lineRule="auto"/>
        <w:jc w:val="right"/>
        <w:rPr>
          <w:b/>
          <w:bCs/>
          <w:sz w:val="28"/>
          <w:szCs w:val="28"/>
        </w:rPr>
      </w:pPr>
      <w:r>
        <w:rPr>
          <w:b/>
          <w:bCs/>
          <w:sz w:val="28"/>
          <w:szCs w:val="28"/>
        </w:rPr>
        <w:t>Student Name: Racquel Lewis</w:t>
      </w:r>
    </w:p>
    <w:p w14:paraId="052E1B95" w14:textId="134A9271" w:rsidR="00111EDF" w:rsidRDefault="00111EDF" w:rsidP="00111EDF">
      <w:pPr>
        <w:spacing w:line="276" w:lineRule="auto"/>
        <w:jc w:val="right"/>
        <w:rPr>
          <w:b/>
          <w:bCs/>
          <w:sz w:val="28"/>
          <w:szCs w:val="28"/>
        </w:rPr>
      </w:pPr>
      <w:r>
        <w:rPr>
          <w:b/>
          <w:bCs/>
          <w:sz w:val="28"/>
          <w:szCs w:val="28"/>
        </w:rPr>
        <w:t>Student ID: 1914918</w:t>
      </w:r>
    </w:p>
    <w:p w14:paraId="6BA1CD0A" w14:textId="2943BA28" w:rsidR="00C111EE" w:rsidRDefault="00111EDF" w:rsidP="00111EDF">
      <w:pPr>
        <w:spacing w:line="276" w:lineRule="auto"/>
        <w:jc w:val="right"/>
        <w:rPr>
          <w:b/>
          <w:bCs/>
          <w:sz w:val="28"/>
          <w:szCs w:val="28"/>
        </w:rPr>
      </w:pPr>
      <w:r>
        <w:rPr>
          <w:b/>
          <w:bCs/>
          <w:sz w:val="28"/>
          <w:szCs w:val="28"/>
        </w:rPr>
        <w:t>Module Code: BMSW5105</w:t>
      </w:r>
    </w:p>
    <w:p w14:paraId="26495923" w14:textId="5906FF2F" w:rsidR="00E4431A" w:rsidRPr="00111EDF" w:rsidRDefault="00E4431A" w:rsidP="00111EDF">
      <w:pPr>
        <w:spacing w:line="276" w:lineRule="auto"/>
        <w:jc w:val="right"/>
        <w:rPr>
          <w:b/>
          <w:bCs/>
          <w:sz w:val="28"/>
          <w:szCs w:val="28"/>
        </w:rPr>
      </w:pPr>
      <w:r>
        <w:rPr>
          <w:b/>
          <w:bCs/>
          <w:sz w:val="28"/>
          <w:szCs w:val="28"/>
        </w:rPr>
        <w:t xml:space="preserve">Lecturer’s Name: </w:t>
      </w:r>
      <w:proofErr w:type="spellStart"/>
      <w:r>
        <w:rPr>
          <w:b/>
          <w:bCs/>
          <w:sz w:val="28"/>
          <w:szCs w:val="28"/>
        </w:rPr>
        <w:t>Rixon</w:t>
      </w:r>
      <w:proofErr w:type="spellEnd"/>
      <w:r>
        <w:rPr>
          <w:b/>
          <w:bCs/>
          <w:sz w:val="28"/>
          <w:szCs w:val="28"/>
        </w:rPr>
        <w:t xml:space="preserve"> Nting</w:t>
      </w:r>
    </w:p>
    <w:p w14:paraId="3943DB04" w14:textId="77777777" w:rsidR="00C111EE" w:rsidRDefault="00C111EE" w:rsidP="00C111EE">
      <w:pPr>
        <w:spacing w:line="276" w:lineRule="auto"/>
        <w:jc w:val="center"/>
        <w:rPr>
          <w:b/>
          <w:bCs/>
          <w:sz w:val="40"/>
          <w:szCs w:val="30"/>
        </w:rPr>
      </w:pPr>
    </w:p>
    <w:p w14:paraId="7B35EEF5" w14:textId="77777777" w:rsidR="00C111EE" w:rsidRPr="00C111EE" w:rsidRDefault="00C111EE" w:rsidP="00C111EE">
      <w:pPr>
        <w:spacing w:line="276" w:lineRule="auto"/>
        <w:jc w:val="center"/>
        <w:rPr>
          <w:b/>
          <w:bCs/>
          <w:sz w:val="40"/>
          <w:szCs w:val="30"/>
        </w:rPr>
      </w:pPr>
      <w:r w:rsidRPr="00C111EE">
        <w:rPr>
          <w:b/>
          <w:bCs/>
          <w:sz w:val="40"/>
          <w:szCs w:val="30"/>
        </w:rPr>
        <w:t>Supplementary Task</w:t>
      </w:r>
      <w:r w:rsidRPr="00C111EE">
        <w:rPr>
          <w:b/>
          <w:bCs/>
          <w:sz w:val="40"/>
          <w:szCs w:val="30"/>
        </w:rPr>
        <w:br w:type="page"/>
      </w:r>
    </w:p>
    <w:p w14:paraId="5F1D2A48" w14:textId="77777777" w:rsidR="00C111EE" w:rsidRDefault="00C111EE" w:rsidP="00C111EE">
      <w:pPr>
        <w:pStyle w:val="Heading1"/>
      </w:pPr>
      <w:r>
        <w:lastRenderedPageBreak/>
        <w:t>Introduction</w:t>
      </w:r>
      <w:bookmarkEnd w:id="0"/>
    </w:p>
    <w:p w14:paraId="7CEC00F7" w14:textId="77777777" w:rsidR="009D3135" w:rsidRDefault="009D3135" w:rsidP="009D3135">
      <w:pPr>
        <w:rPr>
          <w:lang w:bidi="en-US"/>
        </w:rPr>
      </w:pPr>
      <w:r>
        <w:rPr>
          <w:lang w:bidi="en-US"/>
        </w:rPr>
        <w:t xml:space="preserve">The major purpose of this report is to assess the workplace culture where this report will find out the major influences of such workplace culture on the efficiency of the business. Recent covid-19 has great effects as this has brought lots of changes for all types of businesses in the UK. Due to the government’s restriction, every business is bound to shut down to stop spreading the virus. Drastic changes have been affecting the business environment and the overall operations; that is why this report is going to focus on the assessment of the overall pros and cons of the business environment and its culture where the retail industry in the UK has the lucrative position and significant contribution to the </w:t>
      </w:r>
      <w:r w:rsidRPr="00E04811">
        <w:t>economy (Wilkin, 2010). Considering</w:t>
      </w:r>
      <w:r>
        <w:rPr>
          <w:lang w:bidi="en-US"/>
        </w:rPr>
        <w:t xml:space="preserve"> this, Co-Op is selected that is a retail company in the UK and has begun changing its operational activities. This will be analyzed for obtaining the ultimate objectives of this report.</w:t>
      </w:r>
    </w:p>
    <w:p w14:paraId="04EE0AC1" w14:textId="77777777" w:rsidR="009D3135" w:rsidRDefault="009D3135" w:rsidP="009D3135">
      <w:pPr>
        <w:rPr>
          <w:lang w:bidi="en-US"/>
        </w:rPr>
      </w:pPr>
      <w:r>
        <w:rPr>
          <w:lang w:bidi="en-US"/>
        </w:rPr>
        <w:t xml:space="preserve">This retail business, named Co-Op is established at the beginning of 1844 where this is a leading retail company in the UK that deals with retail goods and many other services including health care, insurance, etc. This company’s head office is in London from which the company has been operating. The entire industry in the UK experienced a decline as well as growth at the same time but the entire organization works as a team that brings success for it. For example, this industry has earned a handsome amount of revenues in the year 2018 but its interest rate has declined at the same time. It is being expected that the total revenue volume is expected to be growing from 2017, </w:t>
      </w:r>
      <w:r>
        <w:rPr>
          <w:rFonts w:cs="Times New Roman"/>
          <w:lang w:bidi="en-US"/>
        </w:rPr>
        <w:t>£</w:t>
      </w:r>
      <w:r>
        <w:rPr>
          <w:lang w:bidi="en-US"/>
        </w:rPr>
        <w:t xml:space="preserve">9.5 billion in the upcoming financial years. In this industry in the UK, this company has great contribution to the economy where the company has some key people and they have been working relentlessly within the </w:t>
      </w:r>
      <w:r w:rsidRPr="00D81BA1">
        <w:t>business (Co-op Group, 2020).</w:t>
      </w:r>
      <w:r>
        <w:rPr>
          <w:lang w:bidi="en-US"/>
        </w:rPr>
        <w:t xml:space="preserve"> The companies in this industry have experienced a shift in their switching cost due to the impacts of Covid-19. Besides, physical functions got interrupted and the operational or functional managers have been looking for the best ways of conducting such functions. That is why this company has been selected for the overall analysis. </w:t>
      </w:r>
    </w:p>
    <w:p w14:paraId="3B1F4DE1" w14:textId="77777777" w:rsidR="00663EB9" w:rsidRDefault="009D3135" w:rsidP="009D3135">
      <w:r>
        <w:rPr>
          <w:lang w:bidi="en-US"/>
        </w:rPr>
        <w:t xml:space="preserve">Finally, the entire report will be discussed by using different analytical tools, like PESTEL analysis, Porter’s five forces model, etc. This PESTEL and Porter’s five forces model will be utilized for identifying the key drivers for the changes in the business environment. The company’s workplace culture will be explored via Culture Web. In the end, the company’s </w:t>
      </w:r>
      <w:r>
        <w:rPr>
          <w:lang w:bidi="en-US"/>
        </w:rPr>
        <w:lastRenderedPageBreak/>
        <w:t>current culture, financial, and non-financial performance, the ethical dilemma will be explained considering some specific cases.</w:t>
      </w:r>
    </w:p>
    <w:sectPr w:rsidR="00663EB9" w:rsidSect="009D3135">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9B6E74" w14:textId="77777777" w:rsidR="00212322" w:rsidRDefault="00212322" w:rsidP="009D3135">
      <w:pPr>
        <w:spacing w:after="0" w:line="240" w:lineRule="auto"/>
      </w:pPr>
      <w:r>
        <w:separator/>
      </w:r>
    </w:p>
  </w:endnote>
  <w:endnote w:type="continuationSeparator" w:id="0">
    <w:p w14:paraId="6948EF2E" w14:textId="77777777" w:rsidR="00212322" w:rsidRDefault="00212322" w:rsidP="009D3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18160813"/>
      <w:docPartObj>
        <w:docPartGallery w:val="Page Numbers (Bottom of Page)"/>
        <w:docPartUnique/>
      </w:docPartObj>
    </w:sdtPr>
    <w:sdtEndPr>
      <w:rPr>
        <w:color w:val="7F7F7F" w:themeColor="background1" w:themeShade="7F"/>
        <w:spacing w:val="60"/>
      </w:rPr>
    </w:sdtEndPr>
    <w:sdtContent>
      <w:p w14:paraId="35DF0160" w14:textId="77777777" w:rsidR="009D3135" w:rsidRDefault="002B0F4F">
        <w:pPr>
          <w:pStyle w:val="Footer"/>
          <w:pBdr>
            <w:top w:val="single" w:sz="4" w:space="1" w:color="D9D9D9" w:themeColor="background1" w:themeShade="D9"/>
          </w:pBdr>
          <w:jc w:val="right"/>
        </w:pPr>
        <w:r>
          <w:fldChar w:fldCharType="begin"/>
        </w:r>
        <w:r>
          <w:instrText xml:space="preserve"> PAGE   \* MERGEFORMAT </w:instrText>
        </w:r>
        <w:r>
          <w:fldChar w:fldCharType="separate"/>
        </w:r>
        <w:r w:rsidR="009D3135">
          <w:rPr>
            <w:noProof/>
          </w:rPr>
          <w:t>2</w:t>
        </w:r>
        <w:r>
          <w:rPr>
            <w:noProof/>
          </w:rPr>
          <w:fldChar w:fldCharType="end"/>
        </w:r>
        <w:r w:rsidR="009D3135">
          <w:t xml:space="preserve"> | </w:t>
        </w:r>
        <w:r w:rsidR="009D3135">
          <w:rPr>
            <w:color w:val="7F7F7F" w:themeColor="background1" w:themeShade="7F"/>
            <w:spacing w:val="60"/>
          </w:rPr>
          <w:t>Page</w:t>
        </w:r>
      </w:p>
    </w:sdtContent>
  </w:sdt>
  <w:p w14:paraId="47448BC7" w14:textId="77777777" w:rsidR="009D3135" w:rsidRDefault="009D31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B7A52" w14:textId="77777777" w:rsidR="00212322" w:rsidRDefault="00212322" w:rsidP="009D3135">
      <w:pPr>
        <w:spacing w:after="0" w:line="240" w:lineRule="auto"/>
      </w:pPr>
      <w:r>
        <w:separator/>
      </w:r>
    </w:p>
  </w:footnote>
  <w:footnote w:type="continuationSeparator" w:id="0">
    <w:p w14:paraId="295FDCCE" w14:textId="77777777" w:rsidR="00212322" w:rsidRDefault="00212322" w:rsidP="009D31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zCyNDcwMzQxMTe1MDFX0lEKTi0uzszPAykwrAUA75nBLSwAAAA="/>
  </w:docVars>
  <w:rsids>
    <w:rsidRoot w:val="00C111EE"/>
    <w:rsid w:val="00076F1C"/>
    <w:rsid w:val="000B6399"/>
    <w:rsid w:val="000C3018"/>
    <w:rsid w:val="00111EDF"/>
    <w:rsid w:val="00173118"/>
    <w:rsid w:val="00180E87"/>
    <w:rsid w:val="00207DB5"/>
    <w:rsid w:val="00212322"/>
    <w:rsid w:val="002221A1"/>
    <w:rsid w:val="002354D1"/>
    <w:rsid w:val="0025787B"/>
    <w:rsid w:val="00291158"/>
    <w:rsid w:val="002F4765"/>
    <w:rsid w:val="00306FAD"/>
    <w:rsid w:val="00352743"/>
    <w:rsid w:val="00393A83"/>
    <w:rsid w:val="003C6EC1"/>
    <w:rsid w:val="00424AA2"/>
    <w:rsid w:val="004A69D8"/>
    <w:rsid w:val="004C4993"/>
    <w:rsid w:val="005414CA"/>
    <w:rsid w:val="005E7BA0"/>
    <w:rsid w:val="00607437"/>
    <w:rsid w:val="00644CDF"/>
    <w:rsid w:val="00663221"/>
    <w:rsid w:val="00663EB9"/>
    <w:rsid w:val="00673EDF"/>
    <w:rsid w:val="00681F27"/>
    <w:rsid w:val="006930B6"/>
    <w:rsid w:val="006A42E0"/>
    <w:rsid w:val="006A6580"/>
    <w:rsid w:val="006E031A"/>
    <w:rsid w:val="00756B01"/>
    <w:rsid w:val="00756B82"/>
    <w:rsid w:val="00761BF4"/>
    <w:rsid w:val="007C52B5"/>
    <w:rsid w:val="008272AB"/>
    <w:rsid w:val="008610B0"/>
    <w:rsid w:val="0088533C"/>
    <w:rsid w:val="00936281"/>
    <w:rsid w:val="00947E4F"/>
    <w:rsid w:val="0097514C"/>
    <w:rsid w:val="00975C62"/>
    <w:rsid w:val="009D3135"/>
    <w:rsid w:val="00A52B16"/>
    <w:rsid w:val="00A5776C"/>
    <w:rsid w:val="00A85346"/>
    <w:rsid w:val="00B207A3"/>
    <w:rsid w:val="00B92B63"/>
    <w:rsid w:val="00BA2FEB"/>
    <w:rsid w:val="00BA5467"/>
    <w:rsid w:val="00BB646A"/>
    <w:rsid w:val="00C111EE"/>
    <w:rsid w:val="00C31114"/>
    <w:rsid w:val="00C65B94"/>
    <w:rsid w:val="00D262CE"/>
    <w:rsid w:val="00D339CC"/>
    <w:rsid w:val="00D70996"/>
    <w:rsid w:val="00DA2C6F"/>
    <w:rsid w:val="00DB6786"/>
    <w:rsid w:val="00DD2D0D"/>
    <w:rsid w:val="00E35285"/>
    <w:rsid w:val="00E4431A"/>
    <w:rsid w:val="00EA7B1F"/>
    <w:rsid w:val="00EB7FBB"/>
    <w:rsid w:val="00EC765C"/>
    <w:rsid w:val="00EF4836"/>
    <w:rsid w:val="00F315D8"/>
    <w:rsid w:val="00F6298C"/>
    <w:rsid w:val="00FB48C0"/>
    <w:rsid w:val="00FC1FFE"/>
    <w:rsid w:val="00FC2F0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1F377"/>
  <w15:docId w15:val="{AE58C4F5-59F3-4F69-89C0-2231959C2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1EE"/>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673EDF"/>
    <w:pPr>
      <w:keepNext/>
      <w:keepLines/>
      <w:widowControl w:val="0"/>
      <w:autoSpaceDE w:val="0"/>
      <w:autoSpaceDN w:val="0"/>
      <w:spacing w:before="240" w:after="0"/>
      <w:outlineLvl w:val="0"/>
    </w:pPr>
    <w:rPr>
      <w:rFonts w:eastAsiaTheme="majorEastAsia" w:cstheme="majorBidi"/>
      <w:b/>
      <w:color w:val="365F91" w:themeColor="accent1" w:themeShade="BF"/>
      <w:sz w:val="32"/>
      <w:szCs w:val="32"/>
      <w:lang w:bidi="en-US"/>
    </w:rPr>
  </w:style>
  <w:style w:type="paragraph" w:styleId="Heading2">
    <w:name w:val="heading 2"/>
    <w:basedOn w:val="Normal"/>
    <w:next w:val="Normal"/>
    <w:link w:val="Heading2Char"/>
    <w:uiPriority w:val="9"/>
    <w:unhideWhenUsed/>
    <w:qFormat/>
    <w:rsid w:val="00DA2C6F"/>
    <w:pPr>
      <w:keepNext/>
      <w:keepLines/>
      <w:spacing w:before="200" w:after="0"/>
      <w:outlineLvl w:val="1"/>
    </w:pPr>
    <w:rPr>
      <w:rFonts w:eastAsiaTheme="majorEastAsia" w:cstheme="majorBidi"/>
      <w:b/>
      <w:bCs/>
      <w:color w:val="4F81BD" w:themeColor="accent1"/>
      <w:szCs w:val="26"/>
    </w:rPr>
  </w:style>
  <w:style w:type="paragraph" w:styleId="Heading3">
    <w:name w:val="heading 3"/>
    <w:basedOn w:val="Normal"/>
    <w:next w:val="Normal"/>
    <w:link w:val="Heading3Char"/>
    <w:uiPriority w:val="9"/>
    <w:unhideWhenUsed/>
    <w:qFormat/>
    <w:rsid w:val="00663221"/>
    <w:pPr>
      <w:keepNext/>
      <w:keepLines/>
      <w:spacing w:before="40"/>
      <w:outlineLvl w:val="2"/>
    </w:pPr>
    <w:rPr>
      <w:rFonts w:eastAsiaTheme="majorEastAsia" w:cstheme="majorBidi"/>
      <w:b/>
      <w:color w:val="548DD4" w:themeColor="text2" w:themeTint="99"/>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EDF"/>
    <w:rPr>
      <w:rFonts w:ascii="Times New Roman" w:eastAsiaTheme="majorEastAsia" w:hAnsi="Times New Roman" w:cstheme="majorBidi"/>
      <w:b/>
      <w:color w:val="365F91" w:themeColor="accent1" w:themeShade="BF"/>
      <w:sz w:val="32"/>
      <w:szCs w:val="32"/>
      <w:lang w:bidi="en-US"/>
    </w:rPr>
  </w:style>
  <w:style w:type="character" w:customStyle="1" w:styleId="Heading2Char">
    <w:name w:val="Heading 2 Char"/>
    <w:basedOn w:val="DefaultParagraphFont"/>
    <w:link w:val="Heading2"/>
    <w:uiPriority w:val="9"/>
    <w:rsid w:val="00DA2C6F"/>
    <w:rPr>
      <w:rFonts w:ascii="Times New Roman" w:eastAsiaTheme="majorEastAsia" w:hAnsi="Times New Roman" w:cstheme="majorBidi"/>
      <w:b/>
      <w:bCs/>
      <w:color w:val="4F81BD" w:themeColor="accent1"/>
      <w:sz w:val="24"/>
      <w:szCs w:val="26"/>
    </w:rPr>
  </w:style>
  <w:style w:type="character" w:customStyle="1" w:styleId="Heading3Char">
    <w:name w:val="Heading 3 Char"/>
    <w:basedOn w:val="DefaultParagraphFont"/>
    <w:link w:val="Heading3"/>
    <w:uiPriority w:val="9"/>
    <w:rsid w:val="00663221"/>
    <w:rPr>
      <w:rFonts w:ascii="Times New Roman" w:eastAsiaTheme="majorEastAsia" w:hAnsi="Times New Roman" w:cstheme="majorBidi"/>
      <w:b/>
      <w:color w:val="548DD4" w:themeColor="text2" w:themeTint="99"/>
      <w:sz w:val="24"/>
      <w:szCs w:val="24"/>
    </w:rPr>
  </w:style>
  <w:style w:type="paragraph" w:styleId="BodyText">
    <w:name w:val="Body Text"/>
    <w:basedOn w:val="Normal"/>
    <w:link w:val="BodyTextChar"/>
    <w:uiPriority w:val="1"/>
    <w:qFormat/>
    <w:rsid w:val="00EF4836"/>
    <w:rPr>
      <w:rFonts w:eastAsia="Arial" w:cs="Arial"/>
      <w:szCs w:val="28"/>
    </w:rPr>
  </w:style>
  <w:style w:type="character" w:customStyle="1" w:styleId="BodyTextChar">
    <w:name w:val="Body Text Char"/>
    <w:basedOn w:val="DefaultParagraphFont"/>
    <w:link w:val="BodyText"/>
    <w:uiPriority w:val="1"/>
    <w:rsid w:val="00EF4836"/>
    <w:rPr>
      <w:rFonts w:ascii="Times New Roman" w:eastAsia="Arial" w:hAnsi="Times New Roman" w:cs="Arial"/>
      <w:sz w:val="24"/>
      <w:szCs w:val="28"/>
    </w:rPr>
  </w:style>
  <w:style w:type="paragraph" w:styleId="Header">
    <w:name w:val="header"/>
    <w:basedOn w:val="Normal"/>
    <w:link w:val="HeaderChar"/>
    <w:uiPriority w:val="99"/>
    <w:semiHidden/>
    <w:unhideWhenUsed/>
    <w:rsid w:val="009D313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D3135"/>
    <w:rPr>
      <w:rFonts w:ascii="Times New Roman" w:eastAsiaTheme="minorEastAsia" w:hAnsi="Times New Roman"/>
      <w:sz w:val="24"/>
    </w:rPr>
  </w:style>
  <w:style w:type="paragraph" w:styleId="Footer">
    <w:name w:val="footer"/>
    <w:basedOn w:val="Normal"/>
    <w:link w:val="FooterChar"/>
    <w:uiPriority w:val="99"/>
    <w:unhideWhenUsed/>
    <w:rsid w:val="009D3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135"/>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CEB9D3-9BF1-4A9E-937B-0F4D13994647}">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49c45af5-9d1f-404d-b7b6-010882c58f8f"/>
    <ds:schemaRef ds:uri="112c5549-1aac-4694-9738-4d0b4b1f7a1a"/>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D72A159-C98B-4C8E-94ED-EAA0AFE9E593}">
  <ds:schemaRefs>
    <ds:schemaRef ds:uri="http://schemas.microsoft.com/sharepoint/v3/contenttype/forms"/>
  </ds:schemaRefs>
</ds:datastoreItem>
</file>

<file path=customXml/itemProps3.xml><?xml version="1.0" encoding="utf-8"?>
<ds:datastoreItem xmlns:ds="http://schemas.openxmlformats.org/officeDocument/2006/customXml" ds:itemID="{73AC89EF-2C90-4C49-A27D-A2B01A16FE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431</Words>
  <Characters>2461</Characters>
  <Application>Microsoft Office Word</Application>
  <DocSecurity>0</DocSecurity>
  <Lines>20</Lines>
  <Paragraphs>5</Paragraphs>
  <ScaleCrop>false</ScaleCrop>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Racquel Carolene Lewis (1914918)</cp:lastModifiedBy>
  <cp:revision>2</cp:revision>
  <dcterms:created xsi:type="dcterms:W3CDTF">2021-07-19T19:06:00Z</dcterms:created>
  <dcterms:modified xsi:type="dcterms:W3CDTF">2021-07-19T19:06:00Z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