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2821A86" w14:textId="77777777" w:rsidR="003C23DA" w:rsidRPr="003C23DA" w:rsidRDefault="003C23DA" w:rsidP="003C23DA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b/>
          <w:bCs/>
          <w:sz w:val="18"/>
          <w:szCs w:val="18"/>
        </w:rPr>
      </w:pPr>
      <w:r w:rsidRPr="003C23DA">
        <w:rPr>
          <w:rStyle w:val="normaltextrun"/>
          <w:rFonts w:ascii="Calibri" w:eastAsiaTheme="majorEastAsia" w:hAnsi="Calibri" w:cs="Calibri"/>
          <w:b/>
          <w:bCs/>
          <w:sz w:val="22"/>
          <w:szCs w:val="22"/>
        </w:rPr>
        <w:t>Harvey Levell</w:t>
      </w:r>
      <w:r w:rsidRPr="003C23DA">
        <w:rPr>
          <w:rStyle w:val="tabchar"/>
          <w:rFonts w:ascii="Calibri" w:eastAsiaTheme="majorEastAsia" w:hAnsi="Calibri" w:cs="Calibri"/>
          <w:b/>
          <w:bCs/>
          <w:sz w:val="22"/>
          <w:szCs w:val="22"/>
        </w:rPr>
        <w:tab/>
      </w:r>
      <w:r w:rsidRPr="003C23DA">
        <w:rPr>
          <w:rStyle w:val="tabchar"/>
          <w:rFonts w:ascii="Calibri" w:eastAsiaTheme="majorEastAsia" w:hAnsi="Calibri" w:cs="Calibri"/>
          <w:b/>
          <w:bCs/>
          <w:sz w:val="22"/>
          <w:szCs w:val="22"/>
        </w:rPr>
        <w:tab/>
      </w:r>
      <w:r w:rsidRPr="003C23DA">
        <w:rPr>
          <w:rStyle w:val="tabchar"/>
          <w:rFonts w:ascii="Calibri" w:eastAsiaTheme="majorEastAsia" w:hAnsi="Calibri" w:cs="Calibri"/>
          <w:b/>
          <w:bCs/>
          <w:sz w:val="22"/>
          <w:szCs w:val="22"/>
        </w:rPr>
        <w:tab/>
      </w:r>
      <w:r w:rsidRPr="003C23DA">
        <w:rPr>
          <w:rStyle w:val="tabchar"/>
          <w:rFonts w:ascii="Calibri" w:eastAsiaTheme="majorEastAsia" w:hAnsi="Calibri" w:cs="Calibri"/>
          <w:b/>
          <w:bCs/>
          <w:sz w:val="22"/>
          <w:szCs w:val="22"/>
        </w:rPr>
        <w:tab/>
      </w:r>
      <w:r w:rsidRPr="003C23DA">
        <w:rPr>
          <w:rStyle w:val="tabchar"/>
          <w:rFonts w:ascii="Calibri" w:eastAsiaTheme="majorEastAsia" w:hAnsi="Calibri" w:cs="Calibri"/>
          <w:b/>
          <w:bCs/>
          <w:sz w:val="22"/>
          <w:szCs w:val="22"/>
        </w:rPr>
        <w:tab/>
      </w:r>
      <w:r w:rsidRPr="003C23DA">
        <w:rPr>
          <w:rStyle w:val="tabchar"/>
          <w:rFonts w:ascii="Calibri" w:eastAsiaTheme="majorEastAsia" w:hAnsi="Calibri" w:cs="Calibri"/>
          <w:b/>
          <w:bCs/>
          <w:sz w:val="22"/>
          <w:szCs w:val="22"/>
        </w:rPr>
        <w:tab/>
      </w:r>
      <w:r w:rsidRPr="003C23DA">
        <w:rPr>
          <w:rStyle w:val="tabchar"/>
          <w:rFonts w:ascii="Calibri" w:eastAsiaTheme="majorEastAsia" w:hAnsi="Calibri" w:cs="Calibri"/>
          <w:b/>
          <w:bCs/>
          <w:sz w:val="22"/>
          <w:szCs w:val="22"/>
        </w:rPr>
        <w:tab/>
      </w:r>
      <w:r w:rsidRPr="003C23DA">
        <w:rPr>
          <w:rStyle w:val="tabchar"/>
          <w:rFonts w:ascii="Calibri" w:eastAsiaTheme="majorEastAsia" w:hAnsi="Calibri" w:cs="Calibri"/>
          <w:b/>
          <w:bCs/>
          <w:sz w:val="22"/>
          <w:szCs w:val="22"/>
        </w:rPr>
        <w:tab/>
      </w:r>
      <w:r w:rsidRPr="003C23DA">
        <w:rPr>
          <w:rStyle w:val="tabchar"/>
          <w:rFonts w:ascii="Calibri" w:eastAsiaTheme="majorEastAsia" w:hAnsi="Calibri" w:cs="Calibri"/>
          <w:b/>
          <w:bCs/>
          <w:sz w:val="22"/>
          <w:szCs w:val="22"/>
        </w:rPr>
        <w:tab/>
      </w:r>
      <w:proofErr w:type="gramStart"/>
      <w:r w:rsidRPr="003C23DA">
        <w:rPr>
          <w:rStyle w:val="tabchar"/>
          <w:rFonts w:ascii="Calibri" w:eastAsiaTheme="majorEastAsia" w:hAnsi="Calibri" w:cs="Calibri"/>
          <w:b/>
          <w:bCs/>
          <w:sz w:val="22"/>
          <w:szCs w:val="22"/>
        </w:rPr>
        <w:tab/>
      </w:r>
      <w:r w:rsidRPr="003C23DA">
        <w:rPr>
          <w:rStyle w:val="normaltextrun"/>
          <w:rFonts w:ascii="Calibri" w:eastAsiaTheme="majorEastAsia" w:hAnsi="Calibri" w:cs="Calibri"/>
          <w:b/>
          <w:bCs/>
          <w:sz w:val="22"/>
          <w:szCs w:val="22"/>
        </w:rPr>
        <w:t>  2300714</w:t>
      </w:r>
      <w:proofErr w:type="gramEnd"/>
      <w:r w:rsidRPr="003C23DA">
        <w:rPr>
          <w:rStyle w:val="eop"/>
          <w:rFonts w:ascii="Calibri" w:eastAsiaTheme="majorEastAsia" w:hAnsi="Calibri" w:cs="Calibri"/>
          <w:b/>
          <w:bCs/>
          <w:sz w:val="22"/>
          <w:szCs w:val="22"/>
        </w:rPr>
        <w:t> </w:t>
      </w:r>
    </w:p>
    <w:p w14:paraId="2C70FC76" w14:textId="77777777" w:rsidR="003C23DA" w:rsidRDefault="003C23DA" w:rsidP="003C23DA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Calibri" w:eastAsiaTheme="majorEastAsia" w:hAnsi="Calibri" w:cs="Calibri"/>
          <w:sz w:val="22"/>
          <w:szCs w:val="22"/>
        </w:rPr>
      </w:pPr>
    </w:p>
    <w:p w14:paraId="04407966" w14:textId="6E64CF48" w:rsidR="003C23DA" w:rsidRDefault="003C23DA" w:rsidP="003C23DA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Calibri" w:eastAsiaTheme="majorEastAsia" w:hAnsi="Calibri" w:cs="Calibri"/>
          <w:sz w:val="22"/>
          <w:szCs w:val="22"/>
        </w:rPr>
        <w:t>a. Calculate the resistance of E and H for the circuit’s configuration.[3]</w:t>
      </w:r>
      <w:r>
        <w:rPr>
          <w:rStyle w:val="tabchar"/>
          <w:rFonts w:ascii="Calibri" w:eastAsiaTheme="majorEastAsia" w:hAnsi="Calibri" w:cs="Calibri"/>
          <w:sz w:val="22"/>
          <w:szCs w:val="22"/>
        </w:rPr>
        <w:tab/>
      </w:r>
      <w:r>
        <w:rPr>
          <w:rStyle w:val="eop"/>
          <w:rFonts w:ascii="Calibri" w:eastAsiaTheme="majorEastAsia" w:hAnsi="Calibri" w:cs="Calibri"/>
          <w:sz w:val="22"/>
          <w:szCs w:val="22"/>
        </w:rPr>
        <w:t> </w:t>
      </w:r>
    </w:p>
    <w:p w14:paraId="387DF521" w14:textId="0BC56296" w:rsidR="003C23DA" w:rsidRDefault="003C23DA" w:rsidP="003C23DA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Calibri" w:eastAsiaTheme="majorEastAsia" w:hAnsi="Calibri" w:cs="Calibri"/>
          <w:sz w:val="22"/>
          <w:szCs w:val="22"/>
        </w:rPr>
        <w:t>0</w:t>
      </w:r>
      <w:r>
        <w:rPr>
          <w:rStyle w:val="eop"/>
          <w:rFonts w:ascii="Calibri" w:eastAsiaTheme="majorEastAsia" w:hAnsi="Calibri" w:cs="Calibri"/>
          <w:sz w:val="22"/>
          <w:szCs w:val="22"/>
        </w:rPr>
        <w:t> </w:t>
      </w:r>
      <w:r>
        <w:rPr>
          <w:rStyle w:val="eop"/>
          <w:rFonts w:ascii="Calibri" w:eastAsiaTheme="majorEastAsia" w:hAnsi="Calibri" w:cs="Calibri"/>
          <w:sz w:val="22"/>
          <w:szCs w:val="22"/>
        </w:rPr>
        <w:t>ohms</w:t>
      </w:r>
    </w:p>
    <w:p w14:paraId="6F1F07CE" w14:textId="77777777" w:rsidR="003C23DA" w:rsidRDefault="003C23DA" w:rsidP="003C23DA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Calibri" w:eastAsiaTheme="majorEastAsia" w:hAnsi="Calibri" w:cs="Calibri"/>
          <w:sz w:val="22"/>
          <w:szCs w:val="22"/>
        </w:rPr>
      </w:pPr>
    </w:p>
    <w:p w14:paraId="5331B9DF" w14:textId="5CEC44FA" w:rsidR="003C23DA" w:rsidRDefault="003C23DA" w:rsidP="003C23DA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Calibri" w:eastAsiaTheme="majorEastAsia" w:hAnsi="Calibri" w:cs="Calibri"/>
          <w:sz w:val="22"/>
          <w:szCs w:val="22"/>
        </w:rPr>
        <w:t>b. B and C are identical and the current passing through A is 0.5A, calculate the current passing through B and C. [2]</w:t>
      </w:r>
      <w:r>
        <w:rPr>
          <w:rStyle w:val="tabchar"/>
          <w:rFonts w:ascii="Calibri" w:eastAsiaTheme="majorEastAsia" w:hAnsi="Calibri" w:cs="Calibri"/>
          <w:sz w:val="22"/>
          <w:szCs w:val="22"/>
        </w:rPr>
        <w:tab/>
      </w:r>
      <w:r>
        <w:rPr>
          <w:rStyle w:val="eop"/>
          <w:rFonts w:ascii="Calibri" w:eastAsiaTheme="majorEastAsia" w:hAnsi="Calibri" w:cs="Calibri"/>
          <w:sz w:val="22"/>
          <w:szCs w:val="22"/>
        </w:rPr>
        <w:t> </w:t>
      </w:r>
    </w:p>
    <w:p w14:paraId="35B47368" w14:textId="77777777" w:rsidR="003C23DA" w:rsidRDefault="003C23DA" w:rsidP="003C23DA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Calibri" w:eastAsiaTheme="majorEastAsia" w:hAnsi="Calibri" w:cs="Calibri"/>
          <w:sz w:val="22"/>
          <w:szCs w:val="22"/>
        </w:rPr>
        <w:t>B = 0.25A</w:t>
      </w:r>
      <w:r>
        <w:rPr>
          <w:rStyle w:val="eop"/>
          <w:rFonts w:ascii="Calibri" w:eastAsiaTheme="majorEastAsia" w:hAnsi="Calibri" w:cs="Calibri"/>
          <w:sz w:val="22"/>
          <w:szCs w:val="22"/>
        </w:rPr>
        <w:t> </w:t>
      </w:r>
    </w:p>
    <w:p w14:paraId="66BC3CFD" w14:textId="77777777" w:rsidR="003C23DA" w:rsidRDefault="003C23DA" w:rsidP="003C23DA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Calibri" w:eastAsiaTheme="majorEastAsia" w:hAnsi="Calibri" w:cs="Calibri"/>
          <w:sz w:val="22"/>
          <w:szCs w:val="22"/>
        </w:rPr>
        <w:t>C = 0.25A</w:t>
      </w:r>
      <w:r>
        <w:rPr>
          <w:rStyle w:val="eop"/>
          <w:rFonts w:ascii="Calibri" w:eastAsiaTheme="majorEastAsia" w:hAnsi="Calibri" w:cs="Calibri"/>
          <w:sz w:val="22"/>
          <w:szCs w:val="22"/>
        </w:rPr>
        <w:t> </w:t>
      </w:r>
    </w:p>
    <w:p w14:paraId="5A4459F9" w14:textId="77777777" w:rsidR="003C23DA" w:rsidRDefault="003C23DA" w:rsidP="003C23DA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Calibri" w:eastAsiaTheme="majorEastAsia" w:hAnsi="Calibri" w:cs="Calibri"/>
          <w:sz w:val="22"/>
          <w:szCs w:val="22"/>
        </w:rPr>
      </w:pPr>
    </w:p>
    <w:p w14:paraId="5E7C9870" w14:textId="147B53A3" w:rsidR="003C23DA" w:rsidRDefault="003C23DA" w:rsidP="003C23DA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Calibri" w:eastAsiaTheme="majorEastAsia" w:hAnsi="Calibri" w:cs="Calibri"/>
          <w:sz w:val="22"/>
          <w:szCs w:val="22"/>
        </w:rPr>
        <w:t>c (</w:t>
      </w:r>
      <w:proofErr w:type="spellStart"/>
      <w:r>
        <w:rPr>
          <w:rStyle w:val="normaltextrun"/>
          <w:rFonts w:ascii="Calibri" w:eastAsiaTheme="majorEastAsia" w:hAnsi="Calibri" w:cs="Calibri"/>
          <w:sz w:val="22"/>
          <w:szCs w:val="22"/>
        </w:rPr>
        <w:t>i</w:t>
      </w:r>
      <w:proofErr w:type="spellEnd"/>
      <w:r>
        <w:rPr>
          <w:rStyle w:val="normaltextrun"/>
          <w:rFonts w:ascii="Calibri" w:eastAsiaTheme="majorEastAsia" w:hAnsi="Calibri" w:cs="Calibri"/>
          <w:sz w:val="22"/>
          <w:szCs w:val="22"/>
        </w:rPr>
        <w:t>) The Resistance of A. [2]</w:t>
      </w:r>
      <w:r>
        <w:rPr>
          <w:rStyle w:val="tabchar"/>
          <w:rFonts w:ascii="Calibri" w:eastAsiaTheme="majorEastAsia" w:hAnsi="Calibri" w:cs="Calibri"/>
          <w:sz w:val="22"/>
          <w:szCs w:val="22"/>
        </w:rPr>
        <w:tab/>
      </w:r>
      <w:r>
        <w:rPr>
          <w:rStyle w:val="eop"/>
          <w:rFonts w:ascii="Calibri" w:eastAsiaTheme="majorEastAsia" w:hAnsi="Calibri" w:cs="Calibri"/>
          <w:sz w:val="22"/>
          <w:szCs w:val="22"/>
        </w:rPr>
        <w:t> </w:t>
      </w:r>
    </w:p>
    <w:p w14:paraId="6CF0FB6B" w14:textId="77777777" w:rsidR="003C23DA" w:rsidRDefault="003C23DA" w:rsidP="003C23DA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Calibri" w:eastAsiaTheme="majorEastAsia" w:hAnsi="Calibri" w:cs="Calibri"/>
          <w:sz w:val="22"/>
          <w:szCs w:val="22"/>
        </w:rPr>
        <w:t>A = 5 Ohms</w:t>
      </w:r>
      <w:r>
        <w:rPr>
          <w:rStyle w:val="eop"/>
          <w:rFonts w:ascii="Calibri" w:eastAsiaTheme="majorEastAsia" w:hAnsi="Calibri" w:cs="Calibri"/>
          <w:sz w:val="22"/>
          <w:szCs w:val="22"/>
        </w:rPr>
        <w:t> </w:t>
      </w:r>
    </w:p>
    <w:p w14:paraId="2B8A712B" w14:textId="77777777" w:rsidR="003C23DA" w:rsidRDefault="003C23DA" w:rsidP="003C23DA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Calibri" w:eastAsiaTheme="majorEastAsia" w:hAnsi="Calibri" w:cs="Calibri"/>
          <w:sz w:val="22"/>
          <w:szCs w:val="22"/>
        </w:rPr>
      </w:pPr>
    </w:p>
    <w:p w14:paraId="73EA25F0" w14:textId="0B3C836C" w:rsidR="003C23DA" w:rsidRDefault="003C23DA" w:rsidP="003C23DA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Calibri" w:eastAsiaTheme="majorEastAsia" w:hAnsi="Calibri" w:cs="Calibri"/>
          <w:sz w:val="22"/>
          <w:szCs w:val="22"/>
        </w:rPr>
        <w:t>c (ii) The Resistance of B and C [3]</w:t>
      </w:r>
      <w:r>
        <w:rPr>
          <w:rStyle w:val="tabchar"/>
          <w:rFonts w:ascii="Calibri" w:eastAsiaTheme="majorEastAsia" w:hAnsi="Calibri" w:cs="Calibri"/>
          <w:sz w:val="22"/>
          <w:szCs w:val="22"/>
        </w:rPr>
        <w:tab/>
      </w:r>
      <w:r>
        <w:rPr>
          <w:rStyle w:val="eop"/>
          <w:rFonts w:ascii="Calibri" w:eastAsiaTheme="majorEastAsia" w:hAnsi="Calibri" w:cs="Calibri"/>
          <w:sz w:val="22"/>
          <w:szCs w:val="22"/>
        </w:rPr>
        <w:t> </w:t>
      </w:r>
    </w:p>
    <w:p w14:paraId="78BE61F1" w14:textId="77777777" w:rsidR="003C23DA" w:rsidRDefault="003C23DA" w:rsidP="003C23DA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Calibri" w:eastAsiaTheme="majorEastAsia" w:hAnsi="Calibri" w:cs="Calibri"/>
          <w:sz w:val="22"/>
          <w:szCs w:val="22"/>
        </w:rPr>
        <w:t>Both 1.25 Ohms</w:t>
      </w:r>
      <w:r>
        <w:rPr>
          <w:rStyle w:val="eop"/>
          <w:rFonts w:ascii="Calibri" w:eastAsiaTheme="majorEastAsia" w:hAnsi="Calibri" w:cs="Calibri"/>
          <w:sz w:val="22"/>
          <w:szCs w:val="22"/>
        </w:rPr>
        <w:t> </w:t>
      </w:r>
    </w:p>
    <w:p w14:paraId="02D8533E" w14:textId="77777777" w:rsidR="003C23DA" w:rsidRDefault="003C23DA" w:rsidP="003C23DA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Calibri" w:eastAsiaTheme="majorEastAsia" w:hAnsi="Calibri" w:cs="Calibri"/>
          <w:sz w:val="22"/>
          <w:szCs w:val="22"/>
        </w:rPr>
      </w:pPr>
    </w:p>
    <w:p w14:paraId="3AC06133" w14:textId="79245B87" w:rsidR="003C23DA" w:rsidRDefault="003C23DA" w:rsidP="003C23DA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Calibri" w:eastAsiaTheme="majorEastAsia" w:hAnsi="Calibri" w:cs="Calibri"/>
          <w:sz w:val="22"/>
          <w:szCs w:val="22"/>
        </w:rPr>
        <w:t>c (iii) The potential difference across A, B and C [1]</w:t>
      </w:r>
      <w:r>
        <w:rPr>
          <w:rStyle w:val="tabchar"/>
          <w:rFonts w:ascii="Calibri" w:eastAsiaTheme="majorEastAsia" w:hAnsi="Calibri" w:cs="Calibri"/>
          <w:sz w:val="22"/>
          <w:szCs w:val="22"/>
        </w:rPr>
        <w:tab/>
      </w:r>
      <w:r>
        <w:rPr>
          <w:rStyle w:val="eop"/>
          <w:rFonts w:ascii="Calibri" w:eastAsiaTheme="majorEastAsia" w:hAnsi="Calibri" w:cs="Calibri"/>
          <w:sz w:val="22"/>
          <w:szCs w:val="22"/>
        </w:rPr>
        <w:t> </w:t>
      </w:r>
    </w:p>
    <w:p w14:paraId="015DA4BE" w14:textId="77777777" w:rsidR="003C23DA" w:rsidRDefault="003C23DA" w:rsidP="003C23DA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Calibri" w:eastAsiaTheme="majorEastAsia" w:hAnsi="Calibri" w:cs="Calibri"/>
          <w:sz w:val="22"/>
          <w:szCs w:val="22"/>
        </w:rPr>
        <w:t>3V</w:t>
      </w:r>
      <w:r>
        <w:rPr>
          <w:rStyle w:val="eop"/>
          <w:rFonts w:ascii="Calibri" w:eastAsiaTheme="majorEastAsia" w:hAnsi="Calibri" w:cs="Calibri"/>
          <w:sz w:val="22"/>
          <w:szCs w:val="22"/>
        </w:rPr>
        <w:t> </w:t>
      </w:r>
    </w:p>
    <w:p w14:paraId="117CDE18" w14:textId="77777777" w:rsidR="003C23DA" w:rsidRDefault="003C23DA" w:rsidP="003C23DA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Calibri" w:eastAsiaTheme="majorEastAsia" w:hAnsi="Calibri" w:cs="Calibri"/>
          <w:sz w:val="22"/>
          <w:szCs w:val="22"/>
        </w:rPr>
      </w:pPr>
    </w:p>
    <w:p w14:paraId="0085BDE2" w14:textId="3FFE151D" w:rsidR="003C23DA" w:rsidRDefault="003C23DA" w:rsidP="003C23DA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Calibri" w:eastAsiaTheme="majorEastAsia" w:hAnsi="Calibri" w:cs="Calibri"/>
          <w:sz w:val="22"/>
          <w:szCs w:val="22"/>
        </w:rPr>
        <w:t>c (iv) Since the total potential difference across L to M is 6V, calculate the potential difference across D and find its Resistance. [2]</w:t>
      </w:r>
      <w:r>
        <w:rPr>
          <w:rStyle w:val="tabchar"/>
          <w:rFonts w:ascii="Calibri" w:eastAsiaTheme="majorEastAsia" w:hAnsi="Calibri" w:cs="Calibri"/>
          <w:sz w:val="22"/>
          <w:szCs w:val="22"/>
        </w:rPr>
        <w:tab/>
      </w:r>
      <w:r>
        <w:rPr>
          <w:rStyle w:val="eop"/>
          <w:rFonts w:ascii="Calibri" w:eastAsiaTheme="majorEastAsia" w:hAnsi="Calibri" w:cs="Calibri"/>
          <w:sz w:val="22"/>
          <w:szCs w:val="22"/>
        </w:rPr>
        <w:t> </w:t>
      </w:r>
    </w:p>
    <w:p w14:paraId="25D224B4" w14:textId="77777777" w:rsidR="003C23DA" w:rsidRDefault="003C23DA" w:rsidP="003C23DA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Calibri" w:eastAsiaTheme="majorEastAsia" w:hAnsi="Calibri" w:cs="Calibri"/>
          <w:sz w:val="22"/>
          <w:szCs w:val="22"/>
        </w:rPr>
        <w:t>1.7V</w:t>
      </w:r>
      <w:r>
        <w:rPr>
          <w:rStyle w:val="eop"/>
          <w:rFonts w:ascii="Calibri" w:eastAsiaTheme="majorEastAsia" w:hAnsi="Calibri" w:cs="Calibri"/>
          <w:sz w:val="22"/>
          <w:szCs w:val="22"/>
        </w:rPr>
        <w:t> </w:t>
      </w:r>
    </w:p>
    <w:p w14:paraId="09D6C2B4" w14:textId="77777777" w:rsidR="003C23DA" w:rsidRDefault="003C23DA" w:rsidP="003C23DA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Calibri" w:eastAsiaTheme="majorEastAsia" w:hAnsi="Calibri" w:cs="Calibri"/>
          <w:sz w:val="22"/>
          <w:szCs w:val="22"/>
        </w:rPr>
        <w:t>1.7 Ohms</w:t>
      </w:r>
      <w:r>
        <w:rPr>
          <w:rStyle w:val="eop"/>
          <w:rFonts w:ascii="Calibri" w:eastAsiaTheme="majorEastAsia" w:hAnsi="Calibri" w:cs="Calibri"/>
          <w:sz w:val="22"/>
          <w:szCs w:val="22"/>
        </w:rPr>
        <w:t> </w:t>
      </w:r>
    </w:p>
    <w:p w14:paraId="6A4C01E9" w14:textId="77777777" w:rsidR="003C23DA" w:rsidRDefault="003C23DA" w:rsidP="003C23DA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Calibri" w:eastAsiaTheme="majorEastAsia" w:hAnsi="Calibri" w:cs="Calibri"/>
          <w:sz w:val="22"/>
          <w:szCs w:val="22"/>
        </w:rPr>
      </w:pPr>
    </w:p>
    <w:p w14:paraId="0EF82C27" w14:textId="7E61000E" w:rsidR="003C23DA" w:rsidRDefault="003C23DA" w:rsidP="003C23DA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Calibri" w:eastAsiaTheme="majorEastAsia" w:hAnsi="Calibri" w:cs="Calibri"/>
          <w:sz w:val="22"/>
          <w:szCs w:val="22"/>
        </w:rPr>
        <w:t>d. The ‘lost volts across one of the cells in the parallel arrangement is 2 V. Calculate r and hence the total resistance of the parallel combination of cells. [3]</w:t>
      </w:r>
      <w:r>
        <w:rPr>
          <w:rStyle w:val="tabchar"/>
          <w:rFonts w:ascii="Calibri" w:eastAsiaTheme="majorEastAsia" w:hAnsi="Calibri" w:cs="Calibri"/>
          <w:sz w:val="22"/>
          <w:szCs w:val="22"/>
        </w:rPr>
        <w:tab/>
      </w:r>
      <w:r>
        <w:rPr>
          <w:rStyle w:val="eop"/>
          <w:rFonts w:ascii="Calibri" w:eastAsiaTheme="majorEastAsia" w:hAnsi="Calibri" w:cs="Calibri"/>
          <w:sz w:val="22"/>
          <w:szCs w:val="22"/>
        </w:rPr>
        <w:t> </w:t>
      </w:r>
    </w:p>
    <w:p w14:paraId="61C28B33" w14:textId="77777777" w:rsidR="003C23DA" w:rsidRDefault="003C23DA" w:rsidP="003C23DA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Calibri" w:eastAsiaTheme="majorEastAsia" w:hAnsi="Calibri" w:cs="Calibri"/>
          <w:sz w:val="22"/>
          <w:szCs w:val="22"/>
        </w:rPr>
        <w:t>r = 0.25 Ohms</w:t>
      </w:r>
      <w:r>
        <w:rPr>
          <w:rStyle w:val="eop"/>
          <w:rFonts w:ascii="Calibri" w:eastAsiaTheme="majorEastAsia" w:hAnsi="Calibri" w:cs="Calibri"/>
          <w:sz w:val="22"/>
          <w:szCs w:val="22"/>
        </w:rPr>
        <w:t> </w:t>
      </w:r>
    </w:p>
    <w:p w14:paraId="7F632077" w14:textId="77777777" w:rsidR="003C23DA" w:rsidRDefault="003C23DA" w:rsidP="003C23DA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Calibri" w:eastAsiaTheme="majorEastAsia" w:hAnsi="Calibri" w:cs="Calibri"/>
          <w:sz w:val="22"/>
          <w:szCs w:val="22"/>
        </w:rPr>
        <w:t>Total R = 4 Ohms</w:t>
      </w:r>
      <w:r>
        <w:rPr>
          <w:rStyle w:val="eop"/>
          <w:rFonts w:ascii="Calibri" w:eastAsiaTheme="majorEastAsia" w:hAnsi="Calibri" w:cs="Calibri"/>
          <w:sz w:val="22"/>
          <w:szCs w:val="22"/>
        </w:rPr>
        <w:t> </w:t>
      </w:r>
    </w:p>
    <w:p w14:paraId="64A7DBF5" w14:textId="77777777" w:rsidR="003C23DA" w:rsidRDefault="003C23DA" w:rsidP="003C23DA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Calibri" w:eastAsiaTheme="majorEastAsia" w:hAnsi="Calibri" w:cs="Calibri"/>
          <w:sz w:val="22"/>
          <w:szCs w:val="22"/>
        </w:rPr>
      </w:pPr>
    </w:p>
    <w:p w14:paraId="18E18432" w14:textId="00F225FC" w:rsidR="003C23DA" w:rsidRDefault="003C23DA" w:rsidP="003C23DA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Calibri" w:eastAsiaTheme="majorEastAsia" w:hAnsi="Calibri" w:cs="Calibri"/>
          <w:sz w:val="22"/>
          <w:szCs w:val="22"/>
        </w:rPr>
        <w:t>e. Given that the resistance F is 6Ω, calculate the voltage drop across it. [2]</w:t>
      </w:r>
      <w:r>
        <w:rPr>
          <w:rStyle w:val="tabchar"/>
          <w:rFonts w:ascii="Calibri" w:eastAsiaTheme="majorEastAsia" w:hAnsi="Calibri" w:cs="Calibri"/>
          <w:sz w:val="22"/>
          <w:szCs w:val="22"/>
        </w:rPr>
        <w:tab/>
      </w:r>
      <w:r>
        <w:rPr>
          <w:rStyle w:val="eop"/>
          <w:rFonts w:ascii="Calibri" w:eastAsiaTheme="majorEastAsia" w:hAnsi="Calibri" w:cs="Calibri"/>
          <w:sz w:val="22"/>
          <w:szCs w:val="22"/>
        </w:rPr>
        <w:t> </w:t>
      </w:r>
    </w:p>
    <w:p w14:paraId="1E993B85" w14:textId="77777777" w:rsidR="003C23DA" w:rsidRDefault="003C23DA" w:rsidP="003C23DA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Calibri" w:eastAsiaTheme="majorEastAsia" w:hAnsi="Calibri" w:cs="Calibri"/>
          <w:sz w:val="22"/>
          <w:szCs w:val="22"/>
        </w:rPr>
        <w:t>6V</w:t>
      </w:r>
      <w:r>
        <w:rPr>
          <w:rStyle w:val="eop"/>
          <w:rFonts w:ascii="Calibri" w:eastAsiaTheme="majorEastAsia" w:hAnsi="Calibri" w:cs="Calibri"/>
          <w:sz w:val="22"/>
          <w:szCs w:val="22"/>
        </w:rPr>
        <w:t> </w:t>
      </w:r>
    </w:p>
    <w:p w14:paraId="34279AA7" w14:textId="77777777" w:rsidR="003C23DA" w:rsidRDefault="003C23DA" w:rsidP="003C23DA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Calibri" w:eastAsiaTheme="majorEastAsia" w:hAnsi="Calibri" w:cs="Calibri"/>
          <w:sz w:val="22"/>
          <w:szCs w:val="22"/>
        </w:rPr>
      </w:pPr>
    </w:p>
    <w:p w14:paraId="778D307C" w14:textId="16AE34AD" w:rsidR="003C23DA" w:rsidRDefault="003C23DA" w:rsidP="003C23DA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Calibri" w:eastAsiaTheme="majorEastAsia" w:hAnsi="Calibri" w:cs="Calibri"/>
          <w:sz w:val="22"/>
          <w:szCs w:val="22"/>
        </w:rPr>
        <w:t>f. Calculate the total resistance of the circuit; this includes total internal and the resistance cause by the reverse polarity battery and the open diodes in given scenario (ignore any “non-open diodes”). [2]</w:t>
      </w:r>
      <w:r>
        <w:rPr>
          <w:rStyle w:val="tabchar"/>
          <w:rFonts w:ascii="Calibri" w:eastAsiaTheme="majorEastAsia" w:hAnsi="Calibri" w:cs="Calibri"/>
          <w:sz w:val="22"/>
          <w:szCs w:val="22"/>
        </w:rPr>
        <w:tab/>
      </w:r>
      <w:r>
        <w:rPr>
          <w:rStyle w:val="eop"/>
          <w:rFonts w:ascii="Calibri" w:eastAsiaTheme="majorEastAsia" w:hAnsi="Calibri" w:cs="Calibri"/>
          <w:sz w:val="22"/>
          <w:szCs w:val="22"/>
        </w:rPr>
        <w:t> </w:t>
      </w:r>
    </w:p>
    <w:p w14:paraId="7E89F6B6" w14:textId="77777777" w:rsidR="003C23DA" w:rsidRDefault="003C23DA" w:rsidP="003C23DA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  <w:lang w:val="en-US"/>
        </w:rPr>
      </w:pPr>
      <w:r>
        <w:rPr>
          <w:rStyle w:val="eop"/>
          <w:rFonts w:ascii="Calibri" w:eastAsiaTheme="majorEastAsia" w:hAnsi="Calibri" w:cs="Calibri"/>
          <w:sz w:val="22"/>
          <w:szCs w:val="22"/>
          <w:lang w:val="en-US"/>
        </w:rPr>
        <w:t> </w:t>
      </w:r>
    </w:p>
    <w:p w14:paraId="0DCA9317" w14:textId="77777777" w:rsidR="003C23DA" w:rsidRDefault="003C23DA" w:rsidP="003C23DA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Calibri" w:eastAsiaTheme="majorEastAsia" w:hAnsi="Calibri" w:cs="Calibri"/>
          <w:sz w:val="22"/>
          <w:szCs w:val="22"/>
        </w:rPr>
        <w:t>g. Calculate the emf of each of the cells in the parallel combination. [3]</w:t>
      </w:r>
      <w:r>
        <w:rPr>
          <w:rStyle w:val="eop"/>
          <w:rFonts w:ascii="Calibri" w:eastAsiaTheme="majorEastAsia" w:hAnsi="Calibri" w:cs="Calibri"/>
          <w:sz w:val="22"/>
          <w:szCs w:val="22"/>
        </w:rPr>
        <w:t> </w:t>
      </w:r>
    </w:p>
    <w:p w14:paraId="2F798D48" w14:textId="77777777" w:rsidR="003C23DA" w:rsidRDefault="003C23DA" w:rsidP="003C23DA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  <w:lang w:val="en-US"/>
        </w:rPr>
      </w:pPr>
      <w:r>
        <w:rPr>
          <w:rStyle w:val="normaltextrun"/>
          <w:rFonts w:ascii="Calibri" w:eastAsiaTheme="majorEastAsia" w:hAnsi="Calibri" w:cs="Calibri"/>
          <w:sz w:val="22"/>
          <w:szCs w:val="22"/>
        </w:rPr>
        <w:t>2V</w:t>
      </w:r>
      <w:r>
        <w:rPr>
          <w:rStyle w:val="eop"/>
          <w:rFonts w:ascii="Calibri" w:eastAsiaTheme="majorEastAsia" w:hAnsi="Calibri" w:cs="Calibri"/>
          <w:sz w:val="22"/>
          <w:szCs w:val="22"/>
          <w:lang w:val="en-US"/>
        </w:rPr>
        <w:t> </w:t>
      </w:r>
    </w:p>
    <w:p w14:paraId="49C39796" w14:textId="77777777" w:rsidR="00BD3F6F" w:rsidRDefault="00BD3F6F"/>
    <w:sectPr w:rsidR="00BD3F6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C23DA"/>
    <w:rsid w:val="003C23DA"/>
    <w:rsid w:val="00532AC1"/>
    <w:rsid w:val="00B06E3F"/>
    <w:rsid w:val="00BD3F6F"/>
    <w:rsid w:val="00CE0CC6"/>
    <w:rsid w:val="00E803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0999127"/>
  <w15:chartTrackingRefBased/>
  <w15:docId w15:val="{3B75D540-8E63-4564-B1B2-01FABB97F7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36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3C23D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3C23D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3C23DA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3C23D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3C23DA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3C23D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3C23D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3C23D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3C23D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3C23DA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3C23DA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3C23DA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3C23DA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3C23DA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3C23DA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3C23DA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3C23DA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3C23DA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3C23D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3C23D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3C23D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3C23D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3C23D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3C23DA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3C23DA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3C23DA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3C23D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3C23DA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3C23DA"/>
    <w:rPr>
      <w:b/>
      <w:bCs/>
      <w:smallCaps/>
      <w:color w:val="0F4761" w:themeColor="accent1" w:themeShade="BF"/>
      <w:spacing w:val="5"/>
    </w:rPr>
  </w:style>
  <w:style w:type="paragraph" w:customStyle="1" w:styleId="paragraph">
    <w:name w:val="paragraph"/>
    <w:basedOn w:val="Normal"/>
    <w:rsid w:val="003C23D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n-GB"/>
      <w14:ligatures w14:val="none"/>
    </w:rPr>
  </w:style>
  <w:style w:type="character" w:customStyle="1" w:styleId="normaltextrun">
    <w:name w:val="normaltextrun"/>
    <w:basedOn w:val="DefaultParagraphFont"/>
    <w:rsid w:val="003C23DA"/>
  </w:style>
  <w:style w:type="character" w:customStyle="1" w:styleId="tabchar">
    <w:name w:val="tabchar"/>
    <w:basedOn w:val="DefaultParagraphFont"/>
    <w:rsid w:val="003C23DA"/>
  </w:style>
  <w:style w:type="character" w:customStyle="1" w:styleId="eop">
    <w:name w:val="eop"/>
    <w:basedOn w:val="DefaultParagraphFont"/>
    <w:rsid w:val="003C23D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781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3566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104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1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89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1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797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5975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5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409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011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9377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316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66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548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0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283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104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339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351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307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86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35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426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174</Words>
  <Characters>993</Characters>
  <Application>Microsoft Office Word</Application>
  <DocSecurity>0</DocSecurity>
  <Lines>8</Lines>
  <Paragraphs>2</Paragraphs>
  <ScaleCrop>false</ScaleCrop>
  <Company/>
  <LinksUpToDate>false</LinksUpToDate>
  <CharactersWithSpaces>1165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Harvey Levell</dc:creator>
  <cp:keywords/>
  <dc:description/>
  <cp:lastModifiedBy>Harvey Levell</cp:lastModifiedBy>
  <cp:revision>1</cp:revision>
  <dcterms:created xsi:type="dcterms:W3CDTF">2024-01-28T18:39:00Z</dcterms:created>
  <dcterms:modified xsi:type="dcterms:W3CDTF">2024-01-28T18:40:00Z</dcterms:modified>
</cp:coreProperties>
</file>