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4"/>
          <w:szCs w:val="24"/>
          <w:lang w:val="en-US" w:eastAsia="zh-Hans"/>
        </w:rPr>
      </w:pPr>
      <w:r>
        <w:rPr>
          <w:rFonts w:hint="eastAsia"/>
          <w:b/>
          <w:bCs/>
          <w:sz w:val="24"/>
          <w:szCs w:val="24"/>
          <w:lang w:val="en-US" w:eastAsia="zh-Hans"/>
        </w:rPr>
        <w:t>Analysis of ZARA</w:t>
      </w:r>
      <w:r>
        <w:rPr>
          <w:rFonts w:hint="default"/>
          <w:b/>
          <w:bCs/>
          <w:sz w:val="24"/>
          <w:szCs w:val="24"/>
          <w:lang w:eastAsia="zh-Hans"/>
        </w:rPr>
        <w:t>’s</w:t>
      </w:r>
      <w:r>
        <w:rPr>
          <w:rFonts w:hint="eastAsia"/>
          <w:b/>
          <w:bCs/>
          <w:sz w:val="24"/>
          <w:szCs w:val="24"/>
          <w:lang w:val="en-US" w:eastAsia="zh-Hans"/>
        </w:rPr>
        <w:t xml:space="preserve"> Marketing Strategy in China</w:t>
      </w:r>
    </w:p>
    <w:sdt>
      <w:sdtPr>
        <w:rPr>
          <w:rFonts w:ascii="宋体" w:hAnsi="宋体" w:eastAsia="宋体" w:cstheme="minorBidi"/>
          <w:kern w:val="2"/>
          <w:sz w:val="21"/>
          <w:szCs w:val="24"/>
          <w:lang w:val="en-US" w:eastAsia="zh-CN" w:bidi="ar-SA"/>
        </w:rPr>
        <w:id w:val="238447147"/>
        <w15:color w:val="DBDBDB"/>
      </w:sdtPr>
      <w:sdtEndPr>
        <w:rPr>
          <w:rFonts w:hint="default" w:asciiTheme="minorHAnsi" w:hAnsiTheme="minorHAnsi" w:eastAsiaTheme="minorEastAsia" w:cstheme="minorBidi"/>
          <w:kern w:val="2"/>
          <w:sz w:val="21"/>
          <w:szCs w:val="24"/>
          <w:lang w:val="en-US" w:eastAsia="zh-Hans" w:bidi="ar-SA"/>
        </w:rPr>
      </w:sdtEndPr>
      <w:sdtContent>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sz w:val="21"/>
            </w:rPr>
          </w:pPr>
        </w:p>
        <w:p>
          <w:pPr>
            <w:spacing w:before="0" w:beforeLines="0" w:after="0" w:afterLines="0" w:line="240" w:lineRule="auto"/>
            <w:ind w:left="0" w:leftChars="0" w:right="0" w:rightChars="0" w:firstLine="0" w:firstLineChars="0"/>
            <w:jc w:val="center"/>
            <w:rPr>
              <w:rFonts w:ascii="宋体" w:hAnsi="宋体" w:eastAsia="宋体"/>
              <w:sz w:val="21"/>
            </w:rPr>
          </w:pPr>
        </w:p>
        <w:p>
          <w:pPr>
            <w:spacing w:before="0" w:beforeLines="0" w:after="0" w:afterLines="0" w:line="240" w:lineRule="auto"/>
            <w:ind w:left="0" w:leftChars="0" w:right="0" w:rightChars="0" w:firstLine="0" w:firstLineChars="0"/>
            <w:jc w:val="center"/>
            <w:rPr>
              <w:rFonts w:ascii="宋体" w:hAnsi="宋体" w:eastAsia="宋体"/>
              <w:sz w:val="21"/>
            </w:rPr>
          </w:pPr>
        </w:p>
        <w:p>
          <w:pPr>
            <w:spacing w:before="0" w:beforeLines="0" w:after="0" w:afterLines="0" w:line="240" w:lineRule="auto"/>
            <w:ind w:left="0" w:leftChars="0" w:right="0" w:rightChars="0" w:firstLine="0" w:firstLineChars="0"/>
            <w:jc w:val="center"/>
            <w:rPr>
              <w:rFonts w:ascii="宋体" w:hAnsi="宋体" w:eastAsia="宋体"/>
              <w:sz w:val="21"/>
            </w:rPr>
          </w:pPr>
        </w:p>
        <w:p>
          <w:pPr>
            <w:spacing w:before="0" w:beforeLines="0" w:after="0" w:afterLines="0" w:line="240" w:lineRule="auto"/>
            <w:ind w:left="0" w:leftChars="0" w:right="0" w:rightChars="0" w:firstLine="0" w:firstLineChars="0"/>
            <w:jc w:val="center"/>
            <w:rPr>
              <w:rFonts w:ascii="宋体" w:hAnsi="宋体" w:eastAsia="宋体"/>
              <w:sz w:val="21"/>
            </w:rPr>
          </w:pPr>
        </w:p>
        <w:p>
          <w:pPr>
            <w:spacing w:before="0" w:beforeLines="0" w:after="0" w:afterLines="0" w:line="240" w:lineRule="auto"/>
            <w:ind w:left="0" w:leftChars="0" w:right="0" w:rightChars="0" w:firstLine="0" w:firstLineChars="0"/>
            <w:jc w:val="center"/>
            <w:rPr>
              <w:rFonts w:ascii="宋体" w:hAnsi="宋体" w:eastAsia="宋体"/>
              <w:sz w:val="21"/>
            </w:rPr>
          </w:pPr>
        </w:p>
        <w:p>
          <w:pPr>
            <w:spacing w:before="0" w:beforeLines="0" w:after="0" w:afterLines="0" w:line="240" w:lineRule="auto"/>
            <w:ind w:left="0" w:leftChars="0" w:right="0" w:rightChars="0" w:firstLine="0" w:firstLineChars="0"/>
            <w:jc w:val="center"/>
          </w:pPr>
          <w:bookmarkStart w:id="29" w:name="_GoBack"/>
          <w:bookmarkEnd w:id="29"/>
          <w:r>
            <w:rPr>
              <w:rFonts w:ascii="宋体" w:hAnsi="宋体" w:eastAsia="宋体"/>
              <w:sz w:val="21"/>
            </w:rPr>
            <w:t>Directory</w:t>
          </w:r>
        </w:p>
        <w:p>
          <w:pPr>
            <w:pStyle w:val="5"/>
            <w:tabs>
              <w:tab w:val="right" w:leader="dot" w:pos="8306"/>
            </w:tabs>
          </w:pPr>
          <w:r>
            <w:rPr>
              <w:rFonts w:hint="default"/>
              <w:lang w:eastAsia="zh-Hans"/>
            </w:rPr>
            <w:fldChar w:fldCharType="begin"/>
          </w:r>
          <w:r>
            <w:rPr>
              <w:rFonts w:hint="default"/>
              <w:lang w:eastAsia="zh-Hans"/>
            </w:rPr>
            <w:instrText xml:space="preserve">TOC \o "1-3" \h \u </w:instrText>
          </w:r>
          <w:r>
            <w:rPr>
              <w:rFonts w:hint="default"/>
              <w:lang w:eastAsia="zh-Hans"/>
            </w:rPr>
            <w:fldChar w:fldCharType="separate"/>
          </w:r>
          <w:r>
            <w:rPr>
              <w:rFonts w:hint="default"/>
              <w:lang w:eastAsia="zh-Hans"/>
            </w:rPr>
            <w:fldChar w:fldCharType="begin"/>
          </w:r>
          <w:r>
            <w:rPr>
              <w:rFonts w:hint="default"/>
              <w:lang w:eastAsia="zh-Hans"/>
            </w:rPr>
            <w:instrText xml:space="preserve"> HYPERLINK \l _Toc16552188 </w:instrText>
          </w:r>
          <w:r>
            <w:rPr>
              <w:rFonts w:hint="default"/>
              <w:lang w:eastAsia="zh-Hans"/>
            </w:rPr>
            <w:fldChar w:fldCharType="separate"/>
          </w:r>
          <w:r>
            <w:rPr>
              <w:rFonts w:ascii="Calibri" w:hAnsi="Calibri" w:cs="Calibri"/>
              <w:bCs/>
              <w:szCs w:val="22"/>
              <w:lang w:eastAsia="en-US"/>
            </w:rPr>
            <w:t>Executive summary</w:t>
          </w:r>
          <w:r>
            <w:tab/>
          </w:r>
          <w:r>
            <w:fldChar w:fldCharType="begin"/>
          </w:r>
          <w:r>
            <w:instrText xml:space="preserve"> PAGEREF _Toc16552188 </w:instrText>
          </w:r>
          <w:r>
            <w:fldChar w:fldCharType="separate"/>
          </w:r>
          <w:r>
            <w:t>3</w:t>
          </w:r>
          <w:r>
            <w:fldChar w:fldCharType="end"/>
          </w:r>
          <w:r>
            <w:rPr>
              <w:rFonts w:hint="default"/>
              <w:lang w:eastAsia="zh-Hans"/>
            </w:rPr>
            <w:fldChar w:fldCharType="end"/>
          </w:r>
        </w:p>
        <w:p>
          <w:pPr>
            <w:pStyle w:val="5"/>
            <w:tabs>
              <w:tab w:val="right" w:leader="dot" w:pos="8306"/>
            </w:tabs>
          </w:pPr>
          <w:r>
            <w:rPr>
              <w:rFonts w:hint="default"/>
              <w:lang w:eastAsia="zh-Hans"/>
            </w:rPr>
            <w:fldChar w:fldCharType="begin"/>
          </w:r>
          <w:r>
            <w:rPr>
              <w:rFonts w:hint="default"/>
              <w:lang w:eastAsia="zh-Hans"/>
            </w:rPr>
            <w:instrText xml:space="preserve"> HYPERLINK \l _Toc1167233253 </w:instrText>
          </w:r>
          <w:r>
            <w:rPr>
              <w:rFonts w:hint="default"/>
              <w:lang w:eastAsia="zh-Hans"/>
            </w:rPr>
            <w:fldChar w:fldCharType="separate"/>
          </w:r>
          <w:r>
            <w:rPr>
              <w:rFonts w:ascii="Calibri" w:hAnsi="Calibri" w:cs="Calibri"/>
              <w:bCs/>
              <w:szCs w:val="22"/>
              <w:lang w:eastAsia="en-US"/>
            </w:rPr>
            <w:t>Introduction</w:t>
          </w:r>
          <w:r>
            <w:tab/>
          </w:r>
          <w:r>
            <w:fldChar w:fldCharType="begin"/>
          </w:r>
          <w:r>
            <w:instrText xml:space="preserve"> PAGEREF _Toc1167233253 </w:instrText>
          </w:r>
          <w:r>
            <w:fldChar w:fldCharType="separate"/>
          </w:r>
          <w:r>
            <w:t>3</w:t>
          </w:r>
          <w:r>
            <w:fldChar w:fldCharType="end"/>
          </w:r>
          <w:r>
            <w:rPr>
              <w:rFonts w:hint="default"/>
              <w:lang w:eastAsia="zh-Hans"/>
            </w:rPr>
            <w:fldChar w:fldCharType="end"/>
          </w:r>
        </w:p>
        <w:p>
          <w:pPr>
            <w:pStyle w:val="5"/>
            <w:tabs>
              <w:tab w:val="right" w:leader="dot" w:pos="8306"/>
            </w:tabs>
          </w:pPr>
          <w:r>
            <w:rPr>
              <w:rFonts w:hint="default"/>
              <w:lang w:eastAsia="zh-Hans"/>
            </w:rPr>
            <w:fldChar w:fldCharType="begin"/>
          </w:r>
          <w:r>
            <w:rPr>
              <w:rFonts w:hint="default"/>
              <w:lang w:eastAsia="zh-Hans"/>
            </w:rPr>
            <w:instrText xml:space="preserve"> HYPERLINK \l _Toc426167826 </w:instrText>
          </w:r>
          <w:r>
            <w:rPr>
              <w:rFonts w:hint="default"/>
              <w:lang w:eastAsia="zh-Hans"/>
            </w:rPr>
            <w:fldChar w:fldCharType="separate"/>
          </w:r>
          <w:r>
            <w:rPr>
              <w:rFonts w:hint="default"/>
              <w:lang w:eastAsia="zh-Hans"/>
            </w:rPr>
            <w:t xml:space="preserve">1 </w:t>
          </w:r>
          <w:r>
            <w:rPr>
              <w:rFonts w:hint="eastAsia"/>
              <w:lang w:val="en-US" w:eastAsia="zh-Hans"/>
            </w:rPr>
            <w:t>Analysis of zara Competitive Environment with Porter's Five Forces Model</w:t>
          </w:r>
          <w:r>
            <w:tab/>
          </w:r>
          <w:r>
            <w:fldChar w:fldCharType="begin"/>
          </w:r>
          <w:r>
            <w:instrText xml:space="preserve"> PAGEREF _Toc426167826 </w:instrText>
          </w:r>
          <w:r>
            <w:fldChar w:fldCharType="separate"/>
          </w:r>
          <w:r>
            <w:t>3</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_Toc744688837 </w:instrText>
          </w:r>
          <w:r>
            <w:rPr>
              <w:rFonts w:hint="default"/>
              <w:lang w:eastAsia="zh-Hans"/>
            </w:rPr>
            <w:fldChar w:fldCharType="separate"/>
          </w:r>
          <w:r>
            <w:rPr>
              <w:rFonts w:hint="eastAsia"/>
              <w:lang w:val="en-US" w:eastAsia="zh-Hans"/>
            </w:rPr>
            <w:t>1.1 Supplier bargaining power</w:t>
          </w:r>
          <w:r>
            <w:tab/>
          </w:r>
          <w:r>
            <w:fldChar w:fldCharType="begin"/>
          </w:r>
          <w:r>
            <w:instrText xml:space="preserve"> PAGEREF _Toc744688837 </w:instrText>
          </w:r>
          <w:r>
            <w:fldChar w:fldCharType="separate"/>
          </w:r>
          <w:r>
            <w:t>3</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_Toc450588743 </w:instrText>
          </w:r>
          <w:r>
            <w:rPr>
              <w:rFonts w:hint="default"/>
              <w:lang w:eastAsia="zh-Hans"/>
            </w:rPr>
            <w:fldChar w:fldCharType="separate"/>
          </w:r>
          <w:r>
            <w:rPr>
              <w:rFonts w:hint="eastAsia"/>
              <w:lang w:val="en-US" w:eastAsia="zh-Hans"/>
            </w:rPr>
            <w:t>1.2 Buyer's bargaining power</w:t>
          </w:r>
          <w:r>
            <w:tab/>
          </w:r>
          <w:r>
            <w:fldChar w:fldCharType="begin"/>
          </w:r>
          <w:r>
            <w:instrText xml:space="preserve"> PAGEREF _Toc450588743 </w:instrText>
          </w:r>
          <w:r>
            <w:fldChar w:fldCharType="separate"/>
          </w:r>
          <w:r>
            <w:t>4</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_Toc1017664279 </w:instrText>
          </w:r>
          <w:r>
            <w:rPr>
              <w:rFonts w:hint="default"/>
              <w:lang w:eastAsia="zh-Hans"/>
            </w:rPr>
            <w:fldChar w:fldCharType="separate"/>
          </w:r>
          <w:r>
            <w:rPr>
              <w:rFonts w:hint="eastAsia"/>
              <w:lang w:val="en-US" w:eastAsia="zh-Hans"/>
            </w:rPr>
            <w:t xml:space="preserve">1.3 Threat </w:t>
          </w:r>
          <w:r>
            <w:rPr>
              <w:rFonts w:hint="default"/>
              <w:lang w:eastAsia="zh-Hans"/>
            </w:rPr>
            <w:t>from</w:t>
          </w:r>
          <w:r>
            <w:rPr>
              <w:rFonts w:hint="eastAsia"/>
              <w:lang w:val="en-US" w:eastAsia="zh-Hans"/>
            </w:rPr>
            <w:t xml:space="preserve"> potential entrants</w:t>
          </w:r>
          <w:r>
            <w:tab/>
          </w:r>
          <w:r>
            <w:fldChar w:fldCharType="begin"/>
          </w:r>
          <w:r>
            <w:instrText xml:space="preserve"> PAGEREF _Toc1017664279 </w:instrText>
          </w:r>
          <w:r>
            <w:fldChar w:fldCharType="separate"/>
          </w:r>
          <w:r>
            <w:t>5</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_Toc1323772445 </w:instrText>
          </w:r>
          <w:r>
            <w:rPr>
              <w:rFonts w:hint="default"/>
              <w:lang w:eastAsia="zh-Hans"/>
            </w:rPr>
            <w:fldChar w:fldCharType="separate"/>
          </w:r>
          <w:r>
            <w:rPr>
              <w:rFonts w:hint="eastAsia"/>
              <w:lang w:val="en-US" w:eastAsia="zh-Hans"/>
            </w:rPr>
            <w:t xml:space="preserve">1.4 Threat </w:t>
          </w:r>
          <w:r>
            <w:rPr>
              <w:rFonts w:hint="default"/>
              <w:lang w:eastAsia="zh-Hans"/>
            </w:rPr>
            <w:t>from</w:t>
          </w:r>
          <w:r>
            <w:rPr>
              <w:rFonts w:hint="eastAsia"/>
              <w:lang w:val="en-US" w:eastAsia="zh-Hans"/>
            </w:rPr>
            <w:t xml:space="preserve"> alternatives</w:t>
          </w:r>
          <w:r>
            <w:tab/>
          </w:r>
          <w:r>
            <w:fldChar w:fldCharType="begin"/>
          </w:r>
          <w:r>
            <w:instrText xml:space="preserve"> PAGEREF _Toc1323772445 </w:instrText>
          </w:r>
          <w:r>
            <w:fldChar w:fldCharType="separate"/>
          </w:r>
          <w:r>
            <w:t>5</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_Toc712900195 </w:instrText>
          </w:r>
          <w:r>
            <w:rPr>
              <w:rFonts w:hint="default"/>
              <w:lang w:eastAsia="zh-Hans"/>
            </w:rPr>
            <w:fldChar w:fldCharType="separate"/>
          </w:r>
          <w:r>
            <w:rPr>
              <w:rFonts w:hint="eastAsia"/>
              <w:lang w:val="en-US" w:eastAsia="zh-Hans"/>
            </w:rPr>
            <w:t xml:space="preserve">1.5 Threats </w:t>
          </w:r>
          <w:r>
            <w:rPr>
              <w:rFonts w:hint="default"/>
              <w:lang w:eastAsia="zh-Hans"/>
            </w:rPr>
            <w:t>from</w:t>
          </w:r>
          <w:r>
            <w:rPr>
              <w:rFonts w:hint="eastAsia"/>
              <w:lang w:val="en-US" w:eastAsia="zh-Hans"/>
            </w:rPr>
            <w:t xml:space="preserve"> existing competitors</w:t>
          </w:r>
          <w:r>
            <w:tab/>
          </w:r>
          <w:r>
            <w:fldChar w:fldCharType="begin"/>
          </w:r>
          <w:r>
            <w:instrText xml:space="preserve"> PAGEREF _Toc712900195 </w:instrText>
          </w:r>
          <w:r>
            <w:fldChar w:fldCharType="separate"/>
          </w:r>
          <w:r>
            <w:t>6</w:t>
          </w:r>
          <w:r>
            <w:fldChar w:fldCharType="end"/>
          </w:r>
          <w:r>
            <w:rPr>
              <w:rFonts w:hint="default"/>
              <w:lang w:eastAsia="zh-Hans"/>
            </w:rPr>
            <w:fldChar w:fldCharType="end"/>
          </w:r>
        </w:p>
        <w:p>
          <w:pPr>
            <w:pStyle w:val="5"/>
            <w:tabs>
              <w:tab w:val="right" w:leader="dot" w:pos="8306"/>
            </w:tabs>
          </w:pPr>
          <w:r>
            <w:rPr>
              <w:rFonts w:hint="default"/>
              <w:lang w:eastAsia="zh-Hans"/>
            </w:rPr>
            <w:fldChar w:fldCharType="begin"/>
          </w:r>
          <w:r>
            <w:rPr>
              <w:rFonts w:hint="default"/>
              <w:lang w:eastAsia="zh-Hans"/>
            </w:rPr>
            <w:instrText xml:space="preserve"> HYPERLINK \l _Toc902310752 </w:instrText>
          </w:r>
          <w:r>
            <w:rPr>
              <w:rFonts w:hint="default"/>
              <w:lang w:eastAsia="zh-Hans"/>
            </w:rPr>
            <w:fldChar w:fldCharType="separate"/>
          </w:r>
          <w:r>
            <w:rPr>
              <w:rFonts w:hint="default"/>
              <w:lang w:eastAsia="zh-Hans"/>
            </w:rPr>
            <w:t xml:space="preserve">2 </w:t>
          </w:r>
          <w:r>
            <w:rPr>
              <w:rFonts w:hint="eastAsia"/>
              <w:lang w:val="en-US" w:eastAsia="zh-Hans"/>
            </w:rPr>
            <w:t xml:space="preserve">Analysis of zara </w:t>
          </w:r>
          <w:r>
            <w:rPr>
              <w:rFonts w:hint="default"/>
              <w:lang w:eastAsia="zh-Hans"/>
            </w:rPr>
            <w:t>Marketing Strategy</w:t>
          </w:r>
          <w:r>
            <w:rPr>
              <w:rFonts w:hint="eastAsia"/>
              <w:lang w:val="en-US" w:eastAsia="zh-Hans"/>
            </w:rPr>
            <w:t xml:space="preserve"> with </w:t>
          </w:r>
          <w:r>
            <w:rPr>
              <w:rFonts w:hint="default"/>
              <w:lang w:eastAsia="zh-Hans"/>
            </w:rPr>
            <w:t>the Marketing Theory of 4Ps</w:t>
          </w:r>
          <w:r>
            <w:tab/>
          </w:r>
          <w:r>
            <w:fldChar w:fldCharType="begin"/>
          </w:r>
          <w:r>
            <w:instrText xml:space="preserve"> PAGEREF _Toc902310752 </w:instrText>
          </w:r>
          <w:r>
            <w:fldChar w:fldCharType="separate"/>
          </w:r>
          <w:r>
            <w:t>7</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_Toc1754777397 </w:instrText>
          </w:r>
          <w:r>
            <w:rPr>
              <w:rFonts w:hint="default"/>
              <w:lang w:eastAsia="zh-Hans"/>
            </w:rPr>
            <w:fldChar w:fldCharType="separate"/>
          </w:r>
          <w:r>
            <w:rPr>
              <w:rFonts w:hint="eastAsia"/>
              <w:lang w:val="en-US" w:eastAsia="zh-Hans"/>
            </w:rPr>
            <w:t>2.1 Products</w:t>
          </w:r>
          <w:r>
            <w:tab/>
          </w:r>
          <w:r>
            <w:fldChar w:fldCharType="begin"/>
          </w:r>
          <w:r>
            <w:instrText xml:space="preserve"> PAGEREF _Toc1754777397 </w:instrText>
          </w:r>
          <w:r>
            <w:fldChar w:fldCharType="separate"/>
          </w:r>
          <w:r>
            <w:t>7</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_Toc1150787128 </w:instrText>
          </w:r>
          <w:r>
            <w:rPr>
              <w:rFonts w:hint="default"/>
              <w:lang w:eastAsia="zh-Hans"/>
            </w:rPr>
            <w:fldChar w:fldCharType="separate"/>
          </w:r>
          <w:r>
            <w:rPr>
              <w:rFonts w:hint="eastAsia"/>
              <w:lang w:val="en-US" w:eastAsia="zh-Hans"/>
            </w:rPr>
            <w:t>2.1.1 product positioning</w:t>
          </w:r>
          <w:r>
            <w:tab/>
          </w:r>
          <w:r>
            <w:fldChar w:fldCharType="begin"/>
          </w:r>
          <w:r>
            <w:instrText xml:space="preserve"> PAGEREF _Toc1150787128 </w:instrText>
          </w:r>
          <w:r>
            <w:fldChar w:fldCharType="separate"/>
          </w:r>
          <w:r>
            <w:t>7</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_Toc1041535414 </w:instrText>
          </w:r>
          <w:r>
            <w:rPr>
              <w:rFonts w:hint="default"/>
              <w:lang w:eastAsia="zh-Hans"/>
            </w:rPr>
            <w:fldChar w:fldCharType="separate"/>
          </w:r>
          <w:r>
            <w:rPr>
              <w:rFonts w:hint="eastAsia"/>
              <w:lang w:val="en-US" w:eastAsia="zh-Hans"/>
            </w:rPr>
            <w:t>2.1.2 product portfolio</w:t>
          </w:r>
          <w:r>
            <w:tab/>
          </w:r>
          <w:r>
            <w:fldChar w:fldCharType="begin"/>
          </w:r>
          <w:r>
            <w:instrText xml:space="preserve"> PAGEREF _Toc1041535414 </w:instrText>
          </w:r>
          <w:r>
            <w:fldChar w:fldCharType="separate"/>
          </w:r>
          <w:r>
            <w:t>7</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_Toc946496401 </w:instrText>
          </w:r>
          <w:r>
            <w:rPr>
              <w:rFonts w:hint="default"/>
              <w:lang w:eastAsia="zh-Hans"/>
            </w:rPr>
            <w:fldChar w:fldCharType="separate"/>
          </w:r>
          <w:r>
            <w:rPr>
              <w:rFonts w:hint="eastAsia"/>
              <w:lang w:val="en-US" w:eastAsia="zh-Hans"/>
            </w:rPr>
            <w:t>2.1.3 product updates</w:t>
          </w:r>
          <w:r>
            <w:tab/>
          </w:r>
          <w:r>
            <w:fldChar w:fldCharType="begin"/>
          </w:r>
          <w:r>
            <w:instrText xml:space="preserve"> PAGEREF _Toc946496401 </w:instrText>
          </w:r>
          <w:r>
            <w:fldChar w:fldCharType="separate"/>
          </w:r>
          <w:r>
            <w:t>8</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_Toc1353638278 </w:instrText>
          </w:r>
          <w:r>
            <w:rPr>
              <w:rFonts w:hint="default"/>
              <w:lang w:eastAsia="zh-Hans"/>
            </w:rPr>
            <w:fldChar w:fldCharType="separate"/>
          </w:r>
          <w:r>
            <w:rPr>
              <w:rFonts w:hint="eastAsia"/>
              <w:lang w:val="en-US" w:eastAsia="zh-Hans"/>
            </w:rPr>
            <w:t>2.1.4 product extension</w:t>
          </w:r>
          <w:r>
            <w:tab/>
          </w:r>
          <w:r>
            <w:fldChar w:fldCharType="begin"/>
          </w:r>
          <w:r>
            <w:instrText xml:space="preserve"> PAGEREF _Toc1353638278 </w:instrText>
          </w:r>
          <w:r>
            <w:fldChar w:fldCharType="separate"/>
          </w:r>
          <w:r>
            <w:t>8</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_Toc156782028 </w:instrText>
          </w:r>
          <w:r>
            <w:rPr>
              <w:rFonts w:hint="default"/>
              <w:lang w:eastAsia="zh-Hans"/>
            </w:rPr>
            <w:fldChar w:fldCharType="separate"/>
          </w:r>
          <w:r>
            <w:rPr>
              <w:rFonts w:hint="eastAsia"/>
              <w:lang w:val="en-US" w:eastAsia="zh-Hans"/>
            </w:rPr>
            <w:t>2.2 Price</w:t>
          </w:r>
          <w:r>
            <w:tab/>
          </w:r>
          <w:r>
            <w:fldChar w:fldCharType="begin"/>
          </w:r>
          <w:r>
            <w:instrText xml:space="preserve"> PAGEREF _Toc156782028 </w:instrText>
          </w:r>
          <w:r>
            <w:fldChar w:fldCharType="separate"/>
          </w:r>
          <w:r>
            <w:t>8</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_Toc73109727 </w:instrText>
          </w:r>
          <w:r>
            <w:rPr>
              <w:rFonts w:hint="default"/>
              <w:lang w:eastAsia="zh-Hans"/>
            </w:rPr>
            <w:fldChar w:fldCharType="separate"/>
          </w:r>
          <w:r>
            <w:rPr>
              <w:rFonts w:hint="eastAsia"/>
              <w:lang w:val="en-US" w:eastAsia="zh-Hans"/>
            </w:rPr>
            <w:t>2.2.1 Mantissa Pricing</w:t>
          </w:r>
          <w:r>
            <w:tab/>
          </w:r>
          <w:r>
            <w:fldChar w:fldCharType="begin"/>
          </w:r>
          <w:r>
            <w:instrText xml:space="preserve"> PAGEREF _Toc73109727 </w:instrText>
          </w:r>
          <w:r>
            <w:fldChar w:fldCharType="separate"/>
          </w:r>
          <w:r>
            <w:t>11</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_Toc394535605 </w:instrText>
          </w:r>
          <w:r>
            <w:rPr>
              <w:rFonts w:hint="default"/>
              <w:lang w:eastAsia="zh-Hans"/>
            </w:rPr>
            <w:fldChar w:fldCharType="separate"/>
          </w:r>
          <w:r>
            <w:rPr>
              <w:rFonts w:hint="eastAsia"/>
              <w:lang w:val="en-US" w:eastAsia="zh-Hans"/>
            </w:rPr>
            <w:t>2.2.2 Infiltration Pricing</w:t>
          </w:r>
          <w:r>
            <w:tab/>
          </w:r>
          <w:r>
            <w:fldChar w:fldCharType="begin"/>
          </w:r>
          <w:r>
            <w:instrText xml:space="preserve"> PAGEREF _Toc394535605 </w:instrText>
          </w:r>
          <w:r>
            <w:fldChar w:fldCharType="separate"/>
          </w:r>
          <w:r>
            <w:t>11</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_Toc1677894946 </w:instrText>
          </w:r>
          <w:r>
            <w:rPr>
              <w:rFonts w:hint="default"/>
              <w:lang w:eastAsia="zh-Hans"/>
            </w:rPr>
            <w:fldChar w:fldCharType="separate"/>
          </w:r>
          <w:r>
            <w:rPr>
              <w:rFonts w:hint="eastAsia"/>
              <w:lang w:val="en-US" w:eastAsia="zh-Hans"/>
            </w:rPr>
            <w:t>2.2.3 differentiated pricing</w:t>
          </w:r>
          <w:r>
            <w:tab/>
          </w:r>
          <w:r>
            <w:fldChar w:fldCharType="begin"/>
          </w:r>
          <w:r>
            <w:instrText xml:space="preserve"> PAGEREF _Toc1677894946 </w:instrText>
          </w:r>
          <w:r>
            <w:fldChar w:fldCharType="separate"/>
          </w:r>
          <w:r>
            <w:t>11</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_Toc1772588665 </w:instrText>
          </w:r>
          <w:r>
            <w:rPr>
              <w:rFonts w:hint="default"/>
              <w:lang w:eastAsia="zh-Hans"/>
            </w:rPr>
            <w:fldChar w:fldCharType="separate"/>
          </w:r>
          <w:r>
            <w:rPr>
              <w:rFonts w:hint="eastAsia"/>
              <w:lang w:val="en-US" w:eastAsia="zh-Hans"/>
            </w:rPr>
            <w:t>2.3 Promotion</w:t>
          </w:r>
          <w:r>
            <w:tab/>
          </w:r>
          <w:r>
            <w:fldChar w:fldCharType="begin"/>
          </w:r>
          <w:r>
            <w:instrText xml:space="preserve"> PAGEREF _Toc1772588665 </w:instrText>
          </w:r>
          <w:r>
            <w:fldChar w:fldCharType="separate"/>
          </w:r>
          <w:r>
            <w:t>12</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_Toc2004541471 </w:instrText>
          </w:r>
          <w:r>
            <w:rPr>
              <w:rFonts w:hint="default"/>
              <w:lang w:eastAsia="zh-Hans"/>
            </w:rPr>
            <w:fldChar w:fldCharType="separate"/>
          </w:r>
          <w:r>
            <w:rPr>
              <w:rFonts w:hint="eastAsia"/>
              <w:lang w:val="en-US" w:eastAsia="zh-Hans"/>
            </w:rPr>
            <w:t>2.4 Channels</w:t>
          </w:r>
          <w:r>
            <w:tab/>
          </w:r>
          <w:r>
            <w:fldChar w:fldCharType="begin"/>
          </w:r>
          <w:r>
            <w:instrText xml:space="preserve"> PAGEREF _Toc2004541471 </w:instrText>
          </w:r>
          <w:r>
            <w:fldChar w:fldCharType="separate"/>
          </w:r>
          <w:r>
            <w:t>13</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_Toc605048961 </w:instrText>
          </w:r>
          <w:r>
            <w:rPr>
              <w:rFonts w:hint="default"/>
              <w:lang w:eastAsia="zh-Hans"/>
            </w:rPr>
            <w:fldChar w:fldCharType="separate"/>
          </w:r>
          <w:r>
            <w:rPr>
              <w:rFonts w:hint="eastAsia"/>
              <w:lang w:val="en-US" w:eastAsia="zh-Hans"/>
            </w:rPr>
            <w:t>2.4.1 store marketing channels</w:t>
          </w:r>
          <w:r>
            <w:tab/>
          </w:r>
          <w:r>
            <w:fldChar w:fldCharType="begin"/>
          </w:r>
          <w:r>
            <w:instrText xml:space="preserve"> PAGEREF _Toc605048961 </w:instrText>
          </w:r>
          <w:r>
            <w:fldChar w:fldCharType="separate"/>
          </w:r>
          <w:r>
            <w:t>13</w:t>
          </w:r>
          <w:r>
            <w:fldChar w:fldCharType="end"/>
          </w:r>
          <w:r>
            <w:rPr>
              <w:rFonts w:hint="default"/>
              <w:lang w:eastAsia="zh-Hans"/>
            </w:rPr>
            <w:fldChar w:fldCharType="end"/>
          </w:r>
        </w:p>
        <w:p>
          <w:pPr>
            <w:pStyle w:val="2"/>
            <w:tabs>
              <w:tab w:val="right" w:leader="dot" w:pos="8306"/>
            </w:tabs>
          </w:pPr>
          <w:r>
            <w:rPr>
              <w:rFonts w:hint="default"/>
              <w:lang w:eastAsia="zh-Hans"/>
            </w:rPr>
            <w:fldChar w:fldCharType="begin"/>
          </w:r>
          <w:r>
            <w:rPr>
              <w:rFonts w:hint="default"/>
              <w:lang w:eastAsia="zh-Hans"/>
            </w:rPr>
            <w:instrText xml:space="preserve"> HYPERLINK \l _Toc722818982 </w:instrText>
          </w:r>
          <w:r>
            <w:rPr>
              <w:rFonts w:hint="default"/>
              <w:lang w:eastAsia="zh-Hans"/>
            </w:rPr>
            <w:fldChar w:fldCharType="separate"/>
          </w:r>
          <w:r>
            <w:rPr>
              <w:rFonts w:hint="eastAsia"/>
              <w:lang w:val="en-US" w:eastAsia="zh-Hans"/>
            </w:rPr>
            <w:t>2.4.2 network marketing channels</w:t>
          </w:r>
          <w:r>
            <w:tab/>
          </w:r>
          <w:r>
            <w:fldChar w:fldCharType="begin"/>
          </w:r>
          <w:r>
            <w:instrText xml:space="preserve"> PAGEREF _Toc722818982 </w:instrText>
          </w:r>
          <w:r>
            <w:fldChar w:fldCharType="separate"/>
          </w:r>
          <w:r>
            <w:t>13</w:t>
          </w:r>
          <w:r>
            <w:fldChar w:fldCharType="end"/>
          </w:r>
          <w:r>
            <w:rPr>
              <w:rFonts w:hint="default"/>
              <w:lang w:eastAsia="zh-Hans"/>
            </w:rPr>
            <w:fldChar w:fldCharType="end"/>
          </w:r>
        </w:p>
        <w:p>
          <w:pPr>
            <w:pStyle w:val="5"/>
            <w:tabs>
              <w:tab w:val="right" w:leader="dot" w:pos="8306"/>
            </w:tabs>
          </w:pPr>
          <w:r>
            <w:rPr>
              <w:rFonts w:hint="default"/>
              <w:lang w:eastAsia="zh-Hans"/>
            </w:rPr>
            <w:fldChar w:fldCharType="begin"/>
          </w:r>
          <w:r>
            <w:rPr>
              <w:rFonts w:hint="default"/>
              <w:lang w:eastAsia="zh-Hans"/>
            </w:rPr>
            <w:instrText xml:space="preserve"> HYPERLINK \l _Toc103639395 </w:instrText>
          </w:r>
          <w:r>
            <w:rPr>
              <w:rFonts w:hint="default"/>
              <w:lang w:eastAsia="zh-Hans"/>
            </w:rPr>
            <w:fldChar w:fldCharType="separate"/>
          </w:r>
          <w:r>
            <w:rPr>
              <w:rFonts w:hint="eastAsia"/>
              <w:bCs/>
              <w:lang w:val="en-US" w:eastAsia="zh-Hans"/>
            </w:rPr>
            <w:t>Conclusion</w:t>
          </w:r>
          <w:r>
            <w:tab/>
          </w:r>
          <w:r>
            <w:fldChar w:fldCharType="begin"/>
          </w:r>
          <w:r>
            <w:instrText xml:space="preserve"> PAGEREF _Toc103639395 </w:instrText>
          </w:r>
          <w:r>
            <w:fldChar w:fldCharType="separate"/>
          </w:r>
          <w:r>
            <w:t>13</w:t>
          </w:r>
          <w:r>
            <w:fldChar w:fldCharType="end"/>
          </w:r>
          <w:r>
            <w:rPr>
              <w:rFonts w:hint="default"/>
              <w:lang w:eastAsia="zh-Hans"/>
            </w:rPr>
            <w:fldChar w:fldCharType="end"/>
          </w:r>
        </w:p>
        <w:p>
          <w:pPr>
            <w:pStyle w:val="5"/>
            <w:tabs>
              <w:tab w:val="right" w:leader="dot" w:pos="8306"/>
            </w:tabs>
          </w:pPr>
          <w:r>
            <w:rPr>
              <w:rFonts w:hint="default"/>
              <w:lang w:eastAsia="zh-Hans"/>
            </w:rPr>
            <w:fldChar w:fldCharType="begin"/>
          </w:r>
          <w:r>
            <w:rPr>
              <w:rFonts w:hint="default"/>
              <w:lang w:eastAsia="zh-Hans"/>
            </w:rPr>
            <w:instrText xml:space="preserve"> HYPERLINK \l _Toc258074048 </w:instrText>
          </w:r>
          <w:r>
            <w:rPr>
              <w:rFonts w:hint="default"/>
              <w:lang w:eastAsia="zh-Hans"/>
            </w:rPr>
            <w:fldChar w:fldCharType="separate"/>
          </w:r>
          <w:r>
            <w:rPr>
              <w:rFonts w:hint="eastAsia"/>
              <w:bCs/>
              <w:lang w:val="en-US" w:eastAsia="zh-Hans"/>
            </w:rPr>
            <w:t>Recommendations</w:t>
          </w:r>
          <w:r>
            <w:tab/>
          </w:r>
          <w:r>
            <w:fldChar w:fldCharType="begin"/>
          </w:r>
          <w:r>
            <w:instrText xml:space="preserve"> PAGEREF _Toc258074048 </w:instrText>
          </w:r>
          <w:r>
            <w:fldChar w:fldCharType="separate"/>
          </w:r>
          <w:r>
            <w:t>14</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_Toc1681041443 </w:instrText>
          </w:r>
          <w:r>
            <w:rPr>
              <w:rFonts w:hint="default"/>
              <w:lang w:eastAsia="zh-Hans"/>
            </w:rPr>
            <w:fldChar w:fldCharType="separate"/>
          </w:r>
          <w:r>
            <w:rPr>
              <w:rFonts w:hint="default"/>
              <w:lang w:eastAsia="zh-Hans"/>
            </w:rPr>
            <w:t>(1) Grasp brand positioning and enhance brand awareness</w:t>
          </w:r>
          <w:r>
            <w:tab/>
          </w:r>
          <w:r>
            <w:fldChar w:fldCharType="begin"/>
          </w:r>
          <w:r>
            <w:instrText xml:space="preserve"> PAGEREF _Toc1681041443 </w:instrText>
          </w:r>
          <w:r>
            <w:fldChar w:fldCharType="separate"/>
          </w:r>
          <w:r>
            <w:t>14</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_Toc968672569 </w:instrText>
          </w:r>
          <w:r>
            <w:rPr>
              <w:rFonts w:hint="default"/>
              <w:lang w:eastAsia="zh-Hans"/>
            </w:rPr>
            <w:fldChar w:fldCharType="separate"/>
          </w:r>
          <w:r>
            <w:rPr>
              <w:rFonts w:hint="default"/>
              <w:lang w:eastAsia="zh-Hans"/>
            </w:rPr>
            <w:t>(2) Customer-oriented and improved service model</w:t>
          </w:r>
          <w:r>
            <w:tab/>
          </w:r>
          <w:r>
            <w:fldChar w:fldCharType="begin"/>
          </w:r>
          <w:r>
            <w:instrText xml:space="preserve"> PAGEREF _Toc968672569 </w:instrText>
          </w:r>
          <w:r>
            <w:fldChar w:fldCharType="separate"/>
          </w:r>
          <w:r>
            <w:t>14</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_Toc406339276 </w:instrText>
          </w:r>
          <w:r>
            <w:rPr>
              <w:rFonts w:hint="default"/>
              <w:lang w:eastAsia="zh-Hans"/>
            </w:rPr>
            <w:fldChar w:fldCharType="separate"/>
          </w:r>
          <w:r>
            <w:rPr>
              <w:rFonts w:hint="default"/>
              <w:lang w:eastAsia="zh-Hans"/>
            </w:rPr>
            <w:t>（3）On-line and offline balanced development, join hands to grow</w:t>
          </w:r>
          <w:r>
            <w:tab/>
          </w:r>
          <w:r>
            <w:fldChar w:fldCharType="begin"/>
          </w:r>
          <w:r>
            <w:instrText xml:space="preserve"> PAGEREF _Toc406339276 </w:instrText>
          </w:r>
          <w:r>
            <w:fldChar w:fldCharType="separate"/>
          </w:r>
          <w:r>
            <w:t>14</w:t>
          </w:r>
          <w:r>
            <w:fldChar w:fldCharType="end"/>
          </w:r>
          <w:r>
            <w:rPr>
              <w:rFonts w:hint="default"/>
              <w:lang w:eastAsia="zh-Hans"/>
            </w:rPr>
            <w:fldChar w:fldCharType="end"/>
          </w:r>
        </w:p>
        <w:p>
          <w:pPr>
            <w:pStyle w:val="6"/>
            <w:tabs>
              <w:tab w:val="right" w:leader="dot" w:pos="8306"/>
            </w:tabs>
          </w:pPr>
          <w:r>
            <w:rPr>
              <w:rFonts w:hint="default"/>
              <w:lang w:eastAsia="zh-Hans"/>
            </w:rPr>
            <w:fldChar w:fldCharType="begin"/>
          </w:r>
          <w:r>
            <w:rPr>
              <w:rFonts w:hint="default"/>
              <w:lang w:eastAsia="zh-Hans"/>
            </w:rPr>
            <w:instrText xml:space="preserve"> HYPERLINK \l _Toc346214272 </w:instrText>
          </w:r>
          <w:r>
            <w:rPr>
              <w:rFonts w:hint="default"/>
              <w:lang w:eastAsia="zh-Hans"/>
            </w:rPr>
            <w:fldChar w:fldCharType="separate"/>
          </w:r>
          <w:r>
            <w:rPr>
              <w:rFonts w:hint="default"/>
              <w:lang w:eastAsia="zh-Hans"/>
            </w:rPr>
            <w:t>（4）Strengthening supply chain management and increasing response speed</w:t>
          </w:r>
          <w:r>
            <w:tab/>
          </w:r>
          <w:r>
            <w:fldChar w:fldCharType="begin"/>
          </w:r>
          <w:r>
            <w:instrText xml:space="preserve"> PAGEREF _Toc346214272 </w:instrText>
          </w:r>
          <w:r>
            <w:fldChar w:fldCharType="separate"/>
          </w:r>
          <w:r>
            <w:t>15</w:t>
          </w:r>
          <w:r>
            <w:fldChar w:fldCharType="end"/>
          </w:r>
          <w:r>
            <w:rPr>
              <w:rFonts w:hint="default"/>
              <w:lang w:eastAsia="zh-Hans"/>
            </w:rPr>
            <w:fldChar w:fldCharType="end"/>
          </w:r>
        </w:p>
        <w:p>
          <w:pPr>
            <w:pStyle w:val="5"/>
            <w:tabs>
              <w:tab w:val="right" w:leader="dot" w:pos="8306"/>
            </w:tabs>
          </w:pPr>
          <w:r>
            <w:rPr>
              <w:rFonts w:hint="default"/>
              <w:lang w:eastAsia="zh-Hans"/>
            </w:rPr>
            <w:fldChar w:fldCharType="begin"/>
          </w:r>
          <w:r>
            <w:rPr>
              <w:rFonts w:hint="default"/>
              <w:lang w:eastAsia="zh-Hans"/>
            </w:rPr>
            <w:instrText xml:space="preserve"> HYPERLINK \l _Toc1290069781 </w:instrText>
          </w:r>
          <w:r>
            <w:rPr>
              <w:rFonts w:hint="default"/>
              <w:lang w:eastAsia="zh-Hans"/>
            </w:rPr>
            <w:fldChar w:fldCharType="separate"/>
          </w:r>
          <w:r>
            <w:rPr>
              <w:rFonts w:hint="eastAsia"/>
              <w:bCs/>
              <w:lang w:val="en-US" w:eastAsia="zh-Hans"/>
            </w:rPr>
            <w:t>reference list</w:t>
          </w:r>
          <w:r>
            <w:tab/>
          </w:r>
          <w:r>
            <w:fldChar w:fldCharType="begin"/>
          </w:r>
          <w:r>
            <w:instrText xml:space="preserve"> PAGEREF _Toc1290069781 </w:instrText>
          </w:r>
          <w:r>
            <w:fldChar w:fldCharType="separate"/>
          </w:r>
          <w:r>
            <w:t>15</w:t>
          </w:r>
          <w:r>
            <w:fldChar w:fldCharType="end"/>
          </w:r>
          <w:r>
            <w:rPr>
              <w:rFonts w:hint="default"/>
              <w:lang w:eastAsia="zh-Hans"/>
            </w:rPr>
            <w:fldChar w:fldCharType="end"/>
          </w:r>
        </w:p>
        <w:p>
          <w:pPr>
            <w:jc w:val="both"/>
            <w:outlineLvl w:val="9"/>
            <w:rPr>
              <w:rFonts w:hint="default"/>
              <w:lang w:eastAsia="zh-Hans"/>
            </w:rPr>
          </w:pPr>
          <w:r>
            <w:rPr>
              <w:rFonts w:hint="default"/>
              <w:lang w:eastAsia="zh-Hans"/>
            </w:rPr>
            <w:fldChar w:fldCharType="end"/>
          </w:r>
        </w:p>
      </w:sdtContent>
    </w:sdt>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both"/>
        <w:outlineLvl w:val="9"/>
        <w:rPr>
          <w:rFonts w:hint="default"/>
          <w:lang w:eastAsia="zh-Hans"/>
        </w:rPr>
      </w:pPr>
    </w:p>
    <w:p>
      <w:pPr>
        <w:jc w:val="center"/>
        <w:outlineLvl w:val="0"/>
        <w:rPr>
          <w:rFonts w:hint="eastAsia" w:ascii="宋体" w:hAnsi="宋体" w:eastAsia="宋体" w:cs="宋体"/>
          <w:color w:val="000000"/>
          <w:kern w:val="0"/>
          <w:sz w:val="21"/>
          <w:szCs w:val="21"/>
          <w:lang w:val="en-US" w:eastAsia="zh-Hans" w:bidi="ar"/>
        </w:rPr>
      </w:pPr>
      <w:bookmarkStart w:id="0" w:name="_Toc16552188"/>
      <w:r>
        <w:rPr>
          <w:rFonts w:ascii="Calibri" w:hAnsi="Calibri" w:cs="Calibri"/>
          <w:b/>
          <w:bCs/>
          <w:sz w:val="22"/>
          <w:szCs w:val="22"/>
          <w:lang w:eastAsia="en-US"/>
        </w:rPr>
        <w:t>Executive summary</w:t>
      </w:r>
      <w:bookmarkEnd w:id="0"/>
    </w:p>
    <w:p>
      <w:pPr>
        <w:ind w:firstLine="420" w:firstLineChars="200"/>
        <w:jc w:val="both"/>
        <w:outlineLvl w:val="9"/>
        <w:rPr>
          <w:rFonts w:hint="default" w:ascii="宋体" w:hAnsi="宋体" w:eastAsia="宋体" w:cs="宋体"/>
          <w:color w:val="000000"/>
          <w:kern w:val="0"/>
          <w:sz w:val="21"/>
          <w:szCs w:val="21"/>
          <w:lang w:eastAsia="zh-Hans" w:bidi="ar"/>
        </w:rPr>
      </w:pPr>
      <w:r>
        <w:rPr>
          <w:rFonts w:hint="default" w:ascii="宋体" w:hAnsi="宋体" w:eastAsia="宋体" w:cs="宋体"/>
          <w:color w:val="000000"/>
          <w:kern w:val="0"/>
          <w:sz w:val="21"/>
          <w:szCs w:val="21"/>
          <w:lang w:eastAsia="zh-Hans" w:bidi="ar"/>
        </w:rPr>
        <w:t>T</w:t>
      </w:r>
      <w:r>
        <w:rPr>
          <w:rFonts w:hint="eastAsia" w:ascii="宋体" w:hAnsi="宋体" w:eastAsia="宋体" w:cs="宋体"/>
          <w:color w:val="000000"/>
          <w:kern w:val="0"/>
          <w:sz w:val="21"/>
          <w:szCs w:val="21"/>
          <w:lang w:val="en-US" w:eastAsia="zh-Hans" w:bidi="ar"/>
        </w:rPr>
        <w:t>he capacity of China's domestic clothing consumption market has gradually increased to a scale that can not be underestimated.Such great market potential attracts foreign clothing brands to enter the Chinese market.Among them, zara as the leader of fast fashion clothing brand, it stands out from many fast fashion brands by fast, affordable, fashion.Fast refers to zara product updates as fast as twice a week.Though the quantity of each garment is small, the styles of zara clothes are various. In addition, zara leave other fast fashion brands at home and abroad far behind in the Chinese market, relying not only on the unique full-course supply chain model, the characteristics of speed, parity and fashion, but also on the marketing strategy at the characteristics of the Chinese market.From the perspective of Porter's five-force model, this paper first analyzes the bargaining power of zara suppliers, the bargaining power of buyers, the threat of potential entrants, the threat of alternatives, and the threat of existing competitors.Then from the perspective of 4 p to analyze zara marketing strategy in the Chinese market.Finally, the enlightenment of zara to China's clothing industry is obtained.</w:t>
      </w:r>
    </w:p>
    <w:p>
      <w:pPr>
        <w:ind w:firstLine="420" w:firstLineChars="200"/>
        <w:jc w:val="both"/>
        <w:outlineLvl w:val="9"/>
        <w:rPr>
          <w:rFonts w:hint="eastAsia" w:ascii="宋体" w:hAnsi="宋体" w:eastAsia="宋体" w:cs="宋体"/>
          <w:color w:val="000000"/>
          <w:kern w:val="0"/>
          <w:sz w:val="21"/>
          <w:szCs w:val="21"/>
          <w:lang w:val="en-US" w:eastAsia="zh-Hans" w:bidi="ar"/>
        </w:rPr>
      </w:pPr>
    </w:p>
    <w:p>
      <w:pPr>
        <w:jc w:val="center"/>
        <w:outlineLvl w:val="0"/>
        <w:rPr>
          <w:rFonts w:hint="eastAsia" w:ascii="Calibri" w:hAnsi="Calibri" w:cs="Calibri"/>
          <w:sz w:val="22"/>
          <w:szCs w:val="22"/>
          <w:lang w:val="en-US" w:eastAsia="zh-Hans"/>
        </w:rPr>
      </w:pPr>
      <w:bookmarkStart w:id="1" w:name="_Toc1167233253"/>
      <w:r>
        <w:rPr>
          <w:rFonts w:ascii="Calibri" w:hAnsi="Calibri" w:cs="Calibri"/>
          <w:b/>
          <w:bCs/>
          <w:sz w:val="22"/>
          <w:szCs w:val="22"/>
          <w:lang w:eastAsia="en-US"/>
        </w:rPr>
        <w:t>Introduction</w:t>
      </w:r>
      <w:bookmarkEnd w:id="1"/>
    </w:p>
    <w:p>
      <w:pPr>
        <w:keepNext w:val="0"/>
        <w:keepLines w:val="0"/>
        <w:widowControl/>
        <w:suppressLineNumbers w:val="0"/>
        <w:ind w:firstLine="420" w:firstLineChars="200"/>
        <w:jc w:val="left"/>
        <w:rPr>
          <w:rFonts w:hint="default"/>
          <w:lang w:eastAsia="zh-Hans"/>
        </w:rPr>
      </w:pPr>
      <w:r>
        <w:rPr>
          <w:rFonts w:hint="default"/>
          <w:lang w:eastAsia="zh-Hans"/>
        </w:rPr>
        <w:t>Zara's parent company is the Spanish inditex group, which is the top three clothing groups in the world and owns many well-known clothing brands, such as bershka, zara home, massimo dutti, etc. Z</w:t>
      </w:r>
      <w:r>
        <w:rPr>
          <w:rFonts w:hint="eastAsia"/>
          <w:lang w:val="en-US" w:eastAsia="zh-Hans"/>
        </w:rPr>
        <w:t>ara established its headquarters in Shanghai in 2005 and in Beijing in 2006.In the Chinese market, the French girl brand Aig belongs to the fast fashion field leader.Uniqlo, which entered the Chinese market as early as 2002, has been frustrated in the Chinese market because it has not found a suitable position in the Chinese market.Therefore zara after entering the Chinese market, the development strategy is worth learning from other fast fashion brands.</w:t>
      </w:r>
      <w:r>
        <w:rPr>
          <w:rFonts w:hint="default"/>
          <w:lang w:eastAsia="zh-Hans"/>
        </w:rPr>
        <w:t>Accordingly, this article mainly studies the marketing strategy of ZARA in China, and puts forward corresponding suggestions to Chinese garment enterprises combined with the actual situation in China. If Chinese garment enterprises want to get rid of the predicament and further expand their market share, it is necessary to learn ZARA marketing strategies.</w:t>
      </w:r>
    </w:p>
    <w:p>
      <w:pPr>
        <w:keepNext w:val="0"/>
        <w:keepLines w:val="0"/>
        <w:widowControl/>
        <w:suppressLineNumbers w:val="0"/>
        <w:jc w:val="left"/>
        <w:rPr>
          <w:rFonts w:hint="eastAsia" w:ascii="Calibri" w:hAnsi="Calibri" w:cs="Calibri"/>
          <w:b/>
          <w:bCs/>
          <w:sz w:val="22"/>
          <w:szCs w:val="22"/>
          <w:lang w:val="en-US" w:eastAsia="zh-Hans"/>
        </w:rPr>
      </w:pPr>
      <w:r>
        <w:rPr>
          <w:rFonts w:ascii="宋体" w:hAnsi="宋体" w:eastAsia="宋体" w:cs="宋体"/>
          <w:color w:val="000000"/>
          <w:kern w:val="0"/>
          <w:sz w:val="24"/>
          <w:szCs w:val="24"/>
          <w:lang w:val="en-US" w:eastAsia="zh-CN" w:bidi="ar"/>
        </w:rPr>
        <w:t xml:space="preserve"> </w:t>
      </w:r>
    </w:p>
    <w:p>
      <w:pPr>
        <w:jc w:val="center"/>
        <w:outlineLvl w:val="9"/>
        <w:rPr>
          <w:rFonts w:hint="default" w:ascii="Calibri" w:hAnsi="Calibri" w:cs="Calibri"/>
          <w:b/>
          <w:bCs/>
          <w:sz w:val="22"/>
          <w:szCs w:val="22"/>
          <w:lang w:val="en-US" w:eastAsia="zh-Hans"/>
        </w:rPr>
      </w:pPr>
      <w:r>
        <w:rPr>
          <w:rFonts w:hint="eastAsia" w:ascii="Calibri" w:hAnsi="Calibri" w:cs="Calibri"/>
          <w:b/>
          <w:bCs/>
          <w:sz w:val="22"/>
          <w:szCs w:val="22"/>
          <w:lang w:val="en-US" w:eastAsia="zh-Hans"/>
        </w:rPr>
        <w:t xml:space="preserve">body </w:t>
      </w:r>
    </w:p>
    <w:p>
      <w:pPr>
        <w:jc w:val="both"/>
        <w:outlineLvl w:val="0"/>
        <w:rPr>
          <w:rFonts w:hint="eastAsia"/>
          <w:lang w:val="en-US" w:eastAsia="zh-Hans"/>
        </w:rPr>
      </w:pPr>
      <w:bookmarkStart w:id="2" w:name="_Toc426167826"/>
      <w:r>
        <w:rPr>
          <w:rFonts w:hint="default"/>
          <w:lang w:eastAsia="zh-Hans"/>
        </w:rPr>
        <w:t xml:space="preserve">1 </w:t>
      </w:r>
      <w:r>
        <w:rPr>
          <w:rFonts w:hint="eastAsia"/>
          <w:lang w:val="en-US" w:eastAsia="zh-Hans"/>
        </w:rPr>
        <w:t>Analysis of zara Competitive Environment with Porter's Five Forces Model</w:t>
      </w:r>
      <w:bookmarkEnd w:id="2"/>
    </w:p>
    <w:p>
      <w:pPr>
        <w:jc w:val="both"/>
        <w:outlineLvl w:val="1"/>
        <w:rPr>
          <w:rFonts w:hint="eastAsia"/>
          <w:lang w:val="en-US" w:eastAsia="zh-Hans"/>
        </w:rPr>
      </w:pPr>
      <w:bookmarkStart w:id="3" w:name="_Toc744688837"/>
      <w:r>
        <w:rPr>
          <w:rFonts w:hint="eastAsia"/>
          <w:lang w:val="en-US" w:eastAsia="zh-Hans"/>
        </w:rPr>
        <w:t>1.1 Supplier bargaining power</w:t>
      </w:r>
      <w:bookmarkEnd w:id="3"/>
    </w:p>
    <w:p>
      <w:pPr>
        <w:keepNext w:val="0"/>
        <w:keepLines w:val="0"/>
        <w:widowControl/>
        <w:suppressLineNumbers w:val="0"/>
        <w:ind w:firstLine="420" w:firstLineChars="200"/>
        <w:jc w:val="left"/>
        <w:rPr>
          <w:rFonts w:hint="eastAsia" w:ascii="宋体" w:hAnsi="宋体" w:eastAsia="宋体" w:cs="宋体"/>
          <w:color w:val="000000"/>
          <w:kern w:val="0"/>
          <w:sz w:val="21"/>
          <w:szCs w:val="21"/>
          <w:lang w:val="en-US" w:eastAsia="zh-Hans" w:bidi="ar"/>
        </w:rPr>
      </w:pPr>
      <w:r>
        <w:rPr>
          <w:rFonts w:hint="eastAsia" w:ascii="宋体" w:hAnsi="宋体" w:eastAsia="宋体" w:cs="宋体"/>
          <w:color w:val="000000"/>
          <w:kern w:val="0"/>
          <w:sz w:val="21"/>
          <w:szCs w:val="21"/>
          <w:lang w:val="en-US" w:eastAsia="zh-Hans" w:bidi="ar"/>
        </w:rPr>
        <w:t>zara as fast fashion clothing brand, fast fashion concept has been well implemented in the whole process of zara clothing design, production, distribution and sales.First, zara suppliers are abundant, with 2/5 producers in Europe and 3/5 producers in Asia.zara ensure that the number of suppliers is sufficient, but also take into account the diversity and quality of supplier products.These suppliers have a wide variety of products and stable quality at a higher level.Among them, non-core competition part of the suppliers, such as product packaging paper bags, clothes hangers, shop decoration, property, etc., are basically generated in local bidding.</w:t>
      </w:r>
    </w:p>
    <w:p>
      <w:pPr>
        <w:keepNext w:val="0"/>
        <w:keepLines w:val="0"/>
        <w:widowControl/>
        <w:suppressLineNumbers w:val="0"/>
        <w:ind w:firstLine="420" w:firstLineChars="200"/>
        <w:jc w:val="center"/>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Hans" w:bidi="ar"/>
        </w:rPr>
        <w:t>Table 1-1: ZARA Major Supplier Operating Process</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9"/>
        <w:gridCol w:w="2169"/>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39" w:type="dxa"/>
          </w:tcPr>
          <w:p>
            <w:pPr>
              <w:keepNext w:val="0"/>
              <w:keepLines w:val="0"/>
              <w:widowControl/>
              <w:suppressLineNumbers w:val="0"/>
              <w:jc w:val="left"/>
              <w:rPr>
                <w:rFonts w:hint="eastAsia" w:ascii="宋体" w:hAnsi="宋体" w:eastAsia="宋体" w:cs="宋体"/>
                <w:color w:val="000000"/>
                <w:kern w:val="0"/>
                <w:sz w:val="21"/>
                <w:szCs w:val="21"/>
                <w:vertAlign w:val="baseline"/>
                <w:lang w:val="en-US" w:eastAsia="zh-Hans" w:bidi="ar"/>
              </w:rPr>
            </w:pPr>
            <w:r>
              <w:rPr>
                <w:rFonts w:hint="eastAsia" w:ascii="宋体" w:hAnsi="宋体" w:eastAsia="宋体" w:cs="宋体"/>
                <w:color w:val="000000"/>
                <w:kern w:val="0"/>
                <w:sz w:val="21"/>
                <w:szCs w:val="21"/>
                <w:vertAlign w:val="baseline"/>
                <w:lang w:val="en-US" w:eastAsia="zh-Hans" w:bidi="ar"/>
              </w:rPr>
              <w:t>Business process</w:t>
            </w:r>
          </w:p>
        </w:tc>
        <w:tc>
          <w:tcPr>
            <w:tcW w:w="2169" w:type="dxa"/>
          </w:tcPr>
          <w:p>
            <w:pPr>
              <w:keepNext w:val="0"/>
              <w:keepLines w:val="0"/>
              <w:widowControl/>
              <w:suppressLineNumbers w:val="0"/>
              <w:jc w:val="left"/>
              <w:rPr>
                <w:rFonts w:hint="eastAsia" w:ascii="宋体" w:hAnsi="宋体" w:eastAsia="宋体" w:cs="宋体"/>
                <w:color w:val="000000"/>
                <w:kern w:val="0"/>
                <w:sz w:val="21"/>
                <w:szCs w:val="21"/>
                <w:vertAlign w:val="baseline"/>
                <w:lang w:val="en-US" w:eastAsia="zh-Hans" w:bidi="ar"/>
              </w:rPr>
            </w:pPr>
            <w:r>
              <w:rPr>
                <w:rFonts w:hint="eastAsia" w:ascii="宋体" w:hAnsi="宋体" w:eastAsia="宋体" w:cs="宋体"/>
                <w:color w:val="000000"/>
                <w:kern w:val="0"/>
                <w:sz w:val="21"/>
                <w:szCs w:val="21"/>
                <w:vertAlign w:val="baseline"/>
                <w:lang w:val="en-US" w:eastAsia="zh-Hans" w:bidi="ar"/>
              </w:rPr>
              <w:t>Design Development</w:t>
            </w:r>
          </w:p>
        </w:tc>
        <w:tc>
          <w:tcPr>
            <w:tcW w:w="1704" w:type="dxa"/>
          </w:tcPr>
          <w:p>
            <w:pPr>
              <w:keepNext w:val="0"/>
              <w:keepLines w:val="0"/>
              <w:widowControl/>
              <w:suppressLineNumbers w:val="0"/>
              <w:jc w:val="left"/>
              <w:rPr>
                <w:rFonts w:hint="eastAsia" w:ascii="宋体" w:hAnsi="宋体" w:eastAsia="宋体" w:cs="宋体"/>
                <w:color w:val="000000"/>
                <w:kern w:val="0"/>
                <w:sz w:val="21"/>
                <w:szCs w:val="21"/>
                <w:vertAlign w:val="baseline"/>
                <w:lang w:val="en-US" w:eastAsia="zh-Hans" w:bidi="ar"/>
              </w:rPr>
            </w:pPr>
            <w:r>
              <w:rPr>
                <w:rFonts w:hint="eastAsia" w:ascii="宋体" w:hAnsi="宋体" w:eastAsia="宋体" w:cs="宋体"/>
                <w:color w:val="000000"/>
                <w:kern w:val="0"/>
                <w:sz w:val="21"/>
                <w:szCs w:val="21"/>
                <w:vertAlign w:val="baseline"/>
                <w:lang w:val="en-US" w:eastAsia="zh-Hans" w:bidi="ar"/>
              </w:rPr>
              <w:t>Manufacturing</w:t>
            </w:r>
          </w:p>
        </w:tc>
        <w:tc>
          <w:tcPr>
            <w:tcW w:w="1705" w:type="dxa"/>
          </w:tcPr>
          <w:p>
            <w:pPr>
              <w:keepNext w:val="0"/>
              <w:keepLines w:val="0"/>
              <w:widowControl/>
              <w:suppressLineNumbers w:val="0"/>
              <w:jc w:val="left"/>
              <w:rPr>
                <w:rFonts w:hint="eastAsia" w:ascii="宋体" w:hAnsi="宋体" w:eastAsia="宋体" w:cs="宋体"/>
                <w:color w:val="000000"/>
                <w:kern w:val="0"/>
                <w:sz w:val="21"/>
                <w:szCs w:val="21"/>
                <w:vertAlign w:val="baseline"/>
                <w:lang w:val="en-US" w:eastAsia="zh-Hans" w:bidi="ar"/>
              </w:rPr>
            </w:pPr>
            <w:r>
              <w:rPr>
                <w:rFonts w:hint="eastAsia" w:ascii="宋体" w:hAnsi="宋体" w:eastAsia="宋体" w:cs="宋体"/>
                <w:color w:val="000000"/>
                <w:kern w:val="0"/>
                <w:sz w:val="21"/>
                <w:szCs w:val="21"/>
                <w:vertAlign w:val="baseline"/>
                <w:lang w:val="en-US" w:eastAsia="zh-Hans" w:bidi="ar"/>
              </w:rPr>
              <w:t>Logistics distribution</w:t>
            </w:r>
          </w:p>
        </w:tc>
        <w:tc>
          <w:tcPr>
            <w:tcW w:w="1705" w:type="dxa"/>
          </w:tcPr>
          <w:p>
            <w:pPr>
              <w:keepNext w:val="0"/>
              <w:keepLines w:val="0"/>
              <w:widowControl/>
              <w:suppressLineNumbers w:val="0"/>
              <w:jc w:val="left"/>
              <w:rPr>
                <w:rFonts w:hint="eastAsia" w:ascii="宋体" w:hAnsi="宋体" w:eastAsia="宋体" w:cs="宋体"/>
                <w:color w:val="000000"/>
                <w:kern w:val="0"/>
                <w:sz w:val="21"/>
                <w:szCs w:val="21"/>
                <w:vertAlign w:val="baseline"/>
                <w:lang w:val="en-US" w:eastAsia="zh-Hans" w:bidi="ar"/>
              </w:rPr>
            </w:pPr>
            <w:r>
              <w:rPr>
                <w:rFonts w:hint="eastAsia" w:ascii="宋体" w:hAnsi="宋体" w:eastAsia="宋体" w:cs="宋体"/>
                <w:color w:val="000000"/>
                <w:kern w:val="0"/>
                <w:sz w:val="21"/>
                <w:szCs w:val="21"/>
                <w:vertAlign w:val="baseline"/>
                <w:lang w:val="en-US" w:eastAsia="zh-Hans" w:bidi="ar"/>
              </w:rPr>
              <w:t>Shop sales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39" w:type="dxa"/>
          </w:tcPr>
          <w:p>
            <w:pPr>
              <w:keepNext w:val="0"/>
              <w:keepLines w:val="0"/>
              <w:widowControl/>
              <w:suppressLineNumbers w:val="0"/>
              <w:jc w:val="left"/>
              <w:rPr>
                <w:rFonts w:hint="eastAsia" w:ascii="宋体" w:hAnsi="宋体" w:eastAsia="宋体" w:cs="宋体"/>
                <w:color w:val="000000"/>
                <w:kern w:val="0"/>
                <w:sz w:val="21"/>
                <w:szCs w:val="21"/>
                <w:vertAlign w:val="baseline"/>
                <w:lang w:val="en-US" w:eastAsia="zh-Hans" w:bidi="ar"/>
              </w:rPr>
            </w:pPr>
            <w:r>
              <w:rPr>
                <w:rFonts w:hint="eastAsia" w:ascii="宋体" w:hAnsi="宋体" w:eastAsia="宋体" w:cs="宋体"/>
                <w:color w:val="000000"/>
                <w:kern w:val="0"/>
                <w:sz w:val="21"/>
                <w:szCs w:val="21"/>
                <w:vertAlign w:val="baseline"/>
                <w:lang w:val="en-US" w:eastAsia="zh-Hans" w:bidi="ar"/>
              </w:rPr>
              <w:t>Time consuming</w:t>
            </w:r>
          </w:p>
        </w:tc>
        <w:tc>
          <w:tcPr>
            <w:tcW w:w="2169" w:type="dxa"/>
          </w:tcPr>
          <w:p>
            <w:pPr>
              <w:keepNext w:val="0"/>
              <w:keepLines w:val="0"/>
              <w:widowControl/>
              <w:suppressLineNumbers w:val="0"/>
              <w:jc w:val="left"/>
              <w:rPr>
                <w:rFonts w:hint="eastAsia" w:ascii="宋体" w:hAnsi="宋体" w:eastAsia="宋体" w:cs="宋体"/>
                <w:color w:val="000000"/>
                <w:kern w:val="0"/>
                <w:sz w:val="21"/>
                <w:szCs w:val="21"/>
                <w:vertAlign w:val="baseline"/>
                <w:lang w:eastAsia="zh-Hans" w:bidi="ar"/>
              </w:rPr>
            </w:pPr>
            <w:r>
              <w:rPr>
                <w:rFonts w:hint="default" w:ascii="宋体" w:hAnsi="宋体" w:eastAsia="宋体" w:cs="宋体"/>
                <w:color w:val="000000"/>
                <w:kern w:val="0"/>
                <w:sz w:val="21"/>
                <w:szCs w:val="21"/>
                <w:vertAlign w:val="baseline"/>
                <w:lang w:eastAsia="zh-Hans" w:bidi="ar"/>
              </w:rPr>
              <w:t>&lt;15 days</w:t>
            </w:r>
          </w:p>
        </w:tc>
        <w:tc>
          <w:tcPr>
            <w:tcW w:w="1704"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r>
              <w:rPr>
                <w:rFonts w:hint="eastAsia" w:ascii="宋体" w:hAnsi="宋体" w:eastAsia="宋体" w:cs="宋体"/>
                <w:color w:val="000000"/>
                <w:kern w:val="0"/>
                <w:sz w:val="21"/>
                <w:szCs w:val="21"/>
                <w:vertAlign w:val="baseline"/>
                <w:lang w:val="en-US" w:eastAsia="zh-Hans" w:bidi="ar"/>
              </w:rPr>
              <w:t>&lt;3 days, twice a week on average</w:t>
            </w: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39" w:type="dxa"/>
          </w:tcPr>
          <w:p>
            <w:pPr>
              <w:keepNext w:val="0"/>
              <w:keepLines w:val="0"/>
              <w:widowControl/>
              <w:suppressLineNumbers w:val="0"/>
              <w:jc w:val="left"/>
              <w:rPr>
                <w:rFonts w:hint="eastAsia" w:ascii="宋体" w:hAnsi="宋体" w:eastAsia="宋体" w:cs="宋体"/>
                <w:color w:val="000000"/>
                <w:kern w:val="0"/>
                <w:sz w:val="21"/>
                <w:szCs w:val="21"/>
                <w:vertAlign w:val="baseline"/>
                <w:lang w:val="en-US" w:eastAsia="zh-Hans" w:bidi="ar"/>
              </w:rPr>
            </w:pPr>
            <w:r>
              <w:rPr>
                <w:rFonts w:hint="eastAsia" w:ascii="宋体" w:hAnsi="宋体" w:eastAsia="宋体" w:cs="宋体"/>
                <w:color w:val="000000"/>
                <w:kern w:val="0"/>
                <w:sz w:val="21"/>
                <w:szCs w:val="21"/>
                <w:vertAlign w:val="baseline"/>
                <w:lang w:val="en-US" w:eastAsia="zh-Hans" w:bidi="ar"/>
              </w:rPr>
              <w:t>Elements</w:t>
            </w:r>
          </w:p>
        </w:tc>
        <w:tc>
          <w:tcPr>
            <w:tcW w:w="2169"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1. design, sales, buyer trinity design</w:t>
            </w:r>
          </w:p>
        </w:tc>
        <w:tc>
          <w:tcPr>
            <w:tcW w:w="1704"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Cooperation 1. vertical integration</w:t>
            </w: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1. European and Asian plants ,72 hours</w:t>
            </w:r>
          </w:p>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Distribution to Beijing, Shanghai and Henan Logistics Center</w:t>
            </w: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r>
              <w:rPr>
                <w:rFonts w:ascii="宋体" w:hAnsi="宋体" w:eastAsia="宋体" w:cs="宋体"/>
                <w:color w:val="000000"/>
                <w:kern w:val="0"/>
                <w:sz w:val="21"/>
                <w:szCs w:val="21"/>
                <w:vertAlign w:val="baseline"/>
                <w:lang w:eastAsia="zh-CN" w:bidi="ar"/>
              </w:rPr>
              <w:t>1. one-stop service</w:t>
            </w:r>
          </w:p>
          <w:p>
            <w:pPr>
              <w:keepNext w:val="0"/>
              <w:keepLines w:val="0"/>
              <w:widowControl/>
              <w:suppressLineNumbers w:val="0"/>
              <w:jc w:val="left"/>
              <w:rPr>
                <w:rFonts w:ascii="宋体" w:hAnsi="宋体" w:eastAsia="宋体" w:cs="宋体"/>
                <w:color w:val="000000"/>
                <w:kern w:val="0"/>
                <w:sz w:val="21"/>
                <w:szCs w:val="21"/>
                <w:vertAlign w:val="baseline"/>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39"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p>
        </w:tc>
        <w:tc>
          <w:tcPr>
            <w:tcW w:w="2169"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2. design on demand, reduce risk, enrich product types</w:t>
            </w:r>
          </w:p>
        </w:tc>
        <w:tc>
          <w:tcPr>
            <w:tcW w:w="1704"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2.20 More Free Large Automation</w:t>
            </w:r>
          </w:p>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Printing and dyeing, cutting factory</w:t>
            </w: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r>
              <w:rPr>
                <w:rFonts w:ascii="宋体" w:hAnsi="宋体" w:eastAsia="宋体" w:cs="宋体"/>
                <w:color w:val="000000"/>
                <w:kern w:val="0"/>
                <w:sz w:val="21"/>
                <w:szCs w:val="21"/>
                <w:vertAlign w:val="baseline"/>
                <w:lang w:eastAsia="zh-CN" w:bidi="ar"/>
              </w:rPr>
              <w:t>2. logistics companies work regionally and compete with each other</w:t>
            </w: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r>
              <w:rPr>
                <w:rFonts w:ascii="宋体" w:hAnsi="宋体" w:eastAsia="宋体" w:cs="宋体"/>
                <w:color w:val="000000"/>
                <w:kern w:val="0"/>
                <w:sz w:val="21"/>
                <w:szCs w:val="21"/>
                <w:vertAlign w:val="baseline"/>
                <w:lang w:eastAsia="zh-CN" w:bidi="ar"/>
              </w:rPr>
              <w:t>2. shops are completely free to operate</w:t>
            </w:r>
          </w:p>
          <w:p>
            <w:pPr>
              <w:keepNext w:val="0"/>
              <w:keepLines w:val="0"/>
              <w:widowControl/>
              <w:suppressLineNumbers w:val="0"/>
              <w:jc w:val="left"/>
              <w:rPr>
                <w:rFonts w:ascii="宋体" w:hAnsi="宋体" w:eastAsia="宋体" w:cs="宋体"/>
                <w:color w:val="000000"/>
                <w:kern w:val="0"/>
                <w:sz w:val="21"/>
                <w:szCs w:val="21"/>
                <w:vertAlign w:val="baseline"/>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39"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p>
        </w:tc>
        <w:tc>
          <w:tcPr>
            <w:tcW w:w="2169" w:type="dxa"/>
          </w:tcPr>
          <w:p>
            <w:pPr>
              <w:keepNext w:val="0"/>
              <w:keepLines w:val="0"/>
              <w:widowControl/>
              <w:suppressLineNumbers w:val="0"/>
              <w:jc w:val="left"/>
              <w:rPr>
                <w:rFonts w:ascii="宋体" w:hAnsi="宋体" w:eastAsia="宋体" w:cs="宋体"/>
                <w:color w:val="000000"/>
                <w:kern w:val="0"/>
                <w:sz w:val="21"/>
                <w:szCs w:val="21"/>
                <w:vertAlign w:val="baseline"/>
                <w:lang w:val="en-US" w:eastAsia="zh-CN" w:bidi="ar"/>
              </w:rPr>
            </w:pPr>
            <w:r>
              <w:rPr>
                <w:rFonts w:ascii="宋体" w:hAnsi="宋体" w:eastAsia="宋体" w:cs="宋体"/>
                <w:color w:val="000000"/>
                <w:kern w:val="0"/>
                <w:sz w:val="21"/>
                <w:szCs w:val="21"/>
                <w:vertAlign w:val="baseline"/>
                <w:lang w:val="en-US" w:eastAsia="zh-CN" w:bidi="ar"/>
              </w:rPr>
              <w:t>3. introduced more than 12,000 new products a year</w:t>
            </w:r>
          </w:p>
        </w:tc>
        <w:tc>
          <w:tcPr>
            <w:tcW w:w="1704"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r>
              <w:rPr>
                <w:rFonts w:ascii="宋体" w:hAnsi="宋体" w:eastAsia="宋体" w:cs="宋体"/>
                <w:color w:val="000000"/>
                <w:kern w:val="0"/>
                <w:sz w:val="21"/>
                <w:szCs w:val="21"/>
                <w:vertAlign w:val="baseline"/>
                <w:lang w:eastAsia="zh-CN" w:bidi="ar"/>
              </w:rPr>
              <w:t>3.260 Suppliers of more than 4 per cent of raw materials</w:t>
            </w: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r>
              <w:rPr>
                <w:rFonts w:ascii="宋体" w:hAnsi="宋体" w:eastAsia="宋体" w:cs="宋体"/>
                <w:color w:val="000000"/>
                <w:kern w:val="0"/>
                <w:sz w:val="21"/>
                <w:szCs w:val="21"/>
                <w:vertAlign w:val="baseline"/>
                <w:lang w:eastAsia="zh-CN" w:bidi="ar"/>
              </w:rPr>
              <w:t>3. major logistics companies, such as Air China, long-term strategic cooperation</w:t>
            </w:r>
          </w:p>
          <w:p>
            <w:pPr>
              <w:keepNext w:val="0"/>
              <w:keepLines w:val="0"/>
              <w:widowControl/>
              <w:suppressLineNumbers w:val="0"/>
              <w:jc w:val="left"/>
              <w:rPr>
                <w:rFonts w:ascii="宋体" w:hAnsi="宋体" w:eastAsia="宋体" w:cs="宋体"/>
                <w:color w:val="000000"/>
                <w:kern w:val="0"/>
                <w:sz w:val="21"/>
                <w:szCs w:val="21"/>
                <w:vertAlign w:val="baseline"/>
                <w:lang w:eastAsia="zh-CN" w:bidi="ar"/>
              </w:rPr>
            </w:pPr>
          </w:p>
        </w:tc>
        <w:tc>
          <w:tcPr>
            <w:tcW w:w="1705" w:type="dxa"/>
          </w:tcPr>
          <w:p>
            <w:pPr>
              <w:keepNext w:val="0"/>
              <w:keepLines w:val="0"/>
              <w:widowControl/>
              <w:suppressLineNumbers w:val="0"/>
              <w:jc w:val="left"/>
              <w:rPr>
                <w:rFonts w:ascii="宋体" w:hAnsi="宋体" w:eastAsia="宋体" w:cs="宋体"/>
                <w:color w:val="000000"/>
                <w:kern w:val="0"/>
                <w:sz w:val="21"/>
                <w:szCs w:val="21"/>
                <w:vertAlign w:val="baseline"/>
                <w:lang w:eastAsia="zh-CN" w:bidi="ar"/>
              </w:rPr>
            </w:pPr>
            <w:r>
              <w:rPr>
                <w:rFonts w:ascii="宋体" w:hAnsi="宋体" w:eastAsia="宋体" w:cs="宋体"/>
                <w:color w:val="000000"/>
                <w:kern w:val="0"/>
                <w:sz w:val="21"/>
                <w:szCs w:val="21"/>
                <w:vertAlign w:val="baseline"/>
                <w:lang w:eastAsia="zh-CN" w:bidi="ar"/>
              </w:rPr>
              <w:t>3. strategic cooperation agreements with major owners with low return rate</w:t>
            </w:r>
          </w:p>
          <w:p>
            <w:pPr>
              <w:keepNext w:val="0"/>
              <w:keepLines w:val="0"/>
              <w:widowControl/>
              <w:suppressLineNumbers w:val="0"/>
              <w:jc w:val="left"/>
              <w:rPr>
                <w:rFonts w:ascii="宋体" w:hAnsi="宋体" w:eastAsia="宋体" w:cs="宋体"/>
                <w:color w:val="000000"/>
                <w:kern w:val="0"/>
                <w:sz w:val="21"/>
                <w:szCs w:val="21"/>
                <w:vertAlign w:val="baseline"/>
                <w:lang w:eastAsia="zh-CN" w:bidi="ar"/>
              </w:rPr>
            </w:pPr>
          </w:p>
        </w:tc>
      </w:tr>
    </w:tbl>
    <w:p>
      <w:pPr>
        <w:keepNext w:val="0"/>
        <w:keepLines w:val="0"/>
        <w:widowControl/>
        <w:suppressLineNumbers w:val="0"/>
        <w:ind w:firstLine="420" w:firstLineChars="200"/>
        <w:jc w:val="left"/>
        <w:rPr>
          <w:rFonts w:ascii="宋体" w:hAnsi="宋体" w:eastAsia="宋体" w:cs="宋体"/>
          <w:color w:val="000000"/>
          <w:kern w:val="0"/>
          <w:sz w:val="21"/>
          <w:szCs w:val="21"/>
          <w:lang w:val="en-US" w:eastAsia="zh-CN" w:bidi="ar"/>
        </w:rPr>
      </w:pPr>
    </w:p>
    <w:p>
      <w:pPr>
        <w:keepNext w:val="0"/>
        <w:keepLines w:val="0"/>
        <w:widowControl/>
        <w:suppressLineNumbers w:val="0"/>
        <w:ind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above chart shows us the supplier situation at ZARA stages.</w:t>
      </w:r>
    </w:p>
    <w:p>
      <w:pPr>
        <w:keepNext w:val="0"/>
        <w:keepLines w:val="0"/>
        <w:widowControl/>
        <w:suppressLineNumbers w:val="0"/>
        <w:ind w:firstLine="420" w:firstLineChars="200"/>
        <w:jc w:val="left"/>
        <w:rPr>
          <w:rFonts w:hint="eastAsia" w:ascii="宋体" w:hAnsi="宋体" w:eastAsia="宋体" w:cs="宋体"/>
          <w:color w:val="000000"/>
          <w:kern w:val="0"/>
          <w:sz w:val="21"/>
          <w:szCs w:val="21"/>
          <w:lang w:val="en-US" w:eastAsia="zh-Hans" w:bidi="ar"/>
        </w:rPr>
      </w:pPr>
      <w:r>
        <w:rPr>
          <w:rFonts w:hint="eastAsia" w:ascii="宋体" w:hAnsi="宋体" w:eastAsia="宋体" w:cs="宋体"/>
          <w:color w:val="000000"/>
          <w:kern w:val="0"/>
          <w:sz w:val="21"/>
          <w:szCs w:val="21"/>
          <w:lang w:val="en-US" w:eastAsia="zh-Hans" w:bidi="ar"/>
        </w:rPr>
        <w:t xml:space="preserve">In the initial design and development stage, Zara set up a team to be responsible. Then </w:t>
      </w:r>
      <w:r>
        <w:rPr>
          <w:rFonts w:hint="default" w:ascii="宋体" w:hAnsi="宋体" w:eastAsia="宋体" w:cs="宋体"/>
          <w:color w:val="000000"/>
          <w:kern w:val="0"/>
          <w:sz w:val="21"/>
          <w:szCs w:val="21"/>
          <w:lang w:eastAsia="zh-Hans" w:bidi="ar"/>
        </w:rPr>
        <w:t>in</w:t>
      </w:r>
      <w:r>
        <w:rPr>
          <w:rFonts w:hint="eastAsia" w:ascii="宋体" w:hAnsi="宋体" w:eastAsia="宋体" w:cs="宋体"/>
          <w:color w:val="000000"/>
          <w:kern w:val="0"/>
          <w:sz w:val="21"/>
          <w:szCs w:val="21"/>
          <w:lang w:val="en-US" w:eastAsia="zh-Hans" w:bidi="ar"/>
        </w:rPr>
        <w:t xml:space="preserve"> the manufacturing </w:t>
      </w:r>
      <w:r>
        <w:rPr>
          <w:rFonts w:hint="default" w:ascii="宋体" w:hAnsi="宋体" w:eastAsia="宋体" w:cs="宋体"/>
          <w:color w:val="000000"/>
          <w:kern w:val="0"/>
          <w:sz w:val="21"/>
          <w:szCs w:val="21"/>
          <w:lang w:eastAsia="zh-Hans" w:bidi="ar"/>
        </w:rPr>
        <w:t>stage</w:t>
      </w:r>
      <w:r>
        <w:rPr>
          <w:rFonts w:hint="eastAsia" w:ascii="宋体" w:hAnsi="宋体" w:eastAsia="宋体" w:cs="宋体"/>
          <w:color w:val="000000"/>
          <w:kern w:val="0"/>
          <w:sz w:val="21"/>
          <w:szCs w:val="21"/>
          <w:lang w:val="en-US" w:eastAsia="zh-Hans" w:bidi="ar"/>
        </w:rPr>
        <w:t>, Zara adopts a system that enables Zara to uniformly control the entire process of garment cutting, dyeing, washing, and manufacturing. At the same time, Zara strictly supervises raw materials, enabling suppliers to provide high-quality raw materials stably. Zara also does not completely rely on outsourcing suppliers. Zara still has the production capacity of some product lines to avoid being in a passive position. Then, enter the logistics and distribution stage. Through the operation of three national logistics warehouses, Zara China stores receive European goods twice a week, ensuring the speed of new arrivals. Finally, in the sales phase, Zara usually signs a strategic cooperation agreement with commercial real estate to control the pricing power. It can be seen that ZARA’s right to speak is self-evident, and suppliers’ bargaining power is weak.</w:t>
      </w:r>
    </w:p>
    <w:p>
      <w:pPr>
        <w:jc w:val="both"/>
        <w:outlineLvl w:val="9"/>
        <w:rPr>
          <w:rFonts w:hint="eastAsia"/>
          <w:lang w:val="en-US" w:eastAsia="zh-Hans"/>
        </w:rPr>
      </w:pPr>
    </w:p>
    <w:p>
      <w:pPr>
        <w:jc w:val="both"/>
        <w:outlineLvl w:val="1"/>
        <w:rPr>
          <w:rFonts w:hint="eastAsia"/>
          <w:lang w:val="en-US" w:eastAsia="zh-Hans"/>
        </w:rPr>
      </w:pPr>
      <w:bookmarkStart w:id="4" w:name="_Toc450588743"/>
      <w:r>
        <w:rPr>
          <w:rFonts w:hint="eastAsia"/>
          <w:lang w:val="en-US" w:eastAsia="zh-Hans"/>
        </w:rPr>
        <w:t>1.2 Buyer's bargaining power</w:t>
      </w:r>
      <w:bookmarkEnd w:id="4"/>
    </w:p>
    <w:p>
      <w:pPr>
        <w:keepNext w:val="0"/>
        <w:keepLines w:val="0"/>
        <w:widowControl/>
        <w:suppressLineNumbers w:val="0"/>
        <w:ind w:firstLine="420" w:firstLineChars="200"/>
        <w:jc w:val="both"/>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Zara has a wide range of products, but the quantity of each style is small, so for popular products, there will be a shortage, giving consumers a sense of urgency that they can’t buy them again. Moreover, since Zara’s target audience is young people who have certain requirements for fashion design but cannot afford luxury goods, the number of such consumer groups in the Chinese market cannot be underestimated. Therefore, Zara, which is positioned as a "small and affordable", is quickly acquired Favor. In addition, Zara's advertising investment is much less than that of its peers, thanks to Zara's greater customer stickiness. Finally, among fast fashion brands, Zara discounted products account for less than its peers. Zara discounted products account for about 1/5 of the total, while other fast fashion brands generally account for at least 1/3. This shows that consumers do not have much bargaining power when facing Zara.</w:t>
      </w:r>
    </w:p>
    <w:p>
      <w:pPr>
        <w:jc w:val="both"/>
        <w:outlineLvl w:val="9"/>
        <w:rPr>
          <w:rFonts w:hint="eastAsia"/>
          <w:lang w:val="en-US" w:eastAsia="zh-Hans"/>
        </w:rPr>
      </w:pPr>
    </w:p>
    <w:p>
      <w:pPr>
        <w:jc w:val="both"/>
        <w:outlineLvl w:val="1"/>
        <w:rPr>
          <w:rFonts w:hint="eastAsia"/>
          <w:lang w:val="en-US" w:eastAsia="zh-Hans"/>
        </w:rPr>
      </w:pPr>
      <w:bookmarkStart w:id="5" w:name="_Toc1017664279"/>
      <w:r>
        <w:rPr>
          <w:rFonts w:hint="eastAsia"/>
          <w:lang w:val="en-US" w:eastAsia="zh-Hans"/>
        </w:rPr>
        <w:t xml:space="preserve">1.3 Threat </w:t>
      </w:r>
      <w:r>
        <w:rPr>
          <w:rFonts w:hint="default"/>
          <w:lang w:eastAsia="zh-Hans"/>
        </w:rPr>
        <w:t>from</w:t>
      </w:r>
      <w:r>
        <w:rPr>
          <w:rFonts w:hint="eastAsia"/>
          <w:lang w:val="en-US" w:eastAsia="zh-Hans"/>
        </w:rPr>
        <w:t xml:space="preserve"> potential entrants</w:t>
      </w:r>
      <w:bookmarkEnd w:id="5"/>
    </w:p>
    <w:p>
      <w:pPr>
        <w:numPr>
          <w:ilvl w:val="0"/>
          <w:numId w:val="0"/>
        </w:numPr>
        <w:ind w:firstLine="420"/>
        <w:jc w:val="both"/>
        <w:rPr>
          <w:rFonts w:hint="eastAsia"/>
          <w:lang w:val="en-US" w:eastAsia="zh-Hans"/>
        </w:rPr>
      </w:pPr>
      <w:r>
        <w:rPr>
          <w:rFonts w:hint="eastAsia"/>
          <w:lang w:val="en-US" w:eastAsia="zh-Hans"/>
        </w:rPr>
        <w:t>Based on the fact that China has a large population, food, clothing, housing and transportation are essential steps for everyone. So the clothing market has great potential for endless development</w:t>
      </w:r>
      <w:r>
        <w:rPr>
          <w:rFonts w:hint="default"/>
          <w:lang w:eastAsia="zh-Hans"/>
        </w:rPr>
        <w:t>, attracting major clothing brands to enter the Chinese market.</w:t>
      </w:r>
    </w:p>
    <w:p>
      <w:pPr>
        <w:numPr>
          <w:ilvl w:val="0"/>
          <w:numId w:val="0"/>
        </w:numPr>
        <w:ind w:firstLine="420"/>
        <w:jc w:val="both"/>
        <w:rPr>
          <w:rFonts w:hint="default"/>
          <w:lang w:eastAsia="zh-Hans"/>
        </w:rPr>
      </w:pPr>
      <w:r>
        <w:rPr>
          <w:rFonts w:hint="eastAsia"/>
          <w:lang w:val="en-US" w:eastAsia="zh-Hans"/>
        </w:rPr>
        <w:t>First of all, the local fast fashion brand has a rising trend in recent years, increasingly strong investment strength, more subdivided customer group positioning, more brain-deep "new retail" experience and other ways to quickly expand the domestic market. The domestic local fast fashion brand's product price is relatively affordable, and on this basis</w:t>
      </w:r>
      <w:r>
        <w:rPr>
          <w:rFonts w:hint="default"/>
          <w:lang w:eastAsia="zh-Hans"/>
        </w:rPr>
        <w:t xml:space="preserve"> they are</w:t>
      </w:r>
      <w:r>
        <w:rPr>
          <w:rFonts w:hint="eastAsia"/>
          <w:lang w:val="en-US" w:eastAsia="zh-Hans"/>
        </w:rPr>
        <w:t xml:space="preserve"> more favor to launch the brand which cooperates with the big brand designer</w:t>
      </w:r>
      <w:r>
        <w:rPr>
          <w:rFonts w:hint="default"/>
          <w:lang w:eastAsia="zh-Hans"/>
        </w:rPr>
        <w:t>, whose sales are usually good.</w:t>
      </w:r>
    </w:p>
    <w:p>
      <w:pPr>
        <w:numPr>
          <w:ilvl w:val="0"/>
          <w:numId w:val="0"/>
        </w:numPr>
        <w:ind w:firstLine="420"/>
        <w:jc w:val="both"/>
        <w:rPr>
          <w:rFonts w:hint="eastAsia"/>
          <w:lang w:val="en-US" w:eastAsia="zh-Hans"/>
        </w:rPr>
      </w:pPr>
      <w:r>
        <w:rPr>
          <w:rFonts w:hint="eastAsia"/>
          <w:lang w:val="en-US" w:eastAsia="zh-Hans"/>
        </w:rPr>
        <w:t>Secondly, under the background that the Internet permeates into various industries, the traditional clothing industry is impacted. Han Du-she e-commerce group came into being in line with the trend of Internet e-commerce, spread the design concept of Han Feng and signed a variety of domestic and foreign big star endorsements, using Han Liu and star influence to open the market. For many years in a row set the industry Tmall comprehensive ranking first.</w:t>
      </w:r>
    </w:p>
    <w:p>
      <w:pPr>
        <w:numPr>
          <w:ilvl w:val="0"/>
          <w:numId w:val="0"/>
        </w:numPr>
        <w:ind w:firstLine="420"/>
        <w:jc w:val="both"/>
        <w:rPr>
          <w:rFonts w:hint="eastAsia"/>
          <w:lang w:val="en-US" w:eastAsia="zh-Hans"/>
        </w:rPr>
      </w:pPr>
      <w:r>
        <w:rPr>
          <w:rFonts w:hint="eastAsia"/>
          <w:lang w:val="en-US" w:eastAsia="zh-Hans"/>
        </w:rPr>
        <w:t xml:space="preserve">Finally, In this net red, fan economy, Each has a large number of fans of the network V large fan realization, Many online clothing stores in e-commerce platform development in full swing. Zhang Dayi, Sydney, Shiyuan and so on are women's fashion talent, With their fresh, high - profile appearance, Through clothing matching, scene, street shooting, video and other ways, Fast build up a lot of fans, Then through the opening of clothing brands to realize fans. Among them, Take the Sydney store, Mrs. Money, It is in 2017" double 11" the first 350 seconds to break 100 million yuan, a day sales volume of 300 million yuan Taobao store. Sydney is far more efficient in fan operations than anyone else, Achieve more sales transformation. Meanwhile, The store also built a deep supply chain, That brought inventory turnover to an astonishing 15 days average, To achieve the fast fashion clothing industry turnover rate of this feature of accurate grasp. Although these shops can not threaten ZARA status as a fast fashion leader, But the net red economy march fast fashion industry has become a trend. </w:t>
      </w:r>
    </w:p>
    <w:p>
      <w:pPr>
        <w:numPr>
          <w:ilvl w:val="0"/>
          <w:numId w:val="0"/>
        </w:numPr>
        <w:ind w:firstLine="420"/>
        <w:jc w:val="both"/>
        <w:rPr>
          <w:rFonts w:hint="eastAsia"/>
          <w:lang w:val="en-US" w:eastAsia="zh-Hans"/>
        </w:rPr>
      </w:pPr>
      <w:r>
        <w:rPr>
          <w:rFonts w:hint="eastAsia"/>
          <w:lang w:val="en-US" w:eastAsia="zh-Hans"/>
        </w:rPr>
        <w:t xml:space="preserve">Therefore, we can see that although Zara's core competitiveness makes it difficult to </w:t>
      </w:r>
      <w:r>
        <w:rPr>
          <w:rFonts w:hint="default"/>
          <w:lang w:eastAsia="zh-Hans"/>
        </w:rPr>
        <w:t xml:space="preserve">be </w:t>
      </w:r>
      <w:r>
        <w:rPr>
          <w:rFonts w:hint="eastAsia"/>
          <w:lang w:val="en-US" w:eastAsia="zh-Hans"/>
        </w:rPr>
        <w:t>imitate</w:t>
      </w:r>
      <w:r>
        <w:rPr>
          <w:rFonts w:hint="default"/>
          <w:lang w:eastAsia="zh-Hans"/>
        </w:rPr>
        <w:t>d</w:t>
      </w:r>
      <w:r>
        <w:rPr>
          <w:rFonts w:hint="eastAsia"/>
          <w:lang w:val="en-US" w:eastAsia="zh-Hans"/>
        </w:rPr>
        <w:t>, potential entrants are still watching.</w:t>
      </w:r>
    </w:p>
    <w:p>
      <w:pPr>
        <w:jc w:val="both"/>
        <w:outlineLvl w:val="9"/>
        <w:rPr>
          <w:rFonts w:hint="eastAsia"/>
          <w:lang w:val="en-US" w:eastAsia="zh-Hans"/>
        </w:rPr>
      </w:pPr>
    </w:p>
    <w:p>
      <w:pPr>
        <w:jc w:val="both"/>
        <w:outlineLvl w:val="1"/>
        <w:rPr>
          <w:rFonts w:hint="eastAsia"/>
          <w:lang w:eastAsia="zh-Hans"/>
        </w:rPr>
      </w:pPr>
      <w:bookmarkStart w:id="6" w:name="_Toc1323772445"/>
      <w:r>
        <w:rPr>
          <w:rFonts w:hint="eastAsia"/>
          <w:lang w:val="en-US" w:eastAsia="zh-Hans"/>
        </w:rPr>
        <w:t xml:space="preserve">1.4 Threat </w:t>
      </w:r>
      <w:r>
        <w:rPr>
          <w:rFonts w:hint="default"/>
          <w:lang w:eastAsia="zh-Hans"/>
        </w:rPr>
        <w:t>from</w:t>
      </w:r>
      <w:r>
        <w:rPr>
          <w:rFonts w:hint="eastAsia"/>
          <w:lang w:val="en-US" w:eastAsia="zh-Hans"/>
        </w:rPr>
        <w:t xml:space="preserve"> alternatives</w:t>
      </w:r>
      <w:bookmarkEnd w:id="6"/>
    </w:p>
    <w:p>
      <w:pPr>
        <w:numPr>
          <w:ilvl w:val="0"/>
          <w:numId w:val="0"/>
        </w:numPr>
        <w:ind w:firstLine="420" w:firstLineChars="200"/>
        <w:jc w:val="both"/>
        <w:rPr>
          <w:rFonts w:hint="eastAsia"/>
          <w:lang w:val="en-US" w:eastAsia="zh-Hans"/>
        </w:rPr>
      </w:pPr>
      <w:r>
        <w:rPr>
          <w:rFonts w:hint="eastAsia"/>
          <w:lang w:val="en-US" w:eastAsia="zh-Hans"/>
        </w:rPr>
        <w:t xml:space="preserve">In the garment industry, The hardest thing to do isn't top luxury or custom clothes, It's the ones that make it affordable and affordable for most people, Can also like the fast fashion brand. ZARA brand core competitiveness is currently all fashion brands can not imitate. Not to mention the unique vertical integration model that enables Zara to control the entire process </w:t>
      </w:r>
      <w:r>
        <w:rPr>
          <w:rFonts w:hint="default"/>
          <w:lang w:eastAsia="zh-Hans"/>
        </w:rPr>
        <w:t>better</w:t>
      </w:r>
      <w:r>
        <w:rPr>
          <w:rFonts w:hint="eastAsia"/>
          <w:lang w:val="en-US" w:eastAsia="zh-Hans"/>
        </w:rPr>
        <w:t xml:space="preserve"> than other fast fashion brands, ship in a shorter time, and have an inventory turnover rate of 4 times that of competitors in the same industry. More than 18,000 new models can be designed every year, which is 4-6 times that of H&amp;M.</w:t>
      </w:r>
    </w:p>
    <w:p>
      <w:pPr>
        <w:numPr>
          <w:ilvl w:val="0"/>
          <w:numId w:val="0"/>
        </w:numPr>
        <w:ind w:firstLine="420" w:firstLineChars="200"/>
        <w:jc w:val="both"/>
        <w:rPr>
          <w:rFonts w:hint="eastAsia"/>
          <w:lang w:val="en-US" w:eastAsia="zh-Hans"/>
        </w:rPr>
      </w:pPr>
      <w:r>
        <w:rPr>
          <w:rFonts w:hint="eastAsia"/>
          <w:color w:val="FF0000"/>
          <w:lang w:val="en-US" w:eastAsia="zh-Hans"/>
        </w:rPr>
        <w:t xml:space="preserve"> </w:t>
      </w:r>
      <w:r>
        <w:rPr>
          <w:rFonts w:hint="default"/>
          <w:color w:val="auto"/>
          <w:lang w:eastAsia="zh-Hans"/>
        </w:rPr>
        <w:t>Therefore</w:t>
      </w:r>
      <w:r>
        <w:rPr>
          <w:rFonts w:hint="eastAsia"/>
          <w:color w:val="auto"/>
          <w:lang w:val="en-US" w:eastAsia="zh-Hans"/>
        </w:rPr>
        <w:t>,</w:t>
      </w:r>
      <w:r>
        <w:rPr>
          <w:rFonts w:hint="eastAsia"/>
          <w:lang w:val="en-US" w:eastAsia="zh-Hans"/>
        </w:rPr>
        <w:t xml:space="preserve"> </w:t>
      </w:r>
      <w:r>
        <w:rPr>
          <w:rFonts w:hint="default"/>
          <w:lang w:eastAsia="zh-Hans"/>
        </w:rPr>
        <w:t>a</w:t>
      </w:r>
      <w:r>
        <w:rPr>
          <w:rFonts w:hint="eastAsia"/>
          <w:lang w:val="en-US" w:eastAsia="zh-Hans"/>
        </w:rPr>
        <w:t>lthough there are fast fashion brands in the Chinese market, such as H&amp;M and Uniqlo, There are also well-known fashion professional women's wear brand VERO MODA and ONLY to split market share, But with ZARA over 10,000 a year, One to three weeks of lead time can not be compared, ZARA because of this maverick pattern, Still have incomparable advantage. So, Although alternatives exist, But there is no real threat to ZARA.</w:t>
      </w:r>
    </w:p>
    <w:p>
      <w:pPr>
        <w:jc w:val="both"/>
        <w:outlineLvl w:val="9"/>
        <w:rPr>
          <w:rFonts w:hint="eastAsia"/>
          <w:lang w:val="en-US" w:eastAsia="zh-Hans"/>
        </w:rPr>
      </w:pPr>
    </w:p>
    <w:p>
      <w:pPr>
        <w:jc w:val="both"/>
        <w:outlineLvl w:val="1"/>
        <w:rPr>
          <w:rFonts w:hint="eastAsia"/>
          <w:lang w:val="en-US" w:eastAsia="zh-Hans"/>
        </w:rPr>
      </w:pPr>
      <w:bookmarkStart w:id="7" w:name="_Toc712900195"/>
      <w:r>
        <w:rPr>
          <w:rFonts w:hint="eastAsia"/>
          <w:lang w:val="en-US" w:eastAsia="zh-Hans"/>
        </w:rPr>
        <w:t xml:space="preserve">1.5 Threats </w:t>
      </w:r>
      <w:r>
        <w:rPr>
          <w:rFonts w:hint="default"/>
          <w:lang w:eastAsia="zh-Hans"/>
        </w:rPr>
        <w:t>from</w:t>
      </w:r>
      <w:r>
        <w:rPr>
          <w:rFonts w:hint="eastAsia"/>
          <w:lang w:val="en-US" w:eastAsia="zh-Hans"/>
        </w:rPr>
        <w:t xml:space="preserve"> existing competitors</w:t>
      </w:r>
      <w:bookmarkEnd w:id="7"/>
    </w:p>
    <w:p>
      <w:pPr>
        <w:keepNext w:val="0"/>
        <w:keepLines w:val="0"/>
        <w:widowControl/>
        <w:suppressLineNumbers w:val="0"/>
        <w:ind w:firstLine="420" w:firstLineChars="200"/>
        <w:jc w:val="both"/>
        <w:rPr>
          <w:rFonts w:hint="eastAsia" w:ascii="宋体" w:hAnsi="宋体" w:eastAsia="宋体" w:cs="宋体"/>
          <w:color w:val="000000"/>
          <w:kern w:val="0"/>
          <w:sz w:val="21"/>
          <w:szCs w:val="21"/>
          <w:lang w:val="en-US" w:eastAsia="zh-Hans" w:bidi="ar"/>
        </w:rPr>
      </w:pPr>
      <w:r>
        <w:rPr>
          <w:rFonts w:hint="eastAsia" w:ascii="宋体" w:hAnsi="宋体" w:eastAsia="宋体" w:cs="宋体"/>
          <w:color w:val="000000"/>
          <w:kern w:val="0"/>
          <w:sz w:val="21"/>
          <w:szCs w:val="21"/>
          <w:lang w:val="en-US" w:eastAsia="zh-Hans" w:bidi="ar"/>
        </w:rPr>
        <w:t>Competitors in the same industry understand the development of the industry, and competitors also understand each other. Compared with competitors in the same industry, Zara's comprehensive strength is stronger. It has strong strengths in design, logistics, and marketing</w:t>
      </w:r>
      <w:r>
        <w:rPr>
          <w:rFonts w:hint="default" w:ascii="宋体" w:hAnsi="宋体" w:eastAsia="宋体" w:cs="宋体"/>
          <w:color w:val="000000"/>
          <w:kern w:val="0"/>
          <w:sz w:val="21"/>
          <w:szCs w:val="21"/>
          <w:lang w:eastAsia="zh-Hans" w:bidi="ar"/>
        </w:rPr>
        <w:t>, thus</w:t>
      </w:r>
      <w:r>
        <w:rPr>
          <w:rFonts w:hint="eastAsia" w:ascii="宋体" w:hAnsi="宋体" w:eastAsia="宋体" w:cs="宋体"/>
          <w:color w:val="000000"/>
          <w:kern w:val="0"/>
          <w:sz w:val="21"/>
          <w:szCs w:val="21"/>
          <w:lang w:val="en-US" w:eastAsia="zh-Hans" w:bidi="ar"/>
        </w:rPr>
        <w:t xml:space="preserve"> </w:t>
      </w:r>
      <w:r>
        <w:rPr>
          <w:rFonts w:hint="default" w:ascii="宋体" w:hAnsi="宋体" w:eastAsia="宋体" w:cs="宋体"/>
          <w:color w:val="000000"/>
          <w:kern w:val="0"/>
          <w:sz w:val="21"/>
          <w:szCs w:val="21"/>
          <w:lang w:eastAsia="zh-Hans" w:bidi="ar"/>
        </w:rPr>
        <w:t>m</w:t>
      </w:r>
      <w:r>
        <w:rPr>
          <w:rFonts w:hint="eastAsia" w:ascii="宋体" w:hAnsi="宋体" w:eastAsia="宋体" w:cs="宋体"/>
          <w:color w:val="000000"/>
          <w:kern w:val="0"/>
          <w:sz w:val="21"/>
          <w:szCs w:val="21"/>
          <w:lang w:val="en-US" w:eastAsia="zh-Hans" w:bidi="ar"/>
        </w:rPr>
        <w:t>aintain</w:t>
      </w:r>
      <w:r>
        <w:rPr>
          <w:rFonts w:hint="default" w:ascii="宋体" w:hAnsi="宋体" w:eastAsia="宋体" w:cs="宋体"/>
          <w:color w:val="000000"/>
          <w:kern w:val="0"/>
          <w:sz w:val="21"/>
          <w:szCs w:val="21"/>
          <w:lang w:eastAsia="zh-Hans" w:bidi="ar"/>
        </w:rPr>
        <w:t>ing</w:t>
      </w:r>
      <w:r>
        <w:rPr>
          <w:rFonts w:hint="eastAsia" w:ascii="宋体" w:hAnsi="宋体" w:eastAsia="宋体" w:cs="宋体"/>
          <w:color w:val="000000"/>
          <w:kern w:val="0"/>
          <w:sz w:val="21"/>
          <w:szCs w:val="21"/>
          <w:lang w:val="en-US" w:eastAsia="zh-Hans" w:bidi="ar"/>
        </w:rPr>
        <w:t xml:space="preserve"> a leading position in market competition. At present, in addition to Zara, another foreign brand </w:t>
      </w:r>
      <w:r>
        <w:rPr>
          <w:rFonts w:hint="default" w:ascii="宋体" w:hAnsi="宋体" w:eastAsia="宋体" w:cs="宋体"/>
          <w:color w:val="000000"/>
          <w:kern w:val="0"/>
          <w:sz w:val="21"/>
          <w:szCs w:val="21"/>
          <w:lang w:eastAsia="zh-Hans" w:bidi="ar"/>
        </w:rPr>
        <w:t>H</w:t>
      </w:r>
      <w:r>
        <w:rPr>
          <w:rFonts w:hint="eastAsia" w:ascii="宋体" w:hAnsi="宋体" w:eastAsia="宋体" w:cs="宋体"/>
          <w:color w:val="000000"/>
          <w:kern w:val="0"/>
          <w:sz w:val="21"/>
          <w:szCs w:val="21"/>
          <w:lang w:val="en-US" w:eastAsia="zh-Hans" w:bidi="ar"/>
        </w:rPr>
        <w:t>&amp;</w:t>
      </w:r>
      <w:r>
        <w:rPr>
          <w:rFonts w:hint="default" w:ascii="宋体" w:hAnsi="宋体" w:eastAsia="宋体" w:cs="宋体"/>
          <w:color w:val="000000"/>
          <w:kern w:val="0"/>
          <w:sz w:val="21"/>
          <w:szCs w:val="21"/>
          <w:lang w:eastAsia="zh-Hans" w:bidi="ar"/>
        </w:rPr>
        <w:t>M</w:t>
      </w:r>
      <w:r>
        <w:rPr>
          <w:rFonts w:hint="eastAsia" w:ascii="宋体" w:hAnsi="宋体" w:eastAsia="宋体" w:cs="宋体"/>
          <w:color w:val="000000"/>
          <w:kern w:val="0"/>
          <w:sz w:val="21"/>
          <w:szCs w:val="21"/>
          <w:lang w:val="en-US" w:eastAsia="zh-Hans" w:bidi="ar"/>
        </w:rPr>
        <w:t xml:space="preserve"> is also developing well in the Chinese market</w:t>
      </w:r>
      <w:r>
        <w:rPr>
          <w:rFonts w:hint="default" w:ascii="宋体" w:hAnsi="宋体" w:eastAsia="宋体" w:cs="宋体"/>
          <w:color w:val="000000"/>
          <w:kern w:val="0"/>
          <w:sz w:val="21"/>
          <w:szCs w:val="21"/>
          <w:lang w:eastAsia="zh-Hans" w:bidi="ar"/>
        </w:rPr>
        <w:t>, who</w:t>
      </w:r>
      <w:r>
        <w:rPr>
          <w:rFonts w:hint="eastAsia" w:ascii="宋体" w:hAnsi="宋体" w:eastAsia="宋体" w:cs="宋体"/>
          <w:color w:val="000000"/>
          <w:kern w:val="0"/>
          <w:sz w:val="21"/>
          <w:szCs w:val="21"/>
          <w:lang w:val="en-US" w:eastAsia="zh-Hans" w:bidi="ar"/>
        </w:rPr>
        <w:t xml:space="preserve"> will cooperate with top masters every year. Among the more outstanding local brands is metersbonwe, whose positioning is similar to the previous two. Now these two companies are compared with Zara as existing competitors.</w:t>
      </w:r>
    </w:p>
    <w:p>
      <w:pPr>
        <w:keepNext w:val="0"/>
        <w:keepLines w:val="0"/>
        <w:widowControl/>
        <w:suppressLineNumbers w:val="0"/>
        <w:jc w:val="center"/>
        <w:rPr>
          <w:rFonts w:hint="eastAsia" w:ascii="宋体" w:hAnsi="宋体" w:eastAsia="宋体" w:cs="宋体"/>
          <w:color w:val="000000"/>
          <w:kern w:val="0"/>
          <w:sz w:val="21"/>
          <w:szCs w:val="21"/>
          <w:lang w:val="en-US" w:eastAsia="zh-Hans" w:bidi="ar"/>
        </w:rPr>
      </w:pPr>
      <w:r>
        <w:rPr>
          <w:rFonts w:hint="eastAsia" w:ascii="宋体" w:hAnsi="宋体" w:eastAsia="宋体" w:cs="宋体"/>
          <w:color w:val="000000"/>
          <w:kern w:val="0"/>
          <w:sz w:val="21"/>
          <w:szCs w:val="21"/>
          <w:lang w:val="en-US" w:eastAsia="zh-Hans" w:bidi="ar"/>
        </w:rPr>
        <w:t>Table 1-2: Comparison of ZARA Competition with H&amp;M、 MetersBonw</w:t>
      </w:r>
      <w:r>
        <w:rPr>
          <w:rFonts w:hint="default" w:ascii="宋体" w:hAnsi="宋体" w:eastAsia="宋体" w:cs="宋体"/>
          <w:color w:val="000000"/>
          <w:kern w:val="0"/>
          <w:sz w:val="21"/>
          <w:szCs w:val="21"/>
          <w:lang w:eastAsia="zh-Hans" w:bidi="ar"/>
        </w:rPr>
        <w:t>e</w:t>
      </w:r>
    </w:p>
    <w:p>
      <w:pPr>
        <w:numPr>
          <w:ilvl w:val="0"/>
          <w:numId w:val="0"/>
        </w:numPr>
        <w:ind w:firstLine="420"/>
        <w:jc w:val="both"/>
        <w:rPr>
          <w:rFonts w:hint="eastAsia"/>
          <w:lang w:eastAsia="zh-Hans"/>
        </w:rPr>
      </w:pPr>
      <w:r>
        <w:drawing>
          <wp:inline distT="0" distB="0" distL="114300" distR="114300">
            <wp:extent cx="4844415" cy="4460240"/>
            <wp:effectExtent l="0" t="0" r="6985" b="1016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tretch>
                      <a:fillRect/>
                    </a:stretch>
                  </pic:blipFill>
                  <pic:spPr>
                    <a:xfrm>
                      <a:off x="0" y="0"/>
                      <a:ext cx="4844415" cy="4460240"/>
                    </a:xfrm>
                    <a:prstGeom prst="rect">
                      <a:avLst/>
                    </a:prstGeom>
                    <a:noFill/>
                    <a:ln w="9525">
                      <a:noFill/>
                    </a:ln>
                  </pic:spPr>
                </pic:pic>
              </a:graphicData>
            </a:graphic>
          </wp:inline>
        </w:drawing>
      </w:r>
    </w:p>
    <w:p>
      <w:pPr>
        <w:numPr>
          <w:ilvl w:val="0"/>
          <w:numId w:val="0"/>
        </w:numPr>
        <w:ind w:firstLine="420"/>
        <w:jc w:val="both"/>
        <w:rPr>
          <w:rFonts w:hint="eastAsia"/>
          <w:lang w:val="en-US" w:eastAsia="zh-Hans"/>
        </w:rPr>
      </w:pPr>
      <w:r>
        <w:rPr>
          <w:rFonts w:hint="eastAsia"/>
          <w:lang w:val="en-US" w:eastAsia="zh-Hans"/>
        </w:rPr>
        <w:t xml:space="preserve">It is obvious that the age of Zara's target customer group is slightly older than </w:t>
      </w:r>
      <w:r>
        <w:rPr>
          <w:rFonts w:hint="default"/>
          <w:lang w:eastAsia="zh-Hans"/>
        </w:rPr>
        <w:t>H</w:t>
      </w:r>
      <w:r>
        <w:rPr>
          <w:rFonts w:hint="eastAsia"/>
          <w:lang w:val="en-US" w:eastAsia="zh-Hans"/>
        </w:rPr>
        <w:t>&amp;</w:t>
      </w:r>
      <w:r>
        <w:rPr>
          <w:rFonts w:hint="default"/>
          <w:lang w:eastAsia="zh-Hans"/>
        </w:rPr>
        <w:t>M</w:t>
      </w:r>
      <w:r>
        <w:rPr>
          <w:rFonts w:hint="eastAsia"/>
          <w:lang w:val="en-US" w:eastAsia="zh-Hans"/>
        </w:rPr>
        <w:t xml:space="preserve">, and </w:t>
      </w:r>
      <w:r>
        <w:rPr>
          <w:rFonts w:hint="default"/>
          <w:lang w:eastAsia="zh-Hans"/>
        </w:rPr>
        <w:t>H</w:t>
      </w:r>
      <w:r>
        <w:rPr>
          <w:rFonts w:hint="eastAsia"/>
          <w:lang w:val="en-US" w:eastAsia="zh-Hans"/>
        </w:rPr>
        <w:t>&amp;</w:t>
      </w:r>
      <w:r>
        <w:rPr>
          <w:rFonts w:hint="default"/>
          <w:lang w:eastAsia="zh-Hans"/>
        </w:rPr>
        <w:t>M</w:t>
      </w:r>
      <w:r>
        <w:rPr>
          <w:rFonts w:hint="eastAsia"/>
          <w:lang w:val="en-US" w:eastAsia="zh-Hans"/>
        </w:rPr>
        <w:t xml:space="preserve"> is slightly older than Metersbonwe. The opposite of age is economic strength. Therefore, the prices of the three are gradually reduced. From the design point of view, Zara is more fashionable, h&amp;m has a weak sense of design, and Metersbonwe prefers street fashion brands. From the perspective of replenishment rate, h&amp;m’s replenishment rate is significantly higher, indicating that h&amp;m is easy to sell and sells what products, but only a small part of Zara’s products will be restocked.</w:t>
      </w:r>
    </w:p>
    <w:p>
      <w:pPr>
        <w:numPr>
          <w:ilvl w:val="0"/>
          <w:numId w:val="0"/>
        </w:numPr>
        <w:ind w:firstLine="420"/>
        <w:jc w:val="both"/>
        <w:rPr>
          <w:rFonts w:hint="eastAsia"/>
          <w:lang w:val="en-US" w:eastAsia="zh-Hans"/>
        </w:rPr>
      </w:pPr>
      <w:r>
        <w:rPr>
          <w:rFonts w:hint="eastAsia"/>
          <w:lang w:val="en-US" w:eastAsia="zh-Hans"/>
        </w:rPr>
        <w:t>As the veterans of fast fashion brands, both zara and h&amp;m have fast delivery speeds. The most prominent one is zara, which has the highest inventory turnover rate, which can be said to improve logistics efficiency regardless of cost.</w:t>
      </w:r>
      <w:r>
        <w:rPr>
          <w:rFonts w:hint="default"/>
          <w:lang w:eastAsia="zh-Hans"/>
        </w:rPr>
        <w:t xml:space="preserve"> It</w:t>
      </w:r>
      <w:r>
        <w:rPr>
          <w:rFonts w:hint="eastAsia"/>
          <w:lang w:val="en-US" w:eastAsia="zh-Hans"/>
        </w:rPr>
        <w:t xml:space="preserve"> takes only 15 days</w:t>
      </w:r>
      <w:r>
        <w:rPr>
          <w:rFonts w:hint="default"/>
          <w:lang w:eastAsia="zh-Hans"/>
        </w:rPr>
        <w:t xml:space="preserve"> of Zara</w:t>
      </w:r>
      <w:r>
        <w:rPr>
          <w:rFonts w:hint="eastAsia"/>
          <w:lang w:val="en-US" w:eastAsia="zh-Hans"/>
        </w:rPr>
        <w:t xml:space="preserve"> from design to production</w:t>
      </w:r>
      <w:r>
        <w:rPr>
          <w:rFonts w:hint="default"/>
          <w:lang w:eastAsia="zh-Hans"/>
        </w:rPr>
        <w:t>.</w:t>
      </w:r>
      <w:r>
        <w:rPr>
          <w:rFonts w:hint="eastAsia"/>
          <w:lang w:val="en-US" w:eastAsia="zh-Hans"/>
        </w:rPr>
        <w:t xml:space="preserve"> Today, it only takes 3 days from the factory to the shop, leaving the other two far behind.</w:t>
      </w:r>
    </w:p>
    <w:p>
      <w:pPr>
        <w:numPr>
          <w:ilvl w:val="0"/>
          <w:numId w:val="0"/>
        </w:numPr>
        <w:ind w:firstLine="420"/>
        <w:jc w:val="both"/>
        <w:rPr>
          <w:rFonts w:hint="eastAsia"/>
          <w:shd w:val="clear" w:color="auto" w:fill="auto"/>
          <w:lang w:val="en-US" w:eastAsia="zh-Hans"/>
        </w:rPr>
      </w:pPr>
      <w:r>
        <w:rPr>
          <w:rFonts w:hint="eastAsia"/>
          <w:shd w:val="clear" w:color="auto" w:fill="auto"/>
          <w:lang w:val="en-US" w:eastAsia="zh-Hans"/>
        </w:rPr>
        <w:t>All in all, despite the strength of competitors in the same industry, Zara still has a clear advantage in the competition.</w:t>
      </w:r>
    </w:p>
    <w:p>
      <w:pPr>
        <w:jc w:val="both"/>
        <w:outlineLvl w:val="9"/>
        <w:rPr>
          <w:rFonts w:hint="eastAsia"/>
          <w:lang w:eastAsia="zh-Hans"/>
        </w:rPr>
      </w:pPr>
    </w:p>
    <w:p>
      <w:pPr>
        <w:jc w:val="both"/>
        <w:outlineLvl w:val="0"/>
        <w:rPr>
          <w:rFonts w:hint="eastAsia"/>
          <w:lang w:val="en-US" w:eastAsia="zh-Hans"/>
        </w:rPr>
      </w:pPr>
      <w:bookmarkStart w:id="8" w:name="_Toc902310752"/>
      <w:r>
        <w:rPr>
          <w:rFonts w:hint="default"/>
          <w:lang w:eastAsia="zh-Hans"/>
        </w:rPr>
        <w:t xml:space="preserve">2 </w:t>
      </w:r>
      <w:r>
        <w:rPr>
          <w:rFonts w:hint="eastAsia"/>
          <w:lang w:val="en-US" w:eastAsia="zh-Hans"/>
        </w:rPr>
        <w:t xml:space="preserve">Analysis of zara </w:t>
      </w:r>
      <w:r>
        <w:rPr>
          <w:rFonts w:hint="default"/>
          <w:lang w:eastAsia="zh-Hans"/>
        </w:rPr>
        <w:t>Marketing Strategy</w:t>
      </w:r>
      <w:r>
        <w:rPr>
          <w:rFonts w:hint="eastAsia"/>
          <w:lang w:val="en-US" w:eastAsia="zh-Hans"/>
        </w:rPr>
        <w:t xml:space="preserve"> with </w:t>
      </w:r>
      <w:r>
        <w:rPr>
          <w:rFonts w:hint="default"/>
          <w:lang w:eastAsia="zh-Hans"/>
        </w:rPr>
        <w:t>the Marketing Theory of 4Ps</w:t>
      </w:r>
      <w:bookmarkEnd w:id="8"/>
    </w:p>
    <w:p>
      <w:pPr>
        <w:jc w:val="both"/>
        <w:outlineLvl w:val="1"/>
        <w:rPr>
          <w:rFonts w:hint="eastAsia"/>
          <w:lang w:val="en-US" w:eastAsia="zh-Hans"/>
        </w:rPr>
      </w:pPr>
      <w:bookmarkStart w:id="9" w:name="_Toc1754777397"/>
      <w:r>
        <w:rPr>
          <w:rFonts w:hint="eastAsia"/>
          <w:lang w:val="en-US" w:eastAsia="zh-Hans"/>
        </w:rPr>
        <w:t>2.1 Products</w:t>
      </w:r>
      <w:bookmarkEnd w:id="9"/>
    </w:p>
    <w:p>
      <w:pPr>
        <w:jc w:val="both"/>
        <w:outlineLvl w:val="2"/>
        <w:rPr>
          <w:rFonts w:hint="eastAsia"/>
          <w:lang w:val="en-US" w:eastAsia="zh-Hans"/>
        </w:rPr>
      </w:pPr>
      <w:bookmarkStart w:id="10" w:name="_Toc1150787128"/>
      <w:r>
        <w:rPr>
          <w:rFonts w:hint="eastAsia"/>
          <w:lang w:val="en-US" w:eastAsia="zh-Hans"/>
        </w:rPr>
        <w:t>2.1.1 product positioning</w:t>
      </w:r>
      <w:bookmarkEnd w:id="10"/>
    </w:p>
    <w:p>
      <w:pPr>
        <w:ind w:firstLine="420" w:firstLineChars="200"/>
        <w:jc w:val="both"/>
        <w:outlineLvl w:val="9"/>
        <w:rPr>
          <w:rFonts w:hint="default"/>
          <w:lang w:eastAsia="zh-Hans"/>
        </w:rPr>
      </w:pPr>
      <w:r>
        <w:rPr>
          <w:rFonts w:hint="default"/>
          <w:lang w:eastAsia="zh-Hans"/>
        </w:rPr>
        <w:t>The majority of the Chinese population has mid-range spending power. These people are the target group of Zara. Although they have certain requirements for clothing design, they cannot afford more high-end luxury goods. Therefore, Zara, which is positioned as "fashionable and affordable", is right for them. As for the "fast", thanks to Zara's vertical integration system and integrated supply chain model, it</w:t>
      </w:r>
      <w:r>
        <w:rPr>
          <w:rFonts w:hint="default"/>
          <w:lang w:eastAsia="zh-Hans"/>
        </w:rPr>
        <w:t>s products</w:t>
      </w:r>
      <w:r>
        <w:rPr>
          <w:rFonts w:hint="default"/>
          <w:lang w:eastAsia="zh-Hans"/>
        </w:rPr>
        <w:t xml:space="preserve"> can be updated twice a week to fully meet the needs of consumers. Therefore, this positioning of zara fits the needs of consumers in the Chinese market.</w:t>
      </w:r>
    </w:p>
    <w:p>
      <w:pPr>
        <w:jc w:val="both"/>
        <w:outlineLvl w:val="2"/>
        <w:rPr>
          <w:rFonts w:hint="eastAsia"/>
          <w:lang w:val="en-US" w:eastAsia="zh-Hans"/>
        </w:rPr>
      </w:pPr>
      <w:bookmarkStart w:id="11" w:name="_Toc1041535414"/>
      <w:r>
        <w:rPr>
          <w:rFonts w:hint="eastAsia"/>
          <w:lang w:val="en-US" w:eastAsia="zh-Hans"/>
        </w:rPr>
        <w:t>2.1.2 product portfolio</w:t>
      </w:r>
      <w:bookmarkEnd w:id="11"/>
    </w:p>
    <w:p>
      <w:pPr>
        <w:numPr>
          <w:ilvl w:val="0"/>
          <w:numId w:val="0"/>
        </w:numPr>
        <w:ind w:firstLine="420" w:firstLineChars="200"/>
        <w:jc w:val="both"/>
        <w:outlineLvl w:val="9"/>
        <w:rPr>
          <w:rFonts w:hint="default"/>
          <w:lang w:val="en-US" w:eastAsia="zh-Hans"/>
        </w:rPr>
      </w:pPr>
      <w:r>
        <w:rPr>
          <w:rFonts w:hint="default"/>
          <w:lang w:val="en-US" w:eastAsia="zh-Hans"/>
        </w:rPr>
        <w:t>ZARA, mentioned The average consumer will subconsciously emphasize women clothing. But actually, ZARA product line includes women clothing, men clothing, children's clothing and all under the jewelry, shoes and hats. ZARA the distribution of men, women and children's clothing products is more balanced than H&amp;M, About 40% of ZARA women wear, 51 per cent below H&amp;M; Men clothing accounts for about 29.5 percent, 16 per cent higher than the H&amp;M; About 30.5% of children's clothing, And H&amp;M 33% difference is not much. As can be seen from this, H&amp;M emphasis on women clothing is higher, ZARA don't ignore men and children's clothes on the premise of women wear, ZARA tried to construct a one - stop shopping environment, A purchase to meet the clothing needs of a family of three.</w:t>
      </w:r>
    </w:p>
    <w:p>
      <w:pPr>
        <w:numPr>
          <w:ilvl w:val="0"/>
          <w:numId w:val="0"/>
        </w:numPr>
        <w:ind w:firstLine="420" w:firstLineChars="200"/>
        <w:jc w:val="both"/>
        <w:outlineLvl w:val="9"/>
        <w:rPr>
          <w:rFonts w:hint="default"/>
          <w:lang w:val="en-US" w:eastAsia="zh-Hans"/>
        </w:rPr>
      </w:pPr>
      <w:r>
        <w:rPr>
          <w:rFonts w:hint="default"/>
          <w:lang w:val="en-US" w:eastAsia="zh-Hans"/>
        </w:rPr>
        <w:t>ZARA omen's clothing in the pursuit of fashion but also pay attention to tailoring, Independent design style, Suitable for confident, generous and independent women. Female clothing is divided into three main categories of TRF、BASIC、WOMEN, Different branch products are also extended under each category. ZARA TRF is the primary choice for ZARA target consumers, TRF design girl feeling strong, There's a lot of cute little design details, It happened to poke the girl's heart of the consumer. This line of clothing is suitable for daily shopping, travel, dating, travel, Make customers more youthful and lively. Although TRF design is biased, But it doesn't look so childish, The design is witty but also based on the premise of generous independence, Suitable for college students and newly graduated girls. ZARA BASIC main design bias Office Lady (abbreviated as OL) style, Cutting out the big fashion, The right people are between TRF and WOMEN ages, Suitable for entering the workplace, Young women in transition, This series can be worn in work and daily life. ZARA WOMEN, of the main series Its target consumer group is mainly professional women who have entered the workplace for more than two years. The design style of the series is suitable for the strong imperial sister full of professional elite, And there are a number of tuxedos for parties and dinners, Perfect fit the various needs of the target consumer group.</w:t>
      </w:r>
    </w:p>
    <w:p>
      <w:pPr>
        <w:numPr>
          <w:ilvl w:val="0"/>
          <w:numId w:val="0"/>
        </w:numPr>
        <w:ind w:firstLine="420" w:firstLineChars="200"/>
        <w:jc w:val="both"/>
        <w:outlineLvl w:val="9"/>
        <w:rPr>
          <w:rFonts w:hint="default"/>
          <w:lang w:val="en-US" w:eastAsia="zh-Hans"/>
        </w:rPr>
      </w:pPr>
      <w:r>
        <w:rPr>
          <w:rFonts w:hint="default"/>
          <w:lang w:val="en-US" w:eastAsia="zh-Hans"/>
        </w:rPr>
        <w:t>ZARA there's another way to distinguish between products, It is divided into basic section and low price fashion section. The base section includes ZARA STUDIO. of white ZARA BASIC、 black and rice white A low-price fashion model is mainly black ZARA TRF, white Black ZARA BASIC and white ZARA KNIT. In addition, And a limited range only on ZARA website and Tmall flagship store, For example, the military wind limit series SRPLS".</w:t>
      </w:r>
    </w:p>
    <w:p>
      <w:pPr>
        <w:jc w:val="both"/>
        <w:outlineLvl w:val="9"/>
        <w:rPr>
          <w:rFonts w:hint="default"/>
          <w:lang w:eastAsia="zh-Hans"/>
        </w:rPr>
      </w:pPr>
    </w:p>
    <w:p>
      <w:pPr>
        <w:jc w:val="both"/>
        <w:outlineLvl w:val="2"/>
        <w:rPr>
          <w:rFonts w:hint="eastAsia"/>
          <w:lang w:val="en-US" w:eastAsia="zh-Hans"/>
        </w:rPr>
      </w:pPr>
      <w:bookmarkStart w:id="12" w:name="_Toc946496401"/>
      <w:r>
        <w:rPr>
          <w:rFonts w:hint="eastAsia"/>
          <w:lang w:val="en-US" w:eastAsia="zh-Hans"/>
        </w:rPr>
        <w:t>2.1.3 product updates</w:t>
      </w:r>
      <w:bookmarkEnd w:id="12"/>
    </w:p>
    <w:p>
      <w:pPr>
        <w:numPr>
          <w:ilvl w:val="0"/>
          <w:numId w:val="0"/>
        </w:numPr>
        <w:ind w:firstLine="420" w:firstLineChars="200"/>
        <w:jc w:val="both"/>
        <w:outlineLvl w:val="9"/>
        <w:rPr>
          <w:rFonts w:hint="default"/>
          <w:lang w:eastAsia="zh-Hans"/>
        </w:rPr>
      </w:pPr>
      <w:r>
        <w:rPr>
          <w:rFonts w:hint="default"/>
          <w:lang w:eastAsia="zh-Hans"/>
        </w:rPr>
        <w:t xml:space="preserve">Zara's product speed, even when compared with competitors in the industry, stands out. Due to Zara's entire supply chain, Zara's store updates products twice a week, and the total number of new products is up to 18,000 each year, leaving its peers far behind. </w:t>
      </w:r>
      <w:r>
        <w:rPr>
          <w:rFonts w:hint="default"/>
          <w:lang w:eastAsia="zh-Hans"/>
        </w:rPr>
        <w:t>Although this is risky</w:t>
      </w:r>
      <w:r>
        <w:rPr>
          <w:rFonts w:hint="default"/>
          <w:lang w:eastAsia="zh-Hans"/>
        </w:rPr>
        <w:t>, the supply of each product of Zara is very small, so it also controls the inventory while adding a large number of new products. Zara will decide to increase the output of a small number of products based on the store sales data after the new launch. While rapidly launching new products, it also controls inventory turnover.</w:t>
      </w:r>
    </w:p>
    <w:p>
      <w:pPr>
        <w:jc w:val="both"/>
        <w:outlineLvl w:val="2"/>
        <w:rPr>
          <w:rFonts w:hint="eastAsia"/>
          <w:lang w:eastAsia="zh-Hans"/>
        </w:rPr>
      </w:pPr>
      <w:bookmarkStart w:id="13" w:name="_Toc1353638278"/>
      <w:r>
        <w:rPr>
          <w:rFonts w:hint="eastAsia"/>
          <w:lang w:val="en-US" w:eastAsia="zh-Hans"/>
        </w:rPr>
        <w:t>2.1.4 product extension</w:t>
      </w:r>
      <w:bookmarkEnd w:id="13"/>
    </w:p>
    <w:p>
      <w:pPr>
        <w:numPr>
          <w:ilvl w:val="0"/>
          <w:numId w:val="0"/>
        </w:numPr>
        <w:ind w:firstLine="420" w:firstLineChars="200"/>
        <w:jc w:val="both"/>
        <w:rPr>
          <w:lang w:val="en-US" w:eastAsia="zh-CN"/>
        </w:rPr>
      </w:pPr>
      <w:r>
        <w:rPr>
          <w:lang w:val="en-US" w:eastAsia="zh-CN"/>
        </w:rPr>
        <w:t xml:space="preserve"> </w:t>
      </w:r>
      <w:r>
        <w:rPr>
          <w:lang w:eastAsia="zh-CN"/>
        </w:rPr>
        <w:t>I</w:t>
      </w:r>
      <w:r>
        <w:rPr>
          <w:lang w:val="en-US" w:eastAsia="zh-CN"/>
        </w:rPr>
        <w:t xml:space="preserve">n order to alleviate the group sales growth slow decline, ZARA has expanded a number of product lines.Each series of ZARA clothing series extends out of the sub-series, providing consumers with a variety of choices.ZARA also launched sub-brands ZARA HOME, </w:t>
      </w:r>
      <w:r>
        <w:rPr>
          <w:lang w:eastAsia="zh-CN"/>
        </w:rPr>
        <w:t>d</w:t>
      </w:r>
      <w:r>
        <w:rPr>
          <w:rFonts w:hint="eastAsia"/>
          <w:lang w:val="en-US" w:eastAsia="zh-CN"/>
        </w:rPr>
        <w:t>esign</w:t>
      </w:r>
      <w:r>
        <w:rPr>
          <w:rFonts w:hint="default"/>
          <w:lang w:eastAsia="zh-CN"/>
        </w:rPr>
        <w:t>ing</w:t>
      </w:r>
      <w:r>
        <w:rPr>
          <w:rFonts w:hint="eastAsia"/>
          <w:lang w:val="en-US" w:eastAsia="zh-CN"/>
        </w:rPr>
        <w:t xml:space="preserve"> and sell</w:t>
      </w:r>
      <w:r>
        <w:rPr>
          <w:rFonts w:hint="default"/>
          <w:lang w:eastAsia="zh-CN"/>
        </w:rPr>
        <w:t>ing</w:t>
      </w:r>
      <w:r>
        <w:rPr>
          <w:rFonts w:hint="eastAsia"/>
          <w:lang w:val="en-US" w:eastAsia="zh-CN"/>
        </w:rPr>
        <w:t xml:space="preserve"> household goods</w:t>
      </w:r>
      <w:r>
        <w:rPr>
          <w:rFonts w:hint="default"/>
          <w:lang w:eastAsia="zh-CN"/>
        </w:rPr>
        <w:t>. A</w:t>
      </w:r>
      <w:r>
        <w:rPr>
          <w:lang w:val="en-US" w:eastAsia="zh-CN"/>
        </w:rPr>
        <w:t xml:space="preserve">fter ZARA HOME first introduced perfume, </w:t>
      </w:r>
      <w:r>
        <w:rPr>
          <w:lang w:eastAsia="zh-CN"/>
        </w:rPr>
        <w:t>Zara a</w:t>
      </w:r>
      <w:r>
        <w:rPr>
          <w:lang w:val="en-US" w:eastAsia="zh-CN"/>
        </w:rPr>
        <w:t>lso announced on December 5,2018, officially into the makeup industry. Compared to the flat garment industry, The development of beauty makeup industry in recent years is rapidly warming up. In the face of the fashion industry today, Taking into account the trend of higher profits in the makeup industry with overlapping consumers, ZARA cross-border beauty industry is a wise and feasible choice. With the growth of online sales, ZARA also launched a limited range of online platform sales, First series named ZARA SRPLS ", The series will be the latest major brands chasing the military style applied to the design of daily clothing, The introduction of women clothing, men's clothing and a series of accessories and more than 50 products. "ZARA SRPLS" as the first online platform limited series, For the future ZARA to further expand the product line laid a good foundation.</w:t>
      </w:r>
    </w:p>
    <w:p>
      <w:pPr>
        <w:numPr>
          <w:ilvl w:val="0"/>
          <w:numId w:val="0"/>
        </w:numPr>
        <w:ind w:firstLine="420" w:firstLineChars="200"/>
        <w:jc w:val="both"/>
        <w:rPr>
          <w:rFonts w:hint="default"/>
          <w:lang w:eastAsia="zh-Hans"/>
        </w:rPr>
      </w:pPr>
      <w:r>
        <w:rPr>
          <w:lang w:val="en-US" w:eastAsia="zh-CN"/>
        </w:rPr>
        <w:t>To sum up, ZARA in the product positioning, product mix, product renewal and product extension four aspects, have made in line with its business philosophy, and with the times to launch an online series, according to local conditions to produce products in line with China's consumer preferences, but also use the advantages of overlapping consumers across the border into the makeup industry. This series of actions will help ZARA to further develop the market in China, cultivate brand loyal customers, and ensure ZARA position in the Chinese market.</w:t>
      </w:r>
    </w:p>
    <w:p>
      <w:pPr>
        <w:jc w:val="both"/>
        <w:outlineLvl w:val="9"/>
        <w:rPr>
          <w:rFonts w:hint="default"/>
          <w:lang w:eastAsia="zh-Hans"/>
        </w:rPr>
      </w:pPr>
    </w:p>
    <w:p>
      <w:pPr>
        <w:jc w:val="both"/>
        <w:outlineLvl w:val="1"/>
        <w:rPr>
          <w:rFonts w:hint="eastAsia"/>
          <w:lang w:val="en-US" w:eastAsia="zh-Hans"/>
        </w:rPr>
      </w:pPr>
      <w:bookmarkStart w:id="14" w:name="_Toc156782028"/>
      <w:r>
        <w:rPr>
          <w:rFonts w:hint="eastAsia"/>
          <w:lang w:val="en-US" w:eastAsia="zh-Hans"/>
        </w:rPr>
        <w:t>2.2 Price</w:t>
      </w:r>
      <w:bookmarkEnd w:id="14"/>
    </w:p>
    <w:p>
      <w:pPr>
        <w:numPr>
          <w:ilvl w:val="0"/>
          <w:numId w:val="0"/>
        </w:numPr>
        <w:ind w:firstLine="420" w:firstLineChars="200"/>
        <w:jc w:val="both"/>
        <w:outlineLvl w:val="9"/>
        <w:rPr>
          <w:rFonts w:hint="eastAsia"/>
          <w:lang w:val="en-US" w:eastAsia="zh-Hans"/>
        </w:rPr>
      </w:pPr>
      <w:r>
        <w:rPr>
          <w:rFonts w:hint="eastAsia"/>
          <w:lang w:val="en-US" w:eastAsia="zh-Hans"/>
        </w:rPr>
        <w:t xml:space="preserve">Zara's pricing power lies in the headquarters, and stores can only follow the headquarters' pricing. The headquarters stipulates that there are only two promotional activities per year, and stores cannot reduce prices on their own. Therefore, Zara offers fewer discounts than other companies in the industry. </w:t>
      </w:r>
      <w:r>
        <w:rPr>
          <w:rFonts w:hint="default"/>
          <w:lang w:eastAsia="zh-Hans"/>
        </w:rPr>
        <w:t>B</w:t>
      </w:r>
      <w:r>
        <w:rPr>
          <w:rFonts w:hint="eastAsia"/>
          <w:lang w:val="en-US" w:eastAsia="zh-Hans"/>
        </w:rPr>
        <w:t>ecause discounts and promotions tend to cause excessive pressure on logistics and plants, Zara’s strategy actually reduces logistics and production costs.</w:t>
      </w:r>
    </w:p>
    <w:p>
      <w:pPr>
        <w:numPr>
          <w:ilvl w:val="0"/>
          <w:numId w:val="0"/>
        </w:numPr>
        <w:ind w:firstLine="420" w:firstLineChars="200"/>
        <w:jc w:val="both"/>
        <w:outlineLvl w:val="9"/>
        <w:rPr>
          <w:rFonts w:hint="eastAsia"/>
          <w:lang w:val="en-US" w:eastAsia="zh-Hans"/>
        </w:rPr>
      </w:pPr>
      <w:r>
        <w:rPr>
          <w:rFonts w:hint="eastAsia"/>
          <w:lang w:val="en-US" w:eastAsia="zh-Hans"/>
        </w:rPr>
        <w:t>Since ZARA women's clothing accounts for 40% of the overall product, take women's clothing as an example to illustrate the ZARA price strategy. A large number of women's clothing products, this paper mainly from ZARA Tmall flagship store published product information to be classified and screened data, mainly analyzed women's clothing jacket, skirt, pants three types. The top of ZARA flagship store mainly includes T shirt, coat and coat.</w:t>
      </w:r>
    </w:p>
    <w:p>
      <w:pPr>
        <w:numPr>
          <w:ilvl w:val="0"/>
          <w:numId w:val="0"/>
        </w:numPr>
        <w:jc w:val="center"/>
        <w:outlineLvl w:val="9"/>
      </w:pPr>
      <w:r>
        <w:drawing>
          <wp:inline distT="0" distB="0" distL="114300" distR="114300">
            <wp:extent cx="4133850" cy="2998470"/>
            <wp:effectExtent l="6350" t="6350" r="25400" b="1778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numPr>
          <w:ilvl w:val="0"/>
          <w:numId w:val="0"/>
        </w:numPr>
        <w:jc w:val="center"/>
        <w:outlineLvl w:val="9"/>
        <w:rPr>
          <w:rFonts w:hint="eastAsia" w:eastAsiaTheme="minorEastAsia"/>
          <w:lang w:val="en-US" w:eastAsia="zh-Hans"/>
        </w:rPr>
      </w:pPr>
      <w:r>
        <w:rPr>
          <w:rFonts w:hint="eastAsia"/>
          <w:lang w:val="en-US" w:eastAsia="zh-Hans"/>
        </w:rPr>
        <w:t>Figure 2-1: Average price of zara women's wear</w:t>
      </w:r>
    </w:p>
    <w:p>
      <w:pPr>
        <w:numPr>
          <w:ilvl w:val="0"/>
          <w:numId w:val="0"/>
        </w:numPr>
        <w:jc w:val="both"/>
        <w:outlineLvl w:val="9"/>
        <w:rPr>
          <w:rFonts w:hint="eastAsia"/>
          <w:lang w:val="en-US" w:eastAsia="zh-Hans"/>
        </w:rPr>
      </w:pPr>
      <w:r>
        <w:rPr>
          <w:rFonts w:hint="eastAsia"/>
          <w:lang w:val="en-US" w:eastAsia="zh-Hans"/>
        </w:rPr>
        <w:t>Unit: yuan</w:t>
      </w:r>
    </w:p>
    <w:p>
      <w:pPr>
        <w:numPr>
          <w:ilvl w:val="0"/>
          <w:numId w:val="0"/>
        </w:numPr>
        <w:jc w:val="both"/>
        <w:outlineLvl w:val="9"/>
        <w:rPr>
          <w:rFonts w:hint="eastAsia"/>
          <w:lang w:eastAsia="zh-Hans"/>
        </w:rPr>
      </w:pPr>
      <w:r>
        <w:rPr>
          <w:rFonts w:hint="eastAsia"/>
          <w:lang w:eastAsia="zh-Hans"/>
        </w:rPr>
        <w:t>Data source: ZARA Tmall flagship store.</w:t>
      </w:r>
    </w:p>
    <w:p>
      <w:pPr>
        <w:numPr>
          <w:ilvl w:val="0"/>
          <w:numId w:val="0"/>
        </w:numPr>
        <w:ind w:firstLine="420" w:firstLineChars="200"/>
        <w:jc w:val="both"/>
        <w:outlineLvl w:val="9"/>
        <w:rPr>
          <w:rFonts w:hint="eastAsia"/>
          <w:lang w:eastAsia="zh-Hans"/>
        </w:rPr>
      </w:pPr>
      <w:r>
        <w:rPr>
          <w:rFonts w:hint="eastAsia"/>
          <w:lang w:eastAsia="zh-Hans"/>
        </w:rPr>
        <w:t>From the image above, ZARA the overall average price of women's jackets is about 236 yuan. Among them, The price range for shirts is 79-699, The average price is 271.59 yuan; T the price range is $59-299, The average price is 127.54 yuan; The price range for coats is 699-1799, The average price is 899 yuan; The price range is 299-1799, The average price is 419.77 yuan; The price range is 99-469 yuan, The average price is 266.89 yuan; The price range is 79-399 yuan, The average price is 174.71 yuan. Although the price range of each item is large, But generally the highest price and the lowest price product style quantity is relatively small, The middle price product style is more. As can be seen from the average coat price chart, The price of a coat is much higher than that of other clothes, Because the coat design, fabric cost are higher than other tops.</w:t>
      </w:r>
    </w:p>
    <w:p>
      <w:pPr>
        <w:numPr>
          <w:ilvl w:val="0"/>
          <w:numId w:val="0"/>
        </w:numPr>
        <w:jc w:val="center"/>
        <w:outlineLvl w:val="9"/>
        <w:rPr>
          <w:rFonts w:hint="eastAsia"/>
          <w:lang w:eastAsia="zh-Hans"/>
        </w:rPr>
      </w:pPr>
      <w:r>
        <w:drawing>
          <wp:inline distT="0" distB="0" distL="114300" distR="114300">
            <wp:extent cx="4680585" cy="2503805"/>
            <wp:effectExtent l="6350" t="6350" r="12065" b="2984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numPr>
          <w:ilvl w:val="0"/>
          <w:numId w:val="0"/>
        </w:numPr>
        <w:ind w:firstLine="420" w:firstLineChars="200"/>
        <w:jc w:val="center"/>
        <w:outlineLvl w:val="9"/>
        <w:rPr>
          <w:rFonts w:hint="eastAsia"/>
          <w:lang w:val="en-US" w:eastAsia="zh-Hans"/>
        </w:rPr>
      </w:pPr>
      <w:r>
        <w:rPr>
          <w:rFonts w:hint="eastAsia"/>
          <w:lang w:val="en-US" w:eastAsia="zh-Hans"/>
        </w:rPr>
        <w:t>Figure 2-2: Average price of zara dresses</w:t>
      </w:r>
    </w:p>
    <w:p>
      <w:pPr>
        <w:numPr>
          <w:ilvl w:val="0"/>
          <w:numId w:val="0"/>
        </w:numPr>
        <w:ind w:firstLine="420" w:firstLineChars="200"/>
        <w:jc w:val="right"/>
        <w:outlineLvl w:val="9"/>
        <w:rPr>
          <w:rFonts w:hint="eastAsia"/>
          <w:lang w:val="en-US" w:eastAsia="zh-Hans"/>
        </w:rPr>
      </w:pPr>
      <w:r>
        <w:rPr>
          <w:rFonts w:hint="eastAsia"/>
          <w:lang w:val="en-US" w:eastAsia="zh-Hans"/>
        </w:rPr>
        <w:t>Unit: yuan</w:t>
      </w:r>
    </w:p>
    <w:p>
      <w:pPr>
        <w:numPr>
          <w:ilvl w:val="0"/>
          <w:numId w:val="0"/>
        </w:numPr>
        <w:ind w:firstLine="420" w:firstLineChars="200"/>
        <w:jc w:val="both"/>
        <w:outlineLvl w:val="9"/>
        <w:rPr>
          <w:rFonts w:hint="eastAsia"/>
          <w:lang w:val="en-US" w:eastAsia="zh-Hans"/>
        </w:rPr>
      </w:pPr>
      <w:r>
        <w:rPr>
          <w:rFonts w:hint="eastAsia"/>
          <w:lang w:eastAsia="zh-Hans"/>
        </w:rPr>
        <w:t>Data source: ZARA Tmall flagship store.</w:t>
      </w:r>
    </w:p>
    <w:p>
      <w:pPr>
        <w:numPr>
          <w:ilvl w:val="0"/>
          <w:numId w:val="0"/>
        </w:numPr>
        <w:ind w:firstLine="420" w:firstLineChars="200"/>
        <w:jc w:val="both"/>
        <w:outlineLvl w:val="9"/>
        <w:rPr>
          <w:rFonts w:hint="eastAsia"/>
          <w:lang w:eastAsia="zh-Hans"/>
        </w:rPr>
      </w:pPr>
      <w:r>
        <w:rPr>
          <w:rFonts w:hint="eastAsia"/>
          <w:lang w:eastAsia="zh-Hans"/>
        </w:rPr>
        <w:t>As you can see from above, ZARA the average price distribution of several types of skirts is not obvious. Dresses make up the majority of ZARA dresses, The price range is 99 yuan -899 yuan, Although the interval is large, But generally concentrated in the middle price of more styles, The average price is 325 yuan. The second largest is the skirt style, The price range is 99 yuan-599 yuan, But the price of 129 yuan ,159 yuan ,199 yuan ,229 yuan accounted for more styles, The average price is about 229 yuan. Less pleated skirt style, Price concentration, Mainly 279 yuan ,299 yuan ,399 yuan three prices, The average price is 389 yuan.</w:t>
      </w:r>
    </w:p>
    <w:p>
      <w:pPr>
        <w:numPr>
          <w:ilvl w:val="0"/>
          <w:numId w:val="0"/>
        </w:numPr>
        <w:jc w:val="both"/>
        <w:outlineLvl w:val="9"/>
      </w:pPr>
      <w:r>
        <w:drawing>
          <wp:inline distT="0" distB="0" distL="114300" distR="114300">
            <wp:extent cx="4852035" cy="2806065"/>
            <wp:effectExtent l="6350" t="6350" r="18415" b="698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numPr>
          <w:ilvl w:val="0"/>
          <w:numId w:val="0"/>
        </w:numPr>
        <w:jc w:val="center"/>
        <w:outlineLvl w:val="9"/>
        <w:rPr>
          <w:rFonts w:hint="eastAsia"/>
          <w:lang w:val="en-US" w:eastAsia="zh-Hans"/>
        </w:rPr>
      </w:pPr>
      <w:r>
        <w:rPr>
          <w:rFonts w:hint="eastAsia"/>
          <w:lang w:val="en-US" w:eastAsia="zh-Hans"/>
        </w:rPr>
        <w:t>Figure 2-3: Average price of zara women's trousers</w:t>
      </w:r>
    </w:p>
    <w:p>
      <w:pPr>
        <w:numPr>
          <w:ilvl w:val="0"/>
          <w:numId w:val="0"/>
        </w:numPr>
        <w:jc w:val="right"/>
        <w:outlineLvl w:val="9"/>
        <w:rPr>
          <w:rFonts w:hint="eastAsia"/>
          <w:lang w:val="en-US" w:eastAsia="zh-Hans"/>
        </w:rPr>
      </w:pPr>
      <w:r>
        <w:rPr>
          <w:rFonts w:hint="eastAsia"/>
          <w:lang w:val="en-US" w:eastAsia="zh-Hans"/>
        </w:rPr>
        <w:t>Unit: yuan</w:t>
      </w:r>
    </w:p>
    <w:p>
      <w:pPr>
        <w:numPr>
          <w:ilvl w:val="0"/>
          <w:numId w:val="0"/>
        </w:numPr>
        <w:jc w:val="both"/>
        <w:outlineLvl w:val="9"/>
      </w:pPr>
      <w:r>
        <w:rPr>
          <w:lang w:val="en-US" w:eastAsia="zh-CN"/>
        </w:rPr>
        <w:t>Data source: ZARA Tmall flagship store.</w:t>
      </w:r>
    </w:p>
    <w:p>
      <w:pPr>
        <w:numPr>
          <w:ilvl w:val="0"/>
          <w:numId w:val="0"/>
        </w:numPr>
        <w:ind w:firstLine="420" w:firstLineChars="200"/>
        <w:jc w:val="both"/>
        <w:outlineLvl w:val="9"/>
      </w:pPr>
      <w:r>
        <w:rPr>
          <w:lang w:val="en-US" w:eastAsia="zh-CN"/>
        </w:rPr>
        <w:t>According to the chart above, ZARA average price of trousers in the shop is about 255 yuan. Among them, Shorts are the cheapest product, The price range is 99 yuan -399 yuan, Mainly concentrated in 179 yuan ,199 yuan two prices, The average price is about 185 yuan. Jeans as a staple in pants, The number of styles is larger, The price range is 199 yuan -399 yuan, The average price is about 276 yuan. According to the chart above, The average price of leggings in trousers is higher, About $305, The price range is 199 yuan -699 yuan, A wide range of prices, But the style is also mainly concentrated in the middle price. The price range is 99-559 yuan, But mainly concentrated in 299 yuan ,279 yuan two prices. From the above analysis of the price of ZARA women's jackets, trousers and skirts, ZARA has made many strategies in price.</w:t>
      </w:r>
    </w:p>
    <w:p>
      <w:pPr>
        <w:jc w:val="both"/>
        <w:outlineLvl w:val="9"/>
        <w:rPr>
          <w:rFonts w:hint="eastAsia"/>
          <w:lang w:val="en-US" w:eastAsia="zh-Hans"/>
        </w:rPr>
      </w:pPr>
    </w:p>
    <w:p>
      <w:pPr>
        <w:jc w:val="both"/>
        <w:outlineLvl w:val="2"/>
        <w:rPr>
          <w:rFonts w:hint="eastAsia"/>
          <w:lang w:val="en-US" w:eastAsia="zh-Hans"/>
        </w:rPr>
      </w:pPr>
      <w:bookmarkStart w:id="15" w:name="_Toc73109727"/>
      <w:r>
        <w:rPr>
          <w:rFonts w:hint="eastAsia"/>
          <w:lang w:val="en-US" w:eastAsia="zh-Hans"/>
        </w:rPr>
        <w:t>2.2.1 Mantissa Pricing</w:t>
      </w:r>
      <w:bookmarkEnd w:id="15"/>
    </w:p>
    <w:p>
      <w:pPr>
        <w:numPr>
          <w:ilvl w:val="0"/>
          <w:numId w:val="0"/>
        </w:numPr>
        <w:ind w:firstLine="420" w:firstLineChars="200"/>
        <w:jc w:val="both"/>
        <w:outlineLvl w:val="9"/>
        <w:rPr>
          <w:rFonts w:hint="default"/>
          <w:lang w:val="en-US" w:eastAsia="zh-Hans"/>
        </w:rPr>
      </w:pPr>
      <w:r>
        <w:rPr>
          <w:rFonts w:hint="default"/>
          <w:lang w:val="en-US" w:eastAsia="zh-Hans"/>
        </w:rPr>
        <w:t>Marketing faces consumers, So observe and make rational use of consumer psychology, It is also a common means in marketing. In setting prices for their products, ZARA accurately grasped the consumer's psychology, Use Mantissa pricing strategy to promote consumer buying desire. ZARA all kinds of products in the Chinese market are priced at Mantissa 9, It creates an illusion that products are cheap. The difference between $199 and $201 is only $2, But consumers tend to subconsciously save time for calculation and analysis when dealing with prices, Will first read the most important information, The highest digit on the left, Usually the highest digit brings the strongest price resistance. So, The extent to which the former is more than 100 yuan in consumer awareness, The latter gives a feeling of more than 200 yuan. The price at the end of Mantissa 9 makes consumers think they're cheap, In order to purchase the product. And, uh, A Mantissa of 9 can also make consumers feel that ZARA is accurate to single digits in product pricing, Could give consumers an inexplicable sense of trust in ZARA pricing, As a result, promote the increase of ZARA sales. So, ZARA adopting Mantissa pricing strategy fits well with the price sensitivity of target consumers, More attractive to consumers, In order to improve product sales.</w:t>
      </w:r>
    </w:p>
    <w:p>
      <w:pPr>
        <w:jc w:val="both"/>
        <w:outlineLvl w:val="9"/>
        <w:rPr>
          <w:rFonts w:hint="eastAsia"/>
          <w:lang w:val="en-US" w:eastAsia="zh-Hans"/>
        </w:rPr>
      </w:pPr>
    </w:p>
    <w:p>
      <w:pPr>
        <w:jc w:val="both"/>
        <w:outlineLvl w:val="2"/>
        <w:rPr>
          <w:rFonts w:hint="eastAsia"/>
          <w:lang w:val="en-US" w:eastAsia="zh-Hans"/>
        </w:rPr>
      </w:pPr>
      <w:bookmarkStart w:id="16" w:name="_Toc394535605"/>
      <w:r>
        <w:rPr>
          <w:rFonts w:hint="eastAsia"/>
          <w:lang w:val="en-US" w:eastAsia="zh-Hans"/>
        </w:rPr>
        <w:t>2.2.2 Infiltration Pricing</w:t>
      </w:r>
      <w:bookmarkEnd w:id="16"/>
    </w:p>
    <w:p>
      <w:pPr>
        <w:numPr>
          <w:ilvl w:val="0"/>
          <w:numId w:val="0"/>
        </w:numPr>
        <w:ind w:firstLine="420" w:firstLineChars="200"/>
        <w:jc w:val="both"/>
        <w:outlineLvl w:val="9"/>
        <w:rPr>
          <w:rFonts w:hint="default"/>
          <w:lang w:val="en-US" w:eastAsia="zh-Hans"/>
        </w:rPr>
      </w:pPr>
      <w:r>
        <w:rPr>
          <w:rFonts w:hint="default"/>
          <w:lang w:val="en-US" w:eastAsia="zh-Hans"/>
        </w:rPr>
        <w:t>The first intuitive impression that fashion gives to everyone is piled up with money, and products that most cater to fashion trends are often expensive. What ZARA pursues is to create a fashion brand that ordinary people can consume. Therefore, behind countless latest fashion products, there are only prices within the ability of ordinary consumers. ZARA adopts this low-price strategy to attract consumers who cannot afford big-name prices. This group is generally very sensitive to product prices. Therefore, ZARA's low-cost fashion products can increase the desire to buy of target consumer groups, thereby better expanding ZARA's sales and market share</w:t>
      </w:r>
    </w:p>
    <w:p>
      <w:pPr>
        <w:jc w:val="both"/>
        <w:outlineLvl w:val="9"/>
        <w:rPr>
          <w:rFonts w:hint="default"/>
          <w:lang w:eastAsia="zh-Hans"/>
        </w:rPr>
      </w:pPr>
    </w:p>
    <w:p>
      <w:pPr>
        <w:jc w:val="both"/>
        <w:outlineLvl w:val="2"/>
        <w:rPr>
          <w:rFonts w:hint="eastAsia"/>
          <w:lang w:eastAsia="zh-Hans"/>
        </w:rPr>
      </w:pPr>
      <w:bookmarkStart w:id="17" w:name="_Toc1677894946"/>
      <w:r>
        <w:rPr>
          <w:rFonts w:hint="eastAsia"/>
          <w:lang w:val="en-US" w:eastAsia="zh-Hans"/>
        </w:rPr>
        <w:t>2.2.3 differentiated pricing</w:t>
      </w:r>
      <w:bookmarkEnd w:id="17"/>
    </w:p>
    <w:p>
      <w:pPr>
        <w:numPr>
          <w:ilvl w:val="0"/>
          <w:numId w:val="0"/>
        </w:numPr>
        <w:ind w:firstLine="420" w:firstLineChars="200"/>
        <w:jc w:val="both"/>
      </w:pPr>
      <w:r>
        <w:rPr>
          <w:lang w:val="en-US" w:eastAsia="zh-CN"/>
        </w:rPr>
        <w:t xml:space="preserve">ZARA50% or more products are produced from production headquarters in Spain, transported by truck to all parts of Europe and transported by air to major markets far away. Therefore, considering the cost of product transportation and import tariff, the price of ZARA products varies greatly in each market. France, italy and germany are only 22-24% more expensive than ZARA in spain; mexico and britain are 50% more expensive than spain; far-flung china is 78% more expensive than spain; the us is 92% more expensive than spain; but south korea is 96% more expensive than spain. </w:t>
      </w:r>
    </w:p>
    <w:p>
      <w:pPr>
        <w:numPr>
          <w:ilvl w:val="0"/>
          <w:numId w:val="0"/>
        </w:numPr>
        <w:ind w:firstLine="420" w:firstLineChars="200"/>
        <w:jc w:val="both"/>
      </w:pPr>
      <w:r>
        <w:rPr>
          <w:lang w:val="en-US" w:eastAsia="zh-CN"/>
        </w:rPr>
        <w:t>Although the price of ZARA in the Chinese market is higher than that in the local market, there are still some advantages in the Chinese market. Since ZARA adhere to the "fast, fashion, parity" line, the target consumer groups in the Chinese market are young white-collar class, can afford ZARA prices. We can clearly understand from the above analysis of the price of ZARA women's clothing ZARA whether it is jacket, trousers or skirt, the price range is relatively large, the smallest T shirt also has a gap of 240 yuan, and the coat has a gap range of up to 1500 yuan. This shows that the ZARA products can meet the needs of consumers for high-quality clothing, but also can provide consumers with basic styles of low-price products, can well meet the different needs of different consumers. Although the price range of ZARA products is large, it generally shows a normal distribution trend. The styles of high and low price products are less, mainly concentrated in the intermediate price, and the ZARA price shows a continuous growth trend, and there is no obvious fault.</w:t>
      </w:r>
    </w:p>
    <w:p>
      <w:pPr>
        <w:jc w:val="both"/>
        <w:outlineLvl w:val="9"/>
        <w:rPr>
          <w:rFonts w:hint="default"/>
          <w:lang w:eastAsia="zh-Hans"/>
        </w:rPr>
      </w:pPr>
    </w:p>
    <w:p>
      <w:pPr>
        <w:jc w:val="both"/>
        <w:outlineLvl w:val="1"/>
        <w:rPr>
          <w:rFonts w:hint="eastAsia"/>
          <w:lang w:val="en-US" w:eastAsia="zh-Hans"/>
        </w:rPr>
      </w:pPr>
      <w:bookmarkStart w:id="18" w:name="_Toc1772588665"/>
      <w:r>
        <w:rPr>
          <w:rFonts w:hint="eastAsia"/>
          <w:lang w:val="en-US" w:eastAsia="zh-Hans"/>
        </w:rPr>
        <w:t>2.3 Promotion</w:t>
      </w:r>
      <w:bookmarkEnd w:id="18"/>
    </w:p>
    <w:p>
      <w:pPr>
        <w:numPr>
          <w:ilvl w:val="0"/>
          <w:numId w:val="0"/>
        </w:numPr>
        <w:ind w:firstLine="420" w:firstLineChars="200"/>
        <w:jc w:val="both"/>
        <w:rPr>
          <w:rFonts w:hint="default"/>
          <w:lang w:val="en-US" w:eastAsia="zh-CN"/>
        </w:rPr>
      </w:pPr>
      <w:r>
        <w:rPr>
          <w:rFonts w:hint="default"/>
          <w:lang w:val="en-US" w:eastAsia="zh-CN"/>
        </w:rPr>
        <w:t>ZARA's business philosophy is that advertising can make the enterprise profit itself, but not the customer profit. As a customer-oriented enterprise, ZARA try to reduce the advertising cost as much as possible so that the product price remains low. Actually, ZARA store is the biggest advertisement it makes. Store location is generally located in the city's most prosperous gold business district, covering an area of more than 1000 square meters, shop decoration generous and simple, sparse product arrangement, according to the way of display, to give consumers the feeling of open shop. ZARA stores are mostly adjacent to Burberry, Gucci and other international luxury brands, so that consumers feel ZARA is also an international high-end brand, thus increasing the desire of customers to patronize, virtually for the ZARA to do free advertising. Moreover, it is a well-known fact that ZARA update quickly because of its full supply chain, and the law of new products twice a week is also known to consumers, prompting consumers to visit ZARA. on update days Although ZARA hard and wide is not many, but soft such as news, soft text is still very</w:t>
      </w:r>
    </w:p>
    <w:p>
      <w:pPr>
        <w:numPr>
          <w:ilvl w:val="0"/>
          <w:numId w:val="0"/>
        </w:numPr>
        <w:jc w:val="both"/>
        <w:rPr>
          <w:rFonts w:hint="default"/>
          <w:lang w:val="en-US" w:eastAsia="zh-CN"/>
        </w:rPr>
      </w:pPr>
      <w:r>
        <w:rPr>
          <w:rFonts w:hint="default"/>
          <w:lang w:val="en-US" w:eastAsia="zh-CN"/>
        </w:rPr>
        <w:t>More. The passion of Kate Middleton and other fashionistas for ZARA is also gaining ZARA. understanding</w:t>
      </w:r>
    </w:p>
    <w:p>
      <w:pPr>
        <w:numPr>
          <w:ilvl w:val="0"/>
          <w:numId w:val="0"/>
        </w:numPr>
        <w:ind w:firstLine="420" w:firstLineChars="200"/>
        <w:jc w:val="both"/>
        <w:rPr>
          <w:rFonts w:hint="default"/>
          <w:lang w:val="en-US" w:eastAsia="zh-CN"/>
        </w:rPr>
      </w:pPr>
      <w:r>
        <w:rPr>
          <w:rFonts w:hint="default"/>
          <w:lang w:val="en-US" w:eastAsia="zh-CN"/>
        </w:rPr>
        <w:t>As Chinese consumption escalates and local brands recover, ZARA that has been rising seems to have encountered bottlenecks. Sales rose 11.5 percent in the first half of 2017, During the first half of ZARA2018 year, sales growth was only 3 per cent. As competitors in the industry H&amp;M and Uniqlo frequently use spokesmen in China to promote sales, ZARA combined with their own circumstances, Have to admit that in the Chinese market star effect into a strong advantage of traffic. 19 September 2018, ZARA announced through the official microblog, Zhou Dongyu and Wu Lei as Greater China brand image ambassador and ZARA work together to move forward. ZARA development philosophy is low-key but constantly pursuing fashion, Keep trying. And Zhou Dongyu and Wu Lei are the representatives of the new generation of actors with huge traffic and great talent and strength, So the two sides fit together, I believe this cooperation can bring different influence. Currently, Wu Lei with 37.64 million Weibo fans and Zhou Dongyu with 28.58 million fans, Hot tweets on both sides can reach more than 1 million, Enough to see the two image ambassadors' fan influence can not be underestimated. In this age of star power, fan economy, Learning to use star flow to transform economic benefits is an essential step. ZARA in China, For the first time, And that means ZARA value the Chinese market, Making the right advertising marketing strategy, Also is ZARA face the sales trend to slow down and make the response strategy.</w:t>
      </w:r>
    </w:p>
    <w:p>
      <w:pPr>
        <w:jc w:val="both"/>
        <w:outlineLvl w:val="9"/>
        <w:rPr>
          <w:rFonts w:hint="eastAsia"/>
          <w:lang w:val="en-US" w:eastAsia="zh-Hans"/>
        </w:rPr>
      </w:pPr>
    </w:p>
    <w:p>
      <w:pPr>
        <w:jc w:val="both"/>
        <w:outlineLvl w:val="1"/>
        <w:rPr>
          <w:rFonts w:hint="eastAsia"/>
          <w:lang w:val="en-US" w:eastAsia="zh-Hans"/>
        </w:rPr>
      </w:pPr>
      <w:bookmarkStart w:id="19" w:name="_Toc2004541471"/>
      <w:r>
        <w:rPr>
          <w:rFonts w:hint="eastAsia"/>
          <w:lang w:val="en-US" w:eastAsia="zh-Hans"/>
        </w:rPr>
        <w:t>2.4 Channels</w:t>
      </w:r>
      <w:bookmarkEnd w:id="19"/>
    </w:p>
    <w:p>
      <w:pPr>
        <w:jc w:val="both"/>
        <w:outlineLvl w:val="2"/>
        <w:rPr>
          <w:rFonts w:hint="eastAsia"/>
          <w:lang w:val="en-US" w:eastAsia="zh-Hans"/>
        </w:rPr>
      </w:pPr>
      <w:bookmarkStart w:id="20" w:name="_Toc605048961"/>
      <w:r>
        <w:rPr>
          <w:rFonts w:hint="eastAsia"/>
          <w:lang w:val="en-US" w:eastAsia="zh-Hans"/>
        </w:rPr>
        <w:t>2.4.1 store marketing channels</w:t>
      </w:r>
      <w:bookmarkEnd w:id="20"/>
    </w:p>
    <w:p>
      <w:pPr>
        <w:ind w:firstLine="420" w:firstLineChars="200"/>
        <w:jc w:val="both"/>
        <w:outlineLvl w:val="9"/>
        <w:rPr>
          <w:rFonts w:hint="eastAsia"/>
          <w:lang w:val="en-US" w:eastAsia="zh-Hans"/>
        </w:rPr>
      </w:pPr>
      <w:r>
        <w:rPr>
          <w:rFonts w:hint="eastAsia"/>
          <w:lang w:val="en-US" w:eastAsia="zh-Hans"/>
        </w:rPr>
        <w:t>In Chinese market, Zara's stores generally choose next to luxury brands. Before consumers enter the store, consumers tend to think that Zara is also a high-end luxury. But after walking into the store, consumers f</w:t>
      </w:r>
      <w:r>
        <w:rPr>
          <w:rFonts w:hint="default"/>
          <w:lang w:eastAsia="zh-Hans"/>
        </w:rPr>
        <w:t>ind</w:t>
      </w:r>
      <w:r>
        <w:rPr>
          <w:rFonts w:hint="eastAsia"/>
          <w:lang w:val="en-US" w:eastAsia="zh-Hans"/>
        </w:rPr>
        <w:t xml:space="preserve"> that Zara's pricing is lower, compared with luxury goods. This contrast also increases consumer desire. On the other hand, this site selection strategy also provides free advertising to Zara invisibly. In addition, all Zara stores are uniformly decorated, with a simple and elegant style. Most of the stores are relatively empty, unlike other fast fashion brands that crowded the clothes in the stores</w:t>
      </w:r>
      <w:r>
        <w:rPr>
          <w:rFonts w:hint="default"/>
          <w:lang w:eastAsia="zh-Hans"/>
        </w:rPr>
        <w:t>, which also increased the desire to buy.</w:t>
      </w:r>
    </w:p>
    <w:p>
      <w:pPr>
        <w:jc w:val="both"/>
        <w:outlineLvl w:val="2"/>
        <w:rPr>
          <w:rFonts w:hint="eastAsia"/>
          <w:lang w:val="en-US" w:eastAsia="zh-Hans"/>
        </w:rPr>
      </w:pPr>
      <w:bookmarkStart w:id="21" w:name="_Toc722818982"/>
      <w:r>
        <w:rPr>
          <w:rFonts w:hint="eastAsia"/>
          <w:lang w:val="en-US" w:eastAsia="zh-Hans"/>
        </w:rPr>
        <w:t>2.4.2 network marketing channels</w:t>
      </w:r>
      <w:bookmarkEnd w:id="21"/>
    </w:p>
    <w:p>
      <w:pPr>
        <w:numPr>
          <w:ilvl w:val="0"/>
          <w:numId w:val="0"/>
        </w:numPr>
        <w:ind w:firstLine="420" w:firstLineChars="200"/>
        <w:jc w:val="both"/>
        <w:rPr>
          <w:lang w:eastAsia="zh-CN"/>
        </w:rPr>
      </w:pPr>
      <w:r>
        <w:rPr>
          <w:lang w:eastAsia="zh-CN"/>
        </w:rPr>
        <w:t>mobile Internet, e-commerce and mobile payment trends are overwhelming</w:t>
      </w:r>
      <w:r>
        <w:rPr>
          <w:lang w:eastAsia="zh-CN"/>
        </w:rPr>
        <w:t>. They</w:t>
      </w:r>
      <w:r>
        <w:rPr>
          <w:lang w:eastAsia="zh-CN"/>
        </w:rPr>
        <w:t xml:space="preserve"> </w:t>
      </w:r>
      <w:r>
        <w:rPr>
          <w:lang w:eastAsia="zh-CN"/>
        </w:rPr>
        <w:t>h</w:t>
      </w:r>
      <w:r>
        <w:rPr>
          <w:lang w:eastAsia="zh-CN"/>
        </w:rPr>
        <w:t>as become a new driving force for consumption.</w:t>
      </w:r>
      <w:r>
        <w:rPr>
          <w:lang w:eastAsia="zh-CN"/>
        </w:rPr>
        <w:t xml:space="preserve"> </w:t>
      </w:r>
      <w:r>
        <w:rPr>
          <w:lang w:eastAsia="zh-CN"/>
        </w:rPr>
        <w:t>INDITEX group realized that physical retail began to lose momentum, too many stores would become a burden, so it slowed down the pace of store expansion and closed smaller, lower-margin stores, leading the passenger flow of the original small stores to the online platform, gradually focusing on the more efficient online market.ZARA China failed to build its own e-commerce model in 2012, it became a key step for ZARA to choose Tmall, the leader of the online shopping market. As a mature online retail platform, Tmall can not only provide perfect shopping services, but also provide online shoppers with the consumption evaluation of a commodity buyer to obtain purchase reference. And that's exactly what ZARA online stores are missing. During the first hour of "double 11" in 2015, ZARA sales exceeded 100 million, proving the correctness of entering Tmall. In the past five years, the pull effect of online channels has appeared, and online retail business is becoming a new growth power of the group.ZARA also set up a ZARA WeChat public number, members can more easily understand the new ZARA and discounts, but also on the public number of direct orders.In fiscal year 2017, all online platform sales increased by 41 percent, with online sales accounting for 12 percent of total sales.ZARA Tmall store sales rose 56% in the first quarter of 2018 from a year earlier in 2017. China's consumer base is large and vast, ZARA stores choose the first and second tier cities, but sinking target consumers to the third and fourth tier cities is also a necessary plan. ZARA develop network channels into Tmall, can effectively cover the third and fourth line of network consumers, increase ZARA visibility in the Chinese market, increase ZARA sales in the Chinese market.</w:t>
      </w:r>
    </w:p>
    <w:p>
      <w:pPr>
        <w:jc w:val="both"/>
        <w:outlineLvl w:val="9"/>
        <w:rPr>
          <w:lang w:eastAsia="zh-CN"/>
        </w:rPr>
      </w:pPr>
    </w:p>
    <w:p>
      <w:pPr>
        <w:jc w:val="center"/>
        <w:outlineLvl w:val="0"/>
        <w:rPr>
          <w:rFonts w:hint="eastAsia"/>
          <w:b/>
          <w:bCs/>
          <w:lang w:val="en-US" w:eastAsia="zh-Hans"/>
        </w:rPr>
      </w:pPr>
      <w:bookmarkStart w:id="22" w:name="_Toc103639395"/>
      <w:r>
        <w:rPr>
          <w:rFonts w:hint="eastAsia"/>
          <w:b/>
          <w:bCs/>
          <w:lang w:val="en-US" w:eastAsia="zh-Hans"/>
        </w:rPr>
        <w:t>Conclusion</w:t>
      </w:r>
      <w:bookmarkEnd w:id="22"/>
    </w:p>
    <w:p>
      <w:pPr>
        <w:ind w:firstLine="420" w:firstLineChars="200"/>
        <w:jc w:val="both"/>
        <w:outlineLvl w:val="9"/>
        <w:rPr>
          <w:rFonts w:hint="eastAsia"/>
          <w:lang w:val="en-US" w:eastAsia="zh-Hans"/>
        </w:rPr>
      </w:pPr>
      <w:r>
        <w:rPr>
          <w:rFonts w:hint="default"/>
          <w:lang w:eastAsia="zh-Hans"/>
        </w:rPr>
        <w:t>As the leading enterprise of fast fashion clothing brand, ZARA actively utilize its unique supply chain advantage in the process of entering the Chinese market. ZARA flat organizational structure means that sales terminals can quickly achieve feedback, which is a sharp weapon for them to quickly grasp customer needs. ZARA use the 4 P marketing theory to position the product accurately in the product strategy as "fast, fashionable and affordable ". For price strategy, Mantissa pricing strategy, penetration pricing method and differentiated price strategy are ZARA adopted. ZARA the use of a series of marketing strategies to open up the Chinese market, but also to inspire China's clothing industry, the latter should not only grasp the correct brand positioning, train design personnel, strengthen supply chain management, and in the whole process of customer-oriented, Balanced development of online and offline markets.</w:t>
      </w:r>
    </w:p>
    <w:p>
      <w:pPr>
        <w:jc w:val="center"/>
        <w:outlineLvl w:val="9"/>
        <w:rPr>
          <w:rFonts w:hint="eastAsia"/>
          <w:b/>
          <w:bCs/>
          <w:lang w:val="en-US" w:eastAsia="zh-Hans"/>
        </w:rPr>
      </w:pPr>
    </w:p>
    <w:p>
      <w:pPr>
        <w:jc w:val="center"/>
        <w:outlineLvl w:val="0"/>
        <w:rPr>
          <w:rFonts w:hint="eastAsia"/>
          <w:b/>
          <w:bCs/>
          <w:lang w:val="en-US" w:eastAsia="zh-Hans"/>
        </w:rPr>
      </w:pPr>
      <w:bookmarkStart w:id="23" w:name="_Toc258074048"/>
      <w:r>
        <w:rPr>
          <w:rFonts w:hint="eastAsia"/>
          <w:b/>
          <w:bCs/>
          <w:lang w:val="en-US" w:eastAsia="zh-Hans"/>
        </w:rPr>
        <w:t>Recommendations</w:t>
      </w:r>
      <w:bookmarkEnd w:id="23"/>
    </w:p>
    <w:p>
      <w:pPr>
        <w:ind w:firstLine="420" w:firstLineChars="200"/>
        <w:jc w:val="both"/>
        <w:outlineLvl w:val="9"/>
        <w:rPr>
          <w:rFonts w:hint="eastAsia"/>
          <w:lang w:val="en-US" w:eastAsia="zh-Hans"/>
        </w:rPr>
      </w:pPr>
      <w:r>
        <w:rPr>
          <w:rFonts w:hint="eastAsia"/>
          <w:lang w:val="en-US" w:eastAsia="zh-Hans"/>
        </w:rPr>
        <w:t>As the leader of the fast fashion brand in the Chinese market, ZARA has left the local fast fashion clothing brand far behind, which is inseparable from its own supply chain model and various strategies of marketing in China. For our local fast fashion clothing brand to come back, we must sum up the methods from the ZARA management to make changes.</w:t>
      </w:r>
    </w:p>
    <w:p>
      <w:pPr>
        <w:keepNext w:val="0"/>
        <w:keepLines w:val="0"/>
        <w:widowControl/>
        <w:suppressLineNumbers w:val="0"/>
        <w:jc w:val="left"/>
        <w:outlineLvl w:val="1"/>
        <w:rPr>
          <w:rFonts w:hint="default"/>
          <w:lang w:eastAsia="zh-Hans"/>
        </w:rPr>
      </w:pPr>
      <w:bookmarkStart w:id="24" w:name="_Toc1681041443"/>
      <w:r>
        <w:rPr>
          <w:rFonts w:hint="default"/>
          <w:lang w:eastAsia="zh-Hans"/>
        </w:rPr>
        <w:t>(1) Grasp brand positioning and enhance brand awareness</w:t>
      </w:r>
      <w:bookmarkEnd w:id="24"/>
    </w:p>
    <w:p>
      <w:pPr>
        <w:ind w:firstLine="420" w:firstLineChars="200"/>
        <w:jc w:val="both"/>
        <w:outlineLvl w:val="9"/>
        <w:rPr>
          <w:rFonts w:hint="eastAsia"/>
          <w:lang w:val="en-US" w:eastAsia="zh-Hans"/>
        </w:rPr>
      </w:pPr>
      <w:r>
        <w:rPr>
          <w:rFonts w:hint="eastAsia"/>
          <w:lang w:val="en-US" w:eastAsia="zh-Hans"/>
        </w:rPr>
        <w:t>China's garment enterprises lack a clear positioning of their own products, blindly follow the trend before determining their brand concept and brand image, such as pure imitation of Uniqlo's main production of basic clothing, but the style is several years later than Uniqlo. Design and innovation are far slower than foreign fast fashion brands, and the new number is too different, less style, not imitation to fast fashion brand "fast" principle. Today's Chinese clothing market is full of a large number of clothing enterprises, in order to stand out from it, we must grasp the right brand positioning and enhance brand awareness. First of all, clothing enterprises should determine their own target consumers; then, design the products that the target consumers like, create a brand different from other enterprises, so as to cultivate consumers loyal to the enterprise brand.</w:t>
      </w:r>
    </w:p>
    <w:p>
      <w:pPr>
        <w:jc w:val="both"/>
        <w:outlineLvl w:val="1"/>
        <w:rPr>
          <w:rFonts w:hint="default"/>
          <w:lang w:eastAsia="zh-Hans"/>
        </w:rPr>
      </w:pPr>
      <w:bookmarkStart w:id="25" w:name="_Toc968672569"/>
      <w:r>
        <w:rPr>
          <w:rFonts w:hint="default"/>
          <w:lang w:eastAsia="zh-Hans"/>
        </w:rPr>
        <w:t>(2) Customer-oriented and improved service model</w:t>
      </w:r>
      <w:bookmarkEnd w:id="25"/>
    </w:p>
    <w:p>
      <w:pPr>
        <w:ind w:firstLine="420" w:firstLineChars="200"/>
        <w:jc w:val="both"/>
        <w:outlineLvl w:val="9"/>
        <w:rPr>
          <w:rFonts w:hint="default"/>
          <w:lang w:eastAsia="zh-Hans"/>
        </w:rPr>
      </w:pPr>
      <w:r>
        <w:rPr>
          <w:rFonts w:hint="eastAsia"/>
          <w:lang w:val="en-US" w:eastAsia="zh-Hans"/>
        </w:rPr>
        <w:t>Compared with zara all customer-oriented production and sales, domestic clothing often produces products that they think consumers need easily cause customer aesthetic fatigue.</w:t>
      </w:r>
      <w:r>
        <w:rPr>
          <w:rFonts w:hint="default"/>
          <w:lang w:eastAsia="zh-Hans"/>
        </w:rPr>
        <w:t>In addition, Chinese clothing enterprises lack of service concept, some store attendants are indifferent, some store clerks are too hot, leaving customers with a forced sales image, virtually make the brand image greatly reduced. In view of these shortcomings, Chinese local clothing enterprises should first strengthen their design ability on the basis of improving their sensitivity to fashion and reaction speed, strengthen their communication with customers, and conscientiously and concretely understand the needs of customers. Finally, in store management, we should strengthen the professional training of shop assistants so that they can better provide corresponding services when customers consume.</w:t>
      </w:r>
    </w:p>
    <w:p>
      <w:pPr>
        <w:numPr>
          <w:ilvl w:val="0"/>
          <w:numId w:val="0"/>
        </w:numPr>
        <w:jc w:val="both"/>
        <w:outlineLvl w:val="1"/>
        <w:rPr>
          <w:rFonts w:hint="default"/>
          <w:lang w:eastAsia="zh-Hans"/>
        </w:rPr>
      </w:pPr>
      <w:bookmarkStart w:id="26" w:name="_Toc406339276"/>
      <w:r>
        <w:rPr>
          <w:rFonts w:hint="default"/>
          <w:lang w:eastAsia="zh-Hans"/>
        </w:rPr>
        <w:t>（3）On-line and offline balanced development, join hands to grow</w:t>
      </w:r>
      <w:bookmarkEnd w:id="26"/>
    </w:p>
    <w:p>
      <w:pPr>
        <w:numPr>
          <w:ilvl w:val="0"/>
          <w:numId w:val="0"/>
        </w:numPr>
        <w:ind w:firstLine="420" w:firstLineChars="200"/>
        <w:jc w:val="both"/>
        <w:outlineLvl w:val="9"/>
        <w:rPr>
          <w:rFonts w:hint="eastAsia"/>
          <w:lang w:val="en-US" w:eastAsia="zh-Hans"/>
        </w:rPr>
      </w:pPr>
      <w:r>
        <w:rPr>
          <w:rFonts w:hint="eastAsia"/>
          <w:lang w:val="en-US" w:eastAsia="zh-Hans"/>
        </w:rPr>
        <w:t>In order to make the enterprise line and line balanced development, hand in hand grow, our country clothing enterprise should combine the line and the line retail organically, maintains the line and the line two channels product style, the price and the discount unity, should not affect the other channel for one channel.</w:t>
      </w:r>
    </w:p>
    <w:p>
      <w:pPr>
        <w:numPr>
          <w:ilvl w:val="0"/>
          <w:numId w:val="0"/>
        </w:numPr>
        <w:jc w:val="both"/>
        <w:outlineLvl w:val="1"/>
        <w:rPr>
          <w:rFonts w:hint="default"/>
          <w:lang w:eastAsia="zh-Hans"/>
        </w:rPr>
      </w:pPr>
      <w:bookmarkStart w:id="27" w:name="_Toc346214272"/>
      <w:r>
        <w:rPr>
          <w:rFonts w:hint="default"/>
          <w:lang w:eastAsia="zh-Hans"/>
        </w:rPr>
        <w:t>（4）Strengthening supply chain management and increasing response speed</w:t>
      </w:r>
      <w:bookmarkEnd w:id="27"/>
    </w:p>
    <w:p>
      <w:pPr>
        <w:numPr>
          <w:ilvl w:val="0"/>
          <w:numId w:val="0"/>
        </w:numPr>
        <w:ind w:firstLine="420" w:firstLineChars="200"/>
        <w:jc w:val="both"/>
        <w:outlineLvl w:val="9"/>
        <w:rPr>
          <w:rFonts w:hint="eastAsia"/>
          <w:lang w:eastAsia="zh-Hans"/>
        </w:rPr>
      </w:pPr>
      <w:r>
        <w:rPr>
          <w:rFonts w:hint="eastAsia"/>
          <w:lang w:eastAsia="zh-Hans"/>
        </w:rPr>
        <w:t>China's garment enterprises completely imitate the ZARA supply chain model is impractical, but they should still actively optimize the supply chain and accelerate the response to the market. First of all, we should pay attention to the importance of information data, explore the supply chain system suitable for the enterprise itself, actively integrate the collected information data, calculate the accurate order quantity, so that the production scale of the product can be controlled. Effectively reduce inventory pressure. Secondly, the enterprise should integrate and optimize the production system, select the suppliers with high efficiency and convenient communication, eliminate the inefficient suppliers, so as to effectively improve the production efficiency of the products and respond to the market quickly.</w:t>
      </w:r>
    </w:p>
    <w:p>
      <w:pPr>
        <w:numPr>
          <w:ilvl w:val="0"/>
          <w:numId w:val="0"/>
        </w:numPr>
        <w:ind w:firstLine="420" w:firstLineChars="200"/>
        <w:jc w:val="both"/>
        <w:outlineLvl w:val="9"/>
        <w:rPr>
          <w:rFonts w:hint="eastAsia"/>
          <w:lang w:eastAsia="zh-Hans"/>
        </w:rPr>
      </w:pPr>
    </w:p>
    <w:p>
      <w:pPr>
        <w:numPr>
          <w:ilvl w:val="0"/>
          <w:numId w:val="0"/>
        </w:numPr>
        <w:jc w:val="center"/>
        <w:outlineLvl w:val="0"/>
        <w:rPr>
          <w:rFonts w:hint="eastAsia"/>
          <w:b/>
          <w:bCs/>
          <w:lang w:val="en-US" w:eastAsia="zh-Hans"/>
        </w:rPr>
      </w:pPr>
      <w:bookmarkStart w:id="28" w:name="_Toc1290069781"/>
      <w:r>
        <w:rPr>
          <w:rFonts w:hint="eastAsia"/>
          <w:b/>
          <w:bCs/>
          <w:lang w:val="en-US" w:eastAsia="zh-Hans"/>
        </w:rPr>
        <w:t>reference list</w:t>
      </w:r>
      <w:bookmarkEnd w:id="28"/>
      <w:r>
        <w:rPr>
          <w:rFonts w:hint="eastAsia"/>
          <w:b/>
          <w:bCs/>
          <w:lang w:val="en-US" w:eastAsia="zh-Hans"/>
        </w:rPr>
        <w:t xml:space="preserve"> </w:t>
      </w:r>
    </w:p>
    <w:p>
      <w:pPr>
        <w:jc w:val="both"/>
        <w:outlineLvl w:val="9"/>
        <w:rPr>
          <w:rFonts w:hint="eastAsia"/>
          <w:lang w:val="en-US" w:eastAsia="zh-Hans"/>
        </w:rPr>
      </w:pPr>
      <w:r>
        <w:rPr>
          <w:rFonts w:hint="eastAsia"/>
          <w:lang w:val="en-US" w:eastAsia="zh-Hans"/>
        </w:rPr>
        <w:t>TRANSLATED BY CONTENTENGINE,L.L.C ,2020, Oct 16.FOCUS：China's fast online fashion points towards Zara and H&amp;M.CE Noticias Financieras.</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MADHANI,P.M.,2018.BUILDING CUSTOMER-FOCUSED SUPPLY CHAIN STRATEGY WITH 4R MODEL.Journal of Contemporary Management Research,12(1),pp.14-32.</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MAZUMDAR,J.,2018,Feb 24.Zara lowers cost of entry for patrons.Financial Express.</w:t>
      </w:r>
    </w:p>
    <w:p>
      <w:pPr>
        <w:ind w:firstLine="420" w:firstLineChars="200"/>
        <w:jc w:val="both"/>
        <w:outlineLvl w:val="9"/>
        <w:rPr>
          <w:rFonts w:hint="eastAsia"/>
          <w:lang w:val="en-US" w:eastAsia="zh-Hans"/>
        </w:rPr>
      </w:pPr>
      <w:r>
        <w:rPr>
          <w:rFonts w:hint="eastAsia"/>
          <w:lang w:val="en-US" w:eastAsia="zh-Hans"/>
        </w:rPr>
        <w:t xml:space="preserve"> </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Anonymous2017,Oct 07.ONLINE OR OFFLINE,ZARA TO MAINTAIN PRICE PARITY.India Business Insight.</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Anonymous2017,Oct 05.ZARA STRENGTHENS LOGISTICS FOR ONLINE STORE.India Business Insight.</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RUSSELL,J.,2015.Fast Fashion Decoded：What Makes Zara Different? Sourcing Journal (Online),...</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Zara Investment Co. Ltd.(ZARA): Company Profile and SWOT Analysis.2014.London: Global Data plc.</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MATHERLY,L.and RICHARDS,C.,2013.ZARA：Chic and Fast Fashion.Journal of Strategic Management Education,9(2),.</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KIM,B.,2013.Competitive priorities and supply chain strategy in the fashion industry.Qualitative Market Research,16(2),pp.214-242.</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ALVA,M.,2011,Jan 24.Foreign Apparel Chains Invade U.S.With Fast Fashion'Strategy Speed trumps cost for Zara,H&amp;M and others,challenging local stores.Investor's Business Daily.ISSN 10612890.</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MIHM,B.,2010.Fast Fashion In A Flat World：Global Sourcing Strategies.The International Business &amp;Economics Research Journal,9(6),pp.55-63.</w:t>
      </w:r>
    </w:p>
    <w:p>
      <w:pPr>
        <w:ind w:firstLine="420" w:firstLineChars="200"/>
        <w:jc w:val="both"/>
        <w:outlineLvl w:val="9"/>
        <w:rPr>
          <w:rFonts w:hint="eastAsia"/>
          <w:lang w:val="en-US" w:eastAsia="zh-Hans"/>
        </w:rPr>
      </w:pPr>
      <w:r>
        <w:rPr>
          <w:rFonts w:hint="eastAsia"/>
          <w:lang w:val="en-US" w:eastAsia="zh-Hans"/>
        </w:rPr>
        <w:t xml:space="preserve"> </w:t>
      </w:r>
    </w:p>
    <w:p>
      <w:pPr>
        <w:jc w:val="both"/>
        <w:outlineLvl w:val="9"/>
        <w:rPr>
          <w:rFonts w:hint="eastAsia"/>
          <w:lang w:val="en-US" w:eastAsia="zh-Hans"/>
        </w:rPr>
      </w:pPr>
      <w:r>
        <w:rPr>
          <w:rFonts w:hint="eastAsia"/>
          <w:lang w:val="en-US" w:eastAsia="zh-Hans"/>
        </w:rPr>
        <w:t>ARRIGO,E.,2010.Innovation and Market-Driven Management in Fast Fashion Companies.Symphonya,(2),pp.1-19.</w:t>
      </w:r>
    </w:p>
    <w:p>
      <w:pPr>
        <w:ind w:firstLine="420" w:firstLineChars="200"/>
        <w:jc w:val="both"/>
        <w:outlineLvl w:val="9"/>
        <w:rPr>
          <w:rFonts w:hint="eastAsia"/>
          <w:lang w:val="en-US" w:eastAsia="zh-Hans"/>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Apple Color Emoji">
    <w:panose1 w:val="00000000000000000000"/>
    <w:charset w:val="00"/>
    <w:family w:val="auto"/>
    <w:pitch w:val="default"/>
    <w:sig w:usb0="00000003" w:usb1="18000000" w:usb2="14000000" w:usb3="00000000" w:csb0="00000001" w:csb1="00000000"/>
  </w:font>
  <w:font w:name="TimesNewRomanPSMT">
    <w:panose1 w:val="02020503050405090304"/>
    <w:charset w:val="00"/>
    <w:family w:val="auto"/>
    <w:pitch w:val="default"/>
    <w:sig w:usb0="E0000AFF" w:usb1="00007843" w:usb2="00000001" w:usb3="00000000" w:csb0="400001BF" w:csb1="DFF70000"/>
  </w:font>
  <w:font w:name="HYa1gj">
    <w:altName w:val="苹方-简"/>
    <w:panose1 w:val="00000000000000000000"/>
    <w:charset w:val="00"/>
    <w:family w:val="auto"/>
    <w:pitch w:val="default"/>
    <w:sig w:usb0="00000000" w:usb1="00000000" w:usb2="00000000" w:usb3="00000000" w:csb0="00000000" w:csb1="00000000"/>
  </w:font>
  <w:font w:name="SymbolMT">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冬青黑体简体中文">
    <w:panose1 w:val="020B0300000000000000"/>
    <w:charset w:val="86"/>
    <w:family w:val="auto"/>
    <w:pitch w:val="default"/>
    <w:sig w:usb0="A00002BF" w:usb1="1ACF7CFA" w:usb2="00000016" w:usb3="00000000" w:csb0="00060007" w:csb1="00000000"/>
  </w:font>
  <w:font w:name="Calibri">
    <w:altName w:val="Helvetica Neue"/>
    <w:panose1 w:val="020F0502020204030204"/>
    <w:charset w:val="86"/>
    <w:family w:val="swiss"/>
    <w:pitch w:val="default"/>
    <w:sig w:usb0="00000000" w:usb1="00000000" w:usb2="00000001" w:usb3="00000000" w:csb0="0000019F" w:csb1="00000000"/>
  </w:font>
  <w:font w:name="PMingLiU">
    <w:altName w:val="宋体-繁"/>
    <w:panose1 w:val="02010601000101010101"/>
    <w:charset w:val="88"/>
    <w:family w:val="roman"/>
    <w:pitch w:val="default"/>
    <w:sig w:usb0="00000000" w:usb1="00000000" w:usb2="00000016" w:usb3="00000000" w:csb0="00100001" w:csb1="00000000"/>
  </w:font>
  <w:font w:name="MS PGothic">
    <w:altName w:val="Hiragino Sans"/>
    <w:panose1 w:val="020B0600070205080204"/>
    <w:charset w:val="80"/>
    <w:family w:val="swiss"/>
    <w:pitch w:val="default"/>
    <w:sig w:usb0="00000000" w:usb1="00000000" w:usb2="08000012" w:usb3="00000000" w:csb0="0002009F" w:csb1="00000000"/>
  </w:font>
  <w:font w:name="Calibri Light">
    <w:altName w:val="Helvetica Neue"/>
    <w:panose1 w:val="020F0302020204030204"/>
    <w:charset w:val="00"/>
    <w:family w:val="swiss"/>
    <w:pitch w:val="default"/>
    <w:sig w:usb0="00000000" w:usb1="00000000" w:usb2="00000009" w:usb3="00000000" w:csb0="000001FF" w:csb1="00000000"/>
  </w:font>
  <w:font w:name="宋体-繁">
    <w:panose1 w:val="02010600040101010101"/>
    <w:charset w:val="86"/>
    <w:family w:val="auto"/>
    <w:pitch w:val="default"/>
    <w:sig w:usb0="00000287" w:usb1="080F0000" w:usb2="00000000" w:usb3="00000000" w:csb0="0004009F" w:csb1="DFD70000"/>
  </w:font>
  <w:font w:name="Hiragino Sans">
    <w:panose1 w:val="020B0300000000000000"/>
    <w:charset w:val="80"/>
    <w:family w:val="auto"/>
    <w:pitch w:val="default"/>
    <w:sig w:usb0="E00002FF" w:usb1="7AE7FFFF" w:usb2="00000012" w:usb3="00000000" w:csb0="0002000D" w:csb1="00000000"/>
  </w:font>
  <w:font w:name="宋体-简">
    <w:panose1 w:val="02010800040101010101"/>
    <w:charset w:val="86"/>
    <w:family w:val="auto"/>
    <w:pitch w:val="default"/>
    <w:sig w:usb0="00000001" w:usb1="080F0000" w:usb2="00000000" w:usb3="00000000" w:csb0="00040000" w:csb1="00000000"/>
  </w:font>
  <w:font w:name="PMingLiU">
    <w:altName w:val="宋体-繁"/>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958F1976"/>
    <w:rsid w:val="0D50D426"/>
    <w:rsid w:val="0F73E975"/>
    <w:rsid w:val="17BF7356"/>
    <w:rsid w:val="19BF3C3A"/>
    <w:rsid w:val="1EEF1BFF"/>
    <w:rsid w:val="35BFF14D"/>
    <w:rsid w:val="3B9F051E"/>
    <w:rsid w:val="3BBB8EF0"/>
    <w:rsid w:val="3CFDA76A"/>
    <w:rsid w:val="3DFA70A8"/>
    <w:rsid w:val="3E25FFBA"/>
    <w:rsid w:val="3FC5A9D6"/>
    <w:rsid w:val="3FEF7DA6"/>
    <w:rsid w:val="4F3FF315"/>
    <w:rsid w:val="4FDED92D"/>
    <w:rsid w:val="4FFF5DE7"/>
    <w:rsid w:val="5779CFCA"/>
    <w:rsid w:val="665A08BF"/>
    <w:rsid w:val="66FF5869"/>
    <w:rsid w:val="6E773F62"/>
    <w:rsid w:val="778734B5"/>
    <w:rsid w:val="7FB9906F"/>
    <w:rsid w:val="958F1976"/>
    <w:rsid w:val="9EBBFE7C"/>
    <w:rsid w:val="A7FDC77C"/>
    <w:rsid w:val="B3FE3E99"/>
    <w:rsid w:val="B89B1A9E"/>
    <w:rsid w:val="BF578507"/>
    <w:rsid w:val="C77AA112"/>
    <w:rsid w:val="EAAF86A4"/>
    <w:rsid w:val="EBFB240F"/>
    <w:rsid w:val="EE1229A2"/>
    <w:rsid w:val="F066E087"/>
    <w:rsid w:val="F3751B5E"/>
    <w:rsid w:val="F3EEBD39"/>
    <w:rsid w:val="F5DBFFD8"/>
    <w:rsid w:val="FBFFB8C0"/>
    <w:rsid w:val="FCF51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WPSOffice手动目录 1"/>
    <w:qFormat/>
    <w:uiPriority w:val="0"/>
    <w:pPr>
      <w:ind w:leftChars="0"/>
    </w:pPr>
    <w:rPr>
      <w:rFonts w:asciiTheme="minorHAnsi" w:hAnsiTheme="minorHAnsi" w:eastAsiaTheme="minorEastAsia" w:cstheme="minorBidi"/>
      <w:sz w:val="20"/>
      <w:szCs w:val="20"/>
    </w:rPr>
  </w:style>
  <w:style w:type="paragraph" w:customStyle="1" w:styleId="11">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Users/chenyi/Downloads/zara&#35770;&#25991;&#34920;&#26684;.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Users/chenyi/Downloads/zara&#35770;&#25991;&#34920;&#2668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The average price of zara women's tops</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delete val="1"/>
          </c:dLbls>
          <c:cat>
            <c:strRef>
              <c:f>[工作簿1]Sheet1!$A$1:$A$6</c:f>
              <c:strCache>
                <c:ptCount val="6"/>
                <c:pt idx="0">
                  <c:v>shirt</c:v>
                </c:pt>
                <c:pt idx="1">
                  <c:v>T-shirt</c:v>
                </c:pt>
                <c:pt idx="2">
                  <c:v>overcoat</c:v>
                </c:pt>
                <c:pt idx="3">
                  <c:v>coat</c:v>
                </c:pt>
                <c:pt idx="4">
                  <c:v>smock</c:v>
                </c:pt>
                <c:pt idx="5">
                  <c:v>sweater</c:v>
                </c:pt>
              </c:strCache>
            </c:strRef>
          </c:cat>
          <c:val>
            <c:numRef>
              <c:f>[工作簿1]Sheet1!$B$1:$B$6</c:f>
              <c:numCache>
                <c:formatCode>General</c:formatCode>
                <c:ptCount val="6"/>
                <c:pt idx="0">
                  <c:v>271.59</c:v>
                </c:pt>
                <c:pt idx="1">
                  <c:v>127.54</c:v>
                </c:pt>
                <c:pt idx="2">
                  <c:v>899</c:v>
                </c:pt>
                <c:pt idx="3">
                  <c:v>419.77</c:v>
                </c:pt>
                <c:pt idx="4">
                  <c:v>266.89</c:v>
                </c:pt>
                <c:pt idx="5">
                  <c:v>174.71</c:v>
                </c:pt>
              </c:numCache>
            </c:numRef>
          </c:val>
        </c:ser>
        <c:dLbls>
          <c:showLegendKey val="0"/>
          <c:showVal val="0"/>
          <c:showCatName val="0"/>
          <c:showSerName val="0"/>
          <c:showPercent val="0"/>
          <c:showBubbleSize val="0"/>
        </c:dLbls>
        <c:gapWidth val="219"/>
        <c:overlap val="-27"/>
        <c:axId val="825688469"/>
        <c:axId val="435263522"/>
      </c:barChart>
      <c:catAx>
        <c:axId val="82568846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5263522"/>
        <c:crosses val="autoZero"/>
        <c:auto val="1"/>
        <c:lblAlgn val="ctr"/>
        <c:lblOffset val="100"/>
        <c:noMultiLvlLbl val="0"/>
      </c:catAx>
      <c:valAx>
        <c:axId val="43526352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568846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The a verage price of zara women's dresses</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delete val="1"/>
          </c:dLbls>
          <c:cat>
            <c:strRef>
              <c:f>[zara论文表格.xlsx]Sheet1!$A$26:$A$30</c:f>
              <c:strCache>
                <c:ptCount val="5"/>
                <c:pt idx="0">
                  <c:v>dress</c:v>
                </c:pt>
                <c:pt idx="1">
                  <c:v>Denim skirt</c:v>
                </c:pt>
                <c:pt idx="2">
                  <c:v>Pleated skirt</c:v>
                </c:pt>
                <c:pt idx="3">
                  <c:v>long skirt</c:v>
                </c:pt>
                <c:pt idx="4">
                  <c:v>short skirt</c:v>
                </c:pt>
              </c:strCache>
            </c:strRef>
          </c:cat>
          <c:val>
            <c:numRef>
              <c:f>[zara论文表格.xlsx]Sheet1!$B$26:$B$30</c:f>
              <c:numCache>
                <c:formatCode>General</c:formatCode>
                <c:ptCount val="5"/>
                <c:pt idx="0">
                  <c:v>325.62</c:v>
                </c:pt>
                <c:pt idx="1">
                  <c:v>270.82</c:v>
                </c:pt>
                <c:pt idx="2">
                  <c:v>389.77</c:v>
                </c:pt>
                <c:pt idx="3">
                  <c:v>318</c:v>
                </c:pt>
                <c:pt idx="4">
                  <c:v>229.21</c:v>
                </c:pt>
              </c:numCache>
            </c:numRef>
          </c:val>
        </c:ser>
        <c:dLbls>
          <c:showLegendKey val="0"/>
          <c:showVal val="0"/>
          <c:showCatName val="0"/>
          <c:showSerName val="0"/>
          <c:showPercent val="0"/>
          <c:showBubbleSize val="0"/>
        </c:dLbls>
        <c:gapWidth val="219"/>
        <c:overlap val="-27"/>
        <c:axId val="465583251"/>
        <c:axId val="775308690"/>
      </c:barChart>
      <c:catAx>
        <c:axId val="46558325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75308690"/>
        <c:crosses val="autoZero"/>
        <c:auto val="1"/>
        <c:lblAlgn val="ctr"/>
        <c:lblOffset val="100"/>
        <c:noMultiLvlLbl val="0"/>
      </c:catAx>
      <c:valAx>
        <c:axId val="77530869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655832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The a verage price of zara women's pants</a:t>
            </a:r>
          </a:p>
        </c:rich>
      </c:tx>
      <c:layout/>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delete val="1"/>
          </c:dLbls>
          <c:cat>
            <c:strRef>
              <c:f>[zara论文表格.xlsx]Sheet1!$A$41:$A$45</c:f>
              <c:strCache>
                <c:ptCount val="5"/>
                <c:pt idx="0">
                  <c:v>jeans</c:v>
                </c:pt>
                <c:pt idx="1">
                  <c:v>trousers</c:v>
                </c:pt>
                <c:pt idx="2">
                  <c:v>shorts</c:v>
                </c:pt>
                <c:pt idx="3">
                  <c:v>Wide leg pants</c:v>
                </c:pt>
                <c:pt idx="4">
                  <c:v>Rompers</c:v>
                </c:pt>
              </c:strCache>
            </c:strRef>
          </c:cat>
          <c:val>
            <c:numRef>
              <c:f>[zara论文表格.xlsx]Sheet1!$B$41:$B$45</c:f>
              <c:numCache>
                <c:formatCode>General</c:formatCode>
                <c:ptCount val="5"/>
                <c:pt idx="0">
                  <c:v>276.4</c:v>
                </c:pt>
                <c:pt idx="1">
                  <c:v>247.65</c:v>
                </c:pt>
                <c:pt idx="2">
                  <c:v>184.88</c:v>
                </c:pt>
                <c:pt idx="3">
                  <c:v>252.43</c:v>
                </c:pt>
                <c:pt idx="4">
                  <c:v>305.25</c:v>
                </c:pt>
              </c:numCache>
            </c:numRef>
          </c:val>
        </c:ser>
        <c:dLbls>
          <c:showLegendKey val="0"/>
          <c:showVal val="0"/>
          <c:showCatName val="0"/>
          <c:showSerName val="0"/>
          <c:showPercent val="0"/>
          <c:showBubbleSize val="0"/>
        </c:dLbls>
        <c:gapWidth val="182"/>
        <c:overlap val="0"/>
        <c:axId val="275051113"/>
        <c:axId val="494904751"/>
      </c:barChart>
      <c:catAx>
        <c:axId val="275051113"/>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4904751"/>
        <c:crosses val="autoZero"/>
        <c:auto val="1"/>
        <c:lblAlgn val="ctr"/>
        <c:lblOffset val="100"/>
        <c:noMultiLvlLbl val="0"/>
      </c:catAx>
      <c:valAx>
        <c:axId val="4949047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505111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Office_2.6.1.4274_F1E327BC-269C-435d-A152-05C5408002CA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2020-11-28T13:36:00Z</dcterms:created>
  <dc:creator>chenyi</dc:creator>
  <cp:lastModifiedBy>chenyi</cp:lastModifiedBy>
  <dcterms:modified xsi:type="dcterms:W3CDTF">2020-12-18T00:08:40Z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2052-2.6.1.4274</vt:lpwstr>
  </property>
</Properties>
</file>