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6FDDA" w14:textId="3AC3562E" w:rsidR="00BA3F6A" w:rsidRPr="000839EB" w:rsidRDefault="00BA3F6A" w:rsidP="00BA3F6A">
      <w:pPr>
        <w:rPr>
          <w:rFonts w:ascii="Arial" w:eastAsia="Times New Roman" w:hAnsi="Arial" w:cs="Times New Roman"/>
          <w:color w:val="000000"/>
          <w:spacing w:val="45"/>
          <w:bdr w:val="none" w:sz="0" w:space="0" w:color="auto" w:frame="1"/>
          <w:lang w:val="pl-PL"/>
        </w:rPr>
      </w:pPr>
      <w:r>
        <w:rPr>
          <w:rStyle w:val="TitleChar"/>
        </w:rPr>
        <w:tab/>
      </w:r>
      <w:r w:rsidRPr="000839EB">
        <w:rPr>
          <w:rStyle w:val="TitleChar"/>
          <w:lang w:val="pl-PL"/>
        </w:rPr>
        <w:t>Scenario to Pharmacy E</w:t>
      </w:r>
      <w:r w:rsidR="000839EB">
        <w:rPr>
          <w:rStyle w:val="TitleChar"/>
          <w:lang w:val="pl-PL"/>
        </w:rPr>
        <w:t xml:space="preserve">ntity </w:t>
      </w:r>
      <w:r w:rsidRPr="000839EB">
        <w:rPr>
          <w:rStyle w:val="TitleChar"/>
          <w:lang w:val="pl-PL"/>
        </w:rPr>
        <w:t>R</w:t>
      </w:r>
      <w:r w:rsidR="000839EB">
        <w:rPr>
          <w:rStyle w:val="TitleChar"/>
          <w:lang w:val="pl-PL"/>
        </w:rPr>
        <w:t>elationship</w:t>
      </w:r>
      <w:r w:rsidRPr="000839EB">
        <w:rPr>
          <w:rStyle w:val="TitleChar"/>
          <w:lang w:val="pl-PL"/>
        </w:rPr>
        <w:t> Diagram</w:t>
      </w:r>
      <w:r w:rsidRPr="000839EB">
        <w:rPr>
          <w:rFonts w:ascii="Arial" w:eastAsia="Times New Roman" w:hAnsi="Arial" w:cs="Times New Roman"/>
          <w:color w:val="000000"/>
          <w:spacing w:val="45"/>
          <w:bdr w:val="none" w:sz="0" w:space="0" w:color="auto" w:frame="1"/>
          <w:lang w:val="pl-PL"/>
        </w:rPr>
        <w:t xml:space="preserve">: </w:t>
      </w:r>
    </w:p>
    <w:p w14:paraId="54C54606" w14:textId="77777777" w:rsidR="00BA3F6A" w:rsidRDefault="00BA3F6A" w:rsidP="00BA3F6A">
      <w:pPr>
        <w:pStyle w:val="Heading1"/>
        <w:rPr>
          <w:bdr w:val="none" w:sz="0" w:space="0" w:color="auto" w:frame="1"/>
        </w:rPr>
      </w:pPr>
      <w:r w:rsidRPr="000839EB">
        <w:rPr>
          <w:bdr w:val="none" w:sz="0" w:space="0" w:color="auto" w:frame="1"/>
          <w:lang w:val="pl-PL"/>
        </w:rPr>
        <w:tab/>
      </w:r>
      <w:r>
        <w:rPr>
          <w:bdr w:val="none" w:sz="0" w:space="0" w:color="auto" w:frame="1"/>
        </w:rPr>
        <w:t>Step by Step Exercise</w:t>
      </w:r>
      <w:r w:rsidRPr="007B3CD2">
        <w:rPr>
          <w:bdr w:val="none" w:sz="0" w:space="0" w:color="auto" w:frame="1"/>
        </w:rPr>
        <w:t> </w:t>
      </w:r>
    </w:p>
    <w:p w14:paraId="2F1C2601" w14:textId="77777777" w:rsidR="00BA3F6A" w:rsidRPr="007A4B01" w:rsidRDefault="00BA3F6A" w:rsidP="00BA3F6A"/>
    <w:p w14:paraId="65EAB553" w14:textId="77777777" w:rsidR="00E97841" w:rsidRDefault="00BA3F6A" w:rsidP="00BA3F6A">
      <w:r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ab/>
      </w:r>
      <w:r w:rsidRPr="007B3CD2"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 xml:space="preserve">The </w:t>
      </w:r>
      <w:r w:rsidRPr="00BA3F6A">
        <w:rPr>
          <w:rFonts w:ascii="Comic Sans MS" w:eastAsia="Times New Roman" w:hAnsi="Comic Sans MS" w:cs="Times New Roman"/>
          <w:b/>
          <w:bCs/>
          <w:color w:val="000000"/>
          <w:sz w:val="24"/>
          <w:szCs w:val="24"/>
          <w:bdr w:val="none" w:sz="0" w:space="0" w:color="auto" w:frame="1"/>
        </w:rPr>
        <w:t>Scenario</w:t>
      </w:r>
      <w:r w:rsidRPr="007B3CD2"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>: </w:t>
      </w:r>
    </w:p>
    <w:p w14:paraId="783B1D7F" w14:textId="77777777" w:rsidR="00BA3F6A" w:rsidRDefault="00BA3F6A"/>
    <w:p w14:paraId="0EE78401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The Prescriptions-R-X chain of pharmacies has offered to give you a free life-time supply of medicines if you design its database. Given the rising cost of health care, you agree.  Here is the information that you gather.</w:t>
      </w:r>
    </w:p>
    <w:p w14:paraId="62BFDF5F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</w:p>
    <w:p w14:paraId="75E92483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Patients are identified by SSN, and their names, addresses, and also ages.</w:t>
      </w:r>
    </w:p>
    <w:p w14:paraId="0C2AB01A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Doctors are identified by an SSN, for each doctor, the name, specialty and years of experience must be recorded.</w:t>
      </w:r>
    </w:p>
    <w:p w14:paraId="5CB28852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pharmaceutical company is identified by name and has a phone number.</w:t>
      </w:r>
    </w:p>
    <w:p w14:paraId="48249871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For each drug, the trade name and formula must be recorded. A given pharmaceutical company sells each drug, and the trade name identifies a drug uniquely from among the products of that company. If a pharmaceutical company is deleted, you need not keep track of its products any longer.</w:t>
      </w:r>
    </w:p>
    <w:p w14:paraId="3EF8FB0C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pharmacy has a name, address, and phone number.</w:t>
      </w:r>
    </w:p>
    <w:p w14:paraId="70C3C696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Every patient has a primary physician. Every doctor has at least one patient.</w:t>
      </w:r>
    </w:p>
    <w:p w14:paraId="21A6506B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pharmacy sells several drugs and has a price for each. A drug could be sold at several pharmacies, and the price could vary from one pharmacy to another.</w:t>
      </w:r>
    </w:p>
    <w:p w14:paraId="0467F051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lastRenderedPageBreak/>
        <w:t>Doctors prescribe drugs for patients. A doctor could prescribe one or more drugs for several patients, and a patient could obtain prescriptions from several doctors. Each prescription has a date and a quantity associated with it. You can assume that if a doctor prescribes the same drug for the same patient more than once, only the last such prescription needs to be stored.</w:t>
      </w:r>
    </w:p>
    <w:p w14:paraId="227B05EE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Pharmaceutical company have long-term contracts with pharmacies. A pharmaceutical company can contract with several pharmaceutical companies. For each contract, you have to store a start date, and end date, and the text of the contract.</w:t>
      </w:r>
    </w:p>
    <w:p w14:paraId="649F3F45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Pharmacies appoint a supervisor for each contract. There must always a supervisor for each contract.</w:t>
      </w:r>
    </w:p>
    <w:p w14:paraId="4C4B22AA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</w:p>
    <w:p w14:paraId="797DC379" w14:textId="77777777" w:rsidR="00BA3F6A" w:rsidRPr="00BA3F6A" w:rsidRDefault="00BA3F6A" w:rsidP="00BA3F6A">
      <w:pPr>
        <w:pStyle w:val="ListParagraph"/>
        <w:rPr>
          <w:rFonts w:ascii="Comic Sans MS" w:hAnsi="Comic Sans MS"/>
          <w:b/>
          <w:sz w:val="24"/>
          <w:szCs w:val="24"/>
        </w:rPr>
      </w:pPr>
      <w:r w:rsidRPr="00BA3F6A">
        <w:rPr>
          <w:rFonts w:ascii="Comic Sans MS" w:hAnsi="Comic Sans MS"/>
          <w:b/>
          <w:sz w:val="24"/>
          <w:szCs w:val="24"/>
        </w:rPr>
        <w:t xml:space="preserve">-End of the Scenario. </w:t>
      </w:r>
    </w:p>
    <w:p w14:paraId="4F57E90E" w14:textId="77777777" w:rsidR="000839EB" w:rsidRPr="00BA3F6A" w:rsidRDefault="00BA3F6A" w:rsidP="000839EB">
      <w:pPr>
        <w:pStyle w:val="Heading1"/>
        <w:rPr>
          <w:rFonts w:ascii="Comic Sans MS" w:hAnsi="Comic Sans MS"/>
        </w:rPr>
      </w:pPr>
      <w:r w:rsidRPr="00BA3F6A">
        <w:rPr>
          <w:rFonts w:ascii="Comic Sans MS" w:hAnsi="Comic Sans MS"/>
        </w:rPr>
        <w:tab/>
      </w:r>
      <w:r w:rsidR="000839EB" w:rsidRPr="00BA3F6A">
        <w:rPr>
          <w:rFonts w:ascii="Comic Sans MS" w:hAnsi="Comic Sans MS"/>
        </w:rPr>
        <w:t>Tasks:</w:t>
      </w:r>
    </w:p>
    <w:p w14:paraId="7A949F31" w14:textId="77777777" w:rsidR="000839EB" w:rsidRPr="00BA3F6A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Draw an ER diagram that captures the above information. Identify and constraints that are not captured by your ER-diagram.</w:t>
      </w:r>
    </w:p>
    <w:p w14:paraId="32AC043A" w14:textId="77777777" w:rsidR="000839EB" w:rsidRPr="00BA3F6A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How would your design change if each drug must be sold at a fixed price by all the pharmacies?</w:t>
      </w:r>
    </w:p>
    <w:p w14:paraId="0C2AEE6E" w14:textId="77777777" w:rsidR="000839EB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How would your design change if the design requirements change as follows: If a doctor prescribes the same drug for the same patient more than once, several such prescriptions m</w:t>
      </w:r>
      <w:r>
        <w:rPr>
          <w:rFonts w:ascii="Comic Sans MS" w:hAnsi="Comic Sans MS"/>
          <w:sz w:val="24"/>
          <w:szCs w:val="24"/>
        </w:rPr>
        <w:t>ay have to be stored separately?</w:t>
      </w:r>
    </w:p>
    <w:p w14:paraId="66099EC4" w14:textId="77777777" w:rsidR="000839EB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Create the Tables and Relationships in PostgreSQL.</w:t>
      </w:r>
    </w:p>
    <w:p w14:paraId="1A1CB6DF" w14:textId="77777777" w:rsidR="000839EB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Add appropriate data.</w:t>
      </w:r>
    </w:p>
    <w:p w14:paraId="338F2807" w14:textId="694CADA0" w:rsidR="00BA3F6A" w:rsidRPr="000839EB" w:rsidRDefault="000839EB" w:rsidP="000839EB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Add Stored Procedures, Functions and Triggers to Insert, Update, Delete and provide Audit features for Prescriptions.</w:t>
      </w:r>
    </w:p>
    <w:sectPr w:rsidR="00BA3F6A" w:rsidRPr="000839EB" w:rsidSect="00BA3F6A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EAA55" w14:textId="77777777" w:rsidR="00486A3C" w:rsidRDefault="00486A3C" w:rsidP="000839EB">
      <w:pPr>
        <w:spacing w:after="0" w:line="240" w:lineRule="auto"/>
      </w:pPr>
      <w:r>
        <w:separator/>
      </w:r>
    </w:p>
  </w:endnote>
  <w:endnote w:type="continuationSeparator" w:id="0">
    <w:p w14:paraId="7B837346" w14:textId="77777777" w:rsidR="00486A3C" w:rsidRDefault="00486A3C" w:rsidP="000839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53D946" w14:textId="77777777" w:rsidR="00486A3C" w:rsidRDefault="00486A3C" w:rsidP="000839EB">
      <w:pPr>
        <w:spacing w:after="0" w:line="240" w:lineRule="auto"/>
      </w:pPr>
      <w:r>
        <w:separator/>
      </w:r>
    </w:p>
  </w:footnote>
  <w:footnote w:type="continuationSeparator" w:id="0">
    <w:p w14:paraId="4DB3A023" w14:textId="77777777" w:rsidR="00486A3C" w:rsidRDefault="00486A3C" w:rsidP="000839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85F80"/>
    <w:multiLevelType w:val="hybridMultilevel"/>
    <w:tmpl w:val="BEEE4832"/>
    <w:lvl w:ilvl="0" w:tplc="DD0A458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6A03844"/>
    <w:multiLevelType w:val="hybridMultilevel"/>
    <w:tmpl w:val="6E0C27E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D53235F"/>
    <w:multiLevelType w:val="hybridMultilevel"/>
    <w:tmpl w:val="DCB232B4"/>
    <w:lvl w:ilvl="0" w:tplc="DD0A458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D59205A"/>
    <w:multiLevelType w:val="hybridMultilevel"/>
    <w:tmpl w:val="9014B77E"/>
    <w:lvl w:ilvl="0" w:tplc="DD0A458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A3F6A"/>
    <w:rsid w:val="000839EB"/>
    <w:rsid w:val="00486A3C"/>
    <w:rsid w:val="00BA3F6A"/>
    <w:rsid w:val="00D6157F"/>
    <w:rsid w:val="00E97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1DEA6ED"/>
  <w14:defaultImageDpi w14:val="300"/>
  <w15:docId w15:val="{F1A585B2-1B1A-468D-A9EE-86EC8AFAB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F6A"/>
    <w:pPr>
      <w:spacing w:after="160" w:line="259" w:lineRule="auto"/>
    </w:pPr>
    <w:rPr>
      <w:rFonts w:eastAsiaTheme="minorHAnsi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3F6A"/>
    <w:pPr>
      <w:keepNext/>
      <w:keepLines/>
      <w:spacing w:before="480" w:after="0" w:line="240" w:lineRule="auto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3F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A3F6A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A3F6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3F6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839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39EB"/>
    <w:rPr>
      <w:rFonts w:eastAsia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839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39EB"/>
    <w:rPr>
      <w:rFonts w:eastAsiaTheme="minorHAnsi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376</Words>
  <Characters>2145</Characters>
  <Application>Microsoft Office Word</Application>
  <DocSecurity>0</DocSecurity>
  <Lines>17</Lines>
  <Paragraphs>5</Paragraphs>
  <ScaleCrop>false</ScaleCrop>
  <Company>smu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Stephen Hole</cp:lastModifiedBy>
  <cp:revision>3</cp:revision>
  <dcterms:created xsi:type="dcterms:W3CDTF">2018-11-06T18:18:00Z</dcterms:created>
  <dcterms:modified xsi:type="dcterms:W3CDTF">2022-10-31T10:50:00Z</dcterms:modified>
</cp:coreProperties>
</file>