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7816C" w14:textId="755E4828" w:rsidR="00D521E8" w:rsidRPr="00A57DDB" w:rsidRDefault="00000DF0" w:rsidP="00A57DDB">
      <w:pPr>
        <w:pStyle w:val="Header"/>
        <w:pBdr>
          <w:bottom w:val="thickThinSmallGap" w:sz="24" w:space="1" w:color="622423" w:themeColor="accent2" w:themeShade="7F"/>
        </w:pBdr>
        <w:rPr>
          <w:rFonts w:asciiTheme="majorHAnsi" w:eastAsiaTheme="majorEastAsia" w:hAnsiTheme="majorHAnsi" w:cstheme="majorBidi"/>
          <w:sz w:val="32"/>
          <w:szCs w:val="32"/>
        </w:rPr>
      </w:pPr>
      <w:r>
        <w:rPr>
          <w:noProof/>
          <w:lang w:eastAsia="en-GB"/>
        </w:rPr>
        <mc:AlternateContent>
          <mc:Choice Requires="wps">
            <w:drawing>
              <wp:anchor distT="0" distB="0" distL="114300" distR="114300" simplePos="0" relativeHeight="251662336" behindDoc="0" locked="0" layoutInCell="1" allowOverlap="1" wp14:anchorId="1E401928" wp14:editId="11473F91">
                <wp:simplePos x="0" y="0"/>
                <wp:positionH relativeFrom="column">
                  <wp:posOffset>-154305</wp:posOffset>
                </wp:positionH>
                <wp:positionV relativeFrom="paragraph">
                  <wp:posOffset>-47625</wp:posOffset>
                </wp:positionV>
                <wp:extent cx="3785870" cy="546100"/>
                <wp:effectExtent l="7620" t="13970" r="6985" b="1143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85870" cy="546100"/>
                        </a:xfrm>
                        <a:prstGeom prst="rect">
                          <a:avLst/>
                        </a:prstGeom>
                        <a:solidFill>
                          <a:srgbClr val="FFFFFF"/>
                        </a:solidFill>
                        <a:ln w="9525">
                          <a:solidFill>
                            <a:schemeClr val="bg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90B25E" id="Rectangle 10" o:spid="_x0000_s1026" style="position:absolute;margin-left:-12.15pt;margin-top:-3.75pt;width:298.1pt;height:4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EkDOgIAAHUEAAAOAAAAZHJzL2Uyb0RvYy54bWysVMGO0zAQvSPxD5bvNG1pd7tR09WqSxHS&#10;AisWPsBxnMTC9pix27R8PROnLS3cEDlYHs/4+c2bmSzv99awncKgwRV8MhpzppyESrum4N++bt4s&#10;OAtRuEoYcKrgBxX4/er1q2XnczWFFkylkBGIC3nnC97G6PMsC7JVVoQReOXIWQNaEcnEJqtQdIRu&#10;TTYdj2+yDrDyCFKFQKePg5OvEn5dKxk/13VQkZmCE7eYVkxr2a/ZainyBoVvtTzSEP/Awgrt6NEz&#10;1KOIgm1R/wVltUQIUMeRBJtBXWupUg6UzWT8RzYvrfAq5ULiBH+WKfw/WPlp94xMV1Q7kscJSzX6&#10;QqoJ1xjF6IwE6nzIKe7FP2OfYvBPIL8H5mDdUph6QISuVaIiWpM+Pru60BuBrrKy+wgVwYtthKTV&#10;vkbbA5IKbJ9KcjiXRO0jk3T49nYxX9wSNUm++exmMk6UMpGfbnsM8b0Cy/pNwZHIJ3SxewqxZyPy&#10;U0hiD0ZXG21MMrAp1wbZTlB7bNKXEqAkL8OMY13B7+bTeUK+8qVOVWeQspmkGLO1lO0ATJzpG1qN&#10;zqkhh/NTJmeIRPYK3epI42G0LfjiAqVX+52rUvNGoc2wp0yNO8rfKz5UroTqQOojDL1Ps0qbFvAn&#10;Zx31fcHDj61AxZn54KiCd5PZrB+UZMzmt1My8NJTXnqEkwRV8MjZsF3HYbi2HnXT0kuDHA4eqOq1&#10;TgXpO2JgdSRLvZ1SP85hPzyXdor6/bdY/QIAAP//AwBQSwMEFAAGAAgAAAAhAAH0F0bdAAAACQEA&#10;AA8AAABkcnMvZG93bnJldi54bWxMj8FOwzAMhu9IvENkJG5bukHpKE0nNIR24UKBu9eYtlrjVEm6&#10;tW+/7AQ3W/70+/uL7WR6cSLnO8sKVssEBHFtdceNgu+v98UGhA/IGnvLpGAmD9vy9qbAXNszf9Kp&#10;Co2IIexzVNCGMORS+rolg35pB+J4+7XOYIira6R2eI7hppfrJHmSBjuOH1ocaNdSfaxGo+BDT/td&#10;nU7H6g0z9+PGOeB+Vur+bnp9ARFoCn8wXPWjOpTR6WBH1l70Chbrx4eIxiFLQUQgzVbPIA4Ksk0K&#10;sizk/wblBQAA//8DAFBLAQItABQABgAIAAAAIQC2gziS/gAAAOEBAAATAAAAAAAAAAAAAAAAAAAA&#10;AABbQ29udGVudF9UeXBlc10ueG1sUEsBAi0AFAAGAAgAAAAhADj9If/WAAAAlAEAAAsAAAAAAAAA&#10;AAAAAAAALwEAAF9yZWxzLy5yZWxzUEsBAi0AFAAGAAgAAAAhABvISQM6AgAAdQQAAA4AAAAAAAAA&#10;AAAAAAAALgIAAGRycy9lMm9Eb2MueG1sUEsBAi0AFAAGAAgAAAAhAAH0F0bdAAAACQEAAA8AAAAA&#10;AAAAAAAAAAAAlAQAAGRycy9kb3ducmV2LnhtbFBLBQYAAAAABAAEAPMAAACeBQAAAAA=&#10;" strokecolor="white [3212]"/>
            </w:pict>
          </mc:Fallback>
        </mc:AlternateContent>
      </w:r>
      <w:r w:rsidR="00361462" w:rsidRPr="00361462">
        <w:rPr>
          <w:noProof/>
          <w:lang w:eastAsia="en-GB"/>
        </w:rPr>
        <w:drawing>
          <wp:anchor distT="0" distB="0" distL="114300" distR="114300" simplePos="0" relativeHeight="251661312" behindDoc="0" locked="0" layoutInCell="0" allowOverlap="1" wp14:anchorId="1C11C895" wp14:editId="7148C6AE">
            <wp:simplePos x="0" y="0"/>
            <wp:positionH relativeFrom="page">
              <wp:align>right</wp:align>
            </wp:positionH>
            <wp:positionV relativeFrom="page">
              <wp:align>center</wp:align>
            </wp:positionV>
            <wp:extent cx="5582713" cy="1462361"/>
            <wp:effectExtent l="19050" t="19050" r="22860" b="18048"/>
            <wp:wrapNone/>
            <wp:docPr id="50" name="Picture 1" descr="mo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cstate="print"/>
                    <a:stretch>
                      <a:fillRect/>
                    </a:stretch>
                  </pic:blipFill>
                  <pic:spPr>
                    <a:xfrm>
                      <a:off x="0" y="0"/>
                      <a:ext cx="5577840" cy="1467852"/>
                    </a:xfrm>
                    <a:prstGeom prst="rect">
                      <a:avLst/>
                    </a:prstGeom>
                    <a:ln w="12700">
                      <a:solidFill>
                        <a:schemeClr val="bg1"/>
                      </a:solidFill>
                    </a:ln>
                  </pic:spPr>
                </pic:pic>
              </a:graphicData>
            </a:graphic>
          </wp:anchor>
        </w:drawing>
      </w:r>
      <w:r>
        <w:rPr>
          <w:noProof/>
          <w:lang w:eastAsia="en-GB"/>
        </w:rPr>
        <mc:AlternateContent>
          <mc:Choice Requires="wps">
            <w:drawing>
              <wp:anchor distT="0" distB="0" distL="114300" distR="114300" simplePos="0" relativeHeight="251659264" behindDoc="0" locked="0" layoutInCell="0" allowOverlap="1" wp14:anchorId="0FFAF727" wp14:editId="45237C32">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84975" cy="1176020"/>
                <wp:effectExtent l="9525" t="9525" r="15875" b="14605"/>
                <wp:wrapNone/>
                <wp:docPr id="9"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4975" cy="1176020"/>
                        </a:xfrm>
                        <a:prstGeom prst="rect">
                          <a:avLst/>
                        </a:prstGeom>
                        <a:solidFill>
                          <a:schemeClr val="accent1">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sdt>
                            <w:sdtPr>
                              <w:rPr>
                                <w:rFonts w:asciiTheme="majorHAnsi" w:eastAsiaTheme="majorEastAsia" w:hAnsiTheme="majorHAnsi" w:cstheme="majorBidi"/>
                                <w:color w:val="FFFFFF" w:themeColor="background1"/>
                                <w:sz w:val="72"/>
                                <w:szCs w:val="72"/>
                              </w:rPr>
                              <w:alias w:val="Title"/>
                              <w:id w:val="686850396"/>
                              <w:placeholder>
                                <w:docPart w:val="06389D954DDF46059AE919370827B45B"/>
                              </w:placeholder>
                              <w:dataBinding w:prefixMappings="xmlns:ns0='http://schemas.openxmlformats.org/package/2006/metadata/core-properties' xmlns:ns1='http://purl.org/dc/elements/1.1/'" w:xpath="/ns0:coreProperties[1]/ns1:title[1]" w:storeItemID="{6C3C8BC8-F283-45AE-878A-BAB7291924A1}"/>
                              <w:text/>
                            </w:sdtPr>
                            <w:sdtEndPr/>
                            <w:sdtContent>
                              <w:p w14:paraId="67F9AE3F" w14:textId="77777777" w:rsidR="00A50E6F" w:rsidRDefault="00A50E6F" w:rsidP="00361462">
                                <w:pPr>
                                  <w:pStyle w:val="NoSpacing"/>
                                  <w:jc w:val="right"/>
                                  <w:rPr>
                                    <w:rFonts w:asciiTheme="majorHAnsi" w:eastAsiaTheme="majorEastAsia" w:hAnsiTheme="majorHAnsi" w:cstheme="majorBidi"/>
                                    <w:color w:val="FFFFFF" w:themeColor="background1"/>
                                    <w:sz w:val="72"/>
                                    <w:szCs w:val="72"/>
                                  </w:rPr>
                                </w:pPr>
                                <w:r w:rsidRPr="005B54C7">
                                  <w:rPr>
                                    <w:rFonts w:asciiTheme="majorHAnsi" w:eastAsiaTheme="majorEastAsia" w:hAnsiTheme="majorHAnsi" w:cstheme="majorBidi"/>
                                    <w:color w:val="FFFFFF" w:themeColor="background1"/>
                                    <w:sz w:val="72"/>
                                    <w:szCs w:val="72"/>
                                  </w:rPr>
                                  <w:t>Managing Enterprise in the 21st Century</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FFAF727" id="Rectangle 8" o:spid="_x0000_s1026" style="position:absolute;margin-left:0;margin-top:0;width:534.25pt;height:92.6pt;z-index:251659264;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iZURgIAAM0EAAAOAAAAZHJzL2Uyb0RvYy54bWysVNtu2zAMfR+wfxD0vjgO2sQ14hRFugwD&#10;urVYtw9QZNkWptsoJXb29aPkJEu3hwFD/SCIknh4SB56eTtoRfYCvLSmovlkSokw3NbStBX99nXz&#10;rqDEB2ZqpqwRFT0IT29Xb98se1eKme2sqgUQBDG+7F1FuxBcmWWed0IzP7FOGLxsLGgW0IQ2q4H1&#10;iK5VNptO51lvoXZgufAeT+/HS7pK+E0jeHhsGi8CURVFbiGtkNZtXLPVkpUtMNdJfqTB/oOFZtJg&#10;0DPUPQuM7ED+BaUlB+ttEybc6sw2jeQi5YDZ5NM/snnumBMpFyyOd+cy+deD5Z/3T0BkXdEbSgzT&#10;2KIvWDRmWiVIEcvTO1/iq2f3BDFB7x4s/+6JsesOX4k7ANt3gtVIKo/vsxcO0fDoSrb9J1sjOtsF&#10;myo1NKAjINaADKkhh3NDxBAIx8P5ori6WVxTwvEuzxfz6Sy1LGPlyd2BDx+E1SRuKgpIPsGz/YMP&#10;kQ4rT08SfatkvZFKJSOqTKwVkD1DfTDOhQl5clc7jXzH83wav1EqeI6CGs9PVJJYI0yK5i8jKEN6&#10;ZD5boP+/wm/bVw2tZcDJUlJXtLhIILbqvamT7gOTatxjlZSJBEWamWPpTs0bRRCG7XDUw9bWB+wp&#10;2HGecP5x01n4SUmPs1RR/2PHQFCiPpqoi2JWFHH6knV1vcAuEnhxtb28YoYjWEV5AEpGYx3God05&#10;kG2H0cZaeXeHetrI1OlId2R2VCHOTGrJcb7jUF7a6dXvv9DqFwAAAP//AwBQSwMEFAAGAAgAAAAh&#10;AC4aOCvcAAAABgEAAA8AAABkcnMvZG93bnJldi54bWxMj0FPwzAMhe9I/IfISNxYwtCmUppOaIgD&#10;Qhw2kLi6jWkLiVM1aVf49WRcxsV61rPe+1xsZmfFREPoPGu4XigQxLU3HTca3l4frzIQISIbtJ5J&#10;wzcF2JTnZwXmxh94R9M+NiKFcMhRQxtjn0sZ6pYchoXviZP34QeHMa1DI82AhxTurFwqtZYOO04N&#10;Lfa0ban+2o9Ow/bZvMy8u1X19PMwVPh08znad60vL+b7OxCR5ng6hiN+QocyMVV+ZBOE1ZAeiX/z&#10;6Kl1tgJRJZWtliDLQv7HL38BAAD//wMAUEsBAi0AFAAGAAgAAAAhALaDOJL+AAAA4QEAABMAAAAA&#10;AAAAAAAAAAAAAAAAAFtDb250ZW50X1R5cGVzXS54bWxQSwECLQAUAAYACAAAACEAOP0h/9YAAACU&#10;AQAACwAAAAAAAAAAAAAAAAAvAQAAX3JlbHMvLnJlbHNQSwECLQAUAAYACAAAACEAcsYmVEYCAADN&#10;BAAADgAAAAAAAAAAAAAAAAAuAgAAZHJzL2Uyb0RvYy54bWxQSwECLQAUAAYACAAAACEALho4K9wA&#10;AAAGAQAADwAAAAAAAAAAAAAAAACgBAAAZHJzL2Rvd25yZXYueG1sUEsFBgAAAAAEAAQA8wAAAKkF&#10;AAAAAA==&#10;" o:allowincell="f" fillcolor="#4f81bd [3204]" strokecolor="white [3212]" strokeweight="1pt">
                <v:shadow color="#d8d8d8 [2732]" offset="3pt,3pt"/>
                <v:textbox style="mso-fit-shape-to-text:t" inset="14.4pt,,14.4pt">
                  <w:txbxContent>
                    <w:sdt>
                      <w:sdtPr>
                        <w:rPr>
                          <w:rFonts w:asciiTheme="majorHAnsi" w:eastAsiaTheme="majorEastAsia" w:hAnsiTheme="majorHAnsi" w:cstheme="majorBidi"/>
                          <w:color w:val="FFFFFF" w:themeColor="background1"/>
                          <w:sz w:val="72"/>
                          <w:szCs w:val="72"/>
                        </w:rPr>
                        <w:alias w:val="Title"/>
                        <w:id w:val="686850396"/>
                        <w:placeholder>
                          <w:docPart w:val="06389D954DDF46059AE919370827B45B"/>
                        </w:placeholder>
                        <w:dataBinding w:prefixMappings="xmlns:ns0='http://schemas.openxmlformats.org/package/2006/metadata/core-properties' xmlns:ns1='http://purl.org/dc/elements/1.1/'" w:xpath="/ns0:coreProperties[1]/ns1:title[1]" w:storeItemID="{6C3C8BC8-F283-45AE-878A-BAB7291924A1}"/>
                        <w:text/>
                      </w:sdtPr>
                      <w:sdtEndPr/>
                      <w:sdtContent>
                        <w:p w14:paraId="67F9AE3F" w14:textId="77777777" w:rsidR="00A50E6F" w:rsidRDefault="00A50E6F" w:rsidP="00361462">
                          <w:pPr>
                            <w:pStyle w:val="NoSpacing"/>
                            <w:jc w:val="right"/>
                            <w:rPr>
                              <w:rFonts w:asciiTheme="majorHAnsi" w:eastAsiaTheme="majorEastAsia" w:hAnsiTheme="majorHAnsi" w:cstheme="majorBidi"/>
                              <w:color w:val="FFFFFF" w:themeColor="background1"/>
                              <w:sz w:val="72"/>
                              <w:szCs w:val="72"/>
                            </w:rPr>
                          </w:pPr>
                          <w:r w:rsidRPr="005B54C7">
                            <w:rPr>
                              <w:rFonts w:asciiTheme="majorHAnsi" w:eastAsiaTheme="majorEastAsia" w:hAnsiTheme="majorHAnsi" w:cstheme="majorBidi"/>
                              <w:color w:val="FFFFFF" w:themeColor="background1"/>
                              <w:sz w:val="72"/>
                              <w:szCs w:val="72"/>
                            </w:rPr>
                            <w:t>Managing Enterprise in the 21st Century</w:t>
                          </w:r>
                        </w:p>
                      </w:sdtContent>
                    </w:sdt>
                  </w:txbxContent>
                </v:textbox>
                <w10:wrap anchorx="page" anchory="page"/>
              </v:rect>
            </w:pict>
          </mc:Fallback>
        </mc:AlternateContent>
      </w:r>
      <w:r>
        <w:rPr>
          <w:noProof/>
          <w:lang w:eastAsia="en-GB"/>
        </w:rPr>
        <mc:AlternateContent>
          <mc:Choice Requires="wpg">
            <w:drawing>
              <wp:anchor distT="0" distB="0" distL="114300" distR="114300" simplePos="0" relativeHeight="251658240" behindDoc="0" locked="0" layoutInCell="0" allowOverlap="1" wp14:anchorId="29E8430C" wp14:editId="6EC449E8">
                <wp:simplePos x="0" y="0"/>
                <wp:positionH relativeFrom="page">
                  <wp:align>right</wp:align>
                </wp:positionH>
                <wp:positionV relativeFrom="page">
                  <wp:align>top</wp:align>
                </wp:positionV>
                <wp:extent cx="3023870" cy="10692130"/>
                <wp:effectExtent l="2540" t="0" r="2540" b="4445"/>
                <wp:wrapNone/>
                <wp:docPr id="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23870" cy="10692130"/>
                          <a:chOff x="7329" y="0"/>
                          <a:chExt cx="4911" cy="15840"/>
                        </a:xfrm>
                      </wpg:grpSpPr>
                      <wpg:grpSp>
                        <wpg:cNvPr id="2" name="Group 3"/>
                        <wpg:cNvGrpSpPr>
                          <a:grpSpLocks/>
                        </wpg:cNvGrpSpPr>
                        <wpg:grpSpPr bwMode="auto">
                          <a:xfrm>
                            <a:off x="7344" y="0"/>
                            <a:ext cx="4896" cy="15840"/>
                            <a:chOff x="7560" y="0"/>
                            <a:chExt cx="4700" cy="15840"/>
                          </a:xfrm>
                        </wpg:grpSpPr>
                        <wps:wsp>
                          <wps:cNvPr id="3" name="Rectangle 4"/>
                          <wps:cNvSpPr>
                            <a:spLocks noChangeArrowheads="1"/>
                          </wps:cNvSpPr>
                          <wps:spPr bwMode="auto">
                            <a:xfrm>
                              <a:off x="7755" y="0"/>
                              <a:ext cx="4505" cy="15840"/>
                            </a:xfrm>
                            <a:prstGeom prst="rect">
                              <a:avLst/>
                            </a:prstGeom>
                            <a:solidFill>
                              <a:schemeClr val="accent3">
                                <a:lumMod val="100000"/>
                                <a:lumOff val="0"/>
                              </a:schemeClr>
                            </a:solidFill>
                            <a:ln>
                              <a:noFill/>
                            </a:ln>
                            <a:extLst>
                              <a:ext uri="{91240B29-F687-4F45-9708-019B960494DF}">
                                <a14:hiddenLine xmlns:a14="http://schemas.microsoft.com/office/drawing/2010/main" w="9525">
                                  <a:solidFill>
                                    <a:schemeClr val="bg1">
                                      <a:lumMod val="85000"/>
                                      <a:lumOff val="0"/>
                                    </a:schemeClr>
                                  </a:solidFill>
                                  <a:miter lim="800000"/>
                                  <a:headEnd/>
                                  <a:tailEnd/>
                                </a14:hiddenLine>
                              </a:ext>
                            </a:extLst>
                          </wps:spPr>
                          <wps:bodyPr rot="0" vert="horz" wrap="square" lIns="91440" tIns="45720" rIns="91440" bIns="45720" anchor="t" anchorCtr="0" upright="1">
                            <a:noAutofit/>
                          </wps:bodyPr>
                        </wps:wsp>
                        <wps:wsp>
                          <wps:cNvPr id="4" name="Rectangle 5"/>
                          <wps:cNvSpPr>
                            <a:spLocks noChangeArrowheads="1"/>
                          </wps:cNvSpPr>
                          <wps:spPr bwMode="auto">
                            <a:xfrm>
                              <a:off x="7560" y="8"/>
                              <a:ext cx="195" cy="15825"/>
                            </a:xfrm>
                            <a:prstGeom prst="rect">
                              <a:avLst/>
                            </a:prstGeom>
                            <a:pattFill prst="ltVert">
                              <a:fgClr>
                                <a:schemeClr val="accent3">
                                  <a:lumMod val="100000"/>
                                  <a:lumOff val="0"/>
                                  <a:alpha val="80000"/>
                                </a:schemeClr>
                              </a:fgClr>
                              <a:bgClr>
                                <a:srgbClr val="FFFFFF">
                                  <a:alpha val="80000"/>
                                </a:srgbClr>
                              </a:bgClr>
                            </a:pattFill>
                            <a:ln>
                              <a:noFill/>
                            </a:ln>
                            <a:effectLst/>
                            <a:extLs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5" name="Rectangle 6"/>
                        <wps:cNvSpPr>
                          <a:spLocks noChangeArrowheads="1"/>
                        </wps:cNvSpPr>
                        <wps:spPr bwMode="auto">
                          <a:xfrm>
                            <a:off x="7344" y="0"/>
                            <a:ext cx="4896" cy="3958"/>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sdt>
                              <w:sdtPr>
                                <w:rPr>
                                  <w:rFonts w:asciiTheme="majorHAnsi" w:eastAsiaTheme="majorEastAsia" w:hAnsiTheme="majorHAnsi" w:cstheme="majorBidi"/>
                                  <w:b/>
                                  <w:bCs/>
                                  <w:color w:val="FFFFFF" w:themeColor="background1"/>
                                  <w:sz w:val="96"/>
                                  <w:szCs w:val="96"/>
                                </w:rPr>
                                <w:alias w:val="Year"/>
                                <w:id w:val="686850397"/>
                                <w:placeholder>
                                  <w:docPart w:val="0C7171EC9A1649FF9DACF0FEE2BE8FD6"/>
                                </w:placeholder>
                                <w:dataBinding w:prefixMappings="xmlns:ns0='http://schemas.microsoft.com/office/2006/coverPageProps'" w:xpath="/ns0:CoverPageProperties[1]/ns0:PublishDate[1]" w:storeItemID="{55AF091B-3C7A-41E3-B477-F2FDAA23CFDA}"/>
                                <w:date w:fullDate="2021-07-02T00:00:00Z">
                                  <w:dateFormat w:val="yyyy"/>
                                  <w:lid w:val="en-US"/>
                                  <w:storeMappedDataAs w:val="dateTime"/>
                                  <w:calendar w:val="gregorian"/>
                                </w:date>
                              </w:sdtPr>
                              <w:sdtEndPr/>
                              <w:sdtContent>
                                <w:p w14:paraId="0EEAACA5" w14:textId="77777777" w:rsidR="00A50E6F" w:rsidRDefault="00A50E6F" w:rsidP="00361462">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2021</w:t>
                                  </w:r>
                                </w:p>
                              </w:sdtContent>
                            </w:sdt>
                          </w:txbxContent>
                        </wps:txbx>
                        <wps:bodyPr rot="0" vert="horz" wrap="square" lIns="365760" tIns="182880" rIns="182880" bIns="182880" anchor="b" anchorCtr="0" upright="1">
                          <a:noAutofit/>
                        </wps:bodyPr>
                      </wps:wsp>
                      <wps:wsp>
                        <wps:cNvPr id="8" name="Rectangle 7"/>
                        <wps:cNvSpPr>
                          <a:spLocks noChangeArrowheads="1"/>
                        </wps:cNvSpPr>
                        <wps:spPr bwMode="auto">
                          <a:xfrm>
                            <a:off x="7329" y="10658"/>
                            <a:ext cx="4889" cy="446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sdt>
                              <w:sdtPr>
                                <w:rPr>
                                  <w:color w:val="FFFFFF" w:themeColor="background1"/>
                                </w:rPr>
                                <w:alias w:val="Author"/>
                                <w:id w:val="686850398"/>
                                <w:placeholder>
                                  <w:docPart w:val="AED06787B5DF432D9954A341CB2C302B"/>
                                </w:placeholder>
                                <w:dataBinding w:prefixMappings="xmlns:ns0='http://schemas.openxmlformats.org/package/2006/metadata/core-properties' xmlns:ns1='http://purl.org/dc/elements/1.1/'" w:xpath="/ns0:coreProperties[1]/ns1:creator[1]" w:storeItemID="{6C3C8BC8-F283-45AE-878A-BAB7291924A1}"/>
                                <w:text/>
                              </w:sdtPr>
                              <w:sdtEndPr/>
                              <w:sdtContent>
                                <w:p w14:paraId="5484987C" w14:textId="77777777" w:rsidR="00A50E6F" w:rsidRDefault="00A50E6F" w:rsidP="00361462">
                                  <w:pPr>
                                    <w:pStyle w:val="NoSpacing"/>
                                    <w:spacing w:line="360" w:lineRule="auto"/>
                                    <w:rPr>
                                      <w:color w:val="FFFFFF" w:themeColor="background1"/>
                                    </w:rPr>
                                  </w:pPr>
                                  <w:r>
                                    <w:rPr>
                                      <w:color w:val="FFFFFF" w:themeColor="background1"/>
                                      <w:lang w:val="en-GB"/>
                                    </w:rPr>
                                    <w:t>Zujaja</w:t>
                                  </w:r>
                                </w:p>
                              </w:sdtContent>
                            </w:sdt>
                            <w:sdt>
                              <w:sdtPr>
                                <w:rPr>
                                  <w:color w:val="FFFFFF" w:themeColor="background1"/>
                                </w:rPr>
                                <w:alias w:val="Company"/>
                                <w:id w:val="686850399"/>
                                <w:placeholder>
                                  <w:docPart w:val="01B1138D37E94CCBB09ED22BEE924E3C"/>
                                </w:placeholder>
                                <w:dataBinding w:prefixMappings="xmlns:ns0='http://schemas.openxmlformats.org/officeDocument/2006/extended-properties'" w:xpath="/ns0:Properties[1]/ns0:Company[1]" w:storeItemID="{6668398D-A668-4E3E-A5EB-62B293D839F1}"/>
                                <w:text/>
                              </w:sdtPr>
                              <w:sdtEndPr/>
                              <w:sdtContent>
                                <w:p w14:paraId="7DDABBDD" w14:textId="77777777" w:rsidR="00A50E6F" w:rsidRDefault="00A50E6F" w:rsidP="00361462">
                                  <w:pPr>
                                    <w:pStyle w:val="NoSpacing"/>
                                    <w:spacing w:line="360" w:lineRule="auto"/>
                                    <w:rPr>
                                      <w:color w:val="FFFFFF" w:themeColor="background1"/>
                                    </w:rPr>
                                  </w:pPr>
                                  <w:r>
                                    <w:rPr>
                                      <w:color w:val="FFFFFF" w:themeColor="background1"/>
                                      <w:lang w:val="en-GB"/>
                                    </w:rPr>
                                    <w:t>BLACK EDITION - tum0r</w:t>
                                  </w:r>
                                </w:p>
                              </w:sdtContent>
                            </w:sdt>
                            <w:sdt>
                              <w:sdtPr>
                                <w:rPr>
                                  <w:color w:val="FFFFFF" w:themeColor="background1"/>
                                </w:rPr>
                                <w:alias w:val="Date"/>
                                <w:id w:val="686850400"/>
                                <w:dataBinding w:prefixMappings="xmlns:ns0='http://schemas.microsoft.com/office/2006/coverPageProps'" w:xpath="/ns0:CoverPageProperties[1]/ns0:PublishDate[1]" w:storeItemID="{55AF091B-3C7A-41E3-B477-F2FDAA23CFDA}"/>
                                <w:date w:fullDate="2021-07-02T00:00:00Z">
                                  <w:dateFormat w:val="M/d/yyyy"/>
                                  <w:lid w:val="en-US"/>
                                  <w:storeMappedDataAs w:val="dateTime"/>
                                  <w:calendar w:val="gregorian"/>
                                </w:date>
                              </w:sdtPr>
                              <w:sdtEndPr/>
                              <w:sdtContent>
                                <w:p w14:paraId="4B65FFED" w14:textId="77777777" w:rsidR="00A50E6F" w:rsidRDefault="00A50E6F" w:rsidP="00361462">
                                  <w:pPr>
                                    <w:pStyle w:val="NoSpacing"/>
                                    <w:spacing w:line="360" w:lineRule="auto"/>
                                    <w:rPr>
                                      <w:color w:val="FFFFFF" w:themeColor="background1"/>
                                    </w:rPr>
                                  </w:pPr>
                                  <w:r>
                                    <w:rPr>
                                      <w:color w:val="FFFFFF" w:themeColor="background1"/>
                                    </w:rPr>
                                    <w:t>7/2/2021</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9E8430C" id="Group 2" o:spid="_x0000_s1027" style="position:absolute;margin-left:186.9pt;margin-top:0;width:238.1pt;height:841.9pt;z-index:251658240;mso-width-percent:400;mso-height-percent:1000;mso-position-horizontal:right;mso-position-horizontal-relative:page;mso-position-vertical:top;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zIkqgMAACIOAAAOAAAAZHJzL2Uyb0RvYy54bWzEV9tu2zgQfS/QfyD03uhuyUKcokibYIF2&#10;N9i2+05T1AWVRC1JR06/fodDXVw3Rdpk4+pBEG/DmTNnDqnz1/u2Ibdcqlp0G8c/8xzCOybyuis3&#10;zudPV69ShyhNu5w2ouMb544r5/XFyxfnQ5/xQFSiybkkYKRT2dBvnErrPnNdxSreUnUmet7BYCFk&#10;SzU0Zenmkg5gvW3cwPNW7iBk3kvBuFLQ+9YOOhdovyg4038VheKaNBsHfNP4lvjemrd7cU6zUtK+&#10;qtnoBn2EFy2tO9h0NvWWakp2sv7OVFszKZQo9BkTrSuKomYcY4BofO8ommspdj3GUmZD2c8wAbRH&#10;OD3aLPvz9kaSOofcOaSjLaQIdyWBgWboywxmXMv+Y38jbXzw+V6wLwqG3eNx0y7tZLIdPogczNGd&#10;FgjNvpCtMQFBkz1m4G7OAN9rwqAz9IIwTSBRDMZ8b7UO/HBMEqsgk2ZhEgZrhyxrWfVuXB2tfYgC&#10;l8ZphOtcmtl90dfRNxsYNuYYRxSCb1EInxuFJIyiw2AmIKJ0vToKhWYLBPEKMLoXgsSb0HsQAqg4&#10;tZBKPY1UHyvac+SqMpQZ4QwnOP+GSqRd2XASWUhx1sQqZSlFOnFZwSz+RkoxVJzm4JRv5kP2DhaY&#10;hgJCPsixJInjQ5xmdGMP+u8nCs16qfQ1Fy0xHxtHgutIYHr7XmnjzDLF8FmJps6v6qbBhhEuftlI&#10;cktBcihjvNMhLm92LVSE7fc985jIaAb9htk4f+Is6p8xg7t9s0PTmUWdMDtaZ0wPAmQwMYRW2Vbk&#10;d4CPFFbwQKDhoxLyq0MGELuNo/7dUckd0vzRAcZrP4JyIRobUZwE0JCHI9vDEdoxMLVxtEPs56W2&#10;irrrZV1WsJOPAXfiDdR+USNmi1ejs8A96+uzkxAKzCrbQsL4lCScijW1+Z5I6K8XDgbo0CxWC8F+&#10;koM91doQYpze6H8g45iEokQWAU3/B2bSjDZ9RS1X04nC4PZsHPk677mdN5fldi6KK3zQux+Zs9PR&#10;2GjDFN0YJBbNvVVAM45n/link06csCaYlk+viuWsOlGFABGPK2R1ygp58BAM1zFWz+MrZBZMENxf&#10;547eb/fjLQk0d9Gyn1bYcBUn5sy2EuunQZrOGju1rMhOrUllt0/nk/H32VUWLvrHHEpOyqHxVgi3&#10;RssVEIPpXpimcGM0x30UrfBi+9t5NF6vf/mk/q08Ql2CHxHU5fGnyfzpHLbh+/DX7uI/AAAA//8D&#10;AFBLAwQUAAYACAAAACEAIcfq7N0AAAAGAQAADwAAAGRycy9kb3ducmV2LnhtbEyPwU7DMBBE70j8&#10;g7VI3KhDQWkS4lQIKeLChbaHcnPiJUmx11Hstunfs3CBy0irGc28Ldezs+KEUxg8KbhfJCCQWm8G&#10;6hTstvVdBiJETUZbT6jgggHW1fVVqQvjz/SOp03sBJdQKLSCPsaxkDK0PTodFn5EYu/TT05HPqdO&#10;mkmfudxZuUySVDo9EC/0esSXHtuvzdEpcPtDvbe7vPuo7apJD9v88vaaK3V7Mz8/gYg4x78w/OAz&#10;OlTM1PgjmSCsAn4k/ip7j6t0CaLhUJo9ZCCrUv7Hr74BAAD//wMAUEsBAi0AFAAGAAgAAAAhALaD&#10;OJL+AAAA4QEAABMAAAAAAAAAAAAAAAAAAAAAAFtDb250ZW50X1R5cGVzXS54bWxQSwECLQAUAAYA&#10;CAAAACEAOP0h/9YAAACUAQAACwAAAAAAAAAAAAAAAAAvAQAAX3JlbHMvLnJlbHNQSwECLQAUAAYA&#10;CAAAACEAMc8yJKoDAAAiDgAADgAAAAAAAAAAAAAAAAAuAgAAZHJzL2Uyb0RvYy54bWxQSwECLQAU&#10;AAYACAAAACEAIcfq7N0AAAAGAQAADwAAAAAAAAAAAAAAAAAEBgAAZHJzL2Rvd25yZXYueG1sUEsF&#10;BgAAAAAEAAQA8wAAAA4HAAAAAA==&#10;" o:allowincell="f">
                <v:group id="Group 3" o:spid="_x0000_s1028" style="position:absolute;left:7344;width:4896;height:15840" coordorigin="7560" coordsize="4700,15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4" o:spid="_x0000_s1029" style="position:absolute;left:7755;width:4505;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78RvgAAANoAAAAPAAAAZHJzL2Rvd25yZXYueG1sRI/NCsIw&#10;EITvgu8QVvCmqQpFq1FEFETw4B94XJq1LTab0kStb28EweMwM98ws0VjSvGk2hWWFQz6EQji1OqC&#10;MwXn06Y3BuE8ssbSMil4k4PFvN2aYaLtiw/0PPpMBAi7BBXk3leJlC7NyaDr24o4eDdbG/RB1pnU&#10;Nb4C3JRyGEWxNFhwWMixolVO6f34MAom8S4yslrGm8u1xP3A3f1wv1aq22mWUxCeGv8P/9pbrWAE&#10;3yvhBsj5BwAA//8DAFBLAQItABQABgAIAAAAIQDb4fbL7gAAAIUBAAATAAAAAAAAAAAAAAAAAAAA&#10;AABbQ29udGVudF9UeXBlc10ueG1sUEsBAi0AFAAGAAgAAAAhAFr0LFu/AAAAFQEAAAsAAAAAAAAA&#10;AAAAAAAAHwEAAF9yZWxzLy5yZWxzUEsBAi0AFAAGAAgAAAAhAKaXvxG+AAAA2gAAAA8AAAAAAAAA&#10;AAAAAAAABwIAAGRycy9kb3ducmV2LnhtbFBLBQYAAAAAAwADALcAAADyAgAAAAA=&#10;" fillcolor="#9bbb59 [3206]" stroked="f" strokecolor="#d8d8d8 [2732]"/>
                  <v:rect id="Rectangle 5" o:spid="_x0000_s1030" style="position:absolute;left:7560;top:8;width:195;height:15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tC0wQAAANoAAAAPAAAAZHJzL2Rvd25yZXYueG1sRI9Bi8Iw&#10;FITvwv6H8IS9aaosItUoIivrwctWEY+P5tkUm5eaRO3++40geBxm5htmvuxsI+7kQ+1YwWiYgSAu&#10;na65UnDYbwZTECEia2wck4I/CrBcfPTmmGv34F+6F7ESCcIhRwUmxjaXMpSGLIaha4mTd3beYkzS&#10;V1J7fCS4beQ4yybSYs1pwWBLa0PlpbhZBf5nddh5LLrjabe+bs34euJvVOqz361mICJ18R1+tbda&#10;wRc8r6QbIBf/AAAA//8DAFBLAQItABQABgAIAAAAIQDb4fbL7gAAAIUBAAATAAAAAAAAAAAAAAAA&#10;AAAAAABbQ29udGVudF9UeXBlc10ueG1sUEsBAi0AFAAGAAgAAAAhAFr0LFu/AAAAFQEAAAsAAAAA&#10;AAAAAAAAAAAAHwEAAF9yZWxzLy5yZWxzUEsBAi0AFAAGAAgAAAAhAJ0y0LTBAAAA2gAAAA8AAAAA&#10;AAAAAAAAAAAABwIAAGRycy9kb3ducmV2LnhtbFBLBQYAAAAAAwADALcAAAD1AgAAAAA=&#10;" fillcolor="#9bbb59 [3206]" stroked="f" strokecolor="white [3212]" strokeweight="1pt">
                    <v:fill r:id="rId10" o:title="" opacity="52428f" o:opacity2="52428f" type="pattern"/>
                    <v:shadow color="#d8d8d8 [2732]" offset="3pt,3pt"/>
                  </v:rect>
                </v:group>
                <v:rect id="Rectangle 6" o:spid="_x0000_s1031" style="position:absolute;left:7344;width:4896;height:39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HsswwAAANoAAAAPAAAAZHJzL2Rvd25yZXYueG1sRI9Ba8JA&#10;FITvQv/D8gq9SN1YUCS6CSq0FCzS2uD5kX1mo9m3Ibs16b/vFgSPw8x8w6zywTbiSp2vHSuYThIQ&#10;xKXTNVcKiu/X5wUIH5A1No5JwS95yLOH0QpT7Xr+oushVCJC2KeowITQplL60pBFP3EtcfROrrMY&#10;ouwqqTvsI9w28iVJ5tJizXHBYEtbQ+Xl8GMjxRY97sxw/txs6GOxf6NjIcdKPT0O6yWIQEO4h2/t&#10;d61gBv9X4g2Q2R8AAAD//wMAUEsBAi0AFAAGAAgAAAAhANvh9svuAAAAhQEAABMAAAAAAAAAAAAA&#10;AAAAAAAAAFtDb250ZW50X1R5cGVzXS54bWxQSwECLQAUAAYACAAAACEAWvQsW78AAAAVAQAACwAA&#10;AAAAAAAAAAAAAAAfAQAAX3JlbHMvLnJlbHNQSwECLQAUAAYACAAAACEAEzx7LMMAAADaAAAADwAA&#10;AAAAAAAAAAAAAAAHAgAAZHJzL2Rvd25yZXYueG1sUEsFBgAAAAADAAMAtwAAAPcCAAAAAA==&#10;" filled="f" fillcolor="white [3212]" stroked="f" strokecolor="white [3212]" strokeweight="1pt">
                  <v:fill opacity="52428f"/>
                  <v:textbox inset="28.8pt,14.4pt,14.4pt,14.4pt">
                    <w:txbxContent>
                      <w:sdt>
                        <w:sdtPr>
                          <w:rPr>
                            <w:rFonts w:asciiTheme="majorHAnsi" w:eastAsiaTheme="majorEastAsia" w:hAnsiTheme="majorHAnsi" w:cstheme="majorBidi"/>
                            <w:b/>
                            <w:bCs/>
                            <w:color w:val="FFFFFF" w:themeColor="background1"/>
                            <w:sz w:val="96"/>
                            <w:szCs w:val="96"/>
                          </w:rPr>
                          <w:alias w:val="Year"/>
                          <w:id w:val="686850397"/>
                          <w:placeholder>
                            <w:docPart w:val="0C7171EC9A1649FF9DACF0FEE2BE8FD6"/>
                          </w:placeholder>
                          <w:dataBinding w:prefixMappings="xmlns:ns0='http://schemas.microsoft.com/office/2006/coverPageProps'" w:xpath="/ns0:CoverPageProperties[1]/ns0:PublishDate[1]" w:storeItemID="{55AF091B-3C7A-41E3-B477-F2FDAA23CFDA}"/>
                          <w:date w:fullDate="2021-07-02T00:00:00Z">
                            <w:dateFormat w:val="yyyy"/>
                            <w:lid w:val="en-US"/>
                            <w:storeMappedDataAs w:val="dateTime"/>
                            <w:calendar w:val="gregorian"/>
                          </w:date>
                        </w:sdtPr>
                        <w:sdtEndPr/>
                        <w:sdtContent>
                          <w:p w14:paraId="0EEAACA5" w14:textId="77777777" w:rsidR="00A50E6F" w:rsidRDefault="00A50E6F" w:rsidP="00361462">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2021</w:t>
                            </w:r>
                          </w:p>
                        </w:sdtContent>
                      </w:sdt>
                    </w:txbxContent>
                  </v:textbox>
                </v:rect>
                <v:rect id="Rectangle 7" o:spid="_x0000_s1032" style="position:absolute;left:7329;top:10658;width:4889;height:44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dSywwAAANoAAAAPAAAAZHJzL2Rvd25yZXYueG1sRI/BasJA&#10;EIbvBd9hGaGXopt6KBJdRYWK0FJaGzwP2TEbzc6G7GrSt+8cCj0O//zfzLdcD75Rd+piHdjA8zQD&#10;RVwGW3NloPh+ncxBxYRssQlMBn4owno1elhibkPPX3Q/pkoJhGOOBlxKba51LB15jNPQEkt2Dp3H&#10;JGNXadthL3Df6FmWvWiPNcsFhy3tHJXX480LxRc9vrnh8rnd0vv8Y0+nQj8Z8zgeNgtQiYb0v/zX&#10;PlgD8quoiAbo1S8AAAD//wMAUEsBAi0AFAAGAAgAAAAhANvh9svuAAAAhQEAABMAAAAAAAAAAAAA&#10;AAAAAAAAAFtDb250ZW50X1R5cGVzXS54bWxQSwECLQAUAAYACAAAACEAWvQsW78AAAAVAQAACwAA&#10;AAAAAAAAAAAAAAAfAQAAX3JlbHMvLnJlbHNQSwECLQAUAAYACAAAACEA/T3UssMAAADaAAAADwAA&#10;AAAAAAAAAAAAAAAHAgAAZHJzL2Rvd25yZXYueG1sUEsFBgAAAAADAAMAtwAAAPcCAAAAAA==&#10;" filled="f" fillcolor="white [3212]" stroked="f" strokecolor="white [3212]" strokeweight="1pt">
                  <v:fill opacity="52428f"/>
                  <v:textbox inset="28.8pt,14.4pt,14.4pt,14.4pt">
                    <w:txbxContent>
                      <w:sdt>
                        <w:sdtPr>
                          <w:rPr>
                            <w:color w:val="FFFFFF" w:themeColor="background1"/>
                          </w:rPr>
                          <w:alias w:val="Author"/>
                          <w:id w:val="686850398"/>
                          <w:placeholder>
                            <w:docPart w:val="AED06787B5DF432D9954A341CB2C302B"/>
                          </w:placeholder>
                          <w:dataBinding w:prefixMappings="xmlns:ns0='http://schemas.openxmlformats.org/package/2006/metadata/core-properties' xmlns:ns1='http://purl.org/dc/elements/1.1/'" w:xpath="/ns0:coreProperties[1]/ns1:creator[1]" w:storeItemID="{6C3C8BC8-F283-45AE-878A-BAB7291924A1}"/>
                          <w:text/>
                        </w:sdtPr>
                        <w:sdtEndPr/>
                        <w:sdtContent>
                          <w:p w14:paraId="5484987C" w14:textId="77777777" w:rsidR="00A50E6F" w:rsidRDefault="00A50E6F" w:rsidP="00361462">
                            <w:pPr>
                              <w:pStyle w:val="NoSpacing"/>
                              <w:spacing w:line="360" w:lineRule="auto"/>
                              <w:rPr>
                                <w:color w:val="FFFFFF" w:themeColor="background1"/>
                              </w:rPr>
                            </w:pPr>
                            <w:r>
                              <w:rPr>
                                <w:color w:val="FFFFFF" w:themeColor="background1"/>
                                <w:lang w:val="en-GB"/>
                              </w:rPr>
                              <w:t>Zujaja</w:t>
                            </w:r>
                          </w:p>
                        </w:sdtContent>
                      </w:sdt>
                      <w:sdt>
                        <w:sdtPr>
                          <w:rPr>
                            <w:color w:val="FFFFFF" w:themeColor="background1"/>
                          </w:rPr>
                          <w:alias w:val="Company"/>
                          <w:id w:val="686850399"/>
                          <w:placeholder>
                            <w:docPart w:val="01B1138D37E94CCBB09ED22BEE924E3C"/>
                          </w:placeholder>
                          <w:dataBinding w:prefixMappings="xmlns:ns0='http://schemas.openxmlformats.org/officeDocument/2006/extended-properties'" w:xpath="/ns0:Properties[1]/ns0:Company[1]" w:storeItemID="{6668398D-A668-4E3E-A5EB-62B293D839F1}"/>
                          <w:text/>
                        </w:sdtPr>
                        <w:sdtEndPr/>
                        <w:sdtContent>
                          <w:p w14:paraId="7DDABBDD" w14:textId="77777777" w:rsidR="00A50E6F" w:rsidRDefault="00A50E6F" w:rsidP="00361462">
                            <w:pPr>
                              <w:pStyle w:val="NoSpacing"/>
                              <w:spacing w:line="360" w:lineRule="auto"/>
                              <w:rPr>
                                <w:color w:val="FFFFFF" w:themeColor="background1"/>
                              </w:rPr>
                            </w:pPr>
                            <w:r>
                              <w:rPr>
                                <w:color w:val="FFFFFF" w:themeColor="background1"/>
                                <w:lang w:val="en-GB"/>
                              </w:rPr>
                              <w:t>BLACK EDITION - tum0r</w:t>
                            </w:r>
                          </w:p>
                        </w:sdtContent>
                      </w:sdt>
                      <w:sdt>
                        <w:sdtPr>
                          <w:rPr>
                            <w:color w:val="FFFFFF" w:themeColor="background1"/>
                          </w:rPr>
                          <w:alias w:val="Date"/>
                          <w:id w:val="686850400"/>
                          <w:dataBinding w:prefixMappings="xmlns:ns0='http://schemas.microsoft.com/office/2006/coverPageProps'" w:xpath="/ns0:CoverPageProperties[1]/ns0:PublishDate[1]" w:storeItemID="{55AF091B-3C7A-41E3-B477-F2FDAA23CFDA}"/>
                          <w:date w:fullDate="2021-07-02T00:00:00Z">
                            <w:dateFormat w:val="M/d/yyyy"/>
                            <w:lid w:val="en-US"/>
                            <w:storeMappedDataAs w:val="dateTime"/>
                            <w:calendar w:val="gregorian"/>
                          </w:date>
                        </w:sdtPr>
                        <w:sdtEndPr/>
                        <w:sdtContent>
                          <w:p w14:paraId="4B65FFED" w14:textId="77777777" w:rsidR="00A50E6F" w:rsidRDefault="00A50E6F" w:rsidP="00361462">
                            <w:pPr>
                              <w:pStyle w:val="NoSpacing"/>
                              <w:spacing w:line="360" w:lineRule="auto"/>
                              <w:rPr>
                                <w:color w:val="FFFFFF" w:themeColor="background1"/>
                              </w:rPr>
                            </w:pPr>
                            <w:r>
                              <w:rPr>
                                <w:color w:val="FFFFFF" w:themeColor="background1"/>
                              </w:rPr>
                              <w:t>7/2/2021</w:t>
                            </w:r>
                          </w:p>
                        </w:sdtContent>
                      </w:sdt>
                    </w:txbxContent>
                  </v:textbox>
                </v:rect>
                <w10:wrap anchorx="page" anchory="page"/>
              </v:group>
            </w:pict>
          </mc:Fallback>
        </mc:AlternateContent>
      </w:r>
    </w:p>
    <w:p w14:paraId="580CDF54" w14:textId="77777777" w:rsidR="00D521E8" w:rsidRPr="00D521E8" w:rsidRDefault="00D521E8" w:rsidP="00D521E8"/>
    <w:p w14:paraId="00E08438" w14:textId="77777777" w:rsidR="00D521E8" w:rsidRPr="00D521E8" w:rsidRDefault="00D521E8" w:rsidP="00D521E8"/>
    <w:p w14:paraId="403CFEA2" w14:textId="77777777" w:rsidR="00D521E8" w:rsidRPr="00D521E8" w:rsidRDefault="00D521E8" w:rsidP="00D521E8"/>
    <w:p w14:paraId="7F015FB8" w14:textId="77777777" w:rsidR="00D521E8" w:rsidRPr="00D521E8" w:rsidRDefault="00D521E8" w:rsidP="00D521E8"/>
    <w:p w14:paraId="72C21D76" w14:textId="77777777" w:rsidR="00D521E8" w:rsidRPr="00D521E8" w:rsidRDefault="00D521E8" w:rsidP="00D521E8"/>
    <w:p w14:paraId="1BF12F61" w14:textId="77777777" w:rsidR="00D521E8" w:rsidRPr="00D521E8" w:rsidRDefault="00D521E8" w:rsidP="00D521E8"/>
    <w:p w14:paraId="0EB36B4A" w14:textId="77777777" w:rsidR="00D521E8" w:rsidRPr="00D521E8" w:rsidRDefault="00D521E8" w:rsidP="00D521E8"/>
    <w:p w14:paraId="1427C190" w14:textId="77777777" w:rsidR="00D521E8" w:rsidRPr="00D521E8" w:rsidRDefault="00D521E8" w:rsidP="00D521E8"/>
    <w:p w14:paraId="54397652" w14:textId="77777777" w:rsidR="00D521E8" w:rsidRPr="00D521E8" w:rsidRDefault="00D521E8" w:rsidP="00D521E8"/>
    <w:p w14:paraId="3B7D0CCB" w14:textId="77777777" w:rsidR="00D521E8" w:rsidRPr="00D521E8" w:rsidRDefault="00D521E8" w:rsidP="00D521E8"/>
    <w:p w14:paraId="47609BE4" w14:textId="77777777" w:rsidR="00D521E8" w:rsidRPr="00D521E8" w:rsidRDefault="00D521E8" w:rsidP="00D521E8"/>
    <w:p w14:paraId="604952FE" w14:textId="77777777" w:rsidR="00D521E8" w:rsidRPr="00D521E8" w:rsidRDefault="00D521E8" w:rsidP="00D521E8"/>
    <w:p w14:paraId="7801B9F4" w14:textId="77777777" w:rsidR="00D521E8" w:rsidRPr="00D521E8" w:rsidRDefault="00D521E8" w:rsidP="00D521E8"/>
    <w:p w14:paraId="7547C41E" w14:textId="77777777" w:rsidR="00D521E8" w:rsidRPr="00D521E8" w:rsidRDefault="00D521E8" w:rsidP="00D521E8"/>
    <w:p w14:paraId="5D3BA41D" w14:textId="77777777" w:rsidR="00D521E8" w:rsidRPr="00D521E8" w:rsidRDefault="00D521E8" w:rsidP="00D521E8"/>
    <w:p w14:paraId="5413D80E" w14:textId="77777777" w:rsidR="00D521E8" w:rsidRPr="00D521E8" w:rsidRDefault="00D521E8" w:rsidP="00D521E8"/>
    <w:p w14:paraId="18548407" w14:textId="77777777" w:rsidR="00D521E8" w:rsidRPr="00D521E8" w:rsidRDefault="00D521E8" w:rsidP="00D521E8"/>
    <w:p w14:paraId="7D59CC71" w14:textId="77777777" w:rsidR="00D521E8" w:rsidRPr="00D521E8" w:rsidRDefault="00D521E8" w:rsidP="00D521E8"/>
    <w:p w14:paraId="79050B53" w14:textId="77777777" w:rsidR="00D521E8" w:rsidRPr="00D521E8" w:rsidRDefault="00D521E8" w:rsidP="00D521E8"/>
    <w:p w14:paraId="51906E28" w14:textId="77777777" w:rsidR="00D521E8" w:rsidRPr="00D521E8" w:rsidRDefault="00D521E8" w:rsidP="00D521E8"/>
    <w:p w14:paraId="2CDEC9E0" w14:textId="77777777" w:rsidR="00D521E8" w:rsidRDefault="00D521E8" w:rsidP="00D521E8">
      <w:pPr>
        <w:tabs>
          <w:tab w:val="left" w:pos="1597"/>
        </w:tabs>
      </w:pPr>
      <w:r>
        <w:tab/>
      </w:r>
    </w:p>
    <w:p w14:paraId="79F36BF1" w14:textId="77777777" w:rsidR="00D521E8" w:rsidRPr="00530AF6" w:rsidRDefault="00D521E8" w:rsidP="00530AF6">
      <w:r>
        <w:br w:type="page"/>
      </w:r>
    </w:p>
    <w:sdt>
      <w:sdtPr>
        <w:rPr>
          <w:rFonts w:asciiTheme="minorHAnsi" w:eastAsiaTheme="minorHAnsi" w:hAnsiTheme="minorHAnsi" w:cstheme="minorBidi"/>
          <w:b w:val="0"/>
          <w:bCs w:val="0"/>
          <w:color w:val="auto"/>
          <w:sz w:val="22"/>
          <w:szCs w:val="22"/>
          <w:lang w:val="en-GB"/>
        </w:rPr>
        <w:id w:val="686850414"/>
        <w:docPartObj>
          <w:docPartGallery w:val="Table of Contents"/>
          <w:docPartUnique/>
        </w:docPartObj>
      </w:sdtPr>
      <w:sdtEndPr/>
      <w:sdtContent>
        <w:p w14:paraId="0A80E707" w14:textId="77777777" w:rsidR="007D4779" w:rsidRDefault="007D4779">
          <w:pPr>
            <w:pStyle w:val="TOCHeading"/>
          </w:pPr>
          <w:r>
            <w:t>Contents</w:t>
          </w:r>
        </w:p>
        <w:p w14:paraId="0E2BAF5E" w14:textId="77777777" w:rsidR="0070370A" w:rsidRDefault="00897C27">
          <w:pPr>
            <w:pStyle w:val="TOC1"/>
            <w:tabs>
              <w:tab w:val="right" w:leader="dot" w:pos="9016"/>
            </w:tabs>
            <w:rPr>
              <w:rFonts w:eastAsiaTheme="minorEastAsia"/>
              <w:noProof/>
              <w:lang w:eastAsia="en-GB"/>
            </w:rPr>
          </w:pPr>
          <w:r>
            <w:fldChar w:fldCharType="begin"/>
          </w:r>
          <w:r w:rsidR="007D4779">
            <w:instrText xml:space="preserve"> TOC \o "1-3" \h \z \u </w:instrText>
          </w:r>
          <w:r>
            <w:fldChar w:fldCharType="separate"/>
          </w:r>
          <w:hyperlink w:anchor="_Toc76110058" w:history="1">
            <w:r w:rsidR="0070370A" w:rsidRPr="00AB38CB">
              <w:rPr>
                <w:rStyle w:val="Hyperlink"/>
                <w:rFonts w:ascii="Cambria" w:hAnsi="Cambria" w:cs="Segoe UI"/>
                <w:b/>
                <w:bCs/>
                <w:noProof/>
              </w:rPr>
              <w:t>1.0 Company introduction</w:t>
            </w:r>
            <w:r w:rsidR="0070370A">
              <w:rPr>
                <w:noProof/>
                <w:webHidden/>
              </w:rPr>
              <w:tab/>
            </w:r>
            <w:r w:rsidR="0070370A">
              <w:rPr>
                <w:noProof/>
                <w:webHidden/>
              </w:rPr>
              <w:fldChar w:fldCharType="begin"/>
            </w:r>
            <w:r w:rsidR="0070370A">
              <w:rPr>
                <w:noProof/>
                <w:webHidden/>
              </w:rPr>
              <w:instrText xml:space="preserve"> PAGEREF _Toc76110058 \h </w:instrText>
            </w:r>
            <w:r w:rsidR="0070370A">
              <w:rPr>
                <w:noProof/>
                <w:webHidden/>
              </w:rPr>
            </w:r>
            <w:r w:rsidR="0070370A">
              <w:rPr>
                <w:noProof/>
                <w:webHidden/>
              </w:rPr>
              <w:fldChar w:fldCharType="separate"/>
            </w:r>
            <w:r w:rsidR="0070370A">
              <w:rPr>
                <w:noProof/>
                <w:webHidden/>
              </w:rPr>
              <w:t>2</w:t>
            </w:r>
            <w:r w:rsidR="0070370A">
              <w:rPr>
                <w:noProof/>
                <w:webHidden/>
              </w:rPr>
              <w:fldChar w:fldCharType="end"/>
            </w:r>
          </w:hyperlink>
        </w:p>
        <w:p w14:paraId="3CF368FD" w14:textId="77777777" w:rsidR="0070370A" w:rsidRDefault="00705CC5">
          <w:pPr>
            <w:pStyle w:val="TOC2"/>
            <w:tabs>
              <w:tab w:val="right" w:leader="dot" w:pos="9016"/>
            </w:tabs>
            <w:rPr>
              <w:rFonts w:eastAsiaTheme="minorEastAsia"/>
              <w:noProof/>
              <w:lang w:eastAsia="en-GB"/>
            </w:rPr>
          </w:pPr>
          <w:hyperlink w:anchor="_Toc76110059" w:history="1">
            <w:r w:rsidR="0070370A" w:rsidRPr="00AB38CB">
              <w:rPr>
                <w:rStyle w:val="Hyperlink"/>
                <w:rFonts w:ascii="Cambria" w:hAnsi="Cambria" w:cs="Segoe UI"/>
                <w:b/>
                <w:bCs/>
                <w:noProof/>
              </w:rPr>
              <w:t>1.1</w:t>
            </w:r>
            <w:r w:rsidR="0070370A" w:rsidRPr="00AB38CB">
              <w:rPr>
                <w:rStyle w:val="Hyperlink"/>
                <w:noProof/>
              </w:rPr>
              <w:t>   </w:t>
            </w:r>
            <w:r w:rsidR="0070370A" w:rsidRPr="00AB38CB">
              <w:rPr>
                <w:rStyle w:val="Hyperlink"/>
                <w:rFonts w:ascii="Cambria" w:hAnsi="Cambria" w:cs="Segoe UI"/>
                <w:b/>
                <w:bCs/>
                <w:noProof/>
              </w:rPr>
              <w:t>Proposed business plan</w:t>
            </w:r>
            <w:r w:rsidR="0070370A">
              <w:rPr>
                <w:noProof/>
                <w:webHidden/>
              </w:rPr>
              <w:tab/>
            </w:r>
            <w:r w:rsidR="0070370A">
              <w:rPr>
                <w:noProof/>
                <w:webHidden/>
              </w:rPr>
              <w:fldChar w:fldCharType="begin"/>
            </w:r>
            <w:r w:rsidR="0070370A">
              <w:rPr>
                <w:noProof/>
                <w:webHidden/>
              </w:rPr>
              <w:instrText xml:space="preserve"> PAGEREF _Toc76110059 \h </w:instrText>
            </w:r>
            <w:r w:rsidR="0070370A">
              <w:rPr>
                <w:noProof/>
                <w:webHidden/>
              </w:rPr>
            </w:r>
            <w:r w:rsidR="0070370A">
              <w:rPr>
                <w:noProof/>
                <w:webHidden/>
              </w:rPr>
              <w:fldChar w:fldCharType="separate"/>
            </w:r>
            <w:r w:rsidR="0070370A">
              <w:rPr>
                <w:noProof/>
                <w:webHidden/>
              </w:rPr>
              <w:t>3</w:t>
            </w:r>
            <w:r w:rsidR="0070370A">
              <w:rPr>
                <w:noProof/>
                <w:webHidden/>
              </w:rPr>
              <w:fldChar w:fldCharType="end"/>
            </w:r>
          </w:hyperlink>
        </w:p>
        <w:p w14:paraId="610F8275" w14:textId="77777777" w:rsidR="0070370A" w:rsidRDefault="00705CC5">
          <w:pPr>
            <w:pStyle w:val="TOC1"/>
            <w:tabs>
              <w:tab w:val="right" w:leader="dot" w:pos="9016"/>
            </w:tabs>
            <w:rPr>
              <w:rFonts w:eastAsiaTheme="minorEastAsia"/>
              <w:noProof/>
              <w:lang w:eastAsia="en-GB"/>
            </w:rPr>
          </w:pPr>
          <w:hyperlink w:anchor="_Toc76110060" w:history="1">
            <w:r w:rsidR="0070370A" w:rsidRPr="00AB38CB">
              <w:rPr>
                <w:rStyle w:val="Hyperlink"/>
                <w:rFonts w:ascii="Arial" w:hAnsi="Arial" w:cs="Arial"/>
                <w:b/>
                <w:bCs/>
                <w:noProof/>
              </w:rPr>
              <w:t>Qualifications</w:t>
            </w:r>
            <w:r w:rsidR="0070370A">
              <w:rPr>
                <w:noProof/>
                <w:webHidden/>
              </w:rPr>
              <w:tab/>
            </w:r>
            <w:r w:rsidR="0070370A">
              <w:rPr>
                <w:noProof/>
                <w:webHidden/>
              </w:rPr>
              <w:fldChar w:fldCharType="begin"/>
            </w:r>
            <w:r w:rsidR="0070370A">
              <w:rPr>
                <w:noProof/>
                <w:webHidden/>
              </w:rPr>
              <w:instrText xml:space="preserve"> PAGEREF _Toc76110060 \h </w:instrText>
            </w:r>
            <w:r w:rsidR="0070370A">
              <w:rPr>
                <w:noProof/>
                <w:webHidden/>
              </w:rPr>
            </w:r>
            <w:r w:rsidR="0070370A">
              <w:rPr>
                <w:noProof/>
                <w:webHidden/>
              </w:rPr>
              <w:fldChar w:fldCharType="separate"/>
            </w:r>
            <w:r w:rsidR="0070370A">
              <w:rPr>
                <w:noProof/>
                <w:webHidden/>
              </w:rPr>
              <w:t>5</w:t>
            </w:r>
            <w:r w:rsidR="0070370A">
              <w:rPr>
                <w:noProof/>
                <w:webHidden/>
              </w:rPr>
              <w:fldChar w:fldCharType="end"/>
            </w:r>
          </w:hyperlink>
        </w:p>
        <w:p w14:paraId="2B0CA676" w14:textId="77777777" w:rsidR="0070370A" w:rsidRDefault="00705CC5">
          <w:pPr>
            <w:pStyle w:val="TOC1"/>
            <w:tabs>
              <w:tab w:val="right" w:leader="dot" w:pos="9016"/>
            </w:tabs>
            <w:rPr>
              <w:rFonts w:eastAsiaTheme="minorEastAsia"/>
              <w:noProof/>
              <w:lang w:eastAsia="en-GB"/>
            </w:rPr>
          </w:pPr>
          <w:hyperlink w:anchor="_Toc76110061" w:history="1">
            <w:r w:rsidR="0070370A" w:rsidRPr="00AB38CB">
              <w:rPr>
                <w:rStyle w:val="Hyperlink"/>
                <w:rFonts w:ascii="Arial" w:hAnsi="Arial" w:cs="Arial"/>
                <w:b/>
                <w:bCs/>
                <w:noProof/>
              </w:rPr>
              <w:t>Trainings</w:t>
            </w:r>
            <w:r w:rsidR="0070370A">
              <w:rPr>
                <w:noProof/>
                <w:webHidden/>
              </w:rPr>
              <w:tab/>
            </w:r>
            <w:r w:rsidR="0070370A">
              <w:rPr>
                <w:noProof/>
                <w:webHidden/>
              </w:rPr>
              <w:fldChar w:fldCharType="begin"/>
            </w:r>
            <w:r w:rsidR="0070370A">
              <w:rPr>
                <w:noProof/>
                <w:webHidden/>
              </w:rPr>
              <w:instrText xml:space="preserve"> PAGEREF _Toc76110061 \h </w:instrText>
            </w:r>
            <w:r w:rsidR="0070370A">
              <w:rPr>
                <w:noProof/>
                <w:webHidden/>
              </w:rPr>
            </w:r>
            <w:r w:rsidR="0070370A">
              <w:rPr>
                <w:noProof/>
                <w:webHidden/>
              </w:rPr>
              <w:fldChar w:fldCharType="separate"/>
            </w:r>
            <w:r w:rsidR="0070370A">
              <w:rPr>
                <w:noProof/>
                <w:webHidden/>
              </w:rPr>
              <w:t>5</w:t>
            </w:r>
            <w:r w:rsidR="0070370A">
              <w:rPr>
                <w:noProof/>
                <w:webHidden/>
              </w:rPr>
              <w:fldChar w:fldCharType="end"/>
            </w:r>
          </w:hyperlink>
        </w:p>
        <w:p w14:paraId="1F5ABC2F" w14:textId="77777777" w:rsidR="0070370A" w:rsidRDefault="00705CC5">
          <w:pPr>
            <w:pStyle w:val="TOC1"/>
            <w:tabs>
              <w:tab w:val="right" w:leader="dot" w:pos="9016"/>
            </w:tabs>
            <w:rPr>
              <w:rFonts w:eastAsiaTheme="minorEastAsia"/>
              <w:noProof/>
              <w:lang w:eastAsia="en-GB"/>
            </w:rPr>
          </w:pPr>
          <w:hyperlink w:anchor="_Toc76110062" w:history="1">
            <w:r w:rsidR="0070370A" w:rsidRPr="00AB38CB">
              <w:rPr>
                <w:rStyle w:val="Hyperlink"/>
                <w:rFonts w:ascii="Arial" w:hAnsi="Arial" w:cs="Arial"/>
                <w:b/>
                <w:bCs/>
                <w:noProof/>
              </w:rPr>
              <w:t>Work Experiences</w:t>
            </w:r>
            <w:r w:rsidR="0070370A">
              <w:rPr>
                <w:noProof/>
                <w:webHidden/>
              </w:rPr>
              <w:tab/>
            </w:r>
            <w:r w:rsidR="0070370A">
              <w:rPr>
                <w:noProof/>
                <w:webHidden/>
              </w:rPr>
              <w:fldChar w:fldCharType="begin"/>
            </w:r>
            <w:r w:rsidR="0070370A">
              <w:rPr>
                <w:noProof/>
                <w:webHidden/>
              </w:rPr>
              <w:instrText xml:space="preserve"> PAGEREF _Toc76110062 \h </w:instrText>
            </w:r>
            <w:r w:rsidR="0070370A">
              <w:rPr>
                <w:noProof/>
                <w:webHidden/>
              </w:rPr>
            </w:r>
            <w:r w:rsidR="0070370A">
              <w:rPr>
                <w:noProof/>
                <w:webHidden/>
              </w:rPr>
              <w:fldChar w:fldCharType="separate"/>
            </w:r>
            <w:r w:rsidR="0070370A">
              <w:rPr>
                <w:noProof/>
                <w:webHidden/>
              </w:rPr>
              <w:t>5</w:t>
            </w:r>
            <w:r w:rsidR="0070370A">
              <w:rPr>
                <w:noProof/>
                <w:webHidden/>
              </w:rPr>
              <w:fldChar w:fldCharType="end"/>
            </w:r>
          </w:hyperlink>
        </w:p>
        <w:p w14:paraId="76F21D34" w14:textId="77777777" w:rsidR="0070370A" w:rsidRDefault="00705CC5">
          <w:pPr>
            <w:pStyle w:val="TOC2"/>
            <w:tabs>
              <w:tab w:val="right" w:leader="dot" w:pos="9016"/>
            </w:tabs>
            <w:rPr>
              <w:rFonts w:eastAsiaTheme="minorEastAsia"/>
              <w:noProof/>
              <w:lang w:eastAsia="en-GB"/>
            </w:rPr>
          </w:pPr>
          <w:hyperlink w:anchor="_Toc76110063" w:history="1">
            <w:r w:rsidR="0070370A" w:rsidRPr="00AB38CB">
              <w:rPr>
                <w:rStyle w:val="Hyperlink"/>
                <w:rFonts w:ascii="Cambria" w:hAnsi="Cambria" w:cs="Segoe UI"/>
                <w:b/>
                <w:bCs/>
                <w:noProof/>
              </w:rPr>
              <w:t>1.2</w:t>
            </w:r>
            <w:r w:rsidR="0070370A" w:rsidRPr="00AB38CB">
              <w:rPr>
                <w:rStyle w:val="Hyperlink"/>
                <w:noProof/>
              </w:rPr>
              <w:t>   </w:t>
            </w:r>
            <w:r w:rsidR="0070370A" w:rsidRPr="00AB38CB">
              <w:rPr>
                <w:rStyle w:val="Hyperlink"/>
                <w:rFonts w:ascii="Cambria" w:hAnsi="Cambria" w:cs="Segoe UI"/>
                <w:b/>
                <w:bCs/>
                <w:noProof/>
              </w:rPr>
              <w:t>Aim and structure of the business promoted</w:t>
            </w:r>
            <w:r w:rsidR="0070370A">
              <w:rPr>
                <w:noProof/>
                <w:webHidden/>
              </w:rPr>
              <w:tab/>
            </w:r>
            <w:r w:rsidR="0070370A">
              <w:rPr>
                <w:noProof/>
                <w:webHidden/>
              </w:rPr>
              <w:fldChar w:fldCharType="begin"/>
            </w:r>
            <w:r w:rsidR="0070370A">
              <w:rPr>
                <w:noProof/>
                <w:webHidden/>
              </w:rPr>
              <w:instrText xml:space="preserve"> PAGEREF _Toc76110063 \h </w:instrText>
            </w:r>
            <w:r w:rsidR="0070370A">
              <w:rPr>
                <w:noProof/>
                <w:webHidden/>
              </w:rPr>
            </w:r>
            <w:r w:rsidR="0070370A">
              <w:rPr>
                <w:noProof/>
                <w:webHidden/>
              </w:rPr>
              <w:fldChar w:fldCharType="separate"/>
            </w:r>
            <w:r w:rsidR="0070370A">
              <w:rPr>
                <w:noProof/>
                <w:webHidden/>
              </w:rPr>
              <w:t>6</w:t>
            </w:r>
            <w:r w:rsidR="0070370A">
              <w:rPr>
                <w:noProof/>
                <w:webHidden/>
              </w:rPr>
              <w:fldChar w:fldCharType="end"/>
            </w:r>
          </w:hyperlink>
        </w:p>
        <w:p w14:paraId="415754B1" w14:textId="77777777" w:rsidR="0070370A" w:rsidRDefault="00705CC5">
          <w:pPr>
            <w:pStyle w:val="TOC2"/>
            <w:tabs>
              <w:tab w:val="right" w:leader="dot" w:pos="9016"/>
            </w:tabs>
            <w:rPr>
              <w:rFonts w:eastAsiaTheme="minorEastAsia"/>
              <w:noProof/>
              <w:lang w:eastAsia="en-GB"/>
            </w:rPr>
          </w:pPr>
          <w:hyperlink w:anchor="_Toc76110064" w:history="1">
            <w:r w:rsidR="0070370A" w:rsidRPr="00AB38CB">
              <w:rPr>
                <w:rStyle w:val="Hyperlink"/>
                <w:rFonts w:ascii="Cambria" w:eastAsia="Times New Roman" w:hAnsi="Cambria" w:cs="Segoe UI"/>
                <w:noProof/>
                <w:lang w:eastAsia="en-GB"/>
              </w:rPr>
              <w:t>1.3</w:t>
            </w:r>
            <w:r w:rsidR="0070370A" w:rsidRPr="00AB38CB">
              <w:rPr>
                <w:rStyle w:val="Hyperlink"/>
                <w:rFonts w:ascii="Times New Roman" w:eastAsia="Times New Roman" w:hAnsi="Times New Roman" w:cs="Times New Roman"/>
                <w:noProof/>
                <w:lang w:eastAsia="en-GB"/>
              </w:rPr>
              <w:t>   </w:t>
            </w:r>
            <w:r w:rsidR="0070370A" w:rsidRPr="00AB38CB">
              <w:rPr>
                <w:rStyle w:val="Hyperlink"/>
                <w:rFonts w:ascii="Cambria" w:eastAsia="Times New Roman" w:hAnsi="Cambria" w:cs="Segoe UI"/>
                <w:noProof/>
                <w:lang w:eastAsia="en-GB"/>
              </w:rPr>
              <w:t>Mission statement</w:t>
            </w:r>
            <w:r w:rsidR="0070370A">
              <w:rPr>
                <w:noProof/>
                <w:webHidden/>
              </w:rPr>
              <w:tab/>
            </w:r>
            <w:r w:rsidR="0070370A">
              <w:rPr>
                <w:noProof/>
                <w:webHidden/>
              </w:rPr>
              <w:fldChar w:fldCharType="begin"/>
            </w:r>
            <w:r w:rsidR="0070370A">
              <w:rPr>
                <w:noProof/>
                <w:webHidden/>
              </w:rPr>
              <w:instrText xml:space="preserve"> PAGEREF _Toc76110064 \h </w:instrText>
            </w:r>
            <w:r w:rsidR="0070370A">
              <w:rPr>
                <w:noProof/>
                <w:webHidden/>
              </w:rPr>
            </w:r>
            <w:r w:rsidR="0070370A">
              <w:rPr>
                <w:noProof/>
                <w:webHidden/>
              </w:rPr>
              <w:fldChar w:fldCharType="separate"/>
            </w:r>
            <w:r w:rsidR="0070370A">
              <w:rPr>
                <w:noProof/>
                <w:webHidden/>
              </w:rPr>
              <w:t>8</w:t>
            </w:r>
            <w:r w:rsidR="0070370A">
              <w:rPr>
                <w:noProof/>
                <w:webHidden/>
              </w:rPr>
              <w:fldChar w:fldCharType="end"/>
            </w:r>
          </w:hyperlink>
        </w:p>
        <w:p w14:paraId="4E58ED6E" w14:textId="77777777" w:rsidR="0070370A" w:rsidRDefault="00705CC5">
          <w:pPr>
            <w:pStyle w:val="TOC2"/>
            <w:tabs>
              <w:tab w:val="right" w:leader="dot" w:pos="9016"/>
            </w:tabs>
            <w:rPr>
              <w:rFonts w:eastAsiaTheme="minorEastAsia"/>
              <w:noProof/>
              <w:lang w:eastAsia="en-GB"/>
            </w:rPr>
          </w:pPr>
          <w:hyperlink w:anchor="_Toc76110065" w:history="1">
            <w:r w:rsidR="0070370A" w:rsidRPr="00AB38CB">
              <w:rPr>
                <w:rStyle w:val="Hyperlink"/>
                <w:rFonts w:ascii="Cambria" w:eastAsia="Times New Roman" w:hAnsi="Cambria" w:cs="Segoe UI"/>
                <w:noProof/>
                <w:lang w:eastAsia="en-GB"/>
              </w:rPr>
              <w:t>1.4 Product and services</w:t>
            </w:r>
            <w:r w:rsidR="0070370A">
              <w:rPr>
                <w:noProof/>
                <w:webHidden/>
              </w:rPr>
              <w:tab/>
            </w:r>
            <w:r w:rsidR="0070370A">
              <w:rPr>
                <w:noProof/>
                <w:webHidden/>
              </w:rPr>
              <w:fldChar w:fldCharType="begin"/>
            </w:r>
            <w:r w:rsidR="0070370A">
              <w:rPr>
                <w:noProof/>
                <w:webHidden/>
              </w:rPr>
              <w:instrText xml:space="preserve"> PAGEREF _Toc76110065 \h </w:instrText>
            </w:r>
            <w:r w:rsidR="0070370A">
              <w:rPr>
                <w:noProof/>
                <w:webHidden/>
              </w:rPr>
            </w:r>
            <w:r w:rsidR="0070370A">
              <w:rPr>
                <w:noProof/>
                <w:webHidden/>
              </w:rPr>
              <w:fldChar w:fldCharType="separate"/>
            </w:r>
            <w:r w:rsidR="0070370A">
              <w:rPr>
                <w:noProof/>
                <w:webHidden/>
              </w:rPr>
              <w:t>8</w:t>
            </w:r>
            <w:r w:rsidR="0070370A">
              <w:rPr>
                <w:noProof/>
                <w:webHidden/>
              </w:rPr>
              <w:fldChar w:fldCharType="end"/>
            </w:r>
          </w:hyperlink>
        </w:p>
        <w:p w14:paraId="44997AB7" w14:textId="77777777" w:rsidR="0070370A" w:rsidRDefault="00705CC5">
          <w:pPr>
            <w:pStyle w:val="TOC2"/>
            <w:tabs>
              <w:tab w:val="right" w:leader="dot" w:pos="9016"/>
            </w:tabs>
            <w:rPr>
              <w:rFonts w:eastAsiaTheme="minorEastAsia"/>
              <w:noProof/>
              <w:lang w:eastAsia="en-GB"/>
            </w:rPr>
          </w:pPr>
          <w:hyperlink w:anchor="_Toc76110066" w:history="1">
            <w:r w:rsidR="0070370A" w:rsidRPr="00AB38CB">
              <w:rPr>
                <w:rStyle w:val="Hyperlink"/>
                <w:rFonts w:ascii="Cambria" w:eastAsia="Times New Roman" w:hAnsi="Cambria" w:cs="Segoe UI"/>
                <w:noProof/>
                <w:lang w:eastAsia="en-GB"/>
              </w:rPr>
              <w:t>1.5 Financial statement</w:t>
            </w:r>
            <w:r w:rsidR="0070370A">
              <w:rPr>
                <w:noProof/>
                <w:webHidden/>
              </w:rPr>
              <w:tab/>
            </w:r>
            <w:r w:rsidR="0070370A">
              <w:rPr>
                <w:noProof/>
                <w:webHidden/>
              </w:rPr>
              <w:fldChar w:fldCharType="begin"/>
            </w:r>
            <w:r w:rsidR="0070370A">
              <w:rPr>
                <w:noProof/>
                <w:webHidden/>
              </w:rPr>
              <w:instrText xml:space="preserve"> PAGEREF _Toc76110066 \h </w:instrText>
            </w:r>
            <w:r w:rsidR="0070370A">
              <w:rPr>
                <w:noProof/>
                <w:webHidden/>
              </w:rPr>
            </w:r>
            <w:r w:rsidR="0070370A">
              <w:rPr>
                <w:noProof/>
                <w:webHidden/>
              </w:rPr>
              <w:fldChar w:fldCharType="separate"/>
            </w:r>
            <w:r w:rsidR="0070370A">
              <w:rPr>
                <w:noProof/>
                <w:webHidden/>
              </w:rPr>
              <w:t>8</w:t>
            </w:r>
            <w:r w:rsidR="0070370A">
              <w:rPr>
                <w:noProof/>
                <w:webHidden/>
              </w:rPr>
              <w:fldChar w:fldCharType="end"/>
            </w:r>
          </w:hyperlink>
        </w:p>
        <w:p w14:paraId="4F058B95" w14:textId="77777777" w:rsidR="0070370A" w:rsidRDefault="00705CC5">
          <w:pPr>
            <w:pStyle w:val="TOC2"/>
            <w:tabs>
              <w:tab w:val="right" w:leader="dot" w:pos="9016"/>
            </w:tabs>
            <w:rPr>
              <w:rFonts w:eastAsiaTheme="minorEastAsia"/>
              <w:noProof/>
              <w:lang w:eastAsia="en-GB"/>
            </w:rPr>
          </w:pPr>
          <w:hyperlink w:anchor="_Toc76110067" w:history="1">
            <w:r w:rsidR="0070370A" w:rsidRPr="00AB38CB">
              <w:rPr>
                <w:rStyle w:val="Hyperlink"/>
                <w:rFonts w:ascii="Cambria" w:eastAsia="Times New Roman" w:hAnsi="Cambria" w:cs="Segoe UI"/>
                <w:noProof/>
                <w:lang w:eastAsia="en-GB"/>
              </w:rPr>
              <w:t>1.6 PEST Analysis</w:t>
            </w:r>
            <w:r w:rsidR="0070370A">
              <w:rPr>
                <w:noProof/>
                <w:webHidden/>
              </w:rPr>
              <w:tab/>
            </w:r>
            <w:r w:rsidR="0070370A">
              <w:rPr>
                <w:noProof/>
                <w:webHidden/>
              </w:rPr>
              <w:fldChar w:fldCharType="begin"/>
            </w:r>
            <w:r w:rsidR="0070370A">
              <w:rPr>
                <w:noProof/>
                <w:webHidden/>
              </w:rPr>
              <w:instrText xml:space="preserve"> PAGEREF _Toc76110067 \h </w:instrText>
            </w:r>
            <w:r w:rsidR="0070370A">
              <w:rPr>
                <w:noProof/>
                <w:webHidden/>
              </w:rPr>
            </w:r>
            <w:r w:rsidR="0070370A">
              <w:rPr>
                <w:noProof/>
                <w:webHidden/>
              </w:rPr>
              <w:fldChar w:fldCharType="separate"/>
            </w:r>
            <w:r w:rsidR="0070370A">
              <w:rPr>
                <w:noProof/>
                <w:webHidden/>
              </w:rPr>
              <w:t>8</w:t>
            </w:r>
            <w:r w:rsidR="0070370A">
              <w:rPr>
                <w:noProof/>
                <w:webHidden/>
              </w:rPr>
              <w:fldChar w:fldCharType="end"/>
            </w:r>
          </w:hyperlink>
        </w:p>
        <w:p w14:paraId="22C8A973" w14:textId="77777777" w:rsidR="0070370A" w:rsidRDefault="00705CC5">
          <w:pPr>
            <w:pStyle w:val="TOC1"/>
            <w:tabs>
              <w:tab w:val="right" w:leader="dot" w:pos="9016"/>
            </w:tabs>
            <w:rPr>
              <w:rFonts w:eastAsiaTheme="minorEastAsia"/>
              <w:noProof/>
              <w:lang w:eastAsia="en-GB"/>
            </w:rPr>
          </w:pPr>
          <w:hyperlink w:anchor="_Toc76110068" w:history="1">
            <w:r w:rsidR="0070370A" w:rsidRPr="00AB38CB">
              <w:rPr>
                <w:rStyle w:val="Hyperlink"/>
                <w:rFonts w:ascii="Cambria" w:eastAsia="Times New Roman" w:hAnsi="Cambria" w:cs="Segoe UI"/>
                <w:noProof/>
                <w:lang w:eastAsia="en-GB"/>
              </w:rPr>
              <w:t>2.0 Marketing</w:t>
            </w:r>
            <w:r w:rsidR="0070370A">
              <w:rPr>
                <w:noProof/>
                <w:webHidden/>
              </w:rPr>
              <w:tab/>
            </w:r>
            <w:r w:rsidR="0070370A">
              <w:rPr>
                <w:noProof/>
                <w:webHidden/>
              </w:rPr>
              <w:fldChar w:fldCharType="begin"/>
            </w:r>
            <w:r w:rsidR="0070370A">
              <w:rPr>
                <w:noProof/>
                <w:webHidden/>
              </w:rPr>
              <w:instrText xml:space="preserve"> PAGEREF _Toc76110068 \h </w:instrText>
            </w:r>
            <w:r w:rsidR="0070370A">
              <w:rPr>
                <w:noProof/>
                <w:webHidden/>
              </w:rPr>
            </w:r>
            <w:r w:rsidR="0070370A">
              <w:rPr>
                <w:noProof/>
                <w:webHidden/>
              </w:rPr>
              <w:fldChar w:fldCharType="separate"/>
            </w:r>
            <w:r w:rsidR="0070370A">
              <w:rPr>
                <w:noProof/>
                <w:webHidden/>
              </w:rPr>
              <w:t>10</w:t>
            </w:r>
            <w:r w:rsidR="0070370A">
              <w:rPr>
                <w:noProof/>
                <w:webHidden/>
              </w:rPr>
              <w:fldChar w:fldCharType="end"/>
            </w:r>
          </w:hyperlink>
        </w:p>
        <w:p w14:paraId="07195DD9" w14:textId="77777777" w:rsidR="0070370A" w:rsidRDefault="00705CC5">
          <w:pPr>
            <w:pStyle w:val="TOC2"/>
            <w:tabs>
              <w:tab w:val="right" w:leader="dot" w:pos="9016"/>
            </w:tabs>
            <w:rPr>
              <w:rFonts w:eastAsiaTheme="minorEastAsia"/>
              <w:noProof/>
              <w:lang w:eastAsia="en-GB"/>
            </w:rPr>
          </w:pPr>
          <w:hyperlink w:anchor="_Toc76110069" w:history="1">
            <w:r w:rsidR="0070370A" w:rsidRPr="00AB38CB">
              <w:rPr>
                <w:rStyle w:val="Hyperlink"/>
                <w:rFonts w:ascii="Cambria" w:eastAsia="Times New Roman" w:hAnsi="Cambria" w:cs="Segoe UI"/>
                <w:noProof/>
                <w:lang w:eastAsia="en-GB"/>
              </w:rPr>
              <w:t>2.1 Advertisement</w:t>
            </w:r>
            <w:r w:rsidR="0070370A">
              <w:rPr>
                <w:noProof/>
                <w:webHidden/>
              </w:rPr>
              <w:tab/>
            </w:r>
            <w:r w:rsidR="0070370A">
              <w:rPr>
                <w:noProof/>
                <w:webHidden/>
              </w:rPr>
              <w:fldChar w:fldCharType="begin"/>
            </w:r>
            <w:r w:rsidR="0070370A">
              <w:rPr>
                <w:noProof/>
                <w:webHidden/>
              </w:rPr>
              <w:instrText xml:space="preserve"> PAGEREF _Toc76110069 \h </w:instrText>
            </w:r>
            <w:r w:rsidR="0070370A">
              <w:rPr>
                <w:noProof/>
                <w:webHidden/>
              </w:rPr>
            </w:r>
            <w:r w:rsidR="0070370A">
              <w:rPr>
                <w:noProof/>
                <w:webHidden/>
              </w:rPr>
              <w:fldChar w:fldCharType="separate"/>
            </w:r>
            <w:r w:rsidR="0070370A">
              <w:rPr>
                <w:noProof/>
                <w:webHidden/>
              </w:rPr>
              <w:t>11</w:t>
            </w:r>
            <w:r w:rsidR="0070370A">
              <w:rPr>
                <w:noProof/>
                <w:webHidden/>
              </w:rPr>
              <w:fldChar w:fldCharType="end"/>
            </w:r>
          </w:hyperlink>
        </w:p>
        <w:p w14:paraId="733202BB" w14:textId="77777777" w:rsidR="0070370A" w:rsidRDefault="00705CC5">
          <w:pPr>
            <w:pStyle w:val="TOC2"/>
            <w:tabs>
              <w:tab w:val="right" w:leader="dot" w:pos="9016"/>
            </w:tabs>
            <w:rPr>
              <w:rFonts w:eastAsiaTheme="minorEastAsia"/>
              <w:noProof/>
              <w:lang w:eastAsia="en-GB"/>
            </w:rPr>
          </w:pPr>
          <w:hyperlink w:anchor="_Toc76110070" w:history="1">
            <w:r w:rsidR="0070370A" w:rsidRPr="00AB38CB">
              <w:rPr>
                <w:rStyle w:val="Hyperlink"/>
                <w:rFonts w:ascii="Cambria" w:eastAsia="Times New Roman" w:hAnsi="Cambria" w:cs="Segoe UI"/>
                <w:noProof/>
                <w:lang w:eastAsia="en-GB"/>
              </w:rPr>
              <w:t>2.2 Target market</w:t>
            </w:r>
            <w:r w:rsidR="0070370A">
              <w:rPr>
                <w:noProof/>
                <w:webHidden/>
              </w:rPr>
              <w:tab/>
            </w:r>
            <w:r w:rsidR="0070370A">
              <w:rPr>
                <w:noProof/>
                <w:webHidden/>
              </w:rPr>
              <w:fldChar w:fldCharType="begin"/>
            </w:r>
            <w:r w:rsidR="0070370A">
              <w:rPr>
                <w:noProof/>
                <w:webHidden/>
              </w:rPr>
              <w:instrText xml:space="preserve"> PAGEREF _Toc76110070 \h </w:instrText>
            </w:r>
            <w:r w:rsidR="0070370A">
              <w:rPr>
                <w:noProof/>
                <w:webHidden/>
              </w:rPr>
            </w:r>
            <w:r w:rsidR="0070370A">
              <w:rPr>
                <w:noProof/>
                <w:webHidden/>
              </w:rPr>
              <w:fldChar w:fldCharType="separate"/>
            </w:r>
            <w:r w:rsidR="0070370A">
              <w:rPr>
                <w:noProof/>
                <w:webHidden/>
              </w:rPr>
              <w:t>11</w:t>
            </w:r>
            <w:r w:rsidR="0070370A">
              <w:rPr>
                <w:noProof/>
                <w:webHidden/>
              </w:rPr>
              <w:fldChar w:fldCharType="end"/>
            </w:r>
          </w:hyperlink>
        </w:p>
        <w:p w14:paraId="609FA2EA" w14:textId="77777777" w:rsidR="0070370A" w:rsidRDefault="00705CC5">
          <w:pPr>
            <w:pStyle w:val="TOC2"/>
            <w:tabs>
              <w:tab w:val="right" w:leader="dot" w:pos="9016"/>
            </w:tabs>
            <w:rPr>
              <w:rFonts w:eastAsiaTheme="minorEastAsia"/>
              <w:noProof/>
              <w:lang w:eastAsia="en-GB"/>
            </w:rPr>
          </w:pPr>
          <w:hyperlink w:anchor="_Toc76110071" w:history="1">
            <w:r w:rsidR="0070370A" w:rsidRPr="00AB38CB">
              <w:rPr>
                <w:rStyle w:val="Hyperlink"/>
                <w:rFonts w:ascii="Cambria" w:eastAsia="Times New Roman" w:hAnsi="Cambria" w:cs="Segoe UI"/>
                <w:noProof/>
                <w:lang w:eastAsia="en-GB"/>
              </w:rPr>
              <w:t>2.3 Questionnaire analysis</w:t>
            </w:r>
            <w:r w:rsidR="0070370A">
              <w:rPr>
                <w:noProof/>
                <w:webHidden/>
              </w:rPr>
              <w:tab/>
            </w:r>
            <w:r w:rsidR="0070370A">
              <w:rPr>
                <w:noProof/>
                <w:webHidden/>
              </w:rPr>
              <w:fldChar w:fldCharType="begin"/>
            </w:r>
            <w:r w:rsidR="0070370A">
              <w:rPr>
                <w:noProof/>
                <w:webHidden/>
              </w:rPr>
              <w:instrText xml:space="preserve"> PAGEREF _Toc76110071 \h </w:instrText>
            </w:r>
            <w:r w:rsidR="0070370A">
              <w:rPr>
                <w:noProof/>
                <w:webHidden/>
              </w:rPr>
            </w:r>
            <w:r w:rsidR="0070370A">
              <w:rPr>
                <w:noProof/>
                <w:webHidden/>
              </w:rPr>
              <w:fldChar w:fldCharType="separate"/>
            </w:r>
            <w:r w:rsidR="0070370A">
              <w:rPr>
                <w:noProof/>
                <w:webHidden/>
              </w:rPr>
              <w:t>12</w:t>
            </w:r>
            <w:r w:rsidR="0070370A">
              <w:rPr>
                <w:noProof/>
                <w:webHidden/>
              </w:rPr>
              <w:fldChar w:fldCharType="end"/>
            </w:r>
          </w:hyperlink>
        </w:p>
        <w:p w14:paraId="6739C2E6" w14:textId="77777777" w:rsidR="0070370A" w:rsidRDefault="00705CC5">
          <w:pPr>
            <w:pStyle w:val="TOC1"/>
            <w:tabs>
              <w:tab w:val="right" w:leader="dot" w:pos="9016"/>
            </w:tabs>
            <w:rPr>
              <w:rFonts w:eastAsiaTheme="minorEastAsia"/>
              <w:noProof/>
              <w:lang w:eastAsia="en-GB"/>
            </w:rPr>
          </w:pPr>
          <w:hyperlink w:anchor="_Toc76110072" w:history="1">
            <w:r w:rsidR="0070370A" w:rsidRPr="00AB38CB">
              <w:rPr>
                <w:rStyle w:val="Hyperlink"/>
                <w:rFonts w:ascii="Cambria" w:eastAsia="Times New Roman" w:hAnsi="Cambria" w:cs="Segoe UI"/>
                <w:noProof/>
                <w:lang w:eastAsia="en-GB"/>
              </w:rPr>
              <w:t>3.0 Physical Resources</w:t>
            </w:r>
            <w:r w:rsidR="0070370A">
              <w:rPr>
                <w:noProof/>
                <w:webHidden/>
              </w:rPr>
              <w:tab/>
            </w:r>
            <w:r w:rsidR="0070370A">
              <w:rPr>
                <w:noProof/>
                <w:webHidden/>
              </w:rPr>
              <w:fldChar w:fldCharType="begin"/>
            </w:r>
            <w:r w:rsidR="0070370A">
              <w:rPr>
                <w:noProof/>
                <w:webHidden/>
              </w:rPr>
              <w:instrText xml:space="preserve"> PAGEREF _Toc76110072 \h </w:instrText>
            </w:r>
            <w:r w:rsidR="0070370A">
              <w:rPr>
                <w:noProof/>
                <w:webHidden/>
              </w:rPr>
            </w:r>
            <w:r w:rsidR="0070370A">
              <w:rPr>
                <w:noProof/>
                <w:webHidden/>
              </w:rPr>
              <w:fldChar w:fldCharType="separate"/>
            </w:r>
            <w:r w:rsidR="0070370A">
              <w:rPr>
                <w:noProof/>
                <w:webHidden/>
              </w:rPr>
              <w:t>14</w:t>
            </w:r>
            <w:r w:rsidR="0070370A">
              <w:rPr>
                <w:noProof/>
                <w:webHidden/>
              </w:rPr>
              <w:fldChar w:fldCharType="end"/>
            </w:r>
          </w:hyperlink>
        </w:p>
        <w:p w14:paraId="2DF6CDDE" w14:textId="77777777" w:rsidR="0070370A" w:rsidRDefault="00705CC5">
          <w:pPr>
            <w:pStyle w:val="TOC2"/>
            <w:tabs>
              <w:tab w:val="right" w:leader="dot" w:pos="9016"/>
            </w:tabs>
            <w:rPr>
              <w:rFonts w:eastAsiaTheme="minorEastAsia"/>
              <w:noProof/>
              <w:lang w:eastAsia="en-GB"/>
            </w:rPr>
          </w:pPr>
          <w:hyperlink w:anchor="_Toc76110073" w:history="1">
            <w:r w:rsidR="0070370A" w:rsidRPr="00AB38CB">
              <w:rPr>
                <w:rStyle w:val="Hyperlink"/>
                <w:rFonts w:ascii="Cambria" w:hAnsi="Cambria" w:cs="Segoe UI"/>
                <w:b/>
                <w:bCs/>
                <w:noProof/>
              </w:rPr>
              <w:t>3.1</w:t>
            </w:r>
            <w:r w:rsidR="0070370A" w:rsidRPr="00AB38CB">
              <w:rPr>
                <w:rStyle w:val="Hyperlink"/>
                <w:noProof/>
              </w:rPr>
              <w:t>   </w:t>
            </w:r>
            <w:r w:rsidR="0070370A" w:rsidRPr="00AB38CB">
              <w:rPr>
                <w:rStyle w:val="Hyperlink"/>
                <w:rFonts w:ascii="Cambria" w:hAnsi="Cambria" w:cs="Segoe UI"/>
                <w:b/>
                <w:bCs/>
                <w:noProof/>
              </w:rPr>
              <w:t>Business Expanses</w:t>
            </w:r>
            <w:r w:rsidR="0070370A">
              <w:rPr>
                <w:noProof/>
                <w:webHidden/>
              </w:rPr>
              <w:tab/>
            </w:r>
            <w:r w:rsidR="0070370A">
              <w:rPr>
                <w:noProof/>
                <w:webHidden/>
              </w:rPr>
              <w:fldChar w:fldCharType="begin"/>
            </w:r>
            <w:r w:rsidR="0070370A">
              <w:rPr>
                <w:noProof/>
                <w:webHidden/>
              </w:rPr>
              <w:instrText xml:space="preserve"> PAGEREF _Toc76110073 \h </w:instrText>
            </w:r>
            <w:r w:rsidR="0070370A">
              <w:rPr>
                <w:noProof/>
                <w:webHidden/>
              </w:rPr>
            </w:r>
            <w:r w:rsidR="0070370A">
              <w:rPr>
                <w:noProof/>
                <w:webHidden/>
              </w:rPr>
              <w:fldChar w:fldCharType="separate"/>
            </w:r>
            <w:r w:rsidR="0070370A">
              <w:rPr>
                <w:noProof/>
                <w:webHidden/>
              </w:rPr>
              <w:t>15</w:t>
            </w:r>
            <w:r w:rsidR="0070370A">
              <w:rPr>
                <w:noProof/>
                <w:webHidden/>
              </w:rPr>
              <w:fldChar w:fldCharType="end"/>
            </w:r>
          </w:hyperlink>
        </w:p>
        <w:p w14:paraId="70448F18" w14:textId="77777777" w:rsidR="0070370A" w:rsidRDefault="00705CC5">
          <w:pPr>
            <w:pStyle w:val="TOC1"/>
            <w:tabs>
              <w:tab w:val="right" w:leader="dot" w:pos="9016"/>
            </w:tabs>
            <w:rPr>
              <w:rFonts w:eastAsiaTheme="minorEastAsia"/>
              <w:noProof/>
              <w:lang w:eastAsia="en-GB"/>
            </w:rPr>
          </w:pPr>
          <w:hyperlink w:anchor="_Toc76110074" w:history="1">
            <w:r w:rsidR="0070370A" w:rsidRPr="00AB38CB">
              <w:rPr>
                <w:rStyle w:val="Hyperlink"/>
                <w:rFonts w:ascii="Cambria" w:hAnsi="Cambria" w:cs="Segoe UI"/>
                <w:b/>
                <w:bCs/>
                <w:noProof/>
              </w:rPr>
              <w:t>4.0 Financial Resources</w:t>
            </w:r>
            <w:r w:rsidR="0070370A">
              <w:rPr>
                <w:noProof/>
                <w:webHidden/>
              </w:rPr>
              <w:tab/>
            </w:r>
            <w:r w:rsidR="0070370A">
              <w:rPr>
                <w:noProof/>
                <w:webHidden/>
              </w:rPr>
              <w:fldChar w:fldCharType="begin"/>
            </w:r>
            <w:r w:rsidR="0070370A">
              <w:rPr>
                <w:noProof/>
                <w:webHidden/>
              </w:rPr>
              <w:instrText xml:space="preserve"> PAGEREF _Toc76110074 \h </w:instrText>
            </w:r>
            <w:r w:rsidR="0070370A">
              <w:rPr>
                <w:noProof/>
                <w:webHidden/>
              </w:rPr>
            </w:r>
            <w:r w:rsidR="0070370A">
              <w:rPr>
                <w:noProof/>
                <w:webHidden/>
              </w:rPr>
              <w:fldChar w:fldCharType="separate"/>
            </w:r>
            <w:r w:rsidR="0070370A">
              <w:rPr>
                <w:noProof/>
                <w:webHidden/>
              </w:rPr>
              <w:t>16</w:t>
            </w:r>
            <w:r w:rsidR="0070370A">
              <w:rPr>
                <w:noProof/>
                <w:webHidden/>
              </w:rPr>
              <w:fldChar w:fldCharType="end"/>
            </w:r>
          </w:hyperlink>
        </w:p>
        <w:p w14:paraId="11327692" w14:textId="77777777" w:rsidR="0070370A" w:rsidRDefault="00705CC5">
          <w:pPr>
            <w:pStyle w:val="TOC2"/>
            <w:tabs>
              <w:tab w:val="right" w:leader="dot" w:pos="9016"/>
            </w:tabs>
            <w:rPr>
              <w:rFonts w:eastAsiaTheme="minorEastAsia"/>
              <w:noProof/>
              <w:lang w:eastAsia="en-GB"/>
            </w:rPr>
          </w:pPr>
          <w:hyperlink w:anchor="_Toc76110075" w:history="1">
            <w:r w:rsidR="0070370A" w:rsidRPr="00AB38CB">
              <w:rPr>
                <w:rStyle w:val="Hyperlink"/>
                <w:rFonts w:ascii="Cambria" w:hAnsi="Cambria" w:cs="Segoe UI"/>
                <w:b/>
                <w:bCs/>
                <w:noProof/>
              </w:rPr>
              <w:t>4.1 projection of cashflow</w:t>
            </w:r>
            <w:r w:rsidR="0070370A">
              <w:rPr>
                <w:noProof/>
                <w:webHidden/>
              </w:rPr>
              <w:tab/>
            </w:r>
            <w:r w:rsidR="0070370A">
              <w:rPr>
                <w:noProof/>
                <w:webHidden/>
              </w:rPr>
              <w:fldChar w:fldCharType="begin"/>
            </w:r>
            <w:r w:rsidR="0070370A">
              <w:rPr>
                <w:noProof/>
                <w:webHidden/>
              </w:rPr>
              <w:instrText xml:space="preserve"> PAGEREF _Toc76110075 \h </w:instrText>
            </w:r>
            <w:r w:rsidR="0070370A">
              <w:rPr>
                <w:noProof/>
                <w:webHidden/>
              </w:rPr>
            </w:r>
            <w:r w:rsidR="0070370A">
              <w:rPr>
                <w:noProof/>
                <w:webHidden/>
              </w:rPr>
              <w:fldChar w:fldCharType="separate"/>
            </w:r>
            <w:r w:rsidR="0070370A">
              <w:rPr>
                <w:noProof/>
                <w:webHidden/>
              </w:rPr>
              <w:t>16</w:t>
            </w:r>
            <w:r w:rsidR="0070370A">
              <w:rPr>
                <w:noProof/>
                <w:webHidden/>
              </w:rPr>
              <w:fldChar w:fldCharType="end"/>
            </w:r>
          </w:hyperlink>
        </w:p>
        <w:p w14:paraId="57FB736A" w14:textId="77777777" w:rsidR="0070370A" w:rsidRDefault="00705CC5">
          <w:pPr>
            <w:pStyle w:val="TOC1"/>
            <w:tabs>
              <w:tab w:val="right" w:leader="dot" w:pos="9016"/>
            </w:tabs>
            <w:rPr>
              <w:rFonts w:eastAsiaTheme="minorEastAsia"/>
              <w:noProof/>
              <w:lang w:eastAsia="en-GB"/>
            </w:rPr>
          </w:pPr>
          <w:hyperlink w:anchor="_Toc76110076" w:history="1">
            <w:r w:rsidR="0070370A" w:rsidRPr="00AB38CB">
              <w:rPr>
                <w:rStyle w:val="Hyperlink"/>
                <w:rFonts w:ascii="Cambria" w:hAnsi="Cambria" w:cs="Segoe UI"/>
                <w:b/>
                <w:bCs/>
                <w:noProof/>
              </w:rPr>
              <w:t>5.0 Human Resources</w:t>
            </w:r>
            <w:r w:rsidR="0070370A">
              <w:rPr>
                <w:noProof/>
                <w:webHidden/>
              </w:rPr>
              <w:tab/>
            </w:r>
            <w:r w:rsidR="0070370A">
              <w:rPr>
                <w:noProof/>
                <w:webHidden/>
              </w:rPr>
              <w:fldChar w:fldCharType="begin"/>
            </w:r>
            <w:r w:rsidR="0070370A">
              <w:rPr>
                <w:noProof/>
                <w:webHidden/>
              </w:rPr>
              <w:instrText xml:space="preserve"> PAGEREF _Toc76110076 \h </w:instrText>
            </w:r>
            <w:r w:rsidR="0070370A">
              <w:rPr>
                <w:noProof/>
                <w:webHidden/>
              </w:rPr>
            </w:r>
            <w:r w:rsidR="0070370A">
              <w:rPr>
                <w:noProof/>
                <w:webHidden/>
              </w:rPr>
              <w:fldChar w:fldCharType="separate"/>
            </w:r>
            <w:r w:rsidR="0070370A">
              <w:rPr>
                <w:noProof/>
                <w:webHidden/>
              </w:rPr>
              <w:t>16</w:t>
            </w:r>
            <w:r w:rsidR="0070370A">
              <w:rPr>
                <w:noProof/>
                <w:webHidden/>
              </w:rPr>
              <w:fldChar w:fldCharType="end"/>
            </w:r>
          </w:hyperlink>
        </w:p>
        <w:p w14:paraId="64878212" w14:textId="77777777" w:rsidR="0070370A" w:rsidRDefault="00705CC5">
          <w:pPr>
            <w:pStyle w:val="TOC2"/>
            <w:tabs>
              <w:tab w:val="right" w:leader="dot" w:pos="9016"/>
            </w:tabs>
            <w:rPr>
              <w:rFonts w:eastAsiaTheme="minorEastAsia"/>
              <w:noProof/>
              <w:lang w:eastAsia="en-GB"/>
            </w:rPr>
          </w:pPr>
          <w:hyperlink w:anchor="_Toc76110077" w:history="1">
            <w:r w:rsidR="0070370A" w:rsidRPr="00AB38CB">
              <w:rPr>
                <w:rStyle w:val="Hyperlink"/>
                <w:rFonts w:ascii="Cambria" w:hAnsi="Cambria" w:cs="Segoe UI"/>
                <w:b/>
                <w:bCs/>
                <w:noProof/>
              </w:rPr>
              <w:t>5.1 Recruitment</w:t>
            </w:r>
            <w:r w:rsidR="0070370A">
              <w:rPr>
                <w:noProof/>
                <w:webHidden/>
              </w:rPr>
              <w:tab/>
            </w:r>
            <w:r w:rsidR="0070370A">
              <w:rPr>
                <w:noProof/>
                <w:webHidden/>
              </w:rPr>
              <w:fldChar w:fldCharType="begin"/>
            </w:r>
            <w:r w:rsidR="0070370A">
              <w:rPr>
                <w:noProof/>
                <w:webHidden/>
              </w:rPr>
              <w:instrText xml:space="preserve"> PAGEREF _Toc76110077 \h </w:instrText>
            </w:r>
            <w:r w:rsidR="0070370A">
              <w:rPr>
                <w:noProof/>
                <w:webHidden/>
              </w:rPr>
            </w:r>
            <w:r w:rsidR="0070370A">
              <w:rPr>
                <w:noProof/>
                <w:webHidden/>
              </w:rPr>
              <w:fldChar w:fldCharType="separate"/>
            </w:r>
            <w:r w:rsidR="0070370A">
              <w:rPr>
                <w:noProof/>
                <w:webHidden/>
              </w:rPr>
              <w:t>16</w:t>
            </w:r>
            <w:r w:rsidR="0070370A">
              <w:rPr>
                <w:noProof/>
                <w:webHidden/>
              </w:rPr>
              <w:fldChar w:fldCharType="end"/>
            </w:r>
          </w:hyperlink>
        </w:p>
        <w:p w14:paraId="3D95E134" w14:textId="77777777" w:rsidR="0070370A" w:rsidRDefault="00705CC5">
          <w:pPr>
            <w:pStyle w:val="TOC2"/>
            <w:tabs>
              <w:tab w:val="right" w:leader="dot" w:pos="9016"/>
            </w:tabs>
            <w:rPr>
              <w:rFonts w:eastAsiaTheme="minorEastAsia"/>
              <w:noProof/>
              <w:lang w:eastAsia="en-GB"/>
            </w:rPr>
          </w:pPr>
          <w:hyperlink w:anchor="_Toc76110078" w:history="1">
            <w:r w:rsidR="0070370A" w:rsidRPr="00AB38CB">
              <w:rPr>
                <w:rStyle w:val="Hyperlink"/>
                <w:rFonts w:ascii="Cambria" w:hAnsi="Cambria" w:cs="Segoe UI"/>
                <w:b/>
                <w:bCs/>
                <w:noProof/>
              </w:rPr>
              <w:t>5.2 Job description</w:t>
            </w:r>
            <w:r w:rsidR="0070370A">
              <w:rPr>
                <w:noProof/>
                <w:webHidden/>
              </w:rPr>
              <w:tab/>
            </w:r>
            <w:r w:rsidR="0070370A">
              <w:rPr>
                <w:noProof/>
                <w:webHidden/>
              </w:rPr>
              <w:fldChar w:fldCharType="begin"/>
            </w:r>
            <w:r w:rsidR="0070370A">
              <w:rPr>
                <w:noProof/>
                <w:webHidden/>
              </w:rPr>
              <w:instrText xml:space="preserve"> PAGEREF _Toc76110078 \h </w:instrText>
            </w:r>
            <w:r w:rsidR="0070370A">
              <w:rPr>
                <w:noProof/>
                <w:webHidden/>
              </w:rPr>
            </w:r>
            <w:r w:rsidR="0070370A">
              <w:rPr>
                <w:noProof/>
                <w:webHidden/>
              </w:rPr>
              <w:fldChar w:fldCharType="separate"/>
            </w:r>
            <w:r w:rsidR="0070370A">
              <w:rPr>
                <w:noProof/>
                <w:webHidden/>
              </w:rPr>
              <w:t>17</w:t>
            </w:r>
            <w:r w:rsidR="0070370A">
              <w:rPr>
                <w:noProof/>
                <w:webHidden/>
              </w:rPr>
              <w:fldChar w:fldCharType="end"/>
            </w:r>
          </w:hyperlink>
        </w:p>
        <w:p w14:paraId="39ED5A9D" w14:textId="77777777" w:rsidR="0070370A" w:rsidRDefault="00705CC5">
          <w:pPr>
            <w:pStyle w:val="TOC1"/>
            <w:tabs>
              <w:tab w:val="right" w:leader="dot" w:pos="9016"/>
            </w:tabs>
            <w:rPr>
              <w:rFonts w:eastAsiaTheme="minorEastAsia"/>
              <w:noProof/>
              <w:lang w:eastAsia="en-GB"/>
            </w:rPr>
          </w:pPr>
          <w:hyperlink w:anchor="_Toc76110079" w:history="1">
            <w:r w:rsidR="0070370A" w:rsidRPr="00AB38CB">
              <w:rPr>
                <w:rStyle w:val="Hyperlink"/>
                <w:rFonts w:ascii="Cambria" w:eastAsia="Times New Roman" w:hAnsi="Cambria" w:cs="Segoe UI"/>
                <w:noProof/>
                <w:lang w:eastAsia="en-GB"/>
              </w:rPr>
              <w:t>6.0 Analysis</w:t>
            </w:r>
            <w:r w:rsidR="0070370A">
              <w:rPr>
                <w:noProof/>
                <w:webHidden/>
              </w:rPr>
              <w:tab/>
            </w:r>
            <w:r w:rsidR="0070370A">
              <w:rPr>
                <w:noProof/>
                <w:webHidden/>
              </w:rPr>
              <w:fldChar w:fldCharType="begin"/>
            </w:r>
            <w:r w:rsidR="0070370A">
              <w:rPr>
                <w:noProof/>
                <w:webHidden/>
              </w:rPr>
              <w:instrText xml:space="preserve"> PAGEREF _Toc76110079 \h </w:instrText>
            </w:r>
            <w:r w:rsidR="0070370A">
              <w:rPr>
                <w:noProof/>
                <w:webHidden/>
              </w:rPr>
            </w:r>
            <w:r w:rsidR="0070370A">
              <w:rPr>
                <w:noProof/>
                <w:webHidden/>
              </w:rPr>
              <w:fldChar w:fldCharType="separate"/>
            </w:r>
            <w:r w:rsidR="0070370A">
              <w:rPr>
                <w:noProof/>
                <w:webHidden/>
              </w:rPr>
              <w:t>19</w:t>
            </w:r>
            <w:r w:rsidR="0070370A">
              <w:rPr>
                <w:noProof/>
                <w:webHidden/>
              </w:rPr>
              <w:fldChar w:fldCharType="end"/>
            </w:r>
          </w:hyperlink>
        </w:p>
        <w:p w14:paraId="61BA00E4" w14:textId="77777777" w:rsidR="0070370A" w:rsidRDefault="00705CC5">
          <w:pPr>
            <w:pStyle w:val="TOC2"/>
            <w:tabs>
              <w:tab w:val="right" w:leader="dot" w:pos="9016"/>
            </w:tabs>
            <w:rPr>
              <w:rFonts w:eastAsiaTheme="minorEastAsia"/>
              <w:noProof/>
              <w:lang w:eastAsia="en-GB"/>
            </w:rPr>
          </w:pPr>
          <w:hyperlink w:anchor="_Toc76110080" w:history="1">
            <w:r w:rsidR="0070370A" w:rsidRPr="00AB38CB">
              <w:rPr>
                <w:rStyle w:val="Hyperlink"/>
                <w:rFonts w:ascii="Cambria" w:eastAsia="Times New Roman" w:hAnsi="Cambria" w:cs="Segoe UI"/>
                <w:noProof/>
                <w:lang w:eastAsia="en-GB"/>
              </w:rPr>
              <w:t>6.1 SMART analysis</w:t>
            </w:r>
            <w:r w:rsidR="0070370A">
              <w:rPr>
                <w:noProof/>
                <w:webHidden/>
              </w:rPr>
              <w:tab/>
            </w:r>
            <w:r w:rsidR="0070370A">
              <w:rPr>
                <w:noProof/>
                <w:webHidden/>
              </w:rPr>
              <w:fldChar w:fldCharType="begin"/>
            </w:r>
            <w:r w:rsidR="0070370A">
              <w:rPr>
                <w:noProof/>
                <w:webHidden/>
              </w:rPr>
              <w:instrText xml:space="preserve"> PAGEREF _Toc76110080 \h </w:instrText>
            </w:r>
            <w:r w:rsidR="0070370A">
              <w:rPr>
                <w:noProof/>
                <w:webHidden/>
              </w:rPr>
            </w:r>
            <w:r w:rsidR="0070370A">
              <w:rPr>
                <w:noProof/>
                <w:webHidden/>
              </w:rPr>
              <w:fldChar w:fldCharType="separate"/>
            </w:r>
            <w:r w:rsidR="0070370A">
              <w:rPr>
                <w:noProof/>
                <w:webHidden/>
              </w:rPr>
              <w:t>19</w:t>
            </w:r>
            <w:r w:rsidR="0070370A">
              <w:rPr>
                <w:noProof/>
                <w:webHidden/>
              </w:rPr>
              <w:fldChar w:fldCharType="end"/>
            </w:r>
          </w:hyperlink>
        </w:p>
        <w:p w14:paraId="37C10C16" w14:textId="77777777" w:rsidR="0070370A" w:rsidRDefault="00705CC5">
          <w:pPr>
            <w:pStyle w:val="TOC2"/>
            <w:tabs>
              <w:tab w:val="right" w:leader="dot" w:pos="9016"/>
            </w:tabs>
            <w:rPr>
              <w:rFonts w:eastAsiaTheme="minorEastAsia"/>
              <w:noProof/>
              <w:lang w:eastAsia="en-GB"/>
            </w:rPr>
          </w:pPr>
          <w:hyperlink w:anchor="_Toc76110081" w:history="1">
            <w:r w:rsidR="0070370A" w:rsidRPr="00AB38CB">
              <w:rPr>
                <w:rStyle w:val="Hyperlink"/>
                <w:rFonts w:ascii="Cambria" w:eastAsia="Times New Roman" w:hAnsi="Cambria" w:cs="Segoe UI"/>
                <w:noProof/>
                <w:lang w:eastAsia="en-GB"/>
              </w:rPr>
              <w:t>6.2 SWOT analysis</w:t>
            </w:r>
            <w:r w:rsidR="0070370A">
              <w:rPr>
                <w:noProof/>
                <w:webHidden/>
              </w:rPr>
              <w:tab/>
            </w:r>
            <w:r w:rsidR="0070370A">
              <w:rPr>
                <w:noProof/>
                <w:webHidden/>
              </w:rPr>
              <w:fldChar w:fldCharType="begin"/>
            </w:r>
            <w:r w:rsidR="0070370A">
              <w:rPr>
                <w:noProof/>
                <w:webHidden/>
              </w:rPr>
              <w:instrText xml:space="preserve"> PAGEREF _Toc76110081 \h </w:instrText>
            </w:r>
            <w:r w:rsidR="0070370A">
              <w:rPr>
                <w:noProof/>
                <w:webHidden/>
              </w:rPr>
            </w:r>
            <w:r w:rsidR="0070370A">
              <w:rPr>
                <w:noProof/>
                <w:webHidden/>
              </w:rPr>
              <w:fldChar w:fldCharType="separate"/>
            </w:r>
            <w:r w:rsidR="0070370A">
              <w:rPr>
                <w:noProof/>
                <w:webHidden/>
              </w:rPr>
              <w:t>20</w:t>
            </w:r>
            <w:r w:rsidR="0070370A">
              <w:rPr>
                <w:noProof/>
                <w:webHidden/>
              </w:rPr>
              <w:fldChar w:fldCharType="end"/>
            </w:r>
          </w:hyperlink>
        </w:p>
        <w:p w14:paraId="03F978FE" w14:textId="77777777" w:rsidR="0070370A" w:rsidRDefault="00705CC5">
          <w:pPr>
            <w:pStyle w:val="TOC1"/>
            <w:tabs>
              <w:tab w:val="right" w:leader="dot" w:pos="9016"/>
            </w:tabs>
            <w:rPr>
              <w:rFonts w:eastAsiaTheme="minorEastAsia"/>
              <w:noProof/>
              <w:lang w:eastAsia="en-GB"/>
            </w:rPr>
          </w:pPr>
          <w:hyperlink w:anchor="_Toc76110082" w:history="1">
            <w:r w:rsidR="0070370A" w:rsidRPr="00AB38CB">
              <w:rPr>
                <w:rStyle w:val="Hyperlink"/>
                <w:rFonts w:ascii="Arial" w:eastAsia="Times New Roman" w:hAnsi="Arial" w:cs="Arial"/>
                <w:b/>
                <w:bCs/>
                <w:noProof/>
                <w:lang w:eastAsia="en-GB"/>
              </w:rPr>
              <w:t>Unique Selling Point (USP)</w:t>
            </w:r>
            <w:r w:rsidR="0070370A">
              <w:rPr>
                <w:noProof/>
                <w:webHidden/>
              </w:rPr>
              <w:tab/>
            </w:r>
            <w:r w:rsidR="0070370A">
              <w:rPr>
                <w:noProof/>
                <w:webHidden/>
              </w:rPr>
              <w:fldChar w:fldCharType="begin"/>
            </w:r>
            <w:r w:rsidR="0070370A">
              <w:rPr>
                <w:noProof/>
                <w:webHidden/>
              </w:rPr>
              <w:instrText xml:space="preserve"> PAGEREF _Toc76110082 \h </w:instrText>
            </w:r>
            <w:r w:rsidR="0070370A">
              <w:rPr>
                <w:noProof/>
                <w:webHidden/>
              </w:rPr>
            </w:r>
            <w:r w:rsidR="0070370A">
              <w:rPr>
                <w:noProof/>
                <w:webHidden/>
              </w:rPr>
              <w:fldChar w:fldCharType="separate"/>
            </w:r>
            <w:r w:rsidR="0070370A">
              <w:rPr>
                <w:noProof/>
                <w:webHidden/>
              </w:rPr>
              <w:t>20</w:t>
            </w:r>
            <w:r w:rsidR="0070370A">
              <w:rPr>
                <w:noProof/>
                <w:webHidden/>
              </w:rPr>
              <w:fldChar w:fldCharType="end"/>
            </w:r>
          </w:hyperlink>
        </w:p>
        <w:p w14:paraId="14A36950" w14:textId="77777777" w:rsidR="0070370A" w:rsidRDefault="00705CC5">
          <w:pPr>
            <w:pStyle w:val="TOC1"/>
            <w:tabs>
              <w:tab w:val="right" w:leader="dot" w:pos="9016"/>
            </w:tabs>
            <w:rPr>
              <w:rFonts w:eastAsiaTheme="minorEastAsia"/>
              <w:noProof/>
              <w:lang w:eastAsia="en-GB"/>
            </w:rPr>
          </w:pPr>
          <w:hyperlink w:anchor="_Toc76110083" w:history="1">
            <w:r w:rsidR="0070370A" w:rsidRPr="00AB38CB">
              <w:rPr>
                <w:rStyle w:val="Hyperlink"/>
                <w:rFonts w:ascii="Cambria" w:eastAsia="Times New Roman" w:hAnsi="Cambria" w:cs="Segoe UI"/>
                <w:noProof/>
                <w:lang w:eastAsia="en-GB"/>
              </w:rPr>
              <w:t>8.0 References</w:t>
            </w:r>
            <w:r w:rsidR="0070370A">
              <w:rPr>
                <w:noProof/>
                <w:webHidden/>
              </w:rPr>
              <w:tab/>
            </w:r>
            <w:r w:rsidR="0070370A">
              <w:rPr>
                <w:noProof/>
                <w:webHidden/>
              </w:rPr>
              <w:fldChar w:fldCharType="begin"/>
            </w:r>
            <w:r w:rsidR="0070370A">
              <w:rPr>
                <w:noProof/>
                <w:webHidden/>
              </w:rPr>
              <w:instrText xml:space="preserve"> PAGEREF _Toc76110083 \h </w:instrText>
            </w:r>
            <w:r w:rsidR="0070370A">
              <w:rPr>
                <w:noProof/>
                <w:webHidden/>
              </w:rPr>
            </w:r>
            <w:r w:rsidR="0070370A">
              <w:rPr>
                <w:noProof/>
                <w:webHidden/>
              </w:rPr>
              <w:fldChar w:fldCharType="separate"/>
            </w:r>
            <w:r w:rsidR="0070370A">
              <w:rPr>
                <w:noProof/>
                <w:webHidden/>
              </w:rPr>
              <w:t>21</w:t>
            </w:r>
            <w:r w:rsidR="0070370A">
              <w:rPr>
                <w:noProof/>
                <w:webHidden/>
              </w:rPr>
              <w:fldChar w:fldCharType="end"/>
            </w:r>
          </w:hyperlink>
        </w:p>
        <w:p w14:paraId="5C0BEF03" w14:textId="77777777" w:rsidR="0070370A" w:rsidRDefault="00705CC5">
          <w:pPr>
            <w:pStyle w:val="TOC1"/>
            <w:tabs>
              <w:tab w:val="right" w:leader="dot" w:pos="9016"/>
            </w:tabs>
            <w:rPr>
              <w:rFonts w:eastAsiaTheme="minorEastAsia"/>
              <w:noProof/>
              <w:lang w:eastAsia="en-GB"/>
            </w:rPr>
          </w:pPr>
          <w:hyperlink w:anchor="_Toc76110084" w:history="1">
            <w:r w:rsidR="0070370A" w:rsidRPr="00AB38CB">
              <w:rPr>
                <w:rStyle w:val="Hyperlink"/>
                <w:rFonts w:ascii="Cambria" w:eastAsia="Times New Roman" w:hAnsi="Cambria" w:cs="Segoe UI"/>
                <w:b/>
                <w:bCs/>
                <w:noProof/>
                <w:lang w:eastAsia="en-GB"/>
              </w:rPr>
              <w:t>9.0 Appendices</w:t>
            </w:r>
            <w:r w:rsidR="0070370A">
              <w:rPr>
                <w:noProof/>
                <w:webHidden/>
              </w:rPr>
              <w:tab/>
            </w:r>
            <w:r w:rsidR="0070370A">
              <w:rPr>
                <w:noProof/>
                <w:webHidden/>
              </w:rPr>
              <w:fldChar w:fldCharType="begin"/>
            </w:r>
            <w:r w:rsidR="0070370A">
              <w:rPr>
                <w:noProof/>
                <w:webHidden/>
              </w:rPr>
              <w:instrText xml:space="preserve"> PAGEREF _Toc76110084 \h </w:instrText>
            </w:r>
            <w:r w:rsidR="0070370A">
              <w:rPr>
                <w:noProof/>
                <w:webHidden/>
              </w:rPr>
            </w:r>
            <w:r w:rsidR="0070370A">
              <w:rPr>
                <w:noProof/>
                <w:webHidden/>
              </w:rPr>
              <w:fldChar w:fldCharType="separate"/>
            </w:r>
            <w:r w:rsidR="0070370A">
              <w:rPr>
                <w:noProof/>
                <w:webHidden/>
              </w:rPr>
              <w:t>23</w:t>
            </w:r>
            <w:r w:rsidR="0070370A">
              <w:rPr>
                <w:noProof/>
                <w:webHidden/>
              </w:rPr>
              <w:fldChar w:fldCharType="end"/>
            </w:r>
          </w:hyperlink>
        </w:p>
        <w:p w14:paraId="50DD34D5" w14:textId="77777777" w:rsidR="0070370A" w:rsidRDefault="00705CC5">
          <w:pPr>
            <w:pStyle w:val="TOC1"/>
            <w:tabs>
              <w:tab w:val="right" w:leader="dot" w:pos="9016"/>
            </w:tabs>
            <w:rPr>
              <w:rFonts w:eastAsiaTheme="minorEastAsia"/>
              <w:noProof/>
              <w:lang w:eastAsia="en-GB"/>
            </w:rPr>
          </w:pPr>
          <w:hyperlink w:anchor="_Toc76110085" w:history="1">
            <w:r w:rsidR="0070370A" w:rsidRPr="00AB38CB">
              <w:rPr>
                <w:rStyle w:val="Hyperlink"/>
                <w:rFonts w:ascii="Cambria" w:eastAsia="Times New Roman" w:hAnsi="Cambria" w:cs="Segoe UI"/>
                <w:b/>
                <w:bCs/>
                <w:noProof/>
                <w:lang w:eastAsia="en-GB"/>
              </w:rPr>
              <w:t>9.1 Marketing Questionnaire</w:t>
            </w:r>
            <w:r w:rsidR="0070370A">
              <w:rPr>
                <w:noProof/>
                <w:webHidden/>
              </w:rPr>
              <w:tab/>
            </w:r>
            <w:r w:rsidR="0070370A">
              <w:rPr>
                <w:noProof/>
                <w:webHidden/>
              </w:rPr>
              <w:fldChar w:fldCharType="begin"/>
            </w:r>
            <w:r w:rsidR="0070370A">
              <w:rPr>
                <w:noProof/>
                <w:webHidden/>
              </w:rPr>
              <w:instrText xml:space="preserve"> PAGEREF _Toc76110085 \h </w:instrText>
            </w:r>
            <w:r w:rsidR="0070370A">
              <w:rPr>
                <w:noProof/>
                <w:webHidden/>
              </w:rPr>
            </w:r>
            <w:r w:rsidR="0070370A">
              <w:rPr>
                <w:noProof/>
                <w:webHidden/>
              </w:rPr>
              <w:fldChar w:fldCharType="separate"/>
            </w:r>
            <w:r w:rsidR="0070370A">
              <w:rPr>
                <w:noProof/>
                <w:webHidden/>
              </w:rPr>
              <w:t>23</w:t>
            </w:r>
            <w:r w:rsidR="0070370A">
              <w:rPr>
                <w:noProof/>
                <w:webHidden/>
              </w:rPr>
              <w:fldChar w:fldCharType="end"/>
            </w:r>
          </w:hyperlink>
        </w:p>
        <w:p w14:paraId="5140BB0D" w14:textId="77777777" w:rsidR="007D4779" w:rsidRDefault="00897C27">
          <w:r>
            <w:fldChar w:fldCharType="end"/>
          </w:r>
        </w:p>
      </w:sdtContent>
    </w:sdt>
    <w:p w14:paraId="3B54BC3D" w14:textId="77777777" w:rsidR="00530AF6" w:rsidRDefault="00530AF6" w:rsidP="00530AF6"/>
    <w:p w14:paraId="3CC633D2" w14:textId="77777777" w:rsidR="0070370A" w:rsidRDefault="0070370A" w:rsidP="00530AF6"/>
    <w:p w14:paraId="1ABED9F4" w14:textId="77777777" w:rsidR="0070370A" w:rsidRDefault="0070370A" w:rsidP="00530AF6"/>
    <w:p w14:paraId="26BC373D" w14:textId="77777777" w:rsidR="00530AF6" w:rsidRPr="00D849BA" w:rsidRDefault="00530AF6" w:rsidP="007D4779">
      <w:pPr>
        <w:outlineLvl w:val="0"/>
        <w:rPr>
          <w:rFonts w:ascii="Berlin Sans FB" w:hAnsi="Berlin Sans FB" w:cs="Arial"/>
          <w:sz w:val="32"/>
          <w:szCs w:val="32"/>
          <w:u w:val="single"/>
        </w:rPr>
      </w:pPr>
      <w:bookmarkStart w:id="0" w:name="_Toc76110058"/>
      <w:r w:rsidRPr="00D849BA">
        <w:rPr>
          <w:rStyle w:val="normaltextrun"/>
          <w:rFonts w:ascii="Berlin Sans FB" w:hAnsi="Berlin Sans FB" w:cs="Arial"/>
          <w:bCs/>
          <w:color w:val="365F91"/>
          <w:sz w:val="32"/>
          <w:szCs w:val="32"/>
          <w:u w:val="single"/>
        </w:rPr>
        <w:lastRenderedPageBreak/>
        <w:t>1.0 Company introduction</w:t>
      </w:r>
      <w:bookmarkEnd w:id="0"/>
      <w:r w:rsidRPr="00D849BA">
        <w:rPr>
          <w:rStyle w:val="eop"/>
          <w:rFonts w:ascii="Berlin Sans FB" w:hAnsi="Berlin Sans FB" w:cs="Arial"/>
          <w:color w:val="365F91"/>
          <w:sz w:val="32"/>
          <w:szCs w:val="32"/>
          <w:u w:val="single"/>
        </w:rPr>
        <w:t> </w:t>
      </w:r>
    </w:p>
    <w:p w14:paraId="1D9FF195" w14:textId="77777777" w:rsidR="00530AF6" w:rsidRDefault="00530AF6" w:rsidP="00530AF6">
      <w:pPr>
        <w:pStyle w:val="paragraph"/>
        <w:spacing w:before="0" w:beforeAutospacing="0" w:after="0" w:afterAutospacing="0"/>
        <w:jc w:val="center"/>
        <w:textAlignment w:val="baseline"/>
        <w:rPr>
          <w:rStyle w:val="eop"/>
          <w:rFonts w:ascii="Arial" w:hAnsi="Arial" w:cs="Arial"/>
        </w:rPr>
      </w:pPr>
      <w:r>
        <w:rPr>
          <w:rStyle w:val="normaltextrun"/>
          <w:rFonts w:ascii="Arial" w:hAnsi="Arial" w:cs="Arial"/>
        </w:rPr>
        <w:t>24/7 Childcare services, homework club, exam prep</w:t>
      </w:r>
      <w:r>
        <w:rPr>
          <w:rStyle w:val="eop"/>
          <w:rFonts w:ascii="Arial" w:hAnsi="Arial" w:cs="Arial"/>
        </w:rPr>
        <w:t> </w:t>
      </w:r>
    </w:p>
    <w:p w14:paraId="1C03B37A" w14:textId="77777777" w:rsidR="00530AF6" w:rsidRDefault="00530AF6" w:rsidP="00530AF6">
      <w:pPr>
        <w:pStyle w:val="paragraph"/>
        <w:spacing w:before="0" w:beforeAutospacing="0" w:after="0" w:afterAutospacing="0"/>
        <w:jc w:val="center"/>
        <w:textAlignment w:val="baseline"/>
        <w:rPr>
          <w:rStyle w:val="eop"/>
          <w:rFonts w:ascii="Arial" w:hAnsi="Arial" w:cs="Arial"/>
        </w:rPr>
      </w:pPr>
    </w:p>
    <w:p w14:paraId="55091AB2" w14:textId="77777777" w:rsidR="00530AF6" w:rsidRDefault="00530AF6" w:rsidP="00530AF6">
      <w:pPr>
        <w:pStyle w:val="paragraph"/>
        <w:spacing w:before="0" w:beforeAutospacing="0" w:after="0" w:afterAutospacing="0"/>
        <w:jc w:val="center"/>
        <w:textAlignment w:val="baseline"/>
        <w:rPr>
          <w:rStyle w:val="eop"/>
          <w:rFonts w:ascii="Arial" w:hAnsi="Arial" w:cs="Arial"/>
        </w:rPr>
      </w:pPr>
    </w:p>
    <w:p w14:paraId="59521486" w14:textId="77777777" w:rsidR="00530AF6" w:rsidRDefault="00530AF6" w:rsidP="00530AF6">
      <w:pPr>
        <w:pStyle w:val="paragraph"/>
        <w:spacing w:before="0" w:beforeAutospacing="0" w:after="0" w:afterAutospacing="0"/>
        <w:jc w:val="center"/>
        <w:textAlignment w:val="baseline"/>
        <w:rPr>
          <w:rFonts w:ascii="Segoe UI" w:hAnsi="Segoe UI" w:cs="Segoe UI"/>
          <w:sz w:val="38"/>
          <w:szCs w:val="38"/>
        </w:rPr>
      </w:pPr>
      <w:r w:rsidRPr="00530AF6">
        <w:rPr>
          <w:rFonts w:ascii="Segoe UI" w:hAnsi="Segoe UI" w:cs="Segoe UI"/>
          <w:noProof/>
          <w:sz w:val="38"/>
          <w:szCs w:val="38"/>
        </w:rPr>
        <w:drawing>
          <wp:inline distT="0" distB="0" distL="0" distR="0" wp14:anchorId="4E60FFD2" wp14:editId="7A42FAAB">
            <wp:extent cx="5731510" cy="2511996"/>
            <wp:effectExtent l="19050" t="0" r="2540" b="0"/>
            <wp:docPr id="51" name="Picture 15" descr="Screenshot 2021-06-21 0947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1 094729.png"/>
                    <pic:cNvPicPr/>
                  </pic:nvPicPr>
                  <pic:blipFill>
                    <a:blip r:embed="rId11" cstate="print"/>
                    <a:stretch>
                      <a:fillRect/>
                    </a:stretch>
                  </pic:blipFill>
                  <pic:spPr>
                    <a:xfrm>
                      <a:off x="0" y="0"/>
                      <a:ext cx="5731510" cy="2511996"/>
                    </a:xfrm>
                    <a:prstGeom prst="rect">
                      <a:avLst/>
                    </a:prstGeom>
                  </pic:spPr>
                </pic:pic>
              </a:graphicData>
            </a:graphic>
          </wp:inline>
        </w:drawing>
      </w:r>
    </w:p>
    <w:p w14:paraId="3CEA4E2B" w14:textId="77777777" w:rsidR="00530AF6" w:rsidRDefault="00530AF6" w:rsidP="00530AF6">
      <w:pPr>
        <w:pStyle w:val="paragraph"/>
        <w:spacing w:before="0" w:beforeAutospacing="0" w:after="0" w:afterAutospacing="0"/>
        <w:jc w:val="center"/>
        <w:textAlignment w:val="baseline"/>
        <w:rPr>
          <w:rFonts w:ascii="Segoe UI" w:hAnsi="Segoe UI" w:cs="Segoe UI"/>
          <w:sz w:val="38"/>
          <w:szCs w:val="38"/>
        </w:rPr>
      </w:pPr>
      <w:r>
        <w:rPr>
          <w:rStyle w:val="eop"/>
          <w:rFonts w:ascii="Calibri" w:hAnsi="Calibri" w:cs="Calibri"/>
          <w:sz w:val="22"/>
          <w:szCs w:val="22"/>
        </w:rPr>
        <w:t> </w:t>
      </w:r>
    </w:p>
    <w:p w14:paraId="03C59A45" w14:textId="77777777" w:rsidR="00530AF6" w:rsidRPr="0070370A" w:rsidRDefault="00530AF6" w:rsidP="0070370A">
      <w:pPr>
        <w:pStyle w:val="paragraph"/>
        <w:spacing w:before="0" w:beforeAutospacing="0" w:after="0" w:afterAutospacing="0"/>
        <w:textAlignment w:val="baseline"/>
        <w:outlineLvl w:val="1"/>
        <w:rPr>
          <w:rFonts w:ascii="Arial" w:hAnsi="Arial" w:cs="Arial"/>
          <w:color w:val="2F5496"/>
          <w:u w:val="single"/>
        </w:rPr>
      </w:pPr>
      <w:bookmarkStart w:id="1" w:name="_Toc76110059"/>
      <w:r w:rsidRPr="0070370A">
        <w:rPr>
          <w:rStyle w:val="normaltextrun"/>
          <w:rFonts w:ascii="Arial" w:hAnsi="Arial" w:cs="Arial"/>
          <w:b/>
          <w:bCs/>
          <w:color w:val="4F81BD"/>
          <w:u w:val="single"/>
        </w:rPr>
        <w:t>1.1</w:t>
      </w:r>
      <w:r w:rsidRPr="0070370A">
        <w:rPr>
          <w:rStyle w:val="normaltextrun"/>
          <w:rFonts w:ascii="Arial" w:hAnsi="Arial" w:cs="Arial"/>
          <w:color w:val="4F81BD"/>
          <w:u w:val="single"/>
        </w:rPr>
        <w:t>   </w:t>
      </w:r>
      <w:r w:rsidRPr="0070370A">
        <w:rPr>
          <w:rStyle w:val="normaltextrun"/>
          <w:rFonts w:ascii="Arial" w:hAnsi="Arial" w:cs="Arial"/>
          <w:b/>
          <w:bCs/>
          <w:color w:val="4F81BD"/>
          <w:u w:val="single"/>
        </w:rPr>
        <w:t>Proposed business plan</w:t>
      </w:r>
      <w:bookmarkEnd w:id="1"/>
      <w:r w:rsidRPr="0070370A">
        <w:rPr>
          <w:rStyle w:val="eop"/>
          <w:rFonts w:ascii="Arial" w:hAnsi="Arial" w:cs="Arial"/>
          <w:color w:val="4F81BD"/>
          <w:u w:val="single"/>
        </w:rPr>
        <w:t> </w:t>
      </w:r>
    </w:p>
    <w:p w14:paraId="4EBC09F4" w14:textId="77777777" w:rsidR="00530AF6" w:rsidRDefault="00530AF6" w:rsidP="00B67762">
      <w:pPr>
        <w:pStyle w:val="paragraph"/>
        <w:spacing w:before="0" w:beforeAutospacing="0" w:after="0" w:afterAutospacing="0"/>
        <w:jc w:val="both"/>
        <w:textAlignment w:val="baseline"/>
        <w:rPr>
          <w:rFonts w:ascii="Segoe UI" w:hAnsi="Segoe UI" w:cs="Segoe UI"/>
          <w:sz w:val="38"/>
          <w:szCs w:val="38"/>
        </w:rPr>
      </w:pPr>
      <w:r>
        <w:rPr>
          <w:rStyle w:val="normaltextrun"/>
          <w:rFonts w:ascii="Arial" w:hAnsi="Arial" w:cs="Arial"/>
        </w:rPr>
        <w:t>My proposed business plan is for a crèche plus called “Busy Mums”. This business is first of its kind in and around Swansea, at present no other nurseries or crèche are offering these services, these style of services and timings of services.</w:t>
      </w:r>
      <w:r>
        <w:rPr>
          <w:rStyle w:val="eop"/>
          <w:rFonts w:ascii="Arial" w:hAnsi="Arial" w:cs="Arial"/>
        </w:rPr>
        <w:t> </w:t>
      </w:r>
    </w:p>
    <w:p w14:paraId="1ED6BB05" w14:textId="77777777" w:rsidR="00530AF6" w:rsidRDefault="00530AF6" w:rsidP="00B67762">
      <w:pPr>
        <w:pStyle w:val="paragraph"/>
        <w:spacing w:before="0" w:beforeAutospacing="0" w:after="0" w:afterAutospacing="0"/>
        <w:jc w:val="both"/>
        <w:textAlignment w:val="baseline"/>
        <w:rPr>
          <w:rFonts w:ascii="Segoe UI" w:hAnsi="Segoe UI" w:cs="Segoe UI"/>
          <w:sz w:val="38"/>
          <w:szCs w:val="38"/>
        </w:rPr>
      </w:pPr>
      <w:r>
        <w:rPr>
          <w:rStyle w:val="normaltextrun"/>
          <w:rFonts w:ascii="Arial" w:hAnsi="Arial" w:cs="Arial"/>
        </w:rPr>
        <w:t> To give children’s opportunities to learn, to play and to make friends hampered by lack of space in inappropriate housing, to their social and emotional skills being underdeveloped as a result of lack of contact with other children and adults due to Covid pandemic. (Weinstein, 2021).</w:t>
      </w:r>
      <w:r>
        <w:rPr>
          <w:rStyle w:val="eop"/>
          <w:rFonts w:ascii="Arial" w:hAnsi="Arial" w:cs="Arial"/>
        </w:rPr>
        <w:t> </w:t>
      </w:r>
    </w:p>
    <w:p w14:paraId="2ED17F71" w14:textId="77777777" w:rsidR="00530AF6" w:rsidRDefault="00530AF6" w:rsidP="00B67762">
      <w:pPr>
        <w:pStyle w:val="paragraph"/>
        <w:spacing w:before="0" w:beforeAutospacing="0" w:after="0" w:afterAutospacing="0"/>
        <w:jc w:val="both"/>
        <w:textAlignment w:val="baseline"/>
        <w:rPr>
          <w:rFonts w:ascii="Segoe UI" w:hAnsi="Segoe UI" w:cs="Segoe UI"/>
          <w:sz w:val="38"/>
          <w:szCs w:val="38"/>
        </w:rPr>
      </w:pPr>
      <w:r>
        <w:rPr>
          <w:rStyle w:val="normaltextrun"/>
          <w:rFonts w:ascii="Arial" w:hAnsi="Arial" w:cs="Arial"/>
          <w:color w:val="000000"/>
        </w:rPr>
        <w:t>I will be running this business as Sole Trader and be my own boss, I will be hiring Staff from local, national and international database through Intra-Company Transfer (</w:t>
      </w:r>
      <w:r>
        <w:rPr>
          <w:rStyle w:val="normaltextrun"/>
          <w:rFonts w:ascii="Arial" w:hAnsi="Arial" w:cs="Arial"/>
          <w:color w:val="000000"/>
          <w:sz w:val="20"/>
          <w:szCs w:val="20"/>
        </w:rPr>
        <w:t>Recruiting people from outside the UK, 2021). I</w:t>
      </w:r>
      <w:r>
        <w:rPr>
          <w:rStyle w:val="normaltextrun"/>
          <w:rFonts w:ascii="Arial" w:hAnsi="Arial" w:cs="Arial"/>
          <w:color w:val="000000"/>
        </w:rPr>
        <w:t> will be liable for my business debts knowing that my personal assets might be at risk if I fail to pay my dues. </w:t>
      </w:r>
      <w:r>
        <w:rPr>
          <w:rStyle w:val="normaltextrun"/>
          <w:rFonts w:ascii="Arial" w:hAnsi="Arial" w:cs="Arial"/>
          <w:color w:val="000000"/>
          <w:sz w:val="20"/>
          <w:szCs w:val="20"/>
        </w:rPr>
        <w:t>(Korchak, 2021).</w:t>
      </w:r>
      <w:r>
        <w:rPr>
          <w:rStyle w:val="eop"/>
          <w:rFonts w:ascii="Arial" w:hAnsi="Arial" w:cs="Arial"/>
          <w:color w:val="000000"/>
          <w:sz w:val="20"/>
          <w:szCs w:val="20"/>
        </w:rPr>
        <w:t> </w:t>
      </w:r>
    </w:p>
    <w:p w14:paraId="3612D69C" w14:textId="77777777" w:rsidR="00530AF6" w:rsidRDefault="00530AF6" w:rsidP="00B67762">
      <w:pPr>
        <w:pStyle w:val="paragraph"/>
        <w:spacing w:before="0" w:beforeAutospacing="0" w:after="0" w:afterAutospacing="0"/>
        <w:jc w:val="both"/>
        <w:textAlignment w:val="baseline"/>
        <w:rPr>
          <w:rStyle w:val="eop"/>
          <w:rFonts w:ascii="Arial" w:hAnsi="Arial" w:cs="Arial"/>
          <w:color w:val="000000"/>
          <w:sz w:val="20"/>
          <w:szCs w:val="20"/>
        </w:rPr>
      </w:pPr>
      <w:r>
        <w:rPr>
          <w:rStyle w:val="normaltextrun"/>
          <w:rFonts w:ascii="Arial" w:hAnsi="Arial" w:cs="Arial"/>
          <w:color w:val="000000"/>
        </w:rPr>
        <w:t>Business will be registered once start trading so will I register myself as self-employed for self-assessment purposes. I will also gain permission from local authority Swansea Council </w:t>
      </w:r>
      <w:r>
        <w:rPr>
          <w:rStyle w:val="normaltextrun"/>
          <w:rFonts w:ascii="Arial" w:hAnsi="Arial" w:cs="Arial"/>
          <w:color w:val="000000"/>
          <w:sz w:val="20"/>
          <w:szCs w:val="20"/>
        </w:rPr>
        <w:t>(Making a plan, 2021).</w:t>
      </w:r>
      <w:r>
        <w:rPr>
          <w:rStyle w:val="eop"/>
          <w:rFonts w:ascii="Arial" w:hAnsi="Arial" w:cs="Arial"/>
          <w:color w:val="000000"/>
          <w:sz w:val="20"/>
          <w:szCs w:val="20"/>
        </w:rPr>
        <w:t> </w:t>
      </w:r>
    </w:p>
    <w:p w14:paraId="0BC0003B"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5FD59DF1"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2118FD78"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56C0B30B"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39A18DA8"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05C425A6"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50E50CF2"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7E2E903A"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5B600BFC"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0EB8B9C3"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5FBB20F0"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28EB92BF"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70697104"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1821992C"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5BFDE40E"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3622DA55"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721EC245"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210FD7A4"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77D06ABE"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color w:val="000000"/>
        </w:rPr>
        <w:lastRenderedPageBreak/>
        <w:t>I will register myself for Volunteer VAT as I don’t foresee my business turnover £85000 in near future,</w:t>
      </w:r>
      <w:r>
        <w:rPr>
          <w:rStyle w:val="normaltextrun"/>
          <w:rFonts w:ascii="Arial" w:hAnsi="Arial" w:cs="Arial"/>
        </w:rPr>
        <w:t> Pay As You Earn (PAYE) payroll scheme and personal and business insure.</w:t>
      </w:r>
      <w:r>
        <w:rPr>
          <w:rStyle w:val="eop"/>
          <w:rFonts w:ascii="Arial" w:hAnsi="Arial" w:cs="Arial"/>
        </w:rPr>
        <w:t> </w:t>
      </w:r>
    </w:p>
    <w:p w14:paraId="119BF5C2"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r>
        <w:rPr>
          <w:rStyle w:val="normaltextrun"/>
          <w:rFonts w:ascii="Arial" w:hAnsi="Arial" w:cs="Arial"/>
          <w:color w:val="000000"/>
          <w:sz w:val="20"/>
          <w:szCs w:val="20"/>
        </w:rPr>
        <w:t>(2021).</w:t>
      </w:r>
      <w:r>
        <w:rPr>
          <w:rStyle w:val="eop"/>
          <w:rFonts w:ascii="Arial" w:hAnsi="Arial" w:cs="Arial"/>
          <w:color w:val="000000"/>
          <w:sz w:val="20"/>
          <w:szCs w:val="20"/>
        </w:rPr>
        <w:t> </w:t>
      </w:r>
    </w:p>
    <w:p w14:paraId="272FDB56" w14:textId="77777777" w:rsidR="00530AF6" w:rsidRDefault="00530AF6" w:rsidP="00530AF6">
      <w:pPr>
        <w:pStyle w:val="paragraph"/>
        <w:spacing w:before="0" w:beforeAutospacing="0" w:after="0" w:afterAutospacing="0"/>
        <w:textAlignment w:val="baseline"/>
        <w:rPr>
          <w:rStyle w:val="eop"/>
          <w:rFonts w:ascii="Arial" w:hAnsi="Arial" w:cs="Arial"/>
          <w:color w:val="000000"/>
          <w:sz w:val="20"/>
          <w:szCs w:val="20"/>
        </w:rPr>
      </w:pPr>
    </w:p>
    <w:p w14:paraId="71FE2D22"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r w:rsidRPr="00530AF6">
        <w:rPr>
          <w:rFonts w:ascii="Segoe UI" w:hAnsi="Segoe UI" w:cs="Segoe UI"/>
          <w:noProof/>
          <w:sz w:val="38"/>
          <w:szCs w:val="38"/>
        </w:rPr>
        <w:drawing>
          <wp:inline distT="0" distB="0" distL="0" distR="0" wp14:anchorId="76977B16" wp14:editId="2C59FCB2">
            <wp:extent cx="5731510" cy="2895820"/>
            <wp:effectExtent l="19050" t="0" r="2540" b="0"/>
            <wp:docPr id="52" name="Picture 17" descr="Screenshot 2021-06-27 2109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7 210953.png"/>
                    <pic:cNvPicPr/>
                  </pic:nvPicPr>
                  <pic:blipFill>
                    <a:blip r:embed="rId12" cstate="print"/>
                    <a:stretch>
                      <a:fillRect/>
                    </a:stretch>
                  </pic:blipFill>
                  <pic:spPr>
                    <a:xfrm>
                      <a:off x="0" y="0"/>
                      <a:ext cx="5731510" cy="2895820"/>
                    </a:xfrm>
                    <a:prstGeom prst="rect">
                      <a:avLst/>
                    </a:prstGeom>
                  </pic:spPr>
                </pic:pic>
              </a:graphicData>
            </a:graphic>
          </wp:inline>
        </w:drawing>
      </w:r>
    </w:p>
    <w:p w14:paraId="3F1668B6" w14:textId="77777777" w:rsidR="00530AF6" w:rsidRDefault="00530AF6" w:rsidP="00530AF6">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I am looking forward to hearing from Business Wales for grants and loan to start-up a business.</w:t>
      </w:r>
      <w:r>
        <w:rPr>
          <w:rStyle w:val="eop"/>
          <w:rFonts w:ascii="Arial" w:hAnsi="Arial" w:cs="Arial"/>
          <w:color w:val="000000"/>
        </w:rPr>
        <w:t> </w:t>
      </w:r>
    </w:p>
    <w:p w14:paraId="59BBF598" w14:textId="77777777" w:rsidR="00F05058" w:rsidRDefault="00F05058" w:rsidP="00530AF6">
      <w:pPr>
        <w:pStyle w:val="paragraph"/>
        <w:spacing w:before="0" w:beforeAutospacing="0" w:after="0" w:afterAutospacing="0"/>
        <w:textAlignment w:val="baseline"/>
        <w:rPr>
          <w:rStyle w:val="eop"/>
          <w:rFonts w:ascii="Arial" w:hAnsi="Arial" w:cs="Arial"/>
          <w:color w:val="000000"/>
        </w:rPr>
      </w:pPr>
    </w:p>
    <w:p w14:paraId="1AC99C24" w14:textId="77777777" w:rsidR="00F05058" w:rsidRDefault="00F05058" w:rsidP="00530AF6">
      <w:pPr>
        <w:pStyle w:val="paragraph"/>
        <w:spacing w:before="0" w:beforeAutospacing="0" w:after="0" w:afterAutospacing="0"/>
        <w:textAlignment w:val="baseline"/>
        <w:rPr>
          <w:rFonts w:ascii="Segoe UI" w:hAnsi="Segoe UI" w:cs="Segoe UI"/>
          <w:sz w:val="38"/>
          <w:szCs w:val="38"/>
        </w:rPr>
      </w:pPr>
      <w:r w:rsidRPr="00F05058">
        <w:rPr>
          <w:rFonts w:ascii="Segoe UI" w:hAnsi="Segoe UI" w:cs="Segoe UI"/>
          <w:noProof/>
          <w:sz w:val="38"/>
          <w:szCs w:val="38"/>
        </w:rPr>
        <w:drawing>
          <wp:inline distT="0" distB="0" distL="0" distR="0" wp14:anchorId="133FFC54" wp14:editId="18BFD6D1">
            <wp:extent cx="5731510" cy="2712057"/>
            <wp:effectExtent l="19050" t="0" r="2540" b="0"/>
            <wp:docPr id="53" name="Picture 18" descr="Screenshot 2021-06-27 2117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7 211746.png"/>
                    <pic:cNvPicPr/>
                  </pic:nvPicPr>
                  <pic:blipFill>
                    <a:blip r:embed="rId13" cstate="print"/>
                    <a:stretch>
                      <a:fillRect/>
                    </a:stretch>
                  </pic:blipFill>
                  <pic:spPr>
                    <a:xfrm>
                      <a:off x="0" y="0"/>
                      <a:ext cx="5731510" cy="2712057"/>
                    </a:xfrm>
                    <a:prstGeom prst="rect">
                      <a:avLst/>
                    </a:prstGeom>
                  </pic:spPr>
                </pic:pic>
              </a:graphicData>
            </a:graphic>
          </wp:inline>
        </w:drawing>
      </w:r>
    </w:p>
    <w:p w14:paraId="4377D557" w14:textId="77777777" w:rsidR="00530AF6" w:rsidRDefault="00530AF6" w:rsidP="00B67762">
      <w:pPr>
        <w:pStyle w:val="paragraph"/>
        <w:spacing w:before="0" w:beforeAutospacing="0" w:after="0" w:afterAutospacing="0"/>
        <w:jc w:val="both"/>
        <w:textAlignment w:val="baseline"/>
        <w:rPr>
          <w:rStyle w:val="eop"/>
          <w:rFonts w:ascii="Arial" w:hAnsi="Arial" w:cs="Arial"/>
        </w:rPr>
      </w:pPr>
      <w:r>
        <w:t xml:space="preserve"> </w:t>
      </w:r>
      <w:r>
        <w:rPr>
          <w:rStyle w:val="normaltextrun"/>
          <w:rFonts w:ascii="Arial" w:hAnsi="Arial" w:cs="Arial"/>
          <w:color w:val="000000"/>
        </w:rPr>
        <w:t>Busy Mums will be operating from heart of Swansea for easy access, so parents can drop</w:t>
      </w:r>
      <w:r>
        <w:rPr>
          <w:rStyle w:val="normaltextrun"/>
          <w:rFonts w:ascii="Arial" w:hAnsi="Arial" w:cs="Arial"/>
        </w:rPr>
        <w:t> of their children on the way to educational reasons, shopping or work and pick them up on the way back, however location may change depending on business expanding.</w:t>
      </w:r>
      <w:r>
        <w:rPr>
          <w:rStyle w:val="eop"/>
          <w:rFonts w:ascii="Arial" w:hAnsi="Arial" w:cs="Arial"/>
        </w:rPr>
        <w:t> </w:t>
      </w:r>
    </w:p>
    <w:p w14:paraId="67403049" w14:textId="77777777" w:rsidR="00F05058" w:rsidRDefault="00F05058" w:rsidP="00530AF6">
      <w:pPr>
        <w:pStyle w:val="paragraph"/>
        <w:spacing w:before="0" w:beforeAutospacing="0" w:after="0" w:afterAutospacing="0"/>
        <w:textAlignment w:val="baseline"/>
        <w:rPr>
          <w:rStyle w:val="eop"/>
          <w:rFonts w:ascii="Arial" w:hAnsi="Arial" w:cs="Arial"/>
        </w:rPr>
      </w:pPr>
    </w:p>
    <w:p w14:paraId="24895DE0" w14:textId="77777777" w:rsidR="00F05058" w:rsidRDefault="00F05058" w:rsidP="00530AF6">
      <w:pPr>
        <w:pStyle w:val="paragraph"/>
        <w:spacing w:before="0" w:beforeAutospacing="0" w:after="0" w:afterAutospacing="0"/>
        <w:textAlignment w:val="baseline"/>
        <w:rPr>
          <w:rStyle w:val="eop"/>
          <w:rFonts w:ascii="Arial" w:hAnsi="Arial" w:cs="Arial"/>
        </w:rPr>
      </w:pPr>
    </w:p>
    <w:p w14:paraId="44E32FCB" w14:textId="77777777" w:rsidR="00F05058" w:rsidRDefault="00F05058" w:rsidP="00530AF6">
      <w:pPr>
        <w:pStyle w:val="paragraph"/>
        <w:spacing w:before="0" w:beforeAutospacing="0" w:after="0" w:afterAutospacing="0"/>
        <w:textAlignment w:val="baseline"/>
        <w:rPr>
          <w:rStyle w:val="eop"/>
          <w:rFonts w:ascii="Arial" w:hAnsi="Arial" w:cs="Arial"/>
        </w:rPr>
      </w:pPr>
    </w:p>
    <w:p w14:paraId="5AAD5B48" w14:textId="77777777" w:rsidR="00F05058" w:rsidRDefault="00F05058" w:rsidP="00530AF6">
      <w:pPr>
        <w:pStyle w:val="paragraph"/>
        <w:spacing w:before="0" w:beforeAutospacing="0" w:after="0" w:afterAutospacing="0"/>
        <w:textAlignment w:val="baseline"/>
        <w:rPr>
          <w:rStyle w:val="eop"/>
          <w:rFonts w:ascii="Arial" w:hAnsi="Arial" w:cs="Arial"/>
        </w:rPr>
      </w:pPr>
    </w:p>
    <w:p w14:paraId="4793BF82" w14:textId="77777777" w:rsidR="00F05058" w:rsidRDefault="00F05058" w:rsidP="00530AF6">
      <w:pPr>
        <w:pStyle w:val="paragraph"/>
        <w:spacing w:before="0" w:beforeAutospacing="0" w:after="0" w:afterAutospacing="0"/>
        <w:textAlignment w:val="baseline"/>
        <w:rPr>
          <w:rFonts w:ascii="Segoe UI" w:hAnsi="Segoe UI" w:cs="Segoe UI"/>
          <w:sz w:val="38"/>
          <w:szCs w:val="38"/>
        </w:rPr>
      </w:pPr>
    </w:p>
    <w:p w14:paraId="0A26BCB7" w14:textId="77777777" w:rsidR="00F05058" w:rsidRDefault="00F05058" w:rsidP="00530AF6">
      <w:pPr>
        <w:pStyle w:val="paragraph"/>
        <w:spacing w:before="0" w:beforeAutospacing="0" w:after="0" w:afterAutospacing="0"/>
        <w:textAlignment w:val="baseline"/>
        <w:rPr>
          <w:rFonts w:ascii="Segoe UI" w:hAnsi="Segoe UI" w:cs="Segoe UI"/>
          <w:sz w:val="38"/>
          <w:szCs w:val="38"/>
        </w:rPr>
      </w:pPr>
      <w:r w:rsidRPr="00F05058">
        <w:rPr>
          <w:rFonts w:ascii="Segoe UI" w:hAnsi="Segoe UI" w:cs="Segoe UI"/>
          <w:noProof/>
          <w:sz w:val="38"/>
          <w:szCs w:val="38"/>
        </w:rPr>
        <w:lastRenderedPageBreak/>
        <w:drawing>
          <wp:inline distT="0" distB="0" distL="0" distR="0" wp14:anchorId="12A0E187" wp14:editId="40F8A41A">
            <wp:extent cx="5731510" cy="2119181"/>
            <wp:effectExtent l="19050" t="0" r="2540" b="0"/>
            <wp:docPr id="54" name="Picture 16" descr="Screenshot 2021-06-27 1600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7 160038.png"/>
                    <pic:cNvPicPr/>
                  </pic:nvPicPr>
                  <pic:blipFill>
                    <a:blip r:embed="rId14" cstate="print"/>
                    <a:stretch>
                      <a:fillRect/>
                    </a:stretch>
                  </pic:blipFill>
                  <pic:spPr>
                    <a:xfrm>
                      <a:off x="0" y="0"/>
                      <a:ext cx="5731510" cy="2119181"/>
                    </a:xfrm>
                    <a:prstGeom prst="rect">
                      <a:avLst/>
                    </a:prstGeom>
                  </pic:spPr>
                </pic:pic>
              </a:graphicData>
            </a:graphic>
          </wp:inline>
        </w:drawing>
      </w:r>
    </w:p>
    <w:p w14:paraId="0B226DD5"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eop"/>
          <w:rFonts w:ascii="Calibri" w:hAnsi="Calibri" w:cs="Calibri"/>
          <w:sz w:val="22"/>
          <w:szCs w:val="22"/>
        </w:rPr>
        <w:t> </w:t>
      </w:r>
    </w:p>
    <w:p w14:paraId="42DC4471"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Fonts w:ascii="Arial" w:hAnsi="Arial" w:cs="Arial"/>
          <w:color w:val="000000"/>
          <w:sz w:val="20"/>
          <w:szCs w:val="20"/>
        </w:rPr>
        <w:t>(Restaurant/cafe to let in Castle Street, Swansea SA1 - Zoopla, 2021)</w:t>
      </w:r>
      <w:r>
        <w:rPr>
          <w:rStyle w:val="eop"/>
          <w:rFonts w:ascii="Arial" w:hAnsi="Arial" w:cs="Arial"/>
          <w:color w:val="000000"/>
          <w:sz w:val="20"/>
          <w:szCs w:val="20"/>
        </w:rPr>
        <w:t> </w:t>
      </w:r>
    </w:p>
    <w:p w14:paraId="173A8882" w14:textId="77777777" w:rsidR="00530AF6" w:rsidRDefault="00530AF6" w:rsidP="00B67762">
      <w:pPr>
        <w:pStyle w:val="paragraph"/>
        <w:spacing w:before="0" w:beforeAutospacing="0" w:after="0" w:afterAutospacing="0"/>
        <w:jc w:val="both"/>
        <w:textAlignment w:val="baseline"/>
        <w:rPr>
          <w:rFonts w:ascii="Segoe UI" w:hAnsi="Segoe UI" w:cs="Segoe UI"/>
          <w:sz w:val="38"/>
          <w:szCs w:val="38"/>
        </w:rPr>
      </w:pPr>
      <w:r>
        <w:rPr>
          <w:rStyle w:val="normaltextrun"/>
          <w:rFonts w:ascii="Arial" w:hAnsi="Arial" w:cs="Arial"/>
        </w:rPr>
        <w:t>To open this business have following suitable qualifications, experiences and trainings.</w:t>
      </w:r>
      <w:r>
        <w:rPr>
          <w:rStyle w:val="eop"/>
          <w:rFonts w:ascii="Arial" w:hAnsi="Arial" w:cs="Arial"/>
        </w:rPr>
        <w:t> </w:t>
      </w:r>
    </w:p>
    <w:p w14:paraId="3B939474" w14:textId="77777777" w:rsidR="00530AF6" w:rsidRDefault="00530AF6" w:rsidP="00B67762">
      <w:pPr>
        <w:pStyle w:val="paragraph"/>
        <w:spacing w:before="0" w:beforeAutospacing="0" w:after="0" w:afterAutospacing="0"/>
        <w:jc w:val="both"/>
        <w:textAlignment w:val="baseline"/>
        <w:rPr>
          <w:rFonts w:ascii="Segoe UI" w:hAnsi="Segoe UI" w:cs="Segoe UI"/>
          <w:sz w:val="38"/>
          <w:szCs w:val="38"/>
        </w:rPr>
      </w:pPr>
      <w:r>
        <w:rPr>
          <w:rStyle w:val="normaltextrun"/>
          <w:rFonts w:ascii="Arial" w:hAnsi="Arial" w:cs="Arial"/>
        </w:rPr>
        <w:t>I have been working since 16 years of age and had experience of working in different fields including Finance, Teaching, accounting, sale and merchandizing with multinational client’s portfolio that is why I find myself confident enough to run my own business.</w:t>
      </w:r>
      <w:r>
        <w:rPr>
          <w:rStyle w:val="eop"/>
          <w:rFonts w:ascii="Arial" w:hAnsi="Arial" w:cs="Arial"/>
        </w:rPr>
        <w:t> </w:t>
      </w:r>
    </w:p>
    <w:p w14:paraId="27B30CF2" w14:textId="77777777" w:rsidR="00530AF6" w:rsidRDefault="00530AF6" w:rsidP="00530AF6">
      <w:pPr>
        <w:pStyle w:val="paragraph"/>
        <w:spacing w:before="0" w:beforeAutospacing="0" w:after="0" w:afterAutospacing="0"/>
        <w:textAlignment w:val="baseline"/>
        <w:rPr>
          <w:rStyle w:val="normaltextrun"/>
          <w:rFonts w:ascii="Arial" w:hAnsi="Arial" w:cs="Arial"/>
          <w:b/>
          <w:bCs/>
          <w:u w:val="single"/>
        </w:rPr>
      </w:pPr>
    </w:p>
    <w:p w14:paraId="1B045B7C" w14:textId="77777777" w:rsidR="00530AF6" w:rsidRDefault="00530AF6" w:rsidP="007D4779">
      <w:pPr>
        <w:pStyle w:val="paragraph"/>
        <w:spacing w:before="0" w:beforeAutospacing="0" w:after="0" w:afterAutospacing="0"/>
        <w:textAlignment w:val="baseline"/>
        <w:outlineLvl w:val="0"/>
        <w:rPr>
          <w:rFonts w:ascii="Segoe UI" w:hAnsi="Segoe UI" w:cs="Segoe UI"/>
          <w:sz w:val="38"/>
          <w:szCs w:val="38"/>
        </w:rPr>
      </w:pPr>
      <w:bookmarkStart w:id="2" w:name="_Toc76110060"/>
      <w:r>
        <w:rPr>
          <w:rStyle w:val="normaltextrun"/>
          <w:rFonts w:ascii="Arial" w:hAnsi="Arial" w:cs="Arial"/>
          <w:b/>
          <w:bCs/>
          <w:u w:val="single"/>
        </w:rPr>
        <w:t>Qualifications</w:t>
      </w:r>
      <w:bookmarkEnd w:id="2"/>
      <w:r>
        <w:rPr>
          <w:rStyle w:val="normaltextrun"/>
          <w:rFonts w:ascii="Arial" w:hAnsi="Arial" w:cs="Arial"/>
          <w:b/>
          <w:bCs/>
          <w:u w:val="single"/>
        </w:rPr>
        <w:t> </w:t>
      </w:r>
      <w:r>
        <w:rPr>
          <w:rStyle w:val="eop"/>
          <w:rFonts w:ascii="Arial" w:hAnsi="Arial" w:cs="Arial"/>
        </w:rPr>
        <w:t> </w:t>
      </w:r>
    </w:p>
    <w:p w14:paraId="11366709" w14:textId="77777777" w:rsidR="00530AF6" w:rsidRPr="00B67762" w:rsidRDefault="00530AF6" w:rsidP="00B67762">
      <w:pPr>
        <w:pStyle w:val="paragraph"/>
        <w:numPr>
          <w:ilvl w:val="1"/>
          <w:numId w:val="11"/>
        </w:numPr>
        <w:spacing w:before="0" w:beforeAutospacing="0" w:after="0" w:afterAutospacing="0"/>
        <w:textAlignment w:val="baseline"/>
        <w:rPr>
          <w:rFonts w:ascii="Calibri" w:hAnsi="Calibri" w:cs="Calibri"/>
        </w:rPr>
      </w:pPr>
      <w:r w:rsidRPr="00B67762">
        <w:rPr>
          <w:rStyle w:val="normaltextrun"/>
          <w:rFonts w:ascii="Calibri" w:hAnsi="Calibri" w:cs="Calibri"/>
        </w:rPr>
        <w:t>NVQ Level 3 (Studying) Teaching Assistant from Gower College Swansea</w:t>
      </w:r>
      <w:r w:rsidRPr="00B67762">
        <w:rPr>
          <w:rStyle w:val="eop"/>
          <w:rFonts w:ascii="Calibri" w:hAnsi="Calibri" w:cs="Calibri"/>
        </w:rPr>
        <w:t> </w:t>
      </w:r>
    </w:p>
    <w:p w14:paraId="6F1B8694" w14:textId="77777777" w:rsidR="00530AF6" w:rsidRPr="00B67762" w:rsidRDefault="00530AF6" w:rsidP="00B67762">
      <w:pPr>
        <w:pStyle w:val="paragraph"/>
        <w:numPr>
          <w:ilvl w:val="1"/>
          <w:numId w:val="11"/>
        </w:numPr>
        <w:spacing w:before="0" w:beforeAutospacing="0" w:after="0" w:afterAutospacing="0"/>
        <w:textAlignment w:val="baseline"/>
        <w:rPr>
          <w:rFonts w:ascii="Calibri" w:hAnsi="Calibri" w:cs="Calibri"/>
        </w:rPr>
      </w:pPr>
      <w:r w:rsidRPr="00B67762">
        <w:rPr>
          <w:rStyle w:val="normaltextrun"/>
          <w:rFonts w:ascii="Calibri" w:hAnsi="Calibri" w:cs="Calibri"/>
        </w:rPr>
        <w:t>NVQ Level 2 Teaching Assistant from Gower College Swansea</w:t>
      </w:r>
      <w:r w:rsidRPr="00B67762">
        <w:rPr>
          <w:rStyle w:val="eop"/>
          <w:rFonts w:ascii="Calibri" w:hAnsi="Calibri" w:cs="Calibri"/>
        </w:rPr>
        <w:t> </w:t>
      </w:r>
    </w:p>
    <w:p w14:paraId="0E06D275" w14:textId="77777777" w:rsidR="00530AF6" w:rsidRPr="00B67762" w:rsidRDefault="00530AF6" w:rsidP="00B67762">
      <w:pPr>
        <w:pStyle w:val="paragraph"/>
        <w:numPr>
          <w:ilvl w:val="1"/>
          <w:numId w:val="11"/>
        </w:numPr>
        <w:spacing w:before="0" w:beforeAutospacing="0" w:after="0" w:afterAutospacing="0"/>
        <w:textAlignment w:val="baseline"/>
        <w:rPr>
          <w:rFonts w:ascii="Calibri" w:hAnsi="Calibri" w:cs="Calibri"/>
        </w:rPr>
      </w:pPr>
      <w:r w:rsidRPr="00B67762">
        <w:rPr>
          <w:rStyle w:val="normaltextrun"/>
          <w:rFonts w:ascii="Calibri" w:hAnsi="Calibri" w:cs="Calibri"/>
        </w:rPr>
        <w:t>NCFE CACHE Level 1 Certificate into Health and Social Care Early Years and Child Care from Gower College Swansea</w:t>
      </w:r>
      <w:r w:rsidRPr="00B67762">
        <w:rPr>
          <w:rStyle w:val="eop"/>
          <w:rFonts w:ascii="Calibri" w:hAnsi="Calibri" w:cs="Calibri"/>
        </w:rPr>
        <w:t> </w:t>
      </w:r>
    </w:p>
    <w:p w14:paraId="36C47B31" w14:textId="77777777" w:rsidR="00530AF6" w:rsidRPr="00B67762" w:rsidRDefault="00530AF6" w:rsidP="00B67762">
      <w:pPr>
        <w:pStyle w:val="paragraph"/>
        <w:numPr>
          <w:ilvl w:val="1"/>
          <w:numId w:val="11"/>
        </w:numPr>
        <w:spacing w:before="0" w:beforeAutospacing="0" w:after="0" w:afterAutospacing="0"/>
        <w:textAlignment w:val="baseline"/>
        <w:rPr>
          <w:rFonts w:ascii="Calibri" w:hAnsi="Calibri" w:cs="Calibri"/>
        </w:rPr>
      </w:pPr>
      <w:r w:rsidRPr="00B67762">
        <w:rPr>
          <w:rStyle w:val="normaltextrun"/>
          <w:rFonts w:ascii="Calibri" w:hAnsi="Calibri" w:cs="Calibri"/>
        </w:rPr>
        <w:t>NVQ Level 3 AAT (Associates of Accounting Technician) from Newham College London </w:t>
      </w:r>
      <w:r w:rsidRPr="00B67762">
        <w:rPr>
          <w:rStyle w:val="eop"/>
          <w:rFonts w:ascii="Calibri" w:hAnsi="Calibri" w:cs="Calibri"/>
        </w:rPr>
        <w:t> </w:t>
      </w:r>
    </w:p>
    <w:p w14:paraId="2AB6D27B" w14:textId="77777777" w:rsidR="00530AF6" w:rsidRPr="00B67762" w:rsidRDefault="00530AF6" w:rsidP="00B67762">
      <w:pPr>
        <w:pStyle w:val="paragraph"/>
        <w:numPr>
          <w:ilvl w:val="1"/>
          <w:numId w:val="11"/>
        </w:numPr>
        <w:spacing w:before="0" w:beforeAutospacing="0" w:after="0" w:afterAutospacing="0"/>
        <w:textAlignment w:val="baseline"/>
        <w:rPr>
          <w:rStyle w:val="eop"/>
          <w:rFonts w:ascii="Calibri" w:hAnsi="Calibri" w:cs="Calibri"/>
        </w:rPr>
      </w:pPr>
      <w:r w:rsidRPr="00B67762">
        <w:rPr>
          <w:rStyle w:val="normaltextrun"/>
          <w:rFonts w:ascii="Calibri" w:hAnsi="Calibri" w:cs="Calibri"/>
        </w:rPr>
        <w:t>Master of Mass Communication 2002 from Pakistan </w:t>
      </w:r>
      <w:r w:rsidRPr="00B67762">
        <w:rPr>
          <w:rStyle w:val="eop"/>
          <w:rFonts w:ascii="Calibri" w:hAnsi="Calibri" w:cs="Calibri"/>
        </w:rPr>
        <w:t> </w:t>
      </w:r>
    </w:p>
    <w:p w14:paraId="42B57DB1" w14:textId="77777777" w:rsidR="00530AF6" w:rsidRPr="00B67762" w:rsidRDefault="00530AF6" w:rsidP="00530AF6">
      <w:pPr>
        <w:pStyle w:val="paragraph"/>
        <w:spacing w:before="0" w:beforeAutospacing="0" w:after="0" w:afterAutospacing="0"/>
        <w:ind w:left="751"/>
        <w:textAlignment w:val="baseline"/>
        <w:rPr>
          <w:rFonts w:ascii="Calibri" w:hAnsi="Calibri" w:cs="Calibri"/>
        </w:rPr>
      </w:pPr>
    </w:p>
    <w:p w14:paraId="47A3D44E" w14:textId="77777777" w:rsidR="00530AF6" w:rsidRDefault="00530AF6" w:rsidP="00530AF6">
      <w:pPr>
        <w:pStyle w:val="paragraph"/>
        <w:spacing w:before="0" w:beforeAutospacing="0" w:after="0" w:afterAutospacing="0"/>
        <w:textAlignment w:val="baseline"/>
        <w:rPr>
          <w:rStyle w:val="normaltextrun"/>
          <w:rFonts w:ascii="Arial" w:hAnsi="Arial" w:cs="Arial"/>
          <w:b/>
          <w:bCs/>
          <w:u w:val="single"/>
        </w:rPr>
      </w:pPr>
    </w:p>
    <w:p w14:paraId="7314887A" w14:textId="77777777" w:rsidR="00530AF6" w:rsidRDefault="00530AF6" w:rsidP="0070370A">
      <w:pPr>
        <w:pStyle w:val="paragraph"/>
        <w:spacing w:before="0" w:beforeAutospacing="0" w:after="0" w:afterAutospacing="0"/>
        <w:textAlignment w:val="baseline"/>
        <w:outlineLvl w:val="0"/>
        <w:rPr>
          <w:rFonts w:ascii="Segoe UI" w:hAnsi="Segoe UI" w:cs="Segoe UI"/>
          <w:sz w:val="38"/>
          <w:szCs w:val="38"/>
        </w:rPr>
      </w:pPr>
      <w:bookmarkStart w:id="3" w:name="_Toc76110061"/>
      <w:r>
        <w:rPr>
          <w:rStyle w:val="normaltextrun"/>
          <w:rFonts w:ascii="Arial" w:hAnsi="Arial" w:cs="Arial"/>
          <w:b/>
          <w:bCs/>
          <w:u w:val="single"/>
        </w:rPr>
        <w:t>Trainings</w:t>
      </w:r>
      <w:bookmarkEnd w:id="3"/>
      <w:r>
        <w:rPr>
          <w:rStyle w:val="eop"/>
          <w:rFonts w:ascii="Arial" w:hAnsi="Arial" w:cs="Arial"/>
        </w:rPr>
        <w:t> </w:t>
      </w:r>
    </w:p>
    <w:p w14:paraId="75C4AFD8" w14:textId="77777777" w:rsidR="00530AF6" w:rsidRDefault="00530AF6" w:rsidP="0070370A">
      <w:pPr>
        <w:pStyle w:val="paragraph"/>
        <w:spacing w:before="0" w:beforeAutospacing="0" w:after="0" w:afterAutospacing="0"/>
        <w:textAlignment w:val="baseline"/>
        <w:rPr>
          <w:rFonts w:ascii="Segoe UI" w:hAnsi="Segoe UI" w:cs="Segoe UI"/>
          <w:sz w:val="38"/>
          <w:szCs w:val="38"/>
        </w:rPr>
      </w:pPr>
      <w:bookmarkStart w:id="4" w:name="_Toc75789344"/>
      <w:bookmarkStart w:id="5" w:name="_Toc76109474"/>
      <w:r>
        <w:rPr>
          <w:rStyle w:val="normaltextrun"/>
          <w:rFonts w:ascii="Arial" w:hAnsi="Arial" w:cs="Arial"/>
        </w:rPr>
        <w:t>Certificate of Sage Accounting, Examination Officer, Fire Marshal</w:t>
      </w:r>
      <w:bookmarkEnd w:id="4"/>
      <w:bookmarkEnd w:id="5"/>
      <w:r>
        <w:rPr>
          <w:rStyle w:val="eop"/>
          <w:rFonts w:ascii="Arial" w:hAnsi="Arial" w:cs="Arial"/>
        </w:rPr>
        <w:t> </w:t>
      </w:r>
    </w:p>
    <w:p w14:paraId="159AF7AB" w14:textId="77777777" w:rsidR="00530AF6" w:rsidRDefault="00530AF6" w:rsidP="00530AF6">
      <w:pPr>
        <w:pStyle w:val="paragraph"/>
        <w:spacing w:before="0" w:beforeAutospacing="0" w:after="0" w:afterAutospacing="0"/>
        <w:textAlignment w:val="baseline"/>
        <w:rPr>
          <w:rStyle w:val="normaltextrun"/>
          <w:rFonts w:ascii="Arial" w:hAnsi="Arial" w:cs="Arial"/>
          <w:b/>
          <w:bCs/>
          <w:u w:val="single"/>
        </w:rPr>
      </w:pPr>
    </w:p>
    <w:p w14:paraId="751C1AE2" w14:textId="77777777" w:rsidR="00530AF6" w:rsidRDefault="00530AF6" w:rsidP="00530AF6">
      <w:pPr>
        <w:pStyle w:val="paragraph"/>
        <w:spacing w:before="0" w:beforeAutospacing="0" w:after="0" w:afterAutospacing="0"/>
        <w:textAlignment w:val="baseline"/>
        <w:rPr>
          <w:rStyle w:val="normaltextrun"/>
          <w:rFonts w:ascii="Arial" w:hAnsi="Arial" w:cs="Arial"/>
          <w:b/>
          <w:bCs/>
          <w:u w:val="single"/>
        </w:rPr>
      </w:pPr>
    </w:p>
    <w:p w14:paraId="5240400B" w14:textId="77777777" w:rsidR="00530AF6" w:rsidRDefault="00530AF6" w:rsidP="00530AF6">
      <w:pPr>
        <w:pStyle w:val="paragraph"/>
        <w:spacing w:before="0" w:beforeAutospacing="0" w:after="0" w:afterAutospacing="0"/>
        <w:textAlignment w:val="baseline"/>
        <w:rPr>
          <w:rStyle w:val="normaltextrun"/>
          <w:rFonts w:ascii="Arial" w:hAnsi="Arial" w:cs="Arial"/>
          <w:b/>
          <w:bCs/>
          <w:u w:val="single"/>
        </w:rPr>
      </w:pPr>
    </w:p>
    <w:p w14:paraId="05E5CE3A" w14:textId="77777777" w:rsidR="00530AF6" w:rsidRDefault="00530AF6" w:rsidP="007D4779">
      <w:pPr>
        <w:pStyle w:val="paragraph"/>
        <w:spacing w:before="0" w:beforeAutospacing="0" w:after="0" w:afterAutospacing="0"/>
        <w:textAlignment w:val="baseline"/>
        <w:outlineLvl w:val="0"/>
        <w:rPr>
          <w:rFonts w:ascii="Segoe UI" w:hAnsi="Segoe UI" w:cs="Segoe UI"/>
          <w:sz w:val="38"/>
          <w:szCs w:val="38"/>
        </w:rPr>
      </w:pPr>
      <w:bookmarkStart w:id="6" w:name="_Toc76110062"/>
      <w:r>
        <w:rPr>
          <w:rStyle w:val="normaltextrun"/>
          <w:rFonts w:ascii="Arial" w:hAnsi="Arial" w:cs="Arial"/>
          <w:b/>
          <w:bCs/>
          <w:u w:val="single"/>
        </w:rPr>
        <w:t>Work Experiences</w:t>
      </w:r>
      <w:bookmarkEnd w:id="6"/>
      <w:r>
        <w:rPr>
          <w:rStyle w:val="eop"/>
          <w:rFonts w:ascii="Arial" w:hAnsi="Arial" w:cs="Arial"/>
        </w:rPr>
        <w:t> </w:t>
      </w:r>
    </w:p>
    <w:p w14:paraId="5C252D95"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i/>
          <w:iCs/>
          <w:color w:val="4F81BD"/>
          <w:lang w:val="en-US"/>
        </w:rPr>
        <w:t>Supply (LSA) Learning Support Assistant (Through New Directions Education Ltd)</w:t>
      </w:r>
      <w:r>
        <w:rPr>
          <w:rStyle w:val="eop"/>
          <w:color w:val="4F81BD"/>
        </w:rPr>
        <w:t> </w:t>
      </w:r>
    </w:p>
    <w:p w14:paraId="195294E8" w14:textId="77777777" w:rsidR="00530AF6" w:rsidRDefault="00530AF6" w:rsidP="00530AF6">
      <w:pPr>
        <w:pStyle w:val="paragraph"/>
        <w:spacing w:before="0" w:beforeAutospacing="0" w:after="0" w:afterAutospacing="0"/>
        <w:textAlignment w:val="baseline"/>
        <w:rPr>
          <w:rStyle w:val="eop"/>
        </w:rPr>
      </w:pPr>
      <w:r>
        <w:rPr>
          <w:rStyle w:val="normaltextrun"/>
          <w:rFonts w:ascii="Calibri" w:hAnsi="Calibri" w:cs="Calibri"/>
          <w:i/>
          <w:iCs/>
        </w:rPr>
        <w:t>From 19 April 2021 </w:t>
      </w:r>
      <w:r>
        <w:rPr>
          <w:rStyle w:val="normaltextrun"/>
          <w:rFonts w:ascii="Calibri" w:hAnsi="Calibri" w:cs="Calibri"/>
          <w:b/>
          <w:bCs/>
          <w:i/>
          <w:iCs/>
        </w:rPr>
        <w:t>Maes Derw</w:t>
      </w:r>
      <w:r>
        <w:rPr>
          <w:rStyle w:val="normaltextrun"/>
          <w:rFonts w:ascii="Calibri" w:hAnsi="Calibri" w:cs="Calibri"/>
          <w:i/>
          <w:iCs/>
        </w:rPr>
        <w:t> 231 Cockett Road, Swansea,</w:t>
      </w:r>
      <w:r>
        <w:rPr>
          <w:rStyle w:val="normaltextrun"/>
        </w:rPr>
        <w:t> SA2 0FH</w:t>
      </w:r>
      <w:r>
        <w:rPr>
          <w:rStyle w:val="eop"/>
        </w:rPr>
        <w:t> </w:t>
      </w:r>
    </w:p>
    <w:p w14:paraId="102751B7"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i/>
          <w:iCs/>
          <w:color w:val="4F81BD"/>
          <w:lang w:val="en-US"/>
        </w:rPr>
        <w:t>STF Teaching Assistant (Volunteer and as part of NVQ L3)</w:t>
      </w:r>
      <w:r>
        <w:rPr>
          <w:rStyle w:val="eop"/>
          <w:color w:val="4F81BD"/>
        </w:rPr>
        <w:t> </w:t>
      </w:r>
    </w:p>
    <w:p w14:paraId="4F768D41" w14:textId="77777777" w:rsidR="00530AF6" w:rsidRDefault="00530AF6" w:rsidP="00530AF6">
      <w:pPr>
        <w:pStyle w:val="paragraph"/>
        <w:spacing w:before="0" w:beforeAutospacing="0" w:after="0" w:afterAutospacing="0"/>
        <w:textAlignment w:val="baseline"/>
        <w:rPr>
          <w:rStyle w:val="eop"/>
        </w:rPr>
      </w:pPr>
      <w:r>
        <w:rPr>
          <w:rStyle w:val="normaltextrun"/>
          <w:rFonts w:ascii="Calibri" w:hAnsi="Calibri" w:cs="Calibri"/>
          <w:i/>
          <w:iCs/>
        </w:rPr>
        <w:t>September 2019 </w:t>
      </w:r>
      <w:r>
        <w:rPr>
          <w:rStyle w:val="normaltextrun"/>
          <w:rFonts w:ascii="Calibri" w:hAnsi="Calibri" w:cs="Calibri"/>
          <w:b/>
          <w:bCs/>
          <w:i/>
          <w:iCs/>
        </w:rPr>
        <w:t>Pentrehafod School</w:t>
      </w:r>
      <w:r>
        <w:rPr>
          <w:rStyle w:val="normaltextrun"/>
          <w:rFonts w:ascii="Calibri" w:hAnsi="Calibri" w:cs="Calibri"/>
          <w:i/>
          <w:iCs/>
        </w:rPr>
        <w:t> </w:t>
      </w:r>
      <w:r>
        <w:rPr>
          <w:rStyle w:val="normaltextrun"/>
        </w:rPr>
        <w:t>Pentre Mawr Rd, Swansea SA1 2NN</w:t>
      </w:r>
      <w:r>
        <w:rPr>
          <w:rStyle w:val="eop"/>
        </w:rPr>
        <w:t> </w:t>
      </w:r>
    </w:p>
    <w:p w14:paraId="1215E429"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i/>
          <w:iCs/>
          <w:color w:val="4F81BD"/>
          <w:lang w:val="en-US"/>
        </w:rPr>
        <w:t>Teaching Assistant (Volunteer and as part of NVQ L2)</w:t>
      </w:r>
      <w:r>
        <w:rPr>
          <w:rStyle w:val="eop"/>
          <w:color w:val="4F81BD"/>
        </w:rPr>
        <w:t> </w:t>
      </w:r>
    </w:p>
    <w:p w14:paraId="6CDEC1CC" w14:textId="77777777" w:rsidR="00530AF6" w:rsidRDefault="00530AF6" w:rsidP="00530AF6">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i/>
          <w:iCs/>
        </w:rPr>
        <w:t>September 2017-2019 </w:t>
      </w:r>
      <w:r>
        <w:rPr>
          <w:rStyle w:val="normaltextrun"/>
          <w:rFonts w:ascii="Calibri" w:hAnsi="Calibri" w:cs="Calibri"/>
          <w:b/>
          <w:bCs/>
          <w:i/>
          <w:iCs/>
        </w:rPr>
        <w:t>St Thomas Community Primary School</w:t>
      </w:r>
      <w:r>
        <w:rPr>
          <w:rStyle w:val="normaltextrun"/>
          <w:rFonts w:ascii="Calibri" w:hAnsi="Calibri" w:cs="Calibri"/>
          <w:i/>
          <w:iCs/>
        </w:rPr>
        <w:t>  80 Grenfell Park Road, St Thomas, Swansea SA1 8EZ</w:t>
      </w:r>
      <w:r>
        <w:rPr>
          <w:rStyle w:val="eop"/>
          <w:rFonts w:ascii="Calibri" w:hAnsi="Calibri" w:cs="Calibri"/>
        </w:rPr>
        <w:t> </w:t>
      </w:r>
    </w:p>
    <w:p w14:paraId="38BDA532" w14:textId="77777777" w:rsidR="00530AF6" w:rsidRDefault="00530AF6" w:rsidP="0070370A">
      <w:pPr>
        <w:pStyle w:val="paragraph"/>
        <w:spacing w:before="0" w:beforeAutospacing="0" w:after="0" w:afterAutospacing="0"/>
        <w:textAlignment w:val="baseline"/>
        <w:rPr>
          <w:rFonts w:ascii="Segoe UI" w:hAnsi="Segoe UI" w:cs="Segoe UI"/>
          <w:sz w:val="38"/>
          <w:szCs w:val="38"/>
        </w:rPr>
      </w:pPr>
      <w:bookmarkStart w:id="7" w:name="_Toc75789346"/>
      <w:bookmarkStart w:id="8" w:name="_Toc76109476"/>
      <w:r>
        <w:rPr>
          <w:rStyle w:val="normaltextrun"/>
          <w:i/>
          <w:iCs/>
          <w:color w:val="4F81BD"/>
          <w:lang w:val="en-US"/>
        </w:rPr>
        <w:t>Examination Officer and Administration Officer</w:t>
      </w:r>
      <w:bookmarkEnd w:id="7"/>
      <w:bookmarkEnd w:id="8"/>
      <w:r>
        <w:rPr>
          <w:rStyle w:val="normaltextrun"/>
          <w:i/>
          <w:iCs/>
          <w:color w:val="4F81BD"/>
          <w:lang w:val="en-US"/>
        </w:rPr>
        <w:t>   </w:t>
      </w:r>
      <w:r>
        <w:rPr>
          <w:rStyle w:val="eop"/>
          <w:color w:val="4F81BD"/>
        </w:rPr>
        <w:t> </w:t>
      </w:r>
    </w:p>
    <w:p w14:paraId="5E775331" w14:textId="77777777" w:rsidR="00530AF6" w:rsidRDefault="00530AF6" w:rsidP="00530AF6">
      <w:pPr>
        <w:pStyle w:val="paragraph"/>
        <w:spacing w:before="0" w:beforeAutospacing="0" w:after="0" w:afterAutospacing="0"/>
        <w:jc w:val="both"/>
        <w:textAlignment w:val="baseline"/>
        <w:rPr>
          <w:rStyle w:val="eop"/>
        </w:rPr>
      </w:pPr>
      <w:r>
        <w:rPr>
          <w:rStyle w:val="normaltextrun"/>
        </w:rPr>
        <w:t>22</w:t>
      </w:r>
      <w:r>
        <w:rPr>
          <w:rStyle w:val="normaltextrun"/>
          <w:sz w:val="19"/>
          <w:szCs w:val="19"/>
          <w:vertAlign w:val="superscript"/>
        </w:rPr>
        <w:t>nd</w:t>
      </w:r>
      <w:r>
        <w:rPr>
          <w:rStyle w:val="normaltextrun"/>
        </w:rPr>
        <w:t>July 2019  </w:t>
      </w:r>
      <w:r>
        <w:rPr>
          <w:rStyle w:val="normaltextrun"/>
          <w:b/>
          <w:bCs/>
        </w:rPr>
        <w:t>Swansea Sixth form College</w:t>
      </w:r>
      <w:r>
        <w:rPr>
          <w:rStyle w:val="normaltextrun"/>
        </w:rPr>
        <w:t> </w:t>
      </w:r>
      <w:r>
        <w:rPr>
          <w:rStyle w:val="normaltextrun"/>
          <w:rFonts w:ascii="Helvetica" w:hAnsi="Helvetica" w:cs="Helvetica"/>
          <w:color w:val="000000"/>
        </w:rPr>
        <w:t>18 Mansel St, Swansea SA15SG</w:t>
      </w:r>
      <w:r>
        <w:rPr>
          <w:rStyle w:val="normaltextrun"/>
        </w:rPr>
        <w:t> </w:t>
      </w:r>
      <w:r>
        <w:rPr>
          <w:rStyle w:val="eop"/>
        </w:rPr>
        <w:t> </w:t>
      </w:r>
    </w:p>
    <w:p w14:paraId="22BF6B73"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i/>
          <w:iCs/>
          <w:color w:val="4F81BD"/>
          <w:lang w:val="en-US"/>
        </w:rPr>
        <w:t>Bookkeeper (Part Time)  </w:t>
      </w:r>
      <w:r>
        <w:rPr>
          <w:rStyle w:val="eop"/>
          <w:color w:val="4F81BD"/>
        </w:rPr>
        <w:t> </w:t>
      </w:r>
    </w:p>
    <w:p w14:paraId="2489DCCB" w14:textId="77777777" w:rsidR="00F05058" w:rsidRDefault="00530AF6" w:rsidP="00530AF6">
      <w:pPr>
        <w:pStyle w:val="paragraph"/>
        <w:spacing w:before="0" w:beforeAutospacing="0" w:after="0" w:afterAutospacing="0"/>
        <w:textAlignment w:val="baseline"/>
        <w:rPr>
          <w:rStyle w:val="eop"/>
        </w:rPr>
      </w:pPr>
      <w:r>
        <w:rPr>
          <w:rStyle w:val="normaltextrun"/>
        </w:rPr>
        <w:t>February 2019 till 31</w:t>
      </w:r>
      <w:r>
        <w:rPr>
          <w:rStyle w:val="normaltextrun"/>
          <w:sz w:val="19"/>
          <w:szCs w:val="19"/>
          <w:vertAlign w:val="superscript"/>
        </w:rPr>
        <w:t>st</w:t>
      </w:r>
      <w:r>
        <w:rPr>
          <w:rStyle w:val="normaltextrun"/>
        </w:rPr>
        <w:t> July 2019 </w:t>
      </w:r>
      <w:r>
        <w:rPr>
          <w:rStyle w:val="normaltextrun"/>
          <w:b/>
          <w:bCs/>
        </w:rPr>
        <w:t>TSA Continental Ltd</w:t>
      </w:r>
      <w:r>
        <w:rPr>
          <w:rStyle w:val="normaltextrun"/>
        </w:rPr>
        <w:t> 145 High Street, Swansea, SA1 1NE</w:t>
      </w:r>
      <w:r>
        <w:rPr>
          <w:rStyle w:val="eop"/>
        </w:rPr>
        <w:t> </w:t>
      </w:r>
    </w:p>
    <w:p w14:paraId="57E80C32" w14:textId="77777777" w:rsidR="00530AF6" w:rsidRPr="00F05058" w:rsidRDefault="00530AF6" w:rsidP="0070370A">
      <w:pPr>
        <w:pStyle w:val="paragraph"/>
        <w:spacing w:before="0" w:beforeAutospacing="0" w:after="0" w:afterAutospacing="0"/>
        <w:textAlignment w:val="baseline"/>
      </w:pPr>
      <w:bookmarkStart w:id="9" w:name="_Toc75789347"/>
      <w:bookmarkStart w:id="10" w:name="_Toc76109477"/>
      <w:r>
        <w:rPr>
          <w:rStyle w:val="normaltextrun"/>
          <w:i/>
          <w:iCs/>
          <w:color w:val="4F81BD"/>
          <w:lang w:val="en-US"/>
        </w:rPr>
        <w:t>Accounts Assistant and Payroll Administrator</w:t>
      </w:r>
      <w:bookmarkEnd w:id="9"/>
      <w:bookmarkEnd w:id="10"/>
      <w:r>
        <w:rPr>
          <w:rStyle w:val="normaltextrun"/>
          <w:i/>
          <w:iCs/>
          <w:color w:val="4F81BD"/>
          <w:lang w:val="en-US"/>
        </w:rPr>
        <w:t>  </w:t>
      </w:r>
      <w:r>
        <w:rPr>
          <w:rStyle w:val="eop"/>
          <w:color w:val="4F81BD"/>
        </w:rPr>
        <w:t> </w:t>
      </w:r>
    </w:p>
    <w:p w14:paraId="7C28B9B2"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Pr>
        <w:lastRenderedPageBreak/>
        <w:t>March 2003-March 2008 </w:t>
      </w:r>
      <w:r>
        <w:rPr>
          <w:rStyle w:val="normaltextrun"/>
          <w:b/>
          <w:bCs/>
        </w:rPr>
        <w:t>Apex Associates LLP,</w:t>
      </w:r>
      <w:r>
        <w:rPr>
          <w:rStyle w:val="normaltextrun"/>
        </w:rPr>
        <w:t> 58a Ilford Lane, Ilford IG1 2JZ</w:t>
      </w:r>
      <w:r>
        <w:rPr>
          <w:rStyle w:val="eop"/>
        </w:rPr>
        <w:t> </w:t>
      </w:r>
    </w:p>
    <w:p w14:paraId="4168D235" w14:textId="77777777" w:rsidR="00530AF6" w:rsidRDefault="00530AF6" w:rsidP="0070370A">
      <w:pPr>
        <w:pStyle w:val="paragraph"/>
        <w:spacing w:before="0" w:beforeAutospacing="0" w:after="0" w:afterAutospacing="0"/>
        <w:textAlignment w:val="baseline"/>
        <w:rPr>
          <w:rFonts w:ascii="Segoe UI" w:hAnsi="Segoe UI" w:cs="Segoe UI"/>
          <w:sz w:val="38"/>
          <w:szCs w:val="38"/>
        </w:rPr>
      </w:pPr>
      <w:bookmarkStart w:id="11" w:name="_Toc75789348"/>
      <w:bookmarkStart w:id="12" w:name="_Toc76109478"/>
      <w:r>
        <w:rPr>
          <w:rStyle w:val="normaltextrun"/>
          <w:i/>
          <w:iCs/>
          <w:color w:val="4F81BD"/>
          <w:lang w:val="en-US"/>
        </w:rPr>
        <w:t>Various Small Jobs in Mc Donald’s, </w:t>
      </w:r>
      <w:r w:rsidR="000C5A8F">
        <w:rPr>
          <w:rStyle w:val="normaltextrun"/>
          <w:i/>
          <w:iCs/>
          <w:color w:val="4F81BD"/>
          <w:lang w:val="en-US"/>
        </w:rPr>
        <w:t>Babes,</w:t>
      </w:r>
      <w:r>
        <w:rPr>
          <w:rStyle w:val="normaltextrun"/>
          <w:i/>
          <w:iCs/>
          <w:color w:val="4F81BD"/>
          <w:lang w:val="en-US"/>
        </w:rPr>
        <w:t> RDC, Bombay Looks</w:t>
      </w:r>
      <w:bookmarkEnd w:id="11"/>
      <w:bookmarkEnd w:id="12"/>
      <w:r>
        <w:rPr>
          <w:rStyle w:val="normaltextrun"/>
          <w:i/>
          <w:iCs/>
          <w:color w:val="4F81BD"/>
          <w:lang w:val="en-US"/>
        </w:rPr>
        <w:t>   </w:t>
      </w:r>
      <w:r>
        <w:rPr>
          <w:rStyle w:val="eop"/>
          <w:color w:val="4F81BD"/>
        </w:rPr>
        <w:t> </w:t>
      </w:r>
    </w:p>
    <w:p w14:paraId="6D550E7F"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Pr>
        <w:t> 2000-2003 London </w:t>
      </w:r>
      <w:r>
        <w:rPr>
          <w:rStyle w:val="eop"/>
        </w:rPr>
        <w:t> </w:t>
      </w:r>
    </w:p>
    <w:p w14:paraId="731A16C5" w14:textId="77777777" w:rsidR="00530AF6" w:rsidRDefault="00530AF6" w:rsidP="0070370A">
      <w:pPr>
        <w:pStyle w:val="paragraph"/>
        <w:spacing w:before="0" w:beforeAutospacing="0" w:after="0" w:afterAutospacing="0"/>
        <w:textAlignment w:val="baseline"/>
        <w:rPr>
          <w:rFonts w:ascii="Segoe UI" w:hAnsi="Segoe UI" w:cs="Segoe UI"/>
          <w:sz w:val="38"/>
          <w:szCs w:val="38"/>
        </w:rPr>
      </w:pPr>
      <w:bookmarkStart w:id="13" w:name="_Toc75789349"/>
      <w:bookmarkStart w:id="14" w:name="_Toc76109479"/>
      <w:r>
        <w:rPr>
          <w:rStyle w:val="normaltextrun"/>
          <w:i/>
          <w:iCs/>
          <w:color w:val="4F81BD"/>
          <w:lang w:val="en-US"/>
        </w:rPr>
        <w:t>Office Administrator</w:t>
      </w:r>
      <w:bookmarkEnd w:id="13"/>
      <w:bookmarkEnd w:id="14"/>
      <w:r>
        <w:rPr>
          <w:rStyle w:val="normaltextrun"/>
          <w:i/>
          <w:iCs/>
          <w:color w:val="4F81BD"/>
          <w:lang w:val="en-US"/>
        </w:rPr>
        <w:t>  </w:t>
      </w:r>
      <w:r>
        <w:rPr>
          <w:rStyle w:val="eop"/>
          <w:color w:val="4F81BD"/>
        </w:rPr>
        <w:t> </w:t>
      </w:r>
    </w:p>
    <w:p w14:paraId="4AE86E7D"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r>
        <w:rPr>
          <w:rStyle w:val="normaltextrun"/>
        </w:rPr>
        <w:t>1997- 2000 </w:t>
      </w:r>
      <w:r>
        <w:rPr>
          <w:rStyle w:val="normaltextrun"/>
          <w:b/>
          <w:bCs/>
        </w:rPr>
        <w:t>DZ Merchandizing Ltd,</w:t>
      </w:r>
      <w:r>
        <w:rPr>
          <w:rStyle w:val="normaltextrun"/>
        </w:rPr>
        <w:t> Pakistan Branch</w:t>
      </w:r>
      <w:r>
        <w:rPr>
          <w:rStyle w:val="eop"/>
        </w:rPr>
        <w:t> </w:t>
      </w:r>
    </w:p>
    <w:p w14:paraId="51E3930A" w14:textId="77777777" w:rsidR="00530AF6" w:rsidRDefault="00530AF6" w:rsidP="00530AF6">
      <w:pPr>
        <w:pStyle w:val="paragraph"/>
        <w:spacing w:before="0" w:beforeAutospacing="0" w:after="0" w:afterAutospacing="0"/>
        <w:textAlignment w:val="baseline"/>
        <w:rPr>
          <w:rStyle w:val="normaltextrun"/>
          <w:rFonts w:ascii="Cambria" w:hAnsi="Cambria" w:cs="Segoe UI"/>
          <w:b/>
          <w:bCs/>
          <w:color w:val="4F81BD"/>
          <w:sz w:val="26"/>
          <w:szCs w:val="26"/>
        </w:rPr>
      </w:pPr>
    </w:p>
    <w:p w14:paraId="228CDA79" w14:textId="77777777" w:rsidR="00530AF6" w:rsidRDefault="00530AF6" w:rsidP="0070370A">
      <w:pPr>
        <w:pStyle w:val="paragraph"/>
        <w:spacing w:before="0" w:beforeAutospacing="0" w:after="0" w:afterAutospacing="0"/>
        <w:textAlignment w:val="baseline"/>
        <w:outlineLvl w:val="1"/>
        <w:rPr>
          <w:rStyle w:val="eop"/>
          <w:rFonts w:ascii="Arial" w:hAnsi="Arial" w:cs="Arial"/>
          <w:color w:val="4F81BD"/>
          <w:u w:val="single"/>
        </w:rPr>
      </w:pPr>
      <w:bookmarkStart w:id="15" w:name="_Toc76110063"/>
      <w:r w:rsidRPr="0070370A">
        <w:rPr>
          <w:rStyle w:val="normaltextrun"/>
          <w:rFonts w:ascii="Arial" w:hAnsi="Arial" w:cs="Arial"/>
          <w:b/>
          <w:bCs/>
          <w:color w:val="4F81BD"/>
          <w:u w:val="single"/>
        </w:rPr>
        <w:t>1.2</w:t>
      </w:r>
      <w:r w:rsidRPr="0070370A">
        <w:rPr>
          <w:rStyle w:val="normaltextrun"/>
          <w:rFonts w:ascii="Arial" w:hAnsi="Arial" w:cs="Arial"/>
          <w:color w:val="4F81BD"/>
          <w:u w:val="single"/>
        </w:rPr>
        <w:t>   </w:t>
      </w:r>
      <w:r w:rsidRPr="0070370A">
        <w:rPr>
          <w:rStyle w:val="normaltextrun"/>
          <w:rFonts w:ascii="Arial" w:hAnsi="Arial" w:cs="Arial"/>
          <w:b/>
          <w:bCs/>
          <w:color w:val="4F81BD"/>
          <w:u w:val="single"/>
        </w:rPr>
        <w:t>Aim and structure of the business promoted</w:t>
      </w:r>
      <w:bookmarkEnd w:id="15"/>
      <w:r w:rsidRPr="0070370A">
        <w:rPr>
          <w:rStyle w:val="eop"/>
          <w:rFonts w:ascii="Arial" w:hAnsi="Arial" w:cs="Arial"/>
          <w:color w:val="4F81BD"/>
          <w:u w:val="single"/>
        </w:rPr>
        <w:t> </w:t>
      </w:r>
    </w:p>
    <w:p w14:paraId="10A626C2" w14:textId="77777777" w:rsidR="00530AF6" w:rsidRDefault="00530AF6" w:rsidP="00B67762">
      <w:pPr>
        <w:pStyle w:val="paragraph"/>
        <w:spacing w:before="0" w:beforeAutospacing="0" w:after="0" w:afterAutospacing="0"/>
        <w:jc w:val="both"/>
        <w:textAlignment w:val="baseline"/>
        <w:rPr>
          <w:rFonts w:ascii="Segoe UI" w:hAnsi="Segoe UI" w:cs="Segoe UI"/>
          <w:sz w:val="38"/>
          <w:szCs w:val="38"/>
        </w:rPr>
      </w:pPr>
      <w:r>
        <w:rPr>
          <w:rStyle w:val="normaltextrun"/>
          <w:rFonts w:ascii="Arial" w:hAnsi="Arial" w:cs="Arial"/>
        </w:rPr>
        <w:t>All parents can wonder worker if not held back by looking after children, “Busy Mums” is the solution for busy parents / careers to finish off the pending chores, homework or shopping in a peaceful and calm manner away from their little bunnies to hop around in our fun friendly and professional pay as you go crush. Busy mums will be providing child minding, tuition and homework club so parents/ careers can be assured of no time wasting. All our Staff will be DBS checked!</w:t>
      </w:r>
      <w:r>
        <w:rPr>
          <w:rStyle w:val="eop"/>
          <w:rFonts w:ascii="Arial" w:hAnsi="Arial" w:cs="Arial"/>
        </w:rPr>
        <w:t> </w:t>
      </w:r>
    </w:p>
    <w:p w14:paraId="512988F0" w14:textId="77777777" w:rsidR="00530AF6" w:rsidRDefault="00530AF6" w:rsidP="00B67762">
      <w:pPr>
        <w:pStyle w:val="paragraph"/>
        <w:spacing w:before="0" w:beforeAutospacing="0" w:after="0" w:afterAutospacing="0"/>
        <w:jc w:val="both"/>
        <w:textAlignment w:val="baseline"/>
        <w:rPr>
          <w:rFonts w:ascii="Segoe UI" w:hAnsi="Segoe UI" w:cs="Segoe UI"/>
          <w:sz w:val="38"/>
          <w:szCs w:val="38"/>
        </w:rPr>
      </w:pPr>
      <w:r>
        <w:rPr>
          <w:rStyle w:val="normaltextrun"/>
          <w:rFonts w:ascii="Arial" w:hAnsi="Arial" w:cs="Arial"/>
        </w:rPr>
        <w:t>This business is going to be first of its kind as there is no emergency childcare provider in whole of the Swansea or elsewhere as far as our study. This business is as one parks his or her car for 2 hours and pay the parking fees for using the parking facilities, similarly parents are going to use the facility and pay for the services used.</w:t>
      </w:r>
      <w:r>
        <w:rPr>
          <w:rStyle w:val="eop"/>
          <w:rFonts w:ascii="Arial" w:hAnsi="Arial" w:cs="Arial"/>
        </w:rPr>
        <w:t> </w:t>
      </w:r>
    </w:p>
    <w:p w14:paraId="41773C53" w14:textId="77777777" w:rsidR="00530AF6" w:rsidRDefault="00530AF6" w:rsidP="00B67762">
      <w:pPr>
        <w:pStyle w:val="paragraph"/>
        <w:spacing w:before="0" w:beforeAutospacing="0" w:after="0" w:afterAutospacing="0"/>
        <w:jc w:val="both"/>
        <w:textAlignment w:val="baseline"/>
        <w:rPr>
          <w:rFonts w:ascii="Segoe UI" w:hAnsi="Segoe UI" w:cs="Segoe UI"/>
          <w:sz w:val="38"/>
          <w:szCs w:val="38"/>
        </w:rPr>
      </w:pPr>
      <w:r>
        <w:rPr>
          <w:rStyle w:val="normaltextrun"/>
          <w:rFonts w:ascii="Arial" w:hAnsi="Arial" w:cs="Arial"/>
        </w:rPr>
        <w:t>Registration is required before for use of services for health and safety purposes. After registration, parents can use the services on pay as you go basis strict to availability, without hassle on short notice as the staff will know everything, they need to know about a child they are providing care to such as favourite food, school year group, disability etc.</w:t>
      </w:r>
      <w:r>
        <w:rPr>
          <w:rStyle w:val="eop"/>
          <w:rFonts w:ascii="Arial" w:hAnsi="Arial" w:cs="Arial"/>
        </w:rPr>
        <w:t> </w:t>
      </w:r>
    </w:p>
    <w:p w14:paraId="16520D87" w14:textId="77777777" w:rsidR="00530AF6" w:rsidRDefault="00530AF6" w:rsidP="00B67762">
      <w:pPr>
        <w:pStyle w:val="paragraph"/>
        <w:spacing w:before="0" w:beforeAutospacing="0" w:after="0" w:afterAutospacing="0"/>
        <w:jc w:val="both"/>
        <w:textAlignment w:val="baseline"/>
        <w:rPr>
          <w:rFonts w:ascii="Segoe UI" w:hAnsi="Segoe UI" w:cs="Segoe UI"/>
          <w:sz w:val="38"/>
          <w:szCs w:val="38"/>
        </w:rPr>
      </w:pPr>
      <w:r>
        <w:rPr>
          <w:rStyle w:val="normaltextrun"/>
          <w:rFonts w:ascii="Arial" w:hAnsi="Arial" w:cs="Arial"/>
        </w:rPr>
        <w:t>Business is designed to meet the routine work such as if it is a mealtime a child will be offered meal as per time such as breakfast, lunch, teatime or dinner and milk for babies, Children would be engaged in activities such as finishing off their homework, if any child needs to prepare for exam would be able to do so and get help from facility upon request and extra cost. </w:t>
      </w:r>
      <w:r>
        <w:rPr>
          <w:rStyle w:val="eop"/>
          <w:rFonts w:ascii="Arial" w:hAnsi="Arial" w:cs="Arial"/>
        </w:rPr>
        <w:t> </w:t>
      </w:r>
    </w:p>
    <w:p w14:paraId="64DDB18F" w14:textId="77777777" w:rsidR="00530AF6" w:rsidRDefault="00530AF6" w:rsidP="00B67762">
      <w:pPr>
        <w:pStyle w:val="paragraph"/>
        <w:spacing w:before="0" w:beforeAutospacing="0" w:after="0" w:afterAutospacing="0"/>
        <w:jc w:val="both"/>
        <w:textAlignment w:val="baseline"/>
        <w:rPr>
          <w:rFonts w:ascii="Segoe UI" w:hAnsi="Segoe UI" w:cs="Segoe UI"/>
          <w:sz w:val="38"/>
          <w:szCs w:val="38"/>
        </w:rPr>
      </w:pPr>
      <w:r>
        <w:rPr>
          <w:rStyle w:val="normaltextrun"/>
          <w:rFonts w:ascii="Arial" w:hAnsi="Arial" w:cs="Arial"/>
        </w:rPr>
        <w:t> It’s a unique and very good idea as there are no ties attached to it, and parent or career can at any time of the day or night drop off their child for an hour to more than an hour depending on their need, </w:t>
      </w:r>
      <w:r>
        <w:rPr>
          <w:rStyle w:val="eop"/>
          <w:rFonts w:ascii="Arial" w:hAnsi="Arial" w:cs="Arial"/>
        </w:rPr>
        <w:t> </w:t>
      </w:r>
    </w:p>
    <w:p w14:paraId="27F199A9" w14:textId="77777777" w:rsidR="00530AF6" w:rsidRDefault="00530AF6" w:rsidP="00B67762">
      <w:pPr>
        <w:pStyle w:val="paragraph"/>
        <w:spacing w:before="0" w:beforeAutospacing="0" w:after="0" w:afterAutospacing="0"/>
        <w:jc w:val="both"/>
        <w:textAlignment w:val="baseline"/>
        <w:rPr>
          <w:rFonts w:ascii="Segoe UI" w:hAnsi="Segoe UI" w:cs="Segoe UI"/>
          <w:sz w:val="38"/>
          <w:szCs w:val="38"/>
        </w:rPr>
      </w:pPr>
      <w:r>
        <w:rPr>
          <w:rStyle w:val="normaltextrun"/>
          <w:rFonts w:ascii="Arial" w:hAnsi="Arial" w:cs="Arial"/>
        </w:rPr>
        <w:t>This crush will accommodate children on first come first serve basis with booking options and parents can drop their children on the way to shopping, college/ university or any other reason. </w:t>
      </w:r>
      <w:r>
        <w:rPr>
          <w:rStyle w:val="eop"/>
          <w:rFonts w:ascii="Arial" w:hAnsi="Arial" w:cs="Arial"/>
        </w:rPr>
        <w:t> </w:t>
      </w:r>
    </w:p>
    <w:p w14:paraId="7AA0B2A5" w14:textId="77777777" w:rsidR="00530AF6" w:rsidRPr="00530AF6" w:rsidRDefault="00F05058" w:rsidP="00B67762">
      <w:pPr>
        <w:pStyle w:val="paragraph"/>
        <w:spacing w:before="0" w:beforeAutospacing="0" w:after="0" w:afterAutospacing="0"/>
        <w:jc w:val="center"/>
        <w:textAlignment w:val="baseline"/>
        <w:rPr>
          <w:rFonts w:ascii="Segoe UI" w:hAnsi="Segoe UI" w:cs="Segoe UI"/>
          <w:sz w:val="38"/>
          <w:szCs w:val="38"/>
        </w:rPr>
      </w:pPr>
      <w:r w:rsidRPr="00F05058">
        <w:rPr>
          <w:rFonts w:ascii="Calibri" w:hAnsi="Calibri" w:cs="Calibri"/>
          <w:noProof/>
          <w:sz w:val="22"/>
        </w:rPr>
        <w:drawing>
          <wp:inline distT="0" distB="0" distL="0" distR="0" wp14:anchorId="1DBC4BCB" wp14:editId="5BB4761F">
            <wp:extent cx="4818297" cy="2889849"/>
            <wp:effectExtent l="19050" t="0" r="1353" b="0"/>
            <wp:docPr id="55" name="Picture 12" descr="grany story tim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ny story time.png"/>
                    <pic:cNvPicPr/>
                  </pic:nvPicPr>
                  <pic:blipFill>
                    <a:blip r:embed="rId15" cstate="print"/>
                    <a:stretch>
                      <a:fillRect/>
                    </a:stretch>
                  </pic:blipFill>
                  <pic:spPr>
                    <a:xfrm>
                      <a:off x="0" y="0"/>
                      <a:ext cx="4823937" cy="2893231"/>
                    </a:xfrm>
                    <a:prstGeom prst="rect">
                      <a:avLst/>
                    </a:prstGeom>
                  </pic:spPr>
                </pic:pic>
              </a:graphicData>
            </a:graphic>
          </wp:inline>
        </w:drawing>
      </w:r>
    </w:p>
    <w:p w14:paraId="01F2645F" w14:textId="77777777" w:rsidR="00530AF6" w:rsidRPr="00530AF6" w:rsidRDefault="00530AF6" w:rsidP="00B67762">
      <w:pPr>
        <w:spacing w:after="0" w:line="240" w:lineRule="auto"/>
        <w:jc w:val="both"/>
        <w:textAlignment w:val="baseline"/>
        <w:rPr>
          <w:rFonts w:ascii="Segoe UI" w:eastAsia="Times New Roman" w:hAnsi="Segoe UI" w:cs="Segoe UI"/>
          <w:sz w:val="38"/>
          <w:szCs w:val="38"/>
          <w:lang w:eastAsia="en-GB"/>
        </w:rPr>
      </w:pPr>
      <w:r w:rsidRPr="00530AF6">
        <w:rPr>
          <w:rFonts w:ascii="Arial" w:eastAsia="Times New Roman" w:hAnsi="Arial" w:cs="Arial"/>
          <w:sz w:val="24"/>
          <w:szCs w:val="24"/>
          <w:lang w:eastAsia="en-GB"/>
        </w:rPr>
        <w:lastRenderedPageBreak/>
        <w:t>  </w:t>
      </w:r>
    </w:p>
    <w:p w14:paraId="4B0150E0" w14:textId="77777777" w:rsidR="00530AF6" w:rsidRPr="00530AF6" w:rsidRDefault="00530AF6" w:rsidP="00B67762">
      <w:pPr>
        <w:spacing w:after="0" w:line="240" w:lineRule="auto"/>
        <w:jc w:val="both"/>
        <w:textAlignment w:val="baseline"/>
        <w:rPr>
          <w:rFonts w:ascii="Segoe UI" w:eastAsia="Times New Roman" w:hAnsi="Segoe UI" w:cs="Segoe UI"/>
          <w:sz w:val="38"/>
          <w:szCs w:val="38"/>
          <w:lang w:eastAsia="en-GB"/>
        </w:rPr>
      </w:pPr>
      <w:r w:rsidRPr="00530AF6">
        <w:rPr>
          <w:rFonts w:ascii="Arial" w:eastAsia="Times New Roman" w:hAnsi="Arial" w:cs="Arial"/>
          <w:sz w:val="24"/>
          <w:szCs w:val="24"/>
          <w:lang w:eastAsia="en-GB"/>
        </w:rPr>
        <w:t>Time is for homework then children will be sent to onsite homework club to finish off their homework and if children need help in preparation for exam, then tuition will be provided so parents don’t feel pressured or guilty of not sparing time for children and children don’t feel left out for fun or study. </w:t>
      </w:r>
    </w:p>
    <w:p w14:paraId="0C887C58" w14:textId="77777777" w:rsidR="00530AF6" w:rsidRPr="00530AF6" w:rsidRDefault="00530AF6" w:rsidP="00B67762">
      <w:pPr>
        <w:spacing w:after="0" w:line="240" w:lineRule="auto"/>
        <w:jc w:val="both"/>
        <w:textAlignment w:val="baseline"/>
        <w:rPr>
          <w:rFonts w:ascii="Segoe UI" w:eastAsia="Times New Roman" w:hAnsi="Segoe UI" w:cs="Segoe UI"/>
          <w:sz w:val="38"/>
          <w:szCs w:val="38"/>
          <w:lang w:eastAsia="en-GB"/>
        </w:rPr>
      </w:pPr>
      <w:r w:rsidRPr="00530AF6">
        <w:rPr>
          <w:rFonts w:ascii="Arial" w:eastAsia="Times New Roman" w:hAnsi="Arial" w:cs="Arial"/>
          <w:sz w:val="24"/>
          <w:szCs w:val="24"/>
          <w:lang w:eastAsia="en-GB"/>
        </w:rPr>
        <w:t>Business will provide a lot of minds stimulating fun activities for babies, toddlers and children to keep them engaged and productive! Busy mum will be hiring Nurses for medical attention if a child is sent home due to illness, children will be provided with isolated space for relaxing and recovering under the observation of professional and trained nurses. </w:t>
      </w:r>
    </w:p>
    <w:p w14:paraId="6B16F3B7" w14:textId="77777777" w:rsidR="00F05058" w:rsidRDefault="00F05058" w:rsidP="00530AF6">
      <w:pPr>
        <w:spacing w:after="0" w:line="240" w:lineRule="auto"/>
        <w:textAlignment w:val="baseline"/>
        <w:rPr>
          <w:rFonts w:ascii="Cambria" w:eastAsia="Times New Roman" w:hAnsi="Cambria" w:cs="Segoe UI"/>
          <w:b/>
          <w:bCs/>
          <w:color w:val="4F81BD"/>
          <w:sz w:val="26"/>
          <w:lang w:eastAsia="en-GB"/>
        </w:rPr>
      </w:pPr>
    </w:p>
    <w:p w14:paraId="6A9092B6" w14:textId="77777777" w:rsidR="00F05058" w:rsidRDefault="00F05058" w:rsidP="00530AF6">
      <w:pPr>
        <w:spacing w:after="0" w:line="240" w:lineRule="auto"/>
        <w:textAlignment w:val="baseline"/>
        <w:rPr>
          <w:rFonts w:ascii="Cambria" w:eastAsia="Times New Roman" w:hAnsi="Cambria" w:cs="Segoe UI"/>
          <w:b/>
          <w:bCs/>
          <w:color w:val="4F81BD"/>
          <w:sz w:val="26"/>
          <w:lang w:eastAsia="en-GB"/>
        </w:rPr>
      </w:pPr>
    </w:p>
    <w:p w14:paraId="47594B39" w14:textId="77777777" w:rsidR="00F05058" w:rsidRDefault="00F05058" w:rsidP="00530AF6">
      <w:pPr>
        <w:spacing w:after="0" w:line="240" w:lineRule="auto"/>
        <w:textAlignment w:val="baseline"/>
        <w:rPr>
          <w:rFonts w:ascii="Cambria" w:eastAsia="Times New Roman" w:hAnsi="Cambria" w:cs="Segoe UI"/>
          <w:b/>
          <w:bCs/>
          <w:color w:val="4F81BD"/>
          <w:sz w:val="26"/>
          <w:lang w:eastAsia="en-GB"/>
        </w:rPr>
      </w:pPr>
    </w:p>
    <w:p w14:paraId="47A7B441" w14:textId="77777777" w:rsidR="00F05058" w:rsidRDefault="00F05058" w:rsidP="00B67762">
      <w:pPr>
        <w:spacing w:after="0" w:line="240" w:lineRule="auto"/>
        <w:jc w:val="center"/>
        <w:textAlignment w:val="baseline"/>
        <w:rPr>
          <w:rFonts w:ascii="Cambria" w:eastAsia="Times New Roman" w:hAnsi="Cambria" w:cs="Segoe UI"/>
          <w:b/>
          <w:bCs/>
          <w:color w:val="4F81BD"/>
          <w:sz w:val="26"/>
          <w:lang w:eastAsia="en-GB"/>
        </w:rPr>
      </w:pPr>
      <w:r w:rsidRPr="00F05058">
        <w:rPr>
          <w:rFonts w:ascii="Cambria" w:eastAsia="Times New Roman" w:hAnsi="Cambria" w:cs="Segoe UI"/>
          <w:b/>
          <w:bCs/>
          <w:noProof/>
          <w:color w:val="4F81BD"/>
          <w:sz w:val="26"/>
          <w:lang w:eastAsia="en-GB"/>
        </w:rPr>
        <w:drawing>
          <wp:inline distT="0" distB="0" distL="0" distR="0" wp14:anchorId="35247920" wp14:editId="53478FC0">
            <wp:extent cx="4656959" cy="3157467"/>
            <wp:effectExtent l="19050" t="0" r="0" b="0"/>
            <wp:docPr id="56" name="Picture 19" descr="nurse and bab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urse and baby.png"/>
                    <pic:cNvPicPr/>
                  </pic:nvPicPr>
                  <pic:blipFill>
                    <a:blip r:embed="rId16" cstate="print"/>
                    <a:stretch>
                      <a:fillRect/>
                    </a:stretch>
                  </pic:blipFill>
                  <pic:spPr>
                    <a:xfrm>
                      <a:off x="0" y="0"/>
                      <a:ext cx="4656959" cy="3157467"/>
                    </a:xfrm>
                    <a:prstGeom prst="rect">
                      <a:avLst/>
                    </a:prstGeom>
                  </pic:spPr>
                </pic:pic>
              </a:graphicData>
            </a:graphic>
          </wp:inline>
        </w:drawing>
      </w:r>
    </w:p>
    <w:p w14:paraId="07BB06B2" w14:textId="77777777" w:rsidR="00530AF6" w:rsidRPr="00B67762" w:rsidRDefault="00530AF6" w:rsidP="0070370A">
      <w:pPr>
        <w:pStyle w:val="Heading2"/>
        <w:rPr>
          <w:rFonts w:ascii="Arial" w:eastAsia="Times New Roman" w:hAnsi="Arial" w:cs="Arial"/>
          <w:color w:val="2F5496"/>
          <w:sz w:val="24"/>
          <w:szCs w:val="24"/>
          <w:lang w:eastAsia="en-GB"/>
        </w:rPr>
      </w:pPr>
      <w:bookmarkStart w:id="16" w:name="_Toc76110064"/>
      <w:r w:rsidRPr="00B67762">
        <w:rPr>
          <w:rFonts w:ascii="Arial" w:eastAsia="Times New Roman" w:hAnsi="Arial" w:cs="Arial"/>
          <w:bCs w:val="0"/>
          <w:color w:val="4F81BD"/>
          <w:sz w:val="24"/>
          <w:szCs w:val="24"/>
          <w:lang w:eastAsia="en-GB"/>
        </w:rPr>
        <w:t>1.3</w:t>
      </w:r>
      <w:r w:rsidRPr="00B67762">
        <w:rPr>
          <w:rFonts w:ascii="Arial" w:eastAsia="Times New Roman" w:hAnsi="Arial" w:cs="Arial"/>
          <w:color w:val="4F81BD"/>
          <w:sz w:val="24"/>
          <w:szCs w:val="24"/>
          <w:lang w:eastAsia="en-GB"/>
        </w:rPr>
        <w:t>   </w:t>
      </w:r>
      <w:r w:rsidRPr="00B67762">
        <w:rPr>
          <w:rFonts w:ascii="Arial" w:eastAsia="Times New Roman" w:hAnsi="Arial" w:cs="Arial"/>
          <w:bCs w:val="0"/>
          <w:color w:val="4F81BD"/>
          <w:sz w:val="24"/>
          <w:szCs w:val="24"/>
          <w:lang w:eastAsia="en-GB"/>
        </w:rPr>
        <w:t>Mission statement</w:t>
      </w:r>
      <w:bookmarkEnd w:id="16"/>
      <w:r w:rsidRPr="00B67762">
        <w:rPr>
          <w:rFonts w:ascii="Arial" w:eastAsia="Times New Roman" w:hAnsi="Arial" w:cs="Arial"/>
          <w:color w:val="4F81BD"/>
          <w:sz w:val="24"/>
          <w:szCs w:val="24"/>
          <w:lang w:eastAsia="en-GB"/>
        </w:rPr>
        <w:t> </w:t>
      </w:r>
    </w:p>
    <w:p w14:paraId="2CFC8F6A" w14:textId="77777777" w:rsidR="00530AF6" w:rsidRPr="00530AF6" w:rsidRDefault="00530AF6" w:rsidP="00530AF6">
      <w:pPr>
        <w:spacing w:after="0" w:line="240" w:lineRule="auto"/>
        <w:ind w:firstLine="563"/>
        <w:textAlignment w:val="baseline"/>
        <w:rPr>
          <w:rFonts w:ascii="Segoe UI" w:eastAsia="Times New Roman" w:hAnsi="Segoe UI" w:cs="Segoe UI"/>
          <w:sz w:val="38"/>
          <w:szCs w:val="38"/>
          <w:lang w:eastAsia="en-GB"/>
        </w:rPr>
      </w:pPr>
      <w:r w:rsidRPr="00530AF6">
        <w:rPr>
          <w:rFonts w:ascii="Arial" w:eastAsia="Times New Roman" w:hAnsi="Arial" w:cs="Arial"/>
          <w:lang w:eastAsia="en-GB"/>
        </w:rPr>
        <w:t>Provide emergency childcare on pay as you use basis. </w:t>
      </w:r>
    </w:p>
    <w:p w14:paraId="7016AA8C" w14:textId="77777777" w:rsidR="00530AF6" w:rsidRDefault="00530AF6" w:rsidP="00530AF6">
      <w:pPr>
        <w:spacing w:after="0" w:line="240" w:lineRule="auto"/>
        <w:textAlignment w:val="baseline"/>
        <w:rPr>
          <w:rFonts w:ascii="Cambria" w:eastAsia="Times New Roman" w:hAnsi="Cambria" w:cs="Segoe UI"/>
          <w:b/>
          <w:bCs/>
          <w:color w:val="4F81BD"/>
          <w:sz w:val="26"/>
          <w:lang w:eastAsia="en-GB"/>
        </w:rPr>
      </w:pPr>
    </w:p>
    <w:p w14:paraId="3099C348" w14:textId="77777777" w:rsidR="00530AF6" w:rsidRPr="00B67762" w:rsidRDefault="00530AF6" w:rsidP="0070370A">
      <w:pPr>
        <w:pStyle w:val="Heading2"/>
        <w:rPr>
          <w:rFonts w:ascii="Arial" w:eastAsia="Times New Roman" w:hAnsi="Arial" w:cs="Arial"/>
          <w:color w:val="2F5496"/>
          <w:sz w:val="24"/>
          <w:szCs w:val="24"/>
          <w:lang w:eastAsia="en-GB"/>
        </w:rPr>
      </w:pPr>
      <w:bookmarkStart w:id="17" w:name="_Toc76110065"/>
      <w:r w:rsidRPr="00B67762">
        <w:rPr>
          <w:rFonts w:ascii="Arial" w:eastAsia="Times New Roman" w:hAnsi="Arial" w:cs="Arial"/>
          <w:bCs w:val="0"/>
          <w:color w:val="4F81BD"/>
          <w:sz w:val="24"/>
          <w:szCs w:val="24"/>
          <w:lang w:eastAsia="en-GB"/>
        </w:rPr>
        <w:t>1.4 Product and services</w:t>
      </w:r>
      <w:bookmarkEnd w:id="17"/>
      <w:r w:rsidRPr="00B67762">
        <w:rPr>
          <w:rFonts w:ascii="Arial" w:eastAsia="Times New Roman" w:hAnsi="Arial" w:cs="Arial"/>
          <w:color w:val="4F81BD"/>
          <w:sz w:val="24"/>
          <w:szCs w:val="24"/>
          <w:lang w:eastAsia="en-GB"/>
        </w:rPr>
        <w:t> </w:t>
      </w:r>
    </w:p>
    <w:p w14:paraId="15E575E7" w14:textId="77777777" w:rsidR="00530AF6" w:rsidRPr="00530AF6" w:rsidRDefault="00530AF6" w:rsidP="00530AF6">
      <w:pPr>
        <w:spacing w:after="0" w:line="240" w:lineRule="auto"/>
        <w:textAlignment w:val="baseline"/>
        <w:rPr>
          <w:rFonts w:ascii="Segoe UI" w:eastAsia="Times New Roman" w:hAnsi="Segoe UI" w:cs="Segoe UI"/>
          <w:sz w:val="38"/>
          <w:szCs w:val="38"/>
          <w:lang w:eastAsia="en-GB"/>
        </w:rPr>
      </w:pPr>
      <w:r w:rsidRPr="00530AF6">
        <w:rPr>
          <w:rFonts w:ascii="Times New Roman" w:eastAsia="Times New Roman" w:hAnsi="Times New Roman" w:cs="Times New Roman"/>
          <w:sz w:val="24"/>
          <w:szCs w:val="24"/>
          <w:lang w:eastAsia="en-GB"/>
        </w:rPr>
        <w:t>Child minding crèche, homework club, tuition </w:t>
      </w:r>
    </w:p>
    <w:p w14:paraId="1EE8E31B" w14:textId="77777777" w:rsidR="00530AF6" w:rsidRDefault="00530AF6" w:rsidP="00530AF6">
      <w:pPr>
        <w:spacing w:after="0" w:line="240" w:lineRule="auto"/>
        <w:textAlignment w:val="baseline"/>
        <w:rPr>
          <w:rFonts w:ascii="Cambria" w:eastAsia="Times New Roman" w:hAnsi="Cambria" w:cs="Segoe UI"/>
          <w:b/>
          <w:bCs/>
          <w:color w:val="4F81BD"/>
          <w:sz w:val="26"/>
          <w:lang w:eastAsia="en-GB"/>
        </w:rPr>
      </w:pPr>
    </w:p>
    <w:p w14:paraId="675D4186" w14:textId="77777777" w:rsidR="00530AF6" w:rsidRPr="00B67762" w:rsidRDefault="00530AF6" w:rsidP="0070370A">
      <w:pPr>
        <w:pStyle w:val="Heading2"/>
        <w:rPr>
          <w:rFonts w:ascii="Arial" w:eastAsia="Times New Roman" w:hAnsi="Arial" w:cs="Arial"/>
          <w:color w:val="2F5496"/>
          <w:sz w:val="24"/>
          <w:szCs w:val="24"/>
          <w:lang w:eastAsia="en-GB"/>
        </w:rPr>
      </w:pPr>
      <w:bookmarkStart w:id="18" w:name="_Toc76110066"/>
      <w:r w:rsidRPr="00B67762">
        <w:rPr>
          <w:rFonts w:ascii="Arial" w:eastAsia="Times New Roman" w:hAnsi="Arial" w:cs="Arial"/>
          <w:bCs w:val="0"/>
          <w:color w:val="4F81BD"/>
          <w:sz w:val="24"/>
          <w:szCs w:val="24"/>
          <w:lang w:eastAsia="en-GB"/>
        </w:rPr>
        <w:t>1.5 Financial statement</w:t>
      </w:r>
      <w:bookmarkEnd w:id="18"/>
      <w:r w:rsidRPr="00B67762">
        <w:rPr>
          <w:rFonts w:ascii="Arial" w:eastAsia="Times New Roman" w:hAnsi="Arial" w:cs="Arial"/>
          <w:color w:val="4F81BD"/>
          <w:sz w:val="24"/>
          <w:szCs w:val="24"/>
          <w:lang w:eastAsia="en-GB"/>
        </w:rPr>
        <w:t> </w:t>
      </w:r>
    </w:p>
    <w:p w14:paraId="7FA78CCA" w14:textId="77777777" w:rsidR="00530AF6" w:rsidRDefault="00530AF6" w:rsidP="00530AF6">
      <w:pPr>
        <w:spacing w:after="0" w:line="240" w:lineRule="auto"/>
        <w:textAlignment w:val="baseline"/>
        <w:rPr>
          <w:rFonts w:ascii="Cambria" w:eastAsia="Times New Roman" w:hAnsi="Cambria" w:cs="Segoe UI"/>
          <w:b/>
          <w:bCs/>
          <w:color w:val="4F81BD"/>
          <w:sz w:val="26"/>
          <w:lang w:eastAsia="en-GB"/>
        </w:rPr>
      </w:pPr>
    </w:p>
    <w:p w14:paraId="59D11CCA" w14:textId="77777777" w:rsidR="00530AF6" w:rsidRPr="00B67762" w:rsidRDefault="00530AF6" w:rsidP="0070370A">
      <w:pPr>
        <w:pStyle w:val="Heading2"/>
        <w:rPr>
          <w:rFonts w:ascii="Arial" w:eastAsia="Times New Roman" w:hAnsi="Arial" w:cs="Arial"/>
          <w:color w:val="2F5496"/>
          <w:sz w:val="24"/>
          <w:szCs w:val="24"/>
          <w:lang w:eastAsia="en-GB"/>
        </w:rPr>
      </w:pPr>
      <w:bookmarkStart w:id="19" w:name="_Toc76110067"/>
      <w:r w:rsidRPr="00B67762">
        <w:rPr>
          <w:rFonts w:ascii="Arial" w:eastAsia="Times New Roman" w:hAnsi="Arial" w:cs="Arial"/>
          <w:bCs w:val="0"/>
          <w:color w:val="4F81BD"/>
          <w:sz w:val="24"/>
          <w:szCs w:val="24"/>
          <w:lang w:eastAsia="en-GB"/>
        </w:rPr>
        <w:t>1.6 PEST Analysis</w:t>
      </w:r>
      <w:bookmarkEnd w:id="19"/>
      <w:r w:rsidRPr="00B67762">
        <w:rPr>
          <w:rFonts w:ascii="Arial" w:eastAsia="Times New Roman" w:hAnsi="Arial" w:cs="Arial"/>
          <w:color w:val="4F81BD"/>
          <w:sz w:val="24"/>
          <w:szCs w:val="24"/>
          <w:lang w:eastAsia="en-GB"/>
        </w:rPr>
        <w:t> </w:t>
      </w:r>
    </w:p>
    <w:p w14:paraId="464A5184" w14:textId="77777777" w:rsidR="00530AF6" w:rsidRDefault="00530AF6" w:rsidP="00530AF6">
      <w:pPr>
        <w:spacing w:after="0" w:line="240" w:lineRule="auto"/>
        <w:textAlignment w:val="baseline"/>
        <w:rPr>
          <w:rFonts w:ascii="Arial" w:eastAsia="Times New Roman" w:hAnsi="Arial" w:cs="Arial"/>
          <w:sz w:val="24"/>
          <w:szCs w:val="24"/>
          <w:lang w:eastAsia="en-GB"/>
        </w:rPr>
      </w:pPr>
      <w:r w:rsidRPr="00530AF6">
        <w:rPr>
          <w:rFonts w:ascii="Arial" w:eastAsia="Times New Roman" w:hAnsi="Arial" w:cs="Arial"/>
          <w:sz w:val="24"/>
          <w:szCs w:val="24"/>
          <w:lang w:eastAsia="en-GB"/>
        </w:rPr>
        <w:t>To get a professional insight impacting my business and analyses the key factors I will use PEST (Political, Economic, Sociological and Technological) to guide myself and my business in strategic decision-making. </w:t>
      </w:r>
    </w:p>
    <w:p w14:paraId="2C261084" w14:textId="77777777" w:rsidR="00530AF6" w:rsidRDefault="00530AF6" w:rsidP="00530AF6">
      <w:pPr>
        <w:spacing w:after="0" w:line="240" w:lineRule="auto"/>
        <w:textAlignment w:val="baseline"/>
        <w:rPr>
          <w:rFonts w:ascii="Segoe UI" w:eastAsia="Times New Roman" w:hAnsi="Segoe UI" w:cs="Segoe UI"/>
          <w:sz w:val="38"/>
          <w:szCs w:val="38"/>
          <w:lang w:eastAsia="en-GB"/>
        </w:rPr>
      </w:pPr>
    </w:p>
    <w:p w14:paraId="4B547071" w14:textId="77777777" w:rsidR="00B67762" w:rsidRPr="00530AF6" w:rsidRDefault="00B67762" w:rsidP="00530AF6">
      <w:pPr>
        <w:spacing w:after="0" w:line="240" w:lineRule="auto"/>
        <w:textAlignment w:val="baseline"/>
        <w:rPr>
          <w:rFonts w:ascii="Segoe UI" w:eastAsia="Times New Roman" w:hAnsi="Segoe UI" w:cs="Segoe UI"/>
          <w:sz w:val="38"/>
          <w:szCs w:val="3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59"/>
        <w:gridCol w:w="6437"/>
      </w:tblGrid>
      <w:tr w:rsidR="00530AF6" w:rsidRPr="00530AF6" w14:paraId="34E44574" w14:textId="77777777" w:rsidTr="00530AF6">
        <w:tc>
          <w:tcPr>
            <w:tcW w:w="5259" w:type="dxa"/>
            <w:tcBorders>
              <w:top w:val="single" w:sz="12" w:space="0" w:color="000000"/>
              <w:left w:val="single" w:sz="12" w:space="0" w:color="000000"/>
              <w:bottom w:val="single" w:sz="12" w:space="0" w:color="000000"/>
              <w:right w:val="single" w:sz="12" w:space="0" w:color="000000"/>
            </w:tcBorders>
            <w:shd w:val="clear" w:color="auto" w:fill="auto"/>
            <w:hideMark/>
          </w:tcPr>
          <w:p w14:paraId="016A8CC0" w14:textId="77777777"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color w:val="FF0000"/>
                <w:sz w:val="24"/>
                <w:szCs w:val="24"/>
                <w:lang w:val="en-US" w:eastAsia="en-GB"/>
              </w:rPr>
              <w:t>Political</w:t>
            </w:r>
            <w:r w:rsidRPr="00530AF6">
              <w:rPr>
                <w:rFonts w:ascii="Arial" w:eastAsia="Times New Roman" w:hAnsi="Arial" w:cs="Arial"/>
                <w:color w:val="FF0000"/>
                <w:sz w:val="24"/>
                <w:szCs w:val="24"/>
                <w:lang w:eastAsia="en-GB"/>
              </w:rPr>
              <w:t> </w:t>
            </w:r>
          </w:p>
        </w:tc>
        <w:tc>
          <w:tcPr>
            <w:tcW w:w="11238" w:type="dxa"/>
            <w:tcBorders>
              <w:top w:val="single" w:sz="12" w:space="0" w:color="000000"/>
              <w:left w:val="single" w:sz="12" w:space="0" w:color="000000"/>
              <w:bottom w:val="single" w:sz="12" w:space="0" w:color="000000"/>
              <w:right w:val="single" w:sz="12" w:space="0" w:color="000000"/>
            </w:tcBorders>
            <w:shd w:val="clear" w:color="auto" w:fill="auto"/>
            <w:hideMark/>
          </w:tcPr>
          <w:p w14:paraId="6FA6523A" w14:textId="77777777" w:rsidR="00530AF6" w:rsidRPr="00530AF6" w:rsidRDefault="00530AF6" w:rsidP="00530AF6">
            <w:pPr>
              <w:numPr>
                <w:ilvl w:val="0"/>
                <w:numId w:val="2"/>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0000"/>
                <w:sz w:val="24"/>
                <w:szCs w:val="24"/>
                <w:lang w:val="en-US" w:eastAsia="en-GB"/>
              </w:rPr>
              <w:t>Current policies and legislation related to businesses involved looking after children will be followed as guidance. </w:t>
            </w:r>
            <w:r w:rsidRPr="00530AF6">
              <w:rPr>
                <w:rFonts w:ascii="Arial" w:eastAsia="Times New Roman" w:hAnsi="Arial" w:cs="Arial"/>
                <w:color w:val="FF0000"/>
                <w:sz w:val="24"/>
                <w:szCs w:val="24"/>
                <w:lang w:eastAsia="en-GB"/>
              </w:rPr>
              <w:t> </w:t>
            </w:r>
          </w:p>
          <w:p w14:paraId="5AAD68EA" w14:textId="77777777" w:rsidR="00530AF6" w:rsidRPr="00530AF6" w:rsidRDefault="00530AF6" w:rsidP="00530AF6">
            <w:pPr>
              <w:numPr>
                <w:ilvl w:val="0"/>
                <w:numId w:val="2"/>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0000"/>
                <w:sz w:val="24"/>
                <w:szCs w:val="24"/>
                <w:lang w:val="en-US" w:eastAsia="en-GB"/>
              </w:rPr>
              <w:t>Local council for grants and permissions </w:t>
            </w:r>
            <w:r w:rsidRPr="00530AF6">
              <w:rPr>
                <w:rFonts w:ascii="Arial" w:eastAsia="Times New Roman" w:hAnsi="Arial" w:cs="Arial"/>
                <w:color w:val="FF0000"/>
                <w:sz w:val="24"/>
                <w:szCs w:val="24"/>
                <w:lang w:eastAsia="en-GB"/>
              </w:rPr>
              <w:t> </w:t>
            </w:r>
          </w:p>
          <w:p w14:paraId="499EC953" w14:textId="77777777" w:rsidR="00530AF6" w:rsidRPr="00530AF6" w:rsidRDefault="00530AF6" w:rsidP="00530AF6">
            <w:pPr>
              <w:numPr>
                <w:ilvl w:val="0"/>
                <w:numId w:val="2"/>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0000"/>
                <w:sz w:val="24"/>
                <w:szCs w:val="24"/>
                <w:lang w:val="en-US" w:eastAsia="en-GB"/>
              </w:rPr>
              <w:t>Children and staff’s health and laws will need to be considered. </w:t>
            </w:r>
            <w:r w:rsidRPr="00530AF6">
              <w:rPr>
                <w:rFonts w:ascii="Arial" w:eastAsia="Times New Roman" w:hAnsi="Arial" w:cs="Arial"/>
                <w:color w:val="FF0000"/>
                <w:sz w:val="24"/>
                <w:szCs w:val="24"/>
                <w:lang w:eastAsia="en-GB"/>
              </w:rPr>
              <w:t> </w:t>
            </w:r>
          </w:p>
          <w:p w14:paraId="6B9E59B4" w14:textId="77777777"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color w:val="FF0000"/>
                <w:sz w:val="24"/>
                <w:szCs w:val="24"/>
                <w:lang w:val="en-US" w:eastAsia="en-GB"/>
              </w:rPr>
              <w:t> </w:t>
            </w:r>
            <w:r w:rsidRPr="00530AF6">
              <w:rPr>
                <w:rFonts w:ascii="Arial" w:eastAsia="Times New Roman" w:hAnsi="Arial" w:cs="Arial"/>
                <w:color w:val="FF0000"/>
                <w:sz w:val="24"/>
                <w:szCs w:val="24"/>
                <w:lang w:eastAsia="en-GB"/>
              </w:rPr>
              <w:t> </w:t>
            </w:r>
          </w:p>
        </w:tc>
      </w:tr>
      <w:tr w:rsidR="00530AF6" w:rsidRPr="00530AF6" w14:paraId="59BE2EE9" w14:textId="77777777" w:rsidTr="00530AF6">
        <w:tc>
          <w:tcPr>
            <w:tcW w:w="5259" w:type="dxa"/>
            <w:tcBorders>
              <w:top w:val="single" w:sz="12" w:space="0" w:color="000000"/>
              <w:left w:val="single" w:sz="12" w:space="0" w:color="000000"/>
              <w:bottom w:val="single" w:sz="12" w:space="0" w:color="000000"/>
              <w:right w:val="single" w:sz="12" w:space="0" w:color="000000"/>
            </w:tcBorders>
            <w:shd w:val="clear" w:color="auto" w:fill="auto"/>
            <w:hideMark/>
          </w:tcPr>
          <w:p w14:paraId="34493EBF" w14:textId="77777777"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color w:val="548DD4"/>
                <w:sz w:val="24"/>
                <w:szCs w:val="24"/>
                <w:lang w:val="en-US" w:eastAsia="en-GB"/>
              </w:rPr>
              <w:t>Economical</w:t>
            </w:r>
            <w:r w:rsidRPr="00530AF6">
              <w:rPr>
                <w:rFonts w:ascii="Arial" w:eastAsia="Times New Roman" w:hAnsi="Arial" w:cs="Arial"/>
                <w:color w:val="548DD4"/>
                <w:sz w:val="24"/>
                <w:szCs w:val="24"/>
                <w:lang w:eastAsia="en-GB"/>
              </w:rPr>
              <w:t> </w:t>
            </w:r>
          </w:p>
        </w:tc>
        <w:tc>
          <w:tcPr>
            <w:tcW w:w="11238" w:type="dxa"/>
            <w:tcBorders>
              <w:top w:val="single" w:sz="12" w:space="0" w:color="000000"/>
              <w:left w:val="single" w:sz="12" w:space="0" w:color="000000"/>
              <w:bottom w:val="single" w:sz="12" w:space="0" w:color="000000"/>
              <w:right w:val="single" w:sz="12" w:space="0" w:color="000000"/>
            </w:tcBorders>
            <w:shd w:val="clear" w:color="auto" w:fill="auto"/>
            <w:hideMark/>
          </w:tcPr>
          <w:p w14:paraId="78F8E36D" w14:textId="77777777" w:rsidR="00530AF6" w:rsidRPr="00530AF6" w:rsidRDefault="00530AF6" w:rsidP="00530AF6">
            <w:pPr>
              <w:numPr>
                <w:ilvl w:val="0"/>
                <w:numId w:val="3"/>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548DD4"/>
                <w:sz w:val="24"/>
                <w:szCs w:val="24"/>
                <w:lang w:val="en-US" w:eastAsia="en-GB"/>
              </w:rPr>
              <w:t>Employability</w:t>
            </w:r>
            <w:r w:rsidRPr="00530AF6">
              <w:rPr>
                <w:rFonts w:ascii="Arial" w:eastAsia="Times New Roman" w:hAnsi="Arial" w:cs="Arial"/>
                <w:color w:val="548DD4"/>
                <w:sz w:val="24"/>
                <w:szCs w:val="24"/>
                <w:lang w:eastAsia="en-GB"/>
              </w:rPr>
              <w:t> </w:t>
            </w:r>
          </w:p>
          <w:p w14:paraId="7F39B5B8" w14:textId="77777777" w:rsidR="00530AF6" w:rsidRPr="00530AF6" w:rsidRDefault="00530AF6" w:rsidP="00530AF6">
            <w:pPr>
              <w:numPr>
                <w:ilvl w:val="0"/>
                <w:numId w:val="3"/>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548DD4"/>
                <w:sz w:val="24"/>
                <w:szCs w:val="24"/>
                <w:lang w:val="en-US" w:eastAsia="en-GB"/>
              </w:rPr>
              <w:t>other businesses,</w:t>
            </w:r>
            <w:r w:rsidRPr="00530AF6">
              <w:rPr>
                <w:rFonts w:ascii="Arial" w:eastAsia="Times New Roman" w:hAnsi="Arial" w:cs="Arial"/>
                <w:color w:val="548DD4"/>
                <w:sz w:val="24"/>
                <w:szCs w:val="24"/>
                <w:lang w:eastAsia="en-GB"/>
              </w:rPr>
              <w:t> </w:t>
            </w:r>
          </w:p>
          <w:p w14:paraId="63FD4E0D" w14:textId="77777777" w:rsidR="00530AF6" w:rsidRPr="00530AF6" w:rsidRDefault="00530AF6" w:rsidP="00530AF6">
            <w:pPr>
              <w:numPr>
                <w:ilvl w:val="0"/>
                <w:numId w:val="3"/>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548DD4"/>
                <w:sz w:val="24"/>
                <w:szCs w:val="24"/>
                <w:lang w:val="en-US" w:eastAsia="en-GB"/>
              </w:rPr>
              <w:t>grants</w:t>
            </w:r>
            <w:r w:rsidRPr="00530AF6">
              <w:rPr>
                <w:rFonts w:ascii="Arial" w:eastAsia="Times New Roman" w:hAnsi="Arial" w:cs="Arial"/>
                <w:color w:val="548DD4"/>
                <w:sz w:val="24"/>
                <w:szCs w:val="24"/>
                <w:lang w:eastAsia="en-GB"/>
              </w:rPr>
              <w:t> </w:t>
            </w:r>
          </w:p>
          <w:p w14:paraId="07A82C75" w14:textId="77777777" w:rsidR="00530AF6" w:rsidRPr="00530AF6" w:rsidRDefault="00530AF6" w:rsidP="00530AF6">
            <w:pPr>
              <w:numPr>
                <w:ilvl w:val="0"/>
                <w:numId w:val="3"/>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548DD4"/>
                <w:sz w:val="24"/>
                <w:szCs w:val="24"/>
                <w:lang w:val="en-US" w:eastAsia="en-GB"/>
              </w:rPr>
              <w:t>loans</w:t>
            </w:r>
            <w:r w:rsidRPr="00530AF6">
              <w:rPr>
                <w:rFonts w:ascii="Arial" w:eastAsia="Times New Roman" w:hAnsi="Arial" w:cs="Arial"/>
                <w:color w:val="548DD4"/>
                <w:sz w:val="24"/>
                <w:szCs w:val="24"/>
                <w:lang w:eastAsia="en-GB"/>
              </w:rPr>
              <w:t> </w:t>
            </w:r>
          </w:p>
        </w:tc>
      </w:tr>
      <w:tr w:rsidR="00530AF6" w:rsidRPr="00530AF6" w14:paraId="697A9D11" w14:textId="77777777" w:rsidTr="00B67762">
        <w:tc>
          <w:tcPr>
            <w:tcW w:w="5259" w:type="dxa"/>
            <w:tcBorders>
              <w:top w:val="single" w:sz="12" w:space="0" w:color="000000"/>
              <w:left w:val="single" w:sz="12" w:space="0" w:color="000000"/>
              <w:bottom w:val="single" w:sz="12" w:space="0" w:color="000000"/>
              <w:right w:val="single" w:sz="12" w:space="0" w:color="000000"/>
            </w:tcBorders>
            <w:shd w:val="clear" w:color="auto" w:fill="auto"/>
            <w:hideMark/>
          </w:tcPr>
          <w:p w14:paraId="701A9980" w14:textId="77777777"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color w:val="FFFF00"/>
                <w:sz w:val="24"/>
                <w:szCs w:val="24"/>
                <w:lang w:val="en-US" w:eastAsia="en-GB"/>
              </w:rPr>
              <w:t>Social</w:t>
            </w:r>
            <w:r w:rsidRPr="00530AF6">
              <w:rPr>
                <w:rFonts w:ascii="Arial" w:eastAsia="Times New Roman" w:hAnsi="Arial" w:cs="Arial"/>
                <w:color w:val="FFFF00"/>
                <w:sz w:val="24"/>
                <w:szCs w:val="24"/>
                <w:lang w:eastAsia="en-GB"/>
              </w:rPr>
              <w:t> </w:t>
            </w:r>
          </w:p>
        </w:tc>
        <w:tc>
          <w:tcPr>
            <w:tcW w:w="11238" w:type="dxa"/>
            <w:tcBorders>
              <w:top w:val="single" w:sz="12" w:space="0" w:color="000000"/>
              <w:left w:val="single" w:sz="12" w:space="0" w:color="000000"/>
              <w:bottom w:val="single" w:sz="12" w:space="0" w:color="000000"/>
              <w:right w:val="single" w:sz="12" w:space="0" w:color="000000"/>
            </w:tcBorders>
            <w:shd w:val="clear" w:color="auto" w:fill="auto"/>
            <w:hideMark/>
          </w:tcPr>
          <w:p w14:paraId="477FC32D" w14:textId="77777777" w:rsidR="00530AF6" w:rsidRPr="00530AF6" w:rsidRDefault="00530AF6" w:rsidP="00530AF6">
            <w:pPr>
              <w:numPr>
                <w:ilvl w:val="0"/>
                <w:numId w:val="4"/>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FF00"/>
                <w:sz w:val="24"/>
                <w:szCs w:val="24"/>
                <w:lang w:val="en-US" w:eastAsia="en-GB"/>
              </w:rPr>
              <w:t>Social distancing means bigger place required. </w:t>
            </w:r>
            <w:r w:rsidRPr="00530AF6">
              <w:rPr>
                <w:rFonts w:ascii="Arial" w:eastAsia="Times New Roman" w:hAnsi="Arial" w:cs="Arial"/>
                <w:color w:val="FFFF00"/>
                <w:sz w:val="24"/>
                <w:szCs w:val="24"/>
                <w:lang w:eastAsia="en-GB"/>
              </w:rPr>
              <w:t> </w:t>
            </w:r>
          </w:p>
          <w:p w14:paraId="0B6F82F9" w14:textId="77777777" w:rsidR="00530AF6" w:rsidRPr="00530AF6" w:rsidRDefault="00530AF6" w:rsidP="00530AF6">
            <w:pPr>
              <w:numPr>
                <w:ilvl w:val="0"/>
                <w:numId w:val="4"/>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FF00"/>
                <w:sz w:val="24"/>
                <w:szCs w:val="24"/>
                <w:lang w:val="en-US" w:eastAsia="en-GB"/>
              </w:rPr>
              <w:t>Covid Impact</w:t>
            </w:r>
            <w:r w:rsidRPr="00530AF6">
              <w:rPr>
                <w:rFonts w:ascii="Arial" w:eastAsia="Times New Roman" w:hAnsi="Arial" w:cs="Arial"/>
                <w:color w:val="FFFF00"/>
                <w:sz w:val="24"/>
                <w:szCs w:val="24"/>
                <w:lang w:eastAsia="en-GB"/>
              </w:rPr>
              <w:t> </w:t>
            </w:r>
          </w:p>
          <w:p w14:paraId="500033F7" w14:textId="77777777" w:rsidR="00530AF6" w:rsidRPr="00F05058" w:rsidRDefault="00530AF6" w:rsidP="00530AF6">
            <w:pPr>
              <w:numPr>
                <w:ilvl w:val="0"/>
                <w:numId w:val="4"/>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FFFF00"/>
                <w:sz w:val="24"/>
                <w:szCs w:val="24"/>
                <w:lang w:val="en-US" w:eastAsia="en-GB"/>
              </w:rPr>
              <w:t>Competitors will need to be highlighted and approached for mutual business purposes. </w:t>
            </w:r>
            <w:r w:rsidRPr="00530AF6">
              <w:rPr>
                <w:rFonts w:ascii="Arial" w:eastAsia="Times New Roman" w:hAnsi="Arial" w:cs="Arial"/>
                <w:color w:val="FFFF00"/>
                <w:sz w:val="24"/>
                <w:szCs w:val="24"/>
                <w:lang w:eastAsia="en-GB"/>
              </w:rPr>
              <w:t> </w:t>
            </w:r>
          </w:p>
          <w:p w14:paraId="32D67CB3" w14:textId="77777777" w:rsidR="00F05058" w:rsidRPr="00530AF6" w:rsidRDefault="00F05058" w:rsidP="00530AF6">
            <w:pPr>
              <w:numPr>
                <w:ilvl w:val="0"/>
                <w:numId w:val="4"/>
              </w:numPr>
              <w:spacing w:after="0" w:line="240" w:lineRule="auto"/>
              <w:ind w:left="751" w:firstLine="0"/>
              <w:textAlignment w:val="baseline"/>
              <w:rPr>
                <w:rFonts w:ascii="Arial" w:eastAsia="Times New Roman" w:hAnsi="Arial" w:cs="Arial"/>
                <w:sz w:val="24"/>
                <w:szCs w:val="24"/>
                <w:lang w:eastAsia="en-GB"/>
              </w:rPr>
            </w:pPr>
          </w:p>
        </w:tc>
      </w:tr>
      <w:tr w:rsidR="00530AF6" w:rsidRPr="00530AF6" w14:paraId="4346FC9F" w14:textId="77777777" w:rsidTr="00B67762">
        <w:tc>
          <w:tcPr>
            <w:tcW w:w="5259" w:type="dxa"/>
            <w:tcBorders>
              <w:top w:val="single" w:sz="12" w:space="0" w:color="000000"/>
              <w:left w:val="single" w:sz="12" w:space="0" w:color="000000"/>
              <w:bottom w:val="single" w:sz="4" w:space="0" w:color="auto"/>
              <w:right w:val="single" w:sz="12" w:space="0" w:color="000000"/>
            </w:tcBorders>
            <w:shd w:val="clear" w:color="auto" w:fill="auto"/>
            <w:hideMark/>
          </w:tcPr>
          <w:p w14:paraId="1FE87E4D" w14:textId="77777777"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color w:val="00B050"/>
                <w:sz w:val="24"/>
                <w:szCs w:val="24"/>
                <w:lang w:val="en-US" w:eastAsia="en-GB"/>
              </w:rPr>
              <w:t>Technological</w:t>
            </w:r>
            <w:r w:rsidRPr="00530AF6">
              <w:rPr>
                <w:rFonts w:ascii="Arial" w:eastAsia="Times New Roman" w:hAnsi="Arial" w:cs="Arial"/>
                <w:color w:val="00B050"/>
                <w:sz w:val="24"/>
                <w:szCs w:val="24"/>
                <w:lang w:eastAsia="en-GB"/>
              </w:rPr>
              <w:t> </w:t>
            </w:r>
          </w:p>
        </w:tc>
        <w:tc>
          <w:tcPr>
            <w:tcW w:w="11238" w:type="dxa"/>
            <w:tcBorders>
              <w:top w:val="single" w:sz="12" w:space="0" w:color="000000"/>
              <w:left w:val="single" w:sz="12" w:space="0" w:color="000000"/>
              <w:bottom w:val="single" w:sz="4" w:space="0" w:color="auto"/>
              <w:right w:val="single" w:sz="12" w:space="0" w:color="000000"/>
            </w:tcBorders>
            <w:shd w:val="clear" w:color="auto" w:fill="auto"/>
            <w:hideMark/>
          </w:tcPr>
          <w:p w14:paraId="354223BE" w14:textId="77777777" w:rsidR="00530AF6" w:rsidRPr="00530AF6" w:rsidRDefault="00530AF6" w:rsidP="00530AF6">
            <w:pPr>
              <w:numPr>
                <w:ilvl w:val="0"/>
                <w:numId w:val="5"/>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92D050"/>
                <w:sz w:val="24"/>
                <w:szCs w:val="24"/>
                <w:lang w:val="en-US" w:eastAsia="en-GB"/>
              </w:rPr>
              <w:t>Website development </w:t>
            </w:r>
            <w:r w:rsidRPr="00530AF6">
              <w:rPr>
                <w:rFonts w:ascii="Arial" w:eastAsia="Times New Roman" w:hAnsi="Arial" w:cs="Arial"/>
                <w:color w:val="92D050"/>
                <w:sz w:val="24"/>
                <w:szCs w:val="24"/>
                <w:lang w:eastAsia="en-GB"/>
              </w:rPr>
              <w:t> </w:t>
            </w:r>
          </w:p>
          <w:p w14:paraId="45620CB6" w14:textId="77777777" w:rsidR="00530AF6" w:rsidRPr="00530AF6" w:rsidRDefault="00530AF6" w:rsidP="00530AF6">
            <w:pPr>
              <w:numPr>
                <w:ilvl w:val="0"/>
                <w:numId w:val="5"/>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92D050"/>
                <w:sz w:val="24"/>
                <w:szCs w:val="24"/>
                <w:lang w:val="en-US" w:eastAsia="en-GB"/>
              </w:rPr>
              <w:t>Google forms would need to be circulated to approach more clients.</w:t>
            </w:r>
            <w:r w:rsidRPr="00530AF6">
              <w:rPr>
                <w:rFonts w:ascii="Arial" w:eastAsia="Times New Roman" w:hAnsi="Arial" w:cs="Arial"/>
                <w:color w:val="92D050"/>
                <w:sz w:val="24"/>
                <w:szCs w:val="24"/>
                <w:lang w:eastAsia="en-GB"/>
              </w:rPr>
              <w:t> </w:t>
            </w:r>
          </w:p>
          <w:p w14:paraId="5D8E700B" w14:textId="77777777" w:rsidR="00530AF6" w:rsidRPr="00530AF6" w:rsidRDefault="00530AF6" w:rsidP="00530AF6">
            <w:pPr>
              <w:numPr>
                <w:ilvl w:val="0"/>
                <w:numId w:val="5"/>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92D050"/>
                <w:sz w:val="24"/>
                <w:szCs w:val="24"/>
                <w:lang w:val="en-US" w:eastAsia="en-GB"/>
              </w:rPr>
              <w:t>Faster internet connection </w:t>
            </w:r>
            <w:r w:rsidRPr="00530AF6">
              <w:rPr>
                <w:rFonts w:ascii="Arial" w:eastAsia="Times New Roman" w:hAnsi="Arial" w:cs="Arial"/>
                <w:color w:val="92D050"/>
                <w:sz w:val="24"/>
                <w:szCs w:val="24"/>
                <w:lang w:eastAsia="en-GB"/>
              </w:rPr>
              <w:t> </w:t>
            </w:r>
          </w:p>
          <w:p w14:paraId="3C6D2C3D" w14:textId="77777777" w:rsidR="00530AF6" w:rsidRPr="00530AF6" w:rsidRDefault="00530AF6" w:rsidP="00530AF6">
            <w:pPr>
              <w:numPr>
                <w:ilvl w:val="0"/>
                <w:numId w:val="5"/>
              </w:numPr>
              <w:spacing w:after="0" w:line="240" w:lineRule="auto"/>
              <w:ind w:left="751" w:firstLine="0"/>
              <w:textAlignment w:val="baseline"/>
              <w:rPr>
                <w:rFonts w:ascii="Arial" w:eastAsia="Times New Roman" w:hAnsi="Arial" w:cs="Arial"/>
                <w:sz w:val="24"/>
                <w:szCs w:val="24"/>
                <w:lang w:eastAsia="en-GB"/>
              </w:rPr>
            </w:pPr>
            <w:r w:rsidRPr="00530AF6">
              <w:rPr>
                <w:rFonts w:ascii="Arial" w:eastAsia="Times New Roman" w:hAnsi="Arial" w:cs="Arial"/>
                <w:color w:val="92D050"/>
                <w:sz w:val="24"/>
                <w:szCs w:val="24"/>
                <w:lang w:val="en-US" w:eastAsia="en-GB"/>
              </w:rPr>
              <w:t>Desktops, laptops, I pad, tablet, printers, photocopier and other technical gadgets would need be arranged. </w:t>
            </w:r>
            <w:r w:rsidRPr="00530AF6">
              <w:rPr>
                <w:rFonts w:ascii="Arial" w:eastAsia="Times New Roman" w:hAnsi="Arial" w:cs="Arial"/>
                <w:color w:val="92D050"/>
                <w:sz w:val="24"/>
                <w:szCs w:val="24"/>
                <w:lang w:eastAsia="en-GB"/>
              </w:rPr>
              <w:t> </w:t>
            </w:r>
          </w:p>
        </w:tc>
      </w:tr>
      <w:tr w:rsidR="00530AF6" w:rsidRPr="00530AF6" w14:paraId="1B4F14B3" w14:textId="77777777" w:rsidTr="00B67762">
        <w:tc>
          <w:tcPr>
            <w:tcW w:w="5259" w:type="dxa"/>
            <w:tcBorders>
              <w:top w:val="single" w:sz="4" w:space="0" w:color="auto"/>
              <w:left w:val="nil"/>
              <w:bottom w:val="nil"/>
              <w:right w:val="nil"/>
            </w:tcBorders>
            <w:shd w:val="clear" w:color="auto" w:fill="auto"/>
            <w:hideMark/>
          </w:tcPr>
          <w:p w14:paraId="15563F26" w14:textId="77777777"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sz w:val="24"/>
                <w:szCs w:val="24"/>
                <w:lang w:val="en-US" w:eastAsia="en-GB"/>
              </w:rPr>
              <w:t> </w:t>
            </w:r>
            <w:r w:rsidRPr="00530AF6">
              <w:rPr>
                <w:rFonts w:ascii="Arial" w:eastAsia="Times New Roman" w:hAnsi="Arial" w:cs="Arial"/>
                <w:sz w:val="24"/>
                <w:szCs w:val="24"/>
                <w:lang w:eastAsia="en-GB"/>
              </w:rPr>
              <w:t> </w:t>
            </w:r>
          </w:p>
        </w:tc>
        <w:tc>
          <w:tcPr>
            <w:tcW w:w="11238" w:type="dxa"/>
            <w:tcBorders>
              <w:top w:val="single" w:sz="4" w:space="0" w:color="auto"/>
              <w:left w:val="nil"/>
              <w:bottom w:val="nil"/>
              <w:right w:val="nil"/>
            </w:tcBorders>
            <w:shd w:val="clear" w:color="auto" w:fill="auto"/>
            <w:hideMark/>
          </w:tcPr>
          <w:p w14:paraId="28C1510C" w14:textId="77777777"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sz w:val="24"/>
                <w:szCs w:val="24"/>
                <w:lang w:val="en-US" w:eastAsia="en-GB"/>
              </w:rPr>
              <w:t> </w:t>
            </w:r>
            <w:r w:rsidRPr="00530AF6">
              <w:rPr>
                <w:rFonts w:ascii="Arial" w:eastAsia="Times New Roman" w:hAnsi="Arial" w:cs="Arial"/>
                <w:sz w:val="24"/>
                <w:szCs w:val="24"/>
                <w:lang w:eastAsia="en-GB"/>
              </w:rPr>
              <w:t> </w:t>
            </w:r>
          </w:p>
        </w:tc>
      </w:tr>
      <w:tr w:rsidR="00530AF6" w:rsidRPr="00530AF6" w14:paraId="1EB7B7A7" w14:textId="77777777" w:rsidTr="00B67762">
        <w:tc>
          <w:tcPr>
            <w:tcW w:w="5259" w:type="dxa"/>
            <w:tcBorders>
              <w:top w:val="nil"/>
              <w:left w:val="nil"/>
              <w:bottom w:val="nil"/>
              <w:right w:val="nil"/>
            </w:tcBorders>
            <w:shd w:val="clear" w:color="auto" w:fill="auto"/>
            <w:hideMark/>
          </w:tcPr>
          <w:p w14:paraId="43D9DA9D" w14:textId="77777777"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sz w:val="24"/>
                <w:szCs w:val="24"/>
                <w:lang w:val="en-US" w:eastAsia="en-GB"/>
              </w:rPr>
              <w:t> </w:t>
            </w:r>
            <w:r w:rsidRPr="00530AF6">
              <w:rPr>
                <w:rFonts w:ascii="Arial" w:eastAsia="Times New Roman" w:hAnsi="Arial" w:cs="Arial"/>
                <w:sz w:val="24"/>
                <w:szCs w:val="24"/>
                <w:lang w:eastAsia="en-GB"/>
              </w:rPr>
              <w:t> </w:t>
            </w:r>
          </w:p>
        </w:tc>
        <w:tc>
          <w:tcPr>
            <w:tcW w:w="11238" w:type="dxa"/>
            <w:tcBorders>
              <w:top w:val="nil"/>
              <w:left w:val="nil"/>
              <w:bottom w:val="nil"/>
              <w:right w:val="nil"/>
            </w:tcBorders>
            <w:shd w:val="clear" w:color="auto" w:fill="auto"/>
            <w:hideMark/>
          </w:tcPr>
          <w:p w14:paraId="17A48CBC" w14:textId="77777777" w:rsidR="00530AF6" w:rsidRPr="00530AF6" w:rsidRDefault="00530AF6" w:rsidP="00530AF6">
            <w:pPr>
              <w:spacing w:after="0" w:line="240" w:lineRule="auto"/>
              <w:textAlignment w:val="baseline"/>
              <w:rPr>
                <w:rFonts w:ascii="Times New Roman" w:eastAsia="Times New Roman" w:hAnsi="Times New Roman" w:cs="Times New Roman"/>
                <w:sz w:val="24"/>
                <w:szCs w:val="24"/>
                <w:lang w:eastAsia="en-GB"/>
              </w:rPr>
            </w:pPr>
            <w:r w:rsidRPr="00530AF6">
              <w:rPr>
                <w:rFonts w:ascii="Arial" w:eastAsia="Times New Roman" w:hAnsi="Arial" w:cs="Arial"/>
                <w:sz w:val="24"/>
                <w:szCs w:val="24"/>
                <w:lang w:val="en-US" w:eastAsia="en-GB"/>
              </w:rPr>
              <w:t> </w:t>
            </w:r>
            <w:r w:rsidRPr="00530AF6">
              <w:rPr>
                <w:rFonts w:ascii="Arial" w:eastAsia="Times New Roman" w:hAnsi="Arial" w:cs="Arial"/>
                <w:sz w:val="24"/>
                <w:szCs w:val="24"/>
                <w:lang w:eastAsia="en-GB"/>
              </w:rPr>
              <w:t> </w:t>
            </w:r>
          </w:p>
        </w:tc>
      </w:tr>
    </w:tbl>
    <w:p w14:paraId="090D53B8" w14:textId="77777777" w:rsidR="00530AF6" w:rsidRDefault="00530AF6" w:rsidP="00530AF6">
      <w:pPr>
        <w:pStyle w:val="paragraph"/>
        <w:spacing w:before="0" w:beforeAutospacing="0" w:after="0" w:afterAutospacing="0"/>
        <w:textAlignment w:val="baseline"/>
        <w:rPr>
          <w:rFonts w:ascii="Segoe UI" w:hAnsi="Segoe UI" w:cs="Segoe UI"/>
          <w:sz w:val="38"/>
          <w:szCs w:val="38"/>
        </w:rPr>
      </w:pPr>
    </w:p>
    <w:p w14:paraId="5F516959" w14:textId="77777777" w:rsidR="00530AF6" w:rsidRDefault="00530AF6" w:rsidP="00530AF6">
      <w:pPr>
        <w:pStyle w:val="paragraph"/>
        <w:spacing w:before="0" w:beforeAutospacing="0" w:after="0" w:afterAutospacing="0"/>
        <w:jc w:val="both"/>
        <w:textAlignment w:val="baseline"/>
        <w:rPr>
          <w:rFonts w:ascii="Segoe UI" w:hAnsi="Segoe UI" w:cs="Segoe UI"/>
          <w:sz w:val="38"/>
          <w:szCs w:val="38"/>
        </w:rPr>
      </w:pPr>
    </w:p>
    <w:p w14:paraId="51435B50" w14:textId="77777777" w:rsidR="00D521E8" w:rsidRDefault="00530AF6" w:rsidP="00530AF6">
      <w:pPr>
        <w:pStyle w:val="paragraph"/>
        <w:spacing w:before="0" w:beforeAutospacing="0" w:after="0" w:afterAutospacing="0"/>
        <w:textAlignment w:val="baseline"/>
      </w:pPr>
      <w:r>
        <w:t xml:space="preserve"> </w:t>
      </w:r>
      <w:r w:rsidR="00D521E8">
        <w:br w:type="page"/>
      </w:r>
    </w:p>
    <w:p w14:paraId="2013000E" w14:textId="77777777" w:rsidR="00D521E8" w:rsidRDefault="00D521E8" w:rsidP="00D521E8">
      <w:pPr>
        <w:tabs>
          <w:tab w:val="left" w:pos="1597"/>
        </w:tabs>
      </w:pPr>
    </w:p>
    <w:p w14:paraId="13F5D375" w14:textId="77777777" w:rsidR="00F05058" w:rsidRPr="00D849BA" w:rsidRDefault="00F05058" w:rsidP="0070370A">
      <w:pPr>
        <w:pStyle w:val="Heading1"/>
        <w:rPr>
          <w:rFonts w:ascii="Berlin Sans FB" w:eastAsia="Times New Roman" w:hAnsi="Berlin Sans FB" w:cs="Arial"/>
          <w:b w:val="0"/>
          <w:color w:val="365F91"/>
          <w:sz w:val="32"/>
          <w:szCs w:val="32"/>
          <w:u w:val="single"/>
          <w:lang w:eastAsia="en-GB"/>
        </w:rPr>
      </w:pPr>
      <w:bookmarkStart w:id="20" w:name="_Toc76110068"/>
      <w:r w:rsidRPr="00D849BA">
        <w:rPr>
          <w:rFonts w:ascii="Berlin Sans FB" w:eastAsia="Times New Roman" w:hAnsi="Berlin Sans FB" w:cs="Arial"/>
          <w:b w:val="0"/>
          <w:bCs w:val="0"/>
          <w:color w:val="365F91"/>
          <w:sz w:val="32"/>
          <w:szCs w:val="32"/>
          <w:u w:val="single"/>
          <w:lang w:eastAsia="en-GB"/>
        </w:rPr>
        <w:t>2.0 Marketing</w:t>
      </w:r>
      <w:bookmarkEnd w:id="20"/>
      <w:r w:rsidRPr="00D849BA">
        <w:rPr>
          <w:rFonts w:ascii="Berlin Sans FB" w:eastAsia="Times New Roman" w:hAnsi="Berlin Sans FB" w:cs="Arial"/>
          <w:b w:val="0"/>
          <w:color w:val="365F91"/>
          <w:sz w:val="32"/>
          <w:szCs w:val="32"/>
          <w:u w:val="single"/>
          <w:lang w:eastAsia="en-GB"/>
        </w:rPr>
        <w:t> </w:t>
      </w:r>
    </w:p>
    <w:p w14:paraId="58BDF616" w14:textId="77777777" w:rsidR="00F05058" w:rsidRDefault="00F05058" w:rsidP="00F05058">
      <w:pPr>
        <w:spacing w:after="0" w:line="240" w:lineRule="auto"/>
        <w:textAlignment w:val="baseline"/>
        <w:rPr>
          <w:rFonts w:ascii="Cambria" w:eastAsia="Times New Roman" w:hAnsi="Cambria" w:cs="Segoe UI"/>
          <w:color w:val="365F91"/>
          <w:sz w:val="28"/>
          <w:lang w:eastAsia="en-GB"/>
        </w:rPr>
      </w:pPr>
    </w:p>
    <w:p w14:paraId="0A9687E2" w14:textId="77777777" w:rsidR="00F05058" w:rsidRPr="00F05058" w:rsidRDefault="00F05058" w:rsidP="00F05058">
      <w:pPr>
        <w:spacing w:after="0" w:line="240" w:lineRule="auto"/>
        <w:textAlignment w:val="baseline"/>
        <w:rPr>
          <w:rFonts w:ascii="Segoe UI" w:eastAsia="Times New Roman" w:hAnsi="Segoe UI" w:cs="Segoe UI"/>
          <w:color w:val="2F5496"/>
          <w:sz w:val="30"/>
          <w:szCs w:val="30"/>
          <w:lang w:eastAsia="en-GB"/>
        </w:rPr>
      </w:pPr>
    </w:p>
    <w:p w14:paraId="4BE78D11"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Times New Roman" w:eastAsia="Times New Roman" w:hAnsi="Times New Roman" w:cs="Times New Roman"/>
          <w:sz w:val="24"/>
          <w:szCs w:val="24"/>
          <w:lang w:eastAsia="en-GB"/>
        </w:rPr>
        <w:t> </w:t>
      </w:r>
      <w:r w:rsidRPr="00F05058">
        <w:rPr>
          <w:rFonts w:ascii="Times New Roman" w:eastAsia="Times New Roman" w:hAnsi="Times New Roman" w:cs="Times New Roman"/>
          <w:noProof/>
          <w:sz w:val="24"/>
          <w:szCs w:val="24"/>
          <w:lang w:eastAsia="en-GB"/>
        </w:rPr>
        <w:drawing>
          <wp:inline distT="0" distB="0" distL="0" distR="0" wp14:anchorId="7B628B65" wp14:editId="0E8A88F2">
            <wp:extent cx="2333625" cy="1952625"/>
            <wp:effectExtent l="19050" t="0" r="9525" b="0"/>
            <wp:docPr id="57" name="Picture 33"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17" cstate="print"/>
                    <a:stretch>
                      <a:fillRect/>
                    </a:stretch>
                  </pic:blipFill>
                  <pic:spPr>
                    <a:xfrm>
                      <a:off x="0" y="0"/>
                      <a:ext cx="2333625" cy="1952625"/>
                    </a:xfrm>
                    <a:prstGeom prst="rect">
                      <a:avLst/>
                    </a:prstGeom>
                  </pic:spPr>
                </pic:pic>
              </a:graphicData>
            </a:graphic>
          </wp:inline>
        </w:drawing>
      </w:r>
      <w:r w:rsidRPr="00F05058">
        <w:rPr>
          <w:rFonts w:ascii="Times New Roman" w:eastAsia="Times New Roman" w:hAnsi="Times New Roman" w:cs="Times New Roman"/>
          <w:sz w:val="24"/>
          <w:szCs w:val="24"/>
          <w:lang w:eastAsia="en-GB"/>
        </w:rPr>
        <w:t> </w:t>
      </w:r>
    </w:p>
    <w:p w14:paraId="0D1BA636"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color w:val="000000"/>
          <w:sz w:val="20"/>
          <w:lang w:eastAsia="en-GB"/>
        </w:rPr>
        <w:t> (2011-2021, 2021) </w:t>
      </w:r>
    </w:p>
    <w:p w14:paraId="78C421B5" w14:textId="77777777" w:rsidR="00F05058" w:rsidRDefault="00F05058" w:rsidP="00F05058">
      <w:pPr>
        <w:spacing w:after="0" w:line="240" w:lineRule="auto"/>
        <w:textAlignment w:val="baseline"/>
        <w:rPr>
          <w:rFonts w:ascii="Arial" w:eastAsia="Times New Roman" w:hAnsi="Arial" w:cs="Arial"/>
          <w:color w:val="000000"/>
          <w:sz w:val="24"/>
          <w:szCs w:val="24"/>
          <w:lang w:eastAsia="en-GB"/>
        </w:rPr>
      </w:pPr>
      <w:r w:rsidRPr="00F05058">
        <w:rPr>
          <w:rFonts w:ascii="Arial" w:eastAsia="Times New Roman" w:hAnsi="Arial" w:cs="Arial"/>
          <w:sz w:val="24"/>
          <w:szCs w:val="24"/>
          <w:lang w:eastAsia="en-GB"/>
        </w:rPr>
        <w:t>Marketing is still an art, and the marketing manager, as head chef, must creatively marshal all his marketing activities to advance the short- and long-term interests of his firm. </w:t>
      </w:r>
      <w:r w:rsidRPr="00F05058">
        <w:rPr>
          <w:rFonts w:ascii="Arial" w:eastAsia="Times New Roman" w:hAnsi="Arial" w:cs="Arial"/>
          <w:color w:val="000000"/>
          <w:sz w:val="24"/>
          <w:szCs w:val="24"/>
          <w:lang w:eastAsia="en-GB"/>
        </w:rPr>
        <w:t>(Borden, 1984) </w:t>
      </w:r>
    </w:p>
    <w:p w14:paraId="174E1085"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p w14:paraId="28DC8A38" w14:textId="77777777" w:rsidR="00F05058" w:rsidRDefault="00F05058" w:rsidP="00F05058">
      <w:pPr>
        <w:spacing w:after="0" w:line="240" w:lineRule="auto"/>
        <w:textAlignment w:val="baseline"/>
        <w:rPr>
          <w:rFonts w:ascii="Arial" w:eastAsia="Times New Roman" w:hAnsi="Arial" w:cs="Arial"/>
          <w:sz w:val="24"/>
          <w:szCs w:val="24"/>
          <w:lang w:eastAsia="en-GB"/>
        </w:rPr>
      </w:pPr>
      <w:r w:rsidRPr="00F05058">
        <w:rPr>
          <w:rFonts w:ascii="Arial" w:eastAsia="Times New Roman" w:hAnsi="Arial" w:cs="Arial"/>
          <w:sz w:val="24"/>
          <w:szCs w:val="24"/>
          <w:lang w:eastAsia="en-GB"/>
        </w:rPr>
        <w:t>I will advertise it by distributing flyers, local newspaper and through social media such as WhatsApp, face book, Instagram and twitter. </w:t>
      </w:r>
    </w:p>
    <w:p w14:paraId="2FAF6042"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p w14:paraId="760C9C9D"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b/>
          <w:bCs/>
          <w:sz w:val="24"/>
          <w:szCs w:val="24"/>
          <w:lang w:eastAsia="en-GB"/>
        </w:rPr>
        <w:t>Marketing mix</w:t>
      </w:r>
      <w:r w:rsidRPr="00F05058">
        <w:rPr>
          <w:rFonts w:ascii="Arial" w:eastAsia="Times New Roman" w:hAnsi="Arial" w:cs="Arial"/>
          <w:sz w:val="24"/>
          <w:szCs w:val="24"/>
          <w:lang w:eastAsia="en-GB"/>
        </w:rPr>
        <w:t> is the advancement of 4ps to 7ps. I have generated a self-check questionnaire to approach the marketing criteria which is as follows: </w:t>
      </w:r>
    </w:p>
    <w:p w14:paraId="5CE12EAA" w14:textId="77777777" w:rsidR="00F05058" w:rsidRDefault="00F05058" w:rsidP="00F05058">
      <w:pPr>
        <w:spacing w:after="0" w:line="240" w:lineRule="auto"/>
        <w:textAlignment w:val="baseline"/>
        <w:rPr>
          <w:rFonts w:ascii="Arial" w:eastAsia="Times New Roman" w:hAnsi="Arial" w:cs="Arial"/>
          <w:color w:val="FF0000"/>
          <w:sz w:val="20"/>
          <w:lang w:eastAsia="en-GB"/>
        </w:rPr>
      </w:pPr>
      <w:r w:rsidRPr="00F05058">
        <w:rPr>
          <w:rFonts w:ascii="Arial" w:eastAsia="Times New Roman" w:hAnsi="Arial" w:cs="Arial"/>
          <w:b/>
          <w:bCs/>
          <w:color w:val="FF0000"/>
          <w:sz w:val="20"/>
          <w:lang w:eastAsia="en-GB"/>
        </w:rPr>
        <w:t> </w:t>
      </w:r>
      <w:r w:rsidRPr="00F05058">
        <w:rPr>
          <w:rFonts w:ascii="Arial" w:eastAsia="Times New Roman" w:hAnsi="Arial" w:cs="Arial"/>
          <w:color w:val="FF0000"/>
          <w:sz w:val="20"/>
          <w:lang w:eastAsia="en-GB"/>
        </w:rPr>
        <w:t> </w:t>
      </w:r>
    </w:p>
    <w:p w14:paraId="45C824DF"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84"/>
        <w:gridCol w:w="3468"/>
        <w:gridCol w:w="2344"/>
      </w:tblGrid>
      <w:tr w:rsidR="00F05058" w:rsidRPr="00F05058" w14:paraId="6E268068" w14:textId="77777777" w:rsidTr="00F05058">
        <w:trPr>
          <w:trHeight w:val="1117"/>
        </w:trPr>
        <w:tc>
          <w:tcPr>
            <w:tcW w:w="21600" w:type="dxa"/>
            <w:tcBorders>
              <w:top w:val="single" w:sz="12" w:space="0" w:color="CC0029"/>
              <w:left w:val="single" w:sz="12" w:space="0" w:color="CC0029"/>
              <w:bottom w:val="single" w:sz="12" w:space="0" w:color="CC0029"/>
              <w:right w:val="single" w:sz="12" w:space="0" w:color="CC0029"/>
            </w:tcBorders>
            <w:shd w:val="clear" w:color="auto" w:fill="auto"/>
            <w:hideMark/>
          </w:tcPr>
          <w:p w14:paraId="2A3B552E"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FF0000"/>
                <w:sz w:val="24"/>
                <w:szCs w:val="24"/>
                <w:lang w:eastAsia="en-GB"/>
              </w:rPr>
              <w:t> </w:t>
            </w:r>
            <w:r w:rsidRPr="00F05058">
              <w:rPr>
                <w:rFonts w:ascii="Arial" w:eastAsia="Times New Roman" w:hAnsi="Arial" w:cs="Arial"/>
                <w:color w:val="FF0000"/>
                <w:sz w:val="24"/>
                <w:szCs w:val="24"/>
                <w:lang w:eastAsia="en-GB"/>
              </w:rPr>
              <w:t> </w:t>
            </w:r>
          </w:p>
          <w:p w14:paraId="413F9B34"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CC0029"/>
                <w:sz w:val="24"/>
                <w:szCs w:val="24"/>
                <w:u w:val="single"/>
                <w:lang w:eastAsia="en-GB"/>
              </w:rPr>
              <w:t>What platforms I will use for marketing</w:t>
            </w:r>
            <w:r w:rsidRPr="00F05058">
              <w:rPr>
                <w:rFonts w:ascii="Arial" w:eastAsia="Times New Roman" w:hAnsi="Arial" w:cs="Arial"/>
                <w:color w:val="CC0029"/>
                <w:sz w:val="24"/>
                <w:szCs w:val="24"/>
                <w:lang w:eastAsia="en-GB"/>
              </w:rPr>
              <w:t>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hideMark/>
          </w:tcPr>
          <w:p w14:paraId="4031FD65"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Calibri" w:eastAsia="Times New Roman" w:hAnsi="Calibri" w:cs="Calibri"/>
                <w:lang w:eastAsia="en-GB"/>
              </w:rPr>
              <w:t> </w:t>
            </w:r>
            <w:r w:rsidRPr="00F05058">
              <w:rPr>
                <w:rFonts w:ascii="Calibri" w:eastAsia="Times New Roman" w:hAnsi="Calibri" w:cs="Calibri"/>
                <w:lang w:eastAsia="en-GB"/>
              </w:rPr>
              <w:br/>
            </w:r>
            <w:r w:rsidRPr="00F05058">
              <w:rPr>
                <w:rFonts w:ascii="Arial" w:eastAsia="Times New Roman" w:hAnsi="Arial" w:cs="Arial"/>
                <w:b/>
                <w:bCs/>
                <w:color w:val="CC0029"/>
                <w:sz w:val="24"/>
                <w:szCs w:val="24"/>
                <w:u w:val="single"/>
                <w:lang w:eastAsia="en-GB"/>
              </w:rPr>
              <w:t>Why have I chosen this marketing method?</w:t>
            </w:r>
            <w:r w:rsidRPr="00F05058">
              <w:rPr>
                <w:rFonts w:ascii="Arial" w:eastAsia="Times New Roman" w:hAnsi="Arial" w:cs="Arial"/>
                <w:color w:val="CC0029"/>
                <w:sz w:val="24"/>
                <w:szCs w:val="24"/>
                <w:lang w:eastAsia="en-GB"/>
              </w:rPr>
              <w:t>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hideMark/>
          </w:tcPr>
          <w:p w14:paraId="58D2EDEC"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sz w:val="24"/>
                <w:szCs w:val="24"/>
                <w:lang w:eastAsia="en-GB"/>
              </w:rPr>
              <w:t> </w:t>
            </w:r>
            <w:r w:rsidRPr="00F05058">
              <w:rPr>
                <w:rFonts w:ascii="Arial" w:eastAsia="Times New Roman" w:hAnsi="Arial" w:cs="Arial"/>
                <w:sz w:val="24"/>
                <w:szCs w:val="24"/>
                <w:lang w:eastAsia="en-GB"/>
              </w:rPr>
              <w:t> </w:t>
            </w:r>
          </w:p>
          <w:p w14:paraId="2EFE5598"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CC0029"/>
                <w:sz w:val="24"/>
                <w:szCs w:val="24"/>
                <w:u w:val="single"/>
                <w:lang w:eastAsia="en-GB"/>
              </w:rPr>
              <w:t>How much will it cost? </w:t>
            </w:r>
            <w:r w:rsidRPr="00F05058">
              <w:rPr>
                <w:rFonts w:ascii="Arial" w:eastAsia="Times New Roman" w:hAnsi="Arial" w:cs="Arial"/>
                <w:color w:val="CC0029"/>
                <w:sz w:val="24"/>
                <w:szCs w:val="24"/>
                <w:lang w:eastAsia="en-GB"/>
              </w:rPr>
              <w:t> </w:t>
            </w:r>
          </w:p>
        </w:tc>
      </w:tr>
      <w:tr w:rsidR="00F05058" w:rsidRPr="00F05058" w14:paraId="40629D54" w14:textId="77777777" w:rsidTr="00F05058">
        <w:trPr>
          <w:trHeight w:val="1862"/>
        </w:trPr>
        <w:tc>
          <w:tcPr>
            <w:tcW w:w="21600" w:type="dxa"/>
            <w:tcBorders>
              <w:top w:val="single" w:sz="12" w:space="0" w:color="CC0029"/>
              <w:left w:val="single" w:sz="12" w:space="0" w:color="CC0029"/>
              <w:bottom w:val="single" w:sz="12" w:space="0" w:color="CC0029"/>
              <w:right w:val="single" w:sz="12" w:space="0" w:color="CC0029"/>
            </w:tcBorders>
            <w:shd w:val="clear" w:color="auto" w:fill="auto"/>
            <w:vAlign w:val="center"/>
            <w:hideMark/>
          </w:tcPr>
          <w:p w14:paraId="56190DF7"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Advertise on social media.  </w:t>
            </w:r>
          </w:p>
          <w:p w14:paraId="1A39A40F"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Flyers </w:t>
            </w:r>
          </w:p>
          <w:p w14:paraId="3057996F"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pamphlets </w:t>
            </w:r>
          </w:p>
          <w:p w14:paraId="2BA603D4"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CC0029"/>
                <w:sz w:val="24"/>
                <w:szCs w:val="24"/>
                <w:lang w:eastAsia="en-GB"/>
              </w:rPr>
              <w:t> </w:t>
            </w:r>
            <w:r w:rsidRPr="00F05058">
              <w:rPr>
                <w:rFonts w:ascii="Arial" w:eastAsia="Times New Roman" w:hAnsi="Arial" w:cs="Arial"/>
                <w:color w:val="CC0029"/>
                <w:sz w:val="24"/>
                <w:szCs w:val="24"/>
                <w:lang w:eastAsia="en-GB"/>
              </w:rPr>
              <w:t>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hideMark/>
          </w:tcPr>
          <w:p w14:paraId="1AEDA0F4"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Because social media is a fast-spreading platform to the mass and pamphlets and flyers can be distributed in schools and markets to approach clients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vAlign w:val="center"/>
            <w:hideMark/>
          </w:tcPr>
          <w:p w14:paraId="29446850"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£5000/ annul  </w:t>
            </w:r>
          </w:p>
        </w:tc>
      </w:tr>
      <w:tr w:rsidR="00F05058" w:rsidRPr="00F05058" w14:paraId="1FDF7990" w14:textId="77777777" w:rsidTr="00F05058">
        <w:trPr>
          <w:trHeight w:val="1862"/>
        </w:trPr>
        <w:tc>
          <w:tcPr>
            <w:tcW w:w="21600" w:type="dxa"/>
            <w:tcBorders>
              <w:top w:val="single" w:sz="12" w:space="0" w:color="CC0029"/>
              <w:left w:val="single" w:sz="12" w:space="0" w:color="CC0029"/>
              <w:bottom w:val="single" w:sz="12" w:space="0" w:color="CC0029"/>
              <w:right w:val="single" w:sz="12" w:space="0" w:color="CC0029"/>
            </w:tcBorders>
            <w:shd w:val="clear" w:color="auto" w:fill="auto"/>
            <w:vAlign w:val="center"/>
            <w:hideMark/>
          </w:tcPr>
          <w:p w14:paraId="223A784F"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CC0029"/>
                <w:sz w:val="24"/>
                <w:szCs w:val="24"/>
                <w:u w:val="single"/>
                <w:lang w:eastAsia="en-GB"/>
              </w:rPr>
              <w:t>TOTAL COST</w:t>
            </w:r>
            <w:r w:rsidRPr="00F05058">
              <w:rPr>
                <w:rFonts w:ascii="Arial" w:eastAsia="Times New Roman" w:hAnsi="Arial" w:cs="Arial"/>
                <w:color w:val="CC0029"/>
                <w:sz w:val="24"/>
                <w:szCs w:val="24"/>
                <w:lang w:eastAsia="en-GB"/>
              </w:rPr>
              <w:t> </w:t>
            </w:r>
          </w:p>
          <w:p w14:paraId="38262B8B"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b/>
                <w:bCs/>
                <w:color w:val="CC0029"/>
                <w:sz w:val="24"/>
                <w:szCs w:val="24"/>
                <w:lang w:eastAsia="en-GB"/>
              </w:rPr>
              <w:t> </w:t>
            </w:r>
            <w:r w:rsidRPr="00F05058">
              <w:rPr>
                <w:rFonts w:ascii="Arial" w:eastAsia="Times New Roman" w:hAnsi="Arial" w:cs="Arial"/>
                <w:color w:val="CC0029"/>
                <w:sz w:val="24"/>
                <w:szCs w:val="24"/>
                <w:lang w:eastAsia="en-GB"/>
              </w:rPr>
              <w:t> </w:t>
            </w:r>
          </w:p>
          <w:p w14:paraId="2B6139DB"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£5000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hideMark/>
          </w:tcPr>
          <w:p w14:paraId="4BF54F8A"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  </w:t>
            </w:r>
          </w:p>
        </w:tc>
        <w:tc>
          <w:tcPr>
            <w:tcW w:w="21600" w:type="dxa"/>
            <w:tcBorders>
              <w:top w:val="single" w:sz="12" w:space="0" w:color="CC0029"/>
              <w:left w:val="single" w:sz="12" w:space="0" w:color="CC0029"/>
              <w:bottom w:val="single" w:sz="12" w:space="0" w:color="CC0029"/>
              <w:right w:val="single" w:sz="12" w:space="0" w:color="CC0029"/>
            </w:tcBorders>
            <w:shd w:val="clear" w:color="auto" w:fill="auto"/>
            <w:vAlign w:val="center"/>
            <w:hideMark/>
          </w:tcPr>
          <w:p w14:paraId="1CF937D4" w14:textId="77777777" w:rsidR="00F05058" w:rsidRP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Arial" w:eastAsia="Times New Roman" w:hAnsi="Arial" w:cs="Arial"/>
                <w:sz w:val="24"/>
                <w:szCs w:val="24"/>
                <w:lang w:eastAsia="en-GB"/>
              </w:rPr>
              <w:t>  </w:t>
            </w:r>
          </w:p>
        </w:tc>
      </w:tr>
    </w:tbl>
    <w:p w14:paraId="5B474FF8"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b/>
          <w:bCs/>
          <w:sz w:val="20"/>
          <w:lang w:eastAsia="en-GB"/>
        </w:rPr>
        <w:t> </w:t>
      </w:r>
      <w:r w:rsidRPr="00F05058">
        <w:rPr>
          <w:rFonts w:ascii="Arial" w:eastAsia="Times New Roman" w:hAnsi="Arial" w:cs="Arial"/>
          <w:sz w:val="20"/>
          <w:lang w:eastAsia="en-GB"/>
        </w:rPr>
        <w:t> </w:t>
      </w:r>
    </w:p>
    <w:p w14:paraId="59D3C1F2"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Calibri" w:eastAsia="Times New Roman" w:hAnsi="Calibri" w:cs="Calibri"/>
          <w:lang w:eastAsia="en-GB"/>
        </w:rPr>
        <w:lastRenderedPageBreak/>
        <w:t> </w:t>
      </w:r>
      <w:r w:rsidRPr="00F05058">
        <w:rPr>
          <w:rFonts w:ascii="Calibri" w:eastAsia="Times New Roman" w:hAnsi="Calibri" w:cs="Calibri"/>
          <w:lang w:eastAsia="en-GB"/>
        </w:rPr>
        <w:br/>
        <w:t> </w:t>
      </w:r>
    </w:p>
    <w:p w14:paraId="2BC44D7D" w14:textId="77777777" w:rsidR="00F05058" w:rsidRPr="00B67762" w:rsidRDefault="00F05058" w:rsidP="0070370A">
      <w:pPr>
        <w:pStyle w:val="Heading2"/>
        <w:rPr>
          <w:rFonts w:ascii="Arial" w:eastAsia="Times New Roman" w:hAnsi="Arial" w:cs="Arial"/>
          <w:color w:val="2F5496"/>
          <w:sz w:val="24"/>
          <w:szCs w:val="24"/>
          <w:u w:val="single"/>
          <w:lang w:eastAsia="en-GB"/>
        </w:rPr>
      </w:pPr>
      <w:bookmarkStart w:id="21" w:name="_Toc76110069"/>
      <w:r w:rsidRPr="00B67762">
        <w:rPr>
          <w:rFonts w:ascii="Arial" w:eastAsia="Times New Roman" w:hAnsi="Arial" w:cs="Arial"/>
          <w:bCs w:val="0"/>
          <w:color w:val="4F81BD"/>
          <w:sz w:val="24"/>
          <w:szCs w:val="24"/>
          <w:u w:val="single"/>
          <w:lang w:eastAsia="en-GB"/>
        </w:rPr>
        <w:t>2.1 Advertisement</w:t>
      </w:r>
      <w:bookmarkEnd w:id="21"/>
      <w:r w:rsidRPr="00B67762">
        <w:rPr>
          <w:rFonts w:ascii="Arial" w:eastAsia="Times New Roman" w:hAnsi="Arial" w:cs="Arial"/>
          <w:bCs w:val="0"/>
          <w:color w:val="4F81BD"/>
          <w:sz w:val="24"/>
          <w:szCs w:val="24"/>
          <w:u w:val="single"/>
          <w:lang w:eastAsia="en-GB"/>
        </w:rPr>
        <w:t> </w:t>
      </w:r>
      <w:r w:rsidRPr="00B67762">
        <w:rPr>
          <w:rFonts w:ascii="Arial" w:eastAsia="Times New Roman" w:hAnsi="Arial" w:cs="Arial"/>
          <w:color w:val="4F81BD"/>
          <w:sz w:val="24"/>
          <w:szCs w:val="24"/>
          <w:u w:val="single"/>
          <w:lang w:eastAsia="en-GB"/>
        </w:rPr>
        <w:t> </w:t>
      </w:r>
    </w:p>
    <w:p w14:paraId="24DD6F75" w14:textId="77777777" w:rsidR="00F05058" w:rsidRPr="00F87829" w:rsidRDefault="00F05058" w:rsidP="00F05058">
      <w:pPr>
        <w:spacing w:after="0" w:line="240" w:lineRule="auto"/>
        <w:textAlignment w:val="baseline"/>
        <w:rPr>
          <w:rFonts w:ascii="Arial" w:eastAsia="Times New Roman" w:hAnsi="Arial" w:cs="Arial"/>
          <w:sz w:val="24"/>
          <w:szCs w:val="24"/>
          <w:lang w:eastAsia="en-GB"/>
        </w:rPr>
      </w:pPr>
      <w:r w:rsidRPr="00F87829">
        <w:rPr>
          <w:rFonts w:ascii="Arial" w:eastAsia="Times New Roman" w:hAnsi="Arial" w:cs="Arial"/>
          <w:sz w:val="24"/>
          <w:szCs w:val="24"/>
          <w:lang w:eastAsia="en-GB"/>
        </w:rPr>
        <w:t xml:space="preserve">I will try to use free of charge platforms such as social media to spread the word and I will distribute the flyers and pamphlets in schools, nurseries and in the Swansea market to approach the customers. I am also going to spare some money for air advertisement if my </w:t>
      </w:r>
      <w:r w:rsidR="00F87829" w:rsidRPr="00F87829">
        <w:rPr>
          <w:rFonts w:ascii="Arial" w:eastAsia="Times New Roman" w:hAnsi="Arial" w:cs="Arial"/>
          <w:sz w:val="24"/>
          <w:szCs w:val="24"/>
          <w:lang w:eastAsia="en-GB"/>
        </w:rPr>
        <w:t>client</w:t>
      </w:r>
      <w:r w:rsidRPr="00F87829">
        <w:rPr>
          <w:rFonts w:ascii="Arial" w:eastAsia="Times New Roman" w:hAnsi="Arial" w:cs="Arial"/>
          <w:sz w:val="24"/>
          <w:szCs w:val="24"/>
          <w:lang w:eastAsia="en-GB"/>
        </w:rPr>
        <w:t> does not increase in first 3 months. Job adverts on linked in are going to be a chance to introduce myself and my business for advertisement purposes. </w:t>
      </w:r>
    </w:p>
    <w:p w14:paraId="5E099413" w14:textId="77777777"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14:paraId="30827C10" w14:textId="77777777" w:rsidR="00F05058" w:rsidRPr="00F05058" w:rsidRDefault="00F05058" w:rsidP="0070370A">
      <w:pPr>
        <w:pStyle w:val="Heading2"/>
        <w:rPr>
          <w:rFonts w:ascii="Times New Roman" w:eastAsia="Times New Roman" w:hAnsi="Times New Roman" w:cs="Times New Roman"/>
          <w:sz w:val="24"/>
          <w:szCs w:val="24"/>
          <w:lang w:eastAsia="en-GB"/>
        </w:rPr>
      </w:pPr>
      <w:r w:rsidRPr="00F05058">
        <w:rPr>
          <w:rFonts w:ascii="Times New Roman" w:eastAsia="Times New Roman" w:hAnsi="Times New Roman" w:cs="Times New Roman"/>
          <w:sz w:val="24"/>
          <w:szCs w:val="24"/>
          <w:lang w:eastAsia="en-GB"/>
        </w:rPr>
        <w:t> </w:t>
      </w:r>
      <w:bookmarkStart w:id="22" w:name="_Toc76110070"/>
      <w:r w:rsidRPr="00F05058">
        <w:rPr>
          <w:rFonts w:ascii="Cambria" w:eastAsia="Times New Roman" w:hAnsi="Cambria" w:cs="Segoe UI"/>
          <w:b w:val="0"/>
          <w:bCs w:val="0"/>
          <w:color w:val="4F81BD"/>
          <w:lang w:eastAsia="en-GB"/>
        </w:rPr>
        <w:t>2.2 Target market</w:t>
      </w:r>
      <w:bookmarkEnd w:id="22"/>
      <w:r w:rsidRPr="00F05058">
        <w:rPr>
          <w:rFonts w:ascii="Cambria" w:eastAsia="Times New Roman" w:hAnsi="Cambria" w:cs="Segoe UI"/>
          <w:b w:val="0"/>
          <w:bCs w:val="0"/>
          <w:color w:val="4F81BD"/>
          <w:lang w:eastAsia="en-GB"/>
        </w:rPr>
        <w:t> </w:t>
      </w:r>
      <w:r w:rsidRPr="00F05058">
        <w:rPr>
          <w:rFonts w:ascii="Cambria" w:eastAsia="Times New Roman" w:hAnsi="Cambria" w:cs="Segoe UI"/>
          <w:color w:val="4F81BD"/>
          <w:lang w:eastAsia="en-GB"/>
        </w:rPr>
        <w:t> </w:t>
      </w:r>
    </w:p>
    <w:p w14:paraId="18DE3F84" w14:textId="77777777"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14:paraId="21376C4B"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Times New Roman" w:eastAsia="Times New Roman" w:hAnsi="Times New Roman" w:cs="Times New Roman"/>
          <w:noProof/>
          <w:sz w:val="24"/>
          <w:szCs w:val="24"/>
          <w:lang w:eastAsia="en-GB"/>
        </w:rPr>
        <w:drawing>
          <wp:inline distT="0" distB="0" distL="0" distR="0" wp14:anchorId="73B46B13" wp14:editId="6B7CBCD3">
            <wp:extent cx="4610100" cy="1495425"/>
            <wp:effectExtent l="19050" t="0" r="0" b="0"/>
            <wp:docPr id="58" name="Picture 34" descr="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1).jpg"/>
                    <pic:cNvPicPr/>
                  </pic:nvPicPr>
                  <pic:blipFill>
                    <a:blip r:embed="rId18" cstate="print"/>
                    <a:stretch>
                      <a:fillRect/>
                    </a:stretch>
                  </pic:blipFill>
                  <pic:spPr>
                    <a:xfrm>
                      <a:off x="0" y="0"/>
                      <a:ext cx="4610100" cy="1495425"/>
                    </a:xfrm>
                    <a:prstGeom prst="rect">
                      <a:avLst/>
                    </a:prstGeom>
                  </pic:spPr>
                </pic:pic>
              </a:graphicData>
            </a:graphic>
          </wp:inline>
        </w:drawing>
      </w:r>
      <w:r w:rsidRPr="00F05058">
        <w:rPr>
          <w:rFonts w:ascii="Calibri" w:eastAsia="Times New Roman" w:hAnsi="Calibri" w:cs="Calibri"/>
          <w:lang w:eastAsia="en-GB"/>
        </w:rPr>
        <w:t> </w:t>
      </w:r>
    </w:p>
    <w:p w14:paraId="66423BB5" w14:textId="77777777" w:rsidR="00F05058" w:rsidRDefault="00F05058" w:rsidP="00F05058">
      <w:pPr>
        <w:spacing w:after="0" w:line="240" w:lineRule="auto"/>
        <w:textAlignment w:val="baseline"/>
        <w:rPr>
          <w:rFonts w:ascii="Arial" w:eastAsia="Times New Roman" w:hAnsi="Arial" w:cs="Arial"/>
          <w:sz w:val="24"/>
          <w:szCs w:val="24"/>
          <w:lang w:eastAsia="en-GB"/>
        </w:rPr>
      </w:pPr>
      <w:r w:rsidRPr="00F05058">
        <w:rPr>
          <w:rFonts w:ascii="Arial" w:eastAsia="Times New Roman" w:hAnsi="Arial" w:cs="Arial"/>
          <w:sz w:val="24"/>
          <w:szCs w:val="24"/>
          <w:lang w:eastAsia="en-GB"/>
        </w:rPr>
        <w:t>Parents, careers, foster agencies, schools, nurseries, other crèches will be my target market. </w:t>
      </w:r>
    </w:p>
    <w:p w14:paraId="15F96D04"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noProof/>
          <w:sz w:val="24"/>
          <w:szCs w:val="24"/>
          <w:lang w:eastAsia="en-GB"/>
        </w:rPr>
        <w:lastRenderedPageBreak/>
        <w:drawing>
          <wp:inline distT="0" distB="0" distL="0" distR="0" wp14:anchorId="2B64CD7C" wp14:editId="552BD800">
            <wp:extent cx="5658640" cy="4858428"/>
            <wp:effectExtent l="19050" t="0" r="0" b="0"/>
            <wp:docPr id="59" name="Picture 35" descr="Screenshot 2021-06-28 1155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8 115551.png"/>
                    <pic:cNvPicPr/>
                  </pic:nvPicPr>
                  <pic:blipFill>
                    <a:blip r:embed="rId19" cstate="print"/>
                    <a:stretch>
                      <a:fillRect/>
                    </a:stretch>
                  </pic:blipFill>
                  <pic:spPr>
                    <a:xfrm>
                      <a:off x="0" y="0"/>
                      <a:ext cx="5658640" cy="4858428"/>
                    </a:xfrm>
                    <a:prstGeom prst="rect">
                      <a:avLst/>
                    </a:prstGeom>
                  </pic:spPr>
                </pic:pic>
              </a:graphicData>
            </a:graphic>
          </wp:inline>
        </w:drawing>
      </w:r>
    </w:p>
    <w:p w14:paraId="1CD7F943"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color w:val="000000"/>
          <w:sz w:val="20"/>
          <w:lang w:eastAsia="en-GB"/>
        </w:rPr>
        <w:t> (Archer, 2021) </w:t>
      </w:r>
    </w:p>
    <w:p w14:paraId="24824BC5" w14:textId="77777777" w:rsidR="00F05058" w:rsidRPr="00B67762" w:rsidRDefault="00F05058" w:rsidP="0070370A">
      <w:pPr>
        <w:pStyle w:val="Heading2"/>
        <w:rPr>
          <w:rFonts w:ascii="Arial" w:eastAsia="Times New Roman" w:hAnsi="Arial" w:cs="Arial"/>
          <w:color w:val="2F5496"/>
          <w:sz w:val="24"/>
          <w:szCs w:val="24"/>
          <w:u w:val="single"/>
          <w:lang w:eastAsia="en-GB"/>
        </w:rPr>
      </w:pPr>
      <w:bookmarkStart w:id="23" w:name="_Toc76110071"/>
      <w:r w:rsidRPr="00B67762">
        <w:rPr>
          <w:rFonts w:ascii="Arial" w:eastAsia="Times New Roman" w:hAnsi="Arial" w:cs="Arial"/>
          <w:bCs w:val="0"/>
          <w:color w:val="4F81BD"/>
          <w:sz w:val="24"/>
          <w:szCs w:val="24"/>
          <w:u w:val="single"/>
          <w:lang w:eastAsia="en-GB"/>
        </w:rPr>
        <w:t>2.3 Questionnaire analysis</w:t>
      </w:r>
      <w:bookmarkEnd w:id="23"/>
      <w:r w:rsidRPr="00B67762">
        <w:rPr>
          <w:rFonts w:ascii="Arial" w:eastAsia="Times New Roman" w:hAnsi="Arial" w:cs="Arial"/>
          <w:color w:val="4F81BD"/>
          <w:sz w:val="24"/>
          <w:szCs w:val="24"/>
          <w:u w:val="single"/>
          <w:lang w:eastAsia="en-GB"/>
        </w:rPr>
        <w:t> </w:t>
      </w:r>
    </w:p>
    <w:p w14:paraId="35A18288" w14:textId="77777777" w:rsidR="00F05058" w:rsidRDefault="00F05058" w:rsidP="00F05058">
      <w:pPr>
        <w:spacing w:after="0" w:line="240" w:lineRule="auto"/>
        <w:textAlignment w:val="baseline"/>
        <w:rPr>
          <w:rFonts w:ascii="Arial" w:eastAsia="Times New Roman" w:hAnsi="Arial" w:cs="Arial"/>
          <w:sz w:val="24"/>
          <w:szCs w:val="24"/>
          <w:lang w:eastAsia="en-GB"/>
        </w:rPr>
      </w:pPr>
      <w:r w:rsidRPr="00F05058">
        <w:rPr>
          <w:rFonts w:ascii="Arial" w:eastAsia="Times New Roman" w:hAnsi="Arial" w:cs="Arial"/>
          <w:sz w:val="24"/>
          <w:szCs w:val="24"/>
          <w:lang w:eastAsia="en-GB"/>
        </w:rPr>
        <w:t>Google Forms was used to create a focused questionnaire following DPA (Data Protection Act introduced in 1998 as a way to control how information is used and handled and gives a legal right to people who have information stored about them, and GDPR (introduced in 2016 to 2018, which is now incorporated with DPA due to Brexit) by the EU due to the advancement of technology to give individuals right and greater control on the organisation collecting information about individuals, which is abiding by all (in EU and outside EU), so the data can be used in the right manner. The link to the form is.  </w:t>
      </w:r>
    </w:p>
    <w:p w14:paraId="10197D91"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p w14:paraId="3CF2D534" w14:textId="77777777" w:rsidR="00F05058" w:rsidRDefault="00705CC5" w:rsidP="00F05058">
      <w:pPr>
        <w:spacing w:after="0" w:line="240" w:lineRule="auto"/>
        <w:textAlignment w:val="baseline"/>
        <w:rPr>
          <w:rFonts w:ascii="Arial" w:eastAsia="Times New Roman" w:hAnsi="Arial" w:cs="Arial"/>
          <w:sz w:val="24"/>
          <w:szCs w:val="24"/>
          <w:lang w:eastAsia="en-GB"/>
        </w:rPr>
      </w:pPr>
      <w:hyperlink r:id="rId20" w:tgtFrame="_blank" w:history="1">
        <w:r w:rsidR="00F05058" w:rsidRPr="00F05058">
          <w:rPr>
            <w:rFonts w:ascii="Arial" w:eastAsia="Times New Roman" w:hAnsi="Arial" w:cs="Arial"/>
            <w:color w:val="0563C1"/>
            <w:sz w:val="24"/>
            <w:szCs w:val="24"/>
            <w:u w:val="single"/>
            <w:lang w:eastAsia="en-GB"/>
          </w:rPr>
          <w:t>https://forms.gle/nKkexwxpyFBGMokcA</w:t>
        </w:r>
      </w:hyperlink>
      <w:r w:rsidR="00F05058" w:rsidRPr="00F05058">
        <w:rPr>
          <w:rFonts w:ascii="Arial" w:eastAsia="Times New Roman" w:hAnsi="Arial" w:cs="Arial"/>
          <w:sz w:val="24"/>
          <w:szCs w:val="24"/>
          <w:lang w:eastAsia="en-GB"/>
        </w:rPr>
        <w:t> </w:t>
      </w:r>
    </w:p>
    <w:p w14:paraId="4AEA0834"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sz w:val="24"/>
          <w:szCs w:val="24"/>
          <w:lang w:eastAsia="en-GB"/>
        </w:rPr>
        <w:t> </w:t>
      </w:r>
    </w:p>
    <w:p w14:paraId="0F498457" w14:textId="77777777" w:rsidR="00F05058" w:rsidRDefault="00F05058" w:rsidP="00F05058">
      <w:pPr>
        <w:spacing w:after="0" w:line="240" w:lineRule="auto"/>
        <w:textAlignment w:val="baseline"/>
        <w:rPr>
          <w:rFonts w:ascii="Arial" w:eastAsia="Times New Roman" w:hAnsi="Arial" w:cs="Arial"/>
          <w:sz w:val="24"/>
          <w:szCs w:val="24"/>
          <w:lang w:eastAsia="en-GB"/>
        </w:rPr>
      </w:pPr>
      <w:r w:rsidRPr="00F05058">
        <w:rPr>
          <w:rFonts w:ascii="Arial" w:eastAsia="Times New Roman" w:hAnsi="Arial" w:cs="Arial"/>
          <w:sz w:val="24"/>
          <w:szCs w:val="24"/>
          <w:lang w:eastAsia="en-GB"/>
        </w:rPr>
        <w:t>As per the data collected from the questionnaire it is clear that number of people who have children and use childcare facilities is 28.6%, this report also shows a high number of people. </w:t>
      </w:r>
    </w:p>
    <w:p w14:paraId="1266C218" w14:textId="77777777" w:rsidR="00F05058" w:rsidRDefault="00F05058" w:rsidP="00F05058">
      <w:pPr>
        <w:spacing w:after="0" w:line="240" w:lineRule="auto"/>
        <w:textAlignment w:val="baseline"/>
        <w:rPr>
          <w:rFonts w:ascii="Arial" w:eastAsia="Times New Roman" w:hAnsi="Arial" w:cs="Arial"/>
          <w:sz w:val="24"/>
          <w:szCs w:val="24"/>
          <w:lang w:eastAsia="en-GB"/>
        </w:rPr>
      </w:pPr>
    </w:p>
    <w:p w14:paraId="0B30C6F3"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p w14:paraId="694CFC8A"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b/>
          <w:bCs/>
          <w:color w:val="CC0029"/>
          <w:sz w:val="24"/>
          <w:szCs w:val="24"/>
          <w:lang w:eastAsia="en-GB"/>
        </w:rPr>
        <w:lastRenderedPageBreak/>
        <w:t> </w:t>
      </w:r>
      <w:r w:rsidRPr="00F05058">
        <w:rPr>
          <w:rFonts w:ascii="Arial" w:eastAsia="Times New Roman" w:hAnsi="Arial" w:cs="Arial"/>
          <w:color w:val="CC0029"/>
          <w:sz w:val="24"/>
          <w:szCs w:val="24"/>
          <w:lang w:eastAsia="en-GB"/>
        </w:rPr>
        <w:t> </w:t>
      </w:r>
      <w:r w:rsidRPr="00F05058">
        <w:rPr>
          <w:rFonts w:ascii="Arial" w:eastAsia="Times New Roman" w:hAnsi="Arial" w:cs="Arial"/>
          <w:noProof/>
          <w:color w:val="CC0029"/>
          <w:sz w:val="24"/>
          <w:szCs w:val="24"/>
          <w:lang w:eastAsia="en-GB"/>
        </w:rPr>
        <w:drawing>
          <wp:inline distT="0" distB="0" distL="0" distR="0" wp14:anchorId="0E0A5C8F" wp14:editId="3E8D8449">
            <wp:extent cx="5731510" cy="2874184"/>
            <wp:effectExtent l="19050" t="0" r="2540" b="0"/>
            <wp:docPr id="60" name="Picture 1" descr="Responses graphs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ponses graphs 5"/>
                    <pic:cNvPicPr>
                      <a:picLocks noChangeAspect="1" noChangeArrowheads="1"/>
                    </pic:cNvPicPr>
                  </pic:nvPicPr>
                  <pic:blipFill>
                    <a:blip r:embed="rId21" cstate="print"/>
                    <a:srcRect/>
                    <a:stretch>
                      <a:fillRect/>
                    </a:stretch>
                  </pic:blipFill>
                  <pic:spPr bwMode="auto">
                    <a:xfrm>
                      <a:off x="0" y="0"/>
                      <a:ext cx="5731510" cy="2874184"/>
                    </a:xfrm>
                    <a:prstGeom prst="rect">
                      <a:avLst/>
                    </a:prstGeom>
                    <a:noFill/>
                    <a:ln w="9525">
                      <a:noFill/>
                      <a:miter lim="800000"/>
                      <a:headEnd/>
                      <a:tailEnd/>
                    </a:ln>
                  </pic:spPr>
                </pic:pic>
              </a:graphicData>
            </a:graphic>
          </wp:inline>
        </w:drawing>
      </w:r>
    </w:p>
    <w:p w14:paraId="4981370A"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b/>
          <w:bCs/>
          <w:color w:val="CC0029"/>
          <w:sz w:val="20"/>
          <w:lang w:eastAsia="en-GB"/>
        </w:rPr>
        <w:t> </w:t>
      </w:r>
      <w:r w:rsidRPr="00F05058">
        <w:rPr>
          <w:rFonts w:ascii="Arial" w:eastAsia="Times New Roman" w:hAnsi="Arial" w:cs="Arial"/>
          <w:color w:val="CC0029"/>
          <w:sz w:val="20"/>
          <w:lang w:eastAsia="en-GB"/>
        </w:rPr>
        <w:t> </w:t>
      </w:r>
    </w:p>
    <w:p w14:paraId="7D294C9A"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Calibri" w:eastAsia="Times New Roman" w:hAnsi="Calibri" w:cs="Calibri"/>
          <w:lang w:eastAsia="en-GB"/>
        </w:rPr>
        <w:t> </w:t>
      </w:r>
    </w:p>
    <w:p w14:paraId="346CA536"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sz w:val="20"/>
          <w:lang w:eastAsia="en-GB"/>
        </w:rPr>
        <w:t>      </w:t>
      </w:r>
    </w:p>
    <w:p w14:paraId="470AC66F"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b/>
          <w:bCs/>
          <w:sz w:val="20"/>
          <w:lang w:eastAsia="en-GB"/>
        </w:rPr>
        <w:t> </w:t>
      </w:r>
      <w:r w:rsidRPr="00F05058">
        <w:rPr>
          <w:rFonts w:ascii="Arial" w:eastAsia="Times New Roman" w:hAnsi="Arial" w:cs="Arial"/>
          <w:sz w:val="20"/>
          <w:lang w:eastAsia="en-GB"/>
        </w:rPr>
        <w:t> </w:t>
      </w:r>
    </w:p>
    <w:p w14:paraId="036B648C" w14:textId="77777777"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r w:rsidRPr="00F05058">
        <w:rPr>
          <w:rFonts w:ascii="Times New Roman" w:eastAsia="Times New Roman" w:hAnsi="Times New Roman" w:cs="Times New Roman"/>
          <w:sz w:val="24"/>
          <w:szCs w:val="24"/>
          <w:lang w:eastAsia="en-GB"/>
        </w:rPr>
        <w:t>  </w:t>
      </w:r>
    </w:p>
    <w:p w14:paraId="49FD08A1" w14:textId="77777777"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14:paraId="0B40E40E" w14:textId="77777777"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14:paraId="53799F36" w14:textId="77777777"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14:paraId="7BDDC84F" w14:textId="77777777" w:rsidR="00F05058" w:rsidRDefault="00F05058" w:rsidP="00F05058">
      <w:pPr>
        <w:spacing w:after="0" w:line="240" w:lineRule="auto"/>
        <w:textAlignment w:val="baseline"/>
        <w:rPr>
          <w:rFonts w:ascii="Times New Roman" w:eastAsia="Times New Roman" w:hAnsi="Times New Roman" w:cs="Times New Roman"/>
          <w:sz w:val="24"/>
          <w:szCs w:val="24"/>
          <w:lang w:eastAsia="en-GB"/>
        </w:rPr>
      </w:pPr>
    </w:p>
    <w:p w14:paraId="065A7BE9"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p>
    <w:p w14:paraId="58503AD6"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Calibri" w:eastAsia="Times New Roman" w:hAnsi="Calibri" w:cs="Calibri"/>
          <w:lang w:eastAsia="en-GB"/>
        </w:rPr>
        <w:t> </w:t>
      </w:r>
      <w:r w:rsidRPr="00F05058">
        <w:rPr>
          <w:rFonts w:ascii="Calibri" w:eastAsia="Times New Roman" w:hAnsi="Calibri" w:cs="Calibri"/>
          <w:lang w:eastAsia="en-GB"/>
        </w:rPr>
        <w:br/>
        <w:t> </w:t>
      </w:r>
    </w:p>
    <w:p w14:paraId="18EE0F7E"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Cambria" w:eastAsia="Times New Roman" w:hAnsi="Cambria" w:cs="Segoe UI"/>
          <w:color w:val="4F81BD"/>
          <w:sz w:val="26"/>
          <w:lang w:eastAsia="en-GB"/>
        </w:rPr>
        <w:t>  </w:t>
      </w:r>
    </w:p>
    <w:p w14:paraId="7FD50FE3" w14:textId="77777777" w:rsidR="00F05058" w:rsidRPr="00F05058" w:rsidRDefault="00F05058" w:rsidP="00F05058">
      <w:pPr>
        <w:spacing w:after="0" w:line="240" w:lineRule="auto"/>
        <w:textAlignment w:val="baseline"/>
        <w:rPr>
          <w:rFonts w:ascii="Segoe UI" w:eastAsia="Times New Roman" w:hAnsi="Segoe UI" w:cs="Segoe UI"/>
          <w:color w:val="2F5496"/>
          <w:sz w:val="30"/>
          <w:szCs w:val="30"/>
          <w:lang w:eastAsia="en-GB"/>
        </w:rPr>
      </w:pPr>
      <w:r w:rsidRPr="00F05058">
        <w:rPr>
          <w:rFonts w:ascii="Cambria" w:eastAsia="Times New Roman" w:hAnsi="Cambria" w:cs="Segoe UI"/>
          <w:b/>
          <w:bCs/>
          <w:color w:val="4F81BD"/>
          <w:sz w:val="26"/>
          <w:lang w:eastAsia="en-GB"/>
        </w:rPr>
        <w:t> </w:t>
      </w:r>
      <w:r w:rsidRPr="00F05058">
        <w:rPr>
          <w:rFonts w:ascii="Cambria" w:eastAsia="Times New Roman" w:hAnsi="Cambria" w:cs="Segoe UI"/>
          <w:color w:val="4F81BD"/>
          <w:sz w:val="26"/>
          <w:lang w:eastAsia="en-GB"/>
        </w:rPr>
        <w:t> </w:t>
      </w:r>
    </w:p>
    <w:p w14:paraId="2BCF83BB" w14:textId="77777777" w:rsidR="00F05058" w:rsidRPr="00D849BA" w:rsidRDefault="00F05058" w:rsidP="0070370A">
      <w:pPr>
        <w:pStyle w:val="Heading1"/>
        <w:rPr>
          <w:rFonts w:ascii="Berlin Sans FB" w:eastAsia="Times New Roman" w:hAnsi="Berlin Sans FB" w:cs="Arial"/>
          <w:b w:val="0"/>
          <w:color w:val="365F91"/>
          <w:sz w:val="32"/>
          <w:szCs w:val="32"/>
          <w:u w:val="single"/>
          <w:lang w:eastAsia="en-GB"/>
        </w:rPr>
      </w:pPr>
      <w:bookmarkStart w:id="24" w:name="_Toc76110072"/>
      <w:r w:rsidRPr="00D849BA">
        <w:rPr>
          <w:rFonts w:ascii="Berlin Sans FB" w:eastAsia="Times New Roman" w:hAnsi="Berlin Sans FB" w:cs="Arial"/>
          <w:b w:val="0"/>
          <w:bCs w:val="0"/>
          <w:color w:val="365F91"/>
          <w:sz w:val="32"/>
          <w:szCs w:val="32"/>
          <w:u w:val="single"/>
          <w:lang w:eastAsia="en-GB"/>
        </w:rPr>
        <w:lastRenderedPageBreak/>
        <w:t>3.0 Physical Resources</w:t>
      </w:r>
      <w:bookmarkEnd w:id="24"/>
      <w:r w:rsidRPr="00D849BA">
        <w:rPr>
          <w:rFonts w:ascii="Berlin Sans FB" w:eastAsia="Times New Roman" w:hAnsi="Berlin Sans FB" w:cs="Arial"/>
          <w:b w:val="0"/>
          <w:color w:val="365F91"/>
          <w:sz w:val="32"/>
          <w:szCs w:val="32"/>
          <w:u w:val="single"/>
          <w:lang w:eastAsia="en-GB"/>
        </w:rPr>
        <w:t> </w:t>
      </w:r>
    </w:p>
    <w:p w14:paraId="52FD77F8" w14:textId="77777777" w:rsidR="00F05058" w:rsidRPr="00F05058" w:rsidRDefault="00F05058" w:rsidP="00F05058">
      <w:pPr>
        <w:spacing w:after="0" w:line="240" w:lineRule="auto"/>
        <w:textAlignment w:val="baseline"/>
        <w:rPr>
          <w:rFonts w:ascii="Segoe UI" w:eastAsia="Times New Roman" w:hAnsi="Segoe UI" w:cs="Segoe UI"/>
          <w:color w:val="2F5496"/>
          <w:sz w:val="30"/>
          <w:szCs w:val="30"/>
          <w:lang w:eastAsia="en-GB"/>
        </w:rPr>
      </w:pPr>
      <w:r w:rsidRPr="00F05058">
        <w:rPr>
          <w:rFonts w:ascii="Cambria" w:eastAsia="Times New Roman" w:hAnsi="Cambria" w:cs="Segoe UI"/>
          <w:noProof/>
          <w:color w:val="365F91"/>
          <w:sz w:val="28"/>
          <w:lang w:eastAsia="en-GB"/>
        </w:rPr>
        <w:drawing>
          <wp:inline distT="0" distB="0" distL="0" distR="0" wp14:anchorId="5618B00C" wp14:editId="0C2699CC">
            <wp:extent cx="5731510" cy="3526790"/>
            <wp:effectExtent l="19050" t="0" r="2540" b="0"/>
            <wp:docPr id="61" name="Picture 39" descr="17-08-21_ProsAndConsFamilyDayCareVsChildcareCentre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08-21_ProsAndConsFamilyDayCareVsChildcareCentre_o.jpg"/>
                    <pic:cNvPicPr/>
                  </pic:nvPicPr>
                  <pic:blipFill>
                    <a:blip r:embed="rId22" cstate="print"/>
                    <a:stretch>
                      <a:fillRect/>
                    </a:stretch>
                  </pic:blipFill>
                  <pic:spPr>
                    <a:xfrm>
                      <a:off x="0" y="0"/>
                      <a:ext cx="5731510" cy="3526790"/>
                    </a:xfrm>
                    <a:prstGeom prst="rect">
                      <a:avLst/>
                    </a:prstGeom>
                  </pic:spPr>
                </pic:pic>
              </a:graphicData>
            </a:graphic>
          </wp:inline>
        </w:drawing>
      </w:r>
    </w:p>
    <w:p w14:paraId="60F05988"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Calibri" w:eastAsia="Times New Roman" w:hAnsi="Calibri" w:cs="Calibri"/>
          <w:lang w:eastAsia="en-GB"/>
        </w:rPr>
        <w:t> </w:t>
      </w:r>
    </w:p>
    <w:p w14:paraId="7FA79A95" w14:textId="77777777" w:rsidR="00F05058" w:rsidRPr="00F05058" w:rsidRDefault="00F05058" w:rsidP="00F05058">
      <w:pPr>
        <w:spacing w:after="0" w:line="240" w:lineRule="auto"/>
        <w:textAlignment w:val="baseline"/>
        <w:rPr>
          <w:rFonts w:ascii="Segoe UI" w:eastAsia="Times New Roman" w:hAnsi="Segoe UI" w:cs="Segoe UI"/>
          <w:sz w:val="30"/>
          <w:szCs w:val="30"/>
          <w:lang w:eastAsia="en-GB"/>
        </w:rPr>
      </w:pPr>
      <w:r w:rsidRPr="00F05058">
        <w:rPr>
          <w:rFonts w:ascii="Arial" w:eastAsia="Times New Roman" w:hAnsi="Arial" w:cs="Arial"/>
          <w:color w:val="323439"/>
          <w:lang w:eastAsia="en-GB"/>
        </w:rPr>
        <w:t>Incorporating technology in the childcare environment can promote higher engagement among children. In our increasingly digital world, it’s also important for kids to have strong digital literacy skills.</w:t>
      </w:r>
      <w:r w:rsidRPr="00F05058">
        <w:rPr>
          <w:rFonts w:ascii="Arial" w:eastAsia="Times New Roman" w:hAnsi="Arial" w:cs="Arial"/>
          <w:color w:val="000000"/>
          <w:sz w:val="20"/>
          <w:lang w:eastAsia="en-GB"/>
        </w:rPr>
        <w:t> (Lee and Jung, 2021). </w:t>
      </w:r>
    </w:p>
    <w:p w14:paraId="5BE240B6" w14:textId="77777777" w:rsidR="00D521E8" w:rsidRDefault="00D521E8">
      <w:r>
        <w:br w:type="page"/>
      </w:r>
    </w:p>
    <w:p w14:paraId="11D96641" w14:textId="77777777" w:rsidR="00F05058" w:rsidRPr="00B67762" w:rsidRDefault="00F05058" w:rsidP="0070370A">
      <w:pPr>
        <w:pStyle w:val="paragraph"/>
        <w:spacing w:before="0" w:beforeAutospacing="0" w:after="0" w:afterAutospacing="0"/>
        <w:textAlignment w:val="baseline"/>
        <w:outlineLvl w:val="1"/>
        <w:rPr>
          <w:rStyle w:val="eop"/>
          <w:rFonts w:ascii="Arial" w:eastAsiaTheme="minorEastAsia" w:hAnsi="Arial" w:cs="Arial"/>
          <w:color w:val="4F81BD"/>
          <w:u w:val="single"/>
        </w:rPr>
      </w:pPr>
      <w:bookmarkStart w:id="25" w:name="_Toc76110073"/>
      <w:r w:rsidRPr="00B67762">
        <w:rPr>
          <w:rStyle w:val="normaltextrun"/>
          <w:rFonts w:ascii="Arial" w:hAnsi="Arial" w:cs="Arial"/>
          <w:b/>
          <w:bCs/>
          <w:color w:val="4F81BD"/>
          <w:u w:val="single"/>
        </w:rPr>
        <w:lastRenderedPageBreak/>
        <w:t>3.1</w:t>
      </w:r>
      <w:r w:rsidRPr="00B67762">
        <w:rPr>
          <w:rStyle w:val="normaltextrun"/>
          <w:rFonts w:ascii="Arial" w:hAnsi="Arial" w:cs="Arial"/>
          <w:color w:val="4F81BD"/>
          <w:u w:val="single"/>
        </w:rPr>
        <w:t>   </w:t>
      </w:r>
      <w:r w:rsidRPr="00B67762">
        <w:rPr>
          <w:rStyle w:val="normaltextrun"/>
          <w:rFonts w:ascii="Arial" w:hAnsi="Arial" w:cs="Arial"/>
          <w:b/>
          <w:bCs/>
          <w:color w:val="4F81BD"/>
          <w:u w:val="single"/>
        </w:rPr>
        <w:t>Business Expanses</w:t>
      </w:r>
      <w:bookmarkEnd w:id="25"/>
      <w:r w:rsidRPr="00B67762">
        <w:rPr>
          <w:rStyle w:val="eop"/>
          <w:rFonts w:ascii="Arial" w:eastAsiaTheme="minorEastAsia" w:hAnsi="Arial" w:cs="Arial"/>
          <w:color w:val="4F81BD"/>
          <w:u w:val="single"/>
        </w:rPr>
        <w:t> </w:t>
      </w:r>
    </w:p>
    <w:p w14:paraId="5C3480D0" w14:textId="77777777" w:rsidR="000B4394" w:rsidRDefault="000B4394" w:rsidP="00F05058">
      <w:pPr>
        <w:pStyle w:val="paragraph"/>
        <w:spacing w:before="0" w:beforeAutospacing="0" w:after="0" w:afterAutospacing="0"/>
        <w:textAlignment w:val="baseline"/>
        <w:rPr>
          <w:rFonts w:ascii="Segoe UI" w:hAnsi="Segoe UI" w:cs="Segoe UI"/>
          <w:color w:val="2F5496"/>
          <w:sz w:val="30"/>
          <w:szCs w:val="30"/>
        </w:rPr>
      </w:pPr>
    </w:p>
    <w:p w14:paraId="653E840D" w14:textId="77777777" w:rsidR="00F05058" w:rsidRDefault="00F05058" w:rsidP="00F05058">
      <w:pPr>
        <w:pStyle w:val="paragraph"/>
        <w:spacing w:before="0" w:beforeAutospacing="0" w:after="0" w:afterAutospacing="0"/>
        <w:textAlignment w:val="baseline"/>
        <w:rPr>
          <w:rStyle w:val="eop"/>
          <w:rFonts w:eastAsiaTheme="minorEastAsia"/>
        </w:rPr>
      </w:pPr>
      <w:r>
        <w:rPr>
          <w:rStyle w:val="normaltextrun"/>
        </w:rPr>
        <w:t xml:space="preserve">Salaries (7 Team members x3shifts x 8Hr per shift x52 weeks x£ 9)                              </w:t>
      </w:r>
      <w:r>
        <w:rPr>
          <w:rStyle w:val="tabchar"/>
          <w:rFonts w:ascii="Calibri" w:hAnsi="Calibri" w:cs="Calibri"/>
        </w:rPr>
        <w:t xml:space="preserve"> </w:t>
      </w:r>
      <w:r>
        <w:rPr>
          <w:rStyle w:val="normaltextrun"/>
        </w:rPr>
        <w:t>78624</w:t>
      </w:r>
      <w:r>
        <w:rPr>
          <w:rStyle w:val="eop"/>
          <w:rFonts w:eastAsiaTheme="minorEastAsia"/>
        </w:rPr>
        <w:t> </w:t>
      </w:r>
    </w:p>
    <w:p w14:paraId="2A5CD46B"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p>
    <w:p w14:paraId="464DE3B7" w14:textId="77777777" w:rsidR="00F05058" w:rsidRDefault="00F05058" w:rsidP="00F05058">
      <w:pPr>
        <w:pStyle w:val="paragraph"/>
        <w:spacing w:before="0" w:beforeAutospacing="0" w:after="0" w:afterAutospacing="0"/>
        <w:textAlignment w:val="baseline"/>
        <w:rPr>
          <w:rStyle w:val="normaltextrun"/>
        </w:rPr>
      </w:pPr>
      <w:r>
        <w:rPr>
          <w:rStyle w:val="normaltextrun"/>
        </w:rPr>
        <w:t>National Insurance (Employers and Employees contribution)</w:t>
      </w:r>
      <w:r>
        <w:rPr>
          <w:rStyle w:val="tabchar"/>
          <w:rFonts w:ascii="Calibri" w:hAnsi="Calibri" w:cs="Calibri"/>
        </w:rPr>
        <w:t xml:space="preserve">                                               </w:t>
      </w:r>
      <w:r>
        <w:rPr>
          <w:rStyle w:val="normaltextrun"/>
        </w:rPr>
        <w:t>15081</w:t>
      </w:r>
    </w:p>
    <w:p w14:paraId="3525AAF7"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    </w:t>
      </w:r>
      <w:r>
        <w:rPr>
          <w:rStyle w:val="eop"/>
          <w:rFonts w:eastAsiaTheme="minorEastAsia"/>
        </w:rPr>
        <w:t> </w:t>
      </w:r>
    </w:p>
    <w:p w14:paraId="011C8426" w14:textId="77777777" w:rsidR="00F05058" w:rsidRDefault="00F05058" w:rsidP="00F05058">
      <w:pPr>
        <w:pStyle w:val="paragraph"/>
        <w:spacing w:before="0" w:beforeAutospacing="0" w:after="0" w:afterAutospacing="0"/>
        <w:textAlignment w:val="baseline"/>
        <w:rPr>
          <w:rStyle w:val="eop"/>
          <w:rFonts w:eastAsiaTheme="minorEastAsia"/>
        </w:rPr>
      </w:pPr>
      <w:r>
        <w:rPr>
          <w:rStyle w:val="normaltextrun"/>
        </w:rPr>
        <w:t>Pension contribution </w:t>
      </w:r>
      <w:r>
        <w:rPr>
          <w:rStyle w:val="tabchar"/>
          <w:rFonts w:ascii="Calibri" w:hAnsi="Calibri" w:cs="Calibri"/>
        </w:rPr>
        <w:t xml:space="preserve">                                                                                                                       </w:t>
      </w:r>
      <w:r>
        <w:rPr>
          <w:rStyle w:val="normaltextrun"/>
        </w:rPr>
        <w:t>1000</w:t>
      </w:r>
    </w:p>
    <w:p w14:paraId="3E06650B"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p>
    <w:p w14:paraId="165F3C87"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 xml:space="preserve">ICT subscription and fees                                                                                                     </w:t>
      </w:r>
      <w:r>
        <w:rPr>
          <w:rStyle w:val="tabchar"/>
          <w:rFonts w:ascii="Calibri" w:hAnsi="Calibri" w:cs="Calibri"/>
        </w:rPr>
        <w:t xml:space="preserve"> </w:t>
      </w:r>
      <w:r>
        <w:rPr>
          <w:rStyle w:val="normaltextrun"/>
        </w:rPr>
        <w:t>160</w:t>
      </w:r>
      <w:r>
        <w:rPr>
          <w:rStyle w:val="eop"/>
          <w:rFonts w:eastAsiaTheme="minorEastAsia"/>
        </w:rPr>
        <w:t> </w:t>
      </w:r>
    </w:p>
    <w:p w14:paraId="5EA1CAB4" w14:textId="77777777" w:rsidR="00F05058" w:rsidRDefault="00F05058" w:rsidP="00F05058">
      <w:pPr>
        <w:pStyle w:val="paragraph"/>
        <w:spacing w:before="0" w:beforeAutospacing="0" w:after="0" w:afterAutospacing="0"/>
        <w:textAlignment w:val="baseline"/>
        <w:rPr>
          <w:rStyle w:val="normaltextrun"/>
        </w:rPr>
      </w:pPr>
    </w:p>
    <w:p w14:paraId="7FEA360D"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Insurances                                                                                                                              500</w:t>
      </w:r>
      <w:r>
        <w:rPr>
          <w:rStyle w:val="eop"/>
          <w:rFonts w:eastAsiaTheme="minorEastAsia"/>
        </w:rPr>
        <w:t> </w:t>
      </w:r>
    </w:p>
    <w:p w14:paraId="572888AF" w14:textId="77777777" w:rsidR="00F05058" w:rsidRDefault="00F05058" w:rsidP="00F05058">
      <w:pPr>
        <w:pStyle w:val="paragraph"/>
        <w:spacing w:before="0" w:beforeAutospacing="0" w:after="0" w:afterAutospacing="0"/>
        <w:textAlignment w:val="baseline"/>
        <w:rPr>
          <w:rStyle w:val="normaltextrun"/>
        </w:rPr>
      </w:pPr>
    </w:p>
    <w:p w14:paraId="49107412"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IT Equipment</w:t>
      </w:r>
      <w:r>
        <w:rPr>
          <w:rStyle w:val="tabchar"/>
          <w:rFonts w:ascii="Calibri" w:hAnsi="Calibri" w:cs="Calibri"/>
        </w:rPr>
        <w:t xml:space="preserve">                                                                                                                                    </w:t>
      </w:r>
      <w:r>
        <w:rPr>
          <w:rStyle w:val="normaltextrun"/>
        </w:rPr>
        <w:t>3000</w:t>
      </w:r>
    </w:p>
    <w:p w14:paraId="1741AFDB" w14:textId="77777777" w:rsidR="00F05058" w:rsidRDefault="00F05058" w:rsidP="00F05058">
      <w:pPr>
        <w:pStyle w:val="paragraph"/>
        <w:spacing w:before="0" w:beforeAutospacing="0" w:after="0" w:afterAutospacing="0"/>
        <w:textAlignment w:val="baseline"/>
        <w:rPr>
          <w:rStyle w:val="normaltextrun"/>
        </w:rPr>
      </w:pPr>
    </w:p>
    <w:p w14:paraId="4E042BD1"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Advertisement</w:t>
      </w:r>
      <w:r>
        <w:rPr>
          <w:rStyle w:val="tabchar"/>
          <w:rFonts w:ascii="Calibri" w:hAnsi="Calibri" w:cs="Calibri"/>
        </w:rPr>
        <w:t xml:space="preserve">                                                                                                                                   </w:t>
      </w:r>
      <w:r>
        <w:rPr>
          <w:rStyle w:val="normaltextrun"/>
        </w:rPr>
        <w:t>5000</w:t>
      </w:r>
    </w:p>
    <w:p w14:paraId="1111C0CD" w14:textId="77777777" w:rsidR="00F05058" w:rsidRDefault="00F05058" w:rsidP="00F05058">
      <w:pPr>
        <w:pStyle w:val="paragraph"/>
        <w:spacing w:before="0" w:beforeAutospacing="0" w:after="0" w:afterAutospacing="0"/>
        <w:textAlignment w:val="baseline"/>
        <w:rPr>
          <w:rStyle w:val="normaltextrun"/>
        </w:rPr>
      </w:pPr>
    </w:p>
    <w:p w14:paraId="711E4413"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Communication (Broadband and phone)</w:t>
      </w:r>
      <w:r w:rsidR="000B4394">
        <w:rPr>
          <w:rStyle w:val="normaltextrun"/>
        </w:rPr>
        <w:t xml:space="preserve">                                                                             </w:t>
      </w:r>
      <w:r>
        <w:rPr>
          <w:rStyle w:val="tabchar"/>
          <w:rFonts w:ascii="Calibri" w:hAnsi="Calibri" w:cs="Calibri"/>
        </w:rPr>
        <w:t xml:space="preserve"> </w:t>
      </w:r>
      <w:r>
        <w:rPr>
          <w:rStyle w:val="normaltextrun"/>
        </w:rPr>
        <w:t>900</w:t>
      </w:r>
      <w:r>
        <w:rPr>
          <w:rStyle w:val="eop"/>
          <w:rFonts w:eastAsiaTheme="minorEastAsia"/>
        </w:rPr>
        <w:t> </w:t>
      </w:r>
    </w:p>
    <w:p w14:paraId="3126714F" w14:textId="77777777" w:rsidR="00F05058" w:rsidRDefault="00F05058" w:rsidP="00F05058">
      <w:pPr>
        <w:pStyle w:val="paragraph"/>
        <w:spacing w:before="0" w:beforeAutospacing="0" w:after="0" w:afterAutospacing="0"/>
        <w:textAlignment w:val="baseline"/>
        <w:rPr>
          <w:rStyle w:val="normaltextrun"/>
        </w:rPr>
      </w:pPr>
    </w:p>
    <w:p w14:paraId="2AD5A676"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Bills                                                                                                                                      2352</w:t>
      </w:r>
      <w:r w:rsidR="000B4394">
        <w:rPr>
          <w:rStyle w:val="normaltextrun"/>
        </w:rPr>
        <w:t xml:space="preserve"> </w:t>
      </w:r>
    </w:p>
    <w:p w14:paraId="615FD0A3" w14:textId="77777777" w:rsidR="00F05058" w:rsidRDefault="00F05058" w:rsidP="00F05058">
      <w:pPr>
        <w:pStyle w:val="paragraph"/>
        <w:spacing w:before="0" w:beforeAutospacing="0" w:after="0" w:afterAutospacing="0"/>
        <w:textAlignment w:val="baseline"/>
        <w:rPr>
          <w:rStyle w:val="normaltextrun"/>
        </w:rPr>
      </w:pPr>
    </w:p>
    <w:p w14:paraId="33D3D9E7"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Stationery and sundries </w:t>
      </w:r>
      <w:r w:rsidR="000B4394">
        <w:rPr>
          <w:rStyle w:val="normaltextrun"/>
        </w:rPr>
        <w:t xml:space="preserve">                                                                                                      </w:t>
      </w:r>
      <w:r>
        <w:rPr>
          <w:rStyle w:val="tabchar"/>
          <w:rFonts w:ascii="Calibri" w:hAnsi="Calibri" w:cs="Calibri"/>
        </w:rPr>
        <w:t xml:space="preserve"> </w:t>
      </w:r>
      <w:r>
        <w:rPr>
          <w:rStyle w:val="normaltextrun"/>
        </w:rPr>
        <w:t>1500</w:t>
      </w:r>
    </w:p>
    <w:p w14:paraId="615B40D7" w14:textId="77777777" w:rsidR="00F05058" w:rsidRDefault="00F05058" w:rsidP="00F05058">
      <w:pPr>
        <w:pStyle w:val="paragraph"/>
        <w:spacing w:before="0" w:beforeAutospacing="0" w:after="0" w:afterAutospacing="0"/>
        <w:textAlignment w:val="baseline"/>
        <w:rPr>
          <w:rStyle w:val="normaltextrun"/>
        </w:rPr>
      </w:pPr>
    </w:p>
    <w:p w14:paraId="04D374B7"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Food Ingredients                                                                                                                 </w:t>
      </w:r>
      <w:r>
        <w:rPr>
          <w:rStyle w:val="tabchar"/>
          <w:rFonts w:ascii="Calibri" w:hAnsi="Calibri" w:cs="Calibri"/>
        </w:rPr>
        <w:t xml:space="preserve">  </w:t>
      </w:r>
      <w:r>
        <w:rPr>
          <w:rStyle w:val="normaltextrun"/>
        </w:rPr>
        <w:t>6000</w:t>
      </w:r>
    </w:p>
    <w:p w14:paraId="3F314694" w14:textId="77777777" w:rsidR="00F05058" w:rsidRDefault="00F05058" w:rsidP="00F05058">
      <w:pPr>
        <w:pStyle w:val="paragraph"/>
        <w:spacing w:before="0" w:beforeAutospacing="0" w:after="0" w:afterAutospacing="0"/>
        <w:textAlignment w:val="baseline"/>
        <w:rPr>
          <w:rStyle w:val="normaltextrun"/>
        </w:rPr>
      </w:pPr>
    </w:p>
    <w:p w14:paraId="606D7B26"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Other costs</w:t>
      </w:r>
      <w:r>
        <w:rPr>
          <w:rStyle w:val="tabchar"/>
          <w:rFonts w:ascii="Calibri" w:hAnsi="Calibri" w:cs="Calibri"/>
        </w:rPr>
        <w:t xml:space="preserve"> </w:t>
      </w:r>
      <w:r w:rsidR="000B4394">
        <w:rPr>
          <w:rStyle w:val="tabchar"/>
          <w:rFonts w:ascii="Calibri" w:hAnsi="Calibri" w:cs="Calibri"/>
        </w:rPr>
        <w:t xml:space="preserve">                                                                                                                                        </w:t>
      </w:r>
      <w:r>
        <w:rPr>
          <w:rStyle w:val="normaltextrun"/>
        </w:rPr>
        <w:t>1200</w:t>
      </w:r>
    </w:p>
    <w:p w14:paraId="631A4369" w14:textId="77777777" w:rsidR="000B4394" w:rsidRDefault="00F05058" w:rsidP="00F05058">
      <w:pPr>
        <w:pStyle w:val="paragraph"/>
        <w:spacing w:before="0" w:beforeAutospacing="0" w:after="0" w:afterAutospacing="0"/>
        <w:textAlignment w:val="baseline"/>
        <w:rPr>
          <w:rStyle w:val="normaltextrun"/>
        </w:rPr>
      </w:pPr>
      <w:r>
        <w:rPr>
          <w:rStyle w:val="normaltextrun"/>
        </w:rPr>
        <w:t>                                                                                                                                   </w:t>
      </w:r>
      <w:r w:rsidR="000B4394">
        <w:rPr>
          <w:rStyle w:val="normaltextrun"/>
        </w:rPr>
        <w:t xml:space="preserve"> </w:t>
      </w:r>
      <w:r>
        <w:rPr>
          <w:rStyle w:val="normaltextrun"/>
        </w:rPr>
        <w:t> </w:t>
      </w:r>
    </w:p>
    <w:p w14:paraId="0198EE7C" w14:textId="77777777" w:rsidR="00F05058" w:rsidRDefault="000B4394" w:rsidP="00F05058">
      <w:pPr>
        <w:pStyle w:val="paragraph"/>
        <w:spacing w:before="0" w:beforeAutospacing="0" w:after="0" w:afterAutospacing="0"/>
        <w:textAlignment w:val="baseline"/>
        <w:rPr>
          <w:rFonts w:ascii="Segoe UI" w:hAnsi="Segoe UI" w:cs="Segoe UI"/>
          <w:sz w:val="30"/>
          <w:szCs w:val="30"/>
        </w:rPr>
      </w:pPr>
      <w:r>
        <w:rPr>
          <w:rStyle w:val="normaltextrun"/>
        </w:rPr>
        <w:t xml:space="preserve">                                                                                                                                     </w:t>
      </w:r>
      <w:r w:rsidR="00F05058">
        <w:rPr>
          <w:rStyle w:val="normaltextrun"/>
        </w:rPr>
        <w:t> =£115317</w:t>
      </w:r>
    </w:p>
    <w:p w14:paraId="6301CEA1" w14:textId="77777777" w:rsidR="00F05058" w:rsidRDefault="00F05058" w:rsidP="000B4394">
      <w:pPr>
        <w:pStyle w:val="paragraph"/>
        <w:pBdr>
          <w:bottom w:val="single" w:sz="4" w:space="1" w:color="auto"/>
        </w:pBdr>
        <w:spacing w:before="0" w:beforeAutospacing="0" w:after="0" w:afterAutospacing="0"/>
        <w:textAlignment w:val="baseline"/>
        <w:rPr>
          <w:rFonts w:ascii="Segoe UI" w:hAnsi="Segoe UI" w:cs="Segoe UI"/>
          <w:sz w:val="30"/>
          <w:szCs w:val="30"/>
        </w:rPr>
      </w:pPr>
      <w:r>
        <w:rPr>
          <w:rStyle w:val="normaltextrun"/>
        </w:rPr>
        <w:t> </w:t>
      </w:r>
      <w:r>
        <w:rPr>
          <w:rStyle w:val="tabchar"/>
          <w:rFonts w:ascii="Calibri" w:hAnsi="Calibri" w:cs="Calibri"/>
        </w:rPr>
        <w:t xml:space="preserve"> </w:t>
      </w:r>
      <w:r>
        <w:rPr>
          <w:rStyle w:val="normaltextrun"/>
        </w:rPr>
        <w:t> </w:t>
      </w:r>
      <w:r>
        <w:rPr>
          <w:rStyle w:val="eop"/>
          <w:rFonts w:eastAsiaTheme="minorEastAsia"/>
        </w:rPr>
        <w:t> </w:t>
      </w:r>
    </w:p>
    <w:p w14:paraId="5760F08C" w14:textId="77777777" w:rsidR="00F05058" w:rsidRDefault="00F05058" w:rsidP="00F05058">
      <w:pPr>
        <w:pStyle w:val="paragraph"/>
        <w:spacing w:before="0" w:beforeAutospacing="0" w:after="0" w:afterAutospacing="0"/>
        <w:textAlignment w:val="baseline"/>
        <w:rPr>
          <w:rStyle w:val="eop"/>
          <w:rFonts w:ascii="Calibri" w:eastAsiaTheme="minorEastAsia" w:hAnsi="Calibri" w:cs="Calibri"/>
          <w:sz w:val="22"/>
          <w:szCs w:val="22"/>
        </w:rPr>
      </w:pPr>
      <w:r>
        <w:rPr>
          <w:rStyle w:val="scxw67145497"/>
          <w:rFonts w:ascii="Calibri" w:hAnsi="Calibri" w:cs="Calibri"/>
          <w:sz w:val="22"/>
          <w:szCs w:val="22"/>
        </w:rPr>
        <w:t> </w:t>
      </w:r>
      <w:r>
        <w:rPr>
          <w:rFonts w:ascii="Calibri" w:hAnsi="Calibri" w:cs="Calibri"/>
          <w:sz w:val="22"/>
          <w:szCs w:val="22"/>
        </w:rPr>
        <w:br/>
      </w:r>
      <w:r>
        <w:rPr>
          <w:rStyle w:val="eop"/>
          <w:rFonts w:ascii="Calibri" w:eastAsiaTheme="minorEastAsia" w:hAnsi="Calibri" w:cs="Calibri"/>
          <w:sz w:val="22"/>
          <w:szCs w:val="22"/>
        </w:rPr>
        <w:t> </w:t>
      </w:r>
    </w:p>
    <w:p w14:paraId="3CF90C0B"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394FCC07"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4552EDB4"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1975DEF8"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59F79BFF"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0B285F8E"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26E67CDD"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7350FF8D"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0568B931"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1D952EBF"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7F2F13B9"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4C14A534" w14:textId="77777777" w:rsidR="000B4394" w:rsidRDefault="000B4394" w:rsidP="00F05058">
      <w:pPr>
        <w:pStyle w:val="paragraph"/>
        <w:spacing w:before="0" w:beforeAutospacing="0" w:after="0" w:afterAutospacing="0"/>
        <w:textAlignment w:val="baseline"/>
        <w:rPr>
          <w:rStyle w:val="eop"/>
          <w:rFonts w:ascii="Calibri" w:eastAsiaTheme="minorEastAsia" w:hAnsi="Calibri" w:cs="Calibri"/>
          <w:sz w:val="22"/>
          <w:szCs w:val="22"/>
        </w:rPr>
      </w:pPr>
    </w:p>
    <w:p w14:paraId="4F12A59D" w14:textId="77777777" w:rsidR="000B4394" w:rsidRDefault="000B4394" w:rsidP="00F05058">
      <w:pPr>
        <w:pStyle w:val="paragraph"/>
        <w:spacing w:before="0" w:beforeAutospacing="0" w:after="0" w:afterAutospacing="0"/>
        <w:textAlignment w:val="baseline"/>
        <w:rPr>
          <w:rFonts w:ascii="Segoe UI" w:hAnsi="Segoe UI" w:cs="Segoe UI"/>
          <w:sz w:val="30"/>
          <w:szCs w:val="30"/>
        </w:rPr>
      </w:pPr>
    </w:p>
    <w:p w14:paraId="19685D31"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Cambria" w:hAnsi="Cambria" w:cs="Segoe UI"/>
          <w:color w:val="4F81BD"/>
          <w:sz w:val="26"/>
          <w:szCs w:val="26"/>
        </w:rPr>
        <w:t> </w:t>
      </w:r>
      <w:r>
        <w:rPr>
          <w:rStyle w:val="eop"/>
          <w:rFonts w:ascii="Cambria" w:eastAsiaTheme="minorEastAsia" w:hAnsi="Cambria" w:cs="Segoe UI"/>
          <w:color w:val="4F81BD"/>
          <w:sz w:val="26"/>
          <w:szCs w:val="26"/>
        </w:rPr>
        <w:t> </w:t>
      </w:r>
    </w:p>
    <w:p w14:paraId="53CBDC85"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bookmarkStart w:id="26" w:name="_Toc76110074"/>
    </w:p>
    <w:p w14:paraId="4ED7AB3D"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42D12398"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6C4F4F4A"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39A1B841" w14:textId="77777777" w:rsidR="00F05058" w:rsidRPr="00D849BA" w:rsidRDefault="00F05058" w:rsidP="0070370A">
      <w:pPr>
        <w:pStyle w:val="paragraph"/>
        <w:spacing w:before="0" w:beforeAutospacing="0" w:after="0" w:afterAutospacing="0"/>
        <w:textAlignment w:val="baseline"/>
        <w:outlineLvl w:val="0"/>
        <w:rPr>
          <w:rFonts w:ascii="Berlin Sans FB" w:hAnsi="Berlin Sans FB" w:cs="Arial"/>
          <w:color w:val="2F5496"/>
          <w:sz w:val="32"/>
          <w:szCs w:val="32"/>
          <w:u w:val="single"/>
        </w:rPr>
      </w:pPr>
      <w:r w:rsidRPr="00D849BA">
        <w:rPr>
          <w:rStyle w:val="normaltextrun"/>
          <w:rFonts w:ascii="Berlin Sans FB" w:hAnsi="Berlin Sans FB" w:cs="Arial"/>
          <w:bCs/>
          <w:color w:val="365F91"/>
          <w:sz w:val="32"/>
          <w:szCs w:val="32"/>
          <w:u w:val="single"/>
        </w:rPr>
        <w:lastRenderedPageBreak/>
        <w:t>4.0 Financial Resources</w:t>
      </w:r>
      <w:bookmarkEnd w:id="26"/>
      <w:r w:rsidRPr="00D849BA">
        <w:rPr>
          <w:rStyle w:val="eop"/>
          <w:rFonts w:ascii="Berlin Sans FB" w:eastAsiaTheme="minorEastAsia" w:hAnsi="Berlin Sans FB" w:cs="Arial"/>
          <w:color w:val="365F91"/>
          <w:sz w:val="32"/>
          <w:szCs w:val="32"/>
          <w:u w:val="single"/>
        </w:rPr>
        <w:t> </w:t>
      </w:r>
    </w:p>
    <w:p w14:paraId="0C265E86"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Arial" w:hAnsi="Arial" w:cs="Arial"/>
        </w:rPr>
        <w:t>Financial resources are provided by different channels as follow. </w:t>
      </w:r>
      <w:r>
        <w:rPr>
          <w:rStyle w:val="eop"/>
          <w:rFonts w:ascii="Arial" w:eastAsiaTheme="minorEastAsia" w:hAnsi="Arial" w:cs="Arial"/>
        </w:rPr>
        <w:t> </w:t>
      </w:r>
    </w:p>
    <w:p w14:paraId="3704E40A"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Arial" w:hAnsi="Arial" w:cs="Arial"/>
        </w:rPr>
        <w:t>Property sold.</w:t>
      </w:r>
      <w:r>
        <w:rPr>
          <w:rStyle w:val="tabchar"/>
          <w:rFonts w:ascii="Calibri" w:hAnsi="Calibri" w:cs="Calibri"/>
        </w:rPr>
        <w:t xml:space="preserve"> </w:t>
      </w:r>
      <w:r>
        <w:rPr>
          <w:rStyle w:val="normaltextrun"/>
          <w:rFonts w:ascii="Arial" w:hAnsi="Arial" w:cs="Arial"/>
        </w:rPr>
        <w:t>£50000</w:t>
      </w:r>
      <w:r>
        <w:rPr>
          <w:rStyle w:val="eop"/>
          <w:rFonts w:ascii="Arial" w:eastAsiaTheme="minorEastAsia" w:hAnsi="Arial" w:cs="Arial"/>
        </w:rPr>
        <w:t> </w:t>
      </w:r>
    </w:p>
    <w:p w14:paraId="51AD37A9"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Arial" w:hAnsi="Arial" w:cs="Arial"/>
        </w:rPr>
        <w:t>Loan</w:t>
      </w:r>
      <w:r w:rsidR="000C5A8F">
        <w:rPr>
          <w:rStyle w:val="normaltextrun"/>
          <w:rFonts w:ascii="Arial" w:hAnsi="Arial" w:cs="Arial"/>
        </w:rPr>
        <w:t> </w:t>
      </w:r>
      <w:r w:rsidR="000C5A8F">
        <w:rPr>
          <w:rStyle w:val="tabchar"/>
          <w:rFonts w:ascii="Calibri" w:hAnsi="Calibri" w:cs="Calibri"/>
        </w:rPr>
        <w:t>£</w:t>
      </w:r>
      <w:r>
        <w:rPr>
          <w:rStyle w:val="normaltextrun"/>
          <w:rFonts w:ascii="Arial" w:hAnsi="Arial" w:cs="Arial"/>
        </w:rPr>
        <w:t>50000 </w:t>
      </w:r>
      <w:r>
        <w:rPr>
          <w:rStyle w:val="eop"/>
          <w:rFonts w:ascii="Arial" w:eastAsiaTheme="minorEastAsia" w:hAnsi="Arial" w:cs="Arial"/>
        </w:rPr>
        <w:t> </w:t>
      </w:r>
    </w:p>
    <w:p w14:paraId="7D3D3B0A"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Arial" w:hAnsi="Arial" w:cs="Arial"/>
        </w:rPr>
        <w:t>Savings</w:t>
      </w:r>
      <w:r>
        <w:rPr>
          <w:rStyle w:val="tabchar"/>
          <w:rFonts w:ascii="Calibri" w:hAnsi="Calibri" w:cs="Calibri"/>
        </w:rPr>
        <w:t xml:space="preserve"> </w:t>
      </w:r>
      <w:r>
        <w:rPr>
          <w:rStyle w:val="normaltextrun"/>
          <w:rFonts w:ascii="Arial" w:hAnsi="Arial" w:cs="Arial"/>
        </w:rPr>
        <w:t>£25000</w:t>
      </w:r>
      <w:r>
        <w:rPr>
          <w:rStyle w:val="eop"/>
          <w:rFonts w:ascii="Arial" w:eastAsiaTheme="minorEastAsia" w:hAnsi="Arial" w:cs="Arial"/>
        </w:rPr>
        <w:t> </w:t>
      </w:r>
    </w:p>
    <w:p w14:paraId="310ED702" w14:textId="77777777" w:rsidR="00F05058" w:rsidRDefault="00F05058" w:rsidP="00F05058">
      <w:pPr>
        <w:pStyle w:val="paragraph"/>
        <w:spacing w:before="0" w:beforeAutospacing="0" w:after="0" w:afterAutospacing="0"/>
        <w:textAlignment w:val="baseline"/>
        <w:rPr>
          <w:rStyle w:val="eop"/>
          <w:rFonts w:ascii="Arial" w:eastAsiaTheme="minorEastAsia" w:hAnsi="Arial" w:cs="Arial"/>
        </w:rPr>
      </w:pPr>
      <w:r>
        <w:rPr>
          <w:rStyle w:val="normaltextrun"/>
          <w:rFonts w:ascii="Arial" w:hAnsi="Arial" w:cs="Arial"/>
          <w:b/>
          <w:bCs/>
        </w:rPr>
        <w:t>Total Available</w:t>
      </w:r>
      <w:r>
        <w:rPr>
          <w:rStyle w:val="normaltextrun"/>
          <w:rFonts w:ascii="Arial" w:hAnsi="Arial" w:cs="Arial"/>
        </w:rPr>
        <w:t>= </w:t>
      </w:r>
      <w:r>
        <w:rPr>
          <w:rStyle w:val="tabchar"/>
          <w:rFonts w:ascii="Calibri" w:hAnsi="Calibri" w:cs="Calibri"/>
        </w:rPr>
        <w:t xml:space="preserve"> </w:t>
      </w:r>
      <w:r>
        <w:rPr>
          <w:rStyle w:val="normaltextrun"/>
          <w:rFonts w:ascii="Arial" w:hAnsi="Arial" w:cs="Arial"/>
        </w:rPr>
        <w:t>£125000  </w:t>
      </w:r>
      <w:r>
        <w:rPr>
          <w:rStyle w:val="eop"/>
          <w:rFonts w:ascii="Arial" w:eastAsiaTheme="minorEastAsia" w:hAnsi="Arial" w:cs="Arial"/>
        </w:rPr>
        <w:t> </w:t>
      </w:r>
    </w:p>
    <w:p w14:paraId="215B429E" w14:textId="77777777" w:rsidR="000B4394" w:rsidRDefault="000B4394" w:rsidP="00F05058">
      <w:pPr>
        <w:pStyle w:val="paragraph"/>
        <w:spacing w:before="0" w:beforeAutospacing="0" w:after="0" w:afterAutospacing="0"/>
        <w:textAlignment w:val="baseline"/>
        <w:rPr>
          <w:rFonts w:ascii="Segoe UI" w:hAnsi="Segoe UI" w:cs="Segoe UI"/>
          <w:sz w:val="30"/>
          <w:szCs w:val="30"/>
        </w:rPr>
      </w:pPr>
    </w:p>
    <w:p w14:paraId="45176789" w14:textId="77777777" w:rsidR="000B4394" w:rsidRDefault="00F05058" w:rsidP="00F0505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 will also approach Business Finance Wales for start-up loan and grants if my business will require more funds</w:t>
      </w:r>
      <w:r w:rsidR="00B67762">
        <w:rPr>
          <w:rStyle w:val="normaltextrun"/>
          <w:rFonts w:ascii="Arial" w:hAnsi="Arial" w:cs="Arial"/>
        </w:rPr>
        <w:t>.</w:t>
      </w:r>
    </w:p>
    <w:p w14:paraId="2DEBDF31" w14:textId="77777777" w:rsidR="00F05058" w:rsidRPr="000B4394" w:rsidRDefault="00F05058" w:rsidP="00F05058">
      <w:pPr>
        <w:pStyle w:val="paragraph"/>
        <w:spacing w:before="0" w:beforeAutospacing="0" w:after="0" w:afterAutospacing="0"/>
        <w:textAlignment w:val="baseline"/>
        <w:rPr>
          <w:rFonts w:ascii="Arial" w:hAnsi="Arial" w:cs="Arial"/>
        </w:rPr>
      </w:pPr>
    </w:p>
    <w:p w14:paraId="4CDE2E45" w14:textId="77777777" w:rsidR="00F05058" w:rsidRPr="00B67762" w:rsidRDefault="00F05058" w:rsidP="0070370A">
      <w:pPr>
        <w:pStyle w:val="paragraph"/>
        <w:spacing w:before="0" w:beforeAutospacing="0" w:after="0" w:afterAutospacing="0"/>
        <w:textAlignment w:val="baseline"/>
        <w:outlineLvl w:val="1"/>
        <w:rPr>
          <w:rStyle w:val="eop"/>
          <w:rFonts w:ascii="Arial" w:eastAsiaTheme="minorEastAsia" w:hAnsi="Arial" w:cs="Arial"/>
          <w:color w:val="4F81BD"/>
          <w:u w:val="single"/>
        </w:rPr>
      </w:pPr>
      <w:bookmarkStart w:id="27" w:name="_Toc76110075"/>
      <w:r w:rsidRPr="00B67762">
        <w:rPr>
          <w:rStyle w:val="normaltextrun"/>
          <w:rFonts w:ascii="Arial" w:hAnsi="Arial" w:cs="Arial"/>
          <w:b/>
          <w:bCs/>
          <w:color w:val="4F81BD"/>
          <w:u w:val="single"/>
        </w:rPr>
        <w:t>4.1 projection of cashflow</w:t>
      </w:r>
      <w:bookmarkEnd w:id="27"/>
      <w:r w:rsidRPr="00B67762">
        <w:rPr>
          <w:rStyle w:val="eop"/>
          <w:rFonts w:ascii="Arial" w:eastAsiaTheme="minorEastAsia" w:hAnsi="Arial" w:cs="Arial"/>
          <w:color w:val="4F81BD"/>
          <w:u w:val="single"/>
        </w:rPr>
        <w:t> </w:t>
      </w:r>
    </w:p>
    <w:p w14:paraId="02A1F43F" w14:textId="77777777" w:rsidR="000B4394" w:rsidRDefault="000B4394" w:rsidP="00F05058">
      <w:pPr>
        <w:pStyle w:val="paragraph"/>
        <w:spacing w:before="0" w:beforeAutospacing="0" w:after="0" w:afterAutospacing="0"/>
        <w:textAlignment w:val="baseline"/>
        <w:rPr>
          <w:rFonts w:ascii="Segoe UI" w:hAnsi="Segoe UI" w:cs="Segoe UI"/>
          <w:color w:val="2F5496"/>
          <w:sz w:val="30"/>
          <w:szCs w:val="30"/>
        </w:rPr>
      </w:pPr>
      <w:r w:rsidRPr="000B4394">
        <w:rPr>
          <w:rFonts w:ascii="Segoe UI" w:hAnsi="Segoe UI" w:cs="Segoe UI"/>
          <w:noProof/>
          <w:color w:val="2F5496"/>
          <w:sz w:val="30"/>
          <w:szCs w:val="30"/>
        </w:rPr>
        <w:drawing>
          <wp:inline distT="0" distB="0" distL="0" distR="0" wp14:anchorId="3FE6EDFE" wp14:editId="1944FCAC">
            <wp:extent cx="5613031" cy="2987749"/>
            <wp:effectExtent l="19050" t="0" r="6719" b="0"/>
            <wp:docPr id="62" name="Picture 42" descr="Screenshot 2021-06-28 1414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8 141438.png"/>
                    <pic:cNvPicPr/>
                  </pic:nvPicPr>
                  <pic:blipFill>
                    <a:blip r:embed="rId23" cstate="print"/>
                    <a:stretch>
                      <a:fillRect/>
                    </a:stretch>
                  </pic:blipFill>
                  <pic:spPr>
                    <a:xfrm>
                      <a:off x="0" y="0"/>
                      <a:ext cx="5617697" cy="2990233"/>
                    </a:xfrm>
                    <a:prstGeom prst="rect">
                      <a:avLst/>
                    </a:prstGeom>
                  </pic:spPr>
                </pic:pic>
              </a:graphicData>
            </a:graphic>
          </wp:inline>
        </w:drawing>
      </w:r>
    </w:p>
    <w:p w14:paraId="1A23CCF0" w14:textId="77777777" w:rsidR="00F05058" w:rsidRDefault="00F05058" w:rsidP="00F05058">
      <w:pPr>
        <w:pStyle w:val="paragraph"/>
        <w:spacing w:before="0" w:beforeAutospacing="0" w:after="0" w:afterAutospacing="0"/>
        <w:textAlignment w:val="baseline"/>
        <w:rPr>
          <w:rStyle w:val="eop"/>
          <w:rFonts w:ascii="Arial" w:eastAsiaTheme="minorEastAsia" w:hAnsi="Arial" w:cs="Arial"/>
        </w:rPr>
      </w:pPr>
      <w:r>
        <w:rPr>
          <w:rStyle w:val="normaltextrun"/>
          <w:rFonts w:ascii="Arial" w:hAnsi="Arial" w:cs="Arial"/>
        </w:rPr>
        <w:t>Amount of £125000 will be used to start-up the business which covers salaries, rent, equipment and all other required cost, extra funds and loans are available through business Wales but will not be acquired until need.</w:t>
      </w:r>
      <w:r>
        <w:rPr>
          <w:rStyle w:val="eop"/>
          <w:rFonts w:ascii="Arial" w:eastAsiaTheme="minorEastAsia" w:hAnsi="Arial" w:cs="Arial"/>
        </w:rPr>
        <w:t> </w:t>
      </w:r>
    </w:p>
    <w:p w14:paraId="6A79C191" w14:textId="77777777" w:rsidR="000B4394" w:rsidRDefault="000B4394" w:rsidP="00F05058">
      <w:pPr>
        <w:pStyle w:val="paragraph"/>
        <w:spacing w:before="0" w:beforeAutospacing="0" w:after="0" w:afterAutospacing="0"/>
        <w:textAlignment w:val="baseline"/>
        <w:rPr>
          <w:rFonts w:ascii="Segoe UI" w:hAnsi="Segoe UI" w:cs="Segoe UI"/>
          <w:sz w:val="30"/>
          <w:szCs w:val="30"/>
        </w:rPr>
      </w:pPr>
    </w:p>
    <w:p w14:paraId="5C03D93A"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bookmarkStart w:id="28" w:name="_Toc76110076"/>
    </w:p>
    <w:p w14:paraId="1AB16216"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220C9B91"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58B8DEA5"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47423908"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5292C09F"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62F46FFF"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56797A7A"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0D5C894B"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320BB619"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0655AB3C"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1F96E195"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7A58E139"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3EC54E94" w14:textId="77777777" w:rsidR="00B67762" w:rsidRDefault="00B67762" w:rsidP="0070370A">
      <w:pPr>
        <w:pStyle w:val="paragraph"/>
        <w:spacing w:before="0" w:beforeAutospacing="0" w:after="0" w:afterAutospacing="0"/>
        <w:textAlignment w:val="baseline"/>
        <w:outlineLvl w:val="0"/>
        <w:rPr>
          <w:rStyle w:val="normaltextrun"/>
          <w:rFonts w:ascii="Cambria" w:hAnsi="Cambria" w:cs="Segoe UI"/>
          <w:b/>
          <w:bCs/>
          <w:color w:val="365F91"/>
          <w:sz w:val="28"/>
          <w:szCs w:val="28"/>
        </w:rPr>
      </w:pPr>
    </w:p>
    <w:p w14:paraId="32645BCF" w14:textId="77777777" w:rsidR="000B4394" w:rsidRPr="00D849BA" w:rsidRDefault="00F05058" w:rsidP="0070370A">
      <w:pPr>
        <w:pStyle w:val="paragraph"/>
        <w:spacing w:before="0" w:beforeAutospacing="0" w:after="0" w:afterAutospacing="0"/>
        <w:textAlignment w:val="baseline"/>
        <w:outlineLvl w:val="0"/>
        <w:rPr>
          <w:rStyle w:val="normaltextrun"/>
          <w:rFonts w:ascii="Berlin Sans FB" w:hAnsi="Berlin Sans FB" w:cs="Arial"/>
          <w:bCs/>
          <w:color w:val="365F91"/>
          <w:sz w:val="32"/>
          <w:szCs w:val="32"/>
          <w:u w:val="single"/>
        </w:rPr>
      </w:pPr>
      <w:r w:rsidRPr="00D849BA">
        <w:rPr>
          <w:rStyle w:val="normaltextrun"/>
          <w:rFonts w:ascii="Berlin Sans FB" w:hAnsi="Berlin Sans FB" w:cs="Arial"/>
          <w:bCs/>
          <w:color w:val="365F91"/>
          <w:sz w:val="32"/>
          <w:szCs w:val="32"/>
          <w:u w:val="single"/>
        </w:rPr>
        <w:lastRenderedPageBreak/>
        <w:t>5.0 Human Resources</w:t>
      </w:r>
      <w:bookmarkEnd w:id="28"/>
      <w:r w:rsidRPr="00D849BA">
        <w:rPr>
          <w:rStyle w:val="normaltextrun"/>
          <w:rFonts w:ascii="Berlin Sans FB" w:hAnsi="Berlin Sans FB" w:cs="Arial"/>
          <w:bCs/>
          <w:color w:val="365F91"/>
          <w:sz w:val="32"/>
          <w:szCs w:val="32"/>
          <w:u w:val="single"/>
        </w:rPr>
        <w:t>  </w:t>
      </w:r>
    </w:p>
    <w:p w14:paraId="4F22D815" w14:textId="77777777" w:rsidR="00F05058" w:rsidRDefault="00F05058" w:rsidP="00F05058">
      <w:pPr>
        <w:pStyle w:val="paragraph"/>
        <w:spacing w:before="0" w:beforeAutospacing="0" w:after="0" w:afterAutospacing="0"/>
        <w:textAlignment w:val="baseline"/>
        <w:rPr>
          <w:rFonts w:ascii="Segoe UI" w:hAnsi="Segoe UI" w:cs="Segoe UI"/>
          <w:color w:val="2F5496"/>
          <w:sz w:val="30"/>
          <w:szCs w:val="30"/>
        </w:rPr>
      </w:pPr>
      <w:r>
        <w:rPr>
          <w:rStyle w:val="eop"/>
          <w:rFonts w:ascii="Cambria" w:eastAsiaTheme="minorEastAsia" w:hAnsi="Cambria" w:cs="Segoe UI"/>
          <w:color w:val="365F91"/>
          <w:sz w:val="28"/>
          <w:szCs w:val="28"/>
        </w:rPr>
        <w:t> </w:t>
      </w:r>
    </w:p>
    <w:p w14:paraId="06C88D33" w14:textId="77777777" w:rsidR="00F05058" w:rsidRPr="00B67762" w:rsidRDefault="00F05058" w:rsidP="0070370A">
      <w:pPr>
        <w:pStyle w:val="paragraph"/>
        <w:spacing w:before="0" w:beforeAutospacing="0" w:after="0" w:afterAutospacing="0"/>
        <w:textAlignment w:val="baseline"/>
        <w:outlineLvl w:val="1"/>
        <w:rPr>
          <w:rFonts w:ascii="Arial" w:hAnsi="Arial" w:cs="Arial"/>
          <w:color w:val="2F5496"/>
          <w:u w:val="single"/>
        </w:rPr>
      </w:pPr>
      <w:bookmarkStart w:id="29" w:name="_Toc76110077"/>
      <w:r w:rsidRPr="00B67762">
        <w:rPr>
          <w:rStyle w:val="normaltextrun"/>
          <w:rFonts w:ascii="Arial" w:hAnsi="Arial" w:cs="Arial"/>
          <w:b/>
          <w:bCs/>
          <w:color w:val="4F81BD"/>
          <w:u w:val="single"/>
        </w:rPr>
        <w:t>5.1 Recruitment</w:t>
      </w:r>
      <w:bookmarkEnd w:id="29"/>
      <w:r w:rsidRPr="00B67762">
        <w:rPr>
          <w:rStyle w:val="eop"/>
          <w:rFonts w:ascii="Arial" w:eastAsiaTheme="minorEastAsia" w:hAnsi="Arial" w:cs="Arial"/>
          <w:color w:val="4F81BD"/>
          <w:u w:val="single"/>
        </w:rPr>
        <w:t> </w:t>
      </w:r>
    </w:p>
    <w:p w14:paraId="56DDA2C3" w14:textId="77777777" w:rsidR="00F05058" w:rsidRDefault="00F05058" w:rsidP="00F05058">
      <w:pPr>
        <w:pStyle w:val="paragraph"/>
        <w:spacing w:before="0" w:beforeAutospacing="0" w:after="0" w:afterAutospacing="0"/>
        <w:textAlignment w:val="baseline"/>
        <w:rPr>
          <w:rStyle w:val="eop"/>
          <w:rFonts w:ascii="Arial" w:eastAsiaTheme="minorEastAsia" w:hAnsi="Arial" w:cs="Arial"/>
        </w:rPr>
      </w:pPr>
      <w:r>
        <w:rPr>
          <w:rStyle w:val="normaltextrun"/>
          <w:rFonts w:ascii="Arial" w:hAnsi="Arial" w:cs="Arial"/>
        </w:rPr>
        <w:t>This business will create job opportunity for elderly people and warm grand's feeling for children. </w:t>
      </w:r>
      <w:r>
        <w:rPr>
          <w:rStyle w:val="eop"/>
          <w:rFonts w:ascii="Arial" w:eastAsiaTheme="minorEastAsia" w:hAnsi="Arial" w:cs="Arial"/>
        </w:rPr>
        <w:t> </w:t>
      </w:r>
    </w:p>
    <w:p w14:paraId="0FB9E663" w14:textId="77777777" w:rsidR="000B4394" w:rsidRDefault="000B4394" w:rsidP="00F05058">
      <w:pPr>
        <w:pStyle w:val="paragraph"/>
        <w:spacing w:before="0" w:beforeAutospacing="0" w:after="0" w:afterAutospacing="0"/>
        <w:textAlignment w:val="baseline"/>
        <w:rPr>
          <w:rFonts w:ascii="Segoe UI" w:hAnsi="Segoe UI" w:cs="Segoe UI"/>
          <w:sz w:val="30"/>
          <w:szCs w:val="30"/>
        </w:rPr>
      </w:pPr>
    </w:p>
    <w:p w14:paraId="69C82BBE" w14:textId="77777777" w:rsidR="000B4394" w:rsidRPr="000B4394" w:rsidRDefault="00F05058" w:rsidP="00F05058">
      <w:pPr>
        <w:pStyle w:val="paragraph"/>
        <w:spacing w:before="0" w:beforeAutospacing="0" w:after="0" w:afterAutospacing="0"/>
        <w:textAlignment w:val="baseline"/>
        <w:rPr>
          <w:rFonts w:ascii="Arial" w:eastAsiaTheme="minorEastAsia" w:hAnsi="Arial" w:cs="Arial"/>
        </w:rPr>
      </w:pPr>
      <w:r>
        <w:rPr>
          <w:rStyle w:val="normaltextrun"/>
          <w:rFonts w:ascii="Arial" w:hAnsi="Arial" w:cs="Arial"/>
        </w:rPr>
        <w:t xml:space="preserve">I am planning to get volunteers Grannies and Nannies to make children feel homely and cared for vice a versa for older adult to feel important and loved, </w:t>
      </w:r>
      <w:r w:rsidR="000C5A8F">
        <w:rPr>
          <w:rStyle w:val="normaltextrun"/>
          <w:rFonts w:ascii="Arial" w:hAnsi="Arial" w:cs="Arial"/>
        </w:rPr>
        <w:t>as</w:t>
      </w:r>
      <w:r>
        <w:rPr>
          <w:rStyle w:val="normaltextrun"/>
          <w:rFonts w:ascii="Arial" w:hAnsi="Arial" w:cs="Arial"/>
        </w:rPr>
        <w:t xml:space="preserve"> the article says, and I quote.</w:t>
      </w:r>
      <w:r>
        <w:rPr>
          <w:rStyle w:val="eop"/>
          <w:rFonts w:ascii="Arial" w:eastAsiaTheme="minorEastAsia" w:hAnsi="Arial" w:cs="Arial"/>
        </w:rPr>
        <w:t> </w:t>
      </w:r>
    </w:p>
    <w:p w14:paraId="3F4318AD" w14:textId="77777777" w:rsidR="000B4394" w:rsidRDefault="00F05058" w:rsidP="000B4394">
      <w:pPr>
        <w:pStyle w:val="paragraph"/>
        <w:spacing w:before="0" w:beforeAutospacing="0" w:after="0" w:afterAutospacing="0"/>
        <w:jc w:val="right"/>
        <w:textAlignment w:val="baseline"/>
        <w:rPr>
          <w:rStyle w:val="normaltextrun"/>
          <w:rFonts w:ascii="Arial" w:hAnsi="Arial" w:cs="Arial"/>
          <w:color w:val="202124"/>
        </w:rPr>
      </w:pPr>
      <w:r>
        <w:rPr>
          <w:rStyle w:val="normaltextrun"/>
          <w:rFonts w:ascii="Arial" w:hAnsi="Arial" w:cs="Arial"/>
        </w:rPr>
        <w:t>“</w:t>
      </w:r>
      <w:r>
        <w:rPr>
          <w:rStyle w:val="normaltextrun"/>
          <w:rFonts w:ascii="Arial" w:hAnsi="Arial" w:cs="Arial"/>
          <w:color w:val="202124"/>
        </w:rPr>
        <w:t>For kids, </w:t>
      </w:r>
      <w:r>
        <w:rPr>
          <w:rStyle w:val="normaltextrun"/>
          <w:rFonts w:ascii="Arial" w:hAnsi="Arial" w:cs="Arial"/>
          <w:b/>
          <w:bCs/>
          <w:color w:val="202124"/>
        </w:rPr>
        <w:t>grandparents</w:t>
      </w:r>
      <w:r>
        <w:rPr>
          <w:rStyle w:val="normaltextrun"/>
          <w:rFonts w:ascii="Arial" w:hAnsi="Arial" w:cs="Arial"/>
          <w:color w:val="202124"/>
        </w:rPr>
        <w:t> provide stability, safety,</w:t>
      </w:r>
    </w:p>
    <w:p w14:paraId="0C1679F8" w14:textId="77777777" w:rsidR="000B4394" w:rsidRDefault="00F05058" w:rsidP="000B4394">
      <w:pPr>
        <w:pStyle w:val="paragraph"/>
        <w:spacing w:before="0" w:beforeAutospacing="0" w:after="0" w:afterAutospacing="0"/>
        <w:jc w:val="right"/>
        <w:textAlignment w:val="baseline"/>
        <w:rPr>
          <w:rStyle w:val="normaltextrun"/>
          <w:rFonts w:ascii="Arial" w:hAnsi="Arial" w:cs="Arial"/>
          <w:color w:val="202124"/>
        </w:rPr>
      </w:pPr>
      <w:r>
        <w:rPr>
          <w:rStyle w:val="normaltextrun"/>
          <w:rFonts w:ascii="Arial" w:hAnsi="Arial" w:cs="Arial"/>
          <w:color w:val="202124"/>
        </w:rPr>
        <w:t xml:space="preserve"> </w:t>
      </w:r>
      <w:r w:rsidR="000C5A8F">
        <w:rPr>
          <w:rStyle w:val="normaltextrun"/>
          <w:rFonts w:ascii="Arial" w:hAnsi="Arial" w:cs="Arial"/>
          <w:color w:val="202124"/>
        </w:rPr>
        <w:t>Wisdom</w:t>
      </w:r>
      <w:r>
        <w:rPr>
          <w:rStyle w:val="normaltextrun"/>
          <w:rFonts w:ascii="Arial" w:hAnsi="Arial" w:cs="Arial"/>
          <w:color w:val="202124"/>
        </w:rPr>
        <w:t xml:space="preserve"> and fun. In return, caring for grandchildren can</w:t>
      </w:r>
    </w:p>
    <w:p w14:paraId="5551DFC2" w14:textId="77777777" w:rsidR="000B4394" w:rsidRDefault="00F05058" w:rsidP="000B4394">
      <w:pPr>
        <w:pStyle w:val="paragraph"/>
        <w:spacing w:before="0" w:beforeAutospacing="0" w:after="0" w:afterAutospacing="0"/>
        <w:jc w:val="right"/>
        <w:textAlignment w:val="baseline"/>
        <w:rPr>
          <w:rStyle w:val="normaltextrun"/>
          <w:rFonts w:ascii="Arial" w:hAnsi="Arial" w:cs="Arial"/>
          <w:color w:val="202124"/>
        </w:rPr>
      </w:pPr>
      <w:r>
        <w:rPr>
          <w:rStyle w:val="normaltextrun"/>
          <w:rFonts w:ascii="Arial" w:hAnsi="Arial" w:cs="Arial"/>
          <w:color w:val="202124"/>
        </w:rPr>
        <w:t xml:space="preserve"> help stave off depression, boost social connections and</w:t>
      </w:r>
    </w:p>
    <w:p w14:paraId="4101E5F3" w14:textId="77777777" w:rsidR="000B4394" w:rsidRDefault="00F05058" w:rsidP="000B4394">
      <w:pPr>
        <w:pStyle w:val="paragraph"/>
        <w:spacing w:before="0" w:beforeAutospacing="0" w:after="0" w:afterAutospacing="0"/>
        <w:jc w:val="right"/>
        <w:textAlignment w:val="baseline"/>
        <w:rPr>
          <w:rStyle w:val="normaltextrun"/>
          <w:rFonts w:ascii="Arial" w:hAnsi="Arial" w:cs="Arial"/>
          <w:color w:val="202124"/>
        </w:rPr>
      </w:pPr>
      <w:r>
        <w:rPr>
          <w:rStyle w:val="normaltextrun"/>
          <w:rFonts w:ascii="Arial" w:hAnsi="Arial" w:cs="Arial"/>
          <w:color w:val="202124"/>
        </w:rPr>
        <w:t xml:space="preserve"> keep older adults mentally sharp. Research shows</w:t>
      </w:r>
    </w:p>
    <w:p w14:paraId="00DF7844" w14:textId="77777777" w:rsidR="000B4394" w:rsidRDefault="00F05058" w:rsidP="000B4394">
      <w:pPr>
        <w:pStyle w:val="paragraph"/>
        <w:spacing w:before="0" w:beforeAutospacing="0" w:after="0" w:afterAutospacing="0"/>
        <w:jc w:val="right"/>
        <w:textAlignment w:val="baseline"/>
        <w:rPr>
          <w:rStyle w:val="normaltextrun"/>
          <w:rFonts w:ascii="Arial" w:hAnsi="Arial" w:cs="Arial"/>
          <w:color w:val="202124"/>
        </w:rPr>
      </w:pPr>
      <w:r>
        <w:rPr>
          <w:rStyle w:val="normaltextrun"/>
          <w:rFonts w:ascii="Arial" w:hAnsi="Arial" w:cs="Arial"/>
          <w:color w:val="202124"/>
        </w:rPr>
        <w:t xml:space="preserve"> proven health benefits – along with some challenges –</w:t>
      </w:r>
    </w:p>
    <w:p w14:paraId="18158C24" w14:textId="77777777" w:rsidR="00F05058" w:rsidRPr="000B4394" w:rsidRDefault="00F05058" w:rsidP="000B4394">
      <w:pPr>
        <w:pStyle w:val="paragraph"/>
        <w:spacing w:before="0" w:beforeAutospacing="0" w:after="0" w:afterAutospacing="0"/>
        <w:jc w:val="right"/>
        <w:textAlignment w:val="baseline"/>
        <w:rPr>
          <w:rFonts w:ascii="Arial" w:hAnsi="Arial" w:cs="Arial"/>
          <w:color w:val="202124"/>
        </w:rPr>
      </w:pPr>
      <w:r>
        <w:rPr>
          <w:rStyle w:val="normaltextrun"/>
          <w:rFonts w:ascii="Arial" w:hAnsi="Arial" w:cs="Arial"/>
          <w:color w:val="202124"/>
        </w:rPr>
        <w:t xml:space="preserve"> from this important family relationship.</w:t>
      </w:r>
      <w:r>
        <w:rPr>
          <w:rStyle w:val="normaltextrun"/>
          <w:rFonts w:ascii="Arial" w:hAnsi="Arial" w:cs="Arial"/>
          <w:color w:val="70757A"/>
          <w:sz w:val="18"/>
          <w:szCs w:val="18"/>
        </w:rPr>
        <w:t>13 Sept 2017”.</w:t>
      </w:r>
      <w:r>
        <w:rPr>
          <w:rStyle w:val="eop"/>
          <w:rFonts w:ascii="Arial" w:eastAsiaTheme="minorEastAsia" w:hAnsi="Arial" w:cs="Arial"/>
          <w:color w:val="70757A"/>
          <w:sz w:val="18"/>
          <w:szCs w:val="18"/>
        </w:rPr>
        <w:t> </w:t>
      </w:r>
    </w:p>
    <w:p w14:paraId="0DAE06D7"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eop"/>
          <w:rFonts w:ascii="Calibri" w:eastAsiaTheme="minorEastAsia" w:hAnsi="Calibri" w:cs="Calibri"/>
          <w:sz w:val="22"/>
          <w:szCs w:val="22"/>
        </w:rPr>
        <w:t> </w:t>
      </w:r>
    </w:p>
    <w:p w14:paraId="68492934" w14:textId="77777777" w:rsidR="000B4394" w:rsidRDefault="000B4394" w:rsidP="00F05058">
      <w:pPr>
        <w:pStyle w:val="paragraph"/>
        <w:spacing w:before="0" w:beforeAutospacing="0" w:after="0" w:afterAutospacing="0"/>
        <w:textAlignment w:val="baseline"/>
        <w:rPr>
          <w:rStyle w:val="normaltextrun"/>
          <w:rFonts w:ascii="Arial" w:hAnsi="Arial" w:cs="Arial"/>
          <w:color w:val="000000"/>
          <w:sz w:val="20"/>
          <w:szCs w:val="20"/>
        </w:rPr>
      </w:pPr>
      <w:r w:rsidRPr="000B4394">
        <w:rPr>
          <w:rStyle w:val="normaltextrun"/>
          <w:rFonts w:ascii="Arial" w:hAnsi="Arial" w:cs="Arial"/>
          <w:noProof/>
          <w:color w:val="000000"/>
          <w:sz w:val="20"/>
          <w:szCs w:val="20"/>
        </w:rPr>
        <w:drawing>
          <wp:inline distT="0" distB="0" distL="0" distR="0" wp14:anchorId="069E0C55" wp14:editId="784BD50B">
            <wp:extent cx="5731510" cy="3460598"/>
            <wp:effectExtent l="19050" t="0" r="2540" b="0"/>
            <wp:docPr id="63" name="Picture 21" descr="Screenshot 2021-06-27 2208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7 220848.png"/>
                    <pic:cNvPicPr/>
                  </pic:nvPicPr>
                  <pic:blipFill>
                    <a:blip r:embed="rId24" cstate="print"/>
                    <a:stretch>
                      <a:fillRect/>
                    </a:stretch>
                  </pic:blipFill>
                  <pic:spPr>
                    <a:xfrm>
                      <a:off x="0" y="0"/>
                      <a:ext cx="5731510" cy="3460598"/>
                    </a:xfrm>
                    <a:prstGeom prst="rect">
                      <a:avLst/>
                    </a:prstGeom>
                  </pic:spPr>
                </pic:pic>
              </a:graphicData>
            </a:graphic>
          </wp:inline>
        </w:drawing>
      </w:r>
    </w:p>
    <w:p w14:paraId="59BE8FD6" w14:textId="77777777" w:rsidR="00F05058" w:rsidRDefault="00F05058" w:rsidP="00F05058">
      <w:pPr>
        <w:pStyle w:val="paragraph"/>
        <w:spacing w:before="0" w:beforeAutospacing="0" w:after="0" w:afterAutospacing="0"/>
        <w:textAlignment w:val="baseline"/>
        <w:rPr>
          <w:rStyle w:val="eop"/>
          <w:rFonts w:ascii="Arial" w:eastAsiaTheme="minorEastAsia" w:hAnsi="Arial" w:cs="Arial"/>
          <w:color w:val="000000"/>
          <w:sz w:val="20"/>
          <w:szCs w:val="20"/>
        </w:rPr>
      </w:pPr>
      <w:r>
        <w:rPr>
          <w:rStyle w:val="normaltextrun"/>
          <w:rFonts w:ascii="Arial" w:hAnsi="Arial" w:cs="Arial"/>
          <w:color w:val="000000"/>
          <w:sz w:val="20"/>
          <w:szCs w:val="20"/>
        </w:rPr>
        <w:t>(2021)</w:t>
      </w:r>
      <w:r>
        <w:rPr>
          <w:rStyle w:val="eop"/>
          <w:rFonts w:ascii="Arial" w:eastAsiaTheme="minorEastAsia" w:hAnsi="Arial" w:cs="Arial"/>
          <w:color w:val="000000"/>
          <w:sz w:val="20"/>
          <w:szCs w:val="20"/>
        </w:rPr>
        <w:t> </w:t>
      </w:r>
    </w:p>
    <w:p w14:paraId="7EA0E219" w14:textId="77777777" w:rsidR="000B4394" w:rsidRDefault="000B4394" w:rsidP="00F05058">
      <w:pPr>
        <w:pStyle w:val="paragraph"/>
        <w:spacing w:before="0" w:beforeAutospacing="0" w:after="0" w:afterAutospacing="0"/>
        <w:textAlignment w:val="baseline"/>
        <w:rPr>
          <w:rFonts w:ascii="Segoe UI" w:hAnsi="Segoe UI" w:cs="Segoe UI"/>
          <w:sz w:val="30"/>
          <w:szCs w:val="30"/>
        </w:rPr>
      </w:pPr>
    </w:p>
    <w:p w14:paraId="7D0EE5B8" w14:textId="77777777" w:rsidR="00F05058" w:rsidRDefault="00F05058" w:rsidP="00F05058">
      <w:pPr>
        <w:pStyle w:val="paragraph"/>
        <w:spacing w:before="0" w:beforeAutospacing="0" w:after="0" w:afterAutospacing="0"/>
        <w:textAlignment w:val="baseline"/>
        <w:rPr>
          <w:rStyle w:val="eop"/>
          <w:rFonts w:ascii="Arial" w:eastAsiaTheme="minorEastAsia" w:hAnsi="Arial" w:cs="Arial"/>
        </w:rPr>
      </w:pPr>
      <w:r>
        <w:rPr>
          <w:rStyle w:val="normaltextrun"/>
          <w:rFonts w:ascii="Arial" w:hAnsi="Arial" w:cs="Arial"/>
        </w:rPr>
        <w:t>I will be allocating 7 staff + 1 nurse and volunteer Nan and Gran per shift; the business will run 3 shifts in 24 hours.</w:t>
      </w:r>
      <w:r>
        <w:rPr>
          <w:rStyle w:val="eop"/>
          <w:rFonts w:ascii="Arial" w:eastAsiaTheme="minorEastAsia" w:hAnsi="Arial" w:cs="Arial"/>
        </w:rPr>
        <w:t> </w:t>
      </w:r>
    </w:p>
    <w:p w14:paraId="3F8FC1CC" w14:textId="77777777" w:rsidR="000B4394" w:rsidRDefault="000B4394" w:rsidP="00F05058">
      <w:pPr>
        <w:pStyle w:val="paragraph"/>
        <w:spacing w:before="0" w:beforeAutospacing="0" w:after="0" w:afterAutospacing="0"/>
        <w:textAlignment w:val="baseline"/>
        <w:rPr>
          <w:rFonts w:ascii="Segoe UI" w:hAnsi="Segoe UI" w:cs="Segoe UI"/>
          <w:sz w:val="30"/>
          <w:szCs w:val="30"/>
        </w:rPr>
      </w:pPr>
    </w:p>
    <w:p w14:paraId="090A95FD" w14:textId="77777777" w:rsidR="00F05058" w:rsidRPr="00B67762" w:rsidRDefault="00F05058" w:rsidP="0070370A">
      <w:pPr>
        <w:pStyle w:val="paragraph"/>
        <w:spacing w:before="0" w:beforeAutospacing="0" w:after="0" w:afterAutospacing="0"/>
        <w:textAlignment w:val="baseline"/>
        <w:outlineLvl w:val="1"/>
        <w:rPr>
          <w:rStyle w:val="eop"/>
          <w:rFonts w:ascii="Arial" w:eastAsiaTheme="minorEastAsia" w:hAnsi="Arial" w:cs="Arial"/>
          <w:color w:val="4F81BD"/>
          <w:u w:val="single"/>
        </w:rPr>
      </w:pPr>
      <w:bookmarkStart w:id="30" w:name="_Toc76110078"/>
      <w:r w:rsidRPr="00B67762">
        <w:rPr>
          <w:rStyle w:val="normaltextrun"/>
          <w:rFonts w:ascii="Arial" w:hAnsi="Arial" w:cs="Arial"/>
          <w:b/>
          <w:bCs/>
          <w:color w:val="4F81BD"/>
          <w:u w:val="single"/>
        </w:rPr>
        <w:t>5.2 Job description</w:t>
      </w:r>
      <w:bookmarkEnd w:id="30"/>
      <w:r w:rsidRPr="00B67762">
        <w:rPr>
          <w:rStyle w:val="eop"/>
          <w:rFonts w:ascii="Arial" w:eastAsiaTheme="minorEastAsia" w:hAnsi="Arial" w:cs="Arial"/>
          <w:color w:val="4F81BD"/>
          <w:u w:val="single"/>
        </w:rPr>
        <w:t> </w:t>
      </w:r>
    </w:p>
    <w:p w14:paraId="7628CD72" w14:textId="77777777" w:rsidR="000B4394" w:rsidRDefault="000B4394" w:rsidP="00F05058">
      <w:pPr>
        <w:pStyle w:val="paragraph"/>
        <w:spacing w:before="0" w:beforeAutospacing="0" w:after="0" w:afterAutospacing="0"/>
        <w:textAlignment w:val="baseline"/>
        <w:rPr>
          <w:rFonts w:ascii="Segoe UI" w:hAnsi="Segoe UI" w:cs="Segoe UI"/>
          <w:color w:val="2F5496"/>
          <w:sz w:val="30"/>
          <w:szCs w:val="30"/>
        </w:rPr>
      </w:pPr>
    </w:p>
    <w:p w14:paraId="165E73A5" w14:textId="77777777" w:rsidR="000B4394" w:rsidRDefault="00F05058" w:rsidP="00F05058">
      <w:pPr>
        <w:pStyle w:val="paragraph"/>
        <w:spacing w:before="0" w:beforeAutospacing="0" w:after="0" w:afterAutospacing="0"/>
        <w:textAlignment w:val="baseline"/>
        <w:rPr>
          <w:rStyle w:val="scxw67145497"/>
          <w:rFonts w:ascii="Arial" w:hAnsi="Arial" w:cs="Arial"/>
        </w:rPr>
      </w:pPr>
      <w:r>
        <w:rPr>
          <w:rStyle w:val="normaltextrun"/>
          <w:rFonts w:ascii="Arial" w:hAnsi="Arial" w:cs="Arial"/>
        </w:rPr>
        <w:t>Nursery Nurse - £9.50</w:t>
      </w:r>
      <w:r>
        <w:rPr>
          <w:rStyle w:val="scxw67145497"/>
          <w:rFonts w:ascii="Arial" w:hAnsi="Arial" w:cs="Arial"/>
        </w:rPr>
        <w:t> </w:t>
      </w:r>
      <w:r>
        <w:rPr>
          <w:rFonts w:ascii="Arial" w:hAnsi="Arial" w:cs="Arial"/>
        </w:rPr>
        <w:br/>
      </w:r>
      <w:r>
        <w:rPr>
          <w:rStyle w:val="normaltextrun"/>
          <w:rFonts w:ascii="Arial" w:hAnsi="Arial" w:cs="Arial"/>
        </w:rPr>
        <w:t>Are you looking for a new role or additional work that will give you variety and a sense of achievement? A role that offers ongoing training and support offering weekly pay, holidays and pension entitlement? If so, get in touch! </w:t>
      </w:r>
      <w:r>
        <w:rPr>
          <w:rStyle w:val="normaltextrun"/>
          <w:rFonts w:ascii="Arial" w:hAnsi="Arial" w:cs="Arial"/>
          <w:b/>
          <w:bCs/>
        </w:rPr>
        <w:t>Make work, work for you!</w:t>
      </w:r>
      <w:r>
        <w:rPr>
          <w:rStyle w:val="scxw67145497"/>
          <w:rFonts w:ascii="Arial" w:hAnsi="Arial" w:cs="Arial"/>
        </w:rPr>
        <w:t> </w:t>
      </w:r>
    </w:p>
    <w:p w14:paraId="408743B4" w14:textId="77777777" w:rsidR="00F05058" w:rsidRPr="000B4394" w:rsidRDefault="00F05058" w:rsidP="00F05058">
      <w:pPr>
        <w:pStyle w:val="paragraph"/>
        <w:spacing w:before="0" w:beforeAutospacing="0" w:after="0" w:afterAutospacing="0"/>
        <w:textAlignment w:val="baseline"/>
        <w:rPr>
          <w:rFonts w:ascii="Segoe UI" w:hAnsi="Segoe UI" w:cs="Segoe UI"/>
          <w:sz w:val="30"/>
          <w:szCs w:val="30"/>
        </w:rPr>
      </w:pPr>
      <w:r>
        <w:rPr>
          <w:rFonts w:ascii="Arial" w:hAnsi="Arial" w:cs="Arial"/>
        </w:rPr>
        <w:lastRenderedPageBreak/>
        <w:br/>
      </w:r>
      <w:r w:rsidRPr="000B4394">
        <w:rPr>
          <w:rStyle w:val="normaltextrun"/>
          <w:rFonts w:ascii="Arial" w:hAnsi="Arial" w:cs="Arial"/>
          <w:bCs/>
        </w:rPr>
        <w:t>We are working with fantastic clients who are looking for a Nursery Nurse across the Swansea Area and have experience working with children.</w:t>
      </w:r>
      <w:r w:rsidRPr="000B4394">
        <w:rPr>
          <w:rStyle w:val="scxw67145497"/>
          <w:rFonts w:ascii="Arial" w:hAnsi="Arial" w:cs="Arial"/>
        </w:rPr>
        <w:t> </w:t>
      </w:r>
      <w:r w:rsidRPr="000B4394">
        <w:rPr>
          <w:rFonts w:ascii="Arial" w:hAnsi="Arial" w:cs="Arial"/>
        </w:rPr>
        <w:br/>
      </w:r>
      <w:r w:rsidRPr="000B4394">
        <w:rPr>
          <w:rStyle w:val="scxw67145497"/>
          <w:rFonts w:ascii="Arial" w:hAnsi="Arial" w:cs="Arial"/>
        </w:rPr>
        <w:t> </w:t>
      </w:r>
      <w:r w:rsidRPr="000B4394">
        <w:rPr>
          <w:rFonts w:ascii="Arial" w:hAnsi="Arial" w:cs="Arial"/>
        </w:rPr>
        <w:br/>
      </w:r>
      <w:r w:rsidRPr="000B4394">
        <w:rPr>
          <w:rStyle w:val="eop"/>
          <w:rFonts w:ascii="Arial" w:eastAsiaTheme="minorEastAsia" w:hAnsi="Arial" w:cs="Arial"/>
        </w:rPr>
        <w:t> </w:t>
      </w:r>
    </w:p>
    <w:p w14:paraId="203D242A" w14:textId="77777777" w:rsidR="000B4394" w:rsidRDefault="00F05058" w:rsidP="00F05058">
      <w:pPr>
        <w:pStyle w:val="paragraph"/>
        <w:spacing w:before="0" w:beforeAutospacing="0" w:after="0" w:afterAutospacing="0"/>
        <w:textAlignment w:val="baseline"/>
        <w:rPr>
          <w:rStyle w:val="scxw67145497"/>
          <w:rFonts w:ascii="Arial" w:hAnsi="Arial" w:cs="Arial"/>
        </w:rPr>
      </w:pPr>
      <w:r>
        <w:rPr>
          <w:rStyle w:val="normaltextrun"/>
          <w:rFonts w:ascii="Arial" w:hAnsi="Arial" w:cs="Arial"/>
        </w:rPr>
        <w:t>You will be working with children from three months, up to the age of 5. You will be supporting the care and education of the children in the room, promoting good practice and being a fantastic role model to the children and other staff.</w:t>
      </w:r>
      <w:r>
        <w:rPr>
          <w:rStyle w:val="scxw67145497"/>
          <w:rFonts w:ascii="Arial" w:hAnsi="Arial" w:cs="Arial"/>
        </w:rPr>
        <w:t> </w:t>
      </w:r>
      <w:r>
        <w:rPr>
          <w:rFonts w:ascii="Arial" w:hAnsi="Arial" w:cs="Arial"/>
        </w:rPr>
        <w:br/>
      </w:r>
      <w:r>
        <w:rPr>
          <w:rStyle w:val="normaltextrun"/>
          <w:rFonts w:ascii="Arial" w:hAnsi="Arial" w:cs="Arial"/>
        </w:rPr>
        <w:t>You will be responsible for the care of children, including physical care such as feeding, nappy changing, their welfare, health and dietary requirements and safeguarding the children in your care within the nursery. You will deliver a service of the highest standard that will develop and improve each child`s quality of life. To respect each child as an individual, taking in its appropriate needs.</w:t>
      </w:r>
      <w:r>
        <w:rPr>
          <w:rStyle w:val="scxw67145497"/>
          <w:rFonts w:ascii="Arial" w:hAnsi="Arial" w:cs="Arial"/>
        </w:rPr>
        <w:t> </w:t>
      </w:r>
      <w:r>
        <w:rPr>
          <w:rFonts w:ascii="Arial" w:hAnsi="Arial" w:cs="Arial"/>
        </w:rPr>
        <w:br/>
      </w:r>
      <w:r>
        <w:rPr>
          <w:rStyle w:val="normaltextrun"/>
          <w:rFonts w:ascii="Arial" w:hAnsi="Arial" w:cs="Arial"/>
        </w:rPr>
        <w:t>You will be responsible within the nursery for cleaning, such as cleaning tables after meals, cleaning toys, equipment and keeping the room tidy as well as helping to provide a safe learning environment through compliance with the settings risk assessments of the nursery.</w:t>
      </w:r>
      <w:r>
        <w:rPr>
          <w:rStyle w:val="scxw67145497"/>
          <w:rFonts w:ascii="Arial" w:hAnsi="Arial" w:cs="Arial"/>
        </w:rPr>
        <w:t> </w:t>
      </w:r>
      <w:r>
        <w:rPr>
          <w:rFonts w:ascii="Arial" w:hAnsi="Arial" w:cs="Arial"/>
        </w:rPr>
        <w:br/>
      </w:r>
      <w:r>
        <w:rPr>
          <w:rStyle w:val="scxw67145497"/>
          <w:rFonts w:ascii="Arial" w:hAnsi="Arial" w:cs="Arial"/>
        </w:rPr>
        <w:t> </w:t>
      </w:r>
      <w:r>
        <w:rPr>
          <w:rFonts w:ascii="Arial" w:hAnsi="Arial" w:cs="Arial"/>
        </w:rPr>
        <w:br/>
      </w:r>
      <w:r w:rsidRPr="000B4394">
        <w:rPr>
          <w:rStyle w:val="normaltextrun"/>
          <w:rFonts w:ascii="Arial" w:hAnsi="Arial" w:cs="Arial"/>
          <w:b/>
        </w:rPr>
        <w:t>What we`ll need from you:</w:t>
      </w:r>
      <w:r>
        <w:rPr>
          <w:rStyle w:val="scxw67145497"/>
          <w:rFonts w:ascii="Arial" w:hAnsi="Arial" w:cs="Arial"/>
        </w:rPr>
        <w:t> </w:t>
      </w:r>
    </w:p>
    <w:p w14:paraId="64A11594" w14:textId="77777777" w:rsidR="000B4394" w:rsidRDefault="00F05058" w:rsidP="00F05058">
      <w:pPr>
        <w:pStyle w:val="paragraph"/>
        <w:spacing w:before="0" w:beforeAutospacing="0" w:after="0" w:afterAutospacing="0"/>
        <w:textAlignment w:val="baseline"/>
        <w:rPr>
          <w:rStyle w:val="scxw67145497"/>
          <w:rFonts w:ascii="Arial" w:hAnsi="Arial" w:cs="Arial"/>
        </w:rPr>
      </w:pPr>
      <w:r>
        <w:rPr>
          <w:rFonts w:ascii="Arial" w:hAnsi="Arial" w:cs="Arial"/>
        </w:rPr>
        <w:br/>
      </w:r>
      <w:r>
        <w:rPr>
          <w:rStyle w:val="normaltextrun"/>
          <w:rFonts w:ascii="Arial" w:hAnsi="Arial" w:cs="Arial"/>
        </w:rPr>
        <w:t>- Ability to work alone or within a team.</w:t>
      </w:r>
      <w:r>
        <w:rPr>
          <w:rStyle w:val="scxw67145497"/>
          <w:rFonts w:ascii="Arial" w:hAnsi="Arial" w:cs="Arial"/>
        </w:rPr>
        <w:t> </w:t>
      </w:r>
      <w:r>
        <w:rPr>
          <w:rFonts w:ascii="Arial" w:hAnsi="Arial" w:cs="Arial"/>
        </w:rPr>
        <w:br/>
      </w:r>
      <w:r>
        <w:rPr>
          <w:rStyle w:val="normaltextrun"/>
          <w:rFonts w:ascii="Arial" w:hAnsi="Arial" w:cs="Arial"/>
        </w:rPr>
        <w:t>- Having CACHE is ideal but not essential</w:t>
      </w:r>
      <w:r>
        <w:rPr>
          <w:rStyle w:val="scxw67145497"/>
          <w:rFonts w:ascii="Arial" w:hAnsi="Arial" w:cs="Arial"/>
        </w:rPr>
        <w:t> </w:t>
      </w:r>
      <w:r>
        <w:rPr>
          <w:rFonts w:ascii="Arial" w:hAnsi="Arial" w:cs="Arial"/>
        </w:rPr>
        <w:br/>
      </w:r>
      <w:r>
        <w:rPr>
          <w:rStyle w:val="normaltextrun"/>
          <w:rFonts w:ascii="Arial" w:hAnsi="Arial" w:cs="Arial"/>
        </w:rPr>
        <w:t>- Must have an approachable, proactive and friendly attitude towards work.</w:t>
      </w:r>
      <w:r>
        <w:rPr>
          <w:rStyle w:val="scxw67145497"/>
          <w:rFonts w:ascii="Arial" w:hAnsi="Arial" w:cs="Arial"/>
        </w:rPr>
        <w:t> </w:t>
      </w:r>
      <w:r>
        <w:rPr>
          <w:rFonts w:ascii="Arial" w:hAnsi="Arial" w:cs="Arial"/>
        </w:rPr>
        <w:br/>
      </w:r>
      <w:r>
        <w:rPr>
          <w:rStyle w:val="normaltextrun"/>
          <w:rFonts w:ascii="Arial" w:hAnsi="Arial" w:cs="Arial"/>
        </w:rPr>
        <w:t>- At least 6 months experience working with Children or Young People.</w:t>
      </w:r>
      <w:r>
        <w:rPr>
          <w:rStyle w:val="scxw67145497"/>
          <w:rFonts w:ascii="Arial" w:hAnsi="Arial" w:cs="Arial"/>
        </w:rPr>
        <w:t> </w:t>
      </w:r>
      <w:r>
        <w:rPr>
          <w:rFonts w:ascii="Arial" w:hAnsi="Arial" w:cs="Arial"/>
        </w:rPr>
        <w:br/>
      </w:r>
      <w:r>
        <w:rPr>
          <w:rStyle w:val="normaltextrun"/>
          <w:rFonts w:ascii="Arial" w:hAnsi="Arial" w:cs="Arial"/>
        </w:rPr>
        <w:t>- A DBS registered on the Update Service would be a great advantage.</w:t>
      </w:r>
      <w:r>
        <w:rPr>
          <w:rStyle w:val="scxw67145497"/>
          <w:rFonts w:ascii="Arial" w:hAnsi="Arial" w:cs="Arial"/>
        </w:rPr>
        <w:t> </w:t>
      </w:r>
    </w:p>
    <w:p w14:paraId="12C5C30F" w14:textId="77777777" w:rsidR="000B4394" w:rsidRDefault="00F05058" w:rsidP="00F05058">
      <w:pPr>
        <w:pStyle w:val="paragraph"/>
        <w:spacing w:before="0" w:beforeAutospacing="0" w:after="0" w:afterAutospacing="0"/>
        <w:textAlignment w:val="baseline"/>
        <w:rPr>
          <w:rStyle w:val="scxw67145497"/>
          <w:rFonts w:ascii="Arial" w:hAnsi="Arial" w:cs="Arial"/>
        </w:rPr>
      </w:pPr>
      <w:r>
        <w:rPr>
          <w:rFonts w:ascii="Arial" w:hAnsi="Arial" w:cs="Arial"/>
        </w:rPr>
        <w:br/>
      </w:r>
      <w:r>
        <w:rPr>
          <w:rStyle w:val="scxw67145497"/>
          <w:rFonts w:ascii="Arial" w:hAnsi="Arial" w:cs="Arial"/>
        </w:rPr>
        <w:t> </w:t>
      </w:r>
      <w:r>
        <w:rPr>
          <w:rFonts w:ascii="Arial" w:hAnsi="Arial" w:cs="Arial"/>
        </w:rPr>
        <w:br/>
      </w:r>
      <w:r w:rsidRPr="000B4394">
        <w:rPr>
          <w:rStyle w:val="normaltextrun"/>
          <w:rFonts w:ascii="Arial" w:hAnsi="Arial" w:cs="Arial"/>
          <w:b/>
        </w:rPr>
        <w:t>Benefits:</w:t>
      </w:r>
      <w:r>
        <w:rPr>
          <w:rStyle w:val="scxw67145497"/>
          <w:rFonts w:ascii="Arial" w:hAnsi="Arial" w:cs="Arial"/>
        </w:rPr>
        <w:t> </w:t>
      </w:r>
    </w:p>
    <w:p w14:paraId="47D8C654"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Fonts w:ascii="Arial" w:hAnsi="Arial" w:cs="Arial"/>
        </w:rPr>
        <w:br/>
      </w:r>
      <w:r>
        <w:rPr>
          <w:rStyle w:val="normaltextrun"/>
          <w:rFonts w:ascii="Arial" w:hAnsi="Arial" w:cs="Arial"/>
        </w:rPr>
        <w:t>- Competitive rates</w:t>
      </w:r>
      <w:r>
        <w:rPr>
          <w:rStyle w:val="scxw67145497"/>
          <w:rFonts w:ascii="Arial" w:hAnsi="Arial" w:cs="Arial"/>
        </w:rPr>
        <w:t> </w:t>
      </w:r>
      <w:r>
        <w:rPr>
          <w:rFonts w:ascii="Arial" w:hAnsi="Arial" w:cs="Arial"/>
        </w:rPr>
        <w:br/>
      </w:r>
      <w:r>
        <w:rPr>
          <w:rStyle w:val="normaltextrun"/>
          <w:rFonts w:ascii="Arial" w:hAnsi="Arial" w:cs="Arial"/>
        </w:rPr>
        <w:t>- Pension Scheme</w:t>
      </w:r>
      <w:r>
        <w:rPr>
          <w:rStyle w:val="scxw67145497"/>
          <w:rFonts w:ascii="Arial" w:hAnsi="Arial" w:cs="Arial"/>
        </w:rPr>
        <w:t> </w:t>
      </w:r>
      <w:r>
        <w:rPr>
          <w:rFonts w:ascii="Arial" w:hAnsi="Arial" w:cs="Arial"/>
        </w:rPr>
        <w:br/>
      </w:r>
      <w:r>
        <w:rPr>
          <w:rStyle w:val="normaltextrun"/>
          <w:rFonts w:ascii="Arial" w:hAnsi="Arial" w:cs="Arial"/>
        </w:rPr>
        <w:t>- Ongoing training and development</w:t>
      </w:r>
      <w:r>
        <w:rPr>
          <w:rStyle w:val="scxw67145497"/>
          <w:rFonts w:ascii="Arial" w:hAnsi="Arial" w:cs="Arial"/>
        </w:rPr>
        <w:t> </w:t>
      </w:r>
      <w:r>
        <w:rPr>
          <w:rFonts w:ascii="Arial" w:hAnsi="Arial" w:cs="Arial"/>
        </w:rPr>
        <w:br/>
      </w:r>
      <w:r>
        <w:rPr>
          <w:rStyle w:val="normaltextrun"/>
          <w:rFonts w:ascii="Arial" w:hAnsi="Arial" w:cs="Arial"/>
        </w:rPr>
        <w:t>- Choice of days, sleep-ins and waking nights</w:t>
      </w:r>
      <w:r>
        <w:rPr>
          <w:rStyle w:val="scxw67145497"/>
          <w:rFonts w:ascii="Arial" w:hAnsi="Arial" w:cs="Arial"/>
        </w:rPr>
        <w:t> </w:t>
      </w:r>
      <w:r>
        <w:rPr>
          <w:rFonts w:ascii="Arial" w:hAnsi="Arial" w:cs="Arial"/>
        </w:rPr>
        <w:br/>
      </w:r>
      <w:r>
        <w:rPr>
          <w:rStyle w:val="normaltextrun"/>
          <w:rFonts w:ascii="Arial" w:hAnsi="Arial" w:cs="Arial"/>
        </w:rPr>
        <w:t>- Double pay of bank holidays</w:t>
      </w:r>
      <w:r>
        <w:rPr>
          <w:rStyle w:val="scxw67145497"/>
          <w:rFonts w:ascii="Arial" w:hAnsi="Arial" w:cs="Arial"/>
        </w:rPr>
        <w:t> </w:t>
      </w:r>
      <w:r>
        <w:rPr>
          <w:rFonts w:ascii="Arial" w:hAnsi="Arial" w:cs="Arial"/>
        </w:rPr>
        <w:br/>
      </w:r>
      <w:r>
        <w:rPr>
          <w:rStyle w:val="normaltextrun"/>
          <w:rFonts w:ascii="Arial" w:hAnsi="Arial" w:cs="Arial"/>
        </w:rPr>
        <w:t>- Weekly pay</w:t>
      </w:r>
      <w:r>
        <w:rPr>
          <w:rStyle w:val="scxw67145497"/>
          <w:rFonts w:ascii="Arial" w:hAnsi="Arial" w:cs="Arial"/>
        </w:rPr>
        <w:t> </w:t>
      </w:r>
      <w:r>
        <w:rPr>
          <w:rFonts w:ascii="Arial" w:hAnsi="Arial" w:cs="Arial"/>
        </w:rPr>
        <w:br/>
      </w:r>
      <w:r>
        <w:rPr>
          <w:rStyle w:val="normaltextrun"/>
          <w:rFonts w:ascii="Arial" w:hAnsi="Arial" w:cs="Arial"/>
        </w:rPr>
        <w:t>- Holiday and pension entitlement</w:t>
      </w:r>
      <w:r>
        <w:rPr>
          <w:rStyle w:val="eop"/>
          <w:rFonts w:ascii="Arial" w:eastAsiaTheme="minorEastAsia" w:hAnsi="Arial" w:cs="Arial"/>
        </w:rPr>
        <w:t> </w:t>
      </w:r>
    </w:p>
    <w:p w14:paraId="623D60FA"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Fonts w:ascii="Arial" w:hAnsi="Arial" w:cs="Arial"/>
          <w:color w:val="000000"/>
        </w:rPr>
        <w:t>(Nursery nurse in Swansea (SA1) | Brook Street UK - Totaljobs, 2021)</w:t>
      </w:r>
      <w:r>
        <w:rPr>
          <w:rStyle w:val="eop"/>
          <w:rFonts w:ascii="Arial" w:eastAsiaTheme="minorEastAsia" w:hAnsi="Arial" w:cs="Arial"/>
          <w:color w:val="000000"/>
        </w:rPr>
        <w:t> </w:t>
      </w:r>
    </w:p>
    <w:p w14:paraId="67BE3634" w14:textId="77777777" w:rsidR="00F05058" w:rsidRDefault="00F05058" w:rsidP="00F05058">
      <w:pPr>
        <w:pStyle w:val="paragraph"/>
        <w:spacing w:before="0" w:beforeAutospacing="0" w:after="0" w:afterAutospacing="0"/>
        <w:textAlignment w:val="baseline"/>
        <w:rPr>
          <w:rFonts w:ascii="Segoe UI" w:hAnsi="Segoe UI" w:cs="Segoe UI"/>
          <w:sz w:val="30"/>
          <w:szCs w:val="30"/>
        </w:rPr>
      </w:pPr>
      <w:r>
        <w:rPr>
          <w:rStyle w:val="normaltextrun"/>
        </w:rPr>
        <w:t> </w:t>
      </w:r>
      <w:r>
        <w:rPr>
          <w:rStyle w:val="eop"/>
          <w:rFonts w:eastAsiaTheme="minorEastAsia"/>
        </w:rPr>
        <w:t> </w:t>
      </w:r>
    </w:p>
    <w:p w14:paraId="07324B80" w14:textId="77777777" w:rsidR="00D521E8" w:rsidRDefault="00D521E8">
      <w:r>
        <w:br w:type="page"/>
      </w:r>
    </w:p>
    <w:p w14:paraId="2F87227A" w14:textId="77777777" w:rsidR="000B4394" w:rsidRPr="00D849BA" w:rsidRDefault="000B4394" w:rsidP="0070370A">
      <w:pPr>
        <w:pStyle w:val="Heading1"/>
        <w:rPr>
          <w:rFonts w:ascii="Berlin Sans FB" w:eastAsia="Times New Roman" w:hAnsi="Berlin Sans FB" w:cs="Arial"/>
          <w:b w:val="0"/>
          <w:color w:val="365F91"/>
          <w:sz w:val="32"/>
          <w:szCs w:val="32"/>
          <w:u w:val="single"/>
          <w:lang w:eastAsia="en-GB"/>
        </w:rPr>
      </w:pPr>
      <w:bookmarkStart w:id="31" w:name="_Toc76110079"/>
      <w:r w:rsidRPr="00D849BA">
        <w:rPr>
          <w:rFonts w:ascii="Berlin Sans FB" w:eastAsia="Times New Roman" w:hAnsi="Berlin Sans FB" w:cs="Arial"/>
          <w:b w:val="0"/>
          <w:bCs w:val="0"/>
          <w:color w:val="365F91"/>
          <w:sz w:val="32"/>
          <w:szCs w:val="32"/>
          <w:u w:val="single"/>
          <w:lang w:eastAsia="en-GB"/>
        </w:rPr>
        <w:lastRenderedPageBreak/>
        <w:t>6.0 Analysis</w:t>
      </w:r>
      <w:bookmarkEnd w:id="31"/>
      <w:r w:rsidRPr="00D849BA">
        <w:rPr>
          <w:rFonts w:ascii="Berlin Sans FB" w:eastAsia="Times New Roman" w:hAnsi="Berlin Sans FB" w:cs="Arial"/>
          <w:b w:val="0"/>
          <w:color w:val="365F91"/>
          <w:sz w:val="32"/>
          <w:szCs w:val="32"/>
          <w:u w:val="single"/>
          <w:lang w:eastAsia="en-GB"/>
        </w:rPr>
        <w:t> </w:t>
      </w:r>
    </w:p>
    <w:p w14:paraId="6E4265E7" w14:textId="77777777" w:rsidR="000B4394" w:rsidRPr="000B4394" w:rsidRDefault="000B4394" w:rsidP="000B4394">
      <w:pPr>
        <w:spacing w:after="0" w:line="240" w:lineRule="auto"/>
        <w:textAlignment w:val="baseline"/>
        <w:rPr>
          <w:rFonts w:ascii="Segoe UI" w:eastAsia="Times New Roman" w:hAnsi="Segoe UI" w:cs="Segoe UI"/>
          <w:color w:val="2F5496"/>
          <w:sz w:val="20"/>
          <w:szCs w:val="20"/>
          <w:lang w:eastAsia="en-GB"/>
        </w:rPr>
      </w:pPr>
    </w:p>
    <w:p w14:paraId="044C48FB" w14:textId="77777777" w:rsidR="000B4394" w:rsidRPr="00D849BA" w:rsidRDefault="000B4394" w:rsidP="0070370A">
      <w:pPr>
        <w:pStyle w:val="Heading2"/>
        <w:rPr>
          <w:rFonts w:ascii="Arial" w:eastAsia="Times New Roman" w:hAnsi="Arial" w:cs="Arial"/>
          <w:color w:val="2F5496"/>
          <w:sz w:val="24"/>
          <w:szCs w:val="24"/>
          <w:u w:val="single"/>
          <w:lang w:eastAsia="en-GB"/>
        </w:rPr>
      </w:pPr>
      <w:bookmarkStart w:id="32" w:name="_Toc76110080"/>
      <w:r w:rsidRPr="00D849BA">
        <w:rPr>
          <w:rFonts w:ascii="Arial" w:eastAsia="Times New Roman" w:hAnsi="Arial" w:cs="Arial"/>
          <w:bCs w:val="0"/>
          <w:color w:val="4F81BD"/>
          <w:sz w:val="24"/>
          <w:szCs w:val="24"/>
          <w:u w:val="single"/>
          <w:lang w:eastAsia="en-GB"/>
        </w:rPr>
        <w:t>6.1 SMART analysis</w:t>
      </w:r>
      <w:bookmarkEnd w:id="32"/>
      <w:r w:rsidRPr="00D849BA">
        <w:rPr>
          <w:rFonts w:ascii="Arial" w:eastAsia="Times New Roman" w:hAnsi="Arial" w:cs="Arial"/>
          <w:color w:val="4F81BD"/>
          <w:sz w:val="24"/>
          <w:szCs w:val="24"/>
          <w:u w:val="single"/>
          <w:lang w:eastAsia="en-GB"/>
        </w:rPr>
        <w:t> </w:t>
      </w:r>
    </w:p>
    <w:p w14:paraId="7D98749C"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sz w:val="24"/>
          <w:szCs w:val="24"/>
          <w:lang w:eastAsia="en-GB"/>
        </w:rPr>
        <w:t>Specific</w:t>
      </w:r>
      <w:r>
        <w:rPr>
          <w:rFonts w:ascii="Arial" w:eastAsia="Times New Roman" w:hAnsi="Arial" w:cs="Arial"/>
          <w:sz w:val="24"/>
          <w:szCs w:val="24"/>
          <w:lang w:eastAsia="en-GB"/>
        </w:rPr>
        <w:t xml:space="preserve">                                </w:t>
      </w:r>
      <w:r w:rsidRPr="000B4394">
        <w:rPr>
          <w:rFonts w:ascii="Calibri" w:eastAsia="Times New Roman" w:hAnsi="Calibri" w:cs="Calibri"/>
          <w:sz w:val="24"/>
          <w:szCs w:val="24"/>
          <w:lang w:eastAsia="en-GB"/>
        </w:rPr>
        <w:t xml:space="preserve"> </w:t>
      </w:r>
      <w:r w:rsidRPr="000B4394">
        <w:rPr>
          <w:rFonts w:ascii="Arial" w:eastAsia="Times New Roman" w:hAnsi="Arial" w:cs="Arial"/>
          <w:sz w:val="24"/>
          <w:szCs w:val="24"/>
          <w:lang w:eastAsia="en-GB"/>
        </w:rPr>
        <w:t>Aim to start-up a crèche plus business by January 2022 </w:t>
      </w:r>
    </w:p>
    <w:p w14:paraId="5CBE840C" w14:textId="77777777" w:rsidR="000B4394" w:rsidRPr="000B4394" w:rsidRDefault="000B4394" w:rsidP="000B4394">
      <w:pPr>
        <w:spacing w:after="0" w:line="240" w:lineRule="auto"/>
        <w:ind w:left="2411" w:hanging="2411"/>
        <w:jc w:val="right"/>
        <w:textAlignment w:val="baseline"/>
        <w:rPr>
          <w:rFonts w:ascii="Segoe UI" w:eastAsia="Times New Roman" w:hAnsi="Segoe UI" w:cs="Segoe UI"/>
          <w:sz w:val="20"/>
          <w:szCs w:val="20"/>
          <w:lang w:eastAsia="en-GB"/>
        </w:rPr>
      </w:pPr>
      <w:r w:rsidRPr="000B4394">
        <w:rPr>
          <w:rFonts w:ascii="Arial" w:eastAsia="Times New Roman" w:hAnsi="Arial" w:cs="Arial"/>
          <w:sz w:val="24"/>
          <w:szCs w:val="24"/>
          <w:lang w:eastAsia="en-GB"/>
        </w:rPr>
        <w:t>Measurable</w:t>
      </w:r>
      <w:r>
        <w:rPr>
          <w:rFonts w:ascii="Arial" w:eastAsia="Times New Roman" w:hAnsi="Arial" w:cs="Arial"/>
          <w:sz w:val="24"/>
          <w:szCs w:val="24"/>
          <w:lang w:eastAsia="en-GB"/>
        </w:rPr>
        <w:t xml:space="preserve">                        advertise business to improve </w:t>
      </w:r>
      <w:r w:rsidRPr="000B4394">
        <w:rPr>
          <w:rFonts w:ascii="Arial" w:eastAsia="Times New Roman" w:hAnsi="Arial" w:cs="Arial"/>
          <w:sz w:val="24"/>
          <w:szCs w:val="24"/>
          <w:lang w:eastAsia="en-GB"/>
        </w:rPr>
        <w:t>client </w:t>
      </w:r>
      <w:r>
        <w:rPr>
          <w:rFonts w:ascii="Arial" w:eastAsia="Times New Roman" w:hAnsi="Arial" w:cs="Arial"/>
          <w:sz w:val="24"/>
          <w:szCs w:val="24"/>
          <w:lang w:eastAsia="en-GB"/>
        </w:rPr>
        <w:t xml:space="preserve">profile and  get </w:t>
      </w:r>
      <w:r w:rsidRPr="000B4394">
        <w:rPr>
          <w:rFonts w:ascii="Arial" w:eastAsia="Times New Roman" w:hAnsi="Arial" w:cs="Arial"/>
          <w:sz w:val="24"/>
          <w:szCs w:val="24"/>
          <w:lang w:eastAsia="en-GB"/>
        </w:rPr>
        <w:t>more </w:t>
      </w:r>
      <w:r>
        <w:rPr>
          <w:rFonts w:ascii="Arial" w:eastAsia="Times New Roman" w:hAnsi="Arial" w:cs="Arial"/>
          <w:sz w:val="24"/>
          <w:szCs w:val="24"/>
          <w:lang w:eastAsia="en-GB"/>
        </w:rPr>
        <w:t xml:space="preserve"> </w:t>
      </w:r>
      <w:r w:rsidRPr="000B4394">
        <w:rPr>
          <w:rFonts w:ascii="Arial" w:eastAsia="Times New Roman" w:hAnsi="Arial" w:cs="Arial"/>
          <w:sz w:val="24"/>
          <w:szCs w:val="24"/>
          <w:lang w:eastAsia="en-GB"/>
        </w:rPr>
        <w:t>business. </w:t>
      </w:r>
    </w:p>
    <w:p w14:paraId="13DCB879"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sz w:val="24"/>
          <w:szCs w:val="24"/>
          <w:lang w:eastAsia="en-GB"/>
        </w:rPr>
        <w:t>Achievable </w:t>
      </w:r>
      <w:r w:rsidRPr="000B4394">
        <w:rPr>
          <w:rFonts w:ascii="Calibri" w:eastAsia="Times New Roman" w:hAnsi="Calibri" w:cs="Calibri"/>
          <w:sz w:val="24"/>
          <w:szCs w:val="24"/>
          <w:lang w:eastAsia="en-GB"/>
        </w:rPr>
        <w:t xml:space="preserve"> </w:t>
      </w:r>
      <w:r>
        <w:rPr>
          <w:rFonts w:ascii="Calibri" w:eastAsia="Times New Roman" w:hAnsi="Calibri" w:cs="Calibri"/>
          <w:sz w:val="24"/>
          <w:szCs w:val="24"/>
          <w:lang w:eastAsia="en-GB"/>
        </w:rPr>
        <w:t xml:space="preserve">                               </w:t>
      </w:r>
      <w:r w:rsidRPr="000B4394">
        <w:rPr>
          <w:rFonts w:ascii="Arial" w:eastAsia="Times New Roman" w:hAnsi="Arial" w:cs="Arial"/>
          <w:sz w:val="24"/>
          <w:szCs w:val="24"/>
          <w:lang w:eastAsia="en-GB"/>
        </w:rPr>
        <w:t xml:space="preserve">Business is a unique idea and </w:t>
      </w:r>
      <w:r w:rsidR="000C5A8F" w:rsidRPr="000B4394">
        <w:rPr>
          <w:rFonts w:ascii="Arial" w:eastAsia="Times New Roman" w:hAnsi="Arial" w:cs="Arial"/>
          <w:sz w:val="24"/>
          <w:szCs w:val="24"/>
          <w:lang w:eastAsia="en-GB"/>
        </w:rPr>
        <w:t>has</w:t>
      </w:r>
      <w:r w:rsidRPr="000B4394">
        <w:rPr>
          <w:rFonts w:ascii="Arial" w:eastAsia="Times New Roman" w:hAnsi="Arial" w:cs="Arial"/>
          <w:sz w:val="24"/>
          <w:szCs w:val="24"/>
          <w:lang w:eastAsia="en-GB"/>
        </w:rPr>
        <w:t xml:space="preserve"> no competitors.  </w:t>
      </w:r>
    </w:p>
    <w:p w14:paraId="159DB3F4" w14:textId="77777777" w:rsidR="000B4394" w:rsidRDefault="000B4394" w:rsidP="000B4394">
      <w:pPr>
        <w:spacing w:after="0" w:line="240" w:lineRule="auto"/>
        <w:ind w:left="2411" w:hanging="2411"/>
        <w:textAlignment w:val="baseline"/>
        <w:rPr>
          <w:rFonts w:ascii="Arial" w:eastAsia="Times New Roman" w:hAnsi="Arial" w:cs="Arial"/>
          <w:sz w:val="24"/>
          <w:szCs w:val="24"/>
          <w:lang w:eastAsia="en-GB"/>
        </w:rPr>
      </w:pPr>
      <w:r w:rsidRPr="000B4394">
        <w:rPr>
          <w:rFonts w:ascii="Arial" w:eastAsia="Times New Roman" w:hAnsi="Arial" w:cs="Arial"/>
          <w:sz w:val="24"/>
          <w:szCs w:val="24"/>
          <w:lang w:eastAsia="en-GB"/>
        </w:rPr>
        <w:t>Realistic</w:t>
      </w:r>
      <w:r w:rsidRPr="000B4394">
        <w:rPr>
          <w:rFonts w:ascii="Calibri" w:eastAsia="Times New Roman" w:hAnsi="Calibri" w:cs="Calibri"/>
          <w:sz w:val="24"/>
          <w:szCs w:val="24"/>
          <w:lang w:eastAsia="en-GB"/>
        </w:rPr>
        <w:t xml:space="preserve"> </w:t>
      </w:r>
      <w:r>
        <w:rPr>
          <w:rFonts w:ascii="Calibri" w:eastAsia="Times New Roman" w:hAnsi="Calibri" w:cs="Calibri"/>
          <w:sz w:val="24"/>
          <w:szCs w:val="24"/>
          <w:lang w:eastAsia="en-GB"/>
        </w:rPr>
        <w:t xml:space="preserve">                                    </w:t>
      </w:r>
      <w:r w:rsidRPr="000B4394">
        <w:rPr>
          <w:rFonts w:ascii="Arial" w:eastAsia="Times New Roman" w:hAnsi="Arial" w:cs="Arial"/>
          <w:sz w:val="24"/>
          <w:szCs w:val="24"/>
          <w:lang w:eastAsia="en-GB"/>
        </w:rPr>
        <w:t xml:space="preserve">start-up capital of 125000 is available with the cushion of </w:t>
      </w:r>
      <w:r>
        <w:rPr>
          <w:rFonts w:ascii="Arial" w:eastAsia="Times New Roman" w:hAnsi="Arial" w:cs="Arial"/>
          <w:sz w:val="24"/>
          <w:szCs w:val="24"/>
          <w:lang w:eastAsia="en-GB"/>
        </w:rPr>
        <w:t xml:space="preserve">         </w:t>
      </w:r>
    </w:p>
    <w:p w14:paraId="5E0D61BE" w14:textId="77777777" w:rsidR="000B4394" w:rsidRPr="000B4394" w:rsidRDefault="000B4394" w:rsidP="000B4394">
      <w:pPr>
        <w:spacing w:after="0" w:line="240" w:lineRule="auto"/>
        <w:ind w:left="2411" w:hanging="2411"/>
        <w:textAlignment w:val="baseline"/>
        <w:rPr>
          <w:rFonts w:ascii="Segoe UI" w:eastAsia="Times New Roman" w:hAnsi="Segoe UI" w:cs="Segoe UI"/>
          <w:sz w:val="20"/>
          <w:szCs w:val="20"/>
          <w:lang w:eastAsia="en-GB"/>
        </w:rPr>
      </w:pPr>
      <w:r>
        <w:rPr>
          <w:rFonts w:ascii="Arial" w:eastAsia="Times New Roman" w:hAnsi="Arial" w:cs="Arial"/>
          <w:sz w:val="24"/>
          <w:szCs w:val="24"/>
          <w:lang w:eastAsia="en-GB"/>
        </w:rPr>
        <w:t xml:space="preserve">                                            </w:t>
      </w:r>
      <w:r w:rsidRPr="000B4394">
        <w:rPr>
          <w:rFonts w:ascii="Arial" w:eastAsia="Times New Roman" w:hAnsi="Arial" w:cs="Arial"/>
          <w:sz w:val="24"/>
          <w:szCs w:val="24"/>
          <w:lang w:eastAsia="en-GB"/>
        </w:rPr>
        <w:t>loans and grants.  </w:t>
      </w:r>
    </w:p>
    <w:p w14:paraId="426BA884" w14:textId="77777777" w:rsidR="000B4394" w:rsidRDefault="000B4394" w:rsidP="000B4394">
      <w:pPr>
        <w:spacing w:after="0" w:line="240" w:lineRule="auto"/>
        <w:ind w:left="2411" w:hanging="2411"/>
        <w:textAlignment w:val="baseline"/>
        <w:rPr>
          <w:rFonts w:ascii="Arial" w:eastAsia="Times New Roman" w:hAnsi="Arial" w:cs="Arial"/>
          <w:sz w:val="24"/>
          <w:szCs w:val="24"/>
          <w:lang w:eastAsia="en-GB"/>
        </w:rPr>
      </w:pPr>
      <w:r w:rsidRPr="000B4394">
        <w:rPr>
          <w:rFonts w:ascii="Arial" w:eastAsia="Times New Roman" w:hAnsi="Arial" w:cs="Arial"/>
          <w:sz w:val="24"/>
          <w:szCs w:val="24"/>
          <w:lang w:eastAsia="en-GB"/>
        </w:rPr>
        <w:t>Time bound</w:t>
      </w:r>
      <w:r>
        <w:rPr>
          <w:rFonts w:ascii="Arial" w:eastAsia="Times New Roman" w:hAnsi="Arial" w:cs="Arial"/>
          <w:sz w:val="24"/>
          <w:szCs w:val="24"/>
          <w:lang w:eastAsia="en-GB"/>
        </w:rPr>
        <w:t xml:space="preserve">                        </w:t>
      </w:r>
      <w:r w:rsidRPr="000B4394">
        <w:rPr>
          <w:rFonts w:ascii="Calibri" w:eastAsia="Times New Roman" w:hAnsi="Calibri" w:cs="Calibri"/>
          <w:sz w:val="24"/>
          <w:szCs w:val="24"/>
          <w:lang w:eastAsia="en-GB"/>
        </w:rPr>
        <w:t xml:space="preserve"> </w:t>
      </w:r>
      <w:r w:rsidRPr="000B4394">
        <w:rPr>
          <w:rFonts w:ascii="Arial" w:eastAsia="Times New Roman" w:hAnsi="Arial" w:cs="Arial"/>
          <w:sz w:val="24"/>
          <w:szCs w:val="24"/>
          <w:lang w:eastAsia="en-GB"/>
        </w:rPr>
        <w:t xml:space="preserve">the business will start receiving its profit from month one </w:t>
      </w:r>
    </w:p>
    <w:p w14:paraId="372C9869" w14:textId="77777777" w:rsidR="000B4394" w:rsidRPr="000B4394" w:rsidRDefault="000B4394" w:rsidP="000B4394">
      <w:pPr>
        <w:spacing w:after="0" w:line="240" w:lineRule="auto"/>
        <w:ind w:left="2411" w:hanging="2411"/>
        <w:textAlignment w:val="baseline"/>
        <w:rPr>
          <w:rFonts w:ascii="Segoe UI" w:eastAsia="Times New Roman" w:hAnsi="Segoe UI" w:cs="Segoe UI"/>
          <w:sz w:val="20"/>
          <w:szCs w:val="20"/>
          <w:lang w:eastAsia="en-GB"/>
        </w:rPr>
      </w:pPr>
      <w:r>
        <w:rPr>
          <w:rFonts w:ascii="Arial" w:eastAsia="Times New Roman" w:hAnsi="Arial" w:cs="Arial"/>
          <w:sz w:val="24"/>
          <w:szCs w:val="24"/>
          <w:lang w:eastAsia="en-GB"/>
        </w:rPr>
        <w:t xml:space="preserve">                                            </w:t>
      </w:r>
      <w:r w:rsidRPr="000B4394">
        <w:rPr>
          <w:rFonts w:ascii="Arial" w:eastAsia="Times New Roman" w:hAnsi="Arial" w:cs="Arial"/>
          <w:sz w:val="24"/>
          <w:szCs w:val="24"/>
          <w:lang w:eastAsia="en-GB"/>
        </w:rPr>
        <w:t>and profit will increase on monthly basis.  </w:t>
      </w:r>
    </w:p>
    <w:p w14:paraId="44DFC06C" w14:textId="77777777" w:rsidR="00A57DDB" w:rsidRDefault="00A57DDB" w:rsidP="000B4394">
      <w:pPr>
        <w:spacing w:after="0" w:line="240" w:lineRule="auto"/>
        <w:textAlignment w:val="baseline"/>
        <w:rPr>
          <w:rFonts w:ascii="Cambria" w:eastAsia="Times New Roman" w:hAnsi="Cambria" w:cs="Segoe UI"/>
          <w:b/>
          <w:bCs/>
          <w:color w:val="4F81BD"/>
          <w:sz w:val="26"/>
          <w:lang w:eastAsia="en-GB"/>
        </w:rPr>
      </w:pPr>
    </w:p>
    <w:p w14:paraId="56E5C5A0"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47DB7586"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49386CD2"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14B397A6"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48CD693C"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0B4B09E7"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58C793FF"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7B857680"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4A1FF6AC"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47470D29"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0BD0AE39"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5FB86964"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40B0135F"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3DE3E885"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6B5C1B51"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4790ECEF"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1DDE6611"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77FE5A76"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73E15B39"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27758B60"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6370AA7B"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74490AE5"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3133E7B5"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2F4CCF9D"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30C5911A"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265C6ED5"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4314B9CB"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0D28877A"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66E207EB"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0856AFD8"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00A4B369"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498370A0"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52848DC8"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424006ED" w14:textId="77777777" w:rsidR="00A50E6F" w:rsidRDefault="00A50E6F" w:rsidP="000B4394">
      <w:pPr>
        <w:spacing w:after="0" w:line="240" w:lineRule="auto"/>
        <w:textAlignment w:val="baseline"/>
        <w:rPr>
          <w:rFonts w:ascii="Cambria" w:eastAsia="Times New Roman" w:hAnsi="Cambria" w:cs="Segoe UI"/>
          <w:b/>
          <w:bCs/>
          <w:color w:val="4F81BD"/>
          <w:sz w:val="26"/>
          <w:lang w:eastAsia="en-GB"/>
        </w:rPr>
      </w:pPr>
    </w:p>
    <w:p w14:paraId="2D5680B3" w14:textId="77777777" w:rsidR="000B4394" w:rsidRPr="00D849BA" w:rsidRDefault="000B4394" w:rsidP="0070370A">
      <w:pPr>
        <w:pStyle w:val="Heading2"/>
        <w:rPr>
          <w:rFonts w:ascii="Arial" w:eastAsia="Times New Roman" w:hAnsi="Arial" w:cs="Arial"/>
          <w:color w:val="2F5496"/>
          <w:sz w:val="24"/>
          <w:szCs w:val="24"/>
          <w:u w:val="single"/>
          <w:lang w:eastAsia="en-GB"/>
        </w:rPr>
      </w:pPr>
      <w:bookmarkStart w:id="33" w:name="_Toc76110081"/>
      <w:r w:rsidRPr="00D849BA">
        <w:rPr>
          <w:rFonts w:ascii="Arial" w:eastAsia="Times New Roman" w:hAnsi="Arial" w:cs="Arial"/>
          <w:bCs w:val="0"/>
          <w:color w:val="4F81BD"/>
          <w:sz w:val="24"/>
          <w:szCs w:val="24"/>
          <w:u w:val="single"/>
          <w:lang w:eastAsia="en-GB"/>
        </w:rPr>
        <w:t>6.2 SWOT analysis</w:t>
      </w:r>
      <w:bookmarkEnd w:id="33"/>
      <w:r w:rsidRPr="00D849BA">
        <w:rPr>
          <w:rFonts w:ascii="Arial" w:eastAsia="Times New Roman" w:hAnsi="Arial" w:cs="Arial"/>
          <w:color w:val="4F81BD"/>
          <w:sz w:val="24"/>
          <w:szCs w:val="24"/>
          <w:u w:val="single"/>
          <w:lang w:eastAsia="en-GB"/>
        </w:rPr>
        <w:t> </w:t>
      </w:r>
    </w:p>
    <w:p w14:paraId="6A941B42" w14:textId="77777777" w:rsidR="00A57DDB" w:rsidRDefault="00A57DDB" w:rsidP="000B4394">
      <w:pPr>
        <w:spacing w:after="0" w:line="240" w:lineRule="auto"/>
        <w:textAlignment w:val="baseline"/>
        <w:rPr>
          <w:rFonts w:ascii="Arial" w:eastAsia="Times New Roman" w:hAnsi="Arial" w:cs="Arial"/>
          <w:sz w:val="24"/>
          <w:szCs w:val="24"/>
          <w:lang w:eastAsia="en-GB"/>
        </w:rPr>
      </w:pPr>
    </w:p>
    <w:p w14:paraId="4EE690B6"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sz w:val="24"/>
          <w:szCs w:val="24"/>
          <w:lang w:eastAsia="en-GB"/>
        </w:rPr>
        <w:t>By doing the right work my SWOT chart can change and weakness can turn into strengths and threats can turn into opportunities </w:t>
      </w:r>
    </w:p>
    <w:p w14:paraId="7E4A78DF" w14:textId="77777777" w:rsidR="000B4394" w:rsidRDefault="000B4394" w:rsidP="000B4394">
      <w:pPr>
        <w:spacing w:after="0" w:line="240" w:lineRule="auto"/>
        <w:textAlignment w:val="baseline"/>
        <w:rPr>
          <w:rFonts w:ascii="Arial" w:eastAsia="Times New Roman" w:hAnsi="Arial" w:cs="Arial"/>
          <w:sz w:val="20"/>
          <w:lang w:eastAsia="en-GB"/>
        </w:rPr>
      </w:pPr>
      <w:r w:rsidRPr="000B4394">
        <w:rPr>
          <w:rFonts w:ascii="Arial" w:eastAsia="Times New Roman" w:hAnsi="Arial" w:cs="Arial"/>
          <w:b/>
          <w:bCs/>
          <w:sz w:val="20"/>
          <w:lang w:eastAsia="en-GB"/>
        </w:rPr>
        <w:t> </w:t>
      </w:r>
      <w:r w:rsidRPr="000B4394">
        <w:rPr>
          <w:rFonts w:ascii="Arial" w:eastAsia="Times New Roman" w:hAnsi="Arial" w:cs="Arial"/>
          <w:sz w:val="20"/>
          <w:lang w:eastAsia="en-GB"/>
        </w:rPr>
        <w:t> </w:t>
      </w:r>
    </w:p>
    <w:p w14:paraId="0A0BEC4A" w14:textId="77777777" w:rsidR="00A57DDB" w:rsidRDefault="00A57DDB" w:rsidP="000B4394">
      <w:pPr>
        <w:spacing w:after="0" w:line="240" w:lineRule="auto"/>
        <w:textAlignment w:val="baseline"/>
        <w:rPr>
          <w:rFonts w:ascii="Arial" w:eastAsia="Times New Roman" w:hAnsi="Arial" w:cs="Arial"/>
          <w:sz w:val="20"/>
          <w:lang w:eastAsia="en-GB"/>
        </w:rPr>
      </w:pPr>
    </w:p>
    <w:p w14:paraId="06748E4E" w14:textId="77777777" w:rsidR="00A57DDB" w:rsidRDefault="00A57DDB" w:rsidP="000B4394">
      <w:pPr>
        <w:spacing w:after="0" w:line="240" w:lineRule="auto"/>
        <w:textAlignment w:val="baseline"/>
        <w:rPr>
          <w:rFonts w:ascii="Arial" w:eastAsia="Times New Roman" w:hAnsi="Arial" w:cs="Arial"/>
          <w:sz w:val="20"/>
          <w:lang w:eastAsia="en-GB"/>
        </w:rPr>
      </w:pPr>
    </w:p>
    <w:p w14:paraId="4083FB63" w14:textId="77777777" w:rsidR="00A57DDB" w:rsidRPr="000B4394" w:rsidRDefault="00A57DDB" w:rsidP="000B4394">
      <w:pPr>
        <w:spacing w:after="0" w:line="240" w:lineRule="auto"/>
        <w:textAlignment w:val="baseline"/>
        <w:rPr>
          <w:rFonts w:ascii="Segoe UI" w:eastAsia="Times New Roman" w:hAnsi="Segoe UI" w:cs="Segoe UI"/>
          <w:sz w:val="20"/>
          <w:szCs w:val="20"/>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394"/>
        <w:gridCol w:w="3616"/>
      </w:tblGrid>
      <w:tr w:rsidR="000B4394" w:rsidRPr="000B4394" w14:paraId="30C96836" w14:textId="77777777" w:rsidTr="000B4394">
        <w:trPr>
          <w:trHeight w:val="1222"/>
        </w:trPr>
        <w:tc>
          <w:tcPr>
            <w:tcW w:w="21600" w:type="dxa"/>
            <w:tcBorders>
              <w:top w:val="single" w:sz="6" w:space="0" w:color="CC0029"/>
              <w:left w:val="single" w:sz="6" w:space="0" w:color="CC0029"/>
              <w:bottom w:val="single" w:sz="6" w:space="0" w:color="CC0029"/>
              <w:right w:val="single" w:sz="6" w:space="0" w:color="CC0029"/>
            </w:tcBorders>
            <w:shd w:val="clear" w:color="auto" w:fill="auto"/>
            <w:hideMark/>
          </w:tcPr>
          <w:p w14:paraId="224FCF85"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FF0000"/>
                <w:sz w:val="24"/>
                <w:szCs w:val="24"/>
                <w:lang w:eastAsia="en-GB"/>
              </w:rPr>
              <w:t> </w:t>
            </w:r>
            <w:r w:rsidRPr="000B4394">
              <w:rPr>
                <w:rFonts w:ascii="Arial" w:eastAsia="Times New Roman" w:hAnsi="Arial" w:cs="Arial"/>
                <w:color w:val="FF0000"/>
                <w:sz w:val="24"/>
                <w:szCs w:val="24"/>
                <w:lang w:eastAsia="en-GB"/>
              </w:rPr>
              <w:t> </w:t>
            </w:r>
          </w:p>
          <w:p w14:paraId="6AD8F0E3"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CC0029"/>
                <w:sz w:val="24"/>
                <w:szCs w:val="24"/>
                <w:u w:val="single"/>
                <w:lang w:eastAsia="en-GB"/>
              </w:rPr>
              <w:t>Strengths</w:t>
            </w:r>
            <w:r w:rsidRPr="000B4394">
              <w:rPr>
                <w:rFonts w:ascii="Arial" w:eastAsia="Times New Roman" w:hAnsi="Arial" w:cs="Arial"/>
                <w:color w:val="CC0029"/>
                <w:sz w:val="24"/>
                <w:szCs w:val="24"/>
                <w:lang w:eastAsia="en-GB"/>
              </w:rPr>
              <w:t> </w:t>
            </w:r>
          </w:p>
          <w:p w14:paraId="1F9E30EC"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FF0000"/>
                <w:sz w:val="24"/>
                <w:szCs w:val="24"/>
                <w:lang w:eastAsia="en-GB"/>
              </w:rPr>
              <w:t> </w:t>
            </w:r>
            <w:r w:rsidRPr="000B4394">
              <w:rPr>
                <w:rFonts w:ascii="Arial" w:eastAsia="Times New Roman" w:hAnsi="Arial" w:cs="Arial"/>
                <w:color w:val="FF0000"/>
                <w:sz w:val="24"/>
                <w:szCs w:val="24"/>
                <w:lang w:eastAsia="en-GB"/>
              </w:rPr>
              <w:t> </w:t>
            </w:r>
          </w:p>
          <w:p w14:paraId="12C79C56" w14:textId="77777777" w:rsidR="000B4394" w:rsidRPr="000B4394" w:rsidRDefault="000B4394" w:rsidP="000B4394">
            <w:pPr>
              <w:numPr>
                <w:ilvl w:val="0"/>
                <w:numId w:val="6"/>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Pay As you Use. </w:t>
            </w:r>
          </w:p>
          <w:p w14:paraId="0EC5577A" w14:textId="77777777" w:rsidR="000B4394" w:rsidRPr="000B4394" w:rsidRDefault="000B4394" w:rsidP="000B4394">
            <w:pPr>
              <w:numPr>
                <w:ilvl w:val="0"/>
                <w:numId w:val="6"/>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Emergency Childcare provider </w:t>
            </w:r>
          </w:p>
          <w:p w14:paraId="43B99AB1" w14:textId="77777777" w:rsidR="000B4394" w:rsidRPr="000B4394" w:rsidRDefault="000B4394" w:rsidP="000B4394">
            <w:pPr>
              <w:numPr>
                <w:ilvl w:val="0"/>
                <w:numId w:val="6"/>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A lot of fun activities </w:t>
            </w:r>
          </w:p>
          <w:p w14:paraId="42705B0E" w14:textId="77777777" w:rsidR="000B4394" w:rsidRPr="000B4394" w:rsidRDefault="000B4394" w:rsidP="000B4394">
            <w:pPr>
              <w:numPr>
                <w:ilvl w:val="0"/>
                <w:numId w:val="6"/>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Homework club </w:t>
            </w:r>
          </w:p>
          <w:p w14:paraId="6B62115C" w14:textId="77777777" w:rsidR="000B4394" w:rsidRPr="000B4394" w:rsidRDefault="000B4394" w:rsidP="000B4394">
            <w:pPr>
              <w:numPr>
                <w:ilvl w:val="0"/>
                <w:numId w:val="6"/>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Tuition so children don’t lose on time and education while parents are busy.  </w:t>
            </w:r>
          </w:p>
        </w:tc>
        <w:tc>
          <w:tcPr>
            <w:tcW w:w="21600" w:type="dxa"/>
            <w:tcBorders>
              <w:top w:val="single" w:sz="6" w:space="0" w:color="CC0029"/>
              <w:left w:val="single" w:sz="6" w:space="0" w:color="CC0029"/>
              <w:bottom w:val="single" w:sz="6" w:space="0" w:color="CC0029"/>
              <w:right w:val="single" w:sz="6" w:space="0" w:color="CC0029"/>
            </w:tcBorders>
            <w:shd w:val="clear" w:color="auto" w:fill="auto"/>
            <w:hideMark/>
          </w:tcPr>
          <w:p w14:paraId="2C40D821"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sz w:val="24"/>
                <w:szCs w:val="24"/>
                <w:lang w:eastAsia="en-GB"/>
              </w:rPr>
              <w:t> </w:t>
            </w:r>
            <w:r w:rsidRPr="000B4394">
              <w:rPr>
                <w:rFonts w:ascii="Arial" w:eastAsia="Times New Roman" w:hAnsi="Arial" w:cs="Arial"/>
                <w:sz w:val="24"/>
                <w:szCs w:val="24"/>
                <w:lang w:eastAsia="en-GB"/>
              </w:rPr>
              <w:t> </w:t>
            </w:r>
          </w:p>
          <w:p w14:paraId="4EB03E6F"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CC0029"/>
                <w:sz w:val="24"/>
                <w:szCs w:val="24"/>
                <w:u w:val="single"/>
                <w:lang w:eastAsia="en-GB"/>
              </w:rPr>
              <w:t>Weaknesses</w:t>
            </w:r>
            <w:r w:rsidRPr="000B4394">
              <w:rPr>
                <w:rFonts w:ascii="Arial" w:eastAsia="Times New Roman" w:hAnsi="Arial" w:cs="Arial"/>
                <w:color w:val="CC0029"/>
                <w:sz w:val="24"/>
                <w:szCs w:val="24"/>
                <w:lang w:eastAsia="en-GB"/>
              </w:rPr>
              <w:t> </w:t>
            </w:r>
          </w:p>
          <w:p w14:paraId="5A57F6FF"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FF0000"/>
                <w:sz w:val="24"/>
                <w:szCs w:val="24"/>
                <w:lang w:eastAsia="en-GB"/>
              </w:rPr>
              <w:t> </w:t>
            </w:r>
            <w:r w:rsidRPr="000B4394">
              <w:rPr>
                <w:rFonts w:ascii="Arial" w:eastAsia="Times New Roman" w:hAnsi="Arial" w:cs="Arial"/>
                <w:color w:val="FF0000"/>
                <w:sz w:val="24"/>
                <w:szCs w:val="24"/>
                <w:lang w:eastAsia="en-GB"/>
              </w:rPr>
              <w:t> </w:t>
            </w:r>
          </w:p>
          <w:p w14:paraId="7BAB8A32" w14:textId="77777777" w:rsidR="000B4394" w:rsidRPr="000B4394" w:rsidRDefault="000B4394" w:rsidP="000B4394">
            <w:pPr>
              <w:numPr>
                <w:ilvl w:val="0"/>
                <w:numId w:val="7"/>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color w:val="FF0000"/>
                <w:lang w:eastAsia="en-GB"/>
              </w:rPr>
              <w:t>finding multi-talented staff  </w:t>
            </w:r>
          </w:p>
          <w:p w14:paraId="7EE1A023" w14:textId="77777777" w:rsidR="000B4394" w:rsidRPr="000B4394" w:rsidRDefault="000B4394" w:rsidP="000B4394">
            <w:pPr>
              <w:numPr>
                <w:ilvl w:val="0"/>
                <w:numId w:val="7"/>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No qualification in food business </w:t>
            </w:r>
          </w:p>
        </w:tc>
      </w:tr>
      <w:tr w:rsidR="000B4394" w:rsidRPr="000B4394" w14:paraId="1EFA262C" w14:textId="77777777" w:rsidTr="000B4394">
        <w:trPr>
          <w:trHeight w:val="1340"/>
        </w:trPr>
        <w:tc>
          <w:tcPr>
            <w:tcW w:w="21600" w:type="dxa"/>
            <w:tcBorders>
              <w:top w:val="single" w:sz="6" w:space="0" w:color="CC0029"/>
              <w:left w:val="single" w:sz="6" w:space="0" w:color="CC0029"/>
              <w:bottom w:val="single" w:sz="6" w:space="0" w:color="CC0029"/>
              <w:right w:val="single" w:sz="6" w:space="0" w:color="CC0029"/>
            </w:tcBorders>
            <w:shd w:val="clear" w:color="auto" w:fill="auto"/>
            <w:hideMark/>
          </w:tcPr>
          <w:p w14:paraId="39AF9F15"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FF0000"/>
                <w:sz w:val="24"/>
                <w:szCs w:val="24"/>
                <w:lang w:eastAsia="en-GB"/>
              </w:rPr>
              <w:t> </w:t>
            </w:r>
            <w:r w:rsidRPr="000B4394">
              <w:rPr>
                <w:rFonts w:ascii="Arial" w:eastAsia="Times New Roman" w:hAnsi="Arial" w:cs="Arial"/>
                <w:color w:val="FF0000"/>
                <w:sz w:val="24"/>
                <w:szCs w:val="24"/>
                <w:lang w:eastAsia="en-GB"/>
              </w:rPr>
              <w:t> </w:t>
            </w:r>
          </w:p>
          <w:p w14:paraId="2176BCB3"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CC0029"/>
                <w:sz w:val="24"/>
                <w:szCs w:val="24"/>
                <w:u w:val="single"/>
                <w:lang w:eastAsia="en-GB"/>
              </w:rPr>
              <w:t>Opportunities</w:t>
            </w:r>
            <w:r w:rsidRPr="000B4394">
              <w:rPr>
                <w:rFonts w:ascii="Arial" w:eastAsia="Times New Roman" w:hAnsi="Arial" w:cs="Arial"/>
                <w:color w:val="CC0029"/>
                <w:sz w:val="24"/>
                <w:szCs w:val="24"/>
                <w:lang w:eastAsia="en-GB"/>
              </w:rPr>
              <w:t> </w:t>
            </w:r>
          </w:p>
          <w:p w14:paraId="6331F139"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sz w:val="24"/>
                <w:szCs w:val="24"/>
                <w:lang w:eastAsia="en-GB"/>
              </w:rPr>
              <w:t> </w:t>
            </w:r>
            <w:r w:rsidRPr="000B4394">
              <w:rPr>
                <w:rFonts w:ascii="Arial" w:eastAsia="Times New Roman" w:hAnsi="Arial" w:cs="Arial"/>
                <w:sz w:val="24"/>
                <w:szCs w:val="24"/>
                <w:lang w:eastAsia="en-GB"/>
              </w:rPr>
              <w:t> </w:t>
            </w:r>
          </w:p>
          <w:p w14:paraId="0DFFFB84" w14:textId="77777777" w:rsidR="000B4394" w:rsidRPr="000B4394" w:rsidRDefault="000B4394" w:rsidP="000B4394">
            <w:pPr>
              <w:numPr>
                <w:ilvl w:val="0"/>
                <w:numId w:val="8"/>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can join courses for food business. </w:t>
            </w:r>
          </w:p>
        </w:tc>
        <w:tc>
          <w:tcPr>
            <w:tcW w:w="21600" w:type="dxa"/>
            <w:tcBorders>
              <w:top w:val="single" w:sz="6" w:space="0" w:color="CC0029"/>
              <w:left w:val="single" w:sz="6" w:space="0" w:color="CC0029"/>
              <w:bottom w:val="single" w:sz="6" w:space="0" w:color="CC0029"/>
              <w:right w:val="single" w:sz="6" w:space="0" w:color="CC0029"/>
            </w:tcBorders>
            <w:shd w:val="clear" w:color="auto" w:fill="auto"/>
            <w:hideMark/>
          </w:tcPr>
          <w:p w14:paraId="3060A855"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sz w:val="24"/>
                <w:szCs w:val="24"/>
                <w:lang w:eastAsia="en-GB"/>
              </w:rPr>
              <w:t> </w:t>
            </w:r>
            <w:r w:rsidRPr="000B4394">
              <w:rPr>
                <w:rFonts w:ascii="Arial" w:eastAsia="Times New Roman" w:hAnsi="Arial" w:cs="Arial"/>
                <w:sz w:val="24"/>
                <w:szCs w:val="24"/>
                <w:lang w:eastAsia="en-GB"/>
              </w:rPr>
              <w:t> </w:t>
            </w:r>
          </w:p>
          <w:p w14:paraId="07269342"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color w:val="CC0029"/>
                <w:sz w:val="24"/>
                <w:szCs w:val="24"/>
                <w:u w:val="single"/>
                <w:lang w:eastAsia="en-GB"/>
              </w:rPr>
              <w:t>Threats</w:t>
            </w:r>
            <w:r w:rsidRPr="000B4394">
              <w:rPr>
                <w:rFonts w:ascii="Arial" w:eastAsia="Times New Roman" w:hAnsi="Arial" w:cs="Arial"/>
                <w:color w:val="CC0029"/>
                <w:sz w:val="24"/>
                <w:szCs w:val="24"/>
                <w:lang w:eastAsia="en-GB"/>
              </w:rPr>
              <w:t> </w:t>
            </w:r>
          </w:p>
          <w:p w14:paraId="6DEBFE4D" w14:textId="77777777" w:rsidR="000B4394" w:rsidRP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b/>
                <w:bCs/>
                <w:sz w:val="24"/>
                <w:szCs w:val="24"/>
                <w:lang w:eastAsia="en-GB"/>
              </w:rPr>
              <w:t> </w:t>
            </w:r>
            <w:r w:rsidRPr="000B4394">
              <w:rPr>
                <w:rFonts w:ascii="Arial" w:eastAsia="Times New Roman" w:hAnsi="Arial" w:cs="Arial"/>
                <w:sz w:val="24"/>
                <w:szCs w:val="24"/>
                <w:lang w:eastAsia="en-GB"/>
              </w:rPr>
              <w:t> </w:t>
            </w:r>
          </w:p>
          <w:p w14:paraId="1187BA13" w14:textId="77777777" w:rsidR="000B4394" w:rsidRPr="000B4394" w:rsidRDefault="000B4394" w:rsidP="000B4394">
            <w:pPr>
              <w:numPr>
                <w:ilvl w:val="0"/>
                <w:numId w:val="9"/>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Other people can open and copy the business already in this field. </w:t>
            </w:r>
          </w:p>
        </w:tc>
      </w:tr>
    </w:tbl>
    <w:p w14:paraId="7D973375" w14:textId="77777777" w:rsidR="00A57DDB"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2C9E08AA" w14:textId="77777777" w:rsidR="000B4394" w:rsidRPr="000B4394" w:rsidRDefault="000B4394" w:rsidP="000B4394">
      <w:pPr>
        <w:spacing w:after="0" w:line="240" w:lineRule="auto"/>
        <w:textAlignment w:val="baseline"/>
        <w:rPr>
          <w:rFonts w:ascii="Segoe UI" w:eastAsia="Times New Roman" w:hAnsi="Segoe UI" w:cs="Segoe UI"/>
          <w:color w:val="2F5496"/>
          <w:sz w:val="20"/>
          <w:szCs w:val="20"/>
          <w:lang w:eastAsia="en-GB"/>
        </w:rPr>
      </w:pPr>
      <w:r w:rsidRPr="000B4394">
        <w:rPr>
          <w:rFonts w:ascii="Cambria" w:eastAsia="Times New Roman" w:hAnsi="Cambria" w:cs="Segoe UI"/>
          <w:b/>
          <w:bCs/>
          <w:color w:val="4F81BD"/>
          <w:sz w:val="26"/>
          <w:lang w:eastAsia="en-GB"/>
        </w:rPr>
        <w:t> </w:t>
      </w:r>
      <w:r w:rsidRPr="000B4394">
        <w:rPr>
          <w:rFonts w:ascii="Cambria" w:eastAsia="Times New Roman" w:hAnsi="Cambria" w:cs="Segoe UI"/>
          <w:color w:val="4F81BD"/>
          <w:sz w:val="26"/>
          <w:lang w:eastAsia="en-GB"/>
        </w:rPr>
        <w:t> </w:t>
      </w:r>
    </w:p>
    <w:p w14:paraId="45BF30A8" w14:textId="77777777" w:rsidR="000B4394" w:rsidRPr="000B4394" w:rsidRDefault="000B4394" w:rsidP="007D4779">
      <w:pPr>
        <w:spacing w:after="0" w:line="240" w:lineRule="auto"/>
        <w:textAlignment w:val="baseline"/>
        <w:outlineLvl w:val="0"/>
        <w:rPr>
          <w:rFonts w:ascii="Segoe UI" w:eastAsia="Times New Roman" w:hAnsi="Segoe UI" w:cs="Segoe UI"/>
          <w:sz w:val="20"/>
          <w:szCs w:val="20"/>
          <w:lang w:eastAsia="en-GB"/>
        </w:rPr>
      </w:pPr>
      <w:bookmarkStart w:id="34" w:name="_Toc76110082"/>
      <w:r w:rsidRPr="000B4394">
        <w:rPr>
          <w:rFonts w:ascii="Arial" w:eastAsia="Times New Roman" w:hAnsi="Arial" w:cs="Arial"/>
          <w:b/>
          <w:bCs/>
          <w:color w:val="CC0029"/>
          <w:sz w:val="24"/>
          <w:szCs w:val="24"/>
          <w:u w:val="single"/>
          <w:lang w:eastAsia="en-GB"/>
        </w:rPr>
        <w:t>Unique Selling Point (USP)</w:t>
      </w:r>
      <w:bookmarkEnd w:id="34"/>
      <w:r w:rsidRPr="000B4394">
        <w:rPr>
          <w:rFonts w:ascii="Arial" w:eastAsia="Times New Roman" w:hAnsi="Arial" w:cs="Arial"/>
          <w:color w:val="CC0029"/>
          <w:sz w:val="24"/>
          <w:szCs w:val="24"/>
          <w:lang w:eastAsia="en-GB"/>
        </w:rPr>
        <w:t> </w:t>
      </w:r>
    </w:p>
    <w:p w14:paraId="52BA8122"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b/>
          <w:bCs/>
          <w:color w:val="CC0029"/>
          <w:sz w:val="24"/>
          <w:szCs w:val="24"/>
          <w:lang w:eastAsia="en-GB"/>
        </w:rPr>
        <w:t> </w:t>
      </w:r>
      <w:r w:rsidRPr="000B4394">
        <w:rPr>
          <w:rFonts w:ascii="Arial" w:eastAsia="Times New Roman" w:hAnsi="Arial" w:cs="Arial"/>
          <w:color w:val="CC0029"/>
          <w:sz w:val="24"/>
          <w:szCs w:val="24"/>
          <w:lang w:eastAsia="en-GB"/>
        </w:rPr>
        <w:t> </w:t>
      </w:r>
    </w:p>
    <w:p w14:paraId="57F8E8F7" w14:textId="77777777" w:rsidR="000B4394" w:rsidRPr="000B4394" w:rsidRDefault="000B4394" w:rsidP="000B4394">
      <w:pPr>
        <w:numPr>
          <w:ilvl w:val="0"/>
          <w:numId w:val="10"/>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pay as you use.  </w:t>
      </w:r>
    </w:p>
    <w:p w14:paraId="030E2FFD" w14:textId="77777777" w:rsidR="000B4394" w:rsidRPr="000B4394" w:rsidRDefault="000B4394" w:rsidP="000B4394">
      <w:pPr>
        <w:numPr>
          <w:ilvl w:val="0"/>
          <w:numId w:val="10"/>
        </w:numPr>
        <w:spacing w:after="0" w:line="240" w:lineRule="auto"/>
        <w:ind w:left="402" w:firstLine="0"/>
        <w:textAlignment w:val="baseline"/>
        <w:rPr>
          <w:rFonts w:ascii="Arial" w:eastAsia="Times New Roman" w:hAnsi="Arial" w:cs="Arial"/>
          <w:lang w:eastAsia="en-GB"/>
        </w:rPr>
      </w:pPr>
      <w:r w:rsidRPr="000B4394">
        <w:rPr>
          <w:rFonts w:ascii="Arial" w:eastAsia="Times New Roman" w:hAnsi="Arial" w:cs="Arial"/>
          <w:lang w:eastAsia="en-GB"/>
        </w:rPr>
        <w:t>Emergency childcare providing </w:t>
      </w:r>
    </w:p>
    <w:p w14:paraId="5253B1BC" w14:textId="77777777" w:rsidR="000B4394" w:rsidRPr="000B4394" w:rsidRDefault="000B4394" w:rsidP="00D849BA">
      <w:pPr>
        <w:numPr>
          <w:ilvl w:val="0"/>
          <w:numId w:val="10"/>
        </w:numPr>
        <w:spacing w:after="0" w:line="240" w:lineRule="auto"/>
        <w:textAlignment w:val="baseline"/>
        <w:rPr>
          <w:rFonts w:ascii="Arial" w:eastAsia="Times New Roman" w:hAnsi="Arial" w:cs="Arial"/>
          <w:lang w:eastAsia="en-GB"/>
        </w:rPr>
      </w:pPr>
      <w:r w:rsidRPr="000B4394">
        <w:rPr>
          <w:rFonts w:ascii="Arial" w:eastAsia="Times New Roman" w:hAnsi="Arial" w:cs="Arial"/>
          <w:lang w:eastAsia="en-GB"/>
        </w:rPr>
        <w:t>On premises services to keep routine such as help in homework, food times, exam preparation. </w:t>
      </w:r>
    </w:p>
    <w:p w14:paraId="6FD6554F"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Cambria" w:eastAsia="Times New Roman" w:hAnsi="Cambria" w:cs="Segoe UI"/>
          <w:color w:val="365F91"/>
          <w:sz w:val="28"/>
          <w:lang w:eastAsia="en-GB"/>
        </w:rPr>
        <w:t>  </w:t>
      </w:r>
    </w:p>
    <w:p w14:paraId="0C93AAA5" w14:textId="77777777" w:rsidR="000B4394" w:rsidRPr="000B4394" w:rsidRDefault="000B4394" w:rsidP="000B4394">
      <w:pPr>
        <w:spacing w:after="0" w:line="240" w:lineRule="auto"/>
        <w:textAlignment w:val="baseline"/>
        <w:rPr>
          <w:rFonts w:ascii="Segoe UI" w:eastAsia="Times New Roman" w:hAnsi="Segoe UI" w:cs="Segoe UI"/>
          <w:color w:val="2F5496"/>
          <w:sz w:val="20"/>
          <w:szCs w:val="20"/>
          <w:lang w:eastAsia="en-GB"/>
        </w:rPr>
      </w:pPr>
      <w:r w:rsidRPr="000B4394">
        <w:rPr>
          <w:rFonts w:ascii="Cambria" w:eastAsia="Times New Roman" w:hAnsi="Cambria" w:cs="Segoe UI"/>
          <w:b/>
          <w:bCs/>
          <w:color w:val="365F91"/>
          <w:sz w:val="28"/>
          <w:lang w:eastAsia="en-GB"/>
        </w:rPr>
        <w:t> </w:t>
      </w:r>
      <w:r w:rsidRPr="000B4394">
        <w:rPr>
          <w:rFonts w:ascii="Cambria" w:eastAsia="Times New Roman" w:hAnsi="Cambria" w:cs="Segoe UI"/>
          <w:color w:val="365F91"/>
          <w:sz w:val="28"/>
          <w:lang w:eastAsia="en-GB"/>
        </w:rPr>
        <w:t> </w:t>
      </w:r>
    </w:p>
    <w:p w14:paraId="180621A2"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3E450557"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78EAAB00"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5DAF1B61"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21BA4629"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02225848"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7AA17D45"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204FCC56"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305ECAFF"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3F9E649D"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3A86BBEB"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5DE3FAE4"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0E1CD279"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02C3370A"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16232E43" w14:textId="77777777" w:rsidR="000B4394" w:rsidRDefault="000B4394" w:rsidP="000B4394">
      <w:pPr>
        <w:spacing w:after="0" w:line="240" w:lineRule="auto"/>
        <w:textAlignment w:val="baseline"/>
        <w:rPr>
          <w:rFonts w:ascii="Times New Roman" w:eastAsia="Times New Roman" w:hAnsi="Times New Roman" w:cs="Times New Roman"/>
          <w:sz w:val="24"/>
          <w:szCs w:val="24"/>
          <w:lang w:eastAsia="en-GB"/>
        </w:rPr>
      </w:pPr>
      <w:r w:rsidRPr="000B4394">
        <w:rPr>
          <w:rFonts w:ascii="Times New Roman" w:eastAsia="Times New Roman" w:hAnsi="Times New Roman" w:cs="Times New Roman"/>
          <w:sz w:val="24"/>
          <w:szCs w:val="24"/>
          <w:lang w:eastAsia="en-GB"/>
        </w:rPr>
        <w:t>  </w:t>
      </w:r>
    </w:p>
    <w:p w14:paraId="5EB27996" w14:textId="77777777" w:rsidR="00A57DDB" w:rsidRDefault="00A57DDB" w:rsidP="000B4394">
      <w:pPr>
        <w:spacing w:after="0" w:line="240" w:lineRule="auto"/>
        <w:textAlignment w:val="baseline"/>
        <w:rPr>
          <w:rFonts w:ascii="Times New Roman" w:eastAsia="Times New Roman" w:hAnsi="Times New Roman" w:cs="Times New Roman"/>
          <w:sz w:val="24"/>
          <w:szCs w:val="24"/>
          <w:lang w:eastAsia="en-GB"/>
        </w:rPr>
      </w:pPr>
    </w:p>
    <w:p w14:paraId="7FEF57A4" w14:textId="77777777" w:rsidR="000B4394" w:rsidRPr="00D849BA" w:rsidRDefault="000B4394" w:rsidP="0070370A">
      <w:pPr>
        <w:pStyle w:val="Heading1"/>
        <w:rPr>
          <w:rFonts w:ascii="Berlin Sans FB" w:eastAsia="Times New Roman" w:hAnsi="Berlin Sans FB" w:cs="Segoe UI"/>
          <w:color w:val="365F91"/>
          <w:sz w:val="32"/>
          <w:szCs w:val="32"/>
          <w:u w:val="single"/>
          <w:lang w:eastAsia="en-GB"/>
        </w:rPr>
      </w:pPr>
      <w:bookmarkStart w:id="35" w:name="_Toc76110083"/>
      <w:r w:rsidRPr="00D849BA">
        <w:rPr>
          <w:rFonts w:ascii="Berlin Sans FB" w:eastAsia="Times New Roman" w:hAnsi="Berlin Sans FB" w:cs="Segoe UI"/>
          <w:b w:val="0"/>
          <w:bCs w:val="0"/>
          <w:color w:val="365F91"/>
          <w:sz w:val="32"/>
          <w:szCs w:val="32"/>
          <w:u w:val="single"/>
          <w:lang w:eastAsia="en-GB"/>
        </w:rPr>
        <w:lastRenderedPageBreak/>
        <w:t>8.0 References</w:t>
      </w:r>
      <w:bookmarkEnd w:id="35"/>
      <w:r w:rsidRPr="00D849BA">
        <w:rPr>
          <w:rFonts w:ascii="Berlin Sans FB" w:eastAsia="Times New Roman" w:hAnsi="Berlin Sans FB" w:cs="Segoe UI"/>
          <w:color w:val="365F91"/>
          <w:sz w:val="32"/>
          <w:szCs w:val="32"/>
          <w:u w:val="single"/>
          <w:lang w:eastAsia="en-GB"/>
        </w:rPr>
        <w:t> </w:t>
      </w:r>
    </w:p>
    <w:p w14:paraId="1C021ADA" w14:textId="77777777" w:rsidR="00BF55B2" w:rsidRPr="000B4394" w:rsidRDefault="00BF55B2" w:rsidP="0070370A">
      <w:pPr>
        <w:rPr>
          <w:rFonts w:ascii="Segoe UI" w:eastAsia="Times New Roman" w:hAnsi="Segoe UI" w:cs="Segoe UI"/>
          <w:color w:val="2F5496"/>
          <w:sz w:val="20"/>
          <w:szCs w:val="20"/>
          <w:lang w:eastAsia="en-GB"/>
        </w:rPr>
      </w:pPr>
    </w:p>
    <w:p w14:paraId="17CCE2CE" w14:textId="77777777" w:rsidR="00BF55B2" w:rsidRDefault="00BF55B2" w:rsidP="00BF55B2">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color w:val="000000"/>
          <w:sz w:val="20"/>
          <w:lang w:eastAsia="en-GB"/>
        </w:rPr>
        <w:t>Archer, B., 2021. </w:t>
      </w:r>
      <w:r w:rsidRPr="000B4394">
        <w:rPr>
          <w:rFonts w:ascii="Arial" w:eastAsia="Times New Roman" w:hAnsi="Arial" w:cs="Arial"/>
          <w:i/>
          <w:iCs/>
          <w:color w:val="000000"/>
          <w:sz w:val="20"/>
          <w:lang w:eastAsia="en-GB"/>
        </w:rPr>
        <w:t>Expectant parents left with no childcare for critical prenatal appointments after Royal Maternity crèche closure</w:t>
      </w:r>
      <w:r w:rsidRPr="000B4394">
        <w:rPr>
          <w:rFonts w:ascii="Arial" w:eastAsia="Times New Roman" w:hAnsi="Arial" w:cs="Arial"/>
          <w:color w:val="000000"/>
          <w:sz w:val="20"/>
          <w:lang w:eastAsia="en-GB"/>
        </w:rPr>
        <w:t>. [online] The Irish News. Available at: &lt;https://www.irishnews.com/news/northernirelandnews/2019/02/06/news/expectant-parents-left-with-no-childcare-for-critical-pre-natal-appointments-after-royal-maternity-cre-che-closure-1544492/&gt; [Accessed 28 June 2021].</w:t>
      </w:r>
      <w:r w:rsidRPr="000B4394">
        <w:rPr>
          <w:rFonts w:ascii="Times New Roman" w:eastAsia="Times New Roman" w:hAnsi="Times New Roman" w:cs="Times New Roman"/>
          <w:sz w:val="24"/>
          <w:szCs w:val="24"/>
          <w:lang w:eastAsia="en-GB"/>
        </w:rPr>
        <w:t>  </w:t>
      </w:r>
    </w:p>
    <w:p w14:paraId="2A25C8DC" w14:textId="77777777" w:rsidR="00BF55B2" w:rsidRDefault="00BF55B2" w:rsidP="000B4394">
      <w:pPr>
        <w:spacing w:after="0" w:line="240" w:lineRule="auto"/>
        <w:textAlignment w:val="baseline"/>
        <w:rPr>
          <w:rFonts w:ascii="Arial" w:eastAsia="Times New Roman" w:hAnsi="Arial" w:cs="Arial"/>
          <w:color w:val="000000"/>
          <w:sz w:val="20"/>
          <w:lang w:eastAsia="en-GB"/>
        </w:rPr>
      </w:pPr>
    </w:p>
    <w:p w14:paraId="06977977" w14:textId="77777777" w:rsidR="00BF55B2" w:rsidRDefault="00BF55B2" w:rsidP="00BF55B2">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color w:val="000000"/>
          <w:sz w:val="20"/>
          <w:lang w:eastAsia="en-GB"/>
        </w:rPr>
        <w:t>Borden, N., 1984. </w:t>
      </w:r>
      <w:r w:rsidRPr="000B4394">
        <w:rPr>
          <w:rFonts w:ascii="Arial" w:eastAsia="Times New Roman" w:hAnsi="Arial" w:cs="Arial"/>
          <w:i/>
          <w:iCs/>
          <w:color w:val="000000"/>
          <w:sz w:val="20"/>
          <w:lang w:eastAsia="en-GB"/>
        </w:rPr>
        <w:t>The Concept of the Marketing Mix'</w:t>
      </w:r>
      <w:r w:rsidRPr="000B4394">
        <w:rPr>
          <w:rFonts w:ascii="Arial" w:eastAsia="Times New Roman" w:hAnsi="Arial" w:cs="Arial"/>
          <w:color w:val="000000"/>
          <w:sz w:val="20"/>
          <w:lang w:eastAsia="en-GB"/>
        </w:rPr>
        <w:t>. [online] Guillaumenicaise.com. Available at: &lt;http://www.guillaumenicaise.com/wp-content/uploads/2013/10/Borden-1984_The-concept-of-marketing-mix.pdf&gt; [Accessed 28 June 2021].</w:t>
      </w:r>
      <w:r w:rsidRPr="000B4394">
        <w:rPr>
          <w:rFonts w:ascii="Times New Roman" w:eastAsia="Times New Roman" w:hAnsi="Times New Roman" w:cs="Times New Roman"/>
          <w:sz w:val="24"/>
          <w:szCs w:val="24"/>
          <w:lang w:eastAsia="en-GB"/>
        </w:rPr>
        <w:t>  </w:t>
      </w:r>
    </w:p>
    <w:p w14:paraId="7C1B8007" w14:textId="77777777" w:rsidR="00A57DDB" w:rsidRDefault="00A57DDB" w:rsidP="000B4394">
      <w:pPr>
        <w:spacing w:after="0" w:line="240" w:lineRule="auto"/>
        <w:textAlignment w:val="baseline"/>
        <w:rPr>
          <w:rFonts w:ascii="Segoe UI" w:eastAsia="Times New Roman" w:hAnsi="Segoe UI" w:cs="Segoe UI"/>
          <w:sz w:val="20"/>
          <w:szCs w:val="20"/>
          <w:lang w:eastAsia="en-GB"/>
        </w:rPr>
      </w:pPr>
    </w:p>
    <w:p w14:paraId="460B766B" w14:textId="77777777"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Business Wales. 2021. </w:t>
      </w:r>
      <w:r w:rsidRPr="000B4394">
        <w:rPr>
          <w:rFonts w:ascii="Arial" w:eastAsia="Times New Roman" w:hAnsi="Arial" w:cs="Arial"/>
          <w:i/>
          <w:iCs/>
          <w:color w:val="000000"/>
          <w:sz w:val="20"/>
          <w:lang w:eastAsia="en-GB"/>
        </w:rPr>
        <w:t>Making a plan</w:t>
      </w:r>
      <w:r w:rsidRPr="000B4394">
        <w:rPr>
          <w:rFonts w:ascii="Arial" w:eastAsia="Times New Roman" w:hAnsi="Arial" w:cs="Arial"/>
          <w:color w:val="000000"/>
          <w:sz w:val="20"/>
          <w:lang w:eastAsia="en-GB"/>
        </w:rPr>
        <w:t>. [online] Available at: &lt;https://businesswales.gov.wales/starting-up/business-plan/making-plan#guides-tabs--3&gt; [Accessed 27 June 2021].</w:t>
      </w:r>
    </w:p>
    <w:p w14:paraId="40CAB3AC" w14:textId="77777777" w:rsidR="00BF55B2" w:rsidRDefault="00BF55B2" w:rsidP="000B4394">
      <w:pPr>
        <w:spacing w:after="0" w:line="240" w:lineRule="auto"/>
        <w:textAlignment w:val="baseline"/>
        <w:rPr>
          <w:rFonts w:ascii="Segoe UI" w:eastAsia="Times New Roman" w:hAnsi="Segoe UI" w:cs="Segoe UI"/>
          <w:sz w:val="20"/>
          <w:szCs w:val="20"/>
          <w:lang w:eastAsia="en-GB"/>
        </w:rPr>
      </w:pPr>
    </w:p>
    <w:p w14:paraId="3B5BAE4B" w14:textId="77777777"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Family.lovetoknow.com. 2021. [online] Available at: &lt;https://family.lovetoknow.com/image/217037~Grandfather-and-grandson-eating-cookies.jpg&gt; [Accessed 27 June 2021]. </w:t>
      </w:r>
    </w:p>
    <w:p w14:paraId="473A40CC" w14:textId="77777777" w:rsidR="00BF55B2" w:rsidRPr="000B4394" w:rsidRDefault="00BF55B2" w:rsidP="000B4394">
      <w:pPr>
        <w:spacing w:after="0" w:line="240" w:lineRule="auto"/>
        <w:textAlignment w:val="baseline"/>
        <w:rPr>
          <w:rFonts w:ascii="Segoe UI" w:eastAsia="Times New Roman" w:hAnsi="Segoe UI" w:cs="Segoe UI"/>
          <w:sz w:val="20"/>
          <w:szCs w:val="20"/>
          <w:lang w:eastAsia="en-GB"/>
        </w:rPr>
      </w:pPr>
    </w:p>
    <w:p w14:paraId="20D4ABE0" w14:textId="77777777" w:rsidR="000B4394" w:rsidRDefault="000B4394" w:rsidP="000B4394">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GOV.UK. 2021. </w:t>
      </w:r>
      <w:r w:rsidRPr="000B4394">
        <w:rPr>
          <w:rFonts w:ascii="Arial" w:eastAsia="Times New Roman" w:hAnsi="Arial" w:cs="Arial"/>
          <w:i/>
          <w:iCs/>
          <w:color w:val="000000"/>
          <w:sz w:val="20"/>
          <w:lang w:eastAsia="en-GB"/>
        </w:rPr>
        <w:t>Recruiting people from outside the UK</w:t>
      </w:r>
      <w:r w:rsidRPr="000B4394">
        <w:rPr>
          <w:rFonts w:ascii="Arial" w:eastAsia="Times New Roman" w:hAnsi="Arial" w:cs="Arial"/>
          <w:color w:val="000000"/>
          <w:sz w:val="20"/>
          <w:lang w:eastAsia="en-GB"/>
        </w:rPr>
        <w:t>. [online] Available at: &lt;https://www.gov.uk/guidance/recruiting-people-from-outside-the-uk#skilled-workers&gt; [Accessed 27 June 2021]. </w:t>
      </w:r>
    </w:p>
    <w:p w14:paraId="19D27B15" w14:textId="77777777" w:rsidR="00A57DDB" w:rsidRDefault="00A57DDB" w:rsidP="000B4394">
      <w:pPr>
        <w:spacing w:after="0" w:line="240" w:lineRule="auto"/>
        <w:textAlignment w:val="baseline"/>
        <w:rPr>
          <w:rFonts w:ascii="Segoe UI" w:eastAsia="Times New Roman" w:hAnsi="Segoe UI" w:cs="Segoe UI"/>
          <w:sz w:val="20"/>
          <w:szCs w:val="20"/>
          <w:lang w:eastAsia="en-GB"/>
        </w:rPr>
      </w:pPr>
    </w:p>
    <w:p w14:paraId="3AC88BC7" w14:textId="77777777"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Korchak, J., 2021. </w:t>
      </w:r>
      <w:r w:rsidRPr="000B4394">
        <w:rPr>
          <w:rFonts w:ascii="Arial" w:eastAsia="Times New Roman" w:hAnsi="Arial" w:cs="Arial"/>
          <w:i/>
          <w:iCs/>
          <w:color w:val="000000"/>
          <w:sz w:val="20"/>
          <w:lang w:eastAsia="en-GB"/>
        </w:rPr>
        <w:t>What is a sole trader? - Inform Direct</w:t>
      </w:r>
      <w:r w:rsidRPr="000B4394">
        <w:rPr>
          <w:rFonts w:ascii="Arial" w:eastAsia="Times New Roman" w:hAnsi="Arial" w:cs="Arial"/>
          <w:color w:val="000000"/>
          <w:sz w:val="20"/>
          <w:lang w:eastAsia="en-GB"/>
        </w:rPr>
        <w:t>. [online] Inform Direct. Available at: &lt;https://www.informdirect.co.uk/business-management/what-is-a-sole-trader/&gt; [Accessed 27 June 2021]. </w:t>
      </w:r>
    </w:p>
    <w:p w14:paraId="3AA71F25" w14:textId="77777777" w:rsidR="00BF55B2" w:rsidRDefault="00BF55B2" w:rsidP="000B4394">
      <w:pPr>
        <w:spacing w:after="0" w:line="240" w:lineRule="auto"/>
        <w:textAlignment w:val="baseline"/>
        <w:rPr>
          <w:rFonts w:ascii="Arial" w:eastAsia="Times New Roman" w:hAnsi="Arial" w:cs="Arial"/>
          <w:color w:val="000000"/>
          <w:sz w:val="20"/>
          <w:lang w:eastAsia="en-GB"/>
        </w:rPr>
      </w:pPr>
    </w:p>
    <w:p w14:paraId="38629DB7" w14:textId="77777777"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Lee, H. and Jung, D., 2021. Play and education in Early childhood, Presentation and Deconstruction. </w:t>
      </w:r>
      <w:r w:rsidRPr="000B4394">
        <w:rPr>
          <w:rFonts w:ascii="Arial" w:eastAsia="Times New Roman" w:hAnsi="Arial" w:cs="Arial"/>
          <w:i/>
          <w:iCs/>
          <w:color w:val="000000"/>
          <w:sz w:val="20"/>
          <w:lang w:eastAsia="en-GB"/>
        </w:rPr>
        <w:t>Korean Society for Critical Inquiry of Childhood Education</w:t>
      </w:r>
      <w:r w:rsidRPr="000B4394">
        <w:rPr>
          <w:rFonts w:ascii="Arial" w:eastAsia="Times New Roman" w:hAnsi="Arial" w:cs="Arial"/>
          <w:color w:val="000000"/>
          <w:sz w:val="20"/>
          <w:lang w:eastAsia="en-GB"/>
        </w:rPr>
        <w:t>, [online] 11(1), pp.27-57. Available at: &lt;https://www.foundationeducation.edu.au/articles/2021/02/emerging-trends-early-childhood-education&gt; [Accessed 28 June 2021]. </w:t>
      </w:r>
    </w:p>
    <w:p w14:paraId="3A495610" w14:textId="77777777" w:rsidR="00A57DDB" w:rsidRPr="000B4394" w:rsidRDefault="00A57DDB" w:rsidP="000B4394">
      <w:pPr>
        <w:spacing w:after="0" w:line="240" w:lineRule="auto"/>
        <w:textAlignment w:val="baseline"/>
        <w:rPr>
          <w:rFonts w:ascii="Segoe UI" w:eastAsia="Times New Roman" w:hAnsi="Segoe UI" w:cs="Segoe UI"/>
          <w:sz w:val="20"/>
          <w:szCs w:val="20"/>
          <w:lang w:eastAsia="en-GB"/>
        </w:rPr>
      </w:pPr>
    </w:p>
    <w:p w14:paraId="2A7782D3" w14:textId="77777777" w:rsidR="000B4394" w:rsidRDefault="000B4394" w:rsidP="000B4394">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Nicecalculator.hmrc.gov.uk. 2021. </w:t>
      </w:r>
      <w:r w:rsidRPr="000B4394">
        <w:rPr>
          <w:rFonts w:ascii="Arial" w:eastAsia="Times New Roman" w:hAnsi="Arial" w:cs="Arial"/>
          <w:i/>
          <w:iCs/>
          <w:color w:val="000000"/>
          <w:sz w:val="20"/>
          <w:lang w:eastAsia="en-GB"/>
        </w:rPr>
        <w:t>HM Revenue &amp; Customs: Class1NICs-Session Ended</w:t>
      </w:r>
      <w:r w:rsidRPr="000B4394">
        <w:rPr>
          <w:rFonts w:ascii="Arial" w:eastAsia="Times New Roman" w:hAnsi="Arial" w:cs="Arial"/>
          <w:color w:val="000000"/>
          <w:sz w:val="20"/>
          <w:lang w:eastAsia="en-GB"/>
        </w:rPr>
        <w:t>. [online] Available at: &lt;http://nicecalculator.hmrc.gov.uk/Class1NICs2.aspx&gt; [Accessed 28 June 2021]. </w:t>
      </w:r>
    </w:p>
    <w:p w14:paraId="45E2986B" w14:textId="77777777" w:rsidR="00A57DDB" w:rsidRPr="000B4394" w:rsidRDefault="00A57DDB" w:rsidP="000B4394">
      <w:pPr>
        <w:spacing w:after="0" w:line="240" w:lineRule="auto"/>
        <w:textAlignment w:val="baseline"/>
        <w:rPr>
          <w:rFonts w:ascii="Segoe UI" w:eastAsia="Times New Roman" w:hAnsi="Segoe UI" w:cs="Segoe UI"/>
          <w:sz w:val="20"/>
          <w:szCs w:val="20"/>
          <w:lang w:eastAsia="en-GB"/>
        </w:rPr>
      </w:pPr>
    </w:p>
    <w:p w14:paraId="20FE0A74"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color w:val="000000"/>
          <w:sz w:val="24"/>
          <w:szCs w:val="24"/>
          <w:lang w:eastAsia="en-GB"/>
        </w:rPr>
        <w:t>Totaljobs.com. 2021. </w:t>
      </w:r>
      <w:r w:rsidRPr="000B4394">
        <w:rPr>
          <w:rFonts w:ascii="Times New Roman" w:eastAsia="Times New Roman" w:hAnsi="Times New Roman" w:cs="Times New Roman"/>
          <w:i/>
          <w:iCs/>
          <w:sz w:val="24"/>
          <w:szCs w:val="24"/>
          <w:lang w:eastAsia="en-GB"/>
        </w:rPr>
        <w:t>Nursery nurse in Swansea (SA1) | Brook Street UK - Totaljobs</w:t>
      </w:r>
      <w:r w:rsidRPr="000B4394">
        <w:rPr>
          <w:rFonts w:ascii="Times New Roman" w:eastAsia="Times New Roman" w:hAnsi="Times New Roman" w:cs="Times New Roman"/>
          <w:sz w:val="24"/>
          <w:szCs w:val="24"/>
          <w:lang w:eastAsia="en-GB"/>
        </w:rPr>
        <w:t>. [online] Available at: &lt;https://www.totaljobs.com/job/nursery-nurse/brook-street-uk-job93125046&gt; [Accessed 28 June 2021]. </w:t>
      </w:r>
    </w:p>
    <w:p w14:paraId="4CE3C5DA"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color w:val="000000"/>
          <w:sz w:val="20"/>
          <w:lang w:eastAsia="en-GB"/>
        </w:rPr>
        <w:t>Formilla Blog. 2021. </w:t>
      </w:r>
      <w:r w:rsidRPr="000B4394">
        <w:rPr>
          <w:rFonts w:ascii="Times New Roman" w:eastAsia="Times New Roman" w:hAnsi="Times New Roman" w:cs="Times New Roman"/>
          <w:i/>
          <w:iCs/>
          <w:sz w:val="24"/>
          <w:szCs w:val="24"/>
          <w:lang w:eastAsia="en-GB"/>
        </w:rPr>
        <w:t>What Makes a Good Website: A Quick Guide to Website Design | Formilla</w:t>
      </w:r>
      <w:r w:rsidRPr="000B4394">
        <w:rPr>
          <w:rFonts w:ascii="Times New Roman" w:eastAsia="Times New Roman" w:hAnsi="Times New Roman" w:cs="Times New Roman"/>
          <w:sz w:val="24"/>
          <w:szCs w:val="24"/>
          <w:lang w:eastAsia="en-GB"/>
        </w:rPr>
        <w:t>. [online] Available at: &lt;https://www.formilla.com/blog/what-makes-a-good-website/#:~:text=In%20short%2C%20a%20good%20website,attractive%2C%20functional%2C%20and%20useful.&gt; [Accessed 22 June 2021]. </w:t>
      </w:r>
      <w:r w:rsidRPr="000B4394">
        <w:rPr>
          <w:rFonts w:ascii="Times New Roman" w:eastAsia="Times New Roman" w:hAnsi="Times New Roman" w:cs="Times New Roman"/>
          <w:sz w:val="24"/>
          <w:szCs w:val="24"/>
          <w:lang w:eastAsia="en-GB"/>
        </w:rPr>
        <w:br/>
        <w:t> </w:t>
      </w:r>
    </w:p>
    <w:p w14:paraId="592A217F" w14:textId="77777777"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Weinstein, N., 2021. </w:t>
      </w:r>
      <w:r w:rsidRPr="000B4394">
        <w:rPr>
          <w:rFonts w:ascii="Arial" w:eastAsia="Times New Roman" w:hAnsi="Arial" w:cs="Arial"/>
          <w:i/>
          <w:iCs/>
          <w:color w:val="000000"/>
          <w:sz w:val="20"/>
          <w:lang w:eastAsia="en-GB"/>
        </w:rPr>
        <w:t>Peers call on Government for better support for babies and young children</w:t>
      </w:r>
      <w:r w:rsidRPr="000B4394">
        <w:rPr>
          <w:rFonts w:ascii="Arial" w:eastAsia="Times New Roman" w:hAnsi="Arial" w:cs="Arial"/>
          <w:color w:val="000000"/>
          <w:sz w:val="20"/>
          <w:lang w:eastAsia="en-GB"/>
        </w:rPr>
        <w:t>.</w:t>
      </w:r>
    </w:p>
    <w:p w14:paraId="4053F528" w14:textId="77777777" w:rsidR="00BF55B2" w:rsidRPr="000B4394" w:rsidRDefault="00BF55B2" w:rsidP="00BF55B2">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color w:val="000000"/>
          <w:sz w:val="20"/>
          <w:lang w:eastAsia="en-GB"/>
        </w:rPr>
        <w:t> [online] Nursery World. Available at: &lt;https://www.nurseryworld.co.uk/news/article/peers-call-on-government-for-better-support-for-babies-and-young-children&gt; [Accessed 27 June 2021]. </w:t>
      </w:r>
    </w:p>
    <w:p w14:paraId="6FF0C836" w14:textId="77777777" w:rsidR="00BF55B2" w:rsidRDefault="00BF55B2" w:rsidP="00BF55B2">
      <w:pPr>
        <w:spacing w:after="0" w:line="240" w:lineRule="auto"/>
        <w:textAlignment w:val="baseline"/>
        <w:rPr>
          <w:rFonts w:ascii="Arial" w:eastAsia="Times New Roman" w:hAnsi="Arial" w:cs="Arial"/>
          <w:color w:val="000000"/>
          <w:sz w:val="20"/>
          <w:lang w:eastAsia="en-GB"/>
        </w:rPr>
      </w:pPr>
    </w:p>
    <w:p w14:paraId="033DA0CE" w14:textId="77777777" w:rsidR="00BF55B2" w:rsidRDefault="00BF55B2" w:rsidP="00BF55B2">
      <w:pPr>
        <w:spacing w:after="0" w:line="240" w:lineRule="auto"/>
        <w:textAlignment w:val="baseline"/>
        <w:rPr>
          <w:rFonts w:ascii="Arial" w:eastAsia="Times New Roman" w:hAnsi="Arial" w:cs="Arial"/>
          <w:color w:val="000000"/>
          <w:sz w:val="20"/>
          <w:lang w:eastAsia="en-GB"/>
        </w:rPr>
      </w:pPr>
      <w:r w:rsidRPr="000B4394">
        <w:rPr>
          <w:rFonts w:ascii="Arial" w:eastAsia="Times New Roman" w:hAnsi="Arial" w:cs="Arial"/>
          <w:color w:val="000000"/>
          <w:sz w:val="20"/>
          <w:lang w:eastAsia="en-GB"/>
        </w:rPr>
        <w:t>Zoopla.co.uk. 2021. </w:t>
      </w:r>
      <w:r w:rsidRPr="000B4394">
        <w:rPr>
          <w:rFonts w:ascii="Arial" w:eastAsia="Times New Roman" w:hAnsi="Arial" w:cs="Arial"/>
          <w:i/>
          <w:iCs/>
          <w:color w:val="000000"/>
          <w:sz w:val="20"/>
          <w:lang w:eastAsia="en-GB"/>
        </w:rPr>
        <w:t>Restaurant/cafe to let in Castle Street, Swansea SA1 - Zoopla</w:t>
      </w:r>
      <w:r w:rsidRPr="000B4394">
        <w:rPr>
          <w:rFonts w:ascii="Arial" w:eastAsia="Times New Roman" w:hAnsi="Arial" w:cs="Arial"/>
          <w:color w:val="000000"/>
          <w:sz w:val="20"/>
          <w:lang w:eastAsia="en-GB"/>
        </w:rPr>
        <w:t>. [online] Available at: &lt;https://www.zoopla.co.uk/to-rent/commercial/details/56851526/?search_identifier=0afd84c993b771eb2bda87e645e5d596&gt; [Accessed 27 June 2021]. </w:t>
      </w:r>
    </w:p>
    <w:p w14:paraId="6E4EA293"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59BFD3E5" w14:textId="77777777" w:rsidR="00BF55B2" w:rsidRDefault="00BF55B2" w:rsidP="00BF55B2">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color w:val="000000"/>
          <w:sz w:val="20"/>
          <w:lang w:eastAsia="en-GB"/>
        </w:rPr>
        <w:lastRenderedPageBreak/>
        <w:t>2021. [online] Available at: &lt;https://quote.simplybusiness.co.uk/q/business/new_business/quote_comparison/60d8d887f41bc711f5f03982&gt; [Accessed 27 June 2021].</w:t>
      </w:r>
      <w:r w:rsidRPr="000B4394">
        <w:rPr>
          <w:rFonts w:ascii="Times New Roman" w:eastAsia="Times New Roman" w:hAnsi="Times New Roman" w:cs="Times New Roman"/>
          <w:sz w:val="24"/>
          <w:szCs w:val="24"/>
          <w:lang w:eastAsia="en-GB"/>
        </w:rPr>
        <w:t>  </w:t>
      </w:r>
    </w:p>
    <w:p w14:paraId="2F30D7BA" w14:textId="77777777" w:rsidR="00BF55B2" w:rsidRPr="000B4394" w:rsidRDefault="00BF55B2" w:rsidP="00BF55B2">
      <w:pPr>
        <w:spacing w:after="0" w:line="240" w:lineRule="auto"/>
        <w:textAlignment w:val="baseline"/>
        <w:rPr>
          <w:rFonts w:ascii="Segoe UI" w:eastAsia="Times New Roman" w:hAnsi="Segoe UI" w:cs="Segoe UI"/>
          <w:sz w:val="20"/>
          <w:szCs w:val="20"/>
          <w:lang w:eastAsia="en-GB"/>
        </w:rPr>
      </w:pPr>
    </w:p>
    <w:p w14:paraId="7FD0C4BF" w14:textId="77777777" w:rsidR="00BF55B2" w:rsidRPr="000B4394" w:rsidRDefault="00BF55B2" w:rsidP="00BF55B2">
      <w:pPr>
        <w:spacing w:after="0" w:line="240" w:lineRule="auto"/>
        <w:textAlignment w:val="baseline"/>
        <w:rPr>
          <w:rFonts w:ascii="Segoe UI" w:eastAsia="Times New Roman" w:hAnsi="Segoe UI" w:cs="Segoe UI"/>
          <w:sz w:val="20"/>
          <w:szCs w:val="20"/>
          <w:lang w:eastAsia="en-GB"/>
        </w:rPr>
      </w:pPr>
    </w:p>
    <w:p w14:paraId="0718CCD9" w14:textId="77777777" w:rsidR="00BF55B2" w:rsidRDefault="00BF55B2" w:rsidP="00BF55B2">
      <w:pPr>
        <w:spacing w:after="0" w:line="240" w:lineRule="auto"/>
        <w:textAlignment w:val="baseline"/>
        <w:rPr>
          <w:rFonts w:ascii="Times New Roman" w:eastAsia="Times New Roman" w:hAnsi="Times New Roman" w:cs="Times New Roman"/>
          <w:sz w:val="24"/>
          <w:szCs w:val="24"/>
          <w:lang w:eastAsia="en-GB"/>
        </w:rPr>
      </w:pPr>
      <w:r w:rsidRPr="000B4394">
        <w:rPr>
          <w:rFonts w:ascii="Arial" w:eastAsia="Times New Roman" w:hAnsi="Arial" w:cs="Arial"/>
          <w:color w:val="000000"/>
          <w:sz w:val="20"/>
          <w:lang w:eastAsia="en-GB"/>
        </w:rPr>
        <w:t>2011-2021, (., 2021. </w:t>
      </w:r>
      <w:r w:rsidRPr="000B4394">
        <w:rPr>
          <w:rFonts w:ascii="Arial" w:eastAsia="Times New Roman" w:hAnsi="Arial" w:cs="Arial"/>
          <w:i/>
          <w:iCs/>
          <w:color w:val="000000"/>
          <w:sz w:val="20"/>
          <w:lang w:eastAsia="en-GB"/>
        </w:rPr>
        <w:t>The 7 Ps of Marketing Mix | SkillsYouNeed</w:t>
      </w:r>
      <w:r w:rsidRPr="000B4394">
        <w:rPr>
          <w:rFonts w:ascii="Arial" w:eastAsia="Times New Roman" w:hAnsi="Arial" w:cs="Arial"/>
          <w:color w:val="000000"/>
          <w:sz w:val="20"/>
          <w:lang w:eastAsia="en-GB"/>
        </w:rPr>
        <w:t>. [online] Skillsyouneed.com. Available at: &lt;https://www.skillsyouneed.com/lead/7-marketing-ps.html&gt; [Accessed 28 June 2021].</w:t>
      </w:r>
      <w:r w:rsidRPr="000B4394">
        <w:rPr>
          <w:rFonts w:ascii="Times New Roman" w:eastAsia="Times New Roman" w:hAnsi="Times New Roman" w:cs="Times New Roman"/>
          <w:sz w:val="24"/>
          <w:szCs w:val="24"/>
          <w:lang w:eastAsia="en-GB"/>
        </w:rPr>
        <w:t>  </w:t>
      </w:r>
    </w:p>
    <w:p w14:paraId="5D77653D"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4873CF25"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1DDE8D32"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7DDB66F7"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650A0D96"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4DB81712"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2A59F6BD"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585B8B66"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4AFFA09F"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4BC1C210"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633EB288"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7753F99F"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6B9C5061"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66C490BF"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1DF1E4CD"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63E35826"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23B9952E"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219CC45A"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162584D8"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38660545"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3CE507C0"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396728DE"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45979780"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639BF4F2"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7110D3E2"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2D9D7B7D"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0D9743F4"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7F169D70"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21A2BB90"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7B02501C"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22C84958"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78B28284"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73460214"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5FCAAA7B"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7CFB1C34"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4875E9D5"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6E985C6E"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661ECFCF" w14:textId="77777777" w:rsidR="00A57DDB" w:rsidRDefault="00A57DDB" w:rsidP="000B4394">
      <w:pPr>
        <w:spacing w:after="0" w:line="240" w:lineRule="auto"/>
        <w:textAlignment w:val="baseline"/>
        <w:rPr>
          <w:rFonts w:ascii="Cambria" w:eastAsia="Times New Roman" w:hAnsi="Cambria" w:cs="Segoe UI"/>
          <w:color w:val="4F81BD"/>
          <w:sz w:val="26"/>
          <w:lang w:eastAsia="en-GB"/>
        </w:rPr>
      </w:pPr>
    </w:p>
    <w:p w14:paraId="47172F1C"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Cambria" w:eastAsia="Times New Roman" w:hAnsi="Cambria" w:cs="Segoe UI"/>
          <w:color w:val="4F81BD"/>
          <w:sz w:val="26"/>
          <w:lang w:eastAsia="en-GB"/>
        </w:rPr>
        <w:t>  </w:t>
      </w:r>
    </w:p>
    <w:p w14:paraId="5F772920" w14:textId="77777777" w:rsidR="000B4394" w:rsidRPr="000B4394" w:rsidRDefault="000B4394" w:rsidP="000B4394">
      <w:pPr>
        <w:spacing w:after="0" w:line="240" w:lineRule="auto"/>
        <w:textAlignment w:val="baseline"/>
        <w:rPr>
          <w:rFonts w:ascii="Segoe UI" w:eastAsia="Times New Roman" w:hAnsi="Segoe UI" w:cs="Segoe UI"/>
          <w:color w:val="2F5496"/>
          <w:sz w:val="20"/>
          <w:szCs w:val="20"/>
          <w:lang w:eastAsia="en-GB"/>
        </w:rPr>
      </w:pPr>
      <w:r w:rsidRPr="000B4394">
        <w:rPr>
          <w:rFonts w:ascii="Cambria" w:eastAsia="Times New Roman" w:hAnsi="Cambria" w:cs="Segoe UI"/>
          <w:b/>
          <w:bCs/>
          <w:color w:val="4F81BD"/>
          <w:sz w:val="26"/>
          <w:lang w:eastAsia="en-GB"/>
        </w:rPr>
        <w:lastRenderedPageBreak/>
        <w:t> </w:t>
      </w:r>
      <w:r w:rsidRPr="000B4394">
        <w:rPr>
          <w:rFonts w:ascii="Cambria" w:eastAsia="Times New Roman" w:hAnsi="Cambria" w:cs="Segoe UI"/>
          <w:color w:val="4F81BD"/>
          <w:sz w:val="26"/>
          <w:lang w:eastAsia="en-GB"/>
        </w:rPr>
        <w:t> </w:t>
      </w:r>
    </w:p>
    <w:p w14:paraId="7971964D" w14:textId="77777777" w:rsidR="000B4394" w:rsidRDefault="000B4394" w:rsidP="007D4779">
      <w:pPr>
        <w:spacing w:after="0" w:line="240" w:lineRule="auto"/>
        <w:textAlignment w:val="baseline"/>
        <w:outlineLvl w:val="0"/>
        <w:rPr>
          <w:rFonts w:ascii="Cambria" w:eastAsia="Times New Roman" w:hAnsi="Cambria" w:cs="Segoe UI"/>
          <w:color w:val="365F91"/>
          <w:sz w:val="28"/>
          <w:lang w:eastAsia="en-GB"/>
        </w:rPr>
      </w:pPr>
      <w:bookmarkStart w:id="36" w:name="_Toc76110084"/>
      <w:r w:rsidRPr="000B4394">
        <w:rPr>
          <w:rFonts w:ascii="Cambria" w:eastAsia="Times New Roman" w:hAnsi="Cambria" w:cs="Segoe UI"/>
          <w:b/>
          <w:bCs/>
          <w:color w:val="365F91"/>
          <w:sz w:val="28"/>
          <w:lang w:eastAsia="en-GB"/>
        </w:rPr>
        <w:t>9.0 Appendices</w:t>
      </w:r>
      <w:bookmarkEnd w:id="36"/>
      <w:r w:rsidRPr="000B4394">
        <w:rPr>
          <w:rFonts w:ascii="Cambria" w:eastAsia="Times New Roman" w:hAnsi="Cambria" w:cs="Segoe UI"/>
          <w:color w:val="365F91"/>
          <w:sz w:val="28"/>
          <w:lang w:eastAsia="en-GB"/>
        </w:rPr>
        <w:t> </w:t>
      </w:r>
    </w:p>
    <w:p w14:paraId="159FF479" w14:textId="77777777" w:rsidR="00A57DDB" w:rsidRPr="000B4394" w:rsidRDefault="00A57DDB" w:rsidP="000B4394">
      <w:pPr>
        <w:spacing w:after="0" w:line="240" w:lineRule="auto"/>
        <w:textAlignment w:val="baseline"/>
        <w:rPr>
          <w:rFonts w:ascii="Segoe UI" w:eastAsia="Times New Roman" w:hAnsi="Segoe UI" w:cs="Segoe UI"/>
          <w:color w:val="2F5496"/>
          <w:sz w:val="20"/>
          <w:szCs w:val="20"/>
          <w:lang w:eastAsia="en-GB"/>
        </w:rPr>
      </w:pPr>
    </w:p>
    <w:p w14:paraId="34727A09" w14:textId="77777777" w:rsidR="000B4394" w:rsidRPr="000B4394" w:rsidRDefault="000B4394" w:rsidP="007D4779">
      <w:pPr>
        <w:spacing w:after="0" w:line="240" w:lineRule="auto"/>
        <w:textAlignment w:val="baseline"/>
        <w:outlineLvl w:val="0"/>
        <w:rPr>
          <w:rFonts w:ascii="Segoe UI" w:eastAsia="Times New Roman" w:hAnsi="Segoe UI" w:cs="Segoe UI"/>
          <w:color w:val="2F5496"/>
          <w:sz w:val="20"/>
          <w:szCs w:val="20"/>
          <w:lang w:eastAsia="en-GB"/>
        </w:rPr>
      </w:pPr>
      <w:bookmarkStart w:id="37" w:name="_Toc76110085"/>
      <w:r w:rsidRPr="000B4394">
        <w:rPr>
          <w:rFonts w:ascii="Cambria" w:eastAsia="Times New Roman" w:hAnsi="Cambria" w:cs="Segoe UI"/>
          <w:b/>
          <w:bCs/>
          <w:color w:val="4F81BD"/>
          <w:sz w:val="26"/>
          <w:lang w:eastAsia="en-GB"/>
        </w:rPr>
        <w:t>9.1 Marketing Questionnaire</w:t>
      </w:r>
      <w:bookmarkEnd w:id="37"/>
      <w:r w:rsidRPr="000B4394">
        <w:rPr>
          <w:rFonts w:ascii="Cambria" w:eastAsia="Times New Roman" w:hAnsi="Cambria" w:cs="Segoe UI"/>
          <w:color w:val="4F81BD"/>
          <w:sz w:val="26"/>
          <w:lang w:eastAsia="en-GB"/>
        </w:rPr>
        <w:t> </w:t>
      </w:r>
    </w:p>
    <w:p w14:paraId="26C067F7"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Calibri" w:eastAsia="Times New Roman" w:hAnsi="Calibri" w:cs="Calibri"/>
          <w:lang w:eastAsia="en-GB"/>
        </w:rPr>
        <w:t> </w:t>
      </w:r>
    </w:p>
    <w:p w14:paraId="3E612727"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sz w:val="20"/>
          <w:lang w:eastAsia="en-GB"/>
        </w:rPr>
        <w:t>      </w:t>
      </w:r>
      <w:r w:rsidR="00A57DDB" w:rsidRPr="00A57DDB">
        <w:rPr>
          <w:rFonts w:ascii="Arial" w:eastAsia="Times New Roman" w:hAnsi="Arial" w:cs="Arial"/>
          <w:noProof/>
          <w:sz w:val="20"/>
          <w:lang w:eastAsia="en-GB"/>
        </w:rPr>
        <w:drawing>
          <wp:inline distT="0" distB="0" distL="0" distR="0" wp14:anchorId="103901BB" wp14:editId="76042AC9">
            <wp:extent cx="5731510" cy="2730896"/>
            <wp:effectExtent l="19050" t="0" r="2540" b="0"/>
            <wp:docPr id="64" name="Picture 6" descr="Responses graphs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sponses graphs 4"/>
                    <pic:cNvPicPr>
                      <a:picLocks noChangeAspect="1" noChangeArrowheads="1"/>
                    </pic:cNvPicPr>
                  </pic:nvPicPr>
                  <pic:blipFill>
                    <a:blip r:embed="rId25" cstate="print"/>
                    <a:srcRect/>
                    <a:stretch>
                      <a:fillRect/>
                    </a:stretch>
                  </pic:blipFill>
                  <pic:spPr bwMode="auto">
                    <a:xfrm>
                      <a:off x="0" y="0"/>
                      <a:ext cx="5731510" cy="2730896"/>
                    </a:xfrm>
                    <a:prstGeom prst="rect">
                      <a:avLst/>
                    </a:prstGeom>
                    <a:noFill/>
                    <a:ln w="9525">
                      <a:noFill/>
                      <a:miter lim="800000"/>
                      <a:headEnd/>
                      <a:tailEnd/>
                    </a:ln>
                  </pic:spPr>
                </pic:pic>
              </a:graphicData>
            </a:graphic>
          </wp:inline>
        </w:drawing>
      </w:r>
    </w:p>
    <w:p w14:paraId="3027D464"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b/>
          <w:bCs/>
          <w:sz w:val="20"/>
          <w:lang w:eastAsia="en-GB"/>
        </w:rPr>
        <w:t> </w:t>
      </w:r>
      <w:r w:rsidRPr="000B4394">
        <w:rPr>
          <w:rFonts w:ascii="Arial" w:eastAsia="Times New Roman" w:hAnsi="Arial" w:cs="Arial"/>
          <w:sz w:val="20"/>
          <w:lang w:eastAsia="en-GB"/>
        </w:rPr>
        <w:t> </w:t>
      </w:r>
    </w:p>
    <w:p w14:paraId="030BD646" w14:textId="77777777" w:rsidR="00A57DDB" w:rsidRDefault="00A57DDB" w:rsidP="000B4394">
      <w:pPr>
        <w:spacing w:after="0" w:line="240" w:lineRule="auto"/>
        <w:textAlignment w:val="baseline"/>
        <w:rPr>
          <w:rFonts w:ascii="Arial" w:eastAsia="Times New Roman" w:hAnsi="Arial" w:cs="Arial"/>
          <w:b/>
          <w:bCs/>
          <w:color w:val="CC0029"/>
          <w:sz w:val="20"/>
          <w:lang w:eastAsia="en-GB"/>
        </w:rPr>
      </w:pPr>
    </w:p>
    <w:p w14:paraId="7827FC04"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b/>
          <w:bCs/>
          <w:color w:val="CC0029"/>
          <w:sz w:val="20"/>
          <w:lang w:eastAsia="en-GB"/>
        </w:rPr>
        <w:t>5.3 Key findings from field research – test trading:</w:t>
      </w:r>
      <w:r w:rsidRPr="000B4394">
        <w:rPr>
          <w:rFonts w:ascii="Arial" w:eastAsia="Times New Roman" w:hAnsi="Arial" w:cs="Arial"/>
          <w:color w:val="CC0029"/>
          <w:sz w:val="20"/>
          <w:lang w:eastAsia="en-GB"/>
        </w:rPr>
        <w:t> </w:t>
      </w:r>
    </w:p>
    <w:p w14:paraId="30FC1553"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Calibri" w:eastAsia="Times New Roman" w:hAnsi="Calibri" w:cs="Calibri"/>
          <w:lang w:eastAsia="en-GB"/>
        </w:rPr>
        <w:t> </w:t>
      </w:r>
    </w:p>
    <w:p w14:paraId="51CAE2E6"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sz w:val="20"/>
          <w:lang w:eastAsia="en-GB"/>
        </w:rPr>
        <w:t>      </w:t>
      </w:r>
    </w:p>
    <w:p w14:paraId="6F6F71E9"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Arial" w:eastAsia="Times New Roman" w:hAnsi="Arial" w:cs="Arial"/>
          <w:b/>
          <w:bCs/>
          <w:sz w:val="20"/>
          <w:lang w:eastAsia="en-GB"/>
        </w:rPr>
        <w:t> </w:t>
      </w:r>
      <w:r w:rsidRPr="000B4394">
        <w:rPr>
          <w:rFonts w:ascii="Arial" w:eastAsia="Times New Roman" w:hAnsi="Arial" w:cs="Arial"/>
          <w:sz w:val="20"/>
          <w:lang w:eastAsia="en-GB"/>
        </w:rPr>
        <w:t> </w:t>
      </w:r>
    </w:p>
    <w:p w14:paraId="2171E81D" w14:textId="77777777" w:rsidR="000B4394" w:rsidRPr="000B4394" w:rsidRDefault="00A57DDB" w:rsidP="000B4394">
      <w:pPr>
        <w:spacing w:after="0" w:line="240" w:lineRule="auto"/>
        <w:textAlignment w:val="baseline"/>
        <w:rPr>
          <w:rFonts w:ascii="Segoe UI" w:eastAsia="Times New Roman" w:hAnsi="Segoe UI" w:cs="Segoe UI"/>
          <w:sz w:val="20"/>
          <w:szCs w:val="20"/>
          <w:lang w:eastAsia="en-GB"/>
        </w:rPr>
      </w:pPr>
      <w:r w:rsidRPr="00A57DDB">
        <w:rPr>
          <w:rFonts w:ascii="Calibri" w:eastAsia="Times New Roman" w:hAnsi="Calibri" w:cs="Calibri"/>
          <w:noProof/>
          <w:lang w:eastAsia="en-GB"/>
        </w:rPr>
        <w:drawing>
          <wp:inline distT="0" distB="0" distL="0" distR="0" wp14:anchorId="18EA68A4" wp14:editId="73BD2CB9">
            <wp:extent cx="5731510" cy="2823612"/>
            <wp:effectExtent l="19050" t="0" r="2540" b="0"/>
            <wp:docPr id="65" name="Picture 7" descr="Responses graphs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sponses graphs 6"/>
                    <pic:cNvPicPr>
                      <a:picLocks noChangeAspect="1" noChangeArrowheads="1"/>
                    </pic:cNvPicPr>
                  </pic:nvPicPr>
                  <pic:blipFill>
                    <a:blip r:embed="rId26" cstate="print"/>
                    <a:srcRect/>
                    <a:stretch>
                      <a:fillRect/>
                    </a:stretch>
                  </pic:blipFill>
                  <pic:spPr bwMode="auto">
                    <a:xfrm>
                      <a:off x="0" y="0"/>
                      <a:ext cx="5731510" cy="2823612"/>
                    </a:xfrm>
                    <a:prstGeom prst="rect">
                      <a:avLst/>
                    </a:prstGeom>
                    <a:noFill/>
                    <a:ln w="9525">
                      <a:noFill/>
                      <a:miter lim="800000"/>
                      <a:headEnd/>
                      <a:tailEnd/>
                    </a:ln>
                  </pic:spPr>
                </pic:pic>
              </a:graphicData>
            </a:graphic>
          </wp:inline>
        </w:drawing>
      </w:r>
    </w:p>
    <w:p w14:paraId="29E26CBD"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Times New Roman" w:eastAsia="Times New Roman" w:hAnsi="Times New Roman" w:cs="Times New Roman"/>
          <w:sz w:val="24"/>
          <w:szCs w:val="24"/>
          <w:lang w:eastAsia="en-GB"/>
        </w:rPr>
        <w:t>  </w:t>
      </w:r>
    </w:p>
    <w:p w14:paraId="6E725E15" w14:textId="77777777" w:rsidR="000B4394" w:rsidRPr="000B4394" w:rsidRDefault="000B4394" w:rsidP="000B4394">
      <w:pPr>
        <w:spacing w:after="0" w:line="240" w:lineRule="auto"/>
        <w:textAlignment w:val="baseline"/>
        <w:rPr>
          <w:rFonts w:ascii="Segoe UI" w:eastAsia="Times New Roman" w:hAnsi="Segoe UI" w:cs="Segoe UI"/>
          <w:sz w:val="20"/>
          <w:szCs w:val="20"/>
          <w:lang w:eastAsia="en-GB"/>
        </w:rPr>
      </w:pPr>
      <w:r w:rsidRPr="000B4394">
        <w:rPr>
          <w:rFonts w:ascii="Calibri" w:eastAsia="Times New Roman" w:hAnsi="Calibri" w:cs="Calibri"/>
          <w:lang w:eastAsia="en-GB"/>
        </w:rPr>
        <w:t> </w:t>
      </w:r>
    </w:p>
    <w:p w14:paraId="34903A26" w14:textId="77777777" w:rsidR="000B4394" w:rsidRPr="000B4394" w:rsidRDefault="000B4394" w:rsidP="000B4394">
      <w:pPr>
        <w:spacing w:after="0" w:line="240" w:lineRule="auto"/>
        <w:textAlignment w:val="baseline"/>
        <w:rPr>
          <w:rFonts w:ascii="Segoe UI" w:eastAsia="Times New Roman" w:hAnsi="Segoe UI" w:cs="Segoe UI"/>
          <w:color w:val="2F5496"/>
          <w:sz w:val="20"/>
          <w:szCs w:val="20"/>
          <w:lang w:eastAsia="en-GB"/>
        </w:rPr>
      </w:pPr>
      <w:r w:rsidRPr="000B4394">
        <w:rPr>
          <w:rFonts w:ascii="Cambria" w:eastAsia="Times New Roman" w:hAnsi="Cambria" w:cs="Segoe UI"/>
          <w:color w:val="365F91"/>
          <w:sz w:val="28"/>
          <w:lang w:eastAsia="en-GB"/>
        </w:rPr>
        <w:t> </w:t>
      </w:r>
    </w:p>
    <w:p w14:paraId="1C139AA6" w14:textId="77777777" w:rsidR="00D521E8" w:rsidRDefault="00D521E8" w:rsidP="00D521E8">
      <w:pPr>
        <w:tabs>
          <w:tab w:val="left" w:pos="1597"/>
        </w:tabs>
      </w:pPr>
    </w:p>
    <w:p w14:paraId="372099CA" w14:textId="77777777" w:rsidR="00D521E8" w:rsidRDefault="00D521E8">
      <w:r>
        <w:br w:type="page"/>
      </w:r>
    </w:p>
    <w:p w14:paraId="78B898CC" w14:textId="77777777" w:rsidR="00D521E8" w:rsidRDefault="00A57DDB" w:rsidP="00D521E8">
      <w:pPr>
        <w:tabs>
          <w:tab w:val="left" w:pos="1597"/>
        </w:tabs>
      </w:pPr>
      <w:r w:rsidRPr="00A57DDB">
        <w:rPr>
          <w:noProof/>
          <w:lang w:eastAsia="en-GB"/>
        </w:rPr>
        <w:lastRenderedPageBreak/>
        <w:drawing>
          <wp:inline distT="0" distB="0" distL="0" distR="0" wp14:anchorId="3B69AA8C" wp14:editId="5FC081B8">
            <wp:extent cx="5731510" cy="3565336"/>
            <wp:effectExtent l="19050" t="0" r="2540" b="0"/>
            <wp:docPr id="6" name="Picture 8" descr="Responses graphs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sponses graphs 7"/>
                    <pic:cNvPicPr>
                      <a:picLocks noChangeAspect="1" noChangeArrowheads="1"/>
                    </pic:cNvPicPr>
                  </pic:nvPicPr>
                  <pic:blipFill>
                    <a:blip r:embed="rId27" cstate="print"/>
                    <a:srcRect/>
                    <a:stretch>
                      <a:fillRect/>
                    </a:stretch>
                  </pic:blipFill>
                  <pic:spPr bwMode="auto">
                    <a:xfrm>
                      <a:off x="0" y="0"/>
                      <a:ext cx="5731510" cy="3565336"/>
                    </a:xfrm>
                    <a:prstGeom prst="rect">
                      <a:avLst/>
                    </a:prstGeom>
                    <a:noFill/>
                    <a:ln w="9525">
                      <a:noFill/>
                      <a:miter lim="800000"/>
                      <a:headEnd/>
                      <a:tailEnd/>
                    </a:ln>
                  </pic:spPr>
                </pic:pic>
              </a:graphicData>
            </a:graphic>
          </wp:inline>
        </w:drawing>
      </w:r>
    </w:p>
    <w:p w14:paraId="5CCAAFB6" w14:textId="77777777" w:rsidR="00A57DDB" w:rsidRDefault="00A57DDB" w:rsidP="00D521E8">
      <w:pPr>
        <w:tabs>
          <w:tab w:val="left" w:pos="1597"/>
        </w:tabs>
      </w:pPr>
    </w:p>
    <w:p w14:paraId="66C3BEA5" w14:textId="77777777" w:rsidR="00A57DDB" w:rsidRDefault="00A57DDB" w:rsidP="00D521E8">
      <w:pPr>
        <w:tabs>
          <w:tab w:val="left" w:pos="1597"/>
        </w:tabs>
      </w:pPr>
    </w:p>
    <w:p w14:paraId="7E759E7F" w14:textId="77777777" w:rsidR="00D521E8" w:rsidRDefault="00A57DDB">
      <w:r w:rsidRPr="00A57DDB">
        <w:rPr>
          <w:noProof/>
          <w:lang w:eastAsia="en-GB"/>
        </w:rPr>
        <w:drawing>
          <wp:inline distT="0" distB="0" distL="0" distR="0" wp14:anchorId="773D46E8" wp14:editId="04D63509">
            <wp:extent cx="5731510" cy="3473450"/>
            <wp:effectExtent l="19050" t="0" r="2540" b="0"/>
            <wp:docPr id="7" name="Picture 40" descr="Screenshot 2021-06-28 1229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6-28 122930.png"/>
                    <pic:cNvPicPr/>
                  </pic:nvPicPr>
                  <pic:blipFill>
                    <a:blip r:embed="rId28" cstate="print"/>
                    <a:stretch>
                      <a:fillRect/>
                    </a:stretch>
                  </pic:blipFill>
                  <pic:spPr>
                    <a:xfrm>
                      <a:off x="0" y="0"/>
                      <a:ext cx="5731510" cy="3473450"/>
                    </a:xfrm>
                    <a:prstGeom prst="rect">
                      <a:avLst/>
                    </a:prstGeom>
                  </pic:spPr>
                </pic:pic>
              </a:graphicData>
            </a:graphic>
          </wp:inline>
        </w:drawing>
      </w:r>
      <w:r w:rsidR="00D521E8">
        <w:br w:type="page"/>
      </w:r>
    </w:p>
    <w:p w14:paraId="014E772F" w14:textId="77777777" w:rsidR="00D521E8" w:rsidRDefault="00D521E8" w:rsidP="00D521E8">
      <w:pPr>
        <w:tabs>
          <w:tab w:val="left" w:pos="1597"/>
        </w:tabs>
      </w:pPr>
    </w:p>
    <w:p w14:paraId="3A3F0218" w14:textId="77777777" w:rsidR="006F18CD" w:rsidRPr="00D521E8" w:rsidRDefault="006F18CD" w:rsidP="00A57DDB"/>
    <w:sectPr w:rsidR="006F18CD" w:rsidRPr="00D521E8" w:rsidSect="006F18CD">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E3E05" w14:textId="77777777" w:rsidR="00705CC5" w:rsidRDefault="00705CC5" w:rsidP="00361462">
      <w:pPr>
        <w:spacing w:after="0" w:line="240" w:lineRule="auto"/>
      </w:pPr>
      <w:r>
        <w:separator/>
      </w:r>
    </w:p>
  </w:endnote>
  <w:endnote w:type="continuationSeparator" w:id="0">
    <w:p w14:paraId="3DB2D1CC" w14:textId="77777777" w:rsidR="00705CC5" w:rsidRDefault="00705CC5" w:rsidP="00361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Berlin Sans FB">
    <w:panose1 w:val="020E0602020502020306"/>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8123"/>
      <w:gridCol w:w="903"/>
    </w:tblGrid>
    <w:tr w:rsidR="00A50E6F" w14:paraId="706D6B4E" w14:textId="77777777">
      <w:tc>
        <w:tcPr>
          <w:tcW w:w="4500" w:type="pct"/>
          <w:tcBorders>
            <w:top w:val="single" w:sz="4" w:space="0" w:color="000000" w:themeColor="text1"/>
          </w:tcBorders>
        </w:tcPr>
        <w:p w14:paraId="3B6AA505" w14:textId="77777777" w:rsidR="00A50E6F" w:rsidRDefault="00A50E6F" w:rsidP="006A0473">
          <w:pPr>
            <w:pStyle w:val="Footer"/>
            <w:jc w:val="right"/>
          </w:pPr>
          <w:r>
            <w:t>Zujaja Kharal 1919419</w:t>
          </w:r>
        </w:p>
      </w:tc>
      <w:tc>
        <w:tcPr>
          <w:tcW w:w="500" w:type="pct"/>
          <w:tcBorders>
            <w:top w:val="single" w:sz="4" w:space="0" w:color="C0504D" w:themeColor="accent2"/>
          </w:tcBorders>
          <w:shd w:val="clear" w:color="auto" w:fill="943634" w:themeFill="accent2" w:themeFillShade="BF"/>
        </w:tcPr>
        <w:p w14:paraId="05498484" w14:textId="77777777" w:rsidR="00A50E6F" w:rsidRDefault="00705CC5">
          <w:pPr>
            <w:pStyle w:val="Header"/>
            <w:rPr>
              <w:color w:val="FFFFFF" w:themeColor="background1"/>
            </w:rPr>
          </w:pPr>
          <w:r>
            <w:fldChar w:fldCharType="begin"/>
          </w:r>
          <w:r>
            <w:instrText xml:space="preserve"> PAGE   \* MERGEFORMAT </w:instrText>
          </w:r>
          <w:r>
            <w:fldChar w:fldCharType="separate"/>
          </w:r>
          <w:r w:rsidR="000C5A8F" w:rsidRPr="000C5A8F">
            <w:rPr>
              <w:noProof/>
              <w:color w:val="FFFFFF" w:themeColor="background1"/>
            </w:rPr>
            <w:t>6</w:t>
          </w:r>
          <w:r>
            <w:rPr>
              <w:noProof/>
              <w:color w:val="FFFFFF" w:themeColor="background1"/>
            </w:rPr>
            <w:fldChar w:fldCharType="end"/>
          </w:r>
        </w:p>
      </w:tc>
    </w:tr>
  </w:tbl>
  <w:p w14:paraId="30BA87BF" w14:textId="77777777" w:rsidR="00A50E6F" w:rsidRDefault="00A50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1BF89" w14:textId="77777777" w:rsidR="00705CC5" w:rsidRDefault="00705CC5" w:rsidP="00361462">
      <w:pPr>
        <w:spacing w:after="0" w:line="240" w:lineRule="auto"/>
      </w:pPr>
      <w:r>
        <w:separator/>
      </w:r>
    </w:p>
  </w:footnote>
  <w:footnote w:type="continuationSeparator" w:id="0">
    <w:p w14:paraId="540074E2" w14:textId="77777777" w:rsidR="00705CC5" w:rsidRDefault="00705CC5" w:rsidP="00361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32"/>
        <w:szCs w:val="32"/>
      </w:rPr>
      <w:alias w:val="Title"/>
      <w:id w:val="77738743"/>
      <w:placeholder>
        <w:docPart w:val="64B69F68A03C4AD4948B4A2592B55279"/>
      </w:placeholder>
      <w:dataBinding w:prefixMappings="xmlns:ns0='http://schemas.openxmlformats.org/package/2006/metadata/core-properties' xmlns:ns1='http://purl.org/dc/elements/1.1/'" w:xpath="/ns0:coreProperties[1]/ns1:title[1]" w:storeItemID="{6C3C8BC8-F283-45AE-878A-BAB7291924A1}"/>
      <w:text/>
    </w:sdtPr>
    <w:sdtEndPr/>
    <w:sdtContent>
      <w:p w14:paraId="73A7F46D" w14:textId="77777777" w:rsidR="00A50E6F" w:rsidRDefault="00A50E6F" w:rsidP="006A0473">
        <w:pPr>
          <w:pStyle w:val="Header"/>
          <w:pBdr>
            <w:bottom w:val="thickThinSmallGap" w:sz="24" w:space="1" w:color="622423" w:themeColor="accent2" w:themeShade="7F"/>
          </w:pBdr>
          <w:rPr>
            <w:rFonts w:asciiTheme="majorHAnsi" w:eastAsiaTheme="majorEastAsia" w:hAnsiTheme="majorHAnsi" w:cstheme="majorBidi"/>
            <w:sz w:val="32"/>
            <w:szCs w:val="32"/>
          </w:rPr>
        </w:pPr>
        <w:r>
          <w:rPr>
            <w:rFonts w:asciiTheme="majorHAnsi" w:eastAsiaTheme="majorEastAsia" w:hAnsiTheme="majorHAnsi" w:cstheme="majorBidi"/>
            <w:sz w:val="32"/>
            <w:szCs w:val="32"/>
          </w:rPr>
          <w:t>Managing Enterprise in the 21st Century</w:t>
        </w:r>
      </w:p>
    </w:sdtContent>
  </w:sdt>
  <w:p w14:paraId="0D58DC35" w14:textId="77777777" w:rsidR="00A50E6F" w:rsidRDefault="00A50E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C445F"/>
    <w:multiLevelType w:val="multilevel"/>
    <w:tmpl w:val="893E8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990FF2"/>
    <w:multiLevelType w:val="multilevel"/>
    <w:tmpl w:val="F404D4A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951693"/>
    <w:multiLevelType w:val="multilevel"/>
    <w:tmpl w:val="9A844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4F3EFC"/>
    <w:multiLevelType w:val="multilevel"/>
    <w:tmpl w:val="2B5AA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D314D6"/>
    <w:multiLevelType w:val="multilevel"/>
    <w:tmpl w:val="0E52A47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38B6A4A"/>
    <w:multiLevelType w:val="multilevel"/>
    <w:tmpl w:val="C07CE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901A3E"/>
    <w:multiLevelType w:val="hybridMultilevel"/>
    <w:tmpl w:val="CFA456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5408A4"/>
    <w:multiLevelType w:val="multilevel"/>
    <w:tmpl w:val="7EE47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3917EC5"/>
    <w:multiLevelType w:val="multilevel"/>
    <w:tmpl w:val="3BC0C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C4C744C"/>
    <w:multiLevelType w:val="multilevel"/>
    <w:tmpl w:val="D6A4F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9465184"/>
    <w:multiLevelType w:val="multilevel"/>
    <w:tmpl w:val="14BE3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10"/>
  </w:num>
  <w:num w:numId="4">
    <w:abstractNumId w:val="5"/>
  </w:num>
  <w:num w:numId="5">
    <w:abstractNumId w:val="8"/>
  </w:num>
  <w:num w:numId="6">
    <w:abstractNumId w:val="9"/>
  </w:num>
  <w:num w:numId="7">
    <w:abstractNumId w:val="7"/>
  </w:num>
  <w:num w:numId="8">
    <w:abstractNumId w:val="0"/>
  </w:num>
  <w:num w:numId="9">
    <w:abstractNumId w:val="3"/>
  </w:num>
  <w:num w:numId="10">
    <w:abstractNumId w:val="4"/>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462"/>
    <w:rsid w:val="00000DF0"/>
    <w:rsid w:val="000B4394"/>
    <w:rsid w:val="000C5A8F"/>
    <w:rsid w:val="002A4D01"/>
    <w:rsid w:val="00361462"/>
    <w:rsid w:val="00530AF6"/>
    <w:rsid w:val="006A0473"/>
    <w:rsid w:val="006F18CD"/>
    <w:rsid w:val="0070370A"/>
    <w:rsid w:val="00705CC5"/>
    <w:rsid w:val="007D4779"/>
    <w:rsid w:val="00897C27"/>
    <w:rsid w:val="00A50E6F"/>
    <w:rsid w:val="00A53FF8"/>
    <w:rsid w:val="00A57DDB"/>
    <w:rsid w:val="00B67762"/>
    <w:rsid w:val="00BF55B2"/>
    <w:rsid w:val="00C5381E"/>
    <w:rsid w:val="00CF3462"/>
    <w:rsid w:val="00D521E8"/>
    <w:rsid w:val="00D849BA"/>
    <w:rsid w:val="00DC3EFF"/>
    <w:rsid w:val="00EE4789"/>
    <w:rsid w:val="00F05058"/>
    <w:rsid w:val="00F878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2F75E"/>
  <w15:docId w15:val="{9CF562E9-C861-4FC8-8B14-74985839C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462"/>
  </w:style>
  <w:style w:type="paragraph" w:styleId="Heading1">
    <w:name w:val="heading 1"/>
    <w:basedOn w:val="Normal"/>
    <w:next w:val="Normal"/>
    <w:link w:val="Heading1Char"/>
    <w:uiPriority w:val="9"/>
    <w:qFormat/>
    <w:rsid w:val="007D47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70370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614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1462"/>
    <w:rPr>
      <w:rFonts w:eastAsiaTheme="minorEastAsia"/>
      <w:lang w:val="en-US"/>
    </w:rPr>
  </w:style>
  <w:style w:type="paragraph" w:styleId="BalloonText">
    <w:name w:val="Balloon Text"/>
    <w:basedOn w:val="Normal"/>
    <w:link w:val="BalloonTextChar"/>
    <w:uiPriority w:val="99"/>
    <w:semiHidden/>
    <w:unhideWhenUsed/>
    <w:rsid w:val="003614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462"/>
    <w:rPr>
      <w:rFonts w:ascii="Tahoma" w:hAnsi="Tahoma" w:cs="Tahoma"/>
      <w:sz w:val="16"/>
      <w:szCs w:val="16"/>
    </w:rPr>
  </w:style>
  <w:style w:type="paragraph" w:styleId="Header">
    <w:name w:val="header"/>
    <w:basedOn w:val="Normal"/>
    <w:link w:val="HeaderChar"/>
    <w:uiPriority w:val="99"/>
    <w:unhideWhenUsed/>
    <w:rsid w:val="00361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462"/>
  </w:style>
  <w:style w:type="paragraph" w:styleId="Footer">
    <w:name w:val="footer"/>
    <w:basedOn w:val="Normal"/>
    <w:link w:val="FooterChar"/>
    <w:uiPriority w:val="99"/>
    <w:unhideWhenUsed/>
    <w:rsid w:val="00361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462"/>
  </w:style>
  <w:style w:type="paragraph" w:customStyle="1" w:styleId="paragraph">
    <w:name w:val="paragraph"/>
    <w:basedOn w:val="Normal"/>
    <w:rsid w:val="00D521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521E8"/>
  </w:style>
  <w:style w:type="character" w:customStyle="1" w:styleId="eop">
    <w:name w:val="eop"/>
    <w:basedOn w:val="DefaultParagraphFont"/>
    <w:rsid w:val="00D521E8"/>
  </w:style>
  <w:style w:type="character" w:customStyle="1" w:styleId="tabchar">
    <w:name w:val="tabchar"/>
    <w:basedOn w:val="DefaultParagraphFont"/>
    <w:rsid w:val="00D521E8"/>
  </w:style>
  <w:style w:type="character" w:customStyle="1" w:styleId="scxw73975910">
    <w:name w:val="scxw73975910"/>
    <w:basedOn w:val="DefaultParagraphFont"/>
    <w:rsid w:val="00F05058"/>
  </w:style>
  <w:style w:type="character" w:customStyle="1" w:styleId="scxw67145497">
    <w:name w:val="scxw67145497"/>
    <w:basedOn w:val="DefaultParagraphFont"/>
    <w:rsid w:val="00F05058"/>
  </w:style>
  <w:style w:type="character" w:customStyle="1" w:styleId="scxw83983936">
    <w:name w:val="scxw83983936"/>
    <w:basedOn w:val="DefaultParagraphFont"/>
    <w:rsid w:val="000B4394"/>
  </w:style>
  <w:style w:type="paragraph" w:styleId="DocumentMap">
    <w:name w:val="Document Map"/>
    <w:basedOn w:val="Normal"/>
    <w:link w:val="DocumentMapChar"/>
    <w:uiPriority w:val="99"/>
    <w:semiHidden/>
    <w:unhideWhenUsed/>
    <w:rsid w:val="007D4779"/>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7D4779"/>
    <w:rPr>
      <w:rFonts w:ascii="Tahoma" w:hAnsi="Tahoma" w:cs="Tahoma"/>
      <w:sz w:val="16"/>
      <w:szCs w:val="16"/>
    </w:rPr>
  </w:style>
  <w:style w:type="character" w:customStyle="1" w:styleId="Heading1Char">
    <w:name w:val="Heading 1 Char"/>
    <w:basedOn w:val="DefaultParagraphFont"/>
    <w:link w:val="Heading1"/>
    <w:uiPriority w:val="9"/>
    <w:rsid w:val="007D477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D4779"/>
    <w:pPr>
      <w:outlineLvl w:val="9"/>
    </w:pPr>
    <w:rPr>
      <w:lang w:val="en-US"/>
    </w:rPr>
  </w:style>
  <w:style w:type="paragraph" w:styleId="TOC1">
    <w:name w:val="toc 1"/>
    <w:basedOn w:val="Normal"/>
    <w:next w:val="Normal"/>
    <w:autoRedefine/>
    <w:uiPriority w:val="39"/>
    <w:unhideWhenUsed/>
    <w:rsid w:val="007D4779"/>
    <w:pPr>
      <w:spacing w:after="100"/>
    </w:pPr>
  </w:style>
  <w:style w:type="character" w:styleId="Hyperlink">
    <w:name w:val="Hyperlink"/>
    <w:basedOn w:val="DefaultParagraphFont"/>
    <w:uiPriority w:val="99"/>
    <w:unhideWhenUsed/>
    <w:rsid w:val="007D4779"/>
    <w:rPr>
      <w:color w:val="0000FF" w:themeColor="hyperlink"/>
      <w:u w:val="single"/>
    </w:rPr>
  </w:style>
  <w:style w:type="character" w:customStyle="1" w:styleId="Heading2Char">
    <w:name w:val="Heading 2 Char"/>
    <w:basedOn w:val="DefaultParagraphFont"/>
    <w:link w:val="Heading2"/>
    <w:uiPriority w:val="9"/>
    <w:semiHidden/>
    <w:rsid w:val="0070370A"/>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0370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41118">
      <w:bodyDiv w:val="1"/>
      <w:marLeft w:val="0"/>
      <w:marRight w:val="0"/>
      <w:marTop w:val="0"/>
      <w:marBottom w:val="0"/>
      <w:divBdr>
        <w:top w:val="none" w:sz="0" w:space="0" w:color="auto"/>
        <w:left w:val="none" w:sz="0" w:space="0" w:color="auto"/>
        <w:bottom w:val="none" w:sz="0" w:space="0" w:color="auto"/>
        <w:right w:val="none" w:sz="0" w:space="0" w:color="auto"/>
      </w:divBdr>
      <w:divsChild>
        <w:div w:id="2102095236">
          <w:marLeft w:val="0"/>
          <w:marRight w:val="0"/>
          <w:marTop w:val="0"/>
          <w:marBottom w:val="0"/>
          <w:divBdr>
            <w:top w:val="none" w:sz="0" w:space="0" w:color="auto"/>
            <w:left w:val="none" w:sz="0" w:space="0" w:color="auto"/>
            <w:bottom w:val="none" w:sz="0" w:space="0" w:color="auto"/>
            <w:right w:val="none" w:sz="0" w:space="0" w:color="auto"/>
          </w:divBdr>
        </w:div>
        <w:div w:id="298151647">
          <w:marLeft w:val="0"/>
          <w:marRight w:val="0"/>
          <w:marTop w:val="0"/>
          <w:marBottom w:val="0"/>
          <w:divBdr>
            <w:top w:val="none" w:sz="0" w:space="0" w:color="auto"/>
            <w:left w:val="none" w:sz="0" w:space="0" w:color="auto"/>
            <w:bottom w:val="none" w:sz="0" w:space="0" w:color="auto"/>
            <w:right w:val="none" w:sz="0" w:space="0" w:color="auto"/>
          </w:divBdr>
        </w:div>
        <w:div w:id="1998485734">
          <w:marLeft w:val="0"/>
          <w:marRight w:val="0"/>
          <w:marTop w:val="0"/>
          <w:marBottom w:val="0"/>
          <w:divBdr>
            <w:top w:val="none" w:sz="0" w:space="0" w:color="auto"/>
            <w:left w:val="none" w:sz="0" w:space="0" w:color="auto"/>
            <w:bottom w:val="none" w:sz="0" w:space="0" w:color="auto"/>
            <w:right w:val="none" w:sz="0" w:space="0" w:color="auto"/>
          </w:divBdr>
        </w:div>
        <w:div w:id="863518561">
          <w:marLeft w:val="0"/>
          <w:marRight w:val="0"/>
          <w:marTop w:val="0"/>
          <w:marBottom w:val="0"/>
          <w:divBdr>
            <w:top w:val="none" w:sz="0" w:space="0" w:color="auto"/>
            <w:left w:val="none" w:sz="0" w:space="0" w:color="auto"/>
            <w:bottom w:val="none" w:sz="0" w:space="0" w:color="auto"/>
            <w:right w:val="none" w:sz="0" w:space="0" w:color="auto"/>
          </w:divBdr>
        </w:div>
        <w:div w:id="323122319">
          <w:marLeft w:val="0"/>
          <w:marRight w:val="0"/>
          <w:marTop w:val="0"/>
          <w:marBottom w:val="0"/>
          <w:divBdr>
            <w:top w:val="none" w:sz="0" w:space="0" w:color="auto"/>
            <w:left w:val="none" w:sz="0" w:space="0" w:color="auto"/>
            <w:bottom w:val="none" w:sz="0" w:space="0" w:color="auto"/>
            <w:right w:val="none" w:sz="0" w:space="0" w:color="auto"/>
          </w:divBdr>
        </w:div>
        <w:div w:id="841503747">
          <w:marLeft w:val="0"/>
          <w:marRight w:val="0"/>
          <w:marTop w:val="0"/>
          <w:marBottom w:val="0"/>
          <w:divBdr>
            <w:top w:val="none" w:sz="0" w:space="0" w:color="auto"/>
            <w:left w:val="none" w:sz="0" w:space="0" w:color="auto"/>
            <w:bottom w:val="none" w:sz="0" w:space="0" w:color="auto"/>
            <w:right w:val="none" w:sz="0" w:space="0" w:color="auto"/>
          </w:divBdr>
        </w:div>
        <w:div w:id="262421519">
          <w:marLeft w:val="0"/>
          <w:marRight w:val="0"/>
          <w:marTop w:val="0"/>
          <w:marBottom w:val="0"/>
          <w:divBdr>
            <w:top w:val="none" w:sz="0" w:space="0" w:color="auto"/>
            <w:left w:val="none" w:sz="0" w:space="0" w:color="auto"/>
            <w:bottom w:val="none" w:sz="0" w:space="0" w:color="auto"/>
            <w:right w:val="none" w:sz="0" w:space="0" w:color="auto"/>
          </w:divBdr>
        </w:div>
        <w:div w:id="765493182">
          <w:marLeft w:val="0"/>
          <w:marRight w:val="0"/>
          <w:marTop w:val="0"/>
          <w:marBottom w:val="0"/>
          <w:divBdr>
            <w:top w:val="none" w:sz="0" w:space="0" w:color="auto"/>
            <w:left w:val="none" w:sz="0" w:space="0" w:color="auto"/>
            <w:bottom w:val="none" w:sz="0" w:space="0" w:color="auto"/>
            <w:right w:val="none" w:sz="0" w:space="0" w:color="auto"/>
          </w:divBdr>
        </w:div>
        <w:div w:id="1234196981">
          <w:marLeft w:val="0"/>
          <w:marRight w:val="0"/>
          <w:marTop w:val="0"/>
          <w:marBottom w:val="0"/>
          <w:divBdr>
            <w:top w:val="none" w:sz="0" w:space="0" w:color="auto"/>
            <w:left w:val="none" w:sz="0" w:space="0" w:color="auto"/>
            <w:bottom w:val="none" w:sz="0" w:space="0" w:color="auto"/>
            <w:right w:val="none" w:sz="0" w:space="0" w:color="auto"/>
          </w:divBdr>
        </w:div>
        <w:div w:id="919801432">
          <w:marLeft w:val="0"/>
          <w:marRight w:val="0"/>
          <w:marTop w:val="0"/>
          <w:marBottom w:val="0"/>
          <w:divBdr>
            <w:top w:val="none" w:sz="0" w:space="0" w:color="auto"/>
            <w:left w:val="none" w:sz="0" w:space="0" w:color="auto"/>
            <w:bottom w:val="none" w:sz="0" w:space="0" w:color="auto"/>
            <w:right w:val="none" w:sz="0" w:space="0" w:color="auto"/>
          </w:divBdr>
        </w:div>
        <w:div w:id="1265066235">
          <w:marLeft w:val="0"/>
          <w:marRight w:val="0"/>
          <w:marTop w:val="0"/>
          <w:marBottom w:val="0"/>
          <w:divBdr>
            <w:top w:val="none" w:sz="0" w:space="0" w:color="auto"/>
            <w:left w:val="none" w:sz="0" w:space="0" w:color="auto"/>
            <w:bottom w:val="none" w:sz="0" w:space="0" w:color="auto"/>
            <w:right w:val="none" w:sz="0" w:space="0" w:color="auto"/>
          </w:divBdr>
        </w:div>
        <w:div w:id="463276991">
          <w:marLeft w:val="0"/>
          <w:marRight w:val="0"/>
          <w:marTop w:val="0"/>
          <w:marBottom w:val="0"/>
          <w:divBdr>
            <w:top w:val="none" w:sz="0" w:space="0" w:color="auto"/>
            <w:left w:val="none" w:sz="0" w:space="0" w:color="auto"/>
            <w:bottom w:val="none" w:sz="0" w:space="0" w:color="auto"/>
            <w:right w:val="none" w:sz="0" w:space="0" w:color="auto"/>
          </w:divBdr>
        </w:div>
        <w:div w:id="997348203">
          <w:marLeft w:val="0"/>
          <w:marRight w:val="0"/>
          <w:marTop w:val="0"/>
          <w:marBottom w:val="0"/>
          <w:divBdr>
            <w:top w:val="none" w:sz="0" w:space="0" w:color="auto"/>
            <w:left w:val="none" w:sz="0" w:space="0" w:color="auto"/>
            <w:bottom w:val="none" w:sz="0" w:space="0" w:color="auto"/>
            <w:right w:val="none" w:sz="0" w:space="0" w:color="auto"/>
          </w:divBdr>
        </w:div>
        <w:div w:id="1571503853">
          <w:marLeft w:val="0"/>
          <w:marRight w:val="0"/>
          <w:marTop w:val="0"/>
          <w:marBottom w:val="0"/>
          <w:divBdr>
            <w:top w:val="none" w:sz="0" w:space="0" w:color="auto"/>
            <w:left w:val="none" w:sz="0" w:space="0" w:color="auto"/>
            <w:bottom w:val="none" w:sz="0" w:space="0" w:color="auto"/>
            <w:right w:val="none" w:sz="0" w:space="0" w:color="auto"/>
          </w:divBdr>
        </w:div>
        <w:div w:id="650870459">
          <w:marLeft w:val="0"/>
          <w:marRight w:val="0"/>
          <w:marTop w:val="0"/>
          <w:marBottom w:val="0"/>
          <w:divBdr>
            <w:top w:val="none" w:sz="0" w:space="0" w:color="auto"/>
            <w:left w:val="none" w:sz="0" w:space="0" w:color="auto"/>
            <w:bottom w:val="none" w:sz="0" w:space="0" w:color="auto"/>
            <w:right w:val="none" w:sz="0" w:space="0" w:color="auto"/>
          </w:divBdr>
        </w:div>
        <w:div w:id="196312184">
          <w:marLeft w:val="0"/>
          <w:marRight w:val="0"/>
          <w:marTop w:val="0"/>
          <w:marBottom w:val="0"/>
          <w:divBdr>
            <w:top w:val="none" w:sz="0" w:space="0" w:color="auto"/>
            <w:left w:val="none" w:sz="0" w:space="0" w:color="auto"/>
            <w:bottom w:val="none" w:sz="0" w:space="0" w:color="auto"/>
            <w:right w:val="none" w:sz="0" w:space="0" w:color="auto"/>
          </w:divBdr>
        </w:div>
        <w:div w:id="1170680050">
          <w:marLeft w:val="0"/>
          <w:marRight w:val="0"/>
          <w:marTop w:val="0"/>
          <w:marBottom w:val="0"/>
          <w:divBdr>
            <w:top w:val="none" w:sz="0" w:space="0" w:color="auto"/>
            <w:left w:val="none" w:sz="0" w:space="0" w:color="auto"/>
            <w:bottom w:val="none" w:sz="0" w:space="0" w:color="auto"/>
            <w:right w:val="none" w:sz="0" w:space="0" w:color="auto"/>
          </w:divBdr>
        </w:div>
        <w:div w:id="1868909409">
          <w:marLeft w:val="0"/>
          <w:marRight w:val="0"/>
          <w:marTop w:val="0"/>
          <w:marBottom w:val="0"/>
          <w:divBdr>
            <w:top w:val="none" w:sz="0" w:space="0" w:color="auto"/>
            <w:left w:val="none" w:sz="0" w:space="0" w:color="auto"/>
            <w:bottom w:val="none" w:sz="0" w:space="0" w:color="auto"/>
            <w:right w:val="none" w:sz="0" w:space="0" w:color="auto"/>
          </w:divBdr>
        </w:div>
        <w:div w:id="1602570853">
          <w:marLeft w:val="0"/>
          <w:marRight w:val="0"/>
          <w:marTop w:val="0"/>
          <w:marBottom w:val="0"/>
          <w:divBdr>
            <w:top w:val="none" w:sz="0" w:space="0" w:color="auto"/>
            <w:left w:val="none" w:sz="0" w:space="0" w:color="auto"/>
            <w:bottom w:val="none" w:sz="0" w:space="0" w:color="auto"/>
            <w:right w:val="none" w:sz="0" w:space="0" w:color="auto"/>
          </w:divBdr>
        </w:div>
        <w:div w:id="312224780">
          <w:marLeft w:val="0"/>
          <w:marRight w:val="0"/>
          <w:marTop w:val="0"/>
          <w:marBottom w:val="0"/>
          <w:divBdr>
            <w:top w:val="none" w:sz="0" w:space="0" w:color="auto"/>
            <w:left w:val="none" w:sz="0" w:space="0" w:color="auto"/>
            <w:bottom w:val="none" w:sz="0" w:space="0" w:color="auto"/>
            <w:right w:val="none" w:sz="0" w:space="0" w:color="auto"/>
          </w:divBdr>
        </w:div>
        <w:div w:id="1465001933">
          <w:marLeft w:val="0"/>
          <w:marRight w:val="0"/>
          <w:marTop w:val="0"/>
          <w:marBottom w:val="0"/>
          <w:divBdr>
            <w:top w:val="none" w:sz="0" w:space="0" w:color="auto"/>
            <w:left w:val="none" w:sz="0" w:space="0" w:color="auto"/>
            <w:bottom w:val="none" w:sz="0" w:space="0" w:color="auto"/>
            <w:right w:val="none" w:sz="0" w:space="0" w:color="auto"/>
          </w:divBdr>
        </w:div>
        <w:div w:id="1814129388">
          <w:marLeft w:val="0"/>
          <w:marRight w:val="0"/>
          <w:marTop w:val="0"/>
          <w:marBottom w:val="0"/>
          <w:divBdr>
            <w:top w:val="none" w:sz="0" w:space="0" w:color="auto"/>
            <w:left w:val="none" w:sz="0" w:space="0" w:color="auto"/>
            <w:bottom w:val="none" w:sz="0" w:space="0" w:color="auto"/>
            <w:right w:val="none" w:sz="0" w:space="0" w:color="auto"/>
          </w:divBdr>
        </w:div>
        <w:div w:id="105782610">
          <w:marLeft w:val="0"/>
          <w:marRight w:val="0"/>
          <w:marTop w:val="0"/>
          <w:marBottom w:val="0"/>
          <w:divBdr>
            <w:top w:val="none" w:sz="0" w:space="0" w:color="auto"/>
            <w:left w:val="none" w:sz="0" w:space="0" w:color="auto"/>
            <w:bottom w:val="none" w:sz="0" w:space="0" w:color="auto"/>
            <w:right w:val="none" w:sz="0" w:space="0" w:color="auto"/>
          </w:divBdr>
        </w:div>
        <w:div w:id="1866095934">
          <w:marLeft w:val="0"/>
          <w:marRight w:val="0"/>
          <w:marTop w:val="0"/>
          <w:marBottom w:val="0"/>
          <w:divBdr>
            <w:top w:val="none" w:sz="0" w:space="0" w:color="auto"/>
            <w:left w:val="none" w:sz="0" w:space="0" w:color="auto"/>
            <w:bottom w:val="none" w:sz="0" w:space="0" w:color="auto"/>
            <w:right w:val="none" w:sz="0" w:space="0" w:color="auto"/>
          </w:divBdr>
        </w:div>
        <w:div w:id="919485910">
          <w:marLeft w:val="0"/>
          <w:marRight w:val="0"/>
          <w:marTop w:val="0"/>
          <w:marBottom w:val="0"/>
          <w:divBdr>
            <w:top w:val="none" w:sz="0" w:space="0" w:color="auto"/>
            <w:left w:val="none" w:sz="0" w:space="0" w:color="auto"/>
            <w:bottom w:val="none" w:sz="0" w:space="0" w:color="auto"/>
            <w:right w:val="none" w:sz="0" w:space="0" w:color="auto"/>
          </w:divBdr>
        </w:div>
        <w:div w:id="1428650370">
          <w:marLeft w:val="0"/>
          <w:marRight w:val="0"/>
          <w:marTop w:val="0"/>
          <w:marBottom w:val="0"/>
          <w:divBdr>
            <w:top w:val="none" w:sz="0" w:space="0" w:color="auto"/>
            <w:left w:val="none" w:sz="0" w:space="0" w:color="auto"/>
            <w:bottom w:val="none" w:sz="0" w:space="0" w:color="auto"/>
            <w:right w:val="none" w:sz="0" w:space="0" w:color="auto"/>
          </w:divBdr>
        </w:div>
        <w:div w:id="509949936">
          <w:marLeft w:val="0"/>
          <w:marRight w:val="0"/>
          <w:marTop w:val="0"/>
          <w:marBottom w:val="0"/>
          <w:divBdr>
            <w:top w:val="none" w:sz="0" w:space="0" w:color="auto"/>
            <w:left w:val="none" w:sz="0" w:space="0" w:color="auto"/>
            <w:bottom w:val="none" w:sz="0" w:space="0" w:color="auto"/>
            <w:right w:val="none" w:sz="0" w:space="0" w:color="auto"/>
          </w:divBdr>
        </w:div>
        <w:div w:id="179249185">
          <w:marLeft w:val="0"/>
          <w:marRight w:val="0"/>
          <w:marTop w:val="0"/>
          <w:marBottom w:val="0"/>
          <w:divBdr>
            <w:top w:val="none" w:sz="0" w:space="0" w:color="auto"/>
            <w:left w:val="none" w:sz="0" w:space="0" w:color="auto"/>
            <w:bottom w:val="none" w:sz="0" w:space="0" w:color="auto"/>
            <w:right w:val="none" w:sz="0" w:space="0" w:color="auto"/>
          </w:divBdr>
        </w:div>
        <w:div w:id="705134238">
          <w:marLeft w:val="0"/>
          <w:marRight w:val="0"/>
          <w:marTop w:val="0"/>
          <w:marBottom w:val="0"/>
          <w:divBdr>
            <w:top w:val="none" w:sz="0" w:space="0" w:color="auto"/>
            <w:left w:val="none" w:sz="0" w:space="0" w:color="auto"/>
            <w:bottom w:val="none" w:sz="0" w:space="0" w:color="auto"/>
            <w:right w:val="none" w:sz="0" w:space="0" w:color="auto"/>
          </w:divBdr>
        </w:div>
        <w:div w:id="586305864">
          <w:marLeft w:val="0"/>
          <w:marRight w:val="0"/>
          <w:marTop w:val="0"/>
          <w:marBottom w:val="0"/>
          <w:divBdr>
            <w:top w:val="none" w:sz="0" w:space="0" w:color="auto"/>
            <w:left w:val="none" w:sz="0" w:space="0" w:color="auto"/>
            <w:bottom w:val="none" w:sz="0" w:space="0" w:color="auto"/>
            <w:right w:val="none" w:sz="0" w:space="0" w:color="auto"/>
          </w:divBdr>
        </w:div>
        <w:div w:id="1441219878">
          <w:marLeft w:val="0"/>
          <w:marRight w:val="0"/>
          <w:marTop w:val="0"/>
          <w:marBottom w:val="0"/>
          <w:divBdr>
            <w:top w:val="none" w:sz="0" w:space="0" w:color="auto"/>
            <w:left w:val="none" w:sz="0" w:space="0" w:color="auto"/>
            <w:bottom w:val="none" w:sz="0" w:space="0" w:color="auto"/>
            <w:right w:val="none" w:sz="0" w:space="0" w:color="auto"/>
          </w:divBdr>
        </w:div>
        <w:div w:id="1898663203">
          <w:marLeft w:val="0"/>
          <w:marRight w:val="0"/>
          <w:marTop w:val="0"/>
          <w:marBottom w:val="0"/>
          <w:divBdr>
            <w:top w:val="none" w:sz="0" w:space="0" w:color="auto"/>
            <w:left w:val="none" w:sz="0" w:space="0" w:color="auto"/>
            <w:bottom w:val="none" w:sz="0" w:space="0" w:color="auto"/>
            <w:right w:val="none" w:sz="0" w:space="0" w:color="auto"/>
          </w:divBdr>
        </w:div>
        <w:div w:id="1614751278">
          <w:marLeft w:val="0"/>
          <w:marRight w:val="0"/>
          <w:marTop w:val="0"/>
          <w:marBottom w:val="0"/>
          <w:divBdr>
            <w:top w:val="none" w:sz="0" w:space="0" w:color="auto"/>
            <w:left w:val="none" w:sz="0" w:space="0" w:color="auto"/>
            <w:bottom w:val="none" w:sz="0" w:space="0" w:color="auto"/>
            <w:right w:val="none" w:sz="0" w:space="0" w:color="auto"/>
          </w:divBdr>
        </w:div>
        <w:div w:id="1036009031">
          <w:marLeft w:val="0"/>
          <w:marRight w:val="0"/>
          <w:marTop w:val="0"/>
          <w:marBottom w:val="0"/>
          <w:divBdr>
            <w:top w:val="none" w:sz="0" w:space="0" w:color="auto"/>
            <w:left w:val="none" w:sz="0" w:space="0" w:color="auto"/>
            <w:bottom w:val="none" w:sz="0" w:space="0" w:color="auto"/>
            <w:right w:val="none" w:sz="0" w:space="0" w:color="auto"/>
          </w:divBdr>
        </w:div>
        <w:div w:id="1062755480">
          <w:marLeft w:val="0"/>
          <w:marRight w:val="0"/>
          <w:marTop w:val="0"/>
          <w:marBottom w:val="0"/>
          <w:divBdr>
            <w:top w:val="none" w:sz="0" w:space="0" w:color="auto"/>
            <w:left w:val="none" w:sz="0" w:space="0" w:color="auto"/>
            <w:bottom w:val="none" w:sz="0" w:space="0" w:color="auto"/>
            <w:right w:val="none" w:sz="0" w:space="0" w:color="auto"/>
          </w:divBdr>
        </w:div>
        <w:div w:id="1453940482">
          <w:marLeft w:val="0"/>
          <w:marRight w:val="0"/>
          <w:marTop w:val="0"/>
          <w:marBottom w:val="0"/>
          <w:divBdr>
            <w:top w:val="none" w:sz="0" w:space="0" w:color="auto"/>
            <w:left w:val="none" w:sz="0" w:space="0" w:color="auto"/>
            <w:bottom w:val="none" w:sz="0" w:space="0" w:color="auto"/>
            <w:right w:val="none" w:sz="0" w:space="0" w:color="auto"/>
          </w:divBdr>
        </w:div>
        <w:div w:id="1887981754">
          <w:marLeft w:val="0"/>
          <w:marRight w:val="0"/>
          <w:marTop w:val="0"/>
          <w:marBottom w:val="0"/>
          <w:divBdr>
            <w:top w:val="none" w:sz="0" w:space="0" w:color="auto"/>
            <w:left w:val="none" w:sz="0" w:space="0" w:color="auto"/>
            <w:bottom w:val="none" w:sz="0" w:space="0" w:color="auto"/>
            <w:right w:val="none" w:sz="0" w:space="0" w:color="auto"/>
          </w:divBdr>
        </w:div>
        <w:div w:id="557858016">
          <w:marLeft w:val="0"/>
          <w:marRight w:val="0"/>
          <w:marTop w:val="0"/>
          <w:marBottom w:val="0"/>
          <w:divBdr>
            <w:top w:val="none" w:sz="0" w:space="0" w:color="auto"/>
            <w:left w:val="none" w:sz="0" w:space="0" w:color="auto"/>
            <w:bottom w:val="none" w:sz="0" w:space="0" w:color="auto"/>
            <w:right w:val="none" w:sz="0" w:space="0" w:color="auto"/>
          </w:divBdr>
        </w:div>
        <w:div w:id="1898930765">
          <w:marLeft w:val="0"/>
          <w:marRight w:val="0"/>
          <w:marTop w:val="0"/>
          <w:marBottom w:val="0"/>
          <w:divBdr>
            <w:top w:val="none" w:sz="0" w:space="0" w:color="auto"/>
            <w:left w:val="none" w:sz="0" w:space="0" w:color="auto"/>
            <w:bottom w:val="none" w:sz="0" w:space="0" w:color="auto"/>
            <w:right w:val="none" w:sz="0" w:space="0" w:color="auto"/>
          </w:divBdr>
        </w:div>
        <w:div w:id="1530725089">
          <w:marLeft w:val="0"/>
          <w:marRight w:val="0"/>
          <w:marTop w:val="0"/>
          <w:marBottom w:val="0"/>
          <w:divBdr>
            <w:top w:val="none" w:sz="0" w:space="0" w:color="auto"/>
            <w:left w:val="none" w:sz="0" w:space="0" w:color="auto"/>
            <w:bottom w:val="none" w:sz="0" w:space="0" w:color="auto"/>
            <w:right w:val="none" w:sz="0" w:space="0" w:color="auto"/>
          </w:divBdr>
        </w:div>
        <w:div w:id="1962420971">
          <w:marLeft w:val="0"/>
          <w:marRight w:val="0"/>
          <w:marTop w:val="0"/>
          <w:marBottom w:val="0"/>
          <w:divBdr>
            <w:top w:val="none" w:sz="0" w:space="0" w:color="auto"/>
            <w:left w:val="none" w:sz="0" w:space="0" w:color="auto"/>
            <w:bottom w:val="none" w:sz="0" w:space="0" w:color="auto"/>
            <w:right w:val="none" w:sz="0" w:space="0" w:color="auto"/>
          </w:divBdr>
        </w:div>
      </w:divsChild>
    </w:div>
    <w:div w:id="326784782">
      <w:bodyDiv w:val="1"/>
      <w:marLeft w:val="0"/>
      <w:marRight w:val="0"/>
      <w:marTop w:val="0"/>
      <w:marBottom w:val="0"/>
      <w:divBdr>
        <w:top w:val="none" w:sz="0" w:space="0" w:color="auto"/>
        <w:left w:val="none" w:sz="0" w:space="0" w:color="auto"/>
        <w:bottom w:val="none" w:sz="0" w:space="0" w:color="auto"/>
        <w:right w:val="none" w:sz="0" w:space="0" w:color="auto"/>
      </w:divBdr>
      <w:divsChild>
        <w:div w:id="776144208">
          <w:marLeft w:val="0"/>
          <w:marRight w:val="0"/>
          <w:marTop w:val="0"/>
          <w:marBottom w:val="0"/>
          <w:divBdr>
            <w:top w:val="none" w:sz="0" w:space="0" w:color="auto"/>
            <w:left w:val="none" w:sz="0" w:space="0" w:color="auto"/>
            <w:bottom w:val="none" w:sz="0" w:space="0" w:color="auto"/>
            <w:right w:val="none" w:sz="0" w:space="0" w:color="auto"/>
          </w:divBdr>
        </w:div>
        <w:div w:id="1327126034">
          <w:marLeft w:val="0"/>
          <w:marRight w:val="0"/>
          <w:marTop w:val="0"/>
          <w:marBottom w:val="0"/>
          <w:divBdr>
            <w:top w:val="none" w:sz="0" w:space="0" w:color="auto"/>
            <w:left w:val="none" w:sz="0" w:space="0" w:color="auto"/>
            <w:bottom w:val="none" w:sz="0" w:space="0" w:color="auto"/>
            <w:right w:val="none" w:sz="0" w:space="0" w:color="auto"/>
          </w:divBdr>
        </w:div>
        <w:div w:id="570970355">
          <w:marLeft w:val="0"/>
          <w:marRight w:val="0"/>
          <w:marTop w:val="0"/>
          <w:marBottom w:val="0"/>
          <w:divBdr>
            <w:top w:val="none" w:sz="0" w:space="0" w:color="auto"/>
            <w:left w:val="none" w:sz="0" w:space="0" w:color="auto"/>
            <w:bottom w:val="none" w:sz="0" w:space="0" w:color="auto"/>
            <w:right w:val="none" w:sz="0" w:space="0" w:color="auto"/>
          </w:divBdr>
        </w:div>
        <w:div w:id="229461708">
          <w:marLeft w:val="0"/>
          <w:marRight w:val="0"/>
          <w:marTop w:val="0"/>
          <w:marBottom w:val="0"/>
          <w:divBdr>
            <w:top w:val="none" w:sz="0" w:space="0" w:color="auto"/>
            <w:left w:val="none" w:sz="0" w:space="0" w:color="auto"/>
            <w:bottom w:val="none" w:sz="0" w:space="0" w:color="auto"/>
            <w:right w:val="none" w:sz="0" w:space="0" w:color="auto"/>
          </w:divBdr>
        </w:div>
        <w:div w:id="2095782392">
          <w:marLeft w:val="0"/>
          <w:marRight w:val="0"/>
          <w:marTop w:val="0"/>
          <w:marBottom w:val="0"/>
          <w:divBdr>
            <w:top w:val="none" w:sz="0" w:space="0" w:color="auto"/>
            <w:left w:val="none" w:sz="0" w:space="0" w:color="auto"/>
            <w:bottom w:val="none" w:sz="0" w:space="0" w:color="auto"/>
            <w:right w:val="none" w:sz="0" w:space="0" w:color="auto"/>
          </w:divBdr>
        </w:div>
        <w:div w:id="1157960161">
          <w:marLeft w:val="0"/>
          <w:marRight w:val="0"/>
          <w:marTop w:val="0"/>
          <w:marBottom w:val="0"/>
          <w:divBdr>
            <w:top w:val="none" w:sz="0" w:space="0" w:color="auto"/>
            <w:left w:val="none" w:sz="0" w:space="0" w:color="auto"/>
            <w:bottom w:val="none" w:sz="0" w:space="0" w:color="auto"/>
            <w:right w:val="none" w:sz="0" w:space="0" w:color="auto"/>
          </w:divBdr>
        </w:div>
        <w:div w:id="51390557">
          <w:marLeft w:val="0"/>
          <w:marRight w:val="0"/>
          <w:marTop w:val="0"/>
          <w:marBottom w:val="0"/>
          <w:divBdr>
            <w:top w:val="none" w:sz="0" w:space="0" w:color="auto"/>
            <w:left w:val="none" w:sz="0" w:space="0" w:color="auto"/>
            <w:bottom w:val="none" w:sz="0" w:space="0" w:color="auto"/>
            <w:right w:val="none" w:sz="0" w:space="0" w:color="auto"/>
          </w:divBdr>
        </w:div>
        <w:div w:id="468135270">
          <w:marLeft w:val="0"/>
          <w:marRight w:val="0"/>
          <w:marTop w:val="0"/>
          <w:marBottom w:val="0"/>
          <w:divBdr>
            <w:top w:val="none" w:sz="0" w:space="0" w:color="auto"/>
            <w:left w:val="none" w:sz="0" w:space="0" w:color="auto"/>
            <w:bottom w:val="none" w:sz="0" w:space="0" w:color="auto"/>
            <w:right w:val="none" w:sz="0" w:space="0" w:color="auto"/>
          </w:divBdr>
        </w:div>
        <w:div w:id="692846869">
          <w:marLeft w:val="0"/>
          <w:marRight w:val="0"/>
          <w:marTop w:val="0"/>
          <w:marBottom w:val="0"/>
          <w:divBdr>
            <w:top w:val="none" w:sz="0" w:space="0" w:color="auto"/>
            <w:left w:val="none" w:sz="0" w:space="0" w:color="auto"/>
            <w:bottom w:val="none" w:sz="0" w:space="0" w:color="auto"/>
            <w:right w:val="none" w:sz="0" w:space="0" w:color="auto"/>
          </w:divBdr>
        </w:div>
        <w:div w:id="2121797451">
          <w:marLeft w:val="0"/>
          <w:marRight w:val="0"/>
          <w:marTop w:val="0"/>
          <w:marBottom w:val="0"/>
          <w:divBdr>
            <w:top w:val="none" w:sz="0" w:space="0" w:color="auto"/>
            <w:left w:val="none" w:sz="0" w:space="0" w:color="auto"/>
            <w:bottom w:val="none" w:sz="0" w:space="0" w:color="auto"/>
            <w:right w:val="none" w:sz="0" w:space="0" w:color="auto"/>
          </w:divBdr>
        </w:div>
        <w:div w:id="723798352">
          <w:marLeft w:val="0"/>
          <w:marRight w:val="0"/>
          <w:marTop w:val="0"/>
          <w:marBottom w:val="0"/>
          <w:divBdr>
            <w:top w:val="none" w:sz="0" w:space="0" w:color="auto"/>
            <w:left w:val="none" w:sz="0" w:space="0" w:color="auto"/>
            <w:bottom w:val="none" w:sz="0" w:space="0" w:color="auto"/>
            <w:right w:val="none" w:sz="0" w:space="0" w:color="auto"/>
          </w:divBdr>
        </w:div>
        <w:div w:id="236476604">
          <w:marLeft w:val="0"/>
          <w:marRight w:val="0"/>
          <w:marTop w:val="0"/>
          <w:marBottom w:val="0"/>
          <w:divBdr>
            <w:top w:val="none" w:sz="0" w:space="0" w:color="auto"/>
            <w:left w:val="none" w:sz="0" w:space="0" w:color="auto"/>
            <w:bottom w:val="none" w:sz="0" w:space="0" w:color="auto"/>
            <w:right w:val="none" w:sz="0" w:space="0" w:color="auto"/>
          </w:divBdr>
        </w:div>
        <w:div w:id="1475637403">
          <w:marLeft w:val="0"/>
          <w:marRight w:val="0"/>
          <w:marTop w:val="0"/>
          <w:marBottom w:val="0"/>
          <w:divBdr>
            <w:top w:val="none" w:sz="0" w:space="0" w:color="auto"/>
            <w:left w:val="none" w:sz="0" w:space="0" w:color="auto"/>
            <w:bottom w:val="none" w:sz="0" w:space="0" w:color="auto"/>
            <w:right w:val="none" w:sz="0" w:space="0" w:color="auto"/>
          </w:divBdr>
        </w:div>
        <w:div w:id="529151882">
          <w:marLeft w:val="0"/>
          <w:marRight w:val="0"/>
          <w:marTop w:val="0"/>
          <w:marBottom w:val="0"/>
          <w:divBdr>
            <w:top w:val="none" w:sz="0" w:space="0" w:color="auto"/>
            <w:left w:val="none" w:sz="0" w:space="0" w:color="auto"/>
            <w:bottom w:val="none" w:sz="0" w:space="0" w:color="auto"/>
            <w:right w:val="none" w:sz="0" w:space="0" w:color="auto"/>
          </w:divBdr>
        </w:div>
        <w:div w:id="1009992008">
          <w:marLeft w:val="0"/>
          <w:marRight w:val="0"/>
          <w:marTop w:val="0"/>
          <w:marBottom w:val="0"/>
          <w:divBdr>
            <w:top w:val="none" w:sz="0" w:space="0" w:color="auto"/>
            <w:left w:val="none" w:sz="0" w:space="0" w:color="auto"/>
            <w:bottom w:val="none" w:sz="0" w:space="0" w:color="auto"/>
            <w:right w:val="none" w:sz="0" w:space="0" w:color="auto"/>
          </w:divBdr>
        </w:div>
        <w:div w:id="40983509">
          <w:marLeft w:val="0"/>
          <w:marRight w:val="0"/>
          <w:marTop w:val="0"/>
          <w:marBottom w:val="0"/>
          <w:divBdr>
            <w:top w:val="none" w:sz="0" w:space="0" w:color="auto"/>
            <w:left w:val="none" w:sz="0" w:space="0" w:color="auto"/>
            <w:bottom w:val="none" w:sz="0" w:space="0" w:color="auto"/>
            <w:right w:val="none" w:sz="0" w:space="0" w:color="auto"/>
          </w:divBdr>
        </w:div>
        <w:div w:id="752359316">
          <w:marLeft w:val="0"/>
          <w:marRight w:val="0"/>
          <w:marTop w:val="0"/>
          <w:marBottom w:val="0"/>
          <w:divBdr>
            <w:top w:val="none" w:sz="0" w:space="0" w:color="auto"/>
            <w:left w:val="none" w:sz="0" w:space="0" w:color="auto"/>
            <w:bottom w:val="none" w:sz="0" w:space="0" w:color="auto"/>
            <w:right w:val="none" w:sz="0" w:space="0" w:color="auto"/>
          </w:divBdr>
        </w:div>
        <w:div w:id="555511038">
          <w:marLeft w:val="0"/>
          <w:marRight w:val="0"/>
          <w:marTop w:val="0"/>
          <w:marBottom w:val="0"/>
          <w:divBdr>
            <w:top w:val="none" w:sz="0" w:space="0" w:color="auto"/>
            <w:left w:val="none" w:sz="0" w:space="0" w:color="auto"/>
            <w:bottom w:val="none" w:sz="0" w:space="0" w:color="auto"/>
            <w:right w:val="none" w:sz="0" w:space="0" w:color="auto"/>
          </w:divBdr>
        </w:div>
        <w:div w:id="1999384289">
          <w:marLeft w:val="0"/>
          <w:marRight w:val="0"/>
          <w:marTop w:val="0"/>
          <w:marBottom w:val="0"/>
          <w:divBdr>
            <w:top w:val="none" w:sz="0" w:space="0" w:color="auto"/>
            <w:left w:val="none" w:sz="0" w:space="0" w:color="auto"/>
            <w:bottom w:val="none" w:sz="0" w:space="0" w:color="auto"/>
            <w:right w:val="none" w:sz="0" w:space="0" w:color="auto"/>
          </w:divBdr>
        </w:div>
        <w:div w:id="361563206">
          <w:marLeft w:val="0"/>
          <w:marRight w:val="0"/>
          <w:marTop w:val="0"/>
          <w:marBottom w:val="0"/>
          <w:divBdr>
            <w:top w:val="none" w:sz="0" w:space="0" w:color="auto"/>
            <w:left w:val="none" w:sz="0" w:space="0" w:color="auto"/>
            <w:bottom w:val="none" w:sz="0" w:space="0" w:color="auto"/>
            <w:right w:val="none" w:sz="0" w:space="0" w:color="auto"/>
          </w:divBdr>
        </w:div>
        <w:div w:id="229659763">
          <w:marLeft w:val="0"/>
          <w:marRight w:val="0"/>
          <w:marTop w:val="0"/>
          <w:marBottom w:val="0"/>
          <w:divBdr>
            <w:top w:val="none" w:sz="0" w:space="0" w:color="auto"/>
            <w:left w:val="none" w:sz="0" w:space="0" w:color="auto"/>
            <w:bottom w:val="none" w:sz="0" w:space="0" w:color="auto"/>
            <w:right w:val="none" w:sz="0" w:space="0" w:color="auto"/>
          </w:divBdr>
        </w:div>
        <w:div w:id="1890527834">
          <w:marLeft w:val="0"/>
          <w:marRight w:val="0"/>
          <w:marTop w:val="0"/>
          <w:marBottom w:val="0"/>
          <w:divBdr>
            <w:top w:val="none" w:sz="0" w:space="0" w:color="auto"/>
            <w:left w:val="none" w:sz="0" w:space="0" w:color="auto"/>
            <w:bottom w:val="none" w:sz="0" w:space="0" w:color="auto"/>
            <w:right w:val="none" w:sz="0" w:space="0" w:color="auto"/>
          </w:divBdr>
        </w:div>
        <w:div w:id="1165705372">
          <w:marLeft w:val="0"/>
          <w:marRight w:val="0"/>
          <w:marTop w:val="0"/>
          <w:marBottom w:val="0"/>
          <w:divBdr>
            <w:top w:val="none" w:sz="0" w:space="0" w:color="auto"/>
            <w:left w:val="none" w:sz="0" w:space="0" w:color="auto"/>
            <w:bottom w:val="none" w:sz="0" w:space="0" w:color="auto"/>
            <w:right w:val="none" w:sz="0" w:space="0" w:color="auto"/>
          </w:divBdr>
        </w:div>
        <w:div w:id="1241677146">
          <w:marLeft w:val="0"/>
          <w:marRight w:val="0"/>
          <w:marTop w:val="0"/>
          <w:marBottom w:val="0"/>
          <w:divBdr>
            <w:top w:val="none" w:sz="0" w:space="0" w:color="auto"/>
            <w:left w:val="none" w:sz="0" w:space="0" w:color="auto"/>
            <w:bottom w:val="none" w:sz="0" w:space="0" w:color="auto"/>
            <w:right w:val="none" w:sz="0" w:space="0" w:color="auto"/>
          </w:divBdr>
        </w:div>
        <w:div w:id="62488546">
          <w:marLeft w:val="0"/>
          <w:marRight w:val="0"/>
          <w:marTop w:val="0"/>
          <w:marBottom w:val="0"/>
          <w:divBdr>
            <w:top w:val="none" w:sz="0" w:space="0" w:color="auto"/>
            <w:left w:val="none" w:sz="0" w:space="0" w:color="auto"/>
            <w:bottom w:val="none" w:sz="0" w:space="0" w:color="auto"/>
            <w:right w:val="none" w:sz="0" w:space="0" w:color="auto"/>
          </w:divBdr>
        </w:div>
        <w:div w:id="1100906298">
          <w:marLeft w:val="0"/>
          <w:marRight w:val="0"/>
          <w:marTop w:val="0"/>
          <w:marBottom w:val="0"/>
          <w:divBdr>
            <w:top w:val="none" w:sz="0" w:space="0" w:color="auto"/>
            <w:left w:val="none" w:sz="0" w:space="0" w:color="auto"/>
            <w:bottom w:val="none" w:sz="0" w:space="0" w:color="auto"/>
            <w:right w:val="none" w:sz="0" w:space="0" w:color="auto"/>
          </w:divBdr>
        </w:div>
        <w:div w:id="1901357942">
          <w:marLeft w:val="0"/>
          <w:marRight w:val="0"/>
          <w:marTop w:val="0"/>
          <w:marBottom w:val="0"/>
          <w:divBdr>
            <w:top w:val="none" w:sz="0" w:space="0" w:color="auto"/>
            <w:left w:val="none" w:sz="0" w:space="0" w:color="auto"/>
            <w:bottom w:val="none" w:sz="0" w:space="0" w:color="auto"/>
            <w:right w:val="none" w:sz="0" w:space="0" w:color="auto"/>
          </w:divBdr>
        </w:div>
        <w:div w:id="1028333881">
          <w:marLeft w:val="0"/>
          <w:marRight w:val="0"/>
          <w:marTop w:val="0"/>
          <w:marBottom w:val="0"/>
          <w:divBdr>
            <w:top w:val="none" w:sz="0" w:space="0" w:color="auto"/>
            <w:left w:val="none" w:sz="0" w:space="0" w:color="auto"/>
            <w:bottom w:val="none" w:sz="0" w:space="0" w:color="auto"/>
            <w:right w:val="none" w:sz="0" w:space="0" w:color="auto"/>
          </w:divBdr>
        </w:div>
        <w:div w:id="509291967">
          <w:marLeft w:val="0"/>
          <w:marRight w:val="0"/>
          <w:marTop w:val="0"/>
          <w:marBottom w:val="0"/>
          <w:divBdr>
            <w:top w:val="none" w:sz="0" w:space="0" w:color="auto"/>
            <w:left w:val="none" w:sz="0" w:space="0" w:color="auto"/>
            <w:bottom w:val="none" w:sz="0" w:space="0" w:color="auto"/>
            <w:right w:val="none" w:sz="0" w:space="0" w:color="auto"/>
          </w:divBdr>
        </w:div>
      </w:divsChild>
    </w:div>
    <w:div w:id="437408266">
      <w:bodyDiv w:val="1"/>
      <w:marLeft w:val="0"/>
      <w:marRight w:val="0"/>
      <w:marTop w:val="0"/>
      <w:marBottom w:val="0"/>
      <w:divBdr>
        <w:top w:val="none" w:sz="0" w:space="0" w:color="auto"/>
        <w:left w:val="none" w:sz="0" w:space="0" w:color="auto"/>
        <w:bottom w:val="none" w:sz="0" w:space="0" w:color="auto"/>
        <w:right w:val="none" w:sz="0" w:space="0" w:color="auto"/>
      </w:divBdr>
      <w:divsChild>
        <w:div w:id="1223522058">
          <w:marLeft w:val="0"/>
          <w:marRight w:val="0"/>
          <w:marTop w:val="0"/>
          <w:marBottom w:val="0"/>
          <w:divBdr>
            <w:top w:val="none" w:sz="0" w:space="0" w:color="auto"/>
            <w:left w:val="none" w:sz="0" w:space="0" w:color="auto"/>
            <w:bottom w:val="none" w:sz="0" w:space="0" w:color="auto"/>
            <w:right w:val="none" w:sz="0" w:space="0" w:color="auto"/>
          </w:divBdr>
        </w:div>
        <w:div w:id="1969319067">
          <w:marLeft w:val="0"/>
          <w:marRight w:val="0"/>
          <w:marTop w:val="0"/>
          <w:marBottom w:val="0"/>
          <w:divBdr>
            <w:top w:val="none" w:sz="0" w:space="0" w:color="auto"/>
            <w:left w:val="none" w:sz="0" w:space="0" w:color="auto"/>
            <w:bottom w:val="none" w:sz="0" w:space="0" w:color="auto"/>
            <w:right w:val="none" w:sz="0" w:space="0" w:color="auto"/>
          </w:divBdr>
        </w:div>
        <w:div w:id="406152018">
          <w:marLeft w:val="0"/>
          <w:marRight w:val="0"/>
          <w:marTop w:val="0"/>
          <w:marBottom w:val="0"/>
          <w:divBdr>
            <w:top w:val="none" w:sz="0" w:space="0" w:color="auto"/>
            <w:left w:val="none" w:sz="0" w:space="0" w:color="auto"/>
            <w:bottom w:val="none" w:sz="0" w:space="0" w:color="auto"/>
            <w:right w:val="none" w:sz="0" w:space="0" w:color="auto"/>
          </w:divBdr>
        </w:div>
        <w:div w:id="1571650597">
          <w:marLeft w:val="0"/>
          <w:marRight w:val="0"/>
          <w:marTop w:val="0"/>
          <w:marBottom w:val="0"/>
          <w:divBdr>
            <w:top w:val="none" w:sz="0" w:space="0" w:color="auto"/>
            <w:left w:val="none" w:sz="0" w:space="0" w:color="auto"/>
            <w:bottom w:val="none" w:sz="0" w:space="0" w:color="auto"/>
            <w:right w:val="none" w:sz="0" w:space="0" w:color="auto"/>
          </w:divBdr>
        </w:div>
        <w:div w:id="894969964">
          <w:marLeft w:val="0"/>
          <w:marRight w:val="0"/>
          <w:marTop w:val="0"/>
          <w:marBottom w:val="0"/>
          <w:divBdr>
            <w:top w:val="none" w:sz="0" w:space="0" w:color="auto"/>
            <w:left w:val="none" w:sz="0" w:space="0" w:color="auto"/>
            <w:bottom w:val="none" w:sz="0" w:space="0" w:color="auto"/>
            <w:right w:val="none" w:sz="0" w:space="0" w:color="auto"/>
          </w:divBdr>
        </w:div>
        <w:div w:id="1208951687">
          <w:marLeft w:val="0"/>
          <w:marRight w:val="0"/>
          <w:marTop w:val="0"/>
          <w:marBottom w:val="0"/>
          <w:divBdr>
            <w:top w:val="none" w:sz="0" w:space="0" w:color="auto"/>
            <w:left w:val="none" w:sz="0" w:space="0" w:color="auto"/>
            <w:bottom w:val="none" w:sz="0" w:space="0" w:color="auto"/>
            <w:right w:val="none" w:sz="0" w:space="0" w:color="auto"/>
          </w:divBdr>
        </w:div>
        <w:div w:id="160243033">
          <w:marLeft w:val="0"/>
          <w:marRight w:val="0"/>
          <w:marTop w:val="0"/>
          <w:marBottom w:val="0"/>
          <w:divBdr>
            <w:top w:val="none" w:sz="0" w:space="0" w:color="auto"/>
            <w:left w:val="none" w:sz="0" w:space="0" w:color="auto"/>
            <w:bottom w:val="none" w:sz="0" w:space="0" w:color="auto"/>
            <w:right w:val="none" w:sz="0" w:space="0" w:color="auto"/>
          </w:divBdr>
        </w:div>
        <w:div w:id="1861775557">
          <w:marLeft w:val="0"/>
          <w:marRight w:val="0"/>
          <w:marTop w:val="0"/>
          <w:marBottom w:val="0"/>
          <w:divBdr>
            <w:top w:val="none" w:sz="0" w:space="0" w:color="auto"/>
            <w:left w:val="none" w:sz="0" w:space="0" w:color="auto"/>
            <w:bottom w:val="none" w:sz="0" w:space="0" w:color="auto"/>
            <w:right w:val="none" w:sz="0" w:space="0" w:color="auto"/>
          </w:divBdr>
        </w:div>
        <w:div w:id="1470593391">
          <w:marLeft w:val="0"/>
          <w:marRight w:val="0"/>
          <w:marTop w:val="0"/>
          <w:marBottom w:val="0"/>
          <w:divBdr>
            <w:top w:val="none" w:sz="0" w:space="0" w:color="auto"/>
            <w:left w:val="none" w:sz="0" w:space="0" w:color="auto"/>
            <w:bottom w:val="none" w:sz="0" w:space="0" w:color="auto"/>
            <w:right w:val="none" w:sz="0" w:space="0" w:color="auto"/>
          </w:divBdr>
        </w:div>
        <w:div w:id="1240214071">
          <w:marLeft w:val="0"/>
          <w:marRight w:val="0"/>
          <w:marTop w:val="0"/>
          <w:marBottom w:val="0"/>
          <w:divBdr>
            <w:top w:val="none" w:sz="0" w:space="0" w:color="auto"/>
            <w:left w:val="none" w:sz="0" w:space="0" w:color="auto"/>
            <w:bottom w:val="none" w:sz="0" w:space="0" w:color="auto"/>
            <w:right w:val="none" w:sz="0" w:space="0" w:color="auto"/>
          </w:divBdr>
        </w:div>
        <w:div w:id="253511442">
          <w:marLeft w:val="0"/>
          <w:marRight w:val="0"/>
          <w:marTop w:val="0"/>
          <w:marBottom w:val="0"/>
          <w:divBdr>
            <w:top w:val="none" w:sz="0" w:space="0" w:color="auto"/>
            <w:left w:val="none" w:sz="0" w:space="0" w:color="auto"/>
            <w:bottom w:val="none" w:sz="0" w:space="0" w:color="auto"/>
            <w:right w:val="none" w:sz="0" w:space="0" w:color="auto"/>
          </w:divBdr>
        </w:div>
        <w:div w:id="520319954">
          <w:marLeft w:val="0"/>
          <w:marRight w:val="0"/>
          <w:marTop w:val="0"/>
          <w:marBottom w:val="0"/>
          <w:divBdr>
            <w:top w:val="none" w:sz="0" w:space="0" w:color="auto"/>
            <w:left w:val="none" w:sz="0" w:space="0" w:color="auto"/>
            <w:bottom w:val="none" w:sz="0" w:space="0" w:color="auto"/>
            <w:right w:val="none" w:sz="0" w:space="0" w:color="auto"/>
          </w:divBdr>
        </w:div>
        <w:div w:id="1767385991">
          <w:marLeft w:val="0"/>
          <w:marRight w:val="0"/>
          <w:marTop w:val="0"/>
          <w:marBottom w:val="0"/>
          <w:divBdr>
            <w:top w:val="none" w:sz="0" w:space="0" w:color="auto"/>
            <w:left w:val="none" w:sz="0" w:space="0" w:color="auto"/>
            <w:bottom w:val="none" w:sz="0" w:space="0" w:color="auto"/>
            <w:right w:val="none" w:sz="0" w:space="0" w:color="auto"/>
          </w:divBdr>
        </w:div>
        <w:div w:id="1972900936">
          <w:marLeft w:val="0"/>
          <w:marRight w:val="0"/>
          <w:marTop w:val="0"/>
          <w:marBottom w:val="0"/>
          <w:divBdr>
            <w:top w:val="none" w:sz="0" w:space="0" w:color="auto"/>
            <w:left w:val="none" w:sz="0" w:space="0" w:color="auto"/>
            <w:bottom w:val="none" w:sz="0" w:space="0" w:color="auto"/>
            <w:right w:val="none" w:sz="0" w:space="0" w:color="auto"/>
          </w:divBdr>
        </w:div>
      </w:divsChild>
    </w:div>
    <w:div w:id="769859547">
      <w:bodyDiv w:val="1"/>
      <w:marLeft w:val="0"/>
      <w:marRight w:val="0"/>
      <w:marTop w:val="0"/>
      <w:marBottom w:val="0"/>
      <w:divBdr>
        <w:top w:val="none" w:sz="0" w:space="0" w:color="auto"/>
        <w:left w:val="none" w:sz="0" w:space="0" w:color="auto"/>
        <w:bottom w:val="none" w:sz="0" w:space="0" w:color="auto"/>
        <w:right w:val="none" w:sz="0" w:space="0" w:color="auto"/>
      </w:divBdr>
      <w:divsChild>
        <w:div w:id="2034725786">
          <w:marLeft w:val="0"/>
          <w:marRight w:val="0"/>
          <w:marTop w:val="0"/>
          <w:marBottom w:val="0"/>
          <w:divBdr>
            <w:top w:val="none" w:sz="0" w:space="0" w:color="auto"/>
            <w:left w:val="none" w:sz="0" w:space="0" w:color="auto"/>
            <w:bottom w:val="none" w:sz="0" w:space="0" w:color="auto"/>
            <w:right w:val="none" w:sz="0" w:space="0" w:color="auto"/>
          </w:divBdr>
        </w:div>
        <w:div w:id="2115007519">
          <w:marLeft w:val="0"/>
          <w:marRight w:val="0"/>
          <w:marTop w:val="0"/>
          <w:marBottom w:val="0"/>
          <w:divBdr>
            <w:top w:val="none" w:sz="0" w:space="0" w:color="auto"/>
            <w:left w:val="none" w:sz="0" w:space="0" w:color="auto"/>
            <w:bottom w:val="none" w:sz="0" w:space="0" w:color="auto"/>
            <w:right w:val="none" w:sz="0" w:space="0" w:color="auto"/>
          </w:divBdr>
        </w:div>
        <w:div w:id="112483503">
          <w:marLeft w:val="0"/>
          <w:marRight w:val="0"/>
          <w:marTop w:val="0"/>
          <w:marBottom w:val="0"/>
          <w:divBdr>
            <w:top w:val="none" w:sz="0" w:space="0" w:color="auto"/>
            <w:left w:val="none" w:sz="0" w:space="0" w:color="auto"/>
            <w:bottom w:val="none" w:sz="0" w:space="0" w:color="auto"/>
            <w:right w:val="none" w:sz="0" w:space="0" w:color="auto"/>
          </w:divBdr>
        </w:div>
        <w:div w:id="1257785878">
          <w:marLeft w:val="0"/>
          <w:marRight w:val="0"/>
          <w:marTop w:val="0"/>
          <w:marBottom w:val="0"/>
          <w:divBdr>
            <w:top w:val="none" w:sz="0" w:space="0" w:color="auto"/>
            <w:left w:val="none" w:sz="0" w:space="0" w:color="auto"/>
            <w:bottom w:val="none" w:sz="0" w:space="0" w:color="auto"/>
            <w:right w:val="none" w:sz="0" w:space="0" w:color="auto"/>
          </w:divBdr>
        </w:div>
        <w:div w:id="1373574919">
          <w:marLeft w:val="0"/>
          <w:marRight w:val="0"/>
          <w:marTop w:val="0"/>
          <w:marBottom w:val="0"/>
          <w:divBdr>
            <w:top w:val="none" w:sz="0" w:space="0" w:color="auto"/>
            <w:left w:val="none" w:sz="0" w:space="0" w:color="auto"/>
            <w:bottom w:val="none" w:sz="0" w:space="0" w:color="auto"/>
            <w:right w:val="none" w:sz="0" w:space="0" w:color="auto"/>
          </w:divBdr>
        </w:div>
        <w:div w:id="1946617410">
          <w:marLeft w:val="0"/>
          <w:marRight w:val="0"/>
          <w:marTop w:val="0"/>
          <w:marBottom w:val="0"/>
          <w:divBdr>
            <w:top w:val="none" w:sz="0" w:space="0" w:color="auto"/>
            <w:left w:val="none" w:sz="0" w:space="0" w:color="auto"/>
            <w:bottom w:val="none" w:sz="0" w:space="0" w:color="auto"/>
            <w:right w:val="none" w:sz="0" w:space="0" w:color="auto"/>
          </w:divBdr>
        </w:div>
        <w:div w:id="327489339">
          <w:marLeft w:val="0"/>
          <w:marRight w:val="0"/>
          <w:marTop w:val="0"/>
          <w:marBottom w:val="0"/>
          <w:divBdr>
            <w:top w:val="none" w:sz="0" w:space="0" w:color="auto"/>
            <w:left w:val="none" w:sz="0" w:space="0" w:color="auto"/>
            <w:bottom w:val="none" w:sz="0" w:space="0" w:color="auto"/>
            <w:right w:val="none" w:sz="0" w:space="0" w:color="auto"/>
          </w:divBdr>
        </w:div>
        <w:div w:id="890505154">
          <w:marLeft w:val="0"/>
          <w:marRight w:val="0"/>
          <w:marTop w:val="0"/>
          <w:marBottom w:val="0"/>
          <w:divBdr>
            <w:top w:val="none" w:sz="0" w:space="0" w:color="auto"/>
            <w:left w:val="none" w:sz="0" w:space="0" w:color="auto"/>
            <w:bottom w:val="none" w:sz="0" w:space="0" w:color="auto"/>
            <w:right w:val="none" w:sz="0" w:space="0" w:color="auto"/>
          </w:divBdr>
        </w:div>
        <w:div w:id="389886137">
          <w:marLeft w:val="0"/>
          <w:marRight w:val="0"/>
          <w:marTop w:val="0"/>
          <w:marBottom w:val="0"/>
          <w:divBdr>
            <w:top w:val="none" w:sz="0" w:space="0" w:color="auto"/>
            <w:left w:val="none" w:sz="0" w:space="0" w:color="auto"/>
            <w:bottom w:val="none" w:sz="0" w:space="0" w:color="auto"/>
            <w:right w:val="none" w:sz="0" w:space="0" w:color="auto"/>
          </w:divBdr>
        </w:div>
        <w:div w:id="1004938793">
          <w:marLeft w:val="0"/>
          <w:marRight w:val="0"/>
          <w:marTop w:val="0"/>
          <w:marBottom w:val="0"/>
          <w:divBdr>
            <w:top w:val="none" w:sz="0" w:space="0" w:color="auto"/>
            <w:left w:val="none" w:sz="0" w:space="0" w:color="auto"/>
            <w:bottom w:val="none" w:sz="0" w:space="0" w:color="auto"/>
            <w:right w:val="none" w:sz="0" w:space="0" w:color="auto"/>
          </w:divBdr>
        </w:div>
        <w:div w:id="830023176">
          <w:marLeft w:val="0"/>
          <w:marRight w:val="0"/>
          <w:marTop w:val="0"/>
          <w:marBottom w:val="0"/>
          <w:divBdr>
            <w:top w:val="none" w:sz="0" w:space="0" w:color="auto"/>
            <w:left w:val="none" w:sz="0" w:space="0" w:color="auto"/>
            <w:bottom w:val="none" w:sz="0" w:space="0" w:color="auto"/>
            <w:right w:val="none" w:sz="0" w:space="0" w:color="auto"/>
          </w:divBdr>
          <w:divsChild>
            <w:div w:id="218444358">
              <w:marLeft w:val="-84"/>
              <w:marRight w:val="0"/>
              <w:marTop w:val="33"/>
              <w:marBottom w:val="33"/>
              <w:divBdr>
                <w:top w:val="none" w:sz="0" w:space="0" w:color="auto"/>
                <w:left w:val="none" w:sz="0" w:space="0" w:color="auto"/>
                <w:bottom w:val="none" w:sz="0" w:space="0" w:color="auto"/>
                <w:right w:val="none" w:sz="0" w:space="0" w:color="auto"/>
              </w:divBdr>
              <w:divsChild>
                <w:div w:id="786970256">
                  <w:marLeft w:val="0"/>
                  <w:marRight w:val="0"/>
                  <w:marTop w:val="0"/>
                  <w:marBottom w:val="0"/>
                  <w:divBdr>
                    <w:top w:val="none" w:sz="0" w:space="0" w:color="auto"/>
                    <w:left w:val="none" w:sz="0" w:space="0" w:color="auto"/>
                    <w:bottom w:val="none" w:sz="0" w:space="0" w:color="auto"/>
                    <w:right w:val="none" w:sz="0" w:space="0" w:color="auto"/>
                  </w:divBdr>
                  <w:divsChild>
                    <w:div w:id="2122869604">
                      <w:marLeft w:val="0"/>
                      <w:marRight w:val="0"/>
                      <w:marTop w:val="0"/>
                      <w:marBottom w:val="0"/>
                      <w:divBdr>
                        <w:top w:val="none" w:sz="0" w:space="0" w:color="auto"/>
                        <w:left w:val="none" w:sz="0" w:space="0" w:color="auto"/>
                        <w:bottom w:val="none" w:sz="0" w:space="0" w:color="auto"/>
                        <w:right w:val="none" w:sz="0" w:space="0" w:color="auto"/>
                      </w:divBdr>
                    </w:div>
                    <w:div w:id="30811964">
                      <w:marLeft w:val="0"/>
                      <w:marRight w:val="0"/>
                      <w:marTop w:val="0"/>
                      <w:marBottom w:val="0"/>
                      <w:divBdr>
                        <w:top w:val="none" w:sz="0" w:space="0" w:color="auto"/>
                        <w:left w:val="none" w:sz="0" w:space="0" w:color="auto"/>
                        <w:bottom w:val="none" w:sz="0" w:space="0" w:color="auto"/>
                        <w:right w:val="none" w:sz="0" w:space="0" w:color="auto"/>
                      </w:divBdr>
                    </w:div>
                    <w:div w:id="780685067">
                      <w:marLeft w:val="0"/>
                      <w:marRight w:val="0"/>
                      <w:marTop w:val="0"/>
                      <w:marBottom w:val="0"/>
                      <w:divBdr>
                        <w:top w:val="none" w:sz="0" w:space="0" w:color="auto"/>
                        <w:left w:val="none" w:sz="0" w:space="0" w:color="auto"/>
                        <w:bottom w:val="none" w:sz="0" w:space="0" w:color="auto"/>
                        <w:right w:val="none" w:sz="0" w:space="0" w:color="auto"/>
                      </w:divBdr>
                    </w:div>
                    <w:div w:id="1384672165">
                      <w:marLeft w:val="0"/>
                      <w:marRight w:val="0"/>
                      <w:marTop w:val="0"/>
                      <w:marBottom w:val="0"/>
                      <w:divBdr>
                        <w:top w:val="none" w:sz="0" w:space="0" w:color="auto"/>
                        <w:left w:val="none" w:sz="0" w:space="0" w:color="auto"/>
                        <w:bottom w:val="none" w:sz="0" w:space="0" w:color="auto"/>
                        <w:right w:val="none" w:sz="0" w:space="0" w:color="auto"/>
                      </w:divBdr>
                    </w:div>
                  </w:divsChild>
                </w:div>
                <w:div w:id="453839182">
                  <w:marLeft w:val="0"/>
                  <w:marRight w:val="0"/>
                  <w:marTop w:val="0"/>
                  <w:marBottom w:val="0"/>
                  <w:divBdr>
                    <w:top w:val="none" w:sz="0" w:space="0" w:color="auto"/>
                    <w:left w:val="none" w:sz="0" w:space="0" w:color="auto"/>
                    <w:bottom w:val="none" w:sz="0" w:space="0" w:color="auto"/>
                    <w:right w:val="none" w:sz="0" w:space="0" w:color="auto"/>
                  </w:divBdr>
                  <w:divsChild>
                    <w:div w:id="969280851">
                      <w:marLeft w:val="0"/>
                      <w:marRight w:val="0"/>
                      <w:marTop w:val="0"/>
                      <w:marBottom w:val="0"/>
                      <w:divBdr>
                        <w:top w:val="none" w:sz="0" w:space="0" w:color="auto"/>
                        <w:left w:val="none" w:sz="0" w:space="0" w:color="auto"/>
                        <w:bottom w:val="none" w:sz="0" w:space="0" w:color="auto"/>
                        <w:right w:val="none" w:sz="0" w:space="0" w:color="auto"/>
                      </w:divBdr>
                    </w:div>
                    <w:div w:id="709231890">
                      <w:marLeft w:val="0"/>
                      <w:marRight w:val="0"/>
                      <w:marTop w:val="0"/>
                      <w:marBottom w:val="0"/>
                      <w:divBdr>
                        <w:top w:val="none" w:sz="0" w:space="0" w:color="auto"/>
                        <w:left w:val="none" w:sz="0" w:space="0" w:color="auto"/>
                        <w:bottom w:val="none" w:sz="0" w:space="0" w:color="auto"/>
                        <w:right w:val="none" w:sz="0" w:space="0" w:color="auto"/>
                      </w:divBdr>
                    </w:div>
                    <w:div w:id="16784188">
                      <w:marLeft w:val="0"/>
                      <w:marRight w:val="0"/>
                      <w:marTop w:val="0"/>
                      <w:marBottom w:val="0"/>
                      <w:divBdr>
                        <w:top w:val="none" w:sz="0" w:space="0" w:color="auto"/>
                        <w:left w:val="none" w:sz="0" w:space="0" w:color="auto"/>
                        <w:bottom w:val="none" w:sz="0" w:space="0" w:color="auto"/>
                        <w:right w:val="none" w:sz="0" w:space="0" w:color="auto"/>
                      </w:divBdr>
                    </w:div>
                    <w:div w:id="1862164544">
                      <w:marLeft w:val="0"/>
                      <w:marRight w:val="0"/>
                      <w:marTop w:val="0"/>
                      <w:marBottom w:val="0"/>
                      <w:divBdr>
                        <w:top w:val="none" w:sz="0" w:space="0" w:color="auto"/>
                        <w:left w:val="none" w:sz="0" w:space="0" w:color="auto"/>
                        <w:bottom w:val="none" w:sz="0" w:space="0" w:color="auto"/>
                        <w:right w:val="none" w:sz="0" w:space="0" w:color="auto"/>
                      </w:divBdr>
                    </w:div>
                  </w:divsChild>
                </w:div>
                <w:div w:id="947392615">
                  <w:marLeft w:val="0"/>
                  <w:marRight w:val="0"/>
                  <w:marTop w:val="0"/>
                  <w:marBottom w:val="0"/>
                  <w:divBdr>
                    <w:top w:val="none" w:sz="0" w:space="0" w:color="auto"/>
                    <w:left w:val="none" w:sz="0" w:space="0" w:color="auto"/>
                    <w:bottom w:val="none" w:sz="0" w:space="0" w:color="auto"/>
                    <w:right w:val="none" w:sz="0" w:space="0" w:color="auto"/>
                  </w:divBdr>
                  <w:divsChild>
                    <w:div w:id="197591887">
                      <w:marLeft w:val="0"/>
                      <w:marRight w:val="0"/>
                      <w:marTop w:val="0"/>
                      <w:marBottom w:val="0"/>
                      <w:divBdr>
                        <w:top w:val="none" w:sz="0" w:space="0" w:color="auto"/>
                        <w:left w:val="none" w:sz="0" w:space="0" w:color="auto"/>
                        <w:bottom w:val="none" w:sz="0" w:space="0" w:color="auto"/>
                        <w:right w:val="none" w:sz="0" w:space="0" w:color="auto"/>
                      </w:divBdr>
                    </w:div>
                    <w:div w:id="1975134800">
                      <w:marLeft w:val="0"/>
                      <w:marRight w:val="0"/>
                      <w:marTop w:val="0"/>
                      <w:marBottom w:val="0"/>
                      <w:divBdr>
                        <w:top w:val="none" w:sz="0" w:space="0" w:color="auto"/>
                        <w:left w:val="none" w:sz="0" w:space="0" w:color="auto"/>
                        <w:bottom w:val="none" w:sz="0" w:space="0" w:color="auto"/>
                        <w:right w:val="none" w:sz="0" w:space="0" w:color="auto"/>
                      </w:divBdr>
                    </w:div>
                    <w:div w:id="1582179308">
                      <w:marLeft w:val="0"/>
                      <w:marRight w:val="0"/>
                      <w:marTop w:val="0"/>
                      <w:marBottom w:val="0"/>
                      <w:divBdr>
                        <w:top w:val="none" w:sz="0" w:space="0" w:color="auto"/>
                        <w:left w:val="none" w:sz="0" w:space="0" w:color="auto"/>
                        <w:bottom w:val="none" w:sz="0" w:space="0" w:color="auto"/>
                        <w:right w:val="none" w:sz="0" w:space="0" w:color="auto"/>
                      </w:divBdr>
                    </w:div>
                    <w:div w:id="512183122">
                      <w:marLeft w:val="0"/>
                      <w:marRight w:val="0"/>
                      <w:marTop w:val="0"/>
                      <w:marBottom w:val="0"/>
                      <w:divBdr>
                        <w:top w:val="none" w:sz="0" w:space="0" w:color="auto"/>
                        <w:left w:val="none" w:sz="0" w:space="0" w:color="auto"/>
                        <w:bottom w:val="none" w:sz="0" w:space="0" w:color="auto"/>
                        <w:right w:val="none" w:sz="0" w:space="0" w:color="auto"/>
                      </w:divBdr>
                    </w:div>
                  </w:divsChild>
                </w:div>
                <w:div w:id="2018146206">
                  <w:marLeft w:val="0"/>
                  <w:marRight w:val="0"/>
                  <w:marTop w:val="0"/>
                  <w:marBottom w:val="0"/>
                  <w:divBdr>
                    <w:top w:val="none" w:sz="0" w:space="0" w:color="auto"/>
                    <w:left w:val="none" w:sz="0" w:space="0" w:color="auto"/>
                    <w:bottom w:val="none" w:sz="0" w:space="0" w:color="auto"/>
                    <w:right w:val="none" w:sz="0" w:space="0" w:color="auto"/>
                  </w:divBdr>
                  <w:divsChild>
                    <w:div w:id="1107768871">
                      <w:marLeft w:val="0"/>
                      <w:marRight w:val="0"/>
                      <w:marTop w:val="0"/>
                      <w:marBottom w:val="0"/>
                      <w:divBdr>
                        <w:top w:val="none" w:sz="0" w:space="0" w:color="auto"/>
                        <w:left w:val="none" w:sz="0" w:space="0" w:color="auto"/>
                        <w:bottom w:val="none" w:sz="0" w:space="0" w:color="auto"/>
                        <w:right w:val="none" w:sz="0" w:space="0" w:color="auto"/>
                      </w:divBdr>
                    </w:div>
                    <w:div w:id="443696473">
                      <w:marLeft w:val="0"/>
                      <w:marRight w:val="0"/>
                      <w:marTop w:val="0"/>
                      <w:marBottom w:val="0"/>
                      <w:divBdr>
                        <w:top w:val="none" w:sz="0" w:space="0" w:color="auto"/>
                        <w:left w:val="none" w:sz="0" w:space="0" w:color="auto"/>
                        <w:bottom w:val="none" w:sz="0" w:space="0" w:color="auto"/>
                        <w:right w:val="none" w:sz="0" w:space="0" w:color="auto"/>
                      </w:divBdr>
                    </w:div>
                    <w:div w:id="35131101">
                      <w:marLeft w:val="0"/>
                      <w:marRight w:val="0"/>
                      <w:marTop w:val="0"/>
                      <w:marBottom w:val="0"/>
                      <w:divBdr>
                        <w:top w:val="none" w:sz="0" w:space="0" w:color="auto"/>
                        <w:left w:val="none" w:sz="0" w:space="0" w:color="auto"/>
                        <w:bottom w:val="none" w:sz="0" w:space="0" w:color="auto"/>
                        <w:right w:val="none" w:sz="0" w:space="0" w:color="auto"/>
                      </w:divBdr>
                    </w:div>
                    <w:div w:id="194997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66700">
          <w:marLeft w:val="0"/>
          <w:marRight w:val="0"/>
          <w:marTop w:val="0"/>
          <w:marBottom w:val="0"/>
          <w:divBdr>
            <w:top w:val="none" w:sz="0" w:space="0" w:color="auto"/>
            <w:left w:val="none" w:sz="0" w:space="0" w:color="auto"/>
            <w:bottom w:val="none" w:sz="0" w:space="0" w:color="auto"/>
            <w:right w:val="none" w:sz="0" w:space="0" w:color="auto"/>
          </w:divBdr>
        </w:div>
        <w:div w:id="113138171">
          <w:marLeft w:val="0"/>
          <w:marRight w:val="0"/>
          <w:marTop w:val="0"/>
          <w:marBottom w:val="0"/>
          <w:divBdr>
            <w:top w:val="none" w:sz="0" w:space="0" w:color="auto"/>
            <w:left w:val="none" w:sz="0" w:space="0" w:color="auto"/>
            <w:bottom w:val="none" w:sz="0" w:space="0" w:color="auto"/>
            <w:right w:val="none" w:sz="0" w:space="0" w:color="auto"/>
          </w:divBdr>
        </w:div>
        <w:div w:id="425927121">
          <w:marLeft w:val="0"/>
          <w:marRight w:val="0"/>
          <w:marTop w:val="0"/>
          <w:marBottom w:val="0"/>
          <w:divBdr>
            <w:top w:val="none" w:sz="0" w:space="0" w:color="auto"/>
            <w:left w:val="none" w:sz="0" w:space="0" w:color="auto"/>
            <w:bottom w:val="none" w:sz="0" w:space="0" w:color="auto"/>
            <w:right w:val="none" w:sz="0" w:space="0" w:color="auto"/>
          </w:divBdr>
        </w:div>
        <w:div w:id="1884554444">
          <w:marLeft w:val="0"/>
          <w:marRight w:val="0"/>
          <w:marTop w:val="0"/>
          <w:marBottom w:val="0"/>
          <w:divBdr>
            <w:top w:val="none" w:sz="0" w:space="0" w:color="auto"/>
            <w:left w:val="none" w:sz="0" w:space="0" w:color="auto"/>
            <w:bottom w:val="none" w:sz="0" w:space="0" w:color="auto"/>
            <w:right w:val="none" w:sz="0" w:space="0" w:color="auto"/>
          </w:divBdr>
        </w:div>
        <w:div w:id="353267277">
          <w:marLeft w:val="0"/>
          <w:marRight w:val="0"/>
          <w:marTop w:val="0"/>
          <w:marBottom w:val="0"/>
          <w:divBdr>
            <w:top w:val="none" w:sz="0" w:space="0" w:color="auto"/>
            <w:left w:val="none" w:sz="0" w:space="0" w:color="auto"/>
            <w:bottom w:val="none" w:sz="0" w:space="0" w:color="auto"/>
            <w:right w:val="none" w:sz="0" w:space="0" w:color="auto"/>
          </w:divBdr>
        </w:div>
        <w:div w:id="511382774">
          <w:marLeft w:val="0"/>
          <w:marRight w:val="0"/>
          <w:marTop w:val="0"/>
          <w:marBottom w:val="0"/>
          <w:divBdr>
            <w:top w:val="none" w:sz="0" w:space="0" w:color="auto"/>
            <w:left w:val="none" w:sz="0" w:space="0" w:color="auto"/>
            <w:bottom w:val="none" w:sz="0" w:space="0" w:color="auto"/>
            <w:right w:val="none" w:sz="0" w:space="0" w:color="auto"/>
          </w:divBdr>
        </w:div>
        <w:div w:id="1190948642">
          <w:marLeft w:val="0"/>
          <w:marRight w:val="0"/>
          <w:marTop w:val="0"/>
          <w:marBottom w:val="0"/>
          <w:divBdr>
            <w:top w:val="none" w:sz="0" w:space="0" w:color="auto"/>
            <w:left w:val="none" w:sz="0" w:space="0" w:color="auto"/>
            <w:bottom w:val="none" w:sz="0" w:space="0" w:color="auto"/>
            <w:right w:val="none" w:sz="0" w:space="0" w:color="auto"/>
          </w:divBdr>
        </w:div>
        <w:div w:id="296690046">
          <w:marLeft w:val="0"/>
          <w:marRight w:val="0"/>
          <w:marTop w:val="0"/>
          <w:marBottom w:val="0"/>
          <w:divBdr>
            <w:top w:val="none" w:sz="0" w:space="0" w:color="auto"/>
            <w:left w:val="none" w:sz="0" w:space="0" w:color="auto"/>
            <w:bottom w:val="none" w:sz="0" w:space="0" w:color="auto"/>
            <w:right w:val="none" w:sz="0" w:space="0" w:color="auto"/>
          </w:divBdr>
        </w:div>
        <w:div w:id="1644652666">
          <w:marLeft w:val="0"/>
          <w:marRight w:val="0"/>
          <w:marTop w:val="0"/>
          <w:marBottom w:val="0"/>
          <w:divBdr>
            <w:top w:val="none" w:sz="0" w:space="0" w:color="auto"/>
            <w:left w:val="none" w:sz="0" w:space="0" w:color="auto"/>
            <w:bottom w:val="none" w:sz="0" w:space="0" w:color="auto"/>
            <w:right w:val="none" w:sz="0" w:space="0" w:color="auto"/>
          </w:divBdr>
        </w:div>
        <w:div w:id="889734026">
          <w:marLeft w:val="0"/>
          <w:marRight w:val="0"/>
          <w:marTop w:val="0"/>
          <w:marBottom w:val="0"/>
          <w:divBdr>
            <w:top w:val="none" w:sz="0" w:space="0" w:color="auto"/>
            <w:left w:val="none" w:sz="0" w:space="0" w:color="auto"/>
            <w:bottom w:val="none" w:sz="0" w:space="0" w:color="auto"/>
            <w:right w:val="none" w:sz="0" w:space="0" w:color="auto"/>
          </w:divBdr>
        </w:div>
        <w:div w:id="691614799">
          <w:marLeft w:val="0"/>
          <w:marRight w:val="0"/>
          <w:marTop w:val="0"/>
          <w:marBottom w:val="0"/>
          <w:divBdr>
            <w:top w:val="none" w:sz="0" w:space="0" w:color="auto"/>
            <w:left w:val="none" w:sz="0" w:space="0" w:color="auto"/>
            <w:bottom w:val="none" w:sz="0" w:space="0" w:color="auto"/>
            <w:right w:val="none" w:sz="0" w:space="0" w:color="auto"/>
          </w:divBdr>
        </w:div>
        <w:div w:id="1384065651">
          <w:marLeft w:val="0"/>
          <w:marRight w:val="0"/>
          <w:marTop w:val="0"/>
          <w:marBottom w:val="0"/>
          <w:divBdr>
            <w:top w:val="none" w:sz="0" w:space="0" w:color="auto"/>
            <w:left w:val="none" w:sz="0" w:space="0" w:color="auto"/>
            <w:bottom w:val="none" w:sz="0" w:space="0" w:color="auto"/>
            <w:right w:val="none" w:sz="0" w:space="0" w:color="auto"/>
          </w:divBdr>
        </w:div>
        <w:div w:id="85617908">
          <w:marLeft w:val="0"/>
          <w:marRight w:val="0"/>
          <w:marTop w:val="0"/>
          <w:marBottom w:val="0"/>
          <w:divBdr>
            <w:top w:val="none" w:sz="0" w:space="0" w:color="auto"/>
            <w:left w:val="none" w:sz="0" w:space="0" w:color="auto"/>
            <w:bottom w:val="none" w:sz="0" w:space="0" w:color="auto"/>
            <w:right w:val="none" w:sz="0" w:space="0" w:color="auto"/>
          </w:divBdr>
        </w:div>
        <w:div w:id="1919056902">
          <w:marLeft w:val="0"/>
          <w:marRight w:val="0"/>
          <w:marTop w:val="0"/>
          <w:marBottom w:val="0"/>
          <w:divBdr>
            <w:top w:val="none" w:sz="0" w:space="0" w:color="auto"/>
            <w:left w:val="none" w:sz="0" w:space="0" w:color="auto"/>
            <w:bottom w:val="none" w:sz="0" w:space="0" w:color="auto"/>
            <w:right w:val="none" w:sz="0" w:space="0" w:color="auto"/>
          </w:divBdr>
        </w:div>
        <w:div w:id="690187440">
          <w:marLeft w:val="0"/>
          <w:marRight w:val="0"/>
          <w:marTop w:val="0"/>
          <w:marBottom w:val="0"/>
          <w:divBdr>
            <w:top w:val="none" w:sz="0" w:space="0" w:color="auto"/>
            <w:left w:val="none" w:sz="0" w:space="0" w:color="auto"/>
            <w:bottom w:val="none" w:sz="0" w:space="0" w:color="auto"/>
            <w:right w:val="none" w:sz="0" w:space="0" w:color="auto"/>
          </w:divBdr>
        </w:div>
        <w:div w:id="946043116">
          <w:marLeft w:val="0"/>
          <w:marRight w:val="0"/>
          <w:marTop w:val="0"/>
          <w:marBottom w:val="0"/>
          <w:divBdr>
            <w:top w:val="none" w:sz="0" w:space="0" w:color="auto"/>
            <w:left w:val="none" w:sz="0" w:space="0" w:color="auto"/>
            <w:bottom w:val="none" w:sz="0" w:space="0" w:color="auto"/>
            <w:right w:val="none" w:sz="0" w:space="0" w:color="auto"/>
          </w:divBdr>
        </w:div>
        <w:div w:id="717125180">
          <w:marLeft w:val="0"/>
          <w:marRight w:val="0"/>
          <w:marTop w:val="0"/>
          <w:marBottom w:val="0"/>
          <w:divBdr>
            <w:top w:val="none" w:sz="0" w:space="0" w:color="auto"/>
            <w:left w:val="none" w:sz="0" w:space="0" w:color="auto"/>
            <w:bottom w:val="none" w:sz="0" w:space="0" w:color="auto"/>
            <w:right w:val="none" w:sz="0" w:space="0" w:color="auto"/>
          </w:divBdr>
        </w:div>
        <w:div w:id="202065135">
          <w:marLeft w:val="0"/>
          <w:marRight w:val="0"/>
          <w:marTop w:val="0"/>
          <w:marBottom w:val="0"/>
          <w:divBdr>
            <w:top w:val="none" w:sz="0" w:space="0" w:color="auto"/>
            <w:left w:val="none" w:sz="0" w:space="0" w:color="auto"/>
            <w:bottom w:val="none" w:sz="0" w:space="0" w:color="auto"/>
            <w:right w:val="none" w:sz="0" w:space="0" w:color="auto"/>
          </w:divBdr>
        </w:div>
        <w:div w:id="337393596">
          <w:marLeft w:val="0"/>
          <w:marRight w:val="0"/>
          <w:marTop w:val="0"/>
          <w:marBottom w:val="0"/>
          <w:divBdr>
            <w:top w:val="none" w:sz="0" w:space="0" w:color="auto"/>
            <w:left w:val="none" w:sz="0" w:space="0" w:color="auto"/>
            <w:bottom w:val="none" w:sz="0" w:space="0" w:color="auto"/>
            <w:right w:val="none" w:sz="0" w:space="0" w:color="auto"/>
          </w:divBdr>
        </w:div>
        <w:div w:id="1243761678">
          <w:marLeft w:val="0"/>
          <w:marRight w:val="0"/>
          <w:marTop w:val="0"/>
          <w:marBottom w:val="0"/>
          <w:divBdr>
            <w:top w:val="none" w:sz="0" w:space="0" w:color="auto"/>
            <w:left w:val="none" w:sz="0" w:space="0" w:color="auto"/>
            <w:bottom w:val="none" w:sz="0" w:space="0" w:color="auto"/>
            <w:right w:val="none" w:sz="0" w:space="0" w:color="auto"/>
          </w:divBdr>
        </w:div>
        <w:div w:id="1100107150">
          <w:marLeft w:val="0"/>
          <w:marRight w:val="0"/>
          <w:marTop w:val="0"/>
          <w:marBottom w:val="0"/>
          <w:divBdr>
            <w:top w:val="none" w:sz="0" w:space="0" w:color="auto"/>
            <w:left w:val="none" w:sz="0" w:space="0" w:color="auto"/>
            <w:bottom w:val="none" w:sz="0" w:space="0" w:color="auto"/>
            <w:right w:val="none" w:sz="0" w:space="0" w:color="auto"/>
          </w:divBdr>
        </w:div>
        <w:div w:id="1288967778">
          <w:marLeft w:val="0"/>
          <w:marRight w:val="0"/>
          <w:marTop w:val="0"/>
          <w:marBottom w:val="0"/>
          <w:divBdr>
            <w:top w:val="none" w:sz="0" w:space="0" w:color="auto"/>
            <w:left w:val="none" w:sz="0" w:space="0" w:color="auto"/>
            <w:bottom w:val="none" w:sz="0" w:space="0" w:color="auto"/>
            <w:right w:val="none" w:sz="0" w:space="0" w:color="auto"/>
          </w:divBdr>
        </w:div>
        <w:div w:id="930629028">
          <w:marLeft w:val="0"/>
          <w:marRight w:val="0"/>
          <w:marTop w:val="0"/>
          <w:marBottom w:val="0"/>
          <w:divBdr>
            <w:top w:val="none" w:sz="0" w:space="0" w:color="auto"/>
            <w:left w:val="none" w:sz="0" w:space="0" w:color="auto"/>
            <w:bottom w:val="none" w:sz="0" w:space="0" w:color="auto"/>
            <w:right w:val="none" w:sz="0" w:space="0" w:color="auto"/>
          </w:divBdr>
        </w:div>
        <w:div w:id="779177965">
          <w:marLeft w:val="0"/>
          <w:marRight w:val="0"/>
          <w:marTop w:val="0"/>
          <w:marBottom w:val="0"/>
          <w:divBdr>
            <w:top w:val="none" w:sz="0" w:space="0" w:color="auto"/>
            <w:left w:val="none" w:sz="0" w:space="0" w:color="auto"/>
            <w:bottom w:val="none" w:sz="0" w:space="0" w:color="auto"/>
            <w:right w:val="none" w:sz="0" w:space="0" w:color="auto"/>
          </w:divBdr>
        </w:div>
        <w:div w:id="1156410887">
          <w:marLeft w:val="0"/>
          <w:marRight w:val="0"/>
          <w:marTop w:val="0"/>
          <w:marBottom w:val="0"/>
          <w:divBdr>
            <w:top w:val="none" w:sz="0" w:space="0" w:color="auto"/>
            <w:left w:val="none" w:sz="0" w:space="0" w:color="auto"/>
            <w:bottom w:val="none" w:sz="0" w:space="0" w:color="auto"/>
            <w:right w:val="none" w:sz="0" w:space="0" w:color="auto"/>
          </w:divBdr>
        </w:div>
        <w:div w:id="511139806">
          <w:marLeft w:val="0"/>
          <w:marRight w:val="0"/>
          <w:marTop w:val="0"/>
          <w:marBottom w:val="0"/>
          <w:divBdr>
            <w:top w:val="none" w:sz="0" w:space="0" w:color="auto"/>
            <w:left w:val="none" w:sz="0" w:space="0" w:color="auto"/>
            <w:bottom w:val="none" w:sz="0" w:space="0" w:color="auto"/>
            <w:right w:val="none" w:sz="0" w:space="0" w:color="auto"/>
          </w:divBdr>
        </w:div>
        <w:div w:id="1758558186">
          <w:marLeft w:val="0"/>
          <w:marRight w:val="0"/>
          <w:marTop w:val="0"/>
          <w:marBottom w:val="0"/>
          <w:divBdr>
            <w:top w:val="none" w:sz="0" w:space="0" w:color="auto"/>
            <w:left w:val="none" w:sz="0" w:space="0" w:color="auto"/>
            <w:bottom w:val="none" w:sz="0" w:space="0" w:color="auto"/>
            <w:right w:val="none" w:sz="0" w:space="0" w:color="auto"/>
          </w:divBdr>
        </w:div>
        <w:div w:id="1933390508">
          <w:marLeft w:val="0"/>
          <w:marRight w:val="0"/>
          <w:marTop w:val="0"/>
          <w:marBottom w:val="0"/>
          <w:divBdr>
            <w:top w:val="none" w:sz="0" w:space="0" w:color="auto"/>
            <w:left w:val="none" w:sz="0" w:space="0" w:color="auto"/>
            <w:bottom w:val="none" w:sz="0" w:space="0" w:color="auto"/>
            <w:right w:val="none" w:sz="0" w:space="0" w:color="auto"/>
          </w:divBdr>
        </w:div>
        <w:div w:id="408574371">
          <w:marLeft w:val="0"/>
          <w:marRight w:val="0"/>
          <w:marTop w:val="0"/>
          <w:marBottom w:val="0"/>
          <w:divBdr>
            <w:top w:val="none" w:sz="0" w:space="0" w:color="auto"/>
            <w:left w:val="none" w:sz="0" w:space="0" w:color="auto"/>
            <w:bottom w:val="none" w:sz="0" w:space="0" w:color="auto"/>
            <w:right w:val="none" w:sz="0" w:space="0" w:color="auto"/>
          </w:divBdr>
        </w:div>
        <w:div w:id="1678733356">
          <w:marLeft w:val="0"/>
          <w:marRight w:val="0"/>
          <w:marTop w:val="0"/>
          <w:marBottom w:val="0"/>
          <w:divBdr>
            <w:top w:val="none" w:sz="0" w:space="0" w:color="auto"/>
            <w:left w:val="none" w:sz="0" w:space="0" w:color="auto"/>
            <w:bottom w:val="none" w:sz="0" w:space="0" w:color="auto"/>
            <w:right w:val="none" w:sz="0" w:space="0" w:color="auto"/>
          </w:divBdr>
        </w:div>
        <w:div w:id="1598640300">
          <w:marLeft w:val="0"/>
          <w:marRight w:val="0"/>
          <w:marTop w:val="0"/>
          <w:marBottom w:val="0"/>
          <w:divBdr>
            <w:top w:val="none" w:sz="0" w:space="0" w:color="auto"/>
            <w:left w:val="none" w:sz="0" w:space="0" w:color="auto"/>
            <w:bottom w:val="none" w:sz="0" w:space="0" w:color="auto"/>
            <w:right w:val="none" w:sz="0" w:space="0" w:color="auto"/>
          </w:divBdr>
        </w:div>
        <w:div w:id="1965691823">
          <w:marLeft w:val="0"/>
          <w:marRight w:val="0"/>
          <w:marTop w:val="0"/>
          <w:marBottom w:val="0"/>
          <w:divBdr>
            <w:top w:val="none" w:sz="0" w:space="0" w:color="auto"/>
            <w:left w:val="none" w:sz="0" w:space="0" w:color="auto"/>
            <w:bottom w:val="none" w:sz="0" w:space="0" w:color="auto"/>
            <w:right w:val="none" w:sz="0" w:space="0" w:color="auto"/>
          </w:divBdr>
        </w:div>
        <w:div w:id="866328375">
          <w:marLeft w:val="0"/>
          <w:marRight w:val="0"/>
          <w:marTop w:val="0"/>
          <w:marBottom w:val="0"/>
          <w:divBdr>
            <w:top w:val="none" w:sz="0" w:space="0" w:color="auto"/>
            <w:left w:val="none" w:sz="0" w:space="0" w:color="auto"/>
            <w:bottom w:val="none" w:sz="0" w:space="0" w:color="auto"/>
            <w:right w:val="none" w:sz="0" w:space="0" w:color="auto"/>
          </w:divBdr>
        </w:div>
        <w:div w:id="345252667">
          <w:marLeft w:val="0"/>
          <w:marRight w:val="0"/>
          <w:marTop w:val="0"/>
          <w:marBottom w:val="0"/>
          <w:divBdr>
            <w:top w:val="none" w:sz="0" w:space="0" w:color="auto"/>
            <w:left w:val="none" w:sz="0" w:space="0" w:color="auto"/>
            <w:bottom w:val="none" w:sz="0" w:space="0" w:color="auto"/>
            <w:right w:val="none" w:sz="0" w:space="0" w:color="auto"/>
          </w:divBdr>
        </w:div>
        <w:div w:id="569539395">
          <w:marLeft w:val="0"/>
          <w:marRight w:val="0"/>
          <w:marTop w:val="0"/>
          <w:marBottom w:val="0"/>
          <w:divBdr>
            <w:top w:val="none" w:sz="0" w:space="0" w:color="auto"/>
            <w:left w:val="none" w:sz="0" w:space="0" w:color="auto"/>
            <w:bottom w:val="none" w:sz="0" w:space="0" w:color="auto"/>
            <w:right w:val="none" w:sz="0" w:space="0" w:color="auto"/>
          </w:divBdr>
        </w:div>
        <w:div w:id="1496723898">
          <w:marLeft w:val="0"/>
          <w:marRight w:val="0"/>
          <w:marTop w:val="0"/>
          <w:marBottom w:val="0"/>
          <w:divBdr>
            <w:top w:val="none" w:sz="0" w:space="0" w:color="auto"/>
            <w:left w:val="none" w:sz="0" w:space="0" w:color="auto"/>
            <w:bottom w:val="none" w:sz="0" w:space="0" w:color="auto"/>
            <w:right w:val="none" w:sz="0" w:space="0" w:color="auto"/>
          </w:divBdr>
        </w:div>
        <w:div w:id="1422067475">
          <w:marLeft w:val="0"/>
          <w:marRight w:val="0"/>
          <w:marTop w:val="0"/>
          <w:marBottom w:val="0"/>
          <w:divBdr>
            <w:top w:val="none" w:sz="0" w:space="0" w:color="auto"/>
            <w:left w:val="none" w:sz="0" w:space="0" w:color="auto"/>
            <w:bottom w:val="none" w:sz="0" w:space="0" w:color="auto"/>
            <w:right w:val="none" w:sz="0" w:space="0" w:color="auto"/>
          </w:divBdr>
        </w:div>
        <w:div w:id="2044164569">
          <w:marLeft w:val="0"/>
          <w:marRight w:val="0"/>
          <w:marTop w:val="0"/>
          <w:marBottom w:val="0"/>
          <w:divBdr>
            <w:top w:val="none" w:sz="0" w:space="0" w:color="auto"/>
            <w:left w:val="none" w:sz="0" w:space="0" w:color="auto"/>
            <w:bottom w:val="none" w:sz="0" w:space="0" w:color="auto"/>
            <w:right w:val="none" w:sz="0" w:space="0" w:color="auto"/>
          </w:divBdr>
        </w:div>
        <w:div w:id="401874245">
          <w:marLeft w:val="0"/>
          <w:marRight w:val="0"/>
          <w:marTop w:val="0"/>
          <w:marBottom w:val="0"/>
          <w:divBdr>
            <w:top w:val="none" w:sz="0" w:space="0" w:color="auto"/>
            <w:left w:val="none" w:sz="0" w:space="0" w:color="auto"/>
            <w:bottom w:val="none" w:sz="0" w:space="0" w:color="auto"/>
            <w:right w:val="none" w:sz="0" w:space="0" w:color="auto"/>
          </w:divBdr>
        </w:div>
        <w:div w:id="2042978121">
          <w:marLeft w:val="0"/>
          <w:marRight w:val="0"/>
          <w:marTop w:val="0"/>
          <w:marBottom w:val="0"/>
          <w:divBdr>
            <w:top w:val="none" w:sz="0" w:space="0" w:color="auto"/>
            <w:left w:val="none" w:sz="0" w:space="0" w:color="auto"/>
            <w:bottom w:val="none" w:sz="0" w:space="0" w:color="auto"/>
            <w:right w:val="none" w:sz="0" w:space="0" w:color="auto"/>
          </w:divBdr>
        </w:div>
        <w:div w:id="174882719">
          <w:marLeft w:val="0"/>
          <w:marRight w:val="0"/>
          <w:marTop w:val="0"/>
          <w:marBottom w:val="0"/>
          <w:divBdr>
            <w:top w:val="none" w:sz="0" w:space="0" w:color="auto"/>
            <w:left w:val="none" w:sz="0" w:space="0" w:color="auto"/>
            <w:bottom w:val="none" w:sz="0" w:space="0" w:color="auto"/>
            <w:right w:val="none" w:sz="0" w:space="0" w:color="auto"/>
          </w:divBdr>
        </w:div>
        <w:div w:id="620571177">
          <w:marLeft w:val="0"/>
          <w:marRight w:val="0"/>
          <w:marTop w:val="0"/>
          <w:marBottom w:val="0"/>
          <w:divBdr>
            <w:top w:val="none" w:sz="0" w:space="0" w:color="auto"/>
            <w:left w:val="none" w:sz="0" w:space="0" w:color="auto"/>
            <w:bottom w:val="none" w:sz="0" w:space="0" w:color="auto"/>
            <w:right w:val="none" w:sz="0" w:space="0" w:color="auto"/>
          </w:divBdr>
        </w:div>
        <w:div w:id="1812207738">
          <w:marLeft w:val="0"/>
          <w:marRight w:val="0"/>
          <w:marTop w:val="0"/>
          <w:marBottom w:val="0"/>
          <w:divBdr>
            <w:top w:val="none" w:sz="0" w:space="0" w:color="auto"/>
            <w:left w:val="none" w:sz="0" w:space="0" w:color="auto"/>
            <w:bottom w:val="none" w:sz="0" w:space="0" w:color="auto"/>
            <w:right w:val="none" w:sz="0" w:space="0" w:color="auto"/>
          </w:divBdr>
        </w:div>
        <w:div w:id="573203622">
          <w:marLeft w:val="0"/>
          <w:marRight w:val="0"/>
          <w:marTop w:val="0"/>
          <w:marBottom w:val="0"/>
          <w:divBdr>
            <w:top w:val="none" w:sz="0" w:space="0" w:color="auto"/>
            <w:left w:val="none" w:sz="0" w:space="0" w:color="auto"/>
            <w:bottom w:val="none" w:sz="0" w:space="0" w:color="auto"/>
            <w:right w:val="none" w:sz="0" w:space="0" w:color="auto"/>
          </w:divBdr>
        </w:div>
        <w:div w:id="1795979408">
          <w:marLeft w:val="0"/>
          <w:marRight w:val="0"/>
          <w:marTop w:val="0"/>
          <w:marBottom w:val="0"/>
          <w:divBdr>
            <w:top w:val="none" w:sz="0" w:space="0" w:color="auto"/>
            <w:left w:val="none" w:sz="0" w:space="0" w:color="auto"/>
            <w:bottom w:val="none" w:sz="0" w:space="0" w:color="auto"/>
            <w:right w:val="none" w:sz="0" w:space="0" w:color="auto"/>
          </w:divBdr>
        </w:div>
        <w:div w:id="1696417034">
          <w:marLeft w:val="0"/>
          <w:marRight w:val="0"/>
          <w:marTop w:val="0"/>
          <w:marBottom w:val="0"/>
          <w:divBdr>
            <w:top w:val="none" w:sz="0" w:space="0" w:color="auto"/>
            <w:left w:val="none" w:sz="0" w:space="0" w:color="auto"/>
            <w:bottom w:val="none" w:sz="0" w:space="0" w:color="auto"/>
            <w:right w:val="none" w:sz="0" w:space="0" w:color="auto"/>
          </w:divBdr>
        </w:div>
        <w:div w:id="1037049529">
          <w:marLeft w:val="0"/>
          <w:marRight w:val="0"/>
          <w:marTop w:val="0"/>
          <w:marBottom w:val="0"/>
          <w:divBdr>
            <w:top w:val="none" w:sz="0" w:space="0" w:color="auto"/>
            <w:left w:val="none" w:sz="0" w:space="0" w:color="auto"/>
            <w:bottom w:val="none" w:sz="0" w:space="0" w:color="auto"/>
            <w:right w:val="none" w:sz="0" w:space="0" w:color="auto"/>
          </w:divBdr>
        </w:div>
        <w:div w:id="831994068">
          <w:marLeft w:val="0"/>
          <w:marRight w:val="0"/>
          <w:marTop w:val="0"/>
          <w:marBottom w:val="0"/>
          <w:divBdr>
            <w:top w:val="none" w:sz="0" w:space="0" w:color="auto"/>
            <w:left w:val="none" w:sz="0" w:space="0" w:color="auto"/>
            <w:bottom w:val="none" w:sz="0" w:space="0" w:color="auto"/>
            <w:right w:val="none" w:sz="0" w:space="0" w:color="auto"/>
          </w:divBdr>
        </w:div>
        <w:div w:id="821850604">
          <w:marLeft w:val="0"/>
          <w:marRight w:val="0"/>
          <w:marTop w:val="0"/>
          <w:marBottom w:val="0"/>
          <w:divBdr>
            <w:top w:val="none" w:sz="0" w:space="0" w:color="auto"/>
            <w:left w:val="none" w:sz="0" w:space="0" w:color="auto"/>
            <w:bottom w:val="none" w:sz="0" w:space="0" w:color="auto"/>
            <w:right w:val="none" w:sz="0" w:space="0" w:color="auto"/>
          </w:divBdr>
        </w:div>
        <w:div w:id="340358979">
          <w:marLeft w:val="0"/>
          <w:marRight w:val="0"/>
          <w:marTop w:val="0"/>
          <w:marBottom w:val="0"/>
          <w:divBdr>
            <w:top w:val="none" w:sz="0" w:space="0" w:color="auto"/>
            <w:left w:val="none" w:sz="0" w:space="0" w:color="auto"/>
            <w:bottom w:val="none" w:sz="0" w:space="0" w:color="auto"/>
            <w:right w:val="none" w:sz="0" w:space="0" w:color="auto"/>
          </w:divBdr>
        </w:div>
        <w:div w:id="2136751219">
          <w:marLeft w:val="0"/>
          <w:marRight w:val="0"/>
          <w:marTop w:val="0"/>
          <w:marBottom w:val="0"/>
          <w:divBdr>
            <w:top w:val="none" w:sz="0" w:space="0" w:color="auto"/>
            <w:left w:val="none" w:sz="0" w:space="0" w:color="auto"/>
            <w:bottom w:val="none" w:sz="0" w:space="0" w:color="auto"/>
            <w:right w:val="none" w:sz="0" w:space="0" w:color="auto"/>
          </w:divBdr>
        </w:div>
        <w:div w:id="689915680">
          <w:marLeft w:val="0"/>
          <w:marRight w:val="0"/>
          <w:marTop w:val="0"/>
          <w:marBottom w:val="0"/>
          <w:divBdr>
            <w:top w:val="none" w:sz="0" w:space="0" w:color="auto"/>
            <w:left w:val="none" w:sz="0" w:space="0" w:color="auto"/>
            <w:bottom w:val="none" w:sz="0" w:space="0" w:color="auto"/>
            <w:right w:val="none" w:sz="0" w:space="0" w:color="auto"/>
          </w:divBdr>
        </w:div>
        <w:div w:id="1163623096">
          <w:marLeft w:val="0"/>
          <w:marRight w:val="0"/>
          <w:marTop w:val="0"/>
          <w:marBottom w:val="0"/>
          <w:divBdr>
            <w:top w:val="none" w:sz="0" w:space="0" w:color="auto"/>
            <w:left w:val="none" w:sz="0" w:space="0" w:color="auto"/>
            <w:bottom w:val="none" w:sz="0" w:space="0" w:color="auto"/>
            <w:right w:val="none" w:sz="0" w:space="0" w:color="auto"/>
          </w:divBdr>
        </w:div>
        <w:div w:id="536504654">
          <w:marLeft w:val="0"/>
          <w:marRight w:val="0"/>
          <w:marTop w:val="0"/>
          <w:marBottom w:val="0"/>
          <w:divBdr>
            <w:top w:val="none" w:sz="0" w:space="0" w:color="auto"/>
            <w:left w:val="none" w:sz="0" w:space="0" w:color="auto"/>
            <w:bottom w:val="none" w:sz="0" w:space="0" w:color="auto"/>
            <w:right w:val="none" w:sz="0" w:space="0" w:color="auto"/>
          </w:divBdr>
        </w:div>
        <w:div w:id="120466819">
          <w:marLeft w:val="0"/>
          <w:marRight w:val="0"/>
          <w:marTop w:val="0"/>
          <w:marBottom w:val="0"/>
          <w:divBdr>
            <w:top w:val="none" w:sz="0" w:space="0" w:color="auto"/>
            <w:left w:val="none" w:sz="0" w:space="0" w:color="auto"/>
            <w:bottom w:val="none" w:sz="0" w:space="0" w:color="auto"/>
            <w:right w:val="none" w:sz="0" w:space="0" w:color="auto"/>
          </w:divBdr>
        </w:div>
        <w:div w:id="36011681">
          <w:marLeft w:val="0"/>
          <w:marRight w:val="0"/>
          <w:marTop w:val="0"/>
          <w:marBottom w:val="0"/>
          <w:divBdr>
            <w:top w:val="none" w:sz="0" w:space="0" w:color="auto"/>
            <w:left w:val="none" w:sz="0" w:space="0" w:color="auto"/>
            <w:bottom w:val="none" w:sz="0" w:space="0" w:color="auto"/>
            <w:right w:val="none" w:sz="0" w:space="0" w:color="auto"/>
          </w:divBdr>
        </w:div>
        <w:div w:id="73825226">
          <w:marLeft w:val="0"/>
          <w:marRight w:val="0"/>
          <w:marTop w:val="0"/>
          <w:marBottom w:val="0"/>
          <w:divBdr>
            <w:top w:val="none" w:sz="0" w:space="0" w:color="auto"/>
            <w:left w:val="none" w:sz="0" w:space="0" w:color="auto"/>
            <w:bottom w:val="none" w:sz="0" w:space="0" w:color="auto"/>
            <w:right w:val="none" w:sz="0" w:space="0" w:color="auto"/>
          </w:divBdr>
        </w:div>
      </w:divsChild>
    </w:div>
    <w:div w:id="797182724">
      <w:bodyDiv w:val="1"/>
      <w:marLeft w:val="0"/>
      <w:marRight w:val="0"/>
      <w:marTop w:val="0"/>
      <w:marBottom w:val="0"/>
      <w:divBdr>
        <w:top w:val="none" w:sz="0" w:space="0" w:color="auto"/>
        <w:left w:val="none" w:sz="0" w:space="0" w:color="auto"/>
        <w:bottom w:val="none" w:sz="0" w:space="0" w:color="auto"/>
        <w:right w:val="none" w:sz="0" w:space="0" w:color="auto"/>
      </w:divBdr>
      <w:divsChild>
        <w:div w:id="2012101981">
          <w:marLeft w:val="0"/>
          <w:marRight w:val="0"/>
          <w:marTop w:val="0"/>
          <w:marBottom w:val="0"/>
          <w:divBdr>
            <w:top w:val="none" w:sz="0" w:space="0" w:color="auto"/>
            <w:left w:val="none" w:sz="0" w:space="0" w:color="auto"/>
            <w:bottom w:val="none" w:sz="0" w:space="0" w:color="auto"/>
            <w:right w:val="none" w:sz="0" w:space="0" w:color="auto"/>
          </w:divBdr>
        </w:div>
        <w:div w:id="707143324">
          <w:marLeft w:val="0"/>
          <w:marRight w:val="0"/>
          <w:marTop w:val="0"/>
          <w:marBottom w:val="0"/>
          <w:divBdr>
            <w:top w:val="none" w:sz="0" w:space="0" w:color="auto"/>
            <w:left w:val="none" w:sz="0" w:space="0" w:color="auto"/>
            <w:bottom w:val="none" w:sz="0" w:space="0" w:color="auto"/>
            <w:right w:val="none" w:sz="0" w:space="0" w:color="auto"/>
          </w:divBdr>
        </w:div>
        <w:div w:id="1244879045">
          <w:marLeft w:val="0"/>
          <w:marRight w:val="0"/>
          <w:marTop w:val="0"/>
          <w:marBottom w:val="0"/>
          <w:divBdr>
            <w:top w:val="none" w:sz="0" w:space="0" w:color="auto"/>
            <w:left w:val="none" w:sz="0" w:space="0" w:color="auto"/>
            <w:bottom w:val="none" w:sz="0" w:space="0" w:color="auto"/>
            <w:right w:val="none" w:sz="0" w:space="0" w:color="auto"/>
          </w:divBdr>
        </w:div>
        <w:div w:id="611401574">
          <w:marLeft w:val="0"/>
          <w:marRight w:val="0"/>
          <w:marTop w:val="0"/>
          <w:marBottom w:val="0"/>
          <w:divBdr>
            <w:top w:val="none" w:sz="0" w:space="0" w:color="auto"/>
            <w:left w:val="none" w:sz="0" w:space="0" w:color="auto"/>
            <w:bottom w:val="none" w:sz="0" w:space="0" w:color="auto"/>
            <w:right w:val="none" w:sz="0" w:space="0" w:color="auto"/>
          </w:divBdr>
        </w:div>
        <w:div w:id="1210266602">
          <w:marLeft w:val="0"/>
          <w:marRight w:val="0"/>
          <w:marTop w:val="0"/>
          <w:marBottom w:val="0"/>
          <w:divBdr>
            <w:top w:val="none" w:sz="0" w:space="0" w:color="auto"/>
            <w:left w:val="none" w:sz="0" w:space="0" w:color="auto"/>
            <w:bottom w:val="none" w:sz="0" w:space="0" w:color="auto"/>
            <w:right w:val="none" w:sz="0" w:space="0" w:color="auto"/>
          </w:divBdr>
        </w:div>
        <w:div w:id="820468015">
          <w:marLeft w:val="0"/>
          <w:marRight w:val="0"/>
          <w:marTop w:val="0"/>
          <w:marBottom w:val="0"/>
          <w:divBdr>
            <w:top w:val="none" w:sz="0" w:space="0" w:color="auto"/>
            <w:left w:val="none" w:sz="0" w:space="0" w:color="auto"/>
            <w:bottom w:val="none" w:sz="0" w:space="0" w:color="auto"/>
            <w:right w:val="none" w:sz="0" w:space="0" w:color="auto"/>
          </w:divBdr>
        </w:div>
        <w:div w:id="42415188">
          <w:marLeft w:val="0"/>
          <w:marRight w:val="0"/>
          <w:marTop w:val="0"/>
          <w:marBottom w:val="0"/>
          <w:divBdr>
            <w:top w:val="none" w:sz="0" w:space="0" w:color="auto"/>
            <w:left w:val="none" w:sz="0" w:space="0" w:color="auto"/>
            <w:bottom w:val="none" w:sz="0" w:space="0" w:color="auto"/>
            <w:right w:val="none" w:sz="0" w:space="0" w:color="auto"/>
          </w:divBdr>
        </w:div>
        <w:div w:id="2007592360">
          <w:marLeft w:val="0"/>
          <w:marRight w:val="0"/>
          <w:marTop w:val="0"/>
          <w:marBottom w:val="0"/>
          <w:divBdr>
            <w:top w:val="none" w:sz="0" w:space="0" w:color="auto"/>
            <w:left w:val="none" w:sz="0" w:space="0" w:color="auto"/>
            <w:bottom w:val="none" w:sz="0" w:space="0" w:color="auto"/>
            <w:right w:val="none" w:sz="0" w:space="0" w:color="auto"/>
          </w:divBdr>
          <w:divsChild>
            <w:div w:id="1887645088">
              <w:marLeft w:val="-124"/>
              <w:marRight w:val="0"/>
              <w:marTop w:val="50"/>
              <w:marBottom w:val="50"/>
              <w:divBdr>
                <w:top w:val="none" w:sz="0" w:space="0" w:color="auto"/>
                <w:left w:val="none" w:sz="0" w:space="0" w:color="auto"/>
                <w:bottom w:val="none" w:sz="0" w:space="0" w:color="auto"/>
                <w:right w:val="none" w:sz="0" w:space="0" w:color="auto"/>
              </w:divBdr>
              <w:divsChild>
                <w:div w:id="2103868974">
                  <w:marLeft w:val="0"/>
                  <w:marRight w:val="0"/>
                  <w:marTop w:val="0"/>
                  <w:marBottom w:val="0"/>
                  <w:divBdr>
                    <w:top w:val="none" w:sz="0" w:space="0" w:color="auto"/>
                    <w:left w:val="none" w:sz="0" w:space="0" w:color="auto"/>
                    <w:bottom w:val="none" w:sz="0" w:space="0" w:color="auto"/>
                    <w:right w:val="none" w:sz="0" w:space="0" w:color="auto"/>
                  </w:divBdr>
                  <w:divsChild>
                    <w:div w:id="343481353">
                      <w:marLeft w:val="0"/>
                      <w:marRight w:val="0"/>
                      <w:marTop w:val="0"/>
                      <w:marBottom w:val="0"/>
                      <w:divBdr>
                        <w:top w:val="none" w:sz="0" w:space="0" w:color="auto"/>
                        <w:left w:val="none" w:sz="0" w:space="0" w:color="auto"/>
                        <w:bottom w:val="none" w:sz="0" w:space="0" w:color="auto"/>
                        <w:right w:val="none" w:sz="0" w:space="0" w:color="auto"/>
                      </w:divBdr>
                    </w:div>
                    <w:div w:id="69545083">
                      <w:marLeft w:val="0"/>
                      <w:marRight w:val="0"/>
                      <w:marTop w:val="0"/>
                      <w:marBottom w:val="0"/>
                      <w:divBdr>
                        <w:top w:val="none" w:sz="0" w:space="0" w:color="auto"/>
                        <w:left w:val="none" w:sz="0" w:space="0" w:color="auto"/>
                        <w:bottom w:val="none" w:sz="0" w:space="0" w:color="auto"/>
                        <w:right w:val="none" w:sz="0" w:space="0" w:color="auto"/>
                      </w:divBdr>
                    </w:div>
                  </w:divsChild>
                </w:div>
                <w:div w:id="555893003">
                  <w:marLeft w:val="0"/>
                  <w:marRight w:val="0"/>
                  <w:marTop w:val="0"/>
                  <w:marBottom w:val="0"/>
                  <w:divBdr>
                    <w:top w:val="none" w:sz="0" w:space="0" w:color="auto"/>
                    <w:left w:val="none" w:sz="0" w:space="0" w:color="auto"/>
                    <w:bottom w:val="none" w:sz="0" w:space="0" w:color="auto"/>
                    <w:right w:val="none" w:sz="0" w:space="0" w:color="auto"/>
                  </w:divBdr>
                  <w:divsChild>
                    <w:div w:id="1687780145">
                      <w:marLeft w:val="0"/>
                      <w:marRight w:val="0"/>
                      <w:marTop w:val="0"/>
                      <w:marBottom w:val="0"/>
                      <w:divBdr>
                        <w:top w:val="none" w:sz="0" w:space="0" w:color="auto"/>
                        <w:left w:val="none" w:sz="0" w:space="0" w:color="auto"/>
                        <w:bottom w:val="none" w:sz="0" w:space="0" w:color="auto"/>
                        <w:right w:val="none" w:sz="0" w:space="0" w:color="auto"/>
                      </w:divBdr>
                    </w:div>
                  </w:divsChild>
                </w:div>
                <w:div w:id="324478077">
                  <w:marLeft w:val="0"/>
                  <w:marRight w:val="0"/>
                  <w:marTop w:val="0"/>
                  <w:marBottom w:val="0"/>
                  <w:divBdr>
                    <w:top w:val="none" w:sz="0" w:space="0" w:color="auto"/>
                    <w:left w:val="none" w:sz="0" w:space="0" w:color="auto"/>
                    <w:bottom w:val="none" w:sz="0" w:space="0" w:color="auto"/>
                    <w:right w:val="none" w:sz="0" w:space="0" w:color="auto"/>
                  </w:divBdr>
                  <w:divsChild>
                    <w:div w:id="1785226583">
                      <w:marLeft w:val="0"/>
                      <w:marRight w:val="0"/>
                      <w:marTop w:val="0"/>
                      <w:marBottom w:val="0"/>
                      <w:divBdr>
                        <w:top w:val="none" w:sz="0" w:space="0" w:color="auto"/>
                        <w:left w:val="none" w:sz="0" w:space="0" w:color="auto"/>
                        <w:bottom w:val="none" w:sz="0" w:space="0" w:color="auto"/>
                        <w:right w:val="none" w:sz="0" w:space="0" w:color="auto"/>
                      </w:divBdr>
                    </w:div>
                    <w:div w:id="1383139673">
                      <w:marLeft w:val="0"/>
                      <w:marRight w:val="0"/>
                      <w:marTop w:val="0"/>
                      <w:marBottom w:val="0"/>
                      <w:divBdr>
                        <w:top w:val="none" w:sz="0" w:space="0" w:color="auto"/>
                        <w:left w:val="none" w:sz="0" w:space="0" w:color="auto"/>
                        <w:bottom w:val="none" w:sz="0" w:space="0" w:color="auto"/>
                        <w:right w:val="none" w:sz="0" w:space="0" w:color="auto"/>
                      </w:divBdr>
                    </w:div>
                  </w:divsChild>
                </w:div>
                <w:div w:id="506024699">
                  <w:marLeft w:val="0"/>
                  <w:marRight w:val="0"/>
                  <w:marTop w:val="0"/>
                  <w:marBottom w:val="0"/>
                  <w:divBdr>
                    <w:top w:val="none" w:sz="0" w:space="0" w:color="auto"/>
                    <w:left w:val="none" w:sz="0" w:space="0" w:color="auto"/>
                    <w:bottom w:val="none" w:sz="0" w:space="0" w:color="auto"/>
                    <w:right w:val="none" w:sz="0" w:space="0" w:color="auto"/>
                  </w:divBdr>
                  <w:divsChild>
                    <w:div w:id="1480153213">
                      <w:marLeft w:val="0"/>
                      <w:marRight w:val="0"/>
                      <w:marTop w:val="0"/>
                      <w:marBottom w:val="0"/>
                      <w:divBdr>
                        <w:top w:val="none" w:sz="0" w:space="0" w:color="auto"/>
                        <w:left w:val="none" w:sz="0" w:space="0" w:color="auto"/>
                        <w:bottom w:val="none" w:sz="0" w:space="0" w:color="auto"/>
                        <w:right w:val="none" w:sz="0" w:space="0" w:color="auto"/>
                      </w:divBdr>
                    </w:div>
                    <w:div w:id="1649436429">
                      <w:marLeft w:val="0"/>
                      <w:marRight w:val="0"/>
                      <w:marTop w:val="0"/>
                      <w:marBottom w:val="0"/>
                      <w:divBdr>
                        <w:top w:val="none" w:sz="0" w:space="0" w:color="auto"/>
                        <w:left w:val="none" w:sz="0" w:space="0" w:color="auto"/>
                        <w:bottom w:val="none" w:sz="0" w:space="0" w:color="auto"/>
                        <w:right w:val="none" w:sz="0" w:space="0" w:color="auto"/>
                      </w:divBdr>
                    </w:div>
                    <w:div w:id="102723877">
                      <w:marLeft w:val="0"/>
                      <w:marRight w:val="0"/>
                      <w:marTop w:val="0"/>
                      <w:marBottom w:val="0"/>
                      <w:divBdr>
                        <w:top w:val="none" w:sz="0" w:space="0" w:color="auto"/>
                        <w:left w:val="none" w:sz="0" w:space="0" w:color="auto"/>
                        <w:bottom w:val="none" w:sz="0" w:space="0" w:color="auto"/>
                        <w:right w:val="none" w:sz="0" w:space="0" w:color="auto"/>
                      </w:divBdr>
                    </w:div>
                    <w:div w:id="950429657">
                      <w:marLeft w:val="0"/>
                      <w:marRight w:val="0"/>
                      <w:marTop w:val="0"/>
                      <w:marBottom w:val="0"/>
                      <w:divBdr>
                        <w:top w:val="none" w:sz="0" w:space="0" w:color="auto"/>
                        <w:left w:val="none" w:sz="0" w:space="0" w:color="auto"/>
                        <w:bottom w:val="none" w:sz="0" w:space="0" w:color="auto"/>
                        <w:right w:val="none" w:sz="0" w:space="0" w:color="auto"/>
                      </w:divBdr>
                    </w:div>
                  </w:divsChild>
                </w:div>
                <w:div w:id="1744985759">
                  <w:marLeft w:val="0"/>
                  <w:marRight w:val="0"/>
                  <w:marTop w:val="0"/>
                  <w:marBottom w:val="0"/>
                  <w:divBdr>
                    <w:top w:val="none" w:sz="0" w:space="0" w:color="auto"/>
                    <w:left w:val="none" w:sz="0" w:space="0" w:color="auto"/>
                    <w:bottom w:val="none" w:sz="0" w:space="0" w:color="auto"/>
                    <w:right w:val="none" w:sz="0" w:space="0" w:color="auto"/>
                  </w:divBdr>
                  <w:divsChild>
                    <w:div w:id="310868032">
                      <w:marLeft w:val="0"/>
                      <w:marRight w:val="0"/>
                      <w:marTop w:val="0"/>
                      <w:marBottom w:val="0"/>
                      <w:divBdr>
                        <w:top w:val="none" w:sz="0" w:space="0" w:color="auto"/>
                        <w:left w:val="none" w:sz="0" w:space="0" w:color="auto"/>
                        <w:bottom w:val="none" w:sz="0" w:space="0" w:color="auto"/>
                        <w:right w:val="none" w:sz="0" w:space="0" w:color="auto"/>
                      </w:divBdr>
                    </w:div>
                  </w:divsChild>
                </w:div>
                <w:div w:id="1164471015">
                  <w:marLeft w:val="0"/>
                  <w:marRight w:val="0"/>
                  <w:marTop w:val="0"/>
                  <w:marBottom w:val="0"/>
                  <w:divBdr>
                    <w:top w:val="none" w:sz="0" w:space="0" w:color="auto"/>
                    <w:left w:val="none" w:sz="0" w:space="0" w:color="auto"/>
                    <w:bottom w:val="none" w:sz="0" w:space="0" w:color="auto"/>
                    <w:right w:val="none" w:sz="0" w:space="0" w:color="auto"/>
                  </w:divBdr>
                  <w:divsChild>
                    <w:div w:id="630091622">
                      <w:marLeft w:val="0"/>
                      <w:marRight w:val="0"/>
                      <w:marTop w:val="0"/>
                      <w:marBottom w:val="0"/>
                      <w:divBdr>
                        <w:top w:val="none" w:sz="0" w:space="0" w:color="auto"/>
                        <w:left w:val="none" w:sz="0" w:space="0" w:color="auto"/>
                        <w:bottom w:val="none" w:sz="0" w:space="0" w:color="auto"/>
                        <w:right w:val="none" w:sz="0" w:space="0" w:color="auto"/>
                      </w:divBdr>
                    </w:div>
                  </w:divsChild>
                </w:div>
                <w:div w:id="1646621257">
                  <w:marLeft w:val="0"/>
                  <w:marRight w:val="0"/>
                  <w:marTop w:val="0"/>
                  <w:marBottom w:val="0"/>
                  <w:divBdr>
                    <w:top w:val="none" w:sz="0" w:space="0" w:color="auto"/>
                    <w:left w:val="none" w:sz="0" w:space="0" w:color="auto"/>
                    <w:bottom w:val="none" w:sz="0" w:space="0" w:color="auto"/>
                    <w:right w:val="none" w:sz="0" w:space="0" w:color="auto"/>
                  </w:divBdr>
                  <w:divsChild>
                    <w:div w:id="1163820261">
                      <w:marLeft w:val="0"/>
                      <w:marRight w:val="0"/>
                      <w:marTop w:val="0"/>
                      <w:marBottom w:val="0"/>
                      <w:divBdr>
                        <w:top w:val="none" w:sz="0" w:space="0" w:color="auto"/>
                        <w:left w:val="none" w:sz="0" w:space="0" w:color="auto"/>
                        <w:bottom w:val="none" w:sz="0" w:space="0" w:color="auto"/>
                        <w:right w:val="none" w:sz="0" w:space="0" w:color="auto"/>
                      </w:divBdr>
                    </w:div>
                    <w:div w:id="190387388">
                      <w:marLeft w:val="0"/>
                      <w:marRight w:val="0"/>
                      <w:marTop w:val="0"/>
                      <w:marBottom w:val="0"/>
                      <w:divBdr>
                        <w:top w:val="none" w:sz="0" w:space="0" w:color="auto"/>
                        <w:left w:val="none" w:sz="0" w:space="0" w:color="auto"/>
                        <w:bottom w:val="none" w:sz="0" w:space="0" w:color="auto"/>
                        <w:right w:val="none" w:sz="0" w:space="0" w:color="auto"/>
                      </w:divBdr>
                    </w:div>
                    <w:div w:id="35857326">
                      <w:marLeft w:val="0"/>
                      <w:marRight w:val="0"/>
                      <w:marTop w:val="0"/>
                      <w:marBottom w:val="0"/>
                      <w:divBdr>
                        <w:top w:val="none" w:sz="0" w:space="0" w:color="auto"/>
                        <w:left w:val="none" w:sz="0" w:space="0" w:color="auto"/>
                        <w:bottom w:val="none" w:sz="0" w:space="0" w:color="auto"/>
                        <w:right w:val="none" w:sz="0" w:space="0" w:color="auto"/>
                      </w:divBdr>
                    </w:div>
                  </w:divsChild>
                </w:div>
                <w:div w:id="2138795328">
                  <w:marLeft w:val="0"/>
                  <w:marRight w:val="0"/>
                  <w:marTop w:val="0"/>
                  <w:marBottom w:val="0"/>
                  <w:divBdr>
                    <w:top w:val="none" w:sz="0" w:space="0" w:color="auto"/>
                    <w:left w:val="none" w:sz="0" w:space="0" w:color="auto"/>
                    <w:bottom w:val="none" w:sz="0" w:space="0" w:color="auto"/>
                    <w:right w:val="none" w:sz="0" w:space="0" w:color="auto"/>
                  </w:divBdr>
                  <w:divsChild>
                    <w:div w:id="263733132">
                      <w:marLeft w:val="0"/>
                      <w:marRight w:val="0"/>
                      <w:marTop w:val="0"/>
                      <w:marBottom w:val="0"/>
                      <w:divBdr>
                        <w:top w:val="none" w:sz="0" w:space="0" w:color="auto"/>
                        <w:left w:val="none" w:sz="0" w:space="0" w:color="auto"/>
                        <w:bottom w:val="none" w:sz="0" w:space="0" w:color="auto"/>
                        <w:right w:val="none" w:sz="0" w:space="0" w:color="auto"/>
                      </w:divBdr>
                    </w:div>
                  </w:divsChild>
                </w:div>
                <w:div w:id="1563560106">
                  <w:marLeft w:val="0"/>
                  <w:marRight w:val="0"/>
                  <w:marTop w:val="0"/>
                  <w:marBottom w:val="0"/>
                  <w:divBdr>
                    <w:top w:val="none" w:sz="0" w:space="0" w:color="auto"/>
                    <w:left w:val="none" w:sz="0" w:space="0" w:color="auto"/>
                    <w:bottom w:val="none" w:sz="0" w:space="0" w:color="auto"/>
                    <w:right w:val="none" w:sz="0" w:space="0" w:color="auto"/>
                  </w:divBdr>
                  <w:divsChild>
                    <w:div w:id="156005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232574">
          <w:marLeft w:val="0"/>
          <w:marRight w:val="0"/>
          <w:marTop w:val="0"/>
          <w:marBottom w:val="0"/>
          <w:divBdr>
            <w:top w:val="none" w:sz="0" w:space="0" w:color="auto"/>
            <w:left w:val="none" w:sz="0" w:space="0" w:color="auto"/>
            <w:bottom w:val="none" w:sz="0" w:space="0" w:color="auto"/>
            <w:right w:val="none" w:sz="0" w:space="0" w:color="auto"/>
          </w:divBdr>
        </w:div>
        <w:div w:id="35857909">
          <w:marLeft w:val="0"/>
          <w:marRight w:val="0"/>
          <w:marTop w:val="0"/>
          <w:marBottom w:val="0"/>
          <w:divBdr>
            <w:top w:val="none" w:sz="0" w:space="0" w:color="auto"/>
            <w:left w:val="none" w:sz="0" w:space="0" w:color="auto"/>
            <w:bottom w:val="none" w:sz="0" w:space="0" w:color="auto"/>
            <w:right w:val="none" w:sz="0" w:space="0" w:color="auto"/>
          </w:divBdr>
        </w:div>
        <w:div w:id="1314410937">
          <w:marLeft w:val="0"/>
          <w:marRight w:val="0"/>
          <w:marTop w:val="0"/>
          <w:marBottom w:val="0"/>
          <w:divBdr>
            <w:top w:val="none" w:sz="0" w:space="0" w:color="auto"/>
            <w:left w:val="none" w:sz="0" w:space="0" w:color="auto"/>
            <w:bottom w:val="none" w:sz="0" w:space="0" w:color="auto"/>
            <w:right w:val="none" w:sz="0" w:space="0" w:color="auto"/>
          </w:divBdr>
        </w:div>
        <w:div w:id="1503471933">
          <w:marLeft w:val="0"/>
          <w:marRight w:val="0"/>
          <w:marTop w:val="0"/>
          <w:marBottom w:val="0"/>
          <w:divBdr>
            <w:top w:val="none" w:sz="0" w:space="0" w:color="auto"/>
            <w:left w:val="none" w:sz="0" w:space="0" w:color="auto"/>
            <w:bottom w:val="none" w:sz="0" w:space="0" w:color="auto"/>
            <w:right w:val="none" w:sz="0" w:space="0" w:color="auto"/>
          </w:divBdr>
        </w:div>
        <w:div w:id="543566264">
          <w:marLeft w:val="0"/>
          <w:marRight w:val="0"/>
          <w:marTop w:val="0"/>
          <w:marBottom w:val="0"/>
          <w:divBdr>
            <w:top w:val="none" w:sz="0" w:space="0" w:color="auto"/>
            <w:left w:val="none" w:sz="0" w:space="0" w:color="auto"/>
            <w:bottom w:val="none" w:sz="0" w:space="0" w:color="auto"/>
            <w:right w:val="none" w:sz="0" w:space="0" w:color="auto"/>
          </w:divBdr>
        </w:div>
        <w:div w:id="2057117220">
          <w:marLeft w:val="0"/>
          <w:marRight w:val="0"/>
          <w:marTop w:val="0"/>
          <w:marBottom w:val="0"/>
          <w:divBdr>
            <w:top w:val="none" w:sz="0" w:space="0" w:color="auto"/>
            <w:left w:val="none" w:sz="0" w:space="0" w:color="auto"/>
            <w:bottom w:val="none" w:sz="0" w:space="0" w:color="auto"/>
            <w:right w:val="none" w:sz="0" w:space="0" w:color="auto"/>
          </w:divBdr>
        </w:div>
        <w:div w:id="1798791431">
          <w:marLeft w:val="0"/>
          <w:marRight w:val="0"/>
          <w:marTop w:val="0"/>
          <w:marBottom w:val="0"/>
          <w:divBdr>
            <w:top w:val="none" w:sz="0" w:space="0" w:color="auto"/>
            <w:left w:val="none" w:sz="0" w:space="0" w:color="auto"/>
            <w:bottom w:val="none" w:sz="0" w:space="0" w:color="auto"/>
            <w:right w:val="none" w:sz="0" w:space="0" w:color="auto"/>
          </w:divBdr>
        </w:div>
        <w:div w:id="1541211179">
          <w:marLeft w:val="0"/>
          <w:marRight w:val="0"/>
          <w:marTop w:val="0"/>
          <w:marBottom w:val="0"/>
          <w:divBdr>
            <w:top w:val="none" w:sz="0" w:space="0" w:color="auto"/>
            <w:left w:val="none" w:sz="0" w:space="0" w:color="auto"/>
            <w:bottom w:val="none" w:sz="0" w:space="0" w:color="auto"/>
            <w:right w:val="none" w:sz="0" w:space="0" w:color="auto"/>
          </w:divBdr>
        </w:div>
        <w:div w:id="1850170116">
          <w:marLeft w:val="0"/>
          <w:marRight w:val="0"/>
          <w:marTop w:val="0"/>
          <w:marBottom w:val="0"/>
          <w:divBdr>
            <w:top w:val="none" w:sz="0" w:space="0" w:color="auto"/>
            <w:left w:val="none" w:sz="0" w:space="0" w:color="auto"/>
            <w:bottom w:val="none" w:sz="0" w:space="0" w:color="auto"/>
            <w:right w:val="none" w:sz="0" w:space="0" w:color="auto"/>
          </w:divBdr>
        </w:div>
        <w:div w:id="1362510826">
          <w:marLeft w:val="0"/>
          <w:marRight w:val="0"/>
          <w:marTop w:val="0"/>
          <w:marBottom w:val="0"/>
          <w:divBdr>
            <w:top w:val="none" w:sz="0" w:space="0" w:color="auto"/>
            <w:left w:val="none" w:sz="0" w:space="0" w:color="auto"/>
            <w:bottom w:val="none" w:sz="0" w:space="0" w:color="auto"/>
            <w:right w:val="none" w:sz="0" w:space="0" w:color="auto"/>
          </w:divBdr>
        </w:div>
        <w:div w:id="28530213">
          <w:marLeft w:val="0"/>
          <w:marRight w:val="0"/>
          <w:marTop w:val="0"/>
          <w:marBottom w:val="0"/>
          <w:divBdr>
            <w:top w:val="none" w:sz="0" w:space="0" w:color="auto"/>
            <w:left w:val="none" w:sz="0" w:space="0" w:color="auto"/>
            <w:bottom w:val="none" w:sz="0" w:space="0" w:color="auto"/>
            <w:right w:val="none" w:sz="0" w:space="0" w:color="auto"/>
          </w:divBdr>
        </w:div>
        <w:div w:id="1693191912">
          <w:marLeft w:val="0"/>
          <w:marRight w:val="0"/>
          <w:marTop w:val="0"/>
          <w:marBottom w:val="0"/>
          <w:divBdr>
            <w:top w:val="none" w:sz="0" w:space="0" w:color="auto"/>
            <w:left w:val="none" w:sz="0" w:space="0" w:color="auto"/>
            <w:bottom w:val="none" w:sz="0" w:space="0" w:color="auto"/>
            <w:right w:val="none" w:sz="0" w:space="0" w:color="auto"/>
          </w:divBdr>
        </w:div>
        <w:div w:id="1883783676">
          <w:marLeft w:val="0"/>
          <w:marRight w:val="0"/>
          <w:marTop w:val="0"/>
          <w:marBottom w:val="0"/>
          <w:divBdr>
            <w:top w:val="none" w:sz="0" w:space="0" w:color="auto"/>
            <w:left w:val="none" w:sz="0" w:space="0" w:color="auto"/>
            <w:bottom w:val="none" w:sz="0" w:space="0" w:color="auto"/>
            <w:right w:val="none" w:sz="0" w:space="0" w:color="auto"/>
          </w:divBdr>
        </w:div>
        <w:div w:id="45373047">
          <w:marLeft w:val="0"/>
          <w:marRight w:val="0"/>
          <w:marTop w:val="0"/>
          <w:marBottom w:val="0"/>
          <w:divBdr>
            <w:top w:val="none" w:sz="0" w:space="0" w:color="auto"/>
            <w:left w:val="none" w:sz="0" w:space="0" w:color="auto"/>
            <w:bottom w:val="none" w:sz="0" w:space="0" w:color="auto"/>
            <w:right w:val="none" w:sz="0" w:space="0" w:color="auto"/>
          </w:divBdr>
        </w:div>
        <w:div w:id="883491493">
          <w:marLeft w:val="0"/>
          <w:marRight w:val="0"/>
          <w:marTop w:val="0"/>
          <w:marBottom w:val="0"/>
          <w:divBdr>
            <w:top w:val="none" w:sz="0" w:space="0" w:color="auto"/>
            <w:left w:val="none" w:sz="0" w:space="0" w:color="auto"/>
            <w:bottom w:val="none" w:sz="0" w:space="0" w:color="auto"/>
            <w:right w:val="none" w:sz="0" w:space="0" w:color="auto"/>
          </w:divBdr>
        </w:div>
        <w:div w:id="1905946851">
          <w:marLeft w:val="0"/>
          <w:marRight w:val="0"/>
          <w:marTop w:val="0"/>
          <w:marBottom w:val="0"/>
          <w:divBdr>
            <w:top w:val="none" w:sz="0" w:space="0" w:color="auto"/>
            <w:left w:val="none" w:sz="0" w:space="0" w:color="auto"/>
            <w:bottom w:val="none" w:sz="0" w:space="0" w:color="auto"/>
            <w:right w:val="none" w:sz="0" w:space="0" w:color="auto"/>
          </w:divBdr>
        </w:div>
        <w:div w:id="1814717190">
          <w:marLeft w:val="0"/>
          <w:marRight w:val="0"/>
          <w:marTop w:val="0"/>
          <w:marBottom w:val="0"/>
          <w:divBdr>
            <w:top w:val="none" w:sz="0" w:space="0" w:color="auto"/>
            <w:left w:val="none" w:sz="0" w:space="0" w:color="auto"/>
            <w:bottom w:val="none" w:sz="0" w:space="0" w:color="auto"/>
            <w:right w:val="none" w:sz="0" w:space="0" w:color="auto"/>
          </w:divBdr>
        </w:div>
        <w:div w:id="353504104">
          <w:marLeft w:val="0"/>
          <w:marRight w:val="0"/>
          <w:marTop w:val="0"/>
          <w:marBottom w:val="0"/>
          <w:divBdr>
            <w:top w:val="none" w:sz="0" w:space="0" w:color="auto"/>
            <w:left w:val="none" w:sz="0" w:space="0" w:color="auto"/>
            <w:bottom w:val="none" w:sz="0" w:space="0" w:color="auto"/>
            <w:right w:val="none" w:sz="0" w:space="0" w:color="auto"/>
          </w:divBdr>
        </w:div>
        <w:div w:id="669253962">
          <w:marLeft w:val="0"/>
          <w:marRight w:val="0"/>
          <w:marTop w:val="0"/>
          <w:marBottom w:val="0"/>
          <w:divBdr>
            <w:top w:val="none" w:sz="0" w:space="0" w:color="auto"/>
            <w:left w:val="none" w:sz="0" w:space="0" w:color="auto"/>
            <w:bottom w:val="none" w:sz="0" w:space="0" w:color="auto"/>
            <w:right w:val="none" w:sz="0" w:space="0" w:color="auto"/>
          </w:divBdr>
        </w:div>
        <w:div w:id="1801456190">
          <w:marLeft w:val="0"/>
          <w:marRight w:val="0"/>
          <w:marTop w:val="0"/>
          <w:marBottom w:val="0"/>
          <w:divBdr>
            <w:top w:val="none" w:sz="0" w:space="0" w:color="auto"/>
            <w:left w:val="none" w:sz="0" w:space="0" w:color="auto"/>
            <w:bottom w:val="none" w:sz="0" w:space="0" w:color="auto"/>
            <w:right w:val="none" w:sz="0" w:space="0" w:color="auto"/>
          </w:divBdr>
        </w:div>
        <w:div w:id="1830094805">
          <w:marLeft w:val="0"/>
          <w:marRight w:val="0"/>
          <w:marTop w:val="0"/>
          <w:marBottom w:val="0"/>
          <w:divBdr>
            <w:top w:val="none" w:sz="0" w:space="0" w:color="auto"/>
            <w:left w:val="none" w:sz="0" w:space="0" w:color="auto"/>
            <w:bottom w:val="none" w:sz="0" w:space="0" w:color="auto"/>
            <w:right w:val="none" w:sz="0" w:space="0" w:color="auto"/>
          </w:divBdr>
        </w:div>
        <w:div w:id="122966523">
          <w:marLeft w:val="0"/>
          <w:marRight w:val="0"/>
          <w:marTop w:val="0"/>
          <w:marBottom w:val="0"/>
          <w:divBdr>
            <w:top w:val="none" w:sz="0" w:space="0" w:color="auto"/>
            <w:left w:val="none" w:sz="0" w:space="0" w:color="auto"/>
            <w:bottom w:val="none" w:sz="0" w:space="0" w:color="auto"/>
            <w:right w:val="none" w:sz="0" w:space="0" w:color="auto"/>
          </w:divBdr>
        </w:div>
        <w:div w:id="671840070">
          <w:marLeft w:val="0"/>
          <w:marRight w:val="0"/>
          <w:marTop w:val="0"/>
          <w:marBottom w:val="0"/>
          <w:divBdr>
            <w:top w:val="none" w:sz="0" w:space="0" w:color="auto"/>
            <w:left w:val="none" w:sz="0" w:space="0" w:color="auto"/>
            <w:bottom w:val="none" w:sz="0" w:space="0" w:color="auto"/>
            <w:right w:val="none" w:sz="0" w:space="0" w:color="auto"/>
          </w:divBdr>
        </w:div>
        <w:div w:id="1588729388">
          <w:marLeft w:val="0"/>
          <w:marRight w:val="0"/>
          <w:marTop w:val="0"/>
          <w:marBottom w:val="0"/>
          <w:divBdr>
            <w:top w:val="none" w:sz="0" w:space="0" w:color="auto"/>
            <w:left w:val="none" w:sz="0" w:space="0" w:color="auto"/>
            <w:bottom w:val="none" w:sz="0" w:space="0" w:color="auto"/>
            <w:right w:val="none" w:sz="0" w:space="0" w:color="auto"/>
          </w:divBdr>
        </w:div>
      </w:divsChild>
    </w:div>
    <w:div w:id="1306936712">
      <w:bodyDiv w:val="1"/>
      <w:marLeft w:val="0"/>
      <w:marRight w:val="0"/>
      <w:marTop w:val="0"/>
      <w:marBottom w:val="0"/>
      <w:divBdr>
        <w:top w:val="none" w:sz="0" w:space="0" w:color="auto"/>
        <w:left w:val="none" w:sz="0" w:space="0" w:color="auto"/>
        <w:bottom w:val="none" w:sz="0" w:space="0" w:color="auto"/>
        <w:right w:val="none" w:sz="0" w:space="0" w:color="auto"/>
      </w:divBdr>
      <w:divsChild>
        <w:div w:id="1586527396">
          <w:marLeft w:val="0"/>
          <w:marRight w:val="0"/>
          <w:marTop w:val="0"/>
          <w:marBottom w:val="0"/>
          <w:divBdr>
            <w:top w:val="none" w:sz="0" w:space="0" w:color="auto"/>
            <w:left w:val="none" w:sz="0" w:space="0" w:color="auto"/>
            <w:bottom w:val="none" w:sz="0" w:space="0" w:color="auto"/>
            <w:right w:val="none" w:sz="0" w:space="0" w:color="auto"/>
          </w:divBdr>
        </w:div>
        <w:div w:id="994148186">
          <w:marLeft w:val="0"/>
          <w:marRight w:val="0"/>
          <w:marTop w:val="0"/>
          <w:marBottom w:val="0"/>
          <w:divBdr>
            <w:top w:val="none" w:sz="0" w:space="0" w:color="auto"/>
            <w:left w:val="none" w:sz="0" w:space="0" w:color="auto"/>
            <w:bottom w:val="none" w:sz="0" w:space="0" w:color="auto"/>
            <w:right w:val="none" w:sz="0" w:space="0" w:color="auto"/>
          </w:divBdr>
        </w:div>
        <w:div w:id="1193568387">
          <w:marLeft w:val="0"/>
          <w:marRight w:val="0"/>
          <w:marTop w:val="0"/>
          <w:marBottom w:val="0"/>
          <w:divBdr>
            <w:top w:val="none" w:sz="0" w:space="0" w:color="auto"/>
            <w:left w:val="none" w:sz="0" w:space="0" w:color="auto"/>
            <w:bottom w:val="none" w:sz="0" w:space="0" w:color="auto"/>
            <w:right w:val="none" w:sz="0" w:space="0" w:color="auto"/>
          </w:divBdr>
        </w:div>
        <w:div w:id="2118022888">
          <w:marLeft w:val="0"/>
          <w:marRight w:val="0"/>
          <w:marTop w:val="0"/>
          <w:marBottom w:val="0"/>
          <w:divBdr>
            <w:top w:val="none" w:sz="0" w:space="0" w:color="auto"/>
            <w:left w:val="none" w:sz="0" w:space="0" w:color="auto"/>
            <w:bottom w:val="none" w:sz="0" w:space="0" w:color="auto"/>
            <w:right w:val="none" w:sz="0" w:space="0" w:color="auto"/>
          </w:divBdr>
        </w:div>
        <w:div w:id="1047601929">
          <w:marLeft w:val="0"/>
          <w:marRight w:val="0"/>
          <w:marTop w:val="0"/>
          <w:marBottom w:val="0"/>
          <w:divBdr>
            <w:top w:val="none" w:sz="0" w:space="0" w:color="auto"/>
            <w:left w:val="none" w:sz="0" w:space="0" w:color="auto"/>
            <w:bottom w:val="none" w:sz="0" w:space="0" w:color="auto"/>
            <w:right w:val="none" w:sz="0" w:space="0" w:color="auto"/>
          </w:divBdr>
        </w:div>
        <w:div w:id="616524688">
          <w:marLeft w:val="0"/>
          <w:marRight w:val="0"/>
          <w:marTop w:val="0"/>
          <w:marBottom w:val="0"/>
          <w:divBdr>
            <w:top w:val="none" w:sz="0" w:space="0" w:color="auto"/>
            <w:left w:val="none" w:sz="0" w:space="0" w:color="auto"/>
            <w:bottom w:val="none" w:sz="0" w:space="0" w:color="auto"/>
            <w:right w:val="none" w:sz="0" w:space="0" w:color="auto"/>
          </w:divBdr>
        </w:div>
        <w:div w:id="141510708">
          <w:marLeft w:val="0"/>
          <w:marRight w:val="0"/>
          <w:marTop w:val="0"/>
          <w:marBottom w:val="0"/>
          <w:divBdr>
            <w:top w:val="none" w:sz="0" w:space="0" w:color="auto"/>
            <w:left w:val="none" w:sz="0" w:space="0" w:color="auto"/>
            <w:bottom w:val="none" w:sz="0" w:space="0" w:color="auto"/>
            <w:right w:val="none" w:sz="0" w:space="0" w:color="auto"/>
          </w:divBdr>
        </w:div>
        <w:div w:id="64114562">
          <w:marLeft w:val="0"/>
          <w:marRight w:val="0"/>
          <w:marTop w:val="0"/>
          <w:marBottom w:val="0"/>
          <w:divBdr>
            <w:top w:val="none" w:sz="0" w:space="0" w:color="auto"/>
            <w:left w:val="none" w:sz="0" w:space="0" w:color="auto"/>
            <w:bottom w:val="none" w:sz="0" w:space="0" w:color="auto"/>
            <w:right w:val="none" w:sz="0" w:space="0" w:color="auto"/>
          </w:divBdr>
        </w:div>
        <w:div w:id="1225800613">
          <w:marLeft w:val="0"/>
          <w:marRight w:val="0"/>
          <w:marTop w:val="0"/>
          <w:marBottom w:val="0"/>
          <w:divBdr>
            <w:top w:val="none" w:sz="0" w:space="0" w:color="auto"/>
            <w:left w:val="none" w:sz="0" w:space="0" w:color="auto"/>
            <w:bottom w:val="none" w:sz="0" w:space="0" w:color="auto"/>
            <w:right w:val="none" w:sz="0" w:space="0" w:color="auto"/>
          </w:divBdr>
        </w:div>
        <w:div w:id="1058936817">
          <w:marLeft w:val="0"/>
          <w:marRight w:val="0"/>
          <w:marTop w:val="0"/>
          <w:marBottom w:val="0"/>
          <w:divBdr>
            <w:top w:val="none" w:sz="0" w:space="0" w:color="auto"/>
            <w:left w:val="none" w:sz="0" w:space="0" w:color="auto"/>
            <w:bottom w:val="none" w:sz="0" w:space="0" w:color="auto"/>
            <w:right w:val="none" w:sz="0" w:space="0" w:color="auto"/>
          </w:divBdr>
        </w:div>
        <w:div w:id="290668637">
          <w:marLeft w:val="0"/>
          <w:marRight w:val="0"/>
          <w:marTop w:val="0"/>
          <w:marBottom w:val="0"/>
          <w:divBdr>
            <w:top w:val="none" w:sz="0" w:space="0" w:color="auto"/>
            <w:left w:val="none" w:sz="0" w:space="0" w:color="auto"/>
            <w:bottom w:val="none" w:sz="0" w:space="0" w:color="auto"/>
            <w:right w:val="none" w:sz="0" w:space="0" w:color="auto"/>
          </w:divBdr>
        </w:div>
        <w:div w:id="1095251095">
          <w:marLeft w:val="0"/>
          <w:marRight w:val="0"/>
          <w:marTop w:val="0"/>
          <w:marBottom w:val="0"/>
          <w:divBdr>
            <w:top w:val="none" w:sz="0" w:space="0" w:color="auto"/>
            <w:left w:val="none" w:sz="0" w:space="0" w:color="auto"/>
            <w:bottom w:val="none" w:sz="0" w:space="0" w:color="auto"/>
            <w:right w:val="none" w:sz="0" w:space="0" w:color="auto"/>
          </w:divBdr>
        </w:div>
        <w:div w:id="619342645">
          <w:marLeft w:val="0"/>
          <w:marRight w:val="0"/>
          <w:marTop w:val="0"/>
          <w:marBottom w:val="0"/>
          <w:divBdr>
            <w:top w:val="none" w:sz="0" w:space="0" w:color="auto"/>
            <w:left w:val="none" w:sz="0" w:space="0" w:color="auto"/>
            <w:bottom w:val="none" w:sz="0" w:space="0" w:color="auto"/>
            <w:right w:val="none" w:sz="0" w:space="0" w:color="auto"/>
          </w:divBdr>
        </w:div>
        <w:div w:id="100417690">
          <w:marLeft w:val="0"/>
          <w:marRight w:val="0"/>
          <w:marTop w:val="0"/>
          <w:marBottom w:val="0"/>
          <w:divBdr>
            <w:top w:val="none" w:sz="0" w:space="0" w:color="auto"/>
            <w:left w:val="none" w:sz="0" w:space="0" w:color="auto"/>
            <w:bottom w:val="none" w:sz="0" w:space="0" w:color="auto"/>
            <w:right w:val="none" w:sz="0" w:space="0" w:color="auto"/>
          </w:divBdr>
        </w:div>
        <w:div w:id="1733506925">
          <w:marLeft w:val="0"/>
          <w:marRight w:val="0"/>
          <w:marTop w:val="0"/>
          <w:marBottom w:val="0"/>
          <w:divBdr>
            <w:top w:val="none" w:sz="0" w:space="0" w:color="auto"/>
            <w:left w:val="none" w:sz="0" w:space="0" w:color="auto"/>
            <w:bottom w:val="none" w:sz="0" w:space="0" w:color="auto"/>
            <w:right w:val="none" w:sz="0" w:space="0" w:color="auto"/>
          </w:divBdr>
        </w:div>
        <w:div w:id="1907835007">
          <w:marLeft w:val="0"/>
          <w:marRight w:val="0"/>
          <w:marTop w:val="0"/>
          <w:marBottom w:val="0"/>
          <w:divBdr>
            <w:top w:val="none" w:sz="0" w:space="0" w:color="auto"/>
            <w:left w:val="none" w:sz="0" w:space="0" w:color="auto"/>
            <w:bottom w:val="none" w:sz="0" w:space="0" w:color="auto"/>
            <w:right w:val="none" w:sz="0" w:space="0" w:color="auto"/>
          </w:divBdr>
        </w:div>
        <w:div w:id="1367483178">
          <w:marLeft w:val="0"/>
          <w:marRight w:val="0"/>
          <w:marTop w:val="0"/>
          <w:marBottom w:val="0"/>
          <w:divBdr>
            <w:top w:val="none" w:sz="0" w:space="0" w:color="auto"/>
            <w:left w:val="none" w:sz="0" w:space="0" w:color="auto"/>
            <w:bottom w:val="none" w:sz="0" w:space="0" w:color="auto"/>
            <w:right w:val="none" w:sz="0" w:space="0" w:color="auto"/>
          </w:divBdr>
        </w:div>
        <w:div w:id="512961089">
          <w:marLeft w:val="0"/>
          <w:marRight w:val="0"/>
          <w:marTop w:val="0"/>
          <w:marBottom w:val="0"/>
          <w:divBdr>
            <w:top w:val="none" w:sz="0" w:space="0" w:color="auto"/>
            <w:left w:val="none" w:sz="0" w:space="0" w:color="auto"/>
            <w:bottom w:val="none" w:sz="0" w:space="0" w:color="auto"/>
            <w:right w:val="none" w:sz="0" w:space="0" w:color="auto"/>
          </w:divBdr>
        </w:div>
        <w:div w:id="202598202">
          <w:marLeft w:val="0"/>
          <w:marRight w:val="0"/>
          <w:marTop w:val="0"/>
          <w:marBottom w:val="0"/>
          <w:divBdr>
            <w:top w:val="none" w:sz="0" w:space="0" w:color="auto"/>
            <w:left w:val="none" w:sz="0" w:space="0" w:color="auto"/>
            <w:bottom w:val="none" w:sz="0" w:space="0" w:color="auto"/>
            <w:right w:val="none" w:sz="0" w:space="0" w:color="auto"/>
          </w:divBdr>
        </w:div>
        <w:div w:id="1348365371">
          <w:marLeft w:val="0"/>
          <w:marRight w:val="0"/>
          <w:marTop w:val="0"/>
          <w:marBottom w:val="0"/>
          <w:divBdr>
            <w:top w:val="none" w:sz="0" w:space="0" w:color="auto"/>
            <w:left w:val="none" w:sz="0" w:space="0" w:color="auto"/>
            <w:bottom w:val="none" w:sz="0" w:space="0" w:color="auto"/>
            <w:right w:val="none" w:sz="0" w:space="0" w:color="auto"/>
          </w:divBdr>
        </w:div>
      </w:divsChild>
    </w:div>
    <w:div w:id="1607075889">
      <w:bodyDiv w:val="1"/>
      <w:marLeft w:val="0"/>
      <w:marRight w:val="0"/>
      <w:marTop w:val="0"/>
      <w:marBottom w:val="0"/>
      <w:divBdr>
        <w:top w:val="none" w:sz="0" w:space="0" w:color="auto"/>
        <w:left w:val="none" w:sz="0" w:space="0" w:color="auto"/>
        <w:bottom w:val="none" w:sz="0" w:space="0" w:color="auto"/>
        <w:right w:val="none" w:sz="0" w:space="0" w:color="auto"/>
      </w:divBdr>
      <w:divsChild>
        <w:div w:id="1641761009">
          <w:marLeft w:val="0"/>
          <w:marRight w:val="0"/>
          <w:marTop w:val="0"/>
          <w:marBottom w:val="0"/>
          <w:divBdr>
            <w:top w:val="none" w:sz="0" w:space="0" w:color="auto"/>
            <w:left w:val="none" w:sz="0" w:space="0" w:color="auto"/>
            <w:bottom w:val="none" w:sz="0" w:space="0" w:color="auto"/>
            <w:right w:val="none" w:sz="0" w:space="0" w:color="auto"/>
          </w:divBdr>
        </w:div>
        <w:div w:id="1662729275">
          <w:marLeft w:val="0"/>
          <w:marRight w:val="0"/>
          <w:marTop w:val="0"/>
          <w:marBottom w:val="0"/>
          <w:divBdr>
            <w:top w:val="none" w:sz="0" w:space="0" w:color="auto"/>
            <w:left w:val="none" w:sz="0" w:space="0" w:color="auto"/>
            <w:bottom w:val="none" w:sz="0" w:space="0" w:color="auto"/>
            <w:right w:val="none" w:sz="0" w:space="0" w:color="auto"/>
          </w:divBdr>
        </w:div>
        <w:div w:id="1053699905">
          <w:marLeft w:val="0"/>
          <w:marRight w:val="0"/>
          <w:marTop w:val="0"/>
          <w:marBottom w:val="0"/>
          <w:divBdr>
            <w:top w:val="none" w:sz="0" w:space="0" w:color="auto"/>
            <w:left w:val="none" w:sz="0" w:space="0" w:color="auto"/>
            <w:bottom w:val="none" w:sz="0" w:space="0" w:color="auto"/>
            <w:right w:val="none" w:sz="0" w:space="0" w:color="auto"/>
          </w:divBdr>
        </w:div>
        <w:div w:id="1693726991">
          <w:marLeft w:val="0"/>
          <w:marRight w:val="0"/>
          <w:marTop w:val="0"/>
          <w:marBottom w:val="0"/>
          <w:divBdr>
            <w:top w:val="none" w:sz="0" w:space="0" w:color="auto"/>
            <w:left w:val="none" w:sz="0" w:space="0" w:color="auto"/>
            <w:bottom w:val="none" w:sz="0" w:space="0" w:color="auto"/>
            <w:right w:val="none" w:sz="0" w:space="0" w:color="auto"/>
          </w:divBdr>
        </w:div>
        <w:div w:id="206529135">
          <w:marLeft w:val="0"/>
          <w:marRight w:val="0"/>
          <w:marTop w:val="0"/>
          <w:marBottom w:val="0"/>
          <w:divBdr>
            <w:top w:val="none" w:sz="0" w:space="0" w:color="auto"/>
            <w:left w:val="none" w:sz="0" w:space="0" w:color="auto"/>
            <w:bottom w:val="none" w:sz="0" w:space="0" w:color="auto"/>
            <w:right w:val="none" w:sz="0" w:space="0" w:color="auto"/>
          </w:divBdr>
        </w:div>
        <w:div w:id="1591624766">
          <w:marLeft w:val="0"/>
          <w:marRight w:val="0"/>
          <w:marTop w:val="0"/>
          <w:marBottom w:val="0"/>
          <w:divBdr>
            <w:top w:val="none" w:sz="0" w:space="0" w:color="auto"/>
            <w:left w:val="none" w:sz="0" w:space="0" w:color="auto"/>
            <w:bottom w:val="none" w:sz="0" w:space="0" w:color="auto"/>
            <w:right w:val="none" w:sz="0" w:space="0" w:color="auto"/>
          </w:divBdr>
        </w:div>
        <w:div w:id="728267757">
          <w:marLeft w:val="0"/>
          <w:marRight w:val="0"/>
          <w:marTop w:val="0"/>
          <w:marBottom w:val="0"/>
          <w:divBdr>
            <w:top w:val="none" w:sz="0" w:space="0" w:color="auto"/>
            <w:left w:val="none" w:sz="0" w:space="0" w:color="auto"/>
            <w:bottom w:val="none" w:sz="0" w:space="0" w:color="auto"/>
            <w:right w:val="none" w:sz="0" w:space="0" w:color="auto"/>
          </w:divBdr>
        </w:div>
        <w:div w:id="1526940534">
          <w:marLeft w:val="0"/>
          <w:marRight w:val="0"/>
          <w:marTop w:val="0"/>
          <w:marBottom w:val="0"/>
          <w:divBdr>
            <w:top w:val="none" w:sz="0" w:space="0" w:color="auto"/>
            <w:left w:val="none" w:sz="0" w:space="0" w:color="auto"/>
            <w:bottom w:val="none" w:sz="0" w:space="0" w:color="auto"/>
            <w:right w:val="none" w:sz="0" w:space="0" w:color="auto"/>
          </w:divBdr>
        </w:div>
        <w:div w:id="431166292">
          <w:marLeft w:val="0"/>
          <w:marRight w:val="0"/>
          <w:marTop w:val="0"/>
          <w:marBottom w:val="0"/>
          <w:divBdr>
            <w:top w:val="none" w:sz="0" w:space="0" w:color="auto"/>
            <w:left w:val="none" w:sz="0" w:space="0" w:color="auto"/>
            <w:bottom w:val="none" w:sz="0" w:space="0" w:color="auto"/>
            <w:right w:val="none" w:sz="0" w:space="0" w:color="auto"/>
          </w:divBdr>
        </w:div>
        <w:div w:id="184441370">
          <w:marLeft w:val="0"/>
          <w:marRight w:val="0"/>
          <w:marTop w:val="0"/>
          <w:marBottom w:val="0"/>
          <w:divBdr>
            <w:top w:val="none" w:sz="0" w:space="0" w:color="auto"/>
            <w:left w:val="none" w:sz="0" w:space="0" w:color="auto"/>
            <w:bottom w:val="none" w:sz="0" w:space="0" w:color="auto"/>
            <w:right w:val="none" w:sz="0" w:space="0" w:color="auto"/>
          </w:divBdr>
        </w:div>
        <w:div w:id="684206068">
          <w:marLeft w:val="0"/>
          <w:marRight w:val="0"/>
          <w:marTop w:val="0"/>
          <w:marBottom w:val="0"/>
          <w:divBdr>
            <w:top w:val="none" w:sz="0" w:space="0" w:color="auto"/>
            <w:left w:val="none" w:sz="0" w:space="0" w:color="auto"/>
            <w:bottom w:val="none" w:sz="0" w:space="0" w:color="auto"/>
            <w:right w:val="none" w:sz="0" w:space="0" w:color="auto"/>
          </w:divBdr>
        </w:div>
      </w:divsChild>
    </w:div>
    <w:div w:id="1740012734">
      <w:bodyDiv w:val="1"/>
      <w:marLeft w:val="0"/>
      <w:marRight w:val="0"/>
      <w:marTop w:val="0"/>
      <w:marBottom w:val="0"/>
      <w:divBdr>
        <w:top w:val="none" w:sz="0" w:space="0" w:color="auto"/>
        <w:left w:val="none" w:sz="0" w:space="0" w:color="auto"/>
        <w:bottom w:val="none" w:sz="0" w:space="0" w:color="auto"/>
        <w:right w:val="none" w:sz="0" w:space="0" w:color="auto"/>
      </w:divBdr>
      <w:divsChild>
        <w:div w:id="1406219751">
          <w:marLeft w:val="0"/>
          <w:marRight w:val="0"/>
          <w:marTop w:val="0"/>
          <w:marBottom w:val="0"/>
          <w:divBdr>
            <w:top w:val="none" w:sz="0" w:space="0" w:color="auto"/>
            <w:left w:val="none" w:sz="0" w:space="0" w:color="auto"/>
            <w:bottom w:val="none" w:sz="0" w:space="0" w:color="auto"/>
            <w:right w:val="none" w:sz="0" w:space="0" w:color="auto"/>
          </w:divBdr>
        </w:div>
        <w:div w:id="1803309578">
          <w:marLeft w:val="0"/>
          <w:marRight w:val="0"/>
          <w:marTop w:val="0"/>
          <w:marBottom w:val="0"/>
          <w:divBdr>
            <w:top w:val="none" w:sz="0" w:space="0" w:color="auto"/>
            <w:left w:val="none" w:sz="0" w:space="0" w:color="auto"/>
            <w:bottom w:val="none" w:sz="0" w:space="0" w:color="auto"/>
            <w:right w:val="none" w:sz="0" w:space="0" w:color="auto"/>
          </w:divBdr>
        </w:div>
        <w:div w:id="1667778072">
          <w:marLeft w:val="0"/>
          <w:marRight w:val="0"/>
          <w:marTop w:val="0"/>
          <w:marBottom w:val="0"/>
          <w:divBdr>
            <w:top w:val="none" w:sz="0" w:space="0" w:color="auto"/>
            <w:left w:val="none" w:sz="0" w:space="0" w:color="auto"/>
            <w:bottom w:val="none" w:sz="0" w:space="0" w:color="auto"/>
            <w:right w:val="none" w:sz="0" w:space="0" w:color="auto"/>
          </w:divBdr>
        </w:div>
        <w:div w:id="342513349">
          <w:marLeft w:val="0"/>
          <w:marRight w:val="0"/>
          <w:marTop w:val="0"/>
          <w:marBottom w:val="0"/>
          <w:divBdr>
            <w:top w:val="none" w:sz="0" w:space="0" w:color="auto"/>
            <w:left w:val="none" w:sz="0" w:space="0" w:color="auto"/>
            <w:bottom w:val="none" w:sz="0" w:space="0" w:color="auto"/>
            <w:right w:val="none" w:sz="0" w:space="0" w:color="auto"/>
          </w:divBdr>
        </w:div>
        <w:div w:id="1964774422">
          <w:marLeft w:val="0"/>
          <w:marRight w:val="0"/>
          <w:marTop w:val="0"/>
          <w:marBottom w:val="0"/>
          <w:divBdr>
            <w:top w:val="none" w:sz="0" w:space="0" w:color="auto"/>
            <w:left w:val="none" w:sz="0" w:space="0" w:color="auto"/>
            <w:bottom w:val="none" w:sz="0" w:space="0" w:color="auto"/>
            <w:right w:val="none" w:sz="0" w:space="0" w:color="auto"/>
          </w:divBdr>
        </w:div>
        <w:div w:id="521747897">
          <w:marLeft w:val="0"/>
          <w:marRight w:val="0"/>
          <w:marTop w:val="0"/>
          <w:marBottom w:val="0"/>
          <w:divBdr>
            <w:top w:val="none" w:sz="0" w:space="0" w:color="auto"/>
            <w:left w:val="none" w:sz="0" w:space="0" w:color="auto"/>
            <w:bottom w:val="none" w:sz="0" w:space="0" w:color="auto"/>
            <w:right w:val="none" w:sz="0" w:space="0" w:color="auto"/>
          </w:divBdr>
        </w:div>
        <w:div w:id="108596070">
          <w:marLeft w:val="0"/>
          <w:marRight w:val="0"/>
          <w:marTop w:val="0"/>
          <w:marBottom w:val="0"/>
          <w:divBdr>
            <w:top w:val="none" w:sz="0" w:space="0" w:color="auto"/>
            <w:left w:val="none" w:sz="0" w:space="0" w:color="auto"/>
            <w:bottom w:val="none" w:sz="0" w:space="0" w:color="auto"/>
            <w:right w:val="none" w:sz="0" w:space="0" w:color="auto"/>
          </w:divBdr>
        </w:div>
        <w:div w:id="1201017182">
          <w:marLeft w:val="0"/>
          <w:marRight w:val="0"/>
          <w:marTop w:val="0"/>
          <w:marBottom w:val="0"/>
          <w:divBdr>
            <w:top w:val="none" w:sz="0" w:space="0" w:color="auto"/>
            <w:left w:val="none" w:sz="0" w:space="0" w:color="auto"/>
            <w:bottom w:val="none" w:sz="0" w:space="0" w:color="auto"/>
            <w:right w:val="none" w:sz="0" w:space="0" w:color="auto"/>
          </w:divBdr>
        </w:div>
        <w:div w:id="1292829983">
          <w:marLeft w:val="0"/>
          <w:marRight w:val="0"/>
          <w:marTop w:val="0"/>
          <w:marBottom w:val="0"/>
          <w:divBdr>
            <w:top w:val="none" w:sz="0" w:space="0" w:color="auto"/>
            <w:left w:val="none" w:sz="0" w:space="0" w:color="auto"/>
            <w:bottom w:val="none" w:sz="0" w:space="0" w:color="auto"/>
            <w:right w:val="none" w:sz="0" w:space="0" w:color="auto"/>
          </w:divBdr>
        </w:div>
        <w:div w:id="1986007273">
          <w:marLeft w:val="0"/>
          <w:marRight w:val="0"/>
          <w:marTop w:val="0"/>
          <w:marBottom w:val="0"/>
          <w:divBdr>
            <w:top w:val="none" w:sz="0" w:space="0" w:color="auto"/>
            <w:left w:val="none" w:sz="0" w:space="0" w:color="auto"/>
            <w:bottom w:val="none" w:sz="0" w:space="0" w:color="auto"/>
            <w:right w:val="none" w:sz="0" w:space="0" w:color="auto"/>
          </w:divBdr>
        </w:div>
        <w:div w:id="1239947474">
          <w:marLeft w:val="0"/>
          <w:marRight w:val="0"/>
          <w:marTop w:val="0"/>
          <w:marBottom w:val="0"/>
          <w:divBdr>
            <w:top w:val="none" w:sz="0" w:space="0" w:color="auto"/>
            <w:left w:val="none" w:sz="0" w:space="0" w:color="auto"/>
            <w:bottom w:val="none" w:sz="0" w:space="0" w:color="auto"/>
            <w:right w:val="none" w:sz="0" w:space="0" w:color="auto"/>
          </w:divBdr>
        </w:div>
        <w:div w:id="1055855583">
          <w:marLeft w:val="0"/>
          <w:marRight w:val="0"/>
          <w:marTop w:val="0"/>
          <w:marBottom w:val="0"/>
          <w:divBdr>
            <w:top w:val="none" w:sz="0" w:space="0" w:color="auto"/>
            <w:left w:val="none" w:sz="0" w:space="0" w:color="auto"/>
            <w:bottom w:val="none" w:sz="0" w:space="0" w:color="auto"/>
            <w:right w:val="none" w:sz="0" w:space="0" w:color="auto"/>
          </w:divBdr>
          <w:divsChild>
            <w:div w:id="619843730">
              <w:marLeft w:val="0"/>
              <w:marRight w:val="0"/>
              <w:marTop w:val="63"/>
              <w:marBottom w:val="63"/>
              <w:divBdr>
                <w:top w:val="none" w:sz="0" w:space="0" w:color="auto"/>
                <w:left w:val="none" w:sz="0" w:space="0" w:color="auto"/>
                <w:bottom w:val="none" w:sz="0" w:space="0" w:color="auto"/>
                <w:right w:val="none" w:sz="0" w:space="0" w:color="auto"/>
              </w:divBdr>
              <w:divsChild>
                <w:div w:id="610162021">
                  <w:marLeft w:val="0"/>
                  <w:marRight w:val="0"/>
                  <w:marTop w:val="0"/>
                  <w:marBottom w:val="0"/>
                  <w:divBdr>
                    <w:top w:val="none" w:sz="0" w:space="0" w:color="auto"/>
                    <w:left w:val="none" w:sz="0" w:space="0" w:color="auto"/>
                    <w:bottom w:val="none" w:sz="0" w:space="0" w:color="auto"/>
                    <w:right w:val="none" w:sz="0" w:space="0" w:color="auto"/>
                  </w:divBdr>
                  <w:divsChild>
                    <w:div w:id="1138645059">
                      <w:marLeft w:val="0"/>
                      <w:marRight w:val="0"/>
                      <w:marTop w:val="0"/>
                      <w:marBottom w:val="0"/>
                      <w:divBdr>
                        <w:top w:val="none" w:sz="0" w:space="0" w:color="auto"/>
                        <w:left w:val="none" w:sz="0" w:space="0" w:color="auto"/>
                        <w:bottom w:val="none" w:sz="0" w:space="0" w:color="auto"/>
                        <w:right w:val="none" w:sz="0" w:space="0" w:color="auto"/>
                      </w:divBdr>
                    </w:div>
                  </w:divsChild>
                </w:div>
                <w:div w:id="2084915073">
                  <w:marLeft w:val="0"/>
                  <w:marRight w:val="0"/>
                  <w:marTop w:val="0"/>
                  <w:marBottom w:val="0"/>
                  <w:divBdr>
                    <w:top w:val="none" w:sz="0" w:space="0" w:color="auto"/>
                    <w:left w:val="none" w:sz="0" w:space="0" w:color="auto"/>
                    <w:bottom w:val="none" w:sz="0" w:space="0" w:color="auto"/>
                    <w:right w:val="none" w:sz="0" w:space="0" w:color="auto"/>
                  </w:divBdr>
                  <w:divsChild>
                    <w:div w:id="544682010">
                      <w:marLeft w:val="0"/>
                      <w:marRight w:val="0"/>
                      <w:marTop w:val="0"/>
                      <w:marBottom w:val="0"/>
                      <w:divBdr>
                        <w:top w:val="none" w:sz="0" w:space="0" w:color="auto"/>
                        <w:left w:val="none" w:sz="0" w:space="0" w:color="auto"/>
                        <w:bottom w:val="none" w:sz="0" w:space="0" w:color="auto"/>
                        <w:right w:val="none" w:sz="0" w:space="0" w:color="auto"/>
                      </w:divBdr>
                    </w:div>
                    <w:div w:id="1655449529">
                      <w:marLeft w:val="0"/>
                      <w:marRight w:val="0"/>
                      <w:marTop w:val="0"/>
                      <w:marBottom w:val="0"/>
                      <w:divBdr>
                        <w:top w:val="none" w:sz="0" w:space="0" w:color="auto"/>
                        <w:left w:val="none" w:sz="0" w:space="0" w:color="auto"/>
                        <w:bottom w:val="none" w:sz="0" w:space="0" w:color="auto"/>
                        <w:right w:val="none" w:sz="0" w:space="0" w:color="auto"/>
                      </w:divBdr>
                    </w:div>
                  </w:divsChild>
                </w:div>
                <w:div w:id="20012689">
                  <w:marLeft w:val="0"/>
                  <w:marRight w:val="0"/>
                  <w:marTop w:val="0"/>
                  <w:marBottom w:val="0"/>
                  <w:divBdr>
                    <w:top w:val="none" w:sz="0" w:space="0" w:color="auto"/>
                    <w:left w:val="none" w:sz="0" w:space="0" w:color="auto"/>
                    <w:bottom w:val="none" w:sz="0" w:space="0" w:color="auto"/>
                    <w:right w:val="none" w:sz="0" w:space="0" w:color="auto"/>
                  </w:divBdr>
                  <w:divsChild>
                    <w:div w:id="1276402287">
                      <w:marLeft w:val="0"/>
                      <w:marRight w:val="0"/>
                      <w:marTop w:val="0"/>
                      <w:marBottom w:val="0"/>
                      <w:divBdr>
                        <w:top w:val="none" w:sz="0" w:space="0" w:color="auto"/>
                        <w:left w:val="none" w:sz="0" w:space="0" w:color="auto"/>
                        <w:bottom w:val="none" w:sz="0" w:space="0" w:color="auto"/>
                        <w:right w:val="none" w:sz="0" w:space="0" w:color="auto"/>
                      </w:divBdr>
                    </w:div>
                  </w:divsChild>
                </w:div>
                <w:div w:id="886724938">
                  <w:marLeft w:val="0"/>
                  <w:marRight w:val="0"/>
                  <w:marTop w:val="0"/>
                  <w:marBottom w:val="0"/>
                  <w:divBdr>
                    <w:top w:val="none" w:sz="0" w:space="0" w:color="auto"/>
                    <w:left w:val="none" w:sz="0" w:space="0" w:color="auto"/>
                    <w:bottom w:val="none" w:sz="0" w:space="0" w:color="auto"/>
                    <w:right w:val="none" w:sz="0" w:space="0" w:color="auto"/>
                  </w:divBdr>
                  <w:divsChild>
                    <w:div w:id="997344522">
                      <w:marLeft w:val="0"/>
                      <w:marRight w:val="0"/>
                      <w:marTop w:val="0"/>
                      <w:marBottom w:val="0"/>
                      <w:divBdr>
                        <w:top w:val="none" w:sz="0" w:space="0" w:color="auto"/>
                        <w:left w:val="none" w:sz="0" w:space="0" w:color="auto"/>
                        <w:bottom w:val="none" w:sz="0" w:space="0" w:color="auto"/>
                        <w:right w:val="none" w:sz="0" w:space="0" w:color="auto"/>
                      </w:divBdr>
                    </w:div>
                  </w:divsChild>
                </w:div>
                <w:div w:id="1339698157">
                  <w:marLeft w:val="0"/>
                  <w:marRight w:val="0"/>
                  <w:marTop w:val="0"/>
                  <w:marBottom w:val="0"/>
                  <w:divBdr>
                    <w:top w:val="none" w:sz="0" w:space="0" w:color="auto"/>
                    <w:left w:val="none" w:sz="0" w:space="0" w:color="auto"/>
                    <w:bottom w:val="none" w:sz="0" w:space="0" w:color="auto"/>
                    <w:right w:val="none" w:sz="0" w:space="0" w:color="auto"/>
                  </w:divBdr>
                  <w:divsChild>
                    <w:div w:id="171261635">
                      <w:marLeft w:val="0"/>
                      <w:marRight w:val="0"/>
                      <w:marTop w:val="0"/>
                      <w:marBottom w:val="0"/>
                      <w:divBdr>
                        <w:top w:val="none" w:sz="0" w:space="0" w:color="auto"/>
                        <w:left w:val="none" w:sz="0" w:space="0" w:color="auto"/>
                        <w:bottom w:val="none" w:sz="0" w:space="0" w:color="auto"/>
                        <w:right w:val="none" w:sz="0" w:space="0" w:color="auto"/>
                      </w:divBdr>
                    </w:div>
                  </w:divsChild>
                </w:div>
                <w:div w:id="906695754">
                  <w:marLeft w:val="0"/>
                  <w:marRight w:val="0"/>
                  <w:marTop w:val="0"/>
                  <w:marBottom w:val="0"/>
                  <w:divBdr>
                    <w:top w:val="none" w:sz="0" w:space="0" w:color="auto"/>
                    <w:left w:val="none" w:sz="0" w:space="0" w:color="auto"/>
                    <w:bottom w:val="none" w:sz="0" w:space="0" w:color="auto"/>
                    <w:right w:val="none" w:sz="0" w:space="0" w:color="auto"/>
                  </w:divBdr>
                  <w:divsChild>
                    <w:div w:id="760419154">
                      <w:marLeft w:val="0"/>
                      <w:marRight w:val="0"/>
                      <w:marTop w:val="0"/>
                      <w:marBottom w:val="0"/>
                      <w:divBdr>
                        <w:top w:val="none" w:sz="0" w:space="0" w:color="auto"/>
                        <w:left w:val="none" w:sz="0" w:space="0" w:color="auto"/>
                        <w:bottom w:val="none" w:sz="0" w:space="0" w:color="auto"/>
                        <w:right w:val="none" w:sz="0" w:space="0" w:color="auto"/>
                      </w:divBdr>
                    </w:div>
                  </w:divsChild>
                </w:div>
                <w:div w:id="1050424606">
                  <w:marLeft w:val="0"/>
                  <w:marRight w:val="0"/>
                  <w:marTop w:val="0"/>
                  <w:marBottom w:val="0"/>
                  <w:divBdr>
                    <w:top w:val="none" w:sz="0" w:space="0" w:color="auto"/>
                    <w:left w:val="none" w:sz="0" w:space="0" w:color="auto"/>
                    <w:bottom w:val="none" w:sz="0" w:space="0" w:color="auto"/>
                    <w:right w:val="none" w:sz="0" w:space="0" w:color="auto"/>
                  </w:divBdr>
                  <w:divsChild>
                    <w:div w:id="1750927569">
                      <w:marLeft w:val="0"/>
                      <w:marRight w:val="0"/>
                      <w:marTop w:val="0"/>
                      <w:marBottom w:val="0"/>
                      <w:divBdr>
                        <w:top w:val="none" w:sz="0" w:space="0" w:color="auto"/>
                        <w:left w:val="none" w:sz="0" w:space="0" w:color="auto"/>
                        <w:bottom w:val="none" w:sz="0" w:space="0" w:color="auto"/>
                        <w:right w:val="none" w:sz="0" w:space="0" w:color="auto"/>
                      </w:divBdr>
                    </w:div>
                  </w:divsChild>
                </w:div>
                <w:div w:id="1936134695">
                  <w:marLeft w:val="0"/>
                  <w:marRight w:val="0"/>
                  <w:marTop w:val="0"/>
                  <w:marBottom w:val="0"/>
                  <w:divBdr>
                    <w:top w:val="none" w:sz="0" w:space="0" w:color="auto"/>
                    <w:left w:val="none" w:sz="0" w:space="0" w:color="auto"/>
                    <w:bottom w:val="none" w:sz="0" w:space="0" w:color="auto"/>
                    <w:right w:val="none" w:sz="0" w:space="0" w:color="auto"/>
                  </w:divBdr>
                  <w:divsChild>
                    <w:div w:id="360664432">
                      <w:marLeft w:val="0"/>
                      <w:marRight w:val="0"/>
                      <w:marTop w:val="0"/>
                      <w:marBottom w:val="0"/>
                      <w:divBdr>
                        <w:top w:val="none" w:sz="0" w:space="0" w:color="auto"/>
                        <w:left w:val="none" w:sz="0" w:space="0" w:color="auto"/>
                        <w:bottom w:val="none" w:sz="0" w:space="0" w:color="auto"/>
                        <w:right w:val="none" w:sz="0" w:space="0" w:color="auto"/>
                      </w:divBdr>
                    </w:div>
                  </w:divsChild>
                </w:div>
                <w:div w:id="1730416955">
                  <w:marLeft w:val="0"/>
                  <w:marRight w:val="0"/>
                  <w:marTop w:val="0"/>
                  <w:marBottom w:val="0"/>
                  <w:divBdr>
                    <w:top w:val="none" w:sz="0" w:space="0" w:color="auto"/>
                    <w:left w:val="none" w:sz="0" w:space="0" w:color="auto"/>
                    <w:bottom w:val="none" w:sz="0" w:space="0" w:color="auto"/>
                    <w:right w:val="none" w:sz="0" w:space="0" w:color="auto"/>
                  </w:divBdr>
                  <w:divsChild>
                    <w:div w:id="1684354838">
                      <w:marLeft w:val="0"/>
                      <w:marRight w:val="0"/>
                      <w:marTop w:val="0"/>
                      <w:marBottom w:val="0"/>
                      <w:divBdr>
                        <w:top w:val="none" w:sz="0" w:space="0" w:color="auto"/>
                        <w:left w:val="none" w:sz="0" w:space="0" w:color="auto"/>
                        <w:bottom w:val="none" w:sz="0" w:space="0" w:color="auto"/>
                        <w:right w:val="none" w:sz="0" w:space="0" w:color="auto"/>
                      </w:divBdr>
                    </w:div>
                  </w:divsChild>
                </w:div>
                <w:div w:id="1948729866">
                  <w:marLeft w:val="0"/>
                  <w:marRight w:val="0"/>
                  <w:marTop w:val="0"/>
                  <w:marBottom w:val="0"/>
                  <w:divBdr>
                    <w:top w:val="none" w:sz="0" w:space="0" w:color="auto"/>
                    <w:left w:val="none" w:sz="0" w:space="0" w:color="auto"/>
                    <w:bottom w:val="none" w:sz="0" w:space="0" w:color="auto"/>
                    <w:right w:val="none" w:sz="0" w:space="0" w:color="auto"/>
                  </w:divBdr>
                  <w:divsChild>
                    <w:div w:id="351107670">
                      <w:marLeft w:val="0"/>
                      <w:marRight w:val="0"/>
                      <w:marTop w:val="0"/>
                      <w:marBottom w:val="0"/>
                      <w:divBdr>
                        <w:top w:val="none" w:sz="0" w:space="0" w:color="auto"/>
                        <w:left w:val="none" w:sz="0" w:space="0" w:color="auto"/>
                        <w:bottom w:val="none" w:sz="0" w:space="0" w:color="auto"/>
                        <w:right w:val="none" w:sz="0" w:space="0" w:color="auto"/>
                      </w:divBdr>
                    </w:div>
                  </w:divsChild>
                </w:div>
                <w:div w:id="995650649">
                  <w:marLeft w:val="0"/>
                  <w:marRight w:val="0"/>
                  <w:marTop w:val="0"/>
                  <w:marBottom w:val="0"/>
                  <w:divBdr>
                    <w:top w:val="none" w:sz="0" w:space="0" w:color="auto"/>
                    <w:left w:val="none" w:sz="0" w:space="0" w:color="auto"/>
                    <w:bottom w:val="none" w:sz="0" w:space="0" w:color="auto"/>
                    <w:right w:val="none" w:sz="0" w:space="0" w:color="auto"/>
                  </w:divBdr>
                  <w:divsChild>
                    <w:div w:id="218058299">
                      <w:marLeft w:val="0"/>
                      <w:marRight w:val="0"/>
                      <w:marTop w:val="0"/>
                      <w:marBottom w:val="0"/>
                      <w:divBdr>
                        <w:top w:val="none" w:sz="0" w:space="0" w:color="auto"/>
                        <w:left w:val="none" w:sz="0" w:space="0" w:color="auto"/>
                        <w:bottom w:val="none" w:sz="0" w:space="0" w:color="auto"/>
                        <w:right w:val="none" w:sz="0" w:space="0" w:color="auto"/>
                      </w:divBdr>
                    </w:div>
                  </w:divsChild>
                </w:div>
                <w:div w:id="1674607262">
                  <w:marLeft w:val="0"/>
                  <w:marRight w:val="0"/>
                  <w:marTop w:val="0"/>
                  <w:marBottom w:val="0"/>
                  <w:divBdr>
                    <w:top w:val="none" w:sz="0" w:space="0" w:color="auto"/>
                    <w:left w:val="none" w:sz="0" w:space="0" w:color="auto"/>
                    <w:bottom w:val="none" w:sz="0" w:space="0" w:color="auto"/>
                    <w:right w:val="none" w:sz="0" w:space="0" w:color="auto"/>
                  </w:divBdr>
                  <w:divsChild>
                    <w:div w:id="82366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forms.gle/nKkexwxpyFBGMokcA"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gif"/><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footer" Target="footer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389D954DDF46059AE919370827B45B"/>
        <w:category>
          <w:name w:val="General"/>
          <w:gallery w:val="placeholder"/>
        </w:category>
        <w:types>
          <w:type w:val="bbPlcHdr"/>
        </w:types>
        <w:behaviors>
          <w:behavior w:val="content"/>
        </w:behaviors>
        <w:guid w:val="{12394A6F-7C90-45A2-B521-0E2272CDA10F}"/>
      </w:docPartPr>
      <w:docPartBody>
        <w:p w:rsidR="00D77F8B" w:rsidRDefault="00D77F8B" w:rsidP="00D77F8B">
          <w:pPr>
            <w:pStyle w:val="06389D954DDF46059AE919370827B45B"/>
          </w:pPr>
          <w:r>
            <w:rPr>
              <w:rFonts w:asciiTheme="majorHAnsi" w:eastAsiaTheme="majorEastAsia" w:hAnsiTheme="majorHAnsi" w:cstheme="majorBidi"/>
              <w:color w:val="FFFFFF" w:themeColor="background1"/>
              <w:sz w:val="72"/>
              <w:szCs w:val="72"/>
            </w:rPr>
            <w:t>[Type the document title]</w:t>
          </w:r>
        </w:p>
      </w:docPartBody>
    </w:docPart>
    <w:docPart>
      <w:docPartPr>
        <w:name w:val="64B69F68A03C4AD4948B4A2592B55279"/>
        <w:category>
          <w:name w:val="General"/>
          <w:gallery w:val="placeholder"/>
        </w:category>
        <w:types>
          <w:type w:val="bbPlcHdr"/>
        </w:types>
        <w:behaviors>
          <w:behavior w:val="content"/>
        </w:behaviors>
        <w:guid w:val="{4059CB59-F9E6-4F55-87EA-510ED693ABB0}"/>
      </w:docPartPr>
      <w:docPartBody>
        <w:p w:rsidR="003F3C89" w:rsidRDefault="00D77F8B" w:rsidP="00D77F8B">
          <w:pPr>
            <w:pStyle w:val="64B69F68A03C4AD4948B4A2592B55279"/>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Berlin Sans FB">
    <w:panose1 w:val="020E0602020502020306"/>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77F8B"/>
    <w:rsid w:val="003F3C89"/>
    <w:rsid w:val="00431256"/>
    <w:rsid w:val="00D77F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C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7171EC9A1649FF9DACF0FEE2BE8FD6">
    <w:name w:val="0C7171EC9A1649FF9DACF0FEE2BE8FD6"/>
    <w:rsid w:val="00D77F8B"/>
  </w:style>
  <w:style w:type="paragraph" w:customStyle="1" w:styleId="AED06787B5DF432D9954A341CB2C302B">
    <w:name w:val="AED06787B5DF432D9954A341CB2C302B"/>
    <w:rsid w:val="00D77F8B"/>
  </w:style>
  <w:style w:type="paragraph" w:customStyle="1" w:styleId="01B1138D37E94CCBB09ED22BEE924E3C">
    <w:name w:val="01B1138D37E94CCBB09ED22BEE924E3C"/>
    <w:rsid w:val="00D77F8B"/>
  </w:style>
  <w:style w:type="paragraph" w:customStyle="1" w:styleId="06389D954DDF46059AE919370827B45B">
    <w:name w:val="06389D954DDF46059AE919370827B45B"/>
    <w:rsid w:val="00D77F8B"/>
  </w:style>
  <w:style w:type="paragraph" w:customStyle="1" w:styleId="64B69F68A03C4AD4948B4A2592B55279">
    <w:name w:val="64B69F68A03C4AD4948B4A2592B55279"/>
    <w:rsid w:val="00D77F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44AC90-261F-46DF-A98A-4D38F7B1D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3421</Words>
  <Characters>19503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Managing Enterprise in the 21st Century</vt:lpstr>
    </vt:vector>
  </TitlesOfParts>
  <Company>BLACK EDITION - tum0r</Company>
  <LinksUpToDate>false</LinksUpToDate>
  <CharactersWithSpaces>22879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creator>Zujaja</dc:creator>
  <cp:lastModifiedBy>Brynach Heffernan</cp:lastModifiedBy>
  <cp:revision>2</cp:revision>
  <dcterms:created xsi:type="dcterms:W3CDTF">2021-07-02T10:41:00Z</dcterms:created>
  <dcterms:modified xsi:type="dcterms:W3CDTF">2021-07-02T10:41:00Z</dcterms:modified>
</cp:coreProperties>
</file>