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1274358"/>
        <w:docPartObj>
          <w:docPartGallery w:val="Cover Pages"/>
          <w:docPartUnique/>
        </w:docPartObj>
      </w:sdtPr>
      <w:sdtContent>
        <w:p w14:paraId="61E5AE31" w14:textId="7D352C8B" w:rsidR="00C8203A" w:rsidRDefault="00C8203A"/>
        <w:tbl>
          <w:tblPr>
            <w:tblpPr w:leftFromText="187" w:rightFromText="187" w:horzAnchor="margin" w:tblpXSpec="center" w:tblpY="2881"/>
            <w:tblW w:w="4000" w:type="pct"/>
            <w:tblBorders>
              <w:left w:val="single" w:sz="12" w:space="0" w:color="000000" w:themeColor="accent1"/>
            </w:tblBorders>
            <w:tblCellMar>
              <w:left w:w="144" w:type="dxa"/>
              <w:right w:w="115" w:type="dxa"/>
            </w:tblCellMar>
            <w:tblLook w:val="04A0" w:firstRow="1" w:lastRow="0" w:firstColumn="1" w:lastColumn="0" w:noHBand="0" w:noVBand="1"/>
          </w:tblPr>
          <w:tblGrid>
            <w:gridCol w:w="7428"/>
          </w:tblGrid>
          <w:tr w:rsidR="00C8203A" w14:paraId="0DD22450" w14:textId="77777777" w:rsidTr="00C8203A">
            <w:tc>
              <w:tcPr>
                <w:tcW w:w="7209" w:type="dxa"/>
              </w:tcPr>
              <w:sdt>
                <w:sdtPr>
                  <w:rPr>
                    <w:rFonts w:asciiTheme="majorHAnsi" w:eastAsiaTheme="majorEastAsia" w:hAnsiTheme="majorHAnsi" w:cstheme="majorBidi"/>
                    <w:color w:val="000000" w:themeColor="accent1"/>
                    <w:sz w:val="88"/>
                    <w:szCs w:val="88"/>
                  </w:rPr>
                  <w:alias w:val="Title"/>
                  <w:id w:val="13406919"/>
                  <w:placeholder>
                    <w:docPart w:val="362C02752C6F4873BA6F7285FDEA75FA"/>
                  </w:placeholder>
                  <w:dataBinding w:prefixMappings="xmlns:ns0='http://schemas.openxmlformats.org/package/2006/metadata/core-properties' xmlns:ns1='http://purl.org/dc/elements/1.1/'" w:xpath="/ns0:coreProperties[1]/ns1:title[1]" w:storeItemID="{6C3C8BC8-F283-45AE-878A-BAB7291924A1}"/>
                  <w:text/>
                </w:sdtPr>
                <w:sdtContent>
                  <w:p w14:paraId="4C55ACC7" w14:textId="6AD31D16" w:rsidR="00C8203A" w:rsidRDefault="008E7253">
                    <w:pPr>
                      <w:pStyle w:val="NoSpacing"/>
                      <w:spacing w:line="216" w:lineRule="auto"/>
                      <w:rPr>
                        <w:rFonts w:asciiTheme="majorHAnsi" w:eastAsiaTheme="majorEastAsia" w:hAnsiTheme="majorHAnsi" w:cstheme="majorBidi"/>
                        <w:color w:val="000000" w:themeColor="accent1"/>
                        <w:sz w:val="88"/>
                        <w:szCs w:val="88"/>
                      </w:rPr>
                    </w:pPr>
                    <w:r>
                      <w:rPr>
                        <w:rFonts w:asciiTheme="majorHAnsi" w:eastAsiaTheme="majorEastAsia" w:hAnsiTheme="majorHAnsi" w:cstheme="majorBidi"/>
                        <w:color w:val="000000" w:themeColor="accent1"/>
                        <w:sz w:val="88"/>
                        <w:szCs w:val="88"/>
                      </w:rPr>
                      <w:t xml:space="preserve">The </w:t>
                    </w:r>
                    <w:r w:rsidR="003C7584">
                      <w:rPr>
                        <w:rFonts w:asciiTheme="majorHAnsi" w:eastAsiaTheme="majorEastAsia" w:hAnsiTheme="majorHAnsi" w:cstheme="majorBidi"/>
                        <w:color w:val="000000" w:themeColor="accent1"/>
                        <w:sz w:val="88"/>
                        <w:szCs w:val="88"/>
                      </w:rPr>
                      <w:t>Design of a Household Object</w:t>
                    </w:r>
                  </w:p>
                </w:sdtContent>
              </w:sdt>
            </w:tc>
          </w:tr>
        </w:tbl>
        <w:tbl>
          <w:tblPr>
            <w:tblpPr w:leftFromText="187" w:rightFromText="187" w:horzAnchor="margin" w:tblpXSpec="center" w:tblpYSpec="bottom"/>
            <w:tblW w:w="3857" w:type="pct"/>
            <w:tblLook w:val="04A0" w:firstRow="1" w:lastRow="0" w:firstColumn="1" w:lastColumn="0" w:noHBand="0" w:noVBand="1"/>
          </w:tblPr>
          <w:tblGrid>
            <w:gridCol w:w="7140"/>
          </w:tblGrid>
          <w:tr w:rsidR="00C8203A" w14:paraId="20C2B595" w14:textId="77777777" w:rsidTr="00C8203A">
            <w:tc>
              <w:tcPr>
                <w:tcW w:w="6963" w:type="dxa"/>
                <w:tcMar>
                  <w:top w:w="216" w:type="dxa"/>
                  <w:left w:w="115" w:type="dxa"/>
                  <w:bottom w:w="216" w:type="dxa"/>
                  <w:right w:w="115" w:type="dxa"/>
                </w:tcMar>
              </w:tcPr>
              <w:sdt>
                <w:sdtPr>
                  <w:rPr>
                    <w:color w:val="000000" w:themeColor="accent1"/>
                    <w:sz w:val="28"/>
                    <w:szCs w:val="28"/>
                  </w:rPr>
                  <w:alias w:val="Author"/>
                  <w:id w:val="13406928"/>
                  <w:placeholder>
                    <w:docPart w:val="36A756335F4C4A69944B3F171CDD670B"/>
                  </w:placeholder>
                  <w:dataBinding w:prefixMappings="xmlns:ns0='http://schemas.openxmlformats.org/package/2006/metadata/core-properties' xmlns:ns1='http://purl.org/dc/elements/1.1/'" w:xpath="/ns0:coreProperties[1]/ns1:creator[1]" w:storeItemID="{6C3C8BC8-F283-45AE-878A-BAB7291924A1}"/>
                  <w:text/>
                </w:sdtPr>
                <w:sdtContent>
                  <w:p w14:paraId="4E7499EC" w14:textId="4E21AA68" w:rsidR="00C8203A" w:rsidRDefault="008E7253">
                    <w:pPr>
                      <w:pStyle w:val="NoSpacing"/>
                      <w:rPr>
                        <w:color w:val="000000" w:themeColor="accent1"/>
                        <w:sz w:val="28"/>
                        <w:szCs w:val="28"/>
                      </w:rPr>
                    </w:pPr>
                    <w:r>
                      <w:rPr>
                        <w:color w:val="000000" w:themeColor="accent1"/>
                        <w:sz w:val="28"/>
                        <w:szCs w:val="28"/>
                      </w:rPr>
                      <w:t>George Atkins (P144281)</w:t>
                    </w:r>
                  </w:p>
                </w:sdtContent>
              </w:sdt>
              <w:sdt>
                <w:sdtPr>
                  <w:rPr>
                    <w:color w:val="000000" w:themeColor="accent1"/>
                    <w:sz w:val="28"/>
                    <w:szCs w:val="28"/>
                  </w:rPr>
                  <w:alias w:val="Date"/>
                  <w:tag w:val="Date"/>
                  <w:id w:val="13406932"/>
                  <w:placeholder>
                    <w:docPart w:val="115D0BD7EC264EAD9F2B2071EEF06674"/>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A41D8B6" w14:textId="77777777" w:rsidR="00C8203A" w:rsidRDefault="00C8203A">
                    <w:pPr>
                      <w:pStyle w:val="NoSpacing"/>
                      <w:rPr>
                        <w:color w:val="000000" w:themeColor="accent1"/>
                        <w:sz w:val="28"/>
                        <w:szCs w:val="28"/>
                      </w:rPr>
                    </w:pPr>
                    <w:r>
                      <w:rPr>
                        <w:color w:val="000000" w:themeColor="accent1"/>
                        <w:sz w:val="28"/>
                        <w:szCs w:val="28"/>
                      </w:rPr>
                      <w:t>[Date]</w:t>
                    </w:r>
                  </w:p>
                </w:sdtContent>
              </w:sdt>
              <w:p w14:paraId="7B23A01F" w14:textId="77777777" w:rsidR="00C8203A" w:rsidRDefault="00C8203A">
                <w:pPr>
                  <w:pStyle w:val="NoSpacing"/>
                  <w:rPr>
                    <w:color w:val="000000" w:themeColor="accent1"/>
                  </w:rPr>
                </w:pPr>
              </w:p>
            </w:tc>
          </w:tr>
        </w:tbl>
        <w:p w14:paraId="1A64B8E5" w14:textId="350ADFB7" w:rsidR="00C8203A" w:rsidRDefault="00C8203A">
          <w:r>
            <w:br w:type="page"/>
          </w:r>
        </w:p>
      </w:sdtContent>
    </w:sdt>
    <w:sdt>
      <w:sdtPr>
        <w:rPr>
          <w:rFonts w:asciiTheme="minorHAnsi" w:eastAsiaTheme="minorEastAsia" w:hAnsiTheme="minorHAnsi" w:cstheme="minorBidi"/>
          <w:b w:val="0"/>
          <w:color w:val="auto"/>
          <w:sz w:val="21"/>
          <w:szCs w:val="21"/>
          <w:u w:val="none"/>
        </w:rPr>
        <w:id w:val="146486119"/>
        <w:docPartObj>
          <w:docPartGallery w:val="Table of Contents"/>
          <w:docPartUnique/>
        </w:docPartObj>
      </w:sdtPr>
      <w:sdtEndPr>
        <w:rPr>
          <w:rFonts w:ascii="Arial" w:hAnsi="Arial"/>
          <w:bCs/>
          <w:noProof/>
          <w:sz w:val="22"/>
        </w:rPr>
      </w:sdtEndPr>
      <w:sdtContent>
        <w:p w14:paraId="7A6F48E0" w14:textId="6381C489" w:rsidR="00C8203A" w:rsidRDefault="00C8203A">
          <w:pPr>
            <w:pStyle w:val="TOCHeading"/>
          </w:pPr>
          <w:r>
            <w:t>Contents</w:t>
          </w:r>
        </w:p>
        <w:p w14:paraId="1592FA68" w14:textId="3F15092C" w:rsidR="00696CF3" w:rsidRDefault="00C8203A">
          <w:pPr>
            <w:pStyle w:val="TOC1"/>
            <w:tabs>
              <w:tab w:val="right" w:leader="dot" w:pos="9016"/>
            </w:tabs>
            <w:rPr>
              <w:rFonts w:asciiTheme="minorHAnsi" w:hAnsiTheme="minorHAnsi"/>
              <w:noProof/>
              <w:szCs w:val="22"/>
              <w:lang w:eastAsia="en-GB"/>
            </w:rPr>
          </w:pPr>
          <w:r>
            <w:fldChar w:fldCharType="begin"/>
          </w:r>
          <w:r>
            <w:instrText xml:space="preserve"> TOC \o "1-3" \h \z \u </w:instrText>
          </w:r>
          <w:r>
            <w:fldChar w:fldCharType="separate"/>
          </w:r>
          <w:hyperlink w:anchor="_Toc121165318" w:history="1">
            <w:r w:rsidR="00696CF3" w:rsidRPr="00A46F36">
              <w:rPr>
                <w:rStyle w:val="Hyperlink"/>
                <w:noProof/>
              </w:rPr>
              <w:t>Introduction</w:t>
            </w:r>
            <w:r w:rsidR="00696CF3">
              <w:rPr>
                <w:noProof/>
                <w:webHidden/>
              </w:rPr>
              <w:tab/>
            </w:r>
            <w:r w:rsidR="00696CF3">
              <w:rPr>
                <w:noProof/>
                <w:webHidden/>
              </w:rPr>
              <w:fldChar w:fldCharType="begin"/>
            </w:r>
            <w:r w:rsidR="00696CF3">
              <w:rPr>
                <w:noProof/>
                <w:webHidden/>
              </w:rPr>
              <w:instrText xml:space="preserve"> PAGEREF _Toc121165318 \h </w:instrText>
            </w:r>
            <w:r w:rsidR="00696CF3">
              <w:rPr>
                <w:noProof/>
                <w:webHidden/>
              </w:rPr>
            </w:r>
            <w:r w:rsidR="00696CF3">
              <w:rPr>
                <w:noProof/>
                <w:webHidden/>
              </w:rPr>
              <w:fldChar w:fldCharType="separate"/>
            </w:r>
            <w:r w:rsidR="00696CF3">
              <w:rPr>
                <w:noProof/>
                <w:webHidden/>
              </w:rPr>
              <w:t>2</w:t>
            </w:r>
            <w:r w:rsidR="00696CF3">
              <w:rPr>
                <w:noProof/>
                <w:webHidden/>
              </w:rPr>
              <w:fldChar w:fldCharType="end"/>
            </w:r>
          </w:hyperlink>
        </w:p>
        <w:p w14:paraId="429D28AB" w14:textId="0C08FF76" w:rsidR="00696CF3" w:rsidRDefault="00000000">
          <w:pPr>
            <w:pStyle w:val="TOC1"/>
            <w:tabs>
              <w:tab w:val="right" w:leader="dot" w:pos="9016"/>
            </w:tabs>
            <w:rPr>
              <w:rFonts w:asciiTheme="minorHAnsi" w:hAnsiTheme="minorHAnsi"/>
              <w:noProof/>
              <w:szCs w:val="22"/>
              <w:lang w:eastAsia="en-GB"/>
            </w:rPr>
          </w:pPr>
          <w:hyperlink w:anchor="_Toc121165319" w:history="1">
            <w:r w:rsidR="00696CF3" w:rsidRPr="00A46F36">
              <w:rPr>
                <w:rStyle w:val="Hyperlink"/>
                <w:noProof/>
              </w:rPr>
              <w:t>Systems Engineering Concepts &amp; Purpose</w:t>
            </w:r>
            <w:r w:rsidR="00696CF3">
              <w:rPr>
                <w:noProof/>
                <w:webHidden/>
              </w:rPr>
              <w:tab/>
            </w:r>
            <w:r w:rsidR="00696CF3">
              <w:rPr>
                <w:noProof/>
                <w:webHidden/>
              </w:rPr>
              <w:fldChar w:fldCharType="begin"/>
            </w:r>
            <w:r w:rsidR="00696CF3">
              <w:rPr>
                <w:noProof/>
                <w:webHidden/>
              </w:rPr>
              <w:instrText xml:space="preserve"> PAGEREF _Toc121165319 \h </w:instrText>
            </w:r>
            <w:r w:rsidR="00696CF3">
              <w:rPr>
                <w:noProof/>
                <w:webHidden/>
              </w:rPr>
            </w:r>
            <w:r w:rsidR="00696CF3">
              <w:rPr>
                <w:noProof/>
                <w:webHidden/>
              </w:rPr>
              <w:fldChar w:fldCharType="separate"/>
            </w:r>
            <w:r w:rsidR="00696CF3">
              <w:rPr>
                <w:noProof/>
                <w:webHidden/>
              </w:rPr>
              <w:t>2</w:t>
            </w:r>
            <w:r w:rsidR="00696CF3">
              <w:rPr>
                <w:noProof/>
                <w:webHidden/>
              </w:rPr>
              <w:fldChar w:fldCharType="end"/>
            </w:r>
          </w:hyperlink>
        </w:p>
        <w:p w14:paraId="222E0D80" w14:textId="7054FCD5" w:rsidR="00696CF3" w:rsidRDefault="00000000">
          <w:pPr>
            <w:pStyle w:val="TOC1"/>
            <w:tabs>
              <w:tab w:val="right" w:leader="dot" w:pos="9016"/>
            </w:tabs>
            <w:rPr>
              <w:rFonts w:asciiTheme="minorHAnsi" w:hAnsiTheme="minorHAnsi"/>
              <w:noProof/>
              <w:szCs w:val="22"/>
              <w:lang w:eastAsia="en-GB"/>
            </w:rPr>
          </w:pPr>
          <w:hyperlink w:anchor="_Toc121165320" w:history="1">
            <w:r w:rsidR="00696CF3" w:rsidRPr="00A46F36">
              <w:rPr>
                <w:rStyle w:val="Hyperlink"/>
                <w:noProof/>
              </w:rPr>
              <w:t>Requirements Gathering</w:t>
            </w:r>
            <w:r w:rsidR="00696CF3">
              <w:rPr>
                <w:noProof/>
                <w:webHidden/>
              </w:rPr>
              <w:tab/>
            </w:r>
            <w:r w:rsidR="00696CF3">
              <w:rPr>
                <w:noProof/>
                <w:webHidden/>
              </w:rPr>
              <w:fldChar w:fldCharType="begin"/>
            </w:r>
            <w:r w:rsidR="00696CF3">
              <w:rPr>
                <w:noProof/>
                <w:webHidden/>
              </w:rPr>
              <w:instrText xml:space="preserve"> PAGEREF _Toc121165320 \h </w:instrText>
            </w:r>
            <w:r w:rsidR="00696CF3">
              <w:rPr>
                <w:noProof/>
                <w:webHidden/>
              </w:rPr>
            </w:r>
            <w:r w:rsidR="00696CF3">
              <w:rPr>
                <w:noProof/>
                <w:webHidden/>
              </w:rPr>
              <w:fldChar w:fldCharType="separate"/>
            </w:r>
            <w:r w:rsidR="00696CF3">
              <w:rPr>
                <w:noProof/>
                <w:webHidden/>
              </w:rPr>
              <w:t>3</w:t>
            </w:r>
            <w:r w:rsidR="00696CF3">
              <w:rPr>
                <w:noProof/>
                <w:webHidden/>
              </w:rPr>
              <w:fldChar w:fldCharType="end"/>
            </w:r>
          </w:hyperlink>
        </w:p>
        <w:p w14:paraId="5BC8B81F" w14:textId="5FB2422F" w:rsidR="00696CF3" w:rsidRDefault="00000000">
          <w:pPr>
            <w:pStyle w:val="TOC1"/>
            <w:tabs>
              <w:tab w:val="right" w:leader="dot" w:pos="9016"/>
            </w:tabs>
            <w:rPr>
              <w:rFonts w:asciiTheme="minorHAnsi" w:hAnsiTheme="minorHAnsi"/>
              <w:noProof/>
              <w:szCs w:val="22"/>
              <w:lang w:eastAsia="en-GB"/>
            </w:rPr>
          </w:pPr>
          <w:hyperlink w:anchor="_Toc121165321" w:history="1">
            <w:r w:rsidR="00696CF3" w:rsidRPr="00A46F36">
              <w:rPr>
                <w:rStyle w:val="Hyperlink"/>
                <w:noProof/>
              </w:rPr>
              <w:t>QFD 1</w:t>
            </w:r>
            <w:r w:rsidR="00696CF3">
              <w:rPr>
                <w:noProof/>
                <w:webHidden/>
              </w:rPr>
              <w:tab/>
            </w:r>
            <w:r w:rsidR="00696CF3">
              <w:rPr>
                <w:noProof/>
                <w:webHidden/>
              </w:rPr>
              <w:fldChar w:fldCharType="begin"/>
            </w:r>
            <w:r w:rsidR="00696CF3">
              <w:rPr>
                <w:noProof/>
                <w:webHidden/>
              </w:rPr>
              <w:instrText xml:space="preserve"> PAGEREF _Toc121165321 \h </w:instrText>
            </w:r>
            <w:r w:rsidR="00696CF3">
              <w:rPr>
                <w:noProof/>
                <w:webHidden/>
              </w:rPr>
            </w:r>
            <w:r w:rsidR="00696CF3">
              <w:rPr>
                <w:noProof/>
                <w:webHidden/>
              </w:rPr>
              <w:fldChar w:fldCharType="separate"/>
            </w:r>
            <w:r w:rsidR="00696CF3">
              <w:rPr>
                <w:noProof/>
                <w:webHidden/>
              </w:rPr>
              <w:t>6</w:t>
            </w:r>
            <w:r w:rsidR="00696CF3">
              <w:rPr>
                <w:noProof/>
                <w:webHidden/>
              </w:rPr>
              <w:fldChar w:fldCharType="end"/>
            </w:r>
          </w:hyperlink>
        </w:p>
        <w:p w14:paraId="3E4C682F" w14:textId="5BF1D933" w:rsidR="00696CF3" w:rsidRDefault="00000000">
          <w:pPr>
            <w:pStyle w:val="TOC1"/>
            <w:tabs>
              <w:tab w:val="right" w:leader="dot" w:pos="9016"/>
            </w:tabs>
            <w:rPr>
              <w:rFonts w:asciiTheme="minorHAnsi" w:hAnsiTheme="minorHAnsi"/>
              <w:noProof/>
              <w:szCs w:val="22"/>
              <w:lang w:eastAsia="en-GB"/>
            </w:rPr>
          </w:pPr>
          <w:hyperlink w:anchor="_Toc121165322" w:history="1">
            <w:r w:rsidR="00696CF3" w:rsidRPr="00A46F36">
              <w:rPr>
                <w:rStyle w:val="Hyperlink"/>
                <w:noProof/>
              </w:rPr>
              <w:t>Function Means Analysis</w:t>
            </w:r>
            <w:r w:rsidR="00696CF3">
              <w:rPr>
                <w:noProof/>
                <w:webHidden/>
              </w:rPr>
              <w:tab/>
            </w:r>
            <w:r w:rsidR="00696CF3">
              <w:rPr>
                <w:noProof/>
                <w:webHidden/>
              </w:rPr>
              <w:fldChar w:fldCharType="begin"/>
            </w:r>
            <w:r w:rsidR="00696CF3">
              <w:rPr>
                <w:noProof/>
                <w:webHidden/>
              </w:rPr>
              <w:instrText xml:space="preserve"> PAGEREF _Toc121165322 \h </w:instrText>
            </w:r>
            <w:r w:rsidR="00696CF3">
              <w:rPr>
                <w:noProof/>
                <w:webHidden/>
              </w:rPr>
            </w:r>
            <w:r w:rsidR="00696CF3">
              <w:rPr>
                <w:noProof/>
                <w:webHidden/>
              </w:rPr>
              <w:fldChar w:fldCharType="separate"/>
            </w:r>
            <w:r w:rsidR="00696CF3">
              <w:rPr>
                <w:noProof/>
                <w:webHidden/>
              </w:rPr>
              <w:t>7</w:t>
            </w:r>
            <w:r w:rsidR="00696CF3">
              <w:rPr>
                <w:noProof/>
                <w:webHidden/>
              </w:rPr>
              <w:fldChar w:fldCharType="end"/>
            </w:r>
          </w:hyperlink>
        </w:p>
        <w:p w14:paraId="1445B4A2" w14:textId="0973199F" w:rsidR="00696CF3" w:rsidRDefault="00000000">
          <w:pPr>
            <w:pStyle w:val="TOC1"/>
            <w:tabs>
              <w:tab w:val="right" w:leader="dot" w:pos="9016"/>
            </w:tabs>
            <w:rPr>
              <w:rFonts w:asciiTheme="minorHAnsi" w:hAnsiTheme="minorHAnsi"/>
              <w:noProof/>
              <w:szCs w:val="22"/>
              <w:lang w:eastAsia="en-GB"/>
            </w:rPr>
          </w:pPr>
          <w:hyperlink w:anchor="_Toc121165323" w:history="1">
            <w:r w:rsidR="00696CF3" w:rsidRPr="00A46F36">
              <w:rPr>
                <w:rStyle w:val="Hyperlink"/>
                <w:noProof/>
              </w:rPr>
              <w:t>QFD 2</w:t>
            </w:r>
            <w:r w:rsidR="00696CF3">
              <w:rPr>
                <w:noProof/>
                <w:webHidden/>
              </w:rPr>
              <w:tab/>
            </w:r>
            <w:r w:rsidR="00696CF3">
              <w:rPr>
                <w:noProof/>
                <w:webHidden/>
              </w:rPr>
              <w:fldChar w:fldCharType="begin"/>
            </w:r>
            <w:r w:rsidR="00696CF3">
              <w:rPr>
                <w:noProof/>
                <w:webHidden/>
              </w:rPr>
              <w:instrText xml:space="preserve"> PAGEREF _Toc121165323 \h </w:instrText>
            </w:r>
            <w:r w:rsidR="00696CF3">
              <w:rPr>
                <w:noProof/>
                <w:webHidden/>
              </w:rPr>
            </w:r>
            <w:r w:rsidR="00696CF3">
              <w:rPr>
                <w:noProof/>
                <w:webHidden/>
              </w:rPr>
              <w:fldChar w:fldCharType="separate"/>
            </w:r>
            <w:r w:rsidR="00696CF3">
              <w:rPr>
                <w:noProof/>
                <w:webHidden/>
              </w:rPr>
              <w:t>8</w:t>
            </w:r>
            <w:r w:rsidR="00696CF3">
              <w:rPr>
                <w:noProof/>
                <w:webHidden/>
              </w:rPr>
              <w:fldChar w:fldCharType="end"/>
            </w:r>
          </w:hyperlink>
        </w:p>
        <w:p w14:paraId="512F715C" w14:textId="6EEF7E52" w:rsidR="00696CF3" w:rsidRDefault="00000000">
          <w:pPr>
            <w:pStyle w:val="TOC1"/>
            <w:tabs>
              <w:tab w:val="right" w:leader="dot" w:pos="9016"/>
            </w:tabs>
            <w:rPr>
              <w:rFonts w:asciiTheme="minorHAnsi" w:hAnsiTheme="minorHAnsi"/>
              <w:noProof/>
              <w:szCs w:val="22"/>
              <w:lang w:eastAsia="en-GB"/>
            </w:rPr>
          </w:pPr>
          <w:hyperlink w:anchor="_Toc121165324" w:history="1">
            <w:r w:rsidR="00696CF3" w:rsidRPr="00A46F36">
              <w:rPr>
                <w:rStyle w:val="Hyperlink"/>
                <w:noProof/>
              </w:rPr>
              <w:t>Parameter Diagram</w:t>
            </w:r>
            <w:r w:rsidR="00696CF3">
              <w:rPr>
                <w:noProof/>
                <w:webHidden/>
              </w:rPr>
              <w:tab/>
            </w:r>
            <w:r w:rsidR="00696CF3">
              <w:rPr>
                <w:noProof/>
                <w:webHidden/>
              </w:rPr>
              <w:fldChar w:fldCharType="begin"/>
            </w:r>
            <w:r w:rsidR="00696CF3">
              <w:rPr>
                <w:noProof/>
                <w:webHidden/>
              </w:rPr>
              <w:instrText xml:space="preserve"> PAGEREF _Toc121165324 \h </w:instrText>
            </w:r>
            <w:r w:rsidR="00696CF3">
              <w:rPr>
                <w:noProof/>
                <w:webHidden/>
              </w:rPr>
            </w:r>
            <w:r w:rsidR="00696CF3">
              <w:rPr>
                <w:noProof/>
                <w:webHidden/>
              </w:rPr>
              <w:fldChar w:fldCharType="separate"/>
            </w:r>
            <w:r w:rsidR="00696CF3">
              <w:rPr>
                <w:noProof/>
                <w:webHidden/>
              </w:rPr>
              <w:t>9</w:t>
            </w:r>
            <w:r w:rsidR="00696CF3">
              <w:rPr>
                <w:noProof/>
                <w:webHidden/>
              </w:rPr>
              <w:fldChar w:fldCharType="end"/>
            </w:r>
          </w:hyperlink>
        </w:p>
        <w:p w14:paraId="241CAD57" w14:textId="6AB18CE7" w:rsidR="00696CF3" w:rsidRDefault="00000000">
          <w:pPr>
            <w:pStyle w:val="TOC1"/>
            <w:tabs>
              <w:tab w:val="right" w:leader="dot" w:pos="9016"/>
            </w:tabs>
            <w:rPr>
              <w:rFonts w:asciiTheme="minorHAnsi" w:hAnsiTheme="minorHAnsi"/>
              <w:noProof/>
              <w:szCs w:val="22"/>
              <w:lang w:eastAsia="en-GB"/>
            </w:rPr>
          </w:pPr>
          <w:hyperlink w:anchor="_Toc121165325" w:history="1">
            <w:r w:rsidR="00696CF3" w:rsidRPr="00A46F36">
              <w:rPr>
                <w:rStyle w:val="Hyperlink"/>
                <w:noProof/>
              </w:rPr>
              <w:t>References</w:t>
            </w:r>
            <w:r w:rsidR="00696CF3">
              <w:rPr>
                <w:noProof/>
                <w:webHidden/>
              </w:rPr>
              <w:tab/>
            </w:r>
            <w:r w:rsidR="00696CF3">
              <w:rPr>
                <w:noProof/>
                <w:webHidden/>
              </w:rPr>
              <w:fldChar w:fldCharType="begin"/>
            </w:r>
            <w:r w:rsidR="00696CF3">
              <w:rPr>
                <w:noProof/>
                <w:webHidden/>
              </w:rPr>
              <w:instrText xml:space="preserve"> PAGEREF _Toc121165325 \h </w:instrText>
            </w:r>
            <w:r w:rsidR="00696CF3">
              <w:rPr>
                <w:noProof/>
                <w:webHidden/>
              </w:rPr>
            </w:r>
            <w:r w:rsidR="00696CF3">
              <w:rPr>
                <w:noProof/>
                <w:webHidden/>
              </w:rPr>
              <w:fldChar w:fldCharType="separate"/>
            </w:r>
            <w:r w:rsidR="00696CF3">
              <w:rPr>
                <w:noProof/>
                <w:webHidden/>
              </w:rPr>
              <w:t>11</w:t>
            </w:r>
            <w:r w:rsidR="00696CF3">
              <w:rPr>
                <w:noProof/>
                <w:webHidden/>
              </w:rPr>
              <w:fldChar w:fldCharType="end"/>
            </w:r>
          </w:hyperlink>
        </w:p>
        <w:p w14:paraId="1A4BAECA" w14:textId="7B32B10D" w:rsidR="00C8203A" w:rsidRDefault="00C8203A">
          <w:r>
            <w:rPr>
              <w:b/>
              <w:bCs/>
              <w:noProof/>
            </w:rPr>
            <w:fldChar w:fldCharType="end"/>
          </w:r>
        </w:p>
      </w:sdtContent>
    </w:sdt>
    <w:p w14:paraId="170A92A7" w14:textId="61E1DA08" w:rsidR="007629AF" w:rsidRDefault="00000000">
      <w:pPr>
        <w:pStyle w:val="TableofFigures"/>
        <w:tabs>
          <w:tab w:val="right" w:leader="dot" w:pos="9016"/>
        </w:tabs>
        <w:rPr>
          <w:rFonts w:asciiTheme="minorHAnsi" w:hAnsiTheme="minorHAnsi"/>
          <w:noProof/>
          <w:szCs w:val="22"/>
          <w:lang w:eastAsia="en-GB"/>
        </w:rPr>
      </w:pPr>
      <w:r>
        <w:fldChar w:fldCharType="begin"/>
      </w:r>
      <w:r>
        <w:instrText xml:space="preserve"> TOC \h \z \c "Figure" </w:instrText>
      </w:r>
      <w:r>
        <w:fldChar w:fldCharType="separate"/>
      </w:r>
      <w:hyperlink w:anchor="_Toc121163842" w:history="1">
        <w:r w:rsidR="007629AF" w:rsidRPr="009E37AA">
          <w:rPr>
            <w:rStyle w:val="Hyperlink"/>
            <w:noProof/>
          </w:rPr>
          <w:t>Figure 1 – Stakeholder Map</w:t>
        </w:r>
        <w:r w:rsidR="007629AF">
          <w:rPr>
            <w:noProof/>
            <w:webHidden/>
          </w:rPr>
          <w:tab/>
        </w:r>
        <w:r w:rsidR="007629AF">
          <w:rPr>
            <w:noProof/>
            <w:webHidden/>
          </w:rPr>
          <w:fldChar w:fldCharType="begin"/>
        </w:r>
        <w:r w:rsidR="007629AF">
          <w:rPr>
            <w:noProof/>
            <w:webHidden/>
          </w:rPr>
          <w:instrText xml:space="preserve"> PAGEREF _Toc121163842 \h </w:instrText>
        </w:r>
        <w:r w:rsidR="007629AF">
          <w:rPr>
            <w:noProof/>
            <w:webHidden/>
          </w:rPr>
        </w:r>
        <w:r w:rsidR="007629AF">
          <w:rPr>
            <w:noProof/>
            <w:webHidden/>
          </w:rPr>
          <w:fldChar w:fldCharType="separate"/>
        </w:r>
        <w:r w:rsidR="007629AF">
          <w:rPr>
            <w:noProof/>
            <w:webHidden/>
          </w:rPr>
          <w:t>4</w:t>
        </w:r>
        <w:r w:rsidR="007629AF">
          <w:rPr>
            <w:noProof/>
            <w:webHidden/>
          </w:rPr>
          <w:fldChar w:fldCharType="end"/>
        </w:r>
      </w:hyperlink>
    </w:p>
    <w:p w14:paraId="0BA8C7E5" w14:textId="40539D23" w:rsidR="007629AF" w:rsidRDefault="00000000">
      <w:pPr>
        <w:pStyle w:val="TableofFigures"/>
        <w:tabs>
          <w:tab w:val="right" w:leader="dot" w:pos="9016"/>
        </w:tabs>
        <w:rPr>
          <w:rFonts w:asciiTheme="minorHAnsi" w:hAnsiTheme="minorHAnsi"/>
          <w:noProof/>
          <w:szCs w:val="22"/>
          <w:lang w:eastAsia="en-GB"/>
        </w:rPr>
      </w:pPr>
      <w:hyperlink w:anchor="_Toc121163843" w:history="1">
        <w:r w:rsidR="007629AF" w:rsidRPr="009E37AA">
          <w:rPr>
            <w:rStyle w:val="Hyperlink"/>
            <w:noProof/>
          </w:rPr>
          <w:t>Figure 2 – Use Case</w:t>
        </w:r>
        <w:r w:rsidR="007629AF">
          <w:rPr>
            <w:noProof/>
            <w:webHidden/>
          </w:rPr>
          <w:tab/>
        </w:r>
        <w:r w:rsidR="007629AF">
          <w:rPr>
            <w:noProof/>
            <w:webHidden/>
          </w:rPr>
          <w:fldChar w:fldCharType="begin"/>
        </w:r>
        <w:r w:rsidR="007629AF">
          <w:rPr>
            <w:noProof/>
            <w:webHidden/>
          </w:rPr>
          <w:instrText xml:space="preserve"> PAGEREF _Toc121163843 \h </w:instrText>
        </w:r>
        <w:r w:rsidR="007629AF">
          <w:rPr>
            <w:noProof/>
            <w:webHidden/>
          </w:rPr>
        </w:r>
        <w:r w:rsidR="007629AF">
          <w:rPr>
            <w:noProof/>
            <w:webHidden/>
          </w:rPr>
          <w:fldChar w:fldCharType="separate"/>
        </w:r>
        <w:r w:rsidR="007629AF">
          <w:rPr>
            <w:noProof/>
            <w:webHidden/>
          </w:rPr>
          <w:t>5</w:t>
        </w:r>
        <w:r w:rsidR="007629AF">
          <w:rPr>
            <w:noProof/>
            <w:webHidden/>
          </w:rPr>
          <w:fldChar w:fldCharType="end"/>
        </w:r>
      </w:hyperlink>
    </w:p>
    <w:p w14:paraId="65094AA5" w14:textId="5EE78CCE" w:rsidR="007629AF" w:rsidRDefault="00000000">
      <w:pPr>
        <w:pStyle w:val="TableofFigures"/>
        <w:tabs>
          <w:tab w:val="right" w:leader="dot" w:pos="9016"/>
        </w:tabs>
        <w:rPr>
          <w:rFonts w:asciiTheme="minorHAnsi" w:hAnsiTheme="minorHAnsi"/>
          <w:noProof/>
          <w:szCs w:val="22"/>
          <w:lang w:eastAsia="en-GB"/>
        </w:rPr>
      </w:pPr>
      <w:hyperlink w:anchor="_Toc121163844" w:history="1">
        <w:r w:rsidR="007629AF" w:rsidRPr="009E37AA">
          <w:rPr>
            <w:rStyle w:val="Hyperlink"/>
            <w:noProof/>
          </w:rPr>
          <w:t>Figure 3 - Feature Importances</w:t>
        </w:r>
        <w:r w:rsidR="007629AF">
          <w:rPr>
            <w:noProof/>
            <w:webHidden/>
          </w:rPr>
          <w:tab/>
        </w:r>
        <w:r w:rsidR="007629AF">
          <w:rPr>
            <w:noProof/>
            <w:webHidden/>
          </w:rPr>
          <w:fldChar w:fldCharType="begin"/>
        </w:r>
        <w:r w:rsidR="007629AF">
          <w:rPr>
            <w:noProof/>
            <w:webHidden/>
          </w:rPr>
          <w:instrText xml:space="preserve"> PAGEREF _Toc121163844 \h </w:instrText>
        </w:r>
        <w:r w:rsidR="007629AF">
          <w:rPr>
            <w:noProof/>
            <w:webHidden/>
          </w:rPr>
        </w:r>
        <w:r w:rsidR="007629AF">
          <w:rPr>
            <w:noProof/>
            <w:webHidden/>
          </w:rPr>
          <w:fldChar w:fldCharType="separate"/>
        </w:r>
        <w:r w:rsidR="007629AF">
          <w:rPr>
            <w:noProof/>
            <w:webHidden/>
          </w:rPr>
          <w:t>9</w:t>
        </w:r>
        <w:r w:rsidR="007629AF">
          <w:rPr>
            <w:noProof/>
            <w:webHidden/>
          </w:rPr>
          <w:fldChar w:fldCharType="end"/>
        </w:r>
      </w:hyperlink>
    </w:p>
    <w:p w14:paraId="30818D76" w14:textId="3812C811" w:rsidR="007629AF" w:rsidRDefault="00000000">
      <w:pPr>
        <w:pStyle w:val="TableofFigures"/>
        <w:tabs>
          <w:tab w:val="right" w:leader="dot" w:pos="9016"/>
        </w:tabs>
        <w:rPr>
          <w:rFonts w:asciiTheme="minorHAnsi" w:hAnsiTheme="minorHAnsi"/>
          <w:noProof/>
          <w:szCs w:val="22"/>
          <w:lang w:eastAsia="en-GB"/>
        </w:rPr>
      </w:pPr>
      <w:hyperlink w:anchor="_Toc121163845" w:history="1">
        <w:r w:rsidR="007629AF" w:rsidRPr="009E37AA">
          <w:rPr>
            <w:rStyle w:val="Hyperlink"/>
            <w:noProof/>
          </w:rPr>
          <w:t>Figure 4 - P Diagram Concept</w:t>
        </w:r>
        <w:r w:rsidR="007629AF">
          <w:rPr>
            <w:noProof/>
            <w:webHidden/>
          </w:rPr>
          <w:tab/>
        </w:r>
        <w:r w:rsidR="007629AF">
          <w:rPr>
            <w:noProof/>
            <w:webHidden/>
          </w:rPr>
          <w:fldChar w:fldCharType="begin"/>
        </w:r>
        <w:r w:rsidR="007629AF">
          <w:rPr>
            <w:noProof/>
            <w:webHidden/>
          </w:rPr>
          <w:instrText xml:space="preserve"> PAGEREF _Toc121163845 \h </w:instrText>
        </w:r>
        <w:r w:rsidR="007629AF">
          <w:rPr>
            <w:noProof/>
            <w:webHidden/>
          </w:rPr>
        </w:r>
        <w:r w:rsidR="007629AF">
          <w:rPr>
            <w:noProof/>
            <w:webHidden/>
          </w:rPr>
          <w:fldChar w:fldCharType="separate"/>
        </w:r>
        <w:r w:rsidR="007629AF">
          <w:rPr>
            <w:noProof/>
            <w:webHidden/>
          </w:rPr>
          <w:t>10</w:t>
        </w:r>
        <w:r w:rsidR="007629AF">
          <w:rPr>
            <w:noProof/>
            <w:webHidden/>
          </w:rPr>
          <w:fldChar w:fldCharType="end"/>
        </w:r>
      </w:hyperlink>
    </w:p>
    <w:p w14:paraId="751CA275" w14:textId="2D74420E" w:rsidR="007629AF" w:rsidRDefault="00000000">
      <w:pPr>
        <w:pStyle w:val="TableofFigures"/>
        <w:tabs>
          <w:tab w:val="right" w:leader="dot" w:pos="9016"/>
        </w:tabs>
        <w:rPr>
          <w:rFonts w:asciiTheme="minorHAnsi" w:hAnsiTheme="minorHAnsi"/>
          <w:noProof/>
          <w:szCs w:val="22"/>
          <w:lang w:eastAsia="en-GB"/>
        </w:rPr>
      </w:pPr>
      <w:hyperlink w:anchor="_Toc121163846" w:history="1">
        <w:r w:rsidR="007629AF" w:rsidRPr="009E37AA">
          <w:rPr>
            <w:rStyle w:val="Hyperlink"/>
            <w:noProof/>
          </w:rPr>
          <w:t>Figure 5 - Central Heating P Diagram</w:t>
        </w:r>
        <w:r w:rsidR="007629AF">
          <w:rPr>
            <w:noProof/>
            <w:webHidden/>
          </w:rPr>
          <w:tab/>
        </w:r>
        <w:r w:rsidR="007629AF">
          <w:rPr>
            <w:noProof/>
            <w:webHidden/>
          </w:rPr>
          <w:fldChar w:fldCharType="begin"/>
        </w:r>
        <w:r w:rsidR="007629AF">
          <w:rPr>
            <w:noProof/>
            <w:webHidden/>
          </w:rPr>
          <w:instrText xml:space="preserve"> PAGEREF _Toc121163846 \h </w:instrText>
        </w:r>
        <w:r w:rsidR="007629AF">
          <w:rPr>
            <w:noProof/>
            <w:webHidden/>
          </w:rPr>
        </w:r>
        <w:r w:rsidR="007629AF">
          <w:rPr>
            <w:noProof/>
            <w:webHidden/>
          </w:rPr>
          <w:fldChar w:fldCharType="separate"/>
        </w:r>
        <w:r w:rsidR="007629AF">
          <w:rPr>
            <w:noProof/>
            <w:webHidden/>
          </w:rPr>
          <w:t>10</w:t>
        </w:r>
        <w:r w:rsidR="007629AF">
          <w:rPr>
            <w:noProof/>
            <w:webHidden/>
          </w:rPr>
          <w:fldChar w:fldCharType="end"/>
        </w:r>
      </w:hyperlink>
    </w:p>
    <w:p w14:paraId="775E0F9A" w14:textId="6691645A" w:rsidR="002F6D1B" w:rsidRDefault="00000000" w:rsidP="00C8203A">
      <w:pPr>
        <w:pStyle w:val="Heading1"/>
        <w:rPr>
          <w:noProof/>
        </w:rPr>
      </w:pPr>
      <w:r>
        <w:rPr>
          <w:rFonts w:asciiTheme="minorHAnsi" w:eastAsiaTheme="minorEastAsia" w:hAnsiTheme="minorHAnsi" w:cstheme="minorBidi"/>
          <w:bCs/>
          <w:noProof/>
          <w:color w:val="auto"/>
          <w:sz w:val="21"/>
          <w:szCs w:val="21"/>
          <w:u w:val="none"/>
          <w:lang w:val="en-US"/>
        </w:rPr>
        <w:fldChar w:fldCharType="end"/>
      </w:r>
      <w:r w:rsidR="00405599">
        <w:fldChar w:fldCharType="begin"/>
      </w:r>
      <w:r w:rsidR="00405599">
        <w:instrText xml:space="preserve"> TOC \h \z \c "Table" </w:instrText>
      </w:r>
      <w:r w:rsidR="00405599">
        <w:fldChar w:fldCharType="separate"/>
      </w:r>
    </w:p>
    <w:p w14:paraId="6E897FE1" w14:textId="04EB7CF1" w:rsidR="002F6D1B" w:rsidRDefault="00000000">
      <w:pPr>
        <w:pStyle w:val="TableofFigures"/>
        <w:tabs>
          <w:tab w:val="right" w:leader="dot" w:pos="9016"/>
        </w:tabs>
        <w:rPr>
          <w:rFonts w:asciiTheme="minorHAnsi" w:hAnsiTheme="minorHAnsi"/>
          <w:noProof/>
          <w:szCs w:val="22"/>
          <w:lang w:eastAsia="en-GB"/>
        </w:rPr>
      </w:pPr>
      <w:hyperlink w:anchor="_Toc120982735" w:history="1">
        <w:r w:rsidR="002F6D1B" w:rsidRPr="0055382B">
          <w:rPr>
            <w:rStyle w:val="Hyperlink"/>
            <w:noProof/>
          </w:rPr>
          <w:t>Table 1 – QFD 1 Concept</w:t>
        </w:r>
        <w:r w:rsidR="002F6D1B">
          <w:rPr>
            <w:noProof/>
            <w:webHidden/>
          </w:rPr>
          <w:tab/>
        </w:r>
        <w:r w:rsidR="002F6D1B">
          <w:rPr>
            <w:noProof/>
            <w:webHidden/>
          </w:rPr>
          <w:fldChar w:fldCharType="begin"/>
        </w:r>
        <w:r w:rsidR="002F6D1B">
          <w:rPr>
            <w:noProof/>
            <w:webHidden/>
          </w:rPr>
          <w:instrText xml:space="preserve"> PAGEREF _Toc120982735 \h </w:instrText>
        </w:r>
        <w:r w:rsidR="002F6D1B">
          <w:rPr>
            <w:noProof/>
            <w:webHidden/>
          </w:rPr>
        </w:r>
        <w:r w:rsidR="002F6D1B">
          <w:rPr>
            <w:noProof/>
            <w:webHidden/>
          </w:rPr>
          <w:fldChar w:fldCharType="separate"/>
        </w:r>
        <w:r w:rsidR="002F6D1B">
          <w:rPr>
            <w:noProof/>
            <w:webHidden/>
          </w:rPr>
          <w:t>6</w:t>
        </w:r>
        <w:r w:rsidR="002F6D1B">
          <w:rPr>
            <w:noProof/>
            <w:webHidden/>
          </w:rPr>
          <w:fldChar w:fldCharType="end"/>
        </w:r>
      </w:hyperlink>
    </w:p>
    <w:p w14:paraId="2BFBBB2C" w14:textId="66F36672" w:rsidR="002F6D1B" w:rsidRDefault="00000000">
      <w:pPr>
        <w:pStyle w:val="TableofFigures"/>
        <w:tabs>
          <w:tab w:val="right" w:leader="dot" w:pos="9016"/>
        </w:tabs>
        <w:rPr>
          <w:rFonts w:asciiTheme="minorHAnsi" w:hAnsiTheme="minorHAnsi"/>
          <w:noProof/>
          <w:szCs w:val="22"/>
          <w:lang w:eastAsia="en-GB"/>
        </w:rPr>
      </w:pPr>
      <w:hyperlink w:anchor="_Toc120982736" w:history="1">
        <w:r w:rsidR="002F6D1B" w:rsidRPr="0055382B">
          <w:rPr>
            <w:rStyle w:val="Hyperlink"/>
            <w:noProof/>
          </w:rPr>
          <w:t>Table 2 – QFD 1 For Heating System</w:t>
        </w:r>
        <w:r w:rsidR="002F6D1B">
          <w:rPr>
            <w:noProof/>
            <w:webHidden/>
          </w:rPr>
          <w:tab/>
        </w:r>
        <w:r w:rsidR="002F6D1B">
          <w:rPr>
            <w:noProof/>
            <w:webHidden/>
          </w:rPr>
          <w:fldChar w:fldCharType="begin"/>
        </w:r>
        <w:r w:rsidR="002F6D1B">
          <w:rPr>
            <w:noProof/>
            <w:webHidden/>
          </w:rPr>
          <w:instrText xml:space="preserve"> PAGEREF _Toc120982736 \h </w:instrText>
        </w:r>
        <w:r w:rsidR="002F6D1B">
          <w:rPr>
            <w:noProof/>
            <w:webHidden/>
          </w:rPr>
        </w:r>
        <w:r w:rsidR="002F6D1B">
          <w:rPr>
            <w:noProof/>
            <w:webHidden/>
          </w:rPr>
          <w:fldChar w:fldCharType="separate"/>
        </w:r>
        <w:r w:rsidR="002F6D1B">
          <w:rPr>
            <w:noProof/>
            <w:webHidden/>
          </w:rPr>
          <w:t>6</w:t>
        </w:r>
        <w:r w:rsidR="002F6D1B">
          <w:rPr>
            <w:noProof/>
            <w:webHidden/>
          </w:rPr>
          <w:fldChar w:fldCharType="end"/>
        </w:r>
      </w:hyperlink>
    </w:p>
    <w:p w14:paraId="73485821" w14:textId="7585950B" w:rsidR="002F6D1B" w:rsidRDefault="00000000">
      <w:pPr>
        <w:pStyle w:val="TableofFigures"/>
        <w:tabs>
          <w:tab w:val="right" w:leader="dot" w:pos="9016"/>
        </w:tabs>
        <w:rPr>
          <w:rFonts w:asciiTheme="minorHAnsi" w:hAnsiTheme="minorHAnsi"/>
          <w:noProof/>
          <w:szCs w:val="22"/>
          <w:lang w:eastAsia="en-GB"/>
        </w:rPr>
      </w:pPr>
      <w:hyperlink w:anchor="_Toc120982737" w:history="1">
        <w:r w:rsidR="002F6D1B" w:rsidRPr="0055382B">
          <w:rPr>
            <w:rStyle w:val="Hyperlink"/>
            <w:noProof/>
          </w:rPr>
          <w:t>Table 3 – FMA</w:t>
        </w:r>
        <w:r w:rsidR="002F6D1B">
          <w:rPr>
            <w:noProof/>
            <w:webHidden/>
          </w:rPr>
          <w:tab/>
        </w:r>
        <w:r w:rsidR="002F6D1B">
          <w:rPr>
            <w:noProof/>
            <w:webHidden/>
          </w:rPr>
          <w:fldChar w:fldCharType="begin"/>
        </w:r>
        <w:r w:rsidR="002F6D1B">
          <w:rPr>
            <w:noProof/>
            <w:webHidden/>
          </w:rPr>
          <w:instrText xml:space="preserve"> PAGEREF _Toc120982737 \h </w:instrText>
        </w:r>
        <w:r w:rsidR="002F6D1B">
          <w:rPr>
            <w:noProof/>
            <w:webHidden/>
          </w:rPr>
        </w:r>
        <w:r w:rsidR="002F6D1B">
          <w:rPr>
            <w:noProof/>
            <w:webHidden/>
          </w:rPr>
          <w:fldChar w:fldCharType="separate"/>
        </w:r>
        <w:r w:rsidR="002F6D1B">
          <w:rPr>
            <w:noProof/>
            <w:webHidden/>
          </w:rPr>
          <w:t>7</w:t>
        </w:r>
        <w:r w:rsidR="002F6D1B">
          <w:rPr>
            <w:noProof/>
            <w:webHidden/>
          </w:rPr>
          <w:fldChar w:fldCharType="end"/>
        </w:r>
      </w:hyperlink>
    </w:p>
    <w:p w14:paraId="3969DF54" w14:textId="0B0E257C" w:rsidR="002F6D1B" w:rsidRDefault="00000000">
      <w:pPr>
        <w:pStyle w:val="TableofFigures"/>
        <w:tabs>
          <w:tab w:val="right" w:leader="dot" w:pos="9016"/>
        </w:tabs>
        <w:rPr>
          <w:rFonts w:asciiTheme="minorHAnsi" w:hAnsiTheme="minorHAnsi"/>
          <w:noProof/>
          <w:szCs w:val="22"/>
          <w:lang w:eastAsia="en-GB"/>
        </w:rPr>
      </w:pPr>
      <w:hyperlink w:anchor="_Toc120982738" w:history="1">
        <w:r w:rsidR="002F6D1B" w:rsidRPr="0055382B">
          <w:rPr>
            <w:rStyle w:val="Hyperlink"/>
            <w:noProof/>
          </w:rPr>
          <w:t>Table 4 – Pugh Matrix</w:t>
        </w:r>
        <w:r w:rsidR="002F6D1B">
          <w:rPr>
            <w:noProof/>
            <w:webHidden/>
          </w:rPr>
          <w:tab/>
        </w:r>
        <w:r w:rsidR="002F6D1B">
          <w:rPr>
            <w:noProof/>
            <w:webHidden/>
          </w:rPr>
          <w:fldChar w:fldCharType="begin"/>
        </w:r>
        <w:r w:rsidR="002F6D1B">
          <w:rPr>
            <w:noProof/>
            <w:webHidden/>
          </w:rPr>
          <w:instrText xml:space="preserve"> PAGEREF _Toc120982738 \h </w:instrText>
        </w:r>
        <w:r w:rsidR="002F6D1B">
          <w:rPr>
            <w:noProof/>
            <w:webHidden/>
          </w:rPr>
        </w:r>
        <w:r w:rsidR="002F6D1B">
          <w:rPr>
            <w:noProof/>
            <w:webHidden/>
          </w:rPr>
          <w:fldChar w:fldCharType="separate"/>
        </w:r>
        <w:r w:rsidR="002F6D1B">
          <w:rPr>
            <w:noProof/>
            <w:webHidden/>
          </w:rPr>
          <w:t>7</w:t>
        </w:r>
        <w:r w:rsidR="002F6D1B">
          <w:rPr>
            <w:noProof/>
            <w:webHidden/>
          </w:rPr>
          <w:fldChar w:fldCharType="end"/>
        </w:r>
      </w:hyperlink>
    </w:p>
    <w:p w14:paraId="6230E60D" w14:textId="65132D4D" w:rsidR="008D557C" w:rsidRDefault="00405599" w:rsidP="00C8203A">
      <w:pPr>
        <w:pStyle w:val="Heading1"/>
      </w:pPr>
      <w:r>
        <w:fldChar w:fldCharType="end"/>
      </w:r>
    </w:p>
    <w:p w14:paraId="22A8BAFC" w14:textId="54FB58A1" w:rsidR="001D6F19" w:rsidRPr="008D557C" w:rsidRDefault="008D557C" w:rsidP="008D557C">
      <w:pPr>
        <w:rPr>
          <w:rFonts w:asciiTheme="majorHAnsi" w:eastAsiaTheme="majorEastAsia" w:hAnsiTheme="majorHAnsi" w:cstheme="majorBidi"/>
          <w:b/>
          <w:color w:val="000000" w:themeColor="accent6" w:themeShade="BF"/>
          <w:sz w:val="40"/>
          <w:szCs w:val="40"/>
          <w:u w:val="single"/>
        </w:rPr>
      </w:pPr>
      <w:r>
        <w:br w:type="page"/>
      </w:r>
    </w:p>
    <w:p w14:paraId="54873413" w14:textId="7533E04D" w:rsidR="00582BB7" w:rsidRDefault="00C8203A" w:rsidP="00C8203A">
      <w:pPr>
        <w:pStyle w:val="Heading1"/>
      </w:pPr>
      <w:bookmarkStart w:id="0" w:name="_Toc121165318"/>
      <w:r>
        <w:lastRenderedPageBreak/>
        <w:t>Introduction</w:t>
      </w:r>
      <w:bookmarkEnd w:id="0"/>
    </w:p>
    <w:p w14:paraId="266D20DD" w14:textId="77777777" w:rsidR="00D75A23" w:rsidRDefault="001F4957" w:rsidP="001F4957">
      <w:r>
        <w:t xml:space="preserve">The purpose of this paper is to explore the use of systems engineering through a case study of the design of a household object that has not lived up to the expectations of the author. </w:t>
      </w:r>
    </w:p>
    <w:p w14:paraId="3F88D075" w14:textId="0E74805D" w:rsidR="001F4957" w:rsidRDefault="001F4957" w:rsidP="001F4957">
      <w:r>
        <w:t xml:space="preserve">The paper shall explain how the various tool in the toolset of systems engineering were used to propose a solution to the case study </w:t>
      </w:r>
      <w:r w:rsidRPr="001F4957">
        <w:t>and assist the design process via the identification of:</w:t>
      </w:r>
    </w:p>
    <w:p w14:paraId="0DA5C385" w14:textId="59C3971B" w:rsidR="001F4957" w:rsidRDefault="001F4957" w:rsidP="001F4957">
      <w:r>
        <w:t>•</w:t>
      </w:r>
      <w:r>
        <w:tab/>
        <w:t>Key customer requirements</w:t>
      </w:r>
    </w:p>
    <w:p w14:paraId="2B4A7E1D" w14:textId="77777777" w:rsidR="001F4957" w:rsidRDefault="001F4957" w:rsidP="001F4957">
      <w:r>
        <w:t>•</w:t>
      </w:r>
      <w:r>
        <w:tab/>
        <w:t>Critical system functionality</w:t>
      </w:r>
    </w:p>
    <w:p w14:paraId="63D4EC3C" w14:textId="77777777" w:rsidR="001F4957" w:rsidRDefault="001F4957" w:rsidP="001F4957">
      <w:r>
        <w:t>•</w:t>
      </w:r>
      <w:r>
        <w:tab/>
        <w:t>Concept derivation and design choices</w:t>
      </w:r>
    </w:p>
    <w:p w14:paraId="7A77A17F" w14:textId="77777777" w:rsidR="001F4957" w:rsidRDefault="001F4957" w:rsidP="001F4957">
      <w:r>
        <w:t>•</w:t>
      </w:r>
      <w:r>
        <w:tab/>
        <w:t>Potential failure modes</w:t>
      </w:r>
    </w:p>
    <w:p w14:paraId="5A7B6DF6" w14:textId="77777777" w:rsidR="001F4957" w:rsidRDefault="001F4957" w:rsidP="001F4957">
      <w:r>
        <w:t>•</w:t>
      </w:r>
      <w:r>
        <w:tab/>
        <w:t>Critical design features</w:t>
      </w:r>
    </w:p>
    <w:p w14:paraId="4C3654B4" w14:textId="77777777" w:rsidR="001F4957" w:rsidRDefault="001F4957" w:rsidP="001F4957">
      <w:r>
        <w:t>•</w:t>
      </w:r>
      <w:r>
        <w:tab/>
        <w:t>The manufacturing processes</w:t>
      </w:r>
    </w:p>
    <w:p w14:paraId="5B5C4B2A" w14:textId="77777777" w:rsidR="001F4957" w:rsidRDefault="001F4957" w:rsidP="001F4957">
      <w:r>
        <w:t>•</w:t>
      </w:r>
      <w:r>
        <w:tab/>
        <w:t>Critical process steps</w:t>
      </w:r>
    </w:p>
    <w:p w14:paraId="6B14488C" w14:textId="51C75774" w:rsidR="00660FD9" w:rsidRDefault="001F4957" w:rsidP="001F4957">
      <w:r>
        <w:t>•</w:t>
      </w:r>
      <w:r>
        <w:tab/>
        <w:t>Process control measures.</w:t>
      </w:r>
      <w:sdt>
        <w:sdtPr>
          <w:id w:val="-1805688554"/>
          <w:citation/>
        </w:sdtPr>
        <w:sdtContent>
          <w:r>
            <w:fldChar w:fldCharType="begin"/>
          </w:r>
          <w:r>
            <w:instrText xml:space="preserve"> CITATION Dav22 \l 2057 </w:instrText>
          </w:r>
          <w:r>
            <w:fldChar w:fldCharType="separate"/>
          </w:r>
          <w:r w:rsidR="006363E8">
            <w:rPr>
              <w:noProof/>
            </w:rPr>
            <w:t xml:space="preserve"> </w:t>
          </w:r>
          <w:r w:rsidR="006363E8" w:rsidRPr="006363E8">
            <w:rPr>
              <w:noProof/>
            </w:rPr>
            <w:t>[1]</w:t>
          </w:r>
          <w:r>
            <w:fldChar w:fldCharType="end"/>
          </w:r>
        </w:sdtContent>
      </w:sdt>
    </w:p>
    <w:p w14:paraId="7A75A62A" w14:textId="77777777" w:rsidR="00D75A23" w:rsidRDefault="001F4957" w:rsidP="001F4957">
      <w:r>
        <w:t xml:space="preserve">This paper shall start by giving a brief history and introduction into the concepts of systems engineering. </w:t>
      </w:r>
    </w:p>
    <w:p w14:paraId="0C14A151" w14:textId="72F5C64A" w:rsidR="00D75A23" w:rsidRDefault="001F4957" w:rsidP="001F4957">
      <w:r>
        <w:t xml:space="preserve">Then the paper shall go through the full process in order showing examples of the tools used, giving explanations as to why the tools are used and the output of the tools, what the tool tells you. </w:t>
      </w:r>
      <w:r w:rsidR="004A1DB1">
        <w:t xml:space="preserve">For this report the case study shall be a central heating </w:t>
      </w:r>
      <w:r w:rsidR="00EB376B">
        <w:t>system</w:t>
      </w:r>
    </w:p>
    <w:p w14:paraId="4D0D191F" w14:textId="5AA8781C" w:rsidR="001F4957" w:rsidRDefault="001F4957" w:rsidP="001F4957">
      <w:r>
        <w:t>Finally the paper shall conclude with how systems engineering process could be applied in the working life of the author.</w:t>
      </w:r>
    </w:p>
    <w:p w14:paraId="60E643F5" w14:textId="70AC4D43" w:rsidR="001F4957" w:rsidRDefault="000F6E19" w:rsidP="000F6E19">
      <w:pPr>
        <w:pStyle w:val="Heading1"/>
      </w:pPr>
      <w:bookmarkStart w:id="1" w:name="_Toc121165319"/>
      <w:r>
        <w:t>Systems Engineering Concepts &amp; Purpose</w:t>
      </w:r>
      <w:bookmarkEnd w:id="1"/>
    </w:p>
    <w:p w14:paraId="1D1CF8E8" w14:textId="61E8A33D" w:rsidR="00D75A23" w:rsidRDefault="00666B61" w:rsidP="00D75A23">
      <w:pPr>
        <w:rPr>
          <w:i/>
        </w:rPr>
      </w:pPr>
      <w:r>
        <w:t xml:space="preserve">NASA defines systems engineering as </w:t>
      </w:r>
      <w:r>
        <w:rPr>
          <w:i/>
        </w:rPr>
        <w:t>“a methodical, multi-disciplinary approach for the design, realization, technical management, operations, and retirement of a system. A “system” is the combination of elements that function together to produce the capability required to meet a need. The elements include all hardware, software, equipment, facilities, personnel, processes, and procedures needed for this purpos</w:t>
      </w:r>
      <w:r w:rsidR="00A07D5A">
        <w:rPr>
          <w:i/>
        </w:rPr>
        <w:t>e; t</w:t>
      </w:r>
      <w:r w:rsidR="00A07D5A" w:rsidRPr="00A07D5A">
        <w:rPr>
          <w:i/>
        </w:rPr>
        <w:t>hat is, all things required to produce system-level results.</w:t>
      </w:r>
      <w:r>
        <w:rPr>
          <w:i/>
        </w:rPr>
        <w:t xml:space="preserve">” </w:t>
      </w:r>
      <w:sdt>
        <w:sdtPr>
          <w:rPr>
            <w:i/>
          </w:rPr>
          <w:id w:val="-1923010897"/>
          <w:citation/>
        </w:sdtPr>
        <w:sdtContent>
          <w:r w:rsidR="00A07D5A">
            <w:rPr>
              <w:i/>
            </w:rPr>
            <w:fldChar w:fldCharType="begin"/>
          </w:r>
          <w:r w:rsidR="00A07D5A">
            <w:rPr>
              <w:i/>
            </w:rPr>
            <w:instrText xml:space="preserve"> CITATION NAS \l 2057 </w:instrText>
          </w:r>
          <w:r w:rsidR="00A07D5A">
            <w:rPr>
              <w:i/>
            </w:rPr>
            <w:fldChar w:fldCharType="separate"/>
          </w:r>
          <w:r w:rsidR="006363E8" w:rsidRPr="006363E8">
            <w:rPr>
              <w:noProof/>
            </w:rPr>
            <w:t>[2]</w:t>
          </w:r>
          <w:r w:rsidR="00A07D5A">
            <w:rPr>
              <w:i/>
            </w:rPr>
            <w:fldChar w:fldCharType="end"/>
          </w:r>
        </w:sdtContent>
      </w:sdt>
    </w:p>
    <w:p w14:paraId="6DFCAD1E" w14:textId="197025E9" w:rsidR="00A07D5A" w:rsidRDefault="00A07D5A" w:rsidP="00D75A23">
      <w:pPr>
        <w:rPr>
          <w:iCs/>
        </w:rPr>
      </w:pPr>
      <w:r>
        <w:rPr>
          <w:iCs/>
        </w:rPr>
        <w:t xml:space="preserve">A </w:t>
      </w:r>
      <w:r w:rsidR="00837859">
        <w:rPr>
          <w:iCs/>
        </w:rPr>
        <w:t>layman’s</w:t>
      </w:r>
      <w:r>
        <w:rPr>
          <w:iCs/>
        </w:rPr>
        <w:t xml:space="preserve"> </w:t>
      </w:r>
      <w:r w:rsidR="00837859">
        <w:rPr>
          <w:iCs/>
        </w:rPr>
        <w:t>explanation</w:t>
      </w:r>
      <w:r>
        <w:rPr>
          <w:iCs/>
        </w:rPr>
        <w:t xml:space="preserve"> for the above is “from sperm to worm” or “cradle to grave” That is, thinking about the system from its first conceptualisation to its retirement. As the NASA definition states, the system </w:t>
      </w:r>
      <w:r w:rsidRPr="00A07D5A">
        <w:rPr>
          <w:iCs/>
        </w:rPr>
        <w:t>is an arrangement of parts or elements that together exhibit behaviour or meaning that the individual constituents do not.</w:t>
      </w:r>
      <w:r>
        <w:rPr>
          <w:iCs/>
        </w:rPr>
        <w:t xml:space="preserve"> </w:t>
      </w:r>
      <w:sdt>
        <w:sdtPr>
          <w:rPr>
            <w:iCs/>
          </w:rPr>
          <w:id w:val="-2117826538"/>
          <w:citation/>
        </w:sdtPr>
        <w:sdtContent>
          <w:r>
            <w:rPr>
              <w:iCs/>
            </w:rPr>
            <w:fldChar w:fldCharType="begin"/>
          </w:r>
          <w:r>
            <w:rPr>
              <w:iCs/>
            </w:rPr>
            <w:instrText xml:space="preserve"> CITATION INC \l 2057 </w:instrText>
          </w:r>
          <w:r>
            <w:rPr>
              <w:iCs/>
            </w:rPr>
            <w:fldChar w:fldCharType="separate"/>
          </w:r>
          <w:r w:rsidR="006363E8" w:rsidRPr="006363E8">
            <w:rPr>
              <w:noProof/>
            </w:rPr>
            <w:t>[3]</w:t>
          </w:r>
          <w:r>
            <w:rPr>
              <w:iCs/>
            </w:rPr>
            <w:fldChar w:fldCharType="end"/>
          </w:r>
        </w:sdtContent>
      </w:sdt>
      <w:r w:rsidR="003346AD">
        <w:rPr>
          <w:iCs/>
        </w:rPr>
        <w:t xml:space="preserve"> </w:t>
      </w:r>
      <w:r w:rsidR="00837859">
        <w:rPr>
          <w:iCs/>
        </w:rPr>
        <w:t>The parts do not have to be physical, they can be conceptual as well, for example a physical part would be something like a gear  and a conceptual component would be the relationships between people.</w:t>
      </w:r>
    </w:p>
    <w:p w14:paraId="5ABBCAB0" w14:textId="48F8F77A" w:rsidR="00083703" w:rsidRDefault="00083703" w:rsidP="00D75A23">
      <w:pPr>
        <w:rPr>
          <w:iCs/>
        </w:rPr>
      </w:pPr>
      <w:r>
        <w:rPr>
          <w:iCs/>
        </w:rPr>
        <w:lastRenderedPageBreak/>
        <w:t xml:space="preserve">Systems Engineering is not a new concept, the first recorded term of systems engineering dates to Bell Telephone Laboratories in the early 1940s, with the first attempt at teaching systems engineering as it exists today was in 1950 at MIT </w:t>
      </w:r>
      <w:sdt>
        <w:sdtPr>
          <w:rPr>
            <w:iCs/>
          </w:rPr>
          <w:id w:val="1518740407"/>
          <w:citation/>
        </w:sdtPr>
        <w:sdtContent>
          <w:r>
            <w:rPr>
              <w:iCs/>
            </w:rPr>
            <w:fldChar w:fldCharType="begin"/>
          </w:r>
          <w:r>
            <w:rPr>
              <w:iCs/>
            </w:rPr>
            <w:instrText xml:space="preserve"> CITATION INC1 \l 2057 </w:instrText>
          </w:r>
          <w:r>
            <w:rPr>
              <w:iCs/>
            </w:rPr>
            <w:fldChar w:fldCharType="separate"/>
          </w:r>
          <w:r w:rsidR="006363E8" w:rsidRPr="006363E8">
            <w:rPr>
              <w:noProof/>
            </w:rPr>
            <w:t>[4]</w:t>
          </w:r>
          <w:r>
            <w:rPr>
              <w:iCs/>
            </w:rPr>
            <w:fldChar w:fldCharType="end"/>
          </w:r>
        </w:sdtContent>
      </w:sdt>
      <w:r w:rsidR="00E93514">
        <w:rPr>
          <w:iCs/>
        </w:rPr>
        <w:t>.</w:t>
      </w:r>
    </w:p>
    <w:p w14:paraId="09A01577" w14:textId="31CA7191" w:rsidR="00E93514" w:rsidRDefault="00E93514" w:rsidP="00D75A23">
      <w:pPr>
        <w:rPr>
          <w:iCs/>
        </w:rPr>
      </w:pPr>
      <w:r>
        <w:rPr>
          <w:iCs/>
        </w:rPr>
        <w:t>The purpose of systems engineering is to attempt to “left-shift” the work which typically occurs later on in a systems lifecycle, by identifying problem areas, ensuring requirements will be met and that the system shall actually deliver what it is supposed to do, rather than finding out late into the process that the system is not fit for purpose. Thereby reducing cost as work does not have to be re-done if you do it right first time. Systems Engineering provides the means to identify all of this before it becomes a problem, in theory anayway…</w:t>
      </w:r>
    </w:p>
    <w:p w14:paraId="3E268EFE" w14:textId="7D669289" w:rsidR="00E364D0" w:rsidRPr="00A07D5A" w:rsidRDefault="00E364D0" w:rsidP="00D75A23">
      <w:pPr>
        <w:rPr>
          <w:iCs/>
        </w:rPr>
      </w:pPr>
      <w:r>
        <w:rPr>
          <w:iCs/>
        </w:rPr>
        <w:t xml:space="preserve">With that, the author shall now attempt to demonstrate the process of systems engineering, from sperm to worm, using a central heating system as the desired system. </w:t>
      </w:r>
      <w:r w:rsidR="00BF58AA">
        <w:rPr>
          <w:iCs/>
        </w:rPr>
        <w:t xml:space="preserve">Examples of the tools being used shall be provided in each section but </w:t>
      </w:r>
      <w:r w:rsidR="00BF58AA">
        <w:t>shall be kept small for ease of reading. In reality, the various maps, diagrams and tables would be much larger and have more information on, but for the purpose of the demonstration, the examples shall just give a flavour of what would be on the real thing.</w:t>
      </w:r>
    </w:p>
    <w:p w14:paraId="6F0BFF6A" w14:textId="02F89092" w:rsidR="004A1DB1" w:rsidRDefault="004A1DB1" w:rsidP="004A1DB1">
      <w:pPr>
        <w:pStyle w:val="Heading1"/>
      </w:pPr>
      <w:bookmarkStart w:id="2" w:name="_Toc121165320"/>
      <w:r>
        <w:t>Requirements Gathering</w:t>
      </w:r>
      <w:bookmarkEnd w:id="2"/>
    </w:p>
    <w:p w14:paraId="77D9CE2D" w14:textId="157A1B77" w:rsidR="004A1DB1" w:rsidRDefault="00EB376B" w:rsidP="00D75A23">
      <w:r>
        <w:t>The first and arguably most important stage of the systems engineering process is the gathering of requirements. Requirements are required (amazing I know) because they tell you what your system has to do</w:t>
      </w:r>
      <w:r w:rsidR="00D92590">
        <w:t>, therefore informing design choices. They also allow you to confirm that what has been designed is right, if the design fits the requirements then it is good.</w:t>
      </w:r>
      <w:r w:rsidR="00806140">
        <w:t xml:space="preserve"> There are </w:t>
      </w:r>
      <w:r w:rsidR="00D126C3">
        <w:t xml:space="preserve">4 </w:t>
      </w:r>
      <w:r w:rsidR="00806140">
        <w:t xml:space="preserve">types of requirement: </w:t>
      </w:r>
    </w:p>
    <w:p w14:paraId="1E57BED8" w14:textId="344804F6" w:rsidR="00806140" w:rsidRDefault="00806140" w:rsidP="00D75A23">
      <w:r>
        <w:t>Operational Requirements:</w:t>
      </w:r>
      <w:r w:rsidR="00D126C3">
        <w:t xml:space="preserve"> These are concise statements of requirement with key constraints.</w:t>
      </w:r>
    </w:p>
    <w:p w14:paraId="56B25A4A" w14:textId="293521C0" w:rsidR="008873CB" w:rsidRDefault="00806140" w:rsidP="00D75A23">
      <w:r>
        <w:t>Non-Functional System Requirements:</w:t>
      </w:r>
      <w:r w:rsidR="00D126C3">
        <w:t xml:space="preserve"> </w:t>
      </w:r>
      <w:r w:rsidR="00DB1F80">
        <w:t>These are what the whole system has to do. Generally, these are what the customer tell the designer but they are incomplete and must be built upon.</w:t>
      </w:r>
      <w:r w:rsidR="008873CB">
        <w:t xml:space="preserve"> Usually by the designer putting themselves in the customers shoes, conducting Gemba visits or analysing customers complaints.</w:t>
      </w:r>
    </w:p>
    <w:p w14:paraId="734AD5A6" w14:textId="19F40660" w:rsidR="00806140" w:rsidRDefault="00806140" w:rsidP="00D75A23">
      <w:r>
        <w:t>Non-Functional Performance Requirements:</w:t>
      </w:r>
      <w:r w:rsidR="00DB1F80" w:rsidRPr="00DB1F80">
        <w:t xml:space="preserve"> </w:t>
      </w:r>
      <w:r w:rsidR="00DB1F80">
        <w:t xml:space="preserve">These tell you how well the system has to perform its job. Customers rarely specify </w:t>
      </w:r>
      <w:r w:rsidR="00E364D0">
        <w:t>these in any detail, and it is the job of the designer to identify them.</w:t>
      </w:r>
    </w:p>
    <w:p w14:paraId="79AEAA8D" w14:textId="7480445E" w:rsidR="004A1DB1" w:rsidRDefault="00FC20E2" w:rsidP="00D75A23">
      <w:r>
        <w:t>Functional Requirements:</w:t>
      </w:r>
      <w:r w:rsidR="00E364D0" w:rsidRPr="00E364D0">
        <w:t xml:space="preserve"> What the system has to do</w:t>
      </w:r>
      <w:r w:rsidR="00E364D0">
        <w:t>. Again, r</w:t>
      </w:r>
      <w:r w:rsidR="00E364D0" w:rsidRPr="00E364D0">
        <w:t>arely given by the customer and have to be determined by the designer.</w:t>
      </w:r>
      <w:r w:rsidR="008873CB">
        <w:t xml:space="preserve"> </w:t>
      </w:r>
      <w:r w:rsidR="00E364D0">
        <w:t xml:space="preserve">Functional requirements can be found by examining existing designs, completing a use case </w:t>
      </w:r>
      <w:r w:rsidR="008873CB">
        <w:t>or a functional flow diagram</w:t>
      </w:r>
      <w:r w:rsidR="00400EAA">
        <w:t>.</w:t>
      </w:r>
    </w:p>
    <w:p w14:paraId="77CBB3A5" w14:textId="20A081D0" w:rsidR="00400EAA" w:rsidRDefault="00400EAA" w:rsidP="00D75A23">
      <w:r>
        <w:t>There are several tools to help the systems engineer in their quest for requirements, some of which shall be briefly explored.</w:t>
      </w:r>
    </w:p>
    <w:p w14:paraId="48A0DBBC" w14:textId="6EA559FD" w:rsidR="00400EAA" w:rsidRDefault="00400EAA" w:rsidP="00D75A23">
      <w:r>
        <w:t>The key stakeholders in the system can be identified and placed into a stakeholder map with their interactions noted, a small example for the central heating system is shown in figure 1.</w:t>
      </w:r>
      <w:r w:rsidR="008B1480">
        <w:t xml:space="preserve"> </w:t>
      </w:r>
    </w:p>
    <w:p w14:paraId="0A8B3F97" w14:textId="77777777" w:rsidR="008B1480" w:rsidRDefault="008B1480" w:rsidP="008B1480">
      <w:pPr>
        <w:keepNext/>
      </w:pPr>
      <w:r>
        <w:rPr>
          <w:noProof/>
        </w:rPr>
        <w:lastRenderedPageBreak/>
        <w:drawing>
          <wp:inline distT="0" distB="0" distL="0" distR="0" wp14:anchorId="34381698" wp14:editId="13B20E2D">
            <wp:extent cx="5265876" cy="28577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265876" cy="2857748"/>
                    </a:xfrm>
                    <a:prstGeom prst="rect">
                      <a:avLst/>
                    </a:prstGeom>
                  </pic:spPr>
                </pic:pic>
              </a:graphicData>
            </a:graphic>
          </wp:inline>
        </w:drawing>
      </w:r>
    </w:p>
    <w:p w14:paraId="7A630B15" w14:textId="1CC063CD" w:rsidR="00400EAA" w:rsidRDefault="008B1480" w:rsidP="008B1480">
      <w:pPr>
        <w:pStyle w:val="Caption"/>
      </w:pPr>
      <w:bookmarkStart w:id="3" w:name="_Toc121163842"/>
      <w:r>
        <w:t xml:space="preserve">Figure </w:t>
      </w:r>
      <w:fldSimple w:instr=" SEQ Figure \* ARABIC ">
        <w:r w:rsidR="00DF0D83">
          <w:rPr>
            <w:noProof/>
          </w:rPr>
          <w:t>1</w:t>
        </w:r>
      </w:fldSimple>
      <w:r>
        <w:t xml:space="preserve"> – Stakeholder Map</w:t>
      </w:r>
      <w:bookmarkEnd w:id="3"/>
    </w:p>
    <w:p w14:paraId="3F1AABC4" w14:textId="21399B8D" w:rsidR="00400EAA" w:rsidRDefault="00B37257" w:rsidP="00D75A23">
      <w:r>
        <w:t xml:space="preserve">The </w:t>
      </w:r>
      <w:r w:rsidR="00EF1DCA">
        <w:t>stakeholder map shall inform the engineer of requirements that were not necessarily apparent at first glance, for the heating system for example the requirements the end user would say would be a heating system that heats the home to ‘x’</w:t>
      </w:r>
      <w:r w:rsidR="00EF1DCA">
        <w:rPr>
          <w:rFonts w:cs="Arial"/>
        </w:rPr>
        <w:t>°</w:t>
      </w:r>
      <w:r w:rsidR="00EF1DCA">
        <w:t>C, at ‘y’ o’clock, for a period of ‘z’ hours. But completing the stakeholder map informs the designer that the heating system must be compliant with legal requirements, as must be the plumber who installs the system. The system must be compatible with the type of fuel that must be used (gas, oil, etc.).</w:t>
      </w:r>
    </w:p>
    <w:p w14:paraId="3A1146EB" w14:textId="13912FE1" w:rsidR="00EF1DCA" w:rsidRDefault="00EF1DCA" w:rsidP="00D75A23">
      <w:r>
        <w:t>Another way of drawing out more requirements would be a Gemba visit or listening to customer complaints. An example from the case study would be simplicity of use. The old central heating systems which require manipulation of 3 buttons to programme temperature, run times etc. is a nause. A more user friendly and intuitive system is desired.</w:t>
      </w:r>
    </w:p>
    <w:p w14:paraId="43E68D33" w14:textId="37A67951" w:rsidR="00156C4A" w:rsidRDefault="00156C4A" w:rsidP="00D75A23">
      <w:r>
        <w:t xml:space="preserve">A third option is to ask the key stakeholder (end user) </w:t>
      </w:r>
      <w:r w:rsidRPr="00156C4A">
        <w:t xml:space="preserve">to describe in a story how they expect to </w:t>
      </w:r>
      <w:r>
        <w:t>use</w:t>
      </w:r>
      <w:r w:rsidRPr="00156C4A">
        <w:t xml:space="preserve"> the system</w:t>
      </w:r>
      <w:r>
        <w:t xml:space="preserve">, the result is a use case, which is a set of interactions between the </w:t>
      </w:r>
      <w:r w:rsidR="00CC3C79">
        <w:t>systems</w:t>
      </w:r>
      <w:r>
        <w:t xml:space="preserve"> to achieve the goal. An example use case is shown in figure 2.</w:t>
      </w:r>
    </w:p>
    <w:p w14:paraId="21029729" w14:textId="77777777" w:rsidR="00CC3C79" w:rsidRDefault="00CC3C79" w:rsidP="00CC3C79">
      <w:pPr>
        <w:keepNext/>
      </w:pPr>
      <w:r>
        <w:rPr>
          <w:noProof/>
        </w:rPr>
        <w:lastRenderedPageBreak/>
        <w:drawing>
          <wp:inline distT="0" distB="0" distL="0" distR="0" wp14:anchorId="3BF1B65B" wp14:editId="2F006AE0">
            <wp:extent cx="5204911" cy="56088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204911" cy="5608806"/>
                    </a:xfrm>
                    <a:prstGeom prst="rect">
                      <a:avLst/>
                    </a:prstGeom>
                  </pic:spPr>
                </pic:pic>
              </a:graphicData>
            </a:graphic>
          </wp:inline>
        </w:drawing>
      </w:r>
    </w:p>
    <w:p w14:paraId="22481C3B" w14:textId="3D0AB7CE" w:rsidR="00156C4A" w:rsidRDefault="00CC3C79" w:rsidP="00CC3C79">
      <w:pPr>
        <w:pStyle w:val="Caption"/>
      </w:pPr>
      <w:bookmarkStart w:id="4" w:name="_Toc121163843"/>
      <w:r>
        <w:t xml:space="preserve">Figure </w:t>
      </w:r>
      <w:fldSimple w:instr=" SEQ Figure \* ARABIC ">
        <w:r w:rsidR="00DF0D83">
          <w:rPr>
            <w:noProof/>
          </w:rPr>
          <w:t>2</w:t>
        </w:r>
      </w:fldSimple>
      <w:r>
        <w:t xml:space="preserve"> – Use Case</w:t>
      </w:r>
      <w:bookmarkEnd w:id="4"/>
    </w:p>
    <w:p w14:paraId="06504892" w14:textId="47615CD0" w:rsidR="004C7AA3" w:rsidRDefault="00CC3C79" w:rsidP="00CC3C79">
      <w:r>
        <w:t xml:space="preserve">The output from these </w:t>
      </w:r>
      <w:r w:rsidR="00421556">
        <w:t>various methods of gathering requirements are then populated into the 1</w:t>
      </w:r>
      <w:r w:rsidR="00421556" w:rsidRPr="00421556">
        <w:rPr>
          <w:vertAlign w:val="superscript"/>
        </w:rPr>
        <w:t>st</w:t>
      </w:r>
      <w:r w:rsidR="00421556">
        <w:t xml:space="preserve"> </w:t>
      </w:r>
      <w:r w:rsidR="0093733B">
        <w:t>iteration of a quality function deployment, or QFD 1.</w:t>
      </w:r>
    </w:p>
    <w:p w14:paraId="7D326DF4" w14:textId="64F08148" w:rsidR="004C7AA3" w:rsidRDefault="004C7AA3">
      <w:r>
        <w:br w:type="page"/>
      </w:r>
    </w:p>
    <w:p w14:paraId="0F098ABF" w14:textId="42AC4433" w:rsidR="00400EAA" w:rsidRDefault="00400EAA" w:rsidP="00400EAA">
      <w:pPr>
        <w:pStyle w:val="Heading1"/>
      </w:pPr>
      <w:bookmarkStart w:id="5" w:name="_Toc121165321"/>
      <w:r>
        <w:lastRenderedPageBreak/>
        <w:t>QFD 1</w:t>
      </w:r>
      <w:bookmarkEnd w:id="5"/>
    </w:p>
    <w:p w14:paraId="730FB79E" w14:textId="235C31F9" w:rsidR="00400EAA" w:rsidRDefault="004C7AA3" w:rsidP="00400EAA">
      <w:r>
        <w:t>QFD 1 takes the various types of requirements, tabulates them and gives the engineer a priority</w:t>
      </w:r>
      <w:r w:rsidR="008B7948">
        <w:t xml:space="preserve"> ranking</w:t>
      </w:r>
      <w:r>
        <w:t xml:space="preserve">. </w:t>
      </w:r>
      <w:r w:rsidR="008B7948">
        <w:t>Table 1 demonstrates the concept and table 2 provides an example pertinent to the central heating system.</w:t>
      </w:r>
    </w:p>
    <w:p w14:paraId="7A8F84E9" w14:textId="5C575C60" w:rsidR="008B7948" w:rsidRDefault="008B7948" w:rsidP="008B7948">
      <w:pPr>
        <w:pStyle w:val="Caption"/>
        <w:keepNext/>
      </w:pPr>
      <w:bookmarkStart w:id="6" w:name="_Toc120982735"/>
      <w:r>
        <w:t xml:space="preserve">Table </w:t>
      </w:r>
      <w:fldSimple w:instr=" SEQ Table \* ARABIC ">
        <w:r w:rsidR="00070FB5">
          <w:rPr>
            <w:noProof/>
          </w:rPr>
          <w:t>1</w:t>
        </w:r>
      </w:fldSimple>
      <w:r>
        <w:t xml:space="preserve"> – QFD 1 Concept</w:t>
      </w:r>
      <w:bookmarkEnd w:id="6"/>
    </w:p>
    <w:tbl>
      <w:tblPr>
        <w:tblStyle w:val="TableGrid"/>
        <w:tblpPr w:leftFromText="180" w:rightFromText="180" w:vertAnchor="text" w:horzAnchor="margin" w:tblpXSpec="center" w:tblpY="239"/>
        <w:tblW w:w="0" w:type="auto"/>
        <w:tblLook w:val="04A0" w:firstRow="1" w:lastRow="0" w:firstColumn="1" w:lastColumn="0" w:noHBand="0" w:noVBand="1"/>
      </w:tblPr>
      <w:tblGrid>
        <w:gridCol w:w="1083"/>
        <w:gridCol w:w="765"/>
        <w:gridCol w:w="4621"/>
        <w:gridCol w:w="903"/>
        <w:gridCol w:w="742"/>
      </w:tblGrid>
      <w:tr w:rsidR="008B7948" w14:paraId="5F9E7FBF" w14:textId="77777777" w:rsidTr="001F24BE">
        <w:tc>
          <w:tcPr>
            <w:tcW w:w="108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A324A6C" w14:textId="77777777" w:rsidR="008B7948" w:rsidRDefault="008B7948" w:rsidP="008B7948">
            <w:pPr>
              <w:jc w:val="center"/>
            </w:pPr>
            <w:bookmarkStart w:id="7" w:name="_Hlk121067136"/>
          </w:p>
        </w:tc>
        <w:tc>
          <w:tcPr>
            <w:tcW w:w="765" w:type="dxa"/>
            <w:tcBorders>
              <w:top w:val="single" w:sz="4" w:space="0" w:color="FFFFFF" w:themeColor="background1"/>
              <w:left w:val="single" w:sz="4" w:space="0" w:color="FFFFFF" w:themeColor="background1"/>
              <w:bottom w:val="single" w:sz="4" w:space="0" w:color="FFFFFF" w:themeColor="background1"/>
            </w:tcBorders>
            <w:vAlign w:val="center"/>
          </w:tcPr>
          <w:p w14:paraId="365DD7E5" w14:textId="77777777" w:rsidR="008B7948" w:rsidRDefault="008B7948" w:rsidP="008B7948">
            <w:pPr>
              <w:jc w:val="center"/>
            </w:pPr>
          </w:p>
        </w:tc>
        <w:tc>
          <w:tcPr>
            <w:tcW w:w="4621" w:type="dxa"/>
            <w:vAlign w:val="center"/>
          </w:tcPr>
          <w:p w14:paraId="44B25068" w14:textId="07C37E5A" w:rsidR="001F24BE" w:rsidRDefault="001F24BE" w:rsidP="008B7948">
            <w:pPr>
              <w:jc w:val="center"/>
            </w:pPr>
            <w:r>
              <w:t>This must be performed</w:t>
            </w:r>
          </w:p>
          <w:p w14:paraId="49302AAE" w14:textId="0E393BA8" w:rsidR="008B7948" w:rsidRDefault="001F24BE" w:rsidP="008B7948">
            <w:pPr>
              <w:jc w:val="center"/>
            </w:pPr>
            <w:r w:rsidRPr="001F24BE">
              <w:t>↓</w:t>
            </w:r>
          </w:p>
        </w:tc>
        <w:tc>
          <w:tcPr>
            <w:tcW w:w="903" w:type="dxa"/>
            <w:tcBorders>
              <w:top w:val="single" w:sz="4" w:space="0" w:color="FFFFFF" w:themeColor="background1"/>
              <w:bottom w:val="single" w:sz="4" w:space="0" w:color="FFFFFF" w:themeColor="background1"/>
              <w:right w:val="single" w:sz="4" w:space="0" w:color="FFFFFF" w:themeColor="background1"/>
            </w:tcBorders>
          </w:tcPr>
          <w:p w14:paraId="57E241C8" w14:textId="77777777" w:rsidR="008B7948" w:rsidRDefault="008B7948" w:rsidP="008B7948"/>
        </w:tc>
        <w:tc>
          <w:tcPr>
            <w:tcW w:w="5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E027711" w14:textId="77777777" w:rsidR="008B7948" w:rsidRDefault="008B7948" w:rsidP="008B7948"/>
        </w:tc>
      </w:tr>
      <w:tr w:rsidR="008B7948" w14:paraId="11ECFD4C" w14:textId="77777777" w:rsidTr="001F24BE">
        <w:tc>
          <w:tcPr>
            <w:tcW w:w="1083" w:type="dxa"/>
            <w:tcBorders>
              <w:top w:val="single" w:sz="4" w:space="0" w:color="FFFFFF" w:themeColor="background1"/>
              <w:left w:val="single" w:sz="4" w:space="0" w:color="FFFFFF" w:themeColor="background1"/>
              <w:right w:val="single" w:sz="4" w:space="0" w:color="FFFFFF" w:themeColor="background1"/>
            </w:tcBorders>
          </w:tcPr>
          <w:p w14:paraId="787A6B68" w14:textId="77777777" w:rsidR="008B7948" w:rsidRDefault="008B7948" w:rsidP="008B7948">
            <w:pPr>
              <w:jc w:val="center"/>
            </w:pPr>
          </w:p>
        </w:tc>
        <w:tc>
          <w:tcPr>
            <w:tcW w:w="765" w:type="dxa"/>
            <w:tcBorders>
              <w:top w:val="single" w:sz="4" w:space="0" w:color="FFFFFF" w:themeColor="background1"/>
              <w:left w:val="single" w:sz="4" w:space="0" w:color="FFFFFF" w:themeColor="background1"/>
            </w:tcBorders>
            <w:vAlign w:val="center"/>
          </w:tcPr>
          <w:p w14:paraId="0B775D29" w14:textId="77777777" w:rsidR="008B7948" w:rsidRDefault="008B7948" w:rsidP="008B7948">
            <w:pPr>
              <w:jc w:val="center"/>
            </w:pPr>
          </w:p>
        </w:tc>
        <w:tc>
          <w:tcPr>
            <w:tcW w:w="4621" w:type="dxa"/>
            <w:vAlign w:val="center"/>
          </w:tcPr>
          <w:p w14:paraId="7D3DA26A" w14:textId="77777777" w:rsidR="008B7948" w:rsidRDefault="008B7948" w:rsidP="008B7948">
            <w:pPr>
              <w:jc w:val="center"/>
            </w:pPr>
            <w:r>
              <w:t>Functional Requirements</w:t>
            </w:r>
          </w:p>
        </w:tc>
        <w:tc>
          <w:tcPr>
            <w:tcW w:w="903" w:type="dxa"/>
            <w:tcBorders>
              <w:top w:val="single" w:sz="4" w:space="0" w:color="FFFFFF" w:themeColor="background1"/>
              <w:right w:val="single" w:sz="4" w:space="0" w:color="FFFFFF" w:themeColor="background1"/>
            </w:tcBorders>
          </w:tcPr>
          <w:p w14:paraId="408CC960" w14:textId="77777777" w:rsidR="008B7948" w:rsidRDefault="008B7948" w:rsidP="008B7948"/>
        </w:tc>
        <w:tc>
          <w:tcPr>
            <w:tcW w:w="515" w:type="dxa"/>
            <w:tcBorders>
              <w:top w:val="single" w:sz="4" w:space="0" w:color="FFFFFF" w:themeColor="background1"/>
              <w:left w:val="single" w:sz="4" w:space="0" w:color="FFFFFF" w:themeColor="background1"/>
              <w:right w:val="single" w:sz="4" w:space="0" w:color="FFFFFF" w:themeColor="background1"/>
            </w:tcBorders>
          </w:tcPr>
          <w:p w14:paraId="74162DEE" w14:textId="77777777" w:rsidR="008B7948" w:rsidRDefault="008B7948" w:rsidP="008B7948"/>
        </w:tc>
      </w:tr>
      <w:tr w:rsidR="008B7948" w14:paraId="112D3C89" w14:textId="77777777" w:rsidTr="001F24BE">
        <w:trPr>
          <w:cantSplit/>
          <w:trHeight w:val="2013"/>
        </w:trPr>
        <w:tc>
          <w:tcPr>
            <w:tcW w:w="1083" w:type="dxa"/>
            <w:textDirection w:val="btLr"/>
          </w:tcPr>
          <w:p w14:paraId="4BBE0D92" w14:textId="108D0D05" w:rsidR="008B7948" w:rsidRDefault="001F24BE" w:rsidP="008B7948">
            <w:pPr>
              <w:ind w:left="113" w:right="113"/>
              <w:jc w:val="center"/>
            </w:pPr>
            <w:r>
              <w:t xml:space="preserve">In order to meet this requirement  </w:t>
            </w:r>
            <w:r w:rsidRPr="001F24BE">
              <w:t>↓</w:t>
            </w:r>
          </w:p>
        </w:tc>
        <w:tc>
          <w:tcPr>
            <w:tcW w:w="765" w:type="dxa"/>
            <w:textDirection w:val="btLr"/>
            <w:vAlign w:val="center"/>
          </w:tcPr>
          <w:p w14:paraId="551B8662" w14:textId="77777777" w:rsidR="008B7948" w:rsidRDefault="008B7948" w:rsidP="008B7948">
            <w:pPr>
              <w:ind w:left="113" w:right="113"/>
              <w:jc w:val="center"/>
            </w:pPr>
            <w:r>
              <w:t>Requirements NF System</w:t>
            </w:r>
          </w:p>
        </w:tc>
        <w:tc>
          <w:tcPr>
            <w:tcW w:w="4621" w:type="dxa"/>
            <w:vAlign w:val="center"/>
          </w:tcPr>
          <w:p w14:paraId="1BFF5078" w14:textId="7B6FD56D" w:rsidR="008B7948" w:rsidRDefault="00710C3F" w:rsidP="008B7948">
            <w:pPr>
              <w:jc w:val="center"/>
            </w:pPr>
            <w:r>
              <w:t>Relationships between the requirements go in a grid in here. 9 being strong, 3 medium, and 1 weak.</w:t>
            </w:r>
          </w:p>
        </w:tc>
        <w:tc>
          <w:tcPr>
            <w:tcW w:w="903" w:type="dxa"/>
            <w:textDirection w:val="btLr"/>
            <w:vAlign w:val="center"/>
          </w:tcPr>
          <w:p w14:paraId="2CBED087" w14:textId="77777777" w:rsidR="008B7948" w:rsidRDefault="008B7948" w:rsidP="008B7948">
            <w:pPr>
              <w:ind w:left="113" w:right="113"/>
              <w:jc w:val="center"/>
            </w:pPr>
            <w:r w:rsidRPr="008B7948">
              <w:t xml:space="preserve">Requirements NF </w:t>
            </w:r>
            <w:r>
              <w:t>Performance</w:t>
            </w:r>
          </w:p>
        </w:tc>
        <w:tc>
          <w:tcPr>
            <w:tcW w:w="515" w:type="dxa"/>
            <w:textDirection w:val="btLr"/>
          </w:tcPr>
          <w:p w14:paraId="412980ED" w14:textId="77777777" w:rsidR="001F24BE" w:rsidRDefault="001F24BE" w:rsidP="008B7948">
            <w:pPr>
              <w:ind w:left="113" w:right="113"/>
              <w:jc w:val="center"/>
            </w:pPr>
            <w:r w:rsidRPr="001F24BE">
              <w:t>↑</w:t>
            </w:r>
          </w:p>
          <w:p w14:paraId="2F52A914" w14:textId="55127BF0" w:rsidR="008B7948" w:rsidRPr="008B7948" w:rsidRDefault="001F24BE" w:rsidP="008B7948">
            <w:pPr>
              <w:ind w:left="113" w:right="113"/>
              <w:jc w:val="center"/>
            </w:pPr>
            <w:r>
              <w:t>This well</w:t>
            </w:r>
          </w:p>
        </w:tc>
      </w:tr>
      <w:tr w:rsidR="008B7948" w14:paraId="4B0745A3" w14:textId="77777777" w:rsidTr="001F24BE">
        <w:tc>
          <w:tcPr>
            <w:tcW w:w="1083" w:type="dxa"/>
            <w:tcBorders>
              <w:left w:val="single" w:sz="4" w:space="0" w:color="FFFFFF" w:themeColor="background1"/>
              <w:bottom w:val="single" w:sz="4" w:space="0" w:color="FFFFFF" w:themeColor="background1"/>
              <w:right w:val="single" w:sz="4" w:space="0" w:color="FFFFFF" w:themeColor="background1"/>
            </w:tcBorders>
          </w:tcPr>
          <w:p w14:paraId="0F780633" w14:textId="77777777" w:rsidR="008B7948" w:rsidRDefault="008B7948" w:rsidP="008B7948"/>
        </w:tc>
        <w:tc>
          <w:tcPr>
            <w:tcW w:w="765" w:type="dxa"/>
            <w:tcBorders>
              <w:left w:val="single" w:sz="4" w:space="0" w:color="FFFFFF" w:themeColor="background1"/>
              <w:bottom w:val="single" w:sz="4" w:space="0" w:color="FFFFFF" w:themeColor="background1"/>
            </w:tcBorders>
          </w:tcPr>
          <w:p w14:paraId="0A928F5F" w14:textId="77777777" w:rsidR="008B7948" w:rsidRDefault="008B7948" w:rsidP="008B7948"/>
        </w:tc>
        <w:tc>
          <w:tcPr>
            <w:tcW w:w="4621" w:type="dxa"/>
            <w:vAlign w:val="center"/>
          </w:tcPr>
          <w:p w14:paraId="3392F5DF" w14:textId="77777777" w:rsidR="008B7948" w:rsidRDefault="008B7948" w:rsidP="008B7948">
            <w:pPr>
              <w:jc w:val="center"/>
            </w:pPr>
            <w:r w:rsidRPr="008B7948">
              <w:t>Requirements NF Performance</w:t>
            </w:r>
          </w:p>
        </w:tc>
        <w:tc>
          <w:tcPr>
            <w:tcW w:w="903" w:type="dxa"/>
            <w:tcBorders>
              <w:bottom w:val="single" w:sz="4" w:space="0" w:color="FFFFFF" w:themeColor="background1"/>
              <w:right w:val="single" w:sz="4" w:space="0" w:color="FFFFFF" w:themeColor="background1"/>
            </w:tcBorders>
          </w:tcPr>
          <w:p w14:paraId="27EF34FE" w14:textId="77777777" w:rsidR="008B7948" w:rsidRDefault="008B7948" w:rsidP="008B7948"/>
        </w:tc>
        <w:tc>
          <w:tcPr>
            <w:tcW w:w="515" w:type="dxa"/>
            <w:tcBorders>
              <w:left w:val="single" w:sz="4" w:space="0" w:color="FFFFFF" w:themeColor="background1"/>
              <w:bottom w:val="single" w:sz="4" w:space="0" w:color="FFFFFF" w:themeColor="background1"/>
              <w:right w:val="single" w:sz="4" w:space="0" w:color="FFFFFF" w:themeColor="background1"/>
            </w:tcBorders>
          </w:tcPr>
          <w:p w14:paraId="1ED0CAF8" w14:textId="77777777" w:rsidR="008B7948" w:rsidRDefault="008B7948" w:rsidP="008B7948"/>
        </w:tc>
      </w:tr>
      <w:tr w:rsidR="008B7948" w14:paraId="29CB1C23" w14:textId="77777777" w:rsidTr="001F24BE">
        <w:tc>
          <w:tcPr>
            <w:tcW w:w="108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43ABD0F" w14:textId="77777777" w:rsidR="008B7948" w:rsidRDefault="008B7948" w:rsidP="008B7948"/>
        </w:tc>
        <w:tc>
          <w:tcPr>
            <w:tcW w:w="765" w:type="dxa"/>
            <w:tcBorders>
              <w:top w:val="single" w:sz="4" w:space="0" w:color="FFFFFF" w:themeColor="background1"/>
              <w:left w:val="single" w:sz="4" w:space="0" w:color="FFFFFF" w:themeColor="background1"/>
              <w:bottom w:val="single" w:sz="4" w:space="0" w:color="FFFFFF" w:themeColor="background1"/>
            </w:tcBorders>
          </w:tcPr>
          <w:p w14:paraId="1C73B4E1" w14:textId="77777777" w:rsidR="008B7948" w:rsidRDefault="008B7948" w:rsidP="008B7948"/>
        </w:tc>
        <w:tc>
          <w:tcPr>
            <w:tcW w:w="4621" w:type="dxa"/>
            <w:vAlign w:val="center"/>
          </w:tcPr>
          <w:p w14:paraId="33E2DAFB" w14:textId="77777777" w:rsidR="001F24BE" w:rsidRDefault="001F24BE" w:rsidP="008B7948">
            <w:pPr>
              <w:jc w:val="center"/>
            </w:pPr>
            <w:r w:rsidRPr="001F24BE">
              <w:t>↑</w:t>
            </w:r>
          </w:p>
          <w:p w14:paraId="1DEED9B5" w14:textId="6E43A376" w:rsidR="008B7948" w:rsidRPr="008B7948" w:rsidRDefault="001F24BE" w:rsidP="008B7948">
            <w:pPr>
              <w:jc w:val="center"/>
            </w:pPr>
            <w:r>
              <w:t>To this level</w:t>
            </w:r>
          </w:p>
        </w:tc>
        <w:tc>
          <w:tcPr>
            <w:tcW w:w="903" w:type="dxa"/>
            <w:tcBorders>
              <w:top w:val="single" w:sz="4" w:space="0" w:color="FFFFFF" w:themeColor="background1"/>
              <w:bottom w:val="single" w:sz="4" w:space="0" w:color="FFFFFF" w:themeColor="background1"/>
              <w:right w:val="single" w:sz="4" w:space="0" w:color="FFFFFF" w:themeColor="background1"/>
            </w:tcBorders>
          </w:tcPr>
          <w:p w14:paraId="6F22B08B" w14:textId="77777777" w:rsidR="008B7948" w:rsidRDefault="008B7948" w:rsidP="008B7948"/>
        </w:tc>
        <w:tc>
          <w:tcPr>
            <w:tcW w:w="5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0DBC2C1" w14:textId="77777777" w:rsidR="008B7948" w:rsidRDefault="008B7948" w:rsidP="008B7948"/>
        </w:tc>
      </w:tr>
      <w:bookmarkEnd w:id="7"/>
    </w:tbl>
    <w:p w14:paraId="22F5E5C4" w14:textId="77777777" w:rsidR="008B7948" w:rsidRDefault="008B7948" w:rsidP="00400EAA"/>
    <w:p w14:paraId="5B00D2BF" w14:textId="55C8C74D" w:rsidR="00BF58AA" w:rsidRDefault="00BF58AA" w:rsidP="00BF58AA">
      <w:pPr>
        <w:pStyle w:val="Caption"/>
        <w:keepNext/>
      </w:pPr>
      <w:bookmarkStart w:id="8" w:name="_Toc120982736"/>
      <w:r>
        <w:t xml:space="preserve">Table </w:t>
      </w:r>
      <w:fldSimple w:instr=" SEQ Table \* ARABIC ">
        <w:r w:rsidR="00070FB5">
          <w:rPr>
            <w:noProof/>
          </w:rPr>
          <w:t>2</w:t>
        </w:r>
      </w:fldSimple>
      <w:r>
        <w:t xml:space="preserve"> – QFD 1 For Heating System</w:t>
      </w:r>
      <w:bookmarkEnd w:id="8"/>
    </w:p>
    <w:p w14:paraId="5A94E150" w14:textId="7CE23993" w:rsidR="008B7948" w:rsidRPr="00400EAA" w:rsidRDefault="00BF58AA" w:rsidP="00400EAA">
      <w:r w:rsidRPr="00BF58AA">
        <w:rPr>
          <w:noProof/>
        </w:rPr>
        <w:drawing>
          <wp:inline distT="0" distB="0" distL="0" distR="0" wp14:anchorId="0DC7BA6F" wp14:editId="33CD7EF4">
            <wp:extent cx="5731510" cy="360235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stretch>
                      <a:fillRect/>
                    </a:stretch>
                  </pic:blipFill>
                  <pic:spPr>
                    <a:xfrm>
                      <a:off x="0" y="0"/>
                      <a:ext cx="5731510" cy="3602355"/>
                    </a:xfrm>
                    <a:prstGeom prst="rect">
                      <a:avLst/>
                    </a:prstGeom>
                  </pic:spPr>
                </pic:pic>
              </a:graphicData>
            </a:graphic>
          </wp:inline>
        </w:drawing>
      </w:r>
    </w:p>
    <w:p w14:paraId="6CAF289F" w14:textId="77777777" w:rsidR="005D5A0F" w:rsidRDefault="005D5A0F">
      <w:r>
        <w:t xml:space="preserve">The numbers on the left of the table, under the column marked importance are the functions priority as assessed by the end user, in this case all of the requirements have the same level of importance. </w:t>
      </w:r>
    </w:p>
    <w:p w14:paraId="4DC29B1D" w14:textId="16B63B00" w:rsidR="00D75A23" w:rsidRDefault="005D5A0F">
      <w:r>
        <w:lastRenderedPageBreak/>
        <w:t>The numbers in the middle are how the requirements interact with the sub-systems on the top row. A red 9 denotes a strong interaction, orange 3 a middling interaction, yellow 1 a weak interaction and a blank space denotes the requirement is not dependent on the sub-system.</w:t>
      </w:r>
    </w:p>
    <w:p w14:paraId="68021D61" w14:textId="6F0452D8" w:rsidR="005D5A0F" w:rsidRDefault="005D5A0F">
      <w:r>
        <w:t>The figures at the bottom shows the engineer the priority of the functional requirements. They are the sum of the products of the</w:t>
      </w:r>
      <w:r w:rsidRPr="005D5A0F">
        <w:t xml:space="preserve"> </w:t>
      </w:r>
      <w:r>
        <w:t xml:space="preserve">priority ranking and the interaction score. To explain, the score for the temperature gauge </w:t>
      </w:r>
      <w:r w:rsidR="0085224E">
        <w:t>(5x9)+</w:t>
      </w:r>
      <w:r w:rsidR="0085224E" w:rsidRPr="0085224E">
        <w:t xml:space="preserve"> </w:t>
      </w:r>
      <w:r w:rsidR="0085224E">
        <w:t>(5x9)+(5x3)+(5x3) = 120</w:t>
      </w:r>
      <w:r w:rsidR="00FB69D2">
        <w:t>. Naturally, the higher the score, the more important the function and requirement are, and is where the engineer should focus their attention first.</w:t>
      </w:r>
    </w:p>
    <w:p w14:paraId="13EB18A4" w14:textId="72ADD6F2" w:rsidR="00023E3D" w:rsidRDefault="00023E3D" w:rsidP="00023E3D">
      <w:pPr>
        <w:pStyle w:val="Heading1"/>
      </w:pPr>
      <w:bookmarkStart w:id="9" w:name="_Toc121165322"/>
      <w:r>
        <w:t>Function Means Analysis</w:t>
      </w:r>
      <w:bookmarkEnd w:id="9"/>
      <w:r>
        <w:t xml:space="preserve"> </w:t>
      </w:r>
    </w:p>
    <w:p w14:paraId="3E95C12D" w14:textId="5BB5809D" w:rsidR="005F23F1" w:rsidRDefault="00BF2DF1" w:rsidP="00BF2DF1">
      <w:r>
        <w:t>The next step in the process is to develop potential solutions from the list of functional requirements</w:t>
      </w:r>
      <w:r w:rsidR="005F23F1">
        <w:t xml:space="preserve">. A functions means analysis documents different methods (the means) of delivering the requirements (functions). The function is on the leftmost column, and the means of achieving that function are tabulated in the same row. </w:t>
      </w:r>
      <w:r w:rsidR="004B2495">
        <w:t>A (very) basic example is shown in Table 3.</w:t>
      </w:r>
    </w:p>
    <w:p w14:paraId="66D2EDA3" w14:textId="4E42DF44" w:rsidR="004B2495" w:rsidRDefault="004B2495" w:rsidP="004B2495">
      <w:pPr>
        <w:pStyle w:val="Caption"/>
        <w:keepNext/>
      </w:pPr>
      <w:bookmarkStart w:id="10" w:name="_Toc120982737"/>
      <w:r>
        <w:t xml:space="preserve">Table </w:t>
      </w:r>
      <w:fldSimple w:instr=" SEQ Table \* ARABIC ">
        <w:r w:rsidR="00070FB5">
          <w:rPr>
            <w:noProof/>
          </w:rPr>
          <w:t>3</w:t>
        </w:r>
      </w:fldSimple>
      <w:r w:rsidR="002F6D1B">
        <w:t xml:space="preserve"> – FMA</w:t>
      </w:r>
      <w:bookmarkEnd w:id="10"/>
      <w:r w:rsidR="002F6D1B">
        <w:t xml:space="preserve"> </w:t>
      </w:r>
    </w:p>
    <w:tbl>
      <w:tblPr>
        <w:tblStyle w:val="TableGrid"/>
        <w:tblW w:w="0" w:type="auto"/>
        <w:tblLook w:val="04A0" w:firstRow="1" w:lastRow="0" w:firstColumn="1" w:lastColumn="0" w:noHBand="0" w:noVBand="1"/>
      </w:tblPr>
      <w:tblGrid>
        <w:gridCol w:w="2058"/>
        <w:gridCol w:w="1329"/>
        <w:gridCol w:w="1181"/>
        <w:gridCol w:w="1207"/>
        <w:gridCol w:w="1242"/>
        <w:gridCol w:w="2022"/>
      </w:tblGrid>
      <w:tr w:rsidR="00C344EA" w14:paraId="09E85E26" w14:textId="0E4F08CF" w:rsidTr="00C344EA">
        <w:tc>
          <w:tcPr>
            <w:tcW w:w="2058" w:type="dxa"/>
          </w:tcPr>
          <w:p w14:paraId="7FCBC8BA" w14:textId="31BCB26D" w:rsidR="00C344EA" w:rsidRPr="005F23F1" w:rsidRDefault="00C344EA" w:rsidP="005F23F1">
            <w:pPr>
              <w:jc w:val="center"/>
              <w:rPr>
                <w:b/>
                <w:bCs/>
              </w:rPr>
            </w:pPr>
            <w:r w:rsidRPr="005F23F1">
              <w:rPr>
                <w:b/>
                <w:bCs/>
              </w:rPr>
              <w:t>Function</w:t>
            </w:r>
          </w:p>
        </w:tc>
        <w:tc>
          <w:tcPr>
            <w:tcW w:w="6981" w:type="dxa"/>
            <w:gridSpan w:val="5"/>
            <w:vAlign w:val="center"/>
          </w:tcPr>
          <w:p w14:paraId="4CF3A158" w14:textId="1B5FFA70" w:rsidR="00C344EA" w:rsidRPr="005F23F1" w:rsidRDefault="00C344EA" w:rsidP="005F23F1">
            <w:pPr>
              <w:jc w:val="center"/>
              <w:rPr>
                <w:b/>
                <w:bCs/>
              </w:rPr>
            </w:pPr>
            <w:r w:rsidRPr="005F23F1">
              <w:rPr>
                <w:b/>
                <w:bCs/>
              </w:rPr>
              <w:t>Means</w:t>
            </w:r>
          </w:p>
        </w:tc>
      </w:tr>
      <w:tr w:rsidR="001B6405" w14:paraId="48047A4C" w14:textId="04A13AC6" w:rsidTr="00CD64AF">
        <w:tc>
          <w:tcPr>
            <w:tcW w:w="2058" w:type="dxa"/>
            <w:vAlign w:val="center"/>
          </w:tcPr>
          <w:p w14:paraId="32708B5B" w14:textId="54D11DB6" w:rsidR="001B6405" w:rsidRDefault="001B6405" w:rsidP="001B6405">
            <w:r>
              <w:t>Heat home</w:t>
            </w:r>
          </w:p>
        </w:tc>
        <w:tc>
          <w:tcPr>
            <w:tcW w:w="1329" w:type="dxa"/>
            <w:vAlign w:val="center"/>
          </w:tcPr>
          <w:p w14:paraId="229EFAB3" w14:textId="49AB0736" w:rsidR="001B6405" w:rsidRDefault="001B6405" w:rsidP="001B6405">
            <w:r>
              <w:t>Open log fire</w:t>
            </w:r>
          </w:p>
        </w:tc>
        <w:tc>
          <w:tcPr>
            <w:tcW w:w="1181" w:type="dxa"/>
            <w:shd w:val="clear" w:color="auto" w:fill="FFFF00"/>
            <w:vAlign w:val="center"/>
          </w:tcPr>
          <w:p w14:paraId="14EF21E2" w14:textId="414077BC" w:rsidR="001B6405" w:rsidRDefault="001B6405" w:rsidP="001B6405">
            <w:r>
              <w:t>Log burner</w:t>
            </w:r>
          </w:p>
        </w:tc>
        <w:tc>
          <w:tcPr>
            <w:tcW w:w="1207" w:type="dxa"/>
            <w:vAlign w:val="center"/>
          </w:tcPr>
          <w:p w14:paraId="22EA74BE" w14:textId="1CD0A238" w:rsidR="001B6405" w:rsidRDefault="001B6405" w:rsidP="001B6405">
            <w:r>
              <w:t>Gas fired central heating</w:t>
            </w:r>
          </w:p>
        </w:tc>
        <w:tc>
          <w:tcPr>
            <w:tcW w:w="1242" w:type="dxa"/>
            <w:shd w:val="clear" w:color="auto" w:fill="92D050"/>
            <w:vAlign w:val="center"/>
          </w:tcPr>
          <w:p w14:paraId="4B8E2651" w14:textId="0AEBF605" w:rsidR="001B6405" w:rsidRDefault="001B6405" w:rsidP="001B6405">
            <w:r>
              <w:t>Oil fired central heating</w:t>
            </w:r>
          </w:p>
        </w:tc>
        <w:tc>
          <w:tcPr>
            <w:tcW w:w="2022" w:type="dxa"/>
            <w:vAlign w:val="center"/>
          </w:tcPr>
          <w:p w14:paraId="3C78FE34" w14:textId="447BAF2E" w:rsidR="001B6405" w:rsidRDefault="001B6405" w:rsidP="001B6405">
            <w:r>
              <w:t>Pray to the sun god</w:t>
            </w:r>
          </w:p>
        </w:tc>
      </w:tr>
      <w:tr w:rsidR="001B6405" w14:paraId="712C0991" w14:textId="33489CDC" w:rsidTr="00CD64AF">
        <w:tc>
          <w:tcPr>
            <w:tcW w:w="2058" w:type="dxa"/>
            <w:vAlign w:val="center"/>
          </w:tcPr>
          <w:p w14:paraId="6ED48435" w14:textId="756DAC8D" w:rsidR="001B6405" w:rsidRDefault="001B6405" w:rsidP="001B6405">
            <w:r>
              <w:t>Program temperature</w:t>
            </w:r>
          </w:p>
        </w:tc>
        <w:tc>
          <w:tcPr>
            <w:tcW w:w="1329" w:type="dxa"/>
            <w:vAlign w:val="center"/>
          </w:tcPr>
          <w:p w14:paraId="69E0D3D9" w14:textId="2994B9DC" w:rsidR="001B6405" w:rsidRDefault="001B6405" w:rsidP="001B6405">
            <w:r>
              <w:t>Thermostat dial</w:t>
            </w:r>
          </w:p>
        </w:tc>
        <w:tc>
          <w:tcPr>
            <w:tcW w:w="1181" w:type="dxa"/>
            <w:shd w:val="clear" w:color="auto" w:fill="92D050"/>
            <w:vAlign w:val="center"/>
          </w:tcPr>
          <w:p w14:paraId="7E109CAD" w14:textId="613E4E52" w:rsidR="001B6405" w:rsidRDefault="001B6405" w:rsidP="001B6405">
            <w:r>
              <w:t>Mobile app</w:t>
            </w:r>
          </w:p>
        </w:tc>
        <w:tc>
          <w:tcPr>
            <w:tcW w:w="1207" w:type="dxa"/>
            <w:vAlign w:val="center"/>
          </w:tcPr>
          <w:p w14:paraId="273E632B" w14:textId="7797FCF8" w:rsidR="001B6405" w:rsidRDefault="001B6405" w:rsidP="001B6405">
            <w:r>
              <w:t>3 button system</w:t>
            </w:r>
          </w:p>
        </w:tc>
        <w:tc>
          <w:tcPr>
            <w:tcW w:w="1242" w:type="dxa"/>
            <w:shd w:val="clear" w:color="auto" w:fill="FFFF00"/>
            <w:vAlign w:val="center"/>
          </w:tcPr>
          <w:p w14:paraId="487C74B3" w14:textId="1949CFB9" w:rsidR="001B6405" w:rsidRDefault="001B6405" w:rsidP="001B6405">
            <w:r>
              <w:t>Bimetallic strips</w:t>
            </w:r>
          </w:p>
        </w:tc>
        <w:tc>
          <w:tcPr>
            <w:tcW w:w="2022" w:type="dxa"/>
            <w:vAlign w:val="center"/>
          </w:tcPr>
          <w:p w14:paraId="51C54245" w14:textId="3FAF55CF" w:rsidR="001B6405" w:rsidRDefault="001B6405" w:rsidP="001B6405">
            <w:r>
              <w:t>Sacrifice a lamb to the sun god</w:t>
            </w:r>
          </w:p>
        </w:tc>
      </w:tr>
      <w:tr w:rsidR="001B6405" w14:paraId="58C1C23E" w14:textId="0AD85575" w:rsidTr="00CD64AF">
        <w:tc>
          <w:tcPr>
            <w:tcW w:w="2058" w:type="dxa"/>
            <w:vAlign w:val="center"/>
          </w:tcPr>
          <w:p w14:paraId="4177E26E" w14:textId="0B818A79" w:rsidR="001B6405" w:rsidRDefault="001B6405" w:rsidP="001B6405">
            <w:r>
              <w:t>Program time</w:t>
            </w:r>
          </w:p>
        </w:tc>
        <w:tc>
          <w:tcPr>
            <w:tcW w:w="1329" w:type="dxa"/>
            <w:vAlign w:val="center"/>
          </w:tcPr>
          <w:p w14:paraId="2F367F63" w14:textId="03A9F125" w:rsidR="001B6405" w:rsidRDefault="001B6405" w:rsidP="001B6405">
            <w:r>
              <w:t>Mechanical dial</w:t>
            </w:r>
          </w:p>
        </w:tc>
        <w:tc>
          <w:tcPr>
            <w:tcW w:w="1181" w:type="dxa"/>
            <w:vAlign w:val="center"/>
          </w:tcPr>
          <w:p w14:paraId="619D1936" w14:textId="2E4F96A0" w:rsidR="001B6405" w:rsidRDefault="001B6405" w:rsidP="001B6405">
            <w:r>
              <w:t>Digital system</w:t>
            </w:r>
          </w:p>
        </w:tc>
        <w:tc>
          <w:tcPr>
            <w:tcW w:w="1207" w:type="dxa"/>
            <w:shd w:val="clear" w:color="auto" w:fill="92D050"/>
            <w:vAlign w:val="center"/>
          </w:tcPr>
          <w:p w14:paraId="0810D4AB" w14:textId="3E52551D" w:rsidR="001B6405" w:rsidRDefault="001B6405" w:rsidP="001B6405">
            <w:r>
              <w:t>Mobile app</w:t>
            </w:r>
          </w:p>
        </w:tc>
        <w:tc>
          <w:tcPr>
            <w:tcW w:w="1242" w:type="dxa"/>
            <w:shd w:val="clear" w:color="auto" w:fill="FFFF00"/>
            <w:vAlign w:val="center"/>
          </w:tcPr>
          <w:p w14:paraId="362107CD" w14:textId="3FB29EA2" w:rsidR="001B6405" w:rsidRDefault="001B6405" w:rsidP="001B6405">
            <w:r>
              <w:t>Slave labour</w:t>
            </w:r>
          </w:p>
        </w:tc>
        <w:tc>
          <w:tcPr>
            <w:tcW w:w="2022" w:type="dxa"/>
            <w:vAlign w:val="center"/>
          </w:tcPr>
          <w:p w14:paraId="7867EBAA" w14:textId="427C900F" w:rsidR="001B6405" w:rsidRDefault="001B6405" w:rsidP="001B6405">
            <w:r>
              <w:t>Give your firstborn to the sun god temple</w:t>
            </w:r>
          </w:p>
        </w:tc>
      </w:tr>
      <w:tr w:rsidR="005A658B" w14:paraId="0F0D86A9" w14:textId="77777777" w:rsidTr="005A658B">
        <w:tc>
          <w:tcPr>
            <w:tcW w:w="2058" w:type="dxa"/>
            <w:vAlign w:val="center"/>
          </w:tcPr>
          <w:p w14:paraId="5A915844" w14:textId="6FB91CBF" w:rsidR="005A658B" w:rsidRDefault="005A658B" w:rsidP="001B6405">
            <w:r>
              <w:t xml:space="preserve">Simplicity of use </w:t>
            </w:r>
          </w:p>
        </w:tc>
        <w:tc>
          <w:tcPr>
            <w:tcW w:w="1329" w:type="dxa"/>
            <w:vAlign w:val="center"/>
          </w:tcPr>
          <w:p w14:paraId="14F421B7" w14:textId="54772C38" w:rsidR="005A658B" w:rsidRDefault="005A658B" w:rsidP="001B6405">
            <w:r w:rsidRPr="005A658B">
              <w:rPr>
                <w:shd w:val="clear" w:color="auto" w:fill="FFFF00"/>
              </w:rPr>
              <w:t>Mechanical</w:t>
            </w:r>
            <w:r>
              <w:t xml:space="preserve"> </w:t>
            </w:r>
          </w:p>
        </w:tc>
        <w:tc>
          <w:tcPr>
            <w:tcW w:w="1181" w:type="dxa"/>
            <w:shd w:val="clear" w:color="auto" w:fill="92D050"/>
            <w:vAlign w:val="center"/>
          </w:tcPr>
          <w:p w14:paraId="74BE2A5E" w14:textId="75728600" w:rsidR="005A658B" w:rsidRDefault="005A658B" w:rsidP="001B6405">
            <w:r>
              <w:t>App</w:t>
            </w:r>
          </w:p>
        </w:tc>
        <w:tc>
          <w:tcPr>
            <w:tcW w:w="1207" w:type="dxa"/>
            <w:shd w:val="clear" w:color="auto" w:fill="auto"/>
            <w:vAlign w:val="center"/>
          </w:tcPr>
          <w:p w14:paraId="3E6C3D87" w14:textId="77777777" w:rsidR="005A658B" w:rsidRDefault="005A658B" w:rsidP="001B6405"/>
        </w:tc>
        <w:tc>
          <w:tcPr>
            <w:tcW w:w="1242" w:type="dxa"/>
            <w:shd w:val="clear" w:color="auto" w:fill="auto"/>
            <w:vAlign w:val="center"/>
          </w:tcPr>
          <w:p w14:paraId="598134BD" w14:textId="77777777" w:rsidR="005A658B" w:rsidRDefault="005A658B" w:rsidP="001B6405"/>
        </w:tc>
        <w:tc>
          <w:tcPr>
            <w:tcW w:w="2022" w:type="dxa"/>
            <w:vAlign w:val="center"/>
          </w:tcPr>
          <w:p w14:paraId="4CD1288D" w14:textId="77777777" w:rsidR="005A658B" w:rsidRDefault="005A658B" w:rsidP="001B6405"/>
        </w:tc>
      </w:tr>
    </w:tbl>
    <w:p w14:paraId="0B118EE0" w14:textId="5D13F567" w:rsidR="005F23F1" w:rsidRDefault="005F23F1" w:rsidP="00BF2DF1"/>
    <w:p w14:paraId="64CACF9A" w14:textId="2F50DE1E" w:rsidR="002F6D1B" w:rsidRDefault="002F6D1B" w:rsidP="00BF2DF1">
      <w:r>
        <w:t>The best two solutions for each function are carried forward to the next stage of the process as Green System and Yellow System. In reality, this would take place as a meeting with lots of debate with the reasons for inclusion and rejection of each proposed idea recorded. To keep things brief, the authors house has no chimney or mains gas, the author despises archaic input systems for personal reasons, and the great sun god Helios/Ra/Sol etc. does not exist (or is ignorant to the authors prayers).</w:t>
      </w:r>
    </w:p>
    <w:p w14:paraId="61BA5F9C" w14:textId="04598F0D" w:rsidR="004B2495" w:rsidRDefault="002F6D1B" w:rsidP="00BF2DF1">
      <w:r>
        <w:t xml:space="preserve"> </w:t>
      </w:r>
      <w:r w:rsidR="00C344EA">
        <w:t xml:space="preserve">The solutions can then be down-selected to the best proposed means. One way of doing this is to use a Pugh Matrix. </w:t>
      </w:r>
      <w:r w:rsidR="00C344EA" w:rsidRPr="00C344EA">
        <w:t>A Pugh Matrix is a decision method that is used to compare and select the best option from a set of alternatives. It helps determining which alternative is more valuable than the others based on predefined criteria.</w:t>
      </w:r>
      <w:r w:rsidR="00C344EA">
        <w:t xml:space="preserve"> </w:t>
      </w:r>
      <w:sdt>
        <w:sdtPr>
          <w:id w:val="827172136"/>
          <w:citation/>
        </w:sdtPr>
        <w:sdtContent>
          <w:r w:rsidR="00C344EA">
            <w:fldChar w:fldCharType="begin"/>
          </w:r>
          <w:r w:rsidR="00C344EA">
            <w:instrText xml:space="preserve"> CITATION CIT \l 2057 </w:instrText>
          </w:r>
          <w:r w:rsidR="00C344EA">
            <w:fldChar w:fldCharType="separate"/>
          </w:r>
          <w:r w:rsidR="006363E8" w:rsidRPr="006363E8">
            <w:rPr>
              <w:noProof/>
            </w:rPr>
            <w:t>[5]</w:t>
          </w:r>
          <w:r w:rsidR="00C344EA">
            <w:fldChar w:fldCharType="end"/>
          </w:r>
        </w:sdtContent>
      </w:sdt>
      <w:r w:rsidR="001B6405">
        <w:t xml:space="preserve"> An example of a Pugh Matrix for the case study is in Table 4.</w:t>
      </w:r>
      <w:r>
        <w:t xml:space="preserve"> A score of 0 in the matrix indicates the proposed system equals the current system in terms of performance, a 1 meaning it exceeds and -1 meaning it is inferior.</w:t>
      </w:r>
    </w:p>
    <w:p w14:paraId="597DF39C" w14:textId="4FF78508" w:rsidR="002F6D1B" w:rsidRDefault="002F6D1B" w:rsidP="00BF2DF1"/>
    <w:p w14:paraId="65B76A2E" w14:textId="77777777" w:rsidR="002F6D1B" w:rsidRDefault="002F6D1B" w:rsidP="00BF2DF1"/>
    <w:p w14:paraId="2274BE41" w14:textId="4B27C76D" w:rsidR="002F6D1B" w:rsidRDefault="002F6D1B" w:rsidP="002F6D1B">
      <w:pPr>
        <w:pStyle w:val="Caption"/>
        <w:keepNext/>
      </w:pPr>
      <w:bookmarkStart w:id="11" w:name="_Toc120982738"/>
      <w:r>
        <w:t xml:space="preserve">Table </w:t>
      </w:r>
      <w:fldSimple w:instr=" SEQ Table \* ARABIC ">
        <w:r w:rsidR="00070FB5">
          <w:rPr>
            <w:noProof/>
          </w:rPr>
          <w:t>4</w:t>
        </w:r>
      </w:fldSimple>
      <w:r>
        <w:t xml:space="preserve"> – Pugh Matrix</w:t>
      </w:r>
      <w:bookmarkEnd w:id="11"/>
      <w:r>
        <w:t xml:space="preserve"> </w:t>
      </w:r>
    </w:p>
    <w:tbl>
      <w:tblPr>
        <w:tblStyle w:val="TableGrid"/>
        <w:tblW w:w="0" w:type="auto"/>
        <w:tblLook w:val="04A0" w:firstRow="1" w:lastRow="0" w:firstColumn="1" w:lastColumn="0" w:noHBand="0" w:noVBand="1"/>
      </w:tblPr>
      <w:tblGrid>
        <w:gridCol w:w="2518"/>
        <w:gridCol w:w="2241"/>
        <w:gridCol w:w="2241"/>
        <w:gridCol w:w="2242"/>
      </w:tblGrid>
      <w:tr w:rsidR="001B6405" w14:paraId="74BB0106" w14:textId="77777777" w:rsidTr="006363E8">
        <w:tc>
          <w:tcPr>
            <w:tcW w:w="2518" w:type="dxa"/>
          </w:tcPr>
          <w:p w14:paraId="69CCA564" w14:textId="529BC42D" w:rsidR="001B6405" w:rsidRPr="002F6D1B" w:rsidRDefault="002F6D1B" w:rsidP="00BF2DF1">
            <w:pPr>
              <w:rPr>
                <w:b/>
                <w:bCs/>
              </w:rPr>
            </w:pPr>
            <w:r w:rsidRPr="002F6D1B">
              <w:rPr>
                <w:b/>
                <w:bCs/>
              </w:rPr>
              <w:t>Criteria</w:t>
            </w:r>
          </w:p>
        </w:tc>
        <w:tc>
          <w:tcPr>
            <w:tcW w:w="2241" w:type="dxa"/>
          </w:tcPr>
          <w:p w14:paraId="6AF1D328" w14:textId="3A5AEE37" w:rsidR="001B6405" w:rsidRPr="006363E8" w:rsidRDefault="001B6405" w:rsidP="00BF2DF1">
            <w:pPr>
              <w:rPr>
                <w:b/>
                <w:bCs/>
              </w:rPr>
            </w:pPr>
            <w:r w:rsidRPr="006363E8">
              <w:rPr>
                <w:b/>
                <w:bCs/>
              </w:rPr>
              <w:t>Existing System</w:t>
            </w:r>
          </w:p>
        </w:tc>
        <w:tc>
          <w:tcPr>
            <w:tcW w:w="2241" w:type="dxa"/>
          </w:tcPr>
          <w:p w14:paraId="5A3E8510" w14:textId="64141779" w:rsidR="001B6405" w:rsidRPr="006363E8" w:rsidRDefault="001B6405" w:rsidP="00BF2DF1">
            <w:pPr>
              <w:rPr>
                <w:b/>
                <w:bCs/>
              </w:rPr>
            </w:pPr>
            <w:r w:rsidRPr="006363E8">
              <w:rPr>
                <w:b/>
                <w:bCs/>
              </w:rPr>
              <w:t>Green System</w:t>
            </w:r>
          </w:p>
        </w:tc>
        <w:tc>
          <w:tcPr>
            <w:tcW w:w="2242" w:type="dxa"/>
          </w:tcPr>
          <w:p w14:paraId="2B83A76E" w14:textId="5A3FB630" w:rsidR="001B6405" w:rsidRPr="006363E8" w:rsidRDefault="001B6405" w:rsidP="00BF2DF1">
            <w:pPr>
              <w:rPr>
                <w:b/>
                <w:bCs/>
              </w:rPr>
            </w:pPr>
            <w:r w:rsidRPr="006363E8">
              <w:rPr>
                <w:b/>
                <w:bCs/>
              </w:rPr>
              <w:t>Yellow System</w:t>
            </w:r>
          </w:p>
        </w:tc>
      </w:tr>
      <w:tr w:rsidR="001B6405" w14:paraId="37E757B6" w14:textId="77777777" w:rsidTr="006363E8">
        <w:tc>
          <w:tcPr>
            <w:tcW w:w="2518" w:type="dxa"/>
          </w:tcPr>
          <w:p w14:paraId="452329C2" w14:textId="771F8F5D" w:rsidR="001B6405" w:rsidRDefault="006363E8" w:rsidP="00BF2DF1">
            <w:r>
              <w:t>Heat home</w:t>
            </w:r>
          </w:p>
        </w:tc>
        <w:tc>
          <w:tcPr>
            <w:tcW w:w="2241" w:type="dxa"/>
          </w:tcPr>
          <w:p w14:paraId="7105C493" w14:textId="3F5E815F" w:rsidR="001B6405" w:rsidRDefault="006363E8" w:rsidP="006363E8">
            <w:pPr>
              <w:jc w:val="center"/>
            </w:pPr>
            <w:r>
              <w:t>0</w:t>
            </w:r>
          </w:p>
        </w:tc>
        <w:tc>
          <w:tcPr>
            <w:tcW w:w="2241" w:type="dxa"/>
          </w:tcPr>
          <w:p w14:paraId="05533816" w14:textId="0C4EC347" w:rsidR="001B6405" w:rsidRDefault="002F6D1B" w:rsidP="006363E8">
            <w:pPr>
              <w:jc w:val="center"/>
            </w:pPr>
            <w:r>
              <w:t>0</w:t>
            </w:r>
          </w:p>
        </w:tc>
        <w:tc>
          <w:tcPr>
            <w:tcW w:w="2242" w:type="dxa"/>
          </w:tcPr>
          <w:p w14:paraId="649B610F" w14:textId="37FBEB36" w:rsidR="001B6405" w:rsidRDefault="002F6D1B" w:rsidP="006363E8">
            <w:pPr>
              <w:jc w:val="center"/>
            </w:pPr>
            <w:r>
              <w:t>0</w:t>
            </w:r>
          </w:p>
        </w:tc>
      </w:tr>
      <w:tr w:rsidR="001B6405" w14:paraId="51C826E2" w14:textId="77777777" w:rsidTr="006363E8">
        <w:tc>
          <w:tcPr>
            <w:tcW w:w="2518" w:type="dxa"/>
          </w:tcPr>
          <w:p w14:paraId="411CC419" w14:textId="75D0581C" w:rsidR="001B6405" w:rsidRDefault="006363E8" w:rsidP="00BF2DF1">
            <w:r>
              <w:t>Program temperature</w:t>
            </w:r>
          </w:p>
        </w:tc>
        <w:tc>
          <w:tcPr>
            <w:tcW w:w="2241" w:type="dxa"/>
          </w:tcPr>
          <w:p w14:paraId="079BCAE7" w14:textId="2795DF7F" w:rsidR="001B6405" w:rsidRDefault="006363E8" w:rsidP="006363E8">
            <w:pPr>
              <w:jc w:val="center"/>
            </w:pPr>
            <w:r>
              <w:t>0</w:t>
            </w:r>
          </w:p>
        </w:tc>
        <w:tc>
          <w:tcPr>
            <w:tcW w:w="2241" w:type="dxa"/>
          </w:tcPr>
          <w:p w14:paraId="7EC3AEE5" w14:textId="0558A555" w:rsidR="001B6405" w:rsidRDefault="006363E8" w:rsidP="006363E8">
            <w:pPr>
              <w:jc w:val="center"/>
            </w:pPr>
            <w:r>
              <w:t>1</w:t>
            </w:r>
          </w:p>
        </w:tc>
        <w:tc>
          <w:tcPr>
            <w:tcW w:w="2242" w:type="dxa"/>
          </w:tcPr>
          <w:p w14:paraId="34198320" w14:textId="68016C17" w:rsidR="001B6405" w:rsidRDefault="006363E8" w:rsidP="006363E8">
            <w:pPr>
              <w:jc w:val="center"/>
            </w:pPr>
            <w:r>
              <w:t>-1</w:t>
            </w:r>
          </w:p>
        </w:tc>
      </w:tr>
      <w:tr w:rsidR="005A658B" w14:paraId="04CEA4FE" w14:textId="77777777" w:rsidTr="006363E8">
        <w:tc>
          <w:tcPr>
            <w:tcW w:w="2518" w:type="dxa"/>
          </w:tcPr>
          <w:p w14:paraId="47D96069" w14:textId="3F5F3800" w:rsidR="005A658B" w:rsidRDefault="005A658B" w:rsidP="005A658B">
            <w:r>
              <w:t>Program time</w:t>
            </w:r>
          </w:p>
        </w:tc>
        <w:tc>
          <w:tcPr>
            <w:tcW w:w="2241" w:type="dxa"/>
          </w:tcPr>
          <w:p w14:paraId="79548617" w14:textId="42F41B5C" w:rsidR="005A658B" w:rsidRDefault="005A658B" w:rsidP="005A658B">
            <w:pPr>
              <w:jc w:val="center"/>
            </w:pPr>
            <w:r>
              <w:t>0</w:t>
            </w:r>
          </w:p>
        </w:tc>
        <w:tc>
          <w:tcPr>
            <w:tcW w:w="2241" w:type="dxa"/>
          </w:tcPr>
          <w:p w14:paraId="3AA91A6A" w14:textId="29CA7D94" w:rsidR="005A658B" w:rsidRDefault="005A658B" w:rsidP="005A658B">
            <w:pPr>
              <w:jc w:val="center"/>
            </w:pPr>
            <w:r>
              <w:t>1</w:t>
            </w:r>
          </w:p>
        </w:tc>
        <w:tc>
          <w:tcPr>
            <w:tcW w:w="2242" w:type="dxa"/>
          </w:tcPr>
          <w:p w14:paraId="04672A4E" w14:textId="5840527B" w:rsidR="005A658B" w:rsidRDefault="005A658B" w:rsidP="005A658B">
            <w:pPr>
              <w:jc w:val="center"/>
            </w:pPr>
            <w:r>
              <w:t>-1</w:t>
            </w:r>
          </w:p>
        </w:tc>
      </w:tr>
      <w:tr w:rsidR="005A658B" w14:paraId="7CFA0E1D" w14:textId="77777777" w:rsidTr="002F6D1B">
        <w:tc>
          <w:tcPr>
            <w:tcW w:w="2518" w:type="dxa"/>
            <w:tcBorders>
              <w:bottom w:val="single" w:sz="12" w:space="0" w:color="auto"/>
            </w:tcBorders>
          </w:tcPr>
          <w:p w14:paraId="06889827" w14:textId="2E74A6D0" w:rsidR="005A658B" w:rsidRDefault="005A658B" w:rsidP="005A658B">
            <w:r>
              <w:t>Simplicity</w:t>
            </w:r>
          </w:p>
        </w:tc>
        <w:tc>
          <w:tcPr>
            <w:tcW w:w="2241" w:type="dxa"/>
            <w:tcBorders>
              <w:bottom w:val="single" w:sz="12" w:space="0" w:color="auto"/>
            </w:tcBorders>
          </w:tcPr>
          <w:p w14:paraId="4141C0CC" w14:textId="4C3046E3" w:rsidR="005A658B" w:rsidRDefault="005A658B" w:rsidP="005A658B">
            <w:pPr>
              <w:jc w:val="center"/>
            </w:pPr>
            <w:r>
              <w:t>0</w:t>
            </w:r>
          </w:p>
        </w:tc>
        <w:tc>
          <w:tcPr>
            <w:tcW w:w="2241" w:type="dxa"/>
            <w:tcBorders>
              <w:bottom w:val="single" w:sz="12" w:space="0" w:color="auto"/>
            </w:tcBorders>
          </w:tcPr>
          <w:p w14:paraId="128E2788" w14:textId="47F77F3D" w:rsidR="005A658B" w:rsidRDefault="005A658B" w:rsidP="005A658B">
            <w:pPr>
              <w:jc w:val="center"/>
            </w:pPr>
            <w:r>
              <w:t>1</w:t>
            </w:r>
          </w:p>
        </w:tc>
        <w:tc>
          <w:tcPr>
            <w:tcW w:w="2242" w:type="dxa"/>
            <w:tcBorders>
              <w:bottom w:val="single" w:sz="12" w:space="0" w:color="auto"/>
            </w:tcBorders>
          </w:tcPr>
          <w:p w14:paraId="728F4294" w14:textId="41EC17A3" w:rsidR="005A658B" w:rsidRDefault="00CB225F" w:rsidP="005A658B">
            <w:pPr>
              <w:jc w:val="center"/>
            </w:pPr>
            <w:r>
              <w:t>0</w:t>
            </w:r>
          </w:p>
        </w:tc>
      </w:tr>
      <w:tr w:rsidR="005A658B" w14:paraId="38588DB2" w14:textId="77777777" w:rsidTr="002F6D1B">
        <w:tc>
          <w:tcPr>
            <w:tcW w:w="2518" w:type="dxa"/>
            <w:tcBorders>
              <w:top w:val="single" w:sz="12" w:space="0" w:color="auto"/>
              <w:left w:val="single" w:sz="12" w:space="0" w:color="auto"/>
              <w:bottom w:val="single" w:sz="12" w:space="0" w:color="auto"/>
            </w:tcBorders>
            <w:vAlign w:val="center"/>
          </w:tcPr>
          <w:p w14:paraId="1C78032E" w14:textId="57E8A8E0" w:rsidR="005A658B" w:rsidRDefault="005A658B" w:rsidP="005A658B">
            <w:pPr>
              <w:jc w:val="right"/>
            </w:pPr>
            <w:r>
              <w:t>Score</w:t>
            </w:r>
          </w:p>
        </w:tc>
        <w:tc>
          <w:tcPr>
            <w:tcW w:w="2241" w:type="dxa"/>
            <w:tcBorders>
              <w:top w:val="single" w:sz="12" w:space="0" w:color="auto"/>
              <w:bottom w:val="single" w:sz="12" w:space="0" w:color="auto"/>
            </w:tcBorders>
          </w:tcPr>
          <w:p w14:paraId="431EC91D" w14:textId="22856BF6" w:rsidR="005A658B" w:rsidRDefault="005A658B" w:rsidP="005A658B">
            <w:pPr>
              <w:jc w:val="center"/>
            </w:pPr>
            <w:r>
              <w:t>0</w:t>
            </w:r>
          </w:p>
        </w:tc>
        <w:tc>
          <w:tcPr>
            <w:tcW w:w="2241" w:type="dxa"/>
            <w:tcBorders>
              <w:top w:val="single" w:sz="12" w:space="0" w:color="auto"/>
              <w:bottom w:val="single" w:sz="12" w:space="0" w:color="auto"/>
            </w:tcBorders>
          </w:tcPr>
          <w:p w14:paraId="0F16295E" w14:textId="31918623" w:rsidR="005A658B" w:rsidRDefault="005A658B" w:rsidP="005A658B">
            <w:pPr>
              <w:jc w:val="center"/>
            </w:pPr>
            <w:r>
              <w:t>3</w:t>
            </w:r>
          </w:p>
        </w:tc>
        <w:tc>
          <w:tcPr>
            <w:tcW w:w="2242" w:type="dxa"/>
            <w:tcBorders>
              <w:top w:val="single" w:sz="12" w:space="0" w:color="auto"/>
              <w:bottom w:val="single" w:sz="12" w:space="0" w:color="auto"/>
              <w:right w:val="single" w:sz="12" w:space="0" w:color="auto"/>
            </w:tcBorders>
          </w:tcPr>
          <w:p w14:paraId="603DA7BB" w14:textId="7BDD1202" w:rsidR="005A658B" w:rsidRDefault="005A658B" w:rsidP="005A658B">
            <w:pPr>
              <w:jc w:val="center"/>
            </w:pPr>
            <w:r>
              <w:t>-2</w:t>
            </w:r>
          </w:p>
        </w:tc>
      </w:tr>
      <w:tr w:rsidR="005A658B" w14:paraId="5B3DCDE5" w14:textId="77777777" w:rsidTr="002F6D1B">
        <w:tc>
          <w:tcPr>
            <w:tcW w:w="2518" w:type="dxa"/>
            <w:tcBorders>
              <w:top w:val="single" w:sz="12" w:space="0" w:color="auto"/>
              <w:left w:val="single" w:sz="12" w:space="0" w:color="auto"/>
              <w:bottom w:val="single" w:sz="12" w:space="0" w:color="auto"/>
            </w:tcBorders>
            <w:vAlign w:val="center"/>
          </w:tcPr>
          <w:p w14:paraId="2D6607A9" w14:textId="616191B4" w:rsidR="005A658B" w:rsidRPr="002F6D1B" w:rsidRDefault="005A658B" w:rsidP="005A658B">
            <w:pPr>
              <w:jc w:val="right"/>
              <w:rPr>
                <w:b/>
                <w:bCs/>
              </w:rPr>
            </w:pPr>
            <w:r w:rsidRPr="002F6D1B">
              <w:rPr>
                <w:b/>
                <w:bCs/>
              </w:rPr>
              <w:t>Rank</w:t>
            </w:r>
          </w:p>
        </w:tc>
        <w:tc>
          <w:tcPr>
            <w:tcW w:w="2241" w:type="dxa"/>
            <w:tcBorders>
              <w:top w:val="single" w:sz="12" w:space="0" w:color="auto"/>
              <w:bottom w:val="single" w:sz="12" w:space="0" w:color="auto"/>
            </w:tcBorders>
          </w:tcPr>
          <w:p w14:paraId="3E40BB9B" w14:textId="37A85D57" w:rsidR="005A658B" w:rsidRPr="002F6D1B" w:rsidRDefault="005A658B" w:rsidP="005A658B">
            <w:pPr>
              <w:jc w:val="center"/>
              <w:rPr>
                <w:b/>
                <w:bCs/>
              </w:rPr>
            </w:pPr>
            <w:r w:rsidRPr="002F6D1B">
              <w:rPr>
                <w:b/>
                <w:bCs/>
              </w:rPr>
              <w:t>2</w:t>
            </w:r>
            <w:r w:rsidRPr="002F6D1B">
              <w:rPr>
                <w:b/>
                <w:bCs/>
                <w:vertAlign w:val="superscript"/>
              </w:rPr>
              <w:t>nd</w:t>
            </w:r>
          </w:p>
        </w:tc>
        <w:tc>
          <w:tcPr>
            <w:tcW w:w="2241" w:type="dxa"/>
            <w:tcBorders>
              <w:top w:val="single" w:sz="12" w:space="0" w:color="auto"/>
              <w:bottom w:val="single" w:sz="12" w:space="0" w:color="auto"/>
            </w:tcBorders>
          </w:tcPr>
          <w:p w14:paraId="546A01A6" w14:textId="4F2E681A" w:rsidR="005A658B" w:rsidRPr="002F6D1B" w:rsidRDefault="005A658B" w:rsidP="005A658B">
            <w:pPr>
              <w:jc w:val="center"/>
              <w:rPr>
                <w:b/>
                <w:bCs/>
              </w:rPr>
            </w:pPr>
            <w:r w:rsidRPr="002F6D1B">
              <w:rPr>
                <w:b/>
                <w:bCs/>
              </w:rPr>
              <w:t>1</w:t>
            </w:r>
            <w:r w:rsidRPr="002F6D1B">
              <w:rPr>
                <w:b/>
                <w:bCs/>
                <w:vertAlign w:val="superscript"/>
              </w:rPr>
              <w:t>st</w:t>
            </w:r>
          </w:p>
        </w:tc>
        <w:tc>
          <w:tcPr>
            <w:tcW w:w="2242" w:type="dxa"/>
            <w:tcBorders>
              <w:top w:val="single" w:sz="12" w:space="0" w:color="auto"/>
              <w:bottom w:val="single" w:sz="12" w:space="0" w:color="auto"/>
              <w:right w:val="single" w:sz="12" w:space="0" w:color="auto"/>
            </w:tcBorders>
          </w:tcPr>
          <w:p w14:paraId="01CE1D11" w14:textId="477D563B" w:rsidR="005A658B" w:rsidRPr="002F6D1B" w:rsidRDefault="005A658B" w:rsidP="005A658B">
            <w:pPr>
              <w:jc w:val="center"/>
              <w:rPr>
                <w:b/>
                <w:bCs/>
              </w:rPr>
            </w:pPr>
            <w:r w:rsidRPr="002F6D1B">
              <w:rPr>
                <w:b/>
                <w:bCs/>
              </w:rPr>
              <w:t>3</w:t>
            </w:r>
            <w:r w:rsidRPr="002F6D1B">
              <w:rPr>
                <w:b/>
                <w:bCs/>
                <w:vertAlign w:val="superscript"/>
              </w:rPr>
              <w:t>rd</w:t>
            </w:r>
          </w:p>
        </w:tc>
      </w:tr>
    </w:tbl>
    <w:p w14:paraId="5802AC8E" w14:textId="0B2CA52F" w:rsidR="00590EE2" w:rsidRDefault="00590EE2" w:rsidP="00BF2DF1"/>
    <w:p w14:paraId="4AC9B83E" w14:textId="61981826" w:rsidR="00590EE2" w:rsidRDefault="00590EE2" w:rsidP="00BF2DF1">
      <w:r>
        <w:t>From the Pugh Matrix, the candidate solutions which score the most are taken forward into QFD 2.</w:t>
      </w:r>
    </w:p>
    <w:p w14:paraId="22E3455F" w14:textId="6666C2C5" w:rsidR="00590EE2" w:rsidRDefault="00590EE2" w:rsidP="00590EE2">
      <w:pPr>
        <w:pStyle w:val="Heading1"/>
      </w:pPr>
      <w:bookmarkStart w:id="12" w:name="_Toc121165323"/>
      <w:r>
        <w:t>QFD 2</w:t>
      </w:r>
      <w:bookmarkEnd w:id="12"/>
    </w:p>
    <w:p w14:paraId="0F4AF7AE" w14:textId="7C866E39" w:rsidR="00590EE2" w:rsidRPr="00590EE2" w:rsidRDefault="00BE4F6B" w:rsidP="00590EE2">
      <w:r>
        <w:t>QFD 2 takes a similar format to QFD 1, however a couple fo the the boxes have different inputs. See Table 2 for the changes.</w:t>
      </w:r>
    </w:p>
    <w:p w14:paraId="15E3FCA2" w14:textId="49EDD87D" w:rsidR="00BE4F6B" w:rsidRDefault="00BE4F6B" w:rsidP="00BE4F6B">
      <w:pPr>
        <w:pStyle w:val="Caption"/>
        <w:keepNext/>
      </w:pPr>
      <w:r>
        <w:t xml:space="preserve">Table </w:t>
      </w:r>
      <w:fldSimple w:instr=" SEQ Table \* ARABIC ">
        <w:r w:rsidR="00070FB5">
          <w:rPr>
            <w:noProof/>
          </w:rPr>
          <w:t>5</w:t>
        </w:r>
      </w:fldSimple>
      <w:r>
        <w:t xml:space="preserve"> - QFD 2</w:t>
      </w:r>
    </w:p>
    <w:tbl>
      <w:tblPr>
        <w:tblStyle w:val="TableGrid"/>
        <w:tblpPr w:leftFromText="180" w:rightFromText="180" w:vertAnchor="text" w:horzAnchor="margin" w:tblpXSpec="center" w:tblpY="239"/>
        <w:tblW w:w="0" w:type="auto"/>
        <w:tblLook w:val="04A0" w:firstRow="1" w:lastRow="0" w:firstColumn="1" w:lastColumn="0" w:noHBand="0" w:noVBand="1"/>
      </w:tblPr>
      <w:tblGrid>
        <w:gridCol w:w="1083"/>
        <w:gridCol w:w="765"/>
        <w:gridCol w:w="4621"/>
        <w:gridCol w:w="903"/>
        <w:gridCol w:w="742"/>
      </w:tblGrid>
      <w:tr w:rsidR="00590EE2" w14:paraId="4FAE20EA" w14:textId="77777777" w:rsidTr="00BE4F6B">
        <w:tc>
          <w:tcPr>
            <w:tcW w:w="108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7100B40" w14:textId="77777777" w:rsidR="00590EE2" w:rsidRDefault="00590EE2" w:rsidP="0020165A">
            <w:pPr>
              <w:jc w:val="center"/>
            </w:pPr>
          </w:p>
        </w:tc>
        <w:tc>
          <w:tcPr>
            <w:tcW w:w="765" w:type="dxa"/>
            <w:tcBorders>
              <w:top w:val="single" w:sz="4" w:space="0" w:color="FFFFFF" w:themeColor="background1"/>
              <w:left w:val="single" w:sz="4" w:space="0" w:color="FFFFFF" w:themeColor="background1"/>
              <w:bottom w:val="single" w:sz="4" w:space="0" w:color="FFFFFF" w:themeColor="background1"/>
            </w:tcBorders>
            <w:vAlign w:val="center"/>
          </w:tcPr>
          <w:p w14:paraId="3D8C7DCD" w14:textId="77777777" w:rsidR="00590EE2" w:rsidRDefault="00590EE2" w:rsidP="0020165A">
            <w:pPr>
              <w:jc w:val="center"/>
            </w:pPr>
          </w:p>
        </w:tc>
        <w:tc>
          <w:tcPr>
            <w:tcW w:w="4621" w:type="dxa"/>
            <w:vAlign w:val="center"/>
          </w:tcPr>
          <w:p w14:paraId="51C2FC83" w14:textId="53B0D55D" w:rsidR="00590EE2" w:rsidRDefault="00590EE2" w:rsidP="0020165A">
            <w:pPr>
              <w:jc w:val="center"/>
            </w:pPr>
            <w:r>
              <w:t xml:space="preserve">This </w:t>
            </w:r>
            <w:r w:rsidR="005A658B">
              <w:t>solution must be used</w:t>
            </w:r>
          </w:p>
          <w:p w14:paraId="405DFBAA" w14:textId="77777777" w:rsidR="00590EE2" w:rsidRDefault="00590EE2" w:rsidP="0020165A">
            <w:pPr>
              <w:jc w:val="center"/>
            </w:pPr>
            <w:r w:rsidRPr="001F24BE">
              <w:t>↓</w:t>
            </w:r>
          </w:p>
        </w:tc>
        <w:tc>
          <w:tcPr>
            <w:tcW w:w="903" w:type="dxa"/>
            <w:tcBorders>
              <w:top w:val="single" w:sz="4" w:space="0" w:color="FFFFFF" w:themeColor="background1"/>
              <w:bottom w:val="single" w:sz="4" w:space="0" w:color="FFFFFF" w:themeColor="background1"/>
              <w:right w:val="single" w:sz="4" w:space="0" w:color="FFFFFF" w:themeColor="background1"/>
            </w:tcBorders>
          </w:tcPr>
          <w:p w14:paraId="708C8CEF" w14:textId="77777777" w:rsidR="00590EE2" w:rsidRDefault="00590EE2" w:rsidP="0020165A"/>
        </w:tc>
        <w:tc>
          <w:tcPr>
            <w:tcW w:w="74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B07A768" w14:textId="77777777" w:rsidR="00590EE2" w:rsidRDefault="00590EE2" w:rsidP="0020165A"/>
        </w:tc>
      </w:tr>
      <w:tr w:rsidR="00590EE2" w14:paraId="54DEDEE5" w14:textId="77777777" w:rsidTr="00BE4F6B">
        <w:tc>
          <w:tcPr>
            <w:tcW w:w="1083" w:type="dxa"/>
            <w:tcBorders>
              <w:top w:val="single" w:sz="4" w:space="0" w:color="FFFFFF" w:themeColor="background1"/>
              <w:left w:val="single" w:sz="4" w:space="0" w:color="FFFFFF" w:themeColor="background1"/>
              <w:right w:val="single" w:sz="4" w:space="0" w:color="FFFFFF" w:themeColor="background1"/>
            </w:tcBorders>
          </w:tcPr>
          <w:p w14:paraId="66318C91" w14:textId="77777777" w:rsidR="00590EE2" w:rsidRDefault="00590EE2" w:rsidP="0020165A">
            <w:pPr>
              <w:jc w:val="center"/>
            </w:pPr>
          </w:p>
        </w:tc>
        <w:tc>
          <w:tcPr>
            <w:tcW w:w="765" w:type="dxa"/>
            <w:tcBorders>
              <w:top w:val="single" w:sz="4" w:space="0" w:color="FFFFFF" w:themeColor="background1"/>
              <w:left w:val="single" w:sz="4" w:space="0" w:color="FFFFFF" w:themeColor="background1"/>
            </w:tcBorders>
            <w:vAlign w:val="center"/>
          </w:tcPr>
          <w:p w14:paraId="15EA9588" w14:textId="77777777" w:rsidR="00590EE2" w:rsidRDefault="00590EE2" w:rsidP="0020165A">
            <w:pPr>
              <w:jc w:val="center"/>
            </w:pPr>
          </w:p>
        </w:tc>
        <w:tc>
          <w:tcPr>
            <w:tcW w:w="4621" w:type="dxa"/>
            <w:vAlign w:val="center"/>
          </w:tcPr>
          <w:p w14:paraId="637749BC" w14:textId="3989744E" w:rsidR="00590EE2" w:rsidRDefault="00590EE2" w:rsidP="0020165A">
            <w:pPr>
              <w:jc w:val="center"/>
            </w:pPr>
            <w:r>
              <w:t>Solutions</w:t>
            </w:r>
          </w:p>
        </w:tc>
        <w:tc>
          <w:tcPr>
            <w:tcW w:w="903" w:type="dxa"/>
            <w:tcBorders>
              <w:top w:val="single" w:sz="4" w:space="0" w:color="FFFFFF" w:themeColor="background1"/>
              <w:right w:val="single" w:sz="4" w:space="0" w:color="FFFFFF" w:themeColor="background1"/>
            </w:tcBorders>
          </w:tcPr>
          <w:p w14:paraId="7254AE80" w14:textId="77777777" w:rsidR="00590EE2" w:rsidRDefault="00590EE2" w:rsidP="0020165A"/>
        </w:tc>
        <w:tc>
          <w:tcPr>
            <w:tcW w:w="742" w:type="dxa"/>
            <w:tcBorders>
              <w:top w:val="single" w:sz="4" w:space="0" w:color="FFFFFF" w:themeColor="background1"/>
              <w:left w:val="single" w:sz="4" w:space="0" w:color="FFFFFF" w:themeColor="background1"/>
              <w:right w:val="single" w:sz="4" w:space="0" w:color="FFFFFF" w:themeColor="background1"/>
            </w:tcBorders>
          </w:tcPr>
          <w:p w14:paraId="35B75259" w14:textId="77777777" w:rsidR="00590EE2" w:rsidRDefault="00590EE2" w:rsidP="0020165A"/>
        </w:tc>
      </w:tr>
      <w:tr w:rsidR="00590EE2" w14:paraId="07246716" w14:textId="77777777" w:rsidTr="00BE4F6B">
        <w:trPr>
          <w:cantSplit/>
          <w:trHeight w:val="2013"/>
        </w:trPr>
        <w:tc>
          <w:tcPr>
            <w:tcW w:w="1083" w:type="dxa"/>
            <w:textDirection w:val="btLr"/>
          </w:tcPr>
          <w:p w14:paraId="0519EABC" w14:textId="64F03035" w:rsidR="00590EE2" w:rsidRDefault="00590EE2" w:rsidP="0020165A">
            <w:pPr>
              <w:ind w:left="113" w:right="113"/>
              <w:jc w:val="center"/>
            </w:pPr>
            <w:r>
              <w:t>In order to</w:t>
            </w:r>
            <w:r w:rsidR="005A658B">
              <w:t xml:space="preserve"> perform this function </w:t>
            </w:r>
            <w:r w:rsidR="005A658B">
              <w:rPr>
                <w:rFonts w:cs="Arial"/>
              </w:rPr>
              <w:t>↓</w:t>
            </w:r>
          </w:p>
        </w:tc>
        <w:tc>
          <w:tcPr>
            <w:tcW w:w="765" w:type="dxa"/>
            <w:textDirection w:val="btLr"/>
            <w:vAlign w:val="center"/>
          </w:tcPr>
          <w:p w14:paraId="4E4EE538" w14:textId="0C77BCE0" w:rsidR="00590EE2" w:rsidRDefault="00590EE2" w:rsidP="0020165A">
            <w:pPr>
              <w:ind w:left="113" w:right="113"/>
              <w:jc w:val="center"/>
            </w:pPr>
            <w:r>
              <w:t>Functional Requirements</w:t>
            </w:r>
          </w:p>
        </w:tc>
        <w:tc>
          <w:tcPr>
            <w:tcW w:w="4621" w:type="dxa"/>
            <w:vAlign w:val="center"/>
          </w:tcPr>
          <w:p w14:paraId="43BC74A7" w14:textId="77777777" w:rsidR="00590EE2" w:rsidRDefault="00590EE2" w:rsidP="0020165A">
            <w:pPr>
              <w:jc w:val="center"/>
            </w:pPr>
            <w:r>
              <w:t>Relationships between the requirements go in a grid in here. 9 being strong, 3 medium, and 1 weak.</w:t>
            </w:r>
          </w:p>
        </w:tc>
        <w:tc>
          <w:tcPr>
            <w:tcW w:w="903" w:type="dxa"/>
            <w:textDirection w:val="btLr"/>
            <w:vAlign w:val="center"/>
          </w:tcPr>
          <w:p w14:paraId="2FD4064E" w14:textId="77777777" w:rsidR="00590EE2" w:rsidRDefault="00590EE2" w:rsidP="0020165A">
            <w:pPr>
              <w:ind w:left="113" w:right="113"/>
              <w:jc w:val="center"/>
            </w:pPr>
            <w:r w:rsidRPr="008B7948">
              <w:t xml:space="preserve">Requirements NF </w:t>
            </w:r>
            <w:r>
              <w:t>Performance</w:t>
            </w:r>
          </w:p>
        </w:tc>
        <w:tc>
          <w:tcPr>
            <w:tcW w:w="742" w:type="dxa"/>
            <w:textDirection w:val="btLr"/>
          </w:tcPr>
          <w:p w14:paraId="7402BDCB" w14:textId="77777777" w:rsidR="00590EE2" w:rsidRDefault="00590EE2" w:rsidP="0020165A">
            <w:pPr>
              <w:ind w:left="113" w:right="113"/>
              <w:jc w:val="center"/>
            </w:pPr>
            <w:r w:rsidRPr="001F24BE">
              <w:t>↑</w:t>
            </w:r>
          </w:p>
          <w:p w14:paraId="2837FE52" w14:textId="77777777" w:rsidR="00590EE2" w:rsidRPr="008B7948" w:rsidRDefault="00590EE2" w:rsidP="0020165A">
            <w:pPr>
              <w:ind w:left="113" w:right="113"/>
              <w:jc w:val="center"/>
            </w:pPr>
            <w:r>
              <w:t>This well</w:t>
            </w:r>
          </w:p>
        </w:tc>
      </w:tr>
      <w:tr w:rsidR="00590EE2" w14:paraId="4817A3B7" w14:textId="77777777" w:rsidTr="00BE4F6B">
        <w:tc>
          <w:tcPr>
            <w:tcW w:w="1083" w:type="dxa"/>
            <w:tcBorders>
              <w:left w:val="single" w:sz="4" w:space="0" w:color="FFFFFF" w:themeColor="background1"/>
              <w:bottom w:val="single" w:sz="4" w:space="0" w:color="FFFFFF" w:themeColor="background1"/>
              <w:right w:val="single" w:sz="4" w:space="0" w:color="FFFFFF" w:themeColor="background1"/>
            </w:tcBorders>
          </w:tcPr>
          <w:p w14:paraId="1A935B8F" w14:textId="77777777" w:rsidR="00590EE2" w:rsidRDefault="00590EE2" w:rsidP="0020165A"/>
        </w:tc>
        <w:tc>
          <w:tcPr>
            <w:tcW w:w="765" w:type="dxa"/>
            <w:tcBorders>
              <w:left w:val="single" w:sz="4" w:space="0" w:color="FFFFFF" w:themeColor="background1"/>
              <w:bottom w:val="single" w:sz="4" w:space="0" w:color="FFFFFF" w:themeColor="background1"/>
            </w:tcBorders>
          </w:tcPr>
          <w:p w14:paraId="222C4901" w14:textId="77777777" w:rsidR="00590EE2" w:rsidRDefault="00590EE2" w:rsidP="0020165A"/>
        </w:tc>
        <w:tc>
          <w:tcPr>
            <w:tcW w:w="4621" w:type="dxa"/>
            <w:vAlign w:val="center"/>
          </w:tcPr>
          <w:p w14:paraId="17F96CDA" w14:textId="32235B7F" w:rsidR="00590EE2" w:rsidRDefault="00590EE2" w:rsidP="0020165A">
            <w:pPr>
              <w:jc w:val="center"/>
            </w:pPr>
            <w:r>
              <w:t>Target Specification</w:t>
            </w:r>
          </w:p>
        </w:tc>
        <w:tc>
          <w:tcPr>
            <w:tcW w:w="903" w:type="dxa"/>
            <w:tcBorders>
              <w:bottom w:val="single" w:sz="4" w:space="0" w:color="FFFFFF" w:themeColor="background1"/>
              <w:right w:val="single" w:sz="4" w:space="0" w:color="FFFFFF" w:themeColor="background1"/>
            </w:tcBorders>
          </w:tcPr>
          <w:p w14:paraId="56D1B798" w14:textId="77777777" w:rsidR="00590EE2" w:rsidRDefault="00590EE2" w:rsidP="0020165A"/>
        </w:tc>
        <w:tc>
          <w:tcPr>
            <w:tcW w:w="742" w:type="dxa"/>
            <w:tcBorders>
              <w:left w:val="single" w:sz="4" w:space="0" w:color="FFFFFF" w:themeColor="background1"/>
              <w:bottom w:val="single" w:sz="4" w:space="0" w:color="FFFFFF" w:themeColor="background1"/>
              <w:right w:val="single" w:sz="4" w:space="0" w:color="FFFFFF" w:themeColor="background1"/>
            </w:tcBorders>
          </w:tcPr>
          <w:p w14:paraId="467D183D" w14:textId="77777777" w:rsidR="00590EE2" w:rsidRDefault="00590EE2" w:rsidP="0020165A"/>
        </w:tc>
      </w:tr>
      <w:tr w:rsidR="00590EE2" w14:paraId="0A2109EA" w14:textId="77777777" w:rsidTr="00BE4F6B">
        <w:tc>
          <w:tcPr>
            <w:tcW w:w="108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DF08F3A" w14:textId="77777777" w:rsidR="00590EE2" w:rsidRDefault="00590EE2" w:rsidP="0020165A"/>
        </w:tc>
        <w:tc>
          <w:tcPr>
            <w:tcW w:w="765" w:type="dxa"/>
            <w:tcBorders>
              <w:top w:val="single" w:sz="4" w:space="0" w:color="FFFFFF" w:themeColor="background1"/>
              <w:left w:val="single" w:sz="4" w:space="0" w:color="FFFFFF" w:themeColor="background1"/>
              <w:bottom w:val="single" w:sz="4" w:space="0" w:color="FFFFFF" w:themeColor="background1"/>
            </w:tcBorders>
          </w:tcPr>
          <w:p w14:paraId="20B3858E" w14:textId="77777777" w:rsidR="00590EE2" w:rsidRDefault="00590EE2" w:rsidP="0020165A"/>
        </w:tc>
        <w:tc>
          <w:tcPr>
            <w:tcW w:w="4621" w:type="dxa"/>
            <w:vAlign w:val="center"/>
          </w:tcPr>
          <w:p w14:paraId="22175821" w14:textId="77777777" w:rsidR="00590EE2" w:rsidRDefault="00590EE2" w:rsidP="0020165A">
            <w:pPr>
              <w:jc w:val="center"/>
            </w:pPr>
            <w:r w:rsidRPr="001F24BE">
              <w:t>↑</w:t>
            </w:r>
          </w:p>
          <w:p w14:paraId="749C9EA9" w14:textId="0EF65257" w:rsidR="00590EE2" w:rsidRPr="008B7948" w:rsidRDefault="00590EE2" w:rsidP="0020165A">
            <w:pPr>
              <w:jc w:val="center"/>
            </w:pPr>
            <w:r>
              <w:t xml:space="preserve">To this </w:t>
            </w:r>
            <w:r w:rsidR="005A658B">
              <w:t>specification</w:t>
            </w:r>
          </w:p>
        </w:tc>
        <w:tc>
          <w:tcPr>
            <w:tcW w:w="903" w:type="dxa"/>
            <w:tcBorders>
              <w:top w:val="single" w:sz="4" w:space="0" w:color="FFFFFF" w:themeColor="background1"/>
              <w:bottom w:val="single" w:sz="4" w:space="0" w:color="FFFFFF" w:themeColor="background1"/>
              <w:right w:val="single" w:sz="4" w:space="0" w:color="FFFFFF" w:themeColor="background1"/>
            </w:tcBorders>
          </w:tcPr>
          <w:p w14:paraId="377FADD5" w14:textId="77777777" w:rsidR="00590EE2" w:rsidRDefault="00590EE2" w:rsidP="0020165A"/>
        </w:tc>
        <w:tc>
          <w:tcPr>
            <w:tcW w:w="74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83CA8B5" w14:textId="77777777" w:rsidR="00590EE2" w:rsidRDefault="00590EE2" w:rsidP="0020165A"/>
        </w:tc>
      </w:tr>
    </w:tbl>
    <w:p w14:paraId="57A8E952" w14:textId="77777777" w:rsidR="00BE4F6B" w:rsidRDefault="00BE4F6B" w:rsidP="00BF2DF1"/>
    <w:p w14:paraId="3D6B57E3" w14:textId="38C68C61" w:rsidR="002F6D1B" w:rsidRDefault="00BE4F6B" w:rsidP="00BF2DF1">
      <w:r>
        <w:t xml:space="preserve">Like QFD 1, the output of QFD 2 is a level of importance associated with </w:t>
      </w:r>
      <w:r w:rsidR="00B40CE7">
        <w:t>each solution.</w:t>
      </w:r>
      <w:r w:rsidR="00E03F7C">
        <w:t xml:space="preserve"> </w:t>
      </w:r>
      <w:r w:rsidR="00B97E76">
        <w:t>This is calculated in the same fashion that the score from QFD is calculated, the result of this is a plotted graph which shows feature importance, a (poor) example is produced in Figure 3.</w:t>
      </w:r>
    </w:p>
    <w:p w14:paraId="666C29AD" w14:textId="5E87CE3A" w:rsidR="00BE4F6B" w:rsidRDefault="00BE4F6B" w:rsidP="00BF2DF1"/>
    <w:p w14:paraId="0498BDF9" w14:textId="77777777" w:rsidR="00B97E76" w:rsidRDefault="00E03F7C" w:rsidP="00B97E76">
      <w:pPr>
        <w:keepNext/>
      </w:pPr>
      <w:r>
        <w:rPr>
          <w:noProof/>
        </w:rPr>
        <w:lastRenderedPageBreak/>
        <w:drawing>
          <wp:inline distT="0" distB="0" distL="0" distR="0" wp14:anchorId="60E036DC" wp14:editId="6DAC4CFA">
            <wp:extent cx="5288280" cy="34537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13255" cy="3470074"/>
                    </a:xfrm>
                    <a:prstGeom prst="rect">
                      <a:avLst/>
                    </a:prstGeom>
                    <a:noFill/>
                  </pic:spPr>
                </pic:pic>
              </a:graphicData>
            </a:graphic>
          </wp:inline>
        </w:drawing>
      </w:r>
    </w:p>
    <w:p w14:paraId="1AFF74FE" w14:textId="73A72856" w:rsidR="00BE4F6B" w:rsidRDefault="00B97E76" w:rsidP="00B97E76">
      <w:pPr>
        <w:pStyle w:val="Caption"/>
      </w:pPr>
      <w:bookmarkStart w:id="13" w:name="_Toc121163844"/>
      <w:r>
        <w:t xml:space="preserve">Figure </w:t>
      </w:r>
      <w:fldSimple w:instr=" SEQ Figure \* ARABIC ">
        <w:r w:rsidR="00DF0D83">
          <w:rPr>
            <w:noProof/>
          </w:rPr>
          <w:t>3</w:t>
        </w:r>
      </w:fldSimple>
      <w:r>
        <w:t xml:space="preserve"> - Feature Importances</w:t>
      </w:r>
      <w:bookmarkEnd w:id="13"/>
    </w:p>
    <w:p w14:paraId="2D46096A" w14:textId="0E5DB5EF" w:rsidR="00BE4F6B" w:rsidRDefault="0075544C" w:rsidP="0075544C">
      <w:pPr>
        <w:pStyle w:val="Heading1"/>
      </w:pPr>
      <w:bookmarkStart w:id="14" w:name="_Toc121165324"/>
      <w:r>
        <w:t>Parameter Diagram</w:t>
      </w:r>
      <w:bookmarkEnd w:id="14"/>
    </w:p>
    <w:p w14:paraId="3C193B43" w14:textId="714076C3" w:rsidR="0075544C" w:rsidRDefault="006215A9" w:rsidP="0075544C">
      <w:r>
        <w:t>Now we know what solutions will be used and what level of importance are attributed to each, we need to identify what factors, or parameters, can influence the performance of the system, this can be captured in a parameter (P) Diagram. There are 5 factors which are included in the diagram:</w:t>
      </w:r>
    </w:p>
    <w:p w14:paraId="51191612" w14:textId="36DC8617" w:rsidR="006215A9" w:rsidRDefault="006215A9" w:rsidP="006215A9">
      <w:pPr>
        <w:pStyle w:val="ListParagraph"/>
        <w:numPr>
          <w:ilvl w:val="0"/>
          <w:numId w:val="1"/>
        </w:numPr>
      </w:pPr>
      <w:r>
        <w:t>The Output of the System.</w:t>
      </w:r>
    </w:p>
    <w:p w14:paraId="20AABAD9" w14:textId="39D4DF70" w:rsidR="006215A9" w:rsidRDefault="006215A9" w:rsidP="006215A9">
      <w:pPr>
        <w:pStyle w:val="ListParagraph"/>
        <w:numPr>
          <w:ilvl w:val="0"/>
          <w:numId w:val="1"/>
        </w:numPr>
      </w:pPr>
      <w:r>
        <w:t>The Signal Factors.</w:t>
      </w:r>
    </w:p>
    <w:p w14:paraId="187C0546" w14:textId="477EAF51" w:rsidR="006215A9" w:rsidRDefault="006215A9" w:rsidP="006215A9">
      <w:pPr>
        <w:pStyle w:val="ListParagraph"/>
        <w:numPr>
          <w:ilvl w:val="0"/>
          <w:numId w:val="1"/>
        </w:numPr>
      </w:pPr>
      <w:r>
        <w:t>The Control Factors.</w:t>
      </w:r>
    </w:p>
    <w:p w14:paraId="37886EC1" w14:textId="4510F6E6" w:rsidR="006215A9" w:rsidRDefault="006215A9" w:rsidP="006215A9">
      <w:pPr>
        <w:pStyle w:val="ListParagraph"/>
        <w:numPr>
          <w:ilvl w:val="0"/>
          <w:numId w:val="1"/>
        </w:numPr>
      </w:pPr>
      <w:r>
        <w:t>The Noise Factors.</w:t>
      </w:r>
    </w:p>
    <w:p w14:paraId="36DCA787" w14:textId="13E59A8B" w:rsidR="006215A9" w:rsidRDefault="006215A9" w:rsidP="006215A9">
      <w:pPr>
        <w:pStyle w:val="ListParagraph"/>
        <w:numPr>
          <w:ilvl w:val="0"/>
          <w:numId w:val="1"/>
        </w:numPr>
      </w:pPr>
      <w:r>
        <w:t>The Side Effects.</w:t>
      </w:r>
    </w:p>
    <w:p w14:paraId="6A667207" w14:textId="65C436BC" w:rsidR="00416D63" w:rsidRDefault="00416D63" w:rsidP="00416D63">
      <w:r>
        <w:t>The way in which all of these interact is shown in figure 4 and an example for the central heating system is shown in figure 5.</w:t>
      </w:r>
    </w:p>
    <w:p w14:paraId="3D051DA3" w14:textId="77777777" w:rsidR="00416D63" w:rsidRDefault="00416D63" w:rsidP="00416D63">
      <w:pPr>
        <w:keepNext/>
      </w:pPr>
      <w:r w:rsidRPr="00416D63">
        <w:rPr>
          <w:noProof/>
        </w:rPr>
        <w:lastRenderedPageBreak/>
        <w:drawing>
          <wp:inline distT="0" distB="0" distL="0" distR="0" wp14:anchorId="029743C2" wp14:editId="3029EF60">
            <wp:extent cx="5731510" cy="357695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stretch>
                      <a:fillRect/>
                    </a:stretch>
                  </pic:blipFill>
                  <pic:spPr>
                    <a:xfrm>
                      <a:off x="0" y="0"/>
                      <a:ext cx="5731510" cy="3576955"/>
                    </a:xfrm>
                    <a:prstGeom prst="rect">
                      <a:avLst/>
                    </a:prstGeom>
                  </pic:spPr>
                </pic:pic>
              </a:graphicData>
            </a:graphic>
          </wp:inline>
        </w:drawing>
      </w:r>
    </w:p>
    <w:p w14:paraId="6A5EE553" w14:textId="76D4BEBB" w:rsidR="006215A9" w:rsidRDefault="00416D63" w:rsidP="00416D63">
      <w:pPr>
        <w:pStyle w:val="Caption"/>
      </w:pPr>
      <w:bookmarkStart w:id="15" w:name="_Toc121163845"/>
      <w:r>
        <w:t xml:space="preserve">Figure </w:t>
      </w:r>
      <w:fldSimple w:instr=" SEQ Figure \* ARABIC ">
        <w:r w:rsidR="00DF0D83">
          <w:rPr>
            <w:noProof/>
          </w:rPr>
          <w:t>4</w:t>
        </w:r>
      </w:fldSimple>
      <w:r>
        <w:t xml:space="preserve"> - P Diagram Concept</w:t>
      </w:r>
      <w:bookmarkEnd w:id="15"/>
    </w:p>
    <w:p w14:paraId="5DE14C40" w14:textId="77777777" w:rsidR="00DF0D83" w:rsidRDefault="00DF0D83" w:rsidP="00DF0D83">
      <w:pPr>
        <w:keepNext/>
      </w:pPr>
      <w:r>
        <w:rPr>
          <w:noProof/>
        </w:rPr>
        <w:drawing>
          <wp:inline distT="0" distB="0" distL="0" distR="0" wp14:anchorId="3CAA37B6" wp14:editId="658DFB5F">
            <wp:extent cx="6049411" cy="43211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65409" cy="4332603"/>
                    </a:xfrm>
                    <a:prstGeom prst="rect">
                      <a:avLst/>
                    </a:prstGeom>
                    <a:noFill/>
                  </pic:spPr>
                </pic:pic>
              </a:graphicData>
            </a:graphic>
          </wp:inline>
        </w:drawing>
      </w:r>
    </w:p>
    <w:p w14:paraId="08E3258A" w14:textId="1C163DA3" w:rsidR="006215A9" w:rsidRDefault="00DF0D83" w:rsidP="00DF0D83">
      <w:pPr>
        <w:pStyle w:val="Caption"/>
      </w:pPr>
      <w:bookmarkStart w:id="16" w:name="_Toc121163846"/>
      <w:r>
        <w:t xml:space="preserve">Figure </w:t>
      </w:r>
      <w:fldSimple w:instr=" SEQ Figure \* ARABIC ">
        <w:r>
          <w:rPr>
            <w:noProof/>
          </w:rPr>
          <w:t>5</w:t>
        </w:r>
      </w:fldSimple>
      <w:r>
        <w:t xml:space="preserve"> - Central Heating P Diagram</w:t>
      </w:r>
      <w:bookmarkEnd w:id="16"/>
      <w:r w:rsidR="00070FB5">
        <w:t xml:space="preserve"> </w:t>
      </w:r>
    </w:p>
    <w:p w14:paraId="6B0A8C14" w14:textId="5C7C817F" w:rsidR="007629AF" w:rsidRDefault="00696CF3" w:rsidP="007629AF">
      <w:r>
        <w:lastRenderedPageBreak/>
        <w:t>T</w:t>
      </w:r>
      <w:r w:rsidR="00625FFA">
        <w:t xml:space="preserve">he P Diagram </w:t>
      </w:r>
      <w:r>
        <w:t xml:space="preserve">shows the engineer what pitfalls to watch out for with the design. It also generates more functions to manage which may not have been considered before. For example, the previous iterations of QFD and FMA did not highlight the noise factors of the boiler system, how to detect the temperature or what the human errors may be and how to mitigate them. </w:t>
      </w:r>
    </w:p>
    <w:p w14:paraId="2F80D8E7" w14:textId="51F810A0" w:rsidR="00696CF3" w:rsidRPr="007629AF" w:rsidRDefault="00696CF3" w:rsidP="007629AF">
      <w:r>
        <w:t xml:space="preserve">The previous steps can then be repeated in an iterative process to further refine the design and identify potential failure modes. </w:t>
      </w:r>
    </w:p>
    <w:p w14:paraId="08E3BECA" w14:textId="71E6AC2A" w:rsidR="006215A9" w:rsidRDefault="0068640A" w:rsidP="0068640A">
      <w:pPr>
        <w:pStyle w:val="Heading1"/>
      </w:pPr>
      <w:r>
        <w:t>Potential Failure Mode &amp; Effects Analysis</w:t>
      </w:r>
    </w:p>
    <w:p w14:paraId="74E596D0" w14:textId="2EB18414" w:rsidR="00231B49" w:rsidRPr="0068640A" w:rsidRDefault="00231B49" w:rsidP="0068640A">
      <w:r>
        <w:t>A PFMEA is conducted in order to find potential ways in which the system may fail. Using this tool can also identify functions which haven’t previously been identified. Table 6 shows a PFMEA for the central heating system, from this tool a new function has been identified. And that is the system being able to identify how much fuel is being used or how much is left in the oil tank and also to perform diagnostics on the boiler and remind the owner to get it serviced when required.</w:t>
      </w:r>
    </w:p>
    <w:p w14:paraId="482E1001" w14:textId="1C4B9EC2" w:rsidR="00070FB5" w:rsidRDefault="00070FB5" w:rsidP="00070FB5">
      <w:pPr>
        <w:pStyle w:val="Caption"/>
        <w:keepNext/>
      </w:pPr>
      <w:r>
        <w:t xml:space="preserve">Table </w:t>
      </w:r>
      <w:fldSimple w:instr=" SEQ Table \* ARABIC ">
        <w:r>
          <w:rPr>
            <w:noProof/>
          </w:rPr>
          <w:t>6</w:t>
        </w:r>
      </w:fldSimple>
      <w:r>
        <w:t xml:space="preserve"> – PFMEA </w:t>
      </w:r>
    </w:p>
    <w:p w14:paraId="0B87C03D" w14:textId="275B0EAC" w:rsidR="00231B49" w:rsidRDefault="00070FB5" w:rsidP="0068640A">
      <w:r w:rsidRPr="00070FB5">
        <w:drawing>
          <wp:inline distT="0" distB="0" distL="0" distR="0" wp14:anchorId="4175E14B" wp14:editId="14F54B3D">
            <wp:extent cx="5509260" cy="381000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rotWithShape="1">
                    <a:blip r:embed="rId14"/>
                    <a:srcRect l="2260" t="3356" r="1618" b="3449"/>
                    <a:stretch/>
                  </pic:blipFill>
                  <pic:spPr bwMode="auto">
                    <a:xfrm>
                      <a:off x="0" y="0"/>
                      <a:ext cx="5509260" cy="3810000"/>
                    </a:xfrm>
                    <a:prstGeom prst="rect">
                      <a:avLst/>
                    </a:prstGeom>
                    <a:ln>
                      <a:noFill/>
                    </a:ln>
                    <a:extLst>
                      <a:ext uri="{53640926-AAD7-44D8-BBD7-CCE9431645EC}">
                        <a14:shadowObscured xmlns:a14="http://schemas.microsoft.com/office/drawing/2010/main"/>
                      </a:ext>
                    </a:extLst>
                  </pic:spPr>
                </pic:pic>
              </a:graphicData>
            </a:graphic>
          </wp:inline>
        </w:drawing>
      </w:r>
    </w:p>
    <w:p w14:paraId="75DC8158" w14:textId="4759A6F2" w:rsidR="0068640A" w:rsidRDefault="00231B49" w:rsidP="0068640A">
      <w:r>
        <w:br w:type="page"/>
      </w:r>
    </w:p>
    <w:p w14:paraId="7A1A61CD" w14:textId="798AAA42" w:rsidR="00231B49" w:rsidRDefault="00231B49" w:rsidP="00231B49">
      <w:pPr>
        <w:pStyle w:val="Heading1"/>
      </w:pPr>
      <w:r>
        <w:lastRenderedPageBreak/>
        <w:t>Conclusion</w:t>
      </w:r>
    </w:p>
    <w:p w14:paraId="57B2B217" w14:textId="44005F0A" w:rsidR="00231B49" w:rsidRDefault="006F54A1" w:rsidP="00231B49">
      <w:r>
        <w:t>After going through all of these processes the engineer should have a pretty good idea of what the system and sub-systems that create it have to do. He will also be aware of potential issues that may crop up at the various stages of design and manufacture. The purpose of the systems engineering is to left shift the problems, so that they occur or are identified whilst it is still a paperwork exercise and not when you are trying to make something, it’s easier to sort out paperwork than a whole central heating system.</w:t>
      </w:r>
    </w:p>
    <w:p w14:paraId="5D4AEA42" w14:textId="7A2F5C0C" w:rsidR="006F54A1" w:rsidRPr="00231B49" w:rsidRDefault="006F54A1" w:rsidP="00231B49">
      <w:r>
        <w:t>With all the information generated by the systems engineering process, the author bought a HIVE system, new valves and paid the plumber £600 for the privilege. At least the house is warm.</w:t>
      </w:r>
    </w:p>
    <w:bookmarkStart w:id="17" w:name="_Toc121165325" w:displacedByCustomXml="next"/>
    <w:sdt>
      <w:sdtPr>
        <w:rPr>
          <w:rFonts w:eastAsiaTheme="minorEastAsia" w:cstheme="minorBidi"/>
          <w:b w:val="0"/>
          <w:color w:val="auto"/>
          <w:sz w:val="22"/>
          <w:szCs w:val="21"/>
          <w:u w:val="none"/>
        </w:rPr>
        <w:id w:val="-558631592"/>
        <w:docPartObj>
          <w:docPartGallery w:val="Bibliographies"/>
          <w:docPartUnique/>
        </w:docPartObj>
      </w:sdtPr>
      <w:sdtContent>
        <w:p w14:paraId="3573519E" w14:textId="59A38182" w:rsidR="001F4957" w:rsidRDefault="001F4957">
          <w:pPr>
            <w:pStyle w:val="Heading1"/>
          </w:pPr>
          <w:r>
            <w:t>References</w:t>
          </w:r>
          <w:bookmarkEnd w:id="17"/>
        </w:p>
        <w:sdt>
          <w:sdtPr>
            <w:id w:val="-573587230"/>
            <w:bibliography/>
          </w:sdtPr>
          <w:sdtContent>
            <w:p w14:paraId="043AED1C" w14:textId="77777777" w:rsidR="006363E8" w:rsidRDefault="001F4957">
              <w:pPr>
                <w:rPr>
                  <w:rFonts w:asciiTheme="minorHAnsi" w:hAnsiTheme="minorHAnsi"/>
                  <w:noProof/>
                  <w:sz w:val="21"/>
                </w:rPr>
              </w:pPr>
              <w:r>
                <w:fldChar w:fldCharType="begin"/>
              </w:r>
              <w:r>
                <w:instrText xml:space="preserve"> BIBLIOGRAPHY </w:instrText>
              </w:r>
              <w:r>
                <w:fldChar w:fldCharType="separate"/>
              </w:r>
            </w:p>
            <w:tbl>
              <w:tblPr>
                <w:tblW w:w="5131" w:type="pct"/>
                <w:tblCellSpacing w:w="15" w:type="dxa"/>
                <w:tblInd w:w="-239" w:type="dxa"/>
                <w:tblLayout w:type="fixed"/>
                <w:tblCellMar>
                  <w:top w:w="15" w:type="dxa"/>
                  <w:left w:w="15" w:type="dxa"/>
                  <w:bottom w:w="15" w:type="dxa"/>
                  <w:right w:w="15" w:type="dxa"/>
                </w:tblCellMar>
                <w:tblLook w:val="04A0" w:firstRow="1" w:lastRow="0" w:firstColumn="1" w:lastColumn="0" w:noHBand="0" w:noVBand="1"/>
              </w:tblPr>
              <w:tblGrid>
                <w:gridCol w:w="427"/>
                <w:gridCol w:w="8928"/>
              </w:tblGrid>
              <w:tr w:rsidR="006363E8" w14:paraId="3015284E" w14:textId="77777777" w:rsidTr="006363E8">
                <w:trPr>
                  <w:divId w:val="1657340852"/>
                  <w:tblCellSpacing w:w="15" w:type="dxa"/>
                </w:trPr>
                <w:tc>
                  <w:tcPr>
                    <w:tcW w:w="204" w:type="pct"/>
                    <w:hideMark/>
                  </w:tcPr>
                  <w:p w14:paraId="262A103E" w14:textId="64B4B970" w:rsidR="006363E8" w:rsidRDefault="006363E8">
                    <w:pPr>
                      <w:pStyle w:val="Bibliography"/>
                      <w:rPr>
                        <w:noProof/>
                        <w:sz w:val="24"/>
                        <w:szCs w:val="24"/>
                      </w:rPr>
                    </w:pPr>
                    <w:r>
                      <w:rPr>
                        <w:noProof/>
                      </w:rPr>
                      <w:t xml:space="preserve">[1] </w:t>
                    </w:r>
                  </w:p>
                </w:tc>
                <w:tc>
                  <w:tcPr>
                    <w:tcW w:w="4748" w:type="pct"/>
                    <w:hideMark/>
                  </w:tcPr>
                  <w:p w14:paraId="36BDF2B7" w14:textId="77777777" w:rsidR="006363E8" w:rsidRDefault="006363E8">
                    <w:pPr>
                      <w:pStyle w:val="Bibliography"/>
                      <w:rPr>
                        <w:noProof/>
                      </w:rPr>
                    </w:pPr>
                    <w:r>
                      <w:rPr>
                        <w:noProof/>
                      </w:rPr>
                      <w:t xml:space="preserve">D. Holley, </w:t>
                    </w:r>
                    <w:r>
                      <w:rPr>
                        <w:i/>
                        <w:iCs/>
                        <w:noProof/>
                      </w:rPr>
                      <w:t xml:space="preserve">Systems Engineering Level 6 Assessment Specification, </w:t>
                    </w:r>
                    <w:r>
                      <w:rPr>
                        <w:noProof/>
                      </w:rPr>
                      <w:t xml:space="preserve">Swansea: UWTSD, 2022. </w:t>
                    </w:r>
                  </w:p>
                </w:tc>
              </w:tr>
              <w:tr w:rsidR="006363E8" w14:paraId="1F07B782" w14:textId="77777777" w:rsidTr="006363E8">
                <w:trPr>
                  <w:divId w:val="1657340852"/>
                  <w:tblCellSpacing w:w="15" w:type="dxa"/>
                </w:trPr>
                <w:tc>
                  <w:tcPr>
                    <w:tcW w:w="204" w:type="pct"/>
                    <w:hideMark/>
                  </w:tcPr>
                  <w:p w14:paraId="36B7F94D" w14:textId="77777777" w:rsidR="006363E8" w:rsidRDefault="006363E8">
                    <w:pPr>
                      <w:pStyle w:val="Bibliography"/>
                      <w:rPr>
                        <w:noProof/>
                      </w:rPr>
                    </w:pPr>
                    <w:r>
                      <w:rPr>
                        <w:noProof/>
                      </w:rPr>
                      <w:t xml:space="preserve">[2] </w:t>
                    </w:r>
                  </w:p>
                </w:tc>
                <w:tc>
                  <w:tcPr>
                    <w:tcW w:w="4748" w:type="pct"/>
                    <w:hideMark/>
                  </w:tcPr>
                  <w:p w14:paraId="4AE3C4F5" w14:textId="77777777" w:rsidR="006363E8" w:rsidRDefault="006363E8">
                    <w:pPr>
                      <w:pStyle w:val="Bibliography"/>
                      <w:rPr>
                        <w:noProof/>
                      </w:rPr>
                    </w:pPr>
                    <w:r>
                      <w:rPr>
                        <w:noProof/>
                      </w:rPr>
                      <w:t>NASA, [Online]. Available: https://www.nasa.gov/seh/2-fundamentals.</w:t>
                    </w:r>
                  </w:p>
                </w:tc>
              </w:tr>
              <w:tr w:rsidR="006363E8" w14:paraId="16150FBB" w14:textId="77777777" w:rsidTr="006363E8">
                <w:trPr>
                  <w:divId w:val="1657340852"/>
                  <w:tblCellSpacing w:w="15" w:type="dxa"/>
                </w:trPr>
                <w:tc>
                  <w:tcPr>
                    <w:tcW w:w="204" w:type="pct"/>
                    <w:hideMark/>
                  </w:tcPr>
                  <w:p w14:paraId="0617BB2A" w14:textId="77777777" w:rsidR="006363E8" w:rsidRDefault="006363E8">
                    <w:pPr>
                      <w:pStyle w:val="Bibliography"/>
                      <w:rPr>
                        <w:noProof/>
                      </w:rPr>
                    </w:pPr>
                    <w:r>
                      <w:rPr>
                        <w:noProof/>
                      </w:rPr>
                      <w:t xml:space="preserve">[3] </w:t>
                    </w:r>
                  </w:p>
                </w:tc>
                <w:tc>
                  <w:tcPr>
                    <w:tcW w:w="4748" w:type="pct"/>
                    <w:hideMark/>
                  </w:tcPr>
                  <w:p w14:paraId="5773F1EE" w14:textId="77777777" w:rsidR="006363E8" w:rsidRDefault="006363E8">
                    <w:pPr>
                      <w:pStyle w:val="Bibliography"/>
                      <w:rPr>
                        <w:noProof/>
                      </w:rPr>
                    </w:pPr>
                    <w:r>
                      <w:rPr>
                        <w:noProof/>
                      </w:rPr>
                      <w:t>INCOSE. [Online]. Available: https://www.incose.org/about-systems-engineering/about-systems-engineering.</w:t>
                    </w:r>
                  </w:p>
                </w:tc>
              </w:tr>
              <w:tr w:rsidR="006363E8" w14:paraId="534F25D8" w14:textId="77777777" w:rsidTr="006363E8">
                <w:trPr>
                  <w:divId w:val="1657340852"/>
                  <w:tblCellSpacing w:w="15" w:type="dxa"/>
                </w:trPr>
                <w:tc>
                  <w:tcPr>
                    <w:tcW w:w="204" w:type="pct"/>
                    <w:hideMark/>
                  </w:tcPr>
                  <w:p w14:paraId="41092B5C" w14:textId="77777777" w:rsidR="006363E8" w:rsidRDefault="006363E8">
                    <w:pPr>
                      <w:pStyle w:val="Bibliography"/>
                      <w:rPr>
                        <w:noProof/>
                      </w:rPr>
                    </w:pPr>
                    <w:r>
                      <w:rPr>
                        <w:noProof/>
                      </w:rPr>
                      <w:t xml:space="preserve">[4] </w:t>
                    </w:r>
                  </w:p>
                </w:tc>
                <w:tc>
                  <w:tcPr>
                    <w:tcW w:w="4748" w:type="pct"/>
                    <w:hideMark/>
                  </w:tcPr>
                  <w:p w14:paraId="17D14BA1" w14:textId="77777777" w:rsidR="006363E8" w:rsidRDefault="006363E8">
                    <w:pPr>
                      <w:pStyle w:val="Bibliography"/>
                      <w:rPr>
                        <w:noProof/>
                      </w:rPr>
                    </w:pPr>
                    <w:r>
                      <w:rPr>
                        <w:noProof/>
                      </w:rPr>
                      <w:t>INCOSE, [Online]. Available: https://www.incose.org/about-systems-engineering/history-of-systems-engineering.</w:t>
                    </w:r>
                  </w:p>
                </w:tc>
              </w:tr>
              <w:tr w:rsidR="006363E8" w14:paraId="323D8586" w14:textId="77777777" w:rsidTr="006363E8">
                <w:trPr>
                  <w:divId w:val="1657340852"/>
                  <w:tblCellSpacing w:w="15" w:type="dxa"/>
                </w:trPr>
                <w:tc>
                  <w:tcPr>
                    <w:tcW w:w="204" w:type="pct"/>
                    <w:hideMark/>
                  </w:tcPr>
                  <w:p w14:paraId="1E6BBED1" w14:textId="77777777" w:rsidR="006363E8" w:rsidRDefault="006363E8">
                    <w:pPr>
                      <w:pStyle w:val="Bibliography"/>
                      <w:rPr>
                        <w:noProof/>
                      </w:rPr>
                    </w:pPr>
                    <w:r>
                      <w:rPr>
                        <w:noProof/>
                      </w:rPr>
                      <w:t xml:space="preserve">[5] </w:t>
                    </w:r>
                  </w:p>
                </w:tc>
                <w:tc>
                  <w:tcPr>
                    <w:tcW w:w="4748" w:type="pct"/>
                    <w:hideMark/>
                  </w:tcPr>
                  <w:p w14:paraId="26840842" w14:textId="77777777" w:rsidR="006363E8" w:rsidRDefault="006363E8">
                    <w:pPr>
                      <w:pStyle w:val="Bibliography"/>
                      <w:rPr>
                        <w:noProof/>
                      </w:rPr>
                    </w:pPr>
                    <w:r>
                      <w:rPr>
                        <w:noProof/>
                      </w:rPr>
                      <w:t>C I Toolkit, [Online]. Available: https://citoolkit.com/articles/pugh-matrix/#:~:text=The%20pugh%20matrix%20is%20a%20form%20of%20prioritization,in%20the%20form%20of%20pluses%20and%20minuses%2C%20where%3A.</w:t>
                    </w:r>
                  </w:p>
                </w:tc>
              </w:tr>
            </w:tbl>
            <w:p w14:paraId="7D382C55" w14:textId="77777777" w:rsidR="006363E8" w:rsidRDefault="006363E8">
              <w:pPr>
                <w:divId w:val="1657340852"/>
                <w:rPr>
                  <w:rFonts w:eastAsia="Times New Roman"/>
                  <w:noProof/>
                </w:rPr>
              </w:pPr>
            </w:p>
            <w:p w14:paraId="240EEDCC" w14:textId="5BC14E5F" w:rsidR="001F4957" w:rsidRDefault="001F4957">
              <w:r>
                <w:rPr>
                  <w:b/>
                  <w:bCs/>
                  <w:noProof/>
                </w:rPr>
                <w:fldChar w:fldCharType="end"/>
              </w:r>
            </w:p>
          </w:sdtContent>
        </w:sdt>
      </w:sdtContent>
    </w:sdt>
    <w:p w14:paraId="6A262BC0" w14:textId="77777777" w:rsidR="001F4957" w:rsidRPr="00657EA0" w:rsidRDefault="001F4957" w:rsidP="001F4957"/>
    <w:sectPr w:rsidR="001F4957" w:rsidRPr="00657EA0" w:rsidSect="00C8203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5C095" w14:textId="77777777" w:rsidR="00F3289B" w:rsidRDefault="00F3289B" w:rsidP="00C8203A">
      <w:pPr>
        <w:spacing w:after="0" w:line="240" w:lineRule="auto"/>
      </w:pPr>
      <w:r>
        <w:separator/>
      </w:r>
    </w:p>
  </w:endnote>
  <w:endnote w:type="continuationSeparator" w:id="0">
    <w:p w14:paraId="3245C0DA" w14:textId="77777777" w:rsidR="00F3289B" w:rsidRDefault="00F3289B" w:rsidP="00C82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115321"/>
      <w:docPartObj>
        <w:docPartGallery w:val="Page Numbers (Bottom of Page)"/>
        <w:docPartUnique/>
      </w:docPartObj>
    </w:sdtPr>
    <w:sdtContent>
      <w:sdt>
        <w:sdtPr>
          <w:id w:val="1728636285"/>
          <w:docPartObj>
            <w:docPartGallery w:val="Page Numbers (Top of Page)"/>
            <w:docPartUnique/>
          </w:docPartObj>
        </w:sdtPr>
        <w:sdtContent>
          <w:p w14:paraId="01F77274" w14:textId="357D183F" w:rsidR="00C8203A" w:rsidRDefault="00C8203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C586B6" w14:textId="77777777" w:rsidR="00C8203A" w:rsidRDefault="00C82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68DEC" w14:textId="77777777" w:rsidR="00F3289B" w:rsidRDefault="00F3289B" w:rsidP="00C8203A">
      <w:pPr>
        <w:spacing w:after="0" w:line="240" w:lineRule="auto"/>
      </w:pPr>
      <w:r>
        <w:separator/>
      </w:r>
    </w:p>
  </w:footnote>
  <w:footnote w:type="continuationSeparator" w:id="0">
    <w:p w14:paraId="43B47ECE" w14:textId="77777777" w:rsidR="00F3289B" w:rsidRDefault="00F3289B" w:rsidP="00C820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4A603E"/>
    <w:multiLevelType w:val="hybridMultilevel"/>
    <w:tmpl w:val="E9505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8996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8203A"/>
    <w:rsid w:val="00023E3D"/>
    <w:rsid w:val="00070FB5"/>
    <w:rsid w:val="00080C54"/>
    <w:rsid w:val="00083703"/>
    <w:rsid w:val="00094DBF"/>
    <w:rsid w:val="00095CA7"/>
    <w:rsid w:val="000A14AD"/>
    <w:rsid w:val="000B4151"/>
    <w:rsid w:val="000F2E71"/>
    <w:rsid w:val="000F6E19"/>
    <w:rsid w:val="0013199B"/>
    <w:rsid w:val="00143573"/>
    <w:rsid w:val="00156C4A"/>
    <w:rsid w:val="001862AB"/>
    <w:rsid w:val="001A2040"/>
    <w:rsid w:val="001B42C8"/>
    <w:rsid w:val="001B6405"/>
    <w:rsid w:val="001C1604"/>
    <w:rsid w:val="001D6F19"/>
    <w:rsid w:val="001D706E"/>
    <w:rsid w:val="001E0882"/>
    <w:rsid w:val="001E7835"/>
    <w:rsid w:val="001F1B84"/>
    <w:rsid w:val="001F24BE"/>
    <w:rsid w:val="001F4957"/>
    <w:rsid w:val="00222B90"/>
    <w:rsid w:val="00231B49"/>
    <w:rsid w:val="0024331E"/>
    <w:rsid w:val="002437AE"/>
    <w:rsid w:val="0025477A"/>
    <w:rsid w:val="00260E97"/>
    <w:rsid w:val="002F6D1B"/>
    <w:rsid w:val="00321340"/>
    <w:rsid w:val="00332C44"/>
    <w:rsid w:val="003346AD"/>
    <w:rsid w:val="00334BCD"/>
    <w:rsid w:val="00341E9A"/>
    <w:rsid w:val="00342253"/>
    <w:rsid w:val="00347CBB"/>
    <w:rsid w:val="00360030"/>
    <w:rsid w:val="00365508"/>
    <w:rsid w:val="003711BA"/>
    <w:rsid w:val="00390030"/>
    <w:rsid w:val="003C7584"/>
    <w:rsid w:val="003D78CA"/>
    <w:rsid w:val="003E0EAF"/>
    <w:rsid w:val="003E1A3B"/>
    <w:rsid w:val="003F34D6"/>
    <w:rsid w:val="00400EAA"/>
    <w:rsid w:val="00405599"/>
    <w:rsid w:val="00416D63"/>
    <w:rsid w:val="00421556"/>
    <w:rsid w:val="0042462B"/>
    <w:rsid w:val="004443F3"/>
    <w:rsid w:val="0047764B"/>
    <w:rsid w:val="004902DE"/>
    <w:rsid w:val="004A1DB1"/>
    <w:rsid w:val="004A2680"/>
    <w:rsid w:val="004B2495"/>
    <w:rsid w:val="004B334B"/>
    <w:rsid w:val="004C7AA3"/>
    <w:rsid w:val="005035F0"/>
    <w:rsid w:val="00511C25"/>
    <w:rsid w:val="00540AC0"/>
    <w:rsid w:val="00563C6C"/>
    <w:rsid w:val="00582BB7"/>
    <w:rsid w:val="00590EE2"/>
    <w:rsid w:val="005961B1"/>
    <w:rsid w:val="005A658B"/>
    <w:rsid w:val="005B35DE"/>
    <w:rsid w:val="005D5A0F"/>
    <w:rsid w:val="005E04CC"/>
    <w:rsid w:val="005F23F1"/>
    <w:rsid w:val="006215A9"/>
    <w:rsid w:val="00625FFA"/>
    <w:rsid w:val="006326C8"/>
    <w:rsid w:val="006363E8"/>
    <w:rsid w:val="00636C3F"/>
    <w:rsid w:val="0064322C"/>
    <w:rsid w:val="006444E7"/>
    <w:rsid w:val="00656895"/>
    <w:rsid w:val="00657EA0"/>
    <w:rsid w:val="00660FD9"/>
    <w:rsid w:val="00666B61"/>
    <w:rsid w:val="00666EEE"/>
    <w:rsid w:val="0068640A"/>
    <w:rsid w:val="00696CF3"/>
    <w:rsid w:val="006C5823"/>
    <w:rsid w:val="006C6007"/>
    <w:rsid w:val="006F54A1"/>
    <w:rsid w:val="00704359"/>
    <w:rsid w:val="0071000F"/>
    <w:rsid w:val="00710C3F"/>
    <w:rsid w:val="0074198F"/>
    <w:rsid w:val="00742CE1"/>
    <w:rsid w:val="0075544C"/>
    <w:rsid w:val="007629AF"/>
    <w:rsid w:val="007709F8"/>
    <w:rsid w:val="007B0033"/>
    <w:rsid w:val="007B7967"/>
    <w:rsid w:val="007D1EB3"/>
    <w:rsid w:val="007E0EEC"/>
    <w:rsid w:val="007E4282"/>
    <w:rsid w:val="0080379B"/>
    <w:rsid w:val="00806140"/>
    <w:rsid w:val="00837859"/>
    <w:rsid w:val="0085224E"/>
    <w:rsid w:val="008569DE"/>
    <w:rsid w:val="008715F1"/>
    <w:rsid w:val="008873CB"/>
    <w:rsid w:val="008B1480"/>
    <w:rsid w:val="008B7948"/>
    <w:rsid w:val="008C5D01"/>
    <w:rsid w:val="008D557C"/>
    <w:rsid w:val="008E33EE"/>
    <w:rsid w:val="008E7253"/>
    <w:rsid w:val="0092685B"/>
    <w:rsid w:val="00931CB2"/>
    <w:rsid w:val="0093733B"/>
    <w:rsid w:val="00950560"/>
    <w:rsid w:val="009E7C58"/>
    <w:rsid w:val="009F04B8"/>
    <w:rsid w:val="00A07D5A"/>
    <w:rsid w:val="00A61A5A"/>
    <w:rsid w:val="00A63D9B"/>
    <w:rsid w:val="00A669E0"/>
    <w:rsid w:val="00A72B82"/>
    <w:rsid w:val="00AA7DAA"/>
    <w:rsid w:val="00AB145C"/>
    <w:rsid w:val="00AD6DA6"/>
    <w:rsid w:val="00B033F4"/>
    <w:rsid w:val="00B16FFA"/>
    <w:rsid w:val="00B26C96"/>
    <w:rsid w:val="00B35873"/>
    <w:rsid w:val="00B37257"/>
    <w:rsid w:val="00B40CE7"/>
    <w:rsid w:val="00B56339"/>
    <w:rsid w:val="00B95C39"/>
    <w:rsid w:val="00B97E76"/>
    <w:rsid w:val="00BA6FDD"/>
    <w:rsid w:val="00BC6FF2"/>
    <w:rsid w:val="00BE4F6B"/>
    <w:rsid w:val="00BE564F"/>
    <w:rsid w:val="00BF2DF1"/>
    <w:rsid w:val="00BF58AA"/>
    <w:rsid w:val="00C244E1"/>
    <w:rsid w:val="00C25D28"/>
    <w:rsid w:val="00C30241"/>
    <w:rsid w:val="00C344EA"/>
    <w:rsid w:val="00C8203A"/>
    <w:rsid w:val="00C86EC9"/>
    <w:rsid w:val="00C87A26"/>
    <w:rsid w:val="00C91900"/>
    <w:rsid w:val="00C96D0A"/>
    <w:rsid w:val="00C97270"/>
    <w:rsid w:val="00C97ACB"/>
    <w:rsid w:val="00CA725E"/>
    <w:rsid w:val="00CB225F"/>
    <w:rsid w:val="00CB3CEA"/>
    <w:rsid w:val="00CC3C79"/>
    <w:rsid w:val="00CC6CF2"/>
    <w:rsid w:val="00CD64AF"/>
    <w:rsid w:val="00CF48CC"/>
    <w:rsid w:val="00D126C3"/>
    <w:rsid w:val="00D75A23"/>
    <w:rsid w:val="00D85AEF"/>
    <w:rsid w:val="00D86493"/>
    <w:rsid w:val="00D92590"/>
    <w:rsid w:val="00D93CCA"/>
    <w:rsid w:val="00DA4E20"/>
    <w:rsid w:val="00DB044C"/>
    <w:rsid w:val="00DB1F80"/>
    <w:rsid w:val="00DF0D83"/>
    <w:rsid w:val="00DF16CF"/>
    <w:rsid w:val="00DF2BD6"/>
    <w:rsid w:val="00E03F7C"/>
    <w:rsid w:val="00E072E3"/>
    <w:rsid w:val="00E327D0"/>
    <w:rsid w:val="00E364D0"/>
    <w:rsid w:val="00E571F2"/>
    <w:rsid w:val="00E71C90"/>
    <w:rsid w:val="00E7232D"/>
    <w:rsid w:val="00E7264C"/>
    <w:rsid w:val="00E76631"/>
    <w:rsid w:val="00E93514"/>
    <w:rsid w:val="00E97776"/>
    <w:rsid w:val="00EA1D52"/>
    <w:rsid w:val="00EA575A"/>
    <w:rsid w:val="00EB376B"/>
    <w:rsid w:val="00EF1DCA"/>
    <w:rsid w:val="00EF1E2B"/>
    <w:rsid w:val="00F00EA2"/>
    <w:rsid w:val="00F029A9"/>
    <w:rsid w:val="00F3289B"/>
    <w:rsid w:val="00F56E2D"/>
    <w:rsid w:val="00F60A6C"/>
    <w:rsid w:val="00F77CF9"/>
    <w:rsid w:val="00FA4A6D"/>
    <w:rsid w:val="00FB69D2"/>
    <w:rsid w:val="00FC20E2"/>
    <w:rsid w:val="00FE0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31D617"/>
  <w15:docId w15:val="{99915DBA-88C7-4493-AD5A-ED04F5C11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A3B"/>
    <w:rPr>
      <w:rFonts w:ascii="Arial" w:hAnsi="Arial"/>
      <w:sz w:val="22"/>
    </w:rPr>
  </w:style>
  <w:style w:type="paragraph" w:styleId="Heading1">
    <w:name w:val="heading 1"/>
    <w:basedOn w:val="Normal"/>
    <w:next w:val="Normal"/>
    <w:link w:val="Heading1Char"/>
    <w:uiPriority w:val="9"/>
    <w:qFormat/>
    <w:rsid w:val="003E1A3B"/>
    <w:pPr>
      <w:keepNext/>
      <w:keepLines/>
      <w:spacing w:before="360" w:after="40" w:line="240" w:lineRule="auto"/>
      <w:outlineLvl w:val="0"/>
    </w:pPr>
    <w:rPr>
      <w:rFonts w:eastAsiaTheme="majorEastAsia" w:cstheme="majorBidi"/>
      <w:b/>
      <w:color w:val="000000" w:themeColor="accent6" w:themeShade="BF"/>
      <w:sz w:val="40"/>
      <w:szCs w:val="40"/>
      <w:u w:val="single"/>
    </w:rPr>
  </w:style>
  <w:style w:type="paragraph" w:styleId="Heading2">
    <w:name w:val="heading 2"/>
    <w:basedOn w:val="Normal"/>
    <w:next w:val="Normal"/>
    <w:link w:val="Heading2Char"/>
    <w:uiPriority w:val="9"/>
    <w:unhideWhenUsed/>
    <w:qFormat/>
    <w:rsid w:val="00DA4E20"/>
    <w:pPr>
      <w:keepNext/>
      <w:keepLines/>
      <w:spacing w:before="80" w:after="0" w:line="240" w:lineRule="auto"/>
      <w:outlineLvl w:val="1"/>
    </w:pPr>
    <w:rPr>
      <w:rFonts w:asciiTheme="majorHAnsi" w:eastAsiaTheme="majorEastAsia" w:hAnsiTheme="majorHAnsi" w:cstheme="majorBidi"/>
      <w:color w:val="000000" w:themeColor="accent6" w:themeShade="BF"/>
      <w:sz w:val="28"/>
      <w:szCs w:val="28"/>
      <w:u w:val="single"/>
    </w:rPr>
  </w:style>
  <w:style w:type="paragraph" w:styleId="Heading3">
    <w:name w:val="heading 3"/>
    <w:basedOn w:val="Normal"/>
    <w:next w:val="Normal"/>
    <w:link w:val="Heading3Char"/>
    <w:uiPriority w:val="9"/>
    <w:semiHidden/>
    <w:unhideWhenUsed/>
    <w:qFormat/>
    <w:rsid w:val="00C8203A"/>
    <w:pPr>
      <w:keepNext/>
      <w:keepLines/>
      <w:spacing w:before="80" w:after="0" w:line="240" w:lineRule="auto"/>
      <w:outlineLvl w:val="2"/>
    </w:pPr>
    <w:rPr>
      <w:rFonts w:asciiTheme="majorHAnsi" w:eastAsiaTheme="majorEastAsia" w:hAnsiTheme="majorHAnsi" w:cstheme="majorBidi"/>
      <w:color w:val="000000" w:themeColor="accent6" w:themeShade="BF"/>
      <w:sz w:val="24"/>
      <w:szCs w:val="24"/>
    </w:rPr>
  </w:style>
  <w:style w:type="paragraph" w:styleId="Heading4">
    <w:name w:val="heading 4"/>
    <w:basedOn w:val="Normal"/>
    <w:next w:val="Normal"/>
    <w:link w:val="Heading4Char"/>
    <w:uiPriority w:val="9"/>
    <w:semiHidden/>
    <w:unhideWhenUsed/>
    <w:qFormat/>
    <w:rsid w:val="00C8203A"/>
    <w:pPr>
      <w:keepNext/>
      <w:keepLines/>
      <w:spacing w:before="80" w:after="0"/>
      <w:outlineLvl w:val="3"/>
    </w:pPr>
    <w:rPr>
      <w:rFonts w:asciiTheme="majorHAnsi" w:eastAsiaTheme="majorEastAsia" w:hAnsiTheme="majorHAnsi" w:cstheme="majorBidi"/>
      <w:color w:val="000000" w:themeColor="accent6"/>
      <w:szCs w:val="22"/>
    </w:rPr>
  </w:style>
  <w:style w:type="paragraph" w:styleId="Heading5">
    <w:name w:val="heading 5"/>
    <w:basedOn w:val="Normal"/>
    <w:next w:val="Normal"/>
    <w:link w:val="Heading5Char"/>
    <w:uiPriority w:val="9"/>
    <w:semiHidden/>
    <w:unhideWhenUsed/>
    <w:qFormat/>
    <w:rsid w:val="00C8203A"/>
    <w:pPr>
      <w:keepNext/>
      <w:keepLines/>
      <w:spacing w:before="40" w:after="0"/>
      <w:outlineLvl w:val="4"/>
    </w:pPr>
    <w:rPr>
      <w:rFonts w:asciiTheme="majorHAnsi" w:eastAsiaTheme="majorEastAsia" w:hAnsiTheme="majorHAnsi" w:cstheme="majorBidi"/>
      <w:i/>
      <w:iCs/>
      <w:color w:val="000000" w:themeColor="accent6"/>
      <w:szCs w:val="22"/>
    </w:rPr>
  </w:style>
  <w:style w:type="paragraph" w:styleId="Heading6">
    <w:name w:val="heading 6"/>
    <w:basedOn w:val="Normal"/>
    <w:next w:val="Normal"/>
    <w:link w:val="Heading6Char"/>
    <w:uiPriority w:val="9"/>
    <w:semiHidden/>
    <w:unhideWhenUsed/>
    <w:qFormat/>
    <w:rsid w:val="00C8203A"/>
    <w:pPr>
      <w:keepNext/>
      <w:keepLines/>
      <w:spacing w:before="40" w:after="0"/>
      <w:outlineLvl w:val="5"/>
    </w:pPr>
    <w:rPr>
      <w:rFonts w:asciiTheme="majorHAnsi" w:eastAsiaTheme="majorEastAsia" w:hAnsiTheme="majorHAnsi" w:cstheme="majorBidi"/>
      <w:color w:val="000000" w:themeColor="accent6"/>
    </w:rPr>
  </w:style>
  <w:style w:type="paragraph" w:styleId="Heading7">
    <w:name w:val="heading 7"/>
    <w:basedOn w:val="Normal"/>
    <w:next w:val="Normal"/>
    <w:link w:val="Heading7Char"/>
    <w:uiPriority w:val="9"/>
    <w:semiHidden/>
    <w:unhideWhenUsed/>
    <w:qFormat/>
    <w:rsid w:val="00C8203A"/>
    <w:pPr>
      <w:keepNext/>
      <w:keepLines/>
      <w:spacing w:before="40" w:after="0"/>
      <w:outlineLvl w:val="6"/>
    </w:pPr>
    <w:rPr>
      <w:rFonts w:asciiTheme="majorHAnsi" w:eastAsiaTheme="majorEastAsia" w:hAnsiTheme="majorHAnsi" w:cstheme="majorBidi"/>
      <w:b/>
      <w:bCs/>
      <w:color w:val="000000" w:themeColor="accent6"/>
    </w:rPr>
  </w:style>
  <w:style w:type="paragraph" w:styleId="Heading8">
    <w:name w:val="heading 8"/>
    <w:basedOn w:val="Normal"/>
    <w:next w:val="Normal"/>
    <w:link w:val="Heading8Char"/>
    <w:uiPriority w:val="9"/>
    <w:semiHidden/>
    <w:unhideWhenUsed/>
    <w:qFormat/>
    <w:rsid w:val="00C8203A"/>
    <w:pPr>
      <w:keepNext/>
      <w:keepLines/>
      <w:spacing w:before="40" w:after="0"/>
      <w:outlineLvl w:val="7"/>
    </w:pPr>
    <w:rPr>
      <w:rFonts w:asciiTheme="majorHAnsi" w:eastAsiaTheme="majorEastAsia" w:hAnsiTheme="majorHAnsi" w:cstheme="majorBidi"/>
      <w:b/>
      <w:bCs/>
      <w:i/>
      <w:iCs/>
      <w:color w:val="000000" w:themeColor="accent6"/>
      <w:sz w:val="20"/>
      <w:szCs w:val="20"/>
    </w:rPr>
  </w:style>
  <w:style w:type="paragraph" w:styleId="Heading9">
    <w:name w:val="heading 9"/>
    <w:basedOn w:val="Normal"/>
    <w:next w:val="Normal"/>
    <w:link w:val="Heading9Char"/>
    <w:uiPriority w:val="9"/>
    <w:semiHidden/>
    <w:unhideWhenUsed/>
    <w:qFormat/>
    <w:rsid w:val="00C8203A"/>
    <w:pPr>
      <w:keepNext/>
      <w:keepLines/>
      <w:spacing w:before="40" w:after="0"/>
      <w:outlineLvl w:val="8"/>
    </w:pPr>
    <w:rPr>
      <w:rFonts w:asciiTheme="majorHAnsi" w:eastAsiaTheme="majorEastAsia" w:hAnsiTheme="majorHAnsi" w:cstheme="majorBidi"/>
      <w:i/>
      <w:iCs/>
      <w:color w:val="00000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203A"/>
    <w:pPr>
      <w:spacing w:after="0" w:line="240" w:lineRule="auto"/>
    </w:pPr>
  </w:style>
  <w:style w:type="character" w:customStyle="1" w:styleId="NoSpacingChar">
    <w:name w:val="No Spacing Char"/>
    <w:basedOn w:val="DefaultParagraphFont"/>
    <w:link w:val="NoSpacing"/>
    <w:uiPriority w:val="1"/>
    <w:rsid w:val="00C8203A"/>
  </w:style>
  <w:style w:type="character" w:customStyle="1" w:styleId="Heading1Char">
    <w:name w:val="Heading 1 Char"/>
    <w:basedOn w:val="DefaultParagraphFont"/>
    <w:link w:val="Heading1"/>
    <w:uiPriority w:val="9"/>
    <w:rsid w:val="003E1A3B"/>
    <w:rPr>
      <w:rFonts w:ascii="Arial" w:eastAsiaTheme="majorEastAsia" w:hAnsi="Arial" w:cstheme="majorBidi"/>
      <w:b/>
      <w:color w:val="000000" w:themeColor="accent6" w:themeShade="BF"/>
      <w:sz w:val="40"/>
      <w:szCs w:val="40"/>
      <w:u w:val="single"/>
    </w:rPr>
  </w:style>
  <w:style w:type="character" w:customStyle="1" w:styleId="Heading2Char">
    <w:name w:val="Heading 2 Char"/>
    <w:basedOn w:val="DefaultParagraphFont"/>
    <w:link w:val="Heading2"/>
    <w:uiPriority w:val="9"/>
    <w:rsid w:val="00DA4E20"/>
    <w:rPr>
      <w:rFonts w:asciiTheme="majorHAnsi" w:eastAsiaTheme="majorEastAsia" w:hAnsiTheme="majorHAnsi" w:cstheme="majorBidi"/>
      <w:color w:val="000000" w:themeColor="accent6" w:themeShade="BF"/>
      <w:sz w:val="28"/>
      <w:szCs w:val="28"/>
      <w:u w:val="single"/>
    </w:rPr>
  </w:style>
  <w:style w:type="character" w:customStyle="1" w:styleId="Heading3Char">
    <w:name w:val="Heading 3 Char"/>
    <w:basedOn w:val="DefaultParagraphFont"/>
    <w:link w:val="Heading3"/>
    <w:uiPriority w:val="9"/>
    <w:semiHidden/>
    <w:rsid w:val="00C8203A"/>
    <w:rPr>
      <w:rFonts w:asciiTheme="majorHAnsi" w:eastAsiaTheme="majorEastAsia" w:hAnsiTheme="majorHAnsi" w:cstheme="majorBidi"/>
      <w:color w:val="000000" w:themeColor="accent6" w:themeShade="BF"/>
      <w:sz w:val="24"/>
      <w:szCs w:val="24"/>
    </w:rPr>
  </w:style>
  <w:style w:type="character" w:customStyle="1" w:styleId="Heading4Char">
    <w:name w:val="Heading 4 Char"/>
    <w:basedOn w:val="DefaultParagraphFont"/>
    <w:link w:val="Heading4"/>
    <w:uiPriority w:val="9"/>
    <w:semiHidden/>
    <w:rsid w:val="00C8203A"/>
    <w:rPr>
      <w:rFonts w:asciiTheme="majorHAnsi" w:eastAsiaTheme="majorEastAsia" w:hAnsiTheme="majorHAnsi" w:cstheme="majorBidi"/>
      <w:color w:val="000000" w:themeColor="accent6"/>
      <w:sz w:val="22"/>
      <w:szCs w:val="22"/>
    </w:rPr>
  </w:style>
  <w:style w:type="character" w:customStyle="1" w:styleId="Heading5Char">
    <w:name w:val="Heading 5 Char"/>
    <w:basedOn w:val="DefaultParagraphFont"/>
    <w:link w:val="Heading5"/>
    <w:uiPriority w:val="9"/>
    <w:semiHidden/>
    <w:rsid w:val="00C8203A"/>
    <w:rPr>
      <w:rFonts w:asciiTheme="majorHAnsi" w:eastAsiaTheme="majorEastAsia" w:hAnsiTheme="majorHAnsi" w:cstheme="majorBidi"/>
      <w:i/>
      <w:iCs/>
      <w:color w:val="000000" w:themeColor="accent6"/>
      <w:sz w:val="22"/>
      <w:szCs w:val="22"/>
    </w:rPr>
  </w:style>
  <w:style w:type="character" w:customStyle="1" w:styleId="Heading6Char">
    <w:name w:val="Heading 6 Char"/>
    <w:basedOn w:val="DefaultParagraphFont"/>
    <w:link w:val="Heading6"/>
    <w:uiPriority w:val="9"/>
    <w:semiHidden/>
    <w:rsid w:val="00C8203A"/>
    <w:rPr>
      <w:rFonts w:asciiTheme="majorHAnsi" w:eastAsiaTheme="majorEastAsia" w:hAnsiTheme="majorHAnsi" w:cstheme="majorBidi"/>
      <w:color w:val="000000" w:themeColor="accent6"/>
    </w:rPr>
  </w:style>
  <w:style w:type="character" w:customStyle="1" w:styleId="Heading7Char">
    <w:name w:val="Heading 7 Char"/>
    <w:basedOn w:val="DefaultParagraphFont"/>
    <w:link w:val="Heading7"/>
    <w:uiPriority w:val="9"/>
    <w:semiHidden/>
    <w:rsid w:val="00C8203A"/>
    <w:rPr>
      <w:rFonts w:asciiTheme="majorHAnsi" w:eastAsiaTheme="majorEastAsia" w:hAnsiTheme="majorHAnsi" w:cstheme="majorBidi"/>
      <w:b/>
      <w:bCs/>
      <w:color w:val="000000" w:themeColor="accent6"/>
    </w:rPr>
  </w:style>
  <w:style w:type="character" w:customStyle="1" w:styleId="Heading8Char">
    <w:name w:val="Heading 8 Char"/>
    <w:basedOn w:val="DefaultParagraphFont"/>
    <w:link w:val="Heading8"/>
    <w:uiPriority w:val="9"/>
    <w:semiHidden/>
    <w:rsid w:val="00C8203A"/>
    <w:rPr>
      <w:rFonts w:asciiTheme="majorHAnsi" w:eastAsiaTheme="majorEastAsia" w:hAnsiTheme="majorHAnsi" w:cstheme="majorBidi"/>
      <w:b/>
      <w:bCs/>
      <w:i/>
      <w:iCs/>
      <w:color w:val="000000" w:themeColor="accent6"/>
      <w:sz w:val="20"/>
      <w:szCs w:val="20"/>
    </w:rPr>
  </w:style>
  <w:style w:type="character" w:customStyle="1" w:styleId="Heading9Char">
    <w:name w:val="Heading 9 Char"/>
    <w:basedOn w:val="DefaultParagraphFont"/>
    <w:link w:val="Heading9"/>
    <w:uiPriority w:val="9"/>
    <w:semiHidden/>
    <w:rsid w:val="00C8203A"/>
    <w:rPr>
      <w:rFonts w:asciiTheme="majorHAnsi" w:eastAsiaTheme="majorEastAsia" w:hAnsiTheme="majorHAnsi" w:cstheme="majorBidi"/>
      <w:i/>
      <w:iCs/>
      <w:color w:val="000000" w:themeColor="accent6"/>
      <w:sz w:val="20"/>
      <w:szCs w:val="20"/>
    </w:rPr>
  </w:style>
  <w:style w:type="paragraph" w:styleId="Caption">
    <w:name w:val="caption"/>
    <w:basedOn w:val="Normal"/>
    <w:next w:val="Normal"/>
    <w:uiPriority w:val="35"/>
    <w:unhideWhenUsed/>
    <w:qFormat/>
    <w:rsid w:val="008B1480"/>
    <w:pPr>
      <w:spacing w:line="240" w:lineRule="auto"/>
    </w:pPr>
    <w:rPr>
      <w:bCs/>
      <w:smallCaps/>
    </w:rPr>
  </w:style>
  <w:style w:type="paragraph" w:styleId="Title">
    <w:name w:val="Title"/>
    <w:basedOn w:val="Normal"/>
    <w:next w:val="Normal"/>
    <w:link w:val="TitleChar"/>
    <w:uiPriority w:val="10"/>
    <w:qFormat/>
    <w:rsid w:val="00C8203A"/>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C8203A"/>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C8203A"/>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C8203A"/>
    <w:rPr>
      <w:rFonts w:asciiTheme="majorHAnsi" w:eastAsiaTheme="majorEastAsia" w:hAnsiTheme="majorHAnsi" w:cstheme="majorBidi"/>
      <w:sz w:val="30"/>
      <w:szCs w:val="30"/>
    </w:rPr>
  </w:style>
  <w:style w:type="character" w:styleId="Strong">
    <w:name w:val="Strong"/>
    <w:basedOn w:val="DefaultParagraphFont"/>
    <w:uiPriority w:val="22"/>
    <w:qFormat/>
    <w:rsid w:val="00C8203A"/>
    <w:rPr>
      <w:b/>
      <w:bCs/>
    </w:rPr>
  </w:style>
  <w:style w:type="character" w:styleId="Emphasis">
    <w:name w:val="Emphasis"/>
    <w:basedOn w:val="DefaultParagraphFont"/>
    <w:uiPriority w:val="20"/>
    <w:qFormat/>
    <w:rsid w:val="00C8203A"/>
    <w:rPr>
      <w:i/>
      <w:iCs/>
      <w:color w:val="000000" w:themeColor="accent6"/>
    </w:rPr>
  </w:style>
  <w:style w:type="paragraph" w:styleId="Quote">
    <w:name w:val="Quote"/>
    <w:basedOn w:val="Normal"/>
    <w:next w:val="Normal"/>
    <w:link w:val="QuoteChar"/>
    <w:uiPriority w:val="29"/>
    <w:qFormat/>
    <w:rsid w:val="00C8203A"/>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C8203A"/>
    <w:rPr>
      <w:i/>
      <w:iCs/>
      <w:color w:val="262626" w:themeColor="text1" w:themeTint="D9"/>
    </w:rPr>
  </w:style>
  <w:style w:type="paragraph" w:styleId="IntenseQuote">
    <w:name w:val="Intense Quote"/>
    <w:basedOn w:val="Normal"/>
    <w:next w:val="Normal"/>
    <w:link w:val="IntenseQuoteChar"/>
    <w:uiPriority w:val="30"/>
    <w:qFormat/>
    <w:rsid w:val="00C8203A"/>
    <w:pPr>
      <w:spacing w:before="160" w:after="160" w:line="264" w:lineRule="auto"/>
      <w:ind w:left="720" w:right="720"/>
      <w:jc w:val="center"/>
    </w:pPr>
    <w:rPr>
      <w:rFonts w:asciiTheme="majorHAnsi" w:eastAsiaTheme="majorEastAsia" w:hAnsiTheme="majorHAnsi" w:cstheme="majorBidi"/>
      <w:i/>
      <w:iCs/>
      <w:color w:val="000000" w:themeColor="accent6"/>
      <w:sz w:val="32"/>
      <w:szCs w:val="32"/>
    </w:rPr>
  </w:style>
  <w:style w:type="character" w:customStyle="1" w:styleId="IntenseQuoteChar">
    <w:name w:val="Intense Quote Char"/>
    <w:basedOn w:val="DefaultParagraphFont"/>
    <w:link w:val="IntenseQuote"/>
    <w:uiPriority w:val="30"/>
    <w:rsid w:val="00C8203A"/>
    <w:rPr>
      <w:rFonts w:asciiTheme="majorHAnsi" w:eastAsiaTheme="majorEastAsia" w:hAnsiTheme="majorHAnsi" w:cstheme="majorBidi"/>
      <w:i/>
      <w:iCs/>
      <w:color w:val="000000" w:themeColor="accent6"/>
      <w:sz w:val="32"/>
      <w:szCs w:val="32"/>
    </w:rPr>
  </w:style>
  <w:style w:type="character" w:styleId="SubtleEmphasis">
    <w:name w:val="Subtle Emphasis"/>
    <w:basedOn w:val="DefaultParagraphFont"/>
    <w:uiPriority w:val="19"/>
    <w:qFormat/>
    <w:rsid w:val="00C8203A"/>
    <w:rPr>
      <w:i/>
      <w:iCs/>
    </w:rPr>
  </w:style>
  <w:style w:type="character" w:styleId="IntenseEmphasis">
    <w:name w:val="Intense Emphasis"/>
    <w:basedOn w:val="DefaultParagraphFont"/>
    <w:uiPriority w:val="21"/>
    <w:qFormat/>
    <w:rsid w:val="00C8203A"/>
    <w:rPr>
      <w:b/>
      <w:bCs/>
      <w:i/>
      <w:iCs/>
    </w:rPr>
  </w:style>
  <w:style w:type="character" w:styleId="SubtleReference">
    <w:name w:val="Subtle Reference"/>
    <w:basedOn w:val="DefaultParagraphFont"/>
    <w:uiPriority w:val="31"/>
    <w:qFormat/>
    <w:rsid w:val="00C8203A"/>
    <w:rPr>
      <w:smallCaps/>
      <w:color w:val="595959" w:themeColor="text1" w:themeTint="A6"/>
    </w:rPr>
  </w:style>
  <w:style w:type="character" w:styleId="IntenseReference">
    <w:name w:val="Intense Reference"/>
    <w:basedOn w:val="DefaultParagraphFont"/>
    <w:uiPriority w:val="32"/>
    <w:qFormat/>
    <w:rsid w:val="00C8203A"/>
    <w:rPr>
      <w:b/>
      <w:bCs/>
      <w:smallCaps/>
      <w:color w:val="000000" w:themeColor="accent6"/>
    </w:rPr>
  </w:style>
  <w:style w:type="character" w:styleId="BookTitle">
    <w:name w:val="Book Title"/>
    <w:basedOn w:val="DefaultParagraphFont"/>
    <w:uiPriority w:val="33"/>
    <w:qFormat/>
    <w:rsid w:val="00C8203A"/>
    <w:rPr>
      <w:b/>
      <w:bCs/>
      <w:caps w:val="0"/>
      <w:smallCaps/>
      <w:spacing w:val="7"/>
      <w:sz w:val="21"/>
      <w:szCs w:val="21"/>
    </w:rPr>
  </w:style>
  <w:style w:type="paragraph" w:styleId="TOCHeading">
    <w:name w:val="TOC Heading"/>
    <w:basedOn w:val="Heading1"/>
    <w:next w:val="Normal"/>
    <w:uiPriority w:val="39"/>
    <w:unhideWhenUsed/>
    <w:qFormat/>
    <w:rsid w:val="00C8203A"/>
    <w:pPr>
      <w:outlineLvl w:val="9"/>
    </w:pPr>
  </w:style>
  <w:style w:type="paragraph" w:styleId="Header">
    <w:name w:val="header"/>
    <w:basedOn w:val="Normal"/>
    <w:link w:val="HeaderChar"/>
    <w:uiPriority w:val="99"/>
    <w:unhideWhenUsed/>
    <w:rsid w:val="00C82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03A"/>
  </w:style>
  <w:style w:type="paragraph" w:styleId="Footer">
    <w:name w:val="footer"/>
    <w:basedOn w:val="Normal"/>
    <w:link w:val="FooterChar"/>
    <w:uiPriority w:val="99"/>
    <w:unhideWhenUsed/>
    <w:rsid w:val="00C82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03A"/>
  </w:style>
  <w:style w:type="paragraph" w:styleId="TOC1">
    <w:name w:val="toc 1"/>
    <w:basedOn w:val="Normal"/>
    <w:next w:val="Normal"/>
    <w:autoRedefine/>
    <w:uiPriority w:val="39"/>
    <w:unhideWhenUsed/>
    <w:rsid w:val="001E0882"/>
    <w:pPr>
      <w:spacing w:after="100"/>
    </w:pPr>
  </w:style>
  <w:style w:type="character" w:styleId="Hyperlink">
    <w:name w:val="Hyperlink"/>
    <w:basedOn w:val="DefaultParagraphFont"/>
    <w:uiPriority w:val="99"/>
    <w:unhideWhenUsed/>
    <w:rsid w:val="001E0882"/>
    <w:rPr>
      <w:color w:val="0000FF" w:themeColor="hyperlink"/>
      <w:u w:val="single"/>
    </w:rPr>
  </w:style>
  <w:style w:type="paragraph" w:styleId="Bibliography">
    <w:name w:val="Bibliography"/>
    <w:basedOn w:val="Normal"/>
    <w:next w:val="Normal"/>
    <w:uiPriority w:val="37"/>
    <w:unhideWhenUsed/>
    <w:rsid w:val="008715F1"/>
  </w:style>
  <w:style w:type="paragraph" w:styleId="TableofFigures">
    <w:name w:val="table of figures"/>
    <w:basedOn w:val="Normal"/>
    <w:next w:val="Normal"/>
    <w:uiPriority w:val="99"/>
    <w:unhideWhenUsed/>
    <w:rsid w:val="001D6F19"/>
    <w:pPr>
      <w:spacing w:after="0"/>
    </w:pPr>
  </w:style>
  <w:style w:type="table" w:styleId="TableGrid">
    <w:name w:val="Table Grid"/>
    <w:basedOn w:val="TableNormal"/>
    <w:uiPriority w:val="39"/>
    <w:rsid w:val="001D6F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40559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3">
    <w:name w:val="Grid Table 1 Light Accent 3"/>
    <w:basedOn w:val="TableNormal"/>
    <w:uiPriority w:val="46"/>
    <w:rsid w:val="00405599"/>
    <w:pPr>
      <w:spacing w:after="0" w:line="240" w:lineRule="auto"/>
    </w:pPr>
    <w:tblPr>
      <w:tblStyleRowBandSize w:val="1"/>
      <w:tblStyleColBandSize w:val="1"/>
      <w:tblBorders>
        <w:top w:val="single" w:sz="4" w:space="0" w:color="999999" w:themeColor="accent3" w:themeTint="66"/>
        <w:left w:val="single" w:sz="4" w:space="0" w:color="999999" w:themeColor="accent3" w:themeTint="66"/>
        <w:bottom w:val="single" w:sz="4" w:space="0" w:color="999999" w:themeColor="accent3" w:themeTint="66"/>
        <w:right w:val="single" w:sz="4" w:space="0" w:color="999999" w:themeColor="accent3" w:themeTint="66"/>
        <w:insideH w:val="single" w:sz="4" w:space="0" w:color="999999" w:themeColor="accent3" w:themeTint="66"/>
        <w:insideV w:val="single" w:sz="4" w:space="0" w:color="999999" w:themeColor="accent3" w:themeTint="66"/>
      </w:tblBorders>
    </w:tblPr>
    <w:tblStylePr w:type="firstRow">
      <w:rPr>
        <w:b/>
        <w:bCs/>
      </w:rPr>
      <w:tblPr/>
      <w:tcPr>
        <w:tcBorders>
          <w:bottom w:val="single" w:sz="12" w:space="0" w:color="666666" w:themeColor="accent3" w:themeTint="99"/>
        </w:tcBorders>
      </w:tcPr>
    </w:tblStylePr>
    <w:tblStylePr w:type="lastRow">
      <w:rPr>
        <w:b/>
        <w:bCs/>
      </w:rPr>
      <w:tblPr/>
      <w:tcPr>
        <w:tcBorders>
          <w:top w:val="double" w:sz="2" w:space="0" w:color="666666" w:themeColor="accent3"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7B0033"/>
    <w:pPr>
      <w:spacing w:after="100"/>
      <w:ind w:left="220"/>
    </w:pPr>
  </w:style>
  <w:style w:type="paragraph" w:styleId="ListParagraph">
    <w:name w:val="List Paragraph"/>
    <w:basedOn w:val="Normal"/>
    <w:uiPriority w:val="34"/>
    <w:qFormat/>
    <w:rsid w:val="006215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879">
      <w:bodyDiv w:val="1"/>
      <w:marLeft w:val="0"/>
      <w:marRight w:val="0"/>
      <w:marTop w:val="0"/>
      <w:marBottom w:val="0"/>
      <w:divBdr>
        <w:top w:val="none" w:sz="0" w:space="0" w:color="auto"/>
        <w:left w:val="none" w:sz="0" w:space="0" w:color="auto"/>
        <w:bottom w:val="none" w:sz="0" w:space="0" w:color="auto"/>
        <w:right w:val="none" w:sz="0" w:space="0" w:color="auto"/>
      </w:divBdr>
    </w:div>
    <w:div w:id="3216879">
      <w:bodyDiv w:val="1"/>
      <w:marLeft w:val="0"/>
      <w:marRight w:val="0"/>
      <w:marTop w:val="0"/>
      <w:marBottom w:val="0"/>
      <w:divBdr>
        <w:top w:val="none" w:sz="0" w:space="0" w:color="auto"/>
        <w:left w:val="none" w:sz="0" w:space="0" w:color="auto"/>
        <w:bottom w:val="none" w:sz="0" w:space="0" w:color="auto"/>
        <w:right w:val="none" w:sz="0" w:space="0" w:color="auto"/>
      </w:divBdr>
    </w:div>
    <w:div w:id="39130115">
      <w:bodyDiv w:val="1"/>
      <w:marLeft w:val="0"/>
      <w:marRight w:val="0"/>
      <w:marTop w:val="0"/>
      <w:marBottom w:val="0"/>
      <w:divBdr>
        <w:top w:val="none" w:sz="0" w:space="0" w:color="auto"/>
        <w:left w:val="none" w:sz="0" w:space="0" w:color="auto"/>
        <w:bottom w:val="none" w:sz="0" w:space="0" w:color="auto"/>
        <w:right w:val="none" w:sz="0" w:space="0" w:color="auto"/>
      </w:divBdr>
    </w:div>
    <w:div w:id="48264482">
      <w:bodyDiv w:val="1"/>
      <w:marLeft w:val="0"/>
      <w:marRight w:val="0"/>
      <w:marTop w:val="0"/>
      <w:marBottom w:val="0"/>
      <w:divBdr>
        <w:top w:val="none" w:sz="0" w:space="0" w:color="auto"/>
        <w:left w:val="none" w:sz="0" w:space="0" w:color="auto"/>
        <w:bottom w:val="none" w:sz="0" w:space="0" w:color="auto"/>
        <w:right w:val="none" w:sz="0" w:space="0" w:color="auto"/>
      </w:divBdr>
    </w:div>
    <w:div w:id="90131153">
      <w:bodyDiv w:val="1"/>
      <w:marLeft w:val="0"/>
      <w:marRight w:val="0"/>
      <w:marTop w:val="0"/>
      <w:marBottom w:val="0"/>
      <w:divBdr>
        <w:top w:val="none" w:sz="0" w:space="0" w:color="auto"/>
        <w:left w:val="none" w:sz="0" w:space="0" w:color="auto"/>
        <w:bottom w:val="none" w:sz="0" w:space="0" w:color="auto"/>
        <w:right w:val="none" w:sz="0" w:space="0" w:color="auto"/>
      </w:divBdr>
    </w:div>
    <w:div w:id="95299182">
      <w:bodyDiv w:val="1"/>
      <w:marLeft w:val="0"/>
      <w:marRight w:val="0"/>
      <w:marTop w:val="0"/>
      <w:marBottom w:val="0"/>
      <w:divBdr>
        <w:top w:val="none" w:sz="0" w:space="0" w:color="auto"/>
        <w:left w:val="none" w:sz="0" w:space="0" w:color="auto"/>
        <w:bottom w:val="none" w:sz="0" w:space="0" w:color="auto"/>
        <w:right w:val="none" w:sz="0" w:space="0" w:color="auto"/>
      </w:divBdr>
    </w:div>
    <w:div w:id="106435039">
      <w:bodyDiv w:val="1"/>
      <w:marLeft w:val="0"/>
      <w:marRight w:val="0"/>
      <w:marTop w:val="0"/>
      <w:marBottom w:val="0"/>
      <w:divBdr>
        <w:top w:val="none" w:sz="0" w:space="0" w:color="auto"/>
        <w:left w:val="none" w:sz="0" w:space="0" w:color="auto"/>
        <w:bottom w:val="none" w:sz="0" w:space="0" w:color="auto"/>
        <w:right w:val="none" w:sz="0" w:space="0" w:color="auto"/>
      </w:divBdr>
    </w:div>
    <w:div w:id="113059429">
      <w:bodyDiv w:val="1"/>
      <w:marLeft w:val="0"/>
      <w:marRight w:val="0"/>
      <w:marTop w:val="0"/>
      <w:marBottom w:val="0"/>
      <w:divBdr>
        <w:top w:val="none" w:sz="0" w:space="0" w:color="auto"/>
        <w:left w:val="none" w:sz="0" w:space="0" w:color="auto"/>
        <w:bottom w:val="none" w:sz="0" w:space="0" w:color="auto"/>
        <w:right w:val="none" w:sz="0" w:space="0" w:color="auto"/>
      </w:divBdr>
    </w:div>
    <w:div w:id="117145562">
      <w:bodyDiv w:val="1"/>
      <w:marLeft w:val="0"/>
      <w:marRight w:val="0"/>
      <w:marTop w:val="0"/>
      <w:marBottom w:val="0"/>
      <w:divBdr>
        <w:top w:val="none" w:sz="0" w:space="0" w:color="auto"/>
        <w:left w:val="none" w:sz="0" w:space="0" w:color="auto"/>
        <w:bottom w:val="none" w:sz="0" w:space="0" w:color="auto"/>
        <w:right w:val="none" w:sz="0" w:space="0" w:color="auto"/>
      </w:divBdr>
    </w:div>
    <w:div w:id="119689778">
      <w:bodyDiv w:val="1"/>
      <w:marLeft w:val="0"/>
      <w:marRight w:val="0"/>
      <w:marTop w:val="0"/>
      <w:marBottom w:val="0"/>
      <w:divBdr>
        <w:top w:val="none" w:sz="0" w:space="0" w:color="auto"/>
        <w:left w:val="none" w:sz="0" w:space="0" w:color="auto"/>
        <w:bottom w:val="none" w:sz="0" w:space="0" w:color="auto"/>
        <w:right w:val="none" w:sz="0" w:space="0" w:color="auto"/>
      </w:divBdr>
    </w:div>
    <w:div w:id="121970865">
      <w:bodyDiv w:val="1"/>
      <w:marLeft w:val="0"/>
      <w:marRight w:val="0"/>
      <w:marTop w:val="0"/>
      <w:marBottom w:val="0"/>
      <w:divBdr>
        <w:top w:val="none" w:sz="0" w:space="0" w:color="auto"/>
        <w:left w:val="none" w:sz="0" w:space="0" w:color="auto"/>
        <w:bottom w:val="none" w:sz="0" w:space="0" w:color="auto"/>
        <w:right w:val="none" w:sz="0" w:space="0" w:color="auto"/>
      </w:divBdr>
    </w:div>
    <w:div w:id="126166072">
      <w:bodyDiv w:val="1"/>
      <w:marLeft w:val="0"/>
      <w:marRight w:val="0"/>
      <w:marTop w:val="0"/>
      <w:marBottom w:val="0"/>
      <w:divBdr>
        <w:top w:val="none" w:sz="0" w:space="0" w:color="auto"/>
        <w:left w:val="none" w:sz="0" w:space="0" w:color="auto"/>
        <w:bottom w:val="none" w:sz="0" w:space="0" w:color="auto"/>
        <w:right w:val="none" w:sz="0" w:space="0" w:color="auto"/>
      </w:divBdr>
    </w:div>
    <w:div w:id="128134220">
      <w:bodyDiv w:val="1"/>
      <w:marLeft w:val="0"/>
      <w:marRight w:val="0"/>
      <w:marTop w:val="0"/>
      <w:marBottom w:val="0"/>
      <w:divBdr>
        <w:top w:val="none" w:sz="0" w:space="0" w:color="auto"/>
        <w:left w:val="none" w:sz="0" w:space="0" w:color="auto"/>
        <w:bottom w:val="none" w:sz="0" w:space="0" w:color="auto"/>
        <w:right w:val="none" w:sz="0" w:space="0" w:color="auto"/>
      </w:divBdr>
    </w:div>
    <w:div w:id="150173173">
      <w:bodyDiv w:val="1"/>
      <w:marLeft w:val="0"/>
      <w:marRight w:val="0"/>
      <w:marTop w:val="0"/>
      <w:marBottom w:val="0"/>
      <w:divBdr>
        <w:top w:val="none" w:sz="0" w:space="0" w:color="auto"/>
        <w:left w:val="none" w:sz="0" w:space="0" w:color="auto"/>
        <w:bottom w:val="none" w:sz="0" w:space="0" w:color="auto"/>
        <w:right w:val="none" w:sz="0" w:space="0" w:color="auto"/>
      </w:divBdr>
    </w:div>
    <w:div w:id="176702099">
      <w:bodyDiv w:val="1"/>
      <w:marLeft w:val="0"/>
      <w:marRight w:val="0"/>
      <w:marTop w:val="0"/>
      <w:marBottom w:val="0"/>
      <w:divBdr>
        <w:top w:val="none" w:sz="0" w:space="0" w:color="auto"/>
        <w:left w:val="none" w:sz="0" w:space="0" w:color="auto"/>
        <w:bottom w:val="none" w:sz="0" w:space="0" w:color="auto"/>
        <w:right w:val="none" w:sz="0" w:space="0" w:color="auto"/>
      </w:divBdr>
    </w:div>
    <w:div w:id="186650229">
      <w:bodyDiv w:val="1"/>
      <w:marLeft w:val="0"/>
      <w:marRight w:val="0"/>
      <w:marTop w:val="0"/>
      <w:marBottom w:val="0"/>
      <w:divBdr>
        <w:top w:val="none" w:sz="0" w:space="0" w:color="auto"/>
        <w:left w:val="none" w:sz="0" w:space="0" w:color="auto"/>
        <w:bottom w:val="none" w:sz="0" w:space="0" w:color="auto"/>
        <w:right w:val="none" w:sz="0" w:space="0" w:color="auto"/>
      </w:divBdr>
    </w:div>
    <w:div w:id="189152384">
      <w:bodyDiv w:val="1"/>
      <w:marLeft w:val="0"/>
      <w:marRight w:val="0"/>
      <w:marTop w:val="0"/>
      <w:marBottom w:val="0"/>
      <w:divBdr>
        <w:top w:val="none" w:sz="0" w:space="0" w:color="auto"/>
        <w:left w:val="none" w:sz="0" w:space="0" w:color="auto"/>
        <w:bottom w:val="none" w:sz="0" w:space="0" w:color="auto"/>
        <w:right w:val="none" w:sz="0" w:space="0" w:color="auto"/>
      </w:divBdr>
    </w:div>
    <w:div w:id="195121125">
      <w:bodyDiv w:val="1"/>
      <w:marLeft w:val="0"/>
      <w:marRight w:val="0"/>
      <w:marTop w:val="0"/>
      <w:marBottom w:val="0"/>
      <w:divBdr>
        <w:top w:val="none" w:sz="0" w:space="0" w:color="auto"/>
        <w:left w:val="none" w:sz="0" w:space="0" w:color="auto"/>
        <w:bottom w:val="none" w:sz="0" w:space="0" w:color="auto"/>
        <w:right w:val="none" w:sz="0" w:space="0" w:color="auto"/>
      </w:divBdr>
    </w:div>
    <w:div w:id="195899145">
      <w:bodyDiv w:val="1"/>
      <w:marLeft w:val="0"/>
      <w:marRight w:val="0"/>
      <w:marTop w:val="0"/>
      <w:marBottom w:val="0"/>
      <w:divBdr>
        <w:top w:val="none" w:sz="0" w:space="0" w:color="auto"/>
        <w:left w:val="none" w:sz="0" w:space="0" w:color="auto"/>
        <w:bottom w:val="none" w:sz="0" w:space="0" w:color="auto"/>
        <w:right w:val="none" w:sz="0" w:space="0" w:color="auto"/>
      </w:divBdr>
    </w:div>
    <w:div w:id="196361538">
      <w:bodyDiv w:val="1"/>
      <w:marLeft w:val="0"/>
      <w:marRight w:val="0"/>
      <w:marTop w:val="0"/>
      <w:marBottom w:val="0"/>
      <w:divBdr>
        <w:top w:val="none" w:sz="0" w:space="0" w:color="auto"/>
        <w:left w:val="none" w:sz="0" w:space="0" w:color="auto"/>
        <w:bottom w:val="none" w:sz="0" w:space="0" w:color="auto"/>
        <w:right w:val="none" w:sz="0" w:space="0" w:color="auto"/>
      </w:divBdr>
    </w:div>
    <w:div w:id="196823507">
      <w:bodyDiv w:val="1"/>
      <w:marLeft w:val="0"/>
      <w:marRight w:val="0"/>
      <w:marTop w:val="0"/>
      <w:marBottom w:val="0"/>
      <w:divBdr>
        <w:top w:val="none" w:sz="0" w:space="0" w:color="auto"/>
        <w:left w:val="none" w:sz="0" w:space="0" w:color="auto"/>
        <w:bottom w:val="none" w:sz="0" w:space="0" w:color="auto"/>
        <w:right w:val="none" w:sz="0" w:space="0" w:color="auto"/>
      </w:divBdr>
    </w:div>
    <w:div w:id="201868731">
      <w:bodyDiv w:val="1"/>
      <w:marLeft w:val="0"/>
      <w:marRight w:val="0"/>
      <w:marTop w:val="0"/>
      <w:marBottom w:val="0"/>
      <w:divBdr>
        <w:top w:val="none" w:sz="0" w:space="0" w:color="auto"/>
        <w:left w:val="none" w:sz="0" w:space="0" w:color="auto"/>
        <w:bottom w:val="none" w:sz="0" w:space="0" w:color="auto"/>
        <w:right w:val="none" w:sz="0" w:space="0" w:color="auto"/>
      </w:divBdr>
    </w:div>
    <w:div w:id="211499443">
      <w:bodyDiv w:val="1"/>
      <w:marLeft w:val="0"/>
      <w:marRight w:val="0"/>
      <w:marTop w:val="0"/>
      <w:marBottom w:val="0"/>
      <w:divBdr>
        <w:top w:val="none" w:sz="0" w:space="0" w:color="auto"/>
        <w:left w:val="none" w:sz="0" w:space="0" w:color="auto"/>
        <w:bottom w:val="none" w:sz="0" w:space="0" w:color="auto"/>
        <w:right w:val="none" w:sz="0" w:space="0" w:color="auto"/>
      </w:divBdr>
    </w:div>
    <w:div w:id="216086663">
      <w:bodyDiv w:val="1"/>
      <w:marLeft w:val="0"/>
      <w:marRight w:val="0"/>
      <w:marTop w:val="0"/>
      <w:marBottom w:val="0"/>
      <w:divBdr>
        <w:top w:val="none" w:sz="0" w:space="0" w:color="auto"/>
        <w:left w:val="none" w:sz="0" w:space="0" w:color="auto"/>
        <w:bottom w:val="none" w:sz="0" w:space="0" w:color="auto"/>
        <w:right w:val="none" w:sz="0" w:space="0" w:color="auto"/>
      </w:divBdr>
    </w:div>
    <w:div w:id="242375696">
      <w:bodyDiv w:val="1"/>
      <w:marLeft w:val="0"/>
      <w:marRight w:val="0"/>
      <w:marTop w:val="0"/>
      <w:marBottom w:val="0"/>
      <w:divBdr>
        <w:top w:val="none" w:sz="0" w:space="0" w:color="auto"/>
        <w:left w:val="none" w:sz="0" w:space="0" w:color="auto"/>
        <w:bottom w:val="none" w:sz="0" w:space="0" w:color="auto"/>
        <w:right w:val="none" w:sz="0" w:space="0" w:color="auto"/>
      </w:divBdr>
    </w:div>
    <w:div w:id="244611620">
      <w:bodyDiv w:val="1"/>
      <w:marLeft w:val="0"/>
      <w:marRight w:val="0"/>
      <w:marTop w:val="0"/>
      <w:marBottom w:val="0"/>
      <w:divBdr>
        <w:top w:val="none" w:sz="0" w:space="0" w:color="auto"/>
        <w:left w:val="none" w:sz="0" w:space="0" w:color="auto"/>
        <w:bottom w:val="none" w:sz="0" w:space="0" w:color="auto"/>
        <w:right w:val="none" w:sz="0" w:space="0" w:color="auto"/>
      </w:divBdr>
    </w:div>
    <w:div w:id="249583070">
      <w:bodyDiv w:val="1"/>
      <w:marLeft w:val="0"/>
      <w:marRight w:val="0"/>
      <w:marTop w:val="0"/>
      <w:marBottom w:val="0"/>
      <w:divBdr>
        <w:top w:val="none" w:sz="0" w:space="0" w:color="auto"/>
        <w:left w:val="none" w:sz="0" w:space="0" w:color="auto"/>
        <w:bottom w:val="none" w:sz="0" w:space="0" w:color="auto"/>
        <w:right w:val="none" w:sz="0" w:space="0" w:color="auto"/>
      </w:divBdr>
    </w:div>
    <w:div w:id="252516252">
      <w:bodyDiv w:val="1"/>
      <w:marLeft w:val="0"/>
      <w:marRight w:val="0"/>
      <w:marTop w:val="0"/>
      <w:marBottom w:val="0"/>
      <w:divBdr>
        <w:top w:val="none" w:sz="0" w:space="0" w:color="auto"/>
        <w:left w:val="none" w:sz="0" w:space="0" w:color="auto"/>
        <w:bottom w:val="none" w:sz="0" w:space="0" w:color="auto"/>
        <w:right w:val="none" w:sz="0" w:space="0" w:color="auto"/>
      </w:divBdr>
    </w:div>
    <w:div w:id="255948367">
      <w:bodyDiv w:val="1"/>
      <w:marLeft w:val="0"/>
      <w:marRight w:val="0"/>
      <w:marTop w:val="0"/>
      <w:marBottom w:val="0"/>
      <w:divBdr>
        <w:top w:val="none" w:sz="0" w:space="0" w:color="auto"/>
        <w:left w:val="none" w:sz="0" w:space="0" w:color="auto"/>
        <w:bottom w:val="none" w:sz="0" w:space="0" w:color="auto"/>
        <w:right w:val="none" w:sz="0" w:space="0" w:color="auto"/>
      </w:divBdr>
    </w:div>
    <w:div w:id="270816996">
      <w:bodyDiv w:val="1"/>
      <w:marLeft w:val="0"/>
      <w:marRight w:val="0"/>
      <w:marTop w:val="0"/>
      <w:marBottom w:val="0"/>
      <w:divBdr>
        <w:top w:val="none" w:sz="0" w:space="0" w:color="auto"/>
        <w:left w:val="none" w:sz="0" w:space="0" w:color="auto"/>
        <w:bottom w:val="none" w:sz="0" w:space="0" w:color="auto"/>
        <w:right w:val="none" w:sz="0" w:space="0" w:color="auto"/>
      </w:divBdr>
    </w:div>
    <w:div w:id="270864896">
      <w:bodyDiv w:val="1"/>
      <w:marLeft w:val="0"/>
      <w:marRight w:val="0"/>
      <w:marTop w:val="0"/>
      <w:marBottom w:val="0"/>
      <w:divBdr>
        <w:top w:val="none" w:sz="0" w:space="0" w:color="auto"/>
        <w:left w:val="none" w:sz="0" w:space="0" w:color="auto"/>
        <w:bottom w:val="none" w:sz="0" w:space="0" w:color="auto"/>
        <w:right w:val="none" w:sz="0" w:space="0" w:color="auto"/>
      </w:divBdr>
    </w:div>
    <w:div w:id="287781370">
      <w:bodyDiv w:val="1"/>
      <w:marLeft w:val="0"/>
      <w:marRight w:val="0"/>
      <w:marTop w:val="0"/>
      <w:marBottom w:val="0"/>
      <w:divBdr>
        <w:top w:val="none" w:sz="0" w:space="0" w:color="auto"/>
        <w:left w:val="none" w:sz="0" w:space="0" w:color="auto"/>
        <w:bottom w:val="none" w:sz="0" w:space="0" w:color="auto"/>
        <w:right w:val="none" w:sz="0" w:space="0" w:color="auto"/>
      </w:divBdr>
    </w:div>
    <w:div w:id="288240988">
      <w:bodyDiv w:val="1"/>
      <w:marLeft w:val="0"/>
      <w:marRight w:val="0"/>
      <w:marTop w:val="0"/>
      <w:marBottom w:val="0"/>
      <w:divBdr>
        <w:top w:val="none" w:sz="0" w:space="0" w:color="auto"/>
        <w:left w:val="none" w:sz="0" w:space="0" w:color="auto"/>
        <w:bottom w:val="none" w:sz="0" w:space="0" w:color="auto"/>
        <w:right w:val="none" w:sz="0" w:space="0" w:color="auto"/>
      </w:divBdr>
    </w:div>
    <w:div w:id="288895994">
      <w:bodyDiv w:val="1"/>
      <w:marLeft w:val="0"/>
      <w:marRight w:val="0"/>
      <w:marTop w:val="0"/>
      <w:marBottom w:val="0"/>
      <w:divBdr>
        <w:top w:val="none" w:sz="0" w:space="0" w:color="auto"/>
        <w:left w:val="none" w:sz="0" w:space="0" w:color="auto"/>
        <w:bottom w:val="none" w:sz="0" w:space="0" w:color="auto"/>
        <w:right w:val="none" w:sz="0" w:space="0" w:color="auto"/>
      </w:divBdr>
    </w:div>
    <w:div w:id="299773168">
      <w:bodyDiv w:val="1"/>
      <w:marLeft w:val="0"/>
      <w:marRight w:val="0"/>
      <w:marTop w:val="0"/>
      <w:marBottom w:val="0"/>
      <w:divBdr>
        <w:top w:val="none" w:sz="0" w:space="0" w:color="auto"/>
        <w:left w:val="none" w:sz="0" w:space="0" w:color="auto"/>
        <w:bottom w:val="none" w:sz="0" w:space="0" w:color="auto"/>
        <w:right w:val="none" w:sz="0" w:space="0" w:color="auto"/>
      </w:divBdr>
    </w:div>
    <w:div w:id="301156636">
      <w:bodyDiv w:val="1"/>
      <w:marLeft w:val="0"/>
      <w:marRight w:val="0"/>
      <w:marTop w:val="0"/>
      <w:marBottom w:val="0"/>
      <w:divBdr>
        <w:top w:val="none" w:sz="0" w:space="0" w:color="auto"/>
        <w:left w:val="none" w:sz="0" w:space="0" w:color="auto"/>
        <w:bottom w:val="none" w:sz="0" w:space="0" w:color="auto"/>
        <w:right w:val="none" w:sz="0" w:space="0" w:color="auto"/>
      </w:divBdr>
    </w:div>
    <w:div w:id="334112181">
      <w:bodyDiv w:val="1"/>
      <w:marLeft w:val="0"/>
      <w:marRight w:val="0"/>
      <w:marTop w:val="0"/>
      <w:marBottom w:val="0"/>
      <w:divBdr>
        <w:top w:val="none" w:sz="0" w:space="0" w:color="auto"/>
        <w:left w:val="none" w:sz="0" w:space="0" w:color="auto"/>
        <w:bottom w:val="none" w:sz="0" w:space="0" w:color="auto"/>
        <w:right w:val="none" w:sz="0" w:space="0" w:color="auto"/>
      </w:divBdr>
    </w:div>
    <w:div w:id="334462179">
      <w:bodyDiv w:val="1"/>
      <w:marLeft w:val="0"/>
      <w:marRight w:val="0"/>
      <w:marTop w:val="0"/>
      <w:marBottom w:val="0"/>
      <w:divBdr>
        <w:top w:val="none" w:sz="0" w:space="0" w:color="auto"/>
        <w:left w:val="none" w:sz="0" w:space="0" w:color="auto"/>
        <w:bottom w:val="none" w:sz="0" w:space="0" w:color="auto"/>
        <w:right w:val="none" w:sz="0" w:space="0" w:color="auto"/>
      </w:divBdr>
    </w:div>
    <w:div w:id="383872336">
      <w:bodyDiv w:val="1"/>
      <w:marLeft w:val="0"/>
      <w:marRight w:val="0"/>
      <w:marTop w:val="0"/>
      <w:marBottom w:val="0"/>
      <w:divBdr>
        <w:top w:val="none" w:sz="0" w:space="0" w:color="auto"/>
        <w:left w:val="none" w:sz="0" w:space="0" w:color="auto"/>
        <w:bottom w:val="none" w:sz="0" w:space="0" w:color="auto"/>
        <w:right w:val="none" w:sz="0" w:space="0" w:color="auto"/>
      </w:divBdr>
    </w:div>
    <w:div w:id="412511742">
      <w:bodyDiv w:val="1"/>
      <w:marLeft w:val="0"/>
      <w:marRight w:val="0"/>
      <w:marTop w:val="0"/>
      <w:marBottom w:val="0"/>
      <w:divBdr>
        <w:top w:val="none" w:sz="0" w:space="0" w:color="auto"/>
        <w:left w:val="none" w:sz="0" w:space="0" w:color="auto"/>
        <w:bottom w:val="none" w:sz="0" w:space="0" w:color="auto"/>
        <w:right w:val="none" w:sz="0" w:space="0" w:color="auto"/>
      </w:divBdr>
    </w:div>
    <w:div w:id="422534925">
      <w:bodyDiv w:val="1"/>
      <w:marLeft w:val="0"/>
      <w:marRight w:val="0"/>
      <w:marTop w:val="0"/>
      <w:marBottom w:val="0"/>
      <w:divBdr>
        <w:top w:val="none" w:sz="0" w:space="0" w:color="auto"/>
        <w:left w:val="none" w:sz="0" w:space="0" w:color="auto"/>
        <w:bottom w:val="none" w:sz="0" w:space="0" w:color="auto"/>
        <w:right w:val="none" w:sz="0" w:space="0" w:color="auto"/>
      </w:divBdr>
    </w:div>
    <w:div w:id="427314938">
      <w:bodyDiv w:val="1"/>
      <w:marLeft w:val="0"/>
      <w:marRight w:val="0"/>
      <w:marTop w:val="0"/>
      <w:marBottom w:val="0"/>
      <w:divBdr>
        <w:top w:val="none" w:sz="0" w:space="0" w:color="auto"/>
        <w:left w:val="none" w:sz="0" w:space="0" w:color="auto"/>
        <w:bottom w:val="none" w:sz="0" w:space="0" w:color="auto"/>
        <w:right w:val="none" w:sz="0" w:space="0" w:color="auto"/>
      </w:divBdr>
    </w:div>
    <w:div w:id="428815061">
      <w:bodyDiv w:val="1"/>
      <w:marLeft w:val="0"/>
      <w:marRight w:val="0"/>
      <w:marTop w:val="0"/>
      <w:marBottom w:val="0"/>
      <w:divBdr>
        <w:top w:val="none" w:sz="0" w:space="0" w:color="auto"/>
        <w:left w:val="none" w:sz="0" w:space="0" w:color="auto"/>
        <w:bottom w:val="none" w:sz="0" w:space="0" w:color="auto"/>
        <w:right w:val="none" w:sz="0" w:space="0" w:color="auto"/>
      </w:divBdr>
    </w:div>
    <w:div w:id="437217632">
      <w:bodyDiv w:val="1"/>
      <w:marLeft w:val="0"/>
      <w:marRight w:val="0"/>
      <w:marTop w:val="0"/>
      <w:marBottom w:val="0"/>
      <w:divBdr>
        <w:top w:val="none" w:sz="0" w:space="0" w:color="auto"/>
        <w:left w:val="none" w:sz="0" w:space="0" w:color="auto"/>
        <w:bottom w:val="none" w:sz="0" w:space="0" w:color="auto"/>
        <w:right w:val="none" w:sz="0" w:space="0" w:color="auto"/>
      </w:divBdr>
    </w:div>
    <w:div w:id="446899916">
      <w:bodyDiv w:val="1"/>
      <w:marLeft w:val="0"/>
      <w:marRight w:val="0"/>
      <w:marTop w:val="0"/>
      <w:marBottom w:val="0"/>
      <w:divBdr>
        <w:top w:val="none" w:sz="0" w:space="0" w:color="auto"/>
        <w:left w:val="none" w:sz="0" w:space="0" w:color="auto"/>
        <w:bottom w:val="none" w:sz="0" w:space="0" w:color="auto"/>
        <w:right w:val="none" w:sz="0" w:space="0" w:color="auto"/>
      </w:divBdr>
    </w:div>
    <w:div w:id="458307614">
      <w:bodyDiv w:val="1"/>
      <w:marLeft w:val="0"/>
      <w:marRight w:val="0"/>
      <w:marTop w:val="0"/>
      <w:marBottom w:val="0"/>
      <w:divBdr>
        <w:top w:val="none" w:sz="0" w:space="0" w:color="auto"/>
        <w:left w:val="none" w:sz="0" w:space="0" w:color="auto"/>
        <w:bottom w:val="none" w:sz="0" w:space="0" w:color="auto"/>
        <w:right w:val="none" w:sz="0" w:space="0" w:color="auto"/>
      </w:divBdr>
    </w:div>
    <w:div w:id="477722384">
      <w:bodyDiv w:val="1"/>
      <w:marLeft w:val="0"/>
      <w:marRight w:val="0"/>
      <w:marTop w:val="0"/>
      <w:marBottom w:val="0"/>
      <w:divBdr>
        <w:top w:val="none" w:sz="0" w:space="0" w:color="auto"/>
        <w:left w:val="none" w:sz="0" w:space="0" w:color="auto"/>
        <w:bottom w:val="none" w:sz="0" w:space="0" w:color="auto"/>
        <w:right w:val="none" w:sz="0" w:space="0" w:color="auto"/>
      </w:divBdr>
    </w:div>
    <w:div w:id="488446372">
      <w:bodyDiv w:val="1"/>
      <w:marLeft w:val="0"/>
      <w:marRight w:val="0"/>
      <w:marTop w:val="0"/>
      <w:marBottom w:val="0"/>
      <w:divBdr>
        <w:top w:val="none" w:sz="0" w:space="0" w:color="auto"/>
        <w:left w:val="none" w:sz="0" w:space="0" w:color="auto"/>
        <w:bottom w:val="none" w:sz="0" w:space="0" w:color="auto"/>
        <w:right w:val="none" w:sz="0" w:space="0" w:color="auto"/>
      </w:divBdr>
    </w:div>
    <w:div w:id="516696564">
      <w:bodyDiv w:val="1"/>
      <w:marLeft w:val="0"/>
      <w:marRight w:val="0"/>
      <w:marTop w:val="0"/>
      <w:marBottom w:val="0"/>
      <w:divBdr>
        <w:top w:val="none" w:sz="0" w:space="0" w:color="auto"/>
        <w:left w:val="none" w:sz="0" w:space="0" w:color="auto"/>
        <w:bottom w:val="none" w:sz="0" w:space="0" w:color="auto"/>
        <w:right w:val="none" w:sz="0" w:space="0" w:color="auto"/>
      </w:divBdr>
    </w:div>
    <w:div w:id="525749742">
      <w:bodyDiv w:val="1"/>
      <w:marLeft w:val="0"/>
      <w:marRight w:val="0"/>
      <w:marTop w:val="0"/>
      <w:marBottom w:val="0"/>
      <w:divBdr>
        <w:top w:val="none" w:sz="0" w:space="0" w:color="auto"/>
        <w:left w:val="none" w:sz="0" w:space="0" w:color="auto"/>
        <w:bottom w:val="none" w:sz="0" w:space="0" w:color="auto"/>
        <w:right w:val="none" w:sz="0" w:space="0" w:color="auto"/>
      </w:divBdr>
    </w:div>
    <w:div w:id="533268714">
      <w:bodyDiv w:val="1"/>
      <w:marLeft w:val="0"/>
      <w:marRight w:val="0"/>
      <w:marTop w:val="0"/>
      <w:marBottom w:val="0"/>
      <w:divBdr>
        <w:top w:val="none" w:sz="0" w:space="0" w:color="auto"/>
        <w:left w:val="none" w:sz="0" w:space="0" w:color="auto"/>
        <w:bottom w:val="none" w:sz="0" w:space="0" w:color="auto"/>
        <w:right w:val="none" w:sz="0" w:space="0" w:color="auto"/>
      </w:divBdr>
    </w:div>
    <w:div w:id="534925171">
      <w:bodyDiv w:val="1"/>
      <w:marLeft w:val="0"/>
      <w:marRight w:val="0"/>
      <w:marTop w:val="0"/>
      <w:marBottom w:val="0"/>
      <w:divBdr>
        <w:top w:val="none" w:sz="0" w:space="0" w:color="auto"/>
        <w:left w:val="none" w:sz="0" w:space="0" w:color="auto"/>
        <w:bottom w:val="none" w:sz="0" w:space="0" w:color="auto"/>
        <w:right w:val="none" w:sz="0" w:space="0" w:color="auto"/>
      </w:divBdr>
    </w:div>
    <w:div w:id="538057409">
      <w:bodyDiv w:val="1"/>
      <w:marLeft w:val="0"/>
      <w:marRight w:val="0"/>
      <w:marTop w:val="0"/>
      <w:marBottom w:val="0"/>
      <w:divBdr>
        <w:top w:val="none" w:sz="0" w:space="0" w:color="auto"/>
        <w:left w:val="none" w:sz="0" w:space="0" w:color="auto"/>
        <w:bottom w:val="none" w:sz="0" w:space="0" w:color="auto"/>
        <w:right w:val="none" w:sz="0" w:space="0" w:color="auto"/>
      </w:divBdr>
    </w:div>
    <w:div w:id="549000802">
      <w:bodyDiv w:val="1"/>
      <w:marLeft w:val="0"/>
      <w:marRight w:val="0"/>
      <w:marTop w:val="0"/>
      <w:marBottom w:val="0"/>
      <w:divBdr>
        <w:top w:val="none" w:sz="0" w:space="0" w:color="auto"/>
        <w:left w:val="none" w:sz="0" w:space="0" w:color="auto"/>
        <w:bottom w:val="none" w:sz="0" w:space="0" w:color="auto"/>
        <w:right w:val="none" w:sz="0" w:space="0" w:color="auto"/>
      </w:divBdr>
    </w:div>
    <w:div w:id="552348264">
      <w:bodyDiv w:val="1"/>
      <w:marLeft w:val="0"/>
      <w:marRight w:val="0"/>
      <w:marTop w:val="0"/>
      <w:marBottom w:val="0"/>
      <w:divBdr>
        <w:top w:val="none" w:sz="0" w:space="0" w:color="auto"/>
        <w:left w:val="none" w:sz="0" w:space="0" w:color="auto"/>
        <w:bottom w:val="none" w:sz="0" w:space="0" w:color="auto"/>
        <w:right w:val="none" w:sz="0" w:space="0" w:color="auto"/>
      </w:divBdr>
    </w:div>
    <w:div w:id="562912000">
      <w:bodyDiv w:val="1"/>
      <w:marLeft w:val="0"/>
      <w:marRight w:val="0"/>
      <w:marTop w:val="0"/>
      <w:marBottom w:val="0"/>
      <w:divBdr>
        <w:top w:val="none" w:sz="0" w:space="0" w:color="auto"/>
        <w:left w:val="none" w:sz="0" w:space="0" w:color="auto"/>
        <w:bottom w:val="none" w:sz="0" w:space="0" w:color="auto"/>
        <w:right w:val="none" w:sz="0" w:space="0" w:color="auto"/>
      </w:divBdr>
    </w:div>
    <w:div w:id="582840358">
      <w:bodyDiv w:val="1"/>
      <w:marLeft w:val="0"/>
      <w:marRight w:val="0"/>
      <w:marTop w:val="0"/>
      <w:marBottom w:val="0"/>
      <w:divBdr>
        <w:top w:val="none" w:sz="0" w:space="0" w:color="auto"/>
        <w:left w:val="none" w:sz="0" w:space="0" w:color="auto"/>
        <w:bottom w:val="none" w:sz="0" w:space="0" w:color="auto"/>
        <w:right w:val="none" w:sz="0" w:space="0" w:color="auto"/>
      </w:divBdr>
    </w:div>
    <w:div w:id="586575314">
      <w:bodyDiv w:val="1"/>
      <w:marLeft w:val="0"/>
      <w:marRight w:val="0"/>
      <w:marTop w:val="0"/>
      <w:marBottom w:val="0"/>
      <w:divBdr>
        <w:top w:val="none" w:sz="0" w:space="0" w:color="auto"/>
        <w:left w:val="none" w:sz="0" w:space="0" w:color="auto"/>
        <w:bottom w:val="none" w:sz="0" w:space="0" w:color="auto"/>
        <w:right w:val="none" w:sz="0" w:space="0" w:color="auto"/>
      </w:divBdr>
    </w:div>
    <w:div w:id="589772648">
      <w:bodyDiv w:val="1"/>
      <w:marLeft w:val="0"/>
      <w:marRight w:val="0"/>
      <w:marTop w:val="0"/>
      <w:marBottom w:val="0"/>
      <w:divBdr>
        <w:top w:val="none" w:sz="0" w:space="0" w:color="auto"/>
        <w:left w:val="none" w:sz="0" w:space="0" w:color="auto"/>
        <w:bottom w:val="none" w:sz="0" w:space="0" w:color="auto"/>
        <w:right w:val="none" w:sz="0" w:space="0" w:color="auto"/>
      </w:divBdr>
    </w:div>
    <w:div w:id="592587203">
      <w:bodyDiv w:val="1"/>
      <w:marLeft w:val="0"/>
      <w:marRight w:val="0"/>
      <w:marTop w:val="0"/>
      <w:marBottom w:val="0"/>
      <w:divBdr>
        <w:top w:val="none" w:sz="0" w:space="0" w:color="auto"/>
        <w:left w:val="none" w:sz="0" w:space="0" w:color="auto"/>
        <w:bottom w:val="none" w:sz="0" w:space="0" w:color="auto"/>
        <w:right w:val="none" w:sz="0" w:space="0" w:color="auto"/>
      </w:divBdr>
    </w:div>
    <w:div w:id="605650443">
      <w:bodyDiv w:val="1"/>
      <w:marLeft w:val="0"/>
      <w:marRight w:val="0"/>
      <w:marTop w:val="0"/>
      <w:marBottom w:val="0"/>
      <w:divBdr>
        <w:top w:val="none" w:sz="0" w:space="0" w:color="auto"/>
        <w:left w:val="none" w:sz="0" w:space="0" w:color="auto"/>
        <w:bottom w:val="none" w:sz="0" w:space="0" w:color="auto"/>
        <w:right w:val="none" w:sz="0" w:space="0" w:color="auto"/>
      </w:divBdr>
    </w:div>
    <w:div w:id="608590174">
      <w:bodyDiv w:val="1"/>
      <w:marLeft w:val="0"/>
      <w:marRight w:val="0"/>
      <w:marTop w:val="0"/>
      <w:marBottom w:val="0"/>
      <w:divBdr>
        <w:top w:val="none" w:sz="0" w:space="0" w:color="auto"/>
        <w:left w:val="none" w:sz="0" w:space="0" w:color="auto"/>
        <w:bottom w:val="none" w:sz="0" w:space="0" w:color="auto"/>
        <w:right w:val="none" w:sz="0" w:space="0" w:color="auto"/>
      </w:divBdr>
    </w:div>
    <w:div w:id="611935353">
      <w:bodyDiv w:val="1"/>
      <w:marLeft w:val="0"/>
      <w:marRight w:val="0"/>
      <w:marTop w:val="0"/>
      <w:marBottom w:val="0"/>
      <w:divBdr>
        <w:top w:val="none" w:sz="0" w:space="0" w:color="auto"/>
        <w:left w:val="none" w:sz="0" w:space="0" w:color="auto"/>
        <w:bottom w:val="none" w:sz="0" w:space="0" w:color="auto"/>
        <w:right w:val="none" w:sz="0" w:space="0" w:color="auto"/>
      </w:divBdr>
    </w:div>
    <w:div w:id="629942642">
      <w:bodyDiv w:val="1"/>
      <w:marLeft w:val="0"/>
      <w:marRight w:val="0"/>
      <w:marTop w:val="0"/>
      <w:marBottom w:val="0"/>
      <w:divBdr>
        <w:top w:val="none" w:sz="0" w:space="0" w:color="auto"/>
        <w:left w:val="none" w:sz="0" w:space="0" w:color="auto"/>
        <w:bottom w:val="none" w:sz="0" w:space="0" w:color="auto"/>
        <w:right w:val="none" w:sz="0" w:space="0" w:color="auto"/>
      </w:divBdr>
    </w:div>
    <w:div w:id="663583960">
      <w:bodyDiv w:val="1"/>
      <w:marLeft w:val="0"/>
      <w:marRight w:val="0"/>
      <w:marTop w:val="0"/>
      <w:marBottom w:val="0"/>
      <w:divBdr>
        <w:top w:val="none" w:sz="0" w:space="0" w:color="auto"/>
        <w:left w:val="none" w:sz="0" w:space="0" w:color="auto"/>
        <w:bottom w:val="none" w:sz="0" w:space="0" w:color="auto"/>
        <w:right w:val="none" w:sz="0" w:space="0" w:color="auto"/>
      </w:divBdr>
    </w:div>
    <w:div w:id="678435130">
      <w:bodyDiv w:val="1"/>
      <w:marLeft w:val="0"/>
      <w:marRight w:val="0"/>
      <w:marTop w:val="0"/>
      <w:marBottom w:val="0"/>
      <w:divBdr>
        <w:top w:val="none" w:sz="0" w:space="0" w:color="auto"/>
        <w:left w:val="none" w:sz="0" w:space="0" w:color="auto"/>
        <w:bottom w:val="none" w:sz="0" w:space="0" w:color="auto"/>
        <w:right w:val="none" w:sz="0" w:space="0" w:color="auto"/>
      </w:divBdr>
    </w:div>
    <w:div w:id="680357121">
      <w:bodyDiv w:val="1"/>
      <w:marLeft w:val="0"/>
      <w:marRight w:val="0"/>
      <w:marTop w:val="0"/>
      <w:marBottom w:val="0"/>
      <w:divBdr>
        <w:top w:val="none" w:sz="0" w:space="0" w:color="auto"/>
        <w:left w:val="none" w:sz="0" w:space="0" w:color="auto"/>
        <w:bottom w:val="none" w:sz="0" w:space="0" w:color="auto"/>
        <w:right w:val="none" w:sz="0" w:space="0" w:color="auto"/>
      </w:divBdr>
    </w:div>
    <w:div w:id="683169519">
      <w:bodyDiv w:val="1"/>
      <w:marLeft w:val="0"/>
      <w:marRight w:val="0"/>
      <w:marTop w:val="0"/>
      <w:marBottom w:val="0"/>
      <w:divBdr>
        <w:top w:val="none" w:sz="0" w:space="0" w:color="auto"/>
        <w:left w:val="none" w:sz="0" w:space="0" w:color="auto"/>
        <w:bottom w:val="none" w:sz="0" w:space="0" w:color="auto"/>
        <w:right w:val="none" w:sz="0" w:space="0" w:color="auto"/>
      </w:divBdr>
    </w:div>
    <w:div w:id="685785623">
      <w:bodyDiv w:val="1"/>
      <w:marLeft w:val="0"/>
      <w:marRight w:val="0"/>
      <w:marTop w:val="0"/>
      <w:marBottom w:val="0"/>
      <w:divBdr>
        <w:top w:val="none" w:sz="0" w:space="0" w:color="auto"/>
        <w:left w:val="none" w:sz="0" w:space="0" w:color="auto"/>
        <w:bottom w:val="none" w:sz="0" w:space="0" w:color="auto"/>
        <w:right w:val="none" w:sz="0" w:space="0" w:color="auto"/>
      </w:divBdr>
    </w:div>
    <w:div w:id="690685678">
      <w:bodyDiv w:val="1"/>
      <w:marLeft w:val="0"/>
      <w:marRight w:val="0"/>
      <w:marTop w:val="0"/>
      <w:marBottom w:val="0"/>
      <w:divBdr>
        <w:top w:val="none" w:sz="0" w:space="0" w:color="auto"/>
        <w:left w:val="none" w:sz="0" w:space="0" w:color="auto"/>
        <w:bottom w:val="none" w:sz="0" w:space="0" w:color="auto"/>
        <w:right w:val="none" w:sz="0" w:space="0" w:color="auto"/>
      </w:divBdr>
    </w:div>
    <w:div w:id="715743828">
      <w:bodyDiv w:val="1"/>
      <w:marLeft w:val="0"/>
      <w:marRight w:val="0"/>
      <w:marTop w:val="0"/>
      <w:marBottom w:val="0"/>
      <w:divBdr>
        <w:top w:val="none" w:sz="0" w:space="0" w:color="auto"/>
        <w:left w:val="none" w:sz="0" w:space="0" w:color="auto"/>
        <w:bottom w:val="none" w:sz="0" w:space="0" w:color="auto"/>
        <w:right w:val="none" w:sz="0" w:space="0" w:color="auto"/>
      </w:divBdr>
    </w:div>
    <w:div w:id="722292370">
      <w:bodyDiv w:val="1"/>
      <w:marLeft w:val="0"/>
      <w:marRight w:val="0"/>
      <w:marTop w:val="0"/>
      <w:marBottom w:val="0"/>
      <w:divBdr>
        <w:top w:val="none" w:sz="0" w:space="0" w:color="auto"/>
        <w:left w:val="none" w:sz="0" w:space="0" w:color="auto"/>
        <w:bottom w:val="none" w:sz="0" w:space="0" w:color="auto"/>
        <w:right w:val="none" w:sz="0" w:space="0" w:color="auto"/>
      </w:divBdr>
    </w:div>
    <w:div w:id="729695159">
      <w:bodyDiv w:val="1"/>
      <w:marLeft w:val="0"/>
      <w:marRight w:val="0"/>
      <w:marTop w:val="0"/>
      <w:marBottom w:val="0"/>
      <w:divBdr>
        <w:top w:val="none" w:sz="0" w:space="0" w:color="auto"/>
        <w:left w:val="none" w:sz="0" w:space="0" w:color="auto"/>
        <w:bottom w:val="none" w:sz="0" w:space="0" w:color="auto"/>
        <w:right w:val="none" w:sz="0" w:space="0" w:color="auto"/>
      </w:divBdr>
    </w:div>
    <w:div w:id="735518735">
      <w:bodyDiv w:val="1"/>
      <w:marLeft w:val="0"/>
      <w:marRight w:val="0"/>
      <w:marTop w:val="0"/>
      <w:marBottom w:val="0"/>
      <w:divBdr>
        <w:top w:val="none" w:sz="0" w:space="0" w:color="auto"/>
        <w:left w:val="none" w:sz="0" w:space="0" w:color="auto"/>
        <w:bottom w:val="none" w:sz="0" w:space="0" w:color="auto"/>
        <w:right w:val="none" w:sz="0" w:space="0" w:color="auto"/>
      </w:divBdr>
    </w:div>
    <w:div w:id="746683954">
      <w:bodyDiv w:val="1"/>
      <w:marLeft w:val="0"/>
      <w:marRight w:val="0"/>
      <w:marTop w:val="0"/>
      <w:marBottom w:val="0"/>
      <w:divBdr>
        <w:top w:val="none" w:sz="0" w:space="0" w:color="auto"/>
        <w:left w:val="none" w:sz="0" w:space="0" w:color="auto"/>
        <w:bottom w:val="none" w:sz="0" w:space="0" w:color="auto"/>
        <w:right w:val="none" w:sz="0" w:space="0" w:color="auto"/>
      </w:divBdr>
    </w:div>
    <w:div w:id="768476441">
      <w:bodyDiv w:val="1"/>
      <w:marLeft w:val="0"/>
      <w:marRight w:val="0"/>
      <w:marTop w:val="0"/>
      <w:marBottom w:val="0"/>
      <w:divBdr>
        <w:top w:val="none" w:sz="0" w:space="0" w:color="auto"/>
        <w:left w:val="none" w:sz="0" w:space="0" w:color="auto"/>
        <w:bottom w:val="none" w:sz="0" w:space="0" w:color="auto"/>
        <w:right w:val="none" w:sz="0" w:space="0" w:color="auto"/>
      </w:divBdr>
    </w:div>
    <w:div w:id="771895347">
      <w:bodyDiv w:val="1"/>
      <w:marLeft w:val="0"/>
      <w:marRight w:val="0"/>
      <w:marTop w:val="0"/>
      <w:marBottom w:val="0"/>
      <w:divBdr>
        <w:top w:val="none" w:sz="0" w:space="0" w:color="auto"/>
        <w:left w:val="none" w:sz="0" w:space="0" w:color="auto"/>
        <w:bottom w:val="none" w:sz="0" w:space="0" w:color="auto"/>
        <w:right w:val="none" w:sz="0" w:space="0" w:color="auto"/>
      </w:divBdr>
    </w:div>
    <w:div w:id="775713112">
      <w:bodyDiv w:val="1"/>
      <w:marLeft w:val="0"/>
      <w:marRight w:val="0"/>
      <w:marTop w:val="0"/>
      <w:marBottom w:val="0"/>
      <w:divBdr>
        <w:top w:val="none" w:sz="0" w:space="0" w:color="auto"/>
        <w:left w:val="none" w:sz="0" w:space="0" w:color="auto"/>
        <w:bottom w:val="none" w:sz="0" w:space="0" w:color="auto"/>
        <w:right w:val="none" w:sz="0" w:space="0" w:color="auto"/>
      </w:divBdr>
    </w:div>
    <w:div w:id="800227295">
      <w:bodyDiv w:val="1"/>
      <w:marLeft w:val="0"/>
      <w:marRight w:val="0"/>
      <w:marTop w:val="0"/>
      <w:marBottom w:val="0"/>
      <w:divBdr>
        <w:top w:val="none" w:sz="0" w:space="0" w:color="auto"/>
        <w:left w:val="none" w:sz="0" w:space="0" w:color="auto"/>
        <w:bottom w:val="none" w:sz="0" w:space="0" w:color="auto"/>
        <w:right w:val="none" w:sz="0" w:space="0" w:color="auto"/>
      </w:divBdr>
    </w:div>
    <w:div w:id="800615294">
      <w:bodyDiv w:val="1"/>
      <w:marLeft w:val="0"/>
      <w:marRight w:val="0"/>
      <w:marTop w:val="0"/>
      <w:marBottom w:val="0"/>
      <w:divBdr>
        <w:top w:val="none" w:sz="0" w:space="0" w:color="auto"/>
        <w:left w:val="none" w:sz="0" w:space="0" w:color="auto"/>
        <w:bottom w:val="none" w:sz="0" w:space="0" w:color="auto"/>
        <w:right w:val="none" w:sz="0" w:space="0" w:color="auto"/>
      </w:divBdr>
    </w:div>
    <w:div w:id="810370503">
      <w:bodyDiv w:val="1"/>
      <w:marLeft w:val="0"/>
      <w:marRight w:val="0"/>
      <w:marTop w:val="0"/>
      <w:marBottom w:val="0"/>
      <w:divBdr>
        <w:top w:val="none" w:sz="0" w:space="0" w:color="auto"/>
        <w:left w:val="none" w:sz="0" w:space="0" w:color="auto"/>
        <w:bottom w:val="none" w:sz="0" w:space="0" w:color="auto"/>
        <w:right w:val="none" w:sz="0" w:space="0" w:color="auto"/>
      </w:divBdr>
    </w:div>
    <w:div w:id="825515461">
      <w:bodyDiv w:val="1"/>
      <w:marLeft w:val="0"/>
      <w:marRight w:val="0"/>
      <w:marTop w:val="0"/>
      <w:marBottom w:val="0"/>
      <w:divBdr>
        <w:top w:val="none" w:sz="0" w:space="0" w:color="auto"/>
        <w:left w:val="none" w:sz="0" w:space="0" w:color="auto"/>
        <w:bottom w:val="none" w:sz="0" w:space="0" w:color="auto"/>
        <w:right w:val="none" w:sz="0" w:space="0" w:color="auto"/>
      </w:divBdr>
    </w:div>
    <w:div w:id="837307240">
      <w:bodyDiv w:val="1"/>
      <w:marLeft w:val="0"/>
      <w:marRight w:val="0"/>
      <w:marTop w:val="0"/>
      <w:marBottom w:val="0"/>
      <w:divBdr>
        <w:top w:val="none" w:sz="0" w:space="0" w:color="auto"/>
        <w:left w:val="none" w:sz="0" w:space="0" w:color="auto"/>
        <w:bottom w:val="none" w:sz="0" w:space="0" w:color="auto"/>
        <w:right w:val="none" w:sz="0" w:space="0" w:color="auto"/>
      </w:divBdr>
    </w:div>
    <w:div w:id="837430296">
      <w:bodyDiv w:val="1"/>
      <w:marLeft w:val="0"/>
      <w:marRight w:val="0"/>
      <w:marTop w:val="0"/>
      <w:marBottom w:val="0"/>
      <w:divBdr>
        <w:top w:val="none" w:sz="0" w:space="0" w:color="auto"/>
        <w:left w:val="none" w:sz="0" w:space="0" w:color="auto"/>
        <w:bottom w:val="none" w:sz="0" w:space="0" w:color="auto"/>
        <w:right w:val="none" w:sz="0" w:space="0" w:color="auto"/>
      </w:divBdr>
    </w:div>
    <w:div w:id="843936375">
      <w:bodyDiv w:val="1"/>
      <w:marLeft w:val="0"/>
      <w:marRight w:val="0"/>
      <w:marTop w:val="0"/>
      <w:marBottom w:val="0"/>
      <w:divBdr>
        <w:top w:val="none" w:sz="0" w:space="0" w:color="auto"/>
        <w:left w:val="none" w:sz="0" w:space="0" w:color="auto"/>
        <w:bottom w:val="none" w:sz="0" w:space="0" w:color="auto"/>
        <w:right w:val="none" w:sz="0" w:space="0" w:color="auto"/>
      </w:divBdr>
    </w:div>
    <w:div w:id="862937194">
      <w:bodyDiv w:val="1"/>
      <w:marLeft w:val="0"/>
      <w:marRight w:val="0"/>
      <w:marTop w:val="0"/>
      <w:marBottom w:val="0"/>
      <w:divBdr>
        <w:top w:val="none" w:sz="0" w:space="0" w:color="auto"/>
        <w:left w:val="none" w:sz="0" w:space="0" w:color="auto"/>
        <w:bottom w:val="none" w:sz="0" w:space="0" w:color="auto"/>
        <w:right w:val="none" w:sz="0" w:space="0" w:color="auto"/>
      </w:divBdr>
    </w:div>
    <w:div w:id="875003445">
      <w:bodyDiv w:val="1"/>
      <w:marLeft w:val="0"/>
      <w:marRight w:val="0"/>
      <w:marTop w:val="0"/>
      <w:marBottom w:val="0"/>
      <w:divBdr>
        <w:top w:val="none" w:sz="0" w:space="0" w:color="auto"/>
        <w:left w:val="none" w:sz="0" w:space="0" w:color="auto"/>
        <w:bottom w:val="none" w:sz="0" w:space="0" w:color="auto"/>
        <w:right w:val="none" w:sz="0" w:space="0" w:color="auto"/>
      </w:divBdr>
    </w:div>
    <w:div w:id="878511632">
      <w:bodyDiv w:val="1"/>
      <w:marLeft w:val="0"/>
      <w:marRight w:val="0"/>
      <w:marTop w:val="0"/>
      <w:marBottom w:val="0"/>
      <w:divBdr>
        <w:top w:val="none" w:sz="0" w:space="0" w:color="auto"/>
        <w:left w:val="none" w:sz="0" w:space="0" w:color="auto"/>
        <w:bottom w:val="none" w:sz="0" w:space="0" w:color="auto"/>
        <w:right w:val="none" w:sz="0" w:space="0" w:color="auto"/>
      </w:divBdr>
    </w:div>
    <w:div w:id="884757065">
      <w:bodyDiv w:val="1"/>
      <w:marLeft w:val="0"/>
      <w:marRight w:val="0"/>
      <w:marTop w:val="0"/>
      <w:marBottom w:val="0"/>
      <w:divBdr>
        <w:top w:val="none" w:sz="0" w:space="0" w:color="auto"/>
        <w:left w:val="none" w:sz="0" w:space="0" w:color="auto"/>
        <w:bottom w:val="none" w:sz="0" w:space="0" w:color="auto"/>
        <w:right w:val="none" w:sz="0" w:space="0" w:color="auto"/>
      </w:divBdr>
    </w:div>
    <w:div w:id="906768338">
      <w:bodyDiv w:val="1"/>
      <w:marLeft w:val="0"/>
      <w:marRight w:val="0"/>
      <w:marTop w:val="0"/>
      <w:marBottom w:val="0"/>
      <w:divBdr>
        <w:top w:val="none" w:sz="0" w:space="0" w:color="auto"/>
        <w:left w:val="none" w:sz="0" w:space="0" w:color="auto"/>
        <w:bottom w:val="none" w:sz="0" w:space="0" w:color="auto"/>
        <w:right w:val="none" w:sz="0" w:space="0" w:color="auto"/>
      </w:divBdr>
    </w:div>
    <w:div w:id="923956016">
      <w:bodyDiv w:val="1"/>
      <w:marLeft w:val="0"/>
      <w:marRight w:val="0"/>
      <w:marTop w:val="0"/>
      <w:marBottom w:val="0"/>
      <w:divBdr>
        <w:top w:val="none" w:sz="0" w:space="0" w:color="auto"/>
        <w:left w:val="none" w:sz="0" w:space="0" w:color="auto"/>
        <w:bottom w:val="none" w:sz="0" w:space="0" w:color="auto"/>
        <w:right w:val="none" w:sz="0" w:space="0" w:color="auto"/>
      </w:divBdr>
    </w:div>
    <w:div w:id="933633690">
      <w:bodyDiv w:val="1"/>
      <w:marLeft w:val="0"/>
      <w:marRight w:val="0"/>
      <w:marTop w:val="0"/>
      <w:marBottom w:val="0"/>
      <w:divBdr>
        <w:top w:val="none" w:sz="0" w:space="0" w:color="auto"/>
        <w:left w:val="none" w:sz="0" w:space="0" w:color="auto"/>
        <w:bottom w:val="none" w:sz="0" w:space="0" w:color="auto"/>
        <w:right w:val="none" w:sz="0" w:space="0" w:color="auto"/>
      </w:divBdr>
    </w:div>
    <w:div w:id="940183784">
      <w:bodyDiv w:val="1"/>
      <w:marLeft w:val="0"/>
      <w:marRight w:val="0"/>
      <w:marTop w:val="0"/>
      <w:marBottom w:val="0"/>
      <w:divBdr>
        <w:top w:val="none" w:sz="0" w:space="0" w:color="auto"/>
        <w:left w:val="none" w:sz="0" w:space="0" w:color="auto"/>
        <w:bottom w:val="none" w:sz="0" w:space="0" w:color="auto"/>
        <w:right w:val="none" w:sz="0" w:space="0" w:color="auto"/>
      </w:divBdr>
    </w:div>
    <w:div w:id="946813415">
      <w:bodyDiv w:val="1"/>
      <w:marLeft w:val="0"/>
      <w:marRight w:val="0"/>
      <w:marTop w:val="0"/>
      <w:marBottom w:val="0"/>
      <w:divBdr>
        <w:top w:val="none" w:sz="0" w:space="0" w:color="auto"/>
        <w:left w:val="none" w:sz="0" w:space="0" w:color="auto"/>
        <w:bottom w:val="none" w:sz="0" w:space="0" w:color="auto"/>
        <w:right w:val="none" w:sz="0" w:space="0" w:color="auto"/>
      </w:divBdr>
    </w:div>
    <w:div w:id="951017487">
      <w:bodyDiv w:val="1"/>
      <w:marLeft w:val="0"/>
      <w:marRight w:val="0"/>
      <w:marTop w:val="0"/>
      <w:marBottom w:val="0"/>
      <w:divBdr>
        <w:top w:val="none" w:sz="0" w:space="0" w:color="auto"/>
        <w:left w:val="none" w:sz="0" w:space="0" w:color="auto"/>
        <w:bottom w:val="none" w:sz="0" w:space="0" w:color="auto"/>
        <w:right w:val="none" w:sz="0" w:space="0" w:color="auto"/>
      </w:divBdr>
    </w:div>
    <w:div w:id="952127933">
      <w:bodyDiv w:val="1"/>
      <w:marLeft w:val="0"/>
      <w:marRight w:val="0"/>
      <w:marTop w:val="0"/>
      <w:marBottom w:val="0"/>
      <w:divBdr>
        <w:top w:val="none" w:sz="0" w:space="0" w:color="auto"/>
        <w:left w:val="none" w:sz="0" w:space="0" w:color="auto"/>
        <w:bottom w:val="none" w:sz="0" w:space="0" w:color="auto"/>
        <w:right w:val="none" w:sz="0" w:space="0" w:color="auto"/>
      </w:divBdr>
    </w:div>
    <w:div w:id="954749363">
      <w:bodyDiv w:val="1"/>
      <w:marLeft w:val="0"/>
      <w:marRight w:val="0"/>
      <w:marTop w:val="0"/>
      <w:marBottom w:val="0"/>
      <w:divBdr>
        <w:top w:val="none" w:sz="0" w:space="0" w:color="auto"/>
        <w:left w:val="none" w:sz="0" w:space="0" w:color="auto"/>
        <w:bottom w:val="none" w:sz="0" w:space="0" w:color="auto"/>
        <w:right w:val="none" w:sz="0" w:space="0" w:color="auto"/>
      </w:divBdr>
    </w:div>
    <w:div w:id="959142056">
      <w:bodyDiv w:val="1"/>
      <w:marLeft w:val="0"/>
      <w:marRight w:val="0"/>
      <w:marTop w:val="0"/>
      <w:marBottom w:val="0"/>
      <w:divBdr>
        <w:top w:val="none" w:sz="0" w:space="0" w:color="auto"/>
        <w:left w:val="none" w:sz="0" w:space="0" w:color="auto"/>
        <w:bottom w:val="none" w:sz="0" w:space="0" w:color="auto"/>
        <w:right w:val="none" w:sz="0" w:space="0" w:color="auto"/>
      </w:divBdr>
    </w:div>
    <w:div w:id="965935227">
      <w:bodyDiv w:val="1"/>
      <w:marLeft w:val="0"/>
      <w:marRight w:val="0"/>
      <w:marTop w:val="0"/>
      <w:marBottom w:val="0"/>
      <w:divBdr>
        <w:top w:val="none" w:sz="0" w:space="0" w:color="auto"/>
        <w:left w:val="none" w:sz="0" w:space="0" w:color="auto"/>
        <w:bottom w:val="none" w:sz="0" w:space="0" w:color="auto"/>
        <w:right w:val="none" w:sz="0" w:space="0" w:color="auto"/>
      </w:divBdr>
    </w:div>
    <w:div w:id="981621926">
      <w:bodyDiv w:val="1"/>
      <w:marLeft w:val="0"/>
      <w:marRight w:val="0"/>
      <w:marTop w:val="0"/>
      <w:marBottom w:val="0"/>
      <w:divBdr>
        <w:top w:val="none" w:sz="0" w:space="0" w:color="auto"/>
        <w:left w:val="none" w:sz="0" w:space="0" w:color="auto"/>
        <w:bottom w:val="none" w:sz="0" w:space="0" w:color="auto"/>
        <w:right w:val="none" w:sz="0" w:space="0" w:color="auto"/>
      </w:divBdr>
    </w:div>
    <w:div w:id="1002465951">
      <w:bodyDiv w:val="1"/>
      <w:marLeft w:val="0"/>
      <w:marRight w:val="0"/>
      <w:marTop w:val="0"/>
      <w:marBottom w:val="0"/>
      <w:divBdr>
        <w:top w:val="none" w:sz="0" w:space="0" w:color="auto"/>
        <w:left w:val="none" w:sz="0" w:space="0" w:color="auto"/>
        <w:bottom w:val="none" w:sz="0" w:space="0" w:color="auto"/>
        <w:right w:val="none" w:sz="0" w:space="0" w:color="auto"/>
      </w:divBdr>
    </w:div>
    <w:div w:id="1003044432">
      <w:bodyDiv w:val="1"/>
      <w:marLeft w:val="0"/>
      <w:marRight w:val="0"/>
      <w:marTop w:val="0"/>
      <w:marBottom w:val="0"/>
      <w:divBdr>
        <w:top w:val="none" w:sz="0" w:space="0" w:color="auto"/>
        <w:left w:val="none" w:sz="0" w:space="0" w:color="auto"/>
        <w:bottom w:val="none" w:sz="0" w:space="0" w:color="auto"/>
        <w:right w:val="none" w:sz="0" w:space="0" w:color="auto"/>
      </w:divBdr>
    </w:div>
    <w:div w:id="1015234548">
      <w:bodyDiv w:val="1"/>
      <w:marLeft w:val="0"/>
      <w:marRight w:val="0"/>
      <w:marTop w:val="0"/>
      <w:marBottom w:val="0"/>
      <w:divBdr>
        <w:top w:val="none" w:sz="0" w:space="0" w:color="auto"/>
        <w:left w:val="none" w:sz="0" w:space="0" w:color="auto"/>
        <w:bottom w:val="none" w:sz="0" w:space="0" w:color="auto"/>
        <w:right w:val="none" w:sz="0" w:space="0" w:color="auto"/>
      </w:divBdr>
    </w:div>
    <w:div w:id="1026520899">
      <w:bodyDiv w:val="1"/>
      <w:marLeft w:val="0"/>
      <w:marRight w:val="0"/>
      <w:marTop w:val="0"/>
      <w:marBottom w:val="0"/>
      <w:divBdr>
        <w:top w:val="none" w:sz="0" w:space="0" w:color="auto"/>
        <w:left w:val="none" w:sz="0" w:space="0" w:color="auto"/>
        <w:bottom w:val="none" w:sz="0" w:space="0" w:color="auto"/>
        <w:right w:val="none" w:sz="0" w:space="0" w:color="auto"/>
      </w:divBdr>
    </w:div>
    <w:div w:id="1041907458">
      <w:bodyDiv w:val="1"/>
      <w:marLeft w:val="0"/>
      <w:marRight w:val="0"/>
      <w:marTop w:val="0"/>
      <w:marBottom w:val="0"/>
      <w:divBdr>
        <w:top w:val="none" w:sz="0" w:space="0" w:color="auto"/>
        <w:left w:val="none" w:sz="0" w:space="0" w:color="auto"/>
        <w:bottom w:val="none" w:sz="0" w:space="0" w:color="auto"/>
        <w:right w:val="none" w:sz="0" w:space="0" w:color="auto"/>
      </w:divBdr>
    </w:div>
    <w:div w:id="1047990893">
      <w:bodyDiv w:val="1"/>
      <w:marLeft w:val="0"/>
      <w:marRight w:val="0"/>
      <w:marTop w:val="0"/>
      <w:marBottom w:val="0"/>
      <w:divBdr>
        <w:top w:val="none" w:sz="0" w:space="0" w:color="auto"/>
        <w:left w:val="none" w:sz="0" w:space="0" w:color="auto"/>
        <w:bottom w:val="none" w:sz="0" w:space="0" w:color="auto"/>
        <w:right w:val="none" w:sz="0" w:space="0" w:color="auto"/>
      </w:divBdr>
    </w:div>
    <w:div w:id="1050416961">
      <w:bodyDiv w:val="1"/>
      <w:marLeft w:val="0"/>
      <w:marRight w:val="0"/>
      <w:marTop w:val="0"/>
      <w:marBottom w:val="0"/>
      <w:divBdr>
        <w:top w:val="none" w:sz="0" w:space="0" w:color="auto"/>
        <w:left w:val="none" w:sz="0" w:space="0" w:color="auto"/>
        <w:bottom w:val="none" w:sz="0" w:space="0" w:color="auto"/>
        <w:right w:val="none" w:sz="0" w:space="0" w:color="auto"/>
      </w:divBdr>
    </w:div>
    <w:div w:id="1061169919">
      <w:bodyDiv w:val="1"/>
      <w:marLeft w:val="0"/>
      <w:marRight w:val="0"/>
      <w:marTop w:val="0"/>
      <w:marBottom w:val="0"/>
      <w:divBdr>
        <w:top w:val="none" w:sz="0" w:space="0" w:color="auto"/>
        <w:left w:val="none" w:sz="0" w:space="0" w:color="auto"/>
        <w:bottom w:val="none" w:sz="0" w:space="0" w:color="auto"/>
        <w:right w:val="none" w:sz="0" w:space="0" w:color="auto"/>
      </w:divBdr>
    </w:div>
    <w:div w:id="1068261189">
      <w:bodyDiv w:val="1"/>
      <w:marLeft w:val="0"/>
      <w:marRight w:val="0"/>
      <w:marTop w:val="0"/>
      <w:marBottom w:val="0"/>
      <w:divBdr>
        <w:top w:val="none" w:sz="0" w:space="0" w:color="auto"/>
        <w:left w:val="none" w:sz="0" w:space="0" w:color="auto"/>
        <w:bottom w:val="none" w:sz="0" w:space="0" w:color="auto"/>
        <w:right w:val="none" w:sz="0" w:space="0" w:color="auto"/>
      </w:divBdr>
    </w:div>
    <w:div w:id="1077702910">
      <w:bodyDiv w:val="1"/>
      <w:marLeft w:val="0"/>
      <w:marRight w:val="0"/>
      <w:marTop w:val="0"/>
      <w:marBottom w:val="0"/>
      <w:divBdr>
        <w:top w:val="none" w:sz="0" w:space="0" w:color="auto"/>
        <w:left w:val="none" w:sz="0" w:space="0" w:color="auto"/>
        <w:bottom w:val="none" w:sz="0" w:space="0" w:color="auto"/>
        <w:right w:val="none" w:sz="0" w:space="0" w:color="auto"/>
      </w:divBdr>
    </w:div>
    <w:div w:id="1081101567">
      <w:bodyDiv w:val="1"/>
      <w:marLeft w:val="0"/>
      <w:marRight w:val="0"/>
      <w:marTop w:val="0"/>
      <w:marBottom w:val="0"/>
      <w:divBdr>
        <w:top w:val="none" w:sz="0" w:space="0" w:color="auto"/>
        <w:left w:val="none" w:sz="0" w:space="0" w:color="auto"/>
        <w:bottom w:val="none" w:sz="0" w:space="0" w:color="auto"/>
        <w:right w:val="none" w:sz="0" w:space="0" w:color="auto"/>
      </w:divBdr>
    </w:div>
    <w:div w:id="1091508492">
      <w:bodyDiv w:val="1"/>
      <w:marLeft w:val="0"/>
      <w:marRight w:val="0"/>
      <w:marTop w:val="0"/>
      <w:marBottom w:val="0"/>
      <w:divBdr>
        <w:top w:val="none" w:sz="0" w:space="0" w:color="auto"/>
        <w:left w:val="none" w:sz="0" w:space="0" w:color="auto"/>
        <w:bottom w:val="none" w:sz="0" w:space="0" w:color="auto"/>
        <w:right w:val="none" w:sz="0" w:space="0" w:color="auto"/>
      </w:divBdr>
    </w:div>
    <w:div w:id="1094744555">
      <w:bodyDiv w:val="1"/>
      <w:marLeft w:val="0"/>
      <w:marRight w:val="0"/>
      <w:marTop w:val="0"/>
      <w:marBottom w:val="0"/>
      <w:divBdr>
        <w:top w:val="none" w:sz="0" w:space="0" w:color="auto"/>
        <w:left w:val="none" w:sz="0" w:space="0" w:color="auto"/>
        <w:bottom w:val="none" w:sz="0" w:space="0" w:color="auto"/>
        <w:right w:val="none" w:sz="0" w:space="0" w:color="auto"/>
      </w:divBdr>
    </w:div>
    <w:div w:id="1103039884">
      <w:bodyDiv w:val="1"/>
      <w:marLeft w:val="0"/>
      <w:marRight w:val="0"/>
      <w:marTop w:val="0"/>
      <w:marBottom w:val="0"/>
      <w:divBdr>
        <w:top w:val="none" w:sz="0" w:space="0" w:color="auto"/>
        <w:left w:val="none" w:sz="0" w:space="0" w:color="auto"/>
        <w:bottom w:val="none" w:sz="0" w:space="0" w:color="auto"/>
        <w:right w:val="none" w:sz="0" w:space="0" w:color="auto"/>
      </w:divBdr>
    </w:div>
    <w:div w:id="1123960147">
      <w:bodyDiv w:val="1"/>
      <w:marLeft w:val="0"/>
      <w:marRight w:val="0"/>
      <w:marTop w:val="0"/>
      <w:marBottom w:val="0"/>
      <w:divBdr>
        <w:top w:val="none" w:sz="0" w:space="0" w:color="auto"/>
        <w:left w:val="none" w:sz="0" w:space="0" w:color="auto"/>
        <w:bottom w:val="none" w:sz="0" w:space="0" w:color="auto"/>
        <w:right w:val="none" w:sz="0" w:space="0" w:color="auto"/>
      </w:divBdr>
    </w:div>
    <w:div w:id="1130199909">
      <w:bodyDiv w:val="1"/>
      <w:marLeft w:val="0"/>
      <w:marRight w:val="0"/>
      <w:marTop w:val="0"/>
      <w:marBottom w:val="0"/>
      <w:divBdr>
        <w:top w:val="none" w:sz="0" w:space="0" w:color="auto"/>
        <w:left w:val="none" w:sz="0" w:space="0" w:color="auto"/>
        <w:bottom w:val="none" w:sz="0" w:space="0" w:color="auto"/>
        <w:right w:val="none" w:sz="0" w:space="0" w:color="auto"/>
      </w:divBdr>
    </w:div>
    <w:div w:id="1137140119">
      <w:bodyDiv w:val="1"/>
      <w:marLeft w:val="0"/>
      <w:marRight w:val="0"/>
      <w:marTop w:val="0"/>
      <w:marBottom w:val="0"/>
      <w:divBdr>
        <w:top w:val="none" w:sz="0" w:space="0" w:color="auto"/>
        <w:left w:val="none" w:sz="0" w:space="0" w:color="auto"/>
        <w:bottom w:val="none" w:sz="0" w:space="0" w:color="auto"/>
        <w:right w:val="none" w:sz="0" w:space="0" w:color="auto"/>
      </w:divBdr>
    </w:div>
    <w:div w:id="1137257557">
      <w:bodyDiv w:val="1"/>
      <w:marLeft w:val="0"/>
      <w:marRight w:val="0"/>
      <w:marTop w:val="0"/>
      <w:marBottom w:val="0"/>
      <w:divBdr>
        <w:top w:val="none" w:sz="0" w:space="0" w:color="auto"/>
        <w:left w:val="none" w:sz="0" w:space="0" w:color="auto"/>
        <w:bottom w:val="none" w:sz="0" w:space="0" w:color="auto"/>
        <w:right w:val="none" w:sz="0" w:space="0" w:color="auto"/>
      </w:divBdr>
    </w:div>
    <w:div w:id="1144274931">
      <w:bodyDiv w:val="1"/>
      <w:marLeft w:val="0"/>
      <w:marRight w:val="0"/>
      <w:marTop w:val="0"/>
      <w:marBottom w:val="0"/>
      <w:divBdr>
        <w:top w:val="none" w:sz="0" w:space="0" w:color="auto"/>
        <w:left w:val="none" w:sz="0" w:space="0" w:color="auto"/>
        <w:bottom w:val="none" w:sz="0" w:space="0" w:color="auto"/>
        <w:right w:val="none" w:sz="0" w:space="0" w:color="auto"/>
      </w:divBdr>
    </w:div>
    <w:div w:id="1150290451">
      <w:bodyDiv w:val="1"/>
      <w:marLeft w:val="0"/>
      <w:marRight w:val="0"/>
      <w:marTop w:val="0"/>
      <w:marBottom w:val="0"/>
      <w:divBdr>
        <w:top w:val="none" w:sz="0" w:space="0" w:color="auto"/>
        <w:left w:val="none" w:sz="0" w:space="0" w:color="auto"/>
        <w:bottom w:val="none" w:sz="0" w:space="0" w:color="auto"/>
        <w:right w:val="none" w:sz="0" w:space="0" w:color="auto"/>
      </w:divBdr>
    </w:div>
    <w:div w:id="1150630293">
      <w:bodyDiv w:val="1"/>
      <w:marLeft w:val="0"/>
      <w:marRight w:val="0"/>
      <w:marTop w:val="0"/>
      <w:marBottom w:val="0"/>
      <w:divBdr>
        <w:top w:val="none" w:sz="0" w:space="0" w:color="auto"/>
        <w:left w:val="none" w:sz="0" w:space="0" w:color="auto"/>
        <w:bottom w:val="none" w:sz="0" w:space="0" w:color="auto"/>
        <w:right w:val="none" w:sz="0" w:space="0" w:color="auto"/>
      </w:divBdr>
    </w:div>
    <w:div w:id="1157722763">
      <w:bodyDiv w:val="1"/>
      <w:marLeft w:val="0"/>
      <w:marRight w:val="0"/>
      <w:marTop w:val="0"/>
      <w:marBottom w:val="0"/>
      <w:divBdr>
        <w:top w:val="none" w:sz="0" w:space="0" w:color="auto"/>
        <w:left w:val="none" w:sz="0" w:space="0" w:color="auto"/>
        <w:bottom w:val="none" w:sz="0" w:space="0" w:color="auto"/>
        <w:right w:val="none" w:sz="0" w:space="0" w:color="auto"/>
      </w:divBdr>
    </w:div>
    <w:div w:id="1168520011">
      <w:bodyDiv w:val="1"/>
      <w:marLeft w:val="0"/>
      <w:marRight w:val="0"/>
      <w:marTop w:val="0"/>
      <w:marBottom w:val="0"/>
      <w:divBdr>
        <w:top w:val="none" w:sz="0" w:space="0" w:color="auto"/>
        <w:left w:val="none" w:sz="0" w:space="0" w:color="auto"/>
        <w:bottom w:val="none" w:sz="0" w:space="0" w:color="auto"/>
        <w:right w:val="none" w:sz="0" w:space="0" w:color="auto"/>
      </w:divBdr>
    </w:div>
    <w:div w:id="1170560371">
      <w:bodyDiv w:val="1"/>
      <w:marLeft w:val="0"/>
      <w:marRight w:val="0"/>
      <w:marTop w:val="0"/>
      <w:marBottom w:val="0"/>
      <w:divBdr>
        <w:top w:val="none" w:sz="0" w:space="0" w:color="auto"/>
        <w:left w:val="none" w:sz="0" w:space="0" w:color="auto"/>
        <w:bottom w:val="none" w:sz="0" w:space="0" w:color="auto"/>
        <w:right w:val="none" w:sz="0" w:space="0" w:color="auto"/>
      </w:divBdr>
    </w:div>
    <w:div w:id="1189757576">
      <w:bodyDiv w:val="1"/>
      <w:marLeft w:val="0"/>
      <w:marRight w:val="0"/>
      <w:marTop w:val="0"/>
      <w:marBottom w:val="0"/>
      <w:divBdr>
        <w:top w:val="none" w:sz="0" w:space="0" w:color="auto"/>
        <w:left w:val="none" w:sz="0" w:space="0" w:color="auto"/>
        <w:bottom w:val="none" w:sz="0" w:space="0" w:color="auto"/>
        <w:right w:val="none" w:sz="0" w:space="0" w:color="auto"/>
      </w:divBdr>
    </w:div>
    <w:div w:id="1207449142">
      <w:bodyDiv w:val="1"/>
      <w:marLeft w:val="0"/>
      <w:marRight w:val="0"/>
      <w:marTop w:val="0"/>
      <w:marBottom w:val="0"/>
      <w:divBdr>
        <w:top w:val="none" w:sz="0" w:space="0" w:color="auto"/>
        <w:left w:val="none" w:sz="0" w:space="0" w:color="auto"/>
        <w:bottom w:val="none" w:sz="0" w:space="0" w:color="auto"/>
        <w:right w:val="none" w:sz="0" w:space="0" w:color="auto"/>
      </w:divBdr>
    </w:div>
    <w:div w:id="1224024588">
      <w:bodyDiv w:val="1"/>
      <w:marLeft w:val="0"/>
      <w:marRight w:val="0"/>
      <w:marTop w:val="0"/>
      <w:marBottom w:val="0"/>
      <w:divBdr>
        <w:top w:val="none" w:sz="0" w:space="0" w:color="auto"/>
        <w:left w:val="none" w:sz="0" w:space="0" w:color="auto"/>
        <w:bottom w:val="none" w:sz="0" w:space="0" w:color="auto"/>
        <w:right w:val="none" w:sz="0" w:space="0" w:color="auto"/>
      </w:divBdr>
    </w:div>
    <w:div w:id="1226254981">
      <w:bodyDiv w:val="1"/>
      <w:marLeft w:val="0"/>
      <w:marRight w:val="0"/>
      <w:marTop w:val="0"/>
      <w:marBottom w:val="0"/>
      <w:divBdr>
        <w:top w:val="none" w:sz="0" w:space="0" w:color="auto"/>
        <w:left w:val="none" w:sz="0" w:space="0" w:color="auto"/>
        <w:bottom w:val="none" w:sz="0" w:space="0" w:color="auto"/>
        <w:right w:val="none" w:sz="0" w:space="0" w:color="auto"/>
      </w:divBdr>
    </w:div>
    <w:div w:id="1230193816">
      <w:bodyDiv w:val="1"/>
      <w:marLeft w:val="0"/>
      <w:marRight w:val="0"/>
      <w:marTop w:val="0"/>
      <w:marBottom w:val="0"/>
      <w:divBdr>
        <w:top w:val="none" w:sz="0" w:space="0" w:color="auto"/>
        <w:left w:val="none" w:sz="0" w:space="0" w:color="auto"/>
        <w:bottom w:val="none" w:sz="0" w:space="0" w:color="auto"/>
        <w:right w:val="none" w:sz="0" w:space="0" w:color="auto"/>
      </w:divBdr>
    </w:div>
    <w:div w:id="1243946851">
      <w:bodyDiv w:val="1"/>
      <w:marLeft w:val="0"/>
      <w:marRight w:val="0"/>
      <w:marTop w:val="0"/>
      <w:marBottom w:val="0"/>
      <w:divBdr>
        <w:top w:val="none" w:sz="0" w:space="0" w:color="auto"/>
        <w:left w:val="none" w:sz="0" w:space="0" w:color="auto"/>
        <w:bottom w:val="none" w:sz="0" w:space="0" w:color="auto"/>
        <w:right w:val="none" w:sz="0" w:space="0" w:color="auto"/>
      </w:divBdr>
    </w:div>
    <w:div w:id="1288045553">
      <w:bodyDiv w:val="1"/>
      <w:marLeft w:val="0"/>
      <w:marRight w:val="0"/>
      <w:marTop w:val="0"/>
      <w:marBottom w:val="0"/>
      <w:divBdr>
        <w:top w:val="none" w:sz="0" w:space="0" w:color="auto"/>
        <w:left w:val="none" w:sz="0" w:space="0" w:color="auto"/>
        <w:bottom w:val="none" w:sz="0" w:space="0" w:color="auto"/>
        <w:right w:val="none" w:sz="0" w:space="0" w:color="auto"/>
      </w:divBdr>
    </w:div>
    <w:div w:id="1296445005">
      <w:bodyDiv w:val="1"/>
      <w:marLeft w:val="0"/>
      <w:marRight w:val="0"/>
      <w:marTop w:val="0"/>
      <w:marBottom w:val="0"/>
      <w:divBdr>
        <w:top w:val="none" w:sz="0" w:space="0" w:color="auto"/>
        <w:left w:val="none" w:sz="0" w:space="0" w:color="auto"/>
        <w:bottom w:val="none" w:sz="0" w:space="0" w:color="auto"/>
        <w:right w:val="none" w:sz="0" w:space="0" w:color="auto"/>
      </w:divBdr>
    </w:div>
    <w:div w:id="1347635506">
      <w:bodyDiv w:val="1"/>
      <w:marLeft w:val="0"/>
      <w:marRight w:val="0"/>
      <w:marTop w:val="0"/>
      <w:marBottom w:val="0"/>
      <w:divBdr>
        <w:top w:val="none" w:sz="0" w:space="0" w:color="auto"/>
        <w:left w:val="none" w:sz="0" w:space="0" w:color="auto"/>
        <w:bottom w:val="none" w:sz="0" w:space="0" w:color="auto"/>
        <w:right w:val="none" w:sz="0" w:space="0" w:color="auto"/>
      </w:divBdr>
    </w:div>
    <w:div w:id="1348022213">
      <w:bodyDiv w:val="1"/>
      <w:marLeft w:val="0"/>
      <w:marRight w:val="0"/>
      <w:marTop w:val="0"/>
      <w:marBottom w:val="0"/>
      <w:divBdr>
        <w:top w:val="none" w:sz="0" w:space="0" w:color="auto"/>
        <w:left w:val="none" w:sz="0" w:space="0" w:color="auto"/>
        <w:bottom w:val="none" w:sz="0" w:space="0" w:color="auto"/>
        <w:right w:val="none" w:sz="0" w:space="0" w:color="auto"/>
      </w:divBdr>
    </w:div>
    <w:div w:id="1351906514">
      <w:bodyDiv w:val="1"/>
      <w:marLeft w:val="0"/>
      <w:marRight w:val="0"/>
      <w:marTop w:val="0"/>
      <w:marBottom w:val="0"/>
      <w:divBdr>
        <w:top w:val="none" w:sz="0" w:space="0" w:color="auto"/>
        <w:left w:val="none" w:sz="0" w:space="0" w:color="auto"/>
        <w:bottom w:val="none" w:sz="0" w:space="0" w:color="auto"/>
        <w:right w:val="none" w:sz="0" w:space="0" w:color="auto"/>
      </w:divBdr>
    </w:div>
    <w:div w:id="1369376319">
      <w:bodyDiv w:val="1"/>
      <w:marLeft w:val="0"/>
      <w:marRight w:val="0"/>
      <w:marTop w:val="0"/>
      <w:marBottom w:val="0"/>
      <w:divBdr>
        <w:top w:val="none" w:sz="0" w:space="0" w:color="auto"/>
        <w:left w:val="none" w:sz="0" w:space="0" w:color="auto"/>
        <w:bottom w:val="none" w:sz="0" w:space="0" w:color="auto"/>
        <w:right w:val="none" w:sz="0" w:space="0" w:color="auto"/>
      </w:divBdr>
    </w:div>
    <w:div w:id="1372221401">
      <w:bodyDiv w:val="1"/>
      <w:marLeft w:val="0"/>
      <w:marRight w:val="0"/>
      <w:marTop w:val="0"/>
      <w:marBottom w:val="0"/>
      <w:divBdr>
        <w:top w:val="none" w:sz="0" w:space="0" w:color="auto"/>
        <w:left w:val="none" w:sz="0" w:space="0" w:color="auto"/>
        <w:bottom w:val="none" w:sz="0" w:space="0" w:color="auto"/>
        <w:right w:val="none" w:sz="0" w:space="0" w:color="auto"/>
      </w:divBdr>
    </w:div>
    <w:div w:id="1381317627">
      <w:bodyDiv w:val="1"/>
      <w:marLeft w:val="0"/>
      <w:marRight w:val="0"/>
      <w:marTop w:val="0"/>
      <w:marBottom w:val="0"/>
      <w:divBdr>
        <w:top w:val="none" w:sz="0" w:space="0" w:color="auto"/>
        <w:left w:val="none" w:sz="0" w:space="0" w:color="auto"/>
        <w:bottom w:val="none" w:sz="0" w:space="0" w:color="auto"/>
        <w:right w:val="none" w:sz="0" w:space="0" w:color="auto"/>
      </w:divBdr>
    </w:div>
    <w:div w:id="1382903981">
      <w:bodyDiv w:val="1"/>
      <w:marLeft w:val="0"/>
      <w:marRight w:val="0"/>
      <w:marTop w:val="0"/>
      <w:marBottom w:val="0"/>
      <w:divBdr>
        <w:top w:val="none" w:sz="0" w:space="0" w:color="auto"/>
        <w:left w:val="none" w:sz="0" w:space="0" w:color="auto"/>
        <w:bottom w:val="none" w:sz="0" w:space="0" w:color="auto"/>
        <w:right w:val="none" w:sz="0" w:space="0" w:color="auto"/>
      </w:divBdr>
    </w:div>
    <w:div w:id="1406875129">
      <w:bodyDiv w:val="1"/>
      <w:marLeft w:val="0"/>
      <w:marRight w:val="0"/>
      <w:marTop w:val="0"/>
      <w:marBottom w:val="0"/>
      <w:divBdr>
        <w:top w:val="none" w:sz="0" w:space="0" w:color="auto"/>
        <w:left w:val="none" w:sz="0" w:space="0" w:color="auto"/>
        <w:bottom w:val="none" w:sz="0" w:space="0" w:color="auto"/>
        <w:right w:val="none" w:sz="0" w:space="0" w:color="auto"/>
      </w:divBdr>
    </w:div>
    <w:div w:id="1413356596">
      <w:bodyDiv w:val="1"/>
      <w:marLeft w:val="0"/>
      <w:marRight w:val="0"/>
      <w:marTop w:val="0"/>
      <w:marBottom w:val="0"/>
      <w:divBdr>
        <w:top w:val="none" w:sz="0" w:space="0" w:color="auto"/>
        <w:left w:val="none" w:sz="0" w:space="0" w:color="auto"/>
        <w:bottom w:val="none" w:sz="0" w:space="0" w:color="auto"/>
        <w:right w:val="none" w:sz="0" w:space="0" w:color="auto"/>
      </w:divBdr>
    </w:div>
    <w:div w:id="1425683794">
      <w:bodyDiv w:val="1"/>
      <w:marLeft w:val="0"/>
      <w:marRight w:val="0"/>
      <w:marTop w:val="0"/>
      <w:marBottom w:val="0"/>
      <w:divBdr>
        <w:top w:val="none" w:sz="0" w:space="0" w:color="auto"/>
        <w:left w:val="none" w:sz="0" w:space="0" w:color="auto"/>
        <w:bottom w:val="none" w:sz="0" w:space="0" w:color="auto"/>
        <w:right w:val="none" w:sz="0" w:space="0" w:color="auto"/>
      </w:divBdr>
    </w:div>
    <w:div w:id="1441224404">
      <w:bodyDiv w:val="1"/>
      <w:marLeft w:val="0"/>
      <w:marRight w:val="0"/>
      <w:marTop w:val="0"/>
      <w:marBottom w:val="0"/>
      <w:divBdr>
        <w:top w:val="none" w:sz="0" w:space="0" w:color="auto"/>
        <w:left w:val="none" w:sz="0" w:space="0" w:color="auto"/>
        <w:bottom w:val="none" w:sz="0" w:space="0" w:color="auto"/>
        <w:right w:val="none" w:sz="0" w:space="0" w:color="auto"/>
      </w:divBdr>
    </w:div>
    <w:div w:id="1443695084">
      <w:bodyDiv w:val="1"/>
      <w:marLeft w:val="0"/>
      <w:marRight w:val="0"/>
      <w:marTop w:val="0"/>
      <w:marBottom w:val="0"/>
      <w:divBdr>
        <w:top w:val="none" w:sz="0" w:space="0" w:color="auto"/>
        <w:left w:val="none" w:sz="0" w:space="0" w:color="auto"/>
        <w:bottom w:val="none" w:sz="0" w:space="0" w:color="auto"/>
        <w:right w:val="none" w:sz="0" w:space="0" w:color="auto"/>
      </w:divBdr>
    </w:div>
    <w:div w:id="1467819828">
      <w:bodyDiv w:val="1"/>
      <w:marLeft w:val="0"/>
      <w:marRight w:val="0"/>
      <w:marTop w:val="0"/>
      <w:marBottom w:val="0"/>
      <w:divBdr>
        <w:top w:val="none" w:sz="0" w:space="0" w:color="auto"/>
        <w:left w:val="none" w:sz="0" w:space="0" w:color="auto"/>
        <w:bottom w:val="none" w:sz="0" w:space="0" w:color="auto"/>
        <w:right w:val="none" w:sz="0" w:space="0" w:color="auto"/>
      </w:divBdr>
    </w:div>
    <w:div w:id="1469396240">
      <w:bodyDiv w:val="1"/>
      <w:marLeft w:val="0"/>
      <w:marRight w:val="0"/>
      <w:marTop w:val="0"/>
      <w:marBottom w:val="0"/>
      <w:divBdr>
        <w:top w:val="none" w:sz="0" w:space="0" w:color="auto"/>
        <w:left w:val="none" w:sz="0" w:space="0" w:color="auto"/>
        <w:bottom w:val="none" w:sz="0" w:space="0" w:color="auto"/>
        <w:right w:val="none" w:sz="0" w:space="0" w:color="auto"/>
      </w:divBdr>
    </w:div>
    <w:div w:id="1469977083">
      <w:bodyDiv w:val="1"/>
      <w:marLeft w:val="0"/>
      <w:marRight w:val="0"/>
      <w:marTop w:val="0"/>
      <w:marBottom w:val="0"/>
      <w:divBdr>
        <w:top w:val="none" w:sz="0" w:space="0" w:color="auto"/>
        <w:left w:val="none" w:sz="0" w:space="0" w:color="auto"/>
        <w:bottom w:val="none" w:sz="0" w:space="0" w:color="auto"/>
        <w:right w:val="none" w:sz="0" w:space="0" w:color="auto"/>
      </w:divBdr>
    </w:div>
    <w:div w:id="1485511976">
      <w:bodyDiv w:val="1"/>
      <w:marLeft w:val="0"/>
      <w:marRight w:val="0"/>
      <w:marTop w:val="0"/>
      <w:marBottom w:val="0"/>
      <w:divBdr>
        <w:top w:val="none" w:sz="0" w:space="0" w:color="auto"/>
        <w:left w:val="none" w:sz="0" w:space="0" w:color="auto"/>
        <w:bottom w:val="none" w:sz="0" w:space="0" w:color="auto"/>
        <w:right w:val="none" w:sz="0" w:space="0" w:color="auto"/>
      </w:divBdr>
    </w:div>
    <w:div w:id="1488667325">
      <w:bodyDiv w:val="1"/>
      <w:marLeft w:val="0"/>
      <w:marRight w:val="0"/>
      <w:marTop w:val="0"/>
      <w:marBottom w:val="0"/>
      <w:divBdr>
        <w:top w:val="none" w:sz="0" w:space="0" w:color="auto"/>
        <w:left w:val="none" w:sz="0" w:space="0" w:color="auto"/>
        <w:bottom w:val="none" w:sz="0" w:space="0" w:color="auto"/>
        <w:right w:val="none" w:sz="0" w:space="0" w:color="auto"/>
      </w:divBdr>
    </w:div>
    <w:div w:id="1497916804">
      <w:bodyDiv w:val="1"/>
      <w:marLeft w:val="0"/>
      <w:marRight w:val="0"/>
      <w:marTop w:val="0"/>
      <w:marBottom w:val="0"/>
      <w:divBdr>
        <w:top w:val="none" w:sz="0" w:space="0" w:color="auto"/>
        <w:left w:val="none" w:sz="0" w:space="0" w:color="auto"/>
        <w:bottom w:val="none" w:sz="0" w:space="0" w:color="auto"/>
        <w:right w:val="none" w:sz="0" w:space="0" w:color="auto"/>
      </w:divBdr>
    </w:div>
    <w:div w:id="1498885858">
      <w:bodyDiv w:val="1"/>
      <w:marLeft w:val="0"/>
      <w:marRight w:val="0"/>
      <w:marTop w:val="0"/>
      <w:marBottom w:val="0"/>
      <w:divBdr>
        <w:top w:val="none" w:sz="0" w:space="0" w:color="auto"/>
        <w:left w:val="none" w:sz="0" w:space="0" w:color="auto"/>
        <w:bottom w:val="none" w:sz="0" w:space="0" w:color="auto"/>
        <w:right w:val="none" w:sz="0" w:space="0" w:color="auto"/>
      </w:divBdr>
    </w:div>
    <w:div w:id="1520117317">
      <w:bodyDiv w:val="1"/>
      <w:marLeft w:val="0"/>
      <w:marRight w:val="0"/>
      <w:marTop w:val="0"/>
      <w:marBottom w:val="0"/>
      <w:divBdr>
        <w:top w:val="none" w:sz="0" w:space="0" w:color="auto"/>
        <w:left w:val="none" w:sz="0" w:space="0" w:color="auto"/>
        <w:bottom w:val="none" w:sz="0" w:space="0" w:color="auto"/>
        <w:right w:val="none" w:sz="0" w:space="0" w:color="auto"/>
      </w:divBdr>
    </w:div>
    <w:div w:id="1534998701">
      <w:bodyDiv w:val="1"/>
      <w:marLeft w:val="0"/>
      <w:marRight w:val="0"/>
      <w:marTop w:val="0"/>
      <w:marBottom w:val="0"/>
      <w:divBdr>
        <w:top w:val="none" w:sz="0" w:space="0" w:color="auto"/>
        <w:left w:val="none" w:sz="0" w:space="0" w:color="auto"/>
        <w:bottom w:val="none" w:sz="0" w:space="0" w:color="auto"/>
        <w:right w:val="none" w:sz="0" w:space="0" w:color="auto"/>
      </w:divBdr>
    </w:div>
    <w:div w:id="1549565169">
      <w:bodyDiv w:val="1"/>
      <w:marLeft w:val="0"/>
      <w:marRight w:val="0"/>
      <w:marTop w:val="0"/>
      <w:marBottom w:val="0"/>
      <w:divBdr>
        <w:top w:val="none" w:sz="0" w:space="0" w:color="auto"/>
        <w:left w:val="none" w:sz="0" w:space="0" w:color="auto"/>
        <w:bottom w:val="none" w:sz="0" w:space="0" w:color="auto"/>
        <w:right w:val="none" w:sz="0" w:space="0" w:color="auto"/>
      </w:divBdr>
    </w:div>
    <w:div w:id="1549803972">
      <w:bodyDiv w:val="1"/>
      <w:marLeft w:val="0"/>
      <w:marRight w:val="0"/>
      <w:marTop w:val="0"/>
      <w:marBottom w:val="0"/>
      <w:divBdr>
        <w:top w:val="none" w:sz="0" w:space="0" w:color="auto"/>
        <w:left w:val="none" w:sz="0" w:space="0" w:color="auto"/>
        <w:bottom w:val="none" w:sz="0" w:space="0" w:color="auto"/>
        <w:right w:val="none" w:sz="0" w:space="0" w:color="auto"/>
      </w:divBdr>
    </w:div>
    <w:div w:id="1572038016">
      <w:bodyDiv w:val="1"/>
      <w:marLeft w:val="0"/>
      <w:marRight w:val="0"/>
      <w:marTop w:val="0"/>
      <w:marBottom w:val="0"/>
      <w:divBdr>
        <w:top w:val="none" w:sz="0" w:space="0" w:color="auto"/>
        <w:left w:val="none" w:sz="0" w:space="0" w:color="auto"/>
        <w:bottom w:val="none" w:sz="0" w:space="0" w:color="auto"/>
        <w:right w:val="none" w:sz="0" w:space="0" w:color="auto"/>
      </w:divBdr>
    </w:div>
    <w:div w:id="1607736174">
      <w:bodyDiv w:val="1"/>
      <w:marLeft w:val="0"/>
      <w:marRight w:val="0"/>
      <w:marTop w:val="0"/>
      <w:marBottom w:val="0"/>
      <w:divBdr>
        <w:top w:val="none" w:sz="0" w:space="0" w:color="auto"/>
        <w:left w:val="none" w:sz="0" w:space="0" w:color="auto"/>
        <w:bottom w:val="none" w:sz="0" w:space="0" w:color="auto"/>
        <w:right w:val="none" w:sz="0" w:space="0" w:color="auto"/>
      </w:divBdr>
    </w:div>
    <w:div w:id="1609191977">
      <w:bodyDiv w:val="1"/>
      <w:marLeft w:val="0"/>
      <w:marRight w:val="0"/>
      <w:marTop w:val="0"/>
      <w:marBottom w:val="0"/>
      <w:divBdr>
        <w:top w:val="none" w:sz="0" w:space="0" w:color="auto"/>
        <w:left w:val="none" w:sz="0" w:space="0" w:color="auto"/>
        <w:bottom w:val="none" w:sz="0" w:space="0" w:color="auto"/>
        <w:right w:val="none" w:sz="0" w:space="0" w:color="auto"/>
      </w:divBdr>
    </w:div>
    <w:div w:id="1609196723">
      <w:bodyDiv w:val="1"/>
      <w:marLeft w:val="0"/>
      <w:marRight w:val="0"/>
      <w:marTop w:val="0"/>
      <w:marBottom w:val="0"/>
      <w:divBdr>
        <w:top w:val="none" w:sz="0" w:space="0" w:color="auto"/>
        <w:left w:val="none" w:sz="0" w:space="0" w:color="auto"/>
        <w:bottom w:val="none" w:sz="0" w:space="0" w:color="auto"/>
        <w:right w:val="none" w:sz="0" w:space="0" w:color="auto"/>
      </w:divBdr>
    </w:div>
    <w:div w:id="1625035596">
      <w:bodyDiv w:val="1"/>
      <w:marLeft w:val="0"/>
      <w:marRight w:val="0"/>
      <w:marTop w:val="0"/>
      <w:marBottom w:val="0"/>
      <w:divBdr>
        <w:top w:val="none" w:sz="0" w:space="0" w:color="auto"/>
        <w:left w:val="none" w:sz="0" w:space="0" w:color="auto"/>
        <w:bottom w:val="none" w:sz="0" w:space="0" w:color="auto"/>
        <w:right w:val="none" w:sz="0" w:space="0" w:color="auto"/>
      </w:divBdr>
    </w:div>
    <w:div w:id="1632712432">
      <w:bodyDiv w:val="1"/>
      <w:marLeft w:val="0"/>
      <w:marRight w:val="0"/>
      <w:marTop w:val="0"/>
      <w:marBottom w:val="0"/>
      <w:divBdr>
        <w:top w:val="none" w:sz="0" w:space="0" w:color="auto"/>
        <w:left w:val="none" w:sz="0" w:space="0" w:color="auto"/>
        <w:bottom w:val="none" w:sz="0" w:space="0" w:color="auto"/>
        <w:right w:val="none" w:sz="0" w:space="0" w:color="auto"/>
      </w:divBdr>
    </w:div>
    <w:div w:id="1636789213">
      <w:bodyDiv w:val="1"/>
      <w:marLeft w:val="0"/>
      <w:marRight w:val="0"/>
      <w:marTop w:val="0"/>
      <w:marBottom w:val="0"/>
      <w:divBdr>
        <w:top w:val="none" w:sz="0" w:space="0" w:color="auto"/>
        <w:left w:val="none" w:sz="0" w:space="0" w:color="auto"/>
        <w:bottom w:val="none" w:sz="0" w:space="0" w:color="auto"/>
        <w:right w:val="none" w:sz="0" w:space="0" w:color="auto"/>
      </w:divBdr>
    </w:div>
    <w:div w:id="1657340852">
      <w:bodyDiv w:val="1"/>
      <w:marLeft w:val="0"/>
      <w:marRight w:val="0"/>
      <w:marTop w:val="0"/>
      <w:marBottom w:val="0"/>
      <w:divBdr>
        <w:top w:val="none" w:sz="0" w:space="0" w:color="auto"/>
        <w:left w:val="none" w:sz="0" w:space="0" w:color="auto"/>
        <w:bottom w:val="none" w:sz="0" w:space="0" w:color="auto"/>
        <w:right w:val="none" w:sz="0" w:space="0" w:color="auto"/>
      </w:divBdr>
    </w:div>
    <w:div w:id="1660378771">
      <w:bodyDiv w:val="1"/>
      <w:marLeft w:val="0"/>
      <w:marRight w:val="0"/>
      <w:marTop w:val="0"/>
      <w:marBottom w:val="0"/>
      <w:divBdr>
        <w:top w:val="none" w:sz="0" w:space="0" w:color="auto"/>
        <w:left w:val="none" w:sz="0" w:space="0" w:color="auto"/>
        <w:bottom w:val="none" w:sz="0" w:space="0" w:color="auto"/>
        <w:right w:val="none" w:sz="0" w:space="0" w:color="auto"/>
      </w:divBdr>
    </w:div>
    <w:div w:id="1660882628">
      <w:bodyDiv w:val="1"/>
      <w:marLeft w:val="0"/>
      <w:marRight w:val="0"/>
      <w:marTop w:val="0"/>
      <w:marBottom w:val="0"/>
      <w:divBdr>
        <w:top w:val="none" w:sz="0" w:space="0" w:color="auto"/>
        <w:left w:val="none" w:sz="0" w:space="0" w:color="auto"/>
        <w:bottom w:val="none" w:sz="0" w:space="0" w:color="auto"/>
        <w:right w:val="none" w:sz="0" w:space="0" w:color="auto"/>
      </w:divBdr>
    </w:div>
    <w:div w:id="1665204421">
      <w:bodyDiv w:val="1"/>
      <w:marLeft w:val="0"/>
      <w:marRight w:val="0"/>
      <w:marTop w:val="0"/>
      <w:marBottom w:val="0"/>
      <w:divBdr>
        <w:top w:val="none" w:sz="0" w:space="0" w:color="auto"/>
        <w:left w:val="none" w:sz="0" w:space="0" w:color="auto"/>
        <w:bottom w:val="none" w:sz="0" w:space="0" w:color="auto"/>
        <w:right w:val="none" w:sz="0" w:space="0" w:color="auto"/>
      </w:divBdr>
    </w:div>
    <w:div w:id="1675457117">
      <w:bodyDiv w:val="1"/>
      <w:marLeft w:val="0"/>
      <w:marRight w:val="0"/>
      <w:marTop w:val="0"/>
      <w:marBottom w:val="0"/>
      <w:divBdr>
        <w:top w:val="none" w:sz="0" w:space="0" w:color="auto"/>
        <w:left w:val="none" w:sz="0" w:space="0" w:color="auto"/>
        <w:bottom w:val="none" w:sz="0" w:space="0" w:color="auto"/>
        <w:right w:val="none" w:sz="0" w:space="0" w:color="auto"/>
      </w:divBdr>
    </w:div>
    <w:div w:id="1675573237">
      <w:bodyDiv w:val="1"/>
      <w:marLeft w:val="0"/>
      <w:marRight w:val="0"/>
      <w:marTop w:val="0"/>
      <w:marBottom w:val="0"/>
      <w:divBdr>
        <w:top w:val="none" w:sz="0" w:space="0" w:color="auto"/>
        <w:left w:val="none" w:sz="0" w:space="0" w:color="auto"/>
        <w:bottom w:val="none" w:sz="0" w:space="0" w:color="auto"/>
        <w:right w:val="none" w:sz="0" w:space="0" w:color="auto"/>
      </w:divBdr>
    </w:div>
    <w:div w:id="1676608408">
      <w:bodyDiv w:val="1"/>
      <w:marLeft w:val="0"/>
      <w:marRight w:val="0"/>
      <w:marTop w:val="0"/>
      <w:marBottom w:val="0"/>
      <w:divBdr>
        <w:top w:val="none" w:sz="0" w:space="0" w:color="auto"/>
        <w:left w:val="none" w:sz="0" w:space="0" w:color="auto"/>
        <w:bottom w:val="none" w:sz="0" w:space="0" w:color="auto"/>
        <w:right w:val="none" w:sz="0" w:space="0" w:color="auto"/>
      </w:divBdr>
    </w:div>
    <w:div w:id="1693022621">
      <w:bodyDiv w:val="1"/>
      <w:marLeft w:val="0"/>
      <w:marRight w:val="0"/>
      <w:marTop w:val="0"/>
      <w:marBottom w:val="0"/>
      <w:divBdr>
        <w:top w:val="none" w:sz="0" w:space="0" w:color="auto"/>
        <w:left w:val="none" w:sz="0" w:space="0" w:color="auto"/>
        <w:bottom w:val="none" w:sz="0" w:space="0" w:color="auto"/>
        <w:right w:val="none" w:sz="0" w:space="0" w:color="auto"/>
      </w:divBdr>
    </w:div>
    <w:div w:id="1698118774">
      <w:bodyDiv w:val="1"/>
      <w:marLeft w:val="0"/>
      <w:marRight w:val="0"/>
      <w:marTop w:val="0"/>
      <w:marBottom w:val="0"/>
      <w:divBdr>
        <w:top w:val="none" w:sz="0" w:space="0" w:color="auto"/>
        <w:left w:val="none" w:sz="0" w:space="0" w:color="auto"/>
        <w:bottom w:val="none" w:sz="0" w:space="0" w:color="auto"/>
        <w:right w:val="none" w:sz="0" w:space="0" w:color="auto"/>
      </w:divBdr>
    </w:div>
    <w:div w:id="1700081869">
      <w:bodyDiv w:val="1"/>
      <w:marLeft w:val="0"/>
      <w:marRight w:val="0"/>
      <w:marTop w:val="0"/>
      <w:marBottom w:val="0"/>
      <w:divBdr>
        <w:top w:val="none" w:sz="0" w:space="0" w:color="auto"/>
        <w:left w:val="none" w:sz="0" w:space="0" w:color="auto"/>
        <w:bottom w:val="none" w:sz="0" w:space="0" w:color="auto"/>
        <w:right w:val="none" w:sz="0" w:space="0" w:color="auto"/>
      </w:divBdr>
    </w:div>
    <w:div w:id="1718624404">
      <w:bodyDiv w:val="1"/>
      <w:marLeft w:val="0"/>
      <w:marRight w:val="0"/>
      <w:marTop w:val="0"/>
      <w:marBottom w:val="0"/>
      <w:divBdr>
        <w:top w:val="none" w:sz="0" w:space="0" w:color="auto"/>
        <w:left w:val="none" w:sz="0" w:space="0" w:color="auto"/>
        <w:bottom w:val="none" w:sz="0" w:space="0" w:color="auto"/>
        <w:right w:val="none" w:sz="0" w:space="0" w:color="auto"/>
      </w:divBdr>
    </w:div>
    <w:div w:id="1735810117">
      <w:bodyDiv w:val="1"/>
      <w:marLeft w:val="0"/>
      <w:marRight w:val="0"/>
      <w:marTop w:val="0"/>
      <w:marBottom w:val="0"/>
      <w:divBdr>
        <w:top w:val="none" w:sz="0" w:space="0" w:color="auto"/>
        <w:left w:val="none" w:sz="0" w:space="0" w:color="auto"/>
        <w:bottom w:val="none" w:sz="0" w:space="0" w:color="auto"/>
        <w:right w:val="none" w:sz="0" w:space="0" w:color="auto"/>
      </w:divBdr>
    </w:div>
    <w:div w:id="1737121878">
      <w:bodyDiv w:val="1"/>
      <w:marLeft w:val="0"/>
      <w:marRight w:val="0"/>
      <w:marTop w:val="0"/>
      <w:marBottom w:val="0"/>
      <w:divBdr>
        <w:top w:val="none" w:sz="0" w:space="0" w:color="auto"/>
        <w:left w:val="none" w:sz="0" w:space="0" w:color="auto"/>
        <w:bottom w:val="none" w:sz="0" w:space="0" w:color="auto"/>
        <w:right w:val="none" w:sz="0" w:space="0" w:color="auto"/>
      </w:divBdr>
    </w:div>
    <w:div w:id="1758669451">
      <w:bodyDiv w:val="1"/>
      <w:marLeft w:val="0"/>
      <w:marRight w:val="0"/>
      <w:marTop w:val="0"/>
      <w:marBottom w:val="0"/>
      <w:divBdr>
        <w:top w:val="none" w:sz="0" w:space="0" w:color="auto"/>
        <w:left w:val="none" w:sz="0" w:space="0" w:color="auto"/>
        <w:bottom w:val="none" w:sz="0" w:space="0" w:color="auto"/>
        <w:right w:val="none" w:sz="0" w:space="0" w:color="auto"/>
      </w:divBdr>
    </w:div>
    <w:div w:id="1779329374">
      <w:bodyDiv w:val="1"/>
      <w:marLeft w:val="0"/>
      <w:marRight w:val="0"/>
      <w:marTop w:val="0"/>
      <w:marBottom w:val="0"/>
      <w:divBdr>
        <w:top w:val="none" w:sz="0" w:space="0" w:color="auto"/>
        <w:left w:val="none" w:sz="0" w:space="0" w:color="auto"/>
        <w:bottom w:val="none" w:sz="0" w:space="0" w:color="auto"/>
        <w:right w:val="none" w:sz="0" w:space="0" w:color="auto"/>
      </w:divBdr>
    </w:div>
    <w:div w:id="1781949271">
      <w:bodyDiv w:val="1"/>
      <w:marLeft w:val="0"/>
      <w:marRight w:val="0"/>
      <w:marTop w:val="0"/>
      <w:marBottom w:val="0"/>
      <w:divBdr>
        <w:top w:val="none" w:sz="0" w:space="0" w:color="auto"/>
        <w:left w:val="none" w:sz="0" w:space="0" w:color="auto"/>
        <w:bottom w:val="none" w:sz="0" w:space="0" w:color="auto"/>
        <w:right w:val="none" w:sz="0" w:space="0" w:color="auto"/>
      </w:divBdr>
    </w:div>
    <w:div w:id="1792749487">
      <w:bodyDiv w:val="1"/>
      <w:marLeft w:val="0"/>
      <w:marRight w:val="0"/>
      <w:marTop w:val="0"/>
      <w:marBottom w:val="0"/>
      <w:divBdr>
        <w:top w:val="none" w:sz="0" w:space="0" w:color="auto"/>
        <w:left w:val="none" w:sz="0" w:space="0" w:color="auto"/>
        <w:bottom w:val="none" w:sz="0" w:space="0" w:color="auto"/>
        <w:right w:val="none" w:sz="0" w:space="0" w:color="auto"/>
      </w:divBdr>
    </w:div>
    <w:div w:id="1793555910">
      <w:bodyDiv w:val="1"/>
      <w:marLeft w:val="0"/>
      <w:marRight w:val="0"/>
      <w:marTop w:val="0"/>
      <w:marBottom w:val="0"/>
      <w:divBdr>
        <w:top w:val="none" w:sz="0" w:space="0" w:color="auto"/>
        <w:left w:val="none" w:sz="0" w:space="0" w:color="auto"/>
        <w:bottom w:val="none" w:sz="0" w:space="0" w:color="auto"/>
        <w:right w:val="none" w:sz="0" w:space="0" w:color="auto"/>
      </w:divBdr>
    </w:div>
    <w:div w:id="1797672317">
      <w:bodyDiv w:val="1"/>
      <w:marLeft w:val="0"/>
      <w:marRight w:val="0"/>
      <w:marTop w:val="0"/>
      <w:marBottom w:val="0"/>
      <w:divBdr>
        <w:top w:val="none" w:sz="0" w:space="0" w:color="auto"/>
        <w:left w:val="none" w:sz="0" w:space="0" w:color="auto"/>
        <w:bottom w:val="none" w:sz="0" w:space="0" w:color="auto"/>
        <w:right w:val="none" w:sz="0" w:space="0" w:color="auto"/>
      </w:divBdr>
    </w:div>
    <w:div w:id="1797793132">
      <w:bodyDiv w:val="1"/>
      <w:marLeft w:val="0"/>
      <w:marRight w:val="0"/>
      <w:marTop w:val="0"/>
      <w:marBottom w:val="0"/>
      <w:divBdr>
        <w:top w:val="none" w:sz="0" w:space="0" w:color="auto"/>
        <w:left w:val="none" w:sz="0" w:space="0" w:color="auto"/>
        <w:bottom w:val="none" w:sz="0" w:space="0" w:color="auto"/>
        <w:right w:val="none" w:sz="0" w:space="0" w:color="auto"/>
      </w:divBdr>
    </w:div>
    <w:div w:id="1797984598">
      <w:bodyDiv w:val="1"/>
      <w:marLeft w:val="0"/>
      <w:marRight w:val="0"/>
      <w:marTop w:val="0"/>
      <w:marBottom w:val="0"/>
      <w:divBdr>
        <w:top w:val="none" w:sz="0" w:space="0" w:color="auto"/>
        <w:left w:val="none" w:sz="0" w:space="0" w:color="auto"/>
        <w:bottom w:val="none" w:sz="0" w:space="0" w:color="auto"/>
        <w:right w:val="none" w:sz="0" w:space="0" w:color="auto"/>
      </w:divBdr>
    </w:div>
    <w:div w:id="1817331131">
      <w:bodyDiv w:val="1"/>
      <w:marLeft w:val="0"/>
      <w:marRight w:val="0"/>
      <w:marTop w:val="0"/>
      <w:marBottom w:val="0"/>
      <w:divBdr>
        <w:top w:val="none" w:sz="0" w:space="0" w:color="auto"/>
        <w:left w:val="none" w:sz="0" w:space="0" w:color="auto"/>
        <w:bottom w:val="none" w:sz="0" w:space="0" w:color="auto"/>
        <w:right w:val="none" w:sz="0" w:space="0" w:color="auto"/>
      </w:divBdr>
    </w:div>
    <w:div w:id="1824618318">
      <w:bodyDiv w:val="1"/>
      <w:marLeft w:val="0"/>
      <w:marRight w:val="0"/>
      <w:marTop w:val="0"/>
      <w:marBottom w:val="0"/>
      <w:divBdr>
        <w:top w:val="none" w:sz="0" w:space="0" w:color="auto"/>
        <w:left w:val="none" w:sz="0" w:space="0" w:color="auto"/>
        <w:bottom w:val="none" w:sz="0" w:space="0" w:color="auto"/>
        <w:right w:val="none" w:sz="0" w:space="0" w:color="auto"/>
      </w:divBdr>
    </w:div>
    <w:div w:id="1829129007">
      <w:bodyDiv w:val="1"/>
      <w:marLeft w:val="0"/>
      <w:marRight w:val="0"/>
      <w:marTop w:val="0"/>
      <w:marBottom w:val="0"/>
      <w:divBdr>
        <w:top w:val="none" w:sz="0" w:space="0" w:color="auto"/>
        <w:left w:val="none" w:sz="0" w:space="0" w:color="auto"/>
        <w:bottom w:val="none" w:sz="0" w:space="0" w:color="auto"/>
        <w:right w:val="none" w:sz="0" w:space="0" w:color="auto"/>
      </w:divBdr>
    </w:div>
    <w:div w:id="1837723335">
      <w:bodyDiv w:val="1"/>
      <w:marLeft w:val="0"/>
      <w:marRight w:val="0"/>
      <w:marTop w:val="0"/>
      <w:marBottom w:val="0"/>
      <w:divBdr>
        <w:top w:val="none" w:sz="0" w:space="0" w:color="auto"/>
        <w:left w:val="none" w:sz="0" w:space="0" w:color="auto"/>
        <w:bottom w:val="none" w:sz="0" w:space="0" w:color="auto"/>
        <w:right w:val="none" w:sz="0" w:space="0" w:color="auto"/>
      </w:divBdr>
    </w:div>
    <w:div w:id="1841306293">
      <w:bodyDiv w:val="1"/>
      <w:marLeft w:val="0"/>
      <w:marRight w:val="0"/>
      <w:marTop w:val="0"/>
      <w:marBottom w:val="0"/>
      <w:divBdr>
        <w:top w:val="none" w:sz="0" w:space="0" w:color="auto"/>
        <w:left w:val="none" w:sz="0" w:space="0" w:color="auto"/>
        <w:bottom w:val="none" w:sz="0" w:space="0" w:color="auto"/>
        <w:right w:val="none" w:sz="0" w:space="0" w:color="auto"/>
      </w:divBdr>
    </w:div>
    <w:div w:id="1856840999">
      <w:bodyDiv w:val="1"/>
      <w:marLeft w:val="0"/>
      <w:marRight w:val="0"/>
      <w:marTop w:val="0"/>
      <w:marBottom w:val="0"/>
      <w:divBdr>
        <w:top w:val="none" w:sz="0" w:space="0" w:color="auto"/>
        <w:left w:val="none" w:sz="0" w:space="0" w:color="auto"/>
        <w:bottom w:val="none" w:sz="0" w:space="0" w:color="auto"/>
        <w:right w:val="none" w:sz="0" w:space="0" w:color="auto"/>
      </w:divBdr>
    </w:div>
    <w:div w:id="1882130349">
      <w:bodyDiv w:val="1"/>
      <w:marLeft w:val="0"/>
      <w:marRight w:val="0"/>
      <w:marTop w:val="0"/>
      <w:marBottom w:val="0"/>
      <w:divBdr>
        <w:top w:val="none" w:sz="0" w:space="0" w:color="auto"/>
        <w:left w:val="none" w:sz="0" w:space="0" w:color="auto"/>
        <w:bottom w:val="none" w:sz="0" w:space="0" w:color="auto"/>
        <w:right w:val="none" w:sz="0" w:space="0" w:color="auto"/>
      </w:divBdr>
    </w:div>
    <w:div w:id="1912278198">
      <w:bodyDiv w:val="1"/>
      <w:marLeft w:val="0"/>
      <w:marRight w:val="0"/>
      <w:marTop w:val="0"/>
      <w:marBottom w:val="0"/>
      <w:divBdr>
        <w:top w:val="none" w:sz="0" w:space="0" w:color="auto"/>
        <w:left w:val="none" w:sz="0" w:space="0" w:color="auto"/>
        <w:bottom w:val="none" w:sz="0" w:space="0" w:color="auto"/>
        <w:right w:val="none" w:sz="0" w:space="0" w:color="auto"/>
      </w:divBdr>
    </w:div>
    <w:div w:id="1932617063">
      <w:bodyDiv w:val="1"/>
      <w:marLeft w:val="0"/>
      <w:marRight w:val="0"/>
      <w:marTop w:val="0"/>
      <w:marBottom w:val="0"/>
      <w:divBdr>
        <w:top w:val="none" w:sz="0" w:space="0" w:color="auto"/>
        <w:left w:val="none" w:sz="0" w:space="0" w:color="auto"/>
        <w:bottom w:val="none" w:sz="0" w:space="0" w:color="auto"/>
        <w:right w:val="none" w:sz="0" w:space="0" w:color="auto"/>
      </w:divBdr>
    </w:div>
    <w:div w:id="1942031025">
      <w:bodyDiv w:val="1"/>
      <w:marLeft w:val="0"/>
      <w:marRight w:val="0"/>
      <w:marTop w:val="0"/>
      <w:marBottom w:val="0"/>
      <w:divBdr>
        <w:top w:val="none" w:sz="0" w:space="0" w:color="auto"/>
        <w:left w:val="none" w:sz="0" w:space="0" w:color="auto"/>
        <w:bottom w:val="none" w:sz="0" w:space="0" w:color="auto"/>
        <w:right w:val="none" w:sz="0" w:space="0" w:color="auto"/>
      </w:divBdr>
    </w:div>
    <w:div w:id="1948654086">
      <w:bodyDiv w:val="1"/>
      <w:marLeft w:val="0"/>
      <w:marRight w:val="0"/>
      <w:marTop w:val="0"/>
      <w:marBottom w:val="0"/>
      <w:divBdr>
        <w:top w:val="none" w:sz="0" w:space="0" w:color="auto"/>
        <w:left w:val="none" w:sz="0" w:space="0" w:color="auto"/>
        <w:bottom w:val="none" w:sz="0" w:space="0" w:color="auto"/>
        <w:right w:val="none" w:sz="0" w:space="0" w:color="auto"/>
      </w:divBdr>
    </w:div>
    <w:div w:id="1949433982">
      <w:bodyDiv w:val="1"/>
      <w:marLeft w:val="0"/>
      <w:marRight w:val="0"/>
      <w:marTop w:val="0"/>
      <w:marBottom w:val="0"/>
      <w:divBdr>
        <w:top w:val="none" w:sz="0" w:space="0" w:color="auto"/>
        <w:left w:val="none" w:sz="0" w:space="0" w:color="auto"/>
        <w:bottom w:val="none" w:sz="0" w:space="0" w:color="auto"/>
        <w:right w:val="none" w:sz="0" w:space="0" w:color="auto"/>
      </w:divBdr>
    </w:div>
    <w:div w:id="1970940799">
      <w:bodyDiv w:val="1"/>
      <w:marLeft w:val="0"/>
      <w:marRight w:val="0"/>
      <w:marTop w:val="0"/>
      <w:marBottom w:val="0"/>
      <w:divBdr>
        <w:top w:val="none" w:sz="0" w:space="0" w:color="auto"/>
        <w:left w:val="none" w:sz="0" w:space="0" w:color="auto"/>
        <w:bottom w:val="none" w:sz="0" w:space="0" w:color="auto"/>
        <w:right w:val="none" w:sz="0" w:space="0" w:color="auto"/>
      </w:divBdr>
    </w:div>
    <w:div w:id="1995640993">
      <w:bodyDiv w:val="1"/>
      <w:marLeft w:val="0"/>
      <w:marRight w:val="0"/>
      <w:marTop w:val="0"/>
      <w:marBottom w:val="0"/>
      <w:divBdr>
        <w:top w:val="none" w:sz="0" w:space="0" w:color="auto"/>
        <w:left w:val="none" w:sz="0" w:space="0" w:color="auto"/>
        <w:bottom w:val="none" w:sz="0" w:space="0" w:color="auto"/>
        <w:right w:val="none" w:sz="0" w:space="0" w:color="auto"/>
      </w:divBdr>
    </w:div>
    <w:div w:id="1996177089">
      <w:bodyDiv w:val="1"/>
      <w:marLeft w:val="0"/>
      <w:marRight w:val="0"/>
      <w:marTop w:val="0"/>
      <w:marBottom w:val="0"/>
      <w:divBdr>
        <w:top w:val="none" w:sz="0" w:space="0" w:color="auto"/>
        <w:left w:val="none" w:sz="0" w:space="0" w:color="auto"/>
        <w:bottom w:val="none" w:sz="0" w:space="0" w:color="auto"/>
        <w:right w:val="none" w:sz="0" w:space="0" w:color="auto"/>
      </w:divBdr>
    </w:div>
    <w:div w:id="2016107792">
      <w:bodyDiv w:val="1"/>
      <w:marLeft w:val="0"/>
      <w:marRight w:val="0"/>
      <w:marTop w:val="0"/>
      <w:marBottom w:val="0"/>
      <w:divBdr>
        <w:top w:val="none" w:sz="0" w:space="0" w:color="auto"/>
        <w:left w:val="none" w:sz="0" w:space="0" w:color="auto"/>
        <w:bottom w:val="none" w:sz="0" w:space="0" w:color="auto"/>
        <w:right w:val="none" w:sz="0" w:space="0" w:color="auto"/>
      </w:divBdr>
    </w:div>
    <w:div w:id="2021275400">
      <w:bodyDiv w:val="1"/>
      <w:marLeft w:val="0"/>
      <w:marRight w:val="0"/>
      <w:marTop w:val="0"/>
      <w:marBottom w:val="0"/>
      <w:divBdr>
        <w:top w:val="none" w:sz="0" w:space="0" w:color="auto"/>
        <w:left w:val="none" w:sz="0" w:space="0" w:color="auto"/>
        <w:bottom w:val="none" w:sz="0" w:space="0" w:color="auto"/>
        <w:right w:val="none" w:sz="0" w:space="0" w:color="auto"/>
      </w:divBdr>
    </w:div>
    <w:div w:id="2021854800">
      <w:bodyDiv w:val="1"/>
      <w:marLeft w:val="0"/>
      <w:marRight w:val="0"/>
      <w:marTop w:val="0"/>
      <w:marBottom w:val="0"/>
      <w:divBdr>
        <w:top w:val="none" w:sz="0" w:space="0" w:color="auto"/>
        <w:left w:val="none" w:sz="0" w:space="0" w:color="auto"/>
        <w:bottom w:val="none" w:sz="0" w:space="0" w:color="auto"/>
        <w:right w:val="none" w:sz="0" w:space="0" w:color="auto"/>
      </w:divBdr>
    </w:div>
    <w:div w:id="2044866162">
      <w:bodyDiv w:val="1"/>
      <w:marLeft w:val="0"/>
      <w:marRight w:val="0"/>
      <w:marTop w:val="0"/>
      <w:marBottom w:val="0"/>
      <w:divBdr>
        <w:top w:val="none" w:sz="0" w:space="0" w:color="auto"/>
        <w:left w:val="none" w:sz="0" w:space="0" w:color="auto"/>
        <w:bottom w:val="none" w:sz="0" w:space="0" w:color="auto"/>
        <w:right w:val="none" w:sz="0" w:space="0" w:color="auto"/>
      </w:divBdr>
    </w:div>
    <w:div w:id="2075737312">
      <w:bodyDiv w:val="1"/>
      <w:marLeft w:val="0"/>
      <w:marRight w:val="0"/>
      <w:marTop w:val="0"/>
      <w:marBottom w:val="0"/>
      <w:divBdr>
        <w:top w:val="none" w:sz="0" w:space="0" w:color="auto"/>
        <w:left w:val="none" w:sz="0" w:space="0" w:color="auto"/>
        <w:bottom w:val="none" w:sz="0" w:space="0" w:color="auto"/>
        <w:right w:val="none" w:sz="0" w:space="0" w:color="auto"/>
      </w:divBdr>
    </w:div>
    <w:div w:id="2088653419">
      <w:bodyDiv w:val="1"/>
      <w:marLeft w:val="0"/>
      <w:marRight w:val="0"/>
      <w:marTop w:val="0"/>
      <w:marBottom w:val="0"/>
      <w:divBdr>
        <w:top w:val="none" w:sz="0" w:space="0" w:color="auto"/>
        <w:left w:val="none" w:sz="0" w:space="0" w:color="auto"/>
        <w:bottom w:val="none" w:sz="0" w:space="0" w:color="auto"/>
        <w:right w:val="none" w:sz="0" w:space="0" w:color="auto"/>
      </w:divBdr>
    </w:div>
    <w:div w:id="2099447367">
      <w:bodyDiv w:val="1"/>
      <w:marLeft w:val="0"/>
      <w:marRight w:val="0"/>
      <w:marTop w:val="0"/>
      <w:marBottom w:val="0"/>
      <w:divBdr>
        <w:top w:val="none" w:sz="0" w:space="0" w:color="auto"/>
        <w:left w:val="none" w:sz="0" w:space="0" w:color="auto"/>
        <w:bottom w:val="none" w:sz="0" w:space="0" w:color="auto"/>
        <w:right w:val="none" w:sz="0" w:space="0" w:color="auto"/>
      </w:divBdr>
    </w:div>
    <w:div w:id="2105606724">
      <w:bodyDiv w:val="1"/>
      <w:marLeft w:val="0"/>
      <w:marRight w:val="0"/>
      <w:marTop w:val="0"/>
      <w:marBottom w:val="0"/>
      <w:divBdr>
        <w:top w:val="none" w:sz="0" w:space="0" w:color="auto"/>
        <w:left w:val="none" w:sz="0" w:space="0" w:color="auto"/>
        <w:bottom w:val="none" w:sz="0" w:space="0" w:color="auto"/>
        <w:right w:val="none" w:sz="0" w:space="0" w:color="auto"/>
      </w:divBdr>
    </w:div>
    <w:div w:id="2106925624">
      <w:bodyDiv w:val="1"/>
      <w:marLeft w:val="0"/>
      <w:marRight w:val="0"/>
      <w:marTop w:val="0"/>
      <w:marBottom w:val="0"/>
      <w:divBdr>
        <w:top w:val="none" w:sz="0" w:space="0" w:color="auto"/>
        <w:left w:val="none" w:sz="0" w:space="0" w:color="auto"/>
        <w:bottom w:val="none" w:sz="0" w:space="0" w:color="auto"/>
        <w:right w:val="none" w:sz="0" w:space="0" w:color="auto"/>
      </w:divBdr>
    </w:div>
    <w:div w:id="2114477836">
      <w:bodyDiv w:val="1"/>
      <w:marLeft w:val="0"/>
      <w:marRight w:val="0"/>
      <w:marTop w:val="0"/>
      <w:marBottom w:val="0"/>
      <w:divBdr>
        <w:top w:val="none" w:sz="0" w:space="0" w:color="auto"/>
        <w:left w:val="none" w:sz="0" w:space="0" w:color="auto"/>
        <w:bottom w:val="none" w:sz="0" w:space="0" w:color="auto"/>
        <w:right w:val="none" w:sz="0" w:space="0" w:color="auto"/>
      </w:divBdr>
    </w:div>
    <w:div w:id="2130389464">
      <w:bodyDiv w:val="1"/>
      <w:marLeft w:val="0"/>
      <w:marRight w:val="0"/>
      <w:marTop w:val="0"/>
      <w:marBottom w:val="0"/>
      <w:divBdr>
        <w:top w:val="none" w:sz="0" w:space="0" w:color="auto"/>
        <w:left w:val="none" w:sz="0" w:space="0" w:color="auto"/>
        <w:bottom w:val="none" w:sz="0" w:space="0" w:color="auto"/>
        <w:right w:val="none" w:sz="0" w:space="0" w:color="auto"/>
      </w:divBdr>
    </w:div>
    <w:div w:id="2130584522">
      <w:bodyDiv w:val="1"/>
      <w:marLeft w:val="0"/>
      <w:marRight w:val="0"/>
      <w:marTop w:val="0"/>
      <w:marBottom w:val="0"/>
      <w:divBdr>
        <w:top w:val="none" w:sz="0" w:space="0" w:color="auto"/>
        <w:left w:val="none" w:sz="0" w:space="0" w:color="auto"/>
        <w:bottom w:val="none" w:sz="0" w:space="0" w:color="auto"/>
        <w:right w:val="none" w:sz="0" w:space="0" w:color="auto"/>
      </w:divBdr>
    </w:div>
    <w:div w:id="2130663521">
      <w:bodyDiv w:val="1"/>
      <w:marLeft w:val="0"/>
      <w:marRight w:val="0"/>
      <w:marTop w:val="0"/>
      <w:marBottom w:val="0"/>
      <w:divBdr>
        <w:top w:val="none" w:sz="0" w:space="0" w:color="auto"/>
        <w:left w:val="none" w:sz="0" w:space="0" w:color="auto"/>
        <w:bottom w:val="none" w:sz="0" w:space="0" w:color="auto"/>
        <w:right w:val="none" w:sz="0" w:space="0" w:color="auto"/>
      </w:divBdr>
    </w:div>
    <w:div w:id="21384456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62C02752C6F4873BA6F7285FDEA75FA"/>
        <w:category>
          <w:name w:val="General"/>
          <w:gallery w:val="placeholder"/>
        </w:category>
        <w:types>
          <w:type w:val="bbPlcHdr"/>
        </w:types>
        <w:behaviors>
          <w:behavior w:val="content"/>
        </w:behaviors>
        <w:guid w:val="{246F228F-BE5E-4A7D-838D-0B8E136CA2D1}"/>
      </w:docPartPr>
      <w:docPartBody>
        <w:p w:rsidR="00524173" w:rsidRDefault="00524173" w:rsidP="00524173">
          <w:pPr>
            <w:pStyle w:val="362C02752C6F4873BA6F7285FDEA75FA"/>
          </w:pPr>
          <w:r>
            <w:rPr>
              <w:rFonts w:asciiTheme="majorHAnsi" w:eastAsiaTheme="majorEastAsia" w:hAnsiTheme="majorHAnsi" w:cstheme="majorBidi"/>
              <w:color w:val="4472C4" w:themeColor="accent1"/>
              <w:sz w:val="88"/>
              <w:szCs w:val="88"/>
            </w:rPr>
            <w:t>[Document title]</w:t>
          </w:r>
        </w:p>
      </w:docPartBody>
    </w:docPart>
    <w:docPart>
      <w:docPartPr>
        <w:name w:val="36A756335F4C4A69944B3F171CDD670B"/>
        <w:category>
          <w:name w:val="General"/>
          <w:gallery w:val="placeholder"/>
        </w:category>
        <w:types>
          <w:type w:val="bbPlcHdr"/>
        </w:types>
        <w:behaviors>
          <w:behavior w:val="content"/>
        </w:behaviors>
        <w:guid w:val="{ECB82434-0BEC-47B4-9687-BAAF4C67108B}"/>
      </w:docPartPr>
      <w:docPartBody>
        <w:p w:rsidR="00524173" w:rsidRDefault="00524173" w:rsidP="00524173">
          <w:pPr>
            <w:pStyle w:val="36A756335F4C4A69944B3F171CDD670B"/>
          </w:pPr>
          <w:r>
            <w:rPr>
              <w:color w:val="4472C4" w:themeColor="accent1"/>
              <w:sz w:val="28"/>
              <w:szCs w:val="28"/>
            </w:rPr>
            <w:t>[Author name]</w:t>
          </w:r>
        </w:p>
      </w:docPartBody>
    </w:docPart>
    <w:docPart>
      <w:docPartPr>
        <w:name w:val="115D0BD7EC264EAD9F2B2071EEF06674"/>
        <w:category>
          <w:name w:val="General"/>
          <w:gallery w:val="placeholder"/>
        </w:category>
        <w:types>
          <w:type w:val="bbPlcHdr"/>
        </w:types>
        <w:behaviors>
          <w:behavior w:val="content"/>
        </w:behaviors>
        <w:guid w:val="{A01E55DB-81DE-4A3C-A245-67CB8004FD6F}"/>
      </w:docPartPr>
      <w:docPartBody>
        <w:p w:rsidR="00524173" w:rsidRDefault="00524173" w:rsidP="00524173">
          <w:pPr>
            <w:pStyle w:val="115D0BD7EC264EAD9F2B2071EEF06674"/>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173"/>
    <w:rsid w:val="000370A7"/>
    <w:rsid w:val="000E5FD2"/>
    <w:rsid w:val="001936B2"/>
    <w:rsid w:val="001F5B3E"/>
    <w:rsid w:val="00230BFB"/>
    <w:rsid w:val="00344BA8"/>
    <w:rsid w:val="0041348D"/>
    <w:rsid w:val="0048172C"/>
    <w:rsid w:val="00500586"/>
    <w:rsid w:val="00524173"/>
    <w:rsid w:val="005246CC"/>
    <w:rsid w:val="00593FE5"/>
    <w:rsid w:val="005E6E37"/>
    <w:rsid w:val="0066687E"/>
    <w:rsid w:val="006E42F4"/>
    <w:rsid w:val="007729D7"/>
    <w:rsid w:val="007D5D06"/>
    <w:rsid w:val="00827C7C"/>
    <w:rsid w:val="00AE0B71"/>
    <w:rsid w:val="00C021E8"/>
    <w:rsid w:val="00E530E1"/>
    <w:rsid w:val="00E82B0F"/>
    <w:rsid w:val="00EE4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2C02752C6F4873BA6F7285FDEA75FA">
    <w:name w:val="362C02752C6F4873BA6F7285FDEA75FA"/>
    <w:rsid w:val="00524173"/>
  </w:style>
  <w:style w:type="paragraph" w:customStyle="1" w:styleId="36A756335F4C4A69944B3F171CDD670B">
    <w:name w:val="36A756335F4C4A69944B3F171CDD670B"/>
    <w:rsid w:val="00524173"/>
  </w:style>
  <w:style w:type="paragraph" w:customStyle="1" w:styleId="115D0BD7EC264EAD9F2B2071EEF06674">
    <w:name w:val="115D0BD7EC264EAD9F2B2071EEF06674"/>
    <w:rsid w:val="005241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000000"/>
      </a:dk2>
      <a:lt2>
        <a:srgbClr val="000000"/>
      </a:lt2>
      <a:accent1>
        <a:srgbClr val="000000"/>
      </a:accent1>
      <a:accent2>
        <a:srgbClr val="000000"/>
      </a:accent2>
      <a:accent3>
        <a:srgbClr val="000000"/>
      </a:accent3>
      <a:accent4>
        <a:srgbClr val="000000"/>
      </a:accent4>
      <a:accent5>
        <a:srgbClr val="000000"/>
      </a:accent5>
      <a:accent6>
        <a:srgbClr val="000000"/>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Dav22</b:Tag>
    <b:SourceType>Misc</b:SourceType>
    <b:Guid>{089421BF-AA29-4C28-B67B-00586180A948}</b:Guid>
    <b:Author>
      <b:Author>
        <b:NameList>
          <b:Person>
            <b:Last>Holley</b:Last>
            <b:First>Dave</b:First>
          </b:Person>
        </b:NameList>
      </b:Author>
    </b:Author>
    <b:Title>Systems Engineering Level 6 Assessment Specification</b:Title>
    <b:Year>2022</b:Year>
    <b:City>Swansea</b:City>
    <b:Publisher>UWTSD</b:Publisher>
    <b:RefOrder>1</b:RefOrder>
  </b:Source>
  <b:Source>
    <b:Tag>NAS</b:Tag>
    <b:SourceType>DocumentFromInternetSite</b:SourceType>
    <b:Guid>{DDD649EA-4F85-4178-90FB-E2B769B6F22B}</b:Guid>
    <b:Author>
      <b:Author>
        <b:Corporate>NASA</b:Corporate>
      </b:Author>
    </b:Author>
    <b:URL>https://www.nasa.gov/seh/2-fundamentals</b:URL>
    <b:RefOrder>2</b:RefOrder>
  </b:Source>
  <b:Source>
    <b:Tag>INC</b:Tag>
    <b:SourceType>DocumentFromInternetSite</b:SourceType>
    <b:Guid>{8AC5D693-0BD3-4CE0-9F81-F5688667C8B7}</b:Guid>
    <b:Author>
      <b:Author>
        <b:NameList>
          <b:Person>
            <b:Last>INCOSE</b:Last>
          </b:Person>
        </b:NameList>
      </b:Author>
    </b:Author>
    <b:URL>https://www.incose.org/about-systems-engineering/about-systems-engineering</b:URL>
    <b:RefOrder>3</b:RefOrder>
  </b:Source>
  <b:Source>
    <b:Tag>INC1</b:Tag>
    <b:SourceType>DocumentFromInternetSite</b:SourceType>
    <b:Guid>{423FB7B1-6909-4D9F-9E4B-15739FFA3572}</b:Guid>
    <b:Author>
      <b:Author>
        <b:Corporate>INCOSE</b:Corporate>
      </b:Author>
    </b:Author>
    <b:URL>https://www.incose.org/about-systems-engineering/history-of-systems-engineering</b:URL>
    <b:RefOrder>4</b:RefOrder>
  </b:Source>
  <b:Source>
    <b:Tag>CIT</b:Tag>
    <b:SourceType>DocumentFromInternetSite</b:SourceType>
    <b:Guid>{EF7941AB-DDDF-44F5-88C5-468236C1CC2B}</b:Guid>
    <b:Author>
      <b:Author>
        <b:Corporate>C I Toolkit</b:Corporate>
      </b:Author>
    </b:Author>
    <b:URL>https://citoolkit.com/articles/pugh-matrix/#:~:text=The%20pugh%20matrix%20is%20a%20form%20of%20prioritization,in%20the%20form%20of%20pluses%20and%20minuses%2C%20where%3A</b:URL>
    <b:RefOrder>5</b:RefOrder>
  </b:Source>
</b:Sources>
</file>

<file path=customXml/itemProps1.xml><?xml version="1.0" encoding="utf-8"?>
<ds:datastoreItem xmlns:ds="http://schemas.openxmlformats.org/officeDocument/2006/customXml" ds:itemID="{680110E9-1D6B-4942-AD3D-3B78B8279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2367</Words>
  <Characters>13498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The Design of a Household Object</vt:lpstr>
    </vt:vector>
  </TitlesOfParts>
  <Company/>
  <LinksUpToDate>false</LinksUpToDate>
  <CharactersWithSpaces>15834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Design of a Household Object</dc:title>
  <dc:subject/>
  <dc:creator>George Atkins (P144281)</dc:creator>
  <cp:keywords/>
  <dc:description/>
  <cp:lastModifiedBy>George Atkins (P144281)</cp:lastModifiedBy>
  <cp:revision>76</cp:revision>
  <dcterms:created xsi:type="dcterms:W3CDTF">2022-10-11T18:41:00Z</dcterms:created>
  <dcterms:modified xsi:type="dcterms:W3CDTF">2022-12-09T08:50:00Z</dcterms:modified>
</cp:coreProperties>
</file>