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horzAnchor="margin" w:tblpY="1140"/>
        <w:tblW w:w="9016" w:type="dxa"/>
        <w:tblLook w:val="04A0" w:firstRow="1" w:lastRow="0" w:firstColumn="1" w:lastColumn="0" w:noHBand="0" w:noVBand="1"/>
      </w:tblPr>
      <w:tblGrid>
        <w:gridCol w:w="4508"/>
        <w:gridCol w:w="4508"/>
      </w:tblGrid>
      <w:tr w:rsidR="00BB5ECE" w:rsidRPr="008430E7" w14:paraId="216DEBAE" w14:textId="77777777" w:rsidTr="00CB7C55">
        <w:trPr>
          <w:trHeight w:val="1408"/>
        </w:trPr>
        <w:tc>
          <w:tcPr>
            <w:tcW w:w="4508" w:type="dxa"/>
          </w:tcPr>
          <w:p w14:paraId="7ADEEFF0" w14:textId="1F387617" w:rsidR="00BB5ECE" w:rsidRPr="008430E7" w:rsidRDefault="004E6E44" w:rsidP="00B50792">
            <w:pPr>
              <w:jc w:val="center"/>
              <w:rPr>
                <w:b/>
                <w:bCs/>
                <w:sz w:val="24"/>
                <w:szCs w:val="24"/>
              </w:rPr>
            </w:pPr>
            <w:r w:rsidRPr="008430E7">
              <w:rPr>
                <w:b/>
                <w:bCs/>
                <w:sz w:val="24"/>
                <w:szCs w:val="24"/>
              </w:rPr>
              <w:t xml:space="preserve">                                                                           </w:t>
            </w:r>
            <w:r w:rsidR="00BB5ECE" w:rsidRPr="008430E7">
              <w:rPr>
                <w:b/>
                <w:bCs/>
                <w:sz w:val="24"/>
                <w:szCs w:val="24"/>
              </w:rPr>
              <w:t>Programme</w:t>
            </w:r>
            <w:r w:rsidR="00401988" w:rsidRPr="008430E7">
              <w:rPr>
                <w:b/>
                <w:bCs/>
                <w:sz w:val="24"/>
                <w:szCs w:val="24"/>
              </w:rPr>
              <w:t>.</w:t>
            </w:r>
          </w:p>
        </w:tc>
        <w:tc>
          <w:tcPr>
            <w:tcW w:w="4508" w:type="dxa"/>
          </w:tcPr>
          <w:p w14:paraId="55A7CCF0" w14:textId="6AFAB276" w:rsidR="00BB5ECE" w:rsidRPr="008430E7" w:rsidRDefault="004E6E44" w:rsidP="00B50792">
            <w:pPr>
              <w:jc w:val="center"/>
              <w:rPr>
                <w:sz w:val="24"/>
                <w:szCs w:val="24"/>
              </w:rPr>
            </w:pPr>
            <w:r w:rsidRPr="008430E7">
              <w:rPr>
                <w:sz w:val="24"/>
                <w:szCs w:val="24"/>
              </w:rPr>
              <w:t xml:space="preserve">                                                                                           </w:t>
            </w:r>
            <w:r w:rsidR="00BB5ECE" w:rsidRPr="008430E7">
              <w:rPr>
                <w:sz w:val="24"/>
                <w:szCs w:val="24"/>
              </w:rPr>
              <w:t>MBA- Masters of Business Administration.</w:t>
            </w:r>
          </w:p>
        </w:tc>
      </w:tr>
      <w:tr w:rsidR="00BB5ECE" w:rsidRPr="008430E7" w14:paraId="53E7B116" w14:textId="77777777" w:rsidTr="00CB7C55">
        <w:trPr>
          <w:trHeight w:val="1258"/>
        </w:trPr>
        <w:tc>
          <w:tcPr>
            <w:tcW w:w="4508" w:type="dxa"/>
          </w:tcPr>
          <w:p w14:paraId="10F7398C" w14:textId="19710C5E" w:rsidR="00BB5ECE" w:rsidRPr="008430E7" w:rsidRDefault="004E6E44" w:rsidP="00B50792">
            <w:pPr>
              <w:jc w:val="center"/>
              <w:rPr>
                <w:b/>
                <w:bCs/>
                <w:sz w:val="24"/>
                <w:szCs w:val="24"/>
              </w:rPr>
            </w:pPr>
            <w:r w:rsidRPr="008430E7">
              <w:rPr>
                <w:b/>
                <w:bCs/>
                <w:sz w:val="24"/>
                <w:szCs w:val="24"/>
              </w:rPr>
              <w:t xml:space="preserve">                                                                                      </w:t>
            </w:r>
            <w:r w:rsidR="00BB5ECE" w:rsidRPr="008430E7">
              <w:rPr>
                <w:b/>
                <w:bCs/>
                <w:sz w:val="24"/>
                <w:szCs w:val="24"/>
              </w:rPr>
              <w:t>Name</w:t>
            </w:r>
            <w:r w:rsidR="00401988" w:rsidRPr="008430E7">
              <w:rPr>
                <w:b/>
                <w:bCs/>
                <w:sz w:val="24"/>
                <w:szCs w:val="24"/>
              </w:rPr>
              <w:t>:</w:t>
            </w:r>
          </w:p>
        </w:tc>
        <w:tc>
          <w:tcPr>
            <w:tcW w:w="4508" w:type="dxa"/>
          </w:tcPr>
          <w:p w14:paraId="77676056" w14:textId="0D3F23E4" w:rsidR="00BB5ECE" w:rsidRPr="008430E7" w:rsidRDefault="004E6E44" w:rsidP="00B50792">
            <w:pPr>
              <w:jc w:val="center"/>
              <w:rPr>
                <w:sz w:val="24"/>
                <w:szCs w:val="24"/>
              </w:rPr>
            </w:pPr>
            <w:r w:rsidRPr="008430E7">
              <w:rPr>
                <w:sz w:val="24"/>
                <w:szCs w:val="24"/>
              </w:rPr>
              <w:t xml:space="preserve">                                                                                        </w:t>
            </w:r>
            <w:r w:rsidR="00BB5ECE" w:rsidRPr="008430E7">
              <w:rPr>
                <w:sz w:val="24"/>
                <w:szCs w:val="24"/>
              </w:rPr>
              <w:t>Jamil Manoga.</w:t>
            </w:r>
          </w:p>
        </w:tc>
      </w:tr>
      <w:tr w:rsidR="00BB5ECE" w:rsidRPr="008430E7" w14:paraId="2DDF2F15" w14:textId="77777777" w:rsidTr="00CB7C55">
        <w:trPr>
          <w:trHeight w:val="1417"/>
        </w:trPr>
        <w:tc>
          <w:tcPr>
            <w:tcW w:w="4508" w:type="dxa"/>
          </w:tcPr>
          <w:p w14:paraId="7A817DEB" w14:textId="083D818A" w:rsidR="00BB5ECE" w:rsidRPr="008430E7" w:rsidRDefault="004E6E44" w:rsidP="00B50792">
            <w:pPr>
              <w:jc w:val="center"/>
              <w:rPr>
                <w:b/>
                <w:bCs/>
                <w:sz w:val="24"/>
                <w:szCs w:val="24"/>
              </w:rPr>
            </w:pPr>
            <w:r w:rsidRPr="008430E7">
              <w:rPr>
                <w:b/>
                <w:bCs/>
                <w:sz w:val="24"/>
                <w:szCs w:val="24"/>
              </w:rPr>
              <w:t xml:space="preserve">                                                                                   </w:t>
            </w:r>
            <w:r w:rsidR="00BB5ECE" w:rsidRPr="008430E7">
              <w:rPr>
                <w:b/>
                <w:bCs/>
                <w:sz w:val="24"/>
                <w:szCs w:val="24"/>
              </w:rPr>
              <w:t>Module</w:t>
            </w:r>
            <w:r w:rsidR="00401988" w:rsidRPr="008430E7">
              <w:rPr>
                <w:b/>
                <w:bCs/>
                <w:sz w:val="24"/>
                <w:szCs w:val="24"/>
              </w:rPr>
              <w:t>:</w:t>
            </w:r>
          </w:p>
        </w:tc>
        <w:tc>
          <w:tcPr>
            <w:tcW w:w="4508" w:type="dxa"/>
          </w:tcPr>
          <w:p w14:paraId="54C893E9" w14:textId="675BBC48" w:rsidR="00BB5ECE" w:rsidRPr="008430E7" w:rsidRDefault="004E6E44" w:rsidP="00B50792">
            <w:pPr>
              <w:jc w:val="center"/>
              <w:rPr>
                <w:sz w:val="24"/>
                <w:szCs w:val="24"/>
              </w:rPr>
            </w:pPr>
            <w:r w:rsidRPr="008430E7">
              <w:rPr>
                <w:sz w:val="24"/>
                <w:szCs w:val="24"/>
              </w:rPr>
              <w:t xml:space="preserve">                                                                            </w:t>
            </w:r>
            <w:r w:rsidR="00BB5ECE" w:rsidRPr="008430E7">
              <w:rPr>
                <w:sz w:val="24"/>
                <w:szCs w:val="24"/>
              </w:rPr>
              <w:t>Marketing Management.</w:t>
            </w:r>
          </w:p>
        </w:tc>
      </w:tr>
      <w:tr w:rsidR="00BB5ECE" w:rsidRPr="008430E7" w14:paraId="5B04FEC1" w14:textId="77777777" w:rsidTr="00CB7C55">
        <w:trPr>
          <w:trHeight w:val="1409"/>
        </w:trPr>
        <w:tc>
          <w:tcPr>
            <w:tcW w:w="4508" w:type="dxa"/>
          </w:tcPr>
          <w:p w14:paraId="661DFF82" w14:textId="4641678F" w:rsidR="00BB5ECE" w:rsidRPr="008430E7" w:rsidRDefault="004E6E44" w:rsidP="00B50792">
            <w:pPr>
              <w:jc w:val="center"/>
              <w:rPr>
                <w:b/>
                <w:bCs/>
                <w:sz w:val="24"/>
                <w:szCs w:val="24"/>
              </w:rPr>
            </w:pPr>
            <w:r w:rsidRPr="008430E7">
              <w:rPr>
                <w:b/>
                <w:bCs/>
                <w:sz w:val="24"/>
                <w:szCs w:val="24"/>
              </w:rPr>
              <w:t xml:space="preserve">                                                                                 </w:t>
            </w:r>
            <w:r w:rsidR="00BB5ECE" w:rsidRPr="008430E7">
              <w:rPr>
                <w:b/>
                <w:bCs/>
                <w:sz w:val="24"/>
                <w:szCs w:val="24"/>
              </w:rPr>
              <w:t>Module Code</w:t>
            </w:r>
          </w:p>
        </w:tc>
        <w:tc>
          <w:tcPr>
            <w:tcW w:w="4508" w:type="dxa"/>
          </w:tcPr>
          <w:p w14:paraId="27E017FD" w14:textId="18BCACAA" w:rsidR="00BB5ECE" w:rsidRPr="008430E7" w:rsidRDefault="004E6E44" w:rsidP="00B50792">
            <w:pPr>
              <w:jc w:val="center"/>
              <w:rPr>
                <w:sz w:val="24"/>
                <w:szCs w:val="24"/>
              </w:rPr>
            </w:pPr>
            <w:r w:rsidRPr="008430E7">
              <w:rPr>
                <w:sz w:val="24"/>
                <w:szCs w:val="24"/>
              </w:rPr>
              <w:t xml:space="preserve">                                                                             </w:t>
            </w:r>
            <w:r w:rsidR="00BB5ECE" w:rsidRPr="008430E7">
              <w:rPr>
                <w:sz w:val="24"/>
                <w:szCs w:val="24"/>
              </w:rPr>
              <w:t>LCMB7001.</w:t>
            </w:r>
          </w:p>
        </w:tc>
      </w:tr>
      <w:tr w:rsidR="00BB5ECE" w:rsidRPr="008430E7" w14:paraId="75430EC4" w14:textId="77777777" w:rsidTr="00CB7C55">
        <w:trPr>
          <w:trHeight w:val="1543"/>
        </w:trPr>
        <w:tc>
          <w:tcPr>
            <w:tcW w:w="4508" w:type="dxa"/>
          </w:tcPr>
          <w:p w14:paraId="69AE14A4" w14:textId="06BD03DD" w:rsidR="00BB5ECE" w:rsidRPr="008430E7" w:rsidRDefault="004E6E44" w:rsidP="00B50792">
            <w:pPr>
              <w:jc w:val="center"/>
              <w:rPr>
                <w:b/>
                <w:bCs/>
                <w:sz w:val="24"/>
                <w:szCs w:val="24"/>
              </w:rPr>
            </w:pPr>
            <w:r w:rsidRPr="008430E7">
              <w:rPr>
                <w:b/>
                <w:bCs/>
                <w:sz w:val="24"/>
                <w:szCs w:val="24"/>
              </w:rPr>
              <w:t xml:space="preserve">                                                                            </w:t>
            </w:r>
            <w:r w:rsidR="00BB5ECE" w:rsidRPr="008430E7">
              <w:rPr>
                <w:b/>
                <w:bCs/>
                <w:sz w:val="24"/>
                <w:szCs w:val="24"/>
              </w:rPr>
              <w:t>Assignment Title</w:t>
            </w:r>
          </w:p>
        </w:tc>
        <w:tc>
          <w:tcPr>
            <w:tcW w:w="4508" w:type="dxa"/>
          </w:tcPr>
          <w:p w14:paraId="565AD24F" w14:textId="70858DB0" w:rsidR="00BB5ECE" w:rsidRPr="008430E7" w:rsidRDefault="004E6E44" w:rsidP="00B50792">
            <w:pPr>
              <w:jc w:val="center"/>
              <w:rPr>
                <w:sz w:val="24"/>
                <w:szCs w:val="24"/>
              </w:rPr>
            </w:pPr>
            <w:r w:rsidRPr="008430E7">
              <w:rPr>
                <w:sz w:val="24"/>
                <w:szCs w:val="24"/>
              </w:rPr>
              <w:t xml:space="preserve">                                                                                    </w:t>
            </w:r>
            <w:r w:rsidR="00BB5ECE" w:rsidRPr="008430E7">
              <w:rPr>
                <w:sz w:val="24"/>
                <w:szCs w:val="24"/>
              </w:rPr>
              <w:t xml:space="preserve">Marketing Management Assessment </w:t>
            </w:r>
            <w:r w:rsidR="005A1118" w:rsidRPr="008430E7">
              <w:rPr>
                <w:sz w:val="24"/>
                <w:szCs w:val="24"/>
              </w:rPr>
              <w:t>1</w:t>
            </w:r>
            <w:r w:rsidR="00BB5ECE" w:rsidRPr="008430E7">
              <w:rPr>
                <w:sz w:val="24"/>
                <w:szCs w:val="24"/>
              </w:rPr>
              <w:t>.</w:t>
            </w:r>
          </w:p>
        </w:tc>
      </w:tr>
      <w:tr w:rsidR="00BB5ECE" w:rsidRPr="008430E7" w14:paraId="6672870A" w14:textId="77777777" w:rsidTr="00CB7C55">
        <w:trPr>
          <w:trHeight w:val="1550"/>
        </w:trPr>
        <w:tc>
          <w:tcPr>
            <w:tcW w:w="4508" w:type="dxa"/>
          </w:tcPr>
          <w:p w14:paraId="289A6EE3" w14:textId="505A68FB" w:rsidR="00BB5ECE" w:rsidRPr="008430E7" w:rsidRDefault="004E6E44" w:rsidP="00B50792">
            <w:pPr>
              <w:jc w:val="center"/>
              <w:rPr>
                <w:b/>
                <w:bCs/>
                <w:sz w:val="24"/>
                <w:szCs w:val="24"/>
              </w:rPr>
            </w:pPr>
            <w:r w:rsidRPr="008430E7">
              <w:rPr>
                <w:b/>
                <w:bCs/>
                <w:sz w:val="24"/>
                <w:szCs w:val="24"/>
              </w:rPr>
              <w:t xml:space="preserve">                                                                                 </w:t>
            </w:r>
            <w:r w:rsidR="00BB5ECE" w:rsidRPr="008430E7">
              <w:rPr>
                <w:b/>
                <w:bCs/>
                <w:sz w:val="24"/>
                <w:szCs w:val="24"/>
              </w:rPr>
              <w:t>Lecturer</w:t>
            </w:r>
          </w:p>
        </w:tc>
        <w:tc>
          <w:tcPr>
            <w:tcW w:w="4508" w:type="dxa"/>
          </w:tcPr>
          <w:p w14:paraId="479CD3B4" w14:textId="25B70363" w:rsidR="00BB5ECE" w:rsidRPr="008430E7" w:rsidRDefault="004E6E44" w:rsidP="00B50792">
            <w:pPr>
              <w:jc w:val="center"/>
              <w:rPr>
                <w:sz w:val="24"/>
                <w:szCs w:val="24"/>
              </w:rPr>
            </w:pPr>
            <w:r w:rsidRPr="008430E7">
              <w:rPr>
                <w:sz w:val="24"/>
                <w:szCs w:val="24"/>
              </w:rPr>
              <w:t xml:space="preserve">                                                                                     </w:t>
            </w:r>
            <w:r w:rsidR="00BB5ECE" w:rsidRPr="008430E7">
              <w:rPr>
                <w:sz w:val="24"/>
                <w:szCs w:val="24"/>
              </w:rPr>
              <w:t>Tushara Balendran.</w:t>
            </w:r>
          </w:p>
        </w:tc>
      </w:tr>
    </w:tbl>
    <w:p w14:paraId="52B384FD" w14:textId="77777777" w:rsidR="006E05DB" w:rsidRPr="008430E7" w:rsidRDefault="006E05DB" w:rsidP="00B50792">
      <w:pPr>
        <w:jc w:val="center"/>
        <w:rPr>
          <w:sz w:val="24"/>
          <w:szCs w:val="24"/>
        </w:rPr>
      </w:pPr>
    </w:p>
    <w:p w14:paraId="4C01CF80" w14:textId="77777777" w:rsidR="006E05DB" w:rsidRPr="008430E7" w:rsidRDefault="00CB7C55" w:rsidP="00B50792">
      <w:pPr>
        <w:jc w:val="center"/>
        <w:rPr>
          <w:b/>
          <w:bCs/>
          <w:sz w:val="24"/>
          <w:szCs w:val="24"/>
        </w:rPr>
      </w:pPr>
      <w:r w:rsidRPr="008430E7">
        <w:rPr>
          <w:b/>
          <w:bCs/>
          <w:sz w:val="24"/>
          <w:szCs w:val="24"/>
        </w:rPr>
        <w:t>Introductory Page.</w:t>
      </w:r>
    </w:p>
    <w:p w14:paraId="7C82496C" w14:textId="77777777" w:rsidR="00843054" w:rsidRPr="008430E7" w:rsidRDefault="00843054" w:rsidP="00CB7C55">
      <w:pPr>
        <w:jc w:val="center"/>
        <w:rPr>
          <w:b/>
          <w:bCs/>
          <w:sz w:val="24"/>
          <w:szCs w:val="24"/>
        </w:rPr>
      </w:pPr>
    </w:p>
    <w:p w14:paraId="2D47B1F7" w14:textId="77777777" w:rsidR="00CB7C55" w:rsidRPr="008430E7" w:rsidRDefault="00CB7C55" w:rsidP="00CB7C55">
      <w:pPr>
        <w:jc w:val="center"/>
        <w:rPr>
          <w:b/>
          <w:bCs/>
          <w:sz w:val="24"/>
          <w:szCs w:val="24"/>
        </w:rPr>
      </w:pPr>
    </w:p>
    <w:p w14:paraId="328322C7" w14:textId="77777777" w:rsidR="00CB7C55" w:rsidRPr="008430E7" w:rsidRDefault="00CB7C55" w:rsidP="00CB7C55">
      <w:pPr>
        <w:jc w:val="center"/>
        <w:rPr>
          <w:b/>
          <w:bCs/>
          <w:sz w:val="24"/>
          <w:szCs w:val="24"/>
        </w:rPr>
      </w:pPr>
    </w:p>
    <w:p w14:paraId="6BDA0229" w14:textId="77777777" w:rsidR="007A0DAA" w:rsidRPr="008430E7" w:rsidRDefault="007A0DAA" w:rsidP="007A0DAA">
      <w:pPr>
        <w:rPr>
          <w:b/>
          <w:bCs/>
          <w:sz w:val="24"/>
          <w:szCs w:val="24"/>
        </w:rPr>
      </w:pPr>
    </w:p>
    <w:p w14:paraId="2591BEE1" w14:textId="77777777" w:rsidR="007A0DAA" w:rsidRPr="008430E7" w:rsidRDefault="007A0DAA" w:rsidP="007A0DAA">
      <w:pPr>
        <w:rPr>
          <w:b/>
          <w:bCs/>
          <w:sz w:val="24"/>
          <w:szCs w:val="24"/>
        </w:rPr>
      </w:pPr>
    </w:p>
    <w:p w14:paraId="63548B70" w14:textId="77777777" w:rsidR="007A0DAA" w:rsidRPr="008430E7" w:rsidRDefault="007A0DAA" w:rsidP="007A0DAA">
      <w:pPr>
        <w:rPr>
          <w:b/>
          <w:bCs/>
          <w:sz w:val="24"/>
          <w:szCs w:val="24"/>
        </w:rPr>
      </w:pPr>
    </w:p>
    <w:p w14:paraId="3D762F64" w14:textId="77777777" w:rsidR="007A0DAA" w:rsidRPr="008430E7" w:rsidRDefault="007A0DAA" w:rsidP="007A0DAA">
      <w:pPr>
        <w:rPr>
          <w:b/>
          <w:bCs/>
          <w:sz w:val="24"/>
          <w:szCs w:val="24"/>
        </w:rPr>
      </w:pPr>
    </w:p>
    <w:p w14:paraId="438D5075" w14:textId="77777777" w:rsidR="00C304A2" w:rsidRPr="008430E7" w:rsidRDefault="00C304A2" w:rsidP="006E05DB">
      <w:pPr>
        <w:rPr>
          <w:sz w:val="24"/>
          <w:szCs w:val="24"/>
        </w:rPr>
      </w:pPr>
    </w:p>
    <w:p w14:paraId="50BC3F60" w14:textId="77777777" w:rsidR="007D49D1" w:rsidRPr="008430E7" w:rsidRDefault="007D49D1" w:rsidP="00504202">
      <w:pPr>
        <w:jc w:val="center"/>
        <w:rPr>
          <w:b/>
          <w:bCs/>
          <w:sz w:val="24"/>
          <w:szCs w:val="24"/>
        </w:rPr>
      </w:pPr>
    </w:p>
    <w:p w14:paraId="4541A99A" w14:textId="4575BC0E" w:rsidR="00D46DD9" w:rsidRPr="008430E7" w:rsidRDefault="00504202" w:rsidP="00504202">
      <w:pPr>
        <w:jc w:val="center"/>
        <w:rPr>
          <w:b/>
          <w:bCs/>
          <w:sz w:val="24"/>
          <w:szCs w:val="24"/>
        </w:rPr>
      </w:pPr>
      <w:r w:rsidRPr="008430E7">
        <w:rPr>
          <w:b/>
          <w:bCs/>
          <w:sz w:val="24"/>
          <w:szCs w:val="24"/>
        </w:rPr>
        <w:lastRenderedPageBreak/>
        <w:t>TABLE OF CONTENTS</w:t>
      </w:r>
      <w:r w:rsidR="00FF28BC" w:rsidRPr="008430E7">
        <w:rPr>
          <w:b/>
          <w:bCs/>
          <w:sz w:val="24"/>
          <w:szCs w:val="24"/>
        </w:rPr>
        <w:t>.</w:t>
      </w:r>
    </w:p>
    <w:p w14:paraId="070F3BFF" w14:textId="6A7BB8AD" w:rsidR="00FF28BC" w:rsidRPr="00E45B18" w:rsidRDefault="00FF28BC" w:rsidP="00E45B18">
      <w:pPr>
        <w:rPr>
          <w:sz w:val="24"/>
          <w:szCs w:val="24"/>
        </w:rPr>
      </w:pPr>
      <w:r w:rsidRPr="00E45B18">
        <w:rPr>
          <w:sz w:val="24"/>
          <w:szCs w:val="24"/>
        </w:rPr>
        <w:t>Introductory page</w:t>
      </w:r>
      <w:r w:rsidR="0066130B" w:rsidRPr="00E45B18">
        <w:rPr>
          <w:sz w:val="24"/>
          <w:szCs w:val="24"/>
        </w:rPr>
        <w:t>………………………………………………………………</w:t>
      </w:r>
      <w:r w:rsidR="00E72CED" w:rsidRPr="00E45B18">
        <w:rPr>
          <w:sz w:val="24"/>
          <w:szCs w:val="24"/>
        </w:rPr>
        <w:t>…</w:t>
      </w:r>
      <w:r w:rsidR="00045179">
        <w:rPr>
          <w:sz w:val="24"/>
          <w:szCs w:val="24"/>
        </w:rPr>
        <w:t>…….</w:t>
      </w:r>
      <w:r w:rsidR="00E72CED" w:rsidRPr="00E45B18">
        <w:rPr>
          <w:sz w:val="24"/>
          <w:szCs w:val="24"/>
        </w:rPr>
        <w:t>……</w:t>
      </w:r>
      <w:r w:rsidR="00045179">
        <w:rPr>
          <w:sz w:val="24"/>
          <w:szCs w:val="24"/>
        </w:rPr>
        <w:t>.</w:t>
      </w:r>
      <w:r w:rsidR="00E72CED" w:rsidRPr="00E45B18">
        <w:rPr>
          <w:sz w:val="24"/>
          <w:szCs w:val="24"/>
        </w:rPr>
        <w:t>……</w:t>
      </w:r>
      <w:proofErr w:type="gramStart"/>
      <w:r w:rsidR="002D7BEC" w:rsidRPr="00E45B18">
        <w:rPr>
          <w:sz w:val="24"/>
          <w:szCs w:val="24"/>
        </w:rPr>
        <w:t>…..</w:t>
      </w:r>
      <w:proofErr w:type="gramEnd"/>
      <w:r w:rsidR="00E72CED" w:rsidRPr="00E45B18">
        <w:rPr>
          <w:sz w:val="24"/>
          <w:szCs w:val="24"/>
        </w:rPr>
        <w:t>……………</w:t>
      </w:r>
      <w:r w:rsidR="00E45B18" w:rsidRPr="00E45B18">
        <w:rPr>
          <w:sz w:val="24"/>
          <w:szCs w:val="24"/>
        </w:rPr>
        <w:t>.</w:t>
      </w:r>
      <w:r w:rsidR="00402B99" w:rsidRPr="00E45B18">
        <w:rPr>
          <w:sz w:val="24"/>
          <w:szCs w:val="24"/>
        </w:rPr>
        <w:t>…</w:t>
      </w:r>
      <w:r w:rsidR="002D7BEC" w:rsidRPr="00E45B18">
        <w:rPr>
          <w:sz w:val="24"/>
          <w:szCs w:val="24"/>
        </w:rPr>
        <w:t>..</w:t>
      </w:r>
      <w:r w:rsidR="00E45B18" w:rsidRPr="00E45B18">
        <w:rPr>
          <w:sz w:val="24"/>
          <w:szCs w:val="24"/>
        </w:rPr>
        <w:t>1</w:t>
      </w:r>
    </w:p>
    <w:p w14:paraId="6E7D58BC" w14:textId="33601DB1" w:rsidR="00FF28BC" w:rsidRPr="00E45B18" w:rsidRDefault="0066130B" w:rsidP="00E45B18">
      <w:pPr>
        <w:rPr>
          <w:sz w:val="24"/>
          <w:szCs w:val="24"/>
        </w:rPr>
      </w:pPr>
      <w:r w:rsidRPr="00E45B18">
        <w:rPr>
          <w:sz w:val="24"/>
          <w:szCs w:val="24"/>
        </w:rPr>
        <w:t>Table of contents………………………………………………………………</w:t>
      </w:r>
      <w:r w:rsidR="00045179">
        <w:rPr>
          <w:sz w:val="24"/>
          <w:szCs w:val="24"/>
        </w:rPr>
        <w:t>…….</w:t>
      </w:r>
      <w:r w:rsidR="00D46DD9" w:rsidRPr="00E45B18">
        <w:rPr>
          <w:sz w:val="24"/>
          <w:szCs w:val="24"/>
        </w:rPr>
        <w:t>…</w:t>
      </w:r>
      <w:r w:rsidR="00E72CED" w:rsidRPr="00E45B18">
        <w:rPr>
          <w:sz w:val="24"/>
          <w:szCs w:val="24"/>
        </w:rPr>
        <w:t>………………………</w:t>
      </w:r>
      <w:r w:rsidR="00E45B18" w:rsidRPr="00E45B18">
        <w:rPr>
          <w:sz w:val="24"/>
          <w:szCs w:val="24"/>
        </w:rPr>
        <w:t>.</w:t>
      </w:r>
      <w:r w:rsidR="00E72CED" w:rsidRPr="00E45B18">
        <w:rPr>
          <w:sz w:val="24"/>
          <w:szCs w:val="24"/>
        </w:rPr>
        <w:t>…</w:t>
      </w:r>
      <w:r w:rsidR="002D7BEC" w:rsidRPr="00E45B18">
        <w:rPr>
          <w:sz w:val="24"/>
          <w:szCs w:val="24"/>
        </w:rPr>
        <w:t>………</w:t>
      </w:r>
      <w:r w:rsidR="00E45B18" w:rsidRPr="00E45B18">
        <w:rPr>
          <w:sz w:val="24"/>
          <w:szCs w:val="24"/>
        </w:rPr>
        <w:t>2</w:t>
      </w:r>
    </w:p>
    <w:p w14:paraId="59C21FDA" w14:textId="6A5AA2DB" w:rsidR="0066130B" w:rsidRPr="00E45B18" w:rsidRDefault="00045179" w:rsidP="00E45B18">
      <w:pPr>
        <w:rPr>
          <w:sz w:val="24"/>
          <w:szCs w:val="24"/>
        </w:rPr>
      </w:pPr>
      <w:r>
        <w:rPr>
          <w:sz w:val="24"/>
          <w:szCs w:val="24"/>
        </w:rPr>
        <w:t>1.0 Introduction</w:t>
      </w:r>
      <w:r w:rsidR="0066130B" w:rsidRPr="00E45B18">
        <w:rPr>
          <w:sz w:val="24"/>
          <w:szCs w:val="24"/>
        </w:rPr>
        <w:t>…</w:t>
      </w:r>
      <w:r>
        <w:rPr>
          <w:sz w:val="24"/>
          <w:szCs w:val="24"/>
        </w:rPr>
        <w:t>.</w:t>
      </w:r>
      <w:r w:rsidR="0066130B" w:rsidRPr="00E45B18">
        <w:rPr>
          <w:sz w:val="24"/>
          <w:szCs w:val="24"/>
        </w:rPr>
        <w:t>…………………………………………………………………</w:t>
      </w:r>
      <w:r w:rsidR="00D46DD9" w:rsidRPr="00E45B18">
        <w:rPr>
          <w:sz w:val="24"/>
          <w:szCs w:val="24"/>
        </w:rPr>
        <w:t>…</w:t>
      </w:r>
      <w:r w:rsidR="00E72CED" w:rsidRPr="00E45B18">
        <w:rPr>
          <w:sz w:val="24"/>
          <w:szCs w:val="24"/>
        </w:rPr>
        <w:t>……………………………</w:t>
      </w:r>
      <w:r w:rsidR="002D7BEC" w:rsidRPr="00E45B18">
        <w:rPr>
          <w:sz w:val="24"/>
          <w:szCs w:val="24"/>
        </w:rPr>
        <w:t>…</w:t>
      </w:r>
      <w:proofErr w:type="gramStart"/>
      <w:r w:rsidR="002D7BEC" w:rsidRPr="00E45B18">
        <w:rPr>
          <w:sz w:val="24"/>
          <w:szCs w:val="24"/>
        </w:rPr>
        <w:t>…..</w:t>
      </w:r>
      <w:proofErr w:type="gramEnd"/>
      <w:r w:rsidR="00E45B18" w:rsidRPr="00E45B18">
        <w:rPr>
          <w:sz w:val="24"/>
          <w:szCs w:val="24"/>
        </w:rPr>
        <w:t xml:space="preserve"> 3</w:t>
      </w:r>
    </w:p>
    <w:p w14:paraId="074CDC45" w14:textId="2768AF2C" w:rsidR="0066130B" w:rsidRPr="00E45B18" w:rsidRDefault="00045179" w:rsidP="00E45B18">
      <w:pPr>
        <w:rPr>
          <w:sz w:val="24"/>
          <w:szCs w:val="24"/>
        </w:rPr>
      </w:pPr>
      <w:r>
        <w:rPr>
          <w:sz w:val="24"/>
          <w:szCs w:val="24"/>
        </w:rPr>
        <w:t xml:space="preserve">2.0 </w:t>
      </w:r>
      <w:r w:rsidR="0066130B" w:rsidRPr="00E45B18">
        <w:rPr>
          <w:sz w:val="24"/>
          <w:szCs w:val="24"/>
        </w:rPr>
        <w:t>Company background………………………………………………………</w:t>
      </w:r>
      <w:r w:rsidR="00D46DD9" w:rsidRPr="00E45B18">
        <w:rPr>
          <w:sz w:val="24"/>
          <w:szCs w:val="24"/>
        </w:rPr>
        <w:t>…</w:t>
      </w:r>
      <w:r w:rsidR="00E72CED" w:rsidRPr="00E45B18">
        <w:rPr>
          <w:sz w:val="24"/>
          <w:szCs w:val="24"/>
        </w:rPr>
        <w:t>………………………</w:t>
      </w:r>
      <w:r>
        <w:rPr>
          <w:sz w:val="24"/>
          <w:szCs w:val="24"/>
        </w:rPr>
        <w:t>.</w:t>
      </w:r>
      <w:r w:rsidR="00E72CED" w:rsidRPr="00E45B18">
        <w:rPr>
          <w:sz w:val="24"/>
          <w:szCs w:val="24"/>
        </w:rPr>
        <w:t>……</w:t>
      </w:r>
      <w:r w:rsidR="002D7BEC" w:rsidRPr="00E45B18">
        <w:rPr>
          <w:sz w:val="24"/>
          <w:szCs w:val="24"/>
        </w:rPr>
        <w:t>…….</w:t>
      </w:r>
      <w:r w:rsidR="00E45B18" w:rsidRPr="00E45B18">
        <w:rPr>
          <w:sz w:val="24"/>
          <w:szCs w:val="24"/>
        </w:rPr>
        <w:t xml:space="preserve"> 3</w:t>
      </w:r>
    </w:p>
    <w:p w14:paraId="7AC6EF6B" w14:textId="7614FB28" w:rsidR="0066130B" w:rsidRPr="00045179" w:rsidRDefault="00045179" w:rsidP="00E45B18">
      <w:pPr>
        <w:rPr>
          <w:b/>
          <w:bCs/>
          <w:sz w:val="24"/>
          <w:szCs w:val="24"/>
        </w:rPr>
      </w:pPr>
      <w:r>
        <w:rPr>
          <w:sz w:val="24"/>
          <w:szCs w:val="24"/>
        </w:rPr>
        <w:t xml:space="preserve">3.0 </w:t>
      </w:r>
      <w:r w:rsidR="00F24A2F" w:rsidRPr="00E45B18">
        <w:rPr>
          <w:sz w:val="24"/>
          <w:szCs w:val="24"/>
        </w:rPr>
        <w:t>Communication</w:t>
      </w:r>
      <w:r w:rsidRPr="00045179">
        <w:rPr>
          <w:sz w:val="24"/>
          <w:szCs w:val="24"/>
        </w:rPr>
        <w:t>…………………………………………………………………………</w:t>
      </w:r>
      <w:proofErr w:type="gramStart"/>
      <w:r w:rsidRPr="00045179">
        <w:rPr>
          <w:sz w:val="24"/>
          <w:szCs w:val="24"/>
        </w:rPr>
        <w:t>…</w:t>
      </w:r>
      <w:r>
        <w:rPr>
          <w:sz w:val="24"/>
          <w:szCs w:val="24"/>
        </w:rPr>
        <w:t>..</w:t>
      </w:r>
      <w:proofErr w:type="gramEnd"/>
      <w:r w:rsidRPr="00045179">
        <w:rPr>
          <w:sz w:val="24"/>
          <w:szCs w:val="24"/>
        </w:rPr>
        <w:t>…………</w:t>
      </w:r>
      <w:r>
        <w:rPr>
          <w:sz w:val="24"/>
          <w:szCs w:val="24"/>
        </w:rPr>
        <w:t>.</w:t>
      </w:r>
      <w:r w:rsidRPr="00045179">
        <w:rPr>
          <w:sz w:val="24"/>
          <w:szCs w:val="24"/>
        </w:rPr>
        <w:t>…………….4</w:t>
      </w:r>
    </w:p>
    <w:p w14:paraId="16F5FB1E" w14:textId="5CE1881B" w:rsidR="00E45B18" w:rsidRDefault="00045179" w:rsidP="00500152">
      <w:pPr>
        <w:rPr>
          <w:sz w:val="24"/>
          <w:szCs w:val="24"/>
        </w:rPr>
      </w:pPr>
      <w:r>
        <w:rPr>
          <w:sz w:val="24"/>
          <w:szCs w:val="24"/>
        </w:rPr>
        <w:t xml:space="preserve">3.1 </w:t>
      </w:r>
      <w:r w:rsidR="00F24A2F" w:rsidRPr="00E45B18">
        <w:rPr>
          <w:sz w:val="24"/>
          <w:szCs w:val="24"/>
        </w:rPr>
        <w:t>Shannon and Weaver communication model……………………</w:t>
      </w:r>
      <w:proofErr w:type="gramStart"/>
      <w:r w:rsidR="00F24A2F" w:rsidRPr="00E45B18">
        <w:rPr>
          <w:sz w:val="24"/>
          <w:szCs w:val="24"/>
        </w:rPr>
        <w:t>…..</w:t>
      </w:r>
      <w:proofErr w:type="gramEnd"/>
      <w:r w:rsidR="00E72CED" w:rsidRPr="00E45B18">
        <w:rPr>
          <w:sz w:val="24"/>
          <w:szCs w:val="24"/>
        </w:rPr>
        <w:t>……………</w:t>
      </w:r>
      <w:r w:rsidR="00D95D2C" w:rsidRPr="00E45B18">
        <w:rPr>
          <w:sz w:val="24"/>
          <w:szCs w:val="24"/>
        </w:rPr>
        <w:t>…</w:t>
      </w:r>
      <w:r>
        <w:rPr>
          <w:sz w:val="24"/>
          <w:szCs w:val="24"/>
        </w:rPr>
        <w:t>…………………4</w:t>
      </w:r>
    </w:p>
    <w:p w14:paraId="5822873E" w14:textId="2A33F163" w:rsidR="00500152" w:rsidRPr="008430E7" w:rsidRDefault="00BB7212" w:rsidP="00500152">
      <w:pPr>
        <w:rPr>
          <w:sz w:val="24"/>
          <w:szCs w:val="24"/>
        </w:rPr>
      </w:pPr>
      <w:r>
        <w:rPr>
          <w:sz w:val="24"/>
          <w:szCs w:val="24"/>
        </w:rPr>
        <w:t xml:space="preserve">4.0 </w:t>
      </w:r>
      <w:r w:rsidR="00D67C5E" w:rsidRPr="008430E7">
        <w:rPr>
          <w:sz w:val="24"/>
          <w:szCs w:val="24"/>
        </w:rPr>
        <w:t>Integrated Marketing Communication</w:t>
      </w:r>
      <w:r w:rsidR="009D184F" w:rsidRPr="008430E7">
        <w:rPr>
          <w:sz w:val="24"/>
          <w:szCs w:val="24"/>
        </w:rPr>
        <w:t>………………………………………………………</w:t>
      </w:r>
      <w:r>
        <w:rPr>
          <w:sz w:val="24"/>
          <w:szCs w:val="24"/>
        </w:rPr>
        <w:t>……</w:t>
      </w:r>
      <w:proofErr w:type="gramStart"/>
      <w:r>
        <w:rPr>
          <w:sz w:val="24"/>
          <w:szCs w:val="24"/>
        </w:rPr>
        <w:t>…</w:t>
      </w:r>
      <w:r w:rsidR="00766048">
        <w:rPr>
          <w:sz w:val="24"/>
          <w:szCs w:val="24"/>
        </w:rPr>
        <w:t>..</w:t>
      </w:r>
      <w:proofErr w:type="gramEnd"/>
      <w:r>
        <w:rPr>
          <w:sz w:val="24"/>
          <w:szCs w:val="24"/>
        </w:rPr>
        <w:t>……</w:t>
      </w:r>
      <w:r w:rsidR="00766048">
        <w:rPr>
          <w:sz w:val="24"/>
          <w:szCs w:val="24"/>
        </w:rPr>
        <w:t>5</w:t>
      </w:r>
    </w:p>
    <w:p w14:paraId="6295C61C" w14:textId="5351F6EB" w:rsidR="00E45B18" w:rsidRDefault="00BB7212" w:rsidP="00500152">
      <w:pPr>
        <w:rPr>
          <w:sz w:val="24"/>
          <w:szCs w:val="24"/>
        </w:rPr>
      </w:pPr>
      <w:r>
        <w:rPr>
          <w:sz w:val="24"/>
          <w:szCs w:val="24"/>
        </w:rPr>
        <w:t xml:space="preserve">5.0 </w:t>
      </w:r>
      <w:r w:rsidR="00766048">
        <w:rPr>
          <w:sz w:val="24"/>
          <w:szCs w:val="24"/>
        </w:rPr>
        <w:t xml:space="preserve">Uber’s </w:t>
      </w:r>
      <w:r w:rsidR="00766048" w:rsidRPr="008430E7">
        <w:rPr>
          <w:sz w:val="24"/>
          <w:szCs w:val="24"/>
        </w:rPr>
        <w:t>Promotion</w:t>
      </w:r>
      <w:r w:rsidR="00E00CB7" w:rsidRPr="008430E7">
        <w:rPr>
          <w:sz w:val="24"/>
          <w:szCs w:val="24"/>
        </w:rPr>
        <w:t xml:space="preserve"> </w:t>
      </w:r>
      <w:r w:rsidR="003460BF" w:rsidRPr="008430E7">
        <w:rPr>
          <w:sz w:val="24"/>
          <w:szCs w:val="24"/>
        </w:rPr>
        <w:t>Strategies.</w:t>
      </w:r>
      <w:r w:rsidR="001744A3" w:rsidRPr="008430E7">
        <w:rPr>
          <w:sz w:val="24"/>
          <w:szCs w:val="24"/>
        </w:rPr>
        <w:t>………………</w:t>
      </w:r>
      <w:r w:rsidR="00E72CED" w:rsidRPr="008430E7">
        <w:rPr>
          <w:sz w:val="24"/>
          <w:szCs w:val="24"/>
        </w:rPr>
        <w:t>…………………………………</w:t>
      </w:r>
      <w:r w:rsidR="00D95D2C" w:rsidRPr="008430E7">
        <w:rPr>
          <w:sz w:val="24"/>
          <w:szCs w:val="24"/>
        </w:rPr>
        <w:t>…</w:t>
      </w:r>
      <w:r w:rsidR="009D184F" w:rsidRPr="008430E7">
        <w:rPr>
          <w:sz w:val="24"/>
          <w:szCs w:val="24"/>
        </w:rPr>
        <w:t>…………………………</w:t>
      </w:r>
      <w:proofErr w:type="gramStart"/>
      <w:r w:rsidR="009D184F" w:rsidRPr="008430E7">
        <w:rPr>
          <w:sz w:val="24"/>
          <w:szCs w:val="24"/>
        </w:rPr>
        <w:t>…</w:t>
      </w:r>
      <w:r w:rsidR="00766048">
        <w:rPr>
          <w:sz w:val="24"/>
          <w:szCs w:val="24"/>
        </w:rPr>
        <w:t>..</w:t>
      </w:r>
      <w:proofErr w:type="gramEnd"/>
      <w:r w:rsidR="003264BA">
        <w:rPr>
          <w:sz w:val="24"/>
          <w:szCs w:val="24"/>
        </w:rPr>
        <w:t>6</w:t>
      </w:r>
    </w:p>
    <w:p w14:paraId="49E4722E" w14:textId="7E398E63" w:rsidR="00766048" w:rsidRDefault="00766048" w:rsidP="00500152">
      <w:pPr>
        <w:rPr>
          <w:sz w:val="24"/>
          <w:szCs w:val="24"/>
        </w:rPr>
      </w:pPr>
      <w:r>
        <w:rPr>
          <w:sz w:val="24"/>
          <w:szCs w:val="24"/>
        </w:rPr>
        <w:t>5.1 New Strategies……………………………………………………………………………………………………</w:t>
      </w:r>
      <w:proofErr w:type="gramStart"/>
      <w:r>
        <w:rPr>
          <w:sz w:val="24"/>
          <w:szCs w:val="24"/>
        </w:rPr>
        <w:t>…..</w:t>
      </w:r>
      <w:proofErr w:type="gramEnd"/>
      <w:r>
        <w:rPr>
          <w:sz w:val="24"/>
          <w:szCs w:val="24"/>
        </w:rPr>
        <w:t>6</w:t>
      </w:r>
    </w:p>
    <w:p w14:paraId="5550A17C" w14:textId="3BA3EE1A" w:rsidR="001744A3" w:rsidRPr="00D62510" w:rsidRDefault="00D62510" w:rsidP="00500152">
      <w:pPr>
        <w:rPr>
          <w:sz w:val="24"/>
          <w:szCs w:val="24"/>
        </w:rPr>
      </w:pPr>
      <w:r w:rsidRPr="00D62510">
        <w:rPr>
          <w:sz w:val="24"/>
          <w:szCs w:val="24"/>
        </w:rPr>
        <w:t xml:space="preserve">6.0 </w:t>
      </w:r>
      <w:r w:rsidR="00720A82" w:rsidRPr="00D62510">
        <w:rPr>
          <w:sz w:val="24"/>
          <w:szCs w:val="24"/>
        </w:rPr>
        <w:t>Branding</w:t>
      </w:r>
      <w:r w:rsidRPr="00D62510">
        <w:rPr>
          <w:sz w:val="24"/>
          <w:szCs w:val="24"/>
        </w:rPr>
        <w:t>………………………………</w:t>
      </w:r>
      <w:r w:rsidR="00AD0DB5">
        <w:rPr>
          <w:sz w:val="24"/>
          <w:szCs w:val="24"/>
        </w:rPr>
        <w:t>.</w:t>
      </w:r>
      <w:r w:rsidRPr="00D62510">
        <w:rPr>
          <w:sz w:val="24"/>
          <w:szCs w:val="24"/>
        </w:rPr>
        <w:t>……………………………………………………………………………</w:t>
      </w:r>
      <w:r>
        <w:rPr>
          <w:sz w:val="24"/>
          <w:szCs w:val="24"/>
        </w:rPr>
        <w:t>……7</w:t>
      </w:r>
    </w:p>
    <w:p w14:paraId="114FFBEC" w14:textId="1AF21C69" w:rsidR="001744A3" w:rsidRPr="008430E7" w:rsidRDefault="00D62510" w:rsidP="00500152">
      <w:pPr>
        <w:rPr>
          <w:sz w:val="24"/>
          <w:szCs w:val="24"/>
        </w:rPr>
      </w:pPr>
      <w:r>
        <w:rPr>
          <w:sz w:val="24"/>
          <w:szCs w:val="24"/>
        </w:rPr>
        <w:t>6.1 B</w:t>
      </w:r>
      <w:r w:rsidR="00720A82" w:rsidRPr="008430E7">
        <w:rPr>
          <w:sz w:val="24"/>
          <w:szCs w:val="24"/>
        </w:rPr>
        <w:t>randing equity</w:t>
      </w:r>
      <w:r w:rsidR="008F0858" w:rsidRPr="008430E7">
        <w:rPr>
          <w:sz w:val="24"/>
          <w:szCs w:val="24"/>
        </w:rPr>
        <w:t>…………………</w:t>
      </w:r>
      <w:proofErr w:type="gramStart"/>
      <w:r w:rsidR="00E72CED" w:rsidRPr="008430E7">
        <w:rPr>
          <w:sz w:val="24"/>
          <w:szCs w:val="24"/>
        </w:rPr>
        <w:t>…</w:t>
      </w:r>
      <w:r w:rsidR="00AD0DB5">
        <w:rPr>
          <w:sz w:val="24"/>
          <w:szCs w:val="24"/>
        </w:rPr>
        <w:t>..</w:t>
      </w:r>
      <w:proofErr w:type="gramEnd"/>
      <w:r w:rsidR="00E72CED" w:rsidRPr="008430E7">
        <w:rPr>
          <w:sz w:val="24"/>
          <w:szCs w:val="24"/>
        </w:rPr>
        <w:t>………………………………</w:t>
      </w:r>
      <w:r w:rsidR="002728D7" w:rsidRPr="008430E7">
        <w:rPr>
          <w:sz w:val="24"/>
          <w:szCs w:val="24"/>
        </w:rPr>
        <w:t>…</w:t>
      </w:r>
      <w:r>
        <w:rPr>
          <w:sz w:val="24"/>
          <w:szCs w:val="24"/>
        </w:rPr>
        <w:t>……………………………………………..7</w:t>
      </w:r>
    </w:p>
    <w:p w14:paraId="7AF3B73F" w14:textId="07B7BDA6" w:rsidR="00D62510" w:rsidRPr="008430E7" w:rsidRDefault="00DE2C7B" w:rsidP="00500152">
      <w:pPr>
        <w:rPr>
          <w:sz w:val="24"/>
          <w:szCs w:val="24"/>
        </w:rPr>
      </w:pPr>
      <w:r>
        <w:rPr>
          <w:sz w:val="24"/>
          <w:szCs w:val="24"/>
        </w:rPr>
        <w:t xml:space="preserve">6.2 </w:t>
      </w:r>
      <w:r w:rsidR="002C5EB9" w:rsidRPr="008430E7">
        <w:rPr>
          <w:sz w:val="24"/>
          <w:szCs w:val="24"/>
        </w:rPr>
        <w:t xml:space="preserve">Keller’s brand equity </w:t>
      </w:r>
      <w:proofErr w:type="gramStart"/>
      <w:r w:rsidR="00920B91" w:rsidRPr="008430E7">
        <w:rPr>
          <w:sz w:val="24"/>
          <w:szCs w:val="24"/>
        </w:rPr>
        <w:t>model</w:t>
      </w:r>
      <w:r w:rsidR="00AD0DB5">
        <w:rPr>
          <w:sz w:val="24"/>
          <w:szCs w:val="24"/>
        </w:rPr>
        <w:t>..</w:t>
      </w:r>
      <w:proofErr w:type="gramEnd"/>
      <w:r w:rsidR="008F0858" w:rsidRPr="008430E7">
        <w:rPr>
          <w:sz w:val="24"/>
          <w:szCs w:val="24"/>
        </w:rPr>
        <w:t>……………………………</w:t>
      </w:r>
      <w:r w:rsidR="00E72CED" w:rsidRPr="008430E7">
        <w:rPr>
          <w:sz w:val="24"/>
          <w:szCs w:val="24"/>
        </w:rPr>
        <w:t>………………………………</w:t>
      </w:r>
      <w:r w:rsidR="002728D7" w:rsidRPr="008430E7">
        <w:rPr>
          <w:sz w:val="24"/>
          <w:szCs w:val="24"/>
        </w:rPr>
        <w:t>……</w:t>
      </w:r>
      <w:r w:rsidR="00D62510">
        <w:rPr>
          <w:sz w:val="24"/>
          <w:szCs w:val="24"/>
        </w:rPr>
        <w:t>……………..</w:t>
      </w:r>
      <w:r w:rsidR="003264BA">
        <w:rPr>
          <w:sz w:val="24"/>
          <w:szCs w:val="24"/>
        </w:rPr>
        <w:t>7</w:t>
      </w:r>
    </w:p>
    <w:p w14:paraId="37F406AA" w14:textId="1AC3203A" w:rsidR="00E45B18" w:rsidRDefault="008A0AB8" w:rsidP="00500152">
      <w:pPr>
        <w:rPr>
          <w:sz w:val="24"/>
          <w:szCs w:val="24"/>
        </w:rPr>
      </w:pPr>
      <w:r>
        <w:rPr>
          <w:sz w:val="24"/>
          <w:szCs w:val="24"/>
        </w:rPr>
        <w:t>6.3 Uber verses</w:t>
      </w:r>
      <w:r w:rsidR="002C5EB9" w:rsidRPr="008430E7">
        <w:rPr>
          <w:sz w:val="24"/>
          <w:szCs w:val="24"/>
        </w:rPr>
        <w:t xml:space="preserve"> Keller’s</w:t>
      </w:r>
      <w:r>
        <w:rPr>
          <w:sz w:val="24"/>
          <w:szCs w:val="24"/>
        </w:rPr>
        <w:t xml:space="preserve"> Equity</w:t>
      </w:r>
      <w:r w:rsidR="002C5EB9" w:rsidRPr="008430E7">
        <w:rPr>
          <w:sz w:val="24"/>
          <w:szCs w:val="24"/>
        </w:rPr>
        <w:t xml:space="preserve"> </w:t>
      </w:r>
      <w:r>
        <w:rPr>
          <w:sz w:val="24"/>
          <w:szCs w:val="24"/>
        </w:rPr>
        <w:t>M</w:t>
      </w:r>
      <w:r w:rsidR="002C5EB9" w:rsidRPr="008430E7">
        <w:rPr>
          <w:sz w:val="24"/>
          <w:szCs w:val="24"/>
        </w:rPr>
        <w:t>odel</w:t>
      </w:r>
      <w:r w:rsidR="008F0858" w:rsidRPr="008430E7">
        <w:rPr>
          <w:sz w:val="24"/>
          <w:szCs w:val="24"/>
        </w:rPr>
        <w:t>…</w:t>
      </w:r>
      <w:r w:rsidR="00D62510">
        <w:rPr>
          <w:sz w:val="24"/>
          <w:szCs w:val="24"/>
        </w:rPr>
        <w:t>………………………………………………………</w:t>
      </w:r>
      <w:r w:rsidR="00AF5E7F">
        <w:rPr>
          <w:sz w:val="24"/>
          <w:szCs w:val="24"/>
        </w:rPr>
        <w:t>…………</w:t>
      </w:r>
      <w:proofErr w:type="gramStart"/>
      <w:r w:rsidR="00AF5E7F">
        <w:rPr>
          <w:sz w:val="24"/>
          <w:szCs w:val="24"/>
        </w:rPr>
        <w:t>…..</w:t>
      </w:r>
      <w:proofErr w:type="gramEnd"/>
      <w:r w:rsidR="00AF5E7F">
        <w:rPr>
          <w:sz w:val="24"/>
          <w:szCs w:val="24"/>
        </w:rPr>
        <w:t>8</w:t>
      </w:r>
    </w:p>
    <w:p w14:paraId="75C9BCBF" w14:textId="1682AE1D" w:rsidR="002D4A19" w:rsidRPr="00AF5E7F" w:rsidRDefault="00AF5E7F" w:rsidP="00500152">
      <w:pPr>
        <w:rPr>
          <w:sz w:val="24"/>
          <w:szCs w:val="24"/>
        </w:rPr>
      </w:pPr>
      <w:r>
        <w:rPr>
          <w:sz w:val="24"/>
          <w:szCs w:val="24"/>
        </w:rPr>
        <w:t xml:space="preserve">7.0 </w:t>
      </w:r>
      <w:r w:rsidR="008A0AB8" w:rsidRPr="00AF5E7F">
        <w:rPr>
          <w:sz w:val="24"/>
          <w:szCs w:val="24"/>
        </w:rPr>
        <w:t>C</w:t>
      </w:r>
      <w:r w:rsidR="002C5EB9" w:rsidRPr="00AF5E7F">
        <w:rPr>
          <w:sz w:val="24"/>
          <w:szCs w:val="24"/>
        </w:rPr>
        <w:t>ustomer journey</w:t>
      </w:r>
      <w:r w:rsidR="008A0AB8" w:rsidRPr="00AF5E7F">
        <w:rPr>
          <w:sz w:val="24"/>
          <w:szCs w:val="24"/>
        </w:rPr>
        <w:t>……………………………………………………………………………………………………</w:t>
      </w:r>
      <w:r w:rsidR="00A56223">
        <w:rPr>
          <w:sz w:val="24"/>
          <w:szCs w:val="24"/>
        </w:rPr>
        <w:t>9</w:t>
      </w:r>
    </w:p>
    <w:p w14:paraId="2DF3CA64" w14:textId="7245112E" w:rsidR="002D4A19" w:rsidRPr="008430E7" w:rsidRDefault="000E5FB6" w:rsidP="00500152">
      <w:pPr>
        <w:rPr>
          <w:sz w:val="24"/>
          <w:szCs w:val="24"/>
        </w:rPr>
      </w:pPr>
      <w:r>
        <w:rPr>
          <w:sz w:val="24"/>
          <w:szCs w:val="24"/>
        </w:rPr>
        <w:t>7.1 Stages of customer journey….</w:t>
      </w:r>
      <w:r w:rsidR="003C2F48" w:rsidRPr="008430E7">
        <w:rPr>
          <w:sz w:val="24"/>
          <w:szCs w:val="24"/>
        </w:rPr>
        <w:t>…………………………………………………</w:t>
      </w:r>
      <w:r w:rsidR="00E72CED" w:rsidRPr="008430E7">
        <w:rPr>
          <w:sz w:val="24"/>
          <w:szCs w:val="24"/>
        </w:rPr>
        <w:t>………………………………</w:t>
      </w:r>
      <w:r w:rsidR="00A56223">
        <w:rPr>
          <w:sz w:val="24"/>
          <w:szCs w:val="24"/>
        </w:rPr>
        <w:t>9</w:t>
      </w:r>
    </w:p>
    <w:p w14:paraId="2D4B2001" w14:textId="6BE58855" w:rsidR="002D4A19" w:rsidRPr="008430E7" w:rsidRDefault="000E5FB6" w:rsidP="00500152">
      <w:pPr>
        <w:rPr>
          <w:sz w:val="24"/>
          <w:szCs w:val="24"/>
        </w:rPr>
      </w:pPr>
      <w:r>
        <w:rPr>
          <w:sz w:val="24"/>
          <w:szCs w:val="24"/>
        </w:rPr>
        <w:t>7.2 Analysis of customer journey………………</w:t>
      </w:r>
      <w:r w:rsidR="00A64EA5" w:rsidRPr="008430E7">
        <w:rPr>
          <w:sz w:val="24"/>
          <w:szCs w:val="24"/>
        </w:rPr>
        <w:t>.</w:t>
      </w:r>
      <w:r w:rsidR="003C2F48" w:rsidRPr="008430E7">
        <w:rPr>
          <w:sz w:val="24"/>
          <w:szCs w:val="24"/>
        </w:rPr>
        <w:t>………………………</w:t>
      </w:r>
      <w:r w:rsidR="0071181C">
        <w:rPr>
          <w:sz w:val="24"/>
          <w:szCs w:val="24"/>
        </w:rPr>
        <w:t>.</w:t>
      </w:r>
      <w:r w:rsidR="003C2F48" w:rsidRPr="008430E7">
        <w:rPr>
          <w:sz w:val="24"/>
          <w:szCs w:val="24"/>
        </w:rPr>
        <w:t>……</w:t>
      </w:r>
      <w:r w:rsidR="00E72CED" w:rsidRPr="008430E7">
        <w:rPr>
          <w:sz w:val="24"/>
          <w:szCs w:val="24"/>
        </w:rPr>
        <w:t>………………</w:t>
      </w:r>
      <w:r w:rsidR="0071181C">
        <w:rPr>
          <w:sz w:val="24"/>
          <w:szCs w:val="24"/>
        </w:rPr>
        <w:t>.</w:t>
      </w:r>
      <w:r w:rsidR="00E72CED" w:rsidRPr="008430E7">
        <w:rPr>
          <w:sz w:val="24"/>
          <w:szCs w:val="24"/>
        </w:rPr>
        <w:t>………………</w:t>
      </w:r>
      <w:r w:rsidR="00186563">
        <w:rPr>
          <w:sz w:val="24"/>
          <w:szCs w:val="24"/>
        </w:rPr>
        <w:t>…</w:t>
      </w:r>
      <w:r w:rsidR="00A56223">
        <w:rPr>
          <w:sz w:val="24"/>
          <w:szCs w:val="24"/>
        </w:rPr>
        <w:t>1</w:t>
      </w:r>
      <w:r w:rsidR="0080505A">
        <w:rPr>
          <w:sz w:val="24"/>
          <w:szCs w:val="24"/>
        </w:rPr>
        <w:t>0</w:t>
      </w:r>
      <w:r w:rsidR="002D4A19" w:rsidRPr="008430E7">
        <w:rPr>
          <w:sz w:val="24"/>
          <w:szCs w:val="24"/>
        </w:rPr>
        <w:t xml:space="preserve"> </w:t>
      </w:r>
    </w:p>
    <w:p w14:paraId="247EE36C" w14:textId="7E9ADBD3" w:rsidR="002D4A19" w:rsidRPr="005919EF" w:rsidRDefault="00186563" w:rsidP="00500152">
      <w:pPr>
        <w:rPr>
          <w:sz w:val="24"/>
          <w:szCs w:val="24"/>
        </w:rPr>
      </w:pPr>
      <w:r>
        <w:rPr>
          <w:sz w:val="24"/>
          <w:szCs w:val="24"/>
        </w:rPr>
        <w:t xml:space="preserve">8.0 </w:t>
      </w:r>
      <w:r w:rsidR="00067092" w:rsidRPr="008430E7">
        <w:rPr>
          <w:sz w:val="24"/>
          <w:szCs w:val="24"/>
        </w:rPr>
        <w:t>Total engagement model</w:t>
      </w:r>
      <w:r w:rsidR="003C2F48" w:rsidRPr="008430E7">
        <w:rPr>
          <w:sz w:val="24"/>
          <w:szCs w:val="24"/>
        </w:rPr>
        <w:t>…………………………………</w:t>
      </w:r>
      <w:r w:rsidR="0071181C">
        <w:rPr>
          <w:sz w:val="24"/>
          <w:szCs w:val="24"/>
        </w:rPr>
        <w:t>.</w:t>
      </w:r>
      <w:r w:rsidR="003C2F48" w:rsidRPr="008430E7">
        <w:rPr>
          <w:sz w:val="24"/>
          <w:szCs w:val="24"/>
        </w:rPr>
        <w:t>…………</w:t>
      </w:r>
      <w:r>
        <w:rPr>
          <w:sz w:val="24"/>
          <w:szCs w:val="24"/>
        </w:rPr>
        <w:t>………</w:t>
      </w:r>
      <w:r w:rsidR="0080505A">
        <w:rPr>
          <w:sz w:val="24"/>
          <w:szCs w:val="24"/>
        </w:rPr>
        <w:t>…………………………………11</w:t>
      </w:r>
    </w:p>
    <w:p w14:paraId="13C5FABF" w14:textId="1D3F2144" w:rsidR="002D4A19" w:rsidRDefault="008C7E96" w:rsidP="00500152">
      <w:pPr>
        <w:rPr>
          <w:sz w:val="24"/>
          <w:szCs w:val="24"/>
        </w:rPr>
      </w:pPr>
      <w:r>
        <w:rPr>
          <w:sz w:val="24"/>
          <w:szCs w:val="24"/>
        </w:rPr>
        <w:t>9</w:t>
      </w:r>
      <w:r w:rsidR="00186563">
        <w:rPr>
          <w:sz w:val="24"/>
          <w:szCs w:val="24"/>
        </w:rPr>
        <w:t>.</w:t>
      </w:r>
      <w:r>
        <w:rPr>
          <w:sz w:val="24"/>
          <w:szCs w:val="24"/>
        </w:rPr>
        <w:t>0</w:t>
      </w:r>
      <w:r w:rsidR="00186563">
        <w:rPr>
          <w:sz w:val="24"/>
          <w:szCs w:val="24"/>
        </w:rPr>
        <w:t xml:space="preserve"> </w:t>
      </w:r>
      <w:r w:rsidR="002D4A19" w:rsidRPr="005919EF">
        <w:rPr>
          <w:sz w:val="24"/>
          <w:szCs w:val="24"/>
        </w:rPr>
        <w:t>Conclusion</w:t>
      </w:r>
      <w:r w:rsidR="005919EF" w:rsidRPr="005919EF">
        <w:rPr>
          <w:sz w:val="24"/>
          <w:szCs w:val="24"/>
        </w:rPr>
        <w:t>…………………………………………………………………………………………………………</w:t>
      </w:r>
      <w:proofErr w:type="gramStart"/>
      <w:r w:rsidR="005919EF" w:rsidRPr="005919EF">
        <w:rPr>
          <w:sz w:val="24"/>
          <w:szCs w:val="24"/>
        </w:rPr>
        <w:t>…</w:t>
      </w:r>
      <w:r w:rsidR="001D6C53">
        <w:rPr>
          <w:sz w:val="24"/>
          <w:szCs w:val="24"/>
        </w:rPr>
        <w:t>..</w:t>
      </w:r>
      <w:proofErr w:type="gramEnd"/>
      <w:r w:rsidR="001D6C53">
        <w:rPr>
          <w:sz w:val="24"/>
          <w:szCs w:val="24"/>
        </w:rPr>
        <w:t>11</w:t>
      </w:r>
    </w:p>
    <w:p w14:paraId="16795336" w14:textId="1498695D" w:rsidR="008C7E96" w:rsidRPr="005919EF" w:rsidRDefault="008C7E96" w:rsidP="00500152">
      <w:pPr>
        <w:rPr>
          <w:sz w:val="24"/>
          <w:szCs w:val="24"/>
        </w:rPr>
      </w:pPr>
      <w:r>
        <w:rPr>
          <w:sz w:val="24"/>
          <w:szCs w:val="24"/>
        </w:rPr>
        <w:t>10. Recommendations…………………………………………………………………………………………………</w:t>
      </w:r>
      <w:r w:rsidR="001D6C53">
        <w:rPr>
          <w:sz w:val="24"/>
          <w:szCs w:val="24"/>
        </w:rPr>
        <w:t>12</w:t>
      </w:r>
    </w:p>
    <w:p w14:paraId="7CD1316D" w14:textId="262C95CB" w:rsidR="002D4A19" w:rsidRPr="005919EF" w:rsidRDefault="00186563" w:rsidP="00500152">
      <w:pPr>
        <w:rPr>
          <w:sz w:val="24"/>
          <w:szCs w:val="24"/>
        </w:rPr>
      </w:pPr>
      <w:r>
        <w:rPr>
          <w:sz w:val="24"/>
          <w:szCs w:val="24"/>
        </w:rPr>
        <w:t xml:space="preserve">11. </w:t>
      </w:r>
      <w:r w:rsidR="002D4A19" w:rsidRPr="005919EF">
        <w:rPr>
          <w:sz w:val="24"/>
          <w:szCs w:val="24"/>
        </w:rPr>
        <w:t>References</w:t>
      </w:r>
      <w:r w:rsidR="005919EF" w:rsidRPr="005919EF">
        <w:rPr>
          <w:sz w:val="24"/>
          <w:szCs w:val="24"/>
        </w:rPr>
        <w:t>……………………………………………………………………………………………………………</w:t>
      </w:r>
      <w:r w:rsidR="001D6C53">
        <w:rPr>
          <w:sz w:val="24"/>
          <w:szCs w:val="24"/>
        </w:rPr>
        <w:t>.13</w:t>
      </w:r>
    </w:p>
    <w:p w14:paraId="601C4578" w14:textId="16E62810" w:rsidR="00BB7212" w:rsidRDefault="00BB7212" w:rsidP="00500152">
      <w:pPr>
        <w:rPr>
          <w:sz w:val="24"/>
          <w:szCs w:val="24"/>
        </w:rPr>
      </w:pPr>
    </w:p>
    <w:p w14:paraId="169BB7D8" w14:textId="6EE89EA0" w:rsidR="007B57E1" w:rsidRDefault="007B57E1" w:rsidP="00500152">
      <w:pPr>
        <w:rPr>
          <w:sz w:val="24"/>
          <w:szCs w:val="24"/>
        </w:rPr>
      </w:pPr>
    </w:p>
    <w:p w14:paraId="6D1A5310" w14:textId="25F17F3B" w:rsidR="007B57E1" w:rsidRDefault="007B57E1" w:rsidP="00500152">
      <w:pPr>
        <w:rPr>
          <w:sz w:val="24"/>
          <w:szCs w:val="24"/>
        </w:rPr>
      </w:pPr>
    </w:p>
    <w:p w14:paraId="3CAABBFF" w14:textId="77777777" w:rsidR="007B57E1" w:rsidRPr="005919EF" w:rsidRDefault="007B57E1" w:rsidP="00500152">
      <w:pPr>
        <w:rPr>
          <w:sz w:val="24"/>
          <w:szCs w:val="24"/>
        </w:rPr>
      </w:pPr>
    </w:p>
    <w:p w14:paraId="31066490" w14:textId="5D4CBF9A" w:rsidR="00123E8E" w:rsidRPr="008430E7" w:rsidRDefault="00123E8E" w:rsidP="00500152">
      <w:pPr>
        <w:rPr>
          <w:b/>
          <w:bCs/>
          <w:sz w:val="24"/>
          <w:szCs w:val="24"/>
        </w:rPr>
      </w:pPr>
    </w:p>
    <w:p w14:paraId="645F683C" w14:textId="27B0839F" w:rsidR="00123E8E" w:rsidRDefault="00123E8E" w:rsidP="00500152">
      <w:pPr>
        <w:rPr>
          <w:b/>
          <w:bCs/>
          <w:sz w:val="24"/>
          <w:szCs w:val="24"/>
        </w:rPr>
      </w:pPr>
    </w:p>
    <w:p w14:paraId="39B638C3" w14:textId="77777777" w:rsidR="00E45B18" w:rsidRPr="008430E7" w:rsidRDefault="00E45B18" w:rsidP="00500152">
      <w:pPr>
        <w:rPr>
          <w:b/>
          <w:bCs/>
          <w:sz w:val="24"/>
          <w:szCs w:val="24"/>
        </w:rPr>
      </w:pPr>
    </w:p>
    <w:p w14:paraId="0A5DD779" w14:textId="77777777" w:rsidR="00123E8E" w:rsidRPr="008430E7" w:rsidRDefault="00123E8E" w:rsidP="00500152">
      <w:pPr>
        <w:rPr>
          <w:sz w:val="24"/>
          <w:szCs w:val="24"/>
        </w:rPr>
      </w:pPr>
    </w:p>
    <w:p w14:paraId="14EFD35C" w14:textId="623C6450" w:rsidR="00C8775C" w:rsidRPr="00E45B18" w:rsidRDefault="00E45B18" w:rsidP="00E45B18">
      <w:pPr>
        <w:pStyle w:val="ListParagraph"/>
        <w:numPr>
          <w:ilvl w:val="0"/>
          <w:numId w:val="21"/>
        </w:numPr>
        <w:rPr>
          <w:b/>
          <w:bCs/>
          <w:sz w:val="24"/>
          <w:szCs w:val="24"/>
        </w:rPr>
      </w:pPr>
      <w:r>
        <w:rPr>
          <w:b/>
          <w:bCs/>
          <w:sz w:val="24"/>
          <w:szCs w:val="24"/>
        </w:rPr>
        <w:lastRenderedPageBreak/>
        <w:t xml:space="preserve"> </w:t>
      </w:r>
      <w:r w:rsidR="004B571C" w:rsidRPr="00E45B18">
        <w:rPr>
          <w:b/>
          <w:bCs/>
          <w:sz w:val="24"/>
          <w:szCs w:val="24"/>
        </w:rPr>
        <w:t>INTRODUCTION.</w:t>
      </w:r>
    </w:p>
    <w:p w14:paraId="158863BD" w14:textId="5C3DCB91" w:rsidR="00C8775C" w:rsidRPr="008430E7" w:rsidRDefault="000F2815" w:rsidP="000F2815">
      <w:pPr>
        <w:rPr>
          <w:sz w:val="24"/>
          <w:szCs w:val="24"/>
        </w:rPr>
      </w:pPr>
      <w:r w:rsidRPr="008430E7">
        <w:rPr>
          <w:sz w:val="24"/>
          <w:szCs w:val="24"/>
        </w:rPr>
        <w:t xml:space="preserve">The world is experiencing globalisation, rapid technological </w:t>
      </w:r>
      <w:r w:rsidR="00D7195E" w:rsidRPr="008430E7">
        <w:rPr>
          <w:sz w:val="24"/>
          <w:szCs w:val="24"/>
        </w:rPr>
        <w:t>advancement,</w:t>
      </w:r>
      <w:r w:rsidRPr="008430E7">
        <w:rPr>
          <w:sz w:val="24"/>
          <w:szCs w:val="24"/>
        </w:rPr>
        <w:t xml:space="preserve"> and a world</w:t>
      </w:r>
      <w:r w:rsidR="0037629C" w:rsidRPr="008430E7">
        <w:rPr>
          <w:sz w:val="24"/>
          <w:szCs w:val="24"/>
        </w:rPr>
        <w:t xml:space="preserve"> wide web phenomenal (</w:t>
      </w:r>
      <w:r w:rsidRPr="008430E7">
        <w:rPr>
          <w:sz w:val="24"/>
          <w:szCs w:val="24"/>
        </w:rPr>
        <w:t>internet</w:t>
      </w:r>
      <w:r w:rsidR="0037629C" w:rsidRPr="008430E7">
        <w:rPr>
          <w:sz w:val="24"/>
          <w:szCs w:val="24"/>
        </w:rPr>
        <w:t xml:space="preserve">) which has brought humanity closer to each other like </w:t>
      </w:r>
      <w:r w:rsidR="00D7195E" w:rsidRPr="008430E7">
        <w:rPr>
          <w:sz w:val="24"/>
          <w:szCs w:val="24"/>
        </w:rPr>
        <w:t>no</w:t>
      </w:r>
      <w:r w:rsidR="0037629C" w:rsidRPr="008430E7">
        <w:rPr>
          <w:sz w:val="24"/>
          <w:szCs w:val="24"/>
        </w:rPr>
        <w:t xml:space="preserve"> other time before. </w:t>
      </w:r>
      <w:r w:rsidR="00D7195E" w:rsidRPr="008430E7">
        <w:rPr>
          <w:sz w:val="24"/>
          <w:szCs w:val="24"/>
        </w:rPr>
        <w:t xml:space="preserve">As world </w:t>
      </w:r>
      <w:r w:rsidR="00CB1E76" w:rsidRPr="008430E7">
        <w:rPr>
          <w:sz w:val="24"/>
          <w:szCs w:val="24"/>
        </w:rPr>
        <w:t xml:space="preserve">comes together and customers </w:t>
      </w:r>
      <w:r w:rsidR="00D7195E" w:rsidRPr="008430E7">
        <w:rPr>
          <w:sz w:val="24"/>
          <w:szCs w:val="24"/>
        </w:rPr>
        <w:t>share experiences</w:t>
      </w:r>
      <w:r w:rsidR="00CB1E76" w:rsidRPr="008430E7">
        <w:rPr>
          <w:sz w:val="24"/>
          <w:szCs w:val="24"/>
        </w:rPr>
        <w:t xml:space="preserve"> (trends), it is becoming more increasingly difficult to satisfy customers</w:t>
      </w:r>
      <w:r w:rsidR="00BB56A9" w:rsidRPr="008430E7">
        <w:rPr>
          <w:sz w:val="24"/>
          <w:szCs w:val="24"/>
        </w:rPr>
        <w:t>’</w:t>
      </w:r>
      <w:r w:rsidR="00CB1E76" w:rsidRPr="008430E7">
        <w:rPr>
          <w:sz w:val="24"/>
          <w:szCs w:val="24"/>
        </w:rPr>
        <w:t xml:space="preserve"> needs</w:t>
      </w:r>
      <w:r w:rsidR="000A6DE2" w:rsidRPr="008430E7">
        <w:rPr>
          <w:sz w:val="24"/>
          <w:szCs w:val="24"/>
        </w:rPr>
        <w:t xml:space="preserve"> (maximise customer satisfaction)</w:t>
      </w:r>
      <w:r w:rsidR="008D74A4" w:rsidRPr="008430E7">
        <w:rPr>
          <w:sz w:val="24"/>
          <w:szCs w:val="24"/>
        </w:rPr>
        <w:t>. Traditionally, companies emphasize</w:t>
      </w:r>
      <w:r w:rsidR="00BB56A9" w:rsidRPr="008430E7">
        <w:rPr>
          <w:sz w:val="24"/>
          <w:szCs w:val="24"/>
        </w:rPr>
        <w:t>d</w:t>
      </w:r>
      <w:r w:rsidR="008D74A4" w:rsidRPr="008430E7">
        <w:rPr>
          <w:sz w:val="24"/>
          <w:szCs w:val="24"/>
        </w:rPr>
        <w:t xml:space="preserve"> touch points to </w:t>
      </w:r>
      <w:r w:rsidR="00BB56A9" w:rsidRPr="008430E7">
        <w:rPr>
          <w:sz w:val="24"/>
          <w:szCs w:val="24"/>
        </w:rPr>
        <w:t>increase</w:t>
      </w:r>
      <w:r w:rsidR="008D74A4" w:rsidRPr="008430E7">
        <w:rPr>
          <w:sz w:val="24"/>
          <w:szCs w:val="24"/>
        </w:rPr>
        <w:t xml:space="preserve"> customer satisfaction which instead hinders attention to </w:t>
      </w:r>
      <w:r w:rsidR="00230601" w:rsidRPr="008430E7">
        <w:rPr>
          <w:sz w:val="24"/>
          <w:szCs w:val="24"/>
        </w:rPr>
        <w:t xml:space="preserve">a </w:t>
      </w:r>
      <w:r w:rsidR="008D74A4" w:rsidRPr="008430E7">
        <w:rPr>
          <w:sz w:val="24"/>
          <w:szCs w:val="24"/>
        </w:rPr>
        <w:t xml:space="preserve">key </w:t>
      </w:r>
      <w:r w:rsidR="004660DD" w:rsidRPr="008430E7">
        <w:rPr>
          <w:sz w:val="24"/>
          <w:szCs w:val="24"/>
        </w:rPr>
        <w:t>business fundamental ‘customer’s end to end journey’</w:t>
      </w:r>
      <w:sdt>
        <w:sdtPr>
          <w:rPr>
            <w:sz w:val="24"/>
            <w:szCs w:val="24"/>
          </w:rPr>
          <w:id w:val="-139579728"/>
          <w:citation/>
        </w:sdtPr>
        <w:sdtEndPr/>
        <w:sdtContent>
          <w:r w:rsidR="00230601" w:rsidRPr="008430E7">
            <w:rPr>
              <w:sz w:val="24"/>
              <w:szCs w:val="24"/>
            </w:rPr>
            <w:fldChar w:fldCharType="begin"/>
          </w:r>
          <w:r w:rsidR="00230601" w:rsidRPr="008430E7">
            <w:rPr>
              <w:sz w:val="24"/>
              <w:szCs w:val="24"/>
              <w:lang w:val="en-US"/>
            </w:rPr>
            <w:instrText xml:space="preserve"> CITATION Mae21 \l 1033 </w:instrText>
          </w:r>
          <w:r w:rsidR="00230601" w:rsidRPr="008430E7">
            <w:rPr>
              <w:sz w:val="24"/>
              <w:szCs w:val="24"/>
            </w:rPr>
            <w:fldChar w:fldCharType="separate"/>
          </w:r>
          <w:r w:rsidR="00230601" w:rsidRPr="008430E7">
            <w:rPr>
              <w:noProof/>
              <w:sz w:val="24"/>
              <w:szCs w:val="24"/>
              <w:lang w:val="en-US"/>
            </w:rPr>
            <w:t xml:space="preserve"> (Maechler, et al., 2021)</w:t>
          </w:r>
          <w:r w:rsidR="00230601" w:rsidRPr="008430E7">
            <w:rPr>
              <w:sz w:val="24"/>
              <w:szCs w:val="24"/>
            </w:rPr>
            <w:fldChar w:fldCharType="end"/>
          </w:r>
        </w:sdtContent>
      </w:sdt>
      <w:r w:rsidR="004660DD" w:rsidRPr="008430E7">
        <w:rPr>
          <w:sz w:val="24"/>
          <w:szCs w:val="24"/>
        </w:rPr>
        <w:t>.</w:t>
      </w:r>
      <w:r w:rsidR="008D74A4" w:rsidRPr="008430E7">
        <w:rPr>
          <w:sz w:val="24"/>
          <w:szCs w:val="24"/>
        </w:rPr>
        <w:t xml:space="preserve"> </w:t>
      </w:r>
    </w:p>
    <w:p w14:paraId="3D4CEE41" w14:textId="012F307A" w:rsidR="00230601" w:rsidRPr="008430E7" w:rsidRDefault="00230601" w:rsidP="000F2815">
      <w:pPr>
        <w:rPr>
          <w:sz w:val="24"/>
          <w:szCs w:val="24"/>
        </w:rPr>
      </w:pPr>
      <w:r w:rsidRPr="008430E7">
        <w:rPr>
          <w:sz w:val="24"/>
          <w:szCs w:val="24"/>
        </w:rPr>
        <w:t xml:space="preserve">This report therefore, will </w:t>
      </w:r>
      <w:r w:rsidR="00EF663A" w:rsidRPr="008430E7">
        <w:rPr>
          <w:sz w:val="24"/>
          <w:szCs w:val="24"/>
        </w:rPr>
        <w:t>endeavour</w:t>
      </w:r>
      <w:r w:rsidRPr="008430E7">
        <w:rPr>
          <w:sz w:val="24"/>
          <w:szCs w:val="24"/>
        </w:rPr>
        <w:t xml:space="preserve"> to </w:t>
      </w:r>
      <w:r w:rsidR="003D1246" w:rsidRPr="008430E7">
        <w:rPr>
          <w:sz w:val="24"/>
          <w:szCs w:val="24"/>
        </w:rPr>
        <w:t>appraise how American technological company Uber, one of the most successful start-ups in recent decade and a taxi hailing company has managed to create</w:t>
      </w:r>
      <w:r w:rsidR="005807DF" w:rsidRPr="008430E7">
        <w:rPr>
          <w:sz w:val="24"/>
          <w:szCs w:val="24"/>
        </w:rPr>
        <w:t xml:space="preserve"> innovative marketing strategies that have enabled them </w:t>
      </w:r>
      <w:r w:rsidR="00445CA3" w:rsidRPr="008430E7">
        <w:rPr>
          <w:sz w:val="24"/>
          <w:szCs w:val="24"/>
        </w:rPr>
        <w:t>to</w:t>
      </w:r>
      <w:r w:rsidR="005807DF" w:rsidRPr="008430E7">
        <w:rPr>
          <w:sz w:val="24"/>
          <w:szCs w:val="24"/>
        </w:rPr>
        <w:t xml:space="preserve"> create such high levels of customer satisfaction and competitive advantage over its competitors.</w:t>
      </w:r>
    </w:p>
    <w:p w14:paraId="32BE4C71" w14:textId="06DCEB23" w:rsidR="00445CA3" w:rsidRPr="008430E7" w:rsidRDefault="00445CA3" w:rsidP="000F2815">
      <w:pPr>
        <w:rPr>
          <w:sz w:val="24"/>
          <w:szCs w:val="24"/>
        </w:rPr>
      </w:pPr>
      <w:r w:rsidRPr="008430E7">
        <w:rPr>
          <w:sz w:val="24"/>
          <w:szCs w:val="24"/>
        </w:rPr>
        <w:t>The report also looks at strategies Uber has employed to raise awareness of its brand globally, creating</w:t>
      </w:r>
      <w:r w:rsidR="00A8713F" w:rsidRPr="008430E7">
        <w:rPr>
          <w:sz w:val="24"/>
          <w:szCs w:val="24"/>
        </w:rPr>
        <w:t xml:space="preserve">, </w:t>
      </w:r>
      <w:r w:rsidRPr="008430E7">
        <w:rPr>
          <w:sz w:val="24"/>
          <w:szCs w:val="24"/>
        </w:rPr>
        <w:t>managing</w:t>
      </w:r>
      <w:r w:rsidR="00A8713F" w:rsidRPr="008430E7">
        <w:rPr>
          <w:sz w:val="24"/>
          <w:szCs w:val="24"/>
        </w:rPr>
        <w:t xml:space="preserve"> and regularly evaluating its</w:t>
      </w:r>
      <w:r w:rsidRPr="008430E7">
        <w:rPr>
          <w:sz w:val="24"/>
          <w:szCs w:val="24"/>
        </w:rPr>
        <w:t xml:space="preserve"> seamless </w:t>
      </w:r>
      <w:r w:rsidR="00A8713F" w:rsidRPr="008430E7">
        <w:rPr>
          <w:sz w:val="24"/>
          <w:szCs w:val="24"/>
        </w:rPr>
        <w:t xml:space="preserve">customer journey and touch points across communication channels to guarantee stakeholders’ expectations are accomplished. The report will also look a variety of </w:t>
      </w:r>
      <w:r w:rsidR="00583867" w:rsidRPr="008430E7">
        <w:rPr>
          <w:sz w:val="24"/>
          <w:szCs w:val="24"/>
        </w:rPr>
        <w:t>business theories and models related to Uber’s business model, activities, strategies and tactics.</w:t>
      </w:r>
    </w:p>
    <w:p w14:paraId="2C3572B0" w14:textId="0D46FC02" w:rsidR="004B571C" w:rsidRPr="008430E7" w:rsidRDefault="00583867" w:rsidP="002B7B14">
      <w:pPr>
        <w:rPr>
          <w:b/>
          <w:bCs/>
          <w:sz w:val="24"/>
          <w:szCs w:val="24"/>
        </w:rPr>
      </w:pPr>
      <w:r w:rsidRPr="008430E7">
        <w:rPr>
          <w:sz w:val="24"/>
          <w:szCs w:val="24"/>
        </w:rPr>
        <w:t xml:space="preserve">Report is however concluded with recommendations </w:t>
      </w:r>
      <w:r w:rsidR="00D742CE" w:rsidRPr="008430E7">
        <w:rPr>
          <w:sz w:val="24"/>
          <w:szCs w:val="24"/>
        </w:rPr>
        <w:t xml:space="preserve">of new strategies, experiences and touchpoints Uber may adapt to make its customer satisfaction conveyor belt even more seamless </w:t>
      </w:r>
      <w:r w:rsidR="002B7B14" w:rsidRPr="008430E7">
        <w:rPr>
          <w:sz w:val="24"/>
          <w:szCs w:val="24"/>
        </w:rPr>
        <w:t xml:space="preserve">particularly in the face of the </w:t>
      </w:r>
      <w:r w:rsidR="00D37546" w:rsidRPr="008430E7">
        <w:rPr>
          <w:sz w:val="24"/>
          <w:szCs w:val="24"/>
        </w:rPr>
        <w:t>ever-increasing</w:t>
      </w:r>
      <w:r w:rsidR="002B7B14" w:rsidRPr="008430E7">
        <w:rPr>
          <w:sz w:val="24"/>
          <w:szCs w:val="24"/>
        </w:rPr>
        <w:t xml:space="preserve"> customer appetite (changing trends) and competition from global competitors.</w:t>
      </w:r>
    </w:p>
    <w:p w14:paraId="4842A1CE" w14:textId="77777777" w:rsidR="0093423B" w:rsidRPr="008430E7" w:rsidRDefault="0093423B" w:rsidP="0093423B">
      <w:pPr>
        <w:pStyle w:val="ListParagraph"/>
        <w:ind w:left="375"/>
        <w:rPr>
          <w:b/>
          <w:bCs/>
          <w:sz w:val="24"/>
          <w:szCs w:val="24"/>
        </w:rPr>
      </w:pPr>
    </w:p>
    <w:p w14:paraId="79F29EB9" w14:textId="6A2A9015" w:rsidR="008A1D40" w:rsidRPr="00045179" w:rsidRDefault="004B571C" w:rsidP="00045179">
      <w:pPr>
        <w:pStyle w:val="ListParagraph"/>
        <w:numPr>
          <w:ilvl w:val="0"/>
          <w:numId w:val="22"/>
        </w:numPr>
        <w:rPr>
          <w:sz w:val="24"/>
          <w:szCs w:val="24"/>
        </w:rPr>
      </w:pPr>
      <w:r w:rsidRPr="00045179">
        <w:rPr>
          <w:b/>
          <w:bCs/>
          <w:sz w:val="24"/>
          <w:szCs w:val="24"/>
        </w:rPr>
        <w:t>COMPANY BACKGROUND</w:t>
      </w:r>
      <w:r w:rsidR="008A1D40" w:rsidRPr="00045179">
        <w:rPr>
          <w:sz w:val="24"/>
          <w:szCs w:val="24"/>
        </w:rPr>
        <w:t>.</w:t>
      </w:r>
    </w:p>
    <w:p w14:paraId="1EDF3645" w14:textId="77777777" w:rsidR="00A835FB" w:rsidRPr="008430E7" w:rsidRDefault="000246C3" w:rsidP="000B3282">
      <w:pPr>
        <w:rPr>
          <w:sz w:val="24"/>
          <w:szCs w:val="24"/>
        </w:rPr>
      </w:pPr>
      <w:r w:rsidRPr="008430E7">
        <w:rPr>
          <w:sz w:val="24"/>
          <w:szCs w:val="24"/>
        </w:rPr>
        <w:t xml:space="preserve">Uber is the world’s biggest </w:t>
      </w:r>
      <w:r w:rsidR="00355F05" w:rsidRPr="008430E7">
        <w:rPr>
          <w:sz w:val="24"/>
          <w:szCs w:val="24"/>
        </w:rPr>
        <w:t>ridesharing</w:t>
      </w:r>
      <w:r w:rsidRPr="008430E7">
        <w:rPr>
          <w:sz w:val="24"/>
          <w:szCs w:val="24"/>
        </w:rPr>
        <w:t xml:space="preserve"> (Taxi) company founded in 2009, in Francisco USA, by Garrett Camp and Travis Kalanick.</w:t>
      </w:r>
      <w:r w:rsidR="006F747F" w:rsidRPr="008430E7">
        <w:rPr>
          <w:sz w:val="24"/>
          <w:szCs w:val="24"/>
        </w:rPr>
        <w:t xml:space="preserve"> It is a taxi, internet based, disruptive technological company which </w:t>
      </w:r>
      <w:r w:rsidR="00ED5367" w:rsidRPr="008430E7">
        <w:rPr>
          <w:sz w:val="24"/>
          <w:szCs w:val="24"/>
        </w:rPr>
        <w:t>in the last decade has directly or indirectly overturned the entire world’s nature and operations of the taxi industry.</w:t>
      </w:r>
      <w:r w:rsidR="006F747F" w:rsidRPr="008430E7">
        <w:rPr>
          <w:sz w:val="24"/>
          <w:szCs w:val="24"/>
        </w:rPr>
        <w:t xml:space="preserve"> </w:t>
      </w:r>
      <w:r w:rsidR="00774A40" w:rsidRPr="008430E7">
        <w:rPr>
          <w:sz w:val="24"/>
          <w:szCs w:val="24"/>
        </w:rPr>
        <w:t>It</w:t>
      </w:r>
      <w:r w:rsidR="001A0F52" w:rsidRPr="008430E7">
        <w:rPr>
          <w:sz w:val="24"/>
          <w:szCs w:val="24"/>
        </w:rPr>
        <w:t xml:space="preserve">s </w:t>
      </w:r>
      <w:r w:rsidR="00774A40" w:rsidRPr="008430E7">
        <w:rPr>
          <w:sz w:val="24"/>
          <w:szCs w:val="24"/>
        </w:rPr>
        <w:t xml:space="preserve">services </w:t>
      </w:r>
      <w:r w:rsidR="00600143" w:rsidRPr="008430E7">
        <w:rPr>
          <w:sz w:val="24"/>
          <w:szCs w:val="24"/>
        </w:rPr>
        <w:t>are in</w:t>
      </w:r>
      <w:r w:rsidR="00774A40" w:rsidRPr="008430E7">
        <w:rPr>
          <w:sz w:val="24"/>
          <w:szCs w:val="24"/>
        </w:rPr>
        <w:t xml:space="preserve"> over</w:t>
      </w:r>
      <w:r w:rsidR="00600143" w:rsidRPr="008430E7">
        <w:rPr>
          <w:sz w:val="24"/>
          <w:szCs w:val="24"/>
        </w:rPr>
        <w:t xml:space="preserve"> 10,000 cities and</w:t>
      </w:r>
      <w:r w:rsidR="00774A40" w:rsidRPr="008430E7">
        <w:rPr>
          <w:sz w:val="24"/>
          <w:szCs w:val="24"/>
        </w:rPr>
        <w:t xml:space="preserve"> 71 countries which</w:t>
      </w:r>
      <w:r w:rsidR="00723A2F" w:rsidRPr="008430E7">
        <w:rPr>
          <w:sz w:val="24"/>
          <w:szCs w:val="24"/>
        </w:rPr>
        <w:t xml:space="preserve"> include</w:t>
      </w:r>
      <w:r w:rsidR="00774A40" w:rsidRPr="008430E7">
        <w:rPr>
          <w:sz w:val="24"/>
          <w:szCs w:val="24"/>
        </w:rPr>
        <w:t xml:space="preserve"> India, U</w:t>
      </w:r>
      <w:r w:rsidR="00C63ABE" w:rsidRPr="008430E7">
        <w:rPr>
          <w:sz w:val="24"/>
          <w:szCs w:val="24"/>
        </w:rPr>
        <w:t xml:space="preserve">SA, United Kingdom, Brazil, </w:t>
      </w:r>
      <w:r w:rsidR="00600143" w:rsidRPr="008430E7">
        <w:rPr>
          <w:sz w:val="24"/>
          <w:szCs w:val="24"/>
        </w:rPr>
        <w:t xml:space="preserve">and </w:t>
      </w:r>
      <w:r w:rsidR="00C63ABE" w:rsidRPr="008430E7">
        <w:rPr>
          <w:sz w:val="24"/>
          <w:szCs w:val="24"/>
        </w:rPr>
        <w:t>Mexico</w:t>
      </w:r>
      <w:r w:rsidR="00600143" w:rsidRPr="008430E7">
        <w:rPr>
          <w:sz w:val="24"/>
          <w:szCs w:val="24"/>
        </w:rPr>
        <w:t>,</w:t>
      </w:r>
      <w:sdt>
        <w:sdtPr>
          <w:rPr>
            <w:sz w:val="24"/>
            <w:szCs w:val="24"/>
          </w:rPr>
          <w:id w:val="2064904511"/>
          <w:citation/>
        </w:sdtPr>
        <w:sdtEndPr/>
        <w:sdtContent>
          <w:r w:rsidR="00723A2F" w:rsidRPr="008430E7">
            <w:rPr>
              <w:sz w:val="24"/>
              <w:szCs w:val="24"/>
            </w:rPr>
            <w:fldChar w:fldCharType="begin"/>
          </w:r>
          <w:r w:rsidR="00723A2F" w:rsidRPr="008430E7">
            <w:rPr>
              <w:sz w:val="24"/>
              <w:szCs w:val="24"/>
              <w:lang w:val="en-US"/>
            </w:rPr>
            <w:instrText xml:space="preserve"> CITATION Ube211 \l 1033 </w:instrText>
          </w:r>
          <w:r w:rsidR="00723A2F" w:rsidRPr="008430E7">
            <w:rPr>
              <w:sz w:val="24"/>
              <w:szCs w:val="24"/>
            </w:rPr>
            <w:fldChar w:fldCharType="separate"/>
          </w:r>
          <w:r w:rsidR="00723A2F" w:rsidRPr="008430E7">
            <w:rPr>
              <w:noProof/>
              <w:sz w:val="24"/>
              <w:szCs w:val="24"/>
              <w:lang w:val="en-US"/>
            </w:rPr>
            <w:t xml:space="preserve"> (Uber.com, 2021)</w:t>
          </w:r>
          <w:r w:rsidR="00723A2F" w:rsidRPr="008430E7">
            <w:rPr>
              <w:sz w:val="24"/>
              <w:szCs w:val="24"/>
            </w:rPr>
            <w:fldChar w:fldCharType="end"/>
          </w:r>
        </w:sdtContent>
      </w:sdt>
      <w:r w:rsidR="00723A2F" w:rsidRPr="008430E7">
        <w:rPr>
          <w:sz w:val="24"/>
          <w:szCs w:val="24"/>
        </w:rPr>
        <w:t xml:space="preserve">. </w:t>
      </w:r>
      <w:r w:rsidR="00355F05" w:rsidRPr="008430E7">
        <w:rPr>
          <w:sz w:val="24"/>
          <w:szCs w:val="24"/>
        </w:rPr>
        <w:t xml:space="preserve">Though </w:t>
      </w:r>
      <w:r w:rsidR="00542DE6" w:rsidRPr="008430E7">
        <w:rPr>
          <w:sz w:val="24"/>
          <w:szCs w:val="24"/>
        </w:rPr>
        <w:t>Uber has had an explosive growth</w:t>
      </w:r>
      <w:r w:rsidR="00CC4D20" w:rsidRPr="008430E7">
        <w:rPr>
          <w:sz w:val="24"/>
          <w:szCs w:val="24"/>
        </w:rPr>
        <w:t xml:space="preserve">, </w:t>
      </w:r>
      <w:r w:rsidR="00355F05" w:rsidRPr="008430E7">
        <w:rPr>
          <w:sz w:val="24"/>
          <w:szCs w:val="24"/>
        </w:rPr>
        <w:t xml:space="preserve">and </w:t>
      </w:r>
      <w:r w:rsidR="00CC4D20" w:rsidRPr="008430E7">
        <w:rPr>
          <w:sz w:val="24"/>
          <w:szCs w:val="24"/>
        </w:rPr>
        <w:t xml:space="preserve">becoming </w:t>
      </w:r>
      <w:r w:rsidR="00355F05" w:rsidRPr="008430E7">
        <w:rPr>
          <w:sz w:val="24"/>
          <w:szCs w:val="24"/>
        </w:rPr>
        <w:t xml:space="preserve">one of </w:t>
      </w:r>
      <w:r w:rsidR="00CC4D20" w:rsidRPr="008430E7">
        <w:rPr>
          <w:sz w:val="24"/>
          <w:szCs w:val="24"/>
        </w:rPr>
        <w:t>the most valuable start-up</w:t>
      </w:r>
      <w:r w:rsidR="00355F05" w:rsidRPr="008430E7">
        <w:rPr>
          <w:sz w:val="24"/>
          <w:szCs w:val="24"/>
        </w:rPr>
        <w:t xml:space="preserve">s, its foundation was </w:t>
      </w:r>
      <w:r w:rsidR="006C4BAC" w:rsidRPr="008430E7">
        <w:rPr>
          <w:sz w:val="24"/>
          <w:szCs w:val="24"/>
        </w:rPr>
        <w:t xml:space="preserve">built on controversy, </w:t>
      </w:r>
      <w:r w:rsidR="00423A28" w:rsidRPr="008430E7">
        <w:rPr>
          <w:sz w:val="24"/>
          <w:szCs w:val="24"/>
        </w:rPr>
        <w:t>hostile</w:t>
      </w:r>
      <w:r w:rsidR="00CC4D20" w:rsidRPr="008430E7">
        <w:rPr>
          <w:sz w:val="24"/>
          <w:szCs w:val="24"/>
        </w:rPr>
        <w:t xml:space="preserve"> strategy</w:t>
      </w:r>
      <w:r w:rsidR="00423A28" w:rsidRPr="008430E7">
        <w:rPr>
          <w:sz w:val="24"/>
          <w:szCs w:val="24"/>
        </w:rPr>
        <w:t xml:space="preserve"> and ignoring legislation which has resulted into worldwide legal challenges, </w:t>
      </w:r>
      <w:r w:rsidR="00355F05" w:rsidRPr="008430E7">
        <w:rPr>
          <w:sz w:val="24"/>
          <w:szCs w:val="24"/>
        </w:rPr>
        <w:t xml:space="preserve">bans, </w:t>
      </w:r>
      <w:r w:rsidR="00423A28" w:rsidRPr="008430E7">
        <w:rPr>
          <w:sz w:val="24"/>
          <w:szCs w:val="24"/>
        </w:rPr>
        <w:t xml:space="preserve">and </w:t>
      </w:r>
      <w:r w:rsidR="007D49D1" w:rsidRPr="008430E7">
        <w:rPr>
          <w:sz w:val="24"/>
          <w:szCs w:val="24"/>
        </w:rPr>
        <w:t xml:space="preserve">brand </w:t>
      </w:r>
      <w:r w:rsidR="00E01882" w:rsidRPr="008430E7">
        <w:rPr>
          <w:sz w:val="24"/>
          <w:szCs w:val="24"/>
        </w:rPr>
        <w:t>damage</w:t>
      </w:r>
      <w:r w:rsidR="00423A28" w:rsidRPr="008430E7">
        <w:rPr>
          <w:sz w:val="24"/>
          <w:szCs w:val="24"/>
        </w:rPr>
        <w:t xml:space="preserve">. </w:t>
      </w:r>
    </w:p>
    <w:p w14:paraId="38AFA5BE" w14:textId="6AAE992B" w:rsidR="00A835FB" w:rsidRPr="008430E7" w:rsidRDefault="00423A28" w:rsidP="000B3282">
      <w:pPr>
        <w:rPr>
          <w:sz w:val="24"/>
          <w:szCs w:val="24"/>
        </w:rPr>
      </w:pPr>
      <w:r w:rsidRPr="008430E7">
        <w:rPr>
          <w:sz w:val="24"/>
          <w:szCs w:val="24"/>
        </w:rPr>
        <w:t>Uber’s business model is based on linking</w:t>
      </w:r>
      <w:r w:rsidR="009377A7" w:rsidRPr="008430E7">
        <w:rPr>
          <w:sz w:val="24"/>
          <w:szCs w:val="24"/>
        </w:rPr>
        <w:t xml:space="preserve"> up a customer with a driver via their </w:t>
      </w:r>
      <w:r w:rsidR="0093423B" w:rsidRPr="008430E7">
        <w:rPr>
          <w:sz w:val="24"/>
          <w:szCs w:val="24"/>
        </w:rPr>
        <w:t xml:space="preserve">platform </w:t>
      </w:r>
      <w:r w:rsidR="00BC10CF" w:rsidRPr="008430E7">
        <w:rPr>
          <w:sz w:val="24"/>
          <w:szCs w:val="24"/>
        </w:rPr>
        <w:t>and</w:t>
      </w:r>
      <w:r w:rsidR="009377A7" w:rsidRPr="008430E7">
        <w:rPr>
          <w:sz w:val="24"/>
          <w:szCs w:val="24"/>
        </w:rPr>
        <w:t xml:space="preserve"> phone </w:t>
      </w:r>
      <w:r w:rsidRPr="008430E7">
        <w:rPr>
          <w:sz w:val="24"/>
          <w:szCs w:val="24"/>
        </w:rPr>
        <w:t>Application</w:t>
      </w:r>
      <w:r w:rsidR="00BC10CF" w:rsidRPr="008430E7">
        <w:rPr>
          <w:sz w:val="24"/>
          <w:szCs w:val="24"/>
        </w:rPr>
        <w:t xml:space="preserve"> through which a customer can order for a taxi, make a payment, monitor routes and </w:t>
      </w:r>
      <w:r w:rsidR="007D49D1" w:rsidRPr="008430E7">
        <w:rPr>
          <w:sz w:val="24"/>
          <w:szCs w:val="24"/>
        </w:rPr>
        <w:t xml:space="preserve">providing </w:t>
      </w:r>
      <w:r w:rsidR="00BC10CF" w:rsidRPr="008430E7">
        <w:rPr>
          <w:sz w:val="24"/>
          <w:szCs w:val="24"/>
        </w:rPr>
        <w:t>feedback about his experience</w:t>
      </w:r>
      <w:r w:rsidR="0019188E" w:rsidRPr="008430E7">
        <w:rPr>
          <w:sz w:val="24"/>
          <w:szCs w:val="24"/>
        </w:rPr>
        <w:t xml:space="preserve">. </w:t>
      </w:r>
      <w:r w:rsidR="00355F05" w:rsidRPr="008430E7">
        <w:rPr>
          <w:sz w:val="24"/>
          <w:szCs w:val="24"/>
        </w:rPr>
        <w:t>Some of Uber’s latest valuation</w:t>
      </w:r>
      <w:r w:rsidR="0019188E" w:rsidRPr="008430E7">
        <w:rPr>
          <w:sz w:val="24"/>
          <w:szCs w:val="24"/>
        </w:rPr>
        <w:t xml:space="preserve"> </w:t>
      </w:r>
      <w:r w:rsidR="00E17981" w:rsidRPr="008430E7">
        <w:rPr>
          <w:sz w:val="24"/>
          <w:szCs w:val="24"/>
        </w:rPr>
        <w:t xml:space="preserve">and statistics </w:t>
      </w:r>
      <w:r w:rsidR="0019188E" w:rsidRPr="008430E7">
        <w:rPr>
          <w:sz w:val="24"/>
          <w:szCs w:val="24"/>
        </w:rPr>
        <w:t xml:space="preserve">stand at approximately </w:t>
      </w:r>
      <w:r w:rsidR="000B3282" w:rsidRPr="008430E7">
        <w:rPr>
          <w:sz w:val="24"/>
          <w:szCs w:val="24"/>
        </w:rPr>
        <w:t>£63</w:t>
      </w:r>
      <w:r w:rsidR="0019188E" w:rsidRPr="008430E7">
        <w:rPr>
          <w:sz w:val="24"/>
          <w:szCs w:val="24"/>
        </w:rPr>
        <w:t xml:space="preserve"> billion</w:t>
      </w:r>
      <w:sdt>
        <w:sdtPr>
          <w:rPr>
            <w:sz w:val="24"/>
            <w:szCs w:val="24"/>
          </w:rPr>
          <w:id w:val="-1199933179"/>
          <w:citation/>
        </w:sdtPr>
        <w:sdtEndPr/>
        <w:sdtContent>
          <w:r w:rsidR="000B3282" w:rsidRPr="008430E7">
            <w:rPr>
              <w:sz w:val="24"/>
              <w:szCs w:val="24"/>
            </w:rPr>
            <w:fldChar w:fldCharType="begin"/>
          </w:r>
          <w:r w:rsidR="00E17981" w:rsidRPr="008430E7">
            <w:rPr>
              <w:sz w:val="24"/>
              <w:szCs w:val="24"/>
              <w:lang w:val="en-US"/>
            </w:rPr>
            <w:instrText xml:space="preserve">CITATION Sta211 \l 1033 </w:instrText>
          </w:r>
          <w:r w:rsidR="000B3282" w:rsidRPr="008430E7">
            <w:rPr>
              <w:sz w:val="24"/>
              <w:szCs w:val="24"/>
            </w:rPr>
            <w:fldChar w:fldCharType="separate"/>
          </w:r>
          <w:r w:rsidR="00E17981" w:rsidRPr="008430E7">
            <w:rPr>
              <w:noProof/>
              <w:sz w:val="24"/>
              <w:szCs w:val="24"/>
              <w:lang w:val="en-US"/>
            </w:rPr>
            <w:t xml:space="preserve"> (StandardUK, 2021)</w:t>
          </w:r>
          <w:r w:rsidR="000B3282" w:rsidRPr="008430E7">
            <w:rPr>
              <w:sz w:val="24"/>
              <w:szCs w:val="24"/>
            </w:rPr>
            <w:fldChar w:fldCharType="end"/>
          </w:r>
        </w:sdtContent>
      </w:sdt>
      <w:r w:rsidR="0019188E" w:rsidRPr="008430E7">
        <w:rPr>
          <w:sz w:val="24"/>
          <w:szCs w:val="24"/>
        </w:rPr>
        <w:t xml:space="preserve">, </w:t>
      </w:r>
      <w:r w:rsidR="000B3282" w:rsidRPr="008430E7">
        <w:rPr>
          <w:sz w:val="24"/>
          <w:szCs w:val="24"/>
        </w:rPr>
        <w:t xml:space="preserve">5 million drivers, 23,000 employees, 100 million customers and 18 million trips </w:t>
      </w:r>
      <w:r w:rsidR="00A835FB" w:rsidRPr="008430E7">
        <w:rPr>
          <w:sz w:val="24"/>
          <w:szCs w:val="24"/>
        </w:rPr>
        <w:t xml:space="preserve">a </w:t>
      </w:r>
      <w:r w:rsidR="000B3282" w:rsidRPr="008430E7">
        <w:rPr>
          <w:sz w:val="24"/>
          <w:szCs w:val="24"/>
        </w:rPr>
        <w:t>da</w:t>
      </w:r>
      <w:r w:rsidR="00A835FB" w:rsidRPr="008430E7">
        <w:rPr>
          <w:sz w:val="24"/>
          <w:szCs w:val="24"/>
        </w:rPr>
        <w:t>y</w:t>
      </w:r>
      <w:r w:rsidR="000B3282" w:rsidRPr="008430E7">
        <w:rPr>
          <w:sz w:val="24"/>
          <w:szCs w:val="24"/>
        </w:rPr>
        <w:t>.</w:t>
      </w:r>
      <w:r w:rsidR="00A447BC" w:rsidRPr="008430E7">
        <w:rPr>
          <w:sz w:val="24"/>
          <w:szCs w:val="24"/>
        </w:rPr>
        <w:t xml:space="preserve"> </w:t>
      </w:r>
    </w:p>
    <w:p w14:paraId="1362F45C" w14:textId="73C070AE" w:rsidR="008A1D40" w:rsidRPr="008430E7" w:rsidRDefault="00A447BC" w:rsidP="000B3282">
      <w:pPr>
        <w:rPr>
          <w:sz w:val="24"/>
          <w:szCs w:val="24"/>
        </w:rPr>
      </w:pPr>
      <w:r w:rsidRPr="008430E7">
        <w:rPr>
          <w:sz w:val="24"/>
          <w:szCs w:val="24"/>
        </w:rPr>
        <w:t xml:space="preserve">The rapid expansion and popularity </w:t>
      </w:r>
      <w:r w:rsidR="00A2434D" w:rsidRPr="008430E7">
        <w:rPr>
          <w:sz w:val="24"/>
          <w:szCs w:val="24"/>
        </w:rPr>
        <w:t xml:space="preserve">Uber and its subsidiaries like Uber eats </w:t>
      </w:r>
      <w:r w:rsidR="000C68BF" w:rsidRPr="008430E7">
        <w:rPr>
          <w:sz w:val="24"/>
          <w:szCs w:val="24"/>
        </w:rPr>
        <w:t xml:space="preserve">enjoy is attributed to </w:t>
      </w:r>
      <w:r w:rsidR="00A2434D" w:rsidRPr="008430E7">
        <w:rPr>
          <w:sz w:val="24"/>
          <w:szCs w:val="24"/>
        </w:rPr>
        <w:t xml:space="preserve">convenience, low rates, </w:t>
      </w:r>
      <w:r w:rsidR="000C68BF" w:rsidRPr="008430E7">
        <w:rPr>
          <w:sz w:val="24"/>
          <w:szCs w:val="24"/>
        </w:rPr>
        <w:t xml:space="preserve">availability, quality service, </w:t>
      </w:r>
      <w:r w:rsidR="00E17981" w:rsidRPr="008430E7">
        <w:rPr>
          <w:sz w:val="24"/>
          <w:szCs w:val="24"/>
        </w:rPr>
        <w:t>safety,</w:t>
      </w:r>
      <w:r w:rsidR="000C68BF" w:rsidRPr="008430E7">
        <w:rPr>
          <w:sz w:val="24"/>
          <w:szCs w:val="24"/>
        </w:rPr>
        <w:t xml:space="preserve"> and flexibility.</w:t>
      </w:r>
      <w:r w:rsidR="00D33AA0" w:rsidRPr="008430E7">
        <w:rPr>
          <w:sz w:val="24"/>
          <w:szCs w:val="24"/>
        </w:rPr>
        <w:t xml:space="preserve"> Uber’s Motto has evolved according to the times</w:t>
      </w:r>
      <w:r w:rsidR="00E92372" w:rsidRPr="008430E7">
        <w:rPr>
          <w:sz w:val="24"/>
          <w:szCs w:val="24"/>
        </w:rPr>
        <w:t>,</w:t>
      </w:r>
      <w:r w:rsidR="00D33AA0" w:rsidRPr="008430E7">
        <w:rPr>
          <w:sz w:val="24"/>
          <w:szCs w:val="24"/>
        </w:rPr>
        <w:t xml:space="preserve"> first was “Everybody’s Private Driver” </w:t>
      </w:r>
      <w:r w:rsidR="00E92372" w:rsidRPr="008430E7">
        <w:rPr>
          <w:sz w:val="24"/>
          <w:szCs w:val="24"/>
        </w:rPr>
        <w:lastRenderedPageBreak/>
        <w:t>when Uber’s services mainly revolved around taxis and later changed to “Evolving the way the world moves” the actual description of what Uber is and does.</w:t>
      </w:r>
    </w:p>
    <w:p w14:paraId="39705BCE" w14:textId="38AF2473" w:rsidR="00E000DE" w:rsidRPr="00045179" w:rsidRDefault="004B571C" w:rsidP="00045179">
      <w:pPr>
        <w:pStyle w:val="ListParagraph"/>
        <w:numPr>
          <w:ilvl w:val="0"/>
          <w:numId w:val="23"/>
        </w:numPr>
        <w:rPr>
          <w:b/>
          <w:bCs/>
          <w:noProof/>
          <w:sz w:val="24"/>
          <w:szCs w:val="24"/>
        </w:rPr>
      </w:pPr>
      <w:r w:rsidRPr="00045179">
        <w:rPr>
          <w:b/>
          <w:bCs/>
          <w:sz w:val="24"/>
          <w:szCs w:val="24"/>
        </w:rPr>
        <w:t>COMMUNICATION.</w:t>
      </w:r>
    </w:p>
    <w:p w14:paraId="5207784A" w14:textId="2FF897AE" w:rsidR="00B521F9" w:rsidRPr="008430E7" w:rsidRDefault="00714368" w:rsidP="009747E7">
      <w:pPr>
        <w:rPr>
          <w:sz w:val="24"/>
          <w:szCs w:val="24"/>
        </w:rPr>
      </w:pPr>
      <w:r w:rsidRPr="008430E7">
        <w:rPr>
          <w:sz w:val="24"/>
          <w:szCs w:val="24"/>
        </w:rPr>
        <w:t xml:space="preserve">Communication </w:t>
      </w:r>
      <w:r w:rsidR="00570DAE" w:rsidRPr="008430E7">
        <w:rPr>
          <w:sz w:val="24"/>
          <w:szCs w:val="24"/>
        </w:rPr>
        <w:t xml:space="preserve">may be defined as the </w:t>
      </w:r>
      <w:r w:rsidR="007C4361" w:rsidRPr="008430E7">
        <w:rPr>
          <w:sz w:val="24"/>
          <w:szCs w:val="24"/>
        </w:rPr>
        <w:t>“</w:t>
      </w:r>
      <w:r w:rsidR="00570DAE" w:rsidRPr="008430E7">
        <w:rPr>
          <w:sz w:val="24"/>
          <w:szCs w:val="24"/>
        </w:rPr>
        <w:t xml:space="preserve">process of conveying thoughts </w:t>
      </w:r>
      <w:r w:rsidR="007C4361" w:rsidRPr="008430E7">
        <w:rPr>
          <w:sz w:val="24"/>
          <w:szCs w:val="24"/>
        </w:rPr>
        <w:t>and sharing the meanings among individuals or organisations”</w:t>
      </w:r>
      <w:r w:rsidR="00C15C8C" w:rsidRPr="008430E7">
        <w:rPr>
          <w:sz w:val="24"/>
          <w:szCs w:val="24"/>
        </w:rPr>
        <w:t xml:space="preserve"> </w:t>
      </w:r>
      <w:sdt>
        <w:sdtPr>
          <w:rPr>
            <w:sz w:val="24"/>
            <w:szCs w:val="24"/>
          </w:rPr>
          <w:id w:val="-1852639052"/>
          <w:citation/>
        </w:sdtPr>
        <w:sdtEndPr/>
        <w:sdtContent>
          <w:r w:rsidR="00F62CE9" w:rsidRPr="008430E7">
            <w:rPr>
              <w:sz w:val="24"/>
              <w:szCs w:val="24"/>
            </w:rPr>
            <w:fldChar w:fldCharType="begin"/>
          </w:r>
          <w:r w:rsidR="00420435" w:rsidRPr="008430E7">
            <w:rPr>
              <w:sz w:val="24"/>
              <w:szCs w:val="24"/>
              <w:lang w:val="en-US"/>
            </w:rPr>
            <w:instrText xml:space="preserve">CITATION Set14 \l 1033 </w:instrText>
          </w:r>
          <w:r w:rsidR="00F62CE9" w:rsidRPr="008430E7">
            <w:rPr>
              <w:sz w:val="24"/>
              <w:szCs w:val="24"/>
            </w:rPr>
            <w:fldChar w:fldCharType="separate"/>
          </w:r>
          <w:r w:rsidR="00420435" w:rsidRPr="008430E7">
            <w:rPr>
              <w:noProof/>
              <w:sz w:val="24"/>
              <w:szCs w:val="24"/>
              <w:lang w:val="en-US"/>
            </w:rPr>
            <w:t>(Sethi, et al., 2014)</w:t>
          </w:r>
          <w:r w:rsidR="00F62CE9" w:rsidRPr="008430E7">
            <w:rPr>
              <w:sz w:val="24"/>
              <w:szCs w:val="24"/>
            </w:rPr>
            <w:fldChar w:fldCharType="end"/>
          </w:r>
        </w:sdtContent>
      </w:sdt>
      <w:r w:rsidR="00C15C8C" w:rsidRPr="008430E7">
        <w:rPr>
          <w:sz w:val="24"/>
          <w:szCs w:val="24"/>
        </w:rPr>
        <w:t>.</w:t>
      </w:r>
      <w:r w:rsidR="007404F1" w:rsidRPr="008430E7">
        <w:rPr>
          <w:sz w:val="24"/>
          <w:szCs w:val="24"/>
        </w:rPr>
        <w:t xml:space="preserve"> </w:t>
      </w:r>
      <w:sdt>
        <w:sdtPr>
          <w:rPr>
            <w:sz w:val="24"/>
            <w:szCs w:val="24"/>
          </w:rPr>
          <w:id w:val="-749191720"/>
          <w:citation/>
        </w:sdtPr>
        <w:sdtEndPr/>
        <w:sdtContent>
          <w:r w:rsidR="00323A7A" w:rsidRPr="008430E7">
            <w:rPr>
              <w:sz w:val="24"/>
              <w:szCs w:val="24"/>
            </w:rPr>
            <w:fldChar w:fldCharType="begin"/>
          </w:r>
          <w:r w:rsidR="00323A7A" w:rsidRPr="008430E7">
            <w:rPr>
              <w:sz w:val="24"/>
              <w:szCs w:val="24"/>
              <w:lang w:val="en-US"/>
            </w:rPr>
            <w:instrText xml:space="preserve"> CITATION Sag04 \l 1033 </w:instrText>
          </w:r>
          <w:r w:rsidR="00323A7A" w:rsidRPr="008430E7">
            <w:rPr>
              <w:sz w:val="24"/>
              <w:szCs w:val="24"/>
            </w:rPr>
            <w:fldChar w:fldCharType="separate"/>
          </w:r>
          <w:r w:rsidR="00323A7A" w:rsidRPr="008430E7">
            <w:rPr>
              <w:noProof/>
              <w:sz w:val="24"/>
              <w:szCs w:val="24"/>
              <w:lang w:val="en-US"/>
            </w:rPr>
            <w:t>(Sagepub, 2004)</w:t>
          </w:r>
          <w:r w:rsidR="00323A7A" w:rsidRPr="008430E7">
            <w:rPr>
              <w:sz w:val="24"/>
              <w:szCs w:val="24"/>
            </w:rPr>
            <w:fldChar w:fldCharType="end"/>
          </w:r>
        </w:sdtContent>
      </w:sdt>
      <w:r w:rsidR="00323A7A" w:rsidRPr="008430E7">
        <w:rPr>
          <w:sz w:val="24"/>
          <w:szCs w:val="24"/>
        </w:rPr>
        <w:t xml:space="preserve"> quotes Miller, 2004) de</w:t>
      </w:r>
      <w:r w:rsidR="00B521F9" w:rsidRPr="008430E7">
        <w:rPr>
          <w:sz w:val="24"/>
          <w:szCs w:val="24"/>
        </w:rPr>
        <w:t>scribing</w:t>
      </w:r>
      <w:r w:rsidR="00323A7A" w:rsidRPr="008430E7">
        <w:rPr>
          <w:sz w:val="24"/>
          <w:szCs w:val="24"/>
        </w:rPr>
        <w:t xml:space="preserve"> communication t</w:t>
      </w:r>
      <w:r w:rsidR="009747E7" w:rsidRPr="008430E7">
        <w:rPr>
          <w:sz w:val="24"/>
          <w:szCs w:val="24"/>
        </w:rPr>
        <w:t>heories</w:t>
      </w:r>
      <w:r w:rsidR="00323A7A" w:rsidRPr="008430E7">
        <w:rPr>
          <w:sz w:val="24"/>
          <w:szCs w:val="24"/>
        </w:rPr>
        <w:t xml:space="preserve"> as</w:t>
      </w:r>
      <w:r w:rsidR="009747E7" w:rsidRPr="008430E7">
        <w:rPr>
          <w:sz w:val="24"/>
          <w:szCs w:val="24"/>
        </w:rPr>
        <w:t xml:space="preserve"> </w:t>
      </w:r>
      <w:r w:rsidR="00B521F9" w:rsidRPr="008430E7">
        <w:rPr>
          <w:sz w:val="24"/>
          <w:szCs w:val="24"/>
        </w:rPr>
        <w:t xml:space="preserve">frameworks which </w:t>
      </w:r>
      <w:r w:rsidR="009747E7" w:rsidRPr="008430E7">
        <w:rPr>
          <w:sz w:val="24"/>
          <w:szCs w:val="24"/>
        </w:rPr>
        <w:t xml:space="preserve">simply </w:t>
      </w:r>
      <w:r w:rsidR="00B521F9" w:rsidRPr="008430E7">
        <w:rPr>
          <w:sz w:val="24"/>
          <w:szCs w:val="24"/>
        </w:rPr>
        <w:t xml:space="preserve">help in </w:t>
      </w:r>
      <w:r w:rsidR="009747E7" w:rsidRPr="008430E7">
        <w:rPr>
          <w:sz w:val="24"/>
          <w:szCs w:val="24"/>
        </w:rPr>
        <w:t>provid</w:t>
      </w:r>
      <w:r w:rsidR="00323A7A" w:rsidRPr="008430E7">
        <w:rPr>
          <w:sz w:val="24"/>
          <w:szCs w:val="24"/>
        </w:rPr>
        <w:t>ing</w:t>
      </w:r>
      <w:r w:rsidR="009747E7" w:rsidRPr="008430E7">
        <w:rPr>
          <w:sz w:val="24"/>
          <w:szCs w:val="24"/>
        </w:rPr>
        <w:t xml:space="preserve"> an abstract</w:t>
      </w:r>
      <w:r w:rsidR="00323A7A" w:rsidRPr="008430E7">
        <w:rPr>
          <w:sz w:val="24"/>
          <w:szCs w:val="24"/>
        </w:rPr>
        <w:t xml:space="preserve"> of</w:t>
      </w:r>
      <w:r w:rsidR="00B521F9" w:rsidRPr="008430E7">
        <w:rPr>
          <w:sz w:val="24"/>
          <w:szCs w:val="24"/>
        </w:rPr>
        <w:t xml:space="preserve"> </w:t>
      </w:r>
      <w:r w:rsidR="009747E7" w:rsidRPr="008430E7">
        <w:rPr>
          <w:sz w:val="24"/>
          <w:szCs w:val="24"/>
        </w:rPr>
        <w:t xml:space="preserve">understanding the communication process. </w:t>
      </w:r>
    </w:p>
    <w:p w14:paraId="6EDFB40B" w14:textId="34380C78" w:rsidR="004B571C" w:rsidRPr="008430E7" w:rsidRDefault="004B571C" w:rsidP="009747E7">
      <w:pPr>
        <w:rPr>
          <w:sz w:val="24"/>
          <w:szCs w:val="24"/>
        </w:rPr>
      </w:pPr>
      <w:r w:rsidRPr="008430E7">
        <w:rPr>
          <w:noProof/>
          <w:sz w:val="24"/>
          <w:szCs w:val="24"/>
        </w:rPr>
        <w:drawing>
          <wp:inline distT="0" distB="0" distL="0" distR="0" wp14:anchorId="2B48A0BC" wp14:editId="4EC344ED">
            <wp:extent cx="5675630" cy="219456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75630" cy="2194560"/>
                    </a:xfrm>
                    <a:prstGeom prst="rect">
                      <a:avLst/>
                    </a:prstGeom>
                    <a:noFill/>
                  </pic:spPr>
                </pic:pic>
              </a:graphicData>
            </a:graphic>
          </wp:inline>
        </w:drawing>
      </w:r>
    </w:p>
    <w:p w14:paraId="7466FF4B" w14:textId="7FCEC305" w:rsidR="00FA3865" w:rsidRPr="008430E7" w:rsidRDefault="00B521F9" w:rsidP="009747E7">
      <w:pPr>
        <w:rPr>
          <w:sz w:val="24"/>
          <w:szCs w:val="24"/>
        </w:rPr>
      </w:pPr>
      <w:r w:rsidRPr="008430E7">
        <w:rPr>
          <w:sz w:val="24"/>
          <w:szCs w:val="24"/>
        </w:rPr>
        <w:t xml:space="preserve">One of the many communication models, is the </w:t>
      </w:r>
      <w:r w:rsidR="00870E5F" w:rsidRPr="008430E7">
        <w:rPr>
          <w:sz w:val="24"/>
          <w:szCs w:val="24"/>
        </w:rPr>
        <w:t>Shannon and Weaver</w:t>
      </w:r>
      <w:sdt>
        <w:sdtPr>
          <w:rPr>
            <w:sz w:val="24"/>
            <w:szCs w:val="24"/>
          </w:rPr>
          <w:id w:val="-1885635718"/>
          <w:citation/>
        </w:sdtPr>
        <w:sdtEndPr/>
        <w:sdtContent>
          <w:r w:rsidR="00BE2B36" w:rsidRPr="008430E7">
            <w:rPr>
              <w:sz w:val="24"/>
              <w:szCs w:val="24"/>
            </w:rPr>
            <w:fldChar w:fldCharType="begin"/>
          </w:r>
          <w:r w:rsidR="003477A7" w:rsidRPr="008430E7">
            <w:rPr>
              <w:sz w:val="24"/>
              <w:szCs w:val="24"/>
              <w:lang w:val="en-US"/>
            </w:rPr>
            <w:instrText xml:space="preserve">CITATION Sha49 \l 1033 </w:instrText>
          </w:r>
          <w:r w:rsidR="00BE2B36" w:rsidRPr="008430E7">
            <w:rPr>
              <w:sz w:val="24"/>
              <w:szCs w:val="24"/>
            </w:rPr>
            <w:fldChar w:fldCharType="separate"/>
          </w:r>
          <w:r w:rsidR="003477A7" w:rsidRPr="008430E7">
            <w:rPr>
              <w:noProof/>
              <w:sz w:val="24"/>
              <w:szCs w:val="24"/>
              <w:lang w:val="en-US"/>
            </w:rPr>
            <w:t xml:space="preserve"> (Shannon &amp; Weaver, 1949)</w:t>
          </w:r>
          <w:r w:rsidR="00BE2B36" w:rsidRPr="008430E7">
            <w:rPr>
              <w:sz w:val="24"/>
              <w:szCs w:val="24"/>
            </w:rPr>
            <w:fldChar w:fldCharType="end"/>
          </w:r>
        </w:sdtContent>
      </w:sdt>
      <w:r w:rsidR="00870E5F" w:rsidRPr="008430E7">
        <w:rPr>
          <w:sz w:val="24"/>
          <w:szCs w:val="24"/>
        </w:rPr>
        <w:t xml:space="preserve"> communication</w:t>
      </w:r>
      <w:r w:rsidRPr="008430E7">
        <w:rPr>
          <w:sz w:val="24"/>
          <w:szCs w:val="24"/>
        </w:rPr>
        <w:t xml:space="preserve"> model</w:t>
      </w:r>
      <w:r w:rsidR="00B219A3" w:rsidRPr="008430E7">
        <w:rPr>
          <w:sz w:val="24"/>
          <w:szCs w:val="24"/>
        </w:rPr>
        <w:t>,</w:t>
      </w:r>
      <w:r w:rsidR="00A41E7A" w:rsidRPr="008430E7">
        <w:rPr>
          <w:sz w:val="24"/>
          <w:szCs w:val="24"/>
        </w:rPr>
        <w:t xml:space="preserve"> </w:t>
      </w:r>
      <w:r w:rsidR="00B219A3" w:rsidRPr="008430E7">
        <w:rPr>
          <w:sz w:val="24"/>
          <w:szCs w:val="24"/>
        </w:rPr>
        <w:t>first published in 1948,</w:t>
      </w:r>
      <w:r w:rsidR="00870E5F" w:rsidRPr="008430E7">
        <w:rPr>
          <w:sz w:val="24"/>
          <w:szCs w:val="24"/>
        </w:rPr>
        <w:t xml:space="preserve"> and</w:t>
      </w:r>
      <w:r w:rsidR="00A41E7A" w:rsidRPr="008430E7">
        <w:rPr>
          <w:sz w:val="24"/>
          <w:szCs w:val="24"/>
        </w:rPr>
        <w:t xml:space="preserve"> referred to as the grandfather </w:t>
      </w:r>
      <w:r w:rsidR="00870E5F" w:rsidRPr="008430E7">
        <w:rPr>
          <w:sz w:val="24"/>
          <w:szCs w:val="24"/>
        </w:rPr>
        <w:t>of communication models</w:t>
      </w:r>
      <w:r w:rsidRPr="008430E7">
        <w:rPr>
          <w:sz w:val="24"/>
          <w:szCs w:val="24"/>
        </w:rPr>
        <w:t>. It</w:t>
      </w:r>
      <w:r w:rsidR="00870E5F" w:rsidRPr="008430E7">
        <w:rPr>
          <w:sz w:val="24"/>
          <w:szCs w:val="24"/>
        </w:rPr>
        <w:t xml:space="preserve"> is </w:t>
      </w:r>
      <w:r w:rsidR="003730D2" w:rsidRPr="008430E7">
        <w:rPr>
          <w:sz w:val="24"/>
          <w:szCs w:val="24"/>
        </w:rPr>
        <w:t xml:space="preserve">one of the </w:t>
      </w:r>
      <w:r w:rsidR="003477A7" w:rsidRPr="008430E7">
        <w:rPr>
          <w:sz w:val="24"/>
          <w:szCs w:val="24"/>
        </w:rPr>
        <w:t>frameworks</w:t>
      </w:r>
      <w:r w:rsidR="00870E5F" w:rsidRPr="008430E7">
        <w:rPr>
          <w:sz w:val="24"/>
          <w:szCs w:val="24"/>
        </w:rPr>
        <w:t xml:space="preserve"> of </w:t>
      </w:r>
      <w:r w:rsidR="003730D2" w:rsidRPr="008430E7">
        <w:rPr>
          <w:sz w:val="24"/>
          <w:szCs w:val="24"/>
        </w:rPr>
        <w:t xml:space="preserve">a marketing </w:t>
      </w:r>
      <w:r w:rsidR="00870E5F" w:rsidRPr="008430E7">
        <w:rPr>
          <w:sz w:val="24"/>
          <w:szCs w:val="24"/>
        </w:rPr>
        <w:t>communication process</w:t>
      </w:r>
      <w:r w:rsidR="00B219A3" w:rsidRPr="008430E7">
        <w:rPr>
          <w:sz w:val="24"/>
          <w:szCs w:val="24"/>
        </w:rPr>
        <w:t xml:space="preserve"> </w:t>
      </w:r>
      <w:r w:rsidR="003730D2" w:rsidRPr="008430E7">
        <w:rPr>
          <w:sz w:val="24"/>
          <w:szCs w:val="24"/>
        </w:rPr>
        <w:t xml:space="preserve">where a </w:t>
      </w:r>
      <w:r w:rsidR="00C65690" w:rsidRPr="008430E7">
        <w:rPr>
          <w:sz w:val="24"/>
          <w:szCs w:val="24"/>
        </w:rPr>
        <w:t xml:space="preserve">marketing </w:t>
      </w:r>
      <w:r w:rsidR="003730D2" w:rsidRPr="008430E7">
        <w:rPr>
          <w:sz w:val="24"/>
          <w:szCs w:val="24"/>
        </w:rPr>
        <w:t>team designs a message, encodes it, sends it through a relevant</w:t>
      </w:r>
      <w:r w:rsidR="00C65690" w:rsidRPr="008430E7">
        <w:rPr>
          <w:sz w:val="24"/>
          <w:szCs w:val="24"/>
        </w:rPr>
        <w:t xml:space="preserve"> channel (</w:t>
      </w:r>
      <w:r w:rsidR="0013433F" w:rsidRPr="008430E7">
        <w:rPr>
          <w:sz w:val="24"/>
          <w:szCs w:val="24"/>
        </w:rPr>
        <w:t>radio, television,</w:t>
      </w:r>
      <w:r w:rsidR="00C65690" w:rsidRPr="008430E7">
        <w:rPr>
          <w:sz w:val="24"/>
          <w:szCs w:val="24"/>
        </w:rPr>
        <w:t xml:space="preserve"> or newspaper), received by audience and then try to make sense of it.</w:t>
      </w:r>
    </w:p>
    <w:p w14:paraId="33752230" w14:textId="03465151" w:rsidR="0025607E" w:rsidRPr="008430E7" w:rsidRDefault="00183CDC" w:rsidP="009E35BC">
      <w:pPr>
        <w:rPr>
          <w:b/>
          <w:bCs/>
          <w:sz w:val="24"/>
          <w:szCs w:val="24"/>
        </w:rPr>
      </w:pPr>
      <w:r w:rsidRPr="008430E7">
        <w:rPr>
          <w:sz w:val="24"/>
          <w:szCs w:val="24"/>
        </w:rPr>
        <w:t>The model</w:t>
      </w:r>
      <w:r w:rsidR="009A0DE8" w:rsidRPr="008430E7">
        <w:rPr>
          <w:sz w:val="24"/>
          <w:szCs w:val="24"/>
        </w:rPr>
        <w:t xml:space="preserve"> </w:t>
      </w:r>
      <w:r w:rsidRPr="008430E7">
        <w:rPr>
          <w:sz w:val="24"/>
          <w:szCs w:val="24"/>
        </w:rPr>
        <w:t xml:space="preserve">was initially designed and used for electronic communication </w:t>
      </w:r>
      <w:r w:rsidR="00B219A3" w:rsidRPr="008430E7">
        <w:rPr>
          <w:sz w:val="24"/>
          <w:szCs w:val="24"/>
        </w:rPr>
        <w:t>by scientist Warren Weaver and Mathematician</w:t>
      </w:r>
      <w:r w:rsidR="005B0199" w:rsidRPr="008430E7">
        <w:rPr>
          <w:sz w:val="24"/>
          <w:szCs w:val="24"/>
        </w:rPr>
        <w:t xml:space="preserve"> Claude Shannon</w:t>
      </w:r>
      <w:r w:rsidR="009A0DE8" w:rsidRPr="008430E7">
        <w:rPr>
          <w:sz w:val="24"/>
          <w:szCs w:val="24"/>
        </w:rPr>
        <w:t xml:space="preserve"> </w:t>
      </w:r>
      <w:r w:rsidR="00C65690" w:rsidRPr="008430E7">
        <w:rPr>
          <w:sz w:val="24"/>
          <w:szCs w:val="24"/>
        </w:rPr>
        <w:t xml:space="preserve">and is </w:t>
      </w:r>
      <w:r w:rsidR="0025607E" w:rsidRPr="008430E7">
        <w:rPr>
          <w:sz w:val="24"/>
          <w:szCs w:val="24"/>
        </w:rPr>
        <w:t>composed of 5 components</w:t>
      </w:r>
      <w:r w:rsidR="0013433F" w:rsidRPr="008430E7">
        <w:rPr>
          <w:sz w:val="24"/>
          <w:szCs w:val="24"/>
        </w:rPr>
        <w:t>:</w:t>
      </w:r>
      <w:r w:rsidR="0025607E" w:rsidRPr="008430E7">
        <w:rPr>
          <w:sz w:val="24"/>
          <w:szCs w:val="24"/>
        </w:rPr>
        <w:t xml:space="preserve"> The sender, </w:t>
      </w:r>
      <w:r w:rsidR="009E35BC" w:rsidRPr="008430E7">
        <w:rPr>
          <w:sz w:val="24"/>
          <w:szCs w:val="24"/>
        </w:rPr>
        <w:t xml:space="preserve">Encoder, channel, </w:t>
      </w:r>
      <w:r w:rsidR="0013433F" w:rsidRPr="008430E7">
        <w:rPr>
          <w:sz w:val="24"/>
          <w:szCs w:val="24"/>
        </w:rPr>
        <w:t>decoder,</w:t>
      </w:r>
      <w:r w:rsidR="009E35BC" w:rsidRPr="008430E7">
        <w:rPr>
          <w:sz w:val="24"/>
          <w:szCs w:val="24"/>
        </w:rPr>
        <w:t xml:space="preserve"> and destination.</w:t>
      </w:r>
    </w:p>
    <w:p w14:paraId="4CCA3427" w14:textId="3FC611C7" w:rsidR="0071171F" w:rsidRPr="008430E7" w:rsidRDefault="0013433F" w:rsidP="0071171F">
      <w:pPr>
        <w:rPr>
          <w:sz w:val="24"/>
          <w:szCs w:val="24"/>
        </w:rPr>
      </w:pPr>
      <w:r w:rsidRPr="008430E7">
        <w:rPr>
          <w:sz w:val="24"/>
          <w:szCs w:val="24"/>
        </w:rPr>
        <w:t>The sender</w:t>
      </w:r>
      <w:r w:rsidR="00E93C19" w:rsidRPr="008430E7">
        <w:rPr>
          <w:sz w:val="24"/>
          <w:szCs w:val="24"/>
        </w:rPr>
        <w:t xml:space="preserve"> refers to the information source, </w:t>
      </w:r>
      <w:r w:rsidR="00F14F60" w:rsidRPr="008430E7">
        <w:rPr>
          <w:sz w:val="24"/>
          <w:szCs w:val="24"/>
        </w:rPr>
        <w:t>person or organisation that initiates the message that needs to be communicated.</w:t>
      </w:r>
      <w:r w:rsidR="006E43F5" w:rsidRPr="008430E7">
        <w:rPr>
          <w:sz w:val="24"/>
          <w:szCs w:val="24"/>
        </w:rPr>
        <w:t xml:space="preserve"> </w:t>
      </w:r>
      <w:r w:rsidR="00B06731" w:rsidRPr="008430E7">
        <w:rPr>
          <w:sz w:val="24"/>
          <w:szCs w:val="24"/>
        </w:rPr>
        <w:t>The Encoder</w:t>
      </w:r>
      <w:r w:rsidR="00532A7F" w:rsidRPr="008430E7">
        <w:rPr>
          <w:sz w:val="24"/>
          <w:szCs w:val="24"/>
        </w:rPr>
        <w:t xml:space="preserve"> </w:t>
      </w:r>
      <w:r w:rsidR="006E43F5" w:rsidRPr="008430E7">
        <w:rPr>
          <w:sz w:val="24"/>
          <w:szCs w:val="24"/>
        </w:rPr>
        <w:t>or transmitter then converts message</w:t>
      </w:r>
      <w:r w:rsidR="00F14F60" w:rsidRPr="008430E7">
        <w:rPr>
          <w:sz w:val="24"/>
          <w:szCs w:val="24"/>
        </w:rPr>
        <w:t xml:space="preserve"> into </w:t>
      </w:r>
      <w:r w:rsidR="006E43F5" w:rsidRPr="008430E7">
        <w:rPr>
          <w:sz w:val="24"/>
          <w:szCs w:val="24"/>
        </w:rPr>
        <w:t xml:space="preserve">a </w:t>
      </w:r>
      <w:r w:rsidR="00F14F60" w:rsidRPr="008430E7">
        <w:rPr>
          <w:sz w:val="24"/>
          <w:szCs w:val="24"/>
        </w:rPr>
        <w:t xml:space="preserve">signal or language used to express thoughts </w:t>
      </w:r>
      <w:r w:rsidR="006E43F5" w:rsidRPr="008430E7">
        <w:rPr>
          <w:sz w:val="24"/>
          <w:szCs w:val="24"/>
        </w:rPr>
        <w:t>for example</w:t>
      </w:r>
      <w:r w:rsidR="00F14F60" w:rsidRPr="008430E7">
        <w:rPr>
          <w:sz w:val="24"/>
          <w:szCs w:val="24"/>
        </w:rPr>
        <w:t xml:space="preserve"> written</w:t>
      </w:r>
      <w:r w:rsidR="006E43F5" w:rsidRPr="008430E7">
        <w:rPr>
          <w:sz w:val="24"/>
          <w:szCs w:val="24"/>
        </w:rPr>
        <w:t xml:space="preserve"> or </w:t>
      </w:r>
      <w:r w:rsidR="00F14F60" w:rsidRPr="008430E7">
        <w:rPr>
          <w:sz w:val="24"/>
          <w:szCs w:val="24"/>
        </w:rPr>
        <w:t>spoken</w:t>
      </w:r>
      <w:r w:rsidR="00E51664" w:rsidRPr="008430E7">
        <w:rPr>
          <w:sz w:val="24"/>
          <w:szCs w:val="24"/>
        </w:rPr>
        <w:t xml:space="preserve"> or emojis</w:t>
      </w:r>
      <w:r w:rsidR="00F14F60" w:rsidRPr="008430E7">
        <w:rPr>
          <w:sz w:val="24"/>
          <w:szCs w:val="24"/>
        </w:rPr>
        <w:t>.</w:t>
      </w:r>
      <w:r w:rsidR="006E43F5" w:rsidRPr="008430E7">
        <w:rPr>
          <w:sz w:val="24"/>
          <w:szCs w:val="24"/>
        </w:rPr>
        <w:t xml:space="preserve"> </w:t>
      </w:r>
      <w:r w:rsidR="00B06731" w:rsidRPr="008430E7">
        <w:rPr>
          <w:sz w:val="24"/>
          <w:szCs w:val="24"/>
        </w:rPr>
        <w:t>The Channel</w:t>
      </w:r>
      <w:r w:rsidR="003A6045" w:rsidRPr="008430E7">
        <w:rPr>
          <w:sz w:val="24"/>
          <w:szCs w:val="24"/>
        </w:rPr>
        <w:t xml:space="preserve"> is </w:t>
      </w:r>
      <w:r w:rsidR="003664E9" w:rsidRPr="008430E7">
        <w:rPr>
          <w:sz w:val="24"/>
          <w:szCs w:val="24"/>
        </w:rPr>
        <w:t>how</w:t>
      </w:r>
      <w:r w:rsidR="003A6045" w:rsidRPr="008430E7">
        <w:rPr>
          <w:sz w:val="24"/>
          <w:szCs w:val="24"/>
        </w:rPr>
        <w:t xml:space="preserve"> the </w:t>
      </w:r>
      <w:r w:rsidR="00E51664" w:rsidRPr="008430E7">
        <w:rPr>
          <w:sz w:val="24"/>
          <w:szCs w:val="24"/>
        </w:rPr>
        <w:t>message is sent</w:t>
      </w:r>
      <w:r w:rsidR="003664E9" w:rsidRPr="008430E7">
        <w:rPr>
          <w:sz w:val="24"/>
          <w:szCs w:val="24"/>
        </w:rPr>
        <w:t>;</w:t>
      </w:r>
      <w:r w:rsidR="00E51664" w:rsidRPr="008430E7">
        <w:rPr>
          <w:sz w:val="24"/>
          <w:szCs w:val="24"/>
        </w:rPr>
        <w:t xml:space="preserve"> airwaves in spoken conversation, or binary data </w:t>
      </w:r>
      <w:r w:rsidR="0058045D" w:rsidRPr="008430E7">
        <w:rPr>
          <w:sz w:val="24"/>
          <w:szCs w:val="24"/>
        </w:rPr>
        <w:t>transmitted electronically in email or text.</w:t>
      </w:r>
      <w:r w:rsidR="00E51664" w:rsidRPr="008430E7">
        <w:rPr>
          <w:sz w:val="24"/>
          <w:szCs w:val="24"/>
        </w:rPr>
        <w:t xml:space="preserve"> </w:t>
      </w:r>
      <w:r w:rsidR="003A6045" w:rsidRPr="008430E7">
        <w:rPr>
          <w:sz w:val="24"/>
          <w:szCs w:val="24"/>
        </w:rPr>
        <w:t xml:space="preserve">The decoder or receiver decodes the message on arrival </w:t>
      </w:r>
      <w:r w:rsidR="00030482" w:rsidRPr="008430E7">
        <w:rPr>
          <w:sz w:val="24"/>
          <w:szCs w:val="24"/>
        </w:rPr>
        <w:t>interpreting the message sometimes with the aid of a machine</w:t>
      </w:r>
      <w:r w:rsidR="00402B99" w:rsidRPr="008430E7">
        <w:rPr>
          <w:sz w:val="24"/>
          <w:szCs w:val="24"/>
        </w:rPr>
        <w:t xml:space="preserve"> or brain.</w:t>
      </w:r>
      <w:r w:rsidR="00030482" w:rsidRPr="008430E7">
        <w:rPr>
          <w:sz w:val="24"/>
          <w:szCs w:val="24"/>
        </w:rPr>
        <w:t xml:space="preserve"> </w:t>
      </w:r>
      <w:r w:rsidR="00827878" w:rsidRPr="008430E7">
        <w:rPr>
          <w:sz w:val="24"/>
          <w:szCs w:val="24"/>
        </w:rPr>
        <w:t xml:space="preserve"> The final stage is the receiver or destination where the message is interpreted into something meaningful</w:t>
      </w:r>
      <w:r w:rsidR="00183CDC" w:rsidRPr="008430E7">
        <w:rPr>
          <w:sz w:val="24"/>
          <w:szCs w:val="24"/>
        </w:rPr>
        <w:t xml:space="preserve">. The model process </w:t>
      </w:r>
      <w:r w:rsidR="00CD4325" w:rsidRPr="008430E7">
        <w:rPr>
          <w:sz w:val="24"/>
          <w:szCs w:val="24"/>
        </w:rPr>
        <w:t xml:space="preserve">also involves the noise interference particularly at channel stage which is one of its </w:t>
      </w:r>
      <w:r w:rsidR="005C14B9" w:rsidRPr="008430E7">
        <w:rPr>
          <w:sz w:val="24"/>
          <w:szCs w:val="24"/>
        </w:rPr>
        <w:t xml:space="preserve">major </w:t>
      </w:r>
      <w:r w:rsidR="00CD4325" w:rsidRPr="008430E7">
        <w:rPr>
          <w:sz w:val="24"/>
          <w:szCs w:val="24"/>
        </w:rPr>
        <w:t>setbacks.</w:t>
      </w:r>
    </w:p>
    <w:p w14:paraId="252D3808" w14:textId="65F224C7" w:rsidR="004C34DF" w:rsidRPr="008430E7" w:rsidRDefault="00B91C49" w:rsidP="00714368">
      <w:pPr>
        <w:rPr>
          <w:sz w:val="24"/>
          <w:szCs w:val="24"/>
        </w:rPr>
      </w:pPr>
      <w:r w:rsidRPr="008430E7">
        <w:rPr>
          <w:sz w:val="24"/>
          <w:szCs w:val="24"/>
        </w:rPr>
        <w:t xml:space="preserve">Despite its success and contribution to the </w:t>
      </w:r>
      <w:r w:rsidR="007404F1" w:rsidRPr="008430E7">
        <w:rPr>
          <w:sz w:val="24"/>
          <w:szCs w:val="24"/>
        </w:rPr>
        <w:t xml:space="preserve">successive </w:t>
      </w:r>
      <w:r w:rsidRPr="008430E7">
        <w:rPr>
          <w:sz w:val="24"/>
          <w:szCs w:val="24"/>
        </w:rPr>
        <w:t>communication theories, the model doesn’t respect the dif</w:t>
      </w:r>
      <w:r w:rsidR="00572901" w:rsidRPr="008430E7">
        <w:rPr>
          <w:sz w:val="24"/>
          <w:szCs w:val="24"/>
        </w:rPr>
        <w:t xml:space="preserve">ferences </w:t>
      </w:r>
      <w:r w:rsidR="00572901" w:rsidRPr="008430E7">
        <w:rPr>
          <w:color w:val="000000" w:themeColor="text1"/>
          <w:sz w:val="24"/>
          <w:szCs w:val="24"/>
        </w:rPr>
        <w:t xml:space="preserve">in </w:t>
      </w:r>
      <w:r w:rsidR="00533FA4" w:rsidRPr="008430E7">
        <w:rPr>
          <w:color w:val="000000" w:themeColor="text1"/>
          <w:sz w:val="24"/>
          <w:szCs w:val="24"/>
        </w:rPr>
        <w:t>human interpretation</w:t>
      </w:r>
      <w:r w:rsidRPr="008430E7">
        <w:rPr>
          <w:color w:val="000000" w:themeColor="text1"/>
          <w:sz w:val="24"/>
          <w:szCs w:val="24"/>
        </w:rPr>
        <w:t xml:space="preserve">, it </w:t>
      </w:r>
      <w:r w:rsidR="00402B99" w:rsidRPr="008430E7">
        <w:rPr>
          <w:color w:val="000000" w:themeColor="text1"/>
          <w:sz w:val="24"/>
          <w:szCs w:val="24"/>
        </w:rPr>
        <w:t>oversimplifies</w:t>
      </w:r>
      <w:r w:rsidRPr="008430E7">
        <w:rPr>
          <w:color w:val="000000" w:themeColor="text1"/>
          <w:sz w:val="24"/>
          <w:szCs w:val="24"/>
        </w:rPr>
        <w:t xml:space="preserve"> the communication process making it </w:t>
      </w:r>
      <w:r w:rsidR="00572901" w:rsidRPr="008430E7">
        <w:rPr>
          <w:color w:val="000000" w:themeColor="text1"/>
          <w:sz w:val="24"/>
          <w:szCs w:val="24"/>
        </w:rPr>
        <w:t>seem linear and one-way.</w:t>
      </w:r>
      <w:r w:rsidR="004E1AE1" w:rsidRPr="008430E7">
        <w:rPr>
          <w:color w:val="000000" w:themeColor="text1"/>
          <w:sz w:val="24"/>
          <w:szCs w:val="24"/>
        </w:rPr>
        <w:t xml:space="preserve"> It has limited support for latest </w:t>
      </w:r>
      <w:r w:rsidR="00572901" w:rsidRPr="008430E7">
        <w:rPr>
          <w:sz w:val="24"/>
          <w:szCs w:val="24"/>
        </w:rPr>
        <w:t xml:space="preserve">multi-media communication </w:t>
      </w:r>
      <w:r w:rsidR="004E1AE1" w:rsidRPr="008430E7">
        <w:rPr>
          <w:sz w:val="24"/>
          <w:szCs w:val="24"/>
        </w:rPr>
        <w:t xml:space="preserve">covering </w:t>
      </w:r>
      <w:r w:rsidR="00714368" w:rsidRPr="008430E7">
        <w:rPr>
          <w:sz w:val="24"/>
          <w:szCs w:val="24"/>
        </w:rPr>
        <w:t xml:space="preserve">large numbers trying to </w:t>
      </w:r>
      <w:r w:rsidR="00572901" w:rsidRPr="008430E7">
        <w:rPr>
          <w:sz w:val="24"/>
          <w:szCs w:val="24"/>
        </w:rPr>
        <w:t xml:space="preserve">access information at </w:t>
      </w:r>
      <w:r w:rsidR="00714368" w:rsidRPr="008430E7">
        <w:rPr>
          <w:sz w:val="24"/>
          <w:szCs w:val="24"/>
        </w:rPr>
        <w:t>varying</w:t>
      </w:r>
      <w:r w:rsidR="00572901" w:rsidRPr="008430E7">
        <w:rPr>
          <w:sz w:val="24"/>
          <w:szCs w:val="24"/>
        </w:rPr>
        <w:t xml:space="preserve"> time</w:t>
      </w:r>
    </w:p>
    <w:p w14:paraId="16AD94A7" w14:textId="63FDD034" w:rsidR="00CC192D" w:rsidRPr="00BB7212" w:rsidRDefault="004C34DF" w:rsidP="00BB7212">
      <w:pPr>
        <w:pStyle w:val="ListParagraph"/>
        <w:numPr>
          <w:ilvl w:val="0"/>
          <w:numId w:val="24"/>
        </w:numPr>
        <w:rPr>
          <w:b/>
          <w:bCs/>
          <w:sz w:val="24"/>
          <w:szCs w:val="24"/>
        </w:rPr>
      </w:pPr>
      <w:r w:rsidRPr="00BB7212">
        <w:rPr>
          <w:b/>
          <w:bCs/>
          <w:sz w:val="24"/>
          <w:szCs w:val="24"/>
        </w:rPr>
        <w:lastRenderedPageBreak/>
        <w:t>INTEGRATED MARKETING COMMUNICATION (I.M.C.)</w:t>
      </w:r>
    </w:p>
    <w:p w14:paraId="5BE2933A" w14:textId="77777777" w:rsidR="004C34DF" w:rsidRPr="008430E7" w:rsidRDefault="004C34DF" w:rsidP="00714368">
      <w:pPr>
        <w:rPr>
          <w:b/>
          <w:bCs/>
          <w:sz w:val="24"/>
          <w:szCs w:val="24"/>
        </w:rPr>
      </w:pPr>
    </w:p>
    <w:p w14:paraId="4236B901" w14:textId="708FBC17" w:rsidR="003F0DE1" w:rsidRPr="008430E7" w:rsidRDefault="003F0DE1" w:rsidP="00714368">
      <w:pPr>
        <w:rPr>
          <w:b/>
          <w:bCs/>
          <w:sz w:val="24"/>
          <w:szCs w:val="24"/>
        </w:rPr>
      </w:pPr>
      <w:r w:rsidRPr="008430E7">
        <w:rPr>
          <w:b/>
          <w:bCs/>
          <w:noProof/>
          <w:sz w:val="24"/>
          <w:szCs w:val="24"/>
        </w:rPr>
        <w:drawing>
          <wp:inline distT="0" distB="0" distL="0" distR="0" wp14:anchorId="0D8B2919" wp14:editId="543E2EA1">
            <wp:extent cx="5925820" cy="23901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25820" cy="2390140"/>
                    </a:xfrm>
                    <a:prstGeom prst="rect">
                      <a:avLst/>
                    </a:prstGeom>
                    <a:noFill/>
                  </pic:spPr>
                </pic:pic>
              </a:graphicData>
            </a:graphic>
          </wp:inline>
        </w:drawing>
      </w:r>
    </w:p>
    <w:p w14:paraId="710819E3" w14:textId="265F24E6" w:rsidR="00000F64" w:rsidRPr="008430E7" w:rsidRDefault="00F423AA" w:rsidP="00714368">
      <w:pPr>
        <w:rPr>
          <w:sz w:val="24"/>
          <w:szCs w:val="24"/>
        </w:rPr>
      </w:pPr>
      <w:r w:rsidRPr="008430E7">
        <w:rPr>
          <w:sz w:val="24"/>
          <w:szCs w:val="24"/>
        </w:rPr>
        <w:t xml:space="preserve">As </w:t>
      </w:r>
      <w:sdt>
        <w:sdtPr>
          <w:rPr>
            <w:sz w:val="24"/>
            <w:szCs w:val="24"/>
          </w:rPr>
          <w:id w:val="-63491769"/>
          <w:citation/>
        </w:sdtPr>
        <w:sdtEndPr/>
        <w:sdtContent>
          <w:r w:rsidR="00915380" w:rsidRPr="008430E7">
            <w:rPr>
              <w:sz w:val="24"/>
              <w:szCs w:val="24"/>
            </w:rPr>
            <w:fldChar w:fldCharType="begin"/>
          </w:r>
          <w:r w:rsidR="00915380" w:rsidRPr="008430E7">
            <w:rPr>
              <w:sz w:val="24"/>
              <w:szCs w:val="24"/>
              <w:lang w:val="en-US"/>
            </w:rPr>
            <w:instrText xml:space="preserve"> CITATION Kit17 \l 1033 </w:instrText>
          </w:r>
          <w:r w:rsidR="00915380" w:rsidRPr="008430E7">
            <w:rPr>
              <w:sz w:val="24"/>
              <w:szCs w:val="24"/>
            </w:rPr>
            <w:fldChar w:fldCharType="separate"/>
          </w:r>
          <w:r w:rsidR="00915380" w:rsidRPr="008430E7">
            <w:rPr>
              <w:noProof/>
              <w:sz w:val="24"/>
              <w:szCs w:val="24"/>
              <w:lang w:val="en-US"/>
            </w:rPr>
            <w:t>(Kitchen, 2017)</w:t>
          </w:r>
          <w:r w:rsidR="00915380" w:rsidRPr="008430E7">
            <w:rPr>
              <w:sz w:val="24"/>
              <w:szCs w:val="24"/>
            </w:rPr>
            <w:fldChar w:fldCharType="end"/>
          </w:r>
        </w:sdtContent>
      </w:sdt>
      <w:r w:rsidRPr="008430E7">
        <w:rPr>
          <w:sz w:val="24"/>
          <w:szCs w:val="24"/>
        </w:rPr>
        <w:t xml:space="preserve"> points out, that as customers become more sophisticated, savvy, and streetwise, it is vital that businesses equally become </w:t>
      </w:r>
      <w:r w:rsidR="005822AD" w:rsidRPr="008430E7">
        <w:rPr>
          <w:sz w:val="24"/>
          <w:szCs w:val="24"/>
        </w:rPr>
        <w:t xml:space="preserve">more </w:t>
      </w:r>
      <w:r w:rsidRPr="008430E7">
        <w:rPr>
          <w:sz w:val="24"/>
          <w:szCs w:val="24"/>
        </w:rPr>
        <w:t xml:space="preserve">smarter in their </w:t>
      </w:r>
      <w:r w:rsidR="005E4A29" w:rsidRPr="008430E7">
        <w:rPr>
          <w:sz w:val="24"/>
          <w:szCs w:val="24"/>
        </w:rPr>
        <w:t xml:space="preserve">marketing hence </w:t>
      </w:r>
      <w:r w:rsidR="00645BF1" w:rsidRPr="008430E7">
        <w:rPr>
          <w:sz w:val="24"/>
          <w:szCs w:val="24"/>
        </w:rPr>
        <w:t>Integrated marketing communication</w:t>
      </w:r>
      <w:r w:rsidR="001A3605" w:rsidRPr="008430E7">
        <w:rPr>
          <w:sz w:val="24"/>
          <w:szCs w:val="24"/>
        </w:rPr>
        <w:t xml:space="preserve"> as illustrated above</w:t>
      </w:r>
      <w:r w:rsidR="005E4A29" w:rsidRPr="008430E7">
        <w:rPr>
          <w:sz w:val="24"/>
          <w:szCs w:val="24"/>
        </w:rPr>
        <w:t>.</w:t>
      </w:r>
      <w:r w:rsidR="00B917A4" w:rsidRPr="008430E7">
        <w:rPr>
          <w:sz w:val="24"/>
          <w:szCs w:val="24"/>
        </w:rPr>
        <w:t xml:space="preserve"> He </w:t>
      </w:r>
      <w:r w:rsidR="001B2E8B" w:rsidRPr="008430E7">
        <w:rPr>
          <w:sz w:val="24"/>
          <w:szCs w:val="24"/>
        </w:rPr>
        <w:t>pinpoints</w:t>
      </w:r>
      <w:r w:rsidR="00C63ADC" w:rsidRPr="008430E7">
        <w:rPr>
          <w:sz w:val="24"/>
          <w:szCs w:val="24"/>
        </w:rPr>
        <w:t xml:space="preserve"> purpose</w:t>
      </w:r>
      <w:r w:rsidR="00B917A4" w:rsidRPr="008430E7">
        <w:rPr>
          <w:sz w:val="24"/>
          <w:szCs w:val="24"/>
        </w:rPr>
        <w:t xml:space="preserve"> of IMC as easing of access to </w:t>
      </w:r>
      <w:r w:rsidR="00300BBE" w:rsidRPr="008430E7">
        <w:rPr>
          <w:sz w:val="24"/>
          <w:szCs w:val="24"/>
        </w:rPr>
        <w:t xml:space="preserve">markets that have splinted into minute segments and niches, </w:t>
      </w:r>
      <w:r w:rsidR="005822AD" w:rsidRPr="008430E7">
        <w:rPr>
          <w:sz w:val="24"/>
          <w:szCs w:val="24"/>
        </w:rPr>
        <w:t xml:space="preserve">and more difficult audiences to reach and persuade. </w:t>
      </w:r>
      <w:r w:rsidR="00E0696C" w:rsidRPr="008430E7">
        <w:rPr>
          <w:sz w:val="24"/>
          <w:szCs w:val="24"/>
        </w:rPr>
        <w:t>With customer</w:t>
      </w:r>
      <w:r w:rsidR="00064765" w:rsidRPr="008430E7">
        <w:rPr>
          <w:sz w:val="24"/>
          <w:szCs w:val="24"/>
        </w:rPr>
        <w:t>s</w:t>
      </w:r>
      <w:r w:rsidR="00E0696C" w:rsidRPr="008430E7">
        <w:rPr>
          <w:sz w:val="24"/>
          <w:szCs w:val="24"/>
        </w:rPr>
        <w:t xml:space="preserve"> getting into the driving seat regarding information control, </w:t>
      </w:r>
      <w:sdt>
        <w:sdtPr>
          <w:rPr>
            <w:sz w:val="24"/>
            <w:szCs w:val="24"/>
          </w:rPr>
          <w:id w:val="407809547"/>
          <w:citation/>
        </w:sdtPr>
        <w:sdtEndPr/>
        <w:sdtContent>
          <w:r w:rsidR="00C63ADC" w:rsidRPr="008430E7">
            <w:rPr>
              <w:sz w:val="24"/>
              <w:szCs w:val="24"/>
            </w:rPr>
            <w:fldChar w:fldCharType="begin"/>
          </w:r>
          <w:r w:rsidR="00C63ADC" w:rsidRPr="008430E7">
            <w:rPr>
              <w:sz w:val="24"/>
              <w:szCs w:val="24"/>
              <w:lang w:val="en-US"/>
            </w:rPr>
            <w:instrText xml:space="preserve"> CITATION MSI16 \l 1033 </w:instrText>
          </w:r>
          <w:r w:rsidR="00C63ADC" w:rsidRPr="008430E7">
            <w:rPr>
              <w:sz w:val="24"/>
              <w:szCs w:val="24"/>
            </w:rPr>
            <w:fldChar w:fldCharType="separate"/>
          </w:r>
          <w:r w:rsidR="00C63ADC" w:rsidRPr="008430E7">
            <w:rPr>
              <w:noProof/>
              <w:sz w:val="24"/>
              <w:szCs w:val="24"/>
              <w:lang w:val="en-US"/>
            </w:rPr>
            <w:t>(MSI, 2016)</w:t>
          </w:r>
          <w:r w:rsidR="00C63ADC" w:rsidRPr="008430E7">
            <w:rPr>
              <w:sz w:val="24"/>
              <w:szCs w:val="24"/>
            </w:rPr>
            <w:fldChar w:fldCharType="end"/>
          </w:r>
        </w:sdtContent>
      </w:sdt>
      <w:r w:rsidR="00D00E15" w:rsidRPr="008430E7">
        <w:rPr>
          <w:sz w:val="24"/>
          <w:szCs w:val="24"/>
        </w:rPr>
        <w:t xml:space="preserve"> reiterates the need to provide</w:t>
      </w:r>
      <w:r w:rsidR="00282580" w:rsidRPr="008430E7">
        <w:rPr>
          <w:sz w:val="24"/>
          <w:szCs w:val="24"/>
        </w:rPr>
        <w:t xml:space="preserve"> experiences (messages) which are integrated,</w:t>
      </w:r>
      <w:r w:rsidR="00D00E15" w:rsidRPr="008430E7">
        <w:rPr>
          <w:sz w:val="24"/>
          <w:szCs w:val="24"/>
        </w:rPr>
        <w:t xml:space="preserve"> </w:t>
      </w:r>
      <w:r w:rsidR="00903580" w:rsidRPr="008430E7">
        <w:rPr>
          <w:sz w:val="24"/>
          <w:szCs w:val="24"/>
        </w:rPr>
        <w:t>relevant</w:t>
      </w:r>
      <w:r w:rsidR="00C43AE4" w:rsidRPr="008430E7">
        <w:rPr>
          <w:sz w:val="24"/>
          <w:szCs w:val="24"/>
        </w:rPr>
        <w:t xml:space="preserve">, </w:t>
      </w:r>
      <w:r w:rsidR="00903580" w:rsidRPr="008430E7">
        <w:rPr>
          <w:sz w:val="24"/>
          <w:szCs w:val="24"/>
        </w:rPr>
        <w:t>real-time</w:t>
      </w:r>
      <w:r w:rsidR="00C43AE4" w:rsidRPr="008430E7">
        <w:rPr>
          <w:sz w:val="24"/>
          <w:szCs w:val="24"/>
        </w:rPr>
        <w:t xml:space="preserve">, individual and through the right medium. </w:t>
      </w:r>
      <w:r w:rsidR="00D05261" w:rsidRPr="008430E7">
        <w:rPr>
          <w:sz w:val="24"/>
          <w:szCs w:val="24"/>
        </w:rPr>
        <w:t xml:space="preserve">Integrated Marketing </w:t>
      </w:r>
      <w:r w:rsidR="00064765" w:rsidRPr="008430E7">
        <w:rPr>
          <w:sz w:val="24"/>
          <w:szCs w:val="24"/>
        </w:rPr>
        <w:t>Communication,</w:t>
      </w:r>
      <w:r w:rsidR="00D05261" w:rsidRPr="008430E7">
        <w:rPr>
          <w:sz w:val="24"/>
          <w:szCs w:val="24"/>
        </w:rPr>
        <w:t xml:space="preserve"> </w:t>
      </w:r>
      <w:r w:rsidR="00903580" w:rsidRPr="008430E7">
        <w:rPr>
          <w:sz w:val="24"/>
          <w:szCs w:val="24"/>
        </w:rPr>
        <w:t>therefore, can be referred to as a</w:t>
      </w:r>
      <w:r w:rsidR="00D05261" w:rsidRPr="008430E7">
        <w:rPr>
          <w:sz w:val="24"/>
          <w:szCs w:val="24"/>
        </w:rPr>
        <w:t xml:space="preserve"> marketing tool which appreciates and combines the synergy of all stakeholders, and marketing disciplines </w:t>
      </w:r>
      <w:r w:rsidR="00064765" w:rsidRPr="008430E7">
        <w:rPr>
          <w:sz w:val="24"/>
          <w:szCs w:val="24"/>
        </w:rPr>
        <w:t>(</w:t>
      </w:r>
      <w:r w:rsidR="00D05261" w:rsidRPr="008430E7">
        <w:rPr>
          <w:sz w:val="24"/>
          <w:szCs w:val="24"/>
        </w:rPr>
        <w:t>public relations, sales promotions, and advertising</w:t>
      </w:r>
      <w:r w:rsidR="00064765" w:rsidRPr="008430E7">
        <w:rPr>
          <w:sz w:val="24"/>
          <w:szCs w:val="24"/>
        </w:rPr>
        <w:t>)</w:t>
      </w:r>
      <w:r w:rsidR="00D05261" w:rsidRPr="008430E7">
        <w:rPr>
          <w:sz w:val="24"/>
          <w:szCs w:val="24"/>
        </w:rPr>
        <w:t xml:space="preserve"> for maximum impact, better clarity, and consistency</w:t>
      </w:r>
      <w:r w:rsidR="00282580" w:rsidRPr="008430E7">
        <w:rPr>
          <w:sz w:val="24"/>
          <w:szCs w:val="24"/>
        </w:rPr>
        <w:t>.</w:t>
      </w:r>
      <w:r w:rsidR="00645BF1" w:rsidRPr="008430E7">
        <w:rPr>
          <w:sz w:val="24"/>
          <w:szCs w:val="24"/>
        </w:rPr>
        <w:t xml:space="preserve"> </w:t>
      </w:r>
    </w:p>
    <w:p w14:paraId="642FB188" w14:textId="3C8D80B6" w:rsidR="009A0DE8" w:rsidRPr="008430E7" w:rsidRDefault="00000F64" w:rsidP="00714368">
      <w:pPr>
        <w:rPr>
          <w:sz w:val="24"/>
          <w:szCs w:val="24"/>
        </w:rPr>
      </w:pPr>
      <w:r w:rsidRPr="008430E7">
        <w:rPr>
          <w:sz w:val="24"/>
          <w:szCs w:val="24"/>
        </w:rPr>
        <w:t>The strength of</w:t>
      </w:r>
      <w:r w:rsidR="00FA7E21" w:rsidRPr="008430E7">
        <w:rPr>
          <w:sz w:val="24"/>
          <w:szCs w:val="24"/>
        </w:rPr>
        <w:t xml:space="preserve"> I</w:t>
      </w:r>
      <w:r w:rsidR="00282580" w:rsidRPr="008430E7">
        <w:rPr>
          <w:sz w:val="24"/>
          <w:szCs w:val="24"/>
        </w:rPr>
        <w:t>MC</w:t>
      </w:r>
      <w:r w:rsidR="00FA7E21" w:rsidRPr="008430E7">
        <w:rPr>
          <w:sz w:val="24"/>
          <w:szCs w:val="24"/>
        </w:rPr>
        <w:t xml:space="preserve"> </w:t>
      </w:r>
      <w:r w:rsidRPr="008430E7">
        <w:rPr>
          <w:sz w:val="24"/>
          <w:szCs w:val="24"/>
        </w:rPr>
        <w:t>lies within</w:t>
      </w:r>
      <w:r w:rsidR="00FA7E21" w:rsidRPr="008430E7">
        <w:rPr>
          <w:sz w:val="24"/>
          <w:szCs w:val="24"/>
        </w:rPr>
        <w:t xml:space="preserve"> use of multiple messages in one advertisement to reach several target </w:t>
      </w:r>
      <w:r w:rsidR="00BA75BA" w:rsidRPr="008430E7">
        <w:rPr>
          <w:sz w:val="24"/>
          <w:szCs w:val="24"/>
        </w:rPr>
        <w:t>audiences and</w:t>
      </w:r>
      <w:r w:rsidRPr="008430E7">
        <w:rPr>
          <w:sz w:val="24"/>
          <w:szCs w:val="24"/>
        </w:rPr>
        <w:t xml:space="preserve"> having</w:t>
      </w:r>
      <w:r w:rsidR="00FA7E21" w:rsidRPr="008430E7">
        <w:rPr>
          <w:sz w:val="24"/>
          <w:szCs w:val="24"/>
        </w:rPr>
        <w:t xml:space="preserve"> broadened the scope to almost include everything company does, says and everyone related with its existence. It allows marketers to put together all their communications to ease planning and formation of a synergistic and coherent approach. The phenomenal of integrated marketing communication is mainly attributed to competitive pressures, market demassification, media fragmentation, and technological advancement</w:t>
      </w:r>
      <w:r w:rsidR="000724F2" w:rsidRPr="008430E7">
        <w:rPr>
          <w:sz w:val="24"/>
          <w:szCs w:val="24"/>
        </w:rPr>
        <w:t>.</w:t>
      </w:r>
      <w:r w:rsidR="00BA75BA" w:rsidRPr="008430E7">
        <w:rPr>
          <w:sz w:val="24"/>
          <w:szCs w:val="24"/>
        </w:rPr>
        <w:t xml:space="preserve"> </w:t>
      </w:r>
      <w:r w:rsidR="009A0DE8" w:rsidRPr="008430E7">
        <w:rPr>
          <w:sz w:val="24"/>
          <w:szCs w:val="24"/>
        </w:rPr>
        <w:t xml:space="preserve">Components of the promotional mix </w:t>
      </w:r>
      <w:r w:rsidR="009F4F68" w:rsidRPr="008430E7">
        <w:rPr>
          <w:sz w:val="24"/>
          <w:szCs w:val="24"/>
        </w:rPr>
        <w:t>include</w:t>
      </w:r>
      <w:r w:rsidR="009A0DE8" w:rsidRPr="008430E7">
        <w:rPr>
          <w:sz w:val="24"/>
          <w:szCs w:val="24"/>
        </w:rPr>
        <w:t xml:space="preserve"> Advertising, Public relations, Personal selling, Sales promotion, Direct marketing, Sponsorship, Endorsements, </w:t>
      </w:r>
      <w:r w:rsidR="00F44E05" w:rsidRPr="008430E7">
        <w:rPr>
          <w:sz w:val="24"/>
          <w:szCs w:val="24"/>
        </w:rPr>
        <w:t>Exhibitions and Shows</w:t>
      </w:r>
      <w:sdt>
        <w:sdtPr>
          <w:rPr>
            <w:sz w:val="24"/>
            <w:szCs w:val="24"/>
          </w:rPr>
          <w:id w:val="1665742792"/>
          <w:citation/>
        </w:sdtPr>
        <w:sdtEndPr/>
        <w:sdtContent>
          <w:r w:rsidR="00F44E05" w:rsidRPr="008430E7">
            <w:rPr>
              <w:sz w:val="24"/>
              <w:szCs w:val="24"/>
            </w:rPr>
            <w:fldChar w:fldCharType="begin"/>
          </w:r>
          <w:r w:rsidR="00F44E05" w:rsidRPr="008430E7">
            <w:rPr>
              <w:sz w:val="24"/>
              <w:szCs w:val="24"/>
              <w:lang w:val="en-US"/>
            </w:rPr>
            <w:instrText xml:space="preserve">CITATION Uwt21 \l 1033 </w:instrText>
          </w:r>
          <w:r w:rsidR="00F44E05" w:rsidRPr="008430E7">
            <w:rPr>
              <w:sz w:val="24"/>
              <w:szCs w:val="24"/>
            </w:rPr>
            <w:fldChar w:fldCharType="separate"/>
          </w:r>
          <w:r w:rsidR="00F44E05" w:rsidRPr="008430E7">
            <w:rPr>
              <w:noProof/>
              <w:sz w:val="24"/>
              <w:szCs w:val="24"/>
              <w:lang w:val="en-US"/>
            </w:rPr>
            <w:t xml:space="preserve"> (uwtsd, 2021)</w:t>
          </w:r>
          <w:r w:rsidR="00F44E05" w:rsidRPr="008430E7">
            <w:rPr>
              <w:sz w:val="24"/>
              <w:szCs w:val="24"/>
            </w:rPr>
            <w:fldChar w:fldCharType="end"/>
          </w:r>
        </w:sdtContent>
      </w:sdt>
      <w:r w:rsidR="00F44E05" w:rsidRPr="008430E7">
        <w:rPr>
          <w:sz w:val="24"/>
          <w:szCs w:val="24"/>
        </w:rPr>
        <w:t>.</w:t>
      </w:r>
    </w:p>
    <w:p w14:paraId="39BDF78E" w14:textId="29B58BB9" w:rsidR="00BA75BA" w:rsidRPr="00BB2CC1" w:rsidRDefault="00D23261" w:rsidP="00714368">
      <w:pPr>
        <w:rPr>
          <w:b/>
          <w:bCs/>
          <w:sz w:val="24"/>
          <w:szCs w:val="24"/>
        </w:rPr>
      </w:pPr>
      <w:r w:rsidRPr="00BB2CC1">
        <w:rPr>
          <w:b/>
          <w:bCs/>
          <w:sz w:val="24"/>
          <w:szCs w:val="24"/>
        </w:rPr>
        <w:t>Barrie</w:t>
      </w:r>
      <w:r w:rsidR="006C4B47" w:rsidRPr="00BB2CC1">
        <w:rPr>
          <w:b/>
          <w:bCs/>
          <w:sz w:val="24"/>
          <w:szCs w:val="24"/>
        </w:rPr>
        <w:t>rs to IMC largely rotate around:</w:t>
      </w:r>
    </w:p>
    <w:p w14:paraId="34BE0C47" w14:textId="6D4A40F4" w:rsidR="006C4B47" w:rsidRPr="00BB2CC1" w:rsidRDefault="006C4B47" w:rsidP="006C4B47">
      <w:pPr>
        <w:pStyle w:val="ListParagraph"/>
        <w:numPr>
          <w:ilvl w:val="0"/>
          <w:numId w:val="27"/>
        </w:numPr>
        <w:rPr>
          <w:sz w:val="24"/>
          <w:szCs w:val="24"/>
        </w:rPr>
      </w:pPr>
      <w:r w:rsidRPr="00BB2CC1">
        <w:rPr>
          <w:sz w:val="24"/>
          <w:szCs w:val="24"/>
        </w:rPr>
        <w:t>Lack of sufficient resources particularly funds, managers and experts.</w:t>
      </w:r>
    </w:p>
    <w:p w14:paraId="74B22C1D" w14:textId="38B8636A" w:rsidR="006C4B47" w:rsidRPr="00BB2CC1" w:rsidRDefault="006C4B47" w:rsidP="006C4B47">
      <w:pPr>
        <w:pStyle w:val="ListParagraph"/>
        <w:numPr>
          <w:ilvl w:val="0"/>
          <w:numId w:val="27"/>
        </w:numPr>
        <w:rPr>
          <w:sz w:val="24"/>
          <w:szCs w:val="24"/>
        </w:rPr>
      </w:pPr>
      <w:r w:rsidRPr="00BB2CC1">
        <w:rPr>
          <w:sz w:val="24"/>
          <w:szCs w:val="24"/>
        </w:rPr>
        <w:t xml:space="preserve">Proper planning most especially at the strategic level or top of the management pyramid. </w:t>
      </w:r>
    </w:p>
    <w:p w14:paraId="14CAB632" w14:textId="1D22D2FB" w:rsidR="006C4B47" w:rsidRPr="00BB2CC1" w:rsidRDefault="006C4B47" w:rsidP="006C4B47">
      <w:pPr>
        <w:pStyle w:val="ListParagraph"/>
        <w:numPr>
          <w:ilvl w:val="0"/>
          <w:numId w:val="27"/>
        </w:numPr>
        <w:rPr>
          <w:sz w:val="24"/>
          <w:szCs w:val="24"/>
        </w:rPr>
      </w:pPr>
      <w:r w:rsidRPr="00BB2CC1">
        <w:rPr>
          <w:sz w:val="24"/>
          <w:szCs w:val="24"/>
        </w:rPr>
        <w:t>Corporate culture</w:t>
      </w:r>
      <w:r w:rsidR="0003480C" w:rsidRPr="00BB2CC1">
        <w:rPr>
          <w:sz w:val="24"/>
          <w:szCs w:val="24"/>
        </w:rPr>
        <w:t xml:space="preserve"> or ability of entire business to be in sync to seamlessly ease integrated marketing through all departments.</w:t>
      </w:r>
    </w:p>
    <w:p w14:paraId="5C04AD2A" w14:textId="54720197" w:rsidR="0003480C" w:rsidRDefault="00BB2CC1" w:rsidP="006C4B47">
      <w:pPr>
        <w:pStyle w:val="ListParagraph"/>
        <w:numPr>
          <w:ilvl w:val="0"/>
          <w:numId w:val="27"/>
        </w:numPr>
        <w:rPr>
          <w:sz w:val="24"/>
          <w:szCs w:val="24"/>
        </w:rPr>
      </w:pPr>
      <w:r>
        <w:rPr>
          <w:sz w:val="24"/>
          <w:szCs w:val="24"/>
        </w:rPr>
        <w:lastRenderedPageBreak/>
        <w:t xml:space="preserve">Real benefit of integrated marketing communication </w:t>
      </w:r>
      <w:r w:rsidR="00693211">
        <w:rPr>
          <w:sz w:val="24"/>
          <w:szCs w:val="24"/>
        </w:rPr>
        <w:t xml:space="preserve">is not </w:t>
      </w:r>
      <w:r>
        <w:rPr>
          <w:sz w:val="24"/>
          <w:szCs w:val="24"/>
        </w:rPr>
        <w:t xml:space="preserve">easy to calculate </w:t>
      </w:r>
      <w:r w:rsidR="00693211">
        <w:rPr>
          <w:sz w:val="24"/>
          <w:szCs w:val="24"/>
        </w:rPr>
        <w:t>which has resulted into some people being sceptical about it which makes it has when everybody is not fully on board.</w:t>
      </w:r>
    </w:p>
    <w:p w14:paraId="34B3D6DF" w14:textId="77777777" w:rsidR="00693211" w:rsidRPr="00BB2CC1" w:rsidRDefault="00693211" w:rsidP="00693211">
      <w:pPr>
        <w:pStyle w:val="ListParagraph"/>
        <w:rPr>
          <w:sz w:val="24"/>
          <w:szCs w:val="24"/>
        </w:rPr>
      </w:pPr>
    </w:p>
    <w:p w14:paraId="645634D7" w14:textId="51F8A32F" w:rsidR="00693211" w:rsidRPr="00693211" w:rsidRDefault="003F0DE1" w:rsidP="00693211">
      <w:pPr>
        <w:pStyle w:val="ListParagraph"/>
        <w:numPr>
          <w:ilvl w:val="0"/>
          <w:numId w:val="14"/>
        </w:numPr>
        <w:rPr>
          <w:b/>
          <w:bCs/>
          <w:sz w:val="24"/>
          <w:szCs w:val="24"/>
        </w:rPr>
      </w:pPr>
      <w:r w:rsidRPr="008430E7">
        <w:rPr>
          <w:b/>
          <w:bCs/>
          <w:sz w:val="24"/>
          <w:szCs w:val="24"/>
        </w:rPr>
        <w:t xml:space="preserve">UBER’S </w:t>
      </w:r>
      <w:r w:rsidR="009E208C" w:rsidRPr="008430E7">
        <w:rPr>
          <w:b/>
          <w:bCs/>
          <w:sz w:val="24"/>
          <w:szCs w:val="24"/>
        </w:rPr>
        <w:t>PR</w:t>
      </w:r>
      <w:r w:rsidRPr="008430E7">
        <w:rPr>
          <w:b/>
          <w:bCs/>
          <w:sz w:val="24"/>
          <w:szCs w:val="24"/>
        </w:rPr>
        <w:t>OMOTION STARTEGY.</w:t>
      </w:r>
    </w:p>
    <w:p w14:paraId="62F77580" w14:textId="7BA26F65" w:rsidR="00050B7A" w:rsidRPr="008430E7" w:rsidRDefault="009E208C" w:rsidP="004B24E0">
      <w:pPr>
        <w:rPr>
          <w:sz w:val="24"/>
          <w:szCs w:val="24"/>
        </w:rPr>
      </w:pPr>
      <w:r w:rsidRPr="008430E7">
        <w:rPr>
          <w:sz w:val="24"/>
          <w:szCs w:val="24"/>
        </w:rPr>
        <w:t xml:space="preserve">Since its </w:t>
      </w:r>
      <w:r w:rsidR="00B466D7" w:rsidRPr="008430E7">
        <w:rPr>
          <w:sz w:val="24"/>
          <w:szCs w:val="24"/>
        </w:rPr>
        <w:t>inception,</w:t>
      </w:r>
      <w:r w:rsidRPr="008430E7">
        <w:rPr>
          <w:sz w:val="24"/>
          <w:szCs w:val="24"/>
        </w:rPr>
        <w:t xml:space="preserve"> Uber has </w:t>
      </w:r>
      <w:r w:rsidR="000B42B0" w:rsidRPr="008430E7">
        <w:rPr>
          <w:sz w:val="24"/>
          <w:szCs w:val="24"/>
        </w:rPr>
        <w:t>exploited the</w:t>
      </w:r>
      <w:r w:rsidR="00186734" w:rsidRPr="008430E7">
        <w:rPr>
          <w:sz w:val="24"/>
          <w:szCs w:val="24"/>
        </w:rPr>
        <w:t xml:space="preserve"> </w:t>
      </w:r>
      <w:r w:rsidR="000B42B0" w:rsidRPr="008430E7">
        <w:rPr>
          <w:sz w:val="24"/>
          <w:szCs w:val="24"/>
        </w:rPr>
        <w:t>technolog</w:t>
      </w:r>
      <w:r w:rsidR="000C433B" w:rsidRPr="008430E7">
        <w:rPr>
          <w:sz w:val="24"/>
          <w:szCs w:val="24"/>
        </w:rPr>
        <w:t>y</w:t>
      </w:r>
      <w:r w:rsidR="00186734" w:rsidRPr="008430E7">
        <w:rPr>
          <w:sz w:val="24"/>
          <w:szCs w:val="24"/>
        </w:rPr>
        <w:t xml:space="preserve"> boom</w:t>
      </w:r>
      <w:r w:rsidR="000B42B0" w:rsidRPr="008430E7">
        <w:rPr>
          <w:sz w:val="24"/>
          <w:szCs w:val="24"/>
        </w:rPr>
        <w:t xml:space="preserve"> </w:t>
      </w:r>
      <w:r w:rsidR="00B466D7" w:rsidRPr="008430E7">
        <w:rPr>
          <w:sz w:val="24"/>
          <w:szCs w:val="24"/>
        </w:rPr>
        <w:t xml:space="preserve">which has </w:t>
      </w:r>
      <w:r w:rsidR="00C90344" w:rsidRPr="008430E7">
        <w:rPr>
          <w:sz w:val="24"/>
          <w:szCs w:val="24"/>
        </w:rPr>
        <w:t>opened</w:t>
      </w:r>
      <w:r w:rsidR="00B466D7" w:rsidRPr="008430E7">
        <w:rPr>
          <w:sz w:val="24"/>
          <w:szCs w:val="24"/>
        </w:rPr>
        <w:t xml:space="preserve"> exciting avenues </w:t>
      </w:r>
      <w:r w:rsidR="00B647F2" w:rsidRPr="008430E7">
        <w:rPr>
          <w:sz w:val="24"/>
          <w:szCs w:val="24"/>
        </w:rPr>
        <w:t xml:space="preserve">particularly social media (online) </w:t>
      </w:r>
      <w:r w:rsidR="00B466D7" w:rsidRPr="008430E7">
        <w:rPr>
          <w:sz w:val="24"/>
          <w:szCs w:val="24"/>
        </w:rPr>
        <w:t>to reach and relate to customers on a personal basis.</w:t>
      </w:r>
      <w:r w:rsidR="004B24E0" w:rsidRPr="008430E7">
        <w:rPr>
          <w:sz w:val="24"/>
          <w:szCs w:val="24"/>
        </w:rPr>
        <w:t xml:space="preserve"> </w:t>
      </w:r>
      <w:r w:rsidR="00186734" w:rsidRPr="008430E7">
        <w:rPr>
          <w:sz w:val="24"/>
          <w:szCs w:val="24"/>
        </w:rPr>
        <w:t xml:space="preserve">Uber’s marketing and promotions </w:t>
      </w:r>
      <w:r w:rsidR="00050B7A" w:rsidRPr="008430E7">
        <w:rPr>
          <w:sz w:val="24"/>
          <w:szCs w:val="24"/>
        </w:rPr>
        <w:t>have majorly relied</w:t>
      </w:r>
      <w:r w:rsidR="00186734" w:rsidRPr="008430E7">
        <w:rPr>
          <w:sz w:val="24"/>
          <w:szCs w:val="24"/>
        </w:rPr>
        <w:t xml:space="preserve"> on social </w:t>
      </w:r>
      <w:r w:rsidR="000C433B" w:rsidRPr="008430E7">
        <w:rPr>
          <w:sz w:val="24"/>
          <w:szCs w:val="24"/>
        </w:rPr>
        <w:t>media,</w:t>
      </w:r>
      <w:r w:rsidR="00186734" w:rsidRPr="008430E7">
        <w:rPr>
          <w:sz w:val="24"/>
          <w:szCs w:val="24"/>
        </w:rPr>
        <w:t xml:space="preserve"> </w:t>
      </w:r>
      <w:r w:rsidR="00050B7A" w:rsidRPr="008430E7">
        <w:rPr>
          <w:sz w:val="24"/>
          <w:szCs w:val="24"/>
        </w:rPr>
        <w:t xml:space="preserve">YouTube, Twitter, </w:t>
      </w:r>
      <w:r w:rsidR="00186734" w:rsidRPr="008430E7">
        <w:rPr>
          <w:sz w:val="24"/>
          <w:szCs w:val="24"/>
        </w:rPr>
        <w:t xml:space="preserve">Facebook, </w:t>
      </w:r>
      <w:r w:rsidR="000C433B" w:rsidRPr="008430E7">
        <w:rPr>
          <w:sz w:val="24"/>
          <w:szCs w:val="24"/>
        </w:rPr>
        <w:t xml:space="preserve">word of mouth </w:t>
      </w:r>
      <w:r w:rsidR="00050B7A" w:rsidRPr="008430E7">
        <w:rPr>
          <w:sz w:val="24"/>
          <w:szCs w:val="24"/>
        </w:rPr>
        <w:t xml:space="preserve">and its </w:t>
      </w:r>
      <w:r w:rsidR="00186734" w:rsidRPr="008430E7">
        <w:rPr>
          <w:sz w:val="24"/>
          <w:szCs w:val="24"/>
        </w:rPr>
        <w:t>website</w:t>
      </w:r>
      <w:r w:rsidR="00050B7A" w:rsidRPr="008430E7">
        <w:rPr>
          <w:sz w:val="24"/>
          <w:szCs w:val="24"/>
        </w:rPr>
        <w:t>.</w:t>
      </w:r>
      <w:r w:rsidR="001C486D" w:rsidRPr="008430E7">
        <w:rPr>
          <w:sz w:val="24"/>
          <w:szCs w:val="24"/>
        </w:rPr>
        <w:t xml:space="preserve"> Uber’s </w:t>
      </w:r>
      <w:r w:rsidR="00310C48" w:rsidRPr="008430E7">
        <w:rPr>
          <w:sz w:val="24"/>
          <w:szCs w:val="24"/>
        </w:rPr>
        <w:t xml:space="preserve">sales </w:t>
      </w:r>
      <w:r w:rsidR="001C486D" w:rsidRPr="008430E7">
        <w:rPr>
          <w:sz w:val="24"/>
          <w:szCs w:val="24"/>
        </w:rPr>
        <w:t xml:space="preserve">promotions, </w:t>
      </w:r>
      <w:r w:rsidR="00310C48" w:rsidRPr="008430E7">
        <w:rPr>
          <w:sz w:val="24"/>
          <w:szCs w:val="24"/>
        </w:rPr>
        <w:t xml:space="preserve">public relations </w:t>
      </w:r>
      <w:r w:rsidR="00050B7A" w:rsidRPr="008430E7">
        <w:rPr>
          <w:sz w:val="24"/>
          <w:szCs w:val="24"/>
        </w:rPr>
        <w:t>campaigns,</w:t>
      </w:r>
      <w:r w:rsidR="001C486D" w:rsidRPr="008430E7">
        <w:rPr>
          <w:sz w:val="24"/>
          <w:szCs w:val="24"/>
        </w:rPr>
        <w:t xml:space="preserve"> and advertisements, first appear on its social media platforms and later</w:t>
      </w:r>
      <w:r w:rsidR="00F52FAF" w:rsidRPr="008430E7">
        <w:rPr>
          <w:sz w:val="24"/>
          <w:szCs w:val="24"/>
        </w:rPr>
        <w:t xml:space="preserve"> </w:t>
      </w:r>
      <w:r w:rsidR="00314422" w:rsidRPr="008430E7">
        <w:rPr>
          <w:sz w:val="24"/>
          <w:szCs w:val="24"/>
        </w:rPr>
        <w:t xml:space="preserve">offline like </w:t>
      </w:r>
      <w:r w:rsidR="00F52FAF" w:rsidRPr="008430E7">
        <w:rPr>
          <w:sz w:val="24"/>
          <w:szCs w:val="24"/>
        </w:rPr>
        <w:t>billboards</w:t>
      </w:r>
      <w:r w:rsidR="001C486D" w:rsidRPr="008430E7">
        <w:rPr>
          <w:sz w:val="24"/>
          <w:szCs w:val="24"/>
        </w:rPr>
        <w:t xml:space="preserve"> in major </w:t>
      </w:r>
      <w:r w:rsidR="00F52FAF" w:rsidRPr="008430E7">
        <w:rPr>
          <w:sz w:val="24"/>
          <w:szCs w:val="24"/>
        </w:rPr>
        <w:t>cities,</w:t>
      </w:r>
      <w:r w:rsidR="00310C48" w:rsidRPr="008430E7">
        <w:rPr>
          <w:sz w:val="24"/>
          <w:szCs w:val="24"/>
        </w:rPr>
        <w:t xml:space="preserve"> national </w:t>
      </w:r>
      <w:r w:rsidR="00B455CA" w:rsidRPr="008430E7">
        <w:rPr>
          <w:sz w:val="24"/>
          <w:szCs w:val="24"/>
        </w:rPr>
        <w:t>News</w:t>
      </w:r>
      <w:r w:rsidR="001C486D" w:rsidRPr="008430E7">
        <w:rPr>
          <w:sz w:val="24"/>
          <w:szCs w:val="24"/>
        </w:rPr>
        <w:t>papers</w:t>
      </w:r>
      <w:r w:rsidR="00310C48" w:rsidRPr="008430E7">
        <w:rPr>
          <w:sz w:val="24"/>
          <w:szCs w:val="24"/>
        </w:rPr>
        <w:t xml:space="preserve">, </w:t>
      </w:r>
      <w:r w:rsidR="001607A1" w:rsidRPr="008430E7">
        <w:rPr>
          <w:sz w:val="24"/>
          <w:szCs w:val="24"/>
        </w:rPr>
        <w:t>television,</w:t>
      </w:r>
      <w:r w:rsidR="00314422" w:rsidRPr="008430E7">
        <w:rPr>
          <w:sz w:val="24"/>
          <w:szCs w:val="24"/>
        </w:rPr>
        <w:t xml:space="preserve"> </w:t>
      </w:r>
      <w:r w:rsidR="00B455CA" w:rsidRPr="008430E7">
        <w:rPr>
          <w:sz w:val="24"/>
          <w:szCs w:val="24"/>
        </w:rPr>
        <w:t>and magazines</w:t>
      </w:r>
      <w:r w:rsidR="00050B7A" w:rsidRPr="008430E7">
        <w:rPr>
          <w:sz w:val="24"/>
          <w:szCs w:val="24"/>
        </w:rPr>
        <w:t>.</w:t>
      </w:r>
    </w:p>
    <w:p w14:paraId="646820A0" w14:textId="1AD9E0C1" w:rsidR="009E208C" w:rsidRPr="008430E7" w:rsidRDefault="001C194D" w:rsidP="004B24E0">
      <w:pPr>
        <w:rPr>
          <w:b/>
          <w:bCs/>
          <w:sz w:val="24"/>
          <w:szCs w:val="24"/>
        </w:rPr>
      </w:pPr>
      <w:r w:rsidRPr="008430E7">
        <w:rPr>
          <w:b/>
          <w:bCs/>
          <w:sz w:val="24"/>
          <w:szCs w:val="24"/>
        </w:rPr>
        <w:t xml:space="preserve">5.1. </w:t>
      </w:r>
      <w:r w:rsidR="009A53F3" w:rsidRPr="008430E7">
        <w:rPr>
          <w:b/>
          <w:bCs/>
          <w:sz w:val="24"/>
          <w:szCs w:val="24"/>
        </w:rPr>
        <w:t>N</w:t>
      </w:r>
      <w:r w:rsidR="004B24E0" w:rsidRPr="008430E7">
        <w:rPr>
          <w:b/>
          <w:bCs/>
          <w:sz w:val="24"/>
          <w:szCs w:val="24"/>
        </w:rPr>
        <w:t>ew strategies:</w:t>
      </w:r>
    </w:p>
    <w:p w14:paraId="2415035B" w14:textId="69F34186" w:rsidR="001607A1" w:rsidRPr="008430E7" w:rsidRDefault="00534539" w:rsidP="00045197">
      <w:pPr>
        <w:pStyle w:val="ListParagraph"/>
        <w:numPr>
          <w:ilvl w:val="0"/>
          <w:numId w:val="13"/>
        </w:numPr>
        <w:rPr>
          <w:sz w:val="24"/>
          <w:szCs w:val="24"/>
        </w:rPr>
      </w:pPr>
      <w:r w:rsidRPr="008430E7">
        <w:rPr>
          <w:sz w:val="24"/>
          <w:szCs w:val="24"/>
        </w:rPr>
        <w:t xml:space="preserve">Its </w:t>
      </w:r>
      <w:r w:rsidR="009A53F3" w:rsidRPr="008430E7">
        <w:rPr>
          <w:sz w:val="24"/>
          <w:szCs w:val="24"/>
        </w:rPr>
        <w:t xml:space="preserve">vital </w:t>
      </w:r>
      <w:r w:rsidRPr="008430E7">
        <w:rPr>
          <w:sz w:val="24"/>
          <w:szCs w:val="24"/>
        </w:rPr>
        <w:t xml:space="preserve">Uber recognises the change in taste </w:t>
      </w:r>
      <w:r w:rsidR="009A53F3" w:rsidRPr="008430E7">
        <w:rPr>
          <w:sz w:val="24"/>
          <w:szCs w:val="24"/>
        </w:rPr>
        <w:t xml:space="preserve">of </w:t>
      </w:r>
      <w:r w:rsidRPr="008430E7">
        <w:rPr>
          <w:sz w:val="24"/>
          <w:szCs w:val="24"/>
        </w:rPr>
        <w:t>its target market the youths</w:t>
      </w:r>
      <w:r w:rsidR="00A55E92" w:rsidRPr="008430E7">
        <w:rPr>
          <w:sz w:val="24"/>
          <w:szCs w:val="24"/>
        </w:rPr>
        <w:t xml:space="preserve"> (17-47year olds)</w:t>
      </w:r>
      <w:r w:rsidR="00CB0559" w:rsidRPr="008430E7">
        <w:rPr>
          <w:sz w:val="24"/>
          <w:szCs w:val="24"/>
        </w:rPr>
        <w:t>, who due to covid-19 (lockdowns and working from home), are watching more televi</w:t>
      </w:r>
      <w:r w:rsidR="00377E57" w:rsidRPr="008430E7">
        <w:rPr>
          <w:sz w:val="24"/>
          <w:szCs w:val="24"/>
        </w:rPr>
        <w:t>sion particularly</w:t>
      </w:r>
      <w:r w:rsidR="00CB0559" w:rsidRPr="008430E7">
        <w:rPr>
          <w:sz w:val="24"/>
          <w:szCs w:val="24"/>
        </w:rPr>
        <w:t xml:space="preserve"> Apple, </w:t>
      </w:r>
      <w:r w:rsidR="001607A1" w:rsidRPr="008430E7">
        <w:rPr>
          <w:sz w:val="24"/>
          <w:szCs w:val="24"/>
        </w:rPr>
        <w:t>Google,</w:t>
      </w:r>
      <w:r w:rsidR="00CB0559" w:rsidRPr="008430E7">
        <w:rPr>
          <w:sz w:val="24"/>
          <w:szCs w:val="24"/>
        </w:rPr>
        <w:t xml:space="preserve"> and Netflix television channels.</w:t>
      </w:r>
      <w:r w:rsidR="00377E57" w:rsidRPr="008430E7">
        <w:rPr>
          <w:sz w:val="24"/>
          <w:szCs w:val="24"/>
        </w:rPr>
        <w:t xml:space="preserve"> Television advertisements, celebrity endorsements and sponsoring of programs on </w:t>
      </w:r>
    </w:p>
    <w:p w14:paraId="5A06C2D1" w14:textId="1B19F70B" w:rsidR="00F52FAF" w:rsidRPr="008430E7" w:rsidRDefault="00377E57" w:rsidP="001607A1">
      <w:pPr>
        <w:pStyle w:val="ListParagraph"/>
        <w:rPr>
          <w:sz w:val="24"/>
          <w:szCs w:val="24"/>
        </w:rPr>
      </w:pPr>
      <w:r w:rsidRPr="008430E7">
        <w:rPr>
          <w:sz w:val="24"/>
          <w:szCs w:val="24"/>
        </w:rPr>
        <w:t xml:space="preserve">these channels </w:t>
      </w:r>
      <w:proofErr w:type="gramStart"/>
      <w:r w:rsidR="00A55E92" w:rsidRPr="008430E7">
        <w:rPr>
          <w:sz w:val="24"/>
          <w:szCs w:val="24"/>
        </w:rPr>
        <w:t>is</w:t>
      </w:r>
      <w:proofErr w:type="gramEnd"/>
      <w:r w:rsidR="00A55E92" w:rsidRPr="008430E7">
        <w:rPr>
          <w:sz w:val="24"/>
          <w:szCs w:val="24"/>
        </w:rPr>
        <w:t xml:space="preserve"> </w:t>
      </w:r>
      <w:r w:rsidR="00445AFC" w:rsidRPr="008430E7">
        <w:rPr>
          <w:sz w:val="24"/>
          <w:szCs w:val="24"/>
        </w:rPr>
        <w:t xml:space="preserve">going to be </w:t>
      </w:r>
      <w:r w:rsidR="00A55E92" w:rsidRPr="008430E7">
        <w:rPr>
          <w:sz w:val="24"/>
          <w:szCs w:val="24"/>
        </w:rPr>
        <w:t>one of the most effective ways of</w:t>
      </w:r>
      <w:r w:rsidR="00927AF3" w:rsidRPr="008430E7">
        <w:rPr>
          <w:sz w:val="24"/>
          <w:szCs w:val="24"/>
        </w:rPr>
        <w:t xml:space="preserve"> widening their customer base, creating awareness and maintain their competitive advantage.</w:t>
      </w:r>
    </w:p>
    <w:p w14:paraId="71629B37" w14:textId="1C205800" w:rsidR="00C6665A" w:rsidRPr="008430E7" w:rsidRDefault="00927AF3" w:rsidP="00045197">
      <w:pPr>
        <w:pStyle w:val="ListParagraph"/>
        <w:numPr>
          <w:ilvl w:val="0"/>
          <w:numId w:val="13"/>
        </w:numPr>
        <w:rPr>
          <w:sz w:val="24"/>
          <w:szCs w:val="24"/>
        </w:rPr>
      </w:pPr>
      <w:r w:rsidRPr="008430E7">
        <w:rPr>
          <w:sz w:val="24"/>
          <w:szCs w:val="24"/>
        </w:rPr>
        <w:t>Getting involved in</w:t>
      </w:r>
      <w:r w:rsidR="003F0906" w:rsidRPr="008430E7">
        <w:rPr>
          <w:sz w:val="24"/>
          <w:szCs w:val="24"/>
        </w:rPr>
        <w:t xml:space="preserve"> supporting and</w:t>
      </w:r>
      <w:r w:rsidRPr="008430E7">
        <w:rPr>
          <w:sz w:val="24"/>
          <w:szCs w:val="24"/>
        </w:rPr>
        <w:t xml:space="preserve"> sponsoring communities</w:t>
      </w:r>
      <w:r w:rsidR="003F0906" w:rsidRPr="008430E7">
        <w:rPr>
          <w:sz w:val="24"/>
          <w:szCs w:val="24"/>
        </w:rPr>
        <w:t xml:space="preserve"> (activities)</w:t>
      </w:r>
      <w:r w:rsidRPr="008430E7">
        <w:rPr>
          <w:sz w:val="24"/>
          <w:szCs w:val="24"/>
        </w:rPr>
        <w:t xml:space="preserve"> devast</w:t>
      </w:r>
      <w:r w:rsidR="003F0906" w:rsidRPr="008430E7">
        <w:rPr>
          <w:sz w:val="24"/>
          <w:szCs w:val="24"/>
        </w:rPr>
        <w:t xml:space="preserve">ated by covid-19 particularly by exploiting their economies of scale; free media access, mobilisation (vaccination), providing free rides, </w:t>
      </w:r>
      <w:r w:rsidR="007B2B46" w:rsidRPr="008430E7">
        <w:rPr>
          <w:sz w:val="24"/>
          <w:szCs w:val="24"/>
        </w:rPr>
        <w:t xml:space="preserve">and </w:t>
      </w:r>
      <w:r w:rsidR="00CD7023" w:rsidRPr="008430E7">
        <w:rPr>
          <w:sz w:val="24"/>
          <w:szCs w:val="24"/>
        </w:rPr>
        <w:t xml:space="preserve">discounts to </w:t>
      </w:r>
      <w:r w:rsidR="007B2B46" w:rsidRPr="008430E7">
        <w:rPr>
          <w:sz w:val="24"/>
          <w:szCs w:val="24"/>
        </w:rPr>
        <w:t>key</w:t>
      </w:r>
      <w:r w:rsidR="00CD7023" w:rsidRPr="008430E7">
        <w:rPr>
          <w:sz w:val="24"/>
          <w:szCs w:val="24"/>
        </w:rPr>
        <w:t xml:space="preserve"> workers, supporting government initiatives (messages) like social </w:t>
      </w:r>
      <w:r w:rsidR="007B2B46" w:rsidRPr="008430E7">
        <w:rPr>
          <w:sz w:val="24"/>
          <w:szCs w:val="24"/>
        </w:rPr>
        <w:t>immunisation</w:t>
      </w:r>
      <w:r w:rsidR="00CD7023" w:rsidRPr="008430E7">
        <w:rPr>
          <w:sz w:val="24"/>
          <w:szCs w:val="24"/>
        </w:rPr>
        <w:t xml:space="preserve">, and providing sanitisers will go a long way in strengthening the Uber brand </w:t>
      </w:r>
      <w:r w:rsidR="00C6665A" w:rsidRPr="008430E7">
        <w:rPr>
          <w:sz w:val="24"/>
          <w:szCs w:val="24"/>
        </w:rPr>
        <w:t>and widening of market base</w:t>
      </w:r>
      <w:r w:rsidR="004B24E0" w:rsidRPr="008430E7">
        <w:rPr>
          <w:sz w:val="24"/>
          <w:szCs w:val="24"/>
        </w:rPr>
        <w:t>.</w:t>
      </w:r>
    </w:p>
    <w:p w14:paraId="3D519986" w14:textId="3581750B" w:rsidR="00C02B74" w:rsidRPr="008430E7" w:rsidRDefault="00C02B74" w:rsidP="00045197">
      <w:pPr>
        <w:pStyle w:val="ListParagraph"/>
        <w:numPr>
          <w:ilvl w:val="0"/>
          <w:numId w:val="13"/>
        </w:numPr>
        <w:rPr>
          <w:sz w:val="24"/>
          <w:szCs w:val="24"/>
        </w:rPr>
      </w:pPr>
      <w:r w:rsidRPr="008430E7">
        <w:rPr>
          <w:sz w:val="24"/>
          <w:szCs w:val="24"/>
        </w:rPr>
        <w:t xml:space="preserve">Uber </w:t>
      </w:r>
      <w:r w:rsidR="009A53F3" w:rsidRPr="008430E7">
        <w:rPr>
          <w:sz w:val="24"/>
          <w:szCs w:val="24"/>
        </w:rPr>
        <w:t xml:space="preserve">needs to </w:t>
      </w:r>
      <w:r w:rsidRPr="008430E7">
        <w:rPr>
          <w:sz w:val="24"/>
          <w:szCs w:val="24"/>
        </w:rPr>
        <w:t>blend new digital</w:t>
      </w:r>
      <w:r w:rsidR="00A340F0" w:rsidRPr="008430E7">
        <w:rPr>
          <w:sz w:val="24"/>
          <w:szCs w:val="24"/>
        </w:rPr>
        <w:t xml:space="preserve"> </w:t>
      </w:r>
      <w:r w:rsidRPr="008430E7">
        <w:rPr>
          <w:sz w:val="24"/>
          <w:szCs w:val="24"/>
        </w:rPr>
        <w:t>technologies</w:t>
      </w:r>
      <w:r w:rsidR="00A340F0" w:rsidRPr="008430E7">
        <w:rPr>
          <w:sz w:val="24"/>
          <w:szCs w:val="24"/>
        </w:rPr>
        <w:t xml:space="preserve">, content from mobile marketing, internet, viral videos, </w:t>
      </w:r>
      <w:r w:rsidRPr="008430E7">
        <w:rPr>
          <w:sz w:val="24"/>
          <w:szCs w:val="24"/>
        </w:rPr>
        <w:t xml:space="preserve">blogs, </w:t>
      </w:r>
      <w:r w:rsidR="00C42544" w:rsidRPr="008430E7">
        <w:rPr>
          <w:sz w:val="24"/>
          <w:szCs w:val="24"/>
        </w:rPr>
        <w:t xml:space="preserve">and </w:t>
      </w:r>
      <w:r w:rsidRPr="008430E7">
        <w:rPr>
          <w:sz w:val="24"/>
          <w:szCs w:val="24"/>
        </w:rPr>
        <w:t>social</w:t>
      </w:r>
      <w:r w:rsidR="00C42544" w:rsidRPr="008430E7">
        <w:rPr>
          <w:sz w:val="24"/>
          <w:szCs w:val="24"/>
        </w:rPr>
        <w:t xml:space="preserve"> media, with </w:t>
      </w:r>
      <w:r w:rsidRPr="008430E7">
        <w:rPr>
          <w:sz w:val="24"/>
          <w:szCs w:val="24"/>
        </w:rPr>
        <w:t xml:space="preserve">traditional media to </w:t>
      </w:r>
      <w:r w:rsidR="00C42544" w:rsidRPr="008430E7">
        <w:rPr>
          <w:sz w:val="24"/>
          <w:szCs w:val="24"/>
        </w:rPr>
        <w:t xml:space="preserve">forge a more personal, </w:t>
      </w:r>
      <w:r w:rsidRPr="008430E7">
        <w:rPr>
          <w:sz w:val="24"/>
          <w:szCs w:val="24"/>
        </w:rPr>
        <w:t xml:space="preserve">targeted, and </w:t>
      </w:r>
      <w:r w:rsidR="00C42544" w:rsidRPr="008430E7">
        <w:rPr>
          <w:sz w:val="24"/>
          <w:szCs w:val="24"/>
        </w:rPr>
        <w:t>collaborative</w:t>
      </w:r>
      <w:r w:rsidRPr="008430E7">
        <w:rPr>
          <w:sz w:val="24"/>
          <w:szCs w:val="24"/>
        </w:rPr>
        <w:t xml:space="preserve"> customer </w:t>
      </w:r>
      <w:r w:rsidR="007B2B46" w:rsidRPr="008430E7">
        <w:rPr>
          <w:sz w:val="24"/>
          <w:szCs w:val="24"/>
        </w:rPr>
        <w:t>relationship</w:t>
      </w:r>
      <w:r w:rsidR="00317B08" w:rsidRPr="008430E7">
        <w:rPr>
          <w:sz w:val="24"/>
          <w:szCs w:val="24"/>
        </w:rPr>
        <w:t>.</w:t>
      </w:r>
    </w:p>
    <w:p w14:paraId="27890349" w14:textId="4C10E72C" w:rsidR="00957B89" w:rsidRPr="008430E7" w:rsidRDefault="00445AFC" w:rsidP="00045197">
      <w:pPr>
        <w:pStyle w:val="ListParagraph"/>
        <w:numPr>
          <w:ilvl w:val="0"/>
          <w:numId w:val="13"/>
        </w:numPr>
        <w:rPr>
          <w:sz w:val="24"/>
          <w:szCs w:val="24"/>
        </w:rPr>
      </w:pPr>
      <w:r w:rsidRPr="008430E7">
        <w:rPr>
          <w:sz w:val="24"/>
          <w:szCs w:val="24"/>
        </w:rPr>
        <w:t xml:space="preserve">Many vast parts of the world </w:t>
      </w:r>
      <w:r w:rsidR="00C165F7" w:rsidRPr="008430E7">
        <w:rPr>
          <w:sz w:val="24"/>
          <w:szCs w:val="24"/>
        </w:rPr>
        <w:t xml:space="preserve">(particularly in developing countries) </w:t>
      </w:r>
      <w:r w:rsidRPr="008430E7">
        <w:rPr>
          <w:sz w:val="24"/>
          <w:szCs w:val="24"/>
        </w:rPr>
        <w:t xml:space="preserve">with minimal </w:t>
      </w:r>
      <w:r w:rsidR="00C165F7" w:rsidRPr="008430E7">
        <w:rPr>
          <w:sz w:val="24"/>
          <w:szCs w:val="24"/>
        </w:rPr>
        <w:t xml:space="preserve">or no </w:t>
      </w:r>
      <w:r w:rsidRPr="008430E7">
        <w:rPr>
          <w:sz w:val="24"/>
          <w:szCs w:val="24"/>
        </w:rPr>
        <w:t xml:space="preserve">coverage of the internet </w:t>
      </w:r>
      <w:r w:rsidR="00C165F7" w:rsidRPr="008430E7">
        <w:rPr>
          <w:sz w:val="24"/>
          <w:szCs w:val="24"/>
        </w:rPr>
        <w:t>are still waiting for Uber’s services or coverage</w:t>
      </w:r>
      <w:r w:rsidR="0079482D" w:rsidRPr="008430E7">
        <w:rPr>
          <w:sz w:val="24"/>
          <w:szCs w:val="24"/>
        </w:rPr>
        <w:t xml:space="preserve"> and hurting its business</w:t>
      </w:r>
      <w:sdt>
        <w:sdtPr>
          <w:rPr>
            <w:sz w:val="24"/>
            <w:szCs w:val="24"/>
          </w:rPr>
          <w:id w:val="1788075700"/>
          <w:citation/>
        </w:sdtPr>
        <w:sdtEndPr/>
        <w:sdtContent>
          <w:r w:rsidR="0079482D" w:rsidRPr="008430E7">
            <w:rPr>
              <w:sz w:val="24"/>
              <w:szCs w:val="24"/>
            </w:rPr>
            <w:fldChar w:fldCharType="begin"/>
          </w:r>
          <w:r w:rsidR="0079482D" w:rsidRPr="008430E7">
            <w:rPr>
              <w:sz w:val="24"/>
              <w:szCs w:val="24"/>
              <w:lang w:val="en-US"/>
            </w:rPr>
            <w:instrText xml:space="preserve"> CITATION ube19 \l 1033 </w:instrText>
          </w:r>
          <w:r w:rsidR="0079482D" w:rsidRPr="008430E7">
            <w:rPr>
              <w:sz w:val="24"/>
              <w:szCs w:val="24"/>
            </w:rPr>
            <w:fldChar w:fldCharType="separate"/>
          </w:r>
          <w:r w:rsidR="0079482D" w:rsidRPr="008430E7">
            <w:rPr>
              <w:noProof/>
              <w:sz w:val="24"/>
              <w:szCs w:val="24"/>
              <w:lang w:val="en-US"/>
            </w:rPr>
            <w:t xml:space="preserve"> (uber.com, 2019)</w:t>
          </w:r>
          <w:r w:rsidR="0079482D" w:rsidRPr="008430E7">
            <w:rPr>
              <w:sz w:val="24"/>
              <w:szCs w:val="24"/>
            </w:rPr>
            <w:fldChar w:fldCharType="end"/>
          </w:r>
        </w:sdtContent>
      </w:sdt>
      <w:r w:rsidR="00C165F7" w:rsidRPr="008430E7">
        <w:rPr>
          <w:sz w:val="24"/>
          <w:szCs w:val="24"/>
        </w:rPr>
        <w:t xml:space="preserve">. Uber should </w:t>
      </w:r>
      <w:r w:rsidR="0079482D" w:rsidRPr="008430E7">
        <w:rPr>
          <w:sz w:val="24"/>
          <w:szCs w:val="24"/>
        </w:rPr>
        <w:t xml:space="preserve">find other ways of people accessing its services without Application, </w:t>
      </w:r>
      <w:r w:rsidR="00C165F7" w:rsidRPr="008430E7">
        <w:rPr>
          <w:sz w:val="24"/>
          <w:szCs w:val="24"/>
        </w:rPr>
        <w:t>get involved in internet provision (</w:t>
      </w:r>
      <w:r w:rsidR="00957B89" w:rsidRPr="008430E7">
        <w:rPr>
          <w:sz w:val="24"/>
          <w:szCs w:val="24"/>
        </w:rPr>
        <w:t xml:space="preserve">for example </w:t>
      </w:r>
      <w:r w:rsidR="00C165F7" w:rsidRPr="008430E7">
        <w:rPr>
          <w:sz w:val="24"/>
          <w:szCs w:val="24"/>
        </w:rPr>
        <w:t>through acquisition) or collaborate with internet providers</w:t>
      </w:r>
      <w:r w:rsidR="00957B89" w:rsidRPr="008430E7">
        <w:rPr>
          <w:sz w:val="24"/>
          <w:szCs w:val="24"/>
        </w:rPr>
        <w:t xml:space="preserve"> and governments to ensure wider internet distribution which in return will help widen its customer base </w:t>
      </w:r>
      <w:r w:rsidR="00E832C7" w:rsidRPr="008430E7">
        <w:rPr>
          <w:sz w:val="24"/>
          <w:szCs w:val="24"/>
        </w:rPr>
        <w:t>and</w:t>
      </w:r>
      <w:r w:rsidR="00957B89" w:rsidRPr="008430E7">
        <w:rPr>
          <w:sz w:val="24"/>
          <w:szCs w:val="24"/>
        </w:rPr>
        <w:t xml:space="preserve"> ensure its competitive advantage.</w:t>
      </w:r>
    </w:p>
    <w:p w14:paraId="7AD4A4C6" w14:textId="3B882976" w:rsidR="007B2B46" w:rsidRPr="008430E7" w:rsidRDefault="007B2B46" w:rsidP="00045197">
      <w:pPr>
        <w:pStyle w:val="ListParagraph"/>
        <w:numPr>
          <w:ilvl w:val="0"/>
          <w:numId w:val="13"/>
        </w:numPr>
        <w:rPr>
          <w:sz w:val="24"/>
          <w:szCs w:val="24"/>
        </w:rPr>
      </w:pPr>
      <w:r w:rsidRPr="008430E7">
        <w:rPr>
          <w:sz w:val="24"/>
          <w:szCs w:val="24"/>
        </w:rPr>
        <w:t xml:space="preserve">The tainted relationship with authorities, competitors and </w:t>
      </w:r>
      <w:r w:rsidR="001A395F" w:rsidRPr="008430E7">
        <w:rPr>
          <w:sz w:val="24"/>
          <w:szCs w:val="24"/>
        </w:rPr>
        <w:t>other organisations like unions</w:t>
      </w:r>
      <w:sdt>
        <w:sdtPr>
          <w:rPr>
            <w:sz w:val="24"/>
            <w:szCs w:val="24"/>
          </w:rPr>
          <w:id w:val="-1106032125"/>
          <w:citation/>
        </w:sdtPr>
        <w:sdtEndPr/>
        <w:sdtContent>
          <w:r w:rsidR="00D16D85" w:rsidRPr="008430E7">
            <w:rPr>
              <w:sz w:val="24"/>
              <w:szCs w:val="24"/>
            </w:rPr>
            <w:fldChar w:fldCharType="begin"/>
          </w:r>
          <w:r w:rsidR="00D16D85" w:rsidRPr="008430E7">
            <w:rPr>
              <w:sz w:val="24"/>
              <w:szCs w:val="24"/>
              <w:lang w:val="en-US"/>
            </w:rPr>
            <w:instrText xml:space="preserve"> CITATION GMB21 \l 1033 </w:instrText>
          </w:r>
          <w:r w:rsidR="00D16D85" w:rsidRPr="008430E7">
            <w:rPr>
              <w:sz w:val="24"/>
              <w:szCs w:val="24"/>
            </w:rPr>
            <w:fldChar w:fldCharType="separate"/>
          </w:r>
          <w:r w:rsidR="00D16D85" w:rsidRPr="008430E7">
            <w:rPr>
              <w:noProof/>
              <w:sz w:val="24"/>
              <w:szCs w:val="24"/>
              <w:lang w:val="en-US"/>
            </w:rPr>
            <w:t xml:space="preserve"> (GMB, 2021)</w:t>
          </w:r>
          <w:r w:rsidR="00D16D85" w:rsidRPr="008430E7">
            <w:rPr>
              <w:sz w:val="24"/>
              <w:szCs w:val="24"/>
            </w:rPr>
            <w:fldChar w:fldCharType="end"/>
          </w:r>
        </w:sdtContent>
      </w:sdt>
      <w:r w:rsidR="001A395F" w:rsidRPr="008430E7">
        <w:rPr>
          <w:sz w:val="24"/>
          <w:szCs w:val="24"/>
        </w:rPr>
        <w:t xml:space="preserve"> representing workers</w:t>
      </w:r>
      <w:sdt>
        <w:sdtPr>
          <w:rPr>
            <w:sz w:val="24"/>
            <w:szCs w:val="24"/>
          </w:rPr>
          <w:id w:val="601223861"/>
          <w:citation/>
        </w:sdtPr>
        <w:sdtEndPr/>
        <w:sdtContent>
          <w:r w:rsidR="00EE7A23" w:rsidRPr="008430E7">
            <w:rPr>
              <w:sz w:val="24"/>
              <w:szCs w:val="24"/>
            </w:rPr>
            <w:fldChar w:fldCharType="begin"/>
          </w:r>
          <w:r w:rsidR="00EE7A23" w:rsidRPr="008430E7">
            <w:rPr>
              <w:sz w:val="24"/>
              <w:szCs w:val="24"/>
              <w:lang w:val="en-US"/>
            </w:rPr>
            <w:instrText xml:space="preserve"> CITATION Gua211 \l 1033 </w:instrText>
          </w:r>
          <w:r w:rsidR="00EE7A23" w:rsidRPr="008430E7">
            <w:rPr>
              <w:sz w:val="24"/>
              <w:szCs w:val="24"/>
            </w:rPr>
            <w:fldChar w:fldCharType="separate"/>
          </w:r>
          <w:r w:rsidR="00EE7A23" w:rsidRPr="008430E7">
            <w:rPr>
              <w:noProof/>
              <w:sz w:val="24"/>
              <w:szCs w:val="24"/>
              <w:lang w:val="en-US"/>
            </w:rPr>
            <w:t xml:space="preserve"> (GuardianUK, 2021)</w:t>
          </w:r>
          <w:r w:rsidR="00EE7A23" w:rsidRPr="008430E7">
            <w:rPr>
              <w:sz w:val="24"/>
              <w:szCs w:val="24"/>
            </w:rPr>
            <w:fldChar w:fldCharType="end"/>
          </w:r>
        </w:sdtContent>
      </w:sdt>
      <w:r w:rsidR="001A395F" w:rsidRPr="008430E7">
        <w:rPr>
          <w:sz w:val="24"/>
          <w:szCs w:val="24"/>
        </w:rPr>
        <w:t xml:space="preserve"> is costing Uber a fortune in form of bans, fines, legal disputes and unwanted legislation which is hurting Uber’s operations. Forging conducive relationships</w:t>
      </w:r>
      <w:sdt>
        <w:sdtPr>
          <w:rPr>
            <w:sz w:val="24"/>
            <w:szCs w:val="24"/>
          </w:rPr>
          <w:id w:val="1813899574"/>
          <w:citation/>
        </w:sdtPr>
        <w:sdtEndPr/>
        <w:sdtContent>
          <w:r w:rsidR="001A395F" w:rsidRPr="008430E7">
            <w:rPr>
              <w:sz w:val="24"/>
              <w:szCs w:val="24"/>
            </w:rPr>
            <w:fldChar w:fldCharType="begin"/>
          </w:r>
          <w:r w:rsidR="00E17981" w:rsidRPr="008430E7">
            <w:rPr>
              <w:sz w:val="24"/>
              <w:szCs w:val="24"/>
              <w:lang w:val="en-US"/>
            </w:rPr>
            <w:instrText xml:space="preserve">CITATION Sta211 \l 1033 </w:instrText>
          </w:r>
          <w:r w:rsidR="001A395F" w:rsidRPr="008430E7">
            <w:rPr>
              <w:sz w:val="24"/>
              <w:szCs w:val="24"/>
            </w:rPr>
            <w:fldChar w:fldCharType="separate"/>
          </w:r>
          <w:r w:rsidR="00E17981" w:rsidRPr="008430E7">
            <w:rPr>
              <w:noProof/>
              <w:sz w:val="24"/>
              <w:szCs w:val="24"/>
              <w:lang w:val="en-US"/>
            </w:rPr>
            <w:t xml:space="preserve"> (StandardUK, 2021)</w:t>
          </w:r>
          <w:r w:rsidR="001A395F" w:rsidRPr="008430E7">
            <w:rPr>
              <w:sz w:val="24"/>
              <w:szCs w:val="24"/>
            </w:rPr>
            <w:fldChar w:fldCharType="end"/>
          </w:r>
        </w:sdtContent>
      </w:sdt>
      <w:r w:rsidR="001A395F" w:rsidRPr="008430E7">
        <w:rPr>
          <w:sz w:val="24"/>
          <w:szCs w:val="24"/>
        </w:rPr>
        <w:t xml:space="preserve"> with authorities like London</w:t>
      </w:r>
      <w:r w:rsidR="00A21134" w:rsidRPr="008430E7">
        <w:rPr>
          <w:sz w:val="24"/>
          <w:szCs w:val="24"/>
        </w:rPr>
        <w:t>’s mayor, competitors and unions will go a long way in easing Uber’s operations.</w:t>
      </w:r>
    </w:p>
    <w:p w14:paraId="33BDCE23" w14:textId="77306642" w:rsidR="00A21134" w:rsidRDefault="00A21134" w:rsidP="00045197">
      <w:pPr>
        <w:pStyle w:val="ListParagraph"/>
        <w:numPr>
          <w:ilvl w:val="0"/>
          <w:numId w:val="13"/>
        </w:numPr>
        <w:rPr>
          <w:sz w:val="24"/>
          <w:szCs w:val="24"/>
        </w:rPr>
      </w:pPr>
      <w:r w:rsidRPr="008430E7">
        <w:rPr>
          <w:sz w:val="24"/>
          <w:szCs w:val="24"/>
        </w:rPr>
        <w:t xml:space="preserve">Uber’s rapid expansion (market) particularly in London is hurting its core principles like short waiting time, low </w:t>
      </w:r>
      <w:r w:rsidR="00E832C7" w:rsidRPr="008430E7">
        <w:rPr>
          <w:sz w:val="24"/>
          <w:szCs w:val="24"/>
        </w:rPr>
        <w:t>cost,</w:t>
      </w:r>
      <w:r w:rsidRPr="008430E7">
        <w:rPr>
          <w:sz w:val="24"/>
          <w:szCs w:val="24"/>
        </w:rPr>
        <w:t xml:space="preserve"> and availability. The shortage of drivers</w:t>
      </w:r>
      <w:sdt>
        <w:sdtPr>
          <w:rPr>
            <w:sz w:val="24"/>
            <w:szCs w:val="24"/>
          </w:rPr>
          <w:id w:val="995993261"/>
          <w:citation/>
        </w:sdtPr>
        <w:sdtEndPr/>
        <w:sdtContent>
          <w:r w:rsidR="00DE69F1" w:rsidRPr="008430E7">
            <w:rPr>
              <w:sz w:val="24"/>
              <w:szCs w:val="24"/>
            </w:rPr>
            <w:fldChar w:fldCharType="begin"/>
          </w:r>
          <w:r w:rsidR="00DE69F1" w:rsidRPr="008430E7">
            <w:rPr>
              <w:sz w:val="24"/>
              <w:szCs w:val="24"/>
              <w:lang w:val="en-US"/>
            </w:rPr>
            <w:instrText xml:space="preserve"> CITATION Reb21 \l 1033 </w:instrText>
          </w:r>
          <w:r w:rsidR="00DE69F1" w:rsidRPr="008430E7">
            <w:rPr>
              <w:sz w:val="24"/>
              <w:szCs w:val="24"/>
            </w:rPr>
            <w:fldChar w:fldCharType="separate"/>
          </w:r>
          <w:r w:rsidR="00DE69F1" w:rsidRPr="008430E7">
            <w:rPr>
              <w:noProof/>
              <w:sz w:val="24"/>
              <w:szCs w:val="24"/>
              <w:lang w:val="en-US"/>
            </w:rPr>
            <w:t xml:space="preserve"> (Wearn, </w:t>
          </w:r>
          <w:r w:rsidR="00DE69F1" w:rsidRPr="008430E7">
            <w:rPr>
              <w:noProof/>
              <w:sz w:val="24"/>
              <w:szCs w:val="24"/>
              <w:lang w:val="en-US"/>
            </w:rPr>
            <w:lastRenderedPageBreak/>
            <w:t>2021)</w:t>
          </w:r>
          <w:r w:rsidR="00DE69F1" w:rsidRPr="008430E7">
            <w:rPr>
              <w:sz w:val="24"/>
              <w:szCs w:val="24"/>
            </w:rPr>
            <w:fldChar w:fldCharType="end"/>
          </w:r>
        </w:sdtContent>
      </w:sdt>
      <w:r w:rsidRPr="008430E7">
        <w:rPr>
          <w:sz w:val="24"/>
          <w:szCs w:val="24"/>
        </w:rPr>
        <w:t xml:space="preserve"> a key component in Uber’s business structure</w:t>
      </w:r>
      <w:r w:rsidR="006734B0" w:rsidRPr="008430E7">
        <w:rPr>
          <w:sz w:val="24"/>
          <w:szCs w:val="24"/>
        </w:rPr>
        <w:t xml:space="preserve"> is leading to higher pricing (surge), longer waiting times and unavailability of service. Getting involved in training of and </w:t>
      </w:r>
      <w:r w:rsidR="00E832C7" w:rsidRPr="008430E7">
        <w:rPr>
          <w:sz w:val="24"/>
          <w:szCs w:val="24"/>
        </w:rPr>
        <w:t>out</w:t>
      </w:r>
      <w:r w:rsidR="006734B0" w:rsidRPr="008430E7">
        <w:rPr>
          <w:sz w:val="24"/>
          <w:szCs w:val="24"/>
        </w:rPr>
        <w:t>sourcing of drivers from outside country and major cities might go a long way in easing</w:t>
      </w:r>
      <w:r w:rsidR="005F0C89" w:rsidRPr="008430E7">
        <w:rPr>
          <w:sz w:val="24"/>
          <w:szCs w:val="24"/>
        </w:rPr>
        <w:t xml:space="preserve"> the </w:t>
      </w:r>
      <w:r w:rsidR="00D16D85" w:rsidRPr="008430E7">
        <w:rPr>
          <w:sz w:val="24"/>
          <w:szCs w:val="24"/>
        </w:rPr>
        <w:t>ever-increasing</w:t>
      </w:r>
      <w:r w:rsidR="005F0C89" w:rsidRPr="008430E7">
        <w:rPr>
          <w:sz w:val="24"/>
          <w:szCs w:val="24"/>
        </w:rPr>
        <w:t xml:space="preserve"> shortage of drivers which is badly hurting Uber’s operations. </w:t>
      </w:r>
    </w:p>
    <w:p w14:paraId="16CFF541" w14:textId="77777777" w:rsidR="005A518B" w:rsidRPr="008430E7" w:rsidRDefault="005A518B" w:rsidP="005A518B">
      <w:pPr>
        <w:pStyle w:val="ListParagraph"/>
        <w:rPr>
          <w:sz w:val="24"/>
          <w:szCs w:val="24"/>
        </w:rPr>
      </w:pPr>
    </w:p>
    <w:p w14:paraId="6CECFD4A" w14:textId="37CE597D" w:rsidR="00802894" w:rsidRPr="005A518B" w:rsidRDefault="0019712A" w:rsidP="005A518B">
      <w:pPr>
        <w:pStyle w:val="ListParagraph"/>
        <w:numPr>
          <w:ilvl w:val="0"/>
          <w:numId w:val="30"/>
        </w:numPr>
        <w:rPr>
          <w:b/>
          <w:bCs/>
          <w:sz w:val="24"/>
          <w:szCs w:val="24"/>
        </w:rPr>
      </w:pPr>
      <w:r w:rsidRPr="005A518B">
        <w:rPr>
          <w:b/>
          <w:bCs/>
          <w:sz w:val="24"/>
          <w:szCs w:val="24"/>
        </w:rPr>
        <w:t>BRANDING</w:t>
      </w:r>
      <w:r w:rsidR="00C6697D" w:rsidRPr="005A518B">
        <w:rPr>
          <w:b/>
          <w:bCs/>
          <w:sz w:val="24"/>
          <w:szCs w:val="24"/>
        </w:rPr>
        <w:t xml:space="preserve">: </w:t>
      </w:r>
      <w:r w:rsidR="00802894" w:rsidRPr="005A518B">
        <w:rPr>
          <w:b/>
          <w:bCs/>
          <w:sz w:val="24"/>
          <w:szCs w:val="24"/>
        </w:rPr>
        <w:t xml:space="preserve">      </w:t>
      </w:r>
    </w:p>
    <w:p w14:paraId="4498ACA4" w14:textId="5A993D95" w:rsidR="00FB0D96" w:rsidRPr="008430E7" w:rsidRDefault="00516918" w:rsidP="00360BAE">
      <w:pPr>
        <w:rPr>
          <w:sz w:val="24"/>
          <w:szCs w:val="24"/>
        </w:rPr>
      </w:pPr>
      <w:r w:rsidRPr="008430E7">
        <w:rPr>
          <w:sz w:val="24"/>
          <w:szCs w:val="24"/>
        </w:rPr>
        <w:t xml:space="preserve"> </w:t>
      </w:r>
      <w:r w:rsidR="007E33F9" w:rsidRPr="008430E7">
        <w:rPr>
          <w:sz w:val="24"/>
          <w:szCs w:val="24"/>
        </w:rPr>
        <w:t>“A brand is a name, term, design, symbol or any other feature that identifies one seller’s goods or service as distinct from those of other sellers”,</w:t>
      </w:r>
      <w:sdt>
        <w:sdtPr>
          <w:rPr>
            <w:sz w:val="24"/>
            <w:szCs w:val="24"/>
          </w:rPr>
          <w:id w:val="1872188785"/>
          <w:citation/>
        </w:sdtPr>
        <w:sdtEndPr/>
        <w:sdtContent>
          <w:r w:rsidR="004427E4" w:rsidRPr="008430E7">
            <w:rPr>
              <w:sz w:val="24"/>
              <w:szCs w:val="24"/>
            </w:rPr>
            <w:fldChar w:fldCharType="begin"/>
          </w:r>
          <w:r w:rsidR="004427E4" w:rsidRPr="008430E7">
            <w:rPr>
              <w:sz w:val="24"/>
              <w:szCs w:val="24"/>
              <w:lang w:val="en-US"/>
            </w:rPr>
            <w:instrText xml:space="preserve"> CITATION ama22 \l 1033 </w:instrText>
          </w:r>
          <w:r w:rsidR="004427E4" w:rsidRPr="008430E7">
            <w:rPr>
              <w:sz w:val="24"/>
              <w:szCs w:val="24"/>
            </w:rPr>
            <w:fldChar w:fldCharType="separate"/>
          </w:r>
          <w:r w:rsidR="004427E4" w:rsidRPr="008430E7">
            <w:rPr>
              <w:noProof/>
              <w:sz w:val="24"/>
              <w:szCs w:val="24"/>
              <w:lang w:val="en-US"/>
            </w:rPr>
            <w:t xml:space="preserve"> (ama.org, 2022)</w:t>
          </w:r>
          <w:r w:rsidR="004427E4" w:rsidRPr="008430E7">
            <w:rPr>
              <w:sz w:val="24"/>
              <w:szCs w:val="24"/>
            </w:rPr>
            <w:fldChar w:fldCharType="end"/>
          </w:r>
        </w:sdtContent>
      </w:sdt>
      <w:r w:rsidR="003B4934" w:rsidRPr="008430E7">
        <w:rPr>
          <w:sz w:val="24"/>
          <w:szCs w:val="24"/>
        </w:rPr>
        <w:t>.</w:t>
      </w:r>
      <w:r w:rsidR="00F11EFB" w:rsidRPr="008430E7">
        <w:rPr>
          <w:sz w:val="24"/>
          <w:szCs w:val="24"/>
        </w:rPr>
        <w:t xml:space="preserve"> </w:t>
      </w:r>
      <w:r w:rsidR="00E01E57" w:rsidRPr="008430E7">
        <w:rPr>
          <w:sz w:val="24"/>
          <w:szCs w:val="24"/>
        </w:rPr>
        <w:t>However, on the other hand,</w:t>
      </w:r>
      <w:r w:rsidR="00096715" w:rsidRPr="008430E7">
        <w:rPr>
          <w:sz w:val="24"/>
          <w:szCs w:val="24"/>
        </w:rPr>
        <w:t xml:space="preserve"> branding </w:t>
      </w:r>
      <w:r w:rsidR="00E01E57" w:rsidRPr="008430E7">
        <w:rPr>
          <w:sz w:val="24"/>
          <w:szCs w:val="24"/>
        </w:rPr>
        <w:t xml:space="preserve">may be defined as </w:t>
      </w:r>
      <w:r w:rsidR="00096715" w:rsidRPr="008430E7">
        <w:rPr>
          <w:sz w:val="24"/>
          <w:szCs w:val="24"/>
        </w:rPr>
        <w:t>the endowing of services and goods with power of a brand (Kotler &amp; Keller, 2015).</w:t>
      </w:r>
    </w:p>
    <w:p w14:paraId="517F3DA1" w14:textId="135DA8C2" w:rsidR="0019712A" w:rsidRPr="008430E7" w:rsidRDefault="001C194D" w:rsidP="00045197">
      <w:pPr>
        <w:pStyle w:val="ListParagraph"/>
        <w:numPr>
          <w:ilvl w:val="1"/>
          <w:numId w:val="16"/>
        </w:numPr>
        <w:rPr>
          <w:sz w:val="24"/>
          <w:szCs w:val="24"/>
        </w:rPr>
      </w:pPr>
      <w:r w:rsidRPr="008430E7">
        <w:rPr>
          <w:b/>
          <w:bCs/>
          <w:sz w:val="24"/>
          <w:szCs w:val="24"/>
        </w:rPr>
        <w:t xml:space="preserve"> </w:t>
      </w:r>
      <w:r w:rsidR="00FB0D96" w:rsidRPr="008430E7">
        <w:rPr>
          <w:b/>
          <w:bCs/>
          <w:sz w:val="24"/>
          <w:szCs w:val="24"/>
        </w:rPr>
        <w:t>BRAND EQUITY</w:t>
      </w:r>
    </w:p>
    <w:p w14:paraId="2830E6DA" w14:textId="65DE20A6" w:rsidR="005B550F" w:rsidRPr="008430E7" w:rsidRDefault="00FB0D96" w:rsidP="00FB479A">
      <w:pPr>
        <w:rPr>
          <w:sz w:val="24"/>
          <w:szCs w:val="24"/>
        </w:rPr>
      </w:pPr>
      <w:r w:rsidRPr="008430E7">
        <w:rPr>
          <w:sz w:val="24"/>
          <w:szCs w:val="24"/>
        </w:rPr>
        <w:t xml:space="preserve"> </w:t>
      </w:r>
      <w:r w:rsidR="00EE006B" w:rsidRPr="008430E7">
        <w:rPr>
          <w:sz w:val="24"/>
          <w:szCs w:val="24"/>
        </w:rPr>
        <w:t xml:space="preserve">In the most basic terms, Brand equity can be defined as value of a brand. </w:t>
      </w:r>
      <w:r w:rsidR="004427E4" w:rsidRPr="008430E7">
        <w:rPr>
          <w:sz w:val="24"/>
          <w:szCs w:val="24"/>
        </w:rPr>
        <w:t>(Ambler, 1995)</w:t>
      </w:r>
      <w:r w:rsidRPr="008430E7">
        <w:rPr>
          <w:sz w:val="24"/>
          <w:szCs w:val="24"/>
        </w:rPr>
        <w:t xml:space="preserve"> </w:t>
      </w:r>
      <w:r w:rsidR="005F1E77" w:rsidRPr="008430E7">
        <w:rPr>
          <w:sz w:val="24"/>
          <w:szCs w:val="24"/>
        </w:rPr>
        <w:t xml:space="preserve">asserts that a </w:t>
      </w:r>
      <w:r w:rsidR="00FB479A" w:rsidRPr="008430E7">
        <w:rPr>
          <w:sz w:val="24"/>
          <w:szCs w:val="24"/>
        </w:rPr>
        <w:t xml:space="preserve">brand </w:t>
      </w:r>
      <w:r w:rsidR="005F1E77" w:rsidRPr="008430E7">
        <w:rPr>
          <w:sz w:val="24"/>
          <w:szCs w:val="24"/>
        </w:rPr>
        <w:t>i</w:t>
      </w:r>
      <w:r w:rsidR="00FB479A" w:rsidRPr="008430E7">
        <w:rPr>
          <w:sz w:val="24"/>
          <w:szCs w:val="24"/>
        </w:rPr>
        <w:t>s a</w:t>
      </w:r>
      <w:r w:rsidRPr="008430E7">
        <w:rPr>
          <w:sz w:val="24"/>
          <w:szCs w:val="24"/>
        </w:rPr>
        <w:t xml:space="preserve"> package</w:t>
      </w:r>
      <w:r w:rsidR="00FB479A" w:rsidRPr="008430E7">
        <w:rPr>
          <w:sz w:val="24"/>
          <w:szCs w:val="24"/>
        </w:rPr>
        <w:t xml:space="preserve"> of functional, </w:t>
      </w:r>
      <w:r w:rsidRPr="008430E7">
        <w:rPr>
          <w:sz w:val="24"/>
          <w:szCs w:val="24"/>
        </w:rPr>
        <w:t xml:space="preserve">psychological and </w:t>
      </w:r>
      <w:r w:rsidR="00FB479A" w:rsidRPr="008430E7">
        <w:rPr>
          <w:sz w:val="24"/>
          <w:szCs w:val="24"/>
        </w:rPr>
        <w:t xml:space="preserve">economic benefits for </w:t>
      </w:r>
      <w:r w:rsidR="0019712A" w:rsidRPr="008430E7">
        <w:rPr>
          <w:sz w:val="24"/>
          <w:szCs w:val="24"/>
        </w:rPr>
        <w:t>customers</w:t>
      </w:r>
      <w:r w:rsidR="00F223DE" w:rsidRPr="008430E7">
        <w:rPr>
          <w:sz w:val="24"/>
          <w:szCs w:val="24"/>
        </w:rPr>
        <w:t xml:space="preserve">. </w:t>
      </w:r>
      <w:r w:rsidR="008B35F7" w:rsidRPr="008430E7">
        <w:rPr>
          <w:sz w:val="24"/>
          <w:szCs w:val="24"/>
        </w:rPr>
        <w:t xml:space="preserve">Each brand however </w:t>
      </w:r>
      <w:r w:rsidR="00F223DE" w:rsidRPr="008430E7">
        <w:rPr>
          <w:sz w:val="24"/>
          <w:szCs w:val="24"/>
        </w:rPr>
        <w:t>contains</w:t>
      </w:r>
      <w:r w:rsidR="008B35F7" w:rsidRPr="008430E7">
        <w:rPr>
          <w:sz w:val="24"/>
          <w:szCs w:val="24"/>
        </w:rPr>
        <w:t xml:space="preserve"> a given amount of ‘brand equity’ which </w:t>
      </w:r>
      <w:r w:rsidR="00AD77B6" w:rsidRPr="008430E7">
        <w:rPr>
          <w:sz w:val="24"/>
          <w:szCs w:val="24"/>
        </w:rPr>
        <w:t xml:space="preserve">(Aaker, 1996) defines as liabilities or assets related to each brand that add </w:t>
      </w:r>
      <w:r w:rsidR="00C17CF5" w:rsidRPr="008430E7">
        <w:rPr>
          <w:sz w:val="24"/>
          <w:szCs w:val="24"/>
        </w:rPr>
        <w:t xml:space="preserve">to </w:t>
      </w:r>
      <w:r w:rsidR="00AD77B6" w:rsidRPr="008430E7">
        <w:rPr>
          <w:sz w:val="24"/>
          <w:szCs w:val="24"/>
        </w:rPr>
        <w:t xml:space="preserve">or subtract </w:t>
      </w:r>
      <w:r w:rsidR="00C17CF5" w:rsidRPr="008430E7">
        <w:rPr>
          <w:sz w:val="24"/>
          <w:szCs w:val="24"/>
        </w:rPr>
        <w:t xml:space="preserve">from </w:t>
      </w:r>
      <w:r w:rsidR="00AD77B6" w:rsidRPr="008430E7">
        <w:rPr>
          <w:sz w:val="24"/>
          <w:szCs w:val="24"/>
        </w:rPr>
        <w:t>value</w:t>
      </w:r>
      <w:r w:rsidR="00C17CF5" w:rsidRPr="008430E7">
        <w:rPr>
          <w:sz w:val="24"/>
          <w:szCs w:val="24"/>
        </w:rPr>
        <w:t xml:space="preserve"> of service or product provided.</w:t>
      </w:r>
      <w:r w:rsidR="00AF7E4A" w:rsidRPr="008430E7">
        <w:rPr>
          <w:sz w:val="24"/>
          <w:szCs w:val="24"/>
        </w:rPr>
        <w:t xml:space="preserve"> </w:t>
      </w:r>
      <w:r w:rsidR="00F82620" w:rsidRPr="008430E7">
        <w:rPr>
          <w:sz w:val="24"/>
          <w:szCs w:val="24"/>
        </w:rPr>
        <w:t xml:space="preserve">(Hutton, 1997) offers </w:t>
      </w:r>
      <w:r w:rsidR="00AF7E4A" w:rsidRPr="008430E7">
        <w:rPr>
          <w:sz w:val="24"/>
          <w:szCs w:val="24"/>
        </w:rPr>
        <w:t xml:space="preserve">most obvious testimony to brand equity </w:t>
      </w:r>
      <w:r w:rsidR="00F82620" w:rsidRPr="008430E7">
        <w:rPr>
          <w:sz w:val="24"/>
          <w:szCs w:val="24"/>
        </w:rPr>
        <w:t xml:space="preserve">as being the </w:t>
      </w:r>
      <w:r w:rsidR="00AF7E4A" w:rsidRPr="008430E7">
        <w:rPr>
          <w:sz w:val="24"/>
          <w:szCs w:val="24"/>
        </w:rPr>
        <w:t xml:space="preserve">customer’s </w:t>
      </w:r>
      <w:r w:rsidR="00C17CF5" w:rsidRPr="008430E7">
        <w:rPr>
          <w:sz w:val="24"/>
          <w:szCs w:val="24"/>
        </w:rPr>
        <w:t>willingness</w:t>
      </w:r>
      <w:r w:rsidR="00AF7E4A" w:rsidRPr="008430E7">
        <w:rPr>
          <w:sz w:val="24"/>
          <w:szCs w:val="24"/>
        </w:rPr>
        <w:t xml:space="preserve"> </w:t>
      </w:r>
      <w:r w:rsidR="00C17CF5" w:rsidRPr="008430E7">
        <w:rPr>
          <w:sz w:val="24"/>
          <w:szCs w:val="24"/>
        </w:rPr>
        <w:t xml:space="preserve">to pay a higher price for a favourite brand </w:t>
      </w:r>
      <w:r w:rsidR="006405BB" w:rsidRPr="008430E7">
        <w:rPr>
          <w:sz w:val="24"/>
          <w:szCs w:val="24"/>
        </w:rPr>
        <w:t>instead of other</w:t>
      </w:r>
      <w:r w:rsidR="00AF7E4A" w:rsidRPr="008430E7">
        <w:rPr>
          <w:sz w:val="24"/>
          <w:szCs w:val="24"/>
        </w:rPr>
        <w:t>s.</w:t>
      </w:r>
      <w:r w:rsidR="006405BB" w:rsidRPr="008430E7">
        <w:rPr>
          <w:sz w:val="24"/>
          <w:szCs w:val="24"/>
        </w:rPr>
        <w:t xml:space="preserve"> </w:t>
      </w:r>
    </w:p>
    <w:p w14:paraId="2926D93F" w14:textId="25BBFBC9" w:rsidR="005B550F" w:rsidRPr="008430E7" w:rsidRDefault="001C194D" w:rsidP="00FB479A">
      <w:pPr>
        <w:rPr>
          <w:b/>
          <w:bCs/>
          <w:sz w:val="24"/>
          <w:szCs w:val="24"/>
        </w:rPr>
      </w:pPr>
      <w:r w:rsidRPr="008430E7">
        <w:rPr>
          <w:b/>
          <w:bCs/>
          <w:sz w:val="24"/>
          <w:szCs w:val="24"/>
        </w:rPr>
        <w:t>6</w:t>
      </w:r>
      <w:r w:rsidR="005B550F" w:rsidRPr="008430E7">
        <w:rPr>
          <w:b/>
          <w:bCs/>
          <w:sz w:val="24"/>
          <w:szCs w:val="24"/>
        </w:rPr>
        <w:t>.2.  BRAND EQUITY MODEL (</w:t>
      </w:r>
      <w:r w:rsidR="00EA1934" w:rsidRPr="008430E7">
        <w:rPr>
          <w:b/>
          <w:bCs/>
          <w:sz w:val="24"/>
          <w:szCs w:val="24"/>
        </w:rPr>
        <w:t>Keller’s Model</w:t>
      </w:r>
      <w:r w:rsidR="005B550F" w:rsidRPr="008430E7">
        <w:rPr>
          <w:b/>
          <w:bCs/>
          <w:sz w:val="24"/>
          <w:szCs w:val="24"/>
        </w:rPr>
        <w:t>).</w:t>
      </w:r>
    </w:p>
    <w:p w14:paraId="0E4D3D89" w14:textId="725A4CFD" w:rsidR="00EA1934" w:rsidRPr="008430E7" w:rsidRDefault="00017EFE" w:rsidP="00EA1934">
      <w:pPr>
        <w:jc w:val="center"/>
        <w:rPr>
          <w:b/>
          <w:bCs/>
          <w:sz w:val="24"/>
          <w:szCs w:val="24"/>
        </w:rPr>
      </w:pPr>
      <w:r w:rsidRPr="008430E7">
        <w:rPr>
          <w:b/>
          <w:bCs/>
          <w:noProof/>
          <w:sz w:val="24"/>
          <w:szCs w:val="24"/>
        </w:rPr>
        <w:drawing>
          <wp:inline distT="0" distB="0" distL="0" distR="0" wp14:anchorId="5AA151DB" wp14:editId="10539A7C">
            <wp:extent cx="3981450" cy="20478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81450" cy="2047875"/>
                    </a:xfrm>
                    <a:prstGeom prst="rect">
                      <a:avLst/>
                    </a:prstGeom>
                    <a:noFill/>
                  </pic:spPr>
                </pic:pic>
              </a:graphicData>
            </a:graphic>
          </wp:inline>
        </w:drawing>
      </w:r>
    </w:p>
    <w:p w14:paraId="6E5DD64D" w14:textId="3D5E2E45" w:rsidR="00EA1934" w:rsidRPr="008430E7" w:rsidRDefault="00017EFE" w:rsidP="00EA1934">
      <w:pPr>
        <w:rPr>
          <w:b/>
          <w:bCs/>
          <w:sz w:val="24"/>
          <w:szCs w:val="24"/>
        </w:rPr>
      </w:pPr>
      <w:r w:rsidRPr="008430E7">
        <w:rPr>
          <w:b/>
          <w:bCs/>
          <w:sz w:val="24"/>
          <w:szCs w:val="24"/>
        </w:rPr>
        <w:t xml:space="preserve">                                                          </w:t>
      </w:r>
      <w:sdt>
        <w:sdtPr>
          <w:rPr>
            <w:b/>
            <w:bCs/>
            <w:sz w:val="24"/>
            <w:szCs w:val="24"/>
          </w:rPr>
          <w:id w:val="320095033"/>
          <w:citation/>
        </w:sdtPr>
        <w:sdtEndPr/>
        <w:sdtContent>
          <w:r w:rsidRPr="008430E7">
            <w:rPr>
              <w:b/>
              <w:bCs/>
              <w:sz w:val="24"/>
              <w:szCs w:val="24"/>
            </w:rPr>
            <w:fldChar w:fldCharType="begin"/>
          </w:r>
          <w:r w:rsidRPr="008430E7">
            <w:rPr>
              <w:b/>
              <w:bCs/>
              <w:sz w:val="24"/>
              <w:szCs w:val="24"/>
              <w:lang w:val="en-US"/>
            </w:rPr>
            <w:instrText xml:space="preserve"> CITATION Min21 \l 1033 </w:instrText>
          </w:r>
          <w:r w:rsidRPr="008430E7">
            <w:rPr>
              <w:b/>
              <w:bCs/>
              <w:sz w:val="24"/>
              <w:szCs w:val="24"/>
            </w:rPr>
            <w:fldChar w:fldCharType="separate"/>
          </w:r>
          <w:r w:rsidRPr="008430E7">
            <w:rPr>
              <w:noProof/>
              <w:sz w:val="24"/>
              <w:szCs w:val="24"/>
              <w:lang w:val="en-US"/>
            </w:rPr>
            <w:t>(Mindtools, 2021)</w:t>
          </w:r>
          <w:r w:rsidRPr="008430E7">
            <w:rPr>
              <w:b/>
              <w:bCs/>
              <w:sz w:val="24"/>
              <w:szCs w:val="24"/>
            </w:rPr>
            <w:fldChar w:fldCharType="end"/>
          </w:r>
        </w:sdtContent>
      </w:sdt>
    </w:p>
    <w:p w14:paraId="3FF711A6" w14:textId="77777777" w:rsidR="00D62510" w:rsidRDefault="005B122B" w:rsidP="00D62510">
      <w:pPr>
        <w:rPr>
          <w:sz w:val="24"/>
          <w:szCs w:val="24"/>
        </w:rPr>
      </w:pPr>
      <w:r w:rsidRPr="008430E7">
        <w:rPr>
          <w:sz w:val="24"/>
          <w:szCs w:val="24"/>
        </w:rPr>
        <w:t xml:space="preserve">Keller’s equity brand model (Customer Based Brand Equity (CBBE) is a tool used to </w:t>
      </w:r>
      <w:r w:rsidR="0026200A" w:rsidRPr="008430E7">
        <w:rPr>
          <w:sz w:val="24"/>
          <w:szCs w:val="24"/>
        </w:rPr>
        <w:t xml:space="preserve">analyse factors which influence strengths of a given brand/product or service. The model </w:t>
      </w:r>
      <w:r w:rsidR="002D6D5E" w:rsidRPr="008430E7">
        <w:rPr>
          <w:sz w:val="24"/>
          <w:szCs w:val="24"/>
        </w:rPr>
        <w:t xml:space="preserve">which was </w:t>
      </w:r>
      <w:r w:rsidR="00017EFE" w:rsidRPr="008430E7">
        <w:rPr>
          <w:sz w:val="24"/>
          <w:szCs w:val="24"/>
        </w:rPr>
        <w:t xml:space="preserve">first </w:t>
      </w:r>
      <w:r w:rsidR="002D6D5E" w:rsidRPr="008430E7">
        <w:rPr>
          <w:sz w:val="24"/>
          <w:szCs w:val="24"/>
        </w:rPr>
        <w:t xml:space="preserve">published in a book ‘Strategic Brand Management’ </w:t>
      </w:r>
      <w:r w:rsidR="0026200A" w:rsidRPr="008430E7">
        <w:rPr>
          <w:sz w:val="24"/>
          <w:szCs w:val="24"/>
        </w:rPr>
        <w:t xml:space="preserve">was developed by </w:t>
      </w:r>
      <w:r w:rsidR="007853DC" w:rsidRPr="008430E7">
        <w:rPr>
          <w:sz w:val="24"/>
          <w:szCs w:val="24"/>
        </w:rPr>
        <w:t>Professor</w:t>
      </w:r>
      <w:r w:rsidR="002D6D5E" w:rsidRPr="008430E7">
        <w:rPr>
          <w:sz w:val="24"/>
          <w:szCs w:val="24"/>
        </w:rPr>
        <w:t xml:space="preserve"> </w:t>
      </w:r>
      <w:r w:rsidR="0026200A" w:rsidRPr="008430E7">
        <w:rPr>
          <w:sz w:val="24"/>
          <w:szCs w:val="24"/>
        </w:rPr>
        <w:t>Kevin Keller</w:t>
      </w:r>
      <w:r w:rsidR="00413CB2" w:rsidRPr="008430E7">
        <w:rPr>
          <w:sz w:val="24"/>
          <w:szCs w:val="24"/>
        </w:rPr>
        <w:t>,</w:t>
      </w:r>
      <w:r w:rsidR="002D6D5E" w:rsidRPr="008430E7">
        <w:rPr>
          <w:sz w:val="24"/>
          <w:szCs w:val="24"/>
        </w:rPr>
        <w:t xml:space="preserve"> advocates for shaping of customer’s feeling</w:t>
      </w:r>
      <w:r w:rsidR="00413CB2" w:rsidRPr="008430E7">
        <w:rPr>
          <w:sz w:val="24"/>
          <w:szCs w:val="24"/>
        </w:rPr>
        <w:t>s,</w:t>
      </w:r>
      <w:r w:rsidR="002D6D5E" w:rsidRPr="008430E7">
        <w:rPr>
          <w:sz w:val="24"/>
          <w:szCs w:val="24"/>
        </w:rPr>
        <w:t xml:space="preserve"> </w:t>
      </w:r>
      <w:r w:rsidR="006403BF" w:rsidRPr="008430E7">
        <w:rPr>
          <w:sz w:val="24"/>
          <w:szCs w:val="24"/>
        </w:rPr>
        <w:t xml:space="preserve">and </w:t>
      </w:r>
      <w:r w:rsidR="00413CB2" w:rsidRPr="008430E7">
        <w:rPr>
          <w:sz w:val="24"/>
          <w:szCs w:val="24"/>
        </w:rPr>
        <w:t>experiences</w:t>
      </w:r>
      <w:r w:rsidR="002D6D5E" w:rsidRPr="008430E7">
        <w:rPr>
          <w:sz w:val="24"/>
          <w:szCs w:val="24"/>
        </w:rPr>
        <w:t xml:space="preserve"> towards brand</w:t>
      </w:r>
      <w:r w:rsidR="00B50B7D" w:rsidRPr="008430E7">
        <w:rPr>
          <w:sz w:val="24"/>
          <w:szCs w:val="24"/>
        </w:rPr>
        <w:t>,</w:t>
      </w:r>
      <w:r w:rsidR="00413CB2" w:rsidRPr="008430E7">
        <w:rPr>
          <w:sz w:val="24"/>
          <w:szCs w:val="24"/>
        </w:rPr>
        <w:t xml:space="preserve"> </w:t>
      </w:r>
      <w:r w:rsidR="00B50B7D" w:rsidRPr="008430E7">
        <w:rPr>
          <w:sz w:val="24"/>
          <w:szCs w:val="24"/>
        </w:rPr>
        <w:t>in order to have positive, and specific perceptions, opinions, thoughts, and feelings about it</w:t>
      </w:r>
      <w:sdt>
        <w:sdtPr>
          <w:rPr>
            <w:sz w:val="24"/>
            <w:szCs w:val="24"/>
          </w:rPr>
          <w:id w:val="-1307852834"/>
          <w:citation/>
        </w:sdtPr>
        <w:sdtEndPr/>
        <w:sdtContent>
          <w:r w:rsidR="00B50B7D" w:rsidRPr="008430E7">
            <w:rPr>
              <w:sz w:val="24"/>
              <w:szCs w:val="24"/>
            </w:rPr>
            <w:fldChar w:fldCharType="begin"/>
          </w:r>
          <w:r w:rsidR="00B50B7D" w:rsidRPr="008430E7">
            <w:rPr>
              <w:sz w:val="24"/>
              <w:szCs w:val="24"/>
              <w:lang w:val="en-US"/>
            </w:rPr>
            <w:instrText xml:space="preserve"> CITATION Min21 \l 1033 </w:instrText>
          </w:r>
          <w:r w:rsidR="00B50B7D" w:rsidRPr="008430E7">
            <w:rPr>
              <w:sz w:val="24"/>
              <w:szCs w:val="24"/>
            </w:rPr>
            <w:fldChar w:fldCharType="separate"/>
          </w:r>
          <w:r w:rsidR="00B50B7D" w:rsidRPr="008430E7">
            <w:rPr>
              <w:noProof/>
              <w:sz w:val="24"/>
              <w:szCs w:val="24"/>
              <w:lang w:val="en-US"/>
            </w:rPr>
            <w:t xml:space="preserve"> (Mindtools, 2021)</w:t>
          </w:r>
          <w:r w:rsidR="00B50B7D" w:rsidRPr="008430E7">
            <w:rPr>
              <w:sz w:val="24"/>
              <w:szCs w:val="24"/>
            </w:rPr>
            <w:fldChar w:fldCharType="end"/>
          </w:r>
        </w:sdtContent>
      </w:sdt>
      <w:r w:rsidR="005E7939" w:rsidRPr="008430E7">
        <w:rPr>
          <w:sz w:val="24"/>
          <w:szCs w:val="24"/>
        </w:rPr>
        <w:t xml:space="preserve">. According to the model, the benefits of a strong brand </w:t>
      </w:r>
      <w:r w:rsidR="007853DC" w:rsidRPr="008430E7">
        <w:rPr>
          <w:sz w:val="24"/>
          <w:szCs w:val="24"/>
        </w:rPr>
        <w:t>include</w:t>
      </w:r>
      <w:r w:rsidR="005E7939" w:rsidRPr="008430E7">
        <w:rPr>
          <w:sz w:val="24"/>
          <w:szCs w:val="24"/>
        </w:rPr>
        <w:t xml:space="preserve"> loyalty, </w:t>
      </w:r>
      <w:r w:rsidR="00A068F4" w:rsidRPr="008430E7">
        <w:rPr>
          <w:sz w:val="24"/>
          <w:szCs w:val="24"/>
        </w:rPr>
        <w:t xml:space="preserve">referrals (recommendations), less customer turnover, competitive </w:t>
      </w:r>
      <w:r w:rsidR="007853DC" w:rsidRPr="008430E7">
        <w:rPr>
          <w:sz w:val="24"/>
          <w:szCs w:val="24"/>
        </w:rPr>
        <w:t>advantage,</w:t>
      </w:r>
      <w:r w:rsidR="00A068F4" w:rsidRPr="008430E7">
        <w:rPr>
          <w:sz w:val="24"/>
          <w:szCs w:val="24"/>
        </w:rPr>
        <w:t xml:space="preserve"> and higher financial returns.</w:t>
      </w:r>
    </w:p>
    <w:p w14:paraId="6C86E8C7" w14:textId="507B2FD3" w:rsidR="008430E7" w:rsidRPr="00D62510" w:rsidRDefault="008F0590" w:rsidP="00D62510">
      <w:pPr>
        <w:jc w:val="center"/>
        <w:rPr>
          <w:sz w:val="24"/>
          <w:szCs w:val="24"/>
        </w:rPr>
      </w:pPr>
      <w:r w:rsidRPr="00D62510">
        <w:rPr>
          <w:b/>
          <w:bCs/>
          <w:sz w:val="24"/>
          <w:szCs w:val="24"/>
        </w:rPr>
        <w:lastRenderedPageBreak/>
        <w:t xml:space="preserve">MODEL </w:t>
      </w:r>
      <w:r w:rsidR="006D02C9" w:rsidRPr="00D62510">
        <w:rPr>
          <w:b/>
          <w:bCs/>
          <w:sz w:val="24"/>
          <w:szCs w:val="24"/>
        </w:rPr>
        <w:t>STAGES</w:t>
      </w:r>
      <w:r w:rsidR="006D02C9" w:rsidRPr="00D62510">
        <w:rPr>
          <w:sz w:val="24"/>
          <w:szCs w:val="24"/>
        </w:rPr>
        <w:t>:</w:t>
      </w:r>
    </w:p>
    <w:p w14:paraId="2F3A4B73" w14:textId="36074F28" w:rsidR="008E41AD" w:rsidRPr="008430E7" w:rsidRDefault="008430E7" w:rsidP="008430E7">
      <w:pPr>
        <w:rPr>
          <w:sz w:val="24"/>
          <w:szCs w:val="24"/>
        </w:rPr>
      </w:pPr>
      <w:r>
        <w:rPr>
          <w:b/>
          <w:bCs/>
          <w:sz w:val="24"/>
          <w:szCs w:val="24"/>
        </w:rPr>
        <w:t xml:space="preserve">A).    </w:t>
      </w:r>
      <w:r w:rsidR="006D02C9" w:rsidRPr="008430E7">
        <w:rPr>
          <w:b/>
          <w:bCs/>
          <w:sz w:val="24"/>
          <w:szCs w:val="24"/>
        </w:rPr>
        <w:t>Salience</w:t>
      </w:r>
      <w:r w:rsidR="006D02C9" w:rsidRPr="008430E7">
        <w:rPr>
          <w:sz w:val="24"/>
          <w:szCs w:val="24"/>
        </w:rPr>
        <w:t>:</w:t>
      </w:r>
      <w:r w:rsidR="008F0590" w:rsidRPr="008430E7">
        <w:rPr>
          <w:sz w:val="24"/>
          <w:szCs w:val="24"/>
        </w:rPr>
        <w:t xml:space="preserve"> (Who are you?)</w:t>
      </w:r>
      <w:r w:rsidR="006D02C9" w:rsidRPr="008430E7">
        <w:rPr>
          <w:sz w:val="24"/>
          <w:szCs w:val="24"/>
        </w:rPr>
        <w:t xml:space="preserve"> </w:t>
      </w:r>
    </w:p>
    <w:p w14:paraId="3F979DD7" w14:textId="1362AD6A" w:rsidR="006D02C9" w:rsidRPr="008430E7" w:rsidRDefault="006D02C9" w:rsidP="00F12508">
      <w:pPr>
        <w:rPr>
          <w:sz w:val="24"/>
          <w:szCs w:val="24"/>
        </w:rPr>
      </w:pPr>
      <w:r w:rsidRPr="008430E7">
        <w:rPr>
          <w:sz w:val="24"/>
          <w:szCs w:val="24"/>
        </w:rPr>
        <w:t xml:space="preserve">The first objective is creation of brand recognition, </w:t>
      </w:r>
      <w:r w:rsidR="00D04036" w:rsidRPr="008430E7">
        <w:rPr>
          <w:sz w:val="24"/>
          <w:szCs w:val="24"/>
        </w:rPr>
        <w:t>awareness,</w:t>
      </w:r>
      <w:r w:rsidRPr="008430E7">
        <w:rPr>
          <w:sz w:val="24"/>
          <w:szCs w:val="24"/>
        </w:rPr>
        <w:t xml:space="preserve"> or identity </w:t>
      </w:r>
      <w:r w:rsidR="00BB18F3" w:rsidRPr="008430E7">
        <w:rPr>
          <w:sz w:val="24"/>
          <w:szCs w:val="24"/>
        </w:rPr>
        <w:t xml:space="preserve">particularly through satisfying of customers (basic) needs as a unique selling proposition. </w:t>
      </w:r>
    </w:p>
    <w:p w14:paraId="5ED087FF" w14:textId="3EAF553A" w:rsidR="008E41AD" w:rsidRPr="008430E7" w:rsidRDefault="008430E7" w:rsidP="008430E7">
      <w:pPr>
        <w:rPr>
          <w:sz w:val="24"/>
          <w:szCs w:val="24"/>
        </w:rPr>
      </w:pPr>
      <w:r>
        <w:rPr>
          <w:b/>
          <w:bCs/>
          <w:sz w:val="24"/>
          <w:szCs w:val="24"/>
        </w:rPr>
        <w:t xml:space="preserve">B).    </w:t>
      </w:r>
      <w:r w:rsidR="00BB18F3" w:rsidRPr="008430E7">
        <w:rPr>
          <w:b/>
          <w:bCs/>
          <w:sz w:val="24"/>
          <w:szCs w:val="24"/>
        </w:rPr>
        <w:t>Brand meaning</w:t>
      </w:r>
      <w:r w:rsidR="00BB18F3" w:rsidRPr="008430E7">
        <w:rPr>
          <w:sz w:val="24"/>
          <w:szCs w:val="24"/>
        </w:rPr>
        <w:t>:</w:t>
      </w:r>
      <w:r w:rsidR="008F0590" w:rsidRPr="008430E7">
        <w:rPr>
          <w:sz w:val="24"/>
          <w:szCs w:val="24"/>
        </w:rPr>
        <w:t xml:space="preserve"> (What are you?)</w:t>
      </w:r>
    </w:p>
    <w:p w14:paraId="6E2E7FE0" w14:textId="2D84E84C" w:rsidR="00BB18F3" w:rsidRPr="008430E7" w:rsidRDefault="00A0121C" w:rsidP="002F4AC5">
      <w:pPr>
        <w:rPr>
          <w:sz w:val="24"/>
          <w:szCs w:val="24"/>
        </w:rPr>
      </w:pPr>
      <w:r w:rsidRPr="008430E7">
        <w:rPr>
          <w:sz w:val="24"/>
          <w:szCs w:val="24"/>
        </w:rPr>
        <w:t xml:space="preserve"> It involves ‘selling’ of brand to the customers in terms of service or product performance/Imagery particularly how effective</w:t>
      </w:r>
      <w:r w:rsidR="008F0590" w:rsidRPr="008430E7">
        <w:rPr>
          <w:sz w:val="24"/>
          <w:szCs w:val="24"/>
        </w:rPr>
        <w:t xml:space="preserve"> (exceed expectations)</w:t>
      </w:r>
      <w:r w:rsidRPr="008430E7">
        <w:rPr>
          <w:sz w:val="24"/>
          <w:szCs w:val="24"/>
        </w:rPr>
        <w:t xml:space="preserve"> service meets </w:t>
      </w:r>
      <w:r w:rsidR="008F0590" w:rsidRPr="008430E7">
        <w:rPr>
          <w:sz w:val="24"/>
          <w:szCs w:val="24"/>
        </w:rPr>
        <w:t>customer’s</w:t>
      </w:r>
      <w:r w:rsidRPr="008430E7">
        <w:rPr>
          <w:sz w:val="24"/>
          <w:szCs w:val="24"/>
        </w:rPr>
        <w:t xml:space="preserve"> needs.</w:t>
      </w:r>
      <w:r w:rsidR="00E116B5" w:rsidRPr="008430E7">
        <w:rPr>
          <w:sz w:val="24"/>
          <w:szCs w:val="24"/>
        </w:rPr>
        <w:t xml:space="preserve"> Key areas to high light include; durability, reliability, efficiency, effectiveness, style, design and empathy. In many cases it also involves the meeting of psychological and social needs of the customers.</w:t>
      </w:r>
    </w:p>
    <w:p w14:paraId="0AE97B70" w14:textId="14A8544B" w:rsidR="00E116B5" w:rsidRPr="008430E7" w:rsidRDefault="008430E7" w:rsidP="008430E7">
      <w:pPr>
        <w:rPr>
          <w:sz w:val="24"/>
          <w:szCs w:val="24"/>
        </w:rPr>
      </w:pPr>
      <w:r>
        <w:rPr>
          <w:b/>
          <w:bCs/>
          <w:sz w:val="24"/>
          <w:szCs w:val="24"/>
        </w:rPr>
        <w:t xml:space="preserve">C).     </w:t>
      </w:r>
      <w:r w:rsidR="008F0590" w:rsidRPr="008430E7">
        <w:rPr>
          <w:b/>
          <w:bCs/>
          <w:sz w:val="24"/>
          <w:szCs w:val="24"/>
        </w:rPr>
        <w:t xml:space="preserve">Brand response: </w:t>
      </w:r>
      <w:r w:rsidR="008E41AD" w:rsidRPr="008430E7">
        <w:rPr>
          <w:sz w:val="24"/>
          <w:szCs w:val="24"/>
        </w:rPr>
        <w:t>(What do I</w:t>
      </w:r>
      <w:r w:rsidR="005219B7" w:rsidRPr="008430E7">
        <w:rPr>
          <w:sz w:val="24"/>
          <w:szCs w:val="24"/>
        </w:rPr>
        <w:t xml:space="preserve"> feel and</w:t>
      </w:r>
      <w:r w:rsidR="008E41AD" w:rsidRPr="008430E7">
        <w:rPr>
          <w:sz w:val="24"/>
          <w:szCs w:val="24"/>
        </w:rPr>
        <w:t xml:space="preserve"> think about you?).</w:t>
      </w:r>
    </w:p>
    <w:p w14:paraId="7F7F2CA1" w14:textId="442CC4A1" w:rsidR="008E41AD" w:rsidRPr="008430E7" w:rsidRDefault="008E41AD" w:rsidP="002F4AC5">
      <w:pPr>
        <w:rPr>
          <w:sz w:val="24"/>
          <w:szCs w:val="24"/>
        </w:rPr>
      </w:pPr>
      <w:r w:rsidRPr="008430E7">
        <w:rPr>
          <w:sz w:val="24"/>
          <w:szCs w:val="24"/>
        </w:rPr>
        <w:t>Brand response is mainly centred around customer judgements and feelings particularly about product or service quality (actual or perceived), credibility</w:t>
      </w:r>
      <w:r w:rsidR="00F801A3" w:rsidRPr="008430E7">
        <w:rPr>
          <w:sz w:val="24"/>
          <w:szCs w:val="24"/>
        </w:rPr>
        <w:t xml:space="preserve"> (expertise, </w:t>
      </w:r>
      <w:r w:rsidR="00B37C34" w:rsidRPr="008430E7">
        <w:rPr>
          <w:sz w:val="24"/>
          <w:szCs w:val="24"/>
        </w:rPr>
        <w:t>trustworthiness,</w:t>
      </w:r>
      <w:r w:rsidR="00F801A3" w:rsidRPr="008430E7">
        <w:rPr>
          <w:sz w:val="24"/>
          <w:szCs w:val="24"/>
        </w:rPr>
        <w:t xml:space="preserve"> and likability)</w:t>
      </w:r>
      <w:r w:rsidRPr="008430E7">
        <w:rPr>
          <w:sz w:val="24"/>
          <w:szCs w:val="24"/>
        </w:rPr>
        <w:t>, consideration</w:t>
      </w:r>
      <w:r w:rsidR="00F801A3" w:rsidRPr="008430E7">
        <w:rPr>
          <w:sz w:val="24"/>
          <w:szCs w:val="24"/>
        </w:rPr>
        <w:t xml:space="preserve"> (relevance to unique needs)</w:t>
      </w:r>
      <w:r w:rsidRPr="008430E7">
        <w:rPr>
          <w:sz w:val="24"/>
          <w:szCs w:val="24"/>
        </w:rPr>
        <w:t xml:space="preserve"> and superiority</w:t>
      </w:r>
      <w:r w:rsidR="00F801A3" w:rsidRPr="008430E7">
        <w:rPr>
          <w:sz w:val="24"/>
          <w:szCs w:val="24"/>
        </w:rPr>
        <w:t xml:space="preserve"> (comparison with competitors)</w:t>
      </w:r>
      <w:r w:rsidRPr="008430E7">
        <w:rPr>
          <w:sz w:val="24"/>
          <w:szCs w:val="24"/>
        </w:rPr>
        <w:t>.</w:t>
      </w:r>
    </w:p>
    <w:p w14:paraId="5E5C064E" w14:textId="23F2EE4E" w:rsidR="00045197" w:rsidRPr="008430E7" w:rsidRDefault="008430E7" w:rsidP="00AF20A9">
      <w:pPr>
        <w:rPr>
          <w:b/>
          <w:bCs/>
          <w:sz w:val="24"/>
          <w:szCs w:val="24"/>
        </w:rPr>
      </w:pPr>
      <w:r>
        <w:rPr>
          <w:b/>
          <w:bCs/>
          <w:sz w:val="24"/>
          <w:szCs w:val="24"/>
        </w:rPr>
        <w:t xml:space="preserve">D).    </w:t>
      </w:r>
      <w:r w:rsidR="00F801A3" w:rsidRPr="008430E7">
        <w:rPr>
          <w:b/>
          <w:bCs/>
          <w:sz w:val="24"/>
          <w:szCs w:val="24"/>
        </w:rPr>
        <w:t xml:space="preserve">Brand Resonance: </w:t>
      </w:r>
      <w:r w:rsidR="00E01E57" w:rsidRPr="008430E7">
        <w:rPr>
          <w:b/>
          <w:bCs/>
          <w:sz w:val="24"/>
          <w:szCs w:val="24"/>
        </w:rPr>
        <w:t>(Connection).</w:t>
      </w:r>
    </w:p>
    <w:p w14:paraId="7662156D" w14:textId="612C5269" w:rsidR="00B37C34" w:rsidRPr="008430E7" w:rsidRDefault="002434E2" w:rsidP="00045197">
      <w:pPr>
        <w:pStyle w:val="ListParagraph"/>
        <w:numPr>
          <w:ilvl w:val="0"/>
          <w:numId w:val="5"/>
        </w:numPr>
        <w:rPr>
          <w:sz w:val="24"/>
          <w:szCs w:val="24"/>
        </w:rPr>
      </w:pPr>
      <w:r w:rsidRPr="008430E7">
        <w:rPr>
          <w:sz w:val="24"/>
          <w:szCs w:val="24"/>
        </w:rPr>
        <w:t xml:space="preserve">It is the pyramid top, most difficult, </w:t>
      </w:r>
      <w:r w:rsidR="00C23CDB" w:rsidRPr="008430E7">
        <w:rPr>
          <w:sz w:val="24"/>
          <w:szCs w:val="24"/>
        </w:rPr>
        <w:t xml:space="preserve">and </w:t>
      </w:r>
      <w:r w:rsidRPr="008430E7">
        <w:rPr>
          <w:sz w:val="24"/>
          <w:szCs w:val="24"/>
        </w:rPr>
        <w:t>desirable</w:t>
      </w:r>
      <w:r w:rsidR="00C23CDB" w:rsidRPr="008430E7">
        <w:rPr>
          <w:sz w:val="24"/>
          <w:szCs w:val="24"/>
        </w:rPr>
        <w:t xml:space="preserve"> to achieve, making customers feel deep psychological bond with service, or brand. It involves behavioural loyalty (regular purchases), attitu</w:t>
      </w:r>
      <w:r w:rsidR="00FF628B" w:rsidRPr="008430E7">
        <w:rPr>
          <w:sz w:val="24"/>
          <w:szCs w:val="24"/>
        </w:rPr>
        <w:t xml:space="preserve">dinal attachment (brand love), </w:t>
      </w:r>
      <w:r w:rsidR="00737906" w:rsidRPr="008430E7">
        <w:rPr>
          <w:sz w:val="24"/>
          <w:szCs w:val="24"/>
        </w:rPr>
        <w:t>s</w:t>
      </w:r>
      <w:r w:rsidR="00FF628B" w:rsidRPr="008430E7">
        <w:rPr>
          <w:sz w:val="24"/>
          <w:szCs w:val="24"/>
        </w:rPr>
        <w:t>ense of community (relationship with other customers) and active engagement (customer active engagement with brand/club).</w:t>
      </w:r>
      <w:r w:rsidR="000C56A7" w:rsidRPr="008430E7">
        <w:rPr>
          <w:sz w:val="24"/>
          <w:szCs w:val="24"/>
        </w:rPr>
        <w:t xml:space="preserve"> At this level</w:t>
      </w:r>
      <w:r w:rsidR="008909A9" w:rsidRPr="008430E7">
        <w:rPr>
          <w:sz w:val="24"/>
          <w:szCs w:val="24"/>
        </w:rPr>
        <w:t>,</w:t>
      </w:r>
      <w:r w:rsidR="000C56A7" w:rsidRPr="008430E7">
        <w:rPr>
          <w:sz w:val="24"/>
          <w:szCs w:val="24"/>
        </w:rPr>
        <w:t xml:space="preserve"> customers deserve incentives </w:t>
      </w:r>
      <w:r w:rsidR="008909A9" w:rsidRPr="008430E7">
        <w:rPr>
          <w:sz w:val="24"/>
          <w:szCs w:val="24"/>
        </w:rPr>
        <w:t xml:space="preserve">which may </w:t>
      </w:r>
      <w:r w:rsidR="003D68F9" w:rsidRPr="008430E7">
        <w:rPr>
          <w:sz w:val="24"/>
          <w:szCs w:val="24"/>
        </w:rPr>
        <w:t>include</w:t>
      </w:r>
      <w:r w:rsidR="000C56A7" w:rsidRPr="008430E7">
        <w:rPr>
          <w:sz w:val="24"/>
          <w:szCs w:val="24"/>
        </w:rPr>
        <w:t xml:space="preserve"> loyalty cards, shareholder potential and exclusive offers</w:t>
      </w:r>
      <w:r w:rsidR="008909A9" w:rsidRPr="008430E7">
        <w:rPr>
          <w:sz w:val="24"/>
          <w:szCs w:val="24"/>
        </w:rPr>
        <w:t>.</w:t>
      </w:r>
      <w:r w:rsidR="000C56A7" w:rsidRPr="008430E7">
        <w:rPr>
          <w:sz w:val="24"/>
          <w:szCs w:val="24"/>
        </w:rPr>
        <w:t xml:space="preserve"> </w:t>
      </w:r>
    </w:p>
    <w:p w14:paraId="7E08D310" w14:textId="654F4334" w:rsidR="00F14BC6" w:rsidRPr="008430E7" w:rsidRDefault="00737906" w:rsidP="00045197">
      <w:pPr>
        <w:pStyle w:val="ListParagraph"/>
        <w:numPr>
          <w:ilvl w:val="0"/>
          <w:numId w:val="5"/>
        </w:numPr>
        <w:rPr>
          <w:sz w:val="24"/>
          <w:szCs w:val="24"/>
        </w:rPr>
      </w:pPr>
      <w:r w:rsidRPr="008430E7">
        <w:rPr>
          <w:sz w:val="24"/>
          <w:szCs w:val="24"/>
        </w:rPr>
        <w:t xml:space="preserve">Uber’s customers and other stakeholders successfully sponsoring a $201 bill to reverse a California state law </w:t>
      </w:r>
      <w:sdt>
        <w:sdtPr>
          <w:rPr>
            <w:sz w:val="24"/>
            <w:szCs w:val="24"/>
          </w:rPr>
          <w:id w:val="-1169639351"/>
          <w:citation/>
        </w:sdtPr>
        <w:sdtEndPr/>
        <w:sdtContent>
          <w:r w:rsidR="0091727D" w:rsidRPr="008430E7">
            <w:rPr>
              <w:sz w:val="24"/>
              <w:szCs w:val="24"/>
            </w:rPr>
            <w:fldChar w:fldCharType="begin"/>
          </w:r>
          <w:r w:rsidR="0091727D" w:rsidRPr="008430E7">
            <w:rPr>
              <w:sz w:val="24"/>
              <w:szCs w:val="24"/>
              <w:lang w:val="en-US"/>
            </w:rPr>
            <w:instrText xml:space="preserve"> CITATION Pro21 \l 1033 </w:instrText>
          </w:r>
          <w:r w:rsidR="0091727D" w:rsidRPr="008430E7">
            <w:rPr>
              <w:sz w:val="24"/>
              <w:szCs w:val="24"/>
            </w:rPr>
            <w:fldChar w:fldCharType="separate"/>
          </w:r>
          <w:r w:rsidR="0091727D" w:rsidRPr="008430E7">
            <w:rPr>
              <w:noProof/>
              <w:sz w:val="24"/>
              <w:szCs w:val="24"/>
              <w:lang w:val="en-US"/>
            </w:rPr>
            <w:t>(Probasco, et al., 2021)</w:t>
          </w:r>
          <w:r w:rsidR="0091727D" w:rsidRPr="008430E7">
            <w:rPr>
              <w:sz w:val="24"/>
              <w:szCs w:val="24"/>
            </w:rPr>
            <w:fldChar w:fldCharType="end"/>
          </w:r>
        </w:sdtContent>
      </w:sdt>
      <w:r w:rsidR="0091727D" w:rsidRPr="008430E7">
        <w:rPr>
          <w:sz w:val="24"/>
          <w:szCs w:val="24"/>
        </w:rPr>
        <w:t xml:space="preserve"> </w:t>
      </w:r>
      <w:r w:rsidRPr="008430E7">
        <w:rPr>
          <w:sz w:val="24"/>
          <w:szCs w:val="24"/>
        </w:rPr>
        <w:t xml:space="preserve">regarding drivers being employees is a typical example </w:t>
      </w:r>
      <w:r w:rsidR="00B37C34" w:rsidRPr="008430E7">
        <w:rPr>
          <w:sz w:val="24"/>
          <w:szCs w:val="24"/>
        </w:rPr>
        <w:t>of brand resonance.</w:t>
      </w:r>
    </w:p>
    <w:p w14:paraId="2CD2155B" w14:textId="475AF4B4" w:rsidR="00F14BC6" w:rsidRPr="008430E7" w:rsidRDefault="00045197" w:rsidP="00F14BC6">
      <w:pPr>
        <w:rPr>
          <w:b/>
          <w:bCs/>
          <w:sz w:val="24"/>
          <w:szCs w:val="24"/>
        </w:rPr>
      </w:pPr>
      <w:r w:rsidRPr="008430E7">
        <w:rPr>
          <w:b/>
          <w:bCs/>
          <w:sz w:val="24"/>
          <w:szCs w:val="24"/>
        </w:rPr>
        <w:t>6.</w:t>
      </w:r>
      <w:r w:rsidR="008A0AB8">
        <w:rPr>
          <w:b/>
          <w:bCs/>
          <w:sz w:val="24"/>
          <w:szCs w:val="24"/>
        </w:rPr>
        <w:t>3</w:t>
      </w:r>
      <w:r w:rsidRPr="008430E7">
        <w:rPr>
          <w:b/>
          <w:bCs/>
          <w:sz w:val="24"/>
          <w:szCs w:val="24"/>
        </w:rPr>
        <w:t xml:space="preserve">      </w:t>
      </w:r>
      <w:r w:rsidR="00F14BC6" w:rsidRPr="008430E7">
        <w:rPr>
          <w:b/>
          <w:bCs/>
          <w:sz w:val="24"/>
          <w:szCs w:val="24"/>
        </w:rPr>
        <w:t>UBER VERSES KELLER’S MODEL.</w:t>
      </w:r>
    </w:p>
    <w:p w14:paraId="6741D8F2" w14:textId="41C452BA" w:rsidR="00B12B6C" w:rsidRPr="008430E7" w:rsidRDefault="001529D3" w:rsidP="00B12B6C">
      <w:pPr>
        <w:rPr>
          <w:sz w:val="24"/>
          <w:szCs w:val="24"/>
        </w:rPr>
      </w:pPr>
      <w:r w:rsidRPr="008430E7">
        <w:rPr>
          <w:sz w:val="24"/>
          <w:szCs w:val="24"/>
        </w:rPr>
        <w:t>Analysing Uber’s strategies and progress since inception, it looks to be following in the footsteps</w:t>
      </w:r>
      <w:r w:rsidR="00AC2E3C" w:rsidRPr="008430E7">
        <w:rPr>
          <w:sz w:val="24"/>
          <w:szCs w:val="24"/>
        </w:rPr>
        <w:t xml:space="preserve"> of Keller’s </w:t>
      </w:r>
      <w:r w:rsidR="003D68F9" w:rsidRPr="008430E7">
        <w:rPr>
          <w:sz w:val="24"/>
          <w:szCs w:val="24"/>
        </w:rPr>
        <w:t>model.</w:t>
      </w:r>
    </w:p>
    <w:p w14:paraId="34869772" w14:textId="70CAB2F5" w:rsidR="00AC2E3C" w:rsidRPr="008430E7" w:rsidRDefault="00AC2E3C" w:rsidP="00045197">
      <w:pPr>
        <w:pStyle w:val="ListParagraph"/>
        <w:numPr>
          <w:ilvl w:val="0"/>
          <w:numId w:val="4"/>
        </w:numPr>
        <w:rPr>
          <w:sz w:val="24"/>
          <w:szCs w:val="24"/>
        </w:rPr>
      </w:pPr>
      <w:r w:rsidRPr="008430E7">
        <w:rPr>
          <w:sz w:val="24"/>
          <w:szCs w:val="24"/>
        </w:rPr>
        <w:t xml:space="preserve">Everywhere Uber goes it starts with massive campaigns </w:t>
      </w:r>
      <w:r w:rsidR="003F1C5F" w:rsidRPr="008430E7">
        <w:rPr>
          <w:sz w:val="24"/>
          <w:szCs w:val="24"/>
        </w:rPr>
        <w:t>for brand recognition</w:t>
      </w:r>
      <w:r w:rsidR="004A4801" w:rsidRPr="008430E7">
        <w:rPr>
          <w:sz w:val="24"/>
          <w:szCs w:val="24"/>
        </w:rPr>
        <w:t xml:space="preserve">, and </w:t>
      </w:r>
      <w:r w:rsidRPr="008430E7">
        <w:rPr>
          <w:sz w:val="24"/>
          <w:szCs w:val="24"/>
        </w:rPr>
        <w:t>introduc</w:t>
      </w:r>
      <w:r w:rsidR="004A4801" w:rsidRPr="008430E7">
        <w:rPr>
          <w:sz w:val="24"/>
          <w:szCs w:val="24"/>
        </w:rPr>
        <w:t>ing a</w:t>
      </w:r>
      <w:r w:rsidRPr="008430E7">
        <w:rPr>
          <w:sz w:val="24"/>
          <w:szCs w:val="24"/>
        </w:rPr>
        <w:t xml:space="preserve"> cheap, </w:t>
      </w:r>
      <w:r w:rsidR="003D68F9" w:rsidRPr="008430E7">
        <w:rPr>
          <w:sz w:val="24"/>
          <w:szCs w:val="24"/>
        </w:rPr>
        <w:t>reliable,</w:t>
      </w:r>
      <w:r w:rsidR="003F1C5F" w:rsidRPr="008430E7">
        <w:rPr>
          <w:sz w:val="24"/>
          <w:szCs w:val="24"/>
        </w:rPr>
        <w:t xml:space="preserve"> and convenient service people desperately need</w:t>
      </w:r>
      <w:r w:rsidR="004A4801" w:rsidRPr="008430E7">
        <w:rPr>
          <w:sz w:val="24"/>
          <w:szCs w:val="24"/>
        </w:rPr>
        <w:t xml:space="preserve"> (unique proposition)</w:t>
      </w:r>
      <w:r w:rsidR="003F1C5F" w:rsidRPr="008430E7">
        <w:rPr>
          <w:sz w:val="24"/>
          <w:szCs w:val="24"/>
        </w:rPr>
        <w:t>.</w:t>
      </w:r>
    </w:p>
    <w:p w14:paraId="18A36D36" w14:textId="10413290" w:rsidR="003B5CB4" w:rsidRPr="008430E7" w:rsidRDefault="003B5CB4" w:rsidP="00045197">
      <w:pPr>
        <w:pStyle w:val="ListParagraph"/>
        <w:numPr>
          <w:ilvl w:val="0"/>
          <w:numId w:val="4"/>
        </w:numPr>
        <w:rPr>
          <w:sz w:val="24"/>
          <w:szCs w:val="24"/>
        </w:rPr>
      </w:pPr>
      <w:r w:rsidRPr="008430E7">
        <w:rPr>
          <w:sz w:val="24"/>
          <w:szCs w:val="24"/>
        </w:rPr>
        <w:t xml:space="preserve">Through social media and traditional media channels Uber embarks on selling the brand performance and imagery like safety, </w:t>
      </w:r>
      <w:r w:rsidR="003D68F9" w:rsidRPr="008430E7">
        <w:rPr>
          <w:sz w:val="24"/>
          <w:szCs w:val="24"/>
        </w:rPr>
        <w:t>reliability,</w:t>
      </w:r>
      <w:r w:rsidRPr="008430E7">
        <w:rPr>
          <w:sz w:val="24"/>
          <w:szCs w:val="24"/>
        </w:rPr>
        <w:t xml:space="preserve"> and affordability.</w:t>
      </w:r>
    </w:p>
    <w:p w14:paraId="57BC46B1" w14:textId="712CE989" w:rsidR="003B5CB4" w:rsidRPr="008430E7" w:rsidRDefault="00BE5E2F" w:rsidP="00045197">
      <w:pPr>
        <w:pStyle w:val="ListParagraph"/>
        <w:numPr>
          <w:ilvl w:val="0"/>
          <w:numId w:val="4"/>
        </w:numPr>
        <w:rPr>
          <w:sz w:val="24"/>
          <w:szCs w:val="24"/>
        </w:rPr>
      </w:pPr>
      <w:r w:rsidRPr="008430E7">
        <w:rPr>
          <w:sz w:val="24"/>
          <w:szCs w:val="24"/>
        </w:rPr>
        <w:t>Through social media website and App Uber encourages users to share their experiences, feedback and gives responses which goes along way in enhancing its brand particularly relationship and experience they enjoy.</w:t>
      </w:r>
    </w:p>
    <w:p w14:paraId="1B210298" w14:textId="77777777" w:rsidR="007853DC" w:rsidRPr="008430E7" w:rsidRDefault="00BE5E2F" w:rsidP="00045197">
      <w:pPr>
        <w:pStyle w:val="ListParagraph"/>
        <w:numPr>
          <w:ilvl w:val="0"/>
          <w:numId w:val="4"/>
        </w:numPr>
        <w:rPr>
          <w:sz w:val="24"/>
          <w:szCs w:val="24"/>
        </w:rPr>
      </w:pPr>
      <w:r w:rsidRPr="008430E7">
        <w:rPr>
          <w:sz w:val="24"/>
          <w:szCs w:val="24"/>
        </w:rPr>
        <w:t>The ability for customers to stand by Uber</w:t>
      </w:r>
      <w:r w:rsidR="000E49F2" w:rsidRPr="008430E7">
        <w:rPr>
          <w:sz w:val="24"/>
          <w:szCs w:val="24"/>
        </w:rPr>
        <w:t xml:space="preserve"> (brand relationship)</w:t>
      </w:r>
      <w:r w:rsidRPr="008430E7">
        <w:rPr>
          <w:sz w:val="24"/>
          <w:szCs w:val="24"/>
        </w:rPr>
        <w:t xml:space="preserve"> </w:t>
      </w:r>
      <w:r w:rsidR="00D02F0F" w:rsidRPr="008430E7">
        <w:rPr>
          <w:sz w:val="24"/>
          <w:szCs w:val="24"/>
        </w:rPr>
        <w:t xml:space="preserve">under very difficult times particularly during strikes by competitors, government legislations </w:t>
      </w:r>
      <w:r w:rsidR="00D02F0F" w:rsidRPr="008430E7">
        <w:rPr>
          <w:sz w:val="24"/>
          <w:szCs w:val="24"/>
        </w:rPr>
        <w:lastRenderedPageBreak/>
        <w:t>and bans like in USA and London is testimony to the loyalty of Uber’s customers to the brand</w:t>
      </w:r>
      <w:r w:rsidR="000E49F2" w:rsidRPr="008430E7">
        <w:rPr>
          <w:sz w:val="24"/>
          <w:szCs w:val="24"/>
        </w:rPr>
        <w:t xml:space="preserve"> (resonance)</w:t>
      </w:r>
      <w:r w:rsidR="00D02F0F" w:rsidRPr="008430E7">
        <w:rPr>
          <w:sz w:val="24"/>
          <w:szCs w:val="24"/>
        </w:rPr>
        <w:t>.</w:t>
      </w:r>
    </w:p>
    <w:p w14:paraId="35DE83AC" w14:textId="3D63076F" w:rsidR="00E95841" w:rsidRPr="008430E7" w:rsidRDefault="00E05623" w:rsidP="007853DC">
      <w:pPr>
        <w:pStyle w:val="ListParagraph"/>
        <w:ind w:left="1079"/>
        <w:rPr>
          <w:sz w:val="24"/>
          <w:szCs w:val="24"/>
        </w:rPr>
      </w:pPr>
      <w:r w:rsidRPr="008430E7">
        <w:rPr>
          <w:sz w:val="24"/>
          <w:szCs w:val="24"/>
        </w:rPr>
        <w:t xml:space="preserve"> </w:t>
      </w:r>
    </w:p>
    <w:p w14:paraId="37B0C315" w14:textId="0E09681A" w:rsidR="00045197" w:rsidRPr="008430E7" w:rsidRDefault="004455AD" w:rsidP="001D79E0">
      <w:pPr>
        <w:rPr>
          <w:b/>
          <w:bCs/>
          <w:sz w:val="24"/>
          <w:szCs w:val="24"/>
        </w:rPr>
      </w:pPr>
      <w:r w:rsidRPr="008430E7">
        <w:rPr>
          <w:b/>
          <w:bCs/>
          <w:sz w:val="24"/>
          <w:szCs w:val="24"/>
        </w:rPr>
        <w:t>7.0 UBER’S</w:t>
      </w:r>
      <w:r w:rsidR="00D02F0F" w:rsidRPr="008430E7">
        <w:rPr>
          <w:b/>
          <w:bCs/>
          <w:sz w:val="24"/>
          <w:szCs w:val="24"/>
        </w:rPr>
        <w:t xml:space="preserve"> CUSTOMER JOURNEY.</w:t>
      </w:r>
    </w:p>
    <w:p w14:paraId="039FEC18" w14:textId="58B788FD" w:rsidR="00A22973" w:rsidRPr="008430E7" w:rsidRDefault="00AF35BB" w:rsidP="008430E7">
      <w:pPr>
        <w:rPr>
          <w:color w:val="FF0000"/>
          <w:sz w:val="24"/>
          <w:szCs w:val="24"/>
        </w:rPr>
      </w:pPr>
      <w:r w:rsidRPr="008430E7">
        <w:rPr>
          <w:sz w:val="24"/>
          <w:szCs w:val="24"/>
        </w:rPr>
        <w:t xml:space="preserve">Customer journey </w:t>
      </w:r>
      <w:r w:rsidR="00C76C05" w:rsidRPr="008430E7">
        <w:rPr>
          <w:sz w:val="24"/>
          <w:szCs w:val="24"/>
        </w:rPr>
        <w:t xml:space="preserve">is a set of experiences a customer encounters </w:t>
      </w:r>
      <w:r w:rsidR="0016406C" w:rsidRPr="008430E7">
        <w:rPr>
          <w:sz w:val="24"/>
          <w:szCs w:val="24"/>
        </w:rPr>
        <w:t xml:space="preserve">(touch points) </w:t>
      </w:r>
      <w:r w:rsidR="004F7913" w:rsidRPr="008430E7">
        <w:rPr>
          <w:sz w:val="24"/>
          <w:szCs w:val="24"/>
        </w:rPr>
        <w:t xml:space="preserve">in the process of securing a good or service which usually fall under 3 </w:t>
      </w:r>
      <w:r w:rsidR="00A24B47" w:rsidRPr="008430E7">
        <w:rPr>
          <w:sz w:val="24"/>
          <w:szCs w:val="24"/>
        </w:rPr>
        <w:t>categories:</w:t>
      </w:r>
      <w:r w:rsidR="004F7913" w:rsidRPr="008430E7">
        <w:rPr>
          <w:sz w:val="24"/>
          <w:szCs w:val="24"/>
        </w:rPr>
        <w:t xml:space="preserve"> Pre, during and post purchase. It is a tool that enables service providers to get closer to </w:t>
      </w:r>
      <w:r w:rsidR="0057455C" w:rsidRPr="008430E7">
        <w:rPr>
          <w:sz w:val="24"/>
          <w:szCs w:val="24"/>
        </w:rPr>
        <w:t>customers, provi</w:t>
      </w:r>
      <w:r w:rsidR="00BC443F" w:rsidRPr="008430E7">
        <w:rPr>
          <w:sz w:val="24"/>
          <w:szCs w:val="24"/>
        </w:rPr>
        <w:t>ding them with vital</w:t>
      </w:r>
      <w:r w:rsidR="0057455C" w:rsidRPr="008430E7">
        <w:rPr>
          <w:sz w:val="24"/>
          <w:szCs w:val="24"/>
        </w:rPr>
        <w:t xml:space="preserve"> feedback and shaping of company strategy. </w:t>
      </w:r>
      <w:r w:rsidR="003D29B5" w:rsidRPr="008430E7">
        <w:rPr>
          <w:noProof/>
          <w:color w:val="FF0000"/>
        </w:rPr>
        <w:drawing>
          <wp:inline distT="0" distB="0" distL="0" distR="0" wp14:anchorId="33C81175" wp14:editId="3CB8CC41">
            <wp:extent cx="5731510" cy="1736725"/>
            <wp:effectExtent l="0" t="0" r="0" b="0"/>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1736725"/>
                    </a:xfrm>
                    <a:prstGeom prst="rect">
                      <a:avLst/>
                    </a:prstGeom>
                  </pic:spPr>
                </pic:pic>
              </a:graphicData>
            </a:graphic>
          </wp:inline>
        </w:drawing>
      </w:r>
    </w:p>
    <w:p w14:paraId="3D6DDC97" w14:textId="77777777" w:rsidR="008C6BCA" w:rsidRDefault="00A22973" w:rsidP="00356CF4">
      <w:pPr>
        <w:rPr>
          <w:color w:val="000000" w:themeColor="text1"/>
          <w:sz w:val="24"/>
          <w:szCs w:val="24"/>
        </w:rPr>
      </w:pPr>
      <w:r w:rsidRPr="008430E7">
        <w:rPr>
          <w:sz w:val="24"/>
          <w:szCs w:val="24"/>
        </w:rPr>
        <w:t>The UBER customer journey as illustrated above</w:t>
      </w:r>
      <w:r w:rsidR="00356CF4" w:rsidRPr="008430E7">
        <w:rPr>
          <w:sz w:val="24"/>
          <w:szCs w:val="24"/>
        </w:rPr>
        <w:t xml:space="preserve"> is divided into</w:t>
      </w:r>
      <w:r w:rsidRPr="008430E7">
        <w:rPr>
          <w:sz w:val="24"/>
          <w:szCs w:val="24"/>
        </w:rPr>
        <w:t xml:space="preserve"> 6 steps </w:t>
      </w:r>
      <w:r w:rsidR="00633462" w:rsidRPr="008430E7">
        <w:rPr>
          <w:sz w:val="24"/>
          <w:szCs w:val="24"/>
        </w:rPr>
        <w:t xml:space="preserve">related to the customer’s experience in using the service </w:t>
      </w:r>
      <w:r w:rsidR="005F2A62" w:rsidRPr="008430E7">
        <w:rPr>
          <w:sz w:val="24"/>
          <w:szCs w:val="24"/>
        </w:rPr>
        <w:t>namely,</w:t>
      </w:r>
      <w:r w:rsidRPr="008430E7">
        <w:rPr>
          <w:sz w:val="24"/>
          <w:szCs w:val="24"/>
        </w:rPr>
        <w:t xml:space="preserve"> </w:t>
      </w:r>
      <w:r w:rsidR="009D0181" w:rsidRPr="008430E7">
        <w:rPr>
          <w:color w:val="000000" w:themeColor="text1"/>
          <w:sz w:val="24"/>
          <w:szCs w:val="24"/>
        </w:rPr>
        <w:t>Research</w:t>
      </w:r>
      <w:r w:rsidRPr="008430E7">
        <w:rPr>
          <w:color w:val="000000" w:themeColor="text1"/>
          <w:sz w:val="24"/>
          <w:szCs w:val="24"/>
        </w:rPr>
        <w:t xml:space="preserve">, </w:t>
      </w:r>
      <w:r w:rsidR="009D0181" w:rsidRPr="008430E7">
        <w:rPr>
          <w:color w:val="000000" w:themeColor="text1"/>
          <w:sz w:val="24"/>
          <w:szCs w:val="24"/>
        </w:rPr>
        <w:t>Validate</w:t>
      </w:r>
      <w:r w:rsidR="00633462" w:rsidRPr="008430E7">
        <w:rPr>
          <w:color w:val="000000" w:themeColor="text1"/>
          <w:sz w:val="24"/>
          <w:szCs w:val="24"/>
        </w:rPr>
        <w:t xml:space="preserve">, </w:t>
      </w:r>
      <w:r w:rsidR="009D0181" w:rsidRPr="008430E7">
        <w:rPr>
          <w:color w:val="000000" w:themeColor="text1"/>
          <w:sz w:val="24"/>
          <w:szCs w:val="24"/>
        </w:rPr>
        <w:t>Commit</w:t>
      </w:r>
      <w:r w:rsidR="00633462" w:rsidRPr="008430E7">
        <w:rPr>
          <w:color w:val="000000" w:themeColor="text1"/>
          <w:sz w:val="24"/>
          <w:szCs w:val="24"/>
        </w:rPr>
        <w:t>,</w:t>
      </w:r>
      <w:r w:rsidR="009D0181" w:rsidRPr="008430E7">
        <w:rPr>
          <w:color w:val="000000" w:themeColor="text1"/>
          <w:sz w:val="24"/>
          <w:szCs w:val="24"/>
        </w:rPr>
        <w:t xml:space="preserve"> Receive</w:t>
      </w:r>
      <w:r w:rsidR="00633462" w:rsidRPr="008430E7">
        <w:rPr>
          <w:color w:val="000000" w:themeColor="text1"/>
          <w:sz w:val="24"/>
          <w:szCs w:val="24"/>
        </w:rPr>
        <w:t>,</w:t>
      </w:r>
      <w:r w:rsidR="009D0181" w:rsidRPr="008430E7">
        <w:rPr>
          <w:color w:val="000000" w:themeColor="text1"/>
          <w:sz w:val="24"/>
          <w:szCs w:val="24"/>
        </w:rPr>
        <w:t xml:space="preserve"> Use</w:t>
      </w:r>
      <w:r w:rsidR="00633462" w:rsidRPr="008430E7">
        <w:rPr>
          <w:color w:val="000000" w:themeColor="text1"/>
          <w:sz w:val="24"/>
          <w:szCs w:val="24"/>
        </w:rPr>
        <w:t xml:space="preserve">, </w:t>
      </w:r>
      <w:r w:rsidR="009D0181" w:rsidRPr="008430E7">
        <w:rPr>
          <w:color w:val="000000" w:themeColor="text1"/>
          <w:sz w:val="24"/>
          <w:szCs w:val="24"/>
        </w:rPr>
        <w:t>Monitor &amp;</w:t>
      </w:r>
      <w:r w:rsidR="00633462" w:rsidRPr="008430E7">
        <w:rPr>
          <w:color w:val="000000" w:themeColor="text1"/>
          <w:sz w:val="24"/>
          <w:szCs w:val="24"/>
        </w:rPr>
        <w:t xml:space="preserve"> Maintain</w:t>
      </w:r>
    </w:p>
    <w:p w14:paraId="11B348F6" w14:textId="443842F7" w:rsidR="008C6BCA" w:rsidRPr="008C6BCA" w:rsidRDefault="008C6BCA" w:rsidP="00356CF4">
      <w:pPr>
        <w:rPr>
          <w:color w:val="000000" w:themeColor="text1"/>
          <w:sz w:val="24"/>
          <w:szCs w:val="24"/>
        </w:rPr>
      </w:pPr>
      <w:r>
        <w:rPr>
          <w:b/>
          <w:bCs/>
          <w:color w:val="000000" w:themeColor="text1"/>
          <w:sz w:val="24"/>
          <w:szCs w:val="24"/>
        </w:rPr>
        <w:t xml:space="preserve"> 7.1. </w:t>
      </w:r>
      <w:r w:rsidRPr="008C6BCA">
        <w:rPr>
          <w:b/>
          <w:bCs/>
          <w:color w:val="000000" w:themeColor="text1"/>
          <w:sz w:val="24"/>
          <w:szCs w:val="24"/>
        </w:rPr>
        <w:t>Stages of Customer Journey.</w:t>
      </w:r>
    </w:p>
    <w:p w14:paraId="1DFB8175" w14:textId="47F13CE3" w:rsidR="00533069" w:rsidRPr="008430E7" w:rsidRDefault="008C6BCA" w:rsidP="00356CF4">
      <w:pPr>
        <w:rPr>
          <w:b/>
          <w:bCs/>
          <w:color w:val="000000" w:themeColor="text1"/>
          <w:sz w:val="24"/>
          <w:szCs w:val="24"/>
        </w:rPr>
      </w:pPr>
      <w:r>
        <w:rPr>
          <w:b/>
          <w:bCs/>
          <w:color w:val="000000" w:themeColor="text1"/>
          <w:sz w:val="24"/>
          <w:szCs w:val="24"/>
        </w:rPr>
        <w:t xml:space="preserve">a). </w:t>
      </w:r>
      <w:r w:rsidR="00533069" w:rsidRPr="008430E7">
        <w:rPr>
          <w:b/>
          <w:bCs/>
          <w:color w:val="000000" w:themeColor="text1"/>
          <w:sz w:val="24"/>
          <w:szCs w:val="24"/>
        </w:rPr>
        <w:t>Research.</w:t>
      </w:r>
    </w:p>
    <w:p w14:paraId="1A4D1E2E" w14:textId="51CE4383" w:rsidR="00E643B0" w:rsidRPr="008430E7" w:rsidRDefault="00C26020" w:rsidP="00045197">
      <w:pPr>
        <w:pStyle w:val="ListParagraph"/>
        <w:numPr>
          <w:ilvl w:val="0"/>
          <w:numId w:val="6"/>
        </w:numPr>
        <w:rPr>
          <w:color w:val="000000" w:themeColor="text1"/>
          <w:sz w:val="24"/>
          <w:szCs w:val="24"/>
        </w:rPr>
      </w:pPr>
      <w:r w:rsidRPr="008430E7">
        <w:rPr>
          <w:color w:val="000000" w:themeColor="text1"/>
          <w:sz w:val="24"/>
          <w:szCs w:val="24"/>
        </w:rPr>
        <w:t>Research</w:t>
      </w:r>
      <w:r w:rsidR="00E643B0" w:rsidRPr="008430E7">
        <w:rPr>
          <w:color w:val="000000" w:themeColor="text1"/>
          <w:sz w:val="24"/>
          <w:szCs w:val="24"/>
        </w:rPr>
        <w:t xml:space="preserve"> </w:t>
      </w:r>
      <w:r w:rsidR="003D29B5" w:rsidRPr="008430E7">
        <w:rPr>
          <w:color w:val="000000" w:themeColor="text1"/>
          <w:sz w:val="24"/>
          <w:szCs w:val="24"/>
        </w:rPr>
        <w:t>stage i</w:t>
      </w:r>
      <w:r w:rsidR="004C1F6B" w:rsidRPr="008430E7">
        <w:rPr>
          <w:color w:val="000000" w:themeColor="text1"/>
          <w:sz w:val="24"/>
          <w:szCs w:val="24"/>
        </w:rPr>
        <w:t xml:space="preserve">nvolves customer </w:t>
      </w:r>
      <w:r w:rsidR="00A24B47" w:rsidRPr="008430E7">
        <w:rPr>
          <w:color w:val="000000" w:themeColor="text1"/>
          <w:sz w:val="24"/>
          <w:szCs w:val="24"/>
        </w:rPr>
        <w:t>trying</w:t>
      </w:r>
      <w:r w:rsidR="003D29B5" w:rsidRPr="008430E7">
        <w:rPr>
          <w:color w:val="000000" w:themeColor="text1"/>
          <w:sz w:val="24"/>
          <w:szCs w:val="24"/>
        </w:rPr>
        <w:t xml:space="preserve"> to satisfy a need </w:t>
      </w:r>
      <w:r w:rsidR="00A24B47" w:rsidRPr="008430E7">
        <w:rPr>
          <w:color w:val="000000" w:themeColor="text1"/>
          <w:sz w:val="24"/>
          <w:szCs w:val="24"/>
        </w:rPr>
        <w:t xml:space="preserve">and </w:t>
      </w:r>
      <w:r w:rsidR="005F2A62" w:rsidRPr="008430E7">
        <w:rPr>
          <w:color w:val="000000" w:themeColor="text1"/>
          <w:sz w:val="24"/>
          <w:szCs w:val="24"/>
        </w:rPr>
        <w:t xml:space="preserve">for Uber’s example moving from A to B </w:t>
      </w:r>
      <w:r w:rsidR="00E6021C" w:rsidRPr="008430E7">
        <w:rPr>
          <w:color w:val="000000" w:themeColor="text1"/>
          <w:sz w:val="24"/>
          <w:szCs w:val="24"/>
        </w:rPr>
        <w:t>conveniently, safely,</w:t>
      </w:r>
      <w:r w:rsidR="005F2A62" w:rsidRPr="008430E7">
        <w:rPr>
          <w:color w:val="000000" w:themeColor="text1"/>
          <w:sz w:val="24"/>
          <w:szCs w:val="24"/>
        </w:rPr>
        <w:t xml:space="preserve"> and cheaply.</w:t>
      </w:r>
      <w:r w:rsidR="00E6021C" w:rsidRPr="008430E7">
        <w:rPr>
          <w:color w:val="000000" w:themeColor="text1"/>
          <w:sz w:val="24"/>
          <w:szCs w:val="24"/>
        </w:rPr>
        <w:t xml:space="preserve"> He tries to find possible solutions to the need (transport options). </w:t>
      </w:r>
    </w:p>
    <w:p w14:paraId="5AAB29AA" w14:textId="56309448" w:rsidR="00470147" w:rsidRPr="008430E7" w:rsidRDefault="00E6021C" w:rsidP="00045197">
      <w:pPr>
        <w:pStyle w:val="ListParagraph"/>
        <w:numPr>
          <w:ilvl w:val="0"/>
          <w:numId w:val="6"/>
        </w:numPr>
        <w:rPr>
          <w:color w:val="000000" w:themeColor="text1"/>
          <w:sz w:val="24"/>
          <w:szCs w:val="24"/>
        </w:rPr>
      </w:pPr>
      <w:r w:rsidRPr="008430E7">
        <w:rPr>
          <w:color w:val="000000" w:themeColor="text1"/>
          <w:sz w:val="24"/>
          <w:szCs w:val="24"/>
        </w:rPr>
        <w:t>Uber’s touch points at this stage where customer</w:t>
      </w:r>
      <w:r w:rsidR="00533069" w:rsidRPr="008430E7">
        <w:rPr>
          <w:color w:val="000000" w:themeColor="text1"/>
          <w:sz w:val="24"/>
          <w:szCs w:val="24"/>
        </w:rPr>
        <w:t>s</w:t>
      </w:r>
      <w:r w:rsidRPr="008430E7">
        <w:rPr>
          <w:color w:val="000000" w:themeColor="text1"/>
          <w:sz w:val="24"/>
          <w:szCs w:val="24"/>
        </w:rPr>
        <w:t xml:space="preserve"> </w:t>
      </w:r>
      <w:r w:rsidR="00533069" w:rsidRPr="008430E7">
        <w:rPr>
          <w:color w:val="000000" w:themeColor="text1"/>
          <w:sz w:val="24"/>
          <w:szCs w:val="24"/>
        </w:rPr>
        <w:t>research</w:t>
      </w:r>
      <w:r w:rsidRPr="008430E7">
        <w:rPr>
          <w:color w:val="000000" w:themeColor="text1"/>
          <w:sz w:val="24"/>
          <w:szCs w:val="24"/>
        </w:rPr>
        <w:t xml:space="preserve"> </w:t>
      </w:r>
      <w:r w:rsidR="00533069" w:rsidRPr="008430E7">
        <w:rPr>
          <w:color w:val="000000" w:themeColor="text1"/>
          <w:sz w:val="24"/>
          <w:szCs w:val="24"/>
        </w:rPr>
        <w:t xml:space="preserve">service </w:t>
      </w:r>
      <w:r w:rsidRPr="008430E7">
        <w:rPr>
          <w:color w:val="000000" w:themeColor="text1"/>
          <w:sz w:val="24"/>
          <w:szCs w:val="24"/>
        </w:rPr>
        <w:t>quality, availability</w:t>
      </w:r>
      <w:r w:rsidR="00533069" w:rsidRPr="008430E7">
        <w:rPr>
          <w:color w:val="000000" w:themeColor="text1"/>
          <w:sz w:val="24"/>
          <w:szCs w:val="24"/>
        </w:rPr>
        <w:t xml:space="preserve">, safety, comparison, </w:t>
      </w:r>
      <w:r w:rsidRPr="008430E7">
        <w:rPr>
          <w:color w:val="000000" w:themeColor="text1"/>
          <w:sz w:val="24"/>
          <w:szCs w:val="24"/>
        </w:rPr>
        <w:t>and cost</w:t>
      </w:r>
      <w:r w:rsidR="005B4CFA" w:rsidRPr="008430E7">
        <w:rPr>
          <w:color w:val="000000" w:themeColor="text1"/>
          <w:sz w:val="24"/>
          <w:szCs w:val="24"/>
        </w:rPr>
        <w:t xml:space="preserve"> </w:t>
      </w:r>
      <w:proofErr w:type="gramStart"/>
      <w:r w:rsidR="005B4CFA" w:rsidRPr="008430E7">
        <w:rPr>
          <w:color w:val="000000" w:themeColor="text1"/>
          <w:sz w:val="24"/>
          <w:szCs w:val="24"/>
        </w:rPr>
        <w:t>is</w:t>
      </w:r>
      <w:proofErr w:type="gramEnd"/>
      <w:r w:rsidRPr="008430E7">
        <w:rPr>
          <w:color w:val="000000" w:themeColor="text1"/>
          <w:sz w:val="24"/>
          <w:szCs w:val="24"/>
        </w:rPr>
        <w:t xml:space="preserve"> website.</w:t>
      </w:r>
    </w:p>
    <w:p w14:paraId="6A55306A" w14:textId="28AF7FE1" w:rsidR="00D54BB3" w:rsidRPr="008430E7" w:rsidRDefault="008C6BCA" w:rsidP="00356CF4">
      <w:pPr>
        <w:rPr>
          <w:b/>
          <w:bCs/>
          <w:color w:val="000000" w:themeColor="text1"/>
          <w:sz w:val="24"/>
          <w:szCs w:val="24"/>
        </w:rPr>
      </w:pPr>
      <w:r>
        <w:rPr>
          <w:b/>
          <w:bCs/>
          <w:color w:val="000000" w:themeColor="text1"/>
          <w:sz w:val="24"/>
          <w:szCs w:val="24"/>
        </w:rPr>
        <w:t xml:space="preserve">b). </w:t>
      </w:r>
      <w:r w:rsidR="00D54BB3" w:rsidRPr="008430E7">
        <w:rPr>
          <w:b/>
          <w:bCs/>
          <w:color w:val="000000" w:themeColor="text1"/>
          <w:sz w:val="24"/>
          <w:szCs w:val="24"/>
        </w:rPr>
        <w:t>Validate</w:t>
      </w:r>
      <w:r w:rsidR="00533069" w:rsidRPr="008430E7">
        <w:rPr>
          <w:b/>
          <w:bCs/>
          <w:color w:val="000000" w:themeColor="text1"/>
          <w:sz w:val="24"/>
          <w:szCs w:val="24"/>
        </w:rPr>
        <w:t>.</w:t>
      </w:r>
    </w:p>
    <w:p w14:paraId="77030D03" w14:textId="13F83B8B" w:rsidR="009919A0" w:rsidRPr="008430E7" w:rsidRDefault="001F74BC" w:rsidP="00045197">
      <w:pPr>
        <w:pStyle w:val="ListParagraph"/>
        <w:numPr>
          <w:ilvl w:val="0"/>
          <w:numId w:val="7"/>
        </w:numPr>
        <w:rPr>
          <w:color w:val="000000" w:themeColor="text1"/>
          <w:sz w:val="24"/>
          <w:szCs w:val="24"/>
        </w:rPr>
      </w:pPr>
      <w:r w:rsidRPr="008430E7">
        <w:rPr>
          <w:color w:val="000000" w:themeColor="text1"/>
          <w:sz w:val="24"/>
          <w:szCs w:val="24"/>
        </w:rPr>
        <w:t>Validation is confirming the research customer did earlier about Uber</w:t>
      </w:r>
      <w:r w:rsidR="00D54BB3" w:rsidRPr="008430E7">
        <w:rPr>
          <w:color w:val="000000" w:themeColor="text1"/>
          <w:sz w:val="24"/>
          <w:szCs w:val="24"/>
        </w:rPr>
        <w:t>.</w:t>
      </w:r>
      <w:r w:rsidRPr="008430E7">
        <w:rPr>
          <w:color w:val="000000" w:themeColor="text1"/>
          <w:sz w:val="24"/>
          <w:szCs w:val="24"/>
        </w:rPr>
        <w:t xml:space="preserve">  Customer will contact various sources, </w:t>
      </w:r>
      <w:r w:rsidR="00D54BB3" w:rsidRPr="008430E7">
        <w:rPr>
          <w:color w:val="000000" w:themeColor="text1"/>
          <w:sz w:val="24"/>
          <w:szCs w:val="24"/>
        </w:rPr>
        <w:t xml:space="preserve">friends, </w:t>
      </w:r>
      <w:r w:rsidRPr="008430E7">
        <w:rPr>
          <w:color w:val="000000" w:themeColor="text1"/>
          <w:sz w:val="24"/>
          <w:szCs w:val="24"/>
        </w:rPr>
        <w:t xml:space="preserve">uber users, and drivers, </w:t>
      </w:r>
      <w:r w:rsidR="00D54BB3" w:rsidRPr="008430E7">
        <w:rPr>
          <w:color w:val="000000" w:themeColor="text1"/>
          <w:sz w:val="24"/>
          <w:szCs w:val="24"/>
        </w:rPr>
        <w:t>compare prices</w:t>
      </w:r>
      <w:r w:rsidR="009919A0" w:rsidRPr="008430E7">
        <w:rPr>
          <w:color w:val="000000" w:themeColor="text1"/>
          <w:sz w:val="24"/>
          <w:szCs w:val="24"/>
        </w:rPr>
        <w:t xml:space="preserve">, </w:t>
      </w:r>
      <w:r w:rsidRPr="008430E7">
        <w:rPr>
          <w:color w:val="000000" w:themeColor="text1"/>
          <w:sz w:val="24"/>
          <w:szCs w:val="24"/>
        </w:rPr>
        <w:t xml:space="preserve">and </w:t>
      </w:r>
      <w:r w:rsidR="009919A0" w:rsidRPr="008430E7">
        <w:rPr>
          <w:color w:val="000000" w:themeColor="text1"/>
          <w:sz w:val="24"/>
          <w:szCs w:val="24"/>
        </w:rPr>
        <w:t>route</w:t>
      </w:r>
      <w:r w:rsidRPr="008430E7">
        <w:rPr>
          <w:color w:val="000000" w:themeColor="text1"/>
          <w:sz w:val="24"/>
          <w:szCs w:val="24"/>
        </w:rPr>
        <w:t xml:space="preserve">. In some </w:t>
      </w:r>
      <w:r w:rsidR="00BE485C" w:rsidRPr="008430E7">
        <w:rPr>
          <w:color w:val="000000" w:themeColor="text1"/>
          <w:sz w:val="24"/>
          <w:szCs w:val="24"/>
        </w:rPr>
        <w:t>cases,</w:t>
      </w:r>
      <w:r w:rsidRPr="008430E7">
        <w:rPr>
          <w:color w:val="000000" w:themeColor="text1"/>
          <w:sz w:val="24"/>
          <w:szCs w:val="24"/>
        </w:rPr>
        <w:t xml:space="preserve"> </w:t>
      </w:r>
      <w:r w:rsidR="00BE485C" w:rsidRPr="008430E7">
        <w:rPr>
          <w:color w:val="000000" w:themeColor="text1"/>
          <w:sz w:val="24"/>
          <w:szCs w:val="24"/>
        </w:rPr>
        <w:t>customer will try to contact Uber for more information (frequently asked questions).</w:t>
      </w:r>
    </w:p>
    <w:p w14:paraId="167D93DE" w14:textId="4A2DA951" w:rsidR="00470147" w:rsidRPr="008430E7" w:rsidRDefault="00BE485C" w:rsidP="00045197">
      <w:pPr>
        <w:pStyle w:val="ListParagraph"/>
        <w:numPr>
          <w:ilvl w:val="0"/>
          <w:numId w:val="7"/>
        </w:numPr>
        <w:rPr>
          <w:color w:val="000000" w:themeColor="text1"/>
          <w:sz w:val="24"/>
          <w:szCs w:val="24"/>
        </w:rPr>
      </w:pPr>
      <w:r w:rsidRPr="008430E7">
        <w:rPr>
          <w:color w:val="000000" w:themeColor="text1"/>
          <w:sz w:val="24"/>
          <w:szCs w:val="24"/>
        </w:rPr>
        <w:t xml:space="preserve">Uber’s touch points for customer to use at this level may </w:t>
      </w:r>
      <w:r w:rsidR="00DF17DE" w:rsidRPr="008430E7">
        <w:rPr>
          <w:color w:val="000000" w:themeColor="text1"/>
          <w:sz w:val="24"/>
          <w:szCs w:val="24"/>
        </w:rPr>
        <w:t>include</w:t>
      </w:r>
      <w:r w:rsidRPr="008430E7">
        <w:rPr>
          <w:color w:val="000000" w:themeColor="text1"/>
          <w:sz w:val="24"/>
          <w:szCs w:val="24"/>
        </w:rPr>
        <w:t xml:space="preserve"> w</w:t>
      </w:r>
      <w:r w:rsidR="009919A0" w:rsidRPr="008430E7">
        <w:rPr>
          <w:color w:val="000000" w:themeColor="text1"/>
          <w:sz w:val="24"/>
          <w:szCs w:val="24"/>
        </w:rPr>
        <w:t>ebsite for feedback and Uber responses</w:t>
      </w:r>
      <w:r w:rsidRPr="008430E7">
        <w:rPr>
          <w:color w:val="000000" w:themeColor="text1"/>
          <w:sz w:val="24"/>
          <w:szCs w:val="24"/>
        </w:rPr>
        <w:t xml:space="preserve"> from users,</w:t>
      </w:r>
      <w:r w:rsidR="009919A0" w:rsidRPr="008430E7">
        <w:rPr>
          <w:color w:val="000000" w:themeColor="text1"/>
          <w:sz w:val="24"/>
          <w:szCs w:val="24"/>
        </w:rPr>
        <w:t xml:space="preserve"> </w:t>
      </w:r>
      <w:r w:rsidR="000901DB" w:rsidRPr="008430E7">
        <w:rPr>
          <w:color w:val="000000" w:themeColor="text1"/>
          <w:sz w:val="24"/>
          <w:szCs w:val="24"/>
        </w:rPr>
        <w:t xml:space="preserve">social </w:t>
      </w:r>
      <w:r w:rsidR="005B4CFA" w:rsidRPr="008430E7">
        <w:rPr>
          <w:color w:val="000000" w:themeColor="text1"/>
          <w:sz w:val="24"/>
          <w:szCs w:val="24"/>
        </w:rPr>
        <w:t>media,</w:t>
      </w:r>
      <w:r w:rsidR="000901DB" w:rsidRPr="008430E7">
        <w:rPr>
          <w:color w:val="000000" w:themeColor="text1"/>
          <w:sz w:val="24"/>
          <w:szCs w:val="24"/>
        </w:rPr>
        <w:t xml:space="preserve"> Twitter, Instagram, </w:t>
      </w:r>
      <w:r w:rsidR="00A24B47" w:rsidRPr="008430E7">
        <w:rPr>
          <w:color w:val="000000" w:themeColor="text1"/>
          <w:sz w:val="24"/>
          <w:szCs w:val="24"/>
        </w:rPr>
        <w:t>Facebook,</w:t>
      </w:r>
      <w:r w:rsidR="00892B7E" w:rsidRPr="008430E7">
        <w:rPr>
          <w:color w:val="000000" w:themeColor="text1"/>
          <w:sz w:val="24"/>
          <w:szCs w:val="24"/>
        </w:rPr>
        <w:t xml:space="preserve"> </w:t>
      </w:r>
      <w:r w:rsidR="000901DB" w:rsidRPr="008430E7">
        <w:rPr>
          <w:color w:val="000000" w:themeColor="text1"/>
          <w:sz w:val="24"/>
          <w:szCs w:val="24"/>
        </w:rPr>
        <w:t>and YouTube, as well as drivers, and users.</w:t>
      </w:r>
    </w:p>
    <w:p w14:paraId="1BD8F944" w14:textId="0477B499" w:rsidR="000B29D5" w:rsidRPr="008430E7" w:rsidRDefault="008C6BCA" w:rsidP="000B29D5">
      <w:pPr>
        <w:rPr>
          <w:b/>
          <w:bCs/>
          <w:color w:val="000000" w:themeColor="text1"/>
          <w:sz w:val="24"/>
          <w:szCs w:val="24"/>
        </w:rPr>
      </w:pPr>
      <w:r>
        <w:rPr>
          <w:b/>
          <w:bCs/>
          <w:color w:val="000000" w:themeColor="text1"/>
          <w:sz w:val="24"/>
          <w:szCs w:val="24"/>
        </w:rPr>
        <w:t xml:space="preserve">c). </w:t>
      </w:r>
      <w:r w:rsidR="00CD0DDA" w:rsidRPr="008430E7">
        <w:rPr>
          <w:b/>
          <w:bCs/>
          <w:color w:val="000000" w:themeColor="text1"/>
          <w:sz w:val="24"/>
          <w:szCs w:val="24"/>
        </w:rPr>
        <w:t>Commit</w:t>
      </w:r>
      <w:r w:rsidR="00E74ED0" w:rsidRPr="008430E7">
        <w:rPr>
          <w:b/>
          <w:bCs/>
          <w:color w:val="000000" w:themeColor="text1"/>
          <w:sz w:val="24"/>
          <w:szCs w:val="24"/>
        </w:rPr>
        <w:t>.</w:t>
      </w:r>
    </w:p>
    <w:p w14:paraId="4B54AD08" w14:textId="4FD008F3" w:rsidR="0030119A" w:rsidRPr="008430E7" w:rsidRDefault="00E74ED0" w:rsidP="00045197">
      <w:pPr>
        <w:pStyle w:val="ListParagraph"/>
        <w:numPr>
          <w:ilvl w:val="0"/>
          <w:numId w:val="8"/>
        </w:numPr>
        <w:rPr>
          <w:color w:val="000000" w:themeColor="text1"/>
          <w:sz w:val="24"/>
          <w:szCs w:val="24"/>
        </w:rPr>
      </w:pPr>
      <w:r w:rsidRPr="008430E7">
        <w:rPr>
          <w:color w:val="000000" w:themeColor="text1"/>
          <w:sz w:val="24"/>
          <w:szCs w:val="24"/>
        </w:rPr>
        <w:t xml:space="preserve">When customer is happy (trust) Uber is the solution to his transport need (problem) then he decides to commit by investing time and money into Uber. He goes ahead to </w:t>
      </w:r>
      <w:r w:rsidRPr="008430E7">
        <w:rPr>
          <w:color w:val="000000" w:themeColor="text1"/>
          <w:sz w:val="24"/>
          <w:szCs w:val="24"/>
        </w:rPr>
        <w:lastRenderedPageBreak/>
        <w:t>download</w:t>
      </w:r>
      <w:r w:rsidR="00C72E56" w:rsidRPr="008430E7">
        <w:rPr>
          <w:color w:val="000000" w:themeColor="text1"/>
          <w:sz w:val="24"/>
          <w:szCs w:val="24"/>
        </w:rPr>
        <w:t xml:space="preserve"> the Uber phone Application, registers (address, payment details, and proof of identity.</w:t>
      </w:r>
    </w:p>
    <w:p w14:paraId="2B417BB7" w14:textId="47BFE2F2" w:rsidR="00B81B30" w:rsidRPr="008430E7" w:rsidRDefault="00C72E56" w:rsidP="00045197">
      <w:pPr>
        <w:pStyle w:val="ListParagraph"/>
        <w:numPr>
          <w:ilvl w:val="0"/>
          <w:numId w:val="8"/>
        </w:numPr>
        <w:rPr>
          <w:color w:val="000000" w:themeColor="text1"/>
          <w:sz w:val="24"/>
          <w:szCs w:val="24"/>
        </w:rPr>
      </w:pPr>
      <w:r w:rsidRPr="008430E7">
        <w:rPr>
          <w:color w:val="000000" w:themeColor="text1"/>
          <w:sz w:val="24"/>
          <w:szCs w:val="24"/>
        </w:rPr>
        <w:t>Customer goes ahead to complete the journey booking/o</w:t>
      </w:r>
      <w:r w:rsidR="00B604EF" w:rsidRPr="008430E7">
        <w:rPr>
          <w:color w:val="000000" w:themeColor="text1"/>
          <w:sz w:val="24"/>
          <w:szCs w:val="24"/>
        </w:rPr>
        <w:t>rders</w:t>
      </w:r>
      <w:r w:rsidR="002E24EE" w:rsidRPr="008430E7">
        <w:rPr>
          <w:color w:val="000000" w:themeColor="text1"/>
          <w:sz w:val="24"/>
          <w:szCs w:val="24"/>
        </w:rPr>
        <w:t xml:space="preserve"> using downloaded phone App</w:t>
      </w:r>
      <w:r w:rsidR="00B604EF" w:rsidRPr="008430E7">
        <w:rPr>
          <w:color w:val="000000" w:themeColor="text1"/>
          <w:sz w:val="24"/>
          <w:szCs w:val="24"/>
        </w:rPr>
        <w:t xml:space="preserve"> </w:t>
      </w:r>
      <w:r w:rsidR="002E24EE" w:rsidRPr="008430E7">
        <w:rPr>
          <w:color w:val="000000" w:themeColor="text1"/>
          <w:sz w:val="24"/>
          <w:szCs w:val="24"/>
        </w:rPr>
        <w:t>by setting up the pickup location, time, destination, service category (VIP, UberX)</w:t>
      </w:r>
      <w:r w:rsidR="00B23127" w:rsidRPr="008430E7">
        <w:rPr>
          <w:color w:val="000000" w:themeColor="text1"/>
          <w:sz w:val="24"/>
          <w:szCs w:val="24"/>
        </w:rPr>
        <w:t xml:space="preserve">, accept estimated fare, </w:t>
      </w:r>
      <w:r w:rsidR="002E24EE" w:rsidRPr="008430E7">
        <w:rPr>
          <w:color w:val="000000" w:themeColor="text1"/>
          <w:sz w:val="24"/>
          <w:szCs w:val="24"/>
        </w:rPr>
        <w:t>and finally trip confirmation.</w:t>
      </w:r>
    </w:p>
    <w:p w14:paraId="27723FFF" w14:textId="31DA1F06" w:rsidR="00601A49" w:rsidRPr="008430E7" w:rsidRDefault="00601A49" w:rsidP="00045197">
      <w:pPr>
        <w:pStyle w:val="ListParagraph"/>
        <w:numPr>
          <w:ilvl w:val="0"/>
          <w:numId w:val="8"/>
        </w:numPr>
        <w:rPr>
          <w:color w:val="000000" w:themeColor="text1"/>
          <w:sz w:val="24"/>
          <w:szCs w:val="24"/>
        </w:rPr>
      </w:pPr>
      <w:r w:rsidRPr="008430E7">
        <w:rPr>
          <w:color w:val="000000" w:themeColor="text1"/>
          <w:sz w:val="24"/>
          <w:szCs w:val="24"/>
        </w:rPr>
        <w:t>Immediately after confirmation</w:t>
      </w:r>
      <w:r w:rsidR="00F944A2" w:rsidRPr="008430E7">
        <w:rPr>
          <w:color w:val="000000" w:themeColor="text1"/>
          <w:sz w:val="24"/>
          <w:szCs w:val="24"/>
        </w:rPr>
        <w:t>,</w:t>
      </w:r>
      <w:r w:rsidRPr="008430E7">
        <w:rPr>
          <w:color w:val="000000" w:themeColor="text1"/>
          <w:sz w:val="24"/>
          <w:szCs w:val="24"/>
        </w:rPr>
        <w:t xml:space="preserve"> customer </w:t>
      </w:r>
      <w:r w:rsidR="00F944A2" w:rsidRPr="008430E7">
        <w:rPr>
          <w:color w:val="000000" w:themeColor="text1"/>
          <w:sz w:val="24"/>
          <w:szCs w:val="24"/>
        </w:rPr>
        <w:t>can</w:t>
      </w:r>
      <w:r w:rsidRPr="008430E7">
        <w:rPr>
          <w:color w:val="000000" w:themeColor="text1"/>
          <w:sz w:val="24"/>
          <w:szCs w:val="24"/>
        </w:rPr>
        <w:t xml:space="preserve"> see driver and car details which include name, picture, car </w:t>
      </w:r>
      <w:r w:rsidR="00F944A2" w:rsidRPr="008430E7">
        <w:rPr>
          <w:color w:val="000000" w:themeColor="text1"/>
          <w:sz w:val="24"/>
          <w:szCs w:val="24"/>
        </w:rPr>
        <w:t>registration</w:t>
      </w:r>
      <w:r w:rsidRPr="008430E7">
        <w:rPr>
          <w:color w:val="000000" w:themeColor="text1"/>
          <w:sz w:val="24"/>
          <w:szCs w:val="24"/>
        </w:rPr>
        <w:t xml:space="preserve"> number, model and colour.</w:t>
      </w:r>
    </w:p>
    <w:p w14:paraId="221FA8E3" w14:textId="6856C2F6" w:rsidR="00892B7E" w:rsidRPr="008430E7" w:rsidRDefault="002E24EE" w:rsidP="00045197">
      <w:pPr>
        <w:pStyle w:val="ListParagraph"/>
        <w:numPr>
          <w:ilvl w:val="0"/>
          <w:numId w:val="8"/>
        </w:numPr>
        <w:rPr>
          <w:color w:val="000000" w:themeColor="text1"/>
          <w:sz w:val="24"/>
          <w:szCs w:val="24"/>
        </w:rPr>
      </w:pPr>
      <w:r w:rsidRPr="008430E7">
        <w:rPr>
          <w:color w:val="000000" w:themeColor="text1"/>
          <w:sz w:val="24"/>
          <w:szCs w:val="24"/>
        </w:rPr>
        <w:t xml:space="preserve">Commit stage Uber touch points usually include </w:t>
      </w:r>
      <w:r w:rsidR="00DF17DE" w:rsidRPr="008430E7">
        <w:rPr>
          <w:color w:val="000000" w:themeColor="text1"/>
          <w:sz w:val="24"/>
          <w:szCs w:val="24"/>
        </w:rPr>
        <w:t xml:space="preserve">application and driver you get access to immediately after committing. </w:t>
      </w:r>
    </w:p>
    <w:p w14:paraId="6382370C" w14:textId="77777777" w:rsidR="003F66DD" w:rsidRPr="008430E7" w:rsidRDefault="003F66DD" w:rsidP="003F66DD">
      <w:pPr>
        <w:pStyle w:val="ListParagraph"/>
        <w:rPr>
          <w:color w:val="000000" w:themeColor="text1"/>
          <w:sz w:val="24"/>
          <w:szCs w:val="24"/>
        </w:rPr>
      </w:pPr>
    </w:p>
    <w:p w14:paraId="6DD3EA4F" w14:textId="444E1A6C" w:rsidR="00D54BB3" w:rsidRPr="008430E7" w:rsidRDefault="008C6BCA" w:rsidP="00DF17DE">
      <w:pPr>
        <w:rPr>
          <w:color w:val="000000" w:themeColor="text1"/>
          <w:sz w:val="24"/>
          <w:szCs w:val="24"/>
        </w:rPr>
      </w:pPr>
      <w:r>
        <w:rPr>
          <w:b/>
          <w:bCs/>
          <w:color w:val="000000" w:themeColor="text1"/>
          <w:sz w:val="24"/>
          <w:szCs w:val="24"/>
        </w:rPr>
        <w:t xml:space="preserve">d). </w:t>
      </w:r>
      <w:r w:rsidR="008C4CF5" w:rsidRPr="008430E7">
        <w:rPr>
          <w:b/>
          <w:bCs/>
          <w:color w:val="000000" w:themeColor="text1"/>
          <w:sz w:val="24"/>
          <w:szCs w:val="24"/>
        </w:rPr>
        <w:t xml:space="preserve">Receive. </w:t>
      </w:r>
    </w:p>
    <w:p w14:paraId="6F97A0E9" w14:textId="0274F774" w:rsidR="008C4CF5" w:rsidRPr="008430E7" w:rsidRDefault="00DF17DE" w:rsidP="00045197">
      <w:pPr>
        <w:pStyle w:val="ListParagraph"/>
        <w:numPr>
          <w:ilvl w:val="0"/>
          <w:numId w:val="9"/>
        </w:numPr>
        <w:rPr>
          <w:color w:val="000000" w:themeColor="text1"/>
          <w:sz w:val="24"/>
          <w:szCs w:val="24"/>
        </w:rPr>
      </w:pPr>
      <w:r w:rsidRPr="008430E7">
        <w:rPr>
          <w:color w:val="000000" w:themeColor="text1"/>
          <w:sz w:val="24"/>
          <w:szCs w:val="24"/>
        </w:rPr>
        <w:t xml:space="preserve">Receive, also known as the ‘moment of truth’ </w:t>
      </w:r>
      <w:r w:rsidR="005A1236" w:rsidRPr="008430E7">
        <w:rPr>
          <w:color w:val="000000" w:themeColor="text1"/>
          <w:sz w:val="24"/>
          <w:szCs w:val="24"/>
        </w:rPr>
        <w:t>is</w:t>
      </w:r>
      <w:r w:rsidRPr="008430E7">
        <w:rPr>
          <w:color w:val="000000" w:themeColor="text1"/>
          <w:sz w:val="24"/>
          <w:szCs w:val="24"/>
        </w:rPr>
        <w:t xml:space="preserve"> the moment customer </w:t>
      </w:r>
      <w:r w:rsidR="008C4CF5" w:rsidRPr="008430E7">
        <w:rPr>
          <w:color w:val="000000" w:themeColor="text1"/>
          <w:sz w:val="24"/>
          <w:szCs w:val="24"/>
        </w:rPr>
        <w:t xml:space="preserve">receives the </w:t>
      </w:r>
      <w:r w:rsidR="00B23127" w:rsidRPr="008430E7">
        <w:rPr>
          <w:color w:val="000000" w:themeColor="text1"/>
          <w:sz w:val="24"/>
          <w:szCs w:val="24"/>
        </w:rPr>
        <w:t xml:space="preserve">ordered </w:t>
      </w:r>
      <w:r w:rsidR="008C4CF5" w:rsidRPr="008430E7">
        <w:rPr>
          <w:color w:val="000000" w:themeColor="text1"/>
          <w:sz w:val="24"/>
          <w:szCs w:val="24"/>
        </w:rPr>
        <w:t>service (Uber car and driver).</w:t>
      </w:r>
      <w:r w:rsidR="00B23127" w:rsidRPr="008430E7">
        <w:rPr>
          <w:color w:val="000000" w:themeColor="text1"/>
          <w:sz w:val="24"/>
          <w:szCs w:val="24"/>
        </w:rPr>
        <w:t xml:space="preserve"> </w:t>
      </w:r>
      <w:r w:rsidR="00F944A2" w:rsidRPr="008430E7">
        <w:rPr>
          <w:color w:val="000000" w:themeColor="text1"/>
          <w:sz w:val="24"/>
          <w:szCs w:val="24"/>
        </w:rPr>
        <w:t>However, m</w:t>
      </w:r>
      <w:r w:rsidR="00B23127" w:rsidRPr="008430E7">
        <w:rPr>
          <w:color w:val="000000" w:themeColor="text1"/>
          <w:sz w:val="24"/>
          <w:szCs w:val="24"/>
        </w:rPr>
        <w:t>oments before arrival</w:t>
      </w:r>
      <w:r w:rsidR="00F944A2" w:rsidRPr="008430E7">
        <w:rPr>
          <w:color w:val="000000" w:themeColor="text1"/>
          <w:sz w:val="24"/>
          <w:szCs w:val="24"/>
        </w:rPr>
        <w:t>,</w:t>
      </w:r>
      <w:r w:rsidR="00B23127" w:rsidRPr="008430E7">
        <w:rPr>
          <w:color w:val="000000" w:themeColor="text1"/>
          <w:sz w:val="24"/>
          <w:szCs w:val="24"/>
        </w:rPr>
        <w:t xml:space="preserve"> customer </w:t>
      </w:r>
      <w:r w:rsidR="00A4225C" w:rsidRPr="008430E7">
        <w:rPr>
          <w:color w:val="000000" w:themeColor="text1"/>
          <w:sz w:val="24"/>
          <w:szCs w:val="24"/>
        </w:rPr>
        <w:t>can</w:t>
      </w:r>
      <w:r w:rsidR="00B23127" w:rsidRPr="008430E7">
        <w:rPr>
          <w:color w:val="000000" w:themeColor="text1"/>
          <w:sz w:val="24"/>
          <w:szCs w:val="24"/>
        </w:rPr>
        <w:t xml:space="preserve"> </w:t>
      </w:r>
      <w:r w:rsidR="00A4225C" w:rsidRPr="008430E7">
        <w:rPr>
          <w:color w:val="000000" w:themeColor="text1"/>
          <w:sz w:val="24"/>
          <w:szCs w:val="24"/>
        </w:rPr>
        <w:t>contact driver</w:t>
      </w:r>
      <w:r w:rsidR="006D1A50" w:rsidRPr="008430E7">
        <w:rPr>
          <w:color w:val="000000" w:themeColor="text1"/>
          <w:sz w:val="24"/>
          <w:szCs w:val="24"/>
        </w:rPr>
        <w:t xml:space="preserve"> via App</w:t>
      </w:r>
      <w:r w:rsidR="00A4225C" w:rsidRPr="008430E7">
        <w:rPr>
          <w:color w:val="000000" w:themeColor="text1"/>
          <w:sz w:val="24"/>
          <w:szCs w:val="24"/>
        </w:rPr>
        <w:t xml:space="preserve">, </w:t>
      </w:r>
      <w:r w:rsidR="00B23127" w:rsidRPr="008430E7">
        <w:rPr>
          <w:color w:val="000000" w:themeColor="text1"/>
          <w:sz w:val="24"/>
          <w:szCs w:val="24"/>
        </w:rPr>
        <w:t>follow driver’s journey</w:t>
      </w:r>
      <w:r w:rsidR="00601A49" w:rsidRPr="008430E7">
        <w:rPr>
          <w:color w:val="000000" w:themeColor="text1"/>
          <w:sz w:val="24"/>
          <w:szCs w:val="24"/>
        </w:rPr>
        <w:t xml:space="preserve">, </w:t>
      </w:r>
      <w:r w:rsidR="00394A99" w:rsidRPr="008430E7">
        <w:rPr>
          <w:color w:val="000000" w:themeColor="text1"/>
          <w:sz w:val="24"/>
          <w:szCs w:val="24"/>
        </w:rPr>
        <w:t xml:space="preserve">see </w:t>
      </w:r>
      <w:r w:rsidR="00A4225C" w:rsidRPr="008430E7">
        <w:rPr>
          <w:color w:val="000000" w:themeColor="text1"/>
          <w:sz w:val="24"/>
          <w:szCs w:val="24"/>
        </w:rPr>
        <w:t>estimated time of arrival</w:t>
      </w:r>
      <w:r w:rsidR="00394A99" w:rsidRPr="008430E7">
        <w:rPr>
          <w:color w:val="000000" w:themeColor="text1"/>
          <w:sz w:val="24"/>
          <w:szCs w:val="24"/>
        </w:rPr>
        <w:t xml:space="preserve"> and getting update</w:t>
      </w:r>
      <w:r w:rsidR="006D1A50" w:rsidRPr="008430E7">
        <w:rPr>
          <w:color w:val="000000" w:themeColor="text1"/>
          <w:sz w:val="24"/>
          <w:szCs w:val="24"/>
        </w:rPr>
        <w:t xml:space="preserve"> messages.</w:t>
      </w:r>
    </w:p>
    <w:p w14:paraId="1DB34BF0" w14:textId="5D612D4F" w:rsidR="006D1A50" w:rsidRPr="008430E7" w:rsidRDefault="006D1A50" w:rsidP="00045197">
      <w:pPr>
        <w:pStyle w:val="ListParagraph"/>
        <w:numPr>
          <w:ilvl w:val="0"/>
          <w:numId w:val="9"/>
        </w:numPr>
        <w:rPr>
          <w:color w:val="000000" w:themeColor="text1"/>
          <w:sz w:val="24"/>
          <w:szCs w:val="24"/>
        </w:rPr>
      </w:pPr>
      <w:r w:rsidRPr="008430E7">
        <w:rPr>
          <w:color w:val="000000" w:themeColor="text1"/>
          <w:sz w:val="24"/>
          <w:szCs w:val="24"/>
        </w:rPr>
        <w:t xml:space="preserve">On arrival customer is notified, customer, </w:t>
      </w:r>
      <w:r w:rsidR="00E1306C" w:rsidRPr="008430E7">
        <w:rPr>
          <w:color w:val="000000" w:themeColor="text1"/>
          <w:sz w:val="24"/>
          <w:szCs w:val="24"/>
        </w:rPr>
        <w:t>car,</w:t>
      </w:r>
      <w:r w:rsidRPr="008430E7">
        <w:rPr>
          <w:color w:val="000000" w:themeColor="text1"/>
          <w:sz w:val="24"/>
          <w:szCs w:val="24"/>
        </w:rPr>
        <w:t xml:space="preserve"> and driver (service) come into contact. </w:t>
      </w:r>
    </w:p>
    <w:p w14:paraId="5C0B8452" w14:textId="1A71EE16" w:rsidR="0035538D" w:rsidRPr="008430E7" w:rsidRDefault="00E1306C" w:rsidP="00045197">
      <w:pPr>
        <w:pStyle w:val="ListParagraph"/>
        <w:numPr>
          <w:ilvl w:val="0"/>
          <w:numId w:val="9"/>
        </w:numPr>
        <w:rPr>
          <w:color w:val="000000" w:themeColor="text1"/>
          <w:sz w:val="24"/>
          <w:szCs w:val="24"/>
        </w:rPr>
      </w:pPr>
      <w:r w:rsidRPr="008430E7">
        <w:rPr>
          <w:color w:val="000000" w:themeColor="text1"/>
          <w:sz w:val="24"/>
          <w:szCs w:val="24"/>
        </w:rPr>
        <w:t>Uber customer points at receive stage include</w:t>
      </w:r>
      <w:r w:rsidR="0035538D" w:rsidRPr="008430E7">
        <w:rPr>
          <w:color w:val="000000" w:themeColor="text1"/>
          <w:sz w:val="24"/>
          <w:szCs w:val="24"/>
        </w:rPr>
        <w:t xml:space="preserve"> App, </w:t>
      </w:r>
      <w:r w:rsidRPr="008430E7">
        <w:rPr>
          <w:color w:val="000000" w:themeColor="text1"/>
          <w:sz w:val="24"/>
          <w:szCs w:val="24"/>
        </w:rPr>
        <w:t xml:space="preserve">car </w:t>
      </w:r>
      <w:r w:rsidR="0035538D" w:rsidRPr="008430E7">
        <w:rPr>
          <w:color w:val="000000" w:themeColor="text1"/>
          <w:sz w:val="24"/>
          <w:szCs w:val="24"/>
        </w:rPr>
        <w:t>and driver.</w:t>
      </w:r>
    </w:p>
    <w:p w14:paraId="4BB1A1AE" w14:textId="447610E3" w:rsidR="0035538D" w:rsidRPr="008430E7" w:rsidRDefault="008C6BCA" w:rsidP="00E1306C">
      <w:pPr>
        <w:rPr>
          <w:b/>
          <w:bCs/>
          <w:color w:val="000000" w:themeColor="text1"/>
          <w:sz w:val="24"/>
          <w:szCs w:val="24"/>
        </w:rPr>
      </w:pPr>
      <w:r>
        <w:rPr>
          <w:b/>
          <w:bCs/>
          <w:color w:val="000000" w:themeColor="text1"/>
          <w:sz w:val="24"/>
          <w:szCs w:val="24"/>
        </w:rPr>
        <w:t xml:space="preserve">e). </w:t>
      </w:r>
      <w:r w:rsidR="0035538D" w:rsidRPr="008430E7">
        <w:rPr>
          <w:b/>
          <w:bCs/>
          <w:color w:val="000000" w:themeColor="text1"/>
          <w:sz w:val="24"/>
          <w:szCs w:val="24"/>
        </w:rPr>
        <w:t>U</w:t>
      </w:r>
      <w:r w:rsidR="00E1306C" w:rsidRPr="008430E7">
        <w:rPr>
          <w:b/>
          <w:bCs/>
          <w:color w:val="000000" w:themeColor="text1"/>
          <w:sz w:val="24"/>
          <w:szCs w:val="24"/>
        </w:rPr>
        <w:t>se</w:t>
      </w:r>
      <w:r w:rsidR="0035538D" w:rsidRPr="008430E7">
        <w:rPr>
          <w:b/>
          <w:bCs/>
          <w:color w:val="000000" w:themeColor="text1"/>
          <w:sz w:val="24"/>
          <w:szCs w:val="24"/>
        </w:rPr>
        <w:t>.</w:t>
      </w:r>
    </w:p>
    <w:p w14:paraId="133EDAAE" w14:textId="4D8D8A01" w:rsidR="00450DE5" w:rsidRPr="008430E7" w:rsidRDefault="00B003A6" w:rsidP="00045197">
      <w:pPr>
        <w:pStyle w:val="ListParagraph"/>
        <w:numPr>
          <w:ilvl w:val="0"/>
          <w:numId w:val="10"/>
        </w:numPr>
        <w:rPr>
          <w:color w:val="000000" w:themeColor="text1"/>
          <w:sz w:val="24"/>
          <w:szCs w:val="24"/>
        </w:rPr>
      </w:pPr>
      <w:r w:rsidRPr="008430E7">
        <w:rPr>
          <w:color w:val="000000" w:themeColor="text1"/>
          <w:sz w:val="24"/>
          <w:szCs w:val="24"/>
        </w:rPr>
        <w:t xml:space="preserve">On arrival customer gets a chance to use (experience) service, expecting a </w:t>
      </w:r>
      <w:r w:rsidR="00EE2916" w:rsidRPr="008430E7">
        <w:rPr>
          <w:color w:val="000000" w:themeColor="text1"/>
          <w:sz w:val="24"/>
          <w:szCs w:val="24"/>
        </w:rPr>
        <w:t xml:space="preserve">courtesy, </w:t>
      </w:r>
      <w:r w:rsidRPr="008430E7">
        <w:rPr>
          <w:color w:val="000000" w:themeColor="text1"/>
          <w:sz w:val="24"/>
          <w:szCs w:val="24"/>
        </w:rPr>
        <w:t>positive engagement, value for money</w:t>
      </w:r>
      <w:r w:rsidR="00EE2916" w:rsidRPr="008430E7">
        <w:rPr>
          <w:color w:val="000000" w:themeColor="text1"/>
          <w:sz w:val="24"/>
          <w:szCs w:val="24"/>
        </w:rPr>
        <w:t>, help (with luggage),</w:t>
      </w:r>
      <w:r w:rsidR="00B93A29" w:rsidRPr="008430E7">
        <w:rPr>
          <w:color w:val="000000" w:themeColor="text1"/>
          <w:sz w:val="24"/>
          <w:szCs w:val="24"/>
        </w:rPr>
        <w:t xml:space="preserve"> cheaper route, some water and air conditioning.</w:t>
      </w:r>
    </w:p>
    <w:p w14:paraId="49F41DC8" w14:textId="3E241398" w:rsidR="008A448A" w:rsidRPr="008430E7" w:rsidRDefault="008A448A" w:rsidP="00045197">
      <w:pPr>
        <w:pStyle w:val="ListParagraph"/>
        <w:numPr>
          <w:ilvl w:val="0"/>
          <w:numId w:val="10"/>
        </w:numPr>
        <w:rPr>
          <w:color w:val="000000" w:themeColor="text1"/>
          <w:sz w:val="24"/>
          <w:szCs w:val="24"/>
        </w:rPr>
      </w:pPr>
      <w:r w:rsidRPr="008430E7">
        <w:rPr>
          <w:color w:val="000000" w:themeColor="text1"/>
          <w:sz w:val="24"/>
          <w:szCs w:val="24"/>
        </w:rPr>
        <w:t xml:space="preserve">At the end of the journey customer exits car and driver officially ends the trip on the App. </w:t>
      </w:r>
      <w:r w:rsidR="0099240D" w:rsidRPr="008430E7">
        <w:rPr>
          <w:color w:val="000000" w:themeColor="text1"/>
          <w:sz w:val="24"/>
          <w:szCs w:val="24"/>
        </w:rPr>
        <w:t>And i</w:t>
      </w:r>
      <w:r w:rsidRPr="008430E7">
        <w:rPr>
          <w:color w:val="000000" w:themeColor="text1"/>
          <w:sz w:val="24"/>
          <w:szCs w:val="24"/>
        </w:rPr>
        <w:t>mmediately after</w:t>
      </w:r>
      <w:r w:rsidR="0099240D" w:rsidRPr="008430E7">
        <w:rPr>
          <w:color w:val="000000" w:themeColor="text1"/>
          <w:sz w:val="24"/>
          <w:szCs w:val="24"/>
        </w:rPr>
        <w:t>,</w:t>
      </w:r>
      <w:r w:rsidRPr="008430E7">
        <w:rPr>
          <w:color w:val="000000" w:themeColor="text1"/>
          <w:sz w:val="24"/>
          <w:szCs w:val="24"/>
        </w:rPr>
        <w:t xml:space="preserve"> customer and driver get notification</w:t>
      </w:r>
      <w:r w:rsidR="0099240D" w:rsidRPr="008430E7">
        <w:rPr>
          <w:color w:val="000000" w:themeColor="text1"/>
          <w:sz w:val="24"/>
          <w:szCs w:val="24"/>
        </w:rPr>
        <w:t xml:space="preserve"> of total fare.</w:t>
      </w:r>
    </w:p>
    <w:p w14:paraId="1B7BF299" w14:textId="22DEA374" w:rsidR="00450DE5" w:rsidRPr="008430E7" w:rsidRDefault="00B93A29" w:rsidP="00045197">
      <w:pPr>
        <w:pStyle w:val="ListParagraph"/>
        <w:numPr>
          <w:ilvl w:val="0"/>
          <w:numId w:val="10"/>
        </w:numPr>
        <w:rPr>
          <w:color w:val="000000" w:themeColor="text1"/>
          <w:sz w:val="24"/>
          <w:szCs w:val="24"/>
        </w:rPr>
      </w:pPr>
      <w:r w:rsidRPr="008430E7">
        <w:rPr>
          <w:color w:val="000000" w:themeColor="text1"/>
          <w:sz w:val="24"/>
          <w:szCs w:val="24"/>
        </w:rPr>
        <w:t xml:space="preserve">Uber’s touch points for the use stage are </w:t>
      </w:r>
      <w:r w:rsidR="00450DE5" w:rsidRPr="008430E7">
        <w:rPr>
          <w:color w:val="000000" w:themeColor="text1"/>
          <w:sz w:val="24"/>
          <w:szCs w:val="24"/>
        </w:rPr>
        <w:t xml:space="preserve">Uber App, </w:t>
      </w:r>
      <w:r w:rsidRPr="008430E7">
        <w:rPr>
          <w:color w:val="000000" w:themeColor="text1"/>
          <w:sz w:val="24"/>
          <w:szCs w:val="24"/>
        </w:rPr>
        <w:t>driver,</w:t>
      </w:r>
      <w:r w:rsidR="00450DE5" w:rsidRPr="008430E7">
        <w:rPr>
          <w:color w:val="000000" w:themeColor="text1"/>
          <w:sz w:val="24"/>
          <w:szCs w:val="24"/>
        </w:rPr>
        <w:t xml:space="preserve"> and </w:t>
      </w:r>
      <w:r w:rsidRPr="008430E7">
        <w:rPr>
          <w:color w:val="000000" w:themeColor="text1"/>
          <w:sz w:val="24"/>
          <w:szCs w:val="24"/>
        </w:rPr>
        <w:t>c</w:t>
      </w:r>
      <w:r w:rsidR="00450DE5" w:rsidRPr="008430E7">
        <w:rPr>
          <w:color w:val="000000" w:themeColor="text1"/>
          <w:sz w:val="24"/>
          <w:szCs w:val="24"/>
        </w:rPr>
        <w:t>ar.</w:t>
      </w:r>
    </w:p>
    <w:p w14:paraId="10279F6F" w14:textId="57207F0C" w:rsidR="00852343" w:rsidRPr="008430E7" w:rsidRDefault="008C6BCA" w:rsidP="00B93A29">
      <w:pPr>
        <w:rPr>
          <w:b/>
          <w:bCs/>
          <w:color w:val="000000" w:themeColor="text1"/>
          <w:sz w:val="24"/>
          <w:szCs w:val="24"/>
        </w:rPr>
      </w:pPr>
      <w:r>
        <w:rPr>
          <w:b/>
          <w:bCs/>
          <w:color w:val="000000" w:themeColor="text1"/>
          <w:sz w:val="24"/>
          <w:szCs w:val="24"/>
        </w:rPr>
        <w:t xml:space="preserve">f). </w:t>
      </w:r>
      <w:r w:rsidR="00450DE5" w:rsidRPr="008430E7">
        <w:rPr>
          <w:b/>
          <w:bCs/>
          <w:color w:val="000000" w:themeColor="text1"/>
          <w:sz w:val="24"/>
          <w:szCs w:val="24"/>
        </w:rPr>
        <w:t xml:space="preserve">Monitor and </w:t>
      </w:r>
      <w:r w:rsidR="00D02F0F" w:rsidRPr="008430E7">
        <w:rPr>
          <w:b/>
          <w:bCs/>
          <w:color w:val="000000" w:themeColor="text1"/>
          <w:sz w:val="24"/>
          <w:szCs w:val="24"/>
        </w:rPr>
        <w:t>maintain</w:t>
      </w:r>
      <w:r w:rsidR="00450DE5" w:rsidRPr="008430E7">
        <w:rPr>
          <w:b/>
          <w:bCs/>
          <w:color w:val="000000" w:themeColor="text1"/>
          <w:sz w:val="24"/>
          <w:szCs w:val="24"/>
        </w:rPr>
        <w:t>.</w:t>
      </w:r>
    </w:p>
    <w:p w14:paraId="16836C2D" w14:textId="3CF32F4E" w:rsidR="005360D8" w:rsidRPr="008430E7" w:rsidRDefault="00B93A29" w:rsidP="00045197">
      <w:pPr>
        <w:pStyle w:val="ListParagraph"/>
        <w:numPr>
          <w:ilvl w:val="0"/>
          <w:numId w:val="11"/>
        </w:numPr>
        <w:rPr>
          <w:color w:val="000000" w:themeColor="text1"/>
          <w:sz w:val="24"/>
          <w:szCs w:val="24"/>
        </w:rPr>
      </w:pPr>
      <w:r w:rsidRPr="008430E7">
        <w:rPr>
          <w:color w:val="000000" w:themeColor="text1"/>
          <w:sz w:val="24"/>
          <w:szCs w:val="24"/>
        </w:rPr>
        <w:t xml:space="preserve">The monitor and maintain stage </w:t>
      </w:r>
      <w:r w:rsidR="005360D8" w:rsidRPr="008430E7">
        <w:rPr>
          <w:color w:val="000000" w:themeColor="text1"/>
          <w:sz w:val="24"/>
          <w:szCs w:val="24"/>
        </w:rPr>
        <w:t>of Uber’s customer journey is the moment for the customer to analyse and evaluate his or her service experience particularly by comparing expectation</w:t>
      </w:r>
      <w:r w:rsidR="008A448A" w:rsidRPr="008430E7">
        <w:rPr>
          <w:color w:val="000000" w:themeColor="text1"/>
          <w:sz w:val="24"/>
          <w:szCs w:val="24"/>
        </w:rPr>
        <w:t xml:space="preserve"> with reality.</w:t>
      </w:r>
    </w:p>
    <w:p w14:paraId="599A9F87" w14:textId="4599E62E" w:rsidR="0099240D" w:rsidRPr="008430E7" w:rsidRDefault="005360D8" w:rsidP="00045197">
      <w:pPr>
        <w:pStyle w:val="ListParagraph"/>
        <w:numPr>
          <w:ilvl w:val="0"/>
          <w:numId w:val="11"/>
        </w:numPr>
        <w:rPr>
          <w:color w:val="000000" w:themeColor="text1"/>
          <w:sz w:val="24"/>
          <w:szCs w:val="24"/>
        </w:rPr>
      </w:pPr>
      <w:r w:rsidRPr="008430E7">
        <w:rPr>
          <w:color w:val="000000" w:themeColor="text1"/>
          <w:sz w:val="24"/>
          <w:szCs w:val="24"/>
        </w:rPr>
        <w:t xml:space="preserve"> </w:t>
      </w:r>
      <w:r w:rsidR="008A448A" w:rsidRPr="008430E7">
        <w:rPr>
          <w:color w:val="000000" w:themeColor="text1"/>
          <w:sz w:val="24"/>
          <w:szCs w:val="24"/>
        </w:rPr>
        <w:t xml:space="preserve">Through the App, text and emails, customer </w:t>
      </w:r>
      <w:r w:rsidR="0099240D" w:rsidRPr="008430E7">
        <w:rPr>
          <w:color w:val="000000" w:themeColor="text1"/>
          <w:sz w:val="24"/>
          <w:szCs w:val="24"/>
        </w:rPr>
        <w:t xml:space="preserve">can </w:t>
      </w:r>
      <w:r w:rsidR="00E01B98" w:rsidRPr="008430E7">
        <w:rPr>
          <w:color w:val="000000" w:themeColor="text1"/>
          <w:sz w:val="24"/>
          <w:szCs w:val="24"/>
        </w:rPr>
        <w:t>view</w:t>
      </w:r>
      <w:r w:rsidR="0099240D" w:rsidRPr="008430E7">
        <w:rPr>
          <w:color w:val="000000" w:themeColor="text1"/>
          <w:sz w:val="24"/>
          <w:szCs w:val="24"/>
        </w:rPr>
        <w:t xml:space="preserve"> total cost, request</w:t>
      </w:r>
      <w:r w:rsidR="00E01B98" w:rsidRPr="008430E7">
        <w:rPr>
          <w:color w:val="000000" w:themeColor="text1"/>
          <w:sz w:val="24"/>
          <w:szCs w:val="24"/>
        </w:rPr>
        <w:t xml:space="preserve"> from Uber</w:t>
      </w:r>
      <w:r w:rsidR="0099240D" w:rsidRPr="008430E7">
        <w:rPr>
          <w:color w:val="000000" w:themeColor="text1"/>
          <w:sz w:val="24"/>
          <w:szCs w:val="24"/>
        </w:rPr>
        <w:t xml:space="preserve"> for </w:t>
      </w:r>
      <w:r w:rsidR="00E01B98" w:rsidRPr="008430E7">
        <w:rPr>
          <w:color w:val="000000" w:themeColor="text1"/>
          <w:sz w:val="24"/>
          <w:szCs w:val="24"/>
        </w:rPr>
        <w:t>driver’s</w:t>
      </w:r>
      <w:r w:rsidR="0099240D" w:rsidRPr="008430E7">
        <w:rPr>
          <w:color w:val="000000" w:themeColor="text1"/>
          <w:sz w:val="24"/>
          <w:szCs w:val="24"/>
        </w:rPr>
        <w:t xml:space="preserve"> tip, and rating of the driver or service (</w:t>
      </w:r>
      <w:r w:rsidR="00450DE5" w:rsidRPr="008430E7">
        <w:rPr>
          <w:color w:val="000000" w:themeColor="text1"/>
          <w:sz w:val="24"/>
          <w:szCs w:val="24"/>
        </w:rPr>
        <w:t>feedback</w:t>
      </w:r>
      <w:r w:rsidR="0099240D" w:rsidRPr="008430E7">
        <w:rPr>
          <w:color w:val="000000" w:themeColor="text1"/>
          <w:sz w:val="24"/>
          <w:szCs w:val="24"/>
        </w:rPr>
        <w:t>).</w:t>
      </w:r>
      <w:r w:rsidR="00E01B98" w:rsidRPr="008430E7">
        <w:rPr>
          <w:color w:val="000000" w:themeColor="text1"/>
          <w:sz w:val="24"/>
          <w:szCs w:val="24"/>
        </w:rPr>
        <w:t xml:space="preserve"> Usually, many customers will use this opportunity to share their experience with other users on social media which also gives Uber a chance to respond if need be.</w:t>
      </w:r>
    </w:p>
    <w:p w14:paraId="3C204535" w14:textId="169D4E12" w:rsidR="00676A4B" w:rsidRPr="008430E7" w:rsidRDefault="00676A4B" w:rsidP="00045197">
      <w:pPr>
        <w:pStyle w:val="ListParagraph"/>
        <w:numPr>
          <w:ilvl w:val="0"/>
          <w:numId w:val="11"/>
        </w:numPr>
        <w:rPr>
          <w:color w:val="000000" w:themeColor="text1"/>
          <w:sz w:val="24"/>
          <w:szCs w:val="24"/>
        </w:rPr>
      </w:pPr>
      <w:r w:rsidRPr="008430E7">
        <w:rPr>
          <w:color w:val="000000" w:themeColor="text1"/>
          <w:sz w:val="24"/>
          <w:szCs w:val="24"/>
        </w:rPr>
        <w:t xml:space="preserve">During this stage, customer </w:t>
      </w:r>
      <w:r w:rsidR="0009357F" w:rsidRPr="008430E7">
        <w:rPr>
          <w:color w:val="000000" w:themeColor="text1"/>
          <w:sz w:val="24"/>
          <w:szCs w:val="24"/>
        </w:rPr>
        <w:t>can</w:t>
      </w:r>
      <w:r w:rsidRPr="008430E7">
        <w:rPr>
          <w:color w:val="000000" w:themeColor="text1"/>
          <w:sz w:val="24"/>
          <w:szCs w:val="24"/>
        </w:rPr>
        <w:t xml:space="preserve"> download records, view personal ratings, and also decide to use Uber again if happy with service.</w:t>
      </w:r>
    </w:p>
    <w:p w14:paraId="7E72FC6C" w14:textId="0F68770D" w:rsidR="00450DE5" w:rsidRPr="008430E7" w:rsidRDefault="00676A4B" w:rsidP="00045197">
      <w:pPr>
        <w:pStyle w:val="ListParagraph"/>
        <w:numPr>
          <w:ilvl w:val="0"/>
          <w:numId w:val="11"/>
        </w:numPr>
        <w:rPr>
          <w:color w:val="000000" w:themeColor="text1"/>
          <w:sz w:val="24"/>
          <w:szCs w:val="24"/>
        </w:rPr>
      </w:pPr>
      <w:r w:rsidRPr="008430E7">
        <w:rPr>
          <w:color w:val="000000" w:themeColor="text1"/>
          <w:sz w:val="24"/>
          <w:szCs w:val="24"/>
        </w:rPr>
        <w:t xml:space="preserve">Monitor and maintain </w:t>
      </w:r>
      <w:r w:rsidR="00E01B98" w:rsidRPr="008430E7">
        <w:rPr>
          <w:color w:val="000000" w:themeColor="text1"/>
          <w:sz w:val="24"/>
          <w:szCs w:val="24"/>
        </w:rPr>
        <w:t xml:space="preserve">Uber customer </w:t>
      </w:r>
      <w:r w:rsidRPr="008430E7">
        <w:rPr>
          <w:color w:val="000000" w:themeColor="text1"/>
          <w:sz w:val="24"/>
          <w:szCs w:val="24"/>
        </w:rPr>
        <w:t>touch points include website, social media platforms, and App.</w:t>
      </w:r>
      <w:r w:rsidR="007C7097" w:rsidRPr="008430E7">
        <w:rPr>
          <w:color w:val="000000" w:themeColor="text1"/>
          <w:sz w:val="24"/>
          <w:szCs w:val="24"/>
        </w:rPr>
        <w:t xml:space="preserve"> </w:t>
      </w:r>
    </w:p>
    <w:p w14:paraId="15591B76" w14:textId="6C6490C2" w:rsidR="00B75E80" w:rsidRPr="008430E7" w:rsidRDefault="00A8336D" w:rsidP="0009357F">
      <w:pPr>
        <w:rPr>
          <w:b/>
          <w:bCs/>
          <w:color w:val="000000" w:themeColor="text1"/>
          <w:sz w:val="24"/>
          <w:szCs w:val="24"/>
        </w:rPr>
      </w:pPr>
      <w:r w:rsidRPr="008430E7">
        <w:rPr>
          <w:b/>
          <w:bCs/>
          <w:color w:val="000000" w:themeColor="text1"/>
          <w:sz w:val="24"/>
          <w:szCs w:val="24"/>
        </w:rPr>
        <w:t xml:space="preserve">7.2    </w:t>
      </w:r>
      <w:r w:rsidR="000B48DA" w:rsidRPr="008430E7">
        <w:rPr>
          <w:b/>
          <w:bCs/>
          <w:color w:val="000000" w:themeColor="text1"/>
          <w:sz w:val="24"/>
          <w:szCs w:val="24"/>
        </w:rPr>
        <w:t xml:space="preserve">Customer </w:t>
      </w:r>
      <w:r w:rsidR="001E241E" w:rsidRPr="008430E7">
        <w:rPr>
          <w:b/>
          <w:bCs/>
          <w:color w:val="000000" w:themeColor="text1"/>
          <w:sz w:val="24"/>
          <w:szCs w:val="24"/>
        </w:rPr>
        <w:t>J</w:t>
      </w:r>
      <w:r w:rsidR="000B48DA" w:rsidRPr="008430E7">
        <w:rPr>
          <w:b/>
          <w:bCs/>
          <w:color w:val="000000" w:themeColor="text1"/>
          <w:sz w:val="24"/>
          <w:szCs w:val="24"/>
        </w:rPr>
        <w:t xml:space="preserve">ourney </w:t>
      </w:r>
      <w:r w:rsidR="001E241E" w:rsidRPr="008430E7">
        <w:rPr>
          <w:b/>
          <w:bCs/>
          <w:color w:val="000000" w:themeColor="text1"/>
          <w:sz w:val="24"/>
          <w:szCs w:val="24"/>
        </w:rPr>
        <w:t>Analysis.</w:t>
      </w:r>
    </w:p>
    <w:p w14:paraId="778A7875" w14:textId="45341AB1" w:rsidR="00C12856" w:rsidRPr="008430E7" w:rsidRDefault="0009357F" w:rsidP="00045197">
      <w:pPr>
        <w:pStyle w:val="ListParagraph"/>
        <w:numPr>
          <w:ilvl w:val="0"/>
          <w:numId w:val="12"/>
        </w:numPr>
        <w:rPr>
          <w:color w:val="000000" w:themeColor="text1"/>
          <w:sz w:val="24"/>
          <w:szCs w:val="24"/>
        </w:rPr>
      </w:pPr>
      <w:r w:rsidRPr="008430E7">
        <w:rPr>
          <w:color w:val="000000" w:themeColor="text1"/>
          <w:sz w:val="24"/>
          <w:szCs w:val="24"/>
        </w:rPr>
        <w:t>Uber</w:t>
      </w:r>
      <w:r w:rsidR="00D33141" w:rsidRPr="008430E7">
        <w:rPr>
          <w:color w:val="000000" w:themeColor="text1"/>
          <w:sz w:val="24"/>
          <w:szCs w:val="24"/>
        </w:rPr>
        <w:t xml:space="preserve">’s ride sharing Application, business model and technology has </w:t>
      </w:r>
      <w:r w:rsidRPr="008430E7">
        <w:rPr>
          <w:color w:val="000000" w:themeColor="text1"/>
          <w:sz w:val="24"/>
          <w:szCs w:val="24"/>
        </w:rPr>
        <w:t xml:space="preserve">revolutionised the taxi industry </w:t>
      </w:r>
      <w:r w:rsidR="00D33141" w:rsidRPr="008430E7">
        <w:rPr>
          <w:color w:val="000000" w:themeColor="text1"/>
          <w:sz w:val="24"/>
          <w:szCs w:val="24"/>
        </w:rPr>
        <w:t xml:space="preserve">helping company win both fans and enemies alike. The ease with </w:t>
      </w:r>
      <w:r w:rsidR="00D33141" w:rsidRPr="008430E7">
        <w:rPr>
          <w:color w:val="000000" w:themeColor="text1"/>
          <w:sz w:val="24"/>
          <w:szCs w:val="24"/>
        </w:rPr>
        <w:lastRenderedPageBreak/>
        <w:t xml:space="preserve">which customers </w:t>
      </w:r>
      <w:r w:rsidR="00C12856" w:rsidRPr="008430E7">
        <w:rPr>
          <w:color w:val="000000" w:themeColor="text1"/>
          <w:sz w:val="24"/>
          <w:szCs w:val="24"/>
        </w:rPr>
        <w:t>can</w:t>
      </w:r>
      <w:r w:rsidR="00D33141" w:rsidRPr="008430E7">
        <w:rPr>
          <w:color w:val="000000" w:themeColor="text1"/>
          <w:sz w:val="24"/>
          <w:szCs w:val="24"/>
        </w:rPr>
        <w:t xml:space="preserve"> get a cab </w:t>
      </w:r>
      <w:r w:rsidR="00C12856" w:rsidRPr="008430E7">
        <w:rPr>
          <w:color w:val="000000" w:themeColor="text1"/>
          <w:sz w:val="24"/>
          <w:szCs w:val="24"/>
        </w:rPr>
        <w:t>and its availability have made it a favourite to millions of customers</w:t>
      </w:r>
      <w:r w:rsidR="00671108" w:rsidRPr="008430E7">
        <w:rPr>
          <w:color w:val="000000" w:themeColor="text1"/>
          <w:sz w:val="24"/>
          <w:szCs w:val="24"/>
        </w:rPr>
        <w:t>, h</w:t>
      </w:r>
      <w:r w:rsidR="009F7FC4" w:rsidRPr="008430E7">
        <w:rPr>
          <w:color w:val="000000" w:themeColor="text1"/>
          <w:sz w:val="24"/>
          <w:szCs w:val="24"/>
        </w:rPr>
        <w:t xml:space="preserve">owever, ordering a cab </w:t>
      </w:r>
      <w:r w:rsidR="00C12856" w:rsidRPr="008430E7">
        <w:rPr>
          <w:color w:val="000000" w:themeColor="text1"/>
          <w:sz w:val="24"/>
          <w:szCs w:val="24"/>
        </w:rPr>
        <w:t xml:space="preserve">through Uber can only be done through the Application, not </w:t>
      </w:r>
      <w:r w:rsidR="009F7FC4" w:rsidRPr="008430E7">
        <w:rPr>
          <w:color w:val="000000" w:themeColor="text1"/>
          <w:sz w:val="24"/>
          <w:szCs w:val="24"/>
        </w:rPr>
        <w:t xml:space="preserve">by phone or </w:t>
      </w:r>
      <w:r w:rsidR="00C12856" w:rsidRPr="008430E7">
        <w:rPr>
          <w:color w:val="000000" w:themeColor="text1"/>
          <w:sz w:val="24"/>
          <w:szCs w:val="24"/>
        </w:rPr>
        <w:t>even website.</w:t>
      </w:r>
    </w:p>
    <w:p w14:paraId="7D5747E2" w14:textId="0530858A" w:rsidR="009F7FC4" w:rsidRPr="008430E7" w:rsidRDefault="00671108" w:rsidP="00045197">
      <w:pPr>
        <w:pStyle w:val="ListParagraph"/>
        <w:numPr>
          <w:ilvl w:val="0"/>
          <w:numId w:val="12"/>
        </w:numPr>
        <w:rPr>
          <w:color w:val="000000" w:themeColor="text1"/>
          <w:sz w:val="24"/>
          <w:szCs w:val="24"/>
        </w:rPr>
      </w:pPr>
      <w:r w:rsidRPr="008430E7">
        <w:rPr>
          <w:color w:val="000000" w:themeColor="text1"/>
          <w:sz w:val="24"/>
          <w:szCs w:val="24"/>
        </w:rPr>
        <w:t>The customer journey begins with Uber website (research and validation) and once you are ready to commit whole exercise suddenly moves to phone application. Completing registration process in one place would make whole process far easier.</w:t>
      </w:r>
    </w:p>
    <w:p w14:paraId="317FBD66" w14:textId="274EF5B9" w:rsidR="006A7E09" w:rsidRPr="008430E7" w:rsidRDefault="006A7E09" w:rsidP="00045197">
      <w:pPr>
        <w:pStyle w:val="ListParagraph"/>
        <w:numPr>
          <w:ilvl w:val="0"/>
          <w:numId w:val="12"/>
        </w:numPr>
        <w:rPr>
          <w:color w:val="000000" w:themeColor="text1"/>
          <w:sz w:val="24"/>
          <w:szCs w:val="24"/>
        </w:rPr>
      </w:pPr>
      <w:r w:rsidRPr="008430E7">
        <w:rPr>
          <w:color w:val="000000" w:themeColor="text1"/>
          <w:sz w:val="24"/>
          <w:szCs w:val="24"/>
        </w:rPr>
        <w:t xml:space="preserve">Website </w:t>
      </w:r>
      <w:r w:rsidR="00F82F38" w:rsidRPr="008430E7">
        <w:rPr>
          <w:color w:val="000000" w:themeColor="text1"/>
          <w:sz w:val="24"/>
          <w:szCs w:val="24"/>
        </w:rPr>
        <w:t>a key touch point at initial stages has very limited information regarding registration and Uber’s services.</w:t>
      </w:r>
    </w:p>
    <w:p w14:paraId="02F4F211" w14:textId="3DF37B0C" w:rsidR="004A323D" w:rsidRPr="008430E7" w:rsidRDefault="004A323D" w:rsidP="00045197">
      <w:pPr>
        <w:pStyle w:val="ListParagraph"/>
        <w:numPr>
          <w:ilvl w:val="0"/>
          <w:numId w:val="12"/>
        </w:numPr>
        <w:rPr>
          <w:color w:val="000000" w:themeColor="text1"/>
          <w:sz w:val="24"/>
          <w:szCs w:val="24"/>
        </w:rPr>
      </w:pPr>
      <w:r w:rsidRPr="008430E7">
        <w:rPr>
          <w:color w:val="000000" w:themeColor="text1"/>
          <w:sz w:val="24"/>
          <w:szCs w:val="24"/>
        </w:rPr>
        <w:t xml:space="preserve">During initial processes of customer journey (research, validation and committing) there is no support </w:t>
      </w:r>
      <w:r w:rsidR="006A7E09" w:rsidRPr="008430E7">
        <w:rPr>
          <w:color w:val="000000" w:themeColor="text1"/>
          <w:sz w:val="24"/>
          <w:szCs w:val="24"/>
        </w:rPr>
        <w:t xml:space="preserve">(chat, </w:t>
      </w:r>
      <w:r w:rsidR="00F82F38" w:rsidRPr="008430E7">
        <w:rPr>
          <w:color w:val="000000" w:themeColor="text1"/>
          <w:sz w:val="24"/>
          <w:szCs w:val="24"/>
        </w:rPr>
        <w:t>Email,</w:t>
      </w:r>
      <w:r w:rsidR="006A7E09" w:rsidRPr="008430E7">
        <w:rPr>
          <w:color w:val="000000" w:themeColor="text1"/>
          <w:sz w:val="24"/>
          <w:szCs w:val="24"/>
        </w:rPr>
        <w:t xml:space="preserve"> or call) </w:t>
      </w:r>
      <w:r w:rsidRPr="008430E7">
        <w:rPr>
          <w:color w:val="000000" w:themeColor="text1"/>
          <w:sz w:val="24"/>
          <w:szCs w:val="24"/>
        </w:rPr>
        <w:t>from Uber which would have</w:t>
      </w:r>
      <w:r w:rsidR="006A7E09" w:rsidRPr="008430E7">
        <w:rPr>
          <w:color w:val="000000" w:themeColor="text1"/>
          <w:sz w:val="24"/>
          <w:szCs w:val="24"/>
        </w:rPr>
        <w:t xml:space="preserve"> made</w:t>
      </w:r>
      <w:r w:rsidRPr="008430E7">
        <w:rPr>
          <w:color w:val="000000" w:themeColor="text1"/>
          <w:sz w:val="24"/>
          <w:szCs w:val="24"/>
        </w:rPr>
        <w:t xml:space="preserve"> it far easier for new customers to </w:t>
      </w:r>
      <w:r w:rsidR="00BD4B4B" w:rsidRPr="008430E7">
        <w:rPr>
          <w:color w:val="000000" w:themeColor="text1"/>
          <w:sz w:val="24"/>
          <w:szCs w:val="24"/>
        </w:rPr>
        <w:t>register.</w:t>
      </w:r>
    </w:p>
    <w:p w14:paraId="117FAE92" w14:textId="0A27CD88" w:rsidR="00BD4B4B" w:rsidRPr="008430E7" w:rsidRDefault="00BD4B4B" w:rsidP="00045197">
      <w:pPr>
        <w:pStyle w:val="ListParagraph"/>
        <w:numPr>
          <w:ilvl w:val="0"/>
          <w:numId w:val="12"/>
        </w:numPr>
        <w:rPr>
          <w:color w:val="000000" w:themeColor="text1"/>
          <w:sz w:val="24"/>
          <w:szCs w:val="24"/>
        </w:rPr>
      </w:pPr>
      <w:r w:rsidRPr="008430E7">
        <w:rPr>
          <w:color w:val="000000" w:themeColor="text1"/>
          <w:sz w:val="24"/>
          <w:szCs w:val="24"/>
        </w:rPr>
        <w:t xml:space="preserve">Though earlier stages are easy if computer literate, but it becomes daunting if not well versed with latest technology and don’t have </w:t>
      </w:r>
      <w:r w:rsidR="006A7E09" w:rsidRPr="008430E7">
        <w:rPr>
          <w:color w:val="000000" w:themeColor="text1"/>
          <w:sz w:val="24"/>
          <w:szCs w:val="24"/>
        </w:rPr>
        <w:t xml:space="preserve">one of </w:t>
      </w:r>
      <w:r w:rsidRPr="008430E7">
        <w:rPr>
          <w:color w:val="000000" w:themeColor="text1"/>
          <w:sz w:val="24"/>
          <w:szCs w:val="24"/>
        </w:rPr>
        <w:t xml:space="preserve">the latest gadgets. </w:t>
      </w:r>
    </w:p>
    <w:p w14:paraId="1A694033" w14:textId="15E0E362" w:rsidR="00F453BF" w:rsidRPr="008430E7" w:rsidRDefault="00F453BF" w:rsidP="00045197">
      <w:pPr>
        <w:pStyle w:val="ListParagraph"/>
        <w:numPr>
          <w:ilvl w:val="0"/>
          <w:numId w:val="12"/>
        </w:numPr>
        <w:rPr>
          <w:color w:val="000000" w:themeColor="text1"/>
          <w:sz w:val="24"/>
          <w:szCs w:val="24"/>
        </w:rPr>
      </w:pPr>
      <w:r w:rsidRPr="008430E7">
        <w:rPr>
          <w:color w:val="000000" w:themeColor="text1"/>
          <w:sz w:val="24"/>
          <w:szCs w:val="24"/>
        </w:rPr>
        <w:t>Whole customer journey gets easier with time but is too reliant on internet, application, and phone without any of which whole process collapses.</w:t>
      </w:r>
    </w:p>
    <w:p w14:paraId="1122C64A" w14:textId="77777777" w:rsidR="00C24880" w:rsidRPr="008430E7" w:rsidRDefault="005E2D71" w:rsidP="00045197">
      <w:pPr>
        <w:pStyle w:val="ListParagraph"/>
        <w:numPr>
          <w:ilvl w:val="0"/>
          <w:numId w:val="12"/>
        </w:numPr>
        <w:rPr>
          <w:color w:val="000000" w:themeColor="text1"/>
          <w:sz w:val="24"/>
          <w:szCs w:val="24"/>
        </w:rPr>
      </w:pPr>
      <w:r w:rsidRPr="008430E7">
        <w:rPr>
          <w:color w:val="000000" w:themeColor="text1"/>
          <w:sz w:val="24"/>
          <w:szCs w:val="24"/>
        </w:rPr>
        <w:t>The</w:t>
      </w:r>
      <w:r w:rsidR="00C24880" w:rsidRPr="008430E7">
        <w:rPr>
          <w:color w:val="000000" w:themeColor="text1"/>
          <w:sz w:val="24"/>
          <w:szCs w:val="24"/>
        </w:rPr>
        <w:t xml:space="preserve"> identification of car details and driver makes it easier and safer.</w:t>
      </w:r>
    </w:p>
    <w:p w14:paraId="03C8CB62" w14:textId="77777777" w:rsidR="00DA3C23" w:rsidRPr="008430E7" w:rsidRDefault="00DA3C23" w:rsidP="00045197">
      <w:pPr>
        <w:pStyle w:val="ListParagraph"/>
        <w:numPr>
          <w:ilvl w:val="0"/>
          <w:numId w:val="12"/>
        </w:numPr>
        <w:rPr>
          <w:color w:val="000000" w:themeColor="text1"/>
          <w:sz w:val="24"/>
          <w:szCs w:val="24"/>
        </w:rPr>
      </w:pPr>
      <w:r w:rsidRPr="008430E7">
        <w:rPr>
          <w:color w:val="000000" w:themeColor="text1"/>
          <w:sz w:val="24"/>
          <w:szCs w:val="24"/>
        </w:rPr>
        <w:t>Ability to follow driver’s route and expected time of arrival (pickup and drop off) is a source of peace of mind.</w:t>
      </w:r>
    </w:p>
    <w:p w14:paraId="6D5DD3BE" w14:textId="30FECCFC" w:rsidR="000B48DA" w:rsidRPr="008430E7" w:rsidRDefault="00DA3C23" w:rsidP="00045197">
      <w:pPr>
        <w:pStyle w:val="ListParagraph"/>
        <w:numPr>
          <w:ilvl w:val="0"/>
          <w:numId w:val="12"/>
        </w:numPr>
        <w:rPr>
          <w:b/>
          <w:bCs/>
          <w:color w:val="000000" w:themeColor="text1"/>
          <w:sz w:val="24"/>
          <w:szCs w:val="24"/>
        </w:rPr>
      </w:pPr>
      <w:r w:rsidRPr="008430E7">
        <w:rPr>
          <w:color w:val="000000" w:themeColor="text1"/>
          <w:sz w:val="24"/>
          <w:szCs w:val="24"/>
        </w:rPr>
        <w:t xml:space="preserve">Adding an option of tipping a driver on the spot or in advance </w:t>
      </w:r>
      <w:r w:rsidR="009B5707" w:rsidRPr="008430E7">
        <w:rPr>
          <w:color w:val="000000" w:themeColor="text1"/>
          <w:sz w:val="24"/>
          <w:szCs w:val="24"/>
        </w:rPr>
        <w:t>would be good.</w:t>
      </w:r>
    </w:p>
    <w:p w14:paraId="0C59268D" w14:textId="44F97533" w:rsidR="00E81D5C" w:rsidRPr="00E81D5C" w:rsidRDefault="009B5707" w:rsidP="00E81D5C">
      <w:pPr>
        <w:pStyle w:val="ListParagraph"/>
        <w:numPr>
          <w:ilvl w:val="0"/>
          <w:numId w:val="12"/>
        </w:numPr>
        <w:rPr>
          <w:b/>
          <w:bCs/>
          <w:color w:val="000000" w:themeColor="text1"/>
          <w:sz w:val="24"/>
          <w:szCs w:val="24"/>
        </w:rPr>
      </w:pPr>
      <w:r w:rsidRPr="008430E7">
        <w:rPr>
          <w:color w:val="000000" w:themeColor="text1"/>
          <w:sz w:val="24"/>
          <w:szCs w:val="24"/>
        </w:rPr>
        <w:t>There are still too many clicks before you order a cab. In case you are in a hurry or in danger a lot of time is lost.</w:t>
      </w:r>
    </w:p>
    <w:p w14:paraId="2A50B64C" w14:textId="77777777" w:rsidR="00B357D6" w:rsidRPr="008430E7" w:rsidRDefault="00B357D6" w:rsidP="00B357D6">
      <w:pPr>
        <w:pStyle w:val="ListParagraph"/>
        <w:rPr>
          <w:b/>
          <w:bCs/>
          <w:color w:val="000000" w:themeColor="text1"/>
          <w:sz w:val="24"/>
          <w:szCs w:val="24"/>
        </w:rPr>
      </w:pPr>
    </w:p>
    <w:p w14:paraId="1B37A4AF" w14:textId="6B9181D1" w:rsidR="00E81D5C" w:rsidRPr="00E81D5C" w:rsidRDefault="00E81D5C" w:rsidP="00530BCC">
      <w:pPr>
        <w:pStyle w:val="ListParagraph"/>
        <w:ind w:left="-717" w:right="567"/>
        <w:rPr>
          <w:b/>
          <w:bCs/>
          <w:sz w:val="24"/>
          <w:szCs w:val="24"/>
        </w:rPr>
      </w:pPr>
      <w:r>
        <w:rPr>
          <w:b/>
          <w:bCs/>
          <w:sz w:val="24"/>
          <w:szCs w:val="24"/>
        </w:rPr>
        <w:t xml:space="preserve">        </w:t>
      </w:r>
      <w:r w:rsidR="00973C25">
        <w:rPr>
          <w:b/>
          <w:bCs/>
          <w:sz w:val="24"/>
          <w:szCs w:val="24"/>
        </w:rPr>
        <w:t xml:space="preserve">8.0 </w:t>
      </w:r>
      <w:r w:rsidRPr="00E81D5C">
        <w:rPr>
          <w:b/>
          <w:bCs/>
          <w:sz w:val="24"/>
          <w:szCs w:val="24"/>
        </w:rPr>
        <w:t>Total engagement model</w:t>
      </w:r>
      <w:r w:rsidRPr="00E81D5C">
        <w:rPr>
          <w:b/>
          <w:bCs/>
          <w:sz w:val="24"/>
          <w:szCs w:val="24"/>
        </w:rPr>
        <w:t>.</w:t>
      </w:r>
    </w:p>
    <w:p w14:paraId="27FE7B8F" w14:textId="01D0F883" w:rsidR="00571590" w:rsidRPr="009D44E0" w:rsidRDefault="00E81D5C" w:rsidP="009D44E0">
      <w:pPr>
        <w:ind w:right="567"/>
        <w:rPr>
          <w:color w:val="FF0000"/>
          <w:sz w:val="24"/>
          <w:szCs w:val="24"/>
        </w:rPr>
      </w:pPr>
      <w:r w:rsidRPr="00E81D5C">
        <w:rPr>
          <w:sz w:val="24"/>
          <w:szCs w:val="24"/>
        </w:rPr>
        <w:t xml:space="preserve"> </w:t>
      </w:r>
      <w:r w:rsidR="00FB20D6" w:rsidRPr="00E81D5C">
        <w:rPr>
          <w:sz w:val="24"/>
          <w:szCs w:val="24"/>
        </w:rPr>
        <w:t>A</w:t>
      </w:r>
      <w:r w:rsidR="008C0201" w:rsidRPr="00E81D5C">
        <w:rPr>
          <w:sz w:val="24"/>
          <w:szCs w:val="24"/>
        </w:rPr>
        <w:t xml:space="preserve">ccording to analysis above, Uber has achieved a category of customers who are highly engaged, purchasing regularly, providing invaluable feedback, </w:t>
      </w:r>
      <w:r w:rsidRPr="00E81D5C">
        <w:rPr>
          <w:sz w:val="24"/>
          <w:szCs w:val="24"/>
        </w:rPr>
        <w:t xml:space="preserve">having longer business relationship, helping in problem solving, and happy to market Uber by word-of-mouth to prospective </w:t>
      </w:r>
      <w:r w:rsidR="008C0201" w:rsidRPr="00E81D5C">
        <w:rPr>
          <w:sz w:val="24"/>
          <w:szCs w:val="24"/>
        </w:rPr>
        <w:t>customers</w:t>
      </w:r>
      <w:r w:rsidRPr="00E81D5C">
        <w:rPr>
          <w:sz w:val="24"/>
          <w:szCs w:val="24"/>
        </w:rPr>
        <w:t>.</w:t>
      </w:r>
      <w:r w:rsidR="009D44E0">
        <w:rPr>
          <w:sz w:val="24"/>
          <w:szCs w:val="24"/>
        </w:rPr>
        <w:t xml:space="preserve"> This</w:t>
      </w:r>
      <w:r w:rsidR="00571590" w:rsidRPr="00E81D5C">
        <w:rPr>
          <w:sz w:val="24"/>
          <w:szCs w:val="24"/>
        </w:rPr>
        <w:t xml:space="preserve"> </w:t>
      </w:r>
      <w:r w:rsidR="00211CF4">
        <w:t>according to</w:t>
      </w:r>
      <w:sdt>
        <w:sdtPr>
          <w:id w:val="-631717799"/>
          <w:citation/>
        </w:sdtPr>
        <w:sdtContent>
          <w:r w:rsidR="009402AB">
            <w:fldChar w:fldCharType="begin"/>
          </w:r>
          <w:r w:rsidR="009402AB">
            <w:rPr>
              <w:lang w:val="en-US"/>
            </w:rPr>
            <w:instrText xml:space="preserve"> CITATION Chr10 \l 1033 </w:instrText>
          </w:r>
          <w:r w:rsidR="009402AB">
            <w:fldChar w:fldCharType="separate"/>
          </w:r>
          <w:r w:rsidR="009402AB">
            <w:rPr>
              <w:noProof/>
              <w:lang w:val="en-US"/>
            </w:rPr>
            <w:t xml:space="preserve"> </w:t>
          </w:r>
          <w:r w:rsidR="009402AB" w:rsidRPr="009402AB">
            <w:rPr>
              <w:noProof/>
              <w:lang w:val="en-US"/>
            </w:rPr>
            <w:t>(Christopher &amp; Frank, 2010)</w:t>
          </w:r>
          <w:r w:rsidR="009402AB">
            <w:fldChar w:fldCharType="end"/>
          </w:r>
        </w:sdtContent>
      </w:sdt>
      <w:r w:rsidR="00211CF4" w:rsidRPr="00E81D5C">
        <w:rPr>
          <w:sz w:val="24"/>
          <w:szCs w:val="24"/>
        </w:rPr>
        <w:t xml:space="preserve"> </w:t>
      </w:r>
      <w:r w:rsidR="009D44E0">
        <w:rPr>
          <w:sz w:val="24"/>
          <w:szCs w:val="24"/>
        </w:rPr>
        <w:t>is the definition and brief description of the Total engagement model.</w:t>
      </w:r>
    </w:p>
    <w:p w14:paraId="582C4C72" w14:textId="54B6F4A3" w:rsidR="00573982" w:rsidRPr="00571590" w:rsidRDefault="00973C25" w:rsidP="00571590">
      <w:pPr>
        <w:ind w:left="-357" w:right="567"/>
        <w:rPr>
          <w:color w:val="FF0000"/>
          <w:sz w:val="24"/>
          <w:szCs w:val="24"/>
        </w:rPr>
      </w:pPr>
      <w:r>
        <w:rPr>
          <w:b/>
          <w:bCs/>
          <w:sz w:val="24"/>
          <w:szCs w:val="24"/>
        </w:rPr>
        <w:t xml:space="preserve">9.0 </w:t>
      </w:r>
      <w:r w:rsidR="00B71193" w:rsidRPr="00571590">
        <w:rPr>
          <w:b/>
          <w:bCs/>
          <w:sz w:val="24"/>
          <w:szCs w:val="24"/>
        </w:rPr>
        <w:t>Conclusion.</w:t>
      </w:r>
    </w:p>
    <w:p w14:paraId="1F2A8393" w14:textId="2661B943" w:rsidR="00815C4E" w:rsidRDefault="00FE3CE9" w:rsidP="00FE3CE9">
      <w:pPr>
        <w:rPr>
          <w:sz w:val="24"/>
          <w:szCs w:val="24"/>
        </w:rPr>
      </w:pPr>
      <w:r w:rsidRPr="00FE3CE9">
        <w:rPr>
          <w:sz w:val="24"/>
          <w:szCs w:val="24"/>
        </w:rPr>
        <w:t xml:space="preserve">Uber </w:t>
      </w:r>
      <w:r w:rsidR="00E54705">
        <w:rPr>
          <w:sz w:val="24"/>
          <w:szCs w:val="24"/>
        </w:rPr>
        <w:t>has indeed managed to set a benchmark in terms of success</w:t>
      </w:r>
      <w:r w:rsidR="00332467">
        <w:rPr>
          <w:sz w:val="24"/>
          <w:szCs w:val="24"/>
        </w:rPr>
        <w:t xml:space="preserve"> as a global start-up becoming one of the most successful in the recent decade. Its success has </w:t>
      </w:r>
      <w:r w:rsidR="00815C4E">
        <w:rPr>
          <w:sz w:val="24"/>
          <w:szCs w:val="24"/>
        </w:rPr>
        <w:t xml:space="preserve">partly </w:t>
      </w:r>
      <w:r w:rsidR="00332467">
        <w:rPr>
          <w:sz w:val="24"/>
          <w:szCs w:val="24"/>
        </w:rPr>
        <w:t>been attributed to its founders having</w:t>
      </w:r>
      <w:r w:rsidR="00815C4E">
        <w:rPr>
          <w:sz w:val="24"/>
          <w:szCs w:val="24"/>
        </w:rPr>
        <w:t xml:space="preserve"> brilliantly</w:t>
      </w:r>
      <w:r w:rsidR="00332467">
        <w:rPr>
          <w:sz w:val="24"/>
          <w:szCs w:val="24"/>
        </w:rPr>
        <w:t xml:space="preserve"> identified a gap in the transport industry and effectively occup</w:t>
      </w:r>
      <w:r w:rsidR="00815C4E">
        <w:rPr>
          <w:sz w:val="24"/>
          <w:szCs w:val="24"/>
        </w:rPr>
        <w:t>ied it</w:t>
      </w:r>
      <w:r w:rsidR="00332467">
        <w:rPr>
          <w:sz w:val="24"/>
          <w:szCs w:val="24"/>
        </w:rPr>
        <w:t xml:space="preserve">. </w:t>
      </w:r>
      <w:r w:rsidR="006409CF">
        <w:rPr>
          <w:sz w:val="24"/>
          <w:szCs w:val="24"/>
        </w:rPr>
        <w:t xml:space="preserve">Though Uber has been successful </w:t>
      </w:r>
      <w:r w:rsidR="00815C4E">
        <w:rPr>
          <w:sz w:val="24"/>
          <w:szCs w:val="24"/>
        </w:rPr>
        <w:t xml:space="preserve">to a large extent, </w:t>
      </w:r>
      <w:r w:rsidR="006409CF">
        <w:rPr>
          <w:sz w:val="24"/>
          <w:szCs w:val="24"/>
        </w:rPr>
        <w:t xml:space="preserve">but its rapid growth </w:t>
      </w:r>
      <w:r w:rsidR="000B7C7E">
        <w:rPr>
          <w:sz w:val="24"/>
          <w:szCs w:val="24"/>
        </w:rPr>
        <w:t xml:space="preserve">riding at the back of aggressive strategies and ignoring of legislation </w:t>
      </w:r>
      <w:r w:rsidR="006409CF">
        <w:rPr>
          <w:sz w:val="24"/>
          <w:szCs w:val="24"/>
        </w:rPr>
        <w:t xml:space="preserve">has equally left behind a lot of negative scars which need to be rectified to ensure the brand becomes even more stronger and not becoming </w:t>
      </w:r>
      <w:r w:rsidR="00815C4E">
        <w:rPr>
          <w:sz w:val="24"/>
          <w:szCs w:val="24"/>
        </w:rPr>
        <w:t xml:space="preserve">so vulnerable </w:t>
      </w:r>
      <w:r w:rsidR="006409CF">
        <w:rPr>
          <w:sz w:val="24"/>
          <w:szCs w:val="24"/>
        </w:rPr>
        <w:t>to competition.</w:t>
      </w:r>
    </w:p>
    <w:p w14:paraId="2952A257" w14:textId="482FAF3A" w:rsidR="005A24E6" w:rsidRDefault="000B7C7E" w:rsidP="00FE3CE9">
      <w:pPr>
        <w:rPr>
          <w:sz w:val="24"/>
          <w:szCs w:val="24"/>
        </w:rPr>
      </w:pPr>
      <w:r>
        <w:rPr>
          <w:sz w:val="24"/>
          <w:szCs w:val="24"/>
        </w:rPr>
        <w:t xml:space="preserve">The </w:t>
      </w:r>
      <w:r w:rsidR="00015A07">
        <w:rPr>
          <w:sz w:val="24"/>
          <w:szCs w:val="24"/>
        </w:rPr>
        <w:t>highly</w:t>
      </w:r>
      <w:r>
        <w:rPr>
          <w:sz w:val="24"/>
          <w:szCs w:val="24"/>
        </w:rPr>
        <w:t xml:space="preserve"> competitive advantage Uber enjoys over its competitors is related to its seamless customer journey and touchpoints which </w:t>
      </w:r>
      <w:r w:rsidR="00015A07">
        <w:rPr>
          <w:sz w:val="24"/>
          <w:szCs w:val="24"/>
        </w:rPr>
        <w:t>it overhauled right at the start</w:t>
      </w:r>
      <w:r w:rsidR="00E363B6">
        <w:rPr>
          <w:sz w:val="24"/>
          <w:szCs w:val="24"/>
        </w:rPr>
        <w:t xml:space="preserve"> (compared to traditional taxis)</w:t>
      </w:r>
      <w:r w:rsidR="00015A07">
        <w:rPr>
          <w:sz w:val="24"/>
          <w:szCs w:val="24"/>
        </w:rPr>
        <w:t>. Making the customers’ journey so easy</w:t>
      </w:r>
      <w:r w:rsidR="00E363B6">
        <w:rPr>
          <w:sz w:val="24"/>
          <w:szCs w:val="24"/>
        </w:rPr>
        <w:t xml:space="preserve"> (research and validation)</w:t>
      </w:r>
      <w:r w:rsidR="00015A07">
        <w:rPr>
          <w:sz w:val="24"/>
          <w:szCs w:val="24"/>
        </w:rPr>
        <w:t>, obvious</w:t>
      </w:r>
      <w:r w:rsidR="00E363B6">
        <w:rPr>
          <w:sz w:val="24"/>
          <w:szCs w:val="24"/>
        </w:rPr>
        <w:t xml:space="preserve"> (touchpoints like App and website/social media to confirm)</w:t>
      </w:r>
      <w:r w:rsidR="00015A07">
        <w:rPr>
          <w:sz w:val="24"/>
          <w:szCs w:val="24"/>
        </w:rPr>
        <w:t>, guarantee over safety</w:t>
      </w:r>
      <w:r w:rsidR="00E363B6">
        <w:rPr>
          <w:sz w:val="24"/>
          <w:szCs w:val="24"/>
        </w:rPr>
        <w:t xml:space="preserve"> (being able to see car, and driver details in advance)</w:t>
      </w:r>
      <w:r w:rsidR="00015A07">
        <w:rPr>
          <w:sz w:val="24"/>
          <w:szCs w:val="24"/>
        </w:rPr>
        <w:t>, minimal steps</w:t>
      </w:r>
      <w:r w:rsidR="00E363B6">
        <w:rPr>
          <w:sz w:val="24"/>
          <w:szCs w:val="24"/>
        </w:rPr>
        <w:t xml:space="preserve"> (just a few clicks)</w:t>
      </w:r>
      <w:r w:rsidR="00015A07">
        <w:rPr>
          <w:sz w:val="24"/>
          <w:szCs w:val="24"/>
        </w:rPr>
        <w:t xml:space="preserve">, </w:t>
      </w:r>
      <w:r w:rsidR="00E363B6">
        <w:rPr>
          <w:sz w:val="24"/>
          <w:szCs w:val="24"/>
        </w:rPr>
        <w:t xml:space="preserve">and </w:t>
      </w:r>
      <w:r w:rsidR="00015A07">
        <w:rPr>
          <w:sz w:val="24"/>
          <w:szCs w:val="24"/>
        </w:rPr>
        <w:t>trust</w:t>
      </w:r>
      <w:r w:rsidR="00E363B6">
        <w:rPr>
          <w:sz w:val="24"/>
          <w:szCs w:val="24"/>
        </w:rPr>
        <w:t xml:space="preserve"> </w:t>
      </w:r>
      <w:r w:rsidR="00E363B6">
        <w:rPr>
          <w:sz w:val="24"/>
          <w:szCs w:val="24"/>
        </w:rPr>
        <w:lastRenderedPageBreak/>
        <w:t>(brand popularity)</w:t>
      </w:r>
      <w:r w:rsidR="00C803A0">
        <w:rPr>
          <w:sz w:val="24"/>
          <w:szCs w:val="24"/>
        </w:rPr>
        <w:t xml:space="preserve">. Many of its competitors like China’s </w:t>
      </w:r>
      <w:proofErr w:type="spellStart"/>
      <w:r w:rsidR="00C803A0">
        <w:rPr>
          <w:sz w:val="24"/>
          <w:szCs w:val="24"/>
        </w:rPr>
        <w:t>DiDi</w:t>
      </w:r>
      <w:proofErr w:type="spellEnd"/>
      <w:r w:rsidR="00C803A0">
        <w:rPr>
          <w:sz w:val="24"/>
          <w:szCs w:val="24"/>
        </w:rPr>
        <w:t xml:space="preserve">, India’s Bolt, and </w:t>
      </w:r>
      <w:proofErr w:type="spellStart"/>
      <w:r w:rsidR="00C803A0">
        <w:rPr>
          <w:sz w:val="24"/>
          <w:szCs w:val="24"/>
        </w:rPr>
        <w:t>Lfty</w:t>
      </w:r>
      <w:proofErr w:type="spellEnd"/>
      <w:r w:rsidR="00C803A0">
        <w:rPr>
          <w:sz w:val="24"/>
          <w:szCs w:val="24"/>
        </w:rPr>
        <w:t xml:space="preserve"> have been able to copy Uber’s template and a lot customers are getting used to the service and asking for more hence need for Uber to step up</w:t>
      </w:r>
      <w:r w:rsidR="00972C69">
        <w:rPr>
          <w:sz w:val="24"/>
          <w:szCs w:val="24"/>
        </w:rPr>
        <w:t xml:space="preserve"> to another gear.</w:t>
      </w:r>
    </w:p>
    <w:p w14:paraId="1B7C1E0E" w14:textId="1AB10E46" w:rsidR="005A24E6" w:rsidRPr="005A24E6" w:rsidRDefault="00973C25" w:rsidP="00FE3CE9">
      <w:pPr>
        <w:rPr>
          <w:b/>
          <w:bCs/>
          <w:sz w:val="24"/>
          <w:szCs w:val="24"/>
        </w:rPr>
      </w:pPr>
      <w:r>
        <w:rPr>
          <w:b/>
          <w:bCs/>
          <w:sz w:val="24"/>
          <w:szCs w:val="24"/>
        </w:rPr>
        <w:t>10.</w:t>
      </w:r>
      <w:r w:rsidR="005A24E6">
        <w:rPr>
          <w:b/>
          <w:bCs/>
          <w:sz w:val="24"/>
          <w:szCs w:val="24"/>
        </w:rPr>
        <w:t xml:space="preserve">  </w:t>
      </w:r>
      <w:r w:rsidR="005A24E6" w:rsidRPr="005A24E6">
        <w:rPr>
          <w:b/>
          <w:bCs/>
          <w:sz w:val="24"/>
          <w:szCs w:val="24"/>
        </w:rPr>
        <w:t>Recommendations.</w:t>
      </w:r>
    </w:p>
    <w:p w14:paraId="417D99C5" w14:textId="1BA8D69B" w:rsidR="00573982" w:rsidRDefault="00B9053D" w:rsidP="005A24E6">
      <w:pPr>
        <w:rPr>
          <w:b/>
          <w:bCs/>
          <w:color w:val="FF0000"/>
          <w:sz w:val="24"/>
          <w:szCs w:val="24"/>
        </w:rPr>
      </w:pPr>
      <w:r>
        <w:rPr>
          <w:sz w:val="24"/>
          <w:szCs w:val="24"/>
        </w:rPr>
        <w:t xml:space="preserve">All in all, with Uber’s high level of economies of scale, devastation caused by covid-19 pandemic to Uber’s local competitors (many collapsed) and a flying </w:t>
      </w:r>
      <w:r w:rsidR="00EF645C">
        <w:rPr>
          <w:sz w:val="24"/>
          <w:szCs w:val="24"/>
        </w:rPr>
        <w:t xml:space="preserve">global brand, its immediate future does not look to be in danger. With more perfection of its customer journey, particularly reducing number of clicks and introduction of more live chats (phone and online) customers and onboarding ones are yearning for </w:t>
      </w:r>
      <w:r w:rsidR="005A24E6">
        <w:rPr>
          <w:sz w:val="24"/>
          <w:szCs w:val="24"/>
        </w:rPr>
        <w:t>its competitors will have to wait a little longer to catch up.</w:t>
      </w:r>
      <w:r w:rsidR="00EF645C">
        <w:rPr>
          <w:sz w:val="24"/>
          <w:szCs w:val="24"/>
        </w:rPr>
        <w:t xml:space="preserve">  </w:t>
      </w:r>
      <w:r w:rsidR="00576602" w:rsidRPr="008430E7">
        <w:rPr>
          <w:b/>
          <w:bCs/>
          <w:color w:val="FF0000"/>
          <w:sz w:val="24"/>
          <w:szCs w:val="24"/>
        </w:rPr>
        <w:t xml:space="preserve"> </w:t>
      </w:r>
    </w:p>
    <w:p w14:paraId="373DB514" w14:textId="77777777" w:rsidR="00A23D50" w:rsidRDefault="00A23D50" w:rsidP="005A24E6">
      <w:pPr>
        <w:rPr>
          <w:b/>
          <w:bCs/>
          <w:color w:val="FF0000"/>
          <w:sz w:val="24"/>
          <w:szCs w:val="24"/>
        </w:rPr>
      </w:pPr>
    </w:p>
    <w:p w14:paraId="0E9B1F00" w14:textId="7000F74C" w:rsidR="006D2543" w:rsidRDefault="006D2543" w:rsidP="005A24E6">
      <w:pPr>
        <w:rPr>
          <w:b/>
          <w:bCs/>
          <w:color w:val="FF0000"/>
          <w:sz w:val="24"/>
          <w:szCs w:val="24"/>
        </w:rPr>
      </w:pPr>
    </w:p>
    <w:p w14:paraId="701C1691" w14:textId="009AB18A" w:rsidR="006D2543" w:rsidRDefault="006D2543" w:rsidP="005A24E6">
      <w:pPr>
        <w:rPr>
          <w:b/>
          <w:bCs/>
          <w:color w:val="FF0000"/>
          <w:sz w:val="24"/>
          <w:szCs w:val="24"/>
        </w:rPr>
      </w:pPr>
    </w:p>
    <w:p w14:paraId="4999AE29" w14:textId="27BB291F" w:rsidR="006D2543" w:rsidRDefault="006D2543" w:rsidP="005A24E6">
      <w:pPr>
        <w:rPr>
          <w:b/>
          <w:bCs/>
          <w:color w:val="FF0000"/>
          <w:sz w:val="24"/>
          <w:szCs w:val="24"/>
        </w:rPr>
      </w:pPr>
    </w:p>
    <w:p w14:paraId="5225617A" w14:textId="7F196FA4" w:rsidR="006D2543" w:rsidRDefault="006D2543" w:rsidP="005A24E6">
      <w:pPr>
        <w:rPr>
          <w:b/>
          <w:bCs/>
          <w:color w:val="FF0000"/>
          <w:sz w:val="24"/>
          <w:szCs w:val="24"/>
        </w:rPr>
      </w:pPr>
    </w:p>
    <w:p w14:paraId="0DDCDD1E" w14:textId="6D1B8929" w:rsidR="006D2543" w:rsidRDefault="006D2543" w:rsidP="005A24E6">
      <w:pPr>
        <w:rPr>
          <w:b/>
          <w:bCs/>
          <w:color w:val="FF0000"/>
          <w:sz w:val="24"/>
          <w:szCs w:val="24"/>
        </w:rPr>
      </w:pPr>
    </w:p>
    <w:p w14:paraId="5469CBC0" w14:textId="79BA6747" w:rsidR="006D2543" w:rsidRDefault="006D2543" w:rsidP="005A24E6">
      <w:pPr>
        <w:rPr>
          <w:b/>
          <w:bCs/>
          <w:color w:val="FF0000"/>
          <w:sz w:val="24"/>
          <w:szCs w:val="24"/>
        </w:rPr>
      </w:pPr>
    </w:p>
    <w:p w14:paraId="7F190986" w14:textId="7E8F47E5" w:rsidR="006D2543" w:rsidRDefault="006D2543" w:rsidP="005A24E6">
      <w:pPr>
        <w:rPr>
          <w:b/>
          <w:bCs/>
          <w:color w:val="FF0000"/>
          <w:sz w:val="24"/>
          <w:szCs w:val="24"/>
        </w:rPr>
      </w:pPr>
    </w:p>
    <w:p w14:paraId="59C623E3" w14:textId="215B9382" w:rsidR="006D2543" w:rsidRDefault="006D2543" w:rsidP="005A24E6">
      <w:pPr>
        <w:rPr>
          <w:b/>
          <w:bCs/>
          <w:color w:val="FF0000"/>
          <w:sz w:val="24"/>
          <w:szCs w:val="24"/>
        </w:rPr>
      </w:pPr>
    </w:p>
    <w:p w14:paraId="5136A61C" w14:textId="388F6FBE" w:rsidR="006D2543" w:rsidRDefault="006D2543" w:rsidP="005A24E6">
      <w:pPr>
        <w:rPr>
          <w:b/>
          <w:bCs/>
          <w:color w:val="FF0000"/>
          <w:sz w:val="24"/>
          <w:szCs w:val="24"/>
        </w:rPr>
      </w:pPr>
    </w:p>
    <w:p w14:paraId="71BE9141" w14:textId="36D76486" w:rsidR="006D2543" w:rsidRDefault="006D2543" w:rsidP="005A24E6">
      <w:pPr>
        <w:rPr>
          <w:b/>
          <w:bCs/>
          <w:color w:val="FF0000"/>
          <w:sz w:val="24"/>
          <w:szCs w:val="24"/>
        </w:rPr>
      </w:pPr>
    </w:p>
    <w:p w14:paraId="0038308A" w14:textId="06AAD908" w:rsidR="006D2543" w:rsidRDefault="006D2543" w:rsidP="005A24E6">
      <w:pPr>
        <w:rPr>
          <w:b/>
          <w:bCs/>
          <w:color w:val="FF0000"/>
          <w:sz w:val="24"/>
          <w:szCs w:val="24"/>
        </w:rPr>
      </w:pPr>
    </w:p>
    <w:p w14:paraId="6354B28A" w14:textId="43524DE8" w:rsidR="006D2543" w:rsidRDefault="006D2543" w:rsidP="005A24E6">
      <w:pPr>
        <w:rPr>
          <w:b/>
          <w:bCs/>
          <w:color w:val="FF0000"/>
          <w:sz w:val="24"/>
          <w:szCs w:val="24"/>
        </w:rPr>
      </w:pPr>
    </w:p>
    <w:p w14:paraId="478394F2" w14:textId="1DF5F5B0" w:rsidR="006D2543" w:rsidRDefault="006D2543" w:rsidP="005A24E6">
      <w:pPr>
        <w:rPr>
          <w:b/>
          <w:bCs/>
          <w:color w:val="FF0000"/>
          <w:sz w:val="24"/>
          <w:szCs w:val="24"/>
        </w:rPr>
      </w:pPr>
    </w:p>
    <w:p w14:paraId="7FDF1862" w14:textId="2CB75154" w:rsidR="006D2543" w:rsidRDefault="006D2543" w:rsidP="005A24E6">
      <w:pPr>
        <w:rPr>
          <w:b/>
          <w:bCs/>
          <w:color w:val="FF0000"/>
          <w:sz w:val="24"/>
          <w:szCs w:val="24"/>
        </w:rPr>
      </w:pPr>
    </w:p>
    <w:p w14:paraId="0FB7C262" w14:textId="17A8EC4A" w:rsidR="006D2543" w:rsidRDefault="006D2543" w:rsidP="005A24E6">
      <w:pPr>
        <w:rPr>
          <w:b/>
          <w:bCs/>
          <w:color w:val="FF0000"/>
          <w:sz w:val="24"/>
          <w:szCs w:val="24"/>
        </w:rPr>
      </w:pPr>
    </w:p>
    <w:p w14:paraId="467D9FAF" w14:textId="5C63DD61" w:rsidR="006D2543" w:rsidRDefault="006D2543" w:rsidP="005A24E6">
      <w:pPr>
        <w:rPr>
          <w:b/>
          <w:bCs/>
          <w:color w:val="FF0000"/>
          <w:sz w:val="24"/>
          <w:szCs w:val="24"/>
        </w:rPr>
      </w:pPr>
    </w:p>
    <w:p w14:paraId="7E30C626" w14:textId="302E9FEF" w:rsidR="006D2543" w:rsidRDefault="006D2543" w:rsidP="005A24E6">
      <w:pPr>
        <w:rPr>
          <w:b/>
          <w:bCs/>
          <w:color w:val="FF0000"/>
          <w:sz w:val="24"/>
          <w:szCs w:val="24"/>
        </w:rPr>
      </w:pPr>
    </w:p>
    <w:p w14:paraId="07BA5EAE" w14:textId="13CEFE4C" w:rsidR="006D2543" w:rsidRDefault="006D2543" w:rsidP="005A24E6">
      <w:pPr>
        <w:rPr>
          <w:b/>
          <w:bCs/>
          <w:color w:val="FF0000"/>
          <w:sz w:val="24"/>
          <w:szCs w:val="24"/>
        </w:rPr>
      </w:pPr>
    </w:p>
    <w:p w14:paraId="06FE6F39" w14:textId="69FD875D" w:rsidR="006D2543" w:rsidRDefault="006D2543" w:rsidP="005A24E6">
      <w:pPr>
        <w:rPr>
          <w:b/>
          <w:bCs/>
          <w:color w:val="FF0000"/>
          <w:sz w:val="24"/>
          <w:szCs w:val="24"/>
        </w:rPr>
      </w:pPr>
    </w:p>
    <w:p w14:paraId="3E3EFAB0" w14:textId="11240E1A" w:rsidR="006D2543" w:rsidRDefault="006D2543" w:rsidP="005A24E6">
      <w:pPr>
        <w:rPr>
          <w:b/>
          <w:bCs/>
          <w:color w:val="FF0000"/>
          <w:sz w:val="24"/>
          <w:szCs w:val="24"/>
        </w:rPr>
      </w:pPr>
    </w:p>
    <w:p w14:paraId="4457A4C6" w14:textId="77777777" w:rsidR="006D2543" w:rsidRDefault="006D2543" w:rsidP="005A24E6">
      <w:pPr>
        <w:rPr>
          <w:b/>
          <w:bCs/>
          <w:color w:val="FF0000"/>
          <w:sz w:val="24"/>
          <w:szCs w:val="24"/>
        </w:rPr>
      </w:pPr>
    </w:p>
    <w:p w14:paraId="3E6AA23F" w14:textId="200C8722" w:rsidR="00A23D50" w:rsidRPr="005919EF" w:rsidRDefault="005919EF" w:rsidP="00A23D50">
      <w:pPr>
        <w:jc w:val="center"/>
        <w:rPr>
          <w:b/>
          <w:bCs/>
          <w:sz w:val="24"/>
          <w:szCs w:val="24"/>
        </w:rPr>
      </w:pPr>
      <w:r>
        <w:rPr>
          <w:b/>
          <w:bCs/>
          <w:sz w:val="24"/>
          <w:szCs w:val="24"/>
        </w:rPr>
        <w:lastRenderedPageBreak/>
        <w:t>10.      References.</w:t>
      </w:r>
    </w:p>
    <w:p w14:paraId="194FBC2C" w14:textId="77777777" w:rsidR="00186563" w:rsidRPr="003264BA" w:rsidRDefault="00186563" w:rsidP="00186563">
      <w:pPr>
        <w:pStyle w:val="Bibliography"/>
        <w:rPr>
          <w:noProof/>
          <w:sz w:val="24"/>
          <w:szCs w:val="24"/>
          <w:lang w:val="en-US"/>
        </w:rPr>
      </w:pPr>
      <w:r w:rsidRPr="003264BA">
        <w:rPr>
          <w:sz w:val="24"/>
          <w:szCs w:val="24"/>
        </w:rPr>
        <w:fldChar w:fldCharType="begin"/>
      </w:r>
      <w:r w:rsidRPr="003264BA">
        <w:rPr>
          <w:sz w:val="24"/>
          <w:szCs w:val="24"/>
          <w:lang w:val="en-US"/>
        </w:rPr>
        <w:instrText xml:space="preserve"> BIBLIOGRAPHY  \l 1033 </w:instrText>
      </w:r>
      <w:r w:rsidRPr="003264BA">
        <w:rPr>
          <w:sz w:val="24"/>
          <w:szCs w:val="24"/>
        </w:rPr>
        <w:fldChar w:fldCharType="separate"/>
      </w:r>
      <w:r w:rsidRPr="003264BA">
        <w:rPr>
          <w:noProof/>
          <w:lang w:val="en-US"/>
        </w:rPr>
        <w:t xml:space="preserve">@uberuki, 2021. </w:t>
      </w:r>
      <w:r w:rsidRPr="003264BA">
        <w:rPr>
          <w:i/>
          <w:iCs/>
          <w:noProof/>
          <w:lang w:val="en-US"/>
        </w:rPr>
        <w:t xml:space="preserve">Product/Service. </w:t>
      </w:r>
      <w:r w:rsidRPr="003264BA">
        <w:rPr>
          <w:noProof/>
          <w:lang w:val="en-US"/>
        </w:rPr>
        <w:t xml:space="preserve">[Online] </w:t>
      </w:r>
      <w:r w:rsidRPr="003264BA">
        <w:rPr>
          <w:noProof/>
          <w:lang w:val="en-US"/>
        </w:rPr>
        <w:br/>
        <w:t xml:space="preserve">Available at: </w:t>
      </w:r>
      <w:r w:rsidRPr="003264BA">
        <w:rPr>
          <w:noProof/>
          <w:u w:val="single"/>
          <w:lang w:val="en-US"/>
        </w:rPr>
        <w:t>https://www.facebook.com/uberuki/?brand_redir=120945717945722</w:t>
      </w:r>
      <w:r w:rsidRPr="003264BA">
        <w:rPr>
          <w:noProof/>
          <w:lang w:val="en-US"/>
        </w:rPr>
        <w:br/>
        <w:t>[Accessed 24 12 2021].</w:t>
      </w:r>
    </w:p>
    <w:p w14:paraId="22F2AFAA" w14:textId="77777777" w:rsidR="00186563" w:rsidRPr="003264BA" w:rsidRDefault="00186563" w:rsidP="00186563">
      <w:pPr>
        <w:pStyle w:val="Bibliography"/>
        <w:rPr>
          <w:noProof/>
          <w:lang w:val="en-US"/>
        </w:rPr>
      </w:pPr>
      <w:r w:rsidRPr="003264BA">
        <w:rPr>
          <w:noProof/>
          <w:lang w:val="en-US"/>
        </w:rPr>
        <w:t xml:space="preserve">Aaker, D., 1991. </w:t>
      </w:r>
      <w:r w:rsidRPr="003264BA">
        <w:rPr>
          <w:i/>
          <w:iCs/>
          <w:noProof/>
          <w:lang w:val="en-US"/>
        </w:rPr>
        <w:t xml:space="preserve">Managing Brand Equity: Capitalising on the Value of a Brand Name. </w:t>
      </w:r>
      <w:r w:rsidRPr="003264BA">
        <w:rPr>
          <w:noProof/>
          <w:lang w:val="en-US"/>
        </w:rPr>
        <w:t>New York: Free Press.</w:t>
      </w:r>
    </w:p>
    <w:p w14:paraId="5349D1C4" w14:textId="51817A36" w:rsidR="00186563" w:rsidRPr="003264BA" w:rsidRDefault="00186563" w:rsidP="00186563">
      <w:pPr>
        <w:pStyle w:val="Bibliography"/>
        <w:rPr>
          <w:noProof/>
          <w:lang w:val="en-US"/>
        </w:rPr>
      </w:pPr>
      <w:r w:rsidRPr="003264BA">
        <w:rPr>
          <w:noProof/>
          <w:lang w:val="en-US"/>
        </w:rPr>
        <w:t>Aaker, D.</w:t>
      </w:r>
      <w:r w:rsidR="00523C36" w:rsidRPr="003264BA">
        <w:rPr>
          <w:noProof/>
          <w:lang w:val="en-US"/>
        </w:rPr>
        <w:t>, &amp; Jacobson, R.,</w:t>
      </w:r>
      <w:r w:rsidRPr="003264BA">
        <w:rPr>
          <w:noProof/>
          <w:lang w:val="en-US"/>
        </w:rPr>
        <w:t xml:space="preserve"> 2001. The value relevance of brand attitude in high-technology markets. </w:t>
      </w:r>
      <w:r w:rsidRPr="003264BA">
        <w:rPr>
          <w:i/>
          <w:iCs/>
          <w:noProof/>
          <w:lang w:val="en-US"/>
        </w:rPr>
        <w:t xml:space="preserve">Journal of Marketing Research, </w:t>
      </w:r>
      <w:r w:rsidRPr="003264BA">
        <w:rPr>
          <w:noProof/>
          <w:lang w:val="en-US"/>
        </w:rPr>
        <w:t>4(38), pp. 485-494.</w:t>
      </w:r>
    </w:p>
    <w:p w14:paraId="52013135" w14:textId="0437C5B5" w:rsidR="00186563" w:rsidRPr="003264BA" w:rsidRDefault="00186563" w:rsidP="00186563">
      <w:pPr>
        <w:pStyle w:val="Bibliography"/>
        <w:rPr>
          <w:noProof/>
          <w:lang w:val="en-US"/>
        </w:rPr>
      </w:pPr>
      <w:r w:rsidRPr="003264BA">
        <w:rPr>
          <w:noProof/>
          <w:lang w:val="en-US"/>
        </w:rPr>
        <w:t>Aaker,</w:t>
      </w:r>
      <w:r w:rsidR="00194753" w:rsidRPr="003264BA">
        <w:rPr>
          <w:noProof/>
          <w:lang w:val="en-US"/>
        </w:rPr>
        <w:t xml:space="preserve"> </w:t>
      </w:r>
      <w:r w:rsidRPr="003264BA">
        <w:rPr>
          <w:noProof/>
          <w:lang w:val="en-US"/>
        </w:rPr>
        <w:t>J.</w:t>
      </w:r>
      <w:r w:rsidR="00194753" w:rsidRPr="003264BA">
        <w:rPr>
          <w:noProof/>
          <w:lang w:val="en-US"/>
        </w:rPr>
        <w:t xml:space="preserve">, Fournier, S., &amp; Brasel, </w:t>
      </w:r>
      <w:r w:rsidRPr="003264BA">
        <w:rPr>
          <w:noProof/>
          <w:lang w:val="en-US"/>
        </w:rPr>
        <w:t xml:space="preserve">S., 2004. When good brands do bad. </w:t>
      </w:r>
      <w:r w:rsidRPr="003264BA">
        <w:rPr>
          <w:i/>
          <w:iCs/>
          <w:noProof/>
          <w:lang w:val="en-US"/>
        </w:rPr>
        <w:t xml:space="preserve">Journal of Consumer Research, </w:t>
      </w:r>
      <w:r w:rsidRPr="003264BA">
        <w:rPr>
          <w:noProof/>
          <w:lang w:val="en-US"/>
        </w:rPr>
        <w:t>31(1), pp. 1-16.</w:t>
      </w:r>
    </w:p>
    <w:p w14:paraId="5A022C38" w14:textId="4A2DAD1C" w:rsidR="00186563" w:rsidRPr="003264BA" w:rsidRDefault="00186563" w:rsidP="00186563">
      <w:pPr>
        <w:pStyle w:val="Bibliography"/>
        <w:rPr>
          <w:noProof/>
          <w:lang w:val="en-US"/>
        </w:rPr>
      </w:pPr>
      <w:r w:rsidRPr="003264BA">
        <w:rPr>
          <w:noProof/>
          <w:lang w:val="en-US"/>
        </w:rPr>
        <w:t>Abratt, R.</w:t>
      </w:r>
      <w:r w:rsidR="00194753" w:rsidRPr="003264BA">
        <w:rPr>
          <w:noProof/>
          <w:lang w:val="en-US"/>
        </w:rPr>
        <w:t>, &amp; Mofo</w:t>
      </w:r>
      <w:r w:rsidR="00103D7B" w:rsidRPr="003264BA">
        <w:rPr>
          <w:noProof/>
          <w:lang w:val="en-US"/>
        </w:rPr>
        <w:t>keng, T.,</w:t>
      </w:r>
      <w:r w:rsidRPr="003264BA">
        <w:rPr>
          <w:noProof/>
          <w:lang w:val="en-US"/>
        </w:rPr>
        <w:t xml:space="preserve"> 2001. Development and management of corporate image in South Africa. </w:t>
      </w:r>
      <w:r w:rsidRPr="003264BA">
        <w:rPr>
          <w:i/>
          <w:iCs/>
          <w:noProof/>
          <w:lang w:val="en-US"/>
        </w:rPr>
        <w:t xml:space="preserve">European Journal of Marketing, </w:t>
      </w:r>
      <w:r w:rsidRPr="003264BA">
        <w:rPr>
          <w:noProof/>
          <w:lang w:val="en-US"/>
        </w:rPr>
        <w:t>35(3/4), pp. 368-386.</w:t>
      </w:r>
    </w:p>
    <w:p w14:paraId="20674008" w14:textId="77777777" w:rsidR="00186563" w:rsidRPr="003264BA" w:rsidRDefault="00186563" w:rsidP="00186563">
      <w:pPr>
        <w:pStyle w:val="Bibliography"/>
        <w:rPr>
          <w:noProof/>
          <w:lang w:val="en-US"/>
        </w:rPr>
      </w:pPr>
      <w:r w:rsidRPr="003264BA">
        <w:rPr>
          <w:noProof/>
          <w:lang w:val="en-US"/>
        </w:rPr>
        <w:t xml:space="preserve">ama.org, 2022. </w:t>
      </w:r>
      <w:r w:rsidRPr="003264BA">
        <w:rPr>
          <w:i/>
          <w:iCs/>
          <w:noProof/>
          <w:lang w:val="en-US"/>
        </w:rPr>
        <w:t xml:space="preserve">Branding. </w:t>
      </w:r>
      <w:r w:rsidRPr="003264BA">
        <w:rPr>
          <w:noProof/>
          <w:lang w:val="en-US"/>
        </w:rPr>
        <w:t xml:space="preserve">[Online] </w:t>
      </w:r>
      <w:r w:rsidRPr="003264BA">
        <w:rPr>
          <w:noProof/>
          <w:lang w:val="en-US"/>
        </w:rPr>
        <w:br/>
        <w:t xml:space="preserve">Available at: </w:t>
      </w:r>
      <w:r w:rsidRPr="003264BA">
        <w:rPr>
          <w:noProof/>
          <w:u w:val="single"/>
          <w:lang w:val="en-US"/>
        </w:rPr>
        <w:t>https://www.ama.org/topics/branding/</w:t>
      </w:r>
      <w:r w:rsidRPr="003264BA">
        <w:rPr>
          <w:noProof/>
          <w:lang w:val="en-US"/>
        </w:rPr>
        <w:br/>
        <w:t>[Accessed 1 January 2022].</w:t>
      </w:r>
    </w:p>
    <w:p w14:paraId="341024A9" w14:textId="77777777" w:rsidR="00186563" w:rsidRPr="003264BA" w:rsidRDefault="00186563" w:rsidP="00186563">
      <w:pPr>
        <w:pStyle w:val="Bibliography"/>
        <w:rPr>
          <w:noProof/>
          <w:lang w:val="en-US"/>
        </w:rPr>
      </w:pPr>
      <w:r w:rsidRPr="003264BA">
        <w:rPr>
          <w:noProof/>
          <w:lang w:val="en-US"/>
        </w:rPr>
        <w:t xml:space="preserve">Ambler, T., 1995. Building brand relationships. </w:t>
      </w:r>
      <w:r w:rsidRPr="003264BA">
        <w:rPr>
          <w:i/>
          <w:iCs/>
          <w:noProof/>
          <w:lang w:val="en-US"/>
        </w:rPr>
        <w:t xml:space="preserve">Financial Times Mastering Management , </w:t>
      </w:r>
      <w:r w:rsidRPr="003264BA">
        <w:rPr>
          <w:noProof/>
          <w:lang w:val="en-US"/>
        </w:rPr>
        <w:t>Dec(6), pp. 8-11.</w:t>
      </w:r>
    </w:p>
    <w:p w14:paraId="5AA32443" w14:textId="77777777" w:rsidR="00186563" w:rsidRPr="003264BA" w:rsidRDefault="00186563" w:rsidP="00186563">
      <w:pPr>
        <w:pStyle w:val="Bibliography"/>
        <w:rPr>
          <w:noProof/>
          <w:lang w:val="en-US"/>
        </w:rPr>
      </w:pPr>
      <w:r w:rsidRPr="003264BA">
        <w:rPr>
          <w:noProof/>
          <w:lang w:val="en-US"/>
        </w:rPr>
        <w:t xml:space="preserve">cxdlabs.com, 2015. </w:t>
      </w:r>
      <w:r w:rsidRPr="003264BA">
        <w:rPr>
          <w:i/>
          <w:iCs/>
          <w:noProof/>
          <w:lang w:val="en-US"/>
        </w:rPr>
        <w:t xml:space="preserve">Customer Journey Map of an Uber Customer.. </w:t>
      </w:r>
      <w:r w:rsidRPr="003264BA">
        <w:rPr>
          <w:noProof/>
          <w:lang w:val="en-US"/>
        </w:rPr>
        <w:t xml:space="preserve">[Online] </w:t>
      </w:r>
      <w:r w:rsidRPr="003264BA">
        <w:rPr>
          <w:noProof/>
          <w:lang w:val="en-US"/>
        </w:rPr>
        <w:br/>
        <w:t xml:space="preserve">Available at: </w:t>
      </w:r>
      <w:r w:rsidRPr="003264BA">
        <w:rPr>
          <w:noProof/>
          <w:u w:val="single"/>
          <w:lang w:val="en-US"/>
        </w:rPr>
        <w:t>https://www.cxdlabs.com/single-post/2015/10/15/The-Uber-Customer-Journey</w:t>
      </w:r>
      <w:r w:rsidRPr="003264BA">
        <w:rPr>
          <w:noProof/>
          <w:lang w:val="en-US"/>
        </w:rPr>
        <w:br/>
        <w:t>[Accessed 27 Decemeber 2021].</w:t>
      </w:r>
    </w:p>
    <w:p w14:paraId="3FB30837" w14:textId="77777777" w:rsidR="00186563" w:rsidRPr="003264BA" w:rsidRDefault="00186563" w:rsidP="00186563">
      <w:pPr>
        <w:pStyle w:val="Bibliography"/>
        <w:rPr>
          <w:noProof/>
          <w:lang w:val="en-US"/>
        </w:rPr>
      </w:pPr>
      <w:r w:rsidRPr="003264BA">
        <w:rPr>
          <w:noProof/>
          <w:lang w:val="en-US"/>
        </w:rPr>
        <w:t xml:space="preserve">Davies, R., 2016. </w:t>
      </w:r>
      <w:r w:rsidRPr="003264BA">
        <w:rPr>
          <w:i/>
          <w:iCs/>
          <w:noProof/>
          <w:lang w:val="en-US"/>
        </w:rPr>
        <w:t xml:space="preserve">Uber suffers legal setbacks in France and Germany. </w:t>
      </w:r>
      <w:r w:rsidRPr="003264BA">
        <w:rPr>
          <w:noProof/>
          <w:lang w:val="en-US"/>
        </w:rPr>
        <w:t xml:space="preserve">[Online] </w:t>
      </w:r>
      <w:r w:rsidRPr="003264BA">
        <w:rPr>
          <w:noProof/>
          <w:lang w:val="en-US"/>
        </w:rPr>
        <w:br/>
        <w:t xml:space="preserve">Available at: </w:t>
      </w:r>
      <w:r w:rsidRPr="003264BA">
        <w:rPr>
          <w:noProof/>
          <w:u w:val="single"/>
          <w:lang w:val="en-US"/>
        </w:rPr>
        <w:t>https://www.theguardian.com/technology/2016/jun/09/uber-suffers-legal-setbacks-in-france-and-germany</w:t>
      </w:r>
      <w:r w:rsidRPr="003264BA">
        <w:rPr>
          <w:noProof/>
          <w:lang w:val="en-US"/>
        </w:rPr>
        <w:br/>
        <w:t>[Accessed 25 December 2021].</w:t>
      </w:r>
    </w:p>
    <w:p w14:paraId="524EF2B5" w14:textId="2B166208" w:rsidR="00186563" w:rsidRPr="003264BA" w:rsidRDefault="00186563" w:rsidP="00186563">
      <w:pPr>
        <w:pStyle w:val="Bibliography"/>
        <w:rPr>
          <w:noProof/>
          <w:lang w:val="en-US"/>
        </w:rPr>
      </w:pPr>
      <w:r w:rsidRPr="003264BA">
        <w:rPr>
          <w:noProof/>
          <w:lang w:val="en-US"/>
        </w:rPr>
        <w:t>Dr. Tilak Sethi, G</w:t>
      </w:r>
      <w:r w:rsidR="00527066">
        <w:rPr>
          <w:noProof/>
          <w:lang w:val="en-US"/>
        </w:rPr>
        <w:t>oriya, A</w:t>
      </w:r>
      <w:r w:rsidRPr="003264BA">
        <w:rPr>
          <w:noProof/>
          <w:lang w:val="en-US"/>
        </w:rPr>
        <w:t>.</w:t>
      </w:r>
      <w:r w:rsidR="00527066">
        <w:rPr>
          <w:noProof/>
          <w:lang w:val="en-US"/>
        </w:rPr>
        <w:t>, &amp; Singh, P.,</w:t>
      </w:r>
      <w:r w:rsidRPr="003264BA">
        <w:rPr>
          <w:noProof/>
          <w:lang w:val="en-US"/>
        </w:rPr>
        <w:t xml:space="preserve"> 2014. Integrated Marketing Communication: Theory, Challenges and Barriers.. </w:t>
      </w:r>
      <w:r w:rsidRPr="003264BA">
        <w:rPr>
          <w:i/>
          <w:iCs/>
          <w:noProof/>
          <w:lang w:val="en-US"/>
        </w:rPr>
        <w:t xml:space="preserve">International Research Journal of Management Sociology &amp; Humanity (IRJMSH) , </w:t>
      </w:r>
      <w:r w:rsidRPr="003264BA">
        <w:rPr>
          <w:noProof/>
          <w:lang w:val="en-US"/>
        </w:rPr>
        <w:t>5(11), pp. 254-266.</w:t>
      </w:r>
    </w:p>
    <w:p w14:paraId="39C1E398" w14:textId="77777777" w:rsidR="00186563" w:rsidRPr="003264BA" w:rsidRDefault="00186563" w:rsidP="00186563">
      <w:pPr>
        <w:pStyle w:val="Bibliography"/>
        <w:rPr>
          <w:noProof/>
          <w:lang w:val="en-US"/>
        </w:rPr>
      </w:pPr>
      <w:r w:rsidRPr="003264BA">
        <w:rPr>
          <w:noProof/>
          <w:lang w:val="en-US"/>
        </w:rPr>
        <w:t xml:space="preserve">Dudovskiy, J., 2021. </w:t>
      </w:r>
      <w:r w:rsidRPr="003264BA">
        <w:rPr>
          <w:i/>
          <w:iCs/>
          <w:noProof/>
          <w:lang w:val="en-US"/>
        </w:rPr>
        <w:t xml:space="preserve">Business Research Methodology. </w:t>
      </w:r>
      <w:r w:rsidRPr="003264BA">
        <w:rPr>
          <w:noProof/>
          <w:lang w:val="en-US"/>
        </w:rPr>
        <w:t xml:space="preserve">[Online] </w:t>
      </w:r>
      <w:r w:rsidRPr="003264BA">
        <w:rPr>
          <w:noProof/>
          <w:lang w:val="en-US"/>
        </w:rPr>
        <w:br/>
        <w:t xml:space="preserve">Available at: </w:t>
      </w:r>
      <w:r w:rsidRPr="003264BA">
        <w:rPr>
          <w:noProof/>
          <w:u w:val="single"/>
          <w:lang w:val="en-US"/>
        </w:rPr>
        <w:t>https://research-methodology.net/uber-porters-five-forces-analysis-3/</w:t>
      </w:r>
      <w:r w:rsidRPr="003264BA">
        <w:rPr>
          <w:noProof/>
          <w:lang w:val="en-US"/>
        </w:rPr>
        <w:br/>
        <w:t>[Accessed 23 12 2021].</w:t>
      </w:r>
    </w:p>
    <w:p w14:paraId="5E450FE4" w14:textId="77777777" w:rsidR="00186563" w:rsidRPr="003264BA" w:rsidRDefault="00186563" w:rsidP="00186563">
      <w:pPr>
        <w:pStyle w:val="Bibliography"/>
        <w:rPr>
          <w:noProof/>
          <w:lang w:val="en-US"/>
        </w:rPr>
      </w:pPr>
      <w:r w:rsidRPr="003264BA">
        <w:rPr>
          <w:noProof/>
          <w:lang w:val="en-US"/>
        </w:rPr>
        <w:t xml:space="preserve">Dudovskiy, J., 2021. </w:t>
      </w:r>
      <w:r w:rsidRPr="003264BA">
        <w:rPr>
          <w:i/>
          <w:iCs/>
          <w:noProof/>
          <w:lang w:val="en-US"/>
        </w:rPr>
        <w:t xml:space="preserve">Uber CSR Overview. </w:t>
      </w:r>
      <w:r w:rsidRPr="003264BA">
        <w:rPr>
          <w:noProof/>
          <w:lang w:val="en-US"/>
        </w:rPr>
        <w:t xml:space="preserve">[Online] </w:t>
      </w:r>
      <w:r w:rsidRPr="003264BA">
        <w:rPr>
          <w:noProof/>
          <w:lang w:val="en-US"/>
        </w:rPr>
        <w:br/>
        <w:t xml:space="preserve">Available at: </w:t>
      </w:r>
      <w:r w:rsidRPr="003264BA">
        <w:rPr>
          <w:noProof/>
          <w:u w:val="single"/>
          <w:lang w:val="en-US"/>
        </w:rPr>
        <w:t>https://research-methodology.net/uber-csr-overview/</w:t>
      </w:r>
      <w:r w:rsidRPr="003264BA">
        <w:rPr>
          <w:noProof/>
          <w:lang w:val="en-US"/>
        </w:rPr>
        <w:br/>
        <w:t>[Accessed 25 December 2021].</w:t>
      </w:r>
    </w:p>
    <w:p w14:paraId="270D6D92" w14:textId="77777777" w:rsidR="00186563" w:rsidRPr="003264BA" w:rsidRDefault="00186563" w:rsidP="00186563">
      <w:pPr>
        <w:pStyle w:val="Bibliography"/>
        <w:rPr>
          <w:noProof/>
          <w:lang w:val="en-US"/>
        </w:rPr>
      </w:pPr>
      <w:r w:rsidRPr="003264BA">
        <w:rPr>
          <w:noProof/>
          <w:lang w:val="en-US"/>
        </w:rPr>
        <w:t xml:space="preserve">GMB, 2021. </w:t>
      </w:r>
      <w:r w:rsidRPr="003264BA">
        <w:rPr>
          <w:i/>
          <w:iCs/>
          <w:noProof/>
          <w:lang w:val="en-US"/>
        </w:rPr>
        <w:t xml:space="preserve">Join the union for Uber drivers. </w:t>
      </w:r>
      <w:r w:rsidRPr="003264BA">
        <w:rPr>
          <w:noProof/>
          <w:lang w:val="en-US"/>
        </w:rPr>
        <w:t xml:space="preserve">[Online] </w:t>
      </w:r>
      <w:r w:rsidRPr="003264BA">
        <w:rPr>
          <w:noProof/>
          <w:lang w:val="en-US"/>
        </w:rPr>
        <w:br/>
        <w:t xml:space="preserve">Available at: </w:t>
      </w:r>
      <w:r w:rsidRPr="003264BA">
        <w:rPr>
          <w:noProof/>
          <w:u w:val="single"/>
          <w:lang w:val="en-US"/>
        </w:rPr>
        <w:t>https://gmb.org.uk/uber/join</w:t>
      </w:r>
      <w:r w:rsidRPr="003264BA">
        <w:rPr>
          <w:noProof/>
          <w:lang w:val="en-US"/>
        </w:rPr>
        <w:br/>
        <w:t>[Accessed 1 January 2022].</w:t>
      </w:r>
    </w:p>
    <w:p w14:paraId="493145CB" w14:textId="77777777" w:rsidR="00186563" w:rsidRPr="003264BA" w:rsidRDefault="00186563" w:rsidP="00186563">
      <w:pPr>
        <w:pStyle w:val="Bibliography"/>
        <w:rPr>
          <w:noProof/>
          <w:lang w:val="en-US"/>
        </w:rPr>
      </w:pPr>
      <w:r w:rsidRPr="003264BA">
        <w:rPr>
          <w:noProof/>
          <w:lang w:val="en-US"/>
        </w:rPr>
        <w:t xml:space="preserve">GuardianUK, 2021. </w:t>
      </w:r>
      <w:r w:rsidRPr="003264BA">
        <w:rPr>
          <w:i/>
          <w:iCs/>
          <w:noProof/>
          <w:lang w:val="en-US"/>
        </w:rPr>
        <w:t xml:space="preserve">Uber agrees union recognition deal with GMB. </w:t>
      </w:r>
      <w:r w:rsidRPr="003264BA">
        <w:rPr>
          <w:noProof/>
          <w:lang w:val="en-US"/>
        </w:rPr>
        <w:t xml:space="preserve">[Online] </w:t>
      </w:r>
      <w:r w:rsidRPr="003264BA">
        <w:rPr>
          <w:noProof/>
          <w:lang w:val="en-US"/>
        </w:rPr>
        <w:br/>
        <w:t xml:space="preserve">Available at: </w:t>
      </w:r>
      <w:r w:rsidRPr="003264BA">
        <w:rPr>
          <w:noProof/>
          <w:u w:val="single"/>
          <w:lang w:val="en-US"/>
        </w:rPr>
        <w:t>https://www.theguardian.com/business/2021/may/26/uber-agrees-historic-deal-allowing-drivers-to-join-gmb-union</w:t>
      </w:r>
      <w:r w:rsidRPr="003264BA">
        <w:rPr>
          <w:noProof/>
          <w:lang w:val="en-US"/>
        </w:rPr>
        <w:br/>
        <w:t>[Accessed 1 January 2022].</w:t>
      </w:r>
    </w:p>
    <w:p w14:paraId="024F48BA" w14:textId="26DB05BD" w:rsidR="00186563" w:rsidRPr="003264BA" w:rsidRDefault="00186563" w:rsidP="00186563">
      <w:pPr>
        <w:pStyle w:val="Bibliography"/>
        <w:rPr>
          <w:noProof/>
          <w:lang w:val="en-US"/>
        </w:rPr>
      </w:pPr>
      <w:r w:rsidRPr="003264BA">
        <w:rPr>
          <w:noProof/>
          <w:lang w:val="en-US"/>
        </w:rPr>
        <w:lastRenderedPageBreak/>
        <w:t>Heding, T.</w:t>
      </w:r>
      <w:r w:rsidR="006302CE" w:rsidRPr="003264BA">
        <w:rPr>
          <w:noProof/>
          <w:lang w:val="en-US"/>
        </w:rPr>
        <w:t>, Knudtzen, C., &amp; Bjerre, M.,</w:t>
      </w:r>
      <w:r w:rsidRPr="003264BA">
        <w:rPr>
          <w:noProof/>
          <w:lang w:val="en-US"/>
        </w:rPr>
        <w:t xml:space="preserve"> 2009. </w:t>
      </w:r>
      <w:r w:rsidRPr="003264BA">
        <w:rPr>
          <w:i/>
          <w:iCs/>
          <w:noProof/>
          <w:lang w:val="en-US"/>
        </w:rPr>
        <w:t xml:space="preserve">Brand Management: Research. Theory and Practice. </w:t>
      </w:r>
      <w:r w:rsidRPr="003264BA">
        <w:rPr>
          <w:noProof/>
          <w:lang w:val="en-US"/>
        </w:rPr>
        <w:t>London/New York: Routledge.</w:t>
      </w:r>
    </w:p>
    <w:p w14:paraId="36A5C217" w14:textId="77777777" w:rsidR="00186563" w:rsidRPr="003264BA" w:rsidRDefault="00186563" w:rsidP="00186563">
      <w:pPr>
        <w:pStyle w:val="Bibliography"/>
        <w:rPr>
          <w:noProof/>
          <w:lang w:val="en-US"/>
        </w:rPr>
      </w:pPr>
      <w:r w:rsidRPr="003264BA">
        <w:rPr>
          <w:noProof/>
          <w:lang w:val="en-US"/>
        </w:rPr>
        <w:t xml:space="preserve">Hutton, J., 1997. A study of brand equity in an organisational-buying context. </w:t>
      </w:r>
      <w:r w:rsidRPr="003264BA">
        <w:rPr>
          <w:i/>
          <w:iCs/>
          <w:noProof/>
          <w:lang w:val="en-US"/>
        </w:rPr>
        <w:t xml:space="preserve">Journal of Product and Brand Management, </w:t>
      </w:r>
      <w:r w:rsidRPr="003264BA">
        <w:rPr>
          <w:noProof/>
          <w:lang w:val="en-US"/>
        </w:rPr>
        <w:t>6(6), pp. 428-439.</w:t>
      </w:r>
    </w:p>
    <w:p w14:paraId="60DB3E05" w14:textId="77777777" w:rsidR="00186563" w:rsidRPr="003264BA" w:rsidRDefault="00186563" w:rsidP="00186563">
      <w:pPr>
        <w:pStyle w:val="Bibliography"/>
        <w:rPr>
          <w:noProof/>
          <w:lang w:val="en-US"/>
        </w:rPr>
      </w:pPr>
      <w:r w:rsidRPr="003264BA">
        <w:rPr>
          <w:noProof/>
          <w:lang w:val="en-US"/>
        </w:rPr>
        <w:t xml:space="preserve">Instagram.com/uber, 2021. </w:t>
      </w:r>
      <w:r w:rsidRPr="003264BA">
        <w:rPr>
          <w:i/>
          <w:iCs/>
          <w:noProof/>
          <w:lang w:val="en-US"/>
        </w:rPr>
        <w:t xml:space="preserve">Go with ease </w:t>
      </w:r>
      <w:r w:rsidRPr="003264BA">
        <w:rPr>
          <w:rFonts w:ascii="Segoe UI Emoji" w:hAnsi="Segoe UI Emoji" w:cs="Segoe UI Emoji"/>
          <w:i/>
          <w:iCs/>
          <w:noProof/>
          <w:lang w:val="en-US"/>
        </w:rPr>
        <w:t>➡</w:t>
      </w:r>
      <w:r w:rsidRPr="003264BA">
        <w:rPr>
          <w:i/>
          <w:iCs/>
          <w:noProof/>
          <w:lang w:val="en-US"/>
        </w:rPr>
        <w:t xml:space="preserve">️ Go with friends </w:t>
      </w:r>
      <w:r w:rsidRPr="003264BA">
        <w:rPr>
          <w:rFonts w:ascii="Segoe UI Emoji" w:hAnsi="Segoe UI Emoji" w:cs="Segoe UI Emoji"/>
          <w:i/>
          <w:iCs/>
          <w:noProof/>
          <w:lang w:val="en-US"/>
        </w:rPr>
        <w:t>➡</w:t>
      </w:r>
      <w:r w:rsidRPr="003264BA">
        <w:rPr>
          <w:i/>
          <w:iCs/>
          <w:noProof/>
          <w:lang w:val="en-US"/>
        </w:rPr>
        <w:t xml:space="preserve">️ Go with confidence </w:t>
      </w:r>
      <w:r w:rsidRPr="003264BA">
        <w:rPr>
          <w:rFonts w:ascii="Segoe UI Emoji" w:hAnsi="Segoe UI Emoji" w:cs="Segoe UI Emoji"/>
          <w:i/>
          <w:iCs/>
          <w:noProof/>
          <w:lang w:val="en-US"/>
        </w:rPr>
        <w:t>➡</w:t>
      </w:r>
      <w:r w:rsidRPr="003264BA">
        <w:rPr>
          <w:i/>
          <w:iCs/>
          <w:noProof/>
          <w:lang w:val="en-US"/>
        </w:rPr>
        <w:t xml:space="preserve">️. </w:t>
      </w:r>
      <w:r w:rsidRPr="003264BA">
        <w:rPr>
          <w:noProof/>
          <w:lang w:val="en-US"/>
        </w:rPr>
        <w:t xml:space="preserve">[Online] </w:t>
      </w:r>
      <w:r w:rsidRPr="003264BA">
        <w:rPr>
          <w:noProof/>
          <w:lang w:val="en-US"/>
        </w:rPr>
        <w:br/>
        <w:t xml:space="preserve">Available at: </w:t>
      </w:r>
      <w:r w:rsidRPr="003264BA">
        <w:rPr>
          <w:noProof/>
          <w:u w:val="single"/>
          <w:lang w:val="en-US"/>
        </w:rPr>
        <w:t>https://www.instagram.com/uber/</w:t>
      </w:r>
      <w:r w:rsidRPr="003264BA">
        <w:rPr>
          <w:noProof/>
          <w:lang w:val="en-US"/>
        </w:rPr>
        <w:br/>
        <w:t>[Accessed 24 12 2021].</w:t>
      </w:r>
    </w:p>
    <w:p w14:paraId="55E72E31" w14:textId="77777777" w:rsidR="00186563" w:rsidRPr="003264BA" w:rsidRDefault="00186563" w:rsidP="00186563">
      <w:pPr>
        <w:pStyle w:val="Bibliography"/>
        <w:rPr>
          <w:noProof/>
          <w:lang w:val="en-US"/>
        </w:rPr>
      </w:pPr>
      <w:r w:rsidRPr="003264BA">
        <w:rPr>
          <w:noProof/>
          <w:lang w:val="en-US"/>
        </w:rPr>
        <w:t xml:space="preserve">Keller, K., 2003. </w:t>
      </w:r>
      <w:r w:rsidRPr="003264BA">
        <w:rPr>
          <w:i/>
          <w:iCs/>
          <w:noProof/>
          <w:lang w:val="en-US"/>
        </w:rPr>
        <w:t xml:space="preserve">Strategic Brand Management: Building, Measuring and Managing Brand Equity. </w:t>
      </w:r>
      <w:r w:rsidRPr="003264BA">
        <w:rPr>
          <w:noProof/>
          <w:lang w:val="en-US"/>
        </w:rPr>
        <w:t>2 ed. New Jersey: Prentice Hall.</w:t>
      </w:r>
    </w:p>
    <w:p w14:paraId="20E3E89E" w14:textId="77777777" w:rsidR="00186563" w:rsidRPr="003264BA" w:rsidRDefault="00186563" w:rsidP="00186563">
      <w:pPr>
        <w:pStyle w:val="Bibliography"/>
        <w:rPr>
          <w:noProof/>
          <w:lang w:val="en-US"/>
        </w:rPr>
      </w:pPr>
      <w:r w:rsidRPr="003264BA">
        <w:rPr>
          <w:noProof/>
          <w:lang w:val="en-US"/>
        </w:rPr>
        <w:t xml:space="preserve">Kitchen, P. J., 2017. Integrated marketing communications. Evolution, current status, future developments. </w:t>
      </w:r>
      <w:r w:rsidRPr="003264BA">
        <w:rPr>
          <w:i/>
          <w:iCs/>
          <w:noProof/>
          <w:lang w:val="en-US"/>
        </w:rPr>
        <w:t xml:space="preserve">European Journal of Marketing, </w:t>
      </w:r>
      <w:r w:rsidRPr="003264BA">
        <w:rPr>
          <w:noProof/>
          <w:lang w:val="en-US"/>
        </w:rPr>
        <w:t>51(3), pp. 394-405.</w:t>
      </w:r>
    </w:p>
    <w:p w14:paraId="0BB8E139" w14:textId="77777777" w:rsidR="00186563" w:rsidRPr="003264BA" w:rsidRDefault="00186563" w:rsidP="00186563">
      <w:pPr>
        <w:pStyle w:val="Bibliography"/>
        <w:rPr>
          <w:noProof/>
          <w:lang w:val="en-US"/>
        </w:rPr>
      </w:pPr>
      <w:r w:rsidRPr="003264BA">
        <w:rPr>
          <w:noProof/>
          <w:lang w:val="en-US"/>
        </w:rPr>
        <w:t xml:space="preserve">Maechler, N., Neher, K. &amp; Park, R., 2021. </w:t>
      </w:r>
      <w:r w:rsidRPr="003264BA">
        <w:rPr>
          <w:i/>
          <w:iCs/>
          <w:noProof/>
          <w:lang w:val="en-US"/>
        </w:rPr>
        <w:t xml:space="preserve">From touchpoints to journeys: Seeing the world as customers do. </w:t>
      </w:r>
      <w:r w:rsidRPr="003264BA">
        <w:rPr>
          <w:noProof/>
          <w:lang w:val="en-US"/>
        </w:rPr>
        <w:t xml:space="preserve">[Online] </w:t>
      </w:r>
      <w:r w:rsidRPr="003264BA">
        <w:rPr>
          <w:noProof/>
          <w:lang w:val="en-US"/>
        </w:rPr>
        <w:br/>
        <w:t xml:space="preserve">Available at: </w:t>
      </w:r>
      <w:r w:rsidRPr="003264BA">
        <w:rPr>
          <w:noProof/>
          <w:u w:val="single"/>
          <w:lang w:val="en-US"/>
        </w:rPr>
        <w:t>https://www.mckinsey.com/business-functions/marketing-and-sales/our-insights/from-touchpoints-to-journeys-seeing-the-world-as-customers-do</w:t>
      </w:r>
      <w:r w:rsidRPr="003264BA">
        <w:rPr>
          <w:noProof/>
          <w:lang w:val="en-US"/>
        </w:rPr>
        <w:br/>
        <w:t>[Accessed 9 January 2022].</w:t>
      </w:r>
    </w:p>
    <w:p w14:paraId="29425763" w14:textId="77777777" w:rsidR="00186563" w:rsidRPr="003264BA" w:rsidRDefault="00186563" w:rsidP="00186563">
      <w:pPr>
        <w:pStyle w:val="Bibliography"/>
        <w:rPr>
          <w:noProof/>
          <w:lang w:val="en-US"/>
        </w:rPr>
      </w:pPr>
      <w:r w:rsidRPr="003264BA">
        <w:rPr>
          <w:noProof/>
          <w:lang w:val="en-US"/>
        </w:rPr>
        <w:t xml:space="preserve">Mindtools, 2021. </w:t>
      </w:r>
      <w:r w:rsidRPr="003264BA">
        <w:rPr>
          <w:i/>
          <w:iCs/>
          <w:noProof/>
          <w:lang w:val="en-US"/>
        </w:rPr>
        <w:t xml:space="preserve">Keller's Brand Equity Model. </w:t>
      </w:r>
      <w:r w:rsidRPr="003264BA">
        <w:rPr>
          <w:noProof/>
          <w:lang w:val="en-US"/>
        </w:rPr>
        <w:t xml:space="preserve">[Online] </w:t>
      </w:r>
      <w:r w:rsidRPr="003264BA">
        <w:rPr>
          <w:noProof/>
          <w:lang w:val="en-US"/>
        </w:rPr>
        <w:br/>
        <w:t xml:space="preserve">Available at: </w:t>
      </w:r>
      <w:r w:rsidRPr="003264BA">
        <w:rPr>
          <w:noProof/>
          <w:u w:val="single"/>
          <w:lang w:val="en-US"/>
        </w:rPr>
        <w:t>https://www.mindtools.com/pages/article/keller-brand-equity-model.htm</w:t>
      </w:r>
      <w:r w:rsidRPr="003264BA">
        <w:rPr>
          <w:noProof/>
          <w:lang w:val="en-US"/>
        </w:rPr>
        <w:br/>
        <w:t>[Accessed 1 January 2022].</w:t>
      </w:r>
    </w:p>
    <w:p w14:paraId="711F3D9D" w14:textId="77777777" w:rsidR="00186563" w:rsidRPr="003264BA" w:rsidRDefault="00186563" w:rsidP="00186563">
      <w:pPr>
        <w:pStyle w:val="Bibliography"/>
        <w:rPr>
          <w:noProof/>
          <w:lang w:val="en-US"/>
        </w:rPr>
      </w:pPr>
      <w:r w:rsidRPr="003264BA">
        <w:rPr>
          <w:noProof/>
          <w:lang w:val="en-US"/>
        </w:rPr>
        <w:t xml:space="preserve">MSI, 2016. </w:t>
      </w:r>
      <w:r w:rsidRPr="003264BA">
        <w:rPr>
          <w:i/>
          <w:iCs/>
          <w:noProof/>
          <w:lang w:val="en-US"/>
        </w:rPr>
        <w:t xml:space="preserve">Delivering integrated, real-time, relevant experiences in context. </w:t>
      </w:r>
      <w:r w:rsidRPr="003264BA">
        <w:rPr>
          <w:noProof/>
          <w:lang w:val="en-US"/>
        </w:rPr>
        <w:t xml:space="preserve">[Online] </w:t>
      </w:r>
      <w:r w:rsidRPr="003264BA">
        <w:rPr>
          <w:noProof/>
          <w:lang w:val="en-US"/>
        </w:rPr>
        <w:br/>
        <w:t xml:space="preserve">Available at: </w:t>
      </w:r>
      <w:r w:rsidRPr="003264BA">
        <w:rPr>
          <w:noProof/>
          <w:u w:val="single"/>
          <w:lang w:val="en-US"/>
        </w:rPr>
        <w:t>https://www.readkong.com/page/research-priorities-2o16-2o18-1010821</w:t>
      </w:r>
      <w:r w:rsidRPr="003264BA">
        <w:rPr>
          <w:noProof/>
          <w:lang w:val="en-US"/>
        </w:rPr>
        <w:br/>
        <w:t>[Accessed 8 January 2022].</w:t>
      </w:r>
    </w:p>
    <w:p w14:paraId="568BA945" w14:textId="77777777" w:rsidR="00186563" w:rsidRPr="003264BA" w:rsidRDefault="00186563" w:rsidP="00186563">
      <w:pPr>
        <w:pStyle w:val="Bibliography"/>
        <w:rPr>
          <w:noProof/>
          <w:lang w:val="en-US"/>
        </w:rPr>
      </w:pPr>
      <w:r w:rsidRPr="003264BA">
        <w:rPr>
          <w:noProof/>
          <w:lang w:val="en-US"/>
        </w:rPr>
        <w:t xml:space="preserve">MSN.com, 2021. </w:t>
      </w:r>
      <w:r w:rsidRPr="003264BA">
        <w:rPr>
          <w:i/>
          <w:iCs/>
          <w:noProof/>
          <w:lang w:val="en-US"/>
        </w:rPr>
        <w:t xml:space="preserve">Uber passenger wins free rides for a decade as taxi firm makes its billionth UK trip. </w:t>
      </w:r>
      <w:r w:rsidRPr="003264BA">
        <w:rPr>
          <w:noProof/>
          <w:lang w:val="en-US"/>
        </w:rPr>
        <w:t xml:space="preserve">[Online] </w:t>
      </w:r>
      <w:r w:rsidRPr="003264BA">
        <w:rPr>
          <w:noProof/>
          <w:lang w:val="en-US"/>
        </w:rPr>
        <w:br/>
        <w:t xml:space="preserve">Available at: </w:t>
      </w:r>
      <w:r w:rsidRPr="003264BA">
        <w:rPr>
          <w:noProof/>
          <w:u w:val="single"/>
          <w:lang w:val="en-US"/>
        </w:rPr>
        <w:t>https://www.msn.com/en-gb/cars/news/uber-passenger-wins-free-rides-for-a-decade-as-taxi-firm-makes-its-billionth-uk-trip/ar-AARSZkE?ocid=uxbndlbing</w:t>
      </w:r>
      <w:r w:rsidRPr="003264BA">
        <w:rPr>
          <w:noProof/>
          <w:lang w:val="en-US"/>
        </w:rPr>
        <w:br/>
        <w:t>[Accessed 24 December 2021].</w:t>
      </w:r>
    </w:p>
    <w:p w14:paraId="09933DAF" w14:textId="6FDA1090" w:rsidR="00186563" w:rsidRPr="003264BA" w:rsidRDefault="00186563" w:rsidP="00186563">
      <w:pPr>
        <w:pStyle w:val="Bibliography"/>
        <w:rPr>
          <w:noProof/>
          <w:lang w:val="en-US"/>
        </w:rPr>
      </w:pPr>
      <w:r w:rsidRPr="003264BA">
        <w:rPr>
          <w:noProof/>
          <w:lang w:val="en-US"/>
        </w:rPr>
        <w:t xml:space="preserve">Philip Kotler, </w:t>
      </w:r>
      <w:r w:rsidR="009D0BA2" w:rsidRPr="003264BA">
        <w:rPr>
          <w:noProof/>
          <w:lang w:val="en-US"/>
        </w:rPr>
        <w:t xml:space="preserve">&amp; Armstrong, </w:t>
      </w:r>
      <w:r w:rsidRPr="003264BA">
        <w:rPr>
          <w:noProof/>
          <w:lang w:val="en-US"/>
        </w:rPr>
        <w:t>G.</w:t>
      </w:r>
      <w:r w:rsidR="009D0BA2" w:rsidRPr="003264BA">
        <w:rPr>
          <w:noProof/>
          <w:lang w:val="en-US"/>
        </w:rPr>
        <w:t xml:space="preserve">, </w:t>
      </w:r>
      <w:r w:rsidRPr="003264BA">
        <w:rPr>
          <w:noProof/>
          <w:lang w:val="en-US"/>
        </w:rPr>
        <w:t xml:space="preserve">2014. </w:t>
      </w:r>
      <w:r w:rsidRPr="003264BA">
        <w:rPr>
          <w:i/>
          <w:iCs/>
          <w:noProof/>
          <w:lang w:val="en-US"/>
        </w:rPr>
        <w:t xml:space="preserve">Principlesof Marketing. </w:t>
      </w:r>
      <w:r w:rsidRPr="003264BA">
        <w:rPr>
          <w:noProof/>
          <w:lang w:val="en-US"/>
        </w:rPr>
        <w:t>15 ed. Harlow: Pearson Education Limited.</w:t>
      </w:r>
    </w:p>
    <w:p w14:paraId="70B205B7" w14:textId="77777777" w:rsidR="00186563" w:rsidRPr="003264BA" w:rsidRDefault="00186563" w:rsidP="00186563">
      <w:pPr>
        <w:pStyle w:val="Bibliography"/>
        <w:rPr>
          <w:noProof/>
          <w:lang w:val="en-US"/>
        </w:rPr>
      </w:pPr>
      <w:r w:rsidRPr="003264BA">
        <w:rPr>
          <w:noProof/>
          <w:lang w:val="en-US"/>
        </w:rPr>
        <w:t xml:space="preserve">Probasco, J., Boyle, M. &amp; Jackson, A., 2021. </w:t>
      </w:r>
      <w:r w:rsidRPr="003264BA">
        <w:rPr>
          <w:i/>
          <w:iCs/>
          <w:noProof/>
          <w:lang w:val="en-US"/>
        </w:rPr>
        <w:t xml:space="preserve">Califonia Proposition 22 (Pop 22). </w:t>
      </w:r>
      <w:r w:rsidRPr="003264BA">
        <w:rPr>
          <w:noProof/>
          <w:lang w:val="en-US"/>
        </w:rPr>
        <w:t xml:space="preserve">[Online] </w:t>
      </w:r>
      <w:r w:rsidRPr="003264BA">
        <w:rPr>
          <w:noProof/>
          <w:lang w:val="en-US"/>
        </w:rPr>
        <w:br/>
        <w:t xml:space="preserve">Available at: </w:t>
      </w:r>
      <w:r w:rsidRPr="003264BA">
        <w:rPr>
          <w:noProof/>
          <w:u w:val="single"/>
          <w:lang w:val="en-US"/>
        </w:rPr>
        <w:t>https://www.investopedia.com/california-proposition-22-prop-22-5085852</w:t>
      </w:r>
      <w:r w:rsidRPr="003264BA">
        <w:rPr>
          <w:noProof/>
          <w:lang w:val="en-US"/>
        </w:rPr>
        <w:br/>
        <w:t>[Accessed 8 January 2022].</w:t>
      </w:r>
    </w:p>
    <w:p w14:paraId="78921E96" w14:textId="77777777" w:rsidR="00186563" w:rsidRPr="003264BA" w:rsidRDefault="00186563" w:rsidP="00186563">
      <w:pPr>
        <w:pStyle w:val="Bibliography"/>
        <w:rPr>
          <w:noProof/>
          <w:lang w:val="en-US"/>
        </w:rPr>
      </w:pPr>
      <w:r w:rsidRPr="003264BA">
        <w:rPr>
          <w:noProof/>
          <w:lang w:val="en-US"/>
        </w:rPr>
        <w:t xml:space="preserve">reuters.com, 2015. </w:t>
      </w:r>
      <w:r w:rsidRPr="003264BA">
        <w:rPr>
          <w:i/>
          <w:iCs/>
          <w:noProof/>
          <w:lang w:val="en-US"/>
        </w:rPr>
        <w:t xml:space="preserve">German court bans Uber's unlicensed taxi services. </w:t>
      </w:r>
      <w:r w:rsidRPr="003264BA">
        <w:rPr>
          <w:noProof/>
          <w:lang w:val="en-US"/>
        </w:rPr>
        <w:t xml:space="preserve">[Online] </w:t>
      </w:r>
      <w:r w:rsidRPr="003264BA">
        <w:rPr>
          <w:noProof/>
          <w:lang w:val="en-US"/>
        </w:rPr>
        <w:br/>
        <w:t xml:space="preserve">Available at: </w:t>
      </w:r>
      <w:r w:rsidRPr="003264BA">
        <w:rPr>
          <w:noProof/>
          <w:u w:val="single"/>
          <w:lang w:val="en-US"/>
        </w:rPr>
        <w:t>https://www.reuters.com/article/us-uber-germany-ban-idUSKBN0ME1L820150318</w:t>
      </w:r>
      <w:r w:rsidRPr="003264BA">
        <w:rPr>
          <w:noProof/>
          <w:lang w:val="en-US"/>
        </w:rPr>
        <w:br/>
        <w:t>[Accessed 25 December 2021].</w:t>
      </w:r>
    </w:p>
    <w:p w14:paraId="18AC49EB" w14:textId="77777777" w:rsidR="00186563" w:rsidRPr="003264BA" w:rsidRDefault="00186563" w:rsidP="00186563">
      <w:pPr>
        <w:pStyle w:val="Bibliography"/>
        <w:rPr>
          <w:noProof/>
          <w:lang w:val="en-US"/>
        </w:rPr>
      </w:pPr>
      <w:r w:rsidRPr="003264BA">
        <w:rPr>
          <w:noProof/>
          <w:lang w:val="en-US"/>
        </w:rPr>
        <w:t xml:space="preserve">Reuters, 2021. </w:t>
      </w:r>
      <w:r w:rsidRPr="003264BA">
        <w:rPr>
          <w:i/>
          <w:iCs/>
          <w:noProof/>
          <w:lang w:val="en-US"/>
        </w:rPr>
        <w:t xml:space="preserve">Uber drivers are employees, not contractors.. </w:t>
      </w:r>
      <w:r w:rsidRPr="003264BA">
        <w:rPr>
          <w:noProof/>
          <w:lang w:val="en-US"/>
        </w:rPr>
        <w:t xml:space="preserve">[Online] </w:t>
      </w:r>
      <w:r w:rsidRPr="003264BA">
        <w:rPr>
          <w:noProof/>
          <w:lang w:val="en-US"/>
        </w:rPr>
        <w:br/>
        <w:t xml:space="preserve">Available at: </w:t>
      </w:r>
      <w:r w:rsidRPr="003264BA">
        <w:rPr>
          <w:noProof/>
          <w:u w:val="single"/>
          <w:lang w:val="en-US"/>
        </w:rPr>
        <w:t>https://www.reuters.com/world/europe/dutch-court-rules-uber-drivers-are-employees-not-contractors-newspaper-2021-09-13/</w:t>
      </w:r>
      <w:r w:rsidRPr="003264BA">
        <w:rPr>
          <w:noProof/>
          <w:lang w:val="en-US"/>
        </w:rPr>
        <w:br/>
        <w:t>[Accessed 24 December 2021].</w:t>
      </w:r>
    </w:p>
    <w:p w14:paraId="249C85BA" w14:textId="77777777" w:rsidR="00186563" w:rsidRPr="003264BA" w:rsidRDefault="00186563" w:rsidP="00186563">
      <w:pPr>
        <w:pStyle w:val="Bibliography"/>
        <w:rPr>
          <w:noProof/>
          <w:lang w:val="en-US"/>
        </w:rPr>
      </w:pPr>
      <w:r w:rsidRPr="003264BA">
        <w:rPr>
          <w:noProof/>
          <w:lang w:val="en-US"/>
        </w:rPr>
        <w:lastRenderedPageBreak/>
        <w:t xml:space="preserve">Sagepub, 2004. </w:t>
      </w:r>
      <w:r w:rsidRPr="003264BA">
        <w:rPr>
          <w:i/>
          <w:iCs/>
          <w:noProof/>
          <w:lang w:val="en-US"/>
        </w:rPr>
        <w:t xml:space="preserve">Introduction to Communication. </w:t>
      </w:r>
      <w:r w:rsidRPr="003264BA">
        <w:rPr>
          <w:noProof/>
          <w:lang w:val="en-US"/>
        </w:rPr>
        <w:t xml:space="preserve">[Online] </w:t>
      </w:r>
      <w:r w:rsidRPr="003264BA">
        <w:rPr>
          <w:noProof/>
          <w:lang w:val="en-US"/>
        </w:rPr>
        <w:br/>
        <w:t xml:space="preserve">Available at: </w:t>
      </w:r>
      <w:r w:rsidRPr="003264BA">
        <w:rPr>
          <w:noProof/>
          <w:u w:val="single"/>
          <w:lang w:val="en-US"/>
        </w:rPr>
        <w:t>https://www.sagepub.com/sites/default/files/upm-binaries/4983_Dainton_Chapter_1.pdf</w:t>
      </w:r>
      <w:r w:rsidRPr="003264BA">
        <w:rPr>
          <w:noProof/>
          <w:lang w:val="en-US"/>
        </w:rPr>
        <w:br/>
        <w:t>[Accessed 7 January 2022].</w:t>
      </w:r>
    </w:p>
    <w:p w14:paraId="23C303BE" w14:textId="77777777" w:rsidR="00186563" w:rsidRPr="003264BA" w:rsidRDefault="00186563" w:rsidP="00186563">
      <w:pPr>
        <w:pStyle w:val="Bibliography"/>
        <w:rPr>
          <w:noProof/>
          <w:lang w:val="en-US"/>
        </w:rPr>
      </w:pPr>
      <w:r w:rsidRPr="003264BA">
        <w:rPr>
          <w:noProof/>
          <w:lang w:val="en-US"/>
        </w:rPr>
        <w:t xml:space="preserve">Sethi, D., Goriya, A. &amp; Singh, P., 2014. International Marketing Communication: Theory, Challenges and Barriers. </w:t>
      </w:r>
      <w:r w:rsidRPr="003264BA">
        <w:rPr>
          <w:i/>
          <w:iCs/>
          <w:noProof/>
          <w:lang w:val="en-US"/>
        </w:rPr>
        <w:t xml:space="preserve">International Research Journal of Management Socialogy and Humanity., </w:t>
      </w:r>
      <w:r w:rsidRPr="003264BA">
        <w:rPr>
          <w:noProof/>
          <w:lang w:val="en-US"/>
        </w:rPr>
        <w:t>5(11), pp. 254-266.</w:t>
      </w:r>
    </w:p>
    <w:p w14:paraId="0B735B54" w14:textId="77777777" w:rsidR="00186563" w:rsidRPr="003264BA" w:rsidRDefault="00186563" w:rsidP="00186563">
      <w:pPr>
        <w:pStyle w:val="Bibliography"/>
        <w:rPr>
          <w:noProof/>
          <w:lang w:val="en-US"/>
        </w:rPr>
      </w:pPr>
      <w:r w:rsidRPr="003264BA">
        <w:rPr>
          <w:noProof/>
          <w:lang w:val="en-US"/>
        </w:rPr>
        <w:t xml:space="preserve">Shannon, C. &amp; Weaver, W., 1949. </w:t>
      </w:r>
      <w:r w:rsidRPr="003264BA">
        <w:rPr>
          <w:i/>
          <w:iCs/>
          <w:noProof/>
          <w:lang w:val="en-US"/>
        </w:rPr>
        <w:t xml:space="preserve">The mathematical theory of communication. </w:t>
      </w:r>
      <w:r w:rsidRPr="003264BA">
        <w:rPr>
          <w:noProof/>
          <w:lang w:val="en-US"/>
        </w:rPr>
        <w:t>Urbana illinois: University of Illinois Press.</w:t>
      </w:r>
    </w:p>
    <w:p w14:paraId="63836E0B" w14:textId="77777777" w:rsidR="00186563" w:rsidRPr="003264BA" w:rsidRDefault="00186563" w:rsidP="00186563">
      <w:pPr>
        <w:pStyle w:val="Bibliography"/>
        <w:rPr>
          <w:noProof/>
          <w:lang w:val="en-US"/>
        </w:rPr>
      </w:pPr>
      <w:r w:rsidRPr="003264BA">
        <w:rPr>
          <w:noProof/>
          <w:lang w:val="en-US"/>
        </w:rPr>
        <w:t xml:space="preserve">Smith, S., 2021. </w:t>
      </w:r>
      <w:r w:rsidRPr="003264BA">
        <w:rPr>
          <w:i/>
          <w:iCs/>
          <w:noProof/>
          <w:lang w:val="en-US"/>
        </w:rPr>
        <w:t xml:space="preserve">Uber:Strong Growth, Weak Profits, Wary Investors.. </w:t>
      </w:r>
      <w:r w:rsidRPr="003264BA">
        <w:rPr>
          <w:noProof/>
          <w:lang w:val="en-US"/>
        </w:rPr>
        <w:t xml:space="preserve">[Online] </w:t>
      </w:r>
      <w:r w:rsidRPr="003264BA">
        <w:rPr>
          <w:noProof/>
          <w:lang w:val="en-US"/>
        </w:rPr>
        <w:br/>
        <w:t xml:space="preserve">Available at: </w:t>
      </w:r>
      <w:r w:rsidRPr="003264BA">
        <w:rPr>
          <w:noProof/>
          <w:u w:val="single"/>
          <w:lang w:val="en-US"/>
        </w:rPr>
        <w:t>https://www.nasdaq.com/articles/uber%3A-strong-growth-weak-profits-wary-investors-2021-11-21</w:t>
      </w:r>
      <w:r w:rsidRPr="003264BA">
        <w:rPr>
          <w:noProof/>
          <w:lang w:val="en-US"/>
        </w:rPr>
        <w:br/>
        <w:t>[Accessed 25 Nov 2021].</w:t>
      </w:r>
    </w:p>
    <w:p w14:paraId="4421959B" w14:textId="77777777" w:rsidR="00186563" w:rsidRPr="003264BA" w:rsidRDefault="00186563" w:rsidP="00186563">
      <w:pPr>
        <w:pStyle w:val="Bibliography"/>
        <w:rPr>
          <w:noProof/>
          <w:lang w:val="en-US"/>
        </w:rPr>
      </w:pPr>
      <w:r w:rsidRPr="003264BA">
        <w:rPr>
          <w:noProof/>
          <w:lang w:val="en-US"/>
        </w:rPr>
        <w:t xml:space="preserve">StandardUK, 2021. </w:t>
      </w:r>
      <w:r w:rsidRPr="003264BA">
        <w:rPr>
          <w:i/>
          <w:iCs/>
          <w:noProof/>
          <w:lang w:val="en-US"/>
        </w:rPr>
        <w:t xml:space="preserve">Uber CEO Dara Khosrowshahi: ‘Demand’s increased — we’re trying to meet it’. </w:t>
      </w:r>
      <w:r w:rsidRPr="003264BA">
        <w:rPr>
          <w:noProof/>
          <w:lang w:val="en-US"/>
        </w:rPr>
        <w:t xml:space="preserve">[Online] </w:t>
      </w:r>
      <w:r w:rsidRPr="003264BA">
        <w:rPr>
          <w:noProof/>
          <w:lang w:val="en-US"/>
        </w:rPr>
        <w:br/>
        <w:t xml:space="preserve">Available at: </w:t>
      </w:r>
      <w:r w:rsidRPr="003264BA">
        <w:rPr>
          <w:noProof/>
          <w:u w:val="single"/>
          <w:lang w:val="en-US"/>
        </w:rPr>
        <w:t>https://www.standard.co.uk/insider/uber-ceo-dara-khosrowshahi-interview-b965487.html</w:t>
      </w:r>
      <w:r w:rsidRPr="003264BA">
        <w:rPr>
          <w:noProof/>
          <w:lang w:val="en-US"/>
        </w:rPr>
        <w:br/>
        <w:t>[Accessed 16 Nov 2021].</w:t>
      </w:r>
    </w:p>
    <w:p w14:paraId="57752D94" w14:textId="77777777" w:rsidR="00186563" w:rsidRPr="003264BA" w:rsidRDefault="00186563" w:rsidP="00186563">
      <w:pPr>
        <w:pStyle w:val="Bibliography"/>
        <w:rPr>
          <w:noProof/>
          <w:lang w:val="en-US"/>
        </w:rPr>
      </w:pPr>
      <w:r w:rsidRPr="003264BA">
        <w:rPr>
          <w:noProof/>
          <w:lang w:val="en-US"/>
        </w:rPr>
        <w:t xml:space="preserve">tfl.gov.uk, 2017. </w:t>
      </w:r>
      <w:r w:rsidRPr="003264BA">
        <w:rPr>
          <w:i/>
          <w:iCs/>
          <w:noProof/>
          <w:lang w:val="en-US"/>
        </w:rPr>
        <w:t xml:space="preserve">Licensing decision on Uber London Limited. </w:t>
      </w:r>
      <w:r w:rsidRPr="003264BA">
        <w:rPr>
          <w:noProof/>
          <w:lang w:val="en-US"/>
        </w:rPr>
        <w:t xml:space="preserve">[Online] </w:t>
      </w:r>
      <w:r w:rsidRPr="003264BA">
        <w:rPr>
          <w:noProof/>
          <w:lang w:val="en-US"/>
        </w:rPr>
        <w:br/>
        <w:t xml:space="preserve">Available at: </w:t>
      </w:r>
      <w:r w:rsidRPr="003264BA">
        <w:rPr>
          <w:noProof/>
          <w:u w:val="single"/>
          <w:lang w:val="en-US"/>
        </w:rPr>
        <w:t>https://tfl.gov.uk/info-for/media/press-releases/2017/september/licensing-decision-on-uber-london-limited</w:t>
      </w:r>
      <w:r w:rsidRPr="003264BA">
        <w:rPr>
          <w:noProof/>
          <w:lang w:val="en-US"/>
        </w:rPr>
        <w:br/>
        <w:t>[Accessed 25 December 2021].</w:t>
      </w:r>
    </w:p>
    <w:p w14:paraId="4562718A" w14:textId="77777777" w:rsidR="00186563" w:rsidRPr="003264BA" w:rsidRDefault="00186563" w:rsidP="00186563">
      <w:pPr>
        <w:pStyle w:val="Bibliography"/>
        <w:rPr>
          <w:noProof/>
          <w:lang w:val="en-US"/>
        </w:rPr>
      </w:pPr>
      <w:r w:rsidRPr="003264BA">
        <w:rPr>
          <w:noProof/>
          <w:lang w:val="en-US"/>
        </w:rPr>
        <w:t xml:space="preserve">uber.com, 2019. </w:t>
      </w:r>
      <w:r w:rsidRPr="003264BA">
        <w:rPr>
          <w:i/>
          <w:iCs/>
          <w:noProof/>
          <w:lang w:val="en-US"/>
        </w:rPr>
        <w:t xml:space="preserve">How to request an Uber ride without the app. </w:t>
      </w:r>
      <w:r w:rsidRPr="003264BA">
        <w:rPr>
          <w:noProof/>
          <w:lang w:val="en-US"/>
        </w:rPr>
        <w:t xml:space="preserve">[Online] </w:t>
      </w:r>
      <w:r w:rsidRPr="003264BA">
        <w:rPr>
          <w:noProof/>
          <w:lang w:val="en-US"/>
        </w:rPr>
        <w:br/>
        <w:t xml:space="preserve">Available at: </w:t>
      </w:r>
      <w:r w:rsidRPr="003264BA">
        <w:rPr>
          <w:noProof/>
          <w:u w:val="single"/>
          <w:lang w:val="en-US"/>
        </w:rPr>
        <w:t>https://www.uber.com/en-GB/blog/request-uber-online-without-app/</w:t>
      </w:r>
      <w:r w:rsidRPr="003264BA">
        <w:rPr>
          <w:noProof/>
          <w:lang w:val="en-US"/>
        </w:rPr>
        <w:br/>
        <w:t>[Accessed 1 January 2022].</w:t>
      </w:r>
    </w:p>
    <w:p w14:paraId="6CAA8EC0" w14:textId="77777777" w:rsidR="00186563" w:rsidRPr="003264BA" w:rsidRDefault="00186563" w:rsidP="00186563">
      <w:pPr>
        <w:pStyle w:val="Bibliography"/>
        <w:rPr>
          <w:noProof/>
          <w:lang w:val="en-US"/>
        </w:rPr>
      </w:pPr>
      <w:r w:rsidRPr="003264BA">
        <w:rPr>
          <w:noProof/>
          <w:lang w:val="en-US"/>
        </w:rPr>
        <w:t xml:space="preserve">Uber.com, 2021. </w:t>
      </w:r>
      <w:r w:rsidRPr="003264BA">
        <w:rPr>
          <w:i/>
          <w:iCs/>
          <w:noProof/>
          <w:lang w:val="en-US"/>
        </w:rPr>
        <w:t xml:space="preserve">The history of Uber.. </w:t>
      </w:r>
      <w:r w:rsidRPr="003264BA">
        <w:rPr>
          <w:noProof/>
          <w:lang w:val="en-US"/>
        </w:rPr>
        <w:t xml:space="preserve">[Online] </w:t>
      </w:r>
      <w:r w:rsidRPr="003264BA">
        <w:rPr>
          <w:noProof/>
          <w:lang w:val="en-US"/>
        </w:rPr>
        <w:br/>
        <w:t xml:space="preserve">Available at: </w:t>
      </w:r>
      <w:r w:rsidRPr="003264BA">
        <w:rPr>
          <w:noProof/>
          <w:u w:val="single"/>
          <w:lang w:val="en-US"/>
        </w:rPr>
        <w:t>https://www.uber.com/en-GB/newsroom/history/</w:t>
      </w:r>
      <w:r w:rsidRPr="003264BA">
        <w:rPr>
          <w:noProof/>
          <w:lang w:val="en-US"/>
        </w:rPr>
        <w:br/>
        <w:t>[Accessed 16 Nov 2021].</w:t>
      </w:r>
    </w:p>
    <w:p w14:paraId="663350DC" w14:textId="77777777" w:rsidR="00186563" w:rsidRPr="003264BA" w:rsidRDefault="00186563" w:rsidP="00186563">
      <w:pPr>
        <w:pStyle w:val="Bibliography"/>
        <w:rPr>
          <w:noProof/>
          <w:lang w:val="en-US"/>
        </w:rPr>
      </w:pPr>
      <w:r w:rsidRPr="003264BA">
        <w:rPr>
          <w:noProof/>
          <w:lang w:val="en-US"/>
        </w:rPr>
        <w:t xml:space="preserve">Uber.com, 2021. </w:t>
      </w:r>
      <w:r w:rsidRPr="003264BA">
        <w:rPr>
          <w:i/>
          <w:iCs/>
          <w:noProof/>
          <w:lang w:val="en-US"/>
        </w:rPr>
        <w:t xml:space="preserve">Use Uber in cities around the world. </w:t>
      </w:r>
      <w:r w:rsidRPr="003264BA">
        <w:rPr>
          <w:noProof/>
          <w:lang w:val="en-US"/>
        </w:rPr>
        <w:t xml:space="preserve">[Online] </w:t>
      </w:r>
      <w:r w:rsidRPr="003264BA">
        <w:rPr>
          <w:noProof/>
          <w:lang w:val="en-US"/>
        </w:rPr>
        <w:br/>
        <w:t xml:space="preserve">Available at: </w:t>
      </w:r>
      <w:r w:rsidRPr="003264BA">
        <w:rPr>
          <w:noProof/>
          <w:u w:val="single"/>
          <w:lang w:val="en-US"/>
        </w:rPr>
        <w:t>https://www.uber.com/global/en/cities/</w:t>
      </w:r>
      <w:r w:rsidRPr="003264BA">
        <w:rPr>
          <w:noProof/>
          <w:lang w:val="en-US"/>
        </w:rPr>
        <w:br/>
        <w:t>[Accessed 24 12 2021].</w:t>
      </w:r>
    </w:p>
    <w:p w14:paraId="59B20487" w14:textId="77777777" w:rsidR="00186563" w:rsidRPr="003264BA" w:rsidRDefault="00186563" w:rsidP="00186563">
      <w:pPr>
        <w:pStyle w:val="Bibliography"/>
        <w:rPr>
          <w:noProof/>
          <w:lang w:val="en-US"/>
        </w:rPr>
      </w:pPr>
      <w:r w:rsidRPr="003264BA">
        <w:rPr>
          <w:noProof/>
          <w:lang w:val="en-US"/>
        </w:rPr>
        <w:t xml:space="preserve">UBER, 2021. </w:t>
      </w:r>
      <w:r w:rsidRPr="003264BA">
        <w:rPr>
          <w:i/>
          <w:iCs/>
          <w:noProof/>
          <w:lang w:val="en-US"/>
        </w:rPr>
        <w:t xml:space="preserve">Uber Annual report 2020. </w:t>
      </w:r>
      <w:r w:rsidRPr="003264BA">
        <w:rPr>
          <w:noProof/>
          <w:lang w:val="en-US"/>
        </w:rPr>
        <w:t xml:space="preserve">[Online] </w:t>
      </w:r>
      <w:r w:rsidRPr="003264BA">
        <w:rPr>
          <w:noProof/>
          <w:lang w:val="en-US"/>
        </w:rPr>
        <w:br/>
        <w:t xml:space="preserve">Available at: </w:t>
      </w:r>
      <w:r w:rsidRPr="003264BA">
        <w:rPr>
          <w:noProof/>
          <w:u w:val="single"/>
          <w:lang w:val="en-US"/>
        </w:rPr>
        <w:t>https://s23.q4cdn.com/407969754/files/doc_financials/2021/ar/FINAL-Typeset-Annual-Report.pdf</w:t>
      </w:r>
      <w:r w:rsidRPr="003264BA">
        <w:rPr>
          <w:noProof/>
          <w:lang w:val="en-US"/>
        </w:rPr>
        <w:br/>
        <w:t>[Accessed 23 12 2021].</w:t>
      </w:r>
    </w:p>
    <w:p w14:paraId="1D648B82" w14:textId="77777777" w:rsidR="00186563" w:rsidRPr="003264BA" w:rsidRDefault="00186563" w:rsidP="00186563">
      <w:pPr>
        <w:pStyle w:val="Bibliography"/>
        <w:rPr>
          <w:noProof/>
          <w:lang w:val="en-US"/>
        </w:rPr>
      </w:pPr>
      <w:r w:rsidRPr="003264BA">
        <w:rPr>
          <w:noProof/>
          <w:lang w:val="en-US"/>
        </w:rPr>
        <w:t xml:space="preserve">Uber-Technologies-Inc, 2019. </w:t>
      </w:r>
      <w:r w:rsidRPr="003264BA">
        <w:rPr>
          <w:i/>
          <w:iCs/>
          <w:noProof/>
          <w:lang w:val="en-US"/>
        </w:rPr>
        <w:t xml:space="preserve">Uber Annual report. </w:t>
      </w:r>
      <w:r w:rsidRPr="003264BA">
        <w:rPr>
          <w:noProof/>
          <w:lang w:val="en-US"/>
        </w:rPr>
        <w:t xml:space="preserve">[Online] </w:t>
      </w:r>
      <w:r w:rsidRPr="003264BA">
        <w:rPr>
          <w:noProof/>
          <w:lang w:val="en-US"/>
        </w:rPr>
        <w:br/>
        <w:t xml:space="preserve">Available at: </w:t>
      </w:r>
      <w:r w:rsidRPr="003264BA">
        <w:rPr>
          <w:noProof/>
          <w:u w:val="single"/>
          <w:lang w:val="en-US"/>
        </w:rPr>
        <w:t>https://s23.q4cdn.com/407969754/files/doc_financials/2019/ar/Uber-Technologies-Inc-2019-Annual-Report.pdf</w:t>
      </w:r>
      <w:r w:rsidRPr="003264BA">
        <w:rPr>
          <w:noProof/>
          <w:lang w:val="en-US"/>
        </w:rPr>
        <w:br/>
        <w:t>[Accessed 16 November 2021].</w:t>
      </w:r>
    </w:p>
    <w:p w14:paraId="3548B33F" w14:textId="77777777" w:rsidR="00186563" w:rsidRPr="003264BA" w:rsidRDefault="00186563" w:rsidP="00186563">
      <w:pPr>
        <w:pStyle w:val="Bibliography"/>
        <w:rPr>
          <w:noProof/>
          <w:lang w:val="en-US"/>
        </w:rPr>
      </w:pPr>
      <w:r w:rsidRPr="003264BA">
        <w:rPr>
          <w:noProof/>
          <w:lang w:val="en-US"/>
        </w:rPr>
        <w:t xml:space="preserve">uwtsd, 2021. </w:t>
      </w:r>
      <w:r w:rsidRPr="003264BA">
        <w:rPr>
          <w:i/>
          <w:iCs/>
          <w:noProof/>
          <w:lang w:val="en-US"/>
        </w:rPr>
        <w:t xml:space="preserve">Integrated Marketing Communication. </w:t>
      </w:r>
      <w:r w:rsidRPr="003264BA">
        <w:rPr>
          <w:noProof/>
          <w:lang w:val="en-US"/>
        </w:rPr>
        <w:t xml:space="preserve">[Online] </w:t>
      </w:r>
      <w:r w:rsidRPr="003264BA">
        <w:rPr>
          <w:noProof/>
          <w:lang w:val="en-US"/>
        </w:rPr>
        <w:br/>
        <w:t xml:space="preserve">Available at: </w:t>
      </w:r>
      <w:r w:rsidRPr="003264BA">
        <w:rPr>
          <w:noProof/>
          <w:u w:val="single"/>
          <w:lang w:val="en-US"/>
        </w:rPr>
        <w:t>https://moodle.uwtsd.ac.uk/mod/folder/view.php?id=46615</w:t>
      </w:r>
      <w:r w:rsidRPr="003264BA">
        <w:rPr>
          <w:noProof/>
          <w:lang w:val="en-US"/>
        </w:rPr>
        <w:br/>
        <w:t>[Accessed 31 December 2021].</w:t>
      </w:r>
    </w:p>
    <w:p w14:paraId="41115A7E" w14:textId="77777777" w:rsidR="00186563" w:rsidRPr="003264BA" w:rsidRDefault="00186563" w:rsidP="00186563">
      <w:pPr>
        <w:pStyle w:val="Bibliography"/>
        <w:rPr>
          <w:noProof/>
          <w:lang w:val="en-US"/>
        </w:rPr>
      </w:pPr>
      <w:r w:rsidRPr="003264BA">
        <w:rPr>
          <w:noProof/>
          <w:lang w:val="en-US"/>
        </w:rPr>
        <w:lastRenderedPageBreak/>
        <w:t xml:space="preserve">Wearn, R., 2021. </w:t>
      </w:r>
      <w:r w:rsidRPr="003264BA">
        <w:rPr>
          <w:i/>
          <w:iCs/>
          <w:noProof/>
          <w:lang w:val="en-US"/>
        </w:rPr>
        <w:t xml:space="preserve">Taxi driver shortage prompts public safety fears. </w:t>
      </w:r>
      <w:r w:rsidRPr="003264BA">
        <w:rPr>
          <w:noProof/>
          <w:lang w:val="en-US"/>
        </w:rPr>
        <w:t xml:space="preserve">[Online] </w:t>
      </w:r>
      <w:r w:rsidRPr="003264BA">
        <w:rPr>
          <w:noProof/>
          <w:lang w:val="en-US"/>
        </w:rPr>
        <w:br/>
        <w:t xml:space="preserve">Available at: </w:t>
      </w:r>
      <w:r w:rsidRPr="003264BA">
        <w:rPr>
          <w:noProof/>
          <w:u w:val="single"/>
          <w:lang w:val="en-US"/>
        </w:rPr>
        <w:t>https://www.bbc.co.uk/news/business-59158230</w:t>
      </w:r>
      <w:r w:rsidRPr="003264BA">
        <w:rPr>
          <w:noProof/>
          <w:lang w:val="en-US"/>
        </w:rPr>
        <w:br/>
        <w:t>[Accessed 1 January 2022].</w:t>
      </w:r>
    </w:p>
    <w:p w14:paraId="41A38654" w14:textId="37B86F1F" w:rsidR="00AA7372" w:rsidRPr="00186563" w:rsidRDefault="00186563" w:rsidP="00186563">
      <w:pPr>
        <w:rPr>
          <w:color w:val="000000" w:themeColor="text1"/>
          <w:sz w:val="24"/>
          <w:szCs w:val="24"/>
        </w:rPr>
      </w:pPr>
      <w:r w:rsidRPr="003264BA">
        <w:rPr>
          <w:sz w:val="24"/>
          <w:szCs w:val="24"/>
        </w:rPr>
        <w:fldChar w:fldCharType="end"/>
      </w:r>
    </w:p>
    <w:p w14:paraId="6D1111E0" w14:textId="73106CF2" w:rsidR="00EB43CD" w:rsidRPr="008430E7" w:rsidRDefault="00EB43CD" w:rsidP="00E01882">
      <w:pPr>
        <w:rPr>
          <w:color w:val="000000" w:themeColor="text1"/>
          <w:sz w:val="24"/>
          <w:szCs w:val="24"/>
        </w:rPr>
      </w:pPr>
    </w:p>
    <w:p w14:paraId="58308489" w14:textId="58596917" w:rsidR="00A8336D" w:rsidRPr="008430E7" w:rsidRDefault="00A8336D" w:rsidP="00E01882">
      <w:pPr>
        <w:rPr>
          <w:color w:val="000000" w:themeColor="text1"/>
          <w:sz w:val="24"/>
          <w:szCs w:val="24"/>
        </w:rPr>
      </w:pPr>
    </w:p>
    <w:p w14:paraId="792171B7" w14:textId="13147BEF" w:rsidR="00A8336D" w:rsidRPr="008430E7" w:rsidRDefault="00A8336D" w:rsidP="00E01882">
      <w:pPr>
        <w:rPr>
          <w:color w:val="000000" w:themeColor="text1"/>
          <w:sz w:val="24"/>
          <w:szCs w:val="24"/>
        </w:rPr>
      </w:pPr>
    </w:p>
    <w:p w14:paraId="13E33C72" w14:textId="0F9292DF" w:rsidR="00A8336D" w:rsidRPr="008430E7" w:rsidRDefault="00A8336D" w:rsidP="00E01882">
      <w:pPr>
        <w:rPr>
          <w:color w:val="000000" w:themeColor="text1"/>
          <w:sz w:val="24"/>
          <w:szCs w:val="24"/>
        </w:rPr>
      </w:pPr>
    </w:p>
    <w:p w14:paraId="051923FF" w14:textId="30869CD8" w:rsidR="00A8336D" w:rsidRPr="008430E7" w:rsidRDefault="00A8336D" w:rsidP="00E01882">
      <w:pPr>
        <w:rPr>
          <w:color w:val="000000" w:themeColor="text1"/>
          <w:sz w:val="24"/>
          <w:szCs w:val="24"/>
        </w:rPr>
      </w:pPr>
    </w:p>
    <w:p w14:paraId="373BCE94" w14:textId="0C70E1E1" w:rsidR="00A8336D" w:rsidRPr="008430E7" w:rsidRDefault="00A8336D" w:rsidP="00E01882">
      <w:pPr>
        <w:rPr>
          <w:color w:val="000000" w:themeColor="text1"/>
          <w:sz w:val="24"/>
          <w:szCs w:val="24"/>
        </w:rPr>
      </w:pPr>
    </w:p>
    <w:p w14:paraId="2D5B242F" w14:textId="793B3A54" w:rsidR="00A8336D" w:rsidRPr="008430E7" w:rsidRDefault="00A8336D" w:rsidP="00A8336D">
      <w:pPr>
        <w:rPr>
          <w:color w:val="000000" w:themeColor="text1"/>
          <w:sz w:val="24"/>
          <w:szCs w:val="24"/>
        </w:rPr>
      </w:pPr>
    </w:p>
    <w:p w14:paraId="2D776FDA" w14:textId="7008E8DB" w:rsidR="00E01882" w:rsidRPr="008430E7" w:rsidRDefault="00E01882" w:rsidP="00E01882">
      <w:pPr>
        <w:rPr>
          <w:color w:val="000000" w:themeColor="text1"/>
          <w:sz w:val="24"/>
          <w:szCs w:val="24"/>
        </w:rPr>
      </w:pPr>
    </w:p>
    <w:p w14:paraId="0F6D6317" w14:textId="727F2406" w:rsidR="00E01882" w:rsidRPr="008430E7" w:rsidRDefault="00E01882" w:rsidP="00BC099D">
      <w:pPr>
        <w:pStyle w:val="ListParagraph"/>
        <w:rPr>
          <w:color w:val="000000" w:themeColor="text1"/>
          <w:sz w:val="24"/>
          <w:szCs w:val="24"/>
        </w:rPr>
      </w:pPr>
    </w:p>
    <w:p w14:paraId="1295DCA3" w14:textId="77777777" w:rsidR="00E01882" w:rsidRPr="008430E7" w:rsidRDefault="00E01882" w:rsidP="00BC099D">
      <w:pPr>
        <w:pStyle w:val="ListParagraph"/>
        <w:rPr>
          <w:color w:val="000000" w:themeColor="text1"/>
          <w:sz w:val="24"/>
          <w:szCs w:val="24"/>
        </w:rPr>
      </w:pPr>
    </w:p>
    <w:sectPr w:rsidR="00E01882" w:rsidRPr="008430E7" w:rsidSect="00C4728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8D6863" w14:textId="77777777" w:rsidR="003130E2" w:rsidRDefault="003130E2" w:rsidP="00402B99">
      <w:pPr>
        <w:spacing w:after="0" w:line="240" w:lineRule="auto"/>
      </w:pPr>
      <w:r>
        <w:separator/>
      </w:r>
    </w:p>
  </w:endnote>
  <w:endnote w:type="continuationSeparator" w:id="0">
    <w:p w14:paraId="39619BBB" w14:textId="77777777" w:rsidR="003130E2" w:rsidRDefault="003130E2" w:rsidP="00402B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1209332"/>
      <w:docPartObj>
        <w:docPartGallery w:val="Page Numbers (Bottom of Page)"/>
        <w:docPartUnique/>
      </w:docPartObj>
    </w:sdtPr>
    <w:sdtEndPr>
      <w:rPr>
        <w:noProof/>
      </w:rPr>
    </w:sdtEndPr>
    <w:sdtContent>
      <w:p w14:paraId="1753DBB4" w14:textId="7B1B6004" w:rsidR="00402B99" w:rsidRDefault="00402B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DD032C" w14:textId="77777777" w:rsidR="00402B99" w:rsidRDefault="00402B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3A17E0" w14:textId="77777777" w:rsidR="003130E2" w:rsidRDefault="003130E2" w:rsidP="00402B99">
      <w:pPr>
        <w:spacing w:after="0" w:line="240" w:lineRule="auto"/>
      </w:pPr>
      <w:r>
        <w:separator/>
      </w:r>
    </w:p>
  </w:footnote>
  <w:footnote w:type="continuationSeparator" w:id="0">
    <w:p w14:paraId="6AC295DA" w14:textId="77777777" w:rsidR="003130E2" w:rsidRDefault="003130E2" w:rsidP="00402B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25F0B"/>
    <w:multiLevelType w:val="hybridMultilevel"/>
    <w:tmpl w:val="F8E2A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4B3327"/>
    <w:multiLevelType w:val="multilevel"/>
    <w:tmpl w:val="1C3A5F96"/>
    <w:lvl w:ilvl="0">
      <w:start w:val="6"/>
      <w:numFmt w:val="decimal"/>
      <w:lvlText w:val="%1.0"/>
      <w:lvlJc w:val="left"/>
      <w:pPr>
        <w:ind w:left="360" w:hanging="360"/>
      </w:pPr>
      <w:rPr>
        <w:rFonts w:hint="default"/>
        <w:b w:val="0"/>
      </w:rPr>
    </w:lvl>
    <w:lvl w:ilvl="1">
      <w:start w:val="1"/>
      <w:numFmt w:val="decimal"/>
      <w:lvlText w:val="%1.%2"/>
      <w:lvlJc w:val="left"/>
      <w:pPr>
        <w:ind w:left="1080" w:hanging="36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2880" w:hanging="72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4680" w:hanging="108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480" w:hanging="1440"/>
      </w:pPr>
      <w:rPr>
        <w:rFonts w:hint="default"/>
        <w:b w:val="0"/>
      </w:rPr>
    </w:lvl>
    <w:lvl w:ilvl="8">
      <w:start w:val="1"/>
      <w:numFmt w:val="decimal"/>
      <w:lvlText w:val="%1.%2.%3.%4.%5.%6.%7.%8.%9"/>
      <w:lvlJc w:val="left"/>
      <w:pPr>
        <w:ind w:left="7560" w:hanging="1800"/>
      </w:pPr>
      <w:rPr>
        <w:rFonts w:hint="default"/>
        <w:b w:val="0"/>
      </w:rPr>
    </w:lvl>
  </w:abstractNum>
  <w:abstractNum w:abstractNumId="2" w15:restartNumberingAfterBreak="0">
    <w:nsid w:val="03994699"/>
    <w:multiLevelType w:val="hybridMultilevel"/>
    <w:tmpl w:val="53A07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CB78CA"/>
    <w:multiLevelType w:val="hybridMultilevel"/>
    <w:tmpl w:val="770CA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702DCE"/>
    <w:multiLevelType w:val="multilevel"/>
    <w:tmpl w:val="EAE023C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7A3074D"/>
    <w:multiLevelType w:val="hybridMultilevel"/>
    <w:tmpl w:val="8F089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3222E2"/>
    <w:multiLevelType w:val="hybridMultilevel"/>
    <w:tmpl w:val="17DA7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29188D"/>
    <w:multiLevelType w:val="multilevel"/>
    <w:tmpl w:val="1AE07D3A"/>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1F8C6504"/>
    <w:multiLevelType w:val="multilevel"/>
    <w:tmpl w:val="174E614E"/>
    <w:lvl w:ilvl="0">
      <w:start w:val="1"/>
      <w:numFmt w:val="decimal"/>
      <w:lvlText w:val="%1."/>
      <w:lvlJc w:val="left"/>
      <w:pPr>
        <w:ind w:left="375" w:hanging="375"/>
      </w:pPr>
      <w:rPr>
        <w:rFonts w:asciiTheme="minorHAnsi" w:eastAsiaTheme="minorHAnsi" w:hAnsiTheme="minorHAnsi" w:cstheme="minorBidi"/>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2E790F27"/>
    <w:multiLevelType w:val="hybridMultilevel"/>
    <w:tmpl w:val="FED85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15181E"/>
    <w:multiLevelType w:val="multilevel"/>
    <w:tmpl w:val="EEEC9B68"/>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32244DCB"/>
    <w:multiLevelType w:val="hybridMultilevel"/>
    <w:tmpl w:val="EF90FFBC"/>
    <w:lvl w:ilvl="0" w:tplc="E1181222">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092A17"/>
    <w:multiLevelType w:val="hybridMultilevel"/>
    <w:tmpl w:val="CE46C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9833C9"/>
    <w:multiLevelType w:val="hybridMultilevel"/>
    <w:tmpl w:val="E1727892"/>
    <w:lvl w:ilvl="0" w:tplc="08090001">
      <w:start w:val="1"/>
      <w:numFmt w:val="bullet"/>
      <w:lvlText w:val=""/>
      <w:lvlJc w:val="left"/>
      <w:pPr>
        <w:ind w:left="3" w:hanging="360"/>
      </w:pPr>
      <w:rPr>
        <w:rFonts w:ascii="Symbol" w:hAnsi="Symbol" w:hint="default"/>
      </w:rPr>
    </w:lvl>
    <w:lvl w:ilvl="1" w:tplc="08090003" w:tentative="1">
      <w:start w:val="1"/>
      <w:numFmt w:val="bullet"/>
      <w:lvlText w:val="o"/>
      <w:lvlJc w:val="left"/>
      <w:pPr>
        <w:ind w:left="723" w:hanging="360"/>
      </w:pPr>
      <w:rPr>
        <w:rFonts w:ascii="Courier New" w:hAnsi="Courier New" w:cs="Courier New" w:hint="default"/>
      </w:rPr>
    </w:lvl>
    <w:lvl w:ilvl="2" w:tplc="08090005" w:tentative="1">
      <w:start w:val="1"/>
      <w:numFmt w:val="bullet"/>
      <w:lvlText w:val=""/>
      <w:lvlJc w:val="left"/>
      <w:pPr>
        <w:ind w:left="1443" w:hanging="360"/>
      </w:pPr>
      <w:rPr>
        <w:rFonts w:ascii="Wingdings" w:hAnsi="Wingdings" w:hint="default"/>
      </w:rPr>
    </w:lvl>
    <w:lvl w:ilvl="3" w:tplc="08090001" w:tentative="1">
      <w:start w:val="1"/>
      <w:numFmt w:val="bullet"/>
      <w:lvlText w:val=""/>
      <w:lvlJc w:val="left"/>
      <w:pPr>
        <w:ind w:left="2163" w:hanging="360"/>
      </w:pPr>
      <w:rPr>
        <w:rFonts w:ascii="Symbol" w:hAnsi="Symbol" w:hint="default"/>
      </w:rPr>
    </w:lvl>
    <w:lvl w:ilvl="4" w:tplc="08090003" w:tentative="1">
      <w:start w:val="1"/>
      <w:numFmt w:val="bullet"/>
      <w:lvlText w:val="o"/>
      <w:lvlJc w:val="left"/>
      <w:pPr>
        <w:ind w:left="2883" w:hanging="360"/>
      </w:pPr>
      <w:rPr>
        <w:rFonts w:ascii="Courier New" w:hAnsi="Courier New" w:cs="Courier New" w:hint="default"/>
      </w:rPr>
    </w:lvl>
    <w:lvl w:ilvl="5" w:tplc="08090005" w:tentative="1">
      <w:start w:val="1"/>
      <w:numFmt w:val="bullet"/>
      <w:lvlText w:val=""/>
      <w:lvlJc w:val="left"/>
      <w:pPr>
        <w:ind w:left="3603" w:hanging="360"/>
      </w:pPr>
      <w:rPr>
        <w:rFonts w:ascii="Wingdings" w:hAnsi="Wingdings" w:hint="default"/>
      </w:rPr>
    </w:lvl>
    <w:lvl w:ilvl="6" w:tplc="08090001" w:tentative="1">
      <w:start w:val="1"/>
      <w:numFmt w:val="bullet"/>
      <w:lvlText w:val=""/>
      <w:lvlJc w:val="left"/>
      <w:pPr>
        <w:ind w:left="4323" w:hanging="360"/>
      </w:pPr>
      <w:rPr>
        <w:rFonts w:ascii="Symbol" w:hAnsi="Symbol" w:hint="default"/>
      </w:rPr>
    </w:lvl>
    <w:lvl w:ilvl="7" w:tplc="08090003" w:tentative="1">
      <w:start w:val="1"/>
      <w:numFmt w:val="bullet"/>
      <w:lvlText w:val="o"/>
      <w:lvlJc w:val="left"/>
      <w:pPr>
        <w:ind w:left="5043" w:hanging="360"/>
      </w:pPr>
      <w:rPr>
        <w:rFonts w:ascii="Courier New" w:hAnsi="Courier New" w:cs="Courier New" w:hint="default"/>
      </w:rPr>
    </w:lvl>
    <w:lvl w:ilvl="8" w:tplc="08090005" w:tentative="1">
      <w:start w:val="1"/>
      <w:numFmt w:val="bullet"/>
      <w:lvlText w:val=""/>
      <w:lvlJc w:val="left"/>
      <w:pPr>
        <w:ind w:left="5763" w:hanging="360"/>
      </w:pPr>
      <w:rPr>
        <w:rFonts w:ascii="Wingdings" w:hAnsi="Wingdings" w:hint="default"/>
      </w:rPr>
    </w:lvl>
  </w:abstractNum>
  <w:abstractNum w:abstractNumId="14" w15:restartNumberingAfterBreak="0">
    <w:nsid w:val="35FC4138"/>
    <w:multiLevelType w:val="hybridMultilevel"/>
    <w:tmpl w:val="77F6B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971B93"/>
    <w:multiLevelType w:val="hybridMultilevel"/>
    <w:tmpl w:val="000C416E"/>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6" w15:restartNumberingAfterBreak="0">
    <w:nsid w:val="40315CF6"/>
    <w:multiLevelType w:val="hybridMultilevel"/>
    <w:tmpl w:val="2F30B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126BB7"/>
    <w:multiLevelType w:val="hybridMultilevel"/>
    <w:tmpl w:val="41E2EC78"/>
    <w:lvl w:ilvl="0" w:tplc="0F8262D0">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8897680"/>
    <w:multiLevelType w:val="multilevel"/>
    <w:tmpl w:val="C9D0AB8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4D062698"/>
    <w:multiLevelType w:val="multilevel"/>
    <w:tmpl w:val="78C6CBA4"/>
    <w:lvl w:ilvl="0">
      <w:start w:val="5"/>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4E474C45"/>
    <w:multiLevelType w:val="multilevel"/>
    <w:tmpl w:val="6B761EBA"/>
    <w:lvl w:ilvl="0">
      <w:start w:val="8"/>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4F407DE8"/>
    <w:multiLevelType w:val="multilevel"/>
    <w:tmpl w:val="E9E0E442"/>
    <w:lvl w:ilvl="0">
      <w:start w:val="6"/>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2" w15:restartNumberingAfterBreak="0">
    <w:nsid w:val="500E6A1F"/>
    <w:multiLevelType w:val="hybridMultilevel"/>
    <w:tmpl w:val="EBB06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46A35FB"/>
    <w:multiLevelType w:val="hybridMultilevel"/>
    <w:tmpl w:val="185A8028"/>
    <w:lvl w:ilvl="0" w:tplc="08090001">
      <w:start w:val="1"/>
      <w:numFmt w:val="bullet"/>
      <w:lvlText w:val=""/>
      <w:lvlJc w:val="left"/>
      <w:pPr>
        <w:ind w:left="1155" w:hanging="360"/>
      </w:pPr>
      <w:rPr>
        <w:rFonts w:ascii="Symbol" w:hAnsi="Symbol" w:hint="default"/>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hint="default"/>
      </w:rPr>
    </w:lvl>
    <w:lvl w:ilvl="3" w:tplc="08090001" w:tentative="1">
      <w:start w:val="1"/>
      <w:numFmt w:val="bullet"/>
      <w:lvlText w:val=""/>
      <w:lvlJc w:val="left"/>
      <w:pPr>
        <w:ind w:left="3315" w:hanging="360"/>
      </w:pPr>
      <w:rPr>
        <w:rFonts w:ascii="Symbol" w:hAnsi="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hint="default"/>
      </w:rPr>
    </w:lvl>
    <w:lvl w:ilvl="6" w:tplc="08090001" w:tentative="1">
      <w:start w:val="1"/>
      <w:numFmt w:val="bullet"/>
      <w:lvlText w:val=""/>
      <w:lvlJc w:val="left"/>
      <w:pPr>
        <w:ind w:left="5475" w:hanging="360"/>
      </w:pPr>
      <w:rPr>
        <w:rFonts w:ascii="Symbol" w:hAnsi="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hint="default"/>
      </w:rPr>
    </w:lvl>
  </w:abstractNum>
  <w:abstractNum w:abstractNumId="24" w15:restartNumberingAfterBreak="0">
    <w:nsid w:val="5667639A"/>
    <w:multiLevelType w:val="multilevel"/>
    <w:tmpl w:val="95DCA08A"/>
    <w:lvl w:ilvl="0">
      <w:start w:val="6"/>
      <w:numFmt w:val="decimal"/>
      <w:lvlText w:val="%1.0."/>
      <w:lvlJc w:val="left"/>
      <w:pPr>
        <w:ind w:left="720" w:hanging="720"/>
      </w:pPr>
      <w:rPr>
        <w:rFonts w:hint="default"/>
        <w:b w:val="0"/>
      </w:rPr>
    </w:lvl>
    <w:lvl w:ilvl="1">
      <w:start w:val="1"/>
      <w:numFmt w:val="decimal"/>
      <w:lvlText w:val="%1.%2."/>
      <w:lvlJc w:val="left"/>
      <w:pPr>
        <w:ind w:left="1440" w:hanging="72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3240" w:hanging="108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5040" w:hanging="144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840" w:hanging="1800"/>
      </w:pPr>
      <w:rPr>
        <w:rFonts w:hint="default"/>
        <w:b w:val="0"/>
      </w:rPr>
    </w:lvl>
    <w:lvl w:ilvl="8">
      <w:start w:val="1"/>
      <w:numFmt w:val="decimal"/>
      <w:lvlText w:val="%1.%2.%3.%4.%5.%6.%7.%8.%9."/>
      <w:lvlJc w:val="left"/>
      <w:pPr>
        <w:ind w:left="7560" w:hanging="1800"/>
      </w:pPr>
      <w:rPr>
        <w:rFonts w:hint="default"/>
        <w:b w:val="0"/>
      </w:rPr>
    </w:lvl>
  </w:abstractNum>
  <w:abstractNum w:abstractNumId="25" w15:restartNumberingAfterBreak="0">
    <w:nsid w:val="629A0C91"/>
    <w:multiLevelType w:val="hybridMultilevel"/>
    <w:tmpl w:val="109ECE50"/>
    <w:lvl w:ilvl="0" w:tplc="AEAA4ECA">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ED1DB6"/>
    <w:multiLevelType w:val="multilevel"/>
    <w:tmpl w:val="13CCCAA4"/>
    <w:lvl w:ilvl="0">
      <w:start w:val="6"/>
      <w:numFmt w:val="decimal"/>
      <w:lvlText w:val="%1"/>
      <w:lvlJc w:val="left"/>
      <w:pPr>
        <w:ind w:left="480" w:hanging="480"/>
      </w:pPr>
      <w:rPr>
        <w:rFonts w:hint="default"/>
        <w:b/>
      </w:rPr>
    </w:lvl>
    <w:lvl w:ilvl="1">
      <w:start w:val="1"/>
      <w:numFmt w:val="decimal"/>
      <w:lvlText w:val="%1.%2"/>
      <w:lvlJc w:val="left"/>
      <w:pPr>
        <w:ind w:left="480" w:hanging="480"/>
      </w:pPr>
      <w:rPr>
        <w:rFonts w:hint="default"/>
        <w:b/>
      </w:rPr>
    </w:lvl>
    <w:lvl w:ilvl="2">
      <w:start w:val="3"/>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7" w15:restartNumberingAfterBreak="0">
    <w:nsid w:val="724C1711"/>
    <w:multiLevelType w:val="hybridMultilevel"/>
    <w:tmpl w:val="4C3CF06C"/>
    <w:lvl w:ilvl="0" w:tplc="08090001">
      <w:start w:val="1"/>
      <w:numFmt w:val="bullet"/>
      <w:lvlText w:val=""/>
      <w:lvlJc w:val="left"/>
      <w:pPr>
        <w:ind w:left="105" w:hanging="360"/>
      </w:pPr>
      <w:rPr>
        <w:rFonts w:ascii="Symbol" w:hAnsi="Symbol" w:hint="default"/>
      </w:rPr>
    </w:lvl>
    <w:lvl w:ilvl="1" w:tplc="08090003" w:tentative="1">
      <w:start w:val="1"/>
      <w:numFmt w:val="bullet"/>
      <w:lvlText w:val="o"/>
      <w:lvlJc w:val="left"/>
      <w:pPr>
        <w:ind w:left="825" w:hanging="360"/>
      </w:pPr>
      <w:rPr>
        <w:rFonts w:ascii="Courier New" w:hAnsi="Courier New" w:cs="Courier New" w:hint="default"/>
      </w:rPr>
    </w:lvl>
    <w:lvl w:ilvl="2" w:tplc="08090005" w:tentative="1">
      <w:start w:val="1"/>
      <w:numFmt w:val="bullet"/>
      <w:lvlText w:val=""/>
      <w:lvlJc w:val="left"/>
      <w:pPr>
        <w:ind w:left="1545" w:hanging="360"/>
      </w:pPr>
      <w:rPr>
        <w:rFonts w:ascii="Wingdings" w:hAnsi="Wingdings" w:hint="default"/>
      </w:rPr>
    </w:lvl>
    <w:lvl w:ilvl="3" w:tplc="08090001" w:tentative="1">
      <w:start w:val="1"/>
      <w:numFmt w:val="bullet"/>
      <w:lvlText w:val=""/>
      <w:lvlJc w:val="left"/>
      <w:pPr>
        <w:ind w:left="2265" w:hanging="360"/>
      </w:pPr>
      <w:rPr>
        <w:rFonts w:ascii="Symbol" w:hAnsi="Symbol" w:hint="default"/>
      </w:rPr>
    </w:lvl>
    <w:lvl w:ilvl="4" w:tplc="08090003" w:tentative="1">
      <w:start w:val="1"/>
      <w:numFmt w:val="bullet"/>
      <w:lvlText w:val="o"/>
      <w:lvlJc w:val="left"/>
      <w:pPr>
        <w:ind w:left="2985" w:hanging="360"/>
      </w:pPr>
      <w:rPr>
        <w:rFonts w:ascii="Courier New" w:hAnsi="Courier New" w:cs="Courier New" w:hint="default"/>
      </w:rPr>
    </w:lvl>
    <w:lvl w:ilvl="5" w:tplc="08090005" w:tentative="1">
      <w:start w:val="1"/>
      <w:numFmt w:val="bullet"/>
      <w:lvlText w:val=""/>
      <w:lvlJc w:val="left"/>
      <w:pPr>
        <w:ind w:left="3705" w:hanging="360"/>
      </w:pPr>
      <w:rPr>
        <w:rFonts w:ascii="Wingdings" w:hAnsi="Wingdings" w:hint="default"/>
      </w:rPr>
    </w:lvl>
    <w:lvl w:ilvl="6" w:tplc="08090001" w:tentative="1">
      <w:start w:val="1"/>
      <w:numFmt w:val="bullet"/>
      <w:lvlText w:val=""/>
      <w:lvlJc w:val="left"/>
      <w:pPr>
        <w:ind w:left="4425" w:hanging="360"/>
      </w:pPr>
      <w:rPr>
        <w:rFonts w:ascii="Symbol" w:hAnsi="Symbol" w:hint="default"/>
      </w:rPr>
    </w:lvl>
    <w:lvl w:ilvl="7" w:tplc="08090003" w:tentative="1">
      <w:start w:val="1"/>
      <w:numFmt w:val="bullet"/>
      <w:lvlText w:val="o"/>
      <w:lvlJc w:val="left"/>
      <w:pPr>
        <w:ind w:left="5145" w:hanging="360"/>
      </w:pPr>
      <w:rPr>
        <w:rFonts w:ascii="Courier New" w:hAnsi="Courier New" w:cs="Courier New" w:hint="default"/>
      </w:rPr>
    </w:lvl>
    <w:lvl w:ilvl="8" w:tplc="08090005" w:tentative="1">
      <w:start w:val="1"/>
      <w:numFmt w:val="bullet"/>
      <w:lvlText w:val=""/>
      <w:lvlJc w:val="left"/>
      <w:pPr>
        <w:ind w:left="5865" w:hanging="360"/>
      </w:pPr>
      <w:rPr>
        <w:rFonts w:ascii="Wingdings" w:hAnsi="Wingdings" w:hint="default"/>
      </w:rPr>
    </w:lvl>
  </w:abstractNum>
  <w:abstractNum w:abstractNumId="28" w15:restartNumberingAfterBreak="0">
    <w:nsid w:val="775D6E12"/>
    <w:multiLevelType w:val="hybridMultilevel"/>
    <w:tmpl w:val="570A890A"/>
    <w:lvl w:ilvl="0" w:tplc="86AE3332">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DE508FE"/>
    <w:multiLevelType w:val="multilevel"/>
    <w:tmpl w:val="6E541A12"/>
    <w:lvl w:ilvl="0">
      <w:start w:val="2"/>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num w:numId="1">
    <w:abstractNumId w:val="8"/>
  </w:num>
  <w:num w:numId="2">
    <w:abstractNumId w:val="18"/>
  </w:num>
  <w:num w:numId="3">
    <w:abstractNumId w:val="23"/>
  </w:num>
  <w:num w:numId="4">
    <w:abstractNumId w:val="15"/>
  </w:num>
  <w:num w:numId="5">
    <w:abstractNumId w:val="0"/>
  </w:num>
  <w:num w:numId="6">
    <w:abstractNumId w:val="14"/>
  </w:num>
  <w:num w:numId="7">
    <w:abstractNumId w:val="12"/>
  </w:num>
  <w:num w:numId="8">
    <w:abstractNumId w:val="3"/>
  </w:num>
  <w:num w:numId="9">
    <w:abstractNumId w:val="5"/>
  </w:num>
  <w:num w:numId="10">
    <w:abstractNumId w:val="9"/>
  </w:num>
  <w:num w:numId="11">
    <w:abstractNumId w:val="2"/>
  </w:num>
  <w:num w:numId="12">
    <w:abstractNumId w:val="16"/>
  </w:num>
  <w:num w:numId="13">
    <w:abstractNumId w:val="6"/>
  </w:num>
  <w:num w:numId="14">
    <w:abstractNumId w:val="19"/>
  </w:num>
  <w:num w:numId="15">
    <w:abstractNumId w:val="24"/>
  </w:num>
  <w:num w:numId="16">
    <w:abstractNumId w:val="21"/>
  </w:num>
  <w:num w:numId="17">
    <w:abstractNumId w:val="28"/>
  </w:num>
  <w:num w:numId="18">
    <w:abstractNumId w:val="20"/>
  </w:num>
  <w:num w:numId="19">
    <w:abstractNumId w:val="26"/>
  </w:num>
  <w:num w:numId="20">
    <w:abstractNumId w:val="25"/>
  </w:num>
  <w:num w:numId="21">
    <w:abstractNumId w:val="4"/>
  </w:num>
  <w:num w:numId="22">
    <w:abstractNumId w:val="29"/>
  </w:num>
  <w:num w:numId="23">
    <w:abstractNumId w:val="10"/>
  </w:num>
  <w:num w:numId="24">
    <w:abstractNumId w:val="7"/>
  </w:num>
  <w:num w:numId="25">
    <w:abstractNumId w:val="17"/>
  </w:num>
  <w:num w:numId="26">
    <w:abstractNumId w:val="11"/>
  </w:num>
  <w:num w:numId="27">
    <w:abstractNumId w:val="22"/>
  </w:num>
  <w:num w:numId="28">
    <w:abstractNumId w:val="13"/>
  </w:num>
  <w:num w:numId="29">
    <w:abstractNumId w:val="27"/>
  </w:num>
  <w:num w:numId="30">
    <w:abstractNumId w:val="1"/>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ECE"/>
    <w:rsid w:val="00000F64"/>
    <w:rsid w:val="00001C97"/>
    <w:rsid w:val="000055FF"/>
    <w:rsid w:val="000127A1"/>
    <w:rsid w:val="00013397"/>
    <w:rsid w:val="00015A07"/>
    <w:rsid w:val="000176A2"/>
    <w:rsid w:val="00017EFE"/>
    <w:rsid w:val="00020A3A"/>
    <w:rsid w:val="000216EA"/>
    <w:rsid w:val="00022570"/>
    <w:rsid w:val="000244E9"/>
    <w:rsid w:val="00024530"/>
    <w:rsid w:val="000246C3"/>
    <w:rsid w:val="00030482"/>
    <w:rsid w:val="0003480C"/>
    <w:rsid w:val="00034E84"/>
    <w:rsid w:val="00037C87"/>
    <w:rsid w:val="0004025F"/>
    <w:rsid w:val="000429C0"/>
    <w:rsid w:val="00045179"/>
    <w:rsid w:val="00045197"/>
    <w:rsid w:val="00050167"/>
    <w:rsid w:val="00050B7A"/>
    <w:rsid w:val="0006078D"/>
    <w:rsid w:val="00062D06"/>
    <w:rsid w:val="00064765"/>
    <w:rsid w:val="00064E96"/>
    <w:rsid w:val="00065020"/>
    <w:rsid w:val="00066FFD"/>
    <w:rsid w:val="00067092"/>
    <w:rsid w:val="00070173"/>
    <w:rsid w:val="00071A52"/>
    <w:rsid w:val="000724F2"/>
    <w:rsid w:val="000747CA"/>
    <w:rsid w:val="00081355"/>
    <w:rsid w:val="000818C4"/>
    <w:rsid w:val="00086123"/>
    <w:rsid w:val="00086367"/>
    <w:rsid w:val="000901DB"/>
    <w:rsid w:val="0009058A"/>
    <w:rsid w:val="0009357F"/>
    <w:rsid w:val="000948DE"/>
    <w:rsid w:val="000956FB"/>
    <w:rsid w:val="00095BB9"/>
    <w:rsid w:val="00096715"/>
    <w:rsid w:val="000973F3"/>
    <w:rsid w:val="00097783"/>
    <w:rsid w:val="000A6DE2"/>
    <w:rsid w:val="000B1CAE"/>
    <w:rsid w:val="000B29D5"/>
    <w:rsid w:val="000B3282"/>
    <w:rsid w:val="000B42B0"/>
    <w:rsid w:val="000B48DA"/>
    <w:rsid w:val="000B646C"/>
    <w:rsid w:val="000B7C7E"/>
    <w:rsid w:val="000C3260"/>
    <w:rsid w:val="000C433B"/>
    <w:rsid w:val="000C4AB7"/>
    <w:rsid w:val="000C5409"/>
    <w:rsid w:val="000C56A7"/>
    <w:rsid w:val="000C68BF"/>
    <w:rsid w:val="000C7F3D"/>
    <w:rsid w:val="000D04F2"/>
    <w:rsid w:val="000D6EF0"/>
    <w:rsid w:val="000E3710"/>
    <w:rsid w:val="000E49F2"/>
    <w:rsid w:val="000E5FB6"/>
    <w:rsid w:val="000F0DAF"/>
    <w:rsid w:val="000F2815"/>
    <w:rsid w:val="000F5672"/>
    <w:rsid w:val="000F69E4"/>
    <w:rsid w:val="00103D7B"/>
    <w:rsid w:val="00111B48"/>
    <w:rsid w:val="001152EB"/>
    <w:rsid w:val="00123778"/>
    <w:rsid w:val="00123E8E"/>
    <w:rsid w:val="00130189"/>
    <w:rsid w:val="00130769"/>
    <w:rsid w:val="001318D0"/>
    <w:rsid w:val="00131A5F"/>
    <w:rsid w:val="00132B35"/>
    <w:rsid w:val="0013433F"/>
    <w:rsid w:val="00135B9D"/>
    <w:rsid w:val="00140983"/>
    <w:rsid w:val="0015070D"/>
    <w:rsid w:val="001529D3"/>
    <w:rsid w:val="00154373"/>
    <w:rsid w:val="0016025B"/>
    <w:rsid w:val="001607A1"/>
    <w:rsid w:val="0016161E"/>
    <w:rsid w:val="0016406C"/>
    <w:rsid w:val="00165A58"/>
    <w:rsid w:val="00167146"/>
    <w:rsid w:val="00170578"/>
    <w:rsid w:val="0017327B"/>
    <w:rsid w:val="00173CEF"/>
    <w:rsid w:val="001744A3"/>
    <w:rsid w:val="00175368"/>
    <w:rsid w:val="00176CBC"/>
    <w:rsid w:val="00182437"/>
    <w:rsid w:val="00182617"/>
    <w:rsid w:val="00183CDC"/>
    <w:rsid w:val="00186563"/>
    <w:rsid w:val="00186734"/>
    <w:rsid w:val="00187D8B"/>
    <w:rsid w:val="0019188E"/>
    <w:rsid w:val="00191F4A"/>
    <w:rsid w:val="0019206B"/>
    <w:rsid w:val="00194753"/>
    <w:rsid w:val="00194EE4"/>
    <w:rsid w:val="0019712A"/>
    <w:rsid w:val="00197DF8"/>
    <w:rsid w:val="001A037D"/>
    <w:rsid w:val="001A0F52"/>
    <w:rsid w:val="001A3605"/>
    <w:rsid w:val="001A395F"/>
    <w:rsid w:val="001A4C3D"/>
    <w:rsid w:val="001A58F9"/>
    <w:rsid w:val="001A749F"/>
    <w:rsid w:val="001B2C66"/>
    <w:rsid w:val="001B2E8B"/>
    <w:rsid w:val="001B40B4"/>
    <w:rsid w:val="001B552C"/>
    <w:rsid w:val="001B5F34"/>
    <w:rsid w:val="001B7080"/>
    <w:rsid w:val="001C044C"/>
    <w:rsid w:val="001C194D"/>
    <w:rsid w:val="001C486D"/>
    <w:rsid w:val="001C4FD1"/>
    <w:rsid w:val="001C589C"/>
    <w:rsid w:val="001C64FE"/>
    <w:rsid w:val="001D1DB6"/>
    <w:rsid w:val="001D2845"/>
    <w:rsid w:val="001D3C67"/>
    <w:rsid w:val="001D592C"/>
    <w:rsid w:val="001D6C53"/>
    <w:rsid w:val="001D79E0"/>
    <w:rsid w:val="001E137F"/>
    <w:rsid w:val="001E241E"/>
    <w:rsid w:val="001E28E9"/>
    <w:rsid w:val="001E3480"/>
    <w:rsid w:val="001F202D"/>
    <w:rsid w:val="001F367A"/>
    <w:rsid w:val="001F72A5"/>
    <w:rsid w:val="001F74BC"/>
    <w:rsid w:val="00201DE5"/>
    <w:rsid w:val="00202C4F"/>
    <w:rsid w:val="0020423F"/>
    <w:rsid w:val="0020563D"/>
    <w:rsid w:val="002062B1"/>
    <w:rsid w:val="00211CF4"/>
    <w:rsid w:val="00213179"/>
    <w:rsid w:val="00215233"/>
    <w:rsid w:val="00215FA5"/>
    <w:rsid w:val="00227270"/>
    <w:rsid w:val="00230601"/>
    <w:rsid w:val="00231BBB"/>
    <w:rsid w:val="00240C70"/>
    <w:rsid w:val="002434E2"/>
    <w:rsid w:val="002471A3"/>
    <w:rsid w:val="00255B87"/>
    <w:rsid w:val="0025607E"/>
    <w:rsid w:val="0025712E"/>
    <w:rsid w:val="002615F3"/>
    <w:rsid w:val="0026200A"/>
    <w:rsid w:val="00265D16"/>
    <w:rsid w:val="00272234"/>
    <w:rsid w:val="002728D7"/>
    <w:rsid w:val="00280B8E"/>
    <w:rsid w:val="00282580"/>
    <w:rsid w:val="00282C31"/>
    <w:rsid w:val="002842B0"/>
    <w:rsid w:val="002910BE"/>
    <w:rsid w:val="00291953"/>
    <w:rsid w:val="00291FF4"/>
    <w:rsid w:val="0029221F"/>
    <w:rsid w:val="002A7103"/>
    <w:rsid w:val="002B087E"/>
    <w:rsid w:val="002B658D"/>
    <w:rsid w:val="002B7B14"/>
    <w:rsid w:val="002C5EB9"/>
    <w:rsid w:val="002D18CD"/>
    <w:rsid w:val="002D1A57"/>
    <w:rsid w:val="002D2218"/>
    <w:rsid w:val="002D332D"/>
    <w:rsid w:val="002D3CA3"/>
    <w:rsid w:val="002D4A01"/>
    <w:rsid w:val="002D4A19"/>
    <w:rsid w:val="002D6D5E"/>
    <w:rsid w:val="002D7BEC"/>
    <w:rsid w:val="002E24EE"/>
    <w:rsid w:val="002E3D1B"/>
    <w:rsid w:val="002F0060"/>
    <w:rsid w:val="002F0B5F"/>
    <w:rsid w:val="002F0FF3"/>
    <w:rsid w:val="002F4AC5"/>
    <w:rsid w:val="002F5A0A"/>
    <w:rsid w:val="002F62C7"/>
    <w:rsid w:val="00300BBE"/>
    <w:rsid w:val="0030119A"/>
    <w:rsid w:val="0030595D"/>
    <w:rsid w:val="0030670A"/>
    <w:rsid w:val="00307339"/>
    <w:rsid w:val="003074A0"/>
    <w:rsid w:val="003100F2"/>
    <w:rsid w:val="00310305"/>
    <w:rsid w:val="00310C48"/>
    <w:rsid w:val="003130E2"/>
    <w:rsid w:val="00314422"/>
    <w:rsid w:val="0031513E"/>
    <w:rsid w:val="003151C8"/>
    <w:rsid w:val="00316D6A"/>
    <w:rsid w:val="00317B08"/>
    <w:rsid w:val="00317F66"/>
    <w:rsid w:val="00317FD2"/>
    <w:rsid w:val="00323A7A"/>
    <w:rsid w:val="00324A3D"/>
    <w:rsid w:val="003264BA"/>
    <w:rsid w:val="00332467"/>
    <w:rsid w:val="00332A55"/>
    <w:rsid w:val="00332C18"/>
    <w:rsid w:val="00337A86"/>
    <w:rsid w:val="003414C9"/>
    <w:rsid w:val="00344A47"/>
    <w:rsid w:val="003460BF"/>
    <w:rsid w:val="003466A0"/>
    <w:rsid w:val="003477A7"/>
    <w:rsid w:val="00351E58"/>
    <w:rsid w:val="00352E76"/>
    <w:rsid w:val="0035538D"/>
    <w:rsid w:val="00355F05"/>
    <w:rsid w:val="00355F10"/>
    <w:rsid w:val="00356CF4"/>
    <w:rsid w:val="00360BAE"/>
    <w:rsid w:val="00364737"/>
    <w:rsid w:val="003664E9"/>
    <w:rsid w:val="00367591"/>
    <w:rsid w:val="003730D2"/>
    <w:rsid w:val="0037479B"/>
    <w:rsid w:val="00375445"/>
    <w:rsid w:val="0037629C"/>
    <w:rsid w:val="00376CC9"/>
    <w:rsid w:val="00377E57"/>
    <w:rsid w:val="00386430"/>
    <w:rsid w:val="00387A86"/>
    <w:rsid w:val="00393AC2"/>
    <w:rsid w:val="00394A99"/>
    <w:rsid w:val="003A1C4D"/>
    <w:rsid w:val="003A6044"/>
    <w:rsid w:val="003A6045"/>
    <w:rsid w:val="003A6079"/>
    <w:rsid w:val="003A6D28"/>
    <w:rsid w:val="003B4934"/>
    <w:rsid w:val="003B5CB4"/>
    <w:rsid w:val="003B7FAF"/>
    <w:rsid w:val="003C2F48"/>
    <w:rsid w:val="003C5D2E"/>
    <w:rsid w:val="003D1246"/>
    <w:rsid w:val="003D29B5"/>
    <w:rsid w:val="003D49BF"/>
    <w:rsid w:val="003D68F9"/>
    <w:rsid w:val="003E3058"/>
    <w:rsid w:val="003E310B"/>
    <w:rsid w:val="003E6771"/>
    <w:rsid w:val="003E7B30"/>
    <w:rsid w:val="003F0906"/>
    <w:rsid w:val="003F0DE1"/>
    <w:rsid w:val="003F1C5F"/>
    <w:rsid w:val="003F66DD"/>
    <w:rsid w:val="00401988"/>
    <w:rsid w:val="00401CBB"/>
    <w:rsid w:val="00401EE6"/>
    <w:rsid w:val="00402B99"/>
    <w:rsid w:val="00405016"/>
    <w:rsid w:val="00410FC0"/>
    <w:rsid w:val="004125A5"/>
    <w:rsid w:val="004136B2"/>
    <w:rsid w:val="00413CB2"/>
    <w:rsid w:val="00413F4A"/>
    <w:rsid w:val="00420435"/>
    <w:rsid w:val="00420832"/>
    <w:rsid w:val="004234E8"/>
    <w:rsid w:val="00423A28"/>
    <w:rsid w:val="00425F2E"/>
    <w:rsid w:val="00427977"/>
    <w:rsid w:val="00430F64"/>
    <w:rsid w:val="00440263"/>
    <w:rsid w:val="004427E4"/>
    <w:rsid w:val="004455AD"/>
    <w:rsid w:val="00445AFC"/>
    <w:rsid w:val="00445CA3"/>
    <w:rsid w:val="004500E4"/>
    <w:rsid w:val="00450DE5"/>
    <w:rsid w:val="00452608"/>
    <w:rsid w:val="004540E0"/>
    <w:rsid w:val="0046020D"/>
    <w:rsid w:val="00460649"/>
    <w:rsid w:val="004660DD"/>
    <w:rsid w:val="00470147"/>
    <w:rsid w:val="004736B2"/>
    <w:rsid w:val="004741B9"/>
    <w:rsid w:val="004840EA"/>
    <w:rsid w:val="00491DCF"/>
    <w:rsid w:val="00493F64"/>
    <w:rsid w:val="004A007D"/>
    <w:rsid w:val="004A1907"/>
    <w:rsid w:val="004A323D"/>
    <w:rsid w:val="004A4801"/>
    <w:rsid w:val="004A493F"/>
    <w:rsid w:val="004A674B"/>
    <w:rsid w:val="004A74FE"/>
    <w:rsid w:val="004B24E0"/>
    <w:rsid w:val="004B2BE3"/>
    <w:rsid w:val="004B3557"/>
    <w:rsid w:val="004B571C"/>
    <w:rsid w:val="004B58F5"/>
    <w:rsid w:val="004C0B1A"/>
    <w:rsid w:val="004C0F06"/>
    <w:rsid w:val="004C1F6B"/>
    <w:rsid w:val="004C34DF"/>
    <w:rsid w:val="004C6CB6"/>
    <w:rsid w:val="004D08A3"/>
    <w:rsid w:val="004D122B"/>
    <w:rsid w:val="004E1AE1"/>
    <w:rsid w:val="004E5E46"/>
    <w:rsid w:val="004E6E44"/>
    <w:rsid w:val="004E7010"/>
    <w:rsid w:val="004F258D"/>
    <w:rsid w:val="004F7913"/>
    <w:rsid w:val="00500152"/>
    <w:rsid w:val="005005E7"/>
    <w:rsid w:val="00500948"/>
    <w:rsid w:val="00504202"/>
    <w:rsid w:val="00510721"/>
    <w:rsid w:val="00516918"/>
    <w:rsid w:val="005219B7"/>
    <w:rsid w:val="00522E1A"/>
    <w:rsid w:val="00523C36"/>
    <w:rsid w:val="0052686F"/>
    <w:rsid w:val="00527066"/>
    <w:rsid w:val="00530942"/>
    <w:rsid w:val="00530BCC"/>
    <w:rsid w:val="00532389"/>
    <w:rsid w:val="00532A7F"/>
    <w:rsid w:val="00533069"/>
    <w:rsid w:val="00533FA4"/>
    <w:rsid w:val="00534539"/>
    <w:rsid w:val="005360D8"/>
    <w:rsid w:val="0053672F"/>
    <w:rsid w:val="005423E6"/>
    <w:rsid w:val="00542DE6"/>
    <w:rsid w:val="005473B3"/>
    <w:rsid w:val="00550422"/>
    <w:rsid w:val="00551F40"/>
    <w:rsid w:val="00552E8A"/>
    <w:rsid w:val="00554B56"/>
    <w:rsid w:val="005550B3"/>
    <w:rsid w:val="005565CA"/>
    <w:rsid w:val="005661B5"/>
    <w:rsid w:val="005703F5"/>
    <w:rsid w:val="00570DAE"/>
    <w:rsid w:val="00571590"/>
    <w:rsid w:val="00572901"/>
    <w:rsid w:val="00572F47"/>
    <w:rsid w:val="005737CD"/>
    <w:rsid w:val="00573982"/>
    <w:rsid w:val="0057455C"/>
    <w:rsid w:val="00576602"/>
    <w:rsid w:val="0057679C"/>
    <w:rsid w:val="0058045D"/>
    <w:rsid w:val="005807DF"/>
    <w:rsid w:val="005808B6"/>
    <w:rsid w:val="005822AD"/>
    <w:rsid w:val="00583867"/>
    <w:rsid w:val="005919EF"/>
    <w:rsid w:val="005927EB"/>
    <w:rsid w:val="005953A6"/>
    <w:rsid w:val="00595682"/>
    <w:rsid w:val="005962DD"/>
    <w:rsid w:val="00596D08"/>
    <w:rsid w:val="0059767B"/>
    <w:rsid w:val="005A0EA6"/>
    <w:rsid w:val="005A1118"/>
    <w:rsid w:val="005A1236"/>
    <w:rsid w:val="005A24E6"/>
    <w:rsid w:val="005A518B"/>
    <w:rsid w:val="005B0199"/>
    <w:rsid w:val="005B122B"/>
    <w:rsid w:val="005B19FE"/>
    <w:rsid w:val="005B4CFA"/>
    <w:rsid w:val="005B5364"/>
    <w:rsid w:val="005B550F"/>
    <w:rsid w:val="005B5BDC"/>
    <w:rsid w:val="005C14B9"/>
    <w:rsid w:val="005C4010"/>
    <w:rsid w:val="005D248E"/>
    <w:rsid w:val="005E2D71"/>
    <w:rsid w:val="005E4A29"/>
    <w:rsid w:val="005E7939"/>
    <w:rsid w:val="005F0B5D"/>
    <w:rsid w:val="005F0C89"/>
    <w:rsid w:val="005F1E77"/>
    <w:rsid w:val="005F2A62"/>
    <w:rsid w:val="005F43A7"/>
    <w:rsid w:val="00600143"/>
    <w:rsid w:val="00601A49"/>
    <w:rsid w:val="006036C4"/>
    <w:rsid w:val="00610D28"/>
    <w:rsid w:val="00611EF8"/>
    <w:rsid w:val="006122D9"/>
    <w:rsid w:val="00613A81"/>
    <w:rsid w:val="00613F5A"/>
    <w:rsid w:val="0062161B"/>
    <w:rsid w:val="0062337B"/>
    <w:rsid w:val="00626621"/>
    <w:rsid w:val="006267F2"/>
    <w:rsid w:val="006302CE"/>
    <w:rsid w:val="0063284C"/>
    <w:rsid w:val="00633462"/>
    <w:rsid w:val="00635148"/>
    <w:rsid w:val="00635809"/>
    <w:rsid w:val="00636C3A"/>
    <w:rsid w:val="00637012"/>
    <w:rsid w:val="006403BF"/>
    <w:rsid w:val="006405BB"/>
    <w:rsid w:val="006409CF"/>
    <w:rsid w:val="006409E4"/>
    <w:rsid w:val="00645BF1"/>
    <w:rsid w:val="00645FDA"/>
    <w:rsid w:val="006514D5"/>
    <w:rsid w:val="00651DFD"/>
    <w:rsid w:val="0065248A"/>
    <w:rsid w:val="00660AB0"/>
    <w:rsid w:val="0066130B"/>
    <w:rsid w:val="006648FB"/>
    <w:rsid w:val="00667707"/>
    <w:rsid w:val="00671108"/>
    <w:rsid w:val="006734B0"/>
    <w:rsid w:val="006736B2"/>
    <w:rsid w:val="00674585"/>
    <w:rsid w:val="00676A4B"/>
    <w:rsid w:val="006847A0"/>
    <w:rsid w:val="006848D4"/>
    <w:rsid w:val="00684B92"/>
    <w:rsid w:val="00693211"/>
    <w:rsid w:val="00695278"/>
    <w:rsid w:val="006A0CA2"/>
    <w:rsid w:val="006A0E00"/>
    <w:rsid w:val="006A1011"/>
    <w:rsid w:val="006A1A34"/>
    <w:rsid w:val="006A40A1"/>
    <w:rsid w:val="006A4E3F"/>
    <w:rsid w:val="006A7E09"/>
    <w:rsid w:val="006B1C54"/>
    <w:rsid w:val="006B37FA"/>
    <w:rsid w:val="006C0A93"/>
    <w:rsid w:val="006C1AB0"/>
    <w:rsid w:val="006C4B47"/>
    <w:rsid w:val="006C4BAC"/>
    <w:rsid w:val="006C6E5B"/>
    <w:rsid w:val="006C7A8B"/>
    <w:rsid w:val="006D02C9"/>
    <w:rsid w:val="006D1A50"/>
    <w:rsid w:val="006D1FDE"/>
    <w:rsid w:val="006D2543"/>
    <w:rsid w:val="006D4A4A"/>
    <w:rsid w:val="006E0519"/>
    <w:rsid w:val="006E05DB"/>
    <w:rsid w:val="006E15C8"/>
    <w:rsid w:val="006E1D0F"/>
    <w:rsid w:val="006E3481"/>
    <w:rsid w:val="006E3FA7"/>
    <w:rsid w:val="006E43F5"/>
    <w:rsid w:val="006F2A7C"/>
    <w:rsid w:val="006F3831"/>
    <w:rsid w:val="006F60A0"/>
    <w:rsid w:val="006F747F"/>
    <w:rsid w:val="006F7D05"/>
    <w:rsid w:val="0070252D"/>
    <w:rsid w:val="00707619"/>
    <w:rsid w:val="0071171F"/>
    <w:rsid w:val="0071181C"/>
    <w:rsid w:val="0071322A"/>
    <w:rsid w:val="007140DF"/>
    <w:rsid w:val="00714368"/>
    <w:rsid w:val="007169C0"/>
    <w:rsid w:val="00717200"/>
    <w:rsid w:val="00720A82"/>
    <w:rsid w:val="0072324E"/>
    <w:rsid w:val="00723A2F"/>
    <w:rsid w:val="00730F8C"/>
    <w:rsid w:val="00733311"/>
    <w:rsid w:val="007333CF"/>
    <w:rsid w:val="00737906"/>
    <w:rsid w:val="007404F1"/>
    <w:rsid w:val="007406F3"/>
    <w:rsid w:val="007421A9"/>
    <w:rsid w:val="00742D54"/>
    <w:rsid w:val="00743987"/>
    <w:rsid w:val="00743C28"/>
    <w:rsid w:val="00746DF0"/>
    <w:rsid w:val="00751FD7"/>
    <w:rsid w:val="00753FE8"/>
    <w:rsid w:val="00755F4E"/>
    <w:rsid w:val="007579E5"/>
    <w:rsid w:val="00763A54"/>
    <w:rsid w:val="00766048"/>
    <w:rsid w:val="0076740E"/>
    <w:rsid w:val="00773C16"/>
    <w:rsid w:val="00774A40"/>
    <w:rsid w:val="00775BBC"/>
    <w:rsid w:val="007766DF"/>
    <w:rsid w:val="00777247"/>
    <w:rsid w:val="0078096F"/>
    <w:rsid w:val="007853DC"/>
    <w:rsid w:val="00785461"/>
    <w:rsid w:val="00786AE4"/>
    <w:rsid w:val="007906EA"/>
    <w:rsid w:val="00791B14"/>
    <w:rsid w:val="0079482D"/>
    <w:rsid w:val="0079583F"/>
    <w:rsid w:val="00795D09"/>
    <w:rsid w:val="007A0DAA"/>
    <w:rsid w:val="007B064E"/>
    <w:rsid w:val="007B0D45"/>
    <w:rsid w:val="007B0E22"/>
    <w:rsid w:val="007B2B46"/>
    <w:rsid w:val="007B57E1"/>
    <w:rsid w:val="007C0298"/>
    <w:rsid w:val="007C0EF5"/>
    <w:rsid w:val="007C1105"/>
    <w:rsid w:val="007C4361"/>
    <w:rsid w:val="007C700C"/>
    <w:rsid w:val="007C7097"/>
    <w:rsid w:val="007D49D1"/>
    <w:rsid w:val="007E114A"/>
    <w:rsid w:val="007E2596"/>
    <w:rsid w:val="007E33F9"/>
    <w:rsid w:val="007E4A8D"/>
    <w:rsid w:val="007E631A"/>
    <w:rsid w:val="007E72A2"/>
    <w:rsid w:val="007F3200"/>
    <w:rsid w:val="007F38AB"/>
    <w:rsid w:val="008006D1"/>
    <w:rsid w:val="008009F8"/>
    <w:rsid w:val="00801AAC"/>
    <w:rsid w:val="00802894"/>
    <w:rsid w:val="00802AEF"/>
    <w:rsid w:val="008042C3"/>
    <w:rsid w:val="0080505A"/>
    <w:rsid w:val="00812BE3"/>
    <w:rsid w:val="00815C4E"/>
    <w:rsid w:val="00820214"/>
    <w:rsid w:val="008227F3"/>
    <w:rsid w:val="00827878"/>
    <w:rsid w:val="008305A6"/>
    <w:rsid w:val="00831EEE"/>
    <w:rsid w:val="008320A4"/>
    <w:rsid w:val="00834241"/>
    <w:rsid w:val="00841D1A"/>
    <w:rsid w:val="00843054"/>
    <w:rsid w:val="008430E7"/>
    <w:rsid w:val="00843D62"/>
    <w:rsid w:val="00844505"/>
    <w:rsid w:val="008454EB"/>
    <w:rsid w:val="00846AB7"/>
    <w:rsid w:val="008515C7"/>
    <w:rsid w:val="00852343"/>
    <w:rsid w:val="0086388F"/>
    <w:rsid w:val="00870E5F"/>
    <w:rsid w:val="008725E9"/>
    <w:rsid w:val="0087551A"/>
    <w:rsid w:val="00877723"/>
    <w:rsid w:val="00881ED9"/>
    <w:rsid w:val="008858F8"/>
    <w:rsid w:val="00885F2E"/>
    <w:rsid w:val="00886200"/>
    <w:rsid w:val="00887602"/>
    <w:rsid w:val="00887C47"/>
    <w:rsid w:val="008909A9"/>
    <w:rsid w:val="00892B7E"/>
    <w:rsid w:val="008937EB"/>
    <w:rsid w:val="0089634F"/>
    <w:rsid w:val="008A0AB8"/>
    <w:rsid w:val="008A1D40"/>
    <w:rsid w:val="008A448A"/>
    <w:rsid w:val="008A6506"/>
    <w:rsid w:val="008A68DA"/>
    <w:rsid w:val="008A7439"/>
    <w:rsid w:val="008B2BAD"/>
    <w:rsid w:val="008B35F7"/>
    <w:rsid w:val="008B68D8"/>
    <w:rsid w:val="008C0201"/>
    <w:rsid w:val="008C20F2"/>
    <w:rsid w:val="008C4CF5"/>
    <w:rsid w:val="008C544A"/>
    <w:rsid w:val="008C582E"/>
    <w:rsid w:val="008C6BCA"/>
    <w:rsid w:val="008C7E96"/>
    <w:rsid w:val="008D5B6D"/>
    <w:rsid w:val="008D6FCC"/>
    <w:rsid w:val="008D74A4"/>
    <w:rsid w:val="008E1010"/>
    <w:rsid w:val="008E39DA"/>
    <w:rsid w:val="008E41AD"/>
    <w:rsid w:val="008F0590"/>
    <w:rsid w:val="008F0858"/>
    <w:rsid w:val="008F3999"/>
    <w:rsid w:val="008F5596"/>
    <w:rsid w:val="009019CF"/>
    <w:rsid w:val="00902FEE"/>
    <w:rsid w:val="00903580"/>
    <w:rsid w:val="00904ECD"/>
    <w:rsid w:val="00907332"/>
    <w:rsid w:val="00911D7A"/>
    <w:rsid w:val="00913140"/>
    <w:rsid w:val="00915380"/>
    <w:rsid w:val="0091727D"/>
    <w:rsid w:val="00920B91"/>
    <w:rsid w:val="0092746A"/>
    <w:rsid w:val="00927AF3"/>
    <w:rsid w:val="0093423B"/>
    <w:rsid w:val="009377A7"/>
    <w:rsid w:val="009402AB"/>
    <w:rsid w:val="00943524"/>
    <w:rsid w:val="00946A15"/>
    <w:rsid w:val="00947084"/>
    <w:rsid w:val="00954F90"/>
    <w:rsid w:val="00957B89"/>
    <w:rsid w:val="00970BF0"/>
    <w:rsid w:val="00972C69"/>
    <w:rsid w:val="00972E59"/>
    <w:rsid w:val="00973C25"/>
    <w:rsid w:val="009747E7"/>
    <w:rsid w:val="009819C8"/>
    <w:rsid w:val="00990158"/>
    <w:rsid w:val="009919A0"/>
    <w:rsid w:val="0099240D"/>
    <w:rsid w:val="00994247"/>
    <w:rsid w:val="00995148"/>
    <w:rsid w:val="00995D4D"/>
    <w:rsid w:val="00996CF1"/>
    <w:rsid w:val="009971B6"/>
    <w:rsid w:val="009A0DE8"/>
    <w:rsid w:val="009A53F3"/>
    <w:rsid w:val="009B37AE"/>
    <w:rsid w:val="009B5707"/>
    <w:rsid w:val="009B6006"/>
    <w:rsid w:val="009B7348"/>
    <w:rsid w:val="009C4FA2"/>
    <w:rsid w:val="009D0181"/>
    <w:rsid w:val="009D0BA2"/>
    <w:rsid w:val="009D184F"/>
    <w:rsid w:val="009D44E0"/>
    <w:rsid w:val="009E208C"/>
    <w:rsid w:val="009E35BC"/>
    <w:rsid w:val="009F06E6"/>
    <w:rsid w:val="009F4F68"/>
    <w:rsid w:val="009F70F0"/>
    <w:rsid w:val="009F7E68"/>
    <w:rsid w:val="009F7FC4"/>
    <w:rsid w:val="00A00BAE"/>
    <w:rsid w:val="00A010DE"/>
    <w:rsid w:val="00A0121C"/>
    <w:rsid w:val="00A068F4"/>
    <w:rsid w:val="00A17C72"/>
    <w:rsid w:val="00A21134"/>
    <w:rsid w:val="00A214C5"/>
    <w:rsid w:val="00A22973"/>
    <w:rsid w:val="00A23D50"/>
    <w:rsid w:val="00A2434D"/>
    <w:rsid w:val="00A24B47"/>
    <w:rsid w:val="00A30101"/>
    <w:rsid w:val="00A340F0"/>
    <w:rsid w:val="00A3471D"/>
    <w:rsid w:val="00A4032B"/>
    <w:rsid w:val="00A41E7A"/>
    <w:rsid w:val="00A4225C"/>
    <w:rsid w:val="00A447BC"/>
    <w:rsid w:val="00A5006E"/>
    <w:rsid w:val="00A5472F"/>
    <w:rsid w:val="00A55E92"/>
    <w:rsid w:val="00A56223"/>
    <w:rsid w:val="00A57565"/>
    <w:rsid w:val="00A57A5E"/>
    <w:rsid w:val="00A64EA5"/>
    <w:rsid w:val="00A703F7"/>
    <w:rsid w:val="00A75E59"/>
    <w:rsid w:val="00A8320A"/>
    <w:rsid w:val="00A8336D"/>
    <w:rsid w:val="00A835FB"/>
    <w:rsid w:val="00A86BE8"/>
    <w:rsid w:val="00A8713F"/>
    <w:rsid w:val="00A878D3"/>
    <w:rsid w:val="00A90D0F"/>
    <w:rsid w:val="00A91F3A"/>
    <w:rsid w:val="00AA05C3"/>
    <w:rsid w:val="00AA15F4"/>
    <w:rsid w:val="00AA7372"/>
    <w:rsid w:val="00AB4656"/>
    <w:rsid w:val="00AB4B01"/>
    <w:rsid w:val="00AB5488"/>
    <w:rsid w:val="00AC2643"/>
    <w:rsid w:val="00AC2E3C"/>
    <w:rsid w:val="00AC5639"/>
    <w:rsid w:val="00AC75E5"/>
    <w:rsid w:val="00AD0DB5"/>
    <w:rsid w:val="00AD1E01"/>
    <w:rsid w:val="00AD77B6"/>
    <w:rsid w:val="00AD7D74"/>
    <w:rsid w:val="00AE235E"/>
    <w:rsid w:val="00AE637F"/>
    <w:rsid w:val="00AE75E3"/>
    <w:rsid w:val="00AF20A9"/>
    <w:rsid w:val="00AF35BB"/>
    <w:rsid w:val="00AF5E7F"/>
    <w:rsid w:val="00AF6D74"/>
    <w:rsid w:val="00AF7E4A"/>
    <w:rsid w:val="00B003A6"/>
    <w:rsid w:val="00B01CFD"/>
    <w:rsid w:val="00B052DA"/>
    <w:rsid w:val="00B055BC"/>
    <w:rsid w:val="00B06731"/>
    <w:rsid w:val="00B11E5D"/>
    <w:rsid w:val="00B12B6C"/>
    <w:rsid w:val="00B219A3"/>
    <w:rsid w:val="00B23127"/>
    <w:rsid w:val="00B27733"/>
    <w:rsid w:val="00B319F8"/>
    <w:rsid w:val="00B3346D"/>
    <w:rsid w:val="00B357D6"/>
    <w:rsid w:val="00B3793E"/>
    <w:rsid w:val="00B37C34"/>
    <w:rsid w:val="00B4404E"/>
    <w:rsid w:val="00B455CA"/>
    <w:rsid w:val="00B466D7"/>
    <w:rsid w:val="00B50792"/>
    <w:rsid w:val="00B50B7D"/>
    <w:rsid w:val="00B521F9"/>
    <w:rsid w:val="00B52EA0"/>
    <w:rsid w:val="00B540FC"/>
    <w:rsid w:val="00B576AB"/>
    <w:rsid w:val="00B604EF"/>
    <w:rsid w:val="00B61C7E"/>
    <w:rsid w:val="00B647F2"/>
    <w:rsid w:val="00B65A86"/>
    <w:rsid w:val="00B673ED"/>
    <w:rsid w:val="00B70574"/>
    <w:rsid w:val="00B71193"/>
    <w:rsid w:val="00B73245"/>
    <w:rsid w:val="00B75E80"/>
    <w:rsid w:val="00B8183E"/>
    <w:rsid w:val="00B81B30"/>
    <w:rsid w:val="00B84CD0"/>
    <w:rsid w:val="00B9053D"/>
    <w:rsid w:val="00B917A4"/>
    <w:rsid w:val="00B91C49"/>
    <w:rsid w:val="00B92FAE"/>
    <w:rsid w:val="00B93A29"/>
    <w:rsid w:val="00B96AC7"/>
    <w:rsid w:val="00B97249"/>
    <w:rsid w:val="00BA4700"/>
    <w:rsid w:val="00BA75BA"/>
    <w:rsid w:val="00BB15ED"/>
    <w:rsid w:val="00BB18F3"/>
    <w:rsid w:val="00BB2CC1"/>
    <w:rsid w:val="00BB42FB"/>
    <w:rsid w:val="00BB5196"/>
    <w:rsid w:val="00BB56A9"/>
    <w:rsid w:val="00BB5ECE"/>
    <w:rsid w:val="00BB7212"/>
    <w:rsid w:val="00BC099D"/>
    <w:rsid w:val="00BC10CF"/>
    <w:rsid w:val="00BC37DB"/>
    <w:rsid w:val="00BC443F"/>
    <w:rsid w:val="00BC5987"/>
    <w:rsid w:val="00BD0F74"/>
    <w:rsid w:val="00BD4B4B"/>
    <w:rsid w:val="00BD6FB5"/>
    <w:rsid w:val="00BE256A"/>
    <w:rsid w:val="00BE2B36"/>
    <w:rsid w:val="00BE485C"/>
    <w:rsid w:val="00BE55E5"/>
    <w:rsid w:val="00BE5E2F"/>
    <w:rsid w:val="00BF0388"/>
    <w:rsid w:val="00BF3038"/>
    <w:rsid w:val="00BF59BA"/>
    <w:rsid w:val="00C005E8"/>
    <w:rsid w:val="00C02B74"/>
    <w:rsid w:val="00C11635"/>
    <w:rsid w:val="00C12856"/>
    <w:rsid w:val="00C13152"/>
    <w:rsid w:val="00C13D80"/>
    <w:rsid w:val="00C14D78"/>
    <w:rsid w:val="00C15C8C"/>
    <w:rsid w:val="00C165F7"/>
    <w:rsid w:val="00C17CF5"/>
    <w:rsid w:val="00C23CDB"/>
    <w:rsid w:val="00C24880"/>
    <w:rsid w:val="00C26020"/>
    <w:rsid w:val="00C2735B"/>
    <w:rsid w:val="00C304A2"/>
    <w:rsid w:val="00C35945"/>
    <w:rsid w:val="00C42544"/>
    <w:rsid w:val="00C42FF1"/>
    <w:rsid w:val="00C43778"/>
    <w:rsid w:val="00C43AE4"/>
    <w:rsid w:val="00C43EDD"/>
    <w:rsid w:val="00C447BD"/>
    <w:rsid w:val="00C47289"/>
    <w:rsid w:val="00C5258B"/>
    <w:rsid w:val="00C57F78"/>
    <w:rsid w:val="00C60FBB"/>
    <w:rsid w:val="00C63092"/>
    <w:rsid w:val="00C63ABE"/>
    <w:rsid w:val="00C63ADC"/>
    <w:rsid w:val="00C63C24"/>
    <w:rsid w:val="00C642D9"/>
    <w:rsid w:val="00C6490C"/>
    <w:rsid w:val="00C654F6"/>
    <w:rsid w:val="00C65690"/>
    <w:rsid w:val="00C6665A"/>
    <w:rsid w:val="00C6697D"/>
    <w:rsid w:val="00C72E56"/>
    <w:rsid w:val="00C751F7"/>
    <w:rsid w:val="00C76C05"/>
    <w:rsid w:val="00C803A0"/>
    <w:rsid w:val="00C8775C"/>
    <w:rsid w:val="00C902A9"/>
    <w:rsid w:val="00C90344"/>
    <w:rsid w:val="00C907D6"/>
    <w:rsid w:val="00C92E48"/>
    <w:rsid w:val="00C9497C"/>
    <w:rsid w:val="00CA41D6"/>
    <w:rsid w:val="00CA4F09"/>
    <w:rsid w:val="00CB0559"/>
    <w:rsid w:val="00CB0947"/>
    <w:rsid w:val="00CB1E76"/>
    <w:rsid w:val="00CB7C55"/>
    <w:rsid w:val="00CC0840"/>
    <w:rsid w:val="00CC18EF"/>
    <w:rsid w:val="00CC192D"/>
    <w:rsid w:val="00CC4D20"/>
    <w:rsid w:val="00CC748D"/>
    <w:rsid w:val="00CC749A"/>
    <w:rsid w:val="00CC7D28"/>
    <w:rsid w:val="00CD097F"/>
    <w:rsid w:val="00CD0DDA"/>
    <w:rsid w:val="00CD4325"/>
    <w:rsid w:val="00CD7023"/>
    <w:rsid w:val="00CE165E"/>
    <w:rsid w:val="00CE25B6"/>
    <w:rsid w:val="00D006A7"/>
    <w:rsid w:val="00D00E15"/>
    <w:rsid w:val="00D02F0F"/>
    <w:rsid w:val="00D04036"/>
    <w:rsid w:val="00D05261"/>
    <w:rsid w:val="00D05F03"/>
    <w:rsid w:val="00D07788"/>
    <w:rsid w:val="00D10AB1"/>
    <w:rsid w:val="00D16D85"/>
    <w:rsid w:val="00D23261"/>
    <w:rsid w:val="00D3073C"/>
    <w:rsid w:val="00D33141"/>
    <w:rsid w:val="00D33AA0"/>
    <w:rsid w:val="00D35519"/>
    <w:rsid w:val="00D35B2D"/>
    <w:rsid w:val="00D37546"/>
    <w:rsid w:val="00D46665"/>
    <w:rsid w:val="00D46DD9"/>
    <w:rsid w:val="00D47575"/>
    <w:rsid w:val="00D5146C"/>
    <w:rsid w:val="00D51DA3"/>
    <w:rsid w:val="00D54BB3"/>
    <w:rsid w:val="00D604AB"/>
    <w:rsid w:val="00D61EC7"/>
    <w:rsid w:val="00D621EB"/>
    <w:rsid w:val="00D62510"/>
    <w:rsid w:val="00D6309E"/>
    <w:rsid w:val="00D67C5E"/>
    <w:rsid w:val="00D7195E"/>
    <w:rsid w:val="00D742CE"/>
    <w:rsid w:val="00D75DC5"/>
    <w:rsid w:val="00D7671E"/>
    <w:rsid w:val="00D8257F"/>
    <w:rsid w:val="00D86045"/>
    <w:rsid w:val="00D95D2C"/>
    <w:rsid w:val="00DA3C23"/>
    <w:rsid w:val="00DB243E"/>
    <w:rsid w:val="00DB32F0"/>
    <w:rsid w:val="00DB5097"/>
    <w:rsid w:val="00DC5FFA"/>
    <w:rsid w:val="00DC673A"/>
    <w:rsid w:val="00DC7907"/>
    <w:rsid w:val="00DD4023"/>
    <w:rsid w:val="00DD5AA6"/>
    <w:rsid w:val="00DD71E6"/>
    <w:rsid w:val="00DE05D7"/>
    <w:rsid w:val="00DE2C7B"/>
    <w:rsid w:val="00DE5509"/>
    <w:rsid w:val="00DE69F1"/>
    <w:rsid w:val="00DE7F25"/>
    <w:rsid w:val="00DF17DE"/>
    <w:rsid w:val="00DF246B"/>
    <w:rsid w:val="00DF73B5"/>
    <w:rsid w:val="00E000DE"/>
    <w:rsid w:val="00E00CB7"/>
    <w:rsid w:val="00E01882"/>
    <w:rsid w:val="00E01B98"/>
    <w:rsid w:val="00E01E57"/>
    <w:rsid w:val="00E0319D"/>
    <w:rsid w:val="00E0398B"/>
    <w:rsid w:val="00E052A5"/>
    <w:rsid w:val="00E05623"/>
    <w:rsid w:val="00E0615B"/>
    <w:rsid w:val="00E0696C"/>
    <w:rsid w:val="00E116B5"/>
    <w:rsid w:val="00E1306C"/>
    <w:rsid w:val="00E13CBD"/>
    <w:rsid w:val="00E141AD"/>
    <w:rsid w:val="00E17246"/>
    <w:rsid w:val="00E17981"/>
    <w:rsid w:val="00E3172F"/>
    <w:rsid w:val="00E32C9E"/>
    <w:rsid w:val="00E363B6"/>
    <w:rsid w:val="00E41E16"/>
    <w:rsid w:val="00E45B18"/>
    <w:rsid w:val="00E51664"/>
    <w:rsid w:val="00E54705"/>
    <w:rsid w:val="00E6021C"/>
    <w:rsid w:val="00E638D1"/>
    <w:rsid w:val="00E643B0"/>
    <w:rsid w:val="00E6774F"/>
    <w:rsid w:val="00E71563"/>
    <w:rsid w:val="00E72CED"/>
    <w:rsid w:val="00E74ED0"/>
    <w:rsid w:val="00E75E37"/>
    <w:rsid w:val="00E806E2"/>
    <w:rsid w:val="00E81D5C"/>
    <w:rsid w:val="00E832C7"/>
    <w:rsid w:val="00E86356"/>
    <w:rsid w:val="00E92372"/>
    <w:rsid w:val="00E93C19"/>
    <w:rsid w:val="00E95841"/>
    <w:rsid w:val="00E96915"/>
    <w:rsid w:val="00EA1934"/>
    <w:rsid w:val="00EA2728"/>
    <w:rsid w:val="00EA5ED5"/>
    <w:rsid w:val="00EB1A75"/>
    <w:rsid w:val="00EB43CD"/>
    <w:rsid w:val="00ED20EA"/>
    <w:rsid w:val="00ED263E"/>
    <w:rsid w:val="00ED2A7D"/>
    <w:rsid w:val="00ED2DC9"/>
    <w:rsid w:val="00ED37DD"/>
    <w:rsid w:val="00ED5367"/>
    <w:rsid w:val="00EE006B"/>
    <w:rsid w:val="00EE2916"/>
    <w:rsid w:val="00EE466D"/>
    <w:rsid w:val="00EE46B1"/>
    <w:rsid w:val="00EE47FD"/>
    <w:rsid w:val="00EE5283"/>
    <w:rsid w:val="00EE5DA1"/>
    <w:rsid w:val="00EE7A23"/>
    <w:rsid w:val="00EF2011"/>
    <w:rsid w:val="00EF5599"/>
    <w:rsid w:val="00EF645C"/>
    <w:rsid w:val="00EF663A"/>
    <w:rsid w:val="00F11EFB"/>
    <w:rsid w:val="00F12508"/>
    <w:rsid w:val="00F127BD"/>
    <w:rsid w:val="00F14682"/>
    <w:rsid w:val="00F14BC6"/>
    <w:rsid w:val="00F14F60"/>
    <w:rsid w:val="00F17926"/>
    <w:rsid w:val="00F223DE"/>
    <w:rsid w:val="00F23E9A"/>
    <w:rsid w:val="00F24A2F"/>
    <w:rsid w:val="00F27053"/>
    <w:rsid w:val="00F3090D"/>
    <w:rsid w:val="00F3244C"/>
    <w:rsid w:val="00F357FB"/>
    <w:rsid w:val="00F40CF3"/>
    <w:rsid w:val="00F41230"/>
    <w:rsid w:val="00F414E1"/>
    <w:rsid w:val="00F423AA"/>
    <w:rsid w:val="00F44E05"/>
    <w:rsid w:val="00F453BF"/>
    <w:rsid w:val="00F45D2C"/>
    <w:rsid w:val="00F47926"/>
    <w:rsid w:val="00F52FAF"/>
    <w:rsid w:val="00F62CE9"/>
    <w:rsid w:val="00F75941"/>
    <w:rsid w:val="00F801A3"/>
    <w:rsid w:val="00F82620"/>
    <w:rsid w:val="00F82F38"/>
    <w:rsid w:val="00F846F8"/>
    <w:rsid w:val="00F877A1"/>
    <w:rsid w:val="00F93C30"/>
    <w:rsid w:val="00F944A2"/>
    <w:rsid w:val="00F94D1F"/>
    <w:rsid w:val="00FA30C8"/>
    <w:rsid w:val="00FA3865"/>
    <w:rsid w:val="00FA6A56"/>
    <w:rsid w:val="00FA7E21"/>
    <w:rsid w:val="00FB0D96"/>
    <w:rsid w:val="00FB20D6"/>
    <w:rsid w:val="00FB479A"/>
    <w:rsid w:val="00FB7083"/>
    <w:rsid w:val="00FC29AC"/>
    <w:rsid w:val="00FC5F83"/>
    <w:rsid w:val="00FC743F"/>
    <w:rsid w:val="00FD0277"/>
    <w:rsid w:val="00FD4B6E"/>
    <w:rsid w:val="00FD5EA9"/>
    <w:rsid w:val="00FD6104"/>
    <w:rsid w:val="00FE0354"/>
    <w:rsid w:val="00FE3CE9"/>
    <w:rsid w:val="00FE65BB"/>
    <w:rsid w:val="00FE76B6"/>
    <w:rsid w:val="00FF28BC"/>
    <w:rsid w:val="00FF3DB7"/>
    <w:rsid w:val="00FF48A4"/>
    <w:rsid w:val="00FF628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0205D"/>
  <w15:docId w15:val="{90A45461-5C71-407B-AE48-28D375D67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728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B5E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304A2"/>
    <w:pPr>
      <w:ind w:left="720"/>
      <w:contextualSpacing/>
    </w:pPr>
  </w:style>
  <w:style w:type="paragraph" w:styleId="BalloonText">
    <w:name w:val="Balloon Text"/>
    <w:basedOn w:val="Normal"/>
    <w:link w:val="BalloonTextChar"/>
    <w:uiPriority w:val="99"/>
    <w:semiHidden/>
    <w:unhideWhenUsed/>
    <w:rsid w:val="006952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5278"/>
    <w:rPr>
      <w:rFonts w:ascii="Tahoma" w:hAnsi="Tahoma" w:cs="Tahoma"/>
      <w:sz w:val="16"/>
      <w:szCs w:val="16"/>
    </w:rPr>
  </w:style>
  <w:style w:type="paragraph" w:styleId="Bibliography">
    <w:name w:val="Bibliography"/>
    <w:basedOn w:val="Normal"/>
    <w:next w:val="Normal"/>
    <w:uiPriority w:val="37"/>
    <w:unhideWhenUsed/>
    <w:rsid w:val="00E01882"/>
  </w:style>
  <w:style w:type="paragraph" w:styleId="Header">
    <w:name w:val="header"/>
    <w:basedOn w:val="Normal"/>
    <w:link w:val="HeaderChar"/>
    <w:uiPriority w:val="99"/>
    <w:unhideWhenUsed/>
    <w:rsid w:val="00402B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2B99"/>
  </w:style>
  <w:style w:type="paragraph" w:styleId="Footer">
    <w:name w:val="footer"/>
    <w:basedOn w:val="Normal"/>
    <w:link w:val="FooterChar"/>
    <w:uiPriority w:val="99"/>
    <w:unhideWhenUsed/>
    <w:rsid w:val="00402B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2B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869306">
      <w:bodyDiv w:val="1"/>
      <w:marLeft w:val="0"/>
      <w:marRight w:val="0"/>
      <w:marTop w:val="0"/>
      <w:marBottom w:val="0"/>
      <w:divBdr>
        <w:top w:val="none" w:sz="0" w:space="0" w:color="auto"/>
        <w:left w:val="none" w:sz="0" w:space="0" w:color="auto"/>
        <w:bottom w:val="none" w:sz="0" w:space="0" w:color="auto"/>
        <w:right w:val="none" w:sz="0" w:space="0" w:color="auto"/>
      </w:divBdr>
    </w:div>
    <w:div w:id="57823829">
      <w:bodyDiv w:val="1"/>
      <w:marLeft w:val="0"/>
      <w:marRight w:val="0"/>
      <w:marTop w:val="0"/>
      <w:marBottom w:val="0"/>
      <w:divBdr>
        <w:top w:val="none" w:sz="0" w:space="0" w:color="auto"/>
        <w:left w:val="none" w:sz="0" w:space="0" w:color="auto"/>
        <w:bottom w:val="none" w:sz="0" w:space="0" w:color="auto"/>
        <w:right w:val="none" w:sz="0" w:space="0" w:color="auto"/>
      </w:divBdr>
    </w:div>
    <w:div w:id="65612041">
      <w:bodyDiv w:val="1"/>
      <w:marLeft w:val="0"/>
      <w:marRight w:val="0"/>
      <w:marTop w:val="0"/>
      <w:marBottom w:val="0"/>
      <w:divBdr>
        <w:top w:val="none" w:sz="0" w:space="0" w:color="auto"/>
        <w:left w:val="none" w:sz="0" w:space="0" w:color="auto"/>
        <w:bottom w:val="none" w:sz="0" w:space="0" w:color="auto"/>
        <w:right w:val="none" w:sz="0" w:space="0" w:color="auto"/>
      </w:divBdr>
    </w:div>
    <w:div w:id="76287208">
      <w:bodyDiv w:val="1"/>
      <w:marLeft w:val="0"/>
      <w:marRight w:val="0"/>
      <w:marTop w:val="0"/>
      <w:marBottom w:val="0"/>
      <w:divBdr>
        <w:top w:val="none" w:sz="0" w:space="0" w:color="auto"/>
        <w:left w:val="none" w:sz="0" w:space="0" w:color="auto"/>
        <w:bottom w:val="none" w:sz="0" w:space="0" w:color="auto"/>
        <w:right w:val="none" w:sz="0" w:space="0" w:color="auto"/>
      </w:divBdr>
    </w:div>
    <w:div w:id="91517338">
      <w:bodyDiv w:val="1"/>
      <w:marLeft w:val="0"/>
      <w:marRight w:val="0"/>
      <w:marTop w:val="0"/>
      <w:marBottom w:val="0"/>
      <w:divBdr>
        <w:top w:val="none" w:sz="0" w:space="0" w:color="auto"/>
        <w:left w:val="none" w:sz="0" w:space="0" w:color="auto"/>
        <w:bottom w:val="none" w:sz="0" w:space="0" w:color="auto"/>
        <w:right w:val="none" w:sz="0" w:space="0" w:color="auto"/>
      </w:divBdr>
    </w:div>
    <w:div w:id="122115760">
      <w:bodyDiv w:val="1"/>
      <w:marLeft w:val="0"/>
      <w:marRight w:val="0"/>
      <w:marTop w:val="0"/>
      <w:marBottom w:val="0"/>
      <w:divBdr>
        <w:top w:val="none" w:sz="0" w:space="0" w:color="auto"/>
        <w:left w:val="none" w:sz="0" w:space="0" w:color="auto"/>
        <w:bottom w:val="none" w:sz="0" w:space="0" w:color="auto"/>
        <w:right w:val="none" w:sz="0" w:space="0" w:color="auto"/>
      </w:divBdr>
    </w:div>
    <w:div w:id="178349916">
      <w:bodyDiv w:val="1"/>
      <w:marLeft w:val="0"/>
      <w:marRight w:val="0"/>
      <w:marTop w:val="0"/>
      <w:marBottom w:val="0"/>
      <w:divBdr>
        <w:top w:val="none" w:sz="0" w:space="0" w:color="auto"/>
        <w:left w:val="none" w:sz="0" w:space="0" w:color="auto"/>
        <w:bottom w:val="none" w:sz="0" w:space="0" w:color="auto"/>
        <w:right w:val="none" w:sz="0" w:space="0" w:color="auto"/>
      </w:divBdr>
    </w:div>
    <w:div w:id="192039541">
      <w:bodyDiv w:val="1"/>
      <w:marLeft w:val="0"/>
      <w:marRight w:val="0"/>
      <w:marTop w:val="0"/>
      <w:marBottom w:val="0"/>
      <w:divBdr>
        <w:top w:val="none" w:sz="0" w:space="0" w:color="auto"/>
        <w:left w:val="none" w:sz="0" w:space="0" w:color="auto"/>
        <w:bottom w:val="none" w:sz="0" w:space="0" w:color="auto"/>
        <w:right w:val="none" w:sz="0" w:space="0" w:color="auto"/>
      </w:divBdr>
    </w:div>
    <w:div w:id="254898026">
      <w:bodyDiv w:val="1"/>
      <w:marLeft w:val="0"/>
      <w:marRight w:val="0"/>
      <w:marTop w:val="0"/>
      <w:marBottom w:val="0"/>
      <w:divBdr>
        <w:top w:val="none" w:sz="0" w:space="0" w:color="auto"/>
        <w:left w:val="none" w:sz="0" w:space="0" w:color="auto"/>
        <w:bottom w:val="none" w:sz="0" w:space="0" w:color="auto"/>
        <w:right w:val="none" w:sz="0" w:space="0" w:color="auto"/>
      </w:divBdr>
    </w:div>
    <w:div w:id="266470524">
      <w:bodyDiv w:val="1"/>
      <w:marLeft w:val="0"/>
      <w:marRight w:val="0"/>
      <w:marTop w:val="0"/>
      <w:marBottom w:val="0"/>
      <w:divBdr>
        <w:top w:val="none" w:sz="0" w:space="0" w:color="auto"/>
        <w:left w:val="none" w:sz="0" w:space="0" w:color="auto"/>
        <w:bottom w:val="none" w:sz="0" w:space="0" w:color="auto"/>
        <w:right w:val="none" w:sz="0" w:space="0" w:color="auto"/>
      </w:divBdr>
    </w:div>
    <w:div w:id="315231562">
      <w:bodyDiv w:val="1"/>
      <w:marLeft w:val="0"/>
      <w:marRight w:val="0"/>
      <w:marTop w:val="0"/>
      <w:marBottom w:val="0"/>
      <w:divBdr>
        <w:top w:val="none" w:sz="0" w:space="0" w:color="auto"/>
        <w:left w:val="none" w:sz="0" w:space="0" w:color="auto"/>
        <w:bottom w:val="none" w:sz="0" w:space="0" w:color="auto"/>
        <w:right w:val="none" w:sz="0" w:space="0" w:color="auto"/>
      </w:divBdr>
    </w:div>
    <w:div w:id="316617916">
      <w:bodyDiv w:val="1"/>
      <w:marLeft w:val="0"/>
      <w:marRight w:val="0"/>
      <w:marTop w:val="0"/>
      <w:marBottom w:val="0"/>
      <w:divBdr>
        <w:top w:val="none" w:sz="0" w:space="0" w:color="auto"/>
        <w:left w:val="none" w:sz="0" w:space="0" w:color="auto"/>
        <w:bottom w:val="none" w:sz="0" w:space="0" w:color="auto"/>
        <w:right w:val="none" w:sz="0" w:space="0" w:color="auto"/>
      </w:divBdr>
    </w:div>
    <w:div w:id="330521647">
      <w:bodyDiv w:val="1"/>
      <w:marLeft w:val="0"/>
      <w:marRight w:val="0"/>
      <w:marTop w:val="0"/>
      <w:marBottom w:val="0"/>
      <w:divBdr>
        <w:top w:val="none" w:sz="0" w:space="0" w:color="auto"/>
        <w:left w:val="none" w:sz="0" w:space="0" w:color="auto"/>
        <w:bottom w:val="none" w:sz="0" w:space="0" w:color="auto"/>
        <w:right w:val="none" w:sz="0" w:space="0" w:color="auto"/>
      </w:divBdr>
    </w:div>
    <w:div w:id="339547735">
      <w:bodyDiv w:val="1"/>
      <w:marLeft w:val="0"/>
      <w:marRight w:val="0"/>
      <w:marTop w:val="0"/>
      <w:marBottom w:val="0"/>
      <w:divBdr>
        <w:top w:val="none" w:sz="0" w:space="0" w:color="auto"/>
        <w:left w:val="none" w:sz="0" w:space="0" w:color="auto"/>
        <w:bottom w:val="none" w:sz="0" w:space="0" w:color="auto"/>
        <w:right w:val="none" w:sz="0" w:space="0" w:color="auto"/>
      </w:divBdr>
    </w:div>
    <w:div w:id="339743788">
      <w:bodyDiv w:val="1"/>
      <w:marLeft w:val="0"/>
      <w:marRight w:val="0"/>
      <w:marTop w:val="0"/>
      <w:marBottom w:val="0"/>
      <w:divBdr>
        <w:top w:val="none" w:sz="0" w:space="0" w:color="auto"/>
        <w:left w:val="none" w:sz="0" w:space="0" w:color="auto"/>
        <w:bottom w:val="none" w:sz="0" w:space="0" w:color="auto"/>
        <w:right w:val="none" w:sz="0" w:space="0" w:color="auto"/>
      </w:divBdr>
    </w:div>
    <w:div w:id="354691223">
      <w:bodyDiv w:val="1"/>
      <w:marLeft w:val="0"/>
      <w:marRight w:val="0"/>
      <w:marTop w:val="0"/>
      <w:marBottom w:val="0"/>
      <w:divBdr>
        <w:top w:val="none" w:sz="0" w:space="0" w:color="auto"/>
        <w:left w:val="none" w:sz="0" w:space="0" w:color="auto"/>
        <w:bottom w:val="none" w:sz="0" w:space="0" w:color="auto"/>
        <w:right w:val="none" w:sz="0" w:space="0" w:color="auto"/>
      </w:divBdr>
    </w:div>
    <w:div w:id="458495515">
      <w:bodyDiv w:val="1"/>
      <w:marLeft w:val="0"/>
      <w:marRight w:val="0"/>
      <w:marTop w:val="0"/>
      <w:marBottom w:val="0"/>
      <w:divBdr>
        <w:top w:val="none" w:sz="0" w:space="0" w:color="auto"/>
        <w:left w:val="none" w:sz="0" w:space="0" w:color="auto"/>
        <w:bottom w:val="none" w:sz="0" w:space="0" w:color="auto"/>
        <w:right w:val="none" w:sz="0" w:space="0" w:color="auto"/>
      </w:divBdr>
    </w:div>
    <w:div w:id="466313067">
      <w:bodyDiv w:val="1"/>
      <w:marLeft w:val="0"/>
      <w:marRight w:val="0"/>
      <w:marTop w:val="0"/>
      <w:marBottom w:val="0"/>
      <w:divBdr>
        <w:top w:val="none" w:sz="0" w:space="0" w:color="auto"/>
        <w:left w:val="none" w:sz="0" w:space="0" w:color="auto"/>
        <w:bottom w:val="none" w:sz="0" w:space="0" w:color="auto"/>
        <w:right w:val="none" w:sz="0" w:space="0" w:color="auto"/>
      </w:divBdr>
    </w:div>
    <w:div w:id="471404657">
      <w:bodyDiv w:val="1"/>
      <w:marLeft w:val="0"/>
      <w:marRight w:val="0"/>
      <w:marTop w:val="0"/>
      <w:marBottom w:val="0"/>
      <w:divBdr>
        <w:top w:val="none" w:sz="0" w:space="0" w:color="auto"/>
        <w:left w:val="none" w:sz="0" w:space="0" w:color="auto"/>
        <w:bottom w:val="none" w:sz="0" w:space="0" w:color="auto"/>
        <w:right w:val="none" w:sz="0" w:space="0" w:color="auto"/>
      </w:divBdr>
    </w:div>
    <w:div w:id="499123505">
      <w:bodyDiv w:val="1"/>
      <w:marLeft w:val="0"/>
      <w:marRight w:val="0"/>
      <w:marTop w:val="0"/>
      <w:marBottom w:val="0"/>
      <w:divBdr>
        <w:top w:val="none" w:sz="0" w:space="0" w:color="auto"/>
        <w:left w:val="none" w:sz="0" w:space="0" w:color="auto"/>
        <w:bottom w:val="none" w:sz="0" w:space="0" w:color="auto"/>
        <w:right w:val="none" w:sz="0" w:space="0" w:color="auto"/>
      </w:divBdr>
    </w:div>
    <w:div w:id="567688790">
      <w:bodyDiv w:val="1"/>
      <w:marLeft w:val="0"/>
      <w:marRight w:val="0"/>
      <w:marTop w:val="0"/>
      <w:marBottom w:val="0"/>
      <w:divBdr>
        <w:top w:val="none" w:sz="0" w:space="0" w:color="auto"/>
        <w:left w:val="none" w:sz="0" w:space="0" w:color="auto"/>
        <w:bottom w:val="none" w:sz="0" w:space="0" w:color="auto"/>
        <w:right w:val="none" w:sz="0" w:space="0" w:color="auto"/>
      </w:divBdr>
    </w:div>
    <w:div w:id="574323211">
      <w:bodyDiv w:val="1"/>
      <w:marLeft w:val="0"/>
      <w:marRight w:val="0"/>
      <w:marTop w:val="0"/>
      <w:marBottom w:val="0"/>
      <w:divBdr>
        <w:top w:val="none" w:sz="0" w:space="0" w:color="auto"/>
        <w:left w:val="none" w:sz="0" w:space="0" w:color="auto"/>
        <w:bottom w:val="none" w:sz="0" w:space="0" w:color="auto"/>
        <w:right w:val="none" w:sz="0" w:space="0" w:color="auto"/>
      </w:divBdr>
    </w:div>
    <w:div w:id="585698371">
      <w:bodyDiv w:val="1"/>
      <w:marLeft w:val="0"/>
      <w:marRight w:val="0"/>
      <w:marTop w:val="0"/>
      <w:marBottom w:val="0"/>
      <w:divBdr>
        <w:top w:val="none" w:sz="0" w:space="0" w:color="auto"/>
        <w:left w:val="none" w:sz="0" w:space="0" w:color="auto"/>
        <w:bottom w:val="none" w:sz="0" w:space="0" w:color="auto"/>
        <w:right w:val="none" w:sz="0" w:space="0" w:color="auto"/>
      </w:divBdr>
    </w:div>
    <w:div w:id="636489923">
      <w:bodyDiv w:val="1"/>
      <w:marLeft w:val="0"/>
      <w:marRight w:val="0"/>
      <w:marTop w:val="0"/>
      <w:marBottom w:val="0"/>
      <w:divBdr>
        <w:top w:val="none" w:sz="0" w:space="0" w:color="auto"/>
        <w:left w:val="none" w:sz="0" w:space="0" w:color="auto"/>
        <w:bottom w:val="none" w:sz="0" w:space="0" w:color="auto"/>
        <w:right w:val="none" w:sz="0" w:space="0" w:color="auto"/>
      </w:divBdr>
    </w:div>
    <w:div w:id="637418076">
      <w:bodyDiv w:val="1"/>
      <w:marLeft w:val="0"/>
      <w:marRight w:val="0"/>
      <w:marTop w:val="0"/>
      <w:marBottom w:val="0"/>
      <w:divBdr>
        <w:top w:val="none" w:sz="0" w:space="0" w:color="auto"/>
        <w:left w:val="none" w:sz="0" w:space="0" w:color="auto"/>
        <w:bottom w:val="none" w:sz="0" w:space="0" w:color="auto"/>
        <w:right w:val="none" w:sz="0" w:space="0" w:color="auto"/>
      </w:divBdr>
    </w:div>
    <w:div w:id="645621965">
      <w:bodyDiv w:val="1"/>
      <w:marLeft w:val="0"/>
      <w:marRight w:val="0"/>
      <w:marTop w:val="0"/>
      <w:marBottom w:val="0"/>
      <w:divBdr>
        <w:top w:val="none" w:sz="0" w:space="0" w:color="auto"/>
        <w:left w:val="none" w:sz="0" w:space="0" w:color="auto"/>
        <w:bottom w:val="none" w:sz="0" w:space="0" w:color="auto"/>
        <w:right w:val="none" w:sz="0" w:space="0" w:color="auto"/>
      </w:divBdr>
    </w:div>
    <w:div w:id="660700766">
      <w:bodyDiv w:val="1"/>
      <w:marLeft w:val="0"/>
      <w:marRight w:val="0"/>
      <w:marTop w:val="0"/>
      <w:marBottom w:val="0"/>
      <w:divBdr>
        <w:top w:val="none" w:sz="0" w:space="0" w:color="auto"/>
        <w:left w:val="none" w:sz="0" w:space="0" w:color="auto"/>
        <w:bottom w:val="none" w:sz="0" w:space="0" w:color="auto"/>
        <w:right w:val="none" w:sz="0" w:space="0" w:color="auto"/>
      </w:divBdr>
    </w:div>
    <w:div w:id="679040813">
      <w:bodyDiv w:val="1"/>
      <w:marLeft w:val="0"/>
      <w:marRight w:val="0"/>
      <w:marTop w:val="0"/>
      <w:marBottom w:val="0"/>
      <w:divBdr>
        <w:top w:val="none" w:sz="0" w:space="0" w:color="auto"/>
        <w:left w:val="none" w:sz="0" w:space="0" w:color="auto"/>
        <w:bottom w:val="none" w:sz="0" w:space="0" w:color="auto"/>
        <w:right w:val="none" w:sz="0" w:space="0" w:color="auto"/>
      </w:divBdr>
    </w:div>
    <w:div w:id="684400969">
      <w:bodyDiv w:val="1"/>
      <w:marLeft w:val="0"/>
      <w:marRight w:val="0"/>
      <w:marTop w:val="0"/>
      <w:marBottom w:val="0"/>
      <w:divBdr>
        <w:top w:val="none" w:sz="0" w:space="0" w:color="auto"/>
        <w:left w:val="none" w:sz="0" w:space="0" w:color="auto"/>
        <w:bottom w:val="none" w:sz="0" w:space="0" w:color="auto"/>
        <w:right w:val="none" w:sz="0" w:space="0" w:color="auto"/>
      </w:divBdr>
    </w:div>
    <w:div w:id="684551111">
      <w:bodyDiv w:val="1"/>
      <w:marLeft w:val="0"/>
      <w:marRight w:val="0"/>
      <w:marTop w:val="0"/>
      <w:marBottom w:val="0"/>
      <w:divBdr>
        <w:top w:val="none" w:sz="0" w:space="0" w:color="auto"/>
        <w:left w:val="none" w:sz="0" w:space="0" w:color="auto"/>
        <w:bottom w:val="none" w:sz="0" w:space="0" w:color="auto"/>
        <w:right w:val="none" w:sz="0" w:space="0" w:color="auto"/>
      </w:divBdr>
    </w:div>
    <w:div w:id="760301026">
      <w:bodyDiv w:val="1"/>
      <w:marLeft w:val="0"/>
      <w:marRight w:val="0"/>
      <w:marTop w:val="0"/>
      <w:marBottom w:val="0"/>
      <w:divBdr>
        <w:top w:val="none" w:sz="0" w:space="0" w:color="auto"/>
        <w:left w:val="none" w:sz="0" w:space="0" w:color="auto"/>
        <w:bottom w:val="none" w:sz="0" w:space="0" w:color="auto"/>
        <w:right w:val="none" w:sz="0" w:space="0" w:color="auto"/>
      </w:divBdr>
    </w:div>
    <w:div w:id="764882008">
      <w:bodyDiv w:val="1"/>
      <w:marLeft w:val="0"/>
      <w:marRight w:val="0"/>
      <w:marTop w:val="0"/>
      <w:marBottom w:val="0"/>
      <w:divBdr>
        <w:top w:val="none" w:sz="0" w:space="0" w:color="auto"/>
        <w:left w:val="none" w:sz="0" w:space="0" w:color="auto"/>
        <w:bottom w:val="none" w:sz="0" w:space="0" w:color="auto"/>
        <w:right w:val="none" w:sz="0" w:space="0" w:color="auto"/>
      </w:divBdr>
    </w:div>
    <w:div w:id="784076521">
      <w:bodyDiv w:val="1"/>
      <w:marLeft w:val="0"/>
      <w:marRight w:val="0"/>
      <w:marTop w:val="0"/>
      <w:marBottom w:val="0"/>
      <w:divBdr>
        <w:top w:val="none" w:sz="0" w:space="0" w:color="auto"/>
        <w:left w:val="none" w:sz="0" w:space="0" w:color="auto"/>
        <w:bottom w:val="none" w:sz="0" w:space="0" w:color="auto"/>
        <w:right w:val="none" w:sz="0" w:space="0" w:color="auto"/>
      </w:divBdr>
    </w:div>
    <w:div w:id="803498411">
      <w:bodyDiv w:val="1"/>
      <w:marLeft w:val="0"/>
      <w:marRight w:val="0"/>
      <w:marTop w:val="0"/>
      <w:marBottom w:val="0"/>
      <w:divBdr>
        <w:top w:val="none" w:sz="0" w:space="0" w:color="auto"/>
        <w:left w:val="none" w:sz="0" w:space="0" w:color="auto"/>
        <w:bottom w:val="none" w:sz="0" w:space="0" w:color="auto"/>
        <w:right w:val="none" w:sz="0" w:space="0" w:color="auto"/>
      </w:divBdr>
    </w:div>
    <w:div w:id="813835240">
      <w:bodyDiv w:val="1"/>
      <w:marLeft w:val="0"/>
      <w:marRight w:val="0"/>
      <w:marTop w:val="0"/>
      <w:marBottom w:val="0"/>
      <w:divBdr>
        <w:top w:val="none" w:sz="0" w:space="0" w:color="auto"/>
        <w:left w:val="none" w:sz="0" w:space="0" w:color="auto"/>
        <w:bottom w:val="none" w:sz="0" w:space="0" w:color="auto"/>
        <w:right w:val="none" w:sz="0" w:space="0" w:color="auto"/>
      </w:divBdr>
    </w:div>
    <w:div w:id="818889919">
      <w:bodyDiv w:val="1"/>
      <w:marLeft w:val="0"/>
      <w:marRight w:val="0"/>
      <w:marTop w:val="0"/>
      <w:marBottom w:val="0"/>
      <w:divBdr>
        <w:top w:val="none" w:sz="0" w:space="0" w:color="auto"/>
        <w:left w:val="none" w:sz="0" w:space="0" w:color="auto"/>
        <w:bottom w:val="none" w:sz="0" w:space="0" w:color="auto"/>
        <w:right w:val="none" w:sz="0" w:space="0" w:color="auto"/>
      </w:divBdr>
    </w:div>
    <w:div w:id="858467050">
      <w:bodyDiv w:val="1"/>
      <w:marLeft w:val="0"/>
      <w:marRight w:val="0"/>
      <w:marTop w:val="0"/>
      <w:marBottom w:val="0"/>
      <w:divBdr>
        <w:top w:val="none" w:sz="0" w:space="0" w:color="auto"/>
        <w:left w:val="none" w:sz="0" w:space="0" w:color="auto"/>
        <w:bottom w:val="none" w:sz="0" w:space="0" w:color="auto"/>
        <w:right w:val="none" w:sz="0" w:space="0" w:color="auto"/>
      </w:divBdr>
    </w:div>
    <w:div w:id="875773412">
      <w:bodyDiv w:val="1"/>
      <w:marLeft w:val="0"/>
      <w:marRight w:val="0"/>
      <w:marTop w:val="0"/>
      <w:marBottom w:val="0"/>
      <w:divBdr>
        <w:top w:val="none" w:sz="0" w:space="0" w:color="auto"/>
        <w:left w:val="none" w:sz="0" w:space="0" w:color="auto"/>
        <w:bottom w:val="none" w:sz="0" w:space="0" w:color="auto"/>
        <w:right w:val="none" w:sz="0" w:space="0" w:color="auto"/>
      </w:divBdr>
    </w:div>
    <w:div w:id="895162834">
      <w:bodyDiv w:val="1"/>
      <w:marLeft w:val="0"/>
      <w:marRight w:val="0"/>
      <w:marTop w:val="0"/>
      <w:marBottom w:val="0"/>
      <w:divBdr>
        <w:top w:val="none" w:sz="0" w:space="0" w:color="auto"/>
        <w:left w:val="none" w:sz="0" w:space="0" w:color="auto"/>
        <w:bottom w:val="none" w:sz="0" w:space="0" w:color="auto"/>
        <w:right w:val="none" w:sz="0" w:space="0" w:color="auto"/>
      </w:divBdr>
    </w:div>
    <w:div w:id="904991378">
      <w:bodyDiv w:val="1"/>
      <w:marLeft w:val="0"/>
      <w:marRight w:val="0"/>
      <w:marTop w:val="0"/>
      <w:marBottom w:val="0"/>
      <w:divBdr>
        <w:top w:val="none" w:sz="0" w:space="0" w:color="auto"/>
        <w:left w:val="none" w:sz="0" w:space="0" w:color="auto"/>
        <w:bottom w:val="none" w:sz="0" w:space="0" w:color="auto"/>
        <w:right w:val="none" w:sz="0" w:space="0" w:color="auto"/>
      </w:divBdr>
    </w:div>
    <w:div w:id="978613780">
      <w:bodyDiv w:val="1"/>
      <w:marLeft w:val="0"/>
      <w:marRight w:val="0"/>
      <w:marTop w:val="0"/>
      <w:marBottom w:val="0"/>
      <w:divBdr>
        <w:top w:val="none" w:sz="0" w:space="0" w:color="auto"/>
        <w:left w:val="none" w:sz="0" w:space="0" w:color="auto"/>
        <w:bottom w:val="none" w:sz="0" w:space="0" w:color="auto"/>
        <w:right w:val="none" w:sz="0" w:space="0" w:color="auto"/>
      </w:divBdr>
    </w:div>
    <w:div w:id="979116245">
      <w:bodyDiv w:val="1"/>
      <w:marLeft w:val="0"/>
      <w:marRight w:val="0"/>
      <w:marTop w:val="0"/>
      <w:marBottom w:val="0"/>
      <w:divBdr>
        <w:top w:val="none" w:sz="0" w:space="0" w:color="auto"/>
        <w:left w:val="none" w:sz="0" w:space="0" w:color="auto"/>
        <w:bottom w:val="none" w:sz="0" w:space="0" w:color="auto"/>
        <w:right w:val="none" w:sz="0" w:space="0" w:color="auto"/>
      </w:divBdr>
    </w:div>
    <w:div w:id="980768322">
      <w:bodyDiv w:val="1"/>
      <w:marLeft w:val="0"/>
      <w:marRight w:val="0"/>
      <w:marTop w:val="0"/>
      <w:marBottom w:val="0"/>
      <w:divBdr>
        <w:top w:val="none" w:sz="0" w:space="0" w:color="auto"/>
        <w:left w:val="none" w:sz="0" w:space="0" w:color="auto"/>
        <w:bottom w:val="none" w:sz="0" w:space="0" w:color="auto"/>
        <w:right w:val="none" w:sz="0" w:space="0" w:color="auto"/>
      </w:divBdr>
    </w:div>
    <w:div w:id="1019160800">
      <w:bodyDiv w:val="1"/>
      <w:marLeft w:val="0"/>
      <w:marRight w:val="0"/>
      <w:marTop w:val="0"/>
      <w:marBottom w:val="0"/>
      <w:divBdr>
        <w:top w:val="none" w:sz="0" w:space="0" w:color="auto"/>
        <w:left w:val="none" w:sz="0" w:space="0" w:color="auto"/>
        <w:bottom w:val="none" w:sz="0" w:space="0" w:color="auto"/>
        <w:right w:val="none" w:sz="0" w:space="0" w:color="auto"/>
      </w:divBdr>
    </w:div>
    <w:div w:id="1031765157">
      <w:bodyDiv w:val="1"/>
      <w:marLeft w:val="0"/>
      <w:marRight w:val="0"/>
      <w:marTop w:val="0"/>
      <w:marBottom w:val="0"/>
      <w:divBdr>
        <w:top w:val="none" w:sz="0" w:space="0" w:color="auto"/>
        <w:left w:val="none" w:sz="0" w:space="0" w:color="auto"/>
        <w:bottom w:val="none" w:sz="0" w:space="0" w:color="auto"/>
        <w:right w:val="none" w:sz="0" w:space="0" w:color="auto"/>
      </w:divBdr>
    </w:div>
    <w:div w:id="1046753574">
      <w:bodyDiv w:val="1"/>
      <w:marLeft w:val="0"/>
      <w:marRight w:val="0"/>
      <w:marTop w:val="0"/>
      <w:marBottom w:val="0"/>
      <w:divBdr>
        <w:top w:val="none" w:sz="0" w:space="0" w:color="auto"/>
        <w:left w:val="none" w:sz="0" w:space="0" w:color="auto"/>
        <w:bottom w:val="none" w:sz="0" w:space="0" w:color="auto"/>
        <w:right w:val="none" w:sz="0" w:space="0" w:color="auto"/>
      </w:divBdr>
    </w:div>
    <w:div w:id="1061027920">
      <w:bodyDiv w:val="1"/>
      <w:marLeft w:val="0"/>
      <w:marRight w:val="0"/>
      <w:marTop w:val="0"/>
      <w:marBottom w:val="0"/>
      <w:divBdr>
        <w:top w:val="none" w:sz="0" w:space="0" w:color="auto"/>
        <w:left w:val="none" w:sz="0" w:space="0" w:color="auto"/>
        <w:bottom w:val="none" w:sz="0" w:space="0" w:color="auto"/>
        <w:right w:val="none" w:sz="0" w:space="0" w:color="auto"/>
      </w:divBdr>
    </w:div>
    <w:div w:id="1087729730">
      <w:bodyDiv w:val="1"/>
      <w:marLeft w:val="0"/>
      <w:marRight w:val="0"/>
      <w:marTop w:val="0"/>
      <w:marBottom w:val="0"/>
      <w:divBdr>
        <w:top w:val="none" w:sz="0" w:space="0" w:color="auto"/>
        <w:left w:val="none" w:sz="0" w:space="0" w:color="auto"/>
        <w:bottom w:val="none" w:sz="0" w:space="0" w:color="auto"/>
        <w:right w:val="none" w:sz="0" w:space="0" w:color="auto"/>
      </w:divBdr>
    </w:div>
    <w:div w:id="1141577051">
      <w:bodyDiv w:val="1"/>
      <w:marLeft w:val="0"/>
      <w:marRight w:val="0"/>
      <w:marTop w:val="0"/>
      <w:marBottom w:val="0"/>
      <w:divBdr>
        <w:top w:val="none" w:sz="0" w:space="0" w:color="auto"/>
        <w:left w:val="none" w:sz="0" w:space="0" w:color="auto"/>
        <w:bottom w:val="none" w:sz="0" w:space="0" w:color="auto"/>
        <w:right w:val="none" w:sz="0" w:space="0" w:color="auto"/>
      </w:divBdr>
    </w:div>
    <w:div w:id="1157305426">
      <w:bodyDiv w:val="1"/>
      <w:marLeft w:val="0"/>
      <w:marRight w:val="0"/>
      <w:marTop w:val="0"/>
      <w:marBottom w:val="0"/>
      <w:divBdr>
        <w:top w:val="none" w:sz="0" w:space="0" w:color="auto"/>
        <w:left w:val="none" w:sz="0" w:space="0" w:color="auto"/>
        <w:bottom w:val="none" w:sz="0" w:space="0" w:color="auto"/>
        <w:right w:val="none" w:sz="0" w:space="0" w:color="auto"/>
      </w:divBdr>
    </w:div>
    <w:div w:id="1164510911">
      <w:bodyDiv w:val="1"/>
      <w:marLeft w:val="0"/>
      <w:marRight w:val="0"/>
      <w:marTop w:val="0"/>
      <w:marBottom w:val="0"/>
      <w:divBdr>
        <w:top w:val="none" w:sz="0" w:space="0" w:color="auto"/>
        <w:left w:val="none" w:sz="0" w:space="0" w:color="auto"/>
        <w:bottom w:val="none" w:sz="0" w:space="0" w:color="auto"/>
        <w:right w:val="none" w:sz="0" w:space="0" w:color="auto"/>
      </w:divBdr>
    </w:div>
    <w:div w:id="1177844730">
      <w:bodyDiv w:val="1"/>
      <w:marLeft w:val="0"/>
      <w:marRight w:val="0"/>
      <w:marTop w:val="0"/>
      <w:marBottom w:val="0"/>
      <w:divBdr>
        <w:top w:val="none" w:sz="0" w:space="0" w:color="auto"/>
        <w:left w:val="none" w:sz="0" w:space="0" w:color="auto"/>
        <w:bottom w:val="none" w:sz="0" w:space="0" w:color="auto"/>
        <w:right w:val="none" w:sz="0" w:space="0" w:color="auto"/>
      </w:divBdr>
    </w:div>
    <w:div w:id="1192231131">
      <w:bodyDiv w:val="1"/>
      <w:marLeft w:val="0"/>
      <w:marRight w:val="0"/>
      <w:marTop w:val="0"/>
      <w:marBottom w:val="0"/>
      <w:divBdr>
        <w:top w:val="none" w:sz="0" w:space="0" w:color="auto"/>
        <w:left w:val="none" w:sz="0" w:space="0" w:color="auto"/>
        <w:bottom w:val="none" w:sz="0" w:space="0" w:color="auto"/>
        <w:right w:val="none" w:sz="0" w:space="0" w:color="auto"/>
      </w:divBdr>
    </w:div>
    <w:div w:id="1198660449">
      <w:bodyDiv w:val="1"/>
      <w:marLeft w:val="0"/>
      <w:marRight w:val="0"/>
      <w:marTop w:val="0"/>
      <w:marBottom w:val="0"/>
      <w:divBdr>
        <w:top w:val="none" w:sz="0" w:space="0" w:color="auto"/>
        <w:left w:val="none" w:sz="0" w:space="0" w:color="auto"/>
        <w:bottom w:val="none" w:sz="0" w:space="0" w:color="auto"/>
        <w:right w:val="none" w:sz="0" w:space="0" w:color="auto"/>
      </w:divBdr>
    </w:div>
    <w:div w:id="1225989953">
      <w:bodyDiv w:val="1"/>
      <w:marLeft w:val="0"/>
      <w:marRight w:val="0"/>
      <w:marTop w:val="0"/>
      <w:marBottom w:val="0"/>
      <w:divBdr>
        <w:top w:val="none" w:sz="0" w:space="0" w:color="auto"/>
        <w:left w:val="none" w:sz="0" w:space="0" w:color="auto"/>
        <w:bottom w:val="none" w:sz="0" w:space="0" w:color="auto"/>
        <w:right w:val="none" w:sz="0" w:space="0" w:color="auto"/>
      </w:divBdr>
    </w:div>
    <w:div w:id="1282109851">
      <w:bodyDiv w:val="1"/>
      <w:marLeft w:val="0"/>
      <w:marRight w:val="0"/>
      <w:marTop w:val="0"/>
      <w:marBottom w:val="0"/>
      <w:divBdr>
        <w:top w:val="none" w:sz="0" w:space="0" w:color="auto"/>
        <w:left w:val="none" w:sz="0" w:space="0" w:color="auto"/>
        <w:bottom w:val="none" w:sz="0" w:space="0" w:color="auto"/>
        <w:right w:val="none" w:sz="0" w:space="0" w:color="auto"/>
      </w:divBdr>
    </w:div>
    <w:div w:id="1339114449">
      <w:bodyDiv w:val="1"/>
      <w:marLeft w:val="0"/>
      <w:marRight w:val="0"/>
      <w:marTop w:val="0"/>
      <w:marBottom w:val="0"/>
      <w:divBdr>
        <w:top w:val="none" w:sz="0" w:space="0" w:color="auto"/>
        <w:left w:val="none" w:sz="0" w:space="0" w:color="auto"/>
        <w:bottom w:val="none" w:sz="0" w:space="0" w:color="auto"/>
        <w:right w:val="none" w:sz="0" w:space="0" w:color="auto"/>
      </w:divBdr>
    </w:div>
    <w:div w:id="1391461503">
      <w:bodyDiv w:val="1"/>
      <w:marLeft w:val="0"/>
      <w:marRight w:val="0"/>
      <w:marTop w:val="0"/>
      <w:marBottom w:val="0"/>
      <w:divBdr>
        <w:top w:val="none" w:sz="0" w:space="0" w:color="auto"/>
        <w:left w:val="none" w:sz="0" w:space="0" w:color="auto"/>
        <w:bottom w:val="none" w:sz="0" w:space="0" w:color="auto"/>
        <w:right w:val="none" w:sz="0" w:space="0" w:color="auto"/>
      </w:divBdr>
    </w:div>
    <w:div w:id="1394619331">
      <w:bodyDiv w:val="1"/>
      <w:marLeft w:val="0"/>
      <w:marRight w:val="0"/>
      <w:marTop w:val="0"/>
      <w:marBottom w:val="0"/>
      <w:divBdr>
        <w:top w:val="none" w:sz="0" w:space="0" w:color="auto"/>
        <w:left w:val="none" w:sz="0" w:space="0" w:color="auto"/>
        <w:bottom w:val="none" w:sz="0" w:space="0" w:color="auto"/>
        <w:right w:val="none" w:sz="0" w:space="0" w:color="auto"/>
      </w:divBdr>
    </w:div>
    <w:div w:id="1434545575">
      <w:bodyDiv w:val="1"/>
      <w:marLeft w:val="0"/>
      <w:marRight w:val="0"/>
      <w:marTop w:val="0"/>
      <w:marBottom w:val="0"/>
      <w:divBdr>
        <w:top w:val="none" w:sz="0" w:space="0" w:color="auto"/>
        <w:left w:val="none" w:sz="0" w:space="0" w:color="auto"/>
        <w:bottom w:val="none" w:sz="0" w:space="0" w:color="auto"/>
        <w:right w:val="none" w:sz="0" w:space="0" w:color="auto"/>
      </w:divBdr>
    </w:div>
    <w:div w:id="1448042568">
      <w:bodyDiv w:val="1"/>
      <w:marLeft w:val="0"/>
      <w:marRight w:val="0"/>
      <w:marTop w:val="0"/>
      <w:marBottom w:val="0"/>
      <w:divBdr>
        <w:top w:val="none" w:sz="0" w:space="0" w:color="auto"/>
        <w:left w:val="none" w:sz="0" w:space="0" w:color="auto"/>
        <w:bottom w:val="none" w:sz="0" w:space="0" w:color="auto"/>
        <w:right w:val="none" w:sz="0" w:space="0" w:color="auto"/>
      </w:divBdr>
    </w:div>
    <w:div w:id="1460564525">
      <w:bodyDiv w:val="1"/>
      <w:marLeft w:val="0"/>
      <w:marRight w:val="0"/>
      <w:marTop w:val="0"/>
      <w:marBottom w:val="0"/>
      <w:divBdr>
        <w:top w:val="none" w:sz="0" w:space="0" w:color="auto"/>
        <w:left w:val="none" w:sz="0" w:space="0" w:color="auto"/>
        <w:bottom w:val="none" w:sz="0" w:space="0" w:color="auto"/>
        <w:right w:val="none" w:sz="0" w:space="0" w:color="auto"/>
      </w:divBdr>
    </w:div>
    <w:div w:id="1461649630">
      <w:bodyDiv w:val="1"/>
      <w:marLeft w:val="0"/>
      <w:marRight w:val="0"/>
      <w:marTop w:val="0"/>
      <w:marBottom w:val="0"/>
      <w:divBdr>
        <w:top w:val="none" w:sz="0" w:space="0" w:color="auto"/>
        <w:left w:val="none" w:sz="0" w:space="0" w:color="auto"/>
        <w:bottom w:val="none" w:sz="0" w:space="0" w:color="auto"/>
        <w:right w:val="none" w:sz="0" w:space="0" w:color="auto"/>
      </w:divBdr>
    </w:div>
    <w:div w:id="1469012895">
      <w:bodyDiv w:val="1"/>
      <w:marLeft w:val="0"/>
      <w:marRight w:val="0"/>
      <w:marTop w:val="0"/>
      <w:marBottom w:val="0"/>
      <w:divBdr>
        <w:top w:val="none" w:sz="0" w:space="0" w:color="auto"/>
        <w:left w:val="none" w:sz="0" w:space="0" w:color="auto"/>
        <w:bottom w:val="none" w:sz="0" w:space="0" w:color="auto"/>
        <w:right w:val="none" w:sz="0" w:space="0" w:color="auto"/>
      </w:divBdr>
    </w:div>
    <w:div w:id="1476600085">
      <w:bodyDiv w:val="1"/>
      <w:marLeft w:val="0"/>
      <w:marRight w:val="0"/>
      <w:marTop w:val="0"/>
      <w:marBottom w:val="0"/>
      <w:divBdr>
        <w:top w:val="none" w:sz="0" w:space="0" w:color="auto"/>
        <w:left w:val="none" w:sz="0" w:space="0" w:color="auto"/>
        <w:bottom w:val="none" w:sz="0" w:space="0" w:color="auto"/>
        <w:right w:val="none" w:sz="0" w:space="0" w:color="auto"/>
      </w:divBdr>
    </w:div>
    <w:div w:id="1478106831">
      <w:bodyDiv w:val="1"/>
      <w:marLeft w:val="0"/>
      <w:marRight w:val="0"/>
      <w:marTop w:val="0"/>
      <w:marBottom w:val="0"/>
      <w:divBdr>
        <w:top w:val="none" w:sz="0" w:space="0" w:color="auto"/>
        <w:left w:val="none" w:sz="0" w:space="0" w:color="auto"/>
        <w:bottom w:val="none" w:sz="0" w:space="0" w:color="auto"/>
        <w:right w:val="none" w:sz="0" w:space="0" w:color="auto"/>
      </w:divBdr>
    </w:div>
    <w:div w:id="1478719909">
      <w:bodyDiv w:val="1"/>
      <w:marLeft w:val="0"/>
      <w:marRight w:val="0"/>
      <w:marTop w:val="0"/>
      <w:marBottom w:val="0"/>
      <w:divBdr>
        <w:top w:val="none" w:sz="0" w:space="0" w:color="auto"/>
        <w:left w:val="none" w:sz="0" w:space="0" w:color="auto"/>
        <w:bottom w:val="none" w:sz="0" w:space="0" w:color="auto"/>
        <w:right w:val="none" w:sz="0" w:space="0" w:color="auto"/>
      </w:divBdr>
    </w:div>
    <w:div w:id="1483086980">
      <w:bodyDiv w:val="1"/>
      <w:marLeft w:val="0"/>
      <w:marRight w:val="0"/>
      <w:marTop w:val="0"/>
      <w:marBottom w:val="0"/>
      <w:divBdr>
        <w:top w:val="none" w:sz="0" w:space="0" w:color="auto"/>
        <w:left w:val="none" w:sz="0" w:space="0" w:color="auto"/>
        <w:bottom w:val="none" w:sz="0" w:space="0" w:color="auto"/>
        <w:right w:val="none" w:sz="0" w:space="0" w:color="auto"/>
      </w:divBdr>
    </w:div>
    <w:div w:id="1494568600">
      <w:bodyDiv w:val="1"/>
      <w:marLeft w:val="0"/>
      <w:marRight w:val="0"/>
      <w:marTop w:val="0"/>
      <w:marBottom w:val="0"/>
      <w:divBdr>
        <w:top w:val="none" w:sz="0" w:space="0" w:color="auto"/>
        <w:left w:val="none" w:sz="0" w:space="0" w:color="auto"/>
        <w:bottom w:val="none" w:sz="0" w:space="0" w:color="auto"/>
        <w:right w:val="none" w:sz="0" w:space="0" w:color="auto"/>
      </w:divBdr>
    </w:div>
    <w:div w:id="1505432611">
      <w:bodyDiv w:val="1"/>
      <w:marLeft w:val="0"/>
      <w:marRight w:val="0"/>
      <w:marTop w:val="0"/>
      <w:marBottom w:val="0"/>
      <w:divBdr>
        <w:top w:val="none" w:sz="0" w:space="0" w:color="auto"/>
        <w:left w:val="none" w:sz="0" w:space="0" w:color="auto"/>
        <w:bottom w:val="none" w:sz="0" w:space="0" w:color="auto"/>
        <w:right w:val="none" w:sz="0" w:space="0" w:color="auto"/>
      </w:divBdr>
    </w:div>
    <w:div w:id="1508639469">
      <w:bodyDiv w:val="1"/>
      <w:marLeft w:val="0"/>
      <w:marRight w:val="0"/>
      <w:marTop w:val="0"/>
      <w:marBottom w:val="0"/>
      <w:divBdr>
        <w:top w:val="none" w:sz="0" w:space="0" w:color="auto"/>
        <w:left w:val="none" w:sz="0" w:space="0" w:color="auto"/>
        <w:bottom w:val="none" w:sz="0" w:space="0" w:color="auto"/>
        <w:right w:val="none" w:sz="0" w:space="0" w:color="auto"/>
      </w:divBdr>
    </w:div>
    <w:div w:id="1510370674">
      <w:bodyDiv w:val="1"/>
      <w:marLeft w:val="0"/>
      <w:marRight w:val="0"/>
      <w:marTop w:val="0"/>
      <w:marBottom w:val="0"/>
      <w:divBdr>
        <w:top w:val="none" w:sz="0" w:space="0" w:color="auto"/>
        <w:left w:val="none" w:sz="0" w:space="0" w:color="auto"/>
        <w:bottom w:val="none" w:sz="0" w:space="0" w:color="auto"/>
        <w:right w:val="none" w:sz="0" w:space="0" w:color="auto"/>
      </w:divBdr>
    </w:div>
    <w:div w:id="1534925555">
      <w:bodyDiv w:val="1"/>
      <w:marLeft w:val="0"/>
      <w:marRight w:val="0"/>
      <w:marTop w:val="0"/>
      <w:marBottom w:val="0"/>
      <w:divBdr>
        <w:top w:val="none" w:sz="0" w:space="0" w:color="auto"/>
        <w:left w:val="none" w:sz="0" w:space="0" w:color="auto"/>
        <w:bottom w:val="none" w:sz="0" w:space="0" w:color="auto"/>
        <w:right w:val="none" w:sz="0" w:space="0" w:color="auto"/>
      </w:divBdr>
    </w:div>
    <w:div w:id="1580483025">
      <w:bodyDiv w:val="1"/>
      <w:marLeft w:val="0"/>
      <w:marRight w:val="0"/>
      <w:marTop w:val="0"/>
      <w:marBottom w:val="0"/>
      <w:divBdr>
        <w:top w:val="none" w:sz="0" w:space="0" w:color="auto"/>
        <w:left w:val="none" w:sz="0" w:space="0" w:color="auto"/>
        <w:bottom w:val="none" w:sz="0" w:space="0" w:color="auto"/>
        <w:right w:val="none" w:sz="0" w:space="0" w:color="auto"/>
      </w:divBdr>
    </w:div>
    <w:div w:id="1587765307">
      <w:bodyDiv w:val="1"/>
      <w:marLeft w:val="0"/>
      <w:marRight w:val="0"/>
      <w:marTop w:val="0"/>
      <w:marBottom w:val="0"/>
      <w:divBdr>
        <w:top w:val="none" w:sz="0" w:space="0" w:color="auto"/>
        <w:left w:val="none" w:sz="0" w:space="0" w:color="auto"/>
        <w:bottom w:val="none" w:sz="0" w:space="0" w:color="auto"/>
        <w:right w:val="none" w:sz="0" w:space="0" w:color="auto"/>
      </w:divBdr>
    </w:div>
    <w:div w:id="1593006337">
      <w:bodyDiv w:val="1"/>
      <w:marLeft w:val="0"/>
      <w:marRight w:val="0"/>
      <w:marTop w:val="0"/>
      <w:marBottom w:val="0"/>
      <w:divBdr>
        <w:top w:val="none" w:sz="0" w:space="0" w:color="auto"/>
        <w:left w:val="none" w:sz="0" w:space="0" w:color="auto"/>
        <w:bottom w:val="none" w:sz="0" w:space="0" w:color="auto"/>
        <w:right w:val="none" w:sz="0" w:space="0" w:color="auto"/>
      </w:divBdr>
    </w:div>
    <w:div w:id="1598365663">
      <w:bodyDiv w:val="1"/>
      <w:marLeft w:val="0"/>
      <w:marRight w:val="0"/>
      <w:marTop w:val="0"/>
      <w:marBottom w:val="0"/>
      <w:divBdr>
        <w:top w:val="none" w:sz="0" w:space="0" w:color="auto"/>
        <w:left w:val="none" w:sz="0" w:space="0" w:color="auto"/>
        <w:bottom w:val="none" w:sz="0" w:space="0" w:color="auto"/>
        <w:right w:val="none" w:sz="0" w:space="0" w:color="auto"/>
      </w:divBdr>
    </w:div>
    <w:div w:id="1605334740">
      <w:bodyDiv w:val="1"/>
      <w:marLeft w:val="0"/>
      <w:marRight w:val="0"/>
      <w:marTop w:val="0"/>
      <w:marBottom w:val="0"/>
      <w:divBdr>
        <w:top w:val="none" w:sz="0" w:space="0" w:color="auto"/>
        <w:left w:val="none" w:sz="0" w:space="0" w:color="auto"/>
        <w:bottom w:val="none" w:sz="0" w:space="0" w:color="auto"/>
        <w:right w:val="none" w:sz="0" w:space="0" w:color="auto"/>
      </w:divBdr>
    </w:div>
    <w:div w:id="1671250325">
      <w:bodyDiv w:val="1"/>
      <w:marLeft w:val="0"/>
      <w:marRight w:val="0"/>
      <w:marTop w:val="0"/>
      <w:marBottom w:val="0"/>
      <w:divBdr>
        <w:top w:val="none" w:sz="0" w:space="0" w:color="auto"/>
        <w:left w:val="none" w:sz="0" w:space="0" w:color="auto"/>
        <w:bottom w:val="none" w:sz="0" w:space="0" w:color="auto"/>
        <w:right w:val="none" w:sz="0" w:space="0" w:color="auto"/>
      </w:divBdr>
    </w:div>
    <w:div w:id="1673534007">
      <w:bodyDiv w:val="1"/>
      <w:marLeft w:val="0"/>
      <w:marRight w:val="0"/>
      <w:marTop w:val="0"/>
      <w:marBottom w:val="0"/>
      <w:divBdr>
        <w:top w:val="none" w:sz="0" w:space="0" w:color="auto"/>
        <w:left w:val="none" w:sz="0" w:space="0" w:color="auto"/>
        <w:bottom w:val="none" w:sz="0" w:space="0" w:color="auto"/>
        <w:right w:val="none" w:sz="0" w:space="0" w:color="auto"/>
      </w:divBdr>
    </w:div>
    <w:div w:id="1774587817">
      <w:bodyDiv w:val="1"/>
      <w:marLeft w:val="0"/>
      <w:marRight w:val="0"/>
      <w:marTop w:val="0"/>
      <w:marBottom w:val="0"/>
      <w:divBdr>
        <w:top w:val="none" w:sz="0" w:space="0" w:color="auto"/>
        <w:left w:val="none" w:sz="0" w:space="0" w:color="auto"/>
        <w:bottom w:val="none" w:sz="0" w:space="0" w:color="auto"/>
        <w:right w:val="none" w:sz="0" w:space="0" w:color="auto"/>
      </w:divBdr>
    </w:div>
    <w:div w:id="1880170253">
      <w:bodyDiv w:val="1"/>
      <w:marLeft w:val="0"/>
      <w:marRight w:val="0"/>
      <w:marTop w:val="0"/>
      <w:marBottom w:val="0"/>
      <w:divBdr>
        <w:top w:val="none" w:sz="0" w:space="0" w:color="auto"/>
        <w:left w:val="none" w:sz="0" w:space="0" w:color="auto"/>
        <w:bottom w:val="none" w:sz="0" w:space="0" w:color="auto"/>
        <w:right w:val="none" w:sz="0" w:space="0" w:color="auto"/>
      </w:divBdr>
    </w:div>
    <w:div w:id="1880242047">
      <w:bodyDiv w:val="1"/>
      <w:marLeft w:val="0"/>
      <w:marRight w:val="0"/>
      <w:marTop w:val="0"/>
      <w:marBottom w:val="0"/>
      <w:divBdr>
        <w:top w:val="none" w:sz="0" w:space="0" w:color="auto"/>
        <w:left w:val="none" w:sz="0" w:space="0" w:color="auto"/>
        <w:bottom w:val="none" w:sz="0" w:space="0" w:color="auto"/>
        <w:right w:val="none" w:sz="0" w:space="0" w:color="auto"/>
      </w:divBdr>
    </w:div>
    <w:div w:id="1887450146">
      <w:bodyDiv w:val="1"/>
      <w:marLeft w:val="0"/>
      <w:marRight w:val="0"/>
      <w:marTop w:val="0"/>
      <w:marBottom w:val="0"/>
      <w:divBdr>
        <w:top w:val="none" w:sz="0" w:space="0" w:color="auto"/>
        <w:left w:val="none" w:sz="0" w:space="0" w:color="auto"/>
        <w:bottom w:val="none" w:sz="0" w:space="0" w:color="auto"/>
        <w:right w:val="none" w:sz="0" w:space="0" w:color="auto"/>
      </w:divBdr>
    </w:div>
    <w:div w:id="1900284959">
      <w:bodyDiv w:val="1"/>
      <w:marLeft w:val="0"/>
      <w:marRight w:val="0"/>
      <w:marTop w:val="0"/>
      <w:marBottom w:val="0"/>
      <w:divBdr>
        <w:top w:val="none" w:sz="0" w:space="0" w:color="auto"/>
        <w:left w:val="none" w:sz="0" w:space="0" w:color="auto"/>
        <w:bottom w:val="none" w:sz="0" w:space="0" w:color="auto"/>
        <w:right w:val="none" w:sz="0" w:space="0" w:color="auto"/>
      </w:divBdr>
    </w:div>
    <w:div w:id="1904027058">
      <w:bodyDiv w:val="1"/>
      <w:marLeft w:val="0"/>
      <w:marRight w:val="0"/>
      <w:marTop w:val="0"/>
      <w:marBottom w:val="0"/>
      <w:divBdr>
        <w:top w:val="none" w:sz="0" w:space="0" w:color="auto"/>
        <w:left w:val="none" w:sz="0" w:space="0" w:color="auto"/>
        <w:bottom w:val="none" w:sz="0" w:space="0" w:color="auto"/>
        <w:right w:val="none" w:sz="0" w:space="0" w:color="auto"/>
      </w:divBdr>
    </w:div>
    <w:div w:id="1909803758">
      <w:bodyDiv w:val="1"/>
      <w:marLeft w:val="0"/>
      <w:marRight w:val="0"/>
      <w:marTop w:val="0"/>
      <w:marBottom w:val="0"/>
      <w:divBdr>
        <w:top w:val="none" w:sz="0" w:space="0" w:color="auto"/>
        <w:left w:val="none" w:sz="0" w:space="0" w:color="auto"/>
        <w:bottom w:val="none" w:sz="0" w:space="0" w:color="auto"/>
        <w:right w:val="none" w:sz="0" w:space="0" w:color="auto"/>
      </w:divBdr>
    </w:div>
    <w:div w:id="1943682735">
      <w:bodyDiv w:val="1"/>
      <w:marLeft w:val="0"/>
      <w:marRight w:val="0"/>
      <w:marTop w:val="0"/>
      <w:marBottom w:val="0"/>
      <w:divBdr>
        <w:top w:val="none" w:sz="0" w:space="0" w:color="auto"/>
        <w:left w:val="none" w:sz="0" w:space="0" w:color="auto"/>
        <w:bottom w:val="none" w:sz="0" w:space="0" w:color="auto"/>
        <w:right w:val="none" w:sz="0" w:space="0" w:color="auto"/>
      </w:divBdr>
    </w:div>
    <w:div w:id="1982272000">
      <w:bodyDiv w:val="1"/>
      <w:marLeft w:val="0"/>
      <w:marRight w:val="0"/>
      <w:marTop w:val="0"/>
      <w:marBottom w:val="0"/>
      <w:divBdr>
        <w:top w:val="none" w:sz="0" w:space="0" w:color="auto"/>
        <w:left w:val="none" w:sz="0" w:space="0" w:color="auto"/>
        <w:bottom w:val="none" w:sz="0" w:space="0" w:color="auto"/>
        <w:right w:val="none" w:sz="0" w:space="0" w:color="auto"/>
      </w:divBdr>
    </w:div>
    <w:div w:id="1985162775">
      <w:bodyDiv w:val="1"/>
      <w:marLeft w:val="0"/>
      <w:marRight w:val="0"/>
      <w:marTop w:val="0"/>
      <w:marBottom w:val="0"/>
      <w:divBdr>
        <w:top w:val="none" w:sz="0" w:space="0" w:color="auto"/>
        <w:left w:val="none" w:sz="0" w:space="0" w:color="auto"/>
        <w:bottom w:val="none" w:sz="0" w:space="0" w:color="auto"/>
        <w:right w:val="none" w:sz="0" w:space="0" w:color="auto"/>
      </w:divBdr>
    </w:div>
    <w:div w:id="2019573158">
      <w:bodyDiv w:val="1"/>
      <w:marLeft w:val="0"/>
      <w:marRight w:val="0"/>
      <w:marTop w:val="0"/>
      <w:marBottom w:val="0"/>
      <w:divBdr>
        <w:top w:val="none" w:sz="0" w:space="0" w:color="auto"/>
        <w:left w:val="none" w:sz="0" w:space="0" w:color="auto"/>
        <w:bottom w:val="none" w:sz="0" w:space="0" w:color="auto"/>
        <w:right w:val="none" w:sz="0" w:space="0" w:color="auto"/>
      </w:divBdr>
    </w:div>
    <w:div w:id="2048866388">
      <w:bodyDiv w:val="1"/>
      <w:marLeft w:val="0"/>
      <w:marRight w:val="0"/>
      <w:marTop w:val="0"/>
      <w:marBottom w:val="0"/>
      <w:divBdr>
        <w:top w:val="none" w:sz="0" w:space="0" w:color="auto"/>
        <w:left w:val="none" w:sz="0" w:space="0" w:color="auto"/>
        <w:bottom w:val="none" w:sz="0" w:space="0" w:color="auto"/>
        <w:right w:val="none" w:sz="0" w:space="0" w:color="auto"/>
      </w:divBdr>
    </w:div>
    <w:div w:id="2073504529">
      <w:bodyDiv w:val="1"/>
      <w:marLeft w:val="0"/>
      <w:marRight w:val="0"/>
      <w:marTop w:val="0"/>
      <w:marBottom w:val="0"/>
      <w:divBdr>
        <w:top w:val="none" w:sz="0" w:space="0" w:color="auto"/>
        <w:left w:val="none" w:sz="0" w:space="0" w:color="auto"/>
        <w:bottom w:val="none" w:sz="0" w:space="0" w:color="auto"/>
        <w:right w:val="none" w:sz="0" w:space="0" w:color="auto"/>
      </w:divBdr>
    </w:div>
    <w:div w:id="2124569119">
      <w:bodyDiv w:val="1"/>
      <w:marLeft w:val="0"/>
      <w:marRight w:val="0"/>
      <w:marTop w:val="0"/>
      <w:marBottom w:val="0"/>
      <w:divBdr>
        <w:top w:val="none" w:sz="0" w:space="0" w:color="auto"/>
        <w:left w:val="none" w:sz="0" w:space="0" w:color="auto"/>
        <w:bottom w:val="none" w:sz="0" w:space="0" w:color="auto"/>
        <w:right w:val="none" w:sz="0" w:space="0" w:color="auto"/>
      </w:divBdr>
    </w:div>
    <w:div w:id="2136100179">
      <w:bodyDiv w:val="1"/>
      <w:marLeft w:val="0"/>
      <w:marRight w:val="0"/>
      <w:marTop w:val="0"/>
      <w:marBottom w:val="0"/>
      <w:divBdr>
        <w:top w:val="none" w:sz="0" w:space="0" w:color="auto"/>
        <w:left w:val="none" w:sz="0" w:space="0" w:color="auto"/>
        <w:bottom w:val="none" w:sz="0" w:space="0" w:color="auto"/>
        <w:right w:val="none" w:sz="0" w:space="0" w:color="auto"/>
      </w:divBdr>
    </w:div>
    <w:div w:id="2140686987">
      <w:bodyDiv w:val="1"/>
      <w:marLeft w:val="0"/>
      <w:marRight w:val="0"/>
      <w:marTop w:val="0"/>
      <w:marBottom w:val="0"/>
      <w:divBdr>
        <w:top w:val="none" w:sz="0" w:space="0" w:color="auto"/>
        <w:left w:val="none" w:sz="0" w:space="0" w:color="auto"/>
        <w:bottom w:val="none" w:sz="0" w:space="0" w:color="auto"/>
        <w:right w:val="none" w:sz="0" w:space="0" w:color="auto"/>
      </w:divBdr>
    </w:div>
    <w:div w:id="2144998976">
      <w:bodyDiv w:val="1"/>
      <w:marLeft w:val="0"/>
      <w:marRight w:val="0"/>
      <w:marTop w:val="0"/>
      <w:marBottom w:val="0"/>
      <w:divBdr>
        <w:top w:val="none" w:sz="0" w:space="0" w:color="auto"/>
        <w:left w:val="none" w:sz="0" w:space="0" w:color="auto"/>
        <w:bottom w:val="none" w:sz="0" w:space="0" w:color="auto"/>
        <w:right w:val="none" w:sz="0" w:space="0" w:color="auto"/>
      </w:divBdr>
    </w:div>
    <w:div w:id="21451539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Ube21</b:Tag>
    <b:SourceType>InternetSite</b:SourceType>
    <b:Guid>{8017ECF8-6D73-44F9-9190-0102F31E9BEE}</b:Guid>
    <b:Author>
      <b:Author>
        <b:NameList>
          <b:Person>
            <b:Last>Uber.com</b:Last>
          </b:Person>
        </b:NameList>
      </b:Author>
    </b:Author>
    <b:Title>The history of Uber.</b:Title>
    <b:Year>2021</b:Year>
    <b:YearAccessed>2021</b:YearAccessed>
    <b:MonthAccessed>Nov</b:MonthAccessed>
    <b:DayAccessed>16</b:DayAccessed>
    <b:URL>https://www.uber.com/en-GB/newsroom/history/</b:URL>
    <b:RefOrder>18</b:RefOrder>
  </b:Source>
  <b:Source>
    <b:Tag>Ube19</b:Tag>
    <b:SourceType>InternetSite</b:SourceType>
    <b:Guid>{B567E659-B963-47EF-9374-6A4A83D456E0}</b:Guid>
    <b:Author>
      <b:Author>
        <b:NameList>
          <b:Person>
            <b:Last>Uber-Technologies-Inc</b:Last>
          </b:Person>
        </b:NameList>
      </b:Author>
    </b:Author>
    <b:Title>Uber Annual report</b:Title>
    <b:Year>2019</b:Year>
    <b:YearAccessed>2021</b:YearAccessed>
    <b:MonthAccessed>November</b:MonthAccessed>
    <b:DayAccessed>16</b:DayAccessed>
    <b:URL>https://s23.q4cdn.com/407969754/files/doc_financials/2019/ar/Uber-Technologies-Inc-2019-Annual-Report.pdf</b:URL>
    <b:RefOrder>19</b:RefOrder>
  </b:Source>
  <b:Source>
    <b:Tag>Sam21</b:Tag>
    <b:SourceType>InternetSite</b:SourceType>
    <b:Guid>{5AECDE81-EA8D-4C6D-8A25-B9F63432F2A1}</b:Guid>
    <b:Author>
      <b:Author>
        <b:NameList>
          <b:Person>
            <b:Last>Smith</b:Last>
            <b:First>Samuel</b:First>
          </b:Person>
        </b:NameList>
      </b:Author>
    </b:Author>
    <b:Title>Uber:Strong Growth, Weak Profits, Wary Investors.</b:Title>
    <b:Year>2021</b:Year>
    <b:YearAccessed>2021</b:YearAccessed>
    <b:MonthAccessed>Nov</b:MonthAccessed>
    <b:DayAccessed>25</b:DayAccessed>
    <b:URL>https://www.nasdaq.com/articles/uber%3A-strong-growth-weak-profits-wary-investors-2021-11-21</b:URL>
    <b:RefOrder>20</b:RefOrder>
  </b:Source>
  <b:Source>
    <b:Tag>Joh21</b:Tag>
    <b:SourceType>InternetSite</b:SourceType>
    <b:Guid>{D9E58CD5-086E-455F-918F-1A736A967102}</b:Guid>
    <b:Author>
      <b:Author>
        <b:NameList>
          <b:Person>
            <b:Last>Dudovskiy</b:Last>
            <b:First>John</b:First>
          </b:Person>
        </b:NameList>
      </b:Author>
    </b:Author>
    <b:Title>Business Research Methodology</b:Title>
    <b:Year>2021</b:Year>
    <b:YearAccessed>2021</b:YearAccessed>
    <b:MonthAccessed>12</b:MonthAccessed>
    <b:DayAccessed>23</b:DayAccessed>
    <b:URL>https://research-methodology.net/uber-porters-five-forces-analysis-3/</b:URL>
    <b:RefOrder>21</b:RefOrder>
  </b:Source>
  <b:Source>
    <b:Tag>UBE21</b:Tag>
    <b:SourceType>InternetSite</b:SourceType>
    <b:Guid>{56BA920E-DCEF-459B-B16E-D9FD73D28F48}</b:Guid>
    <b:Author>
      <b:Author>
        <b:NameList>
          <b:Person>
            <b:Last>UBER</b:Last>
          </b:Person>
        </b:NameList>
      </b:Author>
    </b:Author>
    <b:Title>Uber Annual report 2020</b:Title>
    <b:Year>2021</b:Year>
    <b:YearAccessed>2021</b:YearAccessed>
    <b:MonthAccessed>12</b:MonthAccessed>
    <b:DayAccessed>23</b:DayAccessed>
    <b:URL>https://s23.q4cdn.com/407969754/files/doc_financials/2021/ar/FINAL-Typeset-Annual-Report.pdf</b:URL>
    <b:RefOrder>22</b:RefOrder>
  </b:Source>
  <b:Source>
    <b:Tag>Ind16</b:Tag>
    <b:SourceType>InternetSite</b:SourceType>
    <b:Guid>{21FCC872-69BE-43F9-BFF0-3AEA232C8A15}</b:Guid>
    <b:Author>
      <b:Author>
        <b:NameList>
          <b:Person>
            <b:Last>IndependentUK</b:Last>
          </b:Person>
        </b:NameList>
      </b:Author>
    </b:Author>
    <b:Title>Uber drivers accused of 32 rapes and sex attacks on London passengers over the past year</b:Title>
    <b:Year>2016</b:Year>
    <b:YearAccessed>2021</b:YearAccessed>
    <b:MonthAccessed>12</b:MonthAccessed>
    <b:DayAccessed>23</b:DayAccessed>
    <b:URL>https://www.independent.co.uk/news/uk/uber-drivers-accused-of-32-rapes-and-sex-attacks-on-london-passengers-a7037926.html</b:URL>
    <b:RefOrder>23</b:RefOrder>
  </b:Source>
  <b:Source>
    <b:Tag>Ube211</b:Tag>
    <b:SourceType>InternetSite</b:SourceType>
    <b:Guid>{39045A7F-5199-435C-AD23-FB145990C12A}</b:Guid>
    <b:Author>
      <b:Author>
        <b:NameList>
          <b:Person>
            <b:Last>Uber.com</b:Last>
          </b:Person>
        </b:NameList>
      </b:Author>
    </b:Author>
    <b:Title>Use Uber in cities around the world</b:Title>
    <b:Year>2021</b:Year>
    <b:YearAccessed>2021</b:YearAccessed>
    <b:MonthAccessed>12</b:MonthAccessed>
    <b:DayAccessed>24</b:DayAccessed>
    <b:URL>https://www.uber.com/global/en/cities/</b:URL>
    <b:RefOrder>2</b:RefOrder>
  </b:Source>
  <b:Source>
    <b:Tag>ube21</b:Tag>
    <b:SourceType>InternetSite</b:SourceType>
    <b:Guid>{40A2CFAD-B927-42A1-BB38-0B6D3276FA5D}</b:Guid>
    <b:Author>
      <b:Author>
        <b:NameList>
          <b:Person>
            <b:Last>@uberuki</b:Last>
          </b:Person>
        </b:NameList>
      </b:Author>
    </b:Author>
    <b:Title>Product/Service</b:Title>
    <b:Year>2021</b:Year>
    <b:YearAccessed>2021</b:YearAccessed>
    <b:MonthAccessed>12</b:MonthAccessed>
    <b:DayAccessed>24</b:DayAccessed>
    <b:URL>https://www.facebook.com/uberuki/?brand_redir=120945717945722</b:URL>
    <b:RefOrder>24</b:RefOrder>
  </b:Source>
  <b:Source>
    <b:Tag>Ins21</b:Tag>
    <b:SourceType>InternetSite</b:SourceType>
    <b:Guid>{2F29C34D-0A6F-4DE4-AB1E-B199D9A5F125}</b:Guid>
    <b:Author>
      <b:Author>
        <b:NameList>
          <b:Person>
            <b:Last>Instagram.com/uber</b:Last>
          </b:Person>
        </b:NameList>
      </b:Author>
    </b:Author>
    <b:Title>Go with ease ➡️ Go with friends ➡️ Go with confidence ➡️</b:Title>
    <b:Year>2021</b:Year>
    <b:YearAccessed>2021</b:YearAccessed>
    <b:MonthAccessed>12</b:MonthAccessed>
    <b:DayAccessed>24</b:DayAccessed>
    <b:URL>https://www.instagram.com/uber/</b:URL>
    <b:RefOrder>25</b:RefOrder>
  </b:Source>
  <b:Source>
    <b:Tag>Sag16</b:Tag>
    <b:SourceType>InternetSite</b:SourceType>
    <b:Guid>{D710006E-91D1-49F3-8D3D-B8A404ACA6AD}</b:Guid>
    <b:Author>
      <b:Author>
        <b:NameList>
          <b:Person>
            <b:Last>Lazzaro</b:Last>
            <b:First>Sage</b:First>
          </b:Person>
        </b:NameList>
      </b:Author>
    </b:Author>
    <b:Title>Uber’s 10 Worst Actions—Threats, Lies, Sexism &amp; Shady Business Deals</b:Title>
    <b:Year>2016</b:Year>
    <b:YearAccessed>2021</b:YearAccessed>
    <b:MonthAccessed>12</b:MonthAccessed>
    <b:DayAccessed>24</b:DayAccessed>
    <b:URL>https://observer.com/2016/02/ubers-10-worst-actions-threats-lies-sexism-shady-business-deals/</b:URL>
    <b:RefOrder>26</b:RefOrder>
  </b:Source>
  <b:Source>
    <b:Tag>Nei21</b:Tag>
    <b:SourceType>InternetSite</b:SourceType>
    <b:Guid>{460B8E06-C470-49CE-AE0C-25AFD8635674}</b:Guid>
    <b:Author>
      <b:Author>
        <b:NameList>
          <b:Person>
            <b:Last>MSN.com</b:Last>
          </b:Person>
        </b:NameList>
      </b:Author>
    </b:Author>
    <b:Title>Uber passenger wins free rides for a decade as taxi firm makes its billionth UK trip</b:Title>
    <b:Year>2021</b:Year>
    <b:YearAccessed>2021</b:YearAccessed>
    <b:MonthAccessed>December</b:MonthAccessed>
    <b:DayAccessed>24</b:DayAccessed>
    <b:URL>https://www.msn.com/en-gb/cars/news/uber-passenger-wins-free-rides-for-a-decade-as-taxi-firm-makes-its-billionth-uk-trip/ar-AARSZkE?ocid=uxbndlbing</b:URL>
    <b:RefOrder>27</b:RefOrder>
  </b:Source>
  <b:Source>
    <b:Tag>BBC21</b:Tag>
    <b:SourceType>InternetSite</b:SourceType>
    <b:Guid>{AD27225D-6993-4347-A2BC-C843C405388F}</b:Guid>
    <b:Author>
      <b:Author>
        <b:NameList>
          <b:Person>
            <b:Last>bbc.co.uk</b:Last>
          </b:Person>
        </b:NameList>
      </b:Author>
    </b:Author>
    <b:Title>Uber prices could rise 20% after UK ruling</b:Title>
    <b:Year>2021</b:Year>
    <b:YearAccessed>2021</b:YearAccessed>
    <b:MonthAccessed>December</b:MonthAccessed>
    <b:DayAccessed>24</b:DayAccessed>
    <b:URL>https://www.bbc.co.uk/news/business-59549789</b:URL>
    <b:RefOrder>28</b:RefOrder>
  </b:Source>
  <b:Source>
    <b:Tag>REU21</b:Tag>
    <b:SourceType>InternetSite</b:SourceType>
    <b:Guid>{96C2B73E-C836-4B86-8E48-983C20643791}</b:Guid>
    <b:Author>
      <b:Author>
        <b:NameList>
          <b:Person>
            <b:Last>Reuters</b:Last>
          </b:Person>
        </b:NameList>
      </b:Author>
    </b:Author>
    <b:Title>Uber drivers are employees, not contractors.</b:Title>
    <b:Year>2021</b:Year>
    <b:YearAccessed>2021</b:YearAccessed>
    <b:MonthAccessed>December</b:MonthAccessed>
    <b:DayAccessed>24</b:DayAccessed>
    <b:URL>https://www.reuters.com/world/europe/dutch-court-rules-uber-drivers-are-employees-not-contractors-newspaper-2021-09-13/</b:URL>
    <b:RefOrder>29</b:RefOrder>
  </b:Source>
  <b:Source>
    <b:Tag>tfl17</b:Tag>
    <b:SourceType>InternetSite</b:SourceType>
    <b:Guid>{271030BD-6016-49E3-A493-042D0325868E}</b:Guid>
    <b:Author>
      <b:Author>
        <b:NameList>
          <b:Person>
            <b:Last>tfl.gov.uk</b:Last>
          </b:Person>
        </b:NameList>
      </b:Author>
    </b:Author>
    <b:Title>Licensing decision on Uber London Limited</b:Title>
    <b:Year>2017</b:Year>
    <b:YearAccessed>2021</b:YearAccessed>
    <b:MonthAccessed>December</b:MonthAccessed>
    <b:DayAccessed>25</b:DayAccessed>
    <b:URL>https://tfl.gov.uk/info-for/media/press-releases/2017/september/licensing-decision-on-uber-london-limited</b:URL>
    <b:RefOrder>30</b:RefOrder>
  </b:Source>
  <b:Source>
    <b:Tag>reu15</b:Tag>
    <b:SourceType>InternetSite</b:SourceType>
    <b:Guid>{C3067B6E-946D-481F-A0BF-939ABF78CE46}</b:Guid>
    <b:Author>
      <b:Author>
        <b:NameList>
          <b:Person>
            <b:Last>reuters.com</b:Last>
          </b:Person>
        </b:NameList>
      </b:Author>
    </b:Author>
    <b:Title>German court bans Uber's unlicensed taxi services</b:Title>
    <b:Year>2015</b:Year>
    <b:YearAccessed>2021</b:YearAccessed>
    <b:MonthAccessed>December</b:MonthAccessed>
    <b:DayAccessed>25</b:DayAccessed>
    <b:URL>https://www.reuters.com/article/us-uber-germany-ban-idUSKBN0ME1L820150318</b:URL>
    <b:RefOrder>31</b:RefOrder>
  </b:Source>
  <b:Source>
    <b:Tag>Rob16</b:Tag>
    <b:SourceType>InternetSite</b:SourceType>
    <b:Guid>{045D45B5-1834-4837-BC5D-859B2B3CD384}</b:Guid>
    <b:Author>
      <b:Author>
        <b:NameList>
          <b:Person>
            <b:Last>Davies</b:Last>
            <b:First>Rob</b:First>
          </b:Person>
        </b:NameList>
      </b:Author>
    </b:Author>
    <b:Title>Uber suffers legal setbacks in France and Germany</b:Title>
    <b:Year>2016</b:Year>
    <b:YearAccessed>2021</b:YearAccessed>
    <b:MonthAccessed>December</b:MonthAccessed>
    <b:DayAccessed>25</b:DayAccessed>
    <b:URL>https://www.theguardian.com/technology/2016/jun/09/uber-suffers-legal-setbacks-in-france-and-germany</b:URL>
    <b:RefOrder>32</b:RefOrder>
  </b:Source>
  <b:Source>
    <b:Tag>Joh211</b:Tag>
    <b:SourceType>InternetSite</b:SourceType>
    <b:Guid>{0A252F3F-5E7E-4877-8EC4-0BE34B9FAA2B}</b:Guid>
    <b:Author>
      <b:Author>
        <b:NameList>
          <b:Person>
            <b:Last>Dudovskiy</b:Last>
            <b:First>John</b:First>
          </b:Person>
        </b:NameList>
      </b:Author>
    </b:Author>
    <b:Title>Uber CSR Overview</b:Title>
    <b:Year>2021</b:Year>
    <b:YearAccessed>2021</b:YearAccessed>
    <b:MonthAccessed>December</b:MonthAccessed>
    <b:DayAccessed>25</b:DayAccessed>
    <b:URL>https://research-methodology.net/uber-csr-overview/</b:URL>
    <b:RefOrder>33</b:RefOrder>
  </b:Source>
  <b:Source>
    <b:Tag>Com19</b:Tag>
    <b:SourceType>JournalArticle</b:SourceType>
    <b:Guid>{098B4C76-BDD5-4931-8955-27365895E365}</b:Guid>
    <b:Title>Profits Uber everything? The gig economy and the morality of category work</b:Title>
    <b:Year>2019</b:Year>
    <b:YearAccessed>2021</b:YearAccessed>
    <b:MonthAccessed>December</b:MonthAccessed>
    <b:DayAccessed>25</b:DayAccessed>
    <b:URL>https://journals.sagepub.com/doi/full/10.1177/1476127019894506</b:URL>
    <b:Author>
      <b:Author>
        <b:NameList>
          <b:Person>
            <b:Last>Cholakova</b:Last>
            <b:First>and</b:First>
            <b:Middle>Comelissen</b:Middle>
          </b:Person>
        </b:NameList>
      </b:Author>
    </b:Author>
    <b:JournalName>SAGEjournals</b:JournalName>
    <b:Pages>722-731</b:Pages>
    <b:Volume>19</b:Volume>
    <b:Issue>4</b:Issue>
    <b:RefOrder>34</b:RefOrder>
  </b:Source>
  <b:Source>
    <b:Tag>Bin21</b:Tag>
    <b:SourceType>InternetSite</b:SourceType>
    <b:Guid>{761D0CFF-34AF-4155-8F69-9421E49DFBAD}</b:Guid>
    <b:Title>Pestel Analysis</b:Title>
    <b:Year>2021</b:Year>
    <b:Author>
      <b:Author>
        <b:NameList>
          <b:Person>
            <b:Last>Bing.com</b:Last>
          </b:Person>
        </b:NameList>
      </b:Author>
    </b:Author>
    <b:YearAccessed>2021</b:YearAccessed>
    <b:MonthAccessed>December</b:MonthAccessed>
    <b:DayAccessed>25</b:DayAccessed>
    <b:URL>https://www.bing.com/images/search?view=detailV2&amp;ccid=izE0XuD5&amp;id=945716C07BE7716B3267BA6916E0644559A83FD5&amp;thid=OIP.izE0XuD5OsQ5GIG-ZpkF7QHaFJ&amp;mediaurl=https%3a%2f%2fadvergizefiles-bragboxx.netdna-ssl.com%2fwp-content%2fuploads%2fPESTLE.png%3fx66602&amp;cdnur</b:URL>
    <b:RefOrder>35</b:RefOrder>
  </b:Source>
  <b:Source>
    <b:Tag>Ihs12</b:Tag>
    <b:SourceType>JournalArticle</b:SourceType>
    <b:Guid>{FE6A5A15-3ECA-42E8-9130-FDCC168D75D1}</b:Guid>
    <b:Title>Developing a Multi-Criteria Decision Making Model for PESTEL </b:Title>
    <b:Year>2012</b:Year>
    <b:Author>
      <b:Author>
        <b:NameList>
          <b:Person>
            <b:Last>Yuksel</b:Last>
            <b:First>Ihsan</b:First>
          </b:Person>
        </b:NameList>
      </b:Author>
    </b:Author>
    <b:JournalName>International Journal of Business and Management;</b:JournalName>
    <b:Pages>52</b:Pages>
    <b:Volume>7</b:Volume>
    <b:Issue>24</b:Issue>
    <b:RefOrder>36</b:RefOrder>
  </b:Source>
  <b:Source>
    <b:Tag>Edi21</b:Tag>
    <b:SourceType>InternetSite</b:SourceType>
    <b:Guid>{25A8CCC6-C422-4E42-8FD7-7D60AE8477DA}</b:Guid>
    <b:Title>Uber Leads in UK Rideshare with 76% Market Share, followed by challenger brand Bolt (20%)</b:Title>
    <b:Year>2021</b:Year>
    <b:Author>
      <b:Author>
        <b:NameList>
          <b:Person>
            <b:Last>Edison</b:Last>
          </b:Person>
        </b:NameList>
      </b:Author>
    </b:Author>
    <b:YearAccessed>2021</b:YearAccessed>
    <b:MonthAccessed>December</b:MonthAccessed>
    <b:DayAccessed>25</b:DayAccessed>
    <b:URL>https://trends.edison.tech/research/2021-uk-rideshare-sales-report.html#:~:text=Uber%20Leads%20in%20UK%20Rideshare%20with%2076%25,Market%20Share%2C%20followed%20by%20challenger%20brand%20Bolt%20%2820%25%29</b:URL>
    <b:RefOrder>37</b:RefOrder>
  </b:Source>
  <b:Source>
    <b:Tag>Iqb21</b:Tag>
    <b:SourceType>InternetSite</b:SourceType>
    <b:Guid>{B9386186-2B43-4A45-B2B0-CACDC293C3F0}</b:Guid>
    <b:Author>
      <b:Author>
        <b:NameList>
          <b:Person>
            <b:Last>Mansoor</b:Last>
            <b:First>Iqbal</b:First>
          </b:Person>
        </b:NameList>
      </b:Author>
    </b:Author>
    <b:Title>Uber Revenue and Usage Statistics (2021)</b:Title>
    <b:Year>2021</b:Year>
    <b:YearAccessed>2021</b:YearAccessed>
    <b:MonthAccessed>December</b:MonthAccessed>
    <b:DayAccessed>26</b:DayAccessed>
    <b:URL>https://www.businessofapps.com/data/uber-statistics/</b:URL>
    <b:RefOrder>38</b:RefOrder>
  </b:Source>
  <b:Source>
    <b:Tag>Bin211</b:Tag>
    <b:SourceType>InternetSite</b:SourceType>
    <b:Guid>{AA62CFA6-5418-42B9-8582-835FEEE41908}</b:Guid>
    <b:Author>
      <b:Author>
        <b:NameList>
          <b:Person>
            <b:Last>Bing.com</b:Last>
          </b:Person>
        </b:NameList>
      </b:Author>
    </b:Author>
    <b:Title>Drive business strategy and competitiveness with Porter's five forces model</b:Title>
    <b:Year>2021</b:Year>
    <b:YearAccessed>2021</b:YearAccessed>
    <b:MonthAccessed>December</b:MonthAccessed>
    <b:DayAccessed>26</b:DayAccessed>
    <b:URL>https://www.bing.com/images/search?view=detailV2&amp;ccid=c0iLXlP6&amp;id=4214613977A8D428C32320E631F27B3B93158954&amp;thid=OIP.c0iLXlP6vJ7FvifMazHSsAHaHZ&amp;mediaurl=https%3a%2f%2fi0.wp.com%2fdisruptivnation.com%2fwp-content%2fuploads%2f2019%2f10%2fporters-five-forces.</b:URL>
    <b:RefOrder>39</b:RefOrder>
  </b:Source>
  <b:Source>
    <b:Tag>nap99</b:Tag>
    <b:SourceType>InternetSite</b:SourceType>
    <b:Guid>{EF665F3D-2FAB-4338-BD1A-2E3BD252BFCD}</b:Guid>
    <b:Author>
      <b:Author>
        <b:NameList>
          <b:Person>
            <b:Last>nap.edu</b:Last>
          </b:Person>
        </b:NameList>
      </b:Author>
    </b:Author>
    <b:Title>Development of the Internet and the World Wide Web</b:Title>
    <b:Year>1999</b:Year>
    <b:YearAccessed>2021</b:YearAccessed>
    <b:MonthAccessed>December</b:MonthAccessed>
    <b:DayAccessed>26</b:DayAccessed>
    <b:URL>https://www.nap.edu/read/6323/chapter/9</b:URL>
    <b:RefOrder>40</b:RefOrder>
  </b:Source>
  <b:Source>
    <b:Tag>Cha21</b:Tag>
    <b:SourceType>InternetSite</b:SourceType>
    <b:Guid>{9D46E7EC-975D-470C-ACB5-34B05A1AFA16}</b:Guid>
    <b:Author>
      <b:Author>
        <b:NameList>
          <b:Person>
            <b:Last>Charlesworthbgs.com</b:Last>
          </b:Person>
        </b:NameList>
      </b:Author>
    </b:Author>
    <b:Title>Ansoff Matrix for Growth</b:Title>
    <b:Year>2021</b:Year>
    <b:YearAccessed>2021</b:YearAccessed>
    <b:MonthAccessed>December</b:MonthAccessed>
    <b:DayAccessed>26</b:DayAccessed>
    <b:URL>https://www.bing.com/images/search?view=detailV2&amp;ccid=PdBqlwz7&amp;id=3246A5799702178D0E2159926A25745FEC9D0B50&amp;thid=OIP.PdBqlwz7aQ5244o7KxC-SwHaE0&amp;mediaurl=https%3a%2f%2fcharlesworthbgs.com%2fapi%2ffile%2f26%3ftype%3dPOST&amp;cdnurl=https%3a%2f%2fth.bing.com%2fth</b:URL>
    <b:RefOrder>41</b:RefOrder>
  </b:Source>
  <b:Source>
    <b:Tag>abc21</b:Tag>
    <b:SourceType>InternetSite</b:SourceType>
    <b:Guid>{3C047C13-343A-44A3-80DC-CC4A4D7A2EB3}</b:Guid>
    <b:Author>
      <b:Author>
        <b:NameList>
          <b:Person>
            <b:Last>abcNEWS</b:Last>
          </b:Person>
        </b:NameList>
      </b:Author>
    </b:Author>
    <b:Title>Uber to recruit 20,000 UK drivers on post-lockdown demand</b:Title>
    <b:Year>2021</b:Year>
    <b:YearAccessed>2021</b:YearAccessed>
    <b:MonthAccessed>December</b:MonthAccessed>
    <b:DayAccessed>26</b:DayAccessed>
    <b:URL>https://abcnews.go.com/Technology/wireStory/uber-recruit-20000-uk-drivers-post-lockdown-demand-77390917</b:URL>
    <b:RefOrder>42</b:RefOrder>
  </b:Source>
  <b:Source>
    <b:Tag>cxd15</b:Tag>
    <b:SourceType>InternetSite</b:SourceType>
    <b:Guid>{E03E8975-9944-46C1-8671-974BC7512CC7}</b:Guid>
    <b:Author>
      <b:Author>
        <b:NameList>
          <b:Person>
            <b:Last>cxdlabs.com</b:Last>
          </b:Person>
        </b:NameList>
      </b:Author>
    </b:Author>
    <b:Title>Customer Journey Map of an Uber Customer.</b:Title>
    <b:Year>2015</b:Year>
    <b:YearAccessed>2021</b:YearAccessed>
    <b:MonthAccessed>Decemeber</b:MonthAccessed>
    <b:DayAccessed>27</b:DayAccessed>
    <b:URL>https://www.cxdlabs.com/single-post/2015/10/15/The-Uber-Customer-Journey</b:URL>
    <b:RefOrder>43</b:RefOrder>
  </b:Source>
  <b:Source>
    <b:Tag>DrT14</b:Tag>
    <b:SourceType>JournalArticle</b:SourceType>
    <b:Guid>{02C463E2-9880-4926-A6C6-DE6CA1408ABD}</b:Guid>
    <b:Title>Integrated Marketing Communication: Theory, Challenges and Barriers.</b:Title>
    <b:Year>2014</b:Year>
    <b:Author>
      <b:Author>
        <b:NameList>
          <b:Person>
            <b:Last>Dr. Tilak Sethi</b:Last>
            <b:First>Anoop</b:First>
            <b:Middle>Goriya, and Parmjot Singh</b:Middle>
          </b:Person>
        </b:NameList>
      </b:Author>
    </b:Author>
    <b:JournalName>International Research Journal of Management Sociology &amp; Humanity (IRJMSH) </b:JournalName>
    <b:Pages>254-266</b:Pages>
    <b:Volume>5</b:Volume>
    <b:Issue>11</b:Issue>
    <b:RefOrder>44</b:RefOrder>
  </b:Source>
  <b:Source>
    <b:Tag>Uwt21</b:Tag>
    <b:SourceType>InternetSite</b:SourceType>
    <b:Guid>{8EB698E3-5633-4994-9169-2FD2E47C0F51}</b:Guid>
    <b:Title>Integrated Marketing Communication</b:Title>
    <b:Year>2021</b:Year>
    <b:Author>
      <b:Author>
        <b:NameList>
          <b:Person>
            <b:Last>uwtsd</b:Last>
          </b:Person>
        </b:NameList>
      </b:Author>
    </b:Author>
    <b:YearAccessed>2021</b:YearAccessed>
    <b:MonthAccessed>December</b:MonthAccessed>
    <b:DayAccessed>31</b:DayAccessed>
    <b:URL>https://moodle.uwtsd.ac.uk/mod/folder/view.php?id=46615</b:URL>
    <b:RefOrder>9</b:RefOrder>
  </b:Source>
  <b:Source>
    <b:Tag>Phi14</b:Tag>
    <b:SourceType>Book</b:SourceType>
    <b:Guid>{8DF90F85-9AE7-4B3E-9DEB-AAE37AB3DD2F}</b:Guid>
    <b:Title>Principlesof Marketing</b:Title>
    <b:Year>2014</b:Year>
    <b:Author>
      <b:Author>
        <b:NameList>
          <b:Person>
            <b:Last>Philip Kotler</b:Last>
            <b:First>and</b:First>
            <b:Middle>Gary Armstrong</b:Middle>
          </b:Person>
        </b:NameList>
      </b:Author>
    </b:Author>
    <b:City>Harlow</b:City>
    <b:Publisher>Pearson Education Limited</b:Publisher>
    <b:Edition>15</b:Edition>
    <b:RefOrder>45</b:RefOrder>
  </b:Source>
  <b:Source>
    <b:Tag>Aak04</b:Tag>
    <b:SourceType>JournalArticle</b:SourceType>
    <b:Guid>{7160E88E-67DA-4EFA-BE82-64A9C292C6D5}</b:Guid>
    <b:Author>
      <b:Author>
        <b:NameList>
          <b:Person>
            <b:Last>Aaker</b:Last>
            <b:First>J.,</b:First>
            <b:Middle>Fournier, S., Brasel, S.A.</b:Middle>
          </b:Person>
        </b:NameList>
      </b:Author>
    </b:Author>
    <b:Title> When good brands do bad</b:Title>
    <b:JournalName>Journal of Consumer Research</b:JournalName>
    <b:Year>2004</b:Year>
    <b:Pages>1-16</b:Pages>
    <b:Volume>31</b:Volume>
    <b:Issue>1</b:Issue>
    <b:RefOrder>46</b:RefOrder>
  </b:Source>
  <b:Source>
    <b:Tag>Hed09</b:Tag>
    <b:SourceType>Book</b:SourceType>
    <b:Guid>{1A0E4DDD-E8EA-412E-9839-B6263B364374}</b:Guid>
    <b:Title>Brand Management: Research. Theory and Practice</b:Title>
    <b:Year>2009</b:Year>
    <b:Author>
      <b:Author>
        <b:NameList>
          <b:Person>
            <b:Last>Heding</b:Last>
            <b:First>T.,</b:First>
            <b:Middle>Knudtzen, C.F., Bjerre, M.</b:Middle>
          </b:Person>
        </b:NameList>
      </b:Author>
    </b:Author>
    <b:City>London/New York</b:City>
    <b:Publisher> Routledge</b:Publisher>
    <b:RefOrder>47</b:RefOrder>
  </b:Source>
  <b:Source>
    <b:Tag>Aak91</b:Tag>
    <b:SourceType>Book</b:SourceType>
    <b:Guid>{6AD5A64E-2BB6-4356-9CFD-898D45198268}</b:Guid>
    <b:Author>
      <b:Author>
        <b:NameList>
          <b:Person>
            <b:Last>Aaker</b:Last>
            <b:First>D.A.</b:First>
          </b:Person>
        </b:NameList>
      </b:Author>
    </b:Author>
    <b:Title>Managing Brand Equity: Capitalising on the Value of a Brand Name</b:Title>
    <b:Year>1991</b:Year>
    <b:City> New York</b:City>
    <b:Publisher>Free Press</b:Publisher>
    <b:RefOrder>48</b:RefOrder>
  </b:Source>
  <b:Source>
    <b:Tag>Aak01</b:Tag>
    <b:SourceType>JournalArticle</b:SourceType>
    <b:Guid>{2B6620D0-1EB4-40A8-AB24-547464E8622A}</b:Guid>
    <b:Title>The value relevance of brand attitude in high-technology markets</b:Title>
    <b:Year>2001</b:Year>
    <b:Author>
      <b:Author>
        <b:NameList>
          <b:Person>
            <b:Last>Aaker</b:Last>
            <b:First>D.A.</b:First>
            <b:Middle>and Jacobson, R.</b:Middle>
          </b:Person>
        </b:NameList>
      </b:Author>
    </b:Author>
    <b:JournalName>Journal of Marketing Research</b:JournalName>
    <b:Pages>485-494</b:Pages>
    <b:Volume>4</b:Volume>
    <b:Issue>38</b:Issue>
    <b:RefOrder>49</b:RefOrder>
  </b:Source>
  <b:Source>
    <b:Tag>Amb95</b:Tag>
    <b:SourceType>JournalArticle</b:SourceType>
    <b:Guid>{8FF4DA95-CCE7-4BC9-A7CC-BAE11DB67A08}</b:Guid>
    <b:Author>
      <b:Author>
        <b:NameList>
          <b:Person>
            <b:Last>Ambler</b:Last>
            <b:First>T.</b:First>
          </b:Person>
        </b:NameList>
      </b:Author>
    </b:Author>
    <b:Title>Building brand relationships</b:Title>
    <b:JournalName>Financial Times Mastering Management </b:JournalName>
    <b:Year>1995</b:Year>
    <b:Pages>8-11</b:Pages>
    <b:Volume>Dec</b:Volume>
    <b:Issue>6</b:Issue>
    <b:RefOrder>50</b:RefOrder>
  </b:Source>
  <b:Source>
    <b:Tag>Abr01</b:Tag>
    <b:SourceType>JournalArticle</b:SourceType>
    <b:Guid>{5BA1796D-5273-4A72-84DD-64BD6CE76819}</b:Guid>
    <b:Author>
      <b:Author>
        <b:NameList>
          <b:Person>
            <b:Last>Abratt</b:Last>
            <b:First>R.</b:First>
            <b:Middle>and Mofokeng, T.N.</b:Middle>
          </b:Person>
        </b:NameList>
      </b:Author>
    </b:Author>
    <b:Title>Development and management of corporate image in South Africa</b:Title>
    <b:JournalName> European Journal of Marketing</b:JournalName>
    <b:Year>2001</b:Year>
    <b:Pages>368-386</b:Pages>
    <b:Volume>35</b:Volume>
    <b:Issue>3/4</b:Issue>
    <b:RefOrder>51</b:RefOrder>
  </b:Source>
  <b:Source>
    <b:Tag>Kel03</b:Tag>
    <b:SourceType>Book</b:SourceType>
    <b:Guid>{E858F263-F250-43A8-98E0-FA68DEE23DAE}</b:Guid>
    <b:Title>Strategic Brand Management: Building, Measuring and Managing Brand Equity</b:Title>
    <b:Year>2003</b:Year>
    <b:Author>
      <b:Author>
        <b:NameList>
          <b:Person>
            <b:Last>Keller</b:Last>
            <b:First>K.L.</b:First>
          </b:Person>
        </b:NameList>
      </b:Author>
    </b:Author>
    <b:City>New Jersey</b:City>
    <b:Publisher>Prentice Hall</b:Publisher>
    <b:Edition>2</b:Edition>
    <b:RefOrder>52</b:RefOrder>
  </b:Source>
  <b:Source>
    <b:Tag>Hut97</b:Tag>
    <b:SourceType>JournalArticle</b:SourceType>
    <b:Guid>{AB411820-734D-423E-B902-271A69DB1077}</b:Guid>
    <b:Title>A study of brand equity in an organisational-buying context</b:Title>
    <b:Year>1997</b:Year>
    <b:Author>
      <b:Author>
        <b:NameList>
          <b:Person>
            <b:Last>Hutton</b:Last>
            <b:First>J.G.</b:First>
          </b:Person>
        </b:NameList>
      </b:Author>
    </b:Author>
    <b:JournalName> Journal of Product and Brand Management</b:JournalName>
    <b:Pages>428-439</b:Pages>
    <b:Volume>6</b:Volume>
    <b:Issue>6</b:Issue>
    <b:RefOrder>53</b:RefOrder>
  </b:Source>
  <b:Source>
    <b:Tag>ama22</b:Tag>
    <b:SourceType>InternetSite</b:SourceType>
    <b:Guid>{A4BC128B-5E59-427D-A7AD-D8D9DAA13C2F}</b:Guid>
    <b:Title>Branding</b:Title>
    <b:Year>2022</b:Year>
    <b:Issue>https://www.ama.org/topics/branding/</b:Issue>
    <b:Author>
      <b:Author>
        <b:NameList>
          <b:Person>
            <b:Last>ama.org</b:Last>
          </b:Person>
        </b:NameList>
      </b:Author>
    </b:Author>
    <b:YearAccessed>2022</b:YearAccessed>
    <b:MonthAccessed>January</b:MonthAccessed>
    <b:DayAccessed>1</b:DayAccessed>
    <b:URL>https://www.ama.org/topics/branding/</b:URL>
    <b:RefOrder>14</b:RefOrder>
  </b:Source>
  <b:Source>
    <b:Tag>Min21</b:Tag>
    <b:SourceType>InternetSite</b:SourceType>
    <b:Guid>{3A93CB18-36B9-446B-891F-243808F69813}</b:Guid>
    <b:Author>
      <b:Author>
        <b:NameList>
          <b:Person>
            <b:Last>Mindtools</b:Last>
          </b:Person>
        </b:NameList>
      </b:Author>
    </b:Author>
    <b:Title>Keller's Brand Equity Model</b:Title>
    <b:Year>2021</b:Year>
    <b:YearAccessed>2022</b:YearAccessed>
    <b:MonthAccessed>January</b:MonthAccessed>
    <b:DayAccessed>1</b:DayAccessed>
    <b:URL>https://www.mindtools.com/pages/article/keller-brand-equity-model.htm</b:URL>
    <b:RefOrder>15</b:RefOrder>
  </b:Source>
  <b:Source>
    <b:Tag>Reb21</b:Tag>
    <b:SourceType>InternetSite</b:SourceType>
    <b:Guid>{D712A6C8-11AB-43EE-8966-07FE1A969F50}</b:Guid>
    <b:Author>
      <b:Author>
        <b:NameList>
          <b:Person>
            <b:Last>Wearn</b:Last>
            <b:First>Rebecca</b:First>
          </b:Person>
        </b:NameList>
      </b:Author>
    </b:Author>
    <b:Title>Taxi driver shortage prompts public safety fears</b:Title>
    <b:Year>2021</b:Year>
    <b:YearAccessed>2022</b:YearAccessed>
    <b:MonthAccessed>January</b:MonthAccessed>
    <b:DayAccessed>1</b:DayAccessed>
    <b:URL>https://www.bbc.co.uk/news/business-59158230</b:URL>
    <b:RefOrder>13</b:RefOrder>
  </b:Source>
  <b:Source>
    <b:Tag>GMB21</b:Tag>
    <b:SourceType>InternetSite</b:SourceType>
    <b:Guid>{809CE46F-F635-4DEB-A8E2-3E79C3DDC7CF}</b:Guid>
    <b:Author>
      <b:Author>
        <b:NameList>
          <b:Person>
            <b:Last>GMB</b:Last>
          </b:Person>
        </b:NameList>
      </b:Author>
    </b:Author>
    <b:Title>Join the union for Uber drivers</b:Title>
    <b:Year>2021</b:Year>
    <b:YearAccessed>2022</b:YearAccessed>
    <b:MonthAccessed>January</b:MonthAccessed>
    <b:DayAccessed>1</b:DayAccessed>
    <b:URL>https://gmb.org.uk/uber/join</b:URL>
    <b:RefOrder>11</b:RefOrder>
  </b:Source>
  <b:Source>
    <b:Tag>ube19</b:Tag>
    <b:SourceType>InternetSite</b:SourceType>
    <b:Guid>{45526A39-711A-4590-B8D3-388FB3317513}</b:Guid>
    <b:Author>
      <b:Author>
        <b:NameList>
          <b:Person>
            <b:Last>uber.com</b:Last>
          </b:Person>
        </b:NameList>
      </b:Author>
    </b:Author>
    <b:Title>How to request an Uber ride without the app</b:Title>
    <b:Year>2019</b:Year>
    <b:YearAccessed>2022</b:YearAccessed>
    <b:MonthAccessed>January</b:MonthAccessed>
    <b:DayAccessed>1</b:DayAccessed>
    <b:URL>https://www.uber.com/en-GB/blog/request-uber-online-without-app/</b:URL>
    <b:RefOrder>10</b:RefOrder>
  </b:Source>
  <b:Source>
    <b:Tag>Gua211</b:Tag>
    <b:SourceType>InternetSite</b:SourceType>
    <b:Guid>{355B9012-8621-4B81-BA81-45DE51D7F016}</b:Guid>
    <b:Author>
      <b:Author>
        <b:NameList>
          <b:Person>
            <b:Last>GuardianUK</b:Last>
          </b:Person>
        </b:NameList>
      </b:Author>
    </b:Author>
    <b:Title>Uber agrees union recognition deal with GMB</b:Title>
    <b:Year>2021</b:Year>
    <b:YearAccessed>2022</b:YearAccessed>
    <b:MonthAccessed>January</b:MonthAccessed>
    <b:DayAccessed>1</b:DayAccessed>
    <b:URL>https://www.theguardian.com/business/2021/may/26/uber-agrees-historic-deal-allowing-drivers-to-join-gmb-union</b:URL>
    <b:RefOrder>12</b:RefOrder>
  </b:Source>
  <b:Source>
    <b:Tag>Sta211</b:Tag>
    <b:SourceType>InternetSite</b:SourceType>
    <b:Guid>{D913894E-3228-456D-B61A-D5343665B7A1}</b:Guid>
    <b:Author>
      <b:Author>
        <b:NameList>
          <b:Person>
            <b:Last>StandardUK</b:Last>
          </b:Person>
        </b:NameList>
      </b:Author>
    </b:Author>
    <b:Title>Uber CEO Dara Khosrowshahi: ‘Demand’s increased — we’re trying to meet it’</b:Title>
    <b:Year>2021</b:Year>
    <b:YearAccessed>2021</b:YearAccessed>
    <b:MonthAccessed>Nov</b:MonthAccessed>
    <b:DayAccessed>16</b:DayAccessed>
    <b:URL>https://www.standard.co.uk/insider/uber-ceo-dara-khosrowshahi-interview-b965487.html</b:URL>
    <b:RefOrder>3</b:RefOrder>
  </b:Source>
  <b:Source>
    <b:Tag>Set14</b:Tag>
    <b:SourceType>JournalArticle</b:SourceType>
    <b:Guid>{54677B98-EC61-465B-824B-7E9171C6BA66}</b:Guid>
    <b:Title>International Marketing Communication: Theory, Challenges and Barriers</b:Title>
    <b:JournalName>International Research Journal of Management Socialogy and Humanity.</b:JournalName>
    <b:Year>2014</b:Year>
    <b:Pages>254-266</b:Pages>
    <b:Volume>5</b:Volume>
    <b:Issue>11</b:Issue>
    <b:Author>
      <b:Author>
        <b:NameList>
          <b:Person>
            <b:Last>Sethi</b:Last>
            <b:First>Dr.Tilak</b:First>
          </b:Person>
          <b:Person>
            <b:Last>Goriya</b:Last>
            <b:First>Anoop</b:First>
          </b:Person>
          <b:Person>
            <b:Last>Singh</b:Last>
            <b:First>Parmjot</b:First>
          </b:Person>
        </b:NameList>
      </b:Author>
    </b:Author>
    <b:RefOrder>4</b:RefOrder>
  </b:Source>
  <b:Source>
    <b:Tag>Sag04</b:Tag>
    <b:SourceType>InternetSite</b:SourceType>
    <b:Guid>{A6183F6B-DB4D-4C04-8B6A-E74792E5A3E6}</b:Guid>
    <b:Title>Introduction to Communication</b:Title>
    <b:Year>2004</b:Year>
    <b:Author>
      <b:Author>
        <b:NameList>
          <b:Person>
            <b:Last>Sagepub</b:Last>
          </b:Person>
        </b:NameList>
      </b:Author>
    </b:Author>
    <b:YearAccessed>2022</b:YearAccessed>
    <b:MonthAccessed>January</b:MonthAccessed>
    <b:DayAccessed>7</b:DayAccessed>
    <b:URL>https://www.sagepub.com/sites/default/files/upm-binaries/4983_Dainton_Chapter_1.pdf</b:URL>
    <b:RefOrder>5</b:RefOrder>
  </b:Source>
  <b:Source>
    <b:Tag>Sha49</b:Tag>
    <b:SourceType>Book</b:SourceType>
    <b:Guid>{2A3935D7-16AD-4523-B4D9-278F65ADA065}</b:Guid>
    <b:Title>The mathematical theory of communication</b:Title>
    <b:Year>1949</b:Year>
    <b:City>Urbana illinois</b:City>
    <b:Publisher>University of Illinois Press</b:Publisher>
    <b:Author>
      <b:Author>
        <b:NameList>
          <b:Person>
            <b:Last>Shannon</b:Last>
            <b:First>C.</b:First>
          </b:Person>
          <b:Person>
            <b:Last>Weaver</b:Last>
            <b:First>W.</b:First>
          </b:Person>
        </b:NameList>
      </b:Author>
    </b:Author>
    <b:RefOrder>6</b:RefOrder>
  </b:Source>
  <b:Source>
    <b:Tag>Kit17</b:Tag>
    <b:SourceType>JournalArticle</b:SourceType>
    <b:Guid>{DA90C287-65FB-462F-9ED4-0830FA72B50C}</b:Guid>
    <b:Title>Integrated marketing communications. Evolution, current status, future developments</b:Title>
    <b:Year>2017</b:Year>
    <b:JournalName>European Journal of Marketing</b:JournalName>
    <b:Pages>394-405</b:Pages>
    <b:Volume>51</b:Volume>
    <b:Issue>3</b:Issue>
    <b:Author>
      <b:Author>
        <b:NameList>
          <b:Person>
            <b:Last>Kitchen</b:Last>
            <b:First>P.</b:First>
            <b:Middle>J.</b:Middle>
          </b:Person>
        </b:NameList>
      </b:Author>
    </b:Author>
    <b:RefOrder>7</b:RefOrder>
  </b:Source>
  <b:Source>
    <b:Tag>MSI16</b:Tag>
    <b:SourceType>InternetSite</b:SourceType>
    <b:Guid>{4914FD80-F03B-46F9-8952-E16578B6FF7D}</b:Guid>
    <b:Title>Delivering integrated, real-time, relevant  experiences in context</b:Title>
    <b:Year>2016</b:Year>
    <b:Author>
      <b:Author>
        <b:NameList>
          <b:Person>
            <b:Last>MSI</b:Last>
          </b:Person>
        </b:NameList>
      </b:Author>
    </b:Author>
    <b:YearAccessed>2022</b:YearAccessed>
    <b:MonthAccessed>January</b:MonthAccessed>
    <b:DayAccessed>8</b:DayAccessed>
    <b:URL>https://www.readkong.com/page/research-priorities-2o16-2o18-1010821</b:URL>
    <b:RefOrder>8</b:RefOrder>
  </b:Source>
  <b:Source>
    <b:Tag>Pro21</b:Tag>
    <b:SourceType>InternetSite</b:SourceType>
    <b:Guid>{A464560C-D021-4183-A0BB-A1CFA48F0548}</b:Guid>
    <b:Title>Califonia Proposition 22 (Pop 22)</b:Title>
    <b:Year>2021</b:Year>
    <b:YearAccessed>2022</b:YearAccessed>
    <b:MonthAccessed>January</b:MonthAccessed>
    <b:DayAccessed>8</b:DayAccessed>
    <b:URL>https://www.investopedia.com/california-proposition-22-prop-22-5085852</b:URL>
    <b:Author>
      <b:Author>
        <b:NameList>
          <b:Person>
            <b:Last>Probasco</b:Last>
            <b:First>Jim</b:First>
          </b:Person>
          <b:Person>
            <b:Last>Boyle</b:Last>
            <b:First>Michael</b:First>
          </b:Person>
          <b:Person>
            <b:Last>Jackson</b:Last>
            <b:First>Amanda</b:First>
          </b:Person>
        </b:NameList>
      </b:Author>
    </b:Author>
    <b:RefOrder>16</b:RefOrder>
  </b:Source>
  <b:Source>
    <b:Tag>Mae21</b:Tag>
    <b:SourceType>InternetSite</b:SourceType>
    <b:Guid>{CDB5FC98-2B0C-48AB-A138-FE67E98745EF}</b:Guid>
    <b:Title>From touchpoints to journeys: Seeing the world as customers do</b:Title>
    <b:Year>2021</b:Year>
    <b:YearAccessed>2022</b:YearAccessed>
    <b:MonthAccessed>January</b:MonthAccessed>
    <b:DayAccessed>9</b:DayAccessed>
    <b:URL>https://www.mckinsey.com/business-functions/marketing-and-sales/our-insights/from-touchpoints-to-journeys-seeing-the-world-as-customers-do</b:URL>
    <b:Author>
      <b:Author>
        <b:NameList>
          <b:Person>
            <b:Last>Maechler</b:Last>
            <b:First>Nicolas</b:First>
          </b:Person>
          <b:Person>
            <b:Last>Neher</b:Last>
            <b:First>Kevin</b:First>
          </b:Person>
          <b:Person>
            <b:Last>Park</b:Last>
            <b:First>Robert</b:First>
          </b:Person>
        </b:NameList>
      </b:Author>
    </b:Author>
    <b:RefOrder>1</b:RefOrder>
  </b:Source>
  <b:Source>
    <b:Tag>Chr10</b:Tag>
    <b:SourceType>JournalArticle</b:SourceType>
    <b:Guid>{46D04BD7-2C35-45BF-BC15-14A4B8696626}</b:Guid>
    <b:Title>Total customer engagement: designing and aligning key strategic elements to achieve growth</b:Title>
    <b:JournalName>The journal of product &amp; brand management</b:JournalName>
    <b:Year>2010</b:Year>
    <b:Pages>198-209</b:Pages>
    <b:Volume>19</b:Volume>
    <b:Issue>3</b:Issue>
    <b:Author>
      <b:Author>
        <b:NameList>
          <b:Person>
            <b:Last>Christopher</b:Last>
            <b:First>Roberts</b:First>
          </b:Person>
          <b:Person>
            <b:Last>Frank</b:Last>
            <b:First>Alpert</b:First>
          </b:Person>
        </b:NameList>
      </b:Author>
    </b:Author>
    <b:RefOrder>17</b:RefOrder>
  </b:Source>
</b:Sources>
</file>

<file path=customXml/itemProps1.xml><?xml version="1.0" encoding="utf-8"?>
<ds:datastoreItem xmlns:ds="http://schemas.openxmlformats.org/officeDocument/2006/customXml" ds:itemID="{E581E558-5E96-46ED-AB1F-4586EC7C73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4903</Words>
  <Characters>27951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 MWANJE</dc:creator>
  <cp:keywords/>
  <dc:description/>
  <cp:lastModifiedBy>JAMIL MWANJE</cp:lastModifiedBy>
  <cp:revision>2</cp:revision>
  <dcterms:created xsi:type="dcterms:W3CDTF">2022-01-11T20:24:00Z</dcterms:created>
  <dcterms:modified xsi:type="dcterms:W3CDTF">2022-01-11T20:24:00Z</dcterms:modified>
</cp:coreProperties>
</file>