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666BA" w14:textId="77777777" w:rsidR="0090695C" w:rsidRPr="005D7731" w:rsidRDefault="0090695C" w:rsidP="0090695C">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05BFC803" w14:textId="77777777" w:rsidR="0090695C" w:rsidRPr="005D7731" w:rsidRDefault="0090695C" w:rsidP="0090695C">
      <w:pPr>
        <w:spacing w:after="0" w:line="240" w:lineRule="auto"/>
        <w:jc w:val="center"/>
        <w:rPr>
          <w:rFonts w:ascii="Arial" w:eastAsiaTheme="minorHAnsi" w:hAnsi="Arial" w:cs="Arial"/>
          <w:b/>
          <w:bCs/>
        </w:rPr>
      </w:pPr>
    </w:p>
    <w:p w14:paraId="362AF271" w14:textId="60084CE2" w:rsidR="0090695C" w:rsidRPr="009A534B" w:rsidRDefault="005A541A" w:rsidP="006F10FE">
      <w:pPr>
        <w:spacing w:after="0" w:line="240" w:lineRule="auto"/>
        <w:jc w:val="center"/>
        <w:rPr>
          <w:rFonts w:ascii="Arial" w:eastAsiaTheme="minorHAnsi" w:hAnsi="Arial" w:cs="Arial"/>
          <w:b/>
          <w:bCs/>
          <w:color w:val="FF0000"/>
        </w:rPr>
      </w:pPr>
      <w:r w:rsidRPr="009A534B">
        <w:rPr>
          <w:rFonts w:ascii="Arial" w:eastAsiaTheme="minorHAnsi" w:hAnsi="Arial" w:cs="Arial"/>
          <w:b/>
          <w:bCs/>
          <w:color w:val="FF0000"/>
        </w:rPr>
        <w:t xml:space="preserve">Post </w:t>
      </w:r>
      <w:r w:rsidR="00B83EFF" w:rsidRPr="009A534B">
        <w:rPr>
          <w:rFonts w:ascii="Arial" w:eastAsiaTheme="minorHAnsi" w:hAnsi="Arial" w:cs="Arial"/>
          <w:b/>
          <w:bCs/>
          <w:color w:val="FF0000"/>
        </w:rPr>
        <w:t xml:space="preserve">Lech </w:t>
      </w:r>
      <w:proofErr w:type="spellStart"/>
      <w:r w:rsidR="006F10FE" w:rsidRPr="009A534B">
        <w:rPr>
          <w:rFonts w:ascii="Arial" w:eastAsiaTheme="minorHAnsi" w:hAnsi="Arial" w:cs="Arial"/>
          <w:b/>
          <w:bCs/>
          <w:color w:val="FF0000"/>
        </w:rPr>
        <w:t>Alberg</w:t>
      </w:r>
      <w:proofErr w:type="spellEnd"/>
    </w:p>
    <w:p w14:paraId="397A66C0" w14:textId="77777777" w:rsidR="008D379A" w:rsidRPr="009A534B" w:rsidRDefault="008D379A" w:rsidP="006F10FE">
      <w:pPr>
        <w:spacing w:after="0" w:line="240" w:lineRule="auto"/>
        <w:jc w:val="center"/>
        <w:rPr>
          <w:rFonts w:ascii="Arial" w:eastAsiaTheme="minorHAnsi" w:hAnsi="Arial" w:cs="Arial"/>
          <w:b/>
          <w:bCs/>
          <w:color w:val="FF0000"/>
        </w:rPr>
      </w:pPr>
    </w:p>
    <w:p w14:paraId="1A381F95" w14:textId="77777777" w:rsidR="006F10FE" w:rsidRPr="006F10FE" w:rsidRDefault="006F10FE" w:rsidP="006F10FE">
      <w:pPr>
        <w:spacing w:after="0" w:line="240" w:lineRule="auto"/>
        <w:jc w:val="center"/>
        <w:rPr>
          <w:rFonts w:ascii="Arial" w:eastAsiaTheme="minorHAnsi" w:hAnsi="Arial" w:cs="Arial"/>
          <w:b/>
          <w:bCs/>
          <w:color w:val="FF0000"/>
        </w:rPr>
      </w:pPr>
    </w:p>
    <w:p w14:paraId="28A3AA46" w14:textId="60B43289" w:rsidR="0090695C" w:rsidRDefault="0090695C" w:rsidP="0090695C">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7C039ABE" w14:textId="77777777" w:rsidR="005A541A" w:rsidRPr="005D7731" w:rsidRDefault="005A541A" w:rsidP="0090695C">
      <w:pPr>
        <w:spacing w:after="0" w:line="240" w:lineRule="auto"/>
        <w:jc w:val="center"/>
        <w:rPr>
          <w:rFonts w:ascii="Arial" w:eastAsiaTheme="minorHAnsi" w:hAnsi="Arial" w:cs="Arial"/>
          <w:b/>
          <w:bCs/>
        </w:rPr>
      </w:pPr>
    </w:p>
    <w:p w14:paraId="29C81560" w14:textId="78E9F7C3" w:rsidR="0090695C" w:rsidRPr="005D7731" w:rsidRDefault="0090695C" w:rsidP="0090695C">
      <w:pPr>
        <w:spacing w:after="0" w:line="240" w:lineRule="auto"/>
        <w:jc w:val="center"/>
        <w:rPr>
          <w:rFonts w:ascii="Arial" w:eastAsiaTheme="minorHAnsi" w:hAnsi="Arial" w:cs="Arial"/>
          <w:b/>
          <w:bCs/>
        </w:rPr>
      </w:pPr>
      <w:r w:rsidRPr="00160026">
        <w:rPr>
          <w:rFonts w:ascii="Arial" w:eastAsiaTheme="minorHAnsi" w:hAnsi="Arial" w:cs="Arial"/>
          <w:b/>
          <w:bCs/>
          <w:color w:val="FF0000"/>
        </w:rPr>
        <w:t>Altaf Hussain</w:t>
      </w:r>
    </w:p>
    <w:p w14:paraId="7BE8C476" w14:textId="77777777" w:rsidR="0090695C" w:rsidRPr="005D7731" w:rsidRDefault="0090695C" w:rsidP="0090695C">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2BC5D2BD" w14:textId="77777777" w:rsidR="0090695C" w:rsidRPr="005D7731" w:rsidRDefault="0090695C" w:rsidP="0090695C">
      <w:pPr>
        <w:spacing w:after="0" w:line="240" w:lineRule="auto"/>
        <w:jc w:val="center"/>
        <w:rPr>
          <w:rFonts w:ascii="Arial" w:eastAsiaTheme="minorHAnsi" w:hAnsi="Arial" w:cs="Arial"/>
          <w:b/>
          <w:bCs/>
        </w:rPr>
      </w:pPr>
    </w:p>
    <w:p w14:paraId="5F32577A" w14:textId="77777777" w:rsidR="0090695C" w:rsidRPr="005D7731" w:rsidRDefault="0090695C" w:rsidP="0090695C">
      <w:pPr>
        <w:spacing w:after="0" w:line="240" w:lineRule="auto"/>
        <w:jc w:val="center"/>
        <w:rPr>
          <w:rFonts w:ascii="Arial" w:eastAsiaTheme="minorHAnsi" w:hAnsi="Arial" w:cs="Arial"/>
          <w:b/>
          <w:bCs/>
        </w:rPr>
      </w:pPr>
    </w:p>
    <w:p w14:paraId="2952D3B7" w14:textId="056B5EC4" w:rsidR="0090695C" w:rsidRDefault="0090695C" w:rsidP="0090695C">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031F3EAD" w14:textId="77777777" w:rsidR="005A541A" w:rsidRPr="005D7731" w:rsidRDefault="005A541A" w:rsidP="0090695C">
      <w:pPr>
        <w:spacing w:after="0" w:line="240" w:lineRule="auto"/>
        <w:jc w:val="center"/>
        <w:rPr>
          <w:rFonts w:ascii="Arial" w:eastAsiaTheme="minorHAnsi" w:hAnsi="Arial" w:cs="Arial"/>
          <w:b/>
          <w:bCs/>
        </w:rPr>
      </w:pPr>
    </w:p>
    <w:p w14:paraId="6990D8A3" w14:textId="61A589A4" w:rsidR="0090695C" w:rsidRPr="00160026" w:rsidRDefault="005A541A" w:rsidP="0090695C">
      <w:pPr>
        <w:spacing w:after="0" w:line="240" w:lineRule="auto"/>
        <w:jc w:val="center"/>
        <w:rPr>
          <w:rFonts w:ascii="Arial" w:eastAsiaTheme="minorHAnsi" w:hAnsi="Arial" w:cs="Arial"/>
          <w:b/>
          <w:bCs/>
          <w:color w:val="FF0000"/>
        </w:rPr>
      </w:pPr>
      <w:r w:rsidRPr="00160026">
        <w:rPr>
          <w:rFonts w:ascii="Arial" w:eastAsiaTheme="minorHAnsi" w:hAnsi="Arial" w:cs="Arial"/>
          <w:b/>
          <w:bCs/>
          <w:color w:val="FF0000"/>
        </w:rPr>
        <w:t>2110391</w:t>
      </w:r>
    </w:p>
    <w:p w14:paraId="74D3D827" w14:textId="77777777" w:rsidR="0090695C" w:rsidRPr="005D7731" w:rsidRDefault="0090695C" w:rsidP="0090695C">
      <w:pPr>
        <w:spacing w:after="0" w:line="240" w:lineRule="auto"/>
        <w:jc w:val="center"/>
        <w:rPr>
          <w:rFonts w:ascii="Arial" w:eastAsiaTheme="minorHAnsi" w:hAnsi="Arial" w:cs="Arial"/>
          <w:b/>
          <w:bCs/>
        </w:rPr>
      </w:pPr>
    </w:p>
    <w:p w14:paraId="7E18426E" w14:textId="77777777" w:rsidR="0090695C" w:rsidRPr="005D7731" w:rsidRDefault="0090695C" w:rsidP="0090695C">
      <w:pPr>
        <w:spacing w:after="0" w:line="240" w:lineRule="auto"/>
        <w:jc w:val="center"/>
        <w:rPr>
          <w:rFonts w:ascii="Arial" w:eastAsiaTheme="minorHAnsi" w:hAnsi="Arial" w:cs="Arial"/>
          <w:b/>
          <w:bCs/>
        </w:rPr>
      </w:pPr>
    </w:p>
    <w:p w14:paraId="03B97651" w14:textId="77777777" w:rsidR="0090695C" w:rsidRPr="005D7731" w:rsidRDefault="0090695C" w:rsidP="0090695C">
      <w:pPr>
        <w:spacing w:after="0" w:line="240" w:lineRule="auto"/>
        <w:jc w:val="center"/>
        <w:rPr>
          <w:rFonts w:ascii="Arial" w:eastAsiaTheme="minorHAnsi" w:hAnsi="Arial" w:cs="Arial"/>
          <w:b/>
          <w:bCs/>
        </w:rPr>
      </w:pPr>
    </w:p>
    <w:p w14:paraId="7CFCBABE" w14:textId="77777777" w:rsidR="0090695C" w:rsidRPr="005D7731" w:rsidRDefault="0090695C" w:rsidP="0090695C">
      <w:pPr>
        <w:spacing w:after="0" w:line="240" w:lineRule="auto"/>
        <w:jc w:val="center"/>
        <w:rPr>
          <w:rFonts w:ascii="Arial" w:eastAsiaTheme="minorHAnsi" w:hAnsi="Arial" w:cs="Arial"/>
          <w:b/>
          <w:bCs/>
        </w:rPr>
      </w:pPr>
    </w:p>
    <w:p w14:paraId="06950982" w14:textId="77777777" w:rsidR="0090695C" w:rsidRPr="005D7731" w:rsidRDefault="0090695C" w:rsidP="0090695C">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E9A64B8" w14:textId="77777777" w:rsidR="0090695C" w:rsidRPr="005D7731" w:rsidRDefault="0090695C" w:rsidP="0090695C">
      <w:pPr>
        <w:spacing w:after="0" w:line="240" w:lineRule="auto"/>
        <w:jc w:val="center"/>
        <w:rPr>
          <w:rFonts w:ascii="Arial" w:eastAsiaTheme="minorHAnsi" w:hAnsi="Arial" w:cs="Arial"/>
          <w:b/>
          <w:bCs/>
        </w:rPr>
      </w:pPr>
    </w:p>
    <w:p w14:paraId="2416ABEE" w14:textId="77777777" w:rsidR="0090695C" w:rsidRPr="005D7731" w:rsidRDefault="0090695C" w:rsidP="0090695C">
      <w:pPr>
        <w:spacing w:after="0" w:line="240" w:lineRule="auto"/>
        <w:jc w:val="center"/>
        <w:rPr>
          <w:rFonts w:ascii="Arial" w:eastAsiaTheme="minorHAnsi" w:hAnsi="Arial" w:cs="Arial"/>
          <w:b/>
          <w:bCs/>
        </w:rPr>
      </w:pPr>
    </w:p>
    <w:p w14:paraId="14CE8F13" w14:textId="4B51A0EF" w:rsidR="0090695C" w:rsidRDefault="0090695C" w:rsidP="0090695C">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1597D575" w14:textId="2A08EB24" w:rsidR="0068163D" w:rsidRPr="005D7731" w:rsidRDefault="0068163D" w:rsidP="0090695C">
      <w:pPr>
        <w:spacing w:after="0" w:line="240" w:lineRule="auto"/>
        <w:jc w:val="center"/>
        <w:rPr>
          <w:rFonts w:ascii="Arial" w:eastAsiaTheme="minorHAnsi" w:hAnsi="Arial" w:cs="Arial"/>
          <w:b/>
          <w:bCs/>
        </w:rPr>
      </w:pPr>
      <w:r>
        <w:rPr>
          <w:rFonts w:ascii="Arial" w:eastAsiaTheme="minorHAnsi" w:hAnsi="Arial" w:cs="Arial"/>
          <w:b/>
          <w:bCs/>
        </w:rPr>
        <w:t>Neil D</w:t>
      </w:r>
      <w:r w:rsidR="00160026">
        <w:rPr>
          <w:rFonts w:ascii="Arial" w:eastAsiaTheme="minorHAnsi" w:hAnsi="Arial" w:cs="Arial"/>
          <w:b/>
          <w:bCs/>
        </w:rPr>
        <w:t>yer</w:t>
      </w:r>
    </w:p>
    <w:p w14:paraId="53537590" w14:textId="77777777" w:rsidR="0090695C" w:rsidRPr="005D7731" w:rsidRDefault="0090695C" w:rsidP="0090695C">
      <w:pPr>
        <w:spacing w:after="0" w:line="240" w:lineRule="auto"/>
        <w:jc w:val="center"/>
        <w:rPr>
          <w:rFonts w:ascii="Arial" w:eastAsiaTheme="minorHAnsi" w:hAnsi="Arial" w:cs="Arial"/>
          <w:b/>
          <w:bCs/>
        </w:rPr>
      </w:pPr>
    </w:p>
    <w:p w14:paraId="43D1EEDA" w14:textId="77777777" w:rsidR="0090695C" w:rsidRPr="005D7731" w:rsidRDefault="0090695C" w:rsidP="0090695C">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67C4FD5B" w14:textId="77777777" w:rsidR="0090695C" w:rsidRPr="005D7731" w:rsidRDefault="0090695C" w:rsidP="0090695C">
      <w:pPr>
        <w:spacing w:after="0" w:line="240" w:lineRule="auto"/>
        <w:jc w:val="center"/>
        <w:rPr>
          <w:rFonts w:ascii="Arial" w:eastAsiaTheme="minorHAnsi" w:hAnsi="Arial" w:cs="Arial"/>
          <w:b/>
          <w:bCs/>
        </w:rPr>
      </w:pPr>
    </w:p>
    <w:p w14:paraId="0B3875F0"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10111E8E"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7BCDE10F"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243FF47D"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44931296"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593CE0A7"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0F83508C"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3BB5B139"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445CB18C"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33141988"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25244FCC"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7D161355"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52F095FE"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72B723B0"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76E0FEC9"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309B5BEF"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53229D7D"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7200B10E"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1F954E77" w14:textId="77777777" w:rsidR="0090695C" w:rsidRPr="005D7731" w:rsidRDefault="0090695C" w:rsidP="0090695C">
      <w:pPr>
        <w:spacing w:after="0" w:line="240" w:lineRule="auto"/>
        <w:jc w:val="center"/>
        <w:rPr>
          <w:rFonts w:asciiTheme="minorHAnsi" w:eastAsiaTheme="minorHAnsi" w:hAnsiTheme="minorHAnsi" w:cstheme="minorBidi"/>
          <w:b/>
          <w:bCs/>
        </w:rPr>
      </w:pPr>
    </w:p>
    <w:p w14:paraId="3DEFDFC1" w14:textId="77777777" w:rsidR="0090695C" w:rsidRDefault="0090695C" w:rsidP="0090695C">
      <w:pPr>
        <w:spacing w:after="0" w:line="240" w:lineRule="auto"/>
        <w:jc w:val="center"/>
        <w:rPr>
          <w:rFonts w:asciiTheme="minorHAnsi" w:eastAsiaTheme="minorHAnsi" w:hAnsiTheme="minorHAnsi" w:cstheme="minorBidi"/>
          <w:b/>
          <w:bCs/>
        </w:rPr>
      </w:pPr>
    </w:p>
    <w:p w14:paraId="3667D59E" w14:textId="77777777" w:rsidR="0090695C" w:rsidRDefault="0090695C" w:rsidP="0090695C">
      <w:pPr>
        <w:spacing w:after="0" w:line="240" w:lineRule="auto"/>
        <w:jc w:val="center"/>
        <w:rPr>
          <w:rFonts w:asciiTheme="minorHAnsi" w:eastAsiaTheme="minorHAnsi" w:hAnsiTheme="minorHAnsi" w:cstheme="minorBidi"/>
          <w:b/>
          <w:bCs/>
        </w:rPr>
      </w:pPr>
    </w:p>
    <w:p w14:paraId="487AD475" w14:textId="77777777" w:rsidR="0090695C" w:rsidRDefault="0090695C" w:rsidP="0090695C">
      <w:pPr>
        <w:spacing w:after="0" w:line="240" w:lineRule="auto"/>
        <w:jc w:val="center"/>
        <w:rPr>
          <w:rFonts w:asciiTheme="minorHAnsi" w:eastAsiaTheme="minorHAnsi" w:hAnsiTheme="minorHAnsi" w:cstheme="minorBidi"/>
          <w:b/>
          <w:bCs/>
        </w:rPr>
      </w:pPr>
    </w:p>
    <w:p w14:paraId="2B355FFA" w14:textId="77777777" w:rsidR="0090695C" w:rsidRDefault="0090695C" w:rsidP="0090695C">
      <w:pPr>
        <w:spacing w:after="0" w:line="240" w:lineRule="auto"/>
        <w:jc w:val="center"/>
        <w:rPr>
          <w:rFonts w:asciiTheme="minorHAnsi" w:eastAsiaTheme="minorHAnsi" w:hAnsiTheme="minorHAnsi" w:cstheme="minorBidi"/>
          <w:b/>
          <w:bCs/>
        </w:rPr>
      </w:pPr>
    </w:p>
    <w:p w14:paraId="39AFBAA2" w14:textId="77777777" w:rsidR="0090695C" w:rsidRDefault="0090695C" w:rsidP="0090695C">
      <w:pPr>
        <w:spacing w:after="0" w:line="240" w:lineRule="auto"/>
        <w:jc w:val="center"/>
        <w:rPr>
          <w:rFonts w:asciiTheme="minorHAnsi" w:eastAsiaTheme="minorHAnsi" w:hAnsiTheme="minorHAnsi" w:cstheme="minorBidi"/>
          <w:b/>
          <w:bCs/>
        </w:rPr>
      </w:pPr>
    </w:p>
    <w:p w14:paraId="559DB7C0" w14:textId="77777777" w:rsidR="004F0258" w:rsidRDefault="004F0258" w:rsidP="0090695C">
      <w:pPr>
        <w:spacing w:after="0" w:line="240" w:lineRule="auto"/>
        <w:rPr>
          <w:rFonts w:asciiTheme="minorHAnsi" w:eastAsiaTheme="minorHAnsi" w:hAnsiTheme="minorHAnsi" w:cstheme="minorBidi"/>
          <w:b/>
          <w:bCs/>
        </w:rPr>
      </w:pPr>
    </w:p>
    <w:p w14:paraId="58BAA54D" w14:textId="77777777" w:rsidR="004F0258" w:rsidRDefault="004F0258" w:rsidP="0090695C">
      <w:pPr>
        <w:spacing w:after="0" w:line="240" w:lineRule="auto"/>
        <w:rPr>
          <w:rFonts w:asciiTheme="minorHAnsi" w:eastAsiaTheme="minorHAnsi" w:hAnsiTheme="minorHAnsi" w:cstheme="minorBidi"/>
          <w:b/>
          <w:bCs/>
        </w:rPr>
      </w:pPr>
    </w:p>
    <w:p w14:paraId="53C2A93C" w14:textId="1E9F1A24" w:rsidR="0090695C" w:rsidRPr="004F0258" w:rsidRDefault="0090695C" w:rsidP="0090695C">
      <w:pPr>
        <w:spacing w:after="0" w:line="240" w:lineRule="auto"/>
        <w:rPr>
          <w:rFonts w:ascii="Arial" w:eastAsiaTheme="minorHAnsi" w:hAnsi="Arial" w:cs="Arial"/>
          <w:b/>
          <w:bCs/>
          <w:color w:val="FF0000"/>
          <w:sz w:val="24"/>
          <w:szCs w:val="24"/>
        </w:rPr>
      </w:pPr>
      <w:r w:rsidRPr="005D7731">
        <w:rPr>
          <w:rFonts w:ascii="Arial" w:eastAsiaTheme="minorHAnsi" w:hAnsi="Arial" w:cs="Arial"/>
          <w:b/>
          <w:bCs/>
          <w:color w:val="FF0000"/>
        </w:rPr>
        <w:t xml:space="preserve"> </w:t>
      </w:r>
    </w:p>
    <w:p w14:paraId="6DE33F68" w14:textId="77777777" w:rsidR="0090695C" w:rsidRPr="005D7731" w:rsidRDefault="0090695C" w:rsidP="0090695C">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90695C" w:rsidRPr="005D7731" w14:paraId="1AF21EA0" w14:textId="77777777" w:rsidTr="001E24AA">
        <w:tc>
          <w:tcPr>
            <w:tcW w:w="9016" w:type="dxa"/>
          </w:tcPr>
          <w:p w14:paraId="3DCDCDE2" w14:textId="70773323" w:rsidR="0090695C" w:rsidRPr="004D1B11" w:rsidRDefault="0090695C" w:rsidP="001E24AA">
            <w:pPr>
              <w:spacing w:after="0" w:line="240" w:lineRule="auto"/>
              <w:rPr>
                <w:rFonts w:ascii="Arial" w:eastAsiaTheme="minorHAnsi" w:hAnsi="Arial" w:cs="Arial"/>
                <w:b/>
                <w:bCs/>
              </w:rPr>
            </w:pPr>
          </w:p>
          <w:p w14:paraId="1B603A29" w14:textId="77777777" w:rsidR="0090695C" w:rsidRPr="004D1B11" w:rsidRDefault="0090695C" w:rsidP="001E24AA">
            <w:pPr>
              <w:spacing w:after="0" w:line="240" w:lineRule="auto"/>
              <w:jc w:val="center"/>
              <w:rPr>
                <w:rFonts w:ascii="Arial" w:eastAsiaTheme="minorHAnsi" w:hAnsi="Arial" w:cs="Arial"/>
              </w:rPr>
            </w:pPr>
          </w:p>
          <w:p w14:paraId="55A3EF51" w14:textId="77777777" w:rsidR="0090695C" w:rsidRPr="004D1B11" w:rsidRDefault="0090695C" w:rsidP="001E24AA">
            <w:pPr>
              <w:spacing w:after="0" w:line="240" w:lineRule="auto"/>
              <w:rPr>
                <w:rFonts w:ascii="Arial" w:eastAsiaTheme="minorHAnsi" w:hAnsi="Arial" w:cs="Arial"/>
                <w:b/>
                <w:bCs/>
              </w:rPr>
            </w:pPr>
          </w:p>
          <w:p w14:paraId="15A0734A" w14:textId="77777777" w:rsidR="00B31BC5" w:rsidRPr="004D1B11" w:rsidRDefault="00B31BC5" w:rsidP="00B31BC5">
            <w:pPr>
              <w:spacing w:after="0" w:line="360" w:lineRule="auto"/>
              <w:jc w:val="center"/>
              <w:rPr>
                <w:rFonts w:ascii="Arial" w:eastAsia="Arial" w:hAnsi="Arial" w:cs="Arial"/>
                <w:b/>
              </w:rPr>
            </w:pPr>
            <w:r w:rsidRPr="004D1B11">
              <w:rPr>
                <w:rFonts w:ascii="Arial" w:eastAsia="Arial" w:hAnsi="Arial" w:cs="Arial"/>
                <w:b/>
              </w:rPr>
              <w:t>Introduction</w:t>
            </w:r>
          </w:p>
          <w:p w14:paraId="47739D59" w14:textId="77777777" w:rsidR="00B31BC5" w:rsidRPr="004D1B11" w:rsidRDefault="00B31BC5" w:rsidP="00B31BC5">
            <w:pPr>
              <w:spacing w:after="0" w:line="360" w:lineRule="auto"/>
              <w:jc w:val="both"/>
              <w:rPr>
                <w:rFonts w:ascii="Arial" w:eastAsia="Arial" w:hAnsi="Arial" w:cs="Arial"/>
              </w:rPr>
            </w:pPr>
          </w:p>
          <w:p w14:paraId="39683EE7" w14:textId="070B5CF1" w:rsidR="00B31BC5" w:rsidRPr="004D1B11" w:rsidRDefault="00B31BC5" w:rsidP="00B31BC5">
            <w:pPr>
              <w:spacing w:after="0" w:line="360" w:lineRule="auto"/>
              <w:jc w:val="both"/>
              <w:rPr>
                <w:rFonts w:ascii="Arial" w:eastAsia="Arial" w:hAnsi="Arial" w:cs="Arial"/>
              </w:rPr>
            </w:pPr>
            <w:r w:rsidRPr="004D1B11">
              <w:rPr>
                <w:rFonts w:ascii="Arial" w:eastAsia="Arial" w:hAnsi="Arial" w:cs="Arial"/>
              </w:rPr>
              <w:t xml:space="preserve">This marketing plan has been designed for the Post Lech Arlberg hotel. The written plan focuses on the marketing objectives of the company to attract more customers . The chosen hotel for this report is Post Lech Arlberg which is a </w:t>
            </w:r>
            <w:r w:rsidR="003C279A" w:rsidRPr="004D1B11">
              <w:rPr>
                <w:rFonts w:ascii="Arial" w:eastAsia="Arial" w:hAnsi="Arial" w:cs="Arial"/>
              </w:rPr>
              <w:t xml:space="preserve">part of </w:t>
            </w:r>
            <w:proofErr w:type="spellStart"/>
            <w:r w:rsidR="0009013D" w:rsidRPr="004D1B11">
              <w:rPr>
                <w:rFonts w:ascii="Arial" w:eastAsia="Arial" w:hAnsi="Arial" w:cs="Arial"/>
              </w:rPr>
              <w:t>Relais</w:t>
            </w:r>
            <w:proofErr w:type="spellEnd"/>
            <w:r w:rsidR="0009013D" w:rsidRPr="004D1B11">
              <w:rPr>
                <w:rFonts w:ascii="Arial" w:eastAsia="Arial" w:hAnsi="Arial" w:cs="Arial"/>
              </w:rPr>
              <w:t xml:space="preserve"> &amp; Chateaux </w:t>
            </w:r>
            <w:r w:rsidR="00081BEA" w:rsidRPr="004D1B11">
              <w:rPr>
                <w:rFonts w:ascii="Arial" w:eastAsia="Arial" w:hAnsi="Arial" w:cs="Arial"/>
              </w:rPr>
              <w:t>Hotels situated</w:t>
            </w:r>
            <w:r w:rsidRPr="004D1B11">
              <w:rPr>
                <w:rFonts w:ascii="Arial" w:eastAsia="Arial" w:hAnsi="Arial" w:cs="Arial"/>
              </w:rPr>
              <w:t xml:space="preserve"> at the centre of town</w:t>
            </w:r>
            <w:r w:rsidR="005E28A9" w:rsidRPr="004D1B11">
              <w:rPr>
                <w:rFonts w:ascii="Arial" w:eastAsia="Arial" w:hAnsi="Arial" w:cs="Arial"/>
              </w:rPr>
              <w:t xml:space="preserve"> </w:t>
            </w:r>
            <w:r w:rsidR="008B179C" w:rsidRPr="004D1B11">
              <w:rPr>
                <w:rFonts w:ascii="Arial" w:eastAsia="Arial" w:hAnsi="Arial" w:cs="Arial"/>
              </w:rPr>
              <w:t>in Lech in Austria</w:t>
            </w:r>
            <w:r w:rsidRPr="004D1B11">
              <w:rPr>
                <w:rFonts w:ascii="Arial" w:eastAsia="Arial" w:hAnsi="Arial" w:cs="Arial"/>
              </w:rPr>
              <w:t>. Visitors can easily reach the hotel within a few minutes from the nearest cable car. The hotel has a very elegant and luxurious room furnished with wooden furniture (</w:t>
            </w:r>
            <w:proofErr w:type="spellStart"/>
            <w:r w:rsidRPr="004D1B11">
              <w:rPr>
                <w:rFonts w:ascii="Arial" w:eastAsia="Arial" w:hAnsi="Arial" w:cs="Arial"/>
              </w:rPr>
              <w:t>Kallmuenzer</w:t>
            </w:r>
            <w:proofErr w:type="spellEnd"/>
            <w:r w:rsidRPr="004D1B11">
              <w:rPr>
                <w:rFonts w:ascii="Arial" w:eastAsia="Arial" w:hAnsi="Arial" w:cs="Arial"/>
              </w:rPr>
              <w:t xml:space="preserve">, 2018). Moreover, it has open sitting areas, free wi-fi facility, bars, fireplaces, steam room, open </w:t>
            </w:r>
            <w:r w:rsidR="00C66118" w:rsidRPr="004D1B11">
              <w:rPr>
                <w:rFonts w:ascii="Arial" w:eastAsia="Arial" w:hAnsi="Arial" w:cs="Arial"/>
              </w:rPr>
              <w:t>shower,</w:t>
            </w:r>
            <w:r w:rsidRPr="004D1B11">
              <w:rPr>
                <w:rFonts w:ascii="Arial" w:eastAsia="Arial" w:hAnsi="Arial" w:cs="Arial"/>
              </w:rPr>
              <w:t xml:space="preserve"> and </w:t>
            </w:r>
            <w:r w:rsidR="00E4315D" w:rsidRPr="004D1B11">
              <w:rPr>
                <w:rFonts w:ascii="Arial" w:eastAsia="Arial" w:hAnsi="Arial" w:cs="Arial"/>
              </w:rPr>
              <w:t>indoor</w:t>
            </w:r>
            <w:r w:rsidR="00683582" w:rsidRPr="004D1B11">
              <w:rPr>
                <w:rFonts w:ascii="Arial" w:eastAsia="Arial" w:hAnsi="Arial" w:cs="Arial"/>
              </w:rPr>
              <w:t xml:space="preserve"> and outdoor swimming </w:t>
            </w:r>
            <w:r w:rsidR="00EF46BB" w:rsidRPr="004D1B11">
              <w:rPr>
                <w:rFonts w:ascii="Arial" w:eastAsia="Arial" w:hAnsi="Arial" w:cs="Arial"/>
              </w:rPr>
              <w:t>pools. This</w:t>
            </w:r>
            <w:r w:rsidR="00245BEF" w:rsidRPr="004D1B11">
              <w:rPr>
                <w:rFonts w:ascii="Arial" w:eastAsia="Arial" w:hAnsi="Arial" w:cs="Arial"/>
              </w:rPr>
              <w:t xml:space="preserve"> </w:t>
            </w:r>
            <w:r w:rsidR="00127DAF" w:rsidRPr="004D1B11">
              <w:rPr>
                <w:rFonts w:ascii="Arial" w:eastAsia="Arial" w:hAnsi="Arial" w:cs="Arial"/>
              </w:rPr>
              <w:t>Hotel is well known for winter and summer activities such as skiing,</w:t>
            </w:r>
            <w:r w:rsidR="00427CC6" w:rsidRPr="004D1B11">
              <w:rPr>
                <w:rFonts w:ascii="Arial" w:eastAsia="Arial" w:hAnsi="Arial" w:cs="Arial"/>
              </w:rPr>
              <w:t xml:space="preserve"> </w:t>
            </w:r>
            <w:r w:rsidR="00A31F8F" w:rsidRPr="004D1B11">
              <w:rPr>
                <w:rFonts w:ascii="Arial" w:eastAsia="Arial" w:hAnsi="Arial" w:cs="Arial"/>
              </w:rPr>
              <w:t>hiking,</w:t>
            </w:r>
            <w:r w:rsidR="00427CC6" w:rsidRPr="004D1B11">
              <w:rPr>
                <w:rFonts w:ascii="Arial" w:eastAsia="Arial" w:hAnsi="Arial" w:cs="Arial"/>
              </w:rPr>
              <w:t xml:space="preserve"> </w:t>
            </w:r>
            <w:r w:rsidR="0014394D" w:rsidRPr="004D1B11">
              <w:rPr>
                <w:rFonts w:ascii="Arial" w:eastAsia="Arial" w:hAnsi="Arial" w:cs="Arial"/>
              </w:rPr>
              <w:t>biking,</w:t>
            </w:r>
            <w:r w:rsidR="00427CC6" w:rsidRPr="004D1B11">
              <w:rPr>
                <w:rFonts w:ascii="Arial" w:eastAsia="Arial" w:hAnsi="Arial" w:cs="Arial"/>
              </w:rPr>
              <w:t xml:space="preserve"> </w:t>
            </w:r>
            <w:r w:rsidR="0014394D" w:rsidRPr="004D1B11">
              <w:rPr>
                <w:rFonts w:ascii="Arial" w:eastAsia="Arial" w:hAnsi="Arial" w:cs="Arial"/>
              </w:rPr>
              <w:t>fishing,</w:t>
            </w:r>
            <w:r w:rsidR="00427CC6" w:rsidRPr="004D1B11">
              <w:rPr>
                <w:rFonts w:ascii="Arial" w:eastAsia="Arial" w:hAnsi="Arial" w:cs="Arial"/>
              </w:rPr>
              <w:t xml:space="preserve"> </w:t>
            </w:r>
            <w:r w:rsidR="0014394D" w:rsidRPr="004D1B11">
              <w:rPr>
                <w:rFonts w:ascii="Arial" w:eastAsia="Arial" w:hAnsi="Arial" w:cs="Arial"/>
              </w:rPr>
              <w:t xml:space="preserve">ice skating </w:t>
            </w:r>
            <w:r w:rsidR="00B741BF" w:rsidRPr="004D1B11">
              <w:rPr>
                <w:rFonts w:ascii="Arial" w:eastAsia="Arial" w:hAnsi="Arial" w:cs="Arial"/>
              </w:rPr>
              <w:t xml:space="preserve">and much </w:t>
            </w:r>
            <w:r w:rsidR="00644F66" w:rsidRPr="004D1B11">
              <w:rPr>
                <w:rFonts w:ascii="Arial" w:eastAsia="Arial" w:hAnsi="Arial" w:cs="Arial"/>
              </w:rPr>
              <w:t>more (</w:t>
            </w:r>
            <w:r w:rsidR="004337A6" w:rsidRPr="004D1B11">
              <w:rPr>
                <w:rFonts w:ascii="Arial" w:eastAsia="Arial" w:hAnsi="Arial" w:cs="Arial"/>
              </w:rPr>
              <w:t>post</w:t>
            </w:r>
            <w:r w:rsidR="00B14136" w:rsidRPr="004D1B11">
              <w:rPr>
                <w:rFonts w:ascii="Arial" w:eastAsia="Arial" w:hAnsi="Arial" w:cs="Arial"/>
              </w:rPr>
              <w:t xml:space="preserve"> lech, 2021)</w:t>
            </w:r>
            <w:r w:rsidR="00B741BF" w:rsidRPr="004D1B11">
              <w:rPr>
                <w:rFonts w:ascii="Arial" w:eastAsia="Arial" w:hAnsi="Arial" w:cs="Arial"/>
              </w:rPr>
              <w:t>.</w:t>
            </w:r>
            <w:r w:rsidRPr="004D1B11">
              <w:rPr>
                <w:rFonts w:ascii="Arial" w:eastAsia="Arial" w:hAnsi="Arial" w:cs="Arial"/>
              </w:rPr>
              <w:t xml:space="preserve"> This marketing plan covers the macro and micro environmental analysis and recommendations for Post Lech Arlberg</w:t>
            </w:r>
            <w:r w:rsidR="0053113A" w:rsidRPr="004D1B11">
              <w:rPr>
                <w:rFonts w:ascii="Arial" w:eastAsia="Arial" w:hAnsi="Arial" w:cs="Arial"/>
              </w:rPr>
              <w:t xml:space="preserve"> </w:t>
            </w:r>
            <w:r w:rsidR="00B741BF" w:rsidRPr="004D1B11">
              <w:rPr>
                <w:rFonts w:ascii="Arial" w:eastAsia="Arial" w:hAnsi="Arial" w:cs="Arial"/>
              </w:rPr>
              <w:t xml:space="preserve">after </w:t>
            </w:r>
            <w:r w:rsidR="00427CC6" w:rsidRPr="004D1B11">
              <w:rPr>
                <w:rFonts w:ascii="Arial" w:eastAsia="Arial" w:hAnsi="Arial" w:cs="Arial"/>
              </w:rPr>
              <w:t xml:space="preserve">covid </w:t>
            </w:r>
            <w:r w:rsidR="00C66118" w:rsidRPr="004D1B11">
              <w:rPr>
                <w:rFonts w:ascii="Arial" w:eastAsia="Arial" w:hAnsi="Arial" w:cs="Arial"/>
              </w:rPr>
              <w:t>pandemic.</w:t>
            </w:r>
          </w:p>
          <w:p w14:paraId="0D20C7A7" w14:textId="77777777" w:rsidR="0090695C" w:rsidRPr="004D1B11" w:rsidRDefault="0090695C" w:rsidP="001E24AA">
            <w:pPr>
              <w:spacing w:after="0" w:line="240" w:lineRule="auto"/>
              <w:rPr>
                <w:rFonts w:ascii="Arial" w:eastAsiaTheme="minorHAnsi" w:hAnsi="Arial" w:cs="Arial"/>
                <w:b/>
                <w:bCs/>
              </w:rPr>
            </w:pPr>
          </w:p>
          <w:p w14:paraId="3D98013F" w14:textId="77777777" w:rsidR="0090695C" w:rsidRPr="004D1B11" w:rsidRDefault="0090695C" w:rsidP="001E24AA">
            <w:pPr>
              <w:spacing w:after="0" w:line="240" w:lineRule="auto"/>
              <w:rPr>
                <w:rFonts w:ascii="Arial" w:eastAsiaTheme="minorHAnsi" w:hAnsi="Arial" w:cs="Arial"/>
                <w:b/>
                <w:bCs/>
              </w:rPr>
            </w:pPr>
          </w:p>
          <w:p w14:paraId="0B74B4D7" w14:textId="77777777" w:rsidR="0090695C" w:rsidRPr="004D1B11" w:rsidRDefault="0090695C" w:rsidP="001E24AA">
            <w:pPr>
              <w:spacing w:after="0" w:line="240" w:lineRule="auto"/>
              <w:rPr>
                <w:rFonts w:ascii="Arial" w:eastAsiaTheme="minorHAnsi" w:hAnsi="Arial" w:cs="Arial"/>
                <w:b/>
                <w:bCs/>
              </w:rPr>
            </w:pPr>
          </w:p>
          <w:p w14:paraId="174A659D" w14:textId="77777777" w:rsidR="0090695C" w:rsidRPr="004D1B11" w:rsidRDefault="0090695C" w:rsidP="001E24AA">
            <w:pPr>
              <w:spacing w:after="0" w:line="240" w:lineRule="auto"/>
              <w:rPr>
                <w:rFonts w:ascii="Arial" w:eastAsiaTheme="minorHAnsi" w:hAnsi="Arial" w:cs="Arial"/>
                <w:b/>
                <w:bCs/>
              </w:rPr>
            </w:pPr>
          </w:p>
          <w:p w14:paraId="1C28F2C8" w14:textId="77777777" w:rsidR="0090695C" w:rsidRPr="004D1B11" w:rsidRDefault="0090695C" w:rsidP="001E24AA">
            <w:pPr>
              <w:spacing w:after="0" w:line="240" w:lineRule="auto"/>
              <w:rPr>
                <w:rFonts w:ascii="Arial" w:eastAsiaTheme="minorHAnsi" w:hAnsi="Arial" w:cs="Arial"/>
                <w:b/>
                <w:bCs/>
              </w:rPr>
            </w:pPr>
          </w:p>
          <w:p w14:paraId="69F6A5B7" w14:textId="77777777" w:rsidR="0090695C" w:rsidRPr="004D1B11" w:rsidRDefault="0090695C" w:rsidP="001E24AA">
            <w:pPr>
              <w:spacing w:after="0" w:line="240" w:lineRule="auto"/>
              <w:rPr>
                <w:rFonts w:ascii="Arial" w:eastAsiaTheme="minorHAnsi" w:hAnsi="Arial" w:cs="Arial"/>
                <w:b/>
                <w:bCs/>
              </w:rPr>
            </w:pPr>
          </w:p>
          <w:p w14:paraId="36404D20" w14:textId="77777777" w:rsidR="0090695C" w:rsidRPr="004D1B11" w:rsidRDefault="0090695C" w:rsidP="001E24AA">
            <w:pPr>
              <w:spacing w:after="0" w:line="240" w:lineRule="auto"/>
              <w:rPr>
                <w:rFonts w:ascii="Arial" w:eastAsiaTheme="minorHAnsi" w:hAnsi="Arial" w:cs="Arial"/>
                <w:b/>
                <w:bCs/>
              </w:rPr>
            </w:pPr>
          </w:p>
          <w:p w14:paraId="5BDB90D3" w14:textId="77777777" w:rsidR="0090695C" w:rsidRPr="004D1B11" w:rsidRDefault="0090695C" w:rsidP="001E24AA">
            <w:pPr>
              <w:spacing w:after="0" w:line="240" w:lineRule="auto"/>
              <w:rPr>
                <w:rFonts w:ascii="Arial" w:eastAsiaTheme="minorHAnsi" w:hAnsi="Arial" w:cs="Arial"/>
                <w:b/>
                <w:bCs/>
              </w:rPr>
            </w:pPr>
          </w:p>
          <w:p w14:paraId="114FE471" w14:textId="77777777" w:rsidR="0090695C" w:rsidRPr="004D1B11" w:rsidRDefault="0090695C" w:rsidP="001E24AA">
            <w:pPr>
              <w:spacing w:after="0" w:line="240" w:lineRule="auto"/>
              <w:rPr>
                <w:rFonts w:ascii="Arial" w:eastAsiaTheme="minorHAnsi" w:hAnsi="Arial" w:cs="Arial"/>
              </w:rPr>
            </w:pPr>
          </w:p>
          <w:p w14:paraId="40FB8B35" w14:textId="77777777" w:rsidR="0090695C" w:rsidRPr="004D1B11" w:rsidRDefault="0090695C" w:rsidP="001E24AA">
            <w:pPr>
              <w:spacing w:after="0" w:line="240" w:lineRule="auto"/>
              <w:rPr>
                <w:rFonts w:ascii="Arial" w:eastAsiaTheme="minorHAnsi" w:hAnsi="Arial" w:cs="Arial"/>
              </w:rPr>
            </w:pPr>
          </w:p>
          <w:p w14:paraId="0D184706" w14:textId="77777777" w:rsidR="0090695C" w:rsidRPr="004D1B11" w:rsidRDefault="0090695C" w:rsidP="001E24AA">
            <w:pPr>
              <w:spacing w:after="0" w:line="240" w:lineRule="auto"/>
              <w:rPr>
                <w:rFonts w:ascii="Arial" w:eastAsiaTheme="minorHAnsi" w:hAnsi="Arial" w:cs="Arial"/>
              </w:rPr>
            </w:pPr>
          </w:p>
          <w:p w14:paraId="776971B1" w14:textId="77777777" w:rsidR="0090695C" w:rsidRPr="004D1B11" w:rsidRDefault="0090695C" w:rsidP="001E24AA">
            <w:pPr>
              <w:spacing w:after="0" w:line="240" w:lineRule="auto"/>
              <w:rPr>
                <w:rFonts w:ascii="Arial" w:eastAsiaTheme="minorHAnsi" w:hAnsi="Arial" w:cs="Arial"/>
              </w:rPr>
            </w:pPr>
          </w:p>
          <w:p w14:paraId="233B7C34" w14:textId="77777777" w:rsidR="0090695C" w:rsidRPr="004D1B11" w:rsidRDefault="0090695C" w:rsidP="001E24AA">
            <w:pPr>
              <w:spacing w:after="0" w:line="240" w:lineRule="auto"/>
              <w:rPr>
                <w:rFonts w:ascii="Arial" w:eastAsiaTheme="minorHAnsi" w:hAnsi="Arial" w:cs="Arial"/>
              </w:rPr>
            </w:pPr>
          </w:p>
          <w:p w14:paraId="3C1895C2" w14:textId="77777777" w:rsidR="0090695C" w:rsidRPr="004D1B11" w:rsidRDefault="0090695C" w:rsidP="001E24AA">
            <w:pPr>
              <w:spacing w:after="0" w:line="240" w:lineRule="auto"/>
              <w:rPr>
                <w:rFonts w:ascii="Arial" w:eastAsiaTheme="minorHAnsi" w:hAnsi="Arial" w:cs="Arial"/>
              </w:rPr>
            </w:pPr>
          </w:p>
          <w:p w14:paraId="1635F62A" w14:textId="77777777" w:rsidR="0090695C" w:rsidRPr="004D1B11" w:rsidRDefault="0090695C" w:rsidP="001E24AA">
            <w:pPr>
              <w:spacing w:after="0" w:line="240" w:lineRule="auto"/>
              <w:rPr>
                <w:rFonts w:ascii="Arial" w:eastAsiaTheme="minorHAnsi" w:hAnsi="Arial" w:cs="Arial"/>
              </w:rPr>
            </w:pPr>
          </w:p>
          <w:p w14:paraId="2F317610" w14:textId="77777777" w:rsidR="0090695C" w:rsidRPr="004D1B11" w:rsidRDefault="0090695C" w:rsidP="001E24AA">
            <w:pPr>
              <w:spacing w:after="0" w:line="240" w:lineRule="auto"/>
              <w:rPr>
                <w:rFonts w:ascii="Arial" w:eastAsiaTheme="minorHAnsi" w:hAnsi="Arial" w:cs="Arial"/>
              </w:rPr>
            </w:pPr>
          </w:p>
          <w:p w14:paraId="178AFE42" w14:textId="77777777" w:rsidR="0090695C" w:rsidRPr="004D1B11" w:rsidRDefault="0090695C" w:rsidP="001E24AA">
            <w:pPr>
              <w:spacing w:after="0" w:line="240" w:lineRule="auto"/>
              <w:rPr>
                <w:rFonts w:ascii="Arial" w:eastAsiaTheme="minorHAnsi" w:hAnsi="Arial" w:cs="Arial"/>
              </w:rPr>
            </w:pPr>
          </w:p>
          <w:p w14:paraId="4A48F787" w14:textId="77777777" w:rsidR="0090695C" w:rsidRPr="004D1B11" w:rsidRDefault="0090695C" w:rsidP="001E24AA">
            <w:pPr>
              <w:spacing w:after="0" w:line="240" w:lineRule="auto"/>
              <w:rPr>
                <w:rFonts w:ascii="Arial" w:eastAsiaTheme="minorHAnsi" w:hAnsi="Arial" w:cs="Arial"/>
              </w:rPr>
            </w:pPr>
          </w:p>
          <w:p w14:paraId="6C4CCFCE" w14:textId="77777777" w:rsidR="0090695C" w:rsidRPr="004D1B11" w:rsidRDefault="0090695C" w:rsidP="001E24AA">
            <w:pPr>
              <w:spacing w:after="0" w:line="240" w:lineRule="auto"/>
              <w:rPr>
                <w:rFonts w:ascii="Arial" w:eastAsiaTheme="minorHAnsi" w:hAnsi="Arial" w:cs="Arial"/>
              </w:rPr>
            </w:pPr>
          </w:p>
          <w:p w14:paraId="59CD02E7" w14:textId="77777777" w:rsidR="0090695C" w:rsidRPr="004D1B11" w:rsidRDefault="0090695C" w:rsidP="001E24AA">
            <w:pPr>
              <w:spacing w:after="0" w:line="240" w:lineRule="auto"/>
              <w:rPr>
                <w:rFonts w:ascii="Arial" w:eastAsiaTheme="minorHAnsi" w:hAnsi="Arial" w:cs="Arial"/>
              </w:rPr>
            </w:pPr>
          </w:p>
          <w:p w14:paraId="28F53581" w14:textId="77777777" w:rsidR="0090695C" w:rsidRPr="004D1B11" w:rsidRDefault="0090695C" w:rsidP="001E24AA">
            <w:pPr>
              <w:spacing w:after="0" w:line="240" w:lineRule="auto"/>
              <w:rPr>
                <w:rFonts w:ascii="Arial" w:eastAsiaTheme="minorHAnsi" w:hAnsi="Arial" w:cs="Arial"/>
              </w:rPr>
            </w:pPr>
          </w:p>
          <w:p w14:paraId="62126AAE" w14:textId="77777777" w:rsidR="0090695C" w:rsidRPr="004D1B11" w:rsidRDefault="0090695C" w:rsidP="001E24AA">
            <w:pPr>
              <w:spacing w:after="0" w:line="240" w:lineRule="auto"/>
              <w:rPr>
                <w:rFonts w:ascii="Arial" w:eastAsiaTheme="minorHAnsi" w:hAnsi="Arial" w:cs="Arial"/>
              </w:rPr>
            </w:pPr>
          </w:p>
          <w:p w14:paraId="779386B9" w14:textId="77777777" w:rsidR="0090695C" w:rsidRPr="004D1B11" w:rsidRDefault="0090695C" w:rsidP="001E24AA">
            <w:pPr>
              <w:spacing w:after="0" w:line="240" w:lineRule="auto"/>
              <w:rPr>
                <w:rFonts w:ascii="Arial" w:eastAsiaTheme="minorHAnsi" w:hAnsi="Arial" w:cs="Arial"/>
              </w:rPr>
            </w:pPr>
          </w:p>
          <w:p w14:paraId="71A46E86" w14:textId="77777777" w:rsidR="0090695C" w:rsidRPr="004D1B11" w:rsidRDefault="0090695C" w:rsidP="001E24AA">
            <w:pPr>
              <w:spacing w:after="0" w:line="240" w:lineRule="auto"/>
              <w:rPr>
                <w:rFonts w:ascii="Arial" w:eastAsiaTheme="minorHAnsi" w:hAnsi="Arial" w:cs="Arial"/>
              </w:rPr>
            </w:pPr>
          </w:p>
          <w:p w14:paraId="4C310CAE" w14:textId="77777777" w:rsidR="0090695C" w:rsidRPr="004D1B11" w:rsidRDefault="0090695C" w:rsidP="001E24AA">
            <w:pPr>
              <w:spacing w:after="0" w:line="240" w:lineRule="auto"/>
              <w:rPr>
                <w:rFonts w:ascii="Arial" w:eastAsiaTheme="minorHAnsi" w:hAnsi="Arial" w:cs="Arial"/>
              </w:rPr>
            </w:pPr>
          </w:p>
          <w:p w14:paraId="10C04EBF" w14:textId="77777777" w:rsidR="0090695C" w:rsidRPr="004D1B11" w:rsidRDefault="0090695C" w:rsidP="001E24AA">
            <w:pPr>
              <w:spacing w:after="0" w:line="240" w:lineRule="auto"/>
              <w:rPr>
                <w:rFonts w:ascii="Arial" w:eastAsiaTheme="minorHAnsi" w:hAnsi="Arial" w:cs="Arial"/>
              </w:rPr>
            </w:pPr>
          </w:p>
          <w:p w14:paraId="3C99BF91" w14:textId="77777777" w:rsidR="0090695C" w:rsidRPr="004D1B11" w:rsidRDefault="0090695C" w:rsidP="001E24AA">
            <w:pPr>
              <w:spacing w:after="0" w:line="240" w:lineRule="auto"/>
              <w:rPr>
                <w:rFonts w:ascii="Arial" w:eastAsiaTheme="minorHAnsi" w:hAnsi="Arial" w:cs="Arial"/>
              </w:rPr>
            </w:pPr>
          </w:p>
          <w:p w14:paraId="140C5D4D" w14:textId="77777777" w:rsidR="00B104B2" w:rsidRPr="004D1B11" w:rsidRDefault="00B104B2" w:rsidP="00B104B2">
            <w:pPr>
              <w:pBdr>
                <w:top w:val="nil"/>
                <w:left w:val="nil"/>
                <w:bottom w:val="nil"/>
                <w:right w:val="nil"/>
                <w:between w:val="nil"/>
              </w:pBdr>
              <w:spacing w:after="0" w:line="360" w:lineRule="auto"/>
              <w:rPr>
                <w:rFonts w:ascii="Arial" w:eastAsiaTheme="minorHAnsi" w:hAnsi="Arial" w:cs="Arial"/>
              </w:rPr>
            </w:pPr>
          </w:p>
          <w:p w14:paraId="510FB0A4" w14:textId="77777777" w:rsidR="00B104B2" w:rsidRPr="004D1B11" w:rsidRDefault="00B104B2" w:rsidP="00B104B2">
            <w:pPr>
              <w:pBdr>
                <w:top w:val="nil"/>
                <w:left w:val="nil"/>
                <w:bottom w:val="nil"/>
                <w:right w:val="nil"/>
                <w:between w:val="nil"/>
              </w:pBdr>
              <w:spacing w:after="0" w:line="360" w:lineRule="auto"/>
              <w:rPr>
                <w:rFonts w:ascii="Arial" w:eastAsiaTheme="minorHAnsi" w:hAnsi="Arial" w:cs="Arial"/>
              </w:rPr>
            </w:pPr>
          </w:p>
          <w:p w14:paraId="6A399FB6" w14:textId="410F3BA8" w:rsidR="00A16F00" w:rsidRPr="004D1B11" w:rsidRDefault="00B104B2" w:rsidP="00B104B2">
            <w:pPr>
              <w:pBdr>
                <w:top w:val="nil"/>
                <w:left w:val="nil"/>
                <w:bottom w:val="nil"/>
                <w:right w:val="nil"/>
                <w:between w:val="nil"/>
              </w:pBdr>
              <w:spacing w:after="0" w:line="360" w:lineRule="auto"/>
              <w:rPr>
                <w:rFonts w:ascii="Arial" w:eastAsia="Arial" w:hAnsi="Arial" w:cs="Arial"/>
                <w:b/>
                <w:sz w:val="24"/>
                <w:szCs w:val="24"/>
              </w:rPr>
            </w:pPr>
            <w:r w:rsidRPr="004D1B11">
              <w:rPr>
                <w:rFonts w:ascii="Arial" w:eastAsia="Arial" w:hAnsi="Arial" w:cs="Arial"/>
                <w:b/>
                <w:sz w:val="24"/>
                <w:szCs w:val="24"/>
              </w:rPr>
              <w:lastRenderedPageBreak/>
              <w:t xml:space="preserve">                                                         </w:t>
            </w:r>
            <w:r w:rsidR="00A16F00" w:rsidRPr="004D1B11">
              <w:rPr>
                <w:rFonts w:ascii="Arial" w:eastAsia="Arial" w:hAnsi="Arial" w:cs="Arial"/>
                <w:b/>
                <w:sz w:val="24"/>
                <w:szCs w:val="24"/>
              </w:rPr>
              <w:t>Marketing Mix</w:t>
            </w:r>
          </w:p>
          <w:p w14:paraId="00708276" w14:textId="77777777" w:rsidR="00B104B2" w:rsidRPr="004D1B11" w:rsidRDefault="00B104B2" w:rsidP="00B104B2">
            <w:pPr>
              <w:pBdr>
                <w:top w:val="nil"/>
                <w:left w:val="nil"/>
                <w:bottom w:val="nil"/>
                <w:right w:val="nil"/>
                <w:between w:val="nil"/>
              </w:pBdr>
              <w:spacing w:after="0" w:line="360" w:lineRule="auto"/>
              <w:rPr>
                <w:rFonts w:ascii="Arial" w:eastAsia="Arial" w:hAnsi="Arial" w:cs="Arial"/>
                <w:b/>
                <w:sz w:val="24"/>
                <w:szCs w:val="24"/>
              </w:rPr>
            </w:pPr>
          </w:p>
          <w:p w14:paraId="3FB10AAB" w14:textId="774000EF" w:rsidR="00A16F00" w:rsidRPr="004D1B11" w:rsidRDefault="00A16F00" w:rsidP="00A16F00">
            <w:pPr>
              <w:pBdr>
                <w:top w:val="nil"/>
                <w:left w:val="nil"/>
                <w:bottom w:val="nil"/>
                <w:right w:val="nil"/>
                <w:between w:val="nil"/>
              </w:pBdr>
              <w:spacing w:after="0" w:line="360" w:lineRule="auto"/>
              <w:ind w:left="720"/>
              <w:jc w:val="both"/>
              <w:rPr>
                <w:rFonts w:ascii="Arial" w:eastAsia="Arial" w:hAnsi="Arial" w:cs="Arial"/>
                <w:sz w:val="24"/>
                <w:szCs w:val="24"/>
              </w:rPr>
            </w:pPr>
            <w:r w:rsidRPr="004D1B11">
              <w:rPr>
                <w:rFonts w:ascii="Arial" w:eastAsia="Arial" w:hAnsi="Arial" w:cs="Arial"/>
                <w:b/>
                <w:sz w:val="24"/>
                <w:szCs w:val="24"/>
              </w:rPr>
              <w:t>Product –</w:t>
            </w:r>
            <w:r w:rsidRPr="004D1B11">
              <w:rPr>
                <w:sz w:val="24"/>
                <w:szCs w:val="24"/>
              </w:rPr>
              <w:t xml:space="preserve"> </w:t>
            </w:r>
            <w:r w:rsidRPr="004D1B11">
              <w:rPr>
                <w:rFonts w:ascii="Arial" w:hAnsi="Arial" w:cs="Arial"/>
                <w:sz w:val="24"/>
                <w:szCs w:val="24"/>
              </w:rPr>
              <w:t>According to official website of Post Lech Arlberg, (2021), t</w:t>
            </w:r>
            <w:r w:rsidRPr="004D1B11">
              <w:rPr>
                <w:rFonts w:ascii="Arial" w:eastAsia="Arial" w:hAnsi="Arial" w:cs="Arial"/>
                <w:sz w:val="24"/>
                <w:szCs w:val="24"/>
              </w:rPr>
              <w:t>he available rooms are Double Room, Double Room Jager,</w:t>
            </w:r>
            <w:r w:rsidRPr="004D1B11">
              <w:rPr>
                <w:sz w:val="24"/>
                <w:szCs w:val="24"/>
              </w:rPr>
              <w:t xml:space="preserve"> </w:t>
            </w:r>
            <w:r w:rsidRPr="004D1B11">
              <w:rPr>
                <w:rFonts w:ascii="Arial" w:eastAsia="Arial" w:hAnsi="Arial" w:cs="Arial"/>
                <w:sz w:val="24"/>
                <w:szCs w:val="24"/>
              </w:rPr>
              <w:t xml:space="preserve">Double Room Postillion, Double Room </w:t>
            </w:r>
            <w:r w:rsidR="008A3B7D" w:rsidRPr="004D1B11">
              <w:rPr>
                <w:rFonts w:ascii="Arial" w:eastAsia="Arial" w:hAnsi="Arial" w:cs="Arial"/>
                <w:sz w:val="24"/>
                <w:szCs w:val="24"/>
              </w:rPr>
              <w:t>Postmaster</w:t>
            </w:r>
            <w:r w:rsidRPr="004D1B11">
              <w:rPr>
                <w:rFonts w:ascii="Arial" w:eastAsia="Arial" w:hAnsi="Arial" w:cs="Arial"/>
                <w:sz w:val="24"/>
                <w:szCs w:val="24"/>
              </w:rPr>
              <w:t xml:space="preserve">, Suite Herzog, Kaiser Suite and Single Room. Guests of this hotel can avail various types of spas, </w:t>
            </w:r>
            <w:r w:rsidR="00A37374" w:rsidRPr="004D1B11">
              <w:rPr>
                <w:rFonts w:ascii="Arial" w:eastAsia="Arial" w:hAnsi="Arial" w:cs="Arial"/>
                <w:sz w:val="24"/>
                <w:szCs w:val="24"/>
              </w:rPr>
              <w:t>foods,</w:t>
            </w:r>
            <w:r w:rsidRPr="004D1B11">
              <w:rPr>
                <w:rFonts w:ascii="Arial" w:eastAsia="Arial" w:hAnsi="Arial" w:cs="Arial"/>
                <w:sz w:val="24"/>
                <w:szCs w:val="24"/>
              </w:rPr>
              <w:t xml:space="preserve"> and gym facilities. The restaurants offer continental and local dishes for the customers. </w:t>
            </w:r>
          </w:p>
          <w:p w14:paraId="05F31E23" w14:textId="77777777" w:rsidR="00A16F00" w:rsidRPr="004D1B11" w:rsidRDefault="00A16F00" w:rsidP="00A16F00">
            <w:pPr>
              <w:pBdr>
                <w:top w:val="nil"/>
                <w:left w:val="nil"/>
                <w:bottom w:val="nil"/>
                <w:right w:val="nil"/>
                <w:between w:val="nil"/>
              </w:pBdr>
              <w:spacing w:after="0" w:line="360" w:lineRule="auto"/>
              <w:ind w:left="720"/>
              <w:jc w:val="both"/>
              <w:rPr>
                <w:rFonts w:ascii="Arial" w:eastAsia="Arial" w:hAnsi="Arial" w:cs="Arial"/>
                <w:sz w:val="24"/>
                <w:szCs w:val="24"/>
              </w:rPr>
            </w:pPr>
          </w:p>
          <w:p w14:paraId="5AD7DA4A" w14:textId="77777777" w:rsidR="00A16F00" w:rsidRPr="004D1B11" w:rsidRDefault="00A16F00" w:rsidP="00A16F00">
            <w:pPr>
              <w:pBdr>
                <w:top w:val="nil"/>
                <w:left w:val="nil"/>
                <w:bottom w:val="nil"/>
                <w:right w:val="nil"/>
                <w:between w:val="nil"/>
              </w:pBdr>
              <w:spacing w:after="0" w:line="360" w:lineRule="auto"/>
              <w:ind w:left="720"/>
              <w:jc w:val="both"/>
              <w:rPr>
                <w:rFonts w:ascii="Arial" w:eastAsia="Arial" w:hAnsi="Arial" w:cs="Arial"/>
                <w:sz w:val="24"/>
                <w:szCs w:val="24"/>
              </w:rPr>
            </w:pPr>
            <w:bookmarkStart w:id="0" w:name="_heading=h.gjdgxs" w:colFirst="0" w:colLast="0"/>
            <w:bookmarkEnd w:id="0"/>
            <w:r w:rsidRPr="004D1B11">
              <w:rPr>
                <w:rFonts w:ascii="Arial" w:eastAsia="Arial" w:hAnsi="Arial" w:cs="Arial"/>
                <w:b/>
                <w:sz w:val="24"/>
                <w:szCs w:val="24"/>
              </w:rPr>
              <w:t xml:space="preserve">Price – </w:t>
            </w:r>
            <w:r w:rsidRPr="004D1B11">
              <w:rPr>
                <w:rFonts w:ascii="Arial" w:hAnsi="Arial" w:cs="Arial"/>
                <w:sz w:val="24"/>
                <w:szCs w:val="24"/>
              </w:rPr>
              <w:t xml:space="preserve">According to official website of Post Lech Arlberg, (2021), </w:t>
            </w:r>
            <w:r w:rsidRPr="004D1B11">
              <w:rPr>
                <w:rFonts w:ascii="Arial" w:eastAsia="Arial" w:hAnsi="Arial" w:cs="Arial"/>
                <w:sz w:val="24"/>
                <w:szCs w:val="24"/>
              </w:rPr>
              <w:t xml:space="preserve">the pricing strategy covers all kinds of customers. The prices range is US$ 550 to US$ 1,942. Breakfast comes complimentary with the room rent (Barnes and Yamamoto, 2020). The highest-priced room, Kaiser Suite, comes with 1 King bed and 2 balconies. The pricing is higher comparing others hotels of Arlberg. The pricing strategy attracts high-end customers only who want premium services. </w:t>
            </w:r>
          </w:p>
          <w:p w14:paraId="25DE1DDA" w14:textId="54BF68D8" w:rsidR="00A16F00" w:rsidRPr="004D1B11" w:rsidRDefault="00A16F00" w:rsidP="00A16F00">
            <w:pPr>
              <w:pBdr>
                <w:top w:val="nil"/>
                <w:left w:val="nil"/>
                <w:bottom w:val="nil"/>
                <w:right w:val="nil"/>
                <w:between w:val="nil"/>
              </w:pBdr>
              <w:spacing w:after="0" w:line="360" w:lineRule="auto"/>
              <w:ind w:left="720"/>
              <w:jc w:val="both"/>
              <w:rPr>
                <w:rFonts w:ascii="Arial" w:eastAsia="Arial" w:hAnsi="Arial" w:cs="Arial"/>
                <w:sz w:val="24"/>
                <w:szCs w:val="24"/>
              </w:rPr>
            </w:pPr>
            <w:r w:rsidRPr="004D1B11">
              <w:rPr>
                <w:rFonts w:ascii="Arial" w:eastAsia="Arial" w:hAnsi="Arial" w:cs="Arial"/>
                <w:b/>
                <w:sz w:val="24"/>
                <w:szCs w:val="24"/>
              </w:rPr>
              <w:t xml:space="preserve">Place – </w:t>
            </w:r>
            <w:r w:rsidR="001B2EEA" w:rsidRPr="004D1B11">
              <w:rPr>
                <w:rFonts w:ascii="Arial" w:eastAsia="Arial" w:hAnsi="Arial" w:cs="Arial"/>
                <w:sz w:val="24"/>
                <w:szCs w:val="24"/>
              </w:rPr>
              <w:t>to</w:t>
            </w:r>
            <w:r w:rsidRPr="004D1B11">
              <w:rPr>
                <w:rFonts w:ascii="Arial" w:eastAsia="Arial" w:hAnsi="Arial" w:cs="Arial"/>
                <w:sz w:val="24"/>
                <w:szCs w:val="24"/>
              </w:rPr>
              <w:t xml:space="preserve"> attract clients, place strategy is a very essential element for developing a marketing strategy. The location of Post Lech Arlberg is walking distance from the nearest cable car and 14 km away from the nearest stations (Bischof, 2018). This hotel also offers transportation from the airport for guests. From the centre of Lech, it is only half a km away. </w:t>
            </w:r>
          </w:p>
          <w:p w14:paraId="552C0D49" w14:textId="34DB0C8A" w:rsidR="00A16F00" w:rsidRPr="004D1B11" w:rsidRDefault="00A16F00" w:rsidP="00A16F00">
            <w:pPr>
              <w:pBdr>
                <w:top w:val="nil"/>
                <w:left w:val="nil"/>
                <w:bottom w:val="nil"/>
                <w:right w:val="nil"/>
                <w:between w:val="nil"/>
              </w:pBdr>
              <w:spacing w:after="0" w:line="360" w:lineRule="auto"/>
              <w:ind w:left="720"/>
              <w:jc w:val="both"/>
              <w:rPr>
                <w:rFonts w:ascii="Arial" w:eastAsia="Arial" w:hAnsi="Arial" w:cs="Arial"/>
                <w:sz w:val="24"/>
                <w:szCs w:val="24"/>
              </w:rPr>
            </w:pPr>
            <w:r w:rsidRPr="004D1B11">
              <w:rPr>
                <w:rFonts w:ascii="Arial" w:eastAsia="Arial" w:hAnsi="Arial" w:cs="Arial"/>
                <w:b/>
                <w:sz w:val="24"/>
                <w:szCs w:val="24"/>
              </w:rPr>
              <w:t xml:space="preserve">Promotion – </w:t>
            </w:r>
            <w:r w:rsidRPr="004D1B11">
              <w:rPr>
                <w:rFonts w:ascii="Arial" w:eastAsia="Arial" w:hAnsi="Arial" w:cs="Arial"/>
                <w:sz w:val="24"/>
                <w:szCs w:val="24"/>
              </w:rPr>
              <w:t>Post Lech Arlberg offers several packages for corporate and individual customers. Currently, this hotel is offering winter and summers packages (</w:t>
            </w:r>
            <w:proofErr w:type="spellStart"/>
            <w:r w:rsidRPr="004D1B11">
              <w:rPr>
                <w:rFonts w:ascii="Arial" w:eastAsia="Arial" w:hAnsi="Arial" w:cs="Arial"/>
                <w:sz w:val="24"/>
                <w:szCs w:val="24"/>
              </w:rPr>
              <w:t>Grönroos</w:t>
            </w:r>
            <w:proofErr w:type="spellEnd"/>
            <w:r w:rsidRPr="004D1B11">
              <w:rPr>
                <w:rFonts w:ascii="Arial" w:eastAsia="Arial" w:hAnsi="Arial" w:cs="Arial"/>
                <w:sz w:val="24"/>
                <w:szCs w:val="24"/>
              </w:rPr>
              <w:t>, 2019). This hotel also offers discounts and has promotional photos at booking.com, hotels.com and the official website. Upon subscription of email, the customers are receiving newsletters from this hotel.</w:t>
            </w:r>
          </w:p>
          <w:p w14:paraId="715D5B0D" w14:textId="77777777" w:rsidR="0086456A" w:rsidRPr="004D1B11" w:rsidRDefault="0086456A" w:rsidP="0086456A">
            <w:pPr>
              <w:spacing w:after="0" w:line="360" w:lineRule="auto"/>
              <w:jc w:val="both"/>
              <w:rPr>
                <w:rFonts w:ascii="Arial" w:hAnsi="Arial" w:cs="Arial"/>
              </w:rPr>
            </w:pPr>
          </w:p>
          <w:p w14:paraId="6FB57CAB" w14:textId="77777777" w:rsidR="0090695C" w:rsidRPr="004D1B11" w:rsidRDefault="0090695C" w:rsidP="001E24AA">
            <w:pPr>
              <w:spacing w:after="0" w:line="240" w:lineRule="auto"/>
              <w:jc w:val="center"/>
              <w:rPr>
                <w:rFonts w:ascii="Arial" w:eastAsiaTheme="minorHAnsi" w:hAnsi="Arial" w:cs="Arial"/>
              </w:rPr>
            </w:pPr>
          </w:p>
          <w:p w14:paraId="207C8C2E" w14:textId="77777777" w:rsidR="0090695C" w:rsidRPr="004D1B11" w:rsidRDefault="0090695C" w:rsidP="001E24AA">
            <w:pPr>
              <w:spacing w:after="0" w:line="240" w:lineRule="auto"/>
              <w:jc w:val="center"/>
              <w:rPr>
                <w:rFonts w:ascii="Arial" w:eastAsiaTheme="minorHAnsi" w:hAnsi="Arial" w:cs="Arial"/>
              </w:rPr>
            </w:pPr>
          </w:p>
          <w:p w14:paraId="651A9574" w14:textId="77777777" w:rsidR="0090695C" w:rsidRPr="004D1B11" w:rsidRDefault="0090695C" w:rsidP="001E24AA">
            <w:pPr>
              <w:spacing w:after="0" w:line="240" w:lineRule="auto"/>
              <w:jc w:val="center"/>
              <w:rPr>
                <w:rFonts w:ascii="Arial" w:eastAsiaTheme="minorHAnsi" w:hAnsi="Arial" w:cs="Arial"/>
              </w:rPr>
            </w:pPr>
          </w:p>
          <w:p w14:paraId="47E46DB0" w14:textId="77777777" w:rsidR="0090695C" w:rsidRPr="004D1B11" w:rsidRDefault="0090695C" w:rsidP="001E24AA">
            <w:pPr>
              <w:spacing w:after="0" w:line="240" w:lineRule="auto"/>
              <w:jc w:val="center"/>
              <w:rPr>
                <w:rFonts w:ascii="Arial" w:eastAsiaTheme="minorHAnsi" w:hAnsi="Arial" w:cs="Arial"/>
              </w:rPr>
            </w:pPr>
          </w:p>
          <w:p w14:paraId="2150DE05" w14:textId="77777777" w:rsidR="0090695C" w:rsidRPr="004D1B11" w:rsidRDefault="0090695C" w:rsidP="001E24AA">
            <w:pPr>
              <w:spacing w:after="0" w:line="240" w:lineRule="auto"/>
              <w:jc w:val="center"/>
              <w:rPr>
                <w:rFonts w:ascii="Arial" w:eastAsiaTheme="minorHAnsi" w:hAnsi="Arial" w:cs="Arial"/>
              </w:rPr>
            </w:pPr>
          </w:p>
          <w:p w14:paraId="36621A91" w14:textId="77777777" w:rsidR="0090695C" w:rsidRPr="004D1B11" w:rsidRDefault="0090695C" w:rsidP="001E24AA">
            <w:pPr>
              <w:spacing w:after="0" w:line="240" w:lineRule="auto"/>
              <w:jc w:val="center"/>
              <w:rPr>
                <w:rFonts w:ascii="Arial" w:eastAsiaTheme="minorHAnsi" w:hAnsi="Arial" w:cs="Arial"/>
              </w:rPr>
            </w:pPr>
          </w:p>
          <w:p w14:paraId="14444AB1" w14:textId="77777777" w:rsidR="0090695C" w:rsidRPr="004D1B11" w:rsidRDefault="0090695C" w:rsidP="001E24AA">
            <w:pPr>
              <w:spacing w:after="0" w:line="240" w:lineRule="auto"/>
              <w:rPr>
                <w:rFonts w:ascii="Arial" w:eastAsiaTheme="minorHAnsi" w:hAnsi="Arial" w:cs="Arial"/>
              </w:rPr>
            </w:pPr>
          </w:p>
        </w:tc>
      </w:tr>
      <w:tr w:rsidR="00BD2FEE" w:rsidRPr="005D7731" w14:paraId="288A48F2" w14:textId="77777777" w:rsidTr="001E24AA">
        <w:trPr>
          <w:trHeight w:val="12323"/>
        </w:trPr>
        <w:tc>
          <w:tcPr>
            <w:tcW w:w="9016" w:type="dxa"/>
          </w:tcPr>
          <w:p w14:paraId="2518B083" w14:textId="2BE1BA58" w:rsidR="00BD2FEE" w:rsidRPr="004D1B11" w:rsidRDefault="00BD2FEE" w:rsidP="00BD2FEE">
            <w:pPr>
              <w:pBdr>
                <w:top w:val="nil"/>
                <w:left w:val="nil"/>
                <w:bottom w:val="nil"/>
                <w:right w:val="nil"/>
                <w:between w:val="nil"/>
              </w:pBdr>
              <w:spacing w:line="360" w:lineRule="auto"/>
              <w:rPr>
                <w:rFonts w:ascii="Arial" w:eastAsia="Arial" w:hAnsi="Arial" w:cs="Arial"/>
                <w:b/>
              </w:rPr>
            </w:pPr>
            <w:r w:rsidRPr="004D1B11">
              <w:rPr>
                <w:rFonts w:ascii="Arial" w:eastAsia="Arial" w:hAnsi="Arial" w:cs="Arial"/>
                <w:b/>
              </w:rPr>
              <w:lastRenderedPageBreak/>
              <w:t xml:space="preserve">                         The Marketing Environment (Micro-SWOT)</w:t>
            </w:r>
          </w:p>
          <w:p w14:paraId="3F384E82"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Strength: </w:t>
            </w:r>
          </w:p>
          <w:p w14:paraId="6E289E8D" w14:textId="58DAC6ED" w:rsidR="00BD2FEE" w:rsidRPr="004D1B11" w:rsidRDefault="00BD2FEE" w:rsidP="00BD2FEE">
            <w:pPr>
              <w:spacing w:line="360" w:lineRule="auto"/>
              <w:jc w:val="both"/>
              <w:rPr>
                <w:rFonts w:ascii="Arial" w:eastAsia="Arial" w:hAnsi="Arial" w:cs="Arial"/>
              </w:rPr>
            </w:pPr>
            <w:r w:rsidRPr="004D1B11">
              <w:rPr>
                <w:rFonts w:ascii="Arial" w:eastAsia="Arial" w:hAnsi="Arial" w:cs="Arial"/>
              </w:rPr>
              <w:t xml:space="preserve">Postlech.com (2021) stated that Post Lech Arlberg has its own identity for taking into accounts four levels of rooms that are related to hospitality. The diversified guests can stay here without any cultural barriers. The location of Post Lech Arlberg becomes the cultural and natural attracts for the peaks and alps. The customers have 5.00 at booking.com which provide good feedback about this hotel. </w:t>
            </w:r>
          </w:p>
          <w:p w14:paraId="27577272"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Weakness: </w:t>
            </w:r>
          </w:p>
          <w:p w14:paraId="60CE568E" w14:textId="409F339C" w:rsidR="00BD2FEE" w:rsidRPr="004D1B11" w:rsidRDefault="00BD2FEE" w:rsidP="00BD2FEE">
            <w:pPr>
              <w:spacing w:line="360" w:lineRule="auto"/>
              <w:jc w:val="both"/>
              <w:rPr>
                <w:rFonts w:ascii="Arial" w:eastAsia="Arial" w:hAnsi="Arial" w:cs="Arial"/>
              </w:rPr>
            </w:pPr>
            <w:r w:rsidRPr="004D1B11">
              <w:rPr>
                <w:rFonts w:ascii="Arial" w:eastAsia="Arial" w:hAnsi="Arial" w:cs="Arial"/>
              </w:rPr>
              <w:t xml:space="preserve">Pricing strategy is the major weakness of this hotel. The pricing of the food is very high according to the reviews provided by the </w:t>
            </w:r>
            <w:r w:rsidR="00335986" w:rsidRPr="004D1B11">
              <w:rPr>
                <w:rFonts w:ascii="Arial" w:eastAsia="Arial" w:hAnsi="Arial" w:cs="Arial"/>
              </w:rPr>
              <w:t>customers.</w:t>
            </w:r>
            <w:r w:rsidRPr="004D1B11">
              <w:rPr>
                <w:rFonts w:ascii="Arial" w:eastAsia="Arial" w:hAnsi="Arial" w:cs="Arial"/>
              </w:rPr>
              <w:t xml:space="preserve"> Moreover, the price is equal to 5-star </w:t>
            </w:r>
            <w:r w:rsidR="001D3477" w:rsidRPr="004D1B11">
              <w:rPr>
                <w:rFonts w:ascii="Arial" w:eastAsia="Arial" w:hAnsi="Arial" w:cs="Arial"/>
              </w:rPr>
              <w:t>hotels,</w:t>
            </w:r>
            <w:r w:rsidRPr="004D1B11">
              <w:rPr>
                <w:rFonts w:ascii="Arial" w:eastAsia="Arial" w:hAnsi="Arial" w:cs="Arial"/>
              </w:rPr>
              <w:t xml:space="preserve"> but this hotel lacks the facilities and services qualities like a 5-star hotel. </w:t>
            </w:r>
          </w:p>
          <w:p w14:paraId="0A55B9D9"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Opportunity: </w:t>
            </w:r>
          </w:p>
          <w:p w14:paraId="15C77A93"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Being part of Euro countries, Post Lech Arlberg can attract diversified guests from the different parts of Europe (</w:t>
            </w:r>
            <w:proofErr w:type="spellStart"/>
            <w:r w:rsidRPr="004D1B11">
              <w:rPr>
                <w:rFonts w:ascii="Arial" w:eastAsia="Arial" w:hAnsi="Arial" w:cs="Arial"/>
                <w:bCs/>
              </w:rPr>
              <w:t>Uribarri</w:t>
            </w:r>
            <w:proofErr w:type="spellEnd"/>
            <w:r w:rsidRPr="004D1B11">
              <w:rPr>
                <w:rFonts w:ascii="Arial" w:eastAsia="Arial" w:hAnsi="Arial" w:cs="Arial"/>
                <w:bCs/>
              </w:rPr>
              <w:t>, 2019</w:t>
            </w:r>
            <w:r w:rsidRPr="004D1B11">
              <w:rPr>
                <w:rFonts w:ascii="Arial" w:eastAsia="Arial" w:hAnsi="Arial" w:cs="Arial"/>
              </w:rPr>
              <w:t xml:space="preserve">). By adapting to the new normal in the pandemic, this hotel can redevelop the business strategy in order to invite guests from various places who have come to Austria for business purposes. By offering home-like feelings during the stay of guests and arranging events of engaging more people, this hotel will be able to get more market share. </w:t>
            </w:r>
          </w:p>
          <w:p w14:paraId="20B60A7C"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Threat: </w:t>
            </w:r>
          </w:p>
          <w:p w14:paraId="02BCE98D"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rPr>
              <w:t xml:space="preserve">Agarwal et al. (2021) mentioned that Post Lech Arlberg had suffered a lot during the pandemic due to strict lockdown. As the movement of the people was restricted, the tourism and hospitality industry did not receive guests for a year. External threats like pandemics may hamper the progress and profit margin of Post Lech Arlberg. There are 3 premium hotels and 24 restaurants near Post Lech Arlberg to compete directly. </w:t>
            </w:r>
          </w:p>
          <w:p w14:paraId="24588A09" w14:textId="77777777" w:rsidR="00BD2FEE" w:rsidRPr="004D1B11" w:rsidRDefault="00BD2FEE" w:rsidP="00BD2FEE">
            <w:pPr>
              <w:spacing w:line="360" w:lineRule="auto"/>
              <w:jc w:val="both"/>
              <w:rPr>
                <w:rFonts w:ascii="Arial" w:hAnsi="Arial" w:cs="Arial"/>
                <w:b/>
              </w:rPr>
            </w:pPr>
          </w:p>
          <w:p w14:paraId="73B43D81" w14:textId="77777777" w:rsidR="00BD2FEE" w:rsidRPr="004D1B11" w:rsidRDefault="00BD2FEE" w:rsidP="00BD2FEE">
            <w:pPr>
              <w:spacing w:line="360" w:lineRule="auto"/>
              <w:jc w:val="both"/>
              <w:rPr>
                <w:rFonts w:ascii="Arial" w:hAnsi="Arial" w:cs="Arial"/>
                <w:b/>
              </w:rPr>
            </w:pPr>
          </w:p>
          <w:p w14:paraId="7EBC7F57" w14:textId="77777777" w:rsidR="00BD2FEE" w:rsidRPr="004D1B11" w:rsidRDefault="00BD2FEE" w:rsidP="00B104B2">
            <w:pPr>
              <w:pBdr>
                <w:top w:val="nil"/>
                <w:left w:val="nil"/>
                <w:bottom w:val="nil"/>
                <w:right w:val="nil"/>
                <w:between w:val="nil"/>
              </w:pBdr>
              <w:spacing w:after="0" w:line="360" w:lineRule="auto"/>
              <w:ind w:left="1080"/>
              <w:rPr>
                <w:rFonts w:ascii="Arial" w:hAnsi="Arial" w:cs="Arial"/>
                <w:b/>
              </w:rPr>
            </w:pPr>
          </w:p>
          <w:p w14:paraId="486E7DA9" w14:textId="77777777" w:rsidR="00B104B2" w:rsidRPr="004D1B11" w:rsidRDefault="00B104B2" w:rsidP="00B104B2">
            <w:pPr>
              <w:pBdr>
                <w:top w:val="nil"/>
                <w:left w:val="nil"/>
                <w:bottom w:val="nil"/>
                <w:right w:val="nil"/>
                <w:between w:val="nil"/>
              </w:pBdr>
              <w:spacing w:after="0" w:line="360" w:lineRule="auto"/>
              <w:ind w:left="1080"/>
              <w:rPr>
                <w:rFonts w:ascii="Arial" w:hAnsi="Arial" w:cs="Arial"/>
                <w:b/>
              </w:rPr>
            </w:pPr>
          </w:p>
          <w:p w14:paraId="55AB78FA" w14:textId="77777777" w:rsidR="00B104B2" w:rsidRPr="004D1B11" w:rsidRDefault="00B104B2" w:rsidP="00B104B2">
            <w:pPr>
              <w:pBdr>
                <w:top w:val="nil"/>
                <w:left w:val="nil"/>
                <w:bottom w:val="nil"/>
                <w:right w:val="nil"/>
                <w:between w:val="nil"/>
              </w:pBdr>
              <w:spacing w:after="0" w:line="360" w:lineRule="auto"/>
              <w:ind w:left="720"/>
              <w:rPr>
                <w:rFonts w:ascii="Arial" w:hAnsi="Arial" w:cs="Arial"/>
                <w:b/>
              </w:rPr>
            </w:pPr>
          </w:p>
          <w:p w14:paraId="5AAE28B9" w14:textId="77777777" w:rsidR="00B104B2" w:rsidRPr="004D1B11" w:rsidRDefault="00B104B2" w:rsidP="00B104B2">
            <w:pPr>
              <w:pBdr>
                <w:top w:val="nil"/>
                <w:left w:val="nil"/>
                <w:bottom w:val="nil"/>
                <w:right w:val="nil"/>
                <w:between w:val="nil"/>
              </w:pBdr>
              <w:spacing w:after="0" w:line="360" w:lineRule="auto"/>
              <w:ind w:left="1080"/>
              <w:rPr>
                <w:rFonts w:ascii="Arial" w:hAnsi="Arial" w:cs="Arial"/>
                <w:b/>
              </w:rPr>
            </w:pPr>
          </w:p>
          <w:p w14:paraId="64A88495" w14:textId="4BC347F0" w:rsidR="00BD2FEE" w:rsidRPr="004D1B11" w:rsidRDefault="00B104B2" w:rsidP="00B104B2">
            <w:pPr>
              <w:pBdr>
                <w:top w:val="nil"/>
                <w:left w:val="nil"/>
                <w:bottom w:val="nil"/>
                <w:right w:val="nil"/>
                <w:between w:val="nil"/>
              </w:pBdr>
              <w:spacing w:after="0" w:line="360" w:lineRule="auto"/>
              <w:ind w:left="1080"/>
              <w:rPr>
                <w:rFonts w:ascii="Arial" w:hAnsi="Arial" w:cs="Arial"/>
                <w:b/>
              </w:rPr>
            </w:pPr>
            <w:r w:rsidRPr="004D1B11">
              <w:rPr>
                <w:rFonts w:ascii="Arial" w:eastAsia="Arial" w:hAnsi="Arial" w:cs="Arial"/>
                <w:b/>
              </w:rPr>
              <w:lastRenderedPageBreak/>
              <w:t xml:space="preserve">                   </w:t>
            </w:r>
            <w:r w:rsidR="00BD2FEE" w:rsidRPr="004D1B11">
              <w:rPr>
                <w:rFonts w:ascii="Arial" w:eastAsia="Arial" w:hAnsi="Arial" w:cs="Arial"/>
                <w:b/>
              </w:rPr>
              <w:t>The Marketing environment (Macro) PESTEL</w:t>
            </w:r>
          </w:p>
          <w:p w14:paraId="2FF338BF" w14:textId="77777777" w:rsidR="00BD2FEE" w:rsidRPr="004D1B11" w:rsidRDefault="00BD2FEE" w:rsidP="00BD2FEE">
            <w:pPr>
              <w:spacing w:line="360" w:lineRule="auto"/>
              <w:jc w:val="both"/>
              <w:rPr>
                <w:rFonts w:ascii="Arial" w:hAnsi="Arial" w:cs="Arial"/>
                <w:b/>
              </w:rPr>
            </w:pPr>
          </w:p>
          <w:p w14:paraId="20D4D174"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Political: </w:t>
            </w:r>
          </w:p>
          <w:p w14:paraId="1F740F5B"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 xml:space="preserve">The countries of Euros have negligible chances of military invasion. Moreover, Austria is a politically stable country. Post Lech Arlberg and other hotels in Austria have lost a significant number of customers due to Brexit. The political landscape in terms of economic, foreign, and defence policies are favourable for the hospitality industry. </w:t>
            </w:r>
          </w:p>
          <w:p w14:paraId="427DE316"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Economic: </w:t>
            </w:r>
          </w:p>
          <w:p w14:paraId="727D9257"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 xml:space="preserve">After the pandemic situation, the inflation rate has been increasing a bit to keep the national economy stable. This leads to an increase in the price of the rooms to manage the loss during a pandemic and cope with the recent price hike. Taxation policy, currency exchange rate and decreasing disposable income are the demotivating factors to spend money for leisure events like staying at Post Lech Arlberg. </w:t>
            </w:r>
          </w:p>
          <w:p w14:paraId="5663FB28"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Social: </w:t>
            </w:r>
          </w:p>
          <w:p w14:paraId="54A70891"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The number of travellers is increasing in 2021 as people have adapted to the normalisation process. Safety measures such as disinfecting process and cleanliness is a must to increase market share during this pandemic situation. Moreover, reflecting tradition and culture on foods and services attracts the national visitors more.</w:t>
            </w:r>
          </w:p>
          <w:p w14:paraId="2700971E"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Technological: </w:t>
            </w:r>
          </w:p>
          <w:p w14:paraId="5CB217B6"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 xml:space="preserve">Cameron and Quinn (2021) stated that Post Lech Arlberg has modern hotel management technologies which allow customers to get faster and best services. Customers can easily order or reserve any services without communicating or calling any staff.  </w:t>
            </w:r>
          </w:p>
          <w:p w14:paraId="37449BB3"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Environmental</w:t>
            </w:r>
          </w:p>
          <w:p w14:paraId="5E160229"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 xml:space="preserve">Hotels like Post Lech Arlberg generate huge food, wood, dust and plastic wastes daily. The waste management and carbon emission rate can reduce the bad environmental impacts. </w:t>
            </w:r>
          </w:p>
          <w:p w14:paraId="0D5DBA76"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Legal: </w:t>
            </w:r>
          </w:p>
          <w:p w14:paraId="5FC6F2FE"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 xml:space="preserve">Post Lech Arlberg needs to oblige Labour law, competition law and all the laws related to hotel management in order to do business in Austria. Laws are mandatory elements that might be changed at any time. </w:t>
            </w:r>
          </w:p>
          <w:p w14:paraId="6E64E7F7" w14:textId="77777777" w:rsidR="00BD2FEE" w:rsidRPr="004D1B11" w:rsidRDefault="00BD2FEE" w:rsidP="00BD2FEE">
            <w:pPr>
              <w:spacing w:line="360" w:lineRule="auto"/>
              <w:jc w:val="both"/>
              <w:rPr>
                <w:rFonts w:ascii="Arial" w:eastAsia="Arial" w:hAnsi="Arial" w:cs="Arial"/>
              </w:rPr>
            </w:pPr>
          </w:p>
          <w:p w14:paraId="3023EBF0" w14:textId="27BC06FB" w:rsidR="00BD2FEE" w:rsidRPr="004D1B11" w:rsidRDefault="00D71464" w:rsidP="00D71464">
            <w:pPr>
              <w:pBdr>
                <w:top w:val="nil"/>
                <w:left w:val="nil"/>
                <w:bottom w:val="nil"/>
                <w:right w:val="nil"/>
                <w:between w:val="nil"/>
              </w:pBdr>
              <w:spacing w:after="0" w:line="360" w:lineRule="auto"/>
              <w:ind w:left="1080"/>
              <w:rPr>
                <w:rFonts w:ascii="Arial" w:eastAsia="Arial" w:hAnsi="Arial" w:cs="Arial"/>
                <w:b/>
              </w:rPr>
            </w:pPr>
            <w:r w:rsidRPr="004D1B11">
              <w:rPr>
                <w:rFonts w:ascii="Arial" w:eastAsia="Arial" w:hAnsi="Arial" w:cs="Arial"/>
                <w:b/>
              </w:rPr>
              <w:t xml:space="preserve">                  </w:t>
            </w:r>
            <w:r w:rsidR="00BD2FEE" w:rsidRPr="004D1B11">
              <w:rPr>
                <w:rFonts w:ascii="Arial" w:eastAsia="Arial" w:hAnsi="Arial" w:cs="Arial"/>
                <w:b/>
              </w:rPr>
              <w:t>Creating Customer Value &amp; Engagement</w:t>
            </w:r>
          </w:p>
          <w:p w14:paraId="6D1F1DBE" w14:textId="77777777" w:rsidR="00BD2FEE" w:rsidRPr="004D1B11" w:rsidRDefault="00BD2FEE" w:rsidP="00BD2FEE">
            <w:pPr>
              <w:spacing w:line="360" w:lineRule="auto"/>
              <w:jc w:val="both"/>
              <w:rPr>
                <w:rFonts w:ascii="Arial" w:eastAsia="Arial" w:hAnsi="Arial" w:cs="Arial"/>
                <w:i/>
              </w:rPr>
            </w:pPr>
          </w:p>
          <w:p w14:paraId="5DC4EDC5"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Customer value creation </w:t>
            </w:r>
          </w:p>
          <w:p w14:paraId="66E28032"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Post Lech Arlberg is a five-star hotel that basically runs by the values created for the customers. Without having customers values it is not possible to motivate them to spend money for the luxury facility (</w:t>
            </w:r>
            <w:proofErr w:type="spellStart"/>
            <w:r w:rsidRPr="004D1B11">
              <w:rPr>
                <w:rFonts w:ascii="Arial" w:eastAsia="Arial" w:hAnsi="Arial" w:cs="Arial"/>
              </w:rPr>
              <w:t>Chatzipanagiotou</w:t>
            </w:r>
            <w:proofErr w:type="spellEnd"/>
            <w:r w:rsidRPr="004D1B11">
              <w:rPr>
                <w:rFonts w:ascii="Arial" w:eastAsia="Arial" w:hAnsi="Arial" w:cs="Arial"/>
              </w:rPr>
              <w:t xml:space="preserve"> and </w:t>
            </w:r>
            <w:proofErr w:type="spellStart"/>
            <w:r w:rsidRPr="004D1B11">
              <w:rPr>
                <w:rFonts w:ascii="Arial" w:eastAsia="Arial" w:hAnsi="Arial" w:cs="Arial"/>
              </w:rPr>
              <w:t>Coritos</w:t>
            </w:r>
            <w:proofErr w:type="spellEnd"/>
            <w:r w:rsidRPr="004D1B11">
              <w:rPr>
                <w:rFonts w:ascii="Arial" w:eastAsia="Arial" w:hAnsi="Arial" w:cs="Arial"/>
              </w:rPr>
              <w:t>, 2020). To create customer value Post Lech Arlberg needs to develop modern facilities in the gym and develop more options for their relaxation during their stay. Moreover, this hotel needs to be creative to engage people such as arranging events, sports facilities and many more so that they can create a huge impact on them (</w:t>
            </w:r>
            <w:proofErr w:type="spellStart"/>
            <w:r w:rsidRPr="004D1B11">
              <w:rPr>
                <w:rFonts w:ascii="Arial" w:eastAsia="Arial" w:hAnsi="Arial" w:cs="Arial"/>
              </w:rPr>
              <w:t>Wojtas-Harań</w:t>
            </w:r>
            <w:proofErr w:type="spellEnd"/>
            <w:r w:rsidRPr="004D1B11">
              <w:rPr>
                <w:rFonts w:ascii="Arial" w:eastAsia="Arial" w:hAnsi="Arial" w:cs="Arial"/>
              </w:rPr>
              <w:t xml:space="preserve">, 2018). Along with these values, Post Lech Arlberg needs to consider the kids for the part value creations. </w:t>
            </w:r>
          </w:p>
          <w:p w14:paraId="1A5CF201" w14:textId="77777777" w:rsidR="00BD2FEE" w:rsidRPr="004D1B11" w:rsidRDefault="00BD2FEE" w:rsidP="00BD2FEE">
            <w:pPr>
              <w:spacing w:line="360" w:lineRule="auto"/>
              <w:jc w:val="both"/>
              <w:rPr>
                <w:rFonts w:ascii="Arial" w:eastAsia="Arial" w:hAnsi="Arial" w:cs="Arial"/>
                <w:b/>
              </w:rPr>
            </w:pPr>
          </w:p>
          <w:p w14:paraId="7ABCE328" w14:textId="77777777" w:rsidR="00BD2FEE" w:rsidRPr="004D1B11" w:rsidRDefault="00BD2FEE" w:rsidP="00BD2FEE">
            <w:pPr>
              <w:spacing w:line="360" w:lineRule="auto"/>
              <w:jc w:val="both"/>
              <w:rPr>
                <w:rFonts w:ascii="Arial" w:eastAsia="Arial" w:hAnsi="Arial" w:cs="Arial"/>
                <w:b/>
              </w:rPr>
            </w:pPr>
            <w:r w:rsidRPr="004D1B11">
              <w:rPr>
                <w:rFonts w:ascii="Arial" w:eastAsia="Arial" w:hAnsi="Arial" w:cs="Arial"/>
                <w:b/>
              </w:rPr>
              <w:t xml:space="preserve">Customer engagement </w:t>
            </w:r>
          </w:p>
          <w:p w14:paraId="3B636AB8"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Customers who are staying at a hotel requires a home-like feeling while staying there (Cameron and Quinn, 2021). Staying at a hotel not only covers sleeping and eating at the hotel, rather there should be more engagement of time. Post Lech Arlberg can have an open area where guest can spend their free time with family. By arranging events during the festival could attract a lot of customers. According to Erdogan (2020), arranging discounts will promote the facilities available at the hotel and people will often come to stay at the hotel. Moreover, by having engagement with the customers, Post Lech Arlberg can gain more market share along with competitive advantages over the other hotel available in Austria.</w:t>
            </w:r>
          </w:p>
          <w:p w14:paraId="5BE98613" w14:textId="77777777" w:rsidR="00B104B2" w:rsidRPr="004D1B11" w:rsidRDefault="00B104B2" w:rsidP="00D71464">
            <w:pPr>
              <w:pBdr>
                <w:top w:val="nil"/>
                <w:left w:val="nil"/>
                <w:bottom w:val="nil"/>
                <w:right w:val="nil"/>
                <w:between w:val="nil"/>
              </w:pBdr>
              <w:spacing w:after="0" w:line="360" w:lineRule="auto"/>
              <w:ind w:left="1080"/>
              <w:rPr>
                <w:rFonts w:ascii="Arial" w:eastAsia="Arial" w:hAnsi="Arial" w:cs="Arial"/>
                <w:i/>
              </w:rPr>
            </w:pPr>
          </w:p>
          <w:p w14:paraId="53BBC639" w14:textId="77777777" w:rsidR="00B104B2" w:rsidRPr="004D1B11" w:rsidRDefault="00B104B2" w:rsidP="00D71464">
            <w:pPr>
              <w:pBdr>
                <w:top w:val="nil"/>
                <w:left w:val="nil"/>
                <w:bottom w:val="nil"/>
                <w:right w:val="nil"/>
                <w:between w:val="nil"/>
              </w:pBdr>
              <w:spacing w:after="0" w:line="360" w:lineRule="auto"/>
              <w:ind w:left="1080"/>
              <w:rPr>
                <w:rFonts w:ascii="Arial" w:eastAsia="Arial" w:hAnsi="Arial" w:cs="Arial"/>
                <w:i/>
              </w:rPr>
            </w:pPr>
          </w:p>
          <w:p w14:paraId="3C5AE87E" w14:textId="77777777" w:rsidR="00B104B2" w:rsidRPr="004D1B11" w:rsidRDefault="00B104B2" w:rsidP="00D71464">
            <w:pPr>
              <w:pBdr>
                <w:top w:val="nil"/>
                <w:left w:val="nil"/>
                <w:bottom w:val="nil"/>
                <w:right w:val="nil"/>
                <w:between w:val="nil"/>
              </w:pBdr>
              <w:spacing w:after="0" w:line="360" w:lineRule="auto"/>
              <w:ind w:left="1080"/>
              <w:rPr>
                <w:rFonts w:ascii="Arial" w:eastAsia="Arial" w:hAnsi="Arial" w:cs="Arial"/>
                <w:i/>
              </w:rPr>
            </w:pPr>
          </w:p>
          <w:p w14:paraId="429FC085" w14:textId="77777777" w:rsidR="00B104B2" w:rsidRPr="004D1B11" w:rsidRDefault="00B104B2" w:rsidP="00D71464">
            <w:pPr>
              <w:pBdr>
                <w:top w:val="nil"/>
                <w:left w:val="nil"/>
                <w:bottom w:val="nil"/>
                <w:right w:val="nil"/>
                <w:between w:val="nil"/>
              </w:pBdr>
              <w:spacing w:after="0" w:line="360" w:lineRule="auto"/>
              <w:ind w:left="1080"/>
              <w:rPr>
                <w:rFonts w:ascii="Arial" w:eastAsia="Arial" w:hAnsi="Arial" w:cs="Arial"/>
                <w:i/>
              </w:rPr>
            </w:pPr>
          </w:p>
          <w:p w14:paraId="53943B4E" w14:textId="77777777" w:rsidR="00B104B2" w:rsidRPr="004D1B11" w:rsidRDefault="00B104B2" w:rsidP="00D71464">
            <w:pPr>
              <w:pBdr>
                <w:top w:val="nil"/>
                <w:left w:val="nil"/>
                <w:bottom w:val="nil"/>
                <w:right w:val="nil"/>
                <w:between w:val="nil"/>
              </w:pBdr>
              <w:spacing w:after="0" w:line="360" w:lineRule="auto"/>
              <w:ind w:left="1080"/>
              <w:rPr>
                <w:rFonts w:ascii="Arial" w:eastAsia="Arial" w:hAnsi="Arial" w:cs="Arial"/>
                <w:i/>
              </w:rPr>
            </w:pPr>
          </w:p>
          <w:p w14:paraId="2EAC9F84" w14:textId="7E14CECA" w:rsidR="00B104B2" w:rsidRDefault="00B104B2" w:rsidP="00D71464">
            <w:pPr>
              <w:pBdr>
                <w:top w:val="nil"/>
                <w:left w:val="nil"/>
                <w:bottom w:val="nil"/>
                <w:right w:val="nil"/>
                <w:between w:val="nil"/>
              </w:pBdr>
              <w:spacing w:after="0" w:line="360" w:lineRule="auto"/>
              <w:ind w:left="1080"/>
              <w:rPr>
                <w:rFonts w:ascii="Arial" w:eastAsia="Arial" w:hAnsi="Arial" w:cs="Arial"/>
                <w:i/>
              </w:rPr>
            </w:pPr>
          </w:p>
          <w:p w14:paraId="7F4E0986" w14:textId="6FD05A7B" w:rsidR="008F69E7" w:rsidRDefault="008F69E7" w:rsidP="00D71464">
            <w:pPr>
              <w:pBdr>
                <w:top w:val="nil"/>
                <w:left w:val="nil"/>
                <w:bottom w:val="nil"/>
                <w:right w:val="nil"/>
                <w:between w:val="nil"/>
              </w:pBdr>
              <w:spacing w:after="0" w:line="360" w:lineRule="auto"/>
              <w:ind w:left="1080"/>
              <w:rPr>
                <w:rFonts w:ascii="Arial" w:eastAsia="Arial" w:hAnsi="Arial" w:cs="Arial"/>
                <w:i/>
              </w:rPr>
            </w:pPr>
          </w:p>
          <w:p w14:paraId="272C03D1" w14:textId="5E9B2863" w:rsidR="008F69E7" w:rsidRDefault="008F69E7" w:rsidP="00D71464">
            <w:pPr>
              <w:pBdr>
                <w:top w:val="nil"/>
                <w:left w:val="nil"/>
                <w:bottom w:val="nil"/>
                <w:right w:val="nil"/>
                <w:between w:val="nil"/>
              </w:pBdr>
              <w:spacing w:after="0" w:line="360" w:lineRule="auto"/>
              <w:ind w:left="1080"/>
              <w:rPr>
                <w:rFonts w:ascii="Arial" w:eastAsia="Arial" w:hAnsi="Arial" w:cs="Arial"/>
                <w:i/>
              </w:rPr>
            </w:pPr>
          </w:p>
          <w:p w14:paraId="01695867" w14:textId="41711340" w:rsidR="008F69E7" w:rsidRDefault="008F69E7" w:rsidP="00D71464">
            <w:pPr>
              <w:pBdr>
                <w:top w:val="nil"/>
                <w:left w:val="nil"/>
                <w:bottom w:val="nil"/>
                <w:right w:val="nil"/>
                <w:between w:val="nil"/>
              </w:pBdr>
              <w:spacing w:after="0" w:line="360" w:lineRule="auto"/>
              <w:ind w:left="1080"/>
              <w:rPr>
                <w:rFonts w:ascii="Arial" w:eastAsia="Arial" w:hAnsi="Arial" w:cs="Arial"/>
                <w:i/>
              </w:rPr>
            </w:pPr>
          </w:p>
          <w:p w14:paraId="29FC620F" w14:textId="77777777" w:rsidR="008F69E7" w:rsidRPr="004D1B11" w:rsidRDefault="008F69E7" w:rsidP="00D71464">
            <w:pPr>
              <w:pBdr>
                <w:top w:val="nil"/>
                <w:left w:val="nil"/>
                <w:bottom w:val="nil"/>
                <w:right w:val="nil"/>
                <w:between w:val="nil"/>
              </w:pBdr>
              <w:spacing w:after="0" w:line="360" w:lineRule="auto"/>
              <w:ind w:left="1080"/>
              <w:rPr>
                <w:rFonts w:ascii="Arial" w:eastAsia="Arial" w:hAnsi="Arial" w:cs="Arial"/>
                <w:i/>
              </w:rPr>
            </w:pPr>
          </w:p>
          <w:p w14:paraId="7001F1FA" w14:textId="21D712DB" w:rsidR="00BD2FEE" w:rsidRPr="004D1B11" w:rsidRDefault="00D71464" w:rsidP="00D71464">
            <w:pPr>
              <w:pBdr>
                <w:top w:val="nil"/>
                <w:left w:val="nil"/>
                <w:bottom w:val="nil"/>
                <w:right w:val="nil"/>
                <w:between w:val="nil"/>
              </w:pBdr>
              <w:spacing w:after="0" w:line="360" w:lineRule="auto"/>
              <w:ind w:left="1080"/>
              <w:rPr>
                <w:rFonts w:ascii="Arial" w:eastAsia="Arial" w:hAnsi="Arial" w:cs="Arial"/>
                <w:i/>
              </w:rPr>
            </w:pPr>
            <w:r w:rsidRPr="004D1B11">
              <w:rPr>
                <w:rFonts w:ascii="Arial" w:eastAsia="Arial" w:hAnsi="Arial" w:cs="Arial"/>
                <w:b/>
              </w:rPr>
              <w:lastRenderedPageBreak/>
              <w:t xml:space="preserve">                         </w:t>
            </w:r>
            <w:r w:rsidR="00BD2FEE" w:rsidRPr="004D1B11">
              <w:rPr>
                <w:rFonts w:ascii="Arial" w:eastAsia="Arial" w:hAnsi="Arial" w:cs="Arial"/>
                <w:b/>
              </w:rPr>
              <w:t>Effective Use of Digital Marketing</w:t>
            </w:r>
          </w:p>
          <w:p w14:paraId="15ACFB8F" w14:textId="77777777" w:rsidR="00BD2FEE" w:rsidRPr="004D1B11" w:rsidRDefault="00BD2FEE" w:rsidP="00BD2FEE">
            <w:pPr>
              <w:spacing w:line="360" w:lineRule="auto"/>
              <w:jc w:val="both"/>
              <w:rPr>
                <w:rFonts w:ascii="Arial" w:hAnsi="Arial" w:cs="Arial"/>
                <w:b/>
              </w:rPr>
            </w:pPr>
          </w:p>
          <w:p w14:paraId="283B5A9E" w14:textId="77777777" w:rsidR="00BD2FEE" w:rsidRPr="004D1B11" w:rsidRDefault="00BD2FEE" w:rsidP="00BD2FEE">
            <w:pPr>
              <w:spacing w:line="360" w:lineRule="auto"/>
              <w:jc w:val="both"/>
              <w:rPr>
                <w:rFonts w:ascii="Arial" w:eastAsia="Arial" w:hAnsi="Arial" w:cs="Arial"/>
              </w:rPr>
            </w:pPr>
            <w:r w:rsidRPr="004D1B11">
              <w:rPr>
                <w:rFonts w:ascii="Arial" w:eastAsia="Arial" w:hAnsi="Arial" w:cs="Arial"/>
              </w:rPr>
              <w:t>Most of the customers of the hospitality and tourism industry choose the destinations on the basis of the guest review, price ranges and website of the hotel (</w:t>
            </w:r>
            <w:proofErr w:type="spellStart"/>
            <w:r w:rsidRPr="004D1B11">
              <w:rPr>
                <w:rFonts w:ascii="Arial" w:eastAsia="Arial" w:hAnsi="Arial" w:cs="Arial"/>
              </w:rPr>
              <w:t>Thöny</w:t>
            </w:r>
            <w:proofErr w:type="spellEnd"/>
            <w:r w:rsidRPr="004D1B11">
              <w:rPr>
                <w:rFonts w:ascii="Arial" w:eastAsia="Arial" w:hAnsi="Arial" w:cs="Arial"/>
              </w:rPr>
              <w:t xml:space="preserve">, 2019). Post Lech Arlberg needs to maintain the trends and has to increase its online presence so that customers can easily get any information. The following factors, regarding the processes of digital marketing, should be considered- </w:t>
            </w:r>
          </w:p>
          <w:p w14:paraId="081025AF" w14:textId="072470BA" w:rsidR="00BD2FEE" w:rsidRPr="004D1B11" w:rsidRDefault="000C4049" w:rsidP="00BD2FEE">
            <w:pPr>
              <w:numPr>
                <w:ilvl w:val="0"/>
                <w:numId w:val="5"/>
              </w:numPr>
              <w:pBdr>
                <w:top w:val="nil"/>
                <w:left w:val="nil"/>
                <w:bottom w:val="nil"/>
                <w:right w:val="nil"/>
                <w:between w:val="nil"/>
              </w:pBdr>
              <w:spacing w:after="0" w:line="360" w:lineRule="auto"/>
              <w:jc w:val="both"/>
              <w:rPr>
                <w:rFonts w:ascii="Arial" w:eastAsia="Arial" w:hAnsi="Arial" w:cs="Arial"/>
              </w:rPr>
            </w:pPr>
            <w:r>
              <w:rPr>
                <w:rFonts w:ascii="Arial" w:eastAsia="Arial" w:hAnsi="Arial" w:cs="Arial"/>
              </w:rPr>
              <w:t xml:space="preserve">There is no presence on </w:t>
            </w:r>
            <w:r w:rsidR="00740E52">
              <w:rPr>
                <w:rFonts w:ascii="Arial" w:eastAsia="Arial" w:hAnsi="Arial" w:cs="Arial"/>
              </w:rPr>
              <w:t>TripAdvisor, so</w:t>
            </w:r>
            <w:r w:rsidR="00D75D8D">
              <w:rPr>
                <w:rFonts w:ascii="Arial" w:eastAsia="Arial" w:hAnsi="Arial" w:cs="Arial"/>
              </w:rPr>
              <w:t xml:space="preserve"> Hotel should </w:t>
            </w:r>
            <w:r w:rsidR="00294329">
              <w:rPr>
                <w:rFonts w:ascii="Arial" w:eastAsia="Arial" w:hAnsi="Arial" w:cs="Arial"/>
              </w:rPr>
              <w:t>consider this .</w:t>
            </w:r>
          </w:p>
          <w:p w14:paraId="6E826C95" w14:textId="77777777" w:rsidR="00BD2FEE" w:rsidRPr="004D1B11" w:rsidRDefault="00BD2FEE" w:rsidP="00BD2FEE">
            <w:pPr>
              <w:numPr>
                <w:ilvl w:val="0"/>
                <w:numId w:val="5"/>
              </w:numPr>
              <w:pBdr>
                <w:top w:val="nil"/>
                <w:left w:val="nil"/>
                <w:bottom w:val="nil"/>
                <w:right w:val="nil"/>
                <w:between w:val="nil"/>
              </w:pBdr>
              <w:spacing w:after="0" w:line="360" w:lineRule="auto"/>
              <w:jc w:val="both"/>
              <w:rPr>
                <w:rFonts w:ascii="Arial" w:eastAsia="Arial" w:hAnsi="Arial" w:cs="Arial"/>
              </w:rPr>
            </w:pPr>
            <w:r w:rsidRPr="004D1B11">
              <w:rPr>
                <w:rFonts w:ascii="Arial" w:eastAsia="Arial" w:hAnsi="Arial" w:cs="Arial"/>
              </w:rPr>
              <w:t xml:space="preserve">SEO: most companies do not use SEO for their website. SEO helps to keep the ranking of websites higher than others so that customers can easily get the name while searching. Whenever any person wants to visit some places, they first search on google for reviews and suggestions. If Post Lech Arlberg is found at the top search position, people will visit the website and review the feedback first rather than browsing to later search results. </w:t>
            </w:r>
          </w:p>
          <w:p w14:paraId="1C8C914F" w14:textId="77777777" w:rsidR="00BD2FEE" w:rsidRPr="004D1B11" w:rsidRDefault="00BD2FEE" w:rsidP="00BD2FEE">
            <w:pPr>
              <w:numPr>
                <w:ilvl w:val="0"/>
                <w:numId w:val="5"/>
              </w:numPr>
              <w:pBdr>
                <w:top w:val="nil"/>
                <w:left w:val="nil"/>
                <w:bottom w:val="nil"/>
                <w:right w:val="nil"/>
                <w:between w:val="nil"/>
              </w:pBdr>
              <w:spacing w:after="0" w:line="360" w:lineRule="auto"/>
              <w:jc w:val="both"/>
              <w:rPr>
                <w:rFonts w:ascii="Arial" w:eastAsia="Arial" w:hAnsi="Arial" w:cs="Arial"/>
              </w:rPr>
            </w:pPr>
            <w:r w:rsidRPr="004D1B11">
              <w:rPr>
                <w:rFonts w:ascii="Arial" w:eastAsia="Arial" w:hAnsi="Arial" w:cs="Arial"/>
              </w:rPr>
              <w:t xml:space="preserve">Social media engagement: presence on social media such as Facebook, Twitter and LinkedIn are mandatory to gain the trust of the customers. There are about 3 billion social media users who are looking for reviews and offers on these platforms. Post Lech Arlberg can post more photos, quizzes and videos to engage targeted customers using social media analytics. </w:t>
            </w:r>
          </w:p>
          <w:p w14:paraId="57AF3CDE" w14:textId="77777777" w:rsidR="00BD2FEE" w:rsidRPr="004D1B11" w:rsidRDefault="00BD2FEE" w:rsidP="00BD2FEE">
            <w:pPr>
              <w:spacing w:line="360" w:lineRule="auto"/>
              <w:jc w:val="center"/>
              <w:rPr>
                <w:rFonts w:ascii="Arial" w:eastAsia="Arial" w:hAnsi="Arial" w:cs="Arial"/>
                <w:b/>
              </w:rPr>
            </w:pPr>
          </w:p>
          <w:p w14:paraId="78BF0130" w14:textId="77777777" w:rsidR="00BD2FEE" w:rsidRPr="004D1B11" w:rsidRDefault="00BD2FEE" w:rsidP="00BD2FEE">
            <w:pPr>
              <w:spacing w:line="360" w:lineRule="auto"/>
              <w:jc w:val="center"/>
              <w:rPr>
                <w:rFonts w:ascii="Arial" w:eastAsia="Arial" w:hAnsi="Arial" w:cs="Arial"/>
                <w:b/>
              </w:rPr>
            </w:pPr>
          </w:p>
          <w:p w14:paraId="529D87E5" w14:textId="77777777" w:rsidR="00BD2FEE" w:rsidRPr="004D1B11" w:rsidRDefault="00BD2FEE" w:rsidP="00BD2FEE">
            <w:pPr>
              <w:spacing w:line="360" w:lineRule="auto"/>
              <w:jc w:val="center"/>
              <w:rPr>
                <w:rFonts w:ascii="Arial" w:eastAsia="Arial" w:hAnsi="Arial" w:cs="Arial"/>
                <w:b/>
              </w:rPr>
            </w:pPr>
          </w:p>
          <w:p w14:paraId="007346F8" w14:textId="77777777" w:rsidR="00BD2FEE" w:rsidRPr="004D1B11" w:rsidRDefault="00BD2FEE" w:rsidP="00BD2FEE">
            <w:pPr>
              <w:spacing w:line="360" w:lineRule="auto"/>
              <w:jc w:val="center"/>
              <w:rPr>
                <w:rFonts w:ascii="Arial" w:eastAsia="Arial" w:hAnsi="Arial" w:cs="Arial"/>
                <w:b/>
              </w:rPr>
            </w:pPr>
          </w:p>
          <w:p w14:paraId="61764559" w14:textId="77777777" w:rsidR="00BD2FEE" w:rsidRPr="004D1B11" w:rsidRDefault="00BD2FEE" w:rsidP="00BD2FEE">
            <w:pPr>
              <w:spacing w:line="360" w:lineRule="auto"/>
              <w:jc w:val="center"/>
              <w:rPr>
                <w:rFonts w:ascii="Arial" w:eastAsia="Arial" w:hAnsi="Arial" w:cs="Arial"/>
                <w:b/>
              </w:rPr>
            </w:pPr>
          </w:p>
          <w:p w14:paraId="114F5C73" w14:textId="77777777" w:rsidR="00BD2FEE" w:rsidRPr="004D1B11" w:rsidRDefault="00BD2FEE" w:rsidP="00BD2FEE">
            <w:pPr>
              <w:spacing w:line="360" w:lineRule="auto"/>
              <w:jc w:val="center"/>
              <w:rPr>
                <w:rFonts w:ascii="Arial" w:eastAsia="Arial" w:hAnsi="Arial" w:cs="Arial"/>
                <w:b/>
              </w:rPr>
            </w:pPr>
          </w:p>
          <w:p w14:paraId="2C9A630C" w14:textId="77777777" w:rsidR="00BD2FEE" w:rsidRPr="004D1B11" w:rsidRDefault="00BD2FEE" w:rsidP="00BD2FEE">
            <w:pPr>
              <w:spacing w:line="360" w:lineRule="auto"/>
              <w:jc w:val="center"/>
              <w:rPr>
                <w:rFonts w:ascii="Arial" w:eastAsia="Arial" w:hAnsi="Arial" w:cs="Arial"/>
                <w:b/>
              </w:rPr>
            </w:pPr>
          </w:p>
          <w:p w14:paraId="39D690D6" w14:textId="77777777" w:rsidR="00BD2FEE" w:rsidRPr="004D1B11" w:rsidRDefault="00BD2FEE" w:rsidP="00BD2FEE">
            <w:pPr>
              <w:spacing w:line="360" w:lineRule="auto"/>
              <w:jc w:val="center"/>
              <w:rPr>
                <w:rFonts w:ascii="Arial" w:eastAsia="Arial" w:hAnsi="Arial" w:cs="Arial"/>
                <w:b/>
              </w:rPr>
            </w:pPr>
          </w:p>
          <w:p w14:paraId="777F3489" w14:textId="77777777" w:rsidR="00BD2FEE" w:rsidRPr="004D1B11" w:rsidRDefault="00BD2FEE" w:rsidP="00BD2FEE">
            <w:pPr>
              <w:spacing w:line="360" w:lineRule="auto"/>
              <w:jc w:val="center"/>
              <w:rPr>
                <w:rFonts w:ascii="Arial" w:eastAsia="Arial" w:hAnsi="Arial" w:cs="Arial"/>
                <w:b/>
              </w:rPr>
            </w:pPr>
          </w:p>
          <w:p w14:paraId="660F60F5" w14:textId="77777777" w:rsidR="00BD2FEE" w:rsidRPr="004D1B11" w:rsidRDefault="00BD2FEE" w:rsidP="00BD2FEE">
            <w:pPr>
              <w:spacing w:line="360" w:lineRule="auto"/>
              <w:jc w:val="center"/>
              <w:rPr>
                <w:rFonts w:ascii="Arial" w:eastAsia="Arial" w:hAnsi="Arial" w:cs="Arial"/>
                <w:b/>
              </w:rPr>
            </w:pPr>
          </w:p>
          <w:p w14:paraId="07E95680" w14:textId="77777777" w:rsidR="00D71464" w:rsidRPr="004D1B11" w:rsidRDefault="00D71464" w:rsidP="00BD2FEE">
            <w:pPr>
              <w:spacing w:line="360" w:lineRule="auto"/>
              <w:jc w:val="center"/>
              <w:rPr>
                <w:rFonts w:ascii="Arial" w:eastAsia="Arial" w:hAnsi="Arial" w:cs="Arial"/>
                <w:b/>
              </w:rPr>
            </w:pPr>
          </w:p>
          <w:p w14:paraId="77077423" w14:textId="52FB25E3" w:rsidR="00BD2FEE" w:rsidRPr="004D1B11" w:rsidRDefault="00BD2FEE" w:rsidP="00BD2FEE">
            <w:pPr>
              <w:spacing w:line="360" w:lineRule="auto"/>
              <w:jc w:val="center"/>
              <w:rPr>
                <w:rFonts w:ascii="Arial" w:eastAsia="Arial" w:hAnsi="Arial" w:cs="Arial"/>
                <w:b/>
              </w:rPr>
            </w:pPr>
            <w:r w:rsidRPr="004D1B11">
              <w:rPr>
                <w:rFonts w:ascii="Arial" w:eastAsia="Arial" w:hAnsi="Arial" w:cs="Arial"/>
                <w:b/>
              </w:rPr>
              <w:t>Conclusion</w:t>
            </w:r>
          </w:p>
          <w:p w14:paraId="73FF5A73" w14:textId="5C36E290" w:rsidR="00BD2FEE" w:rsidRPr="004D1B11" w:rsidRDefault="00BD2FEE" w:rsidP="00BD2FEE">
            <w:pPr>
              <w:spacing w:line="360" w:lineRule="auto"/>
              <w:jc w:val="both"/>
              <w:rPr>
                <w:rFonts w:ascii="Arial" w:eastAsia="Arial" w:hAnsi="Arial" w:cs="Arial"/>
              </w:rPr>
            </w:pPr>
            <w:r w:rsidRPr="004D1B11">
              <w:rPr>
                <w:rFonts w:ascii="Arial" w:eastAsia="Arial" w:hAnsi="Arial" w:cs="Arial"/>
              </w:rPr>
              <w:t xml:space="preserve">Post Lech Arlberg is a premium five star rated hotel that has suffered a huge loss during the Covid-19 pandemic. This marketing overview has described basic marketing requirements and elements for the hotel </w:t>
            </w:r>
            <w:r w:rsidR="0012463B" w:rsidRPr="004D1B11">
              <w:rPr>
                <w:rFonts w:ascii="Arial" w:eastAsia="Arial" w:hAnsi="Arial" w:cs="Arial"/>
              </w:rPr>
              <w:t>to</w:t>
            </w:r>
            <w:r w:rsidRPr="004D1B11">
              <w:rPr>
                <w:rFonts w:ascii="Arial" w:eastAsia="Arial" w:hAnsi="Arial" w:cs="Arial"/>
              </w:rPr>
              <w:t xml:space="preserve"> recover the loss and regenerate market share to sustain the competitive market. In this report, the macro and micro environmental analysis has shown the potential market share and new customer base. By implementing digital marketing effectiveness such as social media </w:t>
            </w:r>
            <w:r w:rsidR="005211A9" w:rsidRPr="004D1B11">
              <w:rPr>
                <w:rFonts w:ascii="Arial" w:eastAsia="Arial" w:hAnsi="Arial" w:cs="Arial"/>
              </w:rPr>
              <w:t>marketing</w:t>
            </w:r>
            <w:r w:rsidR="005211A9">
              <w:rPr>
                <w:rFonts w:ascii="Arial" w:eastAsia="Arial" w:hAnsi="Arial" w:cs="Arial"/>
              </w:rPr>
              <w:t>, touch</w:t>
            </w:r>
            <w:r w:rsidR="00351323">
              <w:rPr>
                <w:rFonts w:ascii="Arial" w:eastAsia="Arial" w:hAnsi="Arial" w:cs="Arial"/>
              </w:rPr>
              <w:t xml:space="preserve"> less technology</w:t>
            </w:r>
            <w:r w:rsidRPr="004D1B11">
              <w:rPr>
                <w:rFonts w:ascii="Arial" w:eastAsia="Arial" w:hAnsi="Arial" w:cs="Arial"/>
              </w:rPr>
              <w:t xml:space="preserve"> and SEO, Post Lech Arlberg can easily gain more customer attraction. From the analysis, it is recommended to revise the pricing strategy in the post-pandemic situation as disposable income has been reduced during pandemic </w:t>
            </w:r>
            <w:r w:rsidR="00394C2A" w:rsidRPr="004D1B11">
              <w:rPr>
                <w:rFonts w:ascii="Arial" w:eastAsia="Arial" w:hAnsi="Arial" w:cs="Arial"/>
              </w:rPr>
              <w:t>situations.</w:t>
            </w:r>
            <w:r w:rsidR="00394C2A">
              <w:rPr>
                <w:rFonts w:ascii="Arial" w:eastAsia="Arial" w:hAnsi="Arial" w:cs="Arial"/>
              </w:rPr>
              <w:t xml:space="preserve"> Customer behaviour changes after </w:t>
            </w:r>
            <w:r w:rsidR="0012463B">
              <w:rPr>
                <w:rFonts w:ascii="Arial" w:eastAsia="Arial" w:hAnsi="Arial" w:cs="Arial"/>
              </w:rPr>
              <w:t>pandemic, so</w:t>
            </w:r>
            <w:r w:rsidR="001E4546">
              <w:rPr>
                <w:rFonts w:ascii="Arial" w:eastAsia="Arial" w:hAnsi="Arial" w:cs="Arial"/>
              </w:rPr>
              <w:t xml:space="preserve"> Hotel need to do research</w:t>
            </w:r>
            <w:r w:rsidR="005B1897">
              <w:rPr>
                <w:rFonts w:ascii="Arial" w:eastAsia="Arial" w:hAnsi="Arial" w:cs="Arial"/>
              </w:rPr>
              <w:t xml:space="preserve"> (primary research, secondary </w:t>
            </w:r>
            <w:r w:rsidR="005211A9">
              <w:rPr>
                <w:rFonts w:ascii="Arial" w:eastAsia="Arial" w:hAnsi="Arial" w:cs="Arial"/>
              </w:rPr>
              <w:t>research) to</w:t>
            </w:r>
            <w:r w:rsidR="007F05E0">
              <w:rPr>
                <w:rFonts w:ascii="Arial" w:eastAsia="Arial" w:hAnsi="Arial" w:cs="Arial"/>
              </w:rPr>
              <w:t xml:space="preserve"> understand their customer after pandemic.</w:t>
            </w:r>
          </w:p>
          <w:p w14:paraId="263DD1CF" w14:textId="77777777" w:rsidR="00BD2FEE" w:rsidRPr="004D1B11" w:rsidRDefault="00BD2FEE" w:rsidP="00BD2FEE">
            <w:pPr>
              <w:spacing w:line="360" w:lineRule="auto"/>
              <w:jc w:val="both"/>
              <w:rPr>
                <w:rFonts w:ascii="Arial" w:eastAsia="Arial" w:hAnsi="Arial" w:cs="Arial"/>
              </w:rPr>
            </w:pPr>
          </w:p>
          <w:p w14:paraId="2CA6B88F" w14:textId="77777777" w:rsidR="00BD2FEE" w:rsidRPr="004D1B11" w:rsidRDefault="00BD2FEE" w:rsidP="00BD2FEE">
            <w:pPr>
              <w:spacing w:line="360" w:lineRule="auto"/>
              <w:jc w:val="both"/>
              <w:rPr>
                <w:rFonts w:ascii="Arial" w:eastAsia="Arial" w:hAnsi="Arial" w:cs="Arial"/>
              </w:rPr>
            </w:pPr>
          </w:p>
          <w:p w14:paraId="13030EEF" w14:textId="77777777" w:rsidR="00BD2FEE" w:rsidRPr="004D1B11" w:rsidRDefault="00BD2FEE" w:rsidP="00BD2FEE">
            <w:pPr>
              <w:spacing w:line="360" w:lineRule="auto"/>
              <w:jc w:val="both"/>
              <w:rPr>
                <w:rFonts w:ascii="Arial" w:eastAsia="Arial" w:hAnsi="Arial" w:cs="Arial"/>
              </w:rPr>
            </w:pPr>
          </w:p>
          <w:p w14:paraId="77609726" w14:textId="77777777" w:rsidR="00BD2FEE" w:rsidRPr="004D1B11" w:rsidRDefault="00BD2FEE" w:rsidP="00BD2FEE">
            <w:pPr>
              <w:spacing w:line="360" w:lineRule="auto"/>
              <w:jc w:val="both"/>
              <w:rPr>
                <w:rFonts w:ascii="Arial" w:eastAsia="Arial" w:hAnsi="Arial" w:cs="Arial"/>
              </w:rPr>
            </w:pPr>
          </w:p>
          <w:p w14:paraId="4F939313" w14:textId="77777777" w:rsidR="00BD2FEE" w:rsidRPr="004D1B11" w:rsidRDefault="00BD2FEE" w:rsidP="00BD2FEE">
            <w:pPr>
              <w:spacing w:line="360" w:lineRule="auto"/>
              <w:jc w:val="both"/>
              <w:rPr>
                <w:rFonts w:ascii="Arial" w:eastAsia="Arial" w:hAnsi="Arial" w:cs="Arial"/>
              </w:rPr>
            </w:pPr>
          </w:p>
          <w:p w14:paraId="6B7E2CEC" w14:textId="77777777" w:rsidR="00BD2FEE" w:rsidRPr="004D1B11" w:rsidRDefault="00BD2FEE" w:rsidP="00BD2FEE">
            <w:pPr>
              <w:spacing w:line="360" w:lineRule="auto"/>
              <w:jc w:val="both"/>
              <w:rPr>
                <w:rFonts w:ascii="Arial" w:eastAsia="Arial" w:hAnsi="Arial" w:cs="Arial"/>
              </w:rPr>
            </w:pPr>
          </w:p>
          <w:p w14:paraId="628E3E96" w14:textId="77777777" w:rsidR="00BD2FEE" w:rsidRPr="004D1B11" w:rsidRDefault="00BD2FEE" w:rsidP="00BD2FEE">
            <w:pPr>
              <w:spacing w:line="360" w:lineRule="auto"/>
              <w:jc w:val="both"/>
              <w:rPr>
                <w:rFonts w:ascii="Arial" w:eastAsia="Arial" w:hAnsi="Arial" w:cs="Arial"/>
              </w:rPr>
            </w:pPr>
          </w:p>
          <w:p w14:paraId="0603ED38" w14:textId="77777777" w:rsidR="00BD2FEE" w:rsidRPr="004D1B11" w:rsidRDefault="00BD2FEE" w:rsidP="00BD2FEE">
            <w:pPr>
              <w:spacing w:line="360" w:lineRule="auto"/>
              <w:jc w:val="both"/>
              <w:rPr>
                <w:rFonts w:ascii="Arial" w:eastAsia="Arial" w:hAnsi="Arial" w:cs="Arial"/>
              </w:rPr>
            </w:pPr>
          </w:p>
          <w:p w14:paraId="5FB01FF6" w14:textId="77777777" w:rsidR="00BD2FEE" w:rsidRPr="004D1B11" w:rsidRDefault="00BD2FEE" w:rsidP="00BD2FEE">
            <w:pPr>
              <w:spacing w:line="360" w:lineRule="auto"/>
              <w:jc w:val="both"/>
              <w:rPr>
                <w:rFonts w:ascii="Arial" w:eastAsia="Arial" w:hAnsi="Arial" w:cs="Arial"/>
              </w:rPr>
            </w:pPr>
          </w:p>
          <w:p w14:paraId="02C6F710" w14:textId="77777777" w:rsidR="00BD2FEE" w:rsidRPr="004D1B11" w:rsidRDefault="00BD2FEE" w:rsidP="00BD2FEE">
            <w:pPr>
              <w:spacing w:line="360" w:lineRule="auto"/>
              <w:jc w:val="both"/>
              <w:rPr>
                <w:rFonts w:ascii="Arial" w:eastAsia="Arial" w:hAnsi="Arial" w:cs="Arial"/>
              </w:rPr>
            </w:pPr>
          </w:p>
          <w:p w14:paraId="2600DA5C" w14:textId="77777777" w:rsidR="00BD2FEE" w:rsidRPr="004D1B11" w:rsidRDefault="00BD2FEE" w:rsidP="00BD2FEE">
            <w:pPr>
              <w:spacing w:line="360" w:lineRule="auto"/>
              <w:jc w:val="both"/>
              <w:rPr>
                <w:rFonts w:ascii="Arial" w:eastAsia="Arial" w:hAnsi="Arial" w:cs="Arial"/>
              </w:rPr>
            </w:pPr>
          </w:p>
          <w:p w14:paraId="09C5C216" w14:textId="77777777" w:rsidR="00BD2FEE" w:rsidRPr="004D1B11" w:rsidRDefault="00BD2FEE" w:rsidP="00BD2FEE">
            <w:pPr>
              <w:spacing w:line="360" w:lineRule="auto"/>
              <w:jc w:val="both"/>
              <w:rPr>
                <w:rFonts w:ascii="Arial" w:eastAsia="Arial" w:hAnsi="Arial" w:cs="Arial"/>
              </w:rPr>
            </w:pPr>
          </w:p>
          <w:p w14:paraId="02B37520" w14:textId="77777777" w:rsidR="00BD2FEE" w:rsidRPr="004D1B11" w:rsidRDefault="00BD2FEE" w:rsidP="00BD2FEE">
            <w:pPr>
              <w:spacing w:line="360" w:lineRule="auto"/>
              <w:jc w:val="both"/>
              <w:rPr>
                <w:rFonts w:ascii="Arial" w:eastAsia="Arial" w:hAnsi="Arial" w:cs="Arial"/>
              </w:rPr>
            </w:pPr>
          </w:p>
          <w:p w14:paraId="39A109C4" w14:textId="77777777" w:rsidR="00BD2FEE" w:rsidRPr="004D1B11" w:rsidRDefault="00BD2FEE" w:rsidP="00BD2FEE">
            <w:pPr>
              <w:spacing w:line="360" w:lineRule="auto"/>
              <w:jc w:val="both"/>
              <w:rPr>
                <w:rFonts w:ascii="Arial" w:eastAsia="Arial" w:hAnsi="Arial" w:cs="Arial"/>
              </w:rPr>
            </w:pPr>
          </w:p>
          <w:p w14:paraId="7200866F" w14:textId="77777777" w:rsidR="00BD2FEE" w:rsidRPr="004D1B11" w:rsidRDefault="00BD2FEE" w:rsidP="00BD2FEE">
            <w:pPr>
              <w:spacing w:line="360" w:lineRule="auto"/>
              <w:jc w:val="both"/>
              <w:rPr>
                <w:rFonts w:ascii="Arial" w:eastAsia="Arial" w:hAnsi="Arial" w:cs="Arial"/>
              </w:rPr>
            </w:pPr>
          </w:p>
          <w:p w14:paraId="19324630" w14:textId="77777777" w:rsidR="00BD2FEE" w:rsidRPr="004D1B11" w:rsidRDefault="00BD2FEE" w:rsidP="00BD2FEE">
            <w:pPr>
              <w:spacing w:line="360" w:lineRule="auto"/>
              <w:jc w:val="both"/>
              <w:rPr>
                <w:rFonts w:ascii="Arial" w:eastAsia="Arial" w:hAnsi="Arial" w:cs="Arial"/>
              </w:rPr>
            </w:pPr>
          </w:p>
          <w:p w14:paraId="5C8A02C3" w14:textId="56EE82D1" w:rsidR="00BD2FEE" w:rsidRPr="004D1B11" w:rsidRDefault="00D71464" w:rsidP="00D71464">
            <w:pPr>
              <w:spacing w:line="360" w:lineRule="auto"/>
              <w:rPr>
                <w:rFonts w:ascii="Arial" w:eastAsia="Arial" w:hAnsi="Arial" w:cs="Arial"/>
                <w:b/>
              </w:rPr>
            </w:pPr>
            <w:r w:rsidRPr="004D1B11">
              <w:rPr>
                <w:rFonts w:ascii="Arial" w:eastAsia="Arial" w:hAnsi="Arial" w:cs="Arial"/>
              </w:rPr>
              <w:t xml:space="preserve">                                                                     </w:t>
            </w:r>
            <w:r w:rsidR="00BD2FEE" w:rsidRPr="004D1B11">
              <w:rPr>
                <w:rFonts w:ascii="Arial" w:eastAsia="Arial" w:hAnsi="Arial" w:cs="Arial"/>
                <w:b/>
              </w:rPr>
              <w:t>References</w:t>
            </w:r>
          </w:p>
          <w:p w14:paraId="4224BE8E" w14:textId="77777777" w:rsidR="00BD2FEE" w:rsidRPr="004D1B11" w:rsidRDefault="00BD2FEE" w:rsidP="00BD2FEE">
            <w:pPr>
              <w:spacing w:line="360" w:lineRule="auto"/>
              <w:jc w:val="both"/>
              <w:rPr>
                <w:rFonts w:ascii="Arial" w:eastAsia="Arial" w:hAnsi="Arial" w:cs="Arial"/>
                <w:bCs/>
              </w:rPr>
            </w:pPr>
            <w:bookmarkStart w:id="1" w:name="_heading=h.30j0zll" w:colFirst="0" w:colLast="0"/>
            <w:bookmarkEnd w:id="1"/>
            <w:r w:rsidRPr="004D1B11">
              <w:rPr>
                <w:rFonts w:ascii="Arial" w:eastAsia="Arial" w:hAnsi="Arial" w:cs="Arial"/>
                <w:bCs/>
              </w:rPr>
              <w:t xml:space="preserve">Agarwal, J., Malhotra, N. K. and Bolton, R. N. (2020) ‘A Cross-National and Cross-Cultural Approach to Global Market Segmentation: An Application Using Consumers’ Perceived Service Quality, Journal of International Marketing, 18(3), pp. 18–40. </w:t>
            </w:r>
            <w:proofErr w:type="spellStart"/>
            <w:r w:rsidRPr="004D1B11">
              <w:rPr>
                <w:rFonts w:ascii="Arial" w:eastAsia="Arial" w:hAnsi="Arial" w:cs="Arial"/>
                <w:bCs/>
              </w:rPr>
              <w:t>doi</w:t>
            </w:r>
            <w:proofErr w:type="spellEnd"/>
            <w:r w:rsidRPr="004D1B11">
              <w:rPr>
                <w:rFonts w:ascii="Arial" w:eastAsia="Arial" w:hAnsi="Arial" w:cs="Arial"/>
                <w:bCs/>
              </w:rPr>
              <w:t>: 10.1509/jimk.18.3.18.</w:t>
            </w:r>
          </w:p>
          <w:p w14:paraId="16AF2987" w14:textId="77777777" w:rsidR="00BD2FEE" w:rsidRPr="004D1B11" w:rsidRDefault="00BD2FEE" w:rsidP="00BD2FEE">
            <w:pPr>
              <w:spacing w:line="360" w:lineRule="auto"/>
              <w:jc w:val="both"/>
              <w:rPr>
                <w:rFonts w:ascii="Arial" w:eastAsia="Arial" w:hAnsi="Arial" w:cs="Arial"/>
                <w:bCs/>
              </w:rPr>
            </w:pPr>
            <w:proofErr w:type="spellStart"/>
            <w:r w:rsidRPr="004D1B11">
              <w:rPr>
                <w:rFonts w:ascii="Arial" w:eastAsia="Arial" w:hAnsi="Arial" w:cs="Arial"/>
                <w:bCs/>
              </w:rPr>
              <w:t>Avlonitis</w:t>
            </w:r>
            <w:proofErr w:type="spellEnd"/>
            <w:r w:rsidRPr="004D1B11">
              <w:rPr>
                <w:rFonts w:ascii="Arial" w:eastAsia="Arial" w:hAnsi="Arial" w:cs="Arial"/>
                <w:bCs/>
              </w:rPr>
              <w:t xml:space="preserve">, G. J., </w:t>
            </w:r>
            <w:proofErr w:type="spellStart"/>
            <w:r w:rsidRPr="004D1B11">
              <w:rPr>
                <w:rFonts w:ascii="Arial" w:eastAsia="Arial" w:hAnsi="Arial" w:cs="Arial"/>
                <w:bCs/>
              </w:rPr>
              <w:t>Indounas</w:t>
            </w:r>
            <w:proofErr w:type="spellEnd"/>
            <w:r w:rsidRPr="004D1B11">
              <w:rPr>
                <w:rFonts w:ascii="Arial" w:eastAsia="Arial" w:hAnsi="Arial" w:cs="Arial"/>
                <w:bCs/>
              </w:rPr>
              <w:t xml:space="preserve">, K. A. and </w:t>
            </w:r>
            <w:proofErr w:type="spellStart"/>
            <w:r w:rsidRPr="004D1B11">
              <w:rPr>
                <w:rFonts w:ascii="Arial" w:eastAsia="Arial" w:hAnsi="Arial" w:cs="Arial"/>
                <w:bCs/>
              </w:rPr>
              <w:t>Gounaris</w:t>
            </w:r>
            <w:proofErr w:type="spellEnd"/>
            <w:r w:rsidRPr="004D1B11">
              <w:rPr>
                <w:rFonts w:ascii="Arial" w:eastAsia="Arial" w:hAnsi="Arial" w:cs="Arial"/>
                <w:bCs/>
              </w:rPr>
              <w:t>, S. P. (2021) ‘Pricing objectives over the service life cycle: some empirical evidence’, European Journal of Marketing, 39(5/6), pp. 696–714. DOI: 10.1108/03090560510590773.</w:t>
            </w:r>
          </w:p>
          <w:p w14:paraId="58D8CEA6" w14:textId="77777777" w:rsidR="00BD2FEE" w:rsidRPr="004D1B11" w:rsidRDefault="00BD2FEE" w:rsidP="00BD2FEE">
            <w:pPr>
              <w:spacing w:line="360" w:lineRule="auto"/>
              <w:jc w:val="both"/>
              <w:rPr>
                <w:rFonts w:ascii="Arial" w:eastAsia="Arial" w:hAnsi="Arial" w:cs="Arial"/>
                <w:bCs/>
              </w:rPr>
            </w:pPr>
            <w:r w:rsidRPr="004D1B11">
              <w:rPr>
                <w:rFonts w:ascii="Arial" w:eastAsia="Arial" w:hAnsi="Arial" w:cs="Arial"/>
                <w:bCs/>
              </w:rPr>
              <w:t>Barnes, B. and Yamamoto, M. (2020) ‘Exploring international cosmetics advertising in Japan’, Journal of Marketing Management, 24(3-4), pp. 299–316. DOI: 10.1362/026725708X306112.</w:t>
            </w:r>
          </w:p>
          <w:p w14:paraId="107C8F66" w14:textId="77777777" w:rsidR="00BD2FEE" w:rsidRPr="004D1B11" w:rsidRDefault="00BD2FEE" w:rsidP="00BD2FEE">
            <w:pPr>
              <w:spacing w:line="360" w:lineRule="auto"/>
              <w:jc w:val="both"/>
              <w:rPr>
                <w:rFonts w:ascii="Arial" w:eastAsia="Arial" w:hAnsi="Arial" w:cs="Arial"/>
                <w:bCs/>
              </w:rPr>
            </w:pPr>
            <w:r w:rsidRPr="004D1B11">
              <w:rPr>
                <w:rFonts w:ascii="Arial" w:eastAsia="Arial" w:hAnsi="Arial" w:cs="Arial"/>
                <w:bCs/>
              </w:rPr>
              <w:t xml:space="preserve">Bischof, G., 2018. “Conquering the Foreigner”: The Marshall Plan and the Revival of </w:t>
            </w:r>
            <w:proofErr w:type="spellStart"/>
            <w:r w:rsidRPr="004D1B11">
              <w:rPr>
                <w:rFonts w:ascii="Arial" w:eastAsia="Arial" w:hAnsi="Arial" w:cs="Arial"/>
                <w:bCs/>
              </w:rPr>
              <w:t>Postwar</w:t>
            </w:r>
            <w:proofErr w:type="spellEnd"/>
            <w:r w:rsidRPr="004D1B11">
              <w:rPr>
                <w:rFonts w:ascii="Arial" w:eastAsia="Arial" w:hAnsi="Arial" w:cs="Arial"/>
                <w:bCs/>
              </w:rPr>
              <w:t xml:space="preserve"> Austrian Tourism (pp. 357-401). Routledge.</w:t>
            </w:r>
          </w:p>
          <w:p w14:paraId="1595EE69" w14:textId="77777777" w:rsidR="00BD2FEE" w:rsidRPr="004D1B11" w:rsidRDefault="00BD2FEE" w:rsidP="00BD2FEE">
            <w:pPr>
              <w:spacing w:line="360" w:lineRule="auto"/>
              <w:jc w:val="both"/>
              <w:rPr>
                <w:rFonts w:ascii="Arial" w:eastAsia="Arial" w:hAnsi="Arial" w:cs="Arial"/>
                <w:bCs/>
              </w:rPr>
            </w:pPr>
            <w:r w:rsidRPr="004D1B11">
              <w:rPr>
                <w:rFonts w:ascii="Arial" w:eastAsia="Arial" w:hAnsi="Arial" w:cs="Arial"/>
                <w:bCs/>
              </w:rPr>
              <w:t>Cameron, K. S. and Quinn, R. E. (2021) Diagnosing and changing organizational culture: based on the competing values framework. Rev. ed. San Francisco, Calif: Jossey-Bass.</w:t>
            </w:r>
          </w:p>
          <w:p w14:paraId="33E7E805" w14:textId="77777777" w:rsidR="00BD2FEE" w:rsidRPr="004D1B11" w:rsidRDefault="00BD2FEE" w:rsidP="00BD2FEE">
            <w:pPr>
              <w:spacing w:line="360" w:lineRule="auto"/>
              <w:jc w:val="both"/>
              <w:rPr>
                <w:rFonts w:ascii="Arial" w:eastAsia="Arial" w:hAnsi="Arial" w:cs="Arial"/>
                <w:bCs/>
              </w:rPr>
            </w:pPr>
            <w:proofErr w:type="spellStart"/>
            <w:r w:rsidRPr="004D1B11">
              <w:rPr>
                <w:rFonts w:ascii="Arial" w:eastAsia="Arial" w:hAnsi="Arial" w:cs="Arial"/>
                <w:bCs/>
              </w:rPr>
              <w:t>Chatzipanagiotou</w:t>
            </w:r>
            <w:proofErr w:type="spellEnd"/>
            <w:r w:rsidRPr="004D1B11">
              <w:rPr>
                <w:rFonts w:ascii="Arial" w:eastAsia="Arial" w:hAnsi="Arial" w:cs="Arial"/>
                <w:bCs/>
              </w:rPr>
              <w:t xml:space="preserve">, K. C. and </w:t>
            </w:r>
            <w:proofErr w:type="spellStart"/>
            <w:r w:rsidRPr="004D1B11">
              <w:rPr>
                <w:rFonts w:ascii="Arial" w:eastAsia="Arial" w:hAnsi="Arial" w:cs="Arial"/>
                <w:bCs/>
              </w:rPr>
              <w:t>Coritos</w:t>
            </w:r>
            <w:proofErr w:type="spellEnd"/>
            <w:r w:rsidRPr="004D1B11">
              <w:rPr>
                <w:rFonts w:ascii="Arial" w:eastAsia="Arial" w:hAnsi="Arial" w:cs="Arial"/>
                <w:bCs/>
              </w:rPr>
              <w:t xml:space="preserve">, C. D. (2020) ‘A suggested typology of Greek upscale hotels based on their </w:t>
            </w:r>
            <w:proofErr w:type="spellStart"/>
            <w:r w:rsidRPr="004D1B11">
              <w:rPr>
                <w:rFonts w:ascii="Arial" w:eastAsia="Arial" w:hAnsi="Arial" w:cs="Arial"/>
                <w:bCs/>
              </w:rPr>
              <w:t>MrkIS</w:t>
            </w:r>
            <w:proofErr w:type="spellEnd"/>
            <w:r w:rsidRPr="004D1B11">
              <w:rPr>
                <w:rFonts w:ascii="Arial" w:eastAsia="Arial" w:hAnsi="Arial" w:cs="Arial"/>
                <w:bCs/>
              </w:rPr>
              <w:t>’, European Journal of Marketing, 44(11/12), pp. 1576–1611. DOI: 10.1108/03090561011079800.</w:t>
            </w:r>
          </w:p>
          <w:p w14:paraId="62BCD24B" w14:textId="77777777" w:rsidR="00BD2FEE" w:rsidRPr="004D1B11" w:rsidRDefault="00BD2FEE" w:rsidP="00BD2FEE">
            <w:pPr>
              <w:spacing w:line="360" w:lineRule="auto"/>
              <w:jc w:val="both"/>
              <w:rPr>
                <w:rFonts w:ascii="Arial" w:eastAsia="Arial" w:hAnsi="Arial" w:cs="Arial"/>
                <w:bCs/>
              </w:rPr>
            </w:pPr>
            <w:proofErr w:type="spellStart"/>
            <w:r w:rsidRPr="004D1B11">
              <w:rPr>
                <w:rFonts w:ascii="Arial" w:eastAsia="Arial" w:hAnsi="Arial" w:cs="Arial"/>
                <w:bCs/>
              </w:rPr>
              <w:t>Chatzipanagiotou</w:t>
            </w:r>
            <w:proofErr w:type="spellEnd"/>
            <w:r w:rsidRPr="004D1B11">
              <w:rPr>
                <w:rFonts w:ascii="Arial" w:eastAsia="Arial" w:hAnsi="Arial" w:cs="Arial"/>
                <w:bCs/>
              </w:rPr>
              <w:t xml:space="preserve">, K. C., </w:t>
            </w:r>
            <w:proofErr w:type="spellStart"/>
            <w:r w:rsidRPr="004D1B11">
              <w:rPr>
                <w:rFonts w:ascii="Arial" w:eastAsia="Arial" w:hAnsi="Arial" w:cs="Arial"/>
                <w:bCs/>
              </w:rPr>
              <w:t>Vassilikopoulou</w:t>
            </w:r>
            <w:proofErr w:type="spellEnd"/>
            <w:r w:rsidRPr="004D1B11">
              <w:rPr>
                <w:rFonts w:ascii="Arial" w:eastAsia="Arial" w:hAnsi="Arial" w:cs="Arial"/>
                <w:bCs/>
              </w:rPr>
              <w:t xml:space="preserve">, A. and </w:t>
            </w:r>
            <w:proofErr w:type="spellStart"/>
            <w:r w:rsidRPr="004D1B11">
              <w:rPr>
                <w:rFonts w:ascii="Arial" w:eastAsia="Arial" w:hAnsi="Arial" w:cs="Arial"/>
                <w:bCs/>
              </w:rPr>
              <w:t>Siomkos</w:t>
            </w:r>
            <w:proofErr w:type="spellEnd"/>
            <w:r w:rsidRPr="004D1B11">
              <w:rPr>
                <w:rFonts w:ascii="Arial" w:eastAsia="Arial" w:hAnsi="Arial" w:cs="Arial"/>
                <w:bCs/>
              </w:rPr>
              <w:t xml:space="preserve">, G. J. (2020) ‘An empirical investigation of the relationship between market orientation and </w:t>
            </w:r>
            <w:proofErr w:type="spellStart"/>
            <w:r w:rsidRPr="004D1B11">
              <w:rPr>
                <w:rFonts w:ascii="Arial" w:eastAsia="Arial" w:hAnsi="Arial" w:cs="Arial"/>
                <w:bCs/>
              </w:rPr>
              <w:t>MrkIS</w:t>
            </w:r>
            <w:proofErr w:type="spellEnd"/>
            <w:r w:rsidRPr="004D1B11">
              <w:rPr>
                <w:rFonts w:ascii="Arial" w:eastAsia="Arial" w:hAnsi="Arial" w:cs="Arial"/>
                <w:bCs/>
              </w:rPr>
              <w:t xml:space="preserve"> effectiveness in upscale hotels in Greece’, Journal of Targeting, Measurement and Analysis for Marketing, 16(4), pp. 285–297. DOI: 10.1057/jt.2008.20.</w:t>
            </w:r>
          </w:p>
          <w:p w14:paraId="00DC7638" w14:textId="77777777" w:rsidR="00BD2FEE" w:rsidRPr="004D1B11" w:rsidRDefault="00BD2FEE" w:rsidP="00BD2FEE">
            <w:pPr>
              <w:spacing w:line="360" w:lineRule="auto"/>
              <w:jc w:val="both"/>
              <w:rPr>
                <w:rFonts w:ascii="Arial" w:eastAsia="Arial" w:hAnsi="Arial" w:cs="Arial"/>
                <w:bCs/>
              </w:rPr>
            </w:pPr>
            <w:r w:rsidRPr="004D1B11">
              <w:rPr>
                <w:rFonts w:ascii="Arial" w:eastAsia="Arial" w:hAnsi="Arial" w:cs="Arial"/>
                <w:bCs/>
              </w:rPr>
              <w:t>Cravens, David W. (2021) ‘Management framework guiding strategic thinking in rapidly changing markets.’, Journal of Marketing Management, 25(1). Available at: http://ezproxy.lib.gla.ac.uk/login?url=http://search.ebscohost.com/login.aspx?direct=true&amp;amp;db=buh&amp;amp;AN=36817821&amp;amp;site=ehost-live.</w:t>
            </w:r>
          </w:p>
          <w:p w14:paraId="24AFF632" w14:textId="1F1D7533" w:rsidR="00BD2FEE" w:rsidRDefault="00BD2FEE" w:rsidP="00BD2FEE">
            <w:pPr>
              <w:spacing w:line="360" w:lineRule="auto"/>
              <w:jc w:val="both"/>
              <w:rPr>
                <w:rFonts w:ascii="Arial" w:eastAsia="Arial" w:hAnsi="Arial" w:cs="Arial"/>
                <w:bCs/>
              </w:rPr>
            </w:pPr>
            <w:r w:rsidRPr="004D1B11">
              <w:rPr>
                <w:rFonts w:ascii="Arial" w:eastAsia="Arial" w:hAnsi="Arial" w:cs="Arial"/>
                <w:bCs/>
              </w:rPr>
              <w:t xml:space="preserve">Erdogan, B. Z. (2020) ‘Towards a practitioner-based model of selecting celebrity endorsers.’, International Journal of Advertising, 19(1). Available at: </w:t>
            </w:r>
            <w:r w:rsidRPr="004D1B11">
              <w:rPr>
                <w:rFonts w:ascii="Arial" w:eastAsia="Arial" w:hAnsi="Arial" w:cs="Arial"/>
                <w:bCs/>
              </w:rPr>
              <w:lastRenderedPageBreak/>
              <w:t>http://ezproxy.lib.gla.ac.uk/login?url=http://search.ebscohost.com./login.aspx?direct=true&amp;db=buh&amp;AN=12132886&amp;site=ehost-live [accessed 10th November, 2021].</w:t>
            </w:r>
          </w:p>
          <w:p w14:paraId="1737E328" w14:textId="77777777" w:rsidR="00B230D5" w:rsidRPr="00B230D5" w:rsidRDefault="00B230D5" w:rsidP="00B230D5">
            <w:pPr>
              <w:spacing w:after="160" w:line="259" w:lineRule="auto"/>
              <w:rPr>
                <w:rFonts w:ascii="Arial" w:eastAsiaTheme="minorHAnsi" w:hAnsi="Arial" w:cs="Arial"/>
              </w:rPr>
            </w:pPr>
            <w:r w:rsidRPr="00B230D5">
              <w:rPr>
                <w:rFonts w:ascii="Arial" w:eastAsiaTheme="minorHAnsi" w:hAnsi="Arial" w:cs="Arial"/>
              </w:rPr>
              <w:t>https://www.forbes.com/sites/tamarathiessen/2020/05/20/how-hotel-stays-will-be-relais-chateaux-reopen-worlwide/?sh=1f1a88b43c58</w:t>
            </w:r>
          </w:p>
          <w:p w14:paraId="0D84AA52" w14:textId="77777777" w:rsidR="00BD2FEE" w:rsidRPr="004D1B11" w:rsidRDefault="00BD2FEE" w:rsidP="00BD2FEE">
            <w:pPr>
              <w:spacing w:line="360" w:lineRule="auto"/>
              <w:jc w:val="both"/>
              <w:rPr>
                <w:rFonts w:ascii="Arial" w:eastAsia="Arial" w:hAnsi="Arial" w:cs="Arial"/>
                <w:bCs/>
              </w:rPr>
            </w:pPr>
            <w:proofErr w:type="spellStart"/>
            <w:r w:rsidRPr="004D1B11">
              <w:rPr>
                <w:rFonts w:ascii="Arial" w:eastAsia="Arial" w:hAnsi="Arial" w:cs="Arial"/>
                <w:bCs/>
              </w:rPr>
              <w:t>Gounaris</w:t>
            </w:r>
            <w:proofErr w:type="spellEnd"/>
            <w:r w:rsidRPr="004D1B11">
              <w:rPr>
                <w:rFonts w:ascii="Arial" w:eastAsia="Arial" w:hAnsi="Arial" w:cs="Arial"/>
                <w:bCs/>
              </w:rPr>
              <w:t xml:space="preserve">, S., </w:t>
            </w:r>
            <w:proofErr w:type="spellStart"/>
            <w:r w:rsidRPr="004D1B11">
              <w:rPr>
                <w:rFonts w:ascii="Arial" w:eastAsia="Arial" w:hAnsi="Arial" w:cs="Arial"/>
                <w:bCs/>
              </w:rPr>
              <w:t>Vassilikopoulou</w:t>
            </w:r>
            <w:proofErr w:type="spellEnd"/>
            <w:r w:rsidRPr="004D1B11">
              <w:rPr>
                <w:rFonts w:ascii="Arial" w:eastAsia="Arial" w:hAnsi="Arial" w:cs="Arial"/>
                <w:bCs/>
              </w:rPr>
              <w:t xml:space="preserve">, A. and </w:t>
            </w:r>
            <w:proofErr w:type="spellStart"/>
            <w:r w:rsidRPr="004D1B11">
              <w:rPr>
                <w:rFonts w:ascii="Arial" w:eastAsia="Arial" w:hAnsi="Arial" w:cs="Arial"/>
                <w:bCs/>
              </w:rPr>
              <w:t>Chatzipanagiotou</w:t>
            </w:r>
            <w:proofErr w:type="spellEnd"/>
            <w:r w:rsidRPr="004D1B11">
              <w:rPr>
                <w:rFonts w:ascii="Arial" w:eastAsia="Arial" w:hAnsi="Arial" w:cs="Arial"/>
                <w:bCs/>
              </w:rPr>
              <w:t>, K. C. (2020) ‘Internal</w:t>
            </w:r>
            <w:r w:rsidRPr="004D1B11">
              <w:rPr>
                <w:rFonts w:ascii="Cambria Math" w:eastAsia="Arial" w:hAnsi="Cambria Math" w:cs="Cambria Math"/>
                <w:bCs/>
              </w:rPr>
              <w:t>‐</w:t>
            </w:r>
            <w:r w:rsidRPr="004D1B11">
              <w:rPr>
                <w:rFonts w:ascii="Arial" w:eastAsia="Arial" w:hAnsi="Arial" w:cs="Arial"/>
                <w:bCs/>
              </w:rPr>
              <w:t>market orientation: a misconceived aspect of marketing theory’, European Journal of Marketing, 44(11/12), pp. 1667–1699. DOI: 10.1108/03090561011079837.</w:t>
            </w:r>
          </w:p>
          <w:p w14:paraId="3586B5B6" w14:textId="77777777" w:rsidR="00BD2FEE" w:rsidRPr="004D1B11" w:rsidRDefault="00BD2FEE" w:rsidP="00BD2FEE">
            <w:pPr>
              <w:spacing w:line="360" w:lineRule="auto"/>
              <w:jc w:val="both"/>
              <w:rPr>
                <w:rFonts w:ascii="Arial" w:eastAsia="Arial" w:hAnsi="Arial" w:cs="Arial"/>
                <w:bCs/>
              </w:rPr>
            </w:pPr>
            <w:proofErr w:type="spellStart"/>
            <w:r w:rsidRPr="004D1B11">
              <w:rPr>
                <w:rFonts w:ascii="Arial" w:eastAsia="Arial" w:hAnsi="Arial" w:cs="Arial"/>
                <w:bCs/>
              </w:rPr>
              <w:t>Grönroos</w:t>
            </w:r>
            <w:proofErr w:type="spellEnd"/>
            <w:r w:rsidRPr="004D1B11">
              <w:rPr>
                <w:rFonts w:ascii="Arial" w:eastAsia="Arial" w:hAnsi="Arial" w:cs="Arial"/>
                <w:bCs/>
              </w:rPr>
              <w:t>, C. (2019) ‘Defining Marketing: A Market</w:t>
            </w:r>
            <w:r w:rsidRPr="004D1B11">
              <w:rPr>
                <w:rFonts w:ascii="Cambria Math" w:eastAsia="Arial" w:hAnsi="Cambria Math" w:cs="Cambria Math"/>
                <w:bCs/>
              </w:rPr>
              <w:t>‐</w:t>
            </w:r>
            <w:r w:rsidRPr="004D1B11">
              <w:rPr>
                <w:rFonts w:ascii="Arial" w:eastAsia="Arial" w:hAnsi="Arial" w:cs="Arial"/>
                <w:bCs/>
              </w:rPr>
              <w:t>Oriented Approach’, European Journal of Marketing, 23(1), pp. 52–60. DOI: 10.1108/EUM0000000000541.</w:t>
            </w:r>
          </w:p>
          <w:p w14:paraId="0BF5E5DE" w14:textId="77777777" w:rsidR="00BD2FEE" w:rsidRPr="004D1B11" w:rsidRDefault="00BD2FEE" w:rsidP="00BD2FEE">
            <w:pPr>
              <w:spacing w:line="360" w:lineRule="auto"/>
              <w:jc w:val="both"/>
              <w:rPr>
                <w:rFonts w:ascii="Arial" w:eastAsia="Arial" w:hAnsi="Arial" w:cs="Arial"/>
                <w:bCs/>
              </w:rPr>
            </w:pPr>
            <w:r w:rsidRPr="004D1B11">
              <w:rPr>
                <w:rFonts w:ascii="Arial" w:eastAsia="Arial" w:hAnsi="Arial" w:cs="Arial"/>
                <w:bCs/>
              </w:rPr>
              <w:t>GASTHOF POST - Updated 2021 Prices &amp; Hotel Reviews (Lech, Austria). (2021). Retrieved November 23, 2021, from https://www.tripadvisor.com/Hotel_Review-g262035-d262807-Reviews-Gasthof_Post-Lech_Vorarlberg_Austrian_Alps.html#REVIEWS</w:t>
            </w:r>
          </w:p>
          <w:p w14:paraId="7380303D" w14:textId="3CA56697" w:rsidR="00BD2FEE" w:rsidRPr="004D1B11" w:rsidRDefault="00BD2FEE" w:rsidP="00BD2FEE">
            <w:pPr>
              <w:spacing w:line="360" w:lineRule="auto"/>
              <w:jc w:val="both"/>
              <w:rPr>
                <w:rFonts w:ascii="Arial" w:eastAsia="Arial" w:hAnsi="Arial" w:cs="Arial"/>
                <w:bCs/>
              </w:rPr>
            </w:pPr>
            <w:proofErr w:type="spellStart"/>
            <w:r w:rsidRPr="004D1B11">
              <w:rPr>
                <w:rFonts w:ascii="Arial" w:eastAsia="Arial" w:hAnsi="Arial" w:cs="Arial"/>
                <w:bCs/>
              </w:rPr>
              <w:t>Kallmuenzer</w:t>
            </w:r>
            <w:proofErr w:type="spellEnd"/>
            <w:r w:rsidRPr="004D1B11">
              <w:rPr>
                <w:rFonts w:ascii="Arial" w:eastAsia="Arial" w:hAnsi="Arial" w:cs="Arial"/>
                <w:bCs/>
              </w:rPr>
              <w:t>, A., 2018. Exploring drivers of innovation in hospitality family firms. International Journal of Contemporary Hospitality Management.</w:t>
            </w:r>
          </w:p>
          <w:p w14:paraId="59206FB8" w14:textId="77777777" w:rsidR="00BB1B15" w:rsidRPr="004D1B11" w:rsidRDefault="00BB1B15" w:rsidP="00BB1B15">
            <w:pPr>
              <w:spacing w:line="360" w:lineRule="auto"/>
              <w:jc w:val="both"/>
              <w:rPr>
                <w:rFonts w:ascii="Arial" w:eastAsia="Arial" w:hAnsi="Arial" w:cs="Arial"/>
                <w:bCs/>
              </w:rPr>
            </w:pPr>
            <w:r w:rsidRPr="004D1B11">
              <w:rPr>
                <w:rFonts w:ascii="Arial" w:eastAsia="Arial" w:hAnsi="Arial" w:cs="Arial"/>
                <w:bCs/>
              </w:rPr>
              <w:t xml:space="preserve">Post Lech Arlberg, (2021). Gasthof Post, Boutique Hotel and Gourmet restaurant in the mountains Lech am Arlberg – </w:t>
            </w:r>
            <w:proofErr w:type="spellStart"/>
            <w:r w:rsidRPr="004D1B11">
              <w:rPr>
                <w:rFonts w:ascii="Arial" w:eastAsia="Arial" w:hAnsi="Arial" w:cs="Arial"/>
                <w:bCs/>
              </w:rPr>
              <w:t>Relais</w:t>
            </w:r>
            <w:proofErr w:type="spellEnd"/>
            <w:r w:rsidRPr="004D1B11">
              <w:rPr>
                <w:rFonts w:ascii="Arial" w:eastAsia="Arial" w:hAnsi="Arial" w:cs="Arial"/>
                <w:bCs/>
              </w:rPr>
              <w:t xml:space="preserve"> &amp; Châteaux. [online] Relaischateaux.com. Available at: &lt;https://www.relaischateaux.com/us/austria/postlech-vorarlberg-lech-am-arlberg&gt; [Accessed 23 November 2021].</w:t>
            </w:r>
          </w:p>
          <w:p w14:paraId="17C79603" w14:textId="77777777" w:rsidR="00BD2FEE" w:rsidRPr="004D1B11" w:rsidRDefault="00BD2FEE" w:rsidP="00BD2FEE">
            <w:pPr>
              <w:spacing w:line="360" w:lineRule="auto"/>
              <w:jc w:val="both"/>
              <w:rPr>
                <w:rFonts w:ascii="Arial" w:eastAsia="Arial" w:hAnsi="Arial" w:cs="Arial"/>
                <w:bCs/>
              </w:rPr>
            </w:pPr>
            <w:proofErr w:type="spellStart"/>
            <w:r w:rsidRPr="004D1B11">
              <w:rPr>
                <w:rFonts w:ascii="Arial" w:eastAsia="Arial" w:hAnsi="Arial" w:cs="Arial"/>
                <w:bCs/>
              </w:rPr>
              <w:t>Thöny</w:t>
            </w:r>
            <w:proofErr w:type="spellEnd"/>
            <w:r w:rsidRPr="004D1B11">
              <w:rPr>
                <w:rFonts w:ascii="Arial" w:eastAsia="Arial" w:hAnsi="Arial" w:cs="Arial"/>
                <w:bCs/>
              </w:rPr>
              <w:t>, C., 2019. Arlberg: The Creation of a Resort and the Transfer of Knowledge. In Leisure Cultures and the Making of Modern Ski Resorts (pp. 117-141). Palgrave Macmillan, Cham.</w:t>
            </w:r>
          </w:p>
          <w:p w14:paraId="5683AC5C" w14:textId="77777777" w:rsidR="00BD2FEE" w:rsidRPr="004D1B11" w:rsidRDefault="00BD2FEE" w:rsidP="00BD2FEE">
            <w:pPr>
              <w:spacing w:line="360" w:lineRule="auto"/>
              <w:jc w:val="both"/>
              <w:rPr>
                <w:rFonts w:ascii="Arial" w:eastAsia="Arial" w:hAnsi="Arial" w:cs="Arial"/>
                <w:bCs/>
              </w:rPr>
            </w:pPr>
            <w:proofErr w:type="spellStart"/>
            <w:r w:rsidRPr="004D1B11">
              <w:rPr>
                <w:rFonts w:ascii="Arial" w:eastAsia="Arial" w:hAnsi="Arial" w:cs="Arial"/>
                <w:bCs/>
              </w:rPr>
              <w:t>Uribarri</w:t>
            </w:r>
            <w:proofErr w:type="spellEnd"/>
            <w:r w:rsidRPr="004D1B11">
              <w:rPr>
                <w:rFonts w:ascii="Arial" w:eastAsia="Arial" w:hAnsi="Arial" w:cs="Arial"/>
                <w:bCs/>
              </w:rPr>
              <w:t xml:space="preserve">, L., 2019. Alpes de Austria: los </w:t>
            </w:r>
            <w:proofErr w:type="spellStart"/>
            <w:r w:rsidRPr="004D1B11">
              <w:rPr>
                <w:rFonts w:ascii="Arial" w:eastAsia="Arial" w:hAnsi="Arial" w:cs="Arial"/>
                <w:bCs/>
              </w:rPr>
              <w:t>cinco</w:t>
            </w:r>
            <w:proofErr w:type="spellEnd"/>
            <w:r w:rsidRPr="004D1B11">
              <w:rPr>
                <w:rFonts w:ascii="Arial" w:eastAsia="Arial" w:hAnsi="Arial" w:cs="Arial"/>
                <w:bCs/>
              </w:rPr>
              <w:t xml:space="preserve"> pueblos </w:t>
            </w:r>
            <w:proofErr w:type="spellStart"/>
            <w:r w:rsidRPr="004D1B11">
              <w:rPr>
                <w:rFonts w:ascii="Arial" w:eastAsia="Arial" w:hAnsi="Arial" w:cs="Arial"/>
                <w:bCs/>
              </w:rPr>
              <w:t>donde</w:t>
            </w:r>
            <w:proofErr w:type="spellEnd"/>
            <w:r w:rsidRPr="004D1B11">
              <w:rPr>
                <w:rFonts w:ascii="Arial" w:eastAsia="Arial" w:hAnsi="Arial" w:cs="Arial"/>
                <w:bCs/>
              </w:rPr>
              <w:t xml:space="preserve"> </w:t>
            </w:r>
            <w:proofErr w:type="spellStart"/>
            <w:r w:rsidRPr="004D1B11">
              <w:rPr>
                <w:rFonts w:ascii="Arial" w:eastAsia="Arial" w:hAnsi="Arial" w:cs="Arial"/>
                <w:bCs/>
              </w:rPr>
              <w:t>nació</w:t>
            </w:r>
            <w:proofErr w:type="spellEnd"/>
            <w:r w:rsidRPr="004D1B11">
              <w:rPr>
                <w:rFonts w:ascii="Arial" w:eastAsia="Arial" w:hAnsi="Arial" w:cs="Arial"/>
                <w:bCs/>
              </w:rPr>
              <w:t xml:space="preserve"> </w:t>
            </w:r>
            <w:proofErr w:type="spellStart"/>
            <w:r w:rsidRPr="004D1B11">
              <w:rPr>
                <w:rFonts w:ascii="Arial" w:eastAsia="Arial" w:hAnsi="Arial" w:cs="Arial"/>
                <w:bCs/>
              </w:rPr>
              <w:t>el</w:t>
            </w:r>
            <w:proofErr w:type="spellEnd"/>
            <w:r w:rsidRPr="004D1B11">
              <w:rPr>
                <w:rFonts w:ascii="Arial" w:eastAsia="Arial" w:hAnsi="Arial" w:cs="Arial"/>
                <w:bCs/>
              </w:rPr>
              <w:t xml:space="preserve"> </w:t>
            </w:r>
            <w:proofErr w:type="spellStart"/>
            <w:r w:rsidRPr="004D1B11">
              <w:rPr>
                <w:rFonts w:ascii="Arial" w:eastAsia="Arial" w:hAnsi="Arial" w:cs="Arial"/>
                <w:bCs/>
              </w:rPr>
              <w:t>esquí</w:t>
            </w:r>
            <w:proofErr w:type="spellEnd"/>
            <w:r w:rsidRPr="004D1B11">
              <w:rPr>
                <w:rFonts w:ascii="Arial" w:eastAsia="Arial" w:hAnsi="Arial" w:cs="Arial"/>
                <w:bCs/>
              </w:rPr>
              <w:t xml:space="preserve">. </w:t>
            </w:r>
            <w:proofErr w:type="spellStart"/>
            <w:r w:rsidRPr="004D1B11">
              <w:rPr>
                <w:rFonts w:ascii="Arial" w:eastAsia="Arial" w:hAnsi="Arial" w:cs="Arial"/>
                <w:bCs/>
              </w:rPr>
              <w:t>Viajar</w:t>
            </w:r>
            <w:proofErr w:type="spellEnd"/>
            <w:r w:rsidRPr="004D1B11">
              <w:rPr>
                <w:rFonts w:ascii="Arial" w:eastAsia="Arial" w:hAnsi="Arial" w:cs="Arial"/>
                <w:bCs/>
              </w:rPr>
              <w:t xml:space="preserve">: la </w:t>
            </w:r>
            <w:proofErr w:type="spellStart"/>
            <w:r w:rsidRPr="004D1B11">
              <w:rPr>
                <w:rFonts w:ascii="Arial" w:eastAsia="Arial" w:hAnsi="Arial" w:cs="Arial"/>
                <w:bCs/>
              </w:rPr>
              <w:t>primera</w:t>
            </w:r>
            <w:proofErr w:type="spellEnd"/>
            <w:r w:rsidRPr="004D1B11">
              <w:rPr>
                <w:rFonts w:ascii="Arial" w:eastAsia="Arial" w:hAnsi="Arial" w:cs="Arial"/>
                <w:bCs/>
              </w:rPr>
              <w:t xml:space="preserve"> </w:t>
            </w:r>
            <w:proofErr w:type="spellStart"/>
            <w:r w:rsidRPr="004D1B11">
              <w:rPr>
                <w:rFonts w:ascii="Arial" w:eastAsia="Arial" w:hAnsi="Arial" w:cs="Arial"/>
                <w:bCs/>
              </w:rPr>
              <w:t>revista</w:t>
            </w:r>
            <w:proofErr w:type="spellEnd"/>
            <w:r w:rsidRPr="004D1B11">
              <w:rPr>
                <w:rFonts w:ascii="Arial" w:eastAsia="Arial" w:hAnsi="Arial" w:cs="Arial"/>
                <w:bCs/>
              </w:rPr>
              <w:t xml:space="preserve"> </w:t>
            </w:r>
            <w:proofErr w:type="spellStart"/>
            <w:r w:rsidRPr="004D1B11">
              <w:rPr>
                <w:rFonts w:ascii="Arial" w:eastAsia="Arial" w:hAnsi="Arial" w:cs="Arial"/>
                <w:bCs/>
              </w:rPr>
              <w:t>española</w:t>
            </w:r>
            <w:proofErr w:type="spellEnd"/>
            <w:r w:rsidRPr="004D1B11">
              <w:rPr>
                <w:rFonts w:ascii="Arial" w:eastAsia="Arial" w:hAnsi="Arial" w:cs="Arial"/>
                <w:bCs/>
              </w:rPr>
              <w:t xml:space="preserve"> de </w:t>
            </w:r>
            <w:proofErr w:type="spellStart"/>
            <w:r w:rsidRPr="004D1B11">
              <w:rPr>
                <w:rFonts w:ascii="Arial" w:eastAsia="Arial" w:hAnsi="Arial" w:cs="Arial"/>
                <w:bCs/>
              </w:rPr>
              <w:t>viajes</w:t>
            </w:r>
            <w:proofErr w:type="spellEnd"/>
            <w:r w:rsidRPr="004D1B11">
              <w:rPr>
                <w:rFonts w:ascii="Arial" w:eastAsia="Arial" w:hAnsi="Arial" w:cs="Arial"/>
                <w:bCs/>
              </w:rPr>
              <w:t>, (478), pp.102-109.</w:t>
            </w:r>
          </w:p>
          <w:p w14:paraId="7AAF0CC8" w14:textId="147817C5" w:rsidR="00BD2FEE" w:rsidRPr="004D1B11" w:rsidRDefault="00BD2FEE" w:rsidP="00BD2FEE">
            <w:pPr>
              <w:spacing w:after="0" w:line="240" w:lineRule="auto"/>
              <w:jc w:val="center"/>
              <w:rPr>
                <w:rFonts w:asciiTheme="minorHAnsi" w:eastAsiaTheme="minorHAnsi" w:hAnsiTheme="minorHAnsi" w:cstheme="minorBidi"/>
              </w:rPr>
            </w:pPr>
            <w:proofErr w:type="spellStart"/>
            <w:r w:rsidRPr="004D1B11">
              <w:rPr>
                <w:rFonts w:ascii="Arial" w:eastAsia="Arial" w:hAnsi="Arial" w:cs="Arial"/>
                <w:bCs/>
              </w:rPr>
              <w:t>Wojtas-Harań</w:t>
            </w:r>
            <w:proofErr w:type="spellEnd"/>
            <w:r w:rsidRPr="004D1B11">
              <w:rPr>
                <w:rFonts w:ascii="Arial" w:eastAsia="Arial" w:hAnsi="Arial" w:cs="Arial"/>
                <w:bCs/>
              </w:rPr>
              <w:t>, A., 2018. The concept of sustainable development in spatial management of mountain settlement units. In E3S Web of Conferences (Vol. 44, p. 00192). EDP Sciences.</w:t>
            </w:r>
          </w:p>
        </w:tc>
      </w:tr>
    </w:tbl>
    <w:p w14:paraId="5C1D4228" w14:textId="77777777" w:rsidR="0090695C" w:rsidRPr="005D7731" w:rsidRDefault="0090695C" w:rsidP="0090695C">
      <w:pPr>
        <w:spacing w:after="0" w:line="240" w:lineRule="auto"/>
        <w:jc w:val="center"/>
        <w:rPr>
          <w:rFonts w:asciiTheme="minorHAnsi" w:eastAsiaTheme="minorHAnsi" w:hAnsiTheme="minorHAnsi" w:cstheme="minorBidi"/>
        </w:rPr>
      </w:pPr>
    </w:p>
    <w:p w14:paraId="697FD4FE" w14:textId="77777777" w:rsidR="0090695C" w:rsidRDefault="0090695C" w:rsidP="0090695C"/>
    <w:p w14:paraId="681AF3A8" w14:textId="20DC7668" w:rsidR="0090695C" w:rsidRDefault="00CA40AB" w:rsidP="0090695C">
      <w:pPr>
        <w:jc w:val="both"/>
        <w:rPr>
          <w:rFonts w:ascii="Arial" w:hAnsi="Arial" w:cs="Arial"/>
          <w:b/>
          <w:i/>
          <w:sz w:val="24"/>
          <w:szCs w:val="24"/>
        </w:rPr>
      </w:pPr>
      <w:r>
        <w:rPr>
          <w:noProof/>
        </w:rPr>
        <w:lastRenderedPageBreak/>
        <w:drawing>
          <wp:inline distT="0" distB="0" distL="0" distR="0" wp14:anchorId="44B72A2E" wp14:editId="2667B8F9">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6D0256A2" w14:textId="0DCD9199" w:rsidR="0090695C" w:rsidRDefault="00CA40AB" w:rsidP="0090695C">
      <w:pPr>
        <w:jc w:val="both"/>
        <w:rPr>
          <w:rFonts w:ascii="Arial" w:hAnsi="Arial" w:cs="Arial"/>
          <w:b/>
          <w:i/>
          <w:sz w:val="24"/>
          <w:szCs w:val="24"/>
        </w:rPr>
      </w:pPr>
      <w:r>
        <w:rPr>
          <w:noProof/>
        </w:rPr>
        <w:drawing>
          <wp:inline distT="0" distB="0" distL="0" distR="0" wp14:anchorId="2257618B" wp14:editId="36BDCDE2">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67E157AF" w14:textId="03179AD6" w:rsidR="00887620" w:rsidRDefault="009B635F">
      <w:pPr>
        <w:rPr>
          <w:noProof/>
        </w:rPr>
      </w:pPr>
      <w:r>
        <w:rPr>
          <w:noProof/>
        </w:rPr>
        <w:lastRenderedPageBreak/>
        <w:drawing>
          <wp:inline distT="0" distB="0" distL="0" distR="0" wp14:anchorId="6BA79C59" wp14:editId="66568C8E">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r w:rsidR="00CA40AB">
        <w:rPr>
          <w:noProof/>
        </w:rPr>
        <w:drawing>
          <wp:inline distT="0" distB="0" distL="0" distR="0" wp14:anchorId="049E477C" wp14:editId="066D727E">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3B9BA4B6" w14:textId="1F54A5E9" w:rsidR="00C54875" w:rsidRPr="00C54875" w:rsidRDefault="00C54875" w:rsidP="00C54875"/>
    <w:p w14:paraId="0D6D9BB6" w14:textId="40FB5435" w:rsidR="00C54875" w:rsidRPr="00C54875" w:rsidRDefault="00C54875" w:rsidP="00C54875"/>
    <w:p w14:paraId="04DA4CD9" w14:textId="45C2E145" w:rsidR="00C54875" w:rsidRPr="00C54875" w:rsidRDefault="00C54875" w:rsidP="00C54875"/>
    <w:p w14:paraId="6048F5FF" w14:textId="6A1220FC" w:rsidR="00C54875" w:rsidRPr="00C54875" w:rsidRDefault="00C54875" w:rsidP="00C54875"/>
    <w:p w14:paraId="54884C39" w14:textId="0BE0F709" w:rsidR="00C54875" w:rsidRDefault="00C54875" w:rsidP="00C54875">
      <w:pPr>
        <w:rPr>
          <w:noProof/>
        </w:rPr>
      </w:pPr>
    </w:p>
    <w:p w14:paraId="5071BCF4" w14:textId="0EF0152D" w:rsidR="00C54875" w:rsidRDefault="00C54875" w:rsidP="00C54875">
      <w:pPr>
        <w:tabs>
          <w:tab w:val="left" w:pos="3850"/>
        </w:tabs>
        <w:rPr>
          <w:noProof/>
        </w:rPr>
      </w:pPr>
      <w:r>
        <w:lastRenderedPageBreak/>
        <w:tab/>
      </w:r>
      <w:r>
        <w:rPr>
          <w:noProof/>
        </w:rPr>
        <w:drawing>
          <wp:inline distT="0" distB="0" distL="0" distR="0" wp14:anchorId="5C1985C2" wp14:editId="3988755F">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B692B54" w14:textId="7CAFF008" w:rsidR="00D12AD3" w:rsidRPr="00D12AD3" w:rsidRDefault="00D12AD3" w:rsidP="00D12AD3"/>
    <w:p w14:paraId="04985DCB" w14:textId="6452E406" w:rsidR="00D12AD3" w:rsidRPr="00D12AD3" w:rsidRDefault="00D12AD3" w:rsidP="00D12AD3"/>
    <w:p w14:paraId="5B02AB9F" w14:textId="107ECCC1" w:rsidR="00D12AD3" w:rsidRPr="00D12AD3" w:rsidRDefault="00D12AD3" w:rsidP="00D12AD3"/>
    <w:p w14:paraId="6B81C15B" w14:textId="6BE3B791" w:rsidR="00D12AD3" w:rsidRDefault="00D12AD3" w:rsidP="00D12AD3">
      <w:pPr>
        <w:rPr>
          <w:noProof/>
        </w:rPr>
      </w:pPr>
    </w:p>
    <w:p w14:paraId="1A062B17" w14:textId="00A853AE" w:rsidR="00D12AD3" w:rsidRDefault="00D12AD3" w:rsidP="00D12AD3">
      <w:pPr>
        <w:tabs>
          <w:tab w:val="left" w:pos="4050"/>
        </w:tabs>
      </w:pPr>
      <w:r>
        <w:tab/>
      </w:r>
      <w:r>
        <w:rPr>
          <w:noProof/>
        </w:rPr>
        <w:drawing>
          <wp:inline distT="0" distB="0" distL="0" distR="0" wp14:anchorId="62FD08B3" wp14:editId="5FB0926C">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49EDAA8" w14:textId="6D374274" w:rsidR="007C79F3" w:rsidRDefault="007C79F3" w:rsidP="00D12AD3">
      <w:pPr>
        <w:tabs>
          <w:tab w:val="left" w:pos="4050"/>
        </w:tabs>
      </w:pPr>
    </w:p>
    <w:p w14:paraId="7BFD4AA8" w14:textId="4B4D433A" w:rsidR="007C79F3" w:rsidRPr="00D12AD3" w:rsidRDefault="007C79F3" w:rsidP="00D12AD3">
      <w:pPr>
        <w:tabs>
          <w:tab w:val="left" w:pos="4050"/>
        </w:tabs>
      </w:pPr>
      <w:r>
        <w:rPr>
          <w:noProof/>
        </w:rPr>
        <w:lastRenderedPageBreak/>
        <w:drawing>
          <wp:inline distT="0" distB="0" distL="0" distR="0" wp14:anchorId="6E18EAC0" wp14:editId="696BFA39">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sectPr w:rsidR="007C79F3" w:rsidRPr="00D12A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5BE70" w14:textId="77777777" w:rsidR="007C79F3" w:rsidRDefault="007C79F3" w:rsidP="007C79F3">
      <w:pPr>
        <w:spacing w:after="0" w:line="240" w:lineRule="auto"/>
      </w:pPr>
      <w:r>
        <w:separator/>
      </w:r>
    </w:p>
  </w:endnote>
  <w:endnote w:type="continuationSeparator" w:id="0">
    <w:p w14:paraId="1B45C4AC" w14:textId="77777777" w:rsidR="007C79F3" w:rsidRDefault="007C79F3" w:rsidP="007C7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54706" w14:textId="77777777" w:rsidR="007C79F3" w:rsidRDefault="007C79F3" w:rsidP="007C79F3">
      <w:pPr>
        <w:spacing w:after="0" w:line="240" w:lineRule="auto"/>
      </w:pPr>
      <w:r>
        <w:separator/>
      </w:r>
    </w:p>
  </w:footnote>
  <w:footnote w:type="continuationSeparator" w:id="0">
    <w:p w14:paraId="182C9F81" w14:textId="77777777" w:rsidR="007C79F3" w:rsidRDefault="007C79F3" w:rsidP="007C79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0D286C"/>
    <w:multiLevelType w:val="multilevel"/>
    <w:tmpl w:val="BDE8264C"/>
    <w:lvl w:ilvl="0">
      <w:start w:val="1"/>
      <w:numFmt w:val="decimal"/>
      <w:lvlText w:val="%1."/>
      <w:lvlJc w:val="left"/>
      <w:pPr>
        <w:ind w:left="1080" w:hanging="360"/>
      </w:pPr>
      <w:rPr>
        <w:color w:val="000000"/>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29C76E8A"/>
    <w:multiLevelType w:val="multilevel"/>
    <w:tmpl w:val="BDE8264C"/>
    <w:lvl w:ilvl="0">
      <w:start w:val="1"/>
      <w:numFmt w:val="decimal"/>
      <w:lvlText w:val="%1."/>
      <w:lvlJc w:val="left"/>
      <w:pPr>
        <w:ind w:left="1080" w:hanging="360"/>
      </w:pPr>
      <w:rPr>
        <w:color w:val="000000"/>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3AC42615"/>
    <w:multiLevelType w:val="multilevel"/>
    <w:tmpl w:val="76BC88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47704FF"/>
    <w:multiLevelType w:val="multilevel"/>
    <w:tmpl w:val="BDE8264C"/>
    <w:lvl w:ilvl="0">
      <w:start w:val="1"/>
      <w:numFmt w:val="decimal"/>
      <w:lvlText w:val="%1."/>
      <w:lvlJc w:val="left"/>
      <w:pPr>
        <w:ind w:left="1080" w:hanging="360"/>
      </w:pPr>
      <w:rPr>
        <w:color w:val="000000"/>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5" w15:restartNumberingAfterBreak="0">
    <w:nsid w:val="66FE7BDB"/>
    <w:multiLevelType w:val="multilevel"/>
    <w:tmpl w:val="BDE8264C"/>
    <w:lvl w:ilvl="0">
      <w:start w:val="1"/>
      <w:numFmt w:val="decimal"/>
      <w:lvlText w:val="%1."/>
      <w:lvlJc w:val="left"/>
      <w:pPr>
        <w:ind w:left="1080" w:hanging="360"/>
      </w:pPr>
      <w:rPr>
        <w:color w:val="000000"/>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EC3"/>
    <w:rsid w:val="000314DD"/>
    <w:rsid w:val="00081BEA"/>
    <w:rsid w:val="000833D4"/>
    <w:rsid w:val="0009013D"/>
    <w:rsid w:val="000B2417"/>
    <w:rsid w:val="000C4049"/>
    <w:rsid w:val="000F6296"/>
    <w:rsid w:val="0012463B"/>
    <w:rsid w:val="00124CB5"/>
    <w:rsid w:val="00127DAF"/>
    <w:rsid w:val="0014394D"/>
    <w:rsid w:val="00160026"/>
    <w:rsid w:val="001B2EEA"/>
    <w:rsid w:val="001D3477"/>
    <w:rsid w:val="001E4546"/>
    <w:rsid w:val="001E72C8"/>
    <w:rsid w:val="00231F60"/>
    <w:rsid w:val="00245BEF"/>
    <w:rsid w:val="002476A3"/>
    <w:rsid w:val="00294329"/>
    <w:rsid w:val="00334F98"/>
    <w:rsid w:val="00335986"/>
    <w:rsid w:val="00351323"/>
    <w:rsid w:val="00394C2A"/>
    <w:rsid w:val="003C279A"/>
    <w:rsid w:val="00411E7B"/>
    <w:rsid w:val="00427CC6"/>
    <w:rsid w:val="004337A6"/>
    <w:rsid w:val="004372E0"/>
    <w:rsid w:val="0045639B"/>
    <w:rsid w:val="004D1B11"/>
    <w:rsid w:val="004F0258"/>
    <w:rsid w:val="0051056B"/>
    <w:rsid w:val="005211A9"/>
    <w:rsid w:val="0053113A"/>
    <w:rsid w:val="00534BDE"/>
    <w:rsid w:val="0059499E"/>
    <w:rsid w:val="005A02CF"/>
    <w:rsid w:val="005A541A"/>
    <w:rsid w:val="005B1897"/>
    <w:rsid w:val="005D4CBF"/>
    <w:rsid w:val="005E28A9"/>
    <w:rsid w:val="00636445"/>
    <w:rsid w:val="00644F66"/>
    <w:rsid w:val="00655C58"/>
    <w:rsid w:val="0068163D"/>
    <w:rsid w:val="00683582"/>
    <w:rsid w:val="006A0C0D"/>
    <w:rsid w:val="006A450A"/>
    <w:rsid w:val="006B2696"/>
    <w:rsid w:val="006B7AB5"/>
    <w:rsid w:val="006F10FE"/>
    <w:rsid w:val="006F128F"/>
    <w:rsid w:val="00740E52"/>
    <w:rsid w:val="0077331D"/>
    <w:rsid w:val="007C79F3"/>
    <w:rsid w:val="007F05E0"/>
    <w:rsid w:val="00813DA0"/>
    <w:rsid w:val="00823CC4"/>
    <w:rsid w:val="00845D15"/>
    <w:rsid w:val="0086456A"/>
    <w:rsid w:val="0086770D"/>
    <w:rsid w:val="00887620"/>
    <w:rsid w:val="008A3B7D"/>
    <w:rsid w:val="008B179C"/>
    <w:rsid w:val="008D379A"/>
    <w:rsid w:val="008F69E7"/>
    <w:rsid w:val="009048B2"/>
    <w:rsid w:val="0090695C"/>
    <w:rsid w:val="00923829"/>
    <w:rsid w:val="009365F6"/>
    <w:rsid w:val="0096690E"/>
    <w:rsid w:val="00967759"/>
    <w:rsid w:val="00975877"/>
    <w:rsid w:val="009A534B"/>
    <w:rsid w:val="009B635F"/>
    <w:rsid w:val="009E22CC"/>
    <w:rsid w:val="009E7EE3"/>
    <w:rsid w:val="009F2EBD"/>
    <w:rsid w:val="00A16F00"/>
    <w:rsid w:val="00A31F8F"/>
    <w:rsid w:val="00A37374"/>
    <w:rsid w:val="00A4065B"/>
    <w:rsid w:val="00B104B2"/>
    <w:rsid w:val="00B122AD"/>
    <w:rsid w:val="00B14136"/>
    <w:rsid w:val="00B230D5"/>
    <w:rsid w:val="00B31BC5"/>
    <w:rsid w:val="00B46F11"/>
    <w:rsid w:val="00B741BF"/>
    <w:rsid w:val="00B74C20"/>
    <w:rsid w:val="00B83EFF"/>
    <w:rsid w:val="00BB1B15"/>
    <w:rsid w:val="00BD2FEE"/>
    <w:rsid w:val="00BE17DE"/>
    <w:rsid w:val="00C32B15"/>
    <w:rsid w:val="00C330FF"/>
    <w:rsid w:val="00C40339"/>
    <w:rsid w:val="00C44B91"/>
    <w:rsid w:val="00C474B6"/>
    <w:rsid w:val="00C54875"/>
    <w:rsid w:val="00C66118"/>
    <w:rsid w:val="00C76733"/>
    <w:rsid w:val="00CA40AB"/>
    <w:rsid w:val="00CE7A8F"/>
    <w:rsid w:val="00D12AD3"/>
    <w:rsid w:val="00D6156F"/>
    <w:rsid w:val="00D71464"/>
    <w:rsid w:val="00D75D8D"/>
    <w:rsid w:val="00DA2FB6"/>
    <w:rsid w:val="00DC2485"/>
    <w:rsid w:val="00DF6168"/>
    <w:rsid w:val="00E0016A"/>
    <w:rsid w:val="00E2175E"/>
    <w:rsid w:val="00E4315D"/>
    <w:rsid w:val="00E82968"/>
    <w:rsid w:val="00E91729"/>
    <w:rsid w:val="00EC6575"/>
    <w:rsid w:val="00ED1EC3"/>
    <w:rsid w:val="00EF46BB"/>
    <w:rsid w:val="00F05628"/>
    <w:rsid w:val="00F46D87"/>
    <w:rsid w:val="00FE37D4"/>
    <w:rsid w:val="00FE5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1E07B"/>
  <w15:chartTrackingRefBased/>
  <w15:docId w15:val="{0702B6DE-3FF0-49E1-907A-9C70EDC27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95C"/>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0695C"/>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7A8F"/>
    <w:pPr>
      <w:ind w:left="720"/>
      <w:contextualSpacing/>
    </w:pPr>
  </w:style>
  <w:style w:type="character" w:styleId="Hyperlink">
    <w:name w:val="Hyperlink"/>
    <w:basedOn w:val="DefaultParagraphFont"/>
    <w:uiPriority w:val="99"/>
    <w:unhideWhenUsed/>
    <w:rsid w:val="00FE37D4"/>
    <w:rPr>
      <w:color w:val="0563C1" w:themeColor="hyperlink"/>
      <w:u w:val="single"/>
    </w:rPr>
  </w:style>
  <w:style w:type="character" w:styleId="UnresolvedMention">
    <w:name w:val="Unresolved Mention"/>
    <w:basedOn w:val="DefaultParagraphFont"/>
    <w:uiPriority w:val="99"/>
    <w:semiHidden/>
    <w:unhideWhenUsed/>
    <w:rsid w:val="00FE37D4"/>
    <w:rPr>
      <w:color w:val="605E5C"/>
      <w:shd w:val="clear" w:color="auto" w:fill="E1DFDD"/>
    </w:rPr>
  </w:style>
  <w:style w:type="paragraph" w:styleId="Header">
    <w:name w:val="header"/>
    <w:basedOn w:val="Normal"/>
    <w:link w:val="HeaderChar"/>
    <w:uiPriority w:val="99"/>
    <w:unhideWhenUsed/>
    <w:rsid w:val="007C7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9F3"/>
    <w:rPr>
      <w:rFonts w:ascii="Calibri" w:eastAsia="Calibri" w:hAnsi="Calibri" w:cs="Calibri"/>
    </w:rPr>
  </w:style>
  <w:style w:type="paragraph" w:styleId="Footer">
    <w:name w:val="footer"/>
    <w:basedOn w:val="Normal"/>
    <w:link w:val="FooterChar"/>
    <w:uiPriority w:val="99"/>
    <w:unhideWhenUsed/>
    <w:rsid w:val="007C7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9F3"/>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14</Pages>
  <Words>2104</Words>
  <Characters>11995</Characters>
  <Application>Microsoft Office Word</Application>
  <DocSecurity>0</DocSecurity>
  <Lines>99</Lines>
  <Paragraphs>28</Paragraphs>
  <ScaleCrop>false</ScaleCrop>
  <Company/>
  <LinksUpToDate>false</LinksUpToDate>
  <CharactersWithSpaces>14071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Altaf Hussain</dc:creator>
  <cp:keywords/>
  <dc:description/>
  <cp:lastModifiedBy>Altaf Hussain</cp:lastModifiedBy>
  <cp:revision>123</cp:revision>
  <dcterms:created xsi:type="dcterms:W3CDTF">2021-11-16T10:26:00Z</dcterms:created>
  <dcterms:modified xsi:type="dcterms:W3CDTF">2021-12-08T13:48:00Z</dcterms:modified>
</cp:coreProperties>
</file>