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E7F1" w14:textId="77777777" w:rsidR="001D1343" w:rsidRPr="006F2944" w:rsidRDefault="001D1343" w:rsidP="001D1343">
      <w:pPr>
        <w:ind w:right="-319"/>
        <w:jc w:val="center"/>
        <w:rPr>
          <w:rFonts w:ascii="Arial" w:hAnsi="Arial" w:cs="Arial"/>
        </w:rPr>
      </w:pPr>
      <w:bookmarkStart w:id="0" w:name="_Toc119017231"/>
      <w:r w:rsidRPr="006F2944">
        <w:rPr>
          <w:rFonts w:ascii="Arial" w:hAnsi="Arial" w:cs="Arial"/>
          <w:b/>
          <w:bCs/>
          <w:sz w:val="40"/>
          <w:szCs w:val="40"/>
        </w:rPr>
        <w:t>Assignment Title: Hotel Handbook</w:t>
      </w:r>
    </w:p>
    <w:p w14:paraId="31C6BC07" w14:textId="77777777" w:rsidR="001D1343" w:rsidRPr="006F2944" w:rsidRDefault="001D1343" w:rsidP="001D1343">
      <w:pPr>
        <w:ind w:right="-319"/>
        <w:jc w:val="center"/>
        <w:rPr>
          <w:rFonts w:ascii="Arial" w:hAnsi="Arial" w:cs="Arial"/>
          <w:b/>
          <w:bCs/>
          <w:sz w:val="32"/>
          <w:szCs w:val="32"/>
          <w:lang w:val="en-GB"/>
        </w:rPr>
      </w:pPr>
    </w:p>
    <w:p w14:paraId="30282A37" w14:textId="77777777" w:rsidR="001D1343" w:rsidRPr="006F2944" w:rsidRDefault="001D1343" w:rsidP="001D1343">
      <w:pPr>
        <w:ind w:right="-319"/>
        <w:jc w:val="center"/>
        <w:rPr>
          <w:rFonts w:ascii="Arial" w:hAnsi="Arial" w:cs="Arial"/>
          <w:b/>
          <w:bCs/>
          <w:sz w:val="32"/>
          <w:szCs w:val="32"/>
          <w:lang w:val="en-GB"/>
        </w:rPr>
      </w:pPr>
      <w:r w:rsidRPr="006F2944">
        <w:rPr>
          <w:rFonts w:ascii="Arial" w:hAnsi="Arial" w:cs="Arial"/>
          <w:b/>
          <w:bCs/>
          <w:sz w:val="32"/>
          <w:szCs w:val="32"/>
          <w:lang w:val="en-GB"/>
        </w:rPr>
        <w:t>Student Name: Apurba Das</w:t>
      </w:r>
    </w:p>
    <w:p w14:paraId="0FE85960" w14:textId="77777777" w:rsidR="001D1343" w:rsidRPr="006F2944" w:rsidRDefault="001D1343" w:rsidP="001D1343">
      <w:pPr>
        <w:ind w:right="-319"/>
        <w:jc w:val="center"/>
        <w:rPr>
          <w:rFonts w:ascii="Arial" w:hAnsi="Arial" w:cs="Arial"/>
          <w:b/>
          <w:bCs/>
          <w:sz w:val="32"/>
          <w:szCs w:val="32"/>
          <w:lang w:val="en-GB"/>
        </w:rPr>
      </w:pPr>
      <w:r w:rsidRPr="006F2944">
        <w:rPr>
          <w:rFonts w:ascii="Arial" w:hAnsi="Arial" w:cs="Arial"/>
          <w:b/>
          <w:bCs/>
          <w:sz w:val="32"/>
          <w:szCs w:val="32"/>
          <w:lang w:val="en-GB"/>
        </w:rPr>
        <w:t>Student ID- 2107164</w:t>
      </w:r>
    </w:p>
    <w:p w14:paraId="5FB95FBC" w14:textId="77777777" w:rsidR="001D1343" w:rsidRPr="006F2944" w:rsidRDefault="001D1343" w:rsidP="001D1343">
      <w:pPr>
        <w:ind w:right="-319"/>
        <w:jc w:val="center"/>
        <w:rPr>
          <w:rFonts w:ascii="Arial" w:hAnsi="Arial" w:cs="Arial"/>
          <w:b/>
          <w:bCs/>
          <w:sz w:val="32"/>
          <w:szCs w:val="32"/>
          <w:lang w:val="en-GB"/>
        </w:rPr>
      </w:pPr>
      <w:r w:rsidRPr="006F2944">
        <w:rPr>
          <w:rFonts w:ascii="Arial" w:hAnsi="Arial" w:cs="Arial"/>
          <w:b/>
          <w:bCs/>
          <w:sz w:val="32"/>
          <w:szCs w:val="32"/>
          <w:lang w:val="en-GB"/>
        </w:rPr>
        <w:t>Lecturer Name: Rodrigo Fernandes Aguilera</w:t>
      </w:r>
    </w:p>
    <w:p w14:paraId="659AA169" w14:textId="77777777" w:rsidR="001D1343" w:rsidRPr="006F2944" w:rsidRDefault="001D1343" w:rsidP="001D1343">
      <w:pPr>
        <w:ind w:right="-319"/>
        <w:jc w:val="center"/>
        <w:rPr>
          <w:rFonts w:ascii="Arial" w:hAnsi="Arial" w:cs="Arial"/>
          <w:b/>
          <w:bCs/>
          <w:sz w:val="32"/>
          <w:szCs w:val="32"/>
        </w:rPr>
      </w:pPr>
      <w:r w:rsidRPr="006F2944">
        <w:rPr>
          <w:rFonts w:ascii="Arial" w:hAnsi="Arial" w:cs="Arial"/>
          <w:b/>
          <w:bCs/>
          <w:sz w:val="32"/>
          <w:szCs w:val="32"/>
        </w:rPr>
        <w:t>Module Name: Foreign Languages and Cultural Awareness</w:t>
      </w:r>
    </w:p>
    <w:p w14:paraId="782F2B7B" w14:textId="576274A4" w:rsidR="001D1343" w:rsidRPr="006F2944" w:rsidRDefault="001D1343" w:rsidP="001D1343">
      <w:pPr>
        <w:ind w:right="-319"/>
        <w:jc w:val="center"/>
        <w:rPr>
          <w:rFonts w:ascii="Arial" w:hAnsi="Arial" w:cs="Arial"/>
          <w:b/>
          <w:bCs/>
          <w:sz w:val="32"/>
          <w:szCs w:val="32"/>
        </w:rPr>
      </w:pPr>
      <w:r w:rsidRPr="006F2944">
        <w:rPr>
          <w:rFonts w:ascii="Arial" w:hAnsi="Arial" w:cs="Arial"/>
          <w:b/>
          <w:bCs/>
          <w:sz w:val="32"/>
          <w:szCs w:val="32"/>
        </w:rPr>
        <w:t>Module code: BMIH5003</w:t>
      </w:r>
    </w:p>
    <w:p w14:paraId="77219203" w14:textId="5DEB8682" w:rsidR="001D1343" w:rsidRPr="006F2944" w:rsidRDefault="001D1343" w:rsidP="001D1343">
      <w:pPr>
        <w:ind w:right="-319"/>
        <w:jc w:val="center"/>
        <w:rPr>
          <w:rFonts w:ascii="Arial" w:hAnsi="Arial" w:cs="Arial"/>
          <w:b/>
          <w:bCs/>
          <w:sz w:val="32"/>
          <w:szCs w:val="32"/>
        </w:rPr>
      </w:pPr>
    </w:p>
    <w:p w14:paraId="2F940829" w14:textId="5D09EC0D" w:rsidR="001D1343" w:rsidRPr="006F2944" w:rsidRDefault="001D1343" w:rsidP="001D1343">
      <w:pPr>
        <w:ind w:right="-319"/>
        <w:jc w:val="center"/>
        <w:rPr>
          <w:rFonts w:ascii="Arial" w:hAnsi="Arial" w:cs="Arial"/>
          <w:b/>
          <w:bCs/>
          <w:sz w:val="32"/>
          <w:szCs w:val="32"/>
        </w:rPr>
      </w:pPr>
    </w:p>
    <w:p w14:paraId="60B1A2C9" w14:textId="19BEE0B9" w:rsidR="001D1343" w:rsidRPr="006F2944" w:rsidRDefault="001D1343" w:rsidP="001D1343">
      <w:pPr>
        <w:ind w:right="-319"/>
        <w:jc w:val="center"/>
        <w:rPr>
          <w:rFonts w:ascii="Arial" w:hAnsi="Arial" w:cs="Arial"/>
          <w:b/>
          <w:bCs/>
          <w:sz w:val="32"/>
          <w:szCs w:val="32"/>
        </w:rPr>
      </w:pPr>
    </w:p>
    <w:p w14:paraId="4ABFDBAB" w14:textId="3D5B0D62" w:rsidR="001D1343" w:rsidRPr="006F2944" w:rsidRDefault="001D1343" w:rsidP="001D1343">
      <w:pPr>
        <w:ind w:right="-319"/>
        <w:jc w:val="center"/>
        <w:rPr>
          <w:rFonts w:ascii="Arial" w:hAnsi="Arial" w:cs="Arial"/>
          <w:b/>
          <w:bCs/>
          <w:sz w:val="32"/>
          <w:szCs w:val="32"/>
        </w:rPr>
      </w:pPr>
    </w:p>
    <w:p w14:paraId="691D2F68" w14:textId="1FB09B93" w:rsidR="001D1343" w:rsidRPr="006F2944" w:rsidRDefault="001D1343" w:rsidP="001D1343">
      <w:pPr>
        <w:ind w:right="-319"/>
        <w:jc w:val="center"/>
        <w:rPr>
          <w:rFonts w:ascii="Arial" w:hAnsi="Arial" w:cs="Arial"/>
          <w:b/>
          <w:bCs/>
          <w:sz w:val="32"/>
          <w:szCs w:val="32"/>
        </w:rPr>
      </w:pPr>
    </w:p>
    <w:p w14:paraId="554D145E" w14:textId="09133C4F" w:rsidR="001D1343" w:rsidRPr="006F2944" w:rsidRDefault="001D1343" w:rsidP="001D1343">
      <w:pPr>
        <w:ind w:right="-319"/>
        <w:jc w:val="center"/>
        <w:rPr>
          <w:rFonts w:ascii="Arial" w:hAnsi="Arial" w:cs="Arial"/>
          <w:b/>
          <w:bCs/>
          <w:sz w:val="32"/>
          <w:szCs w:val="32"/>
        </w:rPr>
      </w:pPr>
    </w:p>
    <w:p w14:paraId="41FD543A" w14:textId="2E951162" w:rsidR="001D1343" w:rsidRPr="006F2944" w:rsidRDefault="001D1343" w:rsidP="001D1343">
      <w:pPr>
        <w:ind w:right="-319"/>
        <w:jc w:val="center"/>
        <w:rPr>
          <w:rFonts w:ascii="Arial" w:hAnsi="Arial" w:cs="Arial"/>
          <w:b/>
          <w:bCs/>
          <w:sz w:val="32"/>
          <w:szCs w:val="32"/>
        </w:rPr>
      </w:pPr>
    </w:p>
    <w:p w14:paraId="27C8AE0D" w14:textId="58C9ED35" w:rsidR="001D1343" w:rsidRPr="006F2944" w:rsidRDefault="001D1343" w:rsidP="001D1343">
      <w:pPr>
        <w:ind w:right="-319"/>
        <w:jc w:val="center"/>
        <w:rPr>
          <w:rFonts w:ascii="Arial" w:hAnsi="Arial" w:cs="Arial"/>
          <w:b/>
          <w:bCs/>
          <w:sz w:val="32"/>
          <w:szCs w:val="32"/>
        </w:rPr>
      </w:pPr>
    </w:p>
    <w:p w14:paraId="559DE4D7" w14:textId="2560FD19" w:rsidR="001D1343" w:rsidRPr="006F2944" w:rsidRDefault="001D1343" w:rsidP="001D1343">
      <w:pPr>
        <w:ind w:right="-319"/>
        <w:jc w:val="center"/>
        <w:rPr>
          <w:rFonts w:ascii="Arial" w:hAnsi="Arial" w:cs="Arial"/>
          <w:b/>
          <w:bCs/>
          <w:sz w:val="32"/>
          <w:szCs w:val="32"/>
        </w:rPr>
      </w:pPr>
    </w:p>
    <w:p w14:paraId="14DA7EA1" w14:textId="1D389219" w:rsidR="001D1343" w:rsidRPr="006F2944" w:rsidRDefault="001D1343" w:rsidP="001D1343">
      <w:pPr>
        <w:ind w:right="-319"/>
        <w:jc w:val="center"/>
        <w:rPr>
          <w:rFonts w:ascii="Arial" w:hAnsi="Arial" w:cs="Arial"/>
          <w:b/>
          <w:bCs/>
          <w:sz w:val="32"/>
          <w:szCs w:val="32"/>
        </w:rPr>
      </w:pPr>
    </w:p>
    <w:p w14:paraId="1E4997FC" w14:textId="77777777" w:rsidR="001D1343" w:rsidRPr="006F2944" w:rsidRDefault="001D1343" w:rsidP="001D1343">
      <w:pPr>
        <w:ind w:right="-319"/>
        <w:jc w:val="center"/>
        <w:rPr>
          <w:rFonts w:ascii="Arial" w:hAnsi="Arial" w:cs="Arial"/>
          <w:b/>
          <w:bCs/>
          <w:sz w:val="32"/>
          <w:szCs w:val="32"/>
        </w:rPr>
      </w:pPr>
    </w:p>
    <w:p w14:paraId="7DDDAEE0" w14:textId="69E1F644" w:rsidR="007B1FB5" w:rsidRPr="006F2944" w:rsidRDefault="007B1FB5" w:rsidP="007B1FB5">
      <w:pPr>
        <w:pStyle w:val="Heading1"/>
        <w:rPr>
          <w:rFonts w:ascii="Arial" w:eastAsia="Times New Roman" w:hAnsi="Arial" w:cs="Arial"/>
          <w:color w:val="000000" w:themeColor="text1"/>
        </w:rPr>
      </w:pPr>
      <w:r w:rsidRPr="006F2944">
        <w:rPr>
          <w:rFonts w:ascii="Arial" w:eastAsia="Times New Roman" w:hAnsi="Arial" w:cs="Arial"/>
          <w:color w:val="000000" w:themeColor="text1"/>
        </w:rPr>
        <w:lastRenderedPageBreak/>
        <w:t>Executive Summary</w:t>
      </w:r>
      <w:bookmarkEnd w:id="0"/>
    </w:p>
    <w:p w14:paraId="11D793A7" w14:textId="1096A251" w:rsidR="00A568B4" w:rsidRPr="006F2944" w:rsidRDefault="00A568B4" w:rsidP="007B1FB5">
      <w:pPr>
        <w:spacing w:after="0"/>
        <w:rPr>
          <w:rFonts w:ascii="Arial" w:eastAsia="Times New Roman" w:hAnsi="Arial" w:cs="Arial"/>
          <w:color w:val="000000" w:themeColor="text1"/>
          <w:szCs w:val="24"/>
        </w:rPr>
      </w:pPr>
      <w:r w:rsidRPr="006F2944">
        <w:rPr>
          <w:rFonts w:ascii="Arial" w:eastAsia="Times New Roman" w:hAnsi="Arial" w:cs="Arial"/>
          <w:color w:val="000000" w:themeColor="text1"/>
          <w:sz w:val="22"/>
        </w:rPr>
        <w:t>One of the rapidly growing industries is the hospitality industry. And its growth has made the sector very competitive. That’s why personnel working in this industry need intellectual competency that can help them treat guests from multicultural diversity effectively and appropriately. Intellectual competencies of the employees of the hotel businesses ensure that they provide the best services to multicultural consumers by understanding the differences in their norms and values.</w:t>
      </w:r>
    </w:p>
    <w:p w14:paraId="16483993" w14:textId="77777777" w:rsidR="00A568B4" w:rsidRPr="006F2944" w:rsidRDefault="00A568B4" w:rsidP="007B1FB5">
      <w:pPr>
        <w:spacing w:after="0"/>
        <w:rPr>
          <w:rFonts w:ascii="Arial" w:eastAsia="Times New Roman" w:hAnsi="Arial" w:cs="Arial"/>
          <w:color w:val="000000" w:themeColor="text1"/>
          <w:szCs w:val="24"/>
        </w:rPr>
      </w:pPr>
    </w:p>
    <w:p w14:paraId="6BD56FF3" w14:textId="320234B4" w:rsidR="007B1FB5" w:rsidRPr="006F2944" w:rsidRDefault="00A568B4" w:rsidP="007B1FB5">
      <w:pPr>
        <w:spacing w:after="0"/>
        <w:rPr>
          <w:rFonts w:ascii="Arial" w:eastAsia="Times New Roman" w:hAnsi="Arial" w:cs="Arial"/>
          <w:color w:val="000000" w:themeColor="text1"/>
          <w:sz w:val="22"/>
        </w:rPr>
      </w:pPr>
      <w:r w:rsidRPr="006F2944">
        <w:rPr>
          <w:rFonts w:ascii="Arial" w:eastAsia="Times New Roman" w:hAnsi="Arial" w:cs="Arial"/>
          <w:color w:val="000000" w:themeColor="text1"/>
          <w:sz w:val="22"/>
        </w:rPr>
        <w:t xml:space="preserve">This report examines the differences between the culture of </w:t>
      </w:r>
      <w:r w:rsidR="001D1343" w:rsidRPr="006F2944">
        <w:rPr>
          <w:rFonts w:ascii="Arial" w:eastAsia="Times New Roman" w:hAnsi="Arial" w:cs="Arial"/>
          <w:color w:val="000000" w:themeColor="text1"/>
          <w:sz w:val="22"/>
        </w:rPr>
        <w:t>UAE</w:t>
      </w:r>
      <w:r w:rsidRPr="006F2944">
        <w:rPr>
          <w:rFonts w:ascii="Arial" w:eastAsia="Times New Roman" w:hAnsi="Arial" w:cs="Arial"/>
          <w:color w:val="000000" w:themeColor="text1"/>
          <w:sz w:val="22"/>
        </w:rPr>
        <w:t xml:space="preserve"> and the UK. The chosen hotel for the study is Premier Inn. This study used Hofstede’s Cultural Dimension framework to compare these two cultures. It has explained how hotel management in the UK and </w:t>
      </w:r>
      <w:r w:rsidR="001D1343" w:rsidRPr="006F2944">
        <w:rPr>
          <w:rFonts w:ascii="Arial" w:eastAsia="Times New Roman" w:hAnsi="Arial" w:cs="Arial"/>
          <w:color w:val="000000" w:themeColor="text1"/>
          <w:sz w:val="22"/>
        </w:rPr>
        <w:t>UAE</w:t>
      </w:r>
      <w:r w:rsidRPr="006F2944">
        <w:rPr>
          <w:rFonts w:ascii="Arial" w:eastAsia="Times New Roman" w:hAnsi="Arial" w:cs="Arial"/>
          <w:color w:val="000000" w:themeColor="text1"/>
          <w:sz w:val="22"/>
        </w:rPr>
        <w:t xml:space="preserve"> can offer better services by understanding cultural differences, sensitivity, and norms. And lastly, It has provided a summary sheet o</w:t>
      </w:r>
      <w:r w:rsidR="007B1FB5" w:rsidRPr="006F2944">
        <w:rPr>
          <w:rFonts w:ascii="Arial" w:eastAsia="Times New Roman" w:hAnsi="Arial" w:cs="Arial"/>
          <w:color w:val="000000" w:themeColor="text1"/>
          <w:sz w:val="22"/>
        </w:rPr>
        <w:t>f</w:t>
      </w:r>
      <w:r w:rsidRPr="006F2944">
        <w:rPr>
          <w:rFonts w:ascii="Arial" w:eastAsia="Times New Roman" w:hAnsi="Arial" w:cs="Arial"/>
          <w:color w:val="000000" w:themeColor="text1"/>
          <w:sz w:val="22"/>
        </w:rPr>
        <w:t xml:space="preserve"> Do’s and </w:t>
      </w:r>
      <w:proofErr w:type="spellStart"/>
      <w:r w:rsidRPr="006F2944">
        <w:rPr>
          <w:rFonts w:ascii="Arial" w:eastAsia="Times New Roman" w:hAnsi="Arial" w:cs="Arial"/>
          <w:color w:val="000000" w:themeColor="text1"/>
          <w:sz w:val="22"/>
        </w:rPr>
        <w:t>Don’t</w:t>
      </w:r>
      <w:proofErr w:type="spellEnd"/>
      <w:r w:rsidRPr="006F2944">
        <w:rPr>
          <w:rFonts w:ascii="Arial" w:eastAsia="Times New Roman" w:hAnsi="Arial" w:cs="Arial"/>
          <w:color w:val="000000" w:themeColor="text1"/>
          <w:sz w:val="22"/>
        </w:rPr>
        <w:t xml:space="preserve"> of both cultures for the employees of the hotel to help them perform better with the guideline.</w:t>
      </w:r>
      <w:r w:rsidR="00C77D60" w:rsidRPr="006F2944">
        <w:rPr>
          <w:rFonts w:ascii="Arial" w:eastAsia="Times New Roman" w:hAnsi="Arial" w:cs="Arial"/>
          <w:color w:val="000000" w:themeColor="text1"/>
          <w:sz w:val="22"/>
        </w:rPr>
        <w:t xml:space="preserve"> The study finds that the two mentioned </w:t>
      </w:r>
      <w:r w:rsidR="00BE18C2" w:rsidRPr="006F2944">
        <w:rPr>
          <w:rFonts w:ascii="Arial" w:eastAsia="Times New Roman" w:hAnsi="Arial" w:cs="Arial"/>
          <w:color w:val="000000" w:themeColor="text1"/>
          <w:sz w:val="22"/>
        </w:rPr>
        <w:t>countries have huge differences in their culture and running a business in the hospitality industry it is important to understand the differences in these cultures. It finds that the businesses that are successful in the hospitality industry are the ones that adapt to cultural differences and serve consumers by fulfilling their cultural needs.</w:t>
      </w:r>
    </w:p>
    <w:p w14:paraId="59A46B36" w14:textId="77777777" w:rsidR="007B1FB5" w:rsidRPr="006F2944" w:rsidRDefault="007B1FB5">
      <w:pPr>
        <w:rPr>
          <w:rFonts w:ascii="Arial" w:eastAsia="Times New Roman" w:hAnsi="Arial" w:cs="Arial"/>
          <w:color w:val="000000" w:themeColor="text1"/>
          <w:sz w:val="22"/>
        </w:rPr>
      </w:pPr>
      <w:r w:rsidRPr="006F2944">
        <w:rPr>
          <w:rFonts w:ascii="Arial" w:eastAsia="Times New Roman" w:hAnsi="Arial" w:cs="Arial"/>
          <w:color w:val="000000" w:themeColor="text1"/>
          <w:sz w:val="22"/>
        </w:rPr>
        <w:br w:type="page"/>
      </w:r>
    </w:p>
    <w:sdt>
      <w:sdtPr>
        <w:rPr>
          <w:rFonts w:ascii="Arial" w:eastAsiaTheme="minorHAnsi" w:hAnsi="Arial" w:cs="Arial"/>
          <w:color w:val="000000" w:themeColor="text1"/>
          <w:sz w:val="24"/>
          <w:szCs w:val="22"/>
        </w:rPr>
        <w:id w:val="764037164"/>
        <w:docPartObj>
          <w:docPartGallery w:val="Table of Contents"/>
          <w:docPartUnique/>
        </w:docPartObj>
      </w:sdtPr>
      <w:sdtEndPr>
        <w:rPr>
          <w:b/>
          <w:bCs/>
          <w:noProof/>
        </w:rPr>
      </w:sdtEndPr>
      <w:sdtContent>
        <w:p w14:paraId="24E24A10" w14:textId="51070E87" w:rsidR="00B07FE0" w:rsidRPr="006F2944" w:rsidRDefault="00B07FE0">
          <w:pPr>
            <w:pStyle w:val="TOCHeading"/>
            <w:rPr>
              <w:rFonts w:ascii="Arial" w:hAnsi="Arial" w:cs="Arial"/>
              <w:color w:val="000000" w:themeColor="text1"/>
            </w:rPr>
          </w:pPr>
          <w:r w:rsidRPr="006F2944">
            <w:rPr>
              <w:rFonts w:ascii="Arial" w:hAnsi="Arial" w:cs="Arial"/>
              <w:color w:val="000000" w:themeColor="text1"/>
            </w:rPr>
            <w:t>Contents</w:t>
          </w:r>
        </w:p>
        <w:p w14:paraId="7E9232E9" w14:textId="320E3AB6" w:rsidR="00E86C7C" w:rsidRPr="006F2944" w:rsidRDefault="00B07FE0">
          <w:pPr>
            <w:pStyle w:val="TOC1"/>
            <w:tabs>
              <w:tab w:val="right" w:leader="dot" w:pos="9350"/>
            </w:tabs>
            <w:rPr>
              <w:rFonts w:ascii="Arial" w:eastAsiaTheme="minorEastAsia" w:hAnsi="Arial" w:cs="Arial"/>
              <w:noProof/>
              <w:color w:val="000000" w:themeColor="text1"/>
              <w:sz w:val="22"/>
            </w:rPr>
          </w:pPr>
          <w:r w:rsidRPr="006F2944">
            <w:rPr>
              <w:rFonts w:ascii="Arial" w:hAnsi="Arial" w:cs="Arial"/>
              <w:color w:val="000000" w:themeColor="text1"/>
            </w:rPr>
            <w:fldChar w:fldCharType="begin"/>
          </w:r>
          <w:r w:rsidRPr="006F2944">
            <w:rPr>
              <w:rFonts w:ascii="Arial" w:hAnsi="Arial" w:cs="Arial"/>
              <w:color w:val="000000" w:themeColor="text1"/>
            </w:rPr>
            <w:instrText xml:space="preserve"> TOC \o "1-3" \h \z \u </w:instrText>
          </w:r>
          <w:r w:rsidRPr="006F2944">
            <w:rPr>
              <w:rFonts w:ascii="Arial" w:hAnsi="Arial" w:cs="Arial"/>
              <w:color w:val="000000" w:themeColor="text1"/>
            </w:rPr>
            <w:fldChar w:fldCharType="separate"/>
          </w:r>
          <w:hyperlink w:anchor="_Toc119017231" w:history="1">
            <w:r w:rsidR="00E86C7C" w:rsidRPr="006F2944">
              <w:rPr>
                <w:rStyle w:val="Hyperlink"/>
                <w:rFonts w:ascii="Arial" w:eastAsia="Times New Roman" w:hAnsi="Arial" w:cs="Arial"/>
                <w:noProof/>
                <w:color w:val="000000" w:themeColor="text1"/>
              </w:rPr>
              <w:t>Executive Summary</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_Toc119017231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2</w:t>
            </w:r>
            <w:r w:rsidR="00E86C7C" w:rsidRPr="006F2944">
              <w:rPr>
                <w:rFonts w:ascii="Arial" w:hAnsi="Arial" w:cs="Arial"/>
                <w:noProof/>
                <w:webHidden/>
                <w:color w:val="000000" w:themeColor="text1"/>
              </w:rPr>
              <w:fldChar w:fldCharType="end"/>
            </w:r>
          </w:hyperlink>
        </w:p>
        <w:p w14:paraId="49B813B9" w14:textId="484B9DCA"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2" w:history="1">
            <w:r w:rsidR="00E86C7C" w:rsidRPr="006F2944">
              <w:rPr>
                <w:rStyle w:val="Hyperlink"/>
                <w:rFonts w:ascii="Arial" w:eastAsia="Times New Roman" w:hAnsi="Arial" w:cs="Arial"/>
                <w:noProof/>
                <w:color w:val="000000" w:themeColor="text1"/>
              </w:rPr>
              <w:t>Introduction</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_Toc119017232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4</w:t>
            </w:r>
            <w:r w:rsidR="00E86C7C" w:rsidRPr="006F2944">
              <w:rPr>
                <w:rFonts w:ascii="Arial" w:hAnsi="Arial" w:cs="Arial"/>
                <w:noProof/>
                <w:webHidden/>
                <w:color w:val="000000" w:themeColor="text1"/>
              </w:rPr>
              <w:fldChar w:fldCharType="end"/>
            </w:r>
          </w:hyperlink>
        </w:p>
        <w:p w14:paraId="35D97C72" w14:textId="5F2E256C"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3" w:history="1">
            <w:r w:rsidR="00E86C7C" w:rsidRPr="006F2944">
              <w:rPr>
                <w:rStyle w:val="Hyperlink"/>
                <w:rFonts w:ascii="Arial" w:eastAsia="Times New Roman" w:hAnsi="Arial" w:cs="Arial"/>
                <w:noProof/>
                <w:color w:val="000000" w:themeColor="text1"/>
              </w:rPr>
              <w:t>Country A</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_Toc119017233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4</w:t>
            </w:r>
            <w:r w:rsidR="00E86C7C" w:rsidRPr="006F2944">
              <w:rPr>
                <w:rFonts w:ascii="Arial" w:hAnsi="Arial" w:cs="Arial"/>
                <w:noProof/>
                <w:webHidden/>
                <w:color w:val="000000" w:themeColor="text1"/>
              </w:rPr>
              <w:fldChar w:fldCharType="end"/>
            </w:r>
          </w:hyperlink>
        </w:p>
        <w:p w14:paraId="7387EBE4" w14:textId="1F27B622"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4" w:history="1">
            <w:r w:rsidR="00E86C7C" w:rsidRPr="006F2944">
              <w:rPr>
                <w:rStyle w:val="Hyperlink"/>
                <w:rFonts w:ascii="Arial" w:hAnsi="Arial" w:cs="Arial"/>
                <w:noProof/>
                <w:color w:val="000000" w:themeColor="text1"/>
              </w:rPr>
              <w:t>Country B</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_Toc119017234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5</w:t>
            </w:r>
            <w:r w:rsidR="00E86C7C" w:rsidRPr="006F2944">
              <w:rPr>
                <w:rFonts w:ascii="Arial" w:hAnsi="Arial" w:cs="Arial"/>
                <w:noProof/>
                <w:webHidden/>
                <w:color w:val="000000" w:themeColor="text1"/>
              </w:rPr>
              <w:fldChar w:fldCharType="end"/>
            </w:r>
          </w:hyperlink>
        </w:p>
        <w:p w14:paraId="407178CC" w14:textId="3948718F"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5" w:history="1">
            <w:r w:rsidR="00E86C7C" w:rsidRPr="006F2944">
              <w:rPr>
                <w:rStyle w:val="Hyperlink"/>
                <w:rFonts w:ascii="Arial" w:hAnsi="Arial" w:cs="Arial"/>
                <w:noProof/>
                <w:color w:val="000000" w:themeColor="text1"/>
              </w:rPr>
              <w:t>Critical Analysis</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_Toc119017235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7</w:t>
            </w:r>
            <w:r w:rsidR="00E86C7C" w:rsidRPr="006F2944">
              <w:rPr>
                <w:rFonts w:ascii="Arial" w:hAnsi="Arial" w:cs="Arial"/>
                <w:noProof/>
                <w:webHidden/>
                <w:color w:val="000000" w:themeColor="text1"/>
              </w:rPr>
              <w:fldChar w:fldCharType="end"/>
            </w:r>
          </w:hyperlink>
        </w:p>
        <w:p w14:paraId="5C340466" w14:textId="73830B2C"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6" w:history="1">
            <w:r w:rsidR="00E86C7C" w:rsidRPr="006F2944">
              <w:rPr>
                <w:rStyle w:val="Hyperlink"/>
                <w:rFonts w:ascii="Arial" w:hAnsi="Arial" w:cs="Arial"/>
                <w:noProof/>
                <w:color w:val="000000" w:themeColor="text1"/>
              </w:rPr>
              <w:t>Handbook</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_Toc119017236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8</w:t>
            </w:r>
            <w:r w:rsidR="00E86C7C" w:rsidRPr="006F2944">
              <w:rPr>
                <w:rFonts w:ascii="Arial" w:hAnsi="Arial" w:cs="Arial"/>
                <w:noProof/>
                <w:webHidden/>
                <w:color w:val="000000" w:themeColor="text1"/>
              </w:rPr>
              <w:fldChar w:fldCharType="end"/>
            </w:r>
          </w:hyperlink>
        </w:p>
        <w:p w14:paraId="5299922C" w14:textId="5D0058BF"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7" w:history="1">
            <w:r w:rsidR="00E86C7C" w:rsidRPr="006F2944">
              <w:rPr>
                <w:rStyle w:val="Hyperlink"/>
                <w:rFonts w:ascii="Arial" w:hAnsi="Arial" w:cs="Arial"/>
                <w:noProof/>
                <w:color w:val="000000" w:themeColor="text1"/>
              </w:rPr>
              <w:t>Conclusion</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_Toc119017237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9</w:t>
            </w:r>
            <w:r w:rsidR="00E86C7C" w:rsidRPr="006F2944">
              <w:rPr>
                <w:rFonts w:ascii="Arial" w:hAnsi="Arial" w:cs="Arial"/>
                <w:noProof/>
                <w:webHidden/>
                <w:color w:val="000000" w:themeColor="text1"/>
              </w:rPr>
              <w:fldChar w:fldCharType="end"/>
            </w:r>
          </w:hyperlink>
        </w:p>
        <w:p w14:paraId="68898902" w14:textId="351B2D6F"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8" w:history="1">
            <w:r w:rsidR="00E86C7C" w:rsidRPr="006F2944">
              <w:rPr>
                <w:rStyle w:val="Hyperlink"/>
                <w:rFonts w:ascii="Arial" w:hAnsi="Arial" w:cs="Arial"/>
                <w:noProof/>
                <w:color w:val="000000" w:themeColor="text1"/>
              </w:rPr>
              <w:t>References</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_Toc119017238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10</w:t>
            </w:r>
            <w:r w:rsidR="00E86C7C" w:rsidRPr="006F2944">
              <w:rPr>
                <w:rFonts w:ascii="Arial" w:hAnsi="Arial" w:cs="Arial"/>
                <w:noProof/>
                <w:webHidden/>
                <w:color w:val="000000" w:themeColor="text1"/>
              </w:rPr>
              <w:fldChar w:fldCharType="end"/>
            </w:r>
          </w:hyperlink>
        </w:p>
        <w:p w14:paraId="7F5A088F" w14:textId="02F96BD0" w:rsidR="00E86C7C" w:rsidRPr="006F2944" w:rsidRDefault="00000000">
          <w:pPr>
            <w:pStyle w:val="TOC1"/>
            <w:tabs>
              <w:tab w:val="right" w:leader="dot" w:pos="9350"/>
            </w:tabs>
            <w:rPr>
              <w:rFonts w:ascii="Arial" w:eastAsiaTheme="minorEastAsia" w:hAnsi="Arial" w:cs="Arial"/>
              <w:noProof/>
              <w:color w:val="000000" w:themeColor="text1"/>
              <w:sz w:val="22"/>
            </w:rPr>
          </w:pPr>
          <w:hyperlink w:anchor="_Toc119017239" w:history="1">
            <w:r w:rsidR="00E86C7C" w:rsidRPr="006F2944">
              <w:rPr>
                <w:rStyle w:val="Hyperlink"/>
                <w:rFonts w:ascii="Arial" w:hAnsi="Arial" w:cs="Arial"/>
                <w:noProof/>
                <w:color w:val="000000" w:themeColor="text1"/>
              </w:rPr>
              <w:t>Appendices</w:t>
            </w:r>
            <w:r w:rsidR="00E86C7C" w:rsidRPr="006F2944">
              <w:rPr>
                <w:rFonts w:ascii="Arial" w:hAnsi="Arial" w:cs="Arial"/>
                <w:noProof/>
                <w:webHidden/>
                <w:color w:val="000000" w:themeColor="text1"/>
              </w:rPr>
              <w:tab/>
            </w:r>
            <w:r w:rsidR="00E86C7C" w:rsidRPr="006F2944">
              <w:rPr>
                <w:rFonts w:ascii="Arial" w:hAnsi="Arial" w:cs="Arial"/>
                <w:noProof/>
                <w:webHidden/>
                <w:color w:val="000000" w:themeColor="text1"/>
              </w:rPr>
              <w:fldChar w:fldCharType="begin"/>
            </w:r>
            <w:r w:rsidR="00E86C7C" w:rsidRPr="006F2944">
              <w:rPr>
                <w:rFonts w:ascii="Arial" w:hAnsi="Arial" w:cs="Arial"/>
                <w:noProof/>
                <w:webHidden/>
                <w:color w:val="000000" w:themeColor="text1"/>
              </w:rPr>
              <w:instrText xml:space="preserve"> PAGEREF _Toc119017239 \h </w:instrText>
            </w:r>
            <w:r w:rsidR="00E86C7C" w:rsidRPr="006F2944">
              <w:rPr>
                <w:rFonts w:ascii="Arial" w:hAnsi="Arial" w:cs="Arial"/>
                <w:noProof/>
                <w:webHidden/>
                <w:color w:val="000000" w:themeColor="text1"/>
              </w:rPr>
            </w:r>
            <w:r w:rsidR="00E86C7C" w:rsidRPr="006F2944">
              <w:rPr>
                <w:rFonts w:ascii="Arial" w:hAnsi="Arial" w:cs="Arial"/>
                <w:noProof/>
                <w:webHidden/>
                <w:color w:val="000000" w:themeColor="text1"/>
              </w:rPr>
              <w:fldChar w:fldCharType="separate"/>
            </w:r>
            <w:r w:rsidR="00E86C7C" w:rsidRPr="006F2944">
              <w:rPr>
                <w:rFonts w:ascii="Arial" w:hAnsi="Arial" w:cs="Arial"/>
                <w:noProof/>
                <w:webHidden/>
                <w:color w:val="000000" w:themeColor="text1"/>
              </w:rPr>
              <w:t>12</w:t>
            </w:r>
            <w:r w:rsidR="00E86C7C" w:rsidRPr="006F2944">
              <w:rPr>
                <w:rFonts w:ascii="Arial" w:hAnsi="Arial" w:cs="Arial"/>
                <w:noProof/>
                <w:webHidden/>
                <w:color w:val="000000" w:themeColor="text1"/>
              </w:rPr>
              <w:fldChar w:fldCharType="end"/>
            </w:r>
          </w:hyperlink>
        </w:p>
        <w:p w14:paraId="18400542" w14:textId="3C07594D" w:rsidR="00B07FE0" w:rsidRPr="006F2944" w:rsidRDefault="00B07FE0">
          <w:pPr>
            <w:rPr>
              <w:rFonts w:ascii="Arial" w:hAnsi="Arial" w:cs="Arial"/>
              <w:color w:val="000000" w:themeColor="text1"/>
            </w:rPr>
          </w:pPr>
          <w:r w:rsidRPr="006F2944">
            <w:rPr>
              <w:rFonts w:ascii="Arial" w:hAnsi="Arial" w:cs="Arial"/>
              <w:b/>
              <w:bCs/>
              <w:noProof/>
              <w:color w:val="000000" w:themeColor="text1"/>
            </w:rPr>
            <w:fldChar w:fldCharType="end"/>
          </w:r>
        </w:p>
      </w:sdtContent>
    </w:sdt>
    <w:p w14:paraId="5FF23F3B" w14:textId="13B1E13E" w:rsidR="007B1FB5" w:rsidRPr="006F2944" w:rsidRDefault="007B1FB5">
      <w:pPr>
        <w:rPr>
          <w:rFonts w:ascii="Arial" w:eastAsia="Times New Roman" w:hAnsi="Arial" w:cs="Arial"/>
          <w:color w:val="000000" w:themeColor="text1"/>
          <w:szCs w:val="24"/>
        </w:rPr>
      </w:pPr>
      <w:r w:rsidRPr="006F2944">
        <w:rPr>
          <w:rFonts w:ascii="Arial" w:eastAsia="Times New Roman" w:hAnsi="Arial" w:cs="Arial"/>
          <w:color w:val="000000" w:themeColor="text1"/>
          <w:szCs w:val="24"/>
        </w:rPr>
        <w:br w:type="page"/>
      </w:r>
    </w:p>
    <w:p w14:paraId="2A1ACD35" w14:textId="263B1855" w:rsidR="00A568B4" w:rsidRPr="006F2944" w:rsidRDefault="007B1FB5" w:rsidP="004970A1">
      <w:pPr>
        <w:pStyle w:val="Heading1"/>
        <w:rPr>
          <w:rFonts w:ascii="Arial" w:eastAsia="Times New Roman" w:hAnsi="Arial" w:cs="Arial"/>
          <w:color w:val="000000" w:themeColor="text1"/>
        </w:rPr>
      </w:pPr>
      <w:bookmarkStart w:id="1" w:name="_Toc119017232"/>
      <w:r w:rsidRPr="006F2944">
        <w:rPr>
          <w:rFonts w:ascii="Arial" w:eastAsia="Times New Roman" w:hAnsi="Arial" w:cs="Arial"/>
          <w:color w:val="000000" w:themeColor="text1"/>
        </w:rPr>
        <w:lastRenderedPageBreak/>
        <w:t>Introduction</w:t>
      </w:r>
      <w:bookmarkEnd w:id="1"/>
    </w:p>
    <w:p w14:paraId="44212B47" w14:textId="6576A68F" w:rsidR="007B1FB5" w:rsidRPr="006F2944" w:rsidRDefault="007B1FB5" w:rsidP="007B1FB5">
      <w:pPr>
        <w:spacing w:after="0"/>
        <w:rPr>
          <w:rFonts w:ascii="Arial" w:eastAsia="Times New Roman" w:hAnsi="Arial" w:cs="Arial"/>
          <w:color w:val="000000" w:themeColor="text1"/>
          <w:sz w:val="22"/>
        </w:rPr>
      </w:pPr>
      <w:r w:rsidRPr="006F2944">
        <w:rPr>
          <w:rFonts w:ascii="Arial" w:eastAsia="Times New Roman" w:hAnsi="Arial" w:cs="Arial"/>
          <w:color w:val="000000" w:themeColor="text1"/>
          <w:sz w:val="22"/>
        </w:rPr>
        <w:t>Intellectual competency in the hospitality sector is defined as the ability to engage effectively with people from diverse backgrounds and the ability to adapt to various cultures</w:t>
      </w:r>
      <w:r w:rsidR="003C46B1" w:rsidRPr="006F2944">
        <w:rPr>
          <w:rFonts w:ascii="Arial" w:eastAsia="Times New Roman" w:hAnsi="Arial" w:cs="Arial"/>
          <w:color w:val="000000" w:themeColor="text1"/>
          <w:sz w:val="22"/>
        </w:rPr>
        <w:t xml:space="preserve"> (</w:t>
      </w:r>
      <w:proofErr w:type="spellStart"/>
      <w:r w:rsidR="003C46B1" w:rsidRPr="006F2944">
        <w:rPr>
          <w:rFonts w:ascii="Arial" w:eastAsia="Times New Roman" w:hAnsi="Arial" w:cs="Arial"/>
          <w:color w:val="000000" w:themeColor="text1"/>
          <w:sz w:val="22"/>
        </w:rPr>
        <w:t>Urbanek</w:t>
      </w:r>
      <w:proofErr w:type="spellEnd"/>
      <w:r w:rsidR="003C46B1" w:rsidRPr="006F2944">
        <w:rPr>
          <w:rFonts w:ascii="Arial" w:eastAsia="Times New Roman" w:hAnsi="Arial" w:cs="Arial"/>
          <w:color w:val="000000" w:themeColor="text1"/>
          <w:sz w:val="22"/>
        </w:rPr>
        <w:t>, 2017)</w:t>
      </w:r>
      <w:r w:rsidRPr="006F2944">
        <w:rPr>
          <w:rFonts w:ascii="Arial" w:eastAsia="Times New Roman" w:hAnsi="Arial" w:cs="Arial"/>
          <w:color w:val="000000" w:themeColor="text1"/>
          <w:sz w:val="22"/>
        </w:rPr>
        <w:t xml:space="preserve">. </w:t>
      </w:r>
      <w:r w:rsidR="00833D54" w:rsidRPr="006F2944">
        <w:rPr>
          <w:rFonts w:ascii="Arial" w:eastAsia="Times New Roman" w:hAnsi="Arial" w:cs="Arial"/>
          <w:color w:val="000000" w:themeColor="text1"/>
          <w:sz w:val="22"/>
        </w:rPr>
        <w:t xml:space="preserve">It helps </w:t>
      </w:r>
      <w:r w:rsidR="005E3EAB" w:rsidRPr="006F2944">
        <w:rPr>
          <w:rFonts w:ascii="Arial" w:eastAsia="Times New Roman" w:hAnsi="Arial" w:cs="Arial"/>
          <w:color w:val="000000" w:themeColor="text1"/>
          <w:sz w:val="22"/>
        </w:rPr>
        <w:t xml:space="preserve">employees in the hospitality industry to be efficient and effective by understanding the value of each culture </w:t>
      </w:r>
      <w:r w:rsidR="00DC2868" w:rsidRPr="006F2944">
        <w:rPr>
          <w:rFonts w:ascii="Arial" w:eastAsia="Times New Roman" w:hAnsi="Arial" w:cs="Arial"/>
          <w:color w:val="000000" w:themeColor="text1"/>
          <w:sz w:val="22"/>
        </w:rPr>
        <w:t xml:space="preserve">of the consumers. </w:t>
      </w:r>
      <w:r w:rsidRPr="006F2944">
        <w:rPr>
          <w:rFonts w:ascii="Arial" w:eastAsia="Times New Roman" w:hAnsi="Arial" w:cs="Arial"/>
          <w:color w:val="000000" w:themeColor="text1"/>
          <w:sz w:val="22"/>
        </w:rPr>
        <w:t xml:space="preserve">The cultural variation between the UK and </w:t>
      </w:r>
      <w:r w:rsidR="001D1343" w:rsidRPr="006F2944">
        <w:rPr>
          <w:rFonts w:ascii="Arial" w:eastAsia="Times New Roman" w:hAnsi="Arial" w:cs="Arial"/>
          <w:color w:val="000000" w:themeColor="text1"/>
          <w:sz w:val="22"/>
        </w:rPr>
        <w:t>UAE</w:t>
      </w:r>
      <w:r w:rsidRPr="006F2944">
        <w:rPr>
          <w:rFonts w:ascii="Arial" w:eastAsia="Times New Roman" w:hAnsi="Arial" w:cs="Arial"/>
          <w:color w:val="000000" w:themeColor="text1"/>
          <w:sz w:val="22"/>
        </w:rPr>
        <w:t xml:space="preserve"> is examined in this study using Hofstede's Cultural Dimension Framework. It looks on how the UK hotel staff can maintain France's cultural differences and sensitivity. In order to understand the Do’s and Don'ts of each culture, it also offers a summary sheet of cultural competencies.</w:t>
      </w:r>
      <w:r w:rsidR="00BE18C2" w:rsidRPr="006F2944">
        <w:rPr>
          <w:rFonts w:ascii="Arial" w:eastAsia="Times New Roman" w:hAnsi="Arial" w:cs="Arial"/>
          <w:color w:val="000000" w:themeColor="text1"/>
          <w:sz w:val="22"/>
        </w:rPr>
        <w:t xml:space="preserve"> The tools used in this study are Hofstede’s Cultural Dimension Framework and statistical analysis.</w:t>
      </w:r>
    </w:p>
    <w:p w14:paraId="58E23D8F" w14:textId="7A607761" w:rsidR="007B1FB5" w:rsidRPr="006F2944" w:rsidRDefault="007B1FB5" w:rsidP="007B1FB5">
      <w:pPr>
        <w:spacing w:after="0"/>
        <w:rPr>
          <w:rFonts w:ascii="Arial" w:eastAsia="Times New Roman" w:hAnsi="Arial" w:cs="Arial"/>
          <w:color w:val="000000" w:themeColor="text1"/>
          <w:szCs w:val="24"/>
        </w:rPr>
      </w:pPr>
    </w:p>
    <w:p w14:paraId="61D0BBAC" w14:textId="0EA9D294" w:rsidR="007B1FB5" w:rsidRPr="006F2944" w:rsidRDefault="007B1FB5" w:rsidP="00653B09">
      <w:pPr>
        <w:pStyle w:val="Heading1"/>
        <w:rPr>
          <w:rFonts w:ascii="Arial" w:eastAsia="Times New Roman" w:hAnsi="Arial" w:cs="Arial"/>
          <w:color w:val="000000" w:themeColor="text1"/>
        </w:rPr>
      </w:pPr>
      <w:bookmarkStart w:id="2" w:name="_Toc119017233"/>
      <w:r w:rsidRPr="006F2944">
        <w:rPr>
          <w:rFonts w:ascii="Arial" w:eastAsia="Times New Roman" w:hAnsi="Arial" w:cs="Arial"/>
          <w:color w:val="000000" w:themeColor="text1"/>
        </w:rPr>
        <w:t>Country A</w:t>
      </w:r>
      <w:bookmarkEnd w:id="2"/>
      <w:r w:rsidRPr="006F2944">
        <w:rPr>
          <w:rFonts w:ascii="Arial" w:eastAsia="Times New Roman" w:hAnsi="Arial" w:cs="Arial"/>
          <w:color w:val="000000" w:themeColor="text1"/>
        </w:rPr>
        <w:t xml:space="preserve"> </w:t>
      </w:r>
    </w:p>
    <w:p w14:paraId="5A7E2F92" w14:textId="47B4498F" w:rsidR="007B1FB5" w:rsidRPr="006F2944" w:rsidRDefault="007B1FB5" w:rsidP="00653B09">
      <w:pPr>
        <w:rPr>
          <w:rFonts w:ascii="Arial" w:hAnsi="Arial" w:cs="Arial"/>
          <w:color w:val="000000" w:themeColor="text1"/>
          <w:sz w:val="22"/>
        </w:rPr>
      </w:pPr>
      <w:r w:rsidRPr="006F2944">
        <w:rPr>
          <w:rFonts w:ascii="Arial" w:hAnsi="Arial" w:cs="Arial"/>
          <w:color w:val="000000" w:themeColor="text1"/>
          <w:sz w:val="22"/>
        </w:rPr>
        <w:t xml:space="preserve">In this report, country A is the UK. The chosen hotel for this report is Premier Inn. This research will </w:t>
      </w:r>
      <w:proofErr w:type="spellStart"/>
      <w:r w:rsidRPr="006F2944">
        <w:rPr>
          <w:rFonts w:ascii="Arial" w:hAnsi="Arial" w:cs="Arial"/>
          <w:color w:val="000000" w:themeColor="text1"/>
          <w:sz w:val="22"/>
        </w:rPr>
        <w:t>analyse</w:t>
      </w:r>
      <w:proofErr w:type="spellEnd"/>
      <w:r w:rsidRPr="006F2944">
        <w:rPr>
          <w:rFonts w:ascii="Arial" w:hAnsi="Arial" w:cs="Arial"/>
          <w:color w:val="000000" w:themeColor="text1"/>
          <w:sz w:val="22"/>
        </w:rPr>
        <w:t xml:space="preserve"> the UK culture with Hofstede’s Cultural Dimension framework</w:t>
      </w:r>
      <w:r w:rsidR="00BE18C2" w:rsidRPr="006F2944">
        <w:rPr>
          <w:rFonts w:ascii="Arial" w:hAnsi="Arial" w:cs="Arial"/>
          <w:color w:val="000000" w:themeColor="text1"/>
          <w:sz w:val="22"/>
        </w:rPr>
        <w:t xml:space="preserve"> to have a better understanding of the culture of the UK</w:t>
      </w:r>
      <w:r w:rsidRPr="006F2944">
        <w:rPr>
          <w:rFonts w:ascii="Arial" w:hAnsi="Arial" w:cs="Arial"/>
          <w:color w:val="000000" w:themeColor="text1"/>
          <w:sz w:val="22"/>
        </w:rPr>
        <w:t>.</w:t>
      </w:r>
    </w:p>
    <w:p w14:paraId="40DC9FC9" w14:textId="124EBB04" w:rsidR="007B1FB5" w:rsidRPr="006F2944" w:rsidRDefault="00394C32" w:rsidP="00B956E1">
      <w:pPr>
        <w:jc w:val="center"/>
        <w:rPr>
          <w:rFonts w:ascii="Arial" w:hAnsi="Arial" w:cs="Arial"/>
          <w:color w:val="000000" w:themeColor="text1"/>
        </w:rPr>
      </w:pPr>
      <w:r w:rsidRPr="006F2944">
        <w:rPr>
          <w:rFonts w:ascii="Arial" w:hAnsi="Arial" w:cs="Arial"/>
          <w:noProof/>
          <w:color w:val="000000" w:themeColor="text1"/>
        </w:rPr>
        <w:drawing>
          <wp:inline distT="0" distB="0" distL="0" distR="0" wp14:anchorId="5521C07B" wp14:editId="4125D1F1">
            <wp:extent cx="4905375" cy="2258778"/>
            <wp:effectExtent l="0" t="0" r="0" b="8255"/>
            <wp:docPr id="3" name="Picture 3" descr="Describing the Nigerian Society using the Hofstede's model of cultural  Dimensions. (Part One) | by Martins charle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ing the Nigerian Society using the Hofstede's model of cultural  Dimensions. (Part One) | by Martins charles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1240" cy="2266083"/>
                    </a:xfrm>
                    <a:prstGeom prst="rect">
                      <a:avLst/>
                    </a:prstGeom>
                    <a:noFill/>
                    <a:ln>
                      <a:noFill/>
                    </a:ln>
                  </pic:spPr>
                </pic:pic>
              </a:graphicData>
            </a:graphic>
          </wp:inline>
        </w:drawing>
      </w:r>
    </w:p>
    <w:p w14:paraId="4228DB04" w14:textId="4D87E196" w:rsidR="00B956E1" w:rsidRPr="006F2944" w:rsidRDefault="00B956E1" w:rsidP="00B956E1">
      <w:pPr>
        <w:jc w:val="center"/>
        <w:rPr>
          <w:rFonts w:ascii="Arial" w:hAnsi="Arial" w:cs="Arial"/>
          <w:color w:val="000000" w:themeColor="text1"/>
        </w:rPr>
      </w:pPr>
      <w:r w:rsidRPr="006F2944">
        <w:rPr>
          <w:rFonts w:ascii="Arial" w:hAnsi="Arial" w:cs="Arial"/>
          <w:color w:val="000000" w:themeColor="text1"/>
        </w:rPr>
        <w:t xml:space="preserve">Figure: Hofstede’s cultural dimension framework      Source: </w:t>
      </w:r>
      <w:r w:rsidR="00B970C0" w:rsidRPr="006F2944">
        <w:rPr>
          <w:rFonts w:ascii="Arial" w:hAnsi="Arial" w:cs="Arial"/>
          <w:color w:val="000000" w:themeColor="text1"/>
        </w:rPr>
        <w:t>(Chi, 2020)</w:t>
      </w:r>
    </w:p>
    <w:p w14:paraId="093288BE" w14:textId="0D282A48" w:rsidR="007B1FB5" w:rsidRPr="006F2944" w:rsidRDefault="007B1FB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Power distance</w:t>
      </w:r>
      <w:r w:rsidRPr="006F2944">
        <w:rPr>
          <w:rFonts w:ascii="Arial" w:eastAsia="Times New Roman" w:hAnsi="Arial" w:cs="Arial"/>
          <w:color w:val="000000" w:themeColor="text1"/>
          <w:sz w:val="22"/>
          <w:shd w:val="clear" w:color="auto" w:fill="FFFFFF"/>
        </w:rPr>
        <w:t>-</w:t>
      </w:r>
      <w:r w:rsidR="009F79DF" w:rsidRPr="006F2944">
        <w:rPr>
          <w:rFonts w:ascii="Arial" w:eastAsia="Times New Roman" w:hAnsi="Arial" w:cs="Arial"/>
          <w:color w:val="000000" w:themeColor="text1"/>
          <w:sz w:val="22"/>
          <w:shd w:val="clear" w:color="auto" w:fill="FFFFFF"/>
        </w:rPr>
        <w:t xml:space="preserve"> The UK culture has a low power distance. The UK people believe that there shouldn’t be any power distance and all people must be treated fairly. That’s why the hotel staff of the UK may serve all their guests equally. </w:t>
      </w:r>
    </w:p>
    <w:p w14:paraId="21E8950A" w14:textId="3771D968" w:rsidR="007B1FB5" w:rsidRPr="006F2944" w:rsidRDefault="007B1FB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Individualism-</w:t>
      </w:r>
      <w:r w:rsidR="008835D4" w:rsidRPr="006F2944">
        <w:rPr>
          <w:rFonts w:ascii="Arial" w:eastAsia="Times New Roman" w:hAnsi="Arial" w:cs="Arial"/>
          <w:b/>
          <w:bCs/>
          <w:color w:val="000000" w:themeColor="text1"/>
          <w:sz w:val="22"/>
          <w:shd w:val="clear" w:color="auto" w:fill="FFFFFF"/>
        </w:rPr>
        <w:t xml:space="preserve"> </w:t>
      </w:r>
      <w:r w:rsidR="00B2446E" w:rsidRPr="006F2944">
        <w:rPr>
          <w:rFonts w:ascii="Arial" w:eastAsia="Times New Roman" w:hAnsi="Arial" w:cs="Arial"/>
          <w:color w:val="000000" w:themeColor="text1"/>
          <w:sz w:val="22"/>
          <w:shd w:val="clear" w:color="auto" w:fill="FFFFFF"/>
        </w:rPr>
        <w:t xml:space="preserve">The UK people are highly individualist. </w:t>
      </w:r>
      <w:r w:rsidR="009D507F" w:rsidRPr="006F2944">
        <w:rPr>
          <w:rFonts w:ascii="Arial" w:eastAsia="Times New Roman" w:hAnsi="Arial" w:cs="Arial"/>
          <w:color w:val="000000" w:themeColor="text1"/>
          <w:sz w:val="22"/>
          <w:shd w:val="clear" w:color="auto" w:fill="FFFFFF"/>
        </w:rPr>
        <w:t xml:space="preserve">It makes </w:t>
      </w:r>
      <w:r w:rsidR="00D741E1" w:rsidRPr="006F2944">
        <w:rPr>
          <w:rFonts w:ascii="Arial" w:eastAsia="Times New Roman" w:hAnsi="Arial" w:cs="Arial"/>
          <w:color w:val="000000" w:themeColor="text1"/>
          <w:sz w:val="22"/>
          <w:shd w:val="clear" w:color="auto" w:fill="FFFFFF"/>
        </w:rPr>
        <w:t>the hotel employees</w:t>
      </w:r>
      <w:r w:rsidR="004602AD" w:rsidRPr="006F2944">
        <w:rPr>
          <w:rFonts w:ascii="Arial" w:eastAsia="Times New Roman" w:hAnsi="Arial" w:cs="Arial"/>
          <w:color w:val="000000" w:themeColor="text1"/>
          <w:sz w:val="22"/>
          <w:shd w:val="clear" w:color="auto" w:fill="FFFFFF"/>
        </w:rPr>
        <w:t xml:space="preserve"> concentrate on their specific task and feels accountable for </w:t>
      </w:r>
      <w:r w:rsidR="00CE0A00" w:rsidRPr="006F2944">
        <w:rPr>
          <w:rFonts w:ascii="Arial" w:eastAsia="Times New Roman" w:hAnsi="Arial" w:cs="Arial"/>
          <w:color w:val="000000" w:themeColor="text1"/>
          <w:sz w:val="22"/>
          <w:shd w:val="clear" w:color="auto" w:fill="FFFFFF"/>
        </w:rPr>
        <w:t>them</w:t>
      </w:r>
      <w:r w:rsidR="004602AD" w:rsidRPr="006F2944">
        <w:rPr>
          <w:rFonts w:ascii="Arial" w:eastAsia="Times New Roman" w:hAnsi="Arial" w:cs="Arial"/>
          <w:color w:val="000000" w:themeColor="text1"/>
          <w:sz w:val="22"/>
          <w:shd w:val="clear" w:color="auto" w:fill="FFFFFF"/>
        </w:rPr>
        <w:t xml:space="preserve"> alone. They do not see the need to establish </w:t>
      </w:r>
      <w:r w:rsidR="00AB5E03" w:rsidRPr="006F2944">
        <w:rPr>
          <w:rFonts w:ascii="Arial" w:eastAsia="Times New Roman" w:hAnsi="Arial" w:cs="Arial"/>
          <w:color w:val="000000" w:themeColor="text1"/>
          <w:sz w:val="22"/>
          <w:shd w:val="clear" w:color="auto" w:fill="FFFFFF"/>
        </w:rPr>
        <w:t>a long-term relationship</w:t>
      </w:r>
      <w:r w:rsidR="004602AD" w:rsidRPr="006F2944">
        <w:rPr>
          <w:rFonts w:ascii="Arial" w:eastAsia="Times New Roman" w:hAnsi="Arial" w:cs="Arial"/>
          <w:color w:val="000000" w:themeColor="text1"/>
          <w:sz w:val="22"/>
          <w:shd w:val="clear" w:color="auto" w:fill="FFFFFF"/>
        </w:rPr>
        <w:t xml:space="preserve"> with the visitors.</w:t>
      </w:r>
    </w:p>
    <w:p w14:paraId="343DE97F" w14:textId="7333C66F" w:rsidR="007B1FB5" w:rsidRPr="006F2944" w:rsidRDefault="007B1FB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lastRenderedPageBreak/>
        <w:t>Masculine-</w:t>
      </w:r>
      <w:r w:rsidR="003732C4" w:rsidRPr="006F2944">
        <w:rPr>
          <w:rFonts w:ascii="Arial" w:eastAsia="Times New Roman" w:hAnsi="Arial" w:cs="Arial"/>
          <w:b/>
          <w:bCs/>
          <w:color w:val="000000" w:themeColor="text1"/>
          <w:sz w:val="22"/>
          <w:shd w:val="clear" w:color="auto" w:fill="FFFFFF"/>
        </w:rPr>
        <w:t xml:space="preserve"> </w:t>
      </w:r>
      <w:r w:rsidR="001137D3" w:rsidRPr="006F2944">
        <w:rPr>
          <w:rFonts w:ascii="Arial" w:eastAsia="Times New Roman" w:hAnsi="Arial" w:cs="Arial"/>
          <w:color w:val="000000" w:themeColor="text1"/>
          <w:sz w:val="22"/>
          <w:shd w:val="clear" w:color="auto" w:fill="FFFFFF"/>
        </w:rPr>
        <w:t>The UK culture is a masculine one</w:t>
      </w:r>
      <w:r w:rsidR="00597219" w:rsidRPr="006F2944">
        <w:rPr>
          <w:rFonts w:ascii="Arial" w:eastAsia="Times New Roman" w:hAnsi="Arial" w:cs="Arial"/>
          <w:color w:val="000000" w:themeColor="text1"/>
          <w:sz w:val="22"/>
          <w:shd w:val="clear" w:color="auto" w:fill="FFFFFF"/>
        </w:rPr>
        <w:t xml:space="preserve"> </w:t>
      </w:r>
      <w:r w:rsidR="000D1DE4" w:rsidRPr="006F2944">
        <w:rPr>
          <w:rFonts w:ascii="Arial" w:eastAsia="Times New Roman" w:hAnsi="Arial" w:cs="Arial"/>
          <w:color w:val="000000" w:themeColor="text1"/>
          <w:sz w:val="22"/>
          <w:shd w:val="clear" w:color="auto" w:fill="FFFFFF"/>
        </w:rPr>
        <w:t xml:space="preserve">thus employees feel </w:t>
      </w:r>
      <w:r w:rsidR="00A11833" w:rsidRPr="006F2944">
        <w:rPr>
          <w:rFonts w:ascii="Arial" w:eastAsia="Times New Roman" w:hAnsi="Arial" w:cs="Arial"/>
          <w:color w:val="000000" w:themeColor="text1"/>
          <w:sz w:val="22"/>
          <w:shd w:val="clear" w:color="auto" w:fill="FFFFFF"/>
        </w:rPr>
        <w:t xml:space="preserve">intense competition among each other and they </w:t>
      </w:r>
      <w:r w:rsidR="0045391A" w:rsidRPr="006F2944">
        <w:rPr>
          <w:rFonts w:ascii="Arial" w:eastAsia="Times New Roman" w:hAnsi="Arial" w:cs="Arial"/>
          <w:color w:val="000000" w:themeColor="text1"/>
          <w:sz w:val="22"/>
          <w:shd w:val="clear" w:color="auto" w:fill="FFFFFF"/>
        </w:rPr>
        <w:t>want success</w:t>
      </w:r>
      <w:r w:rsidR="006223E8" w:rsidRPr="006F2944">
        <w:rPr>
          <w:rFonts w:ascii="Arial" w:eastAsia="Times New Roman" w:hAnsi="Arial" w:cs="Arial"/>
          <w:color w:val="000000" w:themeColor="text1"/>
          <w:sz w:val="22"/>
          <w:shd w:val="clear" w:color="auto" w:fill="FFFFFF"/>
        </w:rPr>
        <w:t xml:space="preserve"> in their individual character.</w:t>
      </w:r>
    </w:p>
    <w:p w14:paraId="40096651" w14:textId="6AD397D2" w:rsidR="007B1FB5" w:rsidRPr="006F2944" w:rsidRDefault="007B1FB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Uncertainty Avoidance-</w:t>
      </w:r>
      <w:r w:rsidR="00231C99" w:rsidRPr="006F2944">
        <w:rPr>
          <w:rFonts w:ascii="Arial" w:eastAsia="Times New Roman" w:hAnsi="Arial" w:cs="Arial"/>
          <w:b/>
          <w:bCs/>
          <w:color w:val="000000" w:themeColor="text1"/>
          <w:sz w:val="22"/>
          <w:shd w:val="clear" w:color="auto" w:fill="FFFFFF"/>
        </w:rPr>
        <w:t xml:space="preserve"> </w:t>
      </w:r>
      <w:r w:rsidR="00E87EC5" w:rsidRPr="006F2944">
        <w:rPr>
          <w:rFonts w:ascii="Arial" w:eastAsia="Times New Roman" w:hAnsi="Arial" w:cs="Arial"/>
          <w:color w:val="000000" w:themeColor="text1"/>
          <w:sz w:val="22"/>
          <w:shd w:val="clear" w:color="auto" w:fill="FFFFFF"/>
        </w:rPr>
        <w:t>UK</w:t>
      </w:r>
      <w:r w:rsidR="00E23B51" w:rsidRPr="006F2944">
        <w:rPr>
          <w:rFonts w:ascii="Arial" w:eastAsia="Times New Roman" w:hAnsi="Arial" w:cs="Arial"/>
          <w:color w:val="000000" w:themeColor="text1"/>
          <w:sz w:val="22"/>
          <w:shd w:val="clear" w:color="auto" w:fill="FFFFFF"/>
        </w:rPr>
        <w:t xml:space="preserve">’s uncertainty avoidance score is low </w:t>
      </w:r>
      <w:r w:rsidR="004A2B16" w:rsidRPr="006F2944">
        <w:rPr>
          <w:rFonts w:ascii="Arial" w:eastAsia="Times New Roman" w:hAnsi="Arial" w:cs="Arial"/>
          <w:color w:val="000000" w:themeColor="text1"/>
          <w:sz w:val="22"/>
          <w:shd w:val="clear" w:color="auto" w:fill="FFFFFF"/>
        </w:rPr>
        <w:t>which</w:t>
      </w:r>
      <w:r w:rsidR="00E23B51" w:rsidRPr="006F2944">
        <w:rPr>
          <w:rFonts w:ascii="Arial" w:eastAsia="Times New Roman" w:hAnsi="Arial" w:cs="Arial"/>
          <w:color w:val="000000" w:themeColor="text1"/>
          <w:sz w:val="22"/>
          <w:shd w:val="clear" w:color="auto" w:fill="FFFFFF"/>
        </w:rPr>
        <w:t xml:space="preserve"> means that people do not </w:t>
      </w:r>
      <w:r w:rsidR="00CA6A83" w:rsidRPr="006F2944">
        <w:rPr>
          <w:rFonts w:ascii="Arial" w:eastAsia="Times New Roman" w:hAnsi="Arial" w:cs="Arial"/>
          <w:color w:val="000000" w:themeColor="text1"/>
          <w:sz w:val="22"/>
          <w:shd w:val="clear" w:color="auto" w:fill="FFFFFF"/>
        </w:rPr>
        <w:t>follow strict guidelines. Thus, hotel employees are flexible in their services</w:t>
      </w:r>
      <w:r w:rsidR="00B928AE" w:rsidRPr="006F2944">
        <w:rPr>
          <w:rFonts w:ascii="Arial" w:eastAsia="Times New Roman" w:hAnsi="Arial" w:cs="Arial"/>
          <w:color w:val="000000" w:themeColor="text1"/>
          <w:sz w:val="22"/>
          <w:shd w:val="clear" w:color="auto" w:fill="FFFFFF"/>
        </w:rPr>
        <w:t xml:space="preserve"> (The Guardian, 2014)</w:t>
      </w:r>
      <w:r w:rsidR="00CA6A83" w:rsidRPr="006F2944">
        <w:rPr>
          <w:rFonts w:ascii="Arial" w:eastAsia="Times New Roman" w:hAnsi="Arial" w:cs="Arial"/>
          <w:color w:val="000000" w:themeColor="text1"/>
          <w:sz w:val="22"/>
          <w:shd w:val="clear" w:color="auto" w:fill="FFFFFF"/>
        </w:rPr>
        <w:t>.</w:t>
      </w:r>
    </w:p>
    <w:p w14:paraId="2A72770D" w14:textId="156B9745" w:rsidR="007B1FB5" w:rsidRPr="006F2944" w:rsidRDefault="007B1FB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Long</w:t>
      </w:r>
      <w:r w:rsidR="003702E2" w:rsidRPr="006F2944">
        <w:rPr>
          <w:rFonts w:ascii="Arial" w:eastAsia="Times New Roman" w:hAnsi="Arial" w:cs="Arial"/>
          <w:b/>
          <w:bCs/>
          <w:color w:val="000000" w:themeColor="text1"/>
          <w:sz w:val="22"/>
          <w:shd w:val="clear" w:color="auto" w:fill="FFFFFF"/>
        </w:rPr>
        <w:t>-</w:t>
      </w:r>
      <w:r w:rsidRPr="006F2944">
        <w:rPr>
          <w:rFonts w:ascii="Arial" w:eastAsia="Times New Roman" w:hAnsi="Arial" w:cs="Arial"/>
          <w:b/>
          <w:bCs/>
          <w:color w:val="000000" w:themeColor="text1"/>
          <w:sz w:val="22"/>
          <w:shd w:val="clear" w:color="auto" w:fill="FFFFFF"/>
        </w:rPr>
        <w:t>term/short</w:t>
      </w:r>
      <w:r w:rsidR="003702E2" w:rsidRPr="006F2944">
        <w:rPr>
          <w:rFonts w:ascii="Arial" w:eastAsia="Times New Roman" w:hAnsi="Arial" w:cs="Arial"/>
          <w:b/>
          <w:bCs/>
          <w:color w:val="000000" w:themeColor="text1"/>
          <w:sz w:val="22"/>
          <w:shd w:val="clear" w:color="auto" w:fill="FFFFFF"/>
        </w:rPr>
        <w:t>-</w:t>
      </w:r>
      <w:r w:rsidRPr="006F2944">
        <w:rPr>
          <w:rFonts w:ascii="Arial" w:eastAsia="Times New Roman" w:hAnsi="Arial" w:cs="Arial"/>
          <w:b/>
          <w:bCs/>
          <w:color w:val="000000" w:themeColor="text1"/>
          <w:sz w:val="22"/>
          <w:shd w:val="clear" w:color="auto" w:fill="FFFFFF"/>
        </w:rPr>
        <w:t>term orientation-</w:t>
      </w:r>
      <w:r w:rsidR="00CA6A83" w:rsidRPr="006F2944">
        <w:rPr>
          <w:rFonts w:ascii="Arial" w:eastAsia="Times New Roman" w:hAnsi="Arial" w:cs="Arial"/>
          <w:b/>
          <w:bCs/>
          <w:color w:val="000000" w:themeColor="text1"/>
          <w:sz w:val="22"/>
          <w:shd w:val="clear" w:color="auto" w:fill="FFFFFF"/>
        </w:rPr>
        <w:t xml:space="preserve"> </w:t>
      </w:r>
      <w:r w:rsidR="0080799F" w:rsidRPr="006F2944">
        <w:rPr>
          <w:rFonts w:ascii="Arial" w:eastAsia="Times New Roman" w:hAnsi="Arial" w:cs="Arial"/>
          <w:b/>
          <w:bCs/>
          <w:color w:val="000000" w:themeColor="text1"/>
          <w:sz w:val="22"/>
          <w:shd w:val="clear" w:color="auto" w:fill="FFFFFF"/>
        </w:rPr>
        <w:t xml:space="preserve"> </w:t>
      </w:r>
      <w:r w:rsidR="0080799F" w:rsidRPr="006F2944">
        <w:rPr>
          <w:rFonts w:ascii="Arial" w:eastAsia="Times New Roman" w:hAnsi="Arial" w:cs="Arial"/>
          <w:color w:val="000000" w:themeColor="text1"/>
          <w:sz w:val="22"/>
          <w:shd w:val="clear" w:color="auto" w:fill="FFFFFF"/>
        </w:rPr>
        <w:t xml:space="preserve">The UK culture </w:t>
      </w:r>
      <w:r w:rsidR="00000C91" w:rsidRPr="006F2944">
        <w:rPr>
          <w:rFonts w:ascii="Arial" w:eastAsia="Times New Roman" w:hAnsi="Arial" w:cs="Arial"/>
          <w:color w:val="000000" w:themeColor="text1"/>
          <w:sz w:val="22"/>
          <w:shd w:val="clear" w:color="auto" w:fill="FFFFFF"/>
        </w:rPr>
        <w:t xml:space="preserve">has </w:t>
      </w:r>
      <w:r w:rsidR="00CA798A" w:rsidRPr="006F2944">
        <w:rPr>
          <w:rFonts w:ascii="Arial" w:eastAsia="Times New Roman" w:hAnsi="Arial" w:cs="Arial"/>
          <w:color w:val="000000" w:themeColor="text1"/>
          <w:sz w:val="22"/>
          <w:shd w:val="clear" w:color="auto" w:fill="FFFFFF"/>
        </w:rPr>
        <w:t xml:space="preserve">a </w:t>
      </w:r>
      <w:r w:rsidR="00000C91" w:rsidRPr="006F2944">
        <w:rPr>
          <w:rFonts w:ascii="Arial" w:eastAsia="Times New Roman" w:hAnsi="Arial" w:cs="Arial"/>
          <w:color w:val="000000" w:themeColor="text1"/>
          <w:sz w:val="22"/>
          <w:shd w:val="clear" w:color="auto" w:fill="FFFFFF"/>
        </w:rPr>
        <w:t xml:space="preserve">balance between </w:t>
      </w:r>
      <w:r w:rsidR="00CA798A" w:rsidRPr="006F2944">
        <w:rPr>
          <w:rFonts w:ascii="Arial" w:eastAsia="Times New Roman" w:hAnsi="Arial" w:cs="Arial"/>
          <w:color w:val="000000" w:themeColor="text1"/>
          <w:sz w:val="22"/>
          <w:shd w:val="clear" w:color="auto" w:fill="FFFFFF"/>
        </w:rPr>
        <w:t>long-term and short-term orientation</w:t>
      </w:r>
      <w:r w:rsidR="004F6BBB" w:rsidRPr="006F2944">
        <w:rPr>
          <w:rFonts w:ascii="Arial" w:eastAsia="Times New Roman" w:hAnsi="Arial" w:cs="Arial"/>
          <w:color w:val="000000" w:themeColor="text1"/>
          <w:sz w:val="22"/>
          <w:shd w:val="clear" w:color="auto" w:fill="FFFFFF"/>
        </w:rPr>
        <w:t xml:space="preserve">. </w:t>
      </w:r>
      <w:r w:rsidR="004F5FBD" w:rsidRPr="006F2944">
        <w:rPr>
          <w:rFonts w:ascii="Arial" w:eastAsia="Times New Roman" w:hAnsi="Arial" w:cs="Arial"/>
          <w:color w:val="000000" w:themeColor="text1"/>
          <w:sz w:val="22"/>
          <w:shd w:val="clear" w:color="auto" w:fill="FFFFFF"/>
        </w:rPr>
        <w:t xml:space="preserve">That means employees have both short and long-term goals to satisfy their consumers. </w:t>
      </w:r>
    </w:p>
    <w:p w14:paraId="74CE1C1D" w14:textId="622F0116" w:rsidR="007B1FB5" w:rsidRPr="006F2944" w:rsidRDefault="007B1FB5" w:rsidP="007B1FB5">
      <w:pPr>
        <w:rPr>
          <w:rFonts w:ascii="Arial" w:hAnsi="Arial" w:cs="Arial"/>
          <w:color w:val="000000" w:themeColor="text1"/>
        </w:rPr>
      </w:pPr>
      <w:r w:rsidRPr="006F2944">
        <w:rPr>
          <w:rFonts w:ascii="Arial" w:eastAsia="Times New Roman" w:hAnsi="Arial" w:cs="Arial"/>
          <w:b/>
          <w:bCs/>
          <w:color w:val="000000" w:themeColor="text1"/>
          <w:sz w:val="22"/>
          <w:shd w:val="clear" w:color="auto" w:fill="FFFFFF"/>
        </w:rPr>
        <w:t>Indulgence-</w:t>
      </w:r>
      <w:r w:rsidR="004F5FBD" w:rsidRPr="006F2944">
        <w:rPr>
          <w:rFonts w:ascii="Arial" w:eastAsia="Times New Roman" w:hAnsi="Arial" w:cs="Arial"/>
          <w:b/>
          <w:bCs/>
          <w:color w:val="000000" w:themeColor="text1"/>
          <w:sz w:val="22"/>
          <w:shd w:val="clear" w:color="auto" w:fill="FFFFFF"/>
        </w:rPr>
        <w:t xml:space="preserve"> </w:t>
      </w:r>
      <w:r w:rsidR="001669B4" w:rsidRPr="006F2944">
        <w:rPr>
          <w:rFonts w:ascii="Arial" w:eastAsia="Times New Roman" w:hAnsi="Arial" w:cs="Arial"/>
          <w:color w:val="000000" w:themeColor="text1"/>
          <w:sz w:val="22"/>
          <w:shd w:val="clear" w:color="auto" w:fill="FFFFFF"/>
        </w:rPr>
        <w:t xml:space="preserve">The score of indulgence </w:t>
      </w:r>
      <w:r w:rsidR="00326AB9" w:rsidRPr="006F2944">
        <w:rPr>
          <w:rFonts w:ascii="Arial" w:eastAsia="Times New Roman" w:hAnsi="Arial" w:cs="Arial"/>
          <w:color w:val="000000" w:themeColor="text1"/>
          <w:sz w:val="22"/>
          <w:shd w:val="clear" w:color="auto" w:fill="FFFFFF"/>
        </w:rPr>
        <w:t xml:space="preserve">in the UK culture is high. It shows </w:t>
      </w:r>
      <w:r w:rsidR="00481ED2" w:rsidRPr="006F2944">
        <w:rPr>
          <w:rFonts w:ascii="Arial" w:eastAsia="Times New Roman" w:hAnsi="Arial" w:cs="Arial"/>
          <w:color w:val="000000" w:themeColor="text1"/>
          <w:sz w:val="22"/>
          <w:shd w:val="clear" w:color="auto" w:fill="FFFFFF"/>
        </w:rPr>
        <w:t xml:space="preserve">the expectation level of the UK people for leisure is very high to satisfy them hotel services should </w:t>
      </w:r>
      <w:r w:rsidR="001C04F0" w:rsidRPr="006F2944">
        <w:rPr>
          <w:rFonts w:ascii="Arial" w:eastAsia="Times New Roman" w:hAnsi="Arial" w:cs="Arial"/>
          <w:color w:val="000000" w:themeColor="text1"/>
          <w:sz w:val="22"/>
          <w:shd w:val="clear" w:color="auto" w:fill="FFFFFF"/>
        </w:rPr>
        <w:t>provide them best leisure experience.</w:t>
      </w:r>
    </w:p>
    <w:p w14:paraId="24002EFD" w14:textId="1949B3ED" w:rsidR="007B1FB5" w:rsidRPr="006F2944" w:rsidRDefault="002D7F98" w:rsidP="007B1FB5">
      <w:pPr>
        <w:spacing w:after="0"/>
        <w:rPr>
          <w:rFonts w:ascii="Arial" w:eastAsia="Times New Roman" w:hAnsi="Arial" w:cs="Arial"/>
          <w:color w:val="000000" w:themeColor="text1"/>
          <w:szCs w:val="24"/>
        </w:rPr>
      </w:pPr>
      <w:r w:rsidRPr="006F2944">
        <w:rPr>
          <w:rFonts w:ascii="Arial" w:hAnsi="Arial" w:cs="Arial"/>
          <w:noProof/>
          <w:color w:val="000000" w:themeColor="text1"/>
        </w:rPr>
        <w:drawing>
          <wp:inline distT="0" distB="0" distL="0" distR="0" wp14:anchorId="7AA958DC" wp14:editId="336A8A55">
            <wp:extent cx="59055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74771312" w14:textId="0B81F96B" w:rsidR="008971C3" w:rsidRPr="006F2944" w:rsidRDefault="00DE70CD" w:rsidP="00626B97">
      <w:pPr>
        <w:jc w:val="center"/>
        <w:rPr>
          <w:rFonts w:ascii="Arial" w:hAnsi="Arial" w:cs="Arial"/>
          <w:color w:val="000000" w:themeColor="text1"/>
          <w:sz w:val="22"/>
          <w:lang w:val="fr-FR"/>
        </w:rPr>
      </w:pPr>
      <w:r w:rsidRPr="006F2944">
        <w:rPr>
          <w:rFonts w:ascii="Arial" w:hAnsi="Arial" w:cs="Arial"/>
          <w:color w:val="000000" w:themeColor="text1"/>
          <w:sz w:val="22"/>
          <w:lang w:val="fr-FR"/>
        </w:rPr>
        <w:t xml:space="preserve">Figure: </w:t>
      </w:r>
      <w:proofErr w:type="spellStart"/>
      <w:r w:rsidRPr="006F2944">
        <w:rPr>
          <w:rFonts w:ascii="Arial" w:hAnsi="Arial" w:cs="Arial"/>
          <w:color w:val="000000" w:themeColor="text1"/>
          <w:sz w:val="22"/>
          <w:lang w:val="fr-FR"/>
        </w:rPr>
        <w:t>UK</w:t>
      </w:r>
      <w:r w:rsidR="00691B90" w:rsidRPr="006F2944">
        <w:rPr>
          <w:rFonts w:ascii="Arial" w:hAnsi="Arial" w:cs="Arial"/>
          <w:color w:val="000000" w:themeColor="text1"/>
          <w:sz w:val="22"/>
          <w:lang w:val="fr-FR"/>
        </w:rPr>
        <w:t>’s</w:t>
      </w:r>
      <w:proofErr w:type="spellEnd"/>
      <w:r w:rsidR="00691B90" w:rsidRPr="006F2944">
        <w:rPr>
          <w:rFonts w:ascii="Arial" w:hAnsi="Arial" w:cs="Arial"/>
          <w:color w:val="000000" w:themeColor="text1"/>
          <w:sz w:val="22"/>
          <w:lang w:val="fr-FR"/>
        </w:rPr>
        <w:t xml:space="preserve"> culture </w:t>
      </w:r>
      <w:proofErr w:type="spellStart"/>
      <w:r w:rsidR="00691B90" w:rsidRPr="006F2944">
        <w:rPr>
          <w:rFonts w:ascii="Arial" w:hAnsi="Arial" w:cs="Arial"/>
          <w:color w:val="000000" w:themeColor="text1"/>
          <w:sz w:val="22"/>
          <w:lang w:val="fr-FR"/>
        </w:rPr>
        <w:t>analysis</w:t>
      </w:r>
      <w:proofErr w:type="spellEnd"/>
      <w:r w:rsidR="00691B90" w:rsidRPr="006F2944">
        <w:rPr>
          <w:rFonts w:ascii="Arial" w:hAnsi="Arial" w:cs="Arial"/>
          <w:color w:val="000000" w:themeColor="text1"/>
          <w:sz w:val="22"/>
          <w:lang w:val="fr-FR"/>
        </w:rPr>
        <w:t xml:space="preserve">      Source: (Fan, 2021)</w:t>
      </w:r>
    </w:p>
    <w:p w14:paraId="6126E04A" w14:textId="762BCA0E" w:rsidR="001C04F0" w:rsidRPr="006F2944" w:rsidRDefault="001C04F0" w:rsidP="00626B97">
      <w:pPr>
        <w:pStyle w:val="Heading1"/>
        <w:rPr>
          <w:rFonts w:ascii="Arial" w:hAnsi="Arial" w:cs="Arial"/>
          <w:color w:val="000000" w:themeColor="text1"/>
        </w:rPr>
      </w:pPr>
      <w:bookmarkStart w:id="3" w:name="_Toc119017234"/>
      <w:r w:rsidRPr="006F2944">
        <w:rPr>
          <w:rFonts w:ascii="Arial" w:hAnsi="Arial" w:cs="Arial"/>
          <w:color w:val="000000" w:themeColor="text1"/>
        </w:rPr>
        <w:t>Country B</w:t>
      </w:r>
      <w:bookmarkEnd w:id="3"/>
    </w:p>
    <w:p w14:paraId="212C8C0F" w14:textId="2C911905" w:rsidR="000B290E" w:rsidRPr="006F2944" w:rsidRDefault="00393C6B" w:rsidP="007B1FB5">
      <w:pPr>
        <w:rPr>
          <w:rFonts w:ascii="Arial" w:hAnsi="Arial" w:cs="Arial"/>
          <w:color w:val="000000" w:themeColor="text1"/>
          <w:sz w:val="22"/>
        </w:rPr>
      </w:pPr>
      <w:r w:rsidRPr="006F2944">
        <w:rPr>
          <w:rFonts w:ascii="Arial" w:hAnsi="Arial" w:cs="Arial"/>
          <w:color w:val="000000" w:themeColor="text1"/>
          <w:sz w:val="22"/>
        </w:rPr>
        <w:t>In this research</w:t>
      </w:r>
      <w:r w:rsidR="00AA65E2" w:rsidRPr="006F2944">
        <w:rPr>
          <w:rFonts w:ascii="Arial" w:hAnsi="Arial" w:cs="Arial"/>
          <w:color w:val="000000" w:themeColor="text1"/>
          <w:sz w:val="22"/>
        </w:rPr>
        <w:t xml:space="preserve">, </w:t>
      </w:r>
      <w:r w:rsidR="00763B31" w:rsidRPr="006F2944">
        <w:rPr>
          <w:rFonts w:ascii="Arial" w:hAnsi="Arial" w:cs="Arial"/>
          <w:color w:val="000000" w:themeColor="text1"/>
          <w:sz w:val="22"/>
        </w:rPr>
        <w:t xml:space="preserve">country B is </w:t>
      </w:r>
      <w:r w:rsidR="001D1343" w:rsidRPr="006F2944">
        <w:rPr>
          <w:rFonts w:ascii="Arial" w:eastAsia="Times New Roman" w:hAnsi="Arial" w:cs="Arial"/>
          <w:color w:val="000000" w:themeColor="text1"/>
          <w:sz w:val="22"/>
        </w:rPr>
        <w:t>UAE</w:t>
      </w:r>
      <w:r w:rsidR="00763B31" w:rsidRPr="006F2944">
        <w:rPr>
          <w:rFonts w:ascii="Arial" w:hAnsi="Arial" w:cs="Arial"/>
          <w:color w:val="000000" w:themeColor="text1"/>
          <w:sz w:val="22"/>
        </w:rPr>
        <w:t xml:space="preserve">. Hofstede’s cultural dimension </w:t>
      </w:r>
      <w:r w:rsidR="00C636C4" w:rsidRPr="006F2944">
        <w:rPr>
          <w:rFonts w:ascii="Arial" w:hAnsi="Arial" w:cs="Arial"/>
          <w:color w:val="000000" w:themeColor="text1"/>
          <w:sz w:val="22"/>
        </w:rPr>
        <w:t xml:space="preserve">framework </w:t>
      </w:r>
      <w:r w:rsidR="00B341AE" w:rsidRPr="006F2944">
        <w:rPr>
          <w:rFonts w:ascii="Arial" w:hAnsi="Arial" w:cs="Arial"/>
          <w:color w:val="000000" w:themeColor="text1"/>
          <w:sz w:val="22"/>
        </w:rPr>
        <w:t xml:space="preserve">is used to </w:t>
      </w:r>
      <w:proofErr w:type="spellStart"/>
      <w:r w:rsidR="00C636C4" w:rsidRPr="006F2944">
        <w:rPr>
          <w:rFonts w:ascii="Arial" w:hAnsi="Arial" w:cs="Arial"/>
          <w:color w:val="000000" w:themeColor="text1"/>
          <w:sz w:val="22"/>
        </w:rPr>
        <w:t>analyse</w:t>
      </w:r>
      <w:proofErr w:type="spellEnd"/>
      <w:r w:rsidR="00C636C4" w:rsidRPr="006F2944">
        <w:rPr>
          <w:rFonts w:ascii="Arial" w:hAnsi="Arial" w:cs="Arial"/>
          <w:color w:val="000000" w:themeColor="text1"/>
          <w:sz w:val="22"/>
        </w:rPr>
        <w:t xml:space="preserve"> the </w:t>
      </w:r>
      <w:r w:rsidR="00B341AE" w:rsidRPr="006F2944">
        <w:rPr>
          <w:rFonts w:ascii="Arial" w:hAnsi="Arial" w:cs="Arial"/>
          <w:color w:val="000000" w:themeColor="text1"/>
          <w:sz w:val="22"/>
        </w:rPr>
        <w:t>culture of the country.</w:t>
      </w:r>
    </w:p>
    <w:p w14:paraId="5BED3FF2" w14:textId="218DBAD1" w:rsidR="004A7759" w:rsidRPr="006F2944" w:rsidRDefault="00ED3027"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Power distance</w:t>
      </w:r>
      <w:r w:rsidRPr="006F2944">
        <w:rPr>
          <w:rFonts w:ascii="Arial" w:eastAsia="Times New Roman" w:hAnsi="Arial" w:cs="Arial"/>
          <w:color w:val="000000" w:themeColor="text1"/>
          <w:sz w:val="22"/>
          <w:shd w:val="clear" w:color="auto" w:fill="FFFFFF"/>
        </w:rPr>
        <w:t>-</w:t>
      </w:r>
      <w:r w:rsidR="009A0D9F" w:rsidRPr="006F2944">
        <w:rPr>
          <w:rFonts w:ascii="Arial" w:eastAsia="Times New Roman" w:hAnsi="Arial" w:cs="Arial"/>
          <w:color w:val="000000" w:themeColor="text1"/>
          <w:sz w:val="22"/>
          <w:shd w:val="clear" w:color="auto" w:fill="FFFFFF"/>
        </w:rPr>
        <w:t xml:space="preserve"> </w:t>
      </w:r>
      <w:r w:rsidR="001D1343" w:rsidRPr="006F2944">
        <w:rPr>
          <w:rFonts w:ascii="Arial" w:eastAsia="Times New Roman" w:hAnsi="Arial" w:cs="Arial"/>
          <w:color w:val="000000" w:themeColor="text1"/>
          <w:sz w:val="22"/>
          <w:shd w:val="clear" w:color="auto" w:fill="FFFFFF"/>
        </w:rPr>
        <w:t>UAE</w:t>
      </w:r>
      <w:r w:rsidR="006228E6" w:rsidRPr="006F2944">
        <w:rPr>
          <w:rFonts w:ascii="Arial" w:eastAsia="Times New Roman" w:hAnsi="Arial" w:cs="Arial"/>
          <w:color w:val="000000" w:themeColor="text1"/>
          <w:sz w:val="22"/>
          <w:shd w:val="clear" w:color="auto" w:fill="FFFFFF"/>
        </w:rPr>
        <w:t xml:space="preserve"> has a big power distance and </w:t>
      </w:r>
      <w:r w:rsidR="007C2C06" w:rsidRPr="006F2944">
        <w:rPr>
          <w:rFonts w:ascii="Arial" w:eastAsia="Times New Roman" w:hAnsi="Arial" w:cs="Arial"/>
          <w:color w:val="000000" w:themeColor="text1"/>
          <w:sz w:val="22"/>
          <w:shd w:val="clear" w:color="auto" w:fill="FFFFFF"/>
        </w:rPr>
        <w:t>socioeconomic position is highly valued there, and people are treated accordingly. Different classes are treated differently in hotels.</w:t>
      </w:r>
      <w:r w:rsidR="000B048C" w:rsidRPr="006F2944">
        <w:rPr>
          <w:rFonts w:ascii="Arial" w:eastAsia="Times New Roman" w:hAnsi="Arial" w:cs="Arial"/>
          <w:color w:val="000000" w:themeColor="text1"/>
          <w:sz w:val="22"/>
          <w:shd w:val="clear" w:color="auto" w:fill="FFFFFF"/>
        </w:rPr>
        <w:t xml:space="preserve"> </w:t>
      </w:r>
      <w:r w:rsidR="002769B3" w:rsidRPr="006F2944">
        <w:rPr>
          <w:rFonts w:ascii="Arial" w:eastAsia="Times New Roman" w:hAnsi="Arial" w:cs="Arial"/>
          <w:color w:val="000000" w:themeColor="text1"/>
          <w:sz w:val="22"/>
          <w:shd w:val="clear" w:color="auto" w:fill="FFFFFF"/>
        </w:rPr>
        <w:t>So, the guests in the hotel expect different</w:t>
      </w:r>
      <w:r w:rsidR="00393067" w:rsidRPr="006F2944">
        <w:rPr>
          <w:rFonts w:ascii="Arial" w:eastAsia="Times New Roman" w:hAnsi="Arial" w:cs="Arial"/>
          <w:color w:val="000000" w:themeColor="text1"/>
          <w:sz w:val="22"/>
          <w:shd w:val="clear" w:color="auto" w:fill="FFFFFF"/>
        </w:rPr>
        <w:t>ly due to their status</w:t>
      </w:r>
      <w:r w:rsidR="00C56995" w:rsidRPr="006F2944">
        <w:rPr>
          <w:rFonts w:ascii="Arial" w:eastAsia="Times New Roman" w:hAnsi="Arial" w:cs="Arial"/>
          <w:color w:val="000000" w:themeColor="text1"/>
          <w:sz w:val="22"/>
          <w:shd w:val="clear" w:color="auto" w:fill="FFFFFF"/>
        </w:rPr>
        <w:t xml:space="preserve"> (Hofstede Insights, 2017)</w:t>
      </w:r>
      <w:r w:rsidR="00393067" w:rsidRPr="006F2944">
        <w:rPr>
          <w:rFonts w:ascii="Arial" w:eastAsia="Times New Roman" w:hAnsi="Arial" w:cs="Arial"/>
          <w:color w:val="000000" w:themeColor="text1"/>
          <w:sz w:val="22"/>
          <w:shd w:val="clear" w:color="auto" w:fill="FFFFFF"/>
        </w:rPr>
        <w:t xml:space="preserve">. </w:t>
      </w:r>
    </w:p>
    <w:p w14:paraId="1ABA621F" w14:textId="5173E0C0" w:rsidR="00ED3027" w:rsidRPr="006F2944" w:rsidRDefault="00085225"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Collectivism</w:t>
      </w:r>
      <w:r w:rsidR="00ED3027" w:rsidRPr="006F2944">
        <w:rPr>
          <w:rFonts w:ascii="Arial" w:eastAsia="Times New Roman" w:hAnsi="Arial" w:cs="Arial"/>
          <w:b/>
          <w:bCs/>
          <w:color w:val="000000" w:themeColor="text1"/>
          <w:sz w:val="22"/>
          <w:shd w:val="clear" w:color="auto" w:fill="FFFFFF"/>
        </w:rPr>
        <w:t>-</w:t>
      </w:r>
      <w:r w:rsidR="00393067" w:rsidRPr="006F2944">
        <w:rPr>
          <w:rFonts w:ascii="Arial" w:eastAsia="Times New Roman" w:hAnsi="Arial" w:cs="Arial"/>
          <w:b/>
          <w:bCs/>
          <w:color w:val="000000" w:themeColor="text1"/>
          <w:sz w:val="22"/>
          <w:shd w:val="clear" w:color="auto" w:fill="FFFFFF"/>
        </w:rPr>
        <w:t xml:space="preserve"> </w:t>
      </w:r>
      <w:r w:rsidR="001D1343" w:rsidRPr="006F2944">
        <w:rPr>
          <w:rFonts w:ascii="Arial" w:eastAsia="Times New Roman" w:hAnsi="Arial" w:cs="Arial"/>
          <w:color w:val="000000" w:themeColor="text1"/>
          <w:sz w:val="22"/>
          <w:shd w:val="clear" w:color="auto" w:fill="FFFFFF"/>
        </w:rPr>
        <w:t>UAE</w:t>
      </w:r>
      <w:r w:rsidRPr="006F2944">
        <w:rPr>
          <w:rFonts w:ascii="Arial" w:eastAsia="Times New Roman" w:hAnsi="Arial" w:cs="Arial"/>
          <w:color w:val="000000" w:themeColor="text1"/>
          <w:sz w:val="22"/>
          <w:shd w:val="clear" w:color="auto" w:fill="FFFFFF"/>
        </w:rPr>
        <w:t xml:space="preserve"> is a collectivist society</w:t>
      </w:r>
      <w:r w:rsidR="00122642" w:rsidRPr="006F2944">
        <w:rPr>
          <w:rFonts w:ascii="Arial" w:eastAsia="Times New Roman" w:hAnsi="Arial" w:cs="Arial"/>
          <w:color w:val="000000" w:themeColor="text1"/>
          <w:sz w:val="22"/>
          <w:shd w:val="clear" w:color="auto" w:fill="FFFFFF"/>
        </w:rPr>
        <w:t xml:space="preserve">. People of this culture love traveling in a group and they </w:t>
      </w:r>
      <w:r w:rsidR="00E46FB6" w:rsidRPr="006F2944">
        <w:rPr>
          <w:rFonts w:ascii="Arial" w:eastAsia="Times New Roman" w:hAnsi="Arial" w:cs="Arial"/>
          <w:color w:val="000000" w:themeColor="text1"/>
          <w:sz w:val="22"/>
          <w:shd w:val="clear" w:color="auto" w:fill="FFFFFF"/>
        </w:rPr>
        <w:t>expect equal treatment to all the members of the group when they stay in a hotel.</w:t>
      </w:r>
    </w:p>
    <w:p w14:paraId="59379B83" w14:textId="748C35CB" w:rsidR="00CF122E" w:rsidRPr="006F2944" w:rsidRDefault="00CF122E"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lang w:val="en-GB"/>
        </w:rPr>
        <w:lastRenderedPageBreak/>
        <w:t>Masculine-</w:t>
      </w:r>
      <w:r w:rsidR="00E46FB6" w:rsidRPr="006F2944">
        <w:rPr>
          <w:rFonts w:ascii="Arial" w:eastAsia="Times New Roman" w:hAnsi="Arial" w:cs="Arial"/>
          <w:b/>
          <w:bCs/>
          <w:color w:val="000000" w:themeColor="text1"/>
          <w:sz w:val="22"/>
          <w:shd w:val="clear" w:color="auto" w:fill="FFFFFF"/>
          <w:lang w:val="en-GB"/>
        </w:rPr>
        <w:t xml:space="preserve"> </w:t>
      </w:r>
      <w:r w:rsidR="001D1343" w:rsidRPr="006F2944">
        <w:rPr>
          <w:rFonts w:ascii="Arial" w:eastAsia="Times New Roman" w:hAnsi="Arial" w:cs="Arial"/>
          <w:color w:val="000000" w:themeColor="text1"/>
          <w:sz w:val="22"/>
          <w:shd w:val="clear" w:color="auto" w:fill="FFFFFF"/>
          <w:lang w:val="en-GB"/>
        </w:rPr>
        <w:t>UAE</w:t>
      </w:r>
      <w:r w:rsidR="00D34AB4" w:rsidRPr="006F2944">
        <w:rPr>
          <w:rFonts w:ascii="Arial" w:eastAsia="Times New Roman" w:hAnsi="Arial" w:cs="Arial"/>
          <w:color w:val="000000" w:themeColor="text1"/>
          <w:sz w:val="22"/>
          <w:shd w:val="clear" w:color="auto" w:fill="FFFFFF"/>
          <w:lang w:val="en-GB"/>
        </w:rPr>
        <w:t>’s culture</w:t>
      </w:r>
      <w:r w:rsidR="00CB5855" w:rsidRPr="006F2944">
        <w:rPr>
          <w:rFonts w:ascii="Arial" w:eastAsia="Times New Roman" w:hAnsi="Arial" w:cs="Arial"/>
          <w:color w:val="000000" w:themeColor="text1"/>
          <w:sz w:val="22"/>
          <w:shd w:val="clear" w:color="auto" w:fill="FFFFFF"/>
          <w:lang w:val="en-GB"/>
        </w:rPr>
        <w:t xml:space="preserve"> is</w:t>
      </w:r>
      <w:r w:rsidR="00957FD4" w:rsidRPr="006F2944">
        <w:rPr>
          <w:rFonts w:ascii="Arial" w:eastAsia="Times New Roman" w:hAnsi="Arial" w:cs="Arial"/>
          <w:color w:val="000000" w:themeColor="text1"/>
          <w:sz w:val="22"/>
          <w:shd w:val="clear" w:color="auto" w:fill="FFFFFF"/>
          <w:lang w:val="en-GB"/>
        </w:rPr>
        <w:t xml:space="preserve"> </w:t>
      </w:r>
      <w:r w:rsidR="00824398" w:rsidRPr="006F2944">
        <w:rPr>
          <w:rFonts w:ascii="Arial" w:eastAsia="Times New Roman" w:hAnsi="Arial" w:cs="Arial"/>
          <w:color w:val="000000" w:themeColor="text1"/>
          <w:sz w:val="22"/>
          <w:shd w:val="clear" w:color="auto" w:fill="FFFFFF"/>
          <w:lang w:val="en-GB"/>
        </w:rPr>
        <w:t xml:space="preserve">a </w:t>
      </w:r>
      <w:r w:rsidR="00957FD4" w:rsidRPr="006F2944">
        <w:rPr>
          <w:rFonts w:ascii="Arial" w:eastAsia="Times New Roman" w:hAnsi="Arial" w:cs="Arial"/>
          <w:color w:val="000000" w:themeColor="text1"/>
          <w:sz w:val="22"/>
          <w:shd w:val="clear" w:color="auto" w:fill="FFFFFF"/>
          <w:lang w:val="en-GB"/>
        </w:rPr>
        <w:t>mascu</w:t>
      </w:r>
      <w:r w:rsidR="00CB5855" w:rsidRPr="006F2944">
        <w:rPr>
          <w:rFonts w:ascii="Arial" w:eastAsia="Times New Roman" w:hAnsi="Arial" w:cs="Arial"/>
          <w:color w:val="000000" w:themeColor="text1"/>
          <w:sz w:val="22"/>
          <w:shd w:val="clear" w:color="auto" w:fill="FFFFFF"/>
          <w:lang w:val="en-GB"/>
        </w:rPr>
        <w:t xml:space="preserve">line </w:t>
      </w:r>
      <w:r w:rsidR="00824398" w:rsidRPr="006F2944">
        <w:rPr>
          <w:rFonts w:ascii="Arial" w:eastAsia="Times New Roman" w:hAnsi="Arial" w:cs="Arial"/>
          <w:color w:val="000000" w:themeColor="text1"/>
          <w:sz w:val="22"/>
          <w:shd w:val="clear" w:color="auto" w:fill="FFFFFF"/>
          <w:lang w:val="en-GB"/>
        </w:rPr>
        <w:t>one</w:t>
      </w:r>
      <w:r w:rsidR="00D21174" w:rsidRPr="006F2944">
        <w:rPr>
          <w:rFonts w:ascii="Arial" w:eastAsia="Times New Roman" w:hAnsi="Arial" w:cs="Arial"/>
          <w:color w:val="000000" w:themeColor="text1"/>
          <w:sz w:val="22"/>
          <w:shd w:val="clear" w:color="auto" w:fill="FFFFFF"/>
          <w:lang w:val="en-GB"/>
        </w:rPr>
        <w:t xml:space="preserve">. </w:t>
      </w:r>
      <w:r w:rsidR="00D21174" w:rsidRPr="006F2944">
        <w:rPr>
          <w:rFonts w:ascii="Arial" w:eastAsia="Times New Roman" w:hAnsi="Arial" w:cs="Arial"/>
          <w:color w:val="000000" w:themeColor="text1"/>
          <w:sz w:val="22"/>
          <w:shd w:val="clear" w:color="auto" w:fill="FFFFFF"/>
        </w:rPr>
        <w:t xml:space="preserve">It is driven by the success of individuals. </w:t>
      </w:r>
      <w:r w:rsidR="0048052D" w:rsidRPr="006F2944">
        <w:rPr>
          <w:rFonts w:ascii="Arial" w:eastAsia="Times New Roman" w:hAnsi="Arial" w:cs="Arial"/>
          <w:color w:val="000000" w:themeColor="text1"/>
          <w:sz w:val="22"/>
          <w:shd w:val="clear" w:color="auto" w:fill="FFFFFF"/>
        </w:rPr>
        <w:t xml:space="preserve">They believe in competition and </w:t>
      </w:r>
      <w:r w:rsidR="00370A18" w:rsidRPr="006F2944">
        <w:rPr>
          <w:rFonts w:ascii="Arial" w:eastAsia="Times New Roman" w:hAnsi="Arial" w:cs="Arial"/>
          <w:color w:val="000000" w:themeColor="text1"/>
          <w:sz w:val="22"/>
          <w:shd w:val="clear" w:color="auto" w:fill="FFFFFF"/>
        </w:rPr>
        <w:t xml:space="preserve">achievement. </w:t>
      </w:r>
      <w:r w:rsidR="00403C65" w:rsidRPr="006F2944">
        <w:rPr>
          <w:rFonts w:ascii="Arial" w:eastAsia="Times New Roman" w:hAnsi="Arial" w:cs="Arial"/>
          <w:color w:val="000000" w:themeColor="text1"/>
          <w:sz w:val="22"/>
          <w:shd w:val="clear" w:color="auto" w:fill="FFFFFF"/>
        </w:rPr>
        <w:t xml:space="preserve">Thus, they like to be valued when they are </w:t>
      </w:r>
      <w:r w:rsidR="0083243C" w:rsidRPr="006F2944">
        <w:rPr>
          <w:rFonts w:ascii="Arial" w:eastAsia="Times New Roman" w:hAnsi="Arial" w:cs="Arial"/>
          <w:color w:val="000000" w:themeColor="text1"/>
          <w:sz w:val="22"/>
          <w:shd w:val="clear" w:color="auto" w:fill="FFFFFF"/>
        </w:rPr>
        <w:t xml:space="preserve">staying in a hotel. </w:t>
      </w:r>
    </w:p>
    <w:p w14:paraId="7842D33E" w14:textId="16AF77A0" w:rsidR="003702E2" w:rsidRPr="006F2944" w:rsidRDefault="003702E2"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Uncertainty Avoidance-</w:t>
      </w:r>
      <w:r w:rsidR="0083243C" w:rsidRPr="006F2944">
        <w:rPr>
          <w:rFonts w:ascii="Arial" w:eastAsia="Times New Roman" w:hAnsi="Arial" w:cs="Arial"/>
          <w:b/>
          <w:bCs/>
          <w:color w:val="000000" w:themeColor="text1"/>
          <w:sz w:val="22"/>
          <w:shd w:val="clear" w:color="auto" w:fill="FFFFFF"/>
        </w:rPr>
        <w:t xml:space="preserve"> </w:t>
      </w:r>
      <w:r w:rsidR="00805141" w:rsidRPr="006F2944">
        <w:rPr>
          <w:rFonts w:ascii="Arial" w:eastAsia="Times New Roman" w:hAnsi="Arial" w:cs="Arial"/>
          <w:color w:val="000000" w:themeColor="text1"/>
          <w:sz w:val="22"/>
          <w:shd w:val="clear" w:color="auto" w:fill="FFFFFF"/>
        </w:rPr>
        <w:t xml:space="preserve">Uncertainty avoidance is very high in this culture. </w:t>
      </w:r>
      <w:r w:rsidR="001A589A" w:rsidRPr="006F2944">
        <w:rPr>
          <w:rFonts w:ascii="Arial" w:eastAsia="Times New Roman" w:hAnsi="Arial" w:cs="Arial"/>
          <w:color w:val="000000" w:themeColor="text1"/>
          <w:sz w:val="22"/>
          <w:shd w:val="clear" w:color="auto" w:fill="FFFFFF"/>
        </w:rPr>
        <w:t xml:space="preserve">They have </w:t>
      </w:r>
      <w:r w:rsidR="006E33F2" w:rsidRPr="006F2944">
        <w:rPr>
          <w:rFonts w:ascii="Arial" w:eastAsia="Times New Roman" w:hAnsi="Arial" w:cs="Arial"/>
          <w:color w:val="000000" w:themeColor="text1"/>
          <w:sz w:val="22"/>
          <w:shd w:val="clear" w:color="auto" w:fill="FFFFFF"/>
        </w:rPr>
        <w:t>a rigid code of beliefs and they don’t like</w:t>
      </w:r>
      <w:r w:rsidR="00EA7947" w:rsidRPr="006F2944">
        <w:rPr>
          <w:rFonts w:ascii="Arial" w:eastAsia="Times New Roman" w:hAnsi="Arial" w:cs="Arial"/>
          <w:color w:val="000000" w:themeColor="text1"/>
          <w:sz w:val="22"/>
          <w:shd w:val="clear" w:color="auto" w:fill="FFFFFF"/>
        </w:rPr>
        <w:t xml:space="preserve"> </w:t>
      </w:r>
      <w:r w:rsidR="001E56E0" w:rsidRPr="006F2944">
        <w:rPr>
          <w:rFonts w:ascii="Arial" w:eastAsia="Times New Roman" w:hAnsi="Arial" w:cs="Arial"/>
          <w:color w:val="000000" w:themeColor="text1"/>
          <w:sz w:val="22"/>
          <w:shd w:val="clear" w:color="auto" w:fill="FFFFFF"/>
        </w:rPr>
        <w:t xml:space="preserve">unorthodox ideas or beliefs. So, the hotel management shouldn’t </w:t>
      </w:r>
      <w:r w:rsidR="00F2073B" w:rsidRPr="006F2944">
        <w:rPr>
          <w:rFonts w:ascii="Arial" w:eastAsia="Times New Roman" w:hAnsi="Arial" w:cs="Arial"/>
          <w:color w:val="000000" w:themeColor="text1"/>
          <w:sz w:val="22"/>
          <w:shd w:val="clear" w:color="auto" w:fill="FFFFFF"/>
        </w:rPr>
        <w:t xml:space="preserve">include entertainments that </w:t>
      </w:r>
      <w:r w:rsidR="001D1343" w:rsidRPr="006F2944">
        <w:rPr>
          <w:rFonts w:ascii="Arial" w:eastAsia="Times New Roman" w:hAnsi="Arial" w:cs="Arial"/>
          <w:color w:val="000000" w:themeColor="text1"/>
          <w:sz w:val="22"/>
        </w:rPr>
        <w:t>UAE</w:t>
      </w:r>
      <w:r w:rsidR="00F2073B" w:rsidRPr="006F2944">
        <w:rPr>
          <w:rFonts w:ascii="Arial" w:eastAsia="Times New Roman" w:hAnsi="Arial" w:cs="Arial"/>
          <w:color w:val="000000" w:themeColor="text1"/>
          <w:sz w:val="22"/>
          <w:shd w:val="clear" w:color="auto" w:fill="FFFFFF"/>
        </w:rPr>
        <w:t xml:space="preserve"> people aren’t </w:t>
      </w:r>
      <w:r w:rsidR="003449C1" w:rsidRPr="006F2944">
        <w:rPr>
          <w:rFonts w:ascii="Arial" w:eastAsia="Times New Roman" w:hAnsi="Arial" w:cs="Arial"/>
          <w:color w:val="000000" w:themeColor="text1"/>
          <w:sz w:val="22"/>
          <w:shd w:val="clear" w:color="auto" w:fill="FFFFFF"/>
        </w:rPr>
        <w:t>famili</w:t>
      </w:r>
      <w:r w:rsidR="00A93308" w:rsidRPr="006F2944">
        <w:rPr>
          <w:rFonts w:ascii="Arial" w:eastAsia="Times New Roman" w:hAnsi="Arial" w:cs="Arial"/>
          <w:color w:val="000000" w:themeColor="text1"/>
          <w:sz w:val="22"/>
          <w:shd w:val="clear" w:color="auto" w:fill="FFFFFF"/>
        </w:rPr>
        <w:t>a</w:t>
      </w:r>
      <w:r w:rsidR="003449C1" w:rsidRPr="006F2944">
        <w:rPr>
          <w:rFonts w:ascii="Arial" w:eastAsia="Times New Roman" w:hAnsi="Arial" w:cs="Arial"/>
          <w:color w:val="000000" w:themeColor="text1"/>
          <w:sz w:val="22"/>
          <w:shd w:val="clear" w:color="auto" w:fill="FFFFFF"/>
        </w:rPr>
        <w:t xml:space="preserve">r with. </w:t>
      </w:r>
    </w:p>
    <w:p w14:paraId="481EA997" w14:textId="7C489A93" w:rsidR="003702E2" w:rsidRPr="006F2944" w:rsidRDefault="003702E2"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 xml:space="preserve">Long-term/short-term orientation-  </w:t>
      </w:r>
      <w:r w:rsidR="00A93308" w:rsidRPr="006F2944">
        <w:rPr>
          <w:rFonts w:ascii="Arial" w:eastAsia="Times New Roman" w:hAnsi="Arial" w:cs="Arial"/>
          <w:color w:val="000000" w:themeColor="text1"/>
          <w:sz w:val="22"/>
          <w:shd w:val="clear" w:color="auto" w:fill="FFFFFF"/>
        </w:rPr>
        <w:t>It i</w:t>
      </w:r>
      <w:r w:rsidR="001F59AC" w:rsidRPr="006F2944">
        <w:rPr>
          <w:rFonts w:ascii="Arial" w:eastAsia="Times New Roman" w:hAnsi="Arial" w:cs="Arial"/>
          <w:color w:val="000000" w:themeColor="text1"/>
          <w:sz w:val="22"/>
          <w:shd w:val="clear" w:color="auto" w:fill="FFFFFF"/>
        </w:rPr>
        <w:t>s a short-term</w:t>
      </w:r>
      <w:r w:rsidR="007F2829" w:rsidRPr="006F2944">
        <w:rPr>
          <w:rFonts w:ascii="Arial" w:eastAsia="Times New Roman" w:hAnsi="Arial" w:cs="Arial"/>
          <w:color w:val="000000" w:themeColor="text1"/>
          <w:sz w:val="22"/>
          <w:shd w:val="clear" w:color="auto" w:fill="FFFFFF"/>
        </w:rPr>
        <w:t>-</w:t>
      </w:r>
      <w:r w:rsidR="001F59AC" w:rsidRPr="006F2944">
        <w:rPr>
          <w:rFonts w:ascii="Arial" w:eastAsia="Times New Roman" w:hAnsi="Arial" w:cs="Arial"/>
          <w:color w:val="000000" w:themeColor="text1"/>
          <w:sz w:val="22"/>
          <w:shd w:val="clear" w:color="auto" w:fill="FFFFFF"/>
        </w:rPr>
        <w:t xml:space="preserve">oriented country. </w:t>
      </w:r>
      <w:r w:rsidR="00D5656F" w:rsidRPr="006F2944">
        <w:rPr>
          <w:rFonts w:ascii="Arial" w:eastAsia="Times New Roman" w:hAnsi="Arial" w:cs="Arial"/>
          <w:color w:val="000000" w:themeColor="text1"/>
          <w:sz w:val="22"/>
          <w:shd w:val="clear" w:color="auto" w:fill="FFFFFF"/>
        </w:rPr>
        <w:t xml:space="preserve">These people </w:t>
      </w:r>
      <w:r w:rsidR="00D56655" w:rsidRPr="006F2944">
        <w:rPr>
          <w:rFonts w:ascii="Arial" w:eastAsia="Times New Roman" w:hAnsi="Arial" w:cs="Arial"/>
          <w:color w:val="000000" w:themeColor="text1"/>
          <w:sz w:val="22"/>
          <w:shd w:val="clear" w:color="auto" w:fill="FFFFFF"/>
        </w:rPr>
        <w:t xml:space="preserve">show respect </w:t>
      </w:r>
      <w:r w:rsidR="009A53F5" w:rsidRPr="006F2944">
        <w:rPr>
          <w:rFonts w:ascii="Arial" w:eastAsia="Times New Roman" w:hAnsi="Arial" w:cs="Arial"/>
          <w:color w:val="000000" w:themeColor="text1"/>
          <w:sz w:val="22"/>
          <w:shd w:val="clear" w:color="auto" w:fill="FFFFFF"/>
        </w:rPr>
        <w:t>for</w:t>
      </w:r>
      <w:r w:rsidR="00D56655" w:rsidRPr="006F2944">
        <w:rPr>
          <w:rFonts w:ascii="Arial" w:eastAsia="Times New Roman" w:hAnsi="Arial" w:cs="Arial"/>
          <w:color w:val="000000" w:themeColor="text1"/>
          <w:sz w:val="22"/>
          <w:shd w:val="clear" w:color="auto" w:fill="FFFFFF"/>
        </w:rPr>
        <w:t xml:space="preserve"> their tradition</w:t>
      </w:r>
      <w:r w:rsidR="00677B4F" w:rsidRPr="006F2944">
        <w:rPr>
          <w:rFonts w:ascii="Arial" w:eastAsia="Times New Roman" w:hAnsi="Arial" w:cs="Arial"/>
          <w:color w:val="000000" w:themeColor="text1"/>
          <w:sz w:val="22"/>
          <w:shd w:val="clear" w:color="auto" w:fill="FFFFFF"/>
        </w:rPr>
        <w:t xml:space="preserve"> and they focus on </w:t>
      </w:r>
      <w:r w:rsidR="009A53F5" w:rsidRPr="006F2944">
        <w:rPr>
          <w:rFonts w:ascii="Arial" w:eastAsia="Times New Roman" w:hAnsi="Arial" w:cs="Arial"/>
          <w:color w:val="000000" w:themeColor="text1"/>
          <w:sz w:val="22"/>
          <w:shd w:val="clear" w:color="auto" w:fill="FFFFFF"/>
        </w:rPr>
        <w:t xml:space="preserve">the </w:t>
      </w:r>
      <w:r w:rsidR="00677B4F" w:rsidRPr="006F2944">
        <w:rPr>
          <w:rFonts w:ascii="Arial" w:eastAsia="Times New Roman" w:hAnsi="Arial" w:cs="Arial"/>
          <w:color w:val="000000" w:themeColor="text1"/>
          <w:sz w:val="22"/>
          <w:shd w:val="clear" w:color="auto" w:fill="FFFFFF"/>
        </w:rPr>
        <w:t xml:space="preserve">instant result so the hotel management should </w:t>
      </w:r>
      <w:r w:rsidR="009A53F5" w:rsidRPr="006F2944">
        <w:rPr>
          <w:rFonts w:ascii="Arial" w:eastAsia="Times New Roman" w:hAnsi="Arial" w:cs="Arial"/>
          <w:color w:val="000000" w:themeColor="text1"/>
          <w:sz w:val="22"/>
          <w:shd w:val="clear" w:color="auto" w:fill="FFFFFF"/>
        </w:rPr>
        <w:t>keep that in mind while serving them</w:t>
      </w:r>
      <w:r w:rsidR="00AA37BD" w:rsidRPr="006F2944">
        <w:rPr>
          <w:rFonts w:ascii="Arial" w:eastAsia="Times New Roman" w:hAnsi="Arial" w:cs="Arial"/>
          <w:color w:val="000000" w:themeColor="text1"/>
          <w:sz w:val="22"/>
          <w:shd w:val="clear" w:color="auto" w:fill="FFFFFF"/>
        </w:rPr>
        <w:t xml:space="preserve"> (Walker, 2017)</w:t>
      </w:r>
      <w:r w:rsidR="009A53F5" w:rsidRPr="006F2944">
        <w:rPr>
          <w:rFonts w:ascii="Arial" w:eastAsia="Times New Roman" w:hAnsi="Arial" w:cs="Arial"/>
          <w:color w:val="000000" w:themeColor="text1"/>
          <w:sz w:val="22"/>
          <w:shd w:val="clear" w:color="auto" w:fill="FFFFFF"/>
        </w:rPr>
        <w:t>.</w:t>
      </w:r>
    </w:p>
    <w:p w14:paraId="6B9A83F9" w14:textId="4A9ABEF6" w:rsidR="003702E2" w:rsidRPr="006F2944" w:rsidRDefault="00CA6EC2" w:rsidP="007B1FB5">
      <w:pPr>
        <w:rPr>
          <w:rFonts w:ascii="Arial" w:eastAsia="Times New Roman" w:hAnsi="Arial" w:cs="Arial"/>
          <w:color w:val="000000" w:themeColor="text1"/>
          <w:sz w:val="22"/>
          <w:shd w:val="clear" w:color="auto" w:fill="FFFFFF"/>
        </w:rPr>
      </w:pPr>
      <w:r w:rsidRPr="006F2944">
        <w:rPr>
          <w:rFonts w:ascii="Arial" w:eastAsia="Times New Roman" w:hAnsi="Arial" w:cs="Arial"/>
          <w:b/>
          <w:bCs/>
          <w:color w:val="000000" w:themeColor="text1"/>
          <w:sz w:val="22"/>
          <w:shd w:val="clear" w:color="auto" w:fill="FFFFFF"/>
        </w:rPr>
        <w:t>Indulgence-</w:t>
      </w:r>
      <w:r w:rsidR="009A53F5" w:rsidRPr="006F2944">
        <w:rPr>
          <w:rFonts w:ascii="Arial" w:eastAsia="Times New Roman" w:hAnsi="Arial" w:cs="Arial"/>
          <w:b/>
          <w:bCs/>
          <w:color w:val="000000" w:themeColor="text1"/>
          <w:sz w:val="22"/>
          <w:shd w:val="clear" w:color="auto" w:fill="FFFFFF"/>
        </w:rPr>
        <w:t xml:space="preserve"> </w:t>
      </w:r>
      <w:r w:rsidR="00B46ECA" w:rsidRPr="006F2944">
        <w:rPr>
          <w:rFonts w:ascii="Arial" w:eastAsia="Times New Roman" w:hAnsi="Arial" w:cs="Arial"/>
          <w:color w:val="000000" w:themeColor="text1"/>
          <w:sz w:val="22"/>
          <w:shd w:val="clear" w:color="auto" w:fill="FFFFFF"/>
        </w:rPr>
        <w:t xml:space="preserve">The culture of </w:t>
      </w:r>
      <w:r w:rsidR="001D1343" w:rsidRPr="006F2944">
        <w:rPr>
          <w:rFonts w:ascii="Arial" w:eastAsia="Times New Roman" w:hAnsi="Arial" w:cs="Arial"/>
          <w:color w:val="000000" w:themeColor="text1"/>
          <w:sz w:val="22"/>
          <w:shd w:val="clear" w:color="auto" w:fill="FFFFFF"/>
        </w:rPr>
        <w:t>UAE</w:t>
      </w:r>
      <w:r w:rsidR="00B46ECA" w:rsidRPr="006F2944">
        <w:rPr>
          <w:rFonts w:ascii="Arial" w:eastAsia="Times New Roman" w:hAnsi="Arial" w:cs="Arial"/>
          <w:color w:val="000000" w:themeColor="text1"/>
          <w:sz w:val="22"/>
          <w:shd w:val="clear" w:color="auto" w:fill="FFFFFF"/>
        </w:rPr>
        <w:t xml:space="preserve"> is restrained. Thus, they don’t enjoy </w:t>
      </w:r>
      <w:r w:rsidR="00D16F57" w:rsidRPr="006F2944">
        <w:rPr>
          <w:rFonts w:ascii="Arial" w:eastAsia="Times New Roman" w:hAnsi="Arial" w:cs="Arial"/>
          <w:color w:val="000000" w:themeColor="text1"/>
          <w:sz w:val="22"/>
          <w:shd w:val="clear" w:color="auto" w:fill="FFFFFF"/>
        </w:rPr>
        <w:t xml:space="preserve">leisure time much. </w:t>
      </w:r>
      <w:r w:rsidR="00352C7D" w:rsidRPr="006F2944">
        <w:rPr>
          <w:rFonts w:ascii="Arial" w:eastAsia="Times New Roman" w:hAnsi="Arial" w:cs="Arial"/>
          <w:color w:val="000000" w:themeColor="text1"/>
          <w:sz w:val="22"/>
          <w:shd w:val="clear" w:color="auto" w:fill="FFFFFF"/>
        </w:rPr>
        <w:t xml:space="preserve">Their </w:t>
      </w:r>
      <w:r w:rsidR="00387689" w:rsidRPr="006F2944">
        <w:rPr>
          <w:rFonts w:ascii="Arial" w:eastAsia="Times New Roman" w:hAnsi="Arial" w:cs="Arial"/>
          <w:color w:val="000000" w:themeColor="text1"/>
          <w:sz w:val="22"/>
          <w:shd w:val="clear" w:color="auto" w:fill="FFFFFF"/>
        </w:rPr>
        <w:t>stay in hotels may</w:t>
      </w:r>
      <w:r w:rsidR="00612618" w:rsidRPr="006F2944">
        <w:rPr>
          <w:rFonts w:ascii="Arial" w:eastAsia="Times New Roman" w:hAnsi="Arial" w:cs="Arial"/>
          <w:color w:val="000000" w:themeColor="text1"/>
          <w:sz w:val="22"/>
          <w:shd w:val="clear" w:color="auto" w:fill="FFFFFF"/>
        </w:rPr>
        <w:t xml:space="preserve"> </w:t>
      </w:r>
      <w:r w:rsidR="00387689" w:rsidRPr="006F2944">
        <w:rPr>
          <w:rFonts w:ascii="Arial" w:eastAsia="Times New Roman" w:hAnsi="Arial" w:cs="Arial"/>
          <w:color w:val="000000" w:themeColor="text1"/>
          <w:sz w:val="22"/>
          <w:shd w:val="clear" w:color="auto" w:fill="FFFFFF"/>
        </w:rPr>
        <w:t>be due to professional reasons so t</w:t>
      </w:r>
      <w:r w:rsidR="00F15280" w:rsidRPr="006F2944">
        <w:rPr>
          <w:rFonts w:ascii="Arial" w:eastAsia="Times New Roman" w:hAnsi="Arial" w:cs="Arial"/>
          <w:color w:val="000000" w:themeColor="text1"/>
          <w:sz w:val="22"/>
          <w:shd w:val="clear" w:color="auto" w:fill="FFFFFF"/>
        </w:rPr>
        <w:t xml:space="preserve">hey want professional </w:t>
      </w:r>
      <w:r w:rsidR="00612618" w:rsidRPr="006F2944">
        <w:rPr>
          <w:rFonts w:ascii="Arial" w:eastAsia="Times New Roman" w:hAnsi="Arial" w:cs="Arial"/>
          <w:color w:val="000000" w:themeColor="text1"/>
          <w:sz w:val="22"/>
          <w:shd w:val="clear" w:color="auto" w:fill="FFFFFF"/>
        </w:rPr>
        <w:t>services.</w:t>
      </w:r>
    </w:p>
    <w:p w14:paraId="2C326483" w14:textId="38DFBD5A" w:rsidR="008E354E" w:rsidRPr="006F2944" w:rsidRDefault="008E354E" w:rsidP="007B1FB5">
      <w:pPr>
        <w:rPr>
          <w:rFonts w:ascii="Arial" w:hAnsi="Arial" w:cs="Arial"/>
          <w:color w:val="000000" w:themeColor="text1"/>
        </w:rPr>
      </w:pPr>
      <w:r w:rsidRPr="006F2944">
        <w:rPr>
          <w:rFonts w:ascii="Arial" w:hAnsi="Arial" w:cs="Arial"/>
          <w:noProof/>
          <w:color w:val="000000" w:themeColor="text1"/>
        </w:rPr>
        <w:drawing>
          <wp:inline distT="0" distB="0" distL="0" distR="0" wp14:anchorId="53548233" wp14:editId="21C5B5E4">
            <wp:extent cx="5905500"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3E6F62EC" w14:textId="532D0568" w:rsidR="00AA37BD" w:rsidRPr="006F2944" w:rsidRDefault="00AA37BD" w:rsidP="00072D58">
      <w:pPr>
        <w:jc w:val="center"/>
        <w:rPr>
          <w:rFonts w:ascii="Arial" w:hAnsi="Arial" w:cs="Arial"/>
          <w:color w:val="000000" w:themeColor="text1"/>
          <w:sz w:val="22"/>
        </w:rPr>
      </w:pPr>
      <w:r w:rsidRPr="006F2944">
        <w:rPr>
          <w:rFonts w:ascii="Arial" w:hAnsi="Arial" w:cs="Arial"/>
          <w:color w:val="000000" w:themeColor="text1"/>
          <w:sz w:val="22"/>
        </w:rPr>
        <w:t xml:space="preserve">Figure: </w:t>
      </w:r>
      <w:r w:rsidR="006F2944" w:rsidRPr="006F2944">
        <w:rPr>
          <w:rFonts w:ascii="Arial" w:hAnsi="Arial" w:cs="Arial"/>
          <w:color w:val="000000" w:themeColor="text1"/>
          <w:sz w:val="22"/>
        </w:rPr>
        <w:t>UAE</w:t>
      </w:r>
      <w:r w:rsidRPr="006F2944">
        <w:rPr>
          <w:rFonts w:ascii="Arial" w:hAnsi="Arial" w:cs="Arial"/>
          <w:color w:val="000000" w:themeColor="text1"/>
          <w:sz w:val="22"/>
        </w:rPr>
        <w:t xml:space="preserve">’s culture analysis      Source: </w:t>
      </w:r>
      <w:r w:rsidR="00065E62" w:rsidRPr="006F2944">
        <w:rPr>
          <w:rFonts w:ascii="Arial" w:hAnsi="Arial" w:cs="Arial"/>
          <w:color w:val="000000" w:themeColor="text1"/>
          <w:sz w:val="22"/>
        </w:rPr>
        <w:t xml:space="preserve">(Lundberg and Vassilios </w:t>
      </w:r>
      <w:proofErr w:type="spellStart"/>
      <w:r w:rsidR="00065E62" w:rsidRPr="006F2944">
        <w:rPr>
          <w:rFonts w:ascii="Arial" w:hAnsi="Arial" w:cs="Arial"/>
          <w:color w:val="000000" w:themeColor="text1"/>
          <w:sz w:val="22"/>
        </w:rPr>
        <w:t>Ziakas</w:t>
      </w:r>
      <w:proofErr w:type="spellEnd"/>
      <w:r w:rsidR="00065E62" w:rsidRPr="006F2944">
        <w:rPr>
          <w:rFonts w:ascii="Arial" w:hAnsi="Arial" w:cs="Arial"/>
          <w:color w:val="000000" w:themeColor="text1"/>
          <w:sz w:val="22"/>
        </w:rPr>
        <w:t>, 2019)</w:t>
      </w:r>
    </w:p>
    <w:p w14:paraId="302F9B1C" w14:textId="77777777" w:rsidR="008E3C72" w:rsidRPr="006F2944" w:rsidRDefault="008E3C72">
      <w:pPr>
        <w:rPr>
          <w:rFonts w:ascii="Arial" w:eastAsiaTheme="majorEastAsia" w:hAnsi="Arial" w:cs="Arial"/>
          <w:color w:val="000000" w:themeColor="text1"/>
          <w:sz w:val="32"/>
          <w:szCs w:val="32"/>
        </w:rPr>
      </w:pPr>
      <w:r w:rsidRPr="006F2944">
        <w:rPr>
          <w:rFonts w:ascii="Arial" w:hAnsi="Arial" w:cs="Arial"/>
          <w:color w:val="000000" w:themeColor="text1"/>
        </w:rPr>
        <w:br w:type="page"/>
      </w:r>
    </w:p>
    <w:p w14:paraId="23F7BD24" w14:textId="7BE8E1E9" w:rsidR="00612618" w:rsidRPr="006F2944" w:rsidRDefault="00612618" w:rsidP="00072D58">
      <w:pPr>
        <w:pStyle w:val="Heading1"/>
        <w:rPr>
          <w:rFonts w:ascii="Arial" w:hAnsi="Arial" w:cs="Arial"/>
          <w:color w:val="000000" w:themeColor="text1"/>
        </w:rPr>
      </w:pPr>
      <w:bookmarkStart w:id="4" w:name="_Toc119017235"/>
      <w:r w:rsidRPr="006F2944">
        <w:rPr>
          <w:rFonts w:ascii="Arial" w:hAnsi="Arial" w:cs="Arial"/>
          <w:color w:val="000000" w:themeColor="text1"/>
        </w:rPr>
        <w:lastRenderedPageBreak/>
        <w:t>Critical Analysis</w:t>
      </w:r>
      <w:bookmarkEnd w:id="4"/>
    </w:p>
    <w:p w14:paraId="4DBB7830" w14:textId="2DCC526D" w:rsidR="00612618" w:rsidRPr="006F2944" w:rsidRDefault="00EE5DFF" w:rsidP="007B1FB5">
      <w:pPr>
        <w:rPr>
          <w:rFonts w:ascii="Arial" w:hAnsi="Arial" w:cs="Arial"/>
          <w:color w:val="000000" w:themeColor="text1"/>
          <w:sz w:val="22"/>
        </w:rPr>
      </w:pPr>
      <w:r w:rsidRPr="006F2944">
        <w:rPr>
          <w:rFonts w:ascii="Arial" w:hAnsi="Arial" w:cs="Arial"/>
          <w:color w:val="000000" w:themeColor="text1"/>
          <w:sz w:val="22"/>
        </w:rPr>
        <w:t>It is clear from the research o</w:t>
      </w:r>
      <w:r w:rsidR="00502746" w:rsidRPr="006F2944">
        <w:rPr>
          <w:rFonts w:ascii="Arial" w:hAnsi="Arial" w:cs="Arial"/>
          <w:color w:val="000000" w:themeColor="text1"/>
          <w:sz w:val="22"/>
        </w:rPr>
        <w:t>n</w:t>
      </w:r>
      <w:r w:rsidRPr="006F2944">
        <w:rPr>
          <w:rFonts w:ascii="Arial" w:hAnsi="Arial" w:cs="Arial"/>
          <w:color w:val="000000" w:themeColor="text1"/>
          <w:sz w:val="22"/>
        </w:rPr>
        <w:t xml:space="preserve"> the cultural characteristics of </w:t>
      </w:r>
      <w:r w:rsidR="001D1343" w:rsidRPr="006F2944">
        <w:rPr>
          <w:rFonts w:ascii="Arial" w:hAnsi="Arial" w:cs="Arial"/>
          <w:color w:val="000000" w:themeColor="text1"/>
          <w:sz w:val="22"/>
        </w:rPr>
        <w:t>UAE</w:t>
      </w:r>
      <w:r w:rsidRPr="006F2944">
        <w:rPr>
          <w:rFonts w:ascii="Arial" w:hAnsi="Arial" w:cs="Arial"/>
          <w:color w:val="000000" w:themeColor="text1"/>
          <w:sz w:val="22"/>
        </w:rPr>
        <w:t xml:space="preserve"> and </w:t>
      </w:r>
      <w:r w:rsidR="00502746" w:rsidRPr="006F2944">
        <w:rPr>
          <w:rFonts w:ascii="Arial" w:hAnsi="Arial" w:cs="Arial"/>
          <w:color w:val="000000" w:themeColor="text1"/>
          <w:sz w:val="22"/>
        </w:rPr>
        <w:t xml:space="preserve">the </w:t>
      </w:r>
      <w:r w:rsidRPr="006F2944">
        <w:rPr>
          <w:rFonts w:ascii="Arial" w:hAnsi="Arial" w:cs="Arial"/>
          <w:color w:val="000000" w:themeColor="text1"/>
          <w:sz w:val="22"/>
        </w:rPr>
        <w:t xml:space="preserve">UK that the cultures of these two nations are very different from one another. In comparison to </w:t>
      </w:r>
      <w:r w:rsidR="00B81650" w:rsidRPr="006F2944">
        <w:rPr>
          <w:rFonts w:ascii="Arial" w:hAnsi="Arial" w:cs="Arial"/>
          <w:color w:val="000000" w:themeColor="text1"/>
          <w:sz w:val="22"/>
        </w:rPr>
        <w:t xml:space="preserve">the </w:t>
      </w:r>
      <w:r w:rsidR="00196241" w:rsidRPr="006F2944">
        <w:rPr>
          <w:rFonts w:ascii="Arial" w:hAnsi="Arial" w:cs="Arial"/>
          <w:color w:val="000000" w:themeColor="text1"/>
          <w:sz w:val="22"/>
        </w:rPr>
        <w:t>UK</w:t>
      </w:r>
      <w:r w:rsidRPr="006F2944">
        <w:rPr>
          <w:rFonts w:ascii="Arial" w:hAnsi="Arial" w:cs="Arial"/>
          <w:color w:val="000000" w:themeColor="text1"/>
          <w:sz w:val="22"/>
        </w:rPr>
        <w:t xml:space="preserve">, </w:t>
      </w:r>
      <w:r w:rsidR="006F2944" w:rsidRPr="006F2944">
        <w:rPr>
          <w:rFonts w:ascii="Arial" w:hAnsi="Arial" w:cs="Arial"/>
          <w:color w:val="000000" w:themeColor="text1"/>
          <w:sz w:val="22"/>
        </w:rPr>
        <w:t>UAE</w:t>
      </w:r>
      <w:r w:rsidRPr="006F2944">
        <w:rPr>
          <w:rFonts w:ascii="Arial" w:hAnsi="Arial" w:cs="Arial"/>
          <w:color w:val="000000" w:themeColor="text1"/>
          <w:sz w:val="22"/>
        </w:rPr>
        <w:t xml:space="preserve"> has a relatively wide power gap. As a result, when guests are treated particularly according to their social level, it is appreciated. </w:t>
      </w:r>
      <w:r w:rsidR="004A20BE" w:rsidRPr="006F2944">
        <w:rPr>
          <w:rFonts w:ascii="Arial" w:hAnsi="Arial" w:cs="Arial"/>
          <w:color w:val="000000" w:themeColor="text1"/>
          <w:sz w:val="22"/>
        </w:rPr>
        <w:t>So Premier Inn</w:t>
      </w:r>
      <w:r w:rsidRPr="006F2944">
        <w:rPr>
          <w:rFonts w:ascii="Arial" w:hAnsi="Arial" w:cs="Arial"/>
          <w:color w:val="000000" w:themeColor="text1"/>
          <w:sz w:val="22"/>
        </w:rPr>
        <w:t xml:space="preserve"> Hotel</w:t>
      </w:r>
      <w:r w:rsidR="004A20BE" w:rsidRPr="006F2944">
        <w:rPr>
          <w:rFonts w:ascii="Arial" w:hAnsi="Arial" w:cs="Arial"/>
          <w:color w:val="000000" w:themeColor="text1"/>
          <w:sz w:val="22"/>
        </w:rPr>
        <w:t xml:space="preserve"> needs to</w:t>
      </w:r>
      <w:r w:rsidRPr="006F2944">
        <w:rPr>
          <w:rFonts w:ascii="Arial" w:hAnsi="Arial" w:cs="Arial"/>
          <w:color w:val="000000" w:themeColor="text1"/>
          <w:sz w:val="22"/>
        </w:rPr>
        <w:t xml:space="preserve"> prioritize serving </w:t>
      </w:r>
      <w:r w:rsidR="003B0C42" w:rsidRPr="006F2944">
        <w:rPr>
          <w:rFonts w:ascii="Arial" w:hAnsi="Arial" w:cs="Arial"/>
          <w:color w:val="000000" w:themeColor="text1"/>
          <w:sz w:val="22"/>
        </w:rPr>
        <w:t xml:space="preserve">guests </w:t>
      </w:r>
      <w:r w:rsidR="00B81650" w:rsidRPr="006F2944">
        <w:rPr>
          <w:rFonts w:ascii="Arial" w:hAnsi="Arial" w:cs="Arial"/>
          <w:color w:val="000000" w:themeColor="text1"/>
          <w:sz w:val="22"/>
        </w:rPr>
        <w:t>according to their social status so they feel appreciated</w:t>
      </w:r>
      <w:r w:rsidRPr="006F2944">
        <w:rPr>
          <w:rFonts w:ascii="Arial" w:hAnsi="Arial" w:cs="Arial"/>
          <w:color w:val="000000" w:themeColor="text1"/>
          <w:sz w:val="22"/>
        </w:rPr>
        <w:t>.</w:t>
      </w:r>
    </w:p>
    <w:p w14:paraId="07AB75A3" w14:textId="37FBC571" w:rsidR="00502746" w:rsidRPr="006F2944" w:rsidRDefault="007C12AC" w:rsidP="007B1FB5">
      <w:pPr>
        <w:rPr>
          <w:rFonts w:ascii="Arial" w:hAnsi="Arial" w:cs="Arial"/>
          <w:color w:val="000000" w:themeColor="text1"/>
          <w:sz w:val="22"/>
        </w:rPr>
      </w:pPr>
      <w:r w:rsidRPr="006F2944">
        <w:rPr>
          <w:rFonts w:ascii="Arial" w:hAnsi="Arial" w:cs="Arial"/>
          <w:color w:val="000000" w:themeColor="text1"/>
          <w:sz w:val="22"/>
        </w:rPr>
        <w:t xml:space="preserve">The UK is an individualist country </w:t>
      </w:r>
      <w:r w:rsidR="00ED4DE7" w:rsidRPr="006F2944">
        <w:rPr>
          <w:rFonts w:ascii="Arial" w:hAnsi="Arial" w:cs="Arial"/>
          <w:color w:val="000000" w:themeColor="text1"/>
          <w:sz w:val="22"/>
        </w:rPr>
        <w:t xml:space="preserve">and </w:t>
      </w:r>
      <w:r w:rsidR="001D1343" w:rsidRPr="006F2944">
        <w:rPr>
          <w:rFonts w:ascii="Arial" w:hAnsi="Arial" w:cs="Arial"/>
          <w:color w:val="000000" w:themeColor="text1"/>
          <w:sz w:val="22"/>
        </w:rPr>
        <w:t>UAE</w:t>
      </w:r>
      <w:r w:rsidR="00ED4DE7" w:rsidRPr="006F2944">
        <w:rPr>
          <w:rFonts w:ascii="Arial" w:hAnsi="Arial" w:cs="Arial"/>
          <w:color w:val="000000" w:themeColor="text1"/>
          <w:sz w:val="22"/>
        </w:rPr>
        <w:t xml:space="preserve"> is a collectivist country. </w:t>
      </w:r>
      <w:r w:rsidR="005F182F" w:rsidRPr="006F2944">
        <w:rPr>
          <w:rFonts w:ascii="Arial" w:hAnsi="Arial" w:cs="Arial"/>
          <w:color w:val="000000" w:themeColor="text1"/>
          <w:sz w:val="22"/>
        </w:rPr>
        <w:t xml:space="preserve">So, when serving </w:t>
      </w:r>
      <w:r w:rsidR="006F2944" w:rsidRPr="006F2944">
        <w:rPr>
          <w:rFonts w:ascii="Arial" w:hAnsi="Arial" w:cs="Arial"/>
          <w:color w:val="000000" w:themeColor="text1"/>
          <w:sz w:val="22"/>
        </w:rPr>
        <w:t>UAE</w:t>
      </w:r>
      <w:r w:rsidR="005F182F" w:rsidRPr="006F2944">
        <w:rPr>
          <w:rFonts w:ascii="Arial" w:hAnsi="Arial" w:cs="Arial"/>
          <w:color w:val="000000" w:themeColor="text1"/>
          <w:sz w:val="22"/>
        </w:rPr>
        <w:t>’s guest Premier Inn hotel needs t</w:t>
      </w:r>
      <w:r w:rsidR="00163A27" w:rsidRPr="006F2944">
        <w:rPr>
          <w:rFonts w:ascii="Arial" w:hAnsi="Arial" w:cs="Arial"/>
          <w:color w:val="000000" w:themeColor="text1"/>
          <w:sz w:val="22"/>
        </w:rPr>
        <w:t>o focus on treat</w:t>
      </w:r>
      <w:r w:rsidR="00EE6915" w:rsidRPr="006F2944">
        <w:rPr>
          <w:rFonts w:ascii="Arial" w:hAnsi="Arial" w:cs="Arial"/>
          <w:color w:val="000000" w:themeColor="text1"/>
          <w:sz w:val="22"/>
        </w:rPr>
        <w:t>ing all the member</w:t>
      </w:r>
      <w:r w:rsidR="00AE5D68" w:rsidRPr="006F2944">
        <w:rPr>
          <w:rFonts w:ascii="Arial" w:hAnsi="Arial" w:cs="Arial"/>
          <w:color w:val="000000" w:themeColor="text1"/>
          <w:sz w:val="22"/>
        </w:rPr>
        <w:t>s</w:t>
      </w:r>
      <w:r w:rsidR="00EE6915" w:rsidRPr="006F2944">
        <w:rPr>
          <w:rFonts w:ascii="Arial" w:hAnsi="Arial" w:cs="Arial"/>
          <w:color w:val="000000" w:themeColor="text1"/>
          <w:sz w:val="22"/>
        </w:rPr>
        <w:t xml:space="preserve"> of the guest group equally and with</w:t>
      </w:r>
      <w:r w:rsidR="00AE5D68" w:rsidRPr="006F2944">
        <w:rPr>
          <w:rFonts w:ascii="Arial" w:hAnsi="Arial" w:cs="Arial"/>
          <w:color w:val="000000" w:themeColor="text1"/>
          <w:sz w:val="22"/>
        </w:rPr>
        <w:t xml:space="preserve"> care</w:t>
      </w:r>
      <w:r w:rsidR="00DE0A8D" w:rsidRPr="006F2944">
        <w:rPr>
          <w:rFonts w:ascii="Arial" w:hAnsi="Arial" w:cs="Arial"/>
          <w:color w:val="000000" w:themeColor="text1"/>
          <w:sz w:val="22"/>
        </w:rPr>
        <w:t xml:space="preserve"> (Smith and László </w:t>
      </w:r>
      <w:proofErr w:type="spellStart"/>
      <w:r w:rsidR="00DE0A8D" w:rsidRPr="006F2944">
        <w:rPr>
          <w:rFonts w:ascii="Arial" w:hAnsi="Arial" w:cs="Arial"/>
          <w:color w:val="000000" w:themeColor="text1"/>
          <w:sz w:val="22"/>
        </w:rPr>
        <w:t>Puczkó</w:t>
      </w:r>
      <w:proofErr w:type="spellEnd"/>
      <w:r w:rsidR="00DE0A8D" w:rsidRPr="006F2944">
        <w:rPr>
          <w:rFonts w:ascii="Arial" w:hAnsi="Arial" w:cs="Arial"/>
          <w:color w:val="000000" w:themeColor="text1"/>
          <w:sz w:val="22"/>
        </w:rPr>
        <w:t xml:space="preserve">, </w:t>
      </w:r>
      <w:proofErr w:type="spellStart"/>
      <w:r w:rsidR="00DE0A8D" w:rsidRPr="006F2944">
        <w:rPr>
          <w:rFonts w:ascii="Arial" w:hAnsi="Arial" w:cs="Arial"/>
          <w:color w:val="000000" w:themeColor="text1"/>
          <w:sz w:val="22"/>
        </w:rPr>
        <w:t>Gospodarski</w:t>
      </w:r>
      <w:proofErr w:type="spellEnd"/>
      <w:r w:rsidR="00DE0A8D" w:rsidRPr="006F2944">
        <w:rPr>
          <w:rFonts w:ascii="Arial" w:hAnsi="Arial" w:cs="Arial"/>
          <w:color w:val="000000" w:themeColor="text1"/>
          <w:sz w:val="22"/>
        </w:rPr>
        <w:t xml:space="preserve"> </w:t>
      </w:r>
      <w:proofErr w:type="spellStart"/>
      <w:r w:rsidR="00DE0A8D" w:rsidRPr="006F2944">
        <w:rPr>
          <w:rFonts w:ascii="Arial" w:hAnsi="Arial" w:cs="Arial"/>
          <w:color w:val="000000" w:themeColor="text1"/>
          <w:sz w:val="22"/>
        </w:rPr>
        <w:t>Svetovalec</w:t>
      </w:r>
      <w:proofErr w:type="spellEnd"/>
      <w:r w:rsidR="00DE0A8D" w:rsidRPr="006F2944">
        <w:rPr>
          <w:rFonts w:ascii="Arial" w:hAnsi="Arial" w:cs="Arial"/>
          <w:color w:val="000000" w:themeColor="text1"/>
          <w:sz w:val="22"/>
        </w:rPr>
        <w:t>, 2014)</w:t>
      </w:r>
      <w:r w:rsidR="00AE5D68" w:rsidRPr="006F2944">
        <w:rPr>
          <w:rFonts w:ascii="Arial" w:hAnsi="Arial" w:cs="Arial"/>
          <w:color w:val="000000" w:themeColor="text1"/>
          <w:sz w:val="22"/>
        </w:rPr>
        <w:t xml:space="preserve">. </w:t>
      </w:r>
    </w:p>
    <w:p w14:paraId="0A64A3C2" w14:textId="1D60A969" w:rsidR="005F1952" w:rsidRPr="006F2944" w:rsidRDefault="001D1343" w:rsidP="007B1FB5">
      <w:pPr>
        <w:rPr>
          <w:rFonts w:ascii="Arial" w:hAnsi="Arial" w:cs="Arial"/>
          <w:color w:val="000000" w:themeColor="text1"/>
          <w:sz w:val="22"/>
        </w:rPr>
      </w:pPr>
      <w:r w:rsidRPr="006F2944">
        <w:rPr>
          <w:rFonts w:ascii="Arial" w:eastAsia="Times New Roman" w:hAnsi="Arial" w:cs="Arial"/>
          <w:color w:val="000000" w:themeColor="text1"/>
          <w:sz w:val="22"/>
        </w:rPr>
        <w:t>UAE</w:t>
      </w:r>
      <w:r w:rsidR="005F1952" w:rsidRPr="006F2944">
        <w:rPr>
          <w:rFonts w:ascii="Arial" w:hAnsi="Arial" w:cs="Arial"/>
          <w:color w:val="000000" w:themeColor="text1"/>
          <w:sz w:val="22"/>
        </w:rPr>
        <w:t xml:space="preserve"> people are more aware of their cultural, social, and traditional customs. Therefore, </w:t>
      </w:r>
      <w:r w:rsidR="00282CD9" w:rsidRPr="006F2944">
        <w:rPr>
          <w:rFonts w:ascii="Arial" w:hAnsi="Arial" w:cs="Arial"/>
          <w:color w:val="000000" w:themeColor="text1"/>
          <w:sz w:val="22"/>
        </w:rPr>
        <w:t>the</w:t>
      </w:r>
      <w:r w:rsidR="005F1952" w:rsidRPr="006F2944">
        <w:rPr>
          <w:rFonts w:ascii="Arial" w:hAnsi="Arial" w:cs="Arial"/>
          <w:color w:val="000000" w:themeColor="text1"/>
          <w:sz w:val="22"/>
        </w:rPr>
        <w:t xml:space="preserve"> hotel management must pay great attention to and show respect for the customs and traditions of its guests.</w:t>
      </w:r>
    </w:p>
    <w:p w14:paraId="336CF01F" w14:textId="797383B6" w:rsidR="00282CD9" w:rsidRPr="006F2944" w:rsidRDefault="00895809" w:rsidP="007B1FB5">
      <w:pPr>
        <w:rPr>
          <w:rFonts w:ascii="Arial" w:hAnsi="Arial" w:cs="Arial"/>
          <w:color w:val="000000" w:themeColor="text1"/>
          <w:sz w:val="22"/>
        </w:rPr>
      </w:pPr>
      <w:r w:rsidRPr="006F2944">
        <w:rPr>
          <w:rFonts w:ascii="Arial" w:hAnsi="Arial" w:cs="Arial"/>
          <w:color w:val="000000" w:themeColor="text1"/>
          <w:sz w:val="22"/>
        </w:rPr>
        <w:t>UAE</w:t>
      </w:r>
      <w:r w:rsidR="008868CE" w:rsidRPr="006F2944">
        <w:rPr>
          <w:rFonts w:ascii="Arial" w:hAnsi="Arial" w:cs="Arial"/>
          <w:color w:val="000000" w:themeColor="text1"/>
          <w:sz w:val="22"/>
        </w:rPr>
        <w:t xml:space="preserve">’s culture is also very intolerant to new ideas and they have </w:t>
      </w:r>
      <w:r w:rsidR="00E04DFF" w:rsidRPr="006F2944">
        <w:rPr>
          <w:rFonts w:ascii="Arial" w:hAnsi="Arial" w:cs="Arial"/>
          <w:color w:val="000000" w:themeColor="text1"/>
          <w:sz w:val="22"/>
        </w:rPr>
        <w:t xml:space="preserve">an </w:t>
      </w:r>
      <w:r w:rsidR="00F86B93" w:rsidRPr="006F2944">
        <w:rPr>
          <w:rFonts w:ascii="Arial" w:hAnsi="Arial" w:cs="Arial"/>
          <w:color w:val="000000" w:themeColor="text1"/>
          <w:sz w:val="22"/>
        </w:rPr>
        <w:t>emotional need for rules</w:t>
      </w:r>
      <w:r w:rsidR="00561758" w:rsidRPr="006F2944">
        <w:rPr>
          <w:rFonts w:ascii="Arial" w:hAnsi="Arial" w:cs="Arial"/>
          <w:color w:val="000000" w:themeColor="text1"/>
          <w:sz w:val="22"/>
        </w:rPr>
        <w:t xml:space="preserve"> (</w:t>
      </w:r>
      <w:proofErr w:type="spellStart"/>
      <w:r w:rsidR="00561758" w:rsidRPr="006F2944">
        <w:rPr>
          <w:rFonts w:ascii="Arial" w:hAnsi="Arial" w:cs="Arial"/>
          <w:color w:val="000000" w:themeColor="text1"/>
          <w:sz w:val="22"/>
        </w:rPr>
        <w:t>Ruhet</w:t>
      </w:r>
      <w:proofErr w:type="spellEnd"/>
      <w:r w:rsidR="00561758" w:rsidRPr="006F2944">
        <w:rPr>
          <w:rFonts w:ascii="Arial" w:hAnsi="Arial" w:cs="Arial"/>
          <w:color w:val="000000" w:themeColor="text1"/>
          <w:sz w:val="22"/>
        </w:rPr>
        <w:t xml:space="preserve"> </w:t>
      </w:r>
      <w:proofErr w:type="spellStart"/>
      <w:r w:rsidR="00561758" w:rsidRPr="006F2944">
        <w:rPr>
          <w:rFonts w:ascii="Arial" w:hAnsi="Arial" w:cs="Arial"/>
          <w:color w:val="000000" w:themeColor="text1"/>
          <w:sz w:val="22"/>
        </w:rPr>
        <w:t>Genc</w:t>
      </w:r>
      <w:proofErr w:type="spellEnd"/>
      <w:r w:rsidR="00561758" w:rsidRPr="006F2944">
        <w:rPr>
          <w:rFonts w:ascii="Arial" w:hAnsi="Arial" w:cs="Arial"/>
          <w:color w:val="000000" w:themeColor="text1"/>
          <w:sz w:val="22"/>
        </w:rPr>
        <w:t>, 2014)</w:t>
      </w:r>
      <w:r w:rsidR="00F86B93" w:rsidRPr="006F2944">
        <w:rPr>
          <w:rFonts w:ascii="Arial" w:hAnsi="Arial" w:cs="Arial"/>
          <w:color w:val="000000" w:themeColor="text1"/>
          <w:sz w:val="22"/>
        </w:rPr>
        <w:t xml:space="preserve">. Thus, hotel employees should always </w:t>
      </w:r>
      <w:r w:rsidR="00E04DFF" w:rsidRPr="006F2944">
        <w:rPr>
          <w:rFonts w:ascii="Arial" w:hAnsi="Arial" w:cs="Arial"/>
          <w:color w:val="000000" w:themeColor="text1"/>
          <w:sz w:val="22"/>
        </w:rPr>
        <w:t>be professional and efficient while serving them to delight them.</w:t>
      </w:r>
    </w:p>
    <w:p w14:paraId="1CE3C07A" w14:textId="6D73D0A7" w:rsidR="00DC2868" w:rsidRPr="006F2944" w:rsidRDefault="003E444E" w:rsidP="007B1FB5">
      <w:pPr>
        <w:rPr>
          <w:rFonts w:ascii="Arial" w:hAnsi="Arial" w:cs="Arial"/>
          <w:color w:val="000000" w:themeColor="text1"/>
          <w:sz w:val="22"/>
        </w:rPr>
      </w:pPr>
      <w:r w:rsidRPr="006F2944">
        <w:rPr>
          <w:rFonts w:ascii="Arial" w:hAnsi="Arial" w:cs="Arial"/>
          <w:color w:val="000000" w:themeColor="text1"/>
          <w:sz w:val="22"/>
        </w:rPr>
        <w:t xml:space="preserve">They live more hurriedly and less leisurely lives. </w:t>
      </w:r>
      <w:r w:rsidR="00A721B2" w:rsidRPr="006F2944">
        <w:rPr>
          <w:rFonts w:ascii="Arial" w:hAnsi="Arial" w:cs="Arial"/>
          <w:color w:val="000000" w:themeColor="text1"/>
          <w:sz w:val="22"/>
        </w:rPr>
        <w:t>Therefore</w:t>
      </w:r>
      <w:r w:rsidRPr="006F2944">
        <w:rPr>
          <w:rFonts w:ascii="Arial" w:hAnsi="Arial" w:cs="Arial"/>
          <w:color w:val="000000" w:themeColor="text1"/>
          <w:sz w:val="22"/>
        </w:rPr>
        <w:t xml:space="preserve">, the hotel may need to provide its staff with the proper hospitality training to ensure that guests receive effective services while </w:t>
      </w:r>
      <w:r w:rsidR="00712B25" w:rsidRPr="006F2944">
        <w:rPr>
          <w:rFonts w:ascii="Arial" w:hAnsi="Arial" w:cs="Arial"/>
          <w:color w:val="000000" w:themeColor="text1"/>
          <w:sz w:val="22"/>
        </w:rPr>
        <w:t>their stay in the hotel</w:t>
      </w:r>
      <w:r w:rsidRPr="006F2944">
        <w:rPr>
          <w:rFonts w:ascii="Arial" w:hAnsi="Arial" w:cs="Arial"/>
          <w:color w:val="000000" w:themeColor="text1"/>
          <w:sz w:val="22"/>
        </w:rPr>
        <w:t>.</w:t>
      </w:r>
    </w:p>
    <w:p w14:paraId="0640B83E" w14:textId="77777777" w:rsidR="008E3C72" w:rsidRPr="006F2944" w:rsidRDefault="008E3C72">
      <w:pPr>
        <w:rPr>
          <w:rFonts w:ascii="Arial" w:eastAsiaTheme="majorEastAsia" w:hAnsi="Arial" w:cs="Arial"/>
          <w:color w:val="000000" w:themeColor="text1"/>
          <w:sz w:val="32"/>
          <w:szCs w:val="32"/>
        </w:rPr>
      </w:pPr>
      <w:r w:rsidRPr="006F2944">
        <w:rPr>
          <w:rFonts w:ascii="Arial" w:hAnsi="Arial" w:cs="Arial"/>
          <w:color w:val="000000" w:themeColor="text1"/>
        </w:rPr>
        <w:br w:type="page"/>
      </w:r>
    </w:p>
    <w:p w14:paraId="600D1089" w14:textId="39301FCC" w:rsidR="00DF02B1" w:rsidRPr="006F2944" w:rsidRDefault="00DF02B1" w:rsidP="00072D58">
      <w:pPr>
        <w:pStyle w:val="Heading1"/>
        <w:rPr>
          <w:rFonts w:ascii="Arial" w:hAnsi="Arial" w:cs="Arial"/>
          <w:color w:val="000000" w:themeColor="text1"/>
        </w:rPr>
      </w:pPr>
      <w:bookmarkStart w:id="5" w:name="_Toc119017236"/>
      <w:r w:rsidRPr="006F2944">
        <w:rPr>
          <w:rFonts w:ascii="Arial" w:hAnsi="Arial" w:cs="Arial"/>
          <w:color w:val="000000" w:themeColor="text1"/>
        </w:rPr>
        <w:lastRenderedPageBreak/>
        <w:t>Handbook</w:t>
      </w:r>
      <w:bookmarkEnd w:id="5"/>
    </w:p>
    <w:p w14:paraId="258882AC" w14:textId="297D04B9" w:rsidR="00DF02B1" w:rsidRPr="006F2944" w:rsidRDefault="00DF02B1" w:rsidP="007B1FB5">
      <w:pPr>
        <w:rPr>
          <w:rFonts w:ascii="Arial" w:hAnsi="Arial" w:cs="Arial"/>
          <w:color w:val="000000" w:themeColor="text1"/>
          <w:sz w:val="22"/>
        </w:rPr>
      </w:pPr>
      <w:r w:rsidRPr="006F2944">
        <w:rPr>
          <w:rFonts w:ascii="Arial" w:hAnsi="Arial" w:cs="Arial"/>
          <w:color w:val="000000" w:themeColor="text1"/>
          <w:sz w:val="22"/>
        </w:rPr>
        <w:t>A guideline for hotel employees of both countries is given below to serve better:</w:t>
      </w:r>
    </w:p>
    <w:tbl>
      <w:tblPr>
        <w:tblW w:w="0" w:type="auto"/>
        <w:tblCellMar>
          <w:top w:w="15" w:type="dxa"/>
          <w:left w:w="15" w:type="dxa"/>
          <w:bottom w:w="15" w:type="dxa"/>
          <w:right w:w="15" w:type="dxa"/>
        </w:tblCellMar>
        <w:tblLook w:val="04A0" w:firstRow="1" w:lastRow="0" w:firstColumn="1" w:lastColumn="0" w:noHBand="0" w:noVBand="1"/>
      </w:tblPr>
      <w:tblGrid>
        <w:gridCol w:w="2760"/>
        <w:gridCol w:w="710"/>
        <w:gridCol w:w="5880"/>
      </w:tblGrid>
      <w:tr w:rsidR="00911AF4" w:rsidRPr="006F2944" w14:paraId="6AE839EB" w14:textId="77777777" w:rsidTr="00DD74E9">
        <w:tc>
          <w:tcPr>
            <w:tcW w:w="0" w:type="auto"/>
            <w:gridSpan w:val="2"/>
            <w:tcBorders>
              <w:top w:val="single" w:sz="4" w:space="0" w:color="000000"/>
              <w:left w:val="single" w:sz="4" w:space="0" w:color="000000"/>
              <w:bottom w:val="single" w:sz="4" w:space="0" w:color="000000"/>
            </w:tcBorders>
            <w:shd w:val="clear" w:color="auto" w:fill="000000"/>
            <w:tcMar>
              <w:top w:w="0" w:type="dxa"/>
              <w:left w:w="108" w:type="dxa"/>
              <w:bottom w:w="0" w:type="dxa"/>
              <w:right w:w="108" w:type="dxa"/>
            </w:tcMar>
            <w:hideMark/>
          </w:tcPr>
          <w:p w14:paraId="437DDB92" w14:textId="77777777"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b/>
                <w:bCs/>
                <w:color w:val="000000" w:themeColor="text1"/>
                <w:szCs w:val="24"/>
              </w:rPr>
              <w:t>Etiquettes </w:t>
            </w:r>
          </w:p>
        </w:tc>
        <w:tc>
          <w:tcPr>
            <w:tcW w:w="0" w:type="auto"/>
            <w:tcBorders>
              <w:top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4E5D4335" w14:textId="77777777"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b/>
                <w:bCs/>
                <w:color w:val="000000" w:themeColor="text1"/>
                <w:szCs w:val="24"/>
              </w:rPr>
              <w:t>Do’s and Don’ts </w:t>
            </w:r>
          </w:p>
        </w:tc>
      </w:tr>
      <w:tr w:rsidR="00911AF4" w:rsidRPr="006F2944" w14:paraId="72708DB4" w14:textId="77777777" w:rsidTr="00DD74E9">
        <w:trPr>
          <w:trHeight w:val="210"/>
        </w:trPr>
        <w:tc>
          <w:tcPr>
            <w:tcW w:w="0" w:type="auto"/>
            <w:vMerge w:val="restart"/>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6A02DB43" w14:textId="77777777"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Greetings </w:t>
            </w:r>
          </w:p>
        </w:tc>
        <w:tc>
          <w:tcPr>
            <w:tcW w:w="0" w:type="auto"/>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0AA292F4" w14:textId="0E579955"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UK</w:t>
            </w:r>
          </w:p>
        </w:tc>
        <w:tc>
          <w:tcPr>
            <w:tcW w:w="0" w:type="auto"/>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9EC468D" w14:textId="2A87A7B7" w:rsidR="00502846" w:rsidRPr="006F2944" w:rsidRDefault="00502846" w:rsidP="00DD74E9">
            <w:pPr>
              <w:numPr>
                <w:ilvl w:val="0"/>
                <w:numId w:val="1"/>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Offer </w:t>
            </w:r>
            <w:r w:rsidR="00EC3D16" w:rsidRPr="006F2944">
              <w:rPr>
                <w:rFonts w:ascii="Arial" w:eastAsia="Times New Roman" w:hAnsi="Arial" w:cs="Arial"/>
                <w:color w:val="000000" w:themeColor="text1"/>
                <w:szCs w:val="24"/>
              </w:rPr>
              <w:t xml:space="preserve">a </w:t>
            </w:r>
            <w:r w:rsidR="008B79EA" w:rsidRPr="006F2944">
              <w:rPr>
                <w:rFonts w:ascii="Arial" w:eastAsia="Times New Roman" w:hAnsi="Arial" w:cs="Arial"/>
                <w:color w:val="000000" w:themeColor="text1"/>
                <w:szCs w:val="24"/>
              </w:rPr>
              <w:t>firm</w:t>
            </w:r>
            <w:r w:rsidRPr="006F2944">
              <w:rPr>
                <w:rFonts w:ascii="Arial" w:eastAsia="Times New Roman" w:hAnsi="Arial" w:cs="Arial"/>
                <w:color w:val="000000" w:themeColor="text1"/>
                <w:szCs w:val="24"/>
              </w:rPr>
              <w:t xml:space="preserve"> handshake</w:t>
            </w:r>
          </w:p>
          <w:p w14:paraId="185B53A3" w14:textId="77777777" w:rsidR="00502846" w:rsidRPr="006F2944" w:rsidRDefault="00502846" w:rsidP="00DD74E9">
            <w:pPr>
              <w:numPr>
                <w:ilvl w:val="0"/>
                <w:numId w:val="1"/>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Use last names to address guests</w:t>
            </w:r>
          </w:p>
          <w:p w14:paraId="02A4417A" w14:textId="15B349DE" w:rsidR="00502846" w:rsidRPr="006F2944" w:rsidRDefault="00502846" w:rsidP="00DD74E9">
            <w:pPr>
              <w:numPr>
                <w:ilvl w:val="0"/>
                <w:numId w:val="1"/>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Avoid </w:t>
            </w:r>
            <w:r w:rsidR="008B79EA" w:rsidRPr="006F2944">
              <w:rPr>
                <w:rFonts w:ascii="Arial" w:eastAsia="Times New Roman" w:hAnsi="Arial" w:cs="Arial"/>
                <w:color w:val="000000" w:themeColor="text1"/>
                <w:szCs w:val="24"/>
              </w:rPr>
              <w:t>staring</w:t>
            </w:r>
          </w:p>
        </w:tc>
      </w:tr>
      <w:tr w:rsidR="00911AF4" w:rsidRPr="006F2944" w14:paraId="43290A2A" w14:textId="77777777" w:rsidTr="00DD74E9">
        <w:trPr>
          <w:trHeight w:val="210"/>
        </w:trPr>
        <w:tc>
          <w:tcPr>
            <w:tcW w:w="0" w:type="auto"/>
            <w:vMerge/>
            <w:tcBorders>
              <w:top w:val="single" w:sz="4" w:space="0" w:color="000000"/>
              <w:left w:val="single" w:sz="4" w:space="0" w:color="666666"/>
              <w:bottom w:val="single" w:sz="4" w:space="0" w:color="666666"/>
              <w:right w:val="single" w:sz="4" w:space="0" w:color="666666"/>
            </w:tcBorders>
            <w:vAlign w:val="center"/>
            <w:hideMark/>
          </w:tcPr>
          <w:p w14:paraId="62F92EEC" w14:textId="77777777" w:rsidR="00502846" w:rsidRPr="006F2944" w:rsidRDefault="00502846" w:rsidP="00DD74E9">
            <w:pPr>
              <w:spacing w:after="0" w:line="240" w:lineRule="auto"/>
              <w:jc w:val="left"/>
              <w:rPr>
                <w:rFonts w:ascii="Arial" w:eastAsia="Times New Roman" w:hAnsi="Arial" w:cs="Arial"/>
                <w:color w:val="000000" w:themeColor="text1"/>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0C8A004F" w14:textId="44D9C7E3" w:rsidR="00502846" w:rsidRPr="006F2944" w:rsidRDefault="00895809" w:rsidP="00DD74E9">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UAE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4F1653C4" w14:textId="677C8307" w:rsidR="00620AB7" w:rsidRPr="006F2944" w:rsidRDefault="00620AB7" w:rsidP="00DD74E9">
            <w:pPr>
              <w:numPr>
                <w:ilvl w:val="0"/>
                <w:numId w:val="2"/>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Say, </w:t>
            </w:r>
            <w:r w:rsidRPr="006F2944">
              <w:rPr>
                <w:rFonts w:ascii="Arial" w:hAnsi="Arial" w:cs="Arial"/>
                <w:color w:val="000000" w:themeColor="text1"/>
                <w:shd w:val="clear" w:color="auto" w:fill="FFFFFF"/>
              </w:rPr>
              <w:t> </w:t>
            </w:r>
            <w:r w:rsidRPr="006F2944">
              <w:rPr>
                <w:rFonts w:ascii="Arial" w:hAnsi="Arial" w:cs="Arial"/>
                <w:b/>
                <w:bCs/>
                <w:color w:val="000000" w:themeColor="text1"/>
                <w:shd w:val="clear" w:color="auto" w:fill="FFFFFF"/>
              </w:rPr>
              <w:t>As-</w:t>
            </w:r>
            <w:proofErr w:type="spellStart"/>
            <w:r w:rsidRPr="006F2944">
              <w:rPr>
                <w:rFonts w:ascii="Arial" w:hAnsi="Arial" w:cs="Arial"/>
                <w:b/>
                <w:bCs/>
                <w:color w:val="000000" w:themeColor="text1"/>
                <w:shd w:val="clear" w:color="auto" w:fill="FFFFFF"/>
              </w:rPr>
              <w:t>salam</w:t>
            </w:r>
            <w:proofErr w:type="spellEnd"/>
            <w:r w:rsidRPr="006F2944">
              <w:rPr>
                <w:rFonts w:ascii="Arial" w:hAnsi="Arial" w:cs="Arial"/>
                <w:b/>
                <w:bCs/>
                <w:color w:val="000000" w:themeColor="text1"/>
                <w:shd w:val="clear" w:color="auto" w:fill="FFFFFF"/>
              </w:rPr>
              <w:t xml:space="preserve"> </w:t>
            </w:r>
            <w:r w:rsidR="00C6664B" w:rsidRPr="006F2944">
              <w:rPr>
                <w:rFonts w:ascii="Arial" w:hAnsi="Arial" w:cs="Arial"/>
                <w:b/>
                <w:bCs/>
                <w:color w:val="000000" w:themeColor="text1"/>
                <w:shd w:val="clear" w:color="auto" w:fill="FFFFFF"/>
              </w:rPr>
              <w:t>Alaykum</w:t>
            </w:r>
            <w:r w:rsidRPr="006F2944">
              <w:rPr>
                <w:rFonts w:ascii="Arial" w:hAnsi="Arial" w:cs="Arial"/>
                <w:b/>
                <w:bCs/>
                <w:color w:val="000000" w:themeColor="text1"/>
                <w:shd w:val="clear" w:color="auto" w:fill="FFFFFF"/>
              </w:rPr>
              <w:t xml:space="preserve"> </w:t>
            </w:r>
            <w:r w:rsidRPr="006F2944">
              <w:rPr>
                <w:rFonts w:ascii="Arial" w:hAnsi="Arial" w:cs="Arial"/>
                <w:color w:val="000000" w:themeColor="text1"/>
                <w:shd w:val="clear" w:color="auto" w:fill="FFFFFF"/>
              </w:rPr>
              <w:t xml:space="preserve">to greet the </w:t>
            </w:r>
            <w:r w:rsidR="00C6664B" w:rsidRPr="006F2944">
              <w:rPr>
                <w:rFonts w:ascii="Arial" w:hAnsi="Arial" w:cs="Arial"/>
                <w:color w:val="000000" w:themeColor="text1"/>
                <w:shd w:val="clear" w:color="auto" w:fill="FFFFFF"/>
              </w:rPr>
              <w:t>guests</w:t>
            </w:r>
          </w:p>
          <w:p w14:paraId="52F604F5" w14:textId="688B5839" w:rsidR="00502846" w:rsidRPr="006F2944" w:rsidRDefault="00502846" w:rsidP="00DD74E9">
            <w:pPr>
              <w:numPr>
                <w:ilvl w:val="0"/>
                <w:numId w:val="2"/>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Avoid </w:t>
            </w:r>
            <w:r w:rsidR="00AB6BD0" w:rsidRPr="006F2944">
              <w:rPr>
                <w:rFonts w:ascii="Arial" w:eastAsia="Times New Roman" w:hAnsi="Arial" w:cs="Arial"/>
                <w:color w:val="000000" w:themeColor="text1"/>
                <w:szCs w:val="24"/>
              </w:rPr>
              <w:t>shaking hands with women</w:t>
            </w:r>
          </w:p>
        </w:tc>
      </w:tr>
      <w:tr w:rsidR="00911AF4" w:rsidRPr="006F2944" w14:paraId="61109F54" w14:textId="77777777" w:rsidTr="004676FD">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877BAF6" w14:textId="77777777"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Nonverbal-communication</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44C30B4" w14:textId="44CC122F" w:rsidR="00502846" w:rsidRPr="006F2944" w:rsidRDefault="00502846" w:rsidP="00DD74E9">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UK</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1FAC4D1E" w14:textId="77777777" w:rsidR="00502846" w:rsidRPr="006F2944" w:rsidRDefault="00D05AB9" w:rsidP="00DD74E9">
            <w:pPr>
              <w:numPr>
                <w:ilvl w:val="0"/>
                <w:numId w:val="3"/>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Use thank you and please</w:t>
            </w:r>
            <w:r w:rsidR="00040FD2" w:rsidRPr="006F2944">
              <w:rPr>
                <w:rFonts w:ascii="Arial" w:eastAsia="Times New Roman" w:hAnsi="Arial" w:cs="Arial"/>
                <w:color w:val="000000" w:themeColor="text1"/>
                <w:szCs w:val="24"/>
              </w:rPr>
              <w:t xml:space="preserve"> often</w:t>
            </w:r>
          </w:p>
          <w:p w14:paraId="135FE63E" w14:textId="73EE1130" w:rsidR="00040FD2" w:rsidRPr="006F2944" w:rsidRDefault="00E04AB8" w:rsidP="00DD74E9">
            <w:pPr>
              <w:numPr>
                <w:ilvl w:val="0"/>
                <w:numId w:val="3"/>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Avoid </w:t>
            </w:r>
            <w:r w:rsidR="007E6CCF" w:rsidRPr="006F2944">
              <w:rPr>
                <w:rFonts w:ascii="Arial" w:eastAsia="Times New Roman" w:hAnsi="Arial" w:cs="Arial"/>
                <w:color w:val="000000" w:themeColor="text1"/>
                <w:szCs w:val="24"/>
              </w:rPr>
              <w:t>speaking too casual English</w:t>
            </w:r>
            <w:r w:rsidR="00977272" w:rsidRPr="006F2944">
              <w:rPr>
                <w:rFonts w:ascii="Arial" w:eastAsia="Times New Roman" w:hAnsi="Arial" w:cs="Arial"/>
                <w:color w:val="000000" w:themeColor="text1"/>
                <w:szCs w:val="24"/>
              </w:rPr>
              <w:t xml:space="preserve"> (Savage, 2021)</w:t>
            </w:r>
          </w:p>
        </w:tc>
      </w:tr>
      <w:tr w:rsidR="00911AF4" w:rsidRPr="006F2944" w14:paraId="7F8CFEDD" w14:textId="77777777" w:rsidTr="00DD74E9">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55BD4C4E" w14:textId="77777777" w:rsidR="004676FD" w:rsidRPr="006F2944" w:rsidRDefault="004676FD" w:rsidP="004676FD">
            <w:pPr>
              <w:spacing w:after="0" w:line="240" w:lineRule="auto"/>
              <w:jc w:val="left"/>
              <w:rPr>
                <w:rFonts w:ascii="Arial" w:eastAsia="Times New Roman" w:hAnsi="Arial" w:cs="Arial"/>
                <w:color w:val="000000" w:themeColor="text1"/>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5A2530AA" w14:textId="40CA5DB2" w:rsidR="004676FD" w:rsidRPr="006F2944" w:rsidRDefault="00895809"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 w:val="22"/>
              </w:rPr>
              <w:t>UAE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22681D73" w14:textId="77777777" w:rsidR="004676FD" w:rsidRPr="006F2944" w:rsidRDefault="004676FD" w:rsidP="004676FD">
            <w:pPr>
              <w:numPr>
                <w:ilvl w:val="0"/>
                <w:numId w:val="3"/>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Stand close while having a conversation</w:t>
            </w:r>
          </w:p>
          <w:p w14:paraId="3543A7E6" w14:textId="0F3E85BE" w:rsidR="004676FD" w:rsidRPr="006F2944" w:rsidRDefault="004676FD" w:rsidP="004676FD">
            <w:pPr>
              <w:numPr>
                <w:ilvl w:val="0"/>
                <w:numId w:val="4"/>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Avoid enthusiastic greetings, touching women</w:t>
            </w:r>
          </w:p>
        </w:tc>
      </w:tr>
      <w:tr w:rsidR="00911AF4" w:rsidRPr="006F2944" w14:paraId="065CBAA1" w14:textId="77777777" w:rsidTr="00DD74E9">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5F1A5C18" w14:textId="77777777"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Attire</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14BEFA5" w14:textId="04F87EF5"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UK</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4DBE135" w14:textId="77777777" w:rsidR="004676FD" w:rsidRPr="006F2944" w:rsidRDefault="00D96629" w:rsidP="001E2F72">
            <w:pPr>
              <w:numPr>
                <w:ilvl w:val="0"/>
                <w:numId w:val="5"/>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Be neat and tidy</w:t>
            </w:r>
          </w:p>
          <w:p w14:paraId="7C1D2D38" w14:textId="30D53DB6" w:rsidR="00D96629" w:rsidRPr="006F2944" w:rsidRDefault="005F0FCC" w:rsidP="001E2F72">
            <w:pPr>
              <w:numPr>
                <w:ilvl w:val="0"/>
                <w:numId w:val="5"/>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Smart casuals are allowed</w:t>
            </w:r>
          </w:p>
        </w:tc>
      </w:tr>
      <w:tr w:rsidR="00911AF4" w:rsidRPr="006F2944" w14:paraId="35FE0E44" w14:textId="77777777" w:rsidTr="00DD74E9">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2E705A94" w14:textId="77777777" w:rsidR="004676FD" w:rsidRPr="006F2944" w:rsidRDefault="004676FD" w:rsidP="004676FD">
            <w:pPr>
              <w:spacing w:after="0" w:line="240" w:lineRule="auto"/>
              <w:jc w:val="left"/>
              <w:rPr>
                <w:rFonts w:ascii="Arial" w:eastAsia="Times New Roman" w:hAnsi="Arial" w:cs="Arial"/>
                <w:color w:val="000000" w:themeColor="text1"/>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274F9A10" w14:textId="00674878" w:rsidR="004676FD" w:rsidRPr="006F2944" w:rsidRDefault="00895809"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 w:val="22"/>
              </w:rPr>
              <w:t>UAE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33D6176D" w14:textId="76E978AE" w:rsidR="004676FD" w:rsidRPr="006F2944" w:rsidRDefault="004676FD" w:rsidP="004676FD">
            <w:pPr>
              <w:numPr>
                <w:ilvl w:val="0"/>
                <w:numId w:val="6"/>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Wear formal clothes</w:t>
            </w:r>
            <w:r w:rsidR="00281557" w:rsidRPr="006F2944">
              <w:rPr>
                <w:rFonts w:ascii="Arial" w:eastAsia="Times New Roman" w:hAnsi="Arial" w:cs="Arial"/>
                <w:color w:val="000000" w:themeColor="text1"/>
                <w:szCs w:val="24"/>
              </w:rPr>
              <w:t>, women should dress modestly</w:t>
            </w:r>
          </w:p>
          <w:p w14:paraId="374D929B" w14:textId="703E1EF8" w:rsidR="004676FD" w:rsidRPr="006F2944" w:rsidRDefault="004676FD" w:rsidP="004676FD">
            <w:pPr>
              <w:numPr>
                <w:ilvl w:val="0"/>
                <w:numId w:val="6"/>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Avoid wearing clothes that </w:t>
            </w:r>
            <w:r w:rsidR="00C9429F" w:rsidRPr="006F2944">
              <w:rPr>
                <w:rFonts w:ascii="Arial" w:eastAsia="Times New Roman" w:hAnsi="Arial" w:cs="Arial"/>
                <w:color w:val="000000" w:themeColor="text1"/>
                <w:szCs w:val="24"/>
              </w:rPr>
              <w:t xml:space="preserve">are </w:t>
            </w:r>
            <w:r w:rsidR="006A1F86" w:rsidRPr="006F2944">
              <w:rPr>
                <w:rFonts w:ascii="Arial" w:eastAsia="Times New Roman" w:hAnsi="Arial" w:cs="Arial"/>
                <w:color w:val="000000" w:themeColor="text1"/>
                <w:szCs w:val="24"/>
              </w:rPr>
              <w:t>tight and fitted</w:t>
            </w:r>
          </w:p>
        </w:tc>
      </w:tr>
      <w:tr w:rsidR="00911AF4" w:rsidRPr="006F2944" w14:paraId="152CC7EA" w14:textId="77777777" w:rsidTr="00DD74E9">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6E7604E4" w14:textId="77777777"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Dining </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0A695E4" w14:textId="15693532"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UK</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7EF0B11F" w14:textId="77777777" w:rsidR="004676FD" w:rsidRPr="006F2944" w:rsidRDefault="00A879DA" w:rsidP="004676FD">
            <w:pPr>
              <w:numPr>
                <w:ilvl w:val="0"/>
                <w:numId w:val="7"/>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Put your cutlery down between bites</w:t>
            </w:r>
          </w:p>
          <w:p w14:paraId="5D7CBB5D" w14:textId="116A9957" w:rsidR="00A879DA" w:rsidRPr="006F2944" w:rsidRDefault="00A879DA" w:rsidP="004676FD">
            <w:pPr>
              <w:numPr>
                <w:ilvl w:val="0"/>
                <w:numId w:val="7"/>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 xml:space="preserve">Avoid talking with </w:t>
            </w:r>
            <w:r w:rsidR="00092683" w:rsidRPr="006F2944">
              <w:rPr>
                <w:rFonts w:ascii="Arial" w:eastAsia="Times New Roman" w:hAnsi="Arial" w:cs="Arial"/>
                <w:color w:val="000000" w:themeColor="text1"/>
                <w:szCs w:val="24"/>
              </w:rPr>
              <w:t xml:space="preserve">a </w:t>
            </w:r>
            <w:r w:rsidRPr="006F2944">
              <w:rPr>
                <w:rFonts w:ascii="Arial" w:eastAsia="Times New Roman" w:hAnsi="Arial" w:cs="Arial"/>
                <w:color w:val="000000" w:themeColor="text1"/>
                <w:szCs w:val="24"/>
              </w:rPr>
              <w:t>mouth full</w:t>
            </w:r>
          </w:p>
        </w:tc>
      </w:tr>
      <w:tr w:rsidR="00911AF4" w:rsidRPr="006F2944" w14:paraId="0BDC1BF0" w14:textId="77777777" w:rsidTr="00DD74E9">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71FE0969" w14:textId="77777777" w:rsidR="004676FD" w:rsidRPr="006F2944" w:rsidRDefault="004676FD" w:rsidP="004676FD">
            <w:pPr>
              <w:spacing w:after="0" w:line="240" w:lineRule="auto"/>
              <w:jc w:val="left"/>
              <w:rPr>
                <w:rFonts w:ascii="Arial" w:eastAsia="Times New Roman" w:hAnsi="Arial" w:cs="Arial"/>
                <w:color w:val="000000" w:themeColor="text1"/>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39BC0432" w14:textId="4B54EBE3" w:rsidR="004676FD" w:rsidRPr="006F2944" w:rsidRDefault="00895809"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 w:val="22"/>
              </w:rPr>
              <w:t>UAE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298486D5" w14:textId="77777777" w:rsidR="003A29FA" w:rsidRPr="006F2944" w:rsidRDefault="003A29FA" w:rsidP="003A29FA">
            <w:pPr>
              <w:numPr>
                <w:ilvl w:val="0"/>
                <w:numId w:val="8"/>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Use the right hand to serve and eat.</w:t>
            </w:r>
          </w:p>
          <w:p w14:paraId="144DE879" w14:textId="25962521" w:rsidR="004676FD" w:rsidRPr="006F2944" w:rsidRDefault="003A29FA" w:rsidP="003A29FA">
            <w:pPr>
              <w:numPr>
                <w:ilvl w:val="0"/>
                <w:numId w:val="8"/>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Avoid using the left hand</w:t>
            </w:r>
            <w:r w:rsidR="009D4A76" w:rsidRPr="006F2944">
              <w:rPr>
                <w:rFonts w:ascii="Arial" w:eastAsia="Times New Roman" w:hAnsi="Arial" w:cs="Arial"/>
                <w:color w:val="000000" w:themeColor="text1"/>
                <w:szCs w:val="24"/>
              </w:rPr>
              <w:t xml:space="preserve"> (Goodall and Ashworth, 2014)</w:t>
            </w:r>
          </w:p>
        </w:tc>
      </w:tr>
      <w:tr w:rsidR="00911AF4" w:rsidRPr="006F2944" w14:paraId="06357EA4" w14:textId="77777777" w:rsidTr="00DD74E9">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6287F96" w14:textId="77777777"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Others </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2AB35637" w14:textId="0D4B811B" w:rsidR="004676FD" w:rsidRPr="006F2944" w:rsidRDefault="004676FD"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Cs w:val="24"/>
              </w:rPr>
              <w:t>UK</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0F9AE53C" w14:textId="77777777" w:rsidR="004676FD" w:rsidRPr="006F2944" w:rsidRDefault="00996B2D" w:rsidP="004676FD">
            <w:pPr>
              <w:numPr>
                <w:ilvl w:val="0"/>
                <w:numId w:val="9"/>
              </w:numPr>
              <w:spacing w:line="240" w:lineRule="auto"/>
              <w:textAlignment w:val="baseline"/>
              <w:rPr>
                <w:rFonts w:ascii="Arial" w:eastAsia="Times New Roman" w:hAnsi="Arial" w:cs="Arial"/>
                <w:color w:val="000000" w:themeColor="text1"/>
                <w:szCs w:val="24"/>
              </w:rPr>
            </w:pPr>
            <w:proofErr w:type="spellStart"/>
            <w:r w:rsidRPr="006F2944">
              <w:rPr>
                <w:rFonts w:ascii="Arial" w:eastAsia="Times New Roman" w:hAnsi="Arial" w:cs="Arial"/>
                <w:color w:val="000000" w:themeColor="text1"/>
                <w:szCs w:val="24"/>
              </w:rPr>
              <w:t>Apologize</w:t>
            </w:r>
            <w:r w:rsidR="001C3664" w:rsidRPr="006F2944">
              <w:rPr>
                <w:rFonts w:ascii="Arial" w:eastAsia="Times New Roman" w:hAnsi="Arial" w:cs="Arial"/>
                <w:color w:val="000000" w:themeColor="text1"/>
                <w:szCs w:val="24"/>
              </w:rPr>
              <w:t>ze</w:t>
            </w:r>
            <w:proofErr w:type="spellEnd"/>
            <w:r w:rsidR="001C3664" w:rsidRPr="006F2944">
              <w:rPr>
                <w:rFonts w:ascii="Arial" w:eastAsia="Times New Roman" w:hAnsi="Arial" w:cs="Arial"/>
                <w:color w:val="000000" w:themeColor="text1"/>
                <w:szCs w:val="24"/>
              </w:rPr>
              <w:t xml:space="preserve"> </w:t>
            </w:r>
            <w:r w:rsidRPr="006F2944">
              <w:rPr>
                <w:rFonts w:ascii="Arial" w:eastAsia="Times New Roman" w:hAnsi="Arial" w:cs="Arial"/>
                <w:color w:val="000000" w:themeColor="text1"/>
                <w:szCs w:val="24"/>
              </w:rPr>
              <w:t>to show your concern</w:t>
            </w:r>
          </w:p>
          <w:p w14:paraId="27AF2BF1" w14:textId="40AAF28E" w:rsidR="00996B2D" w:rsidRPr="006F2944" w:rsidRDefault="00092683" w:rsidP="004676FD">
            <w:pPr>
              <w:numPr>
                <w:ilvl w:val="0"/>
                <w:numId w:val="9"/>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Avoid talking overly loud</w:t>
            </w:r>
          </w:p>
        </w:tc>
      </w:tr>
      <w:tr w:rsidR="004676FD" w:rsidRPr="006F2944" w14:paraId="6CC0C63D" w14:textId="77777777" w:rsidTr="00DD74E9">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4D4814FF" w14:textId="77777777" w:rsidR="004676FD" w:rsidRPr="006F2944" w:rsidRDefault="004676FD" w:rsidP="004676FD">
            <w:pPr>
              <w:spacing w:after="0" w:line="240" w:lineRule="auto"/>
              <w:jc w:val="left"/>
              <w:rPr>
                <w:rFonts w:ascii="Arial" w:eastAsia="Times New Roman" w:hAnsi="Arial" w:cs="Arial"/>
                <w:color w:val="000000" w:themeColor="text1"/>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615A560C" w14:textId="1B9CFA4E" w:rsidR="004676FD" w:rsidRPr="006F2944" w:rsidRDefault="00895809" w:rsidP="004676FD">
            <w:pPr>
              <w:spacing w:line="240" w:lineRule="auto"/>
              <w:rPr>
                <w:rFonts w:ascii="Arial" w:eastAsia="Times New Roman" w:hAnsi="Arial" w:cs="Arial"/>
                <w:color w:val="000000" w:themeColor="text1"/>
                <w:szCs w:val="24"/>
              </w:rPr>
            </w:pPr>
            <w:r w:rsidRPr="006F2944">
              <w:rPr>
                <w:rFonts w:ascii="Arial" w:eastAsia="Times New Roman" w:hAnsi="Arial" w:cs="Arial"/>
                <w:color w:val="000000" w:themeColor="text1"/>
                <w:sz w:val="22"/>
              </w:rPr>
              <w:t>UAE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790D96E9" w14:textId="77777777" w:rsidR="000E1655" w:rsidRPr="006F2944" w:rsidRDefault="000E1655" w:rsidP="000E1655">
            <w:pPr>
              <w:numPr>
                <w:ilvl w:val="0"/>
                <w:numId w:val="10"/>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Avoid showing public intimacy</w:t>
            </w:r>
          </w:p>
          <w:p w14:paraId="6AEBA25D" w14:textId="19636866" w:rsidR="004676FD" w:rsidRPr="006F2944" w:rsidRDefault="000E1655" w:rsidP="000E1655">
            <w:pPr>
              <w:numPr>
                <w:ilvl w:val="0"/>
                <w:numId w:val="10"/>
              </w:numPr>
              <w:spacing w:line="240" w:lineRule="auto"/>
              <w:textAlignment w:val="baseline"/>
              <w:rPr>
                <w:rFonts w:ascii="Arial" w:eastAsia="Times New Roman" w:hAnsi="Arial" w:cs="Arial"/>
                <w:color w:val="000000" w:themeColor="text1"/>
                <w:szCs w:val="24"/>
              </w:rPr>
            </w:pPr>
            <w:r w:rsidRPr="006F2944">
              <w:rPr>
                <w:rFonts w:ascii="Arial" w:eastAsia="Times New Roman" w:hAnsi="Arial" w:cs="Arial"/>
                <w:color w:val="000000" w:themeColor="text1"/>
                <w:szCs w:val="24"/>
              </w:rPr>
              <w:t>Be modest</w:t>
            </w:r>
          </w:p>
        </w:tc>
      </w:tr>
    </w:tbl>
    <w:p w14:paraId="588C569C" w14:textId="77777777" w:rsidR="00DF02B1" w:rsidRPr="006F2944" w:rsidRDefault="00DF02B1" w:rsidP="007B1FB5">
      <w:pPr>
        <w:rPr>
          <w:rFonts w:ascii="Arial" w:hAnsi="Arial" w:cs="Arial"/>
          <w:color w:val="000000" w:themeColor="text1"/>
        </w:rPr>
      </w:pPr>
    </w:p>
    <w:p w14:paraId="66508A7D" w14:textId="3621CEDD" w:rsidR="007343AD" w:rsidRPr="006F2944" w:rsidRDefault="007343AD" w:rsidP="00072D58">
      <w:pPr>
        <w:pStyle w:val="Heading1"/>
        <w:rPr>
          <w:rFonts w:ascii="Arial" w:hAnsi="Arial" w:cs="Arial"/>
          <w:color w:val="000000" w:themeColor="text1"/>
        </w:rPr>
      </w:pPr>
      <w:bookmarkStart w:id="6" w:name="_Toc119017237"/>
      <w:r w:rsidRPr="006F2944">
        <w:rPr>
          <w:rFonts w:ascii="Arial" w:hAnsi="Arial" w:cs="Arial"/>
          <w:color w:val="000000" w:themeColor="text1"/>
        </w:rPr>
        <w:lastRenderedPageBreak/>
        <w:t>Conclusion</w:t>
      </w:r>
      <w:bookmarkEnd w:id="6"/>
    </w:p>
    <w:p w14:paraId="171D4E86" w14:textId="2AFC5931" w:rsidR="007343AD" w:rsidRPr="006F2944" w:rsidRDefault="003621BD" w:rsidP="007B1FB5">
      <w:pPr>
        <w:rPr>
          <w:rFonts w:ascii="Arial" w:hAnsi="Arial" w:cs="Arial"/>
          <w:color w:val="000000" w:themeColor="text1"/>
          <w:sz w:val="22"/>
        </w:rPr>
      </w:pPr>
      <w:r w:rsidRPr="006F2944">
        <w:rPr>
          <w:rFonts w:ascii="Arial" w:hAnsi="Arial" w:cs="Arial"/>
          <w:color w:val="000000" w:themeColor="text1"/>
          <w:sz w:val="22"/>
        </w:rPr>
        <w:t>This study</w:t>
      </w:r>
      <w:r w:rsidR="005B1ED4" w:rsidRPr="006F2944">
        <w:rPr>
          <w:rFonts w:ascii="Arial" w:hAnsi="Arial" w:cs="Arial"/>
          <w:color w:val="000000" w:themeColor="text1"/>
          <w:sz w:val="22"/>
        </w:rPr>
        <w:t xml:space="preserve"> has reported the comparison between the cultures of </w:t>
      </w:r>
      <w:r w:rsidR="00895809" w:rsidRPr="006F2944">
        <w:rPr>
          <w:rFonts w:ascii="Arial" w:eastAsia="Times New Roman" w:hAnsi="Arial" w:cs="Arial"/>
          <w:color w:val="000000" w:themeColor="text1"/>
          <w:sz w:val="22"/>
        </w:rPr>
        <w:t>UAE</w:t>
      </w:r>
      <w:r w:rsidR="005B1ED4" w:rsidRPr="006F2944">
        <w:rPr>
          <w:rFonts w:ascii="Arial" w:hAnsi="Arial" w:cs="Arial"/>
          <w:color w:val="000000" w:themeColor="text1"/>
          <w:sz w:val="22"/>
        </w:rPr>
        <w:t xml:space="preserve"> and the UK. </w:t>
      </w:r>
      <w:r w:rsidR="00BE18C2" w:rsidRPr="006F2944">
        <w:rPr>
          <w:rFonts w:ascii="Arial" w:hAnsi="Arial" w:cs="Arial"/>
          <w:color w:val="000000" w:themeColor="text1"/>
          <w:sz w:val="22"/>
        </w:rPr>
        <w:t>This report helps to understand how vastly different cultures are from to another. What is accepted and appreciated in one country can be refused by another. Thus, it is important in the hospitality industry to understand the culture of the guests to serve them better and ensure consumer satisfaction. Knowing cultural sensitivity, norms, and values allow a business to perform better and gain acceptance from consumers.</w:t>
      </w:r>
    </w:p>
    <w:p w14:paraId="74FED5C0" w14:textId="422937F6" w:rsidR="003166CB" w:rsidRPr="006F2944" w:rsidRDefault="003166CB">
      <w:pPr>
        <w:rPr>
          <w:rFonts w:ascii="Arial" w:hAnsi="Arial" w:cs="Arial"/>
          <w:color w:val="000000" w:themeColor="text1"/>
          <w:sz w:val="22"/>
        </w:rPr>
      </w:pPr>
      <w:r w:rsidRPr="006F2944">
        <w:rPr>
          <w:rFonts w:ascii="Arial" w:hAnsi="Arial" w:cs="Arial"/>
          <w:color w:val="000000" w:themeColor="text1"/>
          <w:sz w:val="22"/>
        </w:rPr>
        <w:br w:type="page"/>
      </w:r>
    </w:p>
    <w:p w14:paraId="60C37E89" w14:textId="5449E00A" w:rsidR="00A43963" w:rsidRPr="006F2944" w:rsidRDefault="003166CB" w:rsidP="00A43963">
      <w:pPr>
        <w:pStyle w:val="Heading1"/>
        <w:rPr>
          <w:rFonts w:ascii="Arial" w:hAnsi="Arial" w:cs="Arial"/>
          <w:color w:val="000000" w:themeColor="text1"/>
        </w:rPr>
      </w:pPr>
      <w:bookmarkStart w:id="7" w:name="_Toc119017238"/>
      <w:r w:rsidRPr="006F2944">
        <w:rPr>
          <w:rFonts w:ascii="Arial" w:hAnsi="Arial" w:cs="Arial"/>
          <w:color w:val="000000" w:themeColor="text1"/>
        </w:rPr>
        <w:lastRenderedPageBreak/>
        <w:t>References</w:t>
      </w:r>
      <w:bookmarkEnd w:id="7"/>
    </w:p>
    <w:p w14:paraId="46DA2D74"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Chi, R. (2020). </w:t>
      </w:r>
      <w:r w:rsidRPr="006F2944">
        <w:rPr>
          <w:rFonts w:ascii="Arial" w:hAnsi="Arial" w:cs="Arial"/>
          <w:i/>
          <w:iCs/>
          <w:color w:val="000000" w:themeColor="text1"/>
        </w:rPr>
        <w:t>Economic principles for the hospitality industry</w:t>
      </w:r>
      <w:r w:rsidRPr="006F2944">
        <w:rPr>
          <w:rFonts w:ascii="Arial" w:hAnsi="Arial" w:cs="Arial"/>
          <w:color w:val="000000" w:themeColor="text1"/>
        </w:rPr>
        <w:t>. London ; Abingdon England ; New York: Routledge.</w:t>
      </w:r>
    </w:p>
    <w:p w14:paraId="3B0E9342"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Fan, Q. (2021). </w:t>
      </w:r>
      <w:r w:rsidRPr="006F2944">
        <w:rPr>
          <w:rFonts w:ascii="Arial" w:hAnsi="Arial" w:cs="Arial"/>
          <w:i/>
          <w:iCs/>
          <w:color w:val="000000" w:themeColor="text1"/>
        </w:rPr>
        <w:t>An Analysis of Hofstede’s 5 Cultural Dimensions Functioning in Ren Zhengfei’s Intercultural Communication With BBC Reporter</w:t>
      </w:r>
      <w:r w:rsidRPr="006F2944">
        <w:rPr>
          <w:rFonts w:ascii="Arial" w:hAnsi="Arial" w:cs="Arial"/>
          <w:color w:val="000000" w:themeColor="text1"/>
        </w:rPr>
        <w:t>. [online] www.atlantis-press.com. doi:10.2991/assehr.k.210121.027.</w:t>
      </w:r>
    </w:p>
    <w:p w14:paraId="393415D5"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Goodall, B. and Ashworth, G.J. (2014). </w:t>
      </w:r>
      <w:r w:rsidRPr="006F2944">
        <w:rPr>
          <w:rFonts w:ascii="Arial" w:hAnsi="Arial" w:cs="Arial"/>
          <w:i/>
          <w:iCs/>
          <w:color w:val="000000" w:themeColor="text1"/>
        </w:rPr>
        <w:t>Marketing in the tourism industry : the promotion of destination regions</w:t>
      </w:r>
      <w:r w:rsidRPr="006F2944">
        <w:rPr>
          <w:rFonts w:ascii="Arial" w:hAnsi="Arial" w:cs="Arial"/>
          <w:color w:val="000000" w:themeColor="text1"/>
        </w:rPr>
        <w:t>. London: Routledge.</w:t>
      </w:r>
    </w:p>
    <w:p w14:paraId="1E365177"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Hofstede Insights (2017). </w:t>
      </w:r>
      <w:r w:rsidRPr="006F2944">
        <w:rPr>
          <w:rFonts w:ascii="Arial" w:hAnsi="Arial" w:cs="Arial"/>
          <w:i/>
          <w:iCs/>
          <w:color w:val="000000" w:themeColor="text1"/>
        </w:rPr>
        <w:t>France - Hofstede Insights</w:t>
      </w:r>
      <w:r w:rsidRPr="006F2944">
        <w:rPr>
          <w:rFonts w:ascii="Arial" w:hAnsi="Arial" w:cs="Arial"/>
          <w:color w:val="000000" w:themeColor="text1"/>
        </w:rPr>
        <w:t>. [online] Hofstede Insights. Available at: https://www.hofstede-insights.com/country/france/.</w:t>
      </w:r>
    </w:p>
    <w:p w14:paraId="24E007D7"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Lundberg, C. and Vassilios </w:t>
      </w:r>
      <w:proofErr w:type="spellStart"/>
      <w:r w:rsidRPr="006F2944">
        <w:rPr>
          <w:rFonts w:ascii="Arial" w:hAnsi="Arial" w:cs="Arial"/>
          <w:color w:val="000000" w:themeColor="text1"/>
        </w:rPr>
        <w:t>Ziakas</w:t>
      </w:r>
      <w:proofErr w:type="spellEnd"/>
      <w:r w:rsidRPr="006F2944">
        <w:rPr>
          <w:rFonts w:ascii="Arial" w:hAnsi="Arial" w:cs="Arial"/>
          <w:color w:val="000000" w:themeColor="text1"/>
        </w:rPr>
        <w:t xml:space="preserve"> (2019). </w:t>
      </w:r>
      <w:r w:rsidRPr="006F2944">
        <w:rPr>
          <w:rFonts w:ascii="Arial" w:hAnsi="Arial" w:cs="Arial"/>
          <w:i/>
          <w:iCs/>
          <w:color w:val="000000" w:themeColor="text1"/>
        </w:rPr>
        <w:t>The Routledge handbook of popular culture and tourism</w:t>
      </w:r>
      <w:r w:rsidRPr="006F2944">
        <w:rPr>
          <w:rFonts w:ascii="Arial" w:hAnsi="Arial" w:cs="Arial"/>
          <w:color w:val="000000" w:themeColor="text1"/>
        </w:rPr>
        <w:t>. Abingdon, Oxon ; New York, Ny: Routledge, An Imprint Of The Taylor &amp; Francis Group.</w:t>
      </w:r>
    </w:p>
    <w:p w14:paraId="41999321"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lang w:val="de-DE"/>
        </w:rPr>
        <w:t xml:space="preserve">Premier Inn (2021). </w:t>
      </w:r>
      <w:r w:rsidRPr="006F2944">
        <w:rPr>
          <w:rFonts w:ascii="Arial" w:hAnsi="Arial" w:cs="Arial"/>
          <w:i/>
          <w:iCs/>
          <w:color w:val="000000" w:themeColor="text1"/>
          <w:lang w:val="de-DE"/>
        </w:rPr>
        <w:t>Premier Inn Home</w:t>
      </w:r>
      <w:r w:rsidRPr="006F2944">
        <w:rPr>
          <w:rFonts w:ascii="Arial" w:hAnsi="Arial" w:cs="Arial"/>
          <w:color w:val="000000" w:themeColor="text1"/>
          <w:lang w:val="de-DE"/>
        </w:rPr>
        <w:t xml:space="preserve">. </w:t>
      </w:r>
      <w:r w:rsidRPr="006F2944">
        <w:rPr>
          <w:rFonts w:ascii="Arial" w:hAnsi="Arial" w:cs="Arial"/>
          <w:color w:val="000000" w:themeColor="text1"/>
        </w:rPr>
        <w:t>[online] Premier Inn. Available at: https://www.premierinn.com/gb/en/home.html.</w:t>
      </w:r>
    </w:p>
    <w:p w14:paraId="3BAE3287"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proofErr w:type="spellStart"/>
      <w:r w:rsidRPr="006F2944">
        <w:rPr>
          <w:rFonts w:ascii="Arial" w:hAnsi="Arial" w:cs="Arial"/>
          <w:color w:val="000000" w:themeColor="text1"/>
        </w:rPr>
        <w:t>Ruhet</w:t>
      </w:r>
      <w:proofErr w:type="spellEnd"/>
      <w:r w:rsidRPr="006F2944">
        <w:rPr>
          <w:rFonts w:ascii="Arial" w:hAnsi="Arial" w:cs="Arial"/>
          <w:color w:val="000000" w:themeColor="text1"/>
        </w:rPr>
        <w:t xml:space="preserve"> </w:t>
      </w:r>
      <w:proofErr w:type="spellStart"/>
      <w:r w:rsidRPr="006F2944">
        <w:rPr>
          <w:rFonts w:ascii="Arial" w:hAnsi="Arial" w:cs="Arial"/>
          <w:color w:val="000000" w:themeColor="text1"/>
        </w:rPr>
        <w:t>Genc</w:t>
      </w:r>
      <w:proofErr w:type="spellEnd"/>
      <w:r w:rsidRPr="006F2944">
        <w:rPr>
          <w:rFonts w:ascii="Arial" w:hAnsi="Arial" w:cs="Arial"/>
          <w:color w:val="000000" w:themeColor="text1"/>
        </w:rPr>
        <w:t xml:space="preserve"> (2014). </w:t>
      </w:r>
      <w:r w:rsidRPr="006F2944">
        <w:rPr>
          <w:rFonts w:ascii="Arial" w:hAnsi="Arial" w:cs="Arial"/>
          <w:i/>
          <w:iCs/>
          <w:color w:val="000000" w:themeColor="text1"/>
        </w:rPr>
        <w:t>International Hotel and Restaurant Management</w:t>
      </w:r>
      <w:r w:rsidRPr="006F2944">
        <w:rPr>
          <w:rFonts w:ascii="Arial" w:hAnsi="Arial" w:cs="Arial"/>
          <w:color w:val="000000" w:themeColor="text1"/>
        </w:rPr>
        <w:t>. CreateSpace.</w:t>
      </w:r>
    </w:p>
    <w:p w14:paraId="24D54135"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Savage, M. (2021). </w:t>
      </w:r>
      <w:r w:rsidRPr="006F2944">
        <w:rPr>
          <w:rFonts w:ascii="Arial" w:hAnsi="Arial" w:cs="Arial"/>
          <w:i/>
          <w:iCs/>
          <w:color w:val="000000" w:themeColor="text1"/>
        </w:rPr>
        <w:t>Is cultural knowledge more important than language skills?</w:t>
      </w:r>
      <w:r w:rsidRPr="006F2944">
        <w:rPr>
          <w:rFonts w:ascii="Arial" w:hAnsi="Arial" w:cs="Arial"/>
          <w:color w:val="000000" w:themeColor="text1"/>
        </w:rPr>
        <w:t xml:space="preserve"> [online] www.bbc.com. Available at: https://www.bbc.com/worklife/article/20180518-is-cultural-knowledge-more-important-than-language-skills.</w:t>
      </w:r>
    </w:p>
    <w:p w14:paraId="243351C4"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Smith, M.K. and László </w:t>
      </w:r>
      <w:proofErr w:type="spellStart"/>
      <w:r w:rsidRPr="006F2944">
        <w:rPr>
          <w:rFonts w:ascii="Arial" w:hAnsi="Arial" w:cs="Arial"/>
          <w:color w:val="000000" w:themeColor="text1"/>
        </w:rPr>
        <w:t>Puczkó</w:t>
      </w:r>
      <w:proofErr w:type="spellEnd"/>
      <w:r w:rsidRPr="006F2944">
        <w:rPr>
          <w:rFonts w:ascii="Arial" w:hAnsi="Arial" w:cs="Arial"/>
          <w:color w:val="000000" w:themeColor="text1"/>
        </w:rPr>
        <w:t xml:space="preserve">, </w:t>
      </w:r>
      <w:proofErr w:type="spellStart"/>
      <w:r w:rsidRPr="006F2944">
        <w:rPr>
          <w:rFonts w:ascii="Arial" w:hAnsi="Arial" w:cs="Arial"/>
          <w:color w:val="000000" w:themeColor="text1"/>
        </w:rPr>
        <w:t>Gospodarski</w:t>
      </w:r>
      <w:proofErr w:type="spellEnd"/>
      <w:r w:rsidRPr="006F2944">
        <w:rPr>
          <w:rFonts w:ascii="Arial" w:hAnsi="Arial" w:cs="Arial"/>
          <w:color w:val="000000" w:themeColor="text1"/>
        </w:rPr>
        <w:t xml:space="preserve"> </w:t>
      </w:r>
      <w:proofErr w:type="spellStart"/>
      <w:r w:rsidRPr="006F2944">
        <w:rPr>
          <w:rFonts w:ascii="Arial" w:hAnsi="Arial" w:cs="Arial"/>
          <w:color w:val="000000" w:themeColor="text1"/>
        </w:rPr>
        <w:t>Svetovalec</w:t>
      </w:r>
      <w:proofErr w:type="spellEnd"/>
      <w:r w:rsidRPr="006F2944">
        <w:rPr>
          <w:rFonts w:ascii="Arial" w:hAnsi="Arial" w:cs="Arial"/>
          <w:color w:val="000000" w:themeColor="text1"/>
        </w:rPr>
        <w:t xml:space="preserve"> (2014). </w:t>
      </w:r>
      <w:r w:rsidRPr="006F2944">
        <w:rPr>
          <w:rFonts w:ascii="Arial" w:hAnsi="Arial" w:cs="Arial"/>
          <w:i/>
          <w:iCs/>
          <w:color w:val="000000" w:themeColor="text1"/>
        </w:rPr>
        <w:t>Health, tourism and hospitality : spas, wellness and medical travel</w:t>
      </w:r>
      <w:r w:rsidRPr="006F2944">
        <w:rPr>
          <w:rFonts w:ascii="Arial" w:hAnsi="Arial" w:cs="Arial"/>
          <w:color w:val="000000" w:themeColor="text1"/>
        </w:rPr>
        <w:t>. London ; New York: Routledge.</w:t>
      </w:r>
    </w:p>
    <w:p w14:paraId="5FD498EE"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The Guardian (2014). </w:t>
      </w:r>
      <w:r w:rsidRPr="006F2944">
        <w:rPr>
          <w:rFonts w:ascii="Arial" w:hAnsi="Arial" w:cs="Arial"/>
          <w:i/>
          <w:iCs/>
          <w:color w:val="000000" w:themeColor="text1"/>
        </w:rPr>
        <w:t>A very British struggle: a guide to saying hello</w:t>
      </w:r>
      <w:r w:rsidRPr="006F2944">
        <w:rPr>
          <w:rFonts w:ascii="Arial" w:hAnsi="Arial" w:cs="Arial"/>
          <w:color w:val="000000" w:themeColor="text1"/>
        </w:rPr>
        <w:t>. [online] the Guardian. Available at: https://www.theguardian.com/society/2014/jun/08/greeting-etiquette-guide-brits-learn-say-hello.</w:t>
      </w:r>
    </w:p>
    <w:p w14:paraId="79FBBC4C"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proofErr w:type="spellStart"/>
      <w:r w:rsidRPr="006F2944">
        <w:rPr>
          <w:rFonts w:ascii="Arial" w:hAnsi="Arial" w:cs="Arial"/>
          <w:color w:val="000000" w:themeColor="text1"/>
        </w:rPr>
        <w:lastRenderedPageBreak/>
        <w:t>Urbanek</w:t>
      </w:r>
      <w:proofErr w:type="spellEnd"/>
      <w:r w:rsidRPr="006F2944">
        <w:rPr>
          <w:rFonts w:ascii="Arial" w:hAnsi="Arial" w:cs="Arial"/>
          <w:color w:val="000000" w:themeColor="text1"/>
        </w:rPr>
        <w:t xml:space="preserve">, G. (2017). </w:t>
      </w:r>
      <w:r w:rsidRPr="006F2944">
        <w:rPr>
          <w:rFonts w:ascii="Arial" w:hAnsi="Arial" w:cs="Arial"/>
          <w:i/>
          <w:iCs/>
          <w:color w:val="000000" w:themeColor="text1"/>
        </w:rPr>
        <w:t>The Identification of a Company’s Competitive and Market Competency Gaps</w:t>
      </w:r>
      <w:r w:rsidRPr="006F2944">
        <w:rPr>
          <w:rFonts w:ascii="Arial" w:hAnsi="Arial" w:cs="Arial"/>
          <w:color w:val="000000" w:themeColor="text1"/>
        </w:rPr>
        <w:t xml:space="preserve">. </w:t>
      </w:r>
      <w:proofErr w:type="spellStart"/>
      <w:r w:rsidRPr="006F2944">
        <w:rPr>
          <w:rFonts w:ascii="Arial" w:hAnsi="Arial" w:cs="Arial"/>
          <w:color w:val="000000" w:themeColor="text1"/>
        </w:rPr>
        <w:t>Kidmore</w:t>
      </w:r>
      <w:proofErr w:type="spellEnd"/>
      <w:r w:rsidRPr="006F2944">
        <w:rPr>
          <w:rFonts w:ascii="Arial" w:hAnsi="Arial" w:cs="Arial"/>
          <w:color w:val="000000" w:themeColor="text1"/>
        </w:rPr>
        <w:t xml:space="preserve"> End: Academic Conferences International Limited.</w:t>
      </w:r>
    </w:p>
    <w:p w14:paraId="4973A7A5"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Walker, J.R. (2017). </w:t>
      </w:r>
      <w:r w:rsidRPr="006F2944">
        <w:rPr>
          <w:rFonts w:ascii="Arial" w:hAnsi="Arial" w:cs="Arial"/>
          <w:i/>
          <w:iCs/>
          <w:color w:val="000000" w:themeColor="text1"/>
        </w:rPr>
        <w:t>Introduction to hospitality management</w:t>
      </w:r>
      <w:r w:rsidRPr="006F2944">
        <w:rPr>
          <w:rFonts w:ascii="Arial" w:hAnsi="Arial" w:cs="Arial"/>
          <w:color w:val="000000" w:themeColor="text1"/>
        </w:rPr>
        <w:t>. Boston: Pearson.</w:t>
      </w:r>
    </w:p>
    <w:p w14:paraId="74F33E7A" w14:textId="77777777" w:rsidR="00A43963" w:rsidRPr="006F2944" w:rsidRDefault="00A43963" w:rsidP="00A43963">
      <w:pPr>
        <w:pStyle w:val="NormalWeb"/>
        <w:spacing w:before="0" w:beforeAutospacing="0" w:after="240" w:afterAutospacing="0" w:line="360" w:lineRule="auto"/>
        <w:rPr>
          <w:rFonts w:ascii="Arial" w:hAnsi="Arial" w:cs="Arial"/>
          <w:color w:val="000000" w:themeColor="text1"/>
        </w:rPr>
      </w:pPr>
      <w:r w:rsidRPr="006F2944">
        <w:rPr>
          <w:rFonts w:ascii="Arial" w:hAnsi="Arial" w:cs="Arial"/>
          <w:color w:val="000000" w:themeColor="text1"/>
        </w:rPr>
        <w:t xml:space="preserve">Weaver, D.B. and Lawton, L. (2014). </w:t>
      </w:r>
      <w:r w:rsidRPr="006F2944">
        <w:rPr>
          <w:rFonts w:ascii="Arial" w:hAnsi="Arial" w:cs="Arial"/>
          <w:i/>
          <w:iCs/>
          <w:color w:val="000000" w:themeColor="text1"/>
        </w:rPr>
        <w:t>Tourism management</w:t>
      </w:r>
      <w:r w:rsidRPr="006F2944">
        <w:rPr>
          <w:rFonts w:ascii="Arial" w:hAnsi="Arial" w:cs="Arial"/>
          <w:color w:val="000000" w:themeColor="text1"/>
        </w:rPr>
        <w:t>. 5th ed. Milton, Qld.: Wiley.</w:t>
      </w:r>
    </w:p>
    <w:p w14:paraId="76EB4CAB" w14:textId="3124C3BD" w:rsidR="00A43963" w:rsidRPr="006F2944" w:rsidRDefault="00A43963">
      <w:pPr>
        <w:rPr>
          <w:rFonts w:ascii="Arial" w:hAnsi="Arial" w:cs="Arial"/>
          <w:color w:val="000000" w:themeColor="text1"/>
        </w:rPr>
      </w:pPr>
      <w:r w:rsidRPr="006F2944">
        <w:rPr>
          <w:rFonts w:ascii="Arial" w:hAnsi="Arial" w:cs="Arial"/>
          <w:color w:val="000000" w:themeColor="text1"/>
        </w:rPr>
        <w:br w:type="page"/>
      </w:r>
    </w:p>
    <w:p w14:paraId="6A75F6E9" w14:textId="6C0809B6" w:rsidR="00A43963" w:rsidRPr="006F2944" w:rsidRDefault="00A43963" w:rsidP="00A43963">
      <w:pPr>
        <w:pStyle w:val="Heading1"/>
        <w:rPr>
          <w:rFonts w:ascii="Arial" w:hAnsi="Arial" w:cs="Arial"/>
          <w:color w:val="000000" w:themeColor="text1"/>
        </w:rPr>
      </w:pPr>
      <w:bookmarkStart w:id="8" w:name="_Toc119017239"/>
      <w:r w:rsidRPr="006F2944">
        <w:rPr>
          <w:rFonts w:ascii="Arial" w:hAnsi="Arial" w:cs="Arial"/>
          <w:color w:val="000000" w:themeColor="text1"/>
        </w:rPr>
        <w:lastRenderedPageBreak/>
        <w:t>Appendices</w:t>
      </w:r>
      <w:bookmarkEnd w:id="8"/>
    </w:p>
    <w:p w14:paraId="3A53A9BE" w14:textId="36A39FE3" w:rsidR="006D464B" w:rsidRPr="006F2944" w:rsidRDefault="006D464B" w:rsidP="006D464B">
      <w:pPr>
        <w:rPr>
          <w:rFonts w:ascii="Arial" w:hAnsi="Arial" w:cs="Arial"/>
          <w:color w:val="000000" w:themeColor="text1"/>
        </w:rPr>
      </w:pPr>
      <w:r w:rsidRPr="006F2944">
        <w:rPr>
          <w:rFonts w:ascii="Arial" w:hAnsi="Arial" w:cs="Arial"/>
          <w:color w:val="000000" w:themeColor="text1"/>
        </w:rPr>
        <w:t xml:space="preserve">Figure: Hofstede’s cultural dimension framework      </w:t>
      </w:r>
    </w:p>
    <w:p w14:paraId="41FCB562" w14:textId="5B090DE2" w:rsidR="006D464B" w:rsidRPr="006F2944" w:rsidRDefault="006D464B" w:rsidP="006D464B">
      <w:pPr>
        <w:rPr>
          <w:rFonts w:ascii="Arial" w:hAnsi="Arial" w:cs="Arial"/>
          <w:color w:val="000000" w:themeColor="text1"/>
        </w:rPr>
      </w:pPr>
      <w:r w:rsidRPr="006F2944">
        <w:rPr>
          <w:rFonts w:ascii="Arial" w:hAnsi="Arial" w:cs="Arial"/>
          <w:noProof/>
          <w:color w:val="000000" w:themeColor="text1"/>
        </w:rPr>
        <w:drawing>
          <wp:inline distT="0" distB="0" distL="0" distR="0" wp14:anchorId="056672E5" wp14:editId="46525BDC">
            <wp:extent cx="4905375" cy="2258778"/>
            <wp:effectExtent l="0" t="0" r="0" b="8255"/>
            <wp:docPr id="4" name="Picture 4" descr="Describing the Nigerian Society using the Hofstede's model of cultural  Dimensions. (Part One) | by Martins charle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ing the Nigerian Society using the Hofstede's model of cultural  Dimensions. (Part One) | by Martins charles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1240" cy="2266083"/>
                    </a:xfrm>
                    <a:prstGeom prst="rect">
                      <a:avLst/>
                    </a:prstGeom>
                    <a:noFill/>
                    <a:ln>
                      <a:noFill/>
                    </a:ln>
                  </pic:spPr>
                </pic:pic>
              </a:graphicData>
            </a:graphic>
          </wp:inline>
        </w:drawing>
      </w:r>
    </w:p>
    <w:p w14:paraId="1949602E" w14:textId="3CF71835" w:rsidR="005D6753" w:rsidRPr="006F2944" w:rsidRDefault="005D6753" w:rsidP="006D464B">
      <w:pPr>
        <w:rPr>
          <w:rFonts w:ascii="Arial" w:hAnsi="Arial" w:cs="Arial"/>
          <w:color w:val="000000" w:themeColor="text1"/>
          <w:sz w:val="22"/>
        </w:rPr>
      </w:pPr>
      <w:r w:rsidRPr="006F2944">
        <w:rPr>
          <w:rFonts w:ascii="Arial" w:hAnsi="Arial" w:cs="Arial"/>
          <w:color w:val="000000" w:themeColor="text1"/>
          <w:sz w:val="22"/>
        </w:rPr>
        <w:t xml:space="preserve">Figure: UK’s culture analysis      </w:t>
      </w:r>
    </w:p>
    <w:p w14:paraId="46FB1F6E" w14:textId="2AF1967B" w:rsidR="002B1EFA" w:rsidRPr="006F2944" w:rsidRDefault="002B1EFA" w:rsidP="006D464B">
      <w:pPr>
        <w:rPr>
          <w:rFonts w:ascii="Arial" w:hAnsi="Arial" w:cs="Arial"/>
          <w:color w:val="000000" w:themeColor="text1"/>
        </w:rPr>
      </w:pPr>
      <w:r w:rsidRPr="006F2944">
        <w:rPr>
          <w:rFonts w:ascii="Arial" w:hAnsi="Arial" w:cs="Arial"/>
          <w:noProof/>
          <w:color w:val="000000" w:themeColor="text1"/>
        </w:rPr>
        <w:drawing>
          <wp:inline distT="0" distB="0" distL="0" distR="0" wp14:anchorId="1126A628" wp14:editId="12C10C39">
            <wp:extent cx="5905500" cy="2381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4EB2749F" w14:textId="3D796E3D" w:rsidR="002B1EFA" w:rsidRPr="006F2944" w:rsidRDefault="002B1EFA" w:rsidP="006D464B">
      <w:pPr>
        <w:rPr>
          <w:rFonts w:ascii="Arial" w:hAnsi="Arial" w:cs="Arial"/>
          <w:color w:val="000000" w:themeColor="text1"/>
        </w:rPr>
      </w:pPr>
      <w:r w:rsidRPr="006F2944">
        <w:rPr>
          <w:rFonts w:ascii="Arial" w:hAnsi="Arial" w:cs="Arial"/>
          <w:color w:val="000000" w:themeColor="text1"/>
        </w:rPr>
        <w:t xml:space="preserve">Figure: </w:t>
      </w:r>
      <w:r w:rsidR="006F2944" w:rsidRPr="006F2944">
        <w:rPr>
          <w:rFonts w:ascii="Arial" w:hAnsi="Arial" w:cs="Arial"/>
          <w:color w:val="000000" w:themeColor="text1"/>
        </w:rPr>
        <w:t>UAE</w:t>
      </w:r>
      <w:r w:rsidRPr="006F2944">
        <w:rPr>
          <w:rFonts w:ascii="Arial" w:hAnsi="Arial" w:cs="Arial"/>
          <w:color w:val="000000" w:themeColor="text1"/>
        </w:rPr>
        <w:t>’s culture analysis</w:t>
      </w:r>
    </w:p>
    <w:p w14:paraId="52A36F49" w14:textId="62F117F6" w:rsidR="008E3C72" w:rsidRPr="006F2944" w:rsidRDefault="008E3C72" w:rsidP="006D464B">
      <w:pPr>
        <w:rPr>
          <w:rFonts w:ascii="Arial" w:hAnsi="Arial" w:cs="Arial"/>
          <w:color w:val="000000" w:themeColor="text1"/>
        </w:rPr>
      </w:pPr>
      <w:r w:rsidRPr="006F2944">
        <w:rPr>
          <w:rFonts w:ascii="Arial" w:hAnsi="Arial" w:cs="Arial"/>
          <w:noProof/>
          <w:color w:val="000000" w:themeColor="text1"/>
        </w:rPr>
        <w:lastRenderedPageBreak/>
        <w:drawing>
          <wp:inline distT="0" distB="0" distL="0" distR="0" wp14:anchorId="56312D67" wp14:editId="37A7BDFB">
            <wp:extent cx="590550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sectPr w:rsidR="008E3C72" w:rsidRPr="006F294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B2105" w14:textId="77777777" w:rsidR="004D5BE7" w:rsidRDefault="004D5BE7" w:rsidP="00653B09">
      <w:pPr>
        <w:spacing w:after="0" w:line="240" w:lineRule="auto"/>
      </w:pPr>
      <w:r>
        <w:separator/>
      </w:r>
    </w:p>
  </w:endnote>
  <w:endnote w:type="continuationSeparator" w:id="0">
    <w:p w14:paraId="7F9B8E7A" w14:textId="77777777" w:rsidR="004D5BE7" w:rsidRDefault="004D5BE7" w:rsidP="0065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882008"/>
      <w:docPartObj>
        <w:docPartGallery w:val="Page Numbers (Bottom of Page)"/>
        <w:docPartUnique/>
      </w:docPartObj>
    </w:sdtPr>
    <w:sdtEndPr>
      <w:rPr>
        <w:noProof/>
      </w:rPr>
    </w:sdtEndPr>
    <w:sdtContent>
      <w:p w14:paraId="7FE1BB21" w14:textId="2DA4F400" w:rsidR="00653B09" w:rsidRDefault="00653B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6E7A4D" w14:textId="77777777" w:rsidR="00653B09" w:rsidRDefault="00653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2B6A4" w14:textId="77777777" w:rsidR="004D5BE7" w:rsidRDefault="004D5BE7" w:rsidP="00653B09">
      <w:pPr>
        <w:spacing w:after="0" w:line="240" w:lineRule="auto"/>
      </w:pPr>
      <w:r>
        <w:separator/>
      </w:r>
    </w:p>
  </w:footnote>
  <w:footnote w:type="continuationSeparator" w:id="0">
    <w:p w14:paraId="53EB0DF6" w14:textId="77777777" w:rsidR="004D5BE7" w:rsidRDefault="004D5BE7" w:rsidP="00653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06A7"/>
    <w:multiLevelType w:val="multilevel"/>
    <w:tmpl w:val="BDAC0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36CEC"/>
    <w:multiLevelType w:val="multilevel"/>
    <w:tmpl w:val="CB54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11C3A"/>
    <w:multiLevelType w:val="multilevel"/>
    <w:tmpl w:val="2CCE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1D0271"/>
    <w:multiLevelType w:val="multilevel"/>
    <w:tmpl w:val="B480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B2A2E"/>
    <w:multiLevelType w:val="multilevel"/>
    <w:tmpl w:val="E14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93D1A"/>
    <w:multiLevelType w:val="multilevel"/>
    <w:tmpl w:val="98CE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F2D87"/>
    <w:multiLevelType w:val="multilevel"/>
    <w:tmpl w:val="8476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52108"/>
    <w:multiLevelType w:val="multilevel"/>
    <w:tmpl w:val="BD4E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53A9F"/>
    <w:multiLevelType w:val="multilevel"/>
    <w:tmpl w:val="67FE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C21DD"/>
    <w:multiLevelType w:val="multilevel"/>
    <w:tmpl w:val="88F6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3963028">
    <w:abstractNumId w:val="2"/>
  </w:num>
  <w:num w:numId="2" w16cid:durableId="362483284">
    <w:abstractNumId w:val="6"/>
  </w:num>
  <w:num w:numId="3" w16cid:durableId="157891351">
    <w:abstractNumId w:val="0"/>
  </w:num>
  <w:num w:numId="4" w16cid:durableId="134303261">
    <w:abstractNumId w:val="7"/>
  </w:num>
  <w:num w:numId="5" w16cid:durableId="1895265446">
    <w:abstractNumId w:val="1"/>
  </w:num>
  <w:num w:numId="6" w16cid:durableId="716928776">
    <w:abstractNumId w:val="8"/>
  </w:num>
  <w:num w:numId="7" w16cid:durableId="285890264">
    <w:abstractNumId w:val="5"/>
  </w:num>
  <w:num w:numId="8" w16cid:durableId="917399600">
    <w:abstractNumId w:val="4"/>
  </w:num>
  <w:num w:numId="9" w16cid:durableId="60950332">
    <w:abstractNumId w:val="9"/>
  </w:num>
  <w:num w:numId="10" w16cid:durableId="731394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1MrMwMDS1MDExMDFX0lEKTi0uzszPAykwrwUA6MjwECwAAAA="/>
  </w:docVars>
  <w:rsids>
    <w:rsidRoot w:val="00A568B4"/>
    <w:rsid w:val="00000C91"/>
    <w:rsid w:val="00015918"/>
    <w:rsid w:val="00040FD2"/>
    <w:rsid w:val="00065E62"/>
    <w:rsid w:val="00072D58"/>
    <w:rsid w:val="00085225"/>
    <w:rsid w:val="00092683"/>
    <w:rsid w:val="000B048C"/>
    <w:rsid w:val="000B290E"/>
    <w:rsid w:val="000C129E"/>
    <w:rsid w:val="000D1DE4"/>
    <w:rsid w:val="000E1655"/>
    <w:rsid w:val="001137D3"/>
    <w:rsid w:val="00122642"/>
    <w:rsid w:val="00163A27"/>
    <w:rsid w:val="001669B4"/>
    <w:rsid w:val="00180FB4"/>
    <w:rsid w:val="00196241"/>
    <w:rsid w:val="001A589A"/>
    <w:rsid w:val="001C04F0"/>
    <w:rsid w:val="001C3664"/>
    <w:rsid w:val="001D1343"/>
    <w:rsid w:val="001E2F72"/>
    <w:rsid w:val="001E56E0"/>
    <w:rsid w:val="001F59AC"/>
    <w:rsid w:val="002017DA"/>
    <w:rsid w:val="00231C99"/>
    <w:rsid w:val="002769B3"/>
    <w:rsid w:val="00281557"/>
    <w:rsid w:val="00282CD9"/>
    <w:rsid w:val="002A3F45"/>
    <w:rsid w:val="002B1EFA"/>
    <w:rsid w:val="002D7F98"/>
    <w:rsid w:val="002E3F22"/>
    <w:rsid w:val="003166CB"/>
    <w:rsid w:val="00326AB9"/>
    <w:rsid w:val="003449C1"/>
    <w:rsid w:val="00352C7D"/>
    <w:rsid w:val="003621BD"/>
    <w:rsid w:val="003702E2"/>
    <w:rsid w:val="00370A18"/>
    <w:rsid w:val="003732C4"/>
    <w:rsid w:val="00387689"/>
    <w:rsid w:val="00393067"/>
    <w:rsid w:val="00393C6B"/>
    <w:rsid w:val="00394C32"/>
    <w:rsid w:val="003A29FA"/>
    <w:rsid w:val="003B0C42"/>
    <w:rsid w:val="003C46B1"/>
    <w:rsid w:val="003E444E"/>
    <w:rsid w:val="00403C65"/>
    <w:rsid w:val="00436463"/>
    <w:rsid w:val="0045391A"/>
    <w:rsid w:val="004602AD"/>
    <w:rsid w:val="004648CA"/>
    <w:rsid w:val="00466016"/>
    <w:rsid w:val="004676FD"/>
    <w:rsid w:val="0048052D"/>
    <w:rsid w:val="00481ED2"/>
    <w:rsid w:val="004970A1"/>
    <w:rsid w:val="004A20BE"/>
    <w:rsid w:val="004A2B16"/>
    <w:rsid w:val="004A7759"/>
    <w:rsid w:val="004D5BE7"/>
    <w:rsid w:val="004F5FBD"/>
    <w:rsid w:val="004F6BBB"/>
    <w:rsid w:val="00502746"/>
    <w:rsid w:val="00502846"/>
    <w:rsid w:val="00561758"/>
    <w:rsid w:val="00597219"/>
    <w:rsid w:val="005B1ED4"/>
    <w:rsid w:val="005D6753"/>
    <w:rsid w:val="005E3EAB"/>
    <w:rsid w:val="005F0FCC"/>
    <w:rsid w:val="005F182F"/>
    <w:rsid w:val="005F1952"/>
    <w:rsid w:val="00600F9D"/>
    <w:rsid w:val="0060463C"/>
    <w:rsid w:val="00612618"/>
    <w:rsid w:val="006140D3"/>
    <w:rsid w:val="00620AB7"/>
    <w:rsid w:val="006223E8"/>
    <w:rsid w:val="006228E6"/>
    <w:rsid w:val="00626B97"/>
    <w:rsid w:val="00653B09"/>
    <w:rsid w:val="0066583E"/>
    <w:rsid w:val="00677B4F"/>
    <w:rsid w:val="00691B90"/>
    <w:rsid w:val="006A1F86"/>
    <w:rsid w:val="006C0171"/>
    <w:rsid w:val="006C6585"/>
    <w:rsid w:val="006D464B"/>
    <w:rsid w:val="006E33F2"/>
    <w:rsid w:val="006F2944"/>
    <w:rsid w:val="00712B25"/>
    <w:rsid w:val="007343AD"/>
    <w:rsid w:val="00763B31"/>
    <w:rsid w:val="007B1FB5"/>
    <w:rsid w:val="007C12AC"/>
    <w:rsid w:val="007C2C06"/>
    <w:rsid w:val="007E6CCF"/>
    <w:rsid w:val="007F2829"/>
    <w:rsid w:val="00805141"/>
    <w:rsid w:val="0080799F"/>
    <w:rsid w:val="00824398"/>
    <w:rsid w:val="0083243C"/>
    <w:rsid w:val="00833D54"/>
    <w:rsid w:val="00860169"/>
    <w:rsid w:val="008835D4"/>
    <w:rsid w:val="008868CE"/>
    <w:rsid w:val="00895809"/>
    <w:rsid w:val="008971C3"/>
    <w:rsid w:val="008A6290"/>
    <w:rsid w:val="008B79EA"/>
    <w:rsid w:val="008E0389"/>
    <w:rsid w:val="008E354E"/>
    <w:rsid w:val="008E3C72"/>
    <w:rsid w:val="00911AF4"/>
    <w:rsid w:val="00926413"/>
    <w:rsid w:val="00957FD4"/>
    <w:rsid w:val="00977272"/>
    <w:rsid w:val="00996B2D"/>
    <w:rsid w:val="009A0D9F"/>
    <w:rsid w:val="009A53F5"/>
    <w:rsid w:val="009D18D2"/>
    <w:rsid w:val="009D4A76"/>
    <w:rsid w:val="009D507F"/>
    <w:rsid w:val="009F16B1"/>
    <w:rsid w:val="009F32A5"/>
    <w:rsid w:val="009F79DF"/>
    <w:rsid w:val="00A05420"/>
    <w:rsid w:val="00A11833"/>
    <w:rsid w:val="00A43963"/>
    <w:rsid w:val="00A568B4"/>
    <w:rsid w:val="00A60CF2"/>
    <w:rsid w:val="00A721B2"/>
    <w:rsid w:val="00A853CC"/>
    <w:rsid w:val="00A86DAA"/>
    <w:rsid w:val="00A879DA"/>
    <w:rsid w:val="00A93308"/>
    <w:rsid w:val="00A946B1"/>
    <w:rsid w:val="00AA37BD"/>
    <w:rsid w:val="00AA65E2"/>
    <w:rsid w:val="00AB5E03"/>
    <w:rsid w:val="00AB6BD0"/>
    <w:rsid w:val="00AE21DF"/>
    <w:rsid w:val="00AE5D68"/>
    <w:rsid w:val="00B07FE0"/>
    <w:rsid w:val="00B2446E"/>
    <w:rsid w:val="00B341AE"/>
    <w:rsid w:val="00B46ECA"/>
    <w:rsid w:val="00B81650"/>
    <w:rsid w:val="00B90CD5"/>
    <w:rsid w:val="00B928AE"/>
    <w:rsid w:val="00B956E1"/>
    <w:rsid w:val="00B970C0"/>
    <w:rsid w:val="00BE18C2"/>
    <w:rsid w:val="00C4101D"/>
    <w:rsid w:val="00C559A1"/>
    <w:rsid w:val="00C56995"/>
    <w:rsid w:val="00C636C4"/>
    <w:rsid w:val="00C6664B"/>
    <w:rsid w:val="00C77D60"/>
    <w:rsid w:val="00C87882"/>
    <w:rsid w:val="00C9429F"/>
    <w:rsid w:val="00CA6A83"/>
    <w:rsid w:val="00CA6EC2"/>
    <w:rsid w:val="00CA798A"/>
    <w:rsid w:val="00CB5855"/>
    <w:rsid w:val="00CE0A00"/>
    <w:rsid w:val="00CF122E"/>
    <w:rsid w:val="00D05AB9"/>
    <w:rsid w:val="00D16F57"/>
    <w:rsid w:val="00D200B4"/>
    <w:rsid w:val="00D21174"/>
    <w:rsid w:val="00D34AB4"/>
    <w:rsid w:val="00D5656F"/>
    <w:rsid w:val="00D56655"/>
    <w:rsid w:val="00D61DD6"/>
    <w:rsid w:val="00D741E1"/>
    <w:rsid w:val="00D96629"/>
    <w:rsid w:val="00DC2868"/>
    <w:rsid w:val="00DE0A8D"/>
    <w:rsid w:val="00DE5CDB"/>
    <w:rsid w:val="00DE70CD"/>
    <w:rsid w:val="00DF02B1"/>
    <w:rsid w:val="00E04AB8"/>
    <w:rsid w:val="00E04DFF"/>
    <w:rsid w:val="00E23B51"/>
    <w:rsid w:val="00E46FB6"/>
    <w:rsid w:val="00E5713C"/>
    <w:rsid w:val="00E86C7C"/>
    <w:rsid w:val="00E87EC5"/>
    <w:rsid w:val="00EA7947"/>
    <w:rsid w:val="00EC3D16"/>
    <w:rsid w:val="00ED3027"/>
    <w:rsid w:val="00ED4DE7"/>
    <w:rsid w:val="00EE5DFF"/>
    <w:rsid w:val="00EE6915"/>
    <w:rsid w:val="00F15280"/>
    <w:rsid w:val="00F16B9C"/>
    <w:rsid w:val="00F2073B"/>
    <w:rsid w:val="00F86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6242F"/>
  <w15:chartTrackingRefBased/>
  <w15:docId w15:val="{E4B240C9-425F-47A2-B7BF-CE6E85611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68B4"/>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7B1F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7FE0"/>
    <w:pPr>
      <w:spacing w:line="259" w:lineRule="auto"/>
      <w:jc w:val="left"/>
      <w:outlineLvl w:val="9"/>
    </w:pPr>
  </w:style>
  <w:style w:type="paragraph" w:styleId="TOC1">
    <w:name w:val="toc 1"/>
    <w:basedOn w:val="Normal"/>
    <w:next w:val="Normal"/>
    <w:autoRedefine/>
    <w:uiPriority w:val="39"/>
    <w:unhideWhenUsed/>
    <w:rsid w:val="00B07FE0"/>
    <w:pPr>
      <w:spacing w:after="100"/>
    </w:pPr>
  </w:style>
  <w:style w:type="character" w:styleId="Hyperlink">
    <w:name w:val="Hyperlink"/>
    <w:basedOn w:val="DefaultParagraphFont"/>
    <w:uiPriority w:val="99"/>
    <w:unhideWhenUsed/>
    <w:rsid w:val="00B07FE0"/>
    <w:rPr>
      <w:color w:val="0563C1" w:themeColor="hyperlink"/>
      <w:u w:val="single"/>
    </w:rPr>
  </w:style>
  <w:style w:type="paragraph" w:styleId="Header">
    <w:name w:val="header"/>
    <w:basedOn w:val="Normal"/>
    <w:link w:val="HeaderChar"/>
    <w:uiPriority w:val="99"/>
    <w:unhideWhenUsed/>
    <w:rsid w:val="00653B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B09"/>
  </w:style>
  <w:style w:type="paragraph" w:styleId="Footer">
    <w:name w:val="footer"/>
    <w:basedOn w:val="Normal"/>
    <w:link w:val="FooterChar"/>
    <w:uiPriority w:val="99"/>
    <w:unhideWhenUsed/>
    <w:rsid w:val="00653B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B09"/>
  </w:style>
  <w:style w:type="paragraph" w:styleId="Title">
    <w:name w:val="Title"/>
    <w:basedOn w:val="Normal"/>
    <w:next w:val="Normal"/>
    <w:link w:val="TitleChar"/>
    <w:uiPriority w:val="10"/>
    <w:qFormat/>
    <w:rsid w:val="006C65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58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992546">
      <w:bodyDiv w:val="1"/>
      <w:marLeft w:val="0"/>
      <w:marRight w:val="0"/>
      <w:marTop w:val="0"/>
      <w:marBottom w:val="0"/>
      <w:divBdr>
        <w:top w:val="none" w:sz="0" w:space="0" w:color="auto"/>
        <w:left w:val="none" w:sz="0" w:space="0" w:color="auto"/>
        <w:bottom w:val="none" w:sz="0" w:space="0" w:color="auto"/>
        <w:right w:val="none" w:sz="0" w:space="0" w:color="auto"/>
      </w:divBdr>
    </w:div>
    <w:div w:id="606811279">
      <w:bodyDiv w:val="1"/>
      <w:marLeft w:val="0"/>
      <w:marRight w:val="0"/>
      <w:marTop w:val="0"/>
      <w:marBottom w:val="0"/>
      <w:divBdr>
        <w:top w:val="none" w:sz="0" w:space="0" w:color="auto"/>
        <w:left w:val="none" w:sz="0" w:space="0" w:color="auto"/>
        <w:bottom w:val="none" w:sz="0" w:space="0" w:color="auto"/>
        <w:right w:val="none" w:sz="0" w:space="0" w:color="auto"/>
      </w:divBdr>
      <w:divsChild>
        <w:div w:id="744378561">
          <w:marLeft w:val="0"/>
          <w:marRight w:val="0"/>
          <w:marTop w:val="0"/>
          <w:marBottom w:val="0"/>
          <w:divBdr>
            <w:top w:val="none" w:sz="0" w:space="0" w:color="auto"/>
            <w:left w:val="none" w:sz="0" w:space="0" w:color="auto"/>
            <w:bottom w:val="none" w:sz="0" w:space="0" w:color="auto"/>
            <w:right w:val="none" w:sz="0" w:space="0" w:color="auto"/>
          </w:divBdr>
        </w:div>
      </w:divsChild>
    </w:div>
    <w:div w:id="74942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52D4C-17C4-4439-8CC4-C12E0BD2F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1659</Words>
  <Characters>9459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Sanzida Sorna</dc:creator>
  <cp:keywords/>
  <dc:description/>
  <cp:lastModifiedBy>Apurba Das (2107164)</cp:lastModifiedBy>
  <cp:revision>3</cp:revision>
  <dcterms:created xsi:type="dcterms:W3CDTF">2022-11-23T09:49:00Z</dcterms:created>
  <dcterms:modified xsi:type="dcterms:W3CDTF">2022-11-24T21:43:00Z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b328618b-bb3b-4267-9b5c-224596a45be9</vt:lpwstr>
  </property>
</Properties>
</file>