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A54D9A" w14:textId="58898AB0" w:rsidR="006824AB" w:rsidRPr="00B64515" w:rsidRDefault="006824AB" w:rsidP="00854473">
      <w:pPr>
        <w:spacing w:line="276" w:lineRule="auto"/>
        <w:jc w:val="center"/>
        <w:rPr>
          <w:b/>
          <w:sz w:val="48"/>
          <w:szCs w:val="48"/>
        </w:rPr>
      </w:pPr>
    </w:p>
    <w:p w14:paraId="3F361068" w14:textId="77777777" w:rsidR="00854473" w:rsidRDefault="00854473" w:rsidP="00854473">
      <w:pPr>
        <w:rPr>
          <w:rFonts w:ascii="Helvetica" w:hAnsi="Helvetica"/>
          <w:b/>
          <w:bCs/>
          <w:szCs w:val="24"/>
        </w:rPr>
      </w:pPr>
      <w:r>
        <w:rPr>
          <w:rFonts w:ascii="Helvetica" w:hAnsi="Helvetica"/>
          <w:b/>
          <w:bCs/>
          <w:szCs w:val="24"/>
        </w:rPr>
        <w:t xml:space="preserve">Cover page </w:t>
      </w:r>
    </w:p>
    <w:p w14:paraId="1820325C" w14:textId="77777777" w:rsidR="00854473" w:rsidRDefault="00854473" w:rsidP="00854473">
      <w:r>
        <w:rPr>
          <w:rFonts w:ascii="Helvetica" w:hAnsi="Helvetica"/>
          <w:b/>
          <w:bCs/>
          <w:szCs w:val="24"/>
        </w:rPr>
        <w:t>Student Name</w:t>
      </w:r>
      <w:r>
        <w:rPr>
          <w:rFonts w:ascii="Helvetica" w:hAnsi="Helvetica"/>
          <w:szCs w:val="24"/>
        </w:rPr>
        <w:t xml:space="preserve">: Mamadou Saliou Sow  </w:t>
      </w:r>
    </w:p>
    <w:p w14:paraId="2638BF53" w14:textId="77777777" w:rsidR="00854473" w:rsidRDefault="00854473" w:rsidP="00854473">
      <w:r>
        <w:rPr>
          <w:rFonts w:ascii="Helvetica" w:hAnsi="Helvetica"/>
          <w:b/>
          <w:bCs/>
          <w:szCs w:val="24"/>
        </w:rPr>
        <w:t>Student Number</w:t>
      </w:r>
      <w:r>
        <w:rPr>
          <w:rFonts w:ascii="Helvetica" w:hAnsi="Helvetica"/>
          <w:szCs w:val="24"/>
        </w:rPr>
        <w:t xml:space="preserve"> 1914598</w:t>
      </w:r>
    </w:p>
    <w:p w14:paraId="6A10AD10" w14:textId="2AC06D2B" w:rsidR="00854473" w:rsidRDefault="00854473" w:rsidP="00854473">
      <w:r>
        <w:rPr>
          <w:rFonts w:ascii="Helvetica" w:hAnsi="Helvetica"/>
          <w:b/>
          <w:bCs/>
          <w:szCs w:val="24"/>
        </w:rPr>
        <w:t>Module number:</w:t>
      </w:r>
      <w:r>
        <w:rPr>
          <w:rFonts w:ascii="Helvetica" w:hAnsi="Helvetica"/>
          <w:szCs w:val="24"/>
        </w:rPr>
        <w:t xml:space="preserve"> BMSW400</w:t>
      </w:r>
      <w:r>
        <w:rPr>
          <w:rFonts w:ascii="Helvetica" w:hAnsi="Helvetica"/>
          <w:szCs w:val="24"/>
        </w:rPr>
        <w:t>2</w:t>
      </w:r>
    </w:p>
    <w:p w14:paraId="1CCC3DD2" w14:textId="6433F6A6" w:rsidR="00854473" w:rsidRDefault="00854473" w:rsidP="00854473">
      <w:r>
        <w:rPr>
          <w:rFonts w:ascii="Helvetica" w:hAnsi="Helvetica"/>
          <w:b/>
          <w:bCs/>
          <w:szCs w:val="24"/>
        </w:rPr>
        <w:t>Module title:</w:t>
      </w:r>
      <w:r>
        <w:rPr>
          <w:rFonts w:ascii="Helvetica" w:hAnsi="Helvetica"/>
          <w:szCs w:val="24"/>
        </w:rPr>
        <w:t xml:space="preserve"> </w:t>
      </w:r>
      <w:r>
        <w:t xml:space="preserve"> EFFECTIVE TEAM WORKING AND COMMUNICATION</w:t>
      </w:r>
    </w:p>
    <w:p w14:paraId="626C5031" w14:textId="388A1885" w:rsidR="00854473" w:rsidRDefault="00854473" w:rsidP="00854473">
      <w:r>
        <w:rPr>
          <w:rFonts w:ascii="Helvetica" w:hAnsi="Helvetica"/>
          <w:b/>
          <w:bCs/>
          <w:szCs w:val="24"/>
        </w:rPr>
        <w:t>Lecturer:</w:t>
      </w:r>
      <w:r>
        <w:rPr>
          <w:rFonts w:ascii="Helvetica" w:hAnsi="Helvetica"/>
          <w:szCs w:val="24"/>
        </w:rPr>
        <w:t xml:space="preserve"> </w:t>
      </w:r>
      <w:r>
        <w:rPr>
          <w:rFonts w:ascii="Helvetica" w:hAnsi="Helvetica"/>
          <w:szCs w:val="24"/>
        </w:rPr>
        <w:t xml:space="preserve">Akinseye Aluko </w:t>
      </w:r>
    </w:p>
    <w:p w14:paraId="704D5CC3" w14:textId="77777777" w:rsidR="00854473" w:rsidRDefault="00854473" w:rsidP="00854473">
      <w:pPr>
        <w:rPr>
          <w:rFonts w:ascii="Helvetica" w:hAnsi="Helvetica"/>
          <w:b/>
          <w:bCs/>
          <w:szCs w:val="24"/>
        </w:rPr>
      </w:pPr>
      <w:r>
        <w:rPr>
          <w:rFonts w:ascii="Helvetica" w:hAnsi="Helvetica"/>
          <w:b/>
          <w:bCs/>
          <w:szCs w:val="24"/>
        </w:rPr>
        <w:t xml:space="preserve">Group 4  </w:t>
      </w:r>
    </w:p>
    <w:p w14:paraId="2B9EF0D4" w14:textId="77777777" w:rsidR="009A1906" w:rsidRDefault="009A1906">
      <w:pPr>
        <w:spacing w:line="276" w:lineRule="auto"/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0B89AD5D" w14:textId="77777777" w:rsidR="007A5EA3" w:rsidRDefault="007A5EA3" w:rsidP="007850A2">
      <w:pPr>
        <w:jc w:val="center"/>
        <w:rPr>
          <w:b/>
          <w:sz w:val="28"/>
          <w:szCs w:val="28"/>
        </w:rPr>
      </w:pPr>
      <w:r w:rsidRPr="007850A2">
        <w:rPr>
          <w:b/>
          <w:sz w:val="28"/>
          <w:szCs w:val="28"/>
        </w:rPr>
        <w:lastRenderedPageBreak/>
        <w:t>Table of Contents</w:t>
      </w:r>
    </w:p>
    <w:sdt>
      <w:sdtPr>
        <w:rPr>
          <w:rFonts w:ascii="Times New Roman" w:eastAsiaTheme="minorHAnsi" w:hAnsi="Times New Roman" w:cstheme="minorBidi"/>
          <w:b w:val="0"/>
          <w:bCs w:val="0"/>
          <w:color w:val="000000" w:themeColor="text1"/>
          <w:sz w:val="24"/>
          <w:szCs w:val="22"/>
        </w:rPr>
        <w:id w:val="349301048"/>
        <w:docPartObj>
          <w:docPartGallery w:val="Table of Contents"/>
          <w:docPartUnique/>
        </w:docPartObj>
      </w:sdtPr>
      <w:sdtEndPr/>
      <w:sdtContent>
        <w:p w14:paraId="3BCC930A" w14:textId="77777777" w:rsidR="008F6D5F" w:rsidRDefault="008F6D5F">
          <w:pPr>
            <w:pStyle w:val="TOCHeading"/>
          </w:pPr>
        </w:p>
        <w:p w14:paraId="3231C0B3" w14:textId="77777777" w:rsidR="00F53D91" w:rsidRDefault="008F6D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101979" w:history="1">
            <w:r w:rsidR="00F53D91" w:rsidRPr="001020B0">
              <w:rPr>
                <w:rStyle w:val="Hyperlink"/>
                <w:noProof/>
              </w:rPr>
              <w:t>Introduction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_Toc59101979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3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39BA533E" w14:textId="77777777" w:rsidR="00F53D91" w:rsidRDefault="0014538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0" w:history="1">
            <w:r w:rsidR="00F53D91" w:rsidRPr="001020B0">
              <w:rPr>
                <w:rStyle w:val="Hyperlink"/>
                <w:noProof/>
              </w:rPr>
              <w:t>Discussion on effective teamwork and communication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_Toc59101980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3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3C183E8D" w14:textId="77777777" w:rsidR="00F53D91" w:rsidRDefault="0014538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1" w:history="1">
            <w:r w:rsidR="00F53D91" w:rsidRPr="001020B0">
              <w:rPr>
                <w:rStyle w:val="Hyperlink"/>
                <w:noProof/>
              </w:rPr>
              <w:t>Conclusion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_Toc59101981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8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09247693" w14:textId="77777777" w:rsidR="00F53D91" w:rsidRDefault="0014538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2" w:history="1">
            <w:r w:rsidR="00F53D91" w:rsidRPr="001020B0">
              <w:rPr>
                <w:rStyle w:val="Hyperlink"/>
                <w:noProof/>
              </w:rPr>
              <w:t>References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_Toc59101982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9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56E5A697" w14:textId="77777777" w:rsidR="00F53D91" w:rsidRDefault="0014538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3" w:history="1">
            <w:r w:rsidR="00F53D91" w:rsidRPr="001020B0">
              <w:rPr>
                <w:rStyle w:val="Hyperlink"/>
                <w:noProof/>
              </w:rPr>
              <w:t>Appendices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_Toc59101983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12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4334C9BE" w14:textId="77777777" w:rsidR="00F53D91" w:rsidRDefault="0014538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4" w:history="1">
            <w:r w:rsidR="00F53D91" w:rsidRPr="001020B0">
              <w:rPr>
                <w:rStyle w:val="Hyperlink"/>
                <w:noProof/>
              </w:rPr>
              <w:t>Appendix 1: Tuckman’s Team Development Model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_Toc59101984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12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5B2C6486" w14:textId="77777777" w:rsidR="00F53D91" w:rsidRDefault="0014538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5" w:history="1">
            <w:r w:rsidR="00F53D91" w:rsidRPr="001020B0">
              <w:rPr>
                <w:rStyle w:val="Hyperlink"/>
                <w:noProof/>
              </w:rPr>
              <w:t>Appendix 2: Belbin’s Team Roles Theory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_Toc59101985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13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5119551A" w14:textId="77777777" w:rsidR="00F53D91" w:rsidRDefault="0014538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9101986" w:history="1">
            <w:r w:rsidR="00F53D91" w:rsidRPr="001020B0">
              <w:rPr>
                <w:rStyle w:val="Hyperlink"/>
                <w:noProof/>
              </w:rPr>
              <w:t>Appendix 3: Shannon-Weaver Model of Communication</w:t>
            </w:r>
            <w:r w:rsidR="00F53D91">
              <w:rPr>
                <w:noProof/>
                <w:webHidden/>
              </w:rPr>
              <w:tab/>
            </w:r>
            <w:r w:rsidR="00F53D91">
              <w:rPr>
                <w:noProof/>
                <w:webHidden/>
              </w:rPr>
              <w:fldChar w:fldCharType="begin"/>
            </w:r>
            <w:r w:rsidR="00F53D91">
              <w:rPr>
                <w:noProof/>
                <w:webHidden/>
              </w:rPr>
              <w:instrText xml:space="preserve"> PAGEREF _Toc59101986 \h </w:instrText>
            </w:r>
            <w:r w:rsidR="00F53D91">
              <w:rPr>
                <w:noProof/>
                <w:webHidden/>
              </w:rPr>
            </w:r>
            <w:r w:rsidR="00F53D91">
              <w:rPr>
                <w:noProof/>
                <w:webHidden/>
              </w:rPr>
              <w:fldChar w:fldCharType="separate"/>
            </w:r>
            <w:r w:rsidR="00F53D91">
              <w:rPr>
                <w:noProof/>
                <w:webHidden/>
              </w:rPr>
              <w:t>14</w:t>
            </w:r>
            <w:r w:rsidR="00F53D91">
              <w:rPr>
                <w:noProof/>
                <w:webHidden/>
              </w:rPr>
              <w:fldChar w:fldCharType="end"/>
            </w:r>
          </w:hyperlink>
        </w:p>
        <w:p w14:paraId="53E299EA" w14:textId="77777777" w:rsidR="008F6D5F" w:rsidRDefault="008F6D5F">
          <w:r>
            <w:fldChar w:fldCharType="end"/>
          </w:r>
        </w:p>
      </w:sdtContent>
    </w:sdt>
    <w:p w14:paraId="37378D2F" w14:textId="77777777" w:rsidR="008F6D5F" w:rsidRPr="007850A2" w:rsidRDefault="008F6D5F" w:rsidP="007850A2">
      <w:pPr>
        <w:jc w:val="center"/>
        <w:rPr>
          <w:b/>
          <w:sz w:val="28"/>
          <w:szCs w:val="28"/>
        </w:rPr>
      </w:pPr>
    </w:p>
    <w:p w14:paraId="6930227B" w14:textId="77777777" w:rsidR="007850A2" w:rsidRDefault="007850A2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76A7C3CA" w14:textId="77777777" w:rsidR="00F5664B" w:rsidRDefault="00111168" w:rsidP="008F6D5F">
      <w:pPr>
        <w:pStyle w:val="Heading1"/>
      </w:pPr>
      <w:bookmarkStart w:id="0" w:name="_Toc59101979"/>
      <w:r w:rsidRPr="00836BC6">
        <w:lastRenderedPageBreak/>
        <w:t>Introduction</w:t>
      </w:r>
      <w:bookmarkEnd w:id="0"/>
      <w:r w:rsidRPr="00836BC6">
        <w:t xml:space="preserve"> </w:t>
      </w:r>
    </w:p>
    <w:p w14:paraId="1D0F06EF" w14:textId="77777777" w:rsidR="00A80659" w:rsidRPr="00C245CE" w:rsidRDefault="00111168">
      <w:r w:rsidRPr="00C245CE">
        <w:t xml:space="preserve">Effective teamwork and communication </w:t>
      </w:r>
      <w:r w:rsidR="003C3FC5" w:rsidRPr="00C245CE">
        <w:t>are one of the key essential components within a</w:t>
      </w:r>
      <w:r w:rsidR="007F268A">
        <w:t xml:space="preserve"> firm </w:t>
      </w:r>
      <w:r w:rsidR="003C3FC5" w:rsidRPr="00C245CE">
        <w:t xml:space="preserve">in order to </w:t>
      </w:r>
      <w:r w:rsidR="00ED2875" w:rsidRPr="00C245CE">
        <w:t xml:space="preserve">ensure </w:t>
      </w:r>
      <w:r w:rsidR="007420A6" w:rsidRPr="00C245CE">
        <w:t xml:space="preserve">overall success. </w:t>
      </w:r>
      <w:r w:rsidR="00A917D1">
        <w:t xml:space="preserve">The </w:t>
      </w:r>
      <w:r w:rsidR="00B53870">
        <w:t xml:space="preserve">current portfolio is associated with </w:t>
      </w:r>
      <w:r w:rsidR="00CF0C0E">
        <w:t xml:space="preserve">focusing on a wide range of </w:t>
      </w:r>
      <w:r w:rsidR="00FB1CE7">
        <w:t xml:space="preserve">communication skills. </w:t>
      </w:r>
      <w:r w:rsidR="00E44994">
        <w:t xml:space="preserve">In terms of in-class activity, </w:t>
      </w:r>
      <w:r w:rsidR="00D643B9">
        <w:t xml:space="preserve">several aspects of </w:t>
      </w:r>
      <w:r w:rsidR="00CE523C">
        <w:t xml:space="preserve">emails are going to be discussed in this essay. </w:t>
      </w:r>
      <w:r w:rsidR="001F536B">
        <w:t xml:space="preserve">In addition to that, a large range of theoretical frameworks is </w:t>
      </w:r>
      <w:r w:rsidR="008E374C">
        <w:t>applied</w:t>
      </w:r>
      <w:r w:rsidR="001F536B">
        <w:t xml:space="preserve"> in the essay </w:t>
      </w:r>
      <w:r w:rsidR="00680946">
        <w:t xml:space="preserve">to ensure </w:t>
      </w:r>
      <w:r w:rsidR="00D833B4">
        <w:t xml:space="preserve">the </w:t>
      </w:r>
      <w:r w:rsidR="00680946">
        <w:t xml:space="preserve">in-depth analysis of </w:t>
      </w:r>
      <w:r w:rsidR="00AA5627">
        <w:t xml:space="preserve">group dynamics, teamwork, </w:t>
      </w:r>
      <w:r w:rsidR="00D833B4">
        <w:t>as well as</w:t>
      </w:r>
      <w:r w:rsidR="00DE7EB6">
        <w:t>,</w:t>
      </w:r>
      <w:r w:rsidR="00AA5627">
        <w:t xml:space="preserve"> </w:t>
      </w:r>
      <w:r w:rsidR="00303A04">
        <w:t xml:space="preserve">communication. </w:t>
      </w:r>
      <w:r w:rsidR="00FB2AC4">
        <w:t xml:space="preserve">Apart from that, </w:t>
      </w:r>
      <w:r w:rsidR="004D3C9F">
        <w:t xml:space="preserve">strategies for effective team-working </w:t>
      </w:r>
      <w:r w:rsidR="000845B1">
        <w:t>are</w:t>
      </w:r>
      <w:r w:rsidR="004D3C9F">
        <w:t xml:space="preserve"> one of the major discussing areas in the essay. </w:t>
      </w:r>
    </w:p>
    <w:p w14:paraId="6489BDB0" w14:textId="77777777" w:rsidR="00087A21" w:rsidRPr="00836BC6" w:rsidRDefault="00111168" w:rsidP="008F6D5F">
      <w:pPr>
        <w:pStyle w:val="Heading1"/>
      </w:pPr>
      <w:bookmarkStart w:id="1" w:name="_Toc59101980"/>
      <w:r w:rsidRPr="00836BC6">
        <w:t xml:space="preserve">Discussion on </w:t>
      </w:r>
      <w:r w:rsidR="00387E8F">
        <w:t>effective teamwork</w:t>
      </w:r>
      <w:r w:rsidR="002759C7" w:rsidRPr="00836BC6">
        <w:t xml:space="preserve"> and communication</w:t>
      </w:r>
      <w:bookmarkEnd w:id="1"/>
      <w:r w:rsidR="00575532">
        <w:t xml:space="preserve"> </w:t>
      </w:r>
    </w:p>
    <w:p w14:paraId="133EF1FD" w14:textId="77777777" w:rsidR="00416387" w:rsidRDefault="00111168">
      <w:pPr>
        <w:rPr>
          <w:b/>
        </w:rPr>
      </w:pPr>
      <w:r>
        <w:rPr>
          <w:b/>
        </w:rPr>
        <w:t>Range</w:t>
      </w:r>
      <w:r w:rsidR="00B61E86">
        <w:rPr>
          <w:b/>
        </w:rPr>
        <w:t xml:space="preserve"> and basic aspects</w:t>
      </w:r>
      <w:r w:rsidRPr="00836BC6">
        <w:rPr>
          <w:b/>
        </w:rPr>
        <w:t xml:space="preserve"> of communication skills</w:t>
      </w:r>
      <w:r w:rsidR="001446DA">
        <w:rPr>
          <w:b/>
        </w:rPr>
        <w:t xml:space="preserve"> </w:t>
      </w:r>
    </w:p>
    <w:p w14:paraId="70D643B6" w14:textId="77777777" w:rsidR="005E1C46" w:rsidRDefault="00111168">
      <w:r w:rsidRPr="000074E3">
        <w:t xml:space="preserve">Communication </w:t>
      </w:r>
      <w:r w:rsidR="004C56F0">
        <w:t>skills help</w:t>
      </w:r>
      <w:r w:rsidR="000074E3">
        <w:t xml:space="preserve"> </w:t>
      </w:r>
      <w:r w:rsidR="00F91891">
        <w:t xml:space="preserve">individuals to </w:t>
      </w:r>
      <w:r w:rsidR="0045028C">
        <w:t xml:space="preserve">maintain </w:t>
      </w:r>
      <w:r w:rsidR="003C4DD6">
        <w:t xml:space="preserve">an </w:t>
      </w:r>
      <w:r w:rsidR="0045028C">
        <w:t xml:space="preserve">effective interaction </w:t>
      </w:r>
      <w:r w:rsidR="00FB1D13">
        <w:t xml:space="preserve">in both personal and professional life. </w:t>
      </w:r>
      <w:r w:rsidR="00A12B3E">
        <w:t xml:space="preserve">In the views of </w:t>
      </w:r>
      <w:r w:rsidR="0056044D" w:rsidRPr="00C123F0">
        <w:rPr>
          <w:rFonts w:cs="Times New Roman"/>
          <w:szCs w:val="24"/>
          <w:shd w:val="clear" w:color="auto" w:fill="FFFFFF"/>
        </w:rPr>
        <w:t>Khan</w:t>
      </w:r>
      <w:r w:rsidR="0056044D">
        <w:t xml:space="preserve"> </w:t>
      </w:r>
      <w:r w:rsidR="0056044D" w:rsidRPr="007A0E79">
        <w:rPr>
          <w:i/>
        </w:rPr>
        <w:t>et al.</w:t>
      </w:r>
      <w:r w:rsidR="0056044D">
        <w:t xml:space="preserve"> </w:t>
      </w:r>
      <w:r w:rsidR="00A12B3E">
        <w:t>(</w:t>
      </w:r>
      <w:r w:rsidR="0056044D">
        <w:t>2017</w:t>
      </w:r>
      <w:r w:rsidR="00A12B3E">
        <w:t xml:space="preserve">), it can be stated that </w:t>
      </w:r>
      <w:r w:rsidR="0028419E">
        <w:t xml:space="preserve">communication skills </w:t>
      </w:r>
      <w:r w:rsidR="00723BD9">
        <w:t xml:space="preserve">are indicative towards the ability </w:t>
      </w:r>
      <w:r w:rsidR="001A03BF">
        <w:t xml:space="preserve">to share or conveying feelings and ideas effectively. </w:t>
      </w:r>
      <w:r w:rsidR="000C16B3">
        <w:t xml:space="preserve">According to </w:t>
      </w:r>
      <w:proofErr w:type="spellStart"/>
      <w:r w:rsidR="007A0E79" w:rsidRPr="00C123F0">
        <w:rPr>
          <w:rFonts w:cs="Times New Roman"/>
          <w:szCs w:val="24"/>
          <w:shd w:val="clear" w:color="auto" w:fill="FFFFFF"/>
        </w:rPr>
        <w:t>Karnieli</w:t>
      </w:r>
      <w:proofErr w:type="spellEnd"/>
      <w:r w:rsidR="007A0E79" w:rsidRPr="00C123F0">
        <w:rPr>
          <w:rFonts w:cs="Times New Roman"/>
          <w:szCs w:val="24"/>
          <w:shd w:val="clear" w:color="auto" w:fill="FFFFFF"/>
        </w:rPr>
        <w:t>-Miller</w:t>
      </w:r>
      <w:r w:rsidR="007A0E79">
        <w:t xml:space="preserve"> </w:t>
      </w:r>
      <w:r w:rsidR="000C16B3">
        <w:t>(</w:t>
      </w:r>
      <w:r w:rsidR="007A0E79">
        <w:t>2020</w:t>
      </w:r>
      <w:r w:rsidR="000C16B3">
        <w:t xml:space="preserve">), the key communication skills include listening, straight-forward talking, non-verbal communication, emotion control, and stress management. </w:t>
      </w:r>
      <w:r w:rsidR="00E703A5">
        <w:t xml:space="preserve">On the contrary, </w:t>
      </w:r>
      <w:r w:rsidR="00AB60F4">
        <w:t xml:space="preserve">as influenced by </w:t>
      </w:r>
      <w:r w:rsidR="007A0E79" w:rsidRPr="00C123F0">
        <w:rPr>
          <w:rFonts w:cs="Times New Roman"/>
          <w:szCs w:val="24"/>
          <w:shd w:val="clear" w:color="auto" w:fill="FFFFFF"/>
        </w:rPr>
        <w:t>Griffin</w:t>
      </w:r>
      <w:r w:rsidR="007A0E79">
        <w:t xml:space="preserve"> </w:t>
      </w:r>
      <w:r w:rsidR="00AB60F4">
        <w:t>(</w:t>
      </w:r>
      <w:r w:rsidR="007A0E79">
        <w:t>2017</w:t>
      </w:r>
      <w:r w:rsidR="00AB60F4">
        <w:t xml:space="preserve">), </w:t>
      </w:r>
      <w:r w:rsidR="001E0BE8">
        <w:t xml:space="preserve">the main skills of communication cover </w:t>
      </w:r>
      <w:r w:rsidR="00B344CA">
        <w:t xml:space="preserve">cohesion and clarity, </w:t>
      </w:r>
      <w:r w:rsidR="009C69B2">
        <w:t xml:space="preserve">confidence, friendliness, </w:t>
      </w:r>
      <w:r w:rsidR="00740F4E">
        <w:t xml:space="preserve">respect, empathy, </w:t>
      </w:r>
      <w:r w:rsidR="000009B8">
        <w:t xml:space="preserve">tone of voice, </w:t>
      </w:r>
      <w:r w:rsidR="00252FA3">
        <w:t xml:space="preserve">open-mindedness, and asking good questions. </w:t>
      </w:r>
      <w:r w:rsidR="00B16EC5">
        <w:t xml:space="preserve">Compared to personal life, the effects of </w:t>
      </w:r>
      <w:r w:rsidR="00694F6B">
        <w:t xml:space="preserve">communication skills are more </w:t>
      </w:r>
      <w:r w:rsidR="00965573">
        <w:t xml:space="preserve">impactful </w:t>
      </w:r>
      <w:r w:rsidR="003C7343">
        <w:t xml:space="preserve">in </w:t>
      </w:r>
      <w:r w:rsidR="00CD450C">
        <w:t xml:space="preserve">professional life. </w:t>
      </w:r>
      <w:r w:rsidR="00540B7A">
        <w:t xml:space="preserve">At the workplace, </w:t>
      </w:r>
      <w:r w:rsidR="0017466D">
        <w:t xml:space="preserve">individuals need to </w:t>
      </w:r>
      <w:r w:rsidR="00E774BD">
        <w:t xml:space="preserve">maintain </w:t>
      </w:r>
      <w:r w:rsidR="00D16A22">
        <w:t xml:space="preserve">more developed and improved communication skills so that </w:t>
      </w:r>
      <w:r w:rsidR="00087603">
        <w:t xml:space="preserve">a healthy bonding can be established </w:t>
      </w:r>
      <w:r w:rsidR="00E17374">
        <w:t xml:space="preserve">among employees. </w:t>
      </w:r>
    </w:p>
    <w:p w14:paraId="66F07DEC" w14:textId="77777777" w:rsidR="00CE2DED" w:rsidRDefault="00AC3F51">
      <w:r>
        <w:t xml:space="preserve">As stated by </w:t>
      </w:r>
      <w:r w:rsidR="007A0E79" w:rsidRPr="00C123F0">
        <w:rPr>
          <w:rFonts w:cs="Times New Roman"/>
          <w:szCs w:val="24"/>
          <w:shd w:val="clear" w:color="auto" w:fill="FFFFFF"/>
        </w:rPr>
        <w:t>Khan</w:t>
      </w:r>
      <w:r w:rsidR="007A0E79">
        <w:t xml:space="preserve"> </w:t>
      </w:r>
      <w:r w:rsidR="007A0E79" w:rsidRPr="00C12B89">
        <w:rPr>
          <w:i/>
        </w:rPr>
        <w:t>et al.</w:t>
      </w:r>
      <w:r w:rsidR="007A0E79">
        <w:t xml:space="preserve"> </w:t>
      </w:r>
      <w:r>
        <w:t>(</w:t>
      </w:r>
      <w:r w:rsidR="007A0E79">
        <w:t>2017</w:t>
      </w:r>
      <w:r>
        <w:t xml:space="preserve">), </w:t>
      </w:r>
      <w:r w:rsidR="00A033D1">
        <w:t xml:space="preserve">managerial positions are </w:t>
      </w:r>
      <w:r w:rsidR="001A61F6">
        <w:t xml:space="preserve">required to have </w:t>
      </w:r>
      <w:r w:rsidR="00F0455C">
        <w:t xml:space="preserve">a strong grip on communication skills for </w:t>
      </w:r>
      <w:r w:rsidR="00D07A61">
        <w:t xml:space="preserve">keeping </w:t>
      </w:r>
      <w:r w:rsidR="00F87444">
        <w:t xml:space="preserve">subordinates </w:t>
      </w:r>
      <w:r w:rsidR="000C3A2D">
        <w:t xml:space="preserve">follow their </w:t>
      </w:r>
      <w:r w:rsidR="00E710A6">
        <w:t xml:space="preserve">instructions and guidelines. </w:t>
      </w:r>
      <w:r w:rsidR="00D26857">
        <w:t xml:space="preserve">However, as opined by </w:t>
      </w:r>
      <w:proofErr w:type="spellStart"/>
      <w:r w:rsidR="00C12B89" w:rsidRPr="00C123F0">
        <w:rPr>
          <w:rFonts w:cs="Times New Roman"/>
          <w:szCs w:val="24"/>
          <w:shd w:val="clear" w:color="auto" w:fill="FFFFFF"/>
        </w:rPr>
        <w:t>Karnieli</w:t>
      </w:r>
      <w:proofErr w:type="spellEnd"/>
      <w:r w:rsidR="00C12B89" w:rsidRPr="00C123F0">
        <w:rPr>
          <w:rFonts w:cs="Times New Roman"/>
          <w:szCs w:val="24"/>
          <w:shd w:val="clear" w:color="auto" w:fill="FFFFFF"/>
        </w:rPr>
        <w:t>-Miller</w:t>
      </w:r>
      <w:r w:rsidR="00C12B89">
        <w:t xml:space="preserve"> </w:t>
      </w:r>
      <w:r w:rsidR="00D26857">
        <w:t>(</w:t>
      </w:r>
      <w:r w:rsidR="00C12B89">
        <w:t>2020</w:t>
      </w:r>
      <w:r w:rsidR="00D26857">
        <w:t xml:space="preserve">), </w:t>
      </w:r>
      <w:r w:rsidR="00820824">
        <w:t xml:space="preserve">good communication skills </w:t>
      </w:r>
      <w:r w:rsidR="00713445">
        <w:t>are</w:t>
      </w:r>
      <w:r w:rsidR="00820824">
        <w:t xml:space="preserve"> one of the key employee competencies </w:t>
      </w:r>
      <w:r w:rsidR="00B943E8">
        <w:t>a</w:t>
      </w:r>
      <w:r w:rsidR="00D4364F">
        <w:t>nd not only managers but als</w:t>
      </w:r>
      <w:r w:rsidR="00924747">
        <w:t xml:space="preserve">o employees have to </w:t>
      </w:r>
      <w:r w:rsidR="00823833">
        <w:t xml:space="preserve">develop communication skills. </w:t>
      </w:r>
      <w:r w:rsidR="002840FF">
        <w:t xml:space="preserve">In case of </w:t>
      </w:r>
      <w:r w:rsidR="0046523B">
        <w:t xml:space="preserve">workplace communication, </w:t>
      </w:r>
      <w:r w:rsidR="00661579">
        <w:t xml:space="preserve">along with verbal communication, non-verbal communication is equivalently important. </w:t>
      </w:r>
      <w:r w:rsidR="00DC22BC">
        <w:t xml:space="preserve">According to </w:t>
      </w:r>
      <w:r w:rsidR="00C12B89" w:rsidRPr="00C123F0">
        <w:rPr>
          <w:rFonts w:cs="Times New Roman"/>
          <w:szCs w:val="24"/>
          <w:shd w:val="clear" w:color="auto" w:fill="FFFFFF"/>
        </w:rPr>
        <w:t>Griffin</w:t>
      </w:r>
      <w:r w:rsidR="00C12B89">
        <w:t xml:space="preserve"> </w:t>
      </w:r>
      <w:r w:rsidR="00DC22BC">
        <w:t>(</w:t>
      </w:r>
      <w:r w:rsidR="00C12B89">
        <w:t>2017</w:t>
      </w:r>
      <w:r w:rsidR="00DC22BC">
        <w:t xml:space="preserve">), </w:t>
      </w:r>
      <w:r w:rsidR="00B57E76">
        <w:t>n</w:t>
      </w:r>
      <w:r w:rsidR="009273A6">
        <w:t xml:space="preserve">on-verbal communication </w:t>
      </w:r>
      <w:r w:rsidR="00770204">
        <w:t>can be</w:t>
      </w:r>
      <w:r w:rsidR="009273A6">
        <w:t xml:space="preserve"> </w:t>
      </w:r>
      <w:r w:rsidR="00736B08">
        <w:t xml:space="preserve">about </w:t>
      </w:r>
      <w:r w:rsidR="00224E80">
        <w:t>written communication</w:t>
      </w:r>
      <w:r w:rsidR="00FB4061">
        <w:t>, facial expression</w:t>
      </w:r>
      <w:r w:rsidR="00224E80">
        <w:t xml:space="preserve"> or </w:t>
      </w:r>
      <w:r w:rsidR="00E12722">
        <w:t>body language</w:t>
      </w:r>
      <w:r w:rsidR="0020609B">
        <w:t xml:space="preserve">. </w:t>
      </w:r>
      <w:r w:rsidR="00937B2E">
        <w:t xml:space="preserve">On that note, it is to bring in highlights that </w:t>
      </w:r>
      <w:r w:rsidR="00A65C01">
        <w:t xml:space="preserve">emails </w:t>
      </w:r>
      <w:r w:rsidR="00DF3023">
        <w:t>are one of the examples of written communication that takes place by the means of the</w:t>
      </w:r>
      <w:r w:rsidR="00527C72">
        <w:t xml:space="preserve"> usage of a computer system</w:t>
      </w:r>
      <w:r w:rsidR="00D650F9">
        <w:t xml:space="preserve"> or mobile</w:t>
      </w:r>
      <w:r w:rsidR="004E18CB">
        <w:t xml:space="preserve"> phone</w:t>
      </w:r>
      <w:r w:rsidR="00527C72">
        <w:t xml:space="preserve"> and internet connectivity</w:t>
      </w:r>
      <w:r w:rsidR="00DF3023">
        <w:t xml:space="preserve">. </w:t>
      </w:r>
    </w:p>
    <w:p w14:paraId="331BBAA6" w14:textId="77777777" w:rsidR="00F40C86" w:rsidRDefault="00111168">
      <w:pPr>
        <w:rPr>
          <w:b/>
        </w:rPr>
      </w:pPr>
      <w:r w:rsidRPr="00836BC6">
        <w:rPr>
          <w:b/>
        </w:rPr>
        <w:lastRenderedPageBreak/>
        <w:t>Emails</w:t>
      </w:r>
      <w:r w:rsidR="00455942">
        <w:rPr>
          <w:b/>
        </w:rPr>
        <w:t xml:space="preserve"> - </w:t>
      </w:r>
      <w:r w:rsidR="00163D4E">
        <w:rPr>
          <w:b/>
        </w:rPr>
        <w:t xml:space="preserve">A communication </w:t>
      </w:r>
      <w:r w:rsidR="005976F8">
        <w:rPr>
          <w:b/>
        </w:rPr>
        <w:t>medium</w:t>
      </w:r>
      <w:r w:rsidR="00163D4E">
        <w:rPr>
          <w:b/>
        </w:rPr>
        <w:t xml:space="preserve"> </w:t>
      </w:r>
      <w:r w:rsidRPr="00836BC6">
        <w:rPr>
          <w:b/>
        </w:rPr>
        <w:t xml:space="preserve"> </w:t>
      </w:r>
    </w:p>
    <w:p w14:paraId="49D44C12" w14:textId="3A6BCA7F" w:rsidR="00685524" w:rsidRDefault="00111168">
      <w:r w:rsidRPr="0000535C">
        <w:t xml:space="preserve">Emails come in the category of </w:t>
      </w:r>
      <w:r w:rsidR="00914236" w:rsidRPr="0000535C">
        <w:t xml:space="preserve">non-verbal or written communication </w:t>
      </w:r>
      <w:r w:rsidR="00DD6DCE" w:rsidRPr="0000535C">
        <w:t>and</w:t>
      </w:r>
      <w:r w:rsidR="006F484B">
        <w:t xml:space="preserve"> it</w:t>
      </w:r>
      <w:r w:rsidR="00DD6DCE" w:rsidRPr="0000535C">
        <w:t xml:space="preserve"> </w:t>
      </w:r>
      <w:r w:rsidR="00223FAF" w:rsidRPr="0000535C">
        <w:t xml:space="preserve">is used at workplaces. </w:t>
      </w:r>
      <w:r w:rsidR="003B65BA">
        <w:t xml:space="preserve">This is one of the in-class activities related to communication skills. </w:t>
      </w:r>
      <w:r w:rsidR="00EB364E">
        <w:t xml:space="preserve">Through </w:t>
      </w:r>
      <w:r w:rsidR="008C237B">
        <w:t>the use</w:t>
      </w:r>
      <w:r w:rsidR="00EB364E">
        <w:t xml:space="preserve"> of emails, </w:t>
      </w:r>
      <w:r w:rsidR="00786FD2">
        <w:t xml:space="preserve">not only academic sessions </w:t>
      </w:r>
      <w:r w:rsidR="005D36D4">
        <w:t xml:space="preserve">but also workplace activities are </w:t>
      </w:r>
      <w:r w:rsidR="0001432B">
        <w:t xml:space="preserve">executed </w:t>
      </w:r>
      <w:r w:rsidR="00E8710C">
        <w:t xml:space="preserve">by maintaining smooth interaction. </w:t>
      </w:r>
      <w:r w:rsidR="009068F2">
        <w:t xml:space="preserve">As per the opinions of </w:t>
      </w:r>
      <w:r w:rsidR="00101936" w:rsidRPr="00C123F0">
        <w:rPr>
          <w:rFonts w:cs="Times New Roman"/>
          <w:szCs w:val="24"/>
          <w:shd w:val="clear" w:color="auto" w:fill="FFFFFF"/>
        </w:rPr>
        <w:t>Chang</w:t>
      </w:r>
      <w:r w:rsidR="00101936">
        <w:t xml:space="preserve"> </w:t>
      </w:r>
      <w:r w:rsidR="00101936" w:rsidRPr="00525594">
        <w:rPr>
          <w:i/>
        </w:rPr>
        <w:t>et al.</w:t>
      </w:r>
      <w:r w:rsidR="00101936">
        <w:t xml:space="preserve"> </w:t>
      </w:r>
      <w:r w:rsidR="009068F2">
        <w:t>(</w:t>
      </w:r>
      <w:r w:rsidR="00101936">
        <w:t>2019</w:t>
      </w:r>
      <w:r w:rsidR="009068F2">
        <w:t xml:space="preserve">), it can be mentioned that </w:t>
      </w:r>
      <w:r w:rsidR="008237DA">
        <w:t xml:space="preserve">emails help to conduct electronic communication </w:t>
      </w:r>
      <w:r w:rsidR="00CA447B">
        <w:t xml:space="preserve">in both groups and individually. </w:t>
      </w:r>
      <w:r w:rsidR="00E613F9">
        <w:t xml:space="preserve">In more precise words, it can be said that </w:t>
      </w:r>
      <w:r w:rsidR="00022F4B">
        <w:t>along wit</w:t>
      </w:r>
      <w:r w:rsidR="00B957D5">
        <w:t xml:space="preserve">h individuals, teams or groups </w:t>
      </w:r>
      <w:r w:rsidR="00480089">
        <w:t xml:space="preserve">are associated with using </w:t>
      </w:r>
      <w:r w:rsidR="00B36F4D">
        <w:t xml:space="preserve">this communication medium </w:t>
      </w:r>
      <w:r w:rsidR="00B4056F">
        <w:t xml:space="preserve">to share updated information. </w:t>
      </w:r>
      <w:r w:rsidR="00741194">
        <w:t xml:space="preserve">From an </w:t>
      </w:r>
      <w:r w:rsidR="00D23E37">
        <w:t>organizational</w:t>
      </w:r>
      <w:r w:rsidR="00741194">
        <w:t xml:space="preserve"> context, </w:t>
      </w:r>
      <w:r w:rsidR="0098424D">
        <w:t>i</w:t>
      </w:r>
      <w:r w:rsidR="00647562">
        <w:t xml:space="preserve">t can be exemplified that </w:t>
      </w:r>
      <w:r w:rsidR="00E73BF3">
        <w:t xml:space="preserve">in the team of </w:t>
      </w:r>
      <w:r w:rsidR="00441AEE">
        <w:t xml:space="preserve">HR, </w:t>
      </w:r>
      <w:r w:rsidR="00641B94">
        <w:t xml:space="preserve">the HR manager can </w:t>
      </w:r>
      <w:r w:rsidR="00F303DA">
        <w:t xml:space="preserve">update </w:t>
      </w:r>
      <w:r w:rsidR="00633D53">
        <w:t xml:space="preserve">HR executives </w:t>
      </w:r>
      <w:r w:rsidR="00AD5ECA">
        <w:t>on the latest</w:t>
      </w:r>
      <w:r w:rsidR="00984BB6">
        <w:t xml:space="preserve"> information by </w:t>
      </w:r>
      <w:r w:rsidR="00DF23EA">
        <w:t xml:space="preserve">sending emails. </w:t>
      </w:r>
    </w:p>
    <w:p w14:paraId="7077193D" w14:textId="77777777" w:rsidR="00D43903" w:rsidRPr="0000535C" w:rsidRDefault="00DB1CF3">
      <w:r>
        <w:t xml:space="preserve">On the other hand, </w:t>
      </w:r>
      <w:r w:rsidR="0048636A">
        <w:t xml:space="preserve">from an academic context, it is to exemplify that </w:t>
      </w:r>
      <w:r w:rsidR="00C14E26">
        <w:t xml:space="preserve">in a team of students, who are involved in preparing a group assignment, can </w:t>
      </w:r>
      <w:r w:rsidR="0039684C">
        <w:t>share updated information on progress through emails</w:t>
      </w:r>
      <w:r w:rsidR="002717A3">
        <w:t xml:space="preserve"> (</w:t>
      </w:r>
      <w:r w:rsidR="00525594" w:rsidRPr="00C123F0">
        <w:rPr>
          <w:rFonts w:cs="Times New Roman"/>
          <w:szCs w:val="24"/>
          <w:shd w:val="clear" w:color="auto" w:fill="FFFFFF"/>
        </w:rPr>
        <w:t>Al-</w:t>
      </w:r>
      <w:proofErr w:type="spellStart"/>
      <w:r w:rsidR="00525594" w:rsidRPr="00C123F0">
        <w:rPr>
          <w:rFonts w:cs="Times New Roman"/>
          <w:szCs w:val="24"/>
          <w:shd w:val="clear" w:color="auto" w:fill="FFFFFF"/>
        </w:rPr>
        <w:t>Rahmi</w:t>
      </w:r>
      <w:proofErr w:type="spellEnd"/>
      <w:r w:rsidR="00525594">
        <w:rPr>
          <w:rFonts w:cs="Times New Roman"/>
          <w:szCs w:val="24"/>
          <w:shd w:val="clear" w:color="auto" w:fill="FFFFFF"/>
        </w:rPr>
        <w:t xml:space="preserve"> </w:t>
      </w:r>
      <w:r w:rsidR="00525594" w:rsidRPr="00525594">
        <w:rPr>
          <w:rFonts w:cs="Times New Roman"/>
          <w:i/>
          <w:szCs w:val="24"/>
          <w:shd w:val="clear" w:color="auto" w:fill="FFFFFF"/>
        </w:rPr>
        <w:t>et al.</w:t>
      </w:r>
      <w:r w:rsidR="00525594">
        <w:rPr>
          <w:rFonts w:cs="Times New Roman"/>
          <w:szCs w:val="24"/>
          <w:shd w:val="clear" w:color="auto" w:fill="FFFFFF"/>
        </w:rPr>
        <w:t xml:space="preserve"> 2020</w:t>
      </w:r>
      <w:r w:rsidR="002717A3">
        <w:t>)</w:t>
      </w:r>
      <w:r w:rsidR="0039684C">
        <w:t xml:space="preserve">. </w:t>
      </w:r>
      <w:r w:rsidR="000D1096">
        <w:t xml:space="preserve">It is also considered as one of the </w:t>
      </w:r>
      <w:r w:rsidR="00B41685">
        <w:t>m</w:t>
      </w:r>
      <w:r w:rsidR="00C97733">
        <w:t xml:space="preserve">ediums of digital communication. </w:t>
      </w:r>
      <w:r w:rsidR="00005886">
        <w:t xml:space="preserve">As influenced by </w:t>
      </w:r>
      <w:proofErr w:type="spellStart"/>
      <w:r w:rsidR="00525594" w:rsidRPr="00C123F0">
        <w:rPr>
          <w:rFonts w:cs="Times New Roman"/>
          <w:szCs w:val="24"/>
          <w:shd w:val="clear" w:color="auto" w:fill="FFFFFF"/>
        </w:rPr>
        <w:t>Lapidoth</w:t>
      </w:r>
      <w:proofErr w:type="spellEnd"/>
      <w:r w:rsidR="00525594">
        <w:t xml:space="preserve"> </w:t>
      </w:r>
      <w:r w:rsidR="00005886">
        <w:t>(</w:t>
      </w:r>
      <w:r w:rsidR="00525594">
        <w:t>2017</w:t>
      </w:r>
      <w:r w:rsidR="00005886">
        <w:t xml:space="preserve">), </w:t>
      </w:r>
      <w:r w:rsidR="004A0F77">
        <w:t xml:space="preserve">emails are used as a digital marketing medium to </w:t>
      </w:r>
      <w:r w:rsidR="00FF463B">
        <w:t xml:space="preserve">target potential customers in </w:t>
      </w:r>
      <w:r w:rsidR="00E61E46">
        <w:t xml:space="preserve">a small number. </w:t>
      </w:r>
      <w:r w:rsidR="00D408C7">
        <w:t xml:space="preserve">For instance, </w:t>
      </w:r>
      <w:r w:rsidR="00C749D0">
        <w:t xml:space="preserve">to </w:t>
      </w:r>
      <w:r w:rsidR="00EA09FA">
        <w:t xml:space="preserve">sell a new premium product </w:t>
      </w:r>
      <w:r w:rsidR="00B94AD7">
        <w:t xml:space="preserve">to the </w:t>
      </w:r>
      <w:r w:rsidR="007B478A">
        <w:t xml:space="preserve">limited number of potential customers directly, the marketing manager can effectively </w:t>
      </w:r>
      <w:r w:rsidR="00374EC8">
        <w:t xml:space="preserve">send them emails </w:t>
      </w:r>
      <w:r w:rsidR="000F454C">
        <w:t>that include entire product specification along with price tags.</w:t>
      </w:r>
      <w:r w:rsidR="00DC2197">
        <w:t xml:space="preserve"> Moreover, </w:t>
      </w:r>
      <w:r w:rsidR="00DC18DA">
        <w:t xml:space="preserve">emails play an important role in </w:t>
      </w:r>
      <w:r w:rsidR="006C7FFC">
        <w:t>sustaining workplace communication</w:t>
      </w:r>
      <w:r w:rsidR="00FB7CDE">
        <w:t xml:space="preserve"> (</w:t>
      </w:r>
      <w:r w:rsidR="00076640" w:rsidRPr="00C123F0">
        <w:rPr>
          <w:rFonts w:cs="Times New Roman"/>
          <w:szCs w:val="24"/>
          <w:shd w:val="clear" w:color="auto" w:fill="FFFFFF"/>
        </w:rPr>
        <w:t>Chang</w:t>
      </w:r>
      <w:r w:rsidR="00076640">
        <w:rPr>
          <w:rFonts w:cs="Times New Roman"/>
          <w:szCs w:val="24"/>
          <w:shd w:val="clear" w:color="auto" w:fill="FFFFFF"/>
        </w:rPr>
        <w:t xml:space="preserve"> </w:t>
      </w:r>
      <w:r w:rsidR="00076640" w:rsidRPr="000F6280">
        <w:rPr>
          <w:rFonts w:cs="Times New Roman"/>
          <w:i/>
          <w:szCs w:val="24"/>
          <w:shd w:val="clear" w:color="auto" w:fill="FFFFFF"/>
        </w:rPr>
        <w:t>et al.</w:t>
      </w:r>
      <w:r w:rsidR="00076640">
        <w:rPr>
          <w:rFonts w:cs="Times New Roman"/>
          <w:szCs w:val="24"/>
          <w:shd w:val="clear" w:color="auto" w:fill="FFFFFF"/>
        </w:rPr>
        <w:t xml:space="preserve"> 2019</w:t>
      </w:r>
      <w:r w:rsidR="00FB7CDE">
        <w:t>)</w:t>
      </w:r>
      <w:r w:rsidR="006C7FFC">
        <w:t xml:space="preserve">. </w:t>
      </w:r>
      <w:r w:rsidR="000F454C">
        <w:t xml:space="preserve"> </w:t>
      </w:r>
      <w:r w:rsidR="00AD5ECA">
        <w:t xml:space="preserve"> </w:t>
      </w:r>
    </w:p>
    <w:p w14:paraId="24103D09" w14:textId="77777777" w:rsidR="00D8695A" w:rsidRDefault="00111168">
      <w:pPr>
        <w:rPr>
          <w:b/>
        </w:rPr>
      </w:pPr>
      <w:r>
        <w:rPr>
          <w:b/>
        </w:rPr>
        <w:t>Workplace c</w:t>
      </w:r>
      <w:r w:rsidR="00F40C86" w:rsidRPr="00836BC6">
        <w:rPr>
          <w:b/>
        </w:rPr>
        <w:t xml:space="preserve">ommunication </w:t>
      </w:r>
    </w:p>
    <w:p w14:paraId="1E02501F" w14:textId="16FCFE5C" w:rsidR="00A23253" w:rsidRDefault="00111168">
      <w:r w:rsidRPr="00CE22AA">
        <w:t xml:space="preserve">In order to make an in-depth discussion on professional communication, my workplace is considered, significantly. </w:t>
      </w:r>
      <w:r w:rsidR="000E570E">
        <w:t xml:space="preserve">According </w:t>
      </w:r>
      <w:r w:rsidR="005B446E">
        <w:t xml:space="preserve">to workplace communication, </w:t>
      </w:r>
      <w:r w:rsidR="00F60895">
        <w:t xml:space="preserve">employees and managers are associated with using </w:t>
      </w:r>
      <w:r w:rsidR="00B62813">
        <w:t xml:space="preserve">both traditional and digital communication </w:t>
      </w:r>
      <w:r w:rsidR="00167088">
        <w:t>techniques</w:t>
      </w:r>
      <w:r w:rsidR="005315B6">
        <w:t xml:space="preserve">. </w:t>
      </w:r>
      <w:r w:rsidR="00D20532">
        <w:t xml:space="preserve">Based on the views of </w:t>
      </w:r>
      <w:r w:rsidR="001F23EF" w:rsidRPr="00C123F0">
        <w:rPr>
          <w:rFonts w:cs="Times New Roman"/>
          <w:szCs w:val="24"/>
          <w:shd w:val="clear" w:color="auto" w:fill="FFFFFF"/>
        </w:rPr>
        <w:t>Hall</w:t>
      </w:r>
      <w:r w:rsidR="001F23EF">
        <w:t xml:space="preserve"> </w:t>
      </w:r>
      <w:r w:rsidR="00D20532">
        <w:t>(</w:t>
      </w:r>
      <w:r w:rsidR="001F23EF">
        <w:t>2016</w:t>
      </w:r>
      <w:r w:rsidR="00D20532">
        <w:t xml:space="preserve">), it can be stated that </w:t>
      </w:r>
      <w:r w:rsidR="00167088">
        <w:t xml:space="preserve">the traditional communication </w:t>
      </w:r>
      <w:r w:rsidR="00896442">
        <w:t xml:space="preserve">technique </w:t>
      </w:r>
      <w:r w:rsidR="00036F67">
        <w:t xml:space="preserve">includes an </w:t>
      </w:r>
      <w:r w:rsidR="004D00C5">
        <w:t xml:space="preserve">individual </w:t>
      </w:r>
      <w:r w:rsidR="00036F67">
        <w:t xml:space="preserve">interview and face-to-face </w:t>
      </w:r>
      <w:r w:rsidR="007855AA">
        <w:t xml:space="preserve">team </w:t>
      </w:r>
      <w:r w:rsidR="00A45C1C">
        <w:t xml:space="preserve">meetings. </w:t>
      </w:r>
      <w:r w:rsidR="0081667B">
        <w:t xml:space="preserve">On another hand, as opined by </w:t>
      </w:r>
      <w:proofErr w:type="spellStart"/>
      <w:r w:rsidR="001F23EF" w:rsidRPr="00C123F0">
        <w:rPr>
          <w:rFonts w:cs="Times New Roman"/>
          <w:szCs w:val="24"/>
          <w:shd w:val="clear" w:color="auto" w:fill="FFFFFF"/>
        </w:rPr>
        <w:t>Alyammahi</w:t>
      </w:r>
      <w:proofErr w:type="spellEnd"/>
      <w:r w:rsidR="001F23EF">
        <w:t xml:space="preserve"> </w:t>
      </w:r>
      <w:r w:rsidR="001F23EF" w:rsidRPr="00C53A28">
        <w:rPr>
          <w:i/>
        </w:rPr>
        <w:t>et al.</w:t>
      </w:r>
      <w:r w:rsidR="001F23EF">
        <w:t xml:space="preserve"> </w:t>
      </w:r>
      <w:r w:rsidR="0081667B">
        <w:t>(</w:t>
      </w:r>
      <w:r w:rsidR="001F23EF">
        <w:t>2020</w:t>
      </w:r>
      <w:r w:rsidR="0081667B">
        <w:t xml:space="preserve">), </w:t>
      </w:r>
      <w:r w:rsidR="00F853FE">
        <w:t>the digital communication techniques</w:t>
      </w:r>
      <w:r w:rsidR="003E25FB">
        <w:t xml:space="preserve"> cover social media platforms and emails. </w:t>
      </w:r>
      <w:r w:rsidR="00234F14">
        <w:t>At</w:t>
      </w:r>
      <w:r w:rsidR="00FE3C50">
        <w:t xml:space="preserve"> my workplace,</w:t>
      </w:r>
      <w:r w:rsidR="00F155A3">
        <w:t xml:space="preserve"> </w:t>
      </w:r>
      <w:r w:rsidR="00A8229A">
        <w:t xml:space="preserve">all of these mentioned communication techniques are </w:t>
      </w:r>
      <w:proofErr w:type="spellStart"/>
      <w:r w:rsidR="00A8229A">
        <w:t>utilised</w:t>
      </w:r>
      <w:proofErr w:type="spellEnd"/>
      <w:r w:rsidR="00A8229A">
        <w:t xml:space="preserve"> for </w:t>
      </w:r>
      <w:r w:rsidR="00F44215">
        <w:t xml:space="preserve">sharing updated information </w:t>
      </w:r>
      <w:r w:rsidR="00544D63">
        <w:t xml:space="preserve">among employees, employees and managers, </w:t>
      </w:r>
      <w:proofErr w:type="gramStart"/>
      <w:r w:rsidR="00544D63">
        <w:t>as well as,</w:t>
      </w:r>
      <w:proofErr w:type="gramEnd"/>
      <w:r w:rsidR="00544D63">
        <w:t xml:space="preserve"> business and customers. </w:t>
      </w:r>
      <w:r w:rsidR="00561F27">
        <w:t xml:space="preserve">By the means of the </w:t>
      </w:r>
      <w:r w:rsidR="00191359">
        <w:t xml:space="preserve">individual interview, operational managers </w:t>
      </w:r>
      <w:r w:rsidR="00BA4076">
        <w:t xml:space="preserve">understand individual employees and their needs. </w:t>
      </w:r>
      <w:r w:rsidR="00025576">
        <w:lastRenderedPageBreak/>
        <w:t xml:space="preserve">Through the usage of </w:t>
      </w:r>
      <w:r w:rsidR="00F4579E">
        <w:t xml:space="preserve">face-to-face meetings, </w:t>
      </w:r>
      <w:r w:rsidR="00526669">
        <w:t xml:space="preserve">operational teams share </w:t>
      </w:r>
      <w:r w:rsidR="003D0493">
        <w:t>perceptions on how to meet business goals more efficiently</w:t>
      </w:r>
      <w:r w:rsidR="00E12514">
        <w:t xml:space="preserve"> (</w:t>
      </w:r>
      <w:proofErr w:type="spellStart"/>
      <w:r w:rsidR="00C53A28" w:rsidRPr="00C123F0">
        <w:rPr>
          <w:rFonts w:cs="Times New Roman"/>
          <w:szCs w:val="24"/>
          <w:shd w:val="clear" w:color="auto" w:fill="FFFFFF"/>
        </w:rPr>
        <w:t>Bonaccio</w:t>
      </w:r>
      <w:proofErr w:type="spellEnd"/>
      <w:r w:rsidR="00C53A28">
        <w:rPr>
          <w:rFonts w:cs="Times New Roman"/>
          <w:szCs w:val="24"/>
          <w:shd w:val="clear" w:color="auto" w:fill="FFFFFF"/>
        </w:rPr>
        <w:t xml:space="preserve"> </w:t>
      </w:r>
      <w:r w:rsidR="00C53A28" w:rsidRPr="00DA3588">
        <w:rPr>
          <w:rFonts w:cs="Times New Roman"/>
          <w:i/>
          <w:szCs w:val="24"/>
          <w:shd w:val="clear" w:color="auto" w:fill="FFFFFF"/>
        </w:rPr>
        <w:t>et al.</w:t>
      </w:r>
      <w:r w:rsidR="00C53A28">
        <w:rPr>
          <w:rFonts w:cs="Times New Roman"/>
          <w:szCs w:val="24"/>
          <w:shd w:val="clear" w:color="auto" w:fill="FFFFFF"/>
        </w:rPr>
        <w:t xml:space="preserve"> 2016</w:t>
      </w:r>
      <w:r w:rsidR="00E12514">
        <w:t>)</w:t>
      </w:r>
      <w:r w:rsidR="003D0493">
        <w:t xml:space="preserve">. </w:t>
      </w:r>
    </w:p>
    <w:p w14:paraId="59C88489" w14:textId="77777777" w:rsidR="00D729A2" w:rsidRPr="00CE22AA" w:rsidRDefault="00D2574F">
      <w:r>
        <w:t xml:space="preserve">Emails help the </w:t>
      </w:r>
      <w:r w:rsidR="007B0E4E">
        <w:t>sales and m</w:t>
      </w:r>
      <w:r w:rsidR="003234FE">
        <w:t xml:space="preserve">arketing managers to target the segment of most loyal customers </w:t>
      </w:r>
      <w:r w:rsidR="00B75882">
        <w:t xml:space="preserve">with new premium products and services. </w:t>
      </w:r>
      <w:r w:rsidR="004E10F8">
        <w:t xml:space="preserve">On the other hand, </w:t>
      </w:r>
      <w:r w:rsidR="00F665A1">
        <w:t xml:space="preserve">social media platforms, such as, Facebook, Instagram, and Twitter, are used to </w:t>
      </w:r>
      <w:r w:rsidR="002E7BBF">
        <w:t>ensure uninterrupted and 24/7 communication with the customers</w:t>
      </w:r>
      <w:r w:rsidR="0039312C">
        <w:t xml:space="preserve"> (</w:t>
      </w:r>
      <w:r w:rsidR="00DA3588" w:rsidRPr="00C123F0">
        <w:rPr>
          <w:rFonts w:cs="Times New Roman"/>
          <w:szCs w:val="24"/>
          <w:shd w:val="clear" w:color="auto" w:fill="FFFFFF"/>
        </w:rPr>
        <w:t>Hall</w:t>
      </w:r>
      <w:r w:rsidR="00DA3588">
        <w:rPr>
          <w:rFonts w:cs="Times New Roman"/>
          <w:szCs w:val="24"/>
          <w:shd w:val="clear" w:color="auto" w:fill="FFFFFF"/>
        </w:rPr>
        <w:t>, 2016</w:t>
      </w:r>
      <w:r w:rsidR="0039312C">
        <w:t>)</w:t>
      </w:r>
      <w:r w:rsidR="00B61BF1">
        <w:t xml:space="preserve">. </w:t>
      </w:r>
      <w:r w:rsidR="00400E40">
        <w:t xml:space="preserve">Hence, by </w:t>
      </w:r>
      <w:r w:rsidR="00B33B41">
        <w:t xml:space="preserve">reviewing my friend’s </w:t>
      </w:r>
      <w:r w:rsidR="00D43C66">
        <w:t xml:space="preserve">workplace communication, it can be identified that </w:t>
      </w:r>
      <w:r w:rsidR="00E704CA">
        <w:t xml:space="preserve">to build </w:t>
      </w:r>
      <w:r w:rsidR="00D857D5">
        <w:t>employee or employee-manager</w:t>
      </w:r>
      <w:r w:rsidR="00EE343E">
        <w:t xml:space="preserve"> communication, face-to-face interaction is </w:t>
      </w:r>
      <w:r w:rsidR="006F3D3A">
        <w:t>utilized</w:t>
      </w:r>
      <w:r w:rsidR="00EE343E">
        <w:t xml:space="preserve">. </w:t>
      </w:r>
      <w:r w:rsidR="007546CF">
        <w:t xml:space="preserve">Precisely, </w:t>
      </w:r>
      <w:r w:rsidR="00AA2F78">
        <w:t xml:space="preserve">it can be specified that </w:t>
      </w:r>
      <w:r w:rsidR="004D50BE">
        <w:t xml:space="preserve">digital communication is the less </w:t>
      </w:r>
      <w:r w:rsidR="0024578E">
        <w:t xml:space="preserve">focusing area </w:t>
      </w:r>
      <w:r w:rsidR="00DC6754">
        <w:t xml:space="preserve">within the organization to maintain interaction between </w:t>
      </w:r>
      <w:r w:rsidR="002168B0">
        <w:t xml:space="preserve">employees and operational leaders. </w:t>
      </w:r>
      <w:r w:rsidR="00272363">
        <w:t xml:space="preserve">However, </w:t>
      </w:r>
      <w:r w:rsidR="00B9532C">
        <w:t xml:space="preserve">according to </w:t>
      </w:r>
      <w:proofErr w:type="spellStart"/>
      <w:r w:rsidR="00D353CC" w:rsidRPr="00C123F0">
        <w:rPr>
          <w:rFonts w:cs="Times New Roman"/>
          <w:szCs w:val="24"/>
          <w:shd w:val="clear" w:color="auto" w:fill="FFFFFF"/>
        </w:rPr>
        <w:t>Alyammahi</w:t>
      </w:r>
      <w:proofErr w:type="spellEnd"/>
      <w:r w:rsidR="00D353CC">
        <w:t xml:space="preserve"> </w:t>
      </w:r>
      <w:r w:rsidR="00D353CC" w:rsidRPr="00256AFB">
        <w:rPr>
          <w:i/>
        </w:rPr>
        <w:t>et al.</w:t>
      </w:r>
      <w:r w:rsidR="00D353CC">
        <w:t xml:space="preserve"> </w:t>
      </w:r>
      <w:r w:rsidR="00B9532C">
        <w:t>(</w:t>
      </w:r>
      <w:r w:rsidR="00D353CC">
        <w:t>2020</w:t>
      </w:r>
      <w:r w:rsidR="00B9532C">
        <w:t xml:space="preserve">), usage of digital communication in this technological era </w:t>
      </w:r>
      <w:r w:rsidR="005D3B9F">
        <w:t xml:space="preserve">is vital for employee-manager communication as it helps </w:t>
      </w:r>
      <w:r w:rsidR="00251939">
        <w:t xml:space="preserve">developing </w:t>
      </w:r>
      <w:r w:rsidR="00A14241">
        <w:t xml:space="preserve">group dynamics or teamwork. </w:t>
      </w:r>
      <w:r w:rsidR="00FE3C50">
        <w:t xml:space="preserve"> </w:t>
      </w:r>
      <w:r w:rsidR="007D30C7">
        <w:t xml:space="preserve"> </w:t>
      </w:r>
    </w:p>
    <w:p w14:paraId="7C915C59" w14:textId="77777777" w:rsidR="006802AC" w:rsidRDefault="00111168">
      <w:pPr>
        <w:rPr>
          <w:b/>
        </w:rPr>
      </w:pPr>
      <w:r w:rsidRPr="00836BC6">
        <w:rPr>
          <w:b/>
        </w:rPr>
        <w:t>Theory related to group dynamics</w:t>
      </w:r>
      <w:r w:rsidR="001446DA">
        <w:rPr>
          <w:b/>
        </w:rPr>
        <w:t xml:space="preserve"> </w:t>
      </w:r>
    </w:p>
    <w:p w14:paraId="6F90C7B4" w14:textId="1AB5E8A3" w:rsidR="00A74634" w:rsidRDefault="00111168">
      <w:r w:rsidRPr="00F246E7">
        <w:rPr>
          <w:b/>
          <w:i/>
        </w:rPr>
        <w:t>Tuckman</w:t>
      </w:r>
      <w:r w:rsidR="006E1F67" w:rsidRPr="00F246E7">
        <w:rPr>
          <w:b/>
          <w:i/>
        </w:rPr>
        <w:t>’s</w:t>
      </w:r>
      <w:r w:rsidRPr="00F246E7">
        <w:rPr>
          <w:b/>
          <w:i/>
        </w:rPr>
        <w:t xml:space="preserve"> Team </w:t>
      </w:r>
      <w:r w:rsidR="006E1F67" w:rsidRPr="00F246E7">
        <w:rPr>
          <w:b/>
          <w:i/>
        </w:rPr>
        <w:t xml:space="preserve">Development </w:t>
      </w:r>
      <w:r w:rsidRPr="00F246E7">
        <w:rPr>
          <w:b/>
          <w:i/>
        </w:rPr>
        <w:t>Model</w:t>
      </w:r>
      <w:r w:rsidR="00D213BD" w:rsidRPr="00F246E7">
        <w:rPr>
          <w:b/>
          <w:i/>
        </w:rPr>
        <w:t xml:space="preserve">: </w:t>
      </w:r>
      <w:r w:rsidR="009751A5">
        <w:t xml:space="preserve">In accordance to this theoretical concept, </w:t>
      </w:r>
      <w:r w:rsidR="00BB2B30">
        <w:t xml:space="preserve">a team or group is developed by the means of the five </w:t>
      </w:r>
      <w:r w:rsidR="001E09DE">
        <w:t xml:space="preserve">key stages. </w:t>
      </w:r>
      <w:r w:rsidR="0070594C">
        <w:t xml:space="preserve">As stated by </w:t>
      </w:r>
      <w:r w:rsidR="00DD7713" w:rsidRPr="00C123F0">
        <w:rPr>
          <w:rFonts w:cs="Times New Roman"/>
          <w:szCs w:val="24"/>
          <w:shd w:val="clear" w:color="auto" w:fill="FFFFFF"/>
        </w:rPr>
        <w:t>Black</w:t>
      </w:r>
      <w:r w:rsidR="00DD7713">
        <w:t xml:space="preserve"> </w:t>
      </w:r>
      <w:r w:rsidR="00DD7713" w:rsidRPr="00AE0219">
        <w:rPr>
          <w:i/>
        </w:rPr>
        <w:t>et al.</w:t>
      </w:r>
      <w:r w:rsidR="00DD7713">
        <w:t xml:space="preserve"> </w:t>
      </w:r>
      <w:r w:rsidR="0070594C">
        <w:t>(</w:t>
      </w:r>
      <w:r w:rsidR="00DD7713">
        <w:t>2019</w:t>
      </w:r>
      <w:r w:rsidR="0070594C">
        <w:t xml:space="preserve">), </w:t>
      </w:r>
      <w:r w:rsidR="00CF6F66">
        <w:t>the</w:t>
      </w:r>
      <w:r w:rsidR="00702FE3">
        <w:t xml:space="preserve"> stages cover </w:t>
      </w:r>
      <w:r w:rsidR="000F200B">
        <w:t xml:space="preserve">forming, storming, norming, </w:t>
      </w:r>
      <w:r w:rsidR="00A52443" w:rsidRPr="00A52443">
        <w:t>performing, and adjourning</w:t>
      </w:r>
      <w:r w:rsidR="00CD1E14">
        <w:t xml:space="preserve"> in a consecutive manner</w:t>
      </w:r>
      <w:r w:rsidR="00346D0D">
        <w:t xml:space="preserve"> </w:t>
      </w:r>
      <w:r w:rsidR="00346D0D">
        <w:rPr>
          <w:b/>
        </w:rPr>
        <w:t>(</w:t>
      </w:r>
      <w:r w:rsidR="00346D0D" w:rsidRPr="00054115">
        <w:rPr>
          <w:b/>
          <w:i/>
        </w:rPr>
        <w:t xml:space="preserve">Refer to </w:t>
      </w:r>
      <w:r w:rsidR="00346D0D">
        <w:rPr>
          <w:b/>
          <w:i/>
        </w:rPr>
        <w:t>A</w:t>
      </w:r>
      <w:r w:rsidR="00346D0D" w:rsidRPr="00054115">
        <w:rPr>
          <w:b/>
          <w:i/>
        </w:rPr>
        <w:t>ppendix 1</w:t>
      </w:r>
      <w:r w:rsidR="00346D0D">
        <w:rPr>
          <w:b/>
        </w:rPr>
        <w:t>)</w:t>
      </w:r>
      <w:r w:rsidR="00CD1E14">
        <w:t xml:space="preserve">. </w:t>
      </w:r>
      <w:r w:rsidR="007D3D08">
        <w:t xml:space="preserve">By </w:t>
      </w:r>
      <w:r w:rsidR="006F3D3A">
        <w:t>utilizing</w:t>
      </w:r>
      <w:r w:rsidR="007D3D08">
        <w:t xml:space="preserve"> this</w:t>
      </w:r>
      <w:r w:rsidR="00A16EF9">
        <w:t xml:space="preserve"> framework of team development, </w:t>
      </w:r>
      <w:r w:rsidR="003479B4">
        <w:t>organizations</w:t>
      </w:r>
      <w:r w:rsidR="003B012C">
        <w:t xml:space="preserve"> can help operational teams to perform better.</w:t>
      </w:r>
      <w:r w:rsidR="0094324B">
        <w:t xml:space="preserve"> </w:t>
      </w:r>
      <w:r w:rsidR="00B878EA">
        <w:t xml:space="preserve">The stages are discussed </w:t>
      </w:r>
      <w:r w:rsidR="009F474A">
        <w:t xml:space="preserve">based on </w:t>
      </w:r>
      <w:r w:rsidR="00BD1261">
        <w:t>workplace teams</w:t>
      </w:r>
      <w:r w:rsidR="00E96CF4">
        <w:t xml:space="preserve"> or </w:t>
      </w:r>
      <w:r w:rsidR="003479B4">
        <w:t>organizational</w:t>
      </w:r>
      <w:r w:rsidR="00E96CF4">
        <w:t xml:space="preserve"> operational groups</w:t>
      </w:r>
      <w:r w:rsidR="006A5382">
        <w:t xml:space="preserve">. </w:t>
      </w:r>
    </w:p>
    <w:p w14:paraId="204A2A85" w14:textId="5A593F1F" w:rsidR="00DE49A0" w:rsidRPr="00F06AE8" w:rsidRDefault="00111168">
      <w:r w:rsidRPr="00B72772">
        <w:rPr>
          <w:b/>
          <w:i/>
        </w:rPr>
        <w:t>Forming</w:t>
      </w:r>
      <w:r w:rsidR="00393607" w:rsidRPr="00B72772">
        <w:rPr>
          <w:b/>
          <w:i/>
        </w:rPr>
        <w:t xml:space="preserve">, </w:t>
      </w:r>
      <w:r w:rsidR="009425CE">
        <w:t xml:space="preserve">in this stage, </w:t>
      </w:r>
      <w:r w:rsidR="001D0CE3">
        <w:t>team mem</w:t>
      </w:r>
      <w:r w:rsidR="00B07E29">
        <w:t xml:space="preserve">bers introduce themselves in a pleasant </w:t>
      </w:r>
      <w:r w:rsidR="004632FC">
        <w:t xml:space="preserve">and </w:t>
      </w:r>
      <w:r w:rsidR="00B07E29">
        <w:t xml:space="preserve">polite </w:t>
      </w:r>
      <w:r w:rsidR="0093296F">
        <w:t>manner</w:t>
      </w:r>
      <w:r w:rsidR="003F38F3">
        <w:t>. The members get excited to start something new</w:t>
      </w:r>
      <w:r w:rsidR="007304BE">
        <w:t xml:space="preserve"> (</w:t>
      </w:r>
      <w:r w:rsidR="00FC25EA" w:rsidRPr="00C123F0">
        <w:rPr>
          <w:rFonts w:cs="Times New Roman"/>
          <w:szCs w:val="24"/>
          <w:shd w:val="clear" w:color="auto" w:fill="FFFFFF"/>
        </w:rPr>
        <w:t>Largent</w:t>
      </w:r>
      <w:r w:rsidR="00FC25EA">
        <w:rPr>
          <w:rFonts w:cs="Times New Roman"/>
          <w:szCs w:val="24"/>
          <w:shd w:val="clear" w:color="auto" w:fill="FFFFFF"/>
        </w:rPr>
        <w:t>, 2016</w:t>
      </w:r>
      <w:r w:rsidR="007304BE">
        <w:t>)</w:t>
      </w:r>
      <w:r w:rsidR="003F38F3">
        <w:t>.</w:t>
      </w:r>
      <w:r w:rsidR="0088455F">
        <w:t xml:space="preserve"> </w:t>
      </w:r>
      <w:r w:rsidRPr="00B72772">
        <w:rPr>
          <w:b/>
          <w:i/>
        </w:rPr>
        <w:t>Storming</w:t>
      </w:r>
      <w:r w:rsidR="00393607" w:rsidRPr="00B72772">
        <w:rPr>
          <w:b/>
          <w:i/>
        </w:rPr>
        <w:t xml:space="preserve">, </w:t>
      </w:r>
      <w:r w:rsidR="00AE17D1">
        <w:t>in the stage, team members understand the reality of completing the tasks within deadlines. However, the key observing area in this stage is that the personalities of team members may clash.</w:t>
      </w:r>
      <w:r w:rsidR="005D7C2C">
        <w:t xml:space="preserve"> </w:t>
      </w:r>
      <w:r w:rsidRPr="00B72772">
        <w:rPr>
          <w:b/>
          <w:i/>
        </w:rPr>
        <w:t>N</w:t>
      </w:r>
      <w:r w:rsidR="00393607" w:rsidRPr="00B72772">
        <w:rPr>
          <w:b/>
          <w:i/>
        </w:rPr>
        <w:t xml:space="preserve">orming, </w:t>
      </w:r>
      <w:r w:rsidR="003651C7">
        <w:t xml:space="preserve">according to this </w:t>
      </w:r>
      <w:proofErr w:type="gramStart"/>
      <w:r w:rsidR="003651C7">
        <w:t>particular stage</w:t>
      </w:r>
      <w:proofErr w:type="gramEnd"/>
      <w:r w:rsidR="003651C7">
        <w:t xml:space="preserve">, </w:t>
      </w:r>
      <w:r w:rsidR="008C4092">
        <w:t xml:space="preserve">the </w:t>
      </w:r>
      <w:r w:rsidR="00D414BF">
        <w:t xml:space="preserve">team members start noticing and appreciating the strengths of </w:t>
      </w:r>
      <w:r w:rsidR="003479B4">
        <w:t>each other’s</w:t>
      </w:r>
      <w:r w:rsidR="00D414BF">
        <w:t>.</w:t>
      </w:r>
      <w:r w:rsidR="000625E8">
        <w:t xml:space="preserve"> Moreo</w:t>
      </w:r>
      <w:r w:rsidR="00CB244A">
        <w:t xml:space="preserve">ver, members contribute to team objectives by working as </w:t>
      </w:r>
      <w:r w:rsidR="00896616">
        <w:t>a</w:t>
      </w:r>
      <w:r w:rsidR="00CB244A">
        <w:t xml:space="preserve"> unit</w:t>
      </w:r>
      <w:r w:rsidR="00F275DA">
        <w:t xml:space="preserve"> (</w:t>
      </w:r>
      <w:r w:rsidR="00FC25EA" w:rsidRPr="00C123F0">
        <w:rPr>
          <w:rFonts w:cs="Times New Roman"/>
          <w:szCs w:val="24"/>
          <w:shd w:val="clear" w:color="auto" w:fill="FFFFFF"/>
        </w:rPr>
        <w:t>van Geffen</w:t>
      </w:r>
      <w:r w:rsidR="00FC25EA">
        <w:rPr>
          <w:rFonts w:cs="Times New Roman"/>
          <w:szCs w:val="24"/>
          <w:shd w:val="clear" w:color="auto" w:fill="FFFFFF"/>
        </w:rPr>
        <w:t>, 2020</w:t>
      </w:r>
      <w:r w:rsidR="00F275DA">
        <w:t>)</w:t>
      </w:r>
      <w:r w:rsidR="00CB244A">
        <w:t>.</w:t>
      </w:r>
      <w:r w:rsidR="00DD0966">
        <w:t xml:space="preserve"> </w:t>
      </w:r>
      <w:r w:rsidR="00E54922" w:rsidRPr="00B72772">
        <w:rPr>
          <w:b/>
          <w:i/>
        </w:rPr>
        <w:t>Performing</w:t>
      </w:r>
      <w:r w:rsidR="006C524D" w:rsidRPr="00B72772">
        <w:rPr>
          <w:b/>
          <w:i/>
        </w:rPr>
        <w:t>,</w:t>
      </w:r>
      <w:r w:rsidR="00312F75">
        <w:rPr>
          <w:b/>
          <w:i/>
        </w:rPr>
        <w:t xml:space="preserve"> </w:t>
      </w:r>
      <w:r w:rsidR="00312F75">
        <w:t xml:space="preserve">this is the stage, in which, members are motivated, confident, and </w:t>
      </w:r>
      <w:r w:rsidR="00532ACC">
        <w:t>familiar enough with project tasks and team goals. This is the reason, for which, they can operate without any supervision.</w:t>
      </w:r>
      <w:r w:rsidR="00331220">
        <w:t xml:space="preserve"> </w:t>
      </w:r>
      <w:r w:rsidR="00F23870" w:rsidRPr="00B72772">
        <w:rPr>
          <w:b/>
          <w:i/>
        </w:rPr>
        <w:t>Adjourning</w:t>
      </w:r>
      <w:r w:rsidR="00973267" w:rsidRPr="00B72772">
        <w:rPr>
          <w:b/>
          <w:i/>
        </w:rPr>
        <w:t>,</w:t>
      </w:r>
      <w:r w:rsidR="00594678">
        <w:rPr>
          <w:b/>
          <w:i/>
        </w:rPr>
        <w:t xml:space="preserve"> </w:t>
      </w:r>
      <w:r w:rsidR="00594678">
        <w:t xml:space="preserve">after the completion of the project, the team is </w:t>
      </w:r>
      <w:r w:rsidR="00594678" w:rsidRPr="00594678">
        <w:t>dismantle</w:t>
      </w:r>
      <w:r w:rsidR="00594678">
        <w:t xml:space="preserve">d. </w:t>
      </w:r>
      <w:r w:rsidR="000D7920">
        <w:t xml:space="preserve">This is a stage, where the team members feel low as their experience of </w:t>
      </w:r>
      <w:r w:rsidR="001B3122">
        <w:t>executing a project is over</w:t>
      </w:r>
      <w:r w:rsidR="00D37ABF">
        <w:t xml:space="preserve"> (</w:t>
      </w:r>
      <w:r w:rsidR="002508B2" w:rsidRPr="00C123F0">
        <w:rPr>
          <w:rFonts w:cs="Times New Roman"/>
          <w:szCs w:val="24"/>
          <w:shd w:val="clear" w:color="auto" w:fill="FFFFFF"/>
        </w:rPr>
        <w:t>Black</w:t>
      </w:r>
      <w:r w:rsidR="002508B2">
        <w:rPr>
          <w:rFonts w:cs="Times New Roman"/>
          <w:szCs w:val="24"/>
          <w:shd w:val="clear" w:color="auto" w:fill="FFFFFF"/>
        </w:rPr>
        <w:t xml:space="preserve"> </w:t>
      </w:r>
      <w:r w:rsidR="002508B2" w:rsidRPr="00F44D2A">
        <w:rPr>
          <w:rFonts w:cs="Times New Roman"/>
          <w:i/>
          <w:szCs w:val="24"/>
          <w:shd w:val="clear" w:color="auto" w:fill="FFFFFF"/>
        </w:rPr>
        <w:t>et al.</w:t>
      </w:r>
      <w:r w:rsidR="002508B2">
        <w:rPr>
          <w:rFonts w:cs="Times New Roman"/>
          <w:szCs w:val="24"/>
          <w:shd w:val="clear" w:color="auto" w:fill="FFFFFF"/>
        </w:rPr>
        <w:t xml:space="preserve"> 2019</w:t>
      </w:r>
      <w:r w:rsidR="00D37ABF">
        <w:t>)</w:t>
      </w:r>
      <w:r w:rsidR="001B3122">
        <w:t xml:space="preserve">. </w:t>
      </w:r>
    </w:p>
    <w:p w14:paraId="584DF9F8" w14:textId="77777777" w:rsidR="006802AC" w:rsidRDefault="00111168">
      <w:pPr>
        <w:rPr>
          <w:b/>
        </w:rPr>
      </w:pPr>
      <w:r w:rsidRPr="00836BC6">
        <w:rPr>
          <w:b/>
        </w:rPr>
        <w:lastRenderedPageBreak/>
        <w:t xml:space="preserve">Theory </w:t>
      </w:r>
      <w:r w:rsidR="00374702">
        <w:rPr>
          <w:b/>
        </w:rPr>
        <w:t>related to teamwork</w:t>
      </w:r>
      <w:r w:rsidRPr="00836BC6">
        <w:rPr>
          <w:b/>
        </w:rPr>
        <w:t xml:space="preserve"> </w:t>
      </w:r>
    </w:p>
    <w:p w14:paraId="427B8E23" w14:textId="77777777" w:rsidR="00ED3847" w:rsidRPr="00471D59" w:rsidRDefault="00111168">
      <w:r>
        <w:rPr>
          <w:b/>
          <w:i/>
        </w:rPr>
        <w:t xml:space="preserve">Belbin’s Team Roles </w:t>
      </w:r>
      <w:r w:rsidR="0058075F">
        <w:rPr>
          <w:b/>
          <w:i/>
        </w:rPr>
        <w:t>Theory</w:t>
      </w:r>
      <w:r w:rsidR="004A3B0F" w:rsidRPr="00411D8B">
        <w:rPr>
          <w:b/>
          <w:i/>
        </w:rPr>
        <w:t xml:space="preserve">: </w:t>
      </w:r>
      <w:r w:rsidR="00924825">
        <w:t xml:space="preserve">On the basis of this theoretical concept, </w:t>
      </w:r>
      <w:r w:rsidR="005A5DF0">
        <w:t xml:space="preserve">it can be said that team role </w:t>
      </w:r>
      <w:r w:rsidR="00AD1ACF">
        <w:t xml:space="preserve">acts as the tendency to contribute, </w:t>
      </w:r>
      <w:r w:rsidR="002D6564">
        <w:t xml:space="preserve">behave, and interrelate with others by following a specific way. </w:t>
      </w:r>
      <w:r w:rsidR="00665289">
        <w:t xml:space="preserve">According to </w:t>
      </w:r>
      <w:r w:rsidR="00666D10" w:rsidRPr="00C123F0">
        <w:rPr>
          <w:rFonts w:cs="Times New Roman"/>
          <w:szCs w:val="24"/>
          <w:shd w:val="clear" w:color="auto" w:fill="FFFFFF"/>
        </w:rPr>
        <w:t>Omar</w:t>
      </w:r>
      <w:r w:rsidR="00666D10">
        <w:t xml:space="preserve"> </w:t>
      </w:r>
      <w:r w:rsidR="00666D10" w:rsidRPr="00006602">
        <w:rPr>
          <w:i/>
        </w:rPr>
        <w:t>et al.</w:t>
      </w:r>
      <w:r w:rsidR="00666D10">
        <w:t xml:space="preserve"> </w:t>
      </w:r>
      <w:r w:rsidR="00665289">
        <w:t>(</w:t>
      </w:r>
      <w:r w:rsidR="00666D10">
        <w:t>2016</w:t>
      </w:r>
      <w:r w:rsidR="00665289">
        <w:t xml:space="preserve">), </w:t>
      </w:r>
      <w:r w:rsidR="006A63F6">
        <w:t>there is a total of nine roles in a team and they are segregated into three key categories, which include action-oriented, people-oriented, and thought-oriented roles</w:t>
      </w:r>
      <w:r w:rsidR="00874B93">
        <w:t xml:space="preserve"> </w:t>
      </w:r>
      <w:r w:rsidR="00874B93">
        <w:rPr>
          <w:b/>
        </w:rPr>
        <w:t>(</w:t>
      </w:r>
      <w:r w:rsidR="00874B93" w:rsidRPr="004C05E9">
        <w:rPr>
          <w:b/>
          <w:i/>
        </w:rPr>
        <w:t>Refer to Appendix 2</w:t>
      </w:r>
      <w:r w:rsidR="00874B93">
        <w:rPr>
          <w:b/>
        </w:rPr>
        <w:t>)</w:t>
      </w:r>
      <w:r w:rsidR="006A63F6">
        <w:t xml:space="preserve">. </w:t>
      </w:r>
      <w:r w:rsidR="00CD2210">
        <w:t xml:space="preserve">In the category of action-oriented, </w:t>
      </w:r>
      <w:r w:rsidR="002B3165">
        <w:t xml:space="preserve">the roles are </w:t>
      </w:r>
      <w:r w:rsidR="0095557B">
        <w:t>shaper, impl</w:t>
      </w:r>
      <w:r w:rsidR="00B048A8">
        <w:t>ementer, and completer finisher</w:t>
      </w:r>
      <w:r w:rsidR="007F7561">
        <w:t xml:space="preserve"> (</w:t>
      </w:r>
      <w:r w:rsidR="00006602" w:rsidRPr="00C123F0">
        <w:rPr>
          <w:rFonts w:cs="Times New Roman"/>
          <w:szCs w:val="24"/>
          <w:shd w:val="clear" w:color="auto" w:fill="FFFFFF"/>
        </w:rPr>
        <w:t>Ruch</w:t>
      </w:r>
      <w:r w:rsidR="00006602">
        <w:rPr>
          <w:rFonts w:cs="Times New Roman"/>
          <w:szCs w:val="24"/>
          <w:shd w:val="clear" w:color="auto" w:fill="FFFFFF"/>
        </w:rPr>
        <w:t xml:space="preserve"> </w:t>
      </w:r>
      <w:r w:rsidR="00006602" w:rsidRPr="00093632">
        <w:rPr>
          <w:rFonts w:cs="Times New Roman"/>
          <w:i/>
          <w:szCs w:val="24"/>
          <w:shd w:val="clear" w:color="auto" w:fill="FFFFFF"/>
        </w:rPr>
        <w:t>et al.</w:t>
      </w:r>
      <w:r w:rsidR="00006602">
        <w:rPr>
          <w:rFonts w:cs="Times New Roman"/>
          <w:szCs w:val="24"/>
          <w:shd w:val="clear" w:color="auto" w:fill="FFFFFF"/>
        </w:rPr>
        <w:t xml:space="preserve"> 2018</w:t>
      </w:r>
      <w:r w:rsidR="007F7561">
        <w:t>)</w:t>
      </w:r>
      <w:r w:rsidR="00B048A8">
        <w:t xml:space="preserve">. </w:t>
      </w:r>
      <w:r w:rsidRPr="009F7709">
        <w:rPr>
          <w:b/>
          <w:i/>
        </w:rPr>
        <w:t>Shaper,</w:t>
      </w:r>
      <w:r w:rsidR="00AA7D9E">
        <w:rPr>
          <w:b/>
          <w:i/>
        </w:rPr>
        <w:t xml:space="preserve"> </w:t>
      </w:r>
      <w:r w:rsidR="00AA7D9E">
        <w:t>the managers challenge a team to improve</w:t>
      </w:r>
      <w:r w:rsidR="003D040D">
        <w:t>.</w:t>
      </w:r>
      <w:r w:rsidR="00AA356F">
        <w:t xml:space="preserve"> </w:t>
      </w:r>
      <w:r w:rsidRPr="009F7709">
        <w:rPr>
          <w:b/>
          <w:i/>
        </w:rPr>
        <w:t>Implementer,</w:t>
      </w:r>
      <w:r w:rsidR="00AA356F">
        <w:rPr>
          <w:b/>
          <w:i/>
        </w:rPr>
        <w:t xml:space="preserve"> </w:t>
      </w:r>
      <w:r w:rsidR="00AA356F" w:rsidRPr="00AA356F">
        <w:t>they are involved in putting ideas into action</w:t>
      </w:r>
      <w:r w:rsidR="00E61147">
        <w:t>, also</w:t>
      </w:r>
      <w:r w:rsidR="00AA356F" w:rsidRPr="00AA356F">
        <w:t>.</w:t>
      </w:r>
      <w:r w:rsidR="00471D59">
        <w:t xml:space="preserve"> </w:t>
      </w:r>
      <w:r w:rsidRPr="009F7709">
        <w:rPr>
          <w:b/>
          <w:i/>
        </w:rPr>
        <w:t>Completer Finisher,</w:t>
      </w:r>
      <w:r w:rsidR="00C26059">
        <w:rPr>
          <w:b/>
          <w:i/>
        </w:rPr>
        <w:t xml:space="preserve"> </w:t>
      </w:r>
      <w:r w:rsidR="00E232ED">
        <w:t xml:space="preserve">the </w:t>
      </w:r>
      <w:r w:rsidR="00C26059" w:rsidRPr="00471D59">
        <w:t xml:space="preserve">operational leaders are responsible for ensuring thorough and timely completion of tasks. </w:t>
      </w:r>
    </w:p>
    <w:p w14:paraId="1908B5E6" w14:textId="61E6228F" w:rsidR="009D04AD" w:rsidRPr="005E69F1" w:rsidRDefault="00111168">
      <w:r>
        <w:t xml:space="preserve">In case </w:t>
      </w:r>
      <w:r w:rsidR="00C349FA">
        <w:t>of the</w:t>
      </w:r>
      <w:r>
        <w:t xml:space="preserve"> category of </w:t>
      </w:r>
      <w:r w:rsidR="00486144">
        <w:t xml:space="preserve">people-oriented, the roles </w:t>
      </w:r>
      <w:r w:rsidR="006734AA">
        <w:t>are</w:t>
      </w:r>
      <w:r w:rsidR="00486144">
        <w:t xml:space="preserve"> </w:t>
      </w:r>
      <w:r w:rsidR="00071F95">
        <w:t>coordinator, team</w:t>
      </w:r>
      <w:r w:rsidR="005234DE">
        <w:t>-</w:t>
      </w:r>
      <w:r w:rsidR="00071F95">
        <w:t>worker, and resource investigator</w:t>
      </w:r>
      <w:r w:rsidR="00315EEF">
        <w:t xml:space="preserve"> (</w:t>
      </w:r>
      <w:r w:rsidR="009F4F6F" w:rsidRPr="00C123F0">
        <w:rPr>
          <w:rFonts w:cs="Times New Roman"/>
          <w:szCs w:val="24"/>
          <w:shd w:val="clear" w:color="auto" w:fill="FFFFFF"/>
        </w:rPr>
        <w:t>Nair</w:t>
      </w:r>
      <w:r w:rsidR="009F4F6F">
        <w:rPr>
          <w:rFonts w:cs="Times New Roman"/>
          <w:szCs w:val="24"/>
          <w:shd w:val="clear" w:color="auto" w:fill="FFFFFF"/>
        </w:rPr>
        <w:t>, 2020</w:t>
      </w:r>
      <w:r w:rsidR="00315EEF">
        <w:t>)</w:t>
      </w:r>
      <w:r w:rsidR="00071F95">
        <w:t xml:space="preserve">. </w:t>
      </w:r>
      <w:r w:rsidR="00EB22BA" w:rsidRPr="00262D61">
        <w:rPr>
          <w:b/>
          <w:i/>
        </w:rPr>
        <w:t>Coordinator,</w:t>
      </w:r>
      <w:r w:rsidR="002F1F90">
        <w:rPr>
          <w:b/>
          <w:i/>
        </w:rPr>
        <w:t xml:space="preserve"> </w:t>
      </w:r>
      <w:r w:rsidR="002F1F90" w:rsidRPr="005C6A86">
        <w:t>a manager or leader can act as a chairperson of the team.</w:t>
      </w:r>
      <w:r w:rsidR="002F1F90">
        <w:rPr>
          <w:b/>
          <w:i/>
        </w:rPr>
        <w:t xml:space="preserve"> </w:t>
      </w:r>
      <w:r w:rsidR="000474BC">
        <w:rPr>
          <w:b/>
          <w:i/>
        </w:rPr>
        <w:t>Team-</w:t>
      </w:r>
      <w:r w:rsidR="00EB22BA" w:rsidRPr="00262D61">
        <w:rPr>
          <w:b/>
          <w:i/>
        </w:rPr>
        <w:t>Worker,</w:t>
      </w:r>
      <w:r w:rsidR="00DE7BC2">
        <w:rPr>
          <w:b/>
          <w:i/>
        </w:rPr>
        <w:t xml:space="preserve"> </w:t>
      </w:r>
      <w:r w:rsidR="00DE7BC2" w:rsidRPr="0003730E">
        <w:t>the managers are liable to encourage cooperation.</w:t>
      </w:r>
      <w:r w:rsidR="00CE11EC">
        <w:rPr>
          <w:b/>
          <w:i/>
        </w:rPr>
        <w:t xml:space="preserve"> </w:t>
      </w:r>
      <w:r w:rsidR="00EB22BA" w:rsidRPr="00262D61">
        <w:rPr>
          <w:b/>
          <w:i/>
        </w:rPr>
        <w:t>Resource Investigator,</w:t>
      </w:r>
      <w:r w:rsidR="0088735E">
        <w:rPr>
          <w:b/>
          <w:i/>
        </w:rPr>
        <w:t xml:space="preserve"> </w:t>
      </w:r>
      <w:r w:rsidR="0088735E" w:rsidRPr="00CE11EC">
        <w:t>such managers focus on exploring outside opportunities.</w:t>
      </w:r>
      <w:r w:rsidR="00125C3F">
        <w:t xml:space="preserve"> </w:t>
      </w:r>
      <w:r w:rsidR="00B61F3B">
        <w:t xml:space="preserve">On </w:t>
      </w:r>
      <w:r w:rsidR="007054C9">
        <w:t>another</w:t>
      </w:r>
      <w:r w:rsidR="00B61F3B">
        <w:t xml:space="preserve"> hand, </w:t>
      </w:r>
      <w:r w:rsidR="00A63317">
        <w:t>in turn of the category of thought-</w:t>
      </w:r>
      <w:r w:rsidR="00BF223C">
        <w:t>oriented</w:t>
      </w:r>
      <w:r w:rsidR="00A63317">
        <w:t>,</w:t>
      </w:r>
      <w:r w:rsidR="008D2209">
        <w:t xml:space="preserve"> the roles are plant, monitor-evaluator, and specialist</w:t>
      </w:r>
      <w:r w:rsidR="009625B9">
        <w:t xml:space="preserve"> (</w:t>
      </w:r>
      <w:r w:rsidR="009F4F6F" w:rsidRPr="00C123F0">
        <w:rPr>
          <w:rFonts w:cs="Times New Roman"/>
          <w:szCs w:val="24"/>
          <w:shd w:val="clear" w:color="auto" w:fill="FFFFFF"/>
        </w:rPr>
        <w:t>Omar</w:t>
      </w:r>
      <w:r w:rsidR="009F4F6F">
        <w:rPr>
          <w:rFonts w:cs="Times New Roman"/>
          <w:szCs w:val="24"/>
          <w:shd w:val="clear" w:color="auto" w:fill="FFFFFF"/>
        </w:rPr>
        <w:t xml:space="preserve"> </w:t>
      </w:r>
      <w:r w:rsidR="009F4F6F" w:rsidRPr="0020792D">
        <w:rPr>
          <w:rFonts w:cs="Times New Roman"/>
          <w:i/>
          <w:szCs w:val="24"/>
          <w:shd w:val="clear" w:color="auto" w:fill="FFFFFF"/>
        </w:rPr>
        <w:t>et al.</w:t>
      </w:r>
      <w:r w:rsidR="009F4F6F">
        <w:rPr>
          <w:rFonts w:cs="Times New Roman"/>
          <w:szCs w:val="24"/>
          <w:shd w:val="clear" w:color="auto" w:fill="FFFFFF"/>
        </w:rPr>
        <w:t xml:space="preserve"> 2016</w:t>
      </w:r>
      <w:r w:rsidR="009625B9">
        <w:t>)</w:t>
      </w:r>
      <w:r w:rsidR="008D2209">
        <w:t>.</w:t>
      </w:r>
      <w:r w:rsidR="00A928FC">
        <w:t xml:space="preserve"> </w:t>
      </w:r>
      <w:r w:rsidR="00E35AF6">
        <w:t xml:space="preserve">The </w:t>
      </w:r>
      <w:r w:rsidR="00A928FC">
        <w:t>roles</w:t>
      </w:r>
      <w:r w:rsidR="00E35AF6">
        <w:t xml:space="preserve"> are discussed </w:t>
      </w:r>
      <w:r w:rsidR="003F5071">
        <w:t>from the context of</w:t>
      </w:r>
      <w:r w:rsidR="00E35AF6">
        <w:t xml:space="preserve"> workplace teams or </w:t>
      </w:r>
      <w:r w:rsidR="003479B4">
        <w:t>organizational</w:t>
      </w:r>
      <w:r w:rsidR="00E35AF6">
        <w:t xml:space="preserve"> operational groups.</w:t>
      </w:r>
      <w:r w:rsidR="00A63317">
        <w:t xml:space="preserve"> </w:t>
      </w:r>
      <w:r w:rsidR="005408D0" w:rsidRPr="00F222F5">
        <w:rPr>
          <w:b/>
          <w:i/>
        </w:rPr>
        <w:t>Plant,</w:t>
      </w:r>
      <w:r w:rsidR="007E074E">
        <w:rPr>
          <w:b/>
          <w:i/>
        </w:rPr>
        <w:t xml:space="preserve"> </w:t>
      </w:r>
      <w:r w:rsidR="007E074E" w:rsidRPr="00482131">
        <w:t xml:space="preserve">both a manager and an employee </w:t>
      </w:r>
      <w:r w:rsidR="00C71087" w:rsidRPr="00482131">
        <w:t>can present new ideas and approaches.</w:t>
      </w:r>
      <w:r w:rsidR="000406E9">
        <w:rPr>
          <w:b/>
          <w:i/>
        </w:rPr>
        <w:t xml:space="preserve"> </w:t>
      </w:r>
      <w:r w:rsidR="005408D0" w:rsidRPr="00F222F5">
        <w:rPr>
          <w:b/>
          <w:i/>
        </w:rPr>
        <w:t>Monitor-Evaluator,</w:t>
      </w:r>
      <w:r w:rsidR="000406E9">
        <w:rPr>
          <w:b/>
          <w:i/>
        </w:rPr>
        <w:t xml:space="preserve"> </w:t>
      </w:r>
      <w:r w:rsidR="000406E9" w:rsidRPr="000406E9">
        <w:t>this</w:t>
      </w:r>
      <w:r w:rsidR="00116B99" w:rsidRPr="000406E9">
        <w:t xml:space="preserve"> kind of managers analyses the available options.</w:t>
      </w:r>
      <w:r w:rsidR="00FC26B8">
        <w:rPr>
          <w:b/>
          <w:i/>
        </w:rPr>
        <w:t xml:space="preserve"> </w:t>
      </w:r>
      <w:r w:rsidR="005408D0" w:rsidRPr="00F222F5">
        <w:rPr>
          <w:b/>
          <w:i/>
        </w:rPr>
        <w:t>Specialist,</w:t>
      </w:r>
      <w:r w:rsidR="005408D0">
        <w:t xml:space="preserve"> </w:t>
      </w:r>
      <w:r w:rsidR="0005158F">
        <w:t xml:space="preserve">such operational leaders are responsible for providing specialized skills. </w:t>
      </w:r>
    </w:p>
    <w:p w14:paraId="7E370295" w14:textId="77777777" w:rsidR="006802AC" w:rsidRDefault="00111168">
      <w:pPr>
        <w:rPr>
          <w:b/>
        </w:rPr>
      </w:pPr>
      <w:r w:rsidRPr="00836BC6">
        <w:rPr>
          <w:b/>
        </w:rPr>
        <w:t xml:space="preserve">Theory related to communication </w:t>
      </w:r>
    </w:p>
    <w:p w14:paraId="1F6AF9A7" w14:textId="7712B8C3" w:rsidR="004846B5" w:rsidRDefault="00111168">
      <w:r w:rsidRPr="003A4BA2">
        <w:rPr>
          <w:b/>
          <w:i/>
        </w:rPr>
        <w:t>Shannon-</w:t>
      </w:r>
      <w:r w:rsidR="00FA6309" w:rsidRPr="003A4BA2">
        <w:rPr>
          <w:b/>
          <w:i/>
        </w:rPr>
        <w:t xml:space="preserve">Weaver </w:t>
      </w:r>
      <w:r w:rsidRPr="003A4BA2">
        <w:rPr>
          <w:b/>
          <w:i/>
        </w:rPr>
        <w:t>Model of Communication</w:t>
      </w:r>
      <w:r w:rsidR="00CD1470" w:rsidRPr="003A4BA2">
        <w:rPr>
          <w:b/>
          <w:i/>
        </w:rPr>
        <w:t xml:space="preserve">: </w:t>
      </w:r>
      <w:r w:rsidR="00755A07">
        <w:t xml:space="preserve">According to this theoretical concept, </w:t>
      </w:r>
      <w:r w:rsidR="008152AE">
        <w:t xml:space="preserve">human communication is segregated into </w:t>
      </w:r>
      <w:r w:rsidR="00EC37A8">
        <w:t xml:space="preserve">six key </w:t>
      </w:r>
      <w:r w:rsidR="00FE65FE">
        <w:t xml:space="preserve">elements. </w:t>
      </w:r>
      <w:r w:rsidR="001A1CBA">
        <w:t xml:space="preserve">In the views of </w:t>
      </w:r>
      <w:r w:rsidR="00BB3236" w:rsidRPr="00C123F0">
        <w:rPr>
          <w:rFonts w:cs="Times New Roman"/>
          <w:szCs w:val="24"/>
          <w:shd w:val="clear" w:color="auto" w:fill="FFFFFF"/>
        </w:rPr>
        <w:t>Wang and Li</w:t>
      </w:r>
      <w:r w:rsidR="00BB3236">
        <w:t xml:space="preserve"> </w:t>
      </w:r>
      <w:r w:rsidR="001A1CBA">
        <w:t>(</w:t>
      </w:r>
      <w:r w:rsidR="00BB3236">
        <w:t>2017</w:t>
      </w:r>
      <w:r w:rsidR="001A1CBA">
        <w:t>), it can be said that t</w:t>
      </w:r>
      <w:r w:rsidR="00FE65FE">
        <w:t xml:space="preserve">hese six elements include </w:t>
      </w:r>
      <w:r w:rsidR="00ED78D3" w:rsidRPr="00ED78D3">
        <w:t>sender, encoder, channel, noise, decoder, and</w:t>
      </w:r>
      <w:r w:rsidR="008E3E58">
        <w:t>,</w:t>
      </w:r>
      <w:r w:rsidR="00ED78D3" w:rsidRPr="00ED78D3">
        <w:t xml:space="preserve"> receiver</w:t>
      </w:r>
      <w:r w:rsidR="00BF6942">
        <w:t xml:space="preserve"> </w:t>
      </w:r>
      <w:r w:rsidR="009D04E7">
        <w:rPr>
          <w:b/>
        </w:rPr>
        <w:t>(</w:t>
      </w:r>
      <w:r w:rsidR="009D04E7" w:rsidRPr="004C05E9">
        <w:rPr>
          <w:b/>
          <w:i/>
        </w:rPr>
        <w:t>Refer to Appendix 3</w:t>
      </w:r>
      <w:r w:rsidR="009D04E7">
        <w:rPr>
          <w:b/>
        </w:rPr>
        <w:t>)</w:t>
      </w:r>
      <w:r w:rsidR="00BF6942">
        <w:t xml:space="preserve">. </w:t>
      </w:r>
      <w:r w:rsidR="00331360">
        <w:t xml:space="preserve">The model is considered as a </w:t>
      </w:r>
      <w:r w:rsidR="000C610E">
        <w:t xml:space="preserve">framework of </w:t>
      </w:r>
      <w:r w:rsidR="00371758">
        <w:t xml:space="preserve">linear communication model to </w:t>
      </w:r>
      <w:r w:rsidR="003479B4">
        <w:t>analyses</w:t>
      </w:r>
      <w:r w:rsidR="00371758">
        <w:t xml:space="preserve"> the ways, in which, </w:t>
      </w:r>
      <w:r w:rsidR="00BB0B41">
        <w:t>messages are sent and received</w:t>
      </w:r>
      <w:r w:rsidR="00425142">
        <w:t xml:space="preserve"> (</w:t>
      </w:r>
      <w:r w:rsidR="008E3E58" w:rsidRPr="00C123F0">
        <w:rPr>
          <w:rFonts w:cs="Times New Roman"/>
          <w:szCs w:val="24"/>
          <w:shd w:val="clear" w:color="auto" w:fill="FFFFFF"/>
        </w:rPr>
        <w:t>Gillespie and Schiffman</w:t>
      </w:r>
      <w:r w:rsidR="008E3E58">
        <w:rPr>
          <w:rFonts w:cs="Times New Roman"/>
          <w:szCs w:val="24"/>
          <w:shd w:val="clear" w:color="auto" w:fill="FFFFFF"/>
        </w:rPr>
        <w:t>, 2018</w:t>
      </w:r>
      <w:r w:rsidR="00425142">
        <w:t>)</w:t>
      </w:r>
      <w:r w:rsidR="00BB0B41">
        <w:t>.</w:t>
      </w:r>
      <w:r w:rsidR="0005186C">
        <w:t xml:space="preserve"> </w:t>
      </w:r>
      <w:r w:rsidR="001E34AD">
        <w:t xml:space="preserve">The </w:t>
      </w:r>
      <w:r w:rsidR="0005186C">
        <w:t>elements</w:t>
      </w:r>
      <w:r w:rsidR="001E34AD">
        <w:t xml:space="preserve"> are discussed based on </w:t>
      </w:r>
      <w:r w:rsidR="00DA7A9E">
        <w:t>one of the most popular communication techniques, emails</w:t>
      </w:r>
      <w:r w:rsidR="001E34AD">
        <w:t>.</w:t>
      </w:r>
      <w:r w:rsidR="004846B5">
        <w:t xml:space="preserve"> </w:t>
      </w:r>
    </w:p>
    <w:p w14:paraId="65F84851" w14:textId="77777777" w:rsidR="00B624EE" w:rsidRPr="004846B5" w:rsidRDefault="00111168">
      <w:r w:rsidRPr="00007EB9">
        <w:rPr>
          <w:b/>
          <w:i/>
        </w:rPr>
        <w:t>Sender</w:t>
      </w:r>
      <w:r w:rsidR="00E22F51">
        <w:rPr>
          <w:b/>
          <w:i/>
        </w:rPr>
        <w:t xml:space="preserve">, </w:t>
      </w:r>
      <w:r w:rsidR="00E22F51" w:rsidRPr="00297572">
        <w:t xml:space="preserve">a sender is also known as an information source because </w:t>
      </w:r>
      <w:r w:rsidR="000D6874" w:rsidRPr="00297572">
        <w:t xml:space="preserve">they </w:t>
      </w:r>
      <w:r w:rsidR="00297572" w:rsidRPr="00297572">
        <w:t>start</w:t>
      </w:r>
      <w:r w:rsidR="000D6874" w:rsidRPr="00297572">
        <w:t xml:space="preserve"> the </w:t>
      </w:r>
      <w:r w:rsidR="006E6005">
        <w:t xml:space="preserve">main </w:t>
      </w:r>
      <w:r w:rsidR="0071585F" w:rsidRPr="00297572">
        <w:t xml:space="preserve">process of communication by </w:t>
      </w:r>
      <w:r w:rsidR="00AB08A1" w:rsidRPr="00297572">
        <w:t xml:space="preserve">sending </w:t>
      </w:r>
      <w:r w:rsidR="00AD6CD5">
        <w:t>information</w:t>
      </w:r>
      <w:r w:rsidR="000C431A">
        <w:t xml:space="preserve"> or</w:t>
      </w:r>
      <w:r w:rsidR="00AB08A1" w:rsidRPr="00297572">
        <w:t xml:space="preserve"> sets of </w:t>
      </w:r>
      <w:r w:rsidR="00AD6CD5">
        <w:t>data</w:t>
      </w:r>
      <w:r w:rsidR="00595C19">
        <w:t xml:space="preserve"> (</w:t>
      </w:r>
      <w:r w:rsidR="004A51D9" w:rsidRPr="00C123F0">
        <w:rPr>
          <w:rFonts w:cs="Times New Roman"/>
          <w:szCs w:val="24"/>
          <w:shd w:val="clear" w:color="auto" w:fill="FFFFFF"/>
        </w:rPr>
        <w:t>Talukdar</w:t>
      </w:r>
      <w:r w:rsidR="004A51D9">
        <w:rPr>
          <w:rFonts w:cs="Times New Roman"/>
          <w:szCs w:val="24"/>
          <w:shd w:val="clear" w:color="auto" w:fill="FFFFFF"/>
        </w:rPr>
        <w:t>, 2017</w:t>
      </w:r>
      <w:r w:rsidR="00595C19">
        <w:t>)</w:t>
      </w:r>
      <w:r w:rsidR="00AB08A1" w:rsidRPr="00297572">
        <w:t>.</w:t>
      </w:r>
      <w:r w:rsidR="0035333B">
        <w:t xml:space="preserve"> In case of emails, </w:t>
      </w:r>
      <w:r w:rsidR="006345C1">
        <w:t xml:space="preserve">it can be exemplified that </w:t>
      </w:r>
      <w:r w:rsidR="006047AE">
        <w:t xml:space="preserve">a marketing manager could be a sender </w:t>
      </w:r>
      <w:r w:rsidR="00A2525C">
        <w:t xml:space="preserve">due to </w:t>
      </w:r>
      <w:r w:rsidR="00100236">
        <w:t xml:space="preserve">forwarding marketing advertisement to </w:t>
      </w:r>
      <w:r w:rsidR="00242154">
        <w:t>the potential customers.</w:t>
      </w:r>
      <w:r w:rsidR="00385B00">
        <w:t xml:space="preserve"> </w:t>
      </w:r>
      <w:r w:rsidRPr="00007EB9">
        <w:rPr>
          <w:b/>
          <w:i/>
        </w:rPr>
        <w:t>Encoder</w:t>
      </w:r>
      <w:r w:rsidR="00D030C5" w:rsidRPr="00007EB9">
        <w:rPr>
          <w:b/>
          <w:i/>
        </w:rPr>
        <w:t xml:space="preserve">, </w:t>
      </w:r>
      <w:r w:rsidR="00155425" w:rsidRPr="00BF3A97">
        <w:t xml:space="preserve">the encoder or transmitter refers to the machine </w:t>
      </w:r>
      <w:r w:rsidR="00155425" w:rsidRPr="00BF3A97">
        <w:lastRenderedPageBreak/>
        <w:t xml:space="preserve">that converts an idea into signals so that the information can be </w:t>
      </w:r>
      <w:r w:rsidR="00FE1F82">
        <w:t>sent to someone</w:t>
      </w:r>
      <w:r w:rsidR="00155425" w:rsidRPr="00BF3A97">
        <w:t>.</w:t>
      </w:r>
      <w:r w:rsidR="00001054">
        <w:t xml:space="preserve"> In emails, marketing advertisement can be </w:t>
      </w:r>
      <w:r w:rsidR="004B26C4">
        <w:t>encoded by a network into</w:t>
      </w:r>
      <w:r w:rsidR="00D1046D">
        <w:t xml:space="preserve"> data packets.</w:t>
      </w:r>
      <w:r w:rsidR="009152C2">
        <w:t xml:space="preserve"> </w:t>
      </w:r>
      <w:r w:rsidRPr="00007EB9">
        <w:rPr>
          <w:b/>
          <w:i/>
        </w:rPr>
        <w:t>Channel</w:t>
      </w:r>
      <w:r w:rsidR="00D030C5" w:rsidRPr="00007EB9">
        <w:rPr>
          <w:b/>
          <w:i/>
        </w:rPr>
        <w:t xml:space="preserve">, </w:t>
      </w:r>
      <w:r w:rsidR="003A1541">
        <w:t xml:space="preserve">the channel or medium is the way, by which, </w:t>
      </w:r>
      <w:r w:rsidR="003A2F9B">
        <w:t xml:space="preserve">information is encoded to </w:t>
      </w:r>
      <w:r w:rsidR="00973974">
        <w:t>send</w:t>
      </w:r>
      <w:r w:rsidR="00F60EF6">
        <w:t xml:space="preserve"> someone</w:t>
      </w:r>
      <w:r w:rsidR="00595C19">
        <w:t xml:space="preserve"> (</w:t>
      </w:r>
      <w:r w:rsidR="004A51D9" w:rsidRPr="00C123F0">
        <w:rPr>
          <w:rFonts w:cs="Times New Roman"/>
          <w:szCs w:val="24"/>
          <w:shd w:val="clear" w:color="auto" w:fill="FFFFFF"/>
        </w:rPr>
        <w:t>Wang and Li</w:t>
      </w:r>
      <w:r w:rsidR="004A51D9">
        <w:rPr>
          <w:rFonts w:cs="Times New Roman"/>
          <w:szCs w:val="24"/>
          <w:shd w:val="clear" w:color="auto" w:fill="FFFFFF"/>
        </w:rPr>
        <w:t>, 2017</w:t>
      </w:r>
      <w:r w:rsidR="00595C19">
        <w:t>)</w:t>
      </w:r>
      <w:r w:rsidR="00F60EF6">
        <w:t xml:space="preserve">. </w:t>
      </w:r>
      <w:r w:rsidR="0056538A">
        <w:t xml:space="preserve">In emails, internet connectivity acts as </w:t>
      </w:r>
      <w:r w:rsidR="00ED70A9">
        <w:t xml:space="preserve">the medium. </w:t>
      </w:r>
    </w:p>
    <w:p w14:paraId="00FB44AA" w14:textId="77777777" w:rsidR="0036495E" w:rsidRPr="003E5A2F" w:rsidRDefault="00111168">
      <w:r w:rsidRPr="00007EB9">
        <w:rPr>
          <w:b/>
          <w:i/>
        </w:rPr>
        <w:t>Noise</w:t>
      </w:r>
      <w:r w:rsidR="00D030C5" w:rsidRPr="00007EB9">
        <w:rPr>
          <w:b/>
          <w:i/>
        </w:rPr>
        <w:t xml:space="preserve">, </w:t>
      </w:r>
      <w:r w:rsidR="000A5034">
        <w:t xml:space="preserve">it interrupts a message to be sent to someone and in case of sending emails, </w:t>
      </w:r>
      <w:r w:rsidR="002A5771">
        <w:t>such issues occur in the internet connectivity</w:t>
      </w:r>
      <w:r w:rsidR="00250049">
        <w:t xml:space="preserve"> (</w:t>
      </w:r>
      <w:r w:rsidR="004A51D9" w:rsidRPr="00C123F0">
        <w:rPr>
          <w:rFonts w:cs="Times New Roman"/>
          <w:szCs w:val="24"/>
          <w:shd w:val="clear" w:color="auto" w:fill="FFFFFF"/>
        </w:rPr>
        <w:t>Gillespie and Schiffman</w:t>
      </w:r>
      <w:r w:rsidR="004A51D9">
        <w:rPr>
          <w:rFonts w:cs="Times New Roman"/>
          <w:szCs w:val="24"/>
          <w:shd w:val="clear" w:color="auto" w:fill="FFFFFF"/>
        </w:rPr>
        <w:t>, 2018</w:t>
      </w:r>
      <w:r w:rsidR="00250049">
        <w:t>)</w:t>
      </w:r>
      <w:r w:rsidR="002A5771">
        <w:t>.</w:t>
      </w:r>
      <w:r w:rsidR="00EF603F">
        <w:t xml:space="preserve"> </w:t>
      </w:r>
      <w:r w:rsidRPr="00007EB9">
        <w:rPr>
          <w:b/>
          <w:i/>
        </w:rPr>
        <w:t>Decoder</w:t>
      </w:r>
      <w:r w:rsidR="00D030C5" w:rsidRPr="00007EB9">
        <w:rPr>
          <w:b/>
          <w:i/>
        </w:rPr>
        <w:t xml:space="preserve">, </w:t>
      </w:r>
      <w:r w:rsidR="00764526" w:rsidRPr="00EF603F">
        <w:t xml:space="preserve">as </w:t>
      </w:r>
      <w:r w:rsidR="008B7C09">
        <w:t>this</w:t>
      </w:r>
      <w:r w:rsidR="00764526" w:rsidRPr="00EF603F">
        <w:t xml:space="preserve"> is an exact opposite of encoder, </w:t>
      </w:r>
      <w:r w:rsidR="000E7C4F" w:rsidRPr="00EF603F">
        <w:t xml:space="preserve">the encoded messages are </w:t>
      </w:r>
      <w:r w:rsidR="00CF7A47" w:rsidRPr="00EF603F">
        <w:t>again turned into messages fro</w:t>
      </w:r>
      <w:r w:rsidR="008B6E11">
        <w:t xml:space="preserve">m data packets through the network in emailing. </w:t>
      </w:r>
      <w:r w:rsidRPr="00007EB9">
        <w:rPr>
          <w:b/>
          <w:i/>
        </w:rPr>
        <w:t>R</w:t>
      </w:r>
      <w:r w:rsidR="00D030C5" w:rsidRPr="00007EB9">
        <w:rPr>
          <w:b/>
          <w:i/>
        </w:rPr>
        <w:t>eceiver</w:t>
      </w:r>
      <w:r w:rsidRPr="00007EB9">
        <w:rPr>
          <w:b/>
          <w:i/>
        </w:rPr>
        <w:t>,</w:t>
      </w:r>
      <w:r>
        <w:t xml:space="preserve"> </w:t>
      </w:r>
      <w:r w:rsidR="005D6E48">
        <w:t>the receiver</w:t>
      </w:r>
      <w:r w:rsidR="00585B04">
        <w:t xml:space="preserve"> is also called destination as someone receives the message</w:t>
      </w:r>
      <w:r w:rsidR="00474D5F">
        <w:t>,</w:t>
      </w:r>
      <w:r w:rsidR="00585B04">
        <w:t xml:space="preserve"> finally</w:t>
      </w:r>
      <w:r w:rsidR="00250049">
        <w:t xml:space="preserve"> (</w:t>
      </w:r>
      <w:r w:rsidR="00A56D66" w:rsidRPr="00C123F0">
        <w:rPr>
          <w:rFonts w:cs="Times New Roman"/>
          <w:szCs w:val="24"/>
          <w:shd w:val="clear" w:color="auto" w:fill="FFFFFF"/>
        </w:rPr>
        <w:t>Talukdar</w:t>
      </w:r>
      <w:r w:rsidR="00A56D66">
        <w:rPr>
          <w:rFonts w:cs="Times New Roman"/>
          <w:szCs w:val="24"/>
          <w:shd w:val="clear" w:color="auto" w:fill="FFFFFF"/>
        </w:rPr>
        <w:t>, 2017</w:t>
      </w:r>
      <w:r w:rsidR="00250049">
        <w:t>)</w:t>
      </w:r>
      <w:r w:rsidR="00585B04">
        <w:t>.</w:t>
      </w:r>
      <w:r w:rsidR="00474D5F">
        <w:t xml:space="preserve"> In case of emails</w:t>
      </w:r>
      <w:r w:rsidR="0072593C">
        <w:t>, t</w:t>
      </w:r>
      <w:r w:rsidR="00AF4858">
        <w:t>he marketing message</w:t>
      </w:r>
      <w:r w:rsidR="00585B04">
        <w:t xml:space="preserve"> </w:t>
      </w:r>
      <w:r w:rsidR="00536C08">
        <w:t xml:space="preserve">is received by the customers and thus they are receivers. </w:t>
      </w:r>
    </w:p>
    <w:p w14:paraId="4285DD30" w14:textId="77777777" w:rsidR="00F40C86" w:rsidRDefault="00111168">
      <w:pPr>
        <w:rPr>
          <w:b/>
        </w:rPr>
      </w:pPr>
      <w:r w:rsidRPr="00836BC6">
        <w:rPr>
          <w:b/>
        </w:rPr>
        <w:t xml:space="preserve">Strategies for effective </w:t>
      </w:r>
      <w:r w:rsidR="003611CF">
        <w:rPr>
          <w:b/>
        </w:rPr>
        <w:t>team-</w:t>
      </w:r>
      <w:r w:rsidRPr="00836BC6">
        <w:rPr>
          <w:b/>
        </w:rPr>
        <w:t>working</w:t>
      </w:r>
      <w:r w:rsidR="001446DA">
        <w:rPr>
          <w:b/>
        </w:rPr>
        <w:t xml:space="preserve"> </w:t>
      </w:r>
    </w:p>
    <w:p w14:paraId="24835375" w14:textId="77777777" w:rsidR="00FC42BC" w:rsidRDefault="00111168">
      <w:r w:rsidRPr="00900826">
        <w:t xml:space="preserve">Effective team-working is crucial for </w:t>
      </w:r>
      <w:r w:rsidR="00E3652B">
        <w:t xml:space="preserve">sustaining </w:t>
      </w:r>
      <w:r w:rsidR="001160AC">
        <w:t xml:space="preserve">smooth communication within </w:t>
      </w:r>
      <w:proofErr w:type="spellStart"/>
      <w:r w:rsidR="001160AC">
        <w:t>organisations</w:t>
      </w:r>
      <w:proofErr w:type="spellEnd"/>
      <w:r w:rsidR="001160AC">
        <w:t xml:space="preserve">. </w:t>
      </w:r>
      <w:r w:rsidR="00A512EC">
        <w:t xml:space="preserve">In order to </w:t>
      </w:r>
      <w:r w:rsidR="003508AB">
        <w:t xml:space="preserve">ensure team-work, there is a significant requirement of building entrustment and respect among team members. </w:t>
      </w:r>
      <w:r w:rsidR="00EF6230">
        <w:t xml:space="preserve">It will support employees to </w:t>
      </w:r>
      <w:r w:rsidR="006B05CA">
        <w:t xml:space="preserve">give their best to reach team goals. </w:t>
      </w:r>
      <w:r w:rsidR="001810E6">
        <w:t xml:space="preserve">Besides, it is important to encourage socialization so that the employees feel </w:t>
      </w:r>
      <w:r w:rsidR="00EE3405">
        <w:t xml:space="preserve">free at the workplace. </w:t>
      </w:r>
      <w:r w:rsidR="00794223">
        <w:t xml:space="preserve">According to </w:t>
      </w:r>
      <w:proofErr w:type="spellStart"/>
      <w:r w:rsidR="00172191" w:rsidRPr="00C123F0">
        <w:rPr>
          <w:rFonts w:cs="Times New Roman"/>
          <w:szCs w:val="24"/>
          <w:shd w:val="clear" w:color="auto" w:fill="FFFFFF"/>
        </w:rPr>
        <w:t>Doulougeri</w:t>
      </w:r>
      <w:proofErr w:type="spellEnd"/>
      <w:r w:rsidR="00172191" w:rsidRPr="00C123F0">
        <w:rPr>
          <w:rFonts w:cs="Times New Roman"/>
          <w:szCs w:val="24"/>
          <w:shd w:val="clear" w:color="auto" w:fill="FFFFFF"/>
        </w:rPr>
        <w:t xml:space="preserve"> and Montgomery</w:t>
      </w:r>
      <w:r w:rsidR="00172191">
        <w:t xml:space="preserve"> </w:t>
      </w:r>
      <w:r w:rsidR="00794223">
        <w:t>(</w:t>
      </w:r>
      <w:r w:rsidR="00172191">
        <w:t>2019</w:t>
      </w:r>
      <w:r w:rsidR="00794223">
        <w:t xml:space="preserve">), open communication is the key to </w:t>
      </w:r>
      <w:r w:rsidR="00310FA6">
        <w:t xml:space="preserve">ensure </w:t>
      </w:r>
      <w:r w:rsidR="00E71984">
        <w:t xml:space="preserve">effective teamwork </w:t>
      </w:r>
      <w:r w:rsidR="00D553D8">
        <w:t xml:space="preserve">and this is possible due to the </w:t>
      </w:r>
      <w:r w:rsidR="007841FF">
        <w:t xml:space="preserve">promotion of brain-storming in operational teams. </w:t>
      </w:r>
    </w:p>
    <w:p w14:paraId="5D25665A" w14:textId="77777777" w:rsidR="00D52D7E" w:rsidRPr="00900826" w:rsidRDefault="00634DB2">
      <w:r>
        <w:t xml:space="preserve">The roles and responsibilities of individual employees are to be outlined clearly to make them realize their value in teamwork. </w:t>
      </w:r>
      <w:r w:rsidR="00A729DA">
        <w:t xml:space="preserve">The team process needs to be organized </w:t>
      </w:r>
      <w:r w:rsidR="00BB1673">
        <w:t>to allow</w:t>
      </w:r>
      <w:r w:rsidR="0045593C">
        <w:t xml:space="preserve"> employees to </w:t>
      </w:r>
      <w:r w:rsidR="0028082C">
        <w:t xml:space="preserve">avoid multi-tasking. </w:t>
      </w:r>
      <w:r w:rsidR="00BE7D32">
        <w:t xml:space="preserve">A quality </w:t>
      </w:r>
      <w:r w:rsidR="00F56900">
        <w:t xml:space="preserve">performance is required to be recognized for the </w:t>
      </w:r>
      <w:r w:rsidR="00C5617C">
        <w:t xml:space="preserve">continuation of good work within operational teams of a firm. </w:t>
      </w:r>
      <w:r w:rsidR="00B97495">
        <w:t xml:space="preserve">Conflicting situations are to be managed efficiently and quickly for </w:t>
      </w:r>
      <w:r w:rsidR="00F678E0">
        <w:t>avoiding their impacts on team objectives</w:t>
      </w:r>
      <w:r w:rsidR="00221F61">
        <w:t xml:space="preserve"> (</w:t>
      </w:r>
      <w:r w:rsidR="00633282" w:rsidRPr="00C123F0">
        <w:rPr>
          <w:rFonts w:cs="Times New Roman"/>
          <w:szCs w:val="24"/>
          <w:shd w:val="clear" w:color="auto" w:fill="FFFFFF"/>
        </w:rPr>
        <w:t>Cattermole</w:t>
      </w:r>
      <w:r w:rsidR="00633282">
        <w:rPr>
          <w:rFonts w:cs="Times New Roman"/>
          <w:szCs w:val="24"/>
          <w:shd w:val="clear" w:color="auto" w:fill="FFFFFF"/>
        </w:rPr>
        <w:t>, 2018</w:t>
      </w:r>
      <w:r w:rsidR="00221F61">
        <w:t>)</w:t>
      </w:r>
      <w:r w:rsidR="00F678E0">
        <w:t xml:space="preserve">. </w:t>
      </w:r>
      <w:r w:rsidR="008B7559">
        <w:t>Each team member is to be allowed to undertake active part in group decision-making process</w:t>
      </w:r>
      <w:r w:rsidR="00C27D7D">
        <w:t>, significantly</w:t>
      </w:r>
      <w:r w:rsidR="008B7559">
        <w:t xml:space="preserve">. </w:t>
      </w:r>
    </w:p>
    <w:p w14:paraId="7ED46308" w14:textId="77777777" w:rsidR="00317A9B" w:rsidRPr="00836BC6" w:rsidRDefault="000503FD">
      <w:pPr>
        <w:rPr>
          <w:b/>
        </w:rPr>
      </w:pPr>
      <w:r>
        <w:rPr>
          <w:b/>
        </w:rPr>
        <w:t>Suggestion</w:t>
      </w:r>
      <w:r w:rsidR="007B5F85">
        <w:rPr>
          <w:b/>
        </w:rPr>
        <w:t xml:space="preserve"> for further improvement of workplace communication </w:t>
      </w:r>
      <w:r w:rsidR="00E405BE">
        <w:rPr>
          <w:b/>
        </w:rPr>
        <w:t xml:space="preserve"> </w:t>
      </w:r>
    </w:p>
    <w:p w14:paraId="34E83007" w14:textId="13781107" w:rsidR="00D8695A" w:rsidRPr="00D338FC" w:rsidRDefault="00111168">
      <w:r w:rsidRPr="00D338FC">
        <w:t>In order to im</w:t>
      </w:r>
      <w:r w:rsidR="001C28C6">
        <w:t xml:space="preserve">prove communication at </w:t>
      </w:r>
      <w:r w:rsidR="00E1726F">
        <w:t>My</w:t>
      </w:r>
      <w:r w:rsidR="001C28C6">
        <w:t xml:space="preserve"> workplace, there is a significant requirement of </w:t>
      </w:r>
      <w:r w:rsidR="0085768B">
        <w:t xml:space="preserve">giving paramount importance to digital communication among employees and managers. </w:t>
      </w:r>
      <w:r w:rsidR="00CD3A4F">
        <w:t xml:space="preserve">On that note, it can be exemplified that within the organization, </w:t>
      </w:r>
      <w:r w:rsidR="006464D5">
        <w:t xml:space="preserve">two of the most popular communication software systems, </w:t>
      </w:r>
      <w:proofErr w:type="spellStart"/>
      <w:r w:rsidR="008B6829" w:rsidRPr="00140A7D">
        <w:rPr>
          <w:i/>
        </w:rPr>
        <w:t>Zoho</w:t>
      </w:r>
      <w:proofErr w:type="spellEnd"/>
      <w:r w:rsidR="008B6829">
        <w:t xml:space="preserve"> and </w:t>
      </w:r>
      <w:r w:rsidR="008B6829" w:rsidRPr="00140A7D">
        <w:rPr>
          <w:i/>
        </w:rPr>
        <w:t>Bitrix24</w:t>
      </w:r>
      <w:r w:rsidR="006464D5">
        <w:t xml:space="preserve">, can be implemented. </w:t>
      </w:r>
      <w:r w:rsidR="0064588B">
        <w:t xml:space="preserve">By the means of the usage of these two </w:t>
      </w:r>
      <w:proofErr w:type="spellStart"/>
      <w:r w:rsidR="00663A8B">
        <w:lastRenderedPageBreak/>
        <w:t>organisational</w:t>
      </w:r>
      <w:proofErr w:type="spellEnd"/>
      <w:r w:rsidR="00663A8B">
        <w:t xml:space="preserve"> communication technologies, </w:t>
      </w:r>
      <w:r w:rsidR="00DD5E51">
        <w:t>the co</w:t>
      </w:r>
      <w:r w:rsidR="007A5905">
        <w:t xml:space="preserve">mpany will be more effective to ensure </w:t>
      </w:r>
      <w:r w:rsidR="00E413F6">
        <w:t xml:space="preserve">smooth and uninterrupted communication in </w:t>
      </w:r>
      <w:r w:rsidR="00E20F8A">
        <w:t xml:space="preserve">the </w:t>
      </w:r>
      <w:r w:rsidR="00E413F6">
        <w:t xml:space="preserve">operational teams. </w:t>
      </w:r>
      <w:r w:rsidR="005559B9">
        <w:t xml:space="preserve">As </w:t>
      </w:r>
      <w:r w:rsidR="001106C0">
        <w:t xml:space="preserve">a whole, </w:t>
      </w:r>
      <w:r w:rsidR="005559B9">
        <w:t xml:space="preserve">workplace communication will be improved. </w:t>
      </w:r>
      <w:r w:rsidRPr="00D338FC">
        <w:t xml:space="preserve"> </w:t>
      </w:r>
    </w:p>
    <w:p w14:paraId="4A875BC7" w14:textId="77777777" w:rsidR="00317A9B" w:rsidRDefault="00111168" w:rsidP="008F6D5F">
      <w:pPr>
        <w:pStyle w:val="Heading1"/>
      </w:pPr>
      <w:bookmarkStart w:id="2" w:name="_Toc59101981"/>
      <w:r w:rsidRPr="00836BC6">
        <w:t>Conclusion</w:t>
      </w:r>
      <w:bookmarkEnd w:id="2"/>
      <w:r w:rsidRPr="00836BC6">
        <w:t xml:space="preserve"> </w:t>
      </w:r>
    </w:p>
    <w:p w14:paraId="45D8B5F6" w14:textId="18755270" w:rsidR="00497D89" w:rsidRPr="00D70603" w:rsidRDefault="00111168">
      <w:r w:rsidRPr="008C52E5">
        <w:t xml:space="preserve">Based on the overall discussion on effective teamwork and communication, it can be concluded that </w:t>
      </w:r>
      <w:r w:rsidR="007340AB">
        <w:t xml:space="preserve">effective communication can lead to effective teamwork within </w:t>
      </w:r>
      <w:r w:rsidR="00E1726F">
        <w:t>organizations</w:t>
      </w:r>
      <w:r w:rsidR="007340AB">
        <w:t xml:space="preserve">. </w:t>
      </w:r>
      <w:r w:rsidR="00230E6E">
        <w:t xml:space="preserve">In the current portfolio, </w:t>
      </w:r>
      <w:r w:rsidR="006A5051">
        <w:t xml:space="preserve">the significance of </w:t>
      </w:r>
      <w:r w:rsidR="00972021">
        <w:t xml:space="preserve">communication skills is discussed elaborately. </w:t>
      </w:r>
      <w:r w:rsidR="00027CDD">
        <w:t>As a major techniq</w:t>
      </w:r>
      <w:r w:rsidR="00894193">
        <w:t xml:space="preserve">ue of communication, the importance and usage of emails are highlighted, throughout. </w:t>
      </w:r>
      <w:r w:rsidR="000A0DEA">
        <w:t xml:space="preserve">Various aspects related to workplace communication </w:t>
      </w:r>
      <w:r w:rsidR="00BE1D28">
        <w:t>have</w:t>
      </w:r>
      <w:r w:rsidR="000A0DEA">
        <w:t xml:space="preserve"> been one of the </w:t>
      </w:r>
      <w:r w:rsidR="008661D7">
        <w:t xml:space="preserve">vital areas to discuss the </w:t>
      </w:r>
      <w:r w:rsidR="00782DD2">
        <w:t xml:space="preserve">techniques of communication in </w:t>
      </w:r>
      <w:r w:rsidR="00BF3AA6">
        <w:t xml:space="preserve">an </w:t>
      </w:r>
      <w:r w:rsidR="00782DD2">
        <w:t>in-depth</w:t>
      </w:r>
      <w:r w:rsidR="00401934">
        <w:t xml:space="preserve"> way</w:t>
      </w:r>
      <w:r w:rsidR="00782DD2">
        <w:t>.</w:t>
      </w:r>
      <w:r w:rsidR="009B4487">
        <w:t xml:space="preserve"> </w:t>
      </w:r>
      <w:r w:rsidR="00602236">
        <w:t xml:space="preserve">In terms of the theoretical analysis, </w:t>
      </w:r>
      <w:r w:rsidR="0003483B" w:rsidRPr="00D70603">
        <w:t>Tuckman’s Team Development Model</w:t>
      </w:r>
      <w:r w:rsidR="0039350F" w:rsidRPr="00D70603">
        <w:t xml:space="preserve"> (group dynamics)</w:t>
      </w:r>
      <w:r w:rsidR="0003483B" w:rsidRPr="00D70603">
        <w:t xml:space="preserve">, </w:t>
      </w:r>
      <w:r w:rsidR="00012AB4" w:rsidRPr="00D70603">
        <w:t>Tuckman’s Team Development Model (</w:t>
      </w:r>
      <w:r w:rsidR="00A174C0" w:rsidRPr="00D70603">
        <w:t>teamwork</w:t>
      </w:r>
      <w:r w:rsidR="00012AB4" w:rsidRPr="00D70603">
        <w:t>)</w:t>
      </w:r>
      <w:r w:rsidR="00465582" w:rsidRPr="00D70603">
        <w:t xml:space="preserve">, </w:t>
      </w:r>
      <w:r w:rsidR="005D2B07">
        <w:t>and</w:t>
      </w:r>
      <w:r w:rsidR="00473839">
        <w:t xml:space="preserve">, </w:t>
      </w:r>
      <w:r w:rsidR="00DD1ED4" w:rsidRPr="00D70603">
        <w:t>Shannon-Weaver Model (</w:t>
      </w:r>
      <w:r w:rsidR="007C61F8" w:rsidRPr="00D70603">
        <w:t>communication</w:t>
      </w:r>
      <w:r w:rsidR="00DD1ED4" w:rsidRPr="00D70603">
        <w:t>)</w:t>
      </w:r>
      <w:r w:rsidR="000760A0" w:rsidRPr="00D70603">
        <w:t xml:space="preserve"> have been applied. </w:t>
      </w:r>
    </w:p>
    <w:p w14:paraId="25C981F3" w14:textId="77777777" w:rsidR="00AE18B1" w:rsidRDefault="00AE18B1">
      <w:pPr>
        <w:spacing w:line="276" w:lineRule="auto"/>
        <w:jc w:val="left"/>
      </w:pPr>
      <w:r>
        <w:br w:type="page"/>
      </w:r>
    </w:p>
    <w:p w14:paraId="3E8B0A1D" w14:textId="77777777" w:rsidR="00734FCA" w:rsidRPr="00C123F0" w:rsidRDefault="00734FCA" w:rsidP="008F6D5F">
      <w:pPr>
        <w:pStyle w:val="Heading1"/>
      </w:pPr>
      <w:bookmarkStart w:id="3" w:name="_Toc59101982"/>
      <w:r w:rsidRPr="00C123F0">
        <w:lastRenderedPageBreak/>
        <w:t>References</w:t>
      </w:r>
      <w:bookmarkEnd w:id="3"/>
      <w:r w:rsidRPr="00C123F0">
        <w:t xml:space="preserve"> </w:t>
      </w:r>
    </w:p>
    <w:p w14:paraId="770FD545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Al-</w:t>
      </w:r>
      <w:proofErr w:type="spellStart"/>
      <w:r w:rsidRPr="00A855E4">
        <w:rPr>
          <w:rFonts w:cs="Times New Roman"/>
          <w:szCs w:val="24"/>
          <w:shd w:val="clear" w:color="auto" w:fill="FFFFFF"/>
        </w:rPr>
        <w:t>Rahmi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W.M.,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Alzahrani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A.I., Yahaya, N.,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Alalwan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N. and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Kamin</w:t>
      </w:r>
      <w:proofErr w:type="spellEnd"/>
      <w:r w:rsidRPr="00A855E4">
        <w:rPr>
          <w:rFonts w:cs="Times New Roman"/>
          <w:szCs w:val="24"/>
          <w:shd w:val="clear" w:color="auto" w:fill="FFFFFF"/>
        </w:rPr>
        <w:t>, Y.B., 2020. Digital communication: Information and communication technology (ICT) usage for education sustainability. </w:t>
      </w:r>
      <w:r w:rsidRPr="00A855E4">
        <w:rPr>
          <w:rFonts w:cs="Times New Roman"/>
          <w:i/>
          <w:iCs/>
          <w:szCs w:val="24"/>
          <w:shd w:val="clear" w:color="auto" w:fill="FFFFFF"/>
        </w:rPr>
        <w:t>Sustainability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12</w:t>
      </w:r>
      <w:r w:rsidRPr="00A855E4">
        <w:rPr>
          <w:rFonts w:cs="Times New Roman"/>
          <w:szCs w:val="24"/>
          <w:shd w:val="clear" w:color="auto" w:fill="FFFFFF"/>
        </w:rPr>
        <w:t>(12), p.5052.</w:t>
      </w:r>
    </w:p>
    <w:p w14:paraId="3575B6FF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proofErr w:type="spellStart"/>
      <w:r w:rsidRPr="00A855E4">
        <w:rPr>
          <w:rFonts w:cs="Times New Roman"/>
          <w:szCs w:val="24"/>
          <w:shd w:val="clear" w:color="auto" w:fill="FFFFFF"/>
        </w:rPr>
        <w:t>Alyammahi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A.,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Alshurideh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M., Al Kurdi, B. and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Salloum</w:t>
      </w:r>
      <w:proofErr w:type="spellEnd"/>
      <w:r w:rsidRPr="00A855E4">
        <w:rPr>
          <w:rFonts w:cs="Times New Roman"/>
          <w:szCs w:val="24"/>
          <w:shd w:val="clear" w:color="auto" w:fill="FFFFFF"/>
        </w:rPr>
        <w:t>, S.A., 2020, October. The impacts of communication ethics on workplace decision making and productivity. In </w:t>
      </w:r>
      <w:r w:rsidRPr="00A855E4">
        <w:rPr>
          <w:rFonts w:cs="Times New Roman"/>
          <w:i/>
          <w:iCs/>
          <w:szCs w:val="24"/>
          <w:shd w:val="clear" w:color="auto" w:fill="FFFFFF"/>
        </w:rPr>
        <w:t>International Conference on Advanced Intelligent Systems and Informatics</w:t>
      </w:r>
      <w:r w:rsidRPr="00A855E4">
        <w:rPr>
          <w:rFonts w:cs="Times New Roman"/>
          <w:szCs w:val="24"/>
          <w:shd w:val="clear" w:color="auto" w:fill="FFFFFF"/>
        </w:rPr>
        <w:t> (pp. 488-500). Springer, Cham.</w:t>
      </w:r>
    </w:p>
    <w:p w14:paraId="7FFA2315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Black, S., Gardner, D.G., Pierce, J.L. and Steers, R., 2019. Team Development Over Time. </w:t>
      </w:r>
      <w:r w:rsidRPr="00A855E4">
        <w:rPr>
          <w:rFonts w:cs="Times New Roman"/>
          <w:i/>
          <w:iCs/>
          <w:szCs w:val="24"/>
          <w:shd w:val="clear" w:color="auto" w:fill="FFFFFF"/>
        </w:rPr>
        <w:t>Organizational Behavior</w:t>
      </w:r>
      <w:r w:rsidRPr="00A855E4">
        <w:rPr>
          <w:rFonts w:cs="Times New Roman"/>
          <w:szCs w:val="24"/>
          <w:shd w:val="clear" w:color="auto" w:fill="FFFFFF"/>
        </w:rPr>
        <w:t>.</w:t>
      </w:r>
    </w:p>
    <w:p w14:paraId="3A20E3A6" w14:textId="77777777" w:rsidR="00A855E4" w:rsidRPr="00A855E4" w:rsidRDefault="00A855E4" w:rsidP="00A855E4">
      <w:pPr>
        <w:rPr>
          <w:rFonts w:cs="Times New Roman"/>
          <w:b/>
          <w:szCs w:val="24"/>
        </w:rPr>
      </w:pPr>
      <w:proofErr w:type="spellStart"/>
      <w:r w:rsidRPr="00A855E4">
        <w:rPr>
          <w:rFonts w:cs="Times New Roman"/>
          <w:szCs w:val="24"/>
          <w:shd w:val="clear" w:color="auto" w:fill="FFFFFF"/>
        </w:rPr>
        <w:t>Bonaccio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S., O’Reilly, J., O’Sullivan, S.L. and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Chiocchio</w:t>
      </w:r>
      <w:proofErr w:type="spellEnd"/>
      <w:r w:rsidRPr="00A855E4">
        <w:rPr>
          <w:rFonts w:cs="Times New Roman"/>
          <w:szCs w:val="24"/>
          <w:shd w:val="clear" w:color="auto" w:fill="FFFFFF"/>
        </w:rPr>
        <w:t>, F., 2016. Nonverbal behavior and communication in the workplace: A review and an agenda for research. </w:t>
      </w:r>
      <w:r w:rsidRPr="00A855E4">
        <w:rPr>
          <w:rFonts w:cs="Times New Roman"/>
          <w:i/>
          <w:iCs/>
          <w:szCs w:val="24"/>
          <w:shd w:val="clear" w:color="auto" w:fill="FFFFFF"/>
        </w:rPr>
        <w:t>Journal of Management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42</w:t>
      </w:r>
      <w:r w:rsidRPr="00A855E4">
        <w:rPr>
          <w:rFonts w:cs="Times New Roman"/>
          <w:szCs w:val="24"/>
          <w:shd w:val="clear" w:color="auto" w:fill="FFFFFF"/>
        </w:rPr>
        <w:t>(5), pp.1044-1074.</w:t>
      </w:r>
    </w:p>
    <w:p w14:paraId="1ACA3D6F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Cattermole, G., 2018. Creating an employee engagement strategy for millennials. </w:t>
      </w:r>
      <w:r w:rsidRPr="00A855E4">
        <w:rPr>
          <w:rFonts w:cs="Times New Roman"/>
          <w:i/>
          <w:iCs/>
          <w:szCs w:val="24"/>
          <w:shd w:val="clear" w:color="auto" w:fill="FFFFFF"/>
        </w:rPr>
        <w:t>Strategic HR Review</w:t>
      </w:r>
      <w:r w:rsidRPr="00A855E4">
        <w:rPr>
          <w:rFonts w:cs="Times New Roman"/>
          <w:szCs w:val="24"/>
          <w:shd w:val="clear" w:color="auto" w:fill="FFFFFF"/>
        </w:rPr>
        <w:t>.</w:t>
      </w:r>
    </w:p>
    <w:p w14:paraId="5BA394E7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Chang, X.H., Huang, R. and Park, J.H., 2019. Robust guaranteed cost control under digital communication channels. </w:t>
      </w:r>
      <w:r w:rsidRPr="00A855E4">
        <w:rPr>
          <w:rFonts w:cs="Times New Roman"/>
          <w:i/>
          <w:iCs/>
          <w:szCs w:val="24"/>
          <w:shd w:val="clear" w:color="auto" w:fill="FFFFFF"/>
        </w:rPr>
        <w:t>IEEE Transactions on Industrial Informatics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16</w:t>
      </w:r>
      <w:r w:rsidRPr="00A855E4">
        <w:rPr>
          <w:rFonts w:cs="Times New Roman"/>
          <w:szCs w:val="24"/>
          <w:shd w:val="clear" w:color="auto" w:fill="FFFFFF"/>
        </w:rPr>
        <w:t>(1), pp.319-327.</w:t>
      </w:r>
    </w:p>
    <w:p w14:paraId="2D9449FF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proofErr w:type="spellStart"/>
      <w:r w:rsidRPr="00A855E4">
        <w:rPr>
          <w:rFonts w:cs="Times New Roman"/>
          <w:szCs w:val="24"/>
          <w:shd w:val="clear" w:color="auto" w:fill="FFFFFF"/>
        </w:rPr>
        <w:t>Doulougeri</w:t>
      </w:r>
      <w:proofErr w:type="spellEnd"/>
      <w:r w:rsidRPr="00A855E4">
        <w:rPr>
          <w:rFonts w:cs="Times New Roman"/>
          <w:szCs w:val="24"/>
          <w:shd w:val="clear" w:color="auto" w:fill="FFFFFF"/>
        </w:rPr>
        <w:t>, K. and Montgomery, A., 2019. 76 Multidisciplinary Team Working. </w:t>
      </w:r>
      <w:r w:rsidRPr="00A855E4">
        <w:rPr>
          <w:rFonts w:cs="Times New Roman"/>
          <w:i/>
          <w:iCs/>
          <w:szCs w:val="24"/>
          <w:shd w:val="clear" w:color="auto" w:fill="FFFFFF"/>
        </w:rPr>
        <w:t>Cambridge Handbook of Psychology, Health and Medicine</w:t>
      </w:r>
      <w:r w:rsidRPr="00A855E4">
        <w:rPr>
          <w:rFonts w:cs="Times New Roman"/>
          <w:szCs w:val="24"/>
          <w:shd w:val="clear" w:color="auto" w:fill="FFFFFF"/>
        </w:rPr>
        <w:t>, p.343.</w:t>
      </w:r>
    </w:p>
    <w:p w14:paraId="2CE77A94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Gillespie, D.J. and Schiffman, R., 2018. A critique of the Shannon-Weaver theory of communication and its implications for nursing. </w:t>
      </w:r>
      <w:r w:rsidRPr="00A855E4">
        <w:rPr>
          <w:rFonts w:cs="Times New Roman"/>
          <w:i/>
          <w:iCs/>
          <w:szCs w:val="24"/>
          <w:shd w:val="clear" w:color="auto" w:fill="FFFFFF"/>
        </w:rPr>
        <w:t>Research and theory for nursing practice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32</w:t>
      </w:r>
      <w:r w:rsidRPr="00A855E4">
        <w:rPr>
          <w:rFonts w:cs="Times New Roman"/>
          <w:szCs w:val="24"/>
          <w:shd w:val="clear" w:color="auto" w:fill="FFFFFF"/>
        </w:rPr>
        <w:t>(2), pp.216-225.</w:t>
      </w:r>
    </w:p>
    <w:p w14:paraId="4756496C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Griffin, A., 2017. </w:t>
      </w:r>
      <w:r w:rsidRPr="00A855E4">
        <w:rPr>
          <w:rFonts w:cs="Times New Roman"/>
          <w:i/>
          <w:iCs/>
          <w:szCs w:val="24"/>
          <w:shd w:val="clear" w:color="auto" w:fill="FFFFFF"/>
        </w:rPr>
        <w:t>What Do Employers Want: A Mixed Methods Analysis of Workplace Communication Skills in Middle-Skill Level Employees</w:t>
      </w:r>
      <w:r w:rsidRPr="00A855E4">
        <w:rPr>
          <w:rFonts w:cs="Times New Roman"/>
          <w:szCs w:val="24"/>
          <w:shd w:val="clear" w:color="auto" w:fill="FFFFFF"/>
        </w:rPr>
        <w:t>. California State University, Fullerton.</w:t>
      </w:r>
    </w:p>
    <w:p w14:paraId="544B7CEA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Hall, A., 2016. Exploring the workplace communication preferences of millennials. </w:t>
      </w:r>
      <w:r w:rsidRPr="00A855E4">
        <w:rPr>
          <w:rFonts w:cs="Times New Roman"/>
          <w:i/>
          <w:iCs/>
          <w:szCs w:val="24"/>
          <w:shd w:val="clear" w:color="auto" w:fill="FFFFFF"/>
        </w:rPr>
        <w:t>Journal of Organizational Culture, Communications and Conflict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20</w:t>
      </w:r>
      <w:r w:rsidRPr="00A855E4">
        <w:rPr>
          <w:rFonts w:cs="Times New Roman"/>
          <w:szCs w:val="24"/>
          <w:shd w:val="clear" w:color="auto" w:fill="FFFFFF"/>
        </w:rPr>
        <w:t>, p.35.</w:t>
      </w:r>
    </w:p>
    <w:p w14:paraId="6F03FE30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proofErr w:type="spellStart"/>
      <w:r w:rsidRPr="00A855E4">
        <w:rPr>
          <w:rFonts w:cs="Times New Roman"/>
          <w:szCs w:val="24"/>
          <w:shd w:val="clear" w:color="auto" w:fill="FFFFFF"/>
        </w:rPr>
        <w:lastRenderedPageBreak/>
        <w:t>Karnieli</w:t>
      </w:r>
      <w:proofErr w:type="spellEnd"/>
      <w:r w:rsidRPr="00A855E4">
        <w:rPr>
          <w:rFonts w:cs="Times New Roman"/>
          <w:szCs w:val="24"/>
          <w:shd w:val="clear" w:color="auto" w:fill="FFFFFF"/>
        </w:rPr>
        <w:t>-Miller, O., 2020. Reflective practice in the teaching of communication skills. </w:t>
      </w:r>
      <w:r w:rsidRPr="00A855E4">
        <w:rPr>
          <w:rFonts w:cs="Times New Roman"/>
          <w:i/>
          <w:iCs/>
          <w:szCs w:val="24"/>
          <w:shd w:val="clear" w:color="auto" w:fill="FFFFFF"/>
        </w:rPr>
        <w:t>Patient education and counseling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103</w:t>
      </w:r>
      <w:r w:rsidRPr="00A855E4">
        <w:rPr>
          <w:rFonts w:cs="Times New Roman"/>
          <w:szCs w:val="24"/>
          <w:shd w:val="clear" w:color="auto" w:fill="FFFFFF"/>
        </w:rPr>
        <w:t>(10), pp.2166-2172.</w:t>
      </w:r>
    </w:p>
    <w:p w14:paraId="073B67D5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Khan, A., Khan, S., Zia-Ul-Islam, S. and Khan, M., 2017. Communication Skills of a Teacher and Its Role in the Development of the Students' Academic Success. </w:t>
      </w:r>
      <w:r w:rsidRPr="00A855E4">
        <w:rPr>
          <w:rFonts w:cs="Times New Roman"/>
          <w:i/>
          <w:iCs/>
          <w:szCs w:val="24"/>
          <w:shd w:val="clear" w:color="auto" w:fill="FFFFFF"/>
        </w:rPr>
        <w:t>Journal of Education and Practice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8</w:t>
      </w:r>
      <w:r w:rsidRPr="00A855E4">
        <w:rPr>
          <w:rFonts w:cs="Times New Roman"/>
          <w:szCs w:val="24"/>
          <w:shd w:val="clear" w:color="auto" w:fill="FFFFFF"/>
        </w:rPr>
        <w:t>(1), pp.18-21.</w:t>
      </w:r>
    </w:p>
    <w:p w14:paraId="0D0B1B8B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proofErr w:type="spellStart"/>
      <w:r w:rsidRPr="00A855E4">
        <w:rPr>
          <w:rFonts w:cs="Times New Roman"/>
          <w:szCs w:val="24"/>
          <w:shd w:val="clear" w:color="auto" w:fill="FFFFFF"/>
        </w:rPr>
        <w:t>Lapidoth</w:t>
      </w:r>
      <w:proofErr w:type="spellEnd"/>
      <w:r w:rsidRPr="00A855E4">
        <w:rPr>
          <w:rFonts w:cs="Times New Roman"/>
          <w:szCs w:val="24"/>
          <w:shd w:val="clear" w:color="auto" w:fill="FFFFFF"/>
        </w:rPr>
        <w:t>, A., 2017. </w:t>
      </w:r>
      <w:r w:rsidRPr="00A855E4">
        <w:rPr>
          <w:rFonts w:cs="Times New Roman"/>
          <w:i/>
          <w:iCs/>
          <w:szCs w:val="24"/>
          <w:shd w:val="clear" w:color="auto" w:fill="FFFFFF"/>
        </w:rPr>
        <w:t>A foundation in digital communication</w:t>
      </w:r>
      <w:r w:rsidRPr="00A855E4">
        <w:rPr>
          <w:rFonts w:cs="Times New Roman"/>
          <w:szCs w:val="24"/>
          <w:shd w:val="clear" w:color="auto" w:fill="FFFFFF"/>
        </w:rPr>
        <w:t>. Cambridge University Press.</w:t>
      </w:r>
    </w:p>
    <w:p w14:paraId="7E2C49B5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Largent, D.L., 2016. Measuring and understanding team development by capturing self-assessed enthusiasm and skill levels. </w:t>
      </w:r>
      <w:r w:rsidRPr="00A855E4">
        <w:rPr>
          <w:rFonts w:cs="Times New Roman"/>
          <w:i/>
          <w:iCs/>
          <w:szCs w:val="24"/>
          <w:shd w:val="clear" w:color="auto" w:fill="FFFFFF"/>
        </w:rPr>
        <w:t>ACM Transactions on Computing Education (TOCE)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16</w:t>
      </w:r>
      <w:r w:rsidRPr="00A855E4">
        <w:rPr>
          <w:rFonts w:cs="Times New Roman"/>
          <w:szCs w:val="24"/>
          <w:shd w:val="clear" w:color="auto" w:fill="FFFFFF"/>
        </w:rPr>
        <w:t>(2), pp.1-27.</w:t>
      </w:r>
    </w:p>
    <w:p w14:paraId="04149706" w14:textId="77777777" w:rsidR="00A855E4" w:rsidRPr="00A855E4" w:rsidRDefault="00A855E4" w:rsidP="00A855E4">
      <w:pPr>
        <w:rPr>
          <w:rFonts w:cs="Times New Roman"/>
          <w:b/>
          <w:i/>
          <w:szCs w:val="24"/>
        </w:rPr>
      </w:pPr>
      <w:r w:rsidRPr="00A855E4">
        <w:rPr>
          <w:rFonts w:cs="Times New Roman"/>
          <w:szCs w:val="24"/>
          <w:shd w:val="clear" w:color="auto" w:fill="FFFFFF"/>
        </w:rPr>
        <w:t>Nair, D., 2020. A Review of Prominent Models of Team Roles and Conceptualizing a New Model. </w:t>
      </w:r>
      <w:r w:rsidRPr="00A855E4">
        <w:rPr>
          <w:rFonts w:cs="Times New Roman"/>
          <w:i/>
          <w:iCs/>
          <w:szCs w:val="24"/>
          <w:shd w:val="clear" w:color="auto" w:fill="FFFFFF"/>
        </w:rPr>
        <w:t>Nair, D., &amp; Rani, NM (2020). A Review of Prominent Models of Team Roles and Conceptualizing a New Model. Humanities &amp; Social Sciences Reviews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8</w:t>
      </w:r>
      <w:r w:rsidRPr="00A855E4">
        <w:rPr>
          <w:rFonts w:cs="Times New Roman"/>
          <w:szCs w:val="24"/>
          <w:shd w:val="clear" w:color="auto" w:fill="FFFFFF"/>
        </w:rPr>
        <w:t>(3), pp.1341-1349.</w:t>
      </w:r>
    </w:p>
    <w:p w14:paraId="24F274CF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 xml:space="preserve">Omar, M., Hasan, B., Ahmad, M., Yasin, A.,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Baharom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, F., Mohd, H. and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Muhd</w:t>
      </w:r>
      <w:proofErr w:type="spellEnd"/>
      <w:r w:rsidRPr="00A855E4">
        <w:rPr>
          <w:rFonts w:cs="Times New Roman"/>
          <w:szCs w:val="24"/>
          <w:shd w:val="clear" w:color="auto" w:fill="FFFFFF"/>
        </w:rPr>
        <w:t xml:space="preserve"> </w:t>
      </w:r>
      <w:proofErr w:type="spellStart"/>
      <w:r w:rsidRPr="00A855E4">
        <w:rPr>
          <w:rFonts w:cs="Times New Roman"/>
          <w:szCs w:val="24"/>
          <w:shd w:val="clear" w:color="auto" w:fill="FFFFFF"/>
        </w:rPr>
        <w:t>Darus</w:t>
      </w:r>
      <w:proofErr w:type="spellEnd"/>
      <w:r w:rsidRPr="00A855E4">
        <w:rPr>
          <w:rFonts w:cs="Times New Roman"/>
          <w:szCs w:val="24"/>
          <w:shd w:val="clear" w:color="auto" w:fill="FFFFFF"/>
        </w:rPr>
        <w:t>, N., 2016. Applying fuzzy technique in software team formation based on Belbin team role. </w:t>
      </w:r>
      <w:r w:rsidRPr="00A855E4">
        <w:rPr>
          <w:rFonts w:cs="Times New Roman"/>
          <w:i/>
          <w:iCs/>
          <w:szCs w:val="24"/>
          <w:shd w:val="clear" w:color="auto" w:fill="FFFFFF"/>
        </w:rPr>
        <w:t>Journal of Telecommunication, Electronic and Computer Engineering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8</w:t>
      </w:r>
      <w:r w:rsidRPr="00A855E4">
        <w:rPr>
          <w:rFonts w:cs="Times New Roman"/>
          <w:szCs w:val="24"/>
          <w:shd w:val="clear" w:color="auto" w:fill="FFFFFF"/>
        </w:rPr>
        <w:t>(8), pp.109-113.</w:t>
      </w:r>
    </w:p>
    <w:p w14:paraId="0477E273" w14:textId="77777777" w:rsidR="00A855E4" w:rsidRPr="00A855E4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Ruch, W., Gander, F., Platt, T. and Hofmann, J., 2018. Team roles: Their relationships to character strengths and job satisfaction. </w:t>
      </w:r>
      <w:r w:rsidRPr="00A855E4">
        <w:rPr>
          <w:rFonts w:cs="Times New Roman"/>
          <w:i/>
          <w:iCs/>
          <w:szCs w:val="24"/>
          <w:shd w:val="clear" w:color="auto" w:fill="FFFFFF"/>
        </w:rPr>
        <w:t>The Journal of Positive Psychology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13</w:t>
      </w:r>
      <w:r w:rsidRPr="00A855E4">
        <w:rPr>
          <w:rFonts w:cs="Times New Roman"/>
          <w:szCs w:val="24"/>
          <w:shd w:val="clear" w:color="auto" w:fill="FFFFFF"/>
        </w:rPr>
        <w:t>(2), pp.190-199.</w:t>
      </w:r>
    </w:p>
    <w:p w14:paraId="06370091" w14:textId="77777777" w:rsidR="00A855E4" w:rsidRPr="00A855E4" w:rsidRDefault="00A855E4" w:rsidP="00A855E4">
      <w:pPr>
        <w:rPr>
          <w:rFonts w:cs="Times New Roman"/>
          <w:b/>
          <w:i/>
          <w:szCs w:val="24"/>
        </w:rPr>
      </w:pPr>
      <w:r w:rsidRPr="00A855E4">
        <w:rPr>
          <w:rFonts w:cs="Times New Roman"/>
          <w:szCs w:val="24"/>
          <w:shd w:val="clear" w:color="auto" w:fill="FFFFFF"/>
        </w:rPr>
        <w:t xml:space="preserve">Talukdar, H., 2017. </w:t>
      </w:r>
      <w:proofErr w:type="gramStart"/>
      <w:r w:rsidRPr="00A855E4">
        <w:rPr>
          <w:rFonts w:cs="Times New Roman"/>
          <w:szCs w:val="24"/>
          <w:shd w:val="clear" w:color="auto" w:fill="FFFFFF"/>
        </w:rPr>
        <w:t>The Different Models of Communication-Their Differences,</w:t>
      </w:r>
      <w:proofErr w:type="gramEnd"/>
      <w:r w:rsidRPr="00A855E4">
        <w:rPr>
          <w:rFonts w:cs="Times New Roman"/>
          <w:szCs w:val="24"/>
          <w:shd w:val="clear" w:color="auto" w:fill="FFFFFF"/>
        </w:rPr>
        <w:t xml:space="preserve"> Lacks and Integrity, and their Association to Real Life Communication. </w:t>
      </w:r>
      <w:r w:rsidRPr="00A855E4">
        <w:rPr>
          <w:rFonts w:cs="Times New Roman"/>
          <w:i/>
          <w:iCs/>
          <w:szCs w:val="24"/>
          <w:shd w:val="clear" w:color="auto" w:fill="FFFFFF"/>
        </w:rPr>
        <w:t>Asian Journal of Research in Social Sciences and Humanities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7</w:t>
      </w:r>
      <w:r w:rsidRPr="00A855E4">
        <w:rPr>
          <w:rFonts w:cs="Times New Roman"/>
          <w:szCs w:val="24"/>
          <w:shd w:val="clear" w:color="auto" w:fill="FFFFFF"/>
        </w:rPr>
        <w:t>(8), pp.36-50.</w:t>
      </w:r>
    </w:p>
    <w:p w14:paraId="071D634A" w14:textId="77777777" w:rsidR="00A855E4" w:rsidRPr="008C52E5" w:rsidRDefault="00A855E4" w:rsidP="00A855E4">
      <w:proofErr w:type="spellStart"/>
      <w:r w:rsidRPr="00A855E4">
        <w:rPr>
          <w:rFonts w:cs="Times New Roman"/>
          <w:szCs w:val="24"/>
          <w:shd w:val="clear" w:color="auto" w:fill="FFFFFF"/>
        </w:rPr>
        <w:t>Ugoani</w:t>
      </w:r>
      <w:proofErr w:type="spellEnd"/>
      <w:r w:rsidRPr="00A855E4">
        <w:rPr>
          <w:rFonts w:cs="Times New Roman"/>
          <w:szCs w:val="24"/>
          <w:shd w:val="clear" w:color="auto" w:fill="FFFFFF"/>
        </w:rPr>
        <w:t>, J., 2020. Team Performance Management and Effect on Organizational Performance. </w:t>
      </w:r>
      <w:r w:rsidRPr="00A855E4">
        <w:rPr>
          <w:rFonts w:cs="Times New Roman"/>
          <w:i/>
          <w:iCs/>
          <w:szCs w:val="24"/>
          <w:shd w:val="clear" w:color="auto" w:fill="FFFFFF"/>
        </w:rPr>
        <w:t>International Journal of Economics and Business Administration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1</w:t>
      </w:r>
      <w:r w:rsidRPr="00A855E4">
        <w:rPr>
          <w:rFonts w:cs="Times New Roman"/>
          <w:szCs w:val="24"/>
          <w:shd w:val="clear" w:color="auto" w:fill="FFFFFF"/>
        </w:rPr>
        <w:t>(3), pp.88-96.</w:t>
      </w:r>
    </w:p>
    <w:p w14:paraId="0D76D298" w14:textId="77777777" w:rsidR="00B35808" w:rsidRDefault="00A855E4" w:rsidP="00A855E4">
      <w:pPr>
        <w:rPr>
          <w:rFonts w:cs="Times New Roman"/>
          <w:b/>
          <w:i/>
          <w:szCs w:val="24"/>
        </w:rPr>
      </w:pPr>
      <w:r w:rsidRPr="00A855E4">
        <w:rPr>
          <w:rFonts w:cs="Times New Roman"/>
          <w:szCs w:val="24"/>
          <w:shd w:val="clear" w:color="auto" w:fill="FFFFFF"/>
        </w:rPr>
        <w:t>van Geffen, C., 2020. Optimizing Team Effectiveness and Performance by Using the Cycle of Team Development. </w:t>
      </w:r>
      <w:r w:rsidRPr="00A855E4">
        <w:rPr>
          <w:rFonts w:cs="Times New Roman"/>
          <w:i/>
          <w:iCs/>
          <w:szCs w:val="24"/>
          <w:shd w:val="clear" w:color="auto" w:fill="FFFFFF"/>
        </w:rPr>
        <w:t>Transactional Analysis Journal</w:t>
      </w:r>
      <w:r w:rsidRPr="00A855E4">
        <w:rPr>
          <w:rFonts w:cs="Times New Roman"/>
          <w:szCs w:val="24"/>
          <w:shd w:val="clear" w:color="auto" w:fill="FFFFFF"/>
        </w:rPr>
        <w:t>, </w:t>
      </w:r>
      <w:r w:rsidRPr="00A855E4">
        <w:rPr>
          <w:rFonts w:cs="Times New Roman"/>
          <w:i/>
          <w:iCs/>
          <w:szCs w:val="24"/>
          <w:shd w:val="clear" w:color="auto" w:fill="FFFFFF"/>
        </w:rPr>
        <w:t>50</w:t>
      </w:r>
      <w:r w:rsidRPr="00A855E4">
        <w:rPr>
          <w:rFonts w:cs="Times New Roman"/>
          <w:szCs w:val="24"/>
          <w:shd w:val="clear" w:color="auto" w:fill="FFFFFF"/>
        </w:rPr>
        <w:t>(4), pp.298-314.</w:t>
      </w:r>
    </w:p>
    <w:p w14:paraId="2279DA5A" w14:textId="77777777" w:rsidR="00EE7D9F" w:rsidRDefault="00A855E4" w:rsidP="00A855E4">
      <w:pPr>
        <w:rPr>
          <w:rFonts w:cs="Times New Roman"/>
          <w:szCs w:val="24"/>
          <w:shd w:val="clear" w:color="auto" w:fill="FFFFFF"/>
        </w:rPr>
      </w:pPr>
      <w:r w:rsidRPr="00A855E4">
        <w:rPr>
          <w:rFonts w:cs="Times New Roman"/>
          <w:szCs w:val="24"/>
          <w:shd w:val="clear" w:color="auto" w:fill="FFFFFF"/>
        </w:rPr>
        <w:t>Wang, N. and Li, B., 2017. A Model of Deceitful Information Communication: Some Views on Theory and Practice of Semantic Information. In </w:t>
      </w:r>
      <w:r w:rsidRPr="00A855E4">
        <w:rPr>
          <w:rFonts w:cs="Times New Roman"/>
          <w:i/>
          <w:iCs/>
          <w:szCs w:val="24"/>
          <w:shd w:val="clear" w:color="auto" w:fill="FFFFFF"/>
        </w:rPr>
        <w:t>Multidisciplinary Digital Publishing Institute Proceedings</w:t>
      </w:r>
      <w:r w:rsidRPr="00A855E4">
        <w:rPr>
          <w:rFonts w:cs="Times New Roman"/>
          <w:szCs w:val="24"/>
          <w:shd w:val="clear" w:color="auto" w:fill="FFFFFF"/>
        </w:rPr>
        <w:t> (Vol. 1, No. 3, p. 127).</w:t>
      </w:r>
    </w:p>
    <w:p w14:paraId="37BA6CF6" w14:textId="77777777" w:rsidR="00EE7D9F" w:rsidRDefault="00EE7D9F">
      <w:pPr>
        <w:spacing w:line="276" w:lineRule="auto"/>
        <w:jc w:val="left"/>
        <w:rPr>
          <w:rFonts w:cs="Times New Roman"/>
          <w:szCs w:val="24"/>
          <w:shd w:val="clear" w:color="auto" w:fill="FFFFFF"/>
        </w:rPr>
      </w:pPr>
      <w:r>
        <w:rPr>
          <w:rFonts w:cs="Times New Roman"/>
          <w:szCs w:val="24"/>
          <w:shd w:val="clear" w:color="auto" w:fill="FFFFFF"/>
        </w:rPr>
        <w:lastRenderedPageBreak/>
        <w:br w:type="page"/>
      </w:r>
    </w:p>
    <w:p w14:paraId="05F2F10A" w14:textId="77777777" w:rsidR="001F64D7" w:rsidRDefault="001F64D7" w:rsidP="008F6D5F">
      <w:pPr>
        <w:pStyle w:val="Heading1"/>
      </w:pPr>
      <w:bookmarkStart w:id="4" w:name="_Toc59101983"/>
      <w:r>
        <w:lastRenderedPageBreak/>
        <w:t>Appendices</w:t>
      </w:r>
      <w:bookmarkEnd w:id="4"/>
      <w:r>
        <w:t xml:space="preserve"> </w:t>
      </w:r>
    </w:p>
    <w:p w14:paraId="5415ADAD" w14:textId="77777777" w:rsidR="001F64D7" w:rsidRDefault="001F64D7" w:rsidP="008F6D5F">
      <w:pPr>
        <w:pStyle w:val="Heading2"/>
        <w:rPr>
          <w:i/>
        </w:rPr>
      </w:pPr>
      <w:bookmarkStart w:id="5" w:name="_Toc59101984"/>
      <w:r>
        <w:t xml:space="preserve">Appendix 1: </w:t>
      </w:r>
      <w:r w:rsidRPr="005D36BB">
        <w:t>Tuckman’s Team Development Model</w:t>
      </w:r>
      <w:bookmarkEnd w:id="5"/>
    </w:p>
    <w:p w14:paraId="5EB4A3A8" w14:textId="77777777" w:rsidR="001F64D7" w:rsidRDefault="006F5249" w:rsidP="006F5249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0E8EA35F" wp14:editId="111E3141">
            <wp:extent cx="4486651" cy="2844822"/>
            <wp:effectExtent l="19050" t="0" r="9149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8679" cy="284610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2F74DC1" w14:textId="77777777" w:rsidR="001F64D7" w:rsidRPr="005D36BB" w:rsidRDefault="001F64D7" w:rsidP="001F64D7">
      <w:pPr>
        <w:jc w:val="center"/>
        <w:rPr>
          <w:b/>
          <w:i/>
        </w:rPr>
      </w:pPr>
      <w:r w:rsidRPr="005D36BB">
        <w:rPr>
          <w:b/>
          <w:i/>
        </w:rPr>
        <w:t>Figure 1: Tuckman’s Team Development Model</w:t>
      </w:r>
    </w:p>
    <w:p w14:paraId="746ECA43" w14:textId="77777777" w:rsidR="001F64D7" w:rsidRDefault="001F64D7" w:rsidP="001F64D7">
      <w:pPr>
        <w:jc w:val="center"/>
      </w:pPr>
      <w:r w:rsidRPr="00427547">
        <w:t xml:space="preserve">(Source: </w:t>
      </w:r>
      <w:r w:rsidR="00A1525D" w:rsidRPr="00C123F0">
        <w:rPr>
          <w:rFonts w:cs="Times New Roman"/>
          <w:szCs w:val="24"/>
          <w:shd w:val="clear" w:color="auto" w:fill="FFFFFF"/>
        </w:rPr>
        <w:t>Largent</w:t>
      </w:r>
      <w:r w:rsidR="00A1525D">
        <w:rPr>
          <w:rFonts w:cs="Times New Roman"/>
          <w:szCs w:val="24"/>
          <w:shd w:val="clear" w:color="auto" w:fill="FFFFFF"/>
        </w:rPr>
        <w:t>, 2016</w:t>
      </w:r>
      <w:r w:rsidRPr="00427547">
        <w:t>)</w:t>
      </w:r>
    </w:p>
    <w:p w14:paraId="595274C8" w14:textId="77777777" w:rsidR="00DC7525" w:rsidRDefault="00DC7525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4B571404" w14:textId="77777777" w:rsidR="001F64D7" w:rsidRDefault="001F64D7" w:rsidP="008F6D5F">
      <w:pPr>
        <w:pStyle w:val="Heading2"/>
      </w:pPr>
      <w:bookmarkStart w:id="6" w:name="_Toc59101985"/>
      <w:r>
        <w:lastRenderedPageBreak/>
        <w:t xml:space="preserve">Appendix 2: </w:t>
      </w:r>
      <w:r w:rsidRPr="005D36BB">
        <w:t>Belbin’s Team Roles Theory</w:t>
      </w:r>
      <w:bookmarkEnd w:id="6"/>
    </w:p>
    <w:p w14:paraId="66A7C4DA" w14:textId="77777777" w:rsidR="001F64D7" w:rsidRDefault="00C97B17" w:rsidP="001F64D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4E5457DD" wp14:editId="14BB9D8B">
            <wp:extent cx="4175472" cy="3105842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6822" cy="31068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D37D282" w14:textId="77777777" w:rsidR="001F64D7" w:rsidRPr="00033FE4" w:rsidRDefault="001F64D7" w:rsidP="001F64D7">
      <w:pPr>
        <w:jc w:val="center"/>
        <w:rPr>
          <w:b/>
          <w:i/>
        </w:rPr>
      </w:pPr>
      <w:r w:rsidRPr="00033FE4">
        <w:rPr>
          <w:b/>
          <w:i/>
        </w:rPr>
        <w:t>Figure 2: Belbin’s Team Roles Theory</w:t>
      </w:r>
    </w:p>
    <w:p w14:paraId="7193B3F8" w14:textId="77777777" w:rsidR="001F64D7" w:rsidRDefault="001F64D7" w:rsidP="001F64D7">
      <w:pPr>
        <w:jc w:val="center"/>
      </w:pPr>
      <w:r w:rsidRPr="00427547">
        <w:t xml:space="preserve">(Source: </w:t>
      </w:r>
      <w:r w:rsidR="00A1525D" w:rsidRPr="00C123F0">
        <w:rPr>
          <w:rFonts w:cs="Times New Roman"/>
          <w:szCs w:val="24"/>
          <w:shd w:val="clear" w:color="auto" w:fill="FFFFFF"/>
        </w:rPr>
        <w:t>Nair</w:t>
      </w:r>
      <w:r w:rsidR="00A1525D">
        <w:rPr>
          <w:rFonts w:cs="Times New Roman"/>
          <w:szCs w:val="24"/>
          <w:shd w:val="clear" w:color="auto" w:fill="FFFFFF"/>
        </w:rPr>
        <w:t>, 2020</w:t>
      </w:r>
      <w:r w:rsidRPr="00427547">
        <w:t>)</w:t>
      </w:r>
    </w:p>
    <w:p w14:paraId="4A6C1CC4" w14:textId="77777777" w:rsidR="008E22F8" w:rsidRDefault="008E22F8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309865CB" w14:textId="77777777" w:rsidR="001F64D7" w:rsidRDefault="001F64D7" w:rsidP="008F6D5F">
      <w:pPr>
        <w:pStyle w:val="Heading2"/>
      </w:pPr>
      <w:bookmarkStart w:id="7" w:name="_Toc59101986"/>
      <w:r>
        <w:lastRenderedPageBreak/>
        <w:t xml:space="preserve">Appendix 3: </w:t>
      </w:r>
      <w:r w:rsidRPr="00033FE4">
        <w:t>Shannon-Weaver Model of Communication</w:t>
      </w:r>
      <w:bookmarkEnd w:id="7"/>
    </w:p>
    <w:p w14:paraId="6185E75F" w14:textId="77777777" w:rsidR="001F64D7" w:rsidRDefault="001F4A81" w:rsidP="001F64D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C979251" wp14:editId="5DD52FCD">
            <wp:extent cx="5943600" cy="1863689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8636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90A246A" w14:textId="77777777" w:rsidR="001F64D7" w:rsidRPr="00033FE4" w:rsidRDefault="001F64D7" w:rsidP="001F64D7">
      <w:pPr>
        <w:jc w:val="center"/>
        <w:rPr>
          <w:b/>
          <w:i/>
        </w:rPr>
      </w:pPr>
      <w:r w:rsidRPr="00033FE4">
        <w:rPr>
          <w:b/>
          <w:i/>
        </w:rPr>
        <w:t>Figure 3: Shannon-Weaver Model of Communication</w:t>
      </w:r>
    </w:p>
    <w:p w14:paraId="4523EED8" w14:textId="77777777" w:rsidR="00A855E4" w:rsidRPr="00B35808" w:rsidRDefault="001F64D7" w:rsidP="00033FE4">
      <w:pPr>
        <w:jc w:val="center"/>
        <w:rPr>
          <w:rFonts w:cs="Times New Roman"/>
          <w:b/>
          <w:i/>
          <w:szCs w:val="24"/>
        </w:rPr>
      </w:pPr>
      <w:r w:rsidRPr="00427547">
        <w:t xml:space="preserve">(Source: </w:t>
      </w:r>
      <w:r w:rsidR="00A1525D" w:rsidRPr="00C123F0">
        <w:rPr>
          <w:rFonts w:cs="Times New Roman"/>
          <w:szCs w:val="24"/>
          <w:shd w:val="clear" w:color="auto" w:fill="FFFFFF"/>
        </w:rPr>
        <w:t>Talukdar,</w:t>
      </w:r>
      <w:r w:rsidR="00A1525D">
        <w:rPr>
          <w:rFonts w:cs="Times New Roman"/>
          <w:szCs w:val="24"/>
          <w:shd w:val="clear" w:color="auto" w:fill="FFFFFF"/>
        </w:rPr>
        <w:t xml:space="preserve"> 2017</w:t>
      </w:r>
      <w:r w:rsidRPr="00427547">
        <w:t>)</w:t>
      </w:r>
    </w:p>
    <w:sectPr w:rsidR="00A855E4" w:rsidRPr="00B35808" w:rsidSect="0040359E">
      <w:footerReference w:type="default" r:id="rId11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C69649" w14:textId="77777777" w:rsidR="0014538D" w:rsidRDefault="0014538D" w:rsidP="0040359E">
      <w:pPr>
        <w:spacing w:after="0" w:line="240" w:lineRule="auto"/>
      </w:pPr>
      <w:r>
        <w:separator/>
      </w:r>
    </w:p>
  </w:endnote>
  <w:endnote w:type="continuationSeparator" w:id="0">
    <w:p w14:paraId="05AFAB3F" w14:textId="77777777" w:rsidR="0014538D" w:rsidRDefault="0014538D" w:rsidP="004035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9301047"/>
      <w:docPartObj>
        <w:docPartGallery w:val="Page Numbers (Bottom of Page)"/>
        <w:docPartUnique/>
      </w:docPartObj>
    </w:sdtPr>
    <w:sdtEndPr/>
    <w:sdtContent>
      <w:p w14:paraId="29E13E06" w14:textId="77777777" w:rsidR="0040359E" w:rsidRDefault="009D307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3D9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1533E3" w14:textId="77777777" w:rsidR="0040359E" w:rsidRDefault="004035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85F40F" w14:textId="77777777" w:rsidR="0014538D" w:rsidRDefault="0014538D" w:rsidP="0040359E">
      <w:pPr>
        <w:spacing w:after="0" w:line="240" w:lineRule="auto"/>
      </w:pPr>
      <w:r>
        <w:separator/>
      </w:r>
    </w:p>
  </w:footnote>
  <w:footnote w:type="continuationSeparator" w:id="0">
    <w:p w14:paraId="5D84151E" w14:textId="77777777" w:rsidR="0014538D" w:rsidRDefault="0014538D" w:rsidP="004035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715BB2"/>
    <w:multiLevelType w:val="multilevel"/>
    <w:tmpl w:val="BEC2D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682"/>
    <w:rsid w:val="000009B8"/>
    <w:rsid w:val="00001054"/>
    <w:rsid w:val="000031CF"/>
    <w:rsid w:val="0000535C"/>
    <w:rsid w:val="00005886"/>
    <w:rsid w:val="00006602"/>
    <w:rsid w:val="000074E3"/>
    <w:rsid w:val="00007EB9"/>
    <w:rsid w:val="00012AB4"/>
    <w:rsid w:val="0001432B"/>
    <w:rsid w:val="00020CD5"/>
    <w:rsid w:val="00022F4B"/>
    <w:rsid w:val="00024C54"/>
    <w:rsid w:val="00025576"/>
    <w:rsid w:val="00027CDD"/>
    <w:rsid w:val="000330B7"/>
    <w:rsid w:val="00033FE4"/>
    <w:rsid w:val="0003483B"/>
    <w:rsid w:val="00036F67"/>
    <w:rsid w:val="0003730E"/>
    <w:rsid w:val="000406E9"/>
    <w:rsid w:val="000474BC"/>
    <w:rsid w:val="000503FD"/>
    <w:rsid w:val="0005158F"/>
    <w:rsid w:val="0005186C"/>
    <w:rsid w:val="00054115"/>
    <w:rsid w:val="00060003"/>
    <w:rsid w:val="000625E8"/>
    <w:rsid w:val="000665F8"/>
    <w:rsid w:val="00071F95"/>
    <w:rsid w:val="000760A0"/>
    <w:rsid w:val="00076640"/>
    <w:rsid w:val="000778CB"/>
    <w:rsid w:val="000845B1"/>
    <w:rsid w:val="00087603"/>
    <w:rsid w:val="00087A21"/>
    <w:rsid w:val="000916FC"/>
    <w:rsid w:val="00093632"/>
    <w:rsid w:val="000A0DEA"/>
    <w:rsid w:val="000A5034"/>
    <w:rsid w:val="000A6239"/>
    <w:rsid w:val="000B0AF6"/>
    <w:rsid w:val="000C16B3"/>
    <w:rsid w:val="000C3A2D"/>
    <w:rsid w:val="000C431A"/>
    <w:rsid w:val="000C610E"/>
    <w:rsid w:val="000D1096"/>
    <w:rsid w:val="000D6874"/>
    <w:rsid w:val="000D7920"/>
    <w:rsid w:val="000E570E"/>
    <w:rsid w:val="000E7C4F"/>
    <w:rsid w:val="000F00E1"/>
    <w:rsid w:val="000F200B"/>
    <w:rsid w:val="000F454C"/>
    <w:rsid w:val="000F6280"/>
    <w:rsid w:val="00100236"/>
    <w:rsid w:val="00101936"/>
    <w:rsid w:val="0010592B"/>
    <w:rsid w:val="0011050B"/>
    <w:rsid w:val="001106C0"/>
    <w:rsid w:val="0011108B"/>
    <w:rsid w:val="00111168"/>
    <w:rsid w:val="001160AC"/>
    <w:rsid w:val="001167B3"/>
    <w:rsid w:val="00116B99"/>
    <w:rsid w:val="00121682"/>
    <w:rsid w:val="001235B9"/>
    <w:rsid w:val="00125C3F"/>
    <w:rsid w:val="001323E9"/>
    <w:rsid w:val="001373E0"/>
    <w:rsid w:val="0014071D"/>
    <w:rsid w:val="00140A7D"/>
    <w:rsid w:val="001446DA"/>
    <w:rsid w:val="0014538D"/>
    <w:rsid w:val="00152ABB"/>
    <w:rsid w:val="00155425"/>
    <w:rsid w:val="00156663"/>
    <w:rsid w:val="00163D4E"/>
    <w:rsid w:val="00167088"/>
    <w:rsid w:val="00172191"/>
    <w:rsid w:val="0017466D"/>
    <w:rsid w:val="001761E4"/>
    <w:rsid w:val="001810E6"/>
    <w:rsid w:val="001819CD"/>
    <w:rsid w:val="001828D1"/>
    <w:rsid w:val="0019009B"/>
    <w:rsid w:val="00190725"/>
    <w:rsid w:val="00191359"/>
    <w:rsid w:val="00191B54"/>
    <w:rsid w:val="00196659"/>
    <w:rsid w:val="001A03BF"/>
    <w:rsid w:val="001A1CBA"/>
    <w:rsid w:val="001A61F6"/>
    <w:rsid w:val="001B3122"/>
    <w:rsid w:val="001C28C6"/>
    <w:rsid w:val="001D0CE3"/>
    <w:rsid w:val="001D6D8F"/>
    <w:rsid w:val="001E005C"/>
    <w:rsid w:val="001E09DE"/>
    <w:rsid w:val="001E0BE8"/>
    <w:rsid w:val="001E0EAF"/>
    <w:rsid w:val="001E34AD"/>
    <w:rsid w:val="001E72A0"/>
    <w:rsid w:val="001F23EF"/>
    <w:rsid w:val="001F4A81"/>
    <w:rsid w:val="001F536B"/>
    <w:rsid w:val="001F64D7"/>
    <w:rsid w:val="001F7553"/>
    <w:rsid w:val="00204E0B"/>
    <w:rsid w:val="0020609B"/>
    <w:rsid w:val="0020792D"/>
    <w:rsid w:val="002168B0"/>
    <w:rsid w:val="00221F61"/>
    <w:rsid w:val="00223FAF"/>
    <w:rsid w:val="00224E80"/>
    <w:rsid w:val="00230E6E"/>
    <w:rsid w:val="0023353D"/>
    <w:rsid w:val="00233666"/>
    <w:rsid w:val="00234F14"/>
    <w:rsid w:val="00242154"/>
    <w:rsid w:val="0024578E"/>
    <w:rsid w:val="00250049"/>
    <w:rsid w:val="002508B2"/>
    <w:rsid w:val="00251939"/>
    <w:rsid w:val="00252A5F"/>
    <w:rsid w:val="00252FA3"/>
    <w:rsid w:val="00256AFB"/>
    <w:rsid w:val="00262D61"/>
    <w:rsid w:val="002717A3"/>
    <w:rsid w:val="00272363"/>
    <w:rsid w:val="002759C7"/>
    <w:rsid w:val="0028082C"/>
    <w:rsid w:val="002840FF"/>
    <w:rsid w:val="0028419E"/>
    <w:rsid w:val="002876AB"/>
    <w:rsid w:val="00293077"/>
    <w:rsid w:val="00297572"/>
    <w:rsid w:val="002A127F"/>
    <w:rsid w:val="002A5771"/>
    <w:rsid w:val="002B3165"/>
    <w:rsid w:val="002B7529"/>
    <w:rsid w:val="002C7454"/>
    <w:rsid w:val="002D4BE2"/>
    <w:rsid w:val="002D6564"/>
    <w:rsid w:val="002D7E50"/>
    <w:rsid w:val="002E7242"/>
    <w:rsid w:val="002E7B76"/>
    <w:rsid w:val="002E7BBF"/>
    <w:rsid w:val="002F1F90"/>
    <w:rsid w:val="002F35B1"/>
    <w:rsid w:val="002F7466"/>
    <w:rsid w:val="00303A04"/>
    <w:rsid w:val="00310FA6"/>
    <w:rsid w:val="0031111E"/>
    <w:rsid w:val="00312F75"/>
    <w:rsid w:val="00314EBE"/>
    <w:rsid w:val="00315EEF"/>
    <w:rsid w:val="00317A9B"/>
    <w:rsid w:val="003234FE"/>
    <w:rsid w:val="00331220"/>
    <w:rsid w:val="00331360"/>
    <w:rsid w:val="00334C53"/>
    <w:rsid w:val="00335F76"/>
    <w:rsid w:val="00346D0D"/>
    <w:rsid w:val="003479B4"/>
    <w:rsid w:val="003508AB"/>
    <w:rsid w:val="0035333B"/>
    <w:rsid w:val="003611CF"/>
    <w:rsid w:val="00361E67"/>
    <w:rsid w:val="0036495E"/>
    <w:rsid w:val="003651C7"/>
    <w:rsid w:val="00370454"/>
    <w:rsid w:val="00371758"/>
    <w:rsid w:val="00374702"/>
    <w:rsid w:val="00374EC8"/>
    <w:rsid w:val="00385B00"/>
    <w:rsid w:val="0038689F"/>
    <w:rsid w:val="00387E8F"/>
    <w:rsid w:val="0039040E"/>
    <w:rsid w:val="0039312C"/>
    <w:rsid w:val="0039350F"/>
    <w:rsid w:val="00393607"/>
    <w:rsid w:val="0039684C"/>
    <w:rsid w:val="003A1541"/>
    <w:rsid w:val="003A28DE"/>
    <w:rsid w:val="003A2F9B"/>
    <w:rsid w:val="003A4BA2"/>
    <w:rsid w:val="003A7EB4"/>
    <w:rsid w:val="003B012C"/>
    <w:rsid w:val="003B65BA"/>
    <w:rsid w:val="003B724B"/>
    <w:rsid w:val="003C3E64"/>
    <w:rsid w:val="003C3FC5"/>
    <w:rsid w:val="003C4DD6"/>
    <w:rsid w:val="003C5A10"/>
    <w:rsid w:val="003C715C"/>
    <w:rsid w:val="003C7343"/>
    <w:rsid w:val="003D040D"/>
    <w:rsid w:val="003D0493"/>
    <w:rsid w:val="003D5A7F"/>
    <w:rsid w:val="003E25FB"/>
    <w:rsid w:val="003E5A2F"/>
    <w:rsid w:val="003E638E"/>
    <w:rsid w:val="003F3531"/>
    <w:rsid w:val="003F38F3"/>
    <w:rsid w:val="003F5071"/>
    <w:rsid w:val="003F5B42"/>
    <w:rsid w:val="00400E40"/>
    <w:rsid w:val="00401934"/>
    <w:rsid w:val="00402BBC"/>
    <w:rsid w:val="0040359E"/>
    <w:rsid w:val="00411D8B"/>
    <w:rsid w:val="00416387"/>
    <w:rsid w:val="00422852"/>
    <w:rsid w:val="00424234"/>
    <w:rsid w:val="00425142"/>
    <w:rsid w:val="00441AEE"/>
    <w:rsid w:val="0045028C"/>
    <w:rsid w:val="0045593C"/>
    <w:rsid w:val="00455942"/>
    <w:rsid w:val="004632FC"/>
    <w:rsid w:val="0046523B"/>
    <w:rsid w:val="00465582"/>
    <w:rsid w:val="00471D59"/>
    <w:rsid w:val="00473839"/>
    <w:rsid w:val="00474D5F"/>
    <w:rsid w:val="00475D9D"/>
    <w:rsid w:val="00480089"/>
    <w:rsid w:val="00481E18"/>
    <w:rsid w:val="00482131"/>
    <w:rsid w:val="004846B5"/>
    <w:rsid w:val="00486144"/>
    <w:rsid w:val="0048636A"/>
    <w:rsid w:val="00497D89"/>
    <w:rsid w:val="004A0F77"/>
    <w:rsid w:val="004A3B0F"/>
    <w:rsid w:val="004A51D9"/>
    <w:rsid w:val="004B26C4"/>
    <w:rsid w:val="004C05E9"/>
    <w:rsid w:val="004C56F0"/>
    <w:rsid w:val="004D00C5"/>
    <w:rsid w:val="004D0355"/>
    <w:rsid w:val="004D3C9F"/>
    <w:rsid w:val="004D50BE"/>
    <w:rsid w:val="004E10F8"/>
    <w:rsid w:val="004E18CB"/>
    <w:rsid w:val="00522FB7"/>
    <w:rsid w:val="005234DE"/>
    <w:rsid w:val="00525594"/>
    <w:rsid w:val="00526669"/>
    <w:rsid w:val="00527C72"/>
    <w:rsid w:val="00531237"/>
    <w:rsid w:val="005315B6"/>
    <w:rsid w:val="00532ACC"/>
    <w:rsid w:val="00533D0C"/>
    <w:rsid w:val="00535C14"/>
    <w:rsid w:val="00536C08"/>
    <w:rsid w:val="0054041C"/>
    <w:rsid w:val="005408D0"/>
    <w:rsid w:val="00540B7A"/>
    <w:rsid w:val="00544D63"/>
    <w:rsid w:val="00555634"/>
    <w:rsid w:val="005559B9"/>
    <w:rsid w:val="0056044D"/>
    <w:rsid w:val="00561402"/>
    <w:rsid w:val="00561F27"/>
    <w:rsid w:val="0056538A"/>
    <w:rsid w:val="0056751D"/>
    <w:rsid w:val="00570B52"/>
    <w:rsid w:val="00575532"/>
    <w:rsid w:val="0057779D"/>
    <w:rsid w:val="0058075F"/>
    <w:rsid w:val="00580DE3"/>
    <w:rsid w:val="00581A9D"/>
    <w:rsid w:val="0058410A"/>
    <w:rsid w:val="00585B04"/>
    <w:rsid w:val="00592039"/>
    <w:rsid w:val="00594678"/>
    <w:rsid w:val="00595C05"/>
    <w:rsid w:val="00595C19"/>
    <w:rsid w:val="005976F8"/>
    <w:rsid w:val="005A2017"/>
    <w:rsid w:val="005A5DF0"/>
    <w:rsid w:val="005B05C6"/>
    <w:rsid w:val="005B446E"/>
    <w:rsid w:val="005B5524"/>
    <w:rsid w:val="005B641F"/>
    <w:rsid w:val="005C6A86"/>
    <w:rsid w:val="005D2B07"/>
    <w:rsid w:val="005D36BB"/>
    <w:rsid w:val="005D36D4"/>
    <w:rsid w:val="005D3B9F"/>
    <w:rsid w:val="005D3E40"/>
    <w:rsid w:val="005D6E48"/>
    <w:rsid w:val="005D7C2C"/>
    <w:rsid w:val="005E1C46"/>
    <w:rsid w:val="005E69F1"/>
    <w:rsid w:val="005F0665"/>
    <w:rsid w:val="00602236"/>
    <w:rsid w:val="006047AE"/>
    <w:rsid w:val="00622E9D"/>
    <w:rsid w:val="00633282"/>
    <w:rsid w:val="006336D1"/>
    <w:rsid w:val="00633D53"/>
    <w:rsid w:val="00633D9F"/>
    <w:rsid w:val="006345C1"/>
    <w:rsid w:val="00634DB2"/>
    <w:rsid w:val="006374AB"/>
    <w:rsid w:val="00641B94"/>
    <w:rsid w:val="006449DF"/>
    <w:rsid w:val="0064588B"/>
    <w:rsid w:val="006464D5"/>
    <w:rsid w:val="00647433"/>
    <w:rsid w:val="00647562"/>
    <w:rsid w:val="00660AA0"/>
    <w:rsid w:val="00661579"/>
    <w:rsid w:val="00663A8B"/>
    <w:rsid w:val="00665289"/>
    <w:rsid w:val="00665994"/>
    <w:rsid w:val="00666D10"/>
    <w:rsid w:val="006733B8"/>
    <w:rsid w:val="006734AA"/>
    <w:rsid w:val="006802AC"/>
    <w:rsid w:val="00680946"/>
    <w:rsid w:val="006824AB"/>
    <w:rsid w:val="00685524"/>
    <w:rsid w:val="00686587"/>
    <w:rsid w:val="00694F6B"/>
    <w:rsid w:val="006A5051"/>
    <w:rsid w:val="006A5382"/>
    <w:rsid w:val="006A63F6"/>
    <w:rsid w:val="006B05CA"/>
    <w:rsid w:val="006B468D"/>
    <w:rsid w:val="006C28D6"/>
    <w:rsid w:val="006C2D60"/>
    <w:rsid w:val="006C4094"/>
    <w:rsid w:val="006C524D"/>
    <w:rsid w:val="006C7FFC"/>
    <w:rsid w:val="006D4C11"/>
    <w:rsid w:val="006D51DC"/>
    <w:rsid w:val="006E10D8"/>
    <w:rsid w:val="006E1F67"/>
    <w:rsid w:val="006E3ADD"/>
    <w:rsid w:val="006E5BA6"/>
    <w:rsid w:val="006E6005"/>
    <w:rsid w:val="006F3D3A"/>
    <w:rsid w:val="006F484B"/>
    <w:rsid w:val="006F5249"/>
    <w:rsid w:val="00702FE3"/>
    <w:rsid w:val="00703AA0"/>
    <w:rsid w:val="007054C9"/>
    <w:rsid w:val="0070594C"/>
    <w:rsid w:val="00713445"/>
    <w:rsid w:val="0071585F"/>
    <w:rsid w:val="00723BD9"/>
    <w:rsid w:val="0072593C"/>
    <w:rsid w:val="007304BE"/>
    <w:rsid w:val="007340AB"/>
    <w:rsid w:val="00734FCA"/>
    <w:rsid w:val="00736B08"/>
    <w:rsid w:val="007373F1"/>
    <w:rsid w:val="00740F4E"/>
    <w:rsid w:val="00741194"/>
    <w:rsid w:val="007420A6"/>
    <w:rsid w:val="00744AC4"/>
    <w:rsid w:val="00750812"/>
    <w:rsid w:val="007546CF"/>
    <w:rsid w:val="00755A07"/>
    <w:rsid w:val="007625B8"/>
    <w:rsid w:val="00764526"/>
    <w:rsid w:val="00770204"/>
    <w:rsid w:val="007731A6"/>
    <w:rsid w:val="00775883"/>
    <w:rsid w:val="00782DD2"/>
    <w:rsid w:val="00783C69"/>
    <w:rsid w:val="00783EF8"/>
    <w:rsid w:val="007841FF"/>
    <w:rsid w:val="007850A2"/>
    <w:rsid w:val="007855AA"/>
    <w:rsid w:val="00786FD2"/>
    <w:rsid w:val="00794223"/>
    <w:rsid w:val="007A0E79"/>
    <w:rsid w:val="007A5905"/>
    <w:rsid w:val="007A5EA3"/>
    <w:rsid w:val="007A6A73"/>
    <w:rsid w:val="007B0E4E"/>
    <w:rsid w:val="007B478A"/>
    <w:rsid w:val="007B4CDD"/>
    <w:rsid w:val="007B5F85"/>
    <w:rsid w:val="007C61F8"/>
    <w:rsid w:val="007D1091"/>
    <w:rsid w:val="007D30C7"/>
    <w:rsid w:val="007D3D08"/>
    <w:rsid w:val="007D61F7"/>
    <w:rsid w:val="007E074E"/>
    <w:rsid w:val="007E07AF"/>
    <w:rsid w:val="007E4D96"/>
    <w:rsid w:val="007F268A"/>
    <w:rsid w:val="007F7561"/>
    <w:rsid w:val="00802B75"/>
    <w:rsid w:val="008152AE"/>
    <w:rsid w:val="0081667B"/>
    <w:rsid w:val="00820824"/>
    <w:rsid w:val="008237DA"/>
    <w:rsid w:val="00823833"/>
    <w:rsid w:val="00825D55"/>
    <w:rsid w:val="008359AF"/>
    <w:rsid w:val="00836BC6"/>
    <w:rsid w:val="00843B95"/>
    <w:rsid w:val="00854473"/>
    <w:rsid w:val="00854DF9"/>
    <w:rsid w:val="0085768B"/>
    <w:rsid w:val="008661D7"/>
    <w:rsid w:val="00874B93"/>
    <w:rsid w:val="0088455F"/>
    <w:rsid w:val="0088735E"/>
    <w:rsid w:val="0089006E"/>
    <w:rsid w:val="00894193"/>
    <w:rsid w:val="00896442"/>
    <w:rsid w:val="00896616"/>
    <w:rsid w:val="008B6829"/>
    <w:rsid w:val="008B6E11"/>
    <w:rsid w:val="008B7559"/>
    <w:rsid w:val="008B7B0F"/>
    <w:rsid w:val="008B7C09"/>
    <w:rsid w:val="008C237B"/>
    <w:rsid w:val="008C4092"/>
    <w:rsid w:val="008C52E5"/>
    <w:rsid w:val="008C746E"/>
    <w:rsid w:val="008C7701"/>
    <w:rsid w:val="008D0184"/>
    <w:rsid w:val="008D2209"/>
    <w:rsid w:val="008E22F8"/>
    <w:rsid w:val="008E374C"/>
    <w:rsid w:val="008E3E58"/>
    <w:rsid w:val="008F6D5F"/>
    <w:rsid w:val="00900826"/>
    <w:rsid w:val="009068F2"/>
    <w:rsid w:val="00914236"/>
    <w:rsid w:val="00914E42"/>
    <w:rsid w:val="009152C2"/>
    <w:rsid w:val="00924296"/>
    <w:rsid w:val="00924747"/>
    <w:rsid w:val="00924825"/>
    <w:rsid w:val="009273A6"/>
    <w:rsid w:val="0093296F"/>
    <w:rsid w:val="00937B2E"/>
    <w:rsid w:val="009425CE"/>
    <w:rsid w:val="0094324B"/>
    <w:rsid w:val="009473F5"/>
    <w:rsid w:val="0095557B"/>
    <w:rsid w:val="0095616A"/>
    <w:rsid w:val="00960B83"/>
    <w:rsid w:val="009625B9"/>
    <w:rsid w:val="00965573"/>
    <w:rsid w:val="00972021"/>
    <w:rsid w:val="00973267"/>
    <w:rsid w:val="00973974"/>
    <w:rsid w:val="009740B7"/>
    <w:rsid w:val="009751A5"/>
    <w:rsid w:val="0098424D"/>
    <w:rsid w:val="00984BB6"/>
    <w:rsid w:val="00993A58"/>
    <w:rsid w:val="009A1906"/>
    <w:rsid w:val="009B4487"/>
    <w:rsid w:val="009C0616"/>
    <w:rsid w:val="009C69B2"/>
    <w:rsid w:val="009D04AD"/>
    <w:rsid w:val="009D04E7"/>
    <w:rsid w:val="009D3076"/>
    <w:rsid w:val="009F474A"/>
    <w:rsid w:val="009F4F6F"/>
    <w:rsid w:val="009F7709"/>
    <w:rsid w:val="009F7957"/>
    <w:rsid w:val="00A033D1"/>
    <w:rsid w:val="00A12B3E"/>
    <w:rsid w:val="00A14241"/>
    <w:rsid w:val="00A1525D"/>
    <w:rsid w:val="00A16EF9"/>
    <w:rsid w:val="00A174C0"/>
    <w:rsid w:val="00A23253"/>
    <w:rsid w:val="00A2525C"/>
    <w:rsid w:val="00A45C1C"/>
    <w:rsid w:val="00A512EC"/>
    <w:rsid w:val="00A52443"/>
    <w:rsid w:val="00A5445E"/>
    <w:rsid w:val="00A56D66"/>
    <w:rsid w:val="00A63317"/>
    <w:rsid w:val="00A63570"/>
    <w:rsid w:val="00A65C01"/>
    <w:rsid w:val="00A66EA3"/>
    <w:rsid w:val="00A7293E"/>
    <w:rsid w:val="00A729DA"/>
    <w:rsid w:val="00A74634"/>
    <w:rsid w:val="00A74AB3"/>
    <w:rsid w:val="00A80659"/>
    <w:rsid w:val="00A8229A"/>
    <w:rsid w:val="00A855E4"/>
    <w:rsid w:val="00A912DA"/>
    <w:rsid w:val="00A917D1"/>
    <w:rsid w:val="00A91EF2"/>
    <w:rsid w:val="00A928FC"/>
    <w:rsid w:val="00A94AF1"/>
    <w:rsid w:val="00AA23AF"/>
    <w:rsid w:val="00AA2F78"/>
    <w:rsid w:val="00AA356F"/>
    <w:rsid w:val="00AA5627"/>
    <w:rsid w:val="00AA7D9E"/>
    <w:rsid w:val="00AA7EF8"/>
    <w:rsid w:val="00AB08A1"/>
    <w:rsid w:val="00AB40AF"/>
    <w:rsid w:val="00AB60F4"/>
    <w:rsid w:val="00AC3F51"/>
    <w:rsid w:val="00AC65E4"/>
    <w:rsid w:val="00AC7758"/>
    <w:rsid w:val="00AD1ACF"/>
    <w:rsid w:val="00AD5ECA"/>
    <w:rsid w:val="00AD6CD5"/>
    <w:rsid w:val="00AE0219"/>
    <w:rsid w:val="00AE17D1"/>
    <w:rsid w:val="00AE18B1"/>
    <w:rsid w:val="00AF4858"/>
    <w:rsid w:val="00B048A8"/>
    <w:rsid w:val="00B07E29"/>
    <w:rsid w:val="00B16EC5"/>
    <w:rsid w:val="00B24593"/>
    <w:rsid w:val="00B333E1"/>
    <w:rsid w:val="00B33B41"/>
    <w:rsid w:val="00B341A8"/>
    <w:rsid w:val="00B344CA"/>
    <w:rsid w:val="00B35808"/>
    <w:rsid w:val="00B36F4D"/>
    <w:rsid w:val="00B4056F"/>
    <w:rsid w:val="00B409F3"/>
    <w:rsid w:val="00B41685"/>
    <w:rsid w:val="00B53870"/>
    <w:rsid w:val="00B57E76"/>
    <w:rsid w:val="00B60A87"/>
    <w:rsid w:val="00B61BF1"/>
    <w:rsid w:val="00B61E86"/>
    <w:rsid w:val="00B61F3B"/>
    <w:rsid w:val="00B624EE"/>
    <w:rsid w:val="00B62813"/>
    <w:rsid w:val="00B641B9"/>
    <w:rsid w:val="00B64515"/>
    <w:rsid w:val="00B72772"/>
    <w:rsid w:val="00B75882"/>
    <w:rsid w:val="00B878EA"/>
    <w:rsid w:val="00B943E8"/>
    <w:rsid w:val="00B94AD7"/>
    <w:rsid w:val="00B9532C"/>
    <w:rsid w:val="00B957D5"/>
    <w:rsid w:val="00B97495"/>
    <w:rsid w:val="00BA4076"/>
    <w:rsid w:val="00BB0B41"/>
    <w:rsid w:val="00BB1673"/>
    <w:rsid w:val="00BB2B30"/>
    <w:rsid w:val="00BB3236"/>
    <w:rsid w:val="00BB4667"/>
    <w:rsid w:val="00BC6E8F"/>
    <w:rsid w:val="00BD07CE"/>
    <w:rsid w:val="00BD1261"/>
    <w:rsid w:val="00BE1D28"/>
    <w:rsid w:val="00BE7D32"/>
    <w:rsid w:val="00BF223C"/>
    <w:rsid w:val="00BF3A97"/>
    <w:rsid w:val="00BF3AA6"/>
    <w:rsid w:val="00BF6942"/>
    <w:rsid w:val="00C123F0"/>
    <w:rsid w:val="00C12B89"/>
    <w:rsid w:val="00C14E26"/>
    <w:rsid w:val="00C245CE"/>
    <w:rsid w:val="00C26059"/>
    <w:rsid w:val="00C27D7D"/>
    <w:rsid w:val="00C349FA"/>
    <w:rsid w:val="00C470FE"/>
    <w:rsid w:val="00C53A28"/>
    <w:rsid w:val="00C55EAC"/>
    <w:rsid w:val="00C5617C"/>
    <w:rsid w:val="00C5776E"/>
    <w:rsid w:val="00C60B99"/>
    <w:rsid w:val="00C61036"/>
    <w:rsid w:val="00C71087"/>
    <w:rsid w:val="00C72750"/>
    <w:rsid w:val="00C749D0"/>
    <w:rsid w:val="00C77472"/>
    <w:rsid w:val="00C86355"/>
    <w:rsid w:val="00C868E1"/>
    <w:rsid w:val="00C876CF"/>
    <w:rsid w:val="00C91FB3"/>
    <w:rsid w:val="00C97733"/>
    <w:rsid w:val="00C97B17"/>
    <w:rsid w:val="00CA2997"/>
    <w:rsid w:val="00CA447B"/>
    <w:rsid w:val="00CB244A"/>
    <w:rsid w:val="00CB39B8"/>
    <w:rsid w:val="00CC7C9A"/>
    <w:rsid w:val="00CD1470"/>
    <w:rsid w:val="00CD1E14"/>
    <w:rsid w:val="00CD2210"/>
    <w:rsid w:val="00CD2B9B"/>
    <w:rsid w:val="00CD3A4F"/>
    <w:rsid w:val="00CD450C"/>
    <w:rsid w:val="00CD6C2D"/>
    <w:rsid w:val="00CE11EC"/>
    <w:rsid w:val="00CE22AA"/>
    <w:rsid w:val="00CE2DED"/>
    <w:rsid w:val="00CE523C"/>
    <w:rsid w:val="00CF0C0E"/>
    <w:rsid w:val="00CF0F2A"/>
    <w:rsid w:val="00CF30BE"/>
    <w:rsid w:val="00CF6F66"/>
    <w:rsid w:val="00CF7A47"/>
    <w:rsid w:val="00D030C5"/>
    <w:rsid w:val="00D07A61"/>
    <w:rsid w:val="00D1046D"/>
    <w:rsid w:val="00D14E78"/>
    <w:rsid w:val="00D16A22"/>
    <w:rsid w:val="00D16AA7"/>
    <w:rsid w:val="00D20532"/>
    <w:rsid w:val="00D20E4E"/>
    <w:rsid w:val="00D213BD"/>
    <w:rsid w:val="00D23E37"/>
    <w:rsid w:val="00D2574F"/>
    <w:rsid w:val="00D26857"/>
    <w:rsid w:val="00D338FC"/>
    <w:rsid w:val="00D353CC"/>
    <w:rsid w:val="00D36DB3"/>
    <w:rsid w:val="00D37ABF"/>
    <w:rsid w:val="00D408C7"/>
    <w:rsid w:val="00D414BF"/>
    <w:rsid w:val="00D42241"/>
    <w:rsid w:val="00D4364F"/>
    <w:rsid w:val="00D43903"/>
    <w:rsid w:val="00D43C66"/>
    <w:rsid w:val="00D52D7E"/>
    <w:rsid w:val="00D53F23"/>
    <w:rsid w:val="00D553D8"/>
    <w:rsid w:val="00D57694"/>
    <w:rsid w:val="00D63F50"/>
    <w:rsid w:val="00D643B9"/>
    <w:rsid w:val="00D64649"/>
    <w:rsid w:val="00D650F9"/>
    <w:rsid w:val="00D70603"/>
    <w:rsid w:val="00D729A2"/>
    <w:rsid w:val="00D73066"/>
    <w:rsid w:val="00D74EAA"/>
    <w:rsid w:val="00D833B4"/>
    <w:rsid w:val="00D857D5"/>
    <w:rsid w:val="00D8695A"/>
    <w:rsid w:val="00DA24F0"/>
    <w:rsid w:val="00DA3588"/>
    <w:rsid w:val="00DA7A9E"/>
    <w:rsid w:val="00DB1CF3"/>
    <w:rsid w:val="00DC18DA"/>
    <w:rsid w:val="00DC2197"/>
    <w:rsid w:val="00DC22BC"/>
    <w:rsid w:val="00DC5EA2"/>
    <w:rsid w:val="00DC6754"/>
    <w:rsid w:val="00DC7525"/>
    <w:rsid w:val="00DD0966"/>
    <w:rsid w:val="00DD1ED4"/>
    <w:rsid w:val="00DD5E51"/>
    <w:rsid w:val="00DD6DCE"/>
    <w:rsid w:val="00DD7713"/>
    <w:rsid w:val="00DE1923"/>
    <w:rsid w:val="00DE42D7"/>
    <w:rsid w:val="00DE49A0"/>
    <w:rsid w:val="00DE7BC2"/>
    <w:rsid w:val="00DE7EB6"/>
    <w:rsid w:val="00DF23EA"/>
    <w:rsid w:val="00DF3023"/>
    <w:rsid w:val="00E07512"/>
    <w:rsid w:val="00E12514"/>
    <w:rsid w:val="00E12722"/>
    <w:rsid w:val="00E1726F"/>
    <w:rsid w:val="00E17374"/>
    <w:rsid w:val="00E20F8A"/>
    <w:rsid w:val="00E22F51"/>
    <w:rsid w:val="00E232ED"/>
    <w:rsid w:val="00E24D93"/>
    <w:rsid w:val="00E35AF6"/>
    <w:rsid w:val="00E3652B"/>
    <w:rsid w:val="00E405BE"/>
    <w:rsid w:val="00E413F6"/>
    <w:rsid w:val="00E44994"/>
    <w:rsid w:val="00E54922"/>
    <w:rsid w:val="00E54E1E"/>
    <w:rsid w:val="00E574C3"/>
    <w:rsid w:val="00E61147"/>
    <w:rsid w:val="00E613F9"/>
    <w:rsid w:val="00E61E46"/>
    <w:rsid w:val="00E703A5"/>
    <w:rsid w:val="00E704CA"/>
    <w:rsid w:val="00E710A6"/>
    <w:rsid w:val="00E71984"/>
    <w:rsid w:val="00E73BF3"/>
    <w:rsid w:val="00E774BD"/>
    <w:rsid w:val="00E84375"/>
    <w:rsid w:val="00E84901"/>
    <w:rsid w:val="00E8710C"/>
    <w:rsid w:val="00E87A30"/>
    <w:rsid w:val="00E95F60"/>
    <w:rsid w:val="00E960C7"/>
    <w:rsid w:val="00E96CF4"/>
    <w:rsid w:val="00EA09FA"/>
    <w:rsid w:val="00EB0996"/>
    <w:rsid w:val="00EB22BA"/>
    <w:rsid w:val="00EB364E"/>
    <w:rsid w:val="00EC1528"/>
    <w:rsid w:val="00EC37A8"/>
    <w:rsid w:val="00ED2875"/>
    <w:rsid w:val="00ED3847"/>
    <w:rsid w:val="00ED70A9"/>
    <w:rsid w:val="00ED78D3"/>
    <w:rsid w:val="00EE0053"/>
    <w:rsid w:val="00EE3405"/>
    <w:rsid w:val="00EE343E"/>
    <w:rsid w:val="00EE68A5"/>
    <w:rsid w:val="00EE7D9F"/>
    <w:rsid w:val="00EF0CBC"/>
    <w:rsid w:val="00EF5284"/>
    <w:rsid w:val="00EF603F"/>
    <w:rsid w:val="00EF6230"/>
    <w:rsid w:val="00F01A39"/>
    <w:rsid w:val="00F0455C"/>
    <w:rsid w:val="00F06AE8"/>
    <w:rsid w:val="00F14E05"/>
    <w:rsid w:val="00F155A3"/>
    <w:rsid w:val="00F17347"/>
    <w:rsid w:val="00F17481"/>
    <w:rsid w:val="00F222F5"/>
    <w:rsid w:val="00F23870"/>
    <w:rsid w:val="00F246E7"/>
    <w:rsid w:val="00F275DA"/>
    <w:rsid w:val="00F303DA"/>
    <w:rsid w:val="00F40C86"/>
    <w:rsid w:val="00F44215"/>
    <w:rsid w:val="00F44D2A"/>
    <w:rsid w:val="00F44D55"/>
    <w:rsid w:val="00F4579E"/>
    <w:rsid w:val="00F50A49"/>
    <w:rsid w:val="00F50EB3"/>
    <w:rsid w:val="00F53D91"/>
    <w:rsid w:val="00F5664B"/>
    <w:rsid w:val="00F56900"/>
    <w:rsid w:val="00F60895"/>
    <w:rsid w:val="00F60EF6"/>
    <w:rsid w:val="00F665A1"/>
    <w:rsid w:val="00F66F6C"/>
    <w:rsid w:val="00F678E0"/>
    <w:rsid w:val="00F82B45"/>
    <w:rsid w:val="00F853FE"/>
    <w:rsid w:val="00F87444"/>
    <w:rsid w:val="00F91891"/>
    <w:rsid w:val="00F94213"/>
    <w:rsid w:val="00F96B8F"/>
    <w:rsid w:val="00FA6309"/>
    <w:rsid w:val="00FB1CE7"/>
    <w:rsid w:val="00FB1D13"/>
    <w:rsid w:val="00FB2AC4"/>
    <w:rsid w:val="00FB2B05"/>
    <w:rsid w:val="00FB4061"/>
    <w:rsid w:val="00FB7CDE"/>
    <w:rsid w:val="00FC25EA"/>
    <w:rsid w:val="00FC26B8"/>
    <w:rsid w:val="00FC42BC"/>
    <w:rsid w:val="00FD0A7D"/>
    <w:rsid w:val="00FE05D2"/>
    <w:rsid w:val="00FE1326"/>
    <w:rsid w:val="00FE1F82"/>
    <w:rsid w:val="00FE3C50"/>
    <w:rsid w:val="00FE65FE"/>
    <w:rsid w:val="00FF1EB1"/>
    <w:rsid w:val="00FF3FB2"/>
    <w:rsid w:val="00FF4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2E47C"/>
  <w15:docId w15:val="{8EDCC5BB-5542-47B9-87B5-BF6FF2CDBE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0C86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0B99"/>
    <w:pPr>
      <w:keepNext/>
      <w:keepLines/>
      <w:spacing w:before="480" w:after="0"/>
      <w:jc w:val="left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0812"/>
    <w:pPr>
      <w:keepNext/>
      <w:keepLines/>
      <w:spacing w:before="200" w:after="0"/>
      <w:jc w:val="left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nk-text">
    <w:name w:val="link-text"/>
    <w:basedOn w:val="DefaultParagraphFont"/>
    <w:rsid w:val="00196659"/>
  </w:style>
  <w:style w:type="paragraph" w:styleId="BalloonText">
    <w:name w:val="Balloon Text"/>
    <w:basedOn w:val="Normal"/>
    <w:link w:val="BalloonTextChar"/>
    <w:uiPriority w:val="99"/>
    <w:semiHidden/>
    <w:unhideWhenUsed/>
    <w:rsid w:val="006F52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5249"/>
    <w:rPr>
      <w:rFonts w:ascii="Tahoma" w:hAnsi="Tahoma" w:cs="Tahoma"/>
      <w:color w:val="000000" w:themeColor="text1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4035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0359E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4035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359E"/>
    <w:rPr>
      <w:rFonts w:ascii="Times New Roman" w:hAnsi="Times New Roman"/>
      <w:color w:val="000000" w:themeColor="text1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60B99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50812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F6D5F"/>
    <w:pPr>
      <w:spacing w:line="276" w:lineRule="auto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8F6D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F6D5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F6D5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24B8BFD-896B-4196-83C7-2EAA80165D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2775</Words>
  <Characters>15819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mamadou saliou</cp:lastModifiedBy>
  <cp:revision>2</cp:revision>
  <dcterms:created xsi:type="dcterms:W3CDTF">2021-01-13T01:21:00Z</dcterms:created>
  <dcterms:modified xsi:type="dcterms:W3CDTF">2021-01-13T01:21:00Z</dcterms:modified>
</cp:coreProperties>
</file>