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6E27" w:rsidRPr="00A76587" w:rsidRDefault="00622F62" w:rsidP="00A76587">
      <w:pPr>
        <w:spacing w:after="0" w:line="360" w:lineRule="auto"/>
        <w:rPr>
          <w:rFonts w:ascii="Arial" w:hAnsi="Arial" w:cs="Arial"/>
          <w:lang w:val="en-GB"/>
        </w:rPr>
      </w:pPr>
      <w:r w:rsidRPr="00A76587">
        <w:rPr>
          <w:rFonts w:ascii="Arial" w:hAnsi="Arial" w:cs="Arial"/>
          <w:noProof/>
        </w:rPr>
        <w:drawing>
          <wp:inline distT="0" distB="0" distL="0" distR="0">
            <wp:extent cx="5943600" cy="34156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rmingham-reception-sign.jpg"/>
                    <pic:cNvPicPr/>
                  </pic:nvPicPr>
                  <pic:blipFill>
                    <a:blip r:embed="rId7">
                      <a:extLst>
                        <a:ext uri="{28A0092B-C50C-407E-A947-70E740481C1C}">
                          <a14:useLocalDpi xmlns:a14="http://schemas.microsoft.com/office/drawing/2010/main" val="0"/>
                        </a:ext>
                      </a:extLst>
                    </a:blip>
                    <a:stretch>
                      <a:fillRect/>
                    </a:stretch>
                  </pic:blipFill>
                  <pic:spPr>
                    <a:xfrm>
                      <a:off x="0" y="0"/>
                      <a:ext cx="5943600" cy="3415665"/>
                    </a:xfrm>
                    <a:prstGeom prst="rect">
                      <a:avLst/>
                    </a:prstGeom>
                  </pic:spPr>
                </pic:pic>
              </a:graphicData>
            </a:graphic>
          </wp:inline>
        </w:drawing>
      </w:r>
    </w:p>
    <w:p w:rsidR="00546E27" w:rsidRPr="00A76587" w:rsidRDefault="00546E27" w:rsidP="00A76587">
      <w:pPr>
        <w:spacing w:after="0" w:line="360" w:lineRule="auto"/>
        <w:jc w:val="center"/>
        <w:rPr>
          <w:rFonts w:ascii="Arial" w:hAnsi="Arial" w:cs="Arial"/>
          <w:lang w:val="en-GB"/>
        </w:rPr>
      </w:pPr>
    </w:p>
    <w:p w:rsidR="00546E27" w:rsidRPr="00A76587" w:rsidRDefault="00546E27" w:rsidP="00A76587">
      <w:pPr>
        <w:spacing w:after="0" w:line="360" w:lineRule="auto"/>
        <w:jc w:val="center"/>
        <w:rPr>
          <w:rFonts w:ascii="Arial" w:hAnsi="Arial" w:cs="Arial"/>
          <w:lang w:val="en-GB"/>
        </w:rPr>
      </w:pPr>
    </w:p>
    <w:p w:rsidR="00546E27" w:rsidRPr="00A76587" w:rsidRDefault="00546E27" w:rsidP="00A76587">
      <w:pPr>
        <w:spacing w:after="0" w:line="360" w:lineRule="auto"/>
        <w:jc w:val="center"/>
        <w:rPr>
          <w:rFonts w:ascii="Arial" w:hAnsi="Arial" w:cs="Arial"/>
          <w:lang w:val="en-GB"/>
        </w:rPr>
      </w:pPr>
    </w:p>
    <w:p w:rsidR="00546E27" w:rsidRPr="00A76587" w:rsidRDefault="00546E27" w:rsidP="00A76587">
      <w:pPr>
        <w:spacing w:after="0" w:line="360" w:lineRule="auto"/>
        <w:jc w:val="center"/>
        <w:rPr>
          <w:rFonts w:ascii="Arial" w:hAnsi="Arial" w:cs="Arial"/>
          <w:lang w:val="en-GB"/>
        </w:rPr>
      </w:pPr>
    </w:p>
    <w:p w:rsidR="00546E27" w:rsidRPr="00A76587" w:rsidRDefault="00546E27" w:rsidP="00A76587">
      <w:pPr>
        <w:spacing w:after="0" w:line="360" w:lineRule="auto"/>
        <w:jc w:val="center"/>
        <w:rPr>
          <w:rFonts w:ascii="Arial" w:hAnsi="Arial" w:cs="Arial"/>
          <w:lang w:val="en-GB"/>
        </w:rPr>
      </w:pPr>
      <w:r w:rsidRPr="00A76587">
        <w:rPr>
          <w:rFonts w:ascii="Arial" w:hAnsi="Arial" w:cs="Arial"/>
          <w:lang w:val="en-GB"/>
        </w:rPr>
        <w:t>ENTREPRENEURSHIP PART</w:t>
      </w:r>
      <w:r w:rsidR="00CC1530" w:rsidRPr="00A76587">
        <w:rPr>
          <w:rFonts w:ascii="Arial" w:hAnsi="Arial" w:cs="Arial"/>
          <w:lang w:val="en-GB"/>
        </w:rPr>
        <w:t>S</w:t>
      </w:r>
      <w:r w:rsidRPr="00A76587">
        <w:rPr>
          <w:rFonts w:ascii="Arial" w:hAnsi="Arial" w:cs="Arial"/>
          <w:lang w:val="en-GB"/>
        </w:rPr>
        <w:t xml:space="preserve"> ONE AND TWO</w:t>
      </w:r>
    </w:p>
    <w:p w:rsidR="00622F62" w:rsidRPr="00A76587" w:rsidRDefault="00622F62" w:rsidP="00A76587">
      <w:pPr>
        <w:spacing w:after="0" w:line="360" w:lineRule="auto"/>
        <w:jc w:val="center"/>
        <w:rPr>
          <w:rFonts w:ascii="Arial" w:hAnsi="Arial" w:cs="Arial"/>
          <w:lang w:val="en-GB"/>
        </w:rPr>
      </w:pPr>
      <w:r w:rsidRPr="00A76587">
        <w:rPr>
          <w:rFonts w:ascii="Arial" w:hAnsi="Arial" w:cs="Arial"/>
          <w:lang w:val="en-GB"/>
        </w:rPr>
        <w:t>(</w:t>
      </w:r>
      <w:r w:rsidRPr="00A76587">
        <w:rPr>
          <w:rFonts w:ascii="Arial" w:hAnsi="Arial" w:cs="Arial"/>
          <w:b/>
        </w:rPr>
        <w:t>LCBB5001)</w:t>
      </w:r>
    </w:p>
    <w:p w:rsidR="00546E27" w:rsidRPr="00A76587" w:rsidRDefault="00622F62" w:rsidP="00A76587">
      <w:pPr>
        <w:tabs>
          <w:tab w:val="center" w:pos="4680"/>
          <w:tab w:val="right" w:pos="9360"/>
        </w:tabs>
        <w:spacing w:after="0" w:line="360" w:lineRule="auto"/>
        <w:jc w:val="center"/>
        <w:rPr>
          <w:rFonts w:ascii="Arial" w:hAnsi="Arial" w:cs="Arial"/>
          <w:lang w:val="en-GB"/>
        </w:rPr>
      </w:pPr>
      <w:r w:rsidRPr="00A76587">
        <w:rPr>
          <w:rFonts w:ascii="Arial" w:hAnsi="Arial" w:cs="Arial"/>
          <w:lang w:val="en-GB"/>
        </w:rPr>
        <w:t>Ina Stancheva 2010542</w:t>
      </w:r>
    </w:p>
    <w:p w:rsidR="00546E27" w:rsidRPr="00A76587" w:rsidRDefault="00546E27" w:rsidP="00A76587">
      <w:pPr>
        <w:spacing w:after="0" w:line="360" w:lineRule="auto"/>
        <w:jc w:val="center"/>
        <w:rPr>
          <w:rFonts w:ascii="Arial" w:hAnsi="Arial" w:cs="Arial"/>
          <w:lang w:val="en-GB"/>
        </w:rPr>
      </w:pPr>
    </w:p>
    <w:p w:rsidR="00546E27" w:rsidRPr="00A76587" w:rsidRDefault="00546E27" w:rsidP="00A76587">
      <w:pPr>
        <w:tabs>
          <w:tab w:val="left" w:pos="7785"/>
        </w:tabs>
        <w:spacing w:after="0" w:line="360" w:lineRule="auto"/>
        <w:jc w:val="center"/>
        <w:rPr>
          <w:rFonts w:ascii="Arial" w:hAnsi="Arial" w:cs="Arial"/>
          <w:lang w:val="en-GB"/>
        </w:rPr>
      </w:pPr>
    </w:p>
    <w:p w:rsidR="00546E27" w:rsidRPr="00A76587" w:rsidRDefault="00546E27" w:rsidP="00A76587">
      <w:pPr>
        <w:tabs>
          <w:tab w:val="left" w:pos="240"/>
        </w:tabs>
        <w:spacing w:after="0" w:line="360" w:lineRule="auto"/>
        <w:jc w:val="center"/>
        <w:rPr>
          <w:rFonts w:ascii="Arial" w:hAnsi="Arial" w:cs="Arial"/>
          <w:lang w:val="en-GB"/>
        </w:rPr>
      </w:pPr>
    </w:p>
    <w:p w:rsidR="00D54B92" w:rsidRPr="00A76587" w:rsidRDefault="00622F62" w:rsidP="00A76587">
      <w:pPr>
        <w:tabs>
          <w:tab w:val="left" w:pos="195"/>
          <w:tab w:val="center" w:pos="4680"/>
        </w:tabs>
        <w:spacing w:after="0" w:line="360" w:lineRule="auto"/>
        <w:rPr>
          <w:rFonts w:ascii="Arial" w:hAnsi="Arial" w:cs="Arial"/>
          <w:lang w:val="en-GB"/>
        </w:rPr>
      </w:pPr>
      <w:r w:rsidRPr="00A76587">
        <w:rPr>
          <w:rFonts w:ascii="Arial" w:hAnsi="Arial" w:cs="Arial"/>
          <w:lang w:val="en-GB"/>
        </w:rPr>
        <w:t xml:space="preserve">Lecturer : </w:t>
      </w:r>
      <w:r w:rsidRPr="00A76587">
        <w:rPr>
          <w:rFonts w:ascii="Arial" w:hAnsi="Arial" w:cs="Arial"/>
          <w:b/>
        </w:rPr>
        <w:t>Vasilios Tavlaridis</w:t>
      </w:r>
    </w:p>
    <w:p w:rsidR="00D54B92" w:rsidRPr="00A76587" w:rsidRDefault="00D54B92" w:rsidP="00A76587">
      <w:pPr>
        <w:spacing w:after="0" w:line="360" w:lineRule="auto"/>
        <w:rPr>
          <w:rFonts w:ascii="Arial" w:hAnsi="Arial" w:cs="Arial"/>
          <w:lang w:val="en-GB"/>
        </w:rPr>
      </w:pPr>
      <w:r w:rsidRPr="00A76587">
        <w:rPr>
          <w:rFonts w:ascii="Arial" w:hAnsi="Arial" w:cs="Arial"/>
          <w:lang w:val="en-GB"/>
        </w:rPr>
        <w:br w:type="page"/>
      </w:r>
    </w:p>
    <w:p w:rsidR="00D54B92" w:rsidRPr="00A76587" w:rsidRDefault="00D54B92" w:rsidP="00A76587">
      <w:pPr>
        <w:spacing w:after="0" w:line="360" w:lineRule="auto"/>
        <w:jc w:val="center"/>
        <w:rPr>
          <w:rFonts w:ascii="Arial" w:hAnsi="Arial" w:cs="Arial"/>
          <w:lang w:val="en-GB"/>
        </w:rPr>
      </w:pPr>
      <w:r w:rsidRPr="00A76587">
        <w:rPr>
          <w:rFonts w:ascii="Arial" w:hAnsi="Arial" w:cs="Arial"/>
          <w:lang w:val="en-GB"/>
        </w:rPr>
        <w:lastRenderedPageBreak/>
        <w:t>Entrepreneurship</w:t>
      </w:r>
    </w:p>
    <w:p w:rsidR="00546E27" w:rsidRPr="00A76587" w:rsidRDefault="00D54B92" w:rsidP="00A76587">
      <w:pPr>
        <w:spacing w:after="0" w:line="360" w:lineRule="auto"/>
        <w:jc w:val="center"/>
        <w:rPr>
          <w:rFonts w:ascii="Arial" w:hAnsi="Arial" w:cs="Arial"/>
          <w:b/>
          <w:lang w:val="en-GB"/>
        </w:rPr>
      </w:pPr>
      <w:r w:rsidRPr="00A76587">
        <w:rPr>
          <w:rFonts w:ascii="Arial" w:hAnsi="Arial" w:cs="Arial"/>
          <w:b/>
          <w:lang w:val="en-GB"/>
        </w:rPr>
        <w:t>Part One</w:t>
      </w:r>
      <w:r w:rsidR="009B5104" w:rsidRPr="00A76587">
        <w:rPr>
          <w:rFonts w:ascii="Arial" w:hAnsi="Arial" w:cs="Arial"/>
          <w:b/>
        </w:rPr>
        <w:t xml:space="preserve"> </w:t>
      </w:r>
    </w:p>
    <w:p w:rsidR="009B5104" w:rsidRPr="00A76587" w:rsidRDefault="009B5104" w:rsidP="00A76587">
      <w:pPr>
        <w:spacing w:after="0" w:line="360" w:lineRule="auto"/>
        <w:rPr>
          <w:rFonts w:ascii="Arial" w:hAnsi="Arial" w:cs="Arial"/>
          <w:b/>
          <w:i/>
          <w:iCs/>
          <w:lang w:val="en-GB"/>
        </w:rPr>
      </w:pPr>
      <w:r w:rsidRPr="00A76587">
        <w:rPr>
          <w:rFonts w:ascii="Arial" w:hAnsi="Arial" w:cs="Arial"/>
          <w:b/>
          <w:i/>
          <w:iCs/>
          <w:lang w:val="en-GB"/>
        </w:rPr>
        <w:t>Entrepreneur Description (Richard Branson)</w:t>
      </w:r>
    </w:p>
    <w:p w:rsidR="009B5104" w:rsidRPr="00A76587" w:rsidRDefault="009B5104" w:rsidP="00A76587">
      <w:pPr>
        <w:spacing w:after="0" w:line="360" w:lineRule="auto"/>
        <w:ind w:firstLine="720"/>
        <w:rPr>
          <w:rFonts w:ascii="Arial" w:hAnsi="Arial" w:cs="Arial"/>
          <w:lang w:val="en-GB"/>
        </w:rPr>
      </w:pPr>
      <w:r w:rsidRPr="00A76587">
        <w:rPr>
          <w:rFonts w:ascii="Arial" w:hAnsi="Arial" w:cs="Arial"/>
          <w:lang w:val="en-GB"/>
        </w:rPr>
        <w:t>The full entrepreneur name is Richard Charles Nicholas Branson, and he was born in 1950 in England. He started his first venture at the tender age of sixteen; by publishing a student magazine, “The Student” (1966). However, his most recognizable brand is the Virgin brand which he started in 1972 as virgin records. The brand has grown enormously, as Virgin Group currently with approximate 70 000 employees within thirty-five countries (Ruth, 2018, p.2).  The company offers various products, including airlines, radio stations, health clubs</w:t>
      </w:r>
      <w:r w:rsidR="00622F62" w:rsidRPr="00A76587">
        <w:rPr>
          <w:rFonts w:ascii="Arial" w:hAnsi="Arial" w:cs="Arial"/>
          <w:lang w:val="en-GB"/>
        </w:rPr>
        <w:t>, hotels</w:t>
      </w:r>
      <w:r w:rsidRPr="00A76587">
        <w:rPr>
          <w:rFonts w:ascii="Arial" w:hAnsi="Arial" w:cs="Arial"/>
          <w:lang w:val="en-GB"/>
        </w:rPr>
        <w:t xml:space="preserve">. Branson raised capital to start Virgin Records from launching virgin mail order records in 1972. Therefore, this study will draw qualities of an entrepreneur </w:t>
      </w:r>
      <w:r w:rsidR="00B8422E">
        <w:rPr>
          <w:rFonts w:ascii="Arial" w:hAnsi="Arial" w:cs="Arial"/>
          <w:lang w:val="en-GB"/>
        </w:rPr>
        <w:t xml:space="preserve">skills </w:t>
      </w:r>
      <w:r w:rsidRPr="00A76587">
        <w:rPr>
          <w:rFonts w:ascii="Arial" w:hAnsi="Arial" w:cs="Arial"/>
          <w:lang w:val="en-GB"/>
        </w:rPr>
        <w:t>from Richard Branson venture.</w:t>
      </w:r>
    </w:p>
    <w:p w:rsidR="006D3870" w:rsidRPr="00A76587" w:rsidRDefault="007E53E5" w:rsidP="00A76587">
      <w:pPr>
        <w:spacing w:after="0" w:line="360" w:lineRule="auto"/>
        <w:rPr>
          <w:rFonts w:ascii="Arial" w:hAnsi="Arial" w:cs="Arial"/>
          <w:b/>
          <w:i/>
          <w:lang w:val="en-GB"/>
        </w:rPr>
      </w:pPr>
      <w:r w:rsidRPr="00A76587">
        <w:rPr>
          <w:rFonts w:ascii="Arial" w:hAnsi="Arial" w:cs="Arial"/>
          <w:b/>
          <w:i/>
          <w:lang w:val="en-GB"/>
        </w:rPr>
        <w:t>F</w:t>
      </w:r>
      <w:r w:rsidR="0035619B" w:rsidRPr="00A76587">
        <w:rPr>
          <w:rFonts w:ascii="Arial" w:hAnsi="Arial" w:cs="Arial"/>
          <w:b/>
          <w:i/>
          <w:lang w:val="en-GB"/>
        </w:rPr>
        <w:t>undamental E</w:t>
      </w:r>
      <w:r w:rsidR="00D54B92" w:rsidRPr="00A76587">
        <w:rPr>
          <w:rFonts w:ascii="Arial" w:hAnsi="Arial" w:cs="Arial"/>
          <w:b/>
          <w:i/>
          <w:lang w:val="en-GB"/>
        </w:rPr>
        <w:t>ntrepreneurial S</w:t>
      </w:r>
      <w:r w:rsidRPr="00A76587">
        <w:rPr>
          <w:rFonts w:ascii="Arial" w:hAnsi="Arial" w:cs="Arial"/>
          <w:b/>
          <w:i/>
          <w:lang w:val="en-GB"/>
        </w:rPr>
        <w:t>kills</w:t>
      </w:r>
      <w:r w:rsidR="002F1DAF" w:rsidRPr="00A76587">
        <w:rPr>
          <w:rFonts w:ascii="Arial" w:hAnsi="Arial" w:cs="Arial"/>
          <w:b/>
          <w:i/>
          <w:lang w:val="en-GB"/>
        </w:rPr>
        <w:t xml:space="preserve"> </w:t>
      </w:r>
      <w:r w:rsidR="00653044" w:rsidRPr="00A76587">
        <w:rPr>
          <w:rFonts w:ascii="Arial" w:hAnsi="Arial" w:cs="Arial"/>
          <w:b/>
          <w:i/>
          <w:lang w:val="en-GB"/>
        </w:rPr>
        <w:t>for</w:t>
      </w:r>
      <w:r w:rsidR="002F1DAF" w:rsidRPr="00A76587">
        <w:rPr>
          <w:rFonts w:ascii="Arial" w:hAnsi="Arial" w:cs="Arial"/>
          <w:b/>
          <w:i/>
          <w:lang w:val="en-GB"/>
        </w:rPr>
        <w:t xml:space="preserve"> S</w:t>
      </w:r>
      <w:r w:rsidR="0035619B" w:rsidRPr="00A76587">
        <w:rPr>
          <w:rFonts w:ascii="Arial" w:hAnsi="Arial" w:cs="Arial"/>
          <w:b/>
          <w:i/>
          <w:lang w:val="en-GB"/>
        </w:rPr>
        <w:t>tarting a Successful Business</w:t>
      </w:r>
    </w:p>
    <w:p w:rsidR="009B5104" w:rsidRPr="00A76587" w:rsidRDefault="009B5104" w:rsidP="00A76587">
      <w:pPr>
        <w:spacing w:after="0" w:line="360" w:lineRule="auto"/>
        <w:rPr>
          <w:rFonts w:ascii="Arial" w:hAnsi="Arial" w:cs="Arial"/>
          <w:lang w:val="en-GB"/>
        </w:rPr>
      </w:pPr>
      <w:r w:rsidRPr="00A76587">
        <w:rPr>
          <w:rFonts w:ascii="Arial" w:hAnsi="Arial" w:cs="Arial"/>
          <w:lang w:val="en-GB"/>
        </w:rPr>
        <w:t>The success and growth of a newly started business require diverse fundamental entrepreneurial skills. Despite the considerable skills, leadership is the primary skill because it unites all the aspects for maximum productivity. The second fundamental entrepreneurial skill to start a successful venture is good interpersonal communication. Effective communication is fundamental both vertically and horizontally but more critical among entrepreneurs as it is used to boost employees morale, negotiate contracts, resolve conflicts and close sales (Faizul, 2013, p.7). The ability to develop an effective business plan and collaborate with other investor is another fundamental skill for entrepreneurs as the skill help them to remain optimistic and focused while striving towards their new ventures (Forbes, 2017, p.11).</w:t>
      </w:r>
    </w:p>
    <w:p w:rsidR="006D3870" w:rsidRPr="00A76587" w:rsidRDefault="007E53E5" w:rsidP="00A76587">
      <w:pPr>
        <w:spacing w:after="0" w:line="360" w:lineRule="auto"/>
        <w:rPr>
          <w:rFonts w:ascii="Arial" w:hAnsi="Arial" w:cs="Arial"/>
          <w:b/>
          <w:i/>
          <w:lang w:val="en-GB"/>
        </w:rPr>
      </w:pPr>
      <w:r w:rsidRPr="00A76587">
        <w:rPr>
          <w:rFonts w:ascii="Arial" w:hAnsi="Arial" w:cs="Arial"/>
          <w:b/>
          <w:i/>
          <w:lang w:val="en-GB"/>
        </w:rPr>
        <w:t>Motives Necessary for Creating a Successful Venture</w:t>
      </w:r>
    </w:p>
    <w:p w:rsidR="009B5104" w:rsidRPr="00A76587" w:rsidRDefault="009B5104" w:rsidP="00A76587">
      <w:pPr>
        <w:spacing w:after="0" w:line="360" w:lineRule="auto"/>
        <w:rPr>
          <w:rFonts w:ascii="Arial" w:hAnsi="Arial" w:cs="Arial"/>
          <w:lang w:val="en-GB"/>
        </w:rPr>
      </w:pPr>
      <w:r w:rsidRPr="00A76587">
        <w:rPr>
          <w:rFonts w:ascii="Arial" w:hAnsi="Arial" w:cs="Arial"/>
          <w:lang w:val="en-GB"/>
        </w:rPr>
        <w:t>To start a successful venture, multiple factors are required, including a clear understanding of the idea and funding sources. But the most fundamental factor is the entrepreneur since they are the drivers of the ideas into operational businesses in the market. For example, the virgin company is Richard Brinson idea alone (Emily, 2020, p.2).  The person should have the true definition of an entrepr</w:t>
      </w:r>
      <w:r w:rsidR="00B8422E">
        <w:rPr>
          <w:rFonts w:ascii="Arial" w:hAnsi="Arial" w:cs="Arial"/>
          <w:lang w:val="en-GB"/>
        </w:rPr>
        <w:t>eneur, pursuing new market chang</w:t>
      </w:r>
      <w:r w:rsidRPr="00A76587">
        <w:rPr>
          <w:rFonts w:ascii="Arial" w:hAnsi="Arial" w:cs="Arial"/>
          <w:lang w:val="en-GB"/>
        </w:rPr>
        <w:t>es beyond the prominent resources under control. The chance is the new idea to market a commodity or service to clients willing to buy more than operational costs. Entrepreneurs should discover these gaps and develop a hypothesis to cover them while making profits, like Virgin Company fills various gaps in society by offering multiple products and services, including airlines, radio stations, health cl</w:t>
      </w:r>
      <w:r w:rsidR="00622F62" w:rsidRPr="00A76587">
        <w:rPr>
          <w:rFonts w:ascii="Arial" w:hAnsi="Arial" w:cs="Arial"/>
          <w:lang w:val="en-GB"/>
        </w:rPr>
        <w:t>ubs etc.</w:t>
      </w:r>
      <w:r w:rsidRPr="00A76587">
        <w:rPr>
          <w:rFonts w:ascii="Arial" w:hAnsi="Arial" w:cs="Arial"/>
          <w:lang w:val="en-GB"/>
        </w:rPr>
        <w:t xml:space="preserve"> One should be curious and have the ability to adapt to changes to start a successful business.  Other motives include decision making, risks tolerance, team building, persistence, innovation, </w:t>
      </w:r>
      <w:r w:rsidRPr="00A76587">
        <w:rPr>
          <w:rFonts w:ascii="Arial" w:hAnsi="Arial" w:cs="Arial"/>
          <w:lang w:val="en-GB"/>
        </w:rPr>
        <w:lastRenderedPageBreak/>
        <w:t xml:space="preserve">and optimism (Thomas, 2018, p.20).  However, economic behaviour also motives successful new ventures. For example, when the economy is doing extremely good, few incentives encourage new entrepreneurship activities. Entrepreneurs’ ideas are anchored on challenging the existing firms, making their ideas less lethal if the incumbent is offering quality services.  If a new entrepreneur ventures into the market, they trigger competition, forcing incumbent firms to improve their services or leave the market if they cannot withstand the pressure. </w:t>
      </w:r>
    </w:p>
    <w:p w:rsidR="006D3870" w:rsidRPr="00A76587" w:rsidRDefault="007E53E5" w:rsidP="00A76587">
      <w:pPr>
        <w:spacing w:after="0" w:line="360" w:lineRule="auto"/>
        <w:rPr>
          <w:rFonts w:ascii="Arial" w:hAnsi="Arial" w:cs="Arial"/>
          <w:b/>
          <w:i/>
          <w:lang w:val="en-GB"/>
        </w:rPr>
      </w:pPr>
      <w:r w:rsidRPr="00A76587">
        <w:rPr>
          <w:rFonts w:ascii="Arial" w:hAnsi="Arial" w:cs="Arial"/>
          <w:b/>
          <w:i/>
          <w:lang w:val="en-GB"/>
        </w:rPr>
        <w:t>Impacts of Successful Venture on Local Economy</w:t>
      </w:r>
    </w:p>
    <w:p w:rsidR="009B5104" w:rsidRPr="00A76587" w:rsidRDefault="009B5104" w:rsidP="00A76587">
      <w:pPr>
        <w:spacing w:after="0" w:line="360" w:lineRule="auto"/>
        <w:rPr>
          <w:rFonts w:ascii="Arial" w:hAnsi="Arial" w:cs="Arial"/>
          <w:lang w:val="en-GB"/>
        </w:rPr>
      </w:pPr>
      <w:r w:rsidRPr="00A76587">
        <w:rPr>
          <w:rFonts w:ascii="Arial" w:hAnsi="Arial" w:cs="Arial"/>
          <w:lang w:val="en-GB"/>
        </w:rPr>
        <w:t xml:space="preserve">The importance of entrepreneurship is beyond the ventures they develop. They enhance the improvement of the living standards of people and communities and the general growth of the economy. Entrepreneurs are vital in improving people way of work, living and spurring social changes (Forbes, 2017, p.8). They do this by making products and services safer, more functional, more affordable and creating jobs. Communities benefit from entrepreneurship because new ventures increase innovation, create new jobs, and promote economic growth. A successful venture proliferates, generation of jobs and taxes that befits residence. For example, the virgin company has employed thousands of workers. Furthermore, a thriving venture attracts other investors with related fields who increase investments in community programs and support community charity work. </w:t>
      </w:r>
    </w:p>
    <w:p w:rsidR="00D54B92" w:rsidRPr="00A76587" w:rsidRDefault="007E53E5" w:rsidP="00A76587">
      <w:pPr>
        <w:spacing w:after="0" w:line="360" w:lineRule="auto"/>
        <w:jc w:val="center"/>
        <w:rPr>
          <w:rFonts w:ascii="Arial" w:hAnsi="Arial" w:cs="Arial"/>
          <w:b/>
          <w:lang w:val="en-GB"/>
        </w:rPr>
      </w:pPr>
      <w:r w:rsidRPr="00A76587">
        <w:rPr>
          <w:rFonts w:ascii="Arial" w:hAnsi="Arial" w:cs="Arial"/>
          <w:b/>
          <w:lang w:val="en-GB"/>
        </w:rPr>
        <w:t>Part Two</w:t>
      </w:r>
      <w:r w:rsidR="009B5104" w:rsidRPr="00A76587">
        <w:rPr>
          <w:rFonts w:ascii="Arial" w:hAnsi="Arial" w:cs="Arial"/>
          <w:b/>
          <w:lang w:val="en-GB"/>
        </w:rPr>
        <w:t xml:space="preserve"> (Ba</w:t>
      </w:r>
      <w:r w:rsidR="00177C7F" w:rsidRPr="00A76587">
        <w:rPr>
          <w:rFonts w:ascii="Arial" w:hAnsi="Arial" w:cs="Arial"/>
          <w:b/>
          <w:lang w:val="en-GB"/>
        </w:rPr>
        <w:t>sed on My Entrepreneur skills</w:t>
      </w:r>
      <w:r w:rsidR="009B5104" w:rsidRPr="00A76587">
        <w:rPr>
          <w:rFonts w:ascii="Arial" w:hAnsi="Arial" w:cs="Arial"/>
          <w:b/>
          <w:lang w:val="en-GB"/>
        </w:rPr>
        <w:t>)</w:t>
      </w:r>
    </w:p>
    <w:p w:rsidR="00A76587" w:rsidRPr="00A76587" w:rsidRDefault="00A76587" w:rsidP="00A76587">
      <w:pPr>
        <w:spacing w:after="0" w:line="360" w:lineRule="auto"/>
        <w:rPr>
          <w:rFonts w:ascii="Arial" w:hAnsi="Arial" w:cs="Arial"/>
          <w:b/>
          <w:i/>
          <w:lang w:val="en-GB"/>
        </w:rPr>
      </w:pPr>
      <w:r w:rsidRPr="00A76587">
        <w:rPr>
          <w:rFonts w:ascii="Arial" w:hAnsi="Arial" w:cs="Arial"/>
          <w:b/>
          <w:i/>
          <w:lang w:val="en-GB"/>
        </w:rPr>
        <w:t>My Entrepreneurial Skills</w:t>
      </w:r>
    </w:p>
    <w:p w:rsidR="00A76587" w:rsidRPr="00A76587" w:rsidRDefault="00A76587" w:rsidP="00A76587">
      <w:pPr>
        <w:spacing w:line="360" w:lineRule="auto"/>
        <w:rPr>
          <w:rFonts w:ascii="Arial" w:hAnsi="Arial" w:cs="Arial"/>
        </w:rPr>
      </w:pPr>
      <w:r w:rsidRPr="00A76587">
        <w:rPr>
          <w:rFonts w:ascii="Arial" w:hAnsi="Arial" w:cs="Arial"/>
        </w:rPr>
        <w:t>Having a venture idea, understanding how to profit from the endeavor, and having a purpose are all entrepreneurial abilities associated with successful business. The purpose is motivated by the desire to positively touch the lives of others in order to transform communities. Proud and passionate about entering the market is the way to go for human-centered business concepts that demand these characteristics. My second entrepreneur skill is marketing ability, since I understand that one should be the face of the business. The third critical entrepreneurial skill is the ability to lead effectively. For instance, Branson was an excellent leader who developed his ideas and made them a reality for a large number of people. Additionally, a successful leader must possess the capacity to resolve disputes and foster teamwork. Grit is the fourth entrepreneur skill listed here. Driven by grit, which is critical for completing all the boring tasks associated with the project, such as accounting, hiring, managing, and organising, prior to the firm growing. Unless one is passionate about these hobbies, launching a business may be difficult. Richard Branson faces numerous obstacles on his path to success, yet he continues to develop and seek new ways to sustain his success.</w:t>
      </w:r>
    </w:p>
    <w:p w:rsidR="00A76587" w:rsidRPr="00A76587" w:rsidRDefault="00A76587" w:rsidP="00A76587">
      <w:pPr>
        <w:spacing w:after="0" w:line="360" w:lineRule="auto"/>
        <w:rPr>
          <w:rFonts w:ascii="Arial" w:hAnsi="Arial" w:cs="Arial"/>
          <w:b/>
          <w:i/>
          <w:lang w:val="en-GB"/>
        </w:rPr>
      </w:pPr>
      <w:r w:rsidRPr="00A76587">
        <w:rPr>
          <w:rFonts w:ascii="Arial" w:hAnsi="Arial" w:cs="Arial"/>
          <w:b/>
          <w:i/>
          <w:lang w:val="en-GB"/>
        </w:rPr>
        <w:t>My Entrepreneurial Motives</w:t>
      </w:r>
    </w:p>
    <w:p w:rsidR="00A76587" w:rsidRPr="00A76587" w:rsidRDefault="00A76587" w:rsidP="00A76587">
      <w:pPr>
        <w:spacing w:line="360" w:lineRule="auto"/>
        <w:rPr>
          <w:rFonts w:ascii="Arial" w:hAnsi="Arial" w:cs="Arial"/>
        </w:rPr>
      </w:pPr>
      <w:r w:rsidRPr="00A76587">
        <w:rPr>
          <w:rFonts w:ascii="Arial" w:hAnsi="Arial" w:cs="Arial"/>
        </w:rPr>
        <w:lastRenderedPageBreak/>
        <w:t>New ideas for selling a product or service to customers who will pay more than the cost of production are known as "chance." Entrepreneurs should look for gaps in the market and come up with a plan to fill them while making money at the same time. Curiosity, the capacity to build a pilot process, and the ability to evolve with the times are all qualities that are needed (Thomas, 2018, p. 22). Besides these qualities, I am able to take risks, establish teams, innovate, and have a sense of hopefulness. The resources and financing essential to run the company in an entrepreneurial manner are also regularly evaluated by me. Another aspect that drives me is being aware of the current situation of the economy and the legal requirements necessary to start a specific type of business. For example, Branson doesn't just invest in one company; he looks for new methods to fill the gaps in the market.</w:t>
      </w:r>
    </w:p>
    <w:p w:rsidR="006077D7" w:rsidRPr="00A76587" w:rsidRDefault="007E53E5" w:rsidP="00A76587">
      <w:pPr>
        <w:pStyle w:val="ListParagraph"/>
        <w:spacing w:after="0" w:line="360" w:lineRule="auto"/>
        <w:ind w:left="0"/>
        <w:contextualSpacing w:val="0"/>
        <w:rPr>
          <w:rFonts w:ascii="Arial" w:hAnsi="Arial" w:cs="Arial"/>
          <w:b/>
          <w:i/>
          <w:lang w:val="en-GB"/>
        </w:rPr>
      </w:pPr>
      <w:r w:rsidRPr="00A76587">
        <w:rPr>
          <w:rFonts w:ascii="Arial" w:hAnsi="Arial" w:cs="Arial"/>
          <w:b/>
          <w:i/>
          <w:lang w:val="en-GB"/>
        </w:rPr>
        <w:t xml:space="preserve">How </w:t>
      </w:r>
      <w:r w:rsidR="002377A7" w:rsidRPr="00A76587">
        <w:rPr>
          <w:rFonts w:ascii="Arial" w:hAnsi="Arial" w:cs="Arial"/>
          <w:b/>
          <w:i/>
          <w:lang w:val="en-GB"/>
        </w:rPr>
        <w:t>Home C</w:t>
      </w:r>
      <w:r w:rsidRPr="00A76587">
        <w:rPr>
          <w:rFonts w:ascii="Arial" w:hAnsi="Arial" w:cs="Arial"/>
          <w:b/>
          <w:i/>
          <w:lang w:val="en-GB"/>
        </w:rPr>
        <w:t>are</w:t>
      </w:r>
      <w:r w:rsidR="002377A7" w:rsidRPr="00A76587">
        <w:rPr>
          <w:rFonts w:ascii="Arial" w:hAnsi="Arial" w:cs="Arial"/>
          <w:b/>
          <w:i/>
          <w:lang w:val="en-GB"/>
        </w:rPr>
        <w:t xml:space="preserve"> Business Idea can be S</w:t>
      </w:r>
      <w:r w:rsidRPr="00A76587">
        <w:rPr>
          <w:rFonts w:ascii="Arial" w:hAnsi="Arial" w:cs="Arial"/>
          <w:b/>
          <w:i/>
          <w:lang w:val="en-GB"/>
        </w:rPr>
        <w:t>uccessful</w:t>
      </w:r>
    </w:p>
    <w:p w:rsidR="009B5104" w:rsidRPr="00A76587" w:rsidRDefault="009B5104" w:rsidP="00A76587">
      <w:pPr>
        <w:pStyle w:val="ListParagraph"/>
        <w:spacing w:after="0" w:line="360" w:lineRule="auto"/>
        <w:ind w:left="0"/>
        <w:contextualSpacing w:val="0"/>
        <w:rPr>
          <w:rFonts w:ascii="Arial" w:hAnsi="Arial" w:cs="Arial"/>
          <w:lang w:val="en-GB"/>
        </w:rPr>
      </w:pPr>
      <w:r w:rsidRPr="00A76587">
        <w:rPr>
          <w:rFonts w:ascii="Arial" w:hAnsi="Arial" w:cs="Arial"/>
          <w:lang w:val="en-GB"/>
        </w:rPr>
        <w:t>Home care business success is anchored on various factors. One of the factors is the ability to do thorough research about the business. The data is vital in identifying the existing gaps and resources required for the venture. The second factor is the ability to comply with legal requirements like obtaining an operating licence that limits unnecessary confrontations with authorities, which may inconvenient customers painting a bad image of the brand. Developing a business structure and plan is also fundamental as it will help operate the business systematically without compromising legal requirements. The plan also allows the entrepreneur to remain focused, unlike when working without a written plan. Obtaining appropriate training and hiring qualified caregivers is also fundamental in ensuring the success of a newly started home care business. Also, the owners should understand and have compassion towards their customers and treat their employees with respect.  They should also be willing to buy new ideas, embrace trends in the market, and withstand the competition to succeed.</w:t>
      </w:r>
    </w:p>
    <w:p w:rsidR="006077D7" w:rsidRPr="00A76587" w:rsidRDefault="007E53E5" w:rsidP="00A76587">
      <w:pPr>
        <w:pStyle w:val="ListParagraph"/>
        <w:spacing w:after="0" w:line="360" w:lineRule="auto"/>
        <w:ind w:left="0"/>
        <w:contextualSpacing w:val="0"/>
        <w:rPr>
          <w:rFonts w:ascii="Arial" w:hAnsi="Arial" w:cs="Arial"/>
          <w:b/>
          <w:i/>
          <w:lang w:val="en-GB"/>
        </w:rPr>
      </w:pPr>
      <w:r w:rsidRPr="00A76587">
        <w:rPr>
          <w:rFonts w:ascii="Arial" w:hAnsi="Arial" w:cs="Arial"/>
          <w:b/>
          <w:i/>
          <w:lang w:val="en-GB"/>
        </w:rPr>
        <w:t>I</w:t>
      </w:r>
      <w:r w:rsidR="002377A7" w:rsidRPr="00A76587">
        <w:rPr>
          <w:rFonts w:ascii="Arial" w:hAnsi="Arial" w:cs="Arial"/>
          <w:b/>
          <w:i/>
          <w:lang w:val="en-GB"/>
        </w:rPr>
        <w:t>mpact</w:t>
      </w:r>
      <w:r w:rsidR="00FF1660" w:rsidRPr="00A76587">
        <w:rPr>
          <w:rFonts w:ascii="Arial" w:hAnsi="Arial" w:cs="Arial"/>
          <w:b/>
          <w:i/>
          <w:lang w:val="en-GB"/>
        </w:rPr>
        <w:t>s</w:t>
      </w:r>
      <w:r w:rsidR="002377A7" w:rsidRPr="00A76587">
        <w:rPr>
          <w:rFonts w:ascii="Arial" w:hAnsi="Arial" w:cs="Arial"/>
          <w:b/>
          <w:i/>
          <w:lang w:val="en-GB"/>
        </w:rPr>
        <w:t xml:space="preserve"> Home Care B</w:t>
      </w:r>
      <w:r w:rsidRPr="00A76587">
        <w:rPr>
          <w:rFonts w:ascii="Arial" w:hAnsi="Arial" w:cs="Arial"/>
          <w:b/>
          <w:i/>
          <w:lang w:val="en-GB"/>
        </w:rPr>
        <w:t xml:space="preserve">usiness </w:t>
      </w:r>
      <w:r w:rsidR="00653044" w:rsidRPr="00A76587">
        <w:rPr>
          <w:rFonts w:ascii="Arial" w:hAnsi="Arial" w:cs="Arial"/>
          <w:b/>
          <w:i/>
          <w:lang w:val="en-GB"/>
        </w:rPr>
        <w:t>Can Have o</w:t>
      </w:r>
      <w:r w:rsidR="00D54B92" w:rsidRPr="00A76587">
        <w:rPr>
          <w:rFonts w:ascii="Arial" w:hAnsi="Arial" w:cs="Arial"/>
          <w:b/>
          <w:i/>
          <w:lang w:val="en-GB"/>
        </w:rPr>
        <w:t xml:space="preserve">n </w:t>
      </w:r>
      <w:r w:rsidR="00653044" w:rsidRPr="00A76587">
        <w:rPr>
          <w:rFonts w:ascii="Arial" w:hAnsi="Arial" w:cs="Arial"/>
          <w:b/>
          <w:i/>
          <w:lang w:val="en-GB"/>
        </w:rPr>
        <w:t>the</w:t>
      </w:r>
      <w:r w:rsidR="00D54B92" w:rsidRPr="00A76587">
        <w:rPr>
          <w:rFonts w:ascii="Arial" w:hAnsi="Arial" w:cs="Arial"/>
          <w:b/>
          <w:i/>
          <w:lang w:val="en-GB"/>
        </w:rPr>
        <w:t xml:space="preserve"> Local Economy</w:t>
      </w:r>
    </w:p>
    <w:p w:rsidR="00D54B92" w:rsidRPr="00A76587" w:rsidRDefault="009B5104" w:rsidP="00A76587">
      <w:pPr>
        <w:spacing w:line="360" w:lineRule="auto"/>
        <w:rPr>
          <w:rFonts w:ascii="Arial" w:hAnsi="Arial" w:cs="Arial"/>
          <w:lang w:val="en-GB"/>
        </w:rPr>
      </w:pPr>
      <w:r w:rsidRPr="00A76587">
        <w:rPr>
          <w:rFonts w:ascii="Arial" w:hAnsi="Arial" w:cs="Arial"/>
          <w:lang w:val="en-GB"/>
        </w:rPr>
        <w:t xml:space="preserve">One of the advantages of starting home care is helping one get involved in communal activities. Venturing into a home care business is one of the most excellent ways to give back to the communities. Small businesses are vital in sponsoring local events, networking, and sponsoring non-profit organizations (Mark, 2021, p. 4). </w:t>
      </w:r>
      <w:r w:rsidR="00622F62" w:rsidRPr="00A76587">
        <w:rPr>
          <w:rFonts w:ascii="Arial" w:hAnsi="Arial" w:cs="Arial"/>
          <w:lang w:val="en-GB"/>
        </w:rPr>
        <w:t xml:space="preserve">Home care businesses are the most beneficial to communities since they facilitate connection between all kinds of people and provide families with networks. The second advantage of beginning a home care business is that it enables individuals to make a difference in their local communities. One beneficial effect of opening a home care business in the UK is that it will benefit the vulnerable families in the area. </w:t>
      </w:r>
      <w:r w:rsidRPr="00A76587">
        <w:rPr>
          <w:rFonts w:ascii="Arial" w:hAnsi="Arial" w:cs="Arial"/>
          <w:lang w:val="en-GB"/>
        </w:rPr>
        <w:t xml:space="preserve">The third impact of venturing into home care is helping stimulate the economy of the local people (Mark, 2021, p.2). Beyond providing the local people with jobs from the venture, it also acts as a source </w:t>
      </w:r>
      <w:r w:rsidRPr="00A76587">
        <w:rPr>
          <w:rFonts w:ascii="Arial" w:hAnsi="Arial" w:cs="Arial"/>
          <w:lang w:val="en-GB"/>
        </w:rPr>
        <w:lastRenderedPageBreak/>
        <w:t>of supporting other local businesses. Home care ventures are ideal businesses that bring quality services to local people and make them affordable from subsidized costs</w:t>
      </w:r>
      <w:r w:rsidR="00AE231E">
        <w:rPr>
          <w:rFonts w:ascii="Arial" w:hAnsi="Arial" w:cs="Arial"/>
          <w:lang w:val="en-GB"/>
        </w:rPr>
        <w:t xml:space="preserve">. </w:t>
      </w:r>
      <w:r w:rsidR="00622F62" w:rsidRPr="00A76587">
        <w:rPr>
          <w:rFonts w:ascii="Arial" w:hAnsi="Arial" w:cs="Arial"/>
          <w:lang w:val="en-GB"/>
        </w:rPr>
        <w:t>For instance, my ideal proposal is to assist the old and</w:t>
      </w:r>
      <w:r w:rsidR="00AE231E">
        <w:rPr>
          <w:rFonts w:ascii="Arial" w:hAnsi="Arial" w:cs="Arial"/>
          <w:lang w:val="en-GB"/>
        </w:rPr>
        <w:t>/or</w:t>
      </w:r>
      <w:bookmarkStart w:id="0" w:name="_GoBack"/>
      <w:bookmarkEnd w:id="0"/>
      <w:r w:rsidR="00622F62" w:rsidRPr="00A76587">
        <w:rPr>
          <w:rFonts w:ascii="Arial" w:hAnsi="Arial" w:cs="Arial"/>
          <w:lang w:val="en-GB"/>
        </w:rPr>
        <w:t xml:space="preserve"> lonely</w:t>
      </w:r>
      <w:r w:rsidR="00622F62" w:rsidRPr="00A76587">
        <w:rPr>
          <w:rFonts w:ascii="Arial" w:hAnsi="Arial" w:cs="Arial"/>
          <w:lang w:val="bg-BG"/>
        </w:rPr>
        <w:t xml:space="preserve"> </w:t>
      </w:r>
      <w:r w:rsidR="00622F62" w:rsidRPr="00A76587">
        <w:rPr>
          <w:rFonts w:ascii="Arial" w:hAnsi="Arial" w:cs="Arial"/>
        </w:rPr>
        <w:t>people</w:t>
      </w:r>
      <w:r w:rsidR="00622F62" w:rsidRPr="00A76587">
        <w:rPr>
          <w:rFonts w:ascii="Arial" w:hAnsi="Arial" w:cs="Arial"/>
          <w:lang w:val="en-GB"/>
        </w:rPr>
        <w:t xml:space="preserve"> in the United Kingdom, which will have a significant impact on both domestic and international economies as overall productivity grows. These individuals require special consideration. An increase in the number of older homes would benefit the economy since it would enhance demand for skilled labour – as well as the desire of young people to further their studies in this area.</w:t>
      </w:r>
      <w:r w:rsidR="00D54B92" w:rsidRPr="00A76587">
        <w:rPr>
          <w:rFonts w:ascii="Arial" w:hAnsi="Arial" w:cs="Arial"/>
          <w:lang w:val="en-GB"/>
        </w:rPr>
        <w:br w:type="page"/>
      </w:r>
    </w:p>
    <w:p w:rsidR="002377A7" w:rsidRPr="00A76587" w:rsidRDefault="007E53E5" w:rsidP="00A76587">
      <w:pPr>
        <w:spacing w:after="0" w:line="360" w:lineRule="auto"/>
        <w:jc w:val="center"/>
        <w:rPr>
          <w:rFonts w:ascii="Arial" w:hAnsi="Arial" w:cs="Arial"/>
          <w:lang w:val="en-GB"/>
        </w:rPr>
      </w:pPr>
      <w:r w:rsidRPr="00A76587">
        <w:rPr>
          <w:rFonts w:ascii="Arial" w:hAnsi="Arial" w:cs="Arial"/>
          <w:lang w:val="en-GB"/>
        </w:rPr>
        <w:lastRenderedPageBreak/>
        <w:t>References</w:t>
      </w:r>
    </w:p>
    <w:p w:rsidR="00622F62" w:rsidRPr="00A76587" w:rsidRDefault="009B5104" w:rsidP="00A76587">
      <w:pPr>
        <w:spacing w:after="0" w:line="360" w:lineRule="auto"/>
        <w:ind w:left="720" w:hanging="720"/>
        <w:rPr>
          <w:rFonts w:ascii="Arial" w:hAnsi="Arial" w:cs="Arial"/>
        </w:rPr>
      </w:pPr>
      <w:r w:rsidRPr="00A76587">
        <w:rPr>
          <w:rFonts w:ascii="Arial" w:hAnsi="Arial" w:cs="Arial"/>
        </w:rPr>
        <w:t xml:space="preserve">Emily Norris. (2020). How Did Richard Branson Make His </w:t>
      </w:r>
      <w:r w:rsidR="00622F62" w:rsidRPr="00A76587">
        <w:rPr>
          <w:rFonts w:ascii="Arial" w:hAnsi="Arial" w:cs="Arial"/>
        </w:rPr>
        <w:t>Fortune? [Online]</w:t>
      </w:r>
    </w:p>
    <w:p w:rsidR="00622F62" w:rsidRPr="00A76587" w:rsidRDefault="00622F62" w:rsidP="00A76587">
      <w:pPr>
        <w:spacing w:after="0" w:line="360" w:lineRule="auto"/>
        <w:ind w:left="720" w:hanging="720"/>
        <w:rPr>
          <w:rFonts w:ascii="Arial" w:hAnsi="Arial" w:cs="Arial"/>
        </w:rPr>
      </w:pPr>
      <w:r w:rsidRPr="00A76587">
        <w:rPr>
          <w:rFonts w:ascii="Arial" w:hAnsi="Arial" w:cs="Arial"/>
        </w:rPr>
        <w:t xml:space="preserve">Available at: </w:t>
      </w:r>
    </w:p>
    <w:p w:rsidR="00622F62" w:rsidRPr="00A76587" w:rsidRDefault="00622F62" w:rsidP="00A76587">
      <w:pPr>
        <w:spacing w:after="0" w:line="360" w:lineRule="auto"/>
        <w:ind w:left="720" w:hanging="720"/>
        <w:rPr>
          <w:rFonts w:ascii="Arial" w:hAnsi="Arial" w:cs="Arial"/>
        </w:rPr>
      </w:pPr>
      <w:r w:rsidRPr="00A76587">
        <w:rPr>
          <w:rFonts w:ascii="Arial" w:hAnsi="Arial" w:cs="Arial"/>
        </w:rPr>
        <w:t xml:space="preserve">https://www.investopedia.com/ask/answer/032615/how-did-richard-branson-make-his-fortune.asp </w:t>
      </w:r>
    </w:p>
    <w:p w:rsidR="00622F62" w:rsidRPr="00A76587" w:rsidRDefault="009B5104" w:rsidP="00A76587">
      <w:pPr>
        <w:spacing w:after="0" w:line="360" w:lineRule="auto"/>
        <w:ind w:left="720" w:hanging="720"/>
        <w:rPr>
          <w:rFonts w:ascii="Arial" w:hAnsi="Arial" w:cs="Arial"/>
        </w:rPr>
      </w:pPr>
      <w:r w:rsidRPr="00A76587">
        <w:rPr>
          <w:rFonts w:ascii="Arial" w:hAnsi="Arial" w:cs="Arial"/>
        </w:rPr>
        <w:t>Faizul Haque. (2013). Leadership Qualities, Styles, and Skills of Richard Bran</w:t>
      </w:r>
      <w:r w:rsidR="00622F62" w:rsidRPr="00A76587">
        <w:rPr>
          <w:rFonts w:ascii="Arial" w:hAnsi="Arial" w:cs="Arial"/>
        </w:rPr>
        <w:t>son. The Strategy Watch. [Online]</w:t>
      </w:r>
    </w:p>
    <w:p w:rsidR="00622F62" w:rsidRPr="00A76587" w:rsidRDefault="00622F62" w:rsidP="00A76587">
      <w:pPr>
        <w:spacing w:after="0" w:line="360" w:lineRule="auto"/>
        <w:ind w:left="720" w:hanging="720"/>
        <w:rPr>
          <w:rFonts w:ascii="Arial" w:hAnsi="Arial" w:cs="Arial"/>
        </w:rPr>
      </w:pPr>
      <w:r w:rsidRPr="00A76587">
        <w:rPr>
          <w:rFonts w:ascii="Arial" w:hAnsi="Arial" w:cs="Arial"/>
        </w:rPr>
        <w:t>Available at:</w:t>
      </w:r>
    </w:p>
    <w:p w:rsidR="00622F62" w:rsidRPr="00A76587" w:rsidRDefault="00622F62" w:rsidP="00A76587">
      <w:pPr>
        <w:spacing w:after="0" w:line="360" w:lineRule="auto"/>
        <w:ind w:left="720" w:hanging="720"/>
        <w:rPr>
          <w:rFonts w:ascii="Arial" w:hAnsi="Arial" w:cs="Arial"/>
        </w:rPr>
      </w:pPr>
      <w:r w:rsidRPr="00A76587">
        <w:rPr>
          <w:rFonts w:ascii="Arial" w:hAnsi="Arial" w:cs="Arial"/>
        </w:rPr>
        <w:t>https:// www.thestrategywatch.com/leadership-qualities-skills-richard-branson/</w:t>
      </w:r>
    </w:p>
    <w:p w:rsidR="00622F62" w:rsidRPr="00A76587" w:rsidRDefault="009B5104" w:rsidP="00A76587">
      <w:pPr>
        <w:spacing w:after="0" w:line="360" w:lineRule="auto"/>
        <w:rPr>
          <w:rFonts w:ascii="Arial" w:hAnsi="Arial" w:cs="Arial"/>
        </w:rPr>
      </w:pPr>
      <w:r w:rsidRPr="00A76587">
        <w:rPr>
          <w:rFonts w:ascii="Arial" w:hAnsi="Arial" w:cs="Arial"/>
        </w:rPr>
        <w:t xml:space="preserve">Forbes. (2017). Richard Branson: His Views On Entrepreneurship, Well-Being </w:t>
      </w:r>
      <w:r w:rsidR="00622F62" w:rsidRPr="00A76587">
        <w:rPr>
          <w:rFonts w:ascii="Arial" w:hAnsi="Arial" w:cs="Arial"/>
        </w:rPr>
        <w:t>And Work Friendships.</w:t>
      </w:r>
    </w:p>
    <w:p w:rsidR="00622F62" w:rsidRPr="00A76587" w:rsidRDefault="00622F62" w:rsidP="00A76587">
      <w:pPr>
        <w:spacing w:after="0" w:line="360" w:lineRule="auto"/>
        <w:rPr>
          <w:rFonts w:ascii="Arial" w:hAnsi="Arial" w:cs="Arial"/>
        </w:rPr>
      </w:pPr>
      <w:r w:rsidRPr="00A76587">
        <w:rPr>
          <w:rFonts w:ascii="Arial" w:hAnsi="Arial" w:cs="Arial"/>
        </w:rPr>
        <w:t xml:space="preserve">Available at: </w:t>
      </w:r>
    </w:p>
    <w:p w:rsidR="009B5104" w:rsidRPr="00A76587" w:rsidRDefault="00622F62" w:rsidP="00A76587">
      <w:pPr>
        <w:spacing w:after="0" w:line="360" w:lineRule="auto"/>
        <w:rPr>
          <w:rFonts w:ascii="Arial" w:hAnsi="Arial" w:cs="Arial"/>
        </w:rPr>
      </w:pPr>
      <w:r w:rsidRPr="00A76587">
        <w:rPr>
          <w:rFonts w:ascii="Arial" w:hAnsi="Arial" w:cs="Arial"/>
        </w:rPr>
        <w:t>https:// www.forbes.com/sites/danschawbel/2017/10/23/richard-branson-his-views-on-entrepreneurship-well-being-and-work-friendships/?sh=1a454cb055d2</w:t>
      </w:r>
    </w:p>
    <w:p w:rsidR="00622F62" w:rsidRPr="00A76587" w:rsidRDefault="009B5104" w:rsidP="00A76587">
      <w:pPr>
        <w:spacing w:after="0" w:line="360" w:lineRule="auto"/>
        <w:ind w:left="720" w:hanging="720"/>
        <w:rPr>
          <w:rFonts w:ascii="Arial" w:hAnsi="Arial" w:cs="Arial"/>
        </w:rPr>
      </w:pPr>
      <w:r w:rsidRPr="00A76587">
        <w:rPr>
          <w:rFonts w:ascii="Arial" w:hAnsi="Arial" w:cs="Arial"/>
        </w:rPr>
        <w:t>Mark Lazell (2021). Care at home and Nursing Homes: elderly care in the United Kingdom. PP. 1- 8</w:t>
      </w:r>
      <w:r w:rsidR="00622F62" w:rsidRPr="00A76587">
        <w:rPr>
          <w:rFonts w:ascii="Arial" w:hAnsi="Arial" w:cs="Arial"/>
        </w:rPr>
        <w:t xml:space="preserve"> Available at:</w:t>
      </w:r>
    </w:p>
    <w:p w:rsidR="00622F62" w:rsidRPr="00A76587" w:rsidRDefault="00622F62" w:rsidP="00A76587">
      <w:pPr>
        <w:spacing w:after="0" w:line="360" w:lineRule="auto"/>
        <w:ind w:left="720" w:hanging="720"/>
        <w:rPr>
          <w:rFonts w:ascii="Arial" w:hAnsi="Arial" w:cs="Arial"/>
        </w:rPr>
      </w:pPr>
      <w:r w:rsidRPr="00A76587">
        <w:rPr>
          <w:rFonts w:ascii="Arial" w:hAnsi="Arial" w:cs="Arial"/>
        </w:rPr>
        <w:t>https:// www.expatica.com/uk/living/family/elder-care-in-the-uk-249260/</w:t>
      </w:r>
    </w:p>
    <w:p w:rsidR="00622F62" w:rsidRPr="00A76587" w:rsidRDefault="009B5104" w:rsidP="00A76587">
      <w:pPr>
        <w:spacing w:after="0" w:line="360" w:lineRule="auto"/>
        <w:ind w:left="720" w:hanging="720"/>
        <w:rPr>
          <w:rFonts w:ascii="Arial" w:hAnsi="Arial" w:cs="Arial"/>
        </w:rPr>
      </w:pPr>
      <w:r w:rsidRPr="00A76587">
        <w:rPr>
          <w:rFonts w:ascii="Arial" w:hAnsi="Arial" w:cs="Arial"/>
        </w:rPr>
        <w:t>Ruth Umoh. (2018). Richard Branson funded his first business at 16 for less than $2,000. Pp.1-13</w:t>
      </w:r>
    </w:p>
    <w:p w:rsidR="00622F62" w:rsidRPr="00A76587" w:rsidRDefault="00622F62" w:rsidP="00A76587">
      <w:pPr>
        <w:spacing w:after="0" w:line="360" w:lineRule="auto"/>
        <w:ind w:left="720" w:hanging="720"/>
        <w:rPr>
          <w:rFonts w:ascii="Arial" w:hAnsi="Arial" w:cs="Arial"/>
        </w:rPr>
      </w:pPr>
      <w:r w:rsidRPr="00A76587">
        <w:rPr>
          <w:rFonts w:ascii="Arial" w:hAnsi="Arial" w:cs="Arial"/>
        </w:rPr>
        <w:t>Available at:</w:t>
      </w:r>
    </w:p>
    <w:p w:rsidR="009B5104" w:rsidRPr="00A76587" w:rsidRDefault="00622F62" w:rsidP="00A76587">
      <w:pPr>
        <w:spacing w:after="0" w:line="360" w:lineRule="auto"/>
        <w:ind w:left="720" w:hanging="720"/>
        <w:rPr>
          <w:rFonts w:ascii="Arial" w:hAnsi="Arial" w:cs="Arial"/>
        </w:rPr>
      </w:pPr>
      <w:r w:rsidRPr="00A76587">
        <w:rPr>
          <w:rFonts w:ascii="Arial" w:hAnsi="Arial" w:cs="Arial"/>
        </w:rPr>
        <w:t>https:// www.cnbc.com/2018/08/28/richard-branson-launched-his-first-business-for-less-than-2000.html</w:t>
      </w:r>
    </w:p>
    <w:p w:rsidR="00653044" w:rsidRPr="00A76587" w:rsidRDefault="009B5104" w:rsidP="00A76587">
      <w:pPr>
        <w:spacing w:after="0" w:line="360" w:lineRule="auto"/>
        <w:ind w:left="720" w:hanging="720"/>
        <w:rPr>
          <w:rFonts w:ascii="Arial" w:hAnsi="Arial" w:cs="Arial"/>
        </w:rPr>
      </w:pPr>
      <w:r w:rsidRPr="00A76587">
        <w:rPr>
          <w:rFonts w:ascii="Arial" w:hAnsi="Arial" w:cs="Arial"/>
        </w:rPr>
        <w:t>Thomas Ohr. (2018). Everyone is born an entrepreneur! An exclusive interview with Virgin Group founder</w:t>
      </w:r>
      <w:r w:rsidR="00622F62" w:rsidRPr="00A76587">
        <w:rPr>
          <w:rFonts w:ascii="Arial" w:hAnsi="Arial" w:cs="Arial"/>
        </w:rPr>
        <w:t xml:space="preserve"> Sir Richard Branson. PP. 1-30.</w:t>
      </w:r>
    </w:p>
    <w:p w:rsidR="00622F62" w:rsidRPr="00A76587" w:rsidRDefault="00622F62" w:rsidP="00A76587">
      <w:pPr>
        <w:spacing w:after="0" w:line="360" w:lineRule="auto"/>
        <w:ind w:left="720" w:hanging="720"/>
        <w:rPr>
          <w:rFonts w:ascii="Arial" w:hAnsi="Arial" w:cs="Arial"/>
        </w:rPr>
      </w:pPr>
      <w:r w:rsidRPr="00A76587">
        <w:rPr>
          <w:rFonts w:ascii="Arial" w:hAnsi="Arial" w:cs="Arial"/>
        </w:rPr>
        <w:t>Available at:</w:t>
      </w:r>
    </w:p>
    <w:p w:rsidR="00622F62" w:rsidRPr="00A76587" w:rsidRDefault="00622F62" w:rsidP="00A76587">
      <w:pPr>
        <w:spacing w:after="0" w:line="360" w:lineRule="auto"/>
        <w:ind w:left="720" w:hanging="720"/>
        <w:rPr>
          <w:rFonts w:ascii="Arial" w:hAnsi="Arial" w:cs="Arial"/>
        </w:rPr>
      </w:pPr>
      <w:r w:rsidRPr="00A76587">
        <w:rPr>
          <w:rFonts w:ascii="Arial" w:hAnsi="Arial" w:cs="Arial"/>
        </w:rPr>
        <w:t>https:// www.eu-startups.com/2018/08/everyone-is-born-an-entrepreneur-an-exclusive-interview-with-virgin-group-founder-sir-richard-branson/</w:t>
      </w:r>
    </w:p>
    <w:p w:rsidR="00622F62" w:rsidRPr="00A76587" w:rsidRDefault="00622F62" w:rsidP="00A76587">
      <w:pPr>
        <w:spacing w:after="0" w:line="360" w:lineRule="auto"/>
        <w:ind w:left="720" w:hanging="720"/>
        <w:rPr>
          <w:rFonts w:ascii="Arial" w:hAnsi="Arial" w:cs="Arial"/>
          <w:color w:val="000000" w:themeColor="text1"/>
          <w:lang w:val="en-GB"/>
        </w:rPr>
      </w:pPr>
    </w:p>
    <w:sectPr w:rsidR="00622F62" w:rsidRPr="00A76587" w:rsidSect="00DB3FFC">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6E4D" w:rsidRDefault="00306E4D" w:rsidP="00546E27">
      <w:pPr>
        <w:spacing w:after="0" w:line="240" w:lineRule="auto"/>
      </w:pPr>
      <w:r>
        <w:separator/>
      </w:r>
    </w:p>
  </w:endnote>
  <w:endnote w:type="continuationSeparator" w:id="0">
    <w:p w:rsidR="00306E4D" w:rsidRDefault="00306E4D" w:rsidP="00546E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6E4D" w:rsidRDefault="00306E4D" w:rsidP="00546E27">
      <w:pPr>
        <w:spacing w:after="0" w:line="240" w:lineRule="auto"/>
      </w:pPr>
      <w:r>
        <w:separator/>
      </w:r>
    </w:p>
  </w:footnote>
  <w:footnote w:type="continuationSeparator" w:id="0">
    <w:p w:rsidR="00306E4D" w:rsidRDefault="00306E4D" w:rsidP="00546E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4"/>
        <w:szCs w:val="24"/>
      </w:rPr>
      <w:id w:val="-572508128"/>
      <w:docPartObj>
        <w:docPartGallery w:val="Page Numbers (Top of Page)"/>
        <w:docPartUnique/>
      </w:docPartObj>
    </w:sdtPr>
    <w:sdtEndPr>
      <w:rPr>
        <w:noProof/>
      </w:rPr>
    </w:sdtEndPr>
    <w:sdtContent>
      <w:p w:rsidR="00546E27" w:rsidRPr="00D54B92" w:rsidRDefault="00D54B92" w:rsidP="00D54B92">
        <w:pPr>
          <w:pStyle w:val="Header"/>
          <w:jc w:val="right"/>
          <w:rPr>
            <w:rFonts w:ascii="Times New Roman" w:hAnsi="Times New Roman" w:cs="Times New Roman"/>
            <w:sz w:val="24"/>
            <w:szCs w:val="24"/>
          </w:rPr>
        </w:pPr>
        <w:r w:rsidRPr="00546E27">
          <w:rPr>
            <w:rFonts w:ascii="Times New Roman" w:hAnsi="Times New Roman" w:cs="Times New Roman"/>
            <w:sz w:val="24"/>
            <w:szCs w:val="24"/>
          </w:rPr>
          <w:t xml:space="preserve">Entrepreneurship </w:t>
        </w:r>
        <w:r w:rsidR="00E07C8F" w:rsidRPr="00546E27">
          <w:rPr>
            <w:rFonts w:ascii="Times New Roman" w:hAnsi="Times New Roman" w:cs="Times New Roman"/>
            <w:sz w:val="24"/>
            <w:szCs w:val="24"/>
          </w:rPr>
          <w:fldChar w:fldCharType="begin"/>
        </w:r>
        <w:r w:rsidR="00546E27" w:rsidRPr="00546E27">
          <w:rPr>
            <w:rFonts w:ascii="Times New Roman" w:hAnsi="Times New Roman" w:cs="Times New Roman"/>
            <w:sz w:val="24"/>
            <w:szCs w:val="24"/>
          </w:rPr>
          <w:instrText xml:space="preserve"> PAGE   \* MERGEFORMAT </w:instrText>
        </w:r>
        <w:r w:rsidR="00E07C8F" w:rsidRPr="00546E27">
          <w:rPr>
            <w:rFonts w:ascii="Times New Roman" w:hAnsi="Times New Roman" w:cs="Times New Roman"/>
            <w:sz w:val="24"/>
            <w:szCs w:val="24"/>
          </w:rPr>
          <w:fldChar w:fldCharType="separate"/>
        </w:r>
        <w:r w:rsidR="00293F4F">
          <w:rPr>
            <w:rFonts w:ascii="Times New Roman" w:hAnsi="Times New Roman" w:cs="Times New Roman"/>
            <w:noProof/>
            <w:sz w:val="24"/>
            <w:szCs w:val="24"/>
          </w:rPr>
          <w:t>6</w:t>
        </w:r>
        <w:r w:rsidR="00E07C8F" w:rsidRPr="00546E27">
          <w:rPr>
            <w:rFonts w:ascii="Times New Roman" w:hAnsi="Times New Roman" w:cs="Times New Roman"/>
            <w:noProof/>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1242A"/>
    <w:multiLevelType w:val="hybridMultilevel"/>
    <w:tmpl w:val="DA22E3E0"/>
    <w:lvl w:ilvl="0" w:tplc="DFA07BE4">
      <w:start w:val="1"/>
      <w:numFmt w:val="upperLetter"/>
      <w:lvlText w:val="%1."/>
      <w:lvlJc w:val="left"/>
      <w:pPr>
        <w:ind w:left="720" w:hanging="360"/>
      </w:pPr>
      <w:rPr>
        <w:rFonts w:hint="default"/>
      </w:rPr>
    </w:lvl>
    <w:lvl w:ilvl="1" w:tplc="4B8A862C" w:tentative="1">
      <w:start w:val="1"/>
      <w:numFmt w:val="lowerLetter"/>
      <w:lvlText w:val="%2."/>
      <w:lvlJc w:val="left"/>
      <w:pPr>
        <w:ind w:left="1440" w:hanging="360"/>
      </w:pPr>
    </w:lvl>
    <w:lvl w:ilvl="2" w:tplc="CC160C10" w:tentative="1">
      <w:start w:val="1"/>
      <w:numFmt w:val="lowerRoman"/>
      <w:lvlText w:val="%3."/>
      <w:lvlJc w:val="right"/>
      <w:pPr>
        <w:ind w:left="2160" w:hanging="180"/>
      </w:pPr>
    </w:lvl>
    <w:lvl w:ilvl="3" w:tplc="2D62727A" w:tentative="1">
      <w:start w:val="1"/>
      <w:numFmt w:val="decimal"/>
      <w:lvlText w:val="%4."/>
      <w:lvlJc w:val="left"/>
      <w:pPr>
        <w:ind w:left="2880" w:hanging="360"/>
      </w:pPr>
    </w:lvl>
    <w:lvl w:ilvl="4" w:tplc="47420656" w:tentative="1">
      <w:start w:val="1"/>
      <w:numFmt w:val="lowerLetter"/>
      <w:lvlText w:val="%5."/>
      <w:lvlJc w:val="left"/>
      <w:pPr>
        <w:ind w:left="3600" w:hanging="360"/>
      </w:pPr>
    </w:lvl>
    <w:lvl w:ilvl="5" w:tplc="5B1A4F78" w:tentative="1">
      <w:start w:val="1"/>
      <w:numFmt w:val="lowerRoman"/>
      <w:lvlText w:val="%6."/>
      <w:lvlJc w:val="right"/>
      <w:pPr>
        <w:ind w:left="4320" w:hanging="180"/>
      </w:pPr>
    </w:lvl>
    <w:lvl w:ilvl="6" w:tplc="1D780728" w:tentative="1">
      <w:start w:val="1"/>
      <w:numFmt w:val="decimal"/>
      <w:lvlText w:val="%7."/>
      <w:lvlJc w:val="left"/>
      <w:pPr>
        <w:ind w:left="5040" w:hanging="360"/>
      </w:pPr>
    </w:lvl>
    <w:lvl w:ilvl="7" w:tplc="E2E86156" w:tentative="1">
      <w:start w:val="1"/>
      <w:numFmt w:val="lowerLetter"/>
      <w:lvlText w:val="%8."/>
      <w:lvlJc w:val="left"/>
      <w:pPr>
        <w:ind w:left="5760" w:hanging="360"/>
      </w:pPr>
    </w:lvl>
    <w:lvl w:ilvl="8" w:tplc="ADA296D2" w:tentative="1">
      <w:start w:val="1"/>
      <w:numFmt w:val="lowerRoman"/>
      <w:lvlText w:val="%9."/>
      <w:lvlJc w:val="right"/>
      <w:pPr>
        <w:ind w:left="6480" w:hanging="180"/>
      </w:pPr>
    </w:lvl>
  </w:abstractNum>
  <w:abstractNum w:abstractNumId="1" w15:restartNumberingAfterBreak="0">
    <w:nsid w:val="13607224"/>
    <w:multiLevelType w:val="hybridMultilevel"/>
    <w:tmpl w:val="717286EE"/>
    <w:lvl w:ilvl="0" w:tplc="A32652C6">
      <w:start w:val="1"/>
      <w:numFmt w:val="lowerLetter"/>
      <w:lvlText w:val="(%1)"/>
      <w:lvlJc w:val="left"/>
      <w:pPr>
        <w:ind w:left="360" w:hanging="360"/>
      </w:pPr>
      <w:rPr>
        <w:rFonts w:hint="default"/>
      </w:rPr>
    </w:lvl>
    <w:lvl w:ilvl="1" w:tplc="0728EA34" w:tentative="1">
      <w:start w:val="1"/>
      <w:numFmt w:val="lowerLetter"/>
      <w:lvlText w:val="%2."/>
      <w:lvlJc w:val="left"/>
      <w:pPr>
        <w:ind w:left="1440" w:hanging="360"/>
      </w:pPr>
    </w:lvl>
    <w:lvl w:ilvl="2" w:tplc="813ECCCC" w:tentative="1">
      <w:start w:val="1"/>
      <w:numFmt w:val="lowerRoman"/>
      <w:lvlText w:val="%3."/>
      <w:lvlJc w:val="right"/>
      <w:pPr>
        <w:ind w:left="2160" w:hanging="180"/>
      </w:pPr>
    </w:lvl>
    <w:lvl w:ilvl="3" w:tplc="6C9AC9A6" w:tentative="1">
      <w:start w:val="1"/>
      <w:numFmt w:val="decimal"/>
      <w:lvlText w:val="%4."/>
      <w:lvlJc w:val="left"/>
      <w:pPr>
        <w:ind w:left="2880" w:hanging="360"/>
      </w:pPr>
    </w:lvl>
    <w:lvl w:ilvl="4" w:tplc="919C8A10" w:tentative="1">
      <w:start w:val="1"/>
      <w:numFmt w:val="lowerLetter"/>
      <w:lvlText w:val="%5."/>
      <w:lvlJc w:val="left"/>
      <w:pPr>
        <w:ind w:left="3600" w:hanging="360"/>
      </w:pPr>
    </w:lvl>
    <w:lvl w:ilvl="5" w:tplc="254AD1BC" w:tentative="1">
      <w:start w:val="1"/>
      <w:numFmt w:val="lowerRoman"/>
      <w:lvlText w:val="%6."/>
      <w:lvlJc w:val="right"/>
      <w:pPr>
        <w:ind w:left="4320" w:hanging="180"/>
      </w:pPr>
    </w:lvl>
    <w:lvl w:ilvl="6" w:tplc="A96C0586" w:tentative="1">
      <w:start w:val="1"/>
      <w:numFmt w:val="decimal"/>
      <w:lvlText w:val="%7."/>
      <w:lvlJc w:val="left"/>
      <w:pPr>
        <w:ind w:left="5040" w:hanging="360"/>
      </w:pPr>
    </w:lvl>
    <w:lvl w:ilvl="7" w:tplc="5644C400" w:tentative="1">
      <w:start w:val="1"/>
      <w:numFmt w:val="lowerLetter"/>
      <w:lvlText w:val="%8."/>
      <w:lvlJc w:val="left"/>
      <w:pPr>
        <w:ind w:left="5760" w:hanging="360"/>
      </w:pPr>
    </w:lvl>
    <w:lvl w:ilvl="8" w:tplc="B5AC123C" w:tentative="1">
      <w:start w:val="1"/>
      <w:numFmt w:val="lowerRoman"/>
      <w:lvlText w:val="%9."/>
      <w:lvlJc w:val="right"/>
      <w:pPr>
        <w:ind w:left="6480" w:hanging="180"/>
      </w:pPr>
    </w:lvl>
  </w:abstractNum>
  <w:abstractNum w:abstractNumId="2" w15:restartNumberingAfterBreak="0">
    <w:nsid w:val="245C2869"/>
    <w:multiLevelType w:val="hybridMultilevel"/>
    <w:tmpl w:val="0352CCBC"/>
    <w:lvl w:ilvl="0" w:tplc="33B4F3A4">
      <w:start w:val="1"/>
      <w:numFmt w:val="lowerLetter"/>
      <w:lvlText w:val="(%1)"/>
      <w:lvlJc w:val="left"/>
      <w:pPr>
        <w:ind w:left="720" w:hanging="360"/>
      </w:pPr>
      <w:rPr>
        <w:rFonts w:hint="default"/>
      </w:rPr>
    </w:lvl>
    <w:lvl w:ilvl="1" w:tplc="825EC4C6" w:tentative="1">
      <w:start w:val="1"/>
      <w:numFmt w:val="lowerLetter"/>
      <w:lvlText w:val="%2."/>
      <w:lvlJc w:val="left"/>
      <w:pPr>
        <w:ind w:left="1440" w:hanging="360"/>
      </w:pPr>
    </w:lvl>
    <w:lvl w:ilvl="2" w:tplc="5150E456" w:tentative="1">
      <w:start w:val="1"/>
      <w:numFmt w:val="lowerRoman"/>
      <w:lvlText w:val="%3."/>
      <w:lvlJc w:val="right"/>
      <w:pPr>
        <w:ind w:left="2160" w:hanging="180"/>
      </w:pPr>
    </w:lvl>
    <w:lvl w:ilvl="3" w:tplc="6838C736" w:tentative="1">
      <w:start w:val="1"/>
      <w:numFmt w:val="decimal"/>
      <w:lvlText w:val="%4."/>
      <w:lvlJc w:val="left"/>
      <w:pPr>
        <w:ind w:left="2880" w:hanging="360"/>
      </w:pPr>
    </w:lvl>
    <w:lvl w:ilvl="4" w:tplc="E6C220F8" w:tentative="1">
      <w:start w:val="1"/>
      <w:numFmt w:val="lowerLetter"/>
      <w:lvlText w:val="%5."/>
      <w:lvlJc w:val="left"/>
      <w:pPr>
        <w:ind w:left="3600" w:hanging="360"/>
      </w:pPr>
    </w:lvl>
    <w:lvl w:ilvl="5" w:tplc="2E0257E8" w:tentative="1">
      <w:start w:val="1"/>
      <w:numFmt w:val="lowerRoman"/>
      <w:lvlText w:val="%6."/>
      <w:lvlJc w:val="right"/>
      <w:pPr>
        <w:ind w:left="4320" w:hanging="180"/>
      </w:pPr>
    </w:lvl>
    <w:lvl w:ilvl="6" w:tplc="DC82E0B6" w:tentative="1">
      <w:start w:val="1"/>
      <w:numFmt w:val="decimal"/>
      <w:lvlText w:val="%7."/>
      <w:lvlJc w:val="left"/>
      <w:pPr>
        <w:ind w:left="5040" w:hanging="360"/>
      </w:pPr>
    </w:lvl>
    <w:lvl w:ilvl="7" w:tplc="59B26DF0" w:tentative="1">
      <w:start w:val="1"/>
      <w:numFmt w:val="lowerLetter"/>
      <w:lvlText w:val="%8."/>
      <w:lvlJc w:val="left"/>
      <w:pPr>
        <w:ind w:left="5760" w:hanging="360"/>
      </w:pPr>
    </w:lvl>
    <w:lvl w:ilvl="8" w:tplc="FABC9E60" w:tentative="1">
      <w:start w:val="1"/>
      <w:numFmt w:val="lowerRoman"/>
      <w:lvlText w:val="%9."/>
      <w:lvlJc w:val="right"/>
      <w:pPr>
        <w:ind w:left="6480" w:hanging="180"/>
      </w:pPr>
    </w:lvl>
  </w:abstractNum>
  <w:abstractNum w:abstractNumId="3" w15:restartNumberingAfterBreak="0">
    <w:nsid w:val="35C50E7C"/>
    <w:multiLevelType w:val="hybridMultilevel"/>
    <w:tmpl w:val="DF707A3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F664DB2"/>
    <w:multiLevelType w:val="hybridMultilevel"/>
    <w:tmpl w:val="1E4483F4"/>
    <w:lvl w:ilvl="0" w:tplc="10EEF024">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66CA15CA"/>
    <w:multiLevelType w:val="hybridMultilevel"/>
    <w:tmpl w:val="0AB627EE"/>
    <w:lvl w:ilvl="0" w:tplc="EB0E08C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1"/>
  </w:num>
  <w:num w:numId="3">
    <w:abstractNumId w:val="0"/>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CB7"/>
    <w:rsid w:val="00001CF1"/>
    <w:rsid w:val="0001070E"/>
    <w:rsid w:val="00084CB7"/>
    <w:rsid w:val="000F418D"/>
    <w:rsid w:val="00100F26"/>
    <w:rsid w:val="00144FDA"/>
    <w:rsid w:val="00177C7F"/>
    <w:rsid w:val="001B2AA0"/>
    <w:rsid w:val="001D210A"/>
    <w:rsid w:val="001F1EF1"/>
    <w:rsid w:val="00221636"/>
    <w:rsid w:val="002377A7"/>
    <w:rsid w:val="00266C36"/>
    <w:rsid w:val="00271826"/>
    <w:rsid w:val="00293F4F"/>
    <w:rsid w:val="00293FA5"/>
    <w:rsid w:val="002F1DAF"/>
    <w:rsid w:val="00306E4D"/>
    <w:rsid w:val="0035619B"/>
    <w:rsid w:val="00502C41"/>
    <w:rsid w:val="00503930"/>
    <w:rsid w:val="00532D77"/>
    <w:rsid w:val="00546E27"/>
    <w:rsid w:val="00586196"/>
    <w:rsid w:val="006077D7"/>
    <w:rsid w:val="0061747F"/>
    <w:rsid w:val="00622F62"/>
    <w:rsid w:val="00637CB5"/>
    <w:rsid w:val="00653044"/>
    <w:rsid w:val="00653C55"/>
    <w:rsid w:val="006548F0"/>
    <w:rsid w:val="006D3870"/>
    <w:rsid w:val="007E53E5"/>
    <w:rsid w:val="007F20B4"/>
    <w:rsid w:val="00844A60"/>
    <w:rsid w:val="008516B0"/>
    <w:rsid w:val="008D754E"/>
    <w:rsid w:val="008F7065"/>
    <w:rsid w:val="00907183"/>
    <w:rsid w:val="009256A0"/>
    <w:rsid w:val="00983111"/>
    <w:rsid w:val="0098792D"/>
    <w:rsid w:val="009B2D99"/>
    <w:rsid w:val="009B5104"/>
    <w:rsid w:val="009F1448"/>
    <w:rsid w:val="00A2658B"/>
    <w:rsid w:val="00A76587"/>
    <w:rsid w:val="00AE231E"/>
    <w:rsid w:val="00AF1AC2"/>
    <w:rsid w:val="00B83FFD"/>
    <w:rsid w:val="00B8422E"/>
    <w:rsid w:val="00BA2005"/>
    <w:rsid w:val="00BB068D"/>
    <w:rsid w:val="00CC1530"/>
    <w:rsid w:val="00CD3171"/>
    <w:rsid w:val="00D54B92"/>
    <w:rsid w:val="00D711E3"/>
    <w:rsid w:val="00DB3FFC"/>
    <w:rsid w:val="00DC0240"/>
    <w:rsid w:val="00E05537"/>
    <w:rsid w:val="00E07C8F"/>
    <w:rsid w:val="00E912BF"/>
    <w:rsid w:val="00F25949"/>
    <w:rsid w:val="00F4578C"/>
    <w:rsid w:val="00F64352"/>
    <w:rsid w:val="00F64EEA"/>
    <w:rsid w:val="00F9228D"/>
    <w:rsid w:val="00FC5EC7"/>
    <w:rsid w:val="00FF1660"/>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61679"/>
  <w15:docId w15:val="{1AB1414B-85D6-4564-A390-4B2922069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3FF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3870"/>
    <w:pPr>
      <w:ind w:left="720"/>
      <w:contextualSpacing/>
    </w:pPr>
  </w:style>
  <w:style w:type="character" w:styleId="Hyperlink">
    <w:name w:val="Hyperlink"/>
    <w:basedOn w:val="DefaultParagraphFont"/>
    <w:uiPriority w:val="99"/>
    <w:unhideWhenUsed/>
    <w:rsid w:val="008516B0"/>
    <w:rPr>
      <w:color w:val="0563C1" w:themeColor="hyperlink"/>
      <w:u w:val="single"/>
    </w:rPr>
  </w:style>
  <w:style w:type="paragraph" w:styleId="Header">
    <w:name w:val="header"/>
    <w:basedOn w:val="Normal"/>
    <w:link w:val="HeaderChar"/>
    <w:uiPriority w:val="99"/>
    <w:unhideWhenUsed/>
    <w:rsid w:val="00546E2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6E27"/>
  </w:style>
  <w:style w:type="paragraph" w:styleId="Footer">
    <w:name w:val="footer"/>
    <w:basedOn w:val="Normal"/>
    <w:link w:val="FooterChar"/>
    <w:uiPriority w:val="99"/>
    <w:unhideWhenUsed/>
    <w:rsid w:val="00546E2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6E27"/>
  </w:style>
  <w:style w:type="character" w:customStyle="1" w:styleId="contribdegrees">
    <w:name w:val="contribdegrees"/>
    <w:basedOn w:val="DefaultParagraphFont"/>
    <w:rsid w:val="001F1E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128966">
      <w:bodyDiv w:val="1"/>
      <w:marLeft w:val="0"/>
      <w:marRight w:val="0"/>
      <w:marTop w:val="0"/>
      <w:marBottom w:val="0"/>
      <w:divBdr>
        <w:top w:val="none" w:sz="0" w:space="0" w:color="auto"/>
        <w:left w:val="none" w:sz="0" w:space="0" w:color="auto"/>
        <w:bottom w:val="none" w:sz="0" w:space="0" w:color="auto"/>
        <w:right w:val="none" w:sz="0" w:space="0" w:color="auto"/>
      </w:divBdr>
      <w:divsChild>
        <w:div w:id="1639990442">
          <w:marLeft w:val="0"/>
          <w:marRight w:val="0"/>
          <w:marTop w:val="0"/>
          <w:marBottom w:val="0"/>
          <w:divBdr>
            <w:top w:val="none" w:sz="0" w:space="0" w:color="auto"/>
            <w:left w:val="none" w:sz="0" w:space="0" w:color="auto"/>
            <w:bottom w:val="none" w:sz="0" w:space="0" w:color="auto"/>
            <w:right w:val="none" w:sz="0" w:space="0" w:color="auto"/>
          </w:divBdr>
          <w:divsChild>
            <w:div w:id="1396125879">
              <w:marLeft w:val="0"/>
              <w:marRight w:val="0"/>
              <w:marTop w:val="0"/>
              <w:marBottom w:val="0"/>
              <w:divBdr>
                <w:top w:val="none" w:sz="0" w:space="0" w:color="auto"/>
                <w:left w:val="none" w:sz="0" w:space="0" w:color="auto"/>
                <w:bottom w:val="none" w:sz="0" w:space="0" w:color="auto"/>
                <w:right w:val="none" w:sz="0" w:space="0" w:color="auto"/>
              </w:divBdr>
              <w:divsChild>
                <w:div w:id="836113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3617517">
      <w:bodyDiv w:val="1"/>
      <w:marLeft w:val="0"/>
      <w:marRight w:val="0"/>
      <w:marTop w:val="0"/>
      <w:marBottom w:val="0"/>
      <w:divBdr>
        <w:top w:val="none" w:sz="0" w:space="0" w:color="auto"/>
        <w:left w:val="none" w:sz="0" w:space="0" w:color="auto"/>
        <w:bottom w:val="none" w:sz="0" w:space="0" w:color="auto"/>
        <w:right w:val="none" w:sz="0" w:space="0" w:color="auto"/>
      </w:divBdr>
      <w:divsChild>
        <w:div w:id="1994136663">
          <w:marLeft w:val="0"/>
          <w:marRight w:val="0"/>
          <w:marTop w:val="0"/>
          <w:marBottom w:val="0"/>
          <w:divBdr>
            <w:top w:val="single" w:sz="6" w:space="0" w:color="CCCCCC"/>
            <w:left w:val="single" w:sz="6" w:space="0" w:color="CCCCCC"/>
            <w:bottom w:val="single" w:sz="6" w:space="0" w:color="CCCCCC"/>
            <w:right w:val="single" w:sz="6" w:space="0" w:color="CCCCCC"/>
          </w:divBdr>
          <w:divsChild>
            <w:div w:id="399793727">
              <w:marLeft w:val="0"/>
              <w:marRight w:val="0"/>
              <w:marTop w:val="0"/>
              <w:marBottom w:val="0"/>
              <w:divBdr>
                <w:top w:val="none" w:sz="0" w:space="0" w:color="auto"/>
                <w:left w:val="none" w:sz="0" w:space="0" w:color="auto"/>
                <w:bottom w:val="none" w:sz="0" w:space="0" w:color="auto"/>
                <w:right w:val="none" w:sz="0" w:space="0" w:color="auto"/>
              </w:divBdr>
            </w:div>
            <w:div w:id="1618412551">
              <w:marLeft w:val="0"/>
              <w:marRight w:val="0"/>
              <w:marTop w:val="0"/>
              <w:marBottom w:val="0"/>
              <w:divBdr>
                <w:top w:val="none" w:sz="0" w:space="0" w:color="auto"/>
                <w:left w:val="none" w:sz="0" w:space="0" w:color="auto"/>
                <w:bottom w:val="none" w:sz="0" w:space="0" w:color="auto"/>
                <w:right w:val="none" w:sz="0" w:space="0" w:color="auto"/>
              </w:divBdr>
              <w:divsChild>
                <w:div w:id="732049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5235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1603</Words>
  <Characters>9140</Characters>
  <Application>Microsoft Office Word</Application>
  <DocSecurity>0</DocSecurity>
  <Lines>76</Lines>
  <Paragraphs>21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2</cp:revision>
  <dcterms:created xsi:type="dcterms:W3CDTF">2021-11-27T23:05:00Z</dcterms:created>
  <dcterms:modified xsi:type="dcterms:W3CDTF">2021-11-27T23:05:00Z</dcterms:modified>
</cp:coreProperties>
</file>