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6A1BE8" w14:textId="77777777" w:rsidR="0084414A" w:rsidRPr="004A2C96" w:rsidRDefault="0084414A" w:rsidP="0084414A">
      <w:pPr>
        <w:pStyle w:val="NoSpacing"/>
        <w:jc w:val="center"/>
        <w:rPr>
          <w:sz w:val="40"/>
          <w:szCs w:val="32"/>
        </w:rPr>
      </w:pPr>
      <w:r w:rsidRPr="004A2C96">
        <w:rPr>
          <w:rFonts w:ascii="Arial" w:hAnsi="Arial" w:cs="Arial"/>
          <w:b/>
          <w:sz w:val="28"/>
        </w:rPr>
        <w:t>BEng Advanced Manufacturing Operations</w:t>
      </w:r>
    </w:p>
    <w:p w14:paraId="47BD93A2" w14:textId="77777777" w:rsidR="0084414A" w:rsidRPr="00F02B03" w:rsidRDefault="0084414A" w:rsidP="0084414A">
      <w:pPr>
        <w:pStyle w:val="NoSpacing"/>
        <w:rPr>
          <w:sz w:val="32"/>
          <w:szCs w:val="32"/>
        </w:rPr>
      </w:pPr>
    </w:p>
    <w:p w14:paraId="4ED58D89" w14:textId="77777777" w:rsidR="0084414A" w:rsidRPr="00836218" w:rsidRDefault="0084414A" w:rsidP="0084414A">
      <w:pPr>
        <w:pStyle w:val="NoSpacing"/>
        <w:pBdr>
          <w:bottom w:val="single" w:sz="12" w:space="1" w:color="auto"/>
        </w:pBdr>
        <w:rPr>
          <w:sz w:val="14"/>
        </w:rPr>
      </w:pPr>
    </w:p>
    <w:p w14:paraId="71A398E2" w14:textId="77777777" w:rsidR="0084414A" w:rsidRDefault="0084414A" w:rsidP="0084414A">
      <w:pPr>
        <w:pStyle w:val="NoSpacing"/>
        <w:rPr>
          <w:sz w:val="44"/>
        </w:rPr>
      </w:pPr>
    </w:p>
    <w:p w14:paraId="2C2D0752" w14:textId="77777777" w:rsidR="0084414A" w:rsidRDefault="0084414A" w:rsidP="0084414A">
      <w:pPr>
        <w:pStyle w:val="NoSpacing"/>
        <w:jc w:val="center"/>
        <w:rPr>
          <w:sz w:val="44"/>
        </w:rPr>
      </w:pPr>
      <w:r>
        <w:rPr>
          <w:noProof/>
          <w:lang w:eastAsia="en-GB"/>
        </w:rPr>
        <w:drawing>
          <wp:inline distT="0" distB="0" distL="0" distR="0" wp14:anchorId="213444B2" wp14:editId="6D3C2E23">
            <wp:extent cx="465357" cy="59666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931" cy="620477"/>
                    </a:xfrm>
                    <a:prstGeom prst="rect">
                      <a:avLst/>
                    </a:prstGeom>
                  </pic:spPr>
                </pic:pic>
              </a:graphicData>
            </a:graphic>
          </wp:inline>
        </w:drawing>
      </w:r>
    </w:p>
    <w:p w14:paraId="567E99F2" w14:textId="77777777" w:rsidR="0084414A" w:rsidRPr="00836218" w:rsidRDefault="0084414A" w:rsidP="0084414A">
      <w:pPr>
        <w:pStyle w:val="NoSpacing"/>
        <w:rPr>
          <w:sz w:val="44"/>
        </w:rPr>
      </w:pPr>
    </w:p>
    <w:p w14:paraId="51E4CBDA" w14:textId="77777777" w:rsidR="0084414A" w:rsidRPr="004A2C96" w:rsidRDefault="0084414A" w:rsidP="0084414A">
      <w:pPr>
        <w:pStyle w:val="NoSpacing"/>
        <w:jc w:val="center"/>
        <w:rPr>
          <w:b/>
          <w:sz w:val="56"/>
          <w:szCs w:val="64"/>
        </w:rPr>
      </w:pPr>
      <w:r w:rsidRPr="004A2C96">
        <w:rPr>
          <w:b/>
          <w:sz w:val="56"/>
          <w:szCs w:val="64"/>
        </w:rPr>
        <w:t>Stuart Jones</w:t>
      </w:r>
    </w:p>
    <w:p w14:paraId="516D5C76" w14:textId="77777777" w:rsidR="0084414A" w:rsidRPr="004A2C96" w:rsidRDefault="0084414A" w:rsidP="0084414A">
      <w:pPr>
        <w:pStyle w:val="NoSpacing"/>
        <w:jc w:val="center"/>
        <w:rPr>
          <w:b/>
          <w:sz w:val="32"/>
          <w:szCs w:val="64"/>
        </w:rPr>
      </w:pPr>
    </w:p>
    <w:p w14:paraId="6B80F4C7" w14:textId="77777777" w:rsidR="0084414A" w:rsidRPr="004A2C96" w:rsidRDefault="0084414A" w:rsidP="0084414A">
      <w:pPr>
        <w:pStyle w:val="NoSpacing"/>
        <w:jc w:val="center"/>
        <w:rPr>
          <w:sz w:val="56"/>
          <w:szCs w:val="64"/>
        </w:rPr>
      </w:pPr>
      <w:r w:rsidRPr="004A2C96">
        <w:rPr>
          <w:sz w:val="56"/>
          <w:szCs w:val="64"/>
        </w:rPr>
        <w:t>1909136</w:t>
      </w:r>
    </w:p>
    <w:p w14:paraId="4D3B754C" w14:textId="77777777" w:rsidR="0084414A" w:rsidRDefault="0084414A" w:rsidP="0084414A">
      <w:pPr>
        <w:pStyle w:val="NoSpacing"/>
        <w:jc w:val="center"/>
        <w:rPr>
          <w:sz w:val="52"/>
        </w:rPr>
      </w:pPr>
    </w:p>
    <w:p w14:paraId="7D0FB9F3" w14:textId="77777777" w:rsidR="0084414A" w:rsidRDefault="0084414A" w:rsidP="0084414A">
      <w:pPr>
        <w:pStyle w:val="NoSpacing"/>
        <w:jc w:val="center"/>
        <w:rPr>
          <w:b/>
          <w:sz w:val="28"/>
        </w:rPr>
      </w:pPr>
    </w:p>
    <w:p w14:paraId="5F5D9B35" w14:textId="77777777" w:rsidR="0084414A" w:rsidRDefault="0084414A" w:rsidP="0084414A">
      <w:pPr>
        <w:pStyle w:val="NoSpacing"/>
        <w:jc w:val="center"/>
        <w:rPr>
          <w:b/>
          <w:sz w:val="28"/>
        </w:rPr>
      </w:pPr>
    </w:p>
    <w:p w14:paraId="25182AE1" w14:textId="29CEB3CE" w:rsidR="0084414A" w:rsidRPr="004A2C96" w:rsidRDefault="0084414A" w:rsidP="0084414A">
      <w:pPr>
        <w:pStyle w:val="NoSpacing"/>
        <w:jc w:val="center"/>
        <w:rPr>
          <w:b/>
          <w:sz w:val="32"/>
        </w:rPr>
      </w:pPr>
      <w:r w:rsidRPr="004A2C96">
        <w:rPr>
          <w:b/>
          <w:sz w:val="32"/>
        </w:rPr>
        <w:t>ACMA 60</w:t>
      </w:r>
      <w:r>
        <w:rPr>
          <w:b/>
          <w:sz w:val="32"/>
        </w:rPr>
        <w:t>07</w:t>
      </w:r>
    </w:p>
    <w:p w14:paraId="2B31BF6C" w14:textId="67EDE37A" w:rsidR="0084414A" w:rsidRDefault="0084414A" w:rsidP="0084414A">
      <w:pPr>
        <w:pStyle w:val="NoSpacing"/>
        <w:jc w:val="center"/>
        <w:rPr>
          <w:sz w:val="36"/>
          <w:u w:val="single"/>
        </w:rPr>
      </w:pPr>
    </w:p>
    <w:p w14:paraId="2C3CB0B0" w14:textId="77777777" w:rsidR="0084414A" w:rsidRDefault="0084414A" w:rsidP="0084414A">
      <w:pPr>
        <w:pStyle w:val="NoSpacing"/>
        <w:jc w:val="center"/>
        <w:rPr>
          <w:sz w:val="36"/>
          <w:u w:val="single"/>
        </w:rPr>
      </w:pPr>
    </w:p>
    <w:p w14:paraId="2E89693A" w14:textId="77777777" w:rsidR="0084414A" w:rsidRPr="00025BAA" w:rsidRDefault="0084414A" w:rsidP="0084414A">
      <w:pPr>
        <w:pStyle w:val="NoSpacing"/>
        <w:jc w:val="center"/>
        <w:rPr>
          <w:sz w:val="36"/>
          <w:u w:val="single"/>
        </w:rPr>
      </w:pPr>
    </w:p>
    <w:p w14:paraId="6896AB7D" w14:textId="77777777" w:rsidR="0084414A" w:rsidRPr="001F3769" w:rsidRDefault="0084414A" w:rsidP="0084414A">
      <w:pPr>
        <w:pStyle w:val="NoSpacing"/>
        <w:jc w:val="center"/>
        <w:rPr>
          <w:sz w:val="20"/>
          <w:u w:val="single"/>
        </w:rPr>
      </w:pPr>
    </w:p>
    <w:p w14:paraId="773DB6F2" w14:textId="4A1B7DF4" w:rsidR="0084414A" w:rsidRPr="004A2C96" w:rsidRDefault="0084414A" w:rsidP="0084414A">
      <w:pPr>
        <w:pStyle w:val="NoSpacing"/>
        <w:jc w:val="center"/>
        <w:rPr>
          <w:rFonts w:ascii="Calibri" w:hAnsi="Calibri" w:cs="Arial"/>
          <w:b/>
          <w:sz w:val="56"/>
        </w:rPr>
      </w:pPr>
      <w:r w:rsidRPr="004A2C96">
        <w:rPr>
          <w:rFonts w:ascii="Calibri" w:hAnsi="Calibri" w:cs="Arial"/>
          <w:b/>
          <w:color w:val="000000" w:themeColor="text1"/>
          <w:sz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w:t>
      </w:r>
      <w:r>
        <w:rPr>
          <w:rFonts w:ascii="Calibri" w:hAnsi="Calibri" w:cs="Arial"/>
          <w:b/>
          <w:color w:val="000000" w:themeColor="text1"/>
          <w:sz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lant &amp; Asset </w:t>
      </w:r>
      <w:r w:rsidR="007A0F2F">
        <w:rPr>
          <w:rFonts w:ascii="Calibri" w:hAnsi="Calibri" w:cs="Arial"/>
          <w:b/>
          <w:color w:val="000000" w:themeColor="text1"/>
          <w:sz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Management</w:t>
      </w:r>
    </w:p>
    <w:p w14:paraId="15A04845" w14:textId="77777777" w:rsidR="0084414A" w:rsidRDefault="0084414A" w:rsidP="0084414A">
      <w:pPr>
        <w:pStyle w:val="NoSpacing"/>
        <w:jc w:val="center"/>
        <w:rPr>
          <w:noProof/>
          <w:lang w:eastAsia="en-GB"/>
        </w:rPr>
      </w:pPr>
    </w:p>
    <w:p w14:paraId="41013756" w14:textId="77777777" w:rsidR="0084414A" w:rsidRDefault="0084414A" w:rsidP="0084414A">
      <w:pPr>
        <w:pStyle w:val="NoSpacing"/>
        <w:jc w:val="center"/>
        <w:rPr>
          <w:noProof/>
          <w:lang w:eastAsia="en-GB"/>
        </w:rPr>
      </w:pPr>
      <w:bookmarkStart w:id="0" w:name="_GoBack"/>
      <w:bookmarkEnd w:id="0"/>
    </w:p>
    <w:p w14:paraId="66B4C7E4" w14:textId="77777777" w:rsidR="0084414A" w:rsidRDefault="0084414A" w:rsidP="0084414A">
      <w:pPr>
        <w:pStyle w:val="NoSpacing"/>
        <w:jc w:val="center"/>
        <w:rPr>
          <w:noProof/>
          <w:lang w:eastAsia="en-GB"/>
        </w:rPr>
      </w:pPr>
    </w:p>
    <w:p w14:paraId="40655403" w14:textId="505DC385" w:rsidR="0084414A" w:rsidRDefault="0084414A" w:rsidP="0084414A">
      <w:pPr>
        <w:pStyle w:val="NoSpacing"/>
        <w:jc w:val="center"/>
        <w:rPr>
          <w:noProof/>
          <w:lang w:eastAsia="en-GB"/>
        </w:rPr>
      </w:pPr>
    </w:p>
    <w:p w14:paraId="3822A0CE" w14:textId="77777777" w:rsidR="0084414A" w:rsidRDefault="0084414A" w:rsidP="0084414A">
      <w:pPr>
        <w:pStyle w:val="NoSpacing"/>
        <w:jc w:val="center"/>
        <w:rPr>
          <w:noProof/>
          <w:lang w:eastAsia="en-GB"/>
        </w:rPr>
      </w:pPr>
    </w:p>
    <w:p w14:paraId="0A54DD4C" w14:textId="77777777" w:rsidR="0084414A" w:rsidRDefault="0084414A" w:rsidP="0084414A">
      <w:pPr>
        <w:pStyle w:val="NoSpacing"/>
        <w:jc w:val="center"/>
        <w:rPr>
          <w:noProof/>
          <w:lang w:eastAsia="en-GB"/>
        </w:rPr>
      </w:pPr>
    </w:p>
    <w:p w14:paraId="74BA56CB" w14:textId="77777777" w:rsidR="0084414A" w:rsidRDefault="0084414A" w:rsidP="0084414A">
      <w:pPr>
        <w:pStyle w:val="NoSpacing"/>
        <w:rPr>
          <w:rFonts w:cstheme="minorHAnsi"/>
          <w:b/>
          <w:sz w:val="24"/>
        </w:rPr>
      </w:pPr>
    </w:p>
    <w:p w14:paraId="5A1332A0" w14:textId="5674A5C4" w:rsidR="0084414A" w:rsidRPr="000555C6" w:rsidRDefault="0084414A" w:rsidP="0084414A">
      <w:pPr>
        <w:pStyle w:val="NoSpacing"/>
        <w:jc w:val="center"/>
        <w:rPr>
          <w:rFonts w:ascii="Calibri" w:hAnsi="Calibri" w:cs="Arial"/>
          <w:b/>
          <w:sz w:val="52"/>
        </w:rPr>
      </w:pPr>
      <w:r w:rsidRPr="000555C6">
        <w:rPr>
          <w:rFonts w:ascii="Calibri" w:hAnsi="Calibri" w:cs="Arial"/>
          <w:b/>
          <w:color w:val="000000" w:themeColor="text1"/>
          <w:sz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Evaluating the effectiveness of chosen maintenance strategies for dedicated equipment</w:t>
      </w:r>
    </w:p>
    <w:p w14:paraId="2D8A1CB0" w14:textId="77777777" w:rsidR="0084414A" w:rsidRDefault="0084414A" w:rsidP="0084414A">
      <w:pPr>
        <w:pStyle w:val="NoSpacing"/>
        <w:rPr>
          <w:rFonts w:cstheme="minorHAnsi"/>
          <w:b/>
          <w:sz w:val="24"/>
        </w:rPr>
      </w:pPr>
    </w:p>
    <w:p w14:paraId="267B4961" w14:textId="77777777" w:rsidR="0084414A" w:rsidRDefault="0084414A" w:rsidP="0084414A">
      <w:pPr>
        <w:pStyle w:val="NoSpacing"/>
        <w:rPr>
          <w:rFonts w:cstheme="minorHAnsi"/>
          <w:b/>
          <w:sz w:val="24"/>
        </w:rPr>
      </w:pPr>
    </w:p>
    <w:p w14:paraId="62BAE5FA" w14:textId="77777777" w:rsidR="0084414A" w:rsidRDefault="0084414A" w:rsidP="0084414A">
      <w:pPr>
        <w:pStyle w:val="NoSpacing"/>
        <w:rPr>
          <w:rFonts w:cstheme="minorHAnsi"/>
          <w:b/>
          <w:sz w:val="24"/>
        </w:rPr>
      </w:pPr>
    </w:p>
    <w:p w14:paraId="37159C8F" w14:textId="77777777" w:rsidR="0084414A" w:rsidRDefault="0084414A" w:rsidP="0084414A">
      <w:pPr>
        <w:pStyle w:val="NoSpacing"/>
        <w:rPr>
          <w:rFonts w:cstheme="minorHAnsi"/>
          <w:b/>
          <w:sz w:val="24"/>
        </w:rPr>
      </w:pPr>
    </w:p>
    <w:p w14:paraId="5323F3A3" w14:textId="77777777" w:rsidR="0084414A" w:rsidRDefault="0084414A" w:rsidP="0084414A">
      <w:pPr>
        <w:pStyle w:val="NoSpacing"/>
        <w:rPr>
          <w:rFonts w:cstheme="minorHAnsi"/>
          <w:b/>
          <w:sz w:val="24"/>
        </w:rPr>
      </w:pPr>
    </w:p>
    <w:p w14:paraId="25469E51" w14:textId="77777777" w:rsidR="0084414A" w:rsidRDefault="0084414A" w:rsidP="0084414A">
      <w:pPr>
        <w:pStyle w:val="NoSpacing"/>
        <w:rPr>
          <w:rFonts w:cstheme="minorHAnsi"/>
          <w:b/>
          <w:sz w:val="24"/>
        </w:rPr>
      </w:pPr>
    </w:p>
    <w:sdt>
      <w:sdtPr>
        <w:rPr>
          <w:rFonts w:asciiTheme="minorHAnsi" w:eastAsiaTheme="minorHAnsi" w:hAnsiTheme="minorHAnsi" w:cstheme="minorBidi"/>
          <w:color w:val="auto"/>
          <w:sz w:val="22"/>
          <w:szCs w:val="22"/>
          <w:lang w:val="en-GB"/>
        </w:rPr>
        <w:id w:val="1385676865"/>
        <w:docPartObj>
          <w:docPartGallery w:val="Table of Contents"/>
          <w:docPartUnique/>
        </w:docPartObj>
      </w:sdtPr>
      <w:sdtEndPr>
        <w:rPr>
          <w:b/>
          <w:bCs/>
          <w:noProof/>
        </w:rPr>
      </w:sdtEndPr>
      <w:sdtContent>
        <w:p w14:paraId="40994EF1" w14:textId="54CD320B" w:rsidR="0010564C" w:rsidRPr="00B02EC8" w:rsidRDefault="00576267">
          <w:pPr>
            <w:pStyle w:val="TOCHeading"/>
            <w:rPr>
              <w:rFonts w:ascii="Calibri" w:hAnsi="Calibri" w:cs="Calibri"/>
              <w:b/>
              <w:color w:val="auto"/>
            </w:rPr>
          </w:pPr>
          <w:r>
            <w:rPr>
              <w:rFonts w:ascii="Calibri" w:hAnsi="Calibri" w:cs="Calibri"/>
              <w:b/>
              <w:color w:val="auto"/>
            </w:rPr>
            <w:t>TABLE OF CONTENTS</w:t>
          </w:r>
        </w:p>
        <w:p w14:paraId="309E36C9" w14:textId="77777777" w:rsidR="0010564C" w:rsidRPr="00B02EC8" w:rsidRDefault="0010564C" w:rsidP="0010564C">
          <w:pPr>
            <w:rPr>
              <w:rFonts w:ascii="Calibri" w:hAnsi="Calibri" w:cs="Calibri"/>
              <w:b/>
              <w:sz w:val="24"/>
              <w:lang w:val="en-US"/>
            </w:rPr>
          </w:pPr>
        </w:p>
        <w:p w14:paraId="5EAF850E" w14:textId="31FE4E1F" w:rsidR="007A0F2F" w:rsidRDefault="0010564C">
          <w:pPr>
            <w:pStyle w:val="TOC1"/>
            <w:tabs>
              <w:tab w:val="right" w:leader="dot" w:pos="9016"/>
            </w:tabs>
            <w:rPr>
              <w:rFonts w:cstheme="minorBidi"/>
              <w:noProof/>
              <w:lang w:val="en-GB" w:eastAsia="en-GB"/>
            </w:rPr>
          </w:pPr>
          <w:r w:rsidRPr="00B02EC8">
            <w:rPr>
              <w:rFonts w:ascii="Calibri" w:hAnsi="Calibri" w:cs="Calibri"/>
              <w:b/>
              <w:sz w:val="24"/>
            </w:rPr>
            <w:fldChar w:fldCharType="begin"/>
          </w:r>
          <w:r w:rsidRPr="00B02EC8">
            <w:rPr>
              <w:rFonts w:ascii="Calibri" w:hAnsi="Calibri" w:cs="Calibri"/>
              <w:b/>
              <w:sz w:val="24"/>
            </w:rPr>
            <w:instrText xml:space="preserve"> TOC \o "1-3" \h \z \u </w:instrText>
          </w:r>
          <w:r w:rsidRPr="00B02EC8">
            <w:rPr>
              <w:rFonts w:ascii="Calibri" w:hAnsi="Calibri" w:cs="Calibri"/>
              <w:b/>
              <w:sz w:val="24"/>
            </w:rPr>
            <w:fldChar w:fldCharType="separate"/>
          </w:r>
          <w:hyperlink w:anchor="_Toc130722398" w:history="1">
            <w:r w:rsidR="007A0F2F" w:rsidRPr="004D2C6D">
              <w:rPr>
                <w:rStyle w:val="Hyperlink"/>
                <w:rFonts w:ascii="Calibri" w:hAnsi="Calibri" w:cs="Calibri"/>
                <w:b/>
                <w:noProof/>
              </w:rPr>
              <w:t>1.0 INTRODUCTION</w:t>
            </w:r>
            <w:r w:rsidR="007A0F2F">
              <w:rPr>
                <w:noProof/>
                <w:webHidden/>
              </w:rPr>
              <w:tab/>
            </w:r>
            <w:r w:rsidR="007A0F2F">
              <w:rPr>
                <w:noProof/>
                <w:webHidden/>
              </w:rPr>
              <w:fldChar w:fldCharType="begin"/>
            </w:r>
            <w:r w:rsidR="007A0F2F">
              <w:rPr>
                <w:noProof/>
                <w:webHidden/>
              </w:rPr>
              <w:instrText xml:space="preserve"> PAGEREF _Toc130722398 \h </w:instrText>
            </w:r>
            <w:r w:rsidR="007A0F2F">
              <w:rPr>
                <w:noProof/>
                <w:webHidden/>
              </w:rPr>
            </w:r>
            <w:r w:rsidR="007A0F2F">
              <w:rPr>
                <w:noProof/>
                <w:webHidden/>
              </w:rPr>
              <w:fldChar w:fldCharType="separate"/>
            </w:r>
            <w:r w:rsidR="007A0F2F">
              <w:rPr>
                <w:noProof/>
                <w:webHidden/>
              </w:rPr>
              <w:t>4</w:t>
            </w:r>
            <w:r w:rsidR="007A0F2F">
              <w:rPr>
                <w:noProof/>
                <w:webHidden/>
              </w:rPr>
              <w:fldChar w:fldCharType="end"/>
            </w:r>
          </w:hyperlink>
        </w:p>
        <w:p w14:paraId="0E906486" w14:textId="32E52C1C" w:rsidR="007A0F2F" w:rsidRDefault="007A0F2F">
          <w:pPr>
            <w:pStyle w:val="TOC1"/>
            <w:tabs>
              <w:tab w:val="right" w:leader="dot" w:pos="9016"/>
            </w:tabs>
            <w:rPr>
              <w:rFonts w:cstheme="minorBidi"/>
              <w:noProof/>
              <w:lang w:val="en-GB" w:eastAsia="en-GB"/>
            </w:rPr>
          </w:pPr>
          <w:hyperlink w:anchor="_Toc130722399" w:history="1">
            <w:r w:rsidRPr="004D2C6D">
              <w:rPr>
                <w:rStyle w:val="Hyperlink"/>
                <w:rFonts w:ascii="Calibri" w:hAnsi="Calibri" w:cs="Calibri"/>
                <w:b/>
                <w:noProof/>
              </w:rPr>
              <w:t>2.0 TYPES OF MAINTENANCE</w:t>
            </w:r>
            <w:r>
              <w:rPr>
                <w:noProof/>
                <w:webHidden/>
              </w:rPr>
              <w:tab/>
            </w:r>
            <w:r>
              <w:rPr>
                <w:noProof/>
                <w:webHidden/>
              </w:rPr>
              <w:fldChar w:fldCharType="begin"/>
            </w:r>
            <w:r>
              <w:rPr>
                <w:noProof/>
                <w:webHidden/>
              </w:rPr>
              <w:instrText xml:space="preserve"> PAGEREF _Toc130722399 \h </w:instrText>
            </w:r>
            <w:r>
              <w:rPr>
                <w:noProof/>
                <w:webHidden/>
              </w:rPr>
            </w:r>
            <w:r>
              <w:rPr>
                <w:noProof/>
                <w:webHidden/>
              </w:rPr>
              <w:fldChar w:fldCharType="separate"/>
            </w:r>
            <w:r>
              <w:rPr>
                <w:noProof/>
                <w:webHidden/>
              </w:rPr>
              <w:t>5</w:t>
            </w:r>
            <w:r>
              <w:rPr>
                <w:noProof/>
                <w:webHidden/>
              </w:rPr>
              <w:fldChar w:fldCharType="end"/>
            </w:r>
          </w:hyperlink>
        </w:p>
        <w:p w14:paraId="546D1483" w14:textId="2930DE10" w:rsidR="007A0F2F" w:rsidRPr="007A0F2F" w:rsidRDefault="007A0F2F">
          <w:pPr>
            <w:pStyle w:val="TOC2"/>
            <w:tabs>
              <w:tab w:val="right" w:leader="dot" w:pos="9016"/>
            </w:tabs>
            <w:rPr>
              <w:rFonts w:cstheme="minorBidi"/>
              <w:noProof/>
              <w:lang w:val="en-GB" w:eastAsia="en-GB"/>
            </w:rPr>
          </w:pPr>
          <w:hyperlink w:anchor="_Toc130722400" w:history="1">
            <w:r w:rsidRPr="007A0F2F">
              <w:rPr>
                <w:rStyle w:val="Hyperlink"/>
                <w:rFonts w:ascii="Calibri" w:hAnsi="Calibri" w:cs="Calibri"/>
                <w:noProof/>
              </w:rPr>
              <w:t>2.1 Reactive maintenance (breakdown maintenance)</w:t>
            </w:r>
            <w:r w:rsidRPr="007A0F2F">
              <w:rPr>
                <w:noProof/>
                <w:webHidden/>
              </w:rPr>
              <w:tab/>
            </w:r>
            <w:r w:rsidRPr="007A0F2F">
              <w:rPr>
                <w:noProof/>
                <w:webHidden/>
              </w:rPr>
              <w:fldChar w:fldCharType="begin"/>
            </w:r>
            <w:r w:rsidRPr="007A0F2F">
              <w:rPr>
                <w:noProof/>
                <w:webHidden/>
              </w:rPr>
              <w:instrText xml:space="preserve"> PAGEREF _Toc130722400 \h </w:instrText>
            </w:r>
            <w:r w:rsidRPr="007A0F2F">
              <w:rPr>
                <w:noProof/>
                <w:webHidden/>
              </w:rPr>
            </w:r>
            <w:r w:rsidRPr="007A0F2F">
              <w:rPr>
                <w:noProof/>
                <w:webHidden/>
              </w:rPr>
              <w:fldChar w:fldCharType="separate"/>
            </w:r>
            <w:r w:rsidRPr="007A0F2F">
              <w:rPr>
                <w:noProof/>
                <w:webHidden/>
              </w:rPr>
              <w:t>5</w:t>
            </w:r>
            <w:r w:rsidRPr="007A0F2F">
              <w:rPr>
                <w:noProof/>
                <w:webHidden/>
              </w:rPr>
              <w:fldChar w:fldCharType="end"/>
            </w:r>
          </w:hyperlink>
        </w:p>
        <w:p w14:paraId="77B8C964" w14:textId="5F0C7A6D" w:rsidR="007A0F2F" w:rsidRPr="007A0F2F" w:rsidRDefault="007A0F2F">
          <w:pPr>
            <w:pStyle w:val="TOC2"/>
            <w:tabs>
              <w:tab w:val="right" w:leader="dot" w:pos="9016"/>
            </w:tabs>
            <w:rPr>
              <w:rFonts w:cstheme="minorBidi"/>
              <w:noProof/>
              <w:lang w:val="en-GB" w:eastAsia="en-GB"/>
            </w:rPr>
          </w:pPr>
          <w:hyperlink w:anchor="_Toc130722401" w:history="1">
            <w:r w:rsidRPr="007A0F2F">
              <w:rPr>
                <w:rStyle w:val="Hyperlink"/>
                <w:rFonts w:ascii="Calibri" w:hAnsi="Calibri" w:cs="Calibri"/>
                <w:noProof/>
              </w:rPr>
              <w:t>2.2 Preventive maintenance (scheduled)</w:t>
            </w:r>
            <w:r w:rsidRPr="007A0F2F">
              <w:rPr>
                <w:noProof/>
                <w:webHidden/>
              </w:rPr>
              <w:tab/>
            </w:r>
            <w:r w:rsidRPr="007A0F2F">
              <w:rPr>
                <w:noProof/>
                <w:webHidden/>
              </w:rPr>
              <w:fldChar w:fldCharType="begin"/>
            </w:r>
            <w:r w:rsidRPr="007A0F2F">
              <w:rPr>
                <w:noProof/>
                <w:webHidden/>
              </w:rPr>
              <w:instrText xml:space="preserve"> PAGEREF _Toc130722401 \h </w:instrText>
            </w:r>
            <w:r w:rsidRPr="007A0F2F">
              <w:rPr>
                <w:noProof/>
                <w:webHidden/>
              </w:rPr>
            </w:r>
            <w:r w:rsidRPr="007A0F2F">
              <w:rPr>
                <w:noProof/>
                <w:webHidden/>
              </w:rPr>
              <w:fldChar w:fldCharType="separate"/>
            </w:r>
            <w:r w:rsidRPr="007A0F2F">
              <w:rPr>
                <w:noProof/>
                <w:webHidden/>
              </w:rPr>
              <w:t>6</w:t>
            </w:r>
            <w:r w:rsidRPr="007A0F2F">
              <w:rPr>
                <w:noProof/>
                <w:webHidden/>
              </w:rPr>
              <w:fldChar w:fldCharType="end"/>
            </w:r>
          </w:hyperlink>
        </w:p>
        <w:p w14:paraId="0712FF70" w14:textId="65C1D2BF" w:rsidR="007A0F2F" w:rsidRPr="007A0F2F" w:rsidRDefault="007A0F2F">
          <w:pPr>
            <w:pStyle w:val="TOC2"/>
            <w:tabs>
              <w:tab w:val="right" w:leader="dot" w:pos="9016"/>
            </w:tabs>
            <w:rPr>
              <w:rFonts w:cstheme="minorBidi"/>
              <w:noProof/>
              <w:lang w:val="en-GB" w:eastAsia="en-GB"/>
            </w:rPr>
          </w:pPr>
          <w:hyperlink w:anchor="_Toc130722402" w:history="1">
            <w:r w:rsidRPr="007A0F2F">
              <w:rPr>
                <w:rStyle w:val="Hyperlink"/>
                <w:rFonts w:ascii="Calibri" w:hAnsi="Calibri" w:cs="Calibri"/>
                <w:noProof/>
              </w:rPr>
              <w:t>2.3 Predictive maintenance (PdM)</w:t>
            </w:r>
            <w:r w:rsidRPr="007A0F2F">
              <w:rPr>
                <w:noProof/>
                <w:webHidden/>
              </w:rPr>
              <w:tab/>
            </w:r>
            <w:r w:rsidRPr="007A0F2F">
              <w:rPr>
                <w:noProof/>
                <w:webHidden/>
              </w:rPr>
              <w:fldChar w:fldCharType="begin"/>
            </w:r>
            <w:r w:rsidRPr="007A0F2F">
              <w:rPr>
                <w:noProof/>
                <w:webHidden/>
              </w:rPr>
              <w:instrText xml:space="preserve"> PAGEREF _Toc130722402 \h </w:instrText>
            </w:r>
            <w:r w:rsidRPr="007A0F2F">
              <w:rPr>
                <w:noProof/>
                <w:webHidden/>
              </w:rPr>
            </w:r>
            <w:r w:rsidRPr="007A0F2F">
              <w:rPr>
                <w:noProof/>
                <w:webHidden/>
              </w:rPr>
              <w:fldChar w:fldCharType="separate"/>
            </w:r>
            <w:r w:rsidRPr="007A0F2F">
              <w:rPr>
                <w:noProof/>
                <w:webHidden/>
              </w:rPr>
              <w:t>6</w:t>
            </w:r>
            <w:r w:rsidRPr="007A0F2F">
              <w:rPr>
                <w:noProof/>
                <w:webHidden/>
              </w:rPr>
              <w:fldChar w:fldCharType="end"/>
            </w:r>
          </w:hyperlink>
        </w:p>
        <w:p w14:paraId="7EDE13C5" w14:textId="3EDB3924" w:rsidR="007A0F2F" w:rsidRPr="007A0F2F" w:rsidRDefault="007A0F2F">
          <w:pPr>
            <w:pStyle w:val="TOC2"/>
            <w:tabs>
              <w:tab w:val="right" w:leader="dot" w:pos="9016"/>
            </w:tabs>
            <w:rPr>
              <w:rFonts w:cstheme="minorBidi"/>
              <w:noProof/>
              <w:lang w:val="en-GB" w:eastAsia="en-GB"/>
            </w:rPr>
          </w:pPr>
          <w:hyperlink w:anchor="_Toc130722403" w:history="1">
            <w:r w:rsidRPr="007A0F2F">
              <w:rPr>
                <w:rStyle w:val="Hyperlink"/>
                <w:rFonts w:ascii="Calibri" w:hAnsi="Calibri" w:cs="Calibri"/>
                <w:noProof/>
              </w:rPr>
              <w:t>2.4 Reliability-centred maintenance (RCM)</w:t>
            </w:r>
            <w:r w:rsidRPr="007A0F2F">
              <w:rPr>
                <w:noProof/>
                <w:webHidden/>
              </w:rPr>
              <w:tab/>
            </w:r>
            <w:r w:rsidRPr="007A0F2F">
              <w:rPr>
                <w:noProof/>
                <w:webHidden/>
              </w:rPr>
              <w:fldChar w:fldCharType="begin"/>
            </w:r>
            <w:r w:rsidRPr="007A0F2F">
              <w:rPr>
                <w:noProof/>
                <w:webHidden/>
              </w:rPr>
              <w:instrText xml:space="preserve"> PAGEREF _Toc130722403 \h </w:instrText>
            </w:r>
            <w:r w:rsidRPr="007A0F2F">
              <w:rPr>
                <w:noProof/>
                <w:webHidden/>
              </w:rPr>
            </w:r>
            <w:r w:rsidRPr="007A0F2F">
              <w:rPr>
                <w:noProof/>
                <w:webHidden/>
              </w:rPr>
              <w:fldChar w:fldCharType="separate"/>
            </w:r>
            <w:r w:rsidRPr="007A0F2F">
              <w:rPr>
                <w:noProof/>
                <w:webHidden/>
              </w:rPr>
              <w:t>7</w:t>
            </w:r>
            <w:r w:rsidRPr="007A0F2F">
              <w:rPr>
                <w:noProof/>
                <w:webHidden/>
              </w:rPr>
              <w:fldChar w:fldCharType="end"/>
            </w:r>
          </w:hyperlink>
        </w:p>
        <w:p w14:paraId="28A97397" w14:textId="7F3BDD28" w:rsidR="007A0F2F" w:rsidRDefault="007A0F2F">
          <w:pPr>
            <w:pStyle w:val="TOC1"/>
            <w:tabs>
              <w:tab w:val="right" w:leader="dot" w:pos="9016"/>
            </w:tabs>
            <w:rPr>
              <w:rFonts w:cstheme="minorBidi"/>
              <w:noProof/>
              <w:lang w:val="en-GB" w:eastAsia="en-GB"/>
            </w:rPr>
          </w:pPr>
          <w:hyperlink w:anchor="_Toc130722404" w:history="1">
            <w:r w:rsidRPr="004D2C6D">
              <w:rPr>
                <w:rStyle w:val="Hyperlink"/>
                <w:rFonts w:ascii="Calibri" w:hAnsi="Calibri" w:cs="Calibri"/>
                <w:b/>
                <w:noProof/>
              </w:rPr>
              <w:t>3.0 CRITICAL REVIEW OF CURRENT MAINTENANCE PRACTICES</w:t>
            </w:r>
            <w:r>
              <w:rPr>
                <w:noProof/>
                <w:webHidden/>
              </w:rPr>
              <w:tab/>
            </w:r>
            <w:r>
              <w:rPr>
                <w:noProof/>
                <w:webHidden/>
              </w:rPr>
              <w:fldChar w:fldCharType="begin"/>
            </w:r>
            <w:r>
              <w:rPr>
                <w:noProof/>
                <w:webHidden/>
              </w:rPr>
              <w:instrText xml:space="preserve"> PAGEREF _Toc130722404 \h </w:instrText>
            </w:r>
            <w:r>
              <w:rPr>
                <w:noProof/>
                <w:webHidden/>
              </w:rPr>
            </w:r>
            <w:r>
              <w:rPr>
                <w:noProof/>
                <w:webHidden/>
              </w:rPr>
              <w:fldChar w:fldCharType="separate"/>
            </w:r>
            <w:r>
              <w:rPr>
                <w:noProof/>
                <w:webHidden/>
              </w:rPr>
              <w:t>8</w:t>
            </w:r>
            <w:r>
              <w:rPr>
                <w:noProof/>
                <w:webHidden/>
              </w:rPr>
              <w:fldChar w:fldCharType="end"/>
            </w:r>
          </w:hyperlink>
        </w:p>
        <w:p w14:paraId="07C427A0" w14:textId="01B672FC" w:rsidR="007A0F2F" w:rsidRPr="007A0F2F" w:rsidRDefault="007A0F2F">
          <w:pPr>
            <w:pStyle w:val="TOC2"/>
            <w:tabs>
              <w:tab w:val="right" w:leader="dot" w:pos="9016"/>
            </w:tabs>
            <w:rPr>
              <w:rFonts w:cstheme="minorBidi"/>
              <w:noProof/>
              <w:lang w:val="en-GB" w:eastAsia="en-GB"/>
            </w:rPr>
          </w:pPr>
          <w:hyperlink w:anchor="_Toc130722405" w:history="1">
            <w:r w:rsidRPr="007A0F2F">
              <w:rPr>
                <w:rStyle w:val="Hyperlink"/>
                <w:rFonts w:ascii="Calibri" w:hAnsi="Calibri" w:cs="Calibri"/>
                <w:noProof/>
              </w:rPr>
              <w:t>3.1 Introduction to the Hips Passivation Wash</w:t>
            </w:r>
            <w:r w:rsidRPr="007A0F2F">
              <w:rPr>
                <w:noProof/>
                <w:webHidden/>
              </w:rPr>
              <w:tab/>
            </w:r>
            <w:r w:rsidRPr="007A0F2F">
              <w:rPr>
                <w:noProof/>
                <w:webHidden/>
              </w:rPr>
              <w:fldChar w:fldCharType="begin"/>
            </w:r>
            <w:r w:rsidRPr="007A0F2F">
              <w:rPr>
                <w:noProof/>
                <w:webHidden/>
              </w:rPr>
              <w:instrText xml:space="preserve"> PAGEREF _Toc130722405 \h </w:instrText>
            </w:r>
            <w:r w:rsidRPr="007A0F2F">
              <w:rPr>
                <w:noProof/>
                <w:webHidden/>
              </w:rPr>
            </w:r>
            <w:r w:rsidRPr="007A0F2F">
              <w:rPr>
                <w:noProof/>
                <w:webHidden/>
              </w:rPr>
              <w:fldChar w:fldCharType="separate"/>
            </w:r>
            <w:r w:rsidRPr="007A0F2F">
              <w:rPr>
                <w:noProof/>
                <w:webHidden/>
              </w:rPr>
              <w:t>8</w:t>
            </w:r>
            <w:r w:rsidRPr="007A0F2F">
              <w:rPr>
                <w:noProof/>
                <w:webHidden/>
              </w:rPr>
              <w:fldChar w:fldCharType="end"/>
            </w:r>
          </w:hyperlink>
        </w:p>
        <w:p w14:paraId="0B30C858" w14:textId="53A75A16" w:rsidR="007A0F2F" w:rsidRPr="007A0F2F" w:rsidRDefault="007A0F2F">
          <w:pPr>
            <w:pStyle w:val="TOC2"/>
            <w:tabs>
              <w:tab w:val="right" w:leader="dot" w:pos="9016"/>
            </w:tabs>
            <w:rPr>
              <w:rFonts w:cstheme="minorBidi"/>
              <w:noProof/>
              <w:lang w:val="en-GB" w:eastAsia="en-GB"/>
            </w:rPr>
          </w:pPr>
          <w:hyperlink w:anchor="_Toc130722406" w:history="1">
            <w:r w:rsidRPr="007A0F2F">
              <w:rPr>
                <w:rStyle w:val="Hyperlink"/>
                <w:rFonts w:ascii="Calibri" w:hAnsi="Calibri" w:cs="Calibri"/>
                <w:noProof/>
              </w:rPr>
              <w:t>3.2 Purpose of the Hips Passivation Wash</w:t>
            </w:r>
            <w:r w:rsidRPr="007A0F2F">
              <w:rPr>
                <w:noProof/>
                <w:webHidden/>
              </w:rPr>
              <w:tab/>
            </w:r>
            <w:r w:rsidRPr="007A0F2F">
              <w:rPr>
                <w:noProof/>
                <w:webHidden/>
              </w:rPr>
              <w:fldChar w:fldCharType="begin"/>
            </w:r>
            <w:r w:rsidRPr="007A0F2F">
              <w:rPr>
                <w:noProof/>
                <w:webHidden/>
              </w:rPr>
              <w:instrText xml:space="preserve"> PAGEREF _Toc130722406 \h </w:instrText>
            </w:r>
            <w:r w:rsidRPr="007A0F2F">
              <w:rPr>
                <w:noProof/>
                <w:webHidden/>
              </w:rPr>
            </w:r>
            <w:r w:rsidRPr="007A0F2F">
              <w:rPr>
                <w:noProof/>
                <w:webHidden/>
              </w:rPr>
              <w:fldChar w:fldCharType="separate"/>
            </w:r>
            <w:r w:rsidRPr="007A0F2F">
              <w:rPr>
                <w:noProof/>
                <w:webHidden/>
              </w:rPr>
              <w:t>10</w:t>
            </w:r>
            <w:r w:rsidRPr="007A0F2F">
              <w:rPr>
                <w:noProof/>
                <w:webHidden/>
              </w:rPr>
              <w:fldChar w:fldCharType="end"/>
            </w:r>
          </w:hyperlink>
        </w:p>
        <w:p w14:paraId="698299AE" w14:textId="202C3F11" w:rsidR="007A0F2F" w:rsidRPr="007A0F2F" w:rsidRDefault="007A0F2F">
          <w:pPr>
            <w:pStyle w:val="TOC2"/>
            <w:tabs>
              <w:tab w:val="right" w:leader="dot" w:pos="9016"/>
            </w:tabs>
            <w:rPr>
              <w:rFonts w:cstheme="minorBidi"/>
              <w:noProof/>
              <w:lang w:val="en-GB" w:eastAsia="en-GB"/>
            </w:rPr>
          </w:pPr>
          <w:hyperlink w:anchor="_Toc130722407" w:history="1">
            <w:r w:rsidRPr="007A0F2F">
              <w:rPr>
                <w:rStyle w:val="Hyperlink"/>
                <w:rFonts w:ascii="Calibri" w:hAnsi="Calibri" w:cs="Calibri"/>
                <w:noProof/>
              </w:rPr>
              <w:t>3.3 Current Maintenance Practices</w:t>
            </w:r>
            <w:r w:rsidRPr="007A0F2F">
              <w:rPr>
                <w:noProof/>
                <w:webHidden/>
              </w:rPr>
              <w:tab/>
            </w:r>
            <w:r w:rsidRPr="007A0F2F">
              <w:rPr>
                <w:noProof/>
                <w:webHidden/>
              </w:rPr>
              <w:fldChar w:fldCharType="begin"/>
            </w:r>
            <w:r w:rsidRPr="007A0F2F">
              <w:rPr>
                <w:noProof/>
                <w:webHidden/>
              </w:rPr>
              <w:instrText xml:space="preserve"> PAGEREF _Toc130722407 \h </w:instrText>
            </w:r>
            <w:r w:rsidRPr="007A0F2F">
              <w:rPr>
                <w:noProof/>
                <w:webHidden/>
              </w:rPr>
            </w:r>
            <w:r w:rsidRPr="007A0F2F">
              <w:rPr>
                <w:noProof/>
                <w:webHidden/>
              </w:rPr>
              <w:fldChar w:fldCharType="separate"/>
            </w:r>
            <w:r w:rsidRPr="007A0F2F">
              <w:rPr>
                <w:noProof/>
                <w:webHidden/>
              </w:rPr>
              <w:t>11</w:t>
            </w:r>
            <w:r w:rsidRPr="007A0F2F">
              <w:rPr>
                <w:noProof/>
                <w:webHidden/>
              </w:rPr>
              <w:fldChar w:fldCharType="end"/>
            </w:r>
          </w:hyperlink>
        </w:p>
        <w:p w14:paraId="524E8D83" w14:textId="55FE7997" w:rsidR="007A0F2F" w:rsidRPr="007A0F2F" w:rsidRDefault="007A0F2F">
          <w:pPr>
            <w:pStyle w:val="TOC2"/>
            <w:tabs>
              <w:tab w:val="right" w:leader="dot" w:pos="9016"/>
            </w:tabs>
            <w:rPr>
              <w:rFonts w:cstheme="minorBidi"/>
              <w:noProof/>
              <w:lang w:val="en-GB" w:eastAsia="en-GB"/>
            </w:rPr>
          </w:pPr>
          <w:hyperlink w:anchor="_Toc130722408" w:history="1">
            <w:r w:rsidRPr="007A0F2F">
              <w:rPr>
                <w:rStyle w:val="Hyperlink"/>
                <w:rFonts w:ascii="Calibri" w:hAnsi="Calibri" w:cs="Calibri"/>
                <w:noProof/>
              </w:rPr>
              <w:t>3.4 Hips Passivation Wash maintenance data</w:t>
            </w:r>
            <w:r w:rsidRPr="007A0F2F">
              <w:rPr>
                <w:noProof/>
                <w:webHidden/>
              </w:rPr>
              <w:tab/>
            </w:r>
            <w:r w:rsidRPr="007A0F2F">
              <w:rPr>
                <w:noProof/>
                <w:webHidden/>
              </w:rPr>
              <w:fldChar w:fldCharType="begin"/>
            </w:r>
            <w:r w:rsidRPr="007A0F2F">
              <w:rPr>
                <w:noProof/>
                <w:webHidden/>
              </w:rPr>
              <w:instrText xml:space="preserve"> PAGEREF _Toc130722408 \h </w:instrText>
            </w:r>
            <w:r w:rsidRPr="007A0F2F">
              <w:rPr>
                <w:noProof/>
                <w:webHidden/>
              </w:rPr>
            </w:r>
            <w:r w:rsidRPr="007A0F2F">
              <w:rPr>
                <w:noProof/>
                <w:webHidden/>
              </w:rPr>
              <w:fldChar w:fldCharType="separate"/>
            </w:r>
            <w:r w:rsidRPr="007A0F2F">
              <w:rPr>
                <w:noProof/>
                <w:webHidden/>
              </w:rPr>
              <w:t>12</w:t>
            </w:r>
            <w:r w:rsidRPr="007A0F2F">
              <w:rPr>
                <w:noProof/>
                <w:webHidden/>
              </w:rPr>
              <w:fldChar w:fldCharType="end"/>
            </w:r>
          </w:hyperlink>
        </w:p>
        <w:p w14:paraId="2A97CA9C" w14:textId="44C0114C" w:rsidR="007A0F2F" w:rsidRPr="007A0F2F" w:rsidRDefault="007A0F2F">
          <w:pPr>
            <w:pStyle w:val="TOC2"/>
            <w:tabs>
              <w:tab w:val="right" w:leader="dot" w:pos="9016"/>
            </w:tabs>
            <w:rPr>
              <w:rFonts w:cstheme="minorBidi"/>
              <w:noProof/>
              <w:lang w:val="en-GB" w:eastAsia="en-GB"/>
            </w:rPr>
          </w:pPr>
          <w:hyperlink w:anchor="_Toc130722409" w:history="1">
            <w:r w:rsidRPr="007A0F2F">
              <w:rPr>
                <w:rStyle w:val="Hyperlink"/>
                <w:rFonts w:ascii="Calibri" w:hAnsi="Calibri" w:cs="Calibri"/>
                <w:noProof/>
              </w:rPr>
              <w:t>3.5 Analysis of maintenance data</w:t>
            </w:r>
            <w:r w:rsidRPr="007A0F2F">
              <w:rPr>
                <w:noProof/>
                <w:webHidden/>
              </w:rPr>
              <w:tab/>
            </w:r>
            <w:r w:rsidRPr="007A0F2F">
              <w:rPr>
                <w:noProof/>
                <w:webHidden/>
              </w:rPr>
              <w:fldChar w:fldCharType="begin"/>
            </w:r>
            <w:r w:rsidRPr="007A0F2F">
              <w:rPr>
                <w:noProof/>
                <w:webHidden/>
              </w:rPr>
              <w:instrText xml:space="preserve"> PAGEREF _Toc130722409 \h </w:instrText>
            </w:r>
            <w:r w:rsidRPr="007A0F2F">
              <w:rPr>
                <w:noProof/>
                <w:webHidden/>
              </w:rPr>
            </w:r>
            <w:r w:rsidRPr="007A0F2F">
              <w:rPr>
                <w:noProof/>
                <w:webHidden/>
              </w:rPr>
              <w:fldChar w:fldCharType="separate"/>
            </w:r>
            <w:r w:rsidRPr="007A0F2F">
              <w:rPr>
                <w:noProof/>
                <w:webHidden/>
              </w:rPr>
              <w:t>13</w:t>
            </w:r>
            <w:r w:rsidRPr="007A0F2F">
              <w:rPr>
                <w:noProof/>
                <w:webHidden/>
              </w:rPr>
              <w:fldChar w:fldCharType="end"/>
            </w:r>
          </w:hyperlink>
        </w:p>
        <w:p w14:paraId="1C448B5B" w14:textId="65B367B6" w:rsidR="007A0F2F" w:rsidRDefault="007A0F2F">
          <w:pPr>
            <w:pStyle w:val="TOC1"/>
            <w:tabs>
              <w:tab w:val="right" w:leader="dot" w:pos="9016"/>
            </w:tabs>
            <w:rPr>
              <w:rFonts w:cstheme="minorBidi"/>
              <w:noProof/>
              <w:lang w:val="en-GB" w:eastAsia="en-GB"/>
            </w:rPr>
          </w:pPr>
          <w:hyperlink w:anchor="_Toc130722410" w:history="1">
            <w:r w:rsidRPr="004D2C6D">
              <w:rPr>
                <w:rStyle w:val="Hyperlink"/>
                <w:rFonts w:ascii="Calibri" w:hAnsi="Calibri" w:cs="Calibri"/>
                <w:b/>
                <w:noProof/>
              </w:rPr>
              <w:t>4.0 HOW CURRENT MAINTENANCE CAN BE IMPROVED</w:t>
            </w:r>
            <w:r>
              <w:rPr>
                <w:noProof/>
                <w:webHidden/>
              </w:rPr>
              <w:tab/>
            </w:r>
            <w:r>
              <w:rPr>
                <w:noProof/>
                <w:webHidden/>
              </w:rPr>
              <w:fldChar w:fldCharType="begin"/>
            </w:r>
            <w:r>
              <w:rPr>
                <w:noProof/>
                <w:webHidden/>
              </w:rPr>
              <w:instrText xml:space="preserve"> PAGEREF _Toc130722410 \h </w:instrText>
            </w:r>
            <w:r>
              <w:rPr>
                <w:noProof/>
                <w:webHidden/>
              </w:rPr>
            </w:r>
            <w:r>
              <w:rPr>
                <w:noProof/>
                <w:webHidden/>
              </w:rPr>
              <w:fldChar w:fldCharType="separate"/>
            </w:r>
            <w:r>
              <w:rPr>
                <w:noProof/>
                <w:webHidden/>
              </w:rPr>
              <w:t>15</w:t>
            </w:r>
            <w:r>
              <w:rPr>
                <w:noProof/>
                <w:webHidden/>
              </w:rPr>
              <w:fldChar w:fldCharType="end"/>
            </w:r>
          </w:hyperlink>
        </w:p>
        <w:p w14:paraId="0CA2DCE1" w14:textId="5482BAE6" w:rsidR="007A0F2F" w:rsidRPr="007A0F2F" w:rsidRDefault="007A0F2F">
          <w:pPr>
            <w:pStyle w:val="TOC2"/>
            <w:tabs>
              <w:tab w:val="right" w:leader="dot" w:pos="9016"/>
            </w:tabs>
            <w:rPr>
              <w:rFonts w:cstheme="minorBidi"/>
              <w:noProof/>
              <w:lang w:val="en-GB" w:eastAsia="en-GB"/>
            </w:rPr>
          </w:pPr>
          <w:hyperlink w:anchor="_Toc130722411" w:history="1">
            <w:r w:rsidRPr="007A0F2F">
              <w:rPr>
                <w:rStyle w:val="Hyperlink"/>
                <w:rFonts w:ascii="Calibri" w:hAnsi="Calibri" w:cs="Calibri"/>
                <w:noProof/>
              </w:rPr>
              <w:t>4.1 Drive Belts</w:t>
            </w:r>
            <w:r w:rsidRPr="007A0F2F">
              <w:rPr>
                <w:noProof/>
                <w:webHidden/>
              </w:rPr>
              <w:tab/>
            </w:r>
            <w:r w:rsidRPr="007A0F2F">
              <w:rPr>
                <w:noProof/>
                <w:webHidden/>
              </w:rPr>
              <w:fldChar w:fldCharType="begin"/>
            </w:r>
            <w:r w:rsidRPr="007A0F2F">
              <w:rPr>
                <w:noProof/>
                <w:webHidden/>
              </w:rPr>
              <w:instrText xml:space="preserve"> PAGEREF _Toc130722411 \h </w:instrText>
            </w:r>
            <w:r w:rsidRPr="007A0F2F">
              <w:rPr>
                <w:noProof/>
                <w:webHidden/>
              </w:rPr>
            </w:r>
            <w:r w:rsidRPr="007A0F2F">
              <w:rPr>
                <w:noProof/>
                <w:webHidden/>
              </w:rPr>
              <w:fldChar w:fldCharType="separate"/>
            </w:r>
            <w:r w:rsidRPr="007A0F2F">
              <w:rPr>
                <w:noProof/>
                <w:webHidden/>
              </w:rPr>
              <w:t>15</w:t>
            </w:r>
            <w:r w:rsidRPr="007A0F2F">
              <w:rPr>
                <w:noProof/>
                <w:webHidden/>
              </w:rPr>
              <w:fldChar w:fldCharType="end"/>
            </w:r>
          </w:hyperlink>
        </w:p>
        <w:p w14:paraId="5F006DC4" w14:textId="53C2BBCC" w:rsidR="007A0F2F" w:rsidRPr="007A0F2F" w:rsidRDefault="007A0F2F">
          <w:pPr>
            <w:pStyle w:val="TOC2"/>
            <w:tabs>
              <w:tab w:val="right" w:leader="dot" w:pos="9016"/>
            </w:tabs>
            <w:rPr>
              <w:rFonts w:cstheme="minorBidi"/>
              <w:noProof/>
              <w:lang w:val="en-GB" w:eastAsia="en-GB"/>
            </w:rPr>
          </w:pPr>
          <w:hyperlink w:anchor="_Toc130722412" w:history="1">
            <w:r w:rsidRPr="007A0F2F">
              <w:rPr>
                <w:rStyle w:val="Hyperlink"/>
                <w:rFonts w:ascii="Calibri" w:hAnsi="Calibri" w:cs="Calibri"/>
                <w:noProof/>
              </w:rPr>
              <w:t>4.2 Motors</w:t>
            </w:r>
            <w:r w:rsidRPr="007A0F2F">
              <w:rPr>
                <w:noProof/>
                <w:webHidden/>
              </w:rPr>
              <w:tab/>
            </w:r>
            <w:r w:rsidRPr="007A0F2F">
              <w:rPr>
                <w:noProof/>
                <w:webHidden/>
              </w:rPr>
              <w:fldChar w:fldCharType="begin"/>
            </w:r>
            <w:r w:rsidRPr="007A0F2F">
              <w:rPr>
                <w:noProof/>
                <w:webHidden/>
              </w:rPr>
              <w:instrText xml:space="preserve"> PAGEREF _Toc130722412 \h </w:instrText>
            </w:r>
            <w:r w:rsidRPr="007A0F2F">
              <w:rPr>
                <w:noProof/>
                <w:webHidden/>
              </w:rPr>
            </w:r>
            <w:r w:rsidRPr="007A0F2F">
              <w:rPr>
                <w:noProof/>
                <w:webHidden/>
              </w:rPr>
              <w:fldChar w:fldCharType="separate"/>
            </w:r>
            <w:r w:rsidRPr="007A0F2F">
              <w:rPr>
                <w:noProof/>
                <w:webHidden/>
              </w:rPr>
              <w:t>16</w:t>
            </w:r>
            <w:r w:rsidRPr="007A0F2F">
              <w:rPr>
                <w:noProof/>
                <w:webHidden/>
              </w:rPr>
              <w:fldChar w:fldCharType="end"/>
            </w:r>
          </w:hyperlink>
        </w:p>
        <w:p w14:paraId="2E7FE3BA" w14:textId="388DFF63" w:rsidR="007A0F2F" w:rsidRPr="007A0F2F" w:rsidRDefault="007A0F2F">
          <w:pPr>
            <w:pStyle w:val="TOC3"/>
            <w:tabs>
              <w:tab w:val="right" w:leader="dot" w:pos="9016"/>
            </w:tabs>
            <w:rPr>
              <w:rFonts w:cstheme="minorBidi"/>
              <w:noProof/>
              <w:lang w:val="en-GB" w:eastAsia="en-GB"/>
            </w:rPr>
          </w:pPr>
          <w:hyperlink w:anchor="_Toc130722413" w:history="1">
            <w:r w:rsidRPr="007A0F2F">
              <w:rPr>
                <w:rStyle w:val="Hyperlink"/>
                <w:rFonts w:ascii="Calibri" w:hAnsi="Calibri" w:cs="Calibri"/>
                <w:noProof/>
              </w:rPr>
              <w:t>4.2.1 Vibration analysis</w:t>
            </w:r>
            <w:r w:rsidRPr="007A0F2F">
              <w:rPr>
                <w:noProof/>
                <w:webHidden/>
              </w:rPr>
              <w:tab/>
            </w:r>
            <w:r w:rsidRPr="007A0F2F">
              <w:rPr>
                <w:noProof/>
                <w:webHidden/>
              </w:rPr>
              <w:fldChar w:fldCharType="begin"/>
            </w:r>
            <w:r w:rsidRPr="007A0F2F">
              <w:rPr>
                <w:noProof/>
                <w:webHidden/>
              </w:rPr>
              <w:instrText xml:space="preserve"> PAGEREF _Toc130722413 \h </w:instrText>
            </w:r>
            <w:r w:rsidRPr="007A0F2F">
              <w:rPr>
                <w:noProof/>
                <w:webHidden/>
              </w:rPr>
            </w:r>
            <w:r w:rsidRPr="007A0F2F">
              <w:rPr>
                <w:noProof/>
                <w:webHidden/>
              </w:rPr>
              <w:fldChar w:fldCharType="separate"/>
            </w:r>
            <w:r w:rsidRPr="007A0F2F">
              <w:rPr>
                <w:noProof/>
                <w:webHidden/>
              </w:rPr>
              <w:t>16</w:t>
            </w:r>
            <w:r w:rsidRPr="007A0F2F">
              <w:rPr>
                <w:noProof/>
                <w:webHidden/>
              </w:rPr>
              <w:fldChar w:fldCharType="end"/>
            </w:r>
          </w:hyperlink>
        </w:p>
        <w:p w14:paraId="7B502325" w14:textId="1E24BA2F" w:rsidR="007A0F2F" w:rsidRPr="007A0F2F" w:rsidRDefault="007A0F2F">
          <w:pPr>
            <w:pStyle w:val="TOC3"/>
            <w:tabs>
              <w:tab w:val="right" w:leader="dot" w:pos="9016"/>
            </w:tabs>
            <w:rPr>
              <w:rFonts w:cstheme="minorBidi"/>
              <w:noProof/>
              <w:lang w:val="en-GB" w:eastAsia="en-GB"/>
            </w:rPr>
          </w:pPr>
          <w:hyperlink w:anchor="_Toc130722414" w:history="1">
            <w:r w:rsidRPr="007A0F2F">
              <w:rPr>
                <w:rStyle w:val="Hyperlink"/>
                <w:rFonts w:ascii="Calibri" w:hAnsi="Calibri" w:cs="Calibri"/>
                <w:noProof/>
              </w:rPr>
              <w:t>4.2.2 Thermal Imaging</w:t>
            </w:r>
            <w:r w:rsidRPr="007A0F2F">
              <w:rPr>
                <w:noProof/>
                <w:webHidden/>
              </w:rPr>
              <w:tab/>
            </w:r>
            <w:r w:rsidRPr="007A0F2F">
              <w:rPr>
                <w:noProof/>
                <w:webHidden/>
              </w:rPr>
              <w:fldChar w:fldCharType="begin"/>
            </w:r>
            <w:r w:rsidRPr="007A0F2F">
              <w:rPr>
                <w:noProof/>
                <w:webHidden/>
              </w:rPr>
              <w:instrText xml:space="preserve"> PAGEREF _Toc130722414 \h </w:instrText>
            </w:r>
            <w:r w:rsidRPr="007A0F2F">
              <w:rPr>
                <w:noProof/>
                <w:webHidden/>
              </w:rPr>
            </w:r>
            <w:r w:rsidRPr="007A0F2F">
              <w:rPr>
                <w:noProof/>
                <w:webHidden/>
              </w:rPr>
              <w:fldChar w:fldCharType="separate"/>
            </w:r>
            <w:r w:rsidRPr="007A0F2F">
              <w:rPr>
                <w:noProof/>
                <w:webHidden/>
              </w:rPr>
              <w:t>16</w:t>
            </w:r>
            <w:r w:rsidRPr="007A0F2F">
              <w:rPr>
                <w:noProof/>
                <w:webHidden/>
              </w:rPr>
              <w:fldChar w:fldCharType="end"/>
            </w:r>
          </w:hyperlink>
        </w:p>
        <w:p w14:paraId="4C6134B5" w14:textId="341749D7" w:rsidR="007A0F2F" w:rsidRDefault="007A0F2F">
          <w:pPr>
            <w:pStyle w:val="TOC1"/>
            <w:tabs>
              <w:tab w:val="right" w:leader="dot" w:pos="9016"/>
            </w:tabs>
            <w:rPr>
              <w:rFonts w:cstheme="minorBidi"/>
              <w:noProof/>
              <w:lang w:val="en-GB" w:eastAsia="en-GB"/>
            </w:rPr>
          </w:pPr>
          <w:hyperlink w:anchor="_Toc130722415" w:history="1">
            <w:r w:rsidRPr="004D2C6D">
              <w:rPr>
                <w:rStyle w:val="Hyperlink"/>
                <w:rFonts w:ascii="Calibri" w:hAnsi="Calibri" w:cs="Calibri"/>
                <w:b/>
                <w:noProof/>
              </w:rPr>
              <w:t>5.0 COSTS &amp; RESOURCES OF PROPOSED CHANGES</w:t>
            </w:r>
            <w:r>
              <w:rPr>
                <w:noProof/>
                <w:webHidden/>
              </w:rPr>
              <w:tab/>
            </w:r>
            <w:r>
              <w:rPr>
                <w:noProof/>
                <w:webHidden/>
              </w:rPr>
              <w:fldChar w:fldCharType="begin"/>
            </w:r>
            <w:r>
              <w:rPr>
                <w:noProof/>
                <w:webHidden/>
              </w:rPr>
              <w:instrText xml:space="preserve"> PAGEREF _Toc130722415 \h </w:instrText>
            </w:r>
            <w:r>
              <w:rPr>
                <w:noProof/>
                <w:webHidden/>
              </w:rPr>
            </w:r>
            <w:r>
              <w:rPr>
                <w:noProof/>
                <w:webHidden/>
              </w:rPr>
              <w:fldChar w:fldCharType="separate"/>
            </w:r>
            <w:r>
              <w:rPr>
                <w:noProof/>
                <w:webHidden/>
              </w:rPr>
              <w:t>17</w:t>
            </w:r>
            <w:r>
              <w:rPr>
                <w:noProof/>
                <w:webHidden/>
              </w:rPr>
              <w:fldChar w:fldCharType="end"/>
            </w:r>
          </w:hyperlink>
        </w:p>
        <w:p w14:paraId="482FDDBE" w14:textId="0EB86DB2" w:rsidR="007A0F2F" w:rsidRPr="007A0F2F" w:rsidRDefault="007A0F2F">
          <w:pPr>
            <w:pStyle w:val="TOC2"/>
            <w:tabs>
              <w:tab w:val="right" w:leader="dot" w:pos="9016"/>
            </w:tabs>
            <w:rPr>
              <w:rFonts w:cstheme="minorBidi"/>
              <w:noProof/>
              <w:lang w:val="en-GB" w:eastAsia="en-GB"/>
            </w:rPr>
          </w:pPr>
          <w:hyperlink w:anchor="_Toc130722416" w:history="1">
            <w:r w:rsidRPr="007A0F2F">
              <w:rPr>
                <w:rStyle w:val="Hyperlink"/>
                <w:rFonts w:ascii="Calibri" w:hAnsi="Calibri" w:cs="Calibri"/>
                <w:noProof/>
              </w:rPr>
              <w:t>5.1 Improve Preventive Maintenance</w:t>
            </w:r>
            <w:r w:rsidRPr="007A0F2F">
              <w:rPr>
                <w:noProof/>
                <w:webHidden/>
              </w:rPr>
              <w:tab/>
            </w:r>
            <w:r w:rsidRPr="007A0F2F">
              <w:rPr>
                <w:noProof/>
                <w:webHidden/>
              </w:rPr>
              <w:fldChar w:fldCharType="begin"/>
            </w:r>
            <w:r w:rsidRPr="007A0F2F">
              <w:rPr>
                <w:noProof/>
                <w:webHidden/>
              </w:rPr>
              <w:instrText xml:space="preserve"> PAGEREF _Toc130722416 \h </w:instrText>
            </w:r>
            <w:r w:rsidRPr="007A0F2F">
              <w:rPr>
                <w:noProof/>
                <w:webHidden/>
              </w:rPr>
            </w:r>
            <w:r w:rsidRPr="007A0F2F">
              <w:rPr>
                <w:noProof/>
                <w:webHidden/>
              </w:rPr>
              <w:fldChar w:fldCharType="separate"/>
            </w:r>
            <w:r w:rsidRPr="007A0F2F">
              <w:rPr>
                <w:noProof/>
                <w:webHidden/>
              </w:rPr>
              <w:t>17</w:t>
            </w:r>
            <w:r w:rsidRPr="007A0F2F">
              <w:rPr>
                <w:noProof/>
                <w:webHidden/>
              </w:rPr>
              <w:fldChar w:fldCharType="end"/>
            </w:r>
          </w:hyperlink>
        </w:p>
        <w:p w14:paraId="6F5AA1A1" w14:textId="4F054208" w:rsidR="007A0F2F" w:rsidRPr="007A0F2F" w:rsidRDefault="007A0F2F">
          <w:pPr>
            <w:pStyle w:val="TOC2"/>
            <w:tabs>
              <w:tab w:val="right" w:leader="dot" w:pos="9016"/>
            </w:tabs>
            <w:rPr>
              <w:rFonts w:cstheme="minorBidi"/>
              <w:noProof/>
              <w:lang w:val="en-GB" w:eastAsia="en-GB"/>
            </w:rPr>
          </w:pPr>
          <w:hyperlink w:anchor="_Toc130722417" w:history="1">
            <w:r w:rsidRPr="007A0F2F">
              <w:rPr>
                <w:rStyle w:val="Hyperlink"/>
                <w:rFonts w:ascii="Calibri" w:hAnsi="Calibri" w:cs="Calibri"/>
                <w:noProof/>
              </w:rPr>
              <w:t>5.2 Introduce Predictive Maintenance</w:t>
            </w:r>
            <w:r w:rsidRPr="007A0F2F">
              <w:rPr>
                <w:noProof/>
                <w:webHidden/>
              </w:rPr>
              <w:tab/>
            </w:r>
            <w:r w:rsidRPr="007A0F2F">
              <w:rPr>
                <w:noProof/>
                <w:webHidden/>
              </w:rPr>
              <w:fldChar w:fldCharType="begin"/>
            </w:r>
            <w:r w:rsidRPr="007A0F2F">
              <w:rPr>
                <w:noProof/>
                <w:webHidden/>
              </w:rPr>
              <w:instrText xml:space="preserve"> PAGEREF _Toc130722417 \h </w:instrText>
            </w:r>
            <w:r w:rsidRPr="007A0F2F">
              <w:rPr>
                <w:noProof/>
                <w:webHidden/>
              </w:rPr>
            </w:r>
            <w:r w:rsidRPr="007A0F2F">
              <w:rPr>
                <w:noProof/>
                <w:webHidden/>
              </w:rPr>
              <w:fldChar w:fldCharType="separate"/>
            </w:r>
            <w:r w:rsidRPr="007A0F2F">
              <w:rPr>
                <w:noProof/>
                <w:webHidden/>
              </w:rPr>
              <w:t>17</w:t>
            </w:r>
            <w:r w:rsidRPr="007A0F2F">
              <w:rPr>
                <w:noProof/>
                <w:webHidden/>
              </w:rPr>
              <w:fldChar w:fldCharType="end"/>
            </w:r>
          </w:hyperlink>
        </w:p>
        <w:p w14:paraId="02F79501" w14:textId="0A31EF01" w:rsidR="007A0F2F" w:rsidRDefault="007A0F2F">
          <w:pPr>
            <w:pStyle w:val="TOC1"/>
            <w:tabs>
              <w:tab w:val="right" w:leader="dot" w:pos="9016"/>
            </w:tabs>
            <w:rPr>
              <w:rFonts w:cstheme="minorBidi"/>
              <w:noProof/>
              <w:lang w:val="en-GB" w:eastAsia="en-GB"/>
            </w:rPr>
          </w:pPr>
          <w:hyperlink w:anchor="_Toc130722418" w:history="1">
            <w:r w:rsidRPr="004D2C6D">
              <w:rPr>
                <w:rStyle w:val="Hyperlink"/>
                <w:rFonts w:ascii="Calibri" w:hAnsi="Calibri" w:cs="Calibri"/>
                <w:b/>
                <w:noProof/>
              </w:rPr>
              <w:t>6.0 CONCLUSIONS &amp; RECOMMENDATIONS</w:t>
            </w:r>
            <w:r>
              <w:rPr>
                <w:noProof/>
                <w:webHidden/>
              </w:rPr>
              <w:tab/>
            </w:r>
            <w:r>
              <w:rPr>
                <w:noProof/>
                <w:webHidden/>
              </w:rPr>
              <w:fldChar w:fldCharType="begin"/>
            </w:r>
            <w:r>
              <w:rPr>
                <w:noProof/>
                <w:webHidden/>
              </w:rPr>
              <w:instrText xml:space="preserve"> PAGEREF _Toc130722418 \h </w:instrText>
            </w:r>
            <w:r>
              <w:rPr>
                <w:noProof/>
                <w:webHidden/>
              </w:rPr>
            </w:r>
            <w:r>
              <w:rPr>
                <w:noProof/>
                <w:webHidden/>
              </w:rPr>
              <w:fldChar w:fldCharType="separate"/>
            </w:r>
            <w:r>
              <w:rPr>
                <w:noProof/>
                <w:webHidden/>
              </w:rPr>
              <w:t>18</w:t>
            </w:r>
            <w:r>
              <w:rPr>
                <w:noProof/>
                <w:webHidden/>
              </w:rPr>
              <w:fldChar w:fldCharType="end"/>
            </w:r>
          </w:hyperlink>
        </w:p>
        <w:p w14:paraId="6F1BF00C" w14:textId="716E38FD" w:rsidR="007A0F2F" w:rsidRPr="007A0F2F" w:rsidRDefault="007A0F2F">
          <w:pPr>
            <w:pStyle w:val="TOC2"/>
            <w:tabs>
              <w:tab w:val="right" w:leader="dot" w:pos="9016"/>
            </w:tabs>
            <w:rPr>
              <w:rFonts w:cstheme="minorBidi"/>
              <w:noProof/>
              <w:lang w:val="en-GB" w:eastAsia="en-GB"/>
            </w:rPr>
          </w:pPr>
          <w:hyperlink w:anchor="_Toc130722419" w:history="1">
            <w:r w:rsidRPr="007A0F2F">
              <w:rPr>
                <w:rStyle w:val="Hyperlink"/>
                <w:rFonts w:ascii="Calibri" w:hAnsi="Calibri" w:cs="Calibri"/>
                <w:noProof/>
              </w:rPr>
              <w:t>6.1 Recommendation 1</w:t>
            </w:r>
            <w:r w:rsidRPr="007A0F2F">
              <w:rPr>
                <w:noProof/>
                <w:webHidden/>
              </w:rPr>
              <w:tab/>
            </w:r>
            <w:r w:rsidRPr="007A0F2F">
              <w:rPr>
                <w:noProof/>
                <w:webHidden/>
              </w:rPr>
              <w:fldChar w:fldCharType="begin"/>
            </w:r>
            <w:r w:rsidRPr="007A0F2F">
              <w:rPr>
                <w:noProof/>
                <w:webHidden/>
              </w:rPr>
              <w:instrText xml:space="preserve"> PAGEREF _Toc130722419 \h </w:instrText>
            </w:r>
            <w:r w:rsidRPr="007A0F2F">
              <w:rPr>
                <w:noProof/>
                <w:webHidden/>
              </w:rPr>
            </w:r>
            <w:r w:rsidRPr="007A0F2F">
              <w:rPr>
                <w:noProof/>
                <w:webHidden/>
              </w:rPr>
              <w:fldChar w:fldCharType="separate"/>
            </w:r>
            <w:r w:rsidRPr="007A0F2F">
              <w:rPr>
                <w:noProof/>
                <w:webHidden/>
              </w:rPr>
              <w:t>18</w:t>
            </w:r>
            <w:r w:rsidRPr="007A0F2F">
              <w:rPr>
                <w:noProof/>
                <w:webHidden/>
              </w:rPr>
              <w:fldChar w:fldCharType="end"/>
            </w:r>
          </w:hyperlink>
        </w:p>
        <w:p w14:paraId="1DD4EE68" w14:textId="28A4E9EB" w:rsidR="007A0F2F" w:rsidRPr="007A0F2F" w:rsidRDefault="007A0F2F">
          <w:pPr>
            <w:pStyle w:val="TOC2"/>
            <w:tabs>
              <w:tab w:val="right" w:leader="dot" w:pos="9016"/>
            </w:tabs>
            <w:rPr>
              <w:rFonts w:cstheme="minorBidi"/>
              <w:noProof/>
              <w:lang w:val="en-GB" w:eastAsia="en-GB"/>
            </w:rPr>
          </w:pPr>
          <w:hyperlink w:anchor="_Toc130722420" w:history="1">
            <w:r w:rsidRPr="007A0F2F">
              <w:rPr>
                <w:rStyle w:val="Hyperlink"/>
                <w:rFonts w:ascii="Calibri" w:hAnsi="Calibri" w:cs="Calibri"/>
                <w:noProof/>
              </w:rPr>
              <w:t>6.2 Recommendation 2</w:t>
            </w:r>
            <w:r w:rsidRPr="007A0F2F">
              <w:rPr>
                <w:noProof/>
                <w:webHidden/>
              </w:rPr>
              <w:tab/>
            </w:r>
            <w:r w:rsidRPr="007A0F2F">
              <w:rPr>
                <w:noProof/>
                <w:webHidden/>
              </w:rPr>
              <w:fldChar w:fldCharType="begin"/>
            </w:r>
            <w:r w:rsidRPr="007A0F2F">
              <w:rPr>
                <w:noProof/>
                <w:webHidden/>
              </w:rPr>
              <w:instrText xml:space="preserve"> PAGEREF _Toc130722420 \h </w:instrText>
            </w:r>
            <w:r w:rsidRPr="007A0F2F">
              <w:rPr>
                <w:noProof/>
                <w:webHidden/>
              </w:rPr>
            </w:r>
            <w:r w:rsidRPr="007A0F2F">
              <w:rPr>
                <w:noProof/>
                <w:webHidden/>
              </w:rPr>
              <w:fldChar w:fldCharType="separate"/>
            </w:r>
            <w:r w:rsidRPr="007A0F2F">
              <w:rPr>
                <w:noProof/>
                <w:webHidden/>
              </w:rPr>
              <w:t>18</w:t>
            </w:r>
            <w:r w:rsidRPr="007A0F2F">
              <w:rPr>
                <w:noProof/>
                <w:webHidden/>
              </w:rPr>
              <w:fldChar w:fldCharType="end"/>
            </w:r>
          </w:hyperlink>
        </w:p>
        <w:p w14:paraId="0CCAC182" w14:textId="05444CA9" w:rsidR="007A0F2F" w:rsidRDefault="007A0F2F">
          <w:pPr>
            <w:pStyle w:val="TOC1"/>
            <w:tabs>
              <w:tab w:val="right" w:leader="dot" w:pos="9016"/>
            </w:tabs>
            <w:rPr>
              <w:rFonts w:cstheme="minorBidi"/>
              <w:noProof/>
              <w:lang w:val="en-GB" w:eastAsia="en-GB"/>
            </w:rPr>
          </w:pPr>
          <w:hyperlink w:anchor="_Toc130722421" w:history="1">
            <w:r w:rsidRPr="004D2C6D">
              <w:rPr>
                <w:rStyle w:val="Hyperlink"/>
                <w:rFonts w:ascii="Calibri" w:hAnsi="Calibri" w:cs="Calibri"/>
                <w:b/>
                <w:noProof/>
              </w:rPr>
              <w:t>7.0 REFERENCES</w:t>
            </w:r>
            <w:r>
              <w:rPr>
                <w:noProof/>
                <w:webHidden/>
              </w:rPr>
              <w:tab/>
            </w:r>
            <w:r>
              <w:rPr>
                <w:noProof/>
                <w:webHidden/>
              </w:rPr>
              <w:fldChar w:fldCharType="begin"/>
            </w:r>
            <w:r>
              <w:rPr>
                <w:noProof/>
                <w:webHidden/>
              </w:rPr>
              <w:instrText xml:space="preserve"> PAGEREF _Toc130722421 \h </w:instrText>
            </w:r>
            <w:r>
              <w:rPr>
                <w:noProof/>
                <w:webHidden/>
              </w:rPr>
            </w:r>
            <w:r>
              <w:rPr>
                <w:noProof/>
                <w:webHidden/>
              </w:rPr>
              <w:fldChar w:fldCharType="separate"/>
            </w:r>
            <w:r>
              <w:rPr>
                <w:noProof/>
                <w:webHidden/>
              </w:rPr>
              <w:t>19</w:t>
            </w:r>
            <w:r>
              <w:rPr>
                <w:noProof/>
                <w:webHidden/>
              </w:rPr>
              <w:fldChar w:fldCharType="end"/>
            </w:r>
          </w:hyperlink>
        </w:p>
        <w:p w14:paraId="54765D46" w14:textId="31F35278" w:rsidR="0010564C" w:rsidRDefault="0010564C">
          <w:r w:rsidRPr="00B02EC8">
            <w:rPr>
              <w:rFonts w:ascii="Calibri" w:hAnsi="Calibri" w:cs="Calibri"/>
              <w:b/>
              <w:bCs/>
              <w:noProof/>
              <w:sz w:val="24"/>
            </w:rPr>
            <w:fldChar w:fldCharType="end"/>
          </w:r>
        </w:p>
      </w:sdtContent>
    </w:sdt>
    <w:p w14:paraId="509642EC" w14:textId="729760F6" w:rsidR="0084414A" w:rsidRPr="002D75B4" w:rsidRDefault="0084414A" w:rsidP="002D75B4">
      <w:pPr>
        <w:pStyle w:val="NoSpacing"/>
        <w:rPr>
          <w:rFonts w:ascii="Calibri" w:hAnsi="Calibri" w:cs="Calibri"/>
          <w:sz w:val="24"/>
          <w:szCs w:val="24"/>
        </w:rPr>
      </w:pPr>
    </w:p>
    <w:p w14:paraId="346FBA33" w14:textId="644FE87C" w:rsidR="0084414A" w:rsidRPr="002D75B4" w:rsidRDefault="0084414A" w:rsidP="002D75B4">
      <w:pPr>
        <w:pStyle w:val="NoSpacing"/>
        <w:rPr>
          <w:rFonts w:ascii="Calibri" w:hAnsi="Calibri" w:cs="Calibri"/>
          <w:sz w:val="24"/>
          <w:szCs w:val="24"/>
        </w:rPr>
      </w:pPr>
    </w:p>
    <w:p w14:paraId="6896D35B" w14:textId="6485AB50" w:rsidR="0084414A" w:rsidRPr="002D75B4" w:rsidRDefault="0084414A" w:rsidP="002D75B4">
      <w:pPr>
        <w:pStyle w:val="NoSpacing"/>
        <w:rPr>
          <w:rFonts w:ascii="Calibri" w:hAnsi="Calibri" w:cs="Calibri"/>
          <w:sz w:val="24"/>
          <w:szCs w:val="24"/>
        </w:rPr>
      </w:pPr>
    </w:p>
    <w:p w14:paraId="770A1871" w14:textId="0CEC5669" w:rsidR="0084414A" w:rsidRDefault="0084414A" w:rsidP="002D75B4">
      <w:pPr>
        <w:pStyle w:val="NoSpacing"/>
        <w:rPr>
          <w:rFonts w:ascii="Calibri" w:hAnsi="Calibri" w:cs="Calibri"/>
          <w:sz w:val="24"/>
          <w:szCs w:val="24"/>
        </w:rPr>
      </w:pPr>
    </w:p>
    <w:p w14:paraId="61BBB33D" w14:textId="77777777" w:rsidR="00947BAE" w:rsidRPr="002D75B4" w:rsidRDefault="00947BAE" w:rsidP="002D75B4">
      <w:pPr>
        <w:pStyle w:val="NoSpacing"/>
        <w:rPr>
          <w:rFonts w:ascii="Calibri" w:hAnsi="Calibri" w:cs="Calibri"/>
          <w:sz w:val="24"/>
          <w:szCs w:val="24"/>
        </w:rPr>
      </w:pPr>
    </w:p>
    <w:p w14:paraId="123E6FF7" w14:textId="07A37923" w:rsidR="0084414A" w:rsidRPr="002D75B4" w:rsidRDefault="0084414A" w:rsidP="002D75B4">
      <w:pPr>
        <w:pStyle w:val="NoSpacing"/>
        <w:rPr>
          <w:rFonts w:ascii="Calibri" w:hAnsi="Calibri" w:cs="Calibri"/>
          <w:sz w:val="24"/>
          <w:szCs w:val="24"/>
        </w:rPr>
      </w:pPr>
    </w:p>
    <w:p w14:paraId="256AD7FB" w14:textId="519C3D79" w:rsidR="0084414A" w:rsidRPr="002D75B4" w:rsidRDefault="0084414A" w:rsidP="002D75B4">
      <w:pPr>
        <w:pStyle w:val="NoSpacing"/>
        <w:rPr>
          <w:rFonts w:ascii="Calibri" w:hAnsi="Calibri" w:cs="Calibri"/>
          <w:sz w:val="24"/>
          <w:szCs w:val="24"/>
        </w:rPr>
      </w:pPr>
    </w:p>
    <w:p w14:paraId="71EF252B" w14:textId="09199E49" w:rsidR="0084414A" w:rsidRPr="002D75B4" w:rsidRDefault="0084414A" w:rsidP="002D75B4">
      <w:pPr>
        <w:pStyle w:val="NoSpacing"/>
        <w:rPr>
          <w:rFonts w:ascii="Calibri" w:hAnsi="Calibri" w:cs="Calibri"/>
          <w:sz w:val="24"/>
          <w:szCs w:val="24"/>
        </w:rPr>
      </w:pPr>
    </w:p>
    <w:p w14:paraId="36DA0B58" w14:textId="07C0D04D" w:rsidR="0084414A" w:rsidRPr="002D75B4" w:rsidRDefault="0084414A" w:rsidP="002D75B4">
      <w:pPr>
        <w:pStyle w:val="NoSpacing"/>
        <w:rPr>
          <w:rFonts w:ascii="Calibri" w:hAnsi="Calibri" w:cs="Calibri"/>
          <w:sz w:val="24"/>
          <w:szCs w:val="24"/>
        </w:rPr>
      </w:pPr>
    </w:p>
    <w:p w14:paraId="0B03BCD1" w14:textId="6196D738" w:rsidR="0084414A" w:rsidRPr="002D75B4" w:rsidRDefault="0084414A" w:rsidP="002D75B4">
      <w:pPr>
        <w:pStyle w:val="NoSpacing"/>
        <w:rPr>
          <w:rFonts w:ascii="Calibri" w:hAnsi="Calibri" w:cs="Calibri"/>
          <w:sz w:val="24"/>
          <w:szCs w:val="24"/>
        </w:rPr>
      </w:pPr>
    </w:p>
    <w:p w14:paraId="6F63401B" w14:textId="535293F9" w:rsidR="0084414A" w:rsidRPr="00576267" w:rsidRDefault="0084414A" w:rsidP="002D75B4">
      <w:pPr>
        <w:pStyle w:val="NoSpacing"/>
        <w:rPr>
          <w:rFonts w:ascii="Calibri" w:hAnsi="Calibri" w:cs="Calibri"/>
          <w:b/>
          <w:sz w:val="32"/>
          <w:szCs w:val="24"/>
        </w:rPr>
      </w:pPr>
      <w:r w:rsidRPr="00576267">
        <w:rPr>
          <w:rFonts w:ascii="Calibri" w:hAnsi="Calibri" w:cs="Calibri"/>
          <w:b/>
          <w:sz w:val="32"/>
          <w:szCs w:val="24"/>
        </w:rPr>
        <w:lastRenderedPageBreak/>
        <w:t xml:space="preserve">LIST OF </w:t>
      </w:r>
      <w:r w:rsidR="00A47523" w:rsidRPr="00576267">
        <w:rPr>
          <w:rFonts w:ascii="Calibri" w:hAnsi="Calibri" w:cs="Calibri"/>
          <w:b/>
          <w:sz w:val="32"/>
          <w:szCs w:val="24"/>
        </w:rPr>
        <w:t>FIGURES</w:t>
      </w:r>
      <w:r w:rsidR="00A40617" w:rsidRPr="00576267">
        <w:rPr>
          <w:rFonts w:ascii="Calibri" w:hAnsi="Calibri" w:cs="Calibri"/>
          <w:b/>
          <w:sz w:val="32"/>
          <w:szCs w:val="24"/>
        </w:rPr>
        <w:t xml:space="preserve"> &amp; TABLES</w:t>
      </w:r>
    </w:p>
    <w:p w14:paraId="6F4E26D9" w14:textId="0E0A4C4F" w:rsidR="0084414A" w:rsidRPr="002D75B4" w:rsidRDefault="0084414A" w:rsidP="002D75B4">
      <w:pPr>
        <w:pStyle w:val="NoSpacing"/>
        <w:rPr>
          <w:rFonts w:ascii="Calibri" w:hAnsi="Calibri" w:cs="Calibri"/>
          <w:sz w:val="24"/>
          <w:szCs w:val="24"/>
        </w:rPr>
      </w:pPr>
    </w:p>
    <w:p w14:paraId="731474BF" w14:textId="75712BF0" w:rsidR="00C4041A" w:rsidRPr="00A47523" w:rsidRDefault="00C4041A">
      <w:pPr>
        <w:pStyle w:val="TableofFigures"/>
        <w:tabs>
          <w:tab w:val="right" w:leader="dot" w:pos="9016"/>
        </w:tabs>
        <w:rPr>
          <w:rFonts w:ascii="Calibri" w:eastAsiaTheme="minorEastAsia" w:hAnsi="Calibri" w:cs="Calibri"/>
          <w:noProof/>
          <w:sz w:val="24"/>
          <w:szCs w:val="24"/>
          <w:lang w:eastAsia="en-GB"/>
        </w:rPr>
      </w:pPr>
      <w:r w:rsidRPr="00A47523">
        <w:rPr>
          <w:rFonts w:ascii="Calibri" w:hAnsi="Calibri" w:cs="Calibri"/>
          <w:sz w:val="24"/>
          <w:szCs w:val="24"/>
        </w:rPr>
        <w:fldChar w:fldCharType="begin"/>
      </w:r>
      <w:r w:rsidRPr="00A47523">
        <w:rPr>
          <w:rFonts w:ascii="Calibri" w:hAnsi="Calibri" w:cs="Calibri"/>
          <w:sz w:val="24"/>
          <w:szCs w:val="24"/>
        </w:rPr>
        <w:instrText xml:space="preserve"> TOC \h \z \c "Figure" </w:instrText>
      </w:r>
      <w:r w:rsidRPr="00A47523">
        <w:rPr>
          <w:rFonts w:ascii="Calibri" w:hAnsi="Calibri" w:cs="Calibri"/>
          <w:sz w:val="24"/>
          <w:szCs w:val="24"/>
        </w:rPr>
        <w:fldChar w:fldCharType="separate"/>
      </w:r>
      <w:hyperlink w:anchor="_Toc130413905" w:history="1">
        <w:r w:rsidRPr="007A0F2F">
          <w:rPr>
            <w:rStyle w:val="Hyperlink"/>
            <w:rFonts w:ascii="Calibri" w:hAnsi="Calibri" w:cs="Calibri"/>
            <w:b/>
            <w:noProof/>
            <w:sz w:val="24"/>
            <w:szCs w:val="24"/>
          </w:rPr>
          <w:t>Figure 1</w:t>
        </w:r>
        <w:r w:rsidRPr="00A47523">
          <w:rPr>
            <w:rStyle w:val="Hyperlink"/>
            <w:rFonts w:ascii="Calibri" w:hAnsi="Calibri" w:cs="Calibri"/>
            <w:noProof/>
            <w:sz w:val="24"/>
            <w:szCs w:val="24"/>
          </w:rPr>
          <w:t xml:space="preserve"> - Pros/cons of maintenance</w:t>
        </w:r>
        <w:r w:rsidRPr="00A47523">
          <w:rPr>
            <w:rFonts w:ascii="Calibri" w:hAnsi="Calibri" w:cs="Calibri"/>
            <w:noProof/>
            <w:webHidden/>
            <w:sz w:val="24"/>
            <w:szCs w:val="24"/>
          </w:rPr>
          <w:tab/>
        </w:r>
        <w:r w:rsidRPr="00A47523">
          <w:rPr>
            <w:rFonts w:ascii="Calibri" w:hAnsi="Calibri" w:cs="Calibri"/>
            <w:noProof/>
            <w:webHidden/>
            <w:sz w:val="24"/>
            <w:szCs w:val="24"/>
          </w:rPr>
          <w:fldChar w:fldCharType="begin"/>
        </w:r>
        <w:r w:rsidRPr="00A47523">
          <w:rPr>
            <w:rFonts w:ascii="Calibri" w:hAnsi="Calibri" w:cs="Calibri"/>
            <w:noProof/>
            <w:webHidden/>
            <w:sz w:val="24"/>
            <w:szCs w:val="24"/>
          </w:rPr>
          <w:instrText xml:space="preserve"> PAGEREF _Toc130413905 \h </w:instrText>
        </w:r>
        <w:r w:rsidRPr="00A47523">
          <w:rPr>
            <w:rFonts w:ascii="Calibri" w:hAnsi="Calibri" w:cs="Calibri"/>
            <w:noProof/>
            <w:webHidden/>
            <w:sz w:val="24"/>
            <w:szCs w:val="24"/>
          </w:rPr>
        </w:r>
        <w:r w:rsidRPr="00A47523">
          <w:rPr>
            <w:rFonts w:ascii="Calibri" w:hAnsi="Calibri" w:cs="Calibri"/>
            <w:noProof/>
            <w:webHidden/>
            <w:sz w:val="24"/>
            <w:szCs w:val="24"/>
          </w:rPr>
          <w:fldChar w:fldCharType="separate"/>
        </w:r>
        <w:r w:rsidRPr="00A47523">
          <w:rPr>
            <w:rFonts w:ascii="Calibri" w:hAnsi="Calibri" w:cs="Calibri"/>
            <w:noProof/>
            <w:webHidden/>
            <w:sz w:val="24"/>
            <w:szCs w:val="24"/>
          </w:rPr>
          <w:t>7</w:t>
        </w:r>
        <w:r w:rsidRPr="00A47523">
          <w:rPr>
            <w:rFonts w:ascii="Calibri" w:hAnsi="Calibri" w:cs="Calibri"/>
            <w:noProof/>
            <w:webHidden/>
            <w:sz w:val="24"/>
            <w:szCs w:val="24"/>
          </w:rPr>
          <w:fldChar w:fldCharType="end"/>
        </w:r>
      </w:hyperlink>
    </w:p>
    <w:p w14:paraId="72CFC2D6" w14:textId="4801BEB6"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06" w:history="1">
        <w:r w:rsidR="00C4041A" w:rsidRPr="007A0F2F">
          <w:rPr>
            <w:rStyle w:val="Hyperlink"/>
            <w:rFonts w:ascii="Calibri" w:hAnsi="Calibri" w:cs="Calibri"/>
            <w:b/>
            <w:noProof/>
            <w:sz w:val="24"/>
            <w:szCs w:val="24"/>
          </w:rPr>
          <w:t>Figure 2</w:t>
        </w:r>
        <w:r w:rsidR="00C4041A" w:rsidRPr="00A47523">
          <w:rPr>
            <w:rStyle w:val="Hyperlink"/>
            <w:rFonts w:ascii="Calibri" w:hAnsi="Calibri" w:cs="Calibri"/>
            <w:noProof/>
            <w:sz w:val="24"/>
            <w:szCs w:val="24"/>
          </w:rPr>
          <w:t xml:space="preserve"> - Taperloc Stem process flow</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_Toc130413906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8</w:t>
        </w:r>
        <w:r w:rsidR="00C4041A" w:rsidRPr="00A47523">
          <w:rPr>
            <w:rFonts w:ascii="Calibri" w:hAnsi="Calibri" w:cs="Calibri"/>
            <w:noProof/>
            <w:webHidden/>
            <w:sz w:val="24"/>
            <w:szCs w:val="24"/>
          </w:rPr>
          <w:fldChar w:fldCharType="end"/>
        </w:r>
      </w:hyperlink>
    </w:p>
    <w:p w14:paraId="27728AE6" w14:textId="331F6613"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07" w:history="1">
        <w:r w:rsidR="00C4041A" w:rsidRPr="007A0F2F">
          <w:rPr>
            <w:rStyle w:val="Hyperlink"/>
            <w:rFonts w:ascii="Calibri" w:hAnsi="Calibri" w:cs="Calibri"/>
            <w:b/>
            <w:noProof/>
            <w:sz w:val="24"/>
            <w:szCs w:val="24"/>
          </w:rPr>
          <w:t>Figure 3</w:t>
        </w:r>
        <w:r w:rsidR="00C4041A" w:rsidRPr="00A47523">
          <w:rPr>
            <w:rStyle w:val="Hyperlink"/>
            <w:rFonts w:ascii="Calibri" w:hAnsi="Calibri" w:cs="Calibri"/>
            <w:noProof/>
            <w:sz w:val="24"/>
            <w:szCs w:val="24"/>
          </w:rPr>
          <w:t xml:space="preserve"> - Hips Passivation Wash</w:t>
        </w:r>
        <w:r w:rsidR="00C4041A" w:rsidRPr="00A47523">
          <w:rPr>
            <w:rStyle w:val="Hyperlink"/>
            <w:rFonts w:ascii="Calibri" w:hAnsi="Calibri" w:cs="Calibri"/>
            <w:noProof/>
            <w:sz w:val="24"/>
            <w:szCs w:val="24"/>
            <w:lang w:eastAsia="en-GB"/>
          </w:rPr>
          <w:t xml:space="preserve"> </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_Toc130413907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9</w:t>
        </w:r>
        <w:r w:rsidR="00C4041A" w:rsidRPr="00A47523">
          <w:rPr>
            <w:rFonts w:ascii="Calibri" w:hAnsi="Calibri" w:cs="Calibri"/>
            <w:noProof/>
            <w:webHidden/>
            <w:sz w:val="24"/>
            <w:szCs w:val="24"/>
          </w:rPr>
          <w:fldChar w:fldCharType="end"/>
        </w:r>
      </w:hyperlink>
    </w:p>
    <w:p w14:paraId="70475678" w14:textId="5A3E8D2C"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08" w:history="1">
        <w:r w:rsidR="00C4041A" w:rsidRPr="007A0F2F">
          <w:rPr>
            <w:rStyle w:val="Hyperlink"/>
            <w:rFonts w:ascii="Calibri" w:hAnsi="Calibri" w:cs="Calibri"/>
            <w:b/>
            <w:noProof/>
            <w:sz w:val="24"/>
            <w:szCs w:val="24"/>
          </w:rPr>
          <w:t>Figure 4</w:t>
        </w:r>
        <w:r w:rsidR="00C4041A" w:rsidRPr="00A47523">
          <w:rPr>
            <w:rStyle w:val="Hyperlink"/>
            <w:rFonts w:ascii="Calibri" w:hAnsi="Calibri" w:cs="Calibri"/>
            <w:noProof/>
            <w:sz w:val="24"/>
            <w:szCs w:val="24"/>
          </w:rPr>
          <w:t xml:space="preserve"> - Passivation cycle steps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_Toc130413908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9</w:t>
        </w:r>
        <w:r w:rsidR="00C4041A" w:rsidRPr="00A47523">
          <w:rPr>
            <w:rFonts w:ascii="Calibri" w:hAnsi="Calibri" w:cs="Calibri"/>
            <w:noProof/>
            <w:webHidden/>
            <w:sz w:val="24"/>
            <w:szCs w:val="24"/>
          </w:rPr>
          <w:fldChar w:fldCharType="end"/>
        </w:r>
      </w:hyperlink>
    </w:p>
    <w:p w14:paraId="7BCD2D48" w14:textId="0B403948"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09" w:history="1">
        <w:r w:rsidR="00C4041A" w:rsidRPr="007A0F2F">
          <w:rPr>
            <w:rStyle w:val="Hyperlink"/>
            <w:rFonts w:ascii="Calibri" w:hAnsi="Calibri" w:cs="Calibri"/>
            <w:b/>
            <w:noProof/>
            <w:sz w:val="24"/>
            <w:szCs w:val="24"/>
          </w:rPr>
          <w:t>Figure 5</w:t>
        </w:r>
        <w:r w:rsidR="00C4041A" w:rsidRPr="00A47523">
          <w:rPr>
            <w:rStyle w:val="Hyperlink"/>
            <w:rFonts w:ascii="Calibri" w:hAnsi="Calibri" w:cs="Calibri"/>
            <w:noProof/>
            <w:sz w:val="24"/>
            <w:szCs w:val="24"/>
          </w:rPr>
          <w:t xml:space="preserve"> - Robot Arm</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_Toc130413909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10</w:t>
        </w:r>
        <w:r w:rsidR="00C4041A" w:rsidRPr="00A47523">
          <w:rPr>
            <w:rFonts w:ascii="Calibri" w:hAnsi="Calibri" w:cs="Calibri"/>
            <w:noProof/>
            <w:webHidden/>
            <w:sz w:val="24"/>
            <w:szCs w:val="24"/>
          </w:rPr>
          <w:fldChar w:fldCharType="end"/>
        </w:r>
      </w:hyperlink>
    </w:p>
    <w:p w14:paraId="094F0E62" w14:textId="65416810"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10" w:history="1">
        <w:r w:rsidR="00C4041A" w:rsidRPr="007A0F2F">
          <w:rPr>
            <w:rStyle w:val="Hyperlink"/>
            <w:rFonts w:ascii="Calibri" w:hAnsi="Calibri" w:cs="Calibri"/>
            <w:b/>
            <w:noProof/>
            <w:sz w:val="24"/>
            <w:szCs w:val="24"/>
          </w:rPr>
          <w:t>Figure 6</w:t>
        </w:r>
        <w:r w:rsidR="00C4041A" w:rsidRPr="00A47523">
          <w:rPr>
            <w:rStyle w:val="Hyperlink"/>
            <w:rFonts w:ascii="Calibri" w:hAnsi="Calibri" w:cs="Calibri"/>
            <w:noProof/>
            <w:sz w:val="24"/>
            <w:szCs w:val="24"/>
          </w:rPr>
          <w:t xml:space="preserve"> - 3-monthly PM checks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_Toc130413910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12</w:t>
        </w:r>
        <w:r w:rsidR="00C4041A" w:rsidRPr="00A47523">
          <w:rPr>
            <w:rFonts w:ascii="Calibri" w:hAnsi="Calibri" w:cs="Calibri"/>
            <w:noProof/>
            <w:webHidden/>
            <w:sz w:val="24"/>
            <w:szCs w:val="24"/>
          </w:rPr>
          <w:fldChar w:fldCharType="end"/>
        </w:r>
      </w:hyperlink>
    </w:p>
    <w:p w14:paraId="38E77661" w14:textId="0A87F111"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11" w:history="1">
        <w:r w:rsidR="00C4041A" w:rsidRPr="007A0F2F">
          <w:rPr>
            <w:rStyle w:val="Hyperlink"/>
            <w:rFonts w:ascii="Calibri" w:hAnsi="Calibri" w:cs="Calibri"/>
            <w:b/>
            <w:noProof/>
            <w:sz w:val="24"/>
            <w:szCs w:val="24"/>
          </w:rPr>
          <w:t>Figure 7</w:t>
        </w:r>
        <w:r w:rsidR="00C4041A" w:rsidRPr="00A47523">
          <w:rPr>
            <w:rStyle w:val="Hyperlink"/>
            <w:rFonts w:ascii="Calibri" w:hAnsi="Calibri" w:cs="Calibri"/>
            <w:noProof/>
            <w:sz w:val="24"/>
            <w:szCs w:val="24"/>
          </w:rPr>
          <w:t xml:space="preserve"> - SAP maintenance data</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_Toc130413911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12</w:t>
        </w:r>
        <w:r w:rsidR="00C4041A" w:rsidRPr="00A47523">
          <w:rPr>
            <w:rFonts w:ascii="Calibri" w:hAnsi="Calibri" w:cs="Calibri"/>
            <w:noProof/>
            <w:webHidden/>
            <w:sz w:val="24"/>
            <w:szCs w:val="24"/>
          </w:rPr>
          <w:fldChar w:fldCharType="end"/>
        </w:r>
      </w:hyperlink>
    </w:p>
    <w:p w14:paraId="22B54A98" w14:textId="582C4606"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12" w:history="1">
        <w:r w:rsidR="00C4041A" w:rsidRPr="007A0F2F">
          <w:rPr>
            <w:rStyle w:val="Hyperlink"/>
            <w:rFonts w:ascii="Calibri" w:hAnsi="Calibri" w:cs="Calibri"/>
            <w:b/>
            <w:noProof/>
            <w:sz w:val="24"/>
            <w:szCs w:val="24"/>
          </w:rPr>
          <w:t>Figure 8</w:t>
        </w:r>
        <w:r w:rsidR="00C4041A" w:rsidRPr="00A47523">
          <w:rPr>
            <w:rStyle w:val="Hyperlink"/>
            <w:rFonts w:ascii="Calibri" w:hAnsi="Calibri" w:cs="Calibri"/>
            <w:noProof/>
            <w:sz w:val="24"/>
            <w:szCs w:val="24"/>
          </w:rPr>
          <w:t xml:space="preserve"> - Pareto Analysis of breakdowns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_Toc130413912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13</w:t>
        </w:r>
        <w:r w:rsidR="00C4041A" w:rsidRPr="00A47523">
          <w:rPr>
            <w:rFonts w:ascii="Calibri" w:hAnsi="Calibri" w:cs="Calibri"/>
            <w:noProof/>
            <w:webHidden/>
            <w:sz w:val="24"/>
            <w:szCs w:val="24"/>
          </w:rPr>
          <w:fldChar w:fldCharType="end"/>
        </w:r>
      </w:hyperlink>
    </w:p>
    <w:p w14:paraId="1FFB7D84" w14:textId="336EE049"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13" w:history="1">
        <w:r w:rsidR="00C4041A" w:rsidRPr="007A0F2F">
          <w:rPr>
            <w:rStyle w:val="Hyperlink"/>
            <w:rFonts w:ascii="Calibri" w:hAnsi="Calibri" w:cs="Calibri"/>
            <w:b/>
            <w:noProof/>
            <w:sz w:val="24"/>
            <w:szCs w:val="24"/>
          </w:rPr>
          <w:t>Figure 9</w:t>
        </w:r>
        <w:r w:rsidR="00C4041A" w:rsidRPr="00A47523">
          <w:rPr>
            <w:rStyle w:val="Hyperlink"/>
            <w:rFonts w:ascii="Calibri" w:hAnsi="Calibri" w:cs="Calibri"/>
            <w:noProof/>
            <w:sz w:val="24"/>
            <w:szCs w:val="24"/>
          </w:rPr>
          <w:t xml:space="preserve"> - 5-Why analysis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_Toc130413913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14</w:t>
        </w:r>
        <w:r w:rsidR="00C4041A" w:rsidRPr="00A47523">
          <w:rPr>
            <w:rFonts w:ascii="Calibri" w:hAnsi="Calibri" w:cs="Calibri"/>
            <w:noProof/>
            <w:webHidden/>
            <w:sz w:val="24"/>
            <w:szCs w:val="24"/>
          </w:rPr>
          <w:fldChar w:fldCharType="end"/>
        </w:r>
      </w:hyperlink>
    </w:p>
    <w:p w14:paraId="0E0AF1B2" w14:textId="7EE8960C" w:rsidR="00C4041A" w:rsidRPr="00A47523" w:rsidRDefault="006326F8">
      <w:pPr>
        <w:pStyle w:val="TableofFigures"/>
        <w:tabs>
          <w:tab w:val="right" w:leader="dot" w:pos="9016"/>
        </w:tabs>
        <w:rPr>
          <w:rFonts w:ascii="Calibri" w:eastAsiaTheme="minorEastAsia" w:hAnsi="Calibri" w:cs="Calibri"/>
          <w:noProof/>
          <w:sz w:val="24"/>
          <w:szCs w:val="24"/>
          <w:lang w:eastAsia="en-GB"/>
        </w:rPr>
      </w:pPr>
      <w:hyperlink w:anchor="_Toc130413914" w:history="1">
        <w:r w:rsidR="00C4041A" w:rsidRPr="007A0F2F">
          <w:rPr>
            <w:rStyle w:val="Hyperlink"/>
            <w:rFonts w:ascii="Calibri" w:hAnsi="Calibri" w:cs="Calibri"/>
            <w:b/>
            <w:noProof/>
            <w:sz w:val="24"/>
            <w:szCs w:val="24"/>
          </w:rPr>
          <w:t>Figure 10</w:t>
        </w:r>
        <w:r w:rsidR="00C4041A" w:rsidRPr="00A47523">
          <w:rPr>
            <w:rStyle w:val="Hyperlink"/>
            <w:rFonts w:ascii="Calibri" w:hAnsi="Calibri" w:cs="Calibri"/>
            <w:noProof/>
            <w:sz w:val="24"/>
            <w:szCs w:val="24"/>
          </w:rPr>
          <w:t xml:space="preserve"> - Reasons for drive belt failures</w:t>
        </w:r>
        <w:r w:rsidR="00C4041A" w:rsidRPr="00A47523">
          <w:rPr>
            <w:rFonts w:ascii="Calibri" w:hAnsi="Calibri" w:cs="Calibri"/>
            <w:noProof/>
            <w:webHidden/>
            <w:sz w:val="24"/>
            <w:szCs w:val="24"/>
          </w:rPr>
          <w:tab/>
        </w:r>
        <w:r w:rsidR="00C4041A" w:rsidRPr="00A47523">
          <w:rPr>
            <w:rFonts w:ascii="Calibri" w:hAnsi="Calibri" w:cs="Calibri"/>
            <w:noProof/>
            <w:webHidden/>
            <w:sz w:val="24"/>
            <w:szCs w:val="24"/>
          </w:rPr>
          <w:fldChar w:fldCharType="begin"/>
        </w:r>
        <w:r w:rsidR="00C4041A" w:rsidRPr="00A47523">
          <w:rPr>
            <w:rFonts w:ascii="Calibri" w:hAnsi="Calibri" w:cs="Calibri"/>
            <w:noProof/>
            <w:webHidden/>
            <w:sz w:val="24"/>
            <w:szCs w:val="24"/>
          </w:rPr>
          <w:instrText xml:space="preserve"> PAGEREF _Toc130413914 \h </w:instrText>
        </w:r>
        <w:r w:rsidR="00C4041A" w:rsidRPr="00A47523">
          <w:rPr>
            <w:rFonts w:ascii="Calibri" w:hAnsi="Calibri" w:cs="Calibri"/>
            <w:noProof/>
            <w:webHidden/>
            <w:sz w:val="24"/>
            <w:szCs w:val="24"/>
          </w:rPr>
        </w:r>
        <w:r w:rsidR="00C4041A" w:rsidRPr="00A47523">
          <w:rPr>
            <w:rFonts w:ascii="Calibri" w:hAnsi="Calibri" w:cs="Calibri"/>
            <w:noProof/>
            <w:webHidden/>
            <w:sz w:val="24"/>
            <w:szCs w:val="24"/>
          </w:rPr>
          <w:fldChar w:fldCharType="separate"/>
        </w:r>
        <w:r w:rsidR="00C4041A" w:rsidRPr="00A47523">
          <w:rPr>
            <w:rFonts w:ascii="Calibri" w:hAnsi="Calibri" w:cs="Calibri"/>
            <w:noProof/>
            <w:webHidden/>
            <w:sz w:val="24"/>
            <w:szCs w:val="24"/>
          </w:rPr>
          <w:t>15</w:t>
        </w:r>
        <w:r w:rsidR="00C4041A" w:rsidRPr="00A47523">
          <w:rPr>
            <w:rFonts w:ascii="Calibri" w:hAnsi="Calibri" w:cs="Calibri"/>
            <w:noProof/>
            <w:webHidden/>
            <w:sz w:val="24"/>
            <w:szCs w:val="24"/>
          </w:rPr>
          <w:fldChar w:fldCharType="end"/>
        </w:r>
      </w:hyperlink>
    </w:p>
    <w:p w14:paraId="3C1E23C7" w14:textId="68D02D42" w:rsidR="0084414A" w:rsidRPr="002D75B4" w:rsidRDefault="00C4041A" w:rsidP="002D75B4">
      <w:pPr>
        <w:pStyle w:val="NoSpacing"/>
        <w:rPr>
          <w:rFonts w:ascii="Calibri" w:hAnsi="Calibri" w:cs="Calibri"/>
          <w:sz w:val="24"/>
          <w:szCs w:val="24"/>
        </w:rPr>
      </w:pPr>
      <w:r w:rsidRPr="00A47523">
        <w:rPr>
          <w:rFonts w:ascii="Calibri" w:hAnsi="Calibri" w:cs="Calibri"/>
          <w:sz w:val="24"/>
          <w:szCs w:val="24"/>
        </w:rPr>
        <w:fldChar w:fldCharType="end"/>
      </w:r>
    </w:p>
    <w:p w14:paraId="0D645175" w14:textId="062FFA79" w:rsidR="0084414A" w:rsidRPr="002D75B4" w:rsidRDefault="0084414A" w:rsidP="002D75B4">
      <w:pPr>
        <w:pStyle w:val="NoSpacing"/>
        <w:rPr>
          <w:rFonts w:ascii="Calibri" w:hAnsi="Calibri" w:cs="Calibri"/>
          <w:sz w:val="24"/>
          <w:szCs w:val="24"/>
        </w:rPr>
      </w:pPr>
    </w:p>
    <w:p w14:paraId="31983111" w14:textId="3FF43744" w:rsidR="00A40617" w:rsidRPr="00A40617" w:rsidRDefault="00A40617">
      <w:pPr>
        <w:pStyle w:val="TableofFigures"/>
        <w:tabs>
          <w:tab w:val="right" w:leader="dot" w:pos="9016"/>
        </w:tabs>
        <w:rPr>
          <w:rFonts w:ascii="Calibri" w:eastAsiaTheme="minorEastAsia" w:hAnsi="Calibri" w:cs="Calibri"/>
          <w:noProof/>
          <w:sz w:val="24"/>
          <w:lang w:eastAsia="en-GB"/>
        </w:rPr>
      </w:pPr>
      <w:r w:rsidRPr="00A40617">
        <w:rPr>
          <w:rFonts w:ascii="Calibri" w:hAnsi="Calibri" w:cs="Calibri"/>
          <w:sz w:val="28"/>
          <w:szCs w:val="24"/>
        </w:rPr>
        <w:fldChar w:fldCharType="begin"/>
      </w:r>
      <w:r w:rsidRPr="00A40617">
        <w:rPr>
          <w:rFonts w:ascii="Calibri" w:hAnsi="Calibri" w:cs="Calibri"/>
          <w:sz w:val="28"/>
          <w:szCs w:val="24"/>
        </w:rPr>
        <w:instrText xml:space="preserve"> TOC \h \z \c "Table" </w:instrText>
      </w:r>
      <w:r w:rsidRPr="00A40617">
        <w:rPr>
          <w:rFonts w:ascii="Calibri" w:hAnsi="Calibri" w:cs="Calibri"/>
          <w:sz w:val="28"/>
          <w:szCs w:val="24"/>
        </w:rPr>
        <w:fldChar w:fldCharType="separate"/>
      </w:r>
      <w:hyperlink w:anchor="_Toc130585377" w:history="1">
        <w:r w:rsidRPr="007A0F2F">
          <w:rPr>
            <w:rStyle w:val="Hyperlink"/>
            <w:rFonts w:ascii="Calibri" w:hAnsi="Calibri" w:cs="Calibri"/>
            <w:b/>
            <w:noProof/>
            <w:sz w:val="24"/>
          </w:rPr>
          <w:t>Table 1</w:t>
        </w:r>
        <w:r w:rsidRPr="00A40617">
          <w:rPr>
            <w:rStyle w:val="Hyperlink"/>
            <w:rFonts w:ascii="Calibri" w:hAnsi="Calibri" w:cs="Calibri"/>
            <w:noProof/>
            <w:sz w:val="24"/>
          </w:rPr>
          <w:t xml:space="preserve"> - Breakdown data</w:t>
        </w:r>
        <w:r w:rsidRPr="00A40617">
          <w:rPr>
            <w:rFonts w:ascii="Calibri" w:hAnsi="Calibri" w:cs="Calibri"/>
            <w:noProof/>
            <w:webHidden/>
            <w:sz w:val="24"/>
          </w:rPr>
          <w:tab/>
        </w:r>
        <w:r w:rsidRPr="00A40617">
          <w:rPr>
            <w:rFonts w:ascii="Calibri" w:hAnsi="Calibri" w:cs="Calibri"/>
            <w:noProof/>
            <w:webHidden/>
            <w:sz w:val="24"/>
          </w:rPr>
          <w:fldChar w:fldCharType="begin"/>
        </w:r>
        <w:r w:rsidRPr="00A40617">
          <w:rPr>
            <w:rFonts w:ascii="Calibri" w:hAnsi="Calibri" w:cs="Calibri"/>
            <w:noProof/>
            <w:webHidden/>
            <w:sz w:val="24"/>
          </w:rPr>
          <w:instrText xml:space="preserve"> PAGEREF _Toc130585377 \h </w:instrText>
        </w:r>
        <w:r w:rsidRPr="00A40617">
          <w:rPr>
            <w:rFonts w:ascii="Calibri" w:hAnsi="Calibri" w:cs="Calibri"/>
            <w:noProof/>
            <w:webHidden/>
            <w:sz w:val="24"/>
          </w:rPr>
        </w:r>
        <w:r w:rsidRPr="00A40617">
          <w:rPr>
            <w:rFonts w:ascii="Calibri" w:hAnsi="Calibri" w:cs="Calibri"/>
            <w:noProof/>
            <w:webHidden/>
            <w:sz w:val="24"/>
          </w:rPr>
          <w:fldChar w:fldCharType="separate"/>
        </w:r>
        <w:r w:rsidRPr="00A40617">
          <w:rPr>
            <w:rFonts w:ascii="Calibri" w:hAnsi="Calibri" w:cs="Calibri"/>
            <w:noProof/>
            <w:webHidden/>
            <w:sz w:val="24"/>
          </w:rPr>
          <w:t>13</w:t>
        </w:r>
        <w:r w:rsidRPr="00A40617">
          <w:rPr>
            <w:rFonts w:ascii="Calibri" w:hAnsi="Calibri" w:cs="Calibri"/>
            <w:noProof/>
            <w:webHidden/>
            <w:sz w:val="24"/>
          </w:rPr>
          <w:fldChar w:fldCharType="end"/>
        </w:r>
      </w:hyperlink>
    </w:p>
    <w:p w14:paraId="79A89539" w14:textId="62AE1A80" w:rsidR="0084414A" w:rsidRPr="00A40617" w:rsidRDefault="00A40617" w:rsidP="002D75B4">
      <w:pPr>
        <w:pStyle w:val="NoSpacing"/>
        <w:rPr>
          <w:rFonts w:ascii="Calibri" w:hAnsi="Calibri" w:cs="Calibri"/>
          <w:sz w:val="28"/>
          <w:szCs w:val="24"/>
        </w:rPr>
      </w:pPr>
      <w:r w:rsidRPr="00A40617">
        <w:rPr>
          <w:rFonts w:ascii="Calibri" w:hAnsi="Calibri" w:cs="Calibri"/>
          <w:sz w:val="28"/>
          <w:szCs w:val="24"/>
        </w:rPr>
        <w:fldChar w:fldCharType="end"/>
      </w:r>
    </w:p>
    <w:p w14:paraId="12729E3C" w14:textId="254CED2E" w:rsidR="0084414A" w:rsidRPr="00A40617" w:rsidRDefault="0084414A" w:rsidP="002D75B4">
      <w:pPr>
        <w:pStyle w:val="NoSpacing"/>
        <w:rPr>
          <w:rFonts w:ascii="Calibri" w:hAnsi="Calibri" w:cs="Calibri"/>
          <w:sz w:val="28"/>
          <w:szCs w:val="24"/>
        </w:rPr>
      </w:pPr>
    </w:p>
    <w:p w14:paraId="1333B71C" w14:textId="1F6E95DE" w:rsidR="0084414A" w:rsidRPr="002D75B4" w:rsidRDefault="0084414A" w:rsidP="002D75B4">
      <w:pPr>
        <w:pStyle w:val="NoSpacing"/>
        <w:rPr>
          <w:rFonts w:ascii="Calibri" w:hAnsi="Calibri" w:cs="Calibri"/>
          <w:sz w:val="24"/>
          <w:szCs w:val="24"/>
        </w:rPr>
      </w:pPr>
    </w:p>
    <w:p w14:paraId="70783585" w14:textId="77148D70" w:rsidR="0084414A" w:rsidRPr="002D75B4" w:rsidRDefault="0084414A" w:rsidP="002D75B4">
      <w:pPr>
        <w:pStyle w:val="NoSpacing"/>
        <w:rPr>
          <w:rFonts w:ascii="Calibri" w:hAnsi="Calibri" w:cs="Calibri"/>
          <w:sz w:val="24"/>
          <w:szCs w:val="24"/>
        </w:rPr>
      </w:pPr>
    </w:p>
    <w:p w14:paraId="6A830483" w14:textId="71A7BB4F" w:rsidR="0084414A" w:rsidRPr="002D75B4" w:rsidRDefault="0084414A" w:rsidP="002D75B4">
      <w:pPr>
        <w:pStyle w:val="NoSpacing"/>
        <w:rPr>
          <w:rFonts w:ascii="Calibri" w:hAnsi="Calibri" w:cs="Calibri"/>
          <w:sz w:val="24"/>
          <w:szCs w:val="24"/>
        </w:rPr>
      </w:pPr>
    </w:p>
    <w:p w14:paraId="4AC9C082" w14:textId="360DC2D1" w:rsidR="0084414A" w:rsidRPr="002D75B4" w:rsidRDefault="0084414A" w:rsidP="002D75B4">
      <w:pPr>
        <w:pStyle w:val="NoSpacing"/>
        <w:rPr>
          <w:rFonts w:ascii="Calibri" w:hAnsi="Calibri" w:cs="Calibri"/>
          <w:sz w:val="24"/>
          <w:szCs w:val="24"/>
        </w:rPr>
      </w:pPr>
    </w:p>
    <w:p w14:paraId="48F79BCD" w14:textId="07A03658" w:rsidR="0084414A" w:rsidRPr="002D75B4" w:rsidRDefault="0084414A" w:rsidP="002D75B4">
      <w:pPr>
        <w:pStyle w:val="NoSpacing"/>
        <w:rPr>
          <w:rFonts w:ascii="Calibri" w:hAnsi="Calibri" w:cs="Calibri"/>
          <w:sz w:val="24"/>
          <w:szCs w:val="24"/>
        </w:rPr>
      </w:pPr>
    </w:p>
    <w:p w14:paraId="2851893D" w14:textId="16DD2A91" w:rsidR="0084414A" w:rsidRPr="002D75B4" w:rsidRDefault="0084414A" w:rsidP="002D75B4">
      <w:pPr>
        <w:pStyle w:val="NoSpacing"/>
        <w:rPr>
          <w:rFonts w:ascii="Calibri" w:hAnsi="Calibri" w:cs="Calibri"/>
          <w:sz w:val="24"/>
          <w:szCs w:val="24"/>
        </w:rPr>
      </w:pPr>
    </w:p>
    <w:p w14:paraId="3DB6C32F" w14:textId="4E8A37B1" w:rsidR="0084414A" w:rsidRPr="002D75B4" w:rsidRDefault="0084414A" w:rsidP="002D75B4">
      <w:pPr>
        <w:pStyle w:val="NoSpacing"/>
        <w:rPr>
          <w:rFonts w:ascii="Calibri" w:hAnsi="Calibri" w:cs="Calibri"/>
          <w:sz w:val="24"/>
          <w:szCs w:val="24"/>
        </w:rPr>
      </w:pPr>
    </w:p>
    <w:p w14:paraId="2787652F" w14:textId="27A898D9" w:rsidR="0084414A" w:rsidRPr="002D75B4" w:rsidRDefault="0084414A" w:rsidP="002D75B4">
      <w:pPr>
        <w:pStyle w:val="NoSpacing"/>
        <w:rPr>
          <w:rFonts w:ascii="Calibri" w:hAnsi="Calibri" w:cs="Calibri"/>
          <w:sz w:val="24"/>
          <w:szCs w:val="24"/>
        </w:rPr>
      </w:pPr>
    </w:p>
    <w:p w14:paraId="09FC7508" w14:textId="57436C85" w:rsidR="0084414A" w:rsidRPr="002D75B4" w:rsidRDefault="0084414A" w:rsidP="002D75B4">
      <w:pPr>
        <w:pStyle w:val="NoSpacing"/>
        <w:rPr>
          <w:rFonts w:ascii="Calibri" w:hAnsi="Calibri" w:cs="Calibri"/>
          <w:sz w:val="24"/>
          <w:szCs w:val="24"/>
        </w:rPr>
      </w:pPr>
    </w:p>
    <w:p w14:paraId="50A70521" w14:textId="6FF43E80" w:rsidR="0084414A" w:rsidRPr="002D75B4" w:rsidRDefault="0084414A" w:rsidP="002D75B4">
      <w:pPr>
        <w:pStyle w:val="NoSpacing"/>
        <w:rPr>
          <w:rFonts w:ascii="Calibri" w:hAnsi="Calibri" w:cs="Calibri"/>
          <w:sz w:val="24"/>
          <w:szCs w:val="24"/>
        </w:rPr>
      </w:pPr>
    </w:p>
    <w:p w14:paraId="080E9563" w14:textId="1232D8FA" w:rsidR="0084414A" w:rsidRPr="002D75B4" w:rsidRDefault="0084414A" w:rsidP="002D75B4">
      <w:pPr>
        <w:pStyle w:val="NoSpacing"/>
        <w:rPr>
          <w:rFonts w:ascii="Calibri" w:hAnsi="Calibri" w:cs="Calibri"/>
          <w:sz w:val="24"/>
          <w:szCs w:val="24"/>
        </w:rPr>
      </w:pPr>
    </w:p>
    <w:p w14:paraId="43BAAC69" w14:textId="6EA58A52" w:rsidR="0084414A" w:rsidRPr="002D75B4" w:rsidRDefault="0084414A" w:rsidP="002D75B4">
      <w:pPr>
        <w:pStyle w:val="NoSpacing"/>
        <w:rPr>
          <w:rFonts w:ascii="Calibri" w:hAnsi="Calibri" w:cs="Calibri"/>
          <w:sz w:val="24"/>
          <w:szCs w:val="24"/>
        </w:rPr>
      </w:pPr>
    </w:p>
    <w:p w14:paraId="5FB85E0E" w14:textId="17324E2B" w:rsidR="0084414A" w:rsidRPr="002D75B4" w:rsidRDefault="0084414A" w:rsidP="002D75B4">
      <w:pPr>
        <w:pStyle w:val="NoSpacing"/>
        <w:rPr>
          <w:rFonts w:ascii="Calibri" w:hAnsi="Calibri" w:cs="Calibri"/>
          <w:sz w:val="24"/>
          <w:szCs w:val="24"/>
        </w:rPr>
      </w:pPr>
    </w:p>
    <w:p w14:paraId="7FED7E3E" w14:textId="29FB8F8E" w:rsidR="0084414A" w:rsidRPr="002D75B4" w:rsidRDefault="0084414A" w:rsidP="002D75B4">
      <w:pPr>
        <w:pStyle w:val="NoSpacing"/>
        <w:rPr>
          <w:rFonts w:ascii="Calibri" w:hAnsi="Calibri" w:cs="Calibri"/>
          <w:sz w:val="24"/>
          <w:szCs w:val="24"/>
        </w:rPr>
      </w:pPr>
    </w:p>
    <w:p w14:paraId="32BEFF5F" w14:textId="38B0611E" w:rsidR="0084414A" w:rsidRPr="002D75B4" w:rsidRDefault="0084414A" w:rsidP="002D75B4">
      <w:pPr>
        <w:pStyle w:val="NoSpacing"/>
        <w:rPr>
          <w:rFonts w:ascii="Calibri" w:hAnsi="Calibri" w:cs="Calibri"/>
          <w:sz w:val="24"/>
          <w:szCs w:val="24"/>
        </w:rPr>
      </w:pPr>
    </w:p>
    <w:p w14:paraId="618A9210" w14:textId="427D2D67" w:rsidR="0084414A" w:rsidRDefault="0084414A" w:rsidP="002D75B4">
      <w:pPr>
        <w:pStyle w:val="NoSpacing"/>
        <w:rPr>
          <w:rFonts w:ascii="Calibri" w:hAnsi="Calibri" w:cs="Calibri"/>
          <w:sz w:val="24"/>
          <w:szCs w:val="24"/>
        </w:rPr>
      </w:pPr>
    </w:p>
    <w:p w14:paraId="57439837" w14:textId="06D99B1E" w:rsidR="002D75B4" w:rsidRDefault="002D75B4" w:rsidP="002D75B4">
      <w:pPr>
        <w:pStyle w:val="NoSpacing"/>
        <w:rPr>
          <w:rFonts w:ascii="Calibri" w:hAnsi="Calibri" w:cs="Calibri"/>
          <w:sz w:val="24"/>
          <w:szCs w:val="24"/>
        </w:rPr>
      </w:pPr>
    </w:p>
    <w:p w14:paraId="6520948E" w14:textId="0E4C9C6C" w:rsidR="002D75B4" w:rsidRDefault="002D75B4" w:rsidP="002D75B4">
      <w:pPr>
        <w:pStyle w:val="NoSpacing"/>
        <w:rPr>
          <w:rFonts w:ascii="Calibri" w:hAnsi="Calibri" w:cs="Calibri"/>
          <w:sz w:val="24"/>
          <w:szCs w:val="24"/>
        </w:rPr>
      </w:pPr>
    </w:p>
    <w:p w14:paraId="2C198CD7" w14:textId="198A32FD" w:rsidR="002D75B4" w:rsidRDefault="002D75B4" w:rsidP="002D75B4">
      <w:pPr>
        <w:pStyle w:val="NoSpacing"/>
        <w:rPr>
          <w:rFonts w:ascii="Calibri" w:hAnsi="Calibri" w:cs="Calibri"/>
          <w:sz w:val="24"/>
          <w:szCs w:val="24"/>
        </w:rPr>
      </w:pPr>
    </w:p>
    <w:p w14:paraId="65D2D3E6" w14:textId="5A7A2613" w:rsidR="002D75B4" w:rsidRDefault="002D75B4" w:rsidP="002D75B4">
      <w:pPr>
        <w:pStyle w:val="NoSpacing"/>
        <w:rPr>
          <w:rFonts w:ascii="Calibri" w:hAnsi="Calibri" w:cs="Calibri"/>
          <w:sz w:val="24"/>
          <w:szCs w:val="24"/>
        </w:rPr>
      </w:pPr>
    </w:p>
    <w:p w14:paraId="1B13864A" w14:textId="3A582E0D" w:rsidR="002D75B4" w:rsidRDefault="002D75B4" w:rsidP="002D75B4">
      <w:pPr>
        <w:pStyle w:val="NoSpacing"/>
        <w:rPr>
          <w:rFonts w:ascii="Calibri" w:hAnsi="Calibri" w:cs="Calibri"/>
          <w:sz w:val="24"/>
          <w:szCs w:val="24"/>
        </w:rPr>
      </w:pPr>
    </w:p>
    <w:p w14:paraId="63EB7825" w14:textId="57029EA4" w:rsidR="002D75B4" w:rsidRDefault="002D75B4" w:rsidP="002D75B4">
      <w:pPr>
        <w:pStyle w:val="NoSpacing"/>
        <w:rPr>
          <w:rFonts w:ascii="Calibri" w:hAnsi="Calibri" w:cs="Calibri"/>
          <w:sz w:val="24"/>
          <w:szCs w:val="24"/>
        </w:rPr>
      </w:pPr>
    </w:p>
    <w:p w14:paraId="1A8CD2AC" w14:textId="7A794590" w:rsidR="002D75B4" w:rsidRDefault="002D75B4" w:rsidP="002D75B4">
      <w:pPr>
        <w:pStyle w:val="NoSpacing"/>
        <w:rPr>
          <w:rFonts w:ascii="Calibri" w:hAnsi="Calibri" w:cs="Calibri"/>
          <w:sz w:val="24"/>
          <w:szCs w:val="24"/>
        </w:rPr>
      </w:pPr>
    </w:p>
    <w:p w14:paraId="196EAE36" w14:textId="79469878" w:rsidR="00475D5C" w:rsidRDefault="00475D5C" w:rsidP="002D75B4">
      <w:pPr>
        <w:pStyle w:val="NoSpacing"/>
        <w:rPr>
          <w:rFonts w:ascii="Calibri" w:hAnsi="Calibri" w:cs="Calibri"/>
          <w:sz w:val="24"/>
          <w:szCs w:val="24"/>
        </w:rPr>
      </w:pPr>
    </w:p>
    <w:p w14:paraId="245420EB" w14:textId="71473E4A" w:rsidR="00475D5C" w:rsidRDefault="00475D5C" w:rsidP="002D75B4">
      <w:pPr>
        <w:pStyle w:val="NoSpacing"/>
        <w:rPr>
          <w:rFonts w:ascii="Calibri" w:hAnsi="Calibri" w:cs="Calibri"/>
          <w:sz w:val="24"/>
          <w:szCs w:val="24"/>
        </w:rPr>
      </w:pPr>
    </w:p>
    <w:p w14:paraId="552DA40D" w14:textId="77777777" w:rsidR="00475D5C" w:rsidRDefault="00475D5C" w:rsidP="002D75B4">
      <w:pPr>
        <w:pStyle w:val="NoSpacing"/>
        <w:rPr>
          <w:rFonts w:ascii="Calibri" w:hAnsi="Calibri" w:cs="Calibri"/>
          <w:sz w:val="24"/>
          <w:szCs w:val="24"/>
        </w:rPr>
      </w:pPr>
    </w:p>
    <w:p w14:paraId="36972F93" w14:textId="1DCDCB77" w:rsidR="002D75B4" w:rsidRDefault="002D75B4" w:rsidP="002D75B4">
      <w:pPr>
        <w:pStyle w:val="NoSpacing"/>
        <w:rPr>
          <w:rFonts w:ascii="Calibri" w:hAnsi="Calibri" w:cs="Calibri"/>
          <w:sz w:val="24"/>
          <w:szCs w:val="24"/>
        </w:rPr>
      </w:pPr>
    </w:p>
    <w:p w14:paraId="7B036081" w14:textId="3710A756" w:rsidR="002D75B4" w:rsidRDefault="002D75B4" w:rsidP="002D75B4">
      <w:pPr>
        <w:pStyle w:val="NoSpacing"/>
        <w:rPr>
          <w:rFonts w:ascii="Calibri" w:hAnsi="Calibri" w:cs="Calibri"/>
          <w:sz w:val="24"/>
          <w:szCs w:val="24"/>
        </w:rPr>
      </w:pPr>
    </w:p>
    <w:p w14:paraId="614FAB97" w14:textId="069AA494" w:rsidR="0084414A" w:rsidRPr="000245CC" w:rsidRDefault="000245CC" w:rsidP="000245CC">
      <w:pPr>
        <w:pStyle w:val="NoSpacing"/>
        <w:spacing w:line="276" w:lineRule="auto"/>
        <w:outlineLvl w:val="0"/>
        <w:rPr>
          <w:rFonts w:ascii="Calibri" w:hAnsi="Calibri" w:cs="Calibri"/>
          <w:b/>
          <w:sz w:val="32"/>
          <w:szCs w:val="24"/>
        </w:rPr>
      </w:pPr>
      <w:bookmarkStart w:id="1" w:name="_Toc130722398"/>
      <w:r w:rsidRPr="000245CC">
        <w:rPr>
          <w:rFonts w:ascii="Calibri" w:hAnsi="Calibri" w:cs="Calibri"/>
          <w:b/>
          <w:sz w:val="32"/>
          <w:szCs w:val="24"/>
        </w:rPr>
        <w:lastRenderedPageBreak/>
        <w:t xml:space="preserve">1.0 </w:t>
      </w:r>
      <w:r w:rsidR="00110441" w:rsidRPr="000245CC">
        <w:rPr>
          <w:rFonts w:ascii="Calibri" w:hAnsi="Calibri" w:cs="Calibri"/>
          <w:b/>
          <w:sz w:val="32"/>
          <w:szCs w:val="24"/>
        </w:rPr>
        <w:t>INTRODUCTION</w:t>
      </w:r>
      <w:bookmarkEnd w:id="1"/>
    </w:p>
    <w:p w14:paraId="4438C42C" w14:textId="3BA30BDF" w:rsidR="00110441" w:rsidRPr="002D75B4" w:rsidRDefault="00110441" w:rsidP="00AE168A">
      <w:pPr>
        <w:pStyle w:val="NoSpacing"/>
        <w:spacing w:line="276" w:lineRule="auto"/>
        <w:rPr>
          <w:rFonts w:ascii="Calibri" w:hAnsi="Calibri" w:cs="Calibri"/>
          <w:sz w:val="24"/>
          <w:szCs w:val="24"/>
        </w:rPr>
      </w:pPr>
    </w:p>
    <w:p w14:paraId="4352C6AC" w14:textId="6E4D1F65" w:rsidR="000031D0" w:rsidRDefault="000031D0" w:rsidP="00AE168A">
      <w:pPr>
        <w:pStyle w:val="NoSpacing"/>
        <w:spacing w:line="276" w:lineRule="auto"/>
        <w:rPr>
          <w:rFonts w:ascii="Calibri" w:hAnsi="Calibri" w:cs="Calibri"/>
          <w:sz w:val="24"/>
          <w:szCs w:val="24"/>
        </w:rPr>
      </w:pPr>
      <w:r w:rsidRPr="000031D0">
        <w:rPr>
          <w:rFonts w:ascii="Calibri" w:hAnsi="Calibri" w:cs="Calibri"/>
          <w:sz w:val="24"/>
          <w:szCs w:val="24"/>
        </w:rPr>
        <w:t xml:space="preserve">The purpose of this </w:t>
      </w:r>
      <w:r>
        <w:rPr>
          <w:rFonts w:ascii="Calibri" w:hAnsi="Calibri" w:cs="Calibri"/>
          <w:sz w:val="24"/>
          <w:szCs w:val="24"/>
        </w:rPr>
        <w:t>report</w:t>
      </w:r>
      <w:r w:rsidRPr="000031D0">
        <w:rPr>
          <w:rFonts w:ascii="Calibri" w:hAnsi="Calibri" w:cs="Calibri"/>
          <w:sz w:val="24"/>
          <w:szCs w:val="24"/>
        </w:rPr>
        <w:t xml:space="preserve"> is to evaluate the</w:t>
      </w:r>
      <w:r w:rsidR="00B05C32">
        <w:rPr>
          <w:rFonts w:ascii="Calibri" w:hAnsi="Calibri" w:cs="Calibri"/>
          <w:sz w:val="24"/>
          <w:szCs w:val="24"/>
        </w:rPr>
        <w:t xml:space="preserve"> current </w:t>
      </w:r>
      <w:r w:rsidRPr="000031D0">
        <w:rPr>
          <w:rFonts w:ascii="Calibri" w:hAnsi="Calibri" w:cs="Calibri"/>
          <w:sz w:val="24"/>
          <w:szCs w:val="24"/>
        </w:rPr>
        <w:t>maintenance strategy implemented at the Zimmer-Biomet production facility</w:t>
      </w:r>
      <w:r>
        <w:rPr>
          <w:rFonts w:ascii="Calibri" w:hAnsi="Calibri" w:cs="Calibri"/>
          <w:sz w:val="24"/>
          <w:szCs w:val="24"/>
        </w:rPr>
        <w:t xml:space="preserve"> in Bridgend, </w:t>
      </w:r>
      <w:r w:rsidR="00B05C32">
        <w:rPr>
          <w:rFonts w:ascii="Calibri" w:hAnsi="Calibri" w:cs="Calibri"/>
          <w:sz w:val="24"/>
          <w:szCs w:val="24"/>
        </w:rPr>
        <w:t xml:space="preserve">and to propose an improved strategy that could </w:t>
      </w:r>
      <w:r w:rsidR="003E7BFA">
        <w:rPr>
          <w:rFonts w:ascii="Calibri" w:hAnsi="Calibri" w:cs="Calibri"/>
          <w:sz w:val="24"/>
          <w:szCs w:val="24"/>
        </w:rPr>
        <w:t xml:space="preserve">improve efficiency and </w:t>
      </w:r>
      <w:r w:rsidR="00B05C32">
        <w:rPr>
          <w:rFonts w:ascii="Calibri" w:hAnsi="Calibri" w:cs="Calibri"/>
          <w:sz w:val="24"/>
          <w:szCs w:val="24"/>
        </w:rPr>
        <w:t>increase equipment availability.</w:t>
      </w:r>
    </w:p>
    <w:p w14:paraId="1FBA4E4B" w14:textId="6D075FB6" w:rsidR="00D8281B" w:rsidRDefault="00D8281B" w:rsidP="00AE168A">
      <w:pPr>
        <w:pStyle w:val="NoSpacing"/>
        <w:spacing w:line="276" w:lineRule="auto"/>
        <w:rPr>
          <w:rFonts w:ascii="Calibri" w:hAnsi="Calibri" w:cs="Calibri"/>
          <w:sz w:val="24"/>
          <w:szCs w:val="24"/>
        </w:rPr>
      </w:pPr>
    </w:p>
    <w:p w14:paraId="02AF363F" w14:textId="5A9EFC8B" w:rsidR="00D8281B" w:rsidRDefault="00576267" w:rsidP="00AE168A">
      <w:pPr>
        <w:pStyle w:val="NoSpacing"/>
        <w:spacing w:line="276" w:lineRule="auto"/>
        <w:rPr>
          <w:rFonts w:ascii="Calibri" w:hAnsi="Calibri" w:cs="Calibri"/>
          <w:sz w:val="24"/>
          <w:szCs w:val="24"/>
        </w:rPr>
      </w:pPr>
      <w:r>
        <w:rPr>
          <w:rFonts w:ascii="Calibri" w:hAnsi="Calibri" w:cs="Calibri"/>
          <w:sz w:val="24"/>
          <w:szCs w:val="24"/>
        </w:rPr>
        <w:t>The facility is largely a manufacturing plant, consisting of many different types of process machine</w:t>
      </w:r>
      <w:r w:rsidR="00653AA8">
        <w:rPr>
          <w:rFonts w:ascii="Calibri" w:hAnsi="Calibri" w:cs="Calibri"/>
          <w:sz w:val="24"/>
          <w:szCs w:val="24"/>
        </w:rPr>
        <w:t>ry</w:t>
      </w:r>
      <w:r>
        <w:rPr>
          <w:rFonts w:ascii="Calibri" w:hAnsi="Calibri" w:cs="Calibri"/>
          <w:sz w:val="24"/>
          <w:szCs w:val="24"/>
        </w:rPr>
        <w:t xml:space="preserve">.  </w:t>
      </w:r>
      <w:r w:rsidR="00D8281B">
        <w:rPr>
          <w:rFonts w:ascii="Calibri" w:hAnsi="Calibri" w:cs="Calibri"/>
          <w:sz w:val="24"/>
          <w:szCs w:val="24"/>
        </w:rPr>
        <w:t xml:space="preserve">A production machine was selected and the maintenance strategy for that specific equipment scrutinised, to establish if the current strategy is </w:t>
      </w:r>
      <w:r w:rsidR="0032313C">
        <w:rPr>
          <w:rFonts w:ascii="Calibri" w:hAnsi="Calibri" w:cs="Calibri"/>
          <w:sz w:val="24"/>
          <w:szCs w:val="24"/>
        </w:rPr>
        <w:t>satisfactory</w:t>
      </w:r>
      <w:r w:rsidR="00D8281B">
        <w:rPr>
          <w:rFonts w:ascii="Calibri" w:hAnsi="Calibri" w:cs="Calibri"/>
          <w:sz w:val="24"/>
          <w:szCs w:val="24"/>
        </w:rPr>
        <w:t>, or if the equipment would benefit from an alternative maintenance strategy.</w:t>
      </w:r>
    </w:p>
    <w:p w14:paraId="033AE92F" w14:textId="77777777" w:rsidR="00D8281B" w:rsidRDefault="00D8281B" w:rsidP="00AE168A">
      <w:pPr>
        <w:pStyle w:val="NoSpacing"/>
        <w:spacing w:line="276" w:lineRule="auto"/>
        <w:rPr>
          <w:rFonts w:ascii="Calibri" w:hAnsi="Calibri" w:cs="Calibri"/>
          <w:sz w:val="24"/>
          <w:szCs w:val="24"/>
        </w:rPr>
      </w:pPr>
    </w:p>
    <w:p w14:paraId="69C6448F" w14:textId="3ABE8B00" w:rsidR="000031D0" w:rsidRDefault="0032313C" w:rsidP="00AE168A">
      <w:pPr>
        <w:pStyle w:val="NoSpacing"/>
        <w:spacing w:line="276" w:lineRule="auto"/>
        <w:rPr>
          <w:rFonts w:ascii="Calibri" w:hAnsi="Calibri" w:cs="Calibri"/>
          <w:sz w:val="24"/>
          <w:szCs w:val="24"/>
        </w:rPr>
      </w:pPr>
      <w:r>
        <w:rPr>
          <w:rFonts w:ascii="Calibri" w:hAnsi="Calibri" w:cs="Calibri"/>
          <w:sz w:val="24"/>
          <w:szCs w:val="24"/>
        </w:rPr>
        <w:t>A review of the maintenance records for 2022 is undertaken for the selected equipment, and an alternative maintenance strategy is proposed based on a brief literature review of the types of maintenance available to industry today.</w:t>
      </w:r>
    </w:p>
    <w:p w14:paraId="3E505ECE" w14:textId="3718EE30" w:rsidR="0032313C" w:rsidRDefault="0032313C" w:rsidP="00AE168A">
      <w:pPr>
        <w:pStyle w:val="NoSpacing"/>
        <w:spacing w:line="276" w:lineRule="auto"/>
        <w:rPr>
          <w:rFonts w:ascii="Calibri" w:hAnsi="Calibri" w:cs="Calibri"/>
          <w:sz w:val="24"/>
          <w:szCs w:val="24"/>
        </w:rPr>
      </w:pPr>
    </w:p>
    <w:p w14:paraId="527670CB" w14:textId="707E71ED" w:rsidR="0032313C" w:rsidRDefault="0032313C" w:rsidP="00AE168A">
      <w:pPr>
        <w:pStyle w:val="NoSpacing"/>
        <w:spacing w:line="276" w:lineRule="auto"/>
        <w:rPr>
          <w:rFonts w:ascii="Calibri" w:hAnsi="Calibri" w:cs="Calibri"/>
          <w:sz w:val="24"/>
          <w:szCs w:val="24"/>
        </w:rPr>
      </w:pPr>
    </w:p>
    <w:p w14:paraId="3DE58B4E" w14:textId="48E3CFD8" w:rsidR="0032313C" w:rsidRDefault="0032313C" w:rsidP="00AE168A">
      <w:pPr>
        <w:pStyle w:val="NoSpacing"/>
        <w:spacing w:line="276" w:lineRule="auto"/>
        <w:rPr>
          <w:rFonts w:ascii="Calibri" w:hAnsi="Calibri" w:cs="Calibri"/>
          <w:sz w:val="24"/>
          <w:szCs w:val="24"/>
        </w:rPr>
      </w:pPr>
    </w:p>
    <w:p w14:paraId="66A96B02" w14:textId="067D8351" w:rsidR="0032313C" w:rsidRDefault="0032313C" w:rsidP="00AE168A">
      <w:pPr>
        <w:pStyle w:val="NoSpacing"/>
        <w:spacing w:line="276" w:lineRule="auto"/>
        <w:rPr>
          <w:rFonts w:ascii="Calibri" w:hAnsi="Calibri" w:cs="Calibri"/>
          <w:sz w:val="24"/>
          <w:szCs w:val="24"/>
        </w:rPr>
      </w:pPr>
    </w:p>
    <w:p w14:paraId="18236D74" w14:textId="1C966CBA" w:rsidR="0032313C" w:rsidRDefault="0032313C" w:rsidP="00AE168A">
      <w:pPr>
        <w:pStyle w:val="NoSpacing"/>
        <w:spacing w:line="276" w:lineRule="auto"/>
        <w:rPr>
          <w:rFonts w:ascii="Calibri" w:hAnsi="Calibri" w:cs="Calibri"/>
          <w:sz w:val="24"/>
          <w:szCs w:val="24"/>
        </w:rPr>
      </w:pPr>
    </w:p>
    <w:p w14:paraId="51D5E0A7" w14:textId="5E34AEFE" w:rsidR="0032313C" w:rsidRDefault="0032313C" w:rsidP="00AE168A">
      <w:pPr>
        <w:pStyle w:val="NoSpacing"/>
        <w:spacing w:line="276" w:lineRule="auto"/>
        <w:rPr>
          <w:rFonts w:ascii="Calibri" w:hAnsi="Calibri" w:cs="Calibri"/>
          <w:sz w:val="24"/>
          <w:szCs w:val="24"/>
        </w:rPr>
      </w:pPr>
    </w:p>
    <w:p w14:paraId="262A2476" w14:textId="6E4EBAF1" w:rsidR="0032313C" w:rsidRDefault="0032313C" w:rsidP="00AE168A">
      <w:pPr>
        <w:pStyle w:val="NoSpacing"/>
        <w:spacing w:line="276" w:lineRule="auto"/>
        <w:rPr>
          <w:rFonts w:ascii="Calibri" w:hAnsi="Calibri" w:cs="Calibri"/>
          <w:sz w:val="24"/>
          <w:szCs w:val="24"/>
        </w:rPr>
      </w:pPr>
    </w:p>
    <w:p w14:paraId="5D669F6B" w14:textId="62F3BF0C" w:rsidR="0032313C" w:rsidRDefault="0032313C" w:rsidP="00AE168A">
      <w:pPr>
        <w:pStyle w:val="NoSpacing"/>
        <w:spacing w:line="276" w:lineRule="auto"/>
        <w:rPr>
          <w:rFonts w:ascii="Calibri" w:hAnsi="Calibri" w:cs="Calibri"/>
          <w:sz w:val="24"/>
          <w:szCs w:val="24"/>
        </w:rPr>
      </w:pPr>
    </w:p>
    <w:p w14:paraId="3BF52200" w14:textId="52F1A4BD" w:rsidR="0032313C" w:rsidRDefault="0032313C" w:rsidP="00AE168A">
      <w:pPr>
        <w:pStyle w:val="NoSpacing"/>
        <w:spacing w:line="276" w:lineRule="auto"/>
        <w:rPr>
          <w:rFonts w:ascii="Calibri" w:hAnsi="Calibri" w:cs="Calibri"/>
          <w:sz w:val="24"/>
          <w:szCs w:val="24"/>
        </w:rPr>
      </w:pPr>
    </w:p>
    <w:p w14:paraId="1B49B9D5" w14:textId="1CB28E9A" w:rsidR="0032313C" w:rsidRDefault="0032313C" w:rsidP="00AE168A">
      <w:pPr>
        <w:pStyle w:val="NoSpacing"/>
        <w:spacing w:line="276" w:lineRule="auto"/>
        <w:rPr>
          <w:rFonts w:ascii="Calibri" w:hAnsi="Calibri" w:cs="Calibri"/>
          <w:sz w:val="24"/>
          <w:szCs w:val="24"/>
        </w:rPr>
      </w:pPr>
    </w:p>
    <w:p w14:paraId="091571CE" w14:textId="618F02B5" w:rsidR="0032313C" w:rsidRDefault="0032313C" w:rsidP="00AE168A">
      <w:pPr>
        <w:pStyle w:val="NoSpacing"/>
        <w:spacing w:line="276" w:lineRule="auto"/>
        <w:rPr>
          <w:rFonts w:ascii="Calibri" w:hAnsi="Calibri" w:cs="Calibri"/>
          <w:sz w:val="24"/>
          <w:szCs w:val="24"/>
        </w:rPr>
      </w:pPr>
    </w:p>
    <w:p w14:paraId="4667CF17" w14:textId="74E8C3A0" w:rsidR="0032313C" w:rsidRDefault="0032313C" w:rsidP="00AE168A">
      <w:pPr>
        <w:pStyle w:val="NoSpacing"/>
        <w:spacing w:line="276" w:lineRule="auto"/>
        <w:rPr>
          <w:rFonts w:ascii="Calibri" w:hAnsi="Calibri" w:cs="Calibri"/>
          <w:sz w:val="24"/>
          <w:szCs w:val="24"/>
        </w:rPr>
      </w:pPr>
    </w:p>
    <w:p w14:paraId="20A5C471" w14:textId="6FA3C6ED" w:rsidR="0032313C" w:rsidRDefault="0032313C" w:rsidP="00AE168A">
      <w:pPr>
        <w:pStyle w:val="NoSpacing"/>
        <w:spacing w:line="276" w:lineRule="auto"/>
        <w:rPr>
          <w:rFonts w:ascii="Calibri" w:hAnsi="Calibri" w:cs="Calibri"/>
          <w:sz w:val="24"/>
          <w:szCs w:val="24"/>
        </w:rPr>
      </w:pPr>
    </w:p>
    <w:p w14:paraId="79135AB2" w14:textId="58C222D0" w:rsidR="0032313C" w:rsidRDefault="0032313C" w:rsidP="00AE168A">
      <w:pPr>
        <w:pStyle w:val="NoSpacing"/>
        <w:spacing w:line="276" w:lineRule="auto"/>
        <w:rPr>
          <w:rFonts w:ascii="Calibri" w:hAnsi="Calibri" w:cs="Calibri"/>
          <w:sz w:val="24"/>
          <w:szCs w:val="24"/>
        </w:rPr>
      </w:pPr>
    </w:p>
    <w:p w14:paraId="2ABE671F" w14:textId="6E8115F0" w:rsidR="0032313C" w:rsidRDefault="0032313C" w:rsidP="00AE168A">
      <w:pPr>
        <w:pStyle w:val="NoSpacing"/>
        <w:spacing w:line="276" w:lineRule="auto"/>
        <w:rPr>
          <w:rFonts w:ascii="Calibri" w:hAnsi="Calibri" w:cs="Calibri"/>
          <w:sz w:val="24"/>
          <w:szCs w:val="24"/>
        </w:rPr>
      </w:pPr>
    </w:p>
    <w:p w14:paraId="6933917F" w14:textId="148DF138" w:rsidR="0032313C" w:rsidRDefault="0032313C" w:rsidP="00AE168A">
      <w:pPr>
        <w:pStyle w:val="NoSpacing"/>
        <w:spacing w:line="276" w:lineRule="auto"/>
        <w:rPr>
          <w:rFonts w:ascii="Calibri" w:hAnsi="Calibri" w:cs="Calibri"/>
          <w:sz w:val="24"/>
          <w:szCs w:val="24"/>
        </w:rPr>
      </w:pPr>
    </w:p>
    <w:p w14:paraId="246BB921" w14:textId="1DD540E3" w:rsidR="0032313C" w:rsidRDefault="0032313C" w:rsidP="00AE168A">
      <w:pPr>
        <w:pStyle w:val="NoSpacing"/>
        <w:spacing w:line="276" w:lineRule="auto"/>
        <w:rPr>
          <w:rFonts w:ascii="Calibri" w:hAnsi="Calibri" w:cs="Calibri"/>
          <w:sz w:val="24"/>
          <w:szCs w:val="24"/>
        </w:rPr>
      </w:pPr>
    </w:p>
    <w:p w14:paraId="19270AD3" w14:textId="3FFC578B" w:rsidR="0032313C" w:rsidRDefault="0032313C" w:rsidP="00AE168A">
      <w:pPr>
        <w:pStyle w:val="NoSpacing"/>
        <w:spacing w:line="276" w:lineRule="auto"/>
        <w:rPr>
          <w:rFonts w:ascii="Calibri" w:hAnsi="Calibri" w:cs="Calibri"/>
          <w:sz w:val="24"/>
          <w:szCs w:val="24"/>
        </w:rPr>
      </w:pPr>
    </w:p>
    <w:p w14:paraId="4EB735DA" w14:textId="7D7E0DF2" w:rsidR="0032313C" w:rsidRDefault="0032313C" w:rsidP="00AE168A">
      <w:pPr>
        <w:pStyle w:val="NoSpacing"/>
        <w:spacing w:line="276" w:lineRule="auto"/>
        <w:rPr>
          <w:rFonts w:ascii="Calibri" w:hAnsi="Calibri" w:cs="Calibri"/>
          <w:sz w:val="24"/>
          <w:szCs w:val="24"/>
        </w:rPr>
      </w:pPr>
    </w:p>
    <w:p w14:paraId="67E9E97C" w14:textId="7D39AFA8" w:rsidR="0032313C" w:rsidRDefault="0032313C" w:rsidP="00AE168A">
      <w:pPr>
        <w:pStyle w:val="NoSpacing"/>
        <w:spacing w:line="276" w:lineRule="auto"/>
        <w:rPr>
          <w:rFonts w:ascii="Calibri" w:hAnsi="Calibri" w:cs="Calibri"/>
          <w:sz w:val="24"/>
          <w:szCs w:val="24"/>
        </w:rPr>
      </w:pPr>
    </w:p>
    <w:p w14:paraId="2914BA9E" w14:textId="6AC1BCF6" w:rsidR="0032313C" w:rsidRDefault="0032313C" w:rsidP="00AE168A">
      <w:pPr>
        <w:pStyle w:val="NoSpacing"/>
        <w:spacing w:line="276" w:lineRule="auto"/>
        <w:rPr>
          <w:rFonts w:ascii="Calibri" w:hAnsi="Calibri" w:cs="Calibri"/>
          <w:sz w:val="24"/>
          <w:szCs w:val="24"/>
        </w:rPr>
      </w:pPr>
    </w:p>
    <w:p w14:paraId="257B187D" w14:textId="5390AEF1" w:rsidR="0032313C" w:rsidRDefault="0032313C" w:rsidP="00AE168A">
      <w:pPr>
        <w:pStyle w:val="NoSpacing"/>
        <w:spacing w:line="276" w:lineRule="auto"/>
        <w:rPr>
          <w:rFonts w:ascii="Calibri" w:hAnsi="Calibri" w:cs="Calibri"/>
          <w:sz w:val="24"/>
          <w:szCs w:val="24"/>
        </w:rPr>
      </w:pPr>
    </w:p>
    <w:p w14:paraId="709448E3" w14:textId="60D6A3D1" w:rsidR="0032313C" w:rsidRDefault="0032313C" w:rsidP="00AE168A">
      <w:pPr>
        <w:pStyle w:val="NoSpacing"/>
        <w:spacing w:line="276" w:lineRule="auto"/>
        <w:rPr>
          <w:rFonts w:ascii="Calibri" w:hAnsi="Calibri" w:cs="Calibri"/>
          <w:sz w:val="24"/>
          <w:szCs w:val="24"/>
        </w:rPr>
      </w:pPr>
    </w:p>
    <w:p w14:paraId="25576CF5" w14:textId="4E124791" w:rsidR="0032313C" w:rsidRDefault="0032313C" w:rsidP="00AE168A">
      <w:pPr>
        <w:pStyle w:val="NoSpacing"/>
        <w:spacing w:line="276" w:lineRule="auto"/>
        <w:rPr>
          <w:rFonts w:ascii="Calibri" w:hAnsi="Calibri" w:cs="Calibri"/>
          <w:sz w:val="24"/>
          <w:szCs w:val="24"/>
        </w:rPr>
      </w:pPr>
    </w:p>
    <w:p w14:paraId="2E5070F9" w14:textId="6FC0D72A" w:rsidR="0032313C" w:rsidRDefault="0032313C" w:rsidP="00AE168A">
      <w:pPr>
        <w:pStyle w:val="NoSpacing"/>
        <w:spacing w:line="276" w:lineRule="auto"/>
        <w:rPr>
          <w:rFonts w:ascii="Calibri" w:hAnsi="Calibri" w:cs="Calibri"/>
          <w:sz w:val="24"/>
          <w:szCs w:val="24"/>
        </w:rPr>
      </w:pPr>
    </w:p>
    <w:p w14:paraId="540B6BA1" w14:textId="3D9C5051" w:rsidR="0032313C" w:rsidRDefault="0032313C" w:rsidP="00AE168A">
      <w:pPr>
        <w:pStyle w:val="NoSpacing"/>
        <w:spacing w:line="276" w:lineRule="auto"/>
        <w:rPr>
          <w:rFonts w:ascii="Calibri" w:hAnsi="Calibri" w:cs="Calibri"/>
          <w:sz w:val="24"/>
          <w:szCs w:val="24"/>
        </w:rPr>
      </w:pPr>
    </w:p>
    <w:p w14:paraId="05FC6F53" w14:textId="3092D2A9" w:rsidR="0032313C" w:rsidRPr="0032313C" w:rsidRDefault="0032313C" w:rsidP="0032313C">
      <w:pPr>
        <w:pStyle w:val="NoSpacing"/>
        <w:spacing w:line="276" w:lineRule="auto"/>
        <w:outlineLvl w:val="0"/>
        <w:rPr>
          <w:rFonts w:ascii="Calibri" w:hAnsi="Calibri" w:cs="Calibri"/>
          <w:b/>
          <w:sz w:val="32"/>
          <w:szCs w:val="24"/>
        </w:rPr>
      </w:pPr>
      <w:bookmarkStart w:id="2" w:name="_Toc130722399"/>
      <w:r>
        <w:rPr>
          <w:rFonts w:ascii="Calibri" w:hAnsi="Calibri" w:cs="Calibri"/>
          <w:b/>
          <w:sz w:val="32"/>
          <w:szCs w:val="24"/>
        </w:rPr>
        <w:lastRenderedPageBreak/>
        <w:t>2</w:t>
      </w:r>
      <w:r w:rsidRPr="0032313C">
        <w:rPr>
          <w:rFonts w:ascii="Calibri" w:hAnsi="Calibri" w:cs="Calibri"/>
          <w:b/>
          <w:sz w:val="32"/>
          <w:szCs w:val="24"/>
        </w:rPr>
        <w:t>.0 TYPES OF MAINTENANCE</w:t>
      </w:r>
      <w:bookmarkEnd w:id="2"/>
    </w:p>
    <w:p w14:paraId="3C8F778A" w14:textId="77777777" w:rsidR="0032313C" w:rsidRDefault="0032313C" w:rsidP="00AE168A">
      <w:pPr>
        <w:pStyle w:val="NoSpacing"/>
        <w:spacing w:line="276" w:lineRule="auto"/>
        <w:rPr>
          <w:rFonts w:ascii="Calibri" w:hAnsi="Calibri" w:cs="Calibri"/>
          <w:sz w:val="24"/>
          <w:szCs w:val="24"/>
        </w:rPr>
      </w:pPr>
    </w:p>
    <w:p w14:paraId="0A790CBD" w14:textId="77777777" w:rsidR="0032313C" w:rsidRDefault="0032313C" w:rsidP="00AE168A">
      <w:pPr>
        <w:pStyle w:val="NoSpacing"/>
        <w:spacing w:line="276" w:lineRule="auto"/>
        <w:rPr>
          <w:rFonts w:ascii="Calibri" w:hAnsi="Calibri" w:cs="Calibri"/>
          <w:sz w:val="24"/>
          <w:szCs w:val="24"/>
        </w:rPr>
      </w:pPr>
    </w:p>
    <w:p w14:paraId="4222E913" w14:textId="50F24E72" w:rsidR="000031D0" w:rsidRDefault="0032313C" w:rsidP="00AE168A">
      <w:pPr>
        <w:pStyle w:val="NoSpacing"/>
        <w:spacing w:line="276" w:lineRule="auto"/>
        <w:rPr>
          <w:rFonts w:ascii="Calibri" w:hAnsi="Calibri" w:cs="Calibri"/>
          <w:sz w:val="24"/>
          <w:szCs w:val="24"/>
        </w:rPr>
      </w:pPr>
      <w:r>
        <w:rPr>
          <w:rFonts w:ascii="Calibri" w:hAnsi="Calibri" w:cs="Calibri"/>
          <w:sz w:val="24"/>
          <w:szCs w:val="24"/>
        </w:rPr>
        <w:t>F</w:t>
      </w:r>
      <w:r w:rsidR="00AE168A">
        <w:rPr>
          <w:rFonts w:ascii="Calibri" w:hAnsi="Calibri" w:cs="Calibri"/>
          <w:sz w:val="24"/>
          <w:szCs w:val="24"/>
        </w:rPr>
        <w:t xml:space="preserve">irst </w:t>
      </w:r>
      <w:r>
        <w:rPr>
          <w:rFonts w:ascii="Calibri" w:hAnsi="Calibri" w:cs="Calibri"/>
          <w:sz w:val="24"/>
          <w:szCs w:val="24"/>
        </w:rPr>
        <w:t xml:space="preserve">we </w:t>
      </w:r>
      <w:r w:rsidR="00D36BCB">
        <w:rPr>
          <w:rFonts w:ascii="Calibri" w:hAnsi="Calibri" w:cs="Calibri"/>
          <w:sz w:val="24"/>
          <w:szCs w:val="24"/>
        </w:rPr>
        <w:t xml:space="preserve">need </w:t>
      </w:r>
      <w:r w:rsidR="003E7BFA">
        <w:rPr>
          <w:rFonts w:ascii="Calibri" w:hAnsi="Calibri" w:cs="Calibri"/>
          <w:sz w:val="24"/>
          <w:szCs w:val="24"/>
        </w:rPr>
        <w:t xml:space="preserve">to understand and appreciate the </w:t>
      </w:r>
      <w:r w:rsidR="000031D0" w:rsidRPr="000031D0">
        <w:rPr>
          <w:rFonts w:ascii="Calibri" w:hAnsi="Calibri" w:cs="Calibri"/>
          <w:sz w:val="24"/>
          <w:szCs w:val="24"/>
        </w:rPr>
        <w:t>vario</w:t>
      </w:r>
      <w:r w:rsidR="003E7BFA">
        <w:rPr>
          <w:rFonts w:ascii="Calibri" w:hAnsi="Calibri" w:cs="Calibri"/>
          <w:sz w:val="24"/>
          <w:szCs w:val="24"/>
        </w:rPr>
        <w:t>us maintenance strategies utilis</w:t>
      </w:r>
      <w:r w:rsidR="000031D0" w:rsidRPr="000031D0">
        <w:rPr>
          <w:rFonts w:ascii="Calibri" w:hAnsi="Calibri" w:cs="Calibri"/>
          <w:sz w:val="24"/>
          <w:szCs w:val="24"/>
        </w:rPr>
        <w:t xml:space="preserve">ed in </w:t>
      </w:r>
      <w:r w:rsidR="003E7BFA">
        <w:rPr>
          <w:rFonts w:ascii="Calibri" w:hAnsi="Calibri" w:cs="Calibri"/>
          <w:sz w:val="24"/>
          <w:szCs w:val="24"/>
        </w:rPr>
        <w:t>modern manufacturing organisations.</w:t>
      </w:r>
    </w:p>
    <w:p w14:paraId="47A1E2B4" w14:textId="37C79D70" w:rsidR="002D75B4" w:rsidRDefault="002D75B4" w:rsidP="00AE168A">
      <w:pPr>
        <w:pStyle w:val="NoSpacing"/>
        <w:spacing w:line="276" w:lineRule="auto"/>
        <w:rPr>
          <w:rFonts w:ascii="Calibri" w:hAnsi="Calibri" w:cs="Calibri"/>
          <w:sz w:val="24"/>
          <w:szCs w:val="24"/>
        </w:rPr>
      </w:pPr>
    </w:p>
    <w:p w14:paraId="7FEF974B" w14:textId="77777777" w:rsidR="00475D5C" w:rsidRPr="002D75B4" w:rsidRDefault="00475D5C" w:rsidP="00AE168A">
      <w:pPr>
        <w:pStyle w:val="NoSpacing"/>
        <w:spacing w:line="276" w:lineRule="auto"/>
        <w:rPr>
          <w:rFonts w:ascii="Calibri" w:hAnsi="Calibri" w:cs="Calibri"/>
          <w:sz w:val="24"/>
          <w:szCs w:val="24"/>
        </w:rPr>
      </w:pPr>
    </w:p>
    <w:p w14:paraId="5A7C9EA0" w14:textId="3C50D129" w:rsidR="00DB1A62" w:rsidRDefault="00AE168A" w:rsidP="00AE168A">
      <w:pPr>
        <w:pStyle w:val="NoSpacing"/>
        <w:spacing w:line="276" w:lineRule="auto"/>
        <w:rPr>
          <w:rFonts w:ascii="Calibri" w:hAnsi="Calibri" w:cs="Calibri"/>
          <w:sz w:val="24"/>
          <w:szCs w:val="24"/>
        </w:rPr>
      </w:pPr>
      <w:r>
        <w:rPr>
          <w:rFonts w:ascii="Calibri" w:hAnsi="Calibri" w:cs="Calibri"/>
          <w:sz w:val="24"/>
          <w:szCs w:val="24"/>
        </w:rPr>
        <w:t>Author</w:t>
      </w:r>
      <w:r w:rsidR="00DB1A62">
        <w:rPr>
          <w:rFonts w:ascii="Calibri" w:hAnsi="Calibri" w:cs="Calibri"/>
          <w:sz w:val="24"/>
          <w:szCs w:val="24"/>
        </w:rPr>
        <w:t xml:space="preserve"> </w:t>
      </w:r>
      <w:r w:rsidR="004F03C7">
        <w:rPr>
          <w:rFonts w:ascii="Calibri" w:hAnsi="Calibri" w:cs="Calibri"/>
          <w:sz w:val="24"/>
          <w:szCs w:val="24"/>
        </w:rPr>
        <w:t xml:space="preserve">Dr Anthony Kelly </w:t>
      </w:r>
      <w:r w:rsidR="004F03C7" w:rsidRPr="004F03C7">
        <w:rPr>
          <w:rFonts w:ascii="Calibri" w:hAnsi="Calibri" w:cs="Calibri"/>
          <w:i/>
          <w:sz w:val="24"/>
          <w:szCs w:val="24"/>
        </w:rPr>
        <w:t>(Maintenance Strategy, 1997)</w:t>
      </w:r>
      <w:r w:rsidR="004F03C7">
        <w:rPr>
          <w:rFonts w:ascii="Calibri" w:hAnsi="Calibri" w:cs="Calibri"/>
          <w:sz w:val="24"/>
          <w:szCs w:val="24"/>
        </w:rPr>
        <w:t xml:space="preserve"> </w:t>
      </w:r>
      <w:r>
        <w:rPr>
          <w:rFonts w:ascii="Calibri" w:hAnsi="Calibri" w:cs="Calibri"/>
          <w:sz w:val="24"/>
          <w:szCs w:val="24"/>
        </w:rPr>
        <w:t xml:space="preserve">tells us </w:t>
      </w:r>
      <w:r w:rsidR="004F03C7">
        <w:rPr>
          <w:rFonts w:ascii="Calibri" w:hAnsi="Calibri" w:cs="Calibri"/>
          <w:sz w:val="24"/>
          <w:szCs w:val="24"/>
        </w:rPr>
        <w:t>t</w:t>
      </w:r>
      <w:r w:rsidR="003E7BFA" w:rsidRPr="00DB1A62">
        <w:rPr>
          <w:rFonts w:ascii="Calibri" w:hAnsi="Calibri" w:cs="Calibri"/>
          <w:sz w:val="24"/>
          <w:szCs w:val="24"/>
        </w:rPr>
        <w:t>here are 4 key types of maintenance management strategies</w:t>
      </w:r>
      <w:r w:rsidR="00DB1A62">
        <w:rPr>
          <w:rFonts w:ascii="Calibri" w:hAnsi="Calibri" w:cs="Calibri"/>
          <w:sz w:val="24"/>
          <w:szCs w:val="24"/>
        </w:rPr>
        <w:t>:</w:t>
      </w:r>
    </w:p>
    <w:p w14:paraId="6D36212C" w14:textId="77777777" w:rsidR="00AE168A" w:rsidRDefault="00AE168A" w:rsidP="00AE168A">
      <w:pPr>
        <w:pStyle w:val="NoSpacing"/>
        <w:spacing w:line="276" w:lineRule="auto"/>
        <w:rPr>
          <w:rFonts w:ascii="Calibri" w:hAnsi="Calibri" w:cs="Calibri"/>
          <w:sz w:val="24"/>
          <w:szCs w:val="24"/>
        </w:rPr>
      </w:pPr>
    </w:p>
    <w:p w14:paraId="4DCF65E6" w14:textId="77777777"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Reactive Maintenance (</w:t>
      </w:r>
      <w:r w:rsidR="003E7BFA" w:rsidRPr="00DB1A62">
        <w:rPr>
          <w:rFonts w:ascii="Calibri" w:hAnsi="Calibri" w:cs="Calibri"/>
          <w:sz w:val="24"/>
          <w:szCs w:val="24"/>
        </w:rPr>
        <w:t>run-to-failure</w:t>
      </w:r>
      <w:r>
        <w:rPr>
          <w:rFonts w:ascii="Calibri" w:hAnsi="Calibri" w:cs="Calibri"/>
          <w:sz w:val="24"/>
          <w:szCs w:val="24"/>
        </w:rPr>
        <w:t>),</w:t>
      </w:r>
      <w:r w:rsidR="003E7BFA" w:rsidRPr="00DB1A62">
        <w:rPr>
          <w:rFonts w:ascii="Calibri" w:hAnsi="Calibri" w:cs="Calibri"/>
          <w:sz w:val="24"/>
          <w:szCs w:val="24"/>
        </w:rPr>
        <w:t xml:space="preserve"> </w:t>
      </w:r>
    </w:p>
    <w:p w14:paraId="02EC9C82" w14:textId="77777777"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P</w:t>
      </w:r>
      <w:r w:rsidR="003E7BFA" w:rsidRPr="00DB1A62">
        <w:rPr>
          <w:rFonts w:ascii="Calibri" w:hAnsi="Calibri" w:cs="Calibri"/>
          <w:sz w:val="24"/>
          <w:szCs w:val="24"/>
        </w:rPr>
        <w:t xml:space="preserve">reventive </w:t>
      </w:r>
      <w:r>
        <w:rPr>
          <w:rFonts w:ascii="Calibri" w:hAnsi="Calibri" w:cs="Calibri"/>
          <w:sz w:val="24"/>
          <w:szCs w:val="24"/>
        </w:rPr>
        <w:t>M</w:t>
      </w:r>
      <w:r w:rsidR="003E7BFA" w:rsidRPr="00DB1A62">
        <w:rPr>
          <w:rFonts w:ascii="Calibri" w:hAnsi="Calibri" w:cs="Calibri"/>
          <w:sz w:val="24"/>
          <w:szCs w:val="24"/>
        </w:rPr>
        <w:t>aintenance</w:t>
      </w:r>
      <w:r>
        <w:rPr>
          <w:rFonts w:ascii="Calibri" w:hAnsi="Calibri" w:cs="Calibri"/>
          <w:sz w:val="24"/>
          <w:szCs w:val="24"/>
        </w:rPr>
        <w:t xml:space="preserve"> (scheduled)</w:t>
      </w:r>
      <w:r w:rsidR="003E7BFA" w:rsidRPr="00DB1A62">
        <w:rPr>
          <w:rFonts w:ascii="Calibri" w:hAnsi="Calibri" w:cs="Calibri"/>
          <w:sz w:val="24"/>
          <w:szCs w:val="24"/>
        </w:rPr>
        <w:t xml:space="preserve">, </w:t>
      </w:r>
    </w:p>
    <w:p w14:paraId="32E2E300" w14:textId="1ACEAB89"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P</w:t>
      </w:r>
      <w:r w:rsidR="003E7BFA" w:rsidRPr="00DB1A62">
        <w:rPr>
          <w:rFonts w:ascii="Calibri" w:hAnsi="Calibri" w:cs="Calibri"/>
          <w:sz w:val="24"/>
          <w:szCs w:val="24"/>
        </w:rPr>
        <w:t xml:space="preserve">redictive </w:t>
      </w:r>
      <w:r>
        <w:rPr>
          <w:rFonts w:ascii="Calibri" w:hAnsi="Calibri" w:cs="Calibri"/>
          <w:sz w:val="24"/>
          <w:szCs w:val="24"/>
        </w:rPr>
        <w:t>M</w:t>
      </w:r>
      <w:r w:rsidR="003E7BFA" w:rsidRPr="00DB1A62">
        <w:rPr>
          <w:rFonts w:ascii="Calibri" w:hAnsi="Calibri" w:cs="Calibri"/>
          <w:sz w:val="24"/>
          <w:szCs w:val="24"/>
        </w:rPr>
        <w:t>aintenance</w:t>
      </w:r>
      <w:r>
        <w:rPr>
          <w:rFonts w:ascii="Calibri" w:hAnsi="Calibri" w:cs="Calibri"/>
          <w:sz w:val="24"/>
          <w:szCs w:val="24"/>
        </w:rPr>
        <w:t xml:space="preserve"> (PdM)</w:t>
      </w:r>
      <w:r w:rsidR="003E7BFA" w:rsidRPr="00DB1A62">
        <w:rPr>
          <w:rFonts w:ascii="Calibri" w:hAnsi="Calibri" w:cs="Calibri"/>
          <w:sz w:val="24"/>
          <w:szCs w:val="24"/>
        </w:rPr>
        <w:t xml:space="preserve">, </w:t>
      </w:r>
    </w:p>
    <w:p w14:paraId="76238EC8" w14:textId="3BA9D381" w:rsidR="00DB1A62" w:rsidRDefault="00DB1A62" w:rsidP="00AE168A">
      <w:pPr>
        <w:pStyle w:val="NoSpacing"/>
        <w:numPr>
          <w:ilvl w:val="0"/>
          <w:numId w:val="34"/>
        </w:numPr>
        <w:spacing w:line="276" w:lineRule="auto"/>
        <w:rPr>
          <w:rFonts w:ascii="Calibri" w:hAnsi="Calibri" w:cs="Calibri"/>
          <w:sz w:val="24"/>
          <w:szCs w:val="24"/>
        </w:rPr>
      </w:pPr>
      <w:r>
        <w:rPr>
          <w:rFonts w:ascii="Calibri" w:hAnsi="Calibri" w:cs="Calibri"/>
          <w:sz w:val="24"/>
          <w:szCs w:val="24"/>
        </w:rPr>
        <w:t>Reliability-C</w:t>
      </w:r>
      <w:r w:rsidR="003E7BFA" w:rsidRPr="00DB1A62">
        <w:rPr>
          <w:rFonts w:ascii="Calibri" w:hAnsi="Calibri" w:cs="Calibri"/>
          <w:sz w:val="24"/>
          <w:szCs w:val="24"/>
        </w:rPr>
        <w:t xml:space="preserve">entered </w:t>
      </w:r>
      <w:r>
        <w:rPr>
          <w:rFonts w:ascii="Calibri" w:hAnsi="Calibri" w:cs="Calibri"/>
          <w:sz w:val="24"/>
          <w:szCs w:val="24"/>
        </w:rPr>
        <w:t>M</w:t>
      </w:r>
      <w:r w:rsidR="003E7BFA" w:rsidRPr="00DB1A62">
        <w:rPr>
          <w:rFonts w:ascii="Calibri" w:hAnsi="Calibri" w:cs="Calibri"/>
          <w:sz w:val="24"/>
          <w:szCs w:val="24"/>
        </w:rPr>
        <w:t>aintenance</w:t>
      </w:r>
      <w:r>
        <w:rPr>
          <w:rFonts w:ascii="Calibri" w:hAnsi="Calibri" w:cs="Calibri"/>
          <w:sz w:val="24"/>
          <w:szCs w:val="24"/>
        </w:rPr>
        <w:t xml:space="preserve"> (RCM)</w:t>
      </w:r>
      <w:r w:rsidR="003E7BFA" w:rsidRPr="00DB1A62">
        <w:rPr>
          <w:rFonts w:ascii="Calibri" w:hAnsi="Calibri" w:cs="Calibri"/>
          <w:sz w:val="24"/>
          <w:szCs w:val="24"/>
        </w:rPr>
        <w:t>.</w:t>
      </w:r>
      <w:r w:rsidRPr="00DB1A62">
        <w:rPr>
          <w:rFonts w:ascii="Calibri" w:hAnsi="Calibri" w:cs="Calibri"/>
          <w:sz w:val="24"/>
          <w:szCs w:val="24"/>
        </w:rPr>
        <w:t xml:space="preserve">  </w:t>
      </w:r>
    </w:p>
    <w:p w14:paraId="7D23C7C3" w14:textId="0BCDC185" w:rsidR="004F03C7" w:rsidRPr="004F03C7" w:rsidRDefault="006326F8" w:rsidP="00AE168A">
      <w:pPr>
        <w:pStyle w:val="NoSpacing"/>
        <w:spacing w:line="276" w:lineRule="auto"/>
        <w:ind w:firstLine="720"/>
        <w:rPr>
          <w:rFonts w:ascii="Calibri" w:hAnsi="Calibri" w:cs="Calibri"/>
          <w:i/>
          <w:sz w:val="24"/>
          <w:szCs w:val="24"/>
        </w:rPr>
      </w:pPr>
      <w:sdt>
        <w:sdtPr>
          <w:rPr>
            <w:rFonts w:ascii="Calibri" w:hAnsi="Calibri" w:cs="Calibri"/>
            <w:i/>
            <w:sz w:val="24"/>
            <w:szCs w:val="24"/>
          </w:rPr>
          <w:id w:val="1870494417"/>
          <w:citation/>
        </w:sdtPr>
        <w:sdtContent>
          <w:r w:rsidR="004F03C7" w:rsidRPr="004F03C7">
            <w:rPr>
              <w:rFonts w:ascii="Calibri" w:hAnsi="Calibri" w:cs="Calibri"/>
              <w:i/>
              <w:sz w:val="24"/>
              <w:szCs w:val="24"/>
            </w:rPr>
            <w:fldChar w:fldCharType="begin"/>
          </w:r>
          <w:r w:rsidR="004F03C7" w:rsidRPr="004F03C7">
            <w:rPr>
              <w:rFonts w:ascii="Calibri" w:hAnsi="Calibri" w:cs="Calibri"/>
              <w:i/>
              <w:sz w:val="24"/>
              <w:szCs w:val="24"/>
            </w:rPr>
            <w:instrText xml:space="preserve"> CITATION DrA97 \l 2057 </w:instrText>
          </w:r>
          <w:r w:rsidR="004F03C7" w:rsidRPr="004F03C7">
            <w:rPr>
              <w:rFonts w:ascii="Calibri" w:hAnsi="Calibri" w:cs="Calibri"/>
              <w:i/>
              <w:sz w:val="24"/>
              <w:szCs w:val="24"/>
            </w:rPr>
            <w:fldChar w:fldCharType="separate"/>
          </w:r>
          <w:r w:rsidR="004F03C7" w:rsidRPr="004F03C7">
            <w:rPr>
              <w:rFonts w:ascii="Calibri" w:hAnsi="Calibri" w:cs="Calibri"/>
              <w:i/>
              <w:noProof/>
              <w:sz w:val="24"/>
              <w:szCs w:val="24"/>
            </w:rPr>
            <w:t>(Kelly, 1997)</w:t>
          </w:r>
          <w:r w:rsidR="004F03C7" w:rsidRPr="004F03C7">
            <w:rPr>
              <w:rFonts w:ascii="Calibri" w:hAnsi="Calibri" w:cs="Calibri"/>
              <w:i/>
              <w:sz w:val="24"/>
              <w:szCs w:val="24"/>
            </w:rPr>
            <w:fldChar w:fldCharType="end"/>
          </w:r>
        </w:sdtContent>
      </w:sdt>
    </w:p>
    <w:p w14:paraId="305C8752" w14:textId="2300DB06" w:rsidR="00110441" w:rsidRDefault="00110441" w:rsidP="00AE168A">
      <w:pPr>
        <w:pStyle w:val="NoSpacing"/>
        <w:spacing w:line="276" w:lineRule="auto"/>
        <w:rPr>
          <w:rFonts w:ascii="Calibri" w:hAnsi="Calibri" w:cs="Calibri"/>
          <w:sz w:val="24"/>
          <w:szCs w:val="24"/>
        </w:rPr>
      </w:pPr>
    </w:p>
    <w:p w14:paraId="7C81DE2E" w14:textId="217D3268" w:rsidR="00F53882" w:rsidRDefault="00F53882" w:rsidP="00AE168A">
      <w:pPr>
        <w:spacing w:line="276" w:lineRule="auto"/>
        <w:rPr>
          <w:rFonts w:ascii="Arial" w:hAnsi="Arial" w:cs="Arial"/>
          <w:color w:val="212021"/>
        </w:rPr>
      </w:pPr>
    </w:p>
    <w:p w14:paraId="5B037F65" w14:textId="77777777" w:rsidR="000245CC" w:rsidRDefault="000245CC" w:rsidP="00AE168A">
      <w:pPr>
        <w:spacing w:line="276" w:lineRule="auto"/>
        <w:rPr>
          <w:rFonts w:ascii="Arial" w:hAnsi="Arial" w:cs="Arial"/>
          <w:color w:val="212021"/>
        </w:rPr>
      </w:pPr>
    </w:p>
    <w:p w14:paraId="12C3B96B" w14:textId="40A5245F" w:rsidR="00D90FE4" w:rsidRPr="000245CC" w:rsidRDefault="0032313C" w:rsidP="000245CC">
      <w:pPr>
        <w:pStyle w:val="NoSpacing"/>
        <w:spacing w:line="276" w:lineRule="auto"/>
        <w:outlineLvl w:val="1"/>
        <w:rPr>
          <w:rFonts w:ascii="Calibri" w:hAnsi="Calibri" w:cs="Calibri"/>
          <w:b/>
          <w:sz w:val="28"/>
        </w:rPr>
      </w:pPr>
      <w:bookmarkStart w:id="3" w:name="_Toc130722400"/>
      <w:r>
        <w:rPr>
          <w:rFonts w:ascii="Calibri" w:hAnsi="Calibri" w:cs="Calibri"/>
          <w:b/>
          <w:sz w:val="28"/>
        </w:rPr>
        <w:t>2</w:t>
      </w:r>
      <w:r w:rsidR="000245CC" w:rsidRPr="000245CC">
        <w:rPr>
          <w:rFonts w:ascii="Calibri" w:hAnsi="Calibri" w:cs="Calibri"/>
          <w:b/>
          <w:sz w:val="28"/>
        </w:rPr>
        <w:t xml:space="preserve">.1 </w:t>
      </w:r>
      <w:r w:rsidR="00D90FE4" w:rsidRPr="000245CC">
        <w:rPr>
          <w:rFonts w:ascii="Calibri" w:hAnsi="Calibri" w:cs="Calibri"/>
          <w:b/>
          <w:sz w:val="28"/>
        </w:rPr>
        <w:t>Reactive maintenance (breakdown maintenance)</w:t>
      </w:r>
      <w:bookmarkEnd w:id="3"/>
    </w:p>
    <w:p w14:paraId="7DC0585D" w14:textId="5B7E8D28" w:rsidR="00F53882" w:rsidRPr="00F53882" w:rsidRDefault="00F53882" w:rsidP="00AE168A">
      <w:pPr>
        <w:pStyle w:val="NoSpacing"/>
        <w:spacing w:line="276" w:lineRule="auto"/>
        <w:rPr>
          <w:rFonts w:ascii="Calibri" w:hAnsi="Calibri" w:cs="Calibri"/>
          <w:sz w:val="28"/>
        </w:rPr>
      </w:pPr>
    </w:p>
    <w:p w14:paraId="3F8FFFBF" w14:textId="2B499ED4" w:rsidR="00F53882" w:rsidRDefault="00D53DB9" w:rsidP="00AE168A">
      <w:pPr>
        <w:pStyle w:val="NoSpacing"/>
        <w:spacing w:line="276" w:lineRule="auto"/>
        <w:rPr>
          <w:rFonts w:ascii="Calibri" w:hAnsi="Calibri" w:cs="Calibri"/>
          <w:color w:val="000000"/>
          <w:sz w:val="24"/>
          <w:szCs w:val="21"/>
        </w:rPr>
      </w:pPr>
      <w:r>
        <w:rPr>
          <w:rFonts w:ascii="Calibri" w:hAnsi="Calibri" w:cs="Calibri"/>
          <w:color w:val="000000"/>
          <w:sz w:val="24"/>
          <w:szCs w:val="21"/>
        </w:rPr>
        <w:t xml:space="preserve">According to author Jose </w:t>
      </w:r>
      <w:proofErr w:type="spellStart"/>
      <w:r>
        <w:rPr>
          <w:rFonts w:ascii="Calibri" w:hAnsi="Calibri" w:cs="Calibri"/>
          <w:color w:val="000000"/>
          <w:sz w:val="24"/>
          <w:szCs w:val="21"/>
        </w:rPr>
        <w:t>Baptista</w:t>
      </w:r>
      <w:proofErr w:type="spellEnd"/>
      <w:r>
        <w:rPr>
          <w:rFonts w:ascii="Calibri" w:hAnsi="Calibri" w:cs="Calibri"/>
          <w:color w:val="000000"/>
          <w:sz w:val="24"/>
          <w:szCs w:val="21"/>
        </w:rPr>
        <w:t xml:space="preserve"> </w:t>
      </w:r>
      <w:r w:rsidRPr="00D53DB9">
        <w:rPr>
          <w:rFonts w:ascii="Calibri" w:hAnsi="Calibri" w:cs="Calibri"/>
          <w:i/>
          <w:color w:val="000000"/>
          <w:sz w:val="24"/>
          <w:szCs w:val="21"/>
        </w:rPr>
        <w:t>(Industrial Maintenance 20</w:t>
      </w:r>
      <w:r w:rsidR="00E1209A">
        <w:rPr>
          <w:rFonts w:ascii="Calibri" w:hAnsi="Calibri" w:cs="Calibri"/>
          <w:i/>
          <w:color w:val="000000"/>
          <w:sz w:val="24"/>
          <w:szCs w:val="21"/>
        </w:rPr>
        <w:t>16</w:t>
      </w:r>
      <w:r w:rsidRPr="00D53DB9">
        <w:rPr>
          <w:rFonts w:ascii="Calibri" w:hAnsi="Calibri" w:cs="Calibri"/>
          <w:i/>
          <w:color w:val="000000"/>
          <w:sz w:val="24"/>
          <w:szCs w:val="21"/>
        </w:rPr>
        <w:t>),</w:t>
      </w:r>
      <w:r>
        <w:rPr>
          <w:rFonts w:ascii="Calibri" w:hAnsi="Calibri" w:cs="Calibri"/>
          <w:color w:val="000000"/>
          <w:sz w:val="24"/>
          <w:szCs w:val="21"/>
        </w:rPr>
        <w:t xml:space="preserve"> </w:t>
      </w:r>
      <w:r w:rsidR="00F53882" w:rsidRPr="00F53882">
        <w:rPr>
          <w:rFonts w:ascii="Calibri" w:hAnsi="Calibri" w:cs="Calibri"/>
          <w:color w:val="000000"/>
          <w:sz w:val="24"/>
          <w:szCs w:val="21"/>
        </w:rPr>
        <w:t>Reactive maintenance</w:t>
      </w:r>
      <w:r w:rsidR="00A56328">
        <w:rPr>
          <w:rFonts w:ascii="Calibri" w:hAnsi="Calibri" w:cs="Calibri"/>
          <w:color w:val="000000"/>
          <w:sz w:val="24"/>
          <w:szCs w:val="21"/>
        </w:rPr>
        <w:t>, also referred to as run-to-</w:t>
      </w:r>
      <w:r w:rsidR="00AE168A">
        <w:rPr>
          <w:rFonts w:ascii="Calibri" w:hAnsi="Calibri" w:cs="Calibri"/>
          <w:color w:val="000000"/>
          <w:sz w:val="24"/>
          <w:szCs w:val="21"/>
        </w:rPr>
        <w:t>failure</w:t>
      </w:r>
      <w:r w:rsidR="00A56328">
        <w:rPr>
          <w:rFonts w:ascii="Calibri" w:hAnsi="Calibri" w:cs="Calibri"/>
          <w:color w:val="000000"/>
          <w:sz w:val="24"/>
          <w:szCs w:val="21"/>
        </w:rPr>
        <w:t>,</w:t>
      </w:r>
      <w:r w:rsidR="00F53882" w:rsidRPr="00F53882">
        <w:rPr>
          <w:rFonts w:ascii="Calibri" w:hAnsi="Calibri" w:cs="Calibri"/>
          <w:color w:val="000000"/>
          <w:sz w:val="24"/>
          <w:szCs w:val="21"/>
        </w:rPr>
        <w:t xml:space="preserve"> </w:t>
      </w:r>
      <w:r w:rsidR="00AE168A">
        <w:rPr>
          <w:rFonts w:ascii="Calibri" w:hAnsi="Calibri" w:cs="Calibri"/>
          <w:color w:val="000000"/>
          <w:sz w:val="24"/>
          <w:szCs w:val="21"/>
        </w:rPr>
        <w:t>means</w:t>
      </w:r>
      <w:r w:rsidR="00A56328">
        <w:rPr>
          <w:rFonts w:ascii="Calibri" w:hAnsi="Calibri" w:cs="Calibri"/>
          <w:color w:val="000000"/>
          <w:sz w:val="24"/>
          <w:szCs w:val="21"/>
        </w:rPr>
        <w:t xml:space="preserve"> </w:t>
      </w:r>
      <w:r w:rsidR="00A56328" w:rsidRPr="00A56328">
        <w:rPr>
          <w:rFonts w:ascii="Calibri" w:hAnsi="Calibri" w:cs="Calibri"/>
          <w:color w:val="000000"/>
          <w:sz w:val="24"/>
          <w:szCs w:val="21"/>
        </w:rPr>
        <w:t xml:space="preserve">a </w:t>
      </w:r>
      <w:r w:rsidR="00A56328">
        <w:rPr>
          <w:rFonts w:ascii="Calibri" w:hAnsi="Calibri" w:cs="Calibri"/>
          <w:color w:val="000000"/>
          <w:sz w:val="24"/>
          <w:szCs w:val="21"/>
        </w:rPr>
        <w:t>maintenance team</w:t>
      </w:r>
      <w:r w:rsidR="00A56328" w:rsidRPr="00A56328">
        <w:rPr>
          <w:rFonts w:ascii="Calibri" w:hAnsi="Calibri" w:cs="Calibri"/>
          <w:color w:val="000000"/>
          <w:sz w:val="24"/>
          <w:szCs w:val="21"/>
        </w:rPr>
        <w:t xml:space="preserve"> </w:t>
      </w:r>
      <w:r w:rsidR="00AE168A">
        <w:rPr>
          <w:rFonts w:ascii="Calibri" w:hAnsi="Calibri" w:cs="Calibri"/>
          <w:color w:val="000000"/>
          <w:sz w:val="24"/>
          <w:szCs w:val="21"/>
        </w:rPr>
        <w:t xml:space="preserve">responding </w:t>
      </w:r>
      <w:r w:rsidR="00A56328" w:rsidRPr="00A56328">
        <w:rPr>
          <w:rFonts w:ascii="Calibri" w:hAnsi="Calibri" w:cs="Calibri"/>
          <w:color w:val="000000"/>
          <w:sz w:val="24"/>
          <w:szCs w:val="21"/>
        </w:rPr>
        <w:t xml:space="preserve">to repair assets only </w:t>
      </w:r>
      <w:r w:rsidR="004C356A">
        <w:rPr>
          <w:rFonts w:ascii="Calibri" w:hAnsi="Calibri" w:cs="Calibri"/>
          <w:color w:val="000000"/>
          <w:sz w:val="24"/>
          <w:szCs w:val="21"/>
        </w:rPr>
        <w:t>when</w:t>
      </w:r>
      <w:r w:rsidR="00A56328" w:rsidRPr="00A56328">
        <w:rPr>
          <w:rFonts w:ascii="Calibri" w:hAnsi="Calibri" w:cs="Calibri"/>
          <w:color w:val="000000"/>
          <w:sz w:val="24"/>
          <w:szCs w:val="21"/>
        </w:rPr>
        <w:t xml:space="preserve"> they fail</w:t>
      </w:r>
      <w:r w:rsidR="00A56328">
        <w:rPr>
          <w:rFonts w:ascii="Calibri" w:hAnsi="Calibri" w:cs="Calibri"/>
          <w:color w:val="000000"/>
          <w:sz w:val="24"/>
          <w:szCs w:val="21"/>
        </w:rPr>
        <w:t xml:space="preserve">. </w:t>
      </w:r>
      <w:r w:rsidR="004C356A">
        <w:rPr>
          <w:rFonts w:ascii="Calibri" w:hAnsi="Calibri" w:cs="Calibri"/>
          <w:color w:val="000000"/>
          <w:sz w:val="24"/>
          <w:szCs w:val="21"/>
        </w:rPr>
        <w:t>It</w:t>
      </w:r>
      <w:r w:rsidR="00A56328" w:rsidRPr="00A56328">
        <w:rPr>
          <w:rFonts w:ascii="Calibri" w:hAnsi="Calibri" w:cs="Calibri"/>
          <w:color w:val="000000"/>
          <w:sz w:val="24"/>
          <w:szCs w:val="21"/>
        </w:rPr>
        <w:t xml:space="preserve"> can be used as a cost-saving strategy because other maintenance techniques might seem prohibitively expensive for </w:t>
      </w:r>
      <w:r w:rsidR="00C6545E">
        <w:rPr>
          <w:rFonts w:ascii="Calibri" w:hAnsi="Calibri" w:cs="Calibri"/>
          <w:color w:val="000000"/>
          <w:sz w:val="24"/>
          <w:szCs w:val="21"/>
        </w:rPr>
        <w:t>businesses with low turnover</w:t>
      </w:r>
      <w:r w:rsidR="00A56328" w:rsidRPr="00A56328">
        <w:rPr>
          <w:rFonts w:ascii="Calibri" w:hAnsi="Calibri" w:cs="Calibri"/>
          <w:color w:val="000000"/>
          <w:sz w:val="24"/>
          <w:szCs w:val="21"/>
        </w:rPr>
        <w:t xml:space="preserve"> </w:t>
      </w:r>
      <w:sdt>
        <w:sdtPr>
          <w:rPr>
            <w:rFonts w:ascii="Calibri" w:hAnsi="Calibri" w:cs="Calibri"/>
            <w:color w:val="000000"/>
            <w:sz w:val="24"/>
            <w:szCs w:val="21"/>
          </w:rPr>
          <w:id w:val="-421267832"/>
          <w:citation/>
        </w:sdtPr>
        <w:sdtEndPr>
          <w:rPr>
            <w:i/>
          </w:rPr>
        </w:sdtEndPr>
        <w:sdtContent>
          <w:r w:rsidRPr="00D53DB9">
            <w:rPr>
              <w:rFonts w:ascii="Calibri" w:hAnsi="Calibri" w:cs="Calibri"/>
              <w:i/>
              <w:color w:val="000000"/>
              <w:sz w:val="24"/>
              <w:szCs w:val="21"/>
            </w:rPr>
            <w:fldChar w:fldCharType="begin"/>
          </w:r>
          <w:r w:rsidRPr="00D53DB9">
            <w:rPr>
              <w:rFonts w:ascii="Calibri" w:hAnsi="Calibri" w:cs="Calibri"/>
              <w:i/>
              <w:color w:val="000000"/>
              <w:sz w:val="24"/>
              <w:szCs w:val="21"/>
            </w:rPr>
            <w:instrText xml:space="preserve"> CITATION Jos16 \l 2057 </w:instrText>
          </w:r>
          <w:r w:rsidRPr="00D53DB9">
            <w:rPr>
              <w:rFonts w:ascii="Calibri" w:hAnsi="Calibri" w:cs="Calibri"/>
              <w:i/>
              <w:color w:val="000000"/>
              <w:sz w:val="24"/>
              <w:szCs w:val="21"/>
            </w:rPr>
            <w:fldChar w:fldCharType="separate"/>
          </w:r>
          <w:r w:rsidRPr="00D53DB9">
            <w:rPr>
              <w:rFonts w:ascii="Calibri" w:hAnsi="Calibri" w:cs="Calibri"/>
              <w:i/>
              <w:noProof/>
              <w:color w:val="000000"/>
              <w:sz w:val="24"/>
              <w:szCs w:val="21"/>
            </w:rPr>
            <w:t>(Baptista, 2016)</w:t>
          </w:r>
          <w:r w:rsidRPr="00D53DB9">
            <w:rPr>
              <w:rFonts w:ascii="Calibri" w:hAnsi="Calibri" w:cs="Calibri"/>
              <w:i/>
              <w:color w:val="000000"/>
              <w:sz w:val="24"/>
              <w:szCs w:val="21"/>
            </w:rPr>
            <w:fldChar w:fldCharType="end"/>
          </w:r>
        </w:sdtContent>
      </w:sdt>
      <w:r w:rsidR="00C6545E">
        <w:rPr>
          <w:rFonts w:ascii="Calibri" w:hAnsi="Calibri" w:cs="Calibri"/>
          <w:i/>
          <w:color w:val="000000"/>
          <w:sz w:val="24"/>
          <w:szCs w:val="21"/>
        </w:rPr>
        <w:t>.</w:t>
      </w:r>
    </w:p>
    <w:p w14:paraId="534E8BDB" w14:textId="77777777" w:rsidR="00CA3DD5" w:rsidRDefault="00CA3DD5" w:rsidP="00AE168A">
      <w:pPr>
        <w:pStyle w:val="NoSpacing"/>
        <w:spacing w:line="276" w:lineRule="auto"/>
        <w:rPr>
          <w:rFonts w:ascii="Calibri" w:hAnsi="Calibri" w:cs="Calibri"/>
          <w:sz w:val="24"/>
        </w:rPr>
      </w:pPr>
    </w:p>
    <w:p w14:paraId="4082507F" w14:textId="20050B79" w:rsidR="00EC3C3E" w:rsidRPr="006D092D" w:rsidRDefault="00CA3DD5" w:rsidP="00AE168A">
      <w:pPr>
        <w:pStyle w:val="NoSpacing"/>
        <w:spacing w:line="276" w:lineRule="auto"/>
        <w:rPr>
          <w:rFonts w:ascii="Calibri" w:hAnsi="Calibri" w:cs="Calibri"/>
          <w:i/>
          <w:color w:val="000000"/>
          <w:sz w:val="24"/>
          <w:szCs w:val="21"/>
        </w:rPr>
      </w:pPr>
      <w:r w:rsidRPr="00F53882">
        <w:rPr>
          <w:rFonts w:ascii="Calibri" w:hAnsi="Calibri" w:cs="Calibri"/>
          <w:sz w:val="24"/>
        </w:rPr>
        <w:t xml:space="preserve">While it requires minimal planning, </w:t>
      </w:r>
      <w:r w:rsidR="00EC3C3E">
        <w:rPr>
          <w:rFonts w:ascii="Calibri" w:hAnsi="Calibri" w:cs="Calibri"/>
          <w:sz w:val="24"/>
        </w:rPr>
        <w:t xml:space="preserve">authors </w:t>
      </w:r>
      <w:r w:rsidR="00EC3C3E" w:rsidRPr="00EC3C3E">
        <w:rPr>
          <w:rFonts w:ascii="Calibri" w:hAnsi="Calibri" w:cs="Calibri"/>
          <w:sz w:val="24"/>
        </w:rPr>
        <w:t>Al-</w:t>
      </w:r>
      <w:proofErr w:type="spellStart"/>
      <w:r w:rsidR="00EC3C3E" w:rsidRPr="00EC3C3E">
        <w:rPr>
          <w:rFonts w:ascii="Calibri" w:hAnsi="Calibri" w:cs="Calibri"/>
          <w:sz w:val="24"/>
        </w:rPr>
        <w:t>Turki</w:t>
      </w:r>
      <w:proofErr w:type="spellEnd"/>
      <w:r w:rsidR="00EC3C3E" w:rsidRPr="00EC3C3E">
        <w:rPr>
          <w:rFonts w:ascii="Calibri" w:hAnsi="Calibri" w:cs="Calibri"/>
          <w:sz w:val="24"/>
        </w:rPr>
        <w:t xml:space="preserve">, </w:t>
      </w:r>
      <w:proofErr w:type="spellStart"/>
      <w:r w:rsidR="00EC3C3E" w:rsidRPr="00EC3C3E">
        <w:rPr>
          <w:rFonts w:ascii="Calibri" w:hAnsi="Calibri" w:cs="Calibri"/>
          <w:sz w:val="24"/>
        </w:rPr>
        <w:t>Yilbas</w:t>
      </w:r>
      <w:proofErr w:type="spellEnd"/>
      <w:r w:rsidR="00EC3C3E" w:rsidRPr="00EC3C3E">
        <w:rPr>
          <w:rFonts w:ascii="Calibri" w:hAnsi="Calibri" w:cs="Calibri"/>
          <w:sz w:val="24"/>
        </w:rPr>
        <w:t xml:space="preserve"> and </w:t>
      </w:r>
      <w:proofErr w:type="spellStart"/>
      <w:r w:rsidR="00EC3C3E" w:rsidRPr="00EC3C3E">
        <w:rPr>
          <w:rFonts w:ascii="Calibri" w:hAnsi="Calibri" w:cs="Calibri"/>
          <w:sz w:val="24"/>
        </w:rPr>
        <w:t>Sahin</w:t>
      </w:r>
      <w:proofErr w:type="spellEnd"/>
      <w:r w:rsidR="00EC3C3E">
        <w:rPr>
          <w:rFonts w:ascii="Calibri" w:hAnsi="Calibri" w:cs="Calibri"/>
          <w:sz w:val="24"/>
        </w:rPr>
        <w:t xml:space="preserve"> </w:t>
      </w:r>
      <w:r w:rsidR="002B167B">
        <w:rPr>
          <w:rFonts w:ascii="Calibri" w:hAnsi="Calibri" w:cs="Calibri"/>
          <w:sz w:val="24"/>
        </w:rPr>
        <w:t>(</w:t>
      </w:r>
      <w:r w:rsidR="002B167B" w:rsidRPr="00EC3C3E">
        <w:rPr>
          <w:rFonts w:ascii="Calibri" w:hAnsi="Calibri" w:cs="Calibri"/>
          <w:i/>
          <w:sz w:val="24"/>
        </w:rPr>
        <w:t>Maintenance Planning in Manufacturing Systems</w:t>
      </w:r>
      <w:r w:rsidR="00BF6281">
        <w:rPr>
          <w:rFonts w:ascii="Calibri" w:hAnsi="Calibri" w:cs="Calibri"/>
          <w:i/>
          <w:sz w:val="24"/>
        </w:rPr>
        <w:t>,</w:t>
      </w:r>
      <w:r w:rsidR="002B167B">
        <w:rPr>
          <w:rFonts w:ascii="Calibri" w:hAnsi="Calibri" w:cs="Calibri"/>
          <w:sz w:val="24"/>
        </w:rPr>
        <w:t xml:space="preserve"> </w:t>
      </w:r>
      <w:r w:rsidR="002B167B" w:rsidRPr="00EC3C3E">
        <w:rPr>
          <w:rFonts w:ascii="Calibri" w:hAnsi="Calibri" w:cs="Calibri"/>
          <w:i/>
          <w:sz w:val="24"/>
        </w:rPr>
        <w:t>2014</w:t>
      </w:r>
      <w:r w:rsidR="002B167B">
        <w:rPr>
          <w:rFonts w:ascii="Calibri" w:hAnsi="Calibri" w:cs="Calibri"/>
          <w:i/>
          <w:sz w:val="24"/>
        </w:rPr>
        <w:t xml:space="preserve">) </w:t>
      </w:r>
      <w:r w:rsidR="00EC3C3E">
        <w:rPr>
          <w:rFonts w:ascii="Calibri" w:hAnsi="Calibri" w:cs="Calibri"/>
          <w:sz w:val="24"/>
        </w:rPr>
        <w:t>explain that</w:t>
      </w:r>
      <w:r w:rsidR="00D1289C" w:rsidRPr="00D1289C">
        <w:t xml:space="preserve"> </w:t>
      </w:r>
      <w:r w:rsidR="00D1289C">
        <w:t>i</w:t>
      </w:r>
      <w:r w:rsidR="00D1289C" w:rsidRPr="00D1289C">
        <w:rPr>
          <w:rFonts w:ascii="Calibri" w:hAnsi="Calibri" w:cs="Calibri"/>
          <w:sz w:val="24"/>
        </w:rPr>
        <w:t>mproper implementation of reactive maintenance can have significant consequences. Employing this approach for all equipment can result in significant production delays when a critical piece of machinery fails. In the event of such a failure, production delays can incur higher costs due to lost production time</w:t>
      </w:r>
      <w:r w:rsidR="00C6545E">
        <w:rPr>
          <w:rFonts w:ascii="Calibri" w:hAnsi="Calibri" w:cs="Calibri"/>
          <w:sz w:val="24"/>
        </w:rPr>
        <w:t xml:space="preserve"> which can have major consequences</w:t>
      </w:r>
      <w:r w:rsidR="00D1289C" w:rsidRPr="00D1289C">
        <w:rPr>
          <w:rFonts w:ascii="Calibri" w:hAnsi="Calibri" w:cs="Calibri"/>
          <w:sz w:val="24"/>
        </w:rPr>
        <w:t>.</w:t>
      </w:r>
      <w:r w:rsidR="00EC3C3E">
        <w:rPr>
          <w:rFonts w:ascii="Calibri" w:hAnsi="Calibri" w:cs="Calibri"/>
          <w:sz w:val="24"/>
        </w:rPr>
        <w:t xml:space="preserve"> </w:t>
      </w:r>
      <w:sdt>
        <w:sdtPr>
          <w:rPr>
            <w:rFonts w:ascii="Calibri" w:hAnsi="Calibri" w:cs="Calibri"/>
            <w:color w:val="000000"/>
            <w:sz w:val="24"/>
            <w:szCs w:val="21"/>
          </w:rPr>
          <w:id w:val="-41135995"/>
          <w:citation/>
        </w:sdtPr>
        <w:sdtEndPr>
          <w:rPr>
            <w:i/>
          </w:rPr>
        </w:sdtEndPr>
        <w:sdtContent>
          <w:r w:rsidR="00EC3C3E" w:rsidRPr="006D092D">
            <w:rPr>
              <w:rFonts w:ascii="Calibri" w:hAnsi="Calibri" w:cs="Calibri"/>
              <w:i/>
              <w:color w:val="000000"/>
              <w:sz w:val="24"/>
              <w:szCs w:val="21"/>
            </w:rPr>
            <w:fldChar w:fldCharType="begin"/>
          </w:r>
          <w:r w:rsidR="00EC3C3E" w:rsidRPr="006D092D">
            <w:rPr>
              <w:rFonts w:ascii="Calibri" w:hAnsi="Calibri" w:cs="Calibri"/>
              <w:i/>
              <w:color w:val="000000"/>
              <w:sz w:val="24"/>
              <w:szCs w:val="21"/>
            </w:rPr>
            <w:instrText xml:space="preserve"> CITATION Uma14 \l 2057 </w:instrText>
          </w:r>
          <w:r w:rsidR="00EC3C3E" w:rsidRPr="006D092D">
            <w:rPr>
              <w:rFonts w:ascii="Calibri" w:hAnsi="Calibri" w:cs="Calibri"/>
              <w:i/>
              <w:color w:val="000000"/>
              <w:sz w:val="24"/>
              <w:szCs w:val="21"/>
            </w:rPr>
            <w:fldChar w:fldCharType="separate"/>
          </w:r>
          <w:r w:rsidR="00EC3C3E" w:rsidRPr="006D092D">
            <w:rPr>
              <w:rFonts w:ascii="Calibri" w:hAnsi="Calibri" w:cs="Calibri"/>
              <w:i/>
              <w:noProof/>
              <w:color w:val="000000"/>
              <w:sz w:val="24"/>
              <w:szCs w:val="21"/>
            </w:rPr>
            <w:t>(Al-Turki, et al., 2014)</w:t>
          </w:r>
          <w:r w:rsidR="00EC3C3E" w:rsidRPr="006D092D">
            <w:rPr>
              <w:rFonts w:ascii="Calibri" w:hAnsi="Calibri" w:cs="Calibri"/>
              <w:i/>
              <w:color w:val="000000"/>
              <w:sz w:val="24"/>
              <w:szCs w:val="21"/>
            </w:rPr>
            <w:fldChar w:fldCharType="end"/>
          </w:r>
        </w:sdtContent>
      </w:sdt>
    </w:p>
    <w:p w14:paraId="1EF818EB" w14:textId="01EB9535" w:rsidR="00BB3303" w:rsidRPr="00F53882" w:rsidRDefault="00EC3C3E" w:rsidP="00AE168A">
      <w:pPr>
        <w:pStyle w:val="NoSpacing"/>
        <w:spacing w:line="276" w:lineRule="auto"/>
        <w:rPr>
          <w:rFonts w:ascii="Calibri" w:hAnsi="Calibri" w:cs="Calibri"/>
          <w:sz w:val="24"/>
        </w:rPr>
      </w:pPr>
      <w:r w:rsidRPr="00F53882">
        <w:rPr>
          <w:rFonts w:ascii="Calibri" w:hAnsi="Calibri" w:cs="Calibri"/>
          <w:sz w:val="24"/>
        </w:rPr>
        <w:t xml:space="preserve"> </w:t>
      </w:r>
    </w:p>
    <w:p w14:paraId="2667C610" w14:textId="5C095F8E" w:rsidR="00F53882" w:rsidRPr="00F53882" w:rsidRDefault="00D1289C" w:rsidP="00AE168A">
      <w:pPr>
        <w:pStyle w:val="NoSpacing"/>
        <w:spacing w:line="276" w:lineRule="auto"/>
        <w:rPr>
          <w:rFonts w:ascii="Calibri" w:hAnsi="Calibri" w:cs="Calibri"/>
          <w:color w:val="000000"/>
          <w:sz w:val="24"/>
          <w:szCs w:val="21"/>
        </w:rPr>
      </w:pPr>
      <w:r w:rsidRPr="00D1289C">
        <w:rPr>
          <w:rFonts w:ascii="Calibri" w:hAnsi="Calibri" w:cs="Calibri"/>
          <w:color w:val="000000"/>
          <w:sz w:val="24"/>
          <w:szCs w:val="21"/>
        </w:rPr>
        <w:t>In summary, using reactive maintenance without a strategic approach can lead to increased maintenance expenses and more downtime.</w:t>
      </w:r>
    </w:p>
    <w:p w14:paraId="777B1728" w14:textId="77777777" w:rsidR="00D90FE4" w:rsidRDefault="00D90FE4" w:rsidP="00AE168A">
      <w:pPr>
        <w:pStyle w:val="NoSpacing"/>
        <w:spacing w:line="276" w:lineRule="auto"/>
        <w:rPr>
          <w:rFonts w:ascii="Calibri" w:hAnsi="Calibri" w:cs="Calibri"/>
          <w:sz w:val="24"/>
          <w:szCs w:val="24"/>
        </w:rPr>
      </w:pPr>
    </w:p>
    <w:p w14:paraId="28C2E6FA" w14:textId="7AD9985A" w:rsidR="00C6545E" w:rsidRDefault="00C6545E" w:rsidP="00AE168A">
      <w:pPr>
        <w:pStyle w:val="NoSpacing"/>
        <w:spacing w:line="276" w:lineRule="auto"/>
        <w:rPr>
          <w:rFonts w:ascii="Calibri" w:hAnsi="Calibri" w:cs="Calibri"/>
          <w:sz w:val="24"/>
          <w:szCs w:val="24"/>
        </w:rPr>
      </w:pPr>
    </w:p>
    <w:p w14:paraId="08B6A0E5" w14:textId="70E130CA" w:rsidR="0032313C" w:rsidRDefault="0032313C" w:rsidP="00AE168A">
      <w:pPr>
        <w:pStyle w:val="NoSpacing"/>
        <w:spacing w:line="276" w:lineRule="auto"/>
        <w:rPr>
          <w:rFonts w:ascii="Calibri" w:hAnsi="Calibri" w:cs="Calibri"/>
          <w:sz w:val="24"/>
          <w:szCs w:val="24"/>
        </w:rPr>
      </w:pPr>
    </w:p>
    <w:p w14:paraId="0A19B79D" w14:textId="096CAB8D" w:rsidR="0032313C" w:rsidRDefault="0032313C" w:rsidP="00AE168A">
      <w:pPr>
        <w:pStyle w:val="NoSpacing"/>
        <w:spacing w:line="276" w:lineRule="auto"/>
        <w:rPr>
          <w:rFonts w:ascii="Calibri" w:hAnsi="Calibri" w:cs="Calibri"/>
          <w:sz w:val="24"/>
          <w:szCs w:val="24"/>
        </w:rPr>
      </w:pPr>
    </w:p>
    <w:p w14:paraId="202EE87A" w14:textId="5163093A" w:rsidR="00696CF3" w:rsidRPr="000245CC" w:rsidRDefault="0032313C" w:rsidP="000245CC">
      <w:pPr>
        <w:pStyle w:val="NoSpacing"/>
        <w:spacing w:line="276" w:lineRule="auto"/>
        <w:outlineLvl w:val="1"/>
        <w:rPr>
          <w:rFonts w:ascii="Calibri" w:hAnsi="Calibri" w:cs="Calibri"/>
          <w:b/>
          <w:sz w:val="28"/>
          <w:szCs w:val="24"/>
        </w:rPr>
      </w:pPr>
      <w:bookmarkStart w:id="4" w:name="_Toc130722401"/>
      <w:r>
        <w:rPr>
          <w:rFonts w:ascii="Calibri" w:hAnsi="Calibri" w:cs="Calibri"/>
          <w:b/>
          <w:sz w:val="28"/>
          <w:szCs w:val="24"/>
        </w:rPr>
        <w:lastRenderedPageBreak/>
        <w:t>2</w:t>
      </w:r>
      <w:r w:rsidR="000245CC">
        <w:rPr>
          <w:rFonts w:ascii="Calibri" w:hAnsi="Calibri" w:cs="Calibri"/>
          <w:b/>
          <w:sz w:val="28"/>
          <w:szCs w:val="24"/>
        </w:rPr>
        <w:t xml:space="preserve">.2 </w:t>
      </w:r>
      <w:r w:rsidR="00696CF3" w:rsidRPr="000245CC">
        <w:rPr>
          <w:rFonts w:ascii="Calibri" w:hAnsi="Calibri" w:cs="Calibri"/>
          <w:b/>
          <w:sz w:val="28"/>
          <w:szCs w:val="24"/>
        </w:rPr>
        <w:t>Preventive maintenance (scheduled)</w:t>
      </w:r>
      <w:bookmarkEnd w:id="4"/>
    </w:p>
    <w:p w14:paraId="30EB1AA8" w14:textId="77777777" w:rsidR="00CE7B42" w:rsidRPr="00CE7B42" w:rsidRDefault="00CE7B42" w:rsidP="00AE168A">
      <w:pPr>
        <w:pStyle w:val="NoSpacing"/>
        <w:spacing w:line="276" w:lineRule="auto"/>
        <w:rPr>
          <w:rFonts w:ascii="Calibri" w:hAnsi="Calibri" w:cs="Calibri"/>
          <w:b/>
          <w:sz w:val="24"/>
          <w:szCs w:val="24"/>
        </w:rPr>
      </w:pPr>
    </w:p>
    <w:p w14:paraId="2AD3F9C9" w14:textId="2F5E0719" w:rsidR="002553A1" w:rsidRPr="002553A1" w:rsidRDefault="00696CF3" w:rsidP="00AE168A">
      <w:pPr>
        <w:pStyle w:val="NoSpacing"/>
        <w:spacing w:line="276" w:lineRule="auto"/>
        <w:rPr>
          <w:rFonts w:ascii="Calibri" w:hAnsi="Calibri" w:cs="Calibri"/>
          <w:i/>
          <w:sz w:val="24"/>
          <w:szCs w:val="24"/>
        </w:rPr>
      </w:pPr>
      <w:r w:rsidRPr="00CE7B42">
        <w:rPr>
          <w:rFonts w:ascii="Calibri" w:hAnsi="Calibri" w:cs="Calibri"/>
          <w:sz w:val="24"/>
          <w:szCs w:val="24"/>
        </w:rPr>
        <w:t>Also known as </w:t>
      </w:r>
      <w:hyperlink r:id="rId12" w:history="1">
        <w:r w:rsidR="007511D5">
          <w:rPr>
            <w:rStyle w:val="Hyperlink"/>
            <w:rFonts w:ascii="Calibri" w:hAnsi="Calibri" w:cs="Calibri"/>
            <w:color w:val="auto"/>
            <w:sz w:val="24"/>
            <w:szCs w:val="24"/>
            <w:u w:val="none"/>
            <w:bdr w:val="none" w:sz="0" w:space="0" w:color="auto" w:frame="1"/>
          </w:rPr>
          <w:t>P</w:t>
        </w:r>
        <w:r w:rsidRPr="00380881">
          <w:rPr>
            <w:rStyle w:val="Hyperlink"/>
            <w:rFonts w:ascii="Calibri" w:hAnsi="Calibri" w:cs="Calibri"/>
            <w:color w:val="auto"/>
            <w:sz w:val="24"/>
            <w:szCs w:val="24"/>
            <w:u w:val="none"/>
            <w:bdr w:val="none" w:sz="0" w:space="0" w:color="auto" w:frame="1"/>
          </w:rPr>
          <w:t xml:space="preserve">roactive </w:t>
        </w:r>
        <w:r w:rsidR="007511D5">
          <w:rPr>
            <w:rStyle w:val="Hyperlink"/>
            <w:rFonts w:ascii="Calibri" w:hAnsi="Calibri" w:cs="Calibri"/>
            <w:color w:val="auto"/>
            <w:sz w:val="24"/>
            <w:szCs w:val="24"/>
            <w:u w:val="none"/>
            <w:bdr w:val="none" w:sz="0" w:space="0" w:color="auto" w:frame="1"/>
          </w:rPr>
          <w:t>M</w:t>
        </w:r>
        <w:r w:rsidRPr="00380881">
          <w:rPr>
            <w:rStyle w:val="Hyperlink"/>
            <w:rFonts w:ascii="Calibri" w:hAnsi="Calibri" w:cs="Calibri"/>
            <w:color w:val="auto"/>
            <w:sz w:val="24"/>
            <w:szCs w:val="24"/>
            <w:u w:val="none"/>
            <w:bdr w:val="none" w:sz="0" w:space="0" w:color="auto" w:frame="1"/>
          </w:rPr>
          <w:t>aintenance</w:t>
        </w:r>
      </w:hyperlink>
      <w:r w:rsidRPr="00CE7B42">
        <w:rPr>
          <w:rFonts w:ascii="Calibri" w:hAnsi="Calibri" w:cs="Calibri"/>
          <w:sz w:val="24"/>
          <w:szCs w:val="24"/>
        </w:rPr>
        <w:t>,</w:t>
      </w:r>
      <w:r w:rsidR="00E1209A" w:rsidRPr="00CE7B42">
        <w:rPr>
          <w:rFonts w:ascii="Calibri" w:hAnsi="Calibri" w:cs="Calibri"/>
          <w:color w:val="000000"/>
          <w:sz w:val="24"/>
          <w:szCs w:val="24"/>
        </w:rPr>
        <w:t xml:space="preserve"> </w:t>
      </w:r>
      <w:r w:rsidR="002553A1">
        <w:rPr>
          <w:rFonts w:ascii="Calibri" w:hAnsi="Calibri" w:cs="Calibri"/>
          <w:color w:val="000000"/>
          <w:sz w:val="24"/>
          <w:szCs w:val="24"/>
        </w:rPr>
        <w:t xml:space="preserve">author </w:t>
      </w:r>
      <w:r w:rsidR="002553A1" w:rsidRPr="002553A1">
        <w:rPr>
          <w:rFonts w:ascii="Calibri" w:hAnsi="Calibri" w:cs="Calibri"/>
          <w:i/>
          <w:color w:val="000000"/>
          <w:sz w:val="24"/>
          <w:szCs w:val="24"/>
        </w:rPr>
        <w:t xml:space="preserve">Jose </w:t>
      </w:r>
      <w:proofErr w:type="spellStart"/>
      <w:r w:rsidR="002553A1" w:rsidRPr="002553A1">
        <w:rPr>
          <w:rFonts w:ascii="Calibri" w:hAnsi="Calibri" w:cs="Calibri"/>
          <w:i/>
          <w:color w:val="000000"/>
          <w:sz w:val="24"/>
          <w:szCs w:val="24"/>
        </w:rPr>
        <w:t>Baptista</w:t>
      </w:r>
      <w:proofErr w:type="spellEnd"/>
      <w:r w:rsidR="002553A1">
        <w:rPr>
          <w:rFonts w:ascii="Calibri" w:hAnsi="Calibri" w:cs="Calibri"/>
          <w:color w:val="000000"/>
          <w:sz w:val="24"/>
          <w:szCs w:val="24"/>
        </w:rPr>
        <w:t xml:space="preserve"> explains </w:t>
      </w:r>
      <w:r w:rsidR="00E1209A" w:rsidRPr="00CE7B42">
        <w:rPr>
          <w:rFonts w:ascii="Calibri" w:hAnsi="Calibri" w:cs="Calibri"/>
          <w:color w:val="000000"/>
          <w:sz w:val="24"/>
          <w:szCs w:val="24"/>
        </w:rPr>
        <w:t>it</w:t>
      </w:r>
      <w:r w:rsidR="00205E4A" w:rsidRPr="00205E4A">
        <w:rPr>
          <w:rFonts w:ascii="Calibri" w:hAnsi="Calibri" w:cs="Calibri"/>
          <w:color w:val="000000"/>
          <w:sz w:val="24"/>
          <w:szCs w:val="24"/>
        </w:rPr>
        <w:t xml:space="preserve"> is a cost-effective maintenance strategy aimed at reducing downtime and prolonging the lifespan of equipment. This method </w:t>
      </w:r>
      <w:r w:rsidR="007511D5">
        <w:rPr>
          <w:rFonts w:ascii="Calibri" w:hAnsi="Calibri" w:cs="Calibri"/>
          <w:color w:val="000000"/>
          <w:sz w:val="24"/>
          <w:szCs w:val="24"/>
        </w:rPr>
        <w:t>involves</w:t>
      </w:r>
      <w:r w:rsidR="00205E4A" w:rsidRPr="00205E4A">
        <w:rPr>
          <w:rFonts w:ascii="Calibri" w:hAnsi="Calibri" w:cs="Calibri"/>
          <w:color w:val="000000"/>
          <w:sz w:val="24"/>
          <w:szCs w:val="24"/>
        </w:rPr>
        <w:t xml:space="preserve"> shutting down </w:t>
      </w:r>
      <w:r w:rsidR="00205E4A">
        <w:rPr>
          <w:rFonts w:ascii="Calibri" w:hAnsi="Calibri" w:cs="Calibri"/>
          <w:color w:val="000000"/>
          <w:sz w:val="24"/>
          <w:szCs w:val="24"/>
        </w:rPr>
        <w:t>equipment</w:t>
      </w:r>
      <w:r w:rsidR="007511D5">
        <w:rPr>
          <w:rFonts w:ascii="Calibri" w:hAnsi="Calibri" w:cs="Calibri"/>
          <w:color w:val="000000"/>
          <w:sz w:val="24"/>
          <w:szCs w:val="24"/>
        </w:rPr>
        <w:t xml:space="preserve"> to inspect/</w:t>
      </w:r>
      <w:r w:rsidR="00205E4A" w:rsidRPr="00205E4A">
        <w:rPr>
          <w:rFonts w:ascii="Calibri" w:hAnsi="Calibri" w:cs="Calibri"/>
          <w:color w:val="000000"/>
          <w:sz w:val="24"/>
          <w:szCs w:val="24"/>
        </w:rPr>
        <w:t xml:space="preserve">fix them </w:t>
      </w:r>
      <w:r w:rsidR="007511D5">
        <w:rPr>
          <w:rFonts w:ascii="Calibri" w:hAnsi="Calibri" w:cs="Calibri"/>
          <w:color w:val="000000"/>
          <w:sz w:val="24"/>
          <w:szCs w:val="24"/>
        </w:rPr>
        <w:t>in-line with</w:t>
      </w:r>
      <w:r w:rsidR="00205E4A" w:rsidRPr="00205E4A">
        <w:rPr>
          <w:rFonts w:ascii="Calibri" w:hAnsi="Calibri" w:cs="Calibri"/>
          <w:color w:val="000000"/>
          <w:sz w:val="24"/>
          <w:szCs w:val="24"/>
        </w:rPr>
        <w:t xml:space="preserve"> the manufa</w:t>
      </w:r>
      <w:r w:rsidR="00922616">
        <w:rPr>
          <w:rFonts w:ascii="Calibri" w:hAnsi="Calibri" w:cs="Calibri"/>
          <w:color w:val="000000"/>
          <w:sz w:val="24"/>
          <w:szCs w:val="24"/>
        </w:rPr>
        <w:t xml:space="preserve">cturer's recommended schedules </w:t>
      </w:r>
      <w:sdt>
        <w:sdtPr>
          <w:rPr>
            <w:rFonts w:ascii="Calibri" w:hAnsi="Calibri" w:cs="Calibri"/>
            <w:i/>
            <w:sz w:val="24"/>
            <w:szCs w:val="24"/>
          </w:rPr>
          <w:id w:val="-452411929"/>
          <w:citation/>
        </w:sdtPr>
        <w:sdtContent>
          <w:r w:rsidR="002553A1" w:rsidRPr="002553A1">
            <w:rPr>
              <w:rFonts w:ascii="Calibri" w:hAnsi="Calibri" w:cs="Calibri"/>
              <w:i/>
              <w:sz w:val="24"/>
              <w:szCs w:val="24"/>
            </w:rPr>
            <w:fldChar w:fldCharType="begin"/>
          </w:r>
          <w:r w:rsidR="002553A1" w:rsidRPr="002553A1">
            <w:rPr>
              <w:rFonts w:ascii="Calibri" w:hAnsi="Calibri" w:cs="Calibri"/>
              <w:i/>
              <w:sz w:val="24"/>
              <w:szCs w:val="24"/>
            </w:rPr>
            <w:instrText xml:space="preserve"> CITATION Jos16 \l 2057 </w:instrText>
          </w:r>
          <w:r w:rsidR="002553A1" w:rsidRPr="002553A1">
            <w:rPr>
              <w:rFonts w:ascii="Calibri" w:hAnsi="Calibri" w:cs="Calibri"/>
              <w:i/>
              <w:sz w:val="24"/>
              <w:szCs w:val="24"/>
            </w:rPr>
            <w:fldChar w:fldCharType="separate"/>
          </w:r>
          <w:r w:rsidR="002553A1" w:rsidRPr="002553A1">
            <w:rPr>
              <w:rFonts w:ascii="Calibri" w:hAnsi="Calibri" w:cs="Calibri"/>
              <w:i/>
              <w:noProof/>
              <w:sz w:val="24"/>
              <w:szCs w:val="24"/>
            </w:rPr>
            <w:t>(Baptista, 2016)</w:t>
          </w:r>
          <w:r w:rsidR="002553A1" w:rsidRPr="002553A1">
            <w:rPr>
              <w:rFonts w:ascii="Calibri" w:hAnsi="Calibri" w:cs="Calibri"/>
              <w:i/>
              <w:sz w:val="24"/>
              <w:szCs w:val="24"/>
            </w:rPr>
            <w:fldChar w:fldCharType="end"/>
          </w:r>
        </w:sdtContent>
      </w:sdt>
      <w:r w:rsidR="007511D5">
        <w:rPr>
          <w:rFonts w:ascii="Calibri" w:hAnsi="Calibri" w:cs="Calibri"/>
          <w:i/>
          <w:sz w:val="24"/>
          <w:szCs w:val="24"/>
        </w:rPr>
        <w:t>.</w:t>
      </w:r>
    </w:p>
    <w:p w14:paraId="4A792DD8" w14:textId="77777777" w:rsidR="00CE7B42" w:rsidRPr="00CE7B42" w:rsidRDefault="00CE7B42" w:rsidP="00AE168A">
      <w:pPr>
        <w:pStyle w:val="NoSpacing"/>
        <w:spacing w:line="276" w:lineRule="auto"/>
        <w:rPr>
          <w:rFonts w:ascii="Calibri" w:hAnsi="Calibri" w:cs="Calibri"/>
          <w:sz w:val="24"/>
          <w:szCs w:val="24"/>
        </w:rPr>
      </w:pPr>
    </w:p>
    <w:p w14:paraId="0C82DE05" w14:textId="1D1DF451" w:rsidR="00696CF3" w:rsidRPr="00CE7B42" w:rsidRDefault="00380881" w:rsidP="00AE168A">
      <w:pPr>
        <w:pStyle w:val="NoSpacing"/>
        <w:spacing w:line="276" w:lineRule="auto"/>
        <w:rPr>
          <w:rFonts w:ascii="Calibri" w:hAnsi="Calibri" w:cs="Calibri"/>
          <w:sz w:val="24"/>
          <w:szCs w:val="24"/>
        </w:rPr>
      </w:pPr>
      <w:r>
        <w:rPr>
          <w:rFonts w:ascii="Calibri" w:hAnsi="Calibri" w:cs="Calibri"/>
          <w:sz w:val="24"/>
          <w:szCs w:val="24"/>
        </w:rPr>
        <w:t xml:space="preserve">According to author </w:t>
      </w:r>
      <w:r w:rsidRPr="00E02A6A">
        <w:rPr>
          <w:rFonts w:ascii="Calibri" w:hAnsi="Calibri" w:cs="Calibri"/>
          <w:sz w:val="24"/>
          <w:szCs w:val="24"/>
        </w:rPr>
        <w:t>D</w:t>
      </w:r>
      <w:r w:rsidR="00E02A6A">
        <w:rPr>
          <w:rFonts w:ascii="Calibri" w:hAnsi="Calibri" w:cs="Calibri"/>
          <w:sz w:val="24"/>
          <w:szCs w:val="24"/>
        </w:rPr>
        <w:t>a</w:t>
      </w:r>
      <w:r w:rsidRPr="00E02A6A">
        <w:rPr>
          <w:rFonts w:ascii="Calibri" w:hAnsi="Calibri" w:cs="Calibri"/>
          <w:sz w:val="24"/>
          <w:szCs w:val="24"/>
        </w:rPr>
        <w:t>ryl Mather</w:t>
      </w:r>
      <w:r>
        <w:rPr>
          <w:rFonts w:ascii="Calibri" w:hAnsi="Calibri" w:cs="Calibri"/>
          <w:sz w:val="24"/>
          <w:szCs w:val="24"/>
        </w:rPr>
        <w:t xml:space="preserve"> </w:t>
      </w:r>
      <w:r w:rsidR="00E02A6A" w:rsidRPr="00E02A6A">
        <w:rPr>
          <w:rFonts w:ascii="Calibri" w:hAnsi="Calibri" w:cs="Calibri"/>
          <w:i/>
          <w:sz w:val="24"/>
          <w:szCs w:val="24"/>
        </w:rPr>
        <w:t>(CMMS: A time saving implementation process, 2002),</w:t>
      </w:r>
      <w:r w:rsidR="00E02A6A">
        <w:rPr>
          <w:rFonts w:ascii="Calibri" w:hAnsi="Calibri" w:cs="Calibri"/>
          <w:sz w:val="24"/>
          <w:szCs w:val="24"/>
        </w:rPr>
        <w:t xml:space="preserve"> </w:t>
      </w:r>
      <w:r w:rsidR="00205E4A" w:rsidRPr="00205E4A">
        <w:rPr>
          <w:rFonts w:ascii="Calibri" w:hAnsi="Calibri" w:cs="Calibri"/>
          <w:sz w:val="24"/>
          <w:szCs w:val="24"/>
        </w:rPr>
        <w:t>organi</w:t>
      </w:r>
      <w:r w:rsidR="00205E4A">
        <w:rPr>
          <w:rFonts w:ascii="Calibri" w:hAnsi="Calibri" w:cs="Calibri"/>
          <w:sz w:val="24"/>
          <w:szCs w:val="24"/>
        </w:rPr>
        <w:t>s</w:t>
      </w:r>
      <w:r w:rsidR="00205E4A" w:rsidRPr="00205E4A">
        <w:rPr>
          <w:rFonts w:ascii="Calibri" w:hAnsi="Calibri" w:cs="Calibri"/>
          <w:sz w:val="24"/>
          <w:szCs w:val="24"/>
        </w:rPr>
        <w:t xml:space="preserve">ations that </w:t>
      </w:r>
      <w:r w:rsidR="000C6E50">
        <w:rPr>
          <w:rFonts w:ascii="Calibri" w:hAnsi="Calibri" w:cs="Calibri"/>
          <w:sz w:val="24"/>
          <w:szCs w:val="24"/>
        </w:rPr>
        <w:t>implement</w:t>
      </w:r>
      <w:r w:rsidR="00205E4A" w:rsidRPr="00205E4A">
        <w:rPr>
          <w:rFonts w:ascii="Calibri" w:hAnsi="Calibri" w:cs="Calibri"/>
          <w:sz w:val="24"/>
          <w:szCs w:val="24"/>
        </w:rPr>
        <w:t xml:space="preserve"> </w:t>
      </w:r>
      <w:r w:rsidR="009113D4">
        <w:rPr>
          <w:rFonts w:ascii="Calibri" w:hAnsi="Calibri" w:cs="Calibri"/>
          <w:sz w:val="24"/>
          <w:szCs w:val="24"/>
        </w:rPr>
        <w:t>P</w:t>
      </w:r>
      <w:r w:rsidR="00205E4A" w:rsidRPr="00205E4A">
        <w:rPr>
          <w:rFonts w:ascii="Calibri" w:hAnsi="Calibri" w:cs="Calibri"/>
          <w:sz w:val="24"/>
          <w:szCs w:val="24"/>
        </w:rPr>
        <w:t xml:space="preserve">reventive </w:t>
      </w:r>
      <w:r w:rsidR="009113D4">
        <w:rPr>
          <w:rFonts w:ascii="Calibri" w:hAnsi="Calibri" w:cs="Calibri"/>
          <w:sz w:val="24"/>
          <w:szCs w:val="24"/>
        </w:rPr>
        <w:t>M</w:t>
      </w:r>
      <w:r w:rsidR="00205E4A" w:rsidRPr="00205E4A">
        <w:rPr>
          <w:rFonts w:ascii="Calibri" w:hAnsi="Calibri" w:cs="Calibri"/>
          <w:sz w:val="24"/>
          <w:szCs w:val="24"/>
        </w:rPr>
        <w:t>aintenance rely on Computeri</w:t>
      </w:r>
      <w:r w:rsidR="000C6E50">
        <w:rPr>
          <w:rFonts w:ascii="Calibri" w:hAnsi="Calibri" w:cs="Calibri"/>
          <w:sz w:val="24"/>
          <w:szCs w:val="24"/>
        </w:rPr>
        <w:t>s</w:t>
      </w:r>
      <w:r w:rsidR="00205E4A" w:rsidRPr="00205E4A">
        <w:rPr>
          <w:rFonts w:ascii="Calibri" w:hAnsi="Calibri" w:cs="Calibri"/>
          <w:sz w:val="24"/>
          <w:szCs w:val="24"/>
        </w:rPr>
        <w:t>ed Maintenance Management System (CMMS) software, such as SAP, to generate wor</w:t>
      </w:r>
      <w:r w:rsidR="009113D4">
        <w:rPr>
          <w:rFonts w:ascii="Calibri" w:hAnsi="Calibri" w:cs="Calibri"/>
          <w:sz w:val="24"/>
          <w:szCs w:val="24"/>
        </w:rPr>
        <w:t xml:space="preserve">k orders when a PM is required, </w:t>
      </w:r>
      <w:r w:rsidR="00205E4A" w:rsidRPr="00205E4A">
        <w:rPr>
          <w:rFonts w:ascii="Calibri" w:hAnsi="Calibri" w:cs="Calibri"/>
          <w:sz w:val="24"/>
          <w:szCs w:val="24"/>
        </w:rPr>
        <w:t xml:space="preserve">a crucial component of the preventive approach. By planning in advance, it becomes easier to have the necessary parts and resources on hand to complete each task. </w:t>
      </w:r>
      <w:sdt>
        <w:sdtPr>
          <w:rPr>
            <w:rFonts w:ascii="Calibri" w:hAnsi="Calibri" w:cs="Calibri"/>
            <w:i/>
            <w:sz w:val="24"/>
            <w:szCs w:val="24"/>
          </w:rPr>
          <w:id w:val="-1358421723"/>
          <w:citation/>
        </w:sdtPr>
        <w:sdtContent>
          <w:r w:rsidR="00E02A6A" w:rsidRPr="00E02A6A">
            <w:rPr>
              <w:rFonts w:ascii="Calibri" w:hAnsi="Calibri" w:cs="Calibri"/>
              <w:i/>
              <w:sz w:val="24"/>
              <w:szCs w:val="24"/>
            </w:rPr>
            <w:fldChar w:fldCharType="begin"/>
          </w:r>
          <w:r w:rsidR="00E02A6A" w:rsidRPr="00E02A6A">
            <w:rPr>
              <w:rFonts w:ascii="Calibri" w:hAnsi="Calibri" w:cs="Calibri"/>
              <w:i/>
              <w:sz w:val="24"/>
              <w:szCs w:val="24"/>
            </w:rPr>
            <w:instrText xml:space="preserve"> CITATION Dar02 \l 2057 </w:instrText>
          </w:r>
          <w:r w:rsidR="00E02A6A" w:rsidRPr="00E02A6A">
            <w:rPr>
              <w:rFonts w:ascii="Calibri" w:hAnsi="Calibri" w:cs="Calibri"/>
              <w:i/>
              <w:sz w:val="24"/>
              <w:szCs w:val="24"/>
            </w:rPr>
            <w:fldChar w:fldCharType="separate"/>
          </w:r>
          <w:r w:rsidR="00E02A6A" w:rsidRPr="00E02A6A">
            <w:rPr>
              <w:rFonts w:ascii="Calibri" w:hAnsi="Calibri" w:cs="Calibri"/>
              <w:i/>
              <w:noProof/>
              <w:sz w:val="24"/>
              <w:szCs w:val="24"/>
            </w:rPr>
            <w:t>(Mather, 2002)</w:t>
          </w:r>
          <w:r w:rsidR="00E02A6A" w:rsidRPr="00E02A6A">
            <w:rPr>
              <w:rFonts w:ascii="Calibri" w:hAnsi="Calibri" w:cs="Calibri"/>
              <w:i/>
              <w:sz w:val="24"/>
              <w:szCs w:val="24"/>
            </w:rPr>
            <w:fldChar w:fldCharType="end"/>
          </w:r>
        </w:sdtContent>
      </w:sdt>
    </w:p>
    <w:p w14:paraId="138C0CC8" w14:textId="1666A51C" w:rsidR="00696CF3" w:rsidRPr="00CE7B42" w:rsidRDefault="00696CF3" w:rsidP="00AE168A">
      <w:pPr>
        <w:pStyle w:val="NoSpacing"/>
        <w:spacing w:line="276" w:lineRule="auto"/>
        <w:rPr>
          <w:rFonts w:ascii="Calibri" w:hAnsi="Calibri" w:cs="Calibri"/>
          <w:sz w:val="24"/>
          <w:szCs w:val="24"/>
        </w:rPr>
      </w:pPr>
    </w:p>
    <w:p w14:paraId="45AADE4D" w14:textId="77777777" w:rsidR="00040731" w:rsidRDefault="002553A1" w:rsidP="00AE168A">
      <w:pPr>
        <w:pStyle w:val="NoSpacing"/>
        <w:spacing w:line="276" w:lineRule="auto"/>
        <w:rPr>
          <w:rFonts w:ascii="Calibri" w:hAnsi="Calibri" w:cs="Calibri"/>
          <w:sz w:val="24"/>
          <w:szCs w:val="24"/>
        </w:rPr>
      </w:pPr>
      <w:r>
        <w:rPr>
          <w:rFonts w:ascii="Calibri" w:hAnsi="Calibri" w:cs="Calibri"/>
          <w:sz w:val="24"/>
          <w:szCs w:val="24"/>
        </w:rPr>
        <w:t xml:space="preserve">However, </w:t>
      </w:r>
      <w:r w:rsidR="002B167B">
        <w:rPr>
          <w:rFonts w:ascii="Calibri" w:hAnsi="Calibri" w:cs="Calibri"/>
          <w:sz w:val="24"/>
          <w:szCs w:val="24"/>
        </w:rPr>
        <w:t>author Joel Levitt (</w:t>
      </w:r>
      <w:r w:rsidRPr="002553A1">
        <w:rPr>
          <w:rFonts w:ascii="Calibri" w:hAnsi="Calibri" w:cs="Calibri"/>
          <w:i/>
          <w:sz w:val="24"/>
          <w:szCs w:val="24"/>
        </w:rPr>
        <w:t>Managing Factory Maintenance</w:t>
      </w:r>
      <w:r w:rsidR="002B167B">
        <w:rPr>
          <w:rFonts w:ascii="Calibri" w:hAnsi="Calibri" w:cs="Calibri"/>
          <w:i/>
          <w:sz w:val="24"/>
          <w:szCs w:val="24"/>
        </w:rPr>
        <w:t>,</w:t>
      </w:r>
      <w:r w:rsidRPr="002553A1">
        <w:rPr>
          <w:rFonts w:ascii="Calibri" w:hAnsi="Calibri" w:cs="Calibri"/>
          <w:i/>
          <w:sz w:val="24"/>
          <w:szCs w:val="24"/>
        </w:rPr>
        <w:t xml:space="preserve"> 2005</w:t>
      </w:r>
      <w:r w:rsidR="002B167B">
        <w:rPr>
          <w:rFonts w:ascii="Calibri" w:hAnsi="Calibri" w:cs="Calibri"/>
          <w:i/>
          <w:sz w:val="24"/>
          <w:szCs w:val="24"/>
        </w:rPr>
        <w:t>)</w:t>
      </w:r>
      <w:r w:rsidR="009113D4">
        <w:rPr>
          <w:rFonts w:ascii="Calibri" w:hAnsi="Calibri" w:cs="Calibri"/>
          <w:sz w:val="24"/>
          <w:szCs w:val="24"/>
        </w:rPr>
        <w:t xml:space="preserve"> argues that </w:t>
      </w:r>
      <w:r w:rsidR="009C2270">
        <w:rPr>
          <w:rFonts w:ascii="Calibri" w:hAnsi="Calibri" w:cs="Calibri"/>
          <w:sz w:val="24"/>
          <w:szCs w:val="24"/>
        </w:rPr>
        <w:t>r</w:t>
      </w:r>
      <w:r w:rsidR="009113D4">
        <w:rPr>
          <w:rFonts w:ascii="Calibri" w:hAnsi="Calibri" w:cs="Calibri"/>
          <w:sz w:val="24"/>
          <w:szCs w:val="24"/>
        </w:rPr>
        <w:t>e</w:t>
      </w:r>
      <w:r w:rsidR="009C2270">
        <w:rPr>
          <w:rFonts w:ascii="Calibri" w:hAnsi="Calibri" w:cs="Calibri"/>
          <w:sz w:val="24"/>
          <w:szCs w:val="24"/>
        </w:rPr>
        <w:t>lyi</w:t>
      </w:r>
      <w:r w:rsidR="009C2270" w:rsidRPr="009C2270">
        <w:rPr>
          <w:rFonts w:ascii="Calibri" w:hAnsi="Calibri" w:cs="Calibri"/>
          <w:sz w:val="24"/>
          <w:szCs w:val="24"/>
        </w:rPr>
        <w:t xml:space="preserve">ng exclusively on preventive maintenance has potential disadvantages. If the PM schedule is not consistently audited and </w:t>
      </w:r>
      <w:r w:rsidR="009113D4">
        <w:rPr>
          <w:rFonts w:ascii="Calibri" w:hAnsi="Calibri" w:cs="Calibri"/>
          <w:sz w:val="24"/>
          <w:szCs w:val="24"/>
        </w:rPr>
        <w:t>improved</w:t>
      </w:r>
      <w:r w:rsidR="009C2270" w:rsidRPr="009C2270">
        <w:rPr>
          <w:rFonts w:ascii="Calibri" w:hAnsi="Calibri" w:cs="Calibri"/>
          <w:sz w:val="24"/>
          <w:szCs w:val="24"/>
        </w:rPr>
        <w:t xml:space="preserve">, </w:t>
      </w:r>
      <w:r w:rsidR="00040731">
        <w:rPr>
          <w:rFonts w:ascii="Calibri" w:hAnsi="Calibri" w:cs="Calibri"/>
          <w:sz w:val="24"/>
          <w:szCs w:val="24"/>
        </w:rPr>
        <w:t>technicians may become</w:t>
      </w:r>
      <w:r w:rsidR="009C2270" w:rsidRPr="009C2270">
        <w:rPr>
          <w:rFonts w:ascii="Calibri" w:hAnsi="Calibri" w:cs="Calibri"/>
          <w:sz w:val="24"/>
          <w:szCs w:val="24"/>
        </w:rPr>
        <w:t xml:space="preserve"> burdened with unnecessary tasks, resulting in increased costs and </w:t>
      </w:r>
      <w:r w:rsidR="009113D4">
        <w:rPr>
          <w:rFonts w:ascii="Calibri" w:hAnsi="Calibri" w:cs="Calibri"/>
          <w:sz w:val="24"/>
          <w:szCs w:val="24"/>
        </w:rPr>
        <w:t>down</w:t>
      </w:r>
      <w:r w:rsidR="009C2270" w:rsidRPr="009C2270">
        <w:rPr>
          <w:rFonts w:ascii="Calibri" w:hAnsi="Calibri" w:cs="Calibri"/>
          <w:sz w:val="24"/>
          <w:szCs w:val="24"/>
        </w:rPr>
        <w:t xml:space="preserve">time </w:t>
      </w:r>
      <w:r w:rsidR="000C6E50">
        <w:rPr>
          <w:rFonts w:ascii="Calibri" w:hAnsi="Calibri" w:cs="Calibri"/>
          <w:sz w:val="24"/>
          <w:szCs w:val="24"/>
        </w:rPr>
        <w:t>for the organi</w:t>
      </w:r>
      <w:r w:rsidR="009113D4">
        <w:rPr>
          <w:rFonts w:ascii="Calibri" w:hAnsi="Calibri" w:cs="Calibri"/>
          <w:sz w:val="24"/>
          <w:szCs w:val="24"/>
        </w:rPr>
        <w:t>s</w:t>
      </w:r>
      <w:r w:rsidR="000C6E50">
        <w:rPr>
          <w:rFonts w:ascii="Calibri" w:hAnsi="Calibri" w:cs="Calibri"/>
          <w:sz w:val="24"/>
          <w:szCs w:val="24"/>
        </w:rPr>
        <w:t>ation</w:t>
      </w:r>
    </w:p>
    <w:p w14:paraId="7ED31983" w14:textId="320D5CB8" w:rsidR="00696CF3" w:rsidRDefault="006326F8" w:rsidP="00AE168A">
      <w:pPr>
        <w:pStyle w:val="NoSpacing"/>
        <w:spacing w:line="276" w:lineRule="auto"/>
        <w:rPr>
          <w:rFonts w:ascii="Calibri" w:hAnsi="Calibri" w:cs="Calibri"/>
          <w:sz w:val="24"/>
          <w:szCs w:val="24"/>
        </w:rPr>
      </w:pPr>
      <w:sdt>
        <w:sdtPr>
          <w:rPr>
            <w:rFonts w:ascii="Calibri" w:hAnsi="Calibri" w:cs="Calibri"/>
            <w:i/>
            <w:sz w:val="24"/>
            <w:szCs w:val="24"/>
          </w:rPr>
          <w:id w:val="2013493092"/>
          <w:citation/>
        </w:sdtPr>
        <w:sdtContent>
          <w:r w:rsidR="00380881" w:rsidRPr="00380881">
            <w:rPr>
              <w:rFonts w:ascii="Calibri" w:hAnsi="Calibri" w:cs="Calibri"/>
              <w:i/>
              <w:sz w:val="24"/>
              <w:szCs w:val="24"/>
            </w:rPr>
            <w:fldChar w:fldCharType="begin"/>
          </w:r>
          <w:r w:rsidR="00380881" w:rsidRPr="00380881">
            <w:rPr>
              <w:rFonts w:ascii="Calibri" w:hAnsi="Calibri" w:cs="Calibri"/>
              <w:i/>
              <w:sz w:val="24"/>
              <w:szCs w:val="24"/>
            </w:rPr>
            <w:instrText xml:space="preserve"> CITATION Joe05 \l 2057 </w:instrText>
          </w:r>
          <w:r w:rsidR="00380881" w:rsidRPr="00380881">
            <w:rPr>
              <w:rFonts w:ascii="Calibri" w:hAnsi="Calibri" w:cs="Calibri"/>
              <w:i/>
              <w:sz w:val="24"/>
              <w:szCs w:val="24"/>
            </w:rPr>
            <w:fldChar w:fldCharType="separate"/>
          </w:r>
          <w:r w:rsidR="00380881" w:rsidRPr="00380881">
            <w:rPr>
              <w:rFonts w:ascii="Calibri" w:hAnsi="Calibri" w:cs="Calibri"/>
              <w:i/>
              <w:noProof/>
              <w:sz w:val="24"/>
              <w:szCs w:val="24"/>
            </w:rPr>
            <w:t>(Levitt, 2005)</w:t>
          </w:r>
          <w:r w:rsidR="00380881" w:rsidRPr="00380881">
            <w:rPr>
              <w:rFonts w:ascii="Calibri" w:hAnsi="Calibri" w:cs="Calibri"/>
              <w:i/>
              <w:sz w:val="24"/>
              <w:szCs w:val="24"/>
            </w:rPr>
            <w:fldChar w:fldCharType="end"/>
          </w:r>
        </w:sdtContent>
      </w:sdt>
      <w:r w:rsidR="00380881">
        <w:rPr>
          <w:rFonts w:ascii="Calibri" w:hAnsi="Calibri" w:cs="Calibri"/>
          <w:i/>
          <w:sz w:val="24"/>
          <w:szCs w:val="24"/>
        </w:rPr>
        <w:t>.</w:t>
      </w:r>
    </w:p>
    <w:p w14:paraId="22AF38A8" w14:textId="77777777" w:rsidR="00CE7B42" w:rsidRPr="00CE7B42" w:rsidRDefault="00CE7B42" w:rsidP="00AE168A">
      <w:pPr>
        <w:pStyle w:val="NoSpacing"/>
        <w:spacing w:line="276" w:lineRule="auto"/>
        <w:rPr>
          <w:rFonts w:ascii="Calibri" w:hAnsi="Calibri" w:cs="Calibri"/>
          <w:sz w:val="24"/>
          <w:szCs w:val="24"/>
        </w:rPr>
      </w:pPr>
    </w:p>
    <w:p w14:paraId="3CFEFAE4" w14:textId="349A04F4" w:rsidR="002D75B4" w:rsidRPr="00B8276B" w:rsidRDefault="002D75B4" w:rsidP="00AE168A">
      <w:pPr>
        <w:pStyle w:val="NoSpacing"/>
        <w:spacing w:line="276" w:lineRule="auto"/>
        <w:rPr>
          <w:rFonts w:ascii="Calibri" w:hAnsi="Calibri" w:cs="Calibri"/>
          <w:b/>
          <w:sz w:val="24"/>
          <w:szCs w:val="24"/>
        </w:rPr>
      </w:pPr>
    </w:p>
    <w:p w14:paraId="7B4DC680" w14:textId="6AD7293B" w:rsidR="00696CF3" w:rsidRPr="000245CC" w:rsidRDefault="0032313C" w:rsidP="000245CC">
      <w:pPr>
        <w:pStyle w:val="NoSpacing"/>
        <w:spacing w:line="276" w:lineRule="auto"/>
        <w:outlineLvl w:val="1"/>
        <w:rPr>
          <w:rFonts w:ascii="Calibri" w:hAnsi="Calibri" w:cs="Calibri"/>
          <w:b/>
          <w:sz w:val="28"/>
        </w:rPr>
      </w:pPr>
      <w:bookmarkStart w:id="5" w:name="_Toc130722402"/>
      <w:r>
        <w:rPr>
          <w:rFonts w:ascii="Calibri" w:hAnsi="Calibri" w:cs="Calibri"/>
          <w:b/>
          <w:sz w:val="28"/>
        </w:rPr>
        <w:t>2</w:t>
      </w:r>
      <w:r w:rsidR="000245CC">
        <w:rPr>
          <w:rFonts w:ascii="Calibri" w:hAnsi="Calibri" w:cs="Calibri"/>
          <w:b/>
          <w:sz w:val="28"/>
        </w:rPr>
        <w:t xml:space="preserve">.3 </w:t>
      </w:r>
      <w:r w:rsidR="00696CF3" w:rsidRPr="000245CC">
        <w:rPr>
          <w:rFonts w:ascii="Calibri" w:hAnsi="Calibri" w:cs="Calibri"/>
          <w:b/>
          <w:sz w:val="28"/>
        </w:rPr>
        <w:t>Predictive maintenance (PdM)</w:t>
      </w:r>
      <w:bookmarkEnd w:id="5"/>
    </w:p>
    <w:p w14:paraId="6BAE4DB3" w14:textId="77777777" w:rsidR="00B8276B" w:rsidRPr="00B8276B" w:rsidRDefault="00B8276B" w:rsidP="00AE168A">
      <w:pPr>
        <w:pStyle w:val="NoSpacing"/>
        <w:spacing w:line="276" w:lineRule="auto"/>
        <w:rPr>
          <w:rFonts w:ascii="Calibri" w:hAnsi="Calibri" w:cs="Calibri"/>
          <w:sz w:val="24"/>
        </w:rPr>
      </w:pPr>
    </w:p>
    <w:p w14:paraId="3D4F63AF" w14:textId="332099E9" w:rsidR="007026F7" w:rsidRPr="00B8276B" w:rsidRDefault="00825DC4" w:rsidP="00AE168A">
      <w:pPr>
        <w:pStyle w:val="NoSpacing"/>
        <w:spacing w:line="276" w:lineRule="auto"/>
        <w:rPr>
          <w:rFonts w:ascii="Calibri" w:hAnsi="Calibri" w:cs="Calibri"/>
          <w:sz w:val="24"/>
          <w:szCs w:val="24"/>
        </w:rPr>
      </w:pPr>
      <w:r>
        <w:rPr>
          <w:rFonts w:ascii="Calibri" w:hAnsi="Calibri" w:cs="Calibri"/>
          <w:sz w:val="24"/>
        </w:rPr>
        <w:t xml:space="preserve">According to </w:t>
      </w:r>
      <w:r w:rsidR="00291366">
        <w:rPr>
          <w:rFonts w:ascii="Calibri" w:hAnsi="Calibri" w:cs="Calibri"/>
          <w:sz w:val="24"/>
        </w:rPr>
        <w:t xml:space="preserve">authors Gulati and Smith </w:t>
      </w:r>
      <w:r w:rsidR="00291366" w:rsidRPr="00291366">
        <w:rPr>
          <w:rFonts w:ascii="Calibri" w:hAnsi="Calibri" w:cs="Calibri"/>
          <w:i/>
          <w:sz w:val="24"/>
        </w:rPr>
        <w:t>(Maintenance &amp; Reliability Best Practices, 2009)</w:t>
      </w:r>
      <w:r w:rsidRPr="00291366">
        <w:rPr>
          <w:rFonts w:ascii="Calibri" w:hAnsi="Calibri" w:cs="Calibri"/>
          <w:i/>
          <w:sz w:val="24"/>
        </w:rPr>
        <w:t>,</w:t>
      </w:r>
      <w:r>
        <w:rPr>
          <w:rFonts w:ascii="Calibri" w:hAnsi="Calibri" w:cs="Calibri"/>
          <w:sz w:val="24"/>
          <w:szCs w:val="24"/>
        </w:rPr>
        <w:t xml:space="preserve"> </w:t>
      </w:r>
      <w:r w:rsidR="00B16377" w:rsidRPr="00B16377">
        <w:rPr>
          <w:rFonts w:ascii="Calibri" w:hAnsi="Calibri" w:cs="Calibri"/>
          <w:sz w:val="24"/>
          <w:szCs w:val="24"/>
        </w:rPr>
        <w:t xml:space="preserve">Predictive maintenance (PdM) </w:t>
      </w:r>
      <w:r w:rsidR="00B16377">
        <w:rPr>
          <w:rFonts w:ascii="Calibri" w:hAnsi="Calibri" w:cs="Calibri"/>
          <w:sz w:val="24"/>
          <w:szCs w:val="24"/>
        </w:rPr>
        <w:t>aims</w:t>
      </w:r>
      <w:r w:rsidR="00B16377" w:rsidRPr="00B16377">
        <w:rPr>
          <w:rFonts w:ascii="Calibri" w:hAnsi="Calibri" w:cs="Calibri"/>
          <w:sz w:val="24"/>
          <w:szCs w:val="24"/>
        </w:rPr>
        <w:t xml:space="preserve"> to anticipate failures before they happen, allowing maintenance to take place at the most opportune time. PdM employs data from machine sensors and intelligent technology to notify the maintenance team when equipment is in danger of failing. For instance, vibration analysis can alert the maintenance team to machines at risk of failing, pr</w:t>
      </w:r>
      <w:r w:rsidR="009113D4">
        <w:rPr>
          <w:rFonts w:ascii="Calibri" w:hAnsi="Calibri" w:cs="Calibri"/>
          <w:sz w:val="24"/>
          <w:szCs w:val="24"/>
        </w:rPr>
        <w:t>ompting them to take it offline just before failure</w:t>
      </w:r>
      <w:r w:rsidR="00B16377" w:rsidRPr="00B16377">
        <w:rPr>
          <w:rFonts w:ascii="Calibri" w:hAnsi="Calibri" w:cs="Calibri"/>
          <w:sz w:val="24"/>
          <w:szCs w:val="24"/>
        </w:rPr>
        <w:t xml:space="preserve">. Additionally, PdM enables teams to identify maintenance issues in real-time, rather than waiting until a scheduled maintenance visit or an unexpected equipment failure. </w:t>
      </w:r>
      <w:sdt>
        <w:sdtPr>
          <w:rPr>
            <w:rFonts w:ascii="Calibri" w:hAnsi="Calibri" w:cs="Calibri"/>
            <w:i/>
            <w:sz w:val="24"/>
            <w:szCs w:val="24"/>
          </w:rPr>
          <w:id w:val="-762373786"/>
          <w:citation/>
        </w:sdtPr>
        <w:sdtContent>
          <w:r w:rsidR="00291366" w:rsidRPr="00291366">
            <w:rPr>
              <w:rFonts w:ascii="Calibri" w:hAnsi="Calibri" w:cs="Calibri"/>
              <w:i/>
              <w:sz w:val="24"/>
              <w:szCs w:val="24"/>
            </w:rPr>
            <w:fldChar w:fldCharType="begin"/>
          </w:r>
          <w:r w:rsidR="00291366" w:rsidRPr="00291366">
            <w:rPr>
              <w:rFonts w:ascii="Calibri" w:hAnsi="Calibri" w:cs="Calibri"/>
              <w:i/>
              <w:sz w:val="24"/>
              <w:szCs w:val="24"/>
            </w:rPr>
            <w:instrText xml:space="preserve"> CITATION Ram09 \l 2057 </w:instrText>
          </w:r>
          <w:r w:rsidR="00291366" w:rsidRPr="00291366">
            <w:rPr>
              <w:rFonts w:ascii="Calibri" w:hAnsi="Calibri" w:cs="Calibri"/>
              <w:i/>
              <w:sz w:val="24"/>
              <w:szCs w:val="24"/>
            </w:rPr>
            <w:fldChar w:fldCharType="separate"/>
          </w:r>
          <w:r w:rsidR="00291366" w:rsidRPr="00291366">
            <w:rPr>
              <w:rFonts w:ascii="Calibri" w:hAnsi="Calibri" w:cs="Calibri"/>
              <w:i/>
              <w:noProof/>
              <w:sz w:val="24"/>
              <w:szCs w:val="24"/>
            </w:rPr>
            <w:t>(Gulati &amp; Smith, 2009)</w:t>
          </w:r>
          <w:r w:rsidR="00291366" w:rsidRPr="00291366">
            <w:rPr>
              <w:rFonts w:ascii="Calibri" w:hAnsi="Calibri" w:cs="Calibri"/>
              <w:i/>
              <w:sz w:val="24"/>
              <w:szCs w:val="24"/>
            </w:rPr>
            <w:fldChar w:fldCharType="end"/>
          </w:r>
        </w:sdtContent>
      </w:sdt>
      <w:r w:rsidR="00291366" w:rsidRPr="00291366">
        <w:rPr>
          <w:rFonts w:ascii="Calibri" w:hAnsi="Calibri" w:cs="Calibri"/>
          <w:i/>
          <w:sz w:val="24"/>
          <w:szCs w:val="24"/>
        </w:rPr>
        <w:t>.</w:t>
      </w:r>
    </w:p>
    <w:p w14:paraId="71C52790" w14:textId="77777777" w:rsidR="00696CF3" w:rsidRPr="00B8276B" w:rsidRDefault="00696CF3" w:rsidP="00AE168A">
      <w:pPr>
        <w:pStyle w:val="NoSpacing"/>
        <w:spacing w:line="276" w:lineRule="auto"/>
        <w:rPr>
          <w:rFonts w:ascii="Calibri" w:hAnsi="Calibri" w:cs="Calibri"/>
          <w:sz w:val="24"/>
        </w:rPr>
      </w:pPr>
    </w:p>
    <w:p w14:paraId="7F6E4A38" w14:textId="585A058F" w:rsidR="00B676C3" w:rsidRDefault="00B16377" w:rsidP="00AE168A">
      <w:pPr>
        <w:pStyle w:val="NoSpacing"/>
        <w:spacing w:line="276" w:lineRule="auto"/>
        <w:rPr>
          <w:rFonts w:ascii="Calibri" w:hAnsi="Calibri" w:cs="Calibri"/>
          <w:sz w:val="24"/>
        </w:rPr>
      </w:pPr>
      <w:r w:rsidRPr="00B16377">
        <w:rPr>
          <w:rFonts w:ascii="Calibri" w:hAnsi="Calibri" w:cs="Calibri"/>
          <w:sz w:val="24"/>
        </w:rPr>
        <w:t>One advantage of PdM over PM is the possibility of cost savings by reducing man-hours spent on maintenance and gaining more insights into the machine's performance and potential issues.</w:t>
      </w:r>
    </w:p>
    <w:p w14:paraId="4B3F9A6E" w14:textId="77777777" w:rsidR="00B16377" w:rsidRPr="00B8276B" w:rsidRDefault="00B16377" w:rsidP="00AE168A">
      <w:pPr>
        <w:pStyle w:val="NoSpacing"/>
        <w:spacing w:line="276" w:lineRule="auto"/>
        <w:rPr>
          <w:rFonts w:ascii="Calibri" w:hAnsi="Calibri" w:cs="Calibri"/>
          <w:sz w:val="24"/>
        </w:rPr>
      </w:pPr>
    </w:p>
    <w:p w14:paraId="13F6F46D" w14:textId="1B4A22EE" w:rsidR="00027BF5" w:rsidRDefault="00E40776" w:rsidP="00AE168A">
      <w:pPr>
        <w:pStyle w:val="NoSpacing"/>
        <w:spacing w:line="276" w:lineRule="auto"/>
        <w:rPr>
          <w:rFonts w:ascii="Calibri" w:hAnsi="Calibri" w:cs="Calibri"/>
          <w:i/>
          <w:sz w:val="24"/>
          <w:szCs w:val="24"/>
        </w:rPr>
      </w:pPr>
      <w:r>
        <w:rPr>
          <w:rFonts w:ascii="Calibri" w:hAnsi="Calibri" w:cs="Calibri"/>
          <w:sz w:val="24"/>
        </w:rPr>
        <w:t xml:space="preserve">However, </w:t>
      </w:r>
      <w:r w:rsidRPr="00E40776">
        <w:rPr>
          <w:rFonts w:ascii="Calibri" w:hAnsi="Calibri" w:cs="Calibri"/>
          <w:i/>
          <w:sz w:val="24"/>
        </w:rPr>
        <w:t xml:space="preserve">Jose </w:t>
      </w:r>
      <w:proofErr w:type="spellStart"/>
      <w:r w:rsidRPr="00E40776">
        <w:rPr>
          <w:rFonts w:ascii="Calibri" w:hAnsi="Calibri" w:cs="Calibri"/>
          <w:i/>
          <w:sz w:val="24"/>
        </w:rPr>
        <w:t>Baptista</w:t>
      </w:r>
      <w:proofErr w:type="spellEnd"/>
      <w:r>
        <w:rPr>
          <w:rFonts w:ascii="Calibri" w:hAnsi="Calibri" w:cs="Calibri"/>
          <w:sz w:val="24"/>
        </w:rPr>
        <w:t xml:space="preserve"> </w:t>
      </w:r>
      <w:r w:rsidR="009113D4">
        <w:rPr>
          <w:rFonts w:ascii="Calibri" w:hAnsi="Calibri" w:cs="Calibri"/>
          <w:sz w:val="24"/>
        </w:rPr>
        <w:t>argues</w:t>
      </w:r>
      <w:r>
        <w:rPr>
          <w:rFonts w:ascii="Calibri" w:hAnsi="Calibri" w:cs="Calibri"/>
          <w:sz w:val="24"/>
        </w:rPr>
        <w:t xml:space="preserve"> that</w:t>
      </w:r>
      <w:r w:rsidR="00696CF3" w:rsidRPr="00B8276B">
        <w:rPr>
          <w:rFonts w:ascii="Calibri" w:hAnsi="Calibri" w:cs="Calibri"/>
          <w:sz w:val="24"/>
        </w:rPr>
        <w:t xml:space="preserve"> relying so heavily on data means that there is a</w:t>
      </w:r>
      <w:r w:rsidR="00B16377">
        <w:rPr>
          <w:rFonts w:ascii="Calibri" w:hAnsi="Calibri" w:cs="Calibri"/>
          <w:sz w:val="24"/>
        </w:rPr>
        <w:t xml:space="preserve"> </w:t>
      </w:r>
      <w:r w:rsidR="00B16377" w:rsidRPr="00B16377">
        <w:rPr>
          <w:rFonts w:ascii="Calibri" w:hAnsi="Calibri" w:cs="Calibri"/>
          <w:sz w:val="24"/>
        </w:rPr>
        <w:t>higher initial cost to establish and mai</w:t>
      </w:r>
      <w:r w:rsidR="00B36315">
        <w:rPr>
          <w:rFonts w:ascii="Calibri" w:hAnsi="Calibri" w:cs="Calibri"/>
          <w:sz w:val="24"/>
        </w:rPr>
        <w:t xml:space="preserve">ntain this maintenance approach.  </w:t>
      </w:r>
      <w:r w:rsidR="00B36315" w:rsidRPr="00B36315">
        <w:rPr>
          <w:rFonts w:ascii="Calibri" w:hAnsi="Calibri" w:cs="Calibri"/>
          <w:sz w:val="24"/>
        </w:rPr>
        <w:t>Therefore, some companies choose to limit it to their most crucial assets</w:t>
      </w:r>
      <w:r w:rsidR="009113D4">
        <w:rPr>
          <w:rFonts w:ascii="Calibri" w:hAnsi="Calibri" w:cs="Calibri"/>
          <w:sz w:val="24"/>
        </w:rPr>
        <w:t xml:space="preserve">  </w:t>
      </w:r>
      <w:sdt>
        <w:sdtPr>
          <w:rPr>
            <w:rFonts w:ascii="Calibri" w:hAnsi="Calibri" w:cs="Calibri"/>
            <w:i/>
            <w:sz w:val="24"/>
            <w:szCs w:val="24"/>
          </w:rPr>
          <w:id w:val="-1220662992"/>
          <w:citation/>
        </w:sdtPr>
        <w:sdtContent>
          <w:r w:rsidRPr="00E40776">
            <w:rPr>
              <w:rFonts w:ascii="Calibri" w:hAnsi="Calibri" w:cs="Calibri"/>
              <w:i/>
              <w:sz w:val="24"/>
              <w:szCs w:val="24"/>
            </w:rPr>
            <w:fldChar w:fldCharType="begin"/>
          </w:r>
          <w:r w:rsidRPr="00E40776">
            <w:rPr>
              <w:rFonts w:ascii="Calibri" w:hAnsi="Calibri" w:cs="Calibri"/>
              <w:i/>
              <w:sz w:val="24"/>
              <w:szCs w:val="24"/>
            </w:rPr>
            <w:instrText xml:space="preserve"> CITATION Jos16 \l 2057 </w:instrText>
          </w:r>
          <w:r w:rsidRPr="00E40776">
            <w:rPr>
              <w:rFonts w:ascii="Calibri" w:hAnsi="Calibri" w:cs="Calibri"/>
              <w:i/>
              <w:sz w:val="24"/>
              <w:szCs w:val="24"/>
            </w:rPr>
            <w:fldChar w:fldCharType="separate"/>
          </w:r>
          <w:r w:rsidRPr="00E40776">
            <w:rPr>
              <w:rFonts w:ascii="Calibri" w:hAnsi="Calibri" w:cs="Calibri"/>
              <w:i/>
              <w:noProof/>
              <w:sz w:val="24"/>
              <w:szCs w:val="24"/>
            </w:rPr>
            <w:t>(Baptista, 2016)</w:t>
          </w:r>
          <w:r w:rsidRPr="00E40776">
            <w:rPr>
              <w:rFonts w:ascii="Calibri" w:hAnsi="Calibri" w:cs="Calibri"/>
              <w:i/>
              <w:sz w:val="24"/>
              <w:szCs w:val="24"/>
            </w:rPr>
            <w:fldChar w:fldCharType="end"/>
          </w:r>
        </w:sdtContent>
      </w:sdt>
      <w:r w:rsidRPr="00E40776">
        <w:rPr>
          <w:rFonts w:ascii="Calibri" w:hAnsi="Calibri" w:cs="Calibri"/>
          <w:i/>
          <w:sz w:val="24"/>
          <w:szCs w:val="24"/>
        </w:rPr>
        <w:t>.</w:t>
      </w:r>
    </w:p>
    <w:p w14:paraId="062ABA43" w14:textId="77777777" w:rsidR="00BF6281" w:rsidRDefault="00BF6281" w:rsidP="00AE168A">
      <w:pPr>
        <w:pStyle w:val="NoSpacing"/>
        <w:spacing w:line="276" w:lineRule="auto"/>
        <w:rPr>
          <w:rFonts w:ascii="Calibri" w:hAnsi="Calibri" w:cs="Calibri"/>
          <w:sz w:val="24"/>
          <w:szCs w:val="24"/>
        </w:rPr>
      </w:pPr>
    </w:p>
    <w:p w14:paraId="1B640B37" w14:textId="508A1045" w:rsidR="00696CF3" w:rsidRPr="000245CC" w:rsidRDefault="0032313C" w:rsidP="000245CC">
      <w:pPr>
        <w:pStyle w:val="NoSpacing"/>
        <w:spacing w:line="276" w:lineRule="auto"/>
        <w:outlineLvl w:val="1"/>
        <w:rPr>
          <w:rFonts w:ascii="Calibri" w:hAnsi="Calibri" w:cs="Calibri"/>
          <w:b/>
          <w:sz w:val="28"/>
        </w:rPr>
      </w:pPr>
      <w:bookmarkStart w:id="6" w:name="_Toc130722403"/>
      <w:r>
        <w:rPr>
          <w:rFonts w:ascii="Calibri" w:hAnsi="Calibri" w:cs="Calibri"/>
          <w:b/>
          <w:sz w:val="28"/>
        </w:rPr>
        <w:lastRenderedPageBreak/>
        <w:t>2</w:t>
      </w:r>
      <w:r w:rsidR="000245CC">
        <w:rPr>
          <w:rFonts w:ascii="Calibri" w:hAnsi="Calibri" w:cs="Calibri"/>
          <w:b/>
          <w:sz w:val="28"/>
        </w:rPr>
        <w:t xml:space="preserve">.4 </w:t>
      </w:r>
      <w:r w:rsidR="00696CF3" w:rsidRPr="000245CC">
        <w:rPr>
          <w:rFonts w:ascii="Calibri" w:hAnsi="Calibri" w:cs="Calibri"/>
          <w:b/>
          <w:sz w:val="28"/>
        </w:rPr>
        <w:t>Reliability-centred maintenance (RCM)</w:t>
      </w:r>
      <w:bookmarkEnd w:id="6"/>
    </w:p>
    <w:p w14:paraId="5B7E244E" w14:textId="77777777" w:rsidR="000D6A35" w:rsidRPr="000D6A35" w:rsidRDefault="000D6A35" w:rsidP="00AE168A">
      <w:pPr>
        <w:pStyle w:val="NoSpacing"/>
        <w:spacing w:line="276" w:lineRule="auto"/>
        <w:rPr>
          <w:rFonts w:ascii="Calibri" w:hAnsi="Calibri" w:cs="Calibri"/>
          <w:b/>
          <w:sz w:val="24"/>
        </w:rPr>
      </w:pPr>
    </w:p>
    <w:p w14:paraId="680EED28" w14:textId="54C23144" w:rsidR="00696CF3" w:rsidRPr="000D6A35" w:rsidRDefault="00BF6281" w:rsidP="00AE168A">
      <w:pPr>
        <w:pStyle w:val="NoSpacing"/>
        <w:spacing w:line="276" w:lineRule="auto"/>
        <w:rPr>
          <w:rFonts w:ascii="Calibri" w:hAnsi="Calibri" w:cs="Calibri"/>
          <w:sz w:val="24"/>
        </w:rPr>
      </w:pPr>
      <w:r>
        <w:rPr>
          <w:rFonts w:ascii="Calibri" w:hAnsi="Calibri" w:cs="Calibri"/>
          <w:sz w:val="24"/>
        </w:rPr>
        <w:t>A</w:t>
      </w:r>
      <w:r w:rsidR="00825DC4">
        <w:rPr>
          <w:rFonts w:ascii="Calibri" w:hAnsi="Calibri" w:cs="Calibri"/>
          <w:sz w:val="24"/>
        </w:rPr>
        <w:t xml:space="preserve">uthor John </w:t>
      </w:r>
      <w:proofErr w:type="spellStart"/>
      <w:r w:rsidR="00825DC4">
        <w:rPr>
          <w:rFonts w:ascii="Calibri" w:hAnsi="Calibri" w:cs="Calibri"/>
          <w:sz w:val="24"/>
        </w:rPr>
        <w:t>Moubray</w:t>
      </w:r>
      <w:proofErr w:type="spellEnd"/>
      <w:r w:rsidR="00825DC4">
        <w:rPr>
          <w:rFonts w:ascii="Calibri" w:hAnsi="Calibri" w:cs="Calibri"/>
          <w:sz w:val="24"/>
        </w:rPr>
        <w:t xml:space="preserve"> </w:t>
      </w:r>
      <w:r w:rsidR="00825DC4" w:rsidRPr="00825DC4">
        <w:rPr>
          <w:rFonts w:ascii="Calibri" w:hAnsi="Calibri" w:cs="Calibri"/>
          <w:i/>
          <w:sz w:val="24"/>
        </w:rPr>
        <w:t>(Reliability-Centered Maintenance, 1997)</w:t>
      </w:r>
      <w:r>
        <w:rPr>
          <w:rFonts w:ascii="Calibri" w:hAnsi="Calibri" w:cs="Calibri"/>
          <w:sz w:val="24"/>
        </w:rPr>
        <w:t xml:space="preserve"> explains that</w:t>
      </w:r>
      <w:r w:rsidR="00F639C5">
        <w:rPr>
          <w:rFonts w:ascii="Calibri" w:hAnsi="Calibri" w:cs="Calibri"/>
          <w:sz w:val="24"/>
        </w:rPr>
        <w:t xml:space="preserve"> </w:t>
      </w:r>
      <w:r w:rsidR="00F639C5" w:rsidRPr="00F639C5">
        <w:rPr>
          <w:rFonts w:ascii="Calibri" w:hAnsi="Calibri" w:cs="Calibri"/>
          <w:sz w:val="24"/>
        </w:rPr>
        <w:t>RCM is a maintenance approach that aims to improve maintenance programs by setting minimum levels of equipment upkeep to ensure</w:t>
      </w:r>
      <w:r>
        <w:rPr>
          <w:rFonts w:ascii="Calibri" w:hAnsi="Calibri" w:cs="Calibri"/>
          <w:sz w:val="24"/>
        </w:rPr>
        <w:t xml:space="preserve"> safety. The strategy emphasis</w:t>
      </w:r>
      <w:r w:rsidR="00F639C5" w:rsidRPr="00F639C5">
        <w:rPr>
          <w:rFonts w:ascii="Calibri" w:hAnsi="Calibri" w:cs="Calibri"/>
          <w:sz w:val="24"/>
        </w:rPr>
        <w:t>es the matching of specific assets with maintenance techniques that are most likely to provide cost-effective results. When RCM is effectively implemented, it enhances equipment reliability, reduces downtime, and generates cost savings for the company.</w:t>
      </w:r>
      <w:r w:rsidR="00946872" w:rsidRPr="00946872">
        <w:t xml:space="preserve"> </w:t>
      </w:r>
      <w:sdt>
        <w:sdtPr>
          <w:rPr>
            <w:rFonts w:ascii="Calibri" w:hAnsi="Calibri" w:cs="Calibri"/>
            <w:sz w:val="24"/>
          </w:rPr>
          <w:id w:val="-1577738579"/>
          <w:citation/>
        </w:sdtPr>
        <w:sdtEndPr>
          <w:rPr>
            <w:i/>
          </w:rPr>
        </w:sdtEndPr>
        <w:sdtContent>
          <w:r w:rsidR="00825DC4" w:rsidRPr="00825DC4">
            <w:rPr>
              <w:rFonts w:ascii="Calibri" w:hAnsi="Calibri" w:cs="Calibri"/>
              <w:i/>
              <w:sz w:val="24"/>
            </w:rPr>
            <w:fldChar w:fldCharType="begin"/>
          </w:r>
          <w:r w:rsidR="00825DC4" w:rsidRPr="00825DC4">
            <w:rPr>
              <w:rFonts w:ascii="Calibri" w:hAnsi="Calibri" w:cs="Calibri"/>
              <w:i/>
              <w:sz w:val="24"/>
            </w:rPr>
            <w:instrText xml:space="preserve"> CITATION Joh97 \l 2057 </w:instrText>
          </w:r>
          <w:r w:rsidR="00825DC4" w:rsidRPr="00825DC4">
            <w:rPr>
              <w:rFonts w:ascii="Calibri" w:hAnsi="Calibri" w:cs="Calibri"/>
              <w:i/>
              <w:sz w:val="24"/>
            </w:rPr>
            <w:fldChar w:fldCharType="separate"/>
          </w:r>
          <w:r w:rsidR="00825DC4" w:rsidRPr="00825DC4">
            <w:rPr>
              <w:rFonts w:ascii="Calibri" w:hAnsi="Calibri" w:cs="Calibri"/>
              <w:i/>
              <w:noProof/>
              <w:sz w:val="24"/>
            </w:rPr>
            <w:t>(Moubray, 1997)</w:t>
          </w:r>
          <w:r w:rsidR="00825DC4" w:rsidRPr="00825DC4">
            <w:rPr>
              <w:rFonts w:ascii="Calibri" w:hAnsi="Calibri" w:cs="Calibri"/>
              <w:i/>
              <w:sz w:val="24"/>
            </w:rPr>
            <w:fldChar w:fldCharType="end"/>
          </w:r>
        </w:sdtContent>
      </w:sdt>
      <w:r w:rsidR="003A5186">
        <w:rPr>
          <w:rFonts w:ascii="Calibri" w:hAnsi="Calibri" w:cs="Calibri"/>
          <w:i/>
          <w:sz w:val="24"/>
        </w:rPr>
        <w:t>.</w:t>
      </w:r>
    </w:p>
    <w:p w14:paraId="19777961" w14:textId="77777777" w:rsidR="000D6A35" w:rsidRDefault="000D6A35" w:rsidP="00AE168A">
      <w:pPr>
        <w:pStyle w:val="NoSpacing"/>
        <w:spacing w:line="276" w:lineRule="auto"/>
        <w:rPr>
          <w:rFonts w:ascii="Calibri" w:hAnsi="Calibri" w:cs="Calibri"/>
          <w:sz w:val="24"/>
        </w:rPr>
      </w:pPr>
    </w:p>
    <w:p w14:paraId="60EA15F2" w14:textId="4C334976" w:rsidR="00904597" w:rsidRPr="00904597" w:rsidRDefault="00904597" w:rsidP="00AE168A">
      <w:pPr>
        <w:pStyle w:val="NoSpacing"/>
        <w:spacing w:line="276" w:lineRule="auto"/>
        <w:rPr>
          <w:rFonts w:ascii="Calibri" w:hAnsi="Calibri" w:cs="Calibri"/>
          <w:i/>
          <w:sz w:val="24"/>
        </w:rPr>
      </w:pPr>
      <w:r>
        <w:rPr>
          <w:rFonts w:ascii="Calibri" w:hAnsi="Calibri" w:cs="Calibri"/>
          <w:sz w:val="24"/>
        </w:rPr>
        <w:t xml:space="preserve">However, </w:t>
      </w:r>
      <w:r w:rsidRPr="00904597">
        <w:rPr>
          <w:rFonts w:ascii="Calibri" w:hAnsi="Calibri" w:cs="Calibri"/>
          <w:i/>
          <w:sz w:val="24"/>
        </w:rPr>
        <w:t>Gulati &amp; Smith</w:t>
      </w:r>
      <w:r>
        <w:rPr>
          <w:rFonts w:ascii="Calibri" w:hAnsi="Calibri" w:cs="Calibri"/>
          <w:sz w:val="24"/>
        </w:rPr>
        <w:t xml:space="preserve"> consider </w:t>
      </w:r>
      <w:r w:rsidR="007320E2">
        <w:rPr>
          <w:rFonts w:ascii="Calibri" w:hAnsi="Calibri" w:cs="Calibri"/>
          <w:sz w:val="24"/>
        </w:rPr>
        <w:t>RCM to be a complex strategy</w:t>
      </w:r>
      <w:r w:rsidR="007320E2" w:rsidRPr="007320E2">
        <w:rPr>
          <w:rFonts w:ascii="Calibri" w:hAnsi="Calibri" w:cs="Calibri"/>
          <w:sz w:val="24"/>
        </w:rPr>
        <w:t xml:space="preserve"> because each individual asset needs to be examined and given a criticality ranking. The most important assets are those that are most likely to fail frequently. Due to the individual analysis of each piece of equipment, it is </w:t>
      </w:r>
      <w:r w:rsidR="007320E2">
        <w:rPr>
          <w:rFonts w:ascii="Calibri" w:hAnsi="Calibri" w:cs="Calibri"/>
          <w:sz w:val="24"/>
        </w:rPr>
        <w:t>quite possible</w:t>
      </w:r>
      <w:r w:rsidR="007320E2" w:rsidRPr="007320E2">
        <w:rPr>
          <w:rFonts w:ascii="Calibri" w:hAnsi="Calibri" w:cs="Calibri"/>
          <w:sz w:val="24"/>
        </w:rPr>
        <w:t xml:space="preserve"> that after implementing RCM, you will have as many different maintenance plans as there are pieces of equipment</w:t>
      </w:r>
      <w:r w:rsidR="007320E2">
        <w:rPr>
          <w:rFonts w:ascii="Calibri" w:hAnsi="Calibri" w:cs="Calibri"/>
          <w:sz w:val="24"/>
        </w:rPr>
        <w:t xml:space="preserve"> </w:t>
      </w:r>
      <w:sdt>
        <w:sdtPr>
          <w:rPr>
            <w:rFonts w:ascii="Calibri" w:hAnsi="Calibri" w:cs="Calibri"/>
            <w:i/>
            <w:sz w:val="24"/>
          </w:rPr>
          <w:id w:val="674998322"/>
          <w:citation/>
        </w:sdtPr>
        <w:sdtContent>
          <w:r w:rsidRPr="00904597">
            <w:rPr>
              <w:rFonts w:ascii="Calibri" w:hAnsi="Calibri" w:cs="Calibri"/>
              <w:i/>
              <w:sz w:val="24"/>
            </w:rPr>
            <w:fldChar w:fldCharType="begin"/>
          </w:r>
          <w:r w:rsidRPr="00904597">
            <w:rPr>
              <w:rFonts w:ascii="Calibri" w:hAnsi="Calibri" w:cs="Calibri"/>
              <w:i/>
              <w:sz w:val="24"/>
            </w:rPr>
            <w:instrText xml:space="preserve"> CITATION Ram09 \l 2057 </w:instrText>
          </w:r>
          <w:r w:rsidRPr="00904597">
            <w:rPr>
              <w:rFonts w:ascii="Calibri" w:hAnsi="Calibri" w:cs="Calibri"/>
              <w:i/>
              <w:sz w:val="24"/>
            </w:rPr>
            <w:fldChar w:fldCharType="separate"/>
          </w:r>
          <w:r w:rsidRPr="00904597">
            <w:rPr>
              <w:rFonts w:ascii="Calibri" w:hAnsi="Calibri" w:cs="Calibri"/>
              <w:i/>
              <w:noProof/>
              <w:sz w:val="24"/>
            </w:rPr>
            <w:t>(Gulati &amp; Smith, 2009)</w:t>
          </w:r>
          <w:r w:rsidRPr="00904597">
            <w:rPr>
              <w:rFonts w:ascii="Calibri" w:hAnsi="Calibri" w:cs="Calibri"/>
              <w:i/>
              <w:sz w:val="24"/>
            </w:rPr>
            <w:fldChar w:fldCharType="end"/>
          </w:r>
        </w:sdtContent>
      </w:sdt>
      <w:r w:rsidR="003A5186">
        <w:rPr>
          <w:rFonts w:ascii="Calibri" w:hAnsi="Calibri" w:cs="Calibri"/>
          <w:i/>
          <w:sz w:val="24"/>
        </w:rPr>
        <w:t>.</w:t>
      </w:r>
    </w:p>
    <w:p w14:paraId="441427AE" w14:textId="77777777" w:rsidR="000D6A35" w:rsidRPr="000D6A35" w:rsidRDefault="000D6A35" w:rsidP="00AE168A">
      <w:pPr>
        <w:pStyle w:val="NoSpacing"/>
        <w:spacing w:line="276" w:lineRule="auto"/>
        <w:rPr>
          <w:rFonts w:ascii="Calibri" w:hAnsi="Calibri" w:cs="Calibri"/>
          <w:sz w:val="24"/>
        </w:rPr>
      </w:pPr>
    </w:p>
    <w:p w14:paraId="139E214C" w14:textId="5B3153AB" w:rsidR="00696CF3" w:rsidRPr="000D6A35" w:rsidRDefault="000C6E50" w:rsidP="00AE168A">
      <w:pPr>
        <w:pStyle w:val="NoSpacing"/>
        <w:spacing w:line="276" w:lineRule="auto"/>
        <w:rPr>
          <w:rFonts w:ascii="Calibri" w:hAnsi="Calibri" w:cs="Calibri"/>
          <w:sz w:val="24"/>
        </w:rPr>
      </w:pPr>
      <w:r>
        <w:rPr>
          <w:rFonts w:ascii="Calibri" w:hAnsi="Calibri" w:cs="Calibri"/>
          <w:sz w:val="24"/>
        </w:rPr>
        <w:t xml:space="preserve">Author </w:t>
      </w:r>
      <w:r w:rsidRPr="000C6E50">
        <w:rPr>
          <w:rFonts w:ascii="Calibri" w:hAnsi="Calibri" w:cs="Calibri"/>
          <w:i/>
          <w:sz w:val="24"/>
        </w:rPr>
        <w:t xml:space="preserve">John </w:t>
      </w:r>
      <w:proofErr w:type="spellStart"/>
      <w:r w:rsidRPr="000C6E50">
        <w:rPr>
          <w:rFonts w:ascii="Calibri" w:hAnsi="Calibri" w:cs="Calibri"/>
          <w:i/>
          <w:sz w:val="24"/>
        </w:rPr>
        <w:t>Moubray</w:t>
      </w:r>
      <w:proofErr w:type="spellEnd"/>
      <w:r>
        <w:rPr>
          <w:rFonts w:ascii="Calibri" w:hAnsi="Calibri" w:cs="Calibri"/>
          <w:sz w:val="24"/>
        </w:rPr>
        <w:t xml:space="preserve"> says that </w:t>
      </w:r>
      <w:r w:rsidR="00696CF3" w:rsidRPr="000D6A35">
        <w:rPr>
          <w:rFonts w:ascii="Calibri" w:hAnsi="Calibri" w:cs="Calibri"/>
          <w:sz w:val="24"/>
        </w:rPr>
        <w:t xml:space="preserve">RCM requires a </w:t>
      </w:r>
      <w:r w:rsidR="00630A96">
        <w:rPr>
          <w:rFonts w:ascii="Calibri" w:hAnsi="Calibri" w:cs="Calibri"/>
          <w:sz w:val="24"/>
        </w:rPr>
        <w:t>seasoned</w:t>
      </w:r>
      <w:r w:rsidR="00696CF3" w:rsidRPr="000D6A35">
        <w:rPr>
          <w:rFonts w:ascii="Calibri" w:hAnsi="Calibri" w:cs="Calibri"/>
          <w:sz w:val="24"/>
        </w:rPr>
        <w:t xml:space="preserve"> maintenance team that has </w:t>
      </w:r>
      <w:r w:rsidR="00630A96">
        <w:rPr>
          <w:rFonts w:ascii="Calibri" w:hAnsi="Calibri" w:cs="Calibri"/>
          <w:sz w:val="24"/>
        </w:rPr>
        <w:t>sound knowledge and experience of</w:t>
      </w:r>
      <w:r w:rsidR="00696CF3" w:rsidRPr="000D6A35">
        <w:rPr>
          <w:rFonts w:ascii="Calibri" w:hAnsi="Calibri" w:cs="Calibri"/>
          <w:sz w:val="24"/>
        </w:rPr>
        <w:t xml:space="preserve"> prevention, basic inspections, predictive maintenance, and access to </w:t>
      </w:r>
      <w:r w:rsidR="00630A96">
        <w:rPr>
          <w:rFonts w:ascii="Calibri" w:hAnsi="Calibri" w:cs="Calibri"/>
          <w:sz w:val="24"/>
        </w:rPr>
        <w:t>their equipment</w:t>
      </w:r>
      <w:r w:rsidR="00904597">
        <w:rPr>
          <w:rFonts w:ascii="Calibri" w:hAnsi="Calibri" w:cs="Calibri"/>
          <w:sz w:val="24"/>
        </w:rPr>
        <w:t xml:space="preserve"> data  </w:t>
      </w:r>
      <w:sdt>
        <w:sdtPr>
          <w:rPr>
            <w:rFonts w:ascii="Calibri" w:hAnsi="Calibri" w:cs="Calibri"/>
            <w:sz w:val="24"/>
          </w:rPr>
          <w:id w:val="2050336218"/>
          <w:citation/>
        </w:sdtPr>
        <w:sdtEndPr>
          <w:rPr>
            <w:i/>
          </w:rPr>
        </w:sdtEndPr>
        <w:sdtContent>
          <w:r w:rsidR="00904597" w:rsidRPr="00825DC4">
            <w:rPr>
              <w:rFonts w:ascii="Calibri" w:hAnsi="Calibri" w:cs="Calibri"/>
              <w:i/>
              <w:sz w:val="24"/>
            </w:rPr>
            <w:fldChar w:fldCharType="begin"/>
          </w:r>
          <w:r w:rsidR="00904597" w:rsidRPr="00825DC4">
            <w:rPr>
              <w:rFonts w:ascii="Calibri" w:hAnsi="Calibri" w:cs="Calibri"/>
              <w:i/>
              <w:sz w:val="24"/>
            </w:rPr>
            <w:instrText xml:space="preserve"> CITATION Joh97 \l 2057 </w:instrText>
          </w:r>
          <w:r w:rsidR="00904597" w:rsidRPr="00825DC4">
            <w:rPr>
              <w:rFonts w:ascii="Calibri" w:hAnsi="Calibri" w:cs="Calibri"/>
              <w:i/>
              <w:sz w:val="24"/>
            </w:rPr>
            <w:fldChar w:fldCharType="separate"/>
          </w:r>
          <w:r w:rsidR="00904597" w:rsidRPr="00825DC4">
            <w:rPr>
              <w:rFonts w:ascii="Calibri" w:hAnsi="Calibri" w:cs="Calibri"/>
              <w:i/>
              <w:noProof/>
              <w:sz w:val="24"/>
            </w:rPr>
            <w:t>(Moubray, 1997)</w:t>
          </w:r>
          <w:r w:rsidR="00904597" w:rsidRPr="00825DC4">
            <w:rPr>
              <w:rFonts w:ascii="Calibri" w:hAnsi="Calibri" w:cs="Calibri"/>
              <w:i/>
              <w:sz w:val="24"/>
            </w:rPr>
            <w:fldChar w:fldCharType="end"/>
          </w:r>
        </w:sdtContent>
      </w:sdt>
      <w:r w:rsidR="00904597">
        <w:rPr>
          <w:rFonts w:ascii="Calibri" w:hAnsi="Calibri" w:cs="Calibri"/>
          <w:i/>
          <w:sz w:val="24"/>
        </w:rPr>
        <w:t>.</w:t>
      </w:r>
    </w:p>
    <w:p w14:paraId="361BE2E0" w14:textId="56B67F71" w:rsidR="00696CF3" w:rsidRDefault="00696CF3" w:rsidP="00AE168A">
      <w:pPr>
        <w:pStyle w:val="NoSpacing"/>
        <w:spacing w:line="276" w:lineRule="auto"/>
        <w:rPr>
          <w:rFonts w:ascii="Calibri" w:hAnsi="Calibri" w:cs="Calibri"/>
          <w:sz w:val="24"/>
          <w:szCs w:val="24"/>
        </w:rPr>
      </w:pPr>
    </w:p>
    <w:p w14:paraId="3243E885" w14:textId="677A5287" w:rsidR="000D6A35" w:rsidRDefault="000C6E50" w:rsidP="00AE168A">
      <w:pPr>
        <w:pStyle w:val="NoSpacing"/>
        <w:spacing w:line="276" w:lineRule="auto"/>
        <w:rPr>
          <w:rFonts w:ascii="Calibri" w:hAnsi="Calibri" w:cs="Calibri"/>
          <w:sz w:val="24"/>
          <w:szCs w:val="24"/>
        </w:rPr>
      </w:pPr>
      <w:r>
        <w:rPr>
          <w:rFonts w:ascii="Calibri" w:hAnsi="Calibri" w:cs="Calibri"/>
          <w:sz w:val="24"/>
          <w:szCs w:val="24"/>
        </w:rPr>
        <w:t xml:space="preserve">Figure </w:t>
      </w:r>
      <w:r w:rsidR="000245CC">
        <w:rPr>
          <w:rFonts w:ascii="Calibri" w:hAnsi="Calibri" w:cs="Calibri"/>
          <w:sz w:val="24"/>
          <w:szCs w:val="24"/>
        </w:rPr>
        <w:t>1</w:t>
      </w:r>
      <w:r>
        <w:rPr>
          <w:rFonts w:ascii="Calibri" w:hAnsi="Calibri" w:cs="Calibri"/>
          <w:sz w:val="24"/>
          <w:szCs w:val="24"/>
        </w:rPr>
        <w:t xml:space="preserve"> illustrates the 4 types of maintenance, with their associated pros and cons.</w:t>
      </w:r>
    </w:p>
    <w:p w14:paraId="639C41F6" w14:textId="7F30D35E" w:rsidR="000245CC" w:rsidRDefault="000245CC" w:rsidP="00AE168A">
      <w:pPr>
        <w:pStyle w:val="NoSpacing"/>
        <w:spacing w:line="276" w:lineRule="auto"/>
        <w:rPr>
          <w:rFonts w:ascii="Calibri" w:hAnsi="Calibri" w:cs="Calibri"/>
          <w:sz w:val="24"/>
          <w:szCs w:val="24"/>
        </w:rPr>
      </w:pPr>
    </w:p>
    <w:p w14:paraId="4F5D83F2" w14:textId="7D11AF50" w:rsidR="000245CC" w:rsidRPr="00DC3ED9" w:rsidRDefault="00DC3ED9" w:rsidP="00DC3ED9">
      <w:pPr>
        <w:pStyle w:val="NoSpacing"/>
        <w:jc w:val="center"/>
        <w:rPr>
          <w:rFonts w:ascii="Calibri" w:hAnsi="Calibri" w:cs="Calibri"/>
          <w:i/>
          <w:sz w:val="24"/>
          <w:szCs w:val="24"/>
        </w:rPr>
      </w:pPr>
      <w:bookmarkStart w:id="7" w:name="_Toc130413645"/>
      <w:bookmarkStart w:id="8" w:name="_Toc130413905"/>
      <w:r w:rsidRPr="00DC3ED9">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1</w:t>
      </w:r>
      <w:r w:rsidR="00356282">
        <w:rPr>
          <w:rFonts w:ascii="Calibri" w:hAnsi="Calibri" w:cs="Calibri"/>
          <w:i/>
        </w:rPr>
        <w:fldChar w:fldCharType="end"/>
      </w:r>
      <w:r w:rsidRPr="00DC3ED9">
        <w:rPr>
          <w:rFonts w:ascii="Calibri" w:hAnsi="Calibri" w:cs="Calibri"/>
          <w:i/>
        </w:rPr>
        <w:t xml:space="preserve"> - Pros/cons of maintenance</w:t>
      </w:r>
      <w:bookmarkEnd w:id="7"/>
      <w:bookmarkEnd w:id="8"/>
    </w:p>
    <w:p w14:paraId="4B6FCA76" w14:textId="762CB296" w:rsidR="00075A0B" w:rsidRDefault="00075A0B" w:rsidP="00AE168A">
      <w:pPr>
        <w:pStyle w:val="NoSpacing"/>
        <w:spacing w:line="276" w:lineRule="auto"/>
        <w:jc w:val="center"/>
        <w:rPr>
          <w:rFonts w:ascii="Calibri" w:hAnsi="Calibri" w:cs="Calibri"/>
          <w:sz w:val="24"/>
          <w:szCs w:val="24"/>
        </w:rPr>
      </w:pPr>
      <w:r>
        <w:rPr>
          <w:noProof/>
          <w:lang w:eastAsia="en-GB"/>
        </w:rPr>
        <w:drawing>
          <wp:inline distT="0" distB="0" distL="0" distR="0" wp14:anchorId="2BCC16E9" wp14:editId="2CD0F2A4">
            <wp:extent cx="3848431" cy="3654774"/>
            <wp:effectExtent l="19050" t="19050" r="19050"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77315" cy="3682205"/>
                    </a:xfrm>
                    <a:prstGeom prst="rect">
                      <a:avLst/>
                    </a:prstGeom>
                    <a:ln>
                      <a:solidFill>
                        <a:schemeClr val="accent1"/>
                      </a:solidFill>
                    </a:ln>
                  </pic:spPr>
                </pic:pic>
              </a:graphicData>
            </a:graphic>
          </wp:inline>
        </w:drawing>
      </w:r>
    </w:p>
    <w:p w14:paraId="287418DE" w14:textId="47BFFA41" w:rsidR="002D75B4" w:rsidRPr="006C00DD" w:rsidRDefault="006326F8" w:rsidP="00AE168A">
      <w:pPr>
        <w:pStyle w:val="NoSpacing"/>
        <w:spacing w:line="276" w:lineRule="auto"/>
        <w:jc w:val="center"/>
        <w:rPr>
          <w:rFonts w:ascii="Calibri" w:hAnsi="Calibri" w:cs="Calibri"/>
          <w:i/>
          <w:szCs w:val="24"/>
        </w:rPr>
      </w:pPr>
      <w:sdt>
        <w:sdtPr>
          <w:rPr>
            <w:rFonts w:ascii="Calibri" w:hAnsi="Calibri" w:cs="Calibri"/>
            <w:i/>
            <w:szCs w:val="24"/>
          </w:rPr>
          <w:id w:val="-640656535"/>
          <w:citation/>
        </w:sdtPr>
        <w:sdtContent>
          <w:r w:rsidR="00075A0B" w:rsidRPr="006C00DD">
            <w:rPr>
              <w:rFonts w:ascii="Calibri" w:hAnsi="Calibri" w:cs="Calibri"/>
              <w:i/>
              <w:szCs w:val="24"/>
            </w:rPr>
            <w:fldChar w:fldCharType="begin"/>
          </w:r>
          <w:r w:rsidR="00075A0B" w:rsidRPr="006C00DD">
            <w:rPr>
              <w:rFonts w:ascii="Calibri" w:hAnsi="Calibri" w:cs="Calibri"/>
              <w:i/>
              <w:szCs w:val="24"/>
            </w:rPr>
            <w:instrText xml:space="preserve"> CITATION Gre19 \l 2057 </w:instrText>
          </w:r>
          <w:r w:rsidR="00075A0B" w:rsidRPr="006C00DD">
            <w:rPr>
              <w:rFonts w:ascii="Calibri" w:hAnsi="Calibri" w:cs="Calibri"/>
              <w:i/>
              <w:szCs w:val="24"/>
            </w:rPr>
            <w:fldChar w:fldCharType="separate"/>
          </w:r>
          <w:r w:rsidR="00075A0B" w:rsidRPr="006C00DD">
            <w:rPr>
              <w:rFonts w:ascii="Calibri" w:hAnsi="Calibri" w:cs="Calibri"/>
              <w:i/>
              <w:noProof/>
              <w:szCs w:val="24"/>
            </w:rPr>
            <w:t>(Arbour, 2019)</w:t>
          </w:r>
          <w:r w:rsidR="00075A0B" w:rsidRPr="006C00DD">
            <w:rPr>
              <w:rFonts w:ascii="Calibri" w:hAnsi="Calibri" w:cs="Calibri"/>
              <w:i/>
              <w:szCs w:val="24"/>
            </w:rPr>
            <w:fldChar w:fldCharType="end"/>
          </w:r>
        </w:sdtContent>
      </w:sdt>
    </w:p>
    <w:p w14:paraId="1EFDF710" w14:textId="63657038" w:rsidR="00110441" w:rsidRPr="00DC3ED9" w:rsidRDefault="0032313C" w:rsidP="00DC3ED9">
      <w:pPr>
        <w:pStyle w:val="NoSpacing"/>
        <w:spacing w:line="276" w:lineRule="auto"/>
        <w:outlineLvl w:val="0"/>
        <w:rPr>
          <w:rFonts w:ascii="Calibri" w:hAnsi="Calibri" w:cs="Calibri"/>
          <w:b/>
          <w:sz w:val="32"/>
          <w:szCs w:val="24"/>
        </w:rPr>
      </w:pPr>
      <w:bookmarkStart w:id="9" w:name="_Toc130722404"/>
      <w:r>
        <w:rPr>
          <w:rFonts w:ascii="Calibri" w:hAnsi="Calibri" w:cs="Calibri"/>
          <w:b/>
          <w:sz w:val="32"/>
          <w:szCs w:val="24"/>
        </w:rPr>
        <w:lastRenderedPageBreak/>
        <w:t>3</w:t>
      </w:r>
      <w:r w:rsidR="00DC3ED9" w:rsidRPr="00DC3ED9">
        <w:rPr>
          <w:rFonts w:ascii="Calibri" w:hAnsi="Calibri" w:cs="Calibri"/>
          <w:b/>
          <w:sz w:val="32"/>
          <w:szCs w:val="24"/>
        </w:rPr>
        <w:t xml:space="preserve">.0 </w:t>
      </w:r>
      <w:r w:rsidR="00110441" w:rsidRPr="00DC3ED9">
        <w:rPr>
          <w:rFonts w:ascii="Calibri" w:hAnsi="Calibri" w:cs="Calibri"/>
          <w:b/>
          <w:sz w:val="32"/>
          <w:szCs w:val="24"/>
        </w:rPr>
        <w:t>CRITICAL REVIEW OF CURRENT MAINTENANCE PRACTICES</w:t>
      </w:r>
      <w:bookmarkEnd w:id="9"/>
    </w:p>
    <w:p w14:paraId="4BC232AA" w14:textId="38643779" w:rsidR="0084414A" w:rsidRPr="002D75B4" w:rsidRDefault="0084414A" w:rsidP="00AE168A">
      <w:pPr>
        <w:pStyle w:val="NoSpacing"/>
        <w:spacing w:line="276" w:lineRule="auto"/>
        <w:rPr>
          <w:rFonts w:ascii="Calibri" w:hAnsi="Calibri" w:cs="Calibri"/>
          <w:sz w:val="24"/>
          <w:szCs w:val="24"/>
        </w:rPr>
      </w:pPr>
    </w:p>
    <w:p w14:paraId="1C23BF95" w14:textId="77777777" w:rsidR="003B2EAD" w:rsidRDefault="003B2EAD" w:rsidP="00AE168A">
      <w:pPr>
        <w:pStyle w:val="NoSpacing"/>
        <w:spacing w:line="276" w:lineRule="auto"/>
        <w:rPr>
          <w:rFonts w:ascii="Calibri" w:hAnsi="Calibri" w:cs="Calibri"/>
          <w:b/>
          <w:sz w:val="24"/>
          <w:szCs w:val="24"/>
        </w:rPr>
      </w:pPr>
    </w:p>
    <w:p w14:paraId="2CD7894D" w14:textId="18F1872A" w:rsidR="00A414E5" w:rsidRPr="00E346BA" w:rsidRDefault="0032313C" w:rsidP="00E346BA">
      <w:pPr>
        <w:pStyle w:val="NoSpacing"/>
        <w:spacing w:line="276" w:lineRule="auto"/>
        <w:outlineLvl w:val="1"/>
        <w:rPr>
          <w:rFonts w:ascii="Calibri" w:hAnsi="Calibri" w:cs="Calibri"/>
          <w:b/>
          <w:sz w:val="28"/>
          <w:szCs w:val="24"/>
        </w:rPr>
      </w:pPr>
      <w:bookmarkStart w:id="10" w:name="_Toc130722405"/>
      <w:r>
        <w:rPr>
          <w:rFonts w:ascii="Calibri" w:hAnsi="Calibri" w:cs="Calibri"/>
          <w:b/>
          <w:sz w:val="28"/>
          <w:szCs w:val="24"/>
        </w:rPr>
        <w:t>3</w:t>
      </w:r>
      <w:r w:rsidR="00E346BA">
        <w:rPr>
          <w:rFonts w:ascii="Calibri" w:hAnsi="Calibri" w:cs="Calibri"/>
          <w:b/>
          <w:sz w:val="28"/>
          <w:szCs w:val="24"/>
        </w:rPr>
        <w:t xml:space="preserve">.1 </w:t>
      </w:r>
      <w:r w:rsidR="00C07B9A">
        <w:rPr>
          <w:rFonts w:ascii="Calibri" w:hAnsi="Calibri" w:cs="Calibri"/>
          <w:b/>
          <w:sz w:val="28"/>
          <w:szCs w:val="24"/>
        </w:rPr>
        <w:t xml:space="preserve">Introduction to the </w:t>
      </w:r>
      <w:r w:rsidR="00A414E5" w:rsidRPr="00E346BA">
        <w:rPr>
          <w:rFonts w:ascii="Calibri" w:hAnsi="Calibri" w:cs="Calibri"/>
          <w:b/>
          <w:sz w:val="28"/>
          <w:szCs w:val="24"/>
        </w:rPr>
        <w:t>Hips Passivation Wash</w:t>
      </w:r>
      <w:bookmarkEnd w:id="10"/>
    </w:p>
    <w:p w14:paraId="3917641D" w14:textId="10D492CC" w:rsidR="00A414E5" w:rsidRDefault="00A414E5" w:rsidP="00AE168A">
      <w:pPr>
        <w:pStyle w:val="NoSpacing"/>
        <w:spacing w:line="276" w:lineRule="auto"/>
        <w:rPr>
          <w:rFonts w:ascii="Calibri" w:hAnsi="Calibri" w:cs="Calibri"/>
          <w:sz w:val="24"/>
          <w:szCs w:val="24"/>
        </w:rPr>
      </w:pPr>
    </w:p>
    <w:p w14:paraId="2482667F" w14:textId="3C1DE012" w:rsidR="008466CD" w:rsidRDefault="008466CD" w:rsidP="008466CD">
      <w:pPr>
        <w:pStyle w:val="NoSpacing"/>
        <w:spacing w:line="276" w:lineRule="auto"/>
        <w:rPr>
          <w:rFonts w:ascii="Calibri" w:hAnsi="Calibri" w:cs="Calibri"/>
          <w:sz w:val="24"/>
          <w:szCs w:val="24"/>
        </w:rPr>
      </w:pPr>
      <w:r>
        <w:rPr>
          <w:rFonts w:ascii="Calibri" w:hAnsi="Calibri" w:cs="Calibri"/>
          <w:sz w:val="24"/>
          <w:szCs w:val="24"/>
        </w:rPr>
        <w:t xml:space="preserve">The equipment I’ve selected for this report is the </w:t>
      </w:r>
      <w:r w:rsidRPr="003B2EAD">
        <w:rPr>
          <w:rFonts w:ascii="Calibri" w:hAnsi="Calibri" w:cs="Calibri"/>
          <w:b/>
          <w:sz w:val="24"/>
          <w:szCs w:val="24"/>
        </w:rPr>
        <w:t>Hips Passivation Wash</w:t>
      </w:r>
      <w:r>
        <w:rPr>
          <w:rFonts w:ascii="Calibri" w:hAnsi="Calibri" w:cs="Calibri"/>
          <w:sz w:val="24"/>
          <w:szCs w:val="24"/>
        </w:rPr>
        <w:t>, highlighted in yellow in figure 2.</w:t>
      </w:r>
    </w:p>
    <w:p w14:paraId="5DE0BA17" w14:textId="77777777" w:rsidR="008466CD" w:rsidRDefault="008466CD" w:rsidP="008466CD">
      <w:pPr>
        <w:pStyle w:val="NoSpacing"/>
        <w:spacing w:line="276" w:lineRule="auto"/>
        <w:rPr>
          <w:rFonts w:ascii="Calibri" w:hAnsi="Calibri" w:cs="Calibri"/>
          <w:sz w:val="24"/>
          <w:szCs w:val="24"/>
        </w:rPr>
      </w:pPr>
    </w:p>
    <w:p w14:paraId="7CCE143A" w14:textId="4A634AFE" w:rsidR="00034AEB" w:rsidRDefault="002619E6" w:rsidP="00034AEB">
      <w:pPr>
        <w:pStyle w:val="NoSpacing"/>
        <w:spacing w:line="276" w:lineRule="auto"/>
        <w:rPr>
          <w:rFonts w:ascii="Calibri" w:hAnsi="Calibri" w:cs="Calibri"/>
          <w:sz w:val="24"/>
          <w:szCs w:val="24"/>
        </w:rPr>
      </w:pPr>
      <w:r>
        <w:rPr>
          <w:rFonts w:ascii="Calibri" w:hAnsi="Calibri" w:cs="Calibri"/>
          <w:sz w:val="24"/>
          <w:szCs w:val="24"/>
        </w:rPr>
        <w:t xml:space="preserve">Figure 2 is a high level view of the </w:t>
      </w:r>
      <w:r w:rsidR="008466CD">
        <w:rPr>
          <w:rFonts w:ascii="Calibri" w:hAnsi="Calibri" w:cs="Calibri"/>
          <w:sz w:val="24"/>
          <w:szCs w:val="24"/>
        </w:rPr>
        <w:t>Stems process flow, showing where the Hips Passivation is situated.  The purpose of the Hips Passivation Wash is explained in section 3.2 of this report, but the process flow shows it is linked to the Shot Peen at the start of the process.</w:t>
      </w:r>
    </w:p>
    <w:p w14:paraId="5E40DF5E" w14:textId="77777777" w:rsidR="008466CD" w:rsidRDefault="008466CD" w:rsidP="00034AEB">
      <w:pPr>
        <w:pStyle w:val="NoSpacing"/>
        <w:spacing w:line="276" w:lineRule="auto"/>
        <w:rPr>
          <w:rFonts w:ascii="Calibri" w:hAnsi="Calibri" w:cs="Calibri"/>
          <w:sz w:val="24"/>
          <w:szCs w:val="24"/>
        </w:rPr>
      </w:pPr>
    </w:p>
    <w:p w14:paraId="6AD53F6C" w14:textId="5DA009BF" w:rsidR="002619E6" w:rsidRDefault="002619E6" w:rsidP="00034AEB">
      <w:pPr>
        <w:pStyle w:val="NoSpacing"/>
        <w:spacing w:line="276" w:lineRule="auto"/>
        <w:rPr>
          <w:rFonts w:ascii="Calibri" w:hAnsi="Calibri" w:cs="Calibri"/>
          <w:sz w:val="24"/>
          <w:szCs w:val="24"/>
        </w:rPr>
      </w:pPr>
    </w:p>
    <w:p w14:paraId="5FA2CB69" w14:textId="3E3F48EA" w:rsidR="002619E6" w:rsidRPr="002619E6" w:rsidRDefault="002619E6" w:rsidP="002619E6">
      <w:pPr>
        <w:pStyle w:val="NoSpacing"/>
        <w:jc w:val="center"/>
        <w:rPr>
          <w:rFonts w:ascii="Calibri" w:hAnsi="Calibri" w:cs="Calibri"/>
          <w:i/>
          <w:sz w:val="24"/>
          <w:szCs w:val="24"/>
        </w:rPr>
      </w:pPr>
      <w:bookmarkStart w:id="11" w:name="_Toc130413646"/>
      <w:bookmarkStart w:id="12" w:name="_Toc130413906"/>
      <w:r w:rsidRPr="002619E6">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2</w:t>
      </w:r>
      <w:r w:rsidR="00356282">
        <w:rPr>
          <w:rFonts w:ascii="Calibri" w:hAnsi="Calibri" w:cs="Calibri"/>
          <w:i/>
        </w:rPr>
        <w:fldChar w:fldCharType="end"/>
      </w:r>
      <w:r w:rsidRPr="002619E6">
        <w:rPr>
          <w:rFonts w:ascii="Calibri" w:hAnsi="Calibri" w:cs="Calibri"/>
          <w:i/>
        </w:rPr>
        <w:t xml:space="preserve"> - Taperloc Stem process flow</w:t>
      </w:r>
      <w:bookmarkEnd w:id="11"/>
      <w:bookmarkEnd w:id="12"/>
    </w:p>
    <w:p w14:paraId="42773085" w14:textId="6818CB1D" w:rsidR="002619E6" w:rsidRDefault="002619E6" w:rsidP="002619E6">
      <w:pPr>
        <w:pStyle w:val="NoSpacing"/>
        <w:spacing w:line="276" w:lineRule="auto"/>
        <w:jc w:val="center"/>
        <w:rPr>
          <w:rFonts w:ascii="Calibri" w:hAnsi="Calibri" w:cs="Calibri"/>
          <w:sz w:val="24"/>
          <w:szCs w:val="24"/>
        </w:rPr>
      </w:pPr>
      <w:r>
        <w:rPr>
          <w:noProof/>
          <w:lang w:eastAsia="en-GB"/>
        </w:rPr>
        <w:drawing>
          <wp:inline distT="0" distB="0" distL="0" distR="0" wp14:anchorId="1A35169E" wp14:editId="12D03F8A">
            <wp:extent cx="5144494" cy="2829871"/>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2284" cy="2845158"/>
                    </a:xfrm>
                    <a:prstGeom prst="rect">
                      <a:avLst/>
                    </a:prstGeom>
                  </pic:spPr>
                </pic:pic>
              </a:graphicData>
            </a:graphic>
          </wp:inline>
        </w:drawing>
      </w:r>
    </w:p>
    <w:p w14:paraId="66A12437" w14:textId="0D75BE73" w:rsidR="00034AEB" w:rsidRDefault="00034AEB" w:rsidP="00034AEB">
      <w:pPr>
        <w:pStyle w:val="NoSpacing"/>
        <w:spacing w:line="276" w:lineRule="auto"/>
        <w:rPr>
          <w:rFonts w:ascii="Calibri" w:hAnsi="Calibri" w:cs="Calibri"/>
          <w:sz w:val="24"/>
          <w:szCs w:val="24"/>
        </w:rPr>
      </w:pPr>
    </w:p>
    <w:p w14:paraId="02893623" w14:textId="1659F565" w:rsidR="002619E6" w:rsidRDefault="002619E6" w:rsidP="00034AEB">
      <w:pPr>
        <w:pStyle w:val="NoSpacing"/>
        <w:spacing w:line="276" w:lineRule="auto"/>
        <w:rPr>
          <w:rFonts w:ascii="Calibri" w:hAnsi="Calibri" w:cs="Calibri"/>
          <w:sz w:val="24"/>
          <w:szCs w:val="24"/>
        </w:rPr>
      </w:pPr>
    </w:p>
    <w:p w14:paraId="1427D320" w14:textId="77777777" w:rsidR="008466CD" w:rsidRDefault="008466CD" w:rsidP="00034AEB">
      <w:pPr>
        <w:pStyle w:val="NoSpacing"/>
        <w:spacing w:line="276" w:lineRule="auto"/>
        <w:rPr>
          <w:rFonts w:ascii="Calibri" w:hAnsi="Calibri" w:cs="Calibri"/>
          <w:sz w:val="24"/>
          <w:szCs w:val="24"/>
        </w:rPr>
      </w:pPr>
    </w:p>
    <w:p w14:paraId="4E45C28C" w14:textId="23F2154D" w:rsidR="008466CD" w:rsidRDefault="0089476B" w:rsidP="008466CD">
      <w:pPr>
        <w:pStyle w:val="NoSpacing"/>
        <w:spacing w:line="276" w:lineRule="auto"/>
        <w:rPr>
          <w:rFonts w:ascii="Calibri" w:hAnsi="Calibri" w:cs="Calibri"/>
          <w:sz w:val="24"/>
          <w:szCs w:val="24"/>
        </w:rPr>
      </w:pPr>
      <w:r>
        <w:rPr>
          <w:rFonts w:ascii="Calibri" w:hAnsi="Calibri" w:cs="Calibri"/>
          <w:sz w:val="24"/>
          <w:szCs w:val="24"/>
        </w:rPr>
        <w:t xml:space="preserve">The </w:t>
      </w:r>
      <w:r w:rsidR="008466CD">
        <w:rPr>
          <w:rFonts w:ascii="Calibri" w:hAnsi="Calibri" w:cs="Calibri"/>
          <w:sz w:val="24"/>
          <w:szCs w:val="24"/>
        </w:rPr>
        <w:t xml:space="preserve">Hips Passivation Wash </w:t>
      </w:r>
      <w:r>
        <w:rPr>
          <w:rFonts w:ascii="Calibri" w:hAnsi="Calibri" w:cs="Calibri"/>
          <w:sz w:val="24"/>
          <w:szCs w:val="24"/>
        </w:rPr>
        <w:t xml:space="preserve">is a </w:t>
      </w:r>
      <w:r w:rsidR="003B2EAD">
        <w:rPr>
          <w:rFonts w:ascii="Calibri" w:hAnsi="Calibri" w:cs="Calibri"/>
          <w:sz w:val="24"/>
          <w:szCs w:val="24"/>
        </w:rPr>
        <w:t>6</w:t>
      </w:r>
      <w:r>
        <w:rPr>
          <w:rFonts w:ascii="Calibri" w:hAnsi="Calibri" w:cs="Calibri"/>
          <w:sz w:val="24"/>
          <w:szCs w:val="24"/>
        </w:rPr>
        <w:t>-stage wash</w:t>
      </w:r>
      <w:r w:rsidR="008466CD">
        <w:rPr>
          <w:rFonts w:ascii="Calibri" w:hAnsi="Calibri" w:cs="Calibri"/>
          <w:sz w:val="24"/>
          <w:szCs w:val="24"/>
        </w:rPr>
        <w:t xml:space="preserve">, consisting of </w:t>
      </w:r>
      <w:r w:rsidR="0099129A">
        <w:rPr>
          <w:rFonts w:ascii="Calibri" w:hAnsi="Calibri" w:cs="Calibri"/>
          <w:sz w:val="24"/>
          <w:szCs w:val="24"/>
        </w:rPr>
        <w:t xml:space="preserve">five water tanks and a drying heater.  </w:t>
      </w:r>
      <w:r w:rsidR="00185FE3">
        <w:rPr>
          <w:rFonts w:ascii="Calibri" w:hAnsi="Calibri" w:cs="Calibri"/>
          <w:sz w:val="24"/>
          <w:szCs w:val="24"/>
        </w:rPr>
        <w:t>A full cycle consists of a</w:t>
      </w:r>
      <w:r w:rsidR="0099129A">
        <w:rPr>
          <w:rFonts w:ascii="Calibri" w:hAnsi="Calibri" w:cs="Calibri"/>
          <w:sz w:val="24"/>
          <w:szCs w:val="24"/>
        </w:rPr>
        <w:t xml:space="preserve"> batch of </w:t>
      </w:r>
      <w:r w:rsidR="00653AA8">
        <w:rPr>
          <w:rFonts w:ascii="Calibri" w:hAnsi="Calibri" w:cs="Calibri"/>
          <w:sz w:val="24"/>
          <w:szCs w:val="24"/>
        </w:rPr>
        <w:t xml:space="preserve">12 </w:t>
      </w:r>
      <w:r w:rsidR="0099129A">
        <w:rPr>
          <w:rFonts w:ascii="Calibri" w:hAnsi="Calibri" w:cs="Calibri"/>
          <w:sz w:val="24"/>
          <w:szCs w:val="24"/>
        </w:rPr>
        <w:t xml:space="preserve">Stems </w:t>
      </w:r>
      <w:r w:rsidR="00185FE3">
        <w:rPr>
          <w:rFonts w:ascii="Calibri" w:hAnsi="Calibri" w:cs="Calibri"/>
          <w:sz w:val="24"/>
          <w:szCs w:val="24"/>
        </w:rPr>
        <w:t>being processed</w:t>
      </w:r>
      <w:r w:rsidR="0099129A">
        <w:rPr>
          <w:rFonts w:ascii="Calibri" w:hAnsi="Calibri" w:cs="Calibri"/>
          <w:sz w:val="24"/>
          <w:szCs w:val="24"/>
        </w:rPr>
        <w:t xml:space="preserve"> through the passivation tank, rinse, detergent tank, rinse </w:t>
      </w:r>
      <w:r w:rsidR="00947BAE">
        <w:rPr>
          <w:rFonts w:ascii="Calibri" w:hAnsi="Calibri" w:cs="Calibri"/>
          <w:sz w:val="24"/>
          <w:szCs w:val="24"/>
        </w:rPr>
        <w:t xml:space="preserve">tanks and finally </w:t>
      </w:r>
      <w:r w:rsidR="008466CD">
        <w:rPr>
          <w:rFonts w:ascii="Calibri" w:hAnsi="Calibri" w:cs="Calibri"/>
          <w:sz w:val="24"/>
          <w:szCs w:val="24"/>
        </w:rPr>
        <w:t xml:space="preserve">an air </w:t>
      </w:r>
      <w:r w:rsidR="00947BAE">
        <w:rPr>
          <w:rFonts w:ascii="Calibri" w:hAnsi="Calibri" w:cs="Calibri"/>
          <w:sz w:val="24"/>
          <w:szCs w:val="24"/>
        </w:rPr>
        <w:t>drier</w:t>
      </w:r>
      <w:r w:rsidR="00795E07">
        <w:rPr>
          <w:rFonts w:ascii="Calibri" w:hAnsi="Calibri" w:cs="Calibri"/>
          <w:sz w:val="24"/>
          <w:szCs w:val="24"/>
        </w:rPr>
        <w:t xml:space="preserve">.  </w:t>
      </w:r>
    </w:p>
    <w:p w14:paraId="5F597DDC" w14:textId="77777777" w:rsidR="008466CD" w:rsidRDefault="008466CD" w:rsidP="008466CD">
      <w:pPr>
        <w:pStyle w:val="NoSpacing"/>
        <w:spacing w:line="276" w:lineRule="auto"/>
        <w:rPr>
          <w:rFonts w:ascii="Calibri" w:hAnsi="Calibri" w:cs="Calibri"/>
          <w:sz w:val="24"/>
          <w:szCs w:val="24"/>
        </w:rPr>
      </w:pPr>
    </w:p>
    <w:p w14:paraId="3FC96BF2" w14:textId="185DBE48" w:rsidR="008466CD" w:rsidRPr="00EE03D8" w:rsidRDefault="008466CD" w:rsidP="008466CD">
      <w:pPr>
        <w:pStyle w:val="NoSpacing"/>
        <w:spacing w:line="276" w:lineRule="auto"/>
        <w:rPr>
          <w:rFonts w:ascii="Calibri" w:hAnsi="Calibri" w:cs="Calibri"/>
          <w:sz w:val="24"/>
          <w:szCs w:val="24"/>
        </w:rPr>
      </w:pPr>
      <w:r>
        <w:rPr>
          <w:rFonts w:ascii="Calibri" w:hAnsi="Calibri" w:cs="Calibri"/>
          <w:sz w:val="24"/>
          <w:szCs w:val="24"/>
        </w:rPr>
        <w:t xml:space="preserve">Figure 3 overleaf is a photo of the Hips Passivation Wash in situ on the shopfloor.  </w:t>
      </w:r>
    </w:p>
    <w:p w14:paraId="4387C804" w14:textId="77777777" w:rsidR="00795E07" w:rsidRDefault="00795E07" w:rsidP="00EE03D8">
      <w:pPr>
        <w:pStyle w:val="NoSpacing"/>
        <w:spacing w:line="276" w:lineRule="auto"/>
        <w:rPr>
          <w:rFonts w:ascii="Calibri" w:hAnsi="Calibri" w:cs="Calibri"/>
          <w:sz w:val="24"/>
          <w:szCs w:val="24"/>
        </w:rPr>
      </w:pPr>
    </w:p>
    <w:p w14:paraId="2C357925" w14:textId="7D936C61" w:rsidR="00971DF9" w:rsidRDefault="00AD27EA" w:rsidP="00AD27EA">
      <w:pPr>
        <w:pStyle w:val="NoSpacing"/>
        <w:jc w:val="center"/>
        <w:rPr>
          <w:rFonts w:ascii="Calibri" w:hAnsi="Calibri" w:cs="Calibri"/>
          <w:i/>
        </w:rPr>
      </w:pPr>
      <w:bookmarkStart w:id="13" w:name="_Toc130413647"/>
      <w:bookmarkStart w:id="14" w:name="_Toc130413907"/>
      <w:r w:rsidRPr="00AD27EA">
        <w:rPr>
          <w:rFonts w:ascii="Calibri" w:hAnsi="Calibri" w:cs="Calibri"/>
          <w:i/>
        </w:rPr>
        <w:lastRenderedPageBreak/>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3</w:t>
      </w:r>
      <w:r w:rsidR="00356282">
        <w:rPr>
          <w:rFonts w:ascii="Calibri" w:hAnsi="Calibri" w:cs="Calibri"/>
          <w:i/>
        </w:rPr>
        <w:fldChar w:fldCharType="end"/>
      </w:r>
      <w:r w:rsidRPr="00AD27EA">
        <w:rPr>
          <w:rFonts w:ascii="Calibri" w:hAnsi="Calibri" w:cs="Calibri"/>
          <w:i/>
        </w:rPr>
        <w:t xml:space="preserve"> - Hips Passivation </w:t>
      </w:r>
      <w:r w:rsidR="007C79BA">
        <w:rPr>
          <w:rFonts w:ascii="Calibri" w:hAnsi="Calibri" w:cs="Calibri"/>
          <w:i/>
        </w:rPr>
        <w:t>Wash</w:t>
      </w:r>
      <w:r w:rsidR="006C00DD" w:rsidRPr="006C00DD">
        <w:rPr>
          <w:noProof/>
          <w:lang w:eastAsia="en-GB"/>
        </w:rPr>
        <w:t xml:space="preserve"> </w:t>
      </w:r>
      <w:r w:rsidR="006C00DD">
        <w:rPr>
          <w:noProof/>
          <w:lang w:eastAsia="en-GB"/>
        </w:rPr>
        <w:drawing>
          <wp:inline distT="0" distB="0" distL="0" distR="0" wp14:anchorId="59B74C58" wp14:editId="3BA2E4C4">
            <wp:extent cx="5168348" cy="3851843"/>
            <wp:effectExtent l="19050" t="19050" r="13335" b="15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84777" cy="3864087"/>
                    </a:xfrm>
                    <a:prstGeom prst="rect">
                      <a:avLst/>
                    </a:prstGeom>
                    <a:ln>
                      <a:solidFill>
                        <a:schemeClr val="accent1"/>
                      </a:solidFill>
                    </a:ln>
                  </pic:spPr>
                </pic:pic>
              </a:graphicData>
            </a:graphic>
          </wp:inline>
        </w:drawing>
      </w:r>
      <w:bookmarkEnd w:id="13"/>
      <w:bookmarkEnd w:id="14"/>
    </w:p>
    <w:p w14:paraId="2FAAAA70" w14:textId="5966E768" w:rsidR="007C79BA" w:rsidRDefault="007C79BA" w:rsidP="00AD27EA">
      <w:pPr>
        <w:pStyle w:val="NoSpacing"/>
        <w:jc w:val="center"/>
        <w:rPr>
          <w:rFonts w:ascii="Calibri" w:hAnsi="Calibri" w:cs="Calibri"/>
          <w:i/>
        </w:rPr>
      </w:pPr>
    </w:p>
    <w:p w14:paraId="5BC86688" w14:textId="77777777" w:rsidR="007C79BA" w:rsidRDefault="007C79BA" w:rsidP="00AD27EA">
      <w:pPr>
        <w:pStyle w:val="NoSpacing"/>
        <w:jc w:val="center"/>
        <w:rPr>
          <w:rFonts w:ascii="Calibri" w:hAnsi="Calibri" w:cs="Calibri"/>
          <w:i/>
        </w:rPr>
      </w:pPr>
    </w:p>
    <w:p w14:paraId="029B1186" w14:textId="16FEDB9F" w:rsidR="007C79BA" w:rsidRDefault="007C79BA" w:rsidP="00AD27EA">
      <w:pPr>
        <w:pStyle w:val="NoSpacing"/>
        <w:jc w:val="center"/>
        <w:rPr>
          <w:rFonts w:ascii="Calibri" w:hAnsi="Calibri" w:cs="Calibri"/>
          <w:i/>
        </w:rPr>
      </w:pPr>
    </w:p>
    <w:p w14:paraId="2ED98C47" w14:textId="732A46DE" w:rsidR="007C79BA" w:rsidRDefault="00975D53" w:rsidP="007C79BA">
      <w:pPr>
        <w:pStyle w:val="NoSpacing"/>
        <w:spacing w:line="276" w:lineRule="auto"/>
        <w:rPr>
          <w:rFonts w:ascii="Calibri" w:hAnsi="Calibri" w:cs="Calibri"/>
          <w:sz w:val="24"/>
          <w:szCs w:val="24"/>
        </w:rPr>
      </w:pPr>
      <w:r>
        <w:rPr>
          <w:rFonts w:ascii="Calibri" w:hAnsi="Calibri" w:cs="Calibri"/>
          <w:sz w:val="24"/>
          <w:szCs w:val="24"/>
        </w:rPr>
        <w:t xml:space="preserve">Figure 4 below </w:t>
      </w:r>
      <w:r w:rsidR="007C79BA">
        <w:rPr>
          <w:rFonts w:ascii="Calibri" w:hAnsi="Calibri" w:cs="Calibri"/>
          <w:sz w:val="24"/>
          <w:szCs w:val="24"/>
        </w:rPr>
        <w:t xml:space="preserve">gives a </w:t>
      </w:r>
      <w:r w:rsidR="008466CD">
        <w:rPr>
          <w:rFonts w:ascii="Calibri" w:hAnsi="Calibri" w:cs="Calibri"/>
          <w:sz w:val="24"/>
          <w:szCs w:val="24"/>
        </w:rPr>
        <w:t>further detailed</w:t>
      </w:r>
      <w:r w:rsidR="007C79BA">
        <w:rPr>
          <w:rFonts w:ascii="Calibri" w:hAnsi="Calibri" w:cs="Calibri"/>
          <w:sz w:val="24"/>
          <w:szCs w:val="24"/>
        </w:rPr>
        <w:t xml:space="preserve"> description of each cycle stage, taken from the Zimmer Biomet process specification:</w:t>
      </w:r>
    </w:p>
    <w:p w14:paraId="6AE74A1F" w14:textId="77777777" w:rsidR="007C79BA" w:rsidRDefault="007C79BA" w:rsidP="007C79BA">
      <w:pPr>
        <w:pStyle w:val="NoSpacing"/>
        <w:spacing w:line="276" w:lineRule="auto"/>
        <w:rPr>
          <w:rFonts w:ascii="Calibri" w:hAnsi="Calibri" w:cs="Calibri"/>
          <w:sz w:val="24"/>
          <w:szCs w:val="24"/>
        </w:rPr>
      </w:pPr>
    </w:p>
    <w:p w14:paraId="4613684B" w14:textId="357E8A39" w:rsidR="007C79BA" w:rsidRPr="00975D53" w:rsidRDefault="007C79BA" w:rsidP="00975D53">
      <w:pPr>
        <w:pStyle w:val="NoSpacing"/>
        <w:numPr>
          <w:ilvl w:val="0"/>
          <w:numId w:val="35"/>
        </w:numPr>
        <w:spacing w:line="276" w:lineRule="auto"/>
        <w:rPr>
          <w:rFonts w:ascii="Calibri" w:hAnsi="Calibri" w:cs="Calibri"/>
          <w:sz w:val="24"/>
          <w:szCs w:val="24"/>
        </w:rPr>
      </w:pPr>
      <w:r w:rsidRPr="00975D53">
        <w:rPr>
          <w:rFonts w:ascii="Calibri" w:hAnsi="Calibri" w:cs="Calibri"/>
          <w:sz w:val="24"/>
          <w:szCs w:val="24"/>
        </w:rPr>
        <w:t>PS. No. 137 In-Process Hips Clean &amp; In-Process Hips Clean Passivation.</w:t>
      </w:r>
    </w:p>
    <w:p w14:paraId="4A3C11E4" w14:textId="1A9396CD" w:rsidR="007C79BA" w:rsidRDefault="007C79BA" w:rsidP="00AD27EA">
      <w:pPr>
        <w:pStyle w:val="NoSpacing"/>
        <w:jc w:val="center"/>
        <w:rPr>
          <w:rFonts w:ascii="Calibri" w:hAnsi="Calibri" w:cs="Calibri"/>
          <w:i/>
          <w:sz w:val="24"/>
          <w:szCs w:val="24"/>
        </w:rPr>
      </w:pPr>
    </w:p>
    <w:p w14:paraId="2B0CFBB5" w14:textId="77777777" w:rsidR="00975D53" w:rsidRDefault="00975D53" w:rsidP="00AD27EA">
      <w:pPr>
        <w:pStyle w:val="NoSpacing"/>
        <w:jc w:val="center"/>
        <w:rPr>
          <w:rFonts w:ascii="Calibri" w:hAnsi="Calibri" w:cs="Calibri"/>
          <w:i/>
          <w:sz w:val="24"/>
          <w:szCs w:val="24"/>
        </w:rPr>
      </w:pPr>
    </w:p>
    <w:p w14:paraId="4471801E" w14:textId="4BD93A19" w:rsidR="00975D53" w:rsidRPr="00975D53" w:rsidRDefault="00975D53" w:rsidP="00975D53">
      <w:pPr>
        <w:pStyle w:val="NoSpacing"/>
        <w:jc w:val="center"/>
        <w:rPr>
          <w:rFonts w:ascii="Calibri" w:hAnsi="Calibri" w:cs="Calibri"/>
          <w:i/>
          <w:sz w:val="24"/>
          <w:szCs w:val="24"/>
        </w:rPr>
      </w:pPr>
      <w:bookmarkStart w:id="15" w:name="_Toc130413648"/>
      <w:bookmarkStart w:id="16" w:name="_Toc130413908"/>
      <w:r w:rsidRPr="00975D53">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4</w:t>
      </w:r>
      <w:r w:rsidR="00356282">
        <w:rPr>
          <w:rFonts w:ascii="Calibri" w:hAnsi="Calibri" w:cs="Calibri"/>
          <w:i/>
        </w:rPr>
        <w:fldChar w:fldCharType="end"/>
      </w:r>
      <w:r w:rsidRPr="00975D53">
        <w:rPr>
          <w:rFonts w:ascii="Calibri" w:hAnsi="Calibri" w:cs="Calibri"/>
          <w:i/>
        </w:rPr>
        <w:t xml:space="preserve"> - Passivation cycle steps</w:t>
      </w:r>
      <w:bookmarkEnd w:id="15"/>
      <w:bookmarkEnd w:id="16"/>
    </w:p>
    <w:p w14:paraId="01E4399D" w14:textId="77777777" w:rsidR="00971DF9" w:rsidRDefault="00AD27EA" w:rsidP="00975D53">
      <w:pPr>
        <w:pStyle w:val="NoSpacing"/>
        <w:spacing w:line="276" w:lineRule="auto"/>
        <w:jc w:val="center"/>
        <w:rPr>
          <w:rFonts w:ascii="Calibri" w:hAnsi="Calibri" w:cs="Calibri"/>
          <w:sz w:val="24"/>
          <w:szCs w:val="24"/>
        </w:rPr>
      </w:pPr>
      <w:r>
        <w:rPr>
          <w:noProof/>
          <w:lang w:eastAsia="en-GB"/>
        </w:rPr>
        <w:drawing>
          <wp:inline distT="0" distB="0" distL="0" distR="0" wp14:anchorId="7DA35B09" wp14:editId="1FF5638D">
            <wp:extent cx="5122114" cy="1883003"/>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27664" cy="1885043"/>
                    </a:xfrm>
                    <a:prstGeom prst="rect">
                      <a:avLst/>
                    </a:prstGeom>
                  </pic:spPr>
                </pic:pic>
              </a:graphicData>
            </a:graphic>
          </wp:inline>
        </w:drawing>
      </w:r>
    </w:p>
    <w:p w14:paraId="0EC0AD0A" w14:textId="5A0C3F16" w:rsidR="0089476B" w:rsidRPr="006C00DD" w:rsidRDefault="006326F8" w:rsidP="00AD27EA">
      <w:pPr>
        <w:pStyle w:val="NoSpacing"/>
        <w:spacing w:line="276" w:lineRule="auto"/>
        <w:jc w:val="center"/>
        <w:rPr>
          <w:rFonts w:ascii="Calibri" w:hAnsi="Calibri" w:cs="Calibri"/>
          <w:szCs w:val="24"/>
        </w:rPr>
      </w:pPr>
      <w:sdt>
        <w:sdtPr>
          <w:rPr>
            <w:rFonts w:ascii="Calibri" w:hAnsi="Calibri" w:cs="Calibri"/>
            <w:szCs w:val="24"/>
          </w:rPr>
          <w:id w:val="156036163"/>
          <w:citation/>
        </w:sdtPr>
        <w:sdtEndPr>
          <w:rPr>
            <w:i/>
          </w:rPr>
        </w:sdtEndPr>
        <w:sdtContent>
          <w:r w:rsidR="00AD27EA" w:rsidRPr="006C00DD">
            <w:rPr>
              <w:rFonts w:ascii="Calibri" w:hAnsi="Calibri" w:cs="Calibri"/>
              <w:i/>
              <w:szCs w:val="24"/>
            </w:rPr>
            <w:fldChar w:fldCharType="begin"/>
          </w:r>
          <w:r w:rsidR="00AD27EA" w:rsidRPr="006C00DD">
            <w:rPr>
              <w:rFonts w:ascii="Calibri" w:hAnsi="Calibri" w:cs="Calibri"/>
              <w:i/>
              <w:szCs w:val="24"/>
            </w:rPr>
            <w:instrText xml:space="preserve"> CITATION Zim22 \l 2057 </w:instrText>
          </w:r>
          <w:r w:rsidR="00AD27EA" w:rsidRPr="006C00DD">
            <w:rPr>
              <w:rFonts w:ascii="Calibri" w:hAnsi="Calibri" w:cs="Calibri"/>
              <w:i/>
              <w:szCs w:val="24"/>
            </w:rPr>
            <w:fldChar w:fldCharType="separate"/>
          </w:r>
          <w:r w:rsidR="00AD27EA" w:rsidRPr="006C00DD">
            <w:rPr>
              <w:rFonts w:ascii="Calibri" w:hAnsi="Calibri" w:cs="Calibri"/>
              <w:i/>
              <w:noProof/>
              <w:szCs w:val="24"/>
            </w:rPr>
            <w:t>(Zimmer Biomet, 2022)</w:t>
          </w:r>
          <w:r w:rsidR="00AD27EA" w:rsidRPr="006C00DD">
            <w:rPr>
              <w:rFonts w:ascii="Calibri" w:hAnsi="Calibri" w:cs="Calibri"/>
              <w:i/>
              <w:szCs w:val="24"/>
            </w:rPr>
            <w:fldChar w:fldCharType="end"/>
          </w:r>
        </w:sdtContent>
      </w:sdt>
    </w:p>
    <w:p w14:paraId="58EF1FDF" w14:textId="77777777" w:rsidR="00AD27EA" w:rsidRPr="00C07B9A" w:rsidRDefault="00AD27EA" w:rsidP="00C07B9A">
      <w:pPr>
        <w:pStyle w:val="NoSpacing"/>
        <w:rPr>
          <w:rFonts w:ascii="Calibri" w:hAnsi="Calibri" w:cs="Calibri"/>
          <w:sz w:val="24"/>
        </w:rPr>
      </w:pPr>
    </w:p>
    <w:p w14:paraId="72358C5D" w14:textId="48E5EADE" w:rsidR="00F06B19" w:rsidRDefault="00F06B19" w:rsidP="00C07B9A">
      <w:pPr>
        <w:pStyle w:val="NoSpacing"/>
        <w:rPr>
          <w:rFonts w:ascii="Calibri" w:hAnsi="Calibri" w:cs="Calibri"/>
          <w:color w:val="000000"/>
          <w:sz w:val="24"/>
        </w:rPr>
      </w:pPr>
    </w:p>
    <w:p w14:paraId="71DA9BAC" w14:textId="0C9B1C1A" w:rsidR="00795E07" w:rsidRDefault="005329A1" w:rsidP="00795E07">
      <w:pPr>
        <w:pStyle w:val="NoSpacing"/>
        <w:rPr>
          <w:rFonts w:ascii="Calibri" w:hAnsi="Calibri" w:cs="Calibri"/>
          <w:sz w:val="24"/>
        </w:rPr>
      </w:pPr>
      <w:r>
        <w:rPr>
          <w:rFonts w:ascii="Calibri" w:hAnsi="Calibri" w:cs="Calibri"/>
          <w:sz w:val="24"/>
        </w:rPr>
        <w:lastRenderedPageBreak/>
        <w:t>A</w:t>
      </w:r>
      <w:r w:rsidR="00795E07">
        <w:rPr>
          <w:rFonts w:ascii="Calibri" w:hAnsi="Calibri" w:cs="Calibri"/>
          <w:sz w:val="24"/>
        </w:rPr>
        <w:t xml:space="preserve"> batch </w:t>
      </w:r>
      <w:r>
        <w:rPr>
          <w:rFonts w:ascii="Calibri" w:hAnsi="Calibri" w:cs="Calibri"/>
          <w:sz w:val="24"/>
        </w:rPr>
        <w:t xml:space="preserve">of 12 Stems is loaded into a basket which </w:t>
      </w:r>
      <w:r w:rsidR="00795E07">
        <w:rPr>
          <w:rFonts w:ascii="Calibri" w:hAnsi="Calibri" w:cs="Calibri"/>
          <w:sz w:val="24"/>
        </w:rPr>
        <w:t xml:space="preserve">is </w:t>
      </w:r>
      <w:r>
        <w:rPr>
          <w:rFonts w:ascii="Calibri" w:hAnsi="Calibri" w:cs="Calibri"/>
          <w:sz w:val="24"/>
        </w:rPr>
        <w:t>transported</w:t>
      </w:r>
      <w:r w:rsidR="000C3155">
        <w:rPr>
          <w:rFonts w:ascii="Calibri" w:hAnsi="Calibri" w:cs="Calibri"/>
          <w:sz w:val="24"/>
        </w:rPr>
        <w:t xml:space="preserve"> through the Hips Passivation Wash by means of a ‘robot arm’.  Travelling in an x-axis and y-axis direction, it lifts and lowers </w:t>
      </w:r>
      <w:r>
        <w:rPr>
          <w:rFonts w:ascii="Calibri" w:hAnsi="Calibri" w:cs="Calibri"/>
          <w:sz w:val="24"/>
        </w:rPr>
        <w:t xml:space="preserve">the basket </w:t>
      </w:r>
      <w:r w:rsidR="000C3155">
        <w:rPr>
          <w:rFonts w:ascii="Calibri" w:hAnsi="Calibri" w:cs="Calibri"/>
          <w:sz w:val="24"/>
        </w:rPr>
        <w:t>into each tank whilst progressi</w:t>
      </w:r>
      <w:r>
        <w:rPr>
          <w:rFonts w:ascii="Calibri" w:hAnsi="Calibri" w:cs="Calibri"/>
          <w:sz w:val="24"/>
        </w:rPr>
        <w:t xml:space="preserve">ng along the length of the unit, from the </w:t>
      </w:r>
      <w:r w:rsidRPr="005329A1">
        <w:rPr>
          <w:rFonts w:ascii="Calibri" w:hAnsi="Calibri" w:cs="Calibri"/>
          <w:i/>
          <w:sz w:val="24"/>
        </w:rPr>
        <w:t>loading</w:t>
      </w:r>
      <w:r>
        <w:rPr>
          <w:rFonts w:ascii="Calibri" w:hAnsi="Calibri" w:cs="Calibri"/>
          <w:sz w:val="24"/>
        </w:rPr>
        <w:t xml:space="preserve"> end to the </w:t>
      </w:r>
      <w:r w:rsidRPr="005329A1">
        <w:rPr>
          <w:rFonts w:ascii="Calibri" w:hAnsi="Calibri" w:cs="Calibri"/>
          <w:i/>
          <w:sz w:val="24"/>
        </w:rPr>
        <w:t>un-loading</w:t>
      </w:r>
      <w:r>
        <w:rPr>
          <w:rFonts w:ascii="Calibri" w:hAnsi="Calibri" w:cs="Calibri"/>
          <w:sz w:val="24"/>
        </w:rPr>
        <w:t xml:space="preserve"> end.</w:t>
      </w:r>
    </w:p>
    <w:p w14:paraId="0534D04C" w14:textId="05821CD2" w:rsidR="000C3155" w:rsidRDefault="000C3155" w:rsidP="00795E07">
      <w:pPr>
        <w:pStyle w:val="NoSpacing"/>
        <w:rPr>
          <w:rFonts w:ascii="Calibri" w:hAnsi="Calibri" w:cs="Calibri"/>
          <w:sz w:val="24"/>
        </w:rPr>
      </w:pPr>
    </w:p>
    <w:p w14:paraId="6B986613" w14:textId="3101AFC5" w:rsidR="000C3155" w:rsidRDefault="005329A1" w:rsidP="00795E07">
      <w:pPr>
        <w:pStyle w:val="NoSpacing"/>
        <w:rPr>
          <w:rFonts w:ascii="Calibri" w:hAnsi="Calibri" w:cs="Calibri"/>
          <w:sz w:val="24"/>
        </w:rPr>
      </w:pPr>
      <w:r>
        <w:rPr>
          <w:rFonts w:ascii="Calibri" w:hAnsi="Calibri" w:cs="Calibri"/>
          <w:sz w:val="24"/>
        </w:rPr>
        <w:t>B</w:t>
      </w:r>
      <w:r w:rsidR="00637170">
        <w:rPr>
          <w:rFonts w:ascii="Calibri" w:hAnsi="Calibri" w:cs="Calibri"/>
          <w:sz w:val="24"/>
        </w:rPr>
        <w:t xml:space="preserve">oth </w:t>
      </w:r>
      <w:r>
        <w:rPr>
          <w:rFonts w:ascii="Calibri" w:hAnsi="Calibri" w:cs="Calibri"/>
          <w:sz w:val="24"/>
        </w:rPr>
        <w:t>x-axis and y-axis robot arm motions</w:t>
      </w:r>
      <w:r w:rsidR="00D36BCB">
        <w:rPr>
          <w:rFonts w:ascii="Calibri" w:hAnsi="Calibri" w:cs="Calibri"/>
          <w:sz w:val="24"/>
        </w:rPr>
        <w:t xml:space="preserve"> are</w:t>
      </w:r>
      <w:r w:rsidR="00D36BCB">
        <w:t xml:space="preserve"> </w:t>
      </w:r>
      <w:r w:rsidR="00D36BCB" w:rsidRPr="00D36BCB">
        <w:rPr>
          <w:rFonts w:ascii="Calibri" w:hAnsi="Calibri" w:cs="Calibri"/>
          <w:sz w:val="24"/>
          <w:szCs w:val="24"/>
        </w:rPr>
        <w:t xml:space="preserve">belt driven (with clutches) </w:t>
      </w:r>
      <w:r w:rsidR="00637170">
        <w:rPr>
          <w:rFonts w:ascii="Calibri" w:hAnsi="Calibri" w:cs="Calibri"/>
          <w:sz w:val="24"/>
          <w:szCs w:val="24"/>
        </w:rPr>
        <w:t xml:space="preserve">powered by electric </w:t>
      </w:r>
      <w:r w:rsidR="00D36BCB" w:rsidRPr="00D36BCB">
        <w:rPr>
          <w:rFonts w:ascii="Calibri" w:hAnsi="Calibri" w:cs="Calibri"/>
          <w:sz w:val="24"/>
          <w:szCs w:val="24"/>
        </w:rPr>
        <w:t>motors</w:t>
      </w:r>
      <w:r>
        <w:rPr>
          <w:rFonts w:ascii="Calibri" w:hAnsi="Calibri" w:cs="Calibri"/>
          <w:sz w:val="24"/>
          <w:szCs w:val="24"/>
        </w:rPr>
        <w:t>, t</w:t>
      </w:r>
      <w:r w:rsidR="007378EC">
        <w:rPr>
          <w:rFonts w:ascii="Calibri" w:hAnsi="Calibri" w:cs="Calibri"/>
          <w:sz w:val="24"/>
        </w:rPr>
        <w:t xml:space="preserve">he </w:t>
      </w:r>
      <w:r w:rsidR="00637170">
        <w:rPr>
          <w:rFonts w:ascii="Calibri" w:hAnsi="Calibri" w:cs="Calibri"/>
          <w:sz w:val="24"/>
        </w:rPr>
        <w:t xml:space="preserve">electric motors are controlled by </w:t>
      </w:r>
      <w:r w:rsidR="004C545B">
        <w:rPr>
          <w:rFonts w:ascii="Calibri" w:hAnsi="Calibri" w:cs="Calibri"/>
          <w:sz w:val="24"/>
        </w:rPr>
        <w:t>a plc</w:t>
      </w:r>
      <w:r w:rsidR="00637170">
        <w:rPr>
          <w:rFonts w:ascii="Calibri" w:hAnsi="Calibri" w:cs="Calibri"/>
          <w:sz w:val="24"/>
        </w:rPr>
        <w:t xml:space="preserve"> </w:t>
      </w:r>
      <w:r w:rsidR="007378EC">
        <w:rPr>
          <w:rFonts w:ascii="Calibri" w:hAnsi="Calibri" w:cs="Calibri"/>
          <w:sz w:val="24"/>
        </w:rPr>
        <w:t>which relies on timers a</w:t>
      </w:r>
      <w:r w:rsidR="001117D7">
        <w:rPr>
          <w:rFonts w:ascii="Calibri" w:hAnsi="Calibri" w:cs="Calibri"/>
          <w:sz w:val="24"/>
        </w:rPr>
        <w:t xml:space="preserve">nd proximity sensors as its inputs, to </w:t>
      </w:r>
      <w:r w:rsidR="0053764A">
        <w:rPr>
          <w:rFonts w:ascii="Calibri" w:hAnsi="Calibri" w:cs="Calibri"/>
          <w:sz w:val="24"/>
        </w:rPr>
        <w:t>move and position the robot arm as per PLC logic programme.</w:t>
      </w:r>
    </w:p>
    <w:p w14:paraId="10E1D0F1" w14:textId="72CEB08D" w:rsidR="00B03592" w:rsidRDefault="00B03592" w:rsidP="00795E07">
      <w:pPr>
        <w:pStyle w:val="NoSpacing"/>
        <w:rPr>
          <w:rFonts w:ascii="Calibri" w:hAnsi="Calibri" w:cs="Calibri"/>
          <w:sz w:val="24"/>
        </w:rPr>
      </w:pPr>
    </w:p>
    <w:p w14:paraId="7E57F673" w14:textId="265EF448" w:rsidR="00B03592" w:rsidRDefault="00B03592" w:rsidP="00795E07">
      <w:pPr>
        <w:pStyle w:val="NoSpacing"/>
        <w:rPr>
          <w:rFonts w:ascii="Calibri" w:hAnsi="Calibri" w:cs="Calibri"/>
          <w:sz w:val="24"/>
        </w:rPr>
      </w:pPr>
      <w:r>
        <w:rPr>
          <w:rFonts w:ascii="Calibri" w:hAnsi="Calibri" w:cs="Calibri"/>
          <w:sz w:val="24"/>
        </w:rPr>
        <w:t>Figure 5 is a photo of the robot arm, stationed over tank 5.</w:t>
      </w:r>
    </w:p>
    <w:p w14:paraId="584AACC4" w14:textId="219B737D" w:rsidR="00B03592" w:rsidRDefault="00B03592" w:rsidP="00795E07">
      <w:pPr>
        <w:pStyle w:val="NoSpacing"/>
        <w:rPr>
          <w:rFonts w:ascii="Calibri" w:hAnsi="Calibri" w:cs="Calibri"/>
          <w:sz w:val="24"/>
        </w:rPr>
      </w:pPr>
    </w:p>
    <w:p w14:paraId="63AA4C5D" w14:textId="77777777" w:rsidR="00CF0BE9" w:rsidRDefault="00CF0BE9" w:rsidP="00795E07">
      <w:pPr>
        <w:pStyle w:val="NoSpacing"/>
        <w:rPr>
          <w:rFonts w:ascii="Calibri" w:hAnsi="Calibri" w:cs="Calibri"/>
          <w:sz w:val="24"/>
        </w:rPr>
      </w:pPr>
    </w:p>
    <w:p w14:paraId="0D14D06B" w14:textId="2B9F5C5E" w:rsidR="00B03592" w:rsidRPr="00B03592" w:rsidRDefault="00B03592" w:rsidP="00B03592">
      <w:pPr>
        <w:pStyle w:val="NoSpacing"/>
        <w:jc w:val="center"/>
        <w:rPr>
          <w:rFonts w:ascii="Calibri" w:hAnsi="Calibri" w:cs="Calibri"/>
          <w:i/>
          <w:sz w:val="24"/>
        </w:rPr>
      </w:pPr>
      <w:bookmarkStart w:id="17" w:name="_Toc130413649"/>
      <w:bookmarkStart w:id="18" w:name="_Toc130413909"/>
      <w:r w:rsidRPr="00B03592">
        <w:rPr>
          <w:rFonts w:ascii="Calibri" w:hAnsi="Calibri" w:cs="Calibri"/>
          <w:i/>
        </w:rPr>
        <w:t xml:space="preserve">Figure </w:t>
      </w:r>
      <w:r w:rsidR="00356282">
        <w:rPr>
          <w:rFonts w:ascii="Calibri" w:hAnsi="Calibri" w:cs="Calibri"/>
          <w:i/>
        </w:rPr>
        <w:fldChar w:fldCharType="begin"/>
      </w:r>
      <w:r w:rsidR="00356282">
        <w:rPr>
          <w:rFonts w:ascii="Calibri" w:hAnsi="Calibri" w:cs="Calibri"/>
          <w:i/>
        </w:rPr>
        <w:instrText xml:space="preserve"> SEQ Figure \* ARABIC </w:instrText>
      </w:r>
      <w:r w:rsidR="00356282">
        <w:rPr>
          <w:rFonts w:ascii="Calibri" w:hAnsi="Calibri" w:cs="Calibri"/>
          <w:i/>
        </w:rPr>
        <w:fldChar w:fldCharType="separate"/>
      </w:r>
      <w:r w:rsidR="00A9280C">
        <w:rPr>
          <w:rFonts w:ascii="Calibri" w:hAnsi="Calibri" w:cs="Calibri"/>
          <w:i/>
          <w:noProof/>
        </w:rPr>
        <w:t>5</w:t>
      </w:r>
      <w:r w:rsidR="00356282">
        <w:rPr>
          <w:rFonts w:ascii="Calibri" w:hAnsi="Calibri" w:cs="Calibri"/>
          <w:i/>
        </w:rPr>
        <w:fldChar w:fldCharType="end"/>
      </w:r>
      <w:r w:rsidRPr="00B03592">
        <w:rPr>
          <w:rFonts w:ascii="Calibri" w:hAnsi="Calibri" w:cs="Calibri"/>
          <w:i/>
        </w:rPr>
        <w:t xml:space="preserve"> - Robot Arm</w:t>
      </w:r>
      <w:bookmarkEnd w:id="17"/>
      <w:bookmarkEnd w:id="18"/>
    </w:p>
    <w:p w14:paraId="1CAD9089" w14:textId="2CE7658A" w:rsidR="00B03592" w:rsidRDefault="00B03592" w:rsidP="00B03592">
      <w:pPr>
        <w:pStyle w:val="NoSpacing"/>
        <w:jc w:val="center"/>
        <w:rPr>
          <w:rFonts w:ascii="Calibri" w:hAnsi="Calibri" w:cs="Calibri"/>
          <w:sz w:val="24"/>
        </w:rPr>
      </w:pPr>
      <w:r>
        <w:rPr>
          <w:noProof/>
          <w:lang w:eastAsia="en-GB"/>
        </w:rPr>
        <w:drawing>
          <wp:inline distT="0" distB="0" distL="0" distR="0" wp14:anchorId="442F2C3C" wp14:editId="5ABDE9F7">
            <wp:extent cx="2620818" cy="3260785"/>
            <wp:effectExtent l="19050" t="19050" r="27305" b="15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24384" cy="3265222"/>
                    </a:xfrm>
                    <a:prstGeom prst="rect">
                      <a:avLst/>
                    </a:prstGeom>
                    <a:ln>
                      <a:solidFill>
                        <a:schemeClr val="accent1"/>
                      </a:solidFill>
                    </a:ln>
                  </pic:spPr>
                </pic:pic>
              </a:graphicData>
            </a:graphic>
          </wp:inline>
        </w:drawing>
      </w:r>
    </w:p>
    <w:p w14:paraId="1A097D4E" w14:textId="77777777" w:rsidR="001117D7" w:rsidRPr="00795E07" w:rsidRDefault="001117D7" w:rsidP="00795E07">
      <w:pPr>
        <w:pStyle w:val="NoSpacing"/>
        <w:rPr>
          <w:rFonts w:ascii="Calibri" w:hAnsi="Calibri" w:cs="Calibri"/>
          <w:sz w:val="24"/>
        </w:rPr>
      </w:pPr>
    </w:p>
    <w:p w14:paraId="40A069CE" w14:textId="77777777" w:rsidR="00795E07" w:rsidRDefault="00795E07" w:rsidP="00795E07">
      <w:pPr>
        <w:pStyle w:val="NoSpacing"/>
        <w:rPr>
          <w:rFonts w:ascii="Calibri" w:hAnsi="Calibri" w:cs="Calibri"/>
          <w:b/>
          <w:sz w:val="28"/>
        </w:rPr>
      </w:pPr>
    </w:p>
    <w:p w14:paraId="6B21BB9B" w14:textId="77777777" w:rsidR="00795E07" w:rsidRDefault="00795E07" w:rsidP="00795E07">
      <w:pPr>
        <w:pStyle w:val="NoSpacing"/>
        <w:rPr>
          <w:rFonts w:ascii="Calibri" w:hAnsi="Calibri" w:cs="Calibri"/>
          <w:b/>
          <w:sz w:val="28"/>
        </w:rPr>
      </w:pPr>
    </w:p>
    <w:p w14:paraId="40C3C25D" w14:textId="241F00C2" w:rsidR="00C07B9A" w:rsidRPr="00C07B9A" w:rsidRDefault="0032313C" w:rsidP="00C07B9A">
      <w:pPr>
        <w:pStyle w:val="NoSpacing"/>
        <w:outlineLvl w:val="1"/>
        <w:rPr>
          <w:rFonts w:ascii="Calibri" w:hAnsi="Calibri" w:cs="Calibri"/>
          <w:b/>
          <w:sz w:val="28"/>
        </w:rPr>
      </w:pPr>
      <w:bookmarkStart w:id="19" w:name="_Toc130722406"/>
      <w:r>
        <w:rPr>
          <w:rFonts w:ascii="Calibri" w:hAnsi="Calibri" w:cs="Calibri"/>
          <w:b/>
          <w:sz w:val="28"/>
        </w:rPr>
        <w:t>3</w:t>
      </w:r>
      <w:r w:rsidR="00C07B9A" w:rsidRPr="00C07B9A">
        <w:rPr>
          <w:rFonts w:ascii="Calibri" w:hAnsi="Calibri" w:cs="Calibri"/>
          <w:b/>
          <w:sz w:val="28"/>
        </w:rPr>
        <w:t>.2 Purpose of the Hips Passivation Wash</w:t>
      </w:r>
      <w:bookmarkEnd w:id="19"/>
    </w:p>
    <w:p w14:paraId="50638218" w14:textId="77777777" w:rsidR="00C07B9A" w:rsidRPr="00C07B9A" w:rsidRDefault="00C07B9A" w:rsidP="00C07B9A">
      <w:pPr>
        <w:pStyle w:val="NoSpacing"/>
        <w:rPr>
          <w:rFonts w:ascii="Calibri" w:hAnsi="Calibri" w:cs="Calibri"/>
          <w:color w:val="000000"/>
          <w:sz w:val="24"/>
        </w:rPr>
      </w:pPr>
    </w:p>
    <w:p w14:paraId="6234EC4E" w14:textId="4581A45A" w:rsidR="00F06B19" w:rsidRPr="00C07B9A" w:rsidRDefault="00F06B19" w:rsidP="00C07B9A">
      <w:pPr>
        <w:pStyle w:val="NoSpacing"/>
        <w:rPr>
          <w:rFonts w:ascii="Calibri" w:hAnsi="Calibri" w:cs="Calibri"/>
          <w:color w:val="000000"/>
          <w:sz w:val="24"/>
        </w:rPr>
      </w:pPr>
      <w:r w:rsidRPr="00C07B9A">
        <w:rPr>
          <w:rFonts w:ascii="Calibri" w:hAnsi="Calibri" w:cs="Calibri"/>
          <w:color w:val="000000"/>
          <w:sz w:val="24"/>
        </w:rPr>
        <w:t xml:space="preserve">The purpose of the Hips Passivation Wash at Bridgend is </w:t>
      </w:r>
      <w:r w:rsidR="00175DE3" w:rsidRPr="00C07B9A">
        <w:rPr>
          <w:rFonts w:ascii="Calibri" w:hAnsi="Calibri" w:cs="Calibri"/>
          <w:color w:val="000000"/>
          <w:sz w:val="24"/>
        </w:rPr>
        <w:t>explained in</w:t>
      </w:r>
      <w:r w:rsidRPr="00C07B9A">
        <w:rPr>
          <w:rFonts w:ascii="Calibri" w:hAnsi="Calibri" w:cs="Calibri"/>
          <w:color w:val="000000"/>
          <w:sz w:val="24"/>
        </w:rPr>
        <w:t xml:space="preserve"> the process specification</w:t>
      </w:r>
      <w:r w:rsidR="00175DE3" w:rsidRPr="00C07B9A">
        <w:rPr>
          <w:rFonts w:ascii="Calibri" w:hAnsi="Calibri" w:cs="Calibri"/>
          <w:color w:val="000000"/>
          <w:sz w:val="24"/>
        </w:rPr>
        <w:t xml:space="preserve"> PS No. 137</w:t>
      </w:r>
      <w:r w:rsidRPr="00C07B9A">
        <w:rPr>
          <w:rFonts w:ascii="Calibri" w:hAnsi="Calibri" w:cs="Calibri"/>
          <w:color w:val="000000"/>
          <w:sz w:val="24"/>
        </w:rPr>
        <w:t>:</w:t>
      </w:r>
    </w:p>
    <w:p w14:paraId="5ECAE7B7" w14:textId="77777777" w:rsidR="00F06B19" w:rsidRPr="00C07B9A" w:rsidRDefault="00F06B19" w:rsidP="00C07B9A">
      <w:pPr>
        <w:pStyle w:val="NoSpacing"/>
        <w:rPr>
          <w:rFonts w:ascii="Calibri" w:hAnsi="Calibri" w:cs="Calibri"/>
          <w:color w:val="000000"/>
          <w:sz w:val="24"/>
        </w:rPr>
      </w:pPr>
    </w:p>
    <w:p w14:paraId="19215E80" w14:textId="3851C8A7" w:rsidR="002619E6" w:rsidRPr="00F06B19" w:rsidRDefault="00F06B19" w:rsidP="00F06B19">
      <w:pPr>
        <w:pStyle w:val="NoSpacing"/>
        <w:spacing w:line="276" w:lineRule="auto"/>
        <w:rPr>
          <w:rFonts w:ascii="Calibri" w:hAnsi="Calibri" w:cs="Calibri"/>
          <w:i/>
          <w:sz w:val="28"/>
          <w:szCs w:val="24"/>
        </w:rPr>
      </w:pPr>
      <w:r w:rsidRPr="00F06B19">
        <w:rPr>
          <w:rFonts w:ascii="Arial" w:hAnsi="Arial" w:cs="Arial"/>
          <w:i/>
          <w:color w:val="000000"/>
          <w:sz w:val="28"/>
          <w:szCs w:val="24"/>
        </w:rPr>
        <w:t>“</w:t>
      </w:r>
      <w:r w:rsidRPr="00F06B19">
        <w:rPr>
          <w:rFonts w:ascii="Calibri" w:hAnsi="Calibri" w:cs="Calibri"/>
          <w:i/>
          <w:color w:val="000000"/>
          <w:sz w:val="24"/>
          <w:szCs w:val="23"/>
        </w:rPr>
        <w:t xml:space="preserve">The </w:t>
      </w:r>
      <w:r w:rsidRPr="00F06B19">
        <w:rPr>
          <w:rFonts w:ascii="Calibri" w:hAnsi="Calibri" w:cs="Calibri"/>
          <w:i/>
          <w:color w:val="000000"/>
          <w:sz w:val="24"/>
        </w:rPr>
        <w:t xml:space="preserve">passivation process carried out in this specification ensures that any surface iron and mild steel deposited during the manufacturing process from tooling and </w:t>
      </w:r>
      <w:r w:rsidRPr="00475D5C">
        <w:rPr>
          <w:rFonts w:ascii="Calibri" w:hAnsi="Calibri" w:cs="Calibri"/>
          <w:b/>
          <w:i/>
          <w:color w:val="000000"/>
          <w:sz w:val="24"/>
        </w:rPr>
        <w:t>shot peening</w:t>
      </w:r>
      <w:r w:rsidRPr="00F06B19">
        <w:rPr>
          <w:rFonts w:ascii="Calibri" w:hAnsi="Calibri" w:cs="Calibri"/>
          <w:i/>
          <w:color w:val="000000"/>
          <w:sz w:val="24"/>
        </w:rPr>
        <w:t xml:space="preserve"> processes is removed</w:t>
      </w:r>
      <w:r>
        <w:rPr>
          <w:rFonts w:ascii="Calibri" w:hAnsi="Calibri" w:cs="Calibri"/>
          <w:i/>
          <w:color w:val="000000"/>
          <w:sz w:val="24"/>
        </w:rPr>
        <w:t>,</w:t>
      </w:r>
      <w:r w:rsidRPr="00F06B19">
        <w:rPr>
          <w:rFonts w:ascii="Calibri" w:hAnsi="Calibri" w:cs="Calibri"/>
          <w:i/>
          <w:color w:val="000000"/>
          <w:sz w:val="24"/>
        </w:rPr>
        <w:t xml:space="preserve"> and also promotes the formation of passive layer on the surface of the implants or surgical instruments which acts to inhibit corrosion”</w:t>
      </w:r>
      <w:r>
        <w:rPr>
          <w:rFonts w:ascii="Calibri" w:hAnsi="Calibri" w:cs="Calibri"/>
          <w:i/>
          <w:color w:val="000000"/>
          <w:sz w:val="24"/>
        </w:rPr>
        <w:t xml:space="preserve"> </w:t>
      </w:r>
      <w:sdt>
        <w:sdtPr>
          <w:rPr>
            <w:rFonts w:ascii="Calibri" w:hAnsi="Calibri" w:cs="Calibri"/>
            <w:i/>
            <w:color w:val="000000"/>
            <w:sz w:val="24"/>
          </w:rPr>
          <w:id w:val="2092510383"/>
          <w:citation/>
        </w:sdtPr>
        <w:sdtContent>
          <w:r w:rsidRPr="00F06B19">
            <w:rPr>
              <w:rFonts w:ascii="Calibri" w:hAnsi="Calibri" w:cs="Calibri"/>
              <w:i/>
              <w:color w:val="000000"/>
              <w:sz w:val="24"/>
            </w:rPr>
            <w:fldChar w:fldCharType="begin"/>
          </w:r>
          <w:r w:rsidRPr="00F06B19">
            <w:rPr>
              <w:rFonts w:ascii="Calibri" w:hAnsi="Calibri" w:cs="Calibri"/>
              <w:i/>
              <w:color w:val="000000"/>
              <w:sz w:val="24"/>
            </w:rPr>
            <w:instrText xml:space="preserve"> CITATION Zim22 \l 2057 </w:instrText>
          </w:r>
          <w:r w:rsidRPr="00F06B19">
            <w:rPr>
              <w:rFonts w:ascii="Calibri" w:hAnsi="Calibri" w:cs="Calibri"/>
              <w:i/>
              <w:color w:val="000000"/>
              <w:sz w:val="24"/>
            </w:rPr>
            <w:fldChar w:fldCharType="separate"/>
          </w:r>
          <w:r w:rsidRPr="00F06B19">
            <w:rPr>
              <w:rFonts w:ascii="Calibri" w:hAnsi="Calibri" w:cs="Calibri"/>
              <w:i/>
              <w:noProof/>
              <w:color w:val="000000"/>
              <w:sz w:val="24"/>
            </w:rPr>
            <w:t>(Zimmer Biomet, 2022)</w:t>
          </w:r>
          <w:r w:rsidRPr="00F06B19">
            <w:rPr>
              <w:rFonts w:ascii="Calibri" w:hAnsi="Calibri" w:cs="Calibri"/>
              <w:i/>
              <w:color w:val="000000"/>
              <w:sz w:val="24"/>
            </w:rPr>
            <w:fldChar w:fldCharType="end"/>
          </w:r>
        </w:sdtContent>
      </w:sdt>
      <w:r w:rsidR="00CF0BE9">
        <w:rPr>
          <w:rFonts w:ascii="Calibri" w:hAnsi="Calibri" w:cs="Calibri"/>
          <w:i/>
          <w:color w:val="000000"/>
          <w:sz w:val="24"/>
        </w:rPr>
        <w:t>.</w:t>
      </w:r>
    </w:p>
    <w:p w14:paraId="27D7C57F" w14:textId="6FCA1BB2" w:rsidR="003B2EAD" w:rsidRDefault="003B2EAD" w:rsidP="00AE168A">
      <w:pPr>
        <w:pStyle w:val="NoSpacing"/>
        <w:spacing w:line="276" w:lineRule="auto"/>
        <w:rPr>
          <w:rFonts w:ascii="Calibri" w:hAnsi="Calibri" w:cs="Calibri"/>
          <w:sz w:val="24"/>
          <w:szCs w:val="24"/>
        </w:rPr>
      </w:pPr>
    </w:p>
    <w:p w14:paraId="37956457" w14:textId="18D7B04F" w:rsidR="00947BAE" w:rsidRDefault="00947BAE" w:rsidP="00AE168A">
      <w:pPr>
        <w:pStyle w:val="NoSpacing"/>
        <w:spacing w:line="276" w:lineRule="auto"/>
        <w:rPr>
          <w:rFonts w:ascii="Calibri" w:hAnsi="Calibri" w:cs="Calibri"/>
          <w:sz w:val="24"/>
          <w:szCs w:val="24"/>
        </w:rPr>
      </w:pPr>
    </w:p>
    <w:p w14:paraId="56B09471" w14:textId="7C4A5C86" w:rsidR="00F301AB" w:rsidRPr="00F301AB" w:rsidRDefault="0032313C" w:rsidP="00F301AB">
      <w:pPr>
        <w:pStyle w:val="NoSpacing"/>
        <w:spacing w:line="276" w:lineRule="auto"/>
        <w:outlineLvl w:val="1"/>
        <w:rPr>
          <w:rFonts w:ascii="Calibri" w:hAnsi="Calibri" w:cs="Calibri"/>
          <w:b/>
          <w:sz w:val="28"/>
          <w:szCs w:val="24"/>
        </w:rPr>
      </w:pPr>
      <w:bookmarkStart w:id="20" w:name="_Toc130722407"/>
      <w:r>
        <w:rPr>
          <w:rFonts w:ascii="Calibri" w:hAnsi="Calibri" w:cs="Calibri"/>
          <w:b/>
          <w:sz w:val="28"/>
          <w:szCs w:val="24"/>
        </w:rPr>
        <w:lastRenderedPageBreak/>
        <w:t>3</w:t>
      </w:r>
      <w:r w:rsidR="00152C5E">
        <w:rPr>
          <w:rFonts w:ascii="Calibri" w:hAnsi="Calibri" w:cs="Calibri"/>
          <w:b/>
          <w:sz w:val="28"/>
          <w:szCs w:val="24"/>
        </w:rPr>
        <w:t>.3</w:t>
      </w:r>
      <w:r w:rsidR="00F301AB" w:rsidRPr="00F301AB">
        <w:rPr>
          <w:rFonts w:ascii="Calibri" w:hAnsi="Calibri" w:cs="Calibri"/>
          <w:b/>
          <w:sz w:val="28"/>
          <w:szCs w:val="24"/>
        </w:rPr>
        <w:t xml:space="preserve"> Current Maintenance Practices</w:t>
      </w:r>
      <w:bookmarkEnd w:id="20"/>
    </w:p>
    <w:p w14:paraId="4F3BA8EA" w14:textId="77777777" w:rsidR="00F301AB" w:rsidRDefault="00F301AB" w:rsidP="00F301AB">
      <w:pPr>
        <w:pStyle w:val="NoSpacing"/>
        <w:spacing w:line="276" w:lineRule="auto"/>
        <w:rPr>
          <w:rFonts w:ascii="Calibri" w:hAnsi="Calibri" w:cs="Calibri"/>
          <w:sz w:val="24"/>
          <w:szCs w:val="24"/>
        </w:rPr>
      </w:pPr>
    </w:p>
    <w:p w14:paraId="3ECBE822" w14:textId="4D24E6D6" w:rsidR="00F301AB" w:rsidRDefault="00F301AB" w:rsidP="00F301AB">
      <w:pPr>
        <w:pStyle w:val="NoSpacing"/>
        <w:spacing w:line="276" w:lineRule="auto"/>
        <w:rPr>
          <w:rFonts w:ascii="Calibri" w:hAnsi="Calibri" w:cs="Calibri"/>
          <w:sz w:val="24"/>
          <w:szCs w:val="24"/>
        </w:rPr>
      </w:pPr>
      <w:r>
        <w:rPr>
          <w:rFonts w:ascii="Calibri" w:hAnsi="Calibri" w:cs="Calibri"/>
          <w:sz w:val="24"/>
          <w:szCs w:val="24"/>
        </w:rPr>
        <w:t xml:space="preserve">The maintenance department confirmed that they do </w:t>
      </w:r>
      <w:r w:rsidRPr="00A47523">
        <w:rPr>
          <w:rFonts w:ascii="Calibri" w:hAnsi="Calibri" w:cs="Calibri"/>
          <w:b/>
          <w:sz w:val="24"/>
          <w:szCs w:val="24"/>
        </w:rPr>
        <w:t>not</w:t>
      </w:r>
      <w:r>
        <w:rPr>
          <w:rFonts w:ascii="Calibri" w:hAnsi="Calibri" w:cs="Calibri"/>
          <w:sz w:val="24"/>
          <w:szCs w:val="24"/>
        </w:rPr>
        <w:t xml:space="preserve"> conduct Reliability-Centred Maintenance or Predictive Maintenance on this wash, only P</w:t>
      </w:r>
      <w:r w:rsidR="0053764A">
        <w:rPr>
          <w:rFonts w:ascii="Calibri" w:hAnsi="Calibri" w:cs="Calibri"/>
          <w:sz w:val="24"/>
          <w:szCs w:val="24"/>
        </w:rPr>
        <w:t xml:space="preserve">reventive </w:t>
      </w:r>
      <w:r>
        <w:rPr>
          <w:rFonts w:ascii="Calibri" w:hAnsi="Calibri" w:cs="Calibri"/>
          <w:sz w:val="24"/>
          <w:szCs w:val="24"/>
        </w:rPr>
        <w:t>M</w:t>
      </w:r>
      <w:r w:rsidR="0053764A">
        <w:rPr>
          <w:rFonts w:ascii="Calibri" w:hAnsi="Calibri" w:cs="Calibri"/>
          <w:sz w:val="24"/>
          <w:szCs w:val="24"/>
        </w:rPr>
        <w:t>aintenance</w:t>
      </w:r>
      <w:r>
        <w:rPr>
          <w:rFonts w:ascii="Calibri" w:hAnsi="Calibri" w:cs="Calibri"/>
          <w:sz w:val="24"/>
          <w:szCs w:val="24"/>
        </w:rPr>
        <w:t xml:space="preserve">, and of course any </w:t>
      </w:r>
      <w:r w:rsidR="00653AA8">
        <w:rPr>
          <w:rFonts w:ascii="Calibri" w:hAnsi="Calibri" w:cs="Calibri"/>
          <w:sz w:val="24"/>
          <w:szCs w:val="24"/>
        </w:rPr>
        <w:t>R</w:t>
      </w:r>
      <w:r>
        <w:rPr>
          <w:rFonts w:ascii="Calibri" w:hAnsi="Calibri" w:cs="Calibri"/>
          <w:sz w:val="24"/>
          <w:szCs w:val="24"/>
        </w:rPr>
        <w:t xml:space="preserve">eactive </w:t>
      </w:r>
      <w:r w:rsidR="00653AA8">
        <w:rPr>
          <w:rFonts w:ascii="Calibri" w:hAnsi="Calibri" w:cs="Calibri"/>
          <w:sz w:val="24"/>
          <w:szCs w:val="24"/>
        </w:rPr>
        <w:t>M</w:t>
      </w:r>
      <w:r>
        <w:rPr>
          <w:rFonts w:ascii="Calibri" w:hAnsi="Calibri" w:cs="Calibri"/>
          <w:sz w:val="24"/>
          <w:szCs w:val="24"/>
        </w:rPr>
        <w:t xml:space="preserve">aintenance whenever the wash breaks down, which </w:t>
      </w:r>
      <w:r w:rsidR="0053764A">
        <w:rPr>
          <w:rFonts w:ascii="Calibri" w:hAnsi="Calibri" w:cs="Calibri"/>
          <w:sz w:val="24"/>
          <w:szCs w:val="24"/>
        </w:rPr>
        <w:t>is</w:t>
      </w:r>
      <w:r>
        <w:rPr>
          <w:rFonts w:ascii="Calibri" w:hAnsi="Calibri" w:cs="Calibri"/>
          <w:sz w:val="24"/>
          <w:szCs w:val="24"/>
        </w:rPr>
        <w:t xml:space="preserve"> frequent</w:t>
      </w:r>
      <w:r w:rsidR="0053764A">
        <w:rPr>
          <w:rFonts w:ascii="Calibri" w:hAnsi="Calibri" w:cs="Calibri"/>
          <w:sz w:val="24"/>
          <w:szCs w:val="24"/>
        </w:rPr>
        <w:t>ly</w:t>
      </w:r>
      <w:r>
        <w:rPr>
          <w:rFonts w:ascii="Calibri" w:hAnsi="Calibri" w:cs="Calibri"/>
          <w:sz w:val="24"/>
          <w:szCs w:val="24"/>
        </w:rPr>
        <w:t>.</w:t>
      </w:r>
    </w:p>
    <w:p w14:paraId="631CB4D7" w14:textId="492AEF9D" w:rsidR="00F301AB" w:rsidRDefault="00F301AB" w:rsidP="00F301AB">
      <w:pPr>
        <w:pStyle w:val="NoSpacing"/>
        <w:spacing w:line="276" w:lineRule="auto"/>
        <w:rPr>
          <w:rFonts w:ascii="Calibri" w:hAnsi="Calibri" w:cs="Calibri"/>
          <w:sz w:val="24"/>
          <w:szCs w:val="24"/>
        </w:rPr>
      </w:pPr>
    </w:p>
    <w:p w14:paraId="5F529317" w14:textId="13E9CEB6" w:rsidR="00F301AB" w:rsidRDefault="00F301AB" w:rsidP="00F301AB">
      <w:pPr>
        <w:pStyle w:val="NoSpacing"/>
        <w:spacing w:line="276" w:lineRule="auto"/>
        <w:rPr>
          <w:rFonts w:ascii="Calibri" w:hAnsi="Calibri" w:cs="Calibri"/>
          <w:sz w:val="24"/>
          <w:szCs w:val="24"/>
        </w:rPr>
      </w:pPr>
      <w:r>
        <w:rPr>
          <w:rFonts w:ascii="Calibri" w:hAnsi="Calibri" w:cs="Calibri"/>
          <w:sz w:val="24"/>
          <w:szCs w:val="24"/>
        </w:rPr>
        <w:t xml:space="preserve">The </w:t>
      </w:r>
      <w:r w:rsidRPr="0053764A">
        <w:rPr>
          <w:rFonts w:ascii="Calibri" w:hAnsi="Calibri" w:cs="Calibri"/>
          <w:b/>
          <w:sz w:val="24"/>
          <w:szCs w:val="24"/>
        </w:rPr>
        <w:t>pros</w:t>
      </w:r>
      <w:r>
        <w:rPr>
          <w:rFonts w:ascii="Calibri" w:hAnsi="Calibri" w:cs="Calibri"/>
          <w:sz w:val="24"/>
          <w:szCs w:val="24"/>
        </w:rPr>
        <w:t xml:space="preserve"> to th</w:t>
      </w:r>
      <w:r w:rsidR="0053764A">
        <w:rPr>
          <w:rFonts w:ascii="Calibri" w:hAnsi="Calibri" w:cs="Calibri"/>
          <w:sz w:val="24"/>
          <w:szCs w:val="24"/>
        </w:rPr>
        <w:t>e PM</w:t>
      </w:r>
      <w:r>
        <w:rPr>
          <w:rFonts w:ascii="Calibri" w:hAnsi="Calibri" w:cs="Calibri"/>
          <w:sz w:val="24"/>
          <w:szCs w:val="24"/>
        </w:rPr>
        <w:t xml:space="preserve"> approach is the Hips Passivation Wash is subjected to structured inspection and minor maintenance every 3-months.  As per the PM tasks in figure 8 below, joints are greased, proximity switches are checked, filters changed, acid is changed, tanks cleaned, and emergency stop operation confirmed.  It is a routine health check done every quarter.</w:t>
      </w:r>
    </w:p>
    <w:p w14:paraId="7DE1C446" w14:textId="77777777" w:rsidR="00F301AB" w:rsidRDefault="00F301AB" w:rsidP="00F301AB">
      <w:pPr>
        <w:pStyle w:val="NoSpacing"/>
        <w:spacing w:line="276" w:lineRule="auto"/>
        <w:rPr>
          <w:rFonts w:ascii="Calibri" w:hAnsi="Calibri" w:cs="Calibri"/>
          <w:sz w:val="24"/>
          <w:szCs w:val="24"/>
        </w:rPr>
      </w:pPr>
    </w:p>
    <w:p w14:paraId="5933B959" w14:textId="3D07E892" w:rsidR="00F301AB" w:rsidRDefault="00F301AB" w:rsidP="00F301AB">
      <w:pPr>
        <w:pStyle w:val="NoSpacing"/>
        <w:spacing w:line="276" w:lineRule="auto"/>
        <w:rPr>
          <w:rFonts w:ascii="Calibri" w:hAnsi="Calibri" w:cs="Calibri"/>
          <w:sz w:val="24"/>
          <w:szCs w:val="24"/>
        </w:rPr>
      </w:pPr>
      <w:r>
        <w:rPr>
          <w:rFonts w:ascii="Calibri" w:hAnsi="Calibri" w:cs="Calibri"/>
          <w:sz w:val="24"/>
          <w:szCs w:val="24"/>
        </w:rPr>
        <w:t xml:space="preserve">The </w:t>
      </w:r>
      <w:r w:rsidRPr="0053764A">
        <w:rPr>
          <w:rFonts w:ascii="Calibri" w:hAnsi="Calibri" w:cs="Calibri"/>
          <w:b/>
          <w:sz w:val="24"/>
          <w:szCs w:val="24"/>
        </w:rPr>
        <w:t>cons</w:t>
      </w:r>
      <w:r>
        <w:rPr>
          <w:rFonts w:ascii="Calibri" w:hAnsi="Calibri" w:cs="Calibri"/>
          <w:sz w:val="24"/>
          <w:szCs w:val="24"/>
        </w:rPr>
        <w:t xml:space="preserve"> are, even though the Hips Passivation Wash undergoes these checks every 3-months, the unit still suffers frequent breakdowns, causing significant interruption to production.  The current 3-monthly PM checks are not audited, amended or altered in response to any breakdown trends.  Figure </w:t>
      </w:r>
      <w:r w:rsidR="00152C5E">
        <w:rPr>
          <w:rFonts w:ascii="Calibri" w:hAnsi="Calibri" w:cs="Calibri"/>
          <w:sz w:val="24"/>
          <w:szCs w:val="24"/>
        </w:rPr>
        <w:t>6</w:t>
      </w:r>
      <w:r>
        <w:rPr>
          <w:rFonts w:ascii="Calibri" w:hAnsi="Calibri" w:cs="Calibri"/>
          <w:sz w:val="24"/>
          <w:szCs w:val="24"/>
        </w:rPr>
        <w:t xml:space="preserve"> is a screenshot of the current PM checks for the Hips Passivation Wash.</w:t>
      </w:r>
    </w:p>
    <w:p w14:paraId="7371F769" w14:textId="77777777" w:rsidR="00653AA8" w:rsidRDefault="00653AA8" w:rsidP="00F301AB">
      <w:pPr>
        <w:pStyle w:val="NoSpacing"/>
        <w:spacing w:line="276" w:lineRule="auto"/>
        <w:rPr>
          <w:rFonts w:ascii="Calibri" w:hAnsi="Calibri" w:cs="Calibri"/>
          <w:i/>
        </w:rPr>
      </w:pPr>
    </w:p>
    <w:p w14:paraId="7F0D07AF" w14:textId="0CF510BC" w:rsidR="00F301AB" w:rsidRDefault="00F301AB" w:rsidP="00F301AB">
      <w:pPr>
        <w:pStyle w:val="NoSpacing"/>
        <w:spacing w:line="276" w:lineRule="auto"/>
        <w:rPr>
          <w:rFonts w:ascii="Calibri" w:hAnsi="Calibri" w:cs="Calibri"/>
          <w:b/>
          <w:sz w:val="28"/>
          <w:szCs w:val="24"/>
        </w:rPr>
      </w:pPr>
    </w:p>
    <w:p w14:paraId="32286A57" w14:textId="6CF129FE" w:rsidR="00F301AB" w:rsidRDefault="00356282" w:rsidP="00356282">
      <w:pPr>
        <w:pStyle w:val="NoSpacing"/>
        <w:jc w:val="center"/>
        <w:rPr>
          <w:rFonts w:ascii="Calibri" w:hAnsi="Calibri" w:cs="Calibri"/>
          <w:i/>
        </w:rPr>
      </w:pPr>
      <w:bookmarkStart w:id="21" w:name="_Toc130413910"/>
      <w:r w:rsidRPr="00356282">
        <w:rPr>
          <w:rFonts w:ascii="Calibri" w:hAnsi="Calibri" w:cs="Calibri"/>
          <w:i/>
        </w:rPr>
        <w:t xml:space="preserve">Figure </w:t>
      </w:r>
      <w:r w:rsidRPr="00356282">
        <w:rPr>
          <w:rFonts w:ascii="Calibri" w:hAnsi="Calibri" w:cs="Calibri"/>
          <w:i/>
        </w:rPr>
        <w:fldChar w:fldCharType="begin"/>
      </w:r>
      <w:r w:rsidRPr="00356282">
        <w:rPr>
          <w:rFonts w:ascii="Calibri" w:hAnsi="Calibri" w:cs="Calibri"/>
          <w:i/>
        </w:rPr>
        <w:instrText xml:space="preserve"> SEQ Figure \* ARABIC </w:instrText>
      </w:r>
      <w:r w:rsidRPr="00356282">
        <w:rPr>
          <w:rFonts w:ascii="Calibri" w:hAnsi="Calibri" w:cs="Calibri"/>
          <w:i/>
        </w:rPr>
        <w:fldChar w:fldCharType="separate"/>
      </w:r>
      <w:r w:rsidR="00A9280C">
        <w:rPr>
          <w:rFonts w:ascii="Calibri" w:hAnsi="Calibri" w:cs="Calibri"/>
          <w:i/>
          <w:noProof/>
        </w:rPr>
        <w:t>6</w:t>
      </w:r>
      <w:r w:rsidRPr="00356282">
        <w:rPr>
          <w:rFonts w:ascii="Calibri" w:hAnsi="Calibri" w:cs="Calibri"/>
          <w:i/>
        </w:rPr>
        <w:fldChar w:fldCharType="end"/>
      </w:r>
      <w:r w:rsidRPr="00356282">
        <w:rPr>
          <w:rFonts w:ascii="Calibri" w:hAnsi="Calibri" w:cs="Calibri"/>
          <w:i/>
        </w:rPr>
        <w:t xml:space="preserve"> - 3-monthly PM checks</w:t>
      </w:r>
      <w:r w:rsidR="00F301AB">
        <w:rPr>
          <w:noProof/>
          <w:lang w:eastAsia="en-GB"/>
        </w:rPr>
        <w:drawing>
          <wp:inline distT="0" distB="0" distL="0" distR="0" wp14:anchorId="1751ADD1" wp14:editId="2D9367E8">
            <wp:extent cx="4898003" cy="3263527"/>
            <wp:effectExtent l="19050" t="19050" r="17145" b="133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06943" cy="3269483"/>
                    </a:xfrm>
                    <a:prstGeom prst="rect">
                      <a:avLst/>
                    </a:prstGeom>
                    <a:ln>
                      <a:solidFill>
                        <a:schemeClr val="accent1"/>
                      </a:solidFill>
                    </a:ln>
                  </pic:spPr>
                </pic:pic>
              </a:graphicData>
            </a:graphic>
          </wp:inline>
        </w:drawing>
      </w:r>
      <w:bookmarkEnd w:id="21"/>
    </w:p>
    <w:p w14:paraId="538458DB" w14:textId="0B4CD911" w:rsidR="00F301AB" w:rsidRDefault="006326F8" w:rsidP="00F301AB">
      <w:pPr>
        <w:pStyle w:val="NoSpacing"/>
        <w:spacing w:line="276" w:lineRule="auto"/>
        <w:jc w:val="center"/>
        <w:rPr>
          <w:rFonts w:ascii="Calibri" w:hAnsi="Calibri" w:cs="Calibri"/>
          <w:i/>
          <w:szCs w:val="24"/>
        </w:rPr>
      </w:pPr>
      <w:sdt>
        <w:sdtPr>
          <w:rPr>
            <w:rFonts w:ascii="Calibri" w:hAnsi="Calibri" w:cs="Calibri"/>
            <w:i/>
            <w:szCs w:val="24"/>
          </w:rPr>
          <w:id w:val="822700969"/>
          <w:citation/>
        </w:sdtPr>
        <w:sdtContent>
          <w:r w:rsidR="00F301AB" w:rsidRPr="006C00DD">
            <w:rPr>
              <w:rFonts w:ascii="Calibri" w:hAnsi="Calibri" w:cs="Calibri"/>
              <w:i/>
              <w:szCs w:val="24"/>
            </w:rPr>
            <w:fldChar w:fldCharType="begin"/>
          </w:r>
          <w:r w:rsidR="00F301AB" w:rsidRPr="006C00DD">
            <w:rPr>
              <w:rFonts w:ascii="Calibri" w:hAnsi="Calibri" w:cs="Calibri"/>
              <w:i/>
              <w:szCs w:val="24"/>
            </w:rPr>
            <w:instrText xml:space="preserve"> CITATION Zim232 \l 2057 </w:instrText>
          </w:r>
          <w:r w:rsidR="00F301AB" w:rsidRPr="006C00DD">
            <w:rPr>
              <w:rFonts w:ascii="Calibri" w:hAnsi="Calibri" w:cs="Calibri"/>
              <w:i/>
              <w:szCs w:val="24"/>
            </w:rPr>
            <w:fldChar w:fldCharType="separate"/>
          </w:r>
          <w:r w:rsidR="00F301AB" w:rsidRPr="006C00DD">
            <w:rPr>
              <w:rFonts w:ascii="Calibri" w:hAnsi="Calibri" w:cs="Calibri"/>
              <w:i/>
              <w:noProof/>
              <w:szCs w:val="24"/>
            </w:rPr>
            <w:t>(Zimmer Biomet, 2023)</w:t>
          </w:r>
          <w:r w:rsidR="00F301AB" w:rsidRPr="006C00DD">
            <w:rPr>
              <w:rFonts w:ascii="Calibri" w:hAnsi="Calibri" w:cs="Calibri"/>
              <w:i/>
              <w:szCs w:val="24"/>
            </w:rPr>
            <w:fldChar w:fldCharType="end"/>
          </w:r>
        </w:sdtContent>
      </w:sdt>
    </w:p>
    <w:p w14:paraId="1E302031" w14:textId="4B34D9AB" w:rsidR="00653AA8" w:rsidRDefault="00653AA8" w:rsidP="00F301AB">
      <w:pPr>
        <w:pStyle w:val="NoSpacing"/>
        <w:spacing w:line="276" w:lineRule="auto"/>
        <w:jc w:val="center"/>
        <w:rPr>
          <w:rFonts w:ascii="Calibri" w:hAnsi="Calibri" w:cs="Calibri"/>
          <w:i/>
          <w:szCs w:val="24"/>
        </w:rPr>
      </w:pPr>
    </w:p>
    <w:p w14:paraId="458F5CE6" w14:textId="75C155C1" w:rsidR="00653AA8" w:rsidRDefault="00653AA8" w:rsidP="00F301AB">
      <w:pPr>
        <w:pStyle w:val="NoSpacing"/>
        <w:spacing w:line="276" w:lineRule="auto"/>
        <w:jc w:val="center"/>
        <w:rPr>
          <w:rFonts w:ascii="Calibri" w:hAnsi="Calibri" w:cs="Calibri"/>
          <w:i/>
          <w:szCs w:val="24"/>
        </w:rPr>
      </w:pPr>
    </w:p>
    <w:p w14:paraId="1503B2F2" w14:textId="26A2FF46" w:rsidR="00653AA8" w:rsidRDefault="00653AA8" w:rsidP="00F301AB">
      <w:pPr>
        <w:pStyle w:val="NoSpacing"/>
        <w:spacing w:line="276" w:lineRule="auto"/>
        <w:jc w:val="center"/>
        <w:rPr>
          <w:rFonts w:ascii="Calibri" w:hAnsi="Calibri" w:cs="Calibri"/>
          <w:i/>
          <w:szCs w:val="24"/>
        </w:rPr>
      </w:pPr>
    </w:p>
    <w:p w14:paraId="5627F074" w14:textId="79863AFB" w:rsidR="00653AA8" w:rsidRDefault="00653AA8" w:rsidP="00F301AB">
      <w:pPr>
        <w:pStyle w:val="NoSpacing"/>
        <w:spacing w:line="276" w:lineRule="auto"/>
        <w:jc w:val="center"/>
        <w:rPr>
          <w:rFonts w:ascii="Calibri" w:hAnsi="Calibri" w:cs="Calibri"/>
          <w:i/>
          <w:szCs w:val="24"/>
        </w:rPr>
      </w:pPr>
    </w:p>
    <w:p w14:paraId="2D91BB4D" w14:textId="77777777" w:rsidR="00653AA8" w:rsidRPr="006C00DD" w:rsidRDefault="00653AA8" w:rsidP="00F301AB">
      <w:pPr>
        <w:pStyle w:val="NoSpacing"/>
        <w:spacing w:line="276" w:lineRule="auto"/>
        <w:jc w:val="center"/>
        <w:rPr>
          <w:rFonts w:ascii="Calibri" w:hAnsi="Calibri" w:cs="Calibri"/>
          <w:i/>
          <w:szCs w:val="24"/>
        </w:rPr>
      </w:pPr>
    </w:p>
    <w:p w14:paraId="0EB32D5A" w14:textId="081054E4" w:rsidR="00947BAE" w:rsidRPr="00DF34B1" w:rsidRDefault="0032313C" w:rsidP="00947BAE">
      <w:pPr>
        <w:pStyle w:val="NoSpacing"/>
        <w:spacing w:line="276" w:lineRule="auto"/>
        <w:outlineLvl w:val="1"/>
        <w:rPr>
          <w:rFonts w:ascii="Calibri" w:hAnsi="Calibri" w:cs="Calibri"/>
          <w:b/>
          <w:sz w:val="28"/>
          <w:szCs w:val="24"/>
        </w:rPr>
      </w:pPr>
      <w:bookmarkStart w:id="22" w:name="_Toc130722408"/>
      <w:r>
        <w:rPr>
          <w:rFonts w:ascii="Calibri" w:hAnsi="Calibri" w:cs="Calibri"/>
          <w:b/>
          <w:sz w:val="28"/>
          <w:szCs w:val="24"/>
        </w:rPr>
        <w:lastRenderedPageBreak/>
        <w:t>3</w:t>
      </w:r>
      <w:r w:rsidR="00152C5E">
        <w:rPr>
          <w:rFonts w:ascii="Calibri" w:hAnsi="Calibri" w:cs="Calibri"/>
          <w:b/>
          <w:sz w:val="28"/>
          <w:szCs w:val="24"/>
        </w:rPr>
        <w:t xml:space="preserve">.4 </w:t>
      </w:r>
      <w:r w:rsidR="00E401E5">
        <w:rPr>
          <w:rFonts w:ascii="Calibri" w:hAnsi="Calibri" w:cs="Calibri"/>
          <w:b/>
          <w:sz w:val="28"/>
          <w:szCs w:val="24"/>
        </w:rPr>
        <w:t>Hips Passivation Wash</w:t>
      </w:r>
      <w:r w:rsidR="00152C5E">
        <w:rPr>
          <w:rFonts w:ascii="Calibri" w:hAnsi="Calibri" w:cs="Calibri"/>
          <w:b/>
          <w:sz w:val="28"/>
          <w:szCs w:val="24"/>
        </w:rPr>
        <w:t xml:space="preserve"> m</w:t>
      </w:r>
      <w:r w:rsidR="00DF34B1">
        <w:rPr>
          <w:rFonts w:ascii="Calibri" w:hAnsi="Calibri" w:cs="Calibri"/>
          <w:b/>
          <w:sz w:val="28"/>
          <w:szCs w:val="24"/>
        </w:rPr>
        <w:t>aintenance data</w:t>
      </w:r>
      <w:bookmarkEnd w:id="22"/>
    </w:p>
    <w:p w14:paraId="7E9726CC" w14:textId="77777777" w:rsidR="00DF34B1" w:rsidRDefault="00DF34B1" w:rsidP="00AE168A">
      <w:pPr>
        <w:pStyle w:val="NoSpacing"/>
        <w:spacing w:line="276" w:lineRule="auto"/>
        <w:rPr>
          <w:rFonts w:ascii="Calibri" w:hAnsi="Calibri" w:cs="Calibri"/>
          <w:sz w:val="24"/>
          <w:szCs w:val="24"/>
        </w:rPr>
      </w:pPr>
    </w:p>
    <w:p w14:paraId="3320EA72" w14:textId="692DD635" w:rsidR="00095034" w:rsidRDefault="00184E1D" w:rsidP="00AE168A">
      <w:pPr>
        <w:pStyle w:val="NoSpacing"/>
        <w:spacing w:line="276" w:lineRule="auto"/>
        <w:rPr>
          <w:rFonts w:ascii="Calibri" w:hAnsi="Calibri" w:cs="Calibri"/>
          <w:i/>
          <w:sz w:val="24"/>
          <w:szCs w:val="24"/>
        </w:rPr>
      </w:pPr>
      <w:r>
        <w:rPr>
          <w:rFonts w:ascii="Calibri" w:hAnsi="Calibri" w:cs="Calibri"/>
          <w:sz w:val="24"/>
          <w:szCs w:val="24"/>
        </w:rPr>
        <w:t xml:space="preserve">A review of the </w:t>
      </w:r>
      <w:r w:rsidR="00813CEC">
        <w:rPr>
          <w:rFonts w:ascii="Calibri" w:hAnsi="Calibri" w:cs="Calibri"/>
          <w:sz w:val="24"/>
          <w:szCs w:val="24"/>
        </w:rPr>
        <w:t xml:space="preserve">Zimmer Biomet </w:t>
      </w:r>
      <w:r>
        <w:rPr>
          <w:rFonts w:ascii="Calibri" w:hAnsi="Calibri" w:cs="Calibri"/>
          <w:sz w:val="24"/>
          <w:szCs w:val="24"/>
        </w:rPr>
        <w:t xml:space="preserve">SAP PM system revealed that the Hips Passivation Wash has a Preventive Maintenance event scheduled every 3-months.  There are no other PMs for this wash.  </w:t>
      </w:r>
      <w:r w:rsidR="003C051A">
        <w:rPr>
          <w:rFonts w:ascii="Calibri" w:hAnsi="Calibri" w:cs="Calibri"/>
          <w:sz w:val="24"/>
          <w:szCs w:val="24"/>
        </w:rPr>
        <w:t xml:space="preserve">According to the SAP system, </w:t>
      </w:r>
      <w:r w:rsidR="009C0E39">
        <w:rPr>
          <w:rFonts w:ascii="Calibri" w:hAnsi="Calibri" w:cs="Calibri"/>
          <w:sz w:val="24"/>
          <w:szCs w:val="24"/>
        </w:rPr>
        <w:t xml:space="preserve">in 2022 </w:t>
      </w:r>
      <w:r w:rsidR="003C051A">
        <w:rPr>
          <w:rFonts w:ascii="Calibri" w:hAnsi="Calibri" w:cs="Calibri"/>
          <w:sz w:val="24"/>
          <w:szCs w:val="24"/>
        </w:rPr>
        <w:t>there were a total of 98 maintenance entries in SAP for the Hips Passivation Wash, 4 were 3-monthly PMs, the rest were breakdowns.</w:t>
      </w:r>
      <w:r w:rsidR="009C0E39">
        <w:rPr>
          <w:rFonts w:ascii="Calibri" w:hAnsi="Calibri" w:cs="Calibri"/>
          <w:sz w:val="24"/>
          <w:szCs w:val="24"/>
        </w:rPr>
        <w:t xml:space="preserve"> </w:t>
      </w:r>
      <w:r w:rsidR="00095034">
        <w:rPr>
          <w:rFonts w:ascii="Calibri" w:hAnsi="Calibri" w:cs="Calibri"/>
          <w:sz w:val="24"/>
          <w:szCs w:val="24"/>
        </w:rPr>
        <w:t xml:space="preserve">When a maintenance request is raised in SAP, it is called a </w:t>
      </w:r>
      <w:r w:rsidR="00095034" w:rsidRPr="00095034">
        <w:rPr>
          <w:rFonts w:ascii="Calibri" w:hAnsi="Calibri" w:cs="Calibri"/>
          <w:i/>
          <w:sz w:val="24"/>
          <w:szCs w:val="24"/>
        </w:rPr>
        <w:t xml:space="preserve">maintenance notification.  </w:t>
      </w:r>
    </w:p>
    <w:p w14:paraId="1E7FADA9" w14:textId="77777777" w:rsidR="00095034" w:rsidRPr="00095034" w:rsidRDefault="00095034" w:rsidP="00AE168A">
      <w:pPr>
        <w:pStyle w:val="NoSpacing"/>
        <w:spacing w:line="276" w:lineRule="auto"/>
        <w:rPr>
          <w:rFonts w:ascii="Calibri" w:hAnsi="Calibri" w:cs="Calibri"/>
          <w:i/>
          <w:sz w:val="24"/>
          <w:szCs w:val="24"/>
        </w:rPr>
      </w:pPr>
    </w:p>
    <w:p w14:paraId="4A6CEB31" w14:textId="3596A1DF" w:rsidR="003C051A" w:rsidRDefault="00152C5E" w:rsidP="00AE168A">
      <w:pPr>
        <w:pStyle w:val="NoSpacing"/>
        <w:spacing w:line="276" w:lineRule="auto"/>
        <w:rPr>
          <w:rFonts w:ascii="Calibri" w:hAnsi="Calibri" w:cs="Calibri"/>
          <w:sz w:val="24"/>
          <w:szCs w:val="24"/>
        </w:rPr>
      </w:pPr>
      <w:r>
        <w:rPr>
          <w:rFonts w:ascii="Calibri" w:hAnsi="Calibri" w:cs="Calibri"/>
          <w:sz w:val="24"/>
          <w:szCs w:val="24"/>
        </w:rPr>
        <w:t>Figure 7</w:t>
      </w:r>
      <w:r w:rsidR="003C051A">
        <w:rPr>
          <w:rFonts w:ascii="Calibri" w:hAnsi="Calibri" w:cs="Calibri"/>
          <w:sz w:val="24"/>
          <w:szCs w:val="24"/>
        </w:rPr>
        <w:t xml:space="preserve"> is a screenshot of the maintenance entries, exported from SAP to Excel.</w:t>
      </w:r>
    </w:p>
    <w:p w14:paraId="6ECCBCE7" w14:textId="77777777" w:rsidR="00095034" w:rsidRDefault="00095034" w:rsidP="00AE168A">
      <w:pPr>
        <w:pStyle w:val="NoSpacing"/>
        <w:spacing w:line="276" w:lineRule="auto"/>
        <w:rPr>
          <w:rFonts w:ascii="Calibri" w:hAnsi="Calibri" w:cs="Calibri"/>
          <w:sz w:val="24"/>
          <w:szCs w:val="24"/>
        </w:rPr>
      </w:pPr>
    </w:p>
    <w:p w14:paraId="1D6A3963" w14:textId="6599B9B1" w:rsidR="009C0E39" w:rsidRPr="00A9280C" w:rsidRDefault="009C0E39" w:rsidP="00A9280C">
      <w:pPr>
        <w:pStyle w:val="NoSpacing"/>
        <w:jc w:val="center"/>
        <w:rPr>
          <w:rFonts w:ascii="Calibri" w:hAnsi="Calibri" w:cs="Calibri"/>
          <w:i/>
        </w:rPr>
      </w:pPr>
    </w:p>
    <w:p w14:paraId="557596CA" w14:textId="51D1E7C7" w:rsidR="00A9280C" w:rsidRPr="00A9280C" w:rsidRDefault="00A9280C" w:rsidP="00A9280C">
      <w:pPr>
        <w:pStyle w:val="NoSpacing"/>
        <w:jc w:val="center"/>
        <w:rPr>
          <w:rFonts w:ascii="Calibri" w:hAnsi="Calibri" w:cs="Calibri"/>
          <w:i/>
        </w:rPr>
      </w:pPr>
      <w:bookmarkStart w:id="23" w:name="_Toc130413911"/>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Pr>
          <w:rFonts w:ascii="Calibri" w:hAnsi="Calibri" w:cs="Calibri"/>
          <w:i/>
          <w:noProof/>
        </w:rPr>
        <w:t>7</w:t>
      </w:r>
      <w:r w:rsidRPr="00A9280C">
        <w:rPr>
          <w:rFonts w:ascii="Calibri" w:hAnsi="Calibri" w:cs="Calibri"/>
          <w:i/>
        </w:rPr>
        <w:fldChar w:fldCharType="end"/>
      </w:r>
      <w:r w:rsidRPr="00A9280C">
        <w:rPr>
          <w:rFonts w:ascii="Calibri" w:hAnsi="Calibri" w:cs="Calibri"/>
          <w:i/>
        </w:rPr>
        <w:t xml:space="preserve"> - SAP maintenance data</w:t>
      </w:r>
      <w:bookmarkEnd w:id="23"/>
    </w:p>
    <w:p w14:paraId="1AFD7933" w14:textId="122B6900" w:rsidR="003C051A" w:rsidRDefault="004C545B" w:rsidP="003E4441">
      <w:pPr>
        <w:pStyle w:val="NoSpacing"/>
        <w:spacing w:line="276" w:lineRule="auto"/>
        <w:jc w:val="center"/>
        <w:rPr>
          <w:rFonts w:ascii="Calibri" w:hAnsi="Calibri" w:cs="Calibri"/>
          <w:sz w:val="24"/>
          <w:szCs w:val="24"/>
        </w:rPr>
      </w:pPr>
      <w:r>
        <w:rPr>
          <w:noProof/>
          <w:lang w:eastAsia="en-GB"/>
        </w:rPr>
        <w:drawing>
          <wp:inline distT="0" distB="0" distL="0" distR="0" wp14:anchorId="2667DDDF" wp14:editId="28623856">
            <wp:extent cx="5764695" cy="5340613"/>
            <wp:effectExtent l="19050" t="19050" r="2667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84566" cy="5359022"/>
                    </a:xfrm>
                    <a:prstGeom prst="rect">
                      <a:avLst/>
                    </a:prstGeom>
                    <a:ln>
                      <a:solidFill>
                        <a:schemeClr val="accent1"/>
                      </a:solidFill>
                    </a:ln>
                  </pic:spPr>
                </pic:pic>
              </a:graphicData>
            </a:graphic>
          </wp:inline>
        </w:drawing>
      </w:r>
    </w:p>
    <w:p w14:paraId="4F58026C" w14:textId="793AC248" w:rsidR="003E4441" w:rsidRPr="006C00DD" w:rsidRDefault="006326F8" w:rsidP="003E4441">
      <w:pPr>
        <w:pStyle w:val="NoSpacing"/>
        <w:spacing w:line="276" w:lineRule="auto"/>
        <w:jc w:val="center"/>
        <w:rPr>
          <w:rFonts w:ascii="Calibri" w:hAnsi="Calibri" w:cs="Calibri"/>
          <w:i/>
          <w:szCs w:val="24"/>
        </w:rPr>
      </w:pPr>
      <w:sdt>
        <w:sdtPr>
          <w:rPr>
            <w:rFonts w:ascii="Calibri" w:hAnsi="Calibri" w:cs="Calibri"/>
            <w:szCs w:val="24"/>
          </w:rPr>
          <w:id w:val="1267575473"/>
          <w:citation/>
        </w:sdtPr>
        <w:sdtEndPr>
          <w:rPr>
            <w:i/>
          </w:rPr>
        </w:sdtEndPr>
        <w:sdtContent>
          <w:r w:rsidR="003E4441" w:rsidRPr="006C00DD">
            <w:rPr>
              <w:rFonts w:ascii="Calibri" w:hAnsi="Calibri" w:cs="Calibri"/>
              <w:i/>
              <w:szCs w:val="24"/>
            </w:rPr>
            <w:fldChar w:fldCharType="begin"/>
          </w:r>
          <w:r w:rsidR="003E4441" w:rsidRPr="006C00DD">
            <w:rPr>
              <w:rFonts w:ascii="Calibri" w:hAnsi="Calibri" w:cs="Calibri"/>
              <w:i/>
              <w:szCs w:val="24"/>
            </w:rPr>
            <w:instrText xml:space="preserve"> CITATION Zim232 \l 2057 </w:instrText>
          </w:r>
          <w:r w:rsidR="003E4441" w:rsidRPr="006C00DD">
            <w:rPr>
              <w:rFonts w:ascii="Calibri" w:hAnsi="Calibri" w:cs="Calibri"/>
              <w:i/>
              <w:szCs w:val="24"/>
            </w:rPr>
            <w:fldChar w:fldCharType="separate"/>
          </w:r>
          <w:r w:rsidR="003E4441" w:rsidRPr="006C00DD">
            <w:rPr>
              <w:rFonts w:ascii="Calibri" w:hAnsi="Calibri" w:cs="Calibri"/>
              <w:i/>
              <w:noProof/>
              <w:szCs w:val="24"/>
            </w:rPr>
            <w:t>(Zimmer Biomet, 2023)</w:t>
          </w:r>
          <w:r w:rsidR="003E4441" w:rsidRPr="006C00DD">
            <w:rPr>
              <w:rFonts w:ascii="Calibri" w:hAnsi="Calibri" w:cs="Calibri"/>
              <w:i/>
              <w:szCs w:val="24"/>
            </w:rPr>
            <w:fldChar w:fldCharType="end"/>
          </w:r>
        </w:sdtContent>
      </w:sdt>
    </w:p>
    <w:p w14:paraId="5E3C2E67" w14:textId="00485E92" w:rsidR="003E4441" w:rsidRDefault="003E4441" w:rsidP="003E4441">
      <w:pPr>
        <w:pStyle w:val="NoSpacing"/>
        <w:spacing w:line="276" w:lineRule="auto"/>
        <w:jc w:val="center"/>
        <w:rPr>
          <w:rFonts w:ascii="Calibri" w:hAnsi="Calibri" w:cs="Calibri"/>
          <w:sz w:val="24"/>
          <w:szCs w:val="24"/>
        </w:rPr>
      </w:pPr>
    </w:p>
    <w:p w14:paraId="7360B1F8" w14:textId="2BEC9076" w:rsidR="007C7A47" w:rsidRDefault="007C7A47" w:rsidP="003E4441">
      <w:pPr>
        <w:pStyle w:val="NoSpacing"/>
        <w:spacing w:line="276" w:lineRule="auto"/>
        <w:jc w:val="center"/>
        <w:rPr>
          <w:rFonts w:ascii="Calibri" w:hAnsi="Calibri" w:cs="Calibri"/>
          <w:sz w:val="24"/>
          <w:szCs w:val="24"/>
        </w:rPr>
      </w:pPr>
    </w:p>
    <w:p w14:paraId="516D3AAA" w14:textId="4BFE33BC" w:rsidR="00E401E5" w:rsidRPr="00E401E5" w:rsidRDefault="00E401E5" w:rsidP="00E401E5">
      <w:pPr>
        <w:pStyle w:val="NoSpacing"/>
        <w:spacing w:line="276" w:lineRule="auto"/>
        <w:outlineLvl w:val="1"/>
        <w:rPr>
          <w:rFonts w:ascii="Calibri" w:hAnsi="Calibri" w:cs="Calibri"/>
          <w:b/>
          <w:sz w:val="28"/>
          <w:szCs w:val="24"/>
        </w:rPr>
      </w:pPr>
      <w:bookmarkStart w:id="24" w:name="_Toc130722409"/>
      <w:r w:rsidRPr="00E401E5">
        <w:rPr>
          <w:rFonts w:ascii="Calibri" w:hAnsi="Calibri" w:cs="Calibri"/>
          <w:b/>
          <w:sz w:val="28"/>
          <w:szCs w:val="24"/>
        </w:rPr>
        <w:lastRenderedPageBreak/>
        <w:t>3.5 Analysis of maintenance data</w:t>
      </w:r>
      <w:bookmarkEnd w:id="24"/>
    </w:p>
    <w:p w14:paraId="5A0AE5F3" w14:textId="77777777" w:rsidR="00E401E5" w:rsidRDefault="00E401E5" w:rsidP="00AE168A">
      <w:pPr>
        <w:pStyle w:val="NoSpacing"/>
        <w:spacing w:line="276" w:lineRule="auto"/>
        <w:rPr>
          <w:rFonts w:ascii="Calibri" w:hAnsi="Calibri" w:cs="Calibri"/>
          <w:sz w:val="24"/>
          <w:szCs w:val="24"/>
        </w:rPr>
      </w:pPr>
    </w:p>
    <w:p w14:paraId="145AEA18" w14:textId="3D45ECA2" w:rsidR="00B41103" w:rsidRDefault="00B41103" w:rsidP="00AE168A">
      <w:pPr>
        <w:pStyle w:val="NoSpacing"/>
        <w:spacing w:line="276" w:lineRule="auto"/>
        <w:rPr>
          <w:rFonts w:ascii="Calibri" w:hAnsi="Calibri" w:cs="Calibri"/>
          <w:sz w:val="24"/>
          <w:szCs w:val="24"/>
        </w:rPr>
      </w:pPr>
      <w:r>
        <w:rPr>
          <w:rFonts w:ascii="Calibri" w:hAnsi="Calibri" w:cs="Calibri"/>
          <w:sz w:val="24"/>
          <w:szCs w:val="24"/>
        </w:rPr>
        <w:t xml:space="preserve">From the 98 maintenance entries, I sorted the </w:t>
      </w:r>
      <w:r w:rsidR="00442EAB">
        <w:rPr>
          <w:rFonts w:ascii="Calibri" w:hAnsi="Calibri" w:cs="Calibri"/>
          <w:sz w:val="24"/>
          <w:szCs w:val="24"/>
        </w:rPr>
        <w:t>data into breakdown types over the four quarters of 2022:</w:t>
      </w:r>
    </w:p>
    <w:p w14:paraId="3E93E66F" w14:textId="7C5BE4B0" w:rsidR="00442EAB" w:rsidRDefault="00442EAB" w:rsidP="00AE168A">
      <w:pPr>
        <w:pStyle w:val="NoSpacing"/>
        <w:spacing w:line="276" w:lineRule="auto"/>
        <w:rPr>
          <w:rFonts w:ascii="Calibri" w:hAnsi="Calibri" w:cs="Calibri"/>
          <w:sz w:val="24"/>
          <w:szCs w:val="24"/>
        </w:rPr>
      </w:pPr>
    </w:p>
    <w:p w14:paraId="6C61399B" w14:textId="35F78082" w:rsidR="00442EAB" w:rsidRPr="00442EAB" w:rsidRDefault="00442EAB" w:rsidP="00442EAB">
      <w:pPr>
        <w:pStyle w:val="NoSpacing"/>
        <w:jc w:val="center"/>
        <w:rPr>
          <w:rFonts w:ascii="Calibri" w:hAnsi="Calibri" w:cs="Calibri"/>
          <w:i/>
          <w:sz w:val="24"/>
          <w:szCs w:val="24"/>
        </w:rPr>
      </w:pPr>
      <w:bookmarkStart w:id="25" w:name="_Toc130585377"/>
      <w:r w:rsidRPr="00442EAB">
        <w:rPr>
          <w:rFonts w:ascii="Calibri" w:hAnsi="Calibri" w:cs="Calibri"/>
          <w:i/>
        </w:rPr>
        <w:t xml:space="preserve">Table </w:t>
      </w:r>
      <w:r w:rsidRPr="00442EAB">
        <w:rPr>
          <w:rFonts w:ascii="Calibri" w:hAnsi="Calibri" w:cs="Calibri"/>
          <w:i/>
        </w:rPr>
        <w:fldChar w:fldCharType="begin"/>
      </w:r>
      <w:r w:rsidRPr="00442EAB">
        <w:rPr>
          <w:rFonts w:ascii="Calibri" w:hAnsi="Calibri" w:cs="Calibri"/>
          <w:i/>
        </w:rPr>
        <w:instrText xml:space="preserve"> SEQ Table \* ARABIC </w:instrText>
      </w:r>
      <w:r w:rsidRPr="00442EAB">
        <w:rPr>
          <w:rFonts w:ascii="Calibri" w:hAnsi="Calibri" w:cs="Calibri"/>
          <w:i/>
        </w:rPr>
        <w:fldChar w:fldCharType="separate"/>
      </w:r>
      <w:r w:rsidRPr="00442EAB">
        <w:rPr>
          <w:rFonts w:ascii="Calibri" w:hAnsi="Calibri" w:cs="Calibri"/>
          <w:i/>
          <w:noProof/>
        </w:rPr>
        <w:t>1</w:t>
      </w:r>
      <w:r w:rsidRPr="00442EAB">
        <w:rPr>
          <w:rFonts w:ascii="Calibri" w:hAnsi="Calibri" w:cs="Calibri"/>
          <w:i/>
        </w:rPr>
        <w:fldChar w:fldCharType="end"/>
      </w:r>
      <w:r w:rsidRPr="00442EAB">
        <w:rPr>
          <w:rFonts w:ascii="Calibri" w:hAnsi="Calibri" w:cs="Calibri"/>
          <w:i/>
        </w:rPr>
        <w:t xml:space="preserve"> - Breakdown data</w:t>
      </w:r>
      <w:bookmarkEnd w:id="25"/>
    </w:p>
    <w:p w14:paraId="1DC516FC" w14:textId="1235421A" w:rsidR="00442EAB" w:rsidRDefault="00442EAB" w:rsidP="00442EAB">
      <w:pPr>
        <w:pStyle w:val="NoSpacing"/>
        <w:spacing w:line="276" w:lineRule="auto"/>
        <w:jc w:val="center"/>
        <w:rPr>
          <w:rFonts w:ascii="Calibri" w:hAnsi="Calibri" w:cs="Calibri"/>
          <w:sz w:val="24"/>
          <w:szCs w:val="24"/>
        </w:rPr>
      </w:pPr>
      <w:r>
        <w:rPr>
          <w:noProof/>
          <w:lang w:eastAsia="en-GB"/>
        </w:rPr>
        <w:drawing>
          <wp:inline distT="0" distB="0" distL="0" distR="0" wp14:anchorId="20358BF4" wp14:editId="2470463D">
            <wp:extent cx="3387256" cy="1862188"/>
            <wp:effectExtent l="0" t="0" r="381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98412" cy="1868321"/>
                    </a:xfrm>
                    <a:prstGeom prst="rect">
                      <a:avLst/>
                    </a:prstGeom>
                  </pic:spPr>
                </pic:pic>
              </a:graphicData>
            </a:graphic>
          </wp:inline>
        </w:drawing>
      </w:r>
    </w:p>
    <w:p w14:paraId="3A18791E" w14:textId="6287FBC6" w:rsidR="00B41103" w:rsidRDefault="00B41103" w:rsidP="00AE168A">
      <w:pPr>
        <w:pStyle w:val="NoSpacing"/>
        <w:spacing w:line="276" w:lineRule="auto"/>
        <w:rPr>
          <w:rFonts w:ascii="Calibri" w:hAnsi="Calibri" w:cs="Calibri"/>
          <w:sz w:val="24"/>
          <w:szCs w:val="24"/>
        </w:rPr>
      </w:pPr>
    </w:p>
    <w:p w14:paraId="15D2CB40" w14:textId="77777777" w:rsidR="00B41103" w:rsidRDefault="00B41103" w:rsidP="00AE168A">
      <w:pPr>
        <w:pStyle w:val="NoSpacing"/>
        <w:spacing w:line="276" w:lineRule="auto"/>
        <w:rPr>
          <w:rFonts w:ascii="Calibri" w:hAnsi="Calibri" w:cs="Calibri"/>
          <w:sz w:val="24"/>
          <w:szCs w:val="24"/>
        </w:rPr>
      </w:pPr>
    </w:p>
    <w:p w14:paraId="22DC558B" w14:textId="46FBA746" w:rsidR="007C7A47" w:rsidRDefault="00442EAB" w:rsidP="00AE168A">
      <w:pPr>
        <w:pStyle w:val="NoSpacing"/>
        <w:spacing w:line="276" w:lineRule="auto"/>
        <w:rPr>
          <w:rFonts w:ascii="Calibri" w:hAnsi="Calibri" w:cs="Calibri"/>
          <w:sz w:val="24"/>
          <w:szCs w:val="24"/>
        </w:rPr>
      </w:pPr>
      <w:r>
        <w:rPr>
          <w:rFonts w:ascii="Calibri" w:hAnsi="Calibri" w:cs="Calibri"/>
          <w:sz w:val="24"/>
          <w:szCs w:val="24"/>
        </w:rPr>
        <w:t xml:space="preserve">From this table </w:t>
      </w:r>
      <w:r w:rsidR="007C7A47">
        <w:rPr>
          <w:rFonts w:ascii="Calibri" w:hAnsi="Calibri" w:cs="Calibri"/>
          <w:sz w:val="24"/>
          <w:szCs w:val="24"/>
        </w:rPr>
        <w:t xml:space="preserve">I </w:t>
      </w:r>
      <w:r>
        <w:rPr>
          <w:rFonts w:ascii="Calibri" w:hAnsi="Calibri" w:cs="Calibri"/>
          <w:sz w:val="24"/>
          <w:szCs w:val="24"/>
        </w:rPr>
        <w:t>created a</w:t>
      </w:r>
      <w:r w:rsidR="007C7A47">
        <w:rPr>
          <w:rFonts w:ascii="Calibri" w:hAnsi="Calibri" w:cs="Calibri"/>
          <w:sz w:val="24"/>
          <w:szCs w:val="24"/>
        </w:rPr>
        <w:t xml:space="preserve"> </w:t>
      </w:r>
      <w:r w:rsidR="007C7A47" w:rsidRPr="00576267">
        <w:rPr>
          <w:rFonts w:ascii="Calibri" w:hAnsi="Calibri" w:cs="Calibri"/>
          <w:b/>
          <w:sz w:val="24"/>
          <w:szCs w:val="24"/>
        </w:rPr>
        <w:t>Pareto Graph</w:t>
      </w:r>
      <w:r w:rsidR="007C7A47">
        <w:rPr>
          <w:rFonts w:ascii="Calibri" w:hAnsi="Calibri" w:cs="Calibri"/>
          <w:sz w:val="24"/>
          <w:szCs w:val="24"/>
        </w:rPr>
        <w:t xml:space="preserve"> to present the data</w:t>
      </w:r>
      <w:r w:rsidR="00DF34B1">
        <w:rPr>
          <w:rFonts w:ascii="Calibri" w:hAnsi="Calibri" w:cs="Calibri"/>
          <w:sz w:val="24"/>
          <w:szCs w:val="24"/>
        </w:rPr>
        <w:t xml:space="preserve"> in a way which</w:t>
      </w:r>
      <w:r w:rsidR="007C7A47">
        <w:rPr>
          <w:rFonts w:ascii="Calibri" w:hAnsi="Calibri" w:cs="Calibri"/>
          <w:sz w:val="24"/>
          <w:szCs w:val="24"/>
        </w:rPr>
        <w:t xml:space="preserve"> highlight</w:t>
      </w:r>
      <w:r w:rsidR="00DF34B1">
        <w:rPr>
          <w:rFonts w:ascii="Calibri" w:hAnsi="Calibri" w:cs="Calibri"/>
          <w:sz w:val="24"/>
          <w:szCs w:val="24"/>
        </w:rPr>
        <w:t>s</w:t>
      </w:r>
      <w:r w:rsidR="007C7A47">
        <w:rPr>
          <w:rFonts w:ascii="Calibri" w:hAnsi="Calibri" w:cs="Calibri"/>
          <w:sz w:val="24"/>
          <w:szCs w:val="24"/>
        </w:rPr>
        <w:t xml:space="preserve"> the main issues causing the Hips Pass to fail.  Figure </w:t>
      </w:r>
      <w:r w:rsidR="00152C5E">
        <w:rPr>
          <w:rFonts w:ascii="Calibri" w:hAnsi="Calibri" w:cs="Calibri"/>
          <w:sz w:val="24"/>
          <w:szCs w:val="24"/>
        </w:rPr>
        <w:t>8</w:t>
      </w:r>
      <w:r>
        <w:rPr>
          <w:rFonts w:ascii="Calibri" w:hAnsi="Calibri" w:cs="Calibri"/>
          <w:sz w:val="24"/>
          <w:szCs w:val="24"/>
        </w:rPr>
        <w:t xml:space="preserve"> shows us the top 6 issues:</w:t>
      </w:r>
    </w:p>
    <w:p w14:paraId="3F4D0950" w14:textId="77777777" w:rsidR="00095034" w:rsidRDefault="00095034" w:rsidP="00AE168A">
      <w:pPr>
        <w:pStyle w:val="NoSpacing"/>
        <w:spacing w:line="276" w:lineRule="auto"/>
        <w:rPr>
          <w:rFonts w:ascii="Calibri" w:hAnsi="Calibri" w:cs="Calibri"/>
          <w:sz w:val="24"/>
          <w:szCs w:val="24"/>
        </w:rPr>
      </w:pPr>
    </w:p>
    <w:p w14:paraId="6EEB1F30" w14:textId="77777777" w:rsidR="007C7A47" w:rsidRDefault="007C7A47" w:rsidP="00AE168A">
      <w:pPr>
        <w:pStyle w:val="NoSpacing"/>
        <w:spacing w:line="276" w:lineRule="auto"/>
        <w:rPr>
          <w:rFonts w:ascii="Calibri" w:hAnsi="Calibri" w:cs="Calibri"/>
          <w:sz w:val="24"/>
          <w:szCs w:val="24"/>
        </w:rPr>
      </w:pPr>
    </w:p>
    <w:p w14:paraId="65F71978" w14:textId="5756E7C7" w:rsidR="000E7863" w:rsidRPr="00A9280C" w:rsidRDefault="00A9280C" w:rsidP="00A9280C">
      <w:pPr>
        <w:pStyle w:val="NoSpacing"/>
        <w:jc w:val="center"/>
        <w:rPr>
          <w:rFonts w:ascii="Calibri" w:hAnsi="Calibri" w:cs="Calibri"/>
          <w:i/>
          <w:sz w:val="24"/>
          <w:szCs w:val="24"/>
        </w:rPr>
      </w:pPr>
      <w:bookmarkStart w:id="26" w:name="_Toc130413912"/>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Pr>
          <w:rFonts w:ascii="Calibri" w:hAnsi="Calibri" w:cs="Calibri"/>
          <w:i/>
          <w:noProof/>
        </w:rPr>
        <w:t>8</w:t>
      </w:r>
      <w:r w:rsidRPr="00A9280C">
        <w:rPr>
          <w:rFonts w:ascii="Calibri" w:hAnsi="Calibri" w:cs="Calibri"/>
          <w:i/>
        </w:rPr>
        <w:fldChar w:fldCharType="end"/>
      </w:r>
      <w:r w:rsidRPr="00A9280C">
        <w:rPr>
          <w:rFonts w:ascii="Calibri" w:hAnsi="Calibri" w:cs="Calibri"/>
          <w:i/>
        </w:rPr>
        <w:t xml:space="preserve"> - Pareto Analysis of breakdowns</w:t>
      </w:r>
      <w:bookmarkEnd w:id="26"/>
    </w:p>
    <w:p w14:paraId="6BE31966" w14:textId="2251894E" w:rsidR="00C97F9A" w:rsidRDefault="000E7863" w:rsidP="000E7863">
      <w:pPr>
        <w:pStyle w:val="NoSpacing"/>
        <w:spacing w:line="276" w:lineRule="auto"/>
        <w:jc w:val="center"/>
        <w:rPr>
          <w:rFonts w:ascii="Calibri" w:hAnsi="Calibri" w:cs="Calibri"/>
          <w:sz w:val="24"/>
          <w:szCs w:val="24"/>
        </w:rPr>
      </w:pPr>
      <w:r>
        <w:rPr>
          <w:noProof/>
          <w:lang w:eastAsia="en-GB"/>
        </w:rPr>
        <w:drawing>
          <wp:inline distT="0" distB="0" distL="0" distR="0" wp14:anchorId="2D0D3315" wp14:editId="454EE42E">
            <wp:extent cx="5637360" cy="3220278"/>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77087" cy="3242972"/>
                    </a:xfrm>
                    <a:prstGeom prst="rect">
                      <a:avLst/>
                    </a:prstGeom>
                  </pic:spPr>
                </pic:pic>
              </a:graphicData>
            </a:graphic>
          </wp:inline>
        </w:drawing>
      </w:r>
    </w:p>
    <w:p w14:paraId="151CA9F1" w14:textId="326CB188" w:rsidR="00C97F9A" w:rsidRDefault="00C97F9A" w:rsidP="00AE168A">
      <w:pPr>
        <w:pStyle w:val="NoSpacing"/>
        <w:spacing w:line="276" w:lineRule="auto"/>
        <w:rPr>
          <w:rFonts w:ascii="Calibri" w:hAnsi="Calibri" w:cs="Calibri"/>
          <w:sz w:val="24"/>
          <w:szCs w:val="24"/>
        </w:rPr>
      </w:pPr>
    </w:p>
    <w:p w14:paraId="0EE36F99" w14:textId="489FC041" w:rsidR="00A26318" w:rsidRDefault="00A26318" w:rsidP="00AE168A">
      <w:pPr>
        <w:pStyle w:val="NoSpacing"/>
        <w:spacing w:line="276" w:lineRule="auto"/>
        <w:rPr>
          <w:rFonts w:ascii="Calibri" w:hAnsi="Calibri" w:cs="Calibri"/>
          <w:sz w:val="24"/>
          <w:szCs w:val="24"/>
        </w:rPr>
      </w:pPr>
    </w:p>
    <w:p w14:paraId="339F5D73" w14:textId="77777777" w:rsidR="00A26318" w:rsidRDefault="00A26318" w:rsidP="00AE168A">
      <w:pPr>
        <w:pStyle w:val="NoSpacing"/>
        <w:spacing w:line="276" w:lineRule="auto"/>
        <w:rPr>
          <w:rFonts w:ascii="Calibri" w:hAnsi="Calibri" w:cs="Calibri"/>
          <w:sz w:val="24"/>
          <w:szCs w:val="24"/>
        </w:rPr>
      </w:pPr>
    </w:p>
    <w:p w14:paraId="0F0ADEEC" w14:textId="77777777" w:rsidR="008F51F8" w:rsidRDefault="007C7A47" w:rsidP="00307485">
      <w:pPr>
        <w:pStyle w:val="NoSpacing"/>
        <w:spacing w:line="276" w:lineRule="auto"/>
        <w:rPr>
          <w:rFonts w:ascii="Calibri" w:hAnsi="Calibri" w:cs="Calibri"/>
          <w:sz w:val="24"/>
          <w:szCs w:val="24"/>
        </w:rPr>
      </w:pPr>
      <w:r>
        <w:rPr>
          <w:rFonts w:ascii="Calibri" w:hAnsi="Calibri" w:cs="Calibri"/>
          <w:sz w:val="24"/>
          <w:szCs w:val="24"/>
        </w:rPr>
        <w:lastRenderedPageBreak/>
        <w:t xml:space="preserve">The </w:t>
      </w:r>
      <w:r w:rsidR="00095034">
        <w:rPr>
          <w:rFonts w:ascii="Calibri" w:hAnsi="Calibri" w:cs="Calibri"/>
          <w:sz w:val="24"/>
          <w:szCs w:val="24"/>
        </w:rPr>
        <w:t xml:space="preserve">second </w:t>
      </w:r>
      <w:r w:rsidR="00A26318">
        <w:rPr>
          <w:rFonts w:ascii="Calibri" w:hAnsi="Calibri" w:cs="Calibri"/>
          <w:sz w:val="24"/>
          <w:szCs w:val="24"/>
        </w:rPr>
        <w:t>largest issu</w:t>
      </w:r>
      <w:r w:rsidR="00095034">
        <w:rPr>
          <w:rFonts w:ascii="Calibri" w:hAnsi="Calibri" w:cs="Calibri"/>
          <w:sz w:val="24"/>
          <w:szCs w:val="24"/>
        </w:rPr>
        <w:t xml:space="preserve">e </w:t>
      </w:r>
      <w:r w:rsidR="00FE6516">
        <w:rPr>
          <w:rFonts w:ascii="Calibri" w:hAnsi="Calibri" w:cs="Calibri"/>
          <w:sz w:val="24"/>
          <w:szCs w:val="24"/>
        </w:rPr>
        <w:t>titl</w:t>
      </w:r>
      <w:r w:rsidR="00095034">
        <w:rPr>
          <w:rFonts w:ascii="Calibri" w:hAnsi="Calibri" w:cs="Calibri"/>
          <w:sz w:val="24"/>
          <w:szCs w:val="24"/>
        </w:rPr>
        <w:t xml:space="preserve">ed </w:t>
      </w:r>
      <w:r>
        <w:rPr>
          <w:rFonts w:ascii="Calibri" w:hAnsi="Calibri" w:cs="Calibri"/>
          <w:sz w:val="24"/>
          <w:szCs w:val="24"/>
        </w:rPr>
        <w:t>‘crash’ can be attributed the robot arm fai</w:t>
      </w:r>
      <w:r w:rsidR="00FE6516">
        <w:rPr>
          <w:rFonts w:ascii="Calibri" w:hAnsi="Calibri" w:cs="Calibri"/>
          <w:sz w:val="24"/>
          <w:szCs w:val="24"/>
        </w:rPr>
        <w:t xml:space="preserve">lures as </w:t>
      </w:r>
      <w:r w:rsidR="00A26318">
        <w:rPr>
          <w:rFonts w:ascii="Calibri" w:hAnsi="Calibri" w:cs="Calibri"/>
          <w:sz w:val="24"/>
          <w:szCs w:val="24"/>
        </w:rPr>
        <w:t>a crash</w:t>
      </w:r>
      <w:r w:rsidR="00FE6516">
        <w:rPr>
          <w:rFonts w:ascii="Calibri" w:hAnsi="Calibri" w:cs="Calibri"/>
          <w:sz w:val="24"/>
          <w:szCs w:val="24"/>
        </w:rPr>
        <w:t xml:space="preserve"> is a </w:t>
      </w:r>
      <w:r w:rsidR="00FE6516" w:rsidRPr="00A26318">
        <w:rPr>
          <w:rFonts w:ascii="Calibri" w:hAnsi="Calibri" w:cs="Calibri"/>
          <w:i/>
          <w:sz w:val="24"/>
          <w:szCs w:val="24"/>
        </w:rPr>
        <w:t xml:space="preserve">symptom </w:t>
      </w:r>
      <w:r w:rsidR="00FE6516">
        <w:rPr>
          <w:rFonts w:ascii="Calibri" w:hAnsi="Calibri" w:cs="Calibri"/>
          <w:sz w:val="24"/>
          <w:szCs w:val="24"/>
        </w:rPr>
        <w:t xml:space="preserve">of the robot </w:t>
      </w:r>
      <w:r w:rsidR="00A26318">
        <w:rPr>
          <w:rFonts w:ascii="Calibri" w:hAnsi="Calibri" w:cs="Calibri"/>
          <w:sz w:val="24"/>
          <w:szCs w:val="24"/>
        </w:rPr>
        <w:t xml:space="preserve">arm </w:t>
      </w:r>
      <w:r w:rsidR="00FE6516">
        <w:rPr>
          <w:rFonts w:ascii="Calibri" w:hAnsi="Calibri" w:cs="Calibri"/>
          <w:sz w:val="24"/>
          <w:szCs w:val="24"/>
        </w:rPr>
        <w:t xml:space="preserve">failing.  Operators will report a </w:t>
      </w:r>
      <w:r>
        <w:rPr>
          <w:rFonts w:ascii="Calibri" w:hAnsi="Calibri" w:cs="Calibri"/>
          <w:sz w:val="24"/>
          <w:szCs w:val="24"/>
        </w:rPr>
        <w:t xml:space="preserve">crash </w:t>
      </w:r>
      <w:r w:rsidR="00FE6516">
        <w:rPr>
          <w:rFonts w:ascii="Calibri" w:hAnsi="Calibri" w:cs="Calibri"/>
          <w:sz w:val="24"/>
          <w:szCs w:val="24"/>
        </w:rPr>
        <w:t>when</w:t>
      </w:r>
      <w:r>
        <w:rPr>
          <w:rFonts w:ascii="Calibri" w:hAnsi="Calibri" w:cs="Calibri"/>
          <w:sz w:val="24"/>
          <w:szCs w:val="24"/>
        </w:rPr>
        <w:t xml:space="preserve"> the robot </w:t>
      </w:r>
      <w:r w:rsidR="008F51F8">
        <w:rPr>
          <w:rFonts w:ascii="Calibri" w:hAnsi="Calibri" w:cs="Calibri"/>
          <w:sz w:val="24"/>
          <w:szCs w:val="24"/>
        </w:rPr>
        <w:t xml:space="preserve">arm </w:t>
      </w:r>
      <w:r>
        <w:rPr>
          <w:rFonts w:ascii="Calibri" w:hAnsi="Calibri" w:cs="Calibri"/>
          <w:sz w:val="24"/>
          <w:szCs w:val="24"/>
        </w:rPr>
        <w:t xml:space="preserve">has failed to stop in the correct position, allowing the basket (it’s carrying) to </w:t>
      </w:r>
      <w:r w:rsidR="00FE6516">
        <w:rPr>
          <w:rFonts w:ascii="Calibri" w:hAnsi="Calibri" w:cs="Calibri"/>
          <w:sz w:val="24"/>
          <w:szCs w:val="24"/>
        </w:rPr>
        <w:t xml:space="preserve">collide with the edge of a tank, i.e. crash.  </w:t>
      </w:r>
    </w:p>
    <w:p w14:paraId="08C17829" w14:textId="6703C9E1" w:rsidR="00095034" w:rsidRDefault="00475D5C" w:rsidP="00307485">
      <w:pPr>
        <w:pStyle w:val="NoSpacing"/>
        <w:spacing w:line="276" w:lineRule="auto"/>
        <w:rPr>
          <w:rFonts w:ascii="Calibri" w:hAnsi="Calibri" w:cs="Calibri"/>
          <w:sz w:val="24"/>
          <w:szCs w:val="24"/>
        </w:rPr>
      </w:pPr>
      <w:r>
        <w:rPr>
          <w:rFonts w:ascii="Calibri" w:hAnsi="Calibri" w:cs="Calibri"/>
          <w:sz w:val="24"/>
          <w:szCs w:val="24"/>
        </w:rPr>
        <w:t>Adding</w:t>
      </w:r>
      <w:r w:rsidR="00095034">
        <w:rPr>
          <w:rFonts w:ascii="Calibri" w:hAnsi="Calibri" w:cs="Calibri"/>
          <w:sz w:val="24"/>
          <w:szCs w:val="24"/>
        </w:rPr>
        <w:t xml:space="preserve"> the maintenance notifications of these two issues together </w:t>
      </w:r>
      <w:r w:rsidR="00FE6516">
        <w:rPr>
          <w:rFonts w:ascii="Calibri" w:hAnsi="Calibri" w:cs="Calibri"/>
          <w:sz w:val="24"/>
          <w:szCs w:val="24"/>
        </w:rPr>
        <w:t>present</w:t>
      </w:r>
      <w:r>
        <w:rPr>
          <w:rFonts w:ascii="Calibri" w:hAnsi="Calibri" w:cs="Calibri"/>
          <w:sz w:val="24"/>
          <w:szCs w:val="24"/>
        </w:rPr>
        <w:t>s</w:t>
      </w:r>
      <w:r w:rsidR="00095034">
        <w:rPr>
          <w:rFonts w:ascii="Calibri" w:hAnsi="Calibri" w:cs="Calibri"/>
          <w:sz w:val="24"/>
          <w:szCs w:val="24"/>
        </w:rPr>
        <w:t xml:space="preserve"> us  </w:t>
      </w:r>
    </w:p>
    <w:p w14:paraId="4C48F690" w14:textId="79CC6451" w:rsidR="00307485" w:rsidRDefault="00442EAB" w:rsidP="00307485">
      <w:pPr>
        <w:pStyle w:val="NoSpacing"/>
        <w:spacing w:line="276" w:lineRule="auto"/>
        <w:rPr>
          <w:rFonts w:ascii="Calibri" w:hAnsi="Calibri" w:cs="Calibri"/>
          <w:sz w:val="24"/>
          <w:szCs w:val="24"/>
        </w:rPr>
      </w:pPr>
      <w:r>
        <w:rPr>
          <w:rFonts w:ascii="Calibri" w:hAnsi="Calibri" w:cs="Calibri"/>
          <w:sz w:val="24"/>
          <w:szCs w:val="24"/>
        </w:rPr>
        <w:t>the main cause of downtime</w:t>
      </w:r>
      <w:r w:rsidR="008F51F8">
        <w:rPr>
          <w:rFonts w:ascii="Calibri" w:hAnsi="Calibri" w:cs="Calibri"/>
          <w:sz w:val="24"/>
          <w:szCs w:val="24"/>
        </w:rPr>
        <w:t>;</w:t>
      </w:r>
      <w:r w:rsidR="00FE6516">
        <w:rPr>
          <w:rFonts w:ascii="Calibri" w:hAnsi="Calibri" w:cs="Calibri"/>
          <w:sz w:val="24"/>
          <w:szCs w:val="24"/>
        </w:rPr>
        <w:t xml:space="preserve"> 29 maintenance notifications for </w:t>
      </w:r>
      <w:r w:rsidR="0023704F">
        <w:rPr>
          <w:rFonts w:ascii="Calibri" w:hAnsi="Calibri" w:cs="Calibri"/>
          <w:sz w:val="24"/>
          <w:szCs w:val="24"/>
        </w:rPr>
        <w:t>robot arm failures</w:t>
      </w:r>
      <w:r w:rsidR="00095034">
        <w:rPr>
          <w:rFonts w:ascii="Calibri" w:hAnsi="Calibri" w:cs="Calibri"/>
          <w:sz w:val="24"/>
          <w:szCs w:val="24"/>
        </w:rPr>
        <w:t>.</w:t>
      </w:r>
    </w:p>
    <w:p w14:paraId="0EF73F0E" w14:textId="398C00A8" w:rsidR="00442EAB" w:rsidRDefault="00442EAB" w:rsidP="00152C5E">
      <w:pPr>
        <w:pStyle w:val="NoSpacing"/>
        <w:spacing w:line="276" w:lineRule="auto"/>
        <w:rPr>
          <w:rFonts w:ascii="Calibri" w:hAnsi="Calibri" w:cs="Calibri"/>
          <w:sz w:val="24"/>
          <w:szCs w:val="24"/>
        </w:rPr>
      </w:pPr>
    </w:p>
    <w:p w14:paraId="70519875" w14:textId="1F742CB5" w:rsidR="00152C5E" w:rsidRDefault="005D5FE0" w:rsidP="00152C5E">
      <w:pPr>
        <w:pStyle w:val="NoSpacing"/>
        <w:spacing w:line="276" w:lineRule="auto"/>
        <w:rPr>
          <w:rFonts w:ascii="Calibri" w:hAnsi="Calibri" w:cs="Calibri"/>
          <w:sz w:val="24"/>
          <w:szCs w:val="24"/>
        </w:rPr>
      </w:pPr>
      <w:r>
        <w:rPr>
          <w:rFonts w:ascii="Calibri" w:hAnsi="Calibri" w:cs="Calibri"/>
          <w:sz w:val="24"/>
          <w:szCs w:val="24"/>
        </w:rPr>
        <w:t>Now we need to</w:t>
      </w:r>
      <w:r w:rsidR="008C2E51">
        <w:rPr>
          <w:rFonts w:ascii="Calibri" w:hAnsi="Calibri" w:cs="Calibri"/>
          <w:sz w:val="24"/>
          <w:szCs w:val="24"/>
        </w:rPr>
        <w:t xml:space="preserve"> establish </w:t>
      </w:r>
      <w:r w:rsidR="00152C5E">
        <w:rPr>
          <w:rFonts w:ascii="Calibri" w:hAnsi="Calibri" w:cs="Calibri"/>
          <w:sz w:val="24"/>
          <w:szCs w:val="24"/>
        </w:rPr>
        <w:t xml:space="preserve">the </w:t>
      </w:r>
      <w:r w:rsidRPr="005D5FE0">
        <w:rPr>
          <w:rFonts w:ascii="Calibri" w:hAnsi="Calibri" w:cs="Calibri"/>
          <w:i/>
          <w:sz w:val="24"/>
          <w:szCs w:val="24"/>
        </w:rPr>
        <w:t>r</w:t>
      </w:r>
      <w:r w:rsidR="00152C5E" w:rsidRPr="005D5FE0">
        <w:rPr>
          <w:rFonts w:ascii="Calibri" w:hAnsi="Calibri" w:cs="Calibri"/>
          <w:i/>
          <w:sz w:val="24"/>
          <w:szCs w:val="24"/>
        </w:rPr>
        <w:t xml:space="preserve">oot </w:t>
      </w:r>
      <w:r>
        <w:rPr>
          <w:rFonts w:ascii="Calibri" w:hAnsi="Calibri" w:cs="Calibri"/>
          <w:i/>
          <w:sz w:val="24"/>
          <w:szCs w:val="24"/>
        </w:rPr>
        <w:t>c</w:t>
      </w:r>
      <w:r w:rsidR="008C2E51" w:rsidRPr="005D5FE0">
        <w:rPr>
          <w:rFonts w:ascii="Calibri" w:hAnsi="Calibri" w:cs="Calibri"/>
          <w:i/>
          <w:sz w:val="24"/>
          <w:szCs w:val="24"/>
        </w:rPr>
        <w:t>auses</w:t>
      </w:r>
      <w:r w:rsidR="008C2E51">
        <w:rPr>
          <w:rFonts w:ascii="Calibri" w:hAnsi="Calibri" w:cs="Calibri"/>
          <w:sz w:val="24"/>
          <w:szCs w:val="24"/>
        </w:rPr>
        <w:t xml:space="preserve"> of</w:t>
      </w:r>
      <w:r w:rsidR="00152C5E">
        <w:rPr>
          <w:rFonts w:ascii="Calibri" w:hAnsi="Calibri" w:cs="Calibri"/>
          <w:sz w:val="24"/>
          <w:szCs w:val="24"/>
        </w:rPr>
        <w:t xml:space="preserve"> </w:t>
      </w:r>
      <w:r>
        <w:rPr>
          <w:rFonts w:ascii="Calibri" w:hAnsi="Calibri" w:cs="Calibri"/>
          <w:sz w:val="24"/>
          <w:szCs w:val="24"/>
        </w:rPr>
        <w:t xml:space="preserve">the </w:t>
      </w:r>
      <w:r w:rsidR="0023704F">
        <w:rPr>
          <w:rFonts w:ascii="Calibri" w:hAnsi="Calibri" w:cs="Calibri"/>
          <w:sz w:val="24"/>
          <w:szCs w:val="24"/>
        </w:rPr>
        <w:t xml:space="preserve">robot arm failures, </w:t>
      </w:r>
      <w:r w:rsidR="00152C5E">
        <w:rPr>
          <w:rFonts w:ascii="Calibri" w:hAnsi="Calibri" w:cs="Calibri"/>
          <w:sz w:val="24"/>
          <w:szCs w:val="24"/>
        </w:rPr>
        <w:t>a 5-why analysis was conducted</w:t>
      </w:r>
      <w:r w:rsidR="007F3816">
        <w:rPr>
          <w:rFonts w:ascii="Calibri" w:hAnsi="Calibri" w:cs="Calibri"/>
          <w:sz w:val="24"/>
          <w:szCs w:val="24"/>
        </w:rPr>
        <w:t xml:space="preserve"> to determine the causes of failure</w:t>
      </w:r>
      <w:r w:rsidR="00152C5E">
        <w:rPr>
          <w:rFonts w:ascii="Calibri" w:hAnsi="Calibri" w:cs="Calibri"/>
          <w:sz w:val="24"/>
          <w:szCs w:val="24"/>
        </w:rPr>
        <w:t>, refer to figure</w:t>
      </w:r>
      <w:r w:rsidR="008C2E51">
        <w:rPr>
          <w:rFonts w:ascii="Calibri" w:hAnsi="Calibri" w:cs="Calibri"/>
          <w:sz w:val="24"/>
          <w:szCs w:val="24"/>
        </w:rPr>
        <w:t xml:space="preserve"> 9.</w:t>
      </w:r>
    </w:p>
    <w:p w14:paraId="08F74817" w14:textId="782DD233" w:rsidR="00152C5E" w:rsidRDefault="00152C5E" w:rsidP="00307485">
      <w:pPr>
        <w:pStyle w:val="NoSpacing"/>
        <w:spacing w:line="276" w:lineRule="auto"/>
        <w:rPr>
          <w:rFonts w:ascii="Calibri" w:hAnsi="Calibri" w:cs="Calibri"/>
          <w:sz w:val="24"/>
          <w:szCs w:val="24"/>
        </w:rPr>
      </w:pPr>
    </w:p>
    <w:p w14:paraId="10E5F4BA" w14:textId="720B6FF6" w:rsidR="00A9280C" w:rsidRPr="00A9280C" w:rsidRDefault="00A9280C" w:rsidP="00A9280C">
      <w:pPr>
        <w:pStyle w:val="NoSpacing"/>
        <w:jc w:val="center"/>
        <w:rPr>
          <w:rFonts w:ascii="Calibri" w:hAnsi="Calibri" w:cs="Calibri"/>
          <w:i/>
          <w:sz w:val="24"/>
          <w:szCs w:val="24"/>
        </w:rPr>
      </w:pPr>
      <w:bookmarkStart w:id="27" w:name="_Toc130413913"/>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Pr>
          <w:rFonts w:ascii="Calibri" w:hAnsi="Calibri" w:cs="Calibri"/>
          <w:i/>
          <w:noProof/>
        </w:rPr>
        <w:t>9</w:t>
      </w:r>
      <w:r w:rsidRPr="00A9280C">
        <w:rPr>
          <w:rFonts w:ascii="Calibri" w:hAnsi="Calibri" w:cs="Calibri"/>
          <w:i/>
        </w:rPr>
        <w:fldChar w:fldCharType="end"/>
      </w:r>
      <w:r w:rsidRPr="00A9280C">
        <w:rPr>
          <w:rFonts w:ascii="Calibri" w:hAnsi="Calibri" w:cs="Calibri"/>
          <w:i/>
        </w:rPr>
        <w:t xml:space="preserve"> - 5-Why analysis</w:t>
      </w:r>
      <w:bookmarkEnd w:id="27"/>
    </w:p>
    <w:p w14:paraId="0F716D25" w14:textId="54198CD8" w:rsidR="009F23B2" w:rsidRDefault="008C2E51" w:rsidP="008C2E51">
      <w:pPr>
        <w:pStyle w:val="NoSpacing"/>
        <w:spacing w:line="276" w:lineRule="auto"/>
        <w:jc w:val="center"/>
        <w:rPr>
          <w:rFonts w:ascii="Calibri" w:hAnsi="Calibri" w:cs="Calibri"/>
          <w:sz w:val="24"/>
          <w:szCs w:val="24"/>
        </w:rPr>
      </w:pPr>
      <w:r w:rsidRPr="008C2E51">
        <w:rPr>
          <w:noProof/>
          <w:lang w:eastAsia="en-GB"/>
        </w:rPr>
        <w:drawing>
          <wp:inline distT="0" distB="0" distL="0" distR="0" wp14:anchorId="4797646B" wp14:editId="2F84DAF2">
            <wp:extent cx="5303520" cy="3506550"/>
            <wp:effectExtent l="19050" t="19050" r="11430" b="177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38952" cy="3529977"/>
                    </a:xfrm>
                    <a:prstGeom prst="rect">
                      <a:avLst/>
                    </a:prstGeom>
                    <a:noFill/>
                    <a:ln>
                      <a:solidFill>
                        <a:schemeClr val="accent1"/>
                      </a:solidFill>
                    </a:ln>
                  </pic:spPr>
                </pic:pic>
              </a:graphicData>
            </a:graphic>
          </wp:inline>
        </w:drawing>
      </w:r>
    </w:p>
    <w:p w14:paraId="733D2504" w14:textId="58E45E7B" w:rsidR="007F3816" w:rsidRDefault="007F3816" w:rsidP="008C2E51">
      <w:pPr>
        <w:pStyle w:val="NoSpacing"/>
        <w:spacing w:line="276" w:lineRule="auto"/>
        <w:jc w:val="center"/>
        <w:rPr>
          <w:rFonts w:ascii="Calibri" w:hAnsi="Calibri" w:cs="Calibri"/>
          <w:sz w:val="24"/>
          <w:szCs w:val="24"/>
        </w:rPr>
      </w:pPr>
    </w:p>
    <w:p w14:paraId="4C096DC6" w14:textId="288D5A3A" w:rsidR="007F3816" w:rsidRDefault="007F3816" w:rsidP="007F3816">
      <w:pPr>
        <w:pStyle w:val="NoSpacing"/>
        <w:spacing w:line="276" w:lineRule="auto"/>
        <w:rPr>
          <w:rFonts w:ascii="Calibri" w:hAnsi="Calibri" w:cs="Calibri"/>
          <w:sz w:val="24"/>
          <w:szCs w:val="24"/>
        </w:rPr>
      </w:pPr>
    </w:p>
    <w:p w14:paraId="69C907D6" w14:textId="5EC68B9B" w:rsidR="00EB277D" w:rsidRDefault="00EB277D" w:rsidP="007F3816">
      <w:pPr>
        <w:pStyle w:val="NoSpacing"/>
        <w:spacing w:line="276" w:lineRule="auto"/>
        <w:rPr>
          <w:rFonts w:ascii="Calibri" w:hAnsi="Calibri" w:cs="Calibri"/>
          <w:sz w:val="24"/>
          <w:szCs w:val="24"/>
        </w:rPr>
      </w:pPr>
      <w:r>
        <w:rPr>
          <w:rFonts w:ascii="Calibri" w:hAnsi="Calibri" w:cs="Calibri"/>
          <w:sz w:val="24"/>
          <w:szCs w:val="24"/>
        </w:rPr>
        <w:t xml:space="preserve">SAP records </w:t>
      </w:r>
      <w:r w:rsidR="007F3816">
        <w:rPr>
          <w:rFonts w:ascii="Calibri" w:hAnsi="Calibri" w:cs="Calibri"/>
          <w:sz w:val="24"/>
          <w:szCs w:val="24"/>
        </w:rPr>
        <w:t xml:space="preserve">confirm that </w:t>
      </w:r>
      <w:r w:rsidR="00B27C3D">
        <w:rPr>
          <w:rFonts w:ascii="Calibri" w:hAnsi="Calibri" w:cs="Calibri"/>
          <w:sz w:val="24"/>
          <w:szCs w:val="24"/>
        </w:rPr>
        <w:t xml:space="preserve">the </w:t>
      </w:r>
      <w:r w:rsidR="00631D99">
        <w:rPr>
          <w:rFonts w:ascii="Calibri" w:hAnsi="Calibri" w:cs="Calibri"/>
          <w:sz w:val="24"/>
          <w:szCs w:val="24"/>
        </w:rPr>
        <w:t xml:space="preserve">main </w:t>
      </w:r>
      <w:r w:rsidR="00B27C3D">
        <w:rPr>
          <w:rFonts w:ascii="Calibri" w:hAnsi="Calibri" w:cs="Calibri"/>
          <w:sz w:val="24"/>
          <w:szCs w:val="24"/>
        </w:rPr>
        <w:t xml:space="preserve">causes of </w:t>
      </w:r>
      <w:r w:rsidR="008F51F8">
        <w:rPr>
          <w:rFonts w:ascii="Calibri" w:hAnsi="Calibri" w:cs="Calibri"/>
          <w:sz w:val="24"/>
          <w:szCs w:val="24"/>
        </w:rPr>
        <w:t xml:space="preserve">the </w:t>
      </w:r>
      <w:r w:rsidR="00B27C3D">
        <w:rPr>
          <w:rFonts w:ascii="Calibri" w:hAnsi="Calibri" w:cs="Calibri"/>
          <w:sz w:val="24"/>
          <w:szCs w:val="24"/>
        </w:rPr>
        <w:t xml:space="preserve">robot arm failures </w:t>
      </w:r>
      <w:r w:rsidR="008F51F8">
        <w:rPr>
          <w:rFonts w:ascii="Calibri" w:hAnsi="Calibri" w:cs="Calibri"/>
          <w:sz w:val="24"/>
          <w:szCs w:val="24"/>
        </w:rPr>
        <w:t xml:space="preserve">in 2022 </w:t>
      </w:r>
      <w:r w:rsidR="00B27C3D">
        <w:rPr>
          <w:rFonts w:ascii="Calibri" w:hAnsi="Calibri" w:cs="Calibri"/>
          <w:sz w:val="24"/>
          <w:szCs w:val="24"/>
        </w:rPr>
        <w:t>were</w:t>
      </w:r>
      <w:r>
        <w:rPr>
          <w:rFonts w:ascii="Calibri" w:hAnsi="Calibri" w:cs="Calibri"/>
          <w:sz w:val="24"/>
          <w:szCs w:val="24"/>
        </w:rPr>
        <w:t>:</w:t>
      </w:r>
    </w:p>
    <w:p w14:paraId="5DF98C8F" w14:textId="77777777" w:rsidR="00EB277D" w:rsidRDefault="00EB277D" w:rsidP="007F3816">
      <w:pPr>
        <w:pStyle w:val="NoSpacing"/>
        <w:spacing w:line="276" w:lineRule="auto"/>
        <w:rPr>
          <w:rFonts w:ascii="Calibri" w:hAnsi="Calibri" w:cs="Calibri"/>
          <w:sz w:val="24"/>
          <w:szCs w:val="24"/>
        </w:rPr>
      </w:pPr>
    </w:p>
    <w:p w14:paraId="51CB3292" w14:textId="36BD5AB0" w:rsidR="007F3816" w:rsidRDefault="00EB277D" w:rsidP="00EB277D">
      <w:pPr>
        <w:pStyle w:val="NoSpacing"/>
        <w:numPr>
          <w:ilvl w:val="0"/>
          <w:numId w:val="35"/>
        </w:numPr>
        <w:spacing w:line="276" w:lineRule="auto"/>
        <w:rPr>
          <w:rFonts w:ascii="Calibri" w:hAnsi="Calibri" w:cs="Calibri"/>
          <w:sz w:val="24"/>
          <w:szCs w:val="24"/>
        </w:rPr>
      </w:pPr>
      <w:r>
        <w:rPr>
          <w:rFonts w:ascii="Calibri" w:hAnsi="Calibri" w:cs="Calibri"/>
          <w:sz w:val="24"/>
          <w:szCs w:val="24"/>
        </w:rPr>
        <w:t>A broken, worn</w:t>
      </w:r>
      <w:r w:rsidR="007F3816">
        <w:rPr>
          <w:rFonts w:ascii="Calibri" w:hAnsi="Calibri" w:cs="Calibri"/>
          <w:sz w:val="24"/>
          <w:szCs w:val="24"/>
        </w:rPr>
        <w:t xml:space="preserve"> or slipping drive belt (</w:t>
      </w:r>
      <w:r>
        <w:rPr>
          <w:rFonts w:ascii="Calibri" w:hAnsi="Calibri" w:cs="Calibri"/>
          <w:sz w:val="24"/>
          <w:szCs w:val="24"/>
        </w:rPr>
        <w:t>stretched/</w:t>
      </w:r>
      <w:r w:rsidR="007F3816">
        <w:rPr>
          <w:rFonts w:ascii="Calibri" w:hAnsi="Calibri" w:cs="Calibri"/>
          <w:sz w:val="24"/>
          <w:szCs w:val="24"/>
        </w:rPr>
        <w:t>loss of tension).</w:t>
      </w:r>
    </w:p>
    <w:p w14:paraId="313E8576" w14:textId="77777777" w:rsidR="00631D99" w:rsidRDefault="00631D99" w:rsidP="00631D99">
      <w:pPr>
        <w:pStyle w:val="NoSpacing"/>
        <w:spacing w:line="276" w:lineRule="auto"/>
        <w:ind w:left="720"/>
        <w:rPr>
          <w:rFonts w:ascii="Calibri" w:hAnsi="Calibri" w:cs="Calibri"/>
          <w:sz w:val="24"/>
          <w:szCs w:val="24"/>
        </w:rPr>
      </w:pPr>
    </w:p>
    <w:p w14:paraId="6A6BCF89" w14:textId="059B48A5" w:rsidR="007F3816" w:rsidRDefault="00EB277D" w:rsidP="00EB277D">
      <w:pPr>
        <w:pStyle w:val="NoSpacing"/>
        <w:numPr>
          <w:ilvl w:val="0"/>
          <w:numId w:val="35"/>
        </w:numPr>
        <w:spacing w:line="276" w:lineRule="auto"/>
        <w:rPr>
          <w:rFonts w:ascii="Calibri" w:hAnsi="Calibri" w:cs="Calibri"/>
          <w:sz w:val="24"/>
          <w:szCs w:val="24"/>
        </w:rPr>
      </w:pPr>
      <w:r>
        <w:rPr>
          <w:rFonts w:ascii="Calibri" w:hAnsi="Calibri" w:cs="Calibri"/>
          <w:sz w:val="24"/>
          <w:szCs w:val="24"/>
        </w:rPr>
        <w:t>M</w:t>
      </w:r>
      <w:r w:rsidR="00267DC5">
        <w:rPr>
          <w:rFonts w:ascii="Calibri" w:hAnsi="Calibri" w:cs="Calibri"/>
          <w:sz w:val="24"/>
          <w:szCs w:val="24"/>
        </w:rPr>
        <w:t>otor failure due to bearings seized, burnt out cooling fan, moisture or contamination</w:t>
      </w:r>
      <w:r>
        <w:rPr>
          <w:rFonts w:ascii="Calibri" w:hAnsi="Calibri" w:cs="Calibri"/>
          <w:sz w:val="24"/>
          <w:szCs w:val="24"/>
        </w:rPr>
        <w:t xml:space="preserve"> in windings</w:t>
      </w:r>
      <w:r w:rsidR="00267DC5">
        <w:rPr>
          <w:rFonts w:ascii="Calibri" w:hAnsi="Calibri" w:cs="Calibri"/>
          <w:sz w:val="24"/>
          <w:szCs w:val="24"/>
        </w:rPr>
        <w:t>, or overheating.</w:t>
      </w:r>
    </w:p>
    <w:p w14:paraId="36C8441E" w14:textId="7E0BB1A5" w:rsidR="00267DC5" w:rsidRDefault="00267DC5" w:rsidP="007F3816">
      <w:pPr>
        <w:pStyle w:val="NoSpacing"/>
        <w:spacing w:line="276" w:lineRule="auto"/>
        <w:rPr>
          <w:rFonts w:ascii="Calibri" w:hAnsi="Calibri" w:cs="Calibri"/>
          <w:sz w:val="24"/>
          <w:szCs w:val="24"/>
        </w:rPr>
      </w:pPr>
    </w:p>
    <w:p w14:paraId="112FB7A5" w14:textId="6949B7EC" w:rsidR="00631D99" w:rsidRDefault="00EB277D" w:rsidP="007F3816">
      <w:pPr>
        <w:pStyle w:val="NoSpacing"/>
        <w:spacing w:line="276" w:lineRule="auto"/>
        <w:rPr>
          <w:rFonts w:ascii="Calibri" w:hAnsi="Calibri" w:cs="Calibri"/>
          <w:sz w:val="24"/>
          <w:szCs w:val="24"/>
        </w:rPr>
      </w:pPr>
      <w:r>
        <w:rPr>
          <w:rFonts w:ascii="Calibri" w:hAnsi="Calibri" w:cs="Calibri"/>
          <w:sz w:val="24"/>
          <w:szCs w:val="24"/>
        </w:rPr>
        <w:t xml:space="preserve">Of the 29 maintenance notifications, </w:t>
      </w:r>
      <w:r w:rsidR="00631D99">
        <w:rPr>
          <w:rFonts w:ascii="Calibri" w:hAnsi="Calibri" w:cs="Calibri"/>
          <w:sz w:val="24"/>
          <w:szCs w:val="24"/>
        </w:rPr>
        <w:t>1</w:t>
      </w:r>
      <w:r w:rsidR="00D666F6">
        <w:rPr>
          <w:rFonts w:ascii="Calibri" w:hAnsi="Calibri" w:cs="Calibri"/>
          <w:sz w:val="24"/>
          <w:szCs w:val="24"/>
        </w:rPr>
        <w:t>0</w:t>
      </w:r>
      <w:r>
        <w:rPr>
          <w:rFonts w:ascii="Calibri" w:hAnsi="Calibri" w:cs="Calibri"/>
          <w:sz w:val="24"/>
          <w:szCs w:val="24"/>
        </w:rPr>
        <w:t xml:space="preserve"> were belt failures, </w:t>
      </w:r>
      <w:r w:rsidR="00D666F6">
        <w:rPr>
          <w:rFonts w:ascii="Calibri" w:hAnsi="Calibri" w:cs="Calibri"/>
          <w:sz w:val="24"/>
          <w:szCs w:val="24"/>
        </w:rPr>
        <w:t>6</w:t>
      </w:r>
      <w:r>
        <w:rPr>
          <w:rFonts w:ascii="Calibri" w:hAnsi="Calibri" w:cs="Calibri"/>
          <w:sz w:val="24"/>
          <w:szCs w:val="24"/>
        </w:rPr>
        <w:t xml:space="preserve"> were motor failures.</w:t>
      </w:r>
      <w:r w:rsidR="00B27C3D">
        <w:rPr>
          <w:rFonts w:ascii="Calibri" w:hAnsi="Calibri" w:cs="Calibri"/>
          <w:sz w:val="24"/>
          <w:szCs w:val="24"/>
        </w:rPr>
        <w:t xml:space="preserve">  </w:t>
      </w:r>
      <w:r w:rsidR="00352332">
        <w:rPr>
          <w:rFonts w:ascii="Calibri" w:hAnsi="Calibri" w:cs="Calibri"/>
          <w:sz w:val="24"/>
          <w:szCs w:val="24"/>
        </w:rPr>
        <w:t>13</w:t>
      </w:r>
      <w:r w:rsidR="00631D99">
        <w:rPr>
          <w:rFonts w:ascii="Calibri" w:hAnsi="Calibri" w:cs="Calibri"/>
          <w:sz w:val="24"/>
          <w:szCs w:val="24"/>
        </w:rPr>
        <w:t xml:space="preserve"> failures were due to bent </w:t>
      </w:r>
      <w:r w:rsidR="0023704F">
        <w:rPr>
          <w:rFonts w:ascii="Calibri" w:hAnsi="Calibri" w:cs="Calibri"/>
          <w:sz w:val="24"/>
          <w:szCs w:val="24"/>
        </w:rPr>
        <w:t>robot arm</w:t>
      </w:r>
      <w:r w:rsidR="00631D99">
        <w:rPr>
          <w:rFonts w:ascii="Calibri" w:hAnsi="Calibri" w:cs="Calibri"/>
          <w:sz w:val="24"/>
          <w:szCs w:val="24"/>
        </w:rPr>
        <w:t xml:space="preserve">, electrical trips, </w:t>
      </w:r>
      <w:r w:rsidR="00352332">
        <w:rPr>
          <w:rFonts w:ascii="Calibri" w:hAnsi="Calibri" w:cs="Calibri"/>
          <w:sz w:val="24"/>
          <w:szCs w:val="24"/>
        </w:rPr>
        <w:t xml:space="preserve">dirty sliders, bent baskets, </w:t>
      </w:r>
      <w:r w:rsidR="00631D99">
        <w:rPr>
          <w:rFonts w:ascii="Calibri" w:hAnsi="Calibri" w:cs="Calibri"/>
          <w:sz w:val="24"/>
          <w:szCs w:val="24"/>
        </w:rPr>
        <w:t xml:space="preserve">and other non-drive related issues.  </w:t>
      </w:r>
    </w:p>
    <w:p w14:paraId="617B51AD" w14:textId="77777777" w:rsidR="00631D99" w:rsidRDefault="00631D99" w:rsidP="007F3816">
      <w:pPr>
        <w:pStyle w:val="NoSpacing"/>
        <w:spacing w:line="276" w:lineRule="auto"/>
        <w:rPr>
          <w:rFonts w:ascii="Calibri" w:hAnsi="Calibri" w:cs="Calibri"/>
          <w:sz w:val="24"/>
          <w:szCs w:val="24"/>
        </w:rPr>
      </w:pPr>
    </w:p>
    <w:p w14:paraId="587CA3DA" w14:textId="3379A2AC" w:rsidR="00110441" w:rsidRPr="006B6D70" w:rsidRDefault="0032313C" w:rsidP="006B6D70">
      <w:pPr>
        <w:pStyle w:val="NoSpacing"/>
        <w:spacing w:line="276" w:lineRule="auto"/>
        <w:outlineLvl w:val="0"/>
        <w:rPr>
          <w:rFonts w:ascii="Calibri" w:hAnsi="Calibri" w:cs="Calibri"/>
          <w:b/>
          <w:sz w:val="32"/>
          <w:szCs w:val="24"/>
        </w:rPr>
      </w:pPr>
      <w:bookmarkStart w:id="28" w:name="_Toc130722410"/>
      <w:r>
        <w:rPr>
          <w:rFonts w:ascii="Calibri" w:hAnsi="Calibri" w:cs="Calibri"/>
          <w:b/>
          <w:sz w:val="32"/>
          <w:szCs w:val="24"/>
        </w:rPr>
        <w:lastRenderedPageBreak/>
        <w:t>4</w:t>
      </w:r>
      <w:r w:rsidR="006B6D70" w:rsidRPr="006B6D70">
        <w:rPr>
          <w:rFonts w:ascii="Calibri" w:hAnsi="Calibri" w:cs="Calibri"/>
          <w:b/>
          <w:sz w:val="32"/>
          <w:szCs w:val="24"/>
        </w:rPr>
        <w:t xml:space="preserve">.0 </w:t>
      </w:r>
      <w:r w:rsidR="00110441" w:rsidRPr="006B6D70">
        <w:rPr>
          <w:rFonts w:ascii="Calibri" w:hAnsi="Calibri" w:cs="Calibri"/>
          <w:b/>
          <w:sz w:val="32"/>
          <w:szCs w:val="24"/>
        </w:rPr>
        <w:t>HOW CURRENT MAINTENANCE CAN BE IMPROVED</w:t>
      </w:r>
      <w:bookmarkEnd w:id="28"/>
    </w:p>
    <w:p w14:paraId="29B42456" w14:textId="5F8CFBE1" w:rsidR="0071042E" w:rsidRDefault="0071042E" w:rsidP="00152C5E">
      <w:pPr>
        <w:pStyle w:val="NoSpacing"/>
        <w:spacing w:line="276" w:lineRule="auto"/>
        <w:rPr>
          <w:rFonts w:ascii="Calibri" w:hAnsi="Calibri" w:cs="Calibri"/>
          <w:sz w:val="24"/>
          <w:szCs w:val="24"/>
        </w:rPr>
      </w:pPr>
    </w:p>
    <w:p w14:paraId="3EA7E2E5" w14:textId="77777777" w:rsidR="00C36FD7" w:rsidRDefault="00C36FD7" w:rsidP="00152C5E">
      <w:pPr>
        <w:pStyle w:val="NoSpacing"/>
        <w:spacing w:line="276" w:lineRule="auto"/>
        <w:rPr>
          <w:rFonts w:ascii="Calibri" w:hAnsi="Calibri" w:cs="Calibri"/>
          <w:sz w:val="24"/>
          <w:szCs w:val="24"/>
        </w:rPr>
      </w:pPr>
    </w:p>
    <w:p w14:paraId="097D663F" w14:textId="632D82E0" w:rsidR="0071042E" w:rsidRPr="00C36FD7" w:rsidRDefault="0032313C" w:rsidP="00C36FD7">
      <w:pPr>
        <w:pStyle w:val="NoSpacing"/>
        <w:spacing w:line="276" w:lineRule="auto"/>
        <w:outlineLvl w:val="1"/>
        <w:rPr>
          <w:rFonts w:ascii="Calibri" w:hAnsi="Calibri" w:cs="Calibri"/>
          <w:b/>
          <w:sz w:val="28"/>
          <w:szCs w:val="24"/>
        </w:rPr>
      </w:pPr>
      <w:bookmarkStart w:id="29" w:name="_Toc130722411"/>
      <w:r>
        <w:rPr>
          <w:rFonts w:ascii="Calibri" w:hAnsi="Calibri" w:cs="Calibri"/>
          <w:b/>
          <w:sz w:val="28"/>
          <w:szCs w:val="24"/>
        </w:rPr>
        <w:t>4</w:t>
      </w:r>
      <w:r w:rsidR="000C0783">
        <w:rPr>
          <w:rFonts w:ascii="Calibri" w:hAnsi="Calibri" w:cs="Calibri"/>
          <w:b/>
          <w:sz w:val="28"/>
          <w:szCs w:val="24"/>
        </w:rPr>
        <w:t xml:space="preserve">.1 </w:t>
      </w:r>
      <w:r w:rsidR="0071042E" w:rsidRPr="00C36FD7">
        <w:rPr>
          <w:rFonts w:ascii="Calibri" w:hAnsi="Calibri" w:cs="Calibri"/>
          <w:b/>
          <w:sz w:val="28"/>
          <w:szCs w:val="24"/>
        </w:rPr>
        <w:t>Drive Belts</w:t>
      </w:r>
      <w:bookmarkEnd w:id="29"/>
    </w:p>
    <w:p w14:paraId="480D85A6" w14:textId="77777777" w:rsidR="0071042E" w:rsidRPr="007207F7" w:rsidRDefault="0071042E" w:rsidP="0071042E">
      <w:pPr>
        <w:pStyle w:val="NoSpacing"/>
        <w:spacing w:line="276" w:lineRule="auto"/>
        <w:rPr>
          <w:rFonts w:ascii="Calibri" w:hAnsi="Calibri" w:cs="Calibri"/>
          <w:b/>
          <w:sz w:val="24"/>
          <w:szCs w:val="24"/>
        </w:rPr>
      </w:pPr>
    </w:p>
    <w:p w14:paraId="3E451B5D" w14:textId="4316B98B" w:rsidR="00130532" w:rsidRPr="003B51DE" w:rsidRDefault="00130532" w:rsidP="003B51DE">
      <w:pPr>
        <w:pStyle w:val="NoSpacing"/>
        <w:spacing w:line="276" w:lineRule="auto"/>
        <w:rPr>
          <w:rFonts w:ascii="Calibri" w:hAnsi="Calibri" w:cs="Calibri"/>
          <w:sz w:val="24"/>
          <w:szCs w:val="24"/>
        </w:rPr>
      </w:pPr>
      <w:r>
        <w:rPr>
          <w:rFonts w:ascii="Calibri" w:hAnsi="Calibri" w:cs="Calibri"/>
          <w:sz w:val="24"/>
          <w:szCs w:val="24"/>
        </w:rPr>
        <w:t xml:space="preserve">According to authors </w:t>
      </w:r>
      <w:proofErr w:type="spellStart"/>
      <w:r w:rsidR="003B51DE">
        <w:rPr>
          <w:rFonts w:ascii="Calibri" w:hAnsi="Calibri" w:cs="Calibri"/>
          <w:sz w:val="24"/>
          <w:szCs w:val="24"/>
        </w:rPr>
        <w:t>Brumbach</w:t>
      </w:r>
      <w:proofErr w:type="spellEnd"/>
      <w:r w:rsidR="003B51DE">
        <w:rPr>
          <w:rFonts w:ascii="Calibri" w:hAnsi="Calibri" w:cs="Calibri"/>
          <w:sz w:val="24"/>
          <w:szCs w:val="24"/>
        </w:rPr>
        <w:t xml:space="preserve"> and Clade </w:t>
      </w:r>
      <w:r w:rsidRPr="003B51DE">
        <w:rPr>
          <w:rFonts w:ascii="Calibri" w:hAnsi="Calibri" w:cs="Calibri"/>
          <w:i/>
          <w:sz w:val="24"/>
          <w:szCs w:val="24"/>
        </w:rPr>
        <w:t xml:space="preserve">(Industrial Maintenance 2014), </w:t>
      </w:r>
      <w:r w:rsidR="003B51DE">
        <w:rPr>
          <w:rFonts w:ascii="Calibri" w:hAnsi="Calibri" w:cs="Calibri"/>
          <w:sz w:val="24"/>
          <w:szCs w:val="24"/>
        </w:rPr>
        <w:t xml:space="preserve">belt drives </w:t>
      </w:r>
      <w:r w:rsidR="0071042E">
        <w:rPr>
          <w:rFonts w:ascii="Calibri" w:hAnsi="Calibri" w:cs="Calibri"/>
          <w:sz w:val="24"/>
          <w:szCs w:val="24"/>
        </w:rPr>
        <w:t>need to be inspected regularly for wear and tension</w:t>
      </w:r>
      <w:r w:rsidR="00356282">
        <w:rPr>
          <w:rFonts w:ascii="Calibri" w:hAnsi="Calibri" w:cs="Calibri"/>
          <w:sz w:val="24"/>
          <w:szCs w:val="24"/>
        </w:rPr>
        <w:t>;</w:t>
      </w:r>
      <w:r w:rsidR="0071042E">
        <w:rPr>
          <w:rFonts w:ascii="Calibri" w:hAnsi="Calibri" w:cs="Calibri"/>
          <w:sz w:val="24"/>
          <w:szCs w:val="24"/>
        </w:rPr>
        <w:t xml:space="preserve"> figure </w:t>
      </w:r>
      <w:r w:rsidR="00356282">
        <w:rPr>
          <w:rFonts w:ascii="Calibri" w:hAnsi="Calibri" w:cs="Calibri"/>
          <w:sz w:val="24"/>
          <w:szCs w:val="24"/>
        </w:rPr>
        <w:t>10 presents</w:t>
      </w:r>
      <w:r w:rsidR="0071042E">
        <w:rPr>
          <w:rFonts w:ascii="Calibri" w:hAnsi="Calibri" w:cs="Calibri"/>
          <w:sz w:val="24"/>
          <w:szCs w:val="24"/>
        </w:rPr>
        <w:t xml:space="preserve"> </w:t>
      </w:r>
      <w:r w:rsidR="00A47523">
        <w:rPr>
          <w:rFonts w:ascii="Calibri" w:hAnsi="Calibri" w:cs="Calibri"/>
          <w:sz w:val="24"/>
          <w:szCs w:val="24"/>
        </w:rPr>
        <w:t xml:space="preserve">the </w:t>
      </w:r>
      <w:r w:rsidR="0071042E">
        <w:rPr>
          <w:rFonts w:ascii="Calibri" w:hAnsi="Calibri" w:cs="Calibri"/>
          <w:sz w:val="24"/>
          <w:szCs w:val="24"/>
        </w:rPr>
        <w:t>reasons for failure.</w:t>
      </w:r>
    </w:p>
    <w:p w14:paraId="2CDBDAEC" w14:textId="5F7FEAC9" w:rsidR="003B51DE" w:rsidRDefault="003B51DE" w:rsidP="003B51DE">
      <w:pPr>
        <w:pStyle w:val="NoSpacing"/>
        <w:spacing w:line="276" w:lineRule="auto"/>
        <w:rPr>
          <w:rFonts w:ascii="Calibri" w:hAnsi="Calibri" w:cs="Calibri"/>
          <w:i/>
          <w:sz w:val="24"/>
          <w:szCs w:val="24"/>
        </w:rPr>
      </w:pPr>
    </w:p>
    <w:p w14:paraId="495F142F" w14:textId="72C3527A" w:rsidR="00356282" w:rsidRPr="00A9280C" w:rsidRDefault="00A9280C" w:rsidP="00A9280C">
      <w:pPr>
        <w:pStyle w:val="NoSpacing"/>
        <w:jc w:val="center"/>
        <w:rPr>
          <w:rFonts w:ascii="Calibri" w:hAnsi="Calibri" w:cs="Calibri"/>
          <w:i/>
          <w:sz w:val="24"/>
          <w:szCs w:val="24"/>
        </w:rPr>
      </w:pPr>
      <w:bookmarkStart w:id="30" w:name="_Toc130413914"/>
      <w:r w:rsidRPr="00A9280C">
        <w:rPr>
          <w:rFonts w:ascii="Calibri" w:hAnsi="Calibri" w:cs="Calibri"/>
          <w:i/>
        </w:rPr>
        <w:t xml:space="preserve">Figure </w:t>
      </w:r>
      <w:r w:rsidRPr="00A9280C">
        <w:rPr>
          <w:rFonts w:ascii="Calibri" w:hAnsi="Calibri" w:cs="Calibri"/>
          <w:i/>
        </w:rPr>
        <w:fldChar w:fldCharType="begin"/>
      </w:r>
      <w:r w:rsidRPr="00A9280C">
        <w:rPr>
          <w:rFonts w:ascii="Calibri" w:hAnsi="Calibri" w:cs="Calibri"/>
          <w:i/>
        </w:rPr>
        <w:instrText xml:space="preserve"> SEQ Figure \* ARABIC </w:instrText>
      </w:r>
      <w:r w:rsidRPr="00A9280C">
        <w:rPr>
          <w:rFonts w:ascii="Calibri" w:hAnsi="Calibri" w:cs="Calibri"/>
          <w:i/>
        </w:rPr>
        <w:fldChar w:fldCharType="separate"/>
      </w:r>
      <w:r w:rsidRPr="00A9280C">
        <w:rPr>
          <w:rFonts w:ascii="Calibri" w:hAnsi="Calibri" w:cs="Calibri"/>
          <w:i/>
          <w:noProof/>
        </w:rPr>
        <w:t>10</w:t>
      </w:r>
      <w:r w:rsidRPr="00A9280C">
        <w:rPr>
          <w:rFonts w:ascii="Calibri" w:hAnsi="Calibri" w:cs="Calibri"/>
          <w:i/>
        </w:rPr>
        <w:fldChar w:fldCharType="end"/>
      </w:r>
      <w:r w:rsidRPr="00A9280C">
        <w:rPr>
          <w:rFonts w:ascii="Calibri" w:hAnsi="Calibri" w:cs="Calibri"/>
          <w:i/>
        </w:rPr>
        <w:t xml:space="preserve"> - Reasons for drive belt failures</w:t>
      </w:r>
      <w:bookmarkEnd w:id="30"/>
    </w:p>
    <w:p w14:paraId="54B28C5C" w14:textId="480AB47B" w:rsidR="00130532" w:rsidRPr="00130532" w:rsidRDefault="00130532" w:rsidP="00130532">
      <w:pPr>
        <w:pStyle w:val="NoSpacing"/>
        <w:spacing w:line="276" w:lineRule="auto"/>
        <w:jc w:val="center"/>
        <w:rPr>
          <w:rFonts w:ascii="Calibri" w:hAnsi="Calibri" w:cs="Calibri"/>
          <w:i/>
          <w:sz w:val="24"/>
          <w:szCs w:val="24"/>
        </w:rPr>
      </w:pPr>
      <w:r>
        <w:rPr>
          <w:noProof/>
          <w:lang w:eastAsia="en-GB"/>
        </w:rPr>
        <w:drawing>
          <wp:inline distT="0" distB="0" distL="0" distR="0" wp14:anchorId="5DBAB01E" wp14:editId="03AA14FB">
            <wp:extent cx="4897801" cy="2361537"/>
            <wp:effectExtent l="19050" t="19050" r="17145" b="203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31170" cy="2377626"/>
                    </a:xfrm>
                    <a:prstGeom prst="rect">
                      <a:avLst/>
                    </a:prstGeom>
                    <a:ln>
                      <a:solidFill>
                        <a:schemeClr val="accent1"/>
                      </a:solidFill>
                    </a:ln>
                  </pic:spPr>
                </pic:pic>
              </a:graphicData>
            </a:graphic>
          </wp:inline>
        </w:drawing>
      </w:r>
    </w:p>
    <w:p w14:paraId="1A409C0A" w14:textId="77777777" w:rsidR="00130532" w:rsidRPr="0071042E" w:rsidRDefault="006326F8" w:rsidP="00130532">
      <w:pPr>
        <w:pStyle w:val="NoSpacing"/>
        <w:spacing w:line="276" w:lineRule="auto"/>
        <w:jc w:val="center"/>
        <w:rPr>
          <w:rFonts w:ascii="Calibri" w:hAnsi="Calibri" w:cs="Calibri"/>
          <w:i/>
          <w:szCs w:val="24"/>
        </w:rPr>
      </w:pPr>
      <w:sdt>
        <w:sdtPr>
          <w:rPr>
            <w:rFonts w:ascii="Calibri" w:hAnsi="Calibri" w:cs="Calibri"/>
            <w:i/>
            <w:szCs w:val="24"/>
          </w:rPr>
          <w:id w:val="-225841255"/>
          <w:citation/>
        </w:sdtPr>
        <w:sdtContent>
          <w:r w:rsidR="00130532" w:rsidRPr="0071042E">
            <w:rPr>
              <w:rFonts w:ascii="Calibri" w:hAnsi="Calibri" w:cs="Calibri"/>
              <w:i/>
              <w:szCs w:val="24"/>
            </w:rPr>
            <w:fldChar w:fldCharType="begin"/>
          </w:r>
          <w:r w:rsidR="00130532" w:rsidRPr="0071042E">
            <w:rPr>
              <w:rFonts w:ascii="Calibri" w:hAnsi="Calibri" w:cs="Calibri"/>
              <w:i/>
              <w:szCs w:val="24"/>
            </w:rPr>
            <w:instrText xml:space="preserve"> CITATION Mic14 \l 2057 </w:instrText>
          </w:r>
          <w:r w:rsidR="00130532" w:rsidRPr="0071042E">
            <w:rPr>
              <w:rFonts w:ascii="Calibri" w:hAnsi="Calibri" w:cs="Calibri"/>
              <w:i/>
              <w:szCs w:val="24"/>
            </w:rPr>
            <w:fldChar w:fldCharType="separate"/>
          </w:r>
          <w:r w:rsidR="00130532" w:rsidRPr="0071042E">
            <w:rPr>
              <w:rFonts w:ascii="Calibri" w:hAnsi="Calibri" w:cs="Calibri"/>
              <w:i/>
              <w:noProof/>
              <w:szCs w:val="24"/>
            </w:rPr>
            <w:t>(Brumbach &amp; Clade, 2014)</w:t>
          </w:r>
          <w:r w:rsidR="00130532" w:rsidRPr="0071042E">
            <w:rPr>
              <w:rFonts w:ascii="Calibri" w:hAnsi="Calibri" w:cs="Calibri"/>
              <w:i/>
              <w:szCs w:val="24"/>
            </w:rPr>
            <w:fldChar w:fldCharType="end"/>
          </w:r>
        </w:sdtContent>
      </w:sdt>
    </w:p>
    <w:p w14:paraId="347F690D" w14:textId="1AA013F1" w:rsidR="00110441" w:rsidRDefault="00110441" w:rsidP="00AE168A">
      <w:pPr>
        <w:pStyle w:val="NoSpacing"/>
        <w:spacing w:line="276" w:lineRule="auto"/>
        <w:rPr>
          <w:rFonts w:ascii="Calibri" w:hAnsi="Calibri" w:cs="Calibri"/>
          <w:sz w:val="24"/>
          <w:szCs w:val="24"/>
        </w:rPr>
      </w:pPr>
    </w:p>
    <w:p w14:paraId="0A29D268" w14:textId="77777777" w:rsidR="007207F7" w:rsidRPr="002D75B4" w:rsidRDefault="007207F7" w:rsidP="00AE168A">
      <w:pPr>
        <w:pStyle w:val="NoSpacing"/>
        <w:spacing w:line="276" w:lineRule="auto"/>
        <w:rPr>
          <w:rFonts w:ascii="Calibri" w:hAnsi="Calibri" w:cs="Calibri"/>
          <w:sz w:val="24"/>
          <w:szCs w:val="24"/>
        </w:rPr>
      </w:pPr>
    </w:p>
    <w:p w14:paraId="51871307" w14:textId="5160E40B" w:rsidR="0011138E" w:rsidRDefault="00345E4D" w:rsidP="00AE168A">
      <w:pPr>
        <w:pStyle w:val="NoSpacing"/>
        <w:spacing w:line="276" w:lineRule="auto"/>
        <w:rPr>
          <w:rFonts w:ascii="Calibri" w:hAnsi="Calibri" w:cs="Calibri"/>
          <w:sz w:val="24"/>
          <w:szCs w:val="24"/>
        </w:rPr>
      </w:pPr>
      <w:r>
        <w:rPr>
          <w:rFonts w:ascii="Calibri" w:hAnsi="Calibri" w:cs="Calibri"/>
          <w:sz w:val="24"/>
          <w:szCs w:val="24"/>
        </w:rPr>
        <w:t>The 3-mo</w:t>
      </w:r>
      <w:r w:rsidR="00DF3882">
        <w:rPr>
          <w:rFonts w:ascii="Calibri" w:hAnsi="Calibri" w:cs="Calibri"/>
          <w:sz w:val="24"/>
          <w:szCs w:val="24"/>
        </w:rPr>
        <w:t xml:space="preserve">nthly PM checks do NOT include any inspection on the </w:t>
      </w:r>
      <w:r w:rsidR="0011138E" w:rsidRPr="00DA583A">
        <w:rPr>
          <w:rFonts w:ascii="Calibri" w:hAnsi="Calibri" w:cs="Calibri"/>
          <w:i/>
          <w:sz w:val="24"/>
          <w:szCs w:val="24"/>
        </w:rPr>
        <w:t>robot arm</w:t>
      </w:r>
      <w:r w:rsidR="0011138E">
        <w:rPr>
          <w:rFonts w:ascii="Calibri" w:hAnsi="Calibri" w:cs="Calibri"/>
          <w:sz w:val="24"/>
          <w:szCs w:val="24"/>
        </w:rPr>
        <w:t xml:space="preserve"> </w:t>
      </w:r>
      <w:r w:rsidR="00DF3882">
        <w:rPr>
          <w:rFonts w:ascii="Calibri" w:hAnsi="Calibri" w:cs="Calibri"/>
          <w:sz w:val="24"/>
          <w:szCs w:val="24"/>
        </w:rPr>
        <w:t xml:space="preserve">drive belts, only inspection of the </w:t>
      </w:r>
      <w:r w:rsidR="00DF3882" w:rsidRPr="00DA583A">
        <w:rPr>
          <w:rFonts w:ascii="Calibri" w:hAnsi="Calibri" w:cs="Calibri"/>
          <w:i/>
          <w:sz w:val="24"/>
          <w:szCs w:val="24"/>
        </w:rPr>
        <w:t>tank agitator</w:t>
      </w:r>
      <w:r w:rsidR="00DF3882">
        <w:rPr>
          <w:rFonts w:ascii="Calibri" w:hAnsi="Calibri" w:cs="Calibri"/>
          <w:sz w:val="24"/>
          <w:szCs w:val="24"/>
        </w:rPr>
        <w:t xml:space="preserve"> belts</w:t>
      </w:r>
      <w:r w:rsidR="00C36FD7">
        <w:rPr>
          <w:rFonts w:ascii="Calibri" w:hAnsi="Calibri" w:cs="Calibri"/>
          <w:sz w:val="24"/>
          <w:szCs w:val="24"/>
        </w:rPr>
        <w:t xml:space="preserve"> (check 6)</w:t>
      </w:r>
      <w:r w:rsidR="00DF3882">
        <w:rPr>
          <w:rFonts w:ascii="Calibri" w:hAnsi="Calibri" w:cs="Calibri"/>
          <w:sz w:val="24"/>
          <w:szCs w:val="24"/>
        </w:rPr>
        <w:t xml:space="preserve">.  Considering the amount of robot arm </w:t>
      </w:r>
      <w:proofErr w:type="gramStart"/>
      <w:r w:rsidR="00DF3882">
        <w:rPr>
          <w:rFonts w:ascii="Calibri" w:hAnsi="Calibri" w:cs="Calibri"/>
          <w:sz w:val="24"/>
          <w:szCs w:val="24"/>
        </w:rPr>
        <w:t>failures</w:t>
      </w:r>
      <w:proofErr w:type="gramEnd"/>
      <w:r w:rsidR="00DF3882">
        <w:rPr>
          <w:rFonts w:ascii="Calibri" w:hAnsi="Calibri" w:cs="Calibri"/>
          <w:sz w:val="24"/>
          <w:szCs w:val="24"/>
        </w:rPr>
        <w:t xml:space="preserve"> we experience, checking the robot arm drive belts is a must.  </w:t>
      </w:r>
    </w:p>
    <w:p w14:paraId="1881B342" w14:textId="632995EB" w:rsidR="0011138E" w:rsidRDefault="0011138E" w:rsidP="00AE168A">
      <w:pPr>
        <w:pStyle w:val="NoSpacing"/>
        <w:spacing w:line="276" w:lineRule="auto"/>
        <w:rPr>
          <w:rFonts w:ascii="Calibri" w:hAnsi="Calibri" w:cs="Calibri"/>
          <w:sz w:val="24"/>
          <w:szCs w:val="24"/>
        </w:rPr>
      </w:pPr>
    </w:p>
    <w:p w14:paraId="4D694A09" w14:textId="388B941A" w:rsidR="0011138E" w:rsidRDefault="0011138E" w:rsidP="00AE168A">
      <w:pPr>
        <w:pStyle w:val="NoSpacing"/>
        <w:spacing w:line="276" w:lineRule="auto"/>
        <w:rPr>
          <w:rFonts w:ascii="Calibri" w:hAnsi="Calibri" w:cs="Calibri"/>
          <w:sz w:val="24"/>
          <w:szCs w:val="24"/>
        </w:rPr>
      </w:pPr>
      <w:r>
        <w:rPr>
          <w:rFonts w:ascii="Calibri" w:hAnsi="Calibri" w:cs="Calibri"/>
          <w:sz w:val="24"/>
          <w:szCs w:val="24"/>
        </w:rPr>
        <w:t>The environment they operate in is aggressive</w:t>
      </w:r>
      <w:r w:rsidR="003D4A4C">
        <w:rPr>
          <w:rFonts w:ascii="Calibri" w:hAnsi="Calibri" w:cs="Calibri"/>
          <w:sz w:val="24"/>
          <w:szCs w:val="24"/>
        </w:rPr>
        <w:t>;</w:t>
      </w:r>
      <w:r w:rsidR="0026686D">
        <w:rPr>
          <w:rFonts w:ascii="Calibri" w:hAnsi="Calibri" w:cs="Calibri"/>
          <w:sz w:val="24"/>
          <w:szCs w:val="24"/>
        </w:rPr>
        <w:t xml:space="preserve"> </w:t>
      </w:r>
      <w:r w:rsidR="00C36FD7">
        <w:rPr>
          <w:rFonts w:ascii="Calibri" w:hAnsi="Calibri" w:cs="Calibri"/>
          <w:sz w:val="24"/>
          <w:szCs w:val="24"/>
        </w:rPr>
        <w:t>heat, condensation</w:t>
      </w:r>
      <w:r w:rsidR="008F51F8">
        <w:rPr>
          <w:rFonts w:ascii="Calibri" w:hAnsi="Calibri" w:cs="Calibri"/>
          <w:sz w:val="24"/>
          <w:szCs w:val="24"/>
        </w:rPr>
        <w:t>/moisture</w:t>
      </w:r>
      <w:r w:rsidR="00C36FD7">
        <w:rPr>
          <w:rFonts w:ascii="Calibri" w:hAnsi="Calibri" w:cs="Calibri"/>
          <w:sz w:val="24"/>
          <w:szCs w:val="24"/>
        </w:rPr>
        <w:t>,</w:t>
      </w:r>
      <w:r w:rsidR="008F51F8">
        <w:rPr>
          <w:rFonts w:ascii="Calibri" w:hAnsi="Calibri" w:cs="Calibri"/>
          <w:sz w:val="24"/>
          <w:szCs w:val="24"/>
        </w:rPr>
        <w:t xml:space="preserve"> vibration, operating under varying</w:t>
      </w:r>
      <w:r w:rsidR="00C36FD7">
        <w:rPr>
          <w:rFonts w:ascii="Calibri" w:hAnsi="Calibri" w:cs="Calibri"/>
          <w:sz w:val="24"/>
          <w:szCs w:val="24"/>
        </w:rPr>
        <w:t xml:space="preserve"> loads etc.  Operating 24 hours a day, 7 days a week in these conditions will take its toll on drive belts.</w:t>
      </w:r>
    </w:p>
    <w:p w14:paraId="3866E934" w14:textId="77777777" w:rsidR="0011138E" w:rsidRDefault="0011138E" w:rsidP="00AE168A">
      <w:pPr>
        <w:pStyle w:val="NoSpacing"/>
        <w:spacing w:line="276" w:lineRule="auto"/>
        <w:rPr>
          <w:rFonts w:ascii="Calibri" w:hAnsi="Calibri" w:cs="Calibri"/>
          <w:sz w:val="24"/>
          <w:szCs w:val="24"/>
        </w:rPr>
      </w:pPr>
    </w:p>
    <w:p w14:paraId="1793C8DA" w14:textId="704E87CE" w:rsidR="002E485F" w:rsidRDefault="00FA5329" w:rsidP="00AE168A">
      <w:pPr>
        <w:pStyle w:val="NoSpacing"/>
        <w:spacing w:line="276" w:lineRule="auto"/>
        <w:rPr>
          <w:rFonts w:ascii="Calibri" w:hAnsi="Calibri" w:cs="Calibri"/>
          <w:sz w:val="24"/>
          <w:szCs w:val="24"/>
        </w:rPr>
      </w:pPr>
      <w:r>
        <w:rPr>
          <w:rFonts w:ascii="Calibri" w:hAnsi="Calibri" w:cs="Calibri"/>
          <w:sz w:val="24"/>
          <w:szCs w:val="24"/>
        </w:rPr>
        <w:t xml:space="preserve">If we amend the PM and change the belts during the 3-month PM, which would be </w:t>
      </w:r>
      <w:r w:rsidR="00DA583A">
        <w:rPr>
          <w:rFonts w:ascii="Calibri" w:hAnsi="Calibri" w:cs="Calibri"/>
          <w:sz w:val="24"/>
          <w:szCs w:val="24"/>
        </w:rPr>
        <w:t xml:space="preserve">on a </w:t>
      </w:r>
      <w:r w:rsidR="00DA583A" w:rsidRPr="00DA583A">
        <w:rPr>
          <w:rFonts w:ascii="Calibri" w:hAnsi="Calibri" w:cs="Calibri"/>
          <w:i/>
          <w:sz w:val="24"/>
          <w:szCs w:val="24"/>
        </w:rPr>
        <w:t>planned</w:t>
      </w:r>
      <w:r w:rsidR="00DA583A">
        <w:rPr>
          <w:rFonts w:ascii="Calibri" w:hAnsi="Calibri" w:cs="Calibri"/>
          <w:sz w:val="24"/>
          <w:szCs w:val="24"/>
        </w:rPr>
        <w:t xml:space="preserve"> stoppage</w:t>
      </w:r>
      <w:r>
        <w:rPr>
          <w:rFonts w:ascii="Calibri" w:hAnsi="Calibri" w:cs="Calibri"/>
          <w:sz w:val="24"/>
          <w:szCs w:val="24"/>
        </w:rPr>
        <w:t xml:space="preserve">, it </w:t>
      </w:r>
      <w:r w:rsidR="008F51F8">
        <w:rPr>
          <w:rFonts w:ascii="Calibri" w:hAnsi="Calibri" w:cs="Calibri"/>
          <w:sz w:val="24"/>
          <w:szCs w:val="24"/>
        </w:rPr>
        <w:t xml:space="preserve">would certainly outweigh the cost of lost production every basket crash.  </w:t>
      </w:r>
    </w:p>
    <w:p w14:paraId="06017D63" w14:textId="091C4397" w:rsidR="00631D99" w:rsidRDefault="00631D99" w:rsidP="00AE168A">
      <w:pPr>
        <w:pStyle w:val="NoSpacing"/>
        <w:spacing w:line="276" w:lineRule="auto"/>
        <w:rPr>
          <w:rFonts w:ascii="Calibri" w:hAnsi="Calibri" w:cs="Calibri"/>
          <w:sz w:val="24"/>
          <w:szCs w:val="24"/>
        </w:rPr>
      </w:pPr>
    </w:p>
    <w:p w14:paraId="1C59BA78" w14:textId="77777777" w:rsidR="00631D99" w:rsidRDefault="00631D99" w:rsidP="00AE168A">
      <w:pPr>
        <w:pStyle w:val="NoSpacing"/>
        <w:spacing w:line="276" w:lineRule="auto"/>
        <w:rPr>
          <w:rFonts w:ascii="Calibri" w:hAnsi="Calibri" w:cs="Calibri"/>
          <w:sz w:val="24"/>
          <w:szCs w:val="24"/>
        </w:rPr>
      </w:pPr>
    </w:p>
    <w:p w14:paraId="42F65EA3" w14:textId="57213217" w:rsidR="008F51F8" w:rsidRDefault="008F51F8" w:rsidP="00AE168A">
      <w:pPr>
        <w:pStyle w:val="NoSpacing"/>
        <w:spacing w:line="276" w:lineRule="auto"/>
        <w:rPr>
          <w:rFonts w:ascii="Calibri" w:hAnsi="Calibri" w:cs="Calibri"/>
          <w:sz w:val="24"/>
          <w:szCs w:val="24"/>
        </w:rPr>
      </w:pPr>
    </w:p>
    <w:p w14:paraId="2F8B9345" w14:textId="77777777" w:rsidR="00FA5329" w:rsidRDefault="00FA5329" w:rsidP="00AE168A">
      <w:pPr>
        <w:pStyle w:val="NoSpacing"/>
        <w:spacing w:line="276" w:lineRule="auto"/>
        <w:rPr>
          <w:rFonts w:ascii="Calibri" w:hAnsi="Calibri" w:cs="Calibri"/>
          <w:sz w:val="24"/>
          <w:szCs w:val="24"/>
        </w:rPr>
      </w:pPr>
    </w:p>
    <w:p w14:paraId="3DFD79A9" w14:textId="77777777" w:rsidR="008F51F8" w:rsidRDefault="008F51F8" w:rsidP="00AE168A">
      <w:pPr>
        <w:pStyle w:val="NoSpacing"/>
        <w:spacing w:line="276" w:lineRule="auto"/>
        <w:rPr>
          <w:rFonts w:ascii="Calibri" w:hAnsi="Calibri" w:cs="Calibri"/>
          <w:sz w:val="24"/>
          <w:szCs w:val="24"/>
        </w:rPr>
      </w:pPr>
    </w:p>
    <w:p w14:paraId="79BCC40C" w14:textId="476D230B" w:rsidR="003D4A4C" w:rsidRDefault="003D4A4C" w:rsidP="00AE168A">
      <w:pPr>
        <w:pStyle w:val="NoSpacing"/>
        <w:spacing w:line="276" w:lineRule="auto"/>
        <w:rPr>
          <w:rFonts w:ascii="Calibri" w:hAnsi="Calibri" w:cs="Calibri"/>
          <w:sz w:val="24"/>
          <w:szCs w:val="24"/>
        </w:rPr>
      </w:pPr>
    </w:p>
    <w:p w14:paraId="3AC14B36" w14:textId="68B831AE" w:rsidR="000B0F8D" w:rsidRPr="00C36FD7" w:rsidRDefault="0032313C" w:rsidP="000C0783">
      <w:pPr>
        <w:pStyle w:val="NoSpacing"/>
        <w:spacing w:line="276" w:lineRule="auto"/>
        <w:outlineLvl w:val="1"/>
        <w:rPr>
          <w:rFonts w:ascii="Calibri" w:hAnsi="Calibri" w:cs="Calibri"/>
          <w:b/>
          <w:sz w:val="28"/>
          <w:szCs w:val="24"/>
        </w:rPr>
      </w:pPr>
      <w:bookmarkStart w:id="31" w:name="_Toc130722412"/>
      <w:r>
        <w:rPr>
          <w:rFonts w:ascii="Calibri" w:hAnsi="Calibri" w:cs="Calibri"/>
          <w:b/>
          <w:sz w:val="28"/>
          <w:szCs w:val="24"/>
        </w:rPr>
        <w:lastRenderedPageBreak/>
        <w:t>4</w:t>
      </w:r>
      <w:r w:rsidR="00C36FD7" w:rsidRPr="00C36FD7">
        <w:rPr>
          <w:rFonts w:ascii="Calibri" w:hAnsi="Calibri" w:cs="Calibri"/>
          <w:b/>
          <w:sz w:val="28"/>
          <w:szCs w:val="24"/>
        </w:rPr>
        <w:t xml:space="preserve">.2 </w:t>
      </w:r>
      <w:r w:rsidR="000B0F8D" w:rsidRPr="00C36FD7">
        <w:rPr>
          <w:rFonts w:ascii="Calibri" w:hAnsi="Calibri" w:cs="Calibri"/>
          <w:b/>
          <w:sz w:val="28"/>
          <w:szCs w:val="24"/>
        </w:rPr>
        <w:t>Motors</w:t>
      </w:r>
      <w:bookmarkEnd w:id="31"/>
    </w:p>
    <w:p w14:paraId="02A80BCF" w14:textId="77777777" w:rsidR="000B0F8D" w:rsidRDefault="000B0F8D" w:rsidP="00AE168A">
      <w:pPr>
        <w:pStyle w:val="NoSpacing"/>
        <w:spacing w:line="276" w:lineRule="auto"/>
        <w:rPr>
          <w:rFonts w:ascii="Calibri" w:hAnsi="Calibri" w:cs="Calibri"/>
          <w:sz w:val="24"/>
          <w:szCs w:val="24"/>
        </w:rPr>
      </w:pPr>
    </w:p>
    <w:p w14:paraId="37D55F38" w14:textId="7121284B" w:rsidR="00391CAD" w:rsidRDefault="007A1FA3" w:rsidP="00AE168A">
      <w:pPr>
        <w:pStyle w:val="NoSpacing"/>
        <w:spacing w:line="276" w:lineRule="auto"/>
        <w:rPr>
          <w:rFonts w:ascii="Calibri" w:hAnsi="Calibri" w:cs="Calibri"/>
          <w:sz w:val="24"/>
          <w:szCs w:val="24"/>
        </w:rPr>
      </w:pPr>
      <w:r>
        <w:rPr>
          <w:rFonts w:ascii="Calibri" w:hAnsi="Calibri" w:cs="Calibri"/>
          <w:sz w:val="24"/>
          <w:szCs w:val="24"/>
        </w:rPr>
        <w:t>In 2022 the Maintenance Te</w:t>
      </w:r>
      <w:r w:rsidR="00391CAD">
        <w:rPr>
          <w:rFonts w:ascii="Calibri" w:hAnsi="Calibri" w:cs="Calibri"/>
          <w:sz w:val="24"/>
          <w:szCs w:val="24"/>
        </w:rPr>
        <w:t>am</w:t>
      </w:r>
      <w:r w:rsidR="00331013">
        <w:rPr>
          <w:rFonts w:ascii="Calibri" w:hAnsi="Calibri" w:cs="Calibri"/>
          <w:sz w:val="24"/>
          <w:szCs w:val="24"/>
        </w:rPr>
        <w:t xml:space="preserve"> replaced 6</w:t>
      </w:r>
      <w:r>
        <w:rPr>
          <w:rFonts w:ascii="Calibri" w:hAnsi="Calibri" w:cs="Calibri"/>
          <w:sz w:val="24"/>
          <w:szCs w:val="24"/>
        </w:rPr>
        <w:t xml:space="preserve"> robot arm drive motors</w:t>
      </w:r>
      <w:r w:rsidR="00391CAD">
        <w:rPr>
          <w:rFonts w:ascii="Calibri" w:hAnsi="Calibri" w:cs="Calibri"/>
          <w:sz w:val="24"/>
          <w:szCs w:val="24"/>
        </w:rPr>
        <w:t xml:space="preserve"> in response to breakdowns – Reactive Maintenance</w:t>
      </w:r>
      <w:r>
        <w:rPr>
          <w:rFonts w:ascii="Calibri" w:hAnsi="Calibri" w:cs="Calibri"/>
          <w:sz w:val="24"/>
          <w:szCs w:val="24"/>
        </w:rPr>
        <w:t>.  Each motor cost £1,200 and t</w:t>
      </w:r>
      <w:r w:rsidR="00391CAD">
        <w:rPr>
          <w:rFonts w:ascii="Calibri" w:hAnsi="Calibri" w:cs="Calibri"/>
          <w:sz w:val="24"/>
          <w:szCs w:val="24"/>
        </w:rPr>
        <w:t>ook</w:t>
      </w:r>
      <w:r>
        <w:rPr>
          <w:rFonts w:ascii="Calibri" w:hAnsi="Calibri" w:cs="Calibri"/>
          <w:sz w:val="24"/>
          <w:szCs w:val="24"/>
        </w:rPr>
        <w:t xml:space="preserve"> 6-8 hours to replace and function-test, but the real cost </w:t>
      </w:r>
      <w:r w:rsidR="00391CAD">
        <w:rPr>
          <w:rFonts w:ascii="Calibri" w:hAnsi="Calibri" w:cs="Calibri"/>
          <w:sz w:val="24"/>
          <w:szCs w:val="24"/>
        </w:rPr>
        <w:t>wa</w:t>
      </w:r>
      <w:r>
        <w:rPr>
          <w:rFonts w:ascii="Calibri" w:hAnsi="Calibri" w:cs="Calibri"/>
          <w:sz w:val="24"/>
          <w:szCs w:val="24"/>
        </w:rPr>
        <w:t xml:space="preserve">s the loss of production whilst the wash </w:t>
      </w:r>
      <w:r w:rsidR="00391CAD">
        <w:rPr>
          <w:rFonts w:ascii="Calibri" w:hAnsi="Calibri" w:cs="Calibri"/>
          <w:sz w:val="24"/>
          <w:szCs w:val="24"/>
        </w:rPr>
        <w:t>wa</w:t>
      </w:r>
      <w:r>
        <w:rPr>
          <w:rFonts w:ascii="Calibri" w:hAnsi="Calibri" w:cs="Calibri"/>
          <w:sz w:val="24"/>
          <w:szCs w:val="24"/>
        </w:rPr>
        <w:t xml:space="preserve">s down.  </w:t>
      </w:r>
    </w:p>
    <w:p w14:paraId="47AEBD91" w14:textId="77777777" w:rsidR="00391CAD" w:rsidRDefault="00391CAD" w:rsidP="00AE168A">
      <w:pPr>
        <w:pStyle w:val="NoSpacing"/>
        <w:spacing w:line="276" w:lineRule="auto"/>
        <w:rPr>
          <w:rFonts w:ascii="Calibri" w:hAnsi="Calibri" w:cs="Calibri"/>
          <w:sz w:val="24"/>
          <w:szCs w:val="24"/>
        </w:rPr>
      </w:pPr>
    </w:p>
    <w:p w14:paraId="57A6266D" w14:textId="115F76F7" w:rsidR="00DA583A" w:rsidRDefault="007A1FA3" w:rsidP="00AE168A">
      <w:pPr>
        <w:pStyle w:val="NoSpacing"/>
        <w:spacing w:line="276" w:lineRule="auto"/>
        <w:rPr>
          <w:rFonts w:ascii="Calibri" w:hAnsi="Calibri" w:cs="Calibri"/>
          <w:sz w:val="24"/>
          <w:szCs w:val="24"/>
        </w:rPr>
      </w:pPr>
      <w:r>
        <w:rPr>
          <w:rFonts w:ascii="Calibri" w:hAnsi="Calibri" w:cs="Calibri"/>
          <w:sz w:val="24"/>
          <w:szCs w:val="24"/>
        </w:rPr>
        <w:t>How can we better manage this</w:t>
      </w:r>
      <w:r w:rsidR="00391CAD">
        <w:rPr>
          <w:rFonts w:ascii="Calibri" w:hAnsi="Calibri" w:cs="Calibri"/>
          <w:sz w:val="24"/>
          <w:szCs w:val="24"/>
        </w:rPr>
        <w:t>, or even better, prevent this unplanned downtime</w:t>
      </w:r>
      <w:r>
        <w:rPr>
          <w:rFonts w:ascii="Calibri" w:hAnsi="Calibri" w:cs="Calibri"/>
          <w:sz w:val="24"/>
          <w:szCs w:val="24"/>
        </w:rPr>
        <w:t>?</w:t>
      </w:r>
    </w:p>
    <w:p w14:paraId="3324D86B" w14:textId="77777777" w:rsidR="00DA583A" w:rsidRDefault="00DA583A" w:rsidP="00AE168A">
      <w:pPr>
        <w:pStyle w:val="NoSpacing"/>
        <w:spacing w:line="276" w:lineRule="auto"/>
        <w:rPr>
          <w:rFonts w:ascii="Calibri" w:hAnsi="Calibri" w:cs="Calibri"/>
          <w:sz w:val="24"/>
          <w:szCs w:val="24"/>
        </w:rPr>
      </w:pPr>
    </w:p>
    <w:p w14:paraId="728A794C" w14:textId="359E8E1B" w:rsidR="00DF3882" w:rsidRPr="002D75B4" w:rsidRDefault="0023704F" w:rsidP="00AE168A">
      <w:pPr>
        <w:pStyle w:val="NoSpacing"/>
        <w:spacing w:line="276" w:lineRule="auto"/>
        <w:rPr>
          <w:rFonts w:ascii="Calibri" w:hAnsi="Calibri" w:cs="Calibri"/>
          <w:sz w:val="24"/>
          <w:szCs w:val="24"/>
        </w:rPr>
      </w:pPr>
      <w:r>
        <w:rPr>
          <w:rFonts w:ascii="Calibri" w:hAnsi="Calibri" w:cs="Calibri"/>
          <w:sz w:val="24"/>
          <w:szCs w:val="24"/>
        </w:rPr>
        <w:t xml:space="preserve">Reviewing the 3-monthly PM, there are </w:t>
      </w:r>
      <w:r w:rsidRPr="0023704F">
        <w:rPr>
          <w:rFonts w:ascii="Calibri" w:hAnsi="Calibri" w:cs="Calibri"/>
          <w:b/>
          <w:sz w:val="24"/>
          <w:szCs w:val="24"/>
        </w:rPr>
        <w:t>no</w:t>
      </w:r>
      <w:r>
        <w:rPr>
          <w:rFonts w:ascii="Calibri" w:hAnsi="Calibri" w:cs="Calibri"/>
          <w:sz w:val="24"/>
          <w:szCs w:val="24"/>
        </w:rPr>
        <w:t xml:space="preserve"> motor checks in the tasks list.  There is an opportunity here to implement Predictive Maintenance</w:t>
      </w:r>
      <w:r w:rsidR="006B2AE0">
        <w:rPr>
          <w:rFonts w:ascii="Calibri" w:hAnsi="Calibri" w:cs="Calibri"/>
          <w:sz w:val="24"/>
          <w:szCs w:val="24"/>
        </w:rPr>
        <w:t xml:space="preserve">, either thermal imaging </w:t>
      </w:r>
      <w:r w:rsidR="007452B5">
        <w:rPr>
          <w:rFonts w:ascii="Calibri" w:hAnsi="Calibri" w:cs="Calibri"/>
          <w:sz w:val="24"/>
          <w:szCs w:val="24"/>
        </w:rPr>
        <w:t>or vibration analysis, but which one?</w:t>
      </w:r>
    </w:p>
    <w:p w14:paraId="47165CAE" w14:textId="61DD6163" w:rsidR="00110441" w:rsidRDefault="00110441" w:rsidP="00AE168A">
      <w:pPr>
        <w:pStyle w:val="NoSpacing"/>
        <w:spacing w:line="276" w:lineRule="auto"/>
        <w:rPr>
          <w:rFonts w:ascii="Calibri" w:hAnsi="Calibri" w:cs="Calibri"/>
          <w:sz w:val="24"/>
          <w:szCs w:val="24"/>
        </w:rPr>
      </w:pPr>
    </w:p>
    <w:p w14:paraId="04EE1040" w14:textId="77777777" w:rsidR="00FA5329" w:rsidRPr="002D75B4" w:rsidRDefault="00FA5329" w:rsidP="00AE168A">
      <w:pPr>
        <w:pStyle w:val="NoSpacing"/>
        <w:spacing w:line="276" w:lineRule="auto"/>
        <w:rPr>
          <w:rFonts w:ascii="Calibri" w:hAnsi="Calibri" w:cs="Calibri"/>
          <w:sz w:val="24"/>
          <w:szCs w:val="24"/>
        </w:rPr>
      </w:pPr>
    </w:p>
    <w:p w14:paraId="48ED7F5F" w14:textId="63D02006" w:rsidR="007452B5" w:rsidRPr="007452B5" w:rsidRDefault="000C0783" w:rsidP="000C0783">
      <w:pPr>
        <w:pStyle w:val="NoSpacing"/>
        <w:spacing w:line="276" w:lineRule="auto"/>
        <w:outlineLvl w:val="2"/>
        <w:rPr>
          <w:rFonts w:ascii="Calibri" w:hAnsi="Calibri" w:cs="Calibri"/>
          <w:b/>
          <w:sz w:val="24"/>
          <w:szCs w:val="24"/>
        </w:rPr>
      </w:pPr>
      <w:bookmarkStart w:id="32" w:name="_Toc130722413"/>
      <w:r>
        <w:rPr>
          <w:rFonts w:ascii="Calibri" w:hAnsi="Calibri" w:cs="Calibri"/>
          <w:b/>
          <w:sz w:val="24"/>
          <w:szCs w:val="24"/>
        </w:rPr>
        <w:t xml:space="preserve">4.2.1 </w:t>
      </w:r>
      <w:r w:rsidR="007452B5" w:rsidRPr="007452B5">
        <w:rPr>
          <w:rFonts w:ascii="Calibri" w:hAnsi="Calibri" w:cs="Calibri"/>
          <w:b/>
          <w:sz w:val="24"/>
          <w:szCs w:val="24"/>
        </w:rPr>
        <w:t>Vibration analysis</w:t>
      </w:r>
      <w:bookmarkEnd w:id="32"/>
    </w:p>
    <w:p w14:paraId="37C75ED4" w14:textId="4069BD57" w:rsidR="007452B5" w:rsidRPr="007452B5" w:rsidRDefault="007452B5" w:rsidP="007452B5">
      <w:pPr>
        <w:pStyle w:val="NoSpacing"/>
        <w:spacing w:line="276" w:lineRule="auto"/>
        <w:rPr>
          <w:rFonts w:ascii="Calibri" w:hAnsi="Calibri" w:cs="Calibri"/>
          <w:sz w:val="24"/>
          <w:szCs w:val="24"/>
        </w:rPr>
      </w:pPr>
      <w:r>
        <w:rPr>
          <w:rFonts w:ascii="Calibri" w:hAnsi="Calibri" w:cs="Calibri"/>
          <w:sz w:val="24"/>
          <w:szCs w:val="24"/>
        </w:rPr>
        <w:t xml:space="preserve">According to </w:t>
      </w:r>
      <w:proofErr w:type="spellStart"/>
      <w:r w:rsidRPr="007452B5">
        <w:rPr>
          <w:rFonts w:ascii="Calibri" w:hAnsi="Calibri" w:cs="Calibri"/>
          <w:i/>
          <w:sz w:val="24"/>
          <w:szCs w:val="24"/>
        </w:rPr>
        <w:t>Hosameldin</w:t>
      </w:r>
      <w:proofErr w:type="spellEnd"/>
      <w:r w:rsidRPr="007452B5">
        <w:rPr>
          <w:rFonts w:ascii="Calibri" w:hAnsi="Calibri" w:cs="Calibri"/>
          <w:i/>
          <w:sz w:val="24"/>
          <w:szCs w:val="24"/>
        </w:rPr>
        <w:t xml:space="preserve"> and </w:t>
      </w:r>
      <w:proofErr w:type="spellStart"/>
      <w:r w:rsidRPr="007452B5">
        <w:rPr>
          <w:rFonts w:ascii="Calibri" w:hAnsi="Calibri" w:cs="Calibri"/>
          <w:i/>
          <w:sz w:val="24"/>
          <w:szCs w:val="24"/>
        </w:rPr>
        <w:t>Asoke</w:t>
      </w:r>
      <w:proofErr w:type="spellEnd"/>
      <w:r w:rsidRPr="007452B5">
        <w:rPr>
          <w:rFonts w:ascii="Calibri" w:hAnsi="Calibri" w:cs="Calibri"/>
          <w:i/>
          <w:sz w:val="24"/>
          <w:szCs w:val="24"/>
        </w:rPr>
        <w:t xml:space="preserve"> (2020),</w:t>
      </w:r>
      <w:r>
        <w:rPr>
          <w:rFonts w:ascii="Calibri" w:hAnsi="Calibri" w:cs="Calibri"/>
          <w:sz w:val="24"/>
          <w:szCs w:val="24"/>
        </w:rPr>
        <w:t xml:space="preserve"> this </w:t>
      </w:r>
      <w:r w:rsidRPr="007452B5">
        <w:rPr>
          <w:rFonts w:ascii="Calibri" w:hAnsi="Calibri" w:cs="Calibri"/>
          <w:sz w:val="24"/>
          <w:szCs w:val="24"/>
        </w:rPr>
        <w:t xml:space="preserve">is a method </w:t>
      </w:r>
      <w:r w:rsidR="004F747D">
        <w:rPr>
          <w:rFonts w:ascii="Calibri" w:hAnsi="Calibri" w:cs="Calibri"/>
          <w:sz w:val="24"/>
          <w:szCs w:val="24"/>
        </w:rPr>
        <w:t>of</w:t>
      </w:r>
      <w:r w:rsidRPr="007452B5">
        <w:rPr>
          <w:rFonts w:ascii="Calibri" w:hAnsi="Calibri" w:cs="Calibri"/>
          <w:sz w:val="24"/>
          <w:szCs w:val="24"/>
        </w:rPr>
        <w:t xml:space="preserve"> measuring and analy</w:t>
      </w:r>
      <w:r>
        <w:rPr>
          <w:rFonts w:ascii="Calibri" w:hAnsi="Calibri" w:cs="Calibri"/>
          <w:sz w:val="24"/>
          <w:szCs w:val="24"/>
        </w:rPr>
        <w:t>s</w:t>
      </w:r>
      <w:r w:rsidRPr="007452B5">
        <w:rPr>
          <w:rFonts w:ascii="Calibri" w:hAnsi="Calibri" w:cs="Calibri"/>
          <w:sz w:val="24"/>
          <w:szCs w:val="24"/>
        </w:rPr>
        <w:t>ing the frequency and intensity of the vibrations, to detect any abnormal conditions such as misalignment, bearing w</w:t>
      </w:r>
      <w:r w:rsidR="004F747D">
        <w:rPr>
          <w:rFonts w:ascii="Calibri" w:hAnsi="Calibri" w:cs="Calibri"/>
          <w:sz w:val="24"/>
          <w:szCs w:val="24"/>
        </w:rPr>
        <w:t xml:space="preserve">ear, or looseness in the motor </w:t>
      </w:r>
      <w:sdt>
        <w:sdtPr>
          <w:rPr>
            <w:rFonts w:ascii="Calibri" w:hAnsi="Calibri" w:cs="Calibri"/>
            <w:i/>
            <w:sz w:val="24"/>
            <w:szCs w:val="24"/>
          </w:rPr>
          <w:id w:val="-831752667"/>
          <w:citation/>
        </w:sdtPr>
        <w:sdtContent>
          <w:r w:rsidRPr="007452B5">
            <w:rPr>
              <w:rFonts w:ascii="Calibri" w:hAnsi="Calibri" w:cs="Calibri"/>
              <w:i/>
              <w:sz w:val="24"/>
              <w:szCs w:val="24"/>
            </w:rPr>
            <w:fldChar w:fldCharType="begin"/>
          </w:r>
          <w:r w:rsidRPr="007452B5">
            <w:rPr>
              <w:rFonts w:ascii="Calibri" w:hAnsi="Calibri" w:cs="Calibri"/>
              <w:i/>
              <w:sz w:val="24"/>
              <w:szCs w:val="24"/>
            </w:rPr>
            <w:instrText xml:space="preserve"> CITATION Ahm20 \l 2057 </w:instrText>
          </w:r>
          <w:r w:rsidRPr="007452B5">
            <w:rPr>
              <w:rFonts w:ascii="Calibri" w:hAnsi="Calibri" w:cs="Calibri"/>
              <w:i/>
              <w:sz w:val="24"/>
              <w:szCs w:val="24"/>
            </w:rPr>
            <w:fldChar w:fldCharType="separate"/>
          </w:r>
          <w:r w:rsidRPr="007452B5">
            <w:rPr>
              <w:rFonts w:ascii="Calibri" w:hAnsi="Calibri" w:cs="Calibri"/>
              <w:i/>
              <w:noProof/>
              <w:sz w:val="24"/>
              <w:szCs w:val="24"/>
            </w:rPr>
            <w:t>(Hosameldin &amp; Asoke, 2020)</w:t>
          </w:r>
          <w:r w:rsidRPr="007452B5">
            <w:rPr>
              <w:rFonts w:ascii="Calibri" w:hAnsi="Calibri" w:cs="Calibri"/>
              <w:i/>
              <w:sz w:val="24"/>
              <w:szCs w:val="24"/>
            </w:rPr>
            <w:fldChar w:fldCharType="end"/>
          </w:r>
        </w:sdtContent>
      </w:sdt>
      <w:r>
        <w:rPr>
          <w:rFonts w:ascii="Calibri" w:hAnsi="Calibri" w:cs="Calibri"/>
          <w:i/>
          <w:sz w:val="24"/>
          <w:szCs w:val="24"/>
        </w:rPr>
        <w:t>.</w:t>
      </w:r>
    </w:p>
    <w:p w14:paraId="768DC9F2" w14:textId="3DE84E4B" w:rsidR="007452B5" w:rsidRDefault="007452B5" w:rsidP="007452B5">
      <w:pPr>
        <w:pStyle w:val="NoSpacing"/>
        <w:spacing w:line="276" w:lineRule="auto"/>
        <w:rPr>
          <w:rFonts w:ascii="Calibri" w:hAnsi="Calibri" w:cs="Calibri"/>
          <w:sz w:val="24"/>
          <w:szCs w:val="24"/>
        </w:rPr>
      </w:pPr>
    </w:p>
    <w:p w14:paraId="14105ACE" w14:textId="77777777" w:rsidR="00FA5329" w:rsidRDefault="00FA5329" w:rsidP="007452B5">
      <w:pPr>
        <w:pStyle w:val="NoSpacing"/>
        <w:spacing w:line="276" w:lineRule="auto"/>
        <w:rPr>
          <w:rFonts w:ascii="Calibri" w:hAnsi="Calibri" w:cs="Calibri"/>
          <w:sz w:val="24"/>
          <w:szCs w:val="24"/>
        </w:rPr>
      </w:pPr>
    </w:p>
    <w:p w14:paraId="6E0C39F4" w14:textId="79EDA8EF" w:rsidR="000235C2" w:rsidRPr="000235C2" w:rsidRDefault="000C0783" w:rsidP="000C0783">
      <w:pPr>
        <w:pStyle w:val="NoSpacing"/>
        <w:spacing w:line="276" w:lineRule="auto"/>
        <w:outlineLvl w:val="2"/>
        <w:rPr>
          <w:rFonts w:ascii="Calibri" w:hAnsi="Calibri" w:cs="Calibri"/>
          <w:b/>
          <w:sz w:val="24"/>
          <w:szCs w:val="24"/>
        </w:rPr>
      </w:pPr>
      <w:bookmarkStart w:id="33" w:name="_Toc130722414"/>
      <w:r>
        <w:rPr>
          <w:rFonts w:ascii="Calibri" w:hAnsi="Calibri" w:cs="Calibri"/>
          <w:b/>
          <w:sz w:val="24"/>
          <w:szCs w:val="24"/>
        </w:rPr>
        <w:t xml:space="preserve">4.2.2 </w:t>
      </w:r>
      <w:r w:rsidR="000235C2" w:rsidRPr="000235C2">
        <w:rPr>
          <w:rFonts w:ascii="Calibri" w:hAnsi="Calibri" w:cs="Calibri"/>
          <w:b/>
          <w:sz w:val="24"/>
          <w:szCs w:val="24"/>
        </w:rPr>
        <w:t>Thermal Imaging</w:t>
      </w:r>
      <w:bookmarkEnd w:id="33"/>
    </w:p>
    <w:p w14:paraId="38894E70" w14:textId="25CB3BA0" w:rsidR="007452B5" w:rsidRPr="007452B5" w:rsidRDefault="00F43FB1" w:rsidP="007452B5">
      <w:pPr>
        <w:pStyle w:val="NoSpacing"/>
        <w:spacing w:line="276" w:lineRule="auto"/>
        <w:rPr>
          <w:rFonts w:ascii="Calibri" w:hAnsi="Calibri" w:cs="Calibri"/>
          <w:sz w:val="24"/>
          <w:szCs w:val="24"/>
        </w:rPr>
      </w:pPr>
      <w:r w:rsidRPr="00F43FB1">
        <w:rPr>
          <w:rFonts w:ascii="Calibri" w:hAnsi="Calibri" w:cs="Calibri"/>
          <w:i/>
          <w:sz w:val="24"/>
          <w:szCs w:val="24"/>
        </w:rPr>
        <w:t xml:space="preserve">Vollmer and </w:t>
      </w:r>
      <w:r w:rsidRPr="00F43FB1">
        <w:rPr>
          <w:rFonts w:ascii="Calibri" w:hAnsi="Calibri" w:cs="Calibri"/>
          <w:i/>
          <w:noProof/>
          <w:sz w:val="24"/>
          <w:szCs w:val="24"/>
        </w:rPr>
        <w:t>Möllmann</w:t>
      </w:r>
      <w:r w:rsidRPr="00F43FB1">
        <w:rPr>
          <w:rFonts w:ascii="Calibri" w:hAnsi="Calibri" w:cs="Calibri"/>
          <w:i/>
          <w:sz w:val="24"/>
          <w:szCs w:val="24"/>
        </w:rPr>
        <w:t xml:space="preserve"> (2018)</w:t>
      </w:r>
      <w:r>
        <w:rPr>
          <w:rFonts w:ascii="Calibri" w:hAnsi="Calibri" w:cs="Calibri"/>
          <w:sz w:val="24"/>
          <w:szCs w:val="24"/>
        </w:rPr>
        <w:t xml:space="preserve"> explain that </w:t>
      </w:r>
      <w:r w:rsidR="007452B5" w:rsidRPr="007452B5">
        <w:rPr>
          <w:rFonts w:ascii="Calibri" w:hAnsi="Calibri" w:cs="Calibri"/>
          <w:sz w:val="24"/>
          <w:szCs w:val="24"/>
        </w:rPr>
        <w:t xml:space="preserve">measuring the surface temperature of a motor and </w:t>
      </w:r>
      <w:r w:rsidRPr="007452B5">
        <w:rPr>
          <w:rFonts w:ascii="Calibri" w:hAnsi="Calibri" w:cs="Calibri"/>
          <w:sz w:val="24"/>
          <w:szCs w:val="24"/>
        </w:rPr>
        <w:t>analysing</w:t>
      </w:r>
      <w:r w:rsidR="007452B5" w:rsidRPr="007452B5">
        <w:rPr>
          <w:rFonts w:ascii="Calibri" w:hAnsi="Calibri" w:cs="Calibri"/>
          <w:sz w:val="24"/>
          <w:szCs w:val="24"/>
        </w:rPr>
        <w:t xml:space="preserve"> the thermal patterns, </w:t>
      </w:r>
      <w:r w:rsidR="004F747D">
        <w:rPr>
          <w:rFonts w:ascii="Calibri" w:hAnsi="Calibri" w:cs="Calibri"/>
          <w:sz w:val="24"/>
          <w:szCs w:val="24"/>
        </w:rPr>
        <w:t>we can</w:t>
      </w:r>
      <w:r w:rsidR="007452B5" w:rsidRPr="007452B5">
        <w:rPr>
          <w:rFonts w:ascii="Calibri" w:hAnsi="Calibri" w:cs="Calibri"/>
          <w:sz w:val="24"/>
          <w:szCs w:val="24"/>
        </w:rPr>
        <w:t xml:space="preserve"> detect hotspots and areas of high resistance that may indicate problems such as loose connections, overloaded circuits, or damaged insulation</w:t>
      </w:r>
      <w:r w:rsidR="004F747D">
        <w:rPr>
          <w:rFonts w:ascii="Calibri" w:hAnsi="Calibri" w:cs="Calibri"/>
          <w:sz w:val="24"/>
          <w:szCs w:val="24"/>
        </w:rPr>
        <w:t xml:space="preserve">  </w:t>
      </w:r>
      <w:sdt>
        <w:sdtPr>
          <w:rPr>
            <w:rFonts w:ascii="Calibri" w:hAnsi="Calibri" w:cs="Calibri"/>
            <w:i/>
            <w:sz w:val="24"/>
            <w:szCs w:val="24"/>
          </w:rPr>
          <w:id w:val="442505747"/>
          <w:citation/>
        </w:sdtPr>
        <w:sdtContent>
          <w:r w:rsidR="000235C2" w:rsidRPr="00F43FB1">
            <w:rPr>
              <w:rFonts w:ascii="Calibri" w:hAnsi="Calibri" w:cs="Calibri"/>
              <w:i/>
              <w:sz w:val="24"/>
              <w:szCs w:val="24"/>
            </w:rPr>
            <w:fldChar w:fldCharType="begin"/>
          </w:r>
          <w:r w:rsidR="000235C2" w:rsidRPr="00F43FB1">
            <w:rPr>
              <w:rFonts w:ascii="Calibri" w:hAnsi="Calibri" w:cs="Calibri"/>
              <w:i/>
              <w:sz w:val="24"/>
              <w:szCs w:val="24"/>
            </w:rPr>
            <w:instrText xml:space="preserve"> CITATION Mic18 \l 2057 </w:instrText>
          </w:r>
          <w:r w:rsidR="000235C2" w:rsidRPr="00F43FB1">
            <w:rPr>
              <w:rFonts w:ascii="Calibri" w:hAnsi="Calibri" w:cs="Calibri"/>
              <w:i/>
              <w:sz w:val="24"/>
              <w:szCs w:val="24"/>
            </w:rPr>
            <w:fldChar w:fldCharType="separate"/>
          </w:r>
          <w:r w:rsidR="000235C2" w:rsidRPr="00F43FB1">
            <w:rPr>
              <w:rFonts w:ascii="Calibri" w:hAnsi="Calibri" w:cs="Calibri"/>
              <w:i/>
              <w:noProof/>
              <w:sz w:val="24"/>
              <w:szCs w:val="24"/>
            </w:rPr>
            <w:t>(Vollmer &amp; Möllmann, 2018)</w:t>
          </w:r>
          <w:r w:rsidR="000235C2" w:rsidRPr="00F43FB1">
            <w:rPr>
              <w:rFonts w:ascii="Calibri" w:hAnsi="Calibri" w:cs="Calibri"/>
              <w:i/>
              <w:sz w:val="24"/>
              <w:szCs w:val="24"/>
            </w:rPr>
            <w:fldChar w:fldCharType="end"/>
          </w:r>
        </w:sdtContent>
      </w:sdt>
      <w:r>
        <w:rPr>
          <w:rFonts w:ascii="Calibri" w:hAnsi="Calibri" w:cs="Calibri"/>
          <w:i/>
          <w:sz w:val="24"/>
          <w:szCs w:val="24"/>
        </w:rPr>
        <w:t>.</w:t>
      </w:r>
    </w:p>
    <w:p w14:paraId="0692EC8B" w14:textId="77777777" w:rsidR="007452B5" w:rsidRPr="007452B5" w:rsidRDefault="007452B5" w:rsidP="007452B5">
      <w:pPr>
        <w:pStyle w:val="NoSpacing"/>
        <w:spacing w:line="276" w:lineRule="auto"/>
        <w:rPr>
          <w:rFonts w:ascii="Calibri" w:hAnsi="Calibri" w:cs="Calibri"/>
          <w:sz w:val="24"/>
          <w:szCs w:val="24"/>
        </w:rPr>
      </w:pPr>
    </w:p>
    <w:p w14:paraId="2C47FD31" w14:textId="6F2130D4" w:rsidR="004F747D" w:rsidRDefault="004F747D" w:rsidP="00AE168A">
      <w:pPr>
        <w:pStyle w:val="NoSpacing"/>
        <w:spacing w:line="276" w:lineRule="auto"/>
        <w:rPr>
          <w:rFonts w:ascii="Calibri" w:hAnsi="Calibri" w:cs="Calibri"/>
          <w:sz w:val="24"/>
          <w:szCs w:val="24"/>
        </w:rPr>
      </w:pPr>
      <w:r>
        <w:rPr>
          <w:rFonts w:ascii="Calibri" w:hAnsi="Calibri" w:cs="Calibri"/>
          <w:sz w:val="24"/>
          <w:szCs w:val="24"/>
        </w:rPr>
        <w:t xml:space="preserve">Both options can help identify problems early, </w:t>
      </w:r>
      <w:r w:rsidR="00725DE1">
        <w:rPr>
          <w:rFonts w:ascii="Calibri" w:hAnsi="Calibri" w:cs="Calibri"/>
          <w:sz w:val="24"/>
          <w:szCs w:val="24"/>
        </w:rPr>
        <w:t xml:space="preserve">providing an opportunity to plan in maintenance work </w:t>
      </w:r>
      <w:r w:rsidRPr="007452B5">
        <w:rPr>
          <w:rFonts w:ascii="Calibri" w:hAnsi="Calibri" w:cs="Calibri"/>
          <w:sz w:val="24"/>
          <w:szCs w:val="24"/>
        </w:rPr>
        <w:t xml:space="preserve">before </w:t>
      </w:r>
      <w:r w:rsidR="00725DE1">
        <w:rPr>
          <w:rFonts w:ascii="Calibri" w:hAnsi="Calibri" w:cs="Calibri"/>
          <w:sz w:val="24"/>
          <w:szCs w:val="24"/>
        </w:rPr>
        <w:t xml:space="preserve">the motor fails.  </w:t>
      </w:r>
    </w:p>
    <w:p w14:paraId="675B1EF7" w14:textId="54D3991B" w:rsidR="00725DE1" w:rsidRDefault="00725DE1" w:rsidP="00AE168A">
      <w:pPr>
        <w:pStyle w:val="NoSpacing"/>
        <w:spacing w:line="276" w:lineRule="auto"/>
        <w:rPr>
          <w:rFonts w:ascii="Calibri" w:hAnsi="Calibri" w:cs="Calibri"/>
          <w:sz w:val="24"/>
          <w:szCs w:val="24"/>
        </w:rPr>
      </w:pPr>
    </w:p>
    <w:p w14:paraId="7B124F4F" w14:textId="70D37C81" w:rsidR="00110441" w:rsidRPr="002D75B4" w:rsidRDefault="00391CAD" w:rsidP="00AE168A">
      <w:pPr>
        <w:pStyle w:val="NoSpacing"/>
        <w:spacing w:line="276" w:lineRule="auto"/>
        <w:rPr>
          <w:rFonts w:ascii="Calibri" w:hAnsi="Calibri" w:cs="Calibri"/>
          <w:sz w:val="24"/>
          <w:szCs w:val="24"/>
        </w:rPr>
      </w:pPr>
      <w:r>
        <w:rPr>
          <w:rFonts w:ascii="Calibri" w:hAnsi="Calibri" w:cs="Calibri"/>
          <w:sz w:val="24"/>
          <w:szCs w:val="24"/>
        </w:rPr>
        <w:t>The environment the</w:t>
      </w:r>
      <w:r>
        <w:rPr>
          <w:rFonts w:ascii="Calibri" w:hAnsi="Calibri" w:cs="Calibri"/>
          <w:sz w:val="24"/>
          <w:szCs w:val="24"/>
        </w:rPr>
        <w:t xml:space="preserve"> drive motors</w:t>
      </w:r>
      <w:r>
        <w:rPr>
          <w:rFonts w:ascii="Calibri" w:hAnsi="Calibri" w:cs="Calibri"/>
          <w:sz w:val="24"/>
          <w:szCs w:val="24"/>
        </w:rPr>
        <w:t xml:space="preserve"> operate in is aggressive; heat, condensation/moisture, vibration, operating under varying loads etc.  Operating 24 hours a day, 7 days a week in these conditions will </w:t>
      </w:r>
      <w:r>
        <w:rPr>
          <w:rFonts w:ascii="Calibri" w:hAnsi="Calibri" w:cs="Calibri"/>
          <w:sz w:val="24"/>
          <w:szCs w:val="24"/>
        </w:rPr>
        <w:t xml:space="preserve">eventually </w:t>
      </w:r>
      <w:r>
        <w:rPr>
          <w:rFonts w:ascii="Calibri" w:hAnsi="Calibri" w:cs="Calibri"/>
          <w:sz w:val="24"/>
          <w:szCs w:val="24"/>
        </w:rPr>
        <w:t xml:space="preserve">take its toll on </w:t>
      </w:r>
      <w:r>
        <w:rPr>
          <w:rFonts w:ascii="Calibri" w:hAnsi="Calibri" w:cs="Calibri"/>
          <w:sz w:val="24"/>
          <w:szCs w:val="24"/>
        </w:rPr>
        <w:t xml:space="preserve">these motors.  However, if we can monitor that gradual decline to failure, we can almost ‘predict’ when </w:t>
      </w:r>
      <w:r w:rsidR="00331013">
        <w:rPr>
          <w:rFonts w:ascii="Calibri" w:hAnsi="Calibri" w:cs="Calibri"/>
          <w:sz w:val="24"/>
          <w:szCs w:val="24"/>
        </w:rPr>
        <w:t>it’s</w:t>
      </w:r>
      <w:r>
        <w:rPr>
          <w:rFonts w:ascii="Calibri" w:hAnsi="Calibri" w:cs="Calibri"/>
          <w:sz w:val="24"/>
          <w:szCs w:val="24"/>
        </w:rPr>
        <w:t xml:space="preserve"> going to fail, giving us the opportunity to </w:t>
      </w:r>
      <w:r w:rsidRPr="00391CAD">
        <w:rPr>
          <w:rFonts w:ascii="Calibri" w:hAnsi="Calibri" w:cs="Calibri"/>
          <w:i/>
          <w:sz w:val="24"/>
          <w:szCs w:val="24"/>
        </w:rPr>
        <w:t>plan</w:t>
      </w:r>
      <w:r>
        <w:rPr>
          <w:rFonts w:ascii="Calibri" w:hAnsi="Calibri" w:cs="Calibri"/>
          <w:sz w:val="24"/>
          <w:szCs w:val="24"/>
        </w:rPr>
        <w:t xml:space="preserve"> the replacement.</w:t>
      </w:r>
      <w:r w:rsidR="00576267">
        <w:rPr>
          <w:rFonts w:ascii="Calibri" w:hAnsi="Calibri" w:cs="Calibri"/>
          <w:sz w:val="24"/>
          <w:szCs w:val="24"/>
        </w:rPr>
        <w:t xml:space="preserve">  Both options above provide us with that opportunity.</w:t>
      </w:r>
    </w:p>
    <w:p w14:paraId="4EF0B23B" w14:textId="0DD41C48" w:rsidR="00110441" w:rsidRPr="002D75B4" w:rsidRDefault="00110441" w:rsidP="00AE168A">
      <w:pPr>
        <w:pStyle w:val="NoSpacing"/>
        <w:spacing w:line="276" w:lineRule="auto"/>
        <w:rPr>
          <w:rFonts w:ascii="Calibri" w:hAnsi="Calibri" w:cs="Calibri"/>
          <w:sz w:val="24"/>
          <w:szCs w:val="24"/>
        </w:rPr>
      </w:pPr>
    </w:p>
    <w:p w14:paraId="1D4DB134" w14:textId="7480EF7C" w:rsidR="00110441" w:rsidRPr="002D75B4" w:rsidRDefault="00110441" w:rsidP="00AE168A">
      <w:pPr>
        <w:pStyle w:val="NoSpacing"/>
        <w:spacing w:line="276" w:lineRule="auto"/>
        <w:rPr>
          <w:rFonts w:ascii="Calibri" w:hAnsi="Calibri" w:cs="Calibri"/>
          <w:sz w:val="24"/>
          <w:szCs w:val="24"/>
        </w:rPr>
      </w:pPr>
    </w:p>
    <w:p w14:paraId="1170590B" w14:textId="620C3934" w:rsidR="00110441" w:rsidRPr="002D75B4" w:rsidRDefault="00110441" w:rsidP="00AE168A">
      <w:pPr>
        <w:pStyle w:val="NoSpacing"/>
        <w:spacing w:line="276" w:lineRule="auto"/>
        <w:rPr>
          <w:rFonts w:ascii="Calibri" w:hAnsi="Calibri" w:cs="Calibri"/>
          <w:sz w:val="24"/>
          <w:szCs w:val="24"/>
        </w:rPr>
      </w:pPr>
    </w:p>
    <w:p w14:paraId="09FB614D" w14:textId="08CC72C2" w:rsidR="00110441" w:rsidRPr="002D75B4" w:rsidRDefault="00110441" w:rsidP="00AE168A">
      <w:pPr>
        <w:pStyle w:val="NoSpacing"/>
        <w:spacing w:line="276" w:lineRule="auto"/>
        <w:rPr>
          <w:rFonts w:ascii="Calibri" w:hAnsi="Calibri" w:cs="Calibri"/>
          <w:sz w:val="24"/>
          <w:szCs w:val="24"/>
        </w:rPr>
      </w:pPr>
    </w:p>
    <w:p w14:paraId="265B43F6" w14:textId="603523DD" w:rsidR="00110441" w:rsidRPr="002D75B4" w:rsidRDefault="00110441" w:rsidP="00AE168A">
      <w:pPr>
        <w:pStyle w:val="NoSpacing"/>
        <w:spacing w:line="276" w:lineRule="auto"/>
        <w:rPr>
          <w:rFonts w:ascii="Calibri" w:hAnsi="Calibri" w:cs="Calibri"/>
          <w:sz w:val="24"/>
          <w:szCs w:val="24"/>
        </w:rPr>
      </w:pPr>
    </w:p>
    <w:p w14:paraId="71ADC8E6" w14:textId="3B307701" w:rsidR="00110441" w:rsidRDefault="00110441" w:rsidP="00AE168A">
      <w:pPr>
        <w:pStyle w:val="NoSpacing"/>
        <w:spacing w:line="276" w:lineRule="auto"/>
        <w:rPr>
          <w:rFonts w:ascii="Calibri" w:hAnsi="Calibri" w:cs="Calibri"/>
          <w:sz w:val="24"/>
          <w:szCs w:val="24"/>
        </w:rPr>
      </w:pPr>
    </w:p>
    <w:p w14:paraId="4D523834" w14:textId="77777777" w:rsidR="00331013" w:rsidRDefault="00331013" w:rsidP="00AE168A">
      <w:pPr>
        <w:pStyle w:val="NoSpacing"/>
        <w:spacing w:line="276" w:lineRule="auto"/>
        <w:rPr>
          <w:rFonts w:ascii="Calibri" w:hAnsi="Calibri" w:cs="Calibri"/>
          <w:sz w:val="24"/>
          <w:szCs w:val="24"/>
        </w:rPr>
      </w:pPr>
    </w:p>
    <w:p w14:paraId="244AC0ED" w14:textId="309A3B64" w:rsidR="00110441" w:rsidRPr="006B6D70" w:rsidRDefault="0032313C" w:rsidP="006B6D70">
      <w:pPr>
        <w:pStyle w:val="NoSpacing"/>
        <w:spacing w:line="276" w:lineRule="auto"/>
        <w:outlineLvl w:val="0"/>
        <w:rPr>
          <w:rFonts w:ascii="Calibri" w:hAnsi="Calibri" w:cs="Calibri"/>
          <w:b/>
          <w:sz w:val="32"/>
          <w:szCs w:val="24"/>
        </w:rPr>
      </w:pPr>
      <w:bookmarkStart w:id="34" w:name="_Toc130722415"/>
      <w:r>
        <w:rPr>
          <w:rFonts w:ascii="Calibri" w:hAnsi="Calibri" w:cs="Calibri"/>
          <w:b/>
          <w:sz w:val="32"/>
          <w:szCs w:val="24"/>
        </w:rPr>
        <w:lastRenderedPageBreak/>
        <w:t>5</w:t>
      </w:r>
      <w:r w:rsidR="006B6D70" w:rsidRPr="006B6D70">
        <w:rPr>
          <w:rFonts w:ascii="Calibri" w:hAnsi="Calibri" w:cs="Calibri"/>
          <w:b/>
          <w:sz w:val="32"/>
          <w:szCs w:val="24"/>
        </w:rPr>
        <w:t xml:space="preserve">.0 </w:t>
      </w:r>
      <w:r w:rsidR="00110441" w:rsidRPr="006B6D70">
        <w:rPr>
          <w:rFonts w:ascii="Calibri" w:hAnsi="Calibri" w:cs="Calibri"/>
          <w:b/>
          <w:sz w:val="32"/>
          <w:szCs w:val="24"/>
        </w:rPr>
        <w:t xml:space="preserve">COSTS &amp; RESOURCES </w:t>
      </w:r>
      <w:r w:rsidR="006B6D70" w:rsidRPr="006B6D70">
        <w:rPr>
          <w:rFonts w:ascii="Calibri" w:hAnsi="Calibri" w:cs="Calibri"/>
          <w:b/>
          <w:sz w:val="32"/>
          <w:szCs w:val="24"/>
        </w:rPr>
        <w:t>OF</w:t>
      </w:r>
      <w:r w:rsidR="00110441" w:rsidRPr="006B6D70">
        <w:rPr>
          <w:rFonts w:ascii="Calibri" w:hAnsi="Calibri" w:cs="Calibri"/>
          <w:b/>
          <w:sz w:val="32"/>
          <w:szCs w:val="24"/>
        </w:rPr>
        <w:t xml:space="preserve"> PROPOSED CHANGES</w:t>
      </w:r>
      <w:bookmarkEnd w:id="34"/>
    </w:p>
    <w:p w14:paraId="70FB90CA" w14:textId="77777777" w:rsidR="00110441" w:rsidRPr="002D75B4" w:rsidRDefault="00110441" w:rsidP="00AE168A">
      <w:pPr>
        <w:pStyle w:val="NoSpacing"/>
        <w:spacing w:line="276" w:lineRule="auto"/>
        <w:rPr>
          <w:rFonts w:ascii="Calibri" w:hAnsi="Calibri" w:cs="Calibri"/>
          <w:sz w:val="24"/>
          <w:szCs w:val="24"/>
        </w:rPr>
      </w:pPr>
    </w:p>
    <w:p w14:paraId="3A8D9E83" w14:textId="77777777" w:rsidR="007E4968" w:rsidRPr="002D75B4" w:rsidRDefault="007E4968" w:rsidP="00AE168A">
      <w:pPr>
        <w:pStyle w:val="NoSpacing"/>
        <w:spacing w:line="276" w:lineRule="auto"/>
        <w:rPr>
          <w:rFonts w:ascii="Calibri" w:hAnsi="Calibri" w:cs="Calibri"/>
          <w:sz w:val="24"/>
          <w:szCs w:val="24"/>
        </w:rPr>
      </w:pPr>
    </w:p>
    <w:p w14:paraId="79C33FCF" w14:textId="172609CD" w:rsidR="00860F9F" w:rsidRPr="000C0783" w:rsidRDefault="000C0783" w:rsidP="000C0783">
      <w:pPr>
        <w:pStyle w:val="NoSpacing"/>
        <w:spacing w:line="276" w:lineRule="auto"/>
        <w:outlineLvl w:val="1"/>
        <w:rPr>
          <w:rFonts w:ascii="Calibri" w:hAnsi="Calibri" w:cs="Calibri"/>
          <w:b/>
          <w:sz w:val="28"/>
          <w:szCs w:val="24"/>
        </w:rPr>
      </w:pPr>
      <w:bookmarkStart w:id="35" w:name="_Toc130722416"/>
      <w:r w:rsidRPr="000C0783">
        <w:rPr>
          <w:rFonts w:ascii="Calibri" w:hAnsi="Calibri" w:cs="Calibri"/>
          <w:b/>
          <w:sz w:val="28"/>
          <w:szCs w:val="24"/>
        </w:rPr>
        <w:t xml:space="preserve">5.1 </w:t>
      </w:r>
      <w:r w:rsidR="00E90D1D">
        <w:rPr>
          <w:rFonts w:ascii="Calibri" w:hAnsi="Calibri" w:cs="Calibri"/>
          <w:b/>
          <w:sz w:val="28"/>
          <w:szCs w:val="24"/>
        </w:rPr>
        <w:t>Improve Preventive Maintenance</w:t>
      </w:r>
      <w:bookmarkEnd w:id="35"/>
    </w:p>
    <w:p w14:paraId="218EB1A3" w14:textId="77777777" w:rsidR="00E90D1D" w:rsidRDefault="00E90D1D" w:rsidP="00AE168A">
      <w:pPr>
        <w:pStyle w:val="NoSpacing"/>
        <w:spacing w:line="276" w:lineRule="auto"/>
        <w:rPr>
          <w:rFonts w:ascii="Calibri" w:hAnsi="Calibri" w:cs="Calibri"/>
          <w:sz w:val="24"/>
          <w:szCs w:val="24"/>
        </w:rPr>
      </w:pPr>
    </w:p>
    <w:p w14:paraId="5A0CA0B0" w14:textId="77777777" w:rsidR="00E420AF" w:rsidRDefault="00087242" w:rsidP="00AE168A">
      <w:pPr>
        <w:pStyle w:val="NoSpacing"/>
        <w:spacing w:line="276" w:lineRule="auto"/>
        <w:rPr>
          <w:rFonts w:ascii="Calibri" w:hAnsi="Calibri" w:cs="Calibri"/>
          <w:sz w:val="24"/>
          <w:szCs w:val="24"/>
        </w:rPr>
      </w:pPr>
      <w:r>
        <w:rPr>
          <w:rFonts w:ascii="Calibri" w:hAnsi="Calibri" w:cs="Calibri"/>
          <w:sz w:val="24"/>
          <w:szCs w:val="24"/>
        </w:rPr>
        <w:t>Belt purchase costs will remain consistent as we replace</w:t>
      </w:r>
      <w:r w:rsidR="00E420AF">
        <w:rPr>
          <w:rFonts w:ascii="Calibri" w:hAnsi="Calibri" w:cs="Calibri"/>
          <w:sz w:val="24"/>
          <w:szCs w:val="24"/>
        </w:rPr>
        <w:t>d</w:t>
      </w:r>
      <w:r>
        <w:rPr>
          <w:rFonts w:ascii="Calibri" w:hAnsi="Calibri" w:cs="Calibri"/>
          <w:sz w:val="24"/>
          <w:szCs w:val="24"/>
        </w:rPr>
        <w:t xml:space="preserve"> </w:t>
      </w:r>
      <w:r w:rsidR="00EA1B92">
        <w:rPr>
          <w:rFonts w:ascii="Calibri" w:hAnsi="Calibri" w:cs="Calibri"/>
          <w:sz w:val="24"/>
          <w:szCs w:val="24"/>
        </w:rPr>
        <w:t xml:space="preserve">10 </w:t>
      </w:r>
      <w:r>
        <w:rPr>
          <w:rFonts w:ascii="Calibri" w:hAnsi="Calibri" w:cs="Calibri"/>
          <w:sz w:val="24"/>
          <w:szCs w:val="24"/>
        </w:rPr>
        <w:t xml:space="preserve">belts </w:t>
      </w:r>
      <w:r w:rsidR="00E420AF">
        <w:rPr>
          <w:rFonts w:ascii="Calibri" w:hAnsi="Calibri" w:cs="Calibri"/>
          <w:sz w:val="24"/>
          <w:szCs w:val="24"/>
        </w:rPr>
        <w:t>last</w:t>
      </w:r>
      <w:r>
        <w:rPr>
          <w:rFonts w:ascii="Calibri" w:hAnsi="Calibri" w:cs="Calibri"/>
          <w:sz w:val="24"/>
          <w:szCs w:val="24"/>
        </w:rPr>
        <w:t xml:space="preserve"> year</w:t>
      </w:r>
      <w:r w:rsidR="00E420AF">
        <w:rPr>
          <w:rFonts w:ascii="Calibri" w:hAnsi="Calibri" w:cs="Calibri"/>
          <w:sz w:val="24"/>
          <w:szCs w:val="24"/>
        </w:rPr>
        <w:t xml:space="preserve"> during reactive scenarios</w:t>
      </w:r>
      <w:r w:rsidR="00EA1B92">
        <w:rPr>
          <w:rFonts w:ascii="Calibri" w:hAnsi="Calibri" w:cs="Calibri"/>
          <w:sz w:val="24"/>
          <w:szCs w:val="24"/>
        </w:rPr>
        <w:t>.  I</w:t>
      </w:r>
      <w:r>
        <w:rPr>
          <w:rFonts w:ascii="Calibri" w:hAnsi="Calibri" w:cs="Calibri"/>
          <w:sz w:val="24"/>
          <w:szCs w:val="24"/>
        </w:rPr>
        <w:t xml:space="preserve">f we can eliminate the </w:t>
      </w:r>
      <w:r w:rsidRPr="00EA1B92">
        <w:rPr>
          <w:rFonts w:ascii="Calibri" w:hAnsi="Calibri" w:cs="Calibri"/>
          <w:i/>
          <w:sz w:val="24"/>
          <w:szCs w:val="24"/>
        </w:rPr>
        <w:t>unplanned</w:t>
      </w:r>
      <w:r>
        <w:rPr>
          <w:rFonts w:ascii="Calibri" w:hAnsi="Calibri" w:cs="Calibri"/>
          <w:sz w:val="24"/>
          <w:szCs w:val="24"/>
        </w:rPr>
        <w:t xml:space="preserve"> breakdowns, then we can save approximately 10-12 hours of downtime</w:t>
      </w:r>
      <w:r w:rsidR="00EA1B92">
        <w:rPr>
          <w:rFonts w:ascii="Calibri" w:hAnsi="Calibri" w:cs="Calibri"/>
          <w:sz w:val="24"/>
          <w:szCs w:val="24"/>
        </w:rPr>
        <w:t xml:space="preserve"> a year</w:t>
      </w:r>
      <w:r>
        <w:rPr>
          <w:rFonts w:ascii="Calibri" w:hAnsi="Calibri" w:cs="Calibri"/>
          <w:sz w:val="24"/>
          <w:szCs w:val="24"/>
        </w:rPr>
        <w:t xml:space="preserve">, which equates to </w:t>
      </w:r>
      <w:r w:rsidR="004975F7">
        <w:rPr>
          <w:rFonts w:ascii="Calibri" w:hAnsi="Calibri" w:cs="Calibri"/>
          <w:sz w:val="24"/>
          <w:szCs w:val="24"/>
        </w:rPr>
        <w:t>35-40 baskets, which is 420-480 S</w:t>
      </w:r>
      <w:r w:rsidR="00EA1B92">
        <w:rPr>
          <w:rFonts w:ascii="Calibri" w:hAnsi="Calibri" w:cs="Calibri"/>
          <w:sz w:val="24"/>
          <w:szCs w:val="24"/>
        </w:rPr>
        <w:t xml:space="preserve">tems.  </w:t>
      </w:r>
    </w:p>
    <w:p w14:paraId="180E7987" w14:textId="38BC1510" w:rsidR="00087242" w:rsidRDefault="004975F7" w:rsidP="00AE168A">
      <w:pPr>
        <w:pStyle w:val="NoSpacing"/>
        <w:spacing w:line="276" w:lineRule="auto"/>
        <w:rPr>
          <w:rFonts w:ascii="Calibri" w:hAnsi="Calibri" w:cs="Calibri"/>
          <w:sz w:val="24"/>
          <w:szCs w:val="24"/>
        </w:rPr>
      </w:pPr>
      <w:r>
        <w:rPr>
          <w:rFonts w:ascii="Calibri" w:hAnsi="Calibri" w:cs="Calibri"/>
          <w:sz w:val="24"/>
          <w:szCs w:val="24"/>
        </w:rPr>
        <w:t>Stems sale price are approximately £130 each, so we could increase sales revenue by £54k-£62k.</w:t>
      </w:r>
    </w:p>
    <w:p w14:paraId="4E8DDF57" w14:textId="70307E30" w:rsidR="004975F7" w:rsidRDefault="004975F7" w:rsidP="00AE168A">
      <w:pPr>
        <w:pStyle w:val="NoSpacing"/>
        <w:spacing w:line="276" w:lineRule="auto"/>
        <w:rPr>
          <w:rFonts w:ascii="Calibri" w:hAnsi="Calibri" w:cs="Calibri"/>
          <w:sz w:val="24"/>
          <w:szCs w:val="24"/>
        </w:rPr>
      </w:pPr>
    </w:p>
    <w:p w14:paraId="0F65FA57" w14:textId="4A0568BD" w:rsidR="004975F7" w:rsidRDefault="004975F7" w:rsidP="00AE168A">
      <w:pPr>
        <w:pStyle w:val="NoSpacing"/>
        <w:spacing w:line="276" w:lineRule="auto"/>
        <w:rPr>
          <w:rFonts w:ascii="Calibri" w:hAnsi="Calibri" w:cs="Calibri"/>
          <w:sz w:val="24"/>
          <w:szCs w:val="24"/>
        </w:rPr>
      </w:pPr>
    </w:p>
    <w:p w14:paraId="4C8FFA45" w14:textId="521FEE98" w:rsidR="004975F7" w:rsidRPr="000C0783" w:rsidRDefault="000C0783" w:rsidP="000C0783">
      <w:pPr>
        <w:pStyle w:val="NoSpacing"/>
        <w:spacing w:line="276" w:lineRule="auto"/>
        <w:outlineLvl w:val="1"/>
        <w:rPr>
          <w:rFonts w:ascii="Calibri" w:hAnsi="Calibri" w:cs="Calibri"/>
          <w:b/>
          <w:sz w:val="28"/>
          <w:szCs w:val="24"/>
        </w:rPr>
      </w:pPr>
      <w:bookmarkStart w:id="36" w:name="_Toc130722417"/>
      <w:r w:rsidRPr="000C0783">
        <w:rPr>
          <w:rFonts w:ascii="Calibri" w:hAnsi="Calibri" w:cs="Calibri"/>
          <w:b/>
          <w:sz w:val="28"/>
          <w:szCs w:val="24"/>
        </w:rPr>
        <w:t xml:space="preserve">5.2 </w:t>
      </w:r>
      <w:r w:rsidR="00E90D1D">
        <w:rPr>
          <w:rFonts w:ascii="Calibri" w:hAnsi="Calibri" w:cs="Calibri"/>
          <w:b/>
          <w:sz w:val="28"/>
          <w:szCs w:val="24"/>
        </w:rPr>
        <w:t>Introduce Predictive Maintenance</w:t>
      </w:r>
      <w:bookmarkEnd w:id="36"/>
    </w:p>
    <w:p w14:paraId="023DCE3B" w14:textId="4EB0953F" w:rsidR="00E90D1D" w:rsidRDefault="00E90D1D" w:rsidP="00AE168A">
      <w:pPr>
        <w:pStyle w:val="NoSpacing"/>
        <w:spacing w:line="276" w:lineRule="auto"/>
        <w:rPr>
          <w:rFonts w:ascii="Calibri" w:hAnsi="Calibri" w:cs="Calibri"/>
          <w:sz w:val="24"/>
          <w:szCs w:val="24"/>
        </w:rPr>
      </w:pPr>
    </w:p>
    <w:p w14:paraId="27025A4C" w14:textId="704EC6EE" w:rsidR="00A803F9" w:rsidRDefault="00A803F9" w:rsidP="00A803F9">
      <w:pPr>
        <w:pStyle w:val="NoSpacing"/>
        <w:spacing w:line="276" w:lineRule="auto"/>
        <w:rPr>
          <w:rFonts w:ascii="Calibri" w:hAnsi="Calibri" w:cs="Calibri"/>
          <w:sz w:val="24"/>
          <w:szCs w:val="24"/>
        </w:rPr>
      </w:pPr>
      <w:r>
        <w:rPr>
          <w:rFonts w:ascii="Calibri" w:hAnsi="Calibri" w:cs="Calibri"/>
          <w:sz w:val="24"/>
          <w:szCs w:val="24"/>
        </w:rPr>
        <w:t>A</w:t>
      </w:r>
      <w:r w:rsidR="007E4968">
        <w:rPr>
          <w:rFonts w:ascii="Calibri" w:hAnsi="Calibri" w:cs="Calibri"/>
          <w:sz w:val="24"/>
          <w:szCs w:val="24"/>
        </w:rPr>
        <w:t xml:space="preserve"> search on Google revealed that</w:t>
      </w:r>
      <w:r>
        <w:rPr>
          <w:rFonts w:ascii="Calibri" w:hAnsi="Calibri" w:cs="Calibri"/>
          <w:sz w:val="24"/>
          <w:szCs w:val="24"/>
        </w:rPr>
        <w:t xml:space="preserve"> Fluke Thermal Imaging camera</w:t>
      </w:r>
      <w:r w:rsidR="007E4968">
        <w:rPr>
          <w:rFonts w:ascii="Calibri" w:hAnsi="Calibri" w:cs="Calibri"/>
          <w:sz w:val="24"/>
          <w:szCs w:val="24"/>
        </w:rPr>
        <w:t>s</w:t>
      </w:r>
      <w:r>
        <w:rPr>
          <w:rFonts w:ascii="Calibri" w:hAnsi="Calibri" w:cs="Calibri"/>
          <w:sz w:val="24"/>
          <w:szCs w:val="24"/>
        </w:rPr>
        <w:t xml:space="preserve"> cost</w:t>
      </w:r>
      <w:r w:rsidR="007E4968">
        <w:rPr>
          <w:rFonts w:ascii="Calibri" w:hAnsi="Calibri" w:cs="Calibri"/>
          <w:sz w:val="24"/>
          <w:szCs w:val="24"/>
        </w:rPr>
        <w:t xml:space="preserve"> between</w:t>
      </w:r>
      <w:r>
        <w:rPr>
          <w:rFonts w:ascii="Calibri" w:hAnsi="Calibri" w:cs="Calibri"/>
          <w:sz w:val="24"/>
          <w:szCs w:val="24"/>
        </w:rPr>
        <w:t xml:space="preserve"> £</w:t>
      </w:r>
      <w:r w:rsidR="007E4968">
        <w:rPr>
          <w:rFonts w:ascii="Calibri" w:hAnsi="Calibri" w:cs="Calibri"/>
          <w:sz w:val="24"/>
          <w:szCs w:val="24"/>
        </w:rPr>
        <w:t>1</w:t>
      </w:r>
      <w:r>
        <w:rPr>
          <w:rFonts w:ascii="Calibri" w:hAnsi="Calibri" w:cs="Calibri"/>
          <w:sz w:val="24"/>
          <w:szCs w:val="24"/>
        </w:rPr>
        <w:t>k-£</w:t>
      </w:r>
      <w:r w:rsidR="007E4968">
        <w:rPr>
          <w:rFonts w:ascii="Calibri" w:hAnsi="Calibri" w:cs="Calibri"/>
          <w:sz w:val="24"/>
          <w:szCs w:val="24"/>
        </w:rPr>
        <w:t>3</w:t>
      </w:r>
      <w:r>
        <w:rPr>
          <w:rFonts w:ascii="Calibri" w:hAnsi="Calibri" w:cs="Calibri"/>
          <w:sz w:val="24"/>
          <w:szCs w:val="24"/>
        </w:rPr>
        <w:t>k, a</w:t>
      </w:r>
      <w:r w:rsidR="007E4968">
        <w:rPr>
          <w:rFonts w:ascii="Calibri" w:hAnsi="Calibri" w:cs="Calibri"/>
          <w:sz w:val="24"/>
          <w:szCs w:val="24"/>
        </w:rPr>
        <w:t>nd a</w:t>
      </w:r>
      <w:r>
        <w:rPr>
          <w:rFonts w:ascii="Calibri" w:hAnsi="Calibri" w:cs="Calibri"/>
          <w:sz w:val="24"/>
          <w:szCs w:val="24"/>
        </w:rPr>
        <w:t xml:space="preserve"> Vibration Analysis meter </w:t>
      </w:r>
      <w:r w:rsidR="007E4968">
        <w:rPr>
          <w:rFonts w:ascii="Calibri" w:hAnsi="Calibri" w:cs="Calibri"/>
          <w:sz w:val="24"/>
          <w:szCs w:val="24"/>
        </w:rPr>
        <w:t xml:space="preserve">can </w:t>
      </w:r>
      <w:r>
        <w:rPr>
          <w:rFonts w:ascii="Calibri" w:hAnsi="Calibri" w:cs="Calibri"/>
          <w:sz w:val="24"/>
          <w:szCs w:val="24"/>
        </w:rPr>
        <w:t>cost anything from £</w:t>
      </w:r>
      <w:r w:rsidR="007E4968">
        <w:rPr>
          <w:rFonts w:ascii="Calibri" w:hAnsi="Calibri" w:cs="Calibri"/>
          <w:sz w:val="24"/>
          <w:szCs w:val="24"/>
        </w:rPr>
        <w:t>1.5</w:t>
      </w:r>
      <w:r>
        <w:rPr>
          <w:rFonts w:ascii="Calibri" w:hAnsi="Calibri" w:cs="Calibri"/>
          <w:sz w:val="24"/>
          <w:szCs w:val="24"/>
        </w:rPr>
        <w:t>k up to £1</w:t>
      </w:r>
      <w:r w:rsidR="007E4968">
        <w:rPr>
          <w:rFonts w:ascii="Calibri" w:hAnsi="Calibri" w:cs="Calibri"/>
          <w:sz w:val="24"/>
          <w:szCs w:val="24"/>
        </w:rPr>
        <w:t>0</w:t>
      </w:r>
      <w:r>
        <w:rPr>
          <w:rFonts w:ascii="Calibri" w:hAnsi="Calibri" w:cs="Calibri"/>
          <w:sz w:val="24"/>
          <w:szCs w:val="24"/>
        </w:rPr>
        <w:t xml:space="preserve">k.  </w:t>
      </w:r>
    </w:p>
    <w:p w14:paraId="74C57F80" w14:textId="41F517B2" w:rsidR="008E0F30" w:rsidRDefault="008E0F30" w:rsidP="00A803F9">
      <w:pPr>
        <w:pStyle w:val="NoSpacing"/>
        <w:spacing w:line="276" w:lineRule="auto"/>
        <w:rPr>
          <w:rFonts w:ascii="Calibri" w:hAnsi="Calibri" w:cs="Calibri"/>
          <w:sz w:val="24"/>
          <w:szCs w:val="24"/>
        </w:rPr>
      </w:pPr>
    </w:p>
    <w:p w14:paraId="729ACF84" w14:textId="60F3B2C0" w:rsidR="009533B9" w:rsidRDefault="009533B9" w:rsidP="00A803F9">
      <w:pPr>
        <w:pStyle w:val="NoSpacing"/>
        <w:spacing w:line="276" w:lineRule="auto"/>
        <w:rPr>
          <w:rFonts w:ascii="Calibri" w:hAnsi="Calibri" w:cs="Calibri"/>
          <w:sz w:val="24"/>
          <w:szCs w:val="24"/>
        </w:rPr>
      </w:pPr>
      <w:r>
        <w:rPr>
          <w:rFonts w:ascii="Calibri" w:hAnsi="Calibri" w:cs="Calibri"/>
          <w:sz w:val="24"/>
          <w:szCs w:val="24"/>
        </w:rPr>
        <w:t xml:space="preserve">However, the cost of replacing </w:t>
      </w:r>
      <w:r w:rsidR="00A65D2D">
        <w:rPr>
          <w:rFonts w:ascii="Calibri" w:hAnsi="Calibri" w:cs="Calibri"/>
          <w:sz w:val="24"/>
          <w:szCs w:val="24"/>
        </w:rPr>
        <w:t>6</w:t>
      </w:r>
      <w:r>
        <w:rPr>
          <w:rFonts w:ascii="Calibri" w:hAnsi="Calibri" w:cs="Calibri"/>
          <w:sz w:val="24"/>
          <w:szCs w:val="24"/>
        </w:rPr>
        <w:t xml:space="preserve"> robot arm motors </w:t>
      </w:r>
      <w:r w:rsidRPr="009533B9">
        <w:rPr>
          <w:rFonts w:ascii="Calibri" w:hAnsi="Calibri" w:cs="Calibri"/>
          <w:i/>
          <w:sz w:val="24"/>
          <w:szCs w:val="24"/>
        </w:rPr>
        <w:t>reactively</w:t>
      </w:r>
      <w:r>
        <w:rPr>
          <w:rFonts w:ascii="Calibri" w:hAnsi="Calibri" w:cs="Calibri"/>
          <w:sz w:val="24"/>
          <w:szCs w:val="24"/>
        </w:rPr>
        <w:t xml:space="preserve"> last year equated to 28 hours of lost production, </w:t>
      </w:r>
      <w:r w:rsidR="00C47918">
        <w:rPr>
          <w:rFonts w:ascii="Calibri" w:hAnsi="Calibri" w:cs="Calibri"/>
          <w:sz w:val="24"/>
          <w:szCs w:val="24"/>
        </w:rPr>
        <w:t>90 baskets which is 1,080 Stems, a total of £144k lost sales revenue.  There is enough justification here to approve the purchase of the PdM equipment.</w:t>
      </w:r>
    </w:p>
    <w:p w14:paraId="0ED2AA13" w14:textId="194E5F48" w:rsidR="00A803F9" w:rsidRDefault="00A803F9" w:rsidP="00A803F9">
      <w:pPr>
        <w:pStyle w:val="NoSpacing"/>
        <w:spacing w:line="276" w:lineRule="auto"/>
        <w:rPr>
          <w:rFonts w:ascii="Calibri" w:hAnsi="Calibri" w:cs="Calibri"/>
          <w:sz w:val="24"/>
          <w:szCs w:val="24"/>
        </w:rPr>
      </w:pPr>
    </w:p>
    <w:p w14:paraId="39A34D1E" w14:textId="07064F15" w:rsidR="00A803F9" w:rsidRDefault="0084648C" w:rsidP="00A803F9">
      <w:pPr>
        <w:pStyle w:val="NoSpacing"/>
        <w:spacing w:line="276" w:lineRule="auto"/>
        <w:rPr>
          <w:rFonts w:ascii="Calibri" w:hAnsi="Calibri" w:cs="Calibri"/>
          <w:sz w:val="24"/>
          <w:szCs w:val="24"/>
        </w:rPr>
      </w:pPr>
      <w:r>
        <w:rPr>
          <w:rFonts w:ascii="Calibri" w:hAnsi="Calibri" w:cs="Calibri"/>
          <w:sz w:val="24"/>
          <w:szCs w:val="24"/>
        </w:rPr>
        <w:t>Furthermore</w:t>
      </w:r>
      <w:r w:rsidR="007E4968">
        <w:rPr>
          <w:rFonts w:ascii="Calibri" w:hAnsi="Calibri" w:cs="Calibri"/>
          <w:sz w:val="24"/>
          <w:szCs w:val="24"/>
        </w:rPr>
        <w:t>, e</w:t>
      </w:r>
      <w:r w:rsidR="00A803F9">
        <w:rPr>
          <w:rFonts w:ascii="Calibri" w:hAnsi="Calibri" w:cs="Calibri"/>
          <w:sz w:val="24"/>
          <w:szCs w:val="24"/>
        </w:rPr>
        <w:t>ither of these two handheld items can also be used on other equipment around site, not just the Hips Passivation Wash.</w:t>
      </w:r>
      <w:r w:rsidR="008E0F30">
        <w:rPr>
          <w:rFonts w:ascii="Calibri" w:hAnsi="Calibri" w:cs="Calibri"/>
          <w:sz w:val="24"/>
          <w:szCs w:val="24"/>
        </w:rPr>
        <w:t xml:space="preserve">  So payback can be realised relatively soon after purchase.</w:t>
      </w:r>
    </w:p>
    <w:p w14:paraId="7BCD6082" w14:textId="77777777" w:rsidR="004975F7" w:rsidRDefault="004975F7" w:rsidP="00AE168A">
      <w:pPr>
        <w:pStyle w:val="NoSpacing"/>
        <w:spacing w:line="276" w:lineRule="auto"/>
        <w:rPr>
          <w:rFonts w:ascii="Calibri" w:hAnsi="Calibri" w:cs="Calibri"/>
          <w:sz w:val="24"/>
          <w:szCs w:val="24"/>
        </w:rPr>
      </w:pPr>
    </w:p>
    <w:p w14:paraId="54604B52" w14:textId="77777777" w:rsidR="00860F9F" w:rsidRPr="002D75B4" w:rsidRDefault="00860F9F" w:rsidP="00AE168A">
      <w:pPr>
        <w:pStyle w:val="NoSpacing"/>
        <w:spacing w:line="276" w:lineRule="auto"/>
        <w:rPr>
          <w:rFonts w:ascii="Calibri" w:hAnsi="Calibri" w:cs="Calibri"/>
          <w:sz w:val="24"/>
          <w:szCs w:val="24"/>
        </w:rPr>
      </w:pPr>
    </w:p>
    <w:p w14:paraId="20952BDD" w14:textId="165FB3EA" w:rsidR="00386D5A" w:rsidRPr="002D75B4" w:rsidRDefault="00386D5A" w:rsidP="00AE168A">
      <w:pPr>
        <w:pStyle w:val="NoSpacing"/>
        <w:spacing w:line="276" w:lineRule="auto"/>
        <w:rPr>
          <w:rFonts w:ascii="Calibri" w:hAnsi="Calibri" w:cs="Calibri"/>
          <w:sz w:val="24"/>
          <w:szCs w:val="24"/>
        </w:rPr>
      </w:pPr>
    </w:p>
    <w:p w14:paraId="7085D49F" w14:textId="763900D5" w:rsidR="00386D5A" w:rsidRDefault="00386D5A" w:rsidP="00AE168A">
      <w:pPr>
        <w:pStyle w:val="NoSpacing"/>
        <w:spacing w:line="276" w:lineRule="auto"/>
        <w:rPr>
          <w:rFonts w:ascii="Calibri" w:hAnsi="Calibri" w:cs="Calibri"/>
          <w:sz w:val="24"/>
          <w:szCs w:val="24"/>
        </w:rPr>
      </w:pPr>
    </w:p>
    <w:p w14:paraId="03E1DE8C" w14:textId="7CE2654B" w:rsidR="002643A4" w:rsidRDefault="002643A4" w:rsidP="00AE168A">
      <w:pPr>
        <w:pStyle w:val="NoSpacing"/>
        <w:spacing w:line="276" w:lineRule="auto"/>
        <w:rPr>
          <w:rFonts w:ascii="Calibri" w:hAnsi="Calibri" w:cs="Calibri"/>
          <w:sz w:val="24"/>
          <w:szCs w:val="24"/>
        </w:rPr>
      </w:pPr>
    </w:p>
    <w:p w14:paraId="1454F86B" w14:textId="03861B24" w:rsidR="002643A4" w:rsidRDefault="002643A4" w:rsidP="00AE168A">
      <w:pPr>
        <w:pStyle w:val="NoSpacing"/>
        <w:spacing w:line="276" w:lineRule="auto"/>
        <w:rPr>
          <w:rFonts w:ascii="Calibri" w:hAnsi="Calibri" w:cs="Calibri"/>
          <w:sz w:val="24"/>
          <w:szCs w:val="24"/>
        </w:rPr>
      </w:pPr>
    </w:p>
    <w:p w14:paraId="4ACBE861" w14:textId="4089E45D" w:rsidR="002643A4" w:rsidRDefault="002643A4" w:rsidP="00AE168A">
      <w:pPr>
        <w:pStyle w:val="NoSpacing"/>
        <w:spacing w:line="276" w:lineRule="auto"/>
        <w:rPr>
          <w:rFonts w:ascii="Calibri" w:hAnsi="Calibri" w:cs="Calibri"/>
          <w:sz w:val="24"/>
          <w:szCs w:val="24"/>
        </w:rPr>
      </w:pPr>
    </w:p>
    <w:p w14:paraId="050AA1AD" w14:textId="4FC1F561" w:rsidR="002643A4" w:rsidRDefault="002643A4" w:rsidP="00AE168A">
      <w:pPr>
        <w:pStyle w:val="NoSpacing"/>
        <w:spacing w:line="276" w:lineRule="auto"/>
        <w:rPr>
          <w:rFonts w:ascii="Calibri" w:hAnsi="Calibri" w:cs="Calibri"/>
          <w:sz w:val="24"/>
          <w:szCs w:val="24"/>
        </w:rPr>
      </w:pPr>
    </w:p>
    <w:p w14:paraId="5EEF5F21" w14:textId="676AFA32" w:rsidR="002643A4" w:rsidRDefault="002643A4" w:rsidP="00AE168A">
      <w:pPr>
        <w:pStyle w:val="NoSpacing"/>
        <w:spacing w:line="276" w:lineRule="auto"/>
        <w:rPr>
          <w:rFonts w:ascii="Calibri" w:hAnsi="Calibri" w:cs="Calibri"/>
          <w:sz w:val="24"/>
          <w:szCs w:val="24"/>
        </w:rPr>
      </w:pPr>
    </w:p>
    <w:p w14:paraId="0E0D3638" w14:textId="2EEAED03" w:rsidR="002643A4" w:rsidRDefault="002643A4" w:rsidP="00AE168A">
      <w:pPr>
        <w:pStyle w:val="NoSpacing"/>
        <w:spacing w:line="276" w:lineRule="auto"/>
        <w:rPr>
          <w:rFonts w:ascii="Calibri" w:hAnsi="Calibri" w:cs="Calibri"/>
          <w:sz w:val="24"/>
          <w:szCs w:val="24"/>
        </w:rPr>
      </w:pPr>
    </w:p>
    <w:p w14:paraId="05935A65" w14:textId="762629C2" w:rsidR="002643A4" w:rsidRDefault="002643A4" w:rsidP="00AE168A">
      <w:pPr>
        <w:pStyle w:val="NoSpacing"/>
        <w:spacing w:line="276" w:lineRule="auto"/>
        <w:rPr>
          <w:rFonts w:ascii="Calibri" w:hAnsi="Calibri" w:cs="Calibri"/>
          <w:sz w:val="24"/>
          <w:szCs w:val="24"/>
        </w:rPr>
      </w:pPr>
    </w:p>
    <w:p w14:paraId="311CF19C" w14:textId="3CF5DA17" w:rsidR="002643A4" w:rsidRDefault="002643A4" w:rsidP="00AE168A">
      <w:pPr>
        <w:pStyle w:val="NoSpacing"/>
        <w:spacing w:line="276" w:lineRule="auto"/>
        <w:rPr>
          <w:rFonts w:ascii="Calibri" w:hAnsi="Calibri" w:cs="Calibri"/>
          <w:sz w:val="24"/>
          <w:szCs w:val="24"/>
        </w:rPr>
      </w:pPr>
    </w:p>
    <w:p w14:paraId="3EBC671E" w14:textId="767BE930" w:rsidR="002643A4" w:rsidRDefault="002643A4" w:rsidP="00AE168A">
      <w:pPr>
        <w:pStyle w:val="NoSpacing"/>
        <w:spacing w:line="276" w:lineRule="auto"/>
        <w:rPr>
          <w:rFonts w:ascii="Calibri" w:hAnsi="Calibri" w:cs="Calibri"/>
          <w:sz w:val="24"/>
          <w:szCs w:val="24"/>
        </w:rPr>
      </w:pPr>
    </w:p>
    <w:p w14:paraId="0AADD824" w14:textId="61FAB886" w:rsidR="002643A4" w:rsidRDefault="002643A4" w:rsidP="00AE168A">
      <w:pPr>
        <w:pStyle w:val="NoSpacing"/>
        <w:spacing w:line="276" w:lineRule="auto"/>
        <w:rPr>
          <w:rFonts w:ascii="Calibri" w:hAnsi="Calibri" w:cs="Calibri"/>
          <w:sz w:val="24"/>
          <w:szCs w:val="24"/>
        </w:rPr>
      </w:pPr>
    </w:p>
    <w:p w14:paraId="6A85D9D9" w14:textId="16F8E940" w:rsidR="002643A4" w:rsidRDefault="002643A4" w:rsidP="00AE168A">
      <w:pPr>
        <w:pStyle w:val="NoSpacing"/>
        <w:spacing w:line="276" w:lineRule="auto"/>
        <w:rPr>
          <w:rFonts w:ascii="Calibri" w:hAnsi="Calibri" w:cs="Calibri"/>
          <w:sz w:val="24"/>
          <w:szCs w:val="24"/>
        </w:rPr>
      </w:pPr>
    </w:p>
    <w:p w14:paraId="6618F352" w14:textId="7FF87496" w:rsidR="002643A4" w:rsidRDefault="002643A4" w:rsidP="00AE168A">
      <w:pPr>
        <w:pStyle w:val="NoSpacing"/>
        <w:spacing w:line="276" w:lineRule="auto"/>
        <w:rPr>
          <w:rFonts w:ascii="Calibri" w:hAnsi="Calibri" w:cs="Calibri"/>
          <w:sz w:val="24"/>
          <w:szCs w:val="24"/>
        </w:rPr>
      </w:pPr>
    </w:p>
    <w:p w14:paraId="3A9A844B" w14:textId="18CEB807" w:rsidR="00386D5A" w:rsidRPr="006B6D70" w:rsidRDefault="0032313C" w:rsidP="00044FDB">
      <w:pPr>
        <w:pStyle w:val="NoSpacing"/>
        <w:spacing w:line="276" w:lineRule="auto"/>
        <w:outlineLvl w:val="0"/>
        <w:rPr>
          <w:rFonts w:ascii="Calibri" w:hAnsi="Calibri" w:cs="Calibri"/>
          <w:b/>
          <w:sz w:val="32"/>
          <w:szCs w:val="24"/>
        </w:rPr>
      </w:pPr>
      <w:bookmarkStart w:id="37" w:name="_Toc130722418"/>
      <w:r>
        <w:rPr>
          <w:rFonts w:ascii="Calibri" w:hAnsi="Calibri" w:cs="Calibri"/>
          <w:b/>
          <w:sz w:val="32"/>
          <w:szCs w:val="24"/>
        </w:rPr>
        <w:lastRenderedPageBreak/>
        <w:t>6</w:t>
      </w:r>
      <w:r w:rsidR="006B6D70" w:rsidRPr="006B6D70">
        <w:rPr>
          <w:rFonts w:ascii="Calibri" w:hAnsi="Calibri" w:cs="Calibri"/>
          <w:b/>
          <w:sz w:val="32"/>
          <w:szCs w:val="24"/>
        </w:rPr>
        <w:t xml:space="preserve">.0 </w:t>
      </w:r>
      <w:r w:rsidR="00386D5A" w:rsidRPr="006B6D70">
        <w:rPr>
          <w:rFonts w:ascii="Calibri" w:hAnsi="Calibri" w:cs="Calibri"/>
          <w:b/>
          <w:sz w:val="32"/>
          <w:szCs w:val="24"/>
        </w:rPr>
        <w:t>CONCLUSIONS &amp; RECOMMENDATIONS</w:t>
      </w:r>
      <w:bookmarkEnd w:id="37"/>
    </w:p>
    <w:p w14:paraId="534ABD8C" w14:textId="77777777" w:rsidR="00386D5A" w:rsidRPr="002D75B4" w:rsidRDefault="00386D5A" w:rsidP="00AE168A">
      <w:pPr>
        <w:pStyle w:val="NoSpacing"/>
        <w:spacing w:line="276" w:lineRule="auto"/>
        <w:rPr>
          <w:rFonts w:ascii="Calibri" w:hAnsi="Calibri" w:cs="Calibri"/>
          <w:sz w:val="24"/>
          <w:szCs w:val="24"/>
        </w:rPr>
      </w:pPr>
    </w:p>
    <w:p w14:paraId="6E69DFA9" w14:textId="16A8B58A" w:rsidR="006326F8" w:rsidRDefault="006326F8" w:rsidP="006326F8">
      <w:pPr>
        <w:pStyle w:val="NoSpacing"/>
        <w:spacing w:line="276" w:lineRule="auto"/>
        <w:rPr>
          <w:rFonts w:ascii="Calibri" w:hAnsi="Calibri" w:cs="Calibri"/>
          <w:sz w:val="24"/>
          <w:szCs w:val="24"/>
        </w:rPr>
      </w:pPr>
      <w:r w:rsidRPr="00413B10">
        <w:rPr>
          <w:rFonts w:ascii="Calibri" w:hAnsi="Calibri" w:cs="Calibri"/>
          <w:sz w:val="24"/>
          <w:szCs w:val="24"/>
        </w:rPr>
        <w:t xml:space="preserve">In conclusion, the evaluation of the current maintenance strategy implemented at the Zimmer-Biomet facility in Bridgend </w:t>
      </w:r>
      <w:r>
        <w:rPr>
          <w:rFonts w:ascii="Calibri" w:hAnsi="Calibri" w:cs="Calibri"/>
          <w:sz w:val="24"/>
          <w:szCs w:val="24"/>
        </w:rPr>
        <w:t>highlight</w:t>
      </w:r>
      <w:r w:rsidR="00850CE4">
        <w:rPr>
          <w:rFonts w:ascii="Calibri" w:hAnsi="Calibri" w:cs="Calibri"/>
          <w:sz w:val="24"/>
          <w:szCs w:val="24"/>
        </w:rPr>
        <w:t>ed</w:t>
      </w:r>
      <w:r w:rsidRPr="00413B10">
        <w:rPr>
          <w:rFonts w:ascii="Calibri" w:hAnsi="Calibri" w:cs="Calibri"/>
          <w:sz w:val="24"/>
          <w:szCs w:val="24"/>
        </w:rPr>
        <w:t xml:space="preserve"> the need for a more proactive and tailored approach to mainten</w:t>
      </w:r>
      <w:r w:rsidR="00850CE4">
        <w:rPr>
          <w:rFonts w:ascii="Calibri" w:hAnsi="Calibri" w:cs="Calibri"/>
          <w:sz w:val="24"/>
          <w:szCs w:val="24"/>
        </w:rPr>
        <w:t>ance.</w:t>
      </w:r>
    </w:p>
    <w:p w14:paraId="797FA6BA" w14:textId="77777777" w:rsidR="002643A4" w:rsidRDefault="002643A4" w:rsidP="006326F8">
      <w:pPr>
        <w:pStyle w:val="NoSpacing"/>
        <w:spacing w:line="276" w:lineRule="auto"/>
        <w:rPr>
          <w:rFonts w:ascii="Calibri" w:hAnsi="Calibri" w:cs="Calibri"/>
          <w:sz w:val="24"/>
          <w:szCs w:val="24"/>
        </w:rPr>
      </w:pPr>
    </w:p>
    <w:p w14:paraId="46AFC22F" w14:textId="77777777" w:rsidR="006326F8" w:rsidRDefault="006326F8" w:rsidP="00AE168A">
      <w:pPr>
        <w:pStyle w:val="NoSpacing"/>
        <w:spacing w:line="276" w:lineRule="auto"/>
        <w:rPr>
          <w:rFonts w:ascii="Calibri" w:hAnsi="Calibri" w:cs="Calibri"/>
          <w:sz w:val="24"/>
          <w:szCs w:val="24"/>
        </w:rPr>
      </w:pPr>
    </w:p>
    <w:p w14:paraId="40973FF0" w14:textId="39CCB198" w:rsidR="0084648C" w:rsidRPr="0084648C" w:rsidRDefault="0084648C" w:rsidP="0084648C">
      <w:pPr>
        <w:pStyle w:val="NoSpacing"/>
        <w:spacing w:line="276" w:lineRule="auto"/>
        <w:outlineLvl w:val="1"/>
        <w:rPr>
          <w:rFonts w:ascii="Calibri" w:hAnsi="Calibri" w:cs="Calibri"/>
          <w:b/>
          <w:sz w:val="28"/>
          <w:szCs w:val="24"/>
        </w:rPr>
      </w:pPr>
      <w:bookmarkStart w:id="38" w:name="_Toc130722419"/>
      <w:r w:rsidRPr="0084648C">
        <w:rPr>
          <w:rFonts w:ascii="Calibri" w:hAnsi="Calibri" w:cs="Calibri"/>
          <w:b/>
          <w:sz w:val="28"/>
          <w:szCs w:val="24"/>
        </w:rPr>
        <w:t>6.1 Recommendation 1</w:t>
      </w:r>
      <w:bookmarkEnd w:id="38"/>
    </w:p>
    <w:p w14:paraId="777D272F" w14:textId="77777777" w:rsidR="0084648C" w:rsidRDefault="0084648C" w:rsidP="00AE168A">
      <w:pPr>
        <w:pStyle w:val="NoSpacing"/>
        <w:spacing w:line="276" w:lineRule="auto"/>
        <w:rPr>
          <w:rFonts w:ascii="Calibri" w:hAnsi="Calibri" w:cs="Calibri"/>
          <w:sz w:val="24"/>
          <w:szCs w:val="24"/>
        </w:rPr>
      </w:pPr>
    </w:p>
    <w:p w14:paraId="23612D13" w14:textId="4E72E553" w:rsidR="00980461" w:rsidRDefault="00980461" w:rsidP="00980461">
      <w:pPr>
        <w:pStyle w:val="NoSpacing"/>
        <w:spacing w:line="276" w:lineRule="auto"/>
        <w:rPr>
          <w:rFonts w:ascii="Calibri" w:hAnsi="Calibri" w:cs="Calibri"/>
          <w:sz w:val="24"/>
          <w:szCs w:val="24"/>
        </w:rPr>
      </w:pPr>
      <w:r>
        <w:rPr>
          <w:rFonts w:ascii="Calibri" w:hAnsi="Calibri" w:cs="Calibri"/>
          <w:sz w:val="24"/>
          <w:szCs w:val="24"/>
        </w:rPr>
        <w:t xml:space="preserve">The company needs to proactively review and adjust/amend the </w:t>
      </w:r>
      <w:r w:rsidRPr="00980461">
        <w:rPr>
          <w:rFonts w:ascii="Calibri" w:hAnsi="Calibri" w:cs="Calibri"/>
          <w:b/>
          <w:sz w:val="24"/>
          <w:szCs w:val="24"/>
        </w:rPr>
        <w:t>Preventive Maintenance</w:t>
      </w:r>
      <w:r>
        <w:rPr>
          <w:rFonts w:ascii="Calibri" w:hAnsi="Calibri" w:cs="Calibri"/>
          <w:sz w:val="24"/>
          <w:szCs w:val="24"/>
        </w:rPr>
        <w:t xml:space="preserve"> tasks lists in response to equipment breakdowns, analyse the maintenance data to establish ‘data driven’ PM checks </w:t>
      </w:r>
      <w:r w:rsidR="00A65D2D">
        <w:rPr>
          <w:rFonts w:ascii="Calibri" w:hAnsi="Calibri" w:cs="Calibri"/>
          <w:sz w:val="24"/>
          <w:szCs w:val="24"/>
        </w:rPr>
        <w:t xml:space="preserve">in conjunction with OEM recommendations </w:t>
      </w:r>
      <w:r>
        <w:rPr>
          <w:rFonts w:ascii="Calibri" w:hAnsi="Calibri" w:cs="Calibri"/>
          <w:sz w:val="24"/>
          <w:szCs w:val="24"/>
        </w:rPr>
        <w:t xml:space="preserve">to reduce </w:t>
      </w:r>
      <w:r w:rsidR="00A65D2D">
        <w:rPr>
          <w:rFonts w:ascii="Calibri" w:hAnsi="Calibri" w:cs="Calibri"/>
          <w:sz w:val="24"/>
          <w:szCs w:val="24"/>
        </w:rPr>
        <w:t xml:space="preserve">breakdowns. </w:t>
      </w:r>
    </w:p>
    <w:p w14:paraId="1F6E014A" w14:textId="77777777" w:rsidR="00980461" w:rsidRDefault="00980461" w:rsidP="00980461">
      <w:pPr>
        <w:pStyle w:val="NoSpacing"/>
        <w:spacing w:line="276" w:lineRule="auto"/>
        <w:rPr>
          <w:rFonts w:ascii="Calibri" w:hAnsi="Calibri" w:cs="Calibri"/>
          <w:sz w:val="24"/>
          <w:szCs w:val="24"/>
        </w:rPr>
      </w:pPr>
    </w:p>
    <w:p w14:paraId="5ED616F5" w14:textId="17A0C7CD" w:rsidR="002643A4" w:rsidRDefault="002643A4" w:rsidP="002643A4">
      <w:pPr>
        <w:pStyle w:val="NoSpacing"/>
        <w:spacing w:line="276" w:lineRule="auto"/>
        <w:rPr>
          <w:rFonts w:ascii="Calibri" w:hAnsi="Calibri" w:cs="Calibri"/>
          <w:sz w:val="24"/>
          <w:szCs w:val="24"/>
        </w:rPr>
      </w:pPr>
      <w:r>
        <w:rPr>
          <w:rFonts w:ascii="Calibri" w:hAnsi="Calibri" w:cs="Calibri"/>
          <w:sz w:val="24"/>
          <w:szCs w:val="24"/>
        </w:rPr>
        <w:t xml:space="preserve">In 2022 there were 4 x-axis and 6 y-axis belt changes in response to a breakdown – Reactive Maintenance. Based on this historical information, I suggest we improve the existing Preventive Maintenance strategy and proactively replace the belts during the 3-monthly schedule.  Changing the belts during the PM will stabilise the performance of the robot arm, and reduce </w:t>
      </w:r>
      <w:r w:rsidRPr="00EA1B92">
        <w:rPr>
          <w:rFonts w:ascii="Calibri" w:hAnsi="Calibri" w:cs="Calibri"/>
          <w:i/>
          <w:sz w:val="24"/>
          <w:szCs w:val="24"/>
        </w:rPr>
        <w:t>unplanned</w:t>
      </w:r>
      <w:r>
        <w:rPr>
          <w:rFonts w:ascii="Calibri" w:hAnsi="Calibri" w:cs="Calibri"/>
          <w:sz w:val="24"/>
          <w:szCs w:val="24"/>
        </w:rPr>
        <w:t xml:space="preserve"> downtime significantly.</w:t>
      </w:r>
    </w:p>
    <w:p w14:paraId="3F7AFC71" w14:textId="46385C79" w:rsidR="00413B10" w:rsidRDefault="00413B10" w:rsidP="00AE168A">
      <w:pPr>
        <w:pStyle w:val="NoSpacing"/>
        <w:spacing w:line="276" w:lineRule="auto"/>
        <w:rPr>
          <w:rFonts w:ascii="Calibri" w:hAnsi="Calibri" w:cs="Calibri"/>
          <w:sz w:val="24"/>
          <w:szCs w:val="24"/>
        </w:rPr>
      </w:pPr>
    </w:p>
    <w:p w14:paraId="1E210B47" w14:textId="77777777" w:rsidR="0084648C" w:rsidRDefault="0084648C" w:rsidP="00AE168A">
      <w:pPr>
        <w:pStyle w:val="NoSpacing"/>
        <w:spacing w:line="276" w:lineRule="auto"/>
        <w:rPr>
          <w:rFonts w:ascii="Calibri" w:hAnsi="Calibri" w:cs="Calibri"/>
          <w:sz w:val="24"/>
          <w:szCs w:val="24"/>
        </w:rPr>
      </w:pPr>
    </w:p>
    <w:p w14:paraId="3E66376E" w14:textId="5DCE4898" w:rsidR="00413B10" w:rsidRPr="0084648C" w:rsidRDefault="0084648C" w:rsidP="0084648C">
      <w:pPr>
        <w:pStyle w:val="NoSpacing"/>
        <w:spacing w:line="276" w:lineRule="auto"/>
        <w:outlineLvl w:val="1"/>
        <w:rPr>
          <w:rFonts w:ascii="Calibri" w:hAnsi="Calibri" w:cs="Calibri"/>
          <w:b/>
          <w:sz w:val="28"/>
          <w:szCs w:val="24"/>
        </w:rPr>
      </w:pPr>
      <w:bookmarkStart w:id="39" w:name="_Toc130722420"/>
      <w:r w:rsidRPr="0084648C">
        <w:rPr>
          <w:rFonts w:ascii="Calibri" w:hAnsi="Calibri" w:cs="Calibri"/>
          <w:b/>
          <w:sz w:val="28"/>
          <w:szCs w:val="24"/>
        </w:rPr>
        <w:t>6.2 Recommendation 2</w:t>
      </w:r>
      <w:bookmarkEnd w:id="39"/>
    </w:p>
    <w:p w14:paraId="4DC3E142" w14:textId="2B945A2B" w:rsidR="0084648C" w:rsidRDefault="0084648C" w:rsidP="00AE168A">
      <w:pPr>
        <w:pStyle w:val="NoSpacing"/>
        <w:spacing w:line="276" w:lineRule="auto"/>
        <w:rPr>
          <w:rFonts w:ascii="Calibri" w:hAnsi="Calibri" w:cs="Calibri"/>
          <w:sz w:val="24"/>
          <w:szCs w:val="24"/>
        </w:rPr>
      </w:pPr>
    </w:p>
    <w:p w14:paraId="75DE992B" w14:textId="77777777" w:rsidR="00980461" w:rsidRDefault="00980461" w:rsidP="00980461">
      <w:pPr>
        <w:pStyle w:val="NoSpacing"/>
        <w:spacing w:line="276" w:lineRule="auto"/>
        <w:rPr>
          <w:rFonts w:ascii="Calibri" w:hAnsi="Calibri" w:cs="Calibri"/>
          <w:sz w:val="24"/>
          <w:szCs w:val="24"/>
        </w:rPr>
      </w:pPr>
      <w:r>
        <w:rPr>
          <w:rFonts w:ascii="Calibri" w:hAnsi="Calibri" w:cs="Calibri"/>
          <w:sz w:val="24"/>
          <w:szCs w:val="24"/>
        </w:rPr>
        <w:t xml:space="preserve">Also, introduce a structured </w:t>
      </w:r>
      <w:r w:rsidRPr="00980461">
        <w:rPr>
          <w:rFonts w:ascii="Calibri" w:hAnsi="Calibri" w:cs="Calibri"/>
          <w:b/>
          <w:sz w:val="24"/>
          <w:szCs w:val="24"/>
        </w:rPr>
        <w:t>Predictive Maintenance</w:t>
      </w:r>
      <w:r>
        <w:rPr>
          <w:rFonts w:ascii="Calibri" w:hAnsi="Calibri" w:cs="Calibri"/>
          <w:sz w:val="24"/>
          <w:szCs w:val="24"/>
        </w:rPr>
        <w:t xml:space="preserve"> programme, purchase the appropriate equipment (thermal imaging camera or vibration analysis meter to start with), and train the Maintenance Teams to use them proactively.  This can help predict equipment failure and provide opportunities to plan in motor changes before failure, </w:t>
      </w:r>
      <w:r w:rsidRPr="00413B10">
        <w:rPr>
          <w:rFonts w:ascii="Calibri" w:hAnsi="Calibri" w:cs="Calibri"/>
          <w:sz w:val="24"/>
          <w:szCs w:val="24"/>
        </w:rPr>
        <w:t xml:space="preserve">leading to reduced </w:t>
      </w:r>
      <w:r w:rsidRPr="00980461">
        <w:rPr>
          <w:rFonts w:ascii="Calibri" w:hAnsi="Calibri" w:cs="Calibri"/>
          <w:i/>
          <w:sz w:val="24"/>
          <w:szCs w:val="24"/>
        </w:rPr>
        <w:t>unplanned</w:t>
      </w:r>
      <w:r>
        <w:rPr>
          <w:rFonts w:ascii="Calibri" w:hAnsi="Calibri" w:cs="Calibri"/>
          <w:sz w:val="24"/>
          <w:szCs w:val="24"/>
        </w:rPr>
        <w:t xml:space="preserve"> downtime.</w:t>
      </w:r>
    </w:p>
    <w:p w14:paraId="521E074E" w14:textId="385D8937" w:rsidR="002643A4" w:rsidRDefault="002643A4" w:rsidP="002643A4">
      <w:pPr>
        <w:pStyle w:val="NoSpacing"/>
        <w:spacing w:line="276" w:lineRule="auto"/>
        <w:rPr>
          <w:rFonts w:ascii="Calibri" w:hAnsi="Calibri" w:cs="Calibri"/>
          <w:sz w:val="24"/>
          <w:szCs w:val="24"/>
        </w:rPr>
      </w:pPr>
    </w:p>
    <w:p w14:paraId="021BBB7A" w14:textId="77777777" w:rsidR="009533B9" w:rsidRDefault="009533B9" w:rsidP="009533B9">
      <w:pPr>
        <w:pStyle w:val="NoSpacing"/>
        <w:spacing w:line="276" w:lineRule="auto"/>
        <w:rPr>
          <w:rFonts w:ascii="Calibri" w:hAnsi="Calibri" w:cs="Calibri"/>
          <w:sz w:val="24"/>
          <w:szCs w:val="24"/>
        </w:rPr>
      </w:pPr>
      <w:r>
        <w:rPr>
          <w:rFonts w:ascii="Calibri" w:hAnsi="Calibri" w:cs="Calibri"/>
          <w:sz w:val="24"/>
          <w:szCs w:val="24"/>
        </w:rPr>
        <w:t>Which one they select would depend on accessibility to the motors; thermal imaging can be done from 1m-2m away from the motors, but the vibration analysis equipment needs to be in direct contact with the motor to measure the vibration signals.</w:t>
      </w:r>
    </w:p>
    <w:p w14:paraId="7765E116" w14:textId="0FB4F9B0" w:rsidR="009533B9" w:rsidRDefault="009533B9" w:rsidP="002643A4">
      <w:pPr>
        <w:pStyle w:val="NoSpacing"/>
        <w:spacing w:line="276" w:lineRule="auto"/>
        <w:rPr>
          <w:rFonts w:ascii="Calibri" w:hAnsi="Calibri" w:cs="Calibri"/>
          <w:sz w:val="24"/>
          <w:szCs w:val="24"/>
        </w:rPr>
      </w:pPr>
    </w:p>
    <w:p w14:paraId="2CDB9796" w14:textId="77777777" w:rsidR="006E16C4" w:rsidRDefault="006E16C4" w:rsidP="002643A4">
      <w:pPr>
        <w:pStyle w:val="NoSpacing"/>
        <w:spacing w:line="276" w:lineRule="auto"/>
        <w:rPr>
          <w:rFonts w:ascii="Calibri" w:hAnsi="Calibri" w:cs="Calibri"/>
          <w:sz w:val="24"/>
          <w:szCs w:val="24"/>
        </w:rPr>
      </w:pPr>
    </w:p>
    <w:p w14:paraId="41F61455" w14:textId="2CDAE9D1" w:rsidR="00390FAF" w:rsidRDefault="006E16C4" w:rsidP="00AE168A">
      <w:pPr>
        <w:pStyle w:val="NoSpacing"/>
        <w:spacing w:line="276" w:lineRule="auto"/>
        <w:rPr>
          <w:rFonts w:ascii="Calibri" w:hAnsi="Calibri" w:cs="Calibri"/>
          <w:sz w:val="24"/>
          <w:szCs w:val="24"/>
        </w:rPr>
      </w:pPr>
      <w:r>
        <w:rPr>
          <w:rFonts w:ascii="Calibri" w:hAnsi="Calibri" w:cs="Calibri"/>
          <w:sz w:val="24"/>
          <w:szCs w:val="24"/>
        </w:rPr>
        <w:t xml:space="preserve">NOTE: </w:t>
      </w:r>
      <w:r w:rsidR="00A65D2D">
        <w:rPr>
          <w:rFonts w:ascii="Calibri" w:hAnsi="Calibri" w:cs="Calibri"/>
          <w:sz w:val="24"/>
          <w:szCs w:val="24"/>
        </w:rPr>
        <w:t xml:space="preserve">As </w:t>
      </w:r>
      <w:r>
        <w:rPr>
          <w:rFonts w:ascii="Calibri" w:hAnsi="Calibri" w:cs="Calibri"/>
          <w:sz w:val="24"/>
          <w:szCs w:val="24"/>
        </w:rPr>
        <w:t xml:space="preserve">Predictive Maintenance </w:t>
      </w:r>
      <w:r w:rsidR="00A65D2D">
        <w:rPr>
          <w:rFonts w:ascii="Calibri" w:hAnsi="Calibri" w:cs="Calibri"/>
          <w:sz w:val="24"/>
          <w:szCs w:val="24"/>
        </w:rPr>
        <w:t xml:space="preserve">is a new concept at Bridgend, </w:t>
      </w:r>
      <w:r>
        <w:rPr>
          <w:rFonts w:ascii="Calibri" w:hAnsi="Calibri" w:cs="Calibri"/>
          <w:sz w:val="24"/>
          <w:szCs w:val="24"/>
        </w:rPr>
        <w:t xml:space="preserve">I advise the </w:t>
      </w:r>
      <w:r w:rsidR="0024163B">
        <w:rPr>
          <w:rFonts w:ascii="Calibri" w:hAnsi="Calibri" w:cs="Calibri"/>
          <w:sz w:val="24"/>
          <w:szCs w:val="24"/>
        </w:rPr>
        <w:t>m</w:t>
      </w:r>
      <w:r>
        <w:rPr>
          <w:rFonts w:ascii="Calibri" w:hAnsi="Calibri" w:cs="Calibri"/>
          <w:sz w:val="24"/>
          <w:szCs w:val="24"/>
        </w:rPr>
        <w:t xml:space="preserve">aintenance </w:t>
      </w:r>
      <w:r w:rsidR="0024163B">
        <w:rPr>
          <w:rFonts w:ascii="Calibri" w:hAnsi="Calibri" w:cs="Calibri"/>
          <w:sz w:val="24"/>
          <w:szCs w:val="24"/>
        </w:rPr>
        <w:t>m</w:t>
      </w:r>
      <w:r w:rsidR="00A65D2D">
        <w:rPr>
          <w:rFonts w:ascii="Calibri" w:hAnsi="Calibri" w:cs="Calibri"/>
          <w:sz w:val="24"/>
          <w:szCs w:val="24"/>
        </w:rPr>
        <w:t xml:space="preserve">anagement </w:t>
      </w:r>
      <w:r>
        <w:rPr>
          <w:rFonts w:ascii="Calibri" w:hAnsi="Calibri" w:cs="Calibri"/>
          <w:sz w:val="24"/>
          <w:szCs w:val="24"/>
        </w:rPr>
        <w:t>are coached on Change M</w:t>
      </w:r>
      <w:r w:rsidR="0024163B">
        <w:rPr>
          <w:rFonts w:ascii="Calibri" w:hAnsi="Calibri" w:cs="Calibri"/>
          <w:sz w:val="24"/>
          <w:szCs w:val="24"/>
        </w:rPr>
        <w:t xml:space="preserve">anagement techniques. I suggest they review </w:t>
      </w:r>
      <w:r w:rsidR="007A0F2F">
        <w:rPr>
          <w:rFonts w:ascii="Calibri" w:hAnsi="Calibri" w:cs="Calibri"/>
          <w:sz w:val="24"/>
          <w:szCs w:val="24"/>
        </w:rPr>
        <w:t>resources</w:t>
      </w:r>
      <w:r w:rsidR="0024163B">
        <w:rPr>
          <w:rFonts w:ascii="Calibri" w:hAnsi="Calibri" w:cs="Calibri"/>
          <w:sz w:val="24"/>
          <w:szCs w:val="24"/>
        </w:rPr>
        <w:t xml:space="preserve"> </w:t>
      </w:r>
      <w:r w:rsidR="007A0F2F">
        <w:rPr>
          <w:rFonts w:ascii="Calibri" w:hAnsi="Calibri" w:cs="Calibri"/>
          <w:sz w:val="24"/>
          <w:szCs w:val="24"/>
        </w:rPr>
        <w:t>on change management models such as</w:t>
      </w:r>
      <w:r w:rsidR="0024163B">
        <w:rPr>
          <w:rFonts w:ascii="Calibri" w:hAnsi="Calibri" w:cs="Calibri"/>
          <w:sz w:val="24"/>
          <w:szCs w:val="24"/>
        </w:rPr>
        <w:t xml:space="preserve"> </w:t>
      </w:r>
      <w:proofErr w:type="spellStart"/>
      <w:r w:rsidR="0024163B">
        <w:rPr>
          <w:rFonts w:ascii="Calibri" w:hAnsi="Calibri" w:cs="Calibri"/>
          <w:sz w:val="24"/>
          <w:szCs w:val="24"/>
        </w:rPr>
        <w:t>Lewins</w:t>
      </w:r>
      <w:proofErr w:type="spellEnd"/>
      <w:r w:rsidR="0024163B">
        <w:rPr>
          <w:rFonts w:ascii="Calibri" w:hAnsi="Calibri" w:cs="Calibri"/>
          <w:sz w:val="24"/>
          <w:szCs w:val="24"/>
        </w:rPr>
        <w:t xml:space="preserve">, </w:t>
      </w:r>
      <w:proofErr w:type="spellStart"/>
      <w:r w:rsidR="0024163B">
        <w:rPr>
          <w:rFonts w:ascii="Calibri" w:hAnsi="Calibri" w:cs="Calibri"/>
          <w:sz w:val="24"/>
          <w:szCs w:val="24"/>
        </w:rPr>
        <w:t>Mckinsey</w:t>
      </w:r>
      <w:proofErr w:type="spellEnd"/>
      <w:r w:rsidR="0024163B">
        <w:rPr>
          <w:rFonts w:ascii="Calibri" w:hAnsi="Calibri" w:cs="Calibri"/>
          <w:sz w:val="24"/>
          <w:szCs w:val="24"/>
        </w:rPr>
        <w:t xml:space="preserve">, ADKAR, </w:t>
      </w:r>
      <w:proofErr w:type="spellStart"/>
      <w:r w:rsidR="0024163B">
        <w:rPr>
          <w:rFonts w:ascii="Calibri" w:hAnsi="Calibri" w:cs="Calibri"/>
          <w:sz w:val="24"/>
          <w:szCs w:val="24"/>
        </w:rPr>
        <w:t>Kotters</w:t>
      </w:r>
      <w:proofErr w:type="spellEnd"/>
      <w:r w:rsidR="0024163B">
        <w:rPr>
          <w:rFonts w:ascii="Calibri" w:hAnsi="Calibri" w:cs="Calibri"/>
          <w:sz w:val="24"/>
          <w:szCs w:val="24"/>
        </w:rPr>
        <w:t xml:space="preserve"> or B</w:t>
      </w:r>
      <w:r w:rsidR="007A0F2F">
        <w:rPr>
          <w:rFonts w:ascii="Calibri" w:hAnsi="Calibri" w:cs="Calibri"/>
          <w:sz w:val="24"/>
          <w:szCs w:val="24"/>
        </w:rPr>
        <w:t>ridges.</w:t>
      </w:r>
    </w:p>
    <w:p w14:paraId="60A925A2" w14:textId="0D10BD7D" w:rsidR="00390FAF" w:rsidRDefault="00390FAF" w:rsidP="00AE168A">
      <w:pPr>
        <w:pStyle w:val="NoSpacing"/>
        <w:spacing w:line="276" w:lineRule="auto"/>
        <w:rPr>
          <w:rFonts w:ascii="Calibri" w:hAnsi="Calibri" w:cs="Calibri"/>
          <w:sz w:val="24"/>
          <w:szCs w:val="24"/>
        </w:rPr>
      </w:pPr>
    </w:p>
    <w:p w14:paraId="56420E25" w14:textId="7E12946D" w:rsidR="00390FAF" w:rsidRDefault="00390FAF" w:rsidP="00AE168A">
      <w:pPr>
        <w:pStyle w:val="NoSpacing"/>
        <w:spacing w:line="276" w:lineRule="auto"/>
        <w:rPr>
          <w:rFonts w:ascii="Calibri" w:hAnsi="Calibri" w:cs="Calibri"/>
          <w:sz w:val="24"/>
          <w:szCs w:val="24"/>
        </w:rPr>
      </w:pPr>
    </w:p>
    <w:p w14:paraId="29D50CFD" w14:textId="69C94325" w:rsidR="00390FAF" w:rsidRDefault="00390FAF" w:rsidP="00AE168A">
      <w:pPr>
        <w:pStyle w:val="NoSpacing"/>
        <w:spacing w:line="276" w:lineRule="auto"/>
        <w:rPr>
          <w:rFonts w:ascii="Calibri" w:hAnsi="Calibri" w:cs="Calibri"/>
          <w:sz w:val="24"/>
          <w:szCs w:val="24"/>
        </w:rPr>
      </w:pPr>
    </w:p>
    <w:p w14:paraId="62D6CA1C" w14:textId="63648DA5" w:rsidR="007A0F2F" w:rsidRDefault="0032313C">
      <w:pPr>
        <w:pStyle w:val="Heading1"/>
        <w:rPr>
          <w:rFonts w:ascii="Calibri" w:hAnsi="Calibri" w:cs="Calibri"/>
          <w:b/>
          <w:color w:val="auto"/>
          <w:szCs w:val="24"/>
        </w:rPr>
      </w:pPr>
      <w:bookmarkStart w:id="40" w:name="_Toc130722421"/>
      <w:r w:rsidRPr="007A0F2F">
        <w:rPr>
          <w:rFonts w:ascii="Calibri" w:hAnsi="Calibri" w:cs="Calibri"/>
          <w:b/>
          <w:color w:val="auto"/>
          <w:szCs w:val="24"/>
        </w:rPr>
        <w:lastRenderedPageBreak/>
        <w:t>7.0</w:t>
      </w:r>
      <w:r w:rsidR="00F27FEB" w:rsidRPr="007A0F2F">
        <w:rPr>
          <w:rFonts w:ascii="Calibri" w:hAnsi="Calibri" w:cs="Calibri"/>
          <w:b/>
          <w:color w:val="auto"/>
          <w:sz w:val="40"/>
          <w:szCs w:val="24"/>
        </w:rPr>
        <w:t xml:space="preserve"> </w:t>
      </w:r>
      <w:r w:rsidR="00386D5A" w:rsidRPr="007A0F2F">
        <w:rPr>
          <w:rFonts w:ascii="Calibri" w:hAnsi="Calibri" w:cs="Calibri"/>
          <w:b/>
          <w:color w:val="auto"/>
          <w:szCs w:val="24"/>
        </w:rPr>
        <w:t>REFERENCES</w:t>
      </w:r>
      <w:bookmarkEnd w:id="40"/>
    </w:p>
    <w:p w14:paraId="239AE2E3" w14:textId="77777777" w:rsidR="007A0F2F" w:rsidRPr="007A0F2F" w:rsidRDefault="007A0F2F" w:rsidP="007A0F2F"/>
    <w:sdt>
      <w:sdtPr>
        <w:rPr>
          <w:rFonts w:ascii="Calibri" w:hAnsi="Calibri" w:cs="Calibri"/>
          <w:sz w:val="24"/>
          <w:szCs w:val="24"/>
        </w:rPr>
        <w:id w:val="-978376338"/>
        <w:docPartObj>
          <w:docPartGallery w:val="Bibliographies"/>
          <w:docPartUnique/>
        </w:docPartObj>
      </w:sdtPr>
      <w:sdtContent>
        <w:p w14:paraId="5838D978" w14:textId="5E5AF786" w:rsidR="00850CE4" w:rsidRPr="00850CE4" w:rsidRDefault="00850CE4" w:rsidP="007A0F2F">
          <w:pPr>
            <w:pStyle w:val="NoSpacing"/>
            <w:spacing w:line="276" w:lineRule="auto"/>
            <w:outlineLvl w:val="0"/>
            <w:rPr>
              <w:rFonts w:ascii="Calibri" w:hAnsi="Calibri" w:cs="Calibri"/>
              <w:sz w:val="24"/>
              <w:szCs w:val="24"/>
            </w:rPr>
          </w:pPr>
        </w:p>
        <w:sdt>
          <w:sdtPr>
            <w:rPr>
              <w:rFonts w:ascii="Calibri" w:hAnsi="Calibri" w:cs="Calibri"/>
              <w:sz w:val="24"/>
              <w:szCs w:val="24"/>
            </w:rPr>
            <w:id w:val="-573587230"/>
            <w:bibliography/>
          </w:sdtPr>
          <w:sdtContent>
            <w:p w14:paraId="439B5A67"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sz w:val="24"/>
                  <w:szCs w:val="24"/>
                </w:rPr>
                <w:fldChar w:fldCharType="begin"/>
              </w:r>
              <w:r w:rsidRPr="00850CE4">
                <w:rPr>
                  <w:rFonts w:ascii="Calibri" w:hAnsi="Calibri" w:cs="Calibri"/>
                  <w:sz w:val="24"/>
                  <w:szCs w:val="24"/>
                </w:rPr>
                <w:instrText xml:space="preserve"> BIBLIOGRAPHY </w:instrText>
              </w:r>
              <w:r w:rsidRPr="00850CE4">
                <w:rPr>
                  <w:rFonts w:ascii="Calibri" w:hAnsi="Calibri" w:cs="Calibri"/>
                  <w:sz w:val="24"/>
                  <w:szCs w:val="24"/>
                </w:rPr>
                <w:fldChar w:fldCharType="separate"/>
              </w:r>
              <w:r w:rsidRPr="00850CE4">
                <w:rPr>
                  <w:rFonts w:ascii="Calibri" w:hAnsi="Calibri" w:cs="Calibri"/>
                  <w:noProof/>
                  <w:sz w:val="24"/>
                  <w:szCs w:val="24"/>
                </w:rPr>
                <w:t xml:space="preserve">Al-Turki, U. M., Ayar, T., Yilbas, B. S. &amp; Sahin, A. Z., 2014. </w:t>
              </w:r>
              <w:r w:rsidRPr="00850CE4">
                <w:rPr>
                  <w:rFonts w:ascii="Calibri" w:hAnsi="Calibri" w:cs="Calibri"/>
                  <w:i/>
                  <w:iCs/>
                  <w:noProof/>
                  <w:sz w:val="24"/>
                  <w:szCs w:val="24"/>
                </w:rPr>
                <w:t xml:space="preserve">Maintenance Planning in Manufacturing Systems. </w:t>
              </w:r>
              <w:r w:rsidRPr="00850CE4">
                <w:rPr>
                  <w:rFonts w:ascii="Calibri" w:hAnsi="Calibri" w:cs="Calibri"/>
                  <w:noProof/>
                  <w:sz w:val="24"/>
                  <w:szCs w:val="24"/>
                </w:rPr>
                <w:t>02nd ed. Dhahran: Springer Books.</w:t>
              </w:r>
            </w:p>
            <w:p w14:paraId="39E80C1E"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Arbour, G., 2019. </w:t>
              </w:r>
              <w:r w:rsidRPr="00850CE4">
                <w:rPr>
                  <w:rFonts w:ascii="Calibri" w:hAnsi="Calibri" w:cs="Calibri"/>
                  <w:i/>
                  <w:iCs/>
                  <w:noProof/>
                  <w:sz w:val="24"/>
                  <w:szCs w:val="24"/>
                </w:rPr>
                <w:t xml:space="preserve">Fix Software. </w:t>
              </w:r>
              <w:r w:rsidRPr="00850CE4">
                <w:rPr>
                  <w:rFonts w:ascii="Calibri" w:hAnsi="Calibri" w:cs="Calibri"/>
                  <w:noProof/>
                  <w:sz w:val="24"/>
                  <w:szCs w:val="24"/>
                </w:rPr>
                <w:t xml:space="preserve">[Online] </w:t>
              </w:r>
              <w:r w:rsidRPr="00850CE4">
                <w:rPr>
                  <w:rFonts w:ascii="Calibri" w:hAnsi="Calibri" w:cs="Calibri"/>
                  <w:noProof/>
                  <w:sz w:val="24"/>
                  <w:szCs w:val="24"/>
                </w:rPr>
                <w:br/>
                <w:t xml:space="preserve">Available at: </w:t>
              </w:r>
              <w:r w:rsidRPr="00850CE4">
                <w:rPr>
                  <w:rFonts w:ascii="Calibri" w:hAnsi="Calibri" w:cs="Calibri"/>
                  <w:noProof/>
                  <w:sz w:val="24"/>
                  <w:szCs w:val="24"/>
                  <w:u w:val="single"/>
                </w:rPr>
                <w:t>https://www.fiixsoftware.com/blog/evaluating-maintenance-strategies-select-model-asset-management/</w:t>
              </w:r>
              <w:r w:rsidRPr="00850CE4">
                <w:rPr>
                  <w:rFonts w:ascii="Calibri" w:hAnsi="Calibri" w:cs="Calibri"/>
                  <w:noProof/>
                  <w:sz w:val="24"/>
                  <w:szCs w:val="24"/>
                </w:rPr>
                <w:br/>
                <w:t>[Accessed 20 March 2023].</w:t>
              </w:r>
            </w:p>
            <w:p w14:paraId="1625A78E"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Baptista, J., 2016. </w:t>
              </w:r>
              <w:r w:rsidRPr="00850CE4">
                <w:rPr>
                  <w:rFonts w:ascii="Calibri" w:hAnsi="Calibri" w:cs="Calibri"/>
                  <w:i/>
                  <w:iCs/>
                  <w:noProof/>
                  <w:sz w:val="24"/>
                  <w:szCs w:val="24"/>
                </w:rPr>
                <w:t xml:space="preserve">Industrial Maintenance. </w:t>
              </w:r>
              <w:r w:rsidRPr="00850CE4">
                <w:rPr>
                  <w:rFonts w:ascii="Calibri" w:hAnsi="Calibri" w:cs="Calibri"/>
                  <w:noProof/>
                  <w:sz w:val="24"/>
                  <w:szCs w:val="24"/>
                </w:rPr>
                <w:t>02nd ed. Boca Raton: Taylor &amp; Francis Group LLC.</w:t>
              </w:r>
            </w:p>
            <w:p w14:paraId="3D999F18"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Brumbach, M. E. &amp; Clade, J. E., 2014. </w:t>
              </w:r>
              <w:r w:rsidRPr="00850CE4">
                <w:rPr>
                  <w:rFonts w:ascii="Calibri" w:hAnsi="Calibri" w:cs="Calibri"/>
                  <w:i/>
                  <w:iCs/>
                  <w:noProof/>
                  <w:sz w:val="24"/>
                  <w:szCs w:val="24"/>
                </w:rPr>
                <w:t xml:space="preserve">Industrial Maintenance. </w:t>
              </w:r>
              <w:r w:rsidRPr="00850CE4">
                <w:rPr>
                  <w:rFonts w:ascii="Calibri" w:hAnsi="Calibri" w:cs="Calibri"/>
                  <w:noProof/>
                  <w:sz w:val="24"/>
                  <w:szCs w:val="24"/>
                </w:rPr>
                <w:t>02d ed. Delmar: Cengage Learning Products.</w:t>
              </w:r>
            </w:p>
            <w:p w14:paraId="49793183"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Gulati, R. &amp; Smith, R., 2009. </w:t>
              </w:r>
              <w:r w:rsidRPr="00850CE4">
                <w:rPr>
                  <w:rFonts w:ascii="Calibri" w:hAnsi="Calibri" w:cs="Calibri"/>
                  <w:i/>
                  <w:iCs/>
                  <w:noProof/>
                  <w:sz w:val="24"/>
                  <w:szCs w:val="24"/>
                </w:rPr>
                <w:t xml:space="preserve">Maintenance and Reliability Best Practices. </w:t>
              </w:r>
              <w:r w:rsidRPr="00850CE4">
                <w:rPr>
                  <w:rFonts w:ascii="Calibri" w:hAnsi="Calibri" w:cs="Calibri"/>
                  <w:noProof/>
                  <w:sz w:val="24"/>
                  <w:szCs w:val="24"/>
                </w:rPr>
                <w:t>01st ed. New York: Industrial Press Inc..</w:t>
              </w:r>
            </w:p>
            <w:p w14:paraId="496D479B"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Hosameldin, A. &amp; Asoke, ‎. N., 2020. </w:t>
              </w:r>
              <w:r w:rsidRPr="00850CE4">
                <w:rPr>
                  <w:rFonts w:ascii="Calibri" w:hAnsi="Calibri" w:cs="Calibri"/>
                  <w:i/>
                  <w:iCs/>
                  <w:noProof/>
                  <w:sz w:val="24"/>
                  <w:szCs w:val="24"/>
                </w:rPr>
                <w:t xml:space="preserve">Condition Monitoring with Vibration Signals. </w:t>
              </w:r>
              <w:r w:rsidRPr="00850CE4">
                <w:rPr>
                  <w:rFonts w:ascii="Calibri" w:hAnsi="Calibri" w:cs="Calibri"/>
                  <w:noProof/>
                  <w:sz w:val="24"/>
                  <w:szCs w:val="24"/>
                </w:rPr>
                <w:t>01st ed. London: John Wiley &amp; Sons Ltd.</w:t>
              </w:r>
            </w:p>
            <w:p w14:paraId="0060D70F"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Kelly, D. A., 1997. </w:t>
              </w:r>
              <w:r w:rsidRPr="00850CE4">
                <w:rPr>
                  <w:rFonts w:ascii="Calibri" w:hAnsi="Calibri" w:cs="Calibri"/>
                  <w:i/>
                  <w:iCs/>
                  <w:noProof/>
                  <w:sz w:val="24"/>
                  <w:szCs w:val="24"/>
                </w:rPr>
                <w:t xml:space="preserve">Maintenance Strategy. </w:t>
              </w:r>
              <w:r w:rsidRPr="00850CE4">
                <w:rPr>
                  <w:rFonts w:ascii="Calibri" w:hAnsi="Calibri" w:cs="Calibri"/>
                  <w:noProof/>
                  <w:sz w:val="24"/>
                  <w:szCs w:val="24"/>
                </w:rPr>
                <w:t>01st ed. Oxford: Butterworth-Heinnemann.</w:t>
              </w:r>
            </w:p>
            <w:p w14:paraId="1E271472"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Levitt, J., 2005. </w:t>
              </w:r>
              <w:r w:rsidRPr="00850CE4">
                <w:rPr>
                  <w:rFonts w:ascii="Calibri" w:hAnsi="Calibri" w:cs="Calibri"/>
                  <w:i/>
                  <w:iCs/>
                  <w:noProof/>
                  <w:sz w:val="24"/>
                  <w:szCs w:val="24"/>
                </w:rPr>
                <w:t xml:space="preserve">Managing Factory Maintenance. </w:t>
              </w:r>
              <w:r w:rsidRPr="00850CE4">
                <w:rPr>
                  <w:rFonts w:ascii="Calibri" w:hAnsi="Calibri" w:cs="Calibri"/>
                  <w:noProof/>
                  <w:sz w:val="24"/>
                  <w:szCs w:val="24"/>
                </w:rPr>
                <w:t>02nd ed. Plymouth: Industrial Press Inc..</w:t>
              </w:r>
            </w:p>
            <w:p w14:paraId="5C482385"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Mather, D., 2002. </w:t>
              </w:r>
              <w:r w:rsidRPr="00850CE4">
                <w:rPr>
                  <w:rFonts w:ascii="Calibri" w:hAnsi="Calibri" w:cs="Calibri"/>
                  <w:i/>
                  <w:iCs/>
                  <w:noProof/>
                  <w:sz w:val="24"/>
                  <w:szCs w:val="24"/>
                </w:rPr>
                <w:t xml:space="preserve">CMMS: A Timesaving Implementation Process. </w:t>
              </w:r>
              <w:r w:rsidRPr="00850CE4">
                <w:rPr>
                  <w:rFonts w:ascii="Calibri" w:hAnsi="Calibri" w:cs="Calibri"/>
                  <w:noProof/>
                  <w:sz w:val="24"/>
                  <w:szCs w:val="24"/>
                </w:rPr>
                <w:t>02nd ed. Danvers: Taylor &amp; Francis Group.</w:t>
              </w:r>
            </w:p>
            <w:p w14:paraId="56877FD4"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Moubray, J., 1997. </w:t>
              </w:r>
              <w:r w:rsidRPr="00850CE4">
                <w:rPr>
                  <w:rFonts w:ascii="Calibri" w:hAnsi="Calibri" w:cs="Calibri"/>
                  <w:i/>
                  <w:iCs/>
                  <w:noProof/>
                  <w:sz w:val="24"/>
                  <w:szCs w:val="24"/>
                </w:rPr>
                <w:t xml:space="preserve">Reliability-Centered Maintenance. </w:t>
              </w:r>
              <w:r w:rsidRPr="00850CE4">
                <w:rPr>
                  <w:rFonts w:ascii="Calibri" w:hAnsi="Calibri" w:cs="Calibri"/>
                  <w:noProof/>
                  <w:sz w:val="24"/>
                  <w:szCs w:val="24"/>
                </w:rPr>
                <w:t>02nd ed. New Jersey: Industrial Press Inc..</w:t>
              </w:r>
            </w:p>
            <w:p w14:paraId="273FD20A"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Vollmer, M. &amp; Möllmann, ‎.-P., 2018. </w:t>
              </w:r>
              <w:r w:rsidRPr="00850CE4">
                <w:rPr>
                  <w:rFonts w:ascii="Calibri" w:hAnsi="Calibri" w:cs="Calibri"/>
                  <w:i/>
                  <w:iCs/>
                  <w:noProof/>
                  <w:sz w:val="24"/>
                  <w:szCs w:val="24"/>
                </w:rPr>
                <w:t xml:space="preserve">Infrared Thermal Imaging. </w:t>
              </w:r>
              <w:r w:rsidRPr="00850CE4">
                <w:rPr>
                  <w:rFonts w:ascii="Calibri" w:hAnsi="Calibri" w:cs="Calibri"/>
                  <w:noProof/>
                  <w:sz w:val="24"/>
                  <w:szCs w:val="24"/>
                </w:rPr>
                <w:t>02nd ed. Brandenburg: Wiley-VCH Verlag GmbH.</w:t>
              </w:r>
            </w:p>
            <w:p w14:paraId="5669A44C"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Zimmer Biomet, 2022. </w:t>
              </w:r>
              <w:r w:rsidRPr="00850CE4">
                <w:rPr>
                  <w:rFonts w:ascii="Calibri" w:hAnsi="Calibri" w:cs="Calibri"/>
                  <w:i/>
                  <w:iCs/>
                  <w:noProof/>
                  <w:sz w:val="24"/>
                  <w:szCs w:val="24"/>
                </w:rPr>
                <w:t xml:space="preserve">Process Specification no.137. </w:t>
              </w:r>
              <w:r w:rsidRPr="00850CE4">
                <w:rPr>
                  <w:rFonts w:ascii="Calibri" w:hAnsi="Calibri" w:cs="Calibri"/>
                  <w:noProof/>
                  <w:sz w:val="24"/>
                  <w:szCs w:val="24"/>
                </w:rPr>
                <w:t>Bridgend: Zimmer Biomet.</w:t>
              </w:r>
            </w:p>
            <w:p w14:paraId="2DD0C935" w14:textId="77777777" w:rsidR="00850CE4" w:rsidRPr="00850CE4" w:rsidRDefault="00850CE4" w:rsidP="00850CE4">
              <w:pPr>
                <w:pStyle w:val="Bibliography"/>
                <w:rPr>
                  <w:rFonts w:ascii="Calibri" w:hAnsi="Calibri" w:cs="Calibri"/>
                  <w:noProof/>
                  <w:sz w:val="24"/>
                  <w:szCs w:val="24"/>
                </w:rPr>
              </w:pPr>
              <w:r w:rsidRPr="00850CE4">
                <w:rPr>
                  <w:rFonts w:ascii="Calibri" w:hAnsi="Calibri" w:cs="Calibri"/>
                  <w:noProof/>
                  <w:sz w:val="24"/>
                  <w:szCs w:val="24"/>
                </w:rPr>
                <w:t xml:space="preserve">Zimmer Biomet, 2023. </w:t>
              </w:r>
              <w:r w:rsidRPr="00850CE4">
                <w:rPr>
                  <w:rFonts w:ascii="Calibri" w:hAnsi="Calibri" w:cs="Calibri"/>
                  <w:i/>
                  <w:iCs/>
                  <w:noProof/>
                  <w:sz w:val="24"/>
                  <w:szCs w:val="24"/>
                </w:rPr>
                <w:t xml:space="preserve">SAP maintenance data. </w:t>
              </w:r>
              <w:r w:rsidRPr="00850CE4">
                <w:rPr>
                  <w:rFonts w:ascii="Calibri" w:hAnsi="Calibri" w:cs="Calibri"/>
                  <w:noProof/>
                  <w:sz w:val="24"/>
                  <w:szCs w:val="24"/>
                </w:rPr>
                <w:t>Bridgend: SAP.</w:t>
              </w:r>
            </w:p>
            <w:p w14:paraId="17FBAB69" w14:textId="1AF66732" w:rsidR="00850CE4" w:rsidRDefault="00850CE4" w:rsidP="00850CE4">
              <w:r w:rsidRPr="00850CE4">
                <w:rPr>
                  <w:rFonts w:ascii="Calibri" w:hAnsi="Calibri" w:cs="Calibri"/>
                  <w:b/>
                  <w:bCs/>
                  <w:noProof/>
                  <w:sz w:val="24"/>
                  <w:szCs w:val="24"/>
                </w:rPr>
                <w:fldChar w:fldCharType="end"/>
              </w:r>
            </w:p>
          </w:sdtContent>
        </w:sdt>
      </w:sdtContent>
    </w:sdt>
    <w:p w14:paraId="0F5B20B6" w14:textId="77777777" w:rsidR="00390FAF" w:rsidRPr="002D75B4" w:rsidRDefault="00390FAF" w:rsidP="00AE168A">
      <w:pPr>
        <w:pStyle w:val="NoSpacing"/>
        <w:spacing w:line="276" w:lineRule="auto"/>
        <w:rPr>
          <w:rFonts w:ascii="Calibri" w:hAnsi="Calibri" w:cs="Calibri"/>
          <w:sz w:val="24"/>
          <w:szCs w:val="24"/>
        </w:rPr>
      </w:pPr>
    </w:p>
    <w:sectPr w:rsidR="00390FAF" w:rsidRPr="002D75B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3B4260" w14:textId="77777777" w:rsidR="00C97887" w:rsidRDefault="00C97887" w:rsidP="00414949">
      <w:pPr>
        <w:spacing w:after="0" w:line="240" w:lineRule="auto"/>
      </w:pPr>
      <w:r>
        <w:separator/>
      </w:r>
    </w:p>
  </w:endnote>
  <w:endnote w:type="continuationSeparator" w:id="0">
    <w:p w14:paraId="1F352E31" w14:textId="77777777" w:rsidR="00C97887" w:rsidRDefault="00C97887" w:rsidP="00414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B28F2" w14:textId="6592E6E9" w:rsidR="006326F8" w:rsidRPr="00AE2D70" w:rsidRDefault="006326F8" w:rsidP="00255DD6">
    <w:pPr>
      <w:pStyle w:val="Footer"/>
      <w:pBdr>
        <w:top w:val="thinThickSmallGap" w:sz="24" w:space="5" w:color="823B0B"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rFonts w:eastAsiaTheme="minorEastAsia"/>
        <w:sz w:val="18"/>
      </w:rPr>
      <w:fldChar w:fldCharType="begin"/>
    </w:r>
    <w:r w:rsidRPr="00AE2D70">
      <w:rPr>
        <w:sz w:val="18"/>
      </w:rPr>
      <w:instrText xml:space="preserve"> PAGE   \* MERGEFORMAT </w:instrText>
    </w:r>
    <w:r w:rsidRPr="00AE2D70">
      <w:rPr>
        <w:rFonts w:eastAsiaTheme="minorEastAsia"/>
        <w:sz w:val="18"/>
      </w:rPr>
      <w:fldChar w:fldCharType="separate"/>
    </w:r>
    <w:r w:rsidR="000555C6" w:rsidRPr="000555C6">
      <w:rPr>
        <w:rFonts w:eastAsiaTheme="majorEastAsia" w:cstheme="majorBidi"/>
        <w:noProof/>
        <w:sz w:val="18"/>
      </w:rPr>
      <w:t>19</w:t>
    </w:r>
    <w:r w:rsidRPr="00AE2D70">
      <w:rPr>
        <w:rFonts w:eastAsiaTheme="majorEastAsia" w:cstheme="majorBidi"/>
        <w:noProof/>
        <w:sz w:val="18"/>
      </w:rPr>
      <w:fldChar w:fldCharType="end"/>
    </w:r>
  </w:p>
  <w:p w14:paraId="31D9B8C9" w14:textId="0472C941" w:rsidR="006326F8" w:rsidRDefault="006326F8">
    <w:pPr>
      <w:pStyle w:val="Footer"/>
    </w:pPr>
  </w:p>
  <w:p w14:paraId="6E6A7A3E" w14:textId="77777777" w:rsidR="006326F8" w:rsidRDefault="00632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E76267" w14:textId="77777777" w:rsidR="00C97887" w:rsidRDefault="00C97887" w:rsidP="00414949">
      <w:pPr>
        <w:spacing w:after="0" w:line="240" w:lineRule="auto"/>
      </w:pPr>
      <w:r>
        <w:separator/>
      </w:r>
    </w:p>
  </w:footnote>
  <w:footnote w:type="continuationSeparator" w:id="0">
    <w:p w14:paraId="47952883" w14:textId="77777777" w:rsidR="00C97887" w:rsidRDefault="00C97887" w:rsidP="004149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2EAA8" w14:textId="22FE8FB1" w:rsidR="006326F8" w:rsidRDefault="006326F8" w:rsidP="00F62E79">
    <w:pPr>
      <w:pStyle w:val="Header"/>
      <w:jc w:val="right"/>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1ADB3C5D" wp14:editId="1E3FC52B">
          <wp:simplePos x="0" y="0"/>
          <wp:positionH relativeFrom="margin">
            <wp:posOffset>5430520</wp:posOffset>
          </wp:positionH>
          <wp:positionV relativeFrom="paragraph">
            <wp:posOffset>-103643</wp:posOffset>
          </wp:positionV>
          <wp:extent cx="723569" cy="289428"/>
          <wp:effectExtent l="0" t="0" r="635" b="0"/>
          <wp:wrapNone/>
          <wp:docPr id="41"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23569" cy="289428"/>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17D52"/>
    <w:multiLevelType w:val="hybridMultilevel"/>
    <w:tmpl w:val="A7B0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F712C"/>
    <w:multiLevelType w:val="multilevel"/>
    <w:tmpl w:val="FCC6F47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EF7CF9"/>
    <w:multiLevelType w:val="hybridMultilevel"/>
    <w:tmpl w:val="0092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038F4"/>
    <w:multiLevelType w:val="hybridMultilevel"/>
    <w:tmpl w:val="7C929238"/>
    <w:lvl w:ilvl="0" w:tplc="227097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436"/>
    <w:multiLevelType w:val="hybridMultilevel"/>
    <w:tmpl w:val="70FC1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A20A16"/>
    <w:multiLevelType w:val="hybridMultilevel"/>
    <w:tmpl w:val="A64C6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06DB1"/>
    <w:multiLevelType w:val="hybridMultilevel"/>
    <w:tmpl w:val="E56E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A4E16"/>
    <w:multiLevelType w:val="hybridMultilevel"/>
    <w:tmpl w:val="35D20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34B06"/>
    <w:multiLevelType w:val="hybridMultilevel"/>
    <w:tmpl w:val="590E0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E655F9"/>
    <w:multiLevelType w:val="multilevel"/>
    <w:tmpl w:val="D8EC5F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2B536C"/>
    <w:multiLevelType w:val="hybridMultilevel"/>
    <w:tmpl w:val="50AE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252EC1"/>
    <w:multiLevelType w:val="hybridMultilevel"/>
    <w:tmpl w:val="8D0EC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C415E8"/>
    <w:multiLevelType w:val="multilevel"/>
    <w:tmpl w:val="3BAA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AA79DF"/>
    <w:multiLevelType w:val="multilevel"/>
    <w:tmpl w:val="75E66F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B91792D"/>
    <w:multiLevelType w:val="hybridMultilevel"/>
    <w:tmpl w:val="202A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222331"/>
    <w:multiLevelType w:val="hybridMultilevel"/>
    <w:tmpl w:val="A2481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36EBF"/>
    <w:multiLevelType w:val="hybridMultilevel"/>
    <w:tmpl w:val="D802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F06574"/>
    <w:multiLevelType w:val="hybridMultilevel"/>
    <w:tmpl w:val="F944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755E3D"/>
    <w:multiLevelType w:val="multilevel"/>
    <w:tmpl w:val="13807B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62B3484"/>
    <w:multiLevelType w:val="hybridMultilevel"/>
    <w:tmpl w:val="65F6F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114317"/>
    <w:multiLevelType w:val="hybridMultilevel"/>
    <w:tmpl w:val="840C4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BD6C6A"/>
    <w:multiLevelType w:val="hybridMultilevel"/>
    <w:tmpl w:val="CAB6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1E2D72"/>
    <w:multiLevelType w:val="hybridMultilevel"/>
    <w:tmpl w:val="F4EE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591688"/>
    <w:multiLevelType w:val="multilevel"/>
    <w:tmpl w:val="2074820C"/>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B1B5D6F"/>
    <w:multiLevelType w:val="hybridMultilevel"/>
    <w:tmpl w:val="8300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294EA1"/>
    <w:multiLevelType w:val="hybridMultilevel"/>
    <w:tmpl w:val="6E5C3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014B58"/>
    <w:multiLevelType w:val="hybridMultilevel"/>
    <w:tmpl w:val="51767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A64D96"/>
    <w:multiLevelType w:val="hybridMultilevel"/>
    <w:tmpl w:val="66D2D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1C025B"/>
    <w:multiLevelType w:val="hybridMultilevel"/>
    <w:tmpl w:val="39A4916A"/>
    <w:lvl w:ilvl="0" w:tplc="227097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DCC77C3"/>
    <w:multiLevelType w:val="hybridMultilevel"/>
    <w:tmpl w:val="D0A2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013864"/>
    <w:multiLevelType w:val="hybridMultilevel"/>
    <w:tmpl w:val="01265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3" w15:restartNumberingAfterBreak="0">
    <w:nsid w:val="7A6E1703"/>
    <w:multiLevelType w:val="hybridMultilevel"/>
    <w:tmpl w:val="260A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C53EB0"/>
    <w:multiLevelType w:val="hybridMultilevel"/>
    <w:tmpl w:val="64D0E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9"/>
  </w:num>
  <w:num w:numId="3">
    <w:abstractNumId w:val="8"/>
  </w:num>
  <w:num w:numId="4">
    <w:abstractNumId w:val="16"/>
  </w:num>
  <w:num w:numId="5">
    <w:abstractNumId w:val="22"/>
  </w:num>
  <w:num w:numId="6">
    <w:abstractNumId w:val="30"/>
  </w:num>
  <w:num w:numId="7">
    <w:abstractNumId w:val="17"/>
  </w:num>
  <w:num w:numId="8">
    <w:abstractNumId w:val="4"/>
  </w:num>
  <w:num w:numId="9">
    <w:abstractNumId w:val="11"/>
  </w:num>
  <w:num w:numId="10">
    <w:abstractNumId w:val="21"/>
  </w:num>
  <w:num w:numId="11">
    <w:abstractNumId w:val="2"/>
  </w:num>
  <w:num w:numId="12">
    <w:abstractNumId w:val="0"/>
  </w:num>
  <w:num w:numId="13">
    <w:abstractNumId w:val="27"/>
  </w:num>
  <w:num w:numId="14">
    <w:abstractNumId w:val="5"/>
  </w:num>
  <w:num w:numId="15">
    <w:abstractNumId w:val="19"/>
  </w:num>
  <w:num w:numId="16">
    <w:abstractNumId w:val="23"/>
  </w:num>
  <w:num w:numId="17">
    <w:abstractNumId w:val="25"/>
  </w:num>
  <w:num w:numId="18">
    <w:abstractNumId w:val="7"/>
  </w:num>
  <w:num w:numId="19">
    <w:abstractNumId w:val="6"/>
  </w:num>
  <w:num w:numId="20">
    <w:abstractNumId w:val="14"/>
  </w:num>
  <w:num w:numId="21">
    <w:abstractNumId w:val="26"/>
  </w:num>
  <w:num w:numId="22">
    <w:abstractNumId w:val="34"/>
  </w:num>
  <w:num w:numId="23">
    <w:abstractNumId w:val="20"/>
  </w:num>
  <w:num w:numId="24">
    <w:abstractNumId w:val="15"/>
  </w:num>
  <w:num w:numId="25">
    <w:abstractNumId w:val="1"/>
  </w:num>
  <w:num w:numId="26">
    <w:abstractNumId w:val="28"/>
  </w:num>
  <w:num w:numId="27">
    <w:abstractNumId w:val="3"/>
  </w:num>
  <w:num w:numId="28">
    <w:abstractNumId w:val="13"/>
  </w:num>
  <w:num w:numId="29">
    <w:abstractNumId w:val="33"/>
  </w:num>
  <w:num w:numId="30">
    <w:abstractNumId w:val="29"/>
  </w:num>
  <w:num w:numId="31">
    <w:abstractNumId w:val="32"/>
  </w:num>
  <w:num w:numId="32">
    <w:abstractNumId w:val="31"/>
  </w:num>
  <w:num w:numId="33">
    <w:abstractNumId w:val="12"/>
  </w:num>
  <w:num w:numId="34">
    <w:abstractNumId w:val="10"/>
  </w:num>
  <w:num w:numId="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63B"/>
    <w:rsid w:val="00000777"/>
    <w:rsid w:val="00000CB6"/>
    <w:rsid w:val="00001EA3"/>
    <w:rsid w:val="0000268B"/>
    <w:rsid w:val="000031D0"/>
    <w:rsid w:val="0000452A"/>
    <w:rsid w:val="00006B5C"/>
    <w:rsid w:val="00006FC0"/>
    <w:rsid w:val="00007D93"/>
    <w:rsid w:val="00007E45"/>
    <w:rsid w:val="000122E6"/>
    <w:rsid w:val="00016228"/>
    <w:rsid w:val="0001743F"/>
    <w:rsid w:val="0002039C"/>
    <w:rsid w:val="00022C3E"/>
    <w:rsid w:val="000235C2"/>
    <w:rsid w:val="000245CC"/>
    <w:rsid w:val="000248F6"/>
    <w:rsid w:val="000248FE"/>
    <w:rsid w:val="00026F8B"/>
    <w:rsid w:val="00027BF5"/>
    <w:rsid w:val="0003144F"/>
    <w:rsid w:val="000316B4"/>
    <w:rsid w:val="00031C46"/>
    <w:rsid w:val="00033FAB"/>
    <w:rsid w:val="00034AEB"/>
    <w:rsid w:val="00035D8F"/>
    <w:rsid w:val="000364D7"/>
    <w:rsid w:val="00037B61"/>
    <w:rsid w:val="00040731"/>
    <w:rsid w:val="00043294"/>
    <w:rsid w:val="00044FDB"/>
    <w:rsid w:val="00045972"/>
    <w:rsid w:val="00045AFF"/>
    <w:rsid w:val="00046E21"/>
    <w:rsid w:val="00050484"/>
    <w:rsid w:val="0005191D"/>
    <w:rsid w:val="0005193A"/>
    <w:rsid w:val="00051DB7"/>
    <w:rsid w:val="000555C6"/>
    <w:rsid w:val="00056A89"/>
    <w:rsid w:val="00057FBF"/>
    <w:rsid w:val="0006337D"/>
    <w:rsid w:val="00063AD6"/>
    <w:rsid w:val="00063DC9"/>
    <w:rsid w:val="0006622A"/>
    <w:rsid w:val="00071FFC"/>
    <w:rsid w:val="000727A5"/>
    <w:rsid w:val="00074197"/>
    <w:rsid w:val="000742B7"/>
    <w:rsid w:val="000749F2"/>
    <w:rsid w:val="00074A46"/>
    <w:rsid w:val="00075A0B"/>
    <w:rsid w:val="00076C12"/>
    <w:rsid w:val="0007701F"/>
    <w:rsid w:val="0007751F"/>
    <w:rsid w:val="0007797E"/>
    <w:rsid w:val="00077CC3"/>
    <w:rsid w:val="00080215"/>
    <w:rsid w:val="00080B50"/>
    <w:rsid w:val="0008264A"/>
    <w:rsid w:val="00083A7F"/>
    <w:rsid w:val="00084D4C"/>
    <w:rsid w:val="00087242"/>
    <w:rsid w:val="00087732"/>
    <w:rsid w:val="00090830"/>
    <w:rsid w:val="0009100C"/>
    <w:rsid w:val="00092782"/>
    <w:rsid w:val="00092F52"/>
    <w:rsid w:val="00093693"/>
    <w:rsid w:val="00093DA7"/>
    <w:rsid w:val="00095034"/>
    <w:rsid w:val="000A0A07"/>
    <w:rsid w:val="000A0CE4"/>
    <w:rsid w:val="000A19A7"/>
    <w:rsid w:val="000A28FF"/>
    <w:rsid w:val="000A2A7A"/>
    <w:rsid w:val="000A3192"/>
    <w:rsid w:val="000A4113"/>
    <w:rsid w:val="000A5560"/>
    <w:rsid w:val="000A58B8"/>
    <w:rsid w:val="000A5942"/>
    <w:rsid w:val="000A5B75"/>
    <w:rsid w:val="000A5BC0"/>
    <w:rsid w:val="000A6D5D"/>
    <w:rsid w:val="000A7A4B"/>
    <w:rsid w:val="000B0F8D"/>
    <w:rsid w:val="000B1751"/>
    <w:rsid w:val="000B1DD0"/>
    <w:rsid w:val="000B2C1D"/>
    <w:rsid w:val="000B304E"/>
    <w:rsid w:val="000B30AD"/>
    <w:rsid w:val="000B4D18"/>
    <w:rsid w:val="000B5CA7"/>
    <w:rsid w:val="000B70FF"/>
    <w:rsid w:val="000B7356"/>
    <w:rsid w:val="000B7927"/>
    <w:rsid w:val="000C0783"/>
    <w:rsid w:val="000C0B6D"/>
    <w:rsid w:val="000C0CC9"/>
    <w:rsid w:val="000C19C2"/>
    <w:rsid w:val="000C2232"/>
    <w:rsid w:val="000C3155"/>
    <w:rsid w:val="000C3BA1"/>
    <w:rsid w:val="000C4C84"/>
    <w:rsid w:val="000C4DD2"/>
    <w:rsid w:val="000C6E50"/>
    <w:rsid w:val="000C79BB"/>
    <w:rsid w:val="000D0D8C"/>
    <w:rsid w:val="000D4161"/>
    <w:rsid w:val="000D5BD4"/>
    <w:rsid w:val="000D6A35"/>
    <w:rsid w:val="000E18C5"/>
    <w:rsid w:val="000E525C"/>
    <w:rsid w:val="000E70DC"/>
    <w:rsid w:val="000E7863"/>
    <w:rsid w:val="000F0028"/>
    <w:rsid w:val="000F112E"/>
    <w:rsid w:val="000F156C"/>
    <w:rsid w:val="000F277C"/>
    <w:rsid w:val="000F2A68"/>
    <w:rsid w:val="000F3987"/>
    <w:rsid w:val="000F3C75"/>
    <w:rsid w:val="000F3CE3"/>
    <w:rsid w:val="000F411E"/>
    <w:rsid w:val="00100264"/>
    <w:rsid w:val="001027A0"/>
    <w:rsid w:val="00102818"/>
    <w:rsid w:val="001042D7"/>
    <w:rsid w:val="001046B8"/>
    <w:rsid w:val="0010564C"/>
    <w:rsid w:val="00106772"/>
    <w:rsid w:val="00110441"/>
    <w:rsid w:val="0011134F"/>
    <w:rsid w:val="0011138E"/>
    <w:rsid w:val="001117D7"/>
    <w:rsid w:val="00112386"/>
    <w:rsid w:val="00113B0B"/>
    <w:rsid w:val="00114709"/>
    <w:rsid w:val="00114DA0"/>
    <w:rsid w:val="00115615"/>
    <w:rsid w:val="00115F59"/>
    <w:rsid w:val="0011622C"/>
    <w:rsid w:val="00116874"/>
    <w:rsid w:val="00116D67"/>
    <w:rsid w:val="0012016E"/>
    <w:rsid w:val="00120A41"/>
    <w:rsid w:val="00121925"/>
    <w:rsid w:val="001229D1"/>
    <w:rsid w:val="00123311"/>
    <w:rsid w:val="00123C2A"/>
    <w:rsid w:val="00125377"/>
    <w:rsid w:val="001254AA"/>
    <w:rsid w:val="001255E1"/>
    <w:rsid w:val="001262B3"/>
    <w:rsid w:val="00130532"/>
    <w:rsid w:val="00131ADD"/>
    <w:rsid w:val="00132A0A"/>
    <w:rsid w:val="00133766"/>
    <w:rsid w:val="00133A2B"/>
    <w:rsid w:val="001341F6"/>
    <w:rsid w:val="00135830"/>
    <w:rsid w:val="00135CE2"/>
    <w:rsid w:val="001458B2"/>
    <w:rsid w:val="00145DA4"/>
    <w:rsid w:val="00150F3F"/>
    <w:rsid w:val="00151CA4"/>
    <w:rsid w:val="00152C5E"/>
    <w:rsid w:val="00154180"/>
    <w:rsid w:val="00155872"/>
    <w:rsid w:val="001562A8"/>
    <w:rsid w:val="00160742"/>
    <w:rsid w:val="00163CA1"/>
    <w:rsid w:val="00164731"/>
    <w:rsid w:val="001666FD"/>
    <w:rsid w:val="00166EA0"/>
    <w:rsid w:val="00167083"/>
    <w:rsid w:val="00167653"/>
    <w:rsid w:val="00171A7A"/>
    <w:rsid w:val="00173061"/>
    <w:rsid w:val="00173442"/>
    <w:rsid w:val="00173A43"/>
    <w:rsid w:val="00175465"/>
    <w:rsid w:val="00175DE3"/>
    <w:rsid w:val="001766CF"/>
    <w:rsid w:val="001772EC"/>
    <w:rsid w:val="00177604"/>
    <w:rsid w:val="00180BE9"/>
    <w:rsid w:val="00182405"/>
    <w:rsid w:val="001834F4"/>
    <w:rsid w:val="00184E1D"/>
    <w:rsid w:val="00185AAD"/>
    <w:rsid w:val="00185FE3"/>
    <w:rsid w:val="00186CB3"/>
    <w:rsid w:val="00187B6D"/>
    <w:rsid w:val="00192F32"/>
    <w:rsid w:val="00193CB6"/>
    <w:rsid w:val="00197ED1"/>
    <w:rsid w:val="001A05CA"/>
    <w:rsid w:val="001A271C"/>
    <w:rsid w:val="001A3105"/>
    <w:rsid w:val="001A52DB"/>
    <w:rsid w:val="001A69F7"/>
    <w:rsid w:val="001B0106"/>
    <w:rsid w:val="001B0A9B"/>
    <w:rsid w:val="001B197B"/>
    <w:rsid w:val="001B270B"/>
    <w:rsid w:val="001B2E65"/>
    <w:rsid w:val="001B69D8"/>
    <w:rsid w:val="001B7469"/>
    <w:rsid w:val="001C353E"/>
    <w:rsid w:val="001C3C70"/>
    <w:rsid w:val="001C4509"/>
    <w:rsid w:val="001C5314"/>
    <w:rsid w:val="001C6390"/>
    <w:rsid w:val="001C6440"/>
    <w:rsid w:val="001C7F57"/>
    <w:rsid w:val="001D02F7"/>
    <w:rsid w:val="001D147D"/>
    <w:rsid w:val="001D27FA"/>
    <w:rsid w:val="001D2B8F"/>
    <w:rsid w:val="001D2BCC"/>
    <w:rsid w:val="001D33E7"/>
    <w:rsid w:val="001D4B5C"/>
    <w:rsid w:val="001D5642"/>
    <w:rsid w:val="001D59CF"/>
    <w:rsid w:val="001D66B7"/>
    <w:rsid w:val="001D76F9"/>
    <w:rsid w:val="001D7E8F"/>
    <w:rsid w:val="001E17A1"/>
    <w:rsid w:val="001E6A77"/>
    <w:rsid w:val="001F0577"/>
    <w:rsid w:val="001F10A1"/>
    <w:rsid w:val="001F19AE"/>
    <w:rsid w:val="001F3CFB"/>
    <w:rsid w:val="001F5427"/>
    <w:rsid w:val="001F61A5"/>
    <w:rsid w:val="00200AD4"/>
    <w:rsid w:val="00201C51"/>
    <w:rsid w:val="002021DD"/>
    <w:rsid w:val="00203CD4"/>
    <w:rsid w:val="002058CB"/>
    <w:rsid w:val="00205E4A"/>
    <w:rsid w:val="00210FB3"/>
    <w:rsid w:val="00212A9B"/>
    <w:rsid w:val="00212B66"/>
    <w:rsid w:val="00212BB3"/>
    <w:rsid w:val="00215D65"/>
    <w:rsid w:val="0021689B"/>
    <w:rsid w:val="00216E33"/>
    <w:rsid w:val="0021791A"/>
    <w:rsid w:val="00217DCD"/>
    <w:rsid w:val="002257D7"/>
    <w:rsid w:val="00225A33"/>
    <w:rsid w:val="0023182C"/>
    <w:rsid w:val="0023704F"/>
    <w:rsid w:val="00237A24"/>
    <w:rsid w:val="002402F2"/>
    <w:rsid w:val="0024163B"/>
    <w:rsid w:val="00241F1B"/>
    <w:rsid w:val="0024271D"/>
    <w:rsid w:val="00243E95"/>
    <w:rsid w:val="00244068"/>
    <w:rsid w:val="00245DAA"/>
    <w:rsid w:val="00246490"/>
    <w:rsid w:val="00247FA2"/>
    <w:rsid w:val="00250504"/>
    <w:rsid w:val="00250DC0"/>
    <w:rsid w:val="002512D6"/>
    <w:rsid w:val="00251468"/>
    <w:rsid w:val="00251E40"/>
    <w:rsid w:val="00252D40"/>
    <w:rsid w:val="00253681"/>
    <w:rsid w:val="002553A1"/>
    <w:rsid w:val="00255DD6"/>
    <w:rsid w:val="00255F04"/>
    <w:rsid w:val="00256C3C"/>
    <w:rsid w:val="0025727E"/>
    <w:rsid w:val="00257845"/>
    <w:rsid w:val="002603EA"/>
    <w:rsid w:val="00260EE1"/>
    <w:rsid w:val="0026143F"/>
    <w:rsid w:val="002619E6"/>
    <w:rsid w:val="00261B38"/>
    <w:rsid w:val="00262B5C"/>
    <w:rsid w:val="00262D14"/>
    <w:rsid w:val="00263559"/>
    <w:rsid w:val="002643A4"/>
    <w:rsid w:val="0026686D"/>
    <w:rsid w:val="00266D62"/>
    <w:rsid w:val="002679AE"/>
    <w:rsid w:val="00267DC5"/>
    <w:rsid w:val="00267E15"/>
    <w:rsid w:val="00271656"/>
    <w:rsid w:val="00273981"/>
    <w:rsid w:val="00273EB7"/>
    <w:rsid w:val="00274CAD"/>
    <w:rsid w:val="00277214"/>
    <w:rsid w:val="00280842"/>
    <w:rsid w:val="00280B99"/>
    <w:rsid w:val="00281E66"/>
    <w:rsid w:val="0028330E"/>
    <w:rsid w:val="00284D3A"/>
    <w:rsid w:val="00284FAC"/>
    <w:rsid w:val="00285541"/>
    <w:rsid w:val="0029099C"/>
    <w:rsid w:val="00291366"/>
    <w:rsid w:val="002914AD"/>
    <w:rsid w:val="00291935"/>
    <w:rsid w:val="00291D4D"/>
    <w:rsid w:val="00294B27"/>
    <w:rsid w:val="00294B9D"/>
    <w:rsid w:val="002A09CD"/>
    <w:rsid w:val="002A1069"/>
    <w:rsid w:val="002A11F1"/>
    <w:rsid w:val="002A3B12"/>
    <w:rsid w:val="002A446A"/>
    <w:rsid w:val="002A493E"/>
    <w:rsid w:val="002A5D19"/>
    <w:rsid w:val="002A650D"/>
    <w:rsid w:val="002B167B"/>
    <w:rsid w:val="002B30E8"/>
    <w:rsid w:val="002B3A11"/>
    <w:rsid w:val="002B4B75"/>
    <w:rsid w:val="002B6B73"/>
    <w:rsid w:val="002C032F"/>
    <w:rsid w:val="002C0389"/>
    <w:rsid w:val="002C1669"/>
    <w:rsid w:val="002C2163"/>
    <w:rsid w:val="002C36FA"/>
    <w:rsid w:val="002C3BCB"/>
    <w:rsid w:val="002C5560"/>
    <w:rsid w:val="002C5C28"/>
    <w:rsid w:val="002C7CFF"/>
    <w:rsid w:val="002D0834"/>
    <w:rsid w:val="002D0A9F"/>
    <w:rsid w:val="002D1A33"/>
    <w:rsid w:val="002D1B72"/>
    <w:rsid w:val="002D2A8E"/>
    <w:rsid w:val="002D36BA"/>
    <w:rsid w:val="002D75B4"/>
    <w:rsid w:val="002D780D"/>
    <w:rsid w:val="002E1961"/>
    <w:rsid w:val="002E2601"/>
    <w:rsid w:val="002E3D3D"/>
    <w:rsid w:val="002E40B5"/>
    <w:rsid w:val="002E485F"/>
    <w:rsid w:val="002F02C7"/>
    <w:rsid w:val="002F342F"/>
    <w:rsid w:val="00304C75"/>
    <w:rsid w:val="003053A8"/>
    <w:rsid w:val="00307485"/>
    <w:rsid w:val="00307885"/>
    <w:rsid w:val="00307CE4"/>
    <w:rsid w:val="00307F6D"/>
    <w:rsid w:val="00307FF8"/>
    <w:rsid w:val="0031023B"/>
    <w:rsid w:val="003129E3"/>
    <w:rsid w:val="00314933"/>
    <w:rsid w:val="0031622D"/>
    <w:rsid w:val="00317191"/>
    <w:rsid w:val="00321380"/>
    <w:rsid w:val="0032151F"/>
    <w:rsid w:val="0032313C"/>
    <w:rsid w:val="0032437B"/>
    <w:rsid w:val="003264F1"/>
    <w:rsid w:val="00331013"/>
    <w:rsid w:val="00332E8D"/>
    <w:rsid w:val="00333CE2"/>
    <w:rsid w:val="00337A97"/>
    <w:rsid w:val="003411D8"/>
    <w:rsid w:val="0034160A"/>
    <w:rsid w:val="00344CE0"/>
    <w:rsid w:val="00345E4D"/>
    <w:rsid w:val="003461FE"/>
    <w:rsid w:val="00347FDF"/>
    <w:rsid w:val="0035079F"/>
    <w:rsid w:val="00351268"/>
    <w:rsid w:val="00352332"/>
    <w:rsid w:val="003528AB"/>
    <w:rsid w:val="00353BB8"/>
    <w:rsid w:val="003546F6"/>
    <w:rsid w:val="00356282"/>
    <w:rsid w:val="00357E25"/>
    <w:rsid w:val="0036010B"/>
    <w:rsid w:val="003612EA"/>
    <w:rsid w:val="0036242E"/>
    <w:rsid w:val="00362D27"/>
    <w:rsid w:val="003648B8"/>
    <w:rsid w:val="00364DA5"/>
    <w:rsid w:val="00367EDF"/>
    <w:rsid w:val="0037298B"/>
    <w:rsid w:val="00373ABF"/>
    <w:rsid w:val="00373C84"/>
    <w:rsid w:val="00374794"/>
    <w:rsid w:val="003779CC"/>
    <w:rsid w:val="00377A7D"/>
    <w:rsid w:val="00380562"/>
    <w:rsid w:val="00380881"/>
    <w:rsid w:val="00381BC2"/>
    <w:rsid w:val="00382EBC"/>
    <w:rsid w:val="003838CB"/>
    <w:rsid w:val="00384B06"/>
    <w:rsid w:val="00385046"/>
    <w:rsid w:val="003858E2"/>
    <w:rsid w:val="0038662D"/>
    <w:rsid w:val="00386D5A"/>
    <w:rsid w:val="003870FF"/>
    <w:rsid w:val="003876B7"/>
    <w:rsid w:val="00387753"/>
    <w:rsid w:val="00390479"/>
    <w:rsid w:val="00390FAF"/>
    <w:rsid w:val="0039152A"/>
    <w:rsid w:val="00391CAD"/>
    <w:rsid w:val="00393684"/>
    <w:rsid w:val="0039390F"/>
    <w:rsid w:val="00395108"/>
    <w:rsid w:val="00395E07"/>
    <w:rsid w:val="00395F14"/>
    <w:rsid w:val="00397C03"/>
    <w:rsid w:val="003A0B7F"/>
    <w:rsid w:val="003A181F"/>
    <w:rsid w:val="003A1F7E"/>
    <w:rsid w:val="003A3E80"/>
    <w:rsid w:val="003A4B74"/>
    <w:rsid w:val="003A5186"/>
    <w:rsid w:val="003A5EC7"/>
    <w:rsid w:val="003A6907"/>
    <w:rsid w:val="003A7EC4"/>
    <w:rsid w:val="003B2B23"/>
    <w:rsid w:val="003B2EAD"/>
    <w:rsid w:val="003B3027"/>
    <w:rsid w:val="003B3380"/>
    <w:rsid w:val="003B4BF8"/>
    <w:rsid w:val="003B4DA8"/>
    <w:rsid w:val="003B51DE"/>
    <w:rsid w:val="003B5EFD"/>
    <w:rsid w:val="003B6853"/>
    <w:rsid w:val="003B741B"/>
    <w:rsid w:val="003B7974"/>
    <w:rsid w:val="003B7F6A"/>
    <w:rsid w:val="003C0002"/>
    <w:rsid w:val="003C051A"/>
    <w:rsid w:val="003C4374"/>
    <w:rsid w:val="003C5948"/>
    <w:rsid w:val="003C6776"/>
    <w:rsid w:val="003C7688"/>
    <w:rsid w:val="003D0E81"/>
    <w:rsid w:val="003D14AF"/>
    <w:rsid w:val="003D1514"/>
    <w:rsid w:val="003D2259"/>
    <w:rsid w:val="003D4A4C"/>
    <w:rsid w:val="003D5C19"/>
    <w:rsid w:val="003D6D41"/>
    <w:rsid w:val="003D7278"/>
    <w:rsid w:val="003E0164"/>
    <w:rsid w:val="003E0D85"/>
    <w:rsid w:val="003E0EFE"/>
    <w:rsid w:val="003E13D8"/>
    <w:rsid w:val="003E1892"/>
    <w:rsid w:val="003E4231"/>
    <w:rsid w:val="003E4441"/>
    <w:rsid w:val="003E5A3D"/>
    <w:rsid w:val="003E66CF"/>
    <w:rsid w:val="003E7BFA"/>
    <w:rsid w:val="003E7C76"/>
    <w:rsid w:val="003F2400"/>
    <w:rsid w:val="003F2A7C"/>
    <w:rsid w:val="003F48DE"/>
    <w:rsid w:val="00402C92"/>
    <w:rsid w:val="00402FDE"/>
    <w:rsid w:val="004037CF"/>
    <w:rsid w:val="004044E2"/>
    <w:rsid w:val="004049AC"/>
    <w:rsid w:val="00406CC1"/>
    <w:rsid w:val="00413222"/>
    <w:rsid w:val="00413980"/>
    <w:rsid w:val="00413B10"/>
    <w:rsid w:val="00414949"/>
    <w:rsid w:val="00416DAA"/>
    <w:rsid w:val="004174C6"/>
    <w:rsid w:val="00417AD6"/>
    <w:rsid w:val="0042031F"/>
    <w:rsid w:val="00421A74"/>
    <w:rsid w:val="0042214A"/>
    <w:rsid w:val="00424FE6"/>
    <w:rsid w:val="00425DB0"/>
    <w:rsid w:val="00434583"/>
    <w:rsid w:val="0043781C"/>
    <w:rsid w:val="00440890"/>
    <w:rsid w:val="00441A7D"/>
    <w:rsid w:val="00442EAB"/>
    <w:rsid w:val="00444BB4"/>
    <w:rsid w:val="00445C90"/>
    <w:rsid w:val="00447146"/>
    <w:rsid w:val="00450B25"/>
    <w:rsid w:val="00453101"/>
    <w:rsid w:val="004547DD"/>
    <w:rsid w:val="00456101"/>
    <w:rsid w:val="00457E9E"/>
    <w:rsid w:val="00460D61"/>
    <w:rsid w:val="00463111"/>
    <w:rsid w:val="004652DF"/>
    <w:rsid w:val="00466C3A"/>
    <w:rsid w:val="004675BB"/>
    <w:rsid w:val="00470B1B"/>
    <w:rsid w:val="00471326"/>
    <w:rsid w:val="004730EF"/>
    <w:rsid w:val="00473C51"/>
    <w:rsid w:val="00474241"/>
    <w:rsid w:val="00475D5C"/>
    <w:rsid w:val="004768C8"/>
    <w:rsid w:val="00476B69"/>
    <w:rsid w:val="004776F7"/>
    <w:rsid w:val="00480631"/>
    <w:rsid w:val="004816DB"/>
    <w:rsid w:val="00481CBC"/>
    <w:rsid w:val="004826EE"/>
    <w:rsid w:val="00482BDB"/>
    <w:rsid w:val="00484216"/>
    <w:rsid w:val="0048454C"/>
    <w:rsid w:val="0048608B"/>
    <w:rsid w:val="004867CB"/>
    <w:rsid w:val="004907D3"/>
    <w:rsid w:val="00491959"/>
    <w:rsid w:val="00493D8A"/>
    <w:rsid w:val="0049466A"/>
    <w:rsid w:val="004951FB"/>
    <w:rsid w:val="004953A7"/>
    <w:rsid w:val="00497031"/>
    <w:rsid w:val="004975F7"/>
    <w:rsid w:val="004A094D"/>
    <w:rsid w:val="004A1741"/>
    <w:rsid w:val="004A1FF3"/>
    <w:rsid w:val="004A2C96"/>
    <w:rsid w:val="004A2FF8"/>
    <w:rsid w:val="004A3870"/>
    <w:rsid w:val="004A545B"/>
    <w:rsid w:val="004A6C00"/>
    <w:rsid w:val="004B1B12"/>
    <w:rsid w:val="004B3E14"/>
    <w:rsid w:val="004B4387"/>
    <w:rsid w:val="004B4D94"/>
    <w:rsid w:val="004B54CE"/>
    <w:rsid w:val="004B6448"/>
    <w:rsid w:val="004C0319"/>
    <w:rsid w:val="004C356A"/>
    <w:rsid w:val="004C51BC"/>
    <w:rsid w:val="004C545B"/>
    <w:rsid w:val="004C5D1F"/>
    <w:rsid w:val="004C69DC"/>
    <w:rsid w:val="004C76F6"/>
    <w:rsid w:val="004C7E68"/>
    <w:rsid w:val="004D00F1"/>
    <w:rsid w:val="004D08F2"/>
    <w:rsid w:val="004D1347"/>
    <w:rsid w:val="004D24E8"/>
    <w:rsid w:val="004D3722"/>
    <w:rsid w:val="004D3F1D"/>
    <w:rsid w:val="004D406B"/>
    <w:rsid w:val="004D4575"/>
    <w:rsid w:val="004D5165"/>
    <w:rsid w:val="004D5627"/>
    <w:rsid w:val="004D702B"/>
    <w:rsid w:val="004D7789"/>
    <w:rsid w:val="004E1BE6"/>
    <w:rsid w:val="004E1D85"/>
    <w:rsid w:val="004E315E"/>
    <w:rsid w:val="004E375D"/>
    <w:rsid w:val="004E3956"/>
    <w:rsid w:val="004E4CC2"/>
    <w:rsid w:val="004E60F5"/>
    <w:rsid w:val="004E686A"/>
    <w:rsid w:val="004E744A"/>
    <w:rsid w:val="004E7FAF"/>
    <w:rsid w:val="004F03C7"/>
    <w:rsid w:val="004F09C9"/>
    <w:rsid w:val="004F2A10"/>
    <w:rsid w:val="004F3100"/>
    <w:rsid w:val="004F5804"/>
    <w:rsid w:val="004F747D"/>
    <w:rsid w:val="00500A1B"/>
    <w:rsid w:val="0050146C"/>
    <w:rsid w:val="0050196F"/>
    <w:rsid w:val="0050214D"/>
    <w:rsid w:val="00502B61"/>
    <w:rsid w:val="00503DA8"/>
    <w:rsid w:val="00504AC9"/>
    <w:rsid w:val="00504FA6"/>
    <w:rsid w:val="005115F1"/>
    <w:rsid w:val="005118E7"/>
    <w:rsid w:val="00512264"/>
    <w:rsid w:val="005156AA"/>
    <w:rsid w:val="00517F56"/>
    <w:rsid w:val="0052348E"/>
    <w:rsid w:val="00523594"/>
    <w:rsid w:val="00525BD9"/>
    <w:rsid w:val="00525C23"/>
    <w:rsid w:val="005277FD"/>
    <w:rsid w:val="005304CA"/>
    <w:rsid w:val="005307E6"/>
    <w:rsid w:val="00530B8A"/>
    <w:rsid w:val="00531079"/>
    <w:rsid w:val="00532784"/>
    <w:rsid w:val="005329A1"/>
    <w:rsid w:val="005341FF"/>
    <w:rsid w:val="00536A5D"/>
    <w:rsid w:val="0053764A"/>
    <w:rsid w:val="005379A5"/>
    <w:rsid w:val="0054304B"/>
    <w:rsid w:val="00543978"/>
    <w:rsid w:val="00544450"/>
    <w:rsid w:val="005455FD"/>
    <w:rsid w:val="00545D7F"/>
    <w:rsid w:val="00547424"/>
    <w:rsid w:val="005477BA"/>
    <w:rsid w:val="00550734"/>
    <w:rsid w:val="00550BDC"/>
    <w:rsid w:val="00551EBA"/>
    <w:rsid w:val="00553220"/>
    <w:rsid w:val="00554C74"/>
    <w:rsid w:val="00554F62"/>
    <w:rsid w:val="00555C1F"/>
    <w:rsid w:val="00555D17"/>
    <w:rsid w:val="00556912"/>
    <w:rsid w:val="005571E0"/>
    <w:rsid w:val="005639E8"/>
    <w:rsid w:val="005639FB"/>
    <w:rsid w:val="0056559F"/>
    <w:rsid w:val="00565EE3"/>
    <w:rsid w:val="00567046"/>
    <w:rsid w:val="0057291B"/>
    <w:rsid w:val="00573328"/>
    <w:rsid w:val="00573E1B"/>
    <w:rsid w:val="005752D8"/>
    <w:rsid w:val="00576267"/>
    <w:rsid w:val="00576A51"/>
    <w:rsid w:val="00576E01"/>
    <w:rsid w:val="005771ED"/>
    <w:rsid w:val="005800E7"/>
    <w:rsid w:val="005805F6"/>
    <w:rsid w:val="00580DB5"/>
    <w:rsid w:val="005816EC"/>
    <w:rsid w:val="0058194E"/>
    <w:rsid w:val="0058249A"/>
    <w:rsid w:val="00582D9F"/>
    <w:rsid w:val="00583A62"/>
    <w:rsid w:val="00585561"/>
    <w:rsid w:val="005864F6"/>
    <w:rsid w:val="00587FF3"/>
    <w:rsid w:val="0059022E"/>
    <w:rsid w:val="005906CA"/>
    <w:rsid w:val="00591804"/>
    <w:rsid w:val="00591B6B"/>
    <w:rsid w:val="0059296D"/>
    <w:rsid w:val="005950A8"/>
    <w:rsid w:val="005A2D14"/>
    <w:rsid w:val="005A4244"/>
    <w:rsid w:val="005A4DCA"/>
    <w:rsid w:val="005A7231"/>
    <w:rsid w:val="005B0084"/>
    <w:rsid w:val="005B0D55"/>
    <w:rsid w:val="005B265B"/>
    <w:rsid w:val="005B2D93"/>
    <w:rsid w:val="005B385E"/>
    <w:rsid w:val="005B6999"/>
    <w:rsid w:val="005B7671"/>
    <w:rsid w:val="005C0043"/>
    <w:rsid w:val="005C0C6B"/>
    <w:rsid w:val="005C1C56"/>
    <w:rsid w:val="005C1E93"/>
    <w:rsid w:val="005C4A24"/>
    <w:rsid w:val="005C58EE"/>
    <w:rsid w:val="005C7117"/>
    <w:rsid w:val="005D02F3"/>
    <w:rsid w:val="005D2171"/>
    <w:rsid w:val="005D4B80"/>
    <w:rsid w:val="005D59A7"/>
    <w:rsid w:val="005D5FE0"/>
    <w:rsid w:val="005D61FB"/>
    <w:rsid w:val="005D65D6"/>
    <w:rsid w:val="005D7558"/>
    <w:rsid w:val="005E2C0E"/>
    <w:rsid w:val="005E2D0B"/>
    <w:rsid w:val="005E4725"/>
    <w:rsid w:val="005E5886"/>
    <w:rsid w:val="005E5F90"/>
    <w:rsid w:val="005E6286"/>
    <w:rsid w:val="005E62CC"/>
    <w:rsid w:val="005E6B4E"/>
    <w:rsid w:val="005E7821"/>
    <w:rsid w:val="005E7E8A"/>
    <w:rsid w:val="005F23D9"/>
    <w:rsid w:val="005F31CF"/>
    <w:rsid w:val="005F46C8"/>
    <w:rsid w:val="005F5692"/>
    <w:rsid w:val="005F58E7"/>
    <w:rsid w:val="005F7328"/>
    <w:rsid w:val="00600A6E"/>
    <w:rsid w:val="0060217D"/>
    <w:rsid w:val="00602D6B"/>
    <w:rsid w:val="00604567"/>
    <w:rsid w:val="00604658"/>
    <w:rsid w:val="00606D6C"/>
    <w:rsid w:val="00606EF8"/>
    <w:rsid w:val="00611959"/>
    <w:rsid w:val="00613559"/>
    <w:rsid w:val="00614BC5"/>
    <w:rsid w:val="0061560A"/>
    <w:rsid w:val="00616F5F"/>
    <w:rsid w:val="00621B43"/>
    <w:rsid w:val="00621E00"/>
    <w:rsid w:val="00622667"/>
    <w:rsid w:val="00622AE0"/>
    <w:rsid w:val="006236FA"/>
    <w:rsid w:val="00624A05"/>
    <w:rsid w:val="00624CF7"/>
    <w:rsid w:val="0062671B"/>
    <w:rsid w:val="006267B8"/>
    <w:rsid w:val="00626A8C"/>
    <w:rsid w:val="00630A96"/>
    <w:rsid w:val="00631D99"/>
    <w:rsid w:val="00632485"/>
    <w:rsid w:val="006326F8"/>
    <w:rsid w:val="00633134"/>
    <w:rsid w:val="00633E83"/>
    <w:rsid w:val="006344B5"/>
    <w:rsid w:val="0063691E"/>
    <w:rsid w:val="00636FCB"/>
    <w:rsid w:val="00637170"/>
    <w:rsid w:val="00640954"/>
    <w:rsid w:val="00642D12"/>
    <w:rsid w:val="00643A7E"/>
    <w:rsid w:val="006464A6"/>
    <w:rsid w:val="00652AD8"/>
    <w:rsid w:val="00652CF2"/>
    <w:rsid w:val="006534B3"/>
    <w:rsid w:val="00653AA8"/>
    <w:rsid w:val="006560F0"/>
    <w:rsid w:val="006563D5"/>
    <w:rsid w:val="006575C1"/>
    <w:rsid w:val="00660FD2"/>
    <w:rsid w:val="00662E1A"/>
    <w:rsid w:val="00663114"/>
    <w:rsid w:val="00663996"/>
    <w:rsid w:val="00664E53"/>
    <w:rsid w:val="00666AF9"/>
    <w:rsid w:val="00666F5E"/>
    <w:rsid w:val="0066749D"/>
    <w:rsid w:val="00670EE2"/>
    <w:rsid w:val="0067476E"/>
    <w:rsid w:val="00675083"/>
    <w:rsid w:val="00675F0A"/>
    <w:rsid w:val="00676046"/>
    <w:rsid w:val="00676089"/>
    <w:rsid w:val="00676E30"/>
    <w:rsid w:val="00680253"/>
    <w:rsid w:val="006805F1"/>
    <w:rsid w:val="00680952"/>
    <w:rsid w:val="00681ED9"/>
    <w:rsid w:val="00684912"/>
    <w:rsid w:val="00686196"/>
    <w:rsid w:val="00686409"/>
    <w:rsid w:val="00691FBA"/>
    <w:rsid w:val="00692E24"/>
    <w:rsid w:val="00696CF3"/>
    <w:rsid w:val="006A28E4"/>
    <w:rsid w:val="006A396C"/>
    <w:rsid w:val="006A407C"/>
    <w:rsid w:val="006A4C67"/>
    <w:rsid w:val="006A520F"/>
    <w:rsid w:val="006A74AF"/>
    <w:rsid w:val="006A78AB"/>
    <w:rsid w:val="006B0C98"/>
    <w:rsid w:val="006B1F1E"/>
    <w:rsid w:val="006B2AE0"/>
    <w:rsid w:val="006B306F"/>
    <w:rsid w:val="006B3388"/>
    <w:rsid w:val="006B5FD5"/>
    <w:rsid w:val="006B6196"/>
    <w:rsid w:val="006B6279"/>
    <w:rsid w:val="006B6D70"/>
    <w:rsid w:val="006C00DD"/>
    <w:rsid w:val="006C08F1"/>
    <w:rsid w:val="006C25DC"/>
    <w:rsid w:val="006C5407"/>
    <w:rsid w:val="006C5AA1"/>
    <w:rsid w:val="006C6E75"/>
    <w:rsid w:val="006C7B1B"/>
    <w:rsid w:val="006C7E7B"/>
    <w:rsid w:val="006D092D"/>
    <w:rsid w:val="006D19FA"/>
    <w:rsid w:val="006D4618"/>
    <w:rsid w:val="006D6759"/>
    <w:rsid w:val="006D67F8"/>
    <w:rsid w:val="006D79AE"/>
    <w:rsid w:val="006D7F2C"/>
    <w:rsid w:val="006E1453"/>
    <w:rsid w:val="006E16C4"/>
    <w:rsid w:val="006E253A"/>
    <w:rsid w:val="006E2675"/>
    <w:rsid w:val="006E3368"/>
    <w:rsid w:val="006E61BB"/>
    <w:rsid w:val="006E686F"/>
    <w:rsid w:val="006E6917"/>
    <w:rsid w:val="006E695D"/>
    <w:rsid w:val="006E7EEA"/>
    <w:rsid w:val="006E7FE0"/>
    <w:rsid w:val="006F0A57"/>
    <w:rsid w:val="006F4EEF"/>
    <w:rsid w:val="006F555E"/>
    <w:rsid w:val="006F5D50"/>
    <w:rsid w:val="006F6173"/>
    <w:rsid w:val="006F6461"/>
    <w:rsid w:val="00701857"/>
    <w:rsid w:val="00701CE9"/>
    <w:rsid w:val="007026F7"/>
    <w:rsid w:val="007032CB"/>
    <w:rsid w:val="00704B5B"/>
    <w:rsid w:val="007056FA"/>
    <w:rsid w:val="007060D1"/>
    <w:rsid w:val="00706335"/>
    <w:rsid w:val="00706933"/>
    <w:rsid w:val="007069BE"/>
    <w:rsid w:val="00710119"/>
    <w:rsid w:val="0071042E"/>
    <w:rsid w:val="007110F3"/>
    <w:rsid w:val="007128FA"/>
    <w:rsid w:val="00713274"/>
    <w:rsid w:val="0071376E"/>
    <w:rsid w:val="00714DAD"/>
    <w:rsid w:val="00714EFE"/>
    <w:rsid w:val="0071500A"/>
    <w:rsid w:val="00717011"/>
    <w:rsid w:val="00717ACB"/>
    <w:rsid w:val="00717D1D"/>
    <w:rsid w:val="007207F7"/>
    <w:rsid w:val="00721473"/>
    <w:rsid w:val="00723C6A"/>
    <w:rsid w:val="00723F4F"/>
    <w:rsid w:val="00725048"/>
    <w:rsid w:val="00725DE1"/>
    <w:rsid w:val="007267F6"/>
    <w:rsid w:val="00731530"/>
    <w:rsid w:val="007320E2"/>
    <w:rsid w:val="00732145"/>
    <w:rsid w:val="0073225E"/>
    <w:rsid w:val="00732824"/>
    <w:rsid w:val="00732FAD"/>
    <w:rsid w:val="0073322B"/>
    <w:rsid w:val="00735090"/>
    <w:rsid w:val="007378EC"/>
    <w:rsid w:val="00737C5F"/>
    <w:rsid w:val="00744D5E"/>
    <w:rsid w:val="007452B5"/>
    <w:rsid w:val="007455DE"/>
    <w:rsid w:val="007470DE"/>
    <w:rsid w:val="007473D6"/>
    <w:rsid w:val="007476DF"/>
    <w:rsid w:val="00747926"/>
    <w:rsid w:val="00750420"/>
    <w:rsid w:val="0075103D"/>
    <w:rsid w:val="00751120"/>
    <w:rsid w:val="007511D5"/>
    <w:rsid w:val="0075230C"/>
    <w:rsid w:val="007531F2"/>
    <w:rsid w:val="007541EE"/>
    <w:rsid w:val="007548EE"/>
    <w:rsid w:val="00754FF9"/>
    <w:rsid w:val="00755B58"/>
    <w:rsid w:val="00755EDE"/>
    <w:rsid w:val="00756641"/>
    <w:rsid w:val="007610CC"/>
    <w:rsid w:val="007614AA"/>
    <w:rsid w:val="00762C5E"/>
    <w:rsid w:val="00764B71"/>
    <w:rsid w:val="00766570"/>
    <w:rsid w:val="007666D0"/>
    <w:rsid w:val="00767FCC"/>
    <w:rsid w:val="00770171"/>
    <w:rsid w:val="0077045D"/>
    <w:rsid w:val="00773082"/>
    <w:rsid w:val="00773148"/>
    <w:rsid w:val="00774C99"/>
    <w:rsid w:val="00775819"/>
    <w:rsid w:val="007777F7"/>
    <w:rsid w:val="00777F7D"/>
    <w:rsid w:val="0078152E"/>
    <w:rsid w:val="007816A9"/>
    <w:rsid w:val="007821E9"/>
    <w:rsid w:val="00783309"/>
    <w:rsid w:val="007850A6"/>
    <w:rsid w:val="00793643"/>
    <w:rsid w:val="00795E07"/>
    <w:rsid w:val="007967C8"/>
    <w:rsid w:val="00796E96"/>
    <w:rsid w:val="00797F4B"/>
    <w:rsid w:val="007A0F2F"/>
    <w:rsid w:val="007A1FA3"/>
    <w:rsid w:val="007A2E33"/>
    <w:rsid w:val="007A3323"/>
    <w:rsid w:val="007A35ED"/>
    <w:rsid w:val="007A4D98"/>
    <w:rsid w:val="007B0D99"/>
    <w:rsid w:val="007B29B3"/>
    <w:rsid w:val="007B7981"/>
    <w:rsid w:val="007C0F7E"/>
    <w:rsid w:val="007C1089"/>
    <w:rsid w:val="007C1ACE"/>
    <w:rsid w:val="007C36C1"/>
    <w:rsid w:val="007C75EA"/>
    <w:rsid w:val="007C79BA"/>
    <w:rsid w:val="007C7A47"/>
    <w:rsid w:val="007C7C2E"/>
    <w:rsid w:val="007C7F16"/>
    <w:rsid w:val="007D09E2"/>
    <w:rsid w:val="007D176F"/>
    <w:rsid w:val="007D2D6D"/>
    <w:rsid w:val="007D2F39"/>
    <w:rsid w:val="007D39E3"/>
    <w:rsid w:val="007D3A86"/>
    <w:rsid w:val="007D4B94"/>
    <w:rsid w:val="007D52D5"/>
    <w:rsid w:val="007D7ACC"/>
    <w:rsid w:val="007D7EEF"/>
    <w:rsid w:val="007E054D"/>
    <w:rsid w:val="007E2416"/>
    <w:rsid w:val="007E3974"/>
    <w:rsid w:val="007E4968"/>
    <w:rsid w:val="007E67BB"/>
    <w:rsid w:val="007F3816"/>
    <w:rsid w:val="007F5637"/>
    <w:rsid w:val="007F6368"/>
    <w:rsid w:val="007F675E"/>
    <w:rsid w:val="00801155"/>
    <w:rsid w:val="00801599"/>
    <w:rsid w:val="00802249"/>
    <w:rsid w:val="00802A17"/>
    <w:rsid w:val="00804691"/>
    <w:rsid w:val="00804931"/>
    <w:rsid w:val="00804F35"/>
    <w:rsid w:val="00806FA3"/>
    <w:rsid w:val="008075E6"/>
    <w:rsid w:val="00807976"/>
    <w:rsid w:val="00807E3B"/>
    <w:rsid w:val="00807F76"/>
    <w:rsid w:val="00811458"/>
    <w:rsid w:val="00811C93"/>
    <w:rsid w:val="008127F9"/>
    <w:rsid w:val="00812816"/>
    <w:rsid w:val="00813A26"/>
    <w:rsid w:val="00813CE2"/>
    <w:rsid w:val="00813CEC"/>
    <w:rsid w:val="00815616"/>
    <w:rsid w:val="008157C8"/>
    <w:rsid w:val="00815902"/>
    <w:rsid w:val="00815E04"/>
    <w:rsid w:val="00816E1E"/>
    <w:rsid w:val="00816F59"/>
    <w:rsid w:val="00817210"/>
    <w:rsid w:val="00817F25"/>
    <w:rsid w:val="00822674"/>
    <w:rsid w:val="00822C44"/>
    <w:rsid w:val="00822EB2"/>
    <w:rsid w:val="008243C6"/>
    <w:rsid w:val="00825DC4"/>
    <w:rsid w:val="00825E49"/>
    <w:rsid w:val="00826911"/>
    <w:rsid w:val="00831200"/>
    <w:rsid w:val="00832CA6"/>
    <w:rsid w:val="00833AD2"/>
    <w:rsid w:val="008365C4"/>
    <w:rsid w:val="0083749C"/>
    <w:rsid w:val="00840D56"/>
    <w:rsid w:val="0084236D"/>
    <w:rsid w:val="00843A7E"/>
    <w:rsid w:val="0084414A"/>
    <w:rsid w:val="008455B3"/>
    <w:rsid w:val="00845891"/>
    <w:rsid w:val="0084648C"/>
    <w:rsid w:val="008466CD"/>
    <w:rsid w:val="0084703D"/>
    <w:rsid w:val="00847F15"/>
    <w:rsid w:val="0085083E"/>
    <w:rsid w:val="00850CE4"/>
    <w:rsid w:val="008521DA"/>
    <w:rsid w:val="0085250C"/>
    <w:rsid w:val="00852B62"/>
    <w:rsid w:val="00853AF9"/>
    <w:rsid w:val="00854608"/>
    <w:rsid w:val="00860F9F"/>
    <w:rsid w:val="0086115C"/>
    <w:rsid w:val="0086264C"/>
    <w:rsid w:val="00863F64"/>
    <w:rsid w:val="00865B64"/>
    <w:rsid w:val="00867090"/>
    <w:rsid w:val="008705E2"/>
    <w:rsid w:val="00873131"/>
    <w:rsid w:val="00873EF1"/>
    <w:rsid w:val="00875763"/>
    <w:rsid w:val="00876649"/>
    <w:rsid w:val="00877089"/>
    <w:rsid w:val="00877129"/>
    <w:rsid w:val="008805DA"/>
    <w:rsid w:val="00881ADE"/>
    <w:rsid w:val="00882007"/>
    <w:rsid w:val="0088258A"/>
    <w:rsid w:val="00882DD7"/>
    <w:rsid w:val="00884BFB"/>
    <w:rsid w:val="008862BC"/>
    <w:rsid w:val="00886674"/>
    <w:rsid w:val="00890342"/>
    <w:rsid w:val="00890852"/>
    <w:rsid w:val="008919B1"/>
    <w:rsid w:val="008937A7"/>
    <w:rsid w:val="00894452"/>
    <w:rsid w:val="0089476B"/>
    <w:rsid w:val="0089493C"/>
    <w:rsid w:val="0089596A"/>
    <w:rsid w:val="00896418"/>
    <w:rsid w:val="008A011C"/>
    <w:rsid w:val="008A0C94"/>
    <w:rsid w:val="008A635C"/>
    <w:rsid w:val="008B0833"/>
    <w:rsid w:val="008B17E4"/>
    <w:rsid w:val="008B261B"/>
    <w:rsid w:val="008B2781"/>
    <w:rsid w:val="008B2968"/>
    <w:rsid w:val="008B6825"/>
    <w:rsid w:val="008C0C7D"/>
    <w:rsid w:val="008C0E2C"/>
    <w:rsid w:val="008C0F5C"/>
    <w:rsid w:val="008C2DE7"/>
    <w:rsid w:val="008C2E51"/>
    <w:rsid w:val="008C3003"/>
    <w:rsid w:val="008C46BB"/>
    <w:rsid w:val="008C4810"/>
    <w:rsid w:val="008C4996"/>
    <w:rsid w:val="008C4D01"/>
    <w:rsid w:val="008C4EAA"/>
    <w:rsid w:val="008C5371"/>
    <w:rsid w:val="008C5610"/>
    <w:rsid w:val="008C7A5E"/>
    <w:rsid w:val="008D165A"/>
    <w:rsid w:val="008D1C20"/>
    <w:rsid w:val="008D272D"/>
    <w:rsid w:val="008D3C3C"/>
    <w:rsid w:val="008D4118"/>
    <w:rsid w:val="008D51A8"/>
    <w:rsid w:val="008D5567"/>
    <w:rsid w:val="008D6840"/>
    <w:rsid w:val="008D6F9E"/>
    <w:rsid w:val="008E0F30"/>
    <w:rsid w:val="008E2972"/>
    <w:rsid w:val="008E4397"/>
    <w:rsid w:val="008E4FAE"/>
    <w:rsid w:val="008E55E0"/>
    <w:rsid w:val="008E576A"/>
    <w:rsid w:val="008E682E"/>
    <w:rsid w:val="008E683B"/>
    <w:rsid w:val="008E6883"/>
    <w:rsid w:val="008E7BF9"/>
    <w:rsid w:val="008F0111"/>
    <w:rsid w:val="008F0522"/>
    <w:rsid w:val="008F0A58"/>
    <w:rsid w:val="008F1022"/>
    <w:rsid w:val="008F283A"/>
    <w:rsid w:val="008F3D8A"/>
    <w:rsid w:val="008F51F8"/>
    <w:rsid w:val="008F7ED9"/>
    <w:rsid w:val="009008D0"/>
    <w:rsid w:val="009013FE"/>
    <w:rsid w:val="00901897"/>
    <w:rsid w:val="00903565"/>
    <w:rsid w:val="00904597"/>
    <w:rsid w:val="00905BCF"/>
    <w:rsid w:val="0090760B"/>
    <w:rsid w:val="00907FE0"/>
    <w:rsid w:val="009113D4"/>
    <w:rsid w:val="009125A5"/>
    <w:rsid w:val="00912B66"/>
    <w:rsid w:val="00912C6D"/>
    <w:rsid w:val="00913247"/>
    <w:rsid w:val="00914042"/>
    <w:rsid w:val="00914065"/>
    <w:rsid w:val="00914104"/>
    <w:rsid w:val="009151B9"/>
    <w:rsid w:val="00916576"/>
    <w:rsid w:val="0091691A"/>
    <w:rsid w:val="00916D2E"/>
    <w:rsid w:val="00917563"/>
    <w:rsid w:val="00921111"/>
    <w:rsid w:val="009214E1"/>
    <w:rsid w:val="009214E3"/>
    <w:rsid w:val="009215B0"/>
    <w:rsid w:val="0092160A"/>
    <w:rsid w:val="0092197A"/>
    <w:rsid w:val="00921C38"/>
    <w:rsid w:val="00922052"/>
    <w:rsid w:val="00922610"/>
    <w:rsid w:val="00922616"/>
    <w:rsid w:val="0092427E"/>
    <w:rsid w:val="00924795"/>
    <w:rsid w:val="00924CD4"/>
    <w:rsid w:val="00925281"/>
    <w:rsid w:val="009273ED"/>
    <w:rsid w:val="00932052"/>
    <w:rsid w:val="00933127"/>
    <w:rsid w:val="00933C64"/>
    <w:rsid w:val="0093494A"/>
    <w:rsid w:val="00940069"/>
    <w:rsid w:val="009402AB"/>
    <w:rsid w:val="00940BE8"/>
    <w:rsid w:val="009420E5"/>
    <w:rsid w:val="00943578"/>
    <w:rsid w:val="00944D3F"/>
    <w:rsid w:val="0094513E"/>
    <w:rsid w:val="00945FDB"/>
    <w:rsid w:val="00946872"/>
    <w:rsid w:val="00947162"/>
    <w:rsid w:val="0094776D"/>
    <w:rsid w:val="00947BAE"/>
    <w:rsid w:val="00950A89"/>
    <w:rsid w:val="0095322F"/>
    <w:rsid w:val="009533B9"/>
    <w:rsid w:val="00953B42"/>
    <w:rsid w:val="00953D3D"/>
    <w:rsid w:val="009554EF"/>
    <w:rsid w:val="009562E9"/>
    <w:rsid w:val="009566F9"/>
    <w:rsid w:val="00956761"/>
    <w:rsid w:val="00962944"/>
    <w:rsid w:val="00963D46"/>
    <w:rsid w:val="009641A8"/>
    <w:rsid w:val="009641B9"/>
    <w:rsid w:val="009653B5"/>
    <w:rsid w:val="00971DF9"/>
    <w:rsid w:val="009725D4"/>
    <w:rsid w:val="00974C3B"/>
    <w:rsid w:val="00975D53"/>
    <w:rsid w:val="00976CC9"/>
    <w:rsid w:val="00977C2F"/>
    <w:rsid w:val="00977C69"/>
    <w:rsid w:val="0098012C"/>
    <w:rsid w:val="00980461"/>
    <w:rsid w:val="009805CF"/>
    <w:rsid w:val="00982A5B"/>
    <w:rsid w:val="009844CA"/>
    <w:rsid w:val="00986143"/>
    <w:rsid w:val="0099129A"/>
    <w:rsid w:val="009916C2"/>
    <w:rsid w:val="009923CE"/>
    <w:rsid w:val="0099319D"/>
    <w:rsid w:val="00995A37"/>
    <w:rsid w:val="00996722"/>
    <w:rsid w:val="0099752A"/>
    <w:rsid w:val="009A059A"/>
    <w:rsid w:val="009A1978"/>
    <w:rsid w:val="009A27A8"/>
    <w:rsid w:val="009A28E9"/>
    <w:rsid w:val="009A37BC"/>
    <w:rsid w:val="009A6E47"/>
    <w:rsid w:val="009A7F20"/>
    <w:rsid w:val="009B3816"/>
    <w:rsid w:val="009B4554"/>
    <w:rsid w:val="009B533B"/>
    <w:rsid w:val="009B5B46"/>
    <w:rsid w:val="009B5CD2"/>
    <w:rsid w:val="009B6081"/>
    <w:rsid w:val="009B650C"/>
    <w:rsid w:val="009B6CD8"/>
    <w:rsid w:val="009B6ECA"/>
    <w:rsid w:val="009B7238"/>
    <w:rsid w:val="009B7467"/>
    <w:rsid w:val="009B7A5B"/>
    <w:rsid w:val="009B7B22"/>
    <w:rsid w:val="009C0E39"/>
    <w:rsid w:val="009C2270"/>
    <w:rsid w:val="009C3549"/>
    <w:rsid w:val="009C7609"/>
    <w:rsid w:val="009D0DE7"/>
    <w:rsid w:val="009D1197"/>
    <w:rsid w:val="009D1B58"/>
    <w:rsid w:val="009D2540"/>
    <w:rsid w:val="009D4959"/>
    <w:rsid w:val="009D4BA5"/>
    <w:rsid w:val="009D54B7"/>
    <w:rsid w:val="009D7ACA"/>
    <w:rsid w:val="009E0782"/>
    <w:rsid w:val="009E237B"/>
    <w:rsid w:val="009E554A"/>
    <w:rsid w:val="009E5553"/>
    <w:rsid w:val="009F0053"/>
    <w:rsid w:val="009F0D60"/>
    <w:rsid w:val="009F0E1B"/>
    <w:rsid w:val="009F23B2"/>
    <w:rsid w:val="009F40BA"/>
    <w:rsid w:val="009F543F"/>
    <w:rsid w:val="009F5821"/>
    <w:rsid w:val="009F6E7E"/>
    <w:rsid w:val="00A01762"/>
    <w:rsid w:val="00A01FE4"/>
    <w:rsid w:val="00A05198"/>
    <w:rsid w:val="00A0783D"/>
    <w:rsid w:val="00A078C5"/>
    <w:rsid w:val="00A1000B"/>
    <w:rsid w:val="00A10EF9"/>
    <w:rsid w:val="00A12D77"/>
    <w:rsid w:val="00A13860"/>
    <w:rsid w:val="00A13BFB"/>
    <w:rsid w:val="00A14B59"/>
    <w:rsid w:val="00A2095A"/>
    <w:rsid w:val="00A217D0"/>
    <w:rsid w:val="00A235B7"/>
    <w:rsid w:val="00A24610"/>
    <w:rsid w:val="00A25319"/>
    <w:rsid w:val="00A258DA"/>
    <w:rsid w:val="00A26318"/>
    <w:rsid w:val="00A26387"/>
    <w:rsid w:val="00A30B8E"/>
    <w:rsid w:val="00A31908"/>
    <w:rsid w:val="00A343B8"/>
    <w:rsid w:val="00A34CAE"/>
    <w:rsid w:val="00A36322"/>
    <w:rsid w:val="00A368D1"/>
    <w:rsid w:val="00A37C2A"/>
    <w:rsid w:val="00A40617"/>
    <w:rsid w:val="00A414E5"/>
    <w:rsid w:val="00A4483A"/>
    <w:rsid w:val="00A4657C"/>
    <w:rsid w:val="00A46A23"/>
    <w:rsid w:val="00A46D0A"/>
    <w:rsid w:val="00A47523"/>
    <w:rsid w:val="00A536AC"/>
    <w:rsid w:val="00A56328"/>
    <w:rsid w:val="00A56F30"/>
    <w:rsid w:val="00A57878"/>
    <w:rsid w:val="00A65D2D"/>
    <w:rsid w:val="00A66282"/>
    <w:rsid w:val="00A66715"/>
    <w:rsid w:val="00A73D64"/>
    <w:rsid w:val="00A764D9"/>
    <w:rsid w:val="00A772A3"/>
    <w:rsid w:val="00A77977"/>
    <w:rsid w:val="00A803F9"/>
    <w:rsid w:val="00A81717"/>
    <w:rsid w:val="00A871D9"/>
    <w:rsid w:val="00A87C06"/>
    <w:rsid w:val="00A87D53"/>
    <w:rsid w:val="00A9050B"/>
    <w:rsid w:val="00A90FE3"/>
    <w:rsid w:val="00A916DF"/>
    <w:rsid w:val="00A91E05"/>
    <w:rsid w:val="00A9204D"/>
    <w:rsid w:val="00A9280C"/>
    <w:rsid w:val="00A93416"/>
    <w:rsid w:val="00A96616"/>
    <w:rsid w:val="00A97BD2"/>
    <w:rsid w:val="00AA0FE4"/>
    <w:rsid w:val="00AA1BF9"/>
    <w:rsid w:val="00AA36F4"/>
    <w:rsid w:val="00AA38F5"/>
    <w:rsid w:val="00AA7663"/>
    <w:rsid w:val="00AA7A15"/>
    <w:rsid w:val="00AA7BFC"/>
    <w:rsid w:val="00AB08BA"/>
    <w:rsid w:val="00AB14E6"/>
    <w:rsid w:val="00AB2580"/>
    <w:rsid w:val="00AB4793"/>
    <w:rsid w:val="00AB633F"/>
    <w:rsid w:val="00AB669C"/>
    <w:rsid w:val="00AB7B63"/>
    <w:rsid w:val="00AC0AA4"/>
    <w:rsid w:val="00AC1FCD"/>
    <w:rsid w:val="00AC5A21"/>
    <w:rsid w:val="00AC6436"/>
    <w:rsid w:val="00AD01D1"/>
    <w:rsid w:val="00AD2674"/>
    <w:rsid w:val="00AD27EA"/>
    <w:rsid w:val="00AD2CB3"/>
    <w:rsid w:val="00AD2D17"/>
    <w:rsid w:val="00AD330F"/>
    <w:rsid w:val="00AD3321"/>
    <w:rsid w:val="00AD6FE8"/>
    <w:rsid w:val="00AE168A"/>
    <w:rsid w:val="00AE31CD"/>
    <w:rsid w:val="00AE3614"/>
    <w:rsid w:val="00AE3F93"/>
    <w:rsid w:val="00AE4534"/>
    <w:rsid w:val="00AE6121"/>
    <w:rsid w:val="00AE61C7"/>
    <w:rsid w:val="00AE6F1A"/>
    <w:rsid w:val="00AF0E08"/>
    <w:rsid w:val="00AF225D"/>
    <w:rsid w:val="00AF28A4"/>
    <w:rsid w:val="00AF40C4"/>
    <w:rsid w:val="00AF46C2"/>
    <w:rsid w:val="00AF46F7"/>
    <w:rsid w:val="00AF4D51"/>
    <w:rsid w:val="00AF5C09"/>
    <w:rsid w:val="00AF73CB"/>
    <w:rsid w:val="00B0070E"/>
    <w:rsid w:val="00B00ACE"/>
    <w:rsid w:val="00B0122A"/>
    <w:rsid w:val="00B0188C"/>
    <w:rsid w:val="00B02EC8"/>
    <w:rsid w:val="00B03592"/>
    <w:rsid w:val="00B03B3B"/>
    <w:rsid w:val="00B04379"/>
    <w:rsid w:val="00B05867"/>
    <w:rsid w:val="00B05C32"/>
    <w:rsid w:val="00B06F73"/>
    <w:rsid w:val="00B07B38"/>
    <w:rsid w:val="00B100DA"/>
    <w:rsid w:val="00B11773"/>
    <w:rsid w:val="00B11F6F"/>
    <w:rsid w:val="00B1295F"/>
    <w:rsid w:val="00B13262"/>
    <w:rsid w:val="00B151A2"/>
    <w:rsid w:val="00B16377"/>
    <w:rsid w:val="00B1775E"/>
    <w:rsid w:val="00B1785A"/>
    <w:rsid w:val="00B2102E"/>
    <w:rsid w:val="00B22FA9"/>
    <w:rsid w:val="00B23007"/>
    <w:rsid w:val="00B23CD4"/>
    <w:rsid w:val="00B23D72"/>
    <w:rsid w:val="00B25FB0"/>
    <w:rsid w:val="00B27C3D"/>
    <w:rsid w:val="00B32EDB"/>
    <w:rsid w:val="00B32FCA"/>
    <w:rsid w:val="00B33A3B"/>
    <w:rsid w:val="00B346E4"/>
    <w:rsid w:val="00B34F3B"/>
    <w:rsid w:val="00B36315"/>
    <w:rsid w:val="00B40BF0"/>
    <w:rsid w:val="00B41103"/>
    <w:rsid w:val="00B43085"/>
    <w:rsid w:val="00B43278"/>
    <w:rsid w:val="00B44D90"/>
    <w:rsid w:val="00B4715A"/>
    <w:rsid w:val="00B472CB"/>
    <w:rsid w:val="00B50927"/>
    <w:rsid w:val="00B50B27"/>
    <w:rsid w:val="00B51870"/>
    <w:rsid w:val="00B51EC2"/>
    <w:rsid w:val="00B5239F"/>
    <w:rsid w:val="00B52DB5"/>
    <w:rsid w:val="00B536AB"/>
    <w:rsid w:val="00B5395F"/>
    <w:rsid w:val="00B539F6"/>
    <w:rsid w:val="00B54CE9"/>
    <w:rsid w:val="00B54D50"/>
    <w:rsid w:val="00B556F0"/>
    <w:rsid w:val="00B56566"/>
    <w:rsid w:val="00B56FFA"/>
    <w:rsid w:val="00B6133A"/>
    <w:rsid w:val="00B62BEA"/>
    <w:rsid w:val="00B65D23"/>
    <w:rsid w:val="00B67484"/>
    <w:rsid w:val="00B676C3"/>
    <w:rsid w:val="00B725FE"/>
    <w:rsid w:val="00B72710"/>
    <w:rsid w:val="00B72B4D"/>
    <w:rsid w:val="00B73962"/>
    <w:rsid w:val="00B74735"/>
    <w:rsid w:val="00B74A30"/>
    <w:rsid w:val="00B74F70"/>
    <w:rsid w:val="00B7501F"/>
    <w:rsid w:val="00B75290"/>
    <w:rsid w:val="00B76BCB"/>
    <w:rsid w:val="00B77BB4"/>
    <w:rsid w:val="00B8276B"/>
    <w:rsid w:val="00B8445F"/>
    <w:rsid w:val="00B848B1"/>
    <w:rsid w:val="00B86AE0"/>
    <w:rsid w:val="00B87BE0"/>
    <w:rsid w:val="00B87D71"/>
    <w:rsid w:val="00B87E9E"/>
    <w:rsid w:val="00B931DC"/>
    <w:rsid w:val="00B947CE"/>
    <w:rsid w:val="00B94CA8"/>
    <w:rsid w:val="00B953B8"/>
    <w:rsid w:val="00B9552C"/>
    <w:rsid w:val="00B95549"/>
    <w:rsid w:val="00B96A4A"/>
    <w:rsid w:val="00B978FE"/>
    <w:rsid w:val="00BA1E9A"/>
    <w:rsid w:val="00BA1F37"/>
    <w:rsid w:val="00BA26AF"/>
    <w:rsid w:val="00BA44C5"/>
    <w:rsid w:val="00BA45F6"/>
    <w:rsid w:val="00BA5FDD"/>
    <w:rsid w:val="00BA73F5"/>
    <w:rsid w:val="00BB1D4F"/>
    <w:rsid w:val="00BB3303"/>
    <w:rsid w:val="00BB5B70"/>
    <w:rsid w:val="00BB6354"/>
    <w:rsid w:val="00BC097F"/>
    <w:rsid w:val="00BC2264"/>
    <w:rsid w:val="00BC2478"/>
    <w:rsid w:val="00BC3FC0"/>
    <w:rsid w:val="00BC68A0"/>
    <w:rsid w:val="00BD0C92"/>
    <w:rsid w:val="00BD292B"/>
    <w:rsid w:val="00BD48F8"/>
    <w:rsid w:val="00BD5307"/>
    <w:rsid w:val="00BD5E57"/>
    <w:rsid w:val="00BD7CF9"/>
    <w:rsid w:val="00BE021A"/>
    <w:rsid w:val="00BE0BA0"/>
    <w:rsid w:val="00BE3ABF"/>
    <w:rsid w:val="00BE5E92"/>
    <w:rsid w:val="00BE7398"/>
    <w:rsid w:val="00BE7AF5"/>
    <w:rsid w:val="00BF06A9"/>
    <w:rsid w:val="00BF3797"/>
    <w:rsid w:val="00BF3FF1"/>
    <w:rsid w:val="00BF6281"/>
    <w:rsid w:val="00BF79A3"/>
    <w:rsid w:val="00BF7B4C"/>
    <w:rsid w:val="00C002E2"/>
    <w:rsid w:val="00C01510"/>
    <w:rsid w:val="00C01F4D"/>
    <w:rsid w:val="00C0235E"/>
    <w:rsid w:val="00C05EAE"/>
    <w:rsid w:val="00C07B9A"/>
    <w:rsid w:val="00C10E56"/>
    <w:rsid w:val="00C12FAD"/>
    <w:rsid w:val="00C135C2"/>
    <w:rsid w:val="00C13CF1"/>
    <w:rsid w:val="00C13F33"/>
    <w:rsid w:val="00C14FB1"/>
    <w:rsid w:val="00C1575F"/>
    <w:rsid w:val="00C16425"/>
    <w:rsid w:val="00C228BC"/>
    <w:rsid w:val="00C23EBC"/>
    <w:rsid w:val="00C2660B"/>
    <w:rsid w:val="00C270ED"/>
    <w:rsid w:val="00C27DC6"/>
    <w:rsid w:val="00C307B6"/>
    <w:rsid w:val="00C31D0E"/>
    <w:rsid w:val="00C3270E"/>
    <w:rsid w:val="00C32D84"/>
    <w:rsid w:val="00C369F5"/>
    <w:rsid w:val="00C36FD7"/>
    <w:rsid w:val="00C401E4"/>
    <w:rsid w:val="00C4041A"/>
    <w:rsid w:val="00C40AD6"/>
    <w:rsid w:val="00C41B7D"/>
    <w:rsid w:val="00C43A62"/>
    <w:rsid w:val="00C43DE6"/>
    <w:rsid w:val="00C461DF"/>
    <w:rsid w:val="00C465CF"/>
    <w:rsid w:val="00C469F1"/>
    <w:rsid w:val="00C474D1"/>
    <w:rsid w:val="00C4774B"/>
    <w:rsid w:val="00C478FA"/>
    <w:rsid w:val="00C47918"/>
    <w:rsid w:val="00C47970"/>
    <w:rsid w:val="00C5146B"/>
    <w:rsid w:val="00C516AB"/>
    <w:rsid w:val="00C520D2"/>
    <w:rsid w:val="00C523A5"/>
    <w:rsid w:val="00C570B2"/>
    <w:rsid w:val="00C578C9"/>
    <w:rsid w:val="00C61212"/>
    <w:rsid w:val="00C64B90"/>
    <w:rsid w:val="00C6545E"/>
    <w:rsid w:val="00C65E3E"/>
    <w:rsid w:val="00C65F25"/>
    <w:rsid w:val="00C71623"/>
    <w:rsid w:val="00C72B41"/>
    <w:rsid w:val="00C7341E"/>
    <w:rsid w:val="00C747B5"/>
    <w:rsid w:val="00C76B67"/>
    <w:rsid w:val="00C8051D"/>
    <w:rsid w:val="00C80DF9"/>
    <w:rsid w:val="00C82072"/>
    <w:rsid w:val="00C82ECC"/>
    <w:rsid w:val="00C82EEF"/>
    <w:rsid w:val="00C83370"/>
    <w:rsid w:val="00C902E1"/>
    <w:rsid w:val="00C90962"/>
    <w:rsid w:val="00C90A8A"/>
    <w:rsid w:val="00C95CF1"/>
    <w:rsid w:val="00C977AF"/>
    <w:rsid w:val="00C97887"/>
    <w:rsid w:val="00C97F9A"/>
    <w:rsid w:val="00CA1EB2"/>
    <w:rsid w:val="00CA2C63"/>
    <w:rsid w:val="00CA302F"/>
    <w:rsid w:val="00CA3DD5"/>
    <w:rsid w:val="00CA4643"/>
    <w:rsid w:val="00CA6D97"/>
    <w:rsid w:val="00CB114D"/>
    <w:rsid w:val="00CB3156"/>
    <w:rsid w:val="00CB32D2"/>
    <w:rsid w:val="00CB3609"/>
    <w:rsid w:val="00CB3A9D"/>
    <w:rsid w:val="00CB42D4"/>
    <w:rsid w:val="00CB545C"/>
    <w:rsid w:val="00CB55D1"/>
    <w:rsid w:val="00CB5804"/>
    <w:rsid w:val="00CB7992"/>
    <w:rsid w:val="00CC14E8"/>
    <w:rsid w:val="00CC1BBE"/>
    <w:rsid w:val="00CC1DAA"/>
    <w:rsid w:val="00CC2854"/>
    <w:rsid w:val="00CC5C6F"/>
    <w:rsid w:val="00CC7AA1"/>
    <w:rsid w:val="00CD1235"/>
    <w:rsid w:val="00CD1A9E"/>
    <w:rsid w:val="00CD3D85"/>
    <w:rsid w:val="00CD4542"/>
    <w:rsid w:val="00CD59C0"/>
    <w:rsid w:val="00CD6A30"/>
    <w:rsid w:val="00CD6A7C"/>
    <w:rsid w:val="00CD7054"/>
    <w:rsid w:val="00CE0AF6"/>
    <w:rsid w:val="00CE10BA"/>
    <w:rsid w:val="00CE2101"/>
    <w:rsid w:val="00CE45F5"/>
    <w:rsid w:val="00CE5287"/>
    <w:rsid w:val="00CE577B"/>
    <w:rsid w:val="00CE624A"/>
    <w:rsid w:val="00CE656B"/>
    <w:rsid w:val="00CE6B0C"/>
    <w:rsid w:val="00CE7B42"/>
    <w:rsid w:val="00CF0BE9"/>
    <w:rsid w:val="00CF1F48"/>
    <w:rsid w:val="00CF2563"/>
    <w:rsid w:val="00CF392F"/>
    <w:rsid w:val="00CF556C"/>
    <w:rsid w:val="00CF7054"/>
    <w:rsid w:val="00D0059E"/>
    <w:rsid w:val="00D009B7"/>
    <w:rsid w:val="00D00ADD"/>
    <w:rsid w:val="00D024B8"/>
    <w:rsid w:val="00D025F8"/>
    <w:rsid w:val="00D0396F"/>
    <w:rsid w:val="00D04D0D"/>
    <w:rsid w:val="00D05B4B"/>
    <w:rsid w:val="00D068D2"/>
    <w:rsid w:val="00D06DC8"/>
    <w:rsid w:val="00D103F9"/>
    <w:rsid w:val="00D106DA"/>
    <w:rsid w:val="00D11649"/>
    <w:rsid w:val="00D1289C"/>
    <w:rsid w:val="00D14ECD"/>
    <w:rsid w:val="00D15143"/>
    <w:rsid w:val="00D15D9D"/>
    <w:rsid w:val="00D16BB1"/>
    <w:rsid w:val="00D16CA6"/>
    <w:rsid w:val="00D17EDA"/>
    <w:rsid w:val="00D21385"/>
    <w:rsid w:val="00D217D8"/>
    <w:rsid w:val="00D231AC"/>
    <w:rsid w:val="00D239B2"/>
    <w:rsid w:val="00D23DE6"/>
    <w:rsid w:val="00D24A1B"/>
    <w:rsid w:val="00D25351"/>
    <w:rsid w:val="00D25EDE"/>
    <w:rsid w:val="00D26740"/>
    <w:rsid w:val="00D30138"/>
    <w:rsid w:val="00D3059A"/>
    <w:rsid w:val="00D312B2"/>
    <w:rsid w:val="00D33331"/>
    <w:rsid w:val="00D3363B"/>
    <w:rsid w:val="00D34518"/>
    <w:rsid w:val="00D347E7"/>
    <w:rsid w:val="00D365A4"/>
    <w:rsid w:val="00D36BCB"/>
    <w:rsid w:val="00D3751B"/>
    <w:rsid w:val="00D4007D"/>
    <w:rsid w:val="00D41B20"/>
    <w:rsid w:val="00D444D7"/>
    <w:rsid w:val="00D45DA7"/>
    <w:rsid w:val="00D45F1D"/>
    <w:rsid w:val="00D46379"/>
    <w:rsid w:val="00D46CE8"/>
    <w:rsid w:val="00D51100"/>
    <w:rsid w:val="00D52570"/>
    <w:rsid w:val="00D52D04"/>
    <w:rsid w:val="00D53DB9"/>
    <w:rsid w:val="00D544A6"/>
    <w:rsid w:val="00D54E86"/>
    <w:rsid w:val="00D554C9"/>
    <w:rsid w:val="00D555EE"/>
    <w:rsid w:val="00D55C55"/>
    <w:rsid w:val="00D55D48"/>
    <w:rsid w:val="00D615B8"/>
    <w:rsid w:val="00D61B1A"/>
    <w:rsid w:val="00D63650"/>
    <w:rsid w:val="00D658DF"/>
    <w:rsid w:val="00D65E9B"/>
    <w:rsid w:val="00D65FC1"/>
    <w:rsid w:val="00D666F6"/>
    <w:rsid w:val="00D66D01"/>
    <w:rsid w:val="00D67854"/>
    <w:rsid w:val="00D67A77"/>
    <w:rsid w:val="00D7153B"/>
    <w:rsid w:val="00D71FD3"/>
    <w:rsid w:val="00D73FAC"/>
    <w:rsid w:val="00D7406C"/>
    <w:rsid w:val="00D742FA"/>
    <w:rsid w:val="00D7465E"/>
    <w:rsid w:val="00D74ABE"/>
    <w:rsid w:val="00D76028"/>
    <w:rsid w:val="00D7782F"/>
    <w:rsid w:val="00D77D48"/>
    <w:rsid w:val="00D821A3"/>
    <w:rsid w:val="00D8281B"/>
    <w:rsid w:val="00D82B8A"/>
    <w:rsid w:val="00D831AA"/>
    <w:rsid w:val="00D83344"/>
    <w:rsid w:val="00D84137"/>
    <w:rsid w:val="00D8452D"/>
    <w:rsid w:val="00D85825"/>
    <w:rsid w:val="00D8595B"/>
    <w:rsid w:val="00D8775A"/>
    <w:rsid w:val="00D90FE4"/>
    <w:rsid w:val="00D9135A"/>
    <w:rsid w:val="00D91896"/>
    <w:rsid w:val="00D92687"/>
    <w:rsid w:val="00D92A4E"/>
    <w:rsid w:val="00D934A8"/>
    <w:rsid w:val="00D93CEE"/>
    <w:rsid w:val="00D94A73"/>
    <w:rsid w:val="00D95F9D"/>
    <w:rsid w:val="00D970C0"/>
    <w:rsid w:val="00D97406"/>
    <w:rsid w:val="00DA0C89"/>
    <w:rsid w:val="00DA1B5C"/>
    <w:rsid w:val="00DA2337"/>
    <w:rsid w:val="00DA2954"/>
    <w:rsid w:val="00DA3F80"/>
    <w:rsid w:val="00DA541E"/>
    <w:rsid w:val="00DA583A"/>
    <w:rsid w:val="00DA586B"/>
    <w:rsid w:val="00DA64B0"/>
    <w:rsid w:val="00DA6659"/>
    <w:rsid w:val="00DA6B53"/>
    <w:rsid w:val="00DA6E45"/>
    <w:rsid w:val="00DA7578"/>
    <w:rsid w:val="00DB1A62"/>
    <w:rsid w:val="00DB2E6B"/>
    <w:rsid w:val="00DB30F2"/>
    <w:rsid w:val="00DB326A"/>
    <w:rsid w:val="00DB37E7"/>
    <w:rsid w:val="00DB43F3"/>
    <w:rsid w:val="00DB4631"/>
    <w:rsid w:val="00DB4F61"/>
    <w:rsid w:val="00DB6584"/>
    <w:rsid w:val="00DB6C4C"/>
    <w:rsid w:val="00DC2A24"/>
    <w:rsid w:val="00DC3ED9"/>
    <w:rsid w:val="00DC535B"/>
    <w:rsid w:val="00DD103B"/>
    <w:rsid w:val="00DD1279"/>
    <w:rsid w:val="00DD27EE"/>
    <w:rsid w:val="00DD394E"/>
    <w:rsid w:val="00DD56DF"/>
    <w:rsid w:val="00DD65FD"/>
    <w:rsid w:val="00DD6E57"/>
    <w:rsid w:val="00DE00F2"/>
    <w:rsid w:val="00DE09E3"/>
    <w:rsid w:val="00DE1FA4"/>
    <w:rsid w:val="00DE3911"/>
    <w:rsid w:val="00DE3D32"/>
    <w:rsid w:val="00DE4AA4"/>
    <w:rsid w:val="00DE5276"/>
    <w:rsid w:val="00DE5C1D"/>
    <w:rsid w:val="00DE6ACD"/>
    <w:rsid w:val="00DE7FA3"/>
    <w:rsid w:val="00DF0C22"/>
    <w:rsid w:val="00DF0F5F"/>
    <w:rsid w:val="00DF276F"/>
    <w:rsid w:val="00DF2B3C"/>
    <w:rsid w:val="00DF34B1"/>
    <w:rsid w:val="00DF3882"/>
    <w:rsid w:val="00DF5974"/>
    <w:rsid w:val="00DF7712"/>
    <w:rsid w:val="00E016B8"/>
    <w:rsid w:val="00E02A6A"/>
    <w:rsid w:val="00E03B6A"/>
    <w:rsid w:val="00E0543A"/>
    <w:rsid w:val="00E1209A"/>
    <w:rsid w:val="00E14769"/>
    <w:rsid w:val="00E1647D"/>
    <w:rsid w:val="00E20751"/>
    <w:rsid w:val="00E208D8"/>
    <w:rsid w:val="00E20DF3"/>
    <w:rsid w:val="00E20FD9"/>
    <w:rsid w:val="00E21C00"/>
    <w:rsid w:val="00E23D7E"/>
    <w:rsid w:val="00E23E80"/>
    <w:rsid w:val="00E24C85"/>
    <w:rsid w:val="00E26A25"/>
    <w:rsid w:val="00E30D01"/>
    <w:rsid w:val="00E31F1E"/>
    <w:rsid w:val="00E33F01"/>
    <w:rsid w:val="00E34463"/>
    <w:rsid w:val="00E346BA"/>
    <w:rsid w:val="00E3612C"/>
    <w:rsid w:val="00E36D2C"/>
    <w:rsid w:val="00E37637"/>
    <w:rsid w:val="00E401E5"/>
    <w:rsid w:val="00E40776"/>
    <w:rsid w:val="00E413E6"/>
    <w:rsid w:val="00E416FA"/>
    <w:rsid w:val="00E41F7C"/>
    <w:rsid w:val="00E420AF"/>
    <w:rsid w:val="00E42ED6"/>
    <w:rsid w:val="00E437C5"/>
    <w:rsid w:val="00E450FE"/>
    <w:rsid w:val="00E461ED"/>
    <w:rsid w:val="00E466B1"/>
    <w:rsid w:val="00E47F80"/>
    <w:rsid w:val="00E51364"/>
    <w:rsid w:val="00E534F9"/>
    <w:rsid w:val="00E53F9E"/>
    <w:rsid w:val="00E55918"/>
    <w:rsid w:val="00E6559D"/>
    <w:rsid w:val="00E6754B"/>
    <w:rsid w:val="00E67B8E"/>
    <w:rsid w:val="00E713CF"/>
    <w:rsid w:val="00E71AD9"/>
    <w:rsid w:val="00E71F07"/>
    <w:rsid w:val="00E72AA7"/>
    <w:rsid w:val="00E7372E"/>
    <w:rsid w:val="00E73B6B"/>
    <w:rsid w:val="00E74CFC"/>
    <w:rsid w:val="00E75311"/>
    <w:rsid w:val="00E75C03"/>
    <w:rsid w:val="00E7617D"/>
    <w:rsid w:val="00E7673B"/>
    <w:rsid w:val="00E81D9D"/>
    <w:rsid w:val="00E855AB"/>
    <w:rsid w:val="00E8761D"/>
    <w:rsid w:val="00E87EF2"/>
    <w:rsid w:val="00E906D8"/>
    <w:rsid w:val="00E90D1D"/>
    <w:rsid w:val="00E91B16"/>
    <w:rsid w:val="00E955AE"/>
    <w:rsid w:val="00E95A7E"/>
    <w:rsid w:val="00E96230"/>
    <w:rsid w:val="00E9693B"/>
    <w:rsid w:val="00E976FC"/>
    <w:rsid w:val="00E978D6"/>
    <w:rsid w:val="00E97EBC"/>
    <w:rsid w:val="00EA0182"/>
    <w:rsid w:val="00EA09B1"/>
    <w:rsid w:val="00EA1B92"/>
    <w:rsid w:val="00EA5EF4"/>
    <w:rsid w:val="00EA77BB"/>
    <w:rsid w:val="00EB277D"/>
    <w:rsid w:val="00EB3555"/>
    <w:rsid w:val="00EC125A"/>
    <w:rsid w:val="00EC1B50"/>
    <w:rsid w:val="00EC2AA9"/>
    <w:rsid w:val="00EC302A"/>
    <w:rsid w:val="00EC3C3E"/>
    <w:rsid w:val="00EC3E4D"/>
    <w:rsid w:val="00EC7142"/>
    <w:rsid w:val="00ED13C1"/>
    <w:rsid w:val="00ED26CB"/>
    <w:rsid w:val="00ED4099"/>
    <w:rsid w:val="00ED474E"/>
    <w:rsid w:val="00ED5BC8"/>
    <w:rsid w:val="00ED65BC"/>
    <w:rsid w:val="00ED7053"/>
    <w:rsid w:val="00ED7812"/>
    <w:rsid w:val="00ED7EBD"/>
    <w:rsid w:val="00EE03D8"/>
    <w:rsid w:val="00EE2032"/>
    <w:rsid w:val="00EE207C"/>
    <w:rsid w:val="00EE2666"/>
    <w:rsid w:val="00EE4DC1"/>
    <w:rsid w:val="00EE605E"/>
    <w:rsid w:val="00EE6465"/>
    <w:rsid w:val="00EF0931"/>
    <w:rsid w:val="00EF0D20"/>
    <w:rsid w:val="00EF1625"/>
    <w:rsid w:val="00EF1E5C"/>
    <w:rsid w:val="00EF24FB"/>
    <w:rsid w:val="00EF2A25"/>
    <w:rsid w:val="00EF2C42"/>
    <w:rsid w:val="00EF562E"/>
    <w:rsid w:val="00EF66A5"/>
    <w:rsid w:val="00EF6F14"/>
    <w:rsid w:val="00EF7C65"/>
    <w:rsid w:val="00F0286E"/>
    <w:rsid w:val="00F02B3B"/>
    <w:rsid w:val="00F03B1C"/>
    <w:rsid w:val="00F044B6"/>
    <w:rsid w:val="00F06A8B"/>
    <w:rsid w:val="00F06B19"/>
    <w:rsid w:val="00F06FA0"/>
    <w:rsid w:val="00F079B3"/>
    <w:rsid w:val="00F1044A"/>
    <w:rsid w:val="00F121E6"/>
    <w:rsid w:val="00F12863"/>
    <w:rsid w:val="00F129A5"/>
    <w:rsid w:val="00F12B83"/>
    <w:rsid w:val="00F13769"/>
    <w:rsid w:val="00F13E21"/>
    <w:rsid w:val="00F13FEB"/>
    <w:rsid w:val="00F14819"/>
    <w:rsid w:val="00F16A6B"/>
    <w:rsid w:val="00F16D32"/>
    <w:rsid w:val="00F21CA1"/>
    <w:rsid w:val="00F21E14"/>
    <w:rsid w:val="00F2315B"/>
    <w:rsid w:val="00F25565"/>
    <w:rsid w:val="00F27FEB"/>
    <w:rsid w:val="00F301AB"/>
    <w:rsid w:val="00F3049E"/>
    <w:rsid w:val="00F316AC"/>
    <w:rsid w:val="00F32388"/>
    <w:rsid w:val="00F32AEB"/>
    <w:rsid w:val="00F33901"/>
    <w:rsid w:val="00F33A68"/>
    <w:rsid w:val="00F350DC"/>
    <w:rsid w:val="00F36C74"/>
    <w:rsid w:val="00F37F5D"/>
    <w:rsid w:val="00F404A7"/>
    <w:rsid w:val="00F41EEB"/>
    <w:rsid w:val="00F43FB1"/>
    <w:rsid w:val="00F441EC"/>
    <w:rsid w:val="00F45127"/>
    <w:rsid w:val="00F46022"/>
    <w:rsid w:val="00F466A0"/>
    <w:rsid w:val="00F47E9E"/>
    <w:rsid w:val="00F5104F"/>
    <w:rsid w:val="00F5288A"/>
    <w:rsid w:val="00F53882"/>
    <w:rsid w:val="00F53E40"/>
    <w:rsid w:val="00F54C65"/>
    <w:rsid w:val="00F557D6"/>
    <w:rsid w:val="00F561EF"/>
    <w:rsid w:val="00F57162"/>
    <w:rsid w:val="00F57C01"/>
    <w:rsid w:val="00F60F82"/>
    <w:rsid w:val="00F62E79"/>
    <w:rsid w:val="00F633C6"/>
    <w:rsid w:val="00F639C5"/>
    <w:rsid w:val="00F63C00"/>
    <w:rsid w:val="00F655DE"/>
    <w:rsid w:val="00F65C99"/>
    <w:rsid w:val="00F67C6E"/>
    <w:rsid w:val="00F70073"/>
    <w:rsid w:val="00F7270B"/>
    <w:rsid w:val="00F731F3"/>
    <w:rsid w:val="00F738FF"/>
    <w:rsid w:val="00F73BEA"/>
    <w:rsid w:val="00F75979"/>
    <w:rsid w:val="00F75F97"/>
    <w:rsid w:val="00F7767A"/>
    <w:rsid w:val="00F77EC3"/>
    <w:rsid w:val="00F82E1D"/>
    <w:rsid w:val="00F82ED1"/>
    <w:rsid w:val="00F832E4"/>
    <w:rsid w:val="00F834F6"/>
    <w:rsid w:val="00F83ACE"/>
    <w:rsid w:val="00F83AE9"/>
    <w:rsid w:val="00F8792C"/>
    <w:rsid w:val="00F90053"/>
    <w:rsid w:val="00F90814"/>
    <w:rsid w:val="00F91391"/>
    <w:rsid w:val="00F970A7"/>
    <w:rsid w:val="00FA0134"/>
    <w:rsid w:val="00FA10B9"/>
    <w:rsid w:val="00FA1357"/>
    <w:rsid w:val="00FA13C5"/>
    <w:rsid w:val="00FA2876"/>
    <w:rsid w:val="00FA4A09"/>
    <w:rsid w:val="00FA5329"/>
    <w:rsid w:val="00FA5818"/>
    <w:rsid w:val="00FA5F0E"/>
    <w:rsid w:val="00FA64B6"/>
    <w:rsid w:val="00FB0D36"/>
    <w:rsid w:val="00FB1A9F"/>
    <w:rsid w:val="00FB1E59"/>
    <w:rsid w:val="00FB250B"/>
    <w:rsid w:val="00FB2B40"/>
    <w:rsid w:val="00FB5A00"/>
    <w:rsid w:val="00FB6DF4"/>
    <w:rsid w:val="00FB72FA"/>
    <w:rsid w:val="00FB73D1"/>
    <w:rsid w:val="00FC09FA"/>
    <w:rsid w:val="00FC26B2"/>
    <w:rsid w:val="00FC2A4A"/>
    <w:rsid w:val="00FC2EA2"/>
    <w:rsid w:val="00FC3696"/>
    <w:rsid w:val="00FC3BAB"/>
    <w:rsid w:val="00FC467E"/>
    <w:rsid w:val="00FC46EF"/>
    <w:rsid w:val="00FC57FB"/>
    <w:rsid w:val="00FC5D7F"/>
    <w:rsid w:val="00FC6FEF"/>
    <w:rsid w:val="00FC788C"/>
    <w:rsid w:val="00FC7D43"/>
    <w:rsid w:val="00FD0D4F"/>
    <w:rsid w:val="00FD265B"/>
    <w:rsid w:val="00FD275E"/>
    <w:rsid w:val="00FD2AAA"/>
    <w:rsid w:val="00FD341B"/>
    <w:rsid w:val="00FD421E"/>
    <w:rsid w:val="00FD57FF"/>
    <w:rsid w:val="00FD6694"/>
    <w:rsid w:val="00FE0D88"/>
    <w:rsid w:val="00FE2DA3"/>
    <w:rsid w:val="00FE3BFF"/>
    <w:rsid w:val="00FE4E4E"/>
    <w:rsid w:val="00FE587A"/>
    <w:rsid w:val="00FE5F27"/>
    <w:rsid w:val="00FE6516"/>
    <w:rsid w:val="00FE7DAF"/>
    <w:rsid w:val="00FF05D2"/>
    <w:rsid w:val="00FF2A95"/>
    <w:rsid w:val="00FF40CE"/>
    <w:rsid w:val="00FF4399"/>
    <w:rsid w:val="00FF559C"/>
    <w:rsid w:val="00FF62C8"/>
    <w:rsid w:val="00FF6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0F816"/>
  <w15:chartTrackingRefBased/>
  <w15:docId w15:val="{655FEF66-4C5A-469A-8300-0B0CF9300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32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566F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838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3363B"/>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767FCC"/>
    <w:pPr>
      <w:spacing w:after="0" w:line="240" w:lineRule="auto"/>
    </w:pPr>
  </w:style>
  <w:style w:type="paragraph" w:styleId="ListParagraph">
    <w:name w:val="List Paragraph"/>
    <w:basedOn w:val="Normal"/>
    <w:uiPriority w:val="34"/>
    <w:qFormat/>
    <w:rsid w:val="003B741B"/>
    <w:pPr>
      <w:ind w:left="720"/>
      <w:contextualSpacing/>
    </w:pPr>
  </w:style>
  <w:style w:type="paragraph" w:styleId="Caption">
    <w:name w:val="caption"/>
    <w:basedOn w:val="Normal"/>
    <w:next w:val="Normal"/>
    <w:uiPriority w:val="35"/>
    <w:unhideWhenUsed/>
    <w:qFormat/>
    <w:rsid w:val="00F9081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566F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56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566F9"/>
    <w:rPr>
      <w:i/>
      <w:iCs/>
    </w:rPr>
  </w:style>
  <w:style w:type="character" w:styleId="Hyperlink">
    <w:name w:val="Hyperlink"/>
    <w:basedOn w:val="DefaultParagraphFont"/>
    <w:uiPriority w:val="99"/>
    <w:unhideWhenUsed/>
    <w:rsid w:val="009566F9"/>
    <w:rPr>
      <w:color w:val="0000FF"/>
      <w:u w:val="single"/>
    </w:rPr>
  </w:style>
  <w:style w:type="character" w:styleId="Strong">
    <w:name w:val="Strong"/>
    <w:basedOn w:val="DefaultParagraphFont"/>
    <w:uiPriority w:val="22"/>
    <w:qFormat/>
    <w:rsid w:val="009566F9"/>
    <w:rPr>
      <w:b/>
      <w:bCs/>
    </w:rPr>
  </w:style>
  <w:style w:type="character" w:customStyle="1" w:styleId="Heading3Char">
    <w:name w:val="Heading 3 Char"/>
    <w:basedOn w:val="DefaultParagraphFont"/>
    <w:link w:val="Heading3"/>
    <w:uiPriority w:val="9"/>
    <w:semiHidden/>
    <w:rsid w:val="003838CB"/>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04329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3294"/>
    <w:pPr>
      <w:outlineLvl w:val="9"/>
    </w:pPr>
    <w:rPr>
      <w:lang w:val="en-US"/>
    </w:rPr>
  </w:style>
  <w:style w:type="paragraph" w:styleId="TOC2">
    <w:name w:val="toc 2"/>
    <w:basedOn w:val="Normal"/>
    <w:next w:val="Normal"/>
    <w:autoRedefine/>
    <w:uiPriority w:val="39"/>
    <w:unhideWhenUsed/>
    <w:rsid w:val="0004329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3294"/>
    <w:pPr>
      <w:spacing w:after="100"/>
    </w:pPr>
    <w:rPr>
      <w:rFonts w:eastAsiaTheme="minorEastAsia" w:cs="Times New Roman"/>
      <w:lang w:val="en-US"/>
    </w:rPr>
  </w:style>
  <w:style w:type="paragraph" w:styleId="TOC3">
    <w:name w:val="toc 3"/>
    <w:basedOn w:val="Normal"/>
    <w:next w:val="Normal"/>
    <w:autoRedefine/>
    <w:uiPriority w:val="39"/>
    <w:unhideWhenUsed/>
    <w:rsid w:val="00043294"/>
    <w:pPr>
      <w:spacing w:after="100"/>
      <w:ind w:left="440"/>
    </w:pPr>
    <w:rPr>
      <w:rFonts w:eastAsiaTheme="minorEastAsia" w:cs="Times New Roman"/>
      <w:lang w:val="en-US"/>
    </w:rPr>
  </w:style>
  <w:style w:type="paragraph" w:styleId="Header">
    <w:name w:val="header"/>
    <w:basedOn w:val="Normal"/>
    <w:link w:val="HeaderChar"/>
    <w:uiPriority w:val="99"/>
    <w:unhideWhenUsed/>
    <w:rsid w:val="00414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949"/>
  </w:style>
  <w:style w:type="paragraph" w:styleId="Footer">
    <w:name w:val="footer"/>
    <w:basedOn w:val="Normal"/>
    <w:link w:val="FooterChar"/>
    <w:uiPriority w:val="99"/>
    <w:unhideWhenUsed/>
    <w:rsid w:val="00414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949"/>
  </w:style>
  <w:style w:type="character" w:styleId="LineNumber">
    <w:name w:val="line number"/>
    <w:basedOn w:val="DefaultParagraphFont"/>
    <w:uiPriority w:val="99"/>
    <w:semiHidden/>
    <w:unhideWhenUsed/>
    <w:rsid w:val="009013FE"/>
  </w:style>
  <w:style w:type="paragraph" w:styleId="TableofFigures">
    <w:name w:val="table of figures"/>
    <w:basedOn w:val="Normal"/>
    <w:next w:val="Normal"/>
    <w:uiPriority w:val="99"/>
    <w:unhideWhenUsed/>
    <w:rsid w:val="00356282"/>
    <w:pPr>
      <w:spacing w:after="0"/>
    </w:pPr>
  </w:style>
  <w:style w:type="paragraph" w:styleId="Bibliography">
    <w:name w:val="Bibliography"/>
    <w:basedOn w:val="Normal"/>
    <w:next w:val="Normal"/>
    <w:uiPriority w:val="37"/>
    <w:unhideWhenUsed/>
    <w:rsid w:val="00390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4525">
      <w:bodyDiv w:val="1"/>
      <w:marLeft w:val="0"/>
      <w:marRight w:val="0"/>
      <w:marTop w:val="0"/>
      <w:marBottom w:val="0"/>
      <w:divBdr>
        <w:top w:val="none" w:sz="0" w:space="0" w:color="auto"/>
        <w:left w:val="none" w:sz="0" w:space="0" w:color="auto"/>
        <w:bottom w:val="none" w:sz="0" w:space="0" w:color="auto"/>
        <w:right w:val="none" w:sz="0" w:space="0" w:color="auto"/>
      </w:divBdr>
    </w:div>
    <w:div w:id="36896977">
      <w:bodyDiv w:val="1"/>
      <w:marLeft w:val="0"/>
      <w:marRight w:val="0"/>
      <w:marTop w:val="0"/>
      <w:marBottom w:val="0"/>
      <w:divBdr>
        <w:top w:val="none" w:sz="0" w:space="0" w:color="auto"/>
        <w:left w:val="none" w:sz="0" w:space="0" w:color="auto"/>
        <w:bottom w:val="none" w:sz="0" w:space="0" w:color="auto"/>
        <w:right w:val="none" w:sz="0" w:space="0" w:color="auto"/>
      </w:divBdr>
    </w:div>
    <w:div w:id="121265657">
      <w:bodyDiv w:val="1"/>
      <w:marLeft w:val="0"/>
      <w:marRight w:val="0"/>
      <w:marTop w:val="0"/>
      <w:marBottom w:val="0"/>
      <w:divBdr>
        <w:top w:val="none" w:sz="0" w:space="0" w:color="auto"/>
        <w:left w:val="none" w:sz="0" w:space="0" w:color="auto"/>
        <w:bottom w:val="none" w:sz="0" w:space="0" w:color="auto"/>
        <w:right w:val="none" w:sz="0" w:space="0" w:color="auto"/>
      </w:divBdr>
    </w:div>
    <w:div w:id="123084532">
      <w:bodyDiv w:val="1"/>
      <w:marLeft w:val="0"/>
      <w:marRight w:val="0"/>
      <w:marTop w:val="0"/>
      <w:marBottom w:val="0"/>
      <w:divBdr>
        <w:top w:val="none" w:sz="0" w:space="0" w:color="auto"/>
        <w:left w:val="none" w:sz="0" w:space="0" w:color="auto"/>
        <w:bottom w:val="none" w:sz="0" w:space="0" w:color="auto"/>
        <w:right w:val="none" w:sz="0" w:space="0" w:color="auto"/>
      </w:divBdr>
    </w:div>
    <w:div w:id="133524409">
      <w:bodyDiv w:val="1"/>
      <w:marLeft w:val="0"/>
      <w:marRight w:val="0"/>
      <w:marTop w:val="0"/>
      <w:marBottom w:val="0"/>
      <w:divBdr>
        <w:top w:val="none" w:sz="0" w:space="0" w:color="auto"/>
        <w:left w:val="none" w:sz="0" w:space="0" w:color="auto"/>
        <w:bottom w:val="none" w:sz="0" w:space="0" w:color="auto"/>
        <w:right w:val="none" w:sz="0" w:space="0" w:color="auto"/>
      </w:divBdr>
    </w:div>
    <w:div w:id="170032672">
      <w:bodyDiv w:val="1"/>
      <w:marLeft w:val="0"/>
      <w:marRight w:val="0"/>
      <w:marTop w:val="0"/>
      <w:marBottom w:val="0"/>
      <w:divBdr>
        <w:top w:val="none" w:sz="0" w:space="0" w:color="auto"/>
        <w:left w:val="none" w:sz="0" w:space="0" w:color="auto"/>
        <w:bottom w:val="none" w:sz="0" w:space="0" w:color="auto"/>
        <w:right w:val="none" w:sz="0" w:space="0" w:color="auto"/>
      </w:divBdr>
    </w:div>
    <w:div w:id="173738090">
      <w:bodyDiv w:val="1"/>
      <w:marLeft w:val="0"/>
      <w:marRight w:val="0"/>
      <w:marTop w:val="0"/>
      <w:marBottom w:val="0"/>
      <w:divBdr>
        <w:top w:val="none" w:sz="0" w:space="0" w:color="auto"/>
        <w:left w:val="none" w:sz="0" w:space="0" w:color="auto"/>
        <w:bottom w:val="none" w:sz="0" w:space="0" w:color="auto"/>
        <w:right w:val="none" w:sz="0" w:space="0" w:color="auto"/>
      </w:divBdr>
    </w:div>
    <w:div w:id="190387487">
      <w:bodyDiv w:val="1"/>
      <w:marLeft w:val="0"/>
      <w:marRight w:val="0"/>
      <w:marTop w:val="0"/>
      <w:marBottom w:val="0"/>
      <w:divBdr>
        <w:top w:val="none" w:sz="0" w:space="0" w:color="auto"/>
        <w:left w:val="none" w:sz="0" w:space="0" w:color="auto"/>
        <w:bottom w:val="none" w:sz="0" w:space="0" w:color="auto"/>
        <w:right w:val="none" w:sz="0" w:space="0" w:color="auto"/>
      </w:divBdr>
    </w:div>
    <w:div w:id="194658728">
      <w:bodyDiv w:val="1"/>
      <w:marLeft w:val="0"/>
      <w:marRight w:val="0"/>
      <w:marTop w:val="0"/>
      <w:marBottom w:val="0"/>
      <w:divBdr>
        <w:top w:val="none" w:sz="0" w:space="0" w:color="auto"/>
        <w:left w:val="none" w:sz="0" w:space="0" w:color="auto"/>
        <w:bottom w:val="none" w:sz="0" w:space="0" w:color="auto"/>
        <w:right w:val="none" w:sz="0" w:space="0" w:color="auto"/>
      </w:divBdr>
    </w:div>
    <w:div w:id="219754575">
      <w:bodyDiv w:val="1"/>
      <w:marLeft w:val="0"/>
      <w:marRight w:val="0"/>
      <w:marTop w:val="0"/>
      <w:marBottom w:val="0"/>
      <w:divBdr>
        <w:top w:val="none" w:sz="0" w:space="0" w:color="auto"/>
        <w:left w:val="none" w:sz="0" w:space="0" w:color="auto"/>
        <w:bottom w:val="none" w:sz="0" w:space="0" w:color="auto"/>
        <w:right w:val="none" w:sz="0" w:space="0" w:color="auto"/>
      </w:divBdr>
    </w:div>
    <w:div w:id="236676545">
      <w:bodyDiv w:val="1"/>
      <w:marLeft w:val="0"/>
      <w:marRight w:val="0"/>
      <w:marTop w:val="0"/>
      <w:marBottom w:val="0"/>
      <w:divBdr>
        <w:top w:val="none" w:sz="0" w:space="0" w:color="auto"/>
        <w:left w:val="none" w:sz="0" w:space="0" w:color="auto"/>
        <w:bottom w:val="none" w:sz="0" w:space="0" w:color="auto"/>
        <w:right w:val="none" w:sz="0" w:space="0" w:color="auto"/>
      </w:divBdr>
    </w:div>
    <w:div w:id="241989190">
      <w:bodyDiv w:val="1"/>
      <w:marLeft w:val="0"/>
      <w:marRight w:val="0"/>
      <w:marTop w:val="0"/>
      <w:marBottom w:val="0"/>
      <w:divBdr>
        <w:top w:val="none" w:sz="0" w:space="0" w:color="auto"/>
        <w:left w:val="none" w:sz="0" w:space="0" w:color="auto"/>
        <w:bottom w:val="none" w:sz="0" w:space="0" w:color="auto"/>
        <w:right w:val="none" w:sz="0" w:space="0" w:color="auto"/>
      </w:divBdr>
    </w:div>
    <w:div w:id="253784505">
      <w:bodyDiv w:val="1"/>
      <w:marLeft w:val="0"/>
      <w:marRight w:val="0"/>
      <w:marTop w:val="0"/>
      <w:marBottom w:val="0"/>
      <w:divBdr>
        <w:top w:val="none" w:sz="0" w:space="0" w:color="auto"/>
        <w:left w:val="none" w:sz="0" w:space="0" w:color="auto"/>
        <w:bottom w:val="none" w:sz="0" w:space="0" w:color="auto"/>
        <w:right w:val="none" w:sz="0" w:space="0" w:color="auto"/>
      </w:divBdr>
    </w:div>
    <w:div w:id="260340406">
      <w:bodyDiv w:val="1"/>
      <w:marLeft w:val="0"/>
      <w:marRight w:val="0"/>
      <w:marTop w:val="0"/>
      <w:marBottom w:val="0"/>
      <w:divBdr>
        <w:top w:val="none" w:sz="0" w:space="0" w:color="auto"/>
        <w:left w:val="none" w:sz="0" w:space="0" w:color="auto"/>
        <w:bottom w:val="none" w:sz="0" w:space="0" w:color="auto"/>
        <w:right w:val="none" w:sz="0" w:space="0" w:color="auto"/>
      </w:divBdr>
    </w:div>
    <w:div w:id="269509014">
      <w:bodyDiv w:val="1"/>
      <w:marLeft w:val="0"/>
      <w:marRight w:val="0"/>
      <w:marTop w:val="0"/>
      <w:marBottom w:val="0"/>
      <w:divBdr>
        <w:top w:val="none" w:sz="0" w:space="0" w:color="auto"/>
        <w:left w:val="none" w:sz="0" w:space="0" w:color="auto"/>
        <w:bottom w:val="none" w:sz="0" w:space="0" w:color="auto"/>
        <w:right w:val="none" w:sz="0" w:space="0" w:color="auto"/>
      </w:divBdr>
    </w:div>
    <w:div w:id="279383341">
      <w:bodyDiv w:val="1"/>
      <w:marLeft w:val="0"/>
      <w:marRight w:val="0"/>
      <w:marTop w:val="0"/>
      <w:marBottom w:val="0"/>
      <w:divBdr>
        <w:top w:val="none" w:sz="0" w:space="0" w:color="auto"/>
        <w:left w:val="none" w:sz="0" w:space="0" w:color="auto"/>
        <w:bottom w:val="none" w:sz="0" w:space="0" w:color="auto"/>
        <w:right w:val="none" w:sz="0" w:space="0" w:color="auto"/>
      </w:divBdr>
    </w:div>
    <w:div w:id="290670437">
      <w:bodyDiv w:val="1"/>
      <w:marLeft w:val="0"/>
      <w:marRight w:val="0"/>
      <w:marTop w:val="0"/>
      <w:marBottom w:val="0"/>
      <w:divBdr>
        <w:top w:val="none" w:sz="0" w:space="0" w:color="auto"/>
        <w:left w:val="none" w:sz="0" w:space="0" w:color="auto"/>
        <w:bottom w:val="none" w:sz="0" w:space="0" w:color="auto"/>
        <w:right w:val="none" w:sz="0" w:space="0" w:color="auto"/>
      </w:divBdr>
    </w:div>
    <w:div w:id="296301935">
      <w:bodyDiv w:val="1"/>
      <w:marLeft w:val="0"/>
      <w:marRight w:val="0"/>
      <w:marTop w:val="0"/>
      <w:marBottom w:val="0"/>
      <w:divBdr>
        <w:top w:val="none" w:sz="0" w:space="0" w:color="auto"/>
        <w:left w:val="none" w:sz="0" w:space="0" w:color="auto"/>
        <w:bottom w:val="none" w:sz="0" w:space="0" w:color="auto"/>
        <w:right w:val="none" w:sz="0" w:space="0" w:color="auto"/>
      </w:divBdr>
    </w:div>
    <w:div w:id="300112513">
      <w:bodyDiv w:val="1"/>
      <w:marLeft w:val="0"/>
      <w:marRight w:val="0"/>
      <w:marTop w:val="0"/>
      <w:marBottom w:val="0"/>
      <w:divBdr>
        <w:top w:val="none" w:sz="0" w:space="0" w:color="auto"/>
        <w:left w:val="none" w:sz="0" w:space="0" w:color="auto"/>
        <w:bottom w:val="none" w:sz="0" w:space="0" w:color="auto"/>
        <w:right w:val="none" w:sz="0" w:space="0" w:color="auto"/>
      </w:divBdr>
    </w:div>
    <w:div w:id="320697653">
      <w:bodyDiv w:val="1"/>
      <w:marLeft w:val="0"/>
      <w:marRight w:val="0"/>
      <w:marTop w:val="0"/>
      <w:marBottom w:val="0"/>
      <w:divBdr>
        <w:top w:val="none" w:sz="0" w:space="0" w:color="auto"/>
        <w:left w:val="none" w:sz="0" w:space="0" w:color="auto"/>
        <w:bottom w:val="none" w:sz="0" w:space="0" w:color="auto"/>
        <w:right w:val="none" w:sz="0" w:space="0" w:color="auto"/>
      </w:divBdr>
    </w:div>
    <w:div w:id="332686397">
      <w:bodyDiv w:val="1"/>
      <w:marLeft w:val="0"/>
      <w:marRight w:val="0"/>
      <w:marTop w:val="0"/>
      <w:marBottom w:val="0"/>
      <w:divBdr>
        <w:top w:val="none" w:sz="0" w:space="0" w:color="auto"/>
        <w:left w:val="none" w:sz="0" w:space="0" w:color="auto"/>
        <w:bottom w:val="none" w:sz="0" w:space="0" w:color="auto"/>
        <w:right w:val="none" w:sz="0" w:space="0" w:color="auto"/>
      </w:divBdr>
    </w:div>
    <w:div w:id="349571524">
      <w:bodyDiv w:val="1"/>
      <w:marLeft w:val="0"/>
      <w:marRight w:val="0"/>
      <w:marTop w:val="0"/>
      <w:marBottom w:val="0"/>
      <w:divBdr>
        <w:top w:val="none" w:sz="0" w:space="0" w:color="auto"/>
        <w:left w:val="none" w:sz="0" w:space="0" w:color="auto"/>
        <w:bottom w:val="none" w:sz="0" w:space="0" w:color="auto"/>
        <w:right w:val="none" w:sz="0" w:space="0" w:color="auto"/>
      </w:divBdr>
    </w:div>
    <w:div w:id="353773102">
      <w:bodyDiv w:val="1"/>
      <w:marLeft w:val="0"/>
      <w:marRight w:val="0"/>
      <w:marTop w:val="0"/>
      <w:marBottom w:val="0"/>
      <w:divBdr>
        <w:top w:val="none" w:sz="0" w:space="0" w:color="auto"/>
        <w:left w:val="none" w:sz="0" w:space="0" w:color="auto"/>
        <w:bottom w:val="none" w:sz="0" w:space="0" w:color="auto"/>
        <w:right w:val="none" w:sz="0" w:space="0" w:color="auto"/>
      </w:divBdr>
    </w:div>
    <w:div w:id="357583694">
      <w:bodyDiv w:val="1"/>
      <w:marLeft w:val="0"/>
      <w:marRight w:val="0"/>
      <w:marTop w:val="0"/>
      <w:marBottom w:val="0"/>
      <w:divBdr>
        <w:top w:val="none" w:sz="0" w:space="0" w:color="auto"/>
        <w:left w:val="none" w:sz="0" w:space="0" w:color="auto"/>
        <w:bottom w:val="none" w:sz="0" w:space="0" w:color="auto"/>
        <w:right w:val="none" w:sz="0" w:space="0" w:color="auto"/>
      </w:divBdr>
    </w:div>
    <w:div w:id="376664226">
      <w:bodyDiv w:val="1"/>
      <w:marLeft w:val="0"/>
      <w:marRight w:val="0"/>
      <w:marTop w:val="0"/>
      <w:marBottom w:val="0"/>
      <w:divBdr>
        <w:top w:val="none" w:sz="0" w:space="0" w:color="auto"/>
        <w:left w:val="none" w:sz="0" w:space="0" w:color="auto"/>
        <w:bottom w:val="none" w:sz="0" w:space="0" w:color="auto"/>
        <w:right w:val="none" w:sz="0" w:space="0" w:color="auto"/>
      </w:divBdr>
    </w:div>
    <w:div w:id="383480340">
      <w:bodyDiv w:val="1"/>
      <w:marLeft w:val="0"/>
      <w:marRight w:val="0"/>
      <w:marTop w:val="0"/>
      <w:marBottom w:val="0"/>
      <w:divBdr>
        <w:top w:val="none" w:sz="0" w:space="0" w:color="auto"/>
        <w:left w:val="none" w:sz="0" w:space="0" w:color="auto"/>
        <w:bottom w:val="none" w:sz="0" w:space="0" w:color="auto"/>
        <w:right w:val="none" w:sz="0" w:space="0" w:color="auto"/>
      </w:divBdr>
    </w:div>
    <w:div w:id="418644458">
      <w:bodyDiv w:val="1"/>
      <w:marLeft w:val="0"/>
      <w:marRight w:val="0"/>
      <w:marTop w:val="0"/>
      <w:marBottom w:val="0"/>
      <w:divBdr>
        <w:top w:val="none" w:sz="0" w:space="0" w:color="auto"/>
        <w:left w:val="none" w:sz="0" w:space="0" w:color="auto"/>
        <w:bottom w:val="none" w:sz="0" w:space="0" w:color="auto"/>
        <w:right w:val="none" w:sz="0" w:space="0" w:color="auto"/>
      </w:divBdr>
    </w:div>
    <w:div w:id="427240801">
      <w:bodyDiv w:val="1"/>
      <w:marLeft w:val="0"/>
      <w:marRight w:val="0"/>
      <w:marTop w:val="0"/>
      <w:marBottom w:val="0"/>
      <w:divBdr>
        <w:top w:val="none" w:sz="0" w:space="0" w:color="auto"/>
        <w:left w:val="none" w:sz="0" w:space="0" w:color="auto"/>
        <w:bottom w:val="none" w:sz="0" w:space="0" w:color="auto"/>
        <w:right w:val="none" w:sz="0" w:space="0" w:color="auto"/>
      </w:divBdr>
    </w:div>
    <w:div w:id="427429700">
      <w:bodyDiv w:val="1"/>
      <w:marLeft w:val="0"/>
      <w:marRight w:val="0"/>
      <w:marTop w:val="0"/>
      <w:marBottom w:val="0"/>
      <w:divBdr>
        <w:top w:val="none" w:sz="0" w:space="0" w:color="auto"/>
        <w:left w:val="none" w:sz="0" w:space="0" w:color="auto"/>
        <w:bottom w:val="none" w:sz="0" w:space="0" w:color="auto"/>
        <w:right w:val="none" w:sz="0" w:space="0" w:color="auto"/>
      </w:divBdr>
    </w:div>
    <w:div w:id="432942057">
      <w:bodyDiv w:val="1"/>
      <w:marLeft w:val="0"/>
      <w:marRight w:val="0"/>
      <w:marTop w:val="0"/>
      <w:marBottom w:val="0"/>
      <w:divBdr>
        <w:top w:val="none" w:sz="0" w:space="0" w:color="auto"/>
        <w:left w:val="none" w:sz="0" w:space="0" w:color="auto"/>
        <w:bottom w:val="none" w:sz="0" w:space="0" w:color="auto"/>
        <w:right w:val="none" w:sz="0" w:space="0" w:color="auto"/>
      </w:divBdr>
    </w:div>
    <w:div w:id="435255661">
      <w:bodyDiv w:val="1"/>
      <w:marLeft w:val="0"/>
      <w:marRight w:val="0"/>
      <w:marTop w:val="0"/>
      <w:marBottom w:val="0"/>
      <w:divBdr>
        <w:top w:val="none" w:sz="0" w:space="0" w:color="auto"/>
        <w:left w:val="none" w:sz="0" w:space="0" w:color="auto"/>
        <w:bottom w:val="none" w:sz="0" w:space="0" w:color="auto"/>
        <w:right w:val="none" w:sz="0" w:space="0" w:color="auto"/>
      </w:divBdr>
    </w:div>
    <w:div w:id="442768246">
      <w:bodyDiv w:val="1"/>
      <w:marLeft w:val="0"/>
      <w:marRight w:val="0"/>
      <w:marTop w:val="0"/>
      <w:marBottom w:val="0"/>
      <w:divBdr>
        <w:top w:val="none" w:sz="0" w:space="0" w:color="auto"/>
        <w:left w:val="none" w:sz="0" w:space="0" w:color="auto"/>
        <w:bottom w:val="none" w:sz="0" w:space="0" w:color="auto"/>
        <w:right w:val="none" w:sz="0" w:space="0" w:color="auto"/>
      </w:divBdr>
    </w:div>
    <w:div w:id="461582381">
      <w:bodyDiv w:val="1"/>
      <w:marLeft w:val="0"/>
      <w:marRight w:val="0"/>
      <w:marTop w:val="0"/>
      <w:marBottom w:val="0"/>
      <w:divBdr>
        <w:top w:val="none" w:sz="0" w:space="0" w:color="auto"/>
        <w:left w:val="none" w:sz="0" w:space="0" w:color="auto"/>
        <w:bottom w:val="none" w:sz="0" w:space="0" w:color="auto"/>
        <w:right w:val="none" w:sz="0" w:space="0" w:color="auto"/>
      </w:divBdr>
    </w:div>
    <w:div w:id="466165509">
      <w:bodyDiv w:val="1"/>
      <w:marLeft w:val="0"/>
      <w:marRight w:val="0"/>
      <w:marTop w:val="0"/>
      <w:marBottom w:val="0"/>
      <w:divBdr>
        <w:top w:val="none" w:sz="0" w:space="0" w:color="auto"/>
        <w:left w:val="none" w:sz="0" w:space="0" w:color="auto"/>
        <w:bottom w:val="none" w:sz="0" w:space="0" w:color="auto"/>
        <w:right w:val="none" w:sz="0" w:space="0" w:color="auto"/>
      </w:divBdr>
    </w:div>
    <w:div w:id="468010066">
      <w:bodyDiv w:val="1"/>
      <w:marLeft w:val="0"/>
      <w:marRight w:val="0"/>
      <w:marTop w:val="0"/>
      <w:marBottom w:val="0"/>
      <w:divBdr>
        <w:top w:val="none" w:sz="0" w:space="0" w:color="auto"/>
        <w:left w:val="none" w:sz="0" w:space="0" w:color="auto"/>
        <w:bottom w:val="none" w:sz="0" w:space="0" w:color="auto"/>
        <w:right w:val="none" w:sz="0" w:space="0" w:color="auto"/>
      </w:divBdr>
    </w:div>
    <w:div w:id="472722177">
      <w:bodyDiv w:val="1"/>
      <w:marLeft w:val="0"/>
      <w:marRight w:val="0"/>
      <w:marTop w:val="0"/>
      <w:marBottom w:val="0"/>
      <w:divBdr>
        <w:top w:val="none" w:sz="0" w:space="0" w:color="auto"/>
        <w:left w:val="none" w:sz="0" w:space="0" w:color="auto"/>
        <w:bottom w:val="none" w:sz="0" w:space="0" w:color="auto"/>
        <w:right w:val="none" w:sz="0" w:space="0" w:color="auto"/>
      </w:divBdr>
    </w:div>
    <w:div w:id="477918653">
      <w:bodyDiv w:val="1"/>
      <w:marLeft w:val="0"/>
      <w:marRight w:val="0"/>
      <w:marTop w:val="0"/>
      <w:marBottom w:val="0"/>
      <w:divBdr>
        <w:top w:val="none" w:sz="0" w:space="0" w:color="auto"/>
        <w:left w:val="none" w:sz="0" w:space="0" w:color="auto"/>
        <w:bottom w:val="none" w:sz="0" w:space="0" w:color="auto"/>
        <w:right w:val="none" w:sz="0" w:space="0" w:color="auto"/>
      </w:divBdr>
    </w:div>
    <w:div w:id="514613207">
      <w:bodyDiv w:val="1"/>
      <w:marLeft w:val="0"/>
      <w:marRight w:val="0"/>
      <w:marTop w:val="0"/>
      <w:marBottom w:val="0"/>
      <w:divBdr>
        <w:top w:val="none" w:sz="0" w:space="0" w:color="auto"/>
        <w:left w:val="none" w:sz="0" w:space="0" w:color="auto"/>
        <w:bottom w:val="none" w:sz="0" w:space="0" w:color="auto"/>
        <w:right w:val="none" w:sz="0" w:space="0" w:color="auto"/>
      </w:divBdr>
    </w:div>
    <w:div w:id="523790804">
      <w:bodyDiv w:val="1"/>
      <w:marLeft w:val="0"/>
      <w:marRight w:val="0"/>
      <w:marTop w:val="0"/>
      <w:marBottom w:val="0"/>
      <w:divBdr>
        <w:top w:val="none" w:sz="0" w:space="0" w:color="auto"/>
        <w:left w:val="none" w:sz="0" w:space="0" w:color="auto"/>
        <w:bottom w:val="none" w:sz="0" w:space="0" w:color="auto"/>
        <w:right w:val="none" w:sz="0" w:space="0" w:color="auto"/>
      </w:divBdr>
    </w:div>
    <w:div w:id="527372964">
      <w:bodyDiv w:val="1"/>
      <w:marLeft w:val="0"/>
      <w:marRight w:val="0"/>
      <w:marTop w:val="0"/>
      <w:marBottom w:val="0"/>
      <w:divBdr>
        <w:top w:val="none" w:sz="0" w:space="0" w:color="auto"/>
        <w:left w:val="none" w:sz="0" w:space="0" w:color="auto"/>
        <w:bottom w:val="none" w:sz="0" w:space="0" w:color="auto"/>
        <w:right w:val="none" w:sz="0" w:space="0" w:color="auto"/>
      </w:divBdr>
    </w:div>
    <w:div w:id="530384766">
      <w:bodyDiv w:val="1"/>
      <w:marLeft w:val="0"/>
      <w:marRight w:val="0"/>
      <w:marTop w:val="0"/>
      <w:marBottom w:val="0"/>
      <w:divBdr>
        <w:top w:val="none" w:sz="0" w:space="0" w:color="auto"/>
        <w:left w:val="none" w:sz="0" w:space="0" w:color="auto"/>
        <w:bottom w:val="none" w:sz="0" w:space="0" w:color="auto"/>
        <w:right w:val="none" w:sz="0" w:space="0" w:color="auto"/>
      </w:divBdr>
    </w:div>
    <w:div w:id="578104341">
      <w:bodyDiv w:val="1"/>
      <w:marLeft w:val="0"/>
      <w:marRight w:val="0"/>
      <w:marTop w:val="0"/>
      <w:marBottom w:val="0"/>
      <w:divBdr>
        <w:top w:val="none" w:sz="0" w:space="0" w:color="auto"/>
        <w:left w:val="none" w:sz="0" w:space="0" w:color="auto"/>
        <w:bottom w:val="none" w:sz="0" w:space="0" w:color="auto"/>
        <w:right w:val="none" w:sz="0" w:space="0" w:color="auto"/>
      </w:divBdr>
    </w:div>
    <w:div w:id="580406163">
      <w:bodyDiv w:val="1"/>
      <w:marLeft w:val="0"/>
      <w:marRight w:val="0"/>
      <w:marTop w:val="0"/>
      <w:marBottom w:val="0"/>
      <w:divBdr>
        <w:top w:val="none" w:sz="0" w:space="0" w:color="auto"/>
        <w:left w:val="none" w:sz="0" w:space="0" w:color="auto"/>
        <w:bottom w:val="none" w:sz="0" w:space="0" w:color="auto"/>
        <w:right w:val="none" w:sz="0" w:space="0" w:color="auto"/>
      </w:divBdr>
    </w:div>
    <w:div w:id="583299664">
      <w:bodyDiv w:val="1"/>
      <w:marLeft w:val="0"/>
      <w:marRight w:val="0"/>
      <w:marTop w:val="0"/>
      <w:marBottom w:val="0"/>
      <w:divBdr>
        <w:top w:val="none" w:sz="0" w:space="0" w:color="auto"/>
        <w:left w:val="none" w:sz="0" w:space="0" w:color="auto"/>
        <w:bottom w:val="none" w:sz="0" w:space="0" w:color="auto"/>
        <w:right w:val="none" w:sz="0" w:space="0" w:color="auto"/>
      </w:divBdr>
    </w:div>
    <w:div w:id="599028428">
      <w:bodyDiv w:val="1"/>
      <w:marLeft w:val="0"/>
      <w:marRight w:val="0"/>
      <w:marTop w:val="0"/>
      <w:marBottom w:val="0"/>
      <w:divBdr>
        <w:top w:val="none" w:sz="0" w:space="0" w:color="auto"/>
        <w:left w:val="none" w:sz="0" w:space="0" w:color="auto"/>
        <w:bottom w:val="none" w:sz="0" w:space="0" w:color="auto"/>
        <w:right w:val="none" w:sz="0" w:space="0" w:color="auto"/>
      </w:divBdr>
    </w:div>
    <w:div w:id="643120987">
      <w:bodyDiv w:val="1"/>
      <w:marLeft w:val="0"/>
      <w:marRight w:val="0"/>
      <w:marTop w:val="0"/>
      <w:marBottom w:val="0"/>
      <w:divBdr>
        <w:top w:val="none" w:sz="0" w:space="0" w:color="auto"/>
        <w:left w:val="none" w:sz="0" w:space="0" w:color="auto"/>
        <w:bottom w:val="none" w:sz="0" w:space="0" w:color="auto"/>
        <w:right w:val="none" w:sz="0" w:space="0" w:color="auto"/>
      </w:divBdr>
    </w:div>
    <w:div w:id="658848933">
      <w:bodyDiv w:val="1"/>
      <w:marLeft w:val="0"/>
      <w:marRight w:val="0"/>
      <w:marTop w:val="0"/>
      <w:marBottom w:val="0"/>
      <w:divBdr>
        <w:top w:val="none" w:sz="0" w:space="0" w:color="auto"/>
        <w:left w:val="none" w:sz="0" w:space="0" w:color="auto"/>
        <w:bottom w:val="none" w:sz="0" w:space="0" w:color="auto"/>
        <w:right w:val="none" w:sz="0" w:space="0" w:color="auto"/>
      </w:divBdr>
    </w:div>
    <w:div w:id="672226302">
      <w:bodyDiv w:val="1"/>
      <w:marLeft w:val="0"/>
      <w:marRight w:val="0"/>
      <w:marTop w:val="0"/>
      <w:marBottom w:val="0"/>
      <w:divBdr>
        <w:top w:val="none" w:sz="0" w:space="0" w:color="auto"/>
        <w:left w:val="none" w:sz="0" w:space="0" w:color="auto"/>
        <w:bottom w:val="none" w:sz="0" w:space="0" w:color="auto"/>
        <w:right w:val="none" w:sz="0" w:space="0" w:color="auto"/>
      </w:divBdr>
    </w:div>
    <w:div w:id="679821418">
      <w:bodyDiv w:val="1"/>
      <w:marLeft w:val="0"/>
      <w:marRight w:val="0"/>
      <w:marTop w:val="0"/>
      <w:marBottom w:val="0"/>
      <w:divBdr>
        <w:top w:val="none" w:sz="0" w:space="0" w:color="auto"/>
        <w:left w:val="none" w:sz="0" w:space="0" w:color="auto"/>
        <w:bottom w:val="none" w:sz="0" w:space="0" w:color="auto"/>
        <w:right w:val="none" w:sz="0" w:space="0" w:color="auto"/>
      </w:divBdr>
    </w:div>
    <w:div w:id="680158141">
      <w:bodyDiv w:val="1"/>
      <w:marLeft w:val="0"/>
      <w:marRight w:val="0"/>
      <w:marTop w:val="0"/>
      <w:marBottom w:val="0"/>
      <w:divBdr>
        <w:top w:val="none" w:sz="0" w:space="0" w:color="auto"/>
        <w:left w:val="none" w:sz="0" w:space="0" w:color="auto"/>
        <w:bottom w:val="none" w:sz="0" w:space="0" w:color="auto"/>
        <w:right w:val="none" w:sz="0" w:space="0" w:color="auto"/>
      </w:divBdr>
    </w:div>
    <w:div w:id="688795239">
      <w:bodyDiv w:val="1"/>
      <w:marLeft w:val="0"/>
      <w:marRight w:val="0"/>
      <w:marTop w:val="0"/>
      <w:marBottom w:val="0"/>
      <w:divBdr>
        <w:top w:val="none" w:sz="0" w:space="0" w:color="auto"/>
        <w:left w:val="none" w:sz="0" w:space="0" w:color="auto"/>
        <w:bottom w:val="none" w:sz="0" w:space="0" w:color="auto"/>
        <w:right w:val="none" w:sz="0" w:space="0" w:color="auto"/>
      </w:divBdr>
    </w:div>
    <w:div w:id="720831626">
      <w:bodyDiv w:val="1"/>
      <w:marLeft w:val="0"/>
      <w:marRight w:val="0"/>
      <w:marTop w:val="0"/>
      <w:marBottom w:val="0"/>
      <w:divBdr>
        <w:top w:val="none" w:sz="0" w:space="0" w:color="auto"/>
        <w:left w:val="none" w:sz="0" w:space="0" w:color="auto"/>
        <w:bottom w:val="none" w:sz="0" w:space="0" w:color="auto"/>
        <w:right w:val="none" w:sz="0" w:space="0" w:color="auto"/>
      </w:divBdr>
    </w:div>
    <w:div w:id="741679597">
      <w:bodyDiv w:val="1"/>
      <w:marLeft w:val="0"/>
      <w:marRight w:val="0"/>
      <w:marTop w:val="0"/>
      <w:marBottom w:val="0"/>
      <w:divBdr>
        <w:top w:val="none" w:sz="0" w:space="0" w:color="auto"/>
        <w:left w:val="none" w:sz="0" w:space="0" w:color="auto"/>
        <w:bottom w:val="none" w:sz="0" w:space="0" w:color="auto"/>
        <w:right w:val="none" w:sz="0" w:space="0" w:color="auto"/>
      </w:divBdr>
    </w:div>
    <w:div w:id="742870972">
      <w:bodyDiv w:val="1"/>
      <w:marLeft w:val="0"/>
      <w:marRight w:val="0"/>
      <w:marTop w:val="0"/>
      <w:marBottom w:val="0"/>
      <w:divBdr>
        <w:top w:val="none" w:sz="0" w:space="0" w:color="auto"/>
        <w:left w:val="none" w:sz="0" w:space="0" w:color="auto"/>
        <w:bottom w:val="none" w:sz="0" w:space="0" w:color="auto"/>
        <w:right w:val="none" w:sz="0" w:space="0" w:color="auto"/>
      </w:divBdr>
    </w:div>
    <w:div w:id="753624229">
      <w:bodyDiv w:val="1"/>
      <w:marLeft w:val="0"/>
      <w:marRight w:val="0"/>
      <w:marTop w:val="0"/>
      <w:marBottom w:val="0"/>
      <w:divBdr>
        <w:top w:val="none" w:sz="0" w:space="0" w:color="auto"/>
        <w:left w:val="none" w:sz="0" w:space="0" w:color="auto"/>
        <w:bottom w:val="none" w:sz="0" w:space="0" w:color="auto"/>
        <w:right w:val="none" w:sz="0" w:space="0" w:color="auto"/>
      </w:divBdr>
    </w:div>
    <w:div w:id="768159521">
      <w:bodyDiv w:val="1"/>
      <w:marLeft w:val="0"/>
      <w:marRight w:val="0"/>
      <w:marTop w:val="0"/>
      <w:marBottom w:val="0"/>
      <w:divBdr>
        <w:top w:val="none" w:sz="0" w:space="0" w:color="auto"/>
        <w:left w:val="none" w:sz="0" w:space="0" w:color="auto"/>
        <w:bottom w:val="none" w:sz="0" w:space="0" w:color="auto"/>
        <w:right w:val="none" w:sz="0" w:space="0" w:color="auto"/>
      </w:divBdr>
    </w:div>
    <w:div w:id="776951322">
      <w:bodyDiv w:val="1"/>
      <w:marLeft w:val="0"/>
      <w:marRight w:val="0"/>
      <w:marTop w:val="0"/>
      <w:marBottom w:val="0"/>
      <w:divBdr>
        <w:top w:val="none" w:sz="0" w:space="0" w:color="auto"/>
        <w:left w:val="none" w:sz="0" w:space="0" w:color="auto"/>
        <w:bottom w:val="none" w:sz="0" w:space="0" w:color="auto"/>
        <w:right w:val="none" w:sz="0" w:space="0" w:color="auto"/>
      </w:divBdr>
    </w:div>
    <w:div w:id="782765143">
      <w:bodyDiv w:val="1"/>
      <w:marLeft w:val="0"/>
      <w:marRight w:val="0"/>
      <w:marTop w:val="0"/>
      <w:marBottom w:val="0"/>
      <w:divBdr>
        <w:top w:val="none" w:sz="0" w:space="0" w:color="auto"/>
        <w:left w:val="none" w:sz="0" w:space="0" w:color="auto"/>
        <w:bottom w:val="none" w:sz="0" w:space="0" w:color="auto"/>
        <w:right w:val="none" w:sz="0" w:space="0" w:color="auto"/>
      </w:divBdr>
    </w:div>
    <w:div w:id="802308587">
      <w:bodyDiv w:val="1"/>
      <w:marLeft w:val="0"/>
      <w:marRight w:val="0"/>
      <w:marTop w:val="0"/>
      <w:marBottom w:val="0"/>
      <w:divBdr>
        <w:top w:val="none" w:sz="0" w:space="0" w:color="auto"/>
        <w:left w:val="none" w:sz="0" w:space="0" w:color="auto"/>
        <w:bottom w:val="none" w:sz="0" w:space="0" w:color="auto"/>
        <w:right w:val="none" w:sz="0" w:space="0" w:color="auto"/>
      </w:divBdr>
    </w:div>
    <w:div w:id="819537334">
      <w:bodyDiv w:val="1"/>
      <w:marLeft w:val="0"/>
      <w:marRight w:val="0"/>
      <w:marTop w:val="0"/>
      <w:marBottom w:val="0"/>
      <w:divBdr>
        <w:top w:val="none" w:sz="0" w:space="0" w:color="auto"/>
        <w:left w:val="none" w:sz="0" w:space="0" w:color="auto"/>
        <w:bottom w:val="none" w:sz="0" w:space="0" w:color="auto"/>
        <w:right w:val="none" w:sz="0" w:space="0" w:color="auto"/>
      </w:divBdr>
    </w:div>
    <w:div w:id="834809032">
      <w:bodyDiv w:val="1"/>
      <w:marLeft w:val="0"/>
      <w:marRight w:val="0"/>
      <w:marTop w:val="0"/>
      <w:marBottom w:val="0"/>
      <w:divBdr>
        <w:top w:val="none" w:sz="0" w:space="0" w:color="auto"/>
        <w:left w:val="none" w:sz="0" w:space="0" w:color="auto"/>
        <w:bottom w:val="none" w:sz="0" w:space="0" w:color="auto"/>
        <w:right w:val="none" w:sz="0" w:space="0" w:color="auto"/>
      </w:divBdr>
      <w:divsChild>
        <w:div w:id="742263196">
          <w:marLeft w:val="0"/>
          <w:marRight w:val="0"/>
          <w:marTop w:val="0"/>
          <w:marBottom w:val="0"/>
          <w:divBdr>
            <w:top w:val="none" w:sz="0" w:space="0" w:color="auto"/>
            <w:left w:val="none" w:sz="0" w:space="0" w:color="auto"/>
            <w:bottom w:val="none" w:sz="0" w:space="0" w:color="auto"/>
            <w:right w:val="none" w:sz="0" w:space="0" w:color="auto"/>
          </w:divBdr>
        </w:div>
      </w:divsChild>
    </w:div>
    <w:div w:id="839851171">
      <w:bodyDiv w:val="1"/>
      <w:marLeft w:val="0"/>
      <w:marRight w:val="0"/>
      <w:marTop w:val="0"/>
      <w:marBottom w:val="0"/>
      <w:divBdr>
        <w:top w:val="none" w:sz="0" w:space="0" w:color="auto"/>
        <w:left w:val="none" w:sz="0" w:space="0" w:color="auto"/>
        <w:bottom w:val="none" w:sz="0" w:space="0" w:color="auto"/>
        <w:right w:val="none" w:sz="0" w:space="0" w:color="auto"/>
      </w:divBdr>
    </w:div>
    <w:div w:id="841972759">
      <w:bodyDiv w:val="1"/>
      <w:marLeft w:val="0"/>
      <w:marRight w:val="0"/>
      <w:marTop w:val="0"/>
      <w:marBottom w:val="0"/>
      <w:divBdr>
        <w:top w:val="none" w:sz="0" w:space="0" w:color="auto"/>
        <w:left w:val="none" w:sz="0" w:space="0" w:color="auto"/>
        <w:bottom w:val="none" w:sz="0" w:space="0" w:color="auto"/>
        <w:right w:val="none" w:sz="0" w:space="0" w:color="auto"/>
      </w:divBdr>
    </w:div>
    <w:div w:id="844709457">
      <w:bodyDiv w:val="1"/>
      <w:marLeft w:val="0"/>
      <w:marRight w:val="0"/>
      <w:marTop w:val="0"/>
      <w:marBottom w:val="0"/>
      <w:divBdr>
        <w:top w:val="none" w:sz="0" w:space="0" w:color="auto"/>
        <w:left w:val="none" w:sz="0" w:space="0" w:color="auto"/>
        <w:bottom w:val="none" w:sz="0" w:space="0" w:color="auto"/>
        <w:right w:val="none" w:sz="0" w:space="0" w:color="auto"/>
      </w:divBdr>
    </w:div>
    <w:div w:id="876046160">
      <w:bodyDiv w:val="1"/>
      <w:marLeft w:val="0"/>
      <w:marRight w:val="0"/>
      <w:marTop w:val="0"/>
      <w:marBottom w:val="0"/>
      <w:divBdr>
        <w:top w:val="none" w:sz="0" w:space="0" w:color="auto"/>
        <w:left w:val="none" w:sz="0" w:space="0" w:color="auto"/>
        <w:bottom w:val="none" w:sz="0" w:space="0" w:color="auto"/>
        <w:right w:val="none" w:sz="0" w:space="0" w:color="auto"/>
      </w:divBdr>
    </w:div>
    <w:div w:id="878736596">
      <w:bodyDiv w:val="1"/>
      <w:marLeft w:val="0"/>
      <w:marRight w:val="0"/>
      <w:marTop w:val="0"/>
      <w:marBottom w:val="0"/>
      <w:divBdr>
        <w:top w:val="none" w:sz="0" w:space="0" w:color="auto"/>
        <w:left w:val="none" w:sz="0" w:space="0" w:color="auto"/>
        <w:bottom w:val="none" w:sz="0" w:space="0" w:color="auto"/>
        <w:right w:val="none" w:sz="0" w:space="0" w:color="auto"/>
      </w:divBdr>
    </w:div>
    <w:div w:id="883447800">
      <w:bodyDiv w:val="1"/>
      <w:marLeft w:val="0"/>
      <w:marRight w:val="0"/>
      <w:marTop w:val="0"/>
      <w:marBottom w:val="0"/>
      <w:divBdr>
        <w:top w:val="none" w:sz="0" w:space="0" w:color="auto"/>
        <w:left w:val="none" w:sz="0" w:space="0" w:color="auto"/>
        <w:bottom w:val="none" w:sz="0" w:space="0" w:color="auto"/>
        <w:right w:val="none" w:sz="0" w:space="0" w:color="auto"/>
      </w:divBdr>
    </w:div>
    <w:div w:id="888760122">
      <w:bodyDiv w:val="1"/>
      <w:marLeft w:val="0"/>
      <w:marRight w:val="0"/>
      <w:marTop w:val="0"/>
      <w:marBottom w:val="0"/>
      <w:divBdr>
        <w:top w:val="none" w:sz="0" w:space="0" w:color="auto"/>
        <w:left w:val="none" w:sz="0" w:space="0" w:color="auto"/>
        <w:bottom w:val="none" w:sz="0" w:space="0" w:color="auto"/>
        <w:right w:val="none" w:sz="0" w:space="0" w:color="auto"/>
      </w:divBdr>
    </w:div>
    <w:div w:id="890967068">
      <w:bodyDiv w:val="1"/>
      <w:marLeft w:val="0"/>
      <w:marRight w:val="0"/>
      <w:marTop w:val="0"/>
      <w:marBottom w:val="0"/>
      <w:divBdr>
        <w:top w:val="none" w:sz="0" w:space="0" w:color="auto"/>
        <w:left w:val="none" w:sz="0" w:space="0" w:color="auto"/>
        <w:bottom w:val="none" w:sz="0" w:space="0" w:color="auto"/>
        <w:right w:val="none" w:sz="0" w:space="0" w:color="auto"/>
      </w:divBdr>
    </w:div>
    <w:div w:id="895314173">
      <w:bodyDiv w:val="1"/>
      <w:marLeft w:val="0"/>
      <w:marRight w:val="0"/>
      <w:marTop w:val="0"/>
      <w:marBottom w:val="0"/>
      <w:divBdr>
        <w:top w:val="none" w:sz="0" w:space="0" w:color="auto"/>
        <w:left w:val="none" w:sz="0" w:space="0" w:color="auto"/>
        <w:bottom w:val="none" w:sz="0" w:space="0" w:color="auto"/>
        <w:right w:val="none" w:sz="0" w:space="0" w:color="auto"/>
      </w:divBdr>
    </w:div>
    <w:div w:id="896281959">
      <w:bodyDiv w:val="1"/>
      <w:marLeft w:val="0"/>
      <w:marRight w:val="0"/>
      <w:marTop w:val="0"/>
      <w:marBottom w:val="0"/>
      <w:divBdr>
        <w:top w:val="none" w:sz="0" w:space="0" w:color="auto"/>
        <w:left w:val="none" w:sz="0" w:space="0" w:color="auto"/>
        <w:bottom w:val="none" w:sz="0" w:space="0" w:color="auto"/>
        <w:right w:val="none" w:sz="0" w:space="0" w:color="auto"/>
      </w:divBdr>
    </w:div>
    <w:div w:id="897862438">
      <w:bodyDiv w:val="1"/>
      <w:marLeft w:val="0"/>
      <w:marRight w:val="0"/>
      <w:marTop w:val="0"/>
      <w:marBottom w:val="0"/>
      <w:divBdr>
        <w:top w:val="none" w:sz="0" w:space="0" w:color="auto"/>
        <w:left w:val="none" w:sz="0" w:space="0" w:color="auto"/>
        <w:bottom w:val="none" w:sz="0" w:space="0" w:color="auto"/>
        <w:right w:val="none" w:sz="0" w:space="0" w:color="auto"/>
      </w:divBdr>
    </w:div>
    <w:div w:id="906109187">
      <w:bodyDiv w:val="1"/>
      <w:marLeft w:val="0"/>
      <w:marRight w:val="0"/>
      <w:marTop w:val="0"/>
      <w:marBottom w:val="0"/>
      <w:divBdr>
        <w:top w:val="none" w:sz="0" w:space="0" w:color="auto"/>
        <w:left w:val="none" w:sz="0" w:space="0" w:color="auto"/>
        <w:bottom w:val="none" w:sz="0" w:space="0" w:color="auto"/>
        <w:right w:val="none" w:sz="0" w:space="0" w:color="auto"/>
      </w:divBdr>
    </w:div>
    <w:div w:id="913509786">
      <w:bodyDiv w:val="1"/>
      <w:marLeft w:val="0"/>
      <w:marRight w:val="0"/>
      <w:marTop w:val="0"/>
      <w:marBottom w:val="0"/>
      <w:divBdr>
        <w:top w:val="none" w:sz="0" w:space="0" w:color="auto"/>
        <w:left w:val="none" w:sz="0" w:space="0" w:color="auto"/>
        <w:bottom w:val="none" w:sz="0" w:space="0" w:color="auto"/>
        <w:right w:val="none" w:sz="0" w:space="0" w:color="auto"/>
      </w:divBdr>
    </w:div>
    <w:div w:id="937448498">
      <w:bodyDiv w:val="1"/>
      <w:marLeft w:val="0"/>
      <w:marRight w:val="0"/>
      <w:marTop w:val="0"/>
      <w:marBottom w:val="0"/>
      <w:divBdr>
        <w:top w:val="none" w:sz="0" w:space="0" w:color="auto"/>
        <w:left w:val="none" w:sz="0" w:space="0" w:color="auto"/>
        <w:bottom w:val="none" w:sz="0" w:space="0" w:color="auto"/>
        <w:right w:val="none" w:sz="0" w:space="0" w:color="auto"/>
      </w:divBdr>
    </w:div>
    <w:div w:id="940529338">
      <w:bodyDiv w:val="1"/>
      <w:marLeft w:val="0"/>
      <w:marRight w:val="0"/>
      <w:marTop w:val="0"/>
      <w:marBottom w:val="0"/>
      <w:divBdr>
        <w:top w:val="none" w:sz="0" w:space="0" w:color="auto"/>
        <w:left w:val="none" w:sz="0" w:space="0" w:color="auto"/>
        <w:bottom w:val="none" w:sz="0" w:space="0" w:color="auto"/>
        <w:right w:val="none" w:sz="0" w:space="0" w:color="auto"/>
      </w:divBdr>
    </w:div>
    <w:div w:id="949581398">
      <w:bodyDiv w:val="1"/>
      <w:marLeft w:val="0"/>
      <w:marRight w:val="0"/>
      <w:marTop w:val="0"/>
      <w:marBottom w:val="0"/>
      <w:divBdr>
        <w:top w:val="none" w:sz="0" w:space="0" w:color="auto"/>
        <w:left w:val="none" w:sz="0" w:space="0" w:color="auto"/>
        <w:bottom w:val="none" w:sz="0" w:space="0" w:color="auto"/>
        <w:right w:val="none" w:sz="0" w:space="0" w:color="auto"/>
      </w:divBdr>
    </w:div>
    <w:div w:id="968975420">
      <w:bodyDiv w:val="1"/>
      <w:marLeft w:val="0"/>
      <w:marRight w:val="0"/>
      <w:marTop w:val="0"/>
      <w:marBottom w:val="0"/>
      <w:divBdr>
        <w:top w:val="none" w:sz="0" w:space="0" w:color="auto"/>
        <w:left w:val="none" w:sz="0" w:space="0" w:color="auto"/>
        <w:bottom w:val="none" w:sz="0" w:space="0" w:color="auto"/>
        <w:right w:val="none" w:sz="0" w:space="0" w:color="auto"/>
      </w:divBdr>
    </w:div>
    <w:div w:id="978000966">
      <w:bodyDiv w:val="1"/>
      <w:marLeft w:val="0"/>
      <w:marRight w:val="0"/>
      <w:marTop w:val="0"/>
      <w:marBottom w:val="0"/>
      <w:divBdr>
        <w:top w:val="none" w:sz="0" w:space="0" w:color="auto"/>
        <w:left w:val="none" w:sz="0" w:space="0" w:color="auto"/>
        <w:bottom w:val="none" w:sz="0" w:space="0" w:color="auto"/>
        <w:right w:val="none" w:sz="0" w:space="0" w:color="auto"/>
      </w:divBdr>
    </w:div>
    <w:div w:id="997998767">
      <w:bodyDiv w:val="1"/>
      <w:marLeft w:val="0"/>
      <w:marRight w:val="0"/>
      <w:marTop w:val="0"/>
      <w:marBottom w:val="0"/>
      <w:divBdr>
        <w:top w:val="none" w:sz="0" w:space="0" w:color="auto"/>
        <w:left w:val="none" w:sz="0" w:space="0" w:color="auto"/>
        <w:bottom w:val="none" w:sz="0" w:space="0" w:color="auto"/>
        <w:right w:val="none" w:sz="0" w:space="0" w:color="auto"/>
      </w:divBdr>
    </w:div>
    <w:div w:id="1001272960">
      <w:bodyDiv w:val="1"/>
      <w:marLeft w:val="0"/>
      <w:marRight w:val="0"/>
      <w:marTop w:val="0"/>
      <w:marBottom w:val="0"/>
      <w:divBdr>
        <w:top w:val="none" w:sz="0" w:space="0" w:color="auto"/>
        <w:left w:val="none" w:sz="0" w:space="0" w:color="auto"/>
        <w:bottom w:val="none" w:sz="0" w:space="0" w:color="auto"/>
        <w:right w:val="none" w:sz="0" w:space="0" w:color="auto"/>
      </w:divBdr>
    </w:div>
    <w:div w:id="1023751544">
      <w:bodyDiv w:val="1"/>
      <w:marLeft w:val="0"/>
      <w:marRight w:val="0"/>
      <w:marTop w:val="0"/>
      <w:marBottom w:val="0"/>
      <w:divBdr>
        <w:top w:val="none" w:sz="0" w:space="0" w:color="auto"/>
        <w:left w:val="none" w:sz="0" w:space="0" w:color="auto"/>
        <w:bottom w:val="none" w:sz="0" w:space="0" w:color="auto"/>
        <w:right w:val="none" w:sz="0" w:space="0" w:color="auto"/>
      </w:divBdr>
    </w:div>
    <w:div w:id="1024942689">
      <w:bodyDiv w:val="1"/>
      <w:marLeft w:val="0"/>
      <w:marRight w:val="0"/>
      <w:marTop w:val="0"/>
      <w:marBottom w:val="0"/>
      <w:divBdr>
        <w:top w:val="none" w:sz="0" w:space="0" w:color="auto"/>
        <w:left w:val="none" w:sz="0" w:space="0" w:color="auto"/>
        <w:bottom w:val="none" w:sz="0" w:space="0" w:color="auto"/>
        <w:right w:val="none" w:sz="0" w:space="0" w:color="auto"/>
      </w:divBdr>
    </w:div>
    <w:div w:id="1051999789">
      <w:bodyDiv w:val="1"/>
      <w:marLeft w:val="0"/>
      <w:marRight w:val="0"/>
      <w:marTop w:val="0"/>
      <w:marBottom w:val="0"/>
      <w:divBdr>
        <w:top w:val="none" w:sz="0" w:space="0" w:color="auto"/>
        <w:left w:val="none" w:sz="0" w:space="0" w:color="auto"/>
        <w:bottom w:val="none" w:sz="0" w:space="0" w:color="auto"/>
        <w:right w:val="none" w:sz="0" w:space="0" w:color="auto"/>
      </w:divBdr>
    </w:div>
    <w:div w:id="1054045473">
      <w:bodyDiv w:val="1"/>
      <w:marLeft w:val="0"/>
      <w:marRight w:val="0"/>
      <w:marTop w:val="0"/>
      <w:marBottom w:val="0"/>
      <w:divBdr>
        <w:top w:val="none" w:sz="0" w:space="0" w:color="auto"/>
        <w:left w:val="none" w:sz="0" w:space="0" w:color="auto"/>
        <w:bottom w:val="none" w:sz="0" w:space="0" w:color="auto"/>
        <w:right w:val="none" w:sz="0" w:space="0" w:color="auto"/>
      </w:divBdr>
    </w:div>
    <w:div w:id="1060052317">
      <w:bodyDiv w:val="1"/>
      <w:marLeft w:val="0"/>
      <w:marRight w:val="0"/>
      <w:marTop w:val="0"/>
      <w:marBottom w:val="0"/>
      <w:divBdr>
        <w:top w:val="none" w:sz="0" w:space="0" w:color="auto"/>
        <w:left w:val="none" w:sz="0" w:space="0" w:color="auto"/>
        <w:bottom w:val="none" w:sz="0" w:space="0" w:color="auto"/>
        <w:right w:val="none" w:sz="0" w:space="0" w:color="auto"/>
      </w:divBdr>
    </w:div>
    <w:div w:id="1061172118">
      <w:bodyDiv w:val="1"/>
      <w:marLeft w:val="0"/>
      <w:marRight w:val="0"/>
      <w:marTop w:val="0"/>
      <w:marBottom w:val="0"/>
      <w:divBdr>
        <w:top w:val="none" w:sz="0" w:space="0" w:color="auto"/>
        <w:left w:val="none" w:sz="0" w:space="0" w:color="auto"/>
        <w:bottom w:val="none" w:sz="0" w:space="0" w:color="auto"/>
        <w:right w:val="none" w:sz="0" w:space="0" w:color="auto"/>
      </w:divBdr>
    </w:div>
    <w:div w:id="1062754959">
      <w:bodyDiv w:val="1"/>
      <w:marLeft w:val="0"/>
      <w:marRight w:val="0"/>
      <w:marTop w:val="0"/>
      <w:marBottom w:val="0"/>
      <w:divBdr>
        <w:top w:val="none" w:sz="0" w:space="0" w:color="auto"/>
        <w:left w:val="none" w:sz="0" w:space="0" w:color="auto"/>
        <w:bottom w:val="none" w:sz="0" w:space="0" w:color="auto"/>
        <w:right w:val="none" w:sz="0" w:space="0" w:color="auto"/>
      </w:divBdr>
    </w:div>
    <w:div w:id="1067728005">
      <w:bodyDiv w:val="1"/>
      <w:marLeft w:val="0"/>
      <w:marRight w:val="0"/>
      <w:marTop w:val="0"/>
      <w:marBottom w:val="0"/>
      <w:divBdr>
        <w:top w:val="none" w:sz="0" w:space="0" w:color="auto"/>
        <w:left w:val="none" w:sz="0" w:space="0" w:color="auto"/>
        <w:bottom w:val="none" w:sz="0" w:space="0" w:color="auto"/>
        <w:right w:val="none" w:sz="0" w:space="0" w:color="auto"/>
      </w:divBdr>
    </w:div>
    <w:div w:id="1070691735">
      <w:bodyDiv w:val="1"/>
      <w:marLeft w:val="0"/>
      <w:marRight w:val="0"/>
      <w:marTop w:val="0"/>
      <w:marBottom w:val="0"/>
      <w:divBdr>
        <w:top w:val="none" w:sz="0" w:space="0" w:color="auto"/>
        <w:left w:val="none" w:sz="0" w:space="0" w:color="auto"/>
        <w:bottom w:val="none" w:sz="0" w:space="0" w:color="auto"/>
        <w:right w:val="none" w:sz="0" w:space="0" w:color="auto"/>
      </w:divBdr>
    </w:div>
    <w:div w:id="1114448962">
      <w:bodyDiv w:val="1"/>
      <w:marLeft w:val="0"/>
      <w:marRight w:val="0"/>
      <w:marTop w:val="0"/>
      <w:marBottom w:val="0"/>
      <w:divBdr>
        <w:top w:val="none" w:sz="0" w:space="0" w:color="auto"/>
        <w:left w:val="none" w:sz="0" w:space="0" w:color="auto"/>
        <w:bottom w:val="none" w:sz="0" w:space="0" w:color="auto"/>
        <w:right w:val="none" w:sz="0" w:space="0" w:color="auto"/>
      </w:divBdr>
    </w:div>
    <w:div w:id="1126385747">
      <w:bodyDiv w:val="1"/>
      <w:marLeft w:val="0"/>
      <w:marRight w:val="0"/>
      <w:marTop w:val="0"/>
      <w:marBottom w:val="0"/>
      <w:divBdr>
        <w:top w:val="none" w:sz="0" w:space="0" w:color="auto"/>
        <w:left w:val="none" w:sz="0" w:space="0" w:color="auto"/>
        <w:bottom w:val="none" w:sz="0" w:space="0" w:color="auto"/>
        <w:right w:val="none" w:sz="0" w:space="0" w:color="auto"/>
      </w:divBdr>
    </w:div>
    <w:div w:id="1129780402">
      <w:bodyDiv w:val="1"/>
      <w:marLeft w:val="0"/>
      <w:marRight w:val="0"/>
      <w:marTop w:val="0"/>
      <w:marBottom w:val="0"/>
      <w:divBdr>
        <w:top w:val="none" w:sz="0" w:space="0" w:color="auto"/>
        <w:left w:val="none" w:sz="0" w:space="0" w:color="auto"/>
        <w:bottom w:val="none" w:sz="0" w:space="0" w:color="auto"/>
        <w:right w:val="none" w:sz="0" w:space="0" w:color="auto"/>
      </w:divBdr>
    </w:div>
    <w:div w:id="1139999541">
      <w:bodyDiv w:val="1"/>
      <w:marLeft w:val="0"/>
      <w:marRight w:val="0"/>
      <w:marTop w:val="0"/>
      <w:marBottom w:val="0"/>
      <w:divBdr>
        <w:top w:val="none" w:sz="0" w:space="0" w:color="auto"/>
        <w:left w:val="none" w:sz="0" w:space="0" w:color="auto"/>
        <w:bottom w:val="none" w:sz="0" w:space="0" w:color="auto"/>
        <w:right w:val="none" w:sz="0" w:space="0" w:color="auto"/>
      </w:divBdr>
    </w:div>
    <w:div w:id="1173303146">
      <w:bodyDiv w:val="1"/>
      <w:marLeft w:val="0"/>
      <w:marRight w:val="0"/>
      <w:marTop w:val="0"/>
      <w:marBottom w:val="0"/>
      <w:divBdr>
        <w:top w:val="none" w:sz="0" w:space="0" w:color="auto"/>
        <w:left w:val="none" w:sz="0" w:space="0" w:color="auto"/>
        <w:bottom w:val="none" w:sz="0" w:space="0" w:color="auto"/>
        <w:right w:val="none" w:sz="0" w:space="0" w:color="auto"/>
      </w:divBdr>
    </w:div>
    <w:div w:id="1179197738">
      <w:bodyDiv w:val="1"/>
      <w:marLeft w:val="0"/>
      <w:marRight w:val="0"/>
      <w:marTop w:val="0"/>
      <w:marBottom w:val="0"/>
      <w:divBdr>
        <w:top w:val="none" w:sz="0" w:space="0" w:color="auto"/>
        <w:left w:val="none" w:sz="0" w:space="0" w:color="auto"/>
        <w:bottom w:val="none" w:sz="0" w:space="0" w:color="auto"/>
        <w:right w:val="none" w:sz="0" w:space="0" w:color="auto"/>
      </w:divBdr>
    </w:div>
    <w:div w:id="1181699513">
      <w:bodyDiv w:val="1"/>
      <w:marLeft w:val="0"/>
      <w:marRight w:val="0"/>
      <w:marTop w:val="0"/>
      <w:marBottom w:val="0"/>
      <w:divBdr>
        <w:top w:val="none" w:sz="0" w:space="0" w:color="auto"/>
        <w:left w:val="none" w:sz="0" w:space="0" w:color="auto"/>
        <w:bottom w:val="none" w:sz="0" w:space="0" w:color="auto"/>
        <w:right w:val="none" w:sz="0" w:space="0" w:color="auto"/>
      </w:divBdr>
    </w:div>
    <w:div w:id="1191576086">
      <w:bodyDiv w:val="1"/>
      <w:marLeft w:val="0"/>
      <w:marRight w:val="0"/>
      <w:marTop w:val="0"/>
      <w:marBottom w:val="0"/>
      <w:divBdr>
        <w:top w:val="none" w:sz="0" w:space="0" w:color="auto"/>
        <w:left w:val="none" w:sz="0" w:space="0" w:color="auto"/>
        <w:bottom w:val="none" w:sz="0" w:space="0" w:color="auto"/>
        <w:right w:val="none" w:sz="0" w:space="0" w:color="auto"/>
      </w:divBdr>
    </w:div>
    <w:div w:id="1210384866">
      <w:bodyDiv w:val="1"/>
      <w:marLeft w:val="0"/>
      <w:marRight w:val="0"/>
      <w:marTop w:val="0"/>
      <w:marBottom w:val="0"/>
      <w:divBdr>
        <w:top w:val="none" w:sz="0" w:space="0" w:color="auto"/>
        <w:left w:val="none" w:sz="0" w:space="0" w:color="auto"/>
        <w:bottom w:val="none" w:sz="0" w:space="0" w:color="auto"/>
        <w:right w:val="none" w:sz="0" w:space="0" w:color="auto"/>
      </w:divBdr>
    </w:div>
    <w:div w:id="1236083901">
      <w:bodyDiv w:val="1"/>
      <w:marLeft w:val="0"/>
      <w:marRight w:val="0"/>
      <w:marTop w:val="0"/>
      <w:marBottom w:val="0"/>
      <w:divBdr>
        <w:top w:val="none" w:sz="0" w:space="0" w:color="auto"/>
        <w:left w:val="none" w:sz="0" w:space="0" w:color="auto"/>
        <w:bottom w:val="none" w:sz="0" w:space="0" w:color="auto"/>
        <w:right w:val="none" w:sz="0" w:space="0" w:color="auto"/>
      </w:divBdr>
    </w:div>
    <w:div w:id="1237861322">
      <w:bodyDiv w:val="1"/>
      <w:marLeft w:val="0"/>
      <w:marRight w:val="0"/>
      <w:marTop w:val="0"/>
      <w:marBottom w:val="0"/>
      <w:divBdr>
        <w:top w:val="none" w:sz="0" w:space="0" w:color="auto"/>
        <w:left w:val="none" w:sz="0" w:space="0" w:color="auto"/>
        <w:bottom w:val="none" w:sz="0" w:space="0" w:color="auto"/>
        <w:right w:val="none" w:sz="0" w:space="0" w:color="auto"/>
      </w:divBdr>
    </w:div>
    <w:div w:id="1238981533">
      <w:bodyDiv w:val="1"/>
      <w:marLeft w:val="0"/>
      <w:marRight w:val="0"/>
      <w:marTop w:val="0"/>
      <w:marBottom w:val="0"/>
      <w:divBdr>
        <w:top w:val="none" w:sz="0" w:space="0" w:color="auto"/>
        <w:left w:val="none" w:sz="0" w:space="0" w:color="auto"/>
        <w:bottom w:val="none" w:sz="0" w:space="0" w:color="auto"/>
        <w:right w:val="none" w:sz="0" w:space="0" w:color="auto"/>
      </w:divBdr>
    </w:div>
    <w:div w:id="1261065993">
      <w:bodyDiv w:val="1"/>
      <w:marLeft w:val="0"/>
      <w:marRight w:val="0"/>
      <w:marTop w:val="0"/>
      <w:marBottom w:val="0"/>
      <w:divBdr>
        <w:top w:val="none" w:sz="0" w:space="0" w:color="auto"/>
        <w:left w:val="none" w:sz="0" w:space="0" w:color="auto"/>
        <w:bottom w:val="none" w:sz="0" w:space="0" w:color="auto"/>
        <w:right w:val="none" w:sz="0" w:space="0" w:color="auto"/>
      </w:divBdr>
    </w:div>
    <w:div w:id="1287273559">
      <w:bodyDiv w:val="1"/>
      <w:marLeft w:val="0"/>
      <w:marRight w:val="0"/>
      <w:marTop w:val="0"/>
      <w:marBottom w:val="0"/>
      <w:divBdr>
        <w:top w:val="none" w:sz="0" w:space="0" w:color="auto"/>
        <w:left w:val="none" w:sz="0" w:space="0" w:color="auto"/>
        <w:bottom w:val="none" w:sz="0" w:space="0" w:color="auto"/>
        <w:right w:val="none" w:sz="0" w:space="0" w:color="auto"/>
      </w:divBdr>
    </w:div>
    <w:div w:id="1307586180">
      <w:bodyDiv w:val="1"/>
      <w:marLeft w:val="0"/>
      <w:marRight w:val="0"/>
      <w:marTop w:val="0"/>
      <w:marBottom w:val="0"/>
      <w:divBdr>
        <w:top w:val="none" w:sz="0" w:space="0" w:color="auto"/>
        <w:left w:val="none" w:sz="0" w:space="0" w:color="auto"/>
        <w:bottom w:val="none" w:sz="0" w:space="0" w:color="auto"/>
        <w:right w:val="none" w:sz="0" w:space="0" w:color="auto"/>
      </w:divBdr>
    </w:div>
    <w:div w:id="1309438383">
      <w:bodyDiv w:val="1"/>
      <w:marLeft w:val="0"/>
      <w:marRight w:val="0"/>
      <w:marTop w:val="0"/>
      <w:marBottom w:val="0"/>
      <w:divBdr>
        <w:top w:val="none" w:sz="0" w:space="0" w:color="auto"/>
        <w:left w:val="none" w:sz="0" w:space="0" w:color="auto"/>
        <w:bottom w:val="none" w:sz="0" w:space="0" w:color="auto"/>
        <w:right w:val="none" w:sz="0" w:space="0" w:color="auto"/>
      </w:divBdr>
    </w:div>
    <w:div w:id="1319531826">
      <w:bodyDiv w:val="1"/>
      <w:marLeft w:val="0"/>
      <w:marRight w:val="0"/>
      <w:marTop w:val="0"/>
      <w:marBottom w:val="0"/>
      <w:divBdr>
        <w:top w:val="none" w:sz="0" w:space="0" w:color="auto"/>
        <w:left w:val="none" w:sz="0" w:space="0" w:color="auto"/>
        <w:bottom w:val="none" w:sz="0" w:space="0" w:color="auto"/>
        <w:right w:val="none" w:sz="0" w:space="0" w:color="auto"/>
      </w:divBdr>
    </w:div>
    <w:div w:id="1330522554">
      <w:bodyDiv w:val="1"/>
      <w:marLeft w:val="0"/>
      <w:marRight w:val="0"/>
      <w:marTop w:val="0"/>
      <w:marBottom w:val="0"/>
      <w:divBdr>
        <w:top w:val="none" w:sz="0" w:space="0" w:color="auto"/>
        <w:left w:val="none" w:sz="0" w:space="0" w:color="auto"/>
        <w:bottom w:val="none" w:sz="0" w:space="0" w:color="auto"/>
        <w:right w:val="none" w:sz="0" w:space="0" w:color="auto"/>
      </w:divBdr>
    </w:div>
    <w:div w:id="1346397508">
      <w:bodyDiv w:val="1"/>
      <w:marLeft w:val="0"/>
      <w:marRight w:val="0"/>
      <w:marTop w:val="0"/>
      <w:marBottom w:val="0"/>
      <w:divBdr>
        <w:top w:val="none" w:sz="0" w:space="0" w:color="auto"/>
        <w:left w:val="none" w:sz="0" w:space="0" w:color="auto"/>
        <w:bottom w:val="none" w:sz="0" w:space="0" w:color="auto"/>
        <w:right w:val="none" w:sz="0" w:space="0" w:color="auto"/>
      </w:divBdr>
    </w:div>
    <w:div w:id="1356879207">
      <w:bodyDiv w:val="1"/>
      <w:marLeft w:val="0"/>
      <w:marRight w:val="0"/>
      <w:marTop w:val="0"/>
      <w:marBottom w:val="0"/>
      <w:divBdr>
        <w:top w:val="none" w:sz="0" w:space="0" w:color="auto"/>
        <w:left w:val="none" w:sz="0" w:space="0" w:color="auto"/>
        <w:bottom w:val="none" w:sz="0" w:space="0" w:color="auto"/>
        <w:right w:val="none" w:sz="0" w:space="0" w:color="auto"/>
      </w:divBdr>
    </w:div>
    <w:div w:id="1359627701">
      <w:bodyDiv w:val="1"/>
      <w:marLeft w:val="0"/>
      <w:marRight w:val="0"/>
      <w:marTop w:val="0"/>
      <w:marBottom w:val="0"/>
      <w:divBdr>
        <w:top w:val="none" w:sz="0" w:space="0" w:color="auto"/>
        <w:left w:val="none" w:sz="0" w:space="0" w:color="auto"/>
        <w:bottom w:val="none" w:sz="0" w:space="0" w:color="auto"/>
        <w:right w:val="none" w:sz="0" w:space="0" w:color="auto"/>
      </w:divBdr>
    </w:div>
    <w:div w:id="1375734339">
      <w:bodyDiv w:val="1"/>
      <w:marLeft w:val="0"/>
      <w:marRight w:val="0"/>
      <w:marTop w:val="0"/>
      <w:marBottom w:val="0"/>
      <w:divBdr>
        <w:top w:val="none" w:sz="0" w:space="0" w:color="auto"/>
        <w:left w:val="none" w:sz="0" w:space="0" w:color="auto"/>
        <w:bottom w:val="none" w:sz="0" w:space="0" w:color="auto"/>
        <w:right w:val="none" w:sz="0" w:space="0" w:color="auto"/>
      </w:divBdr>
    </w:div>
    <w:div w:id="1398505112">
      <w:bodyDiv w:val="1"/>
      <w:marLeft w:val="0"/>
      <w:marRight w:val="0"/>
      <w:marTop w:val="0"/>
      <w:marBottom w:val="0"/>
      <w:divBdr>
        <w:top w:val="none" w:sz="0" w:space="0" w:color="auto"/>
        <w:left w:val="none" w:sz="0" w:space="0" w:color="auto"/>
        <w:bottom w:val="none" w:sz="0" w:space="0" w:color="auto"/>
        <w:right w:val="none" w:sz="0" w:space="0" w:color="auto"/>
      </w:divBdr>
    </w:div>
    <w:div w:id="1407192900">
      <w:bodyDiv w:val="1"/>
      <w:marLeft w:val="0"/>
      <w:marRight w:val="0"/>
      <w:marTop w:val="0"/>
      <w:marBottom w:val="0"/>
      <w:divBdr>
        <w:top w:val="none" w:sz="0" w:space="0" w:color="auto"/>
        <w:left w:val="none" w:sz="0" w:space="0" w:color="auto"/>
        <w:bottom w:val="none" w:sz="0" w:space="0" w:color="auto"/>
        <w:right w:val="none" w:sz="0" w:space="0" w:color="auto"/>
      </w:divBdr>
    </w:div>
    <w:div w:id="1413623662">
      <w:bodyDiv w:val="1"/>
      <w:marLeft w:val="0"/>
      <w:marRight w:val="0"/>
      <w:marTop w:val="0"/>
      <w:marBottom w:val="0"/>
      <w:divBdr>
        <w:top w:val="none" w:sz="0" w:space="0" w:color="auto"/>
        <w:left w:val="none" w:sz="0" w:space="0" w:color="auto"/>
        <w:bottom w:val="none" w:sz="0" w:space="0" w:color="auto"/>
        <w:right w:val="none" w:sz="0" w:space="0" w:color="auto"/>
      </w:divBdr>
    </w:div>
    <w:div w:id="1422295007">
      <w:bodyDiv w:val="1"/>
      <w:marLeft w:val="0"/>
      <w:marRight w:val="0"/>
      <w:marTop w:val="0"/>
      <w:marBottom w:val="0"/>
      <w:divBdr>
        <w:top w:val="none" w:sz="0" w:space="0" w:color="auto"/>
        <w:left w:val="none" w:sz="0" w:space="0" w:color="auto"/>
        <w:bottom w:val="none" w:sz="0" w:space="0" w:color="auto"/>
        <w:right w:val="none" w:sz="0" w:space="0" w:color="auto"/>
      </w:divBdr>
    </w:div>
    <w:div w:id="1444498789">
      <w:bodyDiv w:val="1"/>
      <w:marLeft w:val="0"/>
      <w:marRight w:val="0"/>
      <w:marTop w:val="0"/>
      <w:marBottom w:val="0"/>
      <w:divBdr>
        <w:top w:val="none" w:sz="0" w:space="0" w:color="auto"/>
        <w:left w:val="none" w:sz="0" w:space="0" w:color="auto"/>
        <w:bottom w:val="none" w:sz="0" w:space="0" w:color="auto"/>
        <w:right w:val="none" w:sz="0" w:space="0" w:color="auto"/>
      </w:divBdr>
    </w:div>
    <w:div w:id="1460608176">
      <w:bodyDiv w:val="1"/>
      <w:marLeft w:val="0"/>
      <w:marRight w:val="0"/>
      <w:marTop w:val="0"/>
      <w:marBottom w:val="0"/>
      <w:divBdr>
        <w:top w:val="none" w:sz="0" w:space="0" w:color="auto"/>
        <w:left w:val="none" w:sz="0" w:space="0" w:color="auto"/>
        <w:bottom w:val="none" w:sz="0" w:space="0" w:color="auto"/>
        <w:right w:val="none" w:sz="0" w:space="0" w:color="auto"/>
      </w:divBdr>
    </w:div>
    <w:div w:id="1503740443">
      <w:bodyDiv w:val="1"/>
      <w:marLeft w:val="0"/>
      <w:marRight w:val="0"/>
      <w:marTop w:val="0"/>
      <w:marBottom w:val="0"/>
      <w:divBdr>
        <w:top w:val="none" w:sz="0" w:space="0" w:color="auto"/>
        <w:left w:val="none" w:sz="0" w:space="0" w:color="auto"/>
        <w:bottom w:val="none" w:sz="0" w:space="0" w:color="auto"/>
        <w:right w:val="none" w:sz="0" w:space="0" w:color="auto"/>
      </w:divBdr>
    </w:div>
    <w:div w:id="1516191229">
      <w:bodyDiv w:val="1"/>
      <w:marLeft w:val="0"/>
      <w:marRight w:val="0"/>
      <w:marTop w:val="0"/>
      <w:marBottom w:val="0"/>
      <w:divBdr>
        <w:top w:val="none" w:sz="0" w:space="0" w:color="auto"/>
        <w:left w:val="none" w:sz="0" w:space="0" w:color="auto"/>
        <w:bottom w:val="none" w:sz="0" w:space="0" w:color="auto"/>
        <w:right w:val="none" w:sz="0" w:space="0" w:color="auto"/>
      </w:divBdr>
    </w:div>
    <w:div w:id="1557351415">
      <w:bodyDiv w:val="1"/>
      <w:marLeft w:val="0"/>
      <w:marRight w:val="0"/>
      <w:marTop w:val="0"/>
      <w:marBottom w:val="0"/>
      <w:divBdr>
        <w:top w:val="none" w:sz="0" w:space="0" w:color="auto"/>
        <w:left w:val="none" w:sz="0" w:space="0" w:color="auto"/>
        <w:bottom w:val="none" w:sz="0" w:space="0" w:color="auto"/>
        <w:right w:val="none" w:sz="0" w:space="0" w:color="auto"/>
      </w:divBdr>
    </w:div>
    <w:div w:id="1571427766">
      <w:bodyDiv w:val="1"/>
      <w:marLeft w:val="0"/>
      <w:marRight w:val="0"/>
      <w:marTop w:val="0"/>
      <w:marBottom w:val="0"/>
      <w:divBdr>
        <w:top w:val="none" w:sz="0" w:space="0" w:color="auto"/>
        <w:left w:val="none" w:sz="0" w:space="0" w:color="auto"/>
        <w:bottom w:val="none" w:sz="0" w:space="0" w:color="auto"/>
        <w:right w:val="none" w:sz="0" w:space="0" w:color="auto"/>
      </w:divBdr>
    </w:div>
    <w:div w:id="1610164559">
      <w:bodyDiv w:val="1"/>
      <w:marLeft w:val="0"/>
      <w:marRight w:val="0"/>
      <w:marTop w:val="0"/>
      <w:marBottom w:val="0"/>
      <w:divBdr>
        <w:top w:val="none" w:sz="0" w:space="0" w:color="auto"/>
        <w:left w:val="none" w:sz="0" w:space="0" w:color="auto"/>
        <w:bottom w:val="none" w:sz="0" w:space="0" w:color="auto"/>
        <w:right w:val="none" w:sz="0" w:space="0" w:color="auto"/>
      </w:divBdr>
    </w:div>
    <w:div w:id="1654525214">
      <w:bodyDiv w:val="1"/>
      <w:marLeft w:val="0"/>
      <w:marRight w:val="0"/>
      <w:marTop w:val="0"/>
      <w:marBottom w:val="0"/>
      <w:divBdr>
        <w:top w:val="none" w:sz="0" w:space="0" w:color="auto"/>
        <w:left w:val="none" w:sz="0" w:space="0" w:color="auto"/>
        <w:bottom w:val="none" w:sz="0" w:space="0" w:color="auto"/>
        <w:right w:val="none" w:sz="0" w:space="0" w:color="auto"/>
      </w:divBdr>
    </w:div>
    <w:div w:id="1670017715">
      <w:bodyDiv w:val="1"/>
      <w:marLeft w:val="0"/>
      <w:marRight w:val="0"/>
      <w:marTop w:val="0"/>
      <w:marBottom w:val="0"/>
      <w:divBdr>
        <w:top w:val="none" w:sz="0" w:space="0" w:color="auto"/>
        <w:left w:val="none" w:sz="0" w:space="0" w:color="auto"/>
        <w:bottom w:val="none" w:sz="0" w:space="0" w:color="auto"/>
        <w:right w:val="none" w:sz="0" w:space="0" w:color="auto"/>
      </w:divBdr>
    </w:div>
    <w:div w:id="1690567798">
      <w:bodyDiv w:val="1"/>
      <w:marLeft w:val="0"/>
      <w:marRight w:val="0"/>
      <w:marTop w:val="0"/>
      <w:marBottom w:val="0"/>
      <w:divBdr>
        <w:top w:val="none" w:sz="0" w:space="0" w:color="auto"/>
        <w:left w:val="none" w:sz="0" w:space="0" w:color="auto"/>
        <w:bottom w:val="none" w:sz="0" w:space="0" w:color="auto"/>
        <w:right w:val="none" w:sz="0" w:space="0" w:color="auto"/>
      </w:divBdr>
    </w:div>
    <w:div w:id="1691491417">
      <w:bodyDiv w:val="1"/>
      <w:marLeft w:val="0"/>
      <w:marRight w:val="0"/>
      <w:marTop w:val="0"/>
      <w:marBottom w:val="0"/>
      <w:divBdr>
        <w:top w:val="none" w:sz="0" w:space="0" w:color="auto"/>
        <w:left w:val="none" w:sz="0" w:space="0" w:color="auto"/>
        <w:bottom w:val="none" w:sz="0" w:space="0" w:color="auto"/>
        <w:right w:val="none" w:sz="0" w:space="0" w:color="auto"/>
      </w:divBdr>
    </w:div>
    <w:div w:id="1695884161">
      <w:bodyDiv w:val="1"/>
      <w:marLeft w:val="0"/>
      <w:marRight w:val="0"/>
      <w:marTop w:val="0"/>
      <w:marBottom w:val="0"/>
      <w:divBdr>
        <w:top w:val="none" w:sz="0" w:space="0" w:color="auto"/>
        <w:left w:val="none" w:sz="0" w:space="0" w:color="auto"/>
        <w:bottom w:val="none" w:sz="0" w:space="0" w:color="auto"/>
        <w:right w:val="none" w:sz="0" w:space="0" w:color="auto"/>
      </w:divBdr>
    </w:div>
    <w:div w:id="1705211081">
      <w:bodyDiv w:val="1"/>
      <w:marLeft w:val="0"/>
      <w:marRight w:val="0"/>
      <w:marTop w:val="0"/>
      <w:marBottom w:val="0"/>
      <w:divBdr>
        <w:top w:val="none" w:sz="0" w:space="0" w:color="auto"/>
        <w:left w:val="none" w:sz="0" w:space="0" w:color="auto"/>
        <w:bottom w:val="none" w:sz="0" w:space="0" w:color="auto"/>
        <w:right w:val="none" w:sz="0" w:space="0" w:color="auto"/>
      </w:divBdr>
    </w:div>
    <w:div w:id="1726485655">
      <w:bodyDiv w:val="1"/>
      <w:marLeft w:val="0"/>
      <w:marRight w:val="0"/>
      <w:marTop w:val="0"/>
      <w:marBottom w:val="0"/>
      <w:divBdr>
        <w:top w:val="none" w:sz="0" w:space="0" w:color="auto"/>
        <w:left w:val="none" w:sz="0" w:space="0" w:color="auto"/>
        <w:bottom w:val="none" w:sz="0" w:space="0" w:color="auto"/>
        <w:right w:val="none" w:sz="0" w:space="0" w:color="auto"/>
      </w:divBdr>
    </w:div>
    <w:div w:id="1730569907">
      <w:bodyDiv w:val="1"/>
      <w:marLeft w:val="0"/>
      <w:marRight w:val="0"/>
      <w:marTop w:val="0"/>
      <w:marBottom w:val="0"/>
      <w:divBdr>
        <w:top w:val="none" w:sz="0" w:space="0" w:color="auto"/>
        <w:left w:val="none" w:sz="0" w:space="0" w:color="auto"/>
        <w:bottom w:val="none" w:sz="0" w:space="0" w:color="auto"/>
        <w:right w:val="none" w:sz="0" w:space="0" w:color="auto"/>
      </w:divBdr>
    </w:div>
    <w:div w:id="1732194989">
      <w:bodyDiv w:val="1"/>
      <w:marLeft w:val="0"/>
      <w:marRight w:val="0"/>
      <w:marTop w:val="0"/>
      <w:marBottom w:val="0"/>
      <w:divBdr>
        <w:top w:val="none" w:sz="0" w:space="0" w:color="auto"/>
        <w:left w:val="none" w:sz="0" w:space="0" w:color="auto"/>
        <w:bottom w:val="none" w:sz="0" w:space="0" w:color="auto"/>
        <w:right w:val="none" w:sz="0" w:space="0" w:color="auto"/>
      </w:divBdr>
    </w:div>
    <w:div w:id="1733891667">
      <w:bodyDiv w:val="1"/>
      <w:marLeft w:val="0"/>
      <w:marRight w:val="0"/>
      <w:marTop w:val="0"/>
      <w:marBottom w:val="0"/>
      <w:divBdr>
        <w:top w:val="none" w:sz="0" w:space="0" w:color="auto"/>
        <w:left w:val="none" w:sz="0" w:space="0" w:color="auto"/>
        <w:bottom w:val="none" w:sz="0" w:space="0" w:color="auto"/>
        <w:right w:val="none" w:sz="0" w:space="0" w:color="auto"/>
      </w:divBdr>
    </w:div>
    <w:div w:id="1734114296">
      <w:bodyDiv w:val="1"/>
      <w:marLeft w:val="0"/>
      <w:marRight w:val="0"/>
      <w:marTop w:val="0"/>
      <w:marBottom w:val="0"/>
      <w:divBdr>
        <w:top w:val="none" w:sz="0" w:space="0" w:color="auto"/>
        <w:left w:val="none" w:sz="0" w:space="0" w:color="auto"/>
        <w:bottom w:val="none" w:sz="0" w:space="0" w:color="auto"/>
        <w:right w:val="none" w:sz="0" w:space="0" w:color="auto"/>
      </w:divBdr>
    </w:div>
    <w:div w:id="1738819027">
      <w:bodyDiv w:val="1"/>
      <w:marLeft w:val="0"/>
      <w:marRight w:val="0"/>
      <w:marTop w:val="0"/>
      <w:marBottom w:val="0"/>
      <w:divBdr>
        <w:top w:val="none" w:sz="0" w:space="0" w:color="auto"/>
        <w:left w:val="none" w:sz="0" w:space="0" w:color="auto"/>
        <w:bottom w:val="none" w:sz="0" w:space="0" w:color="auto"/>
        <w:right w:val="none" w:sz="0" w:space="0" w:color="auto"/>
      </w:divBdr>
    </w:div>
    <w:div w:id="1841118206">
      <w:bodyDiv w:val="1"/>
      <w:marLeft w:val="0"/>
      <w:marRight w:val="0"/>
      <w:marTop w:val="0"/>
      <w:marBottom w:val="0"/>
      <w:divBdr>
        <w:top w:val="none" w:sz="0" w:space="0" w:color="auto"/>
        <w:left w:val="none" w:sz="0" w:space="0" w:color="auto"/>
        <w:bottom w:val="none" w:sz="0" w:space="0" w:color="auto"/>
        <w:right w:val="none" w:sz="0" w:space="0" w:color="auto"/>
      </w:divBdr>
    </w:div>
    <w:div w:id="1881549900">
      <w:bodyDiv w:val="1"/>
      <w:marLeft w:val="0"/>
      <w:marRight w:val="0"/>
      <w:marTop w:val="0"/>
      <w:marBottom w:val="0"/>
      <w:divBdr>
        <w:top w:val="none" w:sz="0" w:space="0" w:color="auto"/>
        <w:left w:val="none" w:sz="0" w:space="0" w:color="auto"/>
        <w:bottom w:val="none" w:sz="0" w:space="0" w:color="auto"/>
        <w:right w:val="none" w:sz="0" w:space="0" w:color="auto"/>
      </w:divBdr>
    </w:div>
    <w:div w:id="1881935895">
      <w:bodyDiv w:val="1"/>
      <w:marLeft w:val="0"/>
      <w:marRight w:val="0"/>
      <w:marTop w:val="0"/>
      <w:marBottom w:val="0"/>
      <w:divBdr>
        <w:top w:val="none" w:sz="0" w:space="0" w:color="auto"/>
        <w:left w:val="none" w:sz="0" w:space="0" w:color="auto"/>
        <w:bottom w:val="none" w:sz="0" w:space="0" w:color="auto"/>
        <w:right w:val="none" w:sz="0" w:space="0" w:color="auto"/>
      </w:divBdr>
    </w:div>
    <w:div w:id="1887260008">
      <w:bodyDiv w:val="1"/>
      <w:marLeft w:val="0"/>
      <w:marRight w:val="0"/>
      <w:marTop w:val="0"/>
      <w:marBottom w:val="0"/>
      <w:divBdr>
        <w:top w:val="none" w:sz="0" w:space="0" w:color="auto"/>
        <w:left w:val="none" w:sz="0" w:space="0" w:color="auto"/>
        <w:bottom w:val="none" w:sz="0" w:space="0" w:color="auto"/>
        <w:right w:val="none" w:sz="0" w:space="0" w:color="auto"/>
      </w:divBdr>
    </w:div>
    <w:div w:id="1890411834">
      <w:bodyDiv w:val="1"/>
      <w:marLeft w:val="0"/>
      <w:marRight w:val="0"/>
      <w:marTop w:val="0"/>
      <w:marBottom w:val="0"/>
      <w:divBdr>
        <w:top w:val="none" w:sz="0" w:space="0" w:color="auto"/>
        <w:left w:val="none" w:sz="0" w:space="0" w:color="auto"/>
        <w:bottom w:val="none" w:sz="0" w:space="0" w:color="auto"/>
        <w:right w:val="none" w:sz="0" w:space="0" w:color="auto"/>
      </w:divBdr>
    </w:div>
    <w:div w:id="1891379666">
      <w:bodyDiv w:val="1"/>
      <w:marLeft w:val="0"/>
      <w:marRight w:val="0"/>
      <w:marTop w:val="0"/>
      <w:marBottom w:val="0"/>
      <w:divBdr>
        <w:top w:val="none" w:sz="0" w:space="0" w:color="auto"/>
        <w:left w:val="none" w:sz="0" w:space="0" w:color="auto"/>
        <w:bottom w:val="none" w:sz="0" w:space="0" w:color="auto"/>
        <w:right w:val="none" w:sz="0" w:space="0" w:color="auto"/>
      </w:divBdr>
    </w:div>
    <w:div w:id="1902208523">
      <w:bodyDiv w:val="1"/>
      <w:marLeft w:val="0"/>
      <w:marRight w:val="0"/>
      <w:marTop w:val="0"/>
      <w:marBottom w:val="0"/>
      <w:divBdr>
        <w:top w:val="none" w:sz="0" w:space="0" w:color="auto"/>
        <w:left w:val="none" w:sz="0" w:space="0" w:color="auto"/>
        <w:bottom w:val="none" w:sz="0" w:space="0" w:color="auto"/>
        <w:right w:val="none" w:sz="0" w:space="0" w:color="auto"/>
      </w:divBdr>
    </w:div>
    <w:div w:id="1923949019">
      <w:bodyDiv w:val="1"/>
      <w:marLeft w:val="0"/>
      <w:marRight w:val="0"/>
      <w:marTop w:val="0"/>
      <w:marBottom w:val="0"/>
      <w:divBdr>
        <w:top w:val="none" w:sz="0" w:space="0" w:color="auto"/>
        <w:left w:val="none" w:sz="0" w:space="0" w:color="auto"/>
        <w:bottom w:val="none" w:sz="0" w:space="0" w:color="auto"/>
        <w:right w:val="none" w:sz="0" w:space="0" w:color="auto"/>
      </w:divBdr>
    </w:div>
    <w:div w:id="1934782413">
      <w:bodyDiv w:val="1"/>
      <w:marLeft w:val="0"/>
      <w:marRight w:val="0"/>
      <w:marTop w:val="0"/>
      <w:marBottom w:val="0"/>
      <w:divBdr>
        <w:top w:val="none" w:sz="0" w:space="0" w:color="auto"/>
        <w:left w:val="none" w:sz="0" w:space="0" w:color="auto"/>
        <w:bottom w:val="none" w:sz="0" w:space="0" w:color="auto"/>
        <w:right w:val="none" w:sz="0" w:space="0" w:color="auto"/>
      </w:divBdr>
    </w:div>
    <w:div w:id="1938294400">
      <w:bodyDiv w:val="1"/>
      <w:marLeft w:val="0"/>
      <w:marRight w:val="0"/>
      <w:marTop w:val="0"/>
      <w:marBottom w:val="0"/>
      <w:divBdr>
        <w:top w:val="none" w:sz="0" w:space="0" w:color="auto"/>
        <w:left w:val="none" w:sz="0" w:space="0" w:color="auto"/>
        <w:bottom w:val="none" w:sz="0" w:space="0" w:color="auto"/>
        <w:right w:val="none" w:sz="0" w:space="0" w:color="auto"/>
      </w:divBdr>
    </w:div>
    <w:div w:id="1956204838">
      <w:bodyDiv w:val="1"/>
      <w:marLeft w:val="0"/>
      <w:marRight w:val="0"/>
      <w:marTop w:val="0"/>
      <w:marBottom w:val="0"/>
      <w:divBdr>
        <w:top w:val="none" w:sz="0" w:space="0" w:color="auto"/>
        <w:left w:val="none" w:sz="0" w:space="0" w:color="auto"/>
        <w:bottom w:val="none" w:sz="0" w:space="0" w:color="auto"/>
        <w:right w:val="none" w:sz="0" w:space="0" w:color="auto"/>
      </w:divBdr>
    </w:div>
    <w:div w:id="1975942765">
      <w:bodyDiv w:val="1"/>
      <w:marLeft w:val="0"/>
      <w:marRight w:val="0"/>
      <w:marTop w:val="0"/>
      <w:marBottom w:val="0"/>
      <w:divBdr>
        <w:top w:val="none" w:sz="0" w:space="0" w:color="auto"/>
        <w:left w:val="none" w:sz="0" w:space="0" w:color="auto"/>
        <w:bottom w:val="none" w:sz="0" w:space="0" w:color="auto"/>
        <w:right w:val="none" w:sz="0" w:space="0" w:color="auto"/>
      </w:divBdr>
    </w:div>
    <w:div w:id="1987273211">
      <w:bodyDiv w:val="1"/>
      <w:marLeft w:val="0"/>
      <w:marRight w:val="0"/>
      <w:marTop w:val="0"/>
      <w:marBottom w:val="0"/>
      <w:divBdr>
        <w:top w:val="none" w:sz="0" w:space="0" w:color="auto"/>
        <w:left w:val="none" w:sz="0" w:space="0" w:color="auto"/>
        <w:bottom w:val="none" w:sz="0" w:space="0" w:color="auto"/>
        <w:right w:val="none" w:sz="0" w:space="0" w:color="auto"/>
      </w:divBdr>
    </w:div>
    <w:div w:id="1989552835">
      <w:bodyDiv w:val="1"/>
      <w:marLeft w:val="0"/>
      <w:marRight w:val="0"/>
      <w:marTop w:val="0"/>
      <w:marBottom w:val="0"/>
      <w:divBdr>
        <w:top w:val="none" w:sz="0" w:space="0" w:color="auto"/>
        <w:left w:val="none" w:sz="0" w:space="0" w:color="auto"/>
        <w:bottom w:val="none" w:sz="0" w:space="0" w:color="auto"/>
        <w:right w:val="none" w:sz="0" w:space="0" w:color="auto"/>
      </w:divBdr>
    </w:div>
    <w:div w:id="2012683598">
      <w:bodyDiv w:val="1"/>
      <w:marLeft w:val="0"/>
      <w:marRight w:val="0"/>
      <w:marTop w:val="0"/>
      <w:marBottom w:val="0"/>
      <w:divBdr>
        <w:top w:val="none" w:sz="0" w:space="0" w:color="auto"/>
        <w:left w:val="none" w:sz="0" w:space="0" w:color="auto"/>
        <w:bottom w:val="none" w:sz="0" w:space="0" w:color="auto"/>
        <w:right w:val="none" w:sz="0" w:space="0" w:color="auto"/>
      </w:divBdr>
    </w:div>
    <w:div w:id="2015764592">
      <w:bodyDiv w:val="1"/>
      <w:marLeft w:val="0"/>
      <w:marRight w:val="0"/>
      <w:marTop w:val="0"/>
      <w:marBottom w:val="0"/>
      <w:divBdr>
        <w:top w:val="none" w:sz="0" w:space="0" w:color="auto"/>
        <w:left w:val="none" w:sz="0" w:space="0" w:color="auto"/>
        <w:bottom w:val="none" w:sz="0" w:space="0" w:color="auto"/>
        <w:right w:val="none" w:sz="0" w:space="0" w:color="auto"/>
      </w:divBdr>
    </w:div>
    <w:div w:id="2034064965">
      <w:bodyDiv w:val="1"/>
      <w:marLeft w:val="0"/>
      <w:marRight w:val="0"/>
      <w:marTop w:val="0"/>
      <w:marBottom w:val="0"/>
      <w:divBdr>
        <w:top w:val="none" w:sz="0" w:space="0" w:color="auto"/>
        <w:left w:val="none" w:sz="0" w:space="0" w:color="auto"/>
        <w:bottom w:val="none" w:sz="0" w:space="0" w:color="auto"/>
        <w:right w:val="none" w:sz="0" w:space="0" w:color="auto"/>
      </w:divBdr>
    </w:div>
    <w:div w:id="2045985442">
      <w:bodyDiv w:val="1"/>
      <w:marLeft w:val="0"/>
      <w:marRight w:val="0"/>
      <w:marTop w:val="0"/>
      <w:marBottom w:val="0"/>
      <w:divBdr>
        <w:top w:val="none" w:sz="0" w:space="0" w:color="auto"/>
        <w:left w:val="none" w:sz="0" w:space="0" w:color="auto"/>
        <w:bottom w:val="none" w:sz="0" w:space="0" w:color="auto"/>
        <w:right w:val="none" w:sz="0" w:space="0" w:color="auto"/>
      </w:divBdr>
    </w:div>
    <w:div w:id="2055697081">
      <w:bodyDiv w:val="1"/>
      <w:marLeft w:val="0"/>
      <w:marRight w:val="0"/>
      <w:marTop w:val="0"/>
      <w:marBottom w:val="0"/>
      <w:divBdr>
        <w:top w:val="none" w:sz="0" w:space="0" w:color="auto"/>
        <w:left w:val="none" w:sz="0" w:space="0" w:color="auto"/>
        <w:bottom w:val="none" w:sz="0" w:space="0" w:color="auto"/>
        <w:right w:val="none" w:sz="0" w:space="0" w:color="auto"/>
      </w:divBdr>
    </w:div>
    <w:div w:id="2072069759">
      <w:bodyDiv w:val="1"/>
      <w:marLeft w:val="0"/>
      <w:marRight w:val="0"/>
      <w:marTop w:val="0"/>
      <w:marBottom w:val="0"/>
      <w:divBdr>
        <w:top w:val="none" w:sz="0" w:space="0" w:color="auto"/>
        <w:left w:val="none" w:sz="0" w:space="0" w:color="auto"/>
        <w:bottom w:val="none" w:sz="0" w:space="0" w:color="auto"/>
        <w:right w:val="none" w:sz="0" w:space="0" w:color="auto"/>
      </w:divBdr>
    </w:div>
    <w:div w:id="2092769746">
      <w:bodyDiv w:val="1"/>
      <w:marLeft w:val="0"/>
      <w:marRight w:val="0"/>
      <w:marTop w:val="0"/>
      <w:marBottom w:val="0"/>
      <w:divBdr>
        <w:top w:val="none" w:sz="0" w:space="0" w:color="auto"/>
        <w:left w:val="none" w:sz="0" w:space="0" w:color="auto"/>
        <w:bottom w:val="none" w:sz="0" w:space="0" w:color="auto"/>
        <w:right w:val="none" w:sz="0" w:space="0" w:color="auto"/>
      </w:divBdr>
    </w:div>
    <w:div w:id="2113544911">
      <w:bodyDiv w:val="1"/>
      <w:marLeft w:val="0"/>
      <w:marRight w:val="0"/>
      <w:marTop w:val="0"/>
      <w:marBottom w:val="0"/>
      <w:divBdr>
        <w:top w:val="none" w:sz="0" w:space="0" w:color="auto"/>
        <w:left w:val="none" w:sz="0" w:space="0" w:color="auto"/>
        <w:bottom w:val="none" w:sz="0" w:space="0" w:color="auto"/>
        <w:right w:val="none" w:sz="0" w:space="0" w:color="auto"/>
      </w:divBdr>
    </w:div>
    <w:div w:id="2121531465">
      <w:bodyDiv w:val="1"/>
      <w:marLeft w:val="0"/>
      <w:marRight w:val="0"/>
      <w:marTop w:val="0"/>
      <w:marBottom w:val="0"/>
      <w:divBdr>
        <w:top w:val="none" w:sz="0" w:space="0" w:color="auto"/>
        <w:left w:val="none" w:sz="0" w:space="0" w:color="auto"/>
        <w:bottom w:val="none" w:sz="0" w:space="0" w:color="auto"/>
        <w:right w:val="none" w:sz="0" w:space="0" w:color="auto"/>
      </w:divBdr>
    </w:div>
    <w:div w:id="2124959676">
      <w:bodyDiv w:val="1"/>
      <w:marLeft w:val="0"/>
      <w:marRight w:val="0"/>
      <w:marTop w:val="0"/>
      <w:marBottom w:val="0"/>
      <w:divBdr>
        <w:top w:val="none" w:sz="0" w:space="0" w:color="auto"/>
        <w:left w:val="none" w:sz="0" w:space="0" w:color="auto"/>
        <w:bottom w:val="none" w:sz="0" w:space="0" w:color="auto"/>
        <w:right w:val="none" w:sz="0" w:space="0" w:color="auto"/>
      </w:divBdr>
    </w:div>
    <w:div w:id="2132815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https://www.fiixsoftware.com/maintenance-strategies/preventative-maintenance/" TargetMode="Externa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emf"/><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774BDBE9F820F4CBEB394B572E32BF4" ma:contentTypeVersion="8" ma:contentTypeDescription="Create a new document." ma:contentTypeScope="" ma:versionID="60fbc0be7ce07b2d4809c6a698e6cc94">
  <xsd:schema xmlns:xsd="http://www.w3.org/2001/XMLSchema" xmlns:xs="http://www.w3.org/2001/XMLSchema" xmlns:p="http://schemas.microsoft.com/office/2006/metadata/properties" xmlns:ns3="1166b76d-1c01-40f8-959b-ee213fcedf48" targetNamespace="http://schemas.microsoft.com/office/2006/metadata/properties" ma:root="true" ma:fieldsID="4373cbae775f5643315a6211683148eb" ns3:_="">
    <xsd:import namespace="1166b76d-1c01-40f8-959b-ee213fcedf4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66b76d-1c01-40f8-959b-ee213fcedf4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Gre19</b:Tag>
    <b:SourceType>InternetSite</b:SourceType>
    <b:Guid>{95BC257D-AFAE-4538-8134-FB4747F3E140}</b:Guid>
    <b:Title>Fix Software</b:Title>
    <b:Year>2019</b:Year>
    <b:YearAccessed>2023</b:YearAccessed>
    <b:MonthAccessed>March</b:MonthAccessed>
    <b:DayAccessed>20</b:DayAccessed>
    <b:URL>https://www.fiixsoftware.com/blog/evaluating-maintenance-strategies-select-model-asset-management/</b:URL>
    <b:Author>
      <b:Author>
        <b:NameList>
          <b:Person>
            <b:Last>Arbour</b:Last>
            <b:First>Greg</b:First>
          </b:Person>
        </b:NameList>
      </b:Author>
    </b:Author>
    <b:RefOrder>8</b:RefOrder>
  </b:Source>
  <b:Source>
    <b:Tag>Jos16</b:Tag>
    <b:SourceType>Book</b:SourceType>
    <b:Guid>{FAFF3D12-BEDD-462D-AF5C-A4AA8FF01EB2}</b:Guid>
    <b:Title>Industrial Maintenance</b:Title>
    <b:Year>2016</b:Year>
    <b:Author>
      <b:Author>
        <b:NameList>
          <b:Person>
            <b:Last>Baptista</b:Last>
            <b:First>Jose</b:First>
          </b:Person>
        </b:NameList>
      </b:Author>
    </b:Author>
    <b:City>Boca Raton</b:City>
    <b:Publisher>Taylor &amp; Francis Group LLC</b:Publisher>
    <b:Edition>02nd</b:Edition>
    <b:RefOrder>2</b:RefOrder>
  </b:Source>
  <b:Source>
    <b:Tag>Uma14</b:Tag>
    <b:SourceType>Book</b:SourceType>
    <b:Guid>{CCF792E2-14EA-4897-A67F-AE50B72F8F5B}</b:Guid>
    <b:Author>
      <b:Author>
        <b:NameList>
          <b:Person>
            <b:Last>Al-Turki</b:Last>
            <b:First>Umar</b:First>
            <b:Middle>M</b:Middle>
          </b:Person>
          <b:Person>
            <b:Last>Ayar</b:Last>
            <b:First>Tahir</b:First>
          </b:Person>
          <b:Person>
            <b:Last>Yilbas</b:Last>
            <b:First>Bekir</b:First>
            <b:Middle>Sami</b:Middle>
          </b:Person>
          <b:Person>
            <b:Last>Sahin</b:Last>
            <b:First>Ahmet</b:First>
            <b:Middle>Z</b:Middle>
          </b:Person>
        </b:NameList>
      </b:Author>
    </b:Author>
    <b:Title>Maintenance Planning in Manufacturing Systems</b:Title>
    <b:Year>2014</b:Year>
    <b:City>Dhahran</b:City>
    <b:Publisher>Springer Books</b:Publisher>
    <b:Edition>02nd</b:Edition>
    <b:RefOrder>3</b:RefOrder>
  </b:Source>
  <b:Source>
    <b:Tag>Joe05</b:Tag>
    <b:SourceType>Book</b:SourceType>
    <b:Guid>{B5E59F03-5F61-4E64-A8BE-8D39A1FA6F52}</b:Guid>
    <b:Author>
      <b:Author>
        <b:NameList>
          <b:Person>
            <b:Last>Levitt</b:Last>
            <b:First>Joel</b:First>
          </b:Person>
        </b:NameList>
      </b:Author>
    </b:Author>
    <b:Title>Managing Factory Maintenance</b:Title>
    <b:Year>2005</b:Year>
    <b:City>Plymouth</b:City>
    <b:Publisher>Industrial Press Inc.</b:Publisher>
    <b:Edition>02nd</b:Edition>
    <b:RefOrder>5</b:RefOrder>
  </b:Source>
  <b:Source>
    <b:Tag>Dar02</b:Tag>
    <b:SourceType>Book</b:SourceType>
    <b:Guid>{FFFBA851-8FFF-4A10-87EE-1DFE3C6568FC}</b:Guid>
    <b:Author>
      <b:Author>
        <b:NameList>
          <b:Person>
            <b:Last>Mather</b:Last>
            <b:First>Daryl</b:First>
          </b:Person>
        </b:NameList>
      </b:Author>
    </b:Author>
    <b:Title>CMMS: A Timesaving Implementation Process</b:Title>
    <b:Year>2002</b:Year>
    <b:City>Danvers</b:City>
    <b:Publisher>Taylor &amp; Francis Group</b:Publisher>
    <b:Edition>02nd</b:Edition>
    <b:RefOrder>4</b:RefOrder>
  </b:Source>
  <b:Source>
    <b:Tag>Joh97</b:Tag>
    <b:SourceType>Book</b:SourceType>
    <b:Guid>{076F5FEE-1112-4791-95B5-9421114862CE}</b:Guid>
    <b:Author>
      <b:Author>
        <b:NameList>
          <b:Person>
            <b:Last>Moubray</b:Last>
            <b:First>John</b:First>
          </b:Person>
        </b:NameList>
      </b:Author>
    </b:Author>
    <b:Title>Reliability-Centered Maintenance</b:Title>
    <b:Year>1997</b:Year>
    <b:City>New Jersey</b:City>
    <b:Publisher>Industrial Press Inc.</b:Publisher>
    <b:Edition>02nd</b:Edition>
    <b:RefOrder>7</b:RefOrder>
  </b:Source>
  <b:Source>
    <b:Tag>Ram09</b:Tag>
    <b:SourceType>Book</b:SourceType>
    <b:Guid>{DA002F0C-3A2D-4ADF-96B6-479961BB0842}</b:Guid>
    <b:Author>
      <b:Author>
        <b:NameList>
          <b:Person>
            <b:Last>Gulati</b:Last>
            <b:First>Ramesh</b:First>
          </b:Person>
          <b:Person>
            <b:Last>Smith</b:Last>
            <b:First>Ricky</b:First>
          </b:Person>
        </b:NameList>
      </b:Author>
    </b:Author>
    <b:Title>Maintenance and Reliability Best Practices</b:Title>
    <b:Year>2009</b:Year>
    <b:City>New York</b:City>
    <b:Publisher>Industrial Press Inc.</b:Publisher>
    <b:Edition>01st</b:Edition>
    <b:RefOrder>6</b:RefOrder>
  </b:Source>
  <b:Source>
    <b:Tag>DrA97</b:Tag>
    <b:SourceType>Book</b:SourceType>
    <b:Guid>{13E210A2-5D30-458F-B32A-488DC19B9AD9}</b:Guid>
    <b:Author>
      <b:Author>
        <b:NameList>
          <b:Person>
            <b:Last>Kelly</b:Last>
            <b:First>Dr</b:First>
            <b:Middle>Anthony</b:Middle>
          </b:Person>
        </b:NameList>
      </b:Author>
    </b:Author>
    <b:Title>Maintenance Strategy</b:Title>
    <b:Year>1997</b:Year>
    <b:City>Oxford</b:City>
    <b:Publisher>Butterworth-Heinnemann</b:Publisher>
    <b:Edition>01st</b:Edition>
    <b:RefOrder>1</b:RefOrder>
  </b:Source>
  <b:Source>
    <b:Tag>Zim22</b:Tag>
    <b:SourceType>Misc</b:SourceType>
    <b:Guid>{1B1CE87B-C338-424D-A92B-AAC7326BD47E}</b:Guid>
    <b:Title>Process Specification no.137</b:Title>
    <b:Year>2022</b:Year>
    <b:City>Bridgend</b:City>
    <b:Publisher>Zimmer Biomet</b:Publisher>
    <b:Author>
      <b:Author>
        <b:Corporate>Zimmer Biomet</b:Corporate>
      </b:Author>
    </b:Author>
    <b:RefOrder>9</b:RefOrder>
  </b:Source>
  <b:Source>
    <b:Tag>Zim232</b:Tag>
    <b:SourceType>Misc</b:SourceType>
    <b:Guid>{7AF22100-F2F9-454D-B0B3-1C0AB0CA7B50}</b:Guid>
    <b:Author>
      <b:Author>
        <b:Corporate>Zimmer Biomet</b:Corporate>
      </b:Author>
    </b:Author>
    <b:Title>SAP maintenance data</b:Title>
    <b:Year>2023</b:Year>
    <b:City>Bridgend</b:City>
    <b:Publisher>SAP</b:Publisher>
    <b:RefOrder>10</b:RefOrder>
  </b:Source>
  <b:Source>
    <b:Tag>Mic14</b:Tag>
    <b:SourceType>Book</b:SourceType>
    <b:Guid>{030E75B5-2CA6-41D8-BB35-0385B058CAA2}</b:Guid>
    <b:Author>
      <b:Author>
        <b:NameList>
          <b:Person>
            <b:Last>Brumbach</b:Last>
            <b:First>Michael</b:First>
            <b:Middle>E</b:Middle>
          </b:Person>
          <b:Person>
            <b:Last>Clade</b:Last>
            <b:First>Jeffrey</b:First>
            <b:Middle>E</b:Middle>
          </b:Person>
        </b:NameList>
      </b:Author>
    </b:Author>
    <b:Title>Industrial Maintenance</b:Title>
    <b:Year>2014</b:Year>
    <b:City>Delmar</b:City>
    <b:Publisher>Cengage Learning Products</b:Publisher>
    <b:Edition>02d</b:Edition>
    <b:RefOrder>11</b:RefOrder>
  </b:Source>
  <b:Source>
    <b:Tag>Ahm20</b:Tag>
    <b:SourceType>Book</b:SourceType>
    <b:Guid>{B2130D94-0C22-4877-B3A1-0728BAD7D597}</b:Guid>
    <b:Title>Condition Monitoring with Vibration Signals</b:Title>
    <b:Year>2020</b:Year>
    <b:Author>
      <b:Author>
        <b:NameList>
          <b:Person>
            <b:Last>Hosameldin</b:Last>
            <b:First>Ahmed</b:First>
          </b:Person>
          <b:Person>
            <b:Last>Asoke</b:Last>
            <b:First>‎K.</b:First>
            <b:Middle>Nandi</b:Middle>
          </b:Person>
        </b:NameList>
      </b:Author>
    </b:Author>
    <b:City>London</b:City>
    <b:Publisher>John Wiley &amp; Sons Ltd</b:Publisher>
    <b:Edition>01st</b:Edition>
    <b:RefOrder>12</b:RefOrder>
  </b:Source>
  <b:Source>
    <b:Tag>Mic18</b:Tag>
    <b:SourceType>Book</b:SourceType>
    <b:Guid>{3C205EAB-5A43-4351-8A3C-9CFB6E305FE7}</b:Guid>
    <b:Author>
      <b:Author>
        <b:NameList>
          <b:Person>
            <b:Last>Vollmer</b:Last>
            <b:First>Michael</b:First>
          </b:Person>
          <b:Person>
            <b:Last>Möllmann</b:Last>
            <b:First>‎Klaus-Peter</b:First>
          </b:Person>
        </b:NameList>
      </b:Author>
    </b:Author>
    <b:Title>Infrared Thermal Imaging</b:Title>
    <b:Year>2018</b:Year>
    <b:City>Brandenburg</b:City>
    <b:Publisher>Wiley-VCH Verlag GmbH</b:Publisher>
    <b:Edition>02nd</b:Edition>
    <b:RefOrder>13</b:RefOrder>
  </b:Source>
</b:Sources>
</file>

<file path=customXml/itemProps1.xml><?xml version="1.0" encoding="utf-8"?>
<ds:datastoreItem xmlns:ds="http://schemas.openxmlformats.org/officeDocument/2006/customXml" ds:itemID="{A3C72823-3765-46A8-BD46-F7F5FC04BB85}">
  <ds:schemaRefs>
    <ds:schemaRef ds:uri="http://schemas.microsoft.com/sharepoint/v3/contenttype/forms"/>
  </ds:schemaRefs>
</ds:datastoreItem>
</file>

<file path=customXml/itemProps2.xml><?xml version="1.0" encoding="utf-8"?>
<ds:datastoreItem xmlns:ds="http://schemas.openxmlformats.org/officeDocument/2006/customXml" ds:itemID="{5D40BF0E-561E-4908-BF5D-4DEBBC90E2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66b76d-1c01-40f8-959b-ee213fcedf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045FBB-44AC-4EC6-ABD6-090F1F5C58B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D068B91-A550-475F-8FB7-384594CDE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4108</TotalTime>
  <Pages>19</Pages>
  <Words>3504</Words>
  <Characters>19974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Stuart</dc:creator>
  <cp:keywords/>
  <dc:description/>
  <cp:lastModifiedBy>Jones, Stuart</cp:lastModifiedBy>
  <cp:revision>61</cp:revision>
  <dcterms:created xsi:type="dcterms:W3CDTF">2023-02-19T20:02:00Z</dcterms:created>
  <dcterms:modified xsi:type="dcterms:W3CDTF">2023-03-26T10:28:00Z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0x0101003774BDBE9F820F4CBEB394B572E32BF4</vt:lpwstr>
  </property>
</Properties>
</file>