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66D18" w14:textId="77777777" w:rsidR="00150F01" w:rsidRDefault="00150F01" w:rsidP="002B2046">
      <w:pPr>
        <w:ind w:left="720" w:hanging="360"/>
        <w:jc w:val="center"/>
        <w:rPr>
          <w:b/>
          <w:bCs/>
        </w:rPr>
      </w:pPr>
    </w:p>
    <w:p w14:paraId="13108F62" w14:textId="77777777" w:rsidR="00150F01" w:rsidRDefault="00150F01" w:rsidP="002B2046">
      <w:pPr>
        <w:ind w:left="720" w:hanging="360"/>
        <w:jc w:val="center"/>
        <w:rPr>
          <w:b/>
          <w:bCs/>
        </w:rPr>
      </w:pPr>
    </w:p>
    <w:p w14:paraId="67C6893F" w14:textId="297DE184" w:rsidR="00150F01" w:rsidRDefault="00960A38" w:rsidP="002B2046">
      <w:pPr>
        <w:ind w:left="720" w:hanging="360"/>
        <w:jc w:val="center"/>
        <w:rPr>
          <w:b/>
          <w:bCs/>
        </w:rPr>
      </w:pPr>
      <w:r>
        <w:rPr>
          <w:b/>
          <w:bCs/>
          <w:noProof/>
        </w:rPr>
        <w:drawing>
          <wp:inline distT="0" distB="0" distL="0" distR="0" wp14:anchorId="5D413F2C" wp14:editId="44DC3637">
            <wp:extent cx="3362036" cy="1681018"/>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WTSD-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68438" cy="1684219"/>
                    </a:xfrm>
                    <a:prstGeom prst="rect">
                      <a:avLst/>
                    </a:prstGeom>
                  </pic:spPr>
                </pic:pic>
              </a:graphicData>
            </a:graphic>
          </wp:inline>
        </w:drawing>
      </w:r>
    </w:p>
    <w:p w14:paraId="07CB12A8" w14:textId="77777777" w:rsidR="00150F01" w:rsidRDefault="00150F01" w:rsidP="002B2046">
      <w:pPr>
        <w:ind w:left="720" w:hanging="360"/>
        <w:jc w:val="center"/>
        <w:rPr>
          <w:b/>
          <w:bCs/>
        </w:rPr>
      </w:pPr>
    </w:p>
    <w:p w14:paraId="120B75D0" w14:textId="77777777" w:rsidR="00150F01" w:rsidRDefault="00150F01" w:rsidP="002B2046">
      <w:pPr>
        <w:ind w:left="720" w:hanging="360"/>
        <w:jc w:val="center"/>
        <w:rPr>
          <w:b/>
          <w:bCs/>
        </w:rPr>
      </w:pPr>
    </w:p>
    <w:p w14:paraId="4BE1ECAB" w14:textId="1497790C" w:rsidR="00150F01" w:rsidRDefault="00150F01" w:rsidP="002B2046">
      <w:pPr>
        <w:ind w:left="720" w:hanging="360"/>
        <w:jc w:val="center"/>
        <w:rPr>
          <w:b/>
          <w:bCs/>
        </w:rPr>
      </w:pPr>
      <w:r>
        <w:rPr>
          <w:b/>
          <w:bCs/>
        </w:rPr>
        <w:t>NUNO GOMES 1913878</w:t>
      </w:r>
    </w:p>
    <w:p w14:paraId="00F876A5" w14:textId="01BC2E33" w:rsidR="00150F01" w:rsidRDefault="00150F01" w:rsidP="002B2046">
      <w:pPr>
        <w:ind w:left="720" w:hanging="360"/>
        <w:jc w:val="center"/>
        <w:rPr>
          <w:b/>
          <w:bCs/>
        </w:rPr>
      </w:pPr>
      <w:r>
        <w:rPr>
          <w:b/>
          <w:bCs/>
        </w:rPr>
        <w:t>Digital skills and research methods</w:t>
      </w:r>
    </w:p>
    <w:p w14:paraId="01079709" w14:textId="260EF0C5" w:rsidR="00150F01" w:rsidRDefault="004A0462" w:rsidP="002B2046">
      <w:pPr>
        <w:ind w:left="720" w:hanging="360"/>
        <w:jc w:val="center"/>
        <w:rPr>
          <w:b/>
          <w:bCs/>
        </w:rPr>
      </w:pPr>
      <w:r>
        <w:rPr>
          <w:b/>
          <w:bCs/>
        </w:rPr>
        <w:t xml:space="preserve">Lecturer: </w:t>
      </w:r>
      <w:proofErr w:type="spellStart"/>
      <w:r w:rsidR="00150F01">
        <w:rPr>
          <w:b/>
          <w:bCs/>
        </w:rPr>
        <w:t>Koshik</w:t>
      </w:r>
      <w:proofErr w:type="spellEnd"/>
      <w:r w:rsidR="00150F01">
        <w:rPr>
          <w:b/>
          <w:bCs/>
        </w:rPr>
        <w:t xml:space="preserve"> </w:t>
      </w:r>
      <w:proofErr w:type="spellStart"/>
      <w:r w:rsidR="00150F01">
        <w:rPr>
          <w:b/>
          <w:bCs/>
        </w:rPr>
        <w:t>Modak</w:t>
      </w:r>
      <w:proofErr w:type="spellEnd"/>
    </w:p>
    <w:p w14:paraId="24C24D62" w14:textId="51C920B9" w:rsidR="00150F01" w:rsidRDefault="00150F01" w:rsidP="002B2046">
      <w:pPr>
        <w:ind w:left="720" w:hanging="360"/>
        <w:jc w:val="center"/>
        <w:rPr>
          <w:b/>
          <w:bCs/>
        </w:rPr>
      </w:pPr>
    </w:p>
    <w:p w14:paraId="2BF93778" w14:textId="12D1BD67" w:rsidR="00150F01" w:rsidRDefault="00150F01" w:rsidP="002B2046">
      <w:pPr>
        <w:ind w:left="720" w:hanging="360"/>
        <w:jc w:val="center"/>
        <w:rPr>
          <w:b/>
          <w:bCs/>
        </w:rPr>
      </w:pPr>
    </w:p>
    <w:p w14:paraId="135BE4D9" w14:textId="476716CC" w:rsidR="00150F01" w:rsidRDefault="00150F01" w:rsidP="002B2046">
      <w:pPr>
        <w:ind w:left="720" w:hanging="360"/>
        <w:jc w:val="center"/>
        <w:rPr>
          <w:b/>
          <w:bCs/>
        </w:rPr>
      </w:pPr>
    </w:p>
    <w:p w14:paraId="58E27244" w14:textId="02467299" w:rsidR="00150F01" w:rsidRDefault="00150F01" w:rsidP="002B2046">
      <w:pPr>
        <w:ind w:left="720" w:hanging="360"/>
        <w:jc w:val="center"/>
        <w:rPr>
          <w:b/>
          <w:bCs/>
        </w:rPr>
      </w:pPr>
    </w:p>
    <w:p w14:paraId="63A70D87" w14:textId="1ABEEBDC" w:rsidR="00150F01" w:rsidRDefault="00150F01" w:rsidP="002B2046">
      <w:pPr>
        <w:ind w:left="720" w:hanging="360"/>
        <w:jc w:val="center"/>
        <w:rPr>
          <w:b/>
          <w:bCs/>
        </w:rPr>
      </w:pPr>
    </w:p>
    <w:p w14:paraId="296B0C0C" w14:textId="0AB9F9E3" w:rsidR="00150F01" w:rsidRDefault="00150F01" w:rsidP="002B2046">
      <w:pPr>
        <w:ind w:left="720" w:hanging="360"/>
        <w:jc w:val="center"/>
        <w:rPr>
          <w:b/>
          <w:bCs/>
        </w:rPr>
      </w:pPr>
    </w:p>
    <w:p w14:paraId="1BB41E8F" w14:textId="6805040D" w:rsidR="00150F01" w:rsidRDefault="00150F01" w:rsidP="002B2046">
      <w:pPr>
        <w:ind w:left="720" w:hanging="360"/>
        <w:jc w:val="center"/>
        <w:rPr>
          <w:b/>
          <w:bCs/>
        </w:rPr>
      </w:pPr>
    </w:p>
    <w:p w14:paraId="23795817" w14:textId="01353D61" w:rsidR="00150F01" w:rsidRDefault="00150F01" w:rsidP="002B2046">
      <w:pPr>
        <w:ind w:left="720" w:hanging="360"/>
        <w:jc w:val="center"/>
        <w:rPr>
          <w:b/>
          <w:bCs/>
        </w:rPr>
      </w:pPr>
    </w:p>
    <w:p w14:paraId="72806F9A" w14:textId="44465E15" w:rsidR="00150F01" w:rsidRDefault="00150F01" w:rsidP="002B2046">
      <w:pPr>
        <w:ind w:left="720" w:hanging="360"/>
        <w:jc w:val="center"/>
        <w:rPr>
          <w:b/>
          <w:bCs/>
        </w:rPr>
      </w:pPr>
    </w:p>
    <w:p w14:paraId="5A9429AA" w14:textId="010F3707" w:rsidR="00150F01" w:rsidRDefault="00150F01" w:rsidP="002B2046">
      <w:pPr>
        <w:ind w:left="720" w:hanging="360"/>
        <w:jc w:val="center"/>
        <w:rPr>
          <w:b/>
          <w:bCs/>
        </w:rPr>
      </w:pPr>
    </w:p>
    <w:p w14:paraId="3FBEB9F8" w14:textId="12F1424E" w:rsidR="00150F01" w:rsidRDefault="00150F01" w:rsidP="002B2046">
      <w:pPr>
        <w:ind w:left="720" w:hanging="360"/>
        <w:jc w:val="center"/>
        <w:rPr>
          <w:b/>
          <w:bCs/>
        </w:rPr>
      </w:pPr>
    </w:p>
    <w:p w14:paraId="4C8955CB" w14:textId="77777777" w:rsidR="00150F01" w:rsidRDefault="00150F01" w:rsidP="002B2046">
      <w:pPr>
        <w:ind w:left="720" w:hanging="360"/>
        <w:jc w:val="center"/>
        <w:rPr>
          <w:b/>
          <w:bCs/>
        </w:rPr>
      </w:pPr>
    </w:p>
    <w:p w14:paraId="48416FBF" w14:textId="4BAD3412" w:rsidR="00150F01" w:rsidRDefault="00150F01" w:rsidP="002B2046">
      <w:pPr>
        <w:ind w:left="720" w:hanging="360"/>
        <w:jc w:val="center"/>
        <w:rPr>
          <w:b/>
          <w:bCs/>
        </w:rPr>
      </w:pPr>
    </w:p>
    <w:p w14:paraId="4EB382E3" w14:textId="57B10AF7" w:rsidR="00150F01" w:rsidRDefault="00150F01" w:rsidP="002B2046">
      <w:pPr>
        <w:ind w:left="720" w:hanging="360"/>
        <w:jc w:val="center"/>
        <w:rPr>
          <w:b/>
          <w:bCs/>
        </w:rPr>
      </w:pPr>
    </w:p>
    <w:p w14:paraId="3DFE9107" w14:textId="6A0E9793" w:rsidR="00150F01" w:rsidRDefault="00150F01" w:rsidP="002B2046">
      <w:pPr>
        <w:ind w:left="720" w:hanging="360"/>
        <w:jc w:val="center"/>
        <w:rPr>
          <w:b/>
          <w:bCs/>
        </w:rPr>
      </w:pPr>
    </w:p>
    <w:p w14:paraId="4CD9E108" w14:textId="5D9AC8B2" w:rsidR="00150F01" w:rsidRDefault="00150F01" w:rsidP="002B2046">
      <w:pPr>
        <w:ind w:left="720" w:hanging="360"/>
        <w:jc w:val="center"/>
        <w:rPr>
          <w:b/>
          <w:bCs/>
        </w:rPr>
      </w:pPr>
    </w:p>
    <w:p w14:paraId="161237DF" w14:textId="53F62C5E" w:rsidR="00150F01" w:rsidRDefault="00150F01" w:rsidP="002B2046">
      <w:pPr>
        <w:ind w:left="720" w:hanging="360"/>
        <w:jc w:val="center"/>
        <w:rPr>
          <w:b/>
          <w:bCs/>
        </w:rPr>
      </w:pPr>
    </w:p>
    <w:p w14:paraId="2611017E" w14:textId="55EF3C60" w:rsidR="00150F01" w:rsidRDefault="00150F01" w:rsidP="002B2046">
      <w:pPr>
        <w:ind w:left="720" w:hanging="360"/>
        <w:jc w:val="center"/>
        <w:rPr>
          <w:b/>
          <w:bCs/>
        </w:rPr>
      </w:pPr>
    </w:p>
    <w:p w14:paraId="55EC1048" w14:textId="5C397917" w:rsidR="00150F01" w:rsidRDefault="00150F01" w:rsidP="002B2046">
      <w:pPr>
        <w:ind w:left="720" w:hanging="360"/>
        <w:jc w:val="center"/>
        <w:rPr>
          <w:b/>
          <w:bCs/>
        </w:rPr>
      </w:pPr>
    </w:p>
    <w:p w14:paraId="23E74684" w14:textId="7A8903A7" w:rsidR="00150F01" w:rsidRDefault="00150F01" w:rsidP="002B2046">
      <w:pPr>
        <w:ind w:left="720" w:hanging="360"/>
        <w:jc w:val="center"/>
        <w:rPr>
          <w:b/>
          <w:bCs/>
        </w:rPr>
      </w:pPr>
    </w:p>
    <w:p w14:paraId="755E055E" w14:textId="3300CFF9" w:rsidR="00150F01" w:rsidRDefault="00150F01" w:rsidP="002B2046">
      <w:pPr>
        <w:ind w:left="720" w:hanging="360"/>
        <w:jc w:val="center"/>
        <w:rPr>
          <w:b/>
          <w:bCs/>
        </w:rPr>
      </w:pPr>
    </w:p>
    <w:p w14:paraId="413761CB" w14:textId="04AF7687" w:rsidR="00150F01" w:rsidRDefault="00150F01" w:rsidP="002B2046">
      <w:pPr>
        <w:ind w:left="720" w:hanging="360"/>
        <w:jc w:val="center"/>
        <w:rPr>
          <w:b/>
          <w:bCs/>
        </w:rPr>
      </w:pPr>
    </w:p>
    <w:p w14:paraId="5A62BAFC" w14:textId="18AC3A41" w:rsidR="00150F01" w:rsidRDefault="00150F01" w:rsidP="002B2046">
      <w:pPr>
        <w:ind w:left="720" w:hanging="360"/>
        <w:jc w:val="center"/>
        <w:rPr>
          <w:b/>
          <w:bCs/>
        </w:rPr>
      </w:pPr>
    </w:p>
    <w:p w14:paraId="224387E3" w14:textId="13C0D2C1" w:rsidR="00150F01" w:rsidRDefault="00150F01" w:rsidP="002B2046">
      <w:pPr>
        <w:ind w:left="720" w:hanging="360"/>
        <w:jc w:val="center"/>
        <w:rPr>
          <w:b/>
          <w:bCs/>
        </w:rPr>
      </w:pPr>
    </w:p>
    <w:p w14:paraId="6761EDEF" w14:textId="77777777" w:rsidR="00150F01" w:rsidRDefault="00150F01" w:rsidP="002B2046">
      <w:pPr>
        <w:ind w:left="720" w:hanging="360"/>
        <w:jc w:val="center"/>
        <w:rPr>
          <w:b/>
          <w:bCs/>
        </w:rPr>
      </w:pPr>
    </w:p>
    <w:p w14:paraId="5B0B5623" w14:textId="5CF469BC" w:rsidR="00150F01" w:rsidRDefault="00150F01" w:rsidP="002B2046">
      <w:pPr>
        <w:ind w:left="720" w:hanging="360"/>
        <w:jc w:val="center"/>
        <w:rPr>
          <w:b/>
          <w:bCs/>
        </w:rPr>
      </w:pPr>
    </w:p>
    <w:p w14:paraId="27893627" w14:textId="77777777" w:rsidR="00150F01" w:rsidRDefault="00150F01" w:rsidP="002B2046">
      <w:pPr>
        <w:ind w:left="720" w:hanging="360"/>
        <w:jc w:val="center"/>
        <w:rPr>
          <w:b/>
          <w:bCs/>
        </w:rPr>
      </w:pPr>
    </w:p>
    <w:p w14:paraId="156CAAD3" w14:textId="4D1F63B8" w:rsidR="002B2046" w:rsidRDefault="002B2046" w:rsidP="002B2046">
      <w:pPr>
        <w:ind w:left="720" w:hanging="360"/>
        <w:jc w:val="center"/>
        <w:rPr>
          <w:b/>
          <w:bCs/>
        </w:rPr>
      </w:pPr>
      <w:r w:rsidRPr="002B2046">
        <w:rPr>
          <w:b/>
          <w:bCs/>
        </w:rPr>
        <w:t>The impact of Virtual Learning Environment (VLE) on the students learning experience at UWTSD London Campus.</w:t>
      </w:r>
    </w:p>
    <w:p w14:paraId="2F835A2E" w14:textId="77777777" w:rsidR="00992BBD" w:rsidRDefault="00992BBD" w:rsidP="002B2046">
      <w:pPr>
        <w:ind w:left="720" w:hanging="360"/>
        <w:jc w:val="center"/>
        <w:rPr>
          <w:b/>
          <w:bCs/>
        </w:rPr>
      </w:pPr>
    </w:p>
    <w:p w14:paraId="4AF37B77" w14:textId="77777777" w:rsidR="00992BBD" w:rsidRDefault="00992BBD" w:rsidP="002B2046">
      <w:pPr>
        <w:ind w:left="720" w:hanging="360"/>
        <w:jc w:val="center"/>
        <w:rPr>
          <w:b/>
          <w:bCs/>
        </w:rPr>
      </w:pPr>
    </w:p>
    <w:p w14:paraId="65740FD4" w14:textId="77777777" w:rsidR="00992BBD" w:rsidRDefault="00992BBD" w:rsidP="002B2046">
      <w:pPr>
        <w:ind w:left="720" w:hanging="360"/>
        <w:jc w:val="center"/>
        <w:rPr>
          <w:b/>
          <w:bCs/>
        </w:rPr>
      </w:pPr>
    </w:p>
    <w:p w14:paraId="227CCB0F" w14:textId="77777777" w:rsidR="00992BBD" w:rsidRPr="002B2046" w:rsidRDefault="00992BBD" w:rsidP="002B2046">
      <w:pPr>
        <w:ind w:left="720" w:hanging="360"/>
        <w:jc w:val="center"/>
        <w:rPr>
          <w:b/>
          <w:bCs/>
        </w:rPr>
      </w:pPr>
    </w:p>
    <w:p w14:paraId="653B9797" w14:textId="77777777" w:rsidR="002C0B4F" w:rsidRDefault="002C0B4F" w:rsidP="002B2046">
      <w:pPr>
        <w:ind w:left="720" w:hanging="360"/>
        <w:rPr>
          <w:u w:val="single"/>
        </w:rPr>
      </w:pPr>
      <w:r>
        <w:rPr>
          <w:u w:val="single"/>
        </w:rPr>
        <w:t>Contest</w:t>
      </w:r>
    </w:p>
    <w:p w14:paraId="7ABA93EE" w14:textId="61D957E8" w:rsidR="00992BBD" w:rsidRPr="00C178CE" w:rsidRDefault="00992BBD" w:rsidP="00C178CE">
      <w:pPr>
        <w:rPr>
          <w:u w:val="single"/>
        </w:rPr>
      </w:pPr>
    </w:p>
    <w:p w14:paraId="1F2108B3" w14:textId="77777777" w:rsidR="002C0B4F" w:rsidRDefault="002C0B4F" w:rsidP="002C0B4F">
      <w:pPr>
        <w:pStyle w:val="ListParagraph"/>
        <w:numPr>
          <w:ilvl w:val="0"/>
          <w:numId w:val="2"/>
        </w:numPr>
        <w:rPr>
          <w:u w:val="single"/>
        </w:rPr>
      </w:pPr>
      <w:r>
        <w:rPr>
          <w:u w:val="single"/>
        </w:rPr>
        <w:t>Introduction</w:t>
      </w:r>
    </w:p>
    <w:p w14:paraId="06331AE9" w14:textId="77777777" w:rsidR="002C0B4F" w:rsidRDefault="002C0B4F" w:rsidP="002C0B4F">
      <w:pPr>
        <w:pStyle w:val="ListParagraph"/>
        <w:numPr>
          <w:ilvl w:val="0"/>
          <w:numId w:val="2"/>
        </w:numPr>
        <w:rPr>
          <w:u w:val="single"/>
        </w:rPr>
      </w:pPr>
      <w:r>
        <w:rPr>
          <w:u w:val="single"/>
        </w:rPr>
        <w:t>Rationale</w:t>
      </w:r>
    </w:p>
    <w:p w14:paraId="21662C0A" w14:textId="74049E87" w:rsidR="002C0B4F" w:rsidRDefault="002C0B4F" w:rsidP="002C0B4F">
      <w:pPr>
        <w:pStyle w:val="ListParagraph"/>
        <w:numPr>
          <w:ilvl w:val="0"/>
          <w:numId w:val="2"/>
        </w:numPr>
        <w:rPr>
          <w:u w:val="single"/>
        </w:rPr>
      </w:pPr>
      <w:r>
        <w:rPr>
          <w:u w:val="single"/>
        </w:rPr>
        <w:t xml:space="preserve">Research </w:t>
      </w:r>
      <w:r w:rsidR="00CA526E">
        <w:rPr>
          <w:u w:val="single"/>
        </w:rPr>
        <w:t>objectives</w:t>
      </w:r>
    </w:p>
    <w:p w14:paraId="4CA525FE" w14:textId="77777777" w:rsidR="00CA526E" w:rsidRDefault="00CA526E" w:rsidP="002C0B4F">
      <w:pPr>
        <w:pStyle w:val="ListParagraph"/>
        <w:numPr>
          <w:ilvl w:val="0"/>
          <w:numId w:val="2"/>
        </w:numPr>
        <w:rPr>
          <w:u w:val="single"/>
        </w:rPr>
      </w:pPr>
      <w:r w:rsidRPr="00CA526E">
        <w:rPr>
          <w:u w:val="single"/>
        </w:rPr>
        <w:t>Results/Findings, analysis, and discussion</w:t>
      </w:r>
    </w:p>
    <w:p w14:paraId="6852A99D" w14:textId="77777777" w:rsidR="00CA526E" w:rsidRDefault="00CA526E" w:rsidP="002C0B4F">
      <w:pPr>
        <w:pStyle w:val="ListParagraph"/>
        <w:numPr>
          <w:ilvl w:val="0"/>
          <w:numId w:val="2"/>
        </w:numPr>
        <w:rPr>
          <w:u w:val="single"/>
        </w:rPr>
      </w:pPr>
      <w:r>
        <w:rPr>
          <w:u w:val="single"/>
        </w:rPr>
        <w:t>Conclusion</w:t>
      </w:r>
    </w:p>
    <w:p w14:paraId="04E20B84" w14:textId="339C7E2F" w:rsidR="002B2046" w:rsidRDefault="00CA526E" w:rsidP="002C0B4F">
      <w:pPr>
        <w:pStyle w:val="ListParagraph"/>
        <w:numPr>
          <w:ilvl w:val="0"/>
          <w:numId w:val="2"/>
        </w:numPr>
        <w:rPr>
          <w:u w:val="single"/>
        </w:rPr>
      </w:pPr>
      <w:r>
        <w:rPr>
          <w:u w:val="single"/>
        </w:rPr>
        <w:t>References</w:t>
      </w:r>
      <w:r w:rsidR="002C0B4F" w:rsidRPr="002C0B4F">
        <w:rPr>
          <w:u w:val="single"/>
        </w:rPr>
        <w:br/>
      </w:r>
    </w:p>
    <w:p w14:paraId="2F329AB4" w14:textId="77777777" w:rsidR="00992BBD" w:rsidRDefault="00992BBD" w:rsidP="00992BBD">
      <w:pPr>
        <w:pStyle w:val="ListParagraph"/>
        <w:ind w:left="1080"/>
        <w:rPr>
          <w:u w:val="single"/>
        </w:rPr>
      </w:pPr>
    </w:p>
    <w:p w14:paraId="565E34FD" w14:textId="77777777" w:rsidR="00992BBD" w:rsidRDefault="00992BBD" w:rsidP="00992BBD">
      <w:pPr>
        <w:pStyle w:val="ListParagraph"/>
        <w:ind w:left="1080"/>
        <w:rPr>
          <w:u w:val="single"/>
        </w:rPr>
      </w:pPr>
    </w:p>
    <w:p w14:paraId="2DADC503" w14:textId="77777777" w:rsidR="00992BBD" w:rsidRDefault="00992BBD" w:rsidP="00992BBD">
      <w:pPr>
        <w:pStyle w:val="ListParagraph"/>
        <w:ind w:left="1080"/>
        <w:rPr>
          <w:u w:val="single"/>
        </w:rPr>
      </w:pPr>
    </w:p>
    <w:p w14:paraId="063CFE0A" w14:textId="77777777" w:rsidR="00992BBD" w:rsidRDefault="00992BBD" w:rsidP="00992BBD">
      <w:pPr>
        <w:pStyle w:val="ListParagraph"/>
        <w:ind w:left="1080"/>
        <w:rPr>
          <w:u w:val="single"/>
        </w:rPr>
      </w:pPr>
    </w:p>
    <w:p w14:paraId="7BB067C5" w14:textId="77777777" w:rsidR="00992BBD" w:rsidRDefault="00992BBD" w:rsidP="00992BBD">
      <w:pPr>
        <w:pStyle w:val="ListParagraph"/>
        <w:ind w:left="1080"/>
        <w:rPr>
          <w:u w:val="single"/>
        </w:rPr>
      </w:pPr>
    </w:p>
    <w:p w14:paraId="7AD293BA" w14:textId="77777777" w:rsidR="00992BBD" w:rsidRDefault="00992BBD" w:rsidP="00992BBD">
      <w:pPr>
        <w:pStyle w:val="ListParagraph"/>
        <w:ind w:left="1080"/>
        <w:rPr>
          <w:u w:val="single"/>
        </w:rPr>
      </w:pPr>
    </w:p>
    <w:p w14:paraId="1A002E06" w14:textId="77777777" w:rsidR="00992BBD" w:rsidRPr="002C0B4F" w:rsidRDefault="00992BBD" w:rsidP="00992BBD">
      <w:pPr>
        <w:pStyle w:val="ListParagraph"/>
        <w:ind w:left="1080"/>
        <w:rPr>
          <w:u w:val="single"/>
        </w:rPr>
      </w:pPr>
    </w:p>
    <w:p w14:paraId="564F6CF3" w14:textId="77777777" w:rsidR="00150F01" w:rsidRDefault="00150F01" w:rsidP="002B2046">
      <w:pPr>
        <w:ind w:left="720" w:hanging="360"/>
        <w:rPr>
          <w:u w:val="single"/>
        </w:rPr>
      </w:pPr>
    </w:p>
    <w:p w14:paraId="470731FE" w14:textId="77777777" w:rsidR="00150F01" w:rsidRDefault="00150F01" w:rsidP="002B2046">
      <w:pPr>
        <w:ind w:left="720" w:hanging="360"/>
        <w:rPr>
          <w:u w:val="single"/>
        </w:rPr>
      </w:pPr>
    </w:p>
    <w:p w14:paraId="2F18B9F5" w14:textId="77777777" w:rsidR="00150F01" w:rsidRDefault="00150F01" w:rsidP="002B2046">
      <w:pPr>
        <w:ind w:left="720" w:hanging="360"/>
        <w:rPr>
          <w:u w:val="single"/>
        </w:rPr>
      </w:pPr>
    </w:p>
    <w:p w14:paraId="178198AE" w14:textId="77777777" w:rsidR="00150F01" w:rsidRDefault="00150F01" w:rsidP="002B2046">
      <w:pPr>
        <w:ind w:left="720" w:hanging="360"/>
        <w:rPr>
          <w:u w:val="single"/>
        </w:rPr>
      </w:pPr>
    </w:p>
    <w:p w14:paraId="115703A3" w14:textId="77777777" w:rsidR="00960A38" w:rsidRDefault="00960A38" w:rsidP="00960A38">
      <w:pPr>
        <w:rPr>
          <w:u w:val="single"/>
        </w:rPr>
      </w:pPr>
    </w:p>
    <w:p w14:paraId="41F0E614" w14:textId="14F4700F" w:rsidR="005670BE" w:rsidRDefault="002B2046" w:rsidP="00960A38">
      <w:pPr>
        <w:rPr>
          <w:u w:val="single"/>
        </w:rPr>
      </w:pPr>
      <w:r w:rsidRPr="002B2046">
        <w:rPr>
          <w:u w:val="single"/>
        </w:rPr>
        <w:lastRenderedPageBreak/>
        <w:t>Introduction</w:t>
      </w:r>
    </w:p>
    <w:p w14:paraId="2740411F" w14:textId="77777777" w:rsidR="0011393F" w:rsidRDefault="00481FC0" w:rsidP="004618DD">
      <w:pPr>
        <w:ind w:left="720" w:hanging="360"/>
      </w:pPr>
      <w:r>
        <w:rPr>
          <w:u w:val="single"/>
        </w:rPr>
        <w:br/>
      </w:r>
      <w:r w:rsidRPr="00481FC0">
        <w:t>A virtual learning environment (VLE) is a set of teaching and learning tools designed to enhance a student's learning experience by including computers and the Internet in the learning process.</w:t>
      </w:r>
      <w:r w:rsidR="00D8047A">
        <w:br/>
        <w:t xml:space="preserve">Moodle is a one of the most popular learning management system. The first work </w:t>
      </w:r>
      <w:r w:rsidR="005518ED">
        <w:t xml:space="preserve">on this platform began in 1999, and the initial </w:t>
      </w:r>
      <w:r w:rsidR="00D32100">
        <w:t xml:space="preserve">version of the system was released </w:t>
      </w:r>
      <w:proofErr w:type="gramStart"/>
      <w:r w:rsidR="00D32100">
        <w:t>on</w:t>
      </w:r>
      <w:proofErr w:type="gramEnd"/>
      <w:r w:rsidR="00D32100">
        <w:t xml:space="preserve"> August </w:t>
      </w:r>
      <w:r w:rsidR="0022082F">
        <w:t xml:space="preserve">2002. Science then Moodle has been an evolving, </w:t>
      </w:r>
      <w:proofErr w:type="gramStart"/>
      <w:r w:rsidR="005153EF">
        <w:t>flexible</w:t>
      </w:r>
      <w:proofErr w:type="gramEnd"/>
      <w:r w:rsidR="005153EF">
        <w:t xml:space="preserve"> and dynamic system.</w:t>
      </w:r>
      <w:r w:rsidR="00AC4645">
        <w:t xml:space="preserve"> It is grea</w:t>
      </w:r>
      <w:r w:rsidR="008F41B9">
        <w:t>t for distance learning: with it</w:t>
      </w:r>
      <w:r w:rsidR="00914C60">
        <w:t>s help, the Lecturer</w:t>
      </w:r>
      <w:r w:rsidR="00CF11C4">
        <w:t xml:space="preserve"> provides </w:t>
      </w:r>
      <w:r w:rsidR="000F7E6D">
        <w:t>participants</w:t>
      </w:r>
      <w:r w:rsidR="00CF11C4">
        <w:t xml:space="preserve"> with a </w:t>
      </w:r>
      <w:r w:rsidR="000F7E6D">
        <w:t>variety</w:t>
      </w:r>
      <w:r w:rsidR="00CF11C4">
        <w:t xml:space="preserve"> of </w:t>
      </w:r>
      <w:proofErr w:type="gramStart"/>
      <w:r w:rsidR="00CF11C4">
        <w:t>teaching</w:t>
      </w:r>
      <w:r w:rsidR="000F7E6D">
        <w:t xml:space="preserve">  materials</w:t>
      </w:r>
      <w:proofErr w:type="gramEnd"/>
      <w:r w:rsidR="000F7E6D">
        <w:t>: texts, articles, images, animations, videos</w:t>
      </w:r>
      <w:r w:rsidR="00B345FF">
        <w:t xml:space="preserve">. They can be created directly </w:t>
      </w:r>
      <w:r w:rsidR="002B3586">
        <w:t xml:space="preserve">within the platform itself or, if they were prepared in any of the external programs, they can be simply </w:t>
      </w:r>
      <w:r w:rsidR="00683CD3">
        <w:t xml:space="preserve">imported into the system. It gives the possibility to control the knowledge and skills </w:t>
      </w:r>
      <w:r w:rsidR="00112F3F">
        <w:t>acquired</w:t>
      </w:r>
      <w:r w:rsidR="00683CD3">
        <w:t xml:space="preserve"> by course participants.</w:t>
      </w:r>
    </w:p>
    <w:p w14:paraId="3430265C" w14:textId="52706D7E" w:rsidR="002B2046" w:rsidRPr="004618DD" w:rsidRDefault="004618DD" w:rsidP="004618DD">
      <w:pPr>
        <w:ind w:left="720" w:hanging="360"/>
        <w:rPr>
          <w:u w:val="single"/>
        </w:rPr>
      </w:pPr>
      <w:r>
        <w:rPr>
          <w:u w:val="single"/>
        </w:rPr>
        <w:br/>
      </w:r>
      <w:r w:rsidR="002B2046">
        <w:t xml:space="preserve">This report is based on a student VLE satisfaction </w:t>
      </w:r>
      <w:r w:rsidR="00A1390F">
        <w:t xml:space="preserve">by use Moodle as a </w:t>
      </w:r>
      <w:proofErr w:type="gramStart"/>
      <w:r w:rsidR="00A1390F">
        <w:t>VLE  system</w:t>
      </w:r>
      <w:proofErr w:type="gramEnd"/>
      <w:r w:rsidR="00A1390F">
        <w:t xml:space="preserve"> </w:t>
      </w:r>
      <w:r w:rsidR="002B2046">
        <w:t>survey</w:t>
      </w:r>
      <w:r w:rsidR="008D1B85">
        <w:t xml:space="preserve">. </w:t>
      </w:r>
      <w:r w:rsidR="002B2046">
        <w:t xml:space="preserve">The research was performed questioning UWTSD students. I took a sample of 19 course colleges, from whom I gathered information on the level of satisfaction in a VLE. </w:t>
      </w:r>
    </w:p>
    <w:p w14:paraId="2E3D971E" w14:textId="77777777" w:rsidR="002B2046" w:rsidRDefault="002B2046" w:rsidP="002B2046">
      <w:pPr>
        <w:ind w:left="720" w:hanging="360"/>
      </w:pPr>
      <w:r>
        <w:tab/>
        <w:t>The results will be shown by using pie charts. I will analyse the charts in different aspects and factors from secondary sources and summarise the findings on this research. This will help to better understand how VLE may affect the motivation and productivity of students.</w:t>
      </w:r>
    </w:p>
    <w:p w14:paraId="220F30CE" w14:textId="77777777" w:rsidR="00960A38" w:rsidRDefault="00960A38" w:rsidP="00960A38"/>
    <w:p w14:paraId="3AD51C1C" w14:textId="77777777" w:rsidR="00960A38" w:rsidRDefault="00960A38" w:rsidP="00960A38"/>
    <w:p w14:paraId="4F7B9918" w14:textId="3BD022D5" w:rsidR="002B2046" w:rsidRPr="002B2046" w:rsidRDefault="002B2046" w:rsidP="00960A38">
      <w:r w:rsidRPr="002B2046">
        <w:rPr>
          <w:u w:val="single"/>
        </w:rPr>
        <w:t>Rationale</w:t>
      </w:r>
    </w:p>
    <w:p w14:paraId="0C4B0859" w14:textId="77777777" w:rsidR="00150F01" w:rsidRDefault="002B2046" w:rsidP="00F7426E">
      <w:pPr>
        <w:ind w:left="720" w:hanging="360"/>
      </w:pPr>
      <w:r>
        <w:tab/>
      </w:r>
      <w:r w:rsidR="00F7426E" w:rsidRPr="00F7426E">
        <w:t xml:space="preserve">The </w:t>
      </w:r>
      <w:r w:rsidR="00F7426E">
        <w:t xml:space="preserve">online </w:t>
      </w:r>
      <w:r w:rsidR="00F7426E" w:rsidRPr="00F7426E">
        <w:t>survey was conducted among 19 students at</w:t>
      </w:r>
      <w:r w:rsidR="004D4DC6">
        <w:t xml:space="preserve"> </w:t>
      </w:r>
      <w:r w:rsidR="004D4DC6" w:rsidRPr="004D4DC6">
        <w:t>University of Wales Trinity Saint David London Campus</w:t>
      </w:r>
      <w:r w:rsidR="00F7426E" w:rsidRPr="00F7426E">
        <w:t>.</w:t>
      </w:r>
      <w:r w:rsidR="00F7426E">
        <w:t xml:space="preserve"> </w:t>
      </w:r>
      <w:r w:rsidR="001E3197">
        <w:t>Questionnaire</w:t>
      </w:r>
      <w:r w:rsidR="00F7426E">
        <w:t xml:space="preserve"> </w:t>
      </w:r>
      <w:r>
        <w:t xml:space="preserve">presented in the report </w:t>
      </w:r>
      <w:r w:rsidR="00487E39">
        <w:t xml:space="preserve">was </w:t>
      </w:r>
      <w:r>
        <w:t>about learning experience of using VLE (Moodle)</w:t>
      </w:r>
      <w:r w:rsidR="0048017F">
        <w:t xml:space="preserve">. Survey </w:t>
      </w:r>
      <w:r>
        <w:t>was based on six research questions which investigated:  whether understanding the concepts and ideas is more difficult through VLE, whether VLE is useful in the higher education context, whether the use of a VLE increases students motivation and knowledge, whether the use of the VLE was easy, whether access to the VLE posed some difficulties</w:t>
      </w:r>
      <w:r w:rsidR="00F7426E">
        <w:t>.</w:t>
      </w:r>
      <w:r w:rsidR="00F7426E">
        <w:br/>
      </w:r>
    </w:p>
    <w:p w14:paraId="57E06255" w14:textId="77777777" w:rsidR="00960A38" w:rsidRDefault="002B2046" w:rsidP="00960A38">
      <w:pPr>
        <w:ind w:left="720" w:hanging="360"/>
      </w:pPr>
      <w:r>
        <w:br/>
      </w:r>
    </w:p>
    <w:p w14:paraId="31F30F37" w14:textId="56294180" w:rsidR="006E28EB" w:rsidRPr="00960A38" w:rsidRDefault="002B2046" w:rsidP="00960A38">
      <w:r w:rsidRPr="002B2046">
        <w:rPr>
          <w:u w:val="single"/>
        </w:rPr>
        <w:t>Research objectives</w:t>
      </w:r>
    </w:p>
    <w:p w14:paraId="5EBF903D" w14:textId="10C85C2C" w:rsidR="002B2046" w:rsidRDefault="00E30888" w:rsidP="00381880">
      <w:pPr>
        <w:ind w:left="720" w:hanging="360"/>
      </w:pPr>
      <w:r>
        <w:t xml:space="preserve">       </w:t>
      </w:r>
      <w:r w:rsidR="006E28EB" w:rsidRPr="00E30888">
        <w:t>This report</w:t>
      </w:r>
      <w:r w:rsidR="004B0C40">
        <w:t xml:space="preserve"> intends to present, in a </w:t>
      </w:r>
      <w:r w:rsidR="006E28EB">
        <w:t>simple</w:t>
      </w:r>
      <w:r w:rsidR="004B0C40">
        <w:t xml:space="preserve"> way, the impact of a virtual learning environment, in the </w:t>
      </w:r>
      <w:r w:rsidR="00D60A7B">
        <w:t>level</w:t>
      </w:r>
      <w:r w:rsidR="004B0C40">
        <w:t xml:space="preserve"> of</w:t>
      </w:r>
      <w:r w:rsidR="00D60A7B">
        <w:t xml:space="preserve"> motivation </w:t>
      </w:r>
      <w:r w:rsidR="00E40F4E">
        <w:t>and knowledge</w:t>
      </w:r>
      <w:r w:rsidR="004B0C40">
        <w:t xml:space="preserve"> </w:t>
      </w:r>
      <w:r w:rsidR="00B254DA">
        <w:t>acquired</w:t>
      </w:r>
      <w:r w:rsidR="004B0C40">
        <w:t xml:space="preserve"> in the development of specific competences, namely in the doma</w:t>
      </w:r>
      <w:r w:rsidR="0059394B">
        <w:t>in of</w:t>
      </w:r>
      <w:r w:rsidR="004B0C40">
        <w:t xml:space="preserve"> higher education.</w:t>
      </w:r>
    </w:p>
    <w:p w14:paraId="7184D042" w14:textId="6937A3B9" w:rsidR="00BC61BC" w:rsidRDefault="00BC61BC" w:rsidP="00381880">
      <w:pPr>
        <w:ind w:left="720" w:hanging="360"/>
      </w:pPr>
    </w:p>
    <w:p w14:paraId="05E85818" w14:textId="77777777" w:rsidR="00150F01" w:rsidRDefault="00150F01" w:rsidP="00445826">
      <w:pPr>
        <w:ind w:firstLine="360"/>
        <w:rPr>
          <w:u w:val="single"/>
        </w:rPr>
      </w:pPr>
      <w:bookmarkStart w:id="0" w:name="_Hlk49862630"/>
    </w:p>
    <w:p w14:paraId="5D791C9D" w14:textId="77777777" w:rsidR="00960A38" w:rsidRDefault="00960A38" w:rsidP="00445826">
      <w:pPr>
        <w:ind w:firstLine="360"/>
        <w:rPr>
          <w:u w:val="single"/>
        </w:rPr>
      </w:pPr>
    </w:p>
    <w:p w14:paraId="3DDBC69C" w14:textId="54084CDA" w:rsidR="00EA68F6" w:rsidRDefault="002B2046" w:rsidP="00445826">
      <w:pPr>
        <w:ind w:firstLine="360"/>
        <w:rPr>
          <w:u w:val="single"/>
        </w:rPr>
      </w:pPr>
      <w:r w:rsidRPr="002B2046">
        <w:rPr>
          <w:u w:val="single"/>
        </w:rPr>
        <w:lastRenderedPageBreak/>
        <w:t>Results/Findings, analysis, and discussion</w:t>
      </w:r>
    </w:p>
    <w:p w14:paraId="10665FAE" w14:textId="32428B03" w:rsidR="00A26DC2" w:rsidRPr="00F83B3C" w:rsidRDefault="00445826" w:rsidP="00960A38">
      <w:pPr>
        <w:ind w:left="720"/>
        <w:rPr>
          <w:b/>
          <w:bCs/>
        </w:rPr>
      </w:pPr>
      <w:r>
        <w:rPr>
          <w:u w:val="single"/>
        </w:rPr>
        <w:br/>
      </w:r>
      <w:r w:rsidR="00F83B3C">
        <w:t>T</w:t>
      </w:r>
      <w:r w:rsidR="00F83B3C" w:rsidRPr="00F83B3C">
        <w:t>he results of an online survey of my colleagues from</w:t>
      </w:r>
      <w:r w:rsidR="00F83B3C">
        <w:t xml:space="preserve"> </w:t>
      </w:r>
      <w:r w:rsidR="00F83B3C" w:rsidRPr="00F83B3C">
        <w:t>UWTSD London Campus</w:t>
      </w:r>
      <w:r w:rsidR="00EA68F6">
        <w:t>:</w:t>
      </w:r>
    </w:p>
    <w:bookmarkEnd w:id="0"/>
    <w:p w14:paraId="079513E2" w14:textId="77777777" w:rsidR="00595F09" w:rsidRDefault="00F63F14" w:rsidP="00F63F14">
      <w:pPr>
        <w:pStyle w:val="ListParagraph"/>
        <w:numPr>
          <w:ilvl w:val="0"/>
          <w:numId w:val="1"/>
        </w:numPr>
      </w:pPr>
      <w:r>
        <w:t xml:space="preserve">Do you think it is more difficult to understand concepts and ideas </w:t>
      </w:r>
      <w:r w:rsidR="000C5228">
        <w:t>through a</w:t>
      </w:r>
      <w:r>
        <w:t xml:space="preserve"> VLE?</w:t>
      </w:r>
      <w:r>
        <w:br/>
      </w:r>
    </w:p>
    <w:tbl>
      <w:tblPr>
        <w:tblStyle w:val="TableGrid"/>
        <w:tblW w:w="0" w:type="auto"/>
        <w:tblInd w:w="720" w:type="dxa"/>
        <w:tblLook w:val="04A0" w:firstRow="1" w:lastRow="0" w:firstColumn="1" w:lastColumn="0" w:noHBand="0" w:noVBand="1"/>
      </w:tblPr>
      <w:tblGrid>
        <w:gridCol w:w="893"/>
        <w:gridCol w:w="888"/>
      </w:tblGrid>
      <w:tr w:rsidR="00595F09" w14:paraId="2DFCBC5A" w14:textId="77777777" w:rsidTr="002C2577">
        <w:trPr>
          <w:trHeight w:val="250"/>
        </w:trPr>
        <w:tc>
          <w:tcPr>
            <w:tcW w:w="893" w:type="dxa"/>
          </w:tcPr>
          <w:p w14:paraId="42348ECD" w14:textId="47D8CC87" w:rsidR="00595F09" w:rsidRDefault="00595F09" w:rsidP="00595F09">
            <w:pPr>
              <w:pStyle w:val="ListParagraph"/>
              <w:ind w:left="0"/>
            </w:pPr>
            <w:r>
              <w:t>Yes</w:t>
            </w:r>
          </w:p>
        </w:tc>
        <w:tc>
          <w:tcPr>
            <w:tcW w:w="888" w:type="dxa"/>
          </w:tcPr>
          <w:p w14:paraId="75573798" w14:textId="08386BAE" w:rsidR="00595F09" w:rsidRDefault="00EE6DB1" w:rsidP="00595F09">
            <w:pPr>
              <w:pStyle w:val="ListParagraph"/>
              <w:ind w:left="0"/>
            </w:pPr>
            <w:r>
              <w:t>15</w:t>
            </w:r>
          </w:p>
        </w:tc>
      </w:tr>
      <w:tr w:rsidR="00595F09" w14:paraId="546CDB11" w14:textId="77777777" w:rsidTr="002C2577">
        <w:trPr>
          <w:trHeight w:val="250"/>
        </w:trPr>
        <w:tc>
          <w:tcPr>
            <w:tcW w:w="893" w:type="dxa"/>
          </w:tcPr>
          <w:p w14:paraId="53D2A588" w14:textId="0AB46324" w:rsidR="00595F09" w:rsidRDefault="00595F09" w:rsidP="00595F09">
            <w:pPr>
              <w:pStyle w:val="ListParagraph"/>
              <w:ind w:left="0"/>
            </w:pPr>
            <w:r>
              <w:t>No</w:t>
            </w:r>
          </w:p>
        </w:tc>
        <w:tc>
          <w:tcPr>
            <w:tcW w:w="888" w:type="dxa"/>
          </w:tcPr>
          <w:p w14:paraId="53252E44" w14:textId="7787AA08" w:rsidR="00595F09" w:rsidRDefault="00EE6DB1" w:rsidP="00595F09">
            <w:pPr>
              <w:pStyle w:val="ListParagraph"/>
              <w:ind w:left="0"/>
            </w:pPr>
            <w:r>
              <w:t>4</w:t>
            </w:r>
          </w:p>
        </w:tc>
      </w:tr>
    </w:tbl>
    <w:p w14:paraId="087D613A" w14:textId="77777777" w:rsidR="002C2577" w:rsidRDefault="00595F09" w:rsidP="00595F09">
      <w:pPr>
        <w:pStyle w:val="ListParagraph"/>
      </w:pPr>
      <w:r>
        <w:t xml:space="preserve"> </w:t>
      </w:r>
    </w:p>
    <w:p w14:paraId="2D2252E1" w14:textId="7F1CC04E" w:rsidR="00044DF6" w:rsidRDefault="002C2577" w:rsidP="00595F09">
      <w:pPr>
        <w:pStyle w:val="ListParagraph"/>
      </w:pPr>
      <w:r>
        <w:rPr>
          <w:noProof/>
        </w:rPr>
        <w:drawing>
          <wp:inline distT="0" distB="0" distL="0" distR="0" wp14:anchorId="2E91D839" wp14:editId="462CC5C5">
            <wp:extent cx="3629891" cy="1810327"/>
            <wp:effectExtent l="0" t="0" r="889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7A76CD">
        <w:br/>
      </w:r>
      <w:r w:rsidR="0090050B">
        <w:br/>
      </w:r>
      <w:r w:rsidR="00621465">
        <w:t xml:space="preserve">21% of the </w:t>
      </w:r>
      <w:r w:rsidR="002E746A">
        <w:t>respondents</w:t>
      </w:r>
      <w:r w:rsidR="00D77BE4">
        <w:t xml:space="preserve"> answered that </w:t>
      </w:r>
      <w:r w:rsidR="00062EA4">
        <w:t>it is not difficult for them to understand concepts and ideas through a VLE</w:t>
      </w:r>
      <w:r w:rsidR="003600F1">
        <w:t>.</w:t>
      </w:r>
      <w:r w:rsidR="00062EA4">
        <w:t xml:space="preserve"> </w:t>
      </w:r>
      <w:r w:rsidR="002E746A">
        <w:t xml:space="preserve"> </w:t>
      </w:r>
      <w:r w:rsidR="0090050B">
        <w:t>79</w:t>
      </w:r>
      <w:r w:rsidR="00DB43BA">
        <w:t>%</w:t>
      </w:r>
      <w:r w:rsidR="0057146F">
        <w:t xml:space="preserve"> of the </w:t>
      </w:r>
      <w:r w:rsidR="00722C09">
        <w:t>respondents</w:t>
      </w:r>
      <w:r w:rsidR="002722D9">
        <w:t xml:space="preserve"> sta</w:t>
      </w:r>
      <w:r w:rsidR="00FF46C3">
        <w:t>ted</w:t>
      </w:r>
      <w:r w:rsidR="00722C09">
        <w:t xml:space="preserve"> that understanding the conte</w:t>
      </w:r>
      <w:r w:rsidR="00191BE7">
        <w:t xml:space="preserve">nt </w:t>
      </w:r>
      <w:r w:rsidR="00F623C6">
        <w:t xml:space="preserve">delivered via VLE </w:t>
      </w:r>
      <w:r w:rsidR="00827B7A">
        <w:t xml:space="preserve">turned out </w:t>
      </w:r>
      <w:r w:rsidR="00F15863">
        <w:t>to be more difficult for them.</w:t>
      </w:r>
      <w:r w:rsidR="00587371">
        <w:t xml:space="preserve"> T</w:t>
      </w:r>
      <w:r w:rsidR="00587371" w:rsidRPr="00587371">
        <w:t xml:space="preserve">his may be the reason for </w:t>
      </w:r>
      <w:proofErr w:type="gramStart"/>
      <w:r w:rsidR="00587371" w:rsidRPr="00587371">
        <w:t xml:space="preserve">the </w:t>
      </w:r>
      <w:r w:rsidR="003600F1">
        <w:t xml:space="preserve"> </w:t>
      </w:r>
      <w:r w:rsidR="00587371" w:rsidRPr="00587371">
        <w:t>way</w:t>
      </w:r>
      <w:proofErr w:type="gramEnd"/>
      <w:r w:rsidR="00587371" w:rsidRPr="00587371">
        <w:t xml:space="preserve"> classes are conducte</w:t>
      </w:r>
      <w:r w:rsidR="00CC6E33">
        <w:t xml:space="preserve">d or </w:t>
      </w:r>
      <w:r w:rsidR="00382047">
        <w:t xml:space="preserve">the novelty </w:t>
      </w:r>
      <w:r w:rsidR="0065505D">
        <w:t xml:space="preserve">of this method for the students </w:t>
      </w:r>
      <w:r w:rsidR="00EA68F6">
        <w:t>of</w:t>
      </w:r>
      <w:r w:rsidR="0065505D">
        <w:t xml:space="preserve"> my group.</w:t>
      </w:r>
      <w:r w:rsidR="0036021E">
        <w:br/>
      </w:r>
    </w:p>
    <w:p w14:paraId="5D9BC291" w14:textId="77777777" w:rsidR="00595F09" w:rsidRDefault="00F63F14" w:rsidP="00F63F14">
      <w:pPr>
        <w:pStyle w:val="ListParagraph"/>
        <w:numPr>
          <w:ilvl w:val="0"/>
          <w:numId w:val="1"/>
        </w:numPr>
      </w:pPr>
      <w:r w:rsidRPr="00F63F14">
        <w:t xml:space="preserve">Do you agree with </w:t>
      </w:r>
      <w:r w:rsidR="000C5228">
        <w:t xml:space="preserve">the use of </w:t>
      </w:r>
      <w:r w:rsidRPr="00F63F14">
        <w:t>virtual learning in</w:t>
      </w:r>
      <w:r w:rsidR="000C5228">
        <w:t xml:space="preserve"> a</w:t>
      </w:r>
      <w:r w:rsidRPr="00F63F14">
        <w:t xml:space="preserve"> higher education context?</w:t>
      </w:r>
      <w:r>
        <w:br/>
      </w:r>
    </w:p>
    <w:tbl>
      <w:tblPr>
        <w:tblStyle w:val="TableGrid"/>
        <w:tblW w:w="0" w:type="auto"/>
        <w:tblInd w:w="720" w:type="dxa"/>
        <w:tblLook w:val="04A0" w:firstRow="1" w:lastRow="0" w:firstColumn="1" w:lastColumn="0" w:noHBand="0" w:noVBand="1"/>
      </w:tblPr>
      <w:tblGrid>
        <w:gridCol w:w="883"/>
        <w:gridCol w:w="878"/>
      </w:tblGrid>
      <w:tr w:rsidR="00595F09" w14:paraId="3F5BA35B" w14:textId="77777777" w:rsidTr="002C2577">
        <w:trPr>
          <w:trHeight w:val="250"/>
        </w:trPr>
        <w:tc>
          <w:tcPr>
            <w:tcW w:w="883" w:type="dxa"/>
          </w:tcPr>
          <w:p w14:paraId="2A666298" w14:textId="6DC16680" w:rsidR="00595F09" w:rsidRDefault="00595F09" w:rsidP="00595F09">
            <w:pPr>
              <w:pStyle w:val="ListParagraph"/>
              <w:ind w:left="0"/>
            </w:pPr>
            <w:r>
              <w:t>Yes</w:t>
            </w:r>
          </w:p>
        </w:tc>
        <w:tc>
          <w:tcPr>
            <w:tcW w:w="878" w:type="dxa"/>
          </w:tcPr>
          <w:p w14:paraId="34E13930" w14:textId="17239FB6" w:rsidR="00595F09" w:rsidRDefault="006845D4" w:rsidP="00595F09">
            <w:pPr>
              <w:pStyle w:val="ListParagraph"/>
              <w:ind w:left="0"/>
            </w:pPr>
            <w:r>
              <w:t>12</w:t>
            </w:r>
          </w:p>
        </w:tc>
      </w:tr>
      <w:tr w:rsidR="00595F09" w14:paraId="16A386B9" w14:textId="77777777" w:rsidTr="002C2577">
        <w:trPr>
          <w:trHeight w:val="250"/>
        </w:trPr>
        <w:tc>
          <w:tcPr>
            <w:tcW w:w="883" w:type="dxa"/>
          </w:tcPr>
          <w:p w14:paraId="3996A763" w14:textId="0A36510F" w:rsidR="00595F09" w:rsidRDefault="00595F09" w:rsidP="00595F09">
            <w:pPr>
              <w:pStyle w:val="ListParagraph"/>
              <w:ind w:left="0"/>
            </w:pPr>
            <w:r>
              <w:t>No</w:t>
            </w:r>
          </w:p>
        </w:tc>
        <w:tc>
          <w:tcPr>
            <w:tcW w:w="878" w:type="dxa"/>
          </w:tcPr>
          <w:p w14:paraId="63A045D2" w14:textId="4CB2BC11" w:rsidR="00595F09" w:rsidRDefault="006845D4" w:rsidP="00595F09">
            <w:pPr>
              <w:pStyle w:val="ListParagraph"/>
              <w:ind w:left="0"/>
            </w:pPr>
            <w:r>
              <w:t>7</w:t>
            </w:r>
          </w:p>
        </w:tc>
      </w:tr>
    </w:tbl>
    <w:p w14:paraId="7D628862" w14:textId="77777777" w:rsidR="006845D4" w:rsidRDefault="006845D4" w:rsidP="00595F09">
      <w:pPr>
        <w:pStyle w:val="ListParagraph"/>
      </w:pPr>
    </w:p>
    <w:p w14:paraId="662CFD0D" w14:textId="77777777" w:rsidR="003600F1" w:rsidRDefault="006845D4" w:rsidP="00595F09">
      <w:pPr>
        <w:pStyle w:val="ListParagraph"/>
      </w:pPr>
      <w:r>
        <w:rPr>
          <w:noProof/>
        </w:rPr>
        <w:drawing>
          <wp:inline distT="0" distB="0" distL="0" distR="0" wp14:anchorId="3B99C231" wp14:editId="4AD64D7B">
            <wp:extent cx="3643745" cy="2165927"/>
            <wp:effectExtent l="0" t="0" r="1397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914585">
        <w:br/>
      </w:r>
    </w:p>
    <w:p w14:paraId="6F428520" w14:textId="0DFBCE7D" w:rsidR="00F63F14" w:rsidRDefault="009143D1" w:rsidP="00595F09">
      <w:pPr>
        <w:pStyle w:val="ListParagraph"/>
      </w:pPr>
      <w:r>
        <w:br/>
        <w:t xml:space="preserve">More than half </w:t>
      </w:r>
      <w:r w:rsidRPr="009143D1">
        <w:t xml:space="preserve">of the students </w:t>
      </w:r>
      <w:r w:rsidR="003600F1">
        <w:t xml:space="preserve">(63%) </w:t>
      </w:r>
      <w:r w:rsidRPr="009143D1">
        <w:t>agree</w:t>
      </w:r>
      <w:r w:rsidR="00EA68F6">
        <w:t>d</w:t>
      </w:r>
      <w:r w:rsidRPr="009143D1">
        <w:t xml:space="preserve"> that VLE is a future-oriented environment, offering new opportunities, especially for young people, which will facilitate access to higher education</w:t>
      </w:r>
      <w:r w:rsidR="00914585">
        <w:t>.</w:t>
      </w:r>
      <w:r w:rsidR="003600F1">
        <w:t xml:space="preserve"> 37% of them did not agree.</w:t>
      </w:r>
      <w:r w:rsidR="007A76CD">
        <w:br/>
      </w:r>
    </w:p>
    <w:p w14:paraId="2C880611" w14:textId="57C939C9" w:rsidR="00595F09" w:rsidRDefault="00F63F14" w:rsidP="00595F09">
      <w:pPr>
        <w:pStyle w:val="ListParagraph"/>
        <w:numPr>
          <w:ilvl w:val="0"/>
          <w:numId w:val="1"/>
        </w:numPr>
      </w:pPr>
      <w:r>
        <w:lastRenderedPageBreak/>
        <w:t>How</w:t>
      </w:r>
      <w:r w:rsidR="00646941">
        <w:t xml:space="preserve"> do you rate your motivation in a VLE?</w:t>
      </w:r>
      <w:r w:rsidR="00646941">
        <w:br/>
      </w:r>
    </w:p>
    <w:tbl>
      <w:tblPr>
        <w:tblStyle w:val="TableGrid"/>
        <w:tblW w:w="0" w:type="auto"/>
        <w:tblInd w:w="720" w:type="dxa"/>
        <w:tblLook w:val="04A0" w:firstRow="1" w:lastRow="0" w:firstColumn="1" w:lastColumn="0" w:noHBand="0" w:noVBand="1"/>
      </w:tblPr>
      <w:tblGrid>
        <w:gridCol w:w="2242"/>
        <w:gridCol w:w="2181"/>
      </w:tblGrid>
      <w:tr w:rsidR="00595F09" w14:paraId="7351B557" w14:textId="77777777" w:rsidTr="002C2577">
        <w:trPr>
          <w:trHeight w:val="250"/>
        </w:trPr>
        <w:tc>
          <w:tcPr>
            <w:tcW w:w="2242" w:type="dxa"/>
          </w:tcPr>
          <w:p w14:paraId="7BEDE802" w14:textId="7E06EEF7" w:rsidR="00595F09" w:rsidRDefault="00595F09" w:rsidP="00595F09">
            <w:pPr>
              <w:pStyle w:val="ListParagraph"/>
              <w:ind w:left="0"/>
            </w:pPr>
            <w:r>
              <w:t>Unmotivated</w:t>
            </w:r>
          </w:p>
        </w:tc>
        <w:tc>
          <w:tcPr>
            <w:tcW w:w="2181" w:type="dxa"/>
          </w:tcPr>
          <w:p w14:paraId="70EA9B38" w14:textId="77777777" w:rsidR="00595F09" w:rsidRDefault="00595F09" w:rsidP="00595F09">
            <w:pPr>
              <w:pStyle w:val="ListParagraph"/>
              <w:ind w:left="0"/>
            </w:pPr>
          </w:p>
        </w:tc>
      </w:tr>
      <w:tr w:rsidR="00595F09" w14:paraId="34DFEBF7" w14:textId="77777777" w:rsidTr="002C2577">
        <w:trPr>
          <w:trHeight w:val="250"/>
        </w:trPr>
        <w:tc>
          <w:tcPr>
            <w:tcW w:w="2242" w:type="dxa"/>
          </w:tcPr>
          <w:p w14:paraId="20A6D081" w14:textId="4D2BDBA3" w:rsidR="00595F09" w:rsidRDefault="00595F09" w:rsidP="00595F09">
            <w:pPr>
              <w:pStyle w:val="ListParagraph"/>
              <w:ind w:left="0"/>
            </w:pPr>
            <w:r>
              <w:t>Somewhat motivated</w:t>
            </w:r>
          </w:p>
        </w:tc>
        <w:tc>
          <w:tcPr>
            <w:tcW w:w="2181" w:type="dxa"/>
          </w:tcPr>
          <w:p w14:paraId="3A99AF1E" w14:textId="151539E3" w:rsidR="00595F09" w:rsidRDefault="006845D4" w:rsidP="00595F09">
            <w:pPr>
              <w:pStyle w:val="ListParagraph"/>
              <w:ind w:left="0"/>
            </w:pPr>
            <w:r>
              <w:t>6</w:t>
            </w:r>
          </w:p>
        </w:tc>
      </w:tr>
      <w:tr w:rsidR="00595F09" w14:paraId="01646EE7" w14:textId="77777777" w:rsidTr="002C2577">
        <w:trPr>
          <w:trHeight w:val="250"/>
        </w:trPr>
        <w:tc>
          <w:tcPr>
            <w:tcW w:w="2242" w:type="dxa"/>
          </w:tcPr>
          <w:p w14:paraId="0D6C22F3" w14:textId="4FFCC7DF" w:rsidR="00595F09" w:rsidRDefault="00595F09" w:rsidP="00595F09">
            <w:pPr>
              <w:pStyle w:val="ListParagraph"/>
              <w:ind w:left="0"/>
            </w:pPr>
            <w:r>
              <w:t>Very motivated</w:t>
            </w:r>
          </w:p>
        </w:tc>
        <w:tc>
          <w:tcPr>
            <w:tcW w:w="2181" w:type="dxa"/>
          </w:tcPr>
          <w:p w14:paraId="08856AF2" w14:textId="2A5FC7BC" w:rsidR="00595F09" w:rsidRDefault="006845D4" w:rsidP="00595F09">
            <w:pPr>
              <w:pStyle w:val="ListParagraph"/>
              <w:ind w:left="0"/>
            </w:pPr>
            <w:r>
              <w:t>13</w:t>
            </w:r>
          </w:p>
        </w:tc>
      </w:tr>
    </w:tbl>
    <w:p w14:paraId="5DBAB99F" w14:textId="377E2E25" w:rsidR="00595F09" w:rsidRDefault="00595F09" w:rsidP="00595F09">
      <w:pPr>
        <w:pStyle w:val="ListParagraph"/>
      </w:pPr>
    </w:p>
    <w:p w14:paraId="7EBD19C7" w14:textId="5099489F" w:rsidR="006845D4" w:rsidRDefault="00EC4BB2" w:rsidP="00595F09">
      <w:pPr>
        <w:pStyle w:val="ListParagraph"/>
      </w:pPr>
      <w:r>
        <w:rPr>
          <w:noProof/>
        </w:rPr>
        <w:drawing>
          <wp:inline distT="0" distB="0" distL="0" distR="0" wp14:anchorId="24E32520" wp14:editId="144929A7">
            <wp:extent cx="3588327" cy="2225964"/>
            <wp:effectExtent l="0" t="0" r="12700"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0248B4">
        <w:br/>
      </w:r>
      <w:r w:rsidR="000248B4">
        <w:br/>
      </w:r>
      <w:r w:rsidR="00883E8D">
        <w:t>81 %</w:t>
      </w:r>
      <w:r w:rsidR="00F04D6F">
        <w:t xml:space="preserve"> </w:t>
      </w:r>
      <w:r w:rsidR="00F04D6F" w:rsidRPr="00F04D6F">
        <w:t>of my colleagues rated their motivation via VLE as</w:t>
      </w:r>
      <w:r w:rsidR="00F04D6F">
        <w:t xml:space="preserve"> </w:t>
      </w:r>
      <w:r w:rsidR="004E0356">
        <w:t>s “somehow motivated”</w:t>
      </w:r>
      <w:r w:rsidR="00E3202E">
        <w:t>, whe</w:t>
      </w:r>
      <w:r w:rsidR="00166B88">
        <w:t xml:space="preserve">re 19% of them </w:t>
      </w:r>
      <w:r w:rsidR="00F14C1A" w:rsidRPr="00F14C1A">
        <w:t>admitted being very motivated</w:t>
      </w:r>
      <w:r w:rsidR="00F14C1A">
        <w:t>.</w:t>
      </w:r>
    </w:p>
    <w:p w14:paraId="40B0100D" w14:textId="5C5FD8BF" w:rsidR="00646941" w:rsidRDefault="007A76CD" w:rsidP="00646941">
      <w:pPr>
        <w:pStyle w:val="ListParagraph"/>
      </w:pPr>
      <w:r>
        <w:br/>
      </w:r>
    </w:p>
    <w:p w14:paraId="69F2E650" w14:textId="0D30CA3E" w:rsidR="00595F09" w:rsidRDefault="7F94D583" w:rsidP="7F94D583">
      <w:pPr>
        <w:pStyle w:val="ListParagraph"/>
        <w:numPr>
          <w:ilvl w:val="0"/>
          <w:numId w:val="1"/>
        </w:numPr>
        <w:rPr>
          <w:rFonts w:eastAsiaTheme="minorEastAsia"/>
        </w:rPr>
      </w:pPr>
      <w:r>
        <w:t>From 1 to 10, how would you rate the knowledge gained in VLE?</w:t>
      </w:r>
      <w:r w:rsidR="000C5228">
        <w:br/>
      </w:r>
    </w:p>
    <w:tbl>
      <w:tblPr>
        <w:tblStyle w:val="TableGrid"/>
        <w:tblW w:w="0" w:type="auto"/>
        <w:tblInd w:w="720" w:type="dxa"/>
        <w:tblLook w:val="04A0" w:firstRow="1" w:lastRow="0" w:firstColumn="1" w:lastColumn="0" w:noHBand="0" w:noVBand="1"/>
      </w:tblPr>
      <w:tblGrid>
        <w:gridCol w:w="1795"/>
        <w:gridCol w:w="1767"/>
      </w:tblGrid>
      <w:tr w:rsidR="00595F09" w14:paraId="718A3128" w14:textId="77777777" w:rsidTr="002C2577">
        <w:trPr>
          <w:trHeight w:val="251"/>
        </w:trPr>
        <w:tc>
          <w:tcPr>
            <w:tcW w:w="1795" w:type="dxa"/>
          </w:tcPr>
          <w:p w14:paraId="6FF04EB6" w14:textId="3C438409" w:rsidR="00595F09" w:rsidRDefault="00595F09" w:rsidP="00595F09">
            <w:pPr>
              <w:pStyle w:val="ListParagraph"/>
              <w:ind w:left="0"/>
            </w:pPr>
            <w:r>
              <w:t>1 (very weak)</w:t>
            </w:r>
          </w:p>
        </w:tc>
        <w:tc>
          <w:tcPr>
            <w:tcW w:w="1767" w:type="dxa"/>
          </w:tcPr>
          <w:p w14:paraId="710896B2" w14:textId="0943A7C7" w:rsidR="00595F09" w:rsidRDefault="000B4DB4" w:rsidP="00595F09">
            <w:pPr>
              <w:pStyle w:val="ListParagraph"/>
              <w:ind w:left="0"/>
            </w:pPr>
            <w:r>
              <w:t>2</w:t>
            </w:r>
          </w:p>
        </w:tc>
      </w:tr>
      <w:tr w:rsidR="00595F09" w14:paraId="09B76D70" w14:textId="77777777" w:rsidTr="002C2577">
        <w:trPr>
          <w:trHeight w:val="251"/>
        </w:trPr>
        <w:tc>
          <w:tcPr>
            <w:tcW w:w="1795" w:type="dxa"/>
          </w:tcPr>
          <w:p w14:paraId="279A3D7A" w14:textId="23F43A73" w:rsidR="00595F09" w:rsidRDefault="00595F09" w:rsidP="00595F09">
            <w:pPr>
              <w:pStyle w:val="ListParagraph"/>
              <w:ind w:left="0"/>
            </w:pPr>
            <w:r>
              <w:t>2</w:t>
            </w:r>
          </w:p>
        </w:tc>
        <w:tc>
          <w:tcPr>
            <w:tcW w:w="1767" w:type="dxa"/>
          </w:tcPr>
          <w:p w14:paraId="63352ACA" w14:textId="77777777" w:rsidR="00595F09" w:rsidRDefault="00595F09" w:rsidP="00595F09">
            <w:pPr>
              <w:pStyle w:val="ListParagraph"/>
              <w:ind w:left="0"/>
            </w:pPr>
          </w:p>
        </w:tc>
      </w:tr>
      <w:tr w:rsidR="00595F09" w14:paraId="100B3B9A" w14:textId="77777777" w:rsidTr="002C2577">
        <w:trPr>
          <w:trHeight w:val="251"/>
        </w:trPr>
        <w:tc>
          <w:tcPr>
            <w:tcW w:w="1795" w:type="dxa"/>
          </w:tcPr>
          <w:p w14:paraId="57B48AE3" w14:textId="6B732105" w:rsidR="00595F09" w:rsidRDefault="00595F09" w:rsidP="00595F09">
            <w:pPr>
              <w:pStyle w:val="ListParagraph"/>
              <w:ind w:left="0"/>
            </w:pPr>
            <w:r>
              <w:t>3</w:t>
            </w:r>
          </w:p>
        </w:tc>
        <w:tc>
          <w:tcPr>
            <w:tcW w:w="1767" w:type="dxa"/>
          </w:tcPr>
          <w:p w14:paraId="4441168F" w14:textId="77777777" w:rsidR="00595F09" w:rsidRDefault="00595F09" w:rsidP="00595F09">
            <w:pPr>
              <w:pStyle w:val="ListParagraph"/>
              <w:ind w:left="0"/>
            </w:pPr>
          </w:p>
        </w:tc>
      </w:tr>
      <w:tr w:rsidR="00595F09" w14:paraId="3FAB1CBB" w14:textId="77777777" w:rsidTr="002C2577">
        <w:trPr>
          <w:trHeight w:val="242"/>
        </w:trPr>
        <w:tc>
          <w:tcPr>
            <w:tcW w:w="1795" w:type="dxa"/>
          </w:tcPr>
          <w:p w14:paraId="5D8CCD88" w14:textId="3AC6B574" w:rsidR="00595F09" w:rsidRDefault="00595F09" w:rsidP="00595F09">
            <w:pPr>
              <w:pStyle w:val="ListParagraph"/>
              <w:ind w:left="0"/>
            </w:pPr>
            <w:r>
              <w:t>4</w:t>
            </w:r>
          </w:p>
        </w:tc>
        <w:tc>
          <w:tcPr>
            <w:tcW w:w="1767" w:type="dxa"/>
          </w:tcPr>
          <w:p w14:paraId="7DB5B9F0" w14:textId="77777777" w:rsidR="00595F09" w:rsidRDefault="00595F09" w:rsidP="00595F09">
            <w:pPr>
              <w:pStyle w:val="ListParagraph"/>
              <w:ind w:left="0"/>
            </w:pPr>
          </w:p>
        </w:tc>
      </w:tr>
      <w:tr w:rsidR="00595F09" w14:paraId="40DE92F5" w14:textId="77777777" w:rsidTr="002C2577">
        <w:trPr>
          <w:trHeight w:val="251"/>
        </w:trPr>
        <w:tc>
          <w:tcPr>
            <w:tcW w:w="1795" w:type="dxa"/>
          </w:tcPr>
          <w:p w14:paraId="227A052E" w14:textId="742BE7B2" w:rsidR="00595F09" w:rsidRDefault="00595F09" w:rsidP="00595F09">
            <w:pPr>
              <w:pStyle w:val="ListParagraph"/>
              <w:ind w:left="0"/>
            </w:pPr>
            <w:r>
              <w:t>5</w:t>
            </w:r>
          </w:p>
        </w:tc>
        <w:tc>
          <w:tcPr>
            <w:tcW w:w="1767" w:type="dxa"/>
          </w:tcPr>
          <w:p w14:paraId="3E2587FC" w14:textId="03882C47" w:rsidR="00595F09" w:rsidRDefault="000B4DB4" w:rsidP="00595F09">
            <w:pPr>
              <w:pStyle w:val="ListParagraph"/>
              <w:ind w:left="0"/>
            </w:pPr>
            <w:r>
              <w:t>8</w:t>
            </w:r>
          </w:p>
        </w:tc>
      </w:tr>
      <w:tr w:rsidR="00595F09" w14:paraId="4C6B438B" w14:textId="77777777" w:rsidTr="002C2577">
        <w:trPr>
          <w:trHeight w:val="251"/>
        </w:trPr>
        <w:tc>
          <w:tcPr>
            <w:tcW w:w="1795" w:type="dxa"/>
          </w:tcPr>
          <w:p w14:paraId="35B894A0" w14:textId="53649F95" w:rsidR="00595F09" w:rsidRDefault="00595F09" w:rsidP="00595F09">
            <w:pPr>
              <w:pStyle w:val="ListParagraph"/>
              <w:ind w:left="0"/>
            </w:pPr>
            <w:r>
              <w:t>6</w:t>
            </w:r>
          </w:p>
        </w:tc>
        <w:tc>
          <w:tcPr>
            <w:tcW w:w="1767" w:type="dxa"/>
          </w:tcPr>
          <w:p w14:paraId="052A8CE1" w14:textId="77777777" w:rsidR="00595F09" w:rsidRDefault="00595F09" w:rsidP="00595F09">
            <w:pPr>
              <w:pStyle w:val="ListParagraph"/>
              <w:ind w:left="0"/>
            </w:pPr>
          </w:p>
        </w:tc>
      </w:tr>
      <w:tr w:rsidR="00595F09" w14:paraId="48A23DBD" w14:textId="77777777" w:rsidTr="002C2577">
        <w:trPr>
          <w:trHeight w:val="251"/>
        </w:trPr>
        <w:tc>
          <w:tcPr>
            <w:tcW w:w="1795" w:type="dxa"/>
          </w:tcPr>
          <w:p w14:paraId="4A0B00FD" w14:textId="564B0426" w:rsidR="00595F09" w:rsidRDefault="00595F09" w:rsidP="00595F09">
            <w:pPr>
              <w:pStyle w:val="ListParagraph"/>
              <w:ind w:left="0"/>
            </w:pPr>
            <w:r>
              <w:t>7</w:t>
            </w:r>
          </w:p>
        </w:tc>
        <w:tc>
          <w:tcPr>
            <w:tcW w:w="1767" w:type="dxa"/>
          </w:tcPr>
          <w:p w14:paraId="2331CD6B" w14:textId="77777777" w:rsidR="00595F09" w:rsidRDefault="00595F09" w:rsidP="00595F09">
            <w:pPr>
              <w:pStyle w:val="ListParagraph"/>
              <w:ind w:left="0"/>
            </w:pPr>
          </w:p>
        </w:tc>
      </w:tr>
      <w:tr w:rsidR="00595F09" w14:paraId="10C3E50D" w14:textId="77777777" w:rsidTr="002C2577">
        <w:trPr>
          <w:trHeight w:val="251"/>
        </w:trPr>
        <w:tc>
          <w:tcPr>
            <w:tcW w:w="1795" w:type="dxa"/>
          </w:tcPr>
          <w:p w14:paraId="13275A86" w14:textId="16EB0AA9" w:rsidR="00595F09" w:rsidRDefault="00595F09" w:rsidP="00595F09">
            <w:pPr>
              <w:pStyle w:val="ListParagraph"/>
              <w:ind w:left="0"/>
            </w:pPr>
            <w:r>
              <w:t>8</w:t>
            </w:r>
          </w:p>
        </w:tc>
        <w:tc>
          <w:tcPr>
            <w:tcW w:w="1767" w:type="dxa"/>
          </w:tcPr>
          <w:p w14:paraId="67C87881" w14:textId="77777777" w:rsidR="00595F09" w:rsidRDefault="00595F09" w:rsidP="00595F09">
            <w:pPr>
              <w:pStyle w:val="ListParagraph"/>
              <w:ind w:left="0"/>
            </w:pPr>
          </w:p>
        </w:tc>
      </w:tr>
      <w:tr w:rsidR="00595F09" w14:paraId="0B539F3D" w14:textId="77777777" w:rsidTr="002C2577">
        <w:trPr>
          <w:trHeight w:val="251"/>
        </w:trPr>
        <w:tc>
          <w:tcPr>
            <w:tcW w:w="1795" w:type="dxa"/>
          </w:tcPr>
          <w:p w14:paraId="4636E4AF" w14:textId="5204BB9A" w:rsidR="00595F09" w:rsidRDefault="00595F09" w:rsidP="00595F09">
            <w:pPr>
              <w:pStyle w:val="ListParagraph"/>
              <w:ind w:left="0"/>
            </w:pPr>
            <w:r>
              <w:t>9</w:t>
            </w:r>
          </w:p>
        </w:tc>
        <w:tc>
          <w:tcPr>
            <w:tcW w:w="1767" w:type="dxa"/>
          </w:tcPr>
          <w:p w14:paraId="42EFF9EC" w14:textId="77777777" w:rsidR="00595F09" w:rsidRDefault="00595F09" w:rsidP="00595F09">
            <w:pPr>
              <w:pStyle w:val="ListParagraph"/>
              <w:ind w:left="0"/>
            </w:pPr>
          </w:p>
        </w:tc>
      </w:tr>
      <w:tr w:rsidR="00595F09" w14:paraId="43BBAE61" w14:textId="77777777" w:rsidTr="002C2577">
        <w:trPr>
          <w:trHeight w:val="251"/>
        </w:trPr>
        <w:tc>
          <w:tcPr>
            <w:tcW w:w="1795" w:type="dxa"/>
          </w:tcPr>
          <w:p w14:paraId="2210AC19" w14:textId="5DDD181B" w:rsidR="00595F09" w:rsidRDefault="00595F09" w:rsidP="00595F09">
            <w:pPr>
              <w:pStyle w:val="ListParagraph"/>
              <w:ind w:left="0"/>
            </w:pPr>
            <w:r>
              <w:t>10 (strong)</w:t>
            </w:r>
          </w:p>
        </w:tc>
        <w:tc>
          <w:tcPr>
            <w:tcW w:w="1767" w:type="dxa"/>
          </w:tcPr>
          <w:p w14:paraId="74A6F2C0" w14:textId="1A175A80" w:rsidR="00595F09" w:rsidRDefault="000B4DB4" w:rsidP="00595F09">
            <w:pPr>
              <w:pStyle w:val="ListParagraph"/>
              <w:ind w:left="0"/>
            </w:pPr>
            <w:r>
              <w:t>9</w:t>
            </w:r>
          </w:p>
        </w:tc>
      </w:tr>
    </w:tbl>
    <w:p w14:paraId="07ADA027" w14:textId="4EDCED3E" w:rsidR="00646941" w:rsidRDefault="00960A38" w:rsidP="00960A38">
      <w:pPr>
        <w:ind w:left="720"/>
      </w:pPr>
      <w:r>
        <w:br/>
      </w:r>
      <w:r w:rsidR="000B4DB4">
        <w:rPr>
          <w:noProof/>
        </w:rPr>
        <w:drawing>
          <wp:inline distT="0" distB="0" distL="0" distR="0" wp14:anchorId="6F9FCBCC" wp14:editId="39681FBE">
            <wp:extent cx="3708400" cy="2170545"/>
            <wp:effectExtent l="0" t="0" r="6350" b="12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7A76CD">
        <w:br/>
      </w:r>
      <w:r w:rsidR="00D852FB">
        <w:lastRenderedPageBreak/>
        <w:br/>
      </w:r>
      <w:r w:rsidR="00465673">
        <w:t>8 students from my group rate</w:t>
      </w:r>
      <w:r w:rsidR="00793BCD">
        <w:t>d</w:t>
      </w:r>
      <w:r w:rsidR="00465673">
        <w:t xml:space="preserve"> knowledge </w:t>
      </w:r>
      <w:r w:rsidR="00AD69E6">
        <w:t xml:space="preserve">gained </w:t>
      </w:r>
      <w:r w:rsidR="007F6E91">
        <w:t xml:space="preserve">in VLE </w:t>
      </w:r>
      <w:r w:rsidR="00634F13">
        <w:t>neither</w:t>
      </w:r>
      <w:r w:rsidR="00FE11F5">
        <w:t xml:space="preserve"> weak or strong </w:t>
      </w:r>
      <w:r w:rsidR="00BF2DE5">
        <w:t>but somewhere in the middle</w:t>
      </w:r>
      <w:r w:rsidR="000425E8">
        <w:t xml:space="preserve"> where 9 of my </w:t>
      </w:r>
      <w:r w:rsidR="00A67F6D">
        <w:t>colleges</w:t>
      </w:r>
      <w:r w:rsidR="000425E8">
        <w:t xml:space="preserve"> from the same group </w:t>
      </w:r>
      <w:r w:rsidR="001015E1">
        <w:t xml:space="preserve">rated </w:t>
      </w:r>
      <w:r w:rsidR="00A67F6D">
        <w:t xml:space="preserve">their gained knowledge as a very </w:t>
      </w:r>
      <w:proofErr w:type="gramStart"/>
      <w:r w:rsidR="00A67F6D">
        <w:t>strong .</w:t>
      </w:r>
      <w:proofErr w:type="gramEnd"/>
      <w:r w:rsidR="008829CA">
        <w:t xml:space="preserve"> 2</w:t>
      </w:r>
      <w:r w:rsidR="003167C7" w:rsidRPr="003167C7">
        <w:t xml:space="preserve"> respondents</w:t>
      </w:r>
      <w:r w:rsidR="003167C7">
        <w:t xml:space="preserve"> rated </w:t>
      </w:r>
      <w:r w:rsidR="00793BCD">
        <w:t>gained knowledge as a very weak.</w:t>
      </w:r>
      <w:r w:rsidR="00024E89">
        <w:br/>
      </w:r>
    </w:p>
    <w:p w14:paraId="4624B954" w14:textId="77777777" w:rsidR="00595F09" w:rsidRDefault="7F94D583" w:rsidP="00646941">
      <w:pPr>
        <w:pStyle w:val="ListParagraph"/>
        <w:numPr>
          <w:ilvl w:val="0"/>
          <w:numId w:val="1"/>
        </w:numPr>
      </w:pPr>
      <w:r>
        <w:t>Do you find Moodle easy to use?</w:t>
      </w:r>
      <w:r w:rsidR="000C5228">
        <w:br/>
      </w:r>
    </w:p>
    <w:tbl>
      <w:tblPr>
        <w:tblStyle w:val="TableGrid"/>
        <w:tblW w:w="0" w:type="auto"/>
        <w:tblInd w:w="720" w:type="dxa"/>
        <w:tblLook w:val="04A0" w:firstRow="1" w:lastRow="0" w:firstColumn="1" w:lastColumn="0" w:noHBand="0" w:noVBand="1"/>
      </w:tblPr>
      <w:tblGrid>
        <w:gridCol w:w="1017"/>
        <w:gridCol w:w="1010"/>
      </w:tblGrid>
      <w:tr w:rsidR="00595F09" w14:paraId="7CA8ECE5" w14:textId="77777777" w:rsidTr="002C2577">
        <w:trPr>
          <w:trHeight w:val="303"/>
        </w:trPr>
        <w:tc>
          <w:tcPr>
            <w:tcW w:w="1017" w:type="dxa"/>
          </w:tcPr>
          <w:p w14:paraId="3D1FCADE" w14:textId="2CF88A99" w:rsidR="00595F09" w:rsidRDefault="00595F09" w:rsidP="00595F09">
            <w:pPr>
              <w:pStyle w:val="ListParagraph"/>
              <w:ind w:left="0"/>
            </w:pPr>
            <w:r>
              <w:t>Yes</w:t>
            </w:r>
          </w:p>
        </w:tc>
        <w:tc>
          <w:tcPr>
            <w:tcW w:w="1010" w:type="dxa"/>
          </w:tcPr>
          <w:p w14:paraId="07B66E0F" w14:textId="7CBE4EB7" w:rsidR="00595F09" w:rsidRDefault="00746191" w:rsidP="00595F09">
            <w:pPr>
              <w:pStyle w:val="ListParagraph"/>
              <w:ind w:left="0"/>
            </w:pPr>
            <w:r>
              <w:t>17</w:t>
            </w:r>
          </w:p>
        </w:tc>
      </w:tr>
      <w:tr w:rsidR="00595F09" w14:paraId="01996AED" w14:textId="77777777" w:rsidTr="002C2577">
        <w:trPr>
          <w:trHeight w:val="303"/>
        </w:trPr>
        <w:tc>
          <w:tcPr>
            <w:tcW w:w="1017" w:type="dxa"/>
          </w:tcPr>
          <w:p w14:paraId="7794F6EA" w14:textId="68F8946C" w:rsidR="00595F09" w:rsidRDefault="00595F09" w:rsidP="00595F09">
            <w:pPr>
              <w:pStyle w:val="ListParagraph"/>
              <w:ind w:left="0"/>
            </w:pPr>
            <w:r>
              <w:t>No</w:t>
            </w:r>
          </w:p>
        </w:tc>
        <w:tc>
          <w:tcPr>
            <w:tcW w:w="1010" w:type="dxa"/>
          </w:tcPr>
          <w:p w14:paraId="28D1543D" w14:textId="2BDEABFB" w:rsidR="00595F09" w:rsidRDefault="00746191" w:rsidP="00595F09">
            <w:pPr>
              <w:pStyle w:val="ListParagraph"/>
              <w:ind w:left="0"/>
            </w:pPr>
            <w:r>
              <w:t>2</w:t>
            </w:r>
          </w:p>
        </w:tc>
      </w:tr>
    </w:tbl>
    <w:p w14:paraId="2277845E" w14:textId="77777777" w:rsidR="00746191" w:rsidRDefault="00746191" w:rsidP="00595F09">
      <w:pPr>
        <w:pStyle w:val="ListParagraph"/>
      </w:pPr>
    </w:p>
    <w:p w14:paraId="6E5BCCF8" w14:textId="4540DDA5" w:rsidR="000C5228" w:rsidRDefault="00746191" w:rsidP="00595F09">
      <w:pPr>
        <w:pStyle w:val="ListParagraph"/>
      </w:pPr>
      <w:r>
        <w:rPr>
          <w:noProof/>
        </w:rPr>
        <w:drawing>
          <wp:inline distT="0" distB="0" distL="0" distR="0" wp14:anchorId="0349DFBF" wp14:editId="5174BA02">
            <wp:extent cx="3713018" cy="2433782"/>
            <wp:effectExtent l="0" t="0" r="1905" b="50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7A76CD">
        <w:br/>
      </w:r>
      <w:r w:rsidR="00FA44C7">
        <w:br/>
      </w:r>
      <w:r w:rsidR="00731A5B">
        <w:t xml:space="preserve">Most of the </w:t>
      </w:r>
      <w:r w:rsidR="00BC7602">
        <w:t xml:space="preserve">students </w:t>
      </w:r>
      <w:r w:rsidR="00572A35">
        <w:t>(</w:t>
      </w:r>
      <w:r w:rsidR="00024E89">
        <w:t xml:space="preserve">84%) </w:t>
      </w:r>
      <w:r w:rsidR="00BC7602">
        <w:t xml:space="preserve">agreed that using </w:t>
      </w:r>
      <w:r w:rsidR="000A699B">
        <w:t xml:space="preserve">Moodle </w:t>
      </w:r>
      <w:r w:rsidR="00572A35">
        <w:t xml:space="preserve">as </w:t>
      </w:r>
      <w:r w:rsidR="000A699B">
        <w:t xml:space="preserve">online learning platform </w:t>
      </w:r>
      <w:r w:rsidR="00024E89">
        <w:t xml:space="preserve">is easy for them. </w:t>
      </w:r>
      <w:r w:rsidR="00793BCD">
        <w:t xml:space="preserve"> 16% did not find </w:t>
      </w:r>
      <w:r w:rsidR="0031360F">
        <w:t>this platform easy to use.</w:t>
      </w:r>
      <w:r w:rsidR="0031360F">
        <w:br/>
      </w:r>
    </w:p>
    <w:p w14:paraId="37622215" w14:textId="77777777" w:rsidR="00595F09" w:rsidRDefault="7F94D583" w:rsidP="00646941">
      <w:pPr>
        <w:pStyle w:val="ListParagraph"/>
        <w:numPr>
          <w:ilvl w:val="0"/>
          <w:numId w:val="1"/>
        </w:numPr>
      </w:pPr>
      <w:r>
        <w:t>Did you experience any difficulties accessing the VLE?</w:t>
      </w:r>
      <w:r w:rsidR="00B43D31">
        <w:br/>
      </w:r>
    </w:p>
    <w:tbl>
      <w:tblPr>
        <w:tblStyle w:val="TableGrid"/>
        <w:tblW w:w="0" w:type="auto"/>
        <w:tblInd w:w="720" w:type="dxa"/>
        <w:tblLook w:val="04A0" w:firstRow="1" w:lastRow="0" w:firstColumn="1" w:lastColumn="0" w:noHBand="0" w:noVBand="1"/>
      </w:tblPr>
      <w:tblGrid>
        <w:gridCol w:w="1023"/>
        <w:gridCol w:w="1017"/>
      </w:tblGrid>
      <w:tr w:rsidR="00595F09" w14:paraId="6CD3AE26" w14:textId="77777777" w:rsidTr="002C2577">
        <w:trPr>
          <w:trHeight w:val="231"/>
        </w:trPr>
        <w:tc>
          <w:tcPr>
            <w:tcW w:w="1023" w:type="dxa"/>
          </w:tcPr>
          <w:p w14:paraId="0A96D101" w14:textId="0FC398B6" w:rsidR="00595F09" w:rsidRDefault="00595F09" w:rsidP="00595F09">
            <w:pPr>
              <w:pStyle w:val="ListParagraph"/>
              <w:ind w:left="0"/>
            </w:pPr>
            <w:r>
              <w:t>Yes</w:t>
            </w:r>
          </w:p>
        </w:tc>
        <w:tc>
          <w:tcPr>
            <w:tcW w:w="1017" w:type="dxa"/>
          </w:tcPr>
          <w:p w14:paraId="56DCB9E0" w14:textId="18788C6F" w:rsidR="00595F09" w:rsidRDefault="00746191" w:rsidP="00595F09">
            <w:pPr>
              <w:pStyle w:val="ListParagraph"/>
              <w:ind w:left="0"/>
            </w:pPr>
            <w:r>
              <w:t>2</w:t>
            </w:r>
          </w:p>
        </w:tc>
      </w:tr>
      <w:tr w:rsidR="00595F09" w14:paraId="52419A63" w14:textId="77777777" w:rsidTr="002C2577">
        <w:trPr>
          <w:trHeight w:val="231"/>
        </w:trPr>
        <w:tc>
          <w:tcPr>
            <w:tcW w:w="1023" w:type="dxa"/>
          </w:tcPr>
          <w:p w14:paraId="0FCCD79A" w14:textId="18B6D6E4" w:rsidR="00595F09" w:rsidRDefault="00595F09" w:rsidP="00595F09">
            <w:pPr>
              <w:pStyle w:val="ListParagraph"/>
              <w:ind w:left="0"/>
            </w:pPr>
            <w:r>
              <w:t>No</w:t>
            </w:r>
          </w:p>
        </w:tc>
        <w:tc>
          <w:tcPr>
            <w:tcW w:w="1017" w:type="dxa"/>
          </w:tcPr>
          <w:p w14:paraId="4077E2B9" w14:textId="7C89D394" w:rsidR="00595F09" w:rsidRDefault="00746191" w:rsidP="00595F09">
            <w:pPr>
              <w:pStyle w:val="ListParagraph"/>
              <w:ind w:left="0"/>
            </w:pPr>
            <w:r>
              <w:t>17</w:t>
            </w:r>
          </w:p>
        </w:tc>
      </w:tr>
    </w:tbl>
    <w:p w14:paraId="5446023A" w14:textId="264D2291" w:rsidR="00646941" w:rsidRDefault="00B43D31" w:rsidP="00960A38">
      <w:pPr>
        <w:pStyle w:val="ListParagraph"/>
      </w:pPr>
      <w:r>
        <w:br/>
      </w:r>
      <w:r w:rsidR="00746191">
        <w:rPr>
          <w:noProof/>
        </w:rPr>
        <w:drawing>
          <wp:inline distT="0" distB="0" distL="0" distR="0" wp14:anchorId="687FCAD4" wp14:editId="493AAC5A">
            <wp:extent cx="3685309" cy="2392218"/>
            <wp:effectExtent l="0" t="0" r="10795" b="825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960A38">
        <w:br/>
      </w:r>
      <w:r w:rsidR="00BA314F">
        <w:t xml:space="preserve">89% of respondents </w:t>
      </w:r>
      <w:proofErr w:type="gramStart"/>
      <w:r w:rsidR="00864A06">
        <w:t>did</w:t>
      </w:r>
      <w:r w:rsidR="006C612B">
        <w:t>n’t</w:t>
      </w:r>
      <w:proofErr w:type="gramEnd"/>
      <w:r w:rsidR="006C612B">
        <w:t xml:space="preserve"> </w:t>
      </w:r>
      <w:r w:rsidR="00D455E8">
        <w:t>experience</w:t>
      </w:r>
      <w:r w:rsidR="00256602">
        <w:t xml:space="preserve"> any difficulties accessing the </w:t>
      </w:r>
      <w:r w:rsidR="00D455E8">
        <w:t>online learning platform.</w:t>
      </w:r>
      <w:r w:rsidR="000F4F9C">
        <w:t xml:space="preserve"> 11% confirmed that </w:t>
      </w:r>
      <w:r w:rsidR="004D4D64" w:rsidRPr="004D4D64">
        <w:t>they had difficulty accessing the portal</w:t>
      </w:r>
      <w:r w:rsidR="004D4D64">
        <w:t>.</w:t>
      </w:r>
    </w:p>
    <w:p w14:paraId="55782DAD" w14:textId="40F7E34F" w:rsidR="00F63F14" w:rsidRPr="0064099A" w:rsidRDefault="0064099A" w:rsidP="00F63F14">
      <w:pPr>
        <w:rPr>
          <w:u w:val="single"/>
        </w:rPr>
      </w:pPr>
      <w:r>
        <w:rPr>
          <w:u w:val="single"/>
        </w:rPr>
        <w:lastRenderedPageBreak/>
        <w:t>Conclusions</w:t>
      </w:r>
    </w:p>
    <w:p w14:paraId="277FC939" w14:textId="203605AA" w:rsidR="00853616" w:rsidRDefault="00450126" w:rsidP="00450126">
      <w:r>
        <w:t xml:space="preserve">In an educational context, especially at the level of higher education, the use </w:t>
      </w:r>
      <w:r w:rsidR="003D794E">
        <w:t>of VLE</w:t>
      </w:r>
      <w:r>
        <w:t xml:space="preserve"> is increasingly frequent. These approach</w:t>
      </w:r>
      <w:r w:rsidR="00277F3C">
        <w:t xml:space="preserve"> learning</w:t>
      </w:r>
      <w:r>
        <w:t xml:space="preserve"> aim</w:t>
      </w:r>
      <w:r w:rsidR="00277F3C">
        <w:t>s</w:t>
      </w:r>
      <w:r>
        <w:t xml:space="preserve">, among other purposes, to </w:t>
      </w:r>
      <w:r w:rsidR="00277F3C">
        <w:t>develop</w:t>
      </w:r>
      <w:r>
        <w:t xml:space="preserve"> interaction and collaboration between </w:t>
      </w:r>
      <w:r w:rsidR="00F4387C">
        <w:t>lecturers</w:t>
      </w:r>
      <w:r>
        <w:t xml:space="preserve"> and students, as well as to enhance the use of Internet technologies in the creation of new</w:t>
      </w:r>
      <w:r w:rsidR="00E04AE4">
        <w:t xml:space="preserve"> and</w:t>
      </w:r>
      <w:r>
        <w:t xml:space="preserve"> more flexible learning contexts. </w:t>
      </w:r>
      <w:r w:rsidR="00E04AE4">
        <w:t>T</w:t>
      </w:r>
      <w:r>
        <w:t>he us</w:t>
      </w:r>
      <w:r w:rsidR="0071159C">
        <w:t>e of VLE</w:t>
      </w:r>
      <w:r>
        <w:t xml:space="preserve"> </w:t>
      </w:r>
      <w:r w:rsidR="009229A3">
        <w:t>be</w:t>
      </w:r>
      <w:r>
        <w:t xml:space="preserve"> one of the strategies to enhance the student's more active and autonomous participation in the construction of their learning. The use of Virtual Learning Environments proves to be </w:t>
      </w:r>
      <w:r w:rsidR="0082342E">
        <w:t>an interesting</w:t>
      </w:r>
      <w:r>
        <w:t xml:space="preserve"> alternative, especially when the objective is to allow not only access to content, but mainly when it is intended to facilitate interaction and promote collaborative learning</w:t>
      </w:r>
      <w:r w:rsidR="0082342E">
        <w:t>. According to</w:t>
      </w:r>
      <w:r w:rsidR="00AF712D">
        <w:t xml:space="preserve"> </w:t>
      </w:r>
      <w:r w:rsidR="00324FD4">
        <w:t>Mogus</w:t>
      </w:r>
      <w:r w:rsidR="00E1671F">
        <w:t xml:space="preserve">, </w:t>
      </w:r>
      <w:r w:rsidR="00CD2DC2" w:rsidRPr="00CD2DC2">
        <w:t>Babić</w:t>
      </w:r>
      <w:r w:rsidR="00CD2DC2">
        <w:t xml:space="preserve"> and</w:t>
      </w:r>
      <w:r w:rsidR="00876211">
        <w:t xml:space="preserve"> </w:t>
      </w:r>
      <w:proofErr w:type="spellStart"/>
      <w:r w:rsidR="00876211" w:rsidRPr="00876211">
        <w:t>Šuvak</w:t>
      </w:r>
      <w:proofErr w:type="spellEnd"/>
      <w:r w:rsidR="00B27FAF">
        <w:t xml:space="preserve"> (2012), VLE </w:t>
      </w:r>
      <w:r w:rsidR="00C85DD7">
        <w:t xml:space="preserve">has a positive </w:t>
      </w:r>
      <w:r w:rsidR="00740B9E">
        <w:t>correlation with</w:t>
      </w:r>
      <w:r w:rsidR="00B30652">
        <w:t xml:space="preserve"> </w:t>
      </w:r>
      <w:proofErr w:type="gramStart"/>
      <w:r w:rsidR="00B30652">
        <w:t>students</w:t>
      </w:r>
      <w:proofErr w:type="gramEnd"/>
      <w:r w:rsidR="00B30652">
        <w:t xml:space="preserve"> final mark</w:t>
      </w:r>
      <w:r w:rsidR="00740B9E">
        <w:t>s</w:t>
      </w:r>
      <w:r w:rsidR="0090490F">
        <w:t>.</w:t>
      </w:r>
      <w:r w:rsidR="00150F01">
        <w:br/>
      </w:r>
      <w:r w:rsidR="0090490F">
        <w:t xml:space="preserve">The data collected allow us to conclude that </w:t>
      </w:r>
      <w:r w:rsidR="00F33059">
        <w:t xml:space="preserve">most </w:t>
      </w:r>
      <w:r w:rsidR="0090490F">
        <w:t xml:space="preserve">students found the use of the </w:t>
      </w:r>
      <w:r w:rsidR="00BC233B">
        <w:t>VLE platform</w:t>
      </w:r>
      <w:r w:rsidR="001366B4">
        <w:t xml:space="preserve"> (</w:t>
      </w:r>
      <w:r w:rsidR="008966F7">
        <w:t>M</w:t>
      </w:r>
      <w:r w:rsidR="001366B4">
        <w:t>oodle)</w:t>
      </w:r>
      <w:r w:rsidR="00BC233B">
        <w:t xml:space="preserve"> </w:t>
      </w:r>
      <w:r w:rsidR="0090490F">
        <w:t>easy</w:t>
      </w:r>
      <w:r w:rsidR="00DD41C5">
        <w:t xml:space="preserve"> to use</w:t>
      </w:r>
      <w:r w:rsidR="003535E2">
        <w:t>.</w:t>
      </w:r>
      <w:r w:rsidR="00554A76">
        <w:t xml:space="preserve"> </w:t>
      </w:r>
      <w:r w:rsidR="0090490F">
        <w:t xml:space="preserve">Regarding the consultation of resources, </w:t>
      </w:r>
      <w:proofErr w:type="gramStart"/>
      <w:r w:rsidR="0090490F">
        <w:t xml:space="preserve">the </w:t>
      </w:r>
      <w:r w:rsidR="005B5875">
        <w:t>majority of</w:t>
      </w:r>
      <w:proofErr w:type="gramEnd"/>
      <w:r w:rsidR="005B5875">
        <w:t xml:space="preserve"> students</w:t>
      </w:r>
      <w:r w:rsidR="00A27419">
        <w:t xml:space="preserve"> considered it easy</w:t>
      </w:r>
      <w:r w:rsidR="001627D9">
        <w:t>.</w:t>
      </w:r>
      <w:r w:rsidR="00DF3123">
        <w:t xml:space="preserve"> </w:t>
      </w:r>
      <w:r w:rsidR="0090490F">
        <w:t xml:space="preserve">This trend seems to be related, above all, to the fact that most students have easy access to the </w:t>
      </w:r>
      <w:r w:rsidR="009027BA">
        <w:t xml:space="preserve">VLE platform </w:t>
      </w:r>
      <w:r w:rsidR="00934F1A">
        <w:t>through various</w:t>
      </w:r>
      <w:r w:rsidR="0090490F">
        <w:t xml:space="preserve"> </w:t>
      </w:r>
      <w:r w:rsidR="00E72864">
        <w:t>devices.</w:t>
      </w:r>
      <w:r w:rsidR="00A35DDE">
        <w:br/>
      </w:r>
      <w:r w:rsidR="00A35DDE" w:rsidRPr="00A35DDE">
        <w:t xml:space="preserve">As might be expected, most students prefer to use </w:t>
      </w:r>
      <w:r w:rsidR="00AA0CB4">
        <w:t xml:space="preserve">VLE </w:t>
      </w:r>
      <w:r w:rsidR="00A35DDE" w:rsidRPr="00A35DDE">
        <w:t>rather than traditional teaching</w:t>
      </w:r>
      <w:r w:rsidR="00AA0CB4">
        <w:t>, h</w:t>
      </w:r>
      <w:r w:rsidR="00A35DDE" w:rsidRPr="00A35DDE">
        <w:t>owever, there is still a part of the student population who, despite the advent of modern technologies, is not convinced of this choice.</w:t>
      </w:r>
      <w:r w:rsidR="00EF4018">
        <w:br/>
      </w:r>
      <w:r w:rsidR="00F61A8B">
        <w:t>T</w:t>
      </w:r>
      <w:r w:rsidR="00850764" w:rsidRPr="00850764">
        <w:t>he use of the VLE allows for a variety of instruction, that is, the ability to actively modify teaching methods, resources, learning activities and products for students to meet a variety of needs, to maximize the learning opportunities for each student</w:t>
      </w:r>
      <w:r w:rsidR="00875407">
        <w:t>.</w:t>
      </w:r>
      <w:r w:rsidR="009F5A65">
        <w:t xml:space="preserve"> </w:t>
      </w:r>
      <w:r w:rsidR="009F5A65" w:rsidRPr="009F5A65">
        <w:t>Looking at the survey results, most students were motivated and enthusiastic about using the VLE. The use of VLE somehow encouraged them to perform their tasks better, while allowing them to gain confidence and develop their skills. access and receive immediate feedback on their performance.</w:t>
      </w:r>
      <w:r w:rsidR="0009748A">
        <w:t xml:space="preserve"> </w:t>
      </w:r>
      <w:r w:rsidR="0009748A" w:rsidRPr="0009748A">
        <w:t>Despite the technical difficulties mentioned by several students, their experience with VLE was mostly satisfactory.</w:t>
      </w:r>
      <w:r w:rsidR="008E1E98">
        <w:t xml:space="preserve"> </w:t>
      </w:r>
      <w:r w:rsidR="00AF0C64" w:rsidRPr="00AF0C64">
        <w:t xml:space="preserve">Based on the survey and the research made on </w:t>
      </w:r>
      <w:r w:rsidR="00AF0C64">
        <w:t xml:space="preserve">Virtual Learning </w:t>
      </w:r>
      <w:r w:rsidR="00C34A48">
        <w:t>Environment</w:t>
      </w:r>
      <w:r w:rsidR="00AF0C64" w:rsidRPr="00AF0C64">
        <w:t>, we can distinguish the advantages and disadvantages of this method</w:t>
      </w:r>
      <w:r w:rsidR="00C34A48">
        <w:t>.</w:t>
      </w:r>
      <w:r w:rsidR="00100250">
        <w:br/>
      </w:r>
      <w:r w:rsidR="00100250" w:rsidRPr="00100250">
        <w:t xml:space="preserve">The reason </w:t>
      </w:r>
      <w:r w:rsidR="004A0462">
        <w:t>to</w:t>
      </w:r>
      <w:r w:rsidR="00100250" w:rsidRPr="00100250">
        <w:t xml:space="preserve"> implement a new technology is to </w:t>
      </w:r>
      <w:r w:rsidR="004A0462">
        <w:t>turn</w:t>
      </w:r>
      <w:r w:rsidR="00100250" w:rsidRPr="00100250">
        <w:t xml:space="preserve"> something better, simpler and faster.</w:t>
      </w:r>
      <w:r w:rsidR="008A5FF7">
        <w:br/>
      </w:r>
      <w:r w:rsidR="008A5FF7" w:rsidRPr="008A5FF7">
        <w:t>VLE makes the educational process more flexible, especially in terms of time</w:t>
      </w:r>
      <w:r w:rsidR="004A0462">
        <w:t xml:space="preserve"> and location</w:t>
      </w:r>
      <w:r w:rsidR="008A5FF7" w:rsidRPr="008A5FF7">
        <w:t>. With permanent and free access to all materials, students can easily adjust their studies to other plans and activities. Th</w:t>
      </w:r>
      <w:r w:rsidR="004A0462">
        <w:t>is way</w:t>
      </w:r>
      <w:r w:rsidR="008A5FF7" w:rsidRPr="008A5FF7">
        <w:t>, it is easier to continue your studies with</w:t>
      </w:r>
      <w:r w:rsidR="008A5FF7">
        <w:t xml:space="preserve">, for example a </w:t>
      </w:r>
      <w:proofErr w:type="gramStart"/>
      <w:r w:rsidR="008A5FF7">
        <w:t>full time</w:t>
      </w:r>
      <w:proofErr w:type="gramEnd"/>
      <w:r w:rsidR="008A5FF7">
        <w:t xml:space="preserve"> job.</w:t>
      </w:r>
      <w:r w:rsidR="00B07855">
        <w:br/>
      </w:r>
      <w:r w:rsidR="00B07855" w:rsidRPr="00B07855">
        <w:t>As learning can be done online, there is no need to attend classes. This makes high-quality education accessible to people with disabilities a</w:t>
      </w:r>
      <w:r w:rsidR="004A0462">
        <w:t>nd</w:t>
      </w:r>
      <w:r w:rsidR="00B07855" w:rsidRPr="00B07855">
        <w:t xml:space="preserve"> to people living in </w:t>
      </w:r>
      <w:r w:rsidR="00BC54A7">
        <w:t>different countries</w:t>
      </w:r>
      <w:r w:rsidR="00B07855" w:rsidRPr="00B07855">
        <w:t xml:space="preserve">. </w:t>
      </w:r>
      <w:r w:rsidR="009952C9" w:rsidRPr="009952C9">
        <w:t xml:space="preserve">The virtual learning environment is </w:t>
      </w:r>
      <w:r w:rsidR="004A0462">
        <w:t>versatile</w:t>
      </w:r>
      <w:r w:rsidR="009952C9" w:rsidRPr="009952C9">
        <w:t xml:space="preserve"> with formats of content and new approaches. </w:t>
      </w:r>
      <w:r w:rsidR="0027665A" w:rsidRPr="0027665A">
        <w:t>As we know, the coin has two sides.</w:t>
      </w:r>
      <w:r w:rsidR="004A0462">
        <w:t xml:space="preserve"> </w:t>
      </w:r>
      <w:r w:rsidR="006D7590" w:rsidRPr="006D7590">
        <w:t>The flexibility of the virtual learning environment can prove to be a problem for people with a lack of self-discipline or low motivation. Without constant control and strict deadlines, it is difficult for them to stay focused and learn effectively. In addition to this, VLE opens up more opportunities for cheating, as no one can see if you are using a different device during the online test or actually doing everything yourself.</w:t>
      </w:r>
      <w:r w:rsidR="00070616">
        <w:br/>
      </w:r>
      <w:r w:rsidR="00070616" w:rsidRPr="00070616">
        <w:t>Even though VLE systems provide a lot of tools to facilitate communication</w:t>
      </w:r>
      <w:r w:rsidR="004A0462">
        <w:t xml:space="preserve"> like</w:t>
      </w:r>
      <w:r w:rsidR="00070616" w:rsidRPr="00070616">
        <w:t xml:space="preserve"> chats, group discussions, live lessons</w:t>
      </w:r>
      <w:r w:rsidR="004A0462">
        <w:t xml:space="preserve"> </w:t>
      </w:r>
      <w:r w:rsidR="00070616" w:rsidRPr="00070616">
        <w:t>they cannot allow the same level of engagement as</w:t>
      </w:r>
      <w:r w:rsidR="009F4476">
        <w:t xml:space="preserve"> a</w:t>
      </w:r>
      <w:r w:rsidR="00070616" w:rsidRPr="00070616">
        <w:t xml:space="preserve"> face-to-face </w:t>
      </w:r>
      <w:r w:rsidR="009F4476">
        <w:t>situation</w:t>
      </w:r>
      <w:r w:rsidR="00070616" w:rsidRPr="00070616">
        <w:t>.</w:t>
      </w:r>
    </w:p>
    <w:p w14:paraId="43F70E64" w14:textId="77777777" w:rsidR="00150F01" w:rsidRDefault="00CC17B3" w:rsidP="00450126">
      <w:pPr>
        <w:rPr>
          <w:u w:val="single"/>
        </w:rPr>
      </w:pPr>
      <w:r>
        <w:rPr>
          <w:u w:val="single"/>
        </w:rPr>
        <w:br/>
      </w:r>
      <w:r>
        <w:rPr>
          <w:u w:val="single"/>
        </w:rPr>
        <w:br/>
      </w:r>
    </w:p>
    <w:p w14:paraId="7F4C4C7B" w14:textId="7EE2201E" w:rsidR="0064099A" w:rsidRDefault="0064099A" w:rsidP="00450126">
      <w:pPr>
        <w:rPr>
          <w:u w:val="single"/>
        </w:rPr>
      </w:pPr>
      <w:r>
        <w:rPr>
          <w:u w:val="single"/>
        </w:rPr>
        <w:t>References</w:t>
      </w:r>
      <w:r w:rsidR="0000714E">
        <w:rPr>
          <w:u w:val="single"/>
        </w:rPr>
        <w:t>:</w:t>
      </w:r>
    </w:p>
    <w:p w14:paraId="77EBB3BB" w14:textId="643EB953" w:rsidR="00A06244" w:rsidRDefault="00A06244" w:rsidP="00A06244">
      <w:pPr>
        <w:pStyle w:val="ListParagraph"/>
        <w:numPr>
          <w:ilvl w:val="0"/>
          <w:numId w:val="4"/>
        </w:numPr>
      </w:pPr>
      <w:r w:rsidRPr="00A06244">
        <w:lastRenderedPageBreak/>
        <w:t>https://docs.moodle.org/39/en/About_Moodle#:~:text=%20About%20Moodle%20%201%20Built%20for%20learning%2C,support%20the%20needs%20of%20both%20small...%20More%20</w:t>
      </w:r>
    </w:p>
    <w:p w14:paraId="1E6CFD11" w14:textId="454ECC35" w:rsidR="002E5F10" w:rsidRDefault="002E5F10" w:rsidP="000E1E7C">
      <w:pPr>
        <w:pStyle w:val="ListParagraph"/>
        <w:numPr>
          <w:ilvl w:val="0"/>
          <w:numId w:val="4"/>
        </w:numPr>
      </w:pPr>
      <w:r w:rsidRPr="002E5F10">
        <w:t>https://www.researchgate.net/publication/258124481_The_impact_of_student_activity_in_a_virtual_learning_environment_on_their_final_mark</w:t>
      </w:r>
    </w:p>
    <w:p w14:paraId="2E0A5C6B" w14:textId="24E5C96C" w:rsidR="000E1E7C" w:rsidRDefault="000E1E7C" w:rsidP="000E1E7C">
      <w:pPr>
        <w:pStyle w:val="ListParagraph"/>
        <w:numPr>
          <w:ilvl w:val="0"/>
          <w:numId w:val="4"/>
        </w:numPr>
      </w:pPr>
      <w:r w:rsidRPr="000E1E7C">
        <w:t>https://global.oup.com/uk/orc/learnvle/</w:t>
      </w:r>
    </w:p>
    <w:p w14:paraId="0E942702" w14:textId="77777777" w:rsidR="0000714E" w:rsidRPr="0000714E" w:rsidRDefault="0000714E" w:rsidP="00A06244"/>
    <w:p w14:paraId="11AAE934" w14:textId="296398E1" w:rsidR="00F63F14" w:rsidRPr="0000714E" w:rsidRDefault="00F63F14" w:rsidP="00450126"/>
    <w:sectPr w:rsidR="00F63F14" w:rsidRPr="00007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325E98"/>
    <w:multiLevelType w:val="hybridMultilevel"/>
    <w:tmpl w:val="C592F6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8701BBA"/>
    <w:multiLevelType w:val="hybridMultilevel"/>
    <w:tmpl w:val="C9509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C23AB0"/>
    <w:multiLevelType w:val="hybridMultilevel"/>
    <w:tmpl w:val="5308F4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21554A0"/>
    <w:multiLevelType w:val="hybridMultilevel"/>
    <w:tmpl w:val="1996D162"/>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F14"/>
    <w:rsid w:val="0000714E"/>
    <w:rsid w:val="000248B4"/>
    <w:rsid w:val="00024E89"/>
    <w:rsid w:val="000425E8"/>
    <w:rsid w:val="00044DF6"/>
    <w:rsid w:val="00050D38"/>
    <w:rsid w:val="00062379"/>
    <w:rsid w:val="00062EA4"/>
    <w:rsid w:val="00070616"/>
    <w:rsid w:val="00073A20"/>
    <w:rsid w:val="0009748A"/>
    <w:rsid w:val="000A699B"/>
    <w:rsid w:val="000B4DB4"/>
    <w:rsid w:val="000C173F"/>
    <w:rsid w:val="000C5228"/>
    <w:rsid w:val="000E1E7C"/>
    <w:rsid w:val="000E734C"/>
    <w:rsid w:val="000F4F9C"/>
    <w:rsid w:val="000F7E6D"/>
    <w:rsid w:val="00100250"/>
    <w:rsid w:val="001015E1"/>
    <w:rsid w:val="00112F3F"/>
    <w:rsid w:val="0011393F"/>
    <w:rsid w:val="001366B4"/>
    <w:rsid w:val="0014028D"/>
    <w:rsid w:val="00150F01"/>
    <w:rsid w:val="001627D9"/>
    <w:rsid w:val="00165C34"/>
    <w:rsid w:val="00166B88"/>
    <w:rsid w:val="00191BE7"/>
    <w:rsid w:val="001B0360"/>
    <w:rsid w:val="001C7A53"/>
    <w:rsid w:val="001E3197"/>
    <w:rsid w:val="0021053E"/>
    <w:rsid w:val="0022082F"/>
    <w:rsid w:val="00256602"/>
    <w:rsid w:val="002722D9"/>
    <w:rsid w:val="0027665A"/>
    <w:rsid w:val="00277F3C"/>
    <w:rsid w:val="00281B21"/>
    <w:rsid w:val="002B2046"/>
    <w:rsid w:val="002B3586"/>
    <w:rsid w:val="002B5404"/>
    <w:rsid w:val="002C0B4F"/>
    <w:rsid w:val="002C2577"/>
    <w:rsid w:val="002E5F10"/>
    <w:rsid w:val="002E746A"/>
    <w:rsid w:val="0031360F"/>
    <w:rsid w:val="003167C7"/>
    <w:rsid w:val="00324FD4"/>
    <w:rsid w:val="003535E2"/>
    <w:rsid w:val="003600F1"/>
    <w:rsid w:val="0036021E"/>
    <w:rsid w:val="00381880"/>
    <w:rsid w:val="00382047"/>
    <w:rsid w:val="00393142"/>
    <w:rsid w:val="003C0AE1"/>
    <w:rsid w:val="003D794E"/>
    <w:rsid w:val="00400686"/>
    <w:rsid w:val="00402088"/>
    <w:rsid w:val="00412BE0"/>
    <w:rsid w:val="00445826"/>
    <w:rsid w:val="00450126"/>
    <w:rsid w:val="004618DD"/>
    <w:rsid w:val="00465673"/>
    <w:rsid w:val="0048017F"/>
    <w:rsid w:val="00481FC0"/>
    <w:rsid w:val="00487E39"/>
    <w:rsid w:val="004A0462"/>
    <w:rsid w:val="004B0C40"/>
    <w:rsid w:val="004D4D64"/>
    <w:rsid w:val="004D4DC6"/>
    <w:rsid w:val="004E0356"/>
    <w:rsid w:val="004F67DD"/>
    <w:rsid w:val="0050719E"/>
    <w:rsid w:val="00511CA9"/>
    <w:rsid w:val="005153EF"/>
    <w:rsid w:val="00516C0D"/>
    <w:rsid w:val="005518ED"/>
    <w:rsid w:val="00554A76"/>
    <w:rsid w:val="005670BE"/>
    <w:rsid w:val="0057146F"/>
    <w:rsid w:val="00572A35"/>
    <w:rsid w:val="00587371"/>
    <w:rsid w:val="0059394B"/>
    <w:rsid w:val="00595F09"/>
    <w:rsid w:val="005B5875"/>
    <w:rsid w:val="005C313A"/>
    <w:rsid w:val="00621465"/>
    <w:rsid w:val="00622700"/>
    <w:rsid w:val="00634F13"/>
    <w:rsid w:val="00635189"/>
    <w:rsid w:val="0064099A"/>
    <w:rsid w:val="00646941"/>
    <w:rsid w:val="00647260"/>
    <w:rsid w:val="0065505D"/>
    <w:rsid w:val="00683CD3"/>
    <w:rsid w:val="006845D4"/>
    <w:rsid w:val="00686A6B"/>
    <w:rsid w:val="00693D94"/>
    <w:rsid w:val="006C612B"/>
    <w:rsid w:val="006D7590"/>
    <w:rsid w:val="006E28EB"/>
    <w:rsid w:val="006E461F"/>
    <w:rsid w:val="0071159C"/>
    <w:rsid w:val="007155FC"/>
    <w:rsid w:val="00722C09"/>
    <w:rsid w:val="00731A5B"/>
    <w:rsid w:val="00740B9E"/>
    <w:rsid w:val="00746191"/>
    <w:rsid w:val="00770955"/>
    <w:rsid w:val="00793BCD"/>
    <w:rsid w:val="007A76CD"/>
    <w:rsid w:val="007E7C7B"/>
    <w:rsid w:val="007F6E91"/>
    <w:rsid w:val="00821E31"/>
    <w:rsid w:val="0082342E"/>
    <w:rsid w:val="00827B7A"/>
    <w:rsid w:val="00850764"/>
    <w:rsid w:val="00853616"/>
    <w:rsid w:val="00864A06"/>
    <w:rsid w:val="00874185"/>
    <w:rsid w:val="00875407"/>
    <w:rsid w:val="00876211"/>
    <w:rsid w:val="008829CA"/>
    <w:rsid w:val="00883E8D"/>
    <w:rsid w:val="00885020"/>
    <w:rsid w:val="0089185C"/>
    <w:rsid w:val="0089413E"/>
    <w:rsid w:val="008966F7"/>
    <w:rsid w:val="008A5FF7"/>
    <w:rsid w:val="008D1B85"/>
    <w:rsid w:val="008E1E98"/>
    <w:rsid w:val="008F41B9"/>
    <w:rsid w:val="008F74EB"/>
    <w:rsid w:val="0090050B"/>
    <w:rsid w:val="009027BA"/>
    <w:rsid w:val="0090490F"/>
    <w:rsid w:val="009143D1"/>
    <w:rsid w:val="00914585"/>
    <w:rsid w:val="00914C60"/>
    <w:rsid w:val="009229A3"/>
    <w:rsid w:val="00934F1A"/>
    <w:rsid w:val="00960A38"/>
    <w:rsid w:val="00980EC4"/>
    <w:rsid w:val="00992BBD"/>
    <w:rsid w:val="009952C9"/>
    <w:rsid w:val="009F4476"/>
    <w:rsid w:val="009F5A65"/>
    <w:rsid w:val="00A06244"/>
    <w:rsid w:val="00A1390F"/>
    <w:rsid w:val="00A26DC2"/>
    <w:rsid w:val="00A27419"/>
    <w:rsid w:val="00A35DDE"/>
    <w:rsid w:val="00A43D15"/>
    <w:rsid w:val="00A64CFE"/>
    <w:rsid w:val="00A67F6D"/>
    <w:rsid w:val="00AA0CB4"/>
    <w:rsid w:val="00AC4645"/>
    <w:rsid w:val="00AD69E6"/>
    <w:rsid w:val="00AE77B9"/>
    <w:rsid w:val="00AF0C64"/>
    <w:rsid w:val="00AF712D"/>
    <w:rsid w:val="00B07855"/>
    <w:rsid w:val="00B254DA"/>
    <w:rsid w:val="00B27FAF"/>
    <w:rsid w:val="00B30652"/>
    <w:rsid w:val="00B345FF"/>
    <w:rsid w:val="00B43D31"/>
    <w:rsid w:val="00B7629A"/>
    <w:rsid w:val="00B9355A"/>
    <w:rsid w:val="00BA314F"/>
    <w:rsid w:val="00BC233B"/>
    <w:rsid w:val="00BC54A7"/>
    <w:rsid w:val="00BC61BC"/>
    <w:rsid w:val="00BC7602"/>
    <w:rsid w:val="00BF2DE5"/>
    <w:rsid w:val="00BF3FD7"/>
    <w:rsid w:val="00C178CE"/>
    <w:rsid w:val="00C34A48"/>
    <w:rsid w:val="00C73F97"/>
    <w:rsid w:val="00C85DD7"/>
    <w:rsid w:val="00CA526E"/>
    <w:rsid w:val="00CC17B3"/>
    <w:rsid w:val="00CC2FD6"/>
    <w:rsid w:val="00CC6E33"/>
    <w:rsid w:val="00CD2DC2"/>
    <w:rsid w:val="00CD55EA"/>
    <w:rsid w:val="00CF11C4"/>
    <w:rsid w:val="00D05A7D"/>
    <w:rsid w:val="00D23B11"/>
    <w:rsid w:val="00D302A7"/>
    <w:rsid w:val="00D32100"/>
    <w:rsid w:val="00D455E8"/>
    <w:rsid w:val="00D60A7B"/>
    <w:rsid w:val="00D77BE4"/>
    <w:rsid w:val="00D8047A"/>
    <w:rsid w:val="00D852FB"/>
    <w:rsid w:val="00DB43BA"/>
    <w:rsid w:val="00DD41C5"/>
    <w:rsid w:val="00DF3123"/>
    <w:rsid w:val="00E04AE4"/>
    <w:rsid w:val="00E1671F"/>
    <w:rsid w:val="00E30888"/>
    <w:rsid w:val="00E3202E"/>
    <w:rsid w:val="00E40F4E"/>
    <w:rsid w:val="00E72864"/>
    <w:rsid w:val="00E7436D"/>
    <w:rsid w:val="00EA5AD3"/>
    <w:rsid w:val="00EA68F6"/>
    <w:rsid w:val="00EC4BB2"/>
    <w:rsid w:val="00ED6932"/>
    <w:rsid w:val="00EE4A1A"/>
    <w:rsid w:val="00EE6DB1"/>
    <w:rsid w:val="00EF4018"/>
    <w:rsid w:val="00F04D6F"/>
    <w:rsid w:val="00F06046"/>
    <w:rsid w:val="00F14C1A"/>
    <w:rsid w:val="00F15863"/>
    <w:rsid w:val="00F33059"/>
    <w:rsid w:val="00F4387C"/>
    <w:rsid w:val="00F61A8B"/>
    <w:rsid w:val="00F623C6"/>
    <w:rsid w:val="00F63F14"/>
    <w:rsid w:val="00F7426E"/>
    <w:rsid w:val="00F74D0C"/>
    <w:rsid w:val="00F83B3C"/>
    <w:rsid w:val="00FA44C7"/>
    <w:rsid w:val="00FE11F5"/>
    <w:rsid w:val="00FE5DD9"/>
    <w:rsid w:val="00FF46C3"/>
    <w:rsid w:val="00FF707C"/>
    <w:rsid w:val="00FF7173"/>
    <w:rsid w:val="280E1F68"/>
    <w:rsid w:val="7B12D3EB"/>
    <w:rsid w:val="7F94D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2D3EB"/>
  <w15:chartTrackingRefBased/>
  <w15:docId w15:val="{03D96E2E-E54F-4085-934F-3AD2715C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F14"/>
    <w:pPr>
      <w:ind w:left="720"/>
      <w:contextualSpacing/>
    </w:pPr>
  </w:style>
  <w:style w:type="table" w:styleId="TableGrid">
    <w:name w:val="Table Grid"/>
    <w:basedOn w:val="TableNormal"/>
    <w:uiPriority w:val="39"/>
    <w:rsid w:val="00595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jpg"/><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Do</a:t>
            </a:r>
            <a:r>
              <a:rPr lang="en-US" sz="1100" baseline="0"/>
              <a:t> you think is more difficult to understand concepts and ideas through a VLE ?</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it is more difficult to understand concepts and ideas through a VLE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287-40E1-9D3E-80271FA724F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287-40E1-9D3E-80271FA724F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15</c:v>
                </c:pt>
                <c:pt idx="1">
                  <c:v>4</c:v>
                </c:pt>
              </c:numCache>
            </c:numRef>
          </c:val>
          <c:extLst>
            <c:ext xmlns:c16="http://schemas.microsoft.com/office/drawing/2014/chart" uri="{C3380CC4-5D6E-409C-BE32-E72D297353CC}">
              <c16:uniqueId val="{00000000-5A67-4817-A047-57541E06B6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Do</a:t>
            </a:r>
            <a:r>
              <a:rPr lang="en-US" sz="1100" baseline="0"/>
              <a:t> you agree with the use of virtual learning in a higher education context ?</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1BB-4160-929C-7DBDD5E33B2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1BB-4160-929C-7DBDD5E33B2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12</c:v>
                </c:pt>
                <c:pt idx="1">
                  <c:v>7</c:v>
                </c:pt>
              </c:numCache>
            </c:numRef>
          </c:val>
          <c:extLst>
            <c:ext xmlns:c16="http://schemas.microsoft.com/office/drawing/2014/chart" uri="{C3380CC4-5D6E-409C-BE32-E72D297353CC}">
              <c16:uniqueId val="{00000000-0EC0-4F93-B367-BCA74B1D62E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How</a:t>
            </a:r>
            <a:r>
              <a:rPr lang="en-US" sz="1100" baseline="0"/>
              <a:t> do you rate your motivation in a VLE? </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AB8-44C6-8C33-73FA7D69BCF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AB8-44C6-8C33-73FA7D69BCF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AB8-44C6-8C33-73FA7D69BCF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Unmotivated</c:v>
                </c:pt>
                <c:pt idx="1">
                  <c:v>Somewhat motivated</c:v>
                </c:pt>
                <c:pt idx="2">
                  <c:v>Very motivated</c:v>
                </c:pt>
              </c:strCache>
            </c:strRef>
          </c:cat>
          <c:val>
            <c:numRef>
              <c:f>Sheet1!$B$2:$B$4</c:f>
              <c:numCache>
                <c:formatCode>General</c:formatCode>
                <c:ptCount val="3"/>
                <c:pt idx="0">
                  <c:v>0</c:v>
                </c:pt>
                <c:pt idx="1">
                  <c:v>6</c:v>
                </c:pt>
                <c:pt idx="2">
                  <c:v>1.4</c:v>
                </c:pt>
              </c:numCache>
            </c:numRef>
          </c:val>
          <c:extLst>
            <c:ext xmlns:c16="http://schemas.microsoft.com/office/drawing/2014/chart" uri="{C3380CC4-5D6E-409C-BE32-E72D297353CC}">
              <c16:uniqueId val="{00000000-2765-4C0B-991D-E0B2165C7AD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From 1 to 10 , how would you rate the knowlegde gained in VLE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7775-419A-8618-9FD41FBFE46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9C-455C-A0BD-071C8CFF228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9C-455C-A0BD-071C8CFF228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09C-455C-A0BD-071C8CFF228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09C-455C-A0BD-071C8CFF2288}"/>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609C-455C-A0BD-071C8CFF228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609C-455C-A0BD-071C8CFF228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609C-455C-A0BD-071C8CFF2288}"/>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609C-455C-A0BD-071C8CFF2288}"/>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609C-455C-A0BD-071C8CFF2288}"/>
              </c:ext>
            </c:extLst>
          </c:dPt>
          <c:dLbls>
            <c:dLbl>
              <c:idx val="0"/>
              <c:layout>
                <c:manualLayout>
                  <c:x val="-7.3694225721784856E-2"/>
                  <c:y val="0.13022215973003373"/>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775-419A-8618-9FD41FBFE46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c:v>
                </c:pt>
                <c:pt idx="1">
                  <c:v>0</c:v>
                </c:pt>
                <c:pt idx="2">
                  <c:v>0</c:v>
                </c:pt>
                <c:pt idx="3">
                  <c:v>0</c:v>
                </c:pt>
                <c:pt idx="4">
                  <c:v>8</c:v>
                </c:pt>
                <c:pt idx="5">
                  <c:v>0</c:v>
                </c:pt>
                <c:pt idx="6">
                  <c:v>0</c:v>
                </c:pt>
                <c:pt idx="7">
                  <c:v>0</c:v>
                </c:pt>
                <c:pt idx="8">
                  <c:v>0</c:v>
                </c:pt>
                <c:pt idx="9">
                  <c:v>9</c:v>
                </c:pt>
              </c:numCache>
            </c:numRef>
          </c:val>
          <c:extLst>
            <c:ext xmlns:c16="http://schemas.microsoft.com/office/drawing/2014/chart" uri="{C3380CC4-5D6E-409C-BE32-E72D297353CC}">
              <c16:uniqueId val="{00000000-7775-419A-8618-9FD41FBFE46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Do</a:t>
            </a:r>
            <a:r>
              <a:rPr lang="en-US" sz="1100" baseline="0"/>
              <a:t> you find Moodle easy to use ?</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5C-4421-9F9C-9F82630F00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5C-4421-9F9C-9F82630F00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17</c:v>
                </c:pt>
                <c:pt idx="1">
                  <c:v>3.2</c:v>
                </c:pt>
              </c:numCache>
            </c:numRef>
          </c:val>
          <c:extLst>
            <c:ext xmlns:c16="http://schemas.microsoft.com/office/drawing/2014/chart" uri="{C3380CC4-5D6E-409C-BE32-E72D297353CC}">
              <c16:uniqueId val="{00000000-360B-4B13-8259-0E1046A2930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Did</a:t>
            </a:r>
            <a:r>
              <a:rPr lang="en-US" sz="1100" baseline="0"/>
              <a:t> you experience any difficulties accesing the VLE? </a:t>
            </a:r>
            <a:endParaRPr lang="en-US" sz="11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926-4628-A078-DE28E203941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926-4628-A078-DE28E203941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c:v>
                </c:pt>
                <c:pt idx="1">
                  <c:v>17</c:v>
                </c:pt>
              </c:numCache>
            </c:numRef>
          </c:val>
          <c:extLst>
            <c:ext xmlns:c16="http://schemas.microsoft.com/office/drawing/2014/chart" uri="{C3380CC4-5D6E-409C-BE32-E72D297353CC}">
              <c16:uniqueId val="{00000000-B459-4F92-BB65-66C86155445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1258</Words>
  <Characters>7177</Characters>
  <Application>Microsoft Office Word</Application>
  <DocSecurity>0</DocSecurity>
  <Lines>59</Lines>
  <Paragraphs>16</Paragraphs>
  <ScaleCrop>false</ScaleCrop>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nffgomes@gmail.com</dc:creator>
  <cp:keywords/>
  <dc:description/>
  <cp:lastModifiedBy>nffgomes@gmail.com</cp:lastModifiedBy>
  <cp:revision>2</cp:revision>
  <dcterms:created xsi:type="dcterms:W3CDTF">2020-09-02T21:21:00Z</dcterms:created>
  <dcterms:modified xsi:type="dcterms:W3CDTF">2020-09-02T21:21:00Z</dcterms:modified>
</cp:coreProperties>
</file>