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0BA580" w14:textId="77777777" w:rsidR="00D418DA" w:rsidRPr="00D418DA" w:rsidRDefault="00D418DA" w:rsidP="00D418DA">
      <w:pPr>
        <w:rPr>
          <w:rFonts w:ascii="Arial" w:hAnsi="Arial" w:cs="Arial"/>
          <w:sz w:val="40"/>
          <w:szCs w:val="40"/>
        </w:rPr>
      </w:pPr>
      <w:r w:rsidRPr="00D418DA">
        <w:rPr>
          <w:rFonts w:ascii="Arial" w:hAnsi="Arial" w:cs="Arial"/>
          <w:sz w:val="40"/>
          <w:szCs w:val="40"/>
        </w:rPr>
        <w:t>UNIVERSITY OF WALES TRINITY SAINT DAVID</w:t>
      </w:r>
    </w:p>
    <w:p w14:paraId="78D8F24B" w14:textId="77777777" w:rsidR="00D418DA" w:rsidRPr="00D418DA" w:rsidRDefault="00D418DA" w:rsidP="00D418DA">
      <w:pPr>
        <w:jc w:val="center"/>
        <w:rPr>
          <w:rFonts w:ascii="Arial" w:hAnsi="Arial" w:cs="Arial"/>
          <w:sz w:val="32"/>
          <w:szCs w:val="32"/>
        </w:rPr>
      </w:pPr>
      <w:r w:rsidRPr="00D418DA">
        <w:rPr>
          <w:rFonts w:ascii="Arial" w:hAnsi="Arial" w:cs="Arial"/>
          <w:sz w:val="32"/>
          <w:szCs w:val="32"/>
        </w:rPr>
        <w:t>COURSE TITLE: BACHELOR OF ARTS INTERNATIONAL HOTEL MANAGEMENT</w:t>
      </w:r>
    </w:p>
    <w:p w14:paraId="35D41C6F" w14:textId="77777777" w:rsidR="00D418DA" w:rsidRPr="00D418DA" w:rsidRDefault="00D418DA" w:rsidP="00D418DA">
      <w:pPr>
        <w:rPr>
          <w:rFonts w:ascii="Arial" w:hAnsi="Arial" w:cs="Arial"/>
          <w:sz w:val="28"/>
          <w:szCs w:val="28"/>
        </w:rPr>
      </w:pPr>
    </w:p>
    <w:p w14:paraId="2553AB76" w14:textId="77777777" w:rsidR="00D418DA" w:rsidRPr="00D418DA" w:rsidRDefault="00D418DA" w:rsidP="00D418DA">
      <w:pPr>
        <w:rPr>
          <w:rFonts w:ascii="Arial" w:hAnsi="Arial" w:cs="Arial"/>
        </w:rPr>
      </w:pPr>
    </w:p>
    <w:p w14:paraId="15E59F3E" w14:textId="77777777" w:rsidR="00D418DA" w:rsidRPr="00D418DA" w:rsidRDefault="00D418DA" w:rsidP="00D418DA">
      <w:pPr>
        <w:rPr>
          <w:rFonts w:ascii="Arial" w:hAnsi="Arial" w:cs="Arial"/>
        </w:rPr>
      </w:pPr>
    </w:p>
    <w:p w14:paraId="251ACB0B" w14:textId="33212920" w:rsidR="00D418DA" w:rsidRDefault="00D418DA" w:rsidP="00D418DA">
      <w:pPr>
        <w:jc w:val="center"/>
        <w:rPr>
          <w:rFonts w:ascii="Arial" w:hAnsi="Arial" w:cs="Arial"/>
          <w:sz w:val="32"/>
          <w:szCs w:val="32"/>
        </w:rPr>
      </w:pPr>
      <w:r w:rsidRPr="00D418DA">
        <w:rPr>
          <w:rFonts w:ascii="Arial" w:hAnsi="Arial" w:cs="Arial"/>
          <w:sz w:val="32"/>
          <w:szCs w:val="32"/>
        </w:rPr>
        <w:t>VASILICA GEORGIANA ANDREI – 1815340</w:t>
      </w:r>
    </w:p>
    <w:p w14:paraId="1A339016" w14:textId="452A675C" w:rsidR="00D418DA" w:rsidRPr="00D418DA" w:rsidRDefault="00D418DA" w:rsidP="00D418DA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CAUTION BOARD – MIND THE STEP</w:t>
      </w:r>
    </w:p>
    <w:p w14:paraId="702E8338" w14:textId="77777777" w:rsidR="00D418DA" w:rsidRPr="00D418DA" w:rsidRDefault="00D418DA" w:rsidP="00D418DA">
      <w:pPr>
        <w:jc w:val="center"/>
        <w:rPr>
          <w:rFonts w:ascii="Arial" w:hAnsi="Arial" w:cs="Arial"/>
          <w:sz w:val="32"/>
          <w:szCs w:val="32"/>
        </w:rPr>
      </w:pPr>
      <w:r w:rsidRPr="00D418DA">
        <w:rPr>
          <w:rFonts w:ascii="Arial" w:hAnsi="Arial" w:cs="Arial"/>
          <w:sz w:val="32"/>
          <w:szCs w:val="32"/>
        </w:rPr>
        <w:t>FOREIGN LANGUAGES - M5X01923</w:t>
      </w:r>
    </w:p>
    <w:p w14:paraId="205E95E7" w14:textId="5A72DBF8" w:rsidR="00DF3CAF" w:rsidRDefault="00D418DA" w:rsidP="00D418DA">
      <w:pPr>
        <w:jc w:val="center"/>
        <w:rPr>
          <w:rFonts w:ascii="Arial" w:hAnsi="Arial" w:cs="Arial"/>
          <w:sz w:val="32"/>
          <w:szCs w:val="32"/>
        </w:rPr>
      </w:pPr>
      <w:r w:rsidRPr="00D418DA">
        <w:rPr>
          <w:rFonts w:ascii="Arial" w:hAnsi="Arial" w:cs="Arial"/>
          <w:sz w:val="32"/>
          <w:szCs w:val="32"/>
        </w:rPr>
        <w:t>WEI WANG</w:t>
      </w:r>
    </w:p>
    <w:p w14:paraId="036D8C91" w14:textId="1CB6577E" w:rsidR="00D418DA" w:rsidRDefault="00D418DA" w:rsidP="00D418DA">
      <w:pPr>
        <w:jc w:val="center"/>
        <w:rPr>
          <w:rFonts w:ascii="Arial" w:hAnsi="Arial" w:cs="Arial"/>
          <w:sz w:val="32"/>
          <w:szCs w:val="32"/>
        </w:rPr>
      </w:pPr>
    </w:p>
    <w:p w14:paraId="1A4734D3" w14:textId="77777777" w:rsidR="00D418DA" w:rsidRDefault="00D418DA" w:rsidP="00D418DA">
      <w:pPr>
        <w:jc w:val="center"/>
        <w:rPr>
          <w:rFonts w:ascii="Arial" w:hAnsi="Arial" w:cs="Arial"/>
          <w:sz w:val="32"/>
          <w:szCs w:val="32"/>
        </w:rPr>
      </w:pPr>
    </w:p>
    <w:p w14:paraId="5C887ACE" w14:textId="7ADC15E9" w:rsidR="00D418DA" w:rsidRDefault="00D418DA" w:rsidP="00D418DA">
      <w:pPr>
        <w:jc w:val="center"/>
        <w:rPr>
          <w:rFonts w:ascii="Arial" w:hAnsi="Arial" w:cs="Arial"/>
          <w:sz w:val="32"/>
          <w:szCs w:val="32"/>
        </w:rPr>
      </w:pPr>
    </w:p>
    <w:p w14:paraId="68418D1E" w14:textId="14F4AC69" w:rsidR="00D418DA" w:rsidRPr="00D418DA" w:rsidRDefault="00D418DA" w:rsidP="00D418DA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412E27D9" wp14:editId="1A661CFD">
            <wp:extent cx="3409200" cy="5745600"/>
            <wp:effectExtent l="0" t="635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409200" cy="574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418DA" w:rsidRPr="00D418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AE0"/>
    <w:rsid w:val="0032752E"/>
    <w:rsid w:val="00A86AE0"/>
    <w:rsid w:val="00D418DA"/>
    <w:rsid w:val="00DF3C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39B4B"/>
  <w15:chartTrackingRefBased/>
  <w15:docId w15:val="{7B795D7E-DB49-45A0-BA46-80E8D82A5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31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3</cp:revision>
  <dcterms:created xsi:type="dcterms:W3CDTF">2020-07-27T17:12:00Z</dcterms:created>
  <dcterms:modified xsi:type="dcterms:W3CDTF">2020-07-27T17:33:00Z</dcterms:modified>
</cp:coreProperties>
</file>