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0C988" w14:textId="77777777" w:rsidR="00785732" w:rsidRPr="007076B3" w:rsidRDefault="00000000" w:rsidP="00785732">
      <w:pPr>
        <w:pStyle w:val="Heading1"/>
        <w:jc w:val="center"/>
        <w:rPr>
          <w:rFonts w:ascii="Helvetica" w:hAnsi="Helvetica" w:cs="Arial"/>
          <w:bCs w:val="0"/>
          <w:color w:val="000000" w:themeColor="text1"/>
          <w:sz w:val="32"/>
          <w:szCs w:val="32"/>
        </w:rPr>
      </w:pPr>
      <w:bookmarkStart w:id="0" w:name="_Toc120887349"/>
      <w:r w:rsidRPr="007076B3">
        <w:rPr>
          <w:rFonts w:ascii="Helvetica" w:hAnsi="Helvetica" w:cs="Arial"/>
          <w:bCs w:val="0"/>
          <w:color w:val="000000" w:themeColor="text1"/>
          <w:sz w:val="32"/>
          <w:szCs w:val="32"/>
        </w:rPr>
        <w:t xml:space="preserve">Module: </w:t>
      </w:r>
      <w:bookmarkEnd w:id="0"/>
      <w:r>
        <w:rPr>
          <w:rFonts w:ascii="Helvetica" w:hAnsi="Helvetica" w:cs="Arial"/>
          <w:bCs w:val="0"/>
          <w:color w:val="000000" w:themeColor="text1"/>
          <w:sz w:val="32"/>
          <w:szCs w:val="32"/>
        </w:rPr>
        <w:t>Community Engagement</w:t>
      </w:r>
    </w:p>
    <w:p w14:paraId="00103828" w14:textId="77777777" w:rsidR="00785732" w:rsidRPr="007076B3" w:rsidRDefault="00785732" w:rsidP="00785732">
      <w:pPr>
        <w:rPr>
          <w:rFonts w:ascii="Helvetica" w:hAnsi="Helvetica"/>
          <w:b/>
          <w:color w:val="000000" w:themeColor="text1"/>
          <w:lang w:val="en-US"/>
        </w:rPr>
      </w:pPr>
    </w:p>
    <w:p w14:paraId="09471088" w14:textId="77777777" w:rsidR="00785732" w:rsidRPr="00785732" w:rsidRDefault="00000000" w:rsidP="00785732">
      <w:pPr>
        <w:pStyle w:val="NormalWeb"/>
        <w:jc w:val="center"/>
      </w:pPr>
      <w:bookmarkStart w:id="1" w:name="_Toc120887350"/>
      <w:r w:rsidRPr="007076B3">
        <w:rPr>
          <w:rFonts w:ascii="Helvetica" w:hAnsi="Helvetica" w:cs="Arial"/>
          <w:color w:val="000000" w:themeColor="text1"/>
          <w:sz w:val="32"/>
          <w:szCs w:val="32"/>
        </w:rPr>
        <w:t>Code: LCBB400</w:t>
      </w:r>
      <w:bookmarkEnd w:id="1"/>
      <w:r>
        <w:rPr>
          <w:rFonts w:ascii="Helvetica" w:hAnsi="Helvetica" w:cs="Arial"/>
          <w:color w:val="000000" w:themeColor="text1"/>
          <w:sz w:val="32"/>
          <w:szCs w:val="32"/>
        </w:rPr>
        <w:t>2</w:t>
      </w:r>
    </w:p>
    <w:p w14:paraId="0651D527" w14:textId="77777777" w:rsidR="00785732" w:rsidRPr="007076B3" w:rsidRDefault="00000000" w:rsidP="00785732">
      <w:pPr>
        <w:jc w:val="center"/>
        <w:rPr>
          <w:rFonts w:ascii="Helvetica" w:eastAsia="Times New Roman" w:hAnsi="Helvetica"/>
          <w:bCs/>
          <w:color w:val="0E101A"/>
          <w:sz w:val="32"/>
          <w:szCs w:val="32"/>
        </w:rPr>
      </w:pPr>
      <w:r w:rsidRPr="007076B3">
        <w:rPr>
          <w:rFonts w:ascii="Helvetica" w:eastAsia="Times New Roman" w:hAnsi="Helvetica"/>
          <w:bCs/>
          <w:color w:val="0E101A"/>
          <w:sz w:val="32"/>
          <w:szCs w:val="32"/>
        </w:rPr>
        <w:t>Name: Ioan-Alexandru Sas</w:t>
      </w:r>
    </w:p>
    <w:p w14:paraId="0C6AEC97" w14:textId="77777777" w:rsidR="00785732" w:rsidRPr="007076B3" w:rsidRDefault="00000000" w:rsidP="00785732">
      <w:pPr>
        <w:jc w:val="center"/>
        <w:rPr>
          <w:rFonts w:ascii="Helvetica" w:eastAsia="Times New Roman" w:hAnsi="Helvetica"/>
          <w:bCs/>
          <w:color w:val="0E101A"/>
          <w:sz w:val="32"/>
          <w:szCs w:val="32"/>
        </w:rPr>
      </w:pPr>
      <w:r w:rsidRPr="007076B3">
        <w:rPr>
          <w:rFonts w:ascii="Helvetica" w:eastAsia="Times New Roman" w:hAnsi="Helvetica"/>
          <w:bCs/>
          <w:color w:val="0E101A"/>
          <w:sz w:val="32"/>
          <w:szCs w:val="32"/>
        </w:rPr>
        <w:t>Student ID: 2213949</w:t>
      </w:r>
    </w:p>
    <w:p w14:paraId="7D031FB5" w14:textId="77777777" w:rsidR="00785732" w:rsidRDefault="00000000" w:rsidP="00785732">
      <w:pPr>
        <w:pStyle w:val="NormalWeb"/>
        <w:jc w:val="center"/>
      </w:pPr>
      <w:r w:rsidRPr="007076B3">
        <w:rPr>
          <w:rFonts w:ascii="Helvetica" w:hAnsi="Helvetica"/>
          <w:bCs/>
          <w:color w:val="0E101A"/>
          <w:sz w:val="32"/>
          <w:szCs w:val="32"/>
        </w:rPr>
        <w:t xml:space="preserve">Lecturer: </w:t>
      </w:r>
      <w:r w:rsidRPr="007076B3">
        <w:rPr>
          <w:rFonts w:ascii="Helvetica" w:hAnsi="Helvetica"/>
          <w:color w:val="373A3C"/>
          <w:sz w:val="32"/>
          <w:szCs w:val="32"/>
          <w:shd w:val="clear" w:color="auto" w:fill="F9F9F9"/>
        </w:rPr>
        <w:t>Dr</w:t>
      </w:r>
      <w:r>
        <w:rPr>
          <w:rFonts w:ascii="Helvetica" w:hAnsi="Helvetica"/>
          <w:color w:val="373A3C"/>
          <w:sz w:val="32"/>
          <w:szCs w:val="32"/>
          <w:shd w:val="clear" w:color="auto" w:fill="F9F9F9"/>
        </w:rPr>
        <w:t xml:space="preserve"> Akinseye Aluko</w:t>
      </w:r>
    </w:p>
    <w:p w14:paraId="7BE45C01" w14:textId="77777777" w:rsidR="00785732" w:rsidRDefault="00785732" w:rsidP="00785732">
      <w:pPr>
        <w:pStyle w:val="NormalWeb"/>
      </w:pPr>
    </w:p>
    <w:p w14:paraId="02AA86BB" w14:textId="77777777" w:rsidR="00785732" w:rsidRDefault="00785732" w:rsidP="00785732">
      <w:pPr>
        <w:pStyle w:val="NormalWeb"/>
        <w:jc w:val="center"/>
      </w:pPr>
    </w:p>
    <w:p w14:paraId="62FF6ADB" w14:textId="77777777" w:rsidR="008768F5" w:rsidRDefault="008768F5"/>
    <w:p w14:paraId="7BB332DE" w14:textId="77777777" w:rsidR="00785732" w:rsidRDefault="00785732"/>
    <w:p w14:paraId="24B3614A" w14:textId="77777777" w:rsidR="00785732" w:rsidRDefault="00785732"/>
    <w:p w14:paraId="10A82A6E" w14:textId="77777777" w:rsidR="00785732" w:rsidRDefault="00785732"/>
    <w:p w14:paraId="1E706992" w14:textId="77777777" w:rsidR="00785732" w:rsidRDefault="00785732"/>
    <w:p w14:paraId="598ED4F0" w14:textId="77777777" w:rsidR="00785732" w:rsidRDefault="00785732"/>
    <w:p w14:paraId="578BDF4A" w14:textId="77777777" w:rsidR="00785732" w:rsidRDefault="00785732"/>
    <w:p w14:paraId="2C020D80" w14:textId="77777777" w:rsidR="00785732" w:rsidRDefault="00785732"/>
    <w:p w14:paraId="65CCA564" w14:textId="77777777" w:rsidR="00785732" w:rsidRDefault="00785732"/>
    <w:p w14:paraId="76F1C883" w14:textId="77777777" w:rsidR="00785732" w:rsidRDefault="00785732"/>
    <w:p w14:paraId="34A64BF7" w14:textId="77777777" w:rsidR="00785732" w:rsidRDefault="00785732"/>
    <w:p w14:paraId="6ABD1EAA" w14:textId="77777777" w:rsidR="00785732" w:rsidRDefault="00785732"/>
    <w:p w14:paraId="744E5B16" w14:textId="77777777" w:rsidR="00785732" w:rsidRDefault="00785732"/>
    <w:p w14:paraId="7D095A71" w14:textId="77777777" w:rsidR="00785732" w:rsidRDefault="00785732"/>
    <w:p w14:paraId="6ADFA034" w14:textId="77777777" w:rsidR="00785732" w:rsidRDefault="00785732"/>
    <w:p w14:paraId="2011CE2C" w14:textId="77777777" w:rsidR="00785732" w:rsidRDefault="00785732"/>
    <w:p w14:paraId="661F3B62" w14:textId="77777777" w:rsidR="00785732" w:rsidRDefault="00785732"/>
    <w:p w14:paraId="573610CB" w14:textId="77777777" w:rsidR="00785732" w:rsidRDefault="00785732"/>
    <w:p w14:paraId="502F0EB1" w14:textId="77777777" w:rsidR="00785732" w:rsidRDefault="00785732"/>
    <w:p w14:paraId="38537910" w14:textId="77777777" w:rsidR="00785732" w:rsidRDefault="00785732"/>
    <w:p w14:paraId="75582FB4" w14:textId="77777777" w:rsidR="00785732" w:rsidRDefault="00785732"/>
    <w:p w14:paraId="532B04E0" w14:textId="77777777" w:rsidR="00785732" w:rsidRDefault="00785732"/>
    <w:p w14:paraId="3466E236" w14:textId="77777777" w:rsidR="00785732" w:rsidRDefault="00785732"/>
    <w:p w14:paraId="6A010D7A" w14:textId="77777777" w:rsidR="00785732" w:rsidRDefault="00785732"/>
    <w:p w14:paraId="456EF5AF" w14:textId="77777777" w:rsidR="00785732" w:rsidRDefault="00785732"/>
    <w:p w14:paraId="4CD417C9" w14:textId="77777777" w:rsidR="005C6D3A" w:rsidRPr="005C6D3A" w:rsidRDefault="00000000">
      <w:r>
        <w:rPr>
          <w:rFonts w:ascii="Times New Roman"/>
          <w:noProof/>
          <w:sz w:val="20"/>
        </w:rPr>
        <w:drawing>
          <wp:inline distT="0" distB="0" distL="0" distR="0" wp14:anchorId="350473A4" wp14:editId="06D53D0A">
            <wp:extent cx="2943567" cy="991309"/>
            <wp:effectExtent l="0" t="0" r="3175" b="0"/>
            <wp:docPr id="1" name="image1.pn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Text&#10;&#10;Description automatically generated"/>
                    <pic:cNvPicPr/>
                  </pic:nvPicPr>
                  <pic:blipFill>
                    <a:blip r:embed="rId7" cstate="print"/>
                    <a:stretch>
                      <a:fillRect/>
                    </a:stretch>
                  </pic:blipFill>
                  <pic:spPr>
                    <a:xfrm>
                      <a:off x="0" y="0"/>
                      <a:ext cx="2956068" cy="995519"/>
                    </a:xfrm>
                    <a:prstGeom prst="rect">
                      <a:avLst/>
                    </a:prstGeom>
                  </pic:spPr>
                </pic:pic>
              </a:graphicData>
            </a:graphic>
          </wp:inline>
        </w:drawing>
      </w:r>
    </w:p>
    <w:p w14:paraId="7FA1525B" w14:textId="77777777" w:rsidR="005C6D3A" w:rsidRDefault="005C6D3A">
      <w:pPr>
        <w:rPr>
          <w:rFonts w:ascii="Helvetica" w:hAnsi="Helvetica"/>
          <w:color w:val="353740"/>
        </w:rPr>
      </w:pPr>
    </w:p>
    <w:p w14:paraId="6AE1732E" w14:textId="77777777" w:rsidR="00785732" w:rsidRDefault="00000000">
      <w:pPr>
        <w:rPr>
          <w:rFonts w:ascii="Helvetica" w:hAnsi="Helvetica"/>
          <w:color w:val="353740"/>
        </w:rPr>
      </w:pPr>
      <w:r>
        <w:rPr>
          <w:rFonts w:ascii="Helvetica" w:hAnsi="Helvetica"/>
          <w:color w:val="353740"/>
        </w:rPr>
        <w:t>Introduction:</w:t>
      </w:r>
    </w:p>
    <w:p w14:paraId="660C8AF1" w14:textId="77777777" w:rsidR="00785732" w:rsidRDefault="00000000">
      <w:pPr>
        <w:rPr>
          <w:rFonts w:ascii="Helvetica" w:hAnsi="Helvetica"/>
          <w:color w:val="353740"/>
        </w:rPr>
      </w:pPr>
      <w:r>
        <w:rPr>
          <w:rFonts w:ascii="Helvetica" w:hAnsi="Helvetica"/>
          <w:color w:val="353740"/>
        </w:rPr>
        <w:t xml:space="preserve">Croydon Council is a local government body located in the south of England. It provides services to the local community, including housing, education, health and social care, transport and economic development. Croydon is one of the most rapidly growing areas in the UK, and its population is estimated to be over 350,000. This rapid population growth has led to </w:t>
      </w:r>
      <w:r w:rsidR="00601187">
        <w:rPr>
          <w:rFonts w:ascii="Helvetica" w:hAnsi="Helvetica"/>
          <w:color w:val="353740"/>
        </w:rPr>
        <w:t>various</w:t>
      </w:r>
      <w:r>
        <w:rPr>
          <w:rFonts w:ascii="Helvetica" w:hAnsi="Helvetica"/>
          <w:color w:val="353740"/>
        </w:rPr>
        <w:t xml:space="preserve"> social issues that </w:t>
      </w:r>
      <w:r w:rsidR="00601187">
        <w:rPr>
          <w:rFonts w:ascii="Helvetica" w:hAnsi="Helvetica"/>
          <w:color w:val="353740"/>
        </w:rPr>
        <w:t>must</w:t>
      </w:r>
      <w:r>
        <w:rPr>
          <w:rFonts w:ascii="Helvetica" w:hAnsi="Helvetica"/>
          <w:color w:val="353740"/>
        </w:rPr>
        <w:t xml:space="preserve"> be addressed to ensure the local community's well-being. </w:t>
      </w:r>
    </w:p>
    <w:p w14:paraId="0A3B3AA9" w14:textId="77777777" w:rsidR="00EF103D" w:rsidRDefault="00000000">
      <w:pPr>
        <w:rPr>
          <w:rFonts w:ascii="Helvetica" w:hAnsi="Helvetica"/>
          <w:color w:val="353740"/>
        </w:rPr>
      </w:pPr>
      <w:r>
        <w:rPr>
          <w:rFonts w:ascii="Helvetica" w:hAnsi="Helvetica"/>
          <w:color w:val="353740"/>
        </w:rPr>
        <w:t xml:space="preserve">This essay will discuss the prevailing social issues in Croydon Council and explore how they can be addressed to improve the lives of those living in the area. </w:t>
      </w:r>
    </w:p>
    <w:p w14:paraId="1D462995" w14:textId="77777777" w:rsidR="00EF103D" w:rsidRDefault="00EF103D">
      <w:pPr>
        <w:rPr>
          <w:rFonts w:ascii="Helvetica" w:hAnsi="Helvetica"/>
          <w:color w:val="353740"/>
        </w:rPr>
      </w:pPr>
    </w:p>
    <w:p w14:paraId="27B5F7D8" w14:textId="77777777" w:rsidR="00EF103D" w:rsidRDefault="00EF103D">
      <w:pPr>
        <w:rPr>
          <w:rFonts w:ascii="Helvetica" w:hAnsi="Helvetica"/>
          <w:color w:val="353740"/>
        </w:rPr>
      </w:pPr>
    </w:p>
    <w:p w14:paraId="0AF1F496" w14:textId="77777777" w:rsidR="00AC1A02" w:rsidRDefault="00000000">
      <w:pPr>
        <w:rPr>
          <w:rFonts w:ascii="Helvetica" w:hAnsi="Helvetica"/>
          <w:color w:val="353740"/>
        </w:rPr>
      </w:pPr>
      <w:r>
        <w:rPr>
          <w:rFonts w:ascii="Helvetica" w:hAnsi="Helvetica"/>
          <w:color w:val="353740"/>
        </w:rPr>
        <w:t xml:space="preserve">In recent years, Croydon has seen an influx of young people and families from other parts of the country. This has resulted in a growing population, which has put pressure on the existing infrastructure, leading to overcrowding in schools and hospitals and a shortage of affordable housing. Additionally, the area has been affected by high unemployment and poverty, with the unemployment rate in the borough being significantly higher than the national average. This has further exacerbated the issue of poverty, as those who are out of work cannot access the </w:t>
      </w:r>
      <w:r w:rsidR="000C1518">
        <w:rPr>
          <w:rFonts w:ascii="Helvetica" w:hAnsi="Helvetica"/>
          <w:color w:val="353740"/>
        </w:rPr>
        <w:t>resources</w:t>
      </w:r>
      <w:r>
        <w:rPr>
          <w:rFonts w:ascii="Helvetica" w:hAnsi="Helvetica"/>
          <w:color w:val="353740"/>
        </w:rPr>
        <w:t xml:space="preserve"> they need to support themselves and their families. The Council has also faced various issues related to crime and safety. Croydon has been identified as having a higher-than-average level of crime, particularly in areas of the borough home to high levels of deprivation. This has been linked to various factors, including poverty, overcrowding and a lack of educational and employment opportunities. </w:t>
      </w:r>
    </w:p>
    <w:p w14:paraId="7F40CD2B" w14:textId="77777777" w:rsidR="00785732" w:rsidRDefault="00000000">
      <w:pPr>
        <w:rPr>
          <w:rFonts w:ascii="Helvetica" w:hAnsi="Helvetica"/>
          <w:color w:val="353740"/>
        </w:rPr>
      </w:pPr>
      <w:r>
        <w:rPr>
          <w:rFonts w:ascii="Helvetica" w:hAnsi="Helvetica"/>
          <w:color w:val="353740"/>
        </w:rPr>
        <w:t xml:space="preserve">Furthermore, the Council has faced increased pressure to address issues such as gangs and knife crime, as well as rising population levels that have led to a surge in burglaries and other property crimes. </w:t>
      </w:r>
      <w:r w:rsidR="00AC1A02">
        <w:rPr>
          <w:rFonts w:ascii="Helvetica" w:hAnsi="Helvetica"/>
          <w:color w:val="353740"/>
        </w:rPr>
        <w:t>To</w:t>
      </w:r>
      <w:r>
        <w:rPr>
          <w:rFonts w:ascii="Helvetica" w:hAnsi="Helvetica"/>
          <w:color w:val="353740"/>
        </w:rPr>
        <w:t xml:space="preserve"> address these issues, Croydon Council has implemented a range of initiatives. These include increased investment in education, job creation and skills training programmes, </w:t>
      </w:r>
      <w:r w:rsidR="00AC1A02">
        <w:rPr>
          <w:rFonts w:ascii="Helvetica" w:hAnsi="Helvetica"/>
          <w:color w:val="353740"/>
        </w:rPr>
        <w:t>and targeted interventions to reduce crime levels</w:t>
      </w:r>
      <w:r>
        <w:rPr>
          <w:rFonts w:ascii="Helvetica" w:hAnsi="Helvetica"/>
          <w:color w:val="353740"/>
        </w:rPr>
        <w:t xml:space="preserve"> and improve public safety. Additionally, the Council has sought to improve access to housing and health care</w:t>
      </w:r>
      <w:r w:rsidR="00AC1A02">
        <w:rPr>
          <w:rFonts w:ascii="Helvetica" w:hAnsi="Helvetica"/>
          <w:color w:val="353740"/>
        </w:rPr>
        <w:t xml:space="preserve"> and</w:t>
      </w:r>
      <w:r>
        <w:rPr>
          <w:rFonts w:ascii="Helvetica" w:hAnsi="Helvetica"/>
          <w:color w:val="353740"/>
        </w:rPr>
        <w:t xml:space="preserve"> </w:t>
      </w:r>
      <w:r w:rsidR="00AC1A02">
        <w:rPr>
          <w:rFonts w:ascii="Helvetica" w:hAnsi="Helvetica"/>
          <w:color w:val="353740"/>
        </w:rPr>
        <w:t>support</w:t>
      </w:r>
      <w:r>
        <w:rPr>
          <w:rFonts w:ascii="Helvetica" w:hAnsi="Helvetica"/>
          <w:color w:val="353740"/>
        </w:rPr>
        <w:t xml:space="preserve"> those experiencing poverty and homelessness. Overall, Croydon Council </w:t>
      </w:r>
      <w:r w:rsidR="00AC1A02">
        <w:rPr>
          <w:rFonts w:ascii="Helvetica" w:hAnsi="Helvetica"/>
          <w:color w:val="353740"/>
        </w:rPr>
        <w:t>faces various social issues that need to be addressed to improve the lives of those living there</w:t>
      </w:r>
      <w:r>
        <w:rPr>
          <w:rFonts w:ascii="Helvetica" w:hAnsi="Helvetica"/>
          <w:color w:val="353740"/>
        </w:rPr>
        <w:t xml:space="preserve">. </w:t>
      </w:r>
      <w:r w:rsidR="00D24169">
        <w:rPr>
          <w:rFonts w:ascii="Helvetica" w:hAnsi="Helvetica"/>
          <w:color w:val="353740"/>
        </w:rPr>
        <w:t>In this</w:t>
      </w:r>
      <w:r>
        <w:rPr>
          <w:rFonts w:ascii="Helvetica" w:hAnsi="Helvetica"/>
          <w:color w:val="353740"/>
        </w:rPr>
        <w:t xml:space="preserve"> essay, </w:t>
      </w:r>
      <w:r w:rsidR="00D24169">
        <w:rPr>
          <w:rFonts w:ascii="Helvetica" w:hAnsi="Helvetica"/>
          <w:color w:val="353740"/>
        </w:rPr>
        <w:t xml:space="preserve">I will </w:t>
      </w:r>
      <w:r w:rsidR="00000B66">
        <w:rPr>
          <w:rFonts w:ascii="Helvetica" w:hAnsi="Helvetica"/>
          <w:color w:val="353740"/>
        </w:rPr>
        <w:t>discuss the Council's general social problems</w:t>
      </w:r>
      <w:r>
        <w:rPr>
          <w:rFonts w:ascii="Helvetica" w:hAnsi="Helvetica"/>
          <w:color w:val="353740"/>
        </w:rPr>
        <w:t xml:space="preserve"> and </w:t>
      </w:r>
      <w:r w:rsidR="00D24169">
        <w:rPr>
          <w:rFonts w:ascii="Helvetica" w:hAnsi="Helvetica"/>
          <w:color w:val="353740"/>
        </w:rPr>
        <w:t>explore</w:t>
      </w:r>
      <w:r>
        <w:rPr>
          <w:rFonts w:ascii="Helvetica" w:hAnsi="Helvetica"/>
          <w:color w:val="353740"/>
        </w:rPr>
        <w:t xml:space="preserve"> how they can be tackled </w:t>
      </w:r>
      <w:r w:rsidR="00AC1A02">
        <w:rPr>
          <w:rFonts w:ascii="Helvetica" w:hAnsi="Helvetica"/>
          <w:color w:val="353740"/>
        </w:rPr>
        <w:t>to</w:t>
      </w:r>
      <w:r>
        <w:rPr>
          <w:rFonts w:ascii="Helvetica" w:hAnsi="Helvetica"/>
          <w:color w:val="353740"/>
        </w:rPr>
        <w:t xml:space="preserve"> create a better future for Croydon’s residents.</w:t>
      </w:r>
    </w:p>
    <w:p w14:paraId="740BF10A" w14:textId="23ACFD15" w:rsidR="00C22F1D" w:rsidRDefault="00000000">
      <w:pPr>
        <w:rPr>
          <w:rFonts w:ascii="Helvetica" w:hAnsi="Helvetica"/>
          <w:color w:val="353740"/>
        </w:rPr>
      </w:pPr>
      <w:r>
        <w:rPr>
          <w:rFonts w:ascii="Helvetica" w:hAnsi="Helvetica"/>
          <w:color w:val="353740"/>
        </w:rPr>
        <w:t xml:space="preserve">The Council of Croydon faces </w:t>
      </w:r>
      <w:r w:rsidR="009542CC">
        <w:rPr>
          <w:rFonts w:ascii="Helvetica" w:hAnsi="Helvetica"/>
          <w:color w:val="353740"/>
        </w:rPr>
        <w:t>various</w:t>
      </w:r>
      <w:r>
        <w:rPr>
          <w:rFonts w:ascii="Helvetica" w:hAnsi="Helvetica"/>
          <w:color w:val="353740"/>
        </w:rPr>
        <w:t xml:space="preserve"> social issues, including poverty, inequality, housing shortages and homelessness, crime, education, and health and wellbeing. </w:t>
      </w:r>
    </w:p>
    <w:p w14:paraId="092B07BE" w14:textId="77777777" w:rsidR="00C22F1D" w:rsidRDefault="00C22F1D">
      <w:pPr>
        <w:rPr>
          <w:rFonts w:ascii="Helvetica" w:hAnsi="Helvetica"/>
          <w:color w:val="353740"/>
        </w:rPr>
      </w:pPr>
    </w:p>
    <w:p w14:paraId="52D4C848" w14:textId="77777777" w:rsidR="00C22F1D" w:rsidRDefault="00000000">
      <w:pPr>
        <w:rPr>
          <w:rFonts w:ascii="Helvetica" w:hAnsi="Helvetica"/>
          <w:color w:val="353740"/>
        </w:rPr>
      </w:pPr>
      <w:r>
        <w:rPr>
          <w:rFonts w:ascii="Helvetica" w:hAnsi="Helvetica"/>
          <w:color w:val="353740"/>
        </w:rPr>
        <w:t xml:space="preserve">Poverty: Poverty is a </w:t>
      </w:r>
      <w:r w:rsidR="00EF103D">
        <w:rPr>
          <w:rFonts w:ascii="Helvetica" w:hAnsi="Helvetica"/>
          <w:color w:val="353740"/>
        </w:rPr>
        <w:t>significant</w:t>
      </w:r>
      <w:r>
        <w:rPr>
          <w:rFonts w:ascii="Helvetica" w:hAnsi="Helvetica"/>
          <w:color w:val="353740"/>
        </w:rPr>
        <w:t xml:space="preserve"> issue in Croydon, with 16.2% of residents living in poverty, higher than the London and England average. This means that many residents live in deprivation, struggling to make ends meet and unable to access </w:t>
      </w:r>
      <w:r w:rsidR="00EF103D">
        <w:rPr>
          <w:rFonts w:ascii="Helvetica" w:hAnsi="Helvetica"/>
          <w:color w:val="353740"/>
        </w:rPr>
        <w:t>essential</w:t>
      </w:r>
      <w:r>
        <w:rPr>
          <w:rFonts w:ascii="Helvetica" w:hAnsi="Helvetica"/>
          <w:color w:val="353740"/>
        </w:rPr>
        <w:t xml:space="preserve"> services. </w:t>
      </w:r>
    </w:p>
    <w:p w14:paraId="48145E34" w14:textId="77777777" w:rsidR="00C22F1D" w:rsidRDefault="00C22F1D">
      <w:pPr>
        <w:rPr>
          <w:rFonts w:ascii="Helvetica" w:hAnsi="Helvetica"/>
          <w:color w:val="353740"/>
        </w:rPr>
      </w:pPr>
    </w:p>
    <w:p w14:paraId="506EC7E2" w14:textId="77777777" w:rsidR="00EF103D" w:rsidRDefault="00000000">
      <w:pPr>
        <w:rPr>
          <w:rFonts w:ascii="Helvetica" w:hAnsi="Helvetica"/>
          <w:color w:val="353740"/>
        </w:rPr>
      </w:pPr>
      <w:r>
        <w:rPr>
          <w:rFonts w:ascii="Helvetica" w:hAnsi="Helvetica"/>
          <w:color w:val="353740"/>
        </w:rPr>
        <w:t>Inequality: Croydon has significant levels of inequality, with the most deprived areas experiencing the highest levels of deprivation and the more affluent areas experiencing less. This is reflected in the educational outcomes of the borough, with some schools achieving good results while others struggle to meet basic standards.</w:t>
      </w:r>
    </w:p>
    <w:p w14:paraId="44F6FE85" w14:textId="77777777" w:rsidR="00C22F1D" w:rsidRDefault="00000000">
      <w:pPr>
        <w:rPr>
          <w:rFonts w:ascii="Helvetica" w:hAnsi="Helvetica"/>
          <w:color w:val="353740"/>
        </w:rPr>
      </w:pPr>
      <w:r>
        <w:rPr>
          <w:rFonts w:ascii="Helvetica" w:hAnsi="Helvetica"/>
          <w:color w:val="353740"/>
        </w:rPr>
        <w:lastRenderedPageBreak/>
        <w:t xml:space="preserve">Housing shortage and homelessness: Croydon faces a </w:t>
      </w:r>
      <w:r w:rsidR="00C01E07">
        <w:rPr>
          <w:rFonts w:ascii="Helvetica" w:hAnsi="Helvetica"/>
          <w:color w:val="353740"/>
        </w:rPr>
        <w:t>lack</w:t>
      </w:r>
      <w:r>
        <w:rPr>
          <w:rFonts w:ascii="Helvetica" w:hAnsi="Helvetica"/>
          <w:color w:val="353740"/>
        </w:rPr>
        <w:t xml:space="preserve"> of affordable housing, with many families struggling to find affordable housing. This has increased homelessness, with more people sleeping rough and in temporary accommodation. </w:t>
      </w:r>
    </w:p>
    <w:p w14:paraId="528F10DA" w14:textId="77777777" w:rsidR="00C22F1D" w:rsidRDefault="00C22F1D">
      <w:pPr>
        <w:rPr>
          <w:rFonts w:ascii="Helvetica" w:hAnsi="Helvetica"/>
          <w:color w:val="353740"/>
        </w:rPr>
      </w:pPr>
    </w:p>
    <w:p w14:paraId="5586618C" w14:textId="77777777" w:rsidR="00313200" w:rsidRDefault="00000000">
      <w:pPr>
        <w:rPr>
          <w:rFonts w:ascii="Helvetica" w:hAnsi="Helvetica"/>
          <w:color w:val="353740"/>
        </w:rPr>
      </w:pPr>
      <w:r>
        <w:rPr>
          <w:rFonts w:ascii="Helvetica" w:hAnsi="Helvetica"/>
          <w:color w:val="353740"/>
        </w:rPr>
        <w:t xml:space="preserve">Croydon has seen a sharp rise in drug and knife crime in recent years. The Metropolitan Police recorded a 32% increase in knife crime in the borough from 2017 to 2018, with a 15% increase in drug offences. In addition, Croydon saw an increase in gang-related violence and a rise in the number of young people arrested for drug and knife offences. The police have responded by launching an initiative to tackle gang and drug, and knife crime, including increased stop and search powers, increased police presence and targeted raids. The initiative has been backed by the Mayor of London and Croydon Council. </w:t>
      </w:r>
    </w:p>
    <w:p w14:paraId="1F591659" w14:textId="77777777" w:rsidR="00313200" w:rsidRDefault="00000000" w:rsidP="00313200">
      <w:pPr>
        <w:rPr>
          <w:rFonts w:ascii="Helvetica" w:hAnsi="Helvetica"/>
          <w:color w:val="353740"/>
        </w:rPr>
      </w:pPr>
      <w:r>
        <w:rPr>
          <w:rFonts w:ascii="Helvetica" w:hAnsi="Helvetica"/>
          <w:color w:val="353740"/>
        </w:rPr>
        <w:t>The latest Office for National Statistics figures show that London's borough has the highest violent crime rate, with more than 3,000 incidents reported in 2019.</w:t>
      </w:r>
    </w:p>
    <w:p w14:paraId="37BB09AF" w14:textId="77777777" w:rsidR="00313200" w:rsidRDefault="00313200">
      <w:pPr>
        <w:rPr>
          <w:rFonts w:ascii="Helvetica" w:hAnsi="Helvetica"/>
          <w:color w:val="353740"/>
        </w:rPr>
      </w:pPr>
    </w:p>
    <w:p w14:paraId="1D6F3EA4" w14:textId="77777777" w:rsidR="00C22F1D" w:rsidRDefault="00C22F1D">
      <w:pPr>
        <w:rPr>
          <w:rFonts w:ascii="Helvetica" w:hAnsi="Helvetica"/>
          <w:color w:val="353740"/>
        </w:rPr>
      </w:pPr>
    </w:p>
    <w:p w14:paraId="4FC2D8AB" w14:textId="77777777" w:rsidR="00C22F1D" w:rsidRDefault="00000000">
      <w:pPr>
        <w:rPr>
          <w:rFonts w:ascii="Helvetica" w:hAnsi="Helvetica"/>
          <w:color w:val="353740"/>
        </w:rPr>
      </w:pPr>
      <w:r>
        <w:rPr>
          <w:rFonts w:ascii="Helvetica" w:hAnsi="Helvetica"/>
          <w:color w:val="353740"/>
        </w:rPr>
        <w:t xml:space="preserve">Education: Croydon has </w:t>
      </w:r>
      <w:r w:rsidR="00C01E07">
        <w:rPr>
          <w:rFonts w:ascii="Helvetica" w:hAnsi="Helvetica"/>
          <w:color w:val="353740"/>
        </w:rPr>
        <w:t>a hybrid</w:t>
      </w:r>
      <w:r>
        <w:rPr>
          <w:rFonts w:ascii="Helvetica" w:hAnsi="Helvetica"/>
          <w:color w:val="353740"/>
        </w:rPr>
        <w:t xml:space="preserve"> educational system, with some schools performing well and others falling behind. The Council is working to improve the quality of education in the borough, but there is still work to be done to ensure all children have access to a good education. </w:t>
      </w:r>
    </w:p>
    <w:p w14:paraId="00FEEFB7" w14:textId="77777777" w:rsidR="00C22F1D" w:rsidRDefault="00C22F1D">
      <w:pPr>
        <w:rPr>
          <w:rFonts w:ascii="Helvetica" w:hAnsi="Helvetica"/>
          <w:color w:val="353740"/>
        </w:rPr>
      </w:pPr>
    </w:p>
    <w:p w14:paraId="4F3EFFEB" w14:textId="77777777" w:rsidR="00AC1A02" w:rsidRDefault="00000000" w:rsidP="00C22F1D">
      <w:pPr>
        <w:rPr>
          <w:rFonts w:ascii="Helvetica" w:hAnsi="Helvetica"/>
          <w:color w:val="353740"/>
        </w:rPr>
      </w:pPr>
      <w:r>
        <w:rPr>
          <w:rFonts w:ascii="Helvetica" w:hAnsi="Helvetica"/>
          <w:color w:val="353740"/>
        </w:rPr>
        <w:t xml:space="preserve">Health Inequalities: Croydon is one of the most deprived boroughs in London, with high levels of deprivation and poverty. This has led to health inequalities, with people in the borough experiencing poorer health outcomes than those in more affluent areas. The latest figures from the Health and Social Care Information Centre show that Croydon has the highest </w:t>
      </w:r>
      <w:r w:rsidR="00601187">
        <w:rPr>
          <w:rFonts w:ascii="Helvetica" w:hAnsi="Helvetica"/>
          <w:color w:val="353740"/>
        </w:rPr>
        <w:t>premature mortality rate</w:t>
      </w:r>
      <w:r>
        <w:rPr>
          <w:rFonts w:ascii="Helvetica" w:hAnsi="Helvetica"/>
          <w:color w:val="353740"/>
        </w:rPr>
        <w:t xml:space="preserve"> in London, with a mortality rate of over two and a half times the national average.</w:t>
      </w:r>
    </w:p>
    <w:p w14:paraId="3EECBC4E" w14:textId="77777777" w:rsidR="00601187" w:rsidRDefault="00601187" w:rsidP="00C22F1D">
      <w:pPr>
        <w:rPr>
          <w:rFonts w:ascii="Helvetica" w:hAnsi="Helvetica"/>
          <w:color w:val="353740"/>
        </w:rPr>
      </w:pPr>
    </w:p>
    <w:p w14:paraId="1B00CACA" w14:textId="77777777" w:rsidR="00601187" w:rsidRDefault="00601187" w:rsidP="00C22F1D">
      <w:pPr>
        <w:rPr>
          <w:rFonts w:ascii="Helvetica" w:hAnsi="Helvetica"/>
          <w:color w:val="353740"/>
        </w:rPr>
      </w:pPr>
    </w:p>
    <w:p w14:paraId="087061AE" w14:textId="77777777" w:rsidR="00C01E07" w:rsidRDefault="00000000" w:rsidP="00C22F1D">
      <w:pPr>
        <w:rPr>
          <w:rFonts w:ascii="Helvetica" w:hAnsi="Helvetica"/>
          <w:color w:val="353740"/>
        </w:rPr>
      </w:pPr>
      <w:r>
        <w:rPr>
          <w:rFonts w:ascii="Helvetica" w:hAnsi="Helvetica"/>
          <w:color w:val="353740"/>
        </w:rPr>
        <w:t xml:space="preserve">Croydon Council should develop a consultative strategy and create a plan outlining whom they will consult, what they will consult, and how they will conduct the consultation process. This will ensure effective communication and that all stakeholders are included in the process. </w:t>
      </w:r>
    </w:p>
    <w:p w14:paraId="5A600FD3" w14:textId="77777777" w:rsidR="00C01E07" w:rsidRDefault="00C01E07" w:rsidP="00C22F1D">
      <w:pPr>
        <w:rPr>
          <w:rFonts w:ascii="Helvetica" w:hAnsi="Helvetica"/>
          <w:color w:val="353740"/>
        </w:rPr>
      </w:pPr>
    </w:p>
    <w:p w14:paraId="324BF3A9" w14:textId="20EA1476" w:rsidR="00C01E07" w:rsidRDefault="00000000" w:rsidP="00C22F1D">
      <w:pPr>
        <w:rPr>
          <w:rFonts w:ascii="Helvetica" w:hAnsi="Helvetica"/>
          <w:color w:val="353740"/>
        </w:rPr>
      </w:pPr>
      <w:r>
        <w:rPr>
          <w:rFonts w:ascii="Helvetica" w:hAnsi="Helvetica"/>
          <w:color w:val="353740"/>
        </w:rPr>
        <w:t>The Council of Croydon works hard to meet the local community's needs. The Council provides a range of services, such as housing, transport, social care, education and leisure facilities, which contribute to the quality of life of residents in Croydon. The Council is committed to engaging with the community to ensure their needs are met and to provide them with the information they need to make informed decisions. In addition, the Council has a range of initiatives in place to improve the local infrastructure and support local businesses. Overall, the Council of Croydon is</w:t>
      </w:r>
      <w:r w:rsidR="00C67BDE">
        <w:rPr>
          <w:rFonts w:ascii="Helvetica" w:hAnsi="Helvetica"/>
          <w:color w:val="353740"/>
        </w:rPr>
        <w:t xml:space="preserve"> already</w:t>
      </w:r>
      <w:r>
        <w:rPr>
          <w:rFonts w:ascii="Helvetica" w:hAnsi="Helvetica"/>
          <w:color w:val="353740"/>
        </w:rPr>
        <w:t xml:space="preserve"> making a positive contribution to the local community</w:t>
      </w:r>
      <w:r w:rsidR="009542CC">
        <w:rPr>
          <w:rFonts w:ascii="Helvetica" w:hAnsi="Helvetica"/>
          <w:color w:val="353740"/>
        </w:rPr>
        <w:t>. However</w:t>
      </w:r>
      <w:r w:rsidR="00EF103D">
        <w:rPr>
          <w:rFonts w:ascii="Helvetica" w:hAnsi="Helvetica"/>
          <w:color w:val="353740"/>
        </w:rPr>
        <w:t>,</w:t>
      </w:r>
      <w:r w:rsidR="00C67BDE">
        <w:rPr>
          <w:rFonts w:ascii="Helvetica" w:hAnsi="Helvetica"/>
          <w:color w:val="353740"/>
        </w:rPr>
        <w:t xml:space="preserve"> more could be done.</w:t>
      </w:r>
    </w:p>
    <w:p w14:paraId="26CF645A" w14:textId="77777777" w:rsidR="00C01E07" w:rsidRDefault="00C01E07" w:rsidP="00C22F1D">
      <w:pPr>
        <w:rPr>
          <w:rFonts w:ascii="Helvetica" w:hAnsi="Helvetica"/>
          <w:color w:val="353740"/>
        </w:rPr>
      </w:pPr>
    </w:p>
    <w:p w14:paraId="7D498EE2" w14:textId="77777777" w:rsidR="00C67BDE" w:rsidRDefault="00C67BDE" w:rsidP="00C22F1D">
      <w:pPr>
        <w:rPr>
          <w:rFonts w:ascii="Helvetica" w:hAnsi="Helvetica"/>
          <w:color w:val="353740"/>
        </w:rPr>
      </w:pPr>
    </w:p>
    <w:p w14:paraId="09FB6B2B" w14:textId="77777777" w:rsidR="00C67BDE" w:rsidRDefault="00C67BDE" w:rsidP="00C22F1D">
      <w:pPr>
        <w:rPr>
          <w:rFonts w:ascii="Helvetica" w:hAnsi="Helvetica"/>
          <w:color w:val="353740"/>
        </w:rPr>
      </w:pPr>
    </w:p>
    <w:p w14:paraId="0D4AF5DD" w14:textId="77777777" w:rsidR="00C67BDE" w:rsidRDefault="00000000" w:rsidP="00C22F1D">
      <w:pPr>
        <w:rPr>
          <w:rFonts w:ascii="Helvetica" w:hAnsi="Helvetica"/>
          <w:color w:val="353740"/>
        </w:rPr>
      </w:pPr>
      <w:r>
        <w:rPr>
          <w:rFonts w:ascii="Helvetica" w:hAnsi="Helvetica"/>
          <w:color w:val="353740"/>
        </w:rPr>
        <w:lastRenderedPageBreak/>
        <w:t>Increase the availability of public housing: The mayor of Croydon could work with local housing providers to increase the availability of public housing units. This could include expanding existing public housing developments or building new ones.</w:t>
      </w:r>
    </w:p>
    <w:p w14:paraId="0FC6DD54" w14:textId="77777777" w:rsidR="00C01E07" w:rsidRDefault="00C01E07" w:rsidP="00C22F1D">
      <w:pPr>
        <w:rPr>
          <w:rFonts w:ascii="Helvetica" w:hAnsi="Helvetica"/>
          <w:color w:val="353740"/>
        </w:rPr>
      </w:pPr>
    </w:p>
    <w:p w14:paraId="5B25A247" w14:textId="77777777" w:rsidR="00C67BDE" w:rsidRDefault="00000000" w:rsidP="00C22F1D">
      <w:pPr>
        <w:rPr>
          <w:rFonts w:ascii="Helvetica" w:hAnsi="Helvetica"/>
          <w:color w:val="353740"/>
        </w:rPr>
      </w:pPr>
      <w:r>
        <w:rPr>
          <w:rFonts w:ascii="Helvetica" w:hAnsi="Helvetica"/>
          <w:color w:val="353740"/>
        </w:rPr>
        <w:t>Create incentives for private developers to build affordable housing: The mayor could create incentives for private developers to build affordable housing. This could include tax breaks, density bonuses, or other subsidies.</w:t>
      </w:r>
    </w:p>
    <w:p w14:paraId="4DCF5190" w14:textId="77777777" w:rsidR="00EF103D" w:rsidRDefault="00EF103D" w:rsidP="00C22F1D">
      <w:pPr>
        <w:rPr>
          <w:rFonts w:ascii="Helvetica" w:hAnsi="Helvetica"/>
          <w:color w:val="353740"/>
        </w:rPr>
      </w:pPr>
    </w:p>
    <w:p w14:paraId="2578DE00" w14:textId="77777777" w:rsidR="00C67BDE" w:rsidRDefault="00000000" w:rsidP="00C22F1D">
      <w:pPr>
        <w:rPr>
          <w:rFonts w:ascii="Helvetica" w:hAnsi="Helvetica"/>
          <w:color w:val="353740"/>
        </w:rPr>
      </w:pPr>
      <w:r>
        <w:rPr>
          <w:rFonts w:ascii="Helvetica" w:hAnsi="Helvetica"/>
          <w:color w:val="353740"/>
        </w:rPr>
        <w:t>Establish a housing trust fund: The mayor could establish a fund to assist low-income households financially. This could include grants, loans, and other assistance to help qualified families purchase homes or pay rent.</w:t>
      </w:r>
    </w:p>
    <w:p w14:paraId="28E973ED" w14:textId="77777777" w:rsidR="00C67BDE" w:rsidRDefault="00C67BDE" w:rsidP="00C22F1D">
      <w:pPr>
        <w:rPr>
          <w:rFonts w:ascii="Helvetica" w:hAnsi="Helvetica"/>
          <w:color w:val="353740"/>
        </w:rPr>
      </w:pPr>
    </w:p>
    <w:p w14:paraId="1F112158" w14:textId="77777777" w:rsidR="00C67BDE" w:rsidRDefault="00000000" w:rsidP="00C22F1D">
      <w:pPr>
        <w:rPr>
          <w:rFonts w:ascii="Helvetica" w:hAnsi="Helvetica"/>
          <w:color w:val="353740"/>
        </w:rPr>
      </w:pPr>
      <w:r>
        <w:rPr>
          <w:rFonts w:ascii="Helvetica" w:hAnsi="Helvetica"/>
          <w:color w:val="353740"/>
        </w:rPr>
        <w:t>Create a housing voucher program: The mayor could create a program to assist qualified households financially. This would help low-income households with rent payments and other housing costs.</w:t>
      </w:r>
    </w:p>
    <w:p w14:paraId="6F38E310" w14:textId="77777777" w:rsidR="00C67BDE" w:rsidRDefault="00C67BDE" w:rsidP="00C22F1D">
      <w:pPr>
        <w:rPr>
          <w:rFonts w:ascii="Helvetica" w:hAnsi="Helvetica"/>
          <w:color w:val="353740"/>
        </w:rPr>
      </w:pPr>
    </w:p>
    <w:p w14:paraId="746BE28E" w14:textId="77777777" w:rsidR="00C67BDE" w:rsidRDefault="00000000" w:rsidP="00C22F1D">
      <w:pPr>
        <w:rPr>
          <w:rFonts w:ascii="Helvetica" w:hAnsi="Helvetica"/>
          <w:color w:val="353740"/>
        </w:rPr>
      </w:pPr>
      <w:r>
        <w:rPr>
          <w:rFonts w:ascii="Helvetica" w:hAnsi="Helvetica"/>
          <w:color w:val="353740"/>
        </w:rPr>
        <w:t>Increase access to homeownership: The mayor could work with local banks, lenders, and other financial institutions to provide mortgages and other forms of financing for low-income households. This would help more people become homeowners.</w:t>
      </w:r>
    </w:p>
    <w:p w14:paraId="69DF6AA1" w14:textId="77777777" w:rsidR="00C67BDE" w:rsidRDefault="00C67BDE" w:rsidP="00C22F1D">
      <w:pPr>
        <w:rPr>
          <w:rFonts w:ascii="Helvetica" w:hAnsi="Helvetica"/>
          <w:color w:val="353740"/>
        </w:rPr>
      </w:pPr>
    </w:p>
    <w:p w14:paraId="3B0A84DF" w14:textId="77777777" w:rsidR="00C67BDE" w:rsidRDefault="00000000" w:rsidP="00C22F1D">
      <w:pPr>
        <w:rPr>
          <w:rFonts w:ascii="Helvetica" w:hAnsi="Helvetica"/>
          <w:color w:val="353740"/>
        </w:rPr>
      </w:pPr>
      <w:r>
        <w:rPr>
          <w:rFonts w:ascii="Helvetica" w:hAnsi="Helvetica"/>
          <w:color w:val="353740"/>
        </w:rPr>
        <w:t>Improve access to public transportation: Improving access to public transportation can help make it easier for low-income families to access affordable housing. The mayor can take steps to improve access to public transportation, such as providing better bus routes or expanding the city’s underground system.</w:t>
      </w:r>
    </w:p>
    <w:p w14:paraId="1D982572" w14:textId="77777777" w:rsidR="00C67BDE" w:rsidRDefault="00C67BDE" w:rsidP="00C22F1D">
      <w:pPr>
        <w:rPr>
          <w:rFonts w:ascii="Helvetica" w:hAnsi="Helvetica"/>
          <w:color w:val="353740"/>
        </w:rPr>
      </w:pPr>
    </w:p>
    <w:p w14:paraId="70E1565C" w14:textId="77777777" w:rsidR="00601187" w:rsidRDefault="00601187" w:rsidP="00C22F1D">
      <w:pPr>
        <w:rPr>
          <w:rFonts w:ascii="Helvetica" w:hAnsi="Helvetica"/>
          <w:color w:val="353740"/>
        </w:rPr>
      </w:pPr>
    </w:p>
    <w:p w14:paraId="0FBB005C" w14:textId="77777777" w:rsidR="00601187" w:rsidRDefault="00000000" w:rsidP="00C22F1D">
      <w:pPr>
        <w:rPr>
          <w:rFonts w:ascii="Helvetica" w:hAnsi="Helvetica"/>
          <w:color w:val="353740"/>
        </w:rPr>
      </w:pPr>
      <w:r>
        <w:rPr>
          <w:rFonts w:ascii="Helvetica" w:hAnsi="Helvetica"/>
          <w:color w:val="353740"/>
        </w:rPr>
        <w:t xml:space="preserve">The Council of Croydon has made significant progress in addressing social and economic inequalities over the past few years. It has implemented various initiatives to reduce poverty, improve educational and employment outcomes, and promote social inclusion. These measures include an innovative social enterprise scheme, an expansion of its housing supply, a range of employment and training opportunities, and a range of community-based initiatives. To continue to address social and economic inequalities, the Council of Croydon should build on these measures and focus on tackling structural inequality. This should include implementing policies to increase access to quality education, decent jobs, and housing. Additionally, the Council should seek to increase resources to support those living in poverty and to improve access to mental health and well-being services. Finally, the Council should build strong partnerships between the public, private, and voluntary sectors to ensure these </w:t>
      </w:r>
      <w:r w:rsidR="000C1518">
        <w:rPr>
          <w:rFonts w:ascii="Helvetica" w:hAnsi="Helvetica"/>
          <w:color w:val="353740"/>
        </w:rPr>
        <w:t>initiatives</w:t>
      </w:r>
      <w:r>
        <w:rPr>
          <w:rFonts w:ascii="Helvetica" w:hAnsi="Helvetica"/>
          <w:color w:val="353740"/>
        </w:rPr>
        <w:t xml:space="preserve"> </w:t>
      </w:r>
      <w:r w:rsidR="000C1518">
        <w:rPr>
          <w:rFonts w:ascii="Helvetica" w:hAnsi="Helvetica"/>
          <w:color w:val="353740"/>
        </w:rPr>
        <w:t xml:space="preserve">have </w:t>
      </w:r>
      <w:r>
        <w:rPr>
          <w:rFonts w:ascii="Helvetica" w:hAnsi="Helvetica"/>
          <w:color w:val="353740"/>
        </w:rPr>
        <w:t>maximum impact and sustainability.</w:t>
      </w:r>
    </w:p>
    <w:p w14:paraId="1409837F" w14:textId="77777777" w:rsidR="00601187" w:rsidRDefault="00601187" w:rsidP="00C22F1D">
      <w:pPr>
        <w:rPr>
          <w:rFonts w:ascii="Helvetica" w:hAnsi="Helvetica"/>
          <w:color w:val="353740"/>
        </w:rPr>
      </w:pPr>
    </w:p>
    <w:p w14:paraId="4C0649D8" w14:textId="77777777" w:rsidR="00D24169" w:rsidRDefault="00000000" w:rsidP="00C22F1D">
      <w:pPr>
        <w:rPr>
          <w:rFonts w:ascii="Helvetica" w:hAnsi="Helvetica"/>
          <w:color w:val="353740"/>
        </w:rPr>
      </w:pPr>
      <w:r>
        <w:rPr>
          <w:rFonts w:ascii="Helvetica" w:hAnsi="Helvetica"/>
          <w:color w:val="353740"/>
        </w:rPr>
        <w:t>The Council of Croydon is doing an excellent job of creating a healthier and more livable environment. They have implemented various initiatives to improve air quality, reduce noise pollution, and create green spaces. The Council is also working to encourage sustainable transport and reduce traffic congestion. They have invested in cycling infrastructure, electric vehicles, and public transport improvements. Additionally, the Council focuses on providing affordable housing, improving mental health services, and engaging with local communities. All these initiatives are helping to create a healthier, more livable environment for everyone in the borough.</w:t>
      </w:r>
    </w:p>
    <w:p w14:paraId="284BD1D7" w14:textId="77777777" w:rsidR="000C1518" w:rsidRDefault="00000000" w:rsidP="00C22F1D">
      <w:pPr>
        <w:rPr>
          <w:rFonts w:ascii="Helvetica" w:hAnsi="Helvetica"/>
          <w:color w:val="353740"/>
        </w:rPr>
      </w:pPr>
      <w:r>
        <w:rPr>
          <w:rFonts w:ascii="Helvetica" w:hAnsi="Helvetica"/>
          <w:color w:val="353740"/>
        </w:rPr>
        <w:lastRenderedPageBreak/>
        <w:t>The Council of Croydon has taken a proactive approach to consultation and engagement with the public. They have provided a variety of methods for people to submit their views, including traditional face-to-face consultations, online surveys, and social media campaigns. The Council have also set up dedicated consultation pages on their website and created a dedicated consultation email address to make it easier for people to provide their views. They have also set up a Consultation Forum to provide a platform for public discussion and debate. This has enabled them to reach a wider audience and ensure their decisions are based on the local community's views. Overall, the Council of Croydon has successfully engaged with the public and provided an effective platform for people to share their views.</w:t>
      </w:r>
    </w:p>
    <w:p w14:paraId="7FBDEDEF" w14:textId="77777777" w:rsidR="00601187" w:rsidRDefault="00601187" w:rsidP="00C22F1D">
      <w:pPr>
        <w:rPr>
          <w:rFonts w:ascii="Helvetica" w:hAnsi="Helvetica"/>
          <w:color w:val="353740"/>
        </w:rPr>
      </w:pPr>
    </w:p>
    <w:p w14:paraId="345DD8F2" w14:textId="77777777" w:rsidR="00601187" w:rsidRDefault="00601187" w:rsidP="00C22F1D">
      <w:pPr>
        <w:rPr>
          <w:rFonts w:ascii="Helvetica" w:hAnsi="Helvetica"/>
          <w:color w:val="353740"/>
        </w:rPr>
      </w:pPr>
    </w:p>
    <w:p w14:paraId="0F587DC8" w14:textId="77777777" w:rsidR="00601187" w:rsidRDefault="00000000" w:rsidP="00C22F1D">
      <w:pPr>
        <w:rPr>
          <w:rFonts w:ascii="Helvetica" w:hAnsi="Helvetica"/>
          <w:color w:val="353740"/>
        </w:rPr>
      </w:pPr>
      <w:r>
        <w:rPr>
          <w:rFonts w:ascii="Helvetica" w:hAnsi="Helvetica"/>
          <w:color w:val="353740"/>
        </w:rPr>
        <w:t xml:space="preserve">The Council of Croydon is generally seen to be responsive to local concerns and issues. Many services are available to residents, from planning and housing to waste collection and recycling. They also have a dedicated website and customer service team to answer queries and provide advice. The Council of Croydon also </w:t>
      </w:r>
      <w:r w:rsidR="00EF103D">
        <w:rPr>
          <w:rFonts w:ascii="Helvetica" w:hAnsi="Helvetica"/>
          <w:color w:val="353740"/>
        </w:rPr>
        <w:t>regularly meets</w:t>
      </w:r>
      <w:r>
        <w:rPr>
          <w:rFonts w:ascii="Helvetica" w:hAnsi="Helvetica"/>
          <w:color w:val="353740"/>
        </w:rPr>
        <w:t xml:space="preserve"> with residents to discuss issues and suggest improvements. The Council of Croydon is seen as a responsive and accountable local authority.</w:t>
      </w:r>
    </w:p>
    <w:p w14:paraId="50DE082B" w14:textId="77777777" w:rsidR="00601187" w:rsidRDefault="00601187" w:rsidP="00C22F1D">
      <w:pPr>
        <w:rPr>
          <w:rFonts w:ascii="Helvetica" w:hAnsi="Helvetica"/>
          <w:color w:val="353740"/>
        </w:rPr>
      </w:pPr>
    </w:p>
    <w:p w14:paraId="70EC4165" w14:textId="77777777" w:rsidR="00601187" w:rsidRDefault="00601187" w:rsidP="00C22F1D">
      <w:pPr>
        <w:rPr>
          <w:rFonts w:ascii="Helvetica" w:hAnsi="Helvetica"/>
          <w:color w:val="353740"/>
        </w:rPr>
      </w:pPr>
    </w:p>
    <w:p w14:paraId="3295AF7C" w14:textId="77777777" w:rsidR="00601187" w:rsidRDefault="00000000" w:rsidP="00C22F1D">
      <w:pPr>
        <w:rPr>
          <w:rFonts w:ascii="Helvetica" w:hAnsi="Helvetica"/>
          <w:color w:val="353740"/>
        </w:rPr>
      </w:pPr>
      <w:r>
        <w:rPr>
          <w:rFonts w:ascii="Helvetica" w:hAnsi="Helvetica"/>
          <w:color w:val="353740"/>
        </w:rPr>
        <w:t>The Council of Croydon is making a commendable effort to tackle the challenges of climate change in the borough. They have set a goal of achieving carbon neutrality by 2030 and have implemented various initiatives to reduce energy consumption, such as home energy efficiency schemes and renewable energy programs. They have also actively promoted sustainable transport options and developed a comprehensive waste management strategy to reduce waste and increase recycling. The Council has also worked to raise awareness about the impact of climate change and the need for action by engaging with the local community and schools. Overall, the Council of Croydon is taking meaningful steps to address the challenges of climate change and should be commended for its efforts.</w:t>
      </w:r>
    </w:p>
    <w:p w14:paraId="337A0230" w14:textId="77777777" w:rsidR="00601187" w:rsidRDefault="00601187" w:rsidP="00C22F1D">
      <w:pPr>
        <w:rPr>
          <w:rFonts w:ascii="Helvetica" w:hAnsi="Helvetica"/>
          <w:color w:val="353740"/>
        </w:rPr>
      </w:pPr>
    </w:p>
    <w:p w14:paraId="6AB2B29E" w14:textId="77777777" w:rsidR="00601187" w:rsidRDefault="00601187" w:rsidP="00601187">
      <w:pPr>
        <w:rPr>
          <w:rFonts w:ascii="Helvetica" w:hAnsi="Helvetica"/>
          <w:color w:val="353740"/>
        </w:rPr>
      </w:pPr>
    </w:p>
    <w:p w14:paraId="647B46AA" w14:textId="77777777" w:rsidR="000C1518" w:rsidRDefault="00000000" w:rsidP="00601187">
      <w:pPr>
        <w:rPr>
          <w:rFonts w:ascii="Helvetica" w:hAnsi="Helvetica"/>
          <w:color w:val="353740"/>
        </w:rPr>
      </w:pPr>
      <w:r>
        <w:rPr>
          <w:rFonts w:ascii="Helvetica" w:hAnsi="Helvetica"/>
          <w:color w:val="353740"/>
        </w:rPr>
        <w:t>Conclusion:</w:t>
      </w:r>
    </w:p>
    <w:p w14:paraId="6852DDD8" w14:textId="77777777" w:rsidR="004C7F0B" w:rsidRDefault="00000000" w:rsidP="00C22F1D">
      <w:pPr>
        <w:rPr>
          <w:rFonts w:ascii="Helvetica" w:hAnsi="Helvetica"/>
          <w:color w:val="353740"/>
        </w:rPr>
      </w:pPr>
      <w:r>
        <w:rPr>
          <w:rFonts w:ascii="Helvetica" w:hAnsi="Helvetica"/>
          <w:color w:val="353740"/>
        </w:rPr>
        <w:t>Overall, the Council of Croydon has done an admirable job in providing its citizens with a wide variety of services. Their hard work has maintained and improved the local infrastructure, providing access to health care, education, and other essential services. Unfortunately, there have been some issues with the Council's decision-making process, resulting in delays in implementing specific initiatives and a lack of transparency in communication. Going forward, it is essential that the Council of Croydon listens to and engages with its citizens to ensure that everyone's needs are considered and that they can continue to provide the best possible level of service. With exemplary commitment and dedication to their constituents, the Council of Croydon has the potential to reach even greater heights.</w:t>
      </w:r>
    </w:p>
    <w:p w14:paraId="4E158B7F" w14:textId="77777777" w:rsidR="004C7F0B" w:rsidRDefault="004C7F0B" w:rsidP="00C22F1D">
      <w:pPr>
        <w:rPr>
          <w:rFonts w:ascii="Helvetica" w:hAnsi="Helvetica"/>
          <w:color w:val="353740"/>
        </w:rPr>
      </w:pPr>
    </w:p>
    <w:p w14:paraId="2B9573C9" w14:textId="77777777" w:rsidR="000C1518" w:rsidRDefault="000C1518" w:rsidP="00C22F1D">
      <w:pPr>
        <w:rPr>
          <w:rFonts w:ascii="Helvetica" w:hAnsi="Helvetica"/>
          <w:color w:val="353740"/>
        </w:rPr>
      </w:pPr>
    </w:p>
    <w:p w14:paraId="1F87A809" w14:textId="77777777" w:rsidR="000C1518" w:rsidRDefault="000C1518" w:rsidP="00C22F1D">
      <w:pPr>
        <w:rPr>
          <w:rFonts w:ascii="Helvetica" w:hAnsi="Helvetica"/>
          <w:color w:val="353740"/>
        </w:rPr>
      </w:pPr>
    </w:p>
    <w:p w14:paraId="324615B8" w14:textId="77777777" w:rsidR="000C1518" w:rsidRDefault="000C1518" w:rsidP="00C22F1D">
      <w:pPr>
        <w:rPr>
          <w:rFonts w:ascii="Helvetica" w:hAnsi="Helvetica"/>
          <w:color w:val="353740"/>
        </w:rPr>
      </w:pPr>
    </w:p>
    <w:p w14:paraId="45BC1361" w14:textId="77777777" w:rsidR="000C1518" w:rsidRDefault="000C1518" w:rsidP="00C22F1D">
      <w:pPr>
        <w:rPr>
          <w:rFonts w:ascii="Helvetica" w:hAnsi="Helvetica"/>
          <w:color w:val="353740"/>
        </w:rPr>
      </w:pPr>
    </w:p>
    <w:p w14:paraId="5B403A6A" w14:textId="77777777" w:rsidR="000C1518" w:rsidRDefault="000C1518" w:rsidP="00C22F1D">
      <w:pPr>
        <w:rPr>
          <w:rFonts w:ascii="Helvetica" w:hAnsi="Helvetica"/>
          <w:color w:val="353740"/>
        </w:rPr>
      </w:pPr>
    </w:p>
    <w:p w14:paraId="4A0DEDF7" w14:textId="77777777" w:rsidR="000C1518" w:rsidRDefault="000C1518" w:rsidP="00C22F1D">
      <w:pPr>
        <w:rPr>
          <w:rFonts w:ascii="Helvetica" w:hAnsi="Helvetica"/>
          <w:color w:val="353740"/>
        </w:rPr>
      </w:pPr>
    </w:p>
    <w:p w14:paraId="136F076E" w14:textId="77777777" w:rsidR="000C1518" w:rsidRDefault="000C1518" w:rsidP="00C22F1D">
      <w:pPr>
        <w:rPr>
          <w:rFonts w:ascii="Helvetica" w:hAnsi="Helvetica"/>
          <w:color w:val="353740"/>
        </w:rPr>
      </w:pPr>
    </w:p>
    <w:p w14:paraId="257CD39D" w14:textId="77777777" w:rsidR="000C1518" w:rsidRDefault="000C1518" w:rsidP="00C22F1D">
      <w:pPr>
        <w:rPr>
          <w:rFonts w:ascii="Helvetica" w:hAnsi="Helvetica"/>
          <w:color w:val="353740"/>
        </w:rPr>
      </w:pPr>
    </w:p>
    <w:p w14:paraId="40CF00E8" w14:textId="77777777" w:rsidR="000C1518" w:rsidRDefault="000C1518" w:rsidP="00C22F1D">
      <w:pPr>
        <w:rPr>
          <w:rFonts w:ascii="Helvetica" w:hAnsi="Helvetica"/>
          <w:color w:val="353740"/>
        </w:rPr>
      </w:pPr>
    </w:p>
    <w:p w14:paraId="60629A13" w14:textId="77777777" w:rsidR="000C1518" w:rsidRDefault="000C1518" w:rsidP="00C22F1D">
      <w:pPr>
        <w:rPr>
          <w:rFonts w:ascii="Helvetica" w:hAnsi="Helvetica"/>
          <w:color w:val="353740"/>
        </w:rPr>
      </w:pPr>
    </w:p>
    <w:p w14:paraId="41BDA3EB" w14:textId="77777777" w:rsidR="000C1518" w:rsidRDefault="000C1518" w:rsidP="00C22F1D">
      <w:pPr>
        <w:rPr>
          <w:rFonts w:ascii="Helvetica" w:hAnsi="Helvetica"/>
          <w:color w:val="353740"/>
        </w:rPr>
      </w:pPr>
    </w:p>
    <w:p w14:paraId="2346401F" w14:textId="77777777" w:rsidR="000C1518" w:rsidRDefault="000C1518" w:rsidP="00C22F1D">
      <w:pPr>
        <w:rPr>
          <w:rFonts w:ascii="Helvetica" w:hAnsi="Helvetica"/>
          <w:color w:val="353740"/>
        </w:rPr>
      </w:pPr>
    </w:p>
    <w:p w14:paraId="59169F41" w14:textId="77777777" w:rsidR="000C1518" w:rsidRDefault="000C1518" w:rsidP="00C22F1D">
      <w:pPr>
        <w:rPr>
          <w:rFonts w:ascii="Helvetica" w:hAnsi="Helvetica"/>
          <w:color w:val="353740"/>
        </w:rPr>
      </w:pPr>
    </w:p>
    <w:p w14:paraId="53E87114" w14:textId="77777777" w:rsidR="000C1518" w:rsidRDefault="000C1518" w:rsidP="00C22F1D">
      <w:pPr>
        <w:rPr>
          <w:rFonts w:ascii="Helvetica" w:hAnsi="Helvetica"/>
          <w:color w:val="353740"/>
        </w:rPr>
      </w:pPr>
    </w:p>
    <w:p w14:paraId="1746FEC2" w14:textId="77777777" w:rsidR="000C1518" w:rsidRDefault="000C1518" w:rsidP="00C22F1D">
      <w:pPr>
        <w:rPr>
          <w:rFonts w:ascii="Helvetica" w:hAnsi="Helvetica"/>
          <w:color w:val="353740"/>
        </w:rPr>
      </w:pPr>
    </w:p>
    <w:p w14:paraId="19A820EF" w14:textId="77777777" w:rsidR="000C1518" w:rsidRDefault="000C1518" w:rsidP="00C22F1D">
      <w:pPr>
        <w:rPr>
          <w:rFonts w:ascii="Helvetica" w:hAnsi="Helvetica"/>
          <w:color w:val="353740"/>
        </w:rPr>
      </w:pPr>
    </w:p>
    <w:p w14:paraId="62043D19" w14:textId="77777777" w:rsidR="004C7F0B" w:rsidRDefault="00000000" w:rsidP="00C22F1D">
      <w:pPr>
        <w:rPr>
          <w:rFonts w:ascii="Helvetica" w:hAnsi="Helvetica"/>
          <w:color w:val="353740"/>
        </w:rPr>
      </w:pPr>
      <w:r>
        <w:rPr>
          <w:rFonts w:ascii="Helvetica" w:hAnsi="Helvetica"/>
          <w:color w:val="353740"/>
        </w:rPr>
        <w:t>References:</w:t>
      </w:r>
    </w:p>
    <w:p w14:paraId="57A8E4D6" w14:textId="77777777" w:rsidR="00601187" w:rsidRDefault="00000000" w:rsidP="00C22F1D">
      <w:pPr>
        <w:rPr>
          <w:rFonts w:ascii="Helvetica" w:hAnsi="Helvetica"/>
          <w:color w:val="353740"/>
        </w:rPr>
      </w:pPr>
      <w:r>
        <w:rPr>
          <w:rFonts w:ascii="Helvetica" w:hAnsi="Helvetica"/>
          <w:color w:val="353740"/>
        </w:rPr>
        <w:t xml:space="preserve">Croydon Council. (2022). Public Health Report 2022: Full Report. Retrieved from </w:t>
      </w:r>
      <w:hyperlink r:id="rId8" w:history="1">
        <w:r w:rsidR="00EF103D" w:rsidRPr="000161E4">
          <w:rPr>
            <w:rStyle w:val="Hyperlink"/>
            <w:rFonts w:ascii="Helvetica" w:hAnsi="Helvetica"/>
          </w:rPr>
          <w:t>https://www.croydon.gov.uk/sites/default/files/2022-12/public-health-report-2022-full-report.pdf</w:t>
        </w:r>
      </w:hyperlink>
    </w:p>
    <w:p w14:paraId="055FD025" w14:textId="77777777" w:rsidR="00EF103D" w:rsidRDefault="00EF103D" w:rsidP="00C22F1D">
      <w:pPr>
        <w:rPr>
          <w:rFonts w:ascii="Helvetica" w:hAnsi="Helvetica"/>
          <w:color w:val="353740"/>
        </w:rPr>
      </w:pPr>
    </w:p>
    <w:p w14:paraId="47C0CC38" w14:textId="77777777" w:rsidR="00EF103D" w:rsidRDefault="00000000" w:rsidP="00C22F1D">
      <w:pPr>
        <w:rPr>
          <w:rFonts w:ascii="Helvetica" w:hAnsi="Helvetica"/>
          <w:color w:val="353740"/>
        </w:rPr>
      </w:pPr>
      <w:r>
        <w:rPr>
          <w:rFonts w:ascii="Helvetica" w:hAnsi="Helvetica"/>
          <w:color w:val="353740"/>
        </w:rPr>
        <w:t xml:space="preserve">Trust for London (2020) Croydon Poverty and Inequality Indicators. Available at: </w:t>
      </w:r>
      <w:hyperlink r:id="rId9" w:history="1">
        <w:r w:rsidRPr="000161E4">
          <w:rPr>
            <w:rStyle w:val="Hyperlink"/>
            <w:rFonts w:ascii="Helvetica" w:hAnsi="Helvetica"/>
          </w:rPr>
          <w:t>https://www.trustforlondon.org.uk/data/boroughs/croydon-poverty-and-inequality-indicators</w:t>
        </w:r>
      </w:hyperlink>
    </w:p>
    <w:p w14:paraId="4A6763B3" w14:textId="77777777" w:rsidR="00EF103D" w:rsidRDefault="00EF103D" w:rsidP="00C22F1D">
      <w:pPr>
        <w:rPr>
          <w:rFonts w:ascii="Helvetica" w:hAnsi="Helvetica"/>
          <w:color w:val="353740"/>
        </w:rPr>
      </w:pPr>
    </w:p>
    <w:p w14:paraId="7B689E52" w14:textId="77777777" w:rsidR="00EF103D" w:rsidRDefault="00000000" w:rsidP="00C22F1D">
      <w:pPr>
        <w:rPr>
          <w:rFonts w:ascii="Helvetica" w:hAnsi="Helvetica"/>
          <w:color w:val="353740"/>
        </w:rPr>
      </w:pPr>
      <w:r>
        <w:rPr>
          <w:rFonts w:ascii="Helvetica" w:hAnsi="Helvetica"/>
          <w:color w:val="353740"/>
        </w:rPr>
        <w:t xml:space="preserve">Croydon Council. (2020). Housing Situation in Croydon: Step by Step. [online] Available at: </w:t>
      </w:r>
      <w:hyperlink r:id="rId10" w:history="1">
        <w:r w:rsidRPr="000161E4">
          <w:rPr>
            <w:rStyle w:val="Hyperlink"/>
            <w:rFonts w:ascii="Helvetica" w:hAnsi="Helvetica"/>
          </w:rPr>
          <w:t>https://www.croydon.gov.uk/housing/find-home/step-by-step/find-home-croydon-step-step/housing-situation-croydon</w:t>
        </w:r>
      </w:hyperlink>
    </w:p>
    <w:p w14:paraId="778E96E3" w14:textId="77777777" w:rsidR="00EF103D" w:rsidRDefault="00EF103D" w:rsidP="00C22F1D">
      <w:pPr>
        <w:rPr>
          <w:rFonts w:ascii="Helvetica" w:hAnsi="Helvetica"/>
          <w:color w:val="353740"/>
        </w:rPr>
      </w:pPr>
    </w:p>
    <w:p w14:paraId="343F8045" w14:textId="77777777" w:rsidR="00EF103D" w:rsidRDefault="00000000" w:rsidP="00C22F1D">
      <w:pPr>
        <w:rPr>
          <w:rFonts w:ascii="Helvetica" w:hAnsi="Helvetica"/>
          <w:color w:val="353740"/>
        </w:rPr>
      </w:pPr>
      <w:r>
        <w:rPr>
          <w:rFonts w:ascii="Helvetica" w:hAnsi="Helvetica"/>
          <w:color w:val="353740"/>
        </w:rPr>
        <w:t xml:space="preserve">Croydon Council. (2019). Schools and Education: Schools: School Performance. Retrieved from </w:t>
      </w:r>
      <w:hyperlink r:id="rId11" w:history="1">
        <w:r w:rsidRPr="000161E4">
          <w:rPr>
            <w:rStyle w:val="Hyperlink"/>
            <w:rFonts w:ascii="Helvetica" w:hAnsi="Helvetica"/>
          </w:rPr>
          <w:t>https://www.croydon.gov.uk/schools-and-education/schools/school-performance</w:t>
        </w:r>
      </w:hyperlink>
    </w:p>
    <w:p w14:paraId="0328B003" w14:textId="77777777" w:rsidR="00EF103D" w:rsidRDefault="00EF103D" w:rsidP="00C22F1D">
      <w:pPr>
        <w:rPr>
          <w:rFonts w:ascii="Helvetica" w:hAnsi="Helvetica"/>
          <w:color w:val="353740"/>
        </w:rPr>
      </w:pPr>
    </w:p>
    <w:p w14:paraId="4AF50781" w14:textId="77777777" w:rsidR="00EF103D" w:rsidRDefault="00000000" w:rsidP="00C22F1D">
      <w:pPr>
        <w:rPr>
          <w:rFonts w:ascii="Helvetica" w:hAnsi="Helvetica"/>
          <w:color w:val="353740"/>
        </w:rPr>
      </w:pPr>
      <w:r>
        <w:rPr>
          <w:rFonts w:ascii="Helvetica" w:hAnsi="Helvetica"/>
          <w:color w:val="353740"/>
        </w:rPr>
        <w:t xml:space="preserve">Transport for London. (2020). Croydon. [online] Available at: </w:t>
      </w:r>
      <w:hyperlink r:id="rId12" w:history="1">
        <w:r w:rsidRPr="000161E4">
          <w:rPr>
            <w:rStyle w:val="Hyperlink"/>
            <w:rFonts w:ascii="Helvetica" w:hAnsi="Helvetica"/>
          </w:rPr>
          <w:t>https://tfl.gov.uk/info-for/boroughs-and-communities/croydon</w:t>
        </w:r>
      </w:hyperlink>
    </w:p>
    <w:p w14:paraId="352DC458" w14:textId="77777777" w:rsidR="00EF103D" w:rsidRDefault="00EF103D" w:rsidP="00C22F1D">
      <w:pPr>
        <w:rPr>
          <w:rFonts w:ascii="Helvetica" w:hAnsi="Helvetica"/>
          <w:color w:val="353740"/>
        </w:rPr>
      </w:pPr>
    </w:p>
    <w:p w14:paraId="37D244B4" w14:textId="77777777" w:rsidR="00313200" w:rsidRDefault="00000000" w:rsidP="00C22F1D">
      <w:pPr>
        <w:rPr>
          <w:rStyle w:val="Hyperlink"/>
          <w:rFonts w:ascii="Helvetica" w:hAnsi="Helvetica"/>
        </w:rPr>
      </w:pPr>
      <w:r>
        <w:rPr>
          <w:rFonts w:ascii="Helvetica" w:hAnsi="Helvetica"/>
          <w:color w:val="353740"/>
        </w:rPr>
        <w:t xml:space="preserve">Lives Not Knives. (2020). Need help. Available at: </w:t>
      </w:r>
      <w:hyperlink r:id="rId13" w:history="1">
        <w:r w:rsidRPr="000161E4">
          <w:rPr>
            <w:rStyle w:val="Hyperlink"/>
            <w:rFonts w:ascii="Helvetica" w:hAnsi="Helvetica"/>
          </w:rPr>
          <w:t>https://www.livesnotknives.org/about/need-help/</w:t>
        </w:r>
      </w:hyperlink>
    </w:p>
    <w:p w14:paraId="08BF7223" w14:textId="77777777" w:rsidR="00100BAE" w:rsidRDefault="00100BAE" w:rsidP="00C22F1D">
      <w:pPr>
        <w:rPr>
          <w:rStyle w:val="Hyperlink"/>
          <w:rFonts w:ascii="Helvetica" w:hAnsi="Helvetica"/>
        </w:rPr>
      </w:pPr>
    </w:p>
    <w:p w14:paraId="60E5341B" w14:textId="2EDF1047" w:rsidR="00100BAE" w:rsidRDefault="00100BAE" w:rsidP="00C22F1D">
      <w:pPr>
        <w:rPr>
          <w:rFonts w:ascii="Helvetica" w:hAnsi="Helvetica"/>
          <w:color w:val="353740"/>
        </w:rPr>
      </w:pPr>
      <w:r>
        <w:rPr>
          <w:rFonts w:ascii="Helvetica" w:hAnsi="Helvetica"/>
          <w:color w:val="353740"/>
        </w:rPr>
        <w:t xml:space="preserve">Parry, F. (2021, April 19). Welcome to Croydon: The stop and search capital of south London. East London Lines. </w:t>
      </w:r>
      <w:hyperlink r:id="rId14" w:history="1">
        <w:r w:rsidRPr="000161E4">
          <w:rPr>
            <w:rStyle w:val="Hyperlink"/>
            <w:rFonts w:ascii="Helvetica" w:hAnsi="Helvetica"/>
          </w:rPr>
          <w:t>https://www.eastlondonlines.co.uk/2021/04/welcome-to-croydon-the-stop-and-search-capital-of-south-london/</w:t>
        </w:r>
      </w:hyperlink>
      <w:r>
        <w:rPr>
          <w:rFonts w:ascii="Helvetica" w:hAnsi="Helvetica"/>
          <w:color w:val="353740"/>
        </w:rPr>
        <w:t xml:space="preserve"> </w:t>
      </w:r>
    </w:p>
    <w:p w14:paraId="18A273FA" w14:textId="77777777" w:rsidR="00F02ACC" w:rsidRDefault="00F02ACC" w:rsidP="00C22F1D">
      <w:pPr>
        <w:rPr>
          <w:rFonts w:ascii="Helvetica" w:hAnsi="Helvetica"/>
          <w:color w:val="353740"/>
        </w:rPr>
      </w:pPr>
    </w:p>
    <w:p w14:paraId="2B47F558" w14:textId="77777777" w:rsidR="00EF103D" w:rsidRDefault="00EF103D" w:rsidP="00C22F1D">
      <w:pPr>
        <w:rPr>
          <w:rFonts w:ascii="Helvetica" w:hAnsi="Helvetica"/>
          <w:color w:val="353740"/>
        </w:rPr>
      </w:pPr>
    </w:p>
    <w:p w14:paraId="029BFB4D" w14:textId="77777777" w:rsidR="00EF103D" w:rsidRPr="00601187" w:rsidRDefault="00EF103D" w:rsidP="00C22F1D">
      <w:pPr>
        <w:rPr>
          <w:rFonts w:ascii="Helvetica" w:hAnsi="Helvetica"/>
          <w:color w:val="353740"/>
        </w:rPr>
      </w:pPr>
    </w:p>
    <w:sectPr w:rsidR="00EF103D" w:rsidRPr="00601187">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198B9" w14:textId="77777777" w:rsidR="00F903CC" w:rsidRDefault="00F903CC">
      <w:r>
        <w:separator/>
      </w:r>
    </w:p>
  </w:endnote>
  <w:endnote w:type="continuationSeparator" w:id="0">
    <w:p w14:paraId="439B6A7B" w14:textId="77777777" w:rsidR="00F903CC" w:rsidRDefault="00F903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668194"/>
      <w:docPartObj>
        <w:docPartGallery w:val="Page Numbers (Bottom of Page)"/>
        <w:docPartUnique/>
      </w:docPartObj>
    </w:sdtPr>
    <w:sdtContent>
      <w:p w14:paraId="58F6BAE5" w14:textId="77777777" w:rsidR="00D24169" w:rsidRDefault="00000000" w:rsidP="000161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C6CD04A" w14:textId="77777777" w:rsidR="00D24169" w:rsidRDefault="00D241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4573917"/>
      <w:docPartObj>
        <w:docPartGallery w:val="Page Numbers (Bottom of Page)"/>
        <w:docPartUnique/>
      </w:docPartObj>
    </w:sdtPr>
    <w:sdtContent>
      <w:p w14:paraId="446C2E0E" w14:textId="77777777" w:rsidR="00D24169" w:rsidRDefault="00000000" w:rsidP="000161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2FB0DF" w14:textId="77777777" w:rsidR="00D24169" w:rsidRDefault="00D24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195D5" w14:textId="77777777" w:rsidR="00F903CC" w:rsidRDefault="00F903CC">
      <w:r>
        <w:separator/>
      </w:r>
    </w:p>
  </w:footnote>
  <w:footnote w:type="continuationSeparator" w:id="0">
    <w:p w14:paraId="6D6246A8" w14:textId="77777777" w:rsidR="00F903CC" w:rsidRDefault="00F903C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732"/>
    <w:rsid w:val="00000B66"/>
    <w:rsid w:val="000161E4"/>
    <w:rsid w:val="000C1518"/>
    <w:rsid w:val="00100BAE"/>
    <w:rsid w:val="00313200"/>
    <w:rsid w:val="003613DF"/>
    <w:rsid w:val="004C7F0B"/>
    <w:rsid w:val="005C6D3A"/>
    <w:rsid w:val="00601187"/>
    <w:rsid w:val="007076B3"/>
    <w:rsid w:val="00785732"/>
    <w:rsid w:val="007C5550"/>
    <w:rsid w:val="008768F5"/>
    <w:rsid w:val="009542CC"/>
    <w:rsid w:val="00AC1A02"/>
    <w:rsid w:val="00C01E07"/>
    <w:rsid w:val="00C22F1D"/>
    <w:rsid w:val="00C67BDE"/>
    <w:rsid w:val="00D24169"/>
    <w:rsid w:val="00EF103D"/>
    <w:rsid w:val="00F02ACC"/>
    <w:rsid w:val="00F903CC"/>
    <w:rsid w:val="00FD3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EDC074"/>
  <w15:chartTrackingRefBased/>
  <w15:docId w15:val="{79810EE5-6386-364F-8890-CC5EB4FB6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732"/>
  </w:style>
  <w:style w:type="paragraph" w:styleId="Heading1">
    <w:name w:val="heading 1"/>
    <w:basedOn w:val="Normal"/>
    <w:next w:val="Normal"/>
    <w:link w:val="Heading1Char"/>
    <w:uiPriority w:val="9"/>
    <w:qFormat/>
    <w:rsid w:val="00785732"/>
    <w:pPr>
      <w:keepNext/>
      <w:keepLines/>
      <w:spacing w:before="480" w:line="276" w:lineRule="auto"/>
      <w:jc w:val="both"/>
      <w:outlineLvl w:val="0"/>
    </w:pPr>
    <w:rPr>
      <w:rFonts w:asciiTheme="majorHAnsi" w:eastAsiaTheme="majorEastAsia" w:hAnsiTheme="majorHAnsi" w:cstheme="majorBidi"/>
      <w:b/>
      <w:bCs/>
      <w:color w:val="2F5496"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732"/>
    <w:rPr>
      <w:rFonts w:asciiTheme="majorHAnsi" w:eastAsiaTheme="majorEastAsia" w:hAnsiTheme="majorHAnsi" w:cstheme="majorBidi"/>
      <w:b/>
      <w:bCs/>
      <w:color w:val="2F5496" w:themeColor="accent1" w:themeShade="BF"/>
      <w:sz w:val="28"/>
      <w:szCs w:val="28"/>
      <w:lang w:val="en-US"/>
    </w:rPr>
  </w:style>
  <w:style w:type="paragraph" w:styleId="NormalWeb">
    <w:name w:val="Normal (Web)"/>
    <w:basedOn w:val="Normal"/>
    <w:uiPriority w:val="99"/>
    <w:unhideWhenUsed/>
    <w:rsid w:val="0078573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22F1D"/>
    <w:rPr>
      <w:color w:val="0563C1" w:themeColor="hyperlink"/>
      <w:u w:val="single"/>
    </w:rPr>
  </w:style>
  <w:style w:type="character" w:styleId="UnresolvedMention">
    <w:name w:val="Unresolved Mention"/>
    <w:basedOn w:val="DefaultParagraphFont"/>
    <w:uiPriority w:val="99"/>
    <w:semiHidden/>
    <w:unhideWhenUsed/>
    <w:rsid w:val="00C22F1D"/>
    <w:rPr>
      <w:color w:val="605E5C"/>
      <w:shd w:val="clear" w:color="auto" w:fill="E1DFDD"/>
    </w:rPr>
  </w:style>
  <w:style w:type="paragraph" w:styleId="Footer">
    <w:name w:val="footer"/>
    <w:basedOn w:val="Normal"/>
    <w:link w:val="FooterChar"/>
    <w:uiPriority w:val="99"/>
    <w:unhideWhenUsed/>
    <w:rsid w:val="00D24169"/>
    <w:pPr>
      <w:tabs>
        <w:tab w:val="center" w:pos="4513"/>
        <w:tab w:val="right" w:pos="9026"/>
      </w:tabs>
    </w:pPr>
  </w:style>
  <w:style w:type="character" w:customStyle="1" w:styleId="FooterChar">
    <w:name w:val="Footer Char"/>
    <w:basedOn w:val="DefaultParagraphFont"/>
    <w:link w:val="Footer"/>
    <w:uiPriority w:val="99"/>
    <w:rsid w:val="00D24169"/>
  </w:style>
  <w:style w:type="character" w:styleId="PageNumber">
    <w:name w:val="page number"/>
    <w:basedOn w:val="DefaultParagraphFont"/>
    <w:uiPriority w:val="99"/>
    <w:semiHidden/>
    <w:unhideWhenUsed/>
    <w:rsid w:val="00D24169"/>
  </w:style>
  <w:style w:type="paragraph" w:styleId="TOCHeading">
    <w:name w:val="TOC Heading"/>
    <w:basedOn w:val="Heading1"/>
    <w:next w:val="Normal"/>
    <w:uiPriority w:val="39"/>
    <w:unhideWhenUsed/>
    <w:qFormat/>
    <w:rsid w:val="005C6D3A"/>
    <w:pPr>
      <w:jc w:val="left"/>
      <w:outlineLvl w:val="9"/>
    </w:pPr>
  </w:style>
  <w:style w:type="paragraph" w:styleId="TOC1">
    <w:name w:val="toc 1"/>
    <w:basedOn w:val="Normal"/>
    <w:next w:val="Normal"/>
    <w:autoRedefine/>
    <w:uiPriority w:val="39"/>
    <w:unhideWhenUsed/>
    <w:rsid w:val="005C6D3A"/>
    <w:pPr>
      <w:spacing w:before="120"/>
    </w:pPr>
    <w:rPr>
      <w:rFonts w:cstheme="minorHAnsi"/>
      <w:b/>
      <w:bCs/>
      <w:i/>
      <w:iCs/>
    </w:rPr>
  </w:style>
  <w:style w:type="paragraph" w:styleId="TOC2">
    <w:name w:val="toc 2"/>
    <w:basedOn w:val="Normal"/>
    <w:next w:val="Normal"/>
    <w:autoRedefine/>
    <w:uiPriority w:val="39"/>
    <w:semiHidden/>
    <w:unhideWhenUsed/>
    <w:rsid w:val="005C6D3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C6D3A"/>
    <w:pPr>
      <w:ind w:left="480"/>
    </w:pPr>
    <w:rPr>
      <w:rFonts w:cstheme="minorHAnsi"/>
      <w:sz w:val="20"/>
      <w:szCs w:val="20"/>
    </w:rPr>
  </w:style>
  <w:style w:type="paragraph" w:styleId="TOC4">
    <w:name w:val="toc 4"/>
    <w:basedOn w:val="Normal"/>
    <w:next w:val="Normal"/>
    <w:autoRedefine/>
    <w:uiPriority w:val="39"/>
    <w:semiHidden/>
    <w:unhideWhenUsed/>
    <w:rsid w:val="005C6D3A"/>
    <w:pPr>
      <w:ind w:left="720"/>
    </w:pPr>
    <w:rPr>
      <w:rFonts w:cstheme="minorHAnsi"/>
      <w:sz w:val="20"/>
      <w:szCs w:val="20"/>
    </w:rPr>
  </w:style>
  <w:style w:type="paragraph" w:styleId="TOC5">
    <w:name w:val="toc 5"/>
    <w:basedOn w:val="Normal"/>
    <w:next w:val="Normal"/>
    <w:autoRedefine/>
    <w:uiPriority w:val="39"/>
    <w:semiHidden/>
    <w:unhideWhenUsed/>
    <w:rsid w:val="005C6D3A"/>
    <w:pPr>
      <w:ind w:left="960"/>
    </w:pPr>
    <w:rPr>
      <w:rFonts w:cstheme="minorHAnsi"/>
      <w:sz w:val="20"/>
      <w:szCs w:val="20"/>
    </w:rPr>
  </w:style>
  <w:style w:type="paragraph" w:styleId="TOC6">
    <w:name w:val="toc 6"/>
    <w:basedOn w:val="Normal"/>
    <w:next w:val="Normal"/>
    <w:autoRedefine/>
    <w:uiPriority w:val="39"/>
    <w:semiHidden/>
    <w:unhideWhenUsed/>
    <w:rsid w:val="005C6D3A"/>
    <w:pPr>
      <w:ind w:left="1200"/>
    </w:pPr>
    <w:rPr>
      <w:rFonts w:cstheme="minorHAnsi"/>
      <w:sz w:val="20"/>
      <w:szCs w:val="20"/>
    </w:rPr>
  </w:style>
  <w:style w:type="paragraph" w:styleId="TOC7">
    <w:name w:val="toc 7"/>
    <w:basedOn w:val="Normal"/>
    <w:next w:val="Normal"/>
    <w:autoRedefine/>
    <w:uiPriority w:val="39"/>
    <w:semiHidden/>
    <w:unhideWhenUsed/>
    <w:rsid w:val="005C6D3A"/>
    <w:pPr>
      <w:ind w:left="1440"/>
    </w:pPr>
    <w:rPr>
      <w:rFonts w:cstheme="minorHAnsi"/>
      <w:sz w:val="20"/>
      <w:szCs w:val="20"/>
    </w:rPr>
  </w:style>
  <w:style w:type="paragraph" w:styleId="TOC8">
    <w:name w:val="toc 8"/>
    <w:basedOn w:val="Normal"/>
    <w:next w:val="Normal"/>
    <w:autoRedefine/>
    <w:uiPriority w:val="39"/>
    <w:semiHidden/>
    <w:unhideWhenUsed/>
    <w:rsid w:val="005C6D3A"/>
    <w:pPr>
      <w:ind w:left="1680"/>
    </w:pPr>
    <w:rPr>
      <w:rFonts w:cstheme="minorHAnsi"/>
      <w:sz w:val="20"/>
      <w:szCs w:val="20"/>
    </w:rPr>
  </w:style>
  <w:style w:type="paragraph" w:styleId="TOC9">
    <w:name w:val="toc 9"/>
    <w:basedOn w:val="Normal"/>
    <w:next w:val="Normal"/>
    <w:autoRedefine/>
    <w:uiPriority w:val="39"/>
    <w:semiHidden/>
    <w:unhideWhenUsed/>
    <w:rsid w:val="005C6D3A"/>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oydon.gov.uk/sites/default/files/2022-12/public-health-report-2022-full-report.pdf" TargetMode="External"/><Relationship Id="rId13" Type="http://schemas.openxmlformats.org/officeDocument/2006/relationships/hyperlink" Target="https://www.livesnotknives.org/about/need-help/"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fl.gov.uk/info-for/boroughs-and-communities/croyd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roydon.gov.uk/schools-and-education/schools/school-performanc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roydon.gov.uk/housing/find-home/step-by-step/find-home-croydon-step-step/housing-situation-croydon" TargetMode="External"/><Relationship Id="rId4" Type="http://schemas.openxmlformats.org/officeDocument/2006/relationships/webSettings" Target="webSettings.xml"/><Relationship Id="rId9" Type="http://schemas.openxmlformats.org/officeDocument/2006/relationships/hyperlink" Target="https://www.trustforlondon.org.uk/data/boroughs/croydon-poverty-and-inequality-indicators" TargetMode="External"/><Relationship Id="rId14" Type="http://schemas.openxmlformats.org/officeDocument/2006/relationships/hyperlink" Target="https://www.eastlondonlines.co.uk/2021/04/welcome-to-croydon-the-stop-and-search-capital-of-south-lond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1E308E-230D-CC4C-966C-B5A22138B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6</Pages>
  <Words>2092</Words>
  <Characters>11931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Ioan-Alexandru Sas (2213949)</dc:creator>
  <cp:lastModifiedBy>Ioan-Alexandru Sas (2213949)</cp:lastModifiedBy>
  <cp:revision>6</cp:revision>
  <dcterms:created xsi:type="dcterms:W3CDTF">2023-04-03T19:14:00Z</dcterms:created>
  <dcterms:modified xsi:type="dcterms:W3CDTF">2023-04-06T18:20:00Z</dcterms:modified>
</cp:coreProperties>
</file>