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29A" w:rsidRDefault="0014629A" w:rsidP="00FD4A68">
      <w:pPr>
        <w:pStyle w:val="LabTitle"/>
      </w:pPr>
    </w:p>
    <w:p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:rsidR="00967410" w:rsidRDefault="008B6535" w:rsidP="008C4307">
      <w:pPr>
        <w:pStyle w:val="Visual"/>
      </w:pPr>
      <w:r>
        <w:rPr>
          <w:noProof/>
        </w:rPr>
        <w:drawing>
          <wp:inline distT="0" distB="0" distL="0" distR="0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:rsidR="00DA5782" w:rsidRDefault="00DA5782" w:rsidP="00DA5782">
      <w:pPr>
        <w:pStyle w:val="BodyTextL25Bold"/>
      </w:pPr>
      <w:r>
        <w:t>Part 3: Display Device Information</w:t>
      </w:r>
    </w:p>
    <w:p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:rsidR="008D7F09" w:rsidRDefault="008D7F09" w:rsidP="00CD7F73">
      <w:pPr>
        <w:pStyle w:val="Bulletlevel1"/>
      </w:pPr>
      <w:r>
        <w:t>Ethernet cables as shown in the topology</w:t>
      </w:r>
    </w:p>
    <w:p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:rsidR="00265283" w:rsidRDefault="00265283" w:rsidP="00265283">
      <w:pPr>
        <w:pStyle w:val="PartHead"/>
      </w:pPr>
      <w:r>
        <w:t>Configure Devices and Verify Connectivity</w:t>
      </w:r>
    </w:p>
    <w:p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:rsidR="005104CC" w:rsidRPr="00E202FA" w:rsidRDefault="00E202FA" w:rsidP="005104CC">
      <w:pPr>
        <w:pStyle w:val="BodyTextL50"/>
      </w:pPr>
      <w:r>
        <w:t>The router has not been configured to enable the devices to talk to each other yet.</w:t>
      </w:r>
    </w:p>
    <w:p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:rsidR="00960AFB" w:rsidRDefault="00960AFB" w:rsidP="00C23E16">
      <w:pPr>
        <w:pStyle w:val="SubStepAlpha"/>
      </w:pPr>
      <w:r>
        <w:t>Console into the router and enable privileged EXEC mode.</w:t>
      </w:r>
    </w:p>
    <w:p w:rsidR="00960AFB" w:rsidRDefault="00960AFB" w:rsidP="00C23E16">
      <w:pPr>
        <w:pStyle w:val="SubStepAlpha"/>
      </w:pPr>
      <w:r>
        <w:t>Enter configuration mode.</w:t>
      </w:r>
    </w:p>
    <w:p w:rsidR="00112AC5" w:rsidRDefault="00CC5F09" w:rsidP="00C23E16">
      <w:pPr>
        <w:pStyle w:val="SubStepAlpha"/>
      </w:pPr>
      <w:r>
        <w:t>Assign a device name to the router.</w:t>
      </w:r>
    </w:p>
    <w:p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:rsidR="000D742B" w:rsidRDefault="000D742B" w:rsidP="00960AFB">
      <w:pPr>
        <w:pStyle w:val="SubStepAlpha"/>
      </w:pPr>
      <w:r>
        <w:lastRenderedPageBreak/>
        <w:t>Encrypt the clear text passwords.</w:t>
      </w:r>
    </w:p>
    <w:p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:rsidR="00960AFB" w:rsidRDefault="005A7D5B" w:rsidP="00960AFB">
      <w:pPr>
        <w:pStyle w:val="SubStepAlpha"/>
      </w:pPr>
      <w:r>
        <w:t>Configure and activate both interfaces on the router.</w:t>
      </w:r>
    </w:p>
    <w:p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:rsidR="005251ED" w:rsidRDefault="004A2288" w:rsidP="00960AFB">
      <w:pPr>
        <w:pStyle w:val="SubStepAlpha"/>
      </w:pPr>
      <w:r>
        <w:t>Set the clock on the router.</w:t>
      </w:r>
    </w:p>
    <w:p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:rsidR="00B36979" w:rsidRPr="00E202FA" w:rsidRDefault="00E202FA" w:rsidP="00B36979">
      <w:pPr>
        <w:pStyle w:val="BodyTextL50"/>
      </w:pPr>
      <w:r>
        <w:t>Yes, as the ports that the devices have been plugged in to are now enabled which allows the connection between the two devices to work.</w:t>
      </w:r>
    </w:p>
    <w:p w:rsidR="0087461B" w:rsidRDefault="00265283" w:rsidP="00265283">
      <w:pPr>
        <w:pStyle w:val="PartHead"/>
      </w:pPr>
      <w:r>
        <w:t>Display Device Information</w:t>
      </w:r>
    </w:p>
    <w:p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:rsidR="007E284F" w:rsidRPr="00E202FA" w:rsidRDefault="00E202FA" w:rsidP="007E284F">
      <w:pPr>
        <w:pStyle w:val="BodyTextL50"/>
      </w:pPr>
      <w:r w:rsidRPr="00E202FA">
        <w:t>flash</w:t>
      </w:r>
      <w:proofErr w:type="gramStart"/>
      <w:r w:rsidRPr="00E202FA">
        <w:t>0:c1900-universalk9-mz.SPA.151-1.M4.bin</w:t>
      </w:r>
      <w:proofErr w:type="gramEnd"/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:rsidR="00E202FA" w:rsidRPr="00E202FA" w:rsidRDefault="00E202FA" w:rsidP="00F812A3">
      <w:pPr>
        <w:pStyle w:val="BodyTextL50"/>
      </w:pPr>
      <w:r w:rsidRPr="00E202FA">
        <w:t>DRAM configuration is 64 bits wide with parity disabled.</w:t>
      </w:r>
    </w:p>
    <w:p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:rsidR="00E202FA" w:rsidRPr="00E202FA" w:rsidRDefault="00E202FA" w:rsidP="00D50FA4">
      <w:pPr>
        <w:pStyle w:val="BodyTextL50"/>
      </w:pPr>
      <w:r w:rsidRPr="00E202FA">
        <w:t>255K bytes of non-volatile configuration memory.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:rsidR="00D50FA4" w:rsidRPr="00E202FA" w:rsidRDefault="00E202FA" w:rsidP="00D50FA4">
      <w:pPr>
        <w:pStyle w:val="BodyTextL50"/>
      </w:pPr>
      <w:r>
        <w:t>249856K bytes of ATA System CompactFlash 0 (Read/Write)</w:t>
      </w:r>
    </w:p>
    <w:p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:rsidR="00596D62" w:rsidRPr="00596D62" w:rsidRDefault="00596D62" w:rsidP="00D50FA4">
      <w:pPr>
        <w:pStyle w:val="BodyTextL50"/>
      </w:pPr>
      <w:r>
        <w:t>flash:/c2960-lanbase-mz.122-25.FX.bin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:rsidR="00D50FA4" w:rsidRPr="00596D62" w:rsidRDefault="00596D62" w:rsidP="00D50FA4">
      <w:pPr>
        <w:pStyle w:val="BodyTextL50"/>
      </w:pPr>
      <w:r w:rsidRPr="00596D62">
        <w:t>Cisco WS-C2960-24TT (RC32300) processor (revision C0) with 21039K bytes of memory.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:rsidR="00D50FA4" w:rsidRPr="00596D62" w:rsidRDefault="00596D62" w:rsidP="00596D62">
      <w:pPr>
        <w:pStyle w:val="BodyTextL50"/>
        <w:ind w:left="0"/>
      </w:pPr>
      <w:r>
        <w:rPr>
          <w:color w:val="FF0000"/>
        </w:rPr>
        <w:tab/>
      </w:r>
      <w:r w:rsidRPr="00596D62">
        <w:t>63488K bytes of flash-simulated non-volatile configuration memory.</w:t>
      </w:r>
    </w:p>
    <w:p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:rsidR="00D50FA4" w:rsidRPr="00596D62" w:rsidRDefault="00596D62" w:rsidP="00D50FA4">
      <w:pPr>
        <w:pStyle w:val="BodyTextL50"/>
      </w:pPr>
      <w:r w:rsidRPr="00596D62">
        <w:t>Cisco WS-C2960-24TT (RC32300)</w:t>
      </w:r>
    </w:p>
    <w:p w:rsidR="00F812A3" w:rsidRDefault="00B87B08" w:rsidP="00B87B08">
      <w:pPr>
        <w:pStyle w:val="StepHead"/>
      </w:pPr>
      <w:r>
        <w:t>Display the routing table on the router.</w:t>
      </w:r>
    </w:p>
    <w:p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:rsidR="00712957" w:rsidRPr="00596D62" w:rsidRDefault="00712957" w:rsidP="00712957">
      <w:pPr>
        <w:pStyle w:val="BodyTextL25"/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596D62">
        <w:t>L</w:t>
      </w:r>
    </w:p>
    <w:p w:rsidR="00712957" w:rsidRPr="00596D62" w:rsidRDefault="00712957" w:rsidP="00712957">
      <w:pPr>
        <w:pStyle w:val="BodyTextL25"/>
        <w:rPr>
          <w:rStyle w:val="AnswerGray"/>
        </w:rPr>
      </w:pPr>
      <w:r w:rsidRPr="00E870CB">
        <w:rPr>
          <w:color w:val="FF0000"/>
        </w:rPr>
        <w:lastRenderedPageBreak/>
        <w:t xml:space="preserve">How many route entries are coded with a C code in the routing table? </w:t>
      </w:r>
      <w:r w:rsidR="00596D62">
        <w:t>2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:rsidR="00712957" w:rsidRPr="00596D62" w:rsidRDefault="00596D62" w:rsidP="00712957">
      <w:pPr>
        <w:pStyle w:val="BodyTextL25"/>
      </w:pPr>
      <w:r>
        <w:t>Anything that is connected.</w:t>
      </w:r>
    </w:p>
    <w:p w:rsidR="00712957" w:rsidRDefault="000C3469" w:rsidP="000C3469">
      <w:pPr>
        <w:pStyle w:val="StepHead"/>
      </w:pPr>
      <w:r>
        <w:t>Display interface information on the router.</w:t>
      </w:r>
    </w:p>
    <w:p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:rsidR="000C3469" w:rsidRPr="00E870CB" w:rsidRDefault="0058504E" w:rsidP="00B87B08">
      <w:pPr>
        <w:pStyle w:val="BodyTextL25"/>
        <w:rPr>
          <w:color w:val="FF0000"/>
        </w:rPr>
      </w:pPr>
      <w:r>
        <w:t>GigabitEthernet0/1 is up, line protocol is up (connected)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:rsidR="0052652A" w:rsidRPr="00E870CB" w:rsidRDefault="0058504E" w:rsidP="0058504E">
      <w:pPr>
        <w:pStyle w:val="BodyTextL25"/>
        <w:rPr>
          <w:color w:val="FF0000"/>
        </w:rPr>
      </w:pPr>
      <w:r>
        <w:t>0002.1765.9a02 (</w:t>
      </w:r>
      <w:proofErr w:type="spellStart"/>
      <w:r>
        <w:t>bia</w:t>
      </w:r>
      <w:proofErr w:type="spellEnd"/>
      <w:r>
        <w:t xml:space="preserve"> 0002.1765.9a02)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:rsidR="0052652A" w:rsidRPr="00E870CB" w:rsidRDefault="0058504E" w:rsidP="0052652A">
      <w:pPr>
        <w:pStyle w:val="BodyTextL25"/>
        <w:rPr>
          <w:color w:val="FF0000"/>
        </w:rPr>
      </w:pPr>
      <w:r>
        <w:t>Internet address is 192.168.1.3/24</w:t>
      </w:r>
    </w:p>
    <w:p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Default="00E2532B" w:rsidP="00E2532B">
      <w:pPr>
        <w:pStyle w:val="CMDOutput"/>
      </w:pPr>
      <w:r w:rsidRPr="004C7749">
        <w:t>R1#</w:t>
      </w:r>
    </w:p>
    <w:p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lastRenderedPageBreak/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:rsidR="00222280" w:rsidRDefault="0058504E" w:rsidP="00222280">
      <w:pPr>
        <w:pStyle w:val="BodyTextL25"/>
      </w:pPr>
      <w:r>
        <w:t>Interface G0/1</w:t>
      </w:r>
    </w:p>
    <w:p w:rsidR="0058504E" w:rsidRPr="0058504E" w:rsidRDefault="0058504E" w:rsidP="00222280">
      <w:pPr>
        <w:pStyle w:val="BodyTextL25"/>
      </w:pPr>
      <w:r>
        <w:t>No Shutdown</w:t>
      </w:r>
    </w:p>
    <w:p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:rsidR="00E870CB" w:rsidRPr="0058504E" w:rsidRDefault="0058504E" w:rsidP="00E870CB">
      <w:pPr>
        <w:pStyle w:val="ReflectionQ"/>
        <w:numPr>
          <w:ilvl w:val="0"/>
          <w:numId w:val="0"/>
        </w:numPr>
        <w:ind w:left="360"/>
      </w:pPr>
      <w:r w:rsidRPr="0058504E">
        <w:t>I wouldn’t be able to access this device with other devices as I would be using the wrong IP address to what I set it to.</w:t>
      </w:r>
    </w:p>
    <w:p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:rsidR="00353BDE" w:rsidRPr="0058504E" w:rsidRDefault="0058504E" w:rsidP="00353BDE">
      <w:pPr>
        <w:pStyle w:val="BodyTextL25"/>
      </w:pPr>
      <w:r>
        <w:t>A switch is used in a single network to connect different devices such as multiple PCs and one router.</w:t>
      </w:r>
      <w:r w:rsidR="00111AC3">
        <w:t xml:space="preserve"> A router is used to access other networks outside of the one you are currently in.</w:t>
      </w:r>
      <w:bookmarkStart w:id="2" w:name="_GoBack"/>
      <w:bookmarkEnd w:id="2"/>
    </w:p>
    <w:p w:rsidR="001E2129" w:rsidRPr="00E870CB" w:rsidRDefault="001E2129" w:rsidP="00085A78">
      <w:pPr>
        <w:pStyle w:val="LabSection"/>
        <w:rPr>
          <w:rStyle w:val="DevConfigGray"/>
          <w:color w:val="FF0000"/>
        </w:rPr>
      </w:pPr>
    </w:p>
    <w:sectPr w:rsidR="001E2129" w:rsidRPr="00E870CB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222" w:rsidRDefault="00A92222" w:rsidP="0090659A">
      <w:pPr>
        <w:spacing w:after="0" w:line="240" w:lineRule="auto"/>
      </w:pPr>
      <w:r>
        <w:separator/>
      </w:r>
    </w:p>
    <w:p w:rsidR="00A92222" w:rsidRDefault="00A92222"/>
    <w:p w:rsidR="00A92222" w:rsidRDefault="00A92222"/>
    <w:p w:rsidR="00A92222" w:rsidRDefault="00A92222"/>
    <w:p w:rsidR="00A92222" w:rsidRDefault="00A92222"/>
  </w:endnote>
  <w:endnote w:type="continuationSeparator" w:id="0">
    <w:p w:rsidR="00A92222" w:rsidRDefault="00A92222" w:rsidP="0090659A">
      <w:pPr>
        <w:spacing w:after="0" w:line="240" w:lineRule="auto"/>
      </w:pPr>
      <w:r>
        <w:continuationSeparator/>
      </w:r>
    </w:p>
    <w:p w:rsidR="00A92222" w:rsidRDefault="00A92222"/>
    <w:p w:rsidR="00A92222" w:rsidRDefault="00A92222"/>
    <w:p w:rsidR="00A92222" w:rsidRDefault="00A92222"/>
    <w:p w:rsidR="00A92222" w:rsidRDefault="00A92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E202FA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222" w:rsidRDefault="00A92222" w:rsidP="0090659A">
      <w:pPr>
        <w:spacing w:after="0" w:line="240" w:lineRule="auto"/>
      </w:pPr>
      <w:r>
        <w:separator/>
      </w:r>
    </w:p>
    <w:p w:rsidR="00A92222" w:rsidRDefault="00A92222"/>
    <w:p w:rsidR="00A92222" w:rsidRDefault="00A92222"/>
    <w:p w:rsidR="00A92222" w:rsidRDefault="00A92222"/>
    <w:p w:rsidR="00A92222" w:rsidRDefault="00A92222"/>
  </w:footnote>
  <w:footnote w:type="continuationSeparator" w:id="0">
    <w:p w:rsidR="00A92222" w:rsidRDefault="00A92222" w:rsidP="0090659A">
      <w:pPr>
        <w:spacing w:after="0" w:line="240" w:lineRule="auto"/>
      </w:pPr>
      <w:r>
        <w:continuationSeparator/>
      </w:r>
    </w:p>
    <w:p w:rsidR="00A92222" w:rsidRDefault="00A92222"/>
    <w:p w:rsidR="00A92222" w:rsidRDefault="00A92222"/>
    <w:p w:rsidR="00A92222" w:rsidRDefault="00A92222"/>
    <w:p w:rsidR="00A92222" w:rsidRDefault="00A922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24A987C" wp14:editId="42C8AB8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1AC3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504E"/>
    <w:rsid w:val="00586ECB"/>
    <w:rsid w:val="005900DC"/>
    <w:rsid w:val="00593386"/>
    <w:rsid w:val="00596998"/>
    <w:rsid w:val="00596D62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5C4B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02FA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3F9B69D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2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A58648-9A73-4A84-B9D7-759924A7E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1610</Words>
  <Characters>9181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shannon W</cp:lastModifiedBy>
  <cp:revision>2</cp:revision>
  <cp:lastPrinted>2016-10-19T21:59:00Z</cp:lastPrinted>
  <dcterms:created xsi:type="dcterms:W3CDTF">2019-12-04T11:48:00Z</dcterms:created>
  <dcterms:modified xsi:type="dcterms:W3CDTF">2019-12-04T11:48:00Z</dcterms:modified>
</cp:coreProperties>
</file>