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31E2" w14:textId="77777777" w:rsidR="00063C17" w:rsidRDefault="00063C17" w:rsidP="001E75F6">
      <w:pPr>
        <w:spacing w:line="360" w:lineRule="auto"/>
        <w:jc w:val="center"/>
        <w:rPr>
          <w:rFonts w:ascii="Times New Roman" w:hAnsi="Times New Roman" w:cs="Times New Roman"/>
          <w:b/>
          <w:sz w:val="32"/>
          <w:szCs w:val="32"/>
          <w:lang w:val="en-GB"/>
        </w:rPr>
      </w:pPr>
    </w:p>
    <w:p w14:paraId="30F16B64" w14:textId="77777777" w:rsidR="00063C17" w:rsidRDefault="00063C17" w:rsidP="001E75F6">
      <w:pPr>
        <w:spacing w:line="360" w:lineRule="auto"/>
        <w:jc w:val="center"/>
        <w:rPr>
          <w:rFonts w:ascii="Times New Roman" w:hAnsi="Times New Roman" w:cs="Times New Roman"/>
          <w:b/>
          <w:sz w:val="32"/>
          <w:szCs w:val="32"/>
          <w:lang w:val="en-GB"/>
        </w:rPr>
      </w:pPr>
    </w:p>
    <w:p w14:paraId="38B1AF53" w14:textId="77777777" w:rsidR="00063C17" w:rsidRDefault="00063C17" w:rsidP="001E75F6">
      <w:pPr>
        <w:spacing w:line="360" w:lineRule="auto"/>
        <w:jc w:val="center"/>
        <w:rPr>
          <w:rFonts w:ascii="Times New Roman" w:hAnsi="Times New Roman" w:cs="Times New Roman"/>
          <w:b/>
          <w:sz w:val="32"/>
          <w:szCs w:val="32"/>
          <w:lang w:val="en-GB"/>
        </w:rPr>
      </w:pPr>
    </w:p>
    <w:p w14:paraId="139FCE62" w14:textId="77777777" w:rsidR="00063C17" w:rsidRDefault="00063C17" w:rsidP="001E75F6">
      <w:pPr>
        <w:spacing w:line="360" w:lineRule="auto"/>
        <w:jc w:val="center"/>
        <w:rPr>
          <w:rFonts w:ascii="Times New Roman" w:hAnsi="Times New Roman" w:cs="Times New Roman"/>
          <w:b/>
          <w:sz w:val="32"/>
          <w:szCs w:val="32"/>
          <w:lang w:val="en-GB"/>
        </w:rPr>
      </w:pPr>
    </w:p>
    <w:p w14:paraId="74BD4729" w14:textId="77777777" w:rsidR="00063C17" w:rsidRDefault="00063C17" w:rsidP="001E75F6">
      <w:pPr>
        <w:spacing w:line="360" w:lineRule="auto"/>
        <w:jc w:val="center"/>
        <w:rPr>
          <w:rFonts w:ascii="Times New Roman" w:hAnsi="Times New Roman" w:cs="Times New Roman"/>
          <w:b/>
          <w:sz w:val="32"/>
          <w:szCs w:val="32"/>
          <w:lang w:val="en-GB"/>
        </w:rPr>
      </w:pPr>
    </w:p>
    <w:p w14:paraId="1C5FEDA0" w14:textId="77777777" w:rsidR="002F74A8" w:rsidRPr="00B72679" w:rsidRDefault="00D16152" w:rsidP="001E75F6">
      <w:pPr>
        <w:spacing w:line="360" w:lineRule="auto"/>
        <w:jc w:val="center"/>
        <w:rPr>
          <w:rFonts w:ascii="Times New Roman" w:hAnsi="Times New Roman" w:cs="Times New Roman"/>
          <w:b/>
          <w:sz w:val="32"/>
          <w:szCs w:val="32"/>
          <w:lang w:val="en-GB"/>
        </w:rPr>
      </w:pPr>
      <w:r w:rsidRPr="00B72679">
        <w:rPr>
          <w:rFonts w:ascii="Times New Roman" w:hAnsi="Times New Roman" w:cs="Times New Roman"/>
          <w:b/>
          <w:sz w:val="32"/>
          <w:szCs w:val="32"/>
          <w:lang w:val="en-GB"/>
        </w:rPr>
        <w:t>Master of Business Administration Programme</w:t>
      </w:r>
    </w:p>
    <w:p w14:paraId="272BE52C" w14:textId="77777777" w:rsidR="002C2E28" w:rsidRDefault="00B72679" w:rsidP="001E75F6">
      <w:pPr>
        <w:spacing w:line="360" w:lineRule="auto"/>
        <w:jc w:val="center"/>
        <w:rPr>
          <w:rFonts w:ascii="Times New Roman" w:hAnsi="Times New Roman" w:cs="Times New Roman"/>
          <w:b/>
          <w:sz w:val="32"/>
          <w:szCs w:val="32"/>
          <w:lang w:val="en-GB"/>
        </w:rPr>
      </w:pPr>
      <w:r>
        <w:rPr>
          <w:rFonts w:ascii="Times New Roman" w:hAnsi="Times New Roman" w:cs="Times New Roman"/>
          <w:b/>
          <w:sz w:val="32"/>
          <w:szCs w:val="32"/>
          <w:lang w:val="en-GB"/>
        </w:rPr>
        <w:t xml:space="preserve">Project Title: </w:t>
      </w:r>
      <w:r w:rsidR="00C404DD" w:rsidRPr="00B72679">
        <w:rPr>
          <w:rFonts w:ascii="Times New Roman" w:hAnsi="Times New Roman" w:cs="Times New Roman"/>
          <w:b/>
          <w:sz w:val="32"/>
          <w:szCs w:val="32"/>
          <w:lang w:val="en-GB"/>
        </w:rPr>
        <w:t>How Amazon’s recommendation algorithms influence consumer purchase behaviour and predictive personalization efficacy?</w:t>
      </w:r>
    </w:p>
    <w:p w14:paraId="182FCC90" w14:textId="599B64BB" w:rsidR="00490CDD" w:rsidRDefault="00490CDD" w:rsidP="001E75F6">
      <w:pPr>
        <w:spacing w:line="360" w:lineRule="auto"/>
        <w:jc w:val="center"/>
        <w:rPr>
          <w:rFonts w:ascii="Times New Roman" w:hAnsi="Times New Roman" w:cs="Times New Roman"/>
          <w:b/>
          <w:sz w:val="32"/>
          <w:szCs w:val="32"/>
          <w:lang w:val="en-GB"/>
        </w:rPr>
      </w:pPr>
      <w:r>
        <w:rPr>
          <w:rFonts w:ascii="Times New Roman" w:hAnsi="Times New Roman" w:cs="Times New Roman"/>
          <w:b/>
          <w:sz w:val="32"/>
          <w:szCs w:val="32"/>
          <w:lang w:val="en-GB"/>
        </w:rPr>
        <w:t>STUDENT: Payal Thakor</w:t>
      </w:r>
    </w:p>
    <w:p w14:paraId="38FEAF98" w14:textId="03A4284B" w:rsidR="00490CDD" w:rsidRDefault="00490CDD" w:rsidP="001E75F6">
      <w:pPr>
        <w:spacing w:line="360" w:lineRule="auto"/>
        <w:jc w:val="center"/>
        <w:rPr>
          <w:rFonts w:ascii="Times New Roman" w:hAnsi="Times New Roman" w:cs="Times New Roman"/>
          <w:b/>
          <w:sz w:val="32"/>
          <w:szCs w:val="32"/>
          <w:lang w:val="en-GB"/>
        </w:rPr>
      </w:pPr>
      <w:r>
        <w:rPr>
          <w:rFonts w:ascii="Times New Roman" w:hAnsi="Times New Roman" w:cs="Times New Roman"/>
          <w:b/>
          <w:sz w:val="32"/>
          <w:szCs w:val="32"/>
          <w:lang w:val="en-GB"/>
        </w:rPr>
        <w:t>Student ID: 2418464</w:t>
      </w:r>
    </w:p>
    <w:p w14:paraId="66421EBD" w14:textId="5CBCE7C7" w:rsidR="00490CDD" w:rsidRDefault="00490CDD" w:rsidP="001E75F6">
      <w:pPr>
        <w:spacing w:line="360" w:lineRule="auto"/>
        <w:jc w:val="center"/>
        <w:rPr>
          <w:rFonts w:ascii="Times New Roman" w:hAnsi="Times New Roman" w:cs="Times New Roman"/>
          <w:b/>
          <w:sz w:val="32"/>
          <w:szCs w:val="32"/>
          <w:lang w:val="en-GB"/>
        </w:rPr>
      </w:pPr>
      <w:r>
        <w:rPr>
          <w:rFonts w:ascii="Times New Roman" w:hAnsi="Times New Roman" w:cs="Times New Roman"/>
          <w:b/>
          <w:sz w:val="32"/>
          <w:szCs w:val="32"/>
          <w:lang w:val="en-GB"/>
        </w:rPr>
        <w:t>Professor: Andry Rakotovololona</w:t>
      </w:r>
    </w:p>
    <w:p w14:paraId="5A039EDA" w14:textId="77777777" w:rsidR="002C2E28" w:rsidRDefault="002C2E28">
      <w:pPr>
        <w:rPr>
          <w:rFonts w:ascii="Times New Roman" w:hAnsi="Times New Roman" w:cs="Times New Roman"/>
          <w:b/>
          <w:sz w:val="32"/>
          <w:szCs w:val="32"/>
          <w:lang w:val="en-GB"/>
        </w:rPr>
      </w:pPr>
      <w:r>
        <w:rPr>
          <w:rFonts w:ascii="Times New Roman" w:hAnsi="Times New Roman" w:cs="Times New Roman"/>
          <w:b/>
          <w:sz w:val="32"/>
          <w:szCs w:val="32"/>
          <w:lang w:val="en-GB"/>
        </w:rPr>
        <w:br w:type="page"/>
      </w:r>
    </w:p>
    <w:sdt>
      <w:sdtPr>
        <w:rPr>
          <w:rFonts w:asciiTheme="minorHAnsi" w:eastAsiaTheme="minorHAnsi" w:hAnsiTheme="minorHAnsi" w:cstheme="minorBidi"/>
          <w:b w:val="0"/>
          <w:bCs w:val="0"/>
          <w:color w:val="auto"/>
          <w:sz w:val="22"/>
          <w:szCs w:val="22"/>
        </w:rPr>
        <w:id w:val="2018060749"/>
        <w:docPartObj>
          <w:docPartGallery w:val="Table of Contents"/>
          <w:docPartUnique/>
        </w:docPartObj>
      </w:sdtPr>
      <w:sdtEndPr>
        <w:rPr>
          <w:rFonts w:ascii="Times New Roman" w:hAnsi="Times New Roman" w:cs="Times New Roman"/>
          <w:sz w:val="24"/>
          <w:szCs w:val="24"/>
        </w:rPr>
      </w:sdtEndPr>
      <w:sdtContent>
        <w:p w14:paraId="57F1F12D" w14:textId="77777777" w:rsidR="002C2E28" w:rsidRDefault="002C2E28" w:rsidP="006A60A6">
          <w:pPr>
            <w:pStyle w:val="TOCHeading"/>
            <w:jc w:val="center"/>
          </w:pPr>
          <w:r w:rsidRPr="006A60A6">
            <w:rPr>
              <w:rFonts w:ascii="Times New Roman" w:hAnsi="Times New Roman" w:cs="Times New Roman"/>
              <w:color w:val="auto"/>
              <w:sz w:val="24"/>
              <w:szCs w:val="24"/>
            </w:rPr>
            <w:t>Table of Contents</w:t>
          </w:r>
        </w:p>
        <w:p w14:paraId="77BE3F55" w14:textId="77777777" w:rsidR="006B65AB" w:rsidRPr="006B65AB" w:rsidRDefault="00F15458" w:rsidP="006B65AB">
          <w:pPr>
            <w:pStyle w:val="TOC1"/>
            <w:tabs>
              <w:tab w:val="right" w:leader="dot" w:pos="9350"/>
            </w:tabs>
            <w:spacing w:line="360" w:lineRule="auto"/>
            <w:jc w:val="both"/>
            <w:rPr>
              <w:rFonts w:ascii="Times New Roman" w:eastAsiaTheme="minorEastAsia" w:hAnsi="Times New Roman" w:cs="Times New Roman"/>
              <w:noProof/>
              <w:kern w:val="2"/>
              <w:sz w:val="24"/>
              <w:szCs w:val="24"/>
              <w:lang w:val="en-IN" w:eastAsia="en-IN"/>
            </w:rPr>
          </w:pPr>
          <w:r w:rsidRPr="006B65AB">
            <w:rPr>
              <w:rFonts w:ascii="Times New Roman" w:hAnsi="Times New Roman" w:cs="Times New Roman"/>
              <w:sz w:val="24"/>
              <w:szCs w:val="24"/>
            </w:rPr>
            <w:fldChar w:fldCharType="begin"/>
          </w:r>
          <w:r w:rsidR="002C2E28" w:rsidRPr="006B65AB">
            <w:rPr>
              <w:rFonts w:ascii="Times New Roman" w:hAnsi="Times New Roman" w:cs="Times New Roman"/>
              <w:sz w:val="24"/>
              <w:szCs w:val="24"/>
            </w:rPr>
            <w:instrText xml:space="preserve"> TOC \o "1-3" \h \z \u </w:instrText>
          </w:r>
          <w:r w:rsidRPr="006B65AB">
            <w:rPr>
              <w:rFonts w:ascii="Times New Roman" w:hAnsi="Times New Roman" w:cs="Times New Roman"/>
              <w:sz w:val="24"/>
              <w:szCs w:val="24"/>
            </w:rPr>
            <w:fldChar w:fldCharType="separate"/>
          </w:r>
          <w:hyperlink w:anchor="_Toc213528149" w:history="1">
            <w:r w:rsidR="006B65AB" w:rsidRPr="006B65AB">
              <w:rPr>
                <w:rStyle w:val="Hyperlink"/>
                <w:rFonts w:ascii="Times New Roman" w:hAnsi="Times New Roman" w:cs="Times New Roman"/>
                <w:noProof/>
                <w:sz w:val="24"/>
                <w:szCs w:val="24"/>
                <w:lang w:val="en-GB"/>
              </w:rPr>
              <w:t>1. Introduction</w:t>
            </w:r>
            <w:r w:rsidR="006B65AB" w:rsidRPr="006B65AB">
              <w:rPr>
                <w:rFonts w:ascii="Times New Roman" w:hAnsi="Times New Roman" w:cs="Times New Roman"/>
                <w:noProof/>
                <w:webHidden/>
                <w:sz w:val="24"/>
                <w:szCs w:val="24"/>
              </w:rPr>
              <w:tab/>
            </w:r>
            <w:r w:rsidRPr="006B65AB">
              <w:rPr>
                <w:rFonts w:ascii="Times New Roman" w:hAnsi="Times New Roman" w:cs="Times New Roman"/>
                <w:noProof/>
                <w:webHidden/>
                <w:sz w:val="24"/>
                <w:szCs w:val="24"/>
              </w:rPr>
              <w:fldChar w:fldCharType="begin"/>
            </w:r>
            <w:r w:rsidR="006B65AB" w:rsidRPr="006B65AB">
              <w:rPr>
                <w:rFonts w:ascii="Times New Roman" w:hAnsi="Times New Roman" w:cs="Times New Roman"/>
                <w:noProof/>
                <w:webHidden/>
                <w:sz w:val="24"/>
                <w:szCs w:val="24"/>
              </w:rPr>
              <w:instrText xml:space="preserve"> PAGEREF _Toc213528149 \h </w:instrText>
            </w:r>
            <w:r w:rsidRPr="006B65AB">
              <w:rPr>
                <w:rFonts w:ascii="Times New Roman" w:hAnsi="Times New Roman" w:cs="Times New Roman"/>
                <w:noProof/>
                <w:webHidden/>
                <w:sz w:val="24"/>
                <w:szCs w:val="24"/>
              </w:rPr>
            </w:r>
            <w:r w:rsidRPr="006B65AB">
              <w:rPr>
                <w:rFonts w:ascii="Times New Roman" w:hAnsi="Times New Roman" w:cs="Times New Roman"/>
                <w:noProof/>
                <w:webHidden/>
                <w:sz w:val="24"/>
                <w:szCs w:val="24"/>
              </w:rPr>
              <w:fldChar w:fldCharType="separate"/>
            </w:r>
            <w:r w:rsidR="006B65AB" w:rsidRPr="006B65AB">
              <w:rPr>
                <w:rFonts w:ascii="Times New Roman" w:hAnsi="Times New Roman" w:cs="Times New Roman"/>
                <w:noProof/>
                <w:webHidden/>
                <w:sz w:val="24"/>
                <w:szCs w:val="24"/>
              </w:rPr>
              <w:t>3</w:t>
            </w:r>
            <w:r w:rsidRPr="006B65AB">
              <w:rPr>
                <w:rFonts w:ascii="Times New Roman" w:hAnsi="Times New Roman" w:cs="Times New Roman"/>
                <w:noProof/>
                <w:webHidden/>
                <w:sz w:val="24"/>
                <w:szCs w:val="24"/>
              </w:rPr>
              <w:fldChar w:fldCharType="end"/>
            </w:r>
          </w:hyperlink>
        </w:p>
        <w:p w14:paraId="5890A6F9" w14:textId="77777777" w:rsidR="006B65AB" w:rsidRPr="006B65AB" w:rsidRDefault="006B65AB" w:rsidP="006B65AB">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eastAsia="en-IN"/>
            </w:rPr>
          </w:pPr>
          <w:hyperlink w:anchor="_Toc213528150" w:history="1">
            <w:r w:rsidRPr="006B65AB">
              <w:rPr>
                <w:rStyle w:val="Hyperlink"/>
                <w:rFonts w:ascii="Times New Roman" w:hAnsi="Times New Roman" w:cs="Times New Roman"/>
                <w:noProof/>
                <w:sz w:val="24"/>
                <w:szCs w:val="24"/>
              </w:rPr>
              <w:t>1.1 Background of the study</w:t>
            </w:r>
            <w:r w:rsidRPr="006B65AB">
              <w:rPr>
                <w:rFonts w:ascii="Times New Roman" w:hAnsi="Times New Roman" w:cs="Times New Roman"/>
                <w:noProof/>
                <w:webHidden/>
                <w:sz w:val="24"/>
                <w:szCs w:val="24"/>
              </w:rPr>
              <w:tab/>
            </w:r>
            <w:r w:rsidR="00F15458" w:rsidRPr="006B65AB">
              <w:rPr>
                <w:rFonts w:ascii="Times New Roman" w:hAnsi="Times New Roman" w:cs="Times New Roman"/>
                <w:noProof/>
                <w:webHidden/>
                <w:sz w:val="24"/>
                <w:szCs w:val="24"/>
              </w:rPr>
              <w:fldChar w:fldCharType="begin"/>
            </w:r>
            <w:r w:rsidRPr="006B65AB">
              <w:rPr>
                <w:rFonts w:ascii="Times New Roman" w:hAnsi="Times New Roman" w:cs="Times New Roman"/>
                <w:noProof/>
                <w:webHidden/>
                <w:sz w:val="24"/>
                <w:szCs w:val="24"/>
              </w:rPr>
              <w:instrText xml:space="preserve"> PAGEREF _Toc213528150 \h </w:instrText>
            </w:r>
            <w:r w:rsidR="00F15458" w:rsidRPr="006B65AB">
              <w:rPr>
                <w:rFonts w:ascii="Times New Roman" w:hAnsi="Times New Roman" w:cs="Times New Roman"/>
                <w:noProof/>
                <w:webHidden/>
                <w:sz w:val="24"/>
                <w:szCs w:val="24"/>
              </w:rPr>
            </w:r>
            <w:r w:rsidR="00F15458" w:rsidRPr="006B65AB">
              <w:rPr>
                <w:rFonts w:ascii="Times New Roman" w:hAnsi="Times New Roman" w:cs="Times New Roman"/>
                <w:noProof/>
                <w:webHidden/>
                <w:sz w:val="24"/>
                <w:szCs w:val="24"/>
              </w:rPr>
              <w:fldChar w:fldCharType="separate"/>
            </w:r>
            <w:r w:rsidRPr="006B65AB">
              <w:rPr>
                <w:rFonts w:ascii="Times New Roman" w:hAnsi="Times New Roman" w:cs="Times New Roman"/>
                <w:noProof/>
                <w:webHidden/>
                <w:sz w:val="24"/>
                <w:szCs w:val="24"/>
              </w:rPr>
              <w:t>3</w:t>
            </w:r>
            <w:r w:rsidR="00F15458" w:rsidRPr="006B65AB">
              <w:rPr>
                <w:rFonts w:ascii="Times New Roman" w:hAnsi="Times New Roman" w:cs="Times New Roman"/>
                <w:noProof/>
                <w:webHidden/>
                <w:sz w:val="24"/>
                <w:szCs w:val="24"/>
              </w:rPr>
              <w:fldChar w:fldCharType="end"/>
            </w:r>
          </w:hyperlink>
        </w:p>
        <w:p w14:paraId="40628B7A" w14:textId="77777777" w:rsidR="006B65AB" w:rsidRPr="006B65AB" w:rsidRDefault="006B65AB" w:rsidP="006B65AB">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eastAsia="en-IN"/>
            </w:rPr>
          </w:pPr>
          <w:hyperlink w:anchor="_Toc213528151" w:history="1">
            <w:r w:rsidRPr="006B65AB">
              <w:rPr>
                <w:rStyle w:val="Hyperlink"/>
                <w:rFonts w:ascii="Times New Roman" w:hAnsi="Times New Roman" w:cs="Times New Roman"/>
                <w:noProof/>
                <w:sz w:val="24"/>
                <w:szCs w:val="24"/>
              </w:rPr>
              <w:t>1.2 Aim and objectives</w:t>
            </w:r>
            <w:r w:rsidRPr="006B65AB">
              <w:rPr>
                <w:rFonts w:ascii="Times New Roman" w:hAnsi="Times New Roman" w:cs="Times New Roman"/>
                <w:noProof/>
                <w:webHidden/>
                <w:sz w:val="24"/>
                <w:szCs w:val="24"/>
              </w:rPr>
              <w:tab/>
            </w:r>
            <w:r w:rsidR="00F15458" w:rsidRPr="006B65AB">
              <w:rPr>
                <w:rFonts w:ascii="Times New Roman" w:hAnsi="Times New Roman" w:cs="Times New Roman"/>
                <w:noProof/>
                <w:webHidden/>
                <w:sz w:val="24"/>
                <w:szCs w:val="24"/>
              </w:rPr>
              <w:fldChar w:fldCharType="begin"/>
            </w:r>
            <w:r w:rsidRPr="006B65AB">
              <w:rPr>
                <w:rFonts w:ascii="Times New Roman" w:hAnsi="Times New Roman" w:cs="Times New Roman"/>
                <w:noProof/>
                <w:webHidden/>
                <w:sz w:val="24"/>
                <w:szCs w:val="24"/>
              </w:rPr>
              <w:instrText xml:space="preserve"> PAGEREF _Toc213528151 \h </w:instrText>
            </w:r>
            <w:r w:rsidR="00F15458" w:rsidRPr="006B65AB">
              <w:rPr>
                <w:rFonts w:ascii="Times New Roman" w:hAnsi="Times New Roman" w:cs="Times New Roman"/>
                <w:noProof/>
                <w:webHidden/>
                <w:sz w:val="24"/>
                <w:szCs w:val="24"/>
              </w:rPr>
            </w:r>
            <w:r w:rsidR="00F15458" w:rsidRPr="006B65AB">
              <w:rPr>
                <w:rFonts w:ascii="Times New Roman" w:hAnsi="Times New Roman" w:cs="Times New Roman"/>
                <w:noProof/>
                <w:webHidden/>
                <w:sz w:val="24"/>
                <w:szCs w:val="24"/>
              </w:rPr>
              <w:fldChar w:fldCharType="separate"/>
            </w:r>
            <w:r w:rsidRPr="006B65AB">
              <w:rPr>
                <w:rFonts w:ascii="Times New Roman" w:hAnsi="Times New Roman" w:cs="Times New Roman"/>
                <w:noProof/>
                <w:webHidden/>
                <w:sz w:val="24"/>
                <w:szCs w:val="24"/>
              </w:rPr>
              <w:t>3</w:t>
            </w:r>
            <w:r w:rsidR="00F15458" w:rsidRPr="006B65AB">
              <w:rPr>
                <w:rFonts w:ascii="Times New Roman" w:hAnsi="Times New Roman" w:cs="Times New Roman"/>
                <w:noProof/>
                <w:webHidden/>
                <w:sz w:val="24"/>
                <w:szCs w:val="24"/>
              </w:rPr>
              <w:fldChar w:fldCharType="end"/>
            </w:r>
          </w:hyperlink>
        </w:p>
        <w:p w14:paraId="1F8DAC2D" w14:textId="77777777" w:rsidR="006B65AB" w:rsidRPr="006B65AB" w:rsidRDefault="006B65AB" w:rsidP="006B65AB">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eastAsia="en-IN"/>
            </w:rPr>
          </w:pPr>
          <w:hyperlink w:anchor="_Toc213528152" w:history="1">
            <w:r w:rsidRPr="006B65AB">
              <w:rPr>
                <w:rStyle w:val="Hyperlink"/>
                <w:rFonts w:ascii="Times New Roman" w:hAnsi="Times New Roman" w:cs="Times New Roman"/>
                <w:noProof/>
                <w:sz w:val="24"/>
                <w:szCs w:val="24"/>
              </w:rPr>
              <w:t>1.3 Research questions</w:t>
            </w:r>
            <w:r w:rsidRPr="006B65AB">
              <w:rPr>
                <w:rFonts w:ascii="Times New Roman" w:hAnsi="Times New Roman" w:cs="Times New Roman"/>
                <w:noProof/>
                <w:webHidden/>
                <w:sz w:val="24"/>
                <w:szCs w:val="24"/>
              </w:rPr>
              <w:tab/>
            </w:r>
            <w:r w:rsidR="00F15458" w:rsidRPr="006B65AB">
              <w:rPr>
                <w:rFonts w:ascii="Times New Roman" w:hAnsi="Times New Roman" w:cs="Times New Roman"/>
                <w:noProof/>
                <w:webHidden/>
                <w:sz w:val="24"/>
                <w:szCs w:val="24"/>
              </w:rPr>
              <w:fldChar w:fldCharType="begin"/>
            </w:r>
            <w:r w:rsidRPr="006B65AB">
              <w:rPr>
                <w:rFonts w:ascii="Times New Roman" w:hAnsi="Times New Roman" w:cs="Times New Roman"/>
                <w:noProof/>
                <w:webHidden/>
                <w:sz w:val="24"/>
                <w:szCs w:val="24"/>
              </w:rPr>
              <w:instrText xml:space="preserve"> PAGEREF _Toc213528152 \h </w:instrText>
            </w:r>
            <w:r w:rsidR="00F15458" w:rsidRPr="006B65AB">
              <w:rPr>
                <w:rFonts w:ascii="Times New Roman" w:hAnsi="Times New Roman" w:cs="Times New Roman"/>
                <w:noProof/>
                <w:webHidden/>
                <w:sz w:val="24"/>
                <w:szCs w:val="24"/>
              </w:rPr>
            </w:r>
            <w:r w:rsidR="00F15458" w:rsidRPr="006B65AB">
              <w:rPr>
                <w:rFonts w:ascii="Times New Roman" w:hAnsi="Times New Roman" w:cs="Times New Roman"/>
                <w:noProof/>
                <w:webHidden/>
                <w:sz w:val="24"/>
                <w:szCs w:val="24"/>
              </w:rPr>
              <w:fldChar w:fldCharType="separate"/>
            </w:r>
            <w:r w:rsidRPr="006B65AB">
              <w:rPr>
                <w:rFonts w:ascii="Times New Roman" w:hAnsi="Times New Roman" w:cs="Times New Roman"/>
                <w:noProof/>
                <w:webHidden/>
                <w:sz w:val="24"/>
                <w:szCs w:val="24"/>
              </w:rPr>
              <w:t>4</w:t>
            </w:r>
            <w:r w:rsidR="00F15458" w:rsidRPr="006B65AB">
              <w:rPr>
                <w:rFonts w:ascii="Times New Roman" w:hAnsi="Times New Roman" w:cs="Times New Roman"/>
                <w:noProof/>
                <w:webHidden/>
                <w:sz w:val="24"/>
                <w:szCs w:val="24"/>
              </w:rPr>
              <w:fldChar w:fldCharType="end"/>
            </w:r>
          </w:hyperlink>
        </w:p>
        <w:p w14:paraId="1913008F" w14:textId="77777777" w:rsidR="006B65AB" w:rsidRPr="006B65AB" w:rsidRDefault="006B65AB" w:rsidP="006B65AB">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eastAsia="en-IN"/>
            </w:rPr>
          </w:pPr>
          <w:hyperlink w:anchor="_Toc213528153" w:history="1">
            <w:r w:rsidRPr="006B65AB">
              <w:rPr>
                <w:rStyle w:val="Hyperlink"/>
                <w:rFonts w:ascii="Times New Roman" w:hAnsi="Times New Roman" w:cs="Times New Roman"/>
                <w:noProof/>
                <w:sz w:val="24"/>
                <w:szCs w:val="24"/>
              </w:rPr>
              <w:t>1.4 Purpose of the study</w:t>
            </w:r>
            <w:r w:rsidRPr="006B65AB">
              <w:rPr>
                <w:rFonts w:ascii="Times New Roman" w:hAnsi="Times New Roman" w:cs="Times New Roman"/>
                <w:noProof/>
                <w:webHidden/>
                <w:sz w:val="24"/>
                <w:szCs w:val="24"/>
              </w:rPr>
              <w:tab/>
            </w:r>
            <w:r w:rsidR="00F15458" w:rsidRPr="006B65AB">
              <w:rPr>
                <w:rFonts w:ascii="Times New Roman" w:hAnsi="Times New Roman" w:cs="Times New Roman"/>
                <w:noProof/>
                <w:webHidden/>
                <w:sz w:val="24"/>
                <w:szCs w:val="24"/>
              </w:rPr>
              <w:fldChar w:fldCharType="begin"/>
            </w:r>
            <w:r w:rsidRPr="006B65AB">
              <w:rPr>
                <w:rFonts w:ascii="Times New Roman" w:hAnsi="Times New Roman" w:cs="Times New Roman"/>
                <w:noProof/>
                <w:webHidden/>
                <w:sz w:val="24"/>
                <w:szCs w:val="24"/>
              </w:rPr>
              <w:instrText xml:space="preserve"> PAGEREF _Toc213528153 \h </w:instrText>
            </w:r>
            <w:r w:rsidR="00F15458" w:rsidRPr="006B65AB">
              <w:rPr>
                <w:rFonts w:ascii="Times New Roman" w:hAnsi="Times New Roman" w:cs="Times New Roman"/>
                <w:noProof/>
                <w:webHidden/>
                <w:sz w:val="24"/>
                <w:szCs w:val="24"/>
              </w:rPr>
            </w:r>
            <w:r w:rsidR="00F15458" w:rsidRPr="006B65AB">
              <w:rPr>
                <w:rFonts w:ascii="Times New Roman" w:hAnsi="Times New Roman" w:cs="Times New Roman"/>
                <w:noProof/>
                <w:webHidden/>
                <w:sz w:val="24"/>
                <w:szCs w:val="24"/>
              </w:rPr>
              <w:fldChar w:fldCharType="separate"/>
            </w:r>
            <w:r w:rsidRPr="006B65AB">
              <w:rPr>
                <w:rFonts w:ascii="Times New Roman" w:hAnsi="Times New Roman" w:cs="Times New Roman"/>
                <w:noProof/>
                <w:webHidden/>
                <w:sz w:val="24"/>
                <w:szCs w:val="24"/>
              </w:rPr>
              <w:t>4</w:t>
            </w:r>
            <w:r w:rsidR="00F15458" w:rsidRPr="006B65AB">
              <w:rPr>
                <w:rFonts w:ascii="Times New Roman" w:hAnsi="Times New Roman" w:cs="Times New Roman"/>
                <w:noProof/>
                <w:webHidden/>
                <w:sz w:val="24"/>
                <w:szCs w:val="24"/>
              </w:rPr>
              <w:fldChar w:fldCharType="end"/>
            </w:r>
          </w:hyperlink>
        </w:p>
        <w:p w14:paraId="090928FF" w14:textId="77777777" w:rsidR="006B65AB" w:rsidRPr="006B65AB" w:rsidRDefault="006B65AB" w:rsidP="006B65AB">
          <w:pPr>
            <w:pStyle w:val="TOC1"/>
            <w:tabs>
              <w:tab w:val="right" w:leader="dot" w:pos="9350"/>
            </w:tabs>
            <w:spacing w:line="360" w:lineRule="auto"/>
            <w:jc w:val="both"/>
            <w:rPr>
              <w:rFonts w:ascii="Times New Roman" w:eastAsiaTheme="minorEastAsia" w:hAnsi="Times New Roman" w:cs="Times New Roman"/>
              <w:noProof/>
              <w:kern w:val="2"/>
              <w:sz w:val="24"/>
              <w:szCs w:val="24"/>
              <w:lang w:val="en-IN" w:eastAsia="en-IN"/>
            </w:rPr>
          </w:pPr>
          <w:hyperlink w:anchor="_Toc213528154" w:history="1">
            <w:r w:rsidRPr="006B65AB">
              <w:rPr>
                <w:rStyle w:val="Hyperlink"/>
                <w:rFonts w:ascii="Times New Roman" w:hAnsi="Times New Roman" w:cs="Times New Roman"/>
                <w:noProof/>
                <w:sz w:val="24"/>
                <w:szCs w:val="24"/>
                <w:lang w:val="en-GB"/>
              </w:rPr>
              <w:t>2. Literature review</w:t>
            </w:r>
            <w:r w:rsidRPr="006B65AB">
              <w:rPr>
                <w:rFonts w:ascii="Times New Roman" w:hAnsi="Times New Roman" w:cs="Times New Roman"/>
                <w:noProof/>
                <w:webHidden/>
                <w:sz w:val="24"/>
                <w:szCs w:val="24"/>
              </w:rPr>
              <w:tab/>
            </w:r>
            <w:r w:rsidR="00F15458" w:rsidRPr="006B65AB">
              <w:rPr>
                <w:rFonts w:ascii="Times New Roman" w:hAnsi="Times New Roman" w:cs="Times New Roman"/>
                <w:noProof/>
                <w:webHidden/>
                <w:sz w:val="24"/>
                <w:szCs w:val="24"/>
              </w:rPr>
              <w:fldChar w:fldCharType="begin"/>
            </w:r>
            <w:r w:rsidRPr="006B65AB">
              <w:rPr>
                <w:rFonts w:ascii="Times New Roman" w:hAnsi="Times New Roman" w:cs="Times New Roman"/>
                <w:noProof/>
                <w:webHidden/>
                <w:sz w:val="24"/>
                <w:szCs w:val="24"/>
              </w:rPr>
              <w:instrText xml:space="preserve"> PAGEREF _Toc213528154 \h </w:instrText>
            </w:r>
            <w:r w:rsidR="00F15458" w:rsidRPr="006B65AB">
              <w:rPr>
                <w:rFonts w:ascii="Times New Roman" w:hAnsi="Times New Roman" w:cs="Times New Roman"/>
                <w:noProof/>
                <w:webHidden/>
                <w:sz w:val="24"/>
                <w:szCs w:val="24"/>
              </w:rPr>
            </w:r>
            <w:r w:rsidR="00F15458" w:rsidRPr="006B65AB">
              <w:rPr>
                <w:rFonts w:ascii="Times New Roman" w:hAnsi="Times New Roman" w:cs="Times New Roman"/>
                <w:noProof/>
                <w:webHidden/>
                <w:sz w:val="24"/>
                <w:szCs w:val="24"/>
              </w:rPr>
              <w:fldChar w:fldCharType="separate"/>
            </w:r>
            <w:r w:rsidRPr="006B65AB">
              <w:rPr>
                <w:rFonts w:ascii="Times New Roman" w:hAnsi="Times New Roman" w:cs="Times New Roman"/>
                <w:noProof/>
                <w:webHidden/>
                <w:sz w:val="24"/>
                <w:szCs w:val="24"/>
              </w:rPr>
              <w:t>4</w:t>
            </w:r>
            <w:r w:rsidR="00F15458" w:rsidRPr="006B65AB">
              <w:rPr>
                <w:rFonts w:ascii="Times New Roman" w:hAnsi="Times New Roman" w:cs="Times New Roman"/>
                <w:noProof/>
                <w:webHidden/>
                <w:sz w:val="24"/>
                <w:szCs w:val="24"/>
              </w:rPr>
              <w:fldChar w:fldCharType="end"/>
            </w:r>
          </w:hyperlink>
        </w:p>
        <w:p w14:paraId="3F767735" w14:textId="77777777" w:rsidR="006B65AB" w:rsidRPr="006B65AB" w:rsidRDefault="006B65AB" w:rsidP="006B65AB">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eastAsia="en-IN"/>
            </w:rPr>
          </w:pPr>
          <w:hyperlink w:anchor="_Toc213528155" w:history="1">
            <w:r w:rsidRPr="006B65AB">
              <w:rPr>
                <w:rStyle w:val="Hyperlink"/>
                <w:rFonts w:ascii="Times New Roman" w:hAnsi="Times New Roman" w:cs="Times New Roman"/>
                <w:noProof/>
                <w:sz w:val="24"/>
                <w:szCs w:val="24"/>
              </w:rPr>
              <w:t>2.1 Impact of algorithm recommendations on customers’ purchase behaviour/decision</w:t>
            </w:r>
            <w:r w:rsidRPr="006B65AB">
              <w:rPr>
                <w:rFonts w:ascii="Times New Roman" w:hAnsi="Times New Roman" w:cs="Times New Roman"/>
                <w:noProof/>
                <w:webHidden/>
                <w:sz w:val="24"/>
                <w:szCs w:val="24"/>
              </w:rPr>
              <w:tab/>
            </w:r>
            <w:r w:rsidR="00F15458" w:rsidRPr="006B65AB">
              <w:rPr>
                <w:rFonts w:ascii="Times New Roman" w:hAnsi="Times New Roman" w:cs="Times New Roman"/>
                <w:noProof/>
                <w:webHidden/>
                <w:sz w:val="24"/>
                <w:szCs w:val="24"/>
              </w:rPr>
              <w:fldChar w:fldCharType="begin"/>
            </w:r>
            <w:r w:rsidRPr="006B65AB">
              <w:rPr>
                <w:rFonts w:ascii="Times New Roman" w:hAnsi="Times New Roman" w:cs="Times New Roman"/>
                <w:noProof/>
                <w:webHidden/>
                <w:sz w:val="24"/>
                <w:szCs w:val="24"/>
              </w:rPr>
              <w:instrText xml:space="preserve"> PAGEREF _Toc213528155 \h </w:instrText>
            </w:r>
            <w:r w:rsidR="00F15458" w:rsidRPr="006B65AB">
              <w:rPr>
                <w:rFonts w:ascii="Times New Roman" w:hAnsi="Times New Roman" w:cs="Times New Roman"/>
                <w:noProof/>
                <w:webHidden/>
                <w:sz w:val="24"/>
                <w:szCs w:val="24"/>
              </w:rPr>
            </w:r>
            <w:r w:rsidR="00F15458" w:rsidRPr="006B65AB">
              <w:rPr>
                <w:rFonts w:ascii="Times New Roman" w:hAnsi="Times New Roman" w:cs="Times New Roman"/>
                <w:noProof/>
                <w:webHidden/>
                <w:sz w:val="24"/>
                <w:szCs w:val="24"/>
              </w:rPr>
              <w:fldChar w:fldCharType="separate"/>
            </w:r>
            <w:r w:rsidRPr="006B65AB">
              <w:rPr>
                <w:rFonts w:ascii="Times New Roman" w:hAnsi="Times New Roman" w:cs="Times New Roman"/>
                <w:noProof/>
                <w:webHidden/>
                <w:sz w:val="24"/>
                <w:szCs w:val="24"/>
              </w:rPr>
              <w:t>4</w:t>
            </w:r>
            <w:r w:rsidR="00F15458" w:rsidRPr="006B65AB">
              <w:rPr>
                <w:rFonts w:ascii="Times New Roman" w:hAnsi="Times New Roman" w:cs="Times New Roman"/>
                <w:noProof/>
                <w:webHidden/>
                <w:sz w:val="24"/>
                <w:szCs w:val="24"/>
              </w:rPr>
              <w:fldChar w:fldCharType="end"/>
            </w:r>
          </w:hyperlink>
        </w:p>
        <w:p w14:paraId="3EC80B6A" w14:textId="77777777" w:rsidR="006B65AB" w:rsidRPr="006B65AB" w:rsidRDefault="006B65AB" w:rsidP="006B65AB">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eastAsia="en-IN"/>
            </w:rPr>
          </w:pPr>
          <w:hyperlink w:anchor="_Toc213528156" w:history="1">
            <w:r w:rsidRPr="006B65AB">
              <w:rPr>
                <w:rStyle w:val="Hyperlink"/>
                <w:rFonts w:ascii="Times New Roman" w:hAnsi="Times New Roman" w:cs="Times New Roman"/>
                <w:noProof/>
                <w:sz w:val="24"/>
                <w:szCs w:val="24"/>
              </w:rPr>
              <w:t>2.2 Predictive performance and accuracy of personalised algorithm</w:t>
            </w:r>
            <w:r w:rsidRPr="006B65AB">
              <w:rPr>
                <w:rFonts w:ascii="Times New Roman" w:hAnsi="Times New Roman" w:cs="Times New Roman"/>
                <w:noProof/>
                <w:webHidden/>
                <w:sz w:val="24"/>
                <w:szCs w:val="24"/>
              </w:rPr>
              <w:tab/>
            </w:r>
            <w:r w:rsidR="00F15458" w:rsidRPr="006B65AB">
              <w:rPr>
                <w:rFonts w:ascii="Times New Roman" w:hAnsi="Times New Roman" w:cs="Times New Roman"/>
                <w:noProof/>
                <w:webHidden/>
                <w:sz w:val="24"/>
                <w:szCs w:val="24"/>
              </w:rPr>
              <w:fldChar w:fldCharType="begin"/>
            </w:r>
            <w:r w:rsidRPr="006B65AB">
              <w:rPr>
                <w:rFonts w:ascii="Times New Roman" w:hAnsi="Times New Roman" w:cs="Times New Roman"/>
                <w:noProof/>
                <w:webHidden/>
                <w:sz w:val="24"/>
                <w:szCs w:val="24"/>
              </w:rPr>
              <w:instrText xml:space="preserve"> PAGEREF _Toc213528156 \h </w:instrText>
            </w:r>
            <w:r w:rsidR="00F15458" w:rsidRPr="006B65AB">
              <w:rPr>
                <w:rFonts w:ascii="Times New Roman" w:hAnsi="Times New Roman" w:cs="Times New Roman"/>
                <w:noProof/>
                <w:webHidden/>
                <w:sz w:val="24"/>
                <w:szCs w:val="24"/>
              </w:rPr>
            </w:r>
            <w:r w:rsidR="00F15458" w:rsidRPr="006B65AB">
              <w:rPr>
                <w:rFonts w:ascii="Times New Roman" w:hAnsi="Times New Roman" w:cs="Times New Roman"/>
                <w:noProof/>
                <w:webHidden/>
                <w:sz w:val="24"/>
                <w:szCs w:val="24"/>
              </w:rPr>
              <w:fldChar w:fldCharType="separate"/>
            </w:r>
            <w:r w:rsidRPr="006B65AB">
              <w:rPr>
                <w:rFonts w:ascii="Times New Roman" w:hAnsi="Times New Roman" w:cs="Times New Roman"/>
                <w:noProof/>
                <w:webHidden/>
                <w:sz w:val="24"/>
                <w:szCs w:val="24"/>
              </w:rPr>
              <w:t>5</w:t>
            </w:r>
            <w:r w:rsidR="00F15458" w:rsidRPr="006B65AB">
              <w:rPr>
                <w:rFonts w:ascii="Times New Roman" w:hAnsi="Times New Roman" w:cs="Times New Roman"/>
                <w:noProof/>
                <w:webHidden/>
                <w:sz w:val="24"/>
                <w:szCs w:val="24"/>
              </w:rPr>
              <w:fldChar w:fldCharType="end"/>
            </w:r>
          </w:hyperlink>
        </w:p>
        <w:p w14:paraId="1B6AAF36" w14:textId="77777777" w:rsidR="006B65AB" w:rsidRPr="006B65AB" w:rsidRDefault="006B65AB" w:rsidP="006B65AB">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eastAsia="en-IN"/>
            </w:rPr>
          </w:pPr>
          <w:hyperlink w:anchor="_Toc213528157" w:history="1">
            <w:r w:rsidRPr="006B65AB">
              <w:rPr>
                <w:rStyle w:val="Hyperlink"/>
                <w:rFonts w:ascii="Times New Roman" w:hAnsi="Times New Roman" w:cs="Times New Roman"/>
                <w:noProof/>
                <w:sz w:val="24"/>
                <w:szCs w:val="24"/>
              </w:rPr>
              <w:t>2.3 Impact of influential factors like trust and transparency on customers demographic factors</w:t>
            </w:r>
            <w:r w:rsidRPr="006B65AB">
              <w:rPr>
                <w:rFonts w:ascii="Times New Roman" w:hAnsi="Times New Roman" w:cs="Times New Roman"/>
                <w:noProof/>
                <w:webHidden/>
                <w:sz w:val="24"/>
                <w:szCs w:val="24"/>
              </w:rPr>
              <w:tab/>
            </w:r>
            <w:r w:rsidR="00F15458" w:rsidRPr="006B65AB">
              <w:rPr>
                <w:rFonts w:ascii="Times New Roman" w:hAnsi="Times New Roman" w:cs="Times New Roman"/>
                <w:noProof/>
                <w:webHidden/>
                <w:sz w:val="24"/>
                <w:szCs w:val="24"/>
              </w:rPr>
              <w:fldChar w:fldCharType="begin"/>
            </w:r>
            <w:r w:rsidRPr="006B65AB">
              <w:rPr>
                <w:rFonts w:ascii="Times New Roman" w:hAnsi="Times New Roman" w:cs="Times New Roman"/>
                <w:noProof/>
                <w:webHidden/>
                <w:sz w:val="24"/>
                <w:szCs w:val="24"/>
              </w:rPr>
              <w:instrText xml:space="preserve"> PAGEREF _Toc213528157 \h </w:instrText>
            </w:r>
            <w:r w:rsidR="00F15458" w:rsidRPr="006B65AB">
              <w:rPr>
                <w:rFonts w:ascii="Times New Roman" w:hAnsi="Times New Roman" w:cs="Times New Roman"/>
                <w:noProof/>
                <w:webHidden/>
                <w:sz w:val="24"/>
                <w:szCs w:val="24"/>
              </w:rPr>
            </w:r>
            <w:r w:rsidR="00F15458" w:rsidRPr="006B65AB">
              <w:rPr>
                <w:rFonts w:ascii="Times New Roman" w:hAnsi="Times New Roman" w:cs="Times New Roman"/>
                <w:noProof/>
                <w:webHidden/>
                <w:sz w:val="24"/>
                <w:szCs w:val="24"/>
              </w:rPr>
              <w:fldChar w:fldCharType="separate"/>
            </w:r>
            <w:r w:rsidRPr="006B65AB">
              <w:rPr>
                <w:rFonts w:ascii="Times New Roman" w:hAnsi="Times New Roman" w:cs="Times New Roman"/>
                <w:noProof/>
                <w:webHidden/>
                <w:sz w:val="24"/>
                <w:szCs w:val="24"/>
              </w:rPr>
              <w:t>5</w:t>
            </w:r>
            <w:r w:rsidR="00F15458" w:rsidRPr="006B65AB">
              <w:rPr>
                <w:rFonts w:ascii="Times New Roman" w:hAnsi="Times New Roman" w:cs="Times New Roman"/>
                <w:noProof/>
                <w:webHidden/>
                <w:sz w:val="24"/>
                <w:szCs w:val="24"/>
              </w:rPr>
              <w:fldChar w:fldCharType="end"/>
            </w:r>
          </w:hyperlink>
        </w:p>
        <w:p w14:paraId="66D06BF4" w14:textId="77777777" w:rsidR="006B65AB" w:rsidRPr="006B65AB" w:rsidRDefault="006B65AB" w:rsidP="006B65AB">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eastAsia="en-IN"/>
            </w:rPr>
          </w:pPr>
          <w:hyperlink w:anchor="_Toc213528158" w:history="1">
            <w:r w:rsidRPr="006B65AB">
              <w:rPr>
                <w:rStyle w:val="Hyperlink"/>
                <w:rFonts w:ascii="Times New Roman" w:hAnsi="Times New Roman" w:cs="Times New Roman"/>
                <w:noProof/>
                <w:sz w:val="24"/>
                <w:szCs w:val="24"/>
              </w:rPr>
              <w:t>2.4 Ethical challenges faced while using algorithm for predictive personalisation</w:t>
            </w:r>
            <w:r w:rsidRPr="006B65AB">
              <w:rPr>
                <w:rFonts w:ascii="Times New Roman" w:hAnsi="Times New Roman" w:cs="Times New Roman"/>
                <w:noProof/>
                <w:webHidden/>
                <w:sz w:val="24"/>
                <w:szCs w:val="24"/>
              </w:rPr>
              <w:tab/>
            </w:r>
            <w:r w:rsidR="00F15458" w:rsidRPr="006B65AB">
              <w:rPr>
                <w:rFonts w:ascii="Times New Roman" w:hAnsi="Times New Roman" w:cs="Times New Roman"/>
                <w:noProof/>
                <w:webHidden/>
                <w:sz w:val="24"/>
                <w:szCs w:val="24"/>
              </w:rPr>
              <w:fldChar w:fldCharType="begin"/>
            </w:r>
            <w:r w:rsidRPr="006B65AB">
              <w:rPr>
                <w:rFonts w:ascii="Times New Roman" w:hAnsi="Times New Roman" w:cs="Times New Roman"/>
                <w:noProof/>
                <w:webHidden/>
                <w:sz w:val="24"/>
                <w:szCs w:val="24"/>
              </w:rPr>
              <w:instrText xml:space="preserve"> PAGEREF _Toc213528158 \h </w:instrText>
            </w:r>
            <w:r w:rsidR="00F15458" w:rsidRPr="006B65AB">
              <w:rPr>
                <w:rFonts w:ascii="Times New Roman" w:hAnsi="Times New Roman" w:cs="Times New Roman"/>
                <w:noProof/>
                <w:webHidden/>
                <w:sz w:val="24"/>
                <w:szCs w:val="24"/>
              </w:rPr>
            </w:r>
            <w:r w:rsidR="00F15458" w:rsidRPr="006B65AB">
              <w:rPr>
                <w:rFonts w:ascii="Times New Roman" w:hAnsi="Times New Roman" w:cs="Times New Roman"/>
                <w:noProof/>
                <w:webHidden/>
                <w:sz w:val="24"/>
                <w:szCs w:val="24"/>
              </w:rPr>
              <w:fldChar w:fldCharType="separate"/>
            </w:r>
            <w:r w:rsidRPr="006B65AB">
              <w:rPr>
                <w:rFonts w:ascii="Times New Roman" w:hAnsi="Times New Roman" w:cs="Times New Roman"/>
                <w:noProof/>
                <w:webHidden/>
                <w:sz w:val="24"/>
                <w:szCs w:val="24"/>
              </w:rPr>
              <w:t>6</w:t>
            </w:r>
            <w:r w:rsidR="00F15458" w:rsidRPr="006B65AB">
              <w:rPr>
                <w:rFonts w:ascii="Times New Roman" w:hAnsi="Times New Roman" w:cs="Times New Roman"/>
                <w:noProof/>
                <w:webHidden/>
                <w:sz w:val="24"/>
                <w:szCs w:val="24"/>
              </w:rPr>
              <w:fldChar w:fldCharType="end"/>
            </w:r>
          </w:hyperlink>
        </w:p>
        <w:p w14:paraId="64CA5877" w14:textId="77777777" w:rsidR="006B65AB" w:rsidRPr="006B65AB" w:rsidRDefault="006B65AB" w:rsidP="006B65AB">
          <w:pPr>
            <w:pStyle w:val="TOC1"/>
            <w:tabs>
              <w:tab w:val="right" w:leader="dot" w:pos="9350"/>
            </w:tabs>
            <w:spacing w:line="360" w:lineRule="auto"/>
            <w:jc w:val="both"/>
            <w:rPr>
              <w:rFonts w:ascii="Times New Roman" w:eastAsiaTheme="minorEastAsia" w:hAnsi="Times New Roman" w:cs="Times New Roman"/>
              <w:noProof/>
              <w:kern w:val="2"/>
              <w:sz w:val="24"/>
              <w:szCs w:val="24"/>
              <w:lang w:val="en-IN" w:eastAsia="en-IN"/>
            </w:rPr>
          </w:pPr>
          <w:hyperlink w:anchor="_Toc213528159" w:history="1">
            <w:r w:rsidRPr="006B65AB">
              <w:rPr>
                <w:rStyle w:val="Hyperlink"/>
                <w:rFonts w:ascii="Times New Roman" w:hAnsi="Times New Roman" w:cs="Times New Roman"/>
                <w:noProof/>
                <w:sz w:val="24"/>
                <w:szCs w:val="24"/>
                <w:lang w:val="en-GB"/>
              </w:rPr>
              <w:t>3. Methodology</w:t>
            </w:r>
            <w:r w:rsidRPr="006B65AB">
              <w:rPr>
                <w:rFonts w:ascii="Times New Roman" w:hAnsi="Times New Roman" w:cs="Times New Roman"/>
                <w:noProof/>
                <w:webHidden/>
                <w:sz w:val="24"/>
                <w:szCs w:val="24"/>
              </w:rPr>
              <w:tab/>
            </w:r>
            <w:r w:rsidR="00F15458" w:rsidRPr="006B65AB">
              <w:rPr>
                <w:rFonts w:ascii="Times New Roman" w:hAnsi="Times New Roman" w:cs="Times New Roman"/>
                <w:noProof/>
                <w:webHidden/>
                <w:sz w:val="24"/>
                <w:szCs w:val="24"/>
              </w:rPr>
              <w:fldChar w:fldCharType="begin"/>
            </w:r>
            <w:r w:rsidRPr="006B65AB">
              <w:rPr>
                <w:rFonts w:ascii="Times New Roman" w:hAnsi="Times New Roman" w:cs="Times New Roman"/>
                <w:noProof/>
                <w:webHidden/>
                <w:sz w:val="24"/>
                <w:szCs w:val="24"/>
              </w:rPr>
              <w:instrText xml:space="preserve"> PAGEREF _Toc213528159 \h </w:instrText>
            </w:r>
            <w:r w:rsidR="00F15458" w:rsidRPr="006B65AB">
              <w:rPr>
                <w:rFonts w:ascii="Times New Roman" w:hAnsi="Times New Roman" w:cs="Times New Roman"/>
                <w:noProof/>
                <w:webHidden/>
                <w:sz w:val="24"/>
                <w:szCs w:val="24"/>
              </w:rPr>
            </w:r>
            <w:r w:rsidR="00F15458" w:rsidRPr="006B65AB">
              <w:rPr>
                <w:rFonts w:ascii="Times New Roman" w:hAnsi="Times New Roman" w:cs="Times New Roman"/>
                <w:noProof/>
                <w:webHidden/>
                <w:sz w:val="24"/>
                <w:szCs w:val="24"/>
              </w:rPr>
              <w:fldChar w:fldCharType="separate"/>
            </w:r>
            <w:r w:rsidRPr="006B65AB">
              <w:rPr>
                <w:rFonts w:ascii="Times New Roman" w:hAnsi="Times New Roman" w:cs="Times New Roman"/>
                <w:noProof/>
                <w:webHidden/>
                <w:sz w:val="24"/>
                <w:szCs w:val="24"/>
              </w:rPr>
              <w:t>6</w:t>
            </w:r>
            <w:r w:rsidR="00F15458" w:rsidRPr="006B65AB">
              <w:rPr>
                <w:rFonts w:ascii="Times New Roman" w:hAnsi="Times New Roman" w:cs="Times New Roman"/>
                <w:noProof/>
                <w:webHidden/>
                <w:sz w:val="24"/>
                <w:szCs w:val="24"/>
              </w:rPr>
              <w:fldChar w:fldCharType="end"/>
            </w:r>
          </w:hyperlink>
        </w:p>
        <w:p w14:paraId="41B0AB7E" w14:textId="77777777" w:rsidR="006B65AB" w:rsidRPr="006B65AB" w:rsidRDefault="006B65AB" w:rsidP="006B65AB">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eastAsia="en-IN"/>
            </w:rPr>
          </w:pPr>
          <w:hyperlink w:anchor="_Toc213528160" w:history="1">
            <w:r w:rsidRPr="006B65AB">
              <w:rPr>
                <w:rStyle w:val="Hyperlink"/>
                <w:rFonts w:ascii="Times New Roman" w:hAnsi="Times New Roman" w:cs="Times New Roman"/>
                <w:noProof/>
                <w:sz w:val="24"/>
                <w:szCs w:val="24"/>
              </w:rPr>
              <w:t>3.1 Approach</w:t>
            </w:r>
            <w:r w:rsidRPr="006B65AB">
              <w:rPr>
                <w:rFonts w:ascii="Times New Roman" w:hAnsi="Times New Roman" w:cs="Times New Roman"/>
                <w:noProof/>
                <w:webHidden/>
                <w:sz w:val="24"/>
                <w:szCs w:val="24"/>
              </w:rPr>
              <w:tab/>
            </w:r>
            <w:r w:rsidR="00F15458" w:rsidRPr="006B65AB">
              <w:rPr>
                <w:rFonts w:ascii="Times New Roman" w:hAnsi="Times New Roman" w:cs="Times New Roman"/>
                <w:noProof/>
                <w:webHidden/>
                <w:sz w:val="24"/>
                <w:szCs w:val="24"/>
              </w:rPr>
              <w:fldChar w:fldCharType="begin"/>
            </w:r>
            <w:r w:rsidRPr="006B65AB">
              <w:rPr>
                <w:rFonts w:ascii="Times New Roman" w:hAnsi="Times New Roman" w:cs="Times New Roman"/>
                <w:noProof/>
                <w:webHidden/>
                <w:sz w:val="24"/>
                <w:szCs w:val="24"/>
              </w:rPr>
              <w:instrText xml:space="preserve"> PAGEREF _Toc213528160 \h </w:instrText>
            </w:r>
            <w:r w:rsidR="00F15458" w:rsidRPr="006B65AB">
              <w:rPr>
                <w:rFonts w:ascii="Times New Roman" w:hAnsi="Times New Roman" w:cs="Times New Roman"/>
                <w:noProof/>
                <w:webHidden/>
                <w:sz w:val="24"/>
                <w:szCs w:val="24"/>
              </w:rPr>
            </w:r>
            <w:r w:rsidR="00F15458" w:rsidRPr="006B65AB">
              <w:rPr>
                <w:rFonts w:ascii="Times New Roman" w:hAnsi="Times New Roman" w:cs="Times New Roman"/>
                <w:noProof/>
                <w:webHidden/>
                <w:sz w:val="24"/>
                <w:szCs w:val="24"/>
              </w:rPr>
              <w:fldChar w:fldCharType="separate"/>
            </w:r>
            <w:r w:rsidRPr="006B65AB">
              <w:rPr>
                <w:rFonts w:ascii="Times New Roman" w:hAnsi="Times New Roman" w:cs="Times New Roman"/>
                <w:noProof/>
                <w:webHidden/>
                <w:sz w:val="24"/>
                <w:szCs w:val="24"/>
              </w:rPr>
              <w:t>6</w:t>
            </w:r>
            <w:r w:rsidR="00F15458" w:rsidRPr="006B65AB">
              <w:rPr>
                <w:rFonts w:ascii="Times New Roman" w:hAnsi="Times New Roman" w:cs="Times New Roman"/>
                <w:noProof/>
                <w:webHidden/>
                <w:sz w:val="24"/>
                <w:szCs w:val="24"/>
              </w:rPr>
              <w:fldChar w:fldCharType="end"/>
            </w:r>
          </w:hyperlink>
        </w:p>
        <w:p w14:paraId="31AFC795" w14:textId="77777777" w:rsidR="006B65AB" w:rsidRPr="006B65AB" w:rsidRDefault="006B65AB" w:rsidP="006B65AB">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eastAsia="en-IN"/>
            </w:rPr>
          </w:pPr>
          <w:hyperlink w:anchor="_Toc213528161" w:history="1">
            <w:r w:rsidRPr="006B65AB">
              <w:rPr>
                <w:rStyle w:val="Hyperlink"/>
                <w:rFonts w:ascii="Times New Roman" w:hAnsi="Times New Roman" w:cs="Times New Roman"/>
                <w:noProof/>
                <w:sz w:val="24"/>
                <w:szCs w:val="24"/>
              </w:rPr>
              <w:t>3.2 Data collection method</w:t>
            </w:r>
            <w:r w:rsidRPr="006B65AB">
              <w:rPr>
                <w:rFonts w:ascii="Times New Roman" w:hAnsi="Times New Roman" w:cs="Times New Roman"/>
                <w:noProof/>
                <w:webHidden/>
                <w:sz w:val="24"/>
                <w:szCs w:val="24"/>
              </w:rPr>
              <w:tab/>
            </w:r>
            <w:r w:rsidR="00F15458" w:rsidRPr="006B65AB">
              <w:rPr>
                <w:rFonts w:ascii="Times New Roman" w:hAnsi="Times New Roman" w:cs="Times New Roman"/>
                <w:noProof/>
                <w:webHidden/>
                <w:sz w:val="24"/>
                <w:szCs w:val="24"/>
              </w:rPr>
              <w:fldChar w:fldCharType="begin"/>
            </w:r>
            <w:r w:rsidRPr="006B65AB">
              <w:rPr>
                <w:rFonts w:ascii="Times New Roman" w:hAnsi="Times New Roman" w:cs="Times New Roman"/>
                <w:noProof/>
                <w:webHidden/>
                <w:sz w:val="24"/>
                <w:szCs w:val="24"/>
              </w:rPr>
              <w:instrText xml:space="preserve"> PAGEREF _Toc213528161 \h </w:instrText>
            </w:r>
            <w:r w:rsidR="00F15458" w:rsidRPr="006B65AB">
              <w:rPr>
                <w:rFonts w:ascii="Times New Roman" w:hAnsi="Times New Roman" w:cs="Times New Roman"/>
                <w:noProof/>
                <w:webHidden/>
                <w:sz w:val="24"/>
                <w:szCs w:val="24"/>
              </w:rPr>
            </w:r>
            <w:r w:rsidR="00F15458" w:rsidRPr="006B65AB">
              <w:rPr>
                <w:rFonts w:ascii="Times New Roman" w:hAnsi="Times New Roman" w:cs="Times New Roman"/>
                <w:noProof/>
                <w:webHidden/>
                <w:sz w:val="24"/>
                <w:szCs w:val="24"/>
              </w:rPr>
              <w:fldChar w:fldCharType="separate"/>
            </w:r>
            <w:r w:rsidRPr="006B65AB">
              <w:rPr>
                <w:rFonts w:ascii="Times New Roman" w:hAnsi="Times New Roman" w:cs="Times New Roman"/>
                <w:noProof/>
                <w:webHidden/>
                <w:sz w:val="24"/>
                <w:szCs w:val="24"/>
              </w:rPr>
              <w:t>7</w:t>
            </w:r>
            <w:r w:rsidR="00F15458" w:rsidRPr="006B65AB">
              <w:rPr>
                <w:rFonts w:ascii="Times New Roman" w:hAnsi="Times New Roman" w:cs="Times New Roman"/>
                <w:noProof/>
                <w:webHidden/>
                <w:sz w:val="24"/>
                <w:szCs w:val="24"/>
              </w:rPr>
              <w:fldChar w:fldCharType="end"/>
            </w:r>
          </w:hyperlink>
        </w:p>
        <w:p w14:paraId="3F886B8E" w14:textId="77777777" w:rsidR="006B65AB" w:rsidRPr="006B65AB" w:rsidRDefault="006B65AB" w:rsidP="006B65AB">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eastAsia="en-IN"/>
            </w:rPr>
          </w:pPr>
          <w:hyperlink w:anchor="_Toc213528162" w:history="1">
            <w:r w:rsidRPr="006B65AB">
              <w:rPr>
                <w:rStyle w:val="Hyperlink"/>
                <w:rFonts w:ascii="Times New Roman" w:hAnsi="Times New Roman" w:cs="Times New Roman"/>
                <w:noProof/>
                <w:sz w:val="24"/>
                <w:szCs w:val="24"/>
              </w:rPr>
              <w:t>3.3 Sampling strategy</w:t>
            </w:r>
            <w:r w:rsidRPr="006B65AB">
              <w:rPr>
                <w:rFonts w:ascii="Times New Roman" w:hAnsi="Times New Roman" w:cs="Times New Roman"/>
                <w:noProof/>
                <w:webHidden/>
                <w:sz w:val="24"/>
                <w:szCs w:val="24"/>
              </w:rPr>
              <w:tab/>
            </w:r>
            <w:r w:rsidR="00F15458" w:rsidRPr="006B65AB">
              <w:rPr>
                <w:rFonts w:ascii="Times New Roman" w:hAnsi="Times New Roman" w:cs="Times New Roman"/>
                <w:noProof/>
                <w:webHidden/>
                <w:sz w:val="24"/>
                <w:szCs w:val="24"/>
              </w:rPr>
              <w:fldChar w:fldCharType="begin"/>
            </w:r>
            <w:r w:rsidRPr="006B65AB">
              <w:rPr>
                <w:rFonts w:ascii="Times New Roman" w:hAnsi="Times New Roman" w:cs="Times New Roman"/>
                <w:noProof/>
                <w:webHidden/>
                <w:sz w:val="24"/>
                <w:szCs w:val="24"/>
              </w:rPr>
              <w:instrText xml:space="preserve"> PAGEREF _Toc213528162 \h </w:instrText>
            </w:r>
            <w:r w:rsidR="00F15458" w:rsidRPr="006B65AB">
              <w:rPr>
                <w:rFonts w:ascii="Times New Roman" w:hAnsi="Times New Roman" w:cs="Times New Roman"/>
                <w:noProof/>
                <w:webHidden/>
                <w:sz w:val="24"/>
                <w:szCs w:val="24"/>
              </w:rPr>
            </w:r>
            <w:r w:rsidR="00F15458" w:rsidRPr="006B65AB">
              <w:rPr>
                <w:rFonts w:ascii="Times New Roman" w:hAnsi="Times New Roman" w:cs="Times New Roman"/>
                <w:noProof/>
                <w:webHidden/>
                <w:sz w:val="24"/>
                <w:szCs w:val="24"/>
              </w:rPr>
              <w:fldChar w:fldCharType="separate"/>
            </w:r>
            <w:r w:rsidRPr="006B65AB">
              <w:rPr>
                <w:rFonts w:ascii="Times New Roman" w:hAnsi="Times New Roman" w:cs="Times New Roman"/>
                <w:noProof/>
                <w:webHidden/>
                <w:sz w:val="24"/>
                <w:szCs w:val="24"/>
              </w:rPr>
              <w:t>7</w:t>
            </w:r>
            <w:r w:rsidR="00F15458" w:rsidRPr="006B65AB">
              <w:rPr>
                <w:rFonts w:ascii="Times New Roman" w:hAnsi="Times New Roman" w:cs="Times New Roman"/>
                <w:noProof/>
                <w:webHidden/>
                <w:sz w:val="24"/>
                <w:szCs w:val="24"/>
              </w:rPr>
              <w:fldChar w:fldCharType="end"/>
            </w:r>
          </w:hyperlink>
        </w:p>
        <w:p w14:paraId="6F930AEA" w14:textId="77777777" w:rsidR="006B65AB" w:rsidRPr="006B65AB" w:rsidRDefault="006B65AB" w:rsidP="006B65AB">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eastAsia="en-IN"/>
            </w:rPr>
          </w:pPr>
          <w:hyperlink w:anchor="_Toc213528163" w:history="1">
            <w:r w:rsidRPr="006B65AB">
              <w:rPr>
                <w:rStyle w:val="Hyperlink"/>
                <w:rFonts w:ascii="Times New Roman" w:hAnsi="Times New Roman" w:cs="Times New Roman"/>
                <w:noProof/>
                <w:sz w:val="24"/>
                <w:szCs w:val="24"/>
              </w:rPr>
              <w:t>3.4 Analysis technique</w:t>
            </w:r>
            <w:r w:rsidRPr="006B65AB">
              <w:rPr>
                <w:rFonts w:ascii="Times New Roman" w:hAnsi="Times New Roman" w:cs="Times New Roman"/>
                <w:noProof/>
                <w:webHidden/>
                <w:sz w:val="24"/>
                <w:szCs w:val="24"/>
              </w:rPr>
              <w:tab/>
            </w:r>
            <w:r w:rsidR="00F15458" w:rsidRPr="006B65AB">
              <w:rPr>
                <w:rFonts w:ascii="Times New Roman" w:hAnsi="Times New Roman" w:cs="Times New Roman"/>
                <w:noProof/>
                <w:webHidden/>
                <w:sz w:val="24"/>
                <w:szCs w:val="24"/>
              </w:rPr>
              <w:fldChar w:fldCharType="begin"/>
            </w:r>
            <w:r w:rsidRPr="006B65AB">
              <w:rPr>
                <w:rFonts w:ascii="Times New Roman" w:hAnsi="Times New Roman" w:cs="Times New Roman"/>
                <w:noProof/>
                <w:webHidden/>
                <w:sz w:val="24"/>
                <w:szCs w:val="24"/>
              </w:rPr>
              <w:instrText xml:space="preserve"> PAGEREF _Toc213528163 \h </w:instrText>
            </w:r>
            <w:r w:rsidR="00F15458" w:rsidRPr="006B65AB">
              <w:rPr>
                <w:rFonts w:ascii="Times New Roman" w:hAnsi="Times New Roman" w:cs="Times New Roman"/>
                <w:noProof/>
                <w:webHidden/>
                <w:sz w:val="24"/>
                <w:szCs w:val="24"/>
              </w:rPr>
            </w:r>
            <w:r w:rsidR="00F15458" w:rsidRPr="006B65AB">
              <w:rPr>
                <w:rFonts w:ascii="Times New Roman" w:hAnsi="Times New Roman" w:cs="Times New Roman"/>
                <w:noProof/>
                <w:webHidden/>
                <w:sz w:val="24"/>
                <w:szCs w:val="24"/>
              </w:rPr>
              <w:fldChar w:fldCharType="separate"/>
            </w:r>
            <w:r w:rsidRPr="006B65AB">
              <w:rPr>
                <w:rFonts w:ascii="Times New Roman" w:hAnsi="Times New Roman" w:cs="Times New Roman"/>
                <w:noProof/>
                <w:webHidden/>
                <w:sz w:val="24"/>
                <w:szCs w:val="24"/>
              </w:rPr>
              <w:t>7</w:t>
            </w:r>
            <w:r w:rsidR="00F15458" w:rsidRPr="006B65AB">
              <w:rPr>
                <w:rFonts w:ascii="Times New Roman" w:hAnsi="Times New Roman" w:cs="Times New Roman"/>
                <w:noProof/>
                <w:webHidden/>
                <w:sz w:val="24"/>
                <w:szCs w:val="24"/>
              </w:rPr>
              <w:fldChar w:fldCharType="end"/>
            </w:r>
          </w:hyperlink>
        </w:p>
        <w:p w14:paraId="77169529" w14:textId="77777777" w:rsidR="006B65AB" w:rsidRPr="006B65AB" w:rsidRDefault="006B65AB" w:rsidP="006B65AB">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eastAsia="en-IN"/>
            </w:rPr>
          </w:pPr>
          <w:hyperlink w:anchor="_Toc213528164" w:history="1">
            <w:r w:rsidRPr="006B65AB">
              <w:rPr>
                <w:rStyle w:val="Hyperlink"/>
                <w:rFonts w:ascii="Times New Roman" w:hAnsi="Times New Roman" w:cs="Times New Roman"/>
                <w:noProof/>
                <w:sz w:val="24"/>
                <w:szCs w:val="24"/>
              </w:rPr>
              <w:t>3.5 Ethical consideration</w:t>
            </w:r>
            <w:r w:rsidRPr="006B65AB">
              <w:rPr>
                <w:rFonts w:ascii="Times New Roman" w:hAnsi="Times New Roman" w:cs="Times New Roman"/>
                <w:noProof/>
                <w:webHidden/>
                <w:sz w:val="24"/>
                <w:szCs w:val="24"/>
              </w:rPr>
              <w:tab/>
            </w:r>
            <w:r w:rsidR="00F15458" w:rsidRPr="006B65AB">
              <w:rPr>
                <w:rFonts w:ascii="Times New Roman" w:hAnsi="Times New Roman" w:cs="Times New Roman"/>
                <w:noProof/>
                <w:webHidden/>
                <w:sz w:val="24"/>
                <w:szCs w:val="24"/>
              </w:rPr>
              <w:fldChar w:fldCharType="begin"/>
            </w:r>
            <w:r w:rsidRPr="006B65AB">
              <w:rPr>
                <w:rFonts w:ascii="Times New Roman" w:hAnsi="Times New Roman" w:cs="Times New Roman"/>
                <w:noProof/>
                <w:webHidden/>
                <w:sz w:val="24"/>
                <w:szCs w:val="24"/>
              </w:rPr>
              <w:instrText xml:space="preserve"> PAGEREF _Toc213528164 \h </w:instrText>
            </w:r>
            <w:r w:rsidR="00F15458" w:rsidRPr="006B65AB">
              <w:rPr>
                <w:rFonts w:ascii="Times New Roman" w:hAnsi="Times New Roman" w:cs="Times New Roman"/>
                <w:noProof/>
                <w:webHidden/>
                <w:sz w:val="24"/>
                <w:szCs w:val="24"/>
              </w:rPr>
            </w:r>
            <w:r w:rsidR="00F15458" w:rsidRPr="006B65AB">
              <w:rPr>
                <w:rFonts w:ascii="Times New Roman" w:hAnsi="Times New Roman" w:cs="Times New Roman"/>
                <w:noProof/>
                <w:webHidden/>
                <w:sz w:val="24"/>
                <w:szCs w:val="24"/>
              </w:rPr>
              <w:fldChar w:fldCharType="separate"/>
            </w:r>
            <w:r w:rsidRPr="006B65AB">
              <w:rPr>
                <w:rFonts w:ascii="Times New Roman" w:hAnsi="Times New Roman" w:cs="Times New Roman"/>
                <w:noProof/>
                <w:webHidden/>
                <w:sz w:val="24"/>
                <w:szCs w:val="24"/>
              </w:rPr>
              <w:t>8</w:t>
            </w:r>
            <w:r w:rsidR="00F15458" w:rsidRPr="006B65AB">
              <w:rPr>
                <w:rFonts w:ascii="Times New Roman" w:hAnsi="Times New Roman" w:cs="Times New Roman"/>
                <w:noProof/>
                <w:webHidden/>
                <w:sz w:val="24"/>
                <w:szCs w:val="24"/>
              </w:rPr>
              <w:fldChar w:fldCharType="end"/>
            </w:r>
          </w:hyperlink>
        </w:p>
        <w:p w14:paraId="3865444D" w14:textId="77777777" w:rsidR="006B65AB" w:rsidRPr="006B65AB" w:rsidRDefault="006B65AB" w:rsidP="006B65AB">
          <w:pPr>
            <w:pStyle w:val="TOC1"/>
            <w:tabs>
              <w:tab w:val="right" w:leader="dot" w:pos="9350"/>
            </w:tabs>
            <w:spacing w:line="360" w:lineRule="auto"/>
            <w:jc w:val="both"/>
            <w:rPr>
              <w:rFonts w:ascii="Times New Roman" w:eastAsiaTheme="minorEastAsia" w:hAnsi="Times New Roman" w:cs="Times New Roman"/>
              <w:noProof/>
              <w:kern w:val="2"/>
              <w:sz w:val="24"/>
              <w:szCs w:val="24"/>
              <w:lang w:val="en-IN" w:eastAsia="en-IN"/>
            </w:rPr>
          </w:pPr>
          <w:hyperlink w:anchor="_Toc213528165" w:history="1">
            <w:r w:rsidRPr="006B65AB">
              <w:rPr>
                <w:rStyle w:val="Hyperlink"/>
                <w:rFonts w:ascii="Times New Roman" w:hAnsi="Times New Roman" w:cs="Times New Roman"/>
                <w:noProof/>
                <w:sz w:val="24"/>
                <w:szCs w:val="24"/>
                <w:lang w:val="en-GB"/>
              </w:rPr>
              <w:t>4. Expected findings</w:t>
            </w:r>
            <w:r w:rsidRPr="006B65AB">
              <w:rPr>
                <w:rFonts w:ascii="Times New Roman" w:hAnsi="Times New Roman" w:cs="Times New Roman"/>
                <w:noProof/>
                <w:webHidden/>
                <w:sz w:val="24"/>
                <w:szCs w:val="24"/>
              </w:rPr>
              <w:tab/>
            </w:r>
            <w:r w:rsidR="00F15458" w:rsidRPr="006B65AB">
              <w:rPr>
                <w:rFonts w:ascii="Times New Roman" w:hAnsi="Times New Roman" w:cs="Times New Roman"/>
                <w:noProof/>
                <w:webHidden/>
                <w:sz w:val="24"/>
                <w:szCs w:val="24"/>
              </w:rPr>
              <w:fldChar w:fldCharType="begin"/>
            </w:r>
            <w:r w:rsidRPr="006B65AB">
              <w:rPr>
                <w:rFonts w:ascii="Times New Roman" w:hAnsi="Times New Roman" w:cs="Times New Roman"/>
                <w:noProof/>
                <w:webHidden/>
                <w:sz w:val="24"/>
                <w:szCs w:val="24"/>
              </w:rPr>
              <w:instrText xml:space="preserve"> PAGEREF _Toc213528165 \h </w:instrText>
            </w:r>
            <w:r w:rsidR="00F15458" w:rsidRPr="006B65AB">
              <w:rPr>
                <w:rFonts w:ascii="Times New Roman" w:hAnsi="Times New Roman" w:cs="Times New Roman"/>
                <w:noProof/>
                <w:webHidden/>
                <w:sz w:val="24"/>
                <w:szCs w:val="24"/>
              </w:rPr>
            </w:r>
            <w:r w:rsidR="00F15458" w:rsidRPr="006B65AB">
              <w:rPr>
                <w:rFonts w:ascii="Times New Roman" w:hAnsi="Times New Roman" w:cs="Times New Roman"/>
                <w:noProof/>
                <w:webHidden/>
                <w:sz w:val="24"/>
                <w:szCs w:val="24"/>
              </w:rPr>
              <w:fldChar w:fldCharType="separate"/>
            </w:r>
            <w:r w:rsidRPr="006B65AB">
              <w:rPr>
                <w:rFonts w:ascii="Times New Roman" w:hAnsi="Times New Roman" w:cs="Times New Roman"/>
                <w:noProof/>
                <w:webHidden/>
                <w:sz w:val="24"/>
                <w:szCs w:val="24"/>
              </w:rPr>
              <w:t>8</w:t>
            </w:r>
            <w:r w:rsidR="00F15458" w:rsidRPr="006B65AB">
              <w:rPr>
                <w:rFonts w:ascii="Times New Roman" w:hAnsi="Times New Roman" w:cs="Times New Roman"/>
                <w:noProof/>
                <w:webHidden/>
                <w:sz w:val="24"/>
                <w:szCs w:val="24"/>
              </w:rPr>
              <w:fldChar w:fldCharType="end"/>
            </w:r>
          </w:hyperlink>
        </w:p>
        <w:p w14:paraId="1FFA01EF" w14:textId="77777777" w:rsidR="006B65AB" w:rsidRPr="006B65AB" w:rsidRDefault="006B65AB" w:rsidP="006B65AB">
          <w:pPr>
            <w:pStyle w:val="TOC1"/>
            <w:tabs>
              <w:tab w:val="right" w:leader="dot" w:pos="9350"/>
            </w:tabs>
            <w:spacing w:line="360" w:lineRule="auto"/>
            <w:jc w:val="both"/>
            <w:rPr>
              <w:rFonts w:ascii="Times New Roman" w:eastAsiaTheme="minorEastAsia" w:hAnsi="Times New Roman" w:cs="Times New Roman"/>
              <w:noProof/>
              <w:kern w:val="2"/>
              <w:sz w:val="24"/>
              <w:szCs w:val="24"/>
              <w:lang w:val="en-IN" w:eastAsia="en-IN"/>
            </w:rPr>
          </w:pPr>
          <w:hyperlink w:anchor="_Toc213528166" w:history="1">
            <w:r w:rsidRPr="006B65AB">
              <w:rPr>
                <w:rStyle w:val="Hyperlink"/>
                <w:rFonts w:ascii="Times New Roman" w:hAnsi="Times New Roman" w:cs="Times New Roman"/>
                <w:noProof/>
                <w:sz w:val="24"/>
                <w:szCs w:val="24"/>
                <w:lang w:val="en-GB"/>
              </w:rPr>
              <w:t>5. Limitations</w:t>
            </w:r>
            <w:r w:rsidRPr="006B65AB">
              <w:rPr>
                <w:rFonts w:ascii="Times New Roman" w:hAnsi="Times New Roman" w:cs="Times New Roman"/>
                <w:noProof/>
                <w:webHidden/>
                <w:sz w:val="24"/>
                <w:szCs w:val="24"/>
              </w:rPr>
              <w:tab/>
            </w:r>
            <w:r w:rsidR="00F15458" w:rsidRPr="006B65AB">
              <w:rPr>
                <w:rFonts w:ascii="Times New Roman" w:hAnsi="Times New Roman" w:cs="Times New Roman"/>
                <w:noProof/>
                <w:webHidden/>
                <w:sz w:val="24"/>
                <w:szCs w:val="24"/>
              </w:rPr>
              <w:fldChar w:fldCharType="begin"/>
            </w:r>
            <w:r w:rsidRPr="006B65AB">
              <w:rPr>
                <w:rFonts w:ascii="Times New Roman" w:hAnsi="Times New Roman" w:cs="Times New Roman"/>
                <w:noProof/>
                <w:webHidden/>
                <w:sz w:val="24"/>
                <w:szCs w:val="24"/>
              </w:rPr>
              <w:instrText xml:space="preserve"> PAGEREF _Toc213528166 \h </w:instrText>
            </w:r>
            <w:r w:rsidR="00F15458" w:rsidRPr="006B65AB">
              <w:rPr>
                <w:rFonts w:ascii="Times New Roman" w:hAnsi="Times New Roman" w:cs="Times New Roman"/>
                <w:noProof/>
                <w:webHidden/>
                <w:sz w:val="24"/>
                <w:szCs w:val="24"/>
              </w:rPr>
            </w:r>
            <w:r w:rsidR="00F15458" w:rsidRPr="006B65AB">
              <w:rPr>
                <w:rFonts w:ascii="Times New Roman" w:hAnsi="Times New Roman" w:cs="Times New Roman"/>
                <w:noProof/>
                <w:webHidden/>
                <w:sz w:val="24"/>
                <w:szCs w:val="24"/>
              </w:rPr>
              <w:fldChar w:fldCharType="separate"/>
            </w:r>
            <w:r w:rsidRPr="006B65AB">
              <w:rPr>
                <w:rFonts w:ascii="Times New Roman" w:hAnsi="Times New Roman" w:cs="Times New Roman"/>
                <w:noProof/>
                <w:webHidden/>
                <w:sz w:val="24"/>
                <w:szCs w:val="24"/>
              </w:rPr>
              <w:t>9</w:t>
            </w:r>
            <w:r w:rsidR="00F15458" w:rsidRPr="006B65AB">
              <w:rPr>
                <w:rFonts w:ascii="Times New Roman" w:hAnsi="Times New Roman" w:cs="Times New Roman"/>
                <w:noProof/>
                <w:webHidden/>
                <w:sz w:val="24"/>
                <w:szCs w:val="24"/>
              </w:rPr>
              <w:fldChar w:fldCharType="end"/>
            </w:r>
          </w:hyperlink>
        </w:p>
        <w:p w14:paraId="5528FDFF" w14:textId="77777777" w:rsidR="006B65AB" w:rsidRPr="006B65AB" w:rsidRDefault="006B65AB" w:rsidP="006B65AB">
          <w:pPr>
            <w:pStyle w:val="TOC1"/>
            <w:tabs>
              <w:tab w:val="right" w:leader="dot" w:pos="9350"/>
            </w:tabs>
            <w:spacing w:line="360" w:lineRule="auto"/>
            <w:jc w:val="both"/>
            <w:rPr>
              <w:rFonts w:ascii="Times New Roman" w:eastAsiaTheme="minorEastAsia" w:hAnsi="Times New Roman" w:cs="Times New Roman"/>
              <w:noProof/>
              <w:kern w:val="2"/>
              <w:sz w:val="24"/>
              <w:szCs w:val="24"/>
              <w:lang w:val="en-IN" w:eastAsia="en-IN"/>
            </w:rPr>
          </w:pPr>
          <w:hyperlink w:anchor="_Toc213528167" w:history="1">
            <w:r w:rsidRPr="006B65AB">
              <w:rPr>
                <w:rStyle w:val="Hyperlink"/>
                <w:rFonts w:ascii="Times New Roman" w:hAnsi="Times New Roman" w:cs="Times New Roman"/>
                <w:noProof/>
                <w:sz w:val="24"/>
                <w:szCs w:val="24"/>
                <w:lang w:val="en-GB"/>
              </w:rPr>
              <w:t>6. Timeframe</w:t>
            </w:r>
            <w:r w:rsidRPr="006B65AB">
              <w:rPr>
                <w:rFonts w:ascii="Times New Roman" w:hAnsi="Times New Roman" w:cs="Times New Roman"/>
                <w:noProof/>
                <w:webHidden/>
                <w:sz w:val="24"/>
                <w:szCs w:val="24"/>
              </w:rPr>
              <w:tab/>
            </w:r>
            <w:r w:rsidR="00F15458" w:rsidRPr="006B65AB">
              <w:rPr>
                <w:rFonts w:ascii="Times New Roman" w:hAnsi="Times New Roman" w:cs="Times New Roman"/>
                <w:noProof/>
                <w:webHidden/>
                <w:sz w:val="24"/>
                <w:szCs w:val="24"/>
              </w:rPr>
              <w:fldChar w:fldCharType="begin"/>
            </w:r>
            <w:r w:rsidRPr="006B65AB">
              <w:rPr>
                <w:rFonts w:ascii="Times New Roman" w:hAnsi="Times New Roman" w:cs="Times New Roman"/>
                <w:noProof/>
                <w:webHidden/>
                <w:sz w:val="24"/>
                <w:szCs w:val="24"/>
              </w:rPr>
              <w:instrText xml:space="preserve"> PAGEREF _Toc213528167 \h </w:instrText>
            </w:r>
            <w:r w:rsidR="00F15458" w:rsidRPr="006B65AB">
              <w:rPr>
                <w:rFonts w:ascii="Times New Roman" w:hAnsi="Times New Roman" w:cs="Times New Roman"/>
                <w:noProof/>
                <w:webHidden/>
                <w:sz w:val="24"/>
                <w:szCs w:val="24"/>
              </w:rPr>
            </w:r>
            <w:r w:rsidR="00F15458" w:rsidRPr="006B65AB">
              <w:rPr>
                <w:rFonts w:ascii="Times New Roman" w:hAnsi="Times New Roman" w:cs="Times New Roman"/>
                <w:noProof/>
                <w:webHidden/>
                <w:sz w:val="24"/>
                <w:szCs w:val="24"/>
              </w:rPr>
              <w:fldChar w:fldCharType="separate"/>
            </w:r>
            <w:r w:rsidRPr="006B65AB">
              <w:rPr>
                <w:rFonts w:ascii="Times New Roman" w:hAnsi="Times New Roman" w:cs="Times New Roman"/>
                <w:noProof/>
                <w:webHidden/>
                <w:sz w:val="24"/>
                <w:szCs w:val="24"/>
              </w:rPr>
              <w:t>9</w:t>
            </w:r>
            <w:r w:rsidR="00F15458" w:rsidRPr="006B65AB">
              <w:rPr>
                <w:rFonts w:ascii="Times New Roman" w:hAnsi="Times New Roman" w:cs="Times New Roman"/>
                <w:noProof/>
                <w:webHidden/>
                <w:sz w:val="24"/>
                <w:szCs w:val="24"/>
              </w:rPr>
              <w:fldChar w:fldCharType="end"/>
            </w:r>
          </w:hyperlink>
        </w:p>
        <w:p w14:paraId="20A5071D" w14:textId="77777777" w:rsidR="006B65AB" w:rsidRPr="006B65AB" w:rsidRDefault="006B65AB" w:rsidP="006B65AB">
          <w:pPr>
            <w:pStyle w:val="TOC1"/>
            <w:tabs>
              <w:tab w:val="right" w:leader="dot" w:pos="9350"/>
            </w:tabs>
            <w:spacing w:line="360" w:lineRule="auto"/>
            <w:jc w:val="both"/>
            <w:rPr>
              <w:rFonts w:ascii="Times New Roman" w:eastAsiaTheme="minorEastAsia" w:hAnsi="Times New Roman" w:cs="Times New Roman"/>
              <w:noProof/>
              <w:kern w:val="2"/>
              <w:sz w:val="24"/>
              <w:szCs w:val="24"/>
              <w:lang w:val="en-IN" w:eastAsia="en-IN"/>
            </w:rPr>
          </w:pPr>
          <w:hyperlink w:anchor="_Toc213528168" w:history="1">
            <w:r w:rsidRPr="006B65AB">
              <w:rPr>
                <w:rStyle w:val="Hyperlink"/>
                <w:rFonts w:ascii="Times New Roman" w:hAnsi="Times New Roman" w:cs="Times New Roman"/>
                <w:noProof/>
                <w:sz w:val="24"/>
                <w:szCs w:val="24"/>
                <w:lang w:val="en-GB"/>
              </w:rPr>
              <w:t>7. Conclusion</w:t>
            </w:r>
            <w:r w:rsidRPr="006B65AB">
              <w:rPr>
                <w:rFonts w:ascii="Times New Roman" w:hAnsi="Times New Roman" w:cs="Times New Roman"/>
                <w:noProof/>
                <w:webHidden/>
                <w:sz w:val="24"/>
                <w:szCs w:val="24"/>
              </w:rPr>
              <w:tab/>
            </w:r>
            <w:r w:rsidR="00F15458" w:rsidRPr="006B65AB">
              <w:rPr>
                <w:rFonts w:ascii="Times New Roman" w:hAnsi="Times New Roman" w:cs="Times New Roman"/>
                <w:noProof/>
                <w:webHidden/>
                <w:sz w:val="24"/>
                <w:szCs w:val="24"/>
              </w:rPr>
              <w:fldChar w:fldCharType="begin"/>
            </w:r>
            <w:r w:rsidRPr="006B65AB">
              <w:rPr>
                <w:rFonts w:ascii="Times New Roman" w:hAnsi="Times New Roman" w:cs="Times New Roman"/>
                <w:noProof/>
                <w:webHidden/>
                <w:sz w:val="24"/>
                <w:szCs w:val="24"/>
              </w:rPr>
              <w:instrText xml:space="preserve"> PAGEREF _Toc213528168 \h </w:instrText>
            </w:r>
            <w:r w:rsidR="00F15458" w:rsidRPr="006B65AB">
              <w:rPr>
                <w:rFonts w:ascii="Times New Roman" w:hAnsi="Times New Roman" w:cs="Times New Roman"/>
                <w:noProof/>
                <w:webHidden/>
                <w:sz w:val="24"/>
                <w:szCs w:val="24"/>
              </w:rPr>
            </w:r>
            <w:r w:rsidR="00F15458" w:rsidRPr="006B65AB">
              <w:rPr>
                <w:rFonts w:ascii="Times New Roman" w:hAnsi="Times New Roman" w:cs="Times New Roman"/>
                <w:noProof/>
                <w:webHidden/>
                <w:sz w:val="24"/>
                <w:szCs w:val="24"/>
              </w:rPr>
              <w:fldChar w:fldCharType="separate"/>
            </w:r>
            <w:r w:rsidRPr="006B65AB">
              <w:rPr>
                <w:rFonts w:ascii="Times New Roman" w:hAnsi="Times New Roman" w:cs="Times New Roman"/>
                <w:noProof/>
                <w:webHidden/>
                <w:sz w:val="24"/>
                <w:szCs w:val="24"/>
              </w:rPr>
              <w:t>10</w:t>
            </w:r>
            <w:r w:rsidR="00F15458" w:rsidRPr="006B65AB">
              <w:rPr>
                <w:rFonts w:ascii="Times New Roman" w:hAnsi="Times New Roman" w:cs="Times New Roman"/>
                <w:noProof/>
                <w:webHidden/>
                <w:sz w:val="24"/>
                <w:szCs w:val="24"/>
              </w:rPr>
              <w:fldChar w:fldCharType="end"/>
            </w:r>
          </w:hyperlink>
        </w:p>
        <w:p w14:paraId="760EB774" w14:textId="77777777" w:rsidR="006B65AB" w:rsidRPr="006B65AB" w:rsidRDefault="006B65AB" w:rsidP="006B65AB">
          <w:pPr>
            <w:pStyle w:val="TOC1"/>
            <w:tabs>
              <w:tab w:val="right" w:leader="dot" w:pos="9350"/>
            </w:tabs>
            <w:spacing w:line="360" w:lineRule="auto"/>
            <w:jc w:val="both"/>
            <w:rPr>
              <w:rFonts w:ascii="Times New Roman" w:eastAsiaTheme="minorEastAsia" w:hAnsi="Times New Roman" w:cs="Times New Roman"/>
              <w:noProof/>
              <w:kern w:val="2"/>
              <w:sz w:val="24"/>
              <w:szCs w:val="24"/>
              <w:lang w:val="en-IN" w:eastAsia="en-IN"/>
            </w:rPr>
          </w:pPr>
          <w:hyperlink w:anchor="_Toc213528169" w:history="1">
            <w:r w:rsidRPr="006B65AB">
              <w:rPr>
                <w:rStyle w:val="Hyperlink"/>
                <w:rFonts w:ascii="Times New Roman" w:hAnsi="Times New Roman" w:cs="Times New Roman"/>
                <w:noProof/>
                <w:sz w:val="24"/>
                <w:szCs w:val="24"/>
                <w:lang w:val="en-GB"/>
              </w:rPr>
              <w:t>8. References</w:t>
            </w:r>
            <w:r w:rsidRPr="006B65AB">
              <w:rPr>
                <w:rFonts w:ascii="Times New Roman" w:hAnsi="Times New Roman" w:cs="Times New Roman"/>
                <w:noProof/>
                <w:webHidden/>
                <w:sz w:val="24"/>
                <w:szCs w:val="24"/>
              </w:rPr>
              <w:tab/>
            </w:r>
            <w:r w:rsidR="00F15458" w:rsidRPr="006B65AB">
              <w:rPr>
                <w:rFonts w:ascii="Times New Roman" w:hAnsi="Times New Roman" w:cs="Times New Roman"/>
                <w:noProof/>
                <w:webHidden/>
                <w:sz w:val="24"/>
                <w:szCs w:val="24"/>
              </w:rPr>
              <w:fldChar w:fldCharType="begin"/>
            </w:r>
            <w:r w:rsidRPr="006B65AB">
              <w:rPr>
                <w:rFonts w:ascii="Times New Roman" w:hAnsi="Times New Roman" w:cs="Times New Roman"/>
                <w:noProof/>
                <w:webHidden/>
                <w:sz w:val="24"/>
                <w:szCs w:val="24"/>
              </w:rPr>
              <w:instrText xml:space="preserve"> PAGEREF _Toc213528169 \h </w:instrText>
            </w:r>
            <w:r w:rsidR="00F15458" w:rsidRPr="006B65AB">
              <w:rPr>
                <w:rFonts w:ascii="Times New Roman" w:hAnsi="Times New Roman" w:cs="Times New Roman"/>
                <w:noProof/>
                <w:webHidden/>
                <w:sz w:val="24"/>
                <w:szCs w:val="24"/>
              </w:rPr>
            </w:r>
            <w:r w:rsidR="00F15458" w:rsidRPr="006B65AB">
              <w:rPr>
                <w:rFonts w:ascii="Times New Roman" w:hAnsi="Times New Roman" w:cs="Times New Roman"/>
                <w:noProof/>
                <w:webHidden/>
                <w:sz w:val="24"/>
                <w:szCs w:val="24"/>
              </w:rPr>
              <w:fldChar w:fldCharType="separate"/>
            </w:r>
            <w:r w:rsidRPr="006B65AB">
              <w:rPr>
                <w:rFonts w:ascii="Times New Roman" w:hAnsi="Times New Roman" w:cs="Times New Roman"/>
                <w:noProof/>
                <w:webHidden/>
                <w:sz w:val="24"/>
                <w:szCs w:val="24"/>
              </w:rPr>
              <w:t>11</w:t>
            </w:r>
            <w:r w:rsidR="00F15458" w:rsidRPr="006B65AB">
              <w:rPr>
                <w:rFonts w:ascii="Times New Roman" w:hAnsi="Times New Roman" w:cs="Times New Roman"/>
                <w:noProof/>
                <w:webHidden/>
                <w:sz w:val="24"/>
                <w:szCs w:val="24"/>
              </w:rPr>
              <w:fldChar w:fldCharType="end"/>
            </w:r>
          </w:hyperlink>
        </w:p>
        <w:p w14:paraId="2DA0C7C4" w14:textId="77777777" w:rsidR="002C2E28" w:rsidRPr="006A60A6" w:rsidRDefault="00F15458" w:rsidP="006B65AB">
          <w:pPr>
            <w:spacing w:line="360" w:lineRule="auto"/>
            <w:jc w:val="both"/>
            <w:rPr>
              <w:rFonts w:ascii="Times New Roman" w:hAnsi="Times New Roman" w:cs="Times New Roman"/>
              <w:sz w:val="24"/>
              <w:szCs w:val="24"/>
            </w:rPr>
          </w:pPr>
          <w:r w:rsidRPr="006B65AB">
            <w:rPr>
              <w:rFonts w:ascii="Times New Roman" w:hAnsi="Times New Roman" w:cs="Times New Roman"/>
              <w:sz w:val="24"/>
              <w:szCs w:val="24"/>
            </w:rPr>
            <w:fldChar w:fldCharType="end"/>
          </w:r>
        </w:p>
      </w:sdtContent>
    </w:sdt>
    <w:p w14:paraId="0C1C6FF7" w14:textId="77777777" w:rsidR="00C404DD" w:rsidRPr="006A60A6" w:rsidRDefault="00C404DD" w:rsidP="006A60A6">
      <w:pPr>
        <w:spacing w:line="360" w:lineRule="auto"/>
        <w:jc w:val="both"/>
        <w:rPr>
          <w:rFonts w:ascii="Times New Roman" w:hAnsi="Times New Roman" w:cs="Times New Roman"/>
          <w:b/>
          <w:sz w:val="24"/>
          <w:szCs w:val="24"/>
          <w:lang w:val="en-GB"/>
        </w:rPr>
      </w:pPr>
    </w:p>
    <w:p w14:paraId="3A000E54" w14:textId="77777777" w:rsidR="002F74A8" w:rsidRPr="00912473" w:rsidRDefault="002F74A8" w:rsidP="006A60A6">
      <w:pPr>
        <w:spacing w:line="360" w:lineRule="auto"/>
        <w:jc w:val="both"/>
        <w:rPr>
          <w:rFonts w:ascii="Times New Roman" w:hAnsi="Times New Roman" w:cs="Times New Roman"/>
          <w:b/>
          <w:sz w:val="24"/>
          <w:szCs w:val="24"/>
          <w:lang w:val="en-GB"/>
        </w:rPr>
      </w:pPr>
      <w:r w:rsidRPr="006A60A6">
        <w:rPr>
          <w:rFonts w:ascii="Times New Roman" w:hAnsi="Times New Roman" w:cs="Times New Roman"/>
          <w:b/>
          <w:sz w:val="24"/>
          <w:szCs w:val="24"/>
          <w:lang w:val="en-GB"/>
        </w:rPr>
        <w:br w:type="page"/>
      </w:r>
    </w:p>
    <w:p w14:paraId="2F327DD0" w14:textId="77777777" w:rsidR="00D16152" w:rsidRPr="00912473" w:rsidRDefault="00D16152" w:rsidP="001E75F6">
      <w:pPr>
        <w:pStyle w:val="Heading1"/>
        <w:rPr>
          <w:lang w:val="en-GB"/>
        </w:rPr>
      </w:pPr>
      <w:bookmarkStart w:id="0" w:name="_Toc213528149"/>
      <w:r w:rsidRPr="00912473">
        <w:rPr>
          <w:lang w:val="en-GB"/>
        </w:rPr>
        <w:lastRenderedPageBreak/>
        <w:t>1. Introduction</w:t>
      </w:r>
      <w:bookmarkEnd w:id="0"/>
    </w:p>
    <w:p w14:paraId="3F117179" w14:textId="77777777" w:rsidR="006115E3" w:rsidRDefault="006115E3" w:rsidP="001E75F6">
      <w:pPr>
        <w:pStyle w:val="Heading2"/>
      </w:pPr>
      <w:bookmarkStart w:id="1" w:name="_Toc213528150"/>
      <w:r w:rsidRPr="00912473">
        <w:t xml:space="preserve">1.1 Background of </w:t>
      </w:r>
      <w:r w:rsidRPr="00D00C13">
        <w:t>the</w:t>
      </w:r>
      <w:r w:rsidRPr="00912473">
        <w:t xml:space="preserve"> study</w:t>
      </w:r>
      <w:bookmarkEnd w:id="1"/>
    </w:p>
    <w:p w14:paraId="1B3B11CA" w14:textId="77777777" w:rsidR="00C404DD" w:rsidRPr="007321BD" w:rsidRDefault="007321BD" w:rsidP="001E75F6">
      <w:pPr>
        <w:spacing w:line="360" w:lineRule="auto"/>
        <w:jc w:val="both"/>
        <w:rPr>
          <w:rFonts w:ascii="Times New Roman" w:hAnsi="Times New Roman" w:cs="Times New Roman"/>
          <w:sz w:val="24"/>
          <w:szCs w:val="24"/>
          <w:lang w:val="en-GB"/>
        </w:rPr>
      </w:pPr>
      <w:r w:rsidRPr="007321BD">
        <w:rPr>
          <w:rFonts w:ascii="Times New Roman" w:hAnsi="Times New Roman" w:cs="Times New Roman"/>
          <w:sz w:val="24"/>
          <w:szCs w:val="24"/>
          <w:lang w:val="en-GB"/>
        </w:rPr>
        <w:t xml:space="preserve">Advancement in </w:t>
      </w:r>
      <w:r>
        <w:rPr>
          <w:rFonts w:ascii="Times New Roman" w:hAnsi="Times New Roman" w:cs="Times New Roman"/>
          <w:sz w:val="24"/>
          <w:szCs w:val="24"/>
          <w:lang w:val="en-GB"/>
        </w:rPr>
        <w:t xml:space="preserve">digital technology and innovation </w:t>
      </w:r>
      <w:r w:rsidR="00007E94">
        <w:rPr>
          <w:rFonts w:ascii="Times New Roman" w:hAnsi="Times New Roman" w:cs="Times New Roman"/>
          <w:sz w:val="24"/>
          <w:szCs w:val="24"/>
          <w:lang w:val="en-GB"/>
        </w:rPr>
        <w:t xml:space="preserve">related to artificial intelligence has made the daily living of people easier. </w:t>
      </w:r>
      <w:r w:rsidR="000A652A">
        <w:rPr>
          <w:rFonts w:ascii="Times New Roman" w:hAnsi="Times New Roman" w:cs="Times New Roman"/>
          <w:sz w:val="24"/>
          <w:szCs w:val="24"/>
          <w:lang w:val="en-GB"/>
        </w:rPr>
        <w:t xml:space="preserve">As a result of which e-commerce in retail sector has become a convenient option for the buyers to save their time and resources by buying from home. </w:t>
      </w:r>
      <w:r w:rsidR="00FA666E">
        <w:rPr>
          <w:rFonts w:ascii="Times New Roman" w:hAnsi="Times New Roman" w:cs="Times New Roman"/>
          <w:sz w:val="24"/>
          <w:szCs w:val="24"/>
          <w:lang w:val="en-GB"/>
        </w:rPr>
        <w:t xml:space="preserve">People are likely to search in the website and e-commerce apps like Amazon to select required product from wide range of options. However, </w:t>
      </w:r>
      <w:r w:rsidR="00827551" w:rsidRPr="008E088F">
        <w:rPr>
          <w:rFonts w:ascii="Times New Roman" w:hAnsi="Times New Roman" w:cs="Times New Roman"/>
          <w:color w:val="222222"/>
          <w:sz w:val="24"/>
          <w:szCs w:val="24"/>
          <w:shd w:val="clear" w:color="auto" w:fill="FFFFFF"/>
        </w:rPr>
        <w:t>Agoro</w:t>
      </w:r>
      <w:r w:rsidR="00F3581D">
        <w:rPr>
          <w:rFonts w:ascii="Times New Roman" w:hAnsi="Times New Roman" w:cs="Times New Roman"/>
          <w:color w:val="222222"/>
          <w:sz w:val="24"/>
          <w:szCs w:val="24"/>
          <w:shd w:val="clear" w:color="auto" w:fill="FFFFFF"/>
        </w:rPr>
        <w:t xml:space="preserve"> </w:t>
      </w:r>
      <w:r w:rsidR="00827551" w:rsidRPr="00827551">
        <w:rPr>
          <w:rFonts w:ascii="Times New Roman" w:hAnsi="Times New Roman" w:cs="Times New Roman"/>
          <w:i/>
          <w:sz w:val="24"/>
          <w:szCs w:val="24"/>
          <w:lang w:val="en-GB"/>
        </w:rPr>
        <w:t>et al.</w:t>
      </w:r>
      <w:r w:rsidR="00847851">
        <w:rPr>
          <w:rFonts w:ascii="Times New Roman" w:hAnsi="Times New Roman" w:cs="Times New Roman"/>
          <w:i/>
          <w:sz w:val="24"/>
          <w:szCs w:val="24"/>
          <w:lang w:val="en-GB"/>
        </w:rPr>
        <w:t xml:space="preserve">, </w:t>
      </w:r>
      <w:r w:rsidR="00FA666E">
        <w:rPr>
          <w:rFonts w:ascii="Times New Roman" w:hAnsi="Times New Roman" w:cs="Times New Roman"/>
          <w:sz w:val="24"/>
          <w:szCs w:val="24"/>
          <w:lang w:val="en-GB"/>
        </w:rPr>
        <w:t>(</w:t>
      </w:r>
      <w:r w:rsidR="00827551">
        <w:rPr>
          <w:rFonts w:ascii="Times New Roman" w:hAnsi="Times New Roman" w:cs="Times New Roman"/>
          <w:sz w:val="24"/>
          <w:szCs w:val="24"/>
          <w:lang w:val="en-GB"/>
        </w:rPr>
        <w:t>2021</w:t>
      </w:r>
      <w:r w:rsidR="00FA666E">
        <w:rPr>
          <w:rFonts w:ascii="Times New Roman" w:hAnsi="Times New Roman" w:cs="Times New Roman"/>
          <w:sz w:val="24"/>
          <w:szCs w:val="24"/>
          <w:lang w:val="en-GB"/>
        </w:rPr>
        <w:t xml:space="preserve">) mentioned about business challenges faced by e-commerce companies on customers satisfaction related to correct product selection along with accuracy and quality. </w:t>
      </w:r>
      <w:r w:rsidR="009774C6">
        <w:rPr>
          <w:rFonts w:ascii="Times New Roman" w:hAnsi="Times New Roman" w:cs="Times New Roman"/>
          <w:sz w:val="24"/>
          <w:szCs w:val="24"/>
          <w:lang w:val="en-GB"/>
        </w:rPr>
        <w:t>During online shopping people majorly relies upon reviews and product display as physical testing is not possible which led them towards confusion and slow purchase decision making (</w:t>
      </w:r>
      <w:r w:rsidR="00827551" w:rsidRPr="008E088F">
        <w:rPr>
          <w:rFonts w:ascii="Times New Roman" w:hAnsi="Times New Roman" w:cs="Times New Roman"/>
          <w:color w:val="222222"/>
          <w:sz w:val="24"/>
          <w:szCs w:val="24"/>
          <w:shd w:val="clear" w:color="auto" w:fill="FFFFFF"/>
        </w:rPr>
        <w:t>Agoro</w:t>
      </w:r>
      <w:r w:rsidR="00F3581D">
        <w:rPr>
          <w:rFonts w:ascii="Times New Roman" w:hAnsi="Times New Roman" w:cs="Times New Roman"/>
          <w:color w:val="222222"/>
          <w:sz w:val="24"/>
          <w:szCs w:val="24"/>
          <w:shd w:val="clear" w:color="auto" w:fill="FFFFFF"/>
        </w:rPr>
        <w:t xml:space="preserve"> </w:t>
      </w:r>
      <w:r w:rsidR="00827551" w:rsidRPr="00827551">
        <w:rPr>
          <w:rFonts w:ascii="Times New Roman" w:hAnsi="Times New Roman" w:cs="Times New Roman"/>
          <w:i/>
          <w:sz w:val="24"/>
          <w:szCs w:val="24"/>
          <w:lang w:val="en-GB"/>
        </w:rPr>
        <w:t>et al.,</w:t>
      </w:r>
      <w:r w:rsidR="00827551">
        <w:rPr>
          <w:rFonts w:ascii="Times New Roman" w:hAnsi="Times New Roman" w:cs="Times New Roman"/>
          <w:sz w:val="24"/>
          <w:szCs w:val="24"/>
          <w:lang w:val="en-GB"/>
        </w:rPr>
        <w:t xml:space="preserve"> 2021</w:t>
      </w:r>
      <w:r w:rsidR="009774C6">
        <w:rPr>
          <w:rFonts w:ascii="Times New Roman" w:hAnsi="Times New Roman" w:cs="Times New Roman"/>
          <w:sz w:val="24"/>
          <w:szCs w:val="24"/>
          <w:lang w:val="en-GB"/>
        </w:rPr>
        <w:t xml:space="preserve">). </w:t>
      </w:r>
      <w:r w:rsidR="00440037">
        <w:rPr>
          <w:rFonts w:ascii="Times New Roman" w:hAnsi="Times New Roman" w:cs="Times New Roman"/>
          <w:sz w:val="24"/>
          <w:szCs w:val="24"/>
          <w:lang w:val="en-GB"/>
        </w:rPr>
        <w:t xml:space="preserve">Application of AI </w:t>
      </w:r>
      <w:r w:rsidR="005D5FEA">
        <w:rPr>
          <w:rFonts w:ascii="Times New Roman" w:hAnsi="Times New Roman" w:cs="Times New Roman"/>
          <w:sz w:val="24"/>
          <w:szCs w:val="24"/>
          <w:lang w:val="en-GB"/>
        </w:rPr>
        <w:t>algorithm-based</w:t>
      </w:r>
      <w:r w:rsidR="00440037">
        <w:rPr>
          <w:rFonts w:ascii="Times New Roman" w:hAnsi="Times New Roman" w:cs="Times New Roman"/>
          <w:sz w:val="24"/>
          <w:szCs w:val="24"/>
          <w:lang w:val="en-GB"/>
        </w:rPr>
        <w:t xml:space="preserve"> machine learning mechanism resolved the issue by collecting vast data on </w:t>
      </w:r>
      <w:r w:rsidR="00F20BE9">
        <w:rPr>
          <w:rFonts w:ascii="Times New Roman" w:hAnsi="Times New Roman" w:cs="Times New Roman"/>
          <w:sz w:val="24"/>
          <w:szCs w:val="24"/>
          <w:lang w:val="en-GB"/>
        </w:rPr>
        <w:t>user’s interaction on the e-commerce platform, past purchase history and social media searches (</w:t>
      </w:r>
      <w:r w:rsidR="00827551" w:rsidRPr="008E088F">
        <w:rPr>
          <w:rFonts w:ascii="Times New Roman" w:hAnsi="Times New Roman" w:cs="Times New Roman"/>
          <w:sz w:val="24"/>
          <w:szCs w:val="24"/>
        </w:rPr>
        <w:t>Ahmed</w:t>
      </w:r>
      <w:r w:rsidR="00F3581D">
        <w:rPr>
          <w:rFonts w:ascii="Times New Roman" w:hAnsi="Times New Roman" w:cs="Times New Roman"/>
          <w:sz w:val="24"/>
          <w:szCs w:val="24"/>
        </w:rPr>
        <w:t xml:space="preserve"> </w:t>
      </w:r>
      <w:r w:rsidR="00827551" w:rsidRPr="00827551">
        <w:rPr>
          <w:rFonts w:ascii="Times New Roman" w:hAnsi="Times New Roman" w:cs="Times New Roman"/>
          <w:i/>
          <w:sz w:val="24"/>
          <w:szCs w:val="24"/>
        </w:rPr>
        <w:t>et al.,</w:t>
      </w:r>
      <w:r w:rsidR="00827551">
        <w:rPr>
          <w:rFonts w:ascii="Times New Roman" w:hAnsi="Times New Roman" w:cs="Times New Roman"/>
          <w:sz w:val="24"/>
          <w:szCs w:val="24"/>
        </w:rPr>
        <w:t xml:space="preserve"> 2022</w:t>
      </w:r>
      <w:r w:rsidR="00F20BE9">
        <w:rPr>
          <w:rFonts w:ascii="Times New Roman" w:hAnsi="Times New Roman" w:cs="Times New Roman"/>
          <w:sz w:val="24"/>
          <w:szCs w:val="24"/>
          <w:lang w:val="en-GB"/>
        </w:rPr>
        <w:t>). Nonetheless, these also raise an issue for the companies to affect legally for being access individual’s data unethically for making predictive performance to give personalised recommendation for quick buyi</w:t>
      </w:r>
      <w:r w:rsidR="00B43D60">
        <w:rPr>
          <w:rFonts w:ascii="Times New Roman" w:hAnsi="Times New Roman" w:cs="Times New Roman"/>
          <w:sz w:val="24"/>
          <w:szCs w:val="24"/>
          <w:lang w:val="en-GB"/>
        </w:rPr>
        <w:t>ng decision making (</w:t>
      </w:r>
      <w:r w:rsidR="00827551" w:rsidRPr="008E088F">
        <w:rPr>
          <w:rFonts w:ascii="Times New Roman" w:hAnsi="Times New Roman" w:cs="Times New Roman"/>
          <w:sz w:val="24"/>
          <w:szCs w:val="24"/>
        </w:rPr>
        <w:t>Raji</w:t>
      </w:r>
      <w:r w:rsidR="00F3581D">
        <w:rPr>
          <w:rFonts w:ascii="Times New Roman" w:hAnsi="Times New Roman" w:cs="Times New Roman"/>
          <w:sz w:val="24"/>
          <w:szCs w:val="24"/>
        </w:rPr>
        <w:t xml:space="preserve"> </w:t>
      </w:r>
      <w:r w:rsidR="00827551" w:rsidRPr="00827551">
        <w:rPr>
          <w:rFonts w:ascii="Times New Roman" w:hAnsi="Times New Roman" w:cs="Times New Roman"/>
          <w:i/>
          <w:sz w:val="24"/>
          <w:szCs w:val="24"/>
        </w:rPr>
        <w:t>et al.,</w:t>
      </w:r>
      <w:r w:rsidR="00827551">
        <w:rPr>
          <w:rFonts w:ascii="Times New Roman" w:hAnsi="Times New Roman" w:cs="Times New Roman"/>
          <w:sz w:val="24"/>
          <w:szCs w:val="24"/>
        </w:rPr>
        <w:t xml:space="preserve"> 2024</w:t>
      </w:r>
      <w:r w:rsidR="00B43D60">
        <w:rPr>
          <w:rFonts w:ascii="Times New Roman" w:hAnsi="Times New Roman" w:cs="Times New Roman"/>
          <w:sz w:val="24"/>
          <w:szCs w:val="24"/>
          <w:lang w:val="en-GB"/>
        </w:rPr>
        <w:t xml:space="preserve">). This present study is going to investigate on these business challenges for determining the way Amazon’s personalised algorithm system works in their customers’ purchase decision.   </w:t>
      </w:r>
    </w:p>
    <w:p w14:paraId="44263C43" w14:textId="77777777" w:rsidR="006115E3" w:rsidRDefault="006115E3" w:rsidP="001E75F6">
      <w:pPr>
        <w:pStyle w:val="Heading2"/>
      </w:pPr>
      <w:bookmarkStart w:id="2" w:name="_Toc213528151"/>
      <w:r w:rsidRPr="00912473">
        <w:t>1.2 Aim and objectives</w:t>
      </w:r>
      <w:bookmarkEnd w:id="2"/>
    </w:p>
    <w:p w14:paraId="09E2B3EE" w14:textId="77777777" w:rsidR="00C404DD" w:rsidRPr="00C404DD" w:rsidRDefault="00C404DD" w:rsidP="001E75F6">
      <w:pPr>
        <w:spacing w:line="360" w:lineRule="auto"/>
        <w:jc w:val="both"/>
        <w:rPr>
          <w:rFonts w:ascii="Times New Roman" w:hAnsi="Times New Roman" w:cs="Times New Roman"/>
          <w:sz w:val="24"/>
          <w:szCs w:val="24"/>
          <w:lang w:val="en-GB"/>
        </w:rPr>
      </w:pPr>
      <w:r w:rsidRPr="00C404DD">
        <w:rPr>
          <w:rFonts w:ascii="Times New Roman" w:hAnsi="Times New Roman" w:cs="Times New Roman"/>
          <w:sz w:val="24"/>
          <w:szCs w:val="24"/>
          <w:lang w:val="en-GB"/>
        </w:rPr>
        <w:t xml:space="preserve">The aim of this study is to evaluate the Amazon’s recommendation algorithms system on influence consumer purchase behaviour and predictive personalization efficacy determination. </w:t>
      </w:r>
    </w:p>
    <w:p w14:paraId="591D5FEA" w14:textId="77777777" w:rsidR="00912473" w:rsidRPr="00912473" w:rsidRDefault="00912473" w:rsidP="001E75F6">
      <w:pPr>
        <w:spacing w:line="360" w:lineRule="auto"/>
        <w:jc w:val="both"/>
        <w:rPr>
          <w:rFonts w:ascii="Times New Roman" w:hAnsi="Times New Roman" w:cs="Times New Roman"/>
          <w:b/>
          <w:sz w:val="24"/>
          <w:szCs w:val="24"/>
          <w:lang w:val="en-GB"/>
        </w:rPr>
      </w:pPr>
      <w:r w:rsidRPr="00912473">
        <w:rPr>
          <w:rFonts w:ascii="Times New Roman" w:hAnsi="Times New Roman" w:cs="Times New Roman"/>
          <w:b/>
          <w:sz w:val="24"/>
          <w:szCs w:val="24"/>
          <w:lang w:val="en-GB"/>
        </w:rPr>
        <w:t>Research objectives</w:t>
      </w:r>
    </w:p>
    <w:p w14:paraId="56F58586" w14:textId="77777777" w:rsidR="00912473" w:rsidRPr="00490CDD" w:rsidRDefault="00912473" w:rsidP="001E75F6">
      <w:pPr>
        <w:pStyle w:val="ListParagraph"/>
        <w:numPr>
          <w:ilvl w:val="0"/>
          <w:numId w:val="1"/>
        </w:numPr>
        <w:spacing w:line="360" w:lineRule="auto"/>
        <w:jc w:val="both"/>
        <w:rPr>
          <w:rFonts w:ascii="Times New Roman" w:hAnsi="Times New Roman" w:cs="Times New Roman"/>
          <w:color w:val="000000" w:themeColor="text1"/>
          <w:sz w:val="24"/>
          <w:szCs w:val="24"/>
          <w:lang w:val="en-GB"/>
        </w:rPr>
      </w:pPr>
      <w:r w:rsidRPr="00490CDD">
        <w:rPr>
          <w:rFonts w:ascii="Times New Roman" w:hAnsi="Times New Roman" w:cs="Times New Roman"/>
          <w:color w:val="000000" w:themeColor="text1"/>
          <w:sz w:val="24"/>
          <w:szCs w:val="24"/>
          <w:lang w:val="en-GB"/>
        </w:rPr>
        <w:t xml:space="preserve">To evaluate the impact of algorithm recommendations of Amazon on customers’ purchase </w:t>
      </w:r>
      <w:r w:rsidR="00C404DD" w:rsidRPr="00490CDD">
        <w:rPr>
          <w:rFonts w:ascii="Times New Roman" w:hAnsi="Times New Roman" w:cs="Times New Roman"/>
          <w:color w:val="000000" w:themeColor="text1"/>
          <w:sz w:val="24"/>
          <w:szCs w:val="24"/>
          <w:lang w:val="en-GB"/>
        </w:rPr>
        <w:t>behaviour/</w:t>
      </w:r>
      <w:r w:rsidRPr="00490CDD">
        <w:rPr>
          <w:rFonts w:ascii="Times New Roman" w:hAnsi="Times New Roman" w:cs="Times New Roman"/>
          <w:color w:val="000000" w:themeColor="text1"/>
          <w:sz w:val="24"/>
          <w:szCs w:val="24"/>
          <w:lang w:val="en-GB"/>
        </w:rPr>
        <w:t>decision</w:t>
      </w:r>
    </w:p>
    <w:p w14:paraId="241046A4" w14:textId="77777777" w:rsidR="00912473" w:rsidRPr="00490CDD" w:rsidRDefault="00912473" w:rsidP="001E75F6">
      <w:pPr>
        <w:pStyle w:val="ListParagraph"/>
        <w:numPr>
          <w:ilvl w:val="0"/>
          <w:numId w:val="1"/>
        </w:numPr>
        <w:spacing w:line="360" w:lineRule="auto"/>
        <w:jc w:val="both"/>
        <w:rPr>
          <w:rFonts w:ascii="Times New Roman" w:hAnsi="Times New Roman" w:cs="Times New Roman"/>
          <w:color w:val="000000" w:themeColor="text1"/>
          <w:sz w:val="24"/>
          <w:szCs w:val="24"/>
          <w:lang w:val="en-GB"/>
        </w:rPr>
      </w:pPr>
      <w:r w:rsidRPr="00490CDD">
        <w:rPr>
          <w:rFonts w:ascii="Times New Roman" w:hAnsi="Times New Roman" w:cs="Times New Roman"/>
          <w:color w:val="000000" w:themeColor="text1"/>
          <w:sz w:val="24"/>
          <w:szCs w:val="24"/>
          <w:lang w:val="en-GB"/>
        </w:rPr>
        <w:t>To analyse the predictive performance and accuracy of Amazon’s personalized algorithm</w:t>
      </w:r>
    </w:p>
    <w:p w14:paraId="1F72B6B4" w14:textId="77777777" w:rsidR="00912473" w:rsidRPr="00490CDD" w:rsidRDefault="00912473" w:rsidP="001E75F6">
      <w:pPr>
        <w:pStyle w:val="ListParagraph"/>
        <w:numPr>
          <w:ilvl w:val="0"/>
          <w:numId w:val="1"/>
        </w:numPr>
        <w:spacing w:line="360" w:lineRule="auto"/>
        <w:jc w:val="both"/>
        <w:rPr>
          <w:rFonts w:ascii="Times New Roman" w:hAnsi="Times New Roman" w:cs="Times New Roman"/>
          <w:color w:val="000000" w:themeColor="text1"/>
          <w:sz w:val="24"/>
          <w:szCs w:val="24"/>
          <w:lang w:val="en-GB"/>
        </w:rPr>
      </w:pPr>
      <w:r w:rsidRPr="00490CDD">
        <w:rPr>
          <w:rFonts w:ascii="Times New Roman" w:hAnsi="Times New Roman" w:cs="Times New Roman"/>
          <w:color w:val="000000" w:themeColor="text1"/>
          <w:sz w:val="24"/>
          <w:szCs w:val="24"/>
          <w:lang w:val="en-GB"/>
        </w:rPr>
        <w:t>To determine the impact of influential factors like trust and transparency on demographic factors of customers</w:t>
      </w:r>
      <w:r w:rsidR="00F3581D" w:rsidRPr="00490CDD">
        <w:rPr>
          <w:rFonts w:ascii="Times New Roman" w:hAnsi="Times New Roman" w:cs="Times New Roman"/>
          <w:color w:val="000000" w:themeColor="text1"/>
          <w:sz w:val="24"/>
          <w:szCs w:val="24"/>
          <w:lang w:val="en-GB"/>
        </w:rPr>
        <w:t xml:space="preserve"> and identification of ethical challenges associated  </w:t>
      </w:r>
    </w:p>
    <w:p w14:paraId="0ED7E8EA" w14:textId="77777777" w:rsidR="006115E3" w:rsidRDefault="006115E3" w:rsidP="001E75F6">
      <w:pPr>
        <w:pStyle w:val="Heading2"/>
      </w:pPr>
      <w:bookmarkStart w:id="3" w:name="_Toc213528152"/>
      <w:r w:rsidRPr="00912473">
        <w:t>1.3 Research questions</w:t>
      </w:r>
      <w:bookmarkEnd w:id="3"/>
    </w:p>
    <w:p w14:paraId="0C0F2477" w14:textId="77777777" w:rsidR="00C404DD" w:rsidRPr="00490CDD" w:rsidRDefault="00C404DD" w:rsidP="001E75F6">
      <w:pPr>
        <w:pStyle w:val="ListParagraph"/>
        <w:numPr>
          <w:ilvl w:val="0"/>
          <w:numId w:val="2"/>
        </w:numPr>
        <w:spacing w:line="360" w:lineRule="auto"/>
        <w:jc w:val="both"/>
        <w:rPr>
          <w:rFonts w:ascii="Times New Roman" w:hAnsi="Times New Roman" w:cs="Times New Roman"/>
          <w:color w:val="000000" w:themeColor="text1"/>
          <w:sz w:val="24"/>
          <w:szCs w:val="24"/>
          <w:lang w:val="en-GB"/>
        </w:rPr>
      </w:pPr>
      <w:r w:rsidRPr="00490CDD">
        <w:rPr>
          <w:rFonts w:ascii="Times New Roman" w:hAnsi="Times New Roman" w:cs="Times New Roman"/>
          <w:color w:val="000000" w:themeColor="text1"/>
          <w:sz w:val="24"/>
          <w:szCs w:val="24"/>
          <w:lang w:val="en-GB"/>
        </w:rPr>
        <w:lastRenderedPageBreak/>
        <w:t>What is the impact of algorithm recommendations of Amazon on customers’ purchase behaviour/decision?</w:t>
      </w:r>
    </w:p>
    <w:p w14:paraId="3BF69956" w14:textId="77777777" w:rsidR="00C404DD" w:rsidRPr="00490CDD" w:rsidRDefault="00C404DD" w:rsidP="001E75F6">
      <w:pPr>
        <w:pStyle w:val="ListParagraph"/>
        <w:numPr>
          <w:ilvl w:val="0"/>
          <w:numId w:val="2"/>
        </w:numPr>
        <w:spacing w:line="360" w:lineRule="auto"/>
        <w:jc w:val="both"/>
        <w:rPr>
          <w:rFonts w:ascii="Times New Roman" w:hAnsi="Times New Roman" w:cs="Times New Roman"/>
          <w:color w:val="000000" w:themeColor="text1"/>
          <w:sz w:val="24"/>
          <w:szCs w:val="24"/>
          <w:lang w:val="en-GB"/>
        </w:rPr>
      </w:pPr>
      <w:r w:rsidRPr="00490CDD">
        <w:rPr>
          <w:rFonts w:ascii="Times New Roman" w:hAnsi="Times New Roman" w:cs="Times New Roman"/>
          <w:color w:val="000000" w:themeColor="text1"/>
          <w:sz w:val="24"/>
          <w:szCs w:val="24"/>
          <w:lang w:val="en-GB"/>
        </w:rPr>
        <w:t>How predictive performance and accuracy of Amazon is providing outcome on personalized algorithm?</w:t>
      </w:r>
    </w:p>
    <w:p w14:paraId="7E65433E" w14:textId="77777777" w:rsidR="00C404DD" w:rsidRPr="00490CDD" w:rsidRDefault="00C404DD" w:rsidP="00F3581D">
      <w:pPr>
        <w:pStyle w:val="ListParagraph"/>
        <w:numPr>
          <w:ilvl w:val="0"/>
          <w:numId w:val="2"/>
        </w:numPr>
        <w:spacing w:line="360" w:lineRule="auto"/>
        <w:jc w:val="both"/>
        <w:rPr>
          <w:rFonts w:ascii="Times New Roman" w:hAnsi="Times New Roman" w:cs="Times New Roman"/>
          <w:color w:val="000000" w:themeColor="text1"/>
          <w:sz w:val="24"/>
          <w:szCs w:val="24"/>
          <w:lang w:val="en-GB"/>
        </w:rPr>
      </w:pPr>
      <w:r w:rsidRPr="00490CDD">
        <w:rPr>
          <w:rFonts w:ascii="Times New Roman" w:hAnsi="Times New Roman" w:cs="Times New Roman"/>
          <w:color w:val="000000" w:themeColor="text1"/>
          <w:sz w:val="24"/>
          <w:szCs w:val="24"/>
          <w:lang w:val="en-GB"/>
        </w:rPr>
        <w:t>How influential factors like trust and transparency impacts on demographic factors of customers</w:t>
      </w:r>
      <w:r w:rsidR="00F3581D" w:rsidRPr="00490CDD">
        <w:rPr>
          <w:rFonts w:ascii="Times New Roman" w:hAnsi="Times New Roman" w:cs="Times New Roman"/>
          <w:color w:val="000000" w:themeColor="text1"/>
          <w:sz w:val="24"/>
          <w:szCs w:val="24"/>
          <w:lang w:val="en-GB"/>
        </w:rPr>
        <w:t xml:space="preserve"> and </w:t>
      </w:r>
      <w:r w:rsidRPr="00490CDD">
        <w:rPr>
          <w:rFonts w:ascii="Times New Roman" w:hAnsi="Times New Roman" w:cs="Times New Roman"/>
          <w:color w:val="000000" w:themeColor="text1"/>
          <w:sz w:val="24"/>
          <w:szCs w:val="24"/>
          <w:lang w:val="en-GB"/>
        </w:rPr>
        <w:t xml:space="preserve">ethical challenges </w:t>
      </w:r>
      <w:r w:rsidR="00F3581D" w:rsidRPr="00490CDD">
        <w:rPr>
          <w:rFonts w:ascii="Times New Roman" w:hAnsi="Times New Roman" w:cs="Times New Roman"/>
          <w:color w:val="000000" w:themeColor="text1"/>
          <w:sz w:val="24"/>
          <w:szCs w:val="24"/>
          <w:lang w:val="en-GB"/>
        </w:rPr>
        <w:t>related to it</w:t>
      </w:r>
      <w:r w:rsidRPr="00490CDD">
        <w:rPr>
          <w:rFonts w:ascii="Times New Roman" w:hAnsi="Times New Roman" w:cs="Times New Roman"/>
          <w:color w:val="000000" w:themeColor="text1"/>
          <w:sz w:val="24"/>
          <w:szCs w:val="24"/>
          <w:lang w:val="en-GB"/>
        </w:rPr>
        <w:t>?</w:t>
      </w:r>
    </w:p>
    <w:p w14:paraId="0DD19AE9" w14:textId="77777777" w:rsidR="006115E3" w:rsidRDefault="006115E3" w:rsidP="001E75F6">
      <w:pPr>
        <w:pStyle w:val="Heading2"/>
      </w:pPr>
      <w:bookmarkStart w:id="4" w:name="_Toc213528153"/>
      <w:r w:rsidRPr="00912473">
        <w:t>1.4 Purpose of the study</w:t>
      </w:r>
      <w:bookmarkEnd w:id="4"/>
    </w:p>
    <w:p w14:paraId="3D309A03" w14:textId="77777777" w:rsidR="00F50DDE" w:rsidRDefault="00F50DDE" w:rsidP="001E75F6">
      <w:pPr>
        <w:spacing w:line="360" w:lineRule="auto"/>
        <w:jc w:val="both"/>
        <w:rPr>
          <w:rFonts w:ascii="Times New Roman" w:hAnsi="Times New Roman" w:cs="Times New Roman"/>
          <w:sz w:val="24"/>
          <w:szCs w:val="24"/>
          <w:lang w:val="en-GB"/>
        </w:rPr>
      </w:pPr>
      <w:r w:rsidRPr="00F50DDE">
        <w:rPr>
          <w:rFonts w:ascii="Times New Roman" w:hAnsi="Times New Roman" w:cs="Times New Roman"/>
          <w:sz w:val="24"/>
          <w:szCs w:val="24"/>
          <w:lang w:val="en-GB"/>
        </w:rPr>
        <w:t xml:space="preserve">The study has mainly </w:t>
      </w:r>
      <w:r>
        <w:rPr>
          <w:rFonts w:ascii="Times New Roman" w:hAnsi="Times New Roman" w:cs="Times New Roman"/>
          <w:sz w:val="24"/>
          <w:szCs w:val="24"/>
          <w:lang w:val="en-GB"/>
        </w:rPr>
        <w:t xml:space="preserve">addressed two clear business challenges of e-commerce organisations in the light of Amazon for interpreting the intensity of the issues. Firstly, the customers’ satisfaction </w:t>
      </w:r>
      <w:r w:rsidR="00722573">
        <w:rPr>
          <w:rFonts w:ascii="Times New Roman" w:hAnsi="Times New Roman" w:cs="Times New Roman"/>
          <w:sz w:val="24"/>
          <w:szCs w:val="24"/>
          <w:lang w:val="en-GB"/>
        </w:rPr>
        <w:t xml:space="preserve">issues </w:t>
      </w:r>
      <w:r>
        <w:rPr>
          <w:rFonts w:ascii="Times New Roman" w:hAnsi="Times New Roman" w:cs="Times New Roman"/>
          <w:sz w:val="24"/>
          <w:szCs w:val="24"/>
          <w:lang w:val="en-GB"/>
        </w:rPr>
        <w:t xml:space="preserve">through purchase decision making and accessing </w:t>
      </w:r>
      <w:r w:rsidR="00722573">
        <w:rPr>
          <w:rFonts w:ascii="Times New Roman" w:hAnsi="Times New Roman" w:cs="Times New Roman"/>
          <w:sz w:val="24"/>
          <w:szCs w:val="24"/>
          <w:lang w:val="en-GB"/>
        </w:rPr>
        <w:t xml:space="preserve">quality and reliable product as desired using e-commerce platform. The second issue is ethical challenges for the companies to make predictive analysis for personalised recommendation using their data on website or social media platforms. </w:t>
      </w:r>
      <w:r w:rsidR="00260AA2">
        <w:rPr>
          <w:rFonts w:ascii="Times New Roman" w:hAnsi="Times New Roman" w:cs="Times New Roman"/>
          <w:sz w:val="24"/>
          <w:szCs w:val="24"/>
          <w:lang w:val="en-GB"/>
        </w:rPr>
        <w:t xml:space="preserve">To be specific the solution of first issues to enhance customers’ satisfaction and accelerate their purchasing decision making </w:t>
      </w:r>
      <w:r w:rsidR="00AF1B08">
        <w:rPr>
          <w:rFonts w:ascii="Times New Roman" w:hAnsi="Times New Roman" w:cs="Times New Roman"/>
          <w:sz w:val="24"/>
          <w:szCs w:val="24"/>
          <w:lang w:val="en-GB"/>
        </w:rPr>
        <w:t xml:space="preserve">the personalised recommendation using machine learning and AI based automation has been implemented as a solution. However this further creates the ethical challenges for the companies, which will be addressed and evaluated in this study. </w:t>
      </w:r>
    </w:p>
    <w:p w14:paraId="0C9135DE" w14:textId="77777777" w:rsidR="004366C5" w:rsidRDefault="004366C5" w:rsidP="001C7EA0">
      <w:pPr>
        <w:pStyle w:val="Heading1"/>
        <w:rPr>
          <w:lang w:val="en-GB"/>
        </w:rPr>
      </w:pPr>
      <w:bookmarkStart w:id="5" w:name="_Toc213528154"/>
      <w:r>
        <w:rPr>
          <w:lang w:val="en-GB"/>
        </w:rPr>
        <w:t>2. Literature review</w:t>
      </w:r>
      <w:bookmarkEnd w:id="5"/>
    </w:p>
    <w:p w14:paraId="39CC31C8" w14:textId="77777777" w:rsidR="004366C5" w:rsidRPr="004366C5" w:rsidRDefault="004366C5" w:rsidP="001C7EA0">
      <w:pPr>
        <w:pStyle w:val="Heading2"/>
      </w:pPr>
      <w:bookmarkStart w:id="6" w:name="_Toc213528155"/>
      <w:r w:rsidRPr="004366C5">
        <w:t>2.1 Impact of algorithm recommendations on customers’ purchase behaviour/decision</w:t>
      </w:r>
      <w:bookmarkEnd w:id="6"/>
    </w:p>
    <w:p w14:paraId="699E9EF8" w14:textId="77777777" w:rsidR="004366C5" w:rsidRPr="004366C5" w:rsidRDefault="004366C5" w:rsidP="004366C5">
      <w:pPr>
        <w:spacing w:line="360" w:lineRule="auto"/>
        <w:jc w:val="both"/>
        <w:rPr>
          <w:rFonts w:ascii="Times New Roman" w:hAnsi="Times New Roman" w:cs="Times New Roman"/>
          <w:sz w:val="24"/>
          <w:szCs w:val="24"/>
          <w:lang w:val="en-IN"/>
        </w:rPr>
      </w:pPr>
      <w:r w:rsidRPr="004366C5">
        <w:rPr>
          <w:rFonts w:ascii="Times New Roman" w:hAnsi="Times New Roman" w:cs="Times New Roman"/>
          <w:sz w:val="24"/>
          <w:szCs w:val="24"/>
          <w:lang w:val="en-IN"/>
        </w:rPr>
        <w:t xml:space="preserve">A recommendation system prompted by an algorithm is by large an information processing system. As mentioned in the work of Shivanand </w:t>
      </w:r>
      <w:r w:rsidRPr="004366C5">
        <w:rPr>
          <w:rFonts w:ascii="Times New Roman" w:hAnsi="Times New Roman" w:cs="Times New Roman"/>
          <w:i/>
          <w:iCs/>
          <w:sz w:val="24"/>
          <w:szCs w:val="24"/>
          <w:lang w:val="en-IN"/>
        </w:rPr>
        <w:t>et al.,</w:t>
      </w:r>
      <w:r w:rsidRPr="004366C5">
        <w:rPr>
          <w:rFonts w:ascii="Times New Roman" w:hAnsi="Times New Roman" w:cs="Times New Roman"/>
          <w:sz w:val="24"/>
          <w:szCs w:val="24"/>
          <w:lang w:val="en-IN"/>
        </w:rPr>
        <w:t xml:space="preserve"> (2023), the very process of recommendation requires collecting information about the preferences of the users and is followed by analysis before delivering future recommendations for any particular user. The impact of this very system on digital marketplace like Amazon is manifold. In the opinion of Agoro </w:t>
      </w:r>
      <w:r w:rsidRPr="004366C5">
        <w:rPr>
          <w:rFonts w:ascii="Times New Roman" w:hAnsi="Times New Roman" w:cs="Times New Roman"/>
          <w:i/>
          <w:iCs/>
          <w:sz w:val="24"/>
          <w:szCs w:val="24"/>
          <w:lang w:val="en-IN"/>
        </w:rPr>
        <w:t>et al.,</w:t>
      </w:r>
      <w:r w:rsidRPr="004366C5">
        <w:rPr>
          <w:rFonts w:ascii="Times New Roman" w:hAnsi="Times New Roman" w:cs="Times New Roman"/>
          <w:sz w:val="24"/>
          <w:szCs w:val="24"/>
          <w:lang w:val="en-IN"/>
        </w:rPr>
        <w:t xml:space="preserve"> (2021), the algorithmic recommendations presented using customer data help in moulding cucumber decisions through aspects like targeted offers, showing products related to previous purchase and frequently bought products. However the same research suggests that the system seems to struggle when a new customer logs in into the system as none of his/her </w:t>
      </w:r>
      <w:r w:rsidRPr="004366C5">
        <w:rPr>
          <w:rFonts w:ascii="Times New Roman" w:hAnsi="Times New Roman" w:cs="Times New Roman"/>
          <w:sz w:val="24"/>
          <w:szCs w:val="24"/>
          <w:lang w:val="en-IN"/>
        </w:rPr>
        <w:lastRenderedPageBreak/>
        <w:t>previous data is there. Even after accepting that, it can be stated that the choice push created by the recommendations effectively influences the customer to go for the surfaced choices mostly. A recommendation system built through proper mapping of consumer preferences effectively impacts customer decision making.</w:t>
      </w:r>
    </w:p>
    <w:p w14:paraId="05457DB8" w14:textId="77777777" w:rsidR="004366C5" w:rsidRPr="004366C5" w:rsidRDefault="004366C5" w:rsidP="001C7EA0">
      <w:pPr>
        <w:pStyle w:val="Heading2"/>
      </w:pPr>
      <w:bookmarkStart w:id="7" w:name="_Toc213528156"/>
      <w:r w:rsidRPr="004366C5">
        <w:t>2.2 Predictive performance and accuracy of personalised algorithm</w:t>
      </w:r>
      <w:bookmarkEnd w:id="7"/>
    </w:p>
    <w:p w14:paraId="55F4A55A" w14:textId="77777777" w:rsidR="004366C5" w:rsidRPr="004366C5" w:rsidRDefault="004366C5" w:rsidP="004366C5">
      <w:pPr>
        <w:spacing w:line="360" w:lineRule="auto"/>
        <w:jc w:val="both"/>
        <w:rPr>
          <w:rFonts w:ascii="Times New Roman" w:hAnsi="Times New Roman" w:cs="Times New Roman"/>
          <w:sz w:val="24"/>
          <w:szCs w:val="24"/>
          <w:lang w:val="en-IN"/>
        </w:rPr>
      </w:pPr>
      <w:r w:rsidRPr="004366C5">
        <w:rPr>
          <w:rFonts w:ascii="Times New Roman" w:hAnsi="Times New Roman" w:cs="Times New Roman"/>
          <w:sz w:val="24"/>
          <w:szCs w:val="24"/>
          <w:lang w:val="en-IN"/>
        </w:rPr>
        <w:t xml:space="preserve">Personalised algorithms enhance customer decision making through various aspects. The accuracy of the prediction, though, depends on multiple factors, leading to increased time on the platform. Agoro </w:t>
      </w:r>
      <w:r w:rsidRPr="004366C5">
        <w:rPr>
          <w:rFonts w:ascii="Times New Roman" w:hAnsi="Times New Roman" w:cs="Times New Roman"/>
          <w:i/>
          <w:iCs/>
          <w:sz w:val="24"/>
          <w:szCs w:val="24"/>
          <w:lang w:val="en-IN"/>
        </w:rPr>
        <w:t>et al.,</w:t>
      </w:r>
      <w:r w:rsidRPr="004366C5">
        <w:rPr>
          <w:rFonts w:ascii="Times New Roman" w:hAnsi="Times New Roman" w:cs="Times New Roman"/>
          <w:sz w:val="24"/>
          <w:szCs w:val="24"/>
          <w:lang w:val="en-IN"/>
        </w:rPr>
        <w:t xml:space="preserve"> (2021) mention that, one of the key performance parameters of personalized algorithms passes through curating personalized experience. Moreover, effective personalisation increases the interaction between the platform and the users which ultimately results in better decisions in favour of the platform. However, the accuracy of a personalized prediction depends on factors ranging from customers demography to analysis of the collected data. As can be seen from the study of Hatta</w:t>
      </w:r>
      <w:r w:rsidRPr="004366C5">
        <w:rPr>
          <w:rFonts w:ascii="Times New Roman" w:hAnsi="Times New Roman" w:cs="Times New Roman"/>
          <w:i/>
          <w:iCs/>
          <w:sz w:val="24"/>
          <w:szCs w:val="24"/>
          <w:lang w:val="en-IN"/>
        </w:rPr>
        <w:t xml:space="preserve"> et al.,</w:t>
      </w:r>
      <w:r w:rsidRPr="004366C5">
        <w:rPr>
          <w:rFonts w:ascii="Times New Roman" w:hAnsi="Times New Roman" w:cs="Times New Roman"/>
          <w:sz w:val="24"/>
          <w:szCs w:val="24"/>
          <w:lang w:val="en-IN"/>
        </w:rPr>
        <w:t xml:space="preserve"> (2024), the quality of data collected for developing the prediction system as well as the quantity of data gathered can play a significant role in determining the accuracy of the algorithm. However, as suggested in the research of Shivanand </w:t>
      </w:r>
      <w:r w:rsidRPr="004366C5">
        <w:rPr>
          <w:rFonts w:ascii="Times New Roman" w:hAnsi="Times New Roman" w:cs="Times New Roman"/>
          <w:i/>
          <w:iCs/>
          <w:sz w:val="24"/>
          <w:szCs w:val="24"/>
          <w:lang w:val="en-IN"/>
        </w:rPr>
        <w:t>et al.</w:t>
      </w:r>
      <w:r w:rsidRPr="004366C5">
        <w:rPr>
          <w:rFonts w:ascii="Times New Roman" w:hAnsi="Times New Roman" w:cs="Times New Roman"/>
          <w:sz w:val="24"/>
          <w:szCs w:val="24"/>
          <w:lang w:val="en-IN"/>
        </w:rPr>
        <w:t xml:space="preserve">, (2023), personalized prediction systems work best for those customers who explore the platform aimlessly despite being sure about what to buy. </w:t>
      </w:r>
      <w:r w:rsidR="005D5FEA" w:rsidRPr="004366C5">
        <w:rPr>
          <w:rFonts w:ascii="Times New Roman" w:hAnsi="Times New Roman" w:cs="Times New Roman"/>
          <w:sz w:val="24"/>
          <w:szCs w:val="24"/>
          <w:lang w:val="en-IN"/>
        </w:rPr>
        <w:t>Thus,</w:t>
      </w:r>
      <w:r w:rsidRPr="004366C5">
        <w:rPr>
          <w:rFonts w:ascii="Times New Roman" w:hAnsi="Times New Roman" w:cs="Times New Roman"/>
          <w:sz w:val="24"/>
          <w:szCs w:val="24"/>
          <w:lang w:val="en-IN"/>
        </w:rPr>
        <w:t xml:space="preserve"> another parameter for predictive performance and accuracy of personalized algorithms is its ability to suggest items depending on the specific customer profile. </w:t>
      </w:r>
    </w:p>
    <w:p w14:paraId="25785FAA" w14:textId="77777777" w:rsidR="004366C5" w:rsidRPr="004366C5" w:rsidRDefault="004366C5" w:rsidP="001C7EA0">
      <w:pPr>
        <w:pStyle w:val="Heading2"/>
      </w:pPr>
      <w:bookmarkStart w:id="8" w:name="_Toc213528157"/>
      <w:r w:rsidRPr="004366C5">
        <w:t>2.3 Impact of influential factors like trust and transparency on customers demographic factors</w:t>
      </w:r>
      <w:bookmarkEnd w:id="8"/>
      <w:r w:rsidRPr="004366C5">
        <w:t> </w:t>
      </w:r>
    </w:p>
    <w:p w14:paraId="15FABACD" w14:textId="77777777" w:rsidR="004366C5" w:rsidRPr="004366C5" w:rsidRDefault="004366C5" w:rsidP="004366C5">
      <w:pPr>
        <w:spacing w:line="360" w:lineRule="auto"/>
        <w:jc w:val="both"/>
        <w:rPr>
          <w:rFonts w:ascii="Times New Roman" w:hAnsi="Times New Roman" w:cs="Times New Roman"/>
          <w:sz w:val="24"/>
          <w:szCs w:val="24"/>
          <w:lang w:val="en-IN"/>
        </w:rPr>
      </w:pPr>
      <w:r w:rsidRPr="004366C5">
        <w:rPr>
          <w:rFonts w:ascii="Times New Roman" w:hAnsi="Times New Roman" w:cs="Times New Roman"/>
          <w:sz w:val="24"/>
          <w:szCs w:val="24"/>
          <w:lang w:val="en-IN"/>
        </w:rPr>
        <w:t>Customers from different demographic groups see influential factors like trust and transparency differently. One general aspec</w:t>
      </w:r>
      <w:r w:rsidR="00847851">
        <w:rPr>
          <w:rFonts w:ascii="Times New Roman" w:hAnsi="Times New Roman" w:cs="Times New Roman"/>
          <w:sz w:val="24"/>
          <w:szCs w:val="24"/>
          <w:lang w:val="en-IN"/>
        </w:rPr>
        <w:t xml:space="preserve">t about trust and transparency </w:t>
      </w:r>
      <w:r w:rsidRPr="004366C5">
        <w:rPr>
          <w:rFonts w:ascii="Times New Roman" w:hAnsi="Times New Roman" w:cs="Times New Roman"/>
          <w:sz w:val="24"/>
          <w:szCs w:val="24"/>
          <w:lang w:val="en-IN"/>
        </w:rPr>
        <w:t xml:space="preserve">in the digital area relates to trust building, loyalty on the platform and assurance on data privacy. Moreover, as stated in the work of Ltifi (2024), bias in algorithmic decisions can become commonplace if not checked properly. In this regard, the same paper advocates for non-discrimination and fairness in product surfacing. However, Ahmed </w:t>
      </w:r>
      <w:r w:rsidRPr="004366C5">
        <w:rPr>
          <w:rFonts w:ascii="Times New Roman" w:hAnsi="Times New Roman" w:cs="Times New Roman"/>
          <w:i/>
          <w:iCs/>
          <w:sz w:val="24"/>
          <w:szCs w:val="24"/>
          <w:lang w:val="en-IN"/>
        </w:rPr>
        <w:t xml:space="preserve">et al., </w:t>
      </w:r>
      <w:r w:rsidRPr="004366C5">
        <w:rPr>
          <w:rFonts w:ascii="Times New Roman" w:hAnsi="Times New Roman" w:cs="Times New Roman"/>
          <w:sz w:val="24"/>
          <w:szCs w:val="24"/>
          <w:lang w:val="en-IN"/>
        </w:rPr>
        <w:t>(2022) comments these impacts on customers can vary largely depending on their demographic condition. The impact of trust and transparency on young people and people with higher income and education can be different. </w:t>
      </w:r>
    </w:p>
    <w:p w14:paraId="4EDD0D3C" w14:textId="77777777" w:rsidR="004366C5" w:rsidRPr="004366C5" w:rsidRDefault="004366C5" w:rsidP="001C7EA0">
      <w:pPr>
        <w:pStyle w:val="Heading2"/>
      </w:pPr>
      <w:bookmarkStart w:id="9" w:name="_Toc213528158"/>
      <w:r w:rsidRPr="004366C5">
        <w:lastRenderedPageBreak/>
        <w:t>2.4 Ethical challenges faced while using algorithm for predictive personalisation</w:t>
      </w:r>
      <w:bookmarkEnd w:id="9"/>
      <w:r w:rsidRPr="004366C5">
        <w:t> </w:t>
      </w:r>
    </w:p>
    <w:p w14:paraId="11518A92" w14:textId="77777777" w:rsidR="004366C5" w:rsidRPr="001C7EA0" w:rsidRDefault="004366C5" w:rsidP="001E75F6">
      <w:pPr>
        <w:spacing w:line="360" w:lineRule="auto"/>
        <w:jc w:val="both"/>
        <w:rPr>
          <w:rFonts w:ascii="Times New Roman" w:hAnsi="Times New Roman" w:cs="Times New Roman"/>
          <w:sz w:val="24"/>
          <w:szCs w:val="24"/>
          <w:lang w:val="en-IN"/>
        </w:rPr>
      </w:pPr>
      <w:r w:rsidRPr="004366C5">
        <w:rPr>
          <w:rFonts w:ascii="Times New Roman" w:hAnsi="Times New Roman" w:cs="Times New Roman"/>
          <w:sz w:val="24"/>
          <w:szCs w:val="24"/>
          <w:lang w:val="en-IN"/>
        </w:rPr>
        <w:t xml:space="preserve">Since the basis of predictive algorithms is customer data, ethical concerns over it are justified given the chances of misuse. The major ethical challenges faced are concerns over data privacy, concerns over biases and imbalance between privacy and personalisation (Agoro </w:t>
      </w:r>
      <w:r w:rsidRPr="004366C5">
        <w:rPr>
          <w:rFonts w:ascii="Times New Roman" w:hAnsi="Times New Roman" w:cs="Times New Roman"/>
          <w:i/>
          <w:iCs/>
          <w:sz w:val="24"/>
          <w:szCs w:val="24"/>
          <w:lang w:val="en-IN"/>
        </w:rPr>
        <w:t>et al.</w:t>
      </w:r>
      <w:r w:rsidRPr="004366C5">
        <w:rPr>
          <w:rFonts w:ascii="Times New Roman" w:hAnsi="Times New Roman" w:cs="Times New Roman"/>
          <w:sz w:val="24"/>
          <w:szCs w:val="24"/>
          <w:lang w:val="en-IN"/>
        </w:rPr>
        <w:t>, 2021). A suitable balance between predictive personalisation urge and user privacy can be attained through ethical handling of data and understanding the importance of user consent before collecting and using user data. Moreover, technological aspects like proper selection of models, biasness in training data and selection of proper features can ensure unbiased outcomes. </w:t>
      </w:r>
    </w:p>
    <w:p w14:paraId="003DB95E" w14:textId="77777777" w:rsidR="00D16152" w:rsidRPr="00912473" w:rsidRDefault="00D16152" w:rsidP="001E75F6">
      <w:pPr>
        <w:pStyle w:val="Heading1"/>
        <w:rPr>
          <w:lang w:val="en-GB"/>
        </w:rPr>
      </w:pPr>
      <w:bookmarkStart w:id="10" w:name="_Toc213528159"/>
      <w:r w:rsidRPr="00912473">
        <w:rPr>
          <w:lang w:val="en-GB"/>
        </w:rPr>
        <w:t>3. Methodology</w:t>
      </w:r>
      <w:bookmarkEnd w:id="10"/>
    </w:p>
    <w:p w14:paraId="5AFCF2B6" w14:textId="77777777" w:rsidR="006115E3" w:rsidRDefault="006115E3" w:rsidP="001E75F6">
      <w:pPr>
        <w:pStyle w:val="Heading2"/>
      </w:pPr>
      <w:bookmarkStart w:id="11" w:name="_Toc213528160"/>
      <w:r w:rsidRPr="00912473">
        <w:t>3.1 Approach</w:t>
      </w:r>
      <w:bookmarkEnd w:id="11"/>
    </w:p>
    <w:p w14:paraId="34F8065D" w14:textId="77777777" w:rsidR="000D547C" w:rsidRPr="004703EA" w:rsidRDefault="00B6422C" w:rsidP="001E75F6">
      <w:pPr>
        <w:spacing w:line="360" w:lineRule="auto"/>
        <w:jc w:val="both"/>
        <w:rPr>
          <w:rFonts w:ascii="Times New Roman" w:hAnsi="Times New Roman" w:cs="Times New Roman"/>
          <w:sz w:val="24"/>
          <w:szCs w:val="24"/>
          <w:lang w:val="en-GB"/>
        </w:rPr>
      </w:pPr>
      <w:r w:rsidRPr="00490CDD">
        <w:rPr>
          <w:rFonts w:ascii="Times New Roman" w:hAnsi="Times New Roman" w:cs="Times New Roman"/>
          <w:color w:val="000000" w:themeColor="text1"/>
          <w:sz w:val="24"/>
          <w:szCs w:val="24"/>
          <w:lang w:val="en-GB"/>
        </w:rPr>
        <w:t>Inductive</w:t>
      </w:r>
      <w:r w:rsidR="004703EA" w:rsidRPr="00490CDD">
        <w:rPr>
          <w:rFonts w:ascii="Times New Roman" w:hAnsi="Times New Roman" w:cs="Times New Roman"/>
          <w:color w:val="000000" w:themeColor="text1"/>
          <w:sz w:val="24"/>
          <w:szCs w:val="24"/>
          <w:lang w:val="en-GB"/>
        </w:rPr>
        <w:t xml:space="preserve"> reasoning initiates with detailed observation from the different phenomenon in the surrounding which further leads to abstract generalisation and idea</w:t>
      </w:r>
      <w:r w:rsidR="00950CCE" w:rsidRPr="00490CDD">
        <w:rPr>
          <w:rFonts w:ascii="Times New Roman" w:hAnsi="Times New Roman" w:cs="Times New Roman"/>
          <w:color w:val="000000" w:themeColor="text1"/>
          <w:sz w:val="24"/>
          <w:szCs w:val="24"/>
          <w:lang w:val="en-GB"/>
        </w:rPr>
        <w:t xml:space="preserve"> (</w:t>
      </w:r>
      <w:r w:rsidR="00950CCE" w:rsidRPr="00490CDD">
        <w:rPr>
          <w:rFonts w:ascii="Times New Roman" w:hAnsi="Times New Roman" w:cs="Times New Roman"/>
          <w:color w:val="000000" w:themeColor="text1"/>
          <w:sz w:val="24"/>
          <w:szCs w:val="24"/>
        </w:rPr>
        <w:t xml:space="preserve">Saunders </w:t>
      </w:r>
      <w:r w:rsidR="00950CCE" w:rsidRPr="00490CDD">
        <w:rPr>
          <w:rFonts w:ascii="Times New Roman" w:hAnsi="Times New Roman" w:cs="Times New Roman"/>
          <w:i/>
          <w:color w:val="000000" w:themeColor="text1"/>
          <w:sz w:val="24"/>
          <w:szCs w:val="24"/>
        </w:rPr>
        <w:t>et al.,</w:t>
      </w:r>
      <w:r w:rsidR="00950CCE" w:rsidRPr="00490CDD">
        <w:rPr>
          <w:rFonts w:ascii="Times New Roman" w:hAnsi="Times New Roman" w:cs="Times New Roman"/>
          <w:color w:val="000000" w:themeColor="text1"/>
          <w:sz w:val="24"/>
          <w:szCs w:val="24"/>
        </w:rPr>
        <w:t xml:space="preserve"> 2023)</w:t>
      </w:r>
      <w:r w:rsidR="004703EA" w:rsidRPr="00490CDD">
        <w:rPr>
          <w:rFonts w:ascii="Times New Roman" w:hAnsi="Times New Roman" w:cs="Times New Roman"/>
          <w:color w:val="000000" w:themeColor="text1"/>
          <w:sz w:val="24"/>
          <w:szCs w:val="24"/>
          <w:lang w:val="en-GB"/>
        </w:rPr>
        <w:t xml:space="preserve">. </w:t>
      </w:r>
      <w:r w:rsidR="00206482" w:rsidRPr="00490CDD">
        <w:rPr>
          <w:rFonts w:ascii="Times New Roman" w:hAnsi="Times New Roman" w:cs="Times New Roman"/>
          <w:color w:val="000000" w:themeColor="text1"/>
          <w:sz w:val="24"/>
          <w:szCs w:val="24"/>
        </w:rPr>
        <w:t>Opie</w:t>
      </w:r>
      <w:r w:rsidR="00206482">
        <w:rPr>
          <w:rFonts w:ascii="Times New Roman" w:hAnsi="Times New Roman" w:cs="Times New Roman"/>
          <w:sz w:val="24"/>
          <w:szCs w:val="24"/>
        </w:rPr>
        <w:t>, (</w:t>
      </w:r>
      <w:r w:rsidR="00206482" w:rsidRPr="00E75A69">
        <w:rPr>
          <w:rFonts w:ascii="Times New Roman" w:hAnsi="Times New Roman" w:cs="Times New Roman"/>
          <w:sz w:val="24"/>
          <w:szCs w:val="24"/>
        </w:rPr>
        <w:t>2019</w:t>
      </w:r>
      <w:r w:rsidR="004703EA">
        <w:rPr>
          <w:rFonts w:ascii="Times New Roman" w:hAnsi="Times New Roman" w:cs="Times New Roman"/>
          <w:sz w:val="24"/>
          <w:szCs w:val="24"/>
          <w:lang w:val="en-GB"/>
        </w:rPr>
        <w:t xml:space="preserve">) mentioned inductive approach as a </w:t>
      </w:r>
      <w:r w:rsidR="005D5FEA">
        <w:rPr>
          <w:rFonts w:ascii="Times New Roman" w:hAnsi="Times New Roman" w:cs="Times New Roman"/>
          <w:sz w:val="24"/>
          <w:szCs w:val="24"/>
          <w:lang w:val="en-GB"/>
        </w:rPr>
        <w:t>bottom-up</w:t>
      </w:r>
      <w:r w:rsidR="004703EA">
        <w:rPr>
          <w:rFonts w:ascii="Times New Roman" w:hAnsi="Times New Roman" w:cs="Times New Roman"/>
          <w:sz w:val="24"/>
          <w:szCs w:val="24"/>
          <w:lang w:val="en-GB"/>
        </w:rPr>
        <w:t xml:space="preserve"> reasoning process as researchers applies observations gathering to develop abstraction or pattern which ended up in theoretical evaluation</w:t>
      </w:r>
      <w:r w:rsidR="004703EA" w:rsidRPr="00490CDD">
        <w:rPr>
          <w:rFonts w:ascii="Times New Roman" w:hAnsi="Times New Roman" w:cs="Times New Roman"/>
          <w:color w:val="000000" w:themeColor="text1"/>
          <w:sz w:val="24"/>
          <w:szCs w:val="24"/>
          <w:lang w:val="en-GB"/>
        </w:rPr>
        <w:t xml:space="preserve">. </w:t>
      </w:r>
      <w:r w:rsidR="006839D2" w:rsidRPr="00490CDD">
        <w:rPr>
          <w:rFonts w:ascii="Times New Roman" w:hAnsi="Times New Roman" w:cs="Times New Roman"/>
          <w:color w:val="000000" w:themeColor="text1"/>
          <w:sz w:val="24"/>
          <w:szCs w:val="24"/>
          <w:lang w:val="en-GB"/>
        </w:rPr>
        <w:t>In this study, researcher will observe Amazon’s personalised recommendation related algorithm data and predictive performance from customer satisfaction in purchasing experience for determining the trend of personalised recommendation is effective for customers’ satisfaction or not.</w:t>
      </w:r>
      <w:r w:rsidR="006839D2" w:rsidRPr="00847851">
        <w:rPr>
          <w:rFonts w:ascii="Times New Roman" w:hAnsi="Times New Roman" w:cs="Times New Roman"/>
          <w:color w:val="FF0000"/>
          <w:sz w:val="24"/>
          <w:szCs w:val="24"/>
          <w:lang w:val="en-GB"/>
        </w:rPr>
        <w:t xml:space="preserve"> </w:t>
      </w:r>
      <w:r w:rsidR="006839D2">
        <w:rPr>
          <w:rFonts w:ascii="Times New Roman" w:hAnsi="Times New Roman" w:cs="Times New Roman"/>
          <w:sz w:val="24"/>
          <w:szCs w:val="24"/>
          <w:lang w:val="en-GB"/>
        </w:rPr>
        <w:t xml:space="preserve">This will further lead to develop theoretical understanding on the way personalised recommendation works in making predictive information generation. </w:t>
      </w:r>
      <w:r w:rsidR="006A59A8">
        <w:rPr>
          <w:rFonts w:ascii="Times New Roman" w:hAnsi="Times New Roman" w:cs="Times New Roman"/>
          <w:sz w:val="24"/>
          <w:szCs w:val="24"/>
          <w:lang w:val="en-GB"/>
        </w:rPr>
        <w:t>On the converse, deductive reasoning is a top-down approach where hypothesis is developed as per theoretical basis to apply statistical test for proving the hypothesis (</w:t>
      </w:r>
      <w:r w:rsidR="00F31213" w:rsidRPr="00E75A69">
        <w:rPr>
          <w:rFonts w:ascii="Times New Roman" w:hAnsi="Times New Roman" w:cs="Times New Roman"/>
          <w:sz w:val="24"/>
          <w:szCs w:val="24"/>
        </w:rPr>
        <w:t>Taherdoost, 2022</w:t>
      </w:r>
      <w:r w:rsidR="006A59A8">
        <w:rPr>
          <w:rFonts w:ascii="Times New Roman" w:hAnsi="Times New Roman" w:cs="Times New Roman"/>
          <w:sz w:val="24"/>
          <w:szCs w:val="24"/>
          <w:lang w:val="en-GB"/>
        </w:rPr>
        <w:t xml:space="preserve">). As the present study has not involved any such process thus, inductive is suitable over deduction.   </w:t>
      </w:r>
    </w:p>
    <w:p w14:paraId="2A18E245" w14:textId="77777777" w:rsidR="006115E3" w:rsidRDefault="006115E3" w:rsidP="001E75F6">
      <w:pPr>
        <w:pStyle w:val="Heading2"/>
      </w:pPr>
      <w:bookmarkStart w:id="12" w:name="_Toc213528161"/>
      <w:r w:rsidRPr="00912473">
        <w:t>3.2 Data collection method</w:t>
      </w:r>
      <w:bookmarkEnd w:id="12"/>
    </w:p>
    <w:p w14:paraId="17AD4BA8" w14:textId="77777777" w:rsidR="00DA734E" w:rsidRPr="00DA734E" w:rsidRDefault="00DA734E" w:rsidP="001E75F6">
      <w:pPr>
        <w:spacing w:line="360" w:lineRule="auto"/>
        <w:jc w:val="both"/>
        <w:rPr>
          <w:rFonts w:ascii="Times New Roman" w:hAnsi="Times New Roman" w:cs="Times New Roman"/>
          <w:sz w:val="24"/>
          <w:szCs w:val="24"/>
          <w:lang w:val="en-GB"/>
        </w:rPr>
      </w:pPr>
      <w:r w:rsidRPr="00DA734E">
        <w:rPr>
          <w:rFonts w:ascii="Times New Roman" w:hAnsi="Times New Roman" w:cs="Times New Roman"/>
          <w:sz w:val="24"/>
          <w:szCs w:val="24"/>
          <w:lang w:val="en-GB"/>
        </w:rPr>
        <w:t xml:space="preserve">This study will involve </w:t>
      </w:r>
      <w:r>
        <w:rPr>
          <w:rFonts w:ascii="Times New Roman" w:hAnsi="Times New Roman" w:cs="Times New Roman"/>
          <w:sz w:val="24"/>
          <w:szCs w:val="24"/>
          <w:lang w:val="en-GB"/>
        </w:rPr>
        <w:t xml:space="preserve">secondary data </w:t>
      </w:r>
      <w:r w:rsidR="006C15D5">
        <w:rPr>
          <w:rFonts w:ascii="Times New Roman" w:hAnsi="Times New Roman" w:cs="Times New Roman"/>
          <w:sz w:val="24"/>
          <w:szCs w:val="24"/>
          <w:lang w:val="en-GB"/>
        </w:rPr>
        <w:t xml:space="preserve">collection method will be used in this current study as per the reference of </w:t>
      </w:r>
      <w:r w:rsidR="00F31213" w:rsidRPr="008E088F">
        <w:rPr>
          <w:rFonts w:ascii="Times New Roman" w:hAnsi="Times New Roman" w:cs="Times New Roman"/>
          <w:color w:val="222222"/>
          <w:sz w:val="24"/>
          <w:szCs w:val="24"/>
          <w:shd w:val="clear" w:color="auto" w:fill="FFFFFF"/>
        </w:rPr>
        <w:t>Agoro</w:t>
      </w:r>
      <w:r w:rsidR="00F31213" w:rsidRPr="00A93606">
        <w:rPr>
          <w:rFonts w:ascii="Times New Roman" w:hAnsi="Times New Roman" w:cs="Times New Roman"/>
          <w:i/>
          <w:sz w:val="24"/>
          <w:szCs w:val="24"/>
          <w:lang w:val="en-GB"/>
        </w:rPr>
        <w:t>et al.,</w:t>
      </w:r>
      <w:r w:rsidR="006C15D5">
        <w:rPr>
          <w:rFonts w:ascii="Times New Roman" w:hAnsi="Times New Roman" w:cs="Times New Roman"/>
          <w:sz w:val="24"/>
          <w:szCs w:val="24"/>
          <w:lang w:val="en-GB"/>
        </w:rPr>
        <w:t>(</w:t>
      </w:r>
      <w:r w:rsidR="00F31213">
        <w:rPr>
          <w:rFonts w:ascii="Times New Roman" w:hAnsi="Times New Roman" w:cs="Times New Roman"/>
          <w:sz w:val="24"/>
          <w:szCs w:val="24"/>
          <w:lang w:val="en-GB"/>
        </w:rPr>
        <w:t>2021</w:t>
      </w:r>
      <w:r w:rsidR="006C15D5">
        <w:rPr>
          <w:rFonts w:ascii="Times New Roman" w:hAnsi="Times New Roman" w:cs="Times New Roman"/>
          <w:sz w:val="24"/>
          <w:szCs w:val="24"/>
          <w:lang w:val="en-GB"/>
        </w:rPr>
        <w:t>)</w:t>
      </w:r>
      <w:r w:rsidR="00F31213">
        <w:rPr>
          <w:rFonts w:ascii="Times New Roman" w:hAnsi="Times New Roman" w:cs="Times New Roman"/>
          <w:sz w:val="24"/>
          <w:szCs w:val="24"/>
          <w:lang w:val="en-GB"/>
        </w:rPr>
        <w:t xml:space="preserve"> and </w:t>
      </w:r>
      <w:r w:rsidR="00F31213" w:rsidRPr="008E088F">
        <w:rPr>
          <w:rFonts w:ascii="Times New Roman" w:hAnsi="Times New Roman" w:cs="Times New Roman"/>
          <w:sz w:val="24"/>
          <w:szCs w:val="24"/>
        </w:rPr>
        <w:t>Ahmed</w:t>
      </w:r>
      <w:r w:rsidR="00F31213" w:rsidRPr="00A93606">
        <w:rPr>
          <w:rFonts w:ascii="Times New Roman" w:hAnsi="Times New Roman" w:cs="Times New Roman"/>
          <w:i/>
          <w:sz w:val="24"/>
          <w:szCs w:val="24"/>
        </w:rPr>
        <w:t>et al.,</w:t>
      </w:r>
      <w:r w:rsidR="006C15D5">
        <w:rPr>
          <w:rFonts w:ascii="Times New Roman" w:hAnsi="Times New Roman" w:cs="Times New Roman"/>
          <w:sz w:val="24"/>
          <w:szCs w:val="24"/>
          <w:lang w:val="en-GB"/>
        </w:rPr>
        <w:t>(</w:t>
      </w:r>
      <w:r w:rsidR="00F31213">
        <w:rPr>
          <w:rFonts w:ascii="Times New Roman" w:hAnsi="Times New Roman" w:cs="Times New Roman"/>
          <w:sz w:val="24"/>
          <w:szCs w:val="24"/>
          <w:lang w:val="en-GB"/>
        </w:rPr>
        <w:t>2022</w:t>
      </w:r>
      <w:r w:rsidR="006C15D5">
        <w:rPr>
          <w:rFonts w:ascii="Times New Roman" w:hAnsi="Times New Roman" w:cs="Times New Roman"/>
          <w:sz w:val="24"/>
          <w:szCs w:val="24"/>
          <w:lang w:val="en-GB"/>
        </w:rPr>
        <w:t xml:space="preserve">) study. Additionally, feasibility of collecting primary data from the employers of Amazon or testing the effectiveness of the system from managers is difficult to conduct within the timeframe for the research project. </w:t>
      </w:r>
      <w:r w:rsidR="006C15D5" w:rsidRPr="00490CDD">
        <w:rPr>
          <w:rFonts w:ascii="Times New Roman" w:hAnsi="Times New Roman" w:cs="Times New Roman"/>
          <w:color w:val="000000" w:themeColor="text1"/>
          <w:sz w:val="24"/>
          <w:szCs w:val="24"/>
          <w:lang w:val="en-GB"/>
        </w:rPr>
        <w:t xml:space="preserve">Moreover, </w:t>
      </w:r>
      <w:r w:rsidR="006C15D5" w:rsidRPr="00490CDD">
        <w:rPr>
          <w:rFonts w:ascii="Times New Roman" w:hAnsi="Times New Roman" w:cs="Times New Roman"/>
          <w:color w:val="000000" w:themeColor="text1"/>
          <w:sz w:val="24"/>
          <w:szCs w:val="24"/>
          <w:lang w:val="en-GB"/>
        </w:rPr>
        <w:lastRenderedPageBreak/>
        <w:t xml:space="preserve">involvement of customers for primary data collection will require large sample of data collection and analysis which is also not feasible to conduct </w:t>
      </w:r>
      <w:r w:rsidR="004B3AEB" w:rsidRPr="00490CDD">
        <w:rPr>
          <w:rFonts w:ascii="Times New Roman" w:hAnsi="Times New Roman" w:cs="Times New Roman"/>
          <w:color w:val="000000" w:themeColor="text1"/>
          <w:sz w:val="24"/>
          <w:szCs w:val="24"/>
          <w:lang w:val="en-GB"/>
        </w:rPr>
        <w:t>hence secondary qualitative data collection will be don</w:t>
      </w:r>
      <w:r w:rsidR="00847851" w:rsidRPr="00490CDD">
        <w:rPr>
          <w:rFonts w:ascii="Times New Roman" w:hAnsi="Times New Roman" w:cs="Times New Roman"/>
          <w:color w:val="000000" w:themeColor="text1"/>
          <w:sz w:val="24"/>
          <w:szCs w:val="24"/>
          <w:lang w:val="en-GB"/>
        </w:rPr>
        <w:t>e in this study</w:t>
      </w:r>
      <w:r w:rsidR="004B3AEB" w:rsidRPr="00490CDD">
        <w:rPr>
          <w:rFonts w:ascii="Times New Roman" w:hAnsi="Times New Roman" w:cs="Times New Roman"/>
          <w:color w:val="000000" w:themeColor="text1"/>
          <w:sz w:val="24"/>
          <w:szCs w:val="24"/>
          <w:lang w:val="en-GB"/>
        </w:rPr>
        <w:t>.</w:t>
      </w:r>
      <w:r w:rsidR="004B3AEB" w:rsidRPr="00847851">
        <w:rPr>
          <w:rFonts w:ascii="Times New Roman" w:hAnsi="Times New Roman" w:cs="Times New Roman"/>
          <w:color w:val="FF0000"/>
          <w:sz w:val="24"/>
          <w:szCs w:val="24"/>
          <w:lang w:val="en-GB"/>
        </w:rPr>
        <w:t xml:space="preserve"> </w:t>
      </w:r>
      <w:r w:rsidR="004B3AEB">
        <w:rPr>
          <w:rFonts w:ascii="Times New Roman" w:hAnsi="Times New Roman" w:cs="Times New Roman"/>
          <w:sz w:val="24"/>
          <w:szCs w:val="24"/>
          <w:lang w:val="en-GB"/>
        </w:rPr>
        <w:t xml:space="preserve">Data collection will be done using inclusion and exclusion criteria using databases like Google scholar and JUSTOR and Reserachgate. Along with that, company business reports will also be evaluated for predictive performance and sales or customers’ feedback from commercial sites. Data collection involves academic as well as grey literature. </w:t>
      </w:r>
    </w:p>
    <w:p w14:paraId="6E3C36A8" w14:textId="77777777" w:rsidR="006115E3" w:rsidRDefault="006115E3" w:rsidP="001E75F6">
      <w:pPr>
        <w:pStyle w:val="Heading2"/>
      </w:pPr>
      <w:bookmarkStart w:id="13" w:name="_Toc213528162"/>
      <w:r w:rsidRPr="00912473">
        <w:t>3.3 Sampling strategy</w:t>
      </w:r>
      <w:bookmarkEnd w:id="13"/>
    </w:p>
    <w:p w14:paraId="1709C7F1" w14:textId="77777777" w:rsidR="00974A14" w:rsidRDefault="004B3AEB" w:rsidP="001E75F6">
      <w:pPr>
        <w:spacing w:line="360" w:lineRule="auto"/>
        <w:jc w:val="both"/>
        <w:rPr>
          <w:rFonts w:ascii="Times New Roman" w:hAnsi="Times New Roman" w:cs="Times New Roman"/>
          <w:sz w:val="24"/>
          <w:szCs w:val="24"/>
          <w:lang w:val="en-GB"/>
        </w:rPr>
      </w:pPr>
      <w:r w:rsidRPr="007731DE">
        <w:rPr>
          <w:rFonts w:ascii="Times New Roman" w:hAnsi="Times New Roman" w:cs="Times New Roman"/>
          <w:sz w:val="24"/>
          <w:szCs w:val="24"/>
          <w:lang w:val="en-GB"/>
        </w:rPr>
        <w:t>Non-</w:t>
      </w:r>
      <w:r w:rsidR="007731DE" w:rsidRPr="007731DE">
        <w:rPr>
          <w:rFonts w:ascii="Times New Roman" w:hAnsi="Times New Roman" w:cs="Times New Roman"/>
          <w:sz w:val="24"/>
          <w:szCs w:val="24"/>
          <w:lang w:val="en-GB"/>
        </w:rPr>
        <w:t>probability</w:t>
      </w:r>
      <w:r w:rsidR="00847851">
        <w:rPr>
          <w:rFonts w:ascii="Times New Roman" w:hAnsi="Times New Roman" w:cs="Times New Roman"/>
          <w:sz w:val="24"/>
          <w:szCs w:val="24"/>
          <w:lang w:val="en-GB"/>
        </w:rPr>
        <w:t xml:space="preserve"> </w:t>
      </w:r>
      <w:r w:rsidR="007731DE">
        <w:rPr>
          <w:rFonts w:ascii="Times New Roman" w:hAnsi="Times New Roman" w:cs="Times New Roman"/>
          <w:sz w:val="24"/>
          <w:szCs w:val="24"/>
          <w:lang w:val="en-GB"/>
        </w:rPr>
        <w:t xml:space="preserve">sampling </w:t>
      </w:r>
      <w:r w:rsidR="00C84404">
        <w:rPr>
          <w:rFonts w:ascii="Times New Roman" w:hAnsi="Times New Roman" w:cs="Times New Roman"/>
          <w:sz w:val="24"/>
          <w:szCs w:val="24"/>
          <w:lang w:val="en-GB"/>
        </w:rPr>
        <w:t>will be used in the current study</w:t>
      </w:r>
      <w:r w:rsidR="00351263">
        <w:rPr>
          <w:rFonts w:ascii="Times New Roman" w:hAnsi="Times New Roman" w:cs="Times New Roman"/>
          <w:sz w:val="24"/>
          <w:szCs w:val="24"/>
          <w:lang w:val="en-GB"/>
        </w:rPr>
        <w:t xml:space="preserve"> as probability sampling is complex to conduct and time consuming (</w:t>
      </w:r>
      <w:r w:rsidR="00341C64" w:rsidRPr="00E75A69">
        <w:rPr>
          <w:rFonts w:ascii="Times New Roman" w:hAnsi="Times New Roman" w:cs="Times New Roman"/>
          <w:sz w:val="24"/>
          <w:szCs w:val="24"/>
        </w:rPr>
        <w:t>Campbell</w:t>
      </w:r>
      <w:r w:rsidR="00341C64" w:rsidRPr="007C6505">
        <w:rPr>
          <w:rFonts w:ascii="Times New Roman" w:hAnsi="Times New Roman" w:cs="Times New Roman"/>
          <w:i/>
          <w:sz w:val="24"/>
          <w:szCs w:val="24"/>
        </w:rPr>
        <w:t>et al.,</w:t>
      </w:r>
      <w:r w:rsidR="00341C64">
        <w:rPr>
          <w:rFonts w:ascii="Times New Roman" w:hAnsi="Times New Roman" w:cs="Times New Roman"/>
          <w:sz w:val="24"/>
          <w:szCs w:val="24"/>
        </w:rPr>
        <w:t xml:space="preserve"> 2020</w:t>
      </w:r>
      <w:r w:rsidR="00351263">
        <w:rPr>
          <w:rFonts w:ascii="Times New Roman" w:hAnsi="Times New Roman" w:cs="Times New Roman"/>
          <w:sz w:val="24"/>
          <w:szCs w:val="24"/>
          <w:lang w:val="en-GB"/>
        </w:rPr>
        <w:t xml:space="preserve">). </w:t>
      </w:r>
      <w:r w:rsidR="00351263" w:rsidRPr="00490CDD">
        <w:rPr>
          <w:rFonts w:ascii="Times New Roman" w:hAnsi="Times New Roman" w:cs="Times New Roman"/>
          <w:color w:val="000000" w:themeColor="text1"/>
          <w:sz w:val="24"/>
          <w:szCs w:val="24"/>
          <w:lang w:val="en-GB"/>
        </w:rPr>
        <w:t xml:space="preserve">Considering the timeframe of the study purposive sampling will be applied </w:t>
      </w:r>
      <w:r w:rsidR="00847851" w:rsidRPr="00490CDD">
        <w:rPr>
          <w:rFonts w:ascii="Times New Roman" w:hAnsi="Times New Roman" w:cs="Times New Roman"/>
          <w:color w:val="000000" w:themeColor="text1"/>
          <w:sz w:val="24"/>
          <w:szCs w:val="24"/>
          <w:lang w:val="en-GB"/>
        </w:rPr>
        <w:t>by the researcher</w:t>
      </w:r>
      <w:r w:rsidR="00351263" w:rsidRPr="00490CDD">
        <w:rPr>
          <w:rFonts w:ascii="Times New Roman" w:hAnsi="Times New Roman" w:cs="Times New Roman"/>
          <w:color w:val="000000" w:themeColor="text1"/>
          <w:sz w:val="24"/>
          <w:szCs w:val="24"/>
          <w:lang w:val="en-GB"/>
        </w:rPr>
        <w:t xml:space="preserve"> to include data as per the purpose of obtaining answers of the research questions. </w:t>
      </w:r>
      <w:r w:rsidR="00974A14">
        <w:rPr>
          <w:rFonts w:ascii="Times New Roman" w:hAnsi="Times New Roman" w:cs="Times New Roman"/>
          <w:sz w:val="24"/>
          <w:szCs w:val="24"/>
          <w:lang w:val="en-GB"/>
        </w:rPr>
        <w:t>The inclusion and exclusion criteria are as follows as shown in the table.</w:t>
      </w:r>
    </w:p>
    <w:tbl>
      <w:tblPr>
        <w:tblStyle w:val="TableGrid"/>
        <w:tblW w:w="0" w:type="auto"/>
        <w:tblLook w:val="04A0" w:firstRow="1" w:lastRow="0" w:firstColumn="1" w:lastColumn="0" w:noHBand="0" w:noVBand="1"/>
      </w:tblPr>
      <w:tblGrid>
        <w:gridCol w:w="4788"/>
        <w:gridCol w:w="4788"/>
      </w:tblGrid>
      <w:tr w:rsidR="00974A14" w14:paraId="1FC1B4E5" w14:textId="77777777" w:rsidTr="00974A14">
        <w:tc>
          <w:tcPr>
            <w:tcW w:w="4788" w:type="dxa"/>
          </w:tcPr>
          <w:p w14:paraId="6D48143B" w14:textId="77777777" w:rsidR="00974A14" w:rsidRPr="00C473BC" w:rsidRDefault="00974A14" w:rsidP="001E75F6">
            <w:pPr>
              <w:spacing w:line="360" w:lineRule="auto"/>
              <w:jc w:val="both"/>
              <w:rPr>
                <w:rFonts w:ascii="Times New Roman" w:hAnsi="Times New Roman" w:cs="Times New Roman"/>
                <w:b/>
                <w:sz w:val="24"/>
                <w:szCs w:val="24"/>
                <w:lang w:val="en-GB"/>
              </w:rPr>
            </w:pPr>
            <w:r w:rsidRPr="00C473BC">
              <w:rPr>
                <w:rFonts w:ascii="Times New Roman" w:hAnsi="Times New Roman" w:cs="Times New Roman"/>
                <w:b/>
                <w:sz w:val="24"/>
                <w:szCs w:val="24"/>
                <w:lang w:val="en-GB"/>
              </w:rPr>
              <w:t>Inclusion</w:t>
            </w:r>
          </w:p>
        </w:tc>
        <w:tc>
          <w:tcPr>
            <w:tcW w:w="4788" w:type="dxa"/>
          </w:tcPr>
          <w:p w14:paraId="013D17AB" w14:textId="77777777" w:rsidR="00974A14" w:rsidRPr="00C473BC" w:rsidRDefault="00974A14" w:rsidP="001E75F6">
            <w:pPr>
              <w:spacing w:line="360" w:lineRule="auto"/>
              <w:jc w:val="both"/>
              <w:rPr>
                <w:rFonts w:ascii="Times New Roman" w:hAnsi="Times New Roman" w:cs="Times New Roman"/>
                <w:b/>
                <w:sz w:val="24"/>
                <w:szCs w:val="24"/>
                <w:lang w:val="en-GB"/>
              </w:rPr>
            </w:pPr>
            <w:r w:rsidRPr="00C473BC">
              <w:rPr>
                <w:rFonts w:ascii="Times New Roman" w:hAnsi="Times New Roman" w:cs="Times New Roman"/>
                <w:b/>
                <w:sz w:val="24"/>
                <w:szCs w:val="24"/>
                <w:lang w:val="en-GB"/>
              </w:rPr>
              <w:t>Exclusion</w:t>
            </w:r>
          </w:p>
        </w:tc>
      </w:tr>
      <w:tr w:rsidR="00974A14" w14:paraId="7DDEEC75" w14:textId="77777777" w:rsidTr="00974A14">
        <w:tc>
          <w:tcPr>
            <w:tcW w:w="4788" w:type="dxa"/>
          </w:tcPr>
          <w:p w14:paraId="65456A64" w14:textId="77777777" w:rsidR="00974A14" w:rsidRPr="00E50910" w:rsidRDefault="00E50910" w:rsidP="001E75F6">
            <w:pPr>
              <w:pStyle w:val="ListParagraph"/>
              <w:numPr>
                <w:ilvl w:val="0"/>
                <w:numId w:val="3"/>
              </w:numPr>
              <w:spacing w:line="360" w:lineRule="auto"/>
              <w:jc w:val="both"/>
              <w:rPr>
                <w:rFonts w:ascii="Times New Roman" w:hAnsi="Times New Roman" w:cs="Times New Roman"/>
                <w:sz w:val="24"/>
                <w:szCs w:val="24"/>
                <w:lang w:val="en-GB"/>
              </w:rPr>
            </w:pPr>
            <w:r w:rsidRPr="00E50910">
              <w:rPr>
                <w:rFonts w:ascii="Times New Roman" w:hAnsi="Times New Roman" w:cs="Times New Roman"/>
                <w:sz w:val="24"/>
                <w:szCs w:val="24"/>
                <w:lang w:val="en-GB"/>
              </w:rPr>
              <w:t>Data will be in English language only</w:t>
            </w:r>
          </w:p>
          <w:p w14:paraId="330F6252" w14:textId="77777777" w:rsidR="00E50910" w:rsidRPr="00E50910" w:rsidRDefault="00E50910" w:rsidP="001E75F6">
            <w:pPr>
              <w:pStyle w:val="ListParagraph"/>
              <w:numPr>
                <w:ilvl w:val="0"/>
                <w:numId w:val="3"/>
              </w:numPr>
              <w:spacing w:line="360" w:lineRule="auto"/>
              <w:jc w:val="both"/>
              <w:rPr>
                <w:rFonts w:ascii="Times New Roman" w:hAnsi="Times New Roman" w:cs="Times New Roman"/>
                <w:sz w:val="24"/>
                <w:szCs w:val="24"/>
                <w:lang w:val="en-GB"/>
              </w:rPr>
            </w:pPr>
            <w:r w:rsidRPr="00E50910">
              <w:rPr>
                <w:rFonts w:ascii="Times New Roman" w:hAnsi="Times New Roman" w:cs="Times New Roman"/>
                <w:sz w:val="24"/>
                <w:szCs w:val="24"/>
                <w:lang w:val="en-GB"/>
              </w:rPr>
              <w:t>Data has to be within three years</w:t>
            </w:r>
          </w:p>
          <w:p w14:paraId="703BB9CE" w14:textId="77777777" w:rsidR="00E50910" w:rsidRPr="00E50910" w:rsidRDefault="00E50910" w:rsidP="001E75F6">
            <w:pPr>
              <w:pStyle w:val="ListParagraph"/>
              <w:numPr>
                <w:ilvl w:val="0"/>
                <w:numId w:val="3"/>
              </w:numPr>
              <w:spacing w:line="360" w:lineRule="auto"/>
              <w:jc w:val="both"/>
              <w:rPr>
                <w:rFonts w:ascii="Times New Roman" w:hAnsi="Times New Roman" w:cs="Times New Roman"/>
                <w:sz w:val="24"/>
                <w:szCs w:val="24"/>
                <w:lang w:val="en-GB"/>
              </w:rPr>
            </w:pPr>
            <w:r w:rsidRPr="00E50910">
              <w:rPr>
                <w:rFonts w:ascii="Times New Roman" w:hAnsi="Times New Roman" w:cs="Times New Roman"/>
                <w:sz w:val="24"/>
                <w:szCs w:val="24"/>
                <w:lang w:val="en-GB"/>
              </w:rPr>
              <w:t xml:space="preserve">Commercial sites which are company websites will be included </w:t>
            </w:r>
          </w:p>
          <w:p w14:paraId="3E5401C2" w14:textId="77777777" w:rsidR="00E50910" w:rsidRPr="00E50910" w:rsidRDefault="00E50910" w:rsidP="001E75F6">
            <w:pPr>
              <w:pStyle w:val="ListParagraph"/>
              <w:numPr>
                <w:ilvl w:val="0"/>
                <w:numId w:val="3"/>
              </w:numPr>
              <w:spacing w:line="360" w:lineRule="auto"/>
              <w:jc w:val="both"/>
              <w:rPr>
                <w:rFonts w:ascii="Times New Roman" w:hAnsi="Times New Roman" w:cs="Times New Roman"/>
                <w:sz w:val="24"/>
                <w:szCs w:val="24"/>
                <w:lang w:val="en-GB"/>
              </w:rPr>
            </w:pPr>
            <w:r w:rsidRPr="00E50910">
              <w:rPr>
                <w:rFonts w:ascii="Times New Roman" w:hAnsi="Times New Roman" w:cs="Times New Roman"/>
                <w:sz w:val="24"/>
                <w:szCs w:val="24"/>
                <w:lang w:val="en-GB"/>
              </w:rPr>
              <w:t>Data that are open to access online without any subscription options</w:t>
            </w:r>
          </w:p>
        </w:tc>
        <w:tc>
          <w:tcPr>
            <w:tcW w:w="4788" w:type="dxa"/>
          </w:tcPr>
          <w:p w14:paraId="37D434F0" w14:textId="77777777" w:rsidR="00E50910" w:rsidRPr="00E50910" w:rsidRDefault="00E50910" w:rsidP="001E75F6">
            <w:pPr>
              <w:pStyle w:val="ListParagraph"/>
              <w:numPr>
                <w:ilvl w:val="0"/>
                <w:numId w:val="3"/>
              </w:numPr>
              <w:spacing w:line="360" w:lineRule="auto"/>
              <w:jc w:val="both"/>
              <w:rPr>
                <w:rFonts w:ascii="Times New Roman" w:hAnsi="Times New Roman" w:cs="Times New Roman"/>
                <w:sz w:val="24"/>
                <w:szCs w:val="24"/>
                <w:lang w:val="en-GB"/>
              </w:rPr>
            </w:pPr>
            <w:r w:rsidRPr="00E50910">
              <w:rPr>
                <w:rFonts w:ascii="Times New Roman" w:hAnsi="Times New Roman" w:cs="Times New Roman"/>
                <w:sz w:val="24"/>
                <w:szCs w:val="24"/>
                <w:lang w:val="en-GB"/>
              </w:rPr>
              <w:t xml:space="preserve">Data that does not address predictive performance or personalised algorithm of customers’ purchase recommendation </w:t>
            </w:r>
          </w:p>
          <w:p w14:paraId="62FF9D46" w14:textId="77777777" w:rsidR="00E50910" w:rsidRPr="00E50910" w:rsidRDefault="00E50910" w:rsidP="001E75F6">
            <w:pPr>
              <w:pStyle w:val="ListParagraph"/>
              <w:numPr>
                <w:ilvl w:val="0"/>
                <w:numId w:val="3"/>
              </w:numPr>
              <w:spacing w:line="360" w:lineRule="auto"/>
              <w:jc w:val="both"/>
              <w:rPr>
                <w:rFonts w:ascii="Times New Roman" w:hAnsi="Times New Roman" w:cs="Times New Roman"/>
                <w:sz w:val="24"/>
                <w:szCs w:val="24"/>
                <w:lang w:val="en-GB"/>
              </w:rPr>
            </w:pPr>
            <w:r w:rsidRPr="00E50910">
              <w:rPr>
                <w:rFonts w:ascii="Times New Roman" w:hAnsi="Times New Roman" w:cs="Times New Roman"/>
                <w:sz w:val="24"/>
                <w:szCs w:val="24"/>
                <w:lang w:val="en-GB"/>
              </w:rPr>
              <w:t>Data from any other company other than Amazon</w:t>
            </w:r>
          </w:p>
          <w:p w14:paraId="03416837" w14:textId="77777777" w:rsidR="00E50910" w:rsidRPr="00E50910" w:rsidRDefault="00E50910" w:rsidP="001E75F6">
            <w:pPr>
              <w:pStyle w:val="ListParagraph"/>
              <w:numPr>
                <w:ilvl w:val="0"/>
                <w:numId w:val="3"/>
              </w:numPr>
              <w:spacing w:line="360" w:lineRule="auto"/>
              <w:jc w:val="both"/>
              <w:rPr>
                <w:rFonts w:ascii="Times New Roman" w:hAnsi="Times New Roman" w:cs="Times New Roman"/>
                <w:sz w:val="24"/>
                <w:szCs w:val="24"/>
                <w:lang w:val="en-GB"/>
              </w:rPr>
            </w:pPr>
            <w:r w:rsidRPr="00E50910">
              <w:rPr>
                <w:rFonts w:ascii="Times New Roman" w:hAnsi="Times New Roman" w:cs="Times New Roman"/>
                <w:sz w:val="24"/>
                <w:szCs w:val="24"/>
                <w:lang w:val="en-GB"/>
              </w:rPr>
              <w:t>Data that are before 2023 published</w:t>
            </w:r>
          </w:p>
          <w:p w14:paraId="7F47BB07" w14:textId="77777777" w:rsidR="00974A14" w:rsidRPr="00E50910" w:rsidRDefault="00E50910" w:rsidP="001E75F6">
            <w:pPr>
              <w:pStyle w:val="ListParagraph"/>
              <w:numPr>
                <w:ilvl w:val="0"/>
                <w:numId w:val="3"/>
              </w:numPr>
              <w:spacing w:line="360" w:lineRule="auto"/>
              <w:jc w:val="both"/>
              <w:rPr>
                <w:rFonts w:ascii="Times New Roman" w:hAnsi="Times New Roman" w:cs="Times New Roman"/>
                <w:sz w:val="24"/>
                <w:szCs w:val="24"/>
                <w:lang w:val="en-GB"/>
              </w:rPr>
            </w:pPr>
            <w:r w:rsidRPr="00E50910">
              <w:rPr>
                <w:rFonts w:ascii="Times New Roman" w:hAnsi="Times New Roman" w:cs="Times New Roman"/>
                <w:sz w:val="24"/>
                <w:szCs w:val="24"/>
                <w:lang w:val="en-GB"/>
              </w:rPr>
              <w:t xml:space="preserve">Commercial site that does not belong to Amazon  </w:t>
            </w:r>
          </w:p>
        </w:tc>
      </w:tr>
    </w:tbl>
    <w:p w14:paraId="6C225171" w14:textId="77777777" w:rsidR="00974A14" w:rsidRPr="00F379B8" w:rsidRDefault="00E50910" w:rsidP="001E75F6">
      <w:pPr>
        <w:spacing w:line="360" w:lineRule="auto"/>
        <w:jc w:val="center"/>
        <w:rPr>
          <w:rFonts w:ascii="Times New Roman" w:hAnsi="Times New Roman" w:cs="Times New Roman"/>
          <w:b/>
          <w:sz w:val="24"/>
          <w:szCs w:val="24"/>
          <w:lang w:val="en-GB"/>
        </w:rPr>
      </w:pPr>
      <w:r w:rsidRPr="00F379B8">
        <w:rPr>
          <w:rFonts w:ascii="Times New Roman" w:hAnsi="Times New Roman" w:cs="Times New Roman"/>
          <w:b/>
          <w:sz w:val="24"/>
          <w:szCs w:val="24"/>
          <w:lang w:val="en-GB"/>
        </w:rPr>
        <w:t xml:space="preserve">Table 1: </w:t>
      </w:r>
      <w:r w:rsidR="00E857CA" w:rsidRPr="00F379B8">
        <w:rPr>
          <w:rFonts w:ascii="Times New Roman" w:hAnsi="Times New Roman" w:cs="Times New Roman"/>
          <w:b/>
          <w:sz w:val="24"/>
          <w:szCs w:val="24"/>
          <w:lang w:val="en-GB"/>
        </w:rPr>
        <w:t>Inclusion and exclusion criteria</w:t>
      </w:r>
    </w:p>
    <w:p w14:paraId="7B9B4F83" w14:textId="77777777" w:rsidR="006115E3" w:rsidRDefault="006115E3" w:rsidP="001E75F6">
      <w:pPr>
        <w:pStyle w:val="Heading2"/>
      </w:pPr>
      <w:bookmarkStart w:id="14" w:name="_Toc213528163"/>
      <w:r w:rsidRPr="00912473">
        <w:t>3.4 Analysis technique</w:t>
      </w:r>
      <w:bookmarkEnd w:id="14"/>
    </w:p>
    <w:p w14:paraId="10465159" w14:textId="77777777" w:rsidR="00B6422C" w:rsidRPr="008A4118" w:rsidRDefault="000565C4" w:rsidP="001E75F6">
      <w:pPr>
        <w:spacing w:line="360" w:lineRule="auto"/>
        <w:jc w:val="both"/>
        <w:rPr>
          <w:rFonts w:ascii="Times New Roman" w:hAnsi="Times New Roman" w:cs="Times New Roman"/>
          <w:sz w:val="24"/>
          <w:szCs w:val="24"/>
          <w:lang w:val="en-GB"/>
        </w:rPr>
      </w:pPr>
      <w:r w:rsidRPr="00490CDD">
        <w:rPr>
          <w:rFonts w:ascii="Times New Roman" w:hAnsi="Times New Roman" w:cs="Times New Roman"/>
          <w:color w:val="000000" w:themeColor="text1"/>
          <w:sz w:val="24"/>
          <w:szCs w:val="24"/>
          <w:lang w:val="en-GB"/>
        </w:rPr>
        <w:t xml:space="preserve">Thematic data analysis technique will be applied </w:t>
      </w:r>
      <w:r w:rsidR="00F80D13" w:rsidRPr="00490CDD">
        <w:rPr>
          <w:rFonts w:ascii="Times New Roman" w:hAnsi="Times New Roman" w:cs="Times New Roman"/>
          <w:color w:val="000000" w:themeColor="text1"/>
          <w:sz w:val="24"/>
          <w:szCs w:val="24"/>
          <w:lang w:val="en-GB"/>
        </w:rPr>
        <w:t xml:space="preserve">in the present study </w:t>
      </w:r>
      <w:r w:rsidR="00847851" w:rsidRPr="00490CDD">
        <w:rPr>
          <w:rFonts w:ascii="Times New Roman" w:hAnsi="Times New Roman" w:cs="Times New Roman"/>
          <w:color w:val="000000" w:themeColor="text1"/>
          <w:sz w:val="24"/>
          <w:szCs w:val="24"/>
          <w:lang w:val="en-GB"/>
        </w:rPr>
        <w:t>to conduct the analysis in a</w:t>
      </w:r>
      <w:r w:rsidR="00F80D13" w:rsidRPr="00490CDD">
        <w:rPr>
          <w:rFonts w:ascii="Times New Roman" w:hAnsi="Times New Roman" w:cs="Times New Roman"/>
          <w:color w:val="000000" w:themeColor="text1"/>
          <w:sz w:val="24"/>
          <w:szCs w:val="24"/>
          <w:lang w:val="en-GB"/>
        </w:rPr>
        <w:t xml:space="preserve"> systematic way to process a vast qualitative data using this analysis technique.</w:t>
      </w:r>
      <w:r w:rsidR="00F80D13" w:rsidRPr="008A4118">
        <w:rPr>
          <w:rFonts w:ascii="Times New Roman" w:hAnsi="Times New Roman" w:cs="Times New Roman"/>
          <w:sz w:val="24"/>
          <w:szCs w:val="24"/>
          <w:lang w:val="en-GB"/>
        </w:rPr>
        <w:t xml:space="preserve"> </w:t>
      </w:r>
      <w:r w:rsidR="001460FB" w:rsidRPr="008A4118">
        <w:rPr>
          <w:rFonts w:ascii="Times New Roman" w:hAnsi="Times New Roman" w:cs="Times New Roman"/>
          <w:sz w:val="24"/>
          <w:szCs w:val="24"/>
          <w:lang w:val="en-GB"/>
        </w:rPr>
        <w:t xml:space="preserve">There are </w:t>
      </w:r>
      <w:r w:rsidR="008A4118" w:rsidRPr="008A4118">
        <w:rPr>
          <w:rFonts w:ascii="Times New Roman" w:hAnsi="Times New Roman" w:cs="Times New Roman"/>
          <w:sz w:val="24"/>
          <w:szCs w:val="24"/>
          <w:lang w:val="en-GB"/>
        </w:rPr>
        <w:t>five</w:t>
      </w:r>
      <w:r w:rsidR="001460FB" w:rsidRPr="008A4118">
        <w:rPr>
          <w:rFonts w:ascii="Times New Roman" w:hAnsi="Times New Roman" w:cs="Times New Roman"/>
          <w:sz w:val="24"/>
          <w:szCs w:val="24"/>
          <w:lang w:val="en-GB"/>
        </w:rPr>
        <w:t xml:space="preserve"> steps as per </w:t>
      </w:r>
      <w:r w:rsidR="00C86DA0" w:rsidRPr="00E75A69">
        <w:rPr>
          <w:rFonts w:ascii="Times New Roman" w:hAnsi="Times New Roman" w:cs="Times New Roman"/>
          <w:sz w:val="24"/>
          <w:szCs w:val="24"/>
        </w:rPr>
        <w:t>Va</w:t>
      </w:r>
      <w:r w:rsidR="00C86DA0">
        <w:rPr>
          <w:rFonts w:ascii="Times New Roman" w:hAnsi="Times New Roman" w:cs="Times New Roman"/>
          <w:sz w:val="24"/>
          <w:szCs w:val="24"/>
        </w:rPr>
        <w:t>ismoradi and Snelgrove, (2019</w:t>
      </w:r>
      <w:r w:rsidR="001460FB" w:rsidRPr="008A4118">
        <w:rPr>
          <w:rFonts w:ascii="Times New Roman" w:hAnsi="Times New Roman" w:cs="Times New Roman"/>
          <w:sz w:val="24"/>
          <w:szCs w:val="24"/>
          <w:lang w:val="en-GB"/>
        </w:rPr>
        <w:t xml:space="preserve">), familiarisation, coding, theme generation, </w:t>
      </w:r>
      <w:r w:rsidR="00D00C13" w:rsidRPr="008A4118">
        <w:rPr>
          <w:rFonts w:ascii="Times New Roman" w:hAnsi="Times New Roman" w:cs="Times New Roman"/>
          <w:sz w:val="24"/>
          <w:szCs w:val="24"/>
          <w:lang w:val="en-GB"/>
        </w:rPr>
        <w:t>and theme</w:t>
      </w:r>
      <w:r w:rsidR="001460FB" w:rsidRPr="008A4118">
        <w:rPr>
          <w:rFonts w:ascii="Times New Roman" w:hAnsi="Times New Roman" w:cs="Times New Roman"/>
          <w:sz w:val="24"/>
          <w:szCs w:val="24"/>
          <w:lang w:val="en-GB"/>
        </w:rPr>
        <w:t xml:space="preserve"> reviewing and critical </w:t>
      </w:r>
      <w:r w:rsidR="008A4118">
        <w:rPr>
          <w:rFonts w:ascii="Times New Roman" w:hAnsi="Times New Roman" w:cs="Times New Roman"/>
          <w:sz w:val="24"/>
          <w:szCs w:val="24"/>
          <w:lang w:val="en-GB"/>
        </w:rPr>
        <w:t xml:space="preserve">analysis. All the collected data from different sources will be coded after familiarising to develop code. </w:t>
      </w:r>
      <w:r w:rsidR="00656C5B">
        <w:rPr>
          <w:rFonts w:ascii="Times New Roman" w:hAnsi="Times New Roman" w:cs="Times New Roman"/>
          <w:sz w:val="24"/>
          <w:szCs w:val="24"/>
          <w:lang w:val="en-GB"/>
        </w:rPr>
        <w:t xml:space="preserve">Then the code will be turned into themes as per the research </w:t>
      </w:r>
      <w:r w:rsidR="00656C5B">
        <w:rPr>
          <w:rFonts w:ascii="Times New Roman" w:hAnsi="Times New Roman" w:cs="Times New Roman"/>
          <w:sz w:val="24"/>
          <w:szCs w:val="24"/>
          <w:lang w:val="en-GB"/>
        </w:rPr>
        <w:lastRenderedPageBreak/>
        <w:t xml:space="preserve">questions designed. </w:t>
      </w:r>
      <w:r w:rsidR="00C8309D">
        <w:rPr>
          <w:rFonts w:ascii="Times New Roman" w:hAnsi="Times New Roman" w:cs="Times New Roman"/>
          <w:sz w:val="24"/>
          <w:szCs w:val="24"/>
          <w:lang w:val="en-GB"/>
        </w:rPr>
        <w:t xml:space="preserve">Then with the support of secondary data sources effective critical argument and analysis will be done for final interpretation using the qualitative data analysis. </w:t>
      </w:r>
    </w:p>
    <w:p w14:paraId="74AB8770" w14:textId="77777777" w:rsidR="006115E3" w:rsidRDefault="00912473" w:rsidP="001E75F6">
      <w:pPr>
        <w:pStyle w:val="Heading2"/>
      </w:pPr>
      <w:bookmarkStart w:id="15" w:name="_Toc213528164"/>
      <w:r>
        <w:t>3.5 Ethical consideration</w:t>
      </w:r>
      <w:bookmarkEnd w:id="15"/>
    </w:p>
    <w:p w14:paraId="7377D828" w14:textId="77777777" w:rsidR="00856353" w:rsidRPr="00443D8D" w:rsidRDefault="00443D8D" w:rsidP="001E75F6">
      <w:pPr>
        <w:spacing w:line="360" w:lineRule="auto"/>
        <w:jc w:val="both"/>
        <w:rPr>
          <w:rFonts w:ascii="Times New Roman" w:hAnsi="Times New Roman" w:cs="Times New Roman"/>
          <w:sz w:val="24"/>
          <w:szCs w:val="24"/>
          <w:lang w:val="en-GB"/>
        </w:rPr>
      </w:pPr>
      <w:r w:rsidRPr="00443D8D">
        <w:rPr>
          <w:rFonts w:ascii="Times New Roman" w:hAnsi="Times New Roman" w:cs="Times New Roman"/>
          <w:sz w:val="24"/>
          <w:szCs w:val="24"/>
          <w:lang w:val="en-GB"/>
        </w:rPr>
        <w:t xml:space="preserve">Ethical consideration from the </w:t>
      </w:r>
      <w:r>
        <w:rPr>
          <w:rFonts w:ascii="Times New Roman" w:hAnsi="Times New Roman" w:cs="Times New Roman"/>
          <w:sz w:val="24"/>
          <w:szCs w:val="24"/>
          <w:lang w:val="en-GB"/>
        </w:rPr>
        <w:t xml:space="preserve">University Ethics Committee is usually obtained for collecting primary data using human participants. Data security and maintaining the data anonymity is </w:t>
      </w:r>
      <w:r w:rsidR="003C2AD7">
        <w:rPr>
          <w:rFonts w:ascii="Times New Roman" w:hAnsi="Times New Roman" w:cs="Times New Roman"/>
          <w:sz w:val="24"/>
          <w:szCs w:val="24"/>
          <w:lang w:val="en-GB"/>
        </w:rPr>
        <w:t>done using General Data Protection Regulation (GDPR, 2018)</w:t>
      </w:r>
      <w:r w:rsidR="00F036DA">
        <w:rPr>
          <w:rFonts w:ascii="Times New Roman" w:hAnsi="Times New Roman" w:cs="Times New Roman"/>
          <w:sz w:val="24"/>
          <w:szCs w:val="24"/>
          <w:lang w:val="en-GB"/>
        </w:rPr>
        <w:t xml:space="preserve"> for ensuring the data will be protected ethically. Participants usually being provided with informed consent and participant debrief to state the purpose of the study and their informed participation with signature. They are also allowed to withdraw participation at any stage. However, in the present study as no human participants is applied for primary data collection, instead secondary data collection will be p</w:t>
      </w:r>
      <w:r w:rsidR="008B7F80">
        <w:rPr>
          <w:rFonts w:ascii="Times New Roman" w:hAnsi="Times New Roman" w:cs="Times New Roman"/>
          <w:sz w:val="24"/>
          <w:szCs w:val="24"/>
          <w:lang w:val="en-GB"/>
        </w:rPr>
        <w:t>erformed ethical risk is minimal</w:t>
      </w:r>
      <w:r w:rsidR="00F036DA">
        <w:rPr>
          <w:rFonts w:ascii="Times New Roman" w:hAnsi="Times New Roman" w:cs="Times New Roman"/>
          <w:sz w:val="24"/>
          <w:szCs w:val="24"/>
          <w:lang w:val="en-GB"/>
        </w:rPr>
        <w:t xml:space="preserve">. </w:t>
      </w:r>
    </w:p>
    <w:p w14:paraId="57AC7C21" w14:textId="77777777" w:rsidR="00D16152" w:rsidRDefault="00D16152" w:rsidP="001E75F6">
      <w:pPr>
        <w:pStyle w:val="Heading1"/>
        <w:rPr>
          <w:lang w:val="en-GB"/>
        </w:rPr>
      </w:pPr>
      <w:bookmarkStart w:id="16" w:name="_Toc213528165"/>
      <w:r w:rsidRPr="00912473">
        <w:rPr>
          <w:lang w:val="en-GB"/>
        </w:rPr>
        <w:t>4. Expected findings</w:t>
      </w:r>
      <w:bookmarkEnd w:id="16"/>
    </w:p>
    <w:p w14:paraId="0F22D2BC" w14:textId="77777777" w:rsidR="008B7F80" w:rsidRPr="0034125B" w:rsidRDefault="0034125B" w:rsidP="001E75F6">
      <w:pPr>
        <w:spacing w:line="360" w:lineRule="auto"/>
        <w:jc w:val="both"/>
        <w:rPr>
          <w:rFonts w:ascii="Times New Roman" w:hAnsi="Times New Roman" w:cs="Times New Roman"/>
          <w:sz w:val="24"/>
          <w:szCs w:val="24"/>
          <w:lang w:val="en-GB"/>
        </w:rPr>
      </w:pPr>
      <w:r w:rsidRPr="0034125B">
        <w:rPr>
          <w:rFonts w:ascii="Times New Roman" w:hAnsi="Times New Roman" w:cs="Times New Roman"/>
          <w:sz w:val="24"/>
          <w:szCs w:val="24"/>
          <w:lang w:val="en-GB"/>
        </w:rPr>
        <w:t xml:space="preserve">The study is expected to </w:t>
      </w:r>
      <w:r>
        <w:rPr>
          <w:rFonts w:ascii="Times New Roman" w:hAnsi="Times New Roman" w:cs="Times New Roman"/>
          <w:sz w:val="24"/>
          <w:szCs w:val="24"/>
          <w:lang w:val="en-GB"/>
        </w:rPr>
        <w:t xml:space="preserve">identify the impact of recommended personalised algorithm on customers’ purchase behaviour determination and decision making along with customers’ satisfaction determination. </w:t>
      </w:r>
      <w:r w:rsidRPr="00490CDD">
        <w:rPr>
          <w:rFonts w:ascii="Times New Roman" w:hAnsi="Times New Roman" w:cs="Times New Roman"/>
          <w:color w:val="000000" w:themeColor="text1"/>
          <w:sz w:val="24"/>
          <w:szCs w:val="24"/>
          <w:lang w:val="en-GB"/>
        </w:rPr>
        <w:t xml:space="preserve">This will further help organisations like Amazon for strategic planning for improving customers’ satisfaction as well as identify the issues of customers’ reaching to buying decision from app surfing is taking place effectively or not. Additionally, </w:t>
      </w:r>
      <w:r w:rsidR="006E3262" w:rsidRPr="00490CDD">
        <w:rPr>
          <w:rFonts w:ascii="Times New Roman" w:hAnsi="Times New Roman" w:cs="Times New Roman"/>
          <w:color w:val="000000" w:themeColor="text1"/>
          <w:sz w:val="24"/>
          <w:szCs w:val="24"/>
          <w:lang w:val="en-GB"/>
        </w:rPr>
        <w:t>predictive performance in terms of accuracy through personalised recommendation using the existing system of Amazon will also be analysed.</w:t>
      </w:r>
      <w:r w:rsidR="006E3262" w:rsidRPr="00534C32">
        <w:rPr>
          <w:rFonts w:ascii="Times New Roman" w:hAnsi="Times New Roman" w:cs="Times New Roman"/>
          <w:color w:val="FF0000"/>
          <w:sz w:val="24"/>
          <w:szCs w:val="24"/>
          <w:lang w:val="en-GB"/>
        </w:rPr>
        <w:t xml:space="preserve"> </w:t>
      </w:r>
      <w:r w:rsidR="006E3262">
        <w:rPr>
          <w:rFonts w:ascii="Times New Roman" w:hAnsi="Times New Roman" w:cs="Times New Roman"/>
          <w:sz w:val="24"/>
          <w:szCs w:val="24"/>
          <w:lang w:val="en-GB"/>
        </w:rPr>
        <w:t>The way the factors like trust and transparency on the company are affected by customers’ demographics will also be evaluated to help Amazon for strategic planning through specific key terms. Identification of ethical challenges associated with processing data for personalised algorithm through predictive analysis</w:t>
      </w:r>
      <w:r w:rsidR="00534C32">
        <w:rPr>
          <w:rFonts w:ascii="Times New Roman" w:hAnsi="Times New Roman" w:cs="Times New Roman"/>
          <w:sz w:val="24"/>
          <w:szCs w:val="24"/>
          <w:lang w:val="en-GB"/>
        </w:rPr>
        <w:t xml:space="preserve"> </w:t>
      </w:r>
      <w:r w:rsidR="003D1AF8">
        <w:rPr>
          <w:rFonts w:ascii="Times New Roman" w:hAnsi="Times New Roman" w:cs="Times New Roman"/>
          <w:sz w:val="24"/>
          <w:szCs w:val="24"/>
          <w:lang w:val="en-GB"/>
        </w:rPr>
        <w:t xml:space="preserve">will help determining the threats of Amazon in operational performance in future. </w:t>
      </w:r>
    </w:p>
    <w:p w14:paraId="45FB3A7B" w14:textId="77777777" w:rsidR="00D16152" w:rsidRDefault="00D16152" w:rsidP="001E75F6">
      <w:pPr>
        <w:pStyle w:val="Heading1"/>
        <w:rPr>
          <w:lang w:val="en-GB"/>
        </w:rPr>
      </w:pPr>
      <w:bookmarkStart w:id="17" w:name="_Toc213528166"/>
      <w:r w:rsidRPr="00912473">
        <w:rPr>
          <w:lang w:val="en-GB"/>
        </w:rPr>
        <w:t>5. Limitations</w:t>
      </w:r>
      <w:bookmarkEnd w:id="17"/>
    </w:p>
    <w:p w14:paraId="51FF65C3" w14:textId="77777777" w:rsidR="00A11655" w:rsidRDefault="00613177" w:rsidP="001E75F6">
      <w:pPr>
        <w:spacing w:line="360" w:lineRule="auto"/>
        <w:jc w:val="both"/>
        <w:rPr>
          <w:rFonts w:ascii="Times New Roman" w:hAnsi="Times New Roman" w:cs="Times New Roman"/>
          <w:sz w:val="24"/>
          <w:szCs w:val="24"/>
          <w:lang w:val="en-GB"/>
        </w:rPr>
      </w:pPr>
      <w:r w:rsidRPr="00613177">
        <w:rPr>
          <w:rFonts w:ascii="Times New Roman" w:hAnsi="Times New Roman" w:cs="Times New Roman"/>
          <w:sz w:val="24"/>
          <w:szCs w:val="24"/>
          <w:lang w:val="en-GB"/>
        </w:rPr>
        <w:t xml:space="preserve">The study will have methodology and timeframe related limitations. The limited time in the MBA dissertation program </w:t>
      </w:r>
      <w:r w:rsidR="00330F7B">
        <w:rPr>
          <w:rFonts w:ascii="Times New Roman" w:hAnsi="Times New Roman" w:cs="Times New Roman"/>
          <w:sz w:val="24"/>
          <w:szCs w:val="24"/>
          <w:lang w:val="en-GB"/>
        </w:rPr>
        <w:t xml:space="preserve">will impact in the selection of sample size and data collection method as well. The restriction to the budget and resources access might lead the researcher to find </w:t>
      </w:r>
      <w:r w:rsidR="00330F7B">
        <w:rPr>
          <w:rFonts w:ascii="Times New Roman" w:hAnsi="Times New Roman" w:cs="Times New Roman"/>
          <w:sz w:val="24"/>
          <w:szCs w:val="24"/>
          <w:lang w:val="en-GB"/>
        </w:rPr>
        <w:lastRenderedPageBreak/>
        <w:t xml:space="preserve">answers of the research questions from the existing secondary data sources only. This will have an impact on the overall data findings as real time data analysis and interpretation would not be possible in the present study. </w:t>
      </w:r>
    </w:p>
    <w:p w14:paraId="4DEFC4F4" w14:textId="77777777" w:rsidR="0070718C" w:rsidRDefault="0070718C" w:rsidP="001E75F6">
      <w:pPr>
        <w:pStyle w:val="Heading1"/>
        <w:rPr>
          <w:lang w:val="en-GB"/>
        </w:rPr>
      </w:pPr>
      <w:bookmarkStart w:id="18" w:name="_Toc213528167"/>
      <w:r>
        <w:rPr>
          <w:lang w:val="en-GB"/>
        </w:rPr>
        <w:t>6. Timeframe</w:t>
      </w:r>
      <w:bookmarkEnd w:id="18"/>
    </w:p>
    <w:tbl>
      <w:tblPr>
        <w:tblStyle w:val="TableGrid"/>
        <w:tblW w:w="0" w:type="auto"/>
        <w:tblLook w:val="04A0" w:firstRow="1" w:lastRow="0" w:firstColumn="1" w:lastColumn="0" w:noHBand="0" w:noVBand="1"/>
      </w:tblPr>
      <w:tblGrid>
        <w:gridCol w:w="1510"/>
        <w:gridCol w:w="1153"/>
        <w:gridCol w:w="1153"/>
        <w:gridCol w:w="1152"/>
        <w:gridCol w:w="1152"/>
        <w:gridCol w:w="1152"/>
        <w:gridCol w:w="1152"/>
        <w:gridCol w:w="1152"/>
      </w:tblGrid>
      <w:tr w:rsidR="0066667F" w14:paraId="359500FF" w14:textId="77777777" w:rsidTr="0066667F">
        <w:tc>
          <w:tcPr>
            <w:tcW w:w="1197" w:type="dxa"/>
          </w:tcPr>
          <w:p w14:paraId="026399B0" w14:textId="77777777" w:rsidR="0066667F" w:rsidRDefault="0066667F" w:rsidP="001E75F6">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Activities</w:t>
            </w:r>
          </w:p>
        </w:tc>
        <w:tc>
          <w:tcPr>
            <w:tcW w:w="1197" w:type="dxa"/>
          </w:tcPr>
          <w:p w14:paraId="420BAEA2" w14:textId="77777777" w:rsidR="0066667F" w:rsidRDefault="0066667F" w:rsidP="001E75F6">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Week 1</w:t>
            </w:r>
          </w:p>
        </w:tc>
        <w:tc>
          <w:tcPr>
            <w:tcW w:w="1197" w:type="dxa"/>
          </w:tcPr>
          <w:p w14:paraId="55375172" w14:textId="77777777" w:rsidR="0066667F" w:rsidRDefault="0066667F" w:rsidP="001E75F6">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Week 4</w:t>
            </w:r>
          </w:p>
        </w:tc>
        <w:tc>
          <w:tcPr>
            <w:tcW w:w="1197" w:type="dxa"/>
          </w:tcPr>
          <w:p w14:paraId="463C7607" w14:textId="77777777" w:rsidR="0066667F" w:rsidRDefault="0066667F" w:rsidP="001E75F6">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Week 8</w:t>
            </w:r>
          </w:p>
        </w:tc>
        <w:tc>
          <w:tcPr>
            <w:tcW w:w="1197" w:type="dxa"/>
          </w:tcPr>
          <w:p w14:paraId="1888CECD" w14:textId="77777777" w:rsidR="0066667F" w:rsidRDefault="0066667F" w:rsidP="001E75F6">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Week 12</w:t>
            </w:r>
          </w:p>
        </w:tc>
        <w:tc>
          <w:tcPr>
            <w:tcW w:w="1197" w:type="dxa"/>
          </w:tcPr>
          <w:p w14:paraId="5372434C" w14:textId="77777777" w:rsidR="0066667F" w:rsidRDefault="0066667F" w:rsidP="001E75F6">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Week 16</w:t>
            </w:r>
          </w:p>
        </w:tc>
        <w:tc>
          <w:tcPr>
            <w:tcW w:w="1197" w:type="dxa"/>
          </w:tcPr>
          <w:p w14:paraId="618C969F" w14:textId="77777777" w:rsidR="0066667F" w:rsidRDefault="0066667F" w:rsidP="001E75F6">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Week 20</w:t>
            </w:r>
          </w:p>
        </w:tc>
        <w:tc>
          <w:tcPr>
            <w:tcW w:w="1197" w:type="dxa"/>
          </w:tcPr>
          <w:p w14:paraId="697B2DB2" w14:textId="77777777" w:rsidR="0066667F" w:rsidRDefault="0066667F" w:rsidP="001E75F6">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Week 24</w:t>
            </w:r>
          </w:p>
        </w:tc>
      </w:tr>
      <w:tr w:rsidR="0066667F" w14:paraId="4D99172C" w14:textId="77777777" w:rsidTr="003F18CD">
        <w:tc>
          <w:tcPr>
            <w:tcW w:w="1197" w:type="dxa"/>
          </w:tcPr>
          <w:p w14:paraId="30540FBA" w14:textId="77777777" w:rsidR="0066667F" w:rsidRDefault="0066667F" w:rsidP="001E75F6">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Topic selection</w:t>
            </w:r>
          </w:p>
        </w:tc>
        <w:tc>
          <w:tcPr>
            <w:tcW w:w="1197" w:type="dxa"/>
            <w:shd w:val="clear" w:color="auto" w:fill="FFFF00"/>
          </w:tcPr>
          <w:p w14:paraId="23EC2B4A" w14:textId="77777777" w:rsidR="0066667F" w:rsidRDefault="0066667F" w:rsidP="001E75F6">
            <w:pPr>
              <w:spacing w:line="360" w:lineRule="auto"/>
              <w:jc w:val="both"/>
              <w:rPr>
                <w:rFonts w:ascii="Times New Roman" w:hAnsi="Times New Roman" w:cs="Times New Roman"/>
                <w:sz w:val="24"/>
                <w:szCs w:val="24"/>
                <w:lang w:val="en-GB"/>
              </w:rPr>
            </w:pPr>
          </w:p>
        </w:tc>
        <w:tc>
          <w:tcPr>
            <w:tcW w:w="1197" w:type="dxa"/>
          </w:tcPr>
          <w:p w14:paraId="36456BC2" w14:textId="77777777" w:rsidR="0066667F" w:rsidRDefault="0066667F" w:rsidP="001E75F6">
            <w:pPr>
              <w:spacing w:line="360" w:lineRule="auto"/>
              <w:jc w:val="both"/>
              <w:rPr>
                <w:rFonts w:ascii="Times New Roman" w:hAnsi="Times New Roman" w:cs="Times New Roman"/>
                <w:sz w:val="24"/>
                <w:szCs w:val="24"/>
                <w:lang w:val="en-GB"/>
              </w:rPr>
            </w:pPr>
          </w:p>
        </w:tc>
        <w:tc>
          <w:tcPr>
            <w:tcW w:w="1197" w:type="dxa"/>
          </w:tcPr>
          <w:p w14:paraId="2043BBF5" w14:textId="77777777" w:rsidR="0066667F" w:rsidRDefault="0066667F" w:rsidP="001E75F6">
            <w:pPr>
              <w:spacing w:line="360" w:lineRule="auto"/>
              <w:jc w:val="both"/>
              <w:rPr>
                <w:rFonts w:ascii="Times New Roman" w:hAnsi="Times New Roman" w:cs="Times New Roman"/>
                <w:sz w:val="24"/>
                <w:szCs w:val="24"/>
                <w:lang w:val="en-GB"/>
              </w:rPr>
            </w:pPr>
          </w:p>
        </w:tc>
        <w:tc>
          <w:tcPr>
            <w:tcW w:w="1197" w:type="dxa"/>
          </w:tcPr>
          <w:p w14:paraId="618E6E9C" w14:textId="77777777" w:rsidR="0066667F" w:rsidRDefault="0066667F" w:rsidP="001E75F6">
            <w:pPr>
              <w:spacing w:line="360" w:lineRule="auto"/>
              <w:jc w:val="both"/>
              <w:rPr>
                <w:rFonts w:ascii="Times New Roman" w:hAnsi="Times New Roman" w:cs="Times New Roman"/>
                <w:sz w:val="24"/>
                <w:szCs w:val="24"/>
                <w:lang w:val="en-GB"/>
              </w:rPr>
            </w:pPr>
          </w:p>
        </w:tc>
        <w:tc>
          <w:tcPr>
            <w:tcW w:w="1197" w:type="dxa"/>
          </w:tcPr>
          <w:p w14:paraId="303630E3" w14:textId="77777777" w:rsidR="0066667F" w:rsidRDefault="0066667F" w:rsidP="001E75F6">
            <w:pPr>
              <w:spacing w:line="360" w:lineRule="auto"/>
              <w:jc w:val="both"/>
              <w:rPr>
                <w:rFonts w:ascii="Times New Roman" w:hAnsi="Times New Roman" w:cs="Times New Roman"/>
                <w:sz w:val="24"/>
                <w:szCs w:val="24"/>
                <w:lang w:val="en-GB"/>
              </w:rPr>
            </w:pPr>
          </w:p>
        </w:tc>
        <w:tc>
          <w:tcPr>
            <w:tcW w:w="1197" w:type="dxa"/>
          </w:tcPr>
          <w:p w14:paraId="29FE429E" w14:textId="77777777" w:rsidR="0066667F" w:rsidRDefault="0066667F" w:rsidP="001E75F6">
            <w:pPr>
              <w:spacing w:line="360" w:lineRule="auto"/>
              <w:jc w:val="both"/>
              <w:rPr>
                <w:rFonts w:ascii="Times New Roman" w:hAnsi="Times New Roman" w:cs="Times New Roman"/>
                <w:sz w:val="24"/>
                <w:szCs w:val="24"/>
                <w:lang w:val="en-GB"/>
              </w:rPr>
            </w:pPr>
          </w:p>
        </w:tc>
        <w:tc>
          <w:tcPr>
            <w:tcW w:w="1197" w:type="dxa"/>
          </w:tcPr>
          <w:p w14:paraId="1A4E6C2F" w14:textId="77777777" w:rsidR="0066667F" w:rsidRDefault="0066667F" w:rsidP="001E75F6">
            <w:pPr>
              <w:spacing w:line="360" w:lineRule="auto"/>
              <w:jc w:val="both"/>
              <w:rPr>
                <w:rFonts w:ascii="Times New Roman" w:hAnsi="Times New Roman" w:cs="Times New Roman"/>
                <w:sz w:val="24"/>
                <w:szCs w:val="24"/>
                <w:lang w:val="en-GB"/>
              </w:rPr>
            </w:pPr>
          </w:p>
        </w:tc>
      </w:tr>
      <w:tr w:rsidR="0066667F" w14:paraId="0C2B06F2" w14:textId="77777777" w:rsidTr="003F18CD">
        <w:tc>
          <w:tcPr>
            <w:tcW w:w="1197" w:type="dxa"/>
          </w:tcPr>
          <w:p w14:paraId="051AD37F" w14:textId="77777777" w:rsidR="0066667F" w:rsidRDefault="0066667F" w:rsidP="001E75F6">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Aim and objectives</w:t>
            </w:r>
          </w:p>
        </w:tc>
        <w:tc>
          <w:tcPr>
            <w:tcW w:w="1197" w:type="dxa"/>
            <w:shd w:val="clear" w:color="auto" w:fill="00B050"/>
          </w:tcPr>
          <w:p w14:paraId="713060D0" w14:textId="77777777" w:rsidR="0066667F" w:rsidRDefault="0066667F" w:rsidP="001E75F6">
            <w:pPr>
              <w:spacing w:line="360" w:lineRule="auto"/>
              <w:jc w:val="both"/>
              <w:rPr>
                <w:rFonts w:ascii="Times New Roman" w:hAnsi="Times New Roman" w:cs="Times New Roman"/>
                <w:sz w:val="24"/>
                <w:szCs w:val="24"/>
                <w:lang w:val="en-GB"/>
              </w:rPr>
            </w:pPr>
          </w:p>
        </w:tc>
        <w:tc>
          <w:tcPr>
            <w:tcW w:w="1197" w:type="dxa"/>
            <w:shd w:val="clear" w:color="auto" w:fill="00B050"/>
          </w:tcPr>
          <w:p w14:paraId="67FEF5CF" w14:textId="77777777" w:rsidR="0066667F" w:rsidRDefault="0066667F" w:rsidP="001E75F6">
            <w:pPr>
              <w:spacing w:line="360" w:lineRule="auto"/>
              <w:jc w:val="both"/>
              <w:rPr>
                <w:rFonts w:ascii="Times New Roman" w:hAnsi="Times New Roman" w:cs="Times New Roman"/>
                <w:sz w:val="24"/>
                <w:szCs w:val="24"/>
                <w:lang w:val="en-GB"/>
              </w:rPr>
            </w:pPr>
          </w:p>
        </w:tc>
        <w:tc>
          <w:tcPr>
            <w:tcW w:w="1197" w:type="dxa"/>
          </w:tcPr>
          <w:p w14:paraId="3B28F5EB" w14:textId="77777777" w:rsidR="0066667F" w:rsidRDefault="0066667F" w:rsidP="001E75F6">
            <w:pPr>
              <w:spacing w:line="360" w:lineRule="auto"/>
              <w:jc w:val="both"/>
              <w:rPr>
                <w:rFonts w:ascii="Times New Roman" w:hAnsi="Times New Roman" w:cs="Times New Roman"/>
                <w:sz w:val="24"/>
                <w:szCs w:val="24"/>
                <w:lang w:val="en-GB"/>
              </w:rPr>
            </w:pPr>
          </w:p>
        </w:tc>
        <w:tc>
          <w:tcPr>
            <w:tcW w:w="1197" w:type="dxa"/>
          </w:tcPr>
          <w:p w14:paraId="2D6F0B8B" w14:textId="77777777" w:rsidR="0066667F" w:rsidRDefault="0066667F" w:rsidP="001E75F6">
            <w:pPr>
              <w:spacing w:line="360" w:lineRule="auto"/>
              <w:jc w:val="both"/>
              <w:rPr>
                <w:rFonts w:ascii="Times New Roman" w:hAnsi="Times New Roman" w:cs="Times New Roman"/>
                <w:sz w:val="24"/>
                <w:szCs w:val="24"/>
                <w:lang w:val="en-GB"/>
              </w:rPr>
            </w:pPr>
          </w:p>
        </w:tc>
        <w:tc>
          <w:tcPr>
            <w:tcW w:w="1197" w:type="dxa"/>
          </w:tcPr>
          <w:p w14:paraId="181A9ECD" w14:textId="77777777" w:rsidR="0066667F" w:rsidRDefault="0066667F" w:rsidP="001E75F6">
            <w:pPr>
              <w:spacing w:line="360" w:lineRule="auto"/>
              <w:jc w:val="both"/>
              <w:rPr>
                <w:rFonts w:ascii="Times New Roman" w:hAnsi="Times New Roman" w:cs="Times New Roman"/>
                <w:sz w:val="24"/>
                <w:szCs w:val="24"/>
                <w:lang w:val="en-GB"/>
              </w:rPr>
            </w:pPr>
          </w:p>
        </w:tc>
        <w:tc>
          <w:tcPr>
            <w:tcW w:w="1197" w:type="dxa"/>
          </w:tcPr>
          <w:p w14:paraId="504AE701" w14:textId="77777777" w:rsidR="0066667F" w:rsidRDefault="0066667F" w:rsidP="001E75F6">
            <w:pPr>
              <w:spacing w:line="360" w:lineRule="auto"/>
              <w:jc w:val="both"/>
              <w:rPr>
                <w:rFonts w:ascii="Times New Roman" w:hAnsi="Times New Roman" w:cs="Times New Roman"/>
                <w:sz w:val="24"/>
                <w:szCs w:val="24"/>
                <w:lang w:val="en-GB"/>
              </w:rPr>
            </w:pPr>
          </w:p>
        </w:tc>
        <w:tc>
          <w:tcPr>
            <w:tcW w:w="1197" w:type="dxa"/>
          </w:tcPr>
          <w:p w14:paraId="648CE49B" w14:textId="77777777" w:rsidR="0066667F" w:rsidRDefault="0066667F" w:rsidP="001E75F6">
            <w:pPr>
              <w:spacing w:line="360" w:lineRule="auto"/>
              <w:jc w:val="both"/>
              <w:rPr>
                <w:rFonts w:ascii="Times New Roman" w:hAnsi="Times New Roman" w:cs="Times New Roman"/>
                <w:sz w:val="24"/>
                <w:szCs w:val="24"/>
                <w:lang w:val="en-GB"/>
              </w:rPr>
            </w:pPr>
          </w:p>
        </w:tc>
      </w:tr>
      <w:tr w:rsidR="0066667F" w14:paraId="2B6FB4E0" w14:textId="77777777" w:rsidTr="003F18CD">
        <w:tc>
          <w:tcPr>
            <w:tcW w:w="1197" w:type="dxa"/>
          </w:tcPr>
          <w:p w14:paraId="69B63652" w14:textId="77777777" w:rsidR="0066667F" w:rsidRDefault="0066667F" w:rsidP="001E75F6">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Literature review</w:t>
            </w:r>
          </w:p>
        </w:tc>
        <w:tc>
          <w:tcPr>
            <w:tcW w:w="1197" w:type="dxa"/>
            <w:shd w:val="clear" w:color="auto" w:fill="0070C0"/>
          </w:tcPr>
          <w:p w14:paraId="0E4EE1C7" w14:textId="77777777" w:rsidR="0066667F" w:rsidRDefault="0066667F" w:rsidP="001E75F6">
            <w:pPr>
              <w:spacing w:line="360" w:lineRule="auto"/>
              <w:jc w:val="both"/>
              <w:rPr>
                <w:rFonts w:ascii="Times New Roman" w:hAnsi="Times New Roman" w:cs="Times New Roman"/>
                <w:sz w:val="24"/>
                <w:szCs w:val="24"/>
                <w:lang w:val="en-GB"/>
              </w:rPr>
            </w:pPr>
          </w:p>
        </w:tc>
        <w:tc>
          <w:tcPr>
            <w:tcW w:w="1197" w:type="dxa"/>
            <w:shd w:val="clear" w:color="auto" w:fill="0070C0"/>
          </w:tcPr>
          <w:p w14:paraId="033837AF" w14:textId="77777777" w:rsidR="0066667F" w:rsidRDefault="0066667F" w:rsidP="001E75F6">
            <w:pPr>
              <w:spacing w:line="360" w:lineRule="auto"/>
              <w:jc w:val="both"/>
              <w:rPr>
                <w:rFonts w:ascii="Times New Roman" w:hAnsi="Times New Roman" w:cs="Times New Roman"/>
                <w:sz w:val="24"/>
                <w:szCs w:val="24"/>
                <w:lang w:val="en-GB"/>
              </w:rPr>
            </w:pPr>
          </w:p>
        </w:tc>
        <w:tc>
          <w:tcPr>
            <w:tcW w:w="1197" w:type="dxa"/>
            <w:shd w:val="clear" w:color="auto" w:fill="0070C0"/>
          </w:tcPr>
          <w:p w14:paraId="1EBCE461" w14:textId="77777777" w:rsidR="0066667F" w:rsidRDefault="0066667F" w:rsidP="001E75F6">
            <w:pPr>
              <w:spacing w:line="360" w:lineRule="auto"/>
              <w:jc w:val="both"/>
              <w:rPr>
                <w:rFonts w:ascii="Times New Roman" w:hAnsi="Times New Roman" w:cs="Times New Roman"/>
                <w:sz w:val="24"/>
                <w:szCs w:val="24"/>
                <w:lang w:val="en-GB"/>
              </w:rPr>
            </w:pPr>
          </w:p>
        </w:tc>
        <w:tc>
          <w:tcPr>
            <w:tcW w:w="1197" w:type="dxa"/>
          </w:tcPr>
          <w:p w14:paraId="4F9232BC" w14:textId="77777777" w:rsidR="0066667F" w:rsidRDefault="0066667F" w:rsidP="001E75F6">
            <w:pPr>
              <w:spacing w:line="360" w:lineRule="auto"/>
              <w:jc w:val="both"/>
              <w:rPr>
                <w:rFonts w:ascii="Times New Roman" w:hAnsi="Times New Roman" w:cs="Times New Roman"/>
                <w:sz w:val="24"/>
                <w:szCs w:val="24"/>
                <w:lang w:val="en-GB"/>
              </w:rPr>
            </w:pPr>
          </w:p>
        </w:tc>
        <w:tc>
          <w:tcPr>
            <w:tcW w:w="1197" w:type="dxa"/>
          </w:tcPr>
          <w:p w14:paraId="36B12A71" w14:textId="77777777" w:rsidR="0066667F" w:rsidRDefault="0066667F" w:rsidP="001E75F6">
            <w:pPr>
              <w:spacing w:line="360" w:lineRule="auto"/>
              <w:jc w:val="both"/>
              <w:rPr>
                <w:rFonts w:ascii="Times New Roman" w:hAnsi="Times New Roman" w:cs="Times New Roman"/>
                <w:sz w:val="24"/>
                <w:szCs w:val="24"/>
                <w:lang w:val="en-GB"/>
              </w:rPr>
            </w:pPr>
          </w:p>
        </w:tc>
        <w:tc>
          <w:tcPr>
            <w:tcW w:w="1197" w:type="dxa"/>
          </w:tcPr>
          <w:p w14:paraId="45B60A37" w14:textId="77777777" w:rsidR="0066667F" w:rsidRDefault="0066667F" w:rsidP="001E75F6">
            <w:pPr>
              <w:spacing w:line="360" w:lineRule="auto"/>
              <w:jc w:val="both"/>
              <w:rPr>
                <w:rFonts w:ascii="Times New Roman" w:hAnsi="Times New Roman" w:cs="Times New Roman"/>
                <w:sz w:val="24"/>
                <w:szCs w:val="24"/>
                <w:lang w:val="en-GB"/>
              </w:rPr>
            </w:pPr>
          </w:p>
        </w:tc>
        <w:tc>
          <w:tcPr>
            <w:tcW w:w="1197" w:type="dxa"/>
          </w:tcPr>
          <w:p w14:paraId="73B2BFA9" w14:textId="77777777" w:rsidR="0066667F" w:rsidRDefault="0066667F" w:rsidP="001E75F6">
            <w:pPr>
              <w:spacing w:line="360" w:lineRule="auto"/>
              <w:jc w:val="both"/>
              <w:rPr>
                <w:rFonts w:ascii="Times New Roman" w:hAnsi="Times New Roman" w:cs="Times New Roman"/>
                <w:sz w:val="24"/>
                <w:szCs w:val="24"/>
                <w:lang w:val="en-GB"/>
              </w:rPr>
            </w:pPr>
          </w:p>
        </w:tc>
      </w:tr>
      <w:tr w:rsidR="0066667F" w14:paraId="51D556B4" w14:textId="77777777" w:rsidTr="003F18CD">
        <w:tc>
          <w:tcPr>
            <w:tcW w:w="1197" w:type="dxa"/>
          </w:tcPr>
          <w:p w14:paraId="777AC03A" w14:textId="77777777" w:rsidR="0066667F" w:rsidRDefault="0066667F" w:rsidP="001E75F6">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Method selection </w:t>
            </w:r>
          </w:p>
        </w:tc>
        <w:tc>
          <w:tcPr>
            <w:tcW w:w="1197" w:type="dxa"/>
            <w:shd w:val="clear" w:color="auto" w:fill="7030A0"/>
          </w:tcPr>
          <w:p w14:paraId="3B2D5C85" w14:textId="77777777" w:rsidR="0066667F" w:rsidRDefault="0066667F" w:rsidP="001E75F6">
            <w:pPr>
              <w:spacing w:line="360" w:lineRule="auto"/>
              <w:jc w:val="both"/>
              <w:rPr>
                <w:rFonts w:ascii="Times New Roman" w:hAnsi="Times New Roman" w:cs="Times New Roman"/>
                <w:sz w:val="24"/>
                <w:szCs w:val="24"/>
                <w:lang w:val="en-GB"/>
              </w:rPr>
            </w:pPr>
          </w:p>
        </w:tc>
        <w:tc>
          <w:tcPr>
            <w:tcW w:w="1197" w:type="dxa"/>
            <w:shd w:val="clear" w:color="auto" w:fill="7030A0"/>
          </w:tcPr>
          <w:p w14:paraId="56432013" w14:textId="77777777" w:rsidR="0066667F" w:rsidRDefault="0066667F" w:rsidP="001E75F6">
            <w:pPr>
              <w:spacing w:line="360" w:lineRule="auto"/>
              <w:jc w:val="both"/>
              <w:rPr>
                <w:rFonts w:ascii="Times New Roman" w:hAnsi="Times New Roman" w:cs="Times New Roman"/>
                <w:sz w:val="24"/>
                <w:szCs w:val="24"/>
                <w:lang w:val="en-GB"/>
              </w:rPr>
            </w:pPr>
          </w:p>
        </w:tc>
        <w:tc>
          <w:tcPr>
            <w:tcW w:w="1197" w:type="dxa"/>
            <w:shd w:val="clear" w:color="auto" w:fill="7030A0"/>
          </w:tcPr>
          <w:p w14:paraId="683256DC" w14:textId="77777777" w:rsidR="0066667F" w:rsidRDefault="0066667F" w:rsidP="001E75F6">
            <w:pPr>
              <w:spacing w:line="360" w:lineRule="auto"/>
              <w:jc w:val="both"/>
              <w:rPr>
                <w:rFonts w:ascii="Times New Roman" w:hAnsi="Times New Roman" w:cs="Times New Roman"/>
                <w:sz w:val="24"/>
                <w:szCs w:val="24"/>
                <w:lang w:val="en-GB"/>
              </w:rPr>
            </w:pPr>
          </w:p>
        </w:tc>
        <w:tc>
          <w:tcPr>
            <w:tcW w:w="1197" w:type="dxa"/>
            <w:shd w:val="clear" w:color="auto" w:fill="7030A0"/>
          </w:tcPr>
          <w:p w14:paraId="6E3B2D94" w14:textId="77777777" w:rsidR="0066667F" w:rsidRDefault="0066667F" w:rsidP="001E75F6">
            <w:pPr>
              <w:spacing w:line="360" w:lineRule="auto"/>
              <w:jc w:val="both"/>
              <w:rPr>
                <w:rFonts w:ascii="Times New Roman" w:hAnsi="Times New Roman" w:cs="Times New Roman"/>
                <w:sz w:val="24"/>
                <w:szCs w:val="24"/>
                <w:lang w:val="en-GB"/>
              </w:rPr>
            </w:pPr>
          </w:p>
        </w:tc>
        <w:tc>
          <w:tcPr>
            <w:tcW w:w="1197" w:type="dxa"/>
          </w:tcPr>
          <w:p w14:paraId="6F508A0A" w14:textId="77777777" w:rsidR="0066667F" w:rsidRDefault="0066667F" w:rsidP="001E75F6">
            <w:pPr>
              <w:spacing w:line="360" w:lineRule="auto"/>
              <w:jc w:val="both"/>
              <w:rPr>
                <w:rFonts w:ascii="Times New Roman" w:hAnsi="Times New Roman" w:cs="Times New Roman"/>
                <w:sz w:val="24"/>
                <w:szCs w:val="24"/>
                <w:lang w:val="en-GB"/>
              </w:rPr>
            </w:pPr>
          </w:p>
        </w:tc>
        <w:tc>
          <w:tcPr>
            <w:tcW w:w="1197" w:type="dxa"/>
          </w:tcPr>
          <w:p w14:paraId="7FCC8476" w14:textId="77777777" w:rsidR="0066667F" w:rsidRDefault="0066667F" w:rsidP="001E75F6">
            <w:pPr>
              <w:spacing w:line="360" w:lineRule="auto"/>
              <w:jc w:val="both"/>
              <w:rPr>
                <w:rFonts w:ascii="Times New Roman" w:hAnsi="Times New Roman" w:cs="Times New Roman"/>
                <w:sz w:val="24"/>
                <w:szCs w:val="24"/>
                <w:lang w:val="en-GB"/>
              </w:rPr>
            </w:pPr>
          </w:p>
        </w:tc>
        <w:tc>
          <w:tcPr>
            <w:tcW w:w="1197" w:type="dxa"/>
          </w:tcPr>
          <w:p w14:paraId="6402932F" w14:textId="77777777" w:rsidR="0066667F" w:rsidRDefault="0066667F" w:rsidP="001E75F6">
            <w:pPr>
              <w:spacing w:line="360" w:lineRule="auto"/>
              <w:jc w:val="both"/>
              <w:rPr>
                <w:rFonts w:ascii="Times New Roman" w:hAnsi="Times New Roman" w:cs="Times New Roman"/>
                <w:sz w:val="24"/>
                <w:szCs w:val="24"/>
                <w:lang w:val="en-GB"/>
              </w:rPr>
            </w:pPr>
          </w:p>
        </w:tc>
      </w:tr>
      <w:tr w:rsidR="0066667F" w14:paraId="09187366" w14:textId="77777777" w:rsidTr="003F18CD">
        <w:tc>
          <w:tcPr>
            <w:tcW w:w="1197" w:type="dxa"/>
          </w:tcPr>
          <w:p w14:paraId="006C0F10" w14:textId="77777777" w:rsidR="0066667F" w:rsidRDefault="0066667F" w:rsidP="001E75F6">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Sampling</w:t>
            </w:r>
          </w:p>
        </w:tc>
        <w:tc>
          <w:tcPr>
            <w:tcW w:w="1197" w:type="dxa"/>
            <w:shd w:val="clear" w:color="auto" w:fill="7030A0"/>
          </w:tcPr>
          <w:p w14:paraId="4C8A79DB" w14:textId="77777777" w:rsidR="0066667F" w:rsidRDefault="0066667F" w:rsidP="001E75F6">
            <w:pPr>
              <w:spacing w:line="360" w:lineRule="auto"/>
              <w:jc w:val="both"/>
              <w:rPr>
                <w:rFonts w:ascii="Times New Roman" w:hAnsi="Times New Roman" w:cs="Times New Roman"/>
                <w:sz w:val="24"/>
                <w:szCs w:val="24"/>
                <w:lang w:val="en-GB"/>
              </w:rPr>
            </w:pPr>
          </w:p>
        </w:tc>
        <w:tc>
          <w:tcPr>
            <w:tcW w:w="1197" w:type="dxa"/>
            <w:shd w:val="clear" w:color="auto" w:fill="7030A0"/>
          </w:tcPr>
          <w:p w14:paraId="7771A45E" w14:textId="77777777" w:rsidR="0066667F" w:rsidRDefault="0066667F" w:rsidP="001E75F6">
            <w:pPr>
              <w:spacing w:line="360" w:lineRule="auto"/>
              <w:jc w:val="both"/>
              <w:rPr>
                <w:rFonts w:ascii="Times New Roman" w:hAnsi="Times New Roman" w:cs="Times New Roman"/>
                <w:sz w:val="24"/>
                <w:szCs w:val="24"/>
                <w:lang w:val="en-GB"/>
              </w:rPr>
            </w:pPr>
          </w:p>
        </w:tc>
        <w:tc>
          <w:tcPr>
            <w:tcW w:w="1197" w:type="dxa"/>
            <w:shd w:val="clear" w:color="auto" w:fill="7030A0"/>
          </w:tcPr>
          <w:p w14:paraId="5DBB9F56" w14:textId="77777777" w:rsidR="0066667F" w:rsidRDefault="0066667F" w:rsidP="001E75F6">
            <w:pPr>
              <w:spacing w:line="360" w:lineRule="auto"/>
              <w:jc w:val="both"/>
              <w:rPr>
                <w:rFonts w:ascii="Times New Roman" w:hAnsi="Times New Roman" w:cs="Times New Roman"/>
                <w:sz w:val="24"/>
                <w:szCs w:val="24"/>
                <w:lang w:val="en-GB"/>
              </w:rPr>
            </w:pPr>
          </w:p>
        </w:tc>
        <w:tc>
          <w:tcPr>
            <w:tcW w:w="1197" w:type="dxa"/>
            <w:shd w:val="clear" w:color="auto" w:fill="7030A0"/>
          </w:tcPr>
          <w:p w14:paraId="01DC8362" w14:textId="77777777" w:rsidR="0066667F" w:rsidRDefault="0066667F" w:rsidP="001E75F6">
            <w:pPr>
              <w:spacing w:line="360" w:lineRule="auto"/>
              <w:jc w:val="both"/>
              <w:rPr>
                <w:rFonts w:ascii="Times New Roman" w:hAnsi="Times New Roman" w:cs="Times New Roman"/>
                <w:sz w:val="24"/>
                <w:szCs w:val="24"/>
                <w:lang w:val="en-GB"/>
              </w:rPr>
            </w:pPr>
          </w:p>
        </w:tc>
        <w:tc>
          <w:tcPr>
            <w:tcW w:w="1197" w:type="dxa"/>
          </w:tcPr>
          <w:p w14:paraId="03A8F19D" w14:textId="77777777" w:rsidR="0066667F" w:rsidRDefault="0066667F" w:rsidP="001E75F6">
            <w:pPr>
              <w:spacing w:line="360" w:lineRule="auto"/>
              <w:jc w:val="both"/>
              <w:rPr>
                <w:rFonts w:ascii="Times New Roman" w:hAnsi="Times New Roman" w:cs="Times New Roman"/>
                <w:sz w:val="24"/>
                <w:szCs w:val="24"/>
                <w:lang w:val="en-GB"/>
              </w:rPr>
            </w:pPr>
          </w:p>
        </w:tc>
        <w:tc>
          <w:tcPr>
            <w:tcW w:w="1197" w:type="dxa"/>
          </w:tcPr>
          <w:p w14:paraId="0349D18F" w14:textId="77777777" w:rsidR="0066667F" w:rsidRDefault="0066667F" w:rsidP="001E75F6">
            <w:pPr>
              <w:spacing w:line="360" w:lineRule="auto"/>
              <w:jc w:val="both"/>
              <w:rPr>
                <w:rFonts w:ascii="Times New Roman" w:hAnsi="Times New Roman" w:cs="Times New Roman"/>
                <w:sz w:val="24"/>
                <w:szCs w:val="24"/>
                <w:lang w:val="en-GB"/>
              </w:rPr>
            </w:pPr>
          </w:p>
        </w:tc>
        <w:tc>
          <w:tcPr>
            <w:tcW w:w="1197" w:type="dxa"/>
          </w:tcPr>
          <w:p w14:paraId="41F903ED" w14:textId="77777777" w:rsidR="0066667F" w:rsidRDefault="0066667F" w:rsidP="001E75F6">
            <w:pPr>
              <w:spacing w:line="360" w:lineRule="auto"/>
              <w:jc w:val="both"/>
              <w:rPr>
                <w:rFonts w:ascii="Times New Roman" w:hAnsi="Times New Roman" w:cs="Times New Roman"/>
                <w:sz w:val="24"/>
                <w:szCs w:val="24"/>
                <w:lang w:val="en-GB"/>
              </w:rPr>
            </w:pPr>
          </w:p>
        </w:tc>
      </w:tr>
      <w:tr w:rsidR="0066667F" w14:paraId="79B9B508" w14:textId="77777777" w:rsidTr="003F18CD">
        <w:tc>
          <w:tcPr>
            <w:tcW w:w="1197" w:type="dxa"/>
          </w:tcPr>
          <w:p w14:paraId="0A0FBA8B" w14:textId="77777777" w:rsidR="0066667F" w:rsidRDefault="0066667F" w:rsidP="001E75F6">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Data collection</w:t>
            </w:r>
          </w:p>
          <w:p w14:paraId="1874199A" w14:textId="77777777" w:rsidR="0066667F" w:rsidRDefault="0066667F" w:rsidP="001E75F6">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Data interpretation</w:t>
            </w:r>
          </w:p>
        </w:tc>
        <w:tc>
          <w:tcPr>
            <w:tcW w:w="1197" w:type="dxa"/>
            <w:shd w:val="clear" w:color="auto" w:fill="7030A0"/>
          </w:tcPr>
          <w:p w14:paraId="3906D7C7" w14:textId="77777777" w:rsidR="0066667F" w:rsidRDefault="0066667F" w:rsidP="001E75F6">
            <w:pPr>
              <w:spacing w:line="360" w:lineRule="auto"/>
              <w:jc w:val="both"/>
              <w:rPr>
                <w:rFonts w:ascii="Times New Roman" w:hAnsi="Times New Roman" w:cs="Times New Roman"/>
                <w:sz w:val="24"/>
                <w:szCs w:val="24"/>
                <w:lang w:val="en-GB"/>
              </w:rPr>
            </w:pPr>
          </w:p>
        </w:tc>
        <w:tc>
          <w:tcPr>
            <w:tcW w:w="1197" w:type="dxa"/>
            <w:shd w:val="clear" w:color="auto" w:fill="7030A0"/>
          </w:tcPr>
          <w:p w14:paraId="5690B4EC" w14:textId="77777777" w:rsidR="0066667F" w:rsidRDefault="0066667F" w:rsidP="001E75F6">
            <w:pPr>
              <w:spacing w:line="360" w:lineRule="auto"/>
              <w:jc w:val="both"/>
              <w:rPr>
                <w:rFonts w:ascii="Times New Roman" w:hAnsi="Times New Roman" w:cs="Times New Roman"/>
                <w:sz w:val="24"/>
                <w:szCs w:val="24"/>
                <w:lang w:val="en-GB"/>
              </w:rPr>
            </w:pPr>
          </w:p>
        </w:tc>
        <w:tc>
          <w:tcPr>
            <w:tcW w:w="1197" w:type="dxa"/>
            <w:shd w:val="clear" w:color="auto" w:fill="7030A0"/>
          </w:tcPr>
          <w:p w14:paraId="0879B474" w14:textId="77777777" w:rsidR="0066667F" w:rsidRDefault="0066667F" w:rsidP="001E75F6">
            <w:pPr>
              <w:spacing w:line="360" w:lineRule="auto"/>
              <w:jc w:val="both"/>
              <w:rPr>
                <w:rFonts w:ascii="Times New Roman" w:hAnsi="Times New Roman" w:cs="Times New Roman"/>
                <w:sz w:val="24"/>
                <w:szCs w:val="24"/>
                <w:lang w:val="en-GB"/>
              </w:rPr>
            </w:pPr>
          </w:p>
        </w:tc>
        <w:tc>
          <w:tcPr>
            <w:tcW w:w="1197" w:type="dxa"/>
            <w:shd w:val="clear" w:color="auto" w:fill="7030A0"/>
          </w:tcPr>
          <w:p w14:paraId="400C7D23" w14:textId="77777777" w:rsidR="0066667F" w:rsidRDefault="0066667F" w:rsidP="001E75F6">
            <w:pPr>
              <w:spacing w:line="360" w:lineRule="auto"/>
              <w:jc w:val="both"/>
              <w:rPr>
                <w:rFonts w:ascii="Times New Roman" w:hAnsi="Times New Roman" w:cs="Times New Roman"/>
                <w:sz w:val="24"/>
                <w:szCs w:val="24"/>
                <w:lang w:val="en-GB"/>
              </w:rPr>
            </w:pPr>
          </w:p>
        </w:tc>
        <w:tc>
          <w:tcPr>
            <w:tcW w:w="1197" w:type="dxa"/>
          </w:tcPr>
          <w:p w14:paraId="3A298DFE" w14:textId="77777777" w:rsidR="0066667F" w:rsidRDefault="0066667F" w:rsidP="001E75F6">
            <w:pPr>
              <w:spacing w:line="360" w:lineRule="auto"/>
              <w:jc w:val="both"/>
              <w:rPr>
                <w:rFonts w:ascii="Times New Roman" w:hAnsi="Times New Roman" w:cs="Times New Roman"/>
                <w:sz w:val="24"/>
                <w:szCs w:val="24"/>
                <w:lang w:val="en-GB"/>
              </w:rPr>
            </w:pPr>
          </w:p>
        </w:tc>
        <w:tc>
          <w:tcPr>
            <w:tcW w:w="1197" w:type="dxa"/>
          </w:tcPr>
          <w:p w14:paraId="673920CA" w14:textId="77777777" w:rsidR="0066667F" w:rsidRDefault="0066667F" w:rsidP="001E75F6">
            <w:pPr>
              <w:spacing w:line="360" w:lineRule="auto"/>
              <w:jc w:val="both"/>
              <w:rPr>
                <w:rFonts w:ascii="Times New Roman" w:hAnsi="Times New Roman" w:cs="Times New Roman"/>
                <w:sz w:val="24"/>
                <w:szCs w:val="24"/>
                <w:lang w:val="en-GB"/>
              </w:rPr>
            </w:pPr>
          </w:p>
        </w:tc>
        <w:tc>
          <w:tcPr>
            <w:tcW w:w="1197" w:type="dxa"/>
          </w:tcPr>
          <w:p w14:paraId="15ABC538" w14:textId="77777777" w:rsidR="0066667F" w:rsidRDefault="0066667F" w:rsidP="001E75F6">
            <w:pPr>
              <w:spacing w:line="360" w:lineRule="auto"/>
              <w:jc w:val="both"/>
              <w:rPr>
                <w:rFonts w:ascii="Times New Roman" w:hAnsi="Times New Roman" w:cs="Times New Roman"/>
                <w:sz w:val="24"/>
                <w:szCs w:val="24"/>
                <w:lang w:val="en-GB"/>
              </w:rPr>
            </w:pPr>
          </w:p>
        </w:tc>
      </w:tr>
      <w:tr w:rsidR="0066667F" w14:paraId="1A8B51A2" w14:textId="77777777" w:rsidTr="003F18CD">
        <w:tc>
          <w:tcPr>
            <w:tcW w:w="1197" w:type="dxa"/>
          </w:tcPr>
          <w:p w14:paraId="6462DCE1" w14:textId="77777777" w:rsidR="0066667F" w:rsidRDefault="0066667F" w:rsidP="001E75F6">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Findings and discussion </w:t>
            </w:r>
          </w:p>
        </w:tc>
        <w:tc>
          <w:tcPr>
            <w:tcW w:w="1197" w:type="dxa"/>
            <w:shd w:val="clear" w:color="auto" w:fill="E36C0A" w:themeFill="accent6" w:themeFillShade="BF"/>
          </w:tcPr>
          <w:p w14:paraId="3FC09003" w14:textId="77777777" w:rsidR="0066667F" w:rsidRDefault="0066667F" w:rsidP="001E75F6">
            <w:pPr>
              <w:spacing w:line="360" w:lineRule="auto"/>
              <w:jc w:val="both"/>
              <w:rPr>
                <w:rFonts w:ascii="Times New Roman" w:hAnsi="Times New Roman" w:cs="Times New Roman"/>
                <w:sz w:val="24"/>
                <w:szCs w:val="24"/>
                <w:lang w:val="en-GB"/>
              </w:rPr>
            </w:pPr>
          </w:p>
        </w:tc>
        <w:tc>
          <w:tcPr>
            <w:tcW w:w="1197" w:type="dxa"/>
            <w:shd w:val="clear" w:color="auto" w:fill="E36C0A" w:themeFill="accent6" w:themeFillShade="BF"/>
          </w:tcPr>
          <w:p w14:paraId="5961889F" w14:textId="77777777" w:rsidR="0066667F" w:rsidRDefault="0066667F" w:rsidP="001E75F6">
            <w:pPr>
              <w:spacing w:line="360" w:lineRule="auto"/>
              <w:jc w:val="both"/>
              <w:rPr>
                <w:rFonts w:ascii="Times New Roman" w:hAnsi="Times New Roman" w:cs="Times New Roman"/>
                <w:sz w:val="24"/>
                <w:szCs w:val="24"/>
                <w:lang w:val="en-GB"/>
              </w:rPr>
            </w:pPr>
          </w:p>
        </w:tc>
        <w:tc>
          <w:tcPr>
            <w:tcW w:w="1197" w:type="dxa"/>
            <w:shd w:val="clear" w:color="auto" w:fill="E36C0A" w:themeFill="accent6" w:themeFillShade="BF"/>
          </w:tcPr>
          <w:p w14:paraId="0DC32B2F" w14:textId="77777777" w:rsidR="0066667F" w:rsidRDefault="0066667F" w:rsidP="001E75F6">
            <w:pPr>
              <w:spacing w:line="360" w:lineRule="auto"/>
              <w:jc w:val="both"/>
              <w:rPr>
                <w:rFonts w:ascii="Times New Roman" w:hAnsi="Times New Roman" w:cs="Times New Roman"/>
                <w:sz w:val="24"/>
                <w:szCs w:val="24"/>
                <w:lang w:val="en-GB"/>
              </w:rPr>
            </w:pPr>
          </w:p>
        </w:tc>
        <w:tc>
          <w:tcPr>
            <w:tcW w:w="1197" w:type="dxa"/>
            <w:shd w:val="clear" w:color="auto" w:fill="E36C0A" w:themeFill="accent6" w:themeFillShade="BF"/>
          </w:tcPr>
          <w:p w14:paraId="135C6160" w14:textId="77777777" w:rsidR="0066667F" w:rsidRDefault="0066667F" w:rsidP="001E75F6">
            <w:pPr>
              <w:spacing w:line="360" w:lineRule="auto"/>
              <w:jc w:val="both"/>
              <w:rPr>
                <w:rFonts w:ascii="Times New Roman" w:hAnsi="Times New Roman" w:cs="Times New Roman"/>
                <w:sz w:val="24"/>
                <w:szCs w:val="24"/>
                <w:lang w:val="en-GB"/>
              </w:rPr>
            </w:pPr>
          </w:p>
        </w:tc>
        <w:tc>
          <w:tcPr>
            <w:tcW w:w="1197" w:type="dxa"/>
            <w:shd w:val="clear" w:color="auto" w:fill="E36C0A" w:themeFill="accent6" w:themeFillShade="BF"/>
          </w:tcPr>
          <w:p w14:paraId="5A10554C" w14:textId="77777777" w:rsidR="0066667F" w:rsidRDefault="0066667F" w:rsidP="001E75F6">
            <w:pPr>
              <w:spacing w:line="360" w:lineRule="auto"/>
              <w:jc w:val="both"/>
              <w:rPr>
                <w:rFonts w:ascii="Times New Roman" w:hAnsi="Times New Roman" w:cs="Times New Roman"/>
                <w:sz w:val="24"/>
                <w:szCs w:val="24"/>
                <w:lang w:val="en-GB"/>
              </w:rPr>
            </w:pPr>
          </w:p>
        </w:tc>
        <w:tc>
          <w:tcPr>
            <w:tcW w:w="1197" w:type="dxa"/>
          </w:tcPr>
          <w:p w14:paraId="3FA53201" w14:textId="77777777" w:rsidR="0066667F" w:rsidRDefault="0066667F" w:rsidP="001E75F6">
            <w:pPr>
              <w:spacing w:line="360" w:lineRule="auto"/>
              <w:jc w:val="both"/>
              <w:rPr>
                <w:rFonts w:ascii="Times New Roman" w:hAnsi="Times New Roman" w:cs="Times New Roman"/>
                <w:sz w:val="24"/>
                <w:szCs w:val="24"/>
                <w:lang w:val="en-GB"/>
              </w:rPr>
            </w:pPr>
          </w:p>
        </w:tc>
        <w:tc>
          <w:tcPr>
            <w:tcW w:w="1197" w:type="dxa"/>
          </w:tcPr>
          <w:p w14:paraId="3F7C31B2" w14:textId="77777777" w:rsidR="0066667F" w:rsidRDefault="0066667F" w:rsidP="001E75F6">
            <w:pPr>
              <w:spacing w:line="360" w:lineRule="auto"/>
              <w:jc w:val="both"/>
              <w:rPr>
                <w:rFonts w:ascii="Times New Roman" w:hAnsi="Times New Roman" w:cs="Times New Roman"/>
                <w:sz w:val="24"/>
                <w:szCs w:val="24"/>
                <w:lang w:val="en-GB"/>
              </w:rPr>
            </w:pPr>
          </w:p>
        </w:tc>
      </w:tr>
      <w:tr w:rsidR="0066667F" w14:paraId="50DB0AFB" w14:textId="77777777" w:rsidTr="003F18CD">
        <w:tc>
          <w:tcPr>
            <w:tcW w:w="1197" w:type="dxa"/>
          </w:tcPr>
          <w:p w14:paraId="6DC770C4" w14:textId="77777777" w:rsidR="0066667F" w:rsidRDefault="0066667F" w:rsidP="001E75F6">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Conclusion</w:t>
            </w:r>
          </w:p>
        </w:tc>
        <w:tc>
          <w:tcPr>
            <w:tcW w:w="1197" w:type="dxa"/>
            <w:shd w:val="clear" w:color="auto" w:fill="943634" w:themeFill="accent2" w:themeFillShade="BF"/>
          </w:tcPr>
          <w:p w14:paraId="173E02E5" w14:textId="77777777" w:rsidR="0066667F" w:rsidRDefault="0066667F" w:rsidP="001E75F6">
            <w:pPr>
              <w:spacing w:line="360" w:lineRule="auto"/>
              <w:jc w:val="both"/>
              <w:rPr>
                <w:rFonts w:ascii="Times New Roman" w:hAnsi="Times New Roman" w:cs="Times New Roman"/>
                <w:sz w:val="24"/>
                <w:szCs w:val="24"/>
                <w:lang w:val="en-GB"/>
              </w:rPr>
            </w:pPr>
          </w:p>
        </w:tc>
        <w:tc>
          <w:tcPr>
            <w:tcW w:w="1197" w:type="dxa"/>
            <w:shd w:val="clear" w:color="auto" w:fill="943634" w:themeFill="accent2" w:themeFillShade="BF"/>
          </w:tcPr>
          <w:p w14:paraId="4101D00D" w14:textId="77777777" w:rsidR="0066667F" w:rsidRDefault="0066667F" w:rsidP="001E75F6">
            <w:pPr>
              <w:spacing w:line="360" w:lineRule="auto"/>
              <w:jc w:val="both"/>
              <w:rPr>
                <w:rFonts w:ascii="Times New Roman" w:hAnsi="Times New Roman" w:cs="Times New Roman"/>
                <w:sz w:val="24"/>
                <w:szCs w:val="24"/>
                <w:lang w:val="en-GB"/>
              </w:rPr>
            </w:pPr>
          </w:p>
        </w:tc>
        <w:tc>
          <w:tcPr>
            <w:tcW w:w="1197" w:type="dxa"/>
            <w:shd w:val="clear" w:color="auto" w:fill="943634" w:themeFill="accent2" w:themeFillShade="BF"/>
          </w:tcPr>
          <w:p w14:paraId="7D9759C9" w14:textId="77777777" w:rsidR="0066667F" w:rsidRDefault="0066667F" w:rsidP="001E75F6">
            <w:pPr>
              <w:spacing w:line="360" w:lineRule="auto"/>
              <w:jc w:val="both"/>
              <w:rPr>
                <w:rFonts w:ascii="Times New Roman" w:hAnsi="Times New Roman" w:cs="Times New Roman"/>
                <w:sz w:val="24"/>
                <w:szCs w:val="24"/>
                <w:lang w:val="en-GB"/>
              </w:rPr>
            </w:pPr>
          </w:p>
        </w:tc>
        <w:tc>
          <w:tcPr>
            <w:tcW w:w="1197" w:type="dxa"/>
            <w:shd w:val="clear" w:color="auto" w:fill="943634" w:themeFill="accent2" w:themeFillShade="BF"/>
          </w:tcPr>
          <w:p w14:paraId="325C76C5" w14:textId="77777777" w:rsidR="0066667F" w:rsidRDefault="0066667F" w:rsidP="001E75F6">
            <w:pPr>
              <w:spacing w:line="360" w:lineRule="auto"/>
              <w:jc w:val="both"/>
              <w:rPr>
                <w:rFonts w:ascii="Times New Roman" w:hAnsi="Times New Roman" w:cs="Times New Roman"/>
                <w:sz w:val="24"/>
                <w:szCs w:val="24"/>
                <w:lang w:val="en-GB"/>
              </w:rPr>
            </w:pPr>
          </w:p>
        </w:tc>
        <w:tc>
          <w:tcPr>
            <w:tcW w:w="1197" w:type="dxa"/>
            <w:shd w:val="clear" w:color="auto" w:fill="943634" w:themeFill="accent2" w:themeFillShade="BF"/>
          </w:tcPr>
          <w:p w14:paraId="20453C0F" w14:textId="77777777" w:rsidR="0066667F" w:rsidRDefault="0066667F" w:rsidP="001E75F6">
            <w:pPr>
              <w:spacing w:line="360" w:lineRule="auto"/>
              <w:jc w:val="both"/>
              <w:rPr>
                <w:rFonts w:ascii="Times New Roman" w:hAnsi="Times New Roman" w:cs="Times New Roman"/>
                <w:sz w:val="24"/>
                <w:szCs w:val="24"/>
                <w:lang w:val="en-GB"/>
              </w:rPr>
            </w:pPr>
          </w:p>
        </w:tc>
        <w:tc>
          <w:tcPr>
            <w:tcW w:w="1197" w:type="dxa"/>
            <w:shd w:val="clear" w:color="auto" w:fill="943634" w:themeFill="accent2" w:themeFillShade="BF"/>
          </w:tcPr>
          <w:p w14:paraId="1B1DD2C9" w14:textId="77777777" w:rsidR="0066667F" w:rsidRDefault="0066667F" w:rsidP="001E75F6">
            <w:pPr>
              <w:spacing w:line="360" w:lineRule="auto"/>
              <w:jc w:val="both"/>
              <w:rPr>
                <w:rFonts w:ascii="Times New Roman" w:hAnsi="Times New Roman" w:cs="Times New Roman"/>
                <w:sz w:val="24"/>
                <w:szCs w:val="24"/>
                <w:lang w:val="en-GB"/>
              </w:rPr>
            </w:pPr>
          </w:p>
        </w:tc>
        <w:tc>
          <w:tcPr>
            <w:tcW w:w="1197" w:type="dxa"/>
          </w:tcPr>
          <w:p w14:paraId="622C197F" w14:textId="77777777" w:rsidR="0066667F" w:rsidRDefault="0066667F" w:rsidP="001E75F6">
            <w:pPr>
              <w:spacing w:line="360" w:lineRule="auto"/>
              <w:jc w:val="both"/>
              <w:rPr>
                <w:rFonts w:ascii="Times New Roman" w:hAnsi="Times New Roman" w:cs="Times New Roman"/>
                <w:sz w:val="24"/>
                <w:szCs w:val="24"/>
                <w:lang w:val="en-GB"/>
              </w:rPr>
            </w:pPr>
          </w:p>
        </w:tc>
      </w:tr>
      <w:tr w:rsidR="0066667F" w14:paraId="1775EFE3" w14:textId="77777777" w:rsidTr="003F18CD">
        <w:tc>
          <w:tcPr>
            <w:tcW w:w="1197" w:type="dxa"/>
          </w:tcPr>
          <w:p w14:paraId="7E4123F5" w14:textId="77777777" w:rsidR="0066667F" w:rsidRDefault="0066667F" w:rsidP="001E75F6">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Submission</w:t>
            </w:r>
          </w:p>
        </w:tc>
        <w:tc>
          <w:tcPr>
            <w:tcW w:w="1197" w:type="dxa"/>
            <w:shd w:val="clear" w:color="auto" w:fill="548DD4" w:themeFill="text2" w:themeFillTint="99"/>
          </w:tcPr>
          <w:p w14:paraId="240D79F9" w14:textId="77777777" w:rsidR="0066667F" w:rsidRDefault="0066667F" w:rsidP="001E75F6">
            <w:pPr>
              <w:spacing w:line="360" w:lineRule="auto"/>
              <w:jc w:val="both"/>
              <w:rPr>
                <w:rFonts w:ascii="Times New Roman" w:hAnsi="Times New Roman" w:cs="Times New Roman"/>
                <w:sz w:val="24"/>
                <w:szCs w:val="24"/>
                <w:lang w:val="en-GB"/>
              </w:rPr>
            </w:pPr>
          </w:p>
        </w:tc>
        <w:tc>
          <w:tcPr>
            <w:tcW w:w="1197" w:type="dxa"/>
            <w:shd w:val="clear" w:color="auto" w:fill="548DD4" w:themeFill="text2" w:themeFillTint="99"/>
          </w:tcPr>
          <w:p w14:paraId="340D049F" w14:textId="77777777" w:rsidR="0066667F" w:rsidRDefault="0066667F" w:rsidP="001E75F6">
            <w:pPr>
              <w:spacing w:line="360" w:lineRule="auto"/>
              <w:jc w:val="both"/>
              <w:rPr>
                <w:rFonts w:ascii="Times New Roman" w:hAnsi="Times New Roman" w:cs="Times New Roman"/>
                <w:sz w:val="24"/>
                <w:szCs w:val="24"/>
                <w:lang w:val="en-GB"/>
              </w:rPr>
            </w:pPr>
          </w:p>
        </w:tc>
        <w:tc>
          <w:tcPr>
            <w:tcW w:w="1197" w:type="dxa"/>
            <w:shd w:val="clear" w:color="auto" w:fill="548DD4" w:themeFill="text2" w:themeFillTint="99"/>
          </w:tcPr>
          <w:p w14:paraId="72772652" w14:textId="77777777" w:rsidR="0066667F" w:rsidRDefault="0066667F" w:rsidP="001E75F6">
            <w:pPr>
              <w:spacing w:line="360" w:lineRule="auto"/>
              <w:jc w:val="both"/>
              <w:rPr>
                <w:rFonts w:ascii="Times New Roman" w:hAnsi="Times New Roman" w:cs="Times New Roman"/>
                <w:sz w:val="24"/>
                <w:szCs w:val="24"/>
                <w:lang w:val="en-GB"/>
              </w:rPr>
            </w:pPr>
          </w:p>
        </w:tc>
        <w:tc>
          <w:tcPr>
            <w:tcW w:w="1197" w:type="dxa"/>
            <w:shd w:val="clear" w:color="auto" w:fill="548DD4" w:themeFill="text2" w:themeFillTint="99"/>
          </w:tcPr>
          <w:p w14:paraId="6005FA78" w14:textId="77777777" w:rsidR="0066667F" w:rsidRDefault="0066667F" w:rsidP="001E75F6">
            <w:pPr>
              <w:spacing w:line="360" w:lineRule="auto"/>
              <w:jc w:val="both"/>
              <w:rPr>
                <w:rFonts w:ascii="Times New Roman" w:hAnsi="Times New Roman" w:cs="Times New Roman"/>
                <w:sz w:val="24"/>
                <w:szCs w:val="24"/>
                <w:lang w:val="en-GB"/>
              </w:rPr>
            </w:pPr>
          </w:p>
        </w:tc>
        <w:tc>
          <w:tcPr>
            <w:tcW w:w="1197" w:type="dxa"/>
            <w:shd w:val="clear" w:color="auto" w:fill="548DD4" w:themeFill="text2" w:themeFillTint="99"/>
          </w:tcPr>
          <w:p w14:paraId="6066AFF9" w14:textId="77777777" w:rsidR="0066667F" w:rsidRDefault="0066667F" w:rsidP="001E75F6">
            <w:pPr>
              <w:spacing w:line="360" w:lineRule="auto"/>
              <w:jc w:val="both"/>
              <w:rPr>
                <w:rFonts w:ascii="Times New Roman" w:hAnsi="Times New Roman" w:cs="Times New Roman"/>
                <w:sz w:val="24"/>
                <w:szCs w:val="24"/>
                <w:lang w:val="en-GB"/>
              </w:rPr>
            </w:pPr>
          </w:p>
        </w:tc>
        <w:tc>
          <w:tcPr>
            <w:tcW w:w="1197" w:type="dxa"/>
            <w:shd w:val="clear" w:color="auto" w:fill="548DD4" w:themeFill="text2" w:themeFillTint="99"/>
          </w:tcPr>
          <w:p w14:paraId="5E79D040" w14:textId="77777777" w:rsidR="0066667F" w:rsidRDefault="0066667F" w:rsidP="001E75F6">
            <w:pPr>
              <w:spacing w:line="360" w:lineRule="auto"/>
              <w:jc w:val="both"/>
              <w:rPr>
                <w:rFonts w:ascii="Times New Roman" w:hAnsi="Times New Roman" w:cs="Times New Roman"/>
                <w:sz w:val="24"/>
                <w:szCs w:val="24"/>
                <w:lang w:val="en-GB"/>
              </w:rPr>
            </w:pPr>
          </w:p>
        </w:tc>
        <w:tc>
          <w:tcPr>
            <w:tcW w:w="1197" w:type="dxa"/>
            <w:shd w:val="clear" w:color="auto" w:fill="548DD4" w:themeFill="text2" w:themeFillTint="99"/>
          </w:tcPr>
          <w:p w14:paraId="02371D91" w14:textId="77777777" w:rsidR="0066667F" w:rsidRDefault="0066667F" w:rsidP="001E75F6">
            <w:pPr>
              <w:spacing w:line="360" w:lineRule="auto"/>
              <w:jc w:val="both"/>
              <w:rPr>
                <w:rFonts w:ascii="Times New Roman" w:hAnsi="Times New Roman" w:cs="Times New Roman"/>
                <w:sz w:val="24"/>
                <w:szCs w:val="24"/>
                <w:lang w:val="en-GB"/>
              </w:rPr>
            </w:pPr>
          </w:p>
        </w:tc>
      </w:tr>
    </w:tbl>
    <w:p w14:paraId="22809164" w14:textId="77777777" w:rsidR="0070718C" w:rsidRPr="003F18CD" w:rsidRDefault="003F18CD" w:rsidP="001E75F6">
      <w:pPr>
        <w:spacing w:line="360" w:lineRule="auto"/>
        <w:jc w:val="center"/>
        <w:rPr>
          <w:rFonts w:ascii="Times New Roman" w:hAnsi="Times New Roman" w:cs="Times New Roman"/>
          <w:b/>
          <w:sz w:val="24"/>
          <w:szCs w:val="24"/>
          <w:lang w:val="en-GB"/>
        </w:rPr>
      </w:pPr>
      <w:r w:rsidRPr="003F18CD">
        <w:rPr>
          <w:rFonts w:ascii="Times New Roman" w:hAnsi="Times New Roman" w:cs="Times New Roman"/>
          <w:b/>
          <w:sz w:val="24"/>
          <w:szCs w:val="24"/>
          <w:lang w:val="en-GB"/>
        </w:rPr>
        <w:t>Table 2: Timeframe</w:t>
      </w:r>
    </w:p>
    <w:p w14:paraId="39565D1B" w14:textId="77777777" w:rsidR="00D16152" w:rsidRDefault="00D16152" w:rsidP="001E75F6">
      <w:pPr>
        <w:pStyle w:val="Heading1"/>
        <w:rPr>
          <w:lang w:val="en-GB"/>
        </w:rPr>
      </w:pPr>
      <w:bookmarkStart w:id="19" w:name="_Toc213528168"/>
      <w:r w:rsidRPr="00912473">
        <w:rPr>
          <w:lang w:val="en-GB"/>
        </w:rPr>
        <w:t>7. Conclusion</w:t>
      </w:r>
      <w:bookmarkEnd w:id="19"/>
    </w:p>
    <w:p w14:paraId="413E9BFE" w14:textId="77777777" w:rsidR="00DF4CF3" w:rsidRPr="003A6A71" w:rsidRDefault="003A6A71" w:rsidP="001E75F6">
      <w:pPr>
        <w:spacing w:line="360" w:lineRule="auto"/>
        <w:jc w:val="both"/>
        <w:rPr>
          <w:rFonts w:ascii="Times New Roman" w:hAnsi="Times New Roman" w:cs="Times New Roman"/>
          <w:sz w:val="24"/>
          <w:szCs w:val="24"/>
          <w:lang w:val="en-GB"/>
        </w:rPr>
      </w:pPr>
      <w:r w:rsidRPr="003A6A71">
        <w:rPr>
          <w:rFonts w:ascii="Times New Roman" w:hAnsi="Times New Roman" w:cs="Times New Roman"/>
          <w:sz w:val="24"/>
          <w:szCs w:val="24"/>
          <w:lang w:val="en-GB"/>
        </w:rPr>
        <w:t xml:space="preserve">The business challenges faced by </w:t>
      </w:r>
      <w:r>
        <w:rPr>
          <w:rFonts w:ascii="Times New Roman" w:hAnsi="Times New Roman" w:cs="Times New Roman"/>
          <w:sz w:val="24"/>
          <w:szCs w:val="24"/>
          <w:lang w:val="en-GB"/>
        </w:rPr>
        <w:t xml:space="preserve">the e-commerce sectors like Amazon in predicting their customers’ buying behaviour and purchasing related satisfaction after long hour surfing in app is addressed in this study. The importance of personalised recommendation system as a solution </w:t>
      </w:r>
      <w:r>
        <w:rPr>
          <w:rFonts w:ascii="Times New Roman" w:hAnsi="Times New Roman" w:cs="Times New Roman"/>
          <w:sz w:val="24"/>
          <w:szCs w:val="24"/>
          <w:lang w:val="en-GB"/>
        </w:rPr>
        <w:lastRenderedPageBreak/>
        <w:t xml:space="preserve">and its impact for trust and transparency on organisation to influence decision making of customers is </w:t>
      </w:r>
      <w:r w:rsidR="00B36FCB">
        <w:rPr>
          <w:rFonts w:ascii="Times New Roman" w:hAnsi="Times New Roman" w:cs="Times New Roman"/>
          <w:sz w:val="24"/>
          <w:szCs w:val="24"/>
          <w:lang w:val="en-GB"/>
        </w:rPr>
        <w:t>evaluated</w:t>
      </w:r>
      <w:r>
        <w:rPr>
          <w:rFonts w:ascii="Times New Roman" w:hAnsi="Times New Roman" w:cs="Times New Roman"/>
          <w:sz w:val="24"/>
          <w:szCs w:val="24"/>
          <w:lang w:val="en-GB"/>
        </w:rPr>
        <w:t>.</w:t>
      </w:r>
      <w:r w:rsidR="00B36FCB">
        <w:rPr>
          <w:rFonts w:ascii="Times New Roman" w:hAnsi="Times New Roman" w:cs="Times New Roman"/>
          <w:sz w:val="24"/>
          <w:szCs w:val="24"/>
          <w:lang w:val="en-GB"/>
        </w:rPr>
        <w:t xml:space="preserve"> Secondary qualitative analysis will be done using purposive sampling as per inductive reasoning to identify the trend of predictive performance and ethical challenges in this predictive analytics. </w:t>
      </w:r>
    </w:p>
    <w:p w14:paraId="19F3282E" w14:textId="77777777" w:rsidR="00270A7C" w:rsidRDefault="00270A7C" w:rsidP="001E75F6">
      <w:pPr>
        <w:spacing w:line="360" w:lineRule="auto"/>
        <w:rPr>
          <w:rFonts w:ascii="Times New Roman" w:hAnsi="Times New Roman" w:cs="Times New Roman"/>
          <w:b/>
          <w:sz w:val="24"/>
          <w:szCs w:val="24"/>
          <w:lang w:val="en-GB"/>
        </w:rPr>
      </w:pPr>
      <w:r>
        <w:rPr>
          <w:rFonts w:ascii="Times New Roman" w:hAnsi="Times New Roman" w:cs="Times New Roman"/>
          <w:b/>
          <w:sz w:val="24"/>
          <w:szCs w:val="24"/>
          <w:lang w:val="en-GB"/>
        </w:rPr>
        <w:br w:type="page"/>
      </w:r>
    </w:p>
    <w:p w14:paraId="20593C70" w14:textId="77777777" w:rsidR="00F704DF" w:rsidRDefault="00D16152" w:rsidP="001E75F6">
      <w:pPr>
        <w:pStyle w:val="Heading1"/>
        <w:rPr>
          <w:lang w:val="en-GB"/>
        </w:rPr>
      </w:pPr>
      <w:bookmarkStart w:id="20" w:name="_Toc213528169"/>
      <w:r w:rsidRPr="00912473">
        <w:rPr>
          <w:lang w:val="en-GB"/>
        </w:rPr>
        <w:lastRenderedPageBreak/>
        <w:t>8. References</w:t>
      </w:r>
      <w:bookmarkEnd w:id="20"/>
    </w:p>
    <w:p w14:paraId="1A70525B" w14:textId="77777777" w:rsidR="004366C5" w:rsidRDefault="004366C5" w:rsidP="001E75F6">
      <w:pPr>
        <w:spacing w:line="360" w:lineRule="auto"/>
        <w:jc w:val="both"/>
        <w:rPr>
          <w:rFonts w:ascii="Times New Roman" w:hAnsi="Times New Roman" w:cs="Times New Roman"/>
          <w:color w:val="222222"/>
          <w:sz w:val="24"/>
          <w:szCs w:val="24"/>
          <w:shd w:val="clear" w:color="auto" w:fill="FFFFFF"/>
        </w:rPr>
      </w:pPr>
      <w:r w:rsidRPr="008E088F">
        <w:rPr>
          <w:rFonts w:ascii="Times New Roman" w:hAnsi="Times New Roman" w:cs="Times New Roman"/>
          <w:color w:val="222222"/>
          <w:sz w:val="24"/>
          <w:szCs w:val="24"/>
          <w:shd w:val="clear" w:color="auto" w:fill="FFFFFF"/>
        </w:rPr>
        <w:t xml:space="preserve">Agoro, H., Templer, S. and Maddog, M., </w:t>
      </w:r>
      <w:r>
        <w:rPr>
          <w:rFonts w:ascii="Times New Roman" w:hAnsi="Times New Roman" w:cs="Times New Roman"/>
          <w:color w:val="222222"/>
          <w:sz w:val="24"/>
          <w:szCs w:val="24"/>
          <w:shd w:val="clear" w:color="auto" w:fill="FFFFFF"/>
        </w:rPr>
        <w:t>(</w:t>
      </w:r>
      <w:r w:rsidRPr="008E088F">
        <w:rPr>
          <w:rFonts w:ascii="Times New Roman" w:hAnsi="Times New Roman" w:cs="Times New Roman"/>
          <w:color w:val="222222"/>
          <w:sz w:val="24"/>
          <w:szCs w:val="24"/>
          <w:shd w:val="clear" w:color="auto" w:fill="FFFFFF"/>
        </w:rPr>
        <w:t>2021</w:t>
      </w:r>
      <w:r>
        <w:rPr>
          <w:rFonts w:ascii="Times New Roman" w:hAnsi="Times New Roman" w:cs="Times New Roman"/>
          <w:color w:val="222222"/>
          <w:sz w:val="24"/>
          <w:szCs w:val="24"/>
          <w:shd w:val="clear" w:color="auto" w:fill="FFFFFF"/>
        </w:rPr>
        <w:t>)</w:t>
      </w:r>
      <w:r w:rsidRPr="008E088F">
        <w:rPr>
          <w:rFonts w:ascii="Times New Roman" w:hAnsi="Times New Roman" w:cs="Times New Roman"/>
          <w:color w:val="222222"/>
          <w:sz w:val="24"/>
          <w:szCs w:val="24"/>
          <w:shd w:val="clear" w:color="auto" w:fill="FFFFFF"/>
        </w:rPr>
        <w:t>. AI-Powered Personalization: Enhancing User Experience through Customized Shopping Recommendations.</w:t>
      </w:r>
      <w:hyperlink r:id="rId8" w:history="1">
        <w:r w:rsidRPr="0038450B">
          <w:rPr>
            <w:rStyle w:val="Hyperlink"/>
            <w:rFonts w:ascii="Times New Roman" w:hAnsi="Times New Roman" w:cs="Times New Roman"/>
            <w:sz w:val="24"/>
            <w:szCs w:val="24"/>
            <w:shd w:val="clear" w:color="auto" w:fill="FFFFFF"/>
          </w:rPr>
          <w:t>https://www.</w:t>
        </w:r>
        <w:r w:rsidRPr="00490CDD">
          <w:t>researc</w:t>
        </w:r>
        <w:r w:rsidRPr="00490CDD">
          <w:t>h</w:t>
        </w:r>
        <w:r w:rsidRPr="00490CDD">
          <w:t>gate</w:t>
        </w:r>
        <w:r w:rsidRPr="0038450B">
          <w:rPr>
            <w:rStyle w:val="Hyperlink"/>
            <w:rFonts w:ascii="Times New Roman" w:hAnsi="Times New Roman" w:cs="Times New Roman"/>
            <w:sz w:val="24"/>
            <w:szCs w:val="24"/>
            <w:shd w:val="clear" w:color="auto" w:fill="FFFFFF"/>
          </w:rPr>
          <w:t>.net/publication/389211538</w:t>
        </w:r>
      </w:hyperlink>
    </w:p>
    <w:p w14:paraId="62143357" w14:textId="77777777" w:rsidR="004366C5" w:rsidRDefault="004366C5" w:rsidP="001E75F6">
      <w:pPr>
        <w:spacing w:line="360" w:lineRule="auto"/>
        <w:jc w:val="both"/>
        <w:rPr>
          <w:rFonts w:ascii="Times New Roman" w:hAnsi="Times New Roman" w:cs="Times New Roman"/>
          <w:sz w:val="24"/>
          <w:szCs w:val="24"/>
        </w:rPr>
      </w:pPr>
      <w:r w:rsidRPr="00982B0B">
        <w:rPr>
          <w:rFonts w:ascii="Times New Roman" w:hAnsi="Times New Roman" w:cs="Times New Roman"/>
          <w:sz w:val="24"/>
          <w:szCs w:val="24"/>
        </w:rPr>
        <w:t xml:space="preserve">Ahmed, M.Z., Singh, A., Paul, A., Ghosh, S. and Chaudhuri, A.K., </w:t>
      </w:r>
      <w:r>
        <w:rPr>
          <w:rFonts w:ascii="Times New Roman" w:hAnsi="Times New Roman" w:cs="Times New Roman"/>
          <w:sz w:val="24"/>
          <w:szCs w:val="24"/>
        </w:rPr>
        <w:t>(</w:t>
      </w:r>
      <w:r w:rsidRPr="00982B0B">
        <w:rPr>
          <w:rFonts w:ascii="Times New Roman" w:hAnsi="Times New Roman" w:cs="Times New Roman"/>
          <w:sz w:val="24"/>
          <w:szCs w:val="24"/>
        </w:rPr>
        <w:t>2022</w:t>
      </w:r>
      <w:r>
        <w:rPr>
          <w:rFonts w:ascii="Times New Roman" w:hAnsi="Times New Roman" w:cs="Times New Roman"/>
          <w:sz w:val="24"/>
          <w:szCs w:val="24"/>
        </w:rPr>
        <w:t>)</w:t>
      </w:r>
      <w:r w:rsidRPr="00982B0B">
        <w:rPr>
          <w:rFonts w:ascii="Times New Roman" w:hAnsi="Times New Roman" w:cs="Times New Roman"/>
          <w:sz w:val="24"/>
          <w:szCs w:val="24"/>
        </w:rPr>
        <w:t>. Amazon product recommendation system. </w:t>
      </w:r>
      <w:r w:rsidRPr="00982B0B">
        <w:rPr>
          <w:rFonts w:ascii="Times New Roman" w:hAnsi="Times New Roman" w:cs="Times New Roman"/>
          <w:i/>
          <w:iCs/>
          <w:sz w:val="24"/>
          <w:szCs w:val="24"/>
        </w:rPr>
        <w:t>International Journal of Advanced Research in Computer and Communication Engineering</w:t>
      </w:r>
      <w:r w:rsidRPr="00982B0B">
        <w:rPr>
          <w:rFonts w:ascii="Times New Roman" w:hAnsi="Times New Roman" w:cs="Times New Roman"/>
          <w:sz w:val="24"/>
          <w:szCs w:val="24"/>
        </w:rPr>
        <w:t>, </w:t>
      </w:r>
      <w:r w:rsidRPr="00982B0B">
        <w:rPr>
          <w:rFonts w:ascii="Times New Roman" w:hAnsi="Times New Roman" w:cs="Times New Roman"/>
          <w:i/>
          <w:iCs/>
          <w:sz w:val="24"/>
          <w:szCs w:val="24"/>
        </w:rPr>
        <w:t>11</w:t>
      </w:r>
      <w:r w:rsidRPr="00982B0B">
        <w:rPr>
          <w:rFonts w:ascii="Times New Roman" w:hAnsi="Times New Roman" w:cs="Times New Roman"/>
          <w:sz w:val="24"/>
          <w:szCs w:val="24"/>
        </w:rPr>
        <w:t>(3).</w:t>
      </w:r>
      <w:hyperlink r:id="rId9" w:history="1">
        <w:r w:rsidRPr="00F5206C">
          <w:rPr>
            <w:rStyle w:val="Hyperlink"/>
            <w:rFonts w:ascii="Times New Roman" w:hAnsi="Times New Roman" w:cs="Times New Roman"/>
            <w:sz w:val="24"/>
            <w:szCs w:val="24"/>
          </w:rPr>
          <w:t>https://www.researc</w:t>
        </w:r>
        <w:r w:rsidRPr="00F5206C">
          <w:rPr>
            <w:rStyle w:val="Hyperlink"/>
            <w:rFonts w:ascii="Times New Roman" w:hAnsi="Times New Roman" w:cs="Times New Roman"/>
            <w:sz w:val="24"/>
            <w:szCs w:val="24"/>
          </w:rPr>
          <w:t>h</w:t>
        </w:r>
        <w:r w:rsidRPr="00F5206C">
          <w:rPr>
            <w:rStyle w:val="Hyperlink"/>
            <w:rFonts w:ascii="Times New Roman" w:hAnsi="Times New Roman" w:cs="Times New Roman"/>
            <w:sz w:val="24"/>
            <w:szCs w:val="24"/>
          </w:rPr>
          <w:t>gate.net/publication/360000178_Amazon_Product_Recommendation_System</w:t>
        </w:r>
      </w:hyperlink>
    </w:p>
    <w:p w14:paraId="3C0278FB" w14:textId="77777777" w:rsidR="004366C5" w:rsidRDefault="004366C5" w:rsidP="001E75F6">
      <w:pPr>
        <w:spacing w:line="360" w:lineRule="auto"/>
        <w:jc w:val="both"/>
        <w:rPr>
          <w:rFonts w:ascii="Times New Roman" w:hAnsi="Times New Roman" w:cs="Times New Roman"/>
          <w:sz w:val="24"/>
          <w:szCs w:val="24"/>
        </w:rPr>
      </w:pPr>
      <w:r w:rsidRPr="00E75A69">
        <w:rPr>
          <w:rFonts w:ascii="Times New Roman" w:hAnsi="Times New Roman" w:cs="Times New Roman"/>
          <w:sz w:val="24"/>
          <w:szCs w:val="24"/>
        </w:rPr>
        <w:t xml:space="preserve">Campbell, S., Greenwood, M., Prior, S., Shearer, T., Walkem, K., Young, S., Bywaters, D. and Walker, K., </w:t>
      </w:r>
      <w:r>
        <w:rPr>
          <w:rFonts w:ascii="Times New Roman" w:hAnsi="Times New Roman" w:cs="Times New Roman"/>
          <w:sz w:val="24"/>
          <w:szCs w:val="24"/>
        </w:rPr>
        <w:t>(</w:t>
      </w:r>
      <w:r w:rsidRPr="00E75A69">
        <w:rPr>
          <w:rFonts w:ascii="Times New Roman" w:hAnsi="Times New Roman" w:cs="Times New Roman"/>
          <w:sz w:val="24"/>
          <w:szCs w:val="24"/>
        </w:rPr>
        <w:t>2020</w:t>
      </w:r>
      <w:r>
        <w:rPr>
          <w:rFonts w:ascii="Times New Roman" w:hAnsi="Times New Roman" w:cs="Times New Roman"/>
          <w:sz w:val="24"/>
          <w:szCs w:val="24"/>
        </w:rPr>
        <w:t>)</w:t>
      </w:r>
      <w:r w:rsidRPr="00E75A69">
        <w:rPr>
          <w:rFonts w:ascii="Times New Roman" w:hAnsi="Times New Roman" w:cs="Times New Roman"/>
          <w:sz w:val="24"/>
          <w:szCs w:val="24"/>
        </w:rPr>
        <w:t>. Purposive sampling: complex or simple? Research case examples. </w:t>
      </w:r>
      <w:r w:rsidRPr="00E75A69">
        <w:rPr>
          <w:rFonts w:ascii="Times New Roman" w:hAnsi="Times New Roman" w:cs="Times New Roman"/>
          <w:i/>
          <w:iCs/>
          <w:sz w:val="24"/>
          <w:szCs w:val="24"/>
        </w:rPr>
        <w:t>Journal of research in Nursing</w:t>
      </w:r>
      <w:r w:rsidRPr="00E75A69">
        <w:rPr>
          <w:rFonts w:ascii="Times New Roman" w:hAnsi="Times New Roman" w:cs="Times New Roman"/>
          <w:sz w:val="24"/>
          <w:szCs w:val="24"/>
        </w:rPr>
        <w:t>, </w:t>
      </w:r>
      <w:r w:rsidRPr="00E75A69">
        <w:rPr>
          <w:rFonts w:ascii="Times New Roman" w:hAnsi="Times New Roman" w:cs="Times New Roman"/>
          <w:i/>
          <w:iCs/>
          <w:sz w:val="24"/>
          <w:szCs w:val="24"/>
        </w:rPr>
        <w:t>25</w:t>
      </w:r>
      <w:r w:rsidRPr="00E75A69">
        <w:rPr>
          <w:rFonts w:ascii="Times New Roman" w:hAnsi="Times New Roman" w:cs="Times New Roman"/>
          <w:sz w:val="24"/>
          <w:szCs w:val="24"/>
        </w:rPr>
        <w:t>(8), pp.652-661.</w:t>
      </w:r>
      <w:hyperlink r:id="rId10" w:history="1">
        <w:r w:rsidRPr="0038450B">
          <w:rPr>
            <w:rStyle w:val="Hyperlink"/>
            <w:rFonts w:ascii="Times New Roman" w:hAnsi="Times New Roman" w:cs="Times New Roman"/>
            <w:sz w:val="24"/>
            <w:szCs w:val="24"/>
          </w:rPr>
          <w:t>https://pmc.ncbi.nlm.nih.gov/articles/PMC7932468/pdf/10.1177_1744987120927206.pdf</w:t>
        </w:r>
      </w:hyperlink>
    </w:p>
    <w:p w14:paraId="45E80FFF" w14:textId="77777777" w:rsidR="004366C5" w:rsidRDefault="004366C5" w:rsidP="001E75F6">
      <w:pPr>
        <w:spacing w:line="360" w:lineRule="auto"/>
        <w:jc w:val="both"/>
        <w:rPr>
          <w:rFonts w:ascii="Times New Roman" w:hAnsi="Times New Roman" w:cs="Times New Roman"/>
          <w:sz w:val="24"/>
          <w:szCs w:val="24"/>
        </w:rPr>
      </w:pPr>
      <w:r w:rsidRPr="00982B0B">
        <w:rPr>
          <w:rFonts w:ascii="Times New Roman" w:hAnsi="Times New Roman" w:cs="Times New Roman"/>
          <w:sz w:val="24"/>
          <w:szCs w:val="24"/>
        </w:rPr>
        <w:t xml:space="preserve">Hatta, M., Wahid, W.N., Yusuf, F., Hidayat, F., Santoso, N.A. and Aini, Q., </w:t>
      </w:r>
      <w:r>
        <w:rPr>
          <w:rFonts w:ascii="Times New Roman" w:hAnsi="Times New Roman" w:cs="Times New Roman"/>
          <w:sz w:val="24"/>
          <w:szCs w:val="24"/>
        </w:rPr>
        <w:t>(</w:t>
      </w:r>
      <w:r w:rsidRPr="00982B0B">
        <w:rPr>
          <w:rFonts w:ascii="Times New Roman" w:hAnsi="Times New Roman" w:cs="Times New Roman"/>
          <w:sz w:val="24"/>
          <w:szCs w:val="24"/>
        </w:rPr>
        <w:t>2024</w:t>
      </w:r>
      <w:r>
        <w:rPr>
          <w:rFonts w:ascii="Times New Roman" w:hAnsi="Times New Roman" w:cs="Times New Roman"/>
          <w:sz w:val="24"/>
          <w:szCs w:val="24"/>
        </w:rPr>
        <w:t>)</w:t>
      </w:r>
      <w:r w:rsidRPr="00982B0B">
        <w:rPr>
          <w:rFonts w:ascii="Times New Roman" w:hAnsi="Times New Roman" w:cs="Times New Roman"/>
          <w:sz w:val="24"/>
          <w:szCs w:val="24"/>
        </w:rPr>
        <w:t>. Enhancing predictive models in system development using machine learning algorithms. </w:t>
      </w:r>
      <w:r w:rsidRPr="00982B0B">
        <w:rPr>
          <w:rFonts w:ascii="Times New Roman" w:hAnsi="Times New Roman" w:cs="Times New Roman"/>
          <w:i/>
          <w:iCs/>
          <w:sz w:val="24"/>
          <w:szCs w:val="24"/>
        </w:rPr>
        <w:t>International Journal of Cyber and IT Service Management</w:t>
      </w:r>
      <w:r w:rsidRPr="00982B0B">
        <w:rPr>
          <w:rFonts w:ascii="Times New Roman" w:hAnsi="Times New Roman" w:cs="Times New Roman"/>
          <w:sz w:val="24"/>
          <w:szCs w:val="24"/>
        </w:rPr>
        <w:t>, </w:t>
      </w:r>
      <w:r w:rsidRPr="00982B0B">
        <w:rPr>
          <w:rFonts w:ascii="Times New Roman" w:hAnsi="Times New Roman" w:cs="Times New Roman"/>
          <w:i/>
          <w:iCs/>
          <w:sz w:val="24"/>
          <w:szCs w:val="24"/>
        </w:rPr>
        <w:t>4</w:t>
      </w:r>
      <w:r w:rsidRPr="00982B0B">
        <w:rPr>
          <w:rFonts w:ascii="Times New Roman" w:hAnsi="Times New Roman" w:cs="Times New Roman"/>
          <w:sz w:val="24"/>
          <w:szCs w:val="24"/>
        </w:rPr>
        <w:t>(2), pp.80-87.</w:t>
      </w:r>
      <w:hyperlink r:id="rId11" w:history="1">
        <w:r w:rsidRPr="00F5206C">
          <w:rPr>
            <w:rStyle w:val="Hyperlink"/>
            <w:rFonts w:ascii="Times New Roman" w:hAnsi="Times New Roman" w:cs="Times New Roman"/>
            <w:sz w:val="24"/>
            <w:szCs w:val="24"/>
          </w:rPr>
          <w:t>https://iiast.iaic-publisher.org/ijcitsm/index.php/IJCITSM/article/download/159/84</w:t>
        </w:r>
      </w:hyperlink>
    </w:p>
    <w:p w14:paraId="72BA892B" w14:textId="77777777" w:rsidR="004366C5" w:rsidRDefault="004366C5" w:rsidP="001E75F6">
      <w:pPr>
        <w:spacing w:line="360" w:lineRule="auto"/>
        <w:jc w:val="both"/>
        <w:rPr>
          <w:rFonts w:ascii="Times New Roman" w:hAnsi="Times New Roman" w:cs="Times New Roman"/>
          <w:sz w:val="24"/>
          <w:szCs w:val="24"/>
        </w:rPr>
      </w:pPr>
      <w:r w:rsidRPr="00982B0B">
        <w:rPr>
          <w:rFonts w:ascii="Times New Roman" w:hAnsi="Times New Roman" w:cs="Times New Roman"/>
          <w:sz w:val="24"/>
          <w:szCs w:val="24"/>
        </w:rPr>
        <w:t xml:space="preserve">Ltifi, M. ed., </w:t>
      </w:r>
      <w:r>
        <w:rPr>
          <w:rFonts w:ascii="Times New Roman" w:hAnsi="Times New Roman" w:cs="Times New Roman"/>
          <w:sz w:val="24"/>
          <w:szCs w:val="24"/>
        </w:rPr>
        <w:t>(</w:t>
      </w:r>
      <w:r w:rsidRPr="00982B0B">
        <w:rPr>
          <w:rFonts w:ascii="Times New Roman" w:hAnsi="Times New Roman" w:cs="Times New Roman"/>
          <w:sz w:val="24"/>
          <w:szCs w:val="24"/>
        </w:rPr>
        <w:t>2024</w:t>
      </w:r>
      <w:r>
        <w:rPr>
          <w:rFonts w:ascii="Times New Roman" w:hAnsi="Times New Roman" w:cs="Times New Roman"/>
          <w:sz w:val="24"/>
          <w:szCs w:val="24"/>
        </w:rPr>
        <w:t>)</w:t>
      </w:r>
      <w:r w:rsidRPr="00982B0B">
        <w:rPr>
          <w:rFonts w:ascii="Times New Roman" w:hAnsi="Times New Roman" w:cs="Times New Roman"/>
          <w:sz w:val="24"/>
          <w:szCs w:val="24"/>
        </w:rPr>
        <w:t>. </w:t>
      </w:r>
      <w:r w:rsidRPr="00982B0B">
        <w:rPr>
          <w:rFonts w:ascii="Times New Roman" w:hAnsi="Times New Roman" w:cs="Times New Roman"/>
          <w:i/>
          <w:iCs/>
          <w:sz w:val="24"/>
          <w:szCs w:val="24"/>
        </w:rPr>
        <w:t>Advances in digital marketing in the era of artificial intelligence: case studies and data analysis for business problem solving</w:t>
      </w:r>
      <w:r w:rsidRPr="00982B0B">
        <w:rPr>
          <w:rFonts w:ascii="Times New Roman" w:hAnsi="Times New Roman" w:cs="Times New Roman"/>
          <w:sz w:val="24"/>
          <w:szCs w:val="24"/>
        </w:rPr>
        <w:t xml:space="preserve">. </w:t>
      </w:r>
      <w:r>
        <w:rPr>
          <w:rFonts w:ascii="Times New Roman" w:hAnsi="Times New Roman" w:cs="Times New Roman"/>
          <w:sz w:val="24"/>
          <w:szCs w:val="24"/>
        </w:rPr>
        <w:t xml:space="preserve">Florida: </w:t>
      </w:r>
      <w:r w:rsidRPr="00982B0B">
        <w:rPr>
          <w:rFonts w:ascii="Times New Roman" w:hAnsi="Times New Roman" w:cs="Times New Roman"/>
          <w:sz w:val="24"/>
          <w:szCs w:val="24"/>
        </w:rPr>
        <w:t>CRC Press.</w:t>
      </w:r>
    </w:p>
    <w:p w14:paraId="792D2729" w14:textId="77777777" w:rsidR="004366C5" w:rsidRDefault="004366C5" w:rsidP="001E75F6">
      <w:pPr>
        <w:spacing w:line="360" w:lineRule="auto"/>
        <w:jc w:val="both"/>
        <w:rPr>
          <w:rFonts w:ascii="Times New Roman" w:hAnsi="Times New Roman" w:cs="Times New Roman"/>
          <w:sz w:val="24"/>
          <w:szCs w:val="24"/>
        </w:rPr>
      </w:pPr>
      <w:r w:rsidRPr="00E75A69">
        <w:rPr>
          <w:rFonts w:ascii="Times New Roman" w:hAnsi="Times New Roman" w:cs="Times New Roman"/>
          <w:sz w:val="24"/>
          <w:szCs w:val="24"/>
        </w:rPr>
        <w:t xml:space="preserve">Opie, C., </w:t>
      </w:r>
      <w:r>
        <w:rPr>
          <w:rFonts w:ascii="Times New Roman" w:hAnsi="Times New Roman" w:cs="Times New Roman"/>
          <w:sz w:val="24"/>
          <w:szCs w:val="24"/>
        </w:rPr>
        <w:t>(</w:t>
      </w:r>
      <w:r w:rsidRPr="00E75A69">
        <w:rPr>
          <w:rFonts w:ascii="Times New Roman" w:hAnsi="Times New Roman" w:cs="Times New Roman"/>
          <w:sz w:val="24"/>
          <w:szCs w:val="24"/>
        </w:rPr>
        <w:t>2019</w:t>
      </w:r>
      <w:r>
        <w:rPr>
          <w:rFonts w:ascii="Times New Roman" w:hAnsi="Times New Roman" w:cs="Times New Roman"/>
          <w:sz w:val="24"/>
          <w:szCs w:val="24"/>
        </w:rPr>
        <w:t>)</w:t>
      </w:r>
      <w:r w:rsidRPr="00E75A69">
        <w:rPr>
          <w:rFonts w:ascii="Times New Roman" w:hAnsi="Times New Roman" w:cs="Times New Roman"/>
          <w:sz w:val="24"/>
          <w:szCs w:val="24"/>
        </w:rPr>
        <w:t>. Research approaches. In </w:t>
      </w:r>
      <w:r w:rsidRPr="00E75A69">
        <w:rPr>
          <w:rFonts w:ascii="Times New Roman" w:hAnsi="Times New Roman" w:cs="Times New Roman"/>
          <w:i/>
          <w:iCs/>
          <w:sz w:val="24"/>
          <w:szCs w:val="24"/>
        </w:rPr>
        <w:t>Getting started in your educational research: Design, data production and analysis</w:t>
      </w:r>
      <w:r w:rsidRPr="00E75A69">
        <w:rPr>
          <w:rFonts w:ascii="Times New Roman" w:hAnsi="Times New Roman" w:cs="Times New Roman"/>
          <w:sz w:val="24"/>
          <w:szCs w:val="24"/>
        </w:rPr>
        <w:t> (pp. 137-158). SAGE Publications Ltd.</w:t>
      </w:r>
    </w:p>
    <w:p w14:paraId="54444981" w14:textId="77777777" w:rsidR="004366C5" w:rsidRDefault="004366C5" w:rsidP="001E75F6">
      <w:pPr>
        <w:spacing w:line="360" w:lineRule="auto"/>
        <w:jc w:val="both"/>
        <w:rPr>
          <w:rFonts w:ascii="Times New Roman" w:hAnsi="Times New Roman" w:cs="Times New Roman"/>
          <w:sz w:val="24"/>
          <w:szCs w:val="24"/>
        </w:rPr>
      </w:pPr>
      <w:r w:rsidRPr="008E088F">
        <w:rPr>
          <w:rFonts w:ascii="Times New Roman" w:hAnsi="Times New Roman" w:cs="Times New Roman"/>
          <w:sz w:val="24"/>
          <w:szCs w:val="24"/>
        </w:rPr>
        <w:t xml:space="preserve">Raji, M.A., Olodo, H.B., Oke, T.T., Addy, W.A., Ofodile, O.C. and Oyewole, A.T., </w:t>
      </w:r>
      <w:r>
        <w:rPr>
          <w:rFonts w:ascii="Times New Roman" w:hAnsi="Times New Roman" w:cs="Times New Roman"/>
          <w:sz w:val="24"/>
          <w:szCs w:val="24"/>
        </w:rPr>
        <w:t>(</w:t>
      </w:r>
      <w:r w:rsidRPr="008E088F">
        <w:rPr>
          <w:rFonts w:ascii="Times New Roman" w:hAnsi="Times New Roman" w:cs="Times New Roman"/>
          <w:sz w:val="24"/>
          <w:szCs w:val="24"/>
        </w:rPr>
        <w:t>2024</w:t>
      </w:r>
      <w:r>
        <w:rPr>
          <w:rFonts w:ascii="Times New Roman" w:hAnsi="Times New Roman" w:cs="Times New Roman"/>
          <w:sz w:val="24"/>
          <w:szCs w:val="24"/>
        </w:rPr>
        <w:t>)</w:t>
      </w:r>
      <w:r w:rsidRPr="008E088F">
        <w:rPr>
          <w:rFonts w:ascii="Times New Roman" w:hAnsi="Times New Roman" w:cs="Times New Roman"/>
          <w:sz w:val="24"/>
          <w:szCs w:val="24"/>
        </w:rPr>
        <w:t>. E-commerce and consumer behavior: A review of AI-powered personalization and market trends. </w:t>
      </w:r>
      <w:r w:rsidRPr="008E088F">
        <w:rPr>
          <w:rFonts w:ascii="Times New Roman" w:hAnsi="Times New Roman" w:cs="Times New Roman"/>
          <w:i/>
          <w:iCs/>
          <w:sz w:val="24"/>
          <w:szCs w:val="24"/>
        </w:rPr>
        <w:t>GSC advanced research and reviews</w:t>
      </w:r>
      <w:r w:rsidRPr="008E088F">
        <w:rPr>
          <w:rFonts w:ascii="Times New Roman" w:hAnsi="Times New Roman" w:cs="Times New Roman"/>
          <w:sz w:val="24"/>
          <w:szCs w:val="24"/>
        </w:rPr>
        <w:t>, </w:t>
      </w:r>
      <w:r w:rsidRPr="008E088F">
        <w:rPr>
          <w:rFonts w:ascii="Times New Roman" w:hAnsi="Times New Roman" w:cs="Times New Roman"/>
          <w:i/>
          <w:iCs/>
          <w:sz w:val="24"/>
          <w:szCs w:val="24"/>
        </w:rPr>
        <w:t>18</w:t>
      </w:r>
      <w:r w:rsidRPr="008E088F">
        <w:rPr>
          <w:rFonts w:ascii="Times New Roman" w:hAnsi="Times New Roman" w:cs="Times New Roman"/>
          <w:sz w:val="24"/>
          <w:szCs w:val="24"/>
        </w:rPr>
        <w:t>(3), pp.066-077.</w:t>
      </w:r>
      <w:hyperlink r:id="rId12" w:history="1">
        <w:r w:rsidRPr="0038450B">
          <w:rPr>
            <w:rStyle w:val="Hyperlink"/>
            <w:rFonts w:ascii="Times New Roman" w:hAnsi="Times New Roman" w:cs="Times New Roman"/>
            <w:sz w:val="24"/>
            <w:szCs w:val="24"/>
          </w:rPr>
          <w:t>https://pdfs.semanticscholar.org/c40a/2fdc55454ccc9096abad6c0b961e278700d9.pdf</w:t>
        </w:r>
      </w:hyperlink>
    </w:p>
    <w:p w14:paraId="5AC4AC35" w14:textId="77777777" w:rsidR="00950CCE" w:rsidRDefault="00950CCE" w:rsidP="001E75F6">
      <w:pPr>
        <w:spacing w:line="360" w:lineRule="auto"/>
        <w:jc w:val="both"/>
        <w:rPr>
          <w:rFonts w:ascii="Times New Roman" w:hAnsi="Times New Roman" w:cs="Times New Roman"/>
          <w:color w:val="FF0000"/>
          <w:sz w:val="24"/>
          <w:szCs w:val="24"/>
        </w:rPr>
      </w:pPr>
      <w:r w:rsidRPr="00490CDD">
        <w:rPr>
          <w:rFonts w:ascii="Times New Roman" w:hAnsi="Times New Roman" w:cs="Times New Roman"/>
          <w:color w:val="000000" w:themeColor="text1"/>
          <w:sz w:val="24"/>
          <w:szCs w:val="24"/>
        </w:rPr>
        <w:t>Saunders, M.N., Lewis, P., and Thornhill, A., (2023). </w:t>
      </w:r>
      <w:r w:rsidRPr="00490CDD">
        <w:rPr>
          <w:rFonts w:ascii="Times New Roman" w:hAnsi="Times New Roman" w:cs="Times New Roman"/>
          <w:i/>
          <w:iCs/>
          <w:color w:val="000000" w:themeColor="text1"/>
          <w:sz w:val="24"/>
          <w:szCs w:val="24"/>
        </w:rPr>
        <w:t>Research methods for business students</w:t>
      </w:r>
      <w:r w:rsidRPr="00490CDD">
        <w:rPr>
          <w:rFonts w:ascii="Times New Roman" w:hAnsi="Times New Roman" w:cs="Times New Roman"/>
          <w:color w:val="000000" w:themeColor="text1"/>
          <w:sz w:val="24"/>
          <w:szCs w:val="24"/>
        </w:rPr>
        <w:t>. Pearson Education India.</w:t>
      </w:r>
      <w:r w:rsidRPr="00490CDD">
        <w:rPr>
          <w:color w:val="000000" w:themeColor="text1"/>
        </w:rPr>
        <w:t xml:space="preserve"> I</w:t>
      </w:r>
      <w:r w:rsidRPr="00490CDD">
        <w:rPr>
          <w:rFonts w:ascii="Times New Roman" w:hAnsi="Times New Roman" w:cs="Times New Roman"/>
          <w:color w:val="000000" w:themeColor="text1"/>
          <w:sz w:val="24"/>
          <w:szCs w:val="24"/>
        </w:rPr>
        <w:t>SBN: 978-1-292-40272-7</w:t>
      </w:r>
      <w:r w:rsidR="00567DD4" w:rsidRPr="00567DD4">
        <w:t xml:space="preserve"> </w:t>
      </w:r>
      <w:hyperlink r:id="rId13" w:history="1">
        <w:r w:rsidR="00567DD4" w:rsidRPr="004E106D">
          <w:rPr>
            <w:rStyle w:val="Hyperlink"/>
            <w:rFonts w:ascii="Times New Roman" w:hAnsi="Times New Roman" w:cs="Times New Roman"/>
            <w:sz w:val="24"/>
            <w:szCs w:val="24"/>
          </w:rPr>
          <w:t>https://www.researchgate.net/publication/240218229_Research_Methods_for_Business_Students</w:t>
        </w:r>
      </w:hyperlink>
    </w:p>
    <w:p w14:paraId="460F5EFF" w14:textId="77777777" w:rsidR="004366C5" w:rsidRDefault="004366C5" w:rsidP="001E75F6">
      <w:pPr>
        <w:spacing w:line="360" w:lineRule="auto"/>
        <w:jc w:val="both"/>
        <w:rPr>
          <w:rFonts w:ascii="Times New Roman" w:hAnsi="Times New Roman" w:cs="Times New Roman"/>
          <w:sz w:val="24"/>
          <w:szCs w:val="24"/>
        </w:rPr>
      </w:pPr>
      <w:r w:rsidRPr="00982B0B">
        <w:rPr>
          <w:rFonts w:ascii="Times New Roman" w:hAnsi="Times New Roman" w:cs="Times New Roman"/>
          <w:sz w:val="24"/>
          <w:szCs w:val="24"/>
        </w:rPr>
        <w:t xml:space="preserve">Shivanand, R.G., Zhang, Z. and Duan, J., </w:t>
      </w:r>
      <w:r>
        <w:rPr>
          <w:rFonts w:ascii="Times New Roman" w:hAnsi="Times New Roman" w:cs="Times New Roman"/>
          <w:sz w:val="24"/>
          <w:szCs w:val="24"/>
        </w:rPr>
        <w:t xml:space="preserve">(2023). </w:t>
      </w:r>
      <w:r w:rsidRPr="00982B0B">
        <w:rPr>
          <w:rFonts w:ascii="Times New Roman" w:hAnsi="Times New Roman" w:cs="Times New Roman"/>
          <w:sz w:val="24"/>
          <w:szCs w:val="24"/>
        </w:rPr>
        <w:t>Using Amazon as a case, a mixed-method study to explore the impact of Personalised Recommendation systems on User Experience and Decision-making.</w:t>
      </w:r>
      <w:hyperlink r:id="rId14" w:history="1">
        <w:r w:rsidRPr="00F5206C">
          <w:rPr>
            <w:rStyle w:val="Hyperlink"/>
            <w:rFonts w:ascii="Times New Roman" w:hAnsi="Times New Roman" w:cs="Times New Roman"/>
            <w:sz w:val="24"/>
            <w:szCs w:val="24"/>
          </w:rPr>
          <w:t>https://scholar.google.com/scholar?hl=en&amp;as_sdt=0%2C5&amp;q=Using+Amazon+as+a+case%2C+a+mixed-method+study+to+explore+the+impact+of+Personalised+Recommendation+systems+on+User+Experience+and+Decision-making&amp;btnG=</w:t>
        </w:r>
      </w:hyperlink>
    </w:p>
    <w:p w14:paraId="56BC2C22" w14:textId="77777777" w:rsidR="004366C5" w:rsidRDefault="004366C5" w:rsidP="001E75F6">
      <w:pPr>
        <w:spacing w:line="360" w:lineRule="auto"/>
        <w:jc w:val="both"/>
        <w:rPr>
          <w:rFonts w:ascii="Times New Roman" w:hAnsi="Times New Roman" w:cs="Times New Roman"/>
          <w:sz w:val="24"/>
          <w:szCs w:val="24"/>
        </w:rPr>
      </w:pPr>
      <w:r w:rsidRPr="00E75A69">
        <w:rPr>
          <w:rFonts w:ascii="Times New Roman" w:hAnsi="Times New Roman" w:cs="Times New Roman"/>
          <w:sz w:val="24"/>
          <w:szCs w:val="24"/>
        </w:rPr>
        <w:t xml:space="preserve">Taherdoost, H., </w:t>
      </w:r>
      <w:r>
        <w:rPr>
          <w:rFonts w:ascii="Times New Roman" w:hAnsi="Times New Roman" w:cs="Times New Roman"/>
          <w:sz w:val="24"/>
          <w:szCs w:val="24"/>
        </w:rPr>
        <w:t>(</w:t>
      </w:r>
      <w:r w:rsidRPr="00E75A69">
        <w:rPr>
          <w:rFonts w:ascii="Times New Roman" w:hAnsi="Times New Roman" w:cs="Times New Roman"/>
          <w:sz w:val="24"/>
          <w:szCs w:val="24"/>
        </w:rPr>
        <w:t>2022</w:t>
      </w:r>
      <w:r>
        <w:rPr>
          <w:rFonts w:ascii="Times New Roman" w:hAnsi="Times New Roman" w:cs="Times New Roman"/>
          <w:sz w:val="24"/>
          <w:szCs w:val="24"/>
        </w:rPr>
        <w:t>)</w:t>
      </w:r>
      <w:r w:rsidRPr="00E75A69">
        <w:rPr>
          <w:rFonts w:ascii="Times New Roman" w:hAnsi="Times New Roman" w:cs="Times New Roman"/>
          <w:sz w:val="24"/>
          <w:szCs w:val="24"/>
        </w:rPr>
        <w:t>. What are different research approaches? Comprehensive review of qualitative, quantitative, and mixed method research, their applications, types, and limitations. </w:t>
      </w:r>
      <w:r w:rsidRPr="00E75A69">
        <w:rPr>
          <w:rFonts w:ascii="Times New Roman" w:hAnsi="Times New Roman" w:cs="Times New Roman"/>
          <w:i/>
          <w:iCs/>
          <w:sz w:val="24"/>
          <w:szCs w:val="24"/>
        </w:rPr>
        <w:t>Journal of Management Science &amp; Engineering Research</w:t>
      </w:r>
      <w:r w:rsidRPr="00E75A69">
        <w:rPr>
          <w:rFonts w:ascii="Times New Roman" w:hAnsi="Times New Roman" w:cs="Times New Roman"/>
          <w:sz w:val="24"/>
          <w:szCs w:val="24"/>
        </w:rPr>
        <w:t>, </w:t>
      </w:r>
      <w:r w:rsidRPr="00E75A69">
        <w:rPr>
          <w:rFonts w:ascii="Times New Roman" w:hAnsi="Times New Roman" w:cs="Times New Roman"/>
          <w:i/>
          <w:iCs/>
          <w:sz w:val="24"/>
          <w:szCs w:val="24"/>
        </w:rPr>
        <w:t>5</w:t>
      </w:r>
      <w:r w:rsidRPr="00E75A69">
        <w:rPr>
          <w:rFonts w:ascii="Times New Roman" w:hAnsi="Times New Roman" w:cs="Times New Roman"/>
          <w:sz w:val="24"/>
          <w:szCs w:val="24"/>
        </w:rPr>
        <w:t>(1), pp.53-63.</w:t>
      </w:r>
      <w:hyperlink r:id="rId15" w:history="1">
        <w:r w:rsidRPr="0038450B">
          <w:rPr>
            <w:rStyle w:val="Hyperlink"/>
            <w:rFonts w:ascii="Times New Roman" w:hAnsi="Times New Roman" w:cs="Times New Roman"/>
            <w:sz w:val="24"/>
            <w:szCs w:val="24"/>
          </w:rPr>
          <w:t>https://hal.science/hal-03741840/document</w:t>
        </w:r>
      </w:hyperlink>
    </w:p>
    <w:p w14:paraId="0BF609D8" w14:textId="77777777" w:rsidR="004366C5" w:rsidRDefault="004366C5" w:rsidP="001E75F6">
      <w:pPr>
        <w:spacing w:line="360" w:lineRule="auto"/>
        <w:jc w:val="both"/>
        <w:rPr>
          <w:rFonts w:ascii="Times New Roman" w:hAnsi="Times New Roman" w:cs="Times New Roman"/>
          <w:sz w:val="24"/>
          <w:szCs w:val="24"/>
        </w:rPr>
      </w:pPr>
      <w:r w:rsidRPr="00E75A69">
        <w:rPr>
          <w:rFonts w:ascii="Times New Roman" w:hAnsi="Times New Roman" w:cs="Times New Roman"/>
          <w:sz w:val="24"/>
          <w:szCs w:val="24"/>
        </w:rPr>
        <w:t xml:space="preserve">Vaismoradi, M. and Snelgrove, S., </w:t>
      </w:r>
      <w:r>
        <w:rPr>
          <w:rFonts w:ascii="Times New Roman" w:hAnsi="Times New Roman" w:cs="Times New Roman"/>
          <w:sz w:val="24"/>
          <w:szCs w:val="24"/>
        </w:rPr>
        <w:t>(</w:t>
      </w:r>
      <w:r w:rsidRPr="00E75A69">
        <w:rPr>
          <w:rFonts w:ascii="Times New Roman" w:hAnsi="Times New Roman" w:cs="Times New Roman"/>
          <w:sz w:val="24"/>
          <w:szCs w:val="24"/>
        </w:rPr>
        <w:t>2019, September</w:t>
      </w:r>
      <w:r>
        <w:rPr>
          <w:rFonts w:ascii="Times New Roman" w:hAnsi="Times New Roman" w:cs="Times New Roman"/>
          <w:sz w:val="24"/>
          <w:szCs w:val="24"/>
        </w:rPr>
        <w:t>)</w:t>
      </w:r>
      <w:r w:rsidRPr="00E75A69">
        <w:rPr>
          <w:rFonts w:ascii="Times New Roman" w:hAnsi="Times New Roman" w:cs="Times New Roman"/>
          <w:sz w:val="24"/>
          <w:szCs w:val="24"/>
        </w:rPr>
        <w:t>. Theme in qualitative content analysis and thematic analysis. In </w:t>
      </w:r>
      <w:r w:rsidRPr="00E75A69">
        <w:rPr>
          <w:rFonts w:ascii="Times New Roman" w:hAnsi="Times New Roman" w:cs="Times New Roman"/>
          <w:i/>
          <w:iCs/>
          <w:sz w:val="24"/>
          <w:szCs w:val="24"/>
        </w:rPr>
        <w:t>Forum qualitative sozialforschung/forum: Qualitative social research</w:t>
      </w:r>
      <w:r w:rsidRPr="00E75A69">
        <w:rPr>
          <w:rFonts w:ascii="Times New Roman" w:hAnsi="Times New Roman" w:cs="Times New Roman"/>
          <w:sz w:val="24"/>
          <w:szCs w:val="24"/>
        </w:rPr>
        <w:t> (Vol. 20, No. 3).</w:t>
      </w:r>
      <w:hyperlink r:id="rId16" w:history="1">
        <w:r w:rsidRPr="00E87ECC">
          <w:rPr>
            <w:rStyle w:val="Hyperlink"/>
            <w:rFonts w:ascii="Times New Roman" w:hAnsi="Times New Roman" w:cs="Times New Roman"/>
            <w:sz w:val="24"/>
            <w:szCs w:val="24"/>
          </w:rPr>
          <w:t>http://www.qualitative-research.net/index.php/fqs/article/download/3376/4471</w:t>
        </w:r>
      </w:hyperlink>
    </w:p>
    <w:p w14:paraId="78E44FC0" w14:textId="77777777" w:rsidR="004366C5" w:rsidRDefault="004366C5" w:rsidP="001E75F6">
      <w:pPr>
        <w:spacing w:line="360" w:lineRule="auto"/>
        <w:jc w:val="both"/>
        <w:rPr>
          <w:rFonts w:ascii="Times New Roman" w:hAnsi="Times New Roman" w:cs="Times New Roman"/>
          <w:sz w:val="24"/>
          <w:szCs w:val="24"/>
        </w:rPr>
      </w:pPr>
    </w:p>
    <w:p w14:paraId="69D46000" w14:textId="77777777" w:rsidR="00982B0B" w:rsidRDefault="00982B0B" w:rsidP="001E75F6">
      <w:pPr>
        <w:spacing w:line="360" w:lineRule="auto"/>
        <w:jc w:val="both"/>
        <w:rPr>
          <w:rFonts w:ascii="Times New Roman" w:hAnsi="Times New Roman" w:cs="Times New Roman"/>
          <w:sz w:val="24"/>
          <w:szCs w:val="24"/>
        </w:rPr>
      </w:pPr>
    </w:p>
    <w:p w14:paraId="1373C588" w14:textId="77777777" w:rsidR="00982B0B" w:rsidRPr="008E088F" w:rsidRDefault="00982B0B" w:rsidP="001E75F6">
      <w:pPr>
        <w:spacing w:line="360" w:lineRule="auto"/>
        <w:jc w:val="both"/>
        <w:rPr>
          <w:rFonts w:ascii="Times New Roman" w:hAnsi="Times New Roman" w:cs="Times New Roman"/>
          <w:sz w:val="24"/>
          <w:szCs w:val="24"/>
        </w:rPr>
      </w:pPr>
    </w:p>
    <w:p w14:paraId="5B6DAA9A" w14:textId="77777777" w:rsidR="00270A7C" w:rsidRPr="00912473" w:rsidRDefault="00270A7C" w:rsidP="001E75F6">
      <w:pPr>
        <w:spacing w:line="360" w:lineRule="auto"/>
        <w:jc w:val="both"/>
        <w:rPr>
          <w:rFonts w:ascii="Times New Roman" w:hAnsi="Times New Roman" w:cs="Times New Roman"/>
          <w:b/>
          <w:sz w:val="24"/>
          <w:szCs w:val="24"/>
          <w:lang w:val="en-GB"/>
        </w:rPr>
      </w:pPr>
    </w:p>
    <w:sectPr w:rsidR="00270A7C" w:rsidRPr="00912473" w:rsidSect="00D16152">
      <w:footerReference w:type="default" r:id="rId17"/>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D5250C" w14:textId="77777777" w:rsidR="00B46C91" w:rsidRDefault="00B46C91" w:rsidP="00E16537">
      <w:pPr>
        <w:spacing w:after="0" w:line="240" w:lineRule="auto"/>
      </w:pPr>
      <w:r>
        <w:separator/>
      </w:r>
    </w:p>
  </w:endnote>
  <w:endnote w:type="continuationSeparator" w:id="0">
    <w:p w14:paraId="7A6554D1" w14:textId="77777777" w:rsidR="00B46C91" w:rsidRDefault="00B46C91" w:rsidP="00E165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8060748"/>
      <w:docPartObj>
        <w:docPartGallery w:val="Page Numbers (Bottom of Page)"/>
        <w:docPartUnique/>
      </w:docPartObj>
    </w:sdtPr>
    <w:sdtEndPr/>
    <w:sdtContent>
      <w:p w14:paraId="22E4C1FF" w14:textId="77777777" w:rsidR="00E16537" w:rsidRDefault="00F15458">
        <w:pPr>
          <w:pStyle w:val="Footer"/>
          <w:jc w:val="right"/>
        </w:pPr>
        <w:r>
          <w:fldChar w:fldCharType="begin"/>
        </w:r>
        <w:r w:rsidR="006A60A6">
          <w:instrText xml:space="preserve"> PAGE   \* MERGEFORMAT </w:instrText>
        </w:r>
        <w:r>
          <w:fldChar w:fldCharType="separate"/>
        </w:r>
        <w:r w:rsidR="009B617A">
          <w:rPr>
            <w:noProof/>
          </w:rPr>
          <w:t>12</w:t>
        </w:r>
        <w:r>
          <w:rPr>
            <w:noProof/>
          </w:rPr>
          <w:fldChar w:fldCharType="end"/>
        </w:r>
      </w:p>
    </w:sdtContent>
  </w:sdt>
  <w:p w14:paraId="3CF315E0" w14:textId="77777777" w:rsidR="00E16537" w:rsidRDefault="00E165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55B46E" w14:textId="77777777" w:rsidR="00B46C91" w:rsidRDefault="00B46C91" w:rsidP="00E16537">
      <w:pPr>
        <w:spacing w:after="0" w:line="240" w:lineRule="auto"/>
      </w:pPr>
      <w:r>
        <w:separator/>
      </w:r>
    </w:p>
  </w:footnote>
  <w:footnote w:type="continuationSeparator" w:id="0">
    <w:p w14:paraId="616BAA73" w14:textId="77777777" w:rsidR="00B46C91" w:rsidRDefault="00B46C91" w:rsidP="00E165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DC38AC"/>
    <w:multiLevelType w:val="hybridMultilevel"/>
    <w:tmpl w:val="BA0CD2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2923472"/>
    <w:multiLevelType w:val="hybridMultilevel"/>
    <w:tmpl w:val="4208826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3A13D4D"/>
    <w:multiLevelType w:val="hybridMultilevel"/>
    <w:tmpl w:val="02364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41358452">
    <w:abstractNumId w:val="2"/>
  </w:num>
  <w:num w:numId="2" w16cid:durableId="1902056007">
    <w:abstractNumId w:val="0"/>
  </w:num>
  <w:num w:numId="3" w16cid:durableId="15393946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75BB9"/>
    <w:rsid w:val="00007E94"/>
    <w:rsid w:val="00045A8F"/>
    <w:rsid w:val="000565C4"/>
    <w:rsid w:val="00063C17"/>
    <w:rsid w:val="00086DA7"/>
    <w:rsid w:val="0008791F"/>
    <w:rsid w:val="000A0086"/>
    <w:rsid w:val="000A652A"/>
    <w:rsid w:val="000B6A93"/>
    <w:rsid w:val="000D547C"/>
    <w:rsid w:val="001460FB"/>
    <w:rsid w:val="001C7EA0"/>
    <w:rsid w:val="001E75F6"/>
    <w:rsid w:val="00206482"/>
    <w:rsid w:val="002512AC"/>
    <w:rsid w:val="00260AA2"/>
    <w:rsid w:val="00270A7C"/>
    <w:rsid w:val="002A063B"/>
    <w:rsid w:val="002C2E28"/>
    <w:rsid w:val="002F56D3"/>
    <w:rsid w:val="002F74A8"/>
    <w:rsid w:val="00330F7B"/>
    <w:rsid w:val="0034125B"/>
    <w:rsid w:val="00341C64"/>
    <w:rsid w:val="00351263"/>
    <w:rsid w:val="003835C0"/>
    <w:rsid w:val="003A6A71"/>
    <w:rsid w:val="003C2AD7"/>
    <w:rsid w:val="003D1AF8"/>
    <w:rsid w:val="003F18CD"/>
    <w:rsid w:val="004366C5"/>
    <w:rsid w:val="00440037"/>
    <w:rsid w:val="00443D8D"/>
    <w:rsid w:val="004703EA"/>
    <w:rsid w:val="00490CDD"/>
    <w:rsid w:val="004B3AEB"/>
    <w:rsid w:val="00534C32"/>
    <w:rsid w:val="00567DD4"/>
    <w:rsid w:val="005D5FEA"/>
    <w:rsid w:val="006115E3"/>
    <w:rsid w:val="00613177"/>
    <w:rsid w:val="00656C5B"/>
    <w:rsid w:val="0066667F"/>
    <w:rsid w:val="006839D2"/>
    <w:rsid w:val="006A59A8"/>
    <w:rsid w:val="006A60A6"/>
    <w:rsid w:val="006B65AB"/>
    <w:rsid w:val="006C15D5"/>
    <w:rsid w:val="006C4EF0"/>
    <w:rsid w:val="006E3262"/>
    <w:rsid w:val="0070718C"/>
    <w:rsid w:val="00722573"/>
    <w:rsid w:val="007321BD"/>
    <w:rsid w:val="007731DE"/>
    <w:rsid w:val="00776007"/>
    <w:rsid w:val="00781CF7"/>
    <w:rsid w:val="00783368"/>
    <w:rsid w:val="007C6505"/>
    <w:rsid w:val="007D74DF"/>
    <w:rsid w:val="00827551"/>
    <w:rsid w:val="00841271"/>
    <w:rsid w:val="00847851"/>
    <w:rsid w:val="00856353"/>
    <w:rsid w:val="008A4118"/>
    <w:rsid w:val="008B7F80"/>
    <w:rsid w:val="00912473"/>
    <w:rsid w:val="00950CCE"/>
    <w:rsid w:val="00974A14"/>
    <w:rsid w:val="00975BB9"/>
    <w:rsid w:val="009774C6"/>
    <w:rsid w:val="00982B0B"/>
    <w:rsid w:val="009B617A"/>
    <w:rsid w:val="00A11655"/>
    <w:rsid w:val="00A93606"/>
    <w:rsid w:val="00AF1B08"/>
    <w:rsid w:val="00B36FCB"/>
    <w:rsid w:val="00B43D60"/>
    <w:rsid w:val="00B46C91"/>
    <w:rsid w:val="00B6422C"/>
    <w:rsid w:val="00B72679"/>
    <w:rsid w:val="00C13D27"/>
    <w:rsid w:val="00C404DD"/>
    <w:rsid w:val="00C473BC"/>
    <w:rsid w:val="00C50A79"/>
    <w:rsid w:val="00C63817"/>
    <w:rsid w:val="00C8309D"/>
    <w:rsid w:val="00C84404"/>
    <w:rsid w:val="00C86DA0"/>
    <w:rsid w:val="00CC17C5"/>
    <w:rsid w:val="00D00C13"/>
    <w:rsid w:val="00D16152"/>
    <w:rsid w:val="00DA734E"/>
    <w:rsid w:val="00DF4CF3"/>
    <w:rsid w:val="00E16537"/>
    <w:rsid w:val="00E444A3"/>
    <w:rsid w:val="00E50910"/>
    <w:rsid w:val="00E857CA"/>
    <w:rsid w:val="00F036DA"/>
    <w:rsid w:val="00F15458"/>
    <w:rsid w:val="00F20BE9"/>
    <w:rsid w:val="00F31213"/>
    <w:rsid w:val="00F3581D"/>
    <w:rsid w:val="00F379B8"/>
    <w:rsid w:val="00F50DDE"/>
    <w:rsid w:val="00F704DF"/>
    <w:rsid w:val="00F80D13"/>
    <w:rsid w:val="00FA666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7F8410"/>
  <w15:docId w15:val="{ACF164FA-00A9-4636-9045-FD5EDCE1B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04DF"/>
  </w:style>
  <w:style w:type="paragraph" w:styleId="Heading1">
    <w:name w:val="heading 1"/>
    <w:basedOn w:val="Normal"/>
    <w:next w:val="Normal"/>
    <w:link w:val="Heading1Char"/>
    <w:uiPriority w:val="9"/>
    <w:qFormat/>
    <w:rsid w:val="00D00C13"/>
    <w:pPr>
      <w:keepNext/>
      <w:keepLines/>
      <w:spacing w:before="600" w:after="120" w:line="360" w:lineRule="auto"/>
      <w:jc w:val="both"/>
      <w:outlineLvl w:val="0"/>
    </w:pPr>
    <w:rPr>
      <w:rFonts w:ascii="Times New Roman" w:eastAsiaTheme="majorEastAsia" w:hAnsi="Times New Roman" w:cstheme="majorBidi"/>
      <w:b/>
      <w:bCs/>
      <w:sz w:val="24"/>
      <w:szCs w:val="28"/>
    </w:rPr>
  </w:style>
  <w:style w:type="paragraph" w:styleId="Heading2">
    <w:name w:val="heading 2"/>
    <w:basedOn w:val="Normal"/>
    <w:next w:val="Normal"/>
    <w:link w:val="Heading2Char"/>
    <w:uiPriority w:val="9"/>
    <w:unhideWhenUsed/>
    <w:qFormat/>
    <w:rsid w:val="00D00C13"/>
    <w:pPr>
      <w:spacing w:line="360" w:lineRule="auto"/>
      <w:jc w:val="both"/>
      <w:outlineLvl w:val="1"/>
    </w:pPr>
    <w:rPr>
      <w:rFonts w:ascii="Times New Roman" w:hAnsi="Times New Roman" w:cs="Times New Roman"/>
      <w:b/>
      <w:sz w:val="24"/>
      <w:szCs w:val="24"/>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15E3"/>
    <w:pPr>
      <w:ind w:left="720"/>
      <w:contextualSpacing/>
    </w:pPr>
  </w:style>
  <w:style w:type="table" w:styleId="TableGrid">
    <w:name w:val="Table Grid"/>
    <w:basedOn w:val="TableNormal"/>
    <w:uiPriority w:val="59"/>
    <w:rsid w:val="00974A1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270A7C"/>
    <w:rPr>
      <w:color w:val="0000FF" w:themeColor="hyperlink"/>
      <w:u w:val="single"/>
    </w:rPr>
  </w:style>
  <w:style w:type="paragraph" w:styleId="Header">
    <w:name w:val="header"/>
    <w:basedOn w:val="Normal"/>
    <w:link w:val="HeaderChar"/>
    <w:uiPriority w:val="99"/>
    <w:semiHidden/>
    <w:unhideWhenUsed/>
    <w:rsid w:val="00E1653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16537"/>
  </w:style>
  <w:style w:type="paragraph" w:styleId="Footer">
    <w:name w:val="footer"/>
    <w:basedOn w:val="Normal"/>
    <w:link w:val="FooterChar"/>
    <w:uiPriority w:val="99"/>
    <w:unhideWhenUsed/>
    <w:rsid w:val="00E1653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16537"/>
  </w:style>
  <w:style w:type="character" w:customStyle="1" w:styleId="Heading1Char">
    <w:name w:val="Heading 1 Char"/>
    <w:basedOn w:val="DefaultParagraphFont"/>
    <w:link w:val="Heading1"/>
    <w:uiPriority w:val="9"/>
    <w:rsid w:val="00D00C13"/>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D00C13"/>
    <w:rPr>
      <w:rFonts w:ascii="Times New Roman" w:hAnsi="Times New Roman" w:cs="Times New Roman"/>
      <w:b/>
      <w:sz w:val="24"/>
      <w:szCs w:val="24"/>
      <w:lang w:val="en-GB"/>
    </w:rPr>
  </w:style>
  <w:style w:type="paragraph" w:styleId="TOCHeading">
    <w:name w:val="TOC Heading"/>
    <w:basedOn w:val="Heading1"/>
    <w:next w:val="Normal"/>
    <w:uiPriority w:val="39"/>
    <w:semiHidden/>
    <w:unhideWhenUsed/>
    <w:qFormat/>
    <w:rsid w:val="002C2E28"/>
    <w:pPr>
      <w:spacing w:before="480" w:after="0"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2C2E28"/>
    <w:pPr>
      <w:spacing w:after="100"/>
    </w:pPr>
  </w:style>
  <w:style w:type="paragraph" w:styleId="TOC2">
    <w:name w:val="toc 2"/>
    <w:basedOn w:val="Normal"/>
    <w:next w:val="Normal"/>
    <w:autoRedefine/>
    <w:uiPriority w:val="39"/>
    <w:unhideWhenUsed/>
    <w:rsid w:val="002C2E28"/>
    <w:pPr>
      <w:spacing w:after="100"/>
      <w:ind w:left="220"/>
    </w:pPr>
  </w:style>
  <w:style w:type="paragraph" w:styleId="BalloonText">
    <w:name w:val="Balloon Text"/>
    <w:basedOn w:val="Normal"/>
    <w:link w:val="BalloonTextChar"/>
    <w:uiPriority w:val="99"/>
    <w:semiHidden/>
    <w:unhideWhenUsed/>
    <w:rsid w:val="002C2E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2E28"/>
    <w:rPr>
      <w:rFonts w:ascii="Tahoma" w:hAnsi="Tahoma" w:cs="Tahoma"/>
      <w:sz w:val="16"/>
      <w:szCs w:val="16"/>
    </w:rPr>
  </w:style>
  <w:style w:type="character" w:customStyle="1" w:styleId="UnresolvedMention1">
    <w:name w:val="Unresolved Mention1"/>
    <w:basedOn w:val="DefaultParagraphFont"/>
    <w:uiPriority w:val="99"/>
    <w:semiHidden/>
    <w:unhideWhenUsed/>
    <w:rsid w:val="00982B0B"/>
    <w:rPr>
      <w:color w:val="605E5C"/>
      <w:shd w:val="clear" w:color="auto" w:fill="E1DFDD"/>
    </w:rPr>
  </w:style>
  <w:style w:type="character" w:styleId="FollowedHyperlink">
    <w:name w:val="FollowedHyperlink"/>
    <w:basedOn w:val="DefaultParagraphFont"/>
    <w:uiPriority w:val="99"/>
    <w:semiHidden/>
    <w:unhideWhenUsed/>
    <w:rsid w:val="00490CD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581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389211538" TargetMode="External"/><Relationship Id="rId13" Type="http://schemas.openxmlformats.org/officeDocument/2006/relationships/hyperlink" Target="https://www.researchgate.net/publication/240218229_Research_Methods_for_Business_Student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dfs.semanticscholar.org/c40a/2fdc55454ccc9096abad6c0b961e278700d9.pdf"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qualitative-research.net/index.php/fqs/article/download/3376/447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iast.iaic-publisher.org/ijcitsm/index.php/IJCITSM/article/download/159/84" TargetMode="External"/><Relationship Id="rId5" Type="http://schemas.openxmlformats.org/officeDocument/2006/relationships/webSettings" Target="webSettings.xml"/><Relationship Id="rId15" Type="http://schemas.openxmlformats.org/officeDocument/2006/relationships/hyperlink" Target="https://hal.science/hal-03741840/document" TargetMode="External"/><Relationship Id="rId10" Type="http://schemas.openxmlformats.org/officeDocument/2006/relationships/hyperlink" Target="https://pmc.ncbi.nlm.nih.gov/articles/PMC7932468/pdf/10.1177_1744987120927206.pd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researchgate.net/publication/360000178_Amazon_Product_Recommendation_System" TargetMode="External"/><Relationship Id="rId14" Type="http://schemas.openxmlformats.org/officeDocument/2006/relationships/hyperlink" Target="https://scholar.google.com/scholar?hl=en&amp;as_sdt=0%2C5&amp;q=Using+Amazon+as+a+case%2C+a+mixed-method+study+to+explore+the+impact+of+Personalised+Recommendation+systems+on+User+Experience+and+Decision-making&amp;bt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GPS.XSL" StyleName="Harvard - AGPS*"/>
</file>

<file path=customXml/itemProps1.xml><?xml version="1.0" encoding="utf-8"?>
<ds:datastoreItem xmlns:ds="http://schemas.openxmlformats.org/officeDocument/2006/customXml" ds:itemID="{5A2317D5-077A-4B05-AEF0-95E64A8532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3076</Words>
  <Characters>17535</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roysa</dc:creator>
  <cp:lastModifiedBy>Vanraj Thakor</cp:lastModifiedBy>
  <cp:revision>3</cp:revision>
  <dcterms:created xsi:type="dcterms:W3CDTF">2025-11-16T23:15:00Z</dcterms:created>
  <dcterms:modified xsi:type="dcterms:W3CDTF">2025-11-16T23:15:00Z</dcterms:modified>
</cp:coreProperties>
</file>