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DC3F0" w14:textId="77777777" w:rsidR="006B54F9" w:rsidRPr="008C44A4" w:rsidRDefault="006B54F9">
      <w:pPr>
        <w:spacing w:line="360" w:lineRule="auto"/>
        <w:jc w:val="center"/>
        <w:rPr>
          <w:b/>
          <w:sz w:val="32"/>
          <w:szCs w:val="32"/>
        </w:rPr>
      </w:pPr>
    </w:p>
    <w:p w14:paraId="1D929AEB" w14:textId="77777777" w:rsidR="006B54F9" w:rsidRPr="008C44A4" w:rsidRDefault="006B54F9">
      <w:pPr>
        <w:spacing w:line="360" w:lineRule="auto"/>
        <w:jc w:val="center"/>
        <w:rPr>
          <w:b/>
          <w:sz w:val="32"/>
          <w:szCs w:val="32"/>
        </w:rPr>
      </w:pPr>
    </w:p>
    <w:p w14:paraId="1C4DDCD9" w14:textId="77777777" w:rsidR="006B54F9" w:rsidRPr="008C44A4" w:rsidRDefault="006B54F9">
      <w:pPr>
        <w:spacing w:line="360" w:lineRule="auto"/>
        <w:jc w:val="center"/>
        <w:rPr>
          <w:b/>
          <w:sz w:val="32"/>
          <w:szCs w:val="32"/>
        </w:rPr>
      </w:pPr>
    </w:p>
    <w:p w14:paraId="721E4280" w14:textId="77777777" w:rsidR="006B54F9" w:rsidRPr="008C44A4" w:rsidRDefault="006B54F9">
      <w:pPr>
        <w:spacing w:line="360" w:lineRule="auto"/>
        <w:jc w:val="center"/>
        <w:rPr>
          <w:b/>
          <w:sz w:val="32"/>
          <w:szCs w:val="32"/>
        </w:rPr>
      </w:pPr>
    </w:p>
    <w:p w14:paraId="0DEA2842" w14:textId="77777777" w:rsidR="006B54F9" w:rsidRPr="008C44A4" w:rsidRDefault="006B54F9">
      <w:pPr>
        <w:spacing w:line="360" w:lineRule="auto"/>
        <w:jc w:val="center"/>
        <w:rPr>
          <w:b/>
          <w:sz w:val="32"/>
          <w:szCs w:val="32"/>
        </w:rPr>
      </w:pPr>
    </w:p>
    <w:p w14:paraId="6B1713E9" w14:textId="77777777" w:rsidR="006B54F9" w:rsidRPr="008C44A4" w:rsidRDefault="006B54F9">
      <w:pPr>
        <w:spacing w:line="360" w:lineRule="auto"/>
        <w:jc w:val="center"/>
        <w:rPr>
          <w:b/>
          <w:sz w:val="32"/>
          <w:szCs w:val="32"/>
        </w:rPr>
      </w:pPr>
    </w:p>
    <w:p w14:paraId="6F63CABA" w14:textId="77777777" w:rsidR="006B54F9" w:rsidRPr="008C44A4" w:rsidRDefault="006B54F9">
      <w:pPr>
        <w:spacing w:line="360" w:lineRule="auto"/>
        <w:jc w:val="center"/>
        <w:rPr>
          <w:b/>
          <w:sz w:val="32"/>
          <w:szCs w:val="32"/>
        </w:rPr>
      </w:pPr>
    </w:p>
    <w:p w14:paraId="62652FCA" w14:textId="77777777" w:rsidR="006B54F9" w:rsidRPr="008C44A4" w:rsidRDefault="006B54F9">
      <w:pPr>
        <w:spacing w:line="360" w:lineRule="auto"/>
        <w:jc w:val="center"/>
        <w:rPr>
          <w:b/>
          <w:sz w:val="32"/>
          <w:szCs w:val="32"/>
        </w:rPr>
      </w:pPr>
    </w:p>
    <w:p w14:paraId="5EE739B7" w14:textId="77777777" w:rsidR="006B54F9" w:rsidRDefault="00A7691F">
      <w:pPr>
        <w:spacing w:line="360" w:lineRule="auto"/>
        <w:jc w:val="center"/>
        <w:rPr>
          <w:b/>
          <w:sz w:val="32"/>
          <w:szCs w:val="32"/>
        </w:rPr>
      </w:pPr>
      <w:r w:rsidRPr="008C44A4">
        <w:rPr>
          <w:b/>
          <w:sz w:val="32"/>
          <w:szCs w:val="32"/>
        </w:rPr>
        <w:t>Certificate in Higher Education Skills for the Workplace</w:t>
      </w:r>
    </w:p>
    <w:p w14:paraId="679DF972" w14:textId="77777777" w:rsidR="00A7517B" w:rsidRPr="00A7517B" w:rsidRDefault="00A7691F" w:rsidP="00A7517B">
      <w:pPr>
        <w:rPr>
          <w:rStyle w:val="Hyperlink"/>
          <w:color w:val="000A0F"/>
          <w:sz w:val="32"/>
          <w:szCs w:val="32"/>
        </w:rPr>
      </w:pPr>
      <w:r w:rsidRPr="00A7517B">
        <w:rPr>
          <w:color w:val="373A3C"/>
          <w:sz w:val="32"/>
          <w:szCs w:val="32"/>
        </w:rPr>
        <w:fldChar w:fldCharType="begin"/>
      </w:r>
      <w:r w:rsidRPr="00A7517B">
        <w:rPr>
          <w:color w:val="373A3C"/>
          <w:sz w:val="32"/>
          <w:szCs w:val="32"/>
        </w:rPr>
        <w:instrText xml:space="preserve"> HYPERLINK "https://moodle.uwtsd.ac.uk/course/view.php?id=5301" </w:instrText>
      </w:r>
      <w:r w:rsidRPr="00A7517B">
        <w:rPr>
          <w:color w:val="373A3C"/>
          <w:sz w:val="32"/>
          <w:szCs w:val="32"/>
        </w:rPr>
        <w:fldChar w:fldCharType="separate"/>
      </w:r>
    </w:p>
    <w:p w14:paraId="32776DB2" w14:textId="77777777" w:rsidR="00A7517B" w:rsidRPr="00EC2D13" w:rsidRDefault="00A7691F" w:rsidP="00A7517B">
      <w:pPr>
        <w:pStyle w:val="Heading1"/>
        <w:spacing w:before="0"/>
        <w:jc w:val="center"/>
        <w:textAlignment w:val="center"/>
        <w:rPr>
          <w:sz w:val="32"/>
          <w:szCs w:val="32"/>
        </w:rPr>
      </w:pPr>
      <w:r w:rsidRPr="00EC2D13">
        <w:rPr>
          <w:b/>
          <w:bCs/>
          <w:color w:val="000A0F"/>
          <w:sz w:val="32"/>
          <w:szCs w:val="32"/>
        </w:rPr>
        <w:t>Managing Enterprise in the 21st Century (BMSW4006_BIRM)</w:t>
      </w:r>
    </w:p>
    <w:p w14:paraId="2AB812FE" w14:textId="77777777" w:rsidR="00A7517B" w:rsidRPr="00A7517B" w:rsidRDefault="00A7691F" w:rsidP="00A7517B">
      <w:pPr>
        <w:rPr>
          <w:color w:val="373A3C"/>
          <w:sz w:val="32"/>
          <w:szCs w:val="32"/>
        </w:rPr>
      </w:pPr>
      <w:r w:rsidRPr="00A7517B">
        <w:rPr>
          <w:color w:val="373A3C"/>
          <w:sz w:val="32"/>
          <w:szCs w:val="32"/>
        </w:rPr>
        <w:fldChar w:fldCharType="end"/>
      </w:r>
    </w:p>
    <w:p w14:paraId="72BD5F21" w14:textId="77777777" w:rsidR="00A7517B" w:rsidRPr="008C44A4" w:rsidRDefault="00A7517B">
      <w:pPr>
        <w:spacing w:line="360" w:lineRule="auto"/>
        <w:jc w:val="center"/>
        <w:rPr>
          <w:b/>
          <w:sz w:val="32"/>
          <w:szCs w:val="32"/>
        </w:rPr>
      </w:pPr>
    </w:p>
    <w:p w14:paraId="65F7726B" w14:textId="77777777" w:rsidR="006B54F9" w:rsidRPr="008C44A4" w:rsidRDefault="006B54F9">
      <w:pPr>
        <w:spacing w:line="360" w:lineRule="auto"/>
        <w:jc w:val="center"/>
        <w:rPr>
          <w:b/>
          <w:sz w:val="32"/>
          <w:szCs w:val="32"/>
        </w:rPr>
      </w:pPr>
    </w:p>
    <w:p w14:paraId="60ED4F68" w14:textId="77777777" w:rsidR="006B54F9" w:rsidRPr="008C44A4" w:rsidRDefault="00A7691F">
      <w:pPr>
        <w:ind w:left="240"/>
        <w:jc w:val="center"/>
        <w:rPr>
          <w:rFonts w:ascii="Trebuchet MS" w:eastAsia="Trebuchet MS" w:hAnsi="Trebuchet MS" w:cs="Trebuchet MS"/>
          <w:b/>
          <w:sz w:val="36"/>
          <w:szCs w:val="36"/>
        </w:rPr>
      </w:pPr>
      <w:r w:rsidRPr="008C44A4">
        <w:rPr>
          <w:rFonts w:ascii="Trebuchet MS" w:eastAsia="Trebuchet MS" w:hAnsi="Trebuchet MS" w:cs="Trebuchet MS"/>
          <w:b/>
          <w:sz w:val="36"/>
          <w:szCs w:val="36"/>
        </w:rPr>
        <w:t>NAME  STUDENT No.</w:t>
      </w:r>
    </w:p>
    <w:p w14:paraId="0B0C2F23" w14:textId="77777777" w:rsidR="006B54F9" w:rsidRPr="008C44A4" w:rsidRDefault="00CC0331">
      <w:pPr>
        <w:jc w:val="center"/>
        <w:rPr>
          <w:rFonts w:ascii="Trebuchet MS" w:eastAsia="Trebuchet MS" w:hAnsi="Trebuchet MS" w:cs="Trebuchet MS"/>
          <w:b/>
          <w:sz w:val="36"/>
          <w:szCs w:val="36"/>
        </w:rPr>
      </w:pPr>
      <w:sdt>
        <w:sdtPr>
          <w:tag w:val="goog_rdk_0"/>
          <w:id w:val="206151078"/>
        </w:sdtPr>
        <w:sdtEndPr/>
        <w:sdtContent>
          <w:r w:rsidR="00A7691F" w:rsidRPr="008C44A4">
            <w:rPr>
              <w:rFonts w:ascii="Fira Mono" w:eastAsia="Fira Mono" w:hAnsi="Fira Mono" w:cs="Fira Mono"/>
              <w:b/>
              <w:sz w:val="36"/>
              <w:szCs w:val="36"/>
            </w:rPr>
            <w:t>⮚</w:t>
          </w:r>
        </w:sdtContent>
      </w:sdt>
      <w:r w:rsidR="00A7691F" w:rsidRPr="008C44A4">
        <w:rPr>
          <w:rFonts w:ascii="Trebuchet MS" w:eastAsia="Trebuchet MS" w:hAnsi="Trebuchet MS" w:cs="Trebuchet MS"/>
          <w:b/>
          <w:sz w:val="36"/>
          <w:szCs w:val="36"/>
        </w:rPr>
        <w:t xml:space="preserve"> Vladislav Erhan 2111920</w:t>
      </w:r>
    </w:p>
    <w:p w14:paraId="6D7909D5" w14:textId="77777777" w:rsidR="006B54F9" w:rsidRPr="008C44A4" w:rsidRDefault="00CC0331">
      <w:pPr>
        <w:jc w:val="center"/>
        <w:rPr>
          <w:rFonts w:ascii="Trebuchet MS" w:eastAsia="Trebuchet MS" w:hAnsi="Trebuchet MS" w:cs="Trebuchet MS"/>
          <w:b/>
          <w:sz w:val="36"/>
          <w:szCs w:val="36"/>
        </w:rPr>
      </w:pPr>
      <w:sdt>
        <w:sdtPr>
          <w:tag w:val="goog_rdk_1"/>
          <w:id w:val="1277746219"/>
        </w:sdtPr>
        <w:sdtEndPr/>
        <w:sdtContent>
          <w:r w:rsidR="00A7691F" w:rsidRPr="008C44A4">
            <w:rPr>
              <w:rFonts w:ascii="Fira Mono" w:eastAsia="Fira Mono" w:hAnsi="Fira Mono" w:cs="Fira Mono"/>
              <w:b/>
              <w:sz w:val="36"/>
              <w:szCs w:val="36"/>
            </w:rPr>
            <w:t>⮚</w:t>
          </w:r>
        </w:sdtContent>
      </w:sdt>
      <w:r w:rsidR="00A7691F" w:rsidRPr="008C44A4">
        <w:rPr>
          <w:rFonts w:ascii="Trebuchet MS" w:eastAsia="Trebuchet MS" w:hAnsi="Trebuchet MS" w:cs="Trebuchet MS"/>
          <w:b/>
          <w:sz w:val="36"/>
          <w:szCs w:val="36"/>
        </w:rPr>
        <w:t xml:space="preserve"> Vitalie Erhan 2111917</w:t>
      </w:r>
    </w:p>
    <w:p w14:paraId="577B3274" w14:textId="77777777" w:rsidR="006B54F9" w:rsidRPr="008C44A4" w:rsidRDefault="00CC0331">
      <w:pPr>
        <w:jc w:val="center"/>
        <w:rPr>
          <w:rFonts w:ascii="Trebuchet MS" w:eastAsia="Trebuchet MS" w:hAnsi="Trebuchet MS" w:cs="Trebuchet MS"/>
          <w:b/>
          <w:sz w:val="36"/>
          <w:szCs w:val="36"/>
        </w:rPr>
      </w:pPr>
      <w:sdt>
        <w:sdtPr>
          <w:tag w:val="goog_rdk_2"/>
          <w:id w:val="-1041518054"/>
        </w:sdtPr>
        <w:sdtEndPr/>
        <w:sdtContent>
          <w:r w:rsidR="00A7691F" w:rsidRPr="008C44A4">
            <w:rPr>
              <w:rFonts w:ascii="Fira Mono" w:eastAsia="Fira Mono" w:hAnsi="Fira Mono" w:cs="Fira Mono"/>
              <w:b/>
              <w:sz w:val="36"/>
              <w:szCs w:val="36"/>
            </w:rPr>
            <w:t>⮚</w:t>
          </w:r>
        </w:sdtContent>
      </w:sdt>
      <w:r w:rsidR="00A7691F" w:rsidRPr="008C44A4">
        <w:rPr>
          <w:rFonts w:ascii="Trebuchet MS" w:eastAsia="Trebuchet MS" w:hAnsi="Trebuchet MS" w:cs="Trebuchet MS"/>
          <w:b/>
          <w:sz w:val="36"/>
          <w:szCs w:val="36"/>
        </w:rPr>
        <w:t xml:space="preserve"> Mihai Radu Stanciu 2111825</w:t>
      </w:r>
    </w:p>
    <w:p w14:paraId="2C4B7292" w14:textId="77777777" w:rsidR="006B54F9" w:rsidRPr="008C44A4" w:rsidRDefault="00A7691F">
      <w:pPr>
        <w:ind w:right="200"/>
        <w:jc w:val="center"/>
        <w:rPr>
          <w:rFonts w:ascii="Trebuchet MS" w:eastAsia="Trebuchet MS" w:hAnsi="Trebuchet MS" w:cs="Trebuchet MS"/>
          <w:b/>
          <w:sz w:val="36"/>
          <w:szCs w:val="36"/>
        </w:rPr>
      </w:pPr>
      <w:r w:rsidRPr="008C44A4">
        <w:rPr>
          <w:rFonts w:ascii="Trebuchet MS" w:eastAsia="Trebuchet MS" w:hAnsi="Trebuchet MS" w:cs="Trebuchet MS"/>
          <w:b/>
          <w:sz w:val="36"/>
          <w:szCs w:val="36"/>
        </w:rPr>
        <w:t>Lecturer: Rajesh Kumar</w:t>
      </w:r>
    </w:p>
    <w:p w14:paraId="65770A20" w14:textId="77777777" w:rsidR="006B54F9" w:rsidRPr="008C44A4" w:rsidRDefault="00A7691F">
      <w:pPr>
        <w:spacing w:line="360" w:lineRule="auto"/>
        <w:jc w:val="center"/>
        <w:rPr>
          <w:b/>
          <w:sz w:val="32"/>
          <w:szCs w:val="32"/>
        </w:rPr>
      </w:pPr>
      <w:r w:rsidRPr="008C44A4">
        <w:br w:type="page"/>
      </w:r>
    </w:p>
    <w:p w14:paraId="22CC6B95" w14:textId="77777777" w:rsidR="006B54F9" w:rsidRPr="008C44A4" w:rsidRDefault="00A7691F">
      <w:pPr>
        <w:spacing w:line="360" w:lineRule="auto"/>
        <w:jc w:val="both"/>
        <w:rPr>
          <w:b/>
          <w:sz w:val="24"/>
          <w:szCs w:val="24"/>
        </w:rPr>
      </w:pPr>
      <w:r w:rsidRPr="008C44A4">
        <w:rPr>
          <w:b/>
          <w:sz w:val="24"/>
          <w:szCs w:val="24"/>
        </w:rPr>
        <w:lastRenderedPageBreak/>
        <w:t>Executive Summary</w:t>
      </w:r>
    </w:p>
    <w:p w14:paraId="1747F392" w14:textId="77777777" w:rsidR="006B54F9" w:rsidRPr="008C44A4" w:rsidRDefault="00A7691F">
      <w:pPr>
        <w:spacing w:line="360" w:lineRule="auto"/>
        <w:jc w:val="both"/>
        <w:rPr>
          <w:sz w:val="24"/>
          <w:szCs w:val="24"/>
        </w:rPr>
      </w:pPr>
      <w:r w:rsidRPr="008C44A4">
        <w:rPr>
          <w:sz w:val="24"/>
          <w:szCs w:val="24"/>
        </w:rPr>
        <w:t>D&amp;B Fashion is a fashion company that customizes clothes and all fashion products are provided to the products according to their requirement. It is identified that trendy fashion has become common in recent days all across the globe. However, people of the UK are preferring customized fashion in clothes, bags, shoes, and accessories. In this context, the concerned company is based upon providing all fashion products by taking orders of the customers according to their needs and requirement of each section are clothes, bags, accessories, and shoes. After taking orders they deliver the product to the customers within 2 working days. In this context, this organization is observed to be providing their services for all gender among the age group of 2-60+. The services that are provided by the company are very unique due to which most of the customers in the UK have got attracted towards the organization along with using the services provided by the company as minimum charges are there of all products having high quality.</w:t>
      </w:r>
    </w:p>
    <w:p w14:paraId="3E57E39C" w14:textId="77777777" w:rsidR="006B54F9" w:rsidRPr="008C44A4" w:rsidRDefault="00A7691F">
      <w:pPr>
        <w:spacing w:line="360" w:lineRule="auto"/>
        <w:jc w:val="both"/>
        <w:rPr>
          <w:b/>
          <w:sz w:val="24"/>
          <w:szCs w:val="24"/>
        </w:rPr>
      </w:pPr>
      <w:r w:rsidRPr="008C44A4">
        <w:rPr>
          <w:sz w:val="24"/>
          <w:szCs w:val="24"/>
        </w:rPr>
        <w:t>D&amp;B Fashion is a lucrative business, during the first year, the forecast profit is £250,000. With the help of an effective marketing strategy, the target of profit can be achieved which has been demonstrated in further slides.</w:t>
      </w:r>
    </w:p>
    <w:p w14:paraId="4CC39AA8" w14:textId="77777777" w:rsidR="006B54F9" w:rsidRPr="008C44A4" w:rsidRDefault="00A7691F">
      <w:pPr>
        <w:spacing w:line="360" w:lineRule="auto"/>
        <w:jc w:val="both"/>
        <w:rPr>
          <w:b/>
          <w:sz w:val="24"/>
          <w:szCs w:val="24"/>
        </w:rPr>
      </w:pPr>
      <w:r w:rsidRPr="008C44A4">
        <w:rPr>
          <w:b/>
          <w:sz w:val="24"/>
          <w:szCs w:val="24"/>
        </w:rPr>
        <w:t xml:space="preserve">1. Business/Company Overview </w:t>
      </w:r>
    </w:p>
    <w:p w14:paraId="071107B6" w14:textId="77777777" w:rsidR="006B54F9" w:rsidRPr="008C44A4" w:rsidRDefault="00A7691F">
      <w:pPr>
        <w:spacing w:line="360" w:lineRule="auto"/>
        <w:ind w:left="720"/>
        <w:jc w:val="both"/>
        <w:rPr>
          <w:sz w:val="24"/>
          <w:szCs w:val="24"/>
        </w:rPr>
      </w:pPr>
      <w:r w:rsidRPr="008C44A4">
        <w:rPr>
          <w:sz w:val="24"/>
          <w:szCs w:val="24"/>
        </w:rPr>
        <w:t xml:space="preserve">Our Company name is D&amp;B Fashion which is located in London City Center. Our Legal structure is a Partnership Agreement commencing in August 2022. Our main Mission is to make the lives of people easier through providing innovative and unique products of fashion for ages 2-60. The vision of our company is the quality of life for customers by providing unique and customized services (statista.com, 2022). The purpose of the organization is concerned with meeting all the needs and requirements of people in fashion by providing customized products to them. The goal is to make people satisfied with the unique services. We focus on a low-cost strategy for Marketing strategy we will use social media marketing also for Digital Platforms will be websites, social media platforms, email, and many others </w:t>
      </w:r>
    </w:p>
    <w:p w14:paraId="33617B14" w14:textId="77777777" w:rsidR="006B54F9" w:rsidRPr="008C44A4" w:rsidRDefault="006B54F9">
      <w:pPr>
        <w:spacing w:line="360" w:lineRule="auto"/>
        <w:ind w:left="720"/>
        <w:jc w:val="both"/>
        <w:rPr>
          <w:sz w:val="24"/>
          <w:szCs w:val="24"/>
        </w:rPr>
      </w:pPr>
    </w:p>
    <w:p w14:paraId="3DBB7D51" w14:textId="77777777" w:rsidR="006B54F9" w:rsidRDefault="006B54F9">
      <w:pPr>
        <w:spacing w:line="360" w:lineRule="auto"/>
        <w:ind w:left="720"/>
        <w:jc w:val="both"/>
        <w:rPr>
          <w:sz w:val="24"/>
          <w:szCs w:val="24"/>
        </w:rPr>
      </w:pPr>
    </w:p>
    <w:p w14:paraId="5CC3581A" w14:textId="77777777" w:rsidR="004535F9" w:rsidRDefault="004535F9">
      <w:pPr>
        <w:spacing w:line="360" w:lineRule="auto"/>
        <w:ind w:left="720"/>
        <w:jc w:val="both"/>
        <w:rPr>
          <w:sz w:val="24"/>
          <w:szCs w:val="24"/>
        </w:rPr>
      </w:pPr>
    </w:p>
    <w:p w14:paraId="4D17C8D1" w14:textId="77777777" w:rsidR="004535F9" w:rsidRPr="008C44A4" w:rsidRDefault="004535F9">
      <w:pPr>
        <w:spacing w:line="360" w:lineRule="auto"/>
        <w:ind w:left="720"/>
        <w:jc w:val="both"/>
        <w:rPr>
          <w:sz w:val="24"/>
          <w:szCs w:val="24"/>
        </w:rPr>
      </w:pPr>
    </w:p>
    <w:p w14:paraId="247FDEEE" w14:textId="77777777" w:rsidR="006B54F9" w:rsidRPr="008C44A4" w:rsidRDefault="00A7691F">
      <w:pPr>
        <w:spacing w:line="360" w:lineRule="auto"/>
        <w:jc w:val="both"/>
        <w:rPr>
          <w:b/>
          <w:sz w:val="24"/>
          <w:szCs w:val="24"/>
        </w:rPr>
      </w:pPr>
      <w:r w:rsidRPr="008C44A4">
        <w:rPr>
          <w:b/>
          <w:sz w:val="24"/>
          <w:szCs w:val="24"/>
        </w:rPr>
        <w:lastRenderedPageBreak/>
        <w:t>2. Product and Services</w:t>
      </w:r>
    </w:p>
    <w:p w14:paraId="5898249B" w14:textId="77777777" w:rsidR="006B54F9" w:rsidRPr="008C44A4" w:rsidRDefault="00A7691F">
      <w:pPr>
        <w:spacing w:line="360" w:lineRule="auto"/>
        <w:jc w:val="both"/>
        <w:rPr>
          <w:sz w:val="24"/>
          <w:szCs w:val="24"/>
        </w:rPr>
      </w:pPr>
      <w:r w:rsidRPr="008C44A4">
        <w:rPr>
          <w:sz w:val="24"/>
          <w:szCs w:val="24"/>
        </w:rPr>
        <w:t>The products of the organization are designed by taking orders from the customers regarding fashion products so that all the needs and requirements of customers can be easily fulfilled. Products related to clothes, bags, shoes, accessories, and many more are there. The service of this company is designed in such a way that customers will first order the products they want in a customized form. All of these services can be easily provided to the customers within two working days. Customized products will be useful for the customers to get satisfied with it. It will also attract customers in other areas of the UK and help to expand the company.</w:t>
      </w:r>
    </w:p>
    <w:p w14:paraId="5FC12779" w14:textId="77777777" w:rsidR="006B54F9" w:rsidRPr="008C44A4" w:rsidRDefault="00A7691F">
      <w:pPr>
        <w:spacing w:line="360" w:lineRule="auto"/>
        <w:jc w:val="both"/>
        <w:rPr>
          <w:b/>
          <w:sz w:val="24"/>
          <w:szCs w:val="24"/>
        </w:rPr>
      </w:pPr>
      <w:r w:rsidRPr="008C44A4">
        <w:rPr>
          <w:b/>
          <w:sz w:val="24"/>
          <w:szCs w:val="24"/>
        </w:rPr>
        <w:t xml:space="preserve">3. Market audit (you are required to use a minimum of two analytical tools to buttress your market audit analysis) </w:t>
      </w:r>
    </w:p>
    <w:p w14:paraId="10142CA5" w14:textId="77777777" w:rsidR="006B54F9" w:rsidRPr="008C44A4" w:rsidRDefault="00A7691F">
      <w:pPr>
        <w:spacing w:line="360" w:lineRule="auto"/>
        <w:jc w:val="both"/>
        <w:rPr>
          <w:sz w:val="24"/>
          <w:szCs w:val="24"/>
        </w:rPr>
      </w:pPr>
      <w:r w:rsidRPr="008C44A4">
        <w:rPr>
          <w:sz w:val="24"/>
          <w:szCs w:val="24"/>
        </w:rPr>
        <w:t>A market audit is the exploration and analysis of the marketing environment of the business in such a way that it can be effective to evaluate every small factor of the organization (Hakimovna and Muhammedrisaevna, 2022). A market audit is done both internally and externally to have a proper idea of the preferences of customers as well as study the competitors. Three major elements of the market audit are market opportunities, market position, and market rate (Chen and Yang, 2019)</w:t>
      </w:r>
    </w:p>
    <w:p w14:paraId="710167B1" w14:textId="77777777" w:rsidR="006B54F9" w:rsidRPr="008C44A4" w:rsidRDefault="00A7691F">
      <w:pPr>
        <w:spacing w:line="360" w:lineRule="auto"/>
        <w:jc w:val="both"/>
        <w:rPr>
          <w:b/>
          <w:sz w:val="24"/>
          <w:szCs w:val="24"/>
        </w:rPr>
      </w:pPr>
      <w:r w:rsidRPr="008C44A4">
        <w:rPr>
          <w:b/>
          <w:sz w:val="24"/>
          <w:szCs w:val="24"/>
        </w:rPr>
        <w:t>3.1 Competitors analysis (Porter's five forces)</w:t>
      </w:r>
    </w:p>
    <w:p w14:paraId="5DF3E284" w14:textId="77777777" w:rsidR="006B54F9" w:rsidRPr="008C44A4" w:rsidRDefault="00A7691F">
      <w:pPr>
        <w:spacing w:line="360" w:lineRule="auto"/>
        <w:jc w:val="both"/>
        <w:rPr>
          <w:sz w:val="24"/>
          <w:szCs w:val="24"/>
        </w:rPr>
      </w:pPr>
      <w:r w:rsidRPr="008C44A4">
        <w:rPr>
          <w:b/>
          <w:sz w:val="24"/>
          <w:szCs w:val="24"/>
        </w:rPr>
        <w:t xml:space="preserve">Bargaining power of suppliers: </w:t>
      </w:r>
      <w:r w:rsidRPr="008C44A4">
        <w:rPr>
          <w:sz w:val="24"/>
          <w:szCs w:val="24"/>
        </w:rPr>
        <w:t>bargaining power of suppliers will be low for this organization as there are a huge number of suppliers available in the UK that are based on providing fashion raw materials. This will help the managers of the company to gain higher profit.</w:t>
      </w:r>
      <w:r w:rsidRPr="008C44A4">
        <w:rPr>
          <w:b/>
          <w:sz w:val="24"/>
          <w:szCs w:val="24"/>
        </w:rPr>
        <w:t xml:space="preserve"> The threat of substitute: </w:t>
      </w:r>
      <w:r w:rsidRPr="008C44A4">
        <w:rPr>
          <w:sz w:val="24"/>
          <w:szCs w:val="24"/>
        </w:rPr>
        <w:t>The threat of substitute can be moderate for this company as it is a new company that can be substituted by any other company adopting the same strategy as D&amp;B fashion with more innovative ideas.</w:t>
      </w:r>
      <w:r w:rsidRPr="008C44A4">
        <w:rPr>
          <w:b/>
          <w:sz w:val="24"/>
          <w:szCs w:val="24"/>
        </w:rPr>
        <w:t xml:space="preserve">Bargaining power of buyers: </w:t>
      </w:r>
      <w:r w:rsidRPr="008C44A4">
        <w:rPr>
          <w:sz w:val="24"/>
          <w:szCs w:val="24"/>
        </w:rPr>
        <w:t>bargaining power of buyers will be lower as they will be getting products as per their needs and requirement by customizing all the fashion products.</w:t>
      </w:r>
      <w:r w:rsidRPr="008C44A4">
        <w:rPr>
          <w:b/>
          <w:sz w:val="24"/>
          <w:szCs w:val="24"/>
        </w:rPr>
        <w:t xml:space="preserve">The threat of new entrants: </w:t>
      </w:r>
      <w:r w:rsidRPr="008C44A4">
        <w:rPr>
          <w:sz w:val="24"/>
          <w:szCs w:val="24"/>
        </w:rPr>
        <w:t xml:space="preserve">the moderate threat of new entrants is there if any new entrant can adopt the same strategy and provides fashion products with more reasonable prices. </w:t>
      </w:r>
      <w:r w:rsidRPr="008C44A4">
        <w:rPr>
          <w:b/>
          <w:sz w:val="24"/>
          <w:szCs w:val="24"/>
        </w:rPr>
        <w:t xml:space="preserve">Industry rivalry: </w:t>
      </w:r>
      <w:r w:rsidRPr="008C44A4">
        <w:rPr>
          <w:sz w:val="24"/>
          <w:szCs w:val="24"/>
        </w:rPr>
        <w:t xml:space="preserve">Industry rivalry is high for the company as several organizations such as </w:t>
      </w:r>
      <w:r w:rsidRPr="008C44A4">
        <w:rPr>
          <w:b/>
          <w:i/>
          <w:sz w:val="24"/>
          <w:szCs w:val="24"/>
        </w:rPr>
        <w:t xml:space="preserve">Burberry, Next Plc, ASOS, Mark &amp; Spencer, and many more </w:t>
      </w:r>
      <w:r w:rsidRPr="008C44A4">
        <w:rPr>
          <w:sz w:val="24"/>
          <w:szCs w:val="24"/>
        </w:rPr>
        <w:t>(FashionUnited. the UK, 2022)</w:t>
      </w:r>
      <w:r w:rsidRPr="008C44A4">
        <w:rPr>
          <w:b/>
          <w:i/>
          <w:sz w:val="24"/>
          <w:szCs w:val="24"/>
        </w:rPr>
        <w:t>.</w:t>
      </w:r>
    </w:p>
    <w:p w14:paraId="7045CD79" w14:textId="77777777" w:rsidR="006B54F9" w:rsidRPr="008C44A4" w:rsidRDefault="00A7691F">
      <w:pPr>
        <w:spacing w:line="360" w:lineRule="auto"/>
        <w:jc w:val="both"/>
        <w:rPr>
          <w:b/>
          <w:sz w:val="24"/>
          <w:szCs w:val="24"/>
        </w:rPr>
      </w:pPr>
      <w:r w:rsidRPr="008C44A4">
        <w:rPr>
          <w:b/>
          <w:sz w:val="24"/>
          <w:szCs w:val="24"/>
        </w:rPr>
        <w:lastRenderedPageBreak/>
        <w:t xml:space="preserve">3.2 SWOT analysis </w:t>
      </w:r>
    </w:p>
    <w:p w14:paraId="40E88DE6" w14:textId="77777777" w:rsidR="006B54F9" w:rsidRPr="008C44A4" w:rsidRDefault="006B54F9">
      <w:pPr>
        <w:spacing w:line="360" w:lineRule="auto"/>
        <w:jc w:val="both"/>
        <w:rPr>
          <w:sz w:val="24"/>
          <w:szCs w:val="24"/>
        </w:rPr>
      </w:pP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91061" w14:paraId="4D09BE18" w14:textId="77777777">
        <w:tc>
          <w:tcPr>
            <w:tcW w:w="4680" w:type="dxa"/>
            <w:shd w:val="clear" w:color="auto" w:fill="auto"/>
            <w:tcMar>
              <w:top w:w="100" w:type="dxa"/>
              <w:left w:w="100" w:type="dxa"/>
              <w:bottom w:w="100" w:type="dxa"/>
              <w:right w:w="100" w:type="dxa"/>
            </w:tcMar>
          </w:tcPr>
          <w:p w14:paraId="34987C9C"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 xml:space="preserve">Strengths </w:t>
            </w:r>
          </w:p>
          <w:p w14:paraId="58F12E28" w14:textId="77777777" w:rsidR="006B54F9" w:rsidRPr="008C44A4" w:rsidRDefault="00A7691F">
            <w:pPr>
              <w:widowControl w:val="0"/>
              <w:numPr>
                <w:ilvl w:val="0"/>
                <w:numId w:val="4"/>
              </w:numPr>
              <w:pBdr>
                <w:top w:val="nil"/>
                <w:left w:val="nil"/>
                <w:bottom w:val="nil"/>
                <w:right w:val="nil"/>
                <w:between w:val="nil"/>
              </w:pBdr>
              <w:spacing w:line="240" w:lineRule="auto"/>
              <w:rPr>
                <w:sz w:val="24"/>
                <w:szCs w:val="24"/>
              </w:rPr>
            </w:pPr>
            <w:r w:rsidRPr="008C44A4">
              <w:rPr>
                <w:sz w:val="24"/>
                <w:szCs w:val="24"/>
              </w:rPr>
              <w:t>Customized fashion products</w:t>
            </w:r>
          </w:p>
          <w:p w14:paraId="3784AB4B" w14:textId="77777777" w:rsidR="006B54F9" w:rsidRPr="008C44A4" w:rsidRDefault="00A7691F">
            <w:pPr>
              <w:widowControl w:val="0"/>
              <w:numPr>
                <w:ilvl w:val="0"/>
                <w:numId w:val="4"/>
              </w:numPr>
              <w:pBdr>
                <w:top w:val="nil"/>
                <w:left w:val="nil"/>
                <w:bottom w:val="nil"/>
                <w:right w:val="nil"/>
                <w:between w:val="nil"/>
              </w:pBdr>
              <w:spacing w:line="240" w:lineRule="auto"/>
              <w:rPr>
                <w:sz w:val="24"/>
                <w:szCs w:val="24"/>
              </w:rPr>
            </w:pPr>
            <w:r w:rsidRPr="008C44A4">
              <w:rPr>
                <w:sz w:val="24"/>
                <w:szCs w:val="24"/>
              </w:rPr>
              <w:t>A wide range of good materials available</w:t>
            </w:r>
          </w:p>
          <w:p w14:paraId="77AC3243" w14:textId="77777777" w:rsidR="006B54F9" w:rsidRPr="008C44A4" w:rsidRDefault="00A7691F">
            <w:pPr>
              <w:widowControl w:val="0"/>
              <w:numPr>
                <w:ilvl w:val="0"/>
                <w:numId w:val="4"/>
              </w:numPr>
              <w:pBdr>
                <w:top w:val="nil"/>
                <w:left w:val="nil"/>
                <w:bottom w:val="nil"/>
                <w:right w:val="nil"/>
                <w:between w:val="nil"/>
              </w:pBdr>
              <w:spacing w:line="240" w:lineRule="auto"/>
              <w:rPr>
                <w:sz w:val="24"/>
                <w:szCs w:val="24"/>
              </w:rPr>
            </w:pPr>
            <w:r w:rsidRPr="008C44A4">
              <w:rPr>
                <w:sz w:val="24"/>
                <w:szCs w:val="24"/>
              </w:rPr>
              <w:t>High-quality products</w:t>
            </w:r>
          </w:p>
          <w:p w14:paraId="24112243" w14:textId="77777777" w:rsidR="006B54F9" w:rsidRPr="008C44A4" w:rsidRDefault="00A7691F">
            <w:pPr>
              <w:widowControl w:val="0"/>
              <w:numPr>
                <w:ilvl w:val="0"/>
                <w:numId w:val="4"/>
              </w:numPr>
              <w:pBdr>
                <w:top w:val="nil"/>
                <w:left w:val="nil"/>
                <w:bottom w:val="nil"/>
                <w:right w:val="nil"/>
                <w:between w:val="nil"/>
              </w:pBdr>
              <w:spacing w:line="240" w:lineRule="auto"/>
              <w:rPr>
                <w:sz w:val="24"/>
                <w:szCs w:val="24"/>
              </w:rPr>
            </w:pPr>
            <w:r w:rsidRPr="008C44A4">
              <w:rPr>
                <w:sz w:val="24"/>
                <w:szCs w:val="24"/>
              </w:rPr>
              <w:t>Skilled employees</w:t>
            </w:r>
          </w:p>
          <w:p w14:paraId="405C29CC" w14:textId="77777777" w:rsidR="006B54F9" w:rsidRPr="008C44A4" w:rsidRDefault="00A7691F">
            <w:pPr>
              <w:widowControl w:val="0"/>
              <w:numPr>
                <w:ilvl w:val="0"/>
                <w:numId w:val="4"/>
              </w:numPr>
              <w:pBdr>
                <w:top w:val="nil"/>
                <w:left w:val="nil"/>
                <w:bottom w:val="nil"/>
                <w:right w:val="nil"/>
                <w:between w:val="nil"/>
              </w:pBdr>
              <w:spacing w:line="240" w:lineRule="auto"/>
              <w:rPr>
                <w:sz w:val="24"/>
                <w:szCs w:val="24"/>
              </w:rPr>
            </w:pPr>
            <w:r w:rsidRPr="008C44A4">
              <w:rPr>
                <w:sz w:val="24"/>
                <w:szCs w:val="24"/>
              </w:rPr>
              <w:t>Skilled designer of the company</w:t>
            </w:r>
          </w:p>
          <w:p w14:paraId="2ABC5F90" w14:textId="77777777" w:rsidR="006B54F9" w:rsidRPr="008C44A4" w:rsidRDefault="00A7691F">
            <w:pPr>
              <w:widowControl w:val="0"/>
              <w:numPr>
                <w:ilvl w:val="0"/>
                <w:numId w:val="4"/>
              </w:numPr>
              <w:pBdr>
                <w:top w:val="nil"/>
                <w:left w:val="nil"/>
                <w:bottom w:val="nil"/>
                <w:right w:val="nil"/>
                <w:between w:val="nil"/>
              </w:pBdr>
              <w:spacing w:line="240" w:lineRule="auto"/>
              <w:rPr>
                <w:sz w:val="24"/>
                <w:szCs w:val="24"/>
              </w:rPr>
            </w:pPr>
            <w:r w:rsidRPr="008C44A4">
              <w:rPr>
                <w:sz w:val="24"/>
                <w:szCs w:val="24"/>
              </w:rPr>
              <w:t>Customer satisfaction</w:t>
            </w:r>
          </w:p>
        </w:tc>
        <w:tc>
          <w:tcPr>
            <w:tcW w:w="4680" w:type="dxa"/>
            <w:shd w:val="clear" w:color="auto" w:fill="auto"/>
            <w:tcMar>
              <w:top w:w="100" w:type="dxa"/>
              <w:left w:w="100" w:type="dxa"/>
              <w:bottom w:w="100" w:type="dxa"/>
              <w:right w:w="100" w:type="dxa"/>
            </w:tcMar>
          </w:tcPr>
          <w:p w14:paraId="17AAD2BC"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b/>
                <w:sz w:val="24"/>
                <w:szCs w:val="24"/>
              </w:rPr>
              <w:t xml:space="preserve">Weakness </w:t>
            </w:r>
          </w:p>
          <w:p w14:paraId="0F632B59" w14:textId="77777777" w:rsidR="006B54F9" w:rsidRPr="008C44A4" w:rsidRDefault="00A7691F">
            <w:pPr>
              <w:widowControl w:val="0"/>
              <w:numPr>
                <w:ilvl w:val="0"/>
                <w:numId w:val="7"/>
              </w:numPr>
              <w:pBdr>
                <w:top w:val="nil"/>
                <w:left w:val="nil"/>
                <w:bottom w:val="nil"/>
                <w:right w:val="nil"/>
                <w:between w:val="nil"/>
              </w:pBdr>
              <w:spacing w:line="240" w:lineRule="auto"/>
              <w:rPr>
                <w:sz w:val="24"/>
                <w:szCs w:val="24"/>
              </w:rPr>
            </w:pPr>
            <w:r w:rsidRPr="008C44A4">
              <w:rPr>
                <w:sz w:val="24"/>
                <w:szCs w:val="24"/>
              </w:rPr>
              <w:t>Slow growth in the market</w:t>
            </w:r>
          </w:p>
          <w:p w14:paraId="6A82BFE2" w14:textId="77777777" w:rsidR="006B54F9" w:rsidRPr="008C44A4" w:rsidRDefault="00A7691F">
            <w:pPr>
              <w:widowControl w:val="0"/>
              <w:numPr>
                <w:ilvl w:val="0"/>
                <w:numId w:val="7"/>
              </w:numPr>
              <w:pBdr>
                <w:top w:val="nil"/>
                <w:left w:val="nil"/>
                <w:bottom w:val="nil"/>
                <w:right w:val="nil"/>
                <w:between w:val="nil"/>
              </w:pBdr>
              <w:spacing w:line="240" w:lineRule="auto"/>
              <w:rPr>
                <w:sz w:val="24"/>
                <w:szCs w:val="24"/>
              </w:rPr>
            </w:pPr>
            <w:r w:rsidRPr="008C44A4">
              <w:rPr>
                <w:sz w:val="24"/>
                <w:szCs w:val="24"/>
              </w:rPr>
              <w:t>Changed policies of the UK</w:t>
            </w:r>
          </w:p>
          <w:p w14:paraId="3508370A" w14:textId="77777777" w:rsidR="006B54F9" w:rsidRPr="008C44A4" w:rsidRDefault="00A7691F">
            <w:pPr>
              <w:widowControl w:val="0"/>
              <w:numPr>
                <w:ilvl w:val="0"/>
                <w:numId w:val="7"/>
              </w:numPr>
              <w:pBdr>
                <w:top w:val="nil"/>
                <w:left w:val="nil"/>
                <w:bottom w:val="nil"/>
                <w:right w:val="nil"/>
                <w:between w:val="nil"/>
              </w:pBdr>
              <w:spacing w:line="240" w:lineRule="auto"/>
              <w:rPr>
                <w:sz w:val="24"/>
                <w:szCs w:val="24"/>
              </w:rPr>
            </w:pPr>
            <w:r w:rsidRPr="008C44A4">
              <w:rPr>
                <w:sz w:val="24"/>
                <w:szCs w:val="24"/>
              </w:rPr>
              <w:t>Changing laws in the UK</w:t>
            </w:r>
          </w:p>
          <w:p w14:paraId="173450BA" w14:textId="77777777" w:rsidR="006B54F9" w:rsidRPr="008C44A4" w:rsidRDefault="00A7691F">
            <w:pPr>
              <w:widowControl w:val="0"/>
              <w:numPr>
                <w:ilvl w:val="0"/>
                <w:numId w:val="7"/>
              </w:numPr>
              <w:pBdr>
                <w:top w:val="nil"/>
                <w:left w:val="nil"/>
                <w:bottom w:val="nil"/>
                <w:right w:val="nil"/>
                <w:between w:val="nil"/>
              </w:pBdr>
              <w:spacing w:line="240" w:lineRule="auto"/>
              <w:rPr>
                <w:sz w:val="24"/>
                <w:szCs w:val="24"/>
              </w:rPr>
            </w:pPr>
            <w:r w:rsidRPr="008C44A4">
              <w:rPr>
                <w:sz w:val="24"/>
                <w:szCs w:val="24"/>
              </w:rPr>
              <w:t>Lack of customer value base</w:t>
            </w:r>
            <w:r w:rsidRPr="008C44A4">
              <w:rPr>
                <w:sz w:val="24"/>
                <w:szCs w:val="24"/>
              </w:rPr>
              <w:tab/>
            </w:r>
          </w:p>
        </w:tc>
      </w:tr>
      <w:tr w:rsidR="00491061" w14:paraId="45147C5E" w14:textId="77777777">
        <w:tc>
          <w:tcPr>
            <w:tcW w:w="4680" w:type="dxa"/>
            <w:shd w:val="clear" w:color="auto" w:fill="auto"/>
            <w:tcMar>
              <w:top w:w="100" w:type="dxa"/>
              <w:left w:w="100" w:type="dxa"/>
              <w:bottom w:w="100" w:type="dxa"/>
              <w:right w:w="100" w:type="dxa"/>
            </w:tcMar>
          </w:tcPr>
          <w:p w14:paraId="09CE8659"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 xml:space="preserve">Opportunities </w:t>
            </w:r>
          </w:p>
          <w:p w14:paraId="5304BFD3" w14:textId="77777777" w:rsidR="006B54F9" w:rsidRPr="008C44A4" w:rsidRDefault="00A7691F">
            <w:pPr>
              <w:widowControl w:val="0"/>
              <w:numPr>
                <w:ilvl w:val="0"/>
                <w:numId w:val="9"/>
              </w:numPr>
              <w:pBdr>
                <w:top w:val="nil"/>
                <w:left w:val="nil"/>
                <w:bottom w:val="nil"/>
                <w:right w:val="nil"/>
                <w:between w:val="nil"/>
              </w:pBdr>
              <w:spacing w:line="240" w:lineRule="auto"/>
              <w:rPr>
                <w:sz w:val="24"/>
                <w:szCs w:val="24"/>
              </w:rPr>
            </w:pPr>
            <w:r w:rsidRPr="008C44A4">
              <w:rPr>
                <w:sz w:val="24"/>
                <w:szCs w:val="24"/>
              </w:rPr>
              <w:t>More customer value</w:t>
            </w:r>
          </w:p>
          <w:p w14:paraId="783FE408" w14:textId="77777777" w:rsidR="006B54F9" w:rsidRPr="008C44A4" w:rsidRDefault="00A7691F">
            <w:pPr>
              <w:widowControl w:val="0"/>
              <w:numPr>
                <w:ilvl w:val="0"/>
                <w:numId w:val="9"/>
              </w:numPr>
              <w:pBdr>
                <w:top w:val="nil"/>
                <w:left w:val="nil"/>
                <w:bottom w:val="nil"/>
                <w:right w:val="nil"/>
                <w:between w:val="nil"/>
              </w:pBdr>
              <w:spacing w:line="240" w:lineRule="auto"/>
              <w:rPr>
                <w:sz w:val="24"/>
                <w:szCs w:val="24"/>
              </w:rPr>
            </w:pPr>
            <w:r w:rsidRPr="008C44A4">
              <w:rPr>
                <w:sz w:val="24"/>
                <w:szCs w:val="24"/>
              </w:rPr>
              <w:t>Fashion was always growing industry</w:t>
            </w:r>
          </w:p>
          <w:p w14:paraId="461BF3B4" w14:textId="77777777" w:rsidR="006B54F9" w:rsidRPr="008C44A4" w:rsidRDefault="00A7691F">
            <w:pPr>
              <w:widowControl w:val="0"/>
              <w:numPr>
                <w:ilvl w:val="0"/>
                <w:numId w:val="9"/>
              </w:numPr>
              <w:pBdr>
                <w:top w:val="nil"/>
                <w:left w:val="nil"/>
                <w:bottom w:val="nil"/>
                <w:right w:val="nil"/>
                <w:between w:val="nil"/>
              </w:pBdr>
              <w:spacing w:line="240" w:lineRule="auto"/>
              <w:rPr>
                <w:sz w:val="24"/>
                <w:szCs w:val="24"/>
              </w:rPr>
            </w:pPr>
            <w:r w:rsidRPr="008C44A4">
              <w:rPr>
                <w:sz w:val="24"/>
                <w:szCs w:val="24"/>
              </w:rPr>
              <w:t>Global Presence</w:t>
            </w:r>
          </w:p>
          <w:p w14:paraId="39611057" w14:textId="77777777" w:rsidR="006B54F9" w:rsidRPr="008C44A4" w:rsidRDefault="00A7691F">
            <w:pPr>
              <w:widowControl w:val="0"/>
              <w:numPr>
                <w:ilvl w:val="0"/>
                <w:numId w:val="9"/>
              </w:numPr>
              <w:pBdr>
                <w:top w:val="nil"/>
                <w:left w:val="nil"/>
                <w:bottom w:val="nil"/>
                <w:right w:val="nil"/>
                <w:between w:val="nil"/>
              </w:pBdr>
              <w:spacing w:line="240" w:lineRule="auto"/>
              <w:rPr>
                <w:sz w:val="24"/>
                <w:szCs w:val="24"/>
              </w:rPr>
            </w:pPr>
            <w:r w:rsidRPr="008C44A4">
              <w:rPr>
                <w:sz w:val="24"/>
                <w:szCs w:val="24"/>
              </w:rPr>
              <w:t>Changing  Fashion Trends</w:t>
            </w:r>
          </w:p>
          <w:p w14:paraId="5BBCAC2D" w14:textId="77777777" w:rsidR="006B54F9" w:rsidRPr="008C44A4" w:rsidRDefault="00A7691F">
            <w:pPr>
              <w:widowControl w:val="0"/>
              <w:numPr>
                <w:ilvl w:val="0"/>
                <w:numId w:val="9"/>
              </w:numPr>
              <w:pBdr>
                <w:top w:val="nil"/>
                <w:left w:val="nil"/>
                <w:bottom w:val="nil"/>
                <w:right w:val="nil"/>
                <w:between w:val="nil"/>
              </w:pBdr>
              <w:spacing w:line="240" w:lineRule="auto"/>
              <w:rPr>
                <w:sz w:val="24"/>
                <w:szCs w:val="24"/>
              </w:rPr>
            </w:pPr>
            <w:r w:rsidRPr="008C44A4">
              <w:rPr>
                <w:sz w:val="24"/>
                <w:szCs w:val="24"/>
              </w:rPr>
              <w:t>Independent Operations</w:t>
            </w:r>
          </w:p>
          <w:p w14:paraId="70261AA1" w14:textId="77777777" w:rsidR="006B54F9" w:rsidRPr="008C44A4" w:rsidRDefault="006B54F9">
            <w:pPr>
              <w:widowControl w:val="0"/>
              <w:pBdr>
                <w:top w:val="nil"/>
                <w:left w:val="nil"/>
                <w:bottom w:val="nil"/>
                <w:right w:val="nil"/>
                <w:between w:val="nil"/>
              </w:pBdr>
              <w:spacing w:line="240" w:lineRule="auto"/>
              <w:ind w:left="720"/>
              <w:rPr>
                <w:sz w:val="24"/>
                <w:szCs w:val="24"/>
              </w:rPr>
            </w:pPr>
          </w:p>
        </w:tc>
        <w:tc>
          <w:tcPr>
            <w:tcW w:w="4680" w:type="dxa"/>
            <w:shd w:val="clear" w:color="auto" w:fill="auto"/>
            <w:tcMar>
              <w:top w:w="100" w:type="dxa"/>
              <w:left w:w="100" w:type="dxa"/>
              <w:bottom w:w="100" w:type="dxa"/>
              <w:right w:w="100" w:type="dxa"/>
            </w:tcMar>
          </w:tcPr>
          <w:p w14:paraId="00D87BFE"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 xml:space="preserve">Threats </w:t>
            </w:r>
          </w:p>
          <w:p w14:paraId="0C196929" w14:textId="77777777" w:rsidR="006B54F9" w:rsidRPr="008C44A4" w:rsidRDefault="00A7691F">
            <w:pPr>
              <w:widowControl w:val="0"/>
              <w:numPr>
                <w:ilvl w:val="0"/>
                <w:numId w:val="2"/>
              </w:numPr>
              <w:pBdr>
                <w:top w:val="nil"/>
                <w:left w:val="nil"/>
                <w:bottom w:val="nil"/>
                <w:right w:val="nil"/>
                <w:between w:val="nil"/>
              </w:pBdr>
              <w:spacing w:line="240" w:lineRule="auto"/>
              <w:rPr>
                <w:sz w:val="24"/>
                <w:szCs w:val="24"/>
              </w:rPr>
            </w:pPr>
            <w:r w:rsidRPr="008C44A4">
              <w:rPr>
                <w:sz w:val="24"/>
                <w:szCs w:val="24"/>
              </w:rPr>
              <w:t>New entrants’ threat</w:t>
            </w:r>
          </w:p>
          <w:p w14:paraId="45E411FA" w14:textId="77777777" w:rsidR="006B54F9" w:rsidRPr="008C44A4" w:rsidRDefault="00A7691F">
            <w:pPr>
              <w:widowControl w:val="0"/>
              <w:numPr>
                <w:ilvl w:val="0"/>
                <w:numId w:val="2"/>
              </w:numPr>
              <w:pBdr>
                <w:top w:val="nil"/>
                <w:left w:val="nil"/>
                <w:bottom w:val="nil"/>
                <w:right w:val="nil"/>
                <w:between w:val="nil"/>
              </w:pBdr>
              <w:spacing w:line="240" w:lineRule="auto"/>
              <w:rPr>
                <w:sz w:val="24"/>
                <w:szCs w:val="24"/>
              </w:rPr>
            </w:pPr>
            <w:r w:rsidRPr="008C44A4">
              <w:rPr>
                <w:sz w:val="24"/>
                <w:szCs w:val="24"/>
              </w:rPr>
              <w:t>Threat of rivalry</w:t>
            </w:r>
          </w:p>
          <w:p w14:paraId="59927F1F" w14:textId="77777777" w:rsidR="006B54F9" w:rsidRPr="008C44A4" w:rsidRDefault="00A7691F">
            <w:pPr>
              <w:widowControl w:val="0"/>
              <w:numPr>
                <w:ilvl w:val="0"/>
                <w:numId w:val="2"/>
              </w:numPr>
              <w:pBdr>
                <w:top w:val="nil"/>
                <w:left w:val="nil"/>
                <w:bottom w:val="nil"/>
                <w:right w:val="nil"/>
                <w:between w:val="nil"/>
              </w:pBdr>
              <w:spacing w:line="240" w:lineRule="auto"/>
              <w:rPr>
                <w:sz w:val="24"/>
                <w:szCs w:val="24"/>
              </w:rPr>
            </w:pPr>
            <w:r w:rsidRPr="008C44A4">
              <w:rPr>
                <w:sz w:val="24"/>
                <w:szCs w:val="24"/>
              </w:rPr>
              <w:t>Lower satisfaction among customers</w:t>
            </w:r>
          </w:p>
          <w:p w14:paraId="64239B95" w14:textId="77777777" w:rsidR="006B54F9" w:rsidRPr="008C44A4" w:rsidRDefault="00A7691F">
            <w:pPr>
              <w:widowControl w:val="0"/>
              <w:numPr>
                <w:ilvl w:val="0"/>
                <w:numId w:val="2"/>
              </w:numPr>
              <w:pBdr>
                <w:top w:val="nil"/>
                <w:left w:val="nil"/>
                <w:bottom w:val="nil"/>
                <w:right w:val="nil"/>
                <w:between w:val="nil"/>
              </w:pBdr>
              <w:spacing w:line="240" w:lineRule="auto"/>
              <w:rPr>
                <w:sz w:val="24"/>
                <w:szCs w:val="24"/>
              </w:rPr>
            </w:pPr>
            <w:r w:rsidRPr="008C44A4">
              <w:rPr>
                <w:sz w:val="24"/>
                <w:szCs w:val="24"/>
              </w:rPr>
              <w:t xml:space="preserve">Changed policies in the country </w:t>
            </w:r>
          </w:p>
        </w:tc>
      </w:tr>
    </w:tbl>
    <w:p w14:paraId="3DF408CD" w14:textId="77777777" w:rsidR="006B54F9" w:rsidRPr="008C44A4" w:rsidRDefault="006B54F9">
      <w:pPr>
        <w:spacing w:line="360" w:lineRule="auto"/>
        <w:jc w:val="both"/>
        <w:rPr>
          <w:sz w:val="24"/>
          <w:szCs w:val="24"/>
        </w:rPr>
      </w:pPr>
    </w:p>
    <w:p w14:paraId="56027477" w14:textId="77777777" w:rsidR="006B54F9" w:rsidRPr="008C44A4" w:rsidRDefault="00A7691F">
      <w:pPr>
        <w:spacing w:line="360" w:lineRule="auto"/>
        <w:jc w:val="both"/>
        <w:rPr>
          <w:b/>
          <w:sz w:val="24"/>
          <w:szCs w:val="24"/>
        </w:rPr>
      </w:pPr>
      <w:r w:rsidRPr="008C44A4">
        <w:rPr>
          <w:b/>
          <w:sz w:val="24"/>
          <w:szCs w:val="24"/>
        </w:rPr>
        <w:t>3.3 PESTLE analysis</w:t>
      </w:r>
    </w:p>
    <w:p w14:paraId="373AEAD3" w14:textId="77777777" w:rsidR="006B54F9" w:rsidRPr="008C44A4" w:rsidRDefault="006B54F9">
      <w:pPr>
        <w:spacing w:line="360" w:lineRule="auto"/>
        <w:jc w:val="center"/>
        <w:rPr>
          <w:b/>
          <w:sz w:val="24"/>
          <w:szCs w:val="24"/>
        </w:rPr>
      </w:pPr>
    </w:p>
    <w:tbl>
      <w:tblPr>
        <w:tblStyle w:val="a9"/>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30"/>
        <w:gridCol w:w="7230"/>
      </w:tblGrid>
      <w:tr w:rsidR="00491061" w14:paraId="488EAE43" w14:textId="77777777">
        <w:trPr>
          <w:jc w:val="center"/>
        </w:trPr>
        <w:tc>
          <w:tcPr>
            <w:tcW w:w="2130" w:type="dxa"/>
            <w:shd w:val="clear" w:color="auto" w:fill="auto"/>
            <w:tcMar>
              <w:top w:w="100" w:type="dxa"/>
              <w:left w:w="100" w:type="dxa"/>
              <w:bottom w:w="100" w:type="dxa"/>
              <w:right w:w="100" w:type="dxa"/>
            </w:tcMar>
          </w:tcPr>
          <w:p w14:paraId="6A4F6236"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Political</w:t>
            </w:r>
          </w:p>
        </w:tc>
        <w:tc>
          <w:tcPr>
            <w:tcW w:w="7230" w:type="dxa"/>
            <w:shd w:val="clear" w:color="auto" w:fill="auto"/>
            <w:tcMar>
              <w:top w:w="100" w:type="dxa"/>
              <w:left w:w="100" w:type="dxa"/>
              <w:bottom w:w="100" w:type="dxa"/>
              <w:right w:w="100" w:type="dxa"/>
            </w:tcMar>
          </w:tcPr>
          <w:p w14:paraId="0277AF5A" w14:textId="77777777" w:rsidR="006B54F9" w:rsidRPr="008C44A4" w:rsidRDefault="00A7691F">
            <w:pPr>
              <w:widowControl w:val="0"/>
              <w:numPr>
                <w:ilvl w:val="0"/>
                <w:numId w:val="1"/>
              </w:numPr>
              <w:pBdr>
                <w:top w:val="nil"/>
                <w:left w:val="nil"/>
                <w:bottom w:val="nil"/>
                <w:right w:val="nil"/>
                <w:between w:val="nil"/>
              </w:pBdr>
              <w:spacing w:line="240" w:lineRule="auto"/>
              <w:rPr>
                <w:sz w:val="24"/>
                <w:szCs w:val="24"/>
              </w:rPr>
            </w:pPr>
            <w:r w:rsidRPr="008C44A4">
              <w:rPr>
                <w:sz w:val="24"/>
                <w:szCs w:val="24"/>
              </w:rPr>
              <w:t xml:space="preserve">A policy of UK involves a data safety policy with the help of which it can become easier for the managers of the organization to secure the data of the organization </w:t>
            </w:r>
          </w:p>
          <w:p w14:paraId="448EBB3B" w14:textId="77777777" w:rsidR="006B54F9" w:rsidRPr="008C44A4" w:rsidRDefault="00A7691F">
            <w:pPr>
              <w:widowControl w:val="0"/>
              <w:numPr>
                <w:ilvl w:val="0"/>
                <w:numId w:val="1"/>
              </w:numPr>
              <w:pBdr>
                <w:top w:val="nil"/>
                <w:left w:val="nil"/>
                <w:bottom w:val="nil"/>
                <w:right w:val="nil"/>
                <w:between w:val="nil"/>
              </w:pBdr>
              <w:spacing w:line="240" w:lineRule="auto"/>
              <w:rPr>
                <w:sz w:val="24"/>
                <w:szCs w:val="24"/>
              </w:rPr>
            </w:pPr>
            <w:r w:rsidRPr="008C44A4">
              <w:rPr>
                <w:sz w:val="24"/>
                <w:szCs w:val="24"/>
              </w:rPr>
              <w:t>This will help to enhance trust among the customers and employees</w:t>
            </w:r>
          </w:p>
          <w:p w14:paraId="32B18E5E" w14:textId="77777777" w:rsidR="006B54F9" w:rsidRPr="008C44A4" w:rsidRDefault="00A7691F">
            <w:pPr>
              <w:widowControl w:val="0"/>
              <w:numPr>
                <w:ilvl w:val="0"/>
                <w:numId w:val="1"/>
              </w:numPr>
              <w:pBdr>
                <w:top w:val="nil"/>
                <w:left w:val="nil"/>
                <w:bottom w:val="nil"/>
                <w:right w:val="nil"/>
                <w:between w:val="nil"/>
              </w:pBdr>
              <w:spacing w:line="240" w:lineRule="auto"/>
              <w:rPr>
                <w:sz w:val="24"/>
                <w:szCs w:val="24"/>
              </w:rPr>
            </w:pPr>
            <w:r w:rsidRPr="008C44A4">
              <w:rPr>
                <w:sz w:val="24"/>
                <w:szCs w:val="24"/>
              </w:rPr>
              <w:t>The tax policy and trade policy of the UK is also very flexible as 20% of tax is to be paid for the profit ranging from $12571-$50270 (gov.UK, 2022)</w:t>
            </w:r>
          </w:p>
          <w:p w14:paraId="60AF8503" w14:textId="77777777" w:rsidR="006B54F9" w:rsidRPr="008C44A4" w:rsidRDefault="00A7691F">
            <w:pPr>
              <w:widowControl w:val="0"/>
              <w:numPr>
                <w:ilvl w:val="0"/>
                <w:numId w:val="1"/>
              </w:numPr>
              <w:pBdr>
                <w:top w:val="nil"/>
                <w:left w:val="nil"/>
                <w:bottom w:val="nil"/>
                <w:right w:val="nil"/>
                <w:between w:val="nil"/>
              </w:pBdr>
              <w:spacing w:line="240" w:lineRule="auto"/>
              <w:rPr>
                <w:sz w:val="24"/>
                <w:szCs w:val="24"/>
              </w:rPr>
            </w:pPr>
            <w:r w:rsidRPr="008C44A4">
              <w:rPr>
                <w:sz w:val="24"/>
                <w:szCs w:val="24"/>
              </w:rPr>
              <w:t>The tax policy and trade policy of the UK will also help the organization to gain advanced growth and sustainability</w:t>
            </w:r>
          </w:p>
        </w:tc>
      </w:tr>
      <w:tr w:rsidR="00491061" w14:paraId="323DABB0" w14:textId="77777777">
        <w:trPr>
          <w:jc w:val="center"/>
        </w:trPr>
        <w:tc>
          <w:tcPr>
            <w:tcW w:w="2130" w:type="dxa"/>
            <w:shd w:val="clear" w:color="auto" w:fill="auto"/>
            <w:tcMar>
              <w:top w:w="100" w:type="dxa"/>
              <w:left w:w="100" w:type="dxa"/>
              <w:bottom w:w="100" w:type="dxa"/>
              <w:right w:w="100" w:type="dxa"/>
            </w:tcMar>
          </w:tcPr>
          <w:p w14:paraId="24C028F1"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Economic</w:t>
            </w:r>
          </w:p>
        </w:tc>
        <w:tc>
          <w:tcPr>
            <w:tcW w:w="7230" w:type="dxa"/>
            <w:shd w:val="clear" w:color="auto" w:fill="auto"/>
            <w:tcMar>
              <w:top w:w="100" w:type="dxa"/>
              <w:left w:w="100" w:type="dxa"/>
              <w:bottom w:w="100" w:type="dxa"/>
              <w:right w:w="100" w:type="dxa"/>
            </w:tcMar>
          </w:tcPr>
          <w:p w14:paraId="7AEF6EE7" w14:textId="77777777" w:rsidR="006B54F9" w:rsidRPr="008C44A4" w:rsidRDefault="00A7691F">
            <w:pPr>
              <w:widowControl w:val="0"/>
              <w:numPr>
                <w:ilvl w:val="0"/>
                <w:numId w:val="5"/>
              </w:numPr>
              <w:pBdr>
                <w:top w:val="nil"/>
                <w:left w:val="nil"/>
                <w:bottom w:val="nil"/>
                <w:right w:val="nil"/>
                <w:between w:val="nil"/>
              </w:pBdr>
              <w:spacing w:line="240" w:lineRule="auto"/>
              <w:rPr>
                <w:sz w:val="24"/>
                <w:szCs w:val="24"/>
              </w:rPr>
            </w:pPr>
            <w:r w:rsidRPr="008C44A4">
              <w:rPr>
                <w:sz w:val="24"/>
                <w:szCs w:val="24"/>
              </w:rPr>
              <w:t>The inflation rate of the UK is 9% which can be useful for the organization to enhance its growth</w:t>
            </w:r>
          </w:p>
          <w:p w14:paraId="4E7E8D73" w14:textId="77777777" w:rsidR="006B54F9" w:rsidRPr="008C44A4" w:rsidRDefault="00A7691F">
            <w:pPr>
              <w:widowControl w:val="0"/>
              <w:numPr>
                <w:ilvl w:val="0"/>
                <w:numId w:val="5"/>
              </w:numPr>
              <w:pBdr>
                <w:top w:val="nil"/>
                <w:left w:val="nil"/>
                <w:bottom w:val="nil"/>
                <w:right w:val="nil"/>
                <w:between w:val="nil"/>
              </w:pBdr>
              <w:spacing w:line="240" w:lineRule="auto"/>
              <w:rPr>
                <w:sz w:val="24"/>
                <w:szCs w:val="24"/>
              </w:rPr>
            </w:pPr>
            <w:r w:rsidRPr="008C44A4">
              <w:rPr>
                <w:sz w:val="24"/>
                <w:szCs w:val="24"/>
              </w:rPr>
              <w:t>The GDP rate of the UK is 9.8% which will also help the organization in terms of increasing its performance  (gov.uk, 2022)</w:t>
            </w:r>
          </w:p>
          <w:p w14:paraId="68056697" w14:textId="77777777" w:rsidR="006B54F9" w:rsidRPr="008C44A4" w:rsidRDefault="00A7691F">
            <w:pPr>
              <w:widowControl w:val="0"/>
              <w:numPr>
                <w:ilvl w:val="0"/>
                <w:numId w:val="5"/>
              </w:numPr>
              <w:pBdr>
                <w:top w:val="nil"/>
                <w:left w:val="nil"/>
                <w:bottom w:val="nil"/>
                <w:right w:val="nil"/>
                <w:between w:val="nil"/>
              </w:pBdr>
              <w:spacing w:line="240" w:lineRule="auto"/>
              <w:rPr>
                <w:sz w:val="24"/>
                <w:szCs w:val="24"/>
              </w:rPr>
            </w:pPr>
            <w:r w:rsidRPr="008C44A4">
              <w:rPr>
                <w:sz w:val="24"/>
                <w:szCs w:val="24"/>
              </w:rPr>
              <w:t>The unemployment rate in the UK is 3% which means skillful employees can easily be recruited by the organization which will help to increase the productivity and profitability of the organization (gov.uk, 2022)</w:t>
            </w:r>
          </w:p>
        </w:tc>
      </w:tr>
      <w:tr w:rsidR="00491061" w14:paraId="34AE6611" w14:textId="77777777">
        <w:trPr>
          <w:jc w:val="center"/>
        </w:trPr>
        <w:tc>
          <w:tcPr>
            <w:tcW w:w="2130" w:type="dxa"/>
            <w:shd w:val="clear" w:color="auto" w:fill="auto"/>
            <w:tcMar>
              <w:top w:w="100" w:type="dxa"/>
              <w:left w:w="100" w:type="dxa"/>
              <w:bottom w:w="100" w:type="dxa"/>
              <w:right w:w="100" w:type="dxa"/>
            </w:tcMar>
          </w:tcPr>
          <w:p w14:paraId="02F049F2"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lastRenderedPageBreak/>
              <w:t>Social</w:t>
            </w:r>
          </w:p>
        </w:tc>
        <w:tc>
          <w:tcPr>
            <w:tcW w:w="7230" w:type="dxa"/>
            <w:shd w:val="clear" w:color="auto" w:fill="auto"/>
            <w:tcMar>
              <w:top w:w="100" w:type="dxa"/>
              <w:left w:w="100" w:type="dxa"/>
              <w:bottom w:w="100" w:type="dxa"/>
              <w:right w:w="100" w:type="dxa"/>
            </w:tcMar>
          </w:tcPr>
          <w:p w14:paraId="57517592" w14:textId="77777777" w:rsidR="006B54F9" w:rsidRPr="008C44A4" w:rsidRDefault="00A7691F">
            <w:pPr>
              <w:widowControl w:val="0"/>
              <w:numPr>
                <w:ilvl w:val="0"/>
                <w:numId w:val="3"/>
              </w:numPr>
              <w:pBdr>
                <w:top w:val="nil"/>
                <w:left w:val="nil"/>
                <w:bottom w:val="nil"/>
                <w:right w:val="nil"/>
                <w:between w:val="nil"/>
              </w:pBdr>
              <w:spacing w:line="240" w:lineRule="auto"/>
              <w:rPr>
                <w:sz w:val="24"/>
                <w:szCs w:val="24"/>
              </w:rPr>
            </w:pPr>
            <w:r w:rsidRPr="008C44A4">
              <w:rPr>
                <w:sz w:val="24"/>
                <w:szCs w:val="24"/>
              </w:rPr>
              <w:t>The people of the UK tend to use a customized products of fashion which will help to enhance the value base of customers in this company</w:t>
            </w:r>
          </w:p>
          <w:p w14:paraId="6B1845C5" w14:textId="77777777" w:rsidR="006B54F9" w:rsidRPr="008C44A4" w:rsidRDefault="00A7691F">
            <w:pPr>
              <w:widowControl w:val="0"/>
              <w:numPr>
                <w:ilvl w:val="0"/>
                <w:numId w:val="3"/>
              </w:numPr>
              <w:pBdr>
                <w:top w:val="nil"/>
                <w:left w:val="nil"/>
                <w:bottom w:val="nil"/>
                <w:right w:val="nil"/>
                <w:between w:val="nil"/>
              </w:pBdr>
              <w:spacing w:line="240" w:lineRule="auto"/>
              <w:rPr>
                <w:sz w:val="24"/>
                <w:szCs w:val="24"/>
              </w:rPr>
            </w:pPr>
            <w:r w:rsidRPr="008C44A4">
              <w:rPr>
                <w:sz w:val="24"/>
                <w:szCs w:val="24"/>
              </w:rPr>
              <w:t>Trendy fashion products are easily available in the UK however customized fashion products are not easily available in the UK which will attract people of the UK to D&amp;B fashion</w:t>
            </w:r>
          </w:p>
          <w:p w14:paraId="1D397E58" w14:textId="77777777" w:rsidR="006B54F9" w:rsidRPr="008C44A4" w:rsidRDefault="00A7691F">
            <w:pPr>
              <w:widowControl w:val="0"/>
              <w:numPr>
                <w:ilvl w:val="0"/>
                <w:numId w:val="3"/>
              </w:numPr>
              <w:pBdr>
                <w:top w:val="nil"/>
                <w:left w:val="nil"/>
                <w:bottom w:val="nil"/>
                <w:right w:val="nil"/>
                <w:between w:val="nil"/>
              </w:pBdr>
              <w:spacing w:line="240" w:lineRule="auto"/>
              <w:rPr>
                <w:sz w:val="24"/>
                <w:szCs w:val="24"/>
              </w:rPr>
            </w:pPr>
            <w:r w:rsidRPr="008C44A4">
              <w:rPr>
                <w:sz w:val="24"/>
                <w:szCs w:val="24"/>
              </w:rPr>
              <w:t xml:space="preserve">People are more likely to get a high-quality product with reasonable prices which are provided within the concerned organization </w:t>
            </w:r>
          </w:p>
          <w:p w14:paraId="41B0BF79" w14:textId="77777777" w:rsidR="006B54F9" w:rsidRPr="008C44A4" w:rsidRDefault="00A7691F">
            <w:pPr>
              <w:widowControl w:val="0"/>
              <w:numPr>
                <w:ilvl w:val="0"/>
                <w:numId w:val="3"/>
              </w:numPr>
              <w:pBdr>
                <w:top w:val="nil"/>
                <w:left w:val="nil"/>
                <w:bottom w:val="nil"/>
                <w:right w:val="nil"/>
                <w:between w:val="nil"/>
              </w:pBdr>
              <w:spacing w:line="240" w:lineRule="auto"/>
              <w:rPr>
                <w:sz w:val="24"/>
                <w:szCs w:val="24"/>
              </w:rPr>
            </w:pPr>
            <w:r w:rsidRPr="008C44A4">
              <w:rPr>
                <w:sz w:val="24"/>
                <w:szCs w:val="24"/>
              </w:rPr>
              <w:t>It will be helpful to enhance the organizational sustainability and its growth</w:t>
            </w:r>
          </w:p>
        </w:tc>
      </w:tr>
      <w:tr w:rsidR="00491061" w14:paraId="59D1C1A8" w14:textId="77777777">
        <w:trPr>
          <w:jc w:val="center"/>
        </w:trPr>
        <w:tc>
          <w:tcPr>
            <w:tcW w:w="2130" w:type="dxa"/>
            <w:shd w:val="clear" w:color="auto" w:fill="auto"/>
            <w:tcMar>
              <w:top w:w="100" w:type="dxa"/>
              <w:left w:w="100" w:type="dxa"/>
              <w:bottom w:w="100" w:type="dxa"/>
              <w:right w:w="100" w:type="dxa"/>
            </w:tcMar>
          </w:tcPr>
          <w:p w14:paraId="218E5D3D"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Technological</w:t>
            </w:r>
          </w:p>
        </w:tc>
        <w:tc>
          <w:tcPr>
            <w:tcW w:w="7230" w:type="dxa"/>
            <w:shd w:val="clear" w:color="auto" w:fill="auto"/>
            <w:tcMar>
              <w:top w:w="100" w:type="dxa"/>
              <w:left w:w="100" w:type="dxa"/>
              <w:bottom w:w="100" w:type="dxa"/>
              <w:right w:w="100" w:type="dxa"/>
            </w:tcMar>
          </w:tcPr>
          <w:p w14:paraId="6D9BB670" w14:textId="77777777" w:rsidR="006B54F9" w:rsidRPr="008C44A4" w:rsidRDefault="00A7691F">
            <w:pPr>
              <w:widowControl w:val="0"/>
              <w:numPr>
                <w:ilvl w:val="0"/>
                <w:numId w:val="8"/>
              </w:numPr>
              <w:pBdr>
                <w:top w:val="nil"/>
                <w:left w:val="nil"/>
                <w:bottom w:val="nil"/>
                <w:right w:val="nil"/>
                <w:between w:val="nil"/>
              </w:pBdr>
              <w:spacing w:line="240" w:lineRule="auto"/>
              <w:rPr>
                <w:sz w:val="24"/>
                <w:szCs w:val="24"/>
              </w:rPr>
            </w:pPr>
            <w:r w:rsidRPr="008C44A4">
              <w:rPr>
                <w:sz w:val="24"/>
                <w:szCs w:val="24"/>
              </w:rPr>
              <w:t>Innovation will effectively be maintained in this organization to provide unique products to the customers</w:t>
            </w:r>
          </w:p>
          <w:p w14:paraId="09B2D942" w14:textId="77777777" w:rsidR="006B54F9" w:rsidRPr="008C44A4" w:rsidRDefault="00A7691F">
            <w:pPr>
              <w:widowControl w:val="0"/>
              <w:numPr>
                <w:ilvl w:val="0"/>
                <w:numId w:val="8"/>
              </w:numPr>
              <w:pBdr>
                <w:top w:val="nil"/>
                <w:left w:val="nil"/>
                <w:bottom w:val="nil"/>
                <w:right w:val="nil"/>
                <w:between w:val="nil"/>
              </w:pBdr>
              <w:spacing w:line="240" w:lineRule="auto"/>
              <w:rPr>
                <w:sz w:val="24"/>
                <w:szCs w:val="24"/>
              </w:rPr>
            </w:pPr>
            <w:r w:rsidRPr="008C44A4">
              <w:rPr>
                <w:sz w:val="24"/>
                <w:szCs w:val="24"/>
              </w:rPr>
              <w:t>Cyber security policies of the UK can be useful for the company in terms of making all the data safe and secure which will help to enhance trust among employees and customers of the organization (gov.uk, 2022)</w:t>
            </w:r>
          </w:p>
          <w:p w14:paraId="2D45621D" w14:textId="77777777" w:rsidR="006B54F9" w:rsidRPr="008C44A4" w:rsidRDefault="00A7691F">
            <w:pPr>
              <w:widowControl w:val="0"/>
              <w:numPr>
                <w:ilvl w:val="0"/>
                <w:numId w:val="8"/>
              </w:numPr>
              <w:pBdr>
                <w:top w:val="nil"/>
                <w:left w:val="nil"/>
                <w:bottom w:val="nil"/>
                <w:right w:val="nil"/>
                <w:between w:val="nil"/>
              </w:pBdr>
              <w:spacing w:line="240" w:lineRule="auto"/>
              <w:rPr>
                <w:sz w:val="24"/>
                <w:szCs w:val="24"/>
              </w:rPr>
            </w:pPr>
            <w:r w:rsidRPr="008C44A4">
              <w:rPr>
                <w:sz w:val="24"/>
                <w:szCs w:val="24"/>
              </w:rPr>
              <w:t>The availability of internet is there in the UK which can help the company to work accurately within the organization along with incorporating different technical aspects of it</w:t>
            </w:r>
          </w:p>
        </w:tc>
      </w:tr>
      <w:tr w:rsidR="00491061" w14:paraId="58191FD4" w14:textId="77777777">
        <w:trPr>
          <w:jc w:val="center"/>
        </w:trPr>
        <w:tc>
          <w:tcPr>
            <w:tcW w:w="2130" w:type="dxa"/>
            <w:shd w:val="clear" w:color="auto" w:fill="auto"/>
            <w:tcMar>
              <w:top w:w="100" w:type="dxa"/>
              <w:left w:w="100" w:type="dxa"/>
              <w:bottom w:w="100" w:type="dxa"/>
              <w:right w:w="100" w:type="dxa"/>
            </w:tcMar>
          </w:tcPr>
          <w:p w14:paraId="5EFF430A"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Environmental</w:t>
            </w:r>
          </w:p>
        </w:tc>
        <w:tc>
          <w:tcPr>
            <w:tcW w:w="7230" w:type="dxa"/>
            <w:shd w:val="clear" w:color="auto" w:fill="auto"/>
            <w:tcMar>
              <w:top w:w="100" w:type="dxa"/>
              <w:left w:w="100" w:type="dxa"/>
              <w:bottom w:w="100" w:type="dxa"/>
              <w:right w:w="100" w:type="dxa"/>
            </w:tcMar>
          </w:tcPr>
          <w:p w14:paraId="01BBBDE3" w14:textId="77777777" w:rsidR="006B54F9" w:rsidRPr="008C44A4" w:rsidRDefault="00A7691F">
            <w:pPr>
              <w:widowControl w:val="0"/>
              <w:numPr>
                <w:ilvl w:val="0"/>
                <w:numId w:val="10"/>
              </w:numPr>
              <w:pBdr>
                <w:top w:val="nil"/>
                <w:left w:val="nil"/>
                <w:bottom w:val="nil"/>
                <w:right w:val="nil"/>
                <w:between w:val="nil"/>
              </w:pBdr>
              <w:spacing w:line="240" w:lineRule="auto"/>
              <w:rPr>
                <w:sz w:val="24"/>
                <w:szCs w:val="24"/>
              </w:rPr>
            </w:pPr>
            <w:r w:rsidRPr="008C44A4">
              <w:rPr>
                <w:sz w:val="24"/>
                <w:szCs w:val="24"/>
              </w:rPr>
              <w:t>Such raw materials will be used in manufacturing products that can be easily recycled</w:t>
            </w:r>
          </w:p>
          <w:p w14:paraId="1A706C7B" w14:textId="77777777" w:rsidR="006B54F9" w:rsidRPr="008C44A4" w:rsidRDefault="00A7691F">
            <w:pPr>
              <w:widowControl w:val="0"/>
              <w:numPr>
                <w:ilvl w:val="0"/>
                <w:numId w:val="10"/>
              </w:numPr>
              <w:pBdr>
                <w:top w:val="nil"/>
                <w:left w:val="nil"/>
                <w:bottom w:val="nil"/>
                <w:right w:val="nil"/>
                <w:between w:val="nil"/>
              </w:pBdr>
              <w:spacing w:line="240" w:lineRule="auto"/>
              <w:rPr>
                <w:sz w:val="24"/>
                <w:szCs w:val="24"/>
              </w:rPr>
            </w:pPr>
            <w:r w:rsidRPr="008C44A4">
              <w:rPr>
                <w:sz w:val="24"/>
                <w:szCs w:val="24"/>
              </w:rPr>
              <w:t xml:space="preserve">Environment-friendly bags will be provided within the organization </w:t>
            </w:r>
          </w:p>
          <w:p w14:paraId="65FE7B4F" w14:textId="77777777" w:rsidR="006B54F9" w:rsidRPr="008C44A4" w:rsidRDefault="00A7691F">
            <w:pPr>
              <w:widowControl w:val="0"/>
              <w:numPr>
                <w:ilvl w:val="0"/>
                <w:numId w:val="10"/>
              </w:numPr>
              <w:pBdr>
                <w:top w:val="nil"/>
                <w:left w:val="nil"/>
                <w:bottom w:val="nil"/>
                <w:right w:val="nil"/>
                <w:between w:val="nil"/>
              </w:pBdr>
              <w:spacing w:line="240" w:lineRule="auto"/>
              <w:rPr>
                <w:sz w:val="24"/>
                <w:szCs w:val="24"/>
              </w:rPr>
            </w:pPr>
            <w:r w:rsidRPr="008C44A4">
              <w:rPr>
                <w:sz w:val="24"/>
                <w:szCs w:val="24"/>
              </w:rPr>
              <w:t>Consumer safety will be maintained within the organization</w:t>
            </w:r>
          </w:p>
          <w:p w14:paraId="6ECD6142" w14:textId="77777777" w:rsidR="006B54F9" w:rsidRPr="008C44A4" w:rsidRDefault="006B54F9">
            <w:pPr>
              <w:widowControl w:val="0"/>
              <w:pBdr>
                <w:top w:val="nil"/>
                <w:left w:val="nil"/>
                <w:bottom w:val="nil"/>
                <w:right w:val="nil"/>
                <w:between w:val="nil"/>
              </w:pBdr>
              <w:spacing w:line="240" w:lineRule="auto"/>
              <w:rPr>
                <w:sz w:val="24"/>
                <w:szCs w:val="24"/>
              </w:rPr>
            </w:pPr>
          </w:p>
        </w:tc>
      </w:tr>
      <w:tr w:rsidR="00491061" w14:paraId="41EF12E3" w14:textId="77777777">
        <w:trPr>
          <w:jc w:val="center"/>
        </w:trPr>
        <w:tc>
          <w:tcPr>
            <w:tcW w:w="2130" w:type="dxa"/>
            <w:shd w:val="clear" w:color="auto" w:fill="auto"/>
            <w:tcMar>
              <w:top w:w="100" w:type="dxa"/>
              <w:left w:w="100" w:type="dxa"/>
              <w:bottom w:w="100" w:type="dxa"/>
              <w:right w:w="100" w:type="dxa"/>
            </w:tcMar>
          </w:tcPr>
          <w:p w14:paraId="56E6F5C9"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Legal</w:t>
            </w:r>
          </w:p>
        </w:tc>
        <w:tc>
          <w:tcPr>
            <w:tcW w:w="7230" w:type="dxa"/>
            <w:shd w:val="clear" w:color="auto" w:fill="auto"/>
            <w:tcMar>
              <w:top w:w="100" w:type="dxa"/>
              <w:left w:w="100" w:type="dxa"/>
              <w:bottom w:w="100" w:type="dxa"/>
              <w:right w:w="100" w:type="dxa"/>
            </w:tcMar>
          </w:tcPr>
          <w:p w14:paraId="756FFDD4" w14:textId="77777777" w:rsidR="006B54F9" w:rsidRPr="008C44A4" w:rsidRDefault="00A7691F">
            <w:pPr>
              <w:widowControl w:val="0"/>
              <w:numPr>
                <w:ilvl w:val="0"/>
                <w:numId w:val="6"/>
              </w:numPr>
              <w:pBdr>
                <w:top w:val="nil"/>
                <w:left w:val="nil"/>
                <w:bottom w:val="nil"/>
                <w:right w:val="nil"/>
                <w:between w:val="nil"/>
              </w:pBdr>
              <w:spacing w:line="240" w:lineRule="auto"/>
              <w:rPr>
                <w:sz w:val="24"/>
                <w:szCs w:val="24"/>
              </w:rPr>
            </w:pPr>
            <w:r w:rsidRPr="008C44A4">
              <w:rPr>
                <w:sz w:val="24"/>
                <w:szCs w:val="24"/>
              </w:rPr>
              <w:t>Proper employment rules and regulations of the UK will be the main change in the organization which will help to enhance the satisfaction rate among employees</w:t>
            </w:r>
          </w:p>
          <w:p w14:paraId="646997BD" w14:textId="77777777" w:rsidR="006B54F9" w:rsidRPr="008C44A4" w:rsidRDefault="00A7691F">
            <w:pPr>
              <w:widowControl w:val="0"/>
              <w:numPr>
                <w:ilvl w:val="0"/>
                <w:numId w:val="6"/>
              </w:numPr>
              <w:pBdr>
                <w:top w:val="nil"/>
                <w:left w:val="nil"/>
                <w:bottom w:val="nil"/>
                <w:right w:val="nil"/>
                <w:between w:val="nil"/>
              </w:pBdr>
              <w:spacing w:line="240" w:lineRule="auto"/>
              <w:rPr>
                <w:sz w:val="24"/>
                <w:szCs w:val="24"/>
              </w:rPr>
            </w:pPr>
            <w:r w:rsidRPr="008C44A4">
              <w:rPr>
                <w:sz w:val="24"/>
                <w:szCs w:val="24"/>
              </w:rPr>
              <w:t xml:space="preserve">Data protection law of the UK will also be incorporated within the organization to enhance the safety of data (gov.uk, 2022) </w:t>
            </w:r>
          </w:p>
        </w:tc>
      </w:tr>
    </w:tbl>
    <w:p w14:paraId="0BB47785" w14:textId="77777777" w:rsidR="006B54F9" w:rsidRPr="008C44A4" w:rsidRDefault="006B54F9">
      <w:pPr>
        <w:spacing w:line="360" w:lineRule="auto"/>
        <w:jc w:val="center"/>
        <w:rPr>
          <w:b/>
          <w:sz w:val="24"/>
          <w:szCs w:val="24"/>
        </w:rPr>
      </w:pPr>
    </w:p>
    <w:p w14:paraId="2559CFC2" w14:textId="77777777" w:rsidR="004535F9" w:rsidRDefault="004535F9">
      <w:pPr>
        <w:spacing w:line="360" w:lineRule="auto"/>
        <w:jc w:val="both"/>
        <w:rPr>
          <w:b/>
          <w:sz w:val="24"/>
          <w:szCs w:val="24"/>
        </w:rPr>
      </w:pPr>
    </w:p>
    <w:p w14:paraId="0183FFED" w14:textId="77777777" w:rsidR="004535F9" w:rsidRDefault="004535F9">
      <w:pPr>
        <w:spacing w:line="360" w:lineRule="auto"/>
        <w:jc w:val="both"/>
        <w:rPr>
          <w:b/>
          <w:sz w:val="24"/>
          <w:szCs w:val="24"/>
        </w:rPr>
      </w:pPr>
    </w:p>
    <w:p w14:paraId="3FFDCE49" w14:textId="77777777" w:rsidR="004535F9" w:rsidRDefault="004535F9">
      <w:pPr>
        <w:spacing w:line="360" w:lineRule="auto"/>
        <w:jc w:val="both"/>
        <w:rPr>
          <w:b/>
          <w:sz w:val="24"/>
          <w:szCs w:val="24"/>
        </w:rPr>
      </w:pPr>
    </w:p>
    <w:p w14:paraId="06DFA04A" w14:textId="77777777" w:rsidR="004535F9" w:rsidRDefault="004535F9">
      <w:pPr>
        <w:spacing w:line="360" w:lineRule="auto"/>
        <w:jc w:val="both"/>
        <w:rPr>
          <w:b/>
          <w:sz w:val="24"/>
          <w:szCs w:val="24"/>
        </w:rPr>
      </w:pPr>
    </w:p>
    <w:p w14:paraId="4C14E6B0" w14:textId="77777777" w:rsidR="006B54F9" w:rsidRPr="008C44A4" w:rsidRDefault="00A7691F">
      <w:pPr>
        <w:spacing w:line="360" w:lineRule="auto"/>
        <w:jc w:val="both"/>
        <w:rPr>
          <w:b/>
          <w:sz w:val="24"/>
          <w:szCs w:val="24"/>
        </w:rPr>
      </w:pPr>
      <w:r w:rsidRPr="008C44A4">
        <w:rPr>
          <w:b/>
          <w:sz w:val="24"/>
          <w:szCs w:val="24"/>
        </w:rPr>
        <w:t>4. Target Market (ensure to state why you consider your stated potential customers as your target market)</w:t>
      </w:r>
    </w:p>
    <w:p w14:paraId="58E2C36E" w14:textId="77777777" w:rsidR="006B54F9" w:rsidRPr="008C44A4" w:rsidRDefault="00A7691F">
      <w:pPr>
        <w:spacing w:line="360" w:lineRule="auto"/>
        <w:jc w:val="both"/>
        <w:rPr>
          <w:b/>
          <w:i/>
          <w:sz w:val="24"/>
          <w:szCs w:val="24"/>
        </w:rPr>
      </w:pPr>
      <w:r w:rsidRPr="008C44A4">
        <w:rPr>
          <w:b/>
          <w:i/>
          <w:sz w:val="24"/>
          <w:szCs w:val="24"/>
        </w:rPr>
        <w:lastRenderedPageBreak/>
        <w:t>Geographics</w:t>
      </w:r>
    </w:p>
    <w:p w14:paraId="0E703678" w14:textId="77777777" w:rsidR="006B54F9" w:rsidRPr="008C44A4" w:rsidRDefault="00A7691F">
      <w:pPr>
        <w:spacing w:line="360" w:lineRule="auto"/>
        <w:jc w:val="both"/>
        <w:rPr>
          <w:sz w:val="24"/>
          <w:szCs w:val="24"/>
        </w:rPr>
      </w:pPr>
      <w:r w:rsidRPr="008C44A4">
        <w:rPr>
          <w:sz w:val="24"/>
          <w:szCs w:val="24"/>
        </w:rPr>
        <w:t>The target market of this organization will be in different regions of the UK such as the Northwest, Midlands, and North East.</w:t>
      </w:r>
    </w:p>
    <w:p w14:paraId="01E65577" w14:textId="77777777" w:rsidR="006B54F9" w:rsidRPr="008C44A4" w:rsidRDefault="00A7691F">
      <w:pPr>
        <w:spacing w:line="360" w:lineRule="auto"/>
        <w:jc w:val="both"/>
        <w:rPr>
          <w:b/>
          <w:i/>
          <w:sz w:val="24"/>
          <w:szCs w:val="24"/>
        </w:rPr>
      </w:pPr>
      <w:r w:rsidRPr="008C44A4">
        <w:rPr>
          <w:b/>
          <w:i/>
          <w:sz w:val="24"/>
          <w:szCs w:val="24"/>
        </w:rPr>
        <w:t>Demographics</w:t>
      </w:r>
    </w:p>
    <w:p w14:paraId="7C696EB9" w14:textId="77777777" w:rsidR="006B54F9" w:rsidRPr="008C44A4" w:rsidRDefault="00A7691F">
      <w:pPr>
        <w:spacing w:line="360" w:lineRule="auto"/>
        <w:jc w:val="both"/>
        <w:rPr>
          <w:sz w:val="24"/>
          <w:szCs w:val="24"/>
        </w:rPr>
      </w:pPr>
      <w:r w:rsidRPr="008C44A4">
        <w:rPr>
          <w:sz w:val="24"/>
          <w:szCs w:val="24"/>
        </w:rPr>
        <w:t>According to this factor, the age group of 2-60+ years people has been targeted</w:t>
      </w:r>
    </w:p>
    <w:p w14:paraId="73C9ADC3" w14:textId="77777777" w:rsidR="006B54F9" w:rsidRPr="008C44A4" w:rsidRDefault="00A7691F">
      <w:pPr>
        <w:spacing w:line="360" w:lineRule="auto"/>
        <w:jc w:val="both"/>
        <w:rPr>
          <w:sz w:val="24"/>
          <w:szCs w:val="24"/>
        </w:rPr>
      </w:pPr>
      <w:r w:rsidRPr="008C44A4">
        <w:rPr>
          <w:sz w:val="24"/>
          <w:szCs w:val="24"/>
        </w:rPr>
        <w:t>All general people of all ethnicity and religion will be targeted by this organization</w:t>
      </w:r>
    </w:p>
    <w:p w14:paraId="1B1BFAAB" w14:textId="77777777" w:rsidR="006B54F9" w:rsidRPr="008C44A4" w:rsidRDefault="00A7691F">
      <w:pPr>
        <w:spacing w:line="360" w:lineRule="auto"/>
        <w:jc w:val="both"/>
        <w:rPr>
          <w:b/>
          <w:i/>
          <w:sz w:val="24"/>
          <w:szCs w:val="24"/>
        </w:rPr>
      </w:pPr>
      <w:r w:rsidRPr="008C44A4">
        <w:rPr>
          <w:b/>
          <w:i/>
          <w:sz w:val="24"/>
          <w:szCs w:val="24"/>
        </w:rPr>
        <w:t>Behavioral factor</w:t>
      </w:r>
    </w:p>
    <w:p w14:paraId="1B6C2A18" w14:textId="77777777" w:rsidR="006B54F9" w:rsidRPr="008C44A4" w:rsidRDefault="00A7691F">
      <w:pPr>
        <w:spacing w:line="360" w:lineRule="auto"/>
        <w:jc w:val="both"/>
        <w:rPr>
          <w:sz w:val="24"/>
          <w:szCs w:val="24"/>
        </w:rPr>
      </w:pPr>
      <w:r w:rsidRPr="008C44A4">
        <w:rPr>
          <w:sz w:val="24"/>
          <w:szCs w:val="24"/>
        </w:rPr>
        <w:t>People who prefer customized products in fashion are observed to be targeted by the organization. People preferring trendy products of fashion are also targeted within the organization</w:t>
      </w:r>
    </w:p>
    <w:p w14:paraId="1F97A87F" w14:textId="77777777" w:rsidR="006B54F9" w:rsidRPr="008C44A4" w:rsidRDefault="00A7691F">
      <w:pPr>
        <w:spacing w:line="360" w:lineRule="auto"/>
        <w:jc w:val="both"/>
        <w:rPr>
          <w:b/>
          <w:i/>
          <w:sz w:val="24"/>
          <w:szCs w:val="24"/>
        </w:rPr>
      </w:pPr>
      <w:r w:rsidRPr="008C44A4">
        <w:rPr>
          <w:b/>
          <w:i/>
          <w:sz w:val="24"/>
          <w:szCs w:val="24"/>
        </w:rPr>
        <w:t>Physiographic</w:t>
      </w:r>
    </w:p>
    <w:p w14:paraId="1827D872" w14:textId="77777777" w:rsidR="006B54F9" w:rsidRPr="008C44A4" w:rsidRDefault="00A7691F">
      <w:pPr>
        <w:spacing w:line="360" w:lineRule="auto"/>
        <w:jc w:val="both"/>
        <w:rPr>
          <w:sz w:val="24"/>
          <w:szCs w:val="24"/>
        </w:rPr>
      </w:pPr>
      <w:r w:rsidRPr="008C44A4">
        <w:rPr>
          <w:sz w:val="24"/>
          <w:szCs w:val="24"/>
        </w:rPr>
        <w:t>Low to a high-income range of people has been targeted within the organization. People preferring trendy products have been targeted. Low to the high lifestyle people have been targeted</w:t>
      </w:r>
    </w:p>
    <w:p w14:paraId="4BA74BC1" w14:textId="77777777" w:rsidR="006B54F9" w:rsidRPr="008C44A4" w:rsidRDefault="00A7691F">
      <w:pPr>
        <w:spacing w:line="360" w:lineRule="auto"/>
        <w:jc w:val="both"/>
        <w:rPr>
          <w:b/>
          <w:sz w:val="24"/>
          <w:szCs w:val="24"/>
        </w:rPr>
      </w:pPr>
      <w:r w:rsidRPr="008C44A4">
        <w:rPr>
          <w:b/>
          <w:sz w:val="24"/>
          <w:szCs w:val="24"/>
        </w:rPr>
        <w:t>5. Marketing Plan (as suitable for your business)</w:t>
      </w:r>
    </w:p>
    <w:p w14:paraId="6C1209BF" w14:textId="77777777" w:rsidR="006B54F9" w:rsidRPr="008C44A4" w:rsidRDefault="00A7691F">
      <w:pPr>
        <w:spacing w:line="360" w:lineRule="auto"/>
        <w:jc w:val="both"/>
        <w:rPr>
          <w:sz w:val="24"/>
          <w:szCs w:val="24"/>
        </w:rPr>
      </w:pPr>
      <w:r w:rsidRPr="008C44A4">
        <w:rPr>
          <w:sz w:val="24"/>
          <w:szCs w:val="24"/>
        </w:rPr>
        <w:t xml:space="preserve">The incorporation of digital marketing can be done within the organization to drive the attention of more customers (Tchelidze, 2022). This is illustrated as social media platforms contain a total number of users of approximately 4.6 million which is a huge number and can be targeted with the help of concerned organizations by adopting a social media marketing strategy (Smartinsights.com, 2022). The incorporation of social media marketing can be done on several platforms such as Facebook, Instagram, Twitter, and YouTube (Kumar, 2021). This will help the organization in terms of enhancing the customer value base as well as analyzing the preference of customers. After analyzing the customers' preferences, the managers of the organization can easily incorporate effective Strategies for improving the products according to the need and requirements of customers. A low-cost strategy can also be adopted by the organization so that high-quality products can be provided to the customers at reasonable prices which will also be helpful to attract customers (Pigatto </w:t>
      </w:r>
      <w:r w:rsidRPr="008C44A4">
        <w:rPr>
          <w:i/>
          <w:sz w:val="24"/>
          <w:szCs w:val="24"/>
        </w:rPr>
        <w:t xml:space="preserve">et al. </w:t>
      </w:r>
      <w:r w:rsidRPr="008C44A4">
        <w:rPr>
          <w:sz w:val="24"/>
          <w:szCs w:val="24"/>
        </w:rPr>
        <w:t>2020). The incorporation of email marketing can be done by providing emails to the listed customers for the organization and making them understand the services provided within the organization. Green technology can be adopted by the organization to make sustainable products with the help of which more customers can be attracted to the organization</w:t>
      </w:r>
    </w:p>
    <w:p w14:paraId="0B0CCE0A" w14:textId="77777777" w:rsidR="006B54F9" w:rsidRPr="008C44A4" w:rsidRDefault="006B54F9">
      <w:pPr>
        <w:spacing w:line="360" w:lineRule="auto"/>
        <w:jc w:val="both"/>
        <w:rPr>
          <w:b/>
          <w:sz w:val="24"/>
          <w:szCs w:val="24"/>
        </w:rPr>
      </w:pPr>
    </w:p>
    <w:p w14:paraId="05490D9C" w14:textId="77777777" w:rsidR="006B54F9" w:rsidRPr="008C44A4" w:rsidRDefault="00A7691F">
      <w:pPr>
        <w:spacing w:line="360" w:lineRule="auto"/>
        <w:jc w:val="both"/>
        <w:rPr>
          <w:b/>
          <w:sz w:val="24"/>
          <w:szCs w:val="24"/>
        </w:rPr>
      </w:pPr>
      <w:r w:rsidRPr="008C44A4">
        <w:rPr>
          <w:b/>
          <w:sz w:val="24"/>
          <w:szCs w:val="24"/>
        </w:rPr>
        <w:t>6. Management Team</w:t>
      </w:r>
    </w:p>
    <w:p w14:paraId="5E9BC115" w14:textId="77777777" w:rsidR="006B54F9" w:rsidRPr="008C44A4" w:rsidRDefault="00A7691F">
      <w:pPr>
        <w:spacing w:line="360" w:lineRule="auto"/>
        <w:jc w:val="both"/>
        <w:rPr>
          <w:sz w:val="24"/>
          <w:szCs w:val="24"/>
        </w:rPr>
      </w:pPr>
      <w:r w:rsidRPr="008C44A4">
        <w:rPr>
          <w:sz w:val="24"/>
          <w:szCs w:val="24"/>
        </w:rPr>
        <w:t xml:space="preserve">The management team can consist of different designated people such as the CEO, cloth designer, shoe designer, accessories designer, bags designer, manufacturer, supplier, facilities manager, supply chain manager, Employee relationship manager, technical manager, project manager, and many others. </w:t>
      </w:r>
    </w:p>
    <w:p w14:paraId="184B314D" w14:textId="77777777" w:rsidR="006B54F9" w:rsidRPr="008C44A4" w:rsidRDefault="006B54F9">
      <w:pPr>
        <w:spacing w:line="360" w:lineRule="auto"/>
        <w:jc w:val="both"/>
        <w:rPr>
          <w:sz w:val="24"/>
          <w:szCs w:val="24"/>
        </w:rPr>
      </w:pPr>
    </w:p>
    <w:p w14:paraId="17AF1551" w14:textId="77777777" w:rsidR="006B54F9" w:rsidRPr="008C44A4" w:rsidRDefault="006B54F9">
      <w:pPr>
        <w:spacing w:line="360" w:lineRule="auto"/>
        <w:jc w:val="center"/>
        <w:rPr>
          <w:sz w:val="24"/>
          <w:szCs w:val="24"/>
        </w:rPr>
      </w:pPr>
    </w:p>
    <w:tbl>
      <w:tblPr>
        <w:tblStyle w:val="a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5"/>
        <w:gridCol w:w="3780"/>
        <w:gridCol w:w="3075"/>
      </w:tblGrid>
      <w:tr w:rsidR="00491061" w14:paraId="746A1816" w14:textId="77777777">
        <w:trPr>
          <w:jc w:val="center"/>
        </w:trPr>
        <w:tc>
          <w:tcPr>
            <w:tcW w:w="2505" w:type="dxa"/>
            <w:shd w:val="clear" w:color="auto" w:fill="auto"/>
            <w:tcMar>
              <w:top w:w="100" w:type="dxa"/>
              <w:left w:w="100" w:type="dxa"/>
              <w:bottom w:w="100" w:type="dxa"/>
              <w:right w:w="100" w:type="dxa"/>
            </w:tcMar>
          </w:tcPr>
          <w:p w14:paraId="32D17CB3"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 xml:space="preserve">Name </w:t>
            </w:r>
          </w:p>
        </w:tc>
        <w:tc>
          <w:tcPr>
            <w:tcW w:w="3780" w:type="dxa"/>
            <w:shd w:val="clear" w:color="auto" w:fill="auto"/>
            <w:tcMar>
              <w:top w:w="100" w:type="dxa"/>
              <w:left w:w="100" w:type="dxa"/>
              <w:bottom w:w="100" w:type="dxa"/>
              <w:right w:w="100" w:type="dxa"/>
            </w:tcMar>
          </w:tcPr>
          <w:p w14:paraId="29A9A251"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 xml:space="preserve">Job position </w:t>
            </w:r>
          </w:p>
        </w:tc>
        <w:tc>
          <w:tcPr>
            <w:tcW w:w="3075" w:type="dxa"/>
            <w:shd w:val="clear" w:color="auto" w:fill="auto"/>
            <w:tcMar>
              <w:top w:w="100" w:type="dxa"/>
              <w:left w:w="100" w:type="dxa"/>
              <w:bottom w:w="100" w:type="dxa"/>
              <w:right w:w="100" w:type="dxa"/>
            </w:tcMar>
          </w:tcPr>
          <w:p w14:paraId="6BC4B53F" w14:textId="77777777" w:rsidR="006B54F9" w:rsidRPr="008C44A4" w:rsidRDefault="00A7691F">
            <w:pPr>
              <w:widowControl w:val="0"/>
              <w:pBdr>
                <w:top w:val="nil"/>
                <w:left w:val="nil"/>
                <w:bottom w:val="nil"/>
                <w:right w:val="nil"/>
                <w:between w:val="nil"/>
              </w:pBdr>
              <w:spacing w:line="240" w:lineRule="auto"/>
              <w:rPr>
                <w:b/>
                <w:sz w:val="24"/>
                <w:szCs w:val="24"/>
              </w:rPr>
            </w:pPr>
            <w:r w:rsidRPr="008C44A4">
              <w:rPr>
                <w:b/>
                <w:sz w:val="24"/>
                <w:szCs w:val="24"/>
              </w:rPr>
              <w:t>Job task</w:t>
            </w:r>
          </w:p>
        </w:tc>
      </w:tr>
      <w:tr w:rsidR="00491061" w14:paraId="4DD0F179" w14:textId="77777777">
        <w:trPr>
          <w:jc w:val="center"/>
        </w:trPr>
        <w:tc>
          <w:tcPr>
            <w:tcW w:w="2505" w:type="dxa"/>
            <w:shd w:val="clear" w:color="auto" w:fill="auto"/>
            <w:tcMar>
              <w:top w:w="100" w:type="dxa"/>
              <w:left w:w="100" w:type="dxa"/>
              <w:bottom w:w="100" w:type="dxa"/>
              <w:right w:w="100" w:type="dxa"/>
            </w:tcMar>
          </w:tcPr>
          <w:p w14:paraId="252AFAE8"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Mr. XXXX</w:t>
            </w:r>
          </w:p>
        </w:tc>
        <w:tc>
          <w:tcPr>
            <w:tcW w:w="3780" w:type="dxa"/>
            <w:shd w:val="clear" w:color="auto" w:fill="auto"/>
            <w:tcMar>
              <w:top w:w="100" w:type="dxa"/>
              <w:left w:w="100" w:type="dxa"/>
              <w:bottom w:w="100" w:type="dxa"/>
              <w:right w:w="100" w:type="dxa"/>
            </w:tcMar>
          </w:tcPr>
          <w:p w14:paraId="7CE853F2"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CEO</w:t>
            </w:r>
          </w:p>
        </w:tc>
        <w:tc>
          <w:tcPr>
            <w:tcW w:w="3075" w:type="dxa"/>
            <w:shd w:val="clear" w:color="auto" w:fill="auto"/>
            <w:tcMar>
              <w:top w:w="100" w:type="dxa"/>
              <w:left w:w="100" w:type="dxa"/>
              <w:bottom w:w="100" w:type="dxa"/>
              <w:right w:w="100" w:type="dxa"/>
            </w:tcMar>
          </w:tcPr>
          <w:p w14:paraId="77E9578F"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Planning, taking decisions, settings rules and regulations for the organization, checking organizational performance and departmental performance</w:t>
            </w:r>
          </w:p>
        </w:tc>
      </w:tr>
      <w:tr w:rsidR="00491061" w14:paraId="77CDF022" w14:textId="77777777">
        <w:trPr>
          <w:jc w:val="center"/>
        </w:trPr>
        <w:tc>
          <w:tcPr>
            <w:tcW w:w="2505" w:type="dxa"/>
            <w:shd w:val="clear" w:color="auto" w:fill="auto"/>
            <w:tcMar>
              <w:top w:w="100" w:type="dxa"/>
              <w:left w:w="100" w:type="dxa"/>
              <w:bottom w:w="100" w:type="dxa"/>
              <w:right w:w="100" w:type="dxa"/>
            </w:tcMar>
          </w:tcPr>
          <w:p w14:paraId="63CC97C8" w14:textId="77777777" w:rsidR="006B54F9" w:rsidRPr="008C44A4" w:rsidRDefault="00A7691F">
            <w:pPr>
              <w:widowControl w:val="0"/>
              <w:spacing w:line="240" w:lineRule="auto"/>
              <w:rPr>
                <w:sz w:val="24"/>
                <w:szCs w:val="24"/>
              </w:rPr>
            </w:pPr>
            <w:r w:rsidRPr="008C44A4">
              <w:rPr>
                <w:sz w:val="24"/>
                <w:szCs w:val="24"/>
              </w:rPr>
              <w:t>Ms. XXXX</w:t>
            </w:r>
          </w:p>
        </w:tc>
        <w:tc>
          <w:tcPr>
            <w:tcW w:w="3780" w:type="dxa"/>
            <w:shd w:val="clear" w:color="auto" w:fill="auto"/>
            <w:tcMar>
              <w:top w:w="100" w:type="dxa"/>
              <w:left w:w="100" w:type="dxa"/>
              <w:bottom w:w="100" w:type="dxa"/>
              <w:right w:w="100" w:type="dxa"/>
            </w:tcMar>
          </w:tcPr>
          <w:p w14:paraId="3AE7B1EB"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Project manager</w:t>
            </w:r>
          </w:p>
        </w:tc>
        <w:tc>
          <w:tcPr>
            <w:tcW w:w="3075" w:type="dxa"/>
            <w:shd w:val="clear" w:color="auto" w:fill="auto"/>
            <w:tcMar>
              <w:top w:w="100" w:type="dxa"/>
              <w:left w:w="100" w:type="dxa"/>
              <w:bottom w:w="100" w:type="dxa"/>
              <w:right w:w="100" w:type="dxa"/>
            </w:tcMar>
          </w:tcPr>
          <w:p w14:paraId="65A14B2D"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Managing team and projects of the organization and reporting to the CEO</w:t>
            </w:r>
          </w:p>
        </w:tc>
      </w:tr>
      <w:tr w:rsidR="00491061" w14:paraId="4C73DCA7" w14:textId="77777777">
        <w:trPr>
          <w:jc w:val="center"/>
        </w:trPr>
        <w:tc>
          <w:tcPr>
            <w:tcW w:w="2505" w:type="dxa"/>
            <w:shd w:val="clear" w:color="auto" w:fill="auto"/>
            <w:tcMar>
              <w:top w:w="100" w:type="dxa"/>
              <w:left w:w="100" w:type="dxa"/>
              <w:bottom w:w="100" w:type="dxa"/>
              <w:right w:w="100" w:type="dxa"/>
            </w:tcMar>
          </w:tcPr>
          <w:p w14:paraId="3282530C" w14:textId="77777777" w:rsidR="006B54F9" w:rsidRPr="008C44A4" w:rsidRDefault="00A7691F">
            <w:pPr>
              <w:widowControl w:val="0"/>
              <w:spacing w:line="240" w:lineRule="auto"/>
              <w:rPr>
                <w:sz w:val="24"/>
                <w:szCs w:val="24"/>
              </w:rPr>
            </w:pPr>
            <w:r w:rsidRPr="008C44A4">
              <w:rPr>
                <w:sz w:val="24"/>
                <w:szCs w:val="24"/>
              </w:rPr>
              <w:t>Mrs. XXXX</w:t>
            </w:r>
          </w:p>
        </w:tc>
        <w:tc>
          <w:tcPr>
            <w:tcW w:w="3780" w:type="dxa"/>
            <w:shd w:val="clear" w:color="auto" w:fill="auto"/>
            <w:tcMar>
              <w:top w:w="100" w:type="dxa"/>
              <w:left w:w="100" w:type="dxa"/>
              <w:bottom w:w="100" w:type="dxa"/>
              <w:right w:w="100" w:type="dxa"/>
            </w:tcMar>
          </w:tcPr>
          <w:p w14:paraId="4CB8AF3A"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Cloth and bag designer</w:t>
            </w:r>
          </w:p>
        </w:tc>
        <w:tc>
          <w:tcPr>
            <w:tcW w:w="3075" w:type="dxa"/>
            <w:shd w:val="clear" w:color="auto" w:fill="auto"/>
            <w:tcMar>
              <w:top w:w="100" w:type="dxa"/>
              <w:left w:w="100" w:type="dxa"/>
              <w:bottom w:w="100" w:type="dxa"/>
              <w:right w:w="100" w:type="dxa"/>
            </w:tcMar>
          </w:tcPr>
          <w:p w14:paraId="642722ED"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Designing clothes and bags according to the requirement of the customers</w:t>
            </w:r>
          </w:p>
        </w:tc>
      </w:tr>
      <w:tr w:rsidR="00491061" w14:paraId="3FAB4472" w14:textId="77777777">
        <w:trPr>
          <w:jc w:val="center"/>
        </w:trPr>
        <w:tc>
          <w:tcPr>
            <w:tcW w:w="2505" w:type="dxa"/>
            <w:shd w:val="clear" w:color="auto" w:fill="auto"/>
            <w:tcMar>
              <w:top w:w="100" w:type="dxa"/>
              <w:left w:w="100" w:type="dxa"/>
              <w:bottom w:w="100" w:type="dxa"/>
              <w:right w:w="100" w:type="dxa"/>
            </w:tcMar>
          </w:tcPr>
          <w:p w14:paraId="13E4C47E" w14:textId="77777777" w:rsidR="006B54F9" w:rsidRPr="008C44A4" w:rsidRDefault="00A7691F">
            <w:pPr>
              <w:widowControl w:val="0"/>
              <w:spacing w:line="240" w:lineRule="auto"/>
              <w:rPr>
                <w:sz w:val="24"/>
                <w:szCs w:val="24"/>
              </w:rPr>
            </w:pPr>
            <w:r w:rsidRPr="008C44A4">
              <w:rPr>
                <w:sz w:val="24"/>
                <w:szCs w:val="24"/>
              </w:rPr>
              <w:t>Mr. XXXX</w:t>
            </w:r>
          </w:p>
        </w:tc>
        <w:tc>
          <w:tcPr>
            <w:tcW w:w="3780" w:type="dxa"/>
            <w:shd w:val="clear" w:color="auto" w:fill="auto"/>
            <w:tcMar>
              <w:top w:w="100" w:type="dxa"/>
              <w:left w:w="100" w:type="dxa"/>
              <w:bottom w:w="100" w:type="dxa"/>
              <w:right w:w="100" w:type="dxa"/>
            </w:tcMar>
          </w:tcPr>
          <w:p w14:paraId="4A52D6BC"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Accessories and shoe designer</w:t>
            </w:r>
          </w:p>
        </w:tc>
        <w:tc>
          <w:tcPr>
            <w:tcW w:w="3075" w:type="dxa"/>
            <w:shd w:val="clear" w:color="auto" w:fill="auto"/>
            <w:tcMar>
              <w:top w:w="100" w:type="dxa"/>
              <w:left w:w="100" w:type="dxa"/>
              <w:bottom w:w="100" w:type="dxa"/>
              <w:right w:w="100" w:type="dxa"/>
            </w:tcMar>
          </w:tcPr>
          <w:p w14:paraId="6704D6A4"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Designing accessories and shoes for customers according to their requirement</w:t>
            </w:r>
          </w:p>
        </w:tc>
      </w:tr>
      <w:tr w:rsidR="00491061" w14:paraId="4A43CB4C" w14:textId="77777777">
        <w:trPr>
          <w:jc w:val="center"/>
        </w:trPr>
        <w:tc>
          <w:tcPr>
            <w:tcW w:w="2505" w:type="dxa"/>
            <w:shd w:val="clear" w:color="auto" w:fill="auto"/>
            <w:tcMar>
              <w:top w:w="100" w:type="dxa"/>
              <w:left w:w="100" w:type="dxa"/>
              <w:bottom w:w="100" w:type="dxa"/>
              <w:right w:w="100" w:type="dxa"/>
            </w:tcMar>
          </w:tcPr>
          <w:p w14:paraId="286D8E5A" w14:textId="77777777" w:rsidR="006B54F9" w:rsidRPr="008C44A4" w:rsidRDefault="00A7691F">
            <w:pPr>
              <w:widowControl w:val="0"/>
              <w:spacing w:line="240" w:lineRule="auto"/>
              <w:rPr>
                <w:sz w:val="24"/>
                <w:szCs w:val="24"/>
              </w:rPr>
            </w:pPr>
            <w:r w:rsidRPr="008C44A4">
              <w:rPr>
                <w:sz w:val="24"/>
                <w:szCs w:val="24"/>
              </w:rPr>
              <w:t>Mr. XXXX</w:t>
            </w:r>
          </w:p>
        </w:tc>
        <w:tc>
          <w:tcPr>
            <w:tcW w:w="3780" w:type="dxa"/>
            <w:shd w:val="clear" w:color="auto" w:fill="auto"/>
            <w:tcMar>
              <w:top w:w="100" w:type="dxa"/>
              <w:left w:w="100" w:type="dxa"/>
              <w:bottom w:w="100" w:type="dxa"/>
              <w:right w:w="100" w:type="dxa"/>
            </w:tcMar>
          </w:tcPr>
          <w:p w14:paraId="0DFACA5F"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Technical operator</w:t>
            </w:r>
          </w:p>
        </w:tc>
        <w:tc>
          <w:tcPr>
            <w:tcW w:w="3075" w:type="dxa"/>
            <w:shd w:val="clear" w:color="auto" w:fill="auto"/>
            <w:tcMar>
              <w:top w:w="100" w:type="dxa"/>
              <w:left w:w="100" w:type="dxa"/>
              <w:bottom w:w="100" w:type="dxa"/>
              <w:right w:w="100" w:type="dxa"/>
            </w:tcMar>
          </w:tcPr>
          <w:p w14:paraId="69325069"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Managing technicalities of the organization</w:t>
            </w:r>
          </w:p>
        </w:tc>
      </w:tr>
      <w:tr w:rsidR="00491061" w14:paraId="3BBA2B31" w14:textId="77777777">
        <w:trPr>
          <w:jc w:val="center"/>
        </w:trPr>
        <w:tc>
          <w:tcPr>
            <w:tcW w:w="2505" w:type="dxa"/>
            <w:shd w:val="clear" w:color="auto" w:fill="auto"/>
            <w:tcMar>
              <w:top w:w="100" w:type="dxa"/>
              <w:left w:w="100" w:type="dxa"/>
              <w:bottom w:w="100" w:type="dxa"/>
              <w:right w:w="100" w:type="dxa"/>
            </w:tcMar>
          </w:tcPr>
          <w:p w14:paraId="25DB05D1" w14:textId="77777777" w:rsidR="006B54F9" w:rsidRPr="008C44A4" w:rsidRDefault="00A7691F">
            <w:pPr>
              <w:widowControl w:val="0"/>
              <w:spacing w:line="240" w:lineRule="auto"/>
              <w:rPr>
                <w:sz w:val="24"/>
                <w:szCs w:val="24"/>
              </w:rPr>
            </w:pPr>
            <w:r w:rsidRPr="008C44A4">
              <w:rPr>
                <w:sz w:val="24"/>
                <w:szCs w:val="24"/>
              </w:rPr>
              <w:t>Ms. XXXX</w:t>
            </w:r>
          </w:p>
        </w:tc>
        <w:tc>
          <w:tcPr>
            <w:tcW w:w="3780" w:type="dxa"/>
            <w:shd w:val="clear" w:color="auto" w:fill="auto"/>
            <w:tcMar>
              <w:top w:w="100" w:type="dxa"/>
              <w:left w:w="100" w:type="dxa"/>
              <w:bottom w:w="100" w:type="dxa"/>
              <w:right w:w="100" w:type="dxa"/>
            </w:tcMar>
          </w:tcPr>
          <w:p w14:paraId="5E7AE948"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Facilities manager</w:t>
            </w:r>
          </w:p>
        </w:tc>
        <w:tc>
          <w:tcPr>
            <w:tcW w:w="3075" w:type="dxa"/>
            <w:shd w:val="clear" w:color="auto" w:fill="auto"/>
            <w:tcMar>
              <w:top w:w="100" w:type="dxa"/>
              <w:left w:w="100" w:type="dxa"/>
              <w:bottom w:w="100" w:type="dxa"/>
              <w:right w:w="100" w:type="dxa"/>
            </w:tcMar>
          </w:tcPr>
          <w:p w14:paraId="2C545E80"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Managing all the facilities in the organization</w:t>
            </w:r>
          </w:p>
        </w:tc>
      </w:tr>
      <w:tr w:rsidR="00491061" w14:paraId="53F8AF19" w14:textId="77777777">
        <w:trPr>
          <w:jc w:val="center"/>
        </w:trPr>
        <w:tc>
          <w:tcPr>
            <w:tcW w:w="2505" w:type="dxa"/>
            <w:shd w:val="clear" w:color="auto" w:fill="auto"/>
            <w:tcMar>
              <w:top w:w="100" w:type="dxa"/>
              <w:left w:w="100" w:type="dxa"/>
              <w:bottom w:w="100" w:type="dxa"/>
              <w:right w:w="100" w:type="dxa"/>
            </w:tcMar>
          </w:tcPr>
          <w:p w14:paraId="7017D6B5" w14:textId="77777777" w:rsidR="006B54F9" w:rsidRPr="008C44A4" w:rsidRDefault="00A7691F">
            <w:pPr>
              <w:widowControl w:val="0"/>
              <w:spacing w:line="240" w:lineRule="auto"/>
              <w:rPr>
                <w:sz w:val="24"/>
                <w:szCs w:val="24"/>
              </w:rPr>
            </w:pPr>
            <w:r w:rsidRPr="008C44A4">
              <w:rPr>
                <w:sz w:val="24"/>
                <w:szCs w:val="24"/>
              </w:rPr>
              <w:t>Mr. XXXX</w:t>
            </w:r>
          </w:p>
        </w:tc>
        <w:tc>
          <w:tcPr>
            <w:tcW w:w="3780" w:type="dxa"/>
            <w:shd w:val="clear" w:color="auto" w:fill="auto"/>
            <w:tcMar>
              <w:top w:w="100" w:type="dxa"/>
              <w:left w:w="100" w:type="dxa"/>
              <w:bottom w:w="100" w:type="dxa"/>
              <w:right w:w="100" w:type="dxa"/>
            </w:tcMar>
          </w:tcPr>
          <w:p w14:paraId="5D94CAC6"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Equipment manager</w:t>
            </w:r>
          </w:p>
        </w:tc>
        <w:tc>
          <w:tcPr>
            <w:tcW w:w="3075" w:type="dxa"/>
            <w:shd w:val="clear" w:color="auto" w:fill="auto"/>
            <w:tcMar>
              <w:top w:w="100" w:type="dxa"/>
              <w:left w:w="100" w:type="dxa"/>
              <w:bottom w:w="100" w:type="dxa"/>
              <w:right w:w="100" w:type="dxa"/>
            </w:tcMar>
          </w:tcPr>
          <w:p w14:paraId="3033F2DC"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 xml:space="preserve">Managing all the equipment in the organization </w:t>
            </w:r>
          </w:p>
        </w:tc>
      </w:tr>
      <w:tr w:rsidR="00491061" w14:paraId="03A2E09E" w14:textId="77777777">
        <w:trPr>
          <w:jc w:val="center"/>
        </w:trPr>
        <w:tc>
          <w:tcPr>
            <w:tcW w:w="2505" w:type="dxa"/>
            <w:shd w:val="clear" w:color="auto" w:fill="auto"/>
            <w:tcMar>
              <w:top w:w="100" w:type="dxa"/>
              <w:left w:w="100" w:type="dxa"/>
              <w:bottom w:w="100" w:type="dxa"/>
              <w:right w:w="100" w:type="dxa"/>
            </w:tcMar>
          </w:tcPr>
          <w:p w14:paraId="06622F5F" w14:textId="77777777" w:rsidR="006B54F9" w:rsidRPr="008C44A4" w:rsidRDefault="00A7691F">
            <w:pPr>
              <w:widowControl w:val="0"/>
              <w:spacing w:line="240" w:lineRule="auto"/>
              <w:rPr>
                <w:sz w:val="24"/>
                <w:szCs w:val="24"/>
              </w:rPr>
            </w:pPr>
            <w:r w:rsidRPr="008C44A4">
              <w:rPr>
                <w:sz w:val="24"/>
                <w:szCs w:val="24"/>
              </w:rPr>
              <w:t>Mr. XXXX</w:t>
            </w:r>
          </w:p>
        </w:tc>
        <w:tc>
          <w:tcPr>
            <w:tcW w:w="3780" w:type="dxa"/>
            <w:shd w:val="clear" w:color="auto" w:fill="auto"/>
            <w:tcMar>
              <w:top w:w="100" w:type="dxa"/>
              <w:left w:w="100" w:type="dxa"/>
              <w:bottom w:w="100" w:type="dxa"/>
              <w:right w:w="100" w:type="dxa"/>
            </w:tcMar>
          </w:tcPr>
          <w:p w14:paraId="7FC00874"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Employee relationship manager</w:t>
            </w:r>
          </w:p>
        </w:tc>
        <w:tc>
          <w:tcPr>
            <w:tcW w:w="3075" w:type="dxa"/>
            <w:shd w:val="clear" w:color="auto" w:fill="auto"/>
            <w:tcMar>
              <w:top w:w="100" w:type="dxa"/>
              <w:left w:w="100" w:type="dxa"/>
              <w:bottom w:w="100" w:type="dxa"/>
              <w:right w:w="100" w:type="dxa"/>
            </w:tcMar>
          </w:tcPr>
          <w:p w14:paraId="05114C25"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 xml:space="preserve">Managing employee relationships within the organization </w:t>
            </w:r>
          </w:p>
        </w:tc>
      </w:tr>
      <w:tr w:rsidR="00491061" w14:paraId="70FD8598" w14:textId="77777777">
        <w:trPr>
          <w:jc w:val="center"/>
        </w:trPr>
        <w:tc>
          <w:tcPr>
            <w:tcW w:w="2505" w:type="dxa"/>
            <w:shd w:val="clear" w:color="auto" w:fill="auto"/>
            <w:tcMar>
              <w:top w:w="100" w:type="dxa"/>
              <w:left w:w="100" w:type="dxa"/>
              <w:bottom w:w="100" w:type="dxa"/>
              <w:right w:w="100" w:type="dxa"/>
            </w:tcMar>
          </w:tcPr>
          <w:p w14:paraId="1A8FB137" w14:textId="77777777" w:rsidR="006B54F9" w:rsidRPr="008C44A4" w:rsidRDefault="00A7691F">
            <w:pPr>
              <w:widowControl w:val="0"/>
              <w:spacing w:line="240" w:lineRule="auto"/>
              <w:rPr>
                <w:sz w:val="24"/>
                <w:szCs w:val="24"/>
              </w:rPr>
            </w:pPr>
            <w:r w:rsidRPr="008C44A4">
              <w:rPr>
                <w:sz w:val="24"/>
                <w:szCs w:val="24"/>
              </w:rPr>
              <w:t>Ms. XXXX</w:t>
            </w:r>
          </w:p>
        </w:tc>
        <w:tc>
          <w:tcPr>
            <w:tcW w:w="3780" w:type="dxa"/>
            <w:shd w:val="clear" w:color="auto" w:fill="auto"/>
            <w:tcMar>
              <w:top w:w="100" w:type="dxa"/>
              <w:left w:w="100" w:type="dxa"/>
              <w:bottom w:w="100" w:type="dxa"/>
              <w:right w:w="100" w:type="dxa"/>
            </w:tcMar>
          </w:tcPr>
          <w:p w14:paraId="158E5E14"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Supply chain manager</w:t>
            </w:r>
          </w:p>
        </w:tc>
        <w:tc>
          <w:tcPr>
            <w:tcW w:w="3075" w:type="dxa"/>
            <w:shd w:val="clear" w:color="auto" w:fill="auto"/>
            <w:tcMar>
              <w:top w:w="100" w:type="dxa"/>
              <w:left w:w="100" w:type="dxa"/>
              <w:bottom w:w="100" w:type="dxa"/>
              <w:right w:w="100" w:type="dxa"/>
            </w:tcMar>
          </w:tcPr>
          <w:p w14:paraId="11BBE99A" w14:textId="77777777" w:rsidR="006B54F9" w:rsidRPr="008C44A4" w:rsidRDefault="00A7691F">
            <w:pPr>
              <w:widowControl w:val="0"/>
              <w:pBdr>
                <w:top w:val="nil"/>
                <w:left w:val="nil"/>
                <w:bottom w:val="nil"/>
                <w:right w:val="nil"/>
                <w:between w:val="nil"/>
              </w:pBdr>
              <w:spacing w:line="240" w:lineRule="auto"/>
              <w:rPr>
                <w:sz w:val="24"/>
                <w:szCs w:val="24"/>
              </w:rPr>
            </w:pPr>
            <w:r w:rsidRPr="008C44A4">
              <w:rPr>
                <w:sz w:val="24"/>
                <w:szCs w:val="24"/>
              </w:rPr>
              <w:t xml:space="preserve">Managing the supply chain of the organization </w:t>
            </w:r>
          </w:p>
        </w:tc>
      </w:tr>
    </w:tbl>
    <w:p w14:paraId="48FB1174" w14:textId="77777777" w:rsidR="006B54F9" w:rsidRPr="008C44A4" w:rsidRDefault="006B54F9">
      <w:pPr>
        <w:spacing w:line="360" w:lineRule="auto"/>
        <w:jc w:val="center"/>
        <w:rPr>
          <w:sz w:val="24"/>
          <w:szCs w:val="24"/>
        </w:rPr>
      </w:pPr>
    </w:p>
    <w:p w14:paraId="62D96515" w14:textId="77777777" w:rsidR="008C44A4" w:rsidRPr="008C44A4" w:rsidRDefault="00A7691F" w:rsidP="008C44A4">
      <w:pPr>
        <w:spacing w:line="360" w:lineRule="auto"/>
        <w:jc w:val="both"/>
        <w:rPr>
          <w:b/>
          <w:sz w:val="24"/>
          <w:szCs w:val="24"/>
        </w:rPr>
      </w:pPr>
      <w:r w:rsidRPr="008C44A4">
        <w:rPr>
          <w:b/>
          <w:sz w:val="24"/>
          <w:szCs w:val="24"/>
        </w:rPr>
        <w:t>7. Financial Plan</w:t>
      </w:r>
    </w:p>
    <w:p w14:paraId="4907BD95" w14:textId="77777777" w:rsidR="008C44A4" w:rsidRPr="008C44A4" w:rsidRDefault="00A7691F" w:rsidP="008C44A4">
      <w:pPr>
        <w:spacing w:line="360" w:lineRule="auto"/>
        <w:jc w:val="both"/>
        <w:rPr>
          <w:bCs/>
          <w:sz w:val="24"/>
          <w:szCs w:val="24"/>
        </w:rPr>
      </w:pPr>
      <w:r w:rsidRPr="008C44A4">
        <w:rPr>
          <w:bCs/>
          <w:sz w:val="24"/>
          <w:szCs w:val="24"/>
        </w:rPr>
        <w:t>A financial plan is a format or a structure that a company prepares to estimate its financial outgoings and incomings. A financial plan can be of many types such as predicted balance sheet, profit and loss proforma, business ratios, break-even analysis, etc. D&amp;B is a fashion outlet that needs to have a financial plan that takes into account the estimated profit and losses for the next few periods as the textile industry is one of the most affected industries by the pandemic not only in the UK but also in the whole world. Therefore, a statement of profit and loss pro forma is proposed by the management team of the company but before that, a start-up phase has been considered.</w:t>
      </w:r>
    </w:p>
    <w:tbl>
      <w:tblPr>
        <w:tblW w:w="8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2265"/>
        <w:gridCol w:w="1924"/>
      </w:tblGrid>
      <w:tr w:rsidR="00491061" w14:paraId="1944416E" w14:textId="77777777" w:rsidTr="00EC7C4C">
        <w:trPr>
          <w:trHeight w:val="257"/>
          <w:jc w:val="center"/>
        </w:trPr>
        <w:tc>
          <w:tcPr>
            <w:tcW w:w="4261" w:type="dxa"/>
            <w:shd w:val="clear" w:color="auto" w:fill="auto"/>
            <w:noWrap/>
            <w:vAlign w:val="bottom"/>
            <w:hideMark/>
          </w:tcPr>
          <w:p w14:paraId="4900C6A2" w14:textId="77777777" w:rsidR="008C44A4" w:rsidRPr="008C44A4" w:rsidRDefault="008C44A4" w:rsidP="00EC7C4C">
            <w:pPr>
              <w:spacing w:line="360" w:lineRule="auto"/>
              <w:rPr>
                <w:rFonts w:eastAsia="Times New Roman"/>
                <w:sz w:val="24"/>
                <w:szCs w:val="24"/>
                <w:lang w:val="en-US" w:eastAsia="en-US"/>
              </w:rPr>
            </w:pPr>
          </w:p>
        </w:tc>
        <w:tc>
          <w:tcPr>
            <w:tcW w:w="4189" w:type="dxa"/>
            <w:gridSpan w:val="2"/>
            <w:shd w:val="clear" w:color="auto" w:fill="auto"/>
            <w:noWrap/>
            <w:vAlign w:val="bottom"/>
            <w:hideMark/>
          </w:tcPr>
          <w:p w14:paraId="3DD115F6"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Start-Up phase</w:t>
            </w:r>
          </w:p>
        </w:tc>
      </w:tr>
      <w:tr w:rsidR="00491061" w14:paraId="7ABDE4CA" w14:textId="77777777" w:rsidTr="00EC7C4C">
        <w:trPr>
          <w:trHeight w:val="257"/>
          <w:jc w:val="center"/>
        </w:trPr>
        <w:tc>
          <w:tcPr>
            <w:tcW w:w="4261" w:type="dxa"/>
            <w:shd w:val="clear" w:color="auto" w:fill="auto"/>
            <w:noWrap/>
            <w:vAlign w:val="bottom"/>
            <w:hideMark/>
          </w:tcPr>
          <w:p w14:paraId="6A8EE23D"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Starting Capital</w:t>
            </w:r>
          </w:p>
        </w:tc>
        <w:tc>
          <w:tcPr>
            <w:tcW w:w="2265" w:type="dxa"/>
            <w:shd w:val="clear" w:color="auto" w:fill="auto"/>
            <w:noWrap/>
            <w:vAlign w:val="bottom"/>
            <w:hideMark/>
          </w:tcPr>
          <w:p w14:paraId="068A30BB"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b/>
                <w:bCs/>
                <w:sz w:val="24"/>
                <w:szCs w:val="24"/>
                <w:lang w:val="en-US" w:eastAsia="en-US"/>
              </w:rPr>
              <w:t>Planned (£)</w:t>
            </w:r>
            <w:r w:rsidRPr="008C44A4">
              <w:rPr>
                <w:rFonts w:eastAsia="Times New Roman"/>
                <w:sz w:val="24"/>
                <w:szCs w:val="24"/>
                <w:lang w:val="en-US" w:eastAsia="en-US"/>
              </w:rPr>
              <w:t xml:space="preserve">  </w:t>
            </w:r>
          </w:p>
        </w:tc>
        <w:tc>
          <w:tcPr>
            <w:tcW w:w="1923" w:type="dxa"/>
            <w:shd w:val="clear" w:color="auto" w:fill="auto"/>
            <w:noWrap/>
            <w:vAlign w:val="bottom"/>
            <w:hideMark/>
          </w:tcPr>
          <w:p w14:paraId="7E7C1EFE"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 xml:space="preserve">Actual (£) </w:t>
            </w:r>
          </w:p>
        </w:tc>
      </w:tr>
      <w:tr w:rsidR="00491061" w14:paraId="1521CD50" w14:textId="77777777" w:rsidTr="00EC7C4C">
        <w:trPr>
          <w:trHeight w:val="257"/>
          <w:jc w:val="center"/>
        </w:trPr>
        <w:tc>
          <w:tcPr>
            <w:tcW w:w="4261" w:type="dxa"/>
            <w:shd w:val="clear" w:color="auto" w:fill="auto"/>
            <w:noWrap/>
            <w:vAlign w:val="bottom"/>
            <w:hideMark/>
          </w:tcPr>
          <w:p w14:paraId="61FF1696"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Beginning Capital</w:t>
            </w:r>
          </w:p>
        </w:tc>
        <w:tc>
          <w:tcPr>
            <w:tcW w:w="2265" w:type="dxa"/>
            <w:shd w:val="clear" w:color="auto" w:fill="auto"/>
            <w:noWrap/>
            <w:vAlign w:val="bottom"/>
            <w:hideMark/>
          </w:tcPr>
          <w:p w14:paraId="1212666A"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50000</w:t>
            </w:r>
          </w:p>
        </w:tc>
        <w:tc>
          <w:tcPr>
            <w:tcW w:w="1923" w:type="dxa"/>
            <w:shd w:val="clear" w:color="auto" w:fill="auto"/>
            <w:noWrap/>
            <w:vAlign w:val="bottom"/>
            <w:hideMark/>
          </w:tcPr>
          <w:p w14:paraId="66EFB5E4"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48000</w:t>
            </w:r>
          </w:p>
        </w:tc>
      </w:tr>
      <w:tr w:rsidR="00491061" w14:paraId="2E644BF1" w14:textId="77777777" w:rsidTr="00EC7C4C">
        <w:trPr>
          <w:trHeight w:val="257"/>
          <w:jc w:val="center"/>
        </w:trPr>
        <w:tc>
          <w:tcPr>
            <w:tcW w:w="4261" w:type="dxa"/>
            <w:shd w:val="clear" w:color="auto" w:fill="auto"/>
            <w:noWrap/>
            <w:vAlign w:val="bottom"/>
            <w:hideMark/>
          </w:tcPr>
          <w:p w14:paraId="4CCE359A"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 xml:space="preserve">Love money </w:t>
            </w:r>
          </w:p>
        </w:tc>
        <w:tc>
          <w:tcPr>
            <w:tcW w:w="2265" w:type="dxa"/>
            <w:shd w:val="clear" w:color="auto" w:fill="auto"/>
            <w:noWrap/>
            <w:vAlign w:val="bottom"/>
            <w:hideMark/>
          </w:tcPr>
          <w:p w14:paraId="1DEB2FFC"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12000</w:t>
            </w:r>
          </w:p>
        </w:tc>
        <w:tc>
          <w:tcPr>
            <w:tcW w:w="1923" w:type="dxa"/>
            <w:shd w:val="clear" w:color="auto" w:fill="auto"/>
            <w:noWrap/>
            <w:vAlign w:val="bottom"/>
            <w:hideMark/>
          </w:tcPr>
          <w:p w14:paraId="629CA49F"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10000</w:t>
            </w:r>
          </w:p>
        </w:tc>
      </w:tr>
      <w:tr w:rsidR="00491061" w14:paraId="5986EC58" w14:textId="77777777" w:rsidTr="00EC7C4C">
        <w:trPr>
          <w:trHeight w:val="257"/>
          <w:jc w:val="center"/>
        </w:trPr>
        <w:tc>
          <w:tcPr>
            <w:tcW w:w="4261" w:type="dxa"/>
            <w:shd w:val="clear" w:color="auto" w:fill="auto"/>
            <w:noWrap/>
            <w:vAlign w:val="bottom"/>
            <w:hideMark/>
          </w:tcPr>
          <w:p w14:paraId="58C230C5"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Corporate sponsorship</w:t>
            </w:r>
          </w:p>
        </w:tc>
        <w:tc>
          <w:tcPr>
            <w:tcW w:w="2265" w:type="dxa"/>
            <w:shd w:val="clear" w:color="auto" w:fill="auto"/>
            <w:noWrap/>
            <w:vAlign w:val="bottom"/>
            <w:hideMark/>
          </w:tcPr>
          <w:p w14:paraId="2CD5D5B3"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5000</w:t>
            </w:r>
          </w:p>
        </w:tc>
        <w:tc>
          <w:tcPr>
            <w:tcW w:w="1923" w:type="dxa"/>
            <w:shd w:val="clear" w:color="auto" w:fill="auto"/>
            <w:noWrap/>
            <w:vAlign w:val="bottom"/>
            <w:hideMark/>
          </w:tcPr>
          <w:p w14:paraId="22740F98" w14:textId="77777777" w:rsidR="008C44A4" w:rsidRPr="008C44A4" w:rsidRDefault="008C44A4" w:rsidP="00EC7C4C">
            <w:pPr>
              <w:spacing w:line="360" w:lineRule="auto"/>
              <w:jc w:val="right"/>
              <w:rPr>
                <w:rFonts w:eastAsia="Times New Roman"/>
                <w:sz w:val="24"/>
                <w:szCs w:val="24"/>
                <w:lang w:val="en-US" w:eastAsia="en-US"/>
              </w:rPr>
            </w:pPr>
          </w:p>
        </w:tc>
      </w:tr>
      <w:tr w:rsidR="00491061" w14:paraId="490FD660" w14:textId="77777777" w:rsidTr="00EC7C4C">
        <w:trPr>
          <w:trHeight w:val="257"/>
          <w:jc w:val="center"/>
        </w:trPr>
        <w:tc>
          <w:tcPr>
            <w:tcW w:w="4261" w:type="dxa"/>
            <w:shd w:val="clear" w:color="auto" w:fill="auto"/>
            <w:noWrap/>
            <w:vAlign w:val="bottom"/>
            <w:hideMark/>
          </w:tcPr>
          <w:p w14:paraId="2825D9AA"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Community</w:t>
            </w:r>
          </w:p>
        </w:tc>
        <w:tc>
          <w:tcPr>
            <w:tcW w:w="2265" w:type="dxa"/>
            <w:shd w:val="clear" w:color="auto" w:fill="auto"/>
            <w:noWrap/>
            <w:vAlign w:val="bottom"/>
            <w:hideMark/>
          </w:tcPr>
          <w:p w14:paraId="4F1C2599"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18000</w:t>
            </w:r>
          </w:p>
        </w:tc>
        <w:tc>
          <w:tcPr>
            <w:tcW w:w="1923" w:type="dxa"/>
            <w:shd w:val="clear" w:color="auto" w:fill="auto"/>
            <w:noWrap/>
            <w:vAlign w:val="bottom"/>
            <w:hideMark/>
          </w:tcPr>
          <w:p w14:paraId="05DB4C6E"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10000</w:t>
            </w:r>
          </w:p>
        </w:tc>
      </w:tr>
      <w:tr w:rsidR="00491061" w14:paraId="0ED128E2" w14:textId="77777777" w:rsidTr="00EC7C4C">
        <w:trPr>
          <w:trHeight w:val="257"/>
          <w:jc w:val="center"/>
        </w:trPr>
        <w:tc>
          <w:tcPr>
            <w:tcW w:w="4261" w:type="dxa"/>
            <w:shd w:val="clear" w:color="auto" w:fill="auto"/>
            <w:noWrap/>
            <w:vAlign w:val="bottom"/>
            <w:hideMark/>
          </w:tcPr>
          <w:p w14:paraId="7FA00679"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Total start-up Capital</w:t>
            </w:r>
          </w:p>
        </w:tc>
        <w:tc>
          <w:tcPr>
            <w:tcW w:w="2265" w:type="dxa"/>
            <w:shd w:val="clear" w:color="auto" w:fill="auto"/>
            <w:noWrap/>
            <w:vAlign w:val="bottom"/>
            <w:hideMark/>
          </w:tcPr>
          <w:p w14:paraId="39255BD9" w14:textId="77777777" w:rsidR="008C44A4" w:rsidRPr="008C44A4" w:rsidRDefault="00A7691F" w:rsidP="00EC7C4C">
            <w:pPr>
              <w:spacing w:line="360" w:lineRule="auto"/>
              <w:jc w:val="right"/>
              <w:rPr>
                <w:rFonts w:eastAsia="Times New Roman"/>
                <w:b/>
                <w:bCs/>
                <w:sz w:val="24"/>
                <w:szCs w:val="24"/>
                <w:lang w:val="en-US" w:eastAsia="en-US"/>
              </w:rPr>
            </w:pPr>
            <w:r w:rsidRPr="008C44A4">
              <w:rPr>
                <w:rFonts w:eastAsia="Times New Roman"/>
                <w:b/>
                <w:bCs/>
                <w:sz w:val="24"/>
                <w:szCs w:val="24"/>
                <w:lang w:val="en-US" w:eastAsia="en-US"/>
              </w:rPr>
              <w:t>85000</w:t>
            </w:r>
          </w:p>
        </w:tc>
        <w:tc>
          <w:tcPr>
            <w:tcW w:w="1923" w:type="dxa"/>
            <w:shd w:val="clear" w:color="auto" w:fill="auto"/>
            <w:noWrap/>
            <w:vAlign w:val="bottom"/>
            <w:hideMark/>
          </w:tcPr>
          <w:p w14:paraId="69417277" w14:textId="77777777" w:rsidR="008C44A4" w:rsidRPr="008C44A4" w:rsidRDefault="00A7691F" w:rsidP="00EC7C4C">
            <w:pPr>
              <w:spacing w:line="360" w:lineRule="auto"/>
              <w:jc w:val="right"/>
              <w:rPr>
                <w:rFonts w:eastAsia="Times New Roman"/>
                <w:b/>
                <w:bCs/>
                <w:sz w:val="24"/>
                <w:szCs w:val="24"/>
                <w:lang w:val="en-US" w:eastAsia="en-US"/>
              </w:rPr>
            </w:pPr>
            <w:r w:rsidRPr="008C44A4">
              <w:rPr>
                <w:rFonts w:eastAsia="Times New Roman"/>
                <w:b/>
                <w:bCs/>
                <w:sz w:val="24"/>
                <w:szCs w:val="24"/>
                <w:lang w:val="en-US" w:eastAsia="en-US"/>
              </w:rPr>
              <w:t>68000</w:t>
            </w:r>
          </w:p>
        </w:tc>
      </w:tr>
      <w:tr w:rsidR="00491061" w14:paraId="2BF18741" w14:textId="77777777" w:rsidTr="00EC7C4C">
        <w:trPr>
          <w:trHeight w:val="257"/>
          <w:jc w:val="center"/>
        </w:trPr>
        <w:tc>
          <w:tcPr>
            <w:tcW w:w="4261" w:type="dxa"/>
            <w:shd w:val="clear" w:color="auto" w:fill="auto"/>
            <w:noWrap/>
            <w:vAlign w:val="bottom"/>
            <w:hideMark/>
          </w:tcPr>
          <w:p w14:paraId="091A1DED" w14:textId="77777777" w:rsidR="008C44A4" w:rsidRPr="008C44A4" w:rsidRDefault="008C44A4" w:rsidP="00EC7C4C">
            <w:pPr>
              <w:spacing w:line="360" w:lineRule="auto"/>
              <w:jc w:val="right"/>
              <w:rPr>
                <w:rFonts w:eastAsia="Times New Roman"/>
                <w:b/>
                <w:bCs/>
                <w:sz w:val="24"/>
                <w:szCs w:val="24"/>
                <w:lang w:val="en-US" w:eastAsia="en-US"/>
              </w:rPr>
            </w:pPr>
          </w:p>
        </w:tc>
        <w:tc>
          <w:tcPr>
            <w:tcW w:w="2265" w:type="dxa"/>
            <w:shd w:val="clear" w:color="auto" w:fill="auto"/>
            <w:noWrap/>
            <w:vAlign w:val="bottom"/>
            <w:hideMark/>
          </w:tcPr>
          <w:p w14:paraId="49FACCF0" w14:textId="77777777" w:rsidR="008C44A4" w:rsidRPr="008C44A4" w:rsidRDefault="008C44A4" w:rsidP="00EC7C4C">
            <w:pPr>
              <w:spacing w:line="360" w:lineRule="auto"/>
              <w:rPr>
                <w:rFonts w:eastAsia="Times New Roman"/>
                <w:sz w:val="24"/>
                <w:szCs w:val="24"/>
                <w:lang w:val="en-US" w:eastAsia="en-US"/>
              </w:rPr>
            </w:pPr>
          </w:p>
        </w:tc>
        <w:tc>
          <w:tcPr>
            <w:tcW w:w="1923" w:type="dxa"/>
            <w:shd w:val="clear" w:color="auto" w:fill="auto"/>
            <w:noWrap/>
            <w:vAlign w:val="bottom"/>
            <w:hideMark/>
          </w:tcPr>
          <w:p w14:paraId="3594E3BD" w14:textId="77777777" w:rsidR="008C44A4" w:rsidRPr="008C44A4" w:rsidRDefault="008C44A4" w:rsidP="00EC7C4C">
            <w:pPr>
              <w:spacing w:line="360" w:lineRule="auto"/>
              <w:rPr>
                <w:rFonts w:eastAsia="Times New Roman"/>
                <w:sz w:val="24"/>
                <w:szCs w:val="24"/>
                <w:lang w:val="en-US" w:eastAsia="en-US"/>
              </w:rPr>
            </w:pPr>
          </w:p>
        </w:tc>
      </w:tr>
      <w:tr w:rsidR="00491061" w14:paraId="26862017" w14:textId="77777777" w:rsidTr="00EC7C4C">
        <w:trPr>
          <w:trHeight w:val="257"/>
          <w:jc w:val="center"/>
        </w:trPr>
        <w:tc>
          <w:tcPr>
            <w:tcW w:w="4261" w:type="dxa"/>
            <w:shd w:val="clear" w:color="auto" w:fill="auto"/>
            <w:noWrap/>
            <w:vAlign w:val="bottom"/>
            <w:hideMark/>
          </w:tcPr>
          <w:p w14:paraId="6BDE87ED"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Starting expenses</w:t>
            </w:r>
          </w:p>
        </w:tc>
        <w:tc>
          <w:tcPr>
            <w:tcW w:w="2265" w:type="dxa"/>
            <w:shd w:val="clear" w:color="auto" w:fill="auto"/>
            <w:noWrap/>
            <w:vAlign w:val="bottom"/>
            <w:hideMark/>
          </w:tcPr>
          <w:p w14:paraId="53117B98"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Planned</w:t>
            </w:r>
          </w:p>
        </w:tc>
        <w:tc>
          <w:tcPr>
            <w:tcW w:w="1923" w:type="dxa"/>
            <w:shd w:val="clear" w:color="auto" w:fill="auto"/>
            <w:noWrap/>
            <w:vAlign w:val="bottom"/>
            <w:hideMark/>
          </w:tcPr>
          <w:p w14:paraId="60BF50A8"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Actual</w:t>
            </w:r>
          </w:p>
        </w:tc>
      </w:tr>
      <w:tr w:rsidR="00491061" w14:paraId="69A84525" w14:textId="77777777" w:rsidTr="00EC7C4C">
        <w:trPr>
          <w:trHeight w:val="257"/>
          <w:jc w:val="center"/>
        </w:trPr>
        <w:tc>
          <w:tcPr>
            <w:tcW w:w="4261" w:type="dxa"/>
            <w:shd w:val="clear" w:color="auto" w:fill="auto"/>
            <w:noWrap/>
            <w:vAlign w:val="bottom"/>
            <w:hideMark/>
          </w:tcPr>
          <w:p w14:paraId="0289CAC8"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Rent</w:t>
            </w:r>
          </w:p>
        </w:tc>
        <w:tc>
          <w:tcPr>
            <w:tcW w:w="2265" w:type="dxa"/>
            <w:shd w:val="clear" w:color="auto" w:fill="auto"/>
            <w:noWrap/>
            <w:vAlign w:val="bottom"/>
            <w:hideMark/>
          </w:tcPr>
          <w:p w14:paraId="7B350583"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7500</w:t>
            </w:r>
          </w:p>
        </w:tc>
        <w:tc>
          <w:tcPr>
            <w:tcW w:w="1923" w:type="dxa"/>
            <w:shd w:val="clear" w:color="auto" w:fill="auto"/>
            <w:noWrap/>
            <w:vAlign w:val="bottom"/>
            <w:hideMark/>
          </w:tcPr>
          <w:p w14:paraId="3C216EE6"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8000</w:t>
            </w:r>
          </w:p>
        </w:tc>
      </w:tr>
      <w:tr w:rsidR="00491061" w14:paraId="67B9DDF4" w14:textId="77777777" w:rsidTr="00EC7C4C">
        <w:trPr>
          <w:trHeight w:val="257"/>
          <w:jc w:val="center"/>
        </w:trPr>
        <w:tc>
          <w:tcPr>
            <w:tcW w:w="4261" w:type="dxa"/>
            <w:shd w:val="clear" w:color="auto" w:fill="auto"/>
            <w:noWrap/>
            <w:vAlign w:val="bottom"/>
            <w:hideMark/>
          </w:tcPr>
          <w:p w14:paraId="7771833D"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Inventory</w:t>
            </w:r>
          </w:p>
        </w:tc>
        <w:tc>
          <w:tcPr>
            <w:tcW w:w="2265" w:type="dxa"/>
            <w:shd w:val="clear" w:color="auto" w:fill="auto"/>
            <w:noWrap/>
            <w:vAlign w:val="bottom"/>
            <w:hideMark/>
          </w:tcPr>
          <w:p w14:paraId="58C4C374"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20000</w:t>
            </w:r>
          </w:p>
        </w:tc>
        <w:tc>
          <w:tcPr>
            <w:tcW w:w="1923" w:type="dxa"/>
            <w:shd w:val="clear" w:color="auto" w:fill="auto"/>
            <w:noWrap/>
            <w:vAlign w:val="bottom"/>
            <w:hideMark/>
          </w:tcPr>
          <w:p w14:paraId="0F8B2291"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18000</w:t>
            </w:r>
          </w:p>
        </w:tc>
      </w:tr>
      <w:tr w:rsidR="00491061" w14:paraId="57BD37EA" w14:textId="77777777" w:rsidTr="00EC7C4C">
        <w:trPr>
          <w:trHeight w:val="257"/>
          <w:jc w:val="center"/>
        </w:trPr>
        <w:tc>
          <w:tcPr>
            <w:tcW w:w="4261" w:type="dxa"/>
            <w:shd w:val="clear" w:color="auto" w:fill="auto"/>
            <w:noWrap/>
            <w:vAlign w:val="bottom"/>
            <w:hideMark/>
          </w:tcPr>
          <w:p w14:paraId="6084CC34"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 xml:space="preserve">Store Preparation </w:t>
            </w:r>
          </w:p>
        </w:tc>
        <w:tc>
          <w:tcPr>
            <w:tcW w:w="2265" w:type="dxa"/>
            <w:shd w:val="clear" w:color="auto" w:fill="auto"/>
            <w:noWrap/>
            <w:vAlign w:val="bottom"/>
            <w:hideMark/>
          </w:tcPr>
          <w:p w14:paraId="619ADCAD"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15000</w:t>
            </w:r>
          </w:p>
        </w:tc>
        <w:tc>
          <w:tcPr>
            <w:tcW w:w="1923" w:type="dxa"/>
            <w:shd w:val="clear" w:color="auto" w:fill="auto"/>
            <w:noWrap/>
            <w:vAlign w:val="bottom"/>
            <w:hideMark/>
          </w:tcPr>
          <w:p w14:paraId="0D10C75F"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17000</w:t>
            </w:r>
          </w:p>
        </w:tc>
      </w:tr>
      <w:tr w:rsidR="00491061" w14:paraId="6AEAC41E" w14:textId="77777777" w:rsidTr="00EC7C4C">
        <w:trPr>
          <w:trHeight w:val="257"/>
          <w:jc w:val="center"/>
        </w:trPr>
        <w:tc>
          <w:tcPr>
            <w:tcW w:w="4261" w:type="dxa"/>
            <w:shd w:val="clear" w:color="auto" w:fill="auto"/>
            <w:noWrap/>
            <w:vAlign w:val="bottom"/>
            <w:hideMark/>
          </w:tcPr>
          <w:p w14:paraId="1116F2E3"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Advertising</w:t>
            </w:r>
          </w:p>
        </w:tc>
        <w:tc>
          <w:tcPr>
            <w:tcW w:w="2265" w:type="dxa"/>
            <w:shd w:val="clear" w:color="auto" w:fill="auto"/>
            <w:noWrap/>
            <w:vAlign w:val="bottom"/>
            <w:hideMark/>
          </w:tcPr>
          <w:p w14:paraId="3870B101"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10000</w:t>
            </w:r>
          </w:p>
        </w:tc>
        <w:tc>
          <w:tcPr>
            <w:tcW w:w="1923" w:type="dxa"/>
            <w:shd w:val="clear" w:color="auto" w:fill="auto"/>
            <w:noWrap/>
            <w:vAlign w:val="bottom"/>
            <w:hideMark/>
          </w:tcPr>
          <w:p w14:paraId="5643323A"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10500</w:t>
            </w:r>
          </w:p>
        </w:tc>
      </w:tr>
      <w:tr w:rsidR="00491061" w14:paraId="722CF1B7" w14:textId="77777777" w:rsidTr="00EC7C4C">
        <w:trPr>
          <w:trHeight w:val="257"/>
          <w:jc w:val="center"/>
        </w:trPr>
        <w:tc>
          <w:tcPr>
            <w:tcW w:w="4261" w:type="dxa"/>
            <w:shd w:val="clear" w:color="auto" w:fill="auto"/>
            <w:noWrap/>
            <w:vAlign w:val="bottom"/>
            <w:hideMark/>
          </w:tcPr>
          <w:p w14:paraId="4B72A610"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Staff</w:t>
            </w:r>
          </w:p>
        </w:tc>
        <w:tc>
          <w:tcPr>
            <w:tcW w:w="2265" w:type="dxa"/>
            <w:shd w:val="clear" w:color="auto" w:fill="auto"/>
            <w:noWrap/>
            <w:vAlign w:val="bottom"/>
            <w:hideMark/>
          </w:tcPr>
          <w:p w14:paraId="085994B3"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5000</w:t>
            </w:r>
          </w:p>
        </w:tc>
        <w:tc>
          <w:tcPr>
            <w:tcW w:w="1923" w:type="dxa"/>
            <w:shd w:val="clear" w:color="auto" w:fill="auto"/>
            <w:noWrap/>
            <w:vAlign w:val="bottom"/>
            <w:hideMark/>
          </w:tcPr>
          <w:p w14:paraId="6FAA452E"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7500</w:t>
            </w:r>
          </w:p>
        </w:tc>
      </w:tr>
      <w:tr w:rsidR="00491061" w14:paraId="0E9DD62B" w14:textId="77777777" w:rsidTr="00EC7C4C">
        <w:trPr>
          <w:trHeight w:val="257"/>
          <w:jc w:val="center"/>
        </w:trPr>
        <w:tc>
          <w:tcPr>
            <w:tcW w:w="4261" w:type="dxa"/>
            <w:shd w:val="clear" w:color="auto" w:fill="auto"/>
            <w:noWrap/>
            <w:vAlign w:val="bottom"/>
            <w:hideMark/>
          </w:tcPr>
          <w:p w14:paraId="4141EAFF"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Point of sale</w:t>
            </w:r>
          </w:p>
        </w:tc>
        <w:tc>
          <w:tcPr>
            <w:tcW w:w="2265" w:type="dxa"/>
            <w:shd w:val="clear" w:color="auto" w:fill="auto"/>
            <w:noWrap/>
            <w:vAlign w:val="bottom"/>
            <w:hideMark/>
          </w:tcPr>
          <w:p w14:paraId="18E119AC"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5000</w:t>
            </w:r>
          </w:p>
        </w:tc>
        <w:tc>
          <w:tcPr>
            <w:tcW w:w="1923" w:type="dxa"/>
            <w:shd w:val="clear" w:color="auto" w:fill="auto"/>
            <w:noWrap/>
            <w:vAlign w:val="bottom"/>
            <w:hideMark/>
          </w:tcPr>
          <w:p w14:paraId="0EA29795" w14:textId="77777777" w:rsidR="008C44A4" w:rsidRPr="008C44A4" w:rsidRDefault="008C44A4" w:rsidP="00EC7C4C">
            <w:pPr>
              <w:spacing w:line="360" w:lineRule="auto"/>
              <w:jc w:val="right"/>
              <w:rPr>
                <w:rFonts w:eastAsia="Times New Roman"/>
                <w:sz w:val="24"/>
                <w:szCs w:val="24"/>
                <w:lang w:val="en-US" w:eastAsia="en-US"/>
              </w:rPr>
            </w:pPr>
          </w:p>
        </w:tc>
      </w:tr>
      <w:tr w:rsidR="00491061" w14:paraId="71FB0522" w14:textId="77777777" w:rsidTr="00EC7C4C">
        <w:trPr>
          <w:trHeight w:val="257"/>
          <w:jc w:val="center"/>
        </w:trPr>
        <w:tc>
          <w:tcPr>
            <w:tcW w:w="4261" w:type="dxa"/>
            <w:shd w:val="clear" w:color="auto" w:fill="auto"/>
            <w:noWrap/>
            <w:vAlign w:val="bottom"/>
            <w:hideMark/>
          </w:tcPr>
          <w:p w14:paraId="582DFB73" w14:textId="77777777" w:rsidR="008C44A4" w:rsidRPr="008C44A4" w:rsidRDefault="00A7691F" w:rsidP="00EC7C4C">
            <w:pPr>
              <w:spacing w:line="360" w:lineRule="auto"/>
              <w:rPr>
                <w:rFonts w:eastAsia="Times New Roman"/>
                <w:sz w:val="24"/>
                <w:szCs w:val="24"/>
                <w:lang w:val="en-US" w:eastAsia="en-US"/>
              </w:rPr>
            </w:pPr>
            <w:r w:rsidRPr="008C44A4">
              <w:rPr>
                <w:rFonts w:eastAsia="Times New Roman"/>
                <w:sz w:val="24"/>
                <w:szCs w:val="24"/>
                <w:lang w:val="en-US" w:eastAsia="en-US"/>
              </w:rPr>
              <w:t>Pretty Cash</w:t>
            </w:r>
          </w:p>
        </w:tc>
        <w:tc>
          <w:tcPr>
            <w:tcW w:w="2265" w:type="dxa"/>
            <w:shd w:val="clear" w:color="auto" w:fill="auto"/>
            <w:noWrap/>
            <w:vAlign w:val="bottom"/>
            <w:hideMark/>
          </w:tcPr>
          <w:p w14:paraId="77143DB8"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7000</w:t>
            </w:r>
          </w:p>
        </w:tc>
        <w:tc>
          <w:tcPr>
            <w:tcW w:w="1923" w:type="dxa"/>
            <w:shd w:val="clear" w:color="auto" w:fill="auto"/>
            <w:noWrap/>
            <w:vAlign w:val="bottom"/>
            <w:hideMark/>
          </w:tcPr>
          <w:p w14:paraId="5E90BEF7"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5000</w:t>
            </w:r>
          </w:p>
        </w:tc>
      </w:tr>
      <w:tr w:rsidR="00491061" w14:paraId="00FD8FFD" w14:textId="77777777" w:rsidTr="00EC7C4C">
        <w:trPr>
          <w:trHeight w:val="257"/>
          <w:jc w:val="center"/>
        </w:trPr>
        <w:tc>
          <w:tcPr>
            <w:tcW w:w="4261" w:type="dxa"/>
            <w:shd w:val="clear" w:color="auto" w:fill="auto"/>
            <w:noWrap/>
            <w:vAlign w:val="bottom"/>
            <w:hideMark/>
          </w:tcPr>
          <w:p w14:paraId="4600EFC6"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Total Start-up expenses</w:t>
            </w:r>
          </w:p>
        </w:tc>
        <w:tc>
          <w:tcPr>
            <w:tcW w:w="2265" w:type="dxa"/>
            <w:shd w:val="clear" w:color="auto" w:fill="auto"/>
            <w:noWrap/>
            <w:vAlign w:val="bottom"/>
            <w:hideMark/>
          </w:tcPr>
          <w:p w14:paraId="2CFB53AD" w14:textId="77777777" w:rsidR="008C44A4" w:rsidRPr="008C44A4" w:rsidRDefault="00A7691F" w:rsidP="00EC7C4C">
            <w:pPr>
              <w:spacing w:line="360" w:lineRule="auto"/>
              <w:jc w:val="right"/>
              <w:rPr>
                <w:rFonts w:eastAsia="Times New Roman"/>
                <w:b/>
                <w:bCs/>
                <w:sz w:val="24"/>
                <w:szCs w:val="24"/>
                <w:lang w:val="en-US" w:eastAsia="en-US"/>
              </w:rPr>
            </w:pPr>
            <w:r w:rsidRPr="008C44A4">
              <w:rPr>
                <w:rFonts w:eastAsia="Times New Roman"/>
                <w:b/>
                <w:bCs/>
                <w:sz w:val="24"/>
                <w:szCs w:val="24"/>
                <w:lang w:val="en-US" w:eastAsia="en-US"/>
              </w:rPr>
              <w:t>69500</w:t>
            </w:r>
          </w:p>
        </w:tc>
        <w:tc>
          <w:tcPr>
            <w:tcW w:w="1923" w:type="dxa"/>
            <w:shd w:val="clear" w:color="auto" w:fill="auto"/>
            <w:noWrap/>
            <w:vAlign w:val="bottom"/>
            <w:hideMark/>
          </w:tcPr>
          <w:p w14:paraId="40C5D808" w14:textId="77777777" w:rsidR="008C44A4" w:rsidRPr="008C44A4" w:rsidRDefault="00A7691F" w:rsidP="00EC7C4C">
            <w:pPr>
              <w:spacing w:line="360" w:lineRule="auto"/>
              <w:jc w:val="right"/>
              <w:rPr>
                <w:rFonts w:eastAsia="Times New Roman"/>
                <w:b/>
                <w:bCs/>
                <w:sz w:val="24"/>
                <w:szCs w:val="24"/>
                <w:lang w:val="en-US" w:eastAsia="en-US"/>
              </w:rPr>
            </w:pPr>
            <w:r w:rsidRPr="008C44A4">
              <w:rPr>
                <w:rFonts w:eastAsia="Times New Roman"/>
                <w:b/>
                <w:bCs/>
                <w:sz w:val="24"/>
                <w:szCs w:val="24"/>
                <w:lang w:val="en-US" w:eastAsia="en-US"/>
              </w:rPr>
              <w:t>66000</w:t>
            </w:r>
          </w:p>
        </w:tc>
      </w:tr>
      <w:tr w:rsidR="00491061" w14:paraId="330DF521" w14:textId="77777777" w:rsidTr="00EC7C4C">
        <w:trPr>
          <w:trHeight w:val="257"/>
          <w:jc w:val="center"/>
        </w:trPr>
        <w:tc>
          <w:tcPr>
            <w:tcW w:w="4261" w:type="dxa"/>
            <w:shd w:val="clear" w:color="auto" w:fill="auto"/>
            <w:noWrap/>
            <w:vAlign w:val="bottom"/>
            <w:hideMark/>
          </w:tcPr>
          <w:p w14:paraId="1A8991AA" w14:textId="77777777" w:rsidR="008C44A4" w:rsidRPr="008C44A4" w:rsidRDefault="008C44A4" w:rsidP="00EC7C4C">
            <w:pPr>
              <w:spacing w:line="360" w:lineRule="auto"/>
              <w:jc w:val="right"/>
              <w:rPr>
                <w:rFonts w:eastAsia="Times New Roman"/>
                <w:b/>
                <w:bCs/>
                <w:sz w:val="24"/>
                <w:szCs w:val="24"/>
                <w:lang w:val="en-US" w:eastAsia="en-US"/>
              </w:rPr>
            </w:pPr>
          </w:p>
        </w:tc>
        <w:tc>
          <w:tcPr>
            <w:tcW w:w="2265" w:type="dxa"/>
            <w:shd w:val="clear" w:color="auto" w:fill="auto"/>
            <w:noWrap/>
            <w:vAlign w:val="bottom"/>
            <w:hideMark/>
          </w:tcPr>
          <w:p w14:paraId="2AA5D571" w14:textId="77777777" w:rsidR="008C44A4" w:rsidRPr="008C44A4" w:rsidRDefault="008C44A4" w:rsidP="00EC7C4C">
            <w:pPr>
              <w:spacing w:line="360" w:lineRule="auto"/>
              <w:rPr>
                <w:rFonts w:eastAsia="Times New Roman"/>
                <w:sz w:val="24"/>
                <w:szCs w:val="24"/>
                <w:lang w:val="en-US" w:eastAsia="en-US"/>
              </w:rPr>
            </w:pPr>
          </w:p>
        </w:tc>
        <w:tc>
          <w:tcPr>
            <w:tcW w:w="1923" w:type="dxa"/>
            <w:shd w:val="clear" w:color="auto" w:fill="auto"/>
            <w:noWrap/>
            <w:vAlign w:val="bottom"/>
            <w:hideMark/>
          </w:tcPr>
          <w:p w14:paraId="36FA153F" w14:textId="77777777" w:rsidR="008C44A4" w:rsidRPr="008C44A4" w:rsidRDefault="008C44A4" w:rsidP="00EC7C4C">
            <w:pPr>
              <w:spacing w:line="360" w:lineRule="auto"/>
              <w:rPr>
                <w:rFonts w:eastAsia="Times New Roman"/>
                <w:sz w:val="24"/>
                <w:szCs w:val="24"/>
                <w:lang w:val="en-US" w:eastAsia="en-US"/>
              </w:rPr>
            </w:pPr>
          </w:p>
        </w:tc>
      </w:tr>
      <w:tr w:rsidR="00491061" w14:paraId="2E495476" w14:textId="77777777" w:rsidTr="00EC7C4C">
        <w:trPr>
          <w:trHeight w:val="257"/>
          <w:jc w:val="center"/>
        </w:trPr>
        <w:tc>
          <w:tcPr>
            <w:tcW w:w="4261" w:type="dxa"/>
            <w:shd w:val="clear" w:color="auto" w:fill="auto"/>
            <w:noWrap/>
            <w:vAlign w:val="bottom"/>
            <w:hideMark/>
          </w:tcPr>
          <w:p w14:paraId="3981D00D" w14:textId="77777777" w:rsidR="008C44A4" w:rsidRPr="008C44A4" w:rsidRDefault="00A7691F" w:rsidP="00EC7C4C">
            <w:pPr>
              <w:spacing w:line="360" w:lineRule="auto"/>
              <w:rPr>
                <w:rFonts w:eastAsia="Times New Roman"/>
                <w:b/>
                <w:bCs/>
                <w:sz w:val="24"/>
                <w:szCs w:val="24"/>
                <w:lang w:val="en-US" w:eastAsia="en-US"/>
              </w:rPr>
            </w:pPr>
            <w:r w:rsidRPr="008C44A4">
              <w:rPr>
                <w:rFonts w:eastAsia="Times New Roman"/>
                <w:b/>
                <w:bCs/>
                <w:sz w:val="24"/>
                <w:szCs w:val="24"/>
                <w:lang w:val="en-US" w:eastAsia="en-US"/>
              </w:rPr>
              <w:t>Net start-up funds</w:t>
            </w:r>
          </w:p>
        </w:tc>
        <w:tc>
          <w:tcPr>
            <w:tcW w:w="2265" w:type="dxa"/>
            <w:shd w:val="clear" w:color="auto" w:fill="auto"/>
            <w:noWrap/>
            <w:vAlign w:val="bottom"/>
            <w:hideMark/>
          </w:tcPr>
          <w:p w14:paraId="44174D20"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15500</w:t>
            </w:r>
          </w:p>
        </w:tc>
        <w:tc>
          <w:tcPr>
            <w:tcW w:w="1923" w:type="dxa"/>
            <w:shd w:val="clear" w:color="auto" w:fill="auto"/>
            <w:noWrap/>
            <w:vAlign w:val="bottom"/>
            <w:hideMark/>
          </w:tcPr>
          <w:p w14:paraId="4CF6ACA0" w14:textId="77777777" w:rsidR="008C44A4" w:rsidRPr="008C44A4" w:rsidRDefault="00A7691F" w:rsidP="00EC7C4C">
            <w:pPr>
              <w:spacing w:line="360" w:lineRule="auto"/>
              <w:jc w:val="right"/>
              <w:rPr>
                <w:rFonts w:eastAsia="Times New Roman"/>
                <w:sz w:val="24"/>
                <w:szCs w:val="24"/>
                <w:lang w:val="en-US" w:eastAsia="en-US"/>
              </w:rPr>
            </w:pPr>
            <w:r w:rsidRPr="008C44A4">
              <w:rPr>
                <w:rFonts w:eastAsia="Times New Roman"/>
                <w:sz w:val="24"/>
                <w:szCs w:val="24"/>
                <w:lang w:val="en-US" w:eastAsia="en-US"/>
              </w:rPr>
              <w:t>2000</w:t>
            </w:r>
          </w:p>
        </w:tc>
      </w:tr>
      <w:tr w:rsidR="00491061" w14:paraId="196D727E" w14:textId="77777777" w:rsidTr="00EC7C4C">
        <w:trPr>
          <w:trHeight w:val="257"/>
          <w:jc w:val="center"/>
        </w:trPr>
        <w:tc>
          <w:tcPr>
            <w:tcW w:w="4261" w:type="dxa"/>
            <w:shd w:val="clear" w:color="auto" w:fill="auto"/>
            <w:noWrap/>
            <w:vAlign w:val="bottom"/>
          </w:tcPr>
          <w:p w14:paraId="4E3A00A4" w14:textId="77777777" w:rsidR="008C44A4" w:rsidRPr="008C44A4" w:rsidRDefault="008C44A4" w:rsidP="00EC7C4C">
            <w:pPr>
              <w:spacing w:line="360" w:lineRule="auto"/>
              <w:rPr>
                <w:rFonts w:eastAsia="Times New Roman"/>
                <w:b/>
                <w:bCs/>
                <w:sz w:val="24"/>
                <w:szCs w:val="24"/>
                <w:lang w:val="en-US" w:eastAsia="en-US"/>
              </w:rPr>
            </w:pPr>
          </w:p>
        </w:tc>
        <w:tc>
          <w:tcPr>
            <w:tcW w:w="2265" w:type="dxa"/>
            <w:shd w:val="clear" w:color="auto" w:fill="auto"/>
            <w:noWrap/>
            <w:vAlign w:val="bottom"/>
          </w:tcPr>
          <w:p w14:paraId="22378240" w14:textId="77777777" w:rsidR="008C44A4" w:rsidRPr="008C44A4" w:rsidRDefault="008C44A4" w:rsidP="00EC7C4C">
            <w:pPr>
              <w:spacing w:line="360" w:lineRule="auto"/>
              <w:jc w:val="right"/>
              <w:rPr>
                <w:rFonts w:eastAsia="Times New Roman"/>
                <w:sz w:val="24"/>
                <w:szCs w:val="24"/>
                <w:lang w:val="en-US" w:eastAsia="en-US"/>
              </w:rPr>
            </w:pPr>
          </w:p>
        </w:tc>
        <w:tc>
          <w:tcPr>
            <w:tcW w:w="1923" w:type="dxa"/>
            <w:shd w:val="clear" w:color="auto" w:fill="auto"/>
            <w:noWrap/>
            <w:vAlign w:val="bottom"/>
          </w:tcPr>
          <w:p w14:paraId="468C8F97" w14:textId="77777777" w:rsidR="008C44A4" w:rsidRPr="008C44A4" w:rsidRDefault="008C44A4" w:rsidP="00EC7C4C">
            <w:pPr>
              <w:spacing w:line="360" w:lineRule="auto"/>
              <w:jc w:val="right"/>
              <w:rPr>
                <w:rFonts w:eastAsia="Times New Roman"/>
                <w:sz w:val="24"/>
                <w:szCs w:val="24"/>
                <w:lang w:val="en-US" w:eastAsia="en-US"/>
              </w:rPr>
            </w:pPr>
          </w:p>
        </w:tc>
      </w:tr>
    </w:tbl>
    <w:p w14:paraId="16CE0F10" w14:textId="77777777" w:rsidR="008C44A4" w:rsidRPr="008C44A4" w:rsidRDefault="00A7691F" w:rsidP="008C44A4">
      <w:pPr>
        <w:spacing w:line="360" w:lineRule="auto"/>
        <w:jc w:val="center"/>
        <w:rPr>
          <w:b/>
          <w:sz w:val="24"/>
          <w:szCs w:val="24"/>
        </w:rPr>
      </w:pPr>
      <w:r w:rsidRPr="008C44A4">
        <w:rPr>
          <w:sz w:val="24"/>
          <w:szCs w:val="24"/>
        </w:rPr>
        <w:t xml:space="preserve"> </w:t>
      </w:r>
      <w:r w:rsidRPr="008C44A4">
        <w:rPr>
          <w:b/>
          <w:sz w:val="24"/>
          <w:szCs w:val="24"/>
        </w:rPr>
        <w:t>Table 1: Financial plan for the start-up phase</w:t>
      </w:r>
    </w:p>
    <w:p w14:paraId="7A2490A1" w14:textId="77777777" w:rsidR="008C44A4" w:rsidRPr="008C44A4" w:rsidRDefault="00A7691F" w:rsidP="008C44A4">
      <w:pPr>
        <w:spacing w:line="360" w:lineRule="auto"/>
        <w:jc w:val="center"/>
        <w:rPr>
          <w:bCs/>
          <w:sz w:val="24"/>
          <w:szCs w:val="24"/>
        </w:rPr>
      </w:pPr>
      <w:r w:rsidRPr="008C44A4">
        <w:rPr>
          <w:bCs/>
          <w:sz w:val="24"/>
          <w:szCs w:val="24"/>
        </w:rPr>
        <w:t>(Source: Self-prepared report, 2022)</w:t>
      </w:r>
    </w:p>
    <w:p w14:paraId="67CD7D0D" w14:textId="77777777" w:rsidR="006B54F9" w:rsidRPr="008C44A4" w:rsidRDefault="006B54F9">
      <w:pPr>
        <w:spacing w:line="360" w:lineRule="auto"/>
        <w:jc w:val="both"/>
        <w:rPr>
          <w:sz w:val="24"/>
          <w:szCs w:val="24"/>
        </w:rPr>
      </w:pPr>
    </w:p>
    <w:tbl>
      <w:tblPr>
        <w:tblStyle w:val="ab"/>
        <w:tblW w:w="91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1860"/>
        <w:gridCol w:w="1843"/>
        <w:gridCol w:w="2029"/>
      </w:tblGrid>
      <w:tr w:rsidR="00491061" w14:paraId="0886646F" w14:textId="77777777">
        <w:trPr>
          <w:trHeight w:val="1042"/>
          <w:jc w:val="center"/>
        </w:trPr>
        <w:tc>
          <w:tcPr>
            <w:tcW w:w="3435" w:type="dxa"/>
            <w:shd w:val="clear" w:color="auto" w:fill="FFFFFF"/>
            <w:tcMar>
              <w:top w:w="60" w:type="dxa"/>
              <w:left w:w="60" w:type="dxa"/>
              <w:bottom w:w="60" w:type="dxa"/>
              <w:right w:w="60" w:type="dxa"/>
            </w:tcMar>
          </w:tcPr>
          <w:p w14:paraId="514352A2" w14:textId="77777777" w:rsidR="006B54F9" w:rsidRPr="008C44A4" w:rsidRDefault="00A7691F">
            <w:pPr>
              <w:spacing w:before="60" w:after="450" w:line="360" w:lineRule="auto"/>
              <w:rPr>
                <w:rFonts w:ascii="Open Sans" w:eastAsia="Open Sans" w:hAnsi="Open Sans" w:cs="Open Sans"/>
                <w:b/>
                <w:sz w:val="24"/>
                <w:szCs w:val="24"/>
              </w:rPr>
            </w:pPr>
            <w:r w:rsidRPr="008C44A4">
              <w:rPr>
                <w:rFonts w:ascii="Open Sans" w:eastAsia="Open Sans" w:hAnsi="Open Sans" w:cs="Open Sans"/>
                <w:b/>
                <w:sz w:val="24"/>
                <w:szCs w:val="24"/>
              </w:rPr>
              <w:t>Sales</w:t>
            </w:r>
          </w:p>
        </w:tc>
        <w:tc>
          <w:tcPr>
            <w:tcW w:w="1860" w:type="dxa"/>
            <w:tcBorders>
              <w:top w:val="single" w:sz="8" w:space="0" w:color="FFFFFF"/>
              <w:left w:val="single" w:sz="8" w:space="0" w:color="FFFFFF"/>
              <w:bottom w:val="single" w:sz="24" w:space="0" w:color="FFFFFF"/>
              <w:right w:val="single" w:sz="8" w:space="0" w:color="FFFFFF"/>
            </w:tcBorders>
            <w:shd w:val="clear" w:color="auto" w:fill="E48312"/>
            <w:tcMar>
              <w:top w:w="60" w:type="dxa"/>
              <w:left w:w="60" w:type="dxa"/>
              <w:bottom w:w="60" w:type="dxa"/>
              <w:right w:w="60" w:type="dxa"/>
            </w:tcMar>
          </w:tcPr>
          <w:p w14:paraId="1EC5F4CF" w14:textId="77777777" w:rsidR="006B54F9" w:rsidRPr="008C44A4" w:rsidRDefault="00A7691F">
            <w:pPr>
              <w:spacing w:line="360" w:lineRule="auto"/>
              <w:rPr>
                <w:b/>
                <w:sz w:val="32"/>
                <w:szCs w:val="32"/>
              </w:rPr>
            </w:pPr>
            <w:r w:rsidRPr="008C44A4">
              <w:rPr>
                <w:b/>
                <w:sz w:val="32"/>
                <w:szCs w:val="32"/>
              </w:rPr>
              <w:t>300,000</w:t>
            </w:r>
          </w:p>
        </w:tc>
        <w:tc>
          <w:tcPr>
            <w:tcW w:w="1843" w:type="dxa"/>
            <w:tcBorders>
              <w:top w:val="single" w:sz="8" w:space="0" w:color="FFFFFF"/>
              <w:left w:val="single" w:sz="8" w:space="0" w:color="FFFFFF"/>
              <w:bottom w:val="single" w:sz="24" w:space="0" w:color="FFFFFF"/>
              <w:right w:val="single" w:sz="8" w:space="0" w:color="FFFFFF"/>
            </w:tcBorders>
            <w:shd w:val="clear" w:color="auto" w:fill="E48312"/>
            <w:tcMar>
              <w:top w:w="60" w:type="dxa"/>
              <w:left w:w="60" w:type="dxa"/>
              <w:bottom w:w="60" w:type="dxa"/>
              <w:right w:w="60" w:type="dxa"/>
            </w:tcMar>
          </w:tcPr>
          <w:p w14:paraId="2B4D6884" w14:textId="77777777" w:rsidR="006B54F9" w:rsidRPr="008C44A4" w:rsidRDefault="00A7691F">
            <w:pPr>
              <w:spacing w:line="360" w:lineRule="auto"/>
              <w:rPr>
                <w:b/>
                <w:sz w:val="32"/>
                <w:szCs w:val="32"/>
              </w:rPr>
            </w:pPr>
            <w:r w:rsidRPr="008C44A4">
              <w:rPr>
                <w:b/>
                <w:sz w:val="32"/>
                <w:szCs w:val="32"/>
              </w:rPr>
              <w:t>650,000</w:t>
            </w:r>
          </w:p>
        </w:tc>
        <w:tc>
          <w:tcPr>
            <w:tcW w:w="2029" w:type="dxa"/>
            <w:tcBorders>
              <w:top w:val="single" w:sz="8" w:space="0" w:color="FFFFFF"/>
              <w:left w:val="single" w:sz="8" w:space="0" w:color="FFFFFF"/>
              <w:bottom w:val="single" w:sz="24" w:space="0" w:color="FFFFFF"/>
              <w:right w:val="single" w:sz="8" w:space="0" w:color="FFFFFF"/>
            </w:tcBorders>
            <w:shd w:val="clear" w:color="auto" w:fill="E48312"/>
            <w:tcMar>
              <w:top w:w="60" w:type="dxa"/>
              <w:left w:w="60" w:type="dxa"/>
              <w:bottom w:w="60" w:type="dxa"/>
              <w:right w:w="60" w:type="dxa"/>
            </w:tcMar>
          </w:tcPr>
          <w:p w14:paraId="53AF5616" w14:textId="77777777" w:rsidR="006B54F9" w:rsidRPr="008C44A4" w:rsidRDefault="00A7691F">
            <w:pPr>
              <w:spacing w:line="360" w:lineRule="auto"/>
              <w:rPr>
                <w:b/>
                <w:sz w:val="32"/>
                <w:szCs w:val="32"/>
              </w:rPr>
            </w:pPr>
            <w:r w:rsidRPr="008C44A4">
              <w:rPr>
                <w:b/>
                <w:sz w:val="32"/>
                <w:szCs w:val="32"/>
              </w:rPr>
              <w:t>890,000</w:t>
            </w:r>
          </w:p>
        </w:tc>
      </w:tr>
      <w:tr w:rsidR="00491061" w14:paraId="260EE473" w14:textId="77777777">
        <w:trPr>
          <w:trHeight w:val="1042"/>
          <w:jc w:val="center"/>
        </w:trPr>
        <w:tc>
          <w:tcPr>
            <w:tcW w:w="3435" w:type="dxa"/>
            <w:shd w:val="clear" w:color="auto" w:fill="FFFFFF"/>
            <w:tcMar>
              <w:top w:w="60" w:type="dxa"/>
              <w:left w:w="60" w:type="dxa"/>
              <w:bottom w:w="60" w:type="dxa"/>
              <w:right w:w="60" w:type="dxa"/>
            </w:tcMar>
          </w:tcPr>
          <w:p w14:paraId="26C7B305"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Direct Cost of Sales</w:t>
            </w:r>
          </w:p>
        </w:tc>
        <w:tc>
          <w:tcPr>
            <w:tcW w:w="1860" w:type="dxa"/>
            <w:tcBorders>
              <w:top w:val="single" w:sz="24"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562B7F3D" w14:textId="77777777" w:rsidR="006B54F9" w:rsidRPr="008C44A4" w:rsidRDefault="00A7691F">
            <w:pPr>
              <w:spacing w:line="360" w:lineRule="auto"/>
              <w:rPr>
                <w:b/>
                <w:sz w:val="32"/>
                <w:szCs w:val="32"/>
              </w:rPr>
            </w:pPr>
            <w:r w:rsidRPr="008C44A4">
              <w:rPr>
                <w:b/>
                <w:sz w:val="32"/>
                <w:szCs w:val="32"/>
              </w:rPr>
              <w:t>65,000</w:t>
            </w:r>
          </w:p>
        </w:tc>
        <w:tc>
          <w:tcPr>
            <w:tcW w:w="1843" w:type="dxa"/>
            <w:tcBorders>
              <w:top w:val="single" w:sz="24"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5DBD1862" w14:textId="77777777" w:rsidR="006B54F9" w:rsidRPr="008C44A4" w:rsidRDefault="00A7691F">
            <w:pPr>
              <w:spacing w:line="360" w:lineRule="auto"/>
              <w:rPr>
                <w:sz w:val="32"/>
                <w:szCs w:val="32"/>
              </w:rPr>
            </w:pPr>
            <w:r w:rsidRPr="008C44A4">
              <w:rPr>
                <w:sz w:val="32"/>
                <w:szCs w:val="32"/>
              </w:rPr>
              <w:t>110,000</w:t>
            </w:r>
          </w:p>
        </w:tc>
        <w:tc>
          <w:tcPr>
            <w:tcW w:w="2029" w:type="dxa"/>
            <w:tcBorders>
              <w:top w:val="single" w:sz="24"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3A5D3D8C" w14:textId="77777777" w:rsidR="006B54F9" w:rsidRPr="008C44A4" w:rsidRDefault="00A7691F">
            <w:pPr>
              <w:spacing w:line="360" w:lineRule="auto"/>
              <w:rPr>
                <w:sz w:val="32"/>
                <w:szCs w:val="32"/>
              </w:rPr>
            </w:pPr>
            <w:r w:rsidRPr="008C44A4">
              <w:rPr>
                <w:sz w:val="32"/>
                <w:szCs w:val="32"/>
              </w:rPr>
              <w:t>220,000</w:t>
            </w:r>
          </w:p>
        </w:tc>
      </w:tr>
      <w:tr w:rsidR="00491061" w14:paraId="2F983466" w14:textId="77777777">
        <w:trPr>
          <w:trHeight w:val="1105"/>
          <w:jc w:val="center"/>
        </w:trPr>
        <w:tc>
          <w:tcPr>
            <w:tcW w:w="3435" w:type="dxa"/>
            <w:shd w:val="clear" w:color="auto" w:fill="FFFFFF"/>
            <w:tcMar>
              <w:top w:w="60" w:type="dxa"/>
              <w:left w:w="60" w:type="dxa"/>
              <w:bottom w:w="60" w:type="dxa"/>
              <w:right w:w="60" w:type="dxa"/>
            </w:tcMar>
          </w:tcPr>
          <w:p w14:paraId="245ED949"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Shipping/Postage</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65C28043" w14:textId="77777777" w:rsidR="006B54F9" w:rsidRPr="008C44A4" w:rsidRDefault="00A7691F">
            <w:pPr>
              <w:spacing w:line="360" w:lineRule="auto"/>
              <w:rPr>
                <w:b/>
                <w:sz w:val="32"/>
                <w:szCs w:val="32"/>
              </w:rPr>
            </w:pPr>
            <w:r w:rsidRPr="008C44A4">
              <w:rPr>
                <w:b/>
                <w:sz w:val="32"/>
                <w:szCs w:val="32"/>
              </w:rPr>
              <w:t>9,800</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71BF73C3" w14:textId="77777777" w:rsidR="006B54F9" w:rsidRPr="008C44A4" w:rsidRDefault="00A7691F">
            <w:pPr>
              <w:spacing w:line="360" w:lineRule="auto"/>
              <w:rPr>
                <w:sz w:val="32"/>
                <w:szCs w:val="32"/>
              </w:rPr>
            </w:pPr>
            <w:r w:rsidRPr="008C44A4">
              <w:rPr>
                <w:sz w:val="32"/>
                <w:szCs w:val="32"/>
              </w:rPr>
              <w:t>23,898</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58C8EF7B" w14:textId="77777777" w:rsidR="006B54F9" w:rsidRPr="008C44A4" w:rsidRDefault="00A7691F">
            <w:pPr>
              <w:spacing w:line="360" w:lineRule="auto"/>
              <w:rPr>
                <w:sz w:val="32"/>
                <w:szCs w:val="32"/>
              </w:rPr>
            </w:pPr>
            <w:r w:rsidRPr="008C44A4">
              <w:rPr>
                <w:sz w:val="32"/>
                <w:szCs w:val="32"/>
              </w:rPr>
              <w:t>65,966</w:t>
            </w:r>
          </w:p>
        </w:tc>
      </w:tr>
      <w:tr w:rsidR="00491061" w14:paraId="2F5D06E4" w14:textId="77777777">
        <w:trPr>
          <w:trHeight w:val="1054"/>
          <w:jc w:val="center"/>
        </w:trPr>
        <w:tc>
          <w:tcPr>
            <w:tcW w:w="3435" w:type="dxa"/>
            <w:shd w:val="clear" w:color="auto" w:fill="FFFFFF"/>
            <w:tcMar>
              <w:top w:w="60" w:type="dxa"/>
              <w:left w:w="60" w:type="dxa"/>
              <w:bottom w:w="60" w:type="dxa"/>
              <w:right w:w="60" w:type="dxa"/>
            </w:tcMar>
          </w:tcPr>
          <w:p w14:paraId="7D1F0A69"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Total Cost of Sales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2ADF6AC9" w14:textId="77777777" w:rsidR="006B54F9" w:rsidRPr="008C44A4" w:rsidRDefault="00A7691F">
            <w:pPr>
              <w:spacing w:line="360" w:lineRule="auto"/>
              <w:rPr>
                <w:b/>
                <w:sz w:val="32"/>
                <w:szCs w:val="32"/>
              </w:rPr>
            </w:pPr>
            <w:r w:rsidRPr="008C44A4">
              <w:rPr>
                <w:b/>
                <w:sz w:val="32"/>
                <w:szCs w:val="32"/>
              </w:rPr>
              <w:t>74,800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5810789C" w14:textId="77777777" w:rsidR="006B54F9" w:rsidRPr="008C44A4" w:rsidRDefault="00A7691F">
            <w:pPr>
              <w:spacing w:line="360" w:lineRule="auto"/>
              <w:rPr>
                <w:sz w:val="32"/>
                <w:szCs w:val="32"/>
              </w:rPr>
            </w:pPr>
            <w:r w:rsidRPr="008C44A4">
              <w:rPr>
                <w:sz w:val="32"/>
                <w:szCs w:val="32"/>
              </w:rPr>
              <w:t>133,988</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0AEFDF7A" w14:textId="77777777" w:rsidR="006B54F9" w:rsidRPr="008C44A4" w:rsidRDefault="00A7691F">
            <w:pPr>
              <w:spacing w:line="360" w:lineRule="auto"/>
              <w:rPr>
                <w:sz w:val="32"/>
                <w:szCs w:val="32"/>
              </w:rPr>
            </w:pPr>
            <w:r w:rsidRPr="008C44A4">
              <w:rPr>
                <w:sz w:val="32"/>
                <w:szCs w:val="32"/>
              </w:rPr>
              <w:t>285,966</w:t>
            </w:r>
          </w:p>
        </w:tc>
      </w:tr>
      <w:tr w:rsidR="00491061" w14:paraId="075DE1C3" w14:textId="77777777">
        <w:trPr>
          <w:trHeight w:val="12"/>
          <w:jc w:val="center"/>
        </w:trPr>
        <w:tc>
          <w:tcPr>
            <w:tcW w:w="3435" w:type="dxa"/>
            <w:shd w:val="clear" w:color="auto" w:fill="FFFFFF"/>
            <w:tcMar>
              <w:top w:w="60" w:type="dxa"/>
              <w:left w:w="60" w:type="dxa"/>
              <w:bottom w:w="60" w:type="dxa"/>
              <w:right w:w="60" w:type="dxa"/>
            </w:tcMar>
          </w:tcPr>
          <w:p w14:paraId="1EDE1BD1" w14:textId="77777777" w:rsidR="006B54F9" w:rsidRPr="008C44A4" w:rsidRDefault="006B54F9">
            <w:pPr>
              <w:spacing w:before="60" w:after="450" w:line="360" w:lineRule="auto"/>
              <w:rPr>
                <w:rFonts w:ascii="Open Sans" w:eastAsia="Open Sans" w:hAnsi="Open Sans" w:cs="Open Sans"/>
                <w:sz w:val="24"/>
                <w:szCs w:val="24"/>
              </w:rPr>
            </w:pP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49DDE33D"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60636B7B" w14:textId="77777777" w:rsidR="006B54F9" w:rsidRPr="008C44A4" w:rsidRDefault="006B54F9">
            <w:pPr>
              <w:spacing w:line="360" w:lineRule="auto"/>
              <w:rPr>
                <w:rFonts w:ascii="Times New Roman" w:eastAsia="Times New Roman" w:hAnsi="Times New Roman" w:cs="Times New Roman"/>
                <w:sz w:val="20"/>
                <w:szCs w:val="20"/>
              </w:rPr>
            </w:pP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611F4318" w14:textId="77777777" w:rsidR="006B54F9" w:rsidRPr="008C44A4" w:rsidRDefault="006B54F9">
            <w:pPr>
              <w:spacing w:line="360" w:lineRule="auto"/>
              <w:rPr>
                <w:rFonts w:ascii="Times New Roman" w:eastAsia="Times New Roman" w:hAnsi="Times New Roman" w:cs="Times New Roman"/>
                <w:sz w:val="20"/>
                <w:szCs w:val="20"/>
              </w:rPr>
            </w:pPr>
          </w:p>
        </w:tc>
      </w:tr>
      <w:tr w:rsidR="00491061" w14:paraId="366CFD2C" w14:textId="77777777">
        <w:trPr>
          <w:trHeight w:val="1054"/>
          <w:jc w:val="center"/>
        </w:trPr>
        <w:tc>
          <w:tcPr>
            <w:tcW w:w="3435" w:type="dxa"/>
            <w:shd w:val="clear" w:color="auto" w:fill="FFFFFF"/>
            <w:tcMar>
              <w:top w:w="60" w:type="dxa"/>
              <w:left w:w="60" w:type="dxa"/>
              <w:bottom w:w="60" w:type="dxa"/>
              <w:right w:w="60" w:type="dxa"/>
            </w:tcMar>
          </w:tcPr>
          <w:p w14:paraId="37AABADA"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Gross Margin</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2BCEFBD6" w14:textId="77777777" w:rsidR="006B54F9" w:rsidRPr="008C44A4" w:rsidRDefault="00A7691F">
            <w:pPr>
              <w:spacing w:line="360" w:lineRule="auto"/>
              <w:rPr>
                <w:b/>
                <w:sz w:val="32"/>
                <w:szCs w:val="32"/>
              </w:rPr>
            </w:pPr>
            <w:r w:rsidRPr="008C44A4">
              <w:rPr>
                <w:b/>
                <w:sz w:val="32"/>
                <w:szCs w:val="32"/>
              </w:rPr>
              <w:t>225,200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3EA014E3" w14:textId="77777777" w:rsidR="006B54F9" w:rsidRPr="008C44A4" w:rsidRDefault="00A7691F">
            <w:pPr>
              <w:spacing w:line="360" w:lineRule="auto"/>
              <w:rPr>
                <w:sz w:val="32"/>
                <w:szCs w:val="32"/>
              </w:rPr>
            </w:pPr>
            <w:r w:rsidRPr="008C44A4">
              <w:rPr>
                <w:sz w:val="32"/>
                <w:szCs w:val="32"/>
              </w:rPr>
              <w:t>516,012</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1E4E21A2" w14:textId="77777777" w:rsidR="006B54F9" w:rsidRPr="008C44A4" w:rsidRDefault="00A7691F">
            <w:pPr>
              <w:spacing w:line="360" w:lineRule="auto"/>
              <w:rPr>
                <w:sz w:val="32"/>
                <w:szCs w:val="32"/>
              </w:rPr>
            </w:pPr>
            <w:r w:rsidRPr="008C44A4">
              <w:rPr>
                <w:sz w:val="32"/>
                <w:szCs w:val="32"/>
              </w:rPr>
              <w:t>604,034</w:t>
            </w:r>
          </w:p>
        </w:tc>
      </w:tr>
      <w:tr w:rsidR="00491061" w14:paraId="441F0079" w14:textId="77777777">
        <w:trPr>
          <w:trHeight w:val="1042"/>
          <w:jc w:val="center"/>
        </w:trPr>
        <w:tc>
          <w:tcPr>
            <w:tcW w:w="3435" w:type="dxa"/>
            <w:shd w:val="clear" w:color="auto" w:fill="FFFFFF"/>
            <w:tcMar>
              <w:top w:w="60" w:type="dxa"/>
              <w:left w:w="60" w:type="dxa"/>
              <w:bottom w:w="60" w:type="dxa"/>
              <w:right w:w="60" w:type="dxa"/>
            </w:tcMar>
          </w:tcPr>
          <w:p w14:paraId="0E39591A"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Gross Margin %</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491C054C" w14:textId="77777777" w:rsidR="006B54F9" w:rsidRPr="008C44A4" w:rsidRDefault="00A7691F">
            <w:pPr>
              <w:spacing w:line="360" w:lineRule="auto"/>
              <w:rPr>
                <w:b/>
                <w:sz w:val="32"/>
                <w:szCs w:val="32"/>
              </w:rPr>
            </w:pPr>
            <w:r w:rsidRPr="008C44A4">
              <w:rPr>
                <w:b/>
                <w:sz w:val="32"/>
                <w:szCs w:val="32"/>
              </w:rPr>
              <w:t>22.52%</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5304200E" w14:textId="77777777" w:rsidR="006B54F9" w:rsidRPr="008C44A4" w:rsidRDefault="00A7691F">
            <w:pPr>
              <w:spacing w:line="360" w:lineRule="auto"/>
              <w:rPr>
                <w:sz w:val="32"/>
                <w:szCs w:val="32"/>
              </w:rPr>
            </w:pPr>
            <w:r w:rsidRPr="008C44A4">
              <w:rPr>
                <w:sz w:val="32"/>
                <w:szCs w:val="32"/>
              </w:rPr>
              <w:t>51,6%</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604EA50E" w14:textId="77777777" w:rsidR="006B54F9" w:rsidRPr="008C44A4" w:rsidRDefault="00A7691F">
            <w:pPr>
              <w:spacing w:line="360" w:lineRule="auto"/>
              <w:rPr>
                <w:sz w:val="32"/>
                <w:szCs w:val="32"/>
              </w:rPr>
            </w:pPr>
            <w:r w:rsidRPr="008C44A4">
              <w:rPr>
                <w:sz w:val="32"/>
                <w:szCs w:val="32"/>
              </w:rPr>
              <w:t>60,40%</w:t>
            </w:r>
          </w:p>
        </w:tc>
      </w:tr>
      <w:tr w:rsidR="00491061" w14:paraId="522E4A6C" w14:textId="77777777">
        <w:trPr>
          <w:trHeight w:val="150"/>
          <w:jc w:val="center"/>
        </w:trPr>
        <w:tc>
          <w:tcPr>
            <w:tcW w:w="3435" w:type="dxa"/>
            <w:shd w:val="clear" w:color="auto" w:fill="FFFFFF"/>
            <w:tcMar>
              <w:top w:w="60" w:type="dxa"/>
              <w:left w:w="60" w:type="dxa"/>
              <w:bottom w:w="60" w:type="dxa"/>
              <w:right w:w="60" w:type="dxa"/>
            </w:tcMar>
          </w:tcPr>
          <w:p w14:paraId="7461FB7E" w14:textId="77777777" w:rsidR="006B54F9" w:rsidRPr="008C44A4" w:rsidRDefault="006B54F9">
            <w:pPr>
              <w:spacing w:before="60" w:after="450" w:line="360" w:lineRule="auto"/>
              <w:rPr>
                <w:rFonts w:ascii="Open Sans" w:eastAsia="Open Sans" w:hAnsi="Open Sans" w:cs="Open Sans"/>
                <w:sz w:val="24"/>
                <w:szCs w:val="24"/>
              </w:rPr>
            </w:pPr>
          </w:p>
        </w:tc>
        <w:tc>
          <w:tcPr>
            <w:tcW w:w="1860" w:type="dxa"/>
            <w:shd w:val="clear" w:color="auto" w:fill="FFFFFF"/>
            <w:tcMar>
              <w:top w:w="60" w:type="dxa"/>
              <w:left w:w="60" w:type="dxa"/>
              <w:bottom w:w="60" w:type="dxa"/>
              <w:right w:w="60" w:type="dxa"/>
            </w:tcMar>
          </w:tcPr>
          <w:p w14:paraId="6DFA134C"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1843" w:type="dxa"/>
            <w:shd w:val="clear" w:color="auto" w:fill="FFFFFF"/>
            <w:tcMar>
              <w:top w:w="60" w:type="dxa"/>
              <w:left w:w="60" w:type="dxa"/>
              <w:bottom w:w="60" w:type="dxa"/>
              <w:right w:w="60" w:type="dxa"/>
            </w:tcMar>
          </w:tcPr>
          <w:p w14:paraId="2DC334A2"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2029" w:type="dxa"/>
            <w:shd w:val="clear" w:color="auto" w:fill="FFFFFF"/>
            <w:tcMar>
              <w:top w:w="60" w:type="dxa"/>
              <w:left w:w="60" w:type="dxa"/>
              <w:bottom w:w="60" w:type="dxa"/>
              <w:right w:w="60" w:type="dxa"/>
            </w:tcMar>
          </w:tcPr>
          <w:p w14:paraId="34C70597" w14:textId="77777777" w:rsidR="006B54F9" w:rsidRPr="008C44A4" w:rsidRDefault="006B54F9">
            <w:pPr>
              <w:spacing w:before="60" w:after="450" w:line="360" w:lineRule="auto"/>
              <w:rPr>
                <w:rFonts w:ascii="Times New Roman" w:eastAsia="Times New Roman" w:hAnsi="Times New Roman" w:cs="Times New Roman"/>
                <w:sz w:val="20"/>
                <w:szCs w:val="20"/>
              </w:rPr>
            </w:pPr>
          </w:p>
        </w:tc>
      </w:tr>
      <w:tr w:rsidR="00491061" w14:paraId="48004F62" w14:textId="77777777">
        <w:trPr>
          <w:trHeight w:val="12"/>
          <w:jc w:val="center"/>
        </w:trPr>
        <w:tc>
          <w:tcPr>
            <w:tcW w:w="3435" w:type="dxa"/>
            <w:shd w:val="clear" w:color="auto" w:fill="FFFFFF"/>
            <w:tcMar>
              <w:top w:w="60" w:type="dxa"/>
              <w:left w:w="60" w:type="dxa"/>
              <w:bottom w:w="60" w:type="dxa"/>
              <w:right w:w="60" w:type="dxa"/>
            </w:tcMar>
          </w:tcPr>
          <w:p w14:paraId="54E9DF89"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1860" w:type="dxa"/>
            <w:shd w:val="clear" w:color="auto" w:fill="FFFFFF"/>
            <w:tcMar>
              <w:top w:w="60" w:type="dxa"/>
              <w:left w:w="60" w:type="dxa"/>
              <w:bottom w:w="60" w:type="dxa"/>
              <w:right w:w="60" w:type="dxa"/>
            </w:tcMar>
          </w:tcPr>
          <w:p w14:paraId="2B315D7E"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1843" w:type="dxa"/>
            <w:shd w:val="clear" w:color="auto" w:fill="FFFFFF"/>
            <w:tcMar>
              <w:top w:w="60" w:type="dxa"/>
              <w:left w:w="60" w:type="dxa"/>
              <w:bottom w:w="60" w:type="dxa"/>
              <w:right w:w="60" w:type="dxa"/>
            </w:tcMar>
          </w:tcPr>
          <w:p w14:paraId="1FDC72A2"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2029" w:type="dxa"/>
            <w:shd w:val="clear" w:color="auto" w:fill="FFFFFF"/>
            <w:tcMar>
              <w:top w:w="60" w:type="dxa"/>
              <w:left w:w="60" w:type="dxa"/>
              <w:bottom w:w="60" w:type="dxa"/>
              <w:right w:w="60" w:type="dxa"/>
            </w:tcMar>
          </w:tcPr>
          <w:p w14:paraId="67266BBE" w14:textId="77777777" w:rsidR="006B54F9" w:rsidRPr="008C44A4" w:rsidRDefault="006B54F9">
            <w:pPr>
              <w:spacing w:before="60" w:after="450" w:line="360" w:lineRule="auto"/>
              <w:rPr>
                <w:rFonts w:ascii="Times New Roman" w:eastAsia="Times New Roman" w:hAnsi="Times New Roman" w:cs="Times New Roman"/>
                <w:sz w:val="20"/>
                <w:szCs w:val="20"/>
              </w:rPr>
            </w:pPr>
          </w:p>
        </w:tc>
      </w:tr>
      <w:tr w:rsidR="00491061" w14:paraId="18C163D1" w14:textId="77777777">
        <w:trPr>
          <w:trHeight w:val="1054"/>
          <w:jc w:val="center"/>
        </w:trPr>
        <w:tc>
          <w:tcPr>
            <w:tcW w:w="3435" w:type="dxa"/>
            <w:shd w:val="clear" w:color="auto" w:fill="FFFFFF"/>
            <w:tcMar>
              <w:top w:w="60" w:type="dxa"/>
              <w:left w:w="60" w:type="dxa"/>
              <w:bottom w:w="60" w:type="dxa"/>
              <w:right w:w="60" w:type="dxa"/>
            </w:tcMar>
          </w:tcPr>
          <w:p w14:paraId="4EF24A01" w14:textId="77777777" w:rsidR="006B54F9" w:rsidRPr="008C44A4" w:rsidRDefault="00A7691F">
            <w:pPr>
              <w:spacing w:before="60" w:after="450" w:line="360" w:lineRule="auto"/>
              <w:rPr>
                <w:rFonts w:ascii="Open Sans" w:eastAsia="Open Sans" w:hAnsi="Open Sans" w:cs="Open Sans"/>
                <w:b/>
                <w:sz w:val="24"/>
                <w:szCs w:val="24"/>
              </w:rPr>
            </w:pPr>
            <w:r w:rsidRPr="008C44A4">
              <w:rPr>
                <w:rFonts w:ascii="Open Sans" w:eastAsia="Open Sans" w:hAnsi="Open Sans" w:cs="Open Sans"/>
                <w:b/>
                <w:sz w:val="24"/>
                <w:szCs w:val="24"/>
              </w:rPr>
              <w:t>Expenses</w:t>
            </w:r>
          </w:p>
        </w:tc>
        <w:tc>
          <w:tcPr>
            <w:tcW w:w="1860" w:type="dxa"/>
            <w:shd w:val="clear" w:color="auto" w:fill="FFFFFF"/>
            <w:tcMar>
              <w:top w:w="60" w:type="dxa"/>
              <w:left w:w="60" w:type="dxa"/>
              <w:bottom w:w="60" w:type="dxa"/>
              <w:right w:w="60" w:type="dxa"/>
            </w:tcMar>
          </w:tcPr>
          <w:p w14:paraId="400DD551" w14:textId="77777777" w:rsidR="006B54F9" w:rsidRPr="008C44A4" w:rsidRDefault="006B54F9">
            <w:pPr>
              <w:spacing w:before="60" w:after="450" w:line="360" w:lineRule="auto"/>
              <w:rPr>
                <w:rFonts w:ascii="Open Sans" w:eastAsia="Open Sans" w:hAnsi="Open Sans" w:cs="Open Sans"/>
                <w:b/>
                <w:sz w:val="24"/>
                <w:szCs w:val="24"/>
              </w:rPr>
            </w:pPr>
          </w:p>
        </w:tc>
        <w:tc>
          <w:tcPr>
            <w:tcW w:w="1843" w:type="dxa"/>
            <w:shd w:val="clear" w:color="auto" w:fill="FFFFFF"/>
            <w:tcMar>
              <w:top w:w="60" w:type="dxa"/>
              <w:left w:w="60" w:type="dxa"/>
              <w:bottom w:w="60" w:type="dxa"/>
              <w:right w:w="60" w:type="dxa"/>
            </w:tcMar>
          </w:tcPr>
          <w:p w14:paraId="6DBD4CCE"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2029" w:type="dxa"/>
            <w:shd w:val="clear" w:color="auto" w:fill="FFFFFF"/>
            <w:tcMar>
              <w:top w:w="60" w:type="dxa"/>
              <w:left w:w="60" w:type="dxa"/>
              <w:bottom w:w="60" w:type="dxa"/>
              <w:right w:w="60" w:type="dxa"/>
            </w:tcMar>
          </w:tcPr>
          <w:p w14:paraId="12386683" w14:textId="77777777" w:rsidR="006B54F9" w:rsidRPr="008C44A4" w:rsidRDefault="006B54F9">
            <w:pPr>
              <w:spacing w:before="60" w:after="450" w:line="360" w:lineRule="auto"/>
              <w:rPr>
                <w:rFonts w:ascii="Times New Roman" w:eastAsia="Times New Roman" w:hAnsi="Times New Roman" w:cs="Times New Roman"/>
                <w:sz w:val="20"/>
                <w:szCs w:val="20"/>
              </w:rPr>
            </w:pPr>
          </w:p>
        </w:tc>
      </w:tr>
      <w:tr w:rsidR="00491061" w14:paraId="47B1C4E2" w14:textId="77777777">
        <w:trPr>
          <w:trHeight w:val="1042"/>
          <w:jc w:val="center"/>
        </w:trPr>
        <w:tc>
          <w:tcPr>
            <w:tcW w:w="3435" w:type="dxa"/>
            <w:shd w:val="clear" w:color="auto" w:fill="FFFFFF"/>
            <w:tcMar>
              <w:top w:w="60" w:type="dxa"/>
              <w:left w:w="60" w:type="dxa"/>
              <w:bottom w:w="60" w:type="dxa"/>
              <w:right w:w="60" w:type="dxa"/>
            </w:tcMar>
          </w:tcPr>
          <w:p w14:paraId="4E1F138E"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Temporary Staff</w:t>
            </w:r>
          </w:p>
        </w:tc>
        <w:tc>
          <w:tcPr>
            <w:tcW w:w="1860" w:type="dxa"/>
            <w:tcBorders>
              <w:top w:val="single" w:sz="8" w:space="0" w:color="FFFFFF"/>
              <w:left w:val="single" w:sz="8" w:space="0" w:color="FFFFFF"/>
              <w:bottom w:val="single" w:sz="24" w:space="0" w:color="FFFFFF"/>
              <w:right w:val="single" w:sz="8" w:space="0" w:color="FFFFFF"/>
            </w:tcBorders>
            <w:shd w:val="clear" w:color="auto" w:fill="E48312"/>
            <w:tcMar>
              <w:top w:w="20" w:type="dxa"/>
              <w:left w:w="20" w:type="dxa"/>
              <w:bottom w:w="20" w:type="dxa"/>
              <w:right w:w="20" w:type="dxa"/>
            </w:tcMar>
          </w:tcPr>
          <w:p w14:paraId="193E0521" w14:textId="77777777" w:rsidR="006B54F9" w:rsidRPr="008C44A4" w:rsidRDefault="00A7691F">
            <w:pPr>
              <w:spacing w:line="360" w:lineRule="auto"/>
              <w:rPr>
                <w:b/>
                <w:sz w:val="32"/>
                <w:szCs w:val="32"/>
              </w:rPr>
            </w:pPr>
            <w:r w:rsidRPr="008C44A4">
              <w:rPr>
                <w:b/>
                <w:sz w:val="32"/>
                <w:szCs w:val="32"/>
              </w:rPr>
              <w:t>3,874</w:t>
            </w:r>
          </w:p>
        </w:tc>
        <w:tc>
          <w:tcPr>
            <w:tcW w:w="1843" w:type="dxa"/>
            <w:tcBorders>
              <w:top w:val="single" w:sz="8" w:space="0" w:color="FFFFFF"/>
              <w:left w:val="single" w:sz="8" w:space="0" w:color="FFFFFF"/>
              <w:bottom w:val="single" w:sz="24" w:space="0" w:color="FFFFFF"/>
              <w:right w:val="single" w:sz="8" w:space="0" w:color="FFFFFF"/>
            </w:tcBorders>
            <w:shd w:val="clear" w:color="auto" w:fill="E48312"/>
            <w:tcMar>
              <w:top w:w="20" w:type="dxa"/>
              <w:left w:w="20" w:type="dxa"/>
              <w:bottom w:w="20" w:type="dxa"/>
              <w:right w:w="20" w:type="dxa"/>
            </w:tcMar>
          </w:tcPr>
          <w:p w14:paraId="7B5794F5" w14:textId="77777777" w:rsidR="006B54F9" w:rsidRPr="008C44A4" w:rsidRDefault="00A7691F">
            <w:pPr>
              <w:spacing w:line="360" w:lineRule="auto"/>
              <w:rPr>
                <w:b/>
                <w:sz w:val="32"/>
                <w:szCs w:val="32"/>
              </w:rPr>
            </w:pPr>
            <w:r w:rsidRPr="008C44A4">
              <w:rPr>
                <w:b/>
                <w:sz w:val="32"/>
                <w:szCs w:val="32"/>
              </w:rPr>
              <w:t>3,240</w:t>
            </w:r>
          </w:p>
        </w:tc>
        <w:tc>
          <w:tcPr>
            <w:tcW w:w="2029" w:type="dxa"/>
            <w:tcBorders>
              <w:top w:val="single" w:sz="8" w:space="0" w:color="FFFFFF"/>
              <w:left w:val="single" w:sz="8" w:space="0" w:color="FFFFFF"/>
              <w:bottom w:val="single" w:sz="24" w:space="0" w:color="FFFFFF"/>
              <w:right w:val="single" w:sz="8" w:space="0" w:color="FFFFFF"/>
            </w:tcBorders>
            <w:shd w:val="clear" w:color="auto" w:fill="E48312"/>
            <w:tcMar>
              <w:top w:w="20" w:type="dxa"/>
              <w:left w:w="20" w:type="dxa"/>
              <w:bottom w:w="20" w:type="dxa"/>
              <w:right w:w="20" w:type="dxa"/>
            </w:tcMar>
          </w:tcPr>
          <w:p w14:paraId="69FA7044" w14:textId="77777777" w:rsidR="006B54F9" w:rsidRPr="008C44A4" w:rsidRDefault="00A7691F">
            <w:pPr>
              <w:spacing w:line="360" w:lineRule="auto"/>
              <w:rPr>
                <w:b/>
                <w:sz w:val="32"/>
                <w:szCs w:val="32"/>
              </w:rPr>
            </w:pPr>
            <w:r w:rsidRPr="008C44A4">
              <w:rPr>
                <w:b/>
                <w:sz w:val="32"/>
                <w:szCs w:val="32"/>
              </w:rPr>
              <w:t>10,656</w:t>
            </w:r>
          </w:p>
        </w:tc>
      </w:tr>
      <w:tr w:rsidR="00491061" w14:paraId="5E7DCCC7" w14:textId="77777777">
        <w:trPr>
          <w:trHeight w:val="1042"/>
          <w:jc w:val="center"/>
        </w:trPr>
        <w:tc>
          <w:tcPr>
            <w:tcW w:w="3435" w:type="dxa"/>
            <w:shd w:val="clear" w:color="auto" w:fill="FFFFFF"/>
            <w:tcMar>
              <w:top w:w="60" w:type="dxa"/>
              <w:left w:w="60" w:type="dxa"/>
              <w:bottom w:w="60" w:type="dxa"/>
              <w:right w:w="60" w:type="dxa"/>
            </w:tcMar>
          </w:tcPr>
          <w:p w14:paraId="09DAE653"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Depreciation</w:t>
            </w:r>
          </w:p>
        </w:tc>
        <w:tc>
          <w:tcPr>
            <w:tcW w:w="1860" w:type="dxa"/>
            <w:tcBorders>
              <w:top w:val="single" w:sz="24"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2DC2B7EC" w14:textId="77777777" w:rsidR="006B54F9" w:rsidRPr="008C44A4" w:rsidRDefault="00A7691F">
            <w:pPr>
              <w:spacing w:line="360" w:lineRule="auto"/>
              <w:rPr>
                <w:b/>
                <w:sz w:val="32"/>
                <w:szCs w:val="32"/>
              </w:rPr>
            </w:pPr>
            <w:r w:rsidRPr="008C44A4">
              <w:rPr>
                <w:b/>
                <w:sz w:val="32"/>
                <w:szCs w:val="32"/>
              </w:rPr>
              <w:t>2,311</w:t>
            </w:r>
          </w:p>
        </w:tc>
        <w:tc>
          <w:tcPr>
            <w:tcW w:w="1843" w:type="dxa"/>
            <w:tcBorders>
              <w:top w:val="single" w:sz="24"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2216B44D" w14:textId="77777777" w:rsidR="006B54F9" w:rsidRPr="008C44A4" w:rsidRDefault="00A7691F">
            <w:pPr>
              <w:spacing w:line="360" w:lineRule="auto"/>
              <w:rPr>
                <w:sz w:val="32"/>
                <w:szCs w:val="32"/>
              </w:rPr>
            </w:pPr>
            <w:r w:rsidRPr="008C44A4">
              <w:rPr>
                <w:sz w:val="32"/>
                <w:szCs w:val="32"/>
              </w:rPr>
              <w:t>2,311</w:t>
            </w:r>
          </w:p>
        </w:tc>
        <w:tc>
          <w:tcPr>
            <w:tcW w:w="2029" w:type="dxa"/>
            <w:tcBorders>
              <w:top w:val="single" w:sz="24"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5C0FA019" w14:textId="77777777" w:rsidR="006B54F9" w:rsidRPr="008C44A4" w:rsidRDefault="00A7691F">
            <w:pPr>
              <w:spacing w:line="360" w:lineRule="auto"/>
              <w:rPr>
                <w:sz w:val="32"/>
                <w:szCs w:val="32"/>
              </w:rPr>
            </w:pPr>
            <w:r w:rsidRPr="008C44A4">
              <w:rPr>
                <w:sz w:val="32"/>
                <w:szCs w:val="32"/>
              </w:rPr>
              <w:t>2,310</w:t>
            </w:r>
          </w:p>
        </w:tc>
      </w:tr>
      <w:tr w:rsidR="00491061" w14:paraId="39D0B9B2" w14:textId="77777777">
        <w:trPr>
          <w:trHeight w:val="1042"/>
          <w:jc w:val="center"/>
        </w:trPr>
        <w:tc>
          <w:tcPr>
            <w:tcW w:w="3435" w:type="dxa"/>
            <w:shd w:val="clear" w:color="auto" w:fill="FFFFFF"/>
            <w:tcMar>
              <w:top w:w="60" w:type="dxa"/>
              <w:left w:w="60" w:type="dxa"/>
              <w:bottom w:w="60" w:type="dxa"/>
              <w:right w:w="60" w:type="dxa"/>
            </w:tcMar>
          </w:tcPr>
          <w:p w14:paraId="1B25C523"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Office Supplies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13089733" w14:textId="77777777" w:rsidR="006B54F9" w:rsidRPr="008C44A4" w:rsidRDefault="00A7691F">
            <w:pPr>
              <w:spacing w:line="360" w:lineRule="auto"/>
              <w:rPr>
                <w:b/>
                <w:sz w:val="32"/>
                <w:szCs w:val="32"/>
              </w:rPr>
            </w:pPr>
            <w:r w:rsidRPr="008C44A4">
              <w:rPr>
                <w:b/>
                <w:sz w:val="32"/>
                <w:szCs w:val="32"/>
              </w:rPr>
              <w:t>1,537</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4B9D3DF1" w14:textId="77777777" w:rsidR="006B54F9" w:rsidRPr="008C44A4" w:rsidRDefault="00A7691F">
            <w:pPr>
              <w:spacing w:line="360" w:lineRule="auto"/>
              <w:rPr>
                <w:sz w:val="32"/>
                <w:szCs w:val="32"/>
              </w:rPr>
            </w:pPr>
            <w:r w:rsidRPr="008C44A4">
              <w:rPr>
                <w:sz w:val="32"/>
                <w:szCs w:val="32"/>
              </w:rPr>
              <w:t>1,856</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6A5E2C27" w14:textId="77777777" w:rsidR="006B54F9" w:rsidRPr="008C44A4" w:rsidRDefault="00A7691F">
            <w:pPr>
              <w:spacing w:line="360" w:lineRule="auto"/>
              <w:rPr>
                <w:sz w:val="32"/>
                <w:szCs w:val="32"/>
              </w:rPr>
            </w:pPr>
            <w:r w:rsidRPr="008C44A4">
              <w:rPr>
                <w:sz w:val="32"/>
                <w:szCs w:val="32"/>
              </w:rPr>
              <w:t>1,942</w:t>
            </w:r>
          </w:p>
        </w:tc>
      </w:tr>
      <w:tr w:rsidR="00491061" w14:paraId="09034A44" w14:textId="77777777">
        <w:trPr>
          <w:trHeight w:val="1042"/>
          <w:jc w:val="center"/>
        </w:trPr>
        <w:tc>
          <w:tcPr>
            <w:tcW w:w="3435" w:type="dxa"/>
            <w:shd w:val="clear" w:color="auto" w:fill="FFFFFF"/>
            <w:tcMar>
              <w:top w:w="60" w:type="dxa"/>
              <w:left w:w="60" w:type="dxa"/>
              <w:bottom w:w="60" w:type="dxa"/>
              <w:right w:w="60" w:type="dxa"/>
            </w:tcMar>
          </w:tcPr>
          <w:p w14:paraId="1770C03A"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Travel/Entertainment</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5B8B2D63" w14:textId="77777777" w:rsidR="006B54F9" w:rsidRPr="008C44A4" w:rsidRDefault="00A7691F">
            <w:pPr>
              <w:spacing w:line="360" w:lineRule="auto"/>
              <w:rPr>
                <w:b/>
                <w:sz w:val="32"/>
                <w:szCs w:val="32"/>
              </w:rPr>
            </w:pPr>
            <w:r w:rsidRPr="008C44A4">
              <w:rPr>
                <w:b/>
                <w:sz w:val="32"/>
                <w:szCs w:val="32"/>
              </w:rPr>
              <w:t>5,000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05591146" w14:textId="77777777" w:rsidR="006B54F9" w:rsidRPr="008C44A4" w:rsidRDefault="00A7691F">
            <w:pPr>
              <w:spacing w:line="360" w:lineRule="auto"/>
              <w:rPr>
                <w:sz w:val="32"/>
                <w:szCs w:val="32"/>
              </w:rPr>
            </w:pPr>
            <w:r w:rsidRPr="008C44A4">
              <w:rPr>
                <w:sz w:val="32"/>
                <w:szCs w:val="32"/>
              </w:rPr>
              <w:t>6,786</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44F869E5" w14:textId="77777777" w:rsidR="006B54F9" w:rsidRPr="008C44A4" w:rsidRDefault="00A7691F">
            <w:pPr>
              <w:spacing w:line="360" w:lineRule="auto"/>
              <w:rPr>
                <w:sz w:val="32"/>
                <w:szCs w:val="32"/>
              </w:rPr>
            </w:pPr>
            <w:r w:rsidRPr="008C44A4">
              <w:rPr>
                <w:sz w:val="32"/>
                <w:szCs w:val="32"/>
              </w:rPr>
              <w:t>9,551</w:t>
            </w:r>
          </w:p>
        </w:tc>
      </w:tr>
      <w:tr w:rsidR="00491061" w14:paraId="4AE0CCC4" w14:textId="77777777">
        <w:trPr>
          <w:trHeight w:val="1042"/>
          <w:jc w:val="center"/>
        </w:trPr>
        <w:tc>
          <w:tcPr>
            <w:tcW w:w="3435" w:type="dxa"/>
            <w:shd w:val="clear" w:color="auto" w:fill="FFFFFF"/>
            <w:tcMar>
              <w:top w:w="60" w:type="dxa"/>
              <w:left w:w="60" w:type="dxa"/>
              <w:bottom w:w="60" w:type="dxa"/>
              <w:right w:w="60" w:type="dxa"/>
            </w:tcMar>
          </w:tcPr>
          <w:p w14:paraId="5E44BE89"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Marketing/Promotion</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0E4E7194" w14:textId="77777777" w:rsidR="006B54F9" w:rsidRPr="008C44A4" w:rsidRDefault="00A7691F">
            <w:pPr>
              <w:spacing w:line="360" w:lineRule="auto"/>
              <w:rPr>
                <w:b/>
                <w:sz w:val="32"/>
                <w:szCs w:val="32"/>
              </w:rPr>
            </w:pPr>
            <w:r w:rsidRPr="008C44A4">
              <w:rPr>
                <w:b/>
                <w:sz w:val="32"/>
                <w:szCs w:val="32"/>
              </w:rPr>
              <w:t>6,000</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7267EC24" w14:textId="77777777" w:rsidR="006B54F9" w:rsidRPr="008C44A4" w:rsidRDefault="00A7691F">
            <w:pPr>
              <w:spacing w:line="360" w:lineRule="auto"/>
              <w:rPr>
                <w:sz w:val="32"/>
                <w:szCs w:val="32"/>
              </w:rPr>
            </w:pPr>
            <w:r w:rsidRPr="008C44A4">
              <w:rPr>
                <w:sz w:val="32"/>
                <w:szCs w:val="32"/>
              </w:rPr>
              <w:t>8,000</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17DB15D2" w14:textId="77777777" w:rsidR="006B54F9" w:rsidRPr="008C44A4" w:rsidRDefault="00A7691F">
            <w:pPr>
              <w:spacing w:line="360" w:lineRule="auto"/>
              <w:rPr>
                <w:sz w:val="32"/>
                <w:szCs w:val="32"/>
              </w:rPr>
            </w:pPr>
            <w:r w:rsidRPr="008C44A4">
              <w:rPr>
                <w:sz w:val="32"/>
                <w:szCs w:val="32"/>
              </w:rPr>
              <w:t>9,000</w:t>
            </w:r>
          </w:p>
        </w:tc>
      </w:tr>
      <w:tr w:rsidR="00491061" w14:paraId="37117675" w14:textId="77777777">
        <w:trPr>
          <w:trHeight w:val="1042"/>
          <w:jc w:val="center"/>
        </w:trPr>
        <w:tc>
          <w:tcPr>
            <w:tcW w:w="3435" w:type="dxa"/>
            <w:shd w:val="clear" w:color="auto" w:fill="FFFFFF"/>
            <w:tcMar>
              <w:top w:w="60" w:type="dxa"/>
              <w:left w:w="60" w:type="dxa"/>
              <w:bottom w:w="60" w:type="dxa"/>
              <w:right w:w="60" w:type="dxa"/>
            </w:tcMar>
          </w:tcPr>
          <w:p w14:paraId="2D1C4CE0"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Maintenance</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31BE06C4" w14:textId="77777777" w:rsidR="006B54F9" w:rsidRPr="008C44A4" w:rsidRDefault="00A7691F">
            <w:pPr>
              <w:spacing w:line="360" w:lineRule="auto"/>
              <w:rPr>
                <w:b/>
                <w:sz w:val="32"/>
                <w:szCs w:val="32"/>
              </w:rPr>
            </w:pPr>
            <w:r w:rsidRPr="008C44A4">
              <w:rPr>
                <w:b/>
                <w:sz w:val="32"/>
                <w:szCs w:val="32"/>
              </w:rPr>
              <w:t>2,000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62165B6D" w14:textId="77777777" w:rsidR="006B54F9" w:rsidRPr="008C44A4" w:rsidRDefault="00A7691F">
            <w:pPr>
              <w:spacing w:line="360" w:lineRule="auto"/>
              <w:rPr>
                <w:sz w:val="32"/>
                <w:szCs w:val="32"/>
              </w:rPr>
            </w:pPr>
            <w:r w:rsidRPr="008C44A4">
              <w:rPr>
                <w:sz w:val="32"/>
                <w:szCs w:val="32"/>
              </w:rPr>
              <w:t>2,200</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0EBE56B7" w14:textId="77777777" w:rsidR="006B54F9" w:rsidRPr="008C44A4" w:rsidRDefault="00A7691F">
            <w:pPr>
              <w:spacing w:line="360" w:lineRule="auto"/>
              <w:rPr>
                <w:sz w:val="32"/>
                <w:szCs w:val="32"/>
              </w:rPr>
            </w:pPr>
            <w:r w:rsidRPr="008C44A4">
              <w:rPr>
                <w:sz w:val="32"/>
                <w:szCs w:val="32"/>
              </w:rPr>
              <w:t>2,452</w:t>
            </w:r>
          </w:p>
        </w:tc>
      </w:tr>
      <w:tr w:rsidR="00491061" w14:paraId="2595533B" w14:textId="77777777">
        <w:trPr>
          <w:trHeight w:val="1054"/>
          <w:jc w:val="center"/>
        </w:trPr>
        <w:tc>
          <w:tcPr>
            <w:tcW w:w="3435" w:type="dxa"/>
            <w:shd w:val="clear" w:color="auto" w:fill="FFFFFF"/>
            <w:tcMar>
              <w:top w:w="60" w:type="dxa"/>
              <w:left w:w="60" w:type="dxa"/>
              <w:bottom w:w="60" w:type="dxa"/>
              <w:right w:w="60" w:type="dxa"/>
            </w:tcMar>
          </w:tcPr>
          <w:p w14:paraId="33FA4763"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Dues/Subscriptions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2391757C" w14:textId="77777777" w:rsidR="006B54F9" w:rsidRPr="008C44A4" w:rsidRDefault="00A7691F">
            <w:pPr>
              <w:spacing w:line="360" w:lineRule="auto"/>
              <w:rPr>
                <w:b/>
                <w:sz w:val="32"/>
                <w:szCs w:val="32"/>
              </w:rPr>
            </w:pPr>
            <w:r w:rsidRPr="008C44A4">
              <w:rPr>
                <w:b/>
                <w:sz w:val="32"/>
                <w:szCs w:val="32"/>
              </w:rPr>
              <w:t>1,683</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1E54EBB1" w14:textId="77777777" w:rsidR="006B54F9" w:rsidRPr="008C44A4" w:rsidRDefault="00A7691F">
            <w:pPr>
              <w:spacing w:line="360" w:lineRule="auto"/>
              <w:rPr>
                <w:sz w:val="32"/>
                <w:szCs w:val="32"/>
              </w:rPr>
            </w:pPr>
            <w:r w:rsidRPr="008C44A4">
              <w:rPr>
                <w:sz w:val="32"/>
                <w:szCs w:val="32"/>
              </w:rPr>
              <w:t>3,295</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3AE2B061" w14:textId="77777777" w:rsidR="006B54F9" w:rsidRPr="008C44A4" w:rsidRDefault="00A7691F">
            <w:pPr>
              <w:spacing w:line="360" w:lineRule="auto"/>
              <w:rPr>
                <w:sz w:val="32"/>
                <w:szCs w:val="32"/>
              </w:rPr>
            </w:pPr>
            <w:r w:rsidRPr="008C44A4">
              <w:rPr>
                <w:sz w:val="32"/>
                <w:szCs w:val="32"/>
              </w:rPr>
              <w:t>7,724</w:t>
            </w:r>
          </w:p>
        </w:tc>
      </w:tr>
      <w:tr w:rsidR="00491061" w14:paraId="5C477E39" w14:textId="77777777">
        <w:trPr>
          <w:trHeight w:val="1042"/>
          <w:jc w:val="center"/>
        </w:trPr>
        <w:tc>
          <w:tcPr>
            <w:tcW w:w="3435" w:type="dxa"/>
            <w:shd w:val="clear" w:color="auto" w:fill="FFFFFF"/>
            <w:tcMar>
              <w:top w:w="60" w:type="dxa"/>
              <w:left w:w="60" w:type="dxa"/>
              <w:bottom w:w="60" w:type="dxa"/>
              <w:right w:w="60" w:type="dxa"/>
            </w:tcMar>
          </w:tcPr>
          <w:p w14:paraId="6CA6B7AD"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Photocopies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52E15F5C" w14:textId="77777777" w:rsidR="006B54F9" w:rsidRPr="008C44A4" w:rsidRDefault="00A7691F">
            <w:pPr>
              <w:spacing w:line="360" w:lineRule="auto"/>
              <w:rPr>
                <w:b/>
                <w:sz w:val="32"/>
                <w:szCs w:val="32"/>
              </w:rPr>
            </w:pPr>
            <w:r w:rsidRPr="008C44A4">
              <w:rPr>
                <w:b/>
                <w:sz w:val="32"/>
                <w:szCs w:val="32"/>
              </w:rPr>
              <w:t>1,805</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2B141B79" w14:textId="77777777" w:rsidR="006B54F9" w:rsidRPr="008C44A4" w:rsidRDefault="00A7691F">
            <w:pPr>
              <w:spacing w:line="360" w:lineRule="auto"/>
              <w:rPr>
                <w:sz w:val="32"/>
                <w:szCs w:val="32"/>
              </w:rPr>
            </w:pPr>
            <w:r w:rsidRPr="008C44A4">
              <w:rPr>
                <w:sz w:val="32"/>
                <w:szCs w:val="32"/>
              </w:rPr>
              <w:t>2,291</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3D6EBCA3" w14:textId="77777777" w:rsidR="006B54F9" w:rsidRPr="008C44A4" w:rsidRDefault="00A7691F">
            <w:pPr>
              <w:spacing w:line="360" w:lineRule="auto"/>
              <w:rPr>
                <w:sz w:val="32"/>
                <w:szCs w:val="32"/>
              </w:rPr>
            </w:pPr>
            <w:r w:rsidRPr="008C44A4">
              <w:rPr>
                <w:sz w:val="32"/>
                <w:szCs w:val="32"/>
              </w:rPr>
              <w:t>2,549</w:t>
            </w:r>
          </w:p>
        </w:tc>
      </w:tr>
      <w:tr w:rsidR="00491061" w14:paraId="3E14B8FA" w14:textId="77777777">
        <w:trPr>
          <w:trHeight w:val="1042"/>
          <w:jc w:val="center"/>
        </w:trPr>
        <w:tc>
          <w:tcPr>
            <w:tcW w:w="3435" w:type="dxa"/>
            <w:shd w:val="clear" w:color="auto" w:fill="FFFFFF"/>
            <w:tcMar>
              <w:top w:w="60" w:type="dxa"/>
              <w:left w:w="60" w:type="dxa"/>
              <w:bottom w:w="60" w:type="dxa"/>
              <w:right w:w="60" w:type="dxa"/>
            </w:tcMar>
          </w:tcPr>
          <w:p w14:paraId="3DC235B6"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Cellular Phone</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5E935B43" w14:textId="77777777" w:rsidR="006B54F9" w:rsidRPr="008C44A4" w:rsidRDefault="00A7691F">
            <w:pPr>
              <w:spacing w:line="360" w:lineRule="auto"/>
              <w:rPr>
                <w:b/>
                <w:sz w:val="32"/>
                <w:szCs w:val="32"/>
              </w:rPr>
            </w:pPr>
            <w:r w:rsidRPr="008C44A4">
              <w:rPr>
                <w:b/>
                <w:sz w:val="32"/>
                <w:szCs w:val="32"/>
              </w:rPr>
              <w:t>2,073</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5620F281" w14:textId="77777777" w:rsidR="006B54F9" w:rsidRPr="008C44A4" w:rsidRDefault="00A7691F">
            <w:pPr>
              <w:spacing w:line="360" w:lineRule="auto"/>
              <w:rPr>
                <w:sz w:val="32"/>
                <w:szCs w:val="32"/>
              </w:rPr>
            </w:pPr>
            <w:r w:rsidRPr="008C44A4">
              <w:rPr>
                <w:sz w:val="32"/>
                <w:szCs w:val="32"/>
              </w:rPr>
              <w:t>2,529</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49041E8C" w14:textId="77777777" w:rsidR="006B54F9" w:rsidRPr="008C44A4" w:rsidRDefault="00A7691F">
            <w:pPr>
              <w:spacing w:line="360" w:lineRule="auto"/>
              <w:rPr>
                <w:sz w:val="32"/>
                <w:szCs w:val="32"/>
              </w:rPr>
            </w:pPr>
            <w:r w:rsidRPr="008C44A4">
              <w:rPr>
                <w:sz w:val="32"/>
                <w:szCs w:val="32"/>
              </w:rPr>
              <w:t>2,861</w:t>
            </w:r>
          </w:p>
        </w:tc>
      </w:tr>
      <w:tr w:rsidR="00491061" w14:paraId="67223DDF" w14:textId="77777777">
        <w:trPr>
          <w:trHeight w:val="1042"/>
          <w:jc w:val="center"/>
        </w:trPr>
        <w:tc>
          <w:tcPr>
            <w:tcW w:w="3435" w:type="dxa"/>
            <w:shd w:val="clear" w:color="auto" w:fill="FFFFFF"/>
            <w:tcMar>
              <w:top w:w="60" w:type="dxa"/>
              <w:left w:w="60" w:type="dxa"/>
              <w:bottom w:w="60" w:type="dxa"/>
              <w:right w:w="60" w:type="dxa"/>
            </w:tcMar>
          </w:tcPr>
          <w:p w14:paraId="3C0919AD"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Telephone</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442AC6EE" w14:textId="77777777" w:rsidR="006B54F9" w:rsidRPr="008C44A4" w:rsidRDefault="00A7691F">
            <w:pPr>
              <w:spacing w:line="360" w:lineRule="auto"/>
              <w:rPr>
                <w:b/>
                <w:sz w:val="32"/>
                <w:szCs w:val="32"/>
              </w:rPr>
            </w:pPr>
            <w:r w:rsidRPr="008C44A4">
              <w:rPr>
                <w:b/>
                <w:sz w:val="32"/>
                <w:szCs w:val="32"/>
              </w:rPr>
              <w:t>3,683</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381E846F" w14:textId="77777777" w:rsidR="006B54F9" w:rsidRPr="008C44A4" w:rsidRDefault="00A7691F">
            <w:pPr>
              <w:spacing w:line="360" w:lineRule="auto"/>
              <w:rPr>
                <w:sz w:val="32"/>
                <w:szCs w:val="32"/>
              </w:rPr>
            </w:pPr>
            <w:r w:rsidRPr="008C44A4">
              <w:rPr>
                <w:sz w:val="32"/>
                <w:szCs w:val="32"/>
              </w:rPr>
              <w:t>6,835</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05CB665A" w14:textId="77777777" w:rsidR="006B54F9" w:rsidRPr="008C44A4" w:rsidRDefault="00A7691F">
            <w:pPr>
              <w:spacing w:line="360" w:lineRule="auto"/>
              <w:rPr>
                <w:sz w:val="32"/>
                <w:szCs w:val="32"/>
              </w:rPr>
            </w:pPr>
            <w:r w:rsidRPr="008C44A4">
              <w:rPr>
                <w:sz w:val="32"/>
                <w:szCs w:val="32"/>
              </w:rPr>
              <w:t>7,250</w:t>
            </w:r>
          </w:p>
        </w:tc>
      </w:tr>
      <w:tr w:rsidR="00491061" w14:paraId="4A06C81D" w14:textId="77777777">
        <w:trPr>
          <w:trHeight w:val="1042"/>
          <w:jc w:val="center"/>
        </w:trPr>
        <w:tc>
          <w:tcPr>
            <w:tcW w:w="3435" w:type="dxa"/>
            <w:shd w:val="clear" w:color="auto" w:fill="FFFFFF"/>
            <w:tcMar>
              <w:top w:w="60" w:type="dxa"/>
              <w:left w:w="60" w:type="dxa"/>
              <w:bottom w:w="60" w:type="dxa"/>
              <w:right w:w="60" w:type="dxa"/>
            </w:tcMar>
          </w:tcPr>
          <w:p w14:paraId="27AC702D"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Vehicle Expenses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1D5831DC" w14:textId="77777777" w:rsidR="006B54F9" w:rsidRPr="008C44A4" w:rsidRDefault="00A7691F">
            <w:pPr>
              <w:spacing w:line="360" w:lineRule="auto"/>
              <w:rPr>
                <w:b/>
                <w:sz w:val="32"/>
                <w:szCs w:val="32"/>
              </w:rPr>
            </w:pPr>
            <w:r w:rsidRPr="008C44A4">
              <w:rPr>
                <w:b/>
                <w:sz w:val="32"/>
                <w:szCs w:val="32"/>
              </w:rPr>
              <w:t>2,800</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5B7D91A6" w14:textId="77777777" w:rsidR="006B54F9" w:rsidRPr="008C44A4" w:rsidRDefault="00A7691F">
            <w:pPr>
              <w:spacing w:line="360" w:lineRule="auto"/>
              <w:rPr>
                <w:sz w:val="32"/>
                <w:szCs w:val="32"/>
              </w:rPr>
            </w:pPr>
            <w:r w:rsidRPr="008C44A4">
              <w:rPr>
                <w:sz w:val="32"/>
                <w:szCs w:val="32"/>
              </w:rPr>
              <w:t>2,088</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7B496724" w14:textId="77777777" w:rsidR="006B54F9" w:rsidRPr="008C44A4" w:rsidRDefault="00A7691F">
            <w:pPr>
              <w:spacing w:line="360" w:lineRule="auto"/>
              <w:rPr>
                <w:sz w:val="32"/>
                <w:szCs w:val="32"/>
              </w:rPr>
            </w:pPr>
            <w:r w:rsidRPr="008C44A4">
              <w:rPr>
                <w:sz w:val="32"/>
                <w:szCs w:val="32"/>
              </w:rPr>
              <w:t>2,393</w:t>
            </w:r>
          </w:p>
        </w:tc>
      </w:tr>
      <w:tr w:rsidR="00491061" w14:paraId="7AFEA5CF" w14:textId="77777777">
        <w:trPr>
          <w:trHeight w:val="1054"/>
          <w:jc w:val="center"/>
        </w:trPr>
        <w:tc>
          <w:tcPr>
            <w:tcW w:w="3435" w:type="dxa"/>
            <w:shd w:val="clear" w:color="auto" w:fill="FFFFFF"/>
            <w:tcMar>
              <w:top w:w="60" w:type="dxa"/>
              <w:left w:w="60" w:type="dxa"/>
              <w:bottom w:w="60" w:type="dxa"/>
              <w:right w:w="60" w:type="dxa"/>
            </w:tcMar>
          </w:tcPr>
          <w:p w14:paraId="0137DA14"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Internet Fees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56B5E710" w14:textId="77777777" w:rsidR="006B54F9" w:rsidRPr="008C44A4" w:rsidRDefault="00A7691F">
            <w:pPr>
              <w:spacing w:line="360" w:lineRule="auto"/>
              <w:rPr>
                <w:b/>
                <w:sz w:val="32"/>
                <w:szCs w:val="32"/>
              </w:rPr>
            </w:pPr>
            <w:r w:rsidRPr="008C44A4">
              <w:rPr>
                <w:b/>
                <w:sz w:val="32"/>
                <w:szCs w:val="32"/>
              </w:rPr>
              <w:t>10,000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1B6E3AB1" w14:textId="77777777" w:rsidR="006B54F9" w:rsidRPr="008C44A4" w:rsidRDefault="00A7691F">
            <w:pPr>
              <w:spacing w:line="360" w:lineRule="auto"/>
              <w:rPr>
                <w:sz w:val="32"/>
                <w:szCs w:val="32"/>
              </w:rPr>
            </w:pPr>
            <w:r w:rsidRPr="008C44A4">
              <w:rPr>
                <w:sz w:val="32"/>
                <w:szCs w:val="32"/>
              </w:rPr>
              <w:t>10,000</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6ECE4A20" w14:textId="77777777" w:rsidR="006B54F9" w:rsidRPr="008C44A4" w:rsidRDefault="00A7691F">
            <w:pPr>
              <w:spacing w:line="360" w:lineRule="auto"/>
              <w:rPr>
                <w:sz w:val="32"/>
                <w:szCs w:val="32"/>
              </w:rPr>
            </w:pPr>
            <w:r w:rsidRPr="008C44A4">
              <w:rPr>
                <w:sz w:val="32"/>
                <w:szCs w:val="32"/>
              </w:rPr>
              <w:t>10,000</w:t>
            </w:r>
          </w:p>
        </w:tc>
      </w:tr>
      <w:tr w:rsidR="00491061" w14:paraId="7D70EB7B" w14:textId="77777777">
        <w:trPr>
          <w:trHeight w:val="1042"/>
          <w:jc w:val="center"/>
        </w:trPr>
        <w:tc>
          <w:tcPr>
            <w:tcW w:w="3435" w:type="dxa"/>
            <w:shd w:val="clear" w:color="auto" w:fill="FFFFFF"/>
            <w:tcMar>
              <w:top w:w="60" w:type="dxa"/>
              <w:left w:w="60" w:type="dxa"/>
              <w:bottom w:w="60" w:type="dxa"/>
              <w:right w:w="60" w:type="dxa"/>
            </w:tcMar>
          </w:tcPr>
          <w:p w14:paraId="162BDD87"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Rent</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2BDE4A1A" w14:textId="77777777" w:rsidR="006B54F9" w:rsidRPr="008C44A4" w:rsidRDefault="00A7691F">
            <w:pPr>
              <w:spacing w:line="360" w:lineRule="auto"/>
              <w:rPr>
                <w:b/>
                <w:sz w:val="32"/>
                <w:szCs w:val="32"/>
              </w:rPr>
            </w:pPr>
            <w:r w:rsidRPr="008C44A4">
              <w:rPr>
                <w:b/>
                <w:sz w:val="32"/>
                <w:szCs w:val="32"/>
              </w:rPr>
              <w:t>2,400</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09CD9AEB" w14:textId="77777777" w:rsidR="006B54F9" w:rsidRPr="008C44A4" w:rsidRDefault="00A7691F">
            <w:pPr>
              <w:spacing w:line="360" w:lineRule="auto"/>
              <w:rPr>
                <w:sz w:val="32"/>
                <w:szCs w:val="32"/>
              </w:rPr>
            </w:pPr>
            <w:r w:rsidRPr="008C44A4">
              <w:rPr>
                <w:sz w:val="32"/>
                <w:szCs w:val="32"/>
              </w:rPr>
              <w:t>6,433</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2FBCEA2F" w14:textId="77777777" w:rsidR="006B54F9" w:rsidRPr="008C44A4" w:rsidRDefault="00A7691F">
            <w:pPr>
              <w:spacing w:line="360" w:lineRule="auto"/>
              <w:rPr>
                <w:sz w:val="32"/>
                <w:szCs w:val="32"/>
              </w:rPr>
            </w:pPr>
            <w:r w:rsidRPr="008C44A4">
              <w:rPr>
                <w:sz w:val="32"/>
                <w:szCs w:val="32"/>
              </w:rPr>
              <w:t>6,776</w:t>
            </w:r>
          </w:p>
        </w:tc>
      </w:tr>
      <w:tr w:rsidR="00491061" w14:paraId="77723F05" w14:textId="77777777">
        <w:trPr>
          <w:trHeight w:val="1042"/>
          <w:jc w:val="center"/>
        </w:trPr>
        <w:tc>
          <w:tcPr>
            <w:tcW w:w="3435" w:type="dxa"/>
            <w:shd w:val="clear" w:color="auto" w:fill="FFFFFF"/>
            <w:tcMar>
              <w:top w:w="60" w:type="dxa"/>
              <w:left w:w="60" w:type="dxa"/>
              <w:bottom w:w="60" w:type="dxa"/>
              <w:right w:w="60" w:type="dxa"/>
            </w:tcMar>
          </w:tcPr>
          <w:p w14:paraId="7006C8CA"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Utilities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4F51D801" w14:textId="77777777" w:rsidR="006B54F9" w:rsidRPr="008C44A4" w:rsidRDefault="00A7691F">
            <w:pPr>
              <w:spacing w:line="360" w:lineRule="auto"/>
              <w:rPr>
                <w:b/>
                <w:sz w:val="32"/>
                <w:szCs w:val="32"/>
              </w:rPr>
            </w:pPr>
            <w:r w:rsidRPr="008C44A4">
              <w:rPr>
                <w:b/>
                <w:sz w:val="32"/>
                <w:szCs w:val="32"/>
              </w:rPr>
              <w:t>1,000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11D88A7D" w14:textId="77777777" w:rsidR="006B54F9" w:rsidRPr="008C44A4" w:rsidRDefault="00A7691F">
            <w:pPr>
              <w:spacing w:line="360" w:lineRule="auto"/>
              <w:rPr>
                <w:sz w:val="32"/>
                <w:szCs w:val="32"/>
              </w:rPr>
            </w:pPr>
            <w:r w:rsidRPr="008C44A4">
              <w:rPr>
                <w:sz w:val="32"/>
                <w:szCs w:val="32"/>
              </w:rPr>
              <w:t>1,000</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3B459502" w14:textId="77777777" w:rsidR="006B54F9" w:rsidRPr="008C44A4" w:rsidRDefault="00A7691F">
            <w:pPr>
              <w:spacing w:line="360" w:lineRule="auto"/>
              <w:rPr>
                <w:sz w:val="32"/>
                <w:szCs w:val="32"/>
              </w:rPr>
            </w:pPr>
            <w:r w:rsidRPr="008C44A4">
              <w:rPr>
                <w:sz w:val="32"/>
                <w:szCs w:val="32"/>
              </w:rPr>
              <w:t>1,000</w:t>
            </w:r>
          </w:p>
        </w:tc>
      </w:tr>
      <w:tr w:rsidR="00491061" w14:paraId="050150CE" w14:textId="77777777">
        <w:trPr>
          <w:trHeight w:val="1042"/>
          <w:jc w:val="center"/>
        </w:trPr>
        <w:tc>
          <w:tcPr>
            <w:tcW w:w="3435" w:type="dxa"/>
            <w:shd w:val="clear" w:color="auto" w:fill="FFFFFF"/>
            <w:tcMar>
              <w:top w:w="60" w:type="dxa"/>
              <w:left w:w="60" w:type="dxa"/>
              <w:bottom w:w="60" w:type="dxa"/>
              <w:right w:w="60" w:type="dxa"/>
            </w:tcMar>
          </w:tcPr>
          <w:p w14:paraId="74E8A616"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Insurance</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1C38A330" w14:textId="77777777" w:rsidR="006B54F9" w:rsidRPr="008C44A4" w:rsidRDefault="00A7691F">
            <w:pPr>
              <w:spacing w:line="360" w:lineRule="auto"/>
              <w:rPr>
                <w:b/>
                <w:sz w:val="32"/>
                <w:szCs w:val="32"/>
              </w:rPr>
            </w:pPr>
            <w:r w:rsidRPr="008C44A4">
              <w:rPr>
                <w:b/>
                <w:sz w:val="32"/>
                <w:szCs w:val="32"/>
              </w:rPr>
              <w:t>0</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43D93264" w14:textId="77777777" w:rsidR="006B54F9" w:rsidRPr="008C44A4" w:rsidRDefault="00A7691F">
            <w:pPr>
              <w:spacing w:line="360" w:lineRule="auto"/>
              <w:rPr>
                <w:sz w:val="32"/>
                <w:szCs w:val="32"/>
              </w:rPr>
            </w:pPr>
            <w:r w:rsidRPr="008C44A4">
              <w:rPr>
                <w:sz w:val="32"/>
                <w:szCs w:val="32"/>
              </w:rPr>
              <w:t>0</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7E6F0AE1" w14:textId="77777777" w:rsidR="006B54F9" w:rsidRPr="008C44A4" w:rsidRDefault="00A7691F">
            <w:pPr>
              <w:spacing w:line="360" w:lineRule="auto"/>
              <w:rPr>
                <w:sz w:val="32"/>
                <w:szCs w:val="32"/>
              </w:rPr>
            </w:pPr>
            <w:r w:rsidRPr="008C44A4">
              <w:rPr>
                <w:sz w:val="32"/>
                <w:szCs w:val="32"/>
              </w:rPr>
              <w:t>0</w:t>
            </w:r>
          </w:p>
        </w:tc>
      </w:tr>
      <w:tr w:rsidR="00491061" w14:paraId="565C29E6" w14:textId="77777777">
        <w:trPr>
          <w:trHeight w:val="1042"/>
          <w:jc w:val="center"/>
        </w:trPr>
        <w:tc>
          <w:tcPr>
            <w:tcW w:w="3435" w:type="dxa"/>
            <w:shd w:val="clear" w:color="auto" w:fill="FFFFFF"/>
            <w:tcMar>
              <w:top w:w="60" w:type="dxa"/>
              <w:left w:w="60" w:type="dxa"/>
              <w:bottom w:w="60" w:type="dxa"/>
              <w:right w:w="60" w:type="dxa"/>
            </w:tcMar>
          </w:tcPr>
          <w:p w14:paraId="1E859414"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Payroll Taxes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058E814F" w14:textId="77777777" w:rsidR="006B54F9" w:rsidRPr="008C44A4" w:rsidRDefault="00A7691F">
            <w:pPr>
              <w:spacing w:line="360" w:lineRule="auto"/>
              <w:rPr>
                <w:b/>
                <w:sz w:val="32"/>
                <w:szCs w:val="32"/>
              </w:rPr>
            </w:pPr>
            <w:r w:rsidRPr="008C44A4">
              <w:rPr>
                <w:b/>
                <w:sz w:val="32"/>
                <w:szCs w:val="32"/>
              </w:rPr>
              <w:t>1,000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47037676" w14:textId="77777777" w:rsidR="006B54F9" w:rsidRPr="008C44A4" w:rsidRDefault="00A7691F">
            <w:pPr>
              <w:spacing w:line="360" w:lineRule="auto"/>
              <w:rPr>
                <w:sz w:val="32"/>
                <w:szCs w:val="32"/>
              </w:rPr>
            </w:pPr>
            <w:r w:rsidRPr="008C44A4">
              <w:rPr>
                <w:sz w:val="32"/>
                <w:szCs w:val="32"/>
              </w:rPr>
              <w:t>1,000</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20" w:type="dxa"/>
              <w:left w:w="20" w:type="dxa"/>
              <w:bottom w:w="20" w:type="dxa"/>
              <w:right w:w="20" w:type="dxa"/>
            </w:tcMar>
          </w:tcPr>
          <w:p w14:paraId="6AE460A2" w14:textId="77777777" w:rsidR="006B54F9" w:rsidRPr="008C44A4" w:rsidRDefault="00A7691F">
            <w:pPr>
              <w:spacing w:line="360" w:lineRule="auto"/>
              <w:rPr>
                <w:sz w:val="32"/>
                <w:szCs w:val="32"/>
              </w:rPr>
            </w:pPr>
            <w:r w:rsidRPr="008C44A4">
              <w:rPr>
                <w:sz w:val="32"/>
                <w:szCs w:val="32"/>
              </w:rPr>
              <w:t>1,000</w:t>
            </w:r>
          </w:p>
        </w:tc>
      </w:tr>
      <w:tr w:rsidR="00491061" w14:paraId="5CB00AA6" w14:textId="77777777">
        <w:trPr>
          <w:trHeight w:val="1042"/>
          <w:jc w:val="center"/>
        </w:trPr>
        <w:tc>
          <w:tcPr>
            <w:tcW w:w="3435" w:type="dxa"/>
            <w:shd w:val="clear" w:color="auto" w:fill="FFFFFF"/>
            <w:tcMar>
              <w:top w:w="60" w:type="dxa"/>
              <w:left w:w="60" w:type="dxa"/>
              <w:bottom w:w="60" w:type="dxa"/>
              <w:right w:w="60" w:type="dxa"/>
            </w:tcMar>
          </w:tcPr>
          <w:p w14:paraId="28C050EC"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Consulting Accountant</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20" w:type="dxa"/>
              <w:left w:w="20" w:type="dxa"/>
              <w:bottom w:w="20" w:type="dxa"/>
              <w:right w:w="20" w:type="dxa"/>
            </w:tcMar>
          </w:tcPr>
          <w:p w14:paraId="74ED2494" w14:textId="77777777" w:rsidR="006B54F9" w:rsidRPr="008C44A4" w:rsidRDefault="00A7691F">
            <w:pPr>
              <w:spacing w:line="360" w:lineRule="auto"/>
              <w:rPr>
                <w:b/>
                <w:sz w:val="32"/>
                <w:szCs w:val="32"/>
              </w:rPr>
            </w:pPr>
            <w:r w:rsidRPr="008C44A4">
              <w:rPr>
                <w:b/>
                <w:sz w:val="32"/>
                <w:szCs w:val="32"/>
              </w:rPr>
              <w:t>500</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48A14078" w14:textId="77777777" w:rsidR="006B54F9" w:rsidRPr="008C44A4" w:rsidRDefault="00A7691F">
            <w:pPr>
              <w:spacing w:line="360" w:lineRule="auto"/>
              <w:rPr>
                <w:sz w:val="32"/>
                <w:szCs w:val="32"/>
              </w:rPr>
            </w:pPr>
            <w:r w:rsidRPr="008C44A4">
              <w:rPr>
                <w:sz w:val="32"/>
                <w:szCs w:val="32"/>
              </w:rPr>
              <w:t>500</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20" w:type="dxa"/>
              <w:left w:w="20" w:type="dxa"/>
              <w:bottom w:w="20" w:type="dxa"/>
              <w:right w:w="20" w:type="dxa"/>
            </w:tcMar>
          </w:tcPr>
          <w:p w14:paraId="6D331B6D" w14:textId="77777777" w:rsidR="006B54F9" w:rsidRPr="008C44A4" w:rsidRDefault="00A7691F">
            <w:pPr>
              <w:spacing w:line="360" w:lineRule="auto"/>
              <w:rPr>
                <w:sz w:val="32"/>
                <w:szCs w:val="32"/>
              </w:rPr>
            </w:pPr>
            <w:r w:rsidRPr="008C44A4">
              <w:rPr>
                <w:sz w:val="32"/>
                <w:szCs w:val="32"/>
              </w:rPr>
              <w:t>500</w:t>
            </w:r>
          </w:p>
        </w:tc>
      </w:tr>
      <w:tr w:rsidR="00491061" w14:paraId="71A30B2D" w14:textId="77777777">
        <w:trPr>
          <w:trHeight w:val="1054"/>
          <w:jc w:val="center"/>
        </w:trPr>
        <w:tc>
          <w:tcPr>
            <w:tcW w:w="3435" w:type="dxa"/>
            <w:shd w:val="clear" w:color="auto" w:fill="FFFFFF"/>
            <w:tcMar>
              <w:top w:w="60" w:type="dxa"/>
              <w:left w:w="60" w:type="dxa"/>
              <w:bottom w:w="60" w:type="dxa"/>
              <w:right w:w="60" w:type="dxa"/>
            </w:tcMar>
          </w:tcPr>
          <w:p w14:paraId="68956B6D"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Consulting Attorney</w:t>
            </w:r>
          </w:p>
        </w:tc>
        <w:tc>
          <w:tcPr>
            <w:tcW w:w="1860" w:type="dxa"/>
            <w:shd w:val="clear" w:color="auto" w:fill="FFFFFF"/>
            <w:tcMar>
              <w:top w:w="60" w:type="dxa"/>
              <w:left w:w="60" w:type="dxa"/>
              <w:bottom w:w="60" w:type="dxa"/>
              <w:right w:w="60" w:type="dxa"/>
            </w:tcMar>
          </w:tcPr>
          <w:p w14:paraId="47472EBB"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500</w:t>
            </w:r>
          </w:p>
        </w:tc>
        <w:tc>
          <w:tcPr>
            <w:tcW w:w="1843" w:type="dxa"/>
            <w:shd w:val="clear" w:color="auto" w:fill="FFFFFF"/>
            <w:tcMar>
              <w:top w:w="60" w:type="dxa"/>
              <w:left w:w="60" w:type="dxa"/>
              <w:bottom w:w="60" w:type="dxa"/>
              <w:right w:w="60" w:type="dxa"/>
            </w:tcMar>
          </w:tcPr>
          <w:p w14:paraId="10D898A0"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500</w:t>
            </w:r>
          </w:p>
        </w:tc>
        <w:tc>
          <w:tcPr>
            <w:tcW w:w="2029" w:type="dxa"/>
            <w:shd w:val="clear" w:color="auto" w:fill="FFFFFF"/>
            <w:tcMar>
              <w:top w:w="60" w:type="dxa"/>
              <w:left w:w="60" w:type="dxa"/>
              <w:bottom w:w="60" w:type="dxa"/>
              <w:right w:w="60" w:type="dxa"/>
            </w:tcMar>
          </w:tcPr>
          <w:p w14:paraId="6063D9AF"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500</w:t>
            </w:r>
          </w:p>
        </w:tc>
      </w:tr>
      <w:tr w:rsidR="00491061" w14:paraId="55D8DC21" w14:textId="77777777">
        <w:trPr>
          <w:trHeight w:val="1042"/>
          <w:jc w:val="center"/>
        </w:trPr>
        <w:tc>
          <w:tcPr>
            <w:tcW w:w="3435" w:type="dxa"/>
            <w:shd w:val="clear" w:color="auto" w:fill="FFFFFF"/>
            <w:tcMar>
              <w:top w:w="60" w:type="dxa"/>
              <w:left w:w="60" w:type="dxa"/>
              <w:bottom w:w="60" w:type="dxa"/>
              <w:right w:w="60" w:type="dxa"/>
            </w:tcMar>
          </w:tcPr>
          <w:p w14:paraId="16F0C02D"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Charitable Donations</w:t>
            </w:r>
          </w:p>
        </w:tc>
        <w:tc>
          <w:tcPr>
            <w:tcW w:w="1860" w:type="dxa"/>
            <w:shd w:val="clear" w:color="auto" w:fill="FFFFFF"/>
            <w:tcMar>
              <w:top w:w="60" w:type="dxa"/>
              <w:left w:w="60" w:type="dxa"/>
              <w:bottom w:w="60" w:type="dxa"/>
              <w:right w:w="60" w:type="dxa"/>
            </w:tcMar>
          </w:tcPr>
          <w:p w14:paraId="2D093785"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0</w:t>
            </w:r>
          </w:p>
        </w:tc>
        <w:tc>
          <w:tcPr>
            <w:tcW w:w="1843" w:type="dxa"/>
            <w:shd w:val="clear" w:color="auto" w:fill="FFFFFF"/>
            <w:tcMar>
              <w:top w:w="60" w:type="dxa"/>
              <w:left w:w="60" w:type="dxa"/>
              <w:bottom w:w="60" w:type="dxa"/>
              <w:right w:w="60" w:type="dxa"/>
            </w:tcMar>
          </w:tcPr>
          <w:p w14:paraId="55A3B37F"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0</w:t>
            </w:r>
          </w:p>
        </w:tc>
        <w:tc>
          <w:tcPr>
            <w:tcW w:w="2029" w:type="dxa"/>
            <w:shd w:val="clear" w:color="auto" w:fill="FFFFFF"/>
            <w:tcMar>
              <w:top w:w="60" w:type="dxa"/>
              <w:left w:w="60" w:type="dxa"/>
              <w:bottom w:w="60" w:type="dxa"/>
              <w:right w:w="60" w:type="dxa"/>
            </w:tcMar>
          </w:tcPr>
          <w:p w14:paraId="0429E23C"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0</w:t>
            </w:r>
          </w:p>
        </w:tc>
      </w:tr>
      <w:tr w:rsidR="00491061" w14:paraId="7A592E89" w14:textId="77777777">
        <w:trPr>
          <w:trHeight w:val="1042"/>
          <w:jc w:val="center"/>
        </w:trPr>
        <w:tc>
          <w:tcPr>
            <w:tcW w:w="3435" w:type="dxa"/>
            <w:shd w:val="clear" w:color="auto" w:fill="FFFFFF"/>
            <w:tcMar>
              <w:top w:w="60" w:type="dxa"/>
              <w:left w:w="60" w:type="dxa"/>
              <w:bottom w:w="60" w:type="dxa"/>
              <w:right w:w="60" w:type="dxa"/>
            </w:tcMar>
          </w:tcPr>
          <w:p w14:paraId="7B81D100" w14:textId="77777777" w:rsidR="006B54F9" w:rsidRPr="008C44A4" w:rsidRDefault="00A7691F">
            <w:pPr>
              <w:spacing w:before="60" w:after="450" w:line="360" w:lineRule="auto"/>
              <w:rPr>
                <w:rFonts w:ascii="Open Sans" w:eastAsia="Open Sans" w:hAnsi="Open Sans" w:cs="Open Sans"/>
                <w:b/>
                <w:sz w:val="24"/>
                <w:szCs w:val="24"/>
              </w:rPr>
            </w:pPr>
            <w:r w:rsidRPr="008C44A4">
              <w:rPr>
                <w:rFonts w:ascii="Open Sans" w:eastAsia="Open Sans" w:hAnsi="Open Sans" w:cs="Open Sans"/>
                <w:b/>
                <w:sz w:val="24"/>
                <w:szCs w:val="24"/>
              </w:rPr>
              <w:t>Total Operating Expenses</w:t>
            </w:r>
          </w:p>
        </w:tc>
        <w:tc>
          <w:tcPr>
            <w:tcW w:w="1860" w:type="dxa"/>
            <w:shd w:val="clear" w:color="auto" w:fill="FFFFFF"/>
            <w:tcMar>
              <w:top w:w="60" w:type="dxa"/>
              <w:left w:w="60" w:type="dxa"/>
              <w:bottom w:w="60" w:type="dxa"/>
              <w:right w:w="60" w:type="dxa"/>
            </w:tcMar>
          </w:tcPr>
          <w:p w14:paraId="3E3BE63C" w14:textId="77777777" w:rsidR="006B54F9" w:rsidRPr="008C44A4" w:rsidRDefault="00A7691F">
            <w:pPr>
              <w:spacing w:before="60" w:after="450" w:line="360" w:lineRule="auto"/>
              <w:rPr>
                <w:rFonts w:ascii="Open Sans" w:eastAsia="Open Sans" w:hAnsi="Open Sans" w:cs="Open Sans"/>
                <w:b/>
                <w:sz w:val="24"/>
                <w:szCs w:val="24"/>
              </w:rPr>
            </w:pPr>
            <w:r w:rsidRPr="008C44A4">
              <w:rPr>
                <w:rFonts w:ascii="Open Sans" w:eastAsia="Open Sans" w:hAnsi="Open Sans" w:cs="Open Sans"/>
                <w:b/>
                <w:sz w:val="24"/>
                <w:szCs w:val="24"/>
              </w:rPr>
              <w:t>48,166</w:t>
            </w:r>
          </w:p>
        </w:tc>
        <w:tc>
          <w:tcPr>
            <w:tcW w:w="1843" w:type="dxa"/>
            <w:shd w:val="clear" w:color="auto" w:fill="FFFFFF"/>
            <w:tcMar>
              <w:top w:w="60" w:type="dxa"/>
              <w:left w:w="60" w:type="dxa"/>
              <w:bottom w:w="60" w:type="dxa"/>
              <w:right w:w="60" w:type="dxa"/>
            </w:tcMar>
          </w:tcPr>
          <w:p w14:paraId="1AFC61BE" w14:textId="77777777" w:rsidR="006B54F9" w:rsidRPr="008C44A4" w:rsidRDefault="00A7691F">
            <w:pPr>
              <w:spacing w:before="60" w:after="450" w:line="360" w:lineRule="auto"/>
              <w:rPr>
                <w:rFonts w:ascii="Open Sans" w:eastAsia="Open Sans" w:hAnsi="Open Sans" w:cs="Open Sans"/>
                <w:b/>
                <w:sz w:val="24"/>
                <w:szCs w:val="24"/>
              </w:rPr>
            </w:pPr>
            <w:r w:rsidRPr="008C44A4">
              <w:rPr>
                <w:rFonts w:ascii="Open Sans" w:eastAsia="Open Sans" w:hAnsi="Open Sans" w:cs="Open Sans"/>
                <w:b/>
                <w:sz w:val="24"/>
                <w:szCs w:val="24"/>
              </w:rPr>
              <w:t>60,864</w:t>
            </w:r>
          </w:p>
        </w:tc>
        <w:tc>
          <w:tcPr>
            <w:tcW w:w="2029" w:type="dxa"/>
            <w:shd w:val="clear" w:color="auto" w:fill="FFFFFF"/>
            <w:tcMar>
              <w:top w:w="60" w:type="dxa"/>
              <w:left w:w="60" w:type="dxa"/>
              <w:bottom w:w="60" w:type="dxa"/>
              <w:right w:w="60" w:type="dxa"/>
            </w:tcMar>
          </w:tcPr>
          <w:p w14:paraId="5F3E769C" w14:textId="77777777" w:rsidR="006B54F9" w:rsidRPr="008C44A4" w:rsidRDefault="00A7691F">
            <w:pPr>
              <w:spacing w:before="60" w:after="450" w:line="360" w:lineRule="auto"/>
              <w:rPr>
                <w:rFonts w:ascii="Open Sans" w:eastAsia="Open Sans" w:hAnsi="Open Sans" w:cs="Open Sans"/>
                <w:b/>
                <w:sz w:val="24"/>
                <w:szCs w:val="24"/>
              </w:rPr>
            </w:pPr>
            <w:r w:rsidRPr="008C44A4">
              <w:rPr>
                <w:rFonts w:ascii="Open Sans" w:eastAsia="Open Sans" w:hAnsi="Open Sans" w:cs="Open Sans"/>
                <w:b/>
                <w:sz w:val="24"/>
                <w:szCs w:val="24"/>
              </w:rPr>
              <w:t>78,455</w:t>
            </w:r>
          </w:p>
        </w:tc>
      </w:tr>
      <w:tr w:rsidR="00491061" w14:paraId="2152B0DA" w14:textId="77777777">
        <w:trPr>
          <w:trHeight w:val="150"/>
          <w:jc w:val="center"/>
        </w:trPr>
        <w:tc>
          <w:tcPr>
            <w:tcW w:w="3435" w:type="dxa"/>
            <w:shd w:val="clear" w:color="auto" w:fill="FFFFFF"/>
            <w:tcMar>
              <w:top w:w="60" w:type="dxa"/>
              <w:left w:w="60" w:type="dxa"/>
              <w:bottom w:w="60" w:type="dxa"/>
              <w:right w:w="60" w:type="dxa"/>
            </w:tcMar>
          </w:tcPr>
          <w:p w14:paraId="4A5B453D" w14:textId="77777777" w:rsidR="006B54F9" w:rsidRPr="008C44A4" w:rsidRDefault="006B54F9">
            <w:pPr>
              <w:spacing w:before="60" w:after="450" w:line="360" w:lineRule="auto"/>
              <w:rPr>
                <w:rFonts w:ascii="Open Sans" w:eastAsia="Open Sans" w:hAnsi="Open Sans" w:cs="Open Sans"/>
                <w:b/>
                <w:sz w:val="24"/>
                <w:szCs w:val="24"/>
              </w:rPr>
            </w:pPr>
          </w:p>
        </w:tc>
        <w:tc>
          <w:tcPr>
            <w:tcW w:w="1860" w:type="dxa"/>
            <w:shd w:val="clear" w:color="auto" w:fill="FFFFFF"/>
            <w:tcMar>
              <w:top w:w="60" w:type="dxa"/>
              <w:left w:w="60" w:type="dxa"/>
              <w:bottom w:w="60" w:type="dxa"/>
              <w:right w:w="60" w:type="dxa"/>
            </w:tcMar>
          </w:tcPr>
          <w:p w14:paraId="2A7C1E96"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1843" w:type="dxa"/>
            <w:shd w:val="clear" w:color="auto" w:fill="FFFFFF"/>
            <w:tcMar>
              <w:top w:w="60" w:type="dxa"/>
              <w:left w:w="60" w:type="dxa"/>
              <w:bottom w:w="60" w:type="dxa"/>
              <w:right w:w="60" w:type="dxa"/>
            </w:tcMar>
          </w:tcPr>
          <w:p w14:paraId="76AE29C5"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2029" w:type="dxa"/>
            <w:shd w:val="clear" w:color="auto" w:fill="FFFFFF"/>
            <w:tcMar>
              <w:top w:w="60" w:type="dxa"/>
              <w:left w:w="60" w:type="dxa"/>
              <w:bottom w:w="60" w:type="dxa"/>
              <w:right w:w="60" w:type="dxa"/>
            </w:tcMar>
          </w:tcPr>
          <w:p w14:paraId="12855D23" w14:textId="77777777" w:rsidR="006B54F9" w:rsidRPr="008C44A4" w:rsidRDefault="006B54F9">
            <w:pPr>
              <w:spacing w:before="60" w:after="450" w:line="360" w:lineRule="auto"/>
              <w:rPr>
                <w:rFonts w:ascii="Times New Roman" w:eastAsia="Times New Roman" w:hAnsi="Times New Roman" w:cs="Times New Roman"/>
                <w:sz w:val="20"/>
                <w:szCs w:val="20"/>
              </w:rPr>
            </w:pPr>
          </w:p>
        </w:tc>
      </w:tr>
      <w:tr w:rsidR="00491061" w14:paraId="0BDF9653" w14:textId="77777777">
        <w:trPr>
          <w:trHeight w:val="1042"/>
          <w:jc w:val="center"/>
        </w:trPr>
        <w:tc>
          <w:tcPr>
            <w:tcW w:w="3435" w:type="dxa"/>
            <w:shd w:val="clear" w:color="auto" w:fill="FFFFFF"/>
            <w:tcMar>
              <w:top w:w="60" w:type="dxa"/>
              <w:left w:w="60" w:type="dxa"/>
              <w:bottom w:w="60" w:type="dxa"/>
              <w:right w:w="60" w:type="dxa"/>
            </w:tcMar>
          </w:tcPr>
          <w:p w14:paraId="7C576A51"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Profit Before Interest and Taxes</w:t>
            </w:r>
          </w:p>
        </w:tc>
        <w:tc>
          <w:tcPr>
            <w:tcW w:w="1860" w:type="dxa"/>
            <w:tcBorders>
              <w:top w:val="single" w:sz="8" w:space="0" w:color="FFFFFF"/>
              <w:left w:val="single" w:sz="8" w:space="0" w:color="FFFFFF"/>
              <w:bottom w:val="single" w:sz="24" w:space="0" w:color="FFFFFF"/>
              <w:right w:val="single" w:sz="8" w:space="0" w:color="FFFFFF"/>
            </w:tcBorders>
            <w:shd w:val="clear" w:color="auto" w:fill="E48312"/>
            <w:tcMar>
              <w:top w:w="60" w:type="dxa"/>
              <w:left w:w="60" w:type="dxa"/>
              <w:bottom w:w="60" w:type="dxa"/>
              <w:right w:w="60" w:type="dxa"/>
            </w:tcMar>
          </w:tcPr>
          <w:p w14:paraId="40969E6F" w14:textId="77777777" w:rsidR="006B54F9" w:rsidRPr="008C44A4" w:rsidRDefault="00A7691F">
            <w:pPr>
              <w:spacing w:line="360" w:lineRule="auto"/>
              <w:rPr>
                <w:b/>
                <w:sz w:val="32"/>
                <w:szCs w:val="32"/>
              </w:rPr>
            </w:pPr>
            <w:r w:rsidRPr="008C44A4">
              <w:rPr>
                <w:b/>
                <w:sz w:val="32"/>
                <w:szCs w:val="32"/>
              </w:rPr>
              <w:t>150,400</w:t>
            </w:r>
          </w:p>
        </w:tc>
        <w:tc>
          <w:tcPr>
            <w:tcW w:w="1843" w:type="dxa"/>
            <w:tcBorders>
              <w:top w:val="single" w:sz="8" w:space="0" w:color="FFFFFF"/>
              <w:left w:val="single" w:sz="8" w:space="0" w:color="FFFFFF"/>
              <w:bottom w:val="single" w:sz="24" w:space="0" w:color="FFFFFF"/>
              <w:right w:val="single" w:sz="8" w:space="0" w:color="FFFFFF"/>
            </w:tcBorders>
            <w:shd w:val="clear" w:color="auto" w:fill="E48312"/>
            <w:tcMar>
              <w:top w:w="60" w:type="dxa"/>
              <w:left w:w="60" w:type="dxa"/>
              <w:bottom w:w="60" w:type="dxa"/>
              <w:right w:w="60" w:type="dxa"/>
            </w:tcMar>
          </w:tcPr>
          <w:p w14:paraId="6D48EFA6" w14:textId="77777777" w:rsidR="006B54F9" w:rsidRPr="008C44A4" w:rsidRDefault="00A7691F">
            <w:pPr>
              <w:spacing w:line="360" w:lineRule="auto"/>
              <w:rPr>
                <w:b/>
                <w:sz w:val="32"/>
                <w:szCs w:val="32"/>
              </w:rPr>
            </w:pPr>
            <w:r w:rsidRPr="008C44A4">
              <w:rPr>
                <w:b/>
                <w:sz w:val="32"/>
                <w:szCs w:val="32"/>
              </w:rPr>
              <w:t>350,000</w:t>
            </w:r>
          </w:p>
        </w:tc>
        <w:tc>
          <w:tcPr>
            <w:tcW w:w="2029" w:type="dxa"/>
            <w:tcBorders>
              <w:top w:val="single" w:sz="8" w:space="0" w:color="FFFFFF"/>
              <w:left w:val="single" w:sz="8" w:space="0" w:color="FFFFFF"/>
              <w:bottom w:val="single" w:sz="24" w:space="0" w:color="FFFFFF"/>
              <w:right w:val="single" w:sz="8" w:space="0" w:color="FFFFFF"/>
            </w:tcBorders>
            <w:shd w:val="clear" w:color="auto" w:fill="E48312"/>
            <w:tcMar>
              <w:top w:w="60" w:type="dxa"/>
              <w:left w:w="60" w:type="dxa"/>
              <w:bottom w:w="60" w:type="dxa"/>
              <w:right w:w="60" w:type="dxa"/>
            </w:tcMar>
          </w:tcPr>
          <w:p w14:paraId="221E9FA7" w14:textId="77777777" w:rsidR="006B54F9" w:rsidRPr="008C44A4" w:rsidRDefault="00A7691F">
            <w:pPr>
              <w:spacing w:line="360" w:lineRule="auto"/>
              <w:rPr>
                <w:b/>
                <w:sz w:val="32"/>
                <w:szCs w:val="32"/>
              </w:rPr>
            </w:pPr>
            <w:r w:rsidRPr="008C44A4">
              <w:rPr>
                <w:b/>
                <w:sz w:val="32"/>
                <w:szCs w:val="32"/>
              </w:rPr>
              <w:t>560,000</w:t>
            </w:r>
          </w:p>
        </w:tc>
      </w:tr>
      <w:tr w:rsidR="00491061" w14:paraId="7587CCD2" w14:textId="77777777">
        <w:trPr>
          <w:trHeight w:val="1042"/>
          <w:jc w:val="center"/>
        </w:trPr>
        <w:tc>
          <w:tcPr>
            <w:tcW w:w="3435" w:type="dxa"/>
            <w:shd w:val="clear" w:color="auto" w:fill="FFFFFF"/>
            <w:tcMar>
              <w:top w:w="60" w:type="dxa"/>
              <w:left w:w="60" w:type="dxa"/>
              <w:bottom w:w="60" w:type="dxa"/>
              <w:right w:w="60" w:type="dxa"/>
            </w:tcMar>
          </w:tcPr>
          <w:p w14:paraId="1B969AAA"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EBITDA</w:t>
            </w:r>
          </w:p>
        </w:tc>
        <w:tc>
          <w:tcPr>
            <w:tcW w:w="1860" w:type="dxa"/>
            <w:tcBorders>
              <w:top w:val="single" w:sz="24"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7BB81B2F" w14:textId="77777777" w:rsidR="006B54F9" w:rsidRPr="008C44A4" w:rsidRDefault="00A7691F">
            <w:pPr>
              <w:spacing w:line="360" w:lineRule="auto"/>
              <w:rPr>
                <w:b/>
                <w:sz w:val="32"/>
                <w:szCs w:val="32"/>
              </w:rPr>
            </w:pPr>
            <w:r w:rsidRPr="008C44A4">
              <w:rPr>
                <w:b/>
                <w:sz w:val="32"/>
                <w:szCs w:val="32"/>
              </w:rPr>
              <w:t>150,600</w:t>
            </w:r>
          </w:p>
        </w:tc>
        <w:tc>
          <w:tcPr>
            <w:tcW w:w="1843" w:type="dxa"/>
            <w:tcBorders>
              <w:top w:val="single" w:sz="24"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60F7D973" w14:textId="77777777" w:rsidR="006B54F9" w:rsidRPr="008C44A4" w:rsidRDefault="00A7691F">
            <w:pPr>
              <w:spacing w:line="360" w:lineRule="auto"/>
              <w:rPr>
                <w:sz w:val="32"/>
                <w:szCs w:val="32"/>
              </w:rPr>
            </w:pPr>
            <w:r w:rsidRPr="008C44A4">
              <w:rPr>
                <w:sz w:val="32"/>
                <w:szCs w:val="32"/>
              </w:rPr>
              <w:t>360,000</w:t>
            </w:r>
          </w:p>
        </w:tc>
        <w:tc>
          <w:tcPr>
            <w:tcW w:w="2029" w:type="dxa"/>
            <w:tcBorders>
              <w:top w:val="single" w:sz="24"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1F5E08E4" w14:textId="77777777" w:rsidR="006B54F9" w:rsidRPr="008C44A4" w:rsidRDefault="00A7691F">
            <w:pPr>
              <w:spacing w:line="360" w:lineRule="auto"/>
              <w:rPr>
                <w:sz w:val="32"/>
                <w:szCs w:val="32"/>
              </w:rPr>
            </w:pPr>
            <w:r w:rsidRPr="008C44A4">
              <w:rPr>
                <w:sz w:val="32"/>
                <w:szCs w:val="32"/>
              </w:rPr>
              <w:t>620,000</w:t>
            </w:r>
          </w:p>
        </w:tc>
      </w:tr>
      <w:tr w:rsidR="00491061" w14:paraId="05074A2C" w14:textId="77777777">
        <w:trPr>
          <w:trHeight w:val="1042"/>
          <w:jc w:val="center"/>
        </w:trPr>
        <w:tc>
          <w:tcPr>
            <w:tcW w:w="3435" w:type="dxa"/>
            <w:shd w:val="clear" w:color="auto" w:fill="FFFFFF"/>
            <w:tcMar>
              <w:top w:w="60" w:type="dxa"/>
              <w:left w:w="60" w:type="dxa"/>
              <w:bottom w:w="60" w:type="dxa"/>
              <w:right w:w="60" w:type="dxa"/>
            </w:tcMar>
          </w:tcPr>
          <w:p w14:paraId="75C984C1"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Interest Expense</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4EF6D2AE" w14:textId="77777777" w:rsidR="006B54F9" w:rsidRPr="008C44A4" w:rsidRDefault="00A7691F">
            <w:pPr>
              <w:spacing w:line="360" w:lineRule="auto"/>
              <w:rPr>
                <w:b/>
                <w:sz w:val="32"/>
                <w:szCs w:val="32"/>
              </w:rPr>
            </w:pPr>
            <w:r w:rsidRPr="008C44A4">
              <w:rPr>
                <w:b/>
                <w:sz w:val="32"/>
                <w:szCs w:val="32"/>
              </w:rPr>
              <w:t>8,704</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6DFD2CB5" w14:textId="77777777" w:rsidR="006B54F9" w:rsidRPr="008C44A4" w:rsidRDefault="00A7691F">
            <w:pPr>
              <w:spacing w:line="360" w:lineRule="auto"/>
              <w:rPr>
                <w:sz w:val="32"/>
                <w:szCs w:val="32"/>
              </w:rPr>
            </w:pPr>
            <w:r w:rsidRPr="008C44A4">
              <w:rPr>
                <w:sz w:val="32"/>
                <w:szCs w:val="32"/>
              </w:rPr>
              <w:t>8,133</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24A9113E" w14:textId="77777777" w:rsidR="006B54F9" w:rsidRPr="008C44A4" w:rsidRDefault="00A7691F">
            <w:pPr>
              <w:spacing w:line="360" w:lineRule="auto"/>
              <w:rPr>
                <w:sz w:val="32"/>
                <w:szCs w:val="32"/>
              </w:rPr>
            </w:pPr>
            <w:r w:rsidRPr="008C44A4">
              <w:rPr>
                <w:sz w:val="32"/>
                <w:szCs w:val="32"/>
              </w:rPr>
              <w:t>7,510</w:t>
            </w:r>
          </w:p>
        </w:tc>
      </w:tr>
      <w:tr w:rsidR="00491061" w14:paraId="28BF7D16" w14:textId="77777777">
        <w:trPr>
          <w:trHeight w:val="1054"/>
          <w:jc w:val="center"/>
        </w:trPr>
        <w:tc>
          <w:tcPr>
            <w:tcW w:w="3435" w:type="dxa"/>
            <w:shd w:val="clear" w:color="auto" w:fill="FFFFFF"/>
            <w:tcMar>
              <w:top w:w="60" w:type="dxa"/>
              <w:left w:w="60" w:type="dxa"/>
              <w:bottom w:w="60" w:type="dxa"/>
              <w:right w:w="60" w:type="dxa"/>
            </w:tcMar>
          </w:tcPr>
          <w:p w14:paraId="03B53AE0"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Taxes Incurred</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5AA06263" w14:textId="77777777" w:rsidR="006B54F9" w:rsidRPr="008C44A4" w:rsidRDefault="00A7691F">
            <w:pPr>
              <w:spacing w:line="360" w:lineRule="auto"/>
              <w:rPr>
                <w:b/>
                <w:sz w:val="32"/>
                <w:szCs w:val="32"/>
              </w:rPr>
            </w:pPr>
            <w:r w:rsidRPr="008C44A4">
              <w:rPr>
                <w:b/>
                <w:sz w:val="32"/>
                <w:szCs w:val="32"/>
              </w:rPr>
              <w:t>30,000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55EB66F3" w14:textId="77777777" w:rsidR="006B54F9" w:rsidRPr="008C44A4" w:rsidRDefault="00A7691F">
            <w:pPr>
              <w:spacing w:line="360" w:lineRule="auto"/>
              <w:rPr>
                <w:sz w:val="32"/>
                <w:szCs w:val="32"/>
              </w:rPr>
            </w:pPr>
            <w:r w:rsidRPr="008C44A4">
              <w:rPr>
                <w:sz w:val="32"/>
                <w:szCs w:val="32"/>
              </w:rPr>
              <w:t>0</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42D96333" w14:textId="77777777" w:rsidR="006B54F9" w:rsidRPr="008C44A4" w:rsidRDefault="00A7691F">
            <w:pPr>
              <w:spacing w:line="360" w:lineRule="auto"/>
              <w:rPr>
                <w:sz w:val="32"/>
                <w:szCs w:val="32"/>
              </w:rPr>
            </w:pPr>
            <w:r w:rsidRPr="008C44A4">
              <w:rPr>
                <w:sz w:val="32"/>
                <w:szCs w:val="32"/>
              </w:rPr>
              <w:t>0</w:t>
            </w:r>
          </w:p>
        </w:tc>
      </w:tr>
      <w:tr w:rsidR="00491061" w14:paraId="75D87042" w14:textId="77777777">
        <w:trPr>
          <w:trHeight w:val="12"/>
          <w:jc w:val="center"/>
        </w:trPr>
        <w:tc>
          <w:tcPr>
            <w:tcW w:w="3435" w:type="dxa"/>
            <w:shd w:val="clear" w:color="auto" w:fill="FFFFFF"/>
            <w:tcMar>
              <w:top w:w="60" w:type="dxa"/>
              <w:left w:w="60" w:type="dxa"/>
              <w:bottom w:w="60" w:type="dxa"/>
              <w:right w:w="60" w:type="dxa"/>
            </w:tcMar>
          </w:tcPr>
          <w:p w14:paraId="552E7B80" w14:textId="77777777" w:rsidR="006B54F9" w:rsidRPr="008C44A4" w:rsidRDefault="006B54F9">
            <w:pPr>
              <w:spacing w:before="60" w:after="450" w:line="360" w:lineRule="auto"/>
              <w:rPr>
                <w:rFonts w:ascii="Open Sans" w:eastAsia="Open Sans" w:hAnsi="Open Sans" w:cs="Open Sans"/>
                <w:sz w:val="24"/>
                <w:szCs w:val="24"/>
              </w:rPr>
            </w:pP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7344B46A" w14:textId="77777777" w:rsidR="006B54F9" w:rsidRPr="008C44A4" w:rsidRDefault="006B54F9">
            <w:pPr>
              <w:spacing w:before="60" w:after="450" w:line="360" w:lineRule="auto"/>
              <w:rPr>
                <w:rFonts w:ascii="Times New Roman" w:eastAsia="Times New Roman" w:hAnsi="Times New Roman" w:cs="Times New Roman"/>
                <w:sz w:val="20"/>
                <w:szCs w:val="20"/>
              </w:rPr>
            </w:pP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2DCA3B53" w14:textId="77777777" w:rsidR="006B54F9" w:rsidRPr="008C44A4" w:rsidRDefault="006B54F9">
            <w:pPr>
              <w:spacing w:line="360" w:lineRule="auto"/>
              <w:rPr>
                <w:rFonts w:ascii="Times New Roman" w:eastAsia="Times New Roman" w:hAnsi="Times New Roman" w:cs="Times New Roman"/>
                <w:sz w:val="20"/>
                <w:szCs w:val="20"/>
              </w:rPr>
            </w:pP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42529986" w14:textId="77777777" w:rsidR="006B54F9" w:rsidRPr="008C44A4" w:rsidRDefault="006B54F9">
            <w:pPr>
              <w:spacing w:line="360" w:lineRule="auto"/>
              <w:rPr>
                <w:rFonts w:ascii="Times New Roman" w:eastAsia="Times New Roman" w:hAnsi="Times New Roman" w:cs="Times New Roman"/>
                <w:sz w:val="20"/>
                <w:szCs w:val="20"/>
              </w:rPr>
            </w:pPr>
          </w:p>
        </w:tc>
      </w:tr>
      <w:tr w:rsidR="00491061" w14:paraId="756C8861" w14:textId="77777777">
        <w:trPr>
          <w:trHeight w:val="1042"/>
          <w:jc w:val="center"/>
        </w:trPr>
        <w:tc>
          <w:tcPr>
            <w:tcW w:w="3435" w:type="dxa"/>
            <w:shd w:val="clear" w:color="auto" w:fill="FFFFFF"/>
            <w:tcMar>
              <w:top w:w="60" w:type="dxa"/>
              <w:left w:w="60" w:type="dxa"/>
              <w:bottom w:w="60" w:type="dxa"/>
              <w:right w:w="60" w:type="dxa"/>
            </w:tcMar>
          </w:tcPr>
          <w:p w14:paraId="0B57983B" w14:textId="77777777" w:rsidR="006B54F9" w:rsidRPr="008C44A4" w:rsidRDefault="00A7691F">
            <w:pPr>
              <w:spacing w:before="60" w:after="450" w:line="360" w:lineRule="auto"/>
              <w:rPr>
                <w:rFonts w:ascii="Open Sans" w:eastAsia="Open Sans" w:hAnsi="Open Sans" w:cs="Open Sans"/>
                <w:b/>
                <w:sz w:val="24"/>
                <w:szCs w:val="24"/>
              </w:rPr>
            </w:pPr>
            <w:r w:rsidRPr="008C44A4">
              <w:rPr>
                <w:rFonts w:ascii="Open Sans" w:eastAsia="Open Sans" w:hAnsi="Open Sans" w:cs="Open Sans"/>
                <w:b/>
                <w:sz w:val="24"/>
                <w:szCs w:val="24"/>
              </w:rPr>
              <w:t>Net Profit</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3A77B37A" w14:textId="77777777" w:rsidR="006B54F9" w:rsidRPr="008C44A4" w:rsidRDefault="00A7691F">
            <w:pPr>
              <w:spacing w:line="360" w:lineRule="auto"/>
              <w:rPr>
                <w:b/>
                <w:sz w:val="32"/>
                <w:szCs w:val="32"/>
              </w:rPr>
            </w:pPr>
            <w:r w:rsidRPr="008C44A4">
              <w:rPr>
                <w:b/>
                <w:sz w:val="32"/>
                <w:szCs w:val="32"/>
              </w:rPr>
              <w:t>96,320</w:t>
            </w:r>
          </w:p>
        </w:tc>
        <w:tc>
          <w:tcPr>
            <w:tcW w:w="1843"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1D2D10F6" w14:textId="77777777" w:rsidR="006B54F9" w:rsidRPr="008C44A4" w:rsidRDefault="00A7691F">
            <w:pPr>
              <w:spacing w:line="360" w:lineRule="auto"/>
              <w:rPr>
                <w:b/>
                <w:sz w:val="32"/>
                <w:szCs w:val="32"/>
              </w:rPr>
            </w:pPr>
            <w:r w:rsidRPr="008C44A4">
              <w:rPr>
                <w:b/>
                <w:sz w:val="32"/>
                <w:szCs w:val="32"/>
              </w:rPr>
              <w:t>300,136</w:t>
            </w:r>
          </w:p>
        </w:tc>
        <w:tc>
          <w:tcPr>
            <w:tcW w:w="2029" w:type="dxa"/>
            <w:tcBorders>
              <w:top w:val="single" w:sz="8" w:space="0" w:color="FFFFFF"/>
              <w:left w:val="single" w:sz="8" w:space="0" w:color="FFFFFF"/>
              <w:bottom w:val="single" w:sz="8" w:space="0" w:color="FFFFFF"/>
              <w:right w:val="single" w:sz="8" w:space="0" w:color="FFFFFF"/>
            </w:tcBorders>
            <w:shd w:val="clear" w:color="auto" w:fill="F5D8CA"/>
            <w:tcMar>
              <w:top w:w="60" w:type="dxa"/>
              <w:left w:w="60" w:type="dxa"/>
              <w:bottom w:w="60" w:type="dxa"/>
              <w:right w:w="60" w:type="dxa"/>
            </w:tcMar>
          </w:tcPr>
          <w:p w14:paraId="64F06556" w14:textId="77777777" w:rsidR="006B54F9" w:rsidRPr="008C44A4" w:rsidRDefault="00A7691F">
            <w:pPr>
              <w:spacing w:line="360" w:lineRule="auto"/>
              <w:rPr>
                <w:b/>
                <w:sz w:val="32"/>
                <w:szCs w:val="32"/>
              </w:rPr>
            </w:pPr>
            <w:r w:rsidRPr="008C44A4">
              <w:rPr>
                <w:b/>
                <w:sz w:val="32"/>
                <w:szCs w:val="32"/>
              </w:rPr>
              <w:t>600,000</w:t>
            </w:r>
          </w:p>
        </w:tc>
      </w:tr>
      <w:tr w:rsidR="00491061" w14:paraId="225D56D0" w14:textId="77777777">
        <w:trPr>
          <w:trHeight w:val="1042"/>
          <w:jc w:val="center"/>
        </w:trPr>
        <w:tc>
          <w:tcPr>
            <w:tcW w:w="3435" w:type="dxa"/>
            <w:shd w:val="clear" w:color="auto" w:fill="FFFFFF"/>
            <w:tcMar>
              <w:top w:w="60" w:type="dxa"/>
              <w:left w:w="60" w:type="dxa"/>
              <w:bottom w:w="60" w:type="dxa"/>
              <w:right w:w="60" w:type="dxa"/>
            </w:tcMar>
          </w:tcPr>
          <w:p w14:paraId="5FB8DFE8" w14:textId="77777777" w:rsidR="006B54F9" w:rsidRPr="008C44A4" w:rsidRDefault="00A7691F">
            <w:pPr>
              <w:spacing w:before="60" w:after="450" w:line="360" w:lineRule="auto"/>
              <w:rPr>
                <w:rFonts w:ascii="Open Sans" w:eastAsia="Open Sans" w:hAnsi="Open Sans" w:cs="Open Sans"/>
                <w:sz w:val="24"/>
                <w:szCs w:val="24"/>
              </w:rPr>
            </w:pPr>
            <w:r w:rsidRPr="008C44A4">
              <w:rPr>
                <w:rFonts w:ascii="Open Sans" w:eastAsia="Open Sans" w:hAnsi="Open Sans" w:cs="Open Sans"/>
                <w:sz w:val="24"/>
                <w:szCs w:val="24"/>
              </w:rPr>
              <w:t>Net Profit/Sales</w:t>
            </w:r>
          </w:p>
        </w:tc>
        <w:tc>
          <w:tcPr>
            <w:tcW w:w="1860" w:type="dxa"/>
            <w:tcBorders>
              <w:top w:val="single" w:sz="8" w:space="0" w:color="FFFFFF"/>
              <w:left w:val="single" w:sz="8" w:space="0" w:color="FFFFFF"/>
              <w:bottom w:val="single" w:sz="8" w:space="0" w:color="FFFFFF"/>
              <w:right w:val="single" w:sz="8" w:space="0" w:color="FFFFFF"/>
            </w:tcBorders>
            <w:shd w:val="clear" w:color="auto" w:fill="E48312"/>
            <w:tcMar>
              <w:top w:w="60" w:type="dxa"/>
              <w:left w:w="60" w:type="dxa"/>
              <w:bottom w:w="60" w:type="dxa"/>
              <w:right w:w="60" w:type="dxa"/>
            </w:tcMar>
          </w:tcPr>
          <w:p w14:paraId="5272AC0F" w14:textId="77777777" w:rsidR="006B54F9" w:rsidRPr="008C44A4" w:rsidRDefault="00A7691F">
            <w:pPr>
              <w:spacing w:line="360" w:lineRule="auto"/>
              <w:rPr>
                <w:b/>
                <w:sz w:val="32"/>
                <w:szCs w:val="32"/>
              </w:rPr>
            </w:pPr>
            <w:r w:rsidRPr="008C44A4">
              <w:rPr>
                <w:b/>
                <w:sz w:val="32"/>
                <w:szCs w:val="32"/>
              </w:rPr>
              <w:t>18.39%</w:t>
            </w:r>
          </w:p>
        </w:tc>
        <w:tc>
          <w:tcPr>
            <w:tcW w:w="1843"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143FA10E" w14:textId="77777777" w:rsidR="006B54F9" w:rsidRPr="008C44A4" w:rsidRDefault="00A7691F">
            <w:pPr>
              <w:spacing w:line="360" w:lineRule="auto"/>
              <w:rPr>
                <w:sz w:val="32"/>
                <w:szCs w:val="32"/>
              </w:rPr>
            </w:pPr>
            <w:r w:rsidRPr="008C44A4">
              <w:rPr>
                <w:sz w:val="32"/>
                <w:szCs w:val="32"/>
              </w:rPr>
              <w:t>22.76%</w:t>
            </w:r>
          </w:p>
        </w:tc>
        <w:tc>
          <w:tcPr>
            <w:tcW w:w="2029" w:type="dxa"/>
            <w:tcBorders>
              <w:top w:val="single" w:sz="8" w:space="0" w:color="FFFFFF"/>
              <w:left w:val="single" w:sz="8" w:space="0" w:color="FFFFFF"/>
              <w:bottom w:val="single" w:sz="8" w:space="0" w:color="FFFFFF"/>
              <w:right w:val="single" w:sz="8" w:space="0" w:color="FFFFFF"/>
            </w:tcBorders>
            <w:shd w:val="clear" w:color="auto" w:fill="FAECE6"/>
            <w:tcMar>
              <w:top w:w="60" w:type="dxa"/>
              <w:left w:w="60" w:type="dxa"/>
              <w:bottom w:w="60" w:type="dxa"/>
              <w:right w:w="60" w:type="dxa"/>
            </w:tcMar>
          </w:tcPr>
          <w:p w14:paraId="68125540" w14:textId="77777777" w:rsidR="006B54F9" w:rsidRPr="008C44A4" w:rsidRDefault="00A7691F">
            <w:pPr>
              <w:spacing w:line="360" w:lineRule="auto"/>
              <w:rPr>
                <w:sz w:val="32"/>
                <w:szCs w:val="32"/>
              </w:rPr>
            </w:pPr>
            <w:r w:rsidRPr="008C44A4">
              <w:rPr>
                <w:sz w:val="32"/>
                <w:szCs w:val="32"/>
              </w:rPr>
              <w:t>36.38%</w:t>
            </w:r>
          </w:p>
        </w:tc>
      </w:tr>
    </w:tbl>
    <w:p w14:paraId="71D825E1" w14:textId="77777777" w:rsidR="006B54F9" w:rsidRPr="008C44A4" w:rsidRDefault="00A7691F">
      <w:pPr>
        <w:spacing w:line="360" w:lineRule="auto"/>
        <w:jc w:val="center"/>
        <w:rPr>
          <w:b/>
          <w:sz w:val="24"/>
          <w:szCs w:val="24"/>
        </w:rPr>
      </w:pPr>
      <w:r w:rsidRPr="008C44A4">
        <w:rPr>
          <w:b/>
          <w:sz w:val="24"/>
          <w:szCs w:val="24"/>
        </w:rPr>
        <w:t xml:space="preserve">Table </w:t>
      </w:r>
      <w:r w:rsidR="008C44A4" w:rsidRPr="008C44A4">
        <w:rPr>
          <w:b/>
          <w:sz w:val="24"/>
          <w:szCs w:val="24"/>
        </w:rPr>
        <w:t>2</w:t>
      </w:r>
      <w:r w:rsidRPr="008C44A4">
        <w:rPr>
          <w:b/>
          <w:sz w:val="24"/>
          <w:szCs w:val="24"/>
        </w:rPr>
        <w:t xml:space="preserve">: Profit and Loss pro forma of D&amp;B fashion </w:t>
      </w:r>
    </w:p>
    <w:p w14:paraId="0C320B0C" w14:textId="77777777" w:rsidR="006B54F9" w:rsidRDefault="00A7691F">
      <w:pPr>
        <w:spacing w:line="360" w:lineRule="auto"/>
        <w:jc w:val="center"/>
        <w:rPr>
          <w:sz w:val="24"/>
          <w:szCs w:val="24"/>
        </w:rPr>
      </w:pPr>
      <w:r w:rsidRPr="008C44A4">
        <w:rPr>
          <w:sz w:val="24"/>
          <w:szCs w:val="24"/>
        </w:rPr>
        <w:t xml:space="preserve">(Source: Self-report, 2022) </w:t>
      </w:r>
    </w:p>
    <w:p w14:paraId="76DE8AD2" w14:textId="77777777" w:rsidR="008C44A4" w:rsidRPr="008C44A4" w:rsidRDefault="00A7691F" w:rsidP="00A7517B">
      <w:pPr>
        <w:spacing w:line="360" w:lineRule="auto"/>
        <w:jc w:val="both"/>
        <w:rPr>
          <w:sz w:val="24"/>
          <w:szCs w:val="24"/>
        </w:rPr>
      </w:pPr>
      <w:r w:rsidRPr="00A7517B">
        <w:rPr>
          <w:noProof/>
          <w:lang w:val="ru-RU"/>
        </w:rPr>
        <w:drawing>
          <wp:inline distT="0" distB="0" distL="0" distR="0" wp14:anchorId="5750C8CE" wp14:editId="51345D01">
            <wp:extent cx="6714693" cy="42767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6737402" cy="4291189"/>
                    </a:xfrm>
                    <a:prstGeom prst="rect">
                      <a:avLst/>
                    </a:prstGeom>
                    <a:noFill/>
                    <a:ln>
                      <a:noFill/>
                    </a:ln>
                  </pic:spPr>
                </pic:pic>
              </a:graphicData>
            </a:graphic>
          </wp:inline>
        </w:drawing>
      </w:r>
    </w:p>
    <w:p w14:paraId="528094B9" w14:textId="77777777" w:rsidR="00A7517B" w:rsidRPr="008C44A4" w:rsidRDefault="00A7691F" w:rsidP="00A7517B">
      <w:pPr>
        <w:spacing w:line="360" w:lineRule="auto"/>
        <w:jc w:val="center"/>
        <w:rPr>
          <w:b/>
          <w:sz w:val="24"/>
          <w:szCs w:val="24"/>
        </w:rPr>
      </w:pPr>
      <w:r w:rsidRPr="008C44A4">
        <w:rPr>
          <w:b/>
          <w:sz w:val="24"/>
          <w:szCs w:val="24"/>
        </w:rPr>
        <w:t xml:space="preserve">Table </w:t>
      </w:r>
      <w:r>
        <w:rPr>
          <w:b/>
          <w:sz w:val="24"/>
          <w:szCs w:val="24"/>
        </w:rPr>
        <w:t>3</w:t>
      </w:r>
      <w:r w:rsidRPr="008C44A4">
        <w:rPr>
          <w:b/>
          <w:sz w:val="24"/>
          <w:szCs w:val="24"/>
        </w:rPr>
        <w:t xml:space="preserve">: </w:t>
      </w:r>
      <w:r>
        <w:rPr>
          <w:b/>
          <w:sz w:val="24"/>
          <w:szCs w:val="24"/>
        </w:rPr>
        <w:t xml:space="preserve">Cash flow forecast </w:t>
      </w:r>
      <w:r w:rsidRPr="008C44A4">
        <w:rPr>
          <w:b/>
          <w:sz w:val="24"/>
          <w:szCs w:val="24"/>
        </w:rPr>
        <w:t xml:space="preserve">of D&amp;B fashion </w:t>
      </w:r>
      <w:r>
        <w:rPr>
          <w:b/>
          <w:sz w:val="24"/>
          <w:szCs w:val="24"/>
        </w:rPr>
        <w:t>for one year</w:t>
      </w:r>
    </w:p>
    <w:p w14:paraId="29D64F8E" w14:textId="77777777" w:rsidR="00A7517B" w:rsidRDefault="00A7517B" w:rsidP="008C44A4">
      <w:pPr>
        <w:spacing w:line="360" w:lineRule="auto"/>
        <w:jc w:val="both"/>
        <w:rPr>
          <w:bCs/>
          <w:sz w:val="24"/>
          <w:szCs w:val="24"/>
        </w:rPr>
      </w:pPr>
    </w:p>
    <w:p w14:paraId="1DB6C5F7" w14:textId="77777777" w:rsidR="008C44A4" w:rsidRPr="008C44A4" w:rsidRDefault="00A7691F" w:rsidP="008C44A4">
      <w:pPr>
        <w:spacing w:line="360" w:lineRule="auto"/>
        <w:jc w:val="both"/>
        <w:rPr>
          <w:bCs/>
          <w:sz w:val="24"/>
          <w:szCs w:val="24"/>
        </w:rPr>
      </w:pPr>
      <w:r w:rsidRPr="008C44A4">
        <w:rPr>
          <w:bCs/>
          <w:sz w:val="24"/>
          <w:szCs w:val="24"/>
        </w:rPr>
        <w:t xml:space="preserve">In table 1, a start-up phase has been considered with a planned beginning capital of £50,000 and actual capital of £48,000. Here, the total start-up capital is more than the total start-up expenses which is a good sign as a surplus of funds can be used to meet miscellaneous and unexpected costs.   </w:t>
      </w:r>
    </w:p>
    <w:p w14:paraId="07D5643C" w14:textId="77777777" w:rsidR="006B54F9" w:rsidRPr="008C44A4" w:rsidRDefault="00A7691F">
      <w:pPr>
        <w:spacing w:line="360" w:lineRule="auto"/>
        <w:jc w:val="both"/>
        <w:rPr>
          <w:sz w:val="24"/>
          <w:szCs w:val="24"/>
        </w:rPr>
      </w:pPr>
      <w:r w:rsidRPr="008C44A4">
        <w:rPr>
          <w:sz w:val="24"/>
          <w:szCs w:val="24"/>
        </w:rPr>
        <w:t xml:space="preserve">A Profit and loss proforma states the estimated profit and expenses of a company for the next 3 periods. There are 3 segments of this statement. In this first segment of the plan, sales, total cost of sales, gross margin, and gross margin % are evaluated. Expenses covered all types of payments, costs, and expenditures that are expected to take place. Total operating expenses are the sum of all expenses. In the third segment, the net profit and net profit per sale are evaluated. Net profit here is the profit before interest and tax minus tax incurred minus interest expense. So, in this plan, the net profit is expected to increase over the periods so, this plan is quite applicable for D&amp;B fashion.  </w:t>
      </w:r>
    </w:p>
    <w:p w14:paraId="2072FA8F" w14:textId="77777777" w:rsidR="006B54F9" w:rsidRPr="008C44A4" w:rsidRDefault="006B54F9">
      <w:pPr>
        <w:spacing w:line="360" w:lineRule="auto"/>
        <w:jc w:val="both"/>
        <w:rPr>
          <w:sz w:val="24"/>
          <w:szCs w:val="24"/>
        </w:rPr>
      </w:pPr>
    </w:p>
    <w:p w14:paraId="76031298" w14:textId="77777777" w:rsidR="006B54F9" w:rsidRPr="008C44A4" w:rsidRDefault="00A7691F">
      <w:pPr>
        <w:spacing w:line="360" w:lineRule="auto"/>
        <w:jc w:val="both"/>
        <w:rPr>
          <w:sz w:val="24"/>
          <w:szCs w:val="24"/>
        </w:rPr>
      </w:pPr>
      <w:r w:rsidRPr="008C44A4">
        <w:rPr>
          <w:sz w:val="24"/>
          <w:szCs w:val="24"/>
        </w:rPr>
        <w:t>Conclusion:</w:t>
      </w:r>
    </w:p>
    <w:p w14:paraId="6EED3878" w14:textId="77777777" w:rsidR="006B54F9" w:rsidRPr="008C44A4" w:rsidRDefault="00A7691F">
      <w:pPr>
        <w:spacing w:line="360" w:lineRule="auto"/>
        <w:jc w:val="both"/>
        <w:rPr>
          <w:sz w:val="24"/>
          <w:szCs w:val="24"/>
        </w:rPr>
      </w:pPr>
      <w:r w:rsidRPr="008C44A4">
        <w:rPr>
          <w:sz w:val="24"/>
          <w:szCs w:val="24"/>
        </w:rPr>
        <w:t>As a result of the economic activity of "D&amp;B Fashion," we forecast obtain an income of £250,000.</w:t>
      </w:r>
    </w:p>
    <w:p w14:paraId="1D9C3920" w14:textId="77777777" w:rsidR="006B54F9" w:rsidRPr="008C44A4" w:rsidRDefault="00A7691F">
      <w:pPr>
        <w:spacing w:line="360" w:lineRule="auto"/>
        <w:jc w:val="both"/>
        <w:rPr>
          <w:sz w:val="24"/>
          <w:szCs w:val="24"/>
        </w:rPr>
      </w:pPr>
      <w:r w:rsidRPr="008C44A4">
        <w:rPr>
          <w:sz w:val="24"/>
          <w:szCs w:val="24"/>
        </w:rPr>
        <w:t xml:space="preserve">   The forecasted annual expenditure as a result of the economic activity after the first year of activity will constitute the sum of £48,166</w:t>
      </w:r>
    </w:p>
    <w:p w14:paraId="0D4838E6" w14:textId="77777777" w:rsidR="006B54F9" w:rsidRPr="008C44A4" w:rsidRDefault="00A7691F">
      <w:pPr>
        <w:spacing w:line="360" w:lineRule="auto"/>
        <w:jc w:val="both"/>
        <w:rPr>
          <w:sz w:val="24"/>
          <w:szCs w:val="24"/>
        </w:rPr>
      </w:pPr>
      <w:r w:rsidRPr="008C44A4">
        <w:rPr>
          <w:sz w:val="24"/>
          <w:szCs w:val="24"/>
        </w:rPr>
        <w:t>Thus, the gross profit obtained will be estimated at £150,400, and the net profit registered by the company "D&amp;B Fashion" after the first £96,320 year of activity will constitute</w:t>
      </w:r>
    </w:p>
    <w:p w14:paraId="26BB92D8" w14:textId="77777777" w:rsidR="006B54F9" w:rsidRPr="008C44A4" w:rsidRDefault="00A7691F">
      <w:pPr>
        <w:spacing w:line="360" w:lineRule="auto"/>
        <w:jc w:val="both"/>
        <w:rPr>
          <w:sz w:val="24"/>
          <w:szCs w:val="24"/>
        </w:rPr>
      </w:pPr>
      <w:r w:rsidRPr="008C44A4">
        <w:rPr>
          <w:sz w:val="24"/>
          <w:szCs w:val="24"/>
        </w:rPr>
        <w:t>, the financial resources obtained from the economic activity will be reinvested for the expansion of the enterprise.</w:t>
      </w:r>
    </w:p>
    <w:p w14:paraId="04FD204B" w14:textId="77777777" w:rsidR="006B54F9" w:rsidRPr="008C44A4" w:rsidRDefault="00A7691F">
      <w:pPr>
        <w:spacing w:line="360" w:lineRule="auto"/>
        <w:jc w:val="both"/>
        <w:rPr>
          <w:b/>
          <w:sz w:val="24"/>
          <w:szCs w:val="24"/>
        </w:rPr>
      </w:pPr>
      <w:r w:rsidRPr="008C44A4">
        <w:br w:type="page"/>
      </w:r>
    </w:p>
    <w:p w14:paraId="7DCC9D15" w14:textId="77777777" w:rsidR="006B54F9" w:rsidRPr="008C44A4" w:rsidRDefault="00A7691F">
      <w:pPr>
        <w:spacing w:line="360" w:lineRule="auto"/>
        <w:jc w:val="both"/>
        <w:rPr>
          <w:b/>
          <w:sz w:val="24"/>
          <w:szCs w:val="24"/>
        </w:rPr>
      </w:pPr>
      <w:r w:rsidRPr="008C44A4">
        <w:rPr>
          <w:b/>
          <w:sz w:val="24"/>
          <w:szCs w:val="24"/>
        </w:rPr>
        <w:t>References</w:t>
      </w:r>
    </w:p>
    <w:p w14:paraId="2DB3258B" w14:textId="77777777" w:rsidR="006B54F9" w:rsidRPr="008C44A4" w:rsidRDefault="00A7691F">
      <w:pPr>
        <w:spacing w:line="360" w:lineRule="auto"/>
        <w:jc w:val="both"/>
        <w:rPr>
          <w:sz w:val="24"/>
          <w:szCs w:val="24"/>
        </w:rPr>
      </w:pPr>
      <w:r w:rsidRPr="008C44A4">
        <w:rPr>
          <w:sz w:val="24"/>
          <w:szCs w:val="24"/>
        </w:rPr>
        <w:t>Publishing.service.gov.uk, (2022), PESTLE analysis, available at: ttps://assets.publishing.service.gov.uk/government/uploads/system/uploads/attachment_data/file/550691/Tool_3.pdf [Accessed on: 21.07.22]</w:t>
      </w:r>
    </w:p>
    <w:p w14:paraId="4CB40329" w14:textId="77777777" w:rsidR="006B54F9" w:rsidRPr="008C44A4" w:rsidRDefault="00A7691F">
      <w:pPr>
        <w:spacing w:line="360" w:lineRule="auto"/>
        <w:jc w:val="both"/>
        <w:rPr>
          <w:sz w:val="24"/>
          <w:szCs w:val="24"/>
        </w:rPr>
      </w:pPr>
      <w:r w:rsidRPr="008C44A4">
        <w:rPr>
          <w:sz w:val="24"/>
          <w:szCs w:val="24"/>
        </w:rPr>
        <w:t>Gov.uk, (2022), Welcome to GOV.UK, available at: https://www.gov.uk/ [Accessed on: 21.07.22]</w:t>
      </w:r>
    </w:p>
    <w:p w14:paraId="30EA288B" w14:textId="77777777" w:rsidR="006B54F9" w:rsidRPr="008C44A4" w:rsidRDefault="00A7691F">
      <w:pPr>
        <w:spacing w:line="360" w:lineRule="auto"/>
        <w:jc w:val="both"/>
        <w:rPr>
          <w:sz w:val="24"/>
          <w:szCs w:val="24"/>
        </w:rPr>
      </w:pPr>
      <w:r w:rsidRPr="008C44A4">
        <w:rPr>
          <w:sz w:val="24"/>
          <w:szCs w:val="24"/>
        </w:rPr>
        <w:t xml:space="preserve">Statista.com, (2022), When shopping for clothing and footwear, which do you prefer buying from? available at: </w:t>
      </w:r>
      <w:hyperlink r:id="rId7" w:history="1">
        <w:r w:rsidRPr="008C44A4">
          <w:rPr>
            <w:sz w:val="24"/>
            <w:szCs w:val="24"/>
            <w:u w:val="single"/>
          </w:rPr>
          <w:t>https://www.statista.com/statistics/1072474/uk-consumers-brand-preferences-for-clothing-and-footwear/</w:t>
        </w:r>
      </w:hyperlink>
      <w:r w:rsidRPr="008C44A4">
        <w:rPr>
          <w:sz w:val="24"/>
          <w:szCs w:val="24"/>
        </w:rPr>
        <w:t xml:space="preserve"> [Accessed on: 21.07.22]</w:t>
      </w:r>
    </w:p>
    <w:p w14:paraId="22221E83" w14:textId="77777777" w:rsidR="006B54F9" w:rsidRPr="008C44A4" w:rsidRDefault="00A7691F">
      <w:pPr>
        <w:spacing w:line="360" w:lineRule="auto"/>
        <w:jc w:val="both"/>
        <w:rPr>
          <w:sz w:val="24"/>
          <w:szCs w:val="24"/>
        </w:rPr>
      </w:pPr>
      <w:r w:rsidRPr="008C44A4">
        <w:rPr>
          <w:sz w:val="24"/>
          <w:szCs w:val="24"/>
        </w:rPr>
        <w:t>Hakimovna, U.M., and Muhammedrisaevna, T.M.S., 2022. Audit and Marketing Audit in Small Business and Private Entrepreneurship: The Order and Process of Inspection. Journal of Ethics and Diversity in International Communication, 2(3), pp.84-88.</w:t>
      </w:r>
    </w:p>
    <w:p w14:paraId="11F93C0B" w14:textId="77777777" w:rsidR="006B54F9" w:rsidRPr="008C44A4" w:rsidRDefault="00A7691F">
      <w:pPr>
        <w:spacing w:line="360" w:lineRule="auto"/>
        <w:jc w:val="both"/>
        <w:rPr>
          <w:sz w:val="24"/>
          <w:szCs w:val="24"/>
        </w:rPr>
      </w:pPr>
      <w:r w:rsidRPr="008C44A4">
        <w:rPr>
          <w:sz w:val="24"/>
          <w:szCs w:val="24"/>
        </w:rPr>
        <w:t>Chen, H.C. and Yang, C.H., 2019. Applying a multiple criteria decision-making approach to establishing green marketing audit criteria. Journal of cleaner production, 210, pp.256-265.</w:t>
      </w:r>
    </w:p>
    <w:p w14:paraId="21812B2B" w14:textId="77777777" w:rsidR="006B54F9" w:rsidRPr="008C44A4" w:rsidRDefault="00A7691F">
      <w:pPr>
        <w:spacing w:line="360" w:lineRule="auto"/>
        <w:jc w:val="both"/>
        <w:rPr>
          <w:sz w:val="24"/>
          <w:szCs w:val="24"/>
        </w:rPr>
      </w:pPr>
      <w:r w:rsidRPr="008C44A4">
        <w:rPr>
          <w:sz w:val="24"/>
          <w:szCs w:val="24"/>
        </w:rPr>
        <w:t xml:space="preserve">Smartinsights.com, (2022), Global social media statistics research summary 2022, available at: </w:t>
      </w:r>
      <w:hyperlink r:id="rId8" w:history="1">
        <w:r w:rsidRPr="008C44A4">
          <w:rPr>
            <w:sz w:val="24"/>
            <w:szCs w:val="24"/>
            <w:u w:val="single"/>
          </w:rPr>
          <w:t>https://www.smartinsights.com/social-media-marketing/social-media-strategy/new-global-social-media-research/</w:t>
        </w:r>
      </w:hyperlink>
      <w:r w:rsidRPr="008C44A4">
        <w:rPr>
          <w:sz w:val="24"/>
          <w:szCs w:val="24"/>
        </w:rPr>
        <w:t xml:space="preserve"> [Accessed on: 21.07.22]</w:t>
      </w:r>
    </w:p>
    <w:p w14:paraId="7361DACC" w14:textId="77777777" w:rsidR="006B54F9" w:rsidRPr="008C44A4" w:rsidRDefault="00A7691F">
      <w:pPr>
        <w:spacing w:line="360" w:lineRule="auto"/>
        <w:jc w:val="both"/>
        <w:rPr>
          <w:sz w:val="24"/>
          <w:szCs w:val="24"/>
        </w:rPr>
      </w:pPr>
      <w:r w:rsidRPr="008C44A4">
        <w:rPr>
          <w:sz w:val="24"/>
          <w:szCs w:val="24"/>
        </w:rPr>
        <w:t xml:space="preserve">FashionUnited.uk, (2022), UK fashion industry statistics, available at: </w:t>
      </w:r>
      <w:hyperlink r:id="rId9" w:history="1">
        <w:r w:rsidRPr="008C44A4">
          <w:rPr>
            <w:sz w:val="24"/>
            <w:szCs w:val="24"/>
            <w:u w:val="single"/>
          </w:rPr>
          <w:t>https://fashionunited.uk/uk-fashion-industry-statistics</w:t>
        </w:r>
      </w:hyperlink>
      <w:r w:rsidRPr="008C44A4">
        <w:rPr>
          <w:sz w:val="24"/>
          <w:szCs w:val="24"/>
        </w:rPr>
        <w:t xml:space="preserve"> [Accessed on: 21.07.22]</w:t>
      </w:r>
    </w:p>
    <w:p w14:paraId="0C13BD92" w14:textId="77777777" w:rsidR="006B54F9" w:rsidRPr="008C44A4" w:rsidRDefault="00A7691F">
      <w:pPr>
        <w:spacing w:line="360" w:lineRule="auto"/>
        <w:jc w:val="both"/>
        <w:rPr>
          <w:sz w:val="24"/>
          <w:szCs w:val="24"/>
        </w:rPr>
      </w:pPr>
      <w:r w:rsidRPr="008C44A4">
        <w:rPr>
          <w:sz w:val="24"/>
          <w:szCs w:val="24"/>
        </w:rPr>
        <w:t>Tchelidze, L., 2022. The Significance of Digital Marketing Strategies for Continuity of SMEs. Management, 19, p.21.</w:t>
      </w:r>
    </w:p>
    <w:p w14:paraId="6C5C4E72" w14:textId="77777777" w:rsidR="006B54F9" w:rsidRPr="008C44A4" w:rsidRDefault="00A7691F">
      <w:pPr>
        <w:spacing w:line="360" w:lineRule="auto"/>
        <w:jc w:val="both"/>
        <w:rPr>
          <w:sz w:val="24"/>
          <w:szCs w:val="24"/>
        </w:rPr>
      </w:pPr>
      <w:r w:rsidRPr="008C44A4">
        <w:rPr>
          <w:sz w:val="24"/>
          <w:szCs w:val="24"/>
        </w:rPr>
        <w:t>Kumar, A.R., 2021. A study on the effectiveness of digital marketing. South Asian Journal of Marketing &amp; Management Research, 11(11), pp.135-140.</w:t>
      </w:r>
    </w:p>
    <w:p w14:paraId="2C3A6566" w14:textId="77777777" w:rsidR="006B54F9" w:rsidRPr="008C44A4" w:rsidRDefault="00A7691F">
      <w:pPr>
        <w:spacing w:line="360" w:lineRule="auto"/>
        <w:jc w:val="both"/>
        <w:rPr>
          <w:sz w:val="24"/>
          <w:szCs w:val="24"/>
        </w:rPr>
      </w:pPr>
      <w:r w:rsidRPr="008C44A4">
        <w:rPr>
          <w:sz w:val="24"/>
          <w:szCs w:val="24"/>
        </w:rPr>
        <w:t>Pigatto, R.S., Franco, D.S., Netto, M.S., Carissimi, É., Oliveira, L.F., Jahn, S.L. and Dotto, G.L., 2020. An eco-friendly and low-cost strategy for groundwater defluorination: adsorption of fluoride onto calcinated sludge. Journal of Environmental Chemical Engineering, 8(6), p.104546.</w:t>
      </w:r>
    </w:p>
    <w:sectPr w:rsidR="006B54F9" w:rsidRPr="008C44A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altName w:val="Calibri"/>
    <w:panose1 w:val="020B0603020202020204"/>
    <w:charset w:val="CC"/>
    <w:family w:val="swiss"/>
    <w:pitch w:val="variable"/>
    <w:sig w:usb0="00000287" w:usb1="00000003" w:usb2="00000000" w:usb3="00000000" w:csb0="0000009F" w:csb1="00000000"/>
  </w:font>
  <w:font w:name="Fira Mono">
    <w:altName w:val="Calibri"/>
    <w:panose1 w:val="020B0509050000020004"/>
    <w:charset w:val="00"/>
    <w:family w:val="auto"/>
    <w:pitch w:val="default"/>
  </w:font>
  <w:font w:name="Open Sans">
    <w:altName w:val="Arial"/>
    <w:panose1 w:val="020B0606030504020204"/>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138BC"/>
    <w:multiLevelType w:val="multilevel"/>
    <w:tmpl w:val="8C529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126D67"/>
    <w:multiLevelType w:val="multilevel"/>
    <w:tmpl w:val="C730F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C471BF"/>
    <w:multiLevelType w:val="multilevel"/>
    <w:tmpl w:val="F594E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EF74B9"/>
    <w:multiLevelType w:val="multilevel"/>
    <w:tmpl w:val="509E4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C75D6F"/>
    <w:multiLevelType w:val="multilevel"/>
    <w:tmpl w:val="49280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E22D87"/>
    <w:multiLevelType w:val="multilevel"/>
    <w:tmpl w:val="84345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0834F1E"/>
    <w:multiLevelType w:val="multilevel"/>
    <w:tmpl w:val="F4AE6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BDC0515"/>
    <w:multiLevelType w:val="multilevel"/>
    <w:tmpl w:val="29921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9518BD"/>
    <w:multiLevelType w:val="multilevel"/>
    <w:tmpl w:val="76F4E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EA3265"/>
    <w:multiLevelType w:val="multilevel"/>
    <w:tmpl w:val="F3FCC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0917412">
    <w:abstractNumId w:val="4"/>
  </w:num>
  <w:num w:numId="2" w16cid:durableId="326595422">
    <w:abstractNumId w:val="2"/>
  </w:num>
  <w:num w:numId="3" w16cid:durableId="1629385946">
    <w:abstractNumId w:val="8"/>
  </w:num>
  <w:num w:numId="4" w16cid:durableId="602612089">
    <w:abstractNumId w:val="1"/>
  </w:num>
  <w:num w:numId="5" w16cid:durableId="529607947">
    <w:abstractNumId w:val="7"/>
  </w:num>
  <w:num w:numId="6" w16cid:durableId="393965368">
    <w:abstractNumId w:val="3"/>
  </w:num>
  <w:num w:numId="7" w16cid:durableId="853500815">
    <w:abstractNumId w:val="0"/>
  </w:num>
  <w:num w:numId="8" w16cid:durableId="746001252">
    <w:abstractNumId w:val="6"/>
  </w:num>
  <w:num w:numId="9" w16cid:durableId="328365384">
    <w:abstractNumId w:val="9"/>
  </w:num>
  <w:num w:numId="10" w16cid:durableId="4167496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4F9"/>
    <w:rsid w:val="004535F9"/>
    <w:rsid w:val="00491061"/>
    <w:rsid w:val="0060088A"/>
    <w:rsid w:val="006B54F9"/>
    <w:rsid w:val="008C44A4"/>
    <w:rsid w:val="00A7517B"/>
    <w:rsid w:val="00A7691F"/>
    <w:rsid w:val="00CC0331"/>
    <w:rsid w:val="00EC2D13"/>
    <w:rsid w:val="00EC7C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E911"/>
  <w15:docId w15:val="{6E2028E0-5CEA-4CDC-865F-A0544EC2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5">
    <w:name w:val="a5"/>
    <w:basedOn w:val="TableNormal"/>
    <w:tblPr>
      <w:tblStyleRowBandSize w:val="1"/>
      <w:tblStyleColBandSize w:val="1"/>
      <w:tblCellMar>
        <w:top w:w="100" w:type="dxa"/>
        <w:left w:w="100" w:type="dxa"/>
        <w:bottom w:w="100" w:type="dxa"/>
        <w:right w:w="100" w:type="dxa"/>
      </w:tblCellMar>
    </w:tblPr>
  </w:style>
  <w:style w:type="table" w:customStyle="1" w:styleId="a6">
    <w:name w:val="a6"/>
    <w:basedOn w:val="TableNormal"/>
    <w:tblPr>
      <w:tblStyleRowBandSize w:val="1"/>
      <w:tblStyleColBandSize w:val="1"/>
      <w:tblCellMar>
        <w:top w:w="100" w:type="dxa"/>
        <w:left w:w="100" w:type="dxa"/>
        <w:bottom w:w="100" w:type="dxa"/>
        <w:right w:w="100" w:type="dxa"/>
      </w:tblCellMar>
    </w:tblPr>
  </w:style>
  <w:style w:type="table" w:customStyle="1" w:styleId="a7">
    <w:name w:val="a7"/>
    <w:basedOn w:val="TableNormal"/>
    <w:tblPr>
      <w:tblStyleRowBandSize w:val="1"/>
      <w:tblStyleColBandSize w:val="1"/>
      <w:tblCellMar>
        <w:top w:w="100" w:type="dxa"/>
        <w:left w:w="100" w:type="dxa"/>
        <w:bottom w:w="100" w:type="dxa"/>
        <w:right w:w="100" w:type="dxa"/>
      </w:tblCellMar>
    </w:tblPr>
  </w:style>
  <w:style w:type="table" w:customStyle="1" w:styleId="a8">
    <w:name w:val="a8"/>
    <w:basedOn w:val="TableNormal"/>
    <w:tblPr>
      <w:tblStyleRowBandSize w:val="1"/>
      <w:tblStyleColBandSize w:val="1"/>
      <w:tblCellMar>
        <w:top w:w="100" w:type="dxa"/>
        <w:left w:w="100" w:type="dxa"/>
        <w:bottom w:w="100" w:type="dxa"/>
        <w:right w:w="100" w:type="dxa"/>
      </w:tblCellMar>
    </w:tblPr>
  </w:style>
  <w:style w:type="table" w:customStyle="1" w:styleId="a9">
    <w:name w:val="a9"/>
    <w:basedOn w:val="TableNormal"/>
    <w:tblPr>
      <w:tblStyleRowBandSize w:val="1"/>
      <w:tblStyleColBandSize w:val="1"/>
      <w:tblCellMar>
        <w:top w:w="100" w:type="dxa"/>
        <w:left w:w="100" w:type="dxa"/>
        <w:bottom w:w="100" w:type="dxa"/>
        <w:right w:w="100" w:type="dxa"/>
      </w:tblCellMar>
    </w:tblPr>
  </w:style>
  <w:style w:type="table" w:customStyle="1" w:styleId="aa">
    <w:name w:val="aa"/>
    <w:basedOn w:val="TableNormal"/>
    <w:tblPr>
      <w:tblStyleRowBandSize w:val="1"/>
      <w:tblStyleColBandSize w:val="1"/>
      <w:tblCellMar>
        <w:top w:w="100" w:type="dxa"/>
        <w:left w:w="100" w:type="dxa"/>
        <w:bottom w:w="100" w:type="dxa"/>
        <w:right w:w="100"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character" w:styleId="Hyperlink">
    <w:name w:val="Hyperlink"/>
    <w:basedOn w:val="DefaultParagraphFont"/>
    <w:uiPriority w:val="99"/>
    <w:semiHidden/>
    <w:unhideWhenUsed/>
    <w:rsid w:val="00A751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martinsights.com/social-media-marketing/social-media-strategy/new-global-social-media-research/" TargetMode="External" /><Relationship Id="rId3" Type="http://schemas.openxmlformats.org/officeDocument/2006/relationships/styles" Target="styles.xml" /><Relationship Id="rId7" Type="http://schemas.openxmlformats.org/officeDocument/2006/relationships/hyperlink" Target="https://www.statista.com/statistics/1072474/uk-consumers-brand-preferences-for-clothing-and-footwear/"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emf"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fashionunited.uk/uk-fashion-industry-statist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CxR30sA9qP7nCvzRMrqEQpsBrg==">AMUW2mVVLLyjQAwqgdbOtNluaMx3+CHHxrAkQKJLEnq9YWDLYEcozqwb9bjWv9uAHyAz7u7geHrLHJQ7Tlf/xHdO6IbHkfvx2VH6RqGLT/KKbghyVNRVOtNV0uTijA4QWVFbPVB+TBXJ5Z508jXHXdVml6YoVg8ZVpoKvgJ46qo0W10oXTmkZjF9spA3UXiy5NxhLk3QrykId301lG+8UU+bGa+scvT+2g==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2652</Words>
  <Characters>15118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vitalie</dc:creator>
  <cp:lastModifiedBy>Mihai Stanciu</cp:lastModifiedBy>
  <cp:revision>2</cp:revision>
  <dcterms:created xsi:type="dcterms:W3CDTF">2022-07-30T16:43:00Z</dcterms:created>
  <dcterms:modified xsi:type="dcterms:W3CDTF">2022-07-30T16:43:00Z</dcterms:modified>
</cp:coreProperties>
</file>