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556D6" w14:textId="77777777" w:rsidR="001B0E82" w:rsidRPr="007D0E1D" w:rsidRDefault="001B0E82" w:rsidP="001B0E82">
      <w:pPr>
        <w:spacing w:line="480" w:lineRule="auto"/>
        <w:rPr>
          <w:rFonts w:ascii="Arial" w:hAnsi="Arial" w:cs="Arial"/>
        </w:rPr>
      </w:pPr>
      <w:r w:rsidRPr="007D0E1D">
        <w:rPr>
          <w:rFonts w:ascii="Arial" w:hAnsi="Arial" w:cs="Arial"/>
        </w:rPr>
        <w:t>Student Name: Ffion Lavington</w:t>
      </w:r>
    </w:p>
    <w:p w14:paraId="1AF11C9F" w14:textId="3BCDF8E1" w:rsidR="001B0E82" w:rsidRPr="007D0E1D" w:rsidRDefault="001B138B" w:rsidP="001B0E82">
      <w:pPr>
        <w:spacing w:line="480" w:lineRule="auto"/>
        <w:rPr>
          <w:rFonts w:ascii="Arial" w:hAnsi="Arial" w:cs="Arial"/>
        </w:rPr>
      </w:pPr>
      <w:r w:rsidRPr="007D0E1D">
        <w:rPr>
          <w:rFonts w:ascii="Arial" w:hAnsi="Arial" w:cs="Arial"/>
        </w:rPr>
        <w:t xml:space="preserve">Student </w:t>
      </w:r>
      <w:r w:rsidR="001B0E82" w:rsidRPr="007D0E1D">
        <w:rPr>
          <w:rFonts w:ascii="Arial" w:hAnsi="Arial" w:cs="Arial"/>
        </w:rPr>
        <w:t>Number: 2204160</w:t>
      </w:r>
    </w:p>
    <w:p w14:paraId="2EE3C12D" w14:textId="1737AEEF" w:rsidR="001B0E82" w:rsidRPr="007D0E1D" w:rsidRDefault="001B0E82" w:rsidP="001B0E82">
      <w:pPr>
        <w:spacing w:line="480" w:lineRule="auto"/>
        <w:rPr>
          <w:rFonts w:ascii="Arial" w:hAnsi="Arial" w:cs="Arial"/>
        </w:rPr>
      </w:pPr>
      <w:r w:rsidRPr="007D0E1D">
        <w:rPr>
          <w:rFonts w:ascii="Arial" w:hAnsi="Arial" w:cs="Arial"/>
        </w:rPr>
        <w:t xml:space="preserve">Programme of Study: </w:t>
      </w:r>
      <w:r w:rsidRPr="007D0E1D">
        <w:rPr>
          <w:rFonts w:ascii="Arial" w:hAnsi="Arial" w:cs="Arial"/>
          <w:bCs/>
        </w:rPr>
        <w:t>BA Graphic Design</w:t>
      </w:r>
    </w:p>
    <w:p w14:paraId="027FBD9D" w14:textId="03C9AC45" w:rsidR="008870A5" w:rsidRPr="007D0E1D" w:rsidRDefault="008870A5" w:rsidP="001B0E82">
      <w:pPr>
        <w:spacing w:line="480" w:lineRule="auto"/>
        <w:rPr>
          <w:rFonts w:ascii="Arial" w:hAnsi="Arial" w:cs="Arial"/>
        </w:rPr>
      </w:pPr>
      <w:r w:rsidRPr="007D0E1D">
        <w:rPr>
          <w:rFonts w:ascii="Arial" w:hAnsi="Arial" w:cs="Arial"/>
        </w:rPr>
        <w:t xml:space="preserve">Chosen Question: </w:t>
      </w:r>
      <w:r w:rsidR="007D0E1D" w:rsidRPr="007D0E1D">
        <w:rPr>
          <w:rFonts w:ascii="Arial" w:hAnsi="Arial" w:cs="Arial"/>
          <w:color w:val="000000" w:themeColor="text1"/>
          <w:shd w:val="clear" w:color="auto" w:fill="FFFFFF"/>
        </w:rPr>
        <w:t>The importance of Information Design</w:t>
      </w:r>
      <w:r w:rsidR="007D0E1D" w:rsidRPr="007D0E1D">
        <w:rPr>
          <w:rFonts w:ascii="Segoe UI" w:hAnsi="Segoe UI" w:cs="Segoe UI"/>
          <w:color w:val="000000" w:themeColor="text1"/>
          <w:shd w:val="clear" w:color="auto" w:fill="FFFFFF"/>
        </w:rPr>
        <w:t> </w:t>
      </w:r>
    </w:p>
    <w:p w14:paraId="4C9C406E" w14:textId="56973958" w:rsidR="001B0E82" w:rsidRDefault="001B0E82" w:rsidP="001B0E82">
      <w:pPr>
        <w:spacing w:line="480" w:lineRule="auto"/>
        <w:rPr>
          <w:rFonts w:ascii="Arial" w:hAnsi="Arial" w:cs="Arial"/>
          <w:bCs/>
        </w:rPr>
      </w:pPr>
      <w:r w:rsidRPr="007D0E1D">
        <w:rPr>
          <w:rFonts w:ascii="Arial" w:hAnsi="Arial" w:cs="Arial"/>
          <w:bCs/>
        </w:rPr>
        <w:t xml:space="preserve">Word Count: </w:t>
      </w:r>
      <w:r w:rsidR="006C5E95" w:rsidRPr="007D0E1D">
        <w:rPr>
          <w:rFonts w:ascii="Arial" w:hAnsi="Arial" w:cs="Arial"/>
          <w:bCs/>
        </w:rPr>
        <w:t>2</w:t>
      </w:r>
      <w:r w:rsidR="00FA7B18" w:rsidRPr="007D0E1D">
        <w:rPr>
          <w:rFonts w:ascii="Arial" w:hAnsi="Arial" w:cs="Arial"/>
          <w:bCs/>
        </w:rPr>
        <w:t>318</w:t>
      </w:r>
    </w:p>
    <w:p w14:paraId="76E49705" w14:textId="17D7ADAF" w:rsidR="00144A2F" w:rsidRPr="007D0E1D" w:rsidRDefault="00144A2F" w:rsidP="001B0E82">
      <w:pPr>
        <w:spacing w:line="480" w:lineRule="auto"/>
        <w:rPr>
          <w:rFonts w:ascii="Arial" w:hAnsi="Arial" w:cs="Arial"/>
          <w:bCs/>
        </w:rPr>
      </w:pPr>
      <w:r>
        <w:rPr>
          <w:rFonts w:ascii="Arial" w:hAnsi="Arial" w:cs="Arial"/>
          <w:bCs/>
        </w:rPr>
        <w:t>Lecturer: Donna Williams</w:t>
      </w:r>
    </w:p>
    <w:p w14:paraId="035EA6E6" w14:textId="77777777" w:rsidR="001B0E82" w:rsidRDefault="001B0E82" w:rsidP="00F332D9">
      <w:pPr>
        <w:pStyle w:val="NormalWeb"/>
        <w:spacing w:line="480" w:lineRule="auto"/>
        <w:rPr>
          <w:rFonts w:ascii="Arial" w:hAnsi="Arial" w:cs="Arial"/>
        </w:rPr>
      </w:pPr>
    </w:p>
    <w:p w14:paraId="5A238894" w14:textId="77777777" w:rsidR="001B0E82" w:rsidRDefault="001B0E82" w:rsidP="00F332D9">
      <w:pPr>
        <w:pStyle w:val="NormalWeb"/>
        <w:spacing w:line="480" w:lineRule="auto"/>
        <w:rPr>
          <w:rFonts w:ascii="Arial" w:hAnsi="Arial" w:cs="Arial"/>
        </w:rPr>
      </w:pPr>
    </w:p>
    <w:p w14:paraId="25CA813D" w14:textId="77777777" w:rsidR="001B0E82" w:rsidRDefault="001B0E82" w:rsidP="00F332D9">
      <w:pPr>
        <w:pStyle w:val="NormalWeb"/>
        <w:spacing w:line="480" w:lineRule="auto"/>
        <w:rPr>
          <w:rFonts w:ascii="Arial" w:hAnsi="Arial" w:cs="Arial"/>
        </w:rPr>
      </w:pPr>
    </w:p>
    <w:p w14:paraId="1DD89044" w14:textId="77777777" w:rsidR="001B0E82" w:rsidRDefault="001B0E82" w:rsidP="00F332D9">
      <w:pPr>
        <w:pStyle w:val="NormalWeb"/>
        <w:spacing w:line="480" w:lineRule="auto"/>
        <w:rPr>
          <w:rFonts w:ascii="Arial" w:hAnsi="Arial" w:cs="Arial"/>
        </w:rPr>
      </w:pPr>
    </w:p>
    <w:p w14:paraId="1C9237FC" w14:textId="77777777" w:rsidR="001B0E82" w:rsidRDefault="001B0E82" w:rsidP="00F332D9">
      <w:pPr>
        <w:pStyle w:val="NormalWeb"/>
        <w:spacing w:line="480" w:lineRule="auto"/>
        <w:rPr>
          <w:rFonts w:ascii="Arial" w:hAnsi="Arial" w:cs="Arial"/>
        </w:rPr>
      </w:pPr>
    </w:p>
    <w:p w14:paraId="66D6866F" w14:textId="77777777" w:rsidR="001B0E82" w:rsidRDefault="001B0E82" w:rsidP="00F332D9">
      <w:pPr>
        <w:pStyle w:val="NormalWeb"/>
        <w:spacing w:line="480" w:lineRule="auto"/>
        <w:rPr>
          <w:rFonts w:ascii="Arial" w:hAnsi="Arial" w:cs="Arial"/>
        </w:rPr>
      </w:pPr>
    </w:p>
    <w:p w14:paraId="6FCA90B4" w14:textId="77777777" w:rsidR="001B0E82" w:rsidRDefault="001B0E82" w:rsidP="00F332D9">
      <w:pPr>
        <w:pStyle w:val="NormalWeb"/>
        <w:spacing w:line="480" w:lineRule="auto"/>
        <w:rPr>
          <w:rFonts w:ascii="Arial" w:hAnsi="Arial" w:cs="Arial"/>
        </w:rPr>
      </w:pPr>
    </w:p>
    <w:p w14:paraId="253754CD" w14:textId="77777777" w:rsidR="001B0E82" w:rsidRDefault="001B0E82" w:rsidP="00F332D9">
      <w:pPr>
        <w:pStyle w:val="NormalWeb"/>
        <w:spacing w:line="480" w:lineRule="auto"/>
        <w:rPr>
          <w:rFonts w:ascii="Arial" w:hAnsi="Arial" w:cs="Arial"/>
        </w:rPr>
      </w:pPr>
    </w:p>
    <w:p w14:paraId="2D6CFF7D" w14:textId="77777777" w:rsidR="001B0E82" w:rsidRDefault="001B0E82" w:rsidP="00F332D9">
      <w:pPr>
        <w:pStyle w:val="NormalWeb"/>
        <w:spacing w:line="480" w:lineRule="auto"/>
        <w:rPr>
          <w:rFonts w:ascii="Arial" w:hAnsi="Arial" w:cs="Arial"/>
        </w:rPr>
      </w:pPr>
    </w:p>
    <w:p w14:paraId="0703BDC4" w14:textId="77777777" w:rsidR="001B0E82" w:rsidRDefault="001B0E82" w:rsidP="00F332D9">
      <w:pPr>
        <w:pStyle w:val="NormalWeb"/>
        <w:spacing w:line="480" w:lineRule="auto"/>
        <w:rPr>
          <w:rFonts w:ascii="Arial" w:hAnsi="Arial" w:cs="Arial"/>
        </w:rPr>
      </w:pPr>
    </w:p>
    <w:p w14:paraId="7F4077A1" w14:textId="77777777" w:rsidR="001B0E82" w:rsidRDefault="001B0E82" w:rsidP="00F332D9">
      <w:pPr>
        <w:pStyle w:val="NormalWeb"/>
        <w:spacing w:line="480" w:lineRule="auto"/>
        <w:rPr>
          <w:rFonts w:ascii="Arial" w:hAnsi="Arial" w:cs="Arial"/>
        </w:rPr>
      </w:pPr>
    </w:p>
    <w:p w14:paraId="4574C01E" w14:textId="77777777" w:rsidR="001B0E82" w:rsidRDefault="001B0E82" w:rsidP="00F332D9">
      <w:pPr>
        <w:pStyle w:val="NormalWeb"/>
        <w:spacing w:line="480" w:lineRule="auto"/>
        <w:rPr>
          <w:rFonts w:ascii="Arial" w:hAnsi="Arial" w:cs="Arial"/>
        </w:rPr>
      </w:pPr>
    </w:p>
    <w:p w14:paraId="4313E6A7" w14:textId="77777777" w:rsidR="001B0E82" w:rsidRDefault="001B0E82" w:rsidP="00F332D9">
      <w:pPr>
        <w:pStyle w:val="NormalWeb"/>
        <w:spacing w:line="480" w:lineRule="auto"/>
        <w:rPr>
          <w:rFonts w:ascii="Arial" w:hAnsi="Arial" w:cs="Arial"/>
        </w:rPr>
      </w:pPr>
    </w:p>
    <w:p w14:paraId="5F29FBED" w14:textId="748C3D2D" w:rsidR="00DB2F5D" w:rsidRPr="004B7094" w:rsidRDefault="000106B1" w:rsidP="00F332D9">
      <w:pPr>
        <w:pStyle w:val="NormalWeb"/>
        <w:spacing w:line="480" w:lineRule="auto"/>
        <w:rPr>
          <w:rFonts w:ascii="Arial" w:hAnsi="Arial" w:cs="Arial"/>
          <w:color w:val="000000"/>
        </w:rPr>
      </w:pPr>
      <w:r w:rsidRPr="004B7094">
        <w:rPr>
          <w:rFonts w:ascii="Arial" w:hAnsi="Arial" w:cs="Arial"/>
        </w:rPr>
        <w:t>“Information design has become an essential and in-demand area to which graphic designers can contribute</w:t>
      </w:r>
      <w:r w:rsidR="00407F63" w:rsidRPr="004B7094">
        <w:rPr>
          <w:rFonts w:ascii="Arial" w:hAnsi="Arial" w:cs="Arial"/>
        </w:rPr>
        <w:t xml:space="preserve">” </w:t>
      </w:r>
      <w:r w:rsidR="00D05CBD" w:rsidRPr="004B7094">
        <w:rPr>
          <w:rFonts w:ascii="Arial" w:hAnsi="Arial" w:cs="Arial"/>
        </w:rPr>
        <w:t>(</w:t>
      </w:r>
      <w:r w:rsidR="0032601D" w:rsidRPr="004B7094">
        <w:rPr>
          <w:rFonts w:ascii="Arial" w:hAnsi="Arial" w:cs="Arial"/>
        </w:rPr>
        <w:t xml:space="preserve">Marchese, </w:t>
      </w:r>
      <w:r w:rsidR="00EB4F87" w:rsidRPr="004B7094">
        <w:rPr>
          <w:rFonts w:ascii="Arial" w:hAnsi="Arial" w:cs="Arial"/>
        </w:rPr>
        <w:t>2021</w:t>
      </w:r>
      <w:r w:rsidR="00D05CBD" w:rsidRPr="004B7094">
        <w:rPr>
          <w:rFonts w:ascii="Arial" w:hAnsi="Arial" w:cs="Arial"/>
        </w:rPr>
        <w:t>)</w:t>
      </w:r>
      <w:r w:rsidRPr="004B7094">
        <w:rPr>
          <w:rFonts w:ascii="Arial" w:hAnsi="Arial" w:cs="Arial"/>
        </w:rPr>
        <w:t xml:space="preserve">. </w:t>
      </w:r>
      <w:r w:rsidR="00AE0113" w:rsidRPr="004B7094">
        <w:rPr>
          <w:rFonts w:ascii="Arial" w:hAnsi="Arial" w:cs="Arial"/>
        </w:rPr>
        <w:t xml:space="preserve">Information graphics has been used for thousands of years for historical events to be kept. The earliest recording of information design is petrographs, which are cave drawings, which then developed into pictographs. The pictographs then helped to develop the earliest forms of the written language. Information design is now used for signage for drivers and to convey information. </w:t>
      </w:r>
      <w:r w:rsidR="00DF4EC1" w:rsidRPr="004B7094">
        <w:rPr>
          <w:rFonts w:ascii="Arial" w:hAnsi="Arial" w:cs="Arial"/>
        </w:rPr>
        <w:t>So,</w:t>
      </w:r>
      <w:r w:rsidR="00AE0113" w:rsidRPr="004B7094">
        <w:rPr>
          <w:rFonts w:ascii="Arial" w:hAnsi="Arial" w:cs="Arial"/>
        </w:rPr>
        <w:t xml:space="preserve"> when is information design used? Information design is used for a visual solution of the organisation of information for a </w:t>
      </w:r>
      <w:r w:rsidR="00DF4EC1" w:rsidRPr="004B7094">
        <w:rPr>
          <w:rFonts w:ascii="Arial" w:hAnsi="Arial" w:cs="Arial"/>
        </w:rPr>
        <w:t>person’s</w:t>
      </w:r>
      <w:r w:rsidR="00AE0113" w:rsidRPr="004B7094">
        <w:rPr>
          <w:rFonts w:ascii="Arial" w:hAnsi="Arial" w:cs="Arial"/>
        </w:rPr>
        <w:t xml:space="preserve"> </w:t>
      </w:r>
      <w:r w:rsidR="00966DA3" w:rsidRPr="004B7094">
        <w:rPr>
          <w:rFonts w:ascii="Arial" w:hAnsi="Arial" w:cs="Arial"/>
        </w:rPr>
        <w:t>problem</w:t>
      </w:r>
      <w:r w:rsidR="00AE0113" w:rsidRPr="004B7094">
        <w:rPr>
          <w:rFonts w:ascii="Arial" w:hAnsi="Arial" w:cs="Arial"/>
        </w:rPr>
        <w:t xml:space="preserve"> in the form of design. Designs are created for communicating subjects such as something for safety, educational, meaning full and to raise awareness. Examples of this is how we associate certain colours, such as how we associate the colour red with danger and stop and the colour green with safe and go. There are four main channels of distribution such as yourself, print, </w:t>
      </w:r>
      <w:r w:rsidR="00DF4EC1" w:rsidRPr="004B7094">
        <w:rPr>
          <w:rFonts w:ascii="Arial" w:hAnsi="Arial" w:cs="Arial"/>
        </w:rPr>
        <w:t>internet,</w:t>
      </w:r>
      <w:r w:rsidR="00AE0113" w:rsidRPr="004B7094">
        <w:rPr>
          <w:rFonts w:ascii="Arial" w:hAnsi="Arial" w:cs="Arial"/>
        </w:rPr>
        <w:t xml:space="preserve"> and broadcast. When the designs are being </w:t>
      </w:r>
      <w:r w:rsidR="00DF4EC1" w:rsidRPr="004B7094">
        <w:rPr>
          <w:rFonts w:ascii="Arial" w:hAnsi="Arial" w:cs="Arial"/>
        </w:rPr>
        <w:t>created,</w:t>
      </w:r>
      <w:r w:rsidR="00AE0113" w:rsidRPr="004B7094">
        <w:rPr>
          <w:rFonts w:ascii="Arial" w:hAnsi="Arial" w:cs="Arial"/>
        </w:rPr>
        <w:t xml:space="preserve"> they are being created using visual tools and which tools should be used. These visual tools could be position, length, slope, </w:t>
      </w:r>
      <w:r w:rsidR="00DF4EC1" w:rsidRPr="004B7094">
        <w:rPr>
          <w:rFonts w:ascii="Arial" w:hAnsi="Arial" w:cs="Arial"/>
        </w:rPr>
        <w:t>angle,</w:t>
      </w:r>
      <w:r w:rsidR="00AE0113" w:rsidRPr="004B7094">
        <w:rPr>
          <w:rFonts w:ascii="Arial" w:hAnsi="Arial" w:cs="Arial"/>
        </w:rPr>
        <w:t xml:space="preserve"> orientation, area, size, </w:t>
      </w:r>
      <w:r w:rsidR="00DF4EC1" w:rsidRPr="004B7094">
        <w:rPr>
          <w:rFonts w:ascii="Arial" w:hAnsi="Arial" w:cs="Arial"/>
        </w:rPr>
        <w:t>volume</w:t>
      </w:r>
      <w:r w:rsidR="00AE0113" w:rsidRPr="004B7094">
        <w:rPr>
          <w:rFonts w:ascii="Arial" w:hAnsi="Arial" w:cs="Arial"/>
        </w:rPr>
        <w:t xml:space="preserve"> intensity, weight, opacity, colour and </w:t>
      </w:r>
      <w:r w:rsidR="00DF4EC1" w:rsidRPr="004B7094">
        <w:rPr>
          <w:rFonts w:ascii="Arial" w:hAnsi="Arial" w:cs="Arial"/>
        </w:rPr>
        <w:t>finally</w:t>
      </w:r>
      <w:r w:rsidR="00AE0113" w:rsidRPr="004B7094">
        <w:rPr>
          <w:rFonts w:ascii="Arial" w:hAnsi="Arial" w:cs="Arial"/>
        </w:rPr>
        <w:t xml:space="preserve"> shape. </w:t>
      </w:r>
      <w:r w:rsidR="00DF4EC1" w:rsidRPr="004B7094">
        <w:rPr>
          <w:rFonts w:ascii="Arial" w:hAnsi="Arial" w:cs="Arial"/>
        </w:rPr>
        <w:t>It’s</w:t>
      </w:r>
      <w:r w:rsidR="00AE0113" w:rsidRPr="004B7094">
        <w:rPr>
          <w:rFonts w:ascii="Arial" w:hAnsi="Arial" w:cs="Arial"/>
        </w:rPr>
        <w:t xml:space="preserve"> important for the designer to consider when are where these designs will be used, such as if </w:t>
      </w:r>
      <w:r w:rsidR="00DF4EC1" w:rsidRPr="004B7094">
        <w:rPr>
          <w:rFonts w:ascii="Arial" w:hAnsi="Arial" w:cs="Arial"/>
        </w:rPr>
        <w:t>it’s</w:t>
      </w:r>
      <w:r w:rsidR="00AE0113" w:rsidRPr="004B7094">
        <w:rPr>
          <w:rFonts w:ascii="Arial" w:hAnsi="Arial" w:cs="Arial"/>
        </w:rPr>
        <w:t xml:space="preserve"> on a busy motorway where drivers are going past at speed </w:t>
      </w:r>
      <w:r w:rsidR="00DF4EC1" w:rsidRPr="004B7094">
        <w:rPr>
          <w:rFonts w:ascii="Arial" w:hAnsi="Arial" w:cs="Arial"/>
        </w:rPr>
        <w:t>there’s</w:t>
      </w:r>
      <w:r w:rsidR="00AE0113" w:rsidRPr="004B7094">
        <w:rPr>
          <w:rFonts w:ascii="Arial" w:hAnsi="Arial" w:cs="Arial"/>
        </w:rPr>
        <w:t xml:space="preserve"> no point adding </w:t>
      </w:r>
      <w:r w:rsidR="00DF4EC1" w:rsidRPr="004B7094">
        <w:rPr>
          <w:rFonts w:ascii="Arial" w:hAnsi="Arial" w:cs="Arial"/>
        </w:rPr>
        <w:t>large</w:t>
      </w:r>
      <w:r w:rsidR="00AE0113" w:rsidRPr="004B7094">
        <w:rPr>
          <w:rFonts w:ascii="Arial" w:hAnsi="Arial" w:cs="Arial"/>
        </w:rPr>
        <w:t xml:space="preserve"> amounts of information but to put that image in to pictures and to make sure it is easily understood. An example of information design is isotopes, isotopes are</w:t>
      </w:r>
      <w:r w:rsidR="00AE0113" w:rsidRPr="004B7094">
        <w:rPr>
          <w:rFonts w:ascii="Arial" w:hAnsi="Arial" w:cs="Arial"/>
          <w:color w:val="000000"/>
        </w:rPr>
        <w:t> “a method for assembling, configuring and disseminating information and statistics through pictorial means”</w:t>
      </w:r>
      <w:r w:rsidR="001B582B" w:rsidRPr="004B7094">
        <w:rPr>
          <w:rFonts w:ascii="Arial" w:hAnsi="Arial" w:cs="Arial"/>
          <w:color w:val="000000"/>
        </w:rPr>
        <w:t xml:space="preserve">, </w:t>
      </w:r>
      <w:r w:rsidR="00FB5659" w:rsidRPr="004B7094">
        <w:rPr>
          <w:rFonts w:ascii="Arial" w:hAnsi="Arial" w:cs="Arial"/>
          <w:color w:val="000000"/>
        </w:rPr>
        <w:t>Isotype Revised (</w:t>
      </w:r>
      <w:r w:rsidR="00C03742" w:rsidRPr="004B7094">
        <w:rPr>
          <w:rFonts w:ascii="Arial" w:hAnsi="Arial" w:cs="Arial"/>
          <w:color w:val="000000"/>
        </w:rPr>
        <w:t>2009</w:t>
      </w:r>
      <w:r w:rsidR="00FB5659" w:rsidRPr="004B7094">
        <w:rPr>
          <w:rFonts w:ascii="Arial" w:hAnsi="Arial" w:cs="Arial"/>
          <w:color w:val="000000"/>
        </w:rPr>
        <w:t>)</w:t>
      </w:r>
      <w:r w:rsidR="00C10C00" w:rsidRPr="004B7094">
        <w:rPr>
          <w:rFonts w:ascii="Arial" w:hAnsi="Arial" w:cs="Arial"/>
          <w:color w:val="000000"/>
        </w:rPr>
        <w:t>.</w:t>
      </w:r>
      <w:r w:rsidR="00D25761" w:rsidRPr="004B7094">
        <w:rPr>
          <w:rFonts w:ascii="Arial" w:hAnsi="Arial" w:cs="Arial"/>
          <w:color w:val="000000"/>
        </w:rPr>
        <w:t xml:space="preserve"> Isotypes </w:t>
      </w:r>
      <w:r w:rsidR="004120ED" w:rsidRPr="004B7094">
        <w:rPr>
          <w:rFonts w:ascii="Arial" w:hAnsi="Arial" w:cs="Arial"/>
          <w:color w:val="000000"/>
        </w:rPr>
        <w:t xml:space="preserve">are often created with the common </w:t>
      </w:r>
      <w:r w:rsidR="00FB70CB" w:rsidRPr="004B7094">
        <w:rPr>
          <w:rFonts w:ascii="Arial" w:hAnsi="Arial" w:cs="Arial"/>
          <w:color w:val="000000"/>
        </w:rPr>
        <w:t>misconception</w:t>
      </w:r>
      <w:r w:rsidR="004120ED" w:rsidRPr="004B7094">
        <w:rPr>
          <w:rFonts w:ascii="Arial" w:hAnsi="Arial" w:cs="Arial"/>
          <w:color w:val="000000"/>
        </w:rPr>
        <w:t xml:space="preserve"> that they should be bigger to represent the amount of something</w:t>
      </w:r>
      <w:r w:rsidR="00FB70CB" w:rsidRPr="004B7094">
        <w:rPr>
          <w:rFonts w:ascii="Arial" w:hAnsi="Arial" w:cs="Arial"/>
          <w:color w:val="000000"/>
        </w:rPr>
        <w:t>, this will be further discussed later.</w:t>
      </w:r>
    </w:p>
    <w:p w14:paraId="31C3D18A" w14:textId="77777777" w:rsidR="00FB70CB" w:rsidRDefault="00FB70CB" w:rsidP="00F332D9">
      <w:pPr>
        <w:pStyle w:val="NormalWeb"/>
        <w:spacing w:line="480" w:lineRule="auto"/>
        <w:rPr>
          <w:rFonts w:asciiTheme="minorHAnsi" w:hAnsiTheme="minorHAnsi" w:cstheme="minorHAnsi"/>
          <w:color w:val="000000"/>
        </w:rPr>
      </w:pPr>
    </w:p>
    <w:p w14:paraId="553888F3" w14:textId="77777777" w:rsidR="00A30A92" w:rsidRPr="00A30A92" w:rsidRDefault="00A30A92" w:rsidP="00A30A92">
      <w:pPr>
        <w:jc w:val="center"/>
        <w:rPr>
          <w:rFonts w:ascii="Arial" w:hAnsi="Arial" w:cs="Arial"/>
          <w:b/>
          <w:bCs/>
        </w:rPr>
      </w:pPr>
      <w:r w:rsidRPr="00A30A92">
        <w:rPr>
          <w:rFonts w:ascii="Arial" w:hAnsi="Arial" w:cs="Arial"/>
          <w:b/>
          <w:bCs/>
        </w:rPr>
        <w:t>The life of the average population is heavily exposed to different types of information design every day as it is very important to the community in different ways.</w:t>
      </w:r>
    </w:p>
    <w:p w14:paraId="7890FB28" w14:textId="77777777" w:rsidR="00932501" w:rsidRPr="00932501" w:rsidRDefault="00932501" w:rsidP="00932501">
      <w:pPr>
        <w:spacing w:line="480" w:lineRule="auto"/>
        <w:jc w:val="center"/>
        <w:rPr>
          <w:rFonts w:ascii="Arial" w:hAnsi="Arial" w:cs="Arial"/>
          <w:b/>
          <w:bCs/>
        </w:rPr>
      </w:pPr>
    </w:p>
    <w:p w14:paraId="47ADB3B3" w14:textId="77777777" w:rsidR="00C762C4" w:rsidRDefault="00C762C4" w:rsidP="00674D57">
      <w:pPr>
        <w:spacing w:line="480" w:lineRule="auto"/>
        <w:jc w:val="center"/>
        <w:rPr>
          <w:rFonts w:ascii="Arial" w:hAnsi="Arial" w:cs="Arial"/>
          <w:b/>
          <w:bCs/>
        </w:rPr>
      </w:pPr>
      <w:r w:rsidRPr="00491625">
        <w:rPr>
          <w:rFonts w:ascii="Arial" w:hAnsi="Arial" w:cs="Arial"/>
          <w:b/>
          <w:bCs/>
        </w:rPr>
        <w:t>Information design helps people in high adrenaline and stressful circumstances</w:t>
      </w:r>
    </w:p>
    <w:p w14:paraId="5DF2362B" w14:textId="20D6DF0F" w:rsidR="0010614E" w:rsidRDefault="0010614E" w:rsidP="00C762C4">
      <w:pPr>
        <w:rPr>
          <w:rFonts w:ascii="Arial" w:hAnsi="Arial" w:cs="Arial"/>
        </w:rPr>
      </w:pPr>
    </w:p>
    <w:p w14:paraId="6A08B2E9" w14:textId="38C806EC" w:rsidR="002F6ECC" w:rsidRDefault="004A3232" w:rsidP="004A3232">
      <w:pPr>
        <w:spacing w:line="480" w:lineRule="auto"/>
        <w:rPr>
          <w:rFonts w:ascii="Arial" w:hAnsi="Arial" w:cs="Arial"/>
        </w:rPr>
      </w:pPr>
      <w:r>
        <w:rPr>
          <w:rFonts w:ascii="Arial" w:hAnsi="Arial" w:cs="Arial"/>
        </w:rPr>
        <w:t>Information</w:t>
      </w:r>
      <w:r w:rsidR="002F6ECC">
        <w:rPr>
          <w:rFonts w:ascii="Arial" w:hAnsi="Arial" w:cs="Arial"/>
        </w:rPr>
        <w:t xml:space="preserve"> design is heavily </w:t>
      </w:r>
      <w:r>
        <w:rPr>
          <w:rFonts w:ascii="Arial" w:hAnsi="Arial" w:cs="Arial"/>
        </w:rPr>
        <w:t>important</w:t>
      </w:r>
      <w:r w:rsidR="002F6ECC">
        <w:rPr>
          <w:rFonts w:ascii="Arial" w:hAnsi="Arial" w:cs="Arial"/>
        </w:rPr>
        <w:t xml:space="preserve"> for high adrenaline situations, where things need to be done quickly and </w:t>
      </w:r>
      <w:r>
        <w:rPr>
          <w:rFonts w:ascii="Arial" w:hAnsi="Arial" w:cs="Arial"/>
        </w:rPr>
        <w:t>precisely</w:t>
      </w:r>
      <w:r w:rsidR="002F6ECC">
        <w:rPr>
          <w:rFonts w:ascii="Arial" w:hAnsi="Arial" w:cs="Arial"/>
        </w:rPr>
        <w:t xml:space="preserve">. </w:t>
      </w:r>
      <w:r>
        <w:rPr>
          <w:rFonts w:ascii="Arial" w:hAnsi="Arial" w:cs="Arial"/>
        </w:rPr>
        <w:t>It’s</w:t>
      </w:r>
      <w:r w:rsidR="00885992">
        <w:rPr>
          <w:rFonts w:ascii="Arial" w:hAnsi="Arial" w:cs="Arial"/>
        </w:rPr>
        <w:t xml:space="preserve"> important for the designs to be </w:t>
      </w:r>
      <w:r>
        <w:rPr>
          <w:rFonts w:ascii="Arial" w:hAnsi="Arial" w:cs="Arial"/>
        </w:rPr>
        <w:t>extremely</w:t>
      </w:r>
      <w:r w:rsidR="00885992">
        <w:rPr>
          <w:rFonts w:ascii="Arial" w:hAnsi="Arial" w:cs="Arial"/>
        </w:rPr>
        <w:t xml:space="preserve"> simple with there being images showing enough </w:t>
      </w:r>
      <w:r>
        <w:rPr>
          <w:rFonts w:ascii="Arial" w:hAnsi="Arial" w:cs="Arial"/>
        </w:rPr>
        <w:t>detail</w:t>
      </w:r>
      <w:r w:rsidR="00885992">
        <w:rPr>
          <w:rFonts w:ascii="Arial" w:hAnsi="Arial" w:cs="Arial"/>
        </w:rPr>
        <w:t xml:space="preserve"> about what needs to be done but simple enough to be understood quickly</w:t>
      </w:r>
      <w:r>
        <w:rPr>
          <w:rFonts w:ascii="Arial" w:hAnsi="Arial" w:cs="Arial"/>
        </w:rPr>
        <w:t>.</w:t>
      </w:r>
    </w:p>
    <w:p w14:paraId="0FE2F949" w14:textId="77777777" w:rsidR="002F6ECC" w:rsidRPr="00CF540B" w:rsidRDefault="002F6ECC" w:rsidP="00C762C4">
      <w:pPr>
        <w:rPr>
          <w:rFonts w:ascii="Arial" w:hAnsi="Arial" w:cs="Arial"/>
        </w:rPr>
      </w:pPr>
    </w:p>
    <w:p w14:paraId="519B5DD1" w14:textId="6628C1C2" w:rsidR="0010614E" w:rsidRPr="0091003D" w:rsidRDefault="00C6763A" w:rsidP="00973B25">
      <w:pPr>
        <w:spacing w:line="480" w:lineRule="auto"/>
        <w:rPr>
          <w:rFonts w:ascii="Arial" w:hAnsi="Arial" w:cs="Arial"/>
          <w:color w:val="000000" w:themeColor="text1"/>
        </w:rPr>
      </w:pPr>
      <w:r w:rsidRPr="00973B25">
        <w:rPr>
          <w:rFonts w:ascii="Arial" w:hAnsi="Arial" w:cs="Arial"/>
          <w:color w:val="000000" w:themeColor="text1"/>
        </w:rPr>
        <w:t xml:space="preserve">The fire blanket is the first example of information design being used in high adrenaline </w:t>
      </w:r>
      <w:r w:rsidR="00793D71" w:rsidRPr="00973B25">
        <w:rPr>
          <w:rFonts w:ascii="Arial" w:hAnsi="Arial" w:cs="Arial"/>
          <w:color w:val="000000" w:themeColor="text1"/>
        </w:rPr>
        <w:t xml:space="preserve">situations. </w:t>
      </w:r>
      <w:r w:rsidR="0026679B" w:rsidRPr="00973B25">
        <w:rPr>
          <w:rFonts w:ascii="Arial" w:hAnsi="Arial" w:cs="Arial"/>
          <w:color w:val="000000" w:themeColor="text1"/>
        </w:rPr>
        <w:t>The design of the fire blan</w:t>
      </w:r>
      <w:r w:rsidR="002D2FB4">
        <w:rPr>
          <w:rFonts w:ascii="Arial" w:hAnsi="Arial" w:cs="Arial"/>
          <w:color w:val="000000" w:themeColor="text1"/>
        </w:rPr>
        <w:t>ket</w:t>
      </w:r>
      <w:r w:rsidR="0026679B" w:rsidRPr="00973B25">
        <w:rPr>
          <w:rFonts w:ascii="Arial" w:hAnsi="Arial" w:cs="Arial"/>
          <w:color w:val="000000" w:themeColor="text1"/>
        </w:rPr>
        <w:t xml:space="preserve"> depicts small designs of</w:t>
      </w:r>
      <w:r w:rsidR="00DB1BB4" w:rsidRPr="00973B25">
        <w:rPr>
          <w:rFonts w:ascii="Arial" w:hAnsi="Arial" w:cs="Arial"/>
          <w:color w:val="000000" w:themeColor="text1"/>
        </w:rPr>
        <w:t xml:space="preserve"> the </w:t>
      </w:r>
      <w:r w:rsidR="00932501" w:rsidRPr="00973B25">
        <w:rPr>
          <w:rFonts w:ascii="Arial" w:hAnsi="Arial" w:cs="Arial"/>
          <w:color w:val="000000" w:themeColor="text1"/>
        </w:rPr>
        <w:t>three-step</w:t>
      </w:r>
      <w:r w:rsidR="00DB1BB4" w:rsidRPr="00973B25">
        <w:rPr>
          <w:rFonts w:ascii="Arial" w:hAnsi="Arial" w:cs="Arial"/>
          <w:color w:val="000000" w:themeColor="text1"/>
        </w:rPr>
        <w:t xml:space="preserve"> process </w:t>
      </w:r>
      <w:r w:rsidR="00292C42" w:rsidRPr="00973B25">
        <w:rPr>
          <w:rFonts w:ascii="Arial" w:hAnsi="Arial" w:cs="Arial"/>
          <w:color w:val="000000" w:themeColor="text1"/>
        </w:rPr>
        <w:t xml:space="preserve">of how to use the blanket in the </w:t>
      </w:r>
      <w:r w:rsidR="00054AC8" w:rsidRPr="00973B25">
        <w:rPr>
          <w:rFonts w:ascii="Arial" w:hAnsi="Arial" w:cs="Arial"/>
          <w:color w:val="000000" w:themeColor="text1"/>
        </w:rPr>
        <w:t xml:space="preserve">moment of a fire, there is also small </w:t>
      </w:r>
      <w:r w:rsidR="00932501" w:rsidRPr="00973B25">
        <w:rPr>
          <w:rFonts w:ascii="Arial" w:hAnsi="Arial" w:cs="Arial"/>
          <w:color w:val="000000" w:themeColor="text1"/>
        </w:rPr>
        <w:t>description</w:t>
      </w:r>
      <w:r w:rsidR="00CA0724" w:rsidRPr="00973B25">
        <w:rPr>
          <w:rFonts w:ascii="Arial" w:hAnsi="Arial" w:cs="Arial"/>
          <w:color w:val="000000" w:themeColor="text1"/>
        </w:rPr>
        <w:t xml:space="preserve"> </w:t>
      </w:r>
      <w:r w:rsidR="00932501" w:rsidRPr="00973B25">
        <w:rPr>
          <w:rFonts w:ascii="Arial" w:hAnsi="Arial" w:cs="Arial"/>
          <w:color w:val="000000" w:themeColor="text1"/>
        </w:rPr>
        <w:t>printed</w:t>
      </w:r>
      <w:r w:rsidR="00CA0724" w:rsidRPr="00973B25">
        <w:rPr>
          <w:rFonts w:ascii="Arial" w:hAnsi="Arial" w:cs="Arial"/>
          <w:color w:val="000000" w:themeColor="text1"/>
        </w:rPr>
        <w:t xml:space="preserve"> </w:t>
      </w:r>
      <w:r w:rsidR="00932501" w:rsidRPr="00973B25">
        <w:rPr>
          <w:rFonts w:ascii="Arial" w:hAnsi="Arial" w:cs="Arial"/>
          <w:color w:val="000000" w:themeColor="text1"/>
        </w:rPr>
        <w:t>next</w:t>
      </w:r>
      <w:r w:rsidR="00CA0724" w:rsidRPr="00973B25">
        <w:rPr>
          <w:rFonts w:ascii="Arial" w:hAnsi="Arial" w:cs="Arial"/>
          <w:color w:val="000000" w:themeColor="text1"/>
        </w:rPr>
        <w:t xml:space="preserve"> to the little </w:t>
      </w:r>
      <w:r w:rsidR="005B4658" w:rsidRPr="00973B25">
        <w:rPr>
          <w:rFonts w:ascii="Arial" w:hAnsi="Arial" w:cs="Arial"/>
          <w:color w:val="000000" w:themeColor="text1"/>
        </w:rPr>
        <w:t>designs.</w:t>
      </w:r>
      <w:r w:rsidR="000962E6" w:rsidRPr="00973B25">
        <w:rPr>
          <w:rFonts w:ascii="Arial" w:hAnsi="Arial" w:cs="Arial"/>
          <w:color w:val="000000" w:themeColor="text1"/>
          <w:shd w:val="clear" w:color="auto" w:fill="FFFFFF"/>
        </w:rPr>
        <w:t xml:space="preserve"> </w:t>
      </w:r>
      <w:r w:rsidR="00973B25">
        <w:rPr>
          <w:rFonts w:ascii="Arial" w:hAnsi="Arial" w:cs="Arial"/>
          <w:color w:val="000000" w:themeColor="text1"/>
          <w:shd w:val="clear" w:color="auto" w:fill="FFFFFF"/>
        </w:rPr>
        <w:t>“</w:t>
      </w:r>
      <w:r w:rsidR="00932501">
        <w:rPr>
          <w:rFonts w:ascii="Arial" w:hAnsi="Arial" w:cs="Arial"/>
          <w:color w:val="000000" w:themeColor="text1"/>
          <w:shd w:val="clear" w:color="auto" w:fill="FFFFFF"/>
        </w:rPr>
        <w:t>F</w:t>
      </w:r>
      <w:r w:rsidR="00932501" w:rsidRPr="00973B25">
        <w:rPr>
          <w:rFonts w:ascii="Arial" w:hAnsi="Arial" w:cs="Arial"/>
          <w:color w:val="000000" w:themeColor="text1"/>
          <w:shd w:val="clear" w:color="auto" w:fill="FFFFFF"/>
        </w:rPr>
        <w:t>ire blankets</w:t>
      </w:r>
      <w:r w:rsidR="000962E6" w:rsidRPr="00973B25">
        <w:rPr>
          <w:rFonts w:ascii="Arial" w:hAnsi="Arial" w:cs="Arial"/>
          <w:color w:val="000000" w:themeColor="text1"/>
          <w:shd w:val="clear" w:color="auto" w:fill="FFFFFF"/>
        </w:rPr>
        <w:t xml:space="preserve"> are used to fight against fire connotes and avoid possible burns during the evacuation process of a fire”</w:t>
      </w:r>
      <w:r w:rsidR="00973B25">
        <w:rPr>
          <w:rFonts w:ascii="Arial" w:hAnsi="Arial" w:cs="Arial"/>
          <w:color w:val="000000" w:themeColor="text1"/>
          <w:shd w:val="clear" w:color="auto" w:fill="FFFFFF"/>
        </w:rPr>
        <w:t xml:space="preserve">, making them </w:t>
      </w:r>
      <w:r w:rsidR="00932501">
        <w:rPr>
          <w:rFonts w:ascii="Arial" w:hAnsi="Arial" w:cs="Arial"/>
          <w:color w:val="000000" w:themeColor="text1"/>
          <w:shd w:val="clear" w:color="auto" w:fill="FFFFFF"/>
        </w:rPr>
        <w:t>extremely</w:t>
      </w:r>
      <w:r w:rsidR="00973B25">
        <w:rPr>
          <w:rFonts w:ascii="Arial" w:hAnsi="Arial" w:cs="Arial"/>
          <w:color w:val="000000" w:themeColor="text1"/>
          <w:shd w:val="clear" w:color="auto" w:fill="FFFFFF"/>
        </w:rPr>
        <w:t xml:space="preserve"> important </w:t>
      </w:r>
      <w:r w:rsidR="008F317F">
        <w:rPr>
          <w:rFonts w:ascii="Arial" w:hAnsi="Arial" w:cs="Arial"/>
          <w:color w:val="000000" w:themeColor="text1"/>
          <w:shd w:val="clear" w:color="auto" w:fill="FFFFFF"/>
        </w:rPr>
        <w:t>in the instance of stopping small fires such as fan fires and small waste bin fires.</w:t>
      </w:r>
      <w:r w:rsidR="008D246E">
        <w:rPr>
          <w:rFonts w:ascii="Arial" w:hAnsi="Arial" w:cs="Arial"/>
          <w:color w:val="000000" w:themeColor="text1"/>
          <w:shd w:val="clear" w:color="auto" w:fill="FFFFFF"/>
        </w:rPr>
        <w:t xml:space="preserve"> The way this signage for the blanket has been design </w:t>
      </w:r>
      <w:r w:rsidR="00BA618B">
        <w:rPr>
          <w:rFonts w:ascii="Arial" w:hAnsi="Arial" w:cs="Arial"/>
          <w:color w:val="000000" w:themeColor="text1"/>
          <w:shd w:val="clear" w:color="auto" w:fill="FFFFFF"/>
        </w:rPr>
        <w:t xml:space="preserve">helps the right information stand out the person who needs it at the time. For example, </w:t>
      </w:r>
      <w:r w:rsidR="007646E0">
        <w:rPr>
          <w:rFonts w:ascii="Arial" w:hAnsi="Arial" w:cs="Arial"/>
          <w:color w:val="000000" w:themeColor="text1"/>
          <w:shd w:val="clear" w:color="auto" w:fill="FFFFFF"/>
        </w:rPr>
        <w:t>the white bold font</w:t>
      </w:r>
      <w:r w:rsidR="00CF6DAB">
        <w:rPr>
          <w:rFonts w:ascii="Arial" w:hAnsi="Arial" w:cs="Arial"/>
          <w:color w:val="000000" w:themeColor="text1"/>
          <w:shd w:val="clear" w:color="auto" w:fill="FFFFFF"/>
        </w:rPr>
        <w:t xml:space="preserve"> is easily read and stands out greatly against the bold bright red of the background.</w:t>
      </w:r>
      <w:r w:rsidR="0065053B">
        <w:rPr>
          <w:rFonts w:ascii="Arial" w:hAnsi="Arial" w:cs="Arial"/>
          <w:color w:val="000000" w:themeColor="text1"/>
          <w:shd w:val="clear" w:color="auto" w:fill="FFFFFF"/>
        </w:rPr>
        <w:t xml:space="preserve"> The </w:t>
      </w:r>
      <w:r w:rsidR="004A3232">
        <w:rPr>
          <w:rFonts w:ascii="Arial" w:hAnsi="Arial" w:cs="Arial"/>
          <w:color w:val="000000" w:themeColor="text1"/>
          <w:shd w:val="clear" w:color="auto" w:fill="FFFFFF"/>
        </w:rPr>
        <w:t>colour</w:t>
      </w:r>
      <w:r w:rsidR="0065053B">
        <w:rPr>
          <w:rFonts w:ascii="Arial" w:hAnsi="Arial" w:cs="Arial"/>
          <w:color w:val="000000" w:themeColor="text1"/>
          <w:shd w:val="clear" w:color="auto" w:fill="FFFFFF"/>
        </w:rPr>
        <w:t xml:space="preserve"> red is also symbolic to the use of this piece of equipment, as the colour red represents danger and could also represent the colour of fire</w:t>
      </w:r>
      <w:r w:rsidR="000966FA">
        <w:rPr>
          <w:rFonts w:ascii="Arial" w:hAnsi="Arial" w:cs="Arial"/>
          <w:color w:val="000000" w:themeColor="text1"/>
          <w:shd w:val="clear" w:color="auto" w:fill="FFFFFF"/>
        </w:rPr>
        <w:t>, giving the user a clear idea about why and when it should be used.</w:t>
      </w:r>
    </w:p>
    <w:p w14:paraId="00E3D073" w14:textId="267DF010" w:rsidR="00C329B8" w:rsidRDefault="00C329B8" w:rsidP="006D6A2D">
      <w:pPr>
        <w:jc w:val="center"/>
      </w:pPr>
      <w:r>
        <w:fldChar w:fldCharType="begin"/>
      </w:r>
      <w:r>
        <w:instrText xml:space="preserve"> INCLUDEPICTURE "/var/folders/4g/pf_5x7cn3hg5vmq4g1cy33tr0000gn/T/com.microsoft.Word/WebArchiveCopyPasteTempFiles/fire-blanket-caravan.jpg" \* MERGEFORMATINET </w:instrText>
      </w:r>
      <w:r>
        <w:fldChar w:fldCharType="separate"/>
      </w:r>
      <w:r>
        <w:rPr>
          <w:noProof/>
        </w:rPr>
        <w:drawing>
          <wp:inline distT="0" distB="0" distL="0" distR="0" wp14:anchorId="302B1C27" wp14:editId="13148710">
            <wp:extent cx="2791475" cy="1742739"/>
            <wp:effectExtent l="0" t="0" r="2540" b="0"/>
            <wp:docPr id="1" name="Picture 1" descr="A person holding a fire blan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holding a fire blanke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17813" cy="1759182"/>
                    </a:xfrm>
                    <a:prstGeom prst="rect">
                      <a:avLst/>
                    </a:prstGeom>
                    <a:noFill/>
                    <a:ln>
                      <a:noFill/>
                    </a:ln>
                  </pic:spPr>
                </pic:pic>
              </a:graphicData>
            </a:graphic>
          </wp:inline>
        </w:drawing>
      </w:r>
      <w:r>
        <w:fldChar w:fldCharType="end"/>
      </w:r>
    </w:p>
    <w:p w14:paraId="0A88ABBF" w14:textId="46530807" w:rsidR="006D6A2D" w:rsidRDefault="00BC0099" w:rsidP="0091003D">
      <w:pPr>
        <w:jc w:val="center"/>
      </w:pPr>
      <w:r>
        <w:t>Fig</w:t>
      </w:r>
      <w:r w:rsidR="006D21FC">
        <w:t xml:space="preserve">. 1, Fire Blanket, </w:t>
      </w:r>
      <w:r w:rsidR="00491625">
        <w:t>2019</w:t>
      </w:r>
    </w:p>
    <w:p w14:paraId="1E886A5C" w14:textId="77777777" w:rsidR="0091003D" w:rsidRDefault="0091003D" w:rsidP="006D6A2D"/>
    <w:p w14:paraId="2AC9AA3E" w14:textId="77777777" w:rsidR="0091003D" w:rsidRPr="00A12D1A" w:rsidRDefault="0091003D" w:rsidP="006D6A2D">
      <w:pPr>
        <w:rPr>
          <w:color w:val="000000" w:themeColor="text1"/>
        </w:rPr>
      </w:pPr>
    </w:p>
    <w:p w14:paraId="789F972C" w14:textId="6871904E" w:rsidR="0091003D" w:rsidRPr="00BB10E0" w:rsidRDefault="0091003D" w:rsidP="00BB10E0">
      <w:pPr>
        <w:spacing w:line="480" w:lineRule="auto"/>
        <w:rPr>
          <w:rFonts w:ascii="Arial" w:hAnsi="Arial" w:cs="Arial"/>
          <w:color w:val="000000" w:themeColor="text1"/>
        </w:rPr>
      </w:pPr>
      <w:r w:rsidRPr="00A12D1A">
        <w:rPr>
          <w:rFonts w:ascii="Arial" w:hAnsi="Arial" w:cs="Arial"/>
          <w:color w:val="000000" w:themeColor="text1"/>
        </w:rPr>
        <w:t>In my second example</w:t>
      </w:r>
      <w:r w:rsidR="00E4705B" w:rsidRPr="00A12D1A">
        <w:rPr>
          <w:rFonts w:ascii="Arial" w:hAnsi="Arial" w:cs="Arial"/>
          <w:color w:val="000000" w:themeColor="text1"/>
        </w:rPr>
        <w:t xml:space="preserve">, I will be </w:t>
      </w:r>
      <w:r w:rsidR="005E1B05" w:rsidRPr="00A12D1A">
        <w:rPr>
          <w:rFonts w:ascii="Arial" w:hAnsi="Arial" w:cs="Arial"/>
          <w:color w:val="000000" w:themeColor="text1"/>
        </w:rPr>
        <w:t>discussing</w:t>
      </w:r>
      <w:r w:rsidR="00E4705B" w:rsidRPr="00A12D1A">
        <w:rPr>
          <w:rFonts w:ascii="Arial" w:hAnsi="Arial" w:cs="Arial"/>
          <w:color w:val="000000" w:themeColor="text1"/>
        </w:rPr>
        <w:t xml:space="preserve"> the design of the CPR poster</w:t>
      </w:r>
      <w:r w:rsidR="00C17CD9" w:rsidRPr="00A12D1A">
        <w:rPr>
          <w:rFonts w:ascii="Arial" w:hAnsi="Arial" w:cs="Arial"/>
          <w:color w:val="000000" w:themeColor="text1"/>
        </w:rPr>
        <w:t xml:space="preserve"> and how it helps “</w:t>
      </w:r>
      <w:r w:rsidR="00C17CD9" w:rsidRPr="00A12D1A">
        <w:rPr>
          <w:rFonts w:ascii="Arial" w:hAnsi="Arial" w:cs="Arial"/>
          <w:color w:val="000000" w:themeColor="text1"/>
          <w:spacing w:val="3"/>
          <w:shd w:val="clear" w:color="auto" w:fill="FFFFFF"/>
        </w:rPr>
        <w:t>Having more bystanders trained in this simple skill can help save lives by putting more cardiac arrest victims within a few steps of lifesaving assistance”</w:t>
      </w:r>
      <w:r w:rsidR="003C0775">
        <w:rPr>
          <w:rFonts w:ascii="Arial" w:hAnsi="Arial" w:cs="Arial"/>
          <w:color w:val="000000" w:themeColor="text1"/>
          <w:spacing w:val="3"/>
          <w:shd w:val="clear" w:color="auto" w:fill="FFFFFF"/>
        </w:rPr>
        <w:t>.</w:t>
      </w:r>
      <w:r w:rsidR="008412D5">
        <w:rPr>
          <w:rFonts w:ascii="Arial" w:hAnsi="Arial" w:cs="Arial"/>
          <w:color w:val="000000" w:themeColor="text1"/>
          <w:spacing w:val="3"/>
          <w:shd w:val="clear" w:color="auto" w:fill="FFFFFF"/>
        </w:rPr>
        <w:t xml:space="preserve"> </w:t>
      </w:r>
      <w:r w:rsidR="00F05857">
        <w:rPr>
          <w:rFonts w:ascii="Arial" w:hAnsi="Arial" w:cs="Arial"/>
          <w:color w:val="000000" w:themeColor="text1"/>
          <w:spacing w:val="3"/>
          <w:shd w:val="clear" w:color="auto" w:fill="FFFFFF"/>
        </w:rPr>
        <w:t>The design has been creating in a way where it is both educational and easily understandable at the same time.</w:t>
      </w:r>
      <w:r w:rsidR="00A74E9D">
        <w:rPr>
          <w:rFonts w:ascii="Arial" w:hAnsi="Arial" w:cs="Arial"/>
          <w:color w:val="000000" w:themeColor="text1"/>
          <w:spacing w:val="3"/>
          <w:shd w:val="clear" w:color="auto" w:fill="FFFFFF"/>
        </w:rPr>
        <w:t xml:space="preserve"> </w:t>
      </w:r>
      <w:r w:rsidR="00E80EDC">
        <w:rPr>
          <w:rFonts w:ascii="Arial" w:hAnsi="Arial" w:cs="Arial"/>
          <w:color w:val="000000" w:themeColor="text1"/>
        </w:rPr>
        <w:t xml:space="preserve">The designed is detailed but still simple </w:t>
      </w:r>
      <w:r w:rsidR="008D359D">
        <w:rPr>
          <w:rFonts w:ascii="Arial" w:hAnsi="Arial" w:cs="Arial"/>
          <w:color w:val="000000" w:themeColor="text1"/>
        </w:rPr>
        <w:t xml:space="preserve">enough to </w:t>
      </w:r>
      <w:r w:rsidR="00632632">
        <w:rPr>
          <w:rFonts w:ascii="Arial" w:hAnsi="Arial" w:cs="Arial"/>
          <w:color w:val="000000" w:themeColor="text1"/>
        </w:rPr>
        <w:t>be</w:t>
      </w:r>
      <w:r w:rsidR="008D359D">
        <w:rPr>
          <w:rFonts w:ascii="Arial" w:hAnsi="Arial" w:cs="Arial"/>
          <w:color w:val="000000" w:themeColor="text1"/>
        </w:rPr>
        <w:t xml:space="preserve"> read in the stre</w:t>
      </w:r>
      <w:r w:rsidR="00D25F05">
        <w:rPr>
          <w:rFonts w:ascii="Arial" w:hAnsi="Arial" w:cs="Arial"/>
          <w:color w:val="000000" w:themeColor="text1"/>
        </w:rPr>
        <w:t>ss</w:t>
      </w:r>
      <w:r w:rsidR="008D359D">
        <w:rPr>
          <w:rFonts w:ascii="Arial" w:hAnsi="Arial" w:cs="Arial"/>
          <w:color w:val="000000" w:themeColor="text1"/>
        </w:rPr>
        <w:t xml:space="preserve">ful environment if someone where needed to receive some CPR due to cardiac arrest or other ailments. </w:t>
      </w:r>
      <w:r w:rsidR="00FE1E97">
        <w:rPr>
          <w:rFonts w:ascii="Arial" w:hAnsi="Arial" w:cs="Arial"/>
          <w:color w:val="000000" w:themeColor="text1"/>
        </w:rPr>
        <w:t xml:space="preserve">There are many colours in this </w:t>
      </w:r>
      <w:r w:rsidR="002A46C3">
        <w:rPr>
          <w:rFonts w:ascii="Arial" w:hAnsi="Arial" w:cs="Arial"/>
          <w:color w:val="000000" w:themeColor="text1"/>
        </w:rPr>
        <w:t>specific</w:t>
      </w:r>
      <w:r w:rsidR="00FE1E97">
        <w:rPr>
          <w:rFonts w:ascii="Arial" w:hAnsi="Arial" w:cs="Arial"/>
          <w:color w:val="000000" w:themeColor="text1"/>
        </w:rPr>
        <w:t xml:space="preserve"> design which could d</w:t>
      </w:r>
      <w:r w:rsidR="002E565E">
        <w:rPr>
          <w:rFonts w:ascii="Arial" w:hAnsi="Arial" w:cs="Arial"/>
          <w:color w:val="000000" w:themeColor="text1"/>
        </w:rPr>
        <w:t xml:space="preserve">istract the person who is in need of it to be a bit </w:t>
      </w:r>
      <w:r w:rsidR="002A46C3">
        <w:rPr>
          <w:rFonts w:ascii="Arial" w:hAnsi="Arial" w:cs="Arial"/>
          <w:color w:val="000000" w:themeColor="text1"/>
        </w:rPr>
        <w:t>confused</w:t>
      </w:r>
      <w:r w:rsidR="002E565E">
        <w:rPr>
          <w:rFonts w:ascii="Arial" w:hAnsi="Arial" w:cs="Arial"/>
          <w:color w:val="000000" w:themeColor="text1"/>
        </w:rPr>
        <w:t>, compared to other medical</w:t>
      </w:r>
      <w:r w:rsidR="007729FB">
        <w:rPr>
          <w:rFonts w:ascii="Arial" w:hAnsi="Arial" w:cs="Arial"/>
          <w:color w:val="000000" w:themeColor="text1"/>
        </w:rPr>
        <w:t xml:space="preserve"> information design this design could be simpler to make the image bigger</w:t>
      </w:r>
      <w:r w:rsidR="00DA3F3D">
        <w:rPr>
          <w:rFonts w:ascii="Arial" w:hAnsi="Arial" w:cs="Arial"/>
          <w:color w:val="000000" w:themeColor="text1"/>
        </w:rPr>
        <w:t xml:space="preserve"> and the font bolder making it easier to read.</w:t>
      </w:r>
    </w:p>
    <w:p w14:paraId="764AFBE3" w14:textId="385282A2" w:rsidR="00A30708" w:rsidRPr="00A30708" w:rsidRDefault="00A30708" w:rsidP="008412D5">
      <w:pPr>
        <w:jc w:val="center"/>
      </w:pPr>
      <w:r w:rsidRPr="00A30708">
        <w:fldChar w:fldCharType="begin"/>
      </w:r>
      <w:r w:rsidRPr="00A30708">
        <w:instrText xml:space="preserve"> INCLUDEPICTURE "/var/folders/4g/pf_5x7cn3hg5vmq4g1cy33tr0000gn/T/com.microsoft.Word/WebArchiveCopyPasteTempFiles/CPR.png" \* MERGEFORMATINET </w:instrText>
      </w:r>
      <w:r w:rsidRPr="00A30708">
        <w:fldChar w:fldCharType="separate"/>
      </w:r>
      <w:r w:rsidRPr="00A30708">
        <w:rPr>
          <w:noProof/>
        </w:rPr>
        <w:drawing>
          <wp:inline distT="0" distB="0" distL="0" distR="0" wp14:anchorId="44972A9F" wp14:editId="526407BF">
            <wp:extent cx="1850367" cy="2774731"/>
            <wp:effectExtent l="0" t="0" r="4445" b="0"/>
            <wp:docPr id="2" name="Picture 2" descr="How-to-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to-do-C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2103" cy="2852312"/>
                    </a:xfrm>
                    <a:prstGeom prst="rect">
                      <a:avLst/>
                    </a:prstGeom>
                    <a:noFill/>
                    <a:ln>
                      <a:noFill/>
                    </a:ln>
                  </pic:spPr>
                </pic:pic>
              </a:graphicData>
            </a:graphic>
          </wp:inline>
        </w:drawing>
      </w:r>
      <w:r w:rsidRPr="00A30708">
        <w:fldChar w:fldCharType="end"/>
      </w:r>
    </w:p>
    <w:p w14:paraId="7359A52A" w14:textId="1EF6793E" w:rsidR="006156BB" w:rsidRDefault="006156BB" w:rsidP="006156BB">
      <w:pPr>
        <w:jc w:val="center"/>
      </w:pPr>
      <w:r>
        <w:t>Fig. 2, CPR Poster, 20</w:t>
      </w:r>
      <w:r w:rsidR="003C6551">
        <w:t>23</w:t>
      </w:r>
    </w:p>
    <w:p w14:paraId="0BEF8052" w14:textId="77777777" w:rsidR="00452F3E" w:rsidRDefault="00452F3E" w:rsidP="006156BB">
      <w:pPr>
        <w:jc w:val="center"/>
      </w:pPr>
    </w:p>
    <w:p w14:paraId="5B8ED0FE" w14:textId="77777777" w:rsidR="00452F3E" w:rsidRDefault="00452F3E" w:rsidP="00452F3E"/>
    <w:p w14:paraId="5710BAAA" w14:textId="7AC9D99B" w:rsidR="000613CE" w:rsidRPr="000613CE" w:rsidRDefault="00452F3E" w:rsidP="003921CB">
      <w:pPr>
        <w:spacing w:line="480" w:lineRule="auto"/>
        <w:rPr>
          <w:rFonts w:ascii="Arial" w:hAnsi="Arial" w:cs="Arial"/>
          <w:color w:val="000000" w:themeColor="text1"/>
          <w:shd w:val="clear" w:color="auto" w:fill="FFFFFF"/>
        </w:rPr>
      </w:pPr>
      <w:r w:rsidRPr="00F23057">
        <w:rPr>
          <w:rFonts w:ascii="Arial" w:hAnsi="Arial" w:cs="Arial"/>
          <w:color w:val="000000" w:themeColor="text1"/>
        </w:rPr>
        <w:t xml:space="preserve">For my third and final example, it will be the information design created for using a defibrillator. </w:t>
      </w:r>
      <w:r w:rsidR="00F23057" w:rsidRPr="00F23057">
        <w:rPr>
          <w:rFonts w:ascii="Arial" w:hAnsi="Arial" w:cs="Arial"/>
          <w:color w:val="000000" w:themeColor="text1"/>
        </w:rPr>
        <w:t>“</w:t>
      </w:r>
      <w:r w:rsidR="00F23057" w:rsidRPr="00F23057">
        <w:rPr>
          <w:rFonts w:ascii="Arial" w:hAnsi="Arial" w:cs="Arial"/>
          <w:color w:val="000000" w:themeColor="text1"/>
          <w:shd w:val="clear" w:color="auto" w:fill="FFFFFF"/>
        </w:rPr>
        <w:t>The chance of surviving a cardiac arrest jumps from 6% to 74% if the casualty is in a shockable rhythm and a defibrillator is deployed within 3 minutes, so it is important you know how to use one”</w:t>
      </w:r>
      <w:r w:rsidR="00590F6B">
        <w:rPr>
          <w:rFonts w:ascii="Arial" w:hAnsi="Arial" w:cs="Arial"/>
          <w:color w:val="000000" w:themeColor="text1"/>
          <w:shd w:val="clear" w:color="auto" w:fill="FFFFFF"/>
        </w:rPr>
        <w:t xml:space="preserve">, this </w:t>
      </w:r>
      <w:r w:rsidR="002A46C3">
        <w:rPr>
          <w:rFonts w:ascii="Arial" w:hAnsi="Arial" w:cs="Arial"/>
          <w:color w:val="000000" w:themeColor="text1"/>
          <w:shd w:val="clear" w:color="auto" w:fill="FFFFFF"/>
        </w:rPr>
        <w:t>information</w:t>
      </w:r>
      <w:r w:rsidR="00590F6B">
        <w:rPr>
          <w:rFonts w:ascii="Arial" w:hAnsi="Arial" w:cs="Arial"/>
          <w:color w:val="000000" w:themeColor="text1"/>
          <w:shd w:val="clear" w:color="auto" w:fill="FFFFFF"/>
        </w:rPr>
        <w:t xml:space="preserve"> is </w:t>
      </w:r>
      <w:r w:rsidR="002A46C3">
        <w:rPr>
          <w:rFonts w:ascii="Arial" w:hAnsi="Arial" w:cs="Arial"/>
          <w:color w:val="000000" w:themeColor="text1"/>
          <w:shd w:val="clear" w:color="auto" w:fill="FFFFFF"/>
        </w:rPr>
        <w:t>extremely</w:t>
      </w:r>
      <w:r w:rsidR="00590F6B">
        <w:rPr>
          <w:rFonts w:ascii="Arial" w:hAnsi="Arial" w:cs="Arial"/>
          <w:color w:val="000000" w:themeColor="text1"/>
          <w:shd w:val="clear" w:color="auto" w:fill="FFFFFF"/>
        </w:rPr>
        <w:t xml:space="preserve"> </w:t>
      </w:r>
      <w:r w:rsidR="002A46C3">
        <w:rPr>
          <w:rFonts w:ascii="Arial" w:hAnsi="Arial" w:cs="Arial"/>
          <w:color w:val="000000" w:themeColor="text1"/>
          <w:shd w:val="clear" w:color="auto" w:fill="FFFFFF"/>
        </w:rPr>
        <w:t>useful</w:t>
      </w:r>
      <w:r w:rsidR="00590F6B">
        <w:rPr>
          <w:rFonts w:ascii="Arial" w:hAnsi="Arial" w:cs="Arial"/>
          <w:color w:val="000000" w:themeColor="text1"/>
          <w:shd w:val="clear" w:color="auto" w:fill="FFFFFF"/>
        </w:rPr>
        <w:t xml:space="preserve"> to be turned into a format which is easy and quick to read in a high adrenaline situation. </w:t>
      </w:r>
      <w:r w:rsidR="000966FA">
        <w:rPr>
          <w:rFonts w:ascii="Arial" w:hAnsi="Arial" w:cs="Arial"/>
          <w:color w:val="000000" w:themeColor="text1"/>
          <w:shd w:val="clear" w:color="auto" w:fill="FFFFFF"/>
        </w:rPr>
        <w:t xml:space="preserve">The colour green used for this </w:t>
      </w:r>
      <w:r w:rsidR="00187B63">
        <w:rPr>
          <w:rFonts w:ascii="Arial" w:hAnsi="Arial" w:cs="Arial"/>
          <w:color w:val="000000" w:themeColor="text1"/>
          <w:shd w:val="clear" w:color="auto" w:fill="FFFFFF"/>
        </w:rPr>
        <w:t>design has that sense of safety</w:t>
      </w:r>
      <w:r w:rsidR="0074318D">
        <w:rPr>
          <w:rFonts w:ascii="Arial" w:hAnsi="Arial" w:cs="Arial"/>
          <w:color w:val="000000" w:themeColor="text1"/>
          <w:shd w:val="clear" w:color="auto" w:fill="FFFFFF"/>
        </w:rPr>
        <w:t>, which is commonly associated with the colour. The design also has the simplicity that is need for a quick use for someone who has gone into cardiac arrest</w:t>
      </w:r>
      <w:r w:rsidR="000A38E7">
        <w:rPr>
          <w:rFonts w:ascii="Arial" w:hAnsi="Arial" w:cs="Arial"/>
          <w:color w:val="000000" w:themeColor="text1"/>
          <w:shd w:val="clear" w:color="auto" w:fill="FFFFFF"/>
        </w:rPr>
        <w:t xml:space="preserve">. The white font and design </w:t>
      </w:r>
      <w:r w:rsidR="004A3232">
        <w:rPr>
          <w:rFonts w:ascii="Arial" w:hAnsi="Arial" w:cs="Arial"/>
          <w:color w:val="000000" w:themeColor="text1"/>
          <w:shd w:val="clear" w:color="auto" w:fill="FFFFFF"/>
        </w:rPr>
        <w:t>are</w:t>
      </w:r>
      <w:r w:rsidR="000A38E7">
        <w:rPr>
          <w:rFonts w:ascii="Arial" w:hAnsi="Arial" w:cs="Arial"/>
          <w:color w:val="000000" w:themeColor="text1"/>
          <w:shd w:val="clear" w:color="auto" w:fill="FFFFFF"/>
        </w:rPr>
        <w:t xml:space="preserve"> clear and simple </w:t>
      </w:r>
      <w:r w:rsidR="00AC1B9C">
        <w:rPr>
          <w:rFonts w:ascii="Arial" w:hAnsi="Arial" w:cs="Arial"/>
          <w:color w:val="000000" w:themeColor="text1"/>
          <w:shd w:val="clear" w:color="auto" w:fill="FFFFFF"/>
        </w:rPr>
        <w:t xml:space="preserve">with the </w:t>
      </w:r>
      <w:r w:rsidR="004A3232">
        <w:rPr>
          <w:rFonts w:ascii="Arial" w:hAnsi="Arial" w:cs="Arial"/>
          <w:color w:val="000000" w:themeColor="text1"/>
          <w:shd w:val="clear" w:color="auto" w:fill="FFFFFF"/>
        </w:rPr>
        <w:t>process</w:t>
      </w:r>
      <w:r w:rsidR="00AC1B9C">
        <w:rPr>
          <w:rFonts w:ascii="Arial" w:hAnsi="Arial" w:cs="Arial"/>
          <w:color w:val="000000" w:themeColor="text1"/>
          <w:shd w:val="clear" w:color="auto" w:fill="FFFFFF"/>
        </w:rPr>
        <w:t xml:space="preserve"> you should follow being </w:t>
      </w:r>
      <w:r w:rsidR="005B4B71">
        <w:rPr>
          <w:rFonts w:ascii="Arial" w:hAnsi="Arial" w:cs="Arial"/>
          <w:color w:val="000000" w:themeColor="text1"/>
          <w:shd w:val="clear" w:color="auto" w:fill="FFFFFF"/>
        </w:rPr>
        <w:t>described in image form first and then a description added below them.</w:t>
      </w:r>
    </w:p>
    <w:p w14:paraId="563EF0EE" w14:textId="5175AC39" w:rsidR="00C762C4" w:rsidRDefault="006156BB" w:rsidP="002F6ECC">
      <w:pPr>
        <w:pStyle w:val="NormalWeb"/>
        <w:jc w:val="center"/>
      </w:pPr>
      <w:r w:rsidRPr="000613CE">
        <w:fldChar w:fldCharType="begin"/>
      </w:r>
      <w:r w:rsidRPr="000613CE">
        <w:instrText xml:space="preserve"> INCLUDEPICTURE "/var/folders/4g/pf_5x7cn3hg5vmq4g1cy33tr0000gn/T/com.microsoft.Word/WebArchiveCopyPasteTempFiles/aed%20x%202.png" \* MERGEFORMATINET </w:instrText>
      </w:r>
      <w:r w:rsidRPr="000613CE">
        <w:fldChar w:fldCharType="separate"/>
      </w:r>
      <w:r w:rsidRPr="000613CE">
        <w:rPr>
          <w:noProof/>
        </w:rPr>
        <w:drawing>
          <wp:inline distT="0" distB="0" distL="0" distR="0" wp14:anchorId="2A5CFA2C" wp14:editId="45B3C2D8">
            <wp:extent cx="3667079" cy="2601310"/>
            <wp:effectExtent l="0" t="0" r="3810" b="2540"/>
            <wp:docPr id="3" name="Picture 3" descr="Guidance: Standard sign for AEDs | Resuscitation Counci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uidance: Standard sign for AEDs | Resuscitation Council 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2074" cy="2611947"/>
                    </a:xfrm>
                    <a:prstGeom prst="rect">
                      <a:avLst/>
                    </a:prstGeom>
                    <a:noFill/>
                    <a:ln>
                      <a:noFill/>
                    </a:ln>
                  </pic:spPr>
                </pic:pic>
              </a:graphicData>
            </a:graphic>
          </wp:inline>
        </w:drawing>
      </w:r>
      <w:r w:rsidRPr="000613CE">
        <w:fldChar w:fldCharType="end"/>
      </w:r>
    </w:p>
    <w:p w14:paraId="1E205123" w14:textId="681474A9" w:rsidR="00CB740E" w:rsidRDefault="00CB740E" w:rsidP="00CB740E">
      <w:pPr>
        <w:jc w:val="center"/>
      </w:pPr>
      <w:r>
        <w:t>Fig. 3, Defib</w:t>
      </w:r>
      <w:r w:rsidR="00166293">
        <w:t>rillator</w:t>
      </w:r>
      <w:r>
        <w:t xml:space="preserve"> Poster, 20</w:t>
      </w:r>
      <w:r w:rsidR="004C609E">
        <w:t>14</w:t>
      </w:r>
    </w:p>
    <w:p w14:paraId="1E7F8BBB" w14:textId="77777777" w:rsidR="00CB740E" w:rsidRDefault="00CB740E" w:rsidP="002F6ECC">
      <w:pPr>
        <w:pStyle w:val="NormalWeb"/>
        <w:jc w:val="center"/>
        <w:rPr>
          <w:rFonts w:asciiTheme="minorHAnsi" w:hAnsiTheme="minorHAnsi" w:cstheme="minorHAnsi"/>
        </w:rPr>
      </w:pPr>
    </w:p>
    <w:p w14:paraId="03FE822A" w14:textId="77777777" w:rsidR="000B1CEB" w:rsidRDefault="000B1CEB" w:rsidP="00674D57">
      <w:pPr>
        <w:spacing w:line="480" w:lineRule="auto"/>
        <w:jc w:val="center"/>
        <w:rPr>
          <w:rFonts w:ascii="Arial" w:hAnsi="Arial" w:cs="Arial"/>
          <w:b/>
          <w:bCs/>
        </w:rPr>
      </w:pPr>
    </w:p>
    <w:p w14:paraId="404A9190" w14:textId="77777777" w:rsidR="00854B32" w:rsidRDefault="00854B32" w:rsidP="00674D57">
      <w:pPr>
        <w:spacing w:line="480" w:lineRule="auto"/>
        <w:jc w:val="center"/>
        <w:rPr>
          <w:rFonts w:ascii="Arial" w:hAnsi="Arial" w:cs="Arial"/>
          <w:b/>
          <w:bCs/>
        </w:rPr>
      </w:pPr>
    </w:p>
    <w:p w14:paraId="4A2DF114" w14:textId="77777777" w:rsidR="00854B32" w:rsidRDefault="00854B32" w:rsidP="00674D57">
      <w:pPr>
        <w:spacing w:line="480" w:lineRule="auto"/>
        <w:jc w:val="center"/>
        <w:rPr>
          <w:rFonts w:ascii="Arial" w:hAnsi="Arial" w:cs="Arial"/>
          <w:b/>
          <w:bCs/>
        </w:rPr>
      </w:pPr>
    </w:p>
    <w:p w14:paraId="45270787" w14:textId="77777777" w:rsidR="00854B32" w:rsidRDefault="00854B32" w:rsidP="00674D57">
      <w:pPr>
        <w:spacing w:line="480" w:lineRule="auto"/>
        <w:jc w:val="center"/>
        <w:rPr>
          <w:rFonts w:ascii="Arial" w:hAnsi="Arial" w:cs="Arial"/>
          <w:b/>
          <w:bCs/>
        </w:rPr>
      </w:pPr>
    </w:p>
    <w:p w14:paraId="1ADC4DC7" w14:textId="5F867AEF" w:rsidR="00674D57" w:rsidRDefault="00674D57" w:rsidP="00674D57">
      <w:pPr>
        <w:spacing w:line="480" w:lineRule="auto"/>
        <w:jc w:val="center"/>
        <w:rPr>
          <w:rFonts w:ascii="Arial" w:hAnsi="Arial" w:cs="Arial"/>
          <w:b/>
          <w:bCs/>
        </w:rPr>
      </w:pPr>
      <w:r w:rsidRPr="00491625">
        <w:rPr>
          <w:rFonts w:ascii="Arial" w:hAnsi="Arial" w:cs="Arial"/>
          <w:b/>
          <w:bCs/>
        </w:rPr>
        <w:t xml:space="preserve">Information design helps </w:t>
      </w:r>
      <w:r>
        <w:rPr>
          <w:rFonts w:ascii="Arial" w:hAnsi="Arial" w:cs="Arial"/>
          <w:b/>
          <w:bCs/>
        </w:rPr>
        <w:t>display statistics and is used daily in the news</w:t>
      </w:r>
    </w:p>
    <w:p w14:paraId="635C1DD7" w14:textId="77777777" w:rsidR="003A5276" w:rsidRPr="00F51E92" w:rsidRDefault="003A5276" w:rsidP="00F51E92">
      <w:pPr>
        <w:spacing w:line="480" w:lineRule="auto"/>
        <w:jc w:val="center"/>
        <w:rPr>
          <w:rFonts w:ascii="Arial" w:hAnsi="Arial" w:cs="Arial"/>
          <w:b/>
          <w:bCs/>
          <w:color w:val="000000" w:themeColor="text1"/>
        </w:rPr>
      </w:pPr>
    </w:p>
    <w:p w14:paraId="595A3C14" w14:textId="0B2FB21B" w:rsidR="00F51E92" w:rsidRPr="00F51E92" w:rsidRDefault="003127CB" w:rsidP="00F51E92">
      <w:pPr>
        <w:spacing w:line="480" w:lineRule="auto"/>
        <w:rPr>
          <w:rFonts w:ascii="Arial" w:hAnsi="Arial" w:cs="Arial"/>
          <w:color w:val="000000" w:themeColor="text1"/>
        </w:rPr>
      </w:pPr>
      <w:r w:rsidRPr="00F51E92">
        <w:rPr>
          <w:rFonts w:ascii="Arial" w:hAnsi="Arial" w:cs="Arial"/>
          <w:color w:val="000000" w:themeColor="text1"/>
        </w:rPr>
        <w:t xml:space="preserve">What are isotopes? Isotopes, or </w:t>
      </w:r>
      <w:r w:rsidR="005D21C7" w:rsidRPr="00F51E92">
        <w:rPr>
          <w:rFonts w:ascii="Arial" w:hAnsi="Arial" w:cs="Arial"/>
          <w:color w:val="000000" w:themeColor="text1"/>
        </w:rPr>
        <w:t xml:space="preserve">the International System Of Typographic Picture Education, </w:t>
      </w:r>
      <w:r w:rsidR="00493C7C" w:rsidRPr="00F51E92">
        <w:rPr>
          <w:rFonts w:ascii="Arial" w:hAnsi="Arial" w:cs="Arial"/>
          <w:color w:val="000000" w:themeColor="text1"/>
        </w:rPr>
        <w:t xml:space="preserve">are an affective way </w:t>
      </w:r>
      <w:r w:rsidR="00A64A94" w:rsidRPr="00F51E92">
        <w:rPr>
          <w:rFonts w:ascii="Arial" w:hAnsi="Arial" w:cs="Arial"/>
          <w:color w:val="000000" w:themeColor="text1"/>
        </w:rPr>
        <w:t>to give clear visual information</w:t>
      </w:r>
      <w:r w:rsidR="006C6ECD" w:rsidRPr="00F51E92">
        <w:rPr>
          <w:rFonts w:ascii="Arial" w:hAnsi="Arial" w:cs="Arial"/>
          <w:color w:val="000000" w:themeColor="text1"/>
        </w:rPr>
        <w:t xml:space="preserve">. The most important rule with isotopes </w:t>
      </w:r>
      <w:r w:rsidR="00743179" w:rsidRPr="00F51E92">
        <w:rPr>
          <w:rFonts w:ascii="Arial" w:hAnsi="Arial" w:cs="Arial"/>
          <w:color w:val="000000" w:themeColor="text1"/>
        </w:rPr>
        <w:t>when representing a greater quantity of something the isotopes should</w:t>
      </w:r>
      <w:r w:rsidR="005B2F2D" w:rsidRPr="00F51E92">
        <w:rPr>
          <w:rFonts w:ascii="Arial" w:hAnsi="Arial" w:cs="Arial"/>
          <w:color w:val="000000" w:themeColor="text1"/>
        </w:rPr>
        <w:t xml:space="preserve"> not be represented by an enlarged pictogram, but by a </w:t>
      </w:r>
      <w:r w:rsidR="00F041F7" w:rsidRPr="00F51E92">
        <w:rPr>
          <w:rFonts w:ascii="Arial" w:hAnsi="Arial" w:cs="Arial"/>
          <w:color w:val="000000" w:themeColor="text1"/>
        </w:rPr>
        <w:t>greater</w:t>
      </w:r>
      <w:r w:rsidR="005B2F2D" w:rsidRPr="00F51E92">
        <w:rPr>
          <w:rFonts w:ascii="Arial" w:hAnsi="Arial" w:cs="Arial"/>
          <w:color w:val="000000" w:themeColor="text1"/>
        </w:rPr>
        <w:t xml:space="preserve"> number of the pictograms </w:t>
      </w:r>
      <w:r w:rsidR="00C04175" w:rsidRPr="00F51E92">
        <w:rPr>
          <w:rFonts w:ascii="Arial" w:hAnsi="Arial" w:cs="Arial"/>
          <w:color w:val="000000" w:themeColor="text1"/>
        </w:rPr>
        <w:t>represented in the same size.</w:t>
      </w:r>
      <w:r w:rsidR="00F35A4E" w:rsidRPr="00F51E92">
        <w:rPr>
          <w:rFonts w:ascii="Arial" w:hAnsi="Arial" w:cs="Arial"/>
          <w:color w:val="000000" w:themeColor="text1"/>
        </w:rPr>
        <w:t xml:space="preserve"> Isotopes are </w:t>
      </w:r>
      <w:r w:rsidR="004758C5" w:rsidRPr="00F51E92">
        <w:rPr>
          <w:rFonts w:ascii="Arial" w:hAnsi="Arial" w:cs="Arial"/>
          <w:color w:val="000000" w:themeColor="text1"/>
        </w:rPr>
        <w:t>extremely</w:t>
      </w:r>
      <w:r w:rsidR="00F35A4E" w:rsidRPr="00F51E92">
        <w:rPr>
          <w:rFonts w:ascii="Arial" w:hAnsi="Arial" w:cs="Arial"/>
          <w:color w:val="000000" w:themeColor="text1"/>
        </w:rPr>
        <w:t xml:space="preserve"> importa</w:t>
      </w:r>
      <w:r w:rsidR="00F51E92" w:rsidRPr="00F51E92">
        <w:rPr>
          <w:rFonts w:ascii="Arial" w:hAnsi="Arial" w:cs="Arial"/>
          <w:color w:val="000000" w:themeColor="text1"/>
        </w:rPr>
        <w:t>nt because “</w:t>
      </w:r>
      <w:r w:rsidR="00F51E92" w:rsidRPr="00F51E92">
        <w:rPr>
          <w:rFonts w:ascii="Arial" w:hAnsi="Arial" w:cs="Arial"/>
          <w:color w:val="000000" w:themeColor="text1"/>
          <w:shd w:val="clear" w:color="auto" w:fill="FFFFFF"/>
        </w:rPr>
        <w:t>This knowledge should not be shrined in opaque scientific language, but directly illustrated in straightforward images and a clear structure, also for people who could not, or hardly, read</w:t>
      </w:r>
      <w:r w:rsidR="00F51E92">
        <w:rPr>
          <w:rFonts w:ascii="Arial" w:hAnsi="Arial" w:cs="Arial"/>
          <w:color w:val="000000" w:themeColor="text1"/>
          <w:shd w:val="clear" w:color="auto" w:fill="FFFFFF"/>
        </w:rPr>
        <w:t>”.</w:t>
      </w:r>
    </w:p>
    <w:p w14:paraId="550E0DD9" w14:textId="75BFB42A" w:rsidR="003A5276" w:rsidRPr="00C04175" w:rsidRDefault="003A5276" w:rsidP="003A5276">
      <w:pPr>
        <w:spacing w:line="480" w:lineRule="auto"/>
        <w:rPr>
          <w:rFonts w:ascii="Arial" w:hAnsi="Arial" w:cs="Arial"/>
        </w:rPr>
      </w:pPr>
    </w:p>
    <w:p w14:paraId="272CC6EF" w14:textId="21CE87E3" w:rsidR="0022635D" w:rsidRDefault="002906BA" w:rsidP="0022635D">
      <w:r>
        <w:fldChar w:fldCharType="begin"/>
      </w:r>
      <w:r>
        <w:instrText xml:space="preserve"> INCLUDEPICTURE "https://parsonsdesign4.files.wordpress.com/2012/02/infoporn_isotype_3.jpg?w=547" \* MERGEFORMATINET </w:instrText>
      </w:r>
      <w:r>
        <w:fldChar w:fldCharType="separate"/>
      </w:r>
      <w:r>
        <w:rPr>
          <w:noProof/>
        </w:rPr>
        <w:drawing>
          <wp:inline distT="0" distB="0" distL="0" distR="0" wp14:anchorId="7EA5D6ED" wp14:editId="3B333929">
            <wp:extent cx="2628900" cy="3724907"/>
            <wp:effectExtent l="0" t="0" r="0" b="0"/>
            <wp:docPr id="4" name="Picture 4" descr="A diagram of animals and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nimals and bird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0988" cy="3770373"/>
                    </a:xfrm>
                    <a:prstGeom prst="rect">
                      <a:avLst/>
                    </a:prstGeom>
                    <a:noFill/>
                    <a:ln>
                      <a:noFill/>
                    </a:ln>
                  </pic:spPr>
                </pic:pic>
              </a:graphicData>
            </a:graphic>
          </wp:inline>
        </w:drawing>
      </w:r>
      <w:r>
        <w:fldChar w:fldCharType="end"/>
      </w:r>
      <w:r>
        <w:fldChar w:fldCharType="begin"/>
      </w:r>
      <w:r>
        <w:instrText xml:space="preserve"> INCLUDEPICTURE "https://parsonsdesign4.files.wordpress.com/2012/02/dd4d_isotype.jpg?w=547" \* MERGEFORMATINET </w:instrText>
      </w:r>
      <w:r>
        <w:fldChar w:fldCharType="separate"/>
      </w:r>
      <w:r>
        <w:rPr>
          <w:noProof/>
        </w:rPr>
        <w:drawing>
          <wp:inline distT="0" distB="0" distL="0" distR="0" wp14:anchorId="0B3FCDA9" wp14:editId="29C176BB">
            <wp:extent cx="2962726" cy="2948940"/>
            <wp:effectExtent l="0" t="0" r="0" b="0"/>
            <wp:docPr id="5" name="Picture 5" descr="A diagram of people in 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people in row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3852" cy="2999828"/>
                    </a:xfrm>
                    <a:prstGeom prst="rect">
                      <a:avLst/>
                    </a:prstGeom>
                    <a:noFill/>
                    <a:ln>
                      <a:noFill/>
                    </a:ln>
                  </pic:spPr>
                </pic:pic>
              </a:graphicData>
            </a:graphic>
          </wp:inline>
        </w:drawing>
      </w:r>
      <w:r>
        <w:fldChar w:fldCharType="end"/>
      </w:r>
    </w:p>
    <w:p w14:paraId="175E1A69" w14:textId="42081467" w:rsidR="0021253B" w:rsidRDefault="0021253B" w:rsidP="0021253B">
      <w:pPr>
        <w:jc w:val="center"/>
      </w:pPr>
      <w:r>
        <w:t xml:space="preserve">Fig. </w:t>
      </w:r>
      <w:r w:rsidR="006F4FFD">
        <w:t>4 &amp; 5</w:t>
      </w:r>
      <w:r>
        <w:t>,</w:t>
      </w:r>
      <w:r w:rsidR="006F4FFD">
        <w:t xml:space="preserve"> Isotopes</w:t>
      </w:r>
      <w:r>
        <w:t>, 20</w:t>
      </w:r>
      <w:r w:rsidR="00196B66">
        <w:t>08</w:t>
      </w:r>
    </w:p>
    <w:p w14:paraId="0EEC905C" w14:textId="12ABB0F5" w:rsidR="00AB602A" w:rsidRDefault="00AB602A" w:rsidP="00AB602A"/>
    <w:p w14:paraId="683E4F09" w14:textId="77777777" w:rsidR="0022635D" w:rsidRDefault="0022635D" w:rsidP="00AB602A"/>
    <w:p w14:paraId="5A3BF828" w14:textId="38F768B4" w:rsidR="0022635D" w:rsidRDefault="00E830B0" w:rsidP="00D70A6F">
      <w:pPr>
        <w:spacing w:line="480" w:lineRule="auto"/>
        <w:rPr>
          <w:rFonts w:ascii="Arial" w:hAnsi="Arial" w:cs="Arial"/>
        </w:rPr>
      </w:pPr>
      <w:r w:rsidRPr="00F070B1">
        <w:rPr>
          <w:rFonts w:ascii="Arial" w:hAnsi="Arial" w:cs="Arial"/>
        </w:rPr>
        <w:t>In the first image of the left</w:t>
      </w:r>
      <w:r w:rsidR="00EF289D" w:rsidRPr="00F070B1">
        <w:rPr>
          <w:rFonts w:ascii="Arial" w:hAnsi="Arial" w:cs="Arial"/>
        </w:rPr>
        <w:t xml:space="preserve"> the artist has used </w:t>
      </w:r>
      <w:r w:rsidR="00E2281B" w:rsidRPr="00F070B1">
        <w:rPr>
          <w:rFonts w:ascii="Arial" w:hAnsi="Arial" w:cs="Arial"/>
        </w:rPr>
        <w:t xml:space="preserve">isotopes to show to the life expectancy of different animals. </w:t>
      </w:r>
      <w:r w:rsidR="00F041F7" w:rsidRPr="00F070B1">
        <w:rPr>
          <w:rFonts w:ascii="Arial" w:hAnsi="Arial" w:cs="Arial"/>
        </w:rPr>
        <w:t>It’s</w:t>
      </w:r>
      <w:r w:rsidR="00E2281B" w:rsidRPr="00F070B1">
        <w:rPr>
          <w:rFonts w:ascii="Arial" w:hAnsi="Arial" w:cs="Arial"/>
        </w:rPr>
        <w:t xml:space="preserve"> clear in the image that the line represents the </w:t>
      </w:r>
      <w:r w:rsidR="00F041F7" w:rsidRPr="00F070B1">
        <w:rPr>
          <w:rFonts w:ascii="Arial" w:hAnsi="Arial" w:cs="Arial"/>
        </w:rPr>
        <w:t>time,</w:t>
      </w:r>
      <w:r w:rsidR="00777EA0" w:rsidRPr="00F070B1">
        <w:rPr>
          <w:rFonts w:ascii="Arial" w:hAnsi="Arial" w:cs="Arial"/>
        </w:rPr>
        <w:t xml:space="preserve"> and the colour of the animal </w:t>
      </w:r>
      <w:r w:rsidR="00AC5BB6" w:rsidRPr="00F070B1">
        <w:rPr>
          <w:rFonts w:ascii="Arial" w:hAnsi="Arial" w:cs="Arial"/>
        </w:rPr>
        <w:t xml:space="preserve">represents what it is red is for mammals, black is for birds, </w:t>
      </w:r>
      <w:r w:rsidR="00D70A6F" w:rsidRPr="00F070B1">
        <w:rPr>
          <w:rFonts w:ascii="Arial" w:hAnsi="Arial" w:cs="Arial"/>
        </w:rPr>
        <w:t>blue is for vertebrates and yellow for invertebrates.</w:t>
      </w:r>
      <w:r w:rsidR="004758C5">
        <w:rPr>
          <w:rFonts w:ascii="Arial" w:hAnsi="Arial" w:cs="Arial"/>
        </w:rPr>
        <w:t xml:space="preserve"> </w:t>
      </w:r>
      <w:r w:rsidR="008B191E">
        <w:rPr>
          <w:rFonts w:ascii="Arial" w:hAnsi="Arial" w:cs="Arial"/>
        </w:rPr>
        <w:t>In the second example of isotopes being used</w:t>
      </w:r>
      <w:r w:rsidR="002B0449">
        <w:rPr>
          <w:rFonts w:ascii="Arial" w:hAnsi="Arial" w:cs="Arial"/>
        </w:rPr>
        <w:t>, it depicts them being used to show statistics simply. In the image I shows the difference between home weavers and factory weavers and the increase of factory weavers between</w:t>
      </w:r>
      <w:r w:rsidR="0018225C">
        <w:rPr>
          <w:rFonts w:ascii="Arial" w:hAnsi="Arial" w:cs="Arial"/>
        </w:rPr>
        <w:t xml:space="preserve"> 1820 and 1880. This information is </w:t>
      </w:r>
      <w:r w:rsidR="003A713E">
        <w:rPr>
          <w:rFonts w:ascii="Arial" w:hAnsi="Arial" w:cs="Arial"/>
        </w:rPr>
        <w:t xml:space="preserve">represented with a blue symbol, a black </w:t>
      </w:r>
      <w:r w:rsidR="00CD321D">
        <w:rPr>
          <w:rFonts w:ascii="Arial" w:hAnsi="Arial" w:cs="Arial"/>
        </w:rPr>
        <w:t>symbol,</w:t>
      </w:r>
      <w:r w:rsidR="003A713E">
        <w:rPr>
          <w:rFonts w:ascii="Arial" w:hAnsi="Arial" w:cs="Arial"/>
        </w:rPr>
        <w:t xml:space="preserve"> and a red symbol. The</w:t>
      </w:r>
      <w:r w:rsidR="00D31D0E">
        <w:rPr>
          <w:rFonts w:ascii="Arial" w:hAnsi="Arial" w:cs="Arial"/>
        </w:rPr>
        <w:t xml:space="preserve"> colours used help the viewer distinguish </w:t>
      </w:r>
      <w:r w:rsidR="004000A9">
        <w:rPr>
          <w:rFonts w:ascii="Arial" w:hAnsi="Arial" w:cs="Arial"/>
        </w:rPr>
        <w:t xml:space="preserve">what information is being used, this system keeps </w:t>
      </w:r>
      <w:r w:rsidR="00096029">
        <w:rPr>
          <w:rFonts w:ascii="Arial" w:hAnsi="Arial" w:cs="Arial"/>
        </w:rPr>
        <w:t>it simple for people understanding.</w:t>
      </w:r>
      <w:r w:rsidR="0004685A">
        <w:rPr>
          <w:rFonts w:ascii="Arial" w:hAnsi="Arial" w:cs="Arial"/>
        </w:rPr>
        <w:t xml:space="preserve"> Colour is also an important factor in this design, with it helping the viewer distinguish between each different pictogram and categorize the information it is trying to show and represent.</w:t>
      </w:r>
    </w:p>
    <w:p w14:paraId="7BC7AA52" w14:textId="508F3AC5" w:rsidR="0022635D" w:rsidRDefault="0022635D" w:rsidP="00D70A6F">
      <w:pPr>
        <w:spacing w:line="480" w:lineRule="auto"/>
      </w:pPr>
    </w:p>
    <w:p w14:paraId="37660B2E" w14:textId="4FDDFAAB" w:rsidR="009A1761" w:rsidRPr="009A1761" w:rsidRDefault="009A1761" w:rsidP="009A1761">
      <w:r w:rsidRPr="009A1761">
        <w:fldChar w:fldCharType="begin"/>
      </w:r>
      <w:r w:rsidRPr="009A1761">
        <w:instrText xml:space="preserve"> INCLUDEPICTURE "/var/folders/4g/pf_5x7cn3hg5vmq4g1cy33tr0000gn/T/com.microsoft.Word/WebArchiveCopyPasteTempFiles/BBC-weather-forecast-carol-kirkwood-london-946761.jpg?r=1686998680160" \* MERGEFORMATINET </w:instrText>
      </w:r>
      <w:r w:rsidRPr="009A1761">
        <w:fldChar w:fldCharType="separate"/>
      </w:r>
      <w:r w:rsidRPr="009A1761">
        <w:rPr>
          <w:noProof/>
        </w:rPr>
        <w:drawing>
          <wp:inline distT="0" distB="0" distL="0" distR="0" wp14:anchorId="78357F6A" wp14:editId="6C889C38">
            <wp:extent cx="5731510" cy="3401060"/>
            <wp:effectExtent l="0" t="0" r="0" b="2540"/>
            <wp:docPr id="6" name="Picture 6" descr="BBC weather forecast carol kirkwoo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BC weather forecast carol kirkwood lond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01060"/>
                    </a:xfrm>
                    <a:prstGeom prst="rect">
                      <a:avLst/>
                    </a:prstGeom>
                    <a:noFill/>
                    <a:ln>
                      <a:noFill/>
                    </a:ln>
                  </pic:spPr>
                </pic:pic>
              </a:graphicData>
            </a:graphic>
          </wp:inline>
        </w:drawing>
      </w:r>
      <w:r w:rsidRPr="009A1761">
        <w:fldChar w:fldCharType="end"/>
      </w:r>
    </w:p>
    <w:p w14:paraId="7B597ED1" w14:textId="46B27DDE" w:rsidR="00196B66" w:rsidRPr="00196B66" w:rsidRDefault="00196B66" w:rsidP="00196B66">
      <w:pPr>
        <w:spacing w:line="480" w:lineRule="auto"/>
        <w:jc w:val="center"/>
      </w:pPr>
      <w:r>
        <w:t>Fig. 6, Weather</w:t>
      </w:r>
      <w:r w:rsidR="003C3FA8">
        <w:t xml:space="preserve"> Highs</w:t>
      </w:r>
      <w:r>
        <w:t xml:space="preserve">, </w:t>
      </w:r>
      <w:r w:rsidR="003C3FA8">
        <w:t>2018</w:t>
      </w:r>
    </w:p>
    <w:p w14:paraId="162D9F0B" w14:textId="60F275FC" w:rsidR="00753C6E" w:rsidRDefault="00753C6E" w:rsidP="00EC3A68">
      <w:pPr>
        <w:pStyle w:val="NormalWeb"/>
        <w:spacing w:line="480" w:lineRule="auto"/>
        <w:rPr>
          <w:rFonts w:asciiTheme="minorHAnsi" w:hAnsiTheme="minorHAnsi" w:cstheme="minorHAnsi"/>
        </w:rPr>
      </w:pPr>
      <w:r>
        <w:rPr>
          <w:rFonts w:asciiTheme="minorHAnsi" w:hAnsiTheme="minorHAnsi" w:cstheme="minorHAnsi"/>
        </w:rPr>
        <w:t>We may not realise but we see information design in the news everyday</w:t>
      </w:r>
      <w:r w:rsidR="003A474D">
        <w:rPr>
          <w:rFonts w:asciiTheme="minorHAnsi" w:hAnsiTheme="minorHAnsi" w:cstheme="minorHAnsi"/>
        </w:rPr>
        <w:t xml:space="preserve"> in different forms. Information design is used to show the weather, with different temperatures </w:t>
      </w:r>
      <w:r w:rsidR="00A27A5D">
        <w:rPr>
          <w:rFonts w:asciiTheme="minorHAnsi" w:hAnsiTheme="minorHAnsi" w:cstheme="minorHAnsi"/>
        </w:rPr>
        <w:t>being represented by different colours</w:t>
      </w:r>
      <w:r w:rsidR="007E54B9">
        <w:rPr>
          <w:rFonts w:asciiTheme="minorHAnsi" w:hAnsiTheme="minorHAnsi" w:cstheme="minorHAnsi"/>
        </w:rPr>
        <w:t xml:space="preserve">. </w:t>
      </w:r>
      <w:r w:rsidR="009F0CD6">
        <w:rPr>
          <w:rFonts w:asciiTheme="minorHAnsi" w:hAnsiTheme="minorHAnsi" w:cstheme="minorHAnsi"/>
        </w:rPr>
        <w:t>Hot temperatures</w:t>
      </w:r>
      <w:r w:rsidR="007E54B9">
        <w:rPr>
          <w:rFonts w:asciiTheme="minorHAnsi" w:hAnsiTheme="minorHAnsi" w:cstheme="minorHAnsi"/>
        </w:rPr>
        <w:t xml:space="preserve"> are </w:t>
      </w:r>
      <w:r w:rsidR="00CD321D">
        <w:rPr>
          <w:rFonts w:asciiTheme="minorHAnsi" w:hAnsiTheme="minorHAnsi" w:cstheme="minorHAnsi"/>
        </w:rPr>
        <w:t>represented</w:t>
      </w:r>
      <w:r w:rsidR="007E54B9">
        <w:rPr>
          <w:rFonts w:asciiTheme="minorHAnsi" w:hAnsiTheme="minorHAnsi" w:cstheme="minorHAnsi"/>
        </w:rPr>
        <w:t xml:space="preserve"> by orange to red colours and colder </w:t>
      </w:r>
      <w:r w:rsidR="0077304F">
        <w:rPr>
          <w:rFonts w:asciiTheme="minorHAnsi" w:hAnsiTheme="minorHAnsi" w:cstheme="minorHAnsi"/>
        </w:rPr>
        <w:t>temperatures</w:t>
      </w:r>
      <w:r w:rsidR="007E54B9">
        <w:rPr>
          <w:rFonts w:asciiTheme="minorHAnsi" w:hAnsiTheme="minorHAnsi" w:cstheme="minorHAnsi"/>
        </w:rPr>
        <w:t xml:space="preserve"> are represented by shades of blue</w:t>
      </w:r>
      <w:r w:rsidR="002F4F5C">
        <w:rPr>
          <w:rFonts w:asciiTheme="minorHAnsi" w:hAnsiTheme="minorHAnsi" w:cstheme="minorHAnsi"/>
        </w:rPr>
        <w:t xml:space="preserve">. You can also see that rain is depicted to be moving in from the </w:t>
      </w:r>
      <w:r w:rsidR="00EC3A68">
        <w:rPr>
          <w:rFonts w:asciiTheme="minorHAnsi" w:hAnsiTheme="minorHAnsi" w:cstheme="minorHAnsi"/>
        </w:rPr>
        <w:t xml:space="preserve">north west. </w:t>
      </w:r>
      <w:r w:rsidR="00977FE8">
        <w:rPr>
          <w:rFonts w:asciiTheme="minorHAnsi" w:hAnsiTheme="minorHAnsi" w:cstheme="minorHAnsi"/>
        </w:rPr>
        <w:t xml:space="preserve"> Also, on weather apps the weather will be depicted using pictographs with sunshine being represented by a sun, cloudy by a cloud </w:t>
      </w:r>
      <w:r w:rsidR="00CC64E9">
        <w:rPr>
          <w:rFonts w:asciiTheme="minorHAnsi" w:hAnsiTheme="minorHAnsi" w:cstheme="minorHAnsi"/>
        </w:rPr>
        <w:t>and rain by droplets dripping out of the cloud and so on.</w:t>
      </w:r>
      <w:r w:rsidR="009A0F72">
        <w:rPr>
          <w:rFonts w:asciiTheme="minorHAnsi" w:hAnsiTheme="minorHAnsi" w:cstheme="minorHAnsi"/>
        </w:rPr>
        <w:t xml:space="preserve"> </w:t>
      </w:r>
      <w:r w:rsidR="00555DBA">
        <w:rPr>
          <w:rFonts w:asciiTheme="minorHAnsi" w:hAnsiTheme="minorHAnsi" w:cstheme="minorHAnsi"/>
        </w:rPr>
        <w:t xml:space="preserve">Without the use of </w:t>
      </w:r>
      <w:r w:rsidR="001F0DFE">
        <w:rPr>
          <w:rFonts w:asciiTheme="minorHAnsi" w:hAnsiTheme="minorHAnsi" w:cstheme="minorHAnsi"/>
        </w:rPr>
        <w:t>information</w:t>
      </w:r>
      <w:r w:rsidR="00555DBA">
        <w:rPr>
          <w:rFonts w:asciiTheme="minorHAnsi" w:hAnsiTheme="minorHAnsi" w:cstheme="minorHAnsi"/>
        </w:rPr>
        <w:t xml:space="preserve"> design to help communicate the state of the weather to people, people </w:t>
      </w:r>
      <w:r w:rsidR="001F0DFE">
        <w:rPr>
          <w:rFonts w:asciiTheme="minorHAnsi" w:hAnsiTheme="minorHAnsi" w:cstheme="minorHAnsi"/>
        </w:rPr>
        <w:t>wouldn’t</w:t>
      </w:r>
      <w:r w:rsidR="009D157E">
        <w:rPr>
          <w:rFonts w:asciiTheme="minorHAnsi" w:hAnsiTheme="minorHAnsi" w:cstheme="minorHAnsi"/>
        </w:rPr>
        <w:t xml:space="preserve"> be able to look at the weekly forecast. The information design helps news producer</w:t>
      </w:r>
      <w:r w:rsidR="00C55C57">
        <w:rPr>
          <w:rFonts w:asciiTheme="minorHAnsi" w:hAnsiTheme="minorHAnsi" w:cstheme="minorHAnsi"/>
        </w:rPr>
        <w:t xml:space="preserve">s </w:t>
      </w:r>
      <w:r w:rsidR="001F0DFE">
        <w:rPr>
          <w:rFonts w:asciiTheme="minorHAnsi" w:hAnsiTheme="minorHAnsi" w:cstheme="minorHAnsi"/>
        </w:rPr>
        <w:t>efficiently</w:t>
      </w:r>
      <w:r w:rsidR="00C55C57">
        <w:rPr>
          <w:rFonts w:asciiTheme="minorHAnsi" w:hAnsiTheme="minorHAnsi" w:cstheme="minorHAnsi"/>
        </w:rPr>
        <w:t xml:space="preserve"> </w:t>
      </w:r>
      <w:r w:rsidR="001F0DFE">
        <w:rPr>
          <w:rFonts w:asciiTheme="minorHAnsi" w:hAnsiTheme="minorHAnsi" w:cstheme="minorHAnsi"/>
        </w:rPr>
        <w:t>show</w:t>
      </w:r>
      <w:r w:rsidR="00C55C57">
        <w:rPr>
          <w:rFonts w:asciiTheme="minorHAnsi" w:hAnsiTheme="minorHAnsi" w:cstheme="minorHAnsi"/>
        </w:rPr>
        <w:t xml:space="preserve"> the public the weather in a simple way they will understand.</w:t>
      </w:r>
    </w:p>
    <w:p w14:paraId="59527F33" w14:textId="67E56048" w:rsidR="009A6F16" w:rsidRPr="009A6F16" w:rsidRDefault="009A6F16" w:rsidP="009A6F16">
      <w:r w:rsidRPr="009A6F16">
        <w:fldChar w:fldCharType="begin"/>
      </w:r>
      <w:r w:rsidRPr="009A6F16">
        <w:instrText xml:space="preserve"> INCLUDEPICTURE "/var/folders/4g/pf_5x7cn3hg5vmq4g1cy33tr0000gn/T/com.microsoft.Word/WebArchiveCopyPasteTempFiles/2Q==" \* MERGEFORMATINET </w:instrText>
      </w:r>
      <w:r w:rsidRPr="009A6F16">
        <w:fldChar w:fldCharType="separate"/>
      </w:r>
      <w:r w:rsidRPr="009A6F16">
        <w:rPr>
          <w:noProof/>
        </w:rPr>
        <w:drawing>
          <wp:inline distT="0" distB="0" distL="0" distR="0" wp14:anchorId="4FD27EAC" wp14:editId="23B0C7CA">
            <wp:extent cx="2748788" cy="1828800"/>
            <wp:effectExtent l="0" t="0" r="0" b="0"/>
            <wp:docPr id="7" name="Picture 7" descr="Prime Minister's statement on coronavirus (COVID-19): 31 July 2020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ime Minister's statement on coronavirus (COVID-19): 31 July 2020 - GOV.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7061" cy="1847610"/>
                    </a:xfrm>
                    <a:prstGeom prst="rect">
                      <a:avLst/>
                    </a:prstGeom>
                    <a:noFill/>
                    <a:ln>
                      <a:noFill/>
                    </a:ln>
                  </pic:spPr>
                </pic:pic>
              </a:graphicData>
            </a:graphic>
          </wp:inline>
        </w:drawing>
      </w:r>
      <w:r w:rsidRPr="009A6F16">
        <w:fldChar w:fldCharType="end"/>
      </w:r>
      <w:r w:rsidR="00530B14" w:rsidRPr="00D35E99">
        <w:fldChar w:fldCharType="begin"/>
      </w:r>
      <w:r w:rsidR="00530B14" w:rsidRPr="00D35E99">
        <w:instrText xml:space="preserve"> INCLUDEPICTURE "/var/folders/4g/pf_5x7cn3hg5vmq4g1cy33tr0000gn/T/com.microsoft.Word/WebArchiveCopyPasteTempFiles/200501-boris-corona-mc-1212.JPG" \* MERGEFORMATINET </w:instrText>
      </w:r>
      <w:r w:rsidR="00530B14" w:rsidRPr="00D35E99">
        <w:fldChar w:fldCharType="separate"/>
      </w:r>
      <w:r w:rsidR="00530B14" w:rsidRPr="00D35E99">
        <w:rPr>
          <w:noProof/>
        </w:rPr>
        <w:drawing>
          <wp:inline distT="0" distB="0" distL="0" distR="0" wp14:anchorId="65ABA1F7" wp14:editId="7E388904">
            <wp:extent cx="2685354" cy="1829460"/>
            <wp:effectExtent l="0" t="0" r="0" b="0"/>
            <wp:docPr id="8" name="Picture 8" descr="Boris Johnson heralds Britain's coronavirus successes. The numbers tell a  different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ris Johnson heralds Britain's coronavirus successes. The numbers tell a  different sto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9883" cy="1852984"/>
                    </a:xfrm>
                    <a:prstGeom prst="rect">
                      <a:avLst/>
                    </a:prstGeom>
                    <a:noFill/>
                    <a:ln>
                      <a:noFill/>
                    </a:ln>
                  </pic:spPr>
                </pic:pic>
              </a:graphicData>
            </a:graphic>
          </wp:inline>
        </w:drawing>
      </w:r>
      <w:r w:rsidR="00530B14" w:rsidRPr="00D35E99">
        <w:fldChar w:fldCharType="end"/>
      </w:r>
    </w:p>
    <w:p w14:paraId="4893840A" w14:textId="730EAE47" w:rsidR="003C3FA8" w:rsidRDefault="003C3FA8" w:rsidP="003C3FA8">
      <w:pPr>
        <w:jc w:val="center"/>
      </w:pPr>
      <w:r>
        <w:t>Fig. 7 &amp; 8, Boris Johnson, 2020</w:t>
      </w:r>
    </w:p>
    <w:p w14:paraId="6FEFEBBC" w14:textId="77777777" w:rsidR="003C3FA8" w:rsidRDefault="003C3FA8" w:rsidP="003C3FA8">
      <w:pPr>
        <w:jc w:val="center"/>
      </w:pPr>
    </w:p>
    <w:p w14:paraId="69F40A98" w14:textId="77777777" w:rsidR="003C3FA8" w:rsidRDefault="003C3FA8" w:rsidP="003C3FA8"/>
    <w:p w14:paraId="6715E33B" w14:textId="4E49C080" w:rsidR="00D35E99" w:rsidRPr="00D35E99" w:rsidRDefault="00CF71E8" w:rsidP="001C0FE0">
      <w:pPr>
        <w:spacing w:line="480" w:lineRule="auto"/>
      </w:pPr>
      <w:r>
        <w:t xml:space="preserve">These images above are taken from the press conference that Boris Johnson gave during the </w:t>
      </w:r>
      <w:r w:rsidR="00037C60">
        <w:t xml:space="preserve">Covid-19 pandemic in 2020. This is an example of information design being used incorrectly which could have misinformed to public due to the colours the designer of the signs decided to use. It’s well </w:t>
      </w:r>
      <w:r w:rsidR="009F0CD6">
        <w:t>known</w:t>
      </w:r>
      <w:r w:rsidR="00037C60">
        <w:t xml:space="preserve"> in the population that we associate the colours red with danger and green with </w:t>
      </w:r>
      <w:r w:rsidR="00F70C1A">
        <w:t>safe, which is why the first image is misleading. How is it misleading? It misleads the public into a false state of security and safety</w:t>
      </w:r>
      <w:r w:rsidR="00D61B6C">
        <w:t xml:space="preserve">. The </w:t>
      </w:r>
      <w:r w:rsidR="009F0CD6">
        <w:t>colour</w:t>
      </w:r>
      <w:r w:rsidR="00D61B6C">
        <w:t xml:space="preserve"> red in the second image </w:t>
      </w:r>
      <w:r w:rsidR="00605E97">
        <w:t xml:space="preserve">was from one of the first press </w:t>
      </w:r>
      <w:r w:rsidR="009F0CD6">
        <w:t>conferences</w:t>
      </w:r>
      <w:r w:rsidR="00605E97">
        <w:t xml:space="preserve"> the current Prime Minister had done regarding the pandemic</w:t>
      </w:r>
      <w:r w:rsidR="00DD284F">
        <w:t xml:space="preserve">, it shows there urgency of pandemic with it </w:t>
      </w:r>
      <w:r w:rsidR="009F0CD6">
        <w:t>boldly</w:t>
      </w:r>
      <w:r w:rsidR="00DD284F">
        <w:t xml:space="preserve"> </w:t>
      </w:r>
      <w:r w:rsidR="009F0CD6">
        <w:t>stating</w:t>
      </w:r>
      <w:r w:rsidR="00DD284F">
        <w:t xml:space="preserve">  “STAY HOME, PRO</w:t>
      </w:r>
      <w:r w:rsidR="003B0123">
        <w:t>T</w:t>
      </w:r>
      <w:r w:rsidR="00DD284F">
        <w:t xml:space="preserve">ECT THE </w:t>
      </w:r>
      <w:r w:rsidR="003B0123">
        <w:t xml:space="preserve">NHS, SAVE LIVES” </w:t>
      </w:r>
      <w:r w:rsidR="009F0CD6">
        <w:t>whereas</w:t>
      </w:r>
      <w:r w:rsidR="001C0FE0">
        <w:t xml:space="preserve"> in a l</w:t>
      </w:r>
      <w:r w:rsidR="009F0CD6">
        <w:t>ate</w:t>
      </w:r>
      <w:r w:rsidR="001C0FE0">
        <w:t xml:space="preserve">r press conference its changed to green with “STAY ALERT, CONTROL THE VIRUS, SAVE LIVES” but the green used instead of green sugar coats the </w:t>
      </w:r>
      <w:r w:rsidR="009F0CD6">
        <w:t>situation</w:t>
      </w:r>
      <w:r w:rsidR="001C0FE0">
        <w:t xml:space="preserve"> making it seem </w:t>
      </w:r>
      <w:r w:rsidR="00CD321D">
        <w:t>it’s</w:t>
      </w:r>
      <w:r w:rsidR="001C0FE0">
        <w:t xml:space="preserve"> not as serious as it is. It would have been communicated to the public better is the designer for the government have continued using colours </w:t>
      </w:r>
      <w:r w:rsidR="009F0CD6">
        <w:t>associated</w:t>
      </w:r>
      <w:r w:rsidR="001C0FE0">
        <w:t xml:space="preserve"> with danger </w:t>
      </w:r>
      <w:r w:rsidR="009F0CD6">
        <w:t>instead</w:t>
      </w:r>
      <w:r w:rsidR="0077304F">
        <w:t xml:space="preserve"> of turning it into a colour commonly </w:t>
      </w:r>
      <w:r w:rsidR="009F0CD6">
        <w:t>associated</w:t>
      </w:r>
      <w:r w:rsidR="0077304F">
        <w:t xml:space="preserve"> with safety.</w:t>
      </w:r>
    </w:p>
    <w:p w14:paraId="0998ADF9" w14:textId="77777777" w:rsidR="009A6F16" w:rsidRDefault="009A6F16" w:rsidP="00EC3A68">
      <w:pPr>
        <w:pStyle w:val="NormalWeb"/>
        <w:spacing w:line="480" w:lineRule="auto"/>
        <w:rPr>
          <w:rFonts w:asciiTheme="minorHAnsi" w:hAnsiTheme="minorHAnsi" w:cstheme="minorHAnsi"/>
        </w:rPr>
      </w:pPr>
    </w:p>
    <w:p w14:paraId="7741F891" w14:textId="5895E81A" w:rsidR="00A256B8" w:rsidRDefault="00E57E44" w:rsidP="00A256B8">
      <w:pPr>
        <w:spacing w:line="480" w:lineRule="auto"/>
        <w:jc w:val="center"/>
        <w:rPr>
          <w:rFonts w:ascii="Arial" w:hAnsi="Arial" w:cs="Arial"/>
          <w:b/>
          <w:bCs/>
        </w:rPr>
      </w:pPr>
      <w:r>
        <w:rPr>
          <w:rFonts w:ascii="Arial" w:hAnsi="Arial" w:cs="Arial"/>
          <w:b/>
          <w:bCs/>
        </w:rPr>
        <w:t xml:space="preserve">How we interact with different </w:t>
      </w:r>
      <w:r w:rsidR="00E261BB">
        <w:rPr>
          <w:rFonts w:ascii="Arial" w:hAnsi="Arial" w:cs="Arial"/>
          <w:b/>
          <w:bCs/>
        </w:rPr>
        <w:t>signage all day which is a form on information design</w:t>
      </w:r>
    </w:p>
    <w:p w14:paraId="3CB97D8C" w14:textId="77777777" w:rsidR="0057443F" w:rsidRDefault="0057443F" w:rsidP="00A256B8">
      <w:pPr>
        <w:spacing w:line="480" w:lineRule="auto"/>
        <w:jc w:val="center"/>
        <w:rPr>
          <w:rFonts w:ascii="Arial" w:hAnsi="Arial" w:cs="Arial"/>
          <w:b/>
          <w:bCs/>
        </w:rPr>
      </w:pPr>
    </w:p>
    <w:p w14:paraId="13303225" w14:textId="7CF1D068" w:rsidR="00FB18A0" w:rsidRPr="00FB18A0" w:rsidRDefault="00DB3F00" w:rsidP="00FB18A0">
      <w:pPr>
        <w:spacing w:line="480" w:lineRule="auto"/>
      </w:pPr>
      <w:r w:rsidRPr="00FB18A0">
        <w:rPr>
          <w:rFonts w:ascii="Arial" w:hAnsi="Arial" w:cs="Arial"/>
        </w:rPr>
        <w:t xml:space="preserve">Information design is an important factor in our </w:t>
      </w:r>
      <w:r w:rsidR="009652BD" w:rsidRPr="00FB18A0">
        <w:rPr>
          <w:rFonts w:ascii="Arial" w:hAnsi="Arial" w:cs="Arial"/>
        </w:rPr>
        <w:t>day-to-day</w:t>
      </w:r>
      <w:r w:rsidRPr="00FB18A0">
        <w:rPr>
          <w:rFonts w:ascii="Arial" w:hAnsi="Arial" w:cs="Arial"/>
        </w:rPr>
        <w:t xml:space="preserve"> life </w:t>
      </w:r>
      <w:r w:rsidR="00A379E8" w:rsidRPr="00FB18A0">
        <w:rPr>
          <w:rFonts w:ascii="Arial" w:hAnsi="Arial" w:cs="Arial"/>
        </w:rPr>
        <w:t>with it being used for simple things such as toilet gender signs and road signs for drivers.</w:t>
      </w:r>
      <w:r w:rsidR="00B24613" w:rsidRPr="00FB18A0">
        <w:rPr>
          <w:rFonts w:ascii="Arial" w:hAnsi="Arial" w:cs="Arial"/>
        </w:rPr>
        <w:t xml:space="preserve"> </w:t>
      </w:r>
      <w:r w:rsidR="009652BD" w:rsidRPr="00FB18A0">
        <w:rPr>
          <w:rFonts w:ascii="Arial" w:hAnsi="Arial" w:cs="Arial"/>
        </w:rPr>
        <w:t>It’s</w:t>
      </w:r>
      <w:r w:rsidR="00B24613" w:rsidRPr="00FB18A0">
        <w:rPr>
          <w:rFonts w:ascii="Arial" w:hAnsi="Arial" w:cs="Arial"/>
        </w:rPr>
        <w:t xml:space="preserve"> important for the designer to be thinking of when and where someone would need to use this certain piece of information design, such as if it’s a road sign you wouldn’t want to fill the whole space with </w:t>
      </w:r>
      <w:r w:rsidR="000856C7" w:rsidRPr="00FB18A0">
        <w:rPr>
          <w:rFonts w:ascii="Arial" w:hAnsi="Arial" w:cs="Arial"/>
        </w:rPr>
        <w:t xml:space="preserve">information </w:t>
      </w:r>
      <w:r w:rsidR="009652BD" w:rsidRPr="00FB18A0">
        <w:rPr>
          <w:rFonts w:ascii="Arial" w:hAnsi="Arial" w:cs="Arial"/>
        </w:rPr>
        <w:t>distracting</w:t>
      </w:r>
      <w:r w:rsidR="000856C7" w:rsidRPr="00FB18A0">
        <w:rPr>
          <w:rFonts w:ascii="Arial" w:hAnsi="Arial" w:cs="Arial"/>
        </w:rPr>
        <w:t xml:space="preserve"> the viewer but also making them take too long to process the information. However, with a simple pictogram of a few words which will indicate the information needed the </w:t>
      </w:r>
      <w:r w:rsidR="009652BD" w:rsidRPr="00FB18A0">
        <w:rPr>
          <w:rFonts w:ascii="Arial" w:hAnsi="Arial" w:cs="Arial"/>
        </w:rPr>
        <w:t>viewer</w:t>
      </w:r>
      <w:r w:rsidR="000856C7" w:rsidRPr="00FB18A0">
        <w:rPr>
          <w:rFonts w:ascii="Arial" w:hAnsi="Arial" w:cs="Arial"/>
        </w:rPr>
        <w:t xml:space="preserve"> can process the information quickly with enough information.</w:t>
      </w:r>
      <w:r w:rsidR="00FB18A0" w:rsidRPr="00FB18A0">
        <w:t xml:space="preserve"> </w:t>
      </w:r>
    </w:p>
    <w:p w14:paraId="5A4F364E" w14:textId="63D52036" w:rsidR="0057443F" w:rsidRDefault="00FB18A0" w:rsidP="00FB18A0">
      <w:pPr>
        <w:spacing w:line="480" w:lineRule="auto"/>
        <w:jc w:val="center"/>
      </w:pPr>
      <w:r>
        <w:fldChar w:fldCharType="begin"/>
      </w:r>
      <w:r>
        <w:instrText xml:space="preserve"> INCLUDEPICTURE "/var/folders/4g/pf_5x7cn3hg5vmq4g1cy33tr0000gn/T/com.microsoft.Word/WebArchiveCopyPasteTempFiles/Traffic-Symbol-Signs-and-Road-Symbols.jpg" \* MERGEFORMATINET </w:instrText>
      </w:r>
      <w:r>
        <w:fldChar w:fldCharType="separate"/>
      </w:r>
      <w:r>
        <w:rPr>
          <w:noProof/>
        </w:rPr>
        <w:drawing>
          <wp:inline distT="0" distB="0" distL="0" distR="0" wp14:anchorId="0241B055" wp14:editId="2D1651E5">
            <wp:extent cx="2689368" cy="3899971"/>
            <wp:effectExtent l="0" t="0" r="3175" b="0"/>
            <wp:docPr id="9" name="Picture 9" descr="Traffic Symbol Signs and Road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ffic Symbol Signs and Road Symbol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9049" cy="3914010"/>
                    </a:xfrm>
                    <a:prstGeom prst="rect">
                      <a:avLst/>
                    </a:prstGeom>
                    <a:noFill/>
                    <a:ln>
                      <a:noFill/>
                    </a:ln>
                  </pic:spPr>
                </pic:pic>
              </a:graphicData>
            </a:graphic>
          </wp:inline>
        </w:drawing>
      </w:r>
      <w:r>
        <w:fldChar w:fldCharType="end"/>
      </w:r>
    </w:p>
    <w:p w14:paraId="04048526" w14:textId="4F75B5DA" w:rsidR="002F166C" w:rsidRDefault="002F166C" w:rsidP="002F166C">
      <w:pPr>
        <w:jc w:val="center"/>
      </w:pPr>
      <w:r>
        <w:t xml:space="preserve">Fig. 9, </w:t>
      </w:r>
      <w:r w:rsidR="00604340">
        <w:t>Traffic Symbol and Road Symbols</w:t>
      </w:r>
      <w:r>
        <w:t>, 2020</w:t>
      </w:r>
    </w:p>
    <w:p w14:paraId="1C7E44D1" w14:textId="77777777" w:rsidR="00CE706B" w:rsidRDefault="00CE706B" w:rsidP="00FB18A0">
      <w:pPr>
        <w:spacing w:line="480" w:lineRule="auto"/>
        <w:jc w:val="center"/>
      </w:pPr>
    </w:p>
    <w:p w14:paraId="67C02424" w14:textId="5E969811" w:rsidR="008126D8" w:rsidRPr="008126D8" w:rsidRDefault="006C32A9" w:rsidP="008126D8">
      <w:pPr>
        <w:spacing w:line="480" w:lineRule="auto"/>
        <w:rPr>
          <w:color w:val="000000" w:themeColor="text1"/>
        </w:rPr>
      </w:pPr>
      <w:r>
        <w:rPr>
          <w:rFonts w:ascii="Arial" w:hAnsi="Arial" w:cs="Arial"/>
          <w:color w:val="000000" w:themeColor="text1"/>
          <w:shd w:val="clear" w:color="auto" w:fill="FFFFFF"/>
        </w:rPr>
        <w:t xml:space="preserve">Traffic signage is extremely important </w:t>
      </w:r>
      <w:r w:rsidR="00CE706B">
        <w:rPr>
          <w:rFonts w:ascii="Arial" w:hAnsi="Arial" w:cs="Arial"/>
          <w:color w:val="000000" w:themeColor="text1"/>
          <w:shd w:val="clear" w:color="auto" w:fill="FFFFFF"/>
        </w:rPr>
        <w:t>“t</w:t>
      </w:r>
      <w:r w:rsidR="00CE706B" w:rsidRPr="00CE706B">
        <w:rPr>
          <w:rFonts w:ascii="Arial" w:hAnsi="Arial" w:cs="Arial"/>
          <w:color w:val="000000" w:themeColor="text1"/>
          <w:shd w:val="clear" w:color="auto" w:fill="FFFFFF"/>
        </w:rPr>
        <w:t xml:space="preserve">hey represent rules that are in place to keep you </w:t>
      </w:r>
      <w:r w:rsidR="00F06156" w:rsidRPr="00CE706B">
        <w:rPr>
          <w:rFonts w:ascii="Arial" w:hAnsi="Arial" w:cs="Arial"/>
          <w:color w:val="000000" w:themeColor="text1"/>
          <w:shd w:val="clear" w:color="auto" w:fill="FFFFFF"/>
        </w:rPr>
        <w:t>safe and</w:t>
      </w:r>
      <w:r w:rsidR="00CE706B" w:rsidRPr="00CE706B">
        <w:rPr>
          <w:rFonts w:ascii="Arial" w:hAnsi="Arial" w:cs="Arial"/>
          <w:color w:val="000000" w:themeColor="text1"/>
          <w:shd w:val="clear" w:color="auto" w:fill="FFFFFF"/>
        </w:rPr>
        <w:t xml:space="preserve"> help to communicate messages to drivers and pedestrians that can maintain order and reduce accidents. Neglecting them can be dangerous.</w:t>
      </w:r>
      <w:r w:rsidR="00CE706B">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F06156">
        <w:rPr>
          <w:rFonts w:ascii="Arial" w:hAnsi="Arial" w:cs="Arial"/>
          <w:color w:val="000000" w:themeColor="text1"/>
          <w:shd w:val="clear" w:color="auto" w:fill="FFFFFF"/>
        </w:rPr>
        <w:t>It’s</w:t>
      </w:r>
      <w:r>
        <w:rPr>
          <w:rFonts w:ascii="Arial" w:hAnsi="Arial" w:cs="Arial"/>
          <w:color w:val="000000" w:themeColor="text1"/>
          <w:shd w:val="clear" w:color="auto" w:fill="FFFFFF"/>
        </w:rPr>
        <w:t xml:space="preserve"> important that the design of road signs </w:t>
      </w:r>
      <w:r w:rsidR="00F06156">
        <w:rPr>
          <w:rFonts w:ascii="Arial" w:hAnsi="Arial" w:cs="Arial"/>
          <w:color w:val="000000" w:themeColor="text1"/>
          <w:shd w:val="clear" w:color="auto" w:fill="FFFFFF"/>
        </w:rPr>
        <w:t>is</w:t>
      </w:r>
      <w:r>
        <w:rPr>
          <w:rFonts w:ascii="Arial" w:hAnsi="Arial" w:cs="Arial"/>
          <w:color w:val="000000" w:themeColor="text1"/>
          <w:shd w:val="clear" w:color="auto" w:fill="FFFFFF"/>
        </w:rPr>
        <w:t xml:space="preserve"> </w:t>
      </w:r>
      <w:r w:rsidR="00937B55">
        <w:rPr>
          <w:rFonts w:ascii="Arial" w:hAnsi="Arial" w:cs="Arial"/>
          <w:color w:val="000000" w:themeColor="text1"/>
          <w:shd w:val="clear" w:color="auto" w:fill="FFFFFF"/>
        </w:rPr>
        <w:t xml:space="preserve">as simple as they can be and the colour also indicates the seriousness of the certain sign, such as the stop </w:t>
      </w:r>
      <w:r w:rsidR="00F06156">
        <w:rPr>
          <w:rFonts w:ascii="Arial" w:hAnsi="Arial" w:cs="Arial"/>
          <w:color w:val="000000" w:themeColor="text1"/>
          <w:shd w:val="clear" w:color="auto" w:fill="FFFFFF"/>
        </w:rPr>
        <w:t>sign,</w:t>
      </w:r>
      <w:r w:rsidR="00937B55">
        <w:rPr>
          <w:rFonts w:ascii="Arial" w:hAnsi="Arial" w:cs="Arial"/>
          <w:color w:val="000000" w:themeColor="text1"/>
          <w:shd w:val="clear" w:color="auto" w:fill="FFFFFF"/>
        </w:rPr>
        <w:t xml:space="preserve"> and no entry sign is bright red conveying that warning and danger to the </w:t>
      </w:r>
      <w:r w:rsidR="00873672">
        <w:rPr>
          <w:rFonts w:ascii="Arial" w:hAnsi="Arial" w:cs="Arial"/>
          <w:color w:val="000000" w:themeColor="text1"/>
          <w:shd w:val="clear" w:color="auto" w:fill="FFFFFF"/>
        </w:rPr>
        <w:t>viewing</w:t>
      </w:r>
      <w:r w:rsidR="00937B55">
        <w:rPr>
          <w:rFonts w:ascii="Arial" w:hAnsi="Arial" w:cs="Arial"/>
          <w:color w:val="000000" w:themeColor="text1"/>
          <w:shd w:val="clear" w:color="auto" w:fill="FFFFFF"/>
        </w:rPr>
        <w:t xml:space="preserve"> who </w:t>
      </w:r>
      <w:r w:rsidR="00F06156">
        <w:rPr>
          <w:rFonts w:ascii="Arial" w:hAnsi="Arial" w:cs="Arial"/>
          <w:color w:val="000000" w:themeColor="text1"/>
          <w:shd w:val="clear" w:color="auto" w:fill="FFFFFF"/>
        </w:rPr>
        <w:t xml:space="preserve">associate </w:t>
      </w:r>
      <w:r w:rsidR="00937B55">
        <w:rPr>
          <w:rFonts w:ascii="Arial" w:hAnsi="Arial" w:cs="Arial"/>
          <w:color w:val="000000" w:themeColor="text1"/>
          <w:shd w:val="clear" w:color="auto" w:fill="FFFFFF"/>
        </w:rPr>
        <w:t>those colours with those words.</w:t>
      </w:r>
      <w:r w:rsidR="00D40527">
        <w:rPr>
          <w:rFonts w:ascii="Arial" w:hAnsi="Arial" w:cs="Arial"/>
          <w:color w:val="000000" w:themeColor="text1"/>
          <w:shd w:val="clear" w:color="auto" w:fill="FFFFFF"/>
        </w:rPr>
        <w:t xml:space="preserve"> The road signs were originally created by designers </w:t>
      </w:r>
      <w:r w:rsidR="003725AC">
        <w:rPr>
          <w:rFonts w:ascii="Arial" w:hAnsi="Arial" w:cs="Arial"/>
          <w:color w:val="000000" w:themeColor="text1"/>
          <w:shd w:val="clear" w:color="auto" w:fill="FFFFFF"/>
        </w:rPr>
        <w:t>Jock Kinneir and Margaret Calvert</w:t>
      </w:r>
      <w:r w:rsidR="002D68D2">
        <w:rPr>
          <w:rFonts w:ascii="Arial" w:hAnsi="Arial" w:cs="Arial"/>
          <w:color w:val="000000" w:themeColor="text1"/>
          <w:shd w:val="clear" w:color="auto" w:fill="FFFFFF"/>
        </w:rPr>
        <w:t xml:space="preserve"> </w:t>
      </w:r>
      <w:r w:rsidR="00922A8F">
        <w:rPr>
          <w:rFonts w:ascii="Arial" w:hAnsi="Arial" w:cs="Arial"/>
          <w:color w:val="000000" w:themeColor="text1"/>
          <w:shd w:val="clear" w:color="auto" w:fill="FFFFFF"/>
        </w:rPr>
        <w:t xml:space="preserve">and </w:t>
      </w:r>
      <w:r w:rsidR="00873672">
        <w:rPr>
          <w:rFonts w:ascii="Arial" w:hAnsi="Arial" w:cs="Arial"/>
          <w:color w:val="000000" w:themeColor="text1"/>
          <w:shd w:val="clear" w:color="auto" w:fill="FFFFFF"/>
        </w:rPr>
        <w:t>launched</w:t>
      </w:r>
      <w:r w:rsidR="00922A8F">
        <w:rPr>
          <w:rFonts w:ascii="Arial" w:hAnsi="Arial" w:cs="Arial"/>
          <w:color w:val="000000" w:themeColor="text1"/>
          <w:shd w:val="clear" w:color="auto" w:fill="FFFFFF"/>
        </w:rPr>
        <w:t xml:space="preserve"> on all British roads on January 1</w:t>
      </w:r>
      <w:r w:rsidR="00922A8F" w:rsidRPr="00922A8F">
        <w:rPr>
          <w:rFonts w:ascii="Arial" w:hAnsi="Arial" w:cs="Arial"/>
          <w:color w:val="000000" w:themeColor="text1"/>
          <w:shd w:val="clear" w:color="auto" w:fill="FFFFFF"/>
          <w:vertAlign w:val="superscript"/>
        </w:rPr>
        <w:t>st</w:t>
      </w:r>
      <w:r w:rsidR="00F06156">
        <w:rPr>
          <w:rFonts w:ascii="Arial" w:hAnsi="Arial" w:cs="Arial"/>
          <w:color w:val="000000" w:themeColor="text1"/>
          <w:shd w:val="clear" w:color="auto" w:fill="FFFFFF"/>
        </w:rPr>
        <w:t>, 1965</w:t>
      </w:r>
      <w:r w:rsidR="009D76EA">
        <w:rPr>
          <w:rFonts w:ascii="Arial" w:hAnsi="Arial" w:cs="Arial"/>
          <w:color w:val="000000" w:themeColor="text1"/>
          <w:shd w:val="clear" w:color="auto" w:fill="FFFFFF"/>
        </w:rPr>
        <w:t xml:space="preserve">. </w:t>
      </w:r>
      <w:r w:rsidR="008126D8">
        <w:rPr>
          <w:rFonts w:ascii="Arial" w:hAnsi="Arial" w:cs="Arial"/>
          <w:color w:val="000000" w:themeColor="text1"/>
          <w:shd w:val="clear" w:color="auto" w:fill="FFFFFF"/>
        </w:rPr>
        <w:t>The designers</w:t>
      </w:r>
      <w:r w:rsidR="008126D8" w:rsidRPr="008126D8">
        <w:rPr>
          <w:rFonts w:ascii="Arial" w:hAnsi="Arial" w:cs="Arial"/>
          <w:color w:val="000000" w:themeColor="text1"/>
          <w:shd w:val="clear" w:color="auto" w:fill="FFFFFF"/>
        </w:rPr>
        <w:t xml:space="preserve"> “</w:t>
      </w:r>
      <w:r w:rsidR="008126D8" w:rsidRPr="008126D8">
        <w:rPr>
          <w:rFonts w:ascii="Arial" w:hAnsi="Arial" w:cs="Arial"/>
          <w:color w:val="000000" w:themeColor="text1"/>
          <w:sz w:val="23"/>
          <w:szCs w:val="23"/>
        </w:rPr>
        <w:t>Kinneir and Calvert designed the Motorway and Transport typefaces to use on all signs. Both mix upper and lower-case letters which helps people recognise words faster than when they are written using only capital letters.</w:t>
      </w:r>
      <w:r w:rsidR="008126D8">
        <w:rPr>
          <w:rFonts w:ascii="Arial" w:hAnsi="Arial" w:cs="Arial"/>
          <w:color w:val="000000" w:themeColor="text1"/>
          <w:sz w:val="23"/>
          <w:szCs w:val="23"/>
        </w:rPr>
        <w:t xml:space="preserve">” </w:t>
      </w:r>
      <w:r w:rsidR="00770C30">
        <w:rPr>
          <w:rFonts w:ascii="Arial" w:hAnsi="Arial" w:cs="Arial"/>
          <w:color w:val="000000" w:themeColor="text1"/>
          <w:sz w:val="23"/>
          <w:szCs w:val="23"/>
        </w:rPr>
        <w:t>They are three different types of basic road signs that each have a different shape</w:t>
      </w:r>
      <w:r w:rsidR="00CA0C95">
        <w:rPr>
          <w:rFonts w:ascii="Arial" w:hAnsi="Arial" w:cs="Arial"/>
          <w:color w:val="000000" w:themeColor="text1"/>
          <w:sz w:val="23"/>
          <w:szCs w:val="23"/>
        </w:rPr>
        <w:t xml:space="preserve">, the circles are used for giving orders, rectangles are used for signs to give you information and triangles </w:t>
      </w:r>
      <w:r w:rsidR="002C5C1F">
        <w:rPr>
          <w:rFonts w:ascii="Arial" w:hAnsi="Arial" w:cs="Arial"/>
          <w:color w:val="000000" w:themeColor="text1"/>
          <w:sz w:val="23"/>
          <w:szCs w:val="23"/>
        </w:rPr>
        <w:t>are used to warn you about something.</w:t>
      </w:r>
    </w:p>
    <w:p w14:paraId="77A516D1" w14:textId="51377263" w:rsidR="00CE706B" w:rsidRPr="00CE706B" w:rsidRDefault="00CE706B" w:rsidP="00CE706B">
      <w:pPr>
        <w:spacing w:line="480" w:lineRule="auto"/>
        <w:rPr>
          <w:color w:val="000000" w:themeColor="text1"/>
        </w:rPr>
      </w:pPr>
    </w:p>
    <w:p w14:paraId="04547DEB" w14:textId="70C77EEF" w:rsidR="00845B59" w:rsidRPr="00845B59" w:rsidRDefault="00845B59" w:rsidP="00845B59">
      <w:r w:rsidRPr="00845B59">
        <w:fldChar w:fldCharType="begin"/>
      </w:r>
      <w:r w:rsidRPr="00845B59">
        <w:instrText xml:space="preserve"> INCLUDEPICTURE "https://www.historyhit.com/app/uploads/2022/05/London-Tube-1908.jpg?x34669" \* MERGEFORMATINET </w:instrText>
      </w:r>
      <w:r w:rsidRPr="00845B59">
        <w:fldChar w:fldCharType="separate"/>
      </w:r>
      <w:r w:rsidRPr="00845B59">
        <w:rPr>
          <w:noProof/>
        </w:rPr>
        <w:drawing>
          <wp:inline distT="0" distB="0" distL="0" distR="0" wp14:anchorId="5192B5C7" wp14:editId="1FF24C89">
            <wp:extent cx="2558256" cy="2054832"/>
            <wp:effectExtent l="0" t="0" r="0" b="3175"/>
            <wp:docPr id="12" name="Picture 12" descr="A map of a subwa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map of a subway system&#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530" r="7682"/>
                    <a:stretch/>
                  </pic:blipFill>
                  <pic:spPr bwMode="auto">
                    <a:xfrm>
                      <a:off x="0" y="0"/>
                      <a:ext cx="2610133" cy="2096500"/>
                    </a:xfrm>
                    <a:prstGeom prst="rect">
                      <a:avLst/>
                    </a:prstGeom>
                    <a:noFill/>
                    <a:ln>
                      <a:noFill/>
                    </a:ln>
                    <a:extLst>
                      <a:ext uri="{53640926-AAD7-44D8-BBD7-CCE9431645EC}">
                        <a14:shadowObscured xmlns:a14="http://schemas.microsoft.com/office/drawing/2010/main"/>
                      </a:ext>
                    </a:extLst>
                  </pic:spPr>
                </pic:pic>
              </a:graphicData>
            </a:graphic>
          </wp:inline>
        </w:drawing>
      </w:r>
      <w:r w:rsidRPr="00845B59">
        <w:fldChar w:fldCharType="end"/>
      </w:r>
      <w:r>
        <w:fldChar w:fldCharType="begin"/>
      </w:r>
      <w:r>
        <w:instrText xml:space="preserve"> INCLUDEPICTURE "https://images.ctfassets.net/pjshm78m9jt4/4N1SJGuOZZV1sB9oMrEanv/f24ea4a002b39c6e9dc77b23ed31ea20/Tube_Map_May_2022_-_Elizabeth_line_through_Zone_1.JPG?fm=jpg&amp;fit=fill&amp;w=400&amp;h=225&amp;q=80" \* MERGEFORMATINET </w:instrText>
      </w:r>
      <w:r>
        <w:fldChar w:fldCharType="separate"/>
      </w:r>
      <w:r>
        <w:rPr>
          <w:noProof/>
        </w:rPr>
        <w:drawing>
          <wp:inline distT="0" distB="0" distL="0" distR="0" wp14:anchorId="305D95E7" wp14:editId="114C9B28">
            <wp:extent cx="3120103" cy="1756228"/>
            <wp:effectExtent l="0" t="0" r="4445" b="0"/>
            <wp:docPr id="11" name="Picture 11" descr="A map of a subway system with London Underground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map of a subway system with London Underground in the backgroun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4649" cy="1792559"/>
                    </a:xfrm>
                    <a:prstGeom prst="rect">
                      <a:avLst/>
                    </a:prstGeom>
                    <a:noFill/>
                    <a:ln>
                      <a:noFill/>
                    </a:ln>
                  </pic:spPr>
                </pic:pic>
              </a:graphicData>
            </a:graphic>
          </wp:inline>
        </w:drawing>
      </w:r>
      <w:r>
        <w:fldChar w:fldCharType="end"/>
      </w:r>
    </w:p>
    <w:p w14:paraId="581B1F92" w14:textId="4B860DAD" w:rsidR="003D260D" w:rsidRDefault="003D260D" w:rsidP="003D260D"/>
    <w:p w14:paraId="778BB027" w14:textId="249AEDE5" w:rsidR="005F45AE" w:rsidRDefault="005F45AE" w:rsidP="004E6A9F">
      <w:pPr>
        <w:jc w:val="center"/>
      </w:pPr>
      <w:r>
        <w:t xml:space="preserve">Fig. 10, </w:t>
      </w:r>
      <w:r w:rsidR="004E6A9F">
        <w:t>London Underground Map</w:t>
      </w:r>
      <w:r>
        <w:t xml:space="preserve">, </w:t>
      </w:r>
      <w:r w:rsidR="004E6A9F">
        <w:t>1908   Fig. 11, London Underground Map,</w:t>
      </w:r>
      <w:r w:rsidR="00CB22E0">
        <w:t xml:space="preserve"> 2022</w:t>
      </w:r>
    </w:p>
    <w:p w14:paraId="64880AB3" w14:textId="44F1CD9E" w:rsidR="005F45AE" w:rsidRDefault="005F45AE" w:rsidP="005F45AE"/>
    <w:p w14:paraId="547CA270" w14:textId="23971C27" w:rsidR="004D1DA6" w:rsidRPr="004D1DA6" w:rsidRDefault="004D1DA6" w:rsidP="004D1DA6"/>
    <w:p w14:paraId="5976D053" w14:textId="77777777" w:rsidR="00CE706B" w:rsidRDefault="00CE706B" w:rsidP="00CE706B">
      <w:pPr>
        <w:spacing w:line="480" w:lineRule="auto"/>
        <w:rPr>
          <w:rFonts w:ascii="Arial" w:hAnsi="Arial" w:cs="Arial"/>
          <w:b/>
          <w:bCs/>
        </w:rPr>
      </w:pPr>
    </w:p>
    <w:p w14:paraId="043A9CED" w14:textId="03B1DF10" w:rsidR="0069728B" w:rsidRPr="0069728B" w:rsidRDefault="00FE387B" w:rsidP="0069728B">
      <w:pPr>
        <w:spacing w:line="480" w:lineRule="auto"/>
      </w:pPr>
      <w:r w:rsidRPr="0069728B">
        <w:rPr>
          <w:rFonts w:ascii="Arial" w:hAnsi="Arial" w:cs="Arial"/>
          <w:color w:val="000000" w:themeColor="text1"/>
        </w:rPr>
        <w:t>The original design for the underground is the image on the left and the “</w:t>
      </w:r>
      <w:r w:rsidRPr="0069728B">
        <w:rPr>
          <w:rFonts w:ascii="Arial" w:hAnsi="Arial" w:cs="Arial"/>
          <w:color w:val="000000" w:themeColor="text1"/>
          <w:spacing w:val="-2"/>
          <w:shd w:val="clear" w:color="auto" w:fill="FFFFFF"/>
        </w:rPr>
        <w:t>map was designed in 1931 by electrical draughtsman, Harry Beck, who compiled it in his spare time while he</w:t>
      </w:r>
      <w:r w:rsidR="00D41D90">
        <w:rPr>
          <w:rFonts w:ascii="Arial" w:hAnsi="Arial" w:cs="Arial"/>
          <w:color w:val="000000" w:themeColor="text1"/>
          <w:spacing w:val="-2"/>
          <w:shd w:val="clear" w:color="auto" w:fill="FFFFFF"/>
        </w:rPr>
        <w:t xml:space="preserve"> was</w:t>
      </w:r>
      <w:r w:rsidRPr="0069728B">
        <w:rPr>
          <w:rFonts w:ascii="Arial" w:hAnsi="Arial" w:cs="Arial"/>
          <w:color w:val="000000" w:themeColor="text1"/>
          <w:spacing w:val="-2"/>
          <w:shd w:val="clear" w:color="auto" w:fill="FFFFFF"/>
        </w:rPr>
        <w:t xml:space="preserve"> working for London Underground. It was initially rejected by London Transport officials before they changed their minds and published the design in 1933.”</w:t>
      </w:r>
      <w:r w:rsidR="00FA088E" w:rsidRPr="0069728B">
        <w:rPr>
          <w:rFonts w:ascii="Arial" w:hAnsi="Arial" w:cs="Arial"/>
          <w:color w:val="000000" w:themeColor="text1"/>
          <w:spacing w:val="-2"/>
          <w:shd w:val="clear" w:color="auto" w:fill="FFFFFF"/>
        </w:rPr>
        <w:t xml:space="preserve"> The new map design was </w:t>
      </w:r>
      <w:r w:rsidR="00C001CF" w:rsidRPr="0069728B">
        <w:rPr>
          <w:rFonts w:ascii="Arial" w:hAnsi="Arial" w:cs="Arial"/>
          <w:color w:val="000000" w:themeColor="text1"/>
          <w:spacing w:val="-2"/>
          <w:shd w:val="clear" w:color="auto" w:fill="FFFFFF"/>
        </w:rPr>
        <w:t>designed</w:t>
      </w:r>
      <w:r w:rsidR="00FA088E" w:rsidRPr="0069728B">
        <w:rPr>
          <w:rFonts w:ascii="Arial" w:hAnsi="Arial" w:cs="Arial"/>
          <w:color w:val="000000" w:themeColor="text1"/>
          <w:spacing w:val="-2"/>
          <w:shd w:val="clear" w:color="auto" w:fill="FFFFFF"/>
        </w:rPr>
        <w:t xml:space="preserve"> by Julie D</w:t>
      </w:r>
      <w:r w:rsidR="00405A14" w:rsidRPr="0069728B">
        <w:rPr>
          <w:rFonts w:ascii="Arial" w:hAnsi="Arial" w:cs="Arial"/>
          <w:color w:val="000000" w:themeColor="text1"/>
          <w:spacing w:val="-2"/>
          <w:shd w:val="clear" w:color="auto" w:fill="FFFFFF"/>
        </w:rPr>
        <w:t xml:space="preserve">ixon who said that designing the map </w:t>
      </w:r>
      <w:r w:rsidR="00405A14" w:rsidRPr="007D0482">
        <w:rPr>
          <w:rFonts w:ascii="Arial" w:hAnsi="Arial" w:cs="Arial"/>
          <w:color w:val="000000" w:themeColor="text1"/>
          <w:spacing w:val="-2"/>
          <w:shd w:val="clear" w:color="auto" w:fill="FFFFFF"/>
        </w:rPr>
        <w:t xml:space="preserve">was “both a challenge and a </w:t>
      </w:r>
      <w:r w:rsidR="005123C7" w:rsidRPr="007D0482">
        <w:rPr>
          <w:rFonts w:ascii="Arial" w:hAnsi="Arial" w:cs="Arial"/>
          <w:color w:val="000000" w:themeColor="text1"/>
          <w:spacing w:val="-2"/>
          <w:shd w:val="clear" w:color="auto" w:fill="FFFFFF"/>
        </w:rPr>
        <w:t>privile</w:t>
      </w:r>
      <w:r w:rsidR="005123C7">
        <w:rPr>
          <w:rFonts w:ascii="Arial" w:hAnsi="Arial" w:cs="Arial"/>
          <w:color w:val="000000" w:themeColor="text1"/>
          <w:spacing w:val="-2"/>
          <w:shd w:val="clear" w:color="auto" w:fill="FFFFFF"/>
        </w:rPr>
        <w:t>ge</w:t>
      </w:r>
      <w:r w:rsidR="00405A14" w:rsidRPr="007D0482">
        <w:rPr>
          <w:rFonts w:ascii="Arial" w:hAnsi="Arial" w:cs="Arial"/>
          <w:color w:val="000000" w:themeColor="text1"/>
          <w:spacing w:val="-2"/>
          <w:shd w:val="clear" w:color="auto" w:fill="FFFFFF"/>
        </w:rPr>
        <w:t xml:space="preserve">” and that the </w:t>
      </w:r>
      <w:r w:rsidR="00F736BA" w:rsidRPr="007D0482">
        <w:rPr>
          <w:rFonts w:ascii="Arial" w:hAnsi="Arial" w:cs="Arial"/>
          <w:color w:val="000000" w:themeColor="text1"/>
          <w:spacing w:val="-2"/>
          <w:shd w:val="clear" w:color="auto" w:fill="FFFFFF"/>
        </w:rPr>
        <w:t>new map will be used “for hundreds of years to come”.</w:t>
      </w:r>
      <w:r w:rsidR="008D5297" w:rsidRPr="007D0482">
        <w:rPr>
          <w:rFonts w:ascii="Arial" w:hAnsi="Arial" w:cs="Arial"/>
          <w:color w:val="000000" w:themeColor="text1"/>
          <w:spacing w:val="-2"/>
          <w:shd w:val="clear" w:color="auto" w:fill="FFFFFF"/>
        </w:rPr>
        <w:t xml:space="preserve"> The map </w:t>
      </w:r>
      <w:r w:rsidR="00176BAC" w:rsidRPr="007D0482">
        <w:rPr>
          <w:rFonts w:ascii="Arial" w:hAnsi="Arial" w:cs="Arial"/>
          <w:color w:val="000000" w:themeColor="text1"/>
          <w:spacing w:val="-2"/>
          <w:shd w:val="clear" w:color="auto" w:fill="FFFFFF"/>
        </w:rPr>
        <w:t>for the tube has had sub</w:t>
      </w:r>
      <w:r w:rsidR="00453A7B">
        <w:rPr>
          <w:rFonts w:ascii="Arial" w:hAnsi="Arial" w:cs="Arial"/>
          <w:color w:val="000000" w:themeColor="text1"/>
          <w:spacing w:val="-2"/>
          <w:shd w:val="clear" w:color="auto" w:fill="FFFFFF"/>
        </w:rPr>
        <w:t>tle</w:t>
      </w:r>
      <w:r w:rsidR="00176BAC" w:rsidRPr="007D0482">
        <w:rPr>
          <w:rFonts w:ascii="Arial" w:hAnsi="Arial" w:cs="Arial"/>
          <w:color w:val="000000" w:themeColor="text1"/>
          <w:spacing w:val="-2"/>
          <w:shd w:val="clear" w:color="auto" w:fill="FFFFFF"/>
        </w:rPr>
        <w:t xml:space="preserve"> changes over the </w:t>
      </w:r>
      <w:r w:rsidR="00453A7B" w:rsidRPr="007D0482">
        <w:rPr>
          <w:rFonts w:ascii="Arial" w:hAnsi="Arial" w:cs="Arial"/>
          <w:color w:val="000000" w:themeColor="text1"/>
          <w:spacing w:val="-2"/>
          <w:shd w:val="clear" w:color="auto" w:fill="FFFFFF"/>
        </w:rPr>
        <w:t>years</w:t>
      </w:r>
      <w:r w:rsidR="00176BAC" w:rsidRPr="007D0482">
        <w:rPr>
          <w:rFonts w:ascii="Arial" w:hAnsi="Arial" w:cs="Arial"/>
          <w:color w:val="000000" w:themeColor="text1"/>
          <w:spacing w:val="-2"/>
          <w:shd w:val="clear" w:color="auto" w:fill="FFFFFF"/>
        </w:rPr>
        <w:t xml:space="preserve"> since it was originally created when new lines were created and adding to the map. The significant difference between the old and new map design </w:t>
      </w:r>
      <w:r w:rsidR="00061446" w:rsidRPr="007D0482">
        <w:rPr>
          <w:rFonts w:ascii="Arial" w:hAnsi="Arial" w:cs="Arial"/>
          <w:color w:val="000000" w:themeColor="text1"/>
          <w:spacing w:val="-2"/>
          <w:shd w:val="clear" w:color="auto" w:fill="FFFFFF"/>
        </w:rPr>
        <w:t xml:space="preserve">is how much </w:t>
      </w:r>
      <w:r w:rsidR="00850C14" w:rsidRPr="007D0482">
        <w:rPr>
          <w:rFonts w:ascii="Arial" w:hAnsi="Arial" w:cs="Arial"/>
          <w:color w:val="000000" w:themeColor="text1"/>
          <w:spacing w:val="-2"/>
          <w:shd w:val="clear" w:color="auto" w:fill="FFFFFF"/>
        </w:rPr>
        <w:t>cleaner and simpler</w:t>
      </w:r>
      <w:r w:rsidR="00061446" w:rsidRPr="007D0482">
        <w:rPr>
          <w:rFonts w:ascii="Arial" w:hAnsi="Arial" w:cs="Arial"/>
          <w:color w:val="000000" w:themeColor="text1"/>
          <w:spacing w:val="-2"/>
          <w:shd w:val="clear" w:color="auto" w:fill="FFFFFF"/>
        </w:rPr>
        <w:t xml:space="preserve"> the new map looks. The new map has clear </w:t>
      </w:r>
      <w:r w:rsidR="00D41D90" w:rsidRPr="007D0482">
        <w:rPr>
          <w:rFonts w:ascii="Arial" w:hAnsi="Arial" w:cs="Arial"/>
          <w:color w:val="000000" w:themeColor="text1"/>
          <w:spacing w:val="-2"/>
          <w:shd w:val="clear" w:color="auto" w:fill="FFFFFF"/>
        </w:rPr>
        <w:t>lines,</w:t>
      </w:r>
      <w:r w:rsidR="006F3EC2" w:rsidRPr="007D0482">
        <w:rPr>
          <w:rFonts w:ascii="Arial" w:hAnsi="Arial" w:cs="Arial"/>
          <w:color w:val="000000" w:themeColor="text1"/>
          <w:spacing w:val="-2"/>
          <w:shd w:val="clear" w:color="auto" w:fill="FFFFFF"/>
        </w:rPr>
        <w:t xml:space="preserve"> and the line names are easy to read, whereas </w:t>
      </w:r>
      <w:r w:rsidR="0069728B" w:rsidRPr="007D0482">
        <w:rPr>
          <w:rFonts w:ascii="Arial" w:hAnsi="Arial" w:cs="Arial"/>
          <w:color w:val="000000" w:themeColor="text1"/>
          <w:spacing w:val="-2"/>
          <w:shd w:val="clear" w:color="auto" w:fill="FFFFFF"/>
        </w:rPr>
        <w:t>“</w:t>
      </w:r>
      <w:r w:rsidR="0069728B" w:rsidRPr="007D0482">
        <w:rPr>
          <w:rFonts w:ascii="Arial" w:hAnsi="Arial" w:cs="Arial"/>
          <w:color w:val="000000" w:themeColor="text1"/>
          <w:shd w:val="clear" w:color="auto" w:fill="FFFFFF"/>
        </w:rPr>
        <w:t>the 1908 tube map was not the easiest to decipher. Station names were written in a very small font size, while some were twisted to fit around the coloured lines.”</w:t>
      </w:r>
      <w:r w:rsidR="006D4DFC">
        <w:rPr>
          <w:rFonts w:ascii="Arial" w:hAnsi="Arial" w:cs="Arial"/>
          <w:color w:val="000000" w:themeColor="text1"/>
          <w:shd w:val="clear" w:color="auto" w:fill="FFFFFF"/>
        </w:rPr>
        <w:t xml:space="preserve"> It is extremely important that the map is easy to read and to understand with thousands of locals and </w:t>
      </w:r>
      <w:r w:rsidR="007B3DD1">
        <w:rPr>
          <w:rFonts w:ascii="Arial" w:hAnsi="Arial" w:cs="Arial"/>
          <w:color w:val="000000" w:themeColor="text1"/>
          <w:shd w:val="clear" w:color="auto" w:fill="FFFFFF"/>
        </w:rPr>
        <w:t>tourists</w:t>
      </w:r>
      <w:r w:rsidR="006D4DFC">
        <w:rPr>
          <w:rFonts w:ascii="Arial" w:hAnsi="Arial" w:cs="Arial"/>
          <w:color w:val="000000" w:themeColor="text1"/>
          <w:shd w:val="clear" w:color="auto" w:fill="FFFFFF"/>
        </w:rPr>
        <w:t xml:space="preserve"> using the Underground every day.</w:t>
      </w:r>
    </w:p>
    <w:p w14:paraId="69261D30" w14:textId="57A2F4A8" w:rsidR="00FE387B" w:rsidRPr="00FE387B" w:rsidRDefault="00FE387B" w:rsidP="00FE387B">
      <w:pPr>
        <w:spacing w:line="480" w:lineRule="auto"/>
        <w:rPr>
          <w:color w:val="000000" w:themeColor="text1"/>
        </w:rPr>
      </w:pPr>
    </w:p>
    <w:p w14:paraId="7EB7EB3B" w14:textId="6037FF27" w:rsidR="00E573C9" w:rsidRPr="00E573C9" w:rsidRDefault="00E93AEA" w:rsidP="00174751">
      <w:pPr>
        <w:ind w:left="57"/>
        <w:jc w:val="center"/>
      </w:pPr>
      <w:r w:rsidRPr="00E573C9">
        <w:fldChar w:fldCharType="begin"/>
      </w:r>
      <w:r w:rsidRPr="00E573C9">
        <w:instrText xml:space="preserve"> INCLUDEPICTURE "/var/folders/4g/pf_5x7cn3hg5vmq4g1cy33tr0000gn/T/com.microsoft.Word/WebArchiveCopyPasteTempFiles/gRhqN58594xQlWWGtwxwhVFiu5YSrfPCemcDC6nv0D4b+mB8PbpgfD26YHw9umB8PbpgfD2iUpi0uzVi3dINiJkVOdgfrNEAyIEvWcSjDBhyOPWTndD2PjpfwuU7mYLpg79AAAAAElFTkSuQmCC" \* MERGEFORMATINET </w:instrText>
      </w:r>
      <w:r w:rsidRPr="00E573C9">
        <w:fldChar w:fldCharType="separate"/>
      </w:r>
      <w:r w:rsidRPr="00E573C9">
        <w:rPr>
          <w:noProof/>
        </w:rPr>
        <w:drawing>
          <wp:inline distT="0" distB="0" distL="0" distR="0" wp14:anchorId="5F4460FE" wp14:editId="5D49EAB4">
            <wp:extent cx="1107831" cy="1107831"/>
            <wp:effectExtent l="0" t="0" r="0" b="0"/>
            <wp:docPr id="15" name="Picture 15" descr="Unisex Toilet Symbol Sign - Warning Safety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sex Toilet Symbol Sign - Warning Safety Sign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2298" cy="1122298"/>
                    </a:xfrm>
                    <a:prstGeom prst="rect">
                      <a:avLst/>
                    </a:prstGeom>
                    <a:noFill/>
                    <a:ln>
                      <a:noFill/>
                    </a:ln>
                  </pic:spPr>
                </pic:pic>
              </a:graphicData>
            </a:graphic>
          </wp:inline>
        </w:drawing>
      </w:r>
      <w:r w:rsidRPr="00E573C9">
        <w:fldChar w:fldCharType="end"/>
      </w:r>
      <w:r w:rsidR="00E573C9" w:rsidRPr="006415E2">
        <w:fldChar w:fldCharType="begin"/>
      </w:r>
      <w:r w:rsidR="00E573C9" w:rsidRPr="006415E2">
        <w:instrText xml:space="preserve"> INCLUDEPICTURE "/var/folders/4g/pf_5x7cn3hg5vmq4g1cy33tr0000gn/T/com.microsoft.Word/WebArchiveCopyPasteTempFiles/TELEMMGLPICT000185938541_trans_NvBQzQNjv4BqyONHlthAwRJVzeIRndmZjLjvkY7nj4FqyUlaDu_uUdE.jpeg?imwidth=680" \* MERGEFORMATINET </w:instrText>
      </w:r>
      <w:r w:rsidR="00E573C9" w:rsidRPr="006415E2">
        <w:fldChar w:fldCharType="separate"/>
      </w:r>
      <w:r w:rsidR="00E573C9" w:rsidRPr="006415E2">
        <w:rPr>
          <w:noProof/>
        </w:rPr>
        <w:drawing>
          <wp:inline distT="0" distB="0" distL="0" distR="0" wp14:anchorId="0F3DB144" wp14:editId="549B9EB5">
            <wp:extent cx="1758461" cy="1098989"/>
            <wp:effectExtent l="0" t="0" r="0" b="6350"/>
            <wp:docPr id="14" name="Picture 14" descr="Supermarket changes parent-and-child car parking sign to ensure it is  'gender neu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upermarket changes parent-and-child car parking sign to ensure it is  'gender neutra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99521" cy="1124650"/>
                    </a:xfrm>
                    <a:prstGeom prst="rect">
                      <a:avLst/>
                    </a:prstGeom>
                    <a:noFill/>
                    <a:ln>
                      <a:noFill/>
                    </a:ln>
                  </pic:spPr>
                </pic:pic>
              </a:graphicData>
            </a:graphic>
          </wp:inline>
        </w:drawing>
      </w:r>
      <w:r w:rsidR="00E573C9" w:rsidRPr="006415E2">
        <w:fldChar w:fldCharType="end"/>
      </w:r>
      <w:r w:rsidR="00E573C9" w:rsidRPr="00467992">
        <w:fldChar w:fldCharType="begin"/>
      </w:r>
      <w:r w:rsidR="00E573C9" w:rsidRPr="00467992">
        <w:instrText xml:space="preserve"> INCLUDEPICTURE "/var/folders/4g/pf_5x7cn3hg5vmq4g1cy33tr0000gn/T/com.microsoft.Word/WebArchiveCopyPasteTempFiles/Handicap%20Parking%20Space%20Painting.jpg?width=720&amp;name=Handicap%20Parking%20Space%20Painting.jpg" \* MERGEFORMATINET </w:instrText>
      </w:r>
      <w:r w:rsidR="00E573C9" w:rsidRPr="00467992">
        <w:fldChar w:fldCharType="separate"/>
      </w:r>
      <w:r w:rsidR="00E573C9" w:rsidRPr="00467992">
        <w:rPr>
          <w:noProof/>
        </w:rPr>
        <w:drawing>
          <wp:inline distT="0" distB="0" distL="0" distR="0" wp14:anchorId="3E23D807" wp14:editId="2530E988">
            <wp:extent cx="1881554" cy="1097122"/>
            <wp:effectExtent l="0" t="0" r="0" b="0"/>
            <wp:docPr id="13" name="Picture 13" descr="Your Handicap Parking Space Painting Questions Answ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our Handicap Parking Space Painting Questions Answer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2050" cy="1114904"/>
                    </a:xfrm>
                    <a:prstGeom prst="rect">
                      <a:avLst/>
                    </a:prstGeom>
                    <a:noFill/>
                    <a:ln>
                      <a:noFill/>
                    </a:ln>
                  </pic:spPr>
                </pic:pic>
              </a:graphicData>
            </a:graphic>
          </wp:inline>
        </w:drawing>
      </w:r>
      <w:r w:rsidR="00E573C9" w:rsidRPr="00467992">
        <w:fldChar w:fldCharType="end"/>
      </w:r>
    </w:p>
    <w:p w14:paraId="47324CB0" w14:textId="67DD8180" w:rsidR="00A74C3C" w:rsidRDefault="00CB22E0" w:rsidP="00A74C3C">
      <w:pPr>
        <w:jc w:val="center"/>
      </w:pPr>
      <w:r>
        <w:t>Fig. 1</w:t>
      </w:r>
      <w:r w:rsidR="00275917">
        <w:t>2</w:t>
      </w:r>
      <w:r>
        <w:t xml:space="preserve">, </w:t>
      </w:r>
      <w:r w:rsidR="0033084A">
        <w:t>Toilet Sign</w:t>
      </w:r>
      <w:r>
        <w:t>, 19</w:t>
      </w:r>
      <w:r w:rsidR="0033084A">
        <w:t>92</w:t>
      </w:r>
      <w:r>
        <w:t xml:space="preserve"> </w:t>
      </w:r>
      <w:r w:rsidR="00E93AEA">
        <w:t xml:space="preserve"> </w:t>
      </w:r>
      <w:r>
        <w:t xml:space="preserve"> </w:t>
      </w:r>
      <w:r w:rsidR="0033084A">
        <w:t xml:space="preserve">Fig. 13, </w:t>
      </w:r>
      <w:r w:rsidR="00A74C3C">
        <w:t>Child Parking</w:t>
      </w:r>
      <w:r w:rsidR="0033084A">
        <w:t xml:space="preserve">, </w:t>
      </w:r>
      <w:r w:rsidR="00A74C3C">
        <w:t xml:space="preserve">2019 </w:t>
      </w:r>
      <w:r w:rsidR="00E93AEA">
        <w:t xml:space="preserve">  </w:t>
      </w:r>
      <w:r w:rsidR="00337115">
        <w:t xml:space="preserve"> </w:t>
      </w:r>
      <w:r w:rsidR="00A74C3C">
        <w:t>Fig. 1</w:t>
      </w:r>
      <w:r w:rsidR="00337115">
        <w:t>4</w:t>
      </w:r>
      <w:r w:rsidR="00A74C3C">
        <w:t xml:space="preserve">, </w:t>
      </w:r>
      <w:r w:rsidR="00764E23">
        <w:t>Disabled Parking</w:t>
      </w:r>
      <w:r w:rsidR="00A74C3C">
        <w:t xml:space="preserve">, </w:t>
      </w:r>
      <w:r w:rsidR="00764E23">
        <w:t>2023</w:t>
      </w:r>
      <w:r w:rsidR="00A74C3C">
        <w:t xml:space="preserve">   </w:t>
      </w:r>
    </w:p>
    <w:p w14:paraId="7882243B" w14:textId="6FB4E80E" w:rsidR="0033084A" w:rsidRDefault="0033084A" w:rsidP="0033084A">
      <w:pPr>
        <w:jc w:val="center"/>
      </w:pPr>
      <w:r>
        <w:t xml:space="preserve">   </w:t>
      </w:r>
    </w:p>
    <w:p w14:paraId="275F60DA" w14:textId="4A75CD0F" w:rsidR="006415E2" w:rsidRDefault="006415E2" w:rsidP="006415E2"/>
    <w:p w14:paraId="0A2BB003" w14:textId="77777777" w:rsidR="00E573C9" w:rsidRDefault="00E573C9" w:rsidP="006415E2"/>
    <w:p w14:paraId="70B63FBE" w14:textId="7DE1C7E4" w:rsidR="00E573C9" w:rsidRPr="006415E2" w:rsidRDefault="006E24B4" w:rsidP="00F75559">
      <w:pPr>
        <w:spacing w:line="480" w:lineRule="auto"/>
        <w:rPr>
          <w:rFonts w:ascii="Arial" w:hAnsi="Arial" w:cs="Arial"/>
        </w:rPr>
      </w:pPr>
      <w:r w:rsidRPr="00AC26D6">
        <w:rPr>
          <w:rFonts w:ascii="Arial" w:hAnsi="Arial" w:cs="Arial"/>
        </w:rPr>
        <w:t xml:space="preserve">Other forms of information design we encounter </w:t>
      </w:r>
      <w:r w:rsidR="00D41D90" w:rsidRPr="00AC26D6">
        <w:rPr>
          <w:rFonts w:ascii="Arial" w:hAnsi="Arial" w:cs="Arial"/>
        </w:rPr>
        <w:t>every day</w:t>
      </w:r>
      <w:r w:rsidRPr="00AC26D6">
        <w:rPr>
          <w:rFonts w:ascii="Arial" w:hAnsi="Arial" w:cs="Arial"/>
        </w:rPr>
        <w:t xml:space="preserve"> is simple signs for t</w:t>
      </w:r>
      <w:r w:rsidR="005123C7" w:rsidRPr="00AC26D6">
        <w:rPr>
          <w:rFonts w:ascii="Arial" w:hAnsi="Arial" w:cs="Arial"/>
        </w:rPr>
        <w:t xml:space="preserve">oilets </w:t>
      </w:r>
      <w:r w:rsidRPr="00AC26D6">
        <w:rPr>
          <w:rFonts w:ascii="Arial" w:hAnsi="Arial" w:cs="Arial"/>
        </w:rPr>
        <w:t xml:space="preserve">and parking. </w:t>
      </w:r>
      <w:r w:rsidR="0031466C" w:rsidRPr="00AC26D6">
        <w:rPr>
          <w:rFonts w:ascii="Arial" w:hAnsi="Arial" w:cs="Arial"/>
        </w:rPr>
        <w:t>Toilet signs are extremely important with them making sure every gender is using the correct bathroom assigned to them,</w:t>
      </w:r>
      <w:r w:rsidR="00F75559" w:rsidRPr="00AC26D6">
        <w:rPr>
          <w:rFonts w:ascii="Arial" w:hAnsi="Arial" w:cs="Arial"/>
        </w:rPr>
        <w:t xml:space="preserve"> the most common signs are that </w:t>
      </w:r>
      <w:r w:rsidR="005123C7" w:rsidRPr="00AC26D6">
        <w:rPr>
          <w:rFonts w:ascii="Arial" w:hAnsi="Arial" w:cs="Arial"/>
        </w:rPr>
        <w:t>there’s</w:t>
      </w:r>
      <w:r w:rsidR="00F75559" w:rsidRPr="00AC26D6">
        <w:rPr>
          <w:rFonts w:ascii="Arial" w:hAnsi="Arial" w:cs="Arial"/>
        </w:rPr>
        <w:t xml:space="preserve"> an outline of a person wearing ‘trousers’ for the </w:t>
      </w:r>
      <w:r w:rsidR="005123C7" w:rsidRPr="00AC26D6">
        <w:rPr>
          <w:rFonts w:ascii="Arial" w:hAnsi="Arial" w:cs="Arial"/>
        </w:rPr>
        <w:t>men’s</w:t>
      </w:r>
      <w:r w:rsidR="00F75559" w:rsidRPr="00AC26D6">
        <w:rPr>
          <w:rFonts w:ascii="Arial" w:hAnsi="Arial" w:cs="Arial"/>
        </w:rPr>
        <w:t xml:space="preserve">, a person </w:t>
      </w:r>
      <w:r w:rsidR="00AC26D6" w:rsidRPr="00AC26D6">
        <w:rPr>
          <w:rFonts w:ascii="Arial" w:hAnsi="Arial" w:cs="Arial"/>
        </w:rPr>
        <w:t>wearing</w:t>
      </w:r>
      <w:r w:rsidR="00F75559" w:rsidRPr="00AC26D6">
        <w:rPr>
          <w:rFonts w:ascii="Arial" w:hAnsi="Arial" w:cs="Arial"/>
        </w:rPr>
        <w:t xml:space="preserve"> a ‘dress’ for the </w:t>
      </w:r>
      <w:r w:rsidR="005123C7" w:rsidRPr="00AC26D6">
        <w:rPr>
          <w:rFonts w:ascii="Arial" w:hAnsi="Arial" w:cs="Arial"/>
        </w:rPr>
        <w:t>women’s</w:t>
      </w:r>
      <w:r w:rsidR="00F75559" w:rsidRPr="00AC26D6">
        <w:rPr>
          <w:rFonts w:ascii="Arial" w:hAnsi="Arial" w:cs="Arial"/>
        </w:rPr>
        <w:t xml:space="preserve">, and someone sitting in a wheelchair for the handicap toilets. </w:t>
      </w:r>
      <w:r w:rsidR="00FE1867" w:rsidRPr="00AC26D6">
        <w:rPr>
          <w:rFonts w:ascii="Arial" w:hAnsi="Arial" w:cs="Arial"/>
        </w:rPr>
        <w:t>Pictograms of people are also used when assigned parking to certain people of the community</w:t>
      </w:r>
      <w:r w:rsidR="00D3699E" w:rsidRPr="00AC26D6">
        <w:rPr>
          <w:rFonts w:ascii="Arial" w:hAnsi="Arial" w:cs="Arial"/>
        </w:rPr>
        <w:t xml:space="preserve"> with there commonly being two different types of assigned parking in </w:t>
      </w:r>
      <w:r w:rsidR="00610B19" w:rsidRPr="00AC26D6">
        <w:rPr>
          <w:rFonts w:ascii="Arial" w:hAnsi="Arial" w:cs="Arial"/>
        </w:rPr>
        <w:t xml:space="preserve">commercial car parks. With a </w:t>
      </w:r>
      <w:r w:rsidR="005123C7" w:rsidRPr="00AC26D6">
        <w:rPr>
          <w:rFonts w:ascii="Arial" w:hAnsi="Arial" w:cs="Arial"/>
        </w:rPr>
        <w:t>pictogram</w:t>
      </w:r>
      <w:r w:rsidR="00610B19" w:rsidRPr="00AC26D6">
        <w:rPr>
          <w:rFonts w:ascii="Arial" w:hAnsi="Arial" w:cs="Arial"/>
        </w:rPr>
        <w:t xml:space="preserve"> of an adult and a child for baby and child parking and </w:t>
      </w:r>
      <w:r w:rsidR="000A5238" w:rsidRPr="00AC26D6">
        <w:rPr>
          <w:rFonts w:ascii="Arial" w:hAnsi="Arial" w:cs="Arial"/>
        </w:rPr>
        <w:t xml:space="preserve">a pictogram of someone sitting in a wheelchair for the handicap parking spaces. Handicap parking </w:t>
      </w:r>
      <w:r w:rsidR="0058448C" w:rsidRPr="00AC26D6">
        <w:rPr>
          <w:rFonts w:ascii="Arial" w:hAnsi="Arial" w:cs="Arial"/>
        </w:rPr>
        <w:t xml:space="preserve">is commonly painted in to different colour white and blue, both </w:t>
      </w:r>
      <w:r w:rsidR="005123C7" w:rsidRPr="00AC26D6">
        <w:rPr>
          <w:rFonts w:ascii="Arial" w:hAnsi="Arial" w:cs="Arial"/>
        </w:rPr>
        <w:t>equally</w:t>
      </w:r>
      <w:r w:rsidR="0058448C" w:rsidRPr="00AC26D6">
        <w:rPr>
          <w:rFonts w:ascii="Arial" w:hAnsi="Arial" w:cs="Arial"/>
        </w:rPr>
        <w:t xml:space="preserve"> bright colours standing out against the dark grey concrete they are painted on.</w:t>
      </w:r>
    </w:p>
    <w:p w14:paraId="4A04E993" w14:textId="6F0F2B6B" w:rsidR="00467992" w:rsidRPr="00467992" w:rsidRDefault="00467992" w:rsidP="00467992">
      <w:pPr>
        <w:rPr>
          <w:rFonts w:ascii="Arial" w:hAnsi="Arial" w:cs="Arial"/>
        </w:rPr>
      </w:pPr>
    </w:p>
    <w:p w14:paraId="4C0344A8" w14:textId="2563DF6B" w:rsidR="0092318E" w:rsidRPr="00AC26D6" w:rsidRDefault="002F15E6" w:rsidP="00CE706B">
      <w:pPr>
        <w:spacing w:line="480" w:lineRule="auto"/>
        <w:rPr>
          <w:rFonts w:ascii="Arial" w:hAnsi="Arial" w:cs="Arial"/>
        </w:rPr>
      </w:pPr>
      <w:r w:rsidRPr="00AC26D6">
        <w:rPr>
          <w:rFonts w:ascii="Arial" w:hAnsi="Arial" w:cs="Arial"/>
        </w:rPr>
        <w:t xml:space="preserve">From the information provided I can conclude that information design plays a crucial park in a </w:t>
      </w:r>
      <w:r w:rsidR="00D41D90" w:rsidRPr="00AC26D6">
        <w:rPr>
          <w:rFonts w:ascii="Arial" w:hAnsi="Arial" w:cs="Arial"/>
        </w:rPr>
        <w:t>person’s</w:t>
      </w:r>
      <w:r w:rsidRPr="00AC26D6">
        <w:rPr>
          <w:rFonts w:ascii="Arial" w:hAnsi="Arial" w:cs="Arial"/>
        </w:rPr>
        <w:t xml:space="preserve"> everyday life with it </w:t>
      </w:r>
      <w:r w:rsidR="004155E4" w:rsidRPr="00AC26D6">
        <w:rPr>
          <w:rFonts w:ascii="Arial" w:hAnsi="Arial" w:cs="Arial"/>
        </w:rPr>
        <w:t xml:space="preserve">being used in large amounts of different circumstances. </w:t>
      </w:r>
      <w:r w:rsidR="00D41D90" w:rsidRPr="00AC26D6">
        <w:rPr>
          <w:rFonts w:ascii="Arial" w:hAnsi="Arial" w:cs="Arial"/>
        </w:rPr>
        <w:t>It’s</w:t>
      </w:r>
      <w:r w:rsidR="003F5936" w:rsidRPr="00AC26D6">
        <w:rPr>
          <w:rFonts w:ascii="Arial" w:hAnsi="Arial" w:cs="Arial"/>
        </w:rPr>
        <w:t xml:space="preserve"> also made clear that without information design being used for help display vital info</w:t>
      </w:r>
      <w:r w:rsidR="005123C7" w:rsidRPr="00AC26D6">
        <w:rPr>
          <w:rFonts w:ascii="Arial" w:hAnsi="Arial" w:cs="Arial"/>
        </w:rPr>
        <w:t>rmation</w:t>
      </w:r>
      <w:r w:rsidR="003F5936" w:rsidRPr="00AC26D6">
        <w:rPr>
          <w:rFonts w:ascii="Arial" w:hAnsi="Arial" w:cs="Arial"/>
        </w:rPr>
        <w:t xml:space="preserve"> and show vital information</w:t>
      </w:r>
      <w:r w:rsidR="005F4C53" w:rsidRPr="00AC26D6">
        <w:rPr>
          <w:rFonts w:ascii="Arial" w:hAnsi="Arial" w:cs="Arial"/>
        </w:rPr>
        <w:t xml:space="preserve"> it makes certain </w:t>
      </w:r>
      <w:r w:rsidR="005123C7" w:rsidRPr="00AC26D6">
        <w:rPr>
          <w:rFonts w:ascii="Arial" w:hAnsi="Arial" w:cs="Arial"/>
        </w:rPr>
        <w:t>difficult</w:t>
      </w:r>
      <w:r w:rsidR="005F4C53" w:rsidRPr="00AC26D6">
        <w:rPr>
          <w:rFonts w:ascii="Arial" w:hAnsi="Arial" w:cs="Arial"/>
        </w:rPr>
        <w:t xml:space="preserve"> </w:t>
      </w:r>
      <w:r w:rsidR="00AC26D6" w:rsidRPr="00AC26D6">
        <w:rPr>
          <w:rFonts w:ascii="Arial" w:hAnsi="Arial" w:cs="Arial"/>
        </w:rPr>
        <w:t>activates</w:t>
      </w:r>
      <w:r w:rsidR="005F4C53" w:rsidRPr="00AC26D6">
        <w:rPr>
          <w:rFonts w:ascii="Arial" w:hAnsi="Arial" w:cs="Arial"/>
        </w:rPr>
        <w:t xml:space="preserve"> much </w:t>
      </w:r>
      <w:r w:rsidR="001A55A3" w:rsidRPr="00AC26D6">
        <w:rPr>
          <w:rFonts w:ascii="Arial" w:hAnsi="Arial" w:cs="Arial"/>
        </w:rPr>
        <w:t>simpler.</w:t>
      </w:r>
      <w:r w:rsidR="001A55A3">
        <w:rPr>
          <w:rFonts w:ascii="Arial" w:hAnsi="Arial" w:cs="Arial"/>
        </w:rPr>
        <w:t xml:space="preserve"> When</w:t>
      </w:r>
      <w:r w:rsidR="00137A37">
        <w:rPr>
          <w:rFonts w:ascii="Arial" w:hAnsi="Arial" w:cs="Arial"/>
        </w:rPr>
        <w:t xml:space="preserve"> you go</w:t>
      </w:r>
      <w:r w:rsidR="00643B56">
        <w:rPr>
          <w:rFonts w:ascii="Arial" w:hAnsi="Arial" w:cs="Arial"/>
        </w:rPr>
        <w:t xml:space="preserve"> out</w:t>
      </w:r>
      <w:r w:rsidR="00137A37">
        <w:rPr>
          <w:rFonts w:ascii="Arial" w:hAnsi="Arial" w:cs="Arial"/>
        </w:rPr>
        <w:t xml:space="preserve"> next where </w:t>
      </w:r>
      <w:r w:rsidR="00643B56">
        <w:rPr>
          <w:rFonts w:ascii="Arial" w:hAnsi="Arial" w:cs="Arial"/>
        </w:rPr>
        <w:t>it’s</w:t>
      </w:r>
      <w:r w:rsidR="00137A37">
        <w:rPr>
          <w:rFonts w:ascii="Arial" w:hAnsi="Arial" w:cs="Arial"/>
        </w:rPr>
        <w:t xml:space="preserve"> to go for a walk o</w:t>
      </w:r>
      <w:r w:rsidR="001A55A3">
        <w:rPr>
          <w:rFonts w:ascii="Arial" w:hAnsi="Arial" w:cs="Arial"/>
        </w:rPr>
        <w:t>r</w:t>
      </w:r>
      <w:r w:rsidR="00137A37">
        <w:rPr>
          <w:rFonts w:ascii="Arial" w:hAnsi="Arial" w:cs="Arial"/>
        </w:rPr>
        <w:t xml:space="preserve"> to simply go food </w:t>
      </w:r>
      <w:r w:rsidR="001A55A3">
        <w:rPr>
          <w:rFonts w:ascii="Arial" w:hAnsi="Arial" w:cs="Arial"/>
        </w:rPr>
        <w:t>shopping</w:t>
      </w:r>
      <w:r w:rsidR="00137A37">
        <w:rPr>
          <w:rFonts w:ascii="Arial" w:hAnsi="Arial" w:cs="Arial"/>
        </w:rPr>
        <w:t xml:space="preserve"> stop and have a look around, look at the signs around you and how they are</w:t>
      </w:r>
      <w:r w:rsidR="003C70F4">
        <w:rPr>
          <w:rFonts w:ascii="Arial" w:hAnsi="Arial" w:cs="Arial"/>
        </w:rPr>
        <w:t xml:space="preserve"> conveying that information. Think </w:t>
      </w:r>
      <w:r w:rsidR="00735F99">
        <w:rPr>
          <w:rFonts w:ascii="Arial" w:hAnsi="Arial" w:cs="Arial"/>
        </w:rPr>
        <w:t>a</w:t>
      </w:r>
      <w:r w:rsidR="003C70F4">
        <w:rPr>
          <w:rFonts w:ascii="Arial" w:hAnsi="Arial" w:cs="Arial"/>
        </w:rPr>
        <w:t>bout what the information design influences and what would the current situation be if that sign wasn’t conveying that information. Would it still be the same? Would there be c</w:t>
      </w:r>
      <w:r w:rsidR="005366D8">
        <w:rPr>
          <w:rFonts w:ascii="Arial" w:hAnsi="Arial" w:cs="Arial"/>
        </w:rPr>
        <w:t>haos</w:t>
      </w:r>
      <w:r w:rsidR="002F3E66">
        <w:rPr>
          <w:rFonts w:ascii="Arial" w:hAnsi="Arial" w:cs="Arial"/>
        </w:rPr>
        <w:t xml:space="preserve">? There are endless </w:t>
      </w:r>
      <w:r w:rsidR="005366D8">
        <w:rPr>
          <w:rFonts w:ascii="Arial" w:hAnsi="Arial" w:cs="Arial"/>
        </w:rPr>
        <w:t>opportunities</w:t>
      </w:r>
      <w:r w:rsidR="002F3E66">
        <w:rPr>
          <w:rFonts w:ascii="Arial" w:hAnsi="Arial" w:cs="Arial"/>
        </w:rPr>
        <w:t xml:space="preserve"> for information design to be used in the work to make sure things are run in order and information is </w:t>
      </w:r>
      <w:r w:rsidR="005366D8">
        <w:rPr>
          <w:rFonts w:ascii="Arial" w:hAnsi="Arial" w:cs="Arial"/>
        </w:rPr>
        <w:t>sufficiently</w:t>
      </w:r>
      <w:r w:rsidR="001A55A3">
        <w:rPr>
          <w:rFonts w:ascii="Arial" w:hAnsi="Arial" w:cs="Arial"/>
        </w:rPr>
        <w:t xml:space="preserve"> and quickly given.</w:t>
      </w:r>
    </w:p>
    <w:p w14:paraId="5FC646C0" w14:textId="77777777" w:rsidR="00643B56" w:rsidRDefault="00643B56">
      <w:pPr>
        <w:spacing w:line="480" w:lineRule="auto"/>
        <w:rPr>
          <w:rFonts w:ascii="Arial" w:hAnsi="Arial" w:cs="Arial"/>
        </w:rPr>
      </w:pPr>
    </w:p>
    <w:p w14:paraId="08EAD2CC" w14:textId="77777777" w:rsidR="00174751" w:rsidRDefault="00174751">
      <w:pPr>
        <w:spacing w:line="480" w:lineRule="auto"/>
        <w:rPr>
          <w:rFonts w:ascii="Arial" w:hAnsi="Arial" w:cs="Arial"/>
        </w:rPr>
      </w:pPr>
    </w:p>
    <w:p w14:paraId="717F5F4A" w14:textId="77777777" w:rsidR="00174751" w:rsidRDefault="00174751">
      <w:pPr>
        <w:spacing w:line="480" w:lineRule="auto"/>
        <w:rPr>
          <w:rFonts w:ascii="Arial" w:hAnsi="Arial" w:cs="Arial"/>
        </w:rPr>
      </w:pPr>
    </w:p>
    <w:p w14:paraId="0DEBE955" w14:textId="77777777" w:rsidR="00174751" w:rsidRDefault="00174751">
      <w:pPr>
        <w:spacing w:line="480" w:lineRule="auto"/>
        <w:rPr>
          <w:rFonts w:ascii="Arial" w:hAnsi="Arial" w:cs="Arial"/>
        </w:rPr>
      </w:pPr>
    </w:p>
    <w:p w14:paraId="28A1C7F8" w14:textId="77777777" w:rsidR="00174751" w:rsidRDefault="00174751">
      <w:pPr>
        <w:spacing w:line="480" w:lineRule="auto"/>
        <w:rPr>
          <w:rFonts w:ascii="Arial" w:hAnsi="Arial" w:cs="Arial"/>
        </w:rPr>
      </w:pPr>
    </w:p>
    <w:p w14:paraId="33C491CA" w14:textId="77777777" w:rsidR="00174751" w:rsidRDefault="00174751">
      <w:pPr>
        <w:spacing w:line="480" w:lineRule="auto"/>
        <w:rPr>
          <w:rFonts w:ascii="Arial" w:hAnsi="Arial" w:cs="Arial"/>
        </w:rPr>
      </w:pPr>
    </w:p>
    <w:p w14:paraId="514CB471" w14:textId="77777777" w:rsidR="00174751" w:rsidRDefault="00174751">
      <w:pPr>
        <w:spacing w:line="480" w:lineRule="auto"/>
        <w:rPr>
          <w:rFonts w:ascii="Arial" w:hAnsi="Arial" w:cs="Arial"/>
        </w:rPr>
      </w:pPr>
    </w:p>
    <w:p w14:paraId="2485C4B7" w14:textId="77777777" w:rsidR="00174751" w:rsidRDefault="00174751">
      <w:pPr>
        <w:spacing w:line="480" w:lineRule="auto"/>
        <w:rPr>
          <w:rFonts w:ascii="Arial" w:hAnsi="Arial" w:cs="Arial"/>
        </w:rPr>
      </w:pPr>
    </w:p>
    <w:p w14:paraId="1B472B14" w14:textId="77777777" w:rsidR="00174751" w:rsidRDefault="00174751">
      <w:pPr>
        <w:spacing w:line="480" w:lineRule="auto"/>
        <w:rPr>
          <w:rFonts w:ascii="Arial" w:hAnsi="Arial" w:cs="Arial"/>
        </w:rPr>
      </w:pPr>
    </w:p>
    <w:p w14:paraId="5249F0C4" w14:textId="77777777" w:rsidR="00174751" w:rsidRDefault="00174751">
      <w:pPr>
        <w:spacing w:line="480" w:lineRule="auto"/>
        <w:rPr>
          <w:rFonts w:ascii="Arial" w:hAnsi="Arial" w:cs="Arial"/>
        </w:rPr>
      </w:pPr>
    </w:p>
    <w:p w14:paraId="03DB9159" w14:textId="77777777" w:rsidR="00174751" w:rsidRDefault="00174751">
      <w:pPr>
        <w:spacing w:line="480" w:lineRule="auto"/>
        <w:rPr>
          <w:rFonts w:ascii="Arial" w:hAnsi="Arial" w:cs="Arial"/>
        </w:rPr>
      </w:pPr>
    </w:p>
    <w:p w14:paraId="216EB49D" w14:textId="77777777" w:rsidR="00174751" w:rsidRDefault="00174751">
      <w:pPr>
        <w:spacing w:line="480" w:lineRule="auto"/>
        <w:rPr>
          <w:rFonts w:ascii="Arial" w:hAnsi="Arial" w:cs="Arial"/>
        </w:rPr>
      </w:pPr>
    </w:p>
    <w:p w14:paraId="2327260D" w14:textId="77777777" w:rsidR="00174751" w:rsidRDefault="00174751">
      <w:pPr>
        <w:spacing w:line="480" w:lineRule="auto"/>
        <w:rPr>
          <w:rFonts w:ascii="Arial" w:hAnsi="Arial" w:cs="Arial"/>
        </w:rPr>
      </w:pPr>
    </w:p>
    <w:p w14:paraId="796ABC73" w14:textId="77777777" w:rsidR="00174751" w:rsidRDefault="00174751">
      <w:pPr>
        <w:spacing w:line="480" w:lineRule="auto"/>
        <w:rPr>
          <w:rFonts w:ascii="Arial" w:hAnsi="Arial" w:cs="Arial"/>
        </w:rPr>
      </w:pPr>
    </w:p>
    <w:p w14:paraId="5927674E" w14:textId="77777777" w:rsidR="00174751" w:rsidRDefault="00174751">
      <w:pPr>
        <w:spacing w:line="480" w:lineRule="auto"/>
        <w:rPr>
          <w:rFonts w:ascii="Arial" w:hAnsi="Arial" w:cs="Arial"/>
        </w:rPr>
      </w:pPr>
    </w:p>
    <w:p w14:paraId="0B7C8298" w14:textId="77777777" w:rsidR="00174751" w:rsidRDefault="00174751">
      <w:pPr>
        <w:spacing w:line="480" w:lineRule="auto"/>
        <w:rPr>
          <w:rFonts w:ascii="Arial" w:hAnsi="Arial" w:cs="Arial"/>
        </w:rPr>
      </w:pPr>
    </w:p>
    <w:p w14:paraId="2C52A646" w14:textId="77777777" w:rsidR="00174751" w:rsidRDefault="00174751">
      <w:pPr>
        <w:spacing w:line="480" w:lineRule="auto"/>
        <w:rPr>
          <w:rFonts w:ascii="Arial" w:hAnsi="Arial" w:cs="Arial"/>
        </w:rPr>
      </w:pPr>
    </w:p>
    <w:p w14:paraId="1313CF15" w14:textId="77777777" w:rsidR="00174751" w:rsidRDefault="00174751">
      <w:pPr>
        <w:spacing w:line="480" w:lineRule="auto"/>
        <w:rPr>
          <w:rFonts w:ascii="Arial" w:hAnsi="Arial" w:cs="Arial"/>
        </w:rPr>
      </w:pPr>
    </w:p>
    <w:p w14:paraId="53C58C5C" w14:textId="77777777" w:rsidR="00174751" w:rsidRDefault="00174751">
      <w:pPr>
        <w:spacing w:line="480" w:lineRule="auto"/>
        <w:rPr>
          <w:rFonts w:ascii="Arial" w:hAnsi="Arial" w:cs="Arial"/>
        </w:rPr>
      </w:pPr>
    </w:p>
    <w:p w14:paraId="434B5D96" w14:textId="236952CE" w:rsidR="00E1198E" w:rsidRDefault="00BE415E" w:rsidP="009A0F97">
      <w:pPr>
        <w:spacing w:line="480" w:lineRule="auto"/>
        <w:rPr>
          <w:rFonts w:ascii="Arial" w:hAnsi="Arial" w:cs="Arial"/>
        </w:rPr>
      </w:pPr>
      <w:r w:rsidRPr="00E31D89">
        <w:rPr>
          <w:rFonts w:ascii="Arial" w:hAnsi="Arial" w:cs="Arial"/>
        </w:rPr>
        <w:t>Bibliography:</w:t>
      </w:r>
    </w:p>
    <w:p w14:paraId="32BC8DBB" w14:textId="77777777" w:rsidR="00E1198E" w:rsidRPr="00E31D89" w:rsidRDefault="00E1198E" w:rsidP="009A0F97">
      <w:pPr>
        <w:spacing w:line="480" w:lineRule="auto"/>
        <w:rPr>
          <w:rFonts w:ascii="Arial" w:hAnsi="Arial" w:cs="Arial"/>
        </w:rPr>
      </w:pPr>
    </w:p>
    <w:p w14:paraId="5F476D99" w14:textId="77777777" w:rsidR="00827173" w:rsidRPr="00E31D89" w:rsidRDefault="00827173" w:rsidP="009A0F97">
      <w:pPr>
        <w:spacing w:line="480" w:lineRule="auto"/>
        <w:rPr>
          <w:rFonts w:ascii="Arial" w:hAnsi="Arial" w:cs="Arial"/>
        </w:rPr>
      </w:pPr>
      <w:r w:rsidRPr="00E31D89">
        <w:rPr>
          <w:rFonts w:ascii="Arial" w:hAnsi="Arial" w:cs="Arial"/>
        </w:rPr>
        <w:t xml:space="preserve">American Red Cross (2023) </w:t>
      </w:r>
      <w:r w:rsidRPr="00E31D89">
        <w:rPr>
          <w:rFonts w:ascii="Arial" w:hAnsi="Arial" w:cs="Arial"/>
          <w:i/>
          <w:iCs/>
        </w:rPr>
        <w:t>What is CPR</w:t>
      </w:r>
      <w:r w:rsidRPr="00E31D89">
        <w:rPr>
          <w:rFonts w:ascii="Arial" w:hAnsi="Arial" w:cs="Arial"/>
        </w:rPr>
        <w:t xml:space="preserve">?. Available at: </w:t>
      </w:r>
      <w:hyperlink r:id="rId19" w:anchor=":~:text=Why%20is%20CPR%20Important%3F,few%20steps%20of%20lifesaving%20assistance" w:history="1">
        <w:r w:rsidRPr="00E31D89">
          <w:rPr>
            <w:rStyle w:val="Hyperlink"/>
            <w:rFonts w:ascii="Arial" w:hAnsi="Arial" w:cs="Arial"/>
          </w:rPr>
          <w:t>https://www.redcross.org/take-a-class/cpr/performing-cpr/what-is-cpr#:~:text=Why%20is%20CPR%20Important%3F,few%20steps%20of%20lifesaving%20assistance</w:t>
        </w:r>
      </w:hyperlink>
      <w:r w:rsidRPr="00E31D89">
        <w:rPr>
          <w:rFonts w:ascii="Arial" w:hAnsi="Arial" w:cs="Arial"/>
        </w:rPr>
        <w:t>. (Accessed: 22 November 2023</w:t>
      </w:r>
      <w:r w:rsidR="00644349" w:rsidRPr="00E31D89">
        <w:rPr>
          <w:rFonts w:ascii="Arial" w:hAnsi="Arial" w:cs="Arial"/>
        </w:rPr>
        <w:t>).</w:t>
      </w:r>
    </w:p>
    <w:p w14:paraId="76D0E188" w14:textId="77777777" w:rsidR="00827173" w:rsidRDefault="00827173" w:rsidP="009A0F97">
      <w:pPr>
        <w:spacing w:line="480" w:lineRule="auto"/>
        <w:rPr>
          <w:rFonts w:ascii="Arial" w:hAnsi="Arial" w:cs="Arial"/>
          <w:color w:val="000000" w:themeColor="text1"/>
        </w:rPr>
      </w:pPr>
    </w:p>
    <w:p w14:paraId="52447759" w14:textId="176E51CB" w:rsidR="00827173" w:rsidRPr="00E31D89" w:rsidRDefault="00827173" w:rsidP="009A0F97">
      <w:pPr>
        <w:spacing w:line="480" w:lineRule="auto"/>
        <w:rPr>
          <w:rStyle w:val="Hyperlink"/>
          <w:rFonts w:ascii="Arial" w:hAnsi="Arial" w:cs="Arial"/>
          <w:color w:val="000000" w:themeColor="text1"/>
          <w:u w:val="none"/>
        </w:rPr>
      </w:pPr>
      <w:r w:rsidRPr="00E31D89">
        <w:rPr>
          <w:rFonts w:ascii="Arial" w:hAnsi="Arial" w:cs="Arial"/>
          <w:color w:val="000000" w:themeColor="text1"/>
        </w:rPr>
        <w:t xml:space="preserve">Cargo Collective (2014) </w:t>
      </w:r>
      <w:r w:rsidR="00644349" w:rsidRPr="00E31D89">
        <w:rPr>
          <w:rFonts w:ascii="Arial" w:hAnsi="Arial" w:cs="Arial"/>
          <w:i/>
          <w:iCs/>
          <w:color w:val="000000" w:themeColor="text1"/>
        </w:rPr>
        <w:t>Visualization</w:t>
      </w:r>
      <w:r w:rsidRPr="00E31D89">
        <w:rPr>
          <w:rFonts w:ascii="Arial" w:hAnsi="Arial" w:cs="Arial"/>
          <w:i/>
          <w:iCs/>
          <w:color w:val="000000" w:themeColor="text1"/>
        </w:rPr>
        <w:t xml:space="preserve"> of The Weather</w:t>
      </w:r>
      <w:r w:rsidRPr="00E31D89">
        <w:rPr>
          <w:rFonts w:ascii="Arial" w:hAnsi="Arial" w:cs="Arial"/>
          <w:color w:val="000000" w:themeColor="text1"/>
        </w:rPr>
        <w:t xml:space="preserve">. </w:t>
      </w:r>
      <w:r w:rsidR="00644349" w:rsidRPr="00E31D89">
        <w:rPr>
          <w:rFonts w:ascii="Arial" w:hAnsi="Arial" w:cs="Arial"/>
          <w:color w:val="000000" w:themeColor="text1"/>
        </w:rPr>
        <w:t>Available</w:t>
      </w:r>
      <w:r w:rsidRPr="00E31D89">
        <w:rPr>
          <w:rFonts w:ascii="Arial" w:hAnsi="Arial" w:cs="Arial"/>
          <w:color w:val="000000" w:themeColor="text1"/>
        </w:rPr>
        <w:t xml:space="preserve"> at: </w:t>
      </w:r>
      <w:hyperlink r:id="rId20" w:history="1">
        <w:r w:rsidRPr="00E31D89">
          <w:rPr>
            <w:rStyle w:val="Hyperlink"/>
            <w:rFonts w:ascii="Arial" w:hAnsi="Arial" w:cs="Arial"/>
          </w:rPr>
          <w:t>https://cargocollective.com/yukijp/Visualization-of-the-Weather</w:t>
        </w:r>
      </w:hyperlink>
      <w:r w:rsidRPr="00E31D89">
        <w:rPr>
          <w:rStyle w:val="Hyperlink"/>
          <w:rFonts w:ascii="Arial" w:hAnsi="Arial" w:cs="Arial"/>
        </w:rPr>
        <w:t xml:space="preserve"> . </w:t>
      </w:r>
      <w:r w:rsidRPr="00E31D89">
        <w:rPr>
          <w:rStyle w:val="Hyperlink"/>
          <w:rFonts w:ascii="Arial" w:hAnsi="Arial" w:cs="Arial"/>
          <w:color w:val="000000" w:themeColor="text1"/>
          <w:u w:val="none"/>
        </w:rPr>
        <w:t>(Accessed: 22 November 2023).</w:t>
      </w:r>
    </w:p>
    <w:p w14:paraId="472D366C" w14:textId="77777777" w:rsidR="00827173" w:rsidRDefault="00827173" w:rsidP="00B67B77">
      <w:pPr>
        <w:spacing w:line="480" w:lineRule="auto"/>
        <w:rPr>
          <w:rFonts w:ascii="Arial" w:hAnsi="Arial" w:cs="Arial"/>
        </w:rPr>
      </w:pPr>
    </w:p>
    <w:p w14:paraId="27A37956" w14:textId="46690D3A" w:rsidR="00827173" w:rsidRPr="00E31D89" w:rsidRDefault="00827173" w:rsidP="00B67B77">
      <w:pPr>
        <w:spacing w:line="480" w:lineRule="auto"/>
        <w:rPr>
          <w:rFonts w:ascii="Arial" w:hAnsi="Arial" w:cs="Arial"/>
        </w:rPr>
      </w:pPr>
      <w:r w:rsidRPr="00E31D89">
        <w:rPr>
          <w:rFonts w:ascii="Arial" w:hAnsi="Arial" w:cs="Arial"/>
        </w:rPr>
        <w:t xml:space="preserve">Design 4 (2008) </w:t>
      </w:r>
      <w:r w:rsidRPr="00E31D89">
        <w:rPr>
          <w:rFonts w:ascii="Arial" w:hAnsi="Arial" w:cs="Arial"/>
          <w:i/>
          <w:iCs/>
        </w:rPr>
        <w:t>Isotype</w:t>
      </w:r>
      <w:r w:rsidRPr="00E31D89">
        <w:rPr>
          <w:rFonts w:ascii="Arial" w:hAnsi="Arial" w:cs="Arial"/>
        </w:rPr>
        <w:t xml:space="preserve">. Available at: </w:t>
      </w:r>
    </w:p>
    <w:p w14:paraId="45729037" w14:textId="424B784B" w:rsidR="00827173" w:rsidRDefault="00D3614D" w:rsidP="009A0F97">
      <w:pPr>
        <w:spacing w:line="480" w:lineRule="auto"/>
        <w:rPr>
          <w:rFonts w:ascii="Arial" w:hAnsi="Arial" w:cs="Arial"/>
        </w:rPr>
      </w:pPr>
      <w:hyperlink r:id="rId21" w:history="1">
        <w:r w:rsidR="00827173" w:rsidRPr="00E31D89">
          <w:rPr>
            <w:rStyle w:val="Hyperlink"/>
            <w:rFonts w:ascii="Arial" w:hAnsi="Arial" w:cs="Arial"/>
          </w:rPr>
          <w:t>https://designmuseum.org/discover-design/all-stories/british-road-signs</w:t>
        </w:r>
      </w:hyperlink>
      <w:r w:rsidR="00827173" w:rsidRPr="00E31D89">
        <w:rPr>
          <w:rFonts w:ascii="Arial" w:hAnsi="Arial" w:cs="Arial"/>
        </w:rPr>
        <w:t xml:space="preserve"> (Accessed: 22 </w:t>
      </w:r>
      <w:r w:rsidR="00644349" w:rsidRPr="00E31D89">
        <w:rPr>
          <w:rFonts w:ascii="Arial" w:hAnsi="Arial" w:cs="Arial"/>
        </w:rPr>
        <w:t>November</w:t>
      </w:r>
      <w:r w:rsidR="00827173" w:rsidRPr="00E31D89">
        <w:rPr>
          <w:rFonts w:ascii="Arial" w:hAnsi="Arial" w:cs="Arial"/>
        </w:rPr>
        <w:t xml:space="preserve"> 2023).</w:t>
      </w:r>
    </w:p>
    <w:p w14:paraId="57135BC1" w14:textId="77777777" w:rsidR="00827173" w:rsidRPr="00E31D89" w:rsidRDefault="00D3614D" w:rsidP="009A0F97">
      <w:pPr>
        <w:spacing w:line="480" w:lineRule="auto"/>
        <w:rPr>
          <w:rStyle w:val="Hyperlink"/>
          <w:rFonts w:ascii="Arial" w:hAnsi="Arial" w:cs="Arial"/>
          <w:color w:val="000000" w:themeColor="text1"/>
          <w:u w:val="none"/>
        </w:rPr>
      </w:pPr>
      <w:hyperlink r:id="rId22" w:history="1">
        <w:r w:rsidR="00827173" w:rsidRPr="00E31D89">
          <w:rPr>
            <w:rStyle w:val="Hyperlink"/>
            <w:rFonts w:ascii="Arial" w:hAnsi="Arial" w:cs="Arial"/>
          </w:rPr>
          <w:t>https://parsonsdesign4.wordpress.com/resources/isotype/</w:t>
        </w:r>
      </w:hyperlink>
      <w:r w:rsidR="00827173" w:rsidRPr="00E31D89">
        <w:rPr>
          <w:rStyle w:val="Hyperlink"/>
          <w:rFonts w:ascii="Arial" w:hAnsi="Arial" w:cs="Arial"/>
        </w:rPr>
        <w:t xml:space="preserve"> .</w:t>
      </w:r>
      <w:r w:rsidR="00827173" w:rsidRPr="00E31D89">
        <w:rPr>
          <w:rStyle w:val="Hyperlink"/>
          <w:rFonts w:ascii="Arial" w:hAnsi="Arial" w:cs="Arial"/>
          <w:color w:val="000000" w:themeColor="text1"/>
          <w:u w:val="none"/>
        </w:rPr>
        <w:t>(Accessed: 22 November 2023).</w:t>
      </w:r>
    </w:p>
    <w:p w14:paraId="51D66F7F" w14:textId="77777777" w:rsidR="00827173" w:rsidRDefault="00827173" w:rsidP="009A0F97">
      <w:pPr>
        <w:spacing w:line="480" w:lineRule="auto"/>
        <w:rPr>
          <w:rFonts w:ascii="Arial" w:hAnsi="Arial" w:cs="Arial"/>
        </w:rPr>
      </w:pPr>
    </w:p>
    <w:p w14:paraId="1CB3E9C9" w14:textId="2C8DAA99" w:rsidR="00827173" w:rsidRPr="00E31D89" w:rsidRDefault="00827173" w:rsidP="009A0F97">
      <w:pPr>
        <w:spacing w:line="480" w:lineRule="auto"/>
        <w:rPr>
          <w:rFonts w:ascii="Arial" w:hAnsi="Arial" w:cs="Arial"/>
        </w:rPr>
      </w:pPr>
      <w:r w:rsidRPr="00E31D89">
        <w:rPr>
          <w:rFonts w:ascii="Arial" w:hAnsi="Arial" w:cs="Arial"/>
        </w:rPr>
        <w:t xml:space="preserve">Isotype Revisited (2009) </w:t>
      </w:r>
      <w:r w:rsidRPr="00E31D89">
        <w:rPr>
          <w:rFonts w:ascii="Arial" w:hAnsi="Arial" w:cs="Arial"/>
          <w:i/>
          <w:iCs/>
        </w:rPr>
        <w:t>Isotype Collection</w:t>
      </w:r>
      <w:r w:rsidRPr="00E31D89">
        <w:rPr>
          <w:rFonts w:ascii="Arial" w:hAnsi="Arial" w:cs="Arial"/>
        </w:rPr>
        <w:t xml:space="preserve">. Available at: </w:t>
      </w:r>
      <w:hyperlink r:id="rId23" w:history="1">
        <w:r w:rsidRPr="00E31D89">
          <w:rPr>
            <w:rStyle w:val="Hyperlink"/>
            <w:rFonts w:ascii="Arial" w:hAnsi="Arial" w:cs="Arial"/>
          </w:rPr>
          <w:t>https://isotyperevisited.org/2012/08/introduction.php</w:t>
        </w:r>
      </w:hyperlink>
      <w:r w:rsidRPr="00E31D89">
        <w:rPr>
          <w:rFonts w:ascii="Arial" w:hAnsi="Arial" w:cs="Arial"/>
        </w:rPr>
        <w:t xml:space="preserve"> (Accessed: 23 November 2023).</w:t>
      </w:r>
    </w:p>
    <w:p w14:paraId="13241081" w14:textId="77777777" w:rsidR="00827173" w:rsidRDefault="00827173" w:rsidP="009A0F97">
      <w:pPr>
        <w:spacing w:line="480" w:lineRule="auto"/>
        <w:rPr>
          <w:rFonts w:ascii="Arial" w:hAnsi="Arial" w:cs="Arial"/>
        </w:rPr>
      </w:pPr>
    </w:p>
    <w:p w14:paraId="3D1C825C" w14:textId="2A8032A8" w:rsidR="00827173" w:rsidRPr="00E31D89" w:rsidRDefault="00827173" w:rsidP="009A0F97">
      <w:pPr>
        <w:spacing w:line="480" w:lineRule="auto"/>
        <w:rPr>
          <w:rFonts w:ascii="Arial" w:hAnsi="Arial" w:cs="Arial"/>
        </w:rPr>
      </w:pPr>
      <w:r w:rsidRPr="00E31D89">
        <w:rPr>
          <w:rFonts w:ascii="Arial" w:hAnsi="Arial" w:cs="Arial"/>
        </w:rPr>
        <w:t xml:space="preserve">ITV (2022) </w:t>
      </w:r>
      <w:r w:rsidRPr="00E31D89">
        <w:rPr>
          <w:rFonts w:ascii="Arial" w:hAnsi="Arial" w:cs="Arial"/>
          <w:i/>
          <w:iCs/>
        </w:rPr>
        <w:t xml:space="preserve">London’s new Tube map: Elizabeth Line revealed on new design of iconic rail network. </w:t>
      </w:r>
      <w:r w:rsidRPr="00E31D89">
        <w:rPr>
          <w:rFonts w:ascii="Arial" w:hAnsi="Arial" w:cs="Arial"/>
        </w:rPr>
        <w:t xml:space="preserve">Available at: </w:t>
      </w:r>
      <w:r w:rsidRPr="00E31D89">
        <w:rPr>
          <w:rFonts w:ascii="Arial" w:hAnsi="Arial" w:cs="Arial"/>
        </w:rPr>
        <w:fldChar w:fldCharType="begin"/>
      </w:r>
      <w:r w:rsidRPr="00E31D89">
        <w:rPr>
          <w:rFonts w:ascii="Arial" w:hAnsi="Arial" w:cs="Arial"/>
        </w:rPr>
        <w:instrText xml:space="preserve"> HYPERLINK "https://www.itv.com/news/london/2022-05-19/travel-update-elizabeth-line-unveiled-on-londons-new-tube-map" </w:instrText>
      </w:r>
      <w:r w:rsidRPr="00E31D89">
        <w:rPr>
          <w:rFonts w:ascii="Arial" w:hAnsi="Arial" w:cs="Arial"/>
        </w:rPr>
        <w:fldChar w:fldCharType="separate"/>
      </w:r>
      <w:r w:rsidRPr="00E31D89">
        <w:rPr>
          <w:rStyle w:val="Hyperlink"/>
          <w:rFonts w:ascii="Arial" w:hAnsi="Arial" w:cs="Arial"/>
        </w:rPr>
        <w:t>https://www.itv.com/news/london/2022-05-19/travel-update-elizabeth-line-unveiled-on-londons-new-tube-map</w:t>
      </w:r>
      <w:r w:rsidRPr="00E31D89">
        <w:rPr>
          <w:rFonts w:ascii="Arial" w:hAnsi="Arial" w:cs="Arial"/>
        </w:rPr>
        <w:fldChar w:fldCharType="end"/>
      </w:r>
      <w:r w:rsidRPr="00E31D89">
        <w:rPr>
          <w:rFonts w:ascii="Arial" w:hAnsi="Arial" w:cs="Arial"/>
        </w:rPr>
        <w:t xml:space="preserve"> (Accessed: 22 November 2023).</w:t>
      </w:r>
    </w:p>
    <w:p w14:paraId="09C1E20F" w14:textId="77777777" w:rsidR="00827173" w:rsidRPr="00E31D89" w:rsidRDefault="00827173" w:rsidP="009A0F97">
      <w:pPr>
        <w:spacing w:line="480" w:lineRule="auto"/>
        <w:rPr>
          <w:rFonts w:ascii="Arial" w:hAnsi="Arial" w:cs="Arial"/>
        </w:rPr>
      </w:pPr>
      <w:r w:rsidRPr="00E31D89">
        <w:rPr>
          <w:rFonts w:ascii="Arial" w:hAnsi="Arial" w:cs="Arial"/>
        </w:rPr>
        <w:t xml:space="preserve">London Transport Museum (2020) </w:t>
      </w:r>
      <w:r w:rsidRPr="00E31D89">
        <w:rPr>
          <w:rFonts w:ascii="Arial" w:hAnsi="Arial" w:cs="Arial"/>
          <w:i/>
          <w:iCs/>
        </w:rPr>
        <w:t>Map; Pocket Underground map, by London Electric Railway, circa 1932</w:t>
      </w:r>
      <w:r w:rsidRPr="00E31D89">
        <w:rPr>
          <w:rFonts w:ascii="Arial" w:hAnsi="Arial" w:cs="Arial"/>
        </w:rPr>
        <w:t xml:space="preserve">. Available at: </w:t>
      </w:r>
      <w:hyperlink r:id="rId24" w:history="1">
        <w:r w:rsidRPr="00E31D89">
          <w:rPr>
            <w:rStyle w:val="Hyperlink"/>
            <w:rFonts w:ascii="Arial" w:hAnsi="Arial" w:cs="Arial"/>
          </w:rPr>
          <w:t>https://www.ltmuseum.co.uk/collections/collections-online/maps/item/1984-51-208</w:t>
        </w:r>
      </w:hyperlink>
      <w:r w:rsidRPr="00E31D89">
        <w:rPr>
          <w:rFonts w:ascii="Arial" w:hAnsi="Arial" w:cs="Arial"/>
        </w:rPr>
        <w:t xml:space="preserve"> (Accessed: 24 November 2023).</w:t>
      </w:r>
    </w:p>
    <w:p w14:paraId="4FE1DE32" w14:textId="77777777" w:rsidR="00827173" w:rsidRDefault="00827173" w:rsidP="009A0F97">
      <w:pPr>
        <w:spacing w:line="480" w:lineRule="auto"/>
        <w:rPr>
          <w:rFonts w:ascii="Arial" w:hAnsi="Arial" w:cs="Arial"/>
        </w:rPr>
      </w:pPr>
    </w:p>
    <w:p w14:paraId="6E0A1CBB" w14:textId="6999E48D" w:rsidR="00827173" w:rsidRPr="00E31D89" w:rsidRDefault="00827173" w:rsidP="009A0F97">
      <w:pPr>
        <w:spacing w:line="480" w:lineRule="auto"/>
        <w:rPr>
          <w:rFonts w:ascii="Arial" w:hAnsi="Arial" w:cs="Arial"/>
        </w:rPr>
      </w:pPr>
      <w:r>
        <w:rPr>
          <w:rFonts w:ascii="Arial" w:hAnsi="Arial" w:cs="Arial"/>
        </w:rPr>
        <w:t>Marchese, C. (2021) Information design for the common good; human-centric approaches to contemporary design challenges. 1</w:t>
      </w:r>
      <w:r w:rsidRPr="003F2C7E">
        <w:rPr>
          <w:rFonts w:ascii="Arial" w:hAnsi="Arial" w:cs="Arial"/>
          <w:vertAlign w:val="superscript"/>
        </w:rPr>
        <w:t>st</w:t>
      </w:r>
      <w:r>
        <w:rPr>
          <w:rFonts w:ascii="Arial" w:hAnsi="Arial" w:cs="Arial"/>
        </w:rPr>
        <w:t xml:space="preserve"> edn. London: Bloomsbury Visual Arts.</w:t>
      </w:r>
    </w:p>
    <w:p w14:paraId="147E7E5A" w14:textId="77777777" w:rsidR="00827173" w:rsidRDefault="00827173" w:rsidP="009A0F97">
      <w:pPr>
        <w:spacing w:line="480" w:lineRule="auto"/>
        <w:rPr>
          <w:rFonts w:ascii="Arial" w:hAnsi="Arial" w:cs="Arial"/>
        </w:rPr>
      </w:pPr>
    </w:p>
    <w:p w14:paraId="14FD367C" w14:textId="2716105D" w:rsidR="00827173" w:rsidRPr="00E31D89" w:rsidRDefault="00827173" w:rsidP="009A0F97">
      <w:pPr>
        <w:spacing w:line="480" w:lineRule="auto"/>
        <w:rPr>
          <w:rFonts w:ascii="Arial" w:hAnsi="Arial" w:cs="Arial"/>
        </w:rPr>
      </w:pPr>
      <w:r w:rsidRPr="00E31D89">
        <w:rPr>
          <w:rFonts w:ascii="Arial" w:hAnsi="Arial" w:cs="Arial"/>
        </w:rPr>
        <w:t xml:space="preserve">McCandless, D. (2009) </w:t>
      </w:r>
      <w:r w:rsidRPr="00E31D89">
        <w:rPr>
          <w:rFonts w:ascii="Arial" w:hAnsi="Arial" w:cs="Arial"/>
          <w:i/>
          <w:iCs/>
        </w:rPr>
        <w:t>Information is Beautiful</w:t>
      </w:r>
      <w:r w:rsidRPr="00E31D89">
        <w:rPr>
          <w:rFonts w:ascii="Arial" w:hAnsi="Arial" w:cs="Arial"/>
        </w:rPr>
        <w:t>. 1</w:t>
      </w:r>
      <w:r w:rsidRPr="00E31D89">
        <w:rPr>
          <w:rFonts w:ascii="Arial" w:hAnsi="Arial" w:cs="Arial"/>
          <w:vertAlign w:val="superscript"/>
        </w:rPr>
        <w:t>st</w:t>
      </w:r>
      <w:r w:rsidRPr="00E31D89">
        <w:rPr>
          <w:rFonts w:ascii="Arial" w:hAnsi="Arial" w:cs="Arial"/>
        </w:rPr>
        <w:t xml:space="preserve"> edn. Glasgow: William Collins.</w:t>
      </w:r>
    </w:p>
    <w:p w14:paraId="56E7BB4C" w14:textId="77777777" w:rsidR="00827173" w:rsidRDefault="00827173" w:rsidP="009A0F97">
      <w:pPr>
        <w:spacing w:line="480" w:lineRule="auto"/>
        <w:rPr>
          <w:rFonts w:ascii="Arial" w:hAnsi="Arial" w:cs="Arial"/>
        </w:rPr>
      </w:pPr>
    </w:p>
    <w:p w14:paraId="511FF2F6" w14:textId="53C20FDF" w:rsidR="00827173" w:rsidRPr="00E31D89" w:rsidRDefault="00827173" w:rsidP="009A0F97">
      <w:pPr>
        <w:spacing w:line="480" w:lineRule="auto"/>
        <w:rPr>
          <w:rFonts w:ascii="Arial" w:hAnsi="Arial" w:cs="Arial"/>
        </w:rPr>
      </w:pPr>
      <w:r w:rsidRPr="00E31D89">
        <w:rPr>
          <w:rFonts w:ascii="Arial" w:hAnsi="Arial" w:cs="Arial"/>
        </w:rPr>
        <w:t xml:space="preserve">Online First Aid (2023) </w:t>
      </w:r>
      <w:r w:rsidRPr="00E31D89">
        <w:rPr>
          <w:rFonts w:ascii="Arial" w:hAnsi="Arial" w:cs="Arial"/>
          <w:i/>
          <w:iCs/>
        </w:rPr>
        <w:t xml:space="preserve">Why Defibrillators Are so Important and How to Use Them. </w:t>
      </w:r>
      <w:r w:rsidRPr="00E31D89">
        <w:rPr>
          <w:rFonts w:ascii="Arial" w:hAnsi="Arial" w:cs="Arial"/>
        </w:rPr>
        <w:t xml:space="preserve">Available at: </w:t>
      </w:r>
      <w:hyperlink r:id="rId25" w:anchor=":~:text=However%2C%20the%20chance%20of%20surviving,know%20how%20to%20use%20one" w:history="1">
        <w:r w:rsidRPr="00E31D89">
          <w:rPr>
            <w:rStyle w:val="Hyperlink"/>
            <w:rFonts w:ascii="Arial" w:hAnsi="Arial" w:cs="Arial"/>
          </w:rPr>
          <w:t>https://onlinefirstaid.com/importance-of-defibrillators/#:~:text=However%2C%20the%20chance%20of%20surviving,know%20how%20to%20use%20one</w:t>
        </w:r>
      </w:hyperlink>
      <w:r w:rsidRPr="00E31D89">
        <w:rPr>
          <w:rFonts w:ascii="Arial" w:hAnsi="Arial" w:cs="Arial"/>
        </w:rPr>
        <w:t>. (Accessed 23 November 2023).</w:t>
      </w:r>
    </w:p>
    <w:p w14:paraId="62CCE002" w14:textId="77777777" w:rsidR="00827173" w:rsidRDefault="00827173" w:rsidP="009A0F97">
      <w:pPr>
        <w:spacing w:line="480" w:lineRule="auto"/>
        <w:rPr>
          <w:rFonts w:ascii="Arial" w:hAnsi="Arial" w:cs="Arial"/>
        </w:rPr>
      </w:pPr>
    </w:p>
    <w:p w14:paraId="51B89EE2" w14:textId="53D44800" w:rsidR="00827173" w:rsidRPr="00E31D89" w:rsidRDefault="00827173" w:rsidP="009A0F97">
      <w:pPr>
        <w:spacing w:line="480" w:lineRule="auto"/>
        <w:rPr>
          <w:rFonts w:ascii="Arial" w:hAnsi="Arial" w:cs="Arial"/>
        </w:rPr>
      </w:pPr>
      <w:r w:rsidRPr="00E31D89">
        <w:rPr>
          <w:rFonts w:ascii="Arial" w:hAnsi="Arial" w:cs="Arial"/>
        </w:rPr>
        <w:t xml:space="preserve">Supa Quick (2019) </w:t>
      </w:r>
      <w:r w:rsidRPr="00E31D89">
        <w:rPr>
          <w:rFonts w:ascii="Arial" w:hAnsi="Arial" w:cs="Arial"/>
          <w:i/>
          <w:iCs/>
        </w:rPr>
        <w:t>Traffic Signs and Rules for Safety on the Roads</w:t>
      </w:r>
      <w:r w:rsidRPr="00E31D89">
        <w:rPr>
          <w:rFonts w:ascii="Arial" w:hAnsi="Arial" w:cs="Arial"/>
        </w:rPr>
        <w:t xml:space="preserve">. Available at: </w:t>
      </w:r>
      <w:hyperlink r:id="rId26" w:history="1">
        <w:r w:rsidRPr="00E31D89">
          <w:rPr>
            <w:rStyle w:val="Hyperlink"/>
            <w:rFonts w:ascii="Arial" w:hAnsi="Arial" w:cs="Arial"/>
          </w:rPr>
          <w:t>https://www.supaquick.com/blog/traffic-signs-for-road-safety</w:t>
        </w:r>
      </w:hyperlink>
      <w:r w:rsidRPr="00E31D89">
        <w:rPr>
          <w:rFonts w:ascii="Arial" w:hAnsi="Arial" w:cs="Arial"/>
        </w:rPr>
        <w:t xml:space="preserve"> (Accessed: 22 </w:t>
      </w:r>
      <w:r w:rsidR="00644349" w:rsidRPr="00E31D89">
        <w:rPr>
          <w:rFonts w:ascii="Arial" w:hAnsi="Arial" w:cs="Arial"/>
        </w:rPr>
        <w:t>November</w:t>
      </w:r>
      <w:r w:rsidRPr="00E31D89">
        <w:rPr>
          <w:rFonts w:ascii="Arial" w:hAnsi="Arial" w:cs="Arial"/>
        </w:rPr>
        <w:t xml:space="preserve"> 2023).</w:t>
      </w:r>
    </w:p>
    <w:p w14:paraId="57A0D0A6" w14:textId="77777777" w:rsidR="00827173" w:rsidRDefault="00827173" w:rsidP="009A0F97">
      <w:pPr>
        <w:spacing w:line="480" w:lineRule="auto"/>
        <w:rPr>
          <w:rFonts w:ascii="Arial" w:hAnsi="Arial" w:cs="Arial"/>
        </w:rPr>
      </w:pPr>
    </w:p>
    <w:p w14:paraId="32B423F0" w14:textId="68BA8C2F" w:rsidR="00827173" w:rsidRPr="00E31D89" w:rsidRDefault="00827173" w:rsidP="009A0F97">
      <w:pPr>
        <w:spacing w:line="480" w:lineRule="auto"/>
        <w:rPr>
          <w:rFonts w:ascii="Arial" w:hAnsi="Arial" w:cs="Arial"/>
        </w:rPr>
      </w:pPr>
      <w:r w:rsidRPr="00E31D89">
        <w:rPr>
          <w:rFonts w:ascii="Arial" w:hAnsi="Arial" w:cs="Arial"/>
        </w:rPr>
        <w:t xml:space="preserve">Texfire (2021) </w:t>
      </w:r>
      <w:r w:rsidRPr="00E31D89">
        <w:rPr>
          <w:rFonts w:ascii="Arial" w:hAnsi="Arial" w:cs="Arial"/>
          <w:i/>
          <w:iCs/>
        </w:rPr>
        <w:t>10 Reasons to Have a Fire Blanket</w:t>
      </w:r>
      <w:r w:rsidRPr="00E31D89">
        <w:rPr>
          <w:rFonts w:ascii="Arial" w:hAnsi="Arial" w:cs="Arial"/>
        </w:rPr>
        <w:t xml:space="preserve">. Available at: </w:t>
      </w:r>
      <w:hyperlink r:id="rId27" w:history="1">
        <w:r w:rsidRPr="00E31D89">
          <w:rPr>
            <w:rStyle w:val="Hyperlink"/>
            <w:rFonts w:ascii="Arial" w:hAnsi="Arial" w:cs="Arial"/>
          </w:rPr>
          <w:t>https://texfire.net/en/blog/3_10-reasons-to-have-a-fire-blanket.html</w:t>
        </w:r>
      </w:hyperlink>
      <w:r w:rsidRPr="00E31D89">
        <w:rPr>
          <w:rFonts w:ascii="Arial" w:hAnsi="Arial" w:cs="Arial"/>
        </w:rPr>
        <w:t xml:space="preserve"> (Accessed: 22 November 2023).</w:t>
      </w:r>
    </w:p>
    <w:p w14:paraId="43D36DE0" w14:textId="02896C80" w:rsidR="00827173" w:rsidRPr="00E31D89" w:rsidRDefault="00827173" w:rsidP="00827173">
      <w:pPr>
        <w:spacing w:line="480" w:lineRule="auto"/>
        <w:rPr>
          <w:rFonts w:ascii="Arial" w:hAnsi="Arial" w:cs="Arial"/>
        </w:rPr>
      </w:pPr>
      <w:r w:rsidRPr="00E31D89">
        <w:rPr>
          <w:rFonts w:ascii="Arial" w:hAnsi="Arial" w:cs="Arial"/>
        </w:rPr>
        <w:t xml:space="preserve">The Design Museum (2015) </w:t>
      </w:r>
      <w:r w:rsidRPr="00E31D89">
        <w:rPr>
          <w:rFonts w:ascii="Arial" w:hAnsi="Arial" w:cs="Arial"/>
          <w:i/>
          <w:iCs/>
        </w:rPr>
        <w:t>Jock Kinneir and Margaret Calvert</w:t>
      </w:r>
      <w:r w:rsidRPr="00E31D89">
        <w:rPr>
          <w:rFonts w:ascii="Arial" w:hAnsi="Arial" w:cs="Arial"/>
        </w:rPr>
        <w:t>. A</w:t>
      </w:r>
      <w:r w:rsidR="00644349">
        <w:rPr>
          <w:rFonts w:ascii="Arial" w:hAnsi="Arial" w:cs="Arial"/>
        </w:rPr>
        <w:t>vailable</w:t>
      </w:r>
      <w:r w:rsidRPr="00E31D89">
        <w:rPr>
          <w:rFonts w:ascii="Arial" w:hAnsi="Arial" w:cs="Arial"/>
        </w:rPr>
        <w:t xml:space="preserve"> at: </w:t>
      </w:r>
      <w:hyperlink r:id="rId28" w:history="1">
        <w:r w:rsidRPr="00E31D89">
          <w:rPr>
            <w:rStyle w:val="Hyperlink"/>
            <w:rFonts w:ascii="Arial" w:hAnsi="Arial" w:cs="Arial"/>
          </w:rPr>
          <w:t>https://designmuseum.org/designers/jock-kinneir-and-margaret-calvert#</w:t>
        </w:r>
      </w:hyperlink>
      <w:r w:rsidRPr="00E31D89">
        <w:rPr>
          <w:rFonts w:ascii="Arial" w:hAnsi="Arial" w:cs="Arial"/>
        </w:rPr>
        <w:t xml:space="preserve"> (Accessed: 24 November 2023).</w:t>
      </w:r>
      <w:r w:rsidR="00644349">
        <w:rPr>
          <w:rFonts w:ascii="Arial" w:hAnsi="Arial" w:cs="Arial"/>
        </w:rPr>
        <w:t xml:space="preserve"> Available</w:t>
      </w:r>
    </w:p>
    <w:p w14:paraId="47D1A3A4" w14:textId="77777777" w:rsidR="00827173" w:rsidRDefault="00827173" w:rsidP="009A0F97">
      <w:pPr>
        <w:spacing w:line="480" w:lineRule="auto"/>
        <w:rPr>
          <w:rFonts w:ascii="Arial" w:hAnsi="Arial" w:cs="Arial"/>
        </w:rPr>
      </w:pPr>
    </w:p>
    <w:p w14:paraId="212B135A" w14:textId="4F714785" w:rsidR="00827173" w:rsidRDefault="00827173" w:rsidP="009A0F97">
      <w:pPr>
        <w:spacing w:line="480" w:lineRule="auto"/>
        <w:rPr>
          <w:rFonts w:ascii="Arial" w:hAnsi="Arial" w:cs="Arial"/>
        </w:rPr>
      </w:pPr>
      <w:r>
        <w:rPr>
          <w:rFonts w:ascii="Arial" w:hAnsi="Arial" w:cs="Arial"/>
        </w:rPr>
        <w:t xml:space="preserve">The Design Museum (2020) </w:t>
      </w:r>
      <w:r w:rsidRPr="00832F60">
        <w:rPr>
          <w:rFonts w:ascii="Arial" w:hAnsi="Arial" w:cs="Arial"/>
          <w:i/>
          <w:iCs/>
        </w:rPr>
        <w:t>British Road Signs</w:t>
      </w:r>
      <w:r>
        <w:rPr>
          <w:rFonts w:ascii="Arial" w:hAnsi="Arial" w:cs="Arial"/>
        </w:rPr>
        <w:t>. Available at:</w:t>
      </w:r>
    </w:p>
    <w:p w14:paraId="4A609F3A" w14:textId="77777777" w:rsidR="00827173" w:rsidRDefault="00827173" w:rsidP="009A0F97">
      <w:pPr>
        <w:spacing w:line="480" w:lineRule="auto"/>
        <w:rPr>
          <w:rFonts w:ascii="Arial" w:hAnsi="Arial" w:cs="Arial"/>
        </w:rPr>
      </w:pPr>
    </w:p>
    <w:p w14:paraId="0C922988" w14:textId="507F9AC0" w:rsidR="00827173" w:rsidRDefault="00827173" w:rsidP="009A0F97">
      <w:pPr>
        <w:spacing w:line="480" w:lineRule="auto"/>
        <w:rPr>
          <w:rFonts w:ascii="Arial" w:hAnsi="Arial" w:cs="Arial"/>
        </w:rPr>
      </w:pPr>
      <w:r w:rsidRPr="00E31D89">
        <w:rPr>
          <w:rFonts w:ascii="Arial" w:hAnsi="Arial" w:cs="Arial"/>
        </w:rPr>
        <w:t xml:space="preserve">Yau, N. (2011) </w:t>
      </w:r>
      <w:r w:rsidRPr="00E31D89">
        <w:rPr>
          <w:rFonts w:ascii="Arial" w:hAnsi="Arial" w:cs="Arial"/>
          <w:i/>
          <w:iCs/>
        </w:rPr>
        <w:t>Visualize This</w:t>
      </w:r>
      <w:r w:rsidRPr="00E31D89">
        <w:rPr>
          <w:rFonts w:ascii="Arial" w:hAnsi="Arial" w:cs="Arial"/>
        </w:rPr>
        <w:t>. 1</w:t>
      </w:r>
      <w:r w:rsidRPr="00E31D89">
        <w:rPr>
          <w:rFonts w:ascii="Arial" w:hAnsi="Arial" w:cs="Arial"/>
          <w:vertAlign w:val="superscript"/>
        </w:rPr>
        <w:t>st</w:t>
      </w:r>
      <w:r w:rsidRPr="00E31D89">
        <w:rPr>
          <w:rFonts w:ascii="Arial" w:hAnsi="Arial" w:cs="Arial"/>
        </w:rPr>
        <w:t xml:space="preserve"> edn. New Jersey: Wiley.</w:t>
      </w:r>
    </w:p>
    <w:p w14:paraId="4E420979" w14:textId="77777777" w:rsidR="00DF73AF" w:rsidRDefault="00DF73AF" w:rsidP="009A0F97">
      <w:pPr>
        <w:spacing w:line="480" w:lineRule="auto"/>
        <w:rPr>
          <w:rFonts w:ascii="Arial" w:hAnsi="Arial" w:cs="Arial"/>
        </w:rPr>
      </w:pPr>
    </w:p>
    <w:p w14:paraId="7757ED59" w14:textId="77777777" w:rsidR="00DF73AF" w:rsidRDefault="00DF73AF" w:rsidP="009A0F97">
      <w:pPr>
        <w:spacing w:line="480" w:lineRule="auto"/>
        <w:rPr>
          <w:rFonts w:ascii="Arial" w:hAnsi="Arial" w:cs="Arial"/>
        </w:rPr>
      </w:pPr>
    </w:p>
    <w:p w14:paraId="4D1CB0A7" w14:textId="77777777" w:rsidR="00DF73AF" w:rsidRDefault="00DF73AF" w:rsidP="009A0F97">
      <w:pPr>
        <w:spacing w:line="480" w:lineRule="auto"/>
        <w:rPr>
          <w:rFonts w:ascii="Arial" w:hAnsi="Arial" w:cs="Arial"/>
        </w:rPr>
      </w:pPr>
    </w:p>
    <w:p w14:paraId="2416EBAF" w14:textId="77777777" w:rsidR="00DF73AF" w:rsidRDefault="00DF73AF" w:rsidP="009A0F97">
      <w:pPr>
        <w:spacing w:line="480" w:lineRule="auto"/>
        <w:rPr>
          <w:rFonts w:ascii="Arial" w:hAnsi="Arial" w:cs="Arial"/>
        </w:rPr>
      </w:pPr>
    </w:p>
    <w:p w14:paraId="57D849A2" w14:textId="77777777" w:rsidR="00DF73AF" w:rsidRDefault="00DF73AF" w:rsidP="009A0F97">
      <w:pPr>
        <w:spacing w:line="480" w:lineRule="auto"/>
        <w:rPr>
          <w:rFonts w:ascii="Arial" w:hAnsi="Arial" w:cs="Arial"/>
        </w:rPr>
      </w:pPr>
    </w:p>
    <w:p w14:paraId="1893038B" w14:textId="77777777" w:rsidR="00DF73AF" w:rsidRDefault="00DF73AF" w:rsidP="009A0F97">
      <w:pPr>
        <w:spacing w:line="480" w:lineRule="auto"/>
        <w:rPr>
          <w:rFonts w:ascii="Arial" w:hAnsi="Arial" w:cs="Arial"/>
        </w:rPr>
      </w:pPr>
    </w:p>
    <w:p w14:paraId="04CBE894" w14:textId="77777777" w:rsidR="00DF73AF" w:rsidRDefault="00DF73AF" w:rsidP="009A0F97">
      <w:pPr>
        <w:spacing w:line="480" w:lineRule="auto"/>
        <w:rPr>
          <w:rFonts w:ascii="Arial" w:hAnsi="Arial" w:cs="Arial"/>
        </w:rPr>
      </w:pPr>
    </w:p>
    <w:p w14:paraId="09414FF1" w14:textId="77777777" w:rsidR="00DF73AF" w:rsidRDefault="00DF73AF" w:rsidP="009A0F97">
      <w:pPr>
        <w:spacing w:line="480" w:lineRule="auto"/>
        <w:rPr>
          <w:rFonts w:ascii="Arial" w:hAnsi="Arial" w:cs="Arial"/>
        </w:rPr>
      </w:pPr>
    </w:p>
    <w:p w14:paraId="28C2C2B3" w14:textId="77777777" w:rsidR="00DF73AF" w:rsidRDefault="00DF73AF" w:rsidP="009A0F97">
      <w:pPr>
        <w:spacing w:line="480" w:lineRule="auto"/>
        <w:rPr>
          <w:rFonts w:ascii="Arial" w:hAnsi="Arial" w:cs="Arial"/>
        </w:rPr>
      </w:pPr>
    </w:p>
    <w:p w14:paraId="5F13E011" w14:textId="77777777" w:rsidR="00DF73AF" w:rsidRDefault="00DF73AF" w:rsidP="009A0F97">
      <w:pPr>
        <w:spacing w:line="480" w:lineRule="auto"/>
        <w:rPr>
          <w:rFonts w:ascii="Arial" w:hAnsi="Arial" w:cs="Arial"/>
        </w:rPr>
      </w:pPr>
    </w:p>
    <w:p w14:paraId="2F50B042" w14:textId="77777777" w:rsidR="00DF73AF" w:rsidRDefault="00DF73AF" w:rsidP="009A0F97">
      <w:pPr>
        <w:spacing w:line="480" w:lineRule="auto"/>
        <w:rPr>
          <w:rFonts w:ascii="Arial" w:hAnsi="Arial" w:cs="Arial"/>
        </w:rPr>
      </w:pPr>
    </w:p>
    <w:p w14:paraId="5B0639C0" w14:textId="77777777" w:rsidR="00DF73AF" w:rsidRDefault="00DF73AF" w:rsidP="009A0F97">
      <w:pPr>
        <w:spacing w:line="480" w:lineRule="auto"/>
        <w:rPr>
          <w:rFonts w:ascii="Arial" w:hAnsi="Arial" w:cs="Arial"/>
        </w:rPr>
      </w:pPr>
    </w:p>
    <w:p w14:paraId="416BCD25" w14:textId="77777777" w:rsidR="00DF73AF" w:rsidRDefault="00DF73AF" w:rsidP="009A0F97">
      <w:pPr>
        <w:spacing w:line="480" w:lineRule="auto"/>
        <w:rPr>
          <w:rFonts w:ascii="Arial" w:hAnsi="Arial" w:cs="Arial"/>
        </w:rPr>
      </w:pPr>
    </w:p>
    <w:p w14:paraId="10881B70" w14:textId="77777777" w:rsidR="00DF73AF" w:rsidRDefault="00DF73AF" w:rsidP="009A0F97">
      <w:pPr>
        <w:spacing w:line="480" w:lineRule="auto"/>
        <w:rPr>
          <w:rFonts w:ascii="Arial" w:hAnsi="Arial" w:cs="Arial"/>
        </w:rPr>
      </w:pPr>
    </w:p>
    <w:p w14:paraId="7278CADB" w14:textId="77777777" w:rsidR="00DF73AF" w:rsidRDefault="00DF73AF" w:rsidP="009A0F97">
      <w:pPr>
        <w:spacing w:line="480" w:lineRule="auto"/>
        <w:rPr>
          <w:rFonts w:ascii="Arial" w:hAnsi="Arial" w:cs="Arial"/>
        </w:rPr>
      </w:pPr>
    </w:p>
    <w:p w14:paraId="0AB3DE44" w14:textId="77777777" w:rsidR="00DF73AF" w:rsidRDefault="00DF73AF" w:rsidP="009A0F97">
      <w:pPr>
        <w:spacing w:line="480" w:lineRule="auto"/>
        <w:rPr>
          <w:rFonts w:ascii="Arial" w:hAnsi="Arial" w:cs="Arial"/>
        </w:rPr>
      </w:pPr>
    </w:p>
    <w:p w14:paraId="2A9E4C6E" w14:textId="77777777" w:rsidR="00DF73AF" w:rsidRDefault="00DF73AF" w:rsidP="009A0F97">
      <w:pPr>
        <w:spacing w:line="480" w:lineRule="auto"/>
        <w:rPr>
          <w:rFonts w:ascii="Arial" w:hAnsi="Arial" w:cs="Arial"/>
        </w:rPr>
      </w:pPr>
    </w:p>
    <w:p w14:paraId="55C34F12" w14:textId="77777777" w:rsidR="00DF73AF" w:rsidRDefault="00DF73AF" w:rsidP="009A0F97">
      <w:pPr>
        <w:spacing w:line="480" w:lineRule="auto"/>
        <w:rPr>
          <w:rFonts w:ascii="Arial" w:hAnsi="Arial" w:cs="Arial"/>
        </w:rPr>
      </w:pPr>
    </w:p>
    <w:p w14:paraId="36692718" w14:textId="77777777" w:rsidR="00DF73AF" w:rsidRDefault="00DF73AF" w:rsidP="009A0F97">
      <w:pPr>
        <w:spacing w:line="480" w:lineRule="auto"/>
        <w:rPr>
          <w:rFonts w:ascii="Arial" w:hAnsi="Arial" w:cs="Arial"/>
        </w:rPr>
      </w:pPr>
    </w:p>
    <w:p w14:paraId="4E40B444" w14:textId="40BD3A0F" w:rsidR="009D7846" w:rsidRPr="00E31D89" w:rsidRDefault="00BE415E" w:rsidP="009A0F97">
      <w:pPr>
        <w:spacing w:line="480" w:lineRule="auto"/>
        <w:rPr>
          <w:rFonts w:ascii="Arial" w:hAnsi="Arial" w:cs="Arial"/>
        </w:rPr>
      </w:pPr>
      <w:r w:rsidRPr="00E31D89">
        <w:rPr>
          <w:rFonts w:ascii="Arial" w:hAnsi="Arial" w:cs="Arial"/>
        </w:rPr>
        <w:t xml:space="preserve">List of </w:t>
      </w:r>
      <w:r w:rsidR="009D7846" w:rsidRPr="00E31D89">
        <w:rPr>
          <w:rFonts w:ascii="Arial" w:hAnsi="Arial" w:cs="Arial"/>
        </w:rPr>
        <w:t>Figures:</w:t>
      </w:r>
    </w:p>
    <w:p w14:paraId="7F053E20" w14:textId="77777777" w:rsidR="00BE415E" w:rsidRPr="00E31D89" w:rsidRDefault="00BE415E" w:rsidP="009A0F97">
      <w:pPr>
        <w:spacing w:line="480" w:lineRule="auto"/>
        <w:rPr>
          <w:rFonts w:ascii="Arial" w:hAnsi="Arial" w:cs="Arial"/>
        </w:rPr>
      </w:pPr>
    </w:p>
    <w:p w14:paraId="6E13E181" w14:textId="2E60ED18" w:rsidR="00BE415E" w:rsidRPr="00E31D89" w:rsidRDefault="00BE415E" w:rsidP="00731E36">
      <w:pPr>
        <w:spacing w:line="480" w:lineRule="auto"/>
        <w:rPr>
          <w:rStyle w:val="Hyperlink"/>
          <w:rFonts w:ascii="Arial" w:hAnsi="Arial" w:cs="Arial"/>
          <w:color w:val="000000" w:themeColor="text1"/>
          <w:u w:val="none"/>
        </w:rPr>
      </w:pPr>
      <w:r w:rsidRPr="00E31D89">
        <w:rPr>
          <w:rFonts w:ascii="Arial" w:hAnsi="Arial" w:cs="Arial"/>
        </w:rPr>
        <w:t>Figure 1:</w:t>
      </w:r>
      <w:r w:rsidR="00992C2B" w:rsidRPr="00E31D89">
        <w:rPr>
          <w:rFonts w:ascii="Arial" w:hAnsi="Arial" w:cs="Arial"/>
        </w:rPr>
        <w:t xml:space="preserve"> </w:t>
      </w:r>
      <w:r w:rsidR="004D1B95" w:rsidRPr="00827173">
        <w:rPr>
          <w:rFonts w:ascii="Arial" w:hAnsi="Arial" w:cs="Arial"/>
          <w:i/>
          <w:iCs/>
        </w:rPr>
        <w:t>Fire Blanket</w:t>
      </w:r>
      <w:r w:rsidR="008F529B" w:rsidRPr="00E31D89">
        <w:rPr>
          <w:rFonts w:ascii="Arial" w:hAnsi="Arial" w:cs="Arial"/>
        </w:rPr>
        <w:t>, 2019. Available at:</w:t>
      </w:r>
      <w:r w:rsidR="00413DE0" w:rsidRPr="00E31D89">
        <w:rPr>
          <w:rFonts w:ascii="Arial" w:hAnsi="Arial" w:cs="Arial"/>
        </w:rPr>
        <w:t xml:space="preserve"> </w:t>
      </w:r>
      <w:hyperlink r:id="rId29" w:history="1">
        <w:r w:rsidR="00B565F4" w:rsidRPr="00E31D89">
          <w:rPr>
            <w:rStyle w:val="Hyperlink"/>
            <w:rFonts w:ascii="Arial" w:hAnsi="Arial" w:cs="Arial"/>
          </w:rPr>
          <w:t>https://www.safelincs.co.uk/fire-blanket-guide/</w:t>
        </w:r>
      </w:hyperlink>
      <w:r w:rsidR="00B565F4" w:rsidRPr="00E31D89">
        <w:rPr>
          <w:rStyle w:val="Hyperlink"/>
          <w:rFonts w:ascii="Arial" w:hAnsi="Arial" w:cs="Arial"/>
        </w:rPr>
        <w:t xml:space="preserve"> </w:t>
      </w:r>
      <w:r w:rsidR="00B565F4" w:rsidRPr="00E31D89">
        <w:rPr>
          <w:rStyle w:val="Hyperlink"/>
          <w:rFonts w:ascii="Arial" w:hAnsi="Arial" w:cs="Arial"/>
          <w:color w:val="000000" w:themeColor="text1"/>
          <w:u w:val="none"/>
        </w:rPr>
        <w:t>(Accessed: 22 November 2023)</w:t>
      </w:r>
    </w:p>
    <w:p w14:paraId="2AC7B965" w14:textId="77777777" w:rsidR="00B565F4" w:rsidRPr="00E31D89" w:rsidRDefault="00B565F4" w:rsidP="00731E36">
      <w:pPr>
        <w:spacing w:line="480" w:lineRule="auto"/>
        <w:rPr>
          <w:rStyle w:val="Hyperlink"/>
          <w:rFonts w:ascii="Arial" w:hAnsi="Arial" w:cs="Arial"/>
          <w:color w:val="000000" w:themeColor="text1"/>
          <w:u w:val="none"/>
        </w:rPr>
      </w:pPr>
    </w:p>
    <w:p w14:paraId="6FF33DBD" w14:textId="77777777" w:rsidR="00351527" w:rsidRPr="00E31D89" w:rsidRDefault="00B565F4" w:rsidP="00731E36">
      <w:pPr>
        <w:spacing w:line="480" w:lineRule="auto"/>
        <w:rPr>
          <w:rFonts w:ascii="Arial" w:hAnsi="Arial" w:cs="Arial"/>
        </w:rPr>
      </w:pPr>
      <w:r w:rsidRPr="00E31D89">
        <w:rPr>
          <w:rStyle w:val="Hyperlink"/>
          <w:rFonts w:ascii="Arial" w:hAnsi="Arial" w:cs="Arial"/>
          <w:color w:val="000000" w:themeColor="text1"/>
          <w:u w:val="none"/>
        </w:rPr>
        <w:t xml:space="preserve">Figure 2: </w:t>
      </w:r>
      <w:r w:rsidR="0039620D" w:rsidRPr="00827173">
        <w:rPr>
          <w:rStyle w:val="Hyperlink"/>
          <w:rFonts w:ascii="Arial" w:hAnsi="Arial" w:cs="Arial"/>
          <w:i/>
          <w:iCs/>
          <w:color w:val="000000" w:themeColor="text1"/>
          <w:u w:val="none"/>
        </w:rPr>
        <w:t>CPR Poster</w:t>
      </w:r>
      <w:r w:rsidR="0089769F" w:rsidRPr="00E31D89">
        <w:rPr>
          <w:rStyle w:val="Hyperlink"/>
          <w:rFonts w:ascii="Arial" w:hAnsi="Arial" w:cs="Arial"/>
          <w:color w:val="000000" w:themeColor="text1"/>
          <w:u w:val="none"/>
        </w:rPr>
        <w:t xml:space="preserve">, 2023. Available at: </w:t>
      </w:r>
      <w:hyperlink r:id="rId30" w:history="1">
        <w:r w:rsidR="00351527" w:rsidRPr="00E31D89">
          <w:rPr>
            <w:rStyle w:val="Hyperlink"/>
            <w:rFonts w:ascii="Arial" w:hAnsi="Arial" w:cs="Arial"/>
          </w:rPr>
          <w:t>https://trainingexpress.org.uk/how-to-do-cpr/</w:t>
        </w:r>
      </w:hyperlink>
    </w:p>
    <w:p w14:paraId="28A3D36C" w14:textId="624497F3" w:rsidR="00B565F4" w:rsidRPr="00E31D89" w:rsidRDefault="00351527" w:rsidP="00731E36">
      <w:pPr>
        <w:spacing w:line="480" w:lineRule="auto"/>
        <w:rPr>
          <w:rFonts w:ascii="Arial" w:hAnsi="Arial" w:cs="Arial"/>
        </w:rPr>
      </w:pPr>
      <w:r w:rsidRPr="00E31D89">
        <w:rPr>
          <w:rFonts w:ascii="Arial" w:hAnsi="Arial" w:cs="Arial"/>
        </w:rPr>
        <w:t>(Accessed: 23 November 2023)</w:t>
      </w:r>
    </w:p>
    <w:p w14:paraId="63684C2A" w14:textId="77777777" w:rsidR="003D46A1" w:rsidRPr="00E31D89" w:rsidRDefault="003D46A1" w:rsidP="00731E36">
      <w:pPr>
        <w:spacing w:line="480" w:lineRule="auto"/>
        <w:rPr>
          <w:rFonts w:ascii="Arial" w:hAnsi="Arial" w:cs="Arial"/>
        </w:rPr>
      </w:pPr>
    </w:p>
    <w:p w14:paraId="3F421801" w14:textId="77777777" w:rsidR="003A229F" w:rsidRPr="00E31D89" w:rsidRDefault="003D46A1" w:rsidP="00731E36">
      <w:pPr>
        <w:spacing w:line="480" w:lineRule="auto"/>
        <w:rPr>
          <w:rFonts w:ascii="Arial" w:hAnsi="Arial" w:cs="Arial"/>
        </w:rPr>
      </w:pPr>
      <w:r w:rsidRPr="00E31D89">
        <w:rPr>
          <w:rFonts w:ascii="Arial" w:hAnsi="Arial" w:cs="Arial"/>
        </w:rPr>
        <w:t xml:space="preserve">Figure 3: </w:t>
      </w:r>
      <w:r w:rsidR="007F6EBC" w:rsidRPr="00827173">
        <w:rPr>
          <w:rFonts w:ascii="Arial" w:hAnsi="Arial" w:cs="Arial"/>
          <w:i/>
          <w:iCs/>
        </w:rPr>
        <w:t>Defibrillator Poster</w:t>
      </w:r>
      <w:r w:rsidR="007F6EBC" w:rsidRPr="00E31D89">
        <w:rPr>
          <w:rFonts w:ascii="Arial" w:hAnsi="Arial" w:cs="Arial"/>
        </w:rPr>
        <w:t>, 2014. Available at:</w:t>
      </w:r>
      <w:r w:rsidR="003A229F" w:rsidRPr="00E31D89">
        <w:rPr>
          <w:rFonts w:ascii="Arial" w:hAnsi="Arial" w:cs="Arial"/>
        </w:rPr>
        <w:t xml:space="preserve"> </w:t>
      </w:r>
      <w:hyperlink r:id="rId31" w:history="1">
        <w:r w:rsidR="003A229F" w:rsidRPr="00E31D89">
          <w:rPr>
            <w:rStyle w:val="Hyperlink"/>
            <w:rFonts w:ascii="Arial" w:hAnsi="Arial" w:cs="Arial"/>
          </w:rPr>
          <w:t>https://www.resus.org.uk/library/additional-guidance/guidance-defibrillators/guidance-standard-sign</w:t>
        </w:r>
      </w:hyperlink>
    </w:p>
    <w:p w14:paraId="0C45CDF1" w14:textId="4CDFDA7C" w:rsidR="003D46A1" w:rsidRPr="00E31D89" w:rsidRDefault="003A229F" w:rsidP="00731E36">
      <w:pPr>
        <w:spacing w:line="480" w:lineRule="auto"/>
        <w:rPr>
          <w:rFonts w:ascii="Arial" w:hAnsi="Arial" w:cs="Arial"/>
        </w:rPr>
      </w:pPr>
      <w:r w:rsidRPr="00E31D89">
        <w:rPr>
          <w:rFonts w:ascii="Arial" w:hAnsi="Arial" w:cs="Arial"/>
        </w:rPr>
        <w:t>(Accessed: 22 November 2023)</w:t>
      </w:r>
    </w:p>
    <w:p w14:paraId="64998208" w14:textId="77777777" w:rsidR="003A229F" w:rsidRPr="00E31D89" w:rsidRDefault="003A229F" w:rsidP="00731E36">
      <w:pPr>
        <w:spacing w:line="480" w:lineRule="auto"/>
        <w:rPr>
          <w:rFonts w:ascii="Arial" w:hAnsi="Arial" w:cs="Arial"/>
        </w:rPr>
      </w:pPr>
    </w:p>
    <w:p w14:paraId="423FFF26" w14:textId="18177EA4" w:rsidR="00E969A0" w:rsidRPr="00E31D89" w:rsidRDefault="003A229F" w:rsidP="00731E36">
      <w:pPr>
        <w:spacing w:line="480" w:lineRule="auto"/>
        <w:rPr>
          <w:rStyle w:val="Hyperlink"/>
          <w:rFonts w:ascii="Arial" w:hAnsi="Arial" w:cs="Arial"/>
          <w:color w:val="000000" w:themeColor="text1"/>
          <w:u w:val="none"/>
        </w:rPr>
      </w:pPr>
      <w:r w:rsidRPr="00E31D89">
        <w:rPr>
          <w:rFonts w:ascii="Arial" w:hAnsi="Arial" w:cs="Arial"/>
        </w:rPr>
        <w:t xml:space="preserve">Figure 4: </w:t>
      </w:r>
      <w:r w:rsidR="00CB3235" w:rsidRPr="00827173">
        <w:rPr>
          <w:rFonts w:ascii="Arial" w:hAnsi="Arial" w:cs="Arial"/>
          <w:i/>
          <w:iCs/>
        </w:rPr>
        <w:t>Isotopes</w:t>
      </w:r>
      <w:r w:rsidR="00CB3235" w:rsidRPr="00E31D89">
        <w:rPr>
          <w:rFonts w:ascii="Arial" w:hAnsi="Arial" w:cs="Arial"/>
        </w:rPr>
        <w:t xml:space="preserve">, 2008. Available at: </w:t>
      </w:r>
      <w:hyperlink r:id="rId32" w:history="1">
        <w:r w:rsidR="00E969A0" w:rsidRPr="00E31D89">
          <w:rPr>
            <w:rStyle w:val="Hyperlink"/>
            <w:rFonts w:ascii="Arial" w:hAnsi="Arial" w:cs="Arial"/>
          </w:rPr>
          <w:t>https://parsonsdesign4.wordpress.com/resources/isotype/</w:t>
        </w:r>
      </w:hyperlink>
      <w:r w:rsidR="00E969A0" w:rsidRPr="00E31D89">
        <w:rPr>
          <w:rStyle w:val="Hyperlink"/>
          <w:rFonts w:ascii="Arial" w:hAnsi="Arial" w:cs="Arial"/>
        </w:rPr>
        <w:t xml:space="preserve"> </w:t>
      </w:r>
      <w:r w:rsidR="00E969A0" w:rsidRPr="00E31D89">
        <w:rPr>
          <w:rStyle w:val="Hyperlink"/>
          <w:rFonts w:ascii="Arial" w:hAnsi="Arial" w:cs="Arial"/>
          <w:color w:val="000000" w:themeColor="text1"/>
          <w:u w:val="none"/>
        </w:rPr>
        <w:t>(Accessed: 22 November 2023)</w:t>
      </w:r>
    </w:p>
    <w:p w14:paraId="557F706C" w14:textId="77777777" w:rsidR="00E969A0" w:rsidRPr="00E31D89" w:rsidRDefault="00E969A0" w:rsidP="00731E36">
      <w:pPr>
        <w:spacing w:line="480" w:lineRule="auto"/>
        <w:rPr>
          <w:rStyle w:val="Hyperlink"/>
          <w:rFonts w:ascii="Arial" w:hAnsi="Arial" w:cs="Arial"/>
          <w:color w:val="000000" w:themeColor="text1"/>
          <w:u w:val="none"/>
        </w:rPr>
      </w:pPr>
    </w:p>
    <w:p w14:paraId="09560A2C" w14:textId="27BABE77" w:rsidR="00E969A0" w:rsidRPr="00E31D89" w:rsidRDefault="00E969A0" w:rsidP="00731E36">
      <w:pPr>
        <w:spacing w:line="480" w:lineRule="auto"/>
        <w:rPr>
          <w:rStyle w:val="Hyperlink"/>
          <w:rFonts w:ascii="Arial" w:hAnsi="Arial" w:cs="Arial"/>
          <w:color w:val="000000" w:themeColor="text1"/>
          <w:u w:val="none"/>
        </w:rPr>
      </w:pPr>
      <w:r w:rsidRPr="00E31D89">
        <w:rPr>
          <w:rFonts w:ascii="Arial" w:hAnsi="Arial" w:cs="Arial"/>
        </w:rPr>
        <w:t xml:space="preserve">Figure 5: </w:t>
      </w:r>
      <w:r w:rsidRPr="00827173">
        <w:rPr>
          <w:rFonts w:ascii="Arial" w:hAnsi="Arial" w:cs="Arial"/>
          <w:i/>
          <w:iCs/>
        </w:rPr>
        <w:t>Isotopes,</w:t>
      </w:r>
      <w:r w:rsidRPr="00E31D89">
        <w:rPr>
          <w:rFonts w:ascii="Arial" w:hAnsi="Arial" w:cs="Arial"/>
        </w:rPr>
        <w:t xml:space="preserve"> 2008. Available at: </w:t>
      </w:r>
      <w:hyperlink r:id="rId33" w:history="1">
        <w:r w:rsidRPr="00E31D89">
          <w:rPr>
            <w:rStyle w:val="Hyperlink"/>
            <w:rFonts w:ascii="Arial" w:hAnsi="Arial" w:cs="Arial"/>
          </w:rPr>
          <w:t>https://parsonsdesign4.wordpress.com/resources/isotype/</w:t>
        </w:r>
      </w:hyperlink>
      <w:r w:rsidRPr="00E31D89">
        <w:rPr>
          <w:rStyle w:val="Hyperlink"/>
          <w:rFonts w:ascii="Arial" w:hAnsi="Arial" w:cs="Arial"/>
        </w:rPr>
        <w:t xml:space="preserve"> </w:t>
      </w:r>
      <w:r w:rsidRPr="00E31D89">
        <w:rPr>
          <w:rStyle w:val="Hyperlink"/>
          <w:rFonts w:ascii="Arial" w:hAnsi="Arial" w:cs="Arial"/>
          <w:color w:val="000000" w:themeColor="text1"/>
          <w:u w:val="none"/>
        </w:rPr>
        <w:t>(Accessed: 22 November 2023)</w:t>
      </w:r>
    </w:p>
    <w:p w14:paraId="7A2C7135" w14:textId="77777777" w:rsidR="00E969A0" w:rsidRPr="00E31D89" w:rsidRDefault="00E969A0" w:rsidP="00731E36">
      <w:pPr>
        <w:spacing w:line="480" w:lineRule="auto"/>
        <w:rPr>
          <w:rStyle w:val="Hyperlink"/>
          <w:rFonts w:ascii="Arial" w:hAnsi="Arial" w:cs="Arial"/>
          <w:color w:val="000000" w:themeColor="text1"/>
          <w:u w:val="none"/>
        </w:rPr>
      </w:pPr>
    </w:p>
    <w:p w14:paraId="1F9529B2" w14:textId="77777777" w:rsidR="00B51BD3" w:rsidRPr="00E31D89" w:rsidRDefault="00FB4CA6" w:rsidP="00731E36">
      <w:pPr>
        <w:spacing w:line="480" w:lineRule="auto"/>
        <w:rPr>
          <w:rFonts w:ascii="Arial" w:hAnsi="Arial" w:cs="Arial"/>
        </w:rPr>
      </w:pPr>
      <w:r w:rsidRPr="00E31D89">
        <w:rPr>
          <w:rStyle w:val="Hyperlink"/>
          <w:rFonts w:ascii="Arial" w:hAnsi="Arial" w:cs="Arial"/>
          <w:color w:val="000000" w:themeColor="text1"/>
          <w:u w:val="none"/>
        </w:rPr>
        <w:t xml:space="preserve">Figure 6: </w:t>
      </w:r>
      <w:r w:rsidRPr="00827173">
        <w:rPr>
          <w:rStyle w:val="Hyperlink"/>
          <w:rFonts w:ascii="Arial" w:hAnsi="Arial" w:cs="Arial"/>
          <w:i/>
          <w:iCs/>
          <w:color w:val="000000" w:themeColor="text1"/>
          <w:u w:val="none"/>
        </w:rPr>
        <w:t>Weather Highs</w:t>
      </w:r>
      <w:r w:rsidRPr="00E31D89">
        <w:rPr>
          <w:rStyle w:val="Hyperlink"/>
          <w:rFonts w:ascii="Arial" w:hAnsi="Arial" w:cs="Arial"/>
          <w:color w:val="000000" w:themeColor="text1"/>
          <w:u w:val="none"/>
        </w:rPr>
        <w:t xml:space="preserve">, 2018. Available at: </w:t>
      </w:r>
      <w:hyperlink r:id="rId34" w:history="1">
        <w:r w:rsidR="00B51BD3" w:rsidRPr="00E31D89">
          <w:rPr>
            <w:rStyle w:val="Hyperlink"/>
            <w:rFonts w:ascii="Arial" w:hAnsi="Arial" w:cs="Arial"/>
          </w:rPr>
          <w:t>https://www.express.co.uk/news/weather/946761/BBC-weather-forecast-carol-kirkwood-heatwave-UK-2018-high-temperatures-sunshine</w:t>
        </w:r>
      </w:hyperlink>
    </w:p>
    <w:p w14:paraId="35BAE82F" w14:textId="77777777" w:rsidR="00731E36" w:rsidRPr="00E31D89" w:rsidRDefault="00B51BD3" w:rsidP="00731E36">
      <w:pPr>
        <w:spacing w:line="480" w:lineRule="auto"/>
        <w:rPr>
          <w:rStyle w:val="Hyperlink"/>
          <w:rFonts w:ascii="Arial" w:hAnsi="Arial" w:cs="Arial"/>
          <w:color w:val="000000" w:themeColor="text1"/>
          <w:u w:val="none"/>
        </w:rPr>
      </w:pPr>
      <w:r w:rsidRPr="00E31D89">
        <w:rPr>
          <w:rStyle w:val="Hyperlink"/>
          <w:rFonts w:ascii="Arial" w:hAnsi="Arial" w:cs="Arial"/>
          <w:color w:val="000000" w:themeColor="text1"/>
          <w:u w:val="none"/>
        </w:rPr>
        <w:t>(Accessed: 23 November 2023)</w:t>
      </w:r>
    </w:p>
    <w:p w14:paraId="7FDB9F88" w14:textId="77777777" w:rsidR="00827173" w:rsidRDefault="00827173" w:rsidP="00731E36">
      <w:pPr>
        <w:spacing w:line="480" w:lineRule="auto"/>
        <w:rPr>
          <w:rStyle w:val="Hyperlink"/>
          <w:rFonts w:ascii="Arial" w:hAnsi="Arial" w:cs="Arial"/>
          <w:color w:val="000000" w:themeColor="text1"/>
          <w:u w:val="none"/>
        </w:rPr>
      </w:pPr>
    </w:p>
    <w:p w14:paraId="5484C9DF" w14:textId="77C947FD" w:rsidR="00804AD0" w:rsidRPr="00E31D89" w:rsidRDefault="00B51BD3" w:rsidP="00731E36">
      <w:pPr>
        <w:spacing w:line="480" w:lineRule="auto"/>
        <w:rPr>
          <w:rFonts w:ascii="Arial" w:hAnsi="Arial" w:cs="Arial"/>
          <w:color w:val="000000" w:themeColor="text1"/>
        </w:rPr>
      </w:pPr>
      <w:r w:rsidRPr="00E31D89">
        <w:rPr>
          <w:rStyle w:val="Hyperlink"/>
          <w:rFonts w:ascii="Arial" w:hAnsi="Arial" w:cs="Arial"/>
          <w:color w:val="000000" w:themeColor="text1"/>
          <w:u w:val="none"/>
        </w:rPr>
        <w:t xml:space="preserve">Figure 7: </w:t>
      </w:r>
      <w:r w:rsidR="00DB667E" w:rsidRPr="00827173">
        <w:rPr>
          <w:rStyle w:val="Hyperlink"/>
          <w:rFonts w:ascii="Arial" w:hAnsi="Arial" w:cs="Arial"/>
          <w:i/>
          <w:iCs/>
          <w:color w:val="000000" w:themeColor="text1"/>
          <w:u w:val="none"/>
        </w:rPr>
        <w:t>Boris Johnson</w:t>
      </w:r>
      <w:r w:rsidR="00DB667E" w:rsidRPr="00E31D89">
        <w:rPr>
          <w:rStyle w:val="Hyperlink"/>
          <w:rFonts w:ascii="Arial" w:hAnsi="Arial" w:cs="Arial"/>
          <w:color w:val="000000" w:themeColor="text1"/>
          <w:u w:val="none"/>
        </w:rPr>
        <w:t xml:space="preserve">, 2020. Available at: </w:t>
      </w:r>
      <w:hyperlink r:id="rId35" w:history="1">
        <w:r w:rsidR="00804AD0" w:rsidRPr="00E31D89">
          <w:rPr>
            <w:rStyle w:val="Hyperlink"/>
            <w:rFonts w:ascii="Arial" w:hAnsi="Arial" w:cs="Arial"/>
          </w:rPr>
          <w:t>https://www.gov.uk/government/speeches/prime-ministers-statement-on-coronavirus-covid-19-31-july-2020</w:t>
        </w:r>
      </w:hyperlink>
    </w:p>
    <w:p w14:paraId="4790E7C9" w14:textId="4F7EFBFC" w:rsidR="00B51BD3" w:rsidRPr="00E31D89" w:rsidRDefault="00804AD0" w:rsidP="00731E36">
      <w:pPr>
        <w:spacing w:line="480" w:lineRule="auto"/>
        <w:rPr>
          <w:rStyle w:val="Hyperlink"/>
          <w:rFonts w:ascii="Arial" w:hAnsi="Arial" w:cs="Arial"/>
          <w:color w:val="000000" w:themeColor="text1"/>
          <w:u w:val="none"/>
        </w:rPr>
      </w:pPr>
      <w:r w:rsidRPr="00E31D89">
        <w:rPr>
          <w:rStyle w:val="Hyperlink"/>
          <w:rFonts w:ascii="Arial" w:hAnsi="Arial" w:cs="Arial"/>
          <w:color w:val="000000" w:themeColor="text1"/>
          <w:u w:val="none"/>
        </w:rPr>
        <w:t>(Accessed: 22 November 2023)</w:t>
      </w:r>
    </w:p>
    <w:p w14:paraId="4B90A128" w14:textId="77777777" w:rsidR="00804AD0" w:rsidRPr="00E31D89" w:rsidRDefault="00804AD0" w:rsidP="00731E36">
      <w:pPr>
        <w:spacing w:line="480" w:lineRule="auto"/>
        <w:rPr>
          <w:rFonts w:ascii="Arial" w:hAnsi="Arial" w:cs="Arial"/>
          <w:color w:val="000000" w:themeColor="text1"/>
        </w:rPr>
      </w:pPr>
    </w:p>
    <w:p w14:paraId="443D830D" w14:textId="5D70A9FB" w:rsidR="00804AD0" w:rsidRPr="00E31D89" w:rsidRDefault="00804AD0" w:rsidP="00731E36">
      <w:pPr>
        <w:spacing w:line="480" w:lineRule="auto"/>
        <w:rPr>
          <w:rFonts w:ascii="Arial" w:hAnsi="Arial" w:cs="Arial"/>
        </w:rPr>
      </w:pPr>
      <w:r w:rsidRPr="00E31D89">
        <w:rPr>
          <w:rStyle w:val="Hyperlink"/>
          <w:rFonts w:ascii="Arial" w:hAnsi="Arial" w:cs="Arial"/>
          <w:color w:val="000000" w:themeColor="text1"/>
          <w:u w:val="none"/>
        </w:rPr>
        <w:t xml:space="preserve">Figure 8: </w:t>
      </w:r>
      <w:r w:rsidRPr="00827173">
        <w:rPr>
          <w:rStyle w:val="Hyperlink"/>
          <w:rFonts w:ascii="Arial" w:hAnsi="Arial" w:cs="Arial"/>
          <w:i/>
          <w:iCs/>
          <w:color w:val="000000" w:themeColor="text1"/>
          <w:u w:val="none"/>
        </w:rPr>
        <w:t>Boris Johnson</w:t>
      </w:r>
      <w:r w:rsidRPr="00E31D89">
        <w:rPr>
          <w:rStyle w:val="Hyperlink"/>
          <w:rFonts w:ascii="Arial" w:hAnsi="Arial" w:cs="Arial"/>
          <w:color w:val="000000" w:themeColor="text1"/>
          <w:u w:val="none"/>
        </w:rPr>
        <w:t xml:space="preserve">, 2020. Available at: </w:t>
      </w:r>
      <w:hyperlink r:id="rId36" w:history="1">
        <w:r w:rsidRPr="00E31D89">
          <w:rPr>
            <w:rStyle w:val="Hyperlink"/>
            <w:rFonts w:ascii="Arial" w:hAnsi="Arial" w:cs="Arial"/>
          </w:rPr>
          <w:t>https://www.gov.uk/government/speeches/prime-ministers-statement-on-coronavirus-covid-19-31-july-2020</w:t>
        </w:r>
      </w:hyperlink>
    </w:p>
    <w:p w14:paraId="06D9582D" w14:textId="77777777" w:rsidR="00804AD0" w:rsidRPr="00E31D89" w:rsidRDefault="00804AD0" w:rsidP="00731E36">
      <w:pPr>
        <w:spacing w:line="480" w:lineRule="auto"/>
        <w:rPr>
          <w:rStyle w:val="Hyperlink"/>
          <w:rFonts w:ascii="Arial" w:hAnsi="Arial" w:cs="Arial"/>
          <w:color w:val="000000" w:themeColor="text1"/>
          <w:u w:val="none"/>
        </w:rPr>
      </w:pPr>
      <w:r w:rsidRPr="00E31D89">
        <w:rPr>
          <w:rStyle w:val="Hyperlink"/>
          <w:rFonts w:ascii="Arial" w:hAnsi="Arial" w:cs="Arial"/>
          <w:color w:val="000000" w:themeColor="text1"/>
          <w:u w:val="none"/>
        </w:rPr>
        <w:t>(Accessed: 22 November 2023)</w:t>
      </w:r>
    </w:p>
    <w:p w14:paraId="328387BF" w14:textId="77777777" w:rsidR="00731E36" w:rsidRPr="00E31D89" w:rsidRDefault="00731E36" w:rsidP="00731E36">
      <w:pPr>
        <w:spacing w:line="480" w:lineRule="auto"/>
        <w:rPr>
          <w:rStyle w:val="Hyperlink"/>
          <w:rFonts w:ascii="Arial" w:hAnsi="Arial" w:cs="Arial"/>
          <w:color w:val="000000" w:themeColor="text1"/>
          <w:u w:val="none"/>
        </w:rPr>
      </w:pPr>
    </w:p>
    <w:p w14:paraId="6826F91C" w14:textId="77777777" w:rsidR="00977C43" w:rsidRPr="00E31D89" w:rsidRDefault="00A75992" w:rsidP="00731E36">
      <w:pPr>
        <w:spacing w:line="480" w:lineRule="auto"/>
        <w:rPr>
          <w:rFonts w:ascii="Arial" w:hAnsi="Arial" w:cs="Arial"/>
        </w:rPr>
      </w:pPr>
      <w:r w:rsidRPr="00E31D89">
        <w:rPr>
          <w:rFonts w:ascii="Arial" w:hAnsi="Arial" w:cs="Arial"/>
          <w:color w:val="000000" w:themeColor="text1"/>
        </w:rPr>
        <w:t xml:space="preserve">Figure 9: </w:t>
      </w:r>
      <w:r w:rsidRPr="00827173">
        <w:rPr>
          <w:rFonts w:ascii="Arial" w:hAnsi="Arial" w:cs="Arial"/>
          <w:i/>
          <w:iCs/>
          <w:color w:val="000000" w:themeColor="text1"/>
        </w:rPr>
        <w:t>Traffic Symbol and Road Symbols</w:t>
      </w:r>
      <w:r w:rsidRPr="00E31D89">
        <w:rPr>
          <w:rFonts w:ascii="Arial" w:hAnsi="Arial" w:cs="Arial"/>
          <w:color w:val="000000" w:themeColor="text1"/>
        </w:rPr>
        <w:t xml:space="preserve">, 2020. Available at: </w:t>
      </w:r>
      <w:hyperlink r:id="rId37" w:history="1">
        <w:r w:rsidR="00977C43" w:rsidRPr="00E31D89">
          <w:rPr>
            <w:rStyle w:val="Hyperlink"/>
            <w:rFonts w:ascii="Arial" w:hAnsi="Arial" w:cs="Arial"/>
          </w:rPr>
          <w:t>https://englishgrammarhere.com/symbols-and-signs/traffic-symbol-signs-and-road-symbols/</w:t>
        </w:r>
      </w:hyperlink>
    </w:p>
    <w:p w14:paraId="79BC34AB" w14:textId="7F4125FB" w:rsidR="00804AD0" w:rsidRPr="00E31D89" w:rsidRDefault="00977C43" w:rsidP="00731E36">
      <w:pPr>
        <w:spacing w:line="480" w:lineRule="auto"/>
        <w:rPr>
          <w:rFonts w:ascii="Arial" w:hAnsi="Arial" w:cs="Arial"/>
          <w:color w:val="000000" w:themeColor="text1"/>
        </w:rPr>
      </w:pPr>
      <w:r w:rsidRPr="00E31D89">
        <w:rPr>
          <w:rFonts w:ascii="Arial" w:hAnsi="Arial" w:cs="Arial"/>
          <w:color w:val="000000" w:themeColor="text1"/>
        </w:rPr>
        <w:t>(Accessed: 23 November 2023)</w:t>
      </w:r>
    </w:p>
    <w:p w14:paraId="6964AEDB" w14:textId="77777777" w:rsidR="00977C43" w:rsidRPr="00E31D89" w:rsidRDefault="00977C43" w:rsidP="00731E36">
      <w:pPr>
        <w:spacing w:line="480" w:lineRule="auto"/>
        <w:rPr>
          <w:rFonts w:ascii="Arial" w:hAnsi="Arial" w:cs="Arial"/>
          <w:color w:val="000000" w:themeColor="text1"/>
        </w:rPr>
      </w:pPr>
    </w:p>
    <w:p w14:paraId="4B87DFB4" w14:textId="77777777" w:rsidR="00FA2316" w:rsidRPr="00E31D89" w:rsidRDefault="00977C43" w:rsidP="00731E36">
      <w:pPr>
        <w:spacing w:line="480" w:lineRule="auto"/>
        <w:rPr>
          <w:rFonts w:ascii="Arial" w:hAnsi="Arial" w:cs="Arial"/>
        </w:rPr>
      </w:pPr>
      <w:r w:rsidRPr="00E31D89">
        <w:rPr>
          <w:rFonts w:ascii="Arial" w:hAnsi="Arial" w:cs="Arial"/>
          <w:color w:val="000000" w:themeColor="text1"/>
        </w:rPr>
        <w:t>Figure 10</w:t>
      </w:r>
      <w:r w:rsidR="000604C9" w:rsidRPr="00E31D89">
        <w:rPr>
          <w:rFonts w:ascii="Arial" w:hAnsi="Arial" w:cs="Arial"/>
          <w:color w:val="000000" w:themeColor="text1"/>
        </w:rPr>
        <w:t xml:space="preserve">: </w:t>
      </w:r>
      <w:r w:rsidR="000604C9" w:rsidRPr="00827173">
        <w:rPr>
          <w:rFonts w:ascii="Arial" w:hAnsi="Arial" w:cs="Arial"/>
          <w:i/>
          <w:iCs/>
          <w:color w:val="000000" w:themeColor="text1"/>
        </w:rPr>
        <w:t>London Underground Map</w:t>
      </w:r>
      <w:r w:rsidR="000604C9" w:rsidRPr="00E31D89">
        <w:rPr>
          <w:rFonts w:ascii="Arial" w:hAnsi="Arial" w:cs="Arial"/>
          <w:color w:val="000000" w:themeColor="text1"/>
        </w:rPr>
        <w:t>, 1908</w:t>
      </w:r>
      <w:r w:rsidR="006F41AC" w:rsidRPr="00E31D89">
        <w:rPr>
          <w:rFonts w:ascii="Arial" w:hAnsi="Arial" w:cs="Arial"/>
          <w:color w:val="000000" w:themeColor="text1"/>
        </w:rPr>
        <w:t xml:space="preserve">. Available at: </w:t>
      </w:r>
      <w:hyperlink r:id="rId38" w:history="1">
        <w:r w:rsidR="00FA2316" w:rsidRPr="00E31D89">
          <w:rPr>
            <w:rStyle w:val="Hyperlink"/>
            <w:rFonts w:ascii="Arial" w:hAnsi="Arial" w:cs="Arial"/>
          </w:rPr>
          <w:t>https://www.historyhit.com/in-pictures-the-evolution-of-the-london-tube-map/</w:t>
        </w:r>
      </w:hyperlink>
    </w:p>
    <w:p w14:paraId="29752DC5" w14:textId="54DFF66C" w:rsidR="00977C43" w:rsidRPr="00E31D89" w:rsidRDefault="00FA2316" w:rsidP="00731E36">
      <w:pPr>
        <w:spacing w:line="480" w:lineRule="auto"/>
        <w:rPr>
          <w:rFonts w:ascii="Arial" w:hAnsi="Arial" w:cs="Arial"/>
          <w:color w:val="000000" w:themeColor="text1"/>
        </w:rPr>
      </w:pPr>
      <w:r w:rsidRPr="00E31D89">
        <w:rPr>
          <w:rFonts w:ascii="Arial" w:hAnsi="Arial" w:cs="Arial"/>
          <w:color w:val="000000" w:themeColor="text1"/>
        </w:rPr>
        <w:t>(Accessed: 23 November 2023)</w:t>
      </w:r>
    </w:p>
    <w:p w14:paraId="3C5B7879" w14:textId="77777777" w:rsidR="00FA2316" w:rsidRPr="00E31D89" w:rsidRDefault="00FA2316" w:rsidP="00731E36">
      <w:pPr>
        <w:spacing w:line="480" w:lineRule="auto"/>
        <w:rPr>
          <w:rFonts w:ascii="Arial" w:hAnsi="Arial" w:cs="Arial"/>
          <w:color w:val="000000" w:themeColor="text1"/>
        </w:rPr>
      </w:pPr>
    </w:p>
    <w:p w14:paraId="25612254" w14:textId="57F729D2" w:rsidR="00996146" w:rsidRPr="00E31D89" w:rsidRDefault="00644349" w:rsidP="00731E36">
      <w:pPr>
        <w:spacing w:line="480" w:lineRule="auto"/>
        <w:rPr>
          <w:rFonts w:ascii="Arial" w:hAnsi="Arial" w:cs="Arial"/>
        </w:rPr>
      </w:pPr>
      <w:r w:rsidRPr="00E31D89">
        <w:rPr>
          <w:rFonts w:ascii="Arial" w:hAnsi="Arial" w:cs="Arial"/>
          <w:color w:val="000000" w:themeColor="text1"/>
        </w:rPr>
        <w:t>Figure</w:t>
      </w:r>
      <w:r w:rsidR="00FA2316" w:rsidRPr="00E31D89">
        <w:rPr>
          <w:rFonts w:ascii="Arial" w:hAnsi="Arial" w:cs="Arial"/>
          <w:color w:val="000000" w:themeColor="text1"/>
        </w:rPr>
        <w:t xml:space="preserve"> 11: </w:t>
      </w:r>
      <w:r w:rsidR="00A5566A" w:rsidRPr="00827173">
        <w:rPr>
          <w:rFonts w:ascii="Arial" w:hAnsi="Arial" w:cs="Arial"/>
          <w:i/>
          <w:iCs/>
          <w:color w:val="000000" w:themeColor="text1"/>
        </w:rPr>
        <w:t>London Underground Map</w:t>
      </w:r>
      <w:r w:rsidR="00A5566A" w:rsidRPr="00E31D89">
        <w:rPr>
          <w:rFonts w:ascii="Arial" w:hAnsi="Arial" w:cs="Arial"/>
          <w:color w:val="000000" w:themeColor="text1"/>
        </w:rPr>
        <w:t xml:space="preserve">, 2022. Available at: </w:t>
      </w:r>
      <w:hyperlink r:id="rId39" w:history="1">
        <w:r w:rsidR="00996146" w:rsidRPr="00E31D89">
          <w:rPr>
            <w:rStyle w:val="Hyperlink"/>
            <w:rFonts w:ascii="Arial" w:hAnsi="Arial" w:cs="Arial"/>
          </w:rPr>
          <w:t>https://www.itv.com/news/london/2022-05-19/travel-update-elizabeth-line-unveiled-on-londons-new-tube-map</w:t>
        </w:r>
      </w:hyperlink>
    </w:p>
    <w:p w14:paraId="2FC0072C" w14:textId="75113BE0" w:rsidR="00996146" w:rsidRPr="00E31D89" w:rsidRDefault="00996146" w:rsidP="00731E36">
      <w:pPr>
        <w:spacing w:line="480" w:lineRule="auto"/>
        <w:rPr>
          <w:rFonts w:ascii="Arial" w:hAnsi="Arial" w:cs="Arial"/>
        </w:rPr>
      </w:pPr>
      <w:r w:rsidRPr="00E31D89">
        <w:rPr>
          <w:rFonts w:ascii="Arial" w:hAnsi="Arial" w:cs="Arial"/>
        </w:rPr>
        <w:t>(Accessed: 23 November 2023)</w:t>
      </w:r>
    </w:p>
    <w:p w14:paraId="506BB6E4" w14:textId="77777777" w:rsidR="00996146" w:rsidRPr="00E31D89" w:rsidRDefault="00996146" w:rsidP="00731E36">
      <w:pPr>
        <w:spacing w:line="480" w:lineRule="auto"/>
        <w:rPr>
          <w:rFonts w:ascii="Arial" w:hAnsi="Arial" w:cs="Arial"/>
        </w:rPr>
      </w:pPr>
    </w:p>
    <w:p w14:paraId="19A4C9DF" w14:textId="77777777" w:rsidR="006C2AF2" w:rsidRPr="00E31D89" w:rsidRDefault="006C2AF2" w:rsidP="00731E36">
      <w:pPr>
        <w:spacing w:line="480" w:lineRule="auto"/>
        <w:rPr>
          <w:rFonts w:ascii="Arial" w:hAnsi="Arial" w:cs="Arial"/>
        </w:rPr>
      </w:pPr>
    </w:p>
    <w:p w14:paraId="5E183F63" w14:textId="31335731" w:rsidR="008F2F4F" w:rsidRPr="00E31D89" w:rsidRDefault="002702AD" w:rsidP="00731E36">
      <w:pPr>
        <w:spacing w:line="480" w:lineRule="auto"/>
        <w:rPr>
          <w:rFonts w:ascii="Arial" w:hAnsi="Arial" w:cs="Arial"/>
        </w:rPr>
      </w:pPr>
      <w:r w:rsidRPr="00E31D89">
        <w:rPr>
          <w:rFonts w:ascii="Arial" w:hAnsi="Arial" w:cs="Arial"/>
        </w:rPr>
        <w:t xml:space="preserve">Figure 12: </w:t>
      </w:r>
      <w:r w:rsidRPr="00827173">
        <w:rPr>
          <w:rFonts w:ascii="Arial" w:hAnsi="Arial" w:cs="Arial"/>
          <w:i/>
          <w:iCs/>
        </w:rPr>
        <w:t>Toilet Sign</w:t>
      </w:r>
      <w:r w:rsidR="00822054" w:rsidRPr="00E31D89">
        <w:rPr>
          <w:rFonts w:ascii="Arial" w:hAnsi="Arial" w:cs="Arial"/>
        </w:rPr>
        <w:t xml:space="preserve">, 1992. Available at: </w:t>
      </w:r>
      <w:hyperlink r:id="rId40" w:history="1">
        <w:r w:rsidR="008F2F4F" w:rsidRPr="00E31D89">
          <w:rPr>
            <w:rStyle w:val="Hyperlink"/>
            <w:rFonts w:ascii="Arial" w:hAnsi="Arial" w:cs="Arial"/>
          </w:rPr>
          <w:t>https://www.warningsafetysigns.com/acatalog/unisex-toilet-symbol-sign-7043.html</w:t>
        </w:r>
      </w:hyperlink>
    </w:p>
    <w:p w14:paraId="6C802C3C" w14:textId="66FAF4E2" w:rsidR="00996146" w:rsidRPr="00E31D89" w:rsidRDefault="008F2F4F" w:rsidP="00731E36">
      <w:pPr>
        <w:spacing w:line="480" w:lineRule="auto"/>
        <w:rPr>
          <w:rFonts w:ascii="Arial" w:hAnsi="Arial" w:cs="Arial"/>
          <w:color w:val="000000" w:themeColor="text1"/>
        </w:rPr>
      </w:pPr>
      <w:r w:rsidRPr="00E31D89">
        <w:rPr>
          <w:rFonts w:ascii="Arial" w:hAnsi="Arial" w:cs="Arial"/>
          <w:color w:val="000000" w:themeColor="text1"/>
        </w:rPr>
        <w:t>(Accessed: 23 November 2023)</w:t>
      </w:r>
    </w:p>
    <w:p w14:paraId="4EE46E2A" w14:textId="77777777" w:rsidR="008F2F4F" w:rsidRPr="00E31D89" w:rsidRDefault="008F2F4F" w:rsidP="00731E36">
      <w:pPr>
        <w:spacing w:line="480" w:lineRule="auto"/>
        <w:rPr>
          <w:rFonts w:ascii="Arial" w:hAnsi="Arial" w:cs="Arial"/>
          <w:color w:val="000000" w:themeColor="text1"/>
        </w:rPr>
      </w:pPr>
    </w:p>
    <w:p w14:paraId="46034094" w14:textId="77777777" w:rsidR="00CD1BD9" w:rsidRPr="00E31D89" w:rsidRDefault="008F2F4F" w:rsidP="00731E36">
      <w:pPr>
        <w:spacing w:line="480" w:lineRule="auto"/>
        <w:rPr>
          <w:rFonts w:ascii="Arial" w:hAnsi="Arial" w:cs="Arial"/>
        </w:rPr>
      </w:pPr>
      <w:r w:rsidRPr="00E31D89">
        <w:rPr>
          <w:rFonts w:ascii="Arial" w:hAnsi="Arial" w:cs="Arial"/>
          <w:color w:val="000000" w:themeColor="text1"/>
        </w:rPr>
        <w:t xml:space="preserve">Figure 13: </w:t>
      </w:r>
      <w:r w:rsidRPr="00827173">
        <w:rPr>
          <w:rFonts w:ascii="Arial" w:hAnsi="Arial" w:cs="Arial"/>
          <w:i/>
          <w:iCs/>
          <w:color w:val="000000" w:themeColor="text1"/>
        </w:rPr>
        <w:t>Child Parking</w:t>
      </w:r>
      <w:r w:rsidR="00FE5336" w:rsidRPr="00E31D89">
        <w:rPr>
          <w:rFonts w:ascii="Arial" w:hAnsi="Arial" w:cs="Arial"/>
          <w:color w:val="000000" w:themeColor="text1"/>
        </w:rPr>
        <w:t xml:space="preserve">, 2019. Available at: </w:t>
      </w:r>
      <w:hyperlink r:id="rId41" w:history="1">
        <w:r w:rsidR="00CD1BD9" w:rsidRPr="00E31D89">
          <w:rPr>
            <w:rStyle w:val="Hyperlink"/>
            <w:rFonts w:ascii="Arial" w:hAnsi="Arial" w:cs="Arial"/>
          </w:rPr>
          <w:t>https://www.telegraph.co.uk/news/2019/01/18/supermarket-changes-car-parent-child-car-parking-signs-ensure/</w:t>
        </w:r>
      </w:hyperlink>
    </w:p>
    <w:p w14:paraId="64F5248A" w14:textId="38043B8C" w:rsidR="00CD1BD9" w:rsidRPr="00E31D89" w:rsidRDefault="00CD1BD9" w:rsidP="00731E36">
      <w:pPr>
        <w:spacing w:line="480" w:lineRule="auto"/>
        <w:rPr>
          <w:rFonts w:ascii="Arial" w:hAnsi="Arial" w:cs="Arial"/>
          <w:color w:val="000000" w:themeColor="text1"/>
        </w:rPr>
      </w:pPr>
      <w:r w:rsidRPr="00E31D89">
        <w:rPr>
          <w:rFonts w:ascii="Arial" w:hAnsi="Arial" w:cs="Arial"/>
          <w:color w:val="000000" w:themeColor="text1"/>
        </w:rPr>
        <w:t>(Accessed: 24 November 2023)</w:t>
      </w:r>
    </w:p>
    <w:p w14:paraId="53146719" w14:textId="77777777" w:rsidR="00CD1BD9" w:rsidRPr="00E31D89" w:rsidRDefault="00CD1BD9" w:rsidP="00731E36">
      <w:pPr>
        <w:spacing w:line="480" w:lineRule="auto"/>
        <w:rPr>
          <w:rFonts w:ascii="Arial" w:hAnsi="Arial" w:cs="Arial"/>
          <w:color w:val="000000" w:themeColor="text1"/>
        </w:rPr>
      </w:pPr>
    </w:p>
    <w:p w14:paraId="4A195C7A" w14:textId="77777777" w:rsidR="00731E36" w:rsidRPr="00E31D89" w:rsidRDefault="00CD1BD9" w:rsidP="00731E36">
      <w:pPr>
        <w:spacing w:line="480" w:lineRule="auto"/>
        <w:rPr>
          <w:rFonts w:ascii="Arial" w:hAnsi="Arial" w:cs="Arial"/>
        </w:rPr>
      </w:pPr>
      <w:r w:rsidRPr="00E31D89">
        <w:rPr>
          <w:rFonts w:ascii="Arial" w:hAnsi="Arial" w:cs="Arial"/>
          <w:color w:val="000000" w:themeColor="text1"/>
        </w:rPr>
        <w:t>Figure 14</w:t>
      </w:r>
      <w:r w:rsidR="00CD4C04" w:rsidRPr="00E31D89">
        <w:rPr>
          <w:rFonts w:ascii="Arial" w:hAnsi="Arial" w:cs="Arial"/>
          <w:color w:val="000000" w:themeColor="text1"/>
        </w:rPr>
        <w:t xml:space="preserve">: </w:t>
      </w:r>
      <w:r w:rsidR="00CD4C04" w:rsidRPr="00827173">
        <w:rPr>
          <w:rFonts w:ascii="Arial" w:hAnsi="Arial" w:cs="Arial"/>
          <w:i/>
          <w:iCs/>
          <w:color w:val="000000" w:themeColor="text1"/>
        </w:rPr>
        <w:t>Disabled Parking</w:t>
      </w:r>
      <w:r w:rsidR="00CD4C04" w:rsidRPr="00E31D89">
        <w:rPr>
          <w:rFonts w:ascii="Arial" w:hAnsi="Arial" w:cs="Arial"/>
          <w:color w:val="000000" w:themeColor="text1"/>
        </w:rPr>
        <w:t xml:space="preserve">, 2023. Available at: </w:t>
      </w:r>
      <w:hyperlink r:id="rId42" w:history="1">
        <w:r w:rsidR="00731E36" w:rsidRPr="00E31D89">
          <w:rPr>
            <w:rStyle w:val="Hyperlink"/>
            <w:rFonts w:ascii="Arial" w:hAnsi="Arial" w:cs="Arial"/>
          </w:rPr>
          <w:t>https://blog.asphaltkingdom.com/handicap-parking-space-qa</w:t>
        </w:r>
      </w:hyperlink>
    </w:p>
    <w:p w14:paraId="0E01E1F1" w14:textId="704883F6" w:rsidR="00CD1BD9" w:rsidRPr="00E31D89" w:rsidRDefault="00731E36" w:rsidP="00731E36">
      <w:pPr>
        <w:spacing w:line="480" w:lineRule="auto"/>
        <w:rPr>
          <w:rFonts w:ascii="Arial" w:hAnsi="Arial" w:cs="Arial"/>
          <w:color w:val="000000" w:themeColor="text1"/>
        </w:rPr>
      </w:pPr>
      <w:r w:rsidRPr="00E31D89">
        <w:rPr>
          <w:rFonts w:ascii="Arial" w:hAnsi="Arial" w:cs="Arial"/>
          <w:color w:val="000000" w:themeColor="text1"/>
        </w:rPr>
        <w:t>(Accessed: 24 November 2023)</w:t>
      </w:r>
    </w:p>
    <w:p w14:paraId="598EE561" w14:textId="2C2C231B" w:rsidR="003A229F" w:rsidRPr="00E31D89" w:rsidRDefault="003A229F" w:rsidP="009A0F97">
      <w:pPr>
        <w:spacing w:line="480" w:lineRule="auto"/>
        <w:rPr>
          <w:rFonts w:ascii="Arial" w:hAnsi="Arial" w:cs="Arial"/>
        </w:rPr>
      </w:pPr>
    </w:p>
    <w:sectPr w:rsidR="003A229F" w:rsidRPr="00E31D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113"/>
    <w:rsid w:val="000024CA"/>
    <w:rsid w:val="000106B1"/>
    <w:rsid w:val="00037C60"/>
    <w:rsid w:val="0004685A"/>
    <w:rsid w:val="000544AF"/>
    <w:rsid w:val="00054AC8"/>
    <w:rsid w:val="000604C9"/>
    <w:rsid w:val="000613CE"/>
    <w:rsid w:val="00061446"/>
    <w:rsid w:val="000856C7"/>
    <w:rsid w:val="00096029"/>
    <w:rsid w:val="000962E6"/>
    <w:rsid w:val="000966FA"/>
    <w:rsid w:val="000A38E7"/>
    <w:rsid w:val="000A5238"/>
    <w:rsid w:val="000B1CEB"/>
    <w:rsid w:val="000F01B3"/>
    <w:rsid w:val="000F27F1"/>
    <w:rsid w:val="001037C7"/>
    <w:rsid w:val="0010614E"/>
    <w:rsid w:val="00137A37"/>
    <w:rsid w:val="00144A2F"/>
    <w:rsid w:val="00166293"/>
    <w:rsid w:val="00174751"/>
    <w:rsid w:val="00176BAC"/>
    <w:rsid w:val="0018225C"/>
    <w:rsid w:val="00183CBE"/>
    <w:rsid w:val="00187B63"/>
    <w:rsid w:val="00196B66"/>
    <w:rsid w:val="001A1926"/>
    <w:rsid w:val="001A55A3"/>
    <w:rsid w:val="001B0E82"/>
    <w:rsid w:val="001B138B"/>
    <w:rsid w:val="001B582B"/>
    <w:rsid w:val="001C0FE0"/>
    <w:rsid w:val="001F0DFE"/>
    <w:rsid w:val="0021253B"/>
    <w:rsid w:val="0022635D"/>
    <w:rsid w:val="0026679B"/>
    <w:rsid w:val="002702AD"/>
    <w:rsid w:val="00275917"/>
    <w:rsid w:val="00277B58"/>
    <w:rsid w:val="002906BA"/>
    <w:rsid w:val="00292C42"/>
    <w:rsid w:val="002A46C3"/>
    <w:rsid w:val="002B0449"/>
    <w:rsid w:val="002B07FF"/>
    <w:rsid w:val="002B2728"/>
    <w:rsid w:val="002C5C1F"/>
    <w:rsid w:val="002D2FB4"/>
    <w:rsid w:val="002D68D2"/>
    <w:rsid w:val="002E565E"/>
    <w:rsid w:val="002F15E6"/>
    <w:rsid w:val="002F166C"/>
    <w:rsid w:val="002F3E66"/>
    <w:rsid w:val="002F4F5C"/>
    <w:rsid w:val="002F6ECC"/>
    <w:rsid w:val="00304795"/>
    <w:rsid w:val="003127CB"/>
    <w:rsid w:val="0031466C"/>
    <w:rsid w:val="00324438"/>
    <w:rsid w:val="0032601D"/>
    <w:rsid w:val="0033084A"/>
    <w:rsid w:val="00337115"/>
    <w:rsid w:val="00351527"/>
    <w:rsid w:val="003628A9"/>
    <w:rsid w:val="003725AC"/>
    <w:rsid w:val="00391B39"/>
    <w:rsid w:val="003921CB"/>
    <w:rsid w:val="00394F43"/>
    <w:rsid w:val="0039620D"/>
    <w:rsid w:val="003A229F"/>
    <w:rsid w:val="003A474D"/>
    <w:rsid w:val="003A5276"/>
    <w:rsid w:val="003A713E"/>
    <w:rsid w:val="003B0123"/>
    <w:rsid w:val="003C0775"/>
    <w:rsid w:val="003C3FA8"/>
    <w:rsid w:val="003C6551"/>
    <w:rsid w:val="003C70F4"/>
    <w:rsid w:val="003D260D"/>
    <w:rsid w:val="003D46A1"/>
    <w:rsid w:val="003D5384"/>
    <w:rsid w:val="003F2C7E"/>
    <w:rsid w:val="003F5936"/>
    <w:rsid w:val="004000A9"/>
    <w:rsid w:val="00405A14"/>
    <w:rsid w:val="00407F63"/>
    <w:rsid w:val="004120ED"/>
    <w:rsid w:val="00413DE0"/>
    <w:rsid w:val="004155E4"/>
    <w:rsid w:val="00425744"/>
    <w:rsid w:val="00441DA4"/>
    <w:rsid w:val="004428DF"/>
    <w:rsid w:val="00452F3E"/>
    <w:rsid w:val="00453A7B"/>
    <w:rsid w:val="00467992"/>
    <w:rsid w:val="00473A02"/>
    <w:rsid w:val="0047442D"/>
    <w:rsid w:val="004758C5"/>
    <w:rsid w:val="00491625"/>
    <w:rsid w:val="00493C7C"/>
    <w:rsid w:val="004A3232"/>
    <w:rsid w:val="004B4F51"/>
    <w:rsid w:val="004B7094"/>
    <w:rsid w:val="004C609E"/>
    <w:rsid w:val="004D1B95"/>
    <w:rsid w:val="004D1DA6"/>
    <w:rsid w:val="004E6A9F"/>
    <w:rsid w:val="00504222"/>
    <w:rsid w:val="005123C7"/>
    <w:rsid w:val="00530B14"/>
    <w:rsid w:val="00535FA7"/>
    <w:rsid w:val="005366D8"/>
    <w:rsid w:val="00555DBA"/>
    <w:rsid w:val="0057443F"/>
    <w:rsid w:val="0058448C"/>
    <w:rsid w:val="00590F6B"/>
    <w:rsid w:val="005B2F2D"/>
    <w:rsid w:val="005B4658"/>
    <w:rsid w:val="005B4B71"/>
    <w:rsid w:val="005D21C7"/>
    <w:rsid w:val="005E1B05"/>
    <w:rsid w:val="005F09A5"/>
    <w:rsid w:val="005F45AE"/>
    <w:rsid w:val="005F4C53"/>
    <w:rsid w:val="00604340"/>
    <w:rsid w:val="00605E97"/>
    <w:rsid w:val="00610B19"/>
    <w:rsid w:val="006117D3"/>
    <w:rsid w:val="006156BB"/>
    <w:rsid w:val="00632632"/>
    <w:rsid w:val="006415E2"/>
    <w:rsid w:val="00643B56"/>
    <w:rsid w:val="00644349"/>
    <w:rsid w:val="0065053B"/>
    <w:rsid w:val="00674D57"/>
    <w:rsid w:val="00682F75"/>
    <w:rsid w:val="0069728B"/>
    <w:rsid w:val="006C2AF2"/>
    <w:rsid w:val="006C32A9"/>
    <w:rsid w:val="006C5E95"/>
    <w:rsid w:val="006C6ECD"/>
    <w:rsid w:val="006D21FC"/>
    <w:rsid w:val="006D4DFC"/>
    <w:rsid w:val="006D6A2D"/>
    <w:rsid w:val="006E24B4"/>
    <w:rsid w:val="006F3EC2"/>
    <w:rsid w:val="006F41AC"/>
    <w:rsid w:val="006F4FFD"/>
    <w:rsid w:val="00731E36"/>
    <w:rsid w:val="00735F99"/>
    <w:rsid w:val="00743179"/>
    <w:rsid w:val="0074318D"/>
    <w:rsid w:val="00753C6E"/>
    <w:rsid w:val="007646E0"/>
    <w:rsid w:val="00764E23"/>
    <w:rsid w:val="00770C30"/>
    <w:rsid w:val="007729FB"/>
    <w:rsid w:val="0077304F"/>
    <w:rsid w:val="00777EA0"/>
    <w:rsid w:val="007864B7"/>
    <w:rsid w:val="00793D71"/>
    <w:rsid w:val="00797565"/>
    <w:rsid w:val="007B3DD1"/>
    <w:rsid w:val="007B5225"/>
    <w:rsid w:val="007C1926"/>
    <w:rsid w:val="007D0482"/>
    <w:rsid w:val="007D0E1D"/>
    <w:rsid w:val="007E3B3C"/>
    <w:rsid w:val="007E54B9"/>
    <w:rsid w:val="007F1E63"/>
    <w:rsid w:val="007F6EBC"/>
    <w:rsid w:val="00804AD0"/>
    <w:rsid w:val="008126D8"/>
    <w:rsid w:val="00822054"/>
    <w:rsid w:val="00827173"/>
    <w:rsid w:val="00827D26"/>
    <w:rsid w:val="008305F1"/>
    <w:rsid w:val="00832F60"/>
    <w:rsid w:val="008412D5"/>
    <w:rsid w:val="00845B59"/>
    <w:rsid w:val="00850C14"/>
    <w:rsid w:val="00854B32"/>
    <w:rsid w:val="00855438"/>
    <w:rsid w:val="00873672"/>
    <w:rsid w:val="00885992"/>
    <w:rsid w:val="008870A5"/>
    <w:rsid w:val="0089769F"/>
    <w:rsid w:val="008B04AA"/>
    <w:rsid w:val="008B191E"/>
    <w:rsid w:val="008B284E"/>
    <w:rsid w:val="008D246E"/>
    <w:rsid w:val="008D359D"/>
    <w:rsid w:val="008D5297"/>
    <w:rsid w:val="008F2F4F"/>
    <w:rsid w:val="008F317F"/>
    <w:rsid w:val="008F529B"/>
    <w:rsid w:val="0091003D"/>
    <w:rsid w:val="00922A8F"/>
    <w:rsid w:val="0092318E"/>
    <w:rsid w:val="00932501"/>
    <w:rsid w:val="00937B55"/>
    <w:rsid w:val="009652BD"/>
    <w:rsid w:val="00966DA3"/>
    <w:rsid w:val="00966F7D"/>
    <w:rsid w:val="00970497"/>
    <w:rsid w:val="00973B25"/>
    <w:rsid w:val="0097763C"/>
    <w:rsid w:val="00977C43"/>
    <w:rsid w:val="00977FE8"/>
    <w:rsid w:val="00992C2B"/>
    <w:rsid w:val="00996146"/>
    <w:rsid w:val="009A0F72"/>
    <w:rsid w:val="009A0F97"/>
    <w:rsid w:val="009A1761"/>
    <w:rsid w:val="009A320A"/>
    <w:rsid w:val="009A6F16"/>
    <w:rsid w:val="009C342D"/>
    <w:rsid w:val="009C7989"/>
    <w:rsid w:val="009D157E"/>
    <w:rsid w:val="009D3AAF"/>
    <w:rsid w:val="009D76EA"/>
    <w:rsid w:val="009D7846"/>
    <w:rsid w:val="009E6242"/>
    <w:rsid w:val="009F0CD6"/>
    <w:rsid w:val="00A11187"/>
    <w:rsid w:val="00A12D1A"/>
    <w:rsid w:val="00A21FCA"/>
    <w:rsid w:val="00A256B8"/>
    <w:rsid w:val="00A26260"/>
    <w:rsid w:val="00A27A5D"/>
    <w:rsid w:val="00A30708"/>
    <w:rsid w:val="00A30A92"/>
    <w:rsid w:val="00A379E8"/>
    <w:rsid w:val="00A5566A"/>
    <w:rsid w:val="00A56E04"/>
    <w:rsid w:val="00A64A94"/>
    <w:rsid w:val="00A73DEE"/>
    <w:rsid w:val="00A74C3C"/>
    <w:rsid w:val="00A74E9D"/>
    <w:rsid w:val="00A75992"/>
    <w:rsid w:val="00AA14D6"/>
    <w:rsid w:val="00AB602A"/>
    <w:rsid w:val="00AC1B9C"/>
    <w:rsid w:val="00AC26D6"/>
    <w:rsid w:val="00AC5BB6"/>
    <w:rsid w:val="00AD75C2"/>
    <w:rsid w:val="00AE0113"/>
    <w:rsid w:val="00B24613"/>
    <w:rsid w:val="00B43250"/>
    <w:rsid w:val="00B51BD3"/>
    <w:rsid w:val="00B565F4"/>
    <w:rsid w:val="00B67B77"/>
    <w:rsid w:val="00B67FAC"/>
    <w:rsid w:val="00BA1F85"/>
    <w:rsid w:val="00BA618B"/>
    <w:rsid w:val="00BB10E0"/>
    <w:rsid w:val="00BC0099"/>
    <w:rsid w:val="00BC71DD"/>
    <w:rsid w:val="00BE415E"/>
    <w:rsid w:val="00BE7DE9"/>
    <w:rsid w:val="00C001CF"/>
    <w:rsid w:val="00C03742"/>
    <w:rsid w:val="00C04175"/>
    <w:rsid w:val="00C10C00"/>
    <w:rsid w:val="00C127C8"/>
    <w:rsid w:val="00C17CD9"/>
    <w:rsid w:val="00C17F0B"/>
    <w:rsid w:val="00C329B8"/>
    <w:rsid w:val="00C458CD"/>
    <w:rsid w:val="00C55C57"/>
    <w:rsid w:val="00C6763A"/>
    <w:rsid w:val="00C762C4"/>
    <w:rsid w:val="00CA0724"/>
    <w:rsid w:val="00CA0C95"/>
    <w:rsid w:val="00CB22E0"/>
    <w:rsid w:val="00CB3235"/>
    <w:rsid w:val="00CB740E"/>
    <w:rsid w:val="00CC64E9"/>
    <w:rsid w:val="00CD1BD9"/>
    <w:rsid w:val="00CD321D"/>
    <w:rsid w:val="00CD4C04"/>
    <w:rsid w:val="00CE706B"/>
    <w:rsid w:val="00CF540B"/>
    <w:rsid w:val="00CF6DAB"/>
    <w:rsid w:val="00CF71E8"/>
    <w:rsid w:val="00D05CBD"/>
    <w:rsid w:val="00D1265D"/>
    <w:rsid w:val="00D25761"/>
    <w:rsid w:val="00D25F05"/>
    <w:rsid w:val="00D31D0E"/>
    <w:rsid w:val="00D35E99"/>
    <w:rsid w:val="00D3614D"/>
    <w:rsid w:val="00D3699E"/>
    <w:rsid w:val="00D40527"/>
    <w:rsid w:val="00D41D90"/>
    <w:rsid w:val="00D45A00"/>
    <w:rsid w:val="00D61B6C"/>
    <w:rsid w:val="00D6271C"/>
    <w:rsid w:val="00D70A6F"/>
    <w:rsid w:val="00DA3F3D"/>
    <w:rsid w:val="00DB1BB4"/>
    <w:rsid w:val="00DB2F5D"/>
    <w:rsid w:val="00DB3F00"/>
    <w:rsid w:val="00DB667E"/>
    <w:rsid w:val="00DD284F"/>
    <w:rsid w:val="00DD2EE5"/>
    <w:rsid w:val="00DE41C1"/>
    <w:rsid w:val="00DF4EC1"/>
    <w:rsid w:val="00DF73AF"/>
    <w:rsid w:val="00E0309F"/>
    <w:rsid w:val="00E1198E"/>
    <w:rsid w:val="00E2281B"/>
    <w:rsid w:val="00E261BB"/>
    <w:rsid w:val="00E27498"/>
    <w:rsid w:val="00E31D89"/>
    <w:rsid w:val="00E44AA2"/>
    <w:rsid w:val="00E4705B"/>
    <w:rsid w:val="00E573C9"/>
    <w:rsid w:val="00E57E44"/>
    <w:rsid w:val="00E80BF4"/>
    <w:rsid w:val="00E80EDC"/>
    <w:rsid w:val="00E830B0"/>
    <w:rsid w:val="00E8715E"/>
    <w:rsid w:val="00E93493"/>
    <w:rsid w:val="00E93AEA"/>
    <w:rsid w:val="00E969A0"/>
    <w:rsid w:val="00EB4F87"/>
    <w:rsid w:val="00EC3A68"/>
    <w:rsid w:val="00EF289D"/>
    <w:rsid w:val="00F041F7"/>
    <w:rsid w:val="00F05857"/>
    <w:rsid w:val="00F06156"/>
    <w:rsid w:val="00F070B1"/>
    <w:rsid w:val="00F23057"/>
    <w:rsid w:val="00F273F7"/>
    <w:rsid w:val="00F332D9"/>
    <w:rsid w:val="00F35A4E"/>
    <w:rsid w:val="00F43D76"/>
    <w:rsid w:val="00F449FF"/>
    <w:rsid w:val="00F51E92"/>
    <w:rsid w:val="00F57E00"/>
    <w:rsid w:val="00F70C1A"/>
    <w:rsid w:val="00F736BA"/>
    <w:rsid w:val="00F75559"/>
    <w:rsid w:val="00FA088E"/>
    <w:rsid w:val="00FA2316"/>
    <w:rsid w:val="00FA7B18"/>
    <w:rsid w:val="00FB18A0"/>
    <w:rsid w:val="00FB3FB5"/>
    <w:rsid w:val="00FB4CA6"/>
    <w:rsid w:val="00FB5659"/>
    <w:rsid w:val="00FB70CB"/>
    <w:rsid w:val="00FD12EA"/>
    <w:rsid w:val="00FE1867"/>
    <w:rsid w:val="00FE1E97"/>
    <w:rsid w:val="00FE387B"/>
    <w:rsid w:val="00FE5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4DCED"/>
  <w15:chartTrackingRefBased/>
  <w15:docId w15:val="{C88B4993-D688-403F-9CCC-2B78E0023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05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E0113"/>
  </w:style>
  <w:style w:type="character" w:styleId="Hyperlink">
    <w:name w:val="Hyperlink"/>
    <w:basedOn w:val="DefaultParagraphFont"/>
    <w:uiPriority w:val="99"/>
    <w:unhideWhenUsed/>
    <w:rsid w:val="00AE0113"/>
    <w:rPr>
      <w:color w:val="0563C1" w:themeColor="hyperlink"/>
      <w:u w:val="single"/>
    </w:rPr>
  </w:style>
  <w:style w:type="character" w:styleId="UnresolvedMention">
    <w:name w:val="Unresolved Mention"/>
    <w:basedOn w:val="DefaultParagraphFont"/>
    <w:uiPriority w:val="99"/>
    <w:semiHidden/>
    <w:unhideWhenUsed/>
    <w:rsid w:val="00AE0113"/>
    <w:rPr>
      <w:color w:val="605E5C"/>
      <w:shd w:val="clear" w:color="auto" w:fill="E1DFDD"/>
    </w:rPr>
  </w:style>
  <w:style w:type="paragraph" w:styleId="NormalWeb">
    <w:name w:val="Normal (Web)"/>
    <w:basedOn w:val="Normal"/>
    <w:uiPriority w:val="99"/>
    <w:unhideWhenUsed/>
    <w:rsid w:val="000106B1"/>
    <w:pPr>
      <w:spacing w:before="100" w:beforeAutospacing="1" w:after="100" w:afterAutospacing="1"/>
    </w:pPr>
  </w:style>
  <w:style w:type="character" w:styleId="FollowedHyperlink">
    <w:name w:val="FollowedHyperlink"/>
    <w:basedOn w:val="DefaultParagraphFont"/>
    <w:uiPriority w:val="99"/>
    <w:semiHidden/>
    <w:unhideWhenUsed/>
    <w:rsid w:val="001B5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45912">
      <w:bodyDiv w:val="1"/>
      <w:marLeft w:val="0"/>
      <w:marRight w:val="0"/>
      <w:marTop w:val="0"/>
      <w:marBottom w:val="0"/>
      <w:divBdr>
        <w:top w:val="none" w:sz="0" w:space="0" w:color="auto"/>
        <w:left w:val="none" w:sz="0" w:space="0" w:color="auto"/>
        <w:bottom w:val="none" w:sz="0" w:space="0" w:color="auto"/>
        <w:right w:val="none" w:sz="0" w:space="0" w:color="auto"/>
      </w:divBdr>
    </w:div>
    <w:div w:id="212473929">
      <w:bodyDiv w:val="1"/>
      <w:marLeft w:val="0"/>
      <w:marRight w:val="0"/>
      <w:marTop w:val="0"/>
      <w:marBottom w:val="0"/>
      <w:divBdr>
        <w:top w:val="none" w:sz="0" w:space="0" w:color="auto"/>
        <w:left w:val="none" w:sz="0" w:space="0" w:color="auto"/>
        <w:bottom w:val="none" w:sz="0" w:space="0" w:color="auto"/>
        <w:right w:val="none" w:sz="0" w:space="0" w:color="auto"/>
      </w:divBdr>
      <w:divsChild>
        <w:div w:id="1719739458">
          <w:marLeft w:val="0"/>
          <w:marRight w:val="0"/>
          <w:marTop w:val="0"/>
          <w:marBottom w:val="0"/>
          <w:divBdr>
            <w:top w:val="none" w:sz="0" w:space="0" w:color="auto"/>
            <w:left w:val="none" w:sz="0" w:space="0" w:color="auto"/>
            <w:bottom w:val="none" w:sz="0" w:space="0" w:color="auto"/>
            <w:right w:val="none" w:sz="0" w:space="0" w:color="auto"/>
          </w:divBdr>
          <w:divsChild>
            <w:div w:id="877089500">
              <w:marLeft w:val="0"/>
              <w:marRight w:val="0"/>
              <w:marTop w:val="0"/>
              <w:marBottom w:val="0"/>
              <w:divBdr>
                <w:top w:val="none" w:sz="0" w:space="0" w:color="auto"/>
                <w:left w:val="none" w:sz="0" w:space="0" w:color="auto"/>
                <w:bottom w:val="none" w:sz="0" w:space="0" w:color="auto"/>
                <w:right w:val="none" w:sz="0" w:space="0" w:color="auto"/>
              </w:divBdr>
              <w:divsChild>
                <w:div w:id="565383060">
                  <w:marLeft w:val="0"/>
                  <w:marRight w:val="0"/>
                  <w:marTop w:val="0"/>
                  <w:marBottom w:val="0"/>
                  <w:divBdr>
                    <w:top w:val="none" w:sz="0" w:space="0" w:color="auto"/>
                    <w:left w:val="none" w:sz="0" w:space="0" w:color="auto"/>
                    <w:bottom w:val="none" w:sz="0" w:space="0" w:color="auto"/>
                    <w:right w:val="none" w:sz="0" w:space="0" w:color="auto"/>
                  </w:divBdr>
                  <w:divsChild>
                    <w:div w:id="161359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319072">
      <w:bodyDiv w:val="1"/>
      <w:marLeft w:val="0"/>
      <w:marRight w:val="0"/>
      <w:marTop w:val="0"/>
      <w:marBottom w:val="0"/>
      <w:divBdr>
        <w:top w:val="none" w:sz="0" w:space="0" w:color="auto"/>
        <w:left w:val="none" w:sz="0" w:space="0" w:color="auto"/>
        <w:bottom w:val="none" w:sz="0" w:space="0" w:color="auto"/>
        <w:right w:val="none" w:sz="0" w:space="0" w:color="auto"/>
      </w:divBdr>
    </w:div>
    <w:div w:id="417558405">
      <w:bodyDiv w:val="1"/>
      <w:marLeft w:val="0"/>
      <w:marRight w:val="0"/>
      <w:marTop w:val="0"/>
      <w:marBottom w:val="0"/>
      <w:divBdr>
        <w:top w:val="none" w:sz="0" w:space="0" w:color="auto"/>
        <w:left w:val="none" w:sz="0" w:space="0" w:color="auto"/>
        <w:bottom w:val="none" w:sz="0" w:space="0" w:color="auto"/>
        <w:right w:val="none" w:sz="0" w:space="0" w:color="auto"/>
      </w:divBdr>
    </w:div>
    <w:div w:id="541987759">
      <w:bodyDiv w:val="1"/>
      <w:marLeft w:val="0"/>
      <w:marRight w:val="0"/>
      <w:marTop w:val="0"/>
      <w:marBottom w:val="0"/>
      <w:divBdr>
        <w:top w:val="none" w:sz="0" w:space="0" w:color="auto"/>
        <w:left w:val="none" w:sz="0" w:space="0" w:color="auto"/>
        <w:bottom w:val="none" w:sz="0" w:space="0" w:color="auto"/>
        <w:right w:val="none" w:sz="0" w:space="0" w:color="auto"/>
      </w:divBdr>
    </w:div>
    <w:div w:id="784466348">
      <w:bodyDiv w:val="1"/>
      <w:marLeft w:val="0"/>
      <w:marRight w:val="0"/>
      <w:marTop w:val="0"/>
      <w:marBottom w:val="0"/>
      <w:divBdr>
        <w:top w:val="none" w:sz="0" w:space="0" w:color="auto"/>
        <w:left w:val="none" w:sz="0" w:space="0" w:color="auto"/>
        <w:bottom w:val="none" w:sz="0" w:space="0" w:color="auto"/>
        <w:right w:val="none" w:sz="0" w:space="0" w:color="auto"/>
      </w:divBdr>
    </w:div>
    <w:div w:id="956063890">
      <w:bodyDiv w:val="1"/>
      <w:marLeft w:val="0"/>
      <w:marRight w:val="0"/>
      <w:marTop w:val="0"/>
      <w:marBottom w:val="0"/>
      <w:divBdr>
        <w:top w:val="none" w:sz="0" w:space="0" w:color="auto"/>
        <w:left w:val="none" w:sz="0" w:space="0" w:color="auto"/>
        <w:bottom w:val="none" w:sz="0" w:space="0" w:color="auto"/>
        <w:right w:val="none" w:sz="0" w:space="0" w:color="auto"/>
      </w:divBdr>
    </w:div>
    <w:div w:id="969900015">
      <w:bodyDiv w:val="1"/>
      <w:marLeft w:val="0"/>
      <w:marRight w:val="0"/>
      <w:marTop w:val="0"/>
      <w:marBottom w:val="0"/>
      <w:divBdr>
        <w:top w:val="none" w:sz="0" w:space="0" w:color="auto"/>
        <w:left w:val="none" w:sz="0" w:space="0" w:color="auto"/>
        <w:bottom w:val="none" w:sz="0" w:space="0" w:color="auto"/>
        <w:right w:val="none" w:sz="0" w:space="0" w:color="auto"/>
      </w:divBdr>
    </w:div>
    <w:div w:id="1108936414">
      <w:bodyDiv w:val="1"/>
      <w:marLeft w:val="0"/>
      <w:marRight w:val="0"/>
      <w:marTop w:val="0"/>
      <w:marBottom w:val="0"/>
      <w:divBdr>
        <w:top w:val="none" w:sz="0" w:space="0" w:color="auto"/>
        <w:left w:val="none" w:sz="0" w:space="0" w:color="auto"/>
        <w:bottom w:val="none" w:sz="0" w:space="0" w:color="auto"/>
        <w:right w:val="none" w:sz="0" w:space="0" w:color="auto"/>
      </w:divBdr>
    </w:div>
    <w:div w:id="1130047861">
      <w:bodyDiv w:val="1"/>
      <w:marLeft w:val="0"/>
      <w:marRight w:val="0"/>
      <w:marTop w:val="0"/>
      <w:marBottom w:val="0"/>
      <w:divBdr>
        <w:top w:val="none" w:sz="0" w:space="0" w:color="auto"/>
        <w:left w:val="none" w:sz="0" w:space="0" w:color="auto"/>
        <w:bottom w:val="none" w:sz="0" w:space="0" w:color="auto"/>
        <w:right w:val="none" w:sz="0" w:space="0" w:color="auto"/>
      </w:divBdr>
    </w:div>
    <w:div w:id="1135106481">
      <w:bodyDiv w:val="1"/>
      <w:marLeft w:val="0"/>
      <w:marRight w:val="0"/>
      <w:marTop w:val="0"/>
      <w:marBottom w:val="0"/>
      <w:divBdr>
        <w:top w:val="none" w:sz="0" w:space="0" w:color="auto"/>
        <w:left w:val="none" w:sz="0" w:space="0" w:color="auto"/>
        <w:bottom w:val="none" w:sz="0" w:space="0" w:color="auto"/>
        <w:right w:val="none" w:sz="0" w:space="0" w:color="auto"/>
      </w:divBdr>
    </w:div>
    <w:div w:id="1196888045">
      <w:bodyDiv w:val="1"/>
      <w:marLeft w:val="0"/>
      <w:marRight w:val="0"/>
      <w:marTop w:val="0"/>
      <w:marBottom w:val="0"/>
      <w:divBdr>
        <w:top w:val="none" w:sz="0" w:space="0" w:color="auto"/>
        <w:left w:val="none" w:sz="0" w:space="0" w:color="auto"/>
        <w:bottom w:val="none" w:sz="0" w:space="0" w:color="auto"/>
        <w:right w:val="none" w:sz="0" w:space="0" w:color="auto"/>
      </w:divBdr>
    </w:div>
    <w:div w:id="1251816486">
      <w:bodyDiv w:val="1"/>
      <w:marLeft w:val="0"/>
      <w:marRight w:val="0"/>
      <w:marTop w:val="0"/>
      <w:marBottom w:val="0"/>
      <w:divBdr>
        <w:top w:val="none" w:sz="0" w:space="0" w:color="auto"/>
        <w:left w:val="none" w:sz="0" w:space="0" w:color="auto"/>
        <w:bottom w:val="none" w:sz="0" w:space="0" w:color="auto"/>
        <w:right w:val="none" w:sz="0" w:space="0" w:color="auto"/>
      </w:divBdr>
    </w:div>
    <w:div w:id="1362626925">
      <w:bodyDiv w:val="1"/>
      <w:marLeft w:val="0"/>
      <w:marRight w:val="0"/>
      <w:marTop w:val="0"/>
      <w:marBottom w:val="0"/>
      <w:divBdr>
        <w:top w:val="none" w:sz="0" w:space="0" w:color="auto"/>
        <w:left w:val="none" w:sz="0" w:space="0" w:color="auto"/>
        <w:bottom w:val="none" w:sz="0" w:space="0" w:color="auto"/>
        <w:right w:val="none" w:sz="0" w:space="0" w:color="auto"/>
      </w:divBdr>
    </w:div>
    <w:div w:id="1408923123">
      <w:bodyDiv w:val="1"/>
      <w:marLeft w:val="0"/>
      <w:marRight w:val="0"/>
      <w:marTop w:val="0"/>
      <w:marBottom w:val="0"/>
      <w:divBdr>
        <w:top w:val="none" w:sz="0" w:space="0" w:color="auto"/>
        <w:left w:val="none" w:sz="0" w:space="0" w:color="auto"/>
        <w:bottom w:val="none" w:sz="0" w:space="0" w:color="auto"/>
        <w:right w:val="none" w:sz="0" w:space="0" w:color="auto"/>
      </w:divBdr>
    </w:div>
    <w:div w:id="1504861494">
      <w:bodyDiv w:val="1"/>
      <w:marLeft w:val="0"/>
      <w:marRight w:val="0"/>
      <w:marTop w:val="0"/>
      <w:marBottom w:val="0"/>
      <w:divBdr>
        <w:top w:val="none" w:sz="0" w:space="0" w:color="auto"/>
        <w:left w:val="none" w:sz="0" w:space="0" w:color="auto"/>
        <w:bottom w:val="none" w:sz="0" w:space="0" w:color="auto"/>
        <w:right w:val="none" w:sz="0" w:space="0" w:color="auto"/>
      </w:divBdr>
    </w:div>
    <w:div w:id="1565338651">
      <w:bodyDiv w:val="1"/>
      <w:marLeft w:val="0"/>
      <w:marRight w:val="0"/>
      <w:marTop w:val="0"/>
      <w:marBottom w:val="0"/>
      <w:divBdr>
        <w:top w:val="none" w:sz="0" w:space="0" w:color="auto"/>
        <w:left w:val="none" w:sz="0" w:space="0" w:color="auto"/>
        <w:bottom w:val="none" w:sz="0" w:space="0" w:color="auto"/>
        <w:right w:val="none" w:sz="0" w:space="0" w:color="auto"/>
      </w:divBdr>
    </w:div>
    <w:div w:id="1576745455">
      <w:bodyDiv w:val="1"/>
      <w:marLeft w:val="0"/>
      <w:marRight w:val="0"/>
      <w:marTop w:val="0"/>
      <w:marBottom w:val="0"/>
      <w:divBdr>
        <w:top w:val="none" w:sz="0" w:space="0" w:color="auto"/>
        <w:left w:val="none" w:sz="0" w:space="0" w:color="auto"/>
        <w:bottom w:val="none" w:sz="0" w:space="0" w:color="auto"/>
        <w:right w:val="none" w:sz="0" w:space="0" w:color="auto"/>
      </w:divBdr>
    </w:div>
    <w:div w:id="1605187930">
      <w:bodyDiv w:val="1"/>
      <w:marLeft w:val="0"/>
      <w:marRight w:val="0"/>
      <w:marTop w:val="0"/>
      <w:marBottom w:val="0"/>
      <w:divBdr>
        <w:top w:val="none" w:sz="0" w:space="0" w:color="auto"/>
        <w:left w:val="none" w:sz="0" w:space="0" w:color="auto"/>
        <w:bottom w:val="none" w:sz="0" w:space="0" w:color="auto"/>
        <w:right w:val="none" w:sz="0" w:space="0" w:color="auto"/>
      </w:divBdr>
    </w:div>
    <w:div w:id="1670252914">
      <w:bodyDiv w:val="1"/>
      <w:marLeft w:val="0"/>
      <w:marRight w:val="0"/>
      <w:marTop w:val="0"/>
      <w:marBottom w:val="0"/>
      <w:divBdr>
        <w:top w:val="none" w:sz="0" w:space="0" w:color="auto"/>
        <w:left w:val="none" w:sz="0" w:space="0" w:color="auto"/>
        <w:bottom w:val="none" w:sz="0" w:space="0" w:color="auto"/>
        <w:right w:val="none" w:sz="0" w:space="0" w:color="auto"/>
      </w:divBdr>
    </w:div>
    <w:div w:id="1698192868">
      <w:bodyDiv w:val="1"/>
      <w:marLeft w:val="0"/>
      <w:marRight w:val="0"/>
      <w:marTop w:val="0"/>
      <w:marBottom w:val="0"/>
      <w:divBdr>
        <w:top w:val="none" w:sz="0" w:space="0" w:color="auto"/>
        <w:left w:val="none" w:sz="0" w:space="0" w:color="auto"/>
        <w:bottom w:val="none" w:sz="0" w:space="0" w:color="auto"/>
        <w:right w:val="none" w:sz="0" w:space="0" w:color="auto"/>
      </w:divBdr>
    </w:div>
    <w:div w:id="1844317615">
      <w:bodyDiv w:val="1"/>
      <w:marLeft w:val="0"/>
      <w:marRight w:val="0"/>
      <w:marTop w:val="0"/>
      <w:marBottom w:val="0"/>
      <w:divBdr>
        <w:top w:val="none" w:sz="0" w:space="0" w:color="auto"/>
        <w:left w:val="none" w:sz="0" w:space="0" w:color="auto"/>
        <w:bottom w:val="none" w:sz="0" w:space="0" w:color="auto"/>
        <w:right w:val="none" w:sz="0" w:space="0" w:color="auto"/>
      </w:divBdr>
    </w:div>
    <w:div w:id="1880781903">
      <w:bodyDiv w:val="1"/>
      <w:marLeft w:val="0"/>
      <w:marRight w:val="0"/>
      <w:marTop w:val="0"/>
      <w:marBottom w:val="0"/>
      <w:divBdr>
        <w:top w:val="none" w:sz="0" w:space="0" w:color="auto"/>
        <w:left w:val="none" w:sz="0" w:space="0" w:color="auto"/>
        <w:bottom w:val="none" w:sz="0" w:space="0" w:color="auto"/>
        <w:right w:val="none" w:sz="0" w:space="0" w:color="auto"/>
      </w:divBdr>
    </w:div>
    <w:div w:id="1923828824">
      <w:bodyDiv w:val="1"/>
      <w:marLeft w:val="0"/>
      <w:marRight w:val="0"/>
      <w:marTop w:val="0"/>
      <w:marBottom w:val="0"/>
      <w:divBdr>
        <w:top w:val="none" w:sz="0" w:space="0" w:color="auto"/>
        <w:left w:val="none" w:sz="0" w:space="0" w:color="auto"/>
        <w:bottom w:val="none" w:sz="0" w:space="0" w:color="auto"/>
        <w:right w:val="none" w:sz="0" w:space="0" w:color="auto"/>
      </w:divBdr>
    </w:div>
    <w:div w:id="1926112667">
      <w:bodyDiv w:val="1"/>
      <w:marLeft w:val="0"/>
      <w:marRight w:val="0"/>
      <w:marTop w:val="0"/>
      <w:marBottom w:val="0"/>
      <w:divBdr>
        <w:top w:val="none" w:sz="0" w:space="0" w:color="auto"/>
        <w:left w:val="none" w:sz="0" w:space="0" w:color="auto"/>
        <w:bottom w:val="none" w:sz="0" w:space="0" w:color="auto"/>
        <w:right w:val="none" w:sz="0" w:space="0" w:color="auto"/>
      </w:divBdr>
    </w:div>
    <w:div w:id="2019385543">
      <w:bodyDiv w:val="1"/>
      <w:marLeft w:val="0"/>
      <w:marRight w:val="0"/>
      <w:marTop w:val="0"/>
      <w:marBottom w:val="0"/>
      <w:divBdr>
        <w:top w:val="none" w:sz="0" w:space="0" w:color="auto"/>
        <w:left w:val="none" w:sz="0" w:space="0" w:color="auto"/>
        <w:bottom w:val="none" w:sz="0" w:space="0" w:color="auto"/>
        <w:right w:val="none" w:sz="0" w:space="0" w:color="auto"/>
      </w:divBdr>
    </w:div>
    <w:div w:id="203037109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s://www.supaquick.com/blog/traffic-signs-for-road-safety" TargetMode="External"/><Relationship Id="rId39" Type="http://schemas.openxmlformats.org/officeDocument/2006/relationships/hyperlink" Target="https://www.itv.com/news/london/2022-05-19/travel-update-elizabeth-line-unveiled-on-londons-new-tube-map" TargetMode="External"/><Relationship Id="rId21" Type="http://schemas.openxmlformats.org/officeDocument/2006/relationships/hyperlink" Target="https://designmuseum.org/discover-design/all-stories/british-road-signs" TargetMode="External"/><Relationship Id="rId34" Type="http://schemas.openxmlformats.org/officeDocument/2006/relationships/hyperlink" Target="https://www.express.co.uk/news/weather/946761/BBC-weather-forecast-carol-kirkwood-heatwave-UK-2018-high-temperatures-sunshine" TargetMode="External"/><Relationship Id="rId42" Type="http://schemas.openxmlformats.org/officeDocument/2006/relationships/hyperlink" Target="https://blog.asphaltkingdom.com/handicap-parking-space-qa"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cargocollective.com/yukijp/Visualization-of-the-Weather" TargetMode="External"/><Relationship Id="rId29" Type="http://schemas.openxmlformats.org/officeDocument/2006/relationships/hyperlink" Target="https://www.safelincs.co.uk/fire-blanket-guide/" TargetMode="External"/><Relationship Id="rId41" Type="http://schemas.openxmlformats.org/officeDocument/2006/relationships/hyperlink" Target="https://www.telegraph.co.uk/news/2019/01/18/supermarket-changes-car-parent-child-car-parking-signs-ensur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www.ltmuseum.co.uk/collections/collections-online/maps/item/1984-51-208" TargetMode="External"/><Relationship Id="rId32" Type="http://schemas.openxmlformats.org/officeDocument/2006/relationships/hyperlink" Target="https://parsonsdesign4.wordpress.com/resources/isotype/" TargetMode="External"/><Relationship Id="rId37" Type="http://schemas.openxmlformats.org/officeDocument/2006/relationships/hyperlink" Target="https://englishgrammarhere.com/symbols-and-signs/traffic-symbol-signs-and-road-symbols/" TargetMode="External"/><Relationship Id="rId40" Type="http://schemas.openxmlformats.org/officeDocument/2006/relationships/hyperlink" Target="https://www.warningsafetysigns.com/acatalog/unisex-toilet-symbol-sign-7043.html"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s://isotyperevisited.org/2012/08/introduction.php" TargetMode="External"/><Relationship Id="rId28" Type="http://schemas.openxmlformats.org/officeDocument/2006/relationships/hyperlink" Target="https://designmuseum.org/designers/jock-kinneir-and-margaret-calvert" TargetMode="External"/><Relationship Id="rId36" Type="http://schemas.openxmlformats.org/officeDocument/2006/relationships/hyperlink" Target="https://www.gov.uk/government/speeches/prime-ministers-statement-on-coronavirus-covid-19-31-july-2020" TargetMode="External"/><Relationship Id="rId10" Type="http://schemas.openxmlformats.org/officeDocument/2006/relationships/image" Target="media/image6.jpeg"/><Relationship Id="rId19" Type="http://schemas.openxmlformats.org/officeDocument/2006/relationships/hyperlink" Target="https://www.redcross.org/take-a-class/cpr/performing-cpr/what-is-cpr" TargetMode="External"/><Relationship Id="rId31" Type="http://schemas.openxmlformats.org/officeDocument/2006/relationships/hyperlink" Target="https://www.resus.org.uk/library/additional-guidance/guidance-defibrillators/guidance-standard-sig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parsonsdesign4.wordpress.com/resources/isotype/" TargetMode="External"/><Relationship Id="rId27" Type="http://schemas.openxmlformats.org/officeDocument/2006/relationships/hyperlink" Target="https://texfire.net/en/blog/3_10-reasons-to-have-a-fire-blanket.html" TargetMode="External"/><Relationship Id="rId30" Type="http://schemas.openxmlformats.org/officeDocument/2006/relationships/hyperlink" Target="https://trainingexpress.org.uk/how-to-do-cpr/" TargetMode="External"/><Relationship Id="rId35" Type="http://schemas.openxmlformats.org/officeDocument/2006/relationships/hyperlink" Target="https://www.gov.uk/government/speeches/prime-ministers-statement-on-coronavirus-covid-19-31-july-2020" TargetMode="External"/><Relationship Id="rId43" Type="http://schemas.openxmlformats.org/officeDocument/2006/relationships/fontTable" Target="fontTable.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s://onlinefirstaid.com/importance-of-defibrillators/" TargetMode="External"/><Relationship Id="rId33" Type="http://schemas.openxmlformats.org/officeDocument/2006/relationships/hyperlink" Target="https://parsonsdesign4.wordpress.com/resources/isotype/" TargetMode="External"/><Relationship Id="rId38" Type="http://schemas.openxmlformats.org/officeDocument/2006/relationships/hyperlink" Target="https://www.historyhit.com/in-pictures-the-evolution-of-the-london-tube-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1</Pages>
  <Words>3568</Words>
  <Characters>20339</Characters>
  <Application>Microsoft Office Word</Application>
  <DocSecurity>4</DocSecurity>
  <Lines>169</Lines>
  <Paragraphs>47</Paragraphs>
  <ScaleCrop>false</ScaleCrop>
  <Company/>
  <LinksUpToDate>false</LinksUpToDate>
  <CharactersWithSpaces>23860</CharactersWithSpaces>
  <SharedDoc>false</SharedDoc>
  <HLinks>
    <vt:vector size="150" baseType="variant">
      <vt:variant>
        <vt:i4>852034</vt:i4>
      </vt:variant>
      <vt:variant>
        <vt:i4>114</vt:i4>
      </vt:variant>
      <vt:variant>
        <vt:i4>0</vt:i4>
      </vt:variant>
      <vt:variant>
        <vt:i4>5</vt:i4>
      </vt:variant>
      <vt:variant>
        <vt:lpwstr>https://blog.asphaltkingdom.com/handicap-parking-space-qa</vt:lpwstr>
      </vt:variant>
      <vt:variant>
        <vt:lpwstr/>
      </vt:variant>
      <vt:variant>
        <vt:i4>3014713</vt:i4>
      </vt:variant>
      <vt:variant>
        <vt:i4>111</vt:i4>
      </vt:variant>
      <vt:variant>
        <vt:i4>0</vt:i4>
      </vt:variant>
      <vt:variant>
        <vt:i4>5</vt:i4>
      </vt:variant>
      <vt:variant>
        <vt:lpwstr>https://www.telegraph.co.uk/news/2019/01/18/supermarket-changes-car-parent-child-car-parking-signs-ensure/</vt:lpwstr>
      </vt:variant>
      <vt:variant>
        <vt:lpwstr/>
      </vt:variant>
      <vt:variant>
        <vt:i4>7864418</vt:i4>
      </vt:variant>
      <vt:variant>
        <vt:i4>108</vt:i4>
      </vt:variant>
      <vt:variant>
        <vt:i4>0</vt:i4>
      </vt:variant>
      <vt:variant>
        <vt:i4>5</vt:i4>
      </vt:variant>
      <vt:variant>
        <vt:lpwstr>https://www.warningsafetysigns.com/acatalog/unisex-toilet-symbol-sign-7043.html</vt:lpwstr>
      </vt:variant>
      <vt:variant>
        <vt:lpwstr/>
      </vt:variant>
      <vt:variant>
        <vt:i4>655380</vt:i4>
      </vt:variant>
      <vt:variant>
        <vt:i4>105</vt:i4>
      </vt:variant>
      <vt:variant>
        <vt:i4>0</vt:i4>
      </vt:variant>
      <vt:variant>
        <vt:i4>5</vt:i4>
      </vt:variant>
      <vt:variant>
        <vt:lpwstr>https://www.itv.com/news/london/2022-05-19/travel-update-elizabeth-line-unveiled-on-londons-new-tube-map</vt:lpwstr>
      </vt:variant>
      <vt:variant>
        <vt:lpwstr/>
      </vt:variant>
      <vt:variant>
        <vt:i4>1245273</vt:i4>
      </vt:variant>
      <vt:variant>
        <vt:i4>102</vt:i4>
      </vt:variant>
      <vt:variant>
        <vt:i4>0</vt:i4>
      </vt:variant>
      <vt:variant>
        <vt:i4>5</vt:i4>
      </vt:variant>
      <vt:variant>
        <vt:lpwstr>https://www.historyhit.com/in-pictures-the-evolution-of-the-london-tube-map/</vt:lpwstr>
      </vt:variant>
      <vt:variant>
        <vt:lpwstr/>
      </vt:variant>
      <vt:variant>
        <vt:i4>3866740</vt:i4>
      </vt:variant>
      <vt:variant>
        <vt:i4>99</vt:i4>
      </vt:variant>
      <vt:variant>
        <vt:i4>0</vt:i4>
      </vt:variant>
      <vt:variant>
        <vt:i4>5</vt:i4>
      </vt:variant>
      <vt:variant>
        <vt:lpwstr>https://englishgrammarhere.com/symbols-and-signs/traffic-symbol-signs-and-road-symbols/</vt:lpwstr>
      </vt:variant>
      <vt:variant>
        <vt:lpwstr/>
      </vt:variant>
      <vt:variant>
        <vt:i4>5046359</vt:i4>
      </vt:variant>
      <vt:variant>
        <vt:i4>96</vt:i4>
      </vt:variant>
      <vt:variant>
        <vt:i4>0</vt:i4>
      </vt:variant>
      <vt:variant>
        <vt:i4>5</vt:i4>
      </vt:variant>
      <vt:variant>
        <vt:lpwstr>https://www.gov.uk/government/speeches/prime-ministers-statement-on-coronavirus-covid-19-31-july-2020</vt:lpwstr>
      </vt:variant>
      <vt:variant>
        <vt:lpwstr/>
      </vt:variant>
      <vt:variant>
        <vt:i4>5046359</vt:i4>
      </vt:variant>
      <vt:variant>
        <vt:i4>93</vt:i4>
      </vt:variant>
      <vt:variant>
        <vt:i4>0</vt:i4>
      </vt:variant>
      <vt:variant>
        <vt:i4>5</vt:i4>
      </vt:variant>
      <vt:variant>
        <vt:lpwstr>https://www.gov.uk/government/speeches/prime-ministers-statement-on-coronavirus-covid-19-31-july-2020</vt:lpwstr>
      </vt:variant>
      <vt:variant>
        <vt:lpwstr/>
      </vt:variant>
      <vt:variant>
        <vt:i4>1048602</vt:i4>
      </vt:variant>
      <vt:variant>
        <vt:i4>90</vt:i4>
      </vt:variant>
      <vt:variant>
        <vt:i4>0</vt:i4>
      </vt:variant>
      <vt:variant>
        <vt:i4>5</vt:i4>
      </vt:variant>
      <vt:variant>
        <vt:lpwstr>https://www.express.co.uk/news/weather/946761/BBC-weather-forecast-carol-kirkwood-heatwave-UK-2018-high-temperatures-sunshine</vt:lpwstr>
      </vt:variant>
      <vt:variant>
        <vt:lpwstr/>
      </vt:variant>
      <vt:variant>
        <vt:i4>3801139</vt:i4>
      </vt:variant>
      <vt:variant>
        <vt:i4>87</vt:i4>
      </vt:variant>
      <vt:variant>
        <vt:i4>0</vt:i4>
      </vt:variant>
      <vt:variant>
        <vt:i4>5</vt:i4>
      </vt:variant>
      <vt:variant>
        <vt:lpwstr>https://parsonsdesign4.wordpress.com/resources/isotype/</vt:lpwstr>
      </vt:variant>
      <vt:variant>
        <vt:lpwstr/>
      </vt:variant>
      <vt:variant>
        <vt:i4>3801139</vt:i4>
      </vt:variant>
      <vt:variant>
        <vt:i4>84</vt:i4>
      </vt:variant>
      <vt:variant>
        <vt:i4>0</vt:i4>
      </vt:variant>
      <vt:variant>
        <vt:i4>5</vt:i4>
      </vt:variant>
      <vt:variant>
        <vt:lpwstr>https://parsonsdesign4.wordpress.com/resources/isotype/</vt:lpwstr>
      </vt:variant>
      <vt:variant>
        <vt:lpwstr/>
      </vt:variant>
      <vt:variant>
        <vt:i4>8061039</vt:i4>
      </vt:variant>
      <vt:variant>
        <vt:i4>81</vt:i4>
      </vt:variant>
      <vt:variant>
        <vt:i4>0</vt:i4>
      </vt:variant>
      <vt:variant>
        <vt:i4>5</vt:i4>
      </vt:variant>
      <vt:variant>
        <vt:lpwstr>https://www.resus.org.uk/library/additional-guidance/guidance-defibrillators/guidance-standard-sign</vt:lpwstr>
      </vt:variant>
      <vt:variant>
        <vt:lpwstr/>
      </vt:variant>
      <vt:variant>
        <vt:i4>6029328</vt:i4>
      </vt:variant>
      <vt:variant>
        <vt:i4>78</vt:i4>
      </vt:variant>
      <vt:variant>
        <vt:i4>0</vt:i4>
      </vt:variant>
      <vt:variant>
        <vt:i4>5</vt:i4>
      </vt:variant>
      <vt:variant>
        <vt:lpwstr>https://trainingexpress.org.uk/how-to-do-cpr/</vt:lpwstr>
      </vt:variant>
      <vt:variant>
        <vt:lpwstr/>
      </vt:variant>
      <vt:variant>
        <vt:i4>2490464</vt:i4>
      </vt:variant>
      <vt:variant>
        <vt:i4>75</vt:i4>
      </vt:variant>
      <vt:variant>
        <vt:i4>0</vt:i4>
      </vt:variant>
      <vt:variant>
        <vt:i4>5</vt:i4>
      </vt:variant>
      <vt:variant>
        <vt:lpwstr>https://www.safelincs.co.uk/fire-blanket-guide/</vt:lpwstr>
      </vt:variant>
      <vt:variant>
        <vt:lpwstr/>
      </vt:variant>
      <vt:variant>
        <vt:i4>5898327</vt:i4>
      </vt:variant>
      <vt:variant>
        <vt:i4>72</vt:i4>
      </vt:variant>
      <vt:variant>
        <vt:i4>0</vt:i4>
      </vt:variant>
      <vt:variant>
        <vt:i4>5</vt:i4>
      </vt:variant>
      <vt:variant>
        <vt:lpwstr>https://designmuseum.org/designers/jock-kinneir-and-margaret-calvert</vt:lpwstr>
      </vt:variant>
      <vt:variant>
        <vt:lpwstr/>
      </vt:variant>
      <vt:variant>
        <vt:i4>8126469</vt:i4>
      </vt:variant>
      <vt:variant>
        <vt:i4>69</vt:i4>
      </vt:variant>
      <vt:variant>
        <vt:i4>0</vt:i4>
      </vt:variant>
      <vt:variant>
        <vt:i4>5</vt:i4>
      </vt:variant>
      <vt:variant>
        <vt:lpwstr>https://texfire.net/en/blog/3_10-reasons-to-have-a-fire-blanket.html</vt:lpwstr>
      </vt:variant>
      <vt:variant>
        <vt:lpwstr/>
      </vt:variant>
      <vt:variant>
        <vt:i4>983118</vt:i4>
      </vt:variant>
      <vt:variant>
        <vt:i4>66</vt:i4>
      </vt:variant>
      <vt:variant>
        <vt:i4>0</vt:i4>
      </vt:variant>
      <vt:variant>
        <vt:i4>5</vt:i4>
      </vt:variant>
      <vt:variant>
        <vt:lpwstr>https://www.supaquick.com/blog/traffic-signs-for-road-safety</vt:lpwstr>
      </vt:variant>
      <vt:variant>
        <vt:lpwstr/>
      </vt:variant>
      <vt:variant>
        <vt:i4>2293817</vt:i4>
      </vt:variant>
      <vt:variant>
        <vt:i4>63</vt:i4>
      </vt:variant>
      <vt:variant>
        <vt:i4>0</vt:i4>
      </vt:variant>
      <vt:variant>
        <vt:i4>5</vt:i4>
      </vt:variant>
      <vt:variant>
        <vt:lpwstr>https://onlinefirstaid.com/importance-of-defibrillators/</vt:lpwstr>
      </vt:variant>
      <vt:variant>
        <vt:lpwstr>:~:text=However%2C%20the%20chance%20of%20surviving,know%20how%20to%20use%20one</vt:lpwstr>
      </vt:variant>
      <vt:variant>
        <vt:i4>3211312</vt:i4>
      </vt:variant>
      <vt:variant>
        <vt:i4>60</vt:i4>
      </vt:variant>
      <vt:variant>
        <vt:i4>0</vt:i4>
      </vt:variant>
      <vt:variant>
        <vt:i4>5</vt:i4>
      </vt:variant>
      <vt:variant>
        <vt:lpwstr>https://www.ltmuseum.co.uk/collections/collections-online/maps/item/1984-51-208</vt:lpwstr>
      </vt:variant>
      <vt:variant>
        <vt:lpwstr/>
      </vt:variant>
      <vt:variant>
        <vt:i4>655380</vt:i4>
      </vt:variant>
      <vt:variant>
        <vt:i4>57</vt:i4>
      </vt:variant>
      <vt:variant>
        <vt:i4>0</vt:i4>
      </vt:variant>
      <vt:variant>
        <vt:i4>5</vt:i4>
      </vt:variant>
      <vt:variant>
        <vt:lpwstr>https://www.itv.com/news/london/2022-05-19/travel-update-elizabeth-line-unveiled-on-londons-new-tube-map</vt:lpwstr>
      </vt:variant>
      <vt:variant>
        <vt:lpwstr/>
      </vt:variant>
      <vt:variant>
        <vt:i4>4653144</vt:i4>
      </vt:variant>
      <vt:variant>
        <vt:i4>54</vt:i4>
      </vt:variant>
      <vt:variant>
        <vt:i4>0</vt:i4>
      </vt:variant>
      <vt:variant>
        <vt:i4>5</vt:i4>
      </vt:variant>
      <vt:variant>
        <vt:lpwstr>https://isotyperevisited.org/2012/08/introduction.php</vt:lpwstr>
      </vt:variant>
      <vt:variant>
        <vt:lpwstr/>
      </vt:variant>
      <vt:variant>
        <vt:i4>3801139</vt:i4>
      </vt:variant>
      <vt:variant>
        <vt:i4>51</vt:i4>
      </vt:variant>
      <vt:variant>
        <vt:i4>0</vt:i4>
      </vt:variant>
      <vt:variant>
        <vt:i4>5</vt:i4>
      </vt:variant>
      <vt:variant>
        <vt:lpwstr>https://parsonsdesign4.wordpress.com/resources/isotype/</vt:lpwstr>
      </vt:variant>
      <vt:variant>
        <vt:lpwstr/>
      </vt:variant>
      <vt:variant>
        <vt:i4>7077939</vt:i4>
      </vt:variant>
      <vt:variant>
        <vt:i4>48</vt:i4>
      </vt:variant>
      <vt:variant>
        <vt:i4>0</vt:i4>
      </vt:variant>
      <vt:variant>
        <vt:i4>5</vt:i4>
      </vt:variant>
      <vt:variant>
        <vt:lpwstr>https://designmuseum.org/discover-design/all-stories/british-road-signs</vt:lpwstr>
      </vt:variant>
      <vt:variant>
        <vt:lpwstr/>
      </vt:variant>
      <vt:variant>
        <vt:i4>6619198</vt:i4>
      </vt:variant>
      <vt:variant>
        <vt:i4>45</vt:i4>
      </vt:variant>
      <vt:variant>
        <vt:i4>0</vt:i4>
      </vt:variant>
      <vt:variant>
        <vt:i4>5</vt:i4>
      </vt:variant>
      <vt:variant>
        <vt:lpwstr>https://cargocollective.com/yukijp/Visualization-of-the-Weather</vt:lpwstr>
      </vt:variant>
      <vt:variant>
        <vt:lpwstr/>
      </vt:variant>
      <vt:variant>
        <vt:i4>524358</vt:i4>
      </vt:variant>
      <vt:variant>
        <vt:i4>42</vt:i4>
      </vt:variant>
      <vt:variant>
        <vt:i4>0</vt:i4>
      </vt:variant>
      <vt:variant>
        <vt:i4>5</vt:i4>
      </vt:variant>
      <vt:variant>
        <vt:lpwstr>https://www.redcross.org/take-a-class/cpr/performing-cpr/what-is-cpr</vt:lpwstr>
      </vt:variant>
      <vt:variant>
        <vt:lpwstr>:~:text=Why%20is%20CPR%20Important%3F,few%20steps%20of%20lifesaving%20assistance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Lavington (2204160)</dc:creator>
  <cp:keywords/>
  <dc:description/>
  <cp:lastModifiedBy>Ffion Lavington (2204160)</cp:lastModifiedBy>
  <cp:revision>355</cp:revision>
  <dcterms:created xsi:type="dcterms:W3CDTF">2023-11-24T08:30:00Z</dcterms:created>
  <dcterms:modified xsi:type="dcterms:W3CDTF">2023-11-30T08:50:00Z</dcterms:modified>
</cp:coreProperties>
</file>