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67B2B" w:rsidRPr="004E03E2" w:rsidRDefault="00767B2B" w:rsidP="004E03E2">
      <w:pPr>
        <w:spacing w:line="360" w:lineRule="auto"/>
        <w:jc w:val="center"/>
        <w:rPr>
          <w:rFonts w:ascii="Times New Roman" w:hAnsi="Times New Roman" w:cs="Times New Roman"/>
          <w:color w:val="000000" w:themeColor="text1"/>
          <w:sz w:val="36"/>
          <w:szCs w:val="36"/>
        </w:rPr>
      </w:pPr>
    </w:p>
    <w:p w:rsidR="008E753B" w:rsidRDefault="00760F34" w:rsidP="004E03E2">
      <w:pPr>
        <w:spacing w:line="360" w:lineRule="auto"/>
        <w:jc w:val="center"/>
        <w:rPr>
          <w:rFonts w:ascii="Times New Roman" w:hAnsi="Times New Roman" w:cs="Times New Roman"/>
          <w:color w:val="000000" w:themeColor="text1"/>
          <w:sz w:val="36"/>
          <w:szCs w:val="36"/>
        </w:rPr>
      </w:pPr>
      <w:r w:rsidRPr="004E03E2">
        <w:rPr>
          <w:rFonts w:ascii="Times New Roman" w:hAnsi="Times New Roman" w:cs="Times New Roman"/>
          <w:color w:val="000000" w:themeColor="text1"/>
          <w:sz w:val="36"/>
          <w:szCs w:val="36"/>
        </w:rPr>
        <w:t>Workplace Culture and Its Impact</w:t>
      </w:r>
      <w:r w:rsidR="00C63B51">
        <w:rPr>
          <w:rFonts w:ascii="Times New Roman" w:hAnsi="Times New Roman" w:cs="Times New Roman"/>
          <w:color w:val="000000" w:themeColor="text1"/>
          <w:sz w:val="36"/>
          <w:szCs w:val="36"/>
        </w:rPr>
        <w:t xml:space="preserve"> on organizational efficiency</w:t>
      </w:r>
    </w:p>
    <w:p w:rsidR="00921EED" w:rsidRDefault="00921EED" w:rsidP="004E03E2">
      <w:pPr>
        <w:spacing w:line="360" w:lineRule="auto"/>
        <w:jc w:val="center"/>
        <w:rPr>
          <w:rFonts w:ascii="Times New Roman" w:hAnsi="Times New Roman" w:cs="Times New Roman"/>
          <w:color w:val="000000" w:themeColor="text1"/>
          <w:sz w:val="36"/>
          <w:szCs w:val="36"/>
        </w:rPr>
      </w:pPr>
      <w:bookmarkStart w:id="0" w:name="_GoBack"/>
      <w:bookmarkEnd w:id="0"/>
    </w:p>
    <w:p w:rsidR="00921EED" w:rsidRDefault="00625C8C" w:rsidP="00921EED">
      <w:pPr>
        <w:spacing w:before="100" w:beforeAutospacing="1" w:after="100" w:afterAutospacing="1" w:line="240" w:lineRule="auto"/>
        <w:jc w:val="center"/>
        <w:rPr>
          <w:rFonts w:ascii="Segoe UI" w:hAnsi="Segoe UI" w:cs="Segoe UI"/>
          <w:sz w:val="37"/>
          <w:szCs w:val="23"/>
        </w:rPr>
      </w:pPr>
      <w:r>
        <w:fldChar w:fldCharType="begin"/>
      </w:r>
      <w:r>
        <w:instrText xml:space="preserve"> HYPERLINK "https://moodle.uwtsd.ac.uk/" </w:instrText>
      </w:r>
      <w:r>
        <w:fldChar w:fldCharType="separate"/>
      </w:r>
      <w:proofErr w:type="spellStart"/>
      <w:r w:rsidR="00921EED">
        <w:rPr>
          <w:rStyle w:val="usertext"/>
          <w:rFonts w:ascii="Segoe UI" w:hAnsi="Segoe UI" w:cs="Segoe UI"/>
          <w:sz w:val="37"/>
          <w:szCs w:val="23"/>
        </w:rPr>
        <w:t>Mabudta</w:t>
      </w:r>
      <w:proofErr w:type="spellEnd"/>
      <w:r w:rsidR="00921EED">
        <w:rPr>
          <w:rStyle w:val="usertext"/>
          <w:rFonts w:ascii="Segoe UI" w:hAnsi="Segoe UI" w:cs="Segoe UI"/>
          <w:sz w:val="37"/>
          <w:szCs w:val="23"/>
        </w:rPr>
        <w:t xml:space="preserve"> </w:t>
      </w:r>
      <w:proofErr w:type="spellStart"/>
      <w:r w:rsidR="00921EED">
        <w:rPr>
          <w:rStyle w:val="usertext"/>
          <w:rFonts w:ascii="Segoe UI" w:hAnsi="Segoe UI" w:cs="Segoe UI"/>
          <w:sz w:val="37"/>
          <w:szCs w:val="23"/>
        </w:rPr>
        <w:t>Luwau</w:t>
      </w:r>
      <w:proofErr w:type="spellEnd"/>
      <w:r>
        <w:rPr>
          <w:rStyle w:val="usertext"/>
          <w:rFonts w:ascii="Segoe UI" w:hAnsi="Segoe UI" w:cs="Segoe UI"/>
          <w:sz w:val="37"/>
          <w:szCs w:val="23"/>
        </w:rPr>
        <w:fldChar w:fldCharType="end"/>
      </w:r>
    </w:p>
    <w:p w:rsidR="00921EED" w:rsidRPr="004E03E2" w:rsidRDefault="00921EED" w:rsidP="004E03E2">
      <w:pPr>
        <w:spacing w:line="360" w:lineRule="auto"/>
        <w:jc w:val="center"/>
        <w:rPr>
          <w:rFonts w:ascii="Times New Roman" w:hAnsi="Times New Roman" w:cs="Times New Roman"/>
          <w:color w:val="000000" w:themeColor="text1"/>
          <w:sz w:val="36"/>
          <w:szCs w:val="36"/>
        </w:rPr>
      </w:pPr>
    </w:p>
    <w:p w:rsidR="00262DD5" w:rsidRPr="000F28C1" w:rsidRDefault="00262DD5" w:rsidP="000F28C1">
      <w:pPr>
        <w:spacing w:line="360" w:lineRule="auto"/>
        <w:jc w:val="both"/>
        <w:rPr>
          <w:rFonts w:ascii="Times New Roman" w:hAnsi="Times New Roman" w:cs="Times New Roman"/>
          <w:color w:val="000000" w:themeColor="text1"/>
          <w:sz w:val="24"/>
          <w:szCs w:val="24"/>
        </w:rPr>
      </w:pPr>
    </w:p>
    <w:p w:rsidR="00262DD5" w:rsidRPr="000F28C1" w:rsidRDefault="00262DD5" w:rsidP="000F28C1">
      <w:pPr>
        <w:spacing w:line="360" w:lineRule="auto"/>
        <w:jc w:val="both"/>
        <w:rPr>
          <w:rFonts w:ascii="Times New Roman" w:hAnsi="Times New Roman" w:cs="Times New Roman"/>
          <w:color w:val="000000" w:themeColor="text1"/>
          <w:sz w:val="24"/>
          <w:szCs w:val="24"/>
        </w:rPr>
      </w:pPr>
    </w:p>
    <w:p w:rsidR="00262DD5" w:rsidRPr="000F28C1" w:rsidRDefault="00262DD5" w:rsidP="000F28C1">
      <w:pPr>
        <w:spacing w:line="360" w:lineRule="auto"/>
        <w:jc w:val="both"/>
        <w:rPr>
          <w:rFonts w:ascii="Times New Roman" w:hAnsi="Times New Roman" w:cs="Times New Roman"/>
          <w:color w:val="000000" w:themeColor="text1"/>
          <w:sz w:val="24"/>
          <w:szCs w:val="24"/>
        </w:rPr>
      </w:pPr>
    </w:p>
    <w:p w:rsidR="00262DD5" w:rsidRPr="000F28C1" w:rsidRDefault="00262DD5" w:rsidP="000F28C1">
      <w:pPr>
        <w:spacing w:line="360" w:lineRule="auto"/>
        <w:jc w:val="both"/>
        <w:rPr>
          <w:rFonts w:ascii="Times New Roman" w:hAnsi="Times New Roman" w:cs="Times New Roman"/>
          <w:color w:val="000000" w:themeColor="text1"/>
          <w:sz w:val="24"/>
          <w:szCs w:val="24"/>
        </w:rPr>
      </w:pPr>
    </w:p>
    <w:p w:rsidR="00262DD5" w:rsidRPr="000F28C1" w:rsidRDefault="00262DD5" w:rsidP="000F28C1">
      <w:pPr>
        <w:spacing w:line="360" w:lineRule="auto"/>
        <w:jc w:val="both"/>
        <w:rPr>
          <w:rFonts w:ascii="Times New Roman" w:hAnsi="Times New Roman" w:cs="Times New Roman"/>
          <w:color w:val="000000" w:themeColor="text1"/>
          <w:sz w:val="24"/>
          <w:szCs w:val="24"/>
        </w:rPr>
      </w:pPr>
    </w:p>
    <w:p w:rsidR="00262DD5" w:rsidRPr="000F28C1" w:rsidRDefault="00262DD5" w:rsidP="000F28C1">
      <w:pPr>
        <w:spacing w:line="360" w:lineRule="auto"/>
        <w:jc w:val="both"/>
        <w:rPr>
          <w:rFonts w:ascii="Times New Roman" w:hAnsi="Times New Roman" w:cs="Times New Roman"/>
          <w:color w:val="000000" w:themeColor="text1"/>
          <w:sz w:val="24"/>
          <w:szCs w:val="24"/>
        </w:rPr>
      </w:pPr>
    </w:p>
    <w:p w:rsidR="00262DD5" w:rsidRPr="000F28C1" w:rsidRDefault="00262DD5" w:rsidP="000F28C1">
      <w:pPr>
        <w:spacing w:line="360" w:lineRule="auto"/>
        <w:jc w:val="both"/>
        <w:rPr>
          <w:rFonts w:ascii="Times New Roman" w:hAnsi="Times New Roman" w:cs="Times New Roman"/>
          <w:color w:val="000000" w:themeColor="text1"/>
          <w:sz w:val="24"/>
          <w:szCs w:val="24"/>
        </w:rPr>
      </w:pPr>
    </w:p>
    <w:p w:rsidR="00262DD5" w:rsidRPr="000F28C1" w:rsidRDefault="00262DD5" w:rsidP="000F28C1">
      <w:pPr>
        <w:spacing w:line="360" w:lineRule="auto"/>
        <w:jc w:val="both"/>
        <w:rPr>
          <w:rFonts w:ascii="Times New Roman" w:hAnsi="Times New Roman" w:cs="Times New Roman"/>
          <w:color w:val="000000" w:themeColor="text1"/>
          <w:sz w:val="24"/>
          <w:szCs w:val="24"/>
        </w:rPr>
      </w:pPr>
    </w:p>
    <w:p w:rsidR="00262DD5" w:rsidRPr="000F28C1" w:rsidRDefault="00262DD5" w:rsidP="000F28C1">
      <w:pPr>
        <w:spacing w:line="360" w:lineRule="auto"/>
        <w:jc w:val="both"/>
        <w:rPr>
          <w:rFonts w:ascii="Times New Roman" w:hAnsi="Times New Roman" w:cs="Times New Roman"/>
          <w:color w:val="000000" w:themeColor="text1"/>
          <w:sz w:val="24"/>
          <w:szCs w:val="24"/>
        </w:rPr>
      </w:pPr>
    </w:p>
    <w:p w:rsidR="00262DD5" w:rsidRPr="000F28C1" w:rsidRDefault="00262DD5" w:rsidP="000F28C1">
      <w:pPr>
        <w:spacing w:line="360" w:lineRule="auto"/>
        <w:jc w:val="both"/>
        <w:rPr>
          <w:rFonts w:ascii="Times New Roman" w:hAnsi="Times New Roman" w:cs="Times New Roman"/>
          <w:color w:val="000000" w:themeColor="text1"/>
          <w:sz w:val="24"/>
          <w:szCs w:val="24"/>
        </w:rPr>
      </w:pPr>
    </w:p>
    <w:p w:rsidR="00262DD5" w:rsidRPr="000F28C1" w:rsidRDefault="00262DD5" w:rsidP="000F28C1">
      <w:pPr>
        <w:spacing w:line="360" w:lineRule="auto"/>
        <w:jc w:val="both"/>
        <w:rPr>
          <w:rFonts w:ascii="Times New Roman" w:hAnsi="Times New Roman" w:cs="Times New Roman"/>
          <w:color w:val="000000" w:themeColor="text1"/>
          <w:sz w:val="24"/>
          <w:szCs w:val="24"/>
        </w:rPr>
      </w:pPr>
    </w:p>
    <w:p w:rsidR="00262DD5" w:rsidRPr="000F28C1" w:rsidRDefault="00262DD5" w:rsidP="000F28C1">
      <w:pPr>
        <w:spacing w:line="360" w:lineRule="auto"/>
        <w:jc w:val="both"/>
        <w:rPr>
          <w:rFonts w:ascii="Times New Roman" w:hAnsi="Times New Roman" w:cs="Times New Roman"/>
          <w:color w:val="000000" w:themeColor="text1"/>
          <w:sz w:val="24"/>
          <w:szCs w:val="24"/>
        </w:rPr>
      </w:pPr>
    </w:p>
    <w:p w:rsidR="00262DD5" w:rsidRPr="000F28C1" w:rsidRDefault="00262DD5" w:rsidP="000F28C1">
      <w:pPr>
        <w:spacing w:line="360" w:lineRule="auto"/>
        <w:jc w:val="both"/>
        <w:rPr>
          <w:rFonts w:ascii="Times New Roman" w:hAnsi="Times New Roman" w:cs="Times New Roman"/>
          <w:color w:val="000000" w:themeColor="text1"/>
          <w:sz w:val="24"/>
          <w:szCs w:val="24"/>
        </w:rPr>
      </w:pPr>
    </w:p>
    <w:p w:rsidR="00262DD5" w:rsidRDefault="00262DD5" w:rsidP="000F28C1">
      <w:pPr>
        <w:spacing w:line="360" w:lineRule="auto"/>
        <w:jc w:val="both"/>
        <w:rPr>
          <w:rFonts w:ascii="Times New Roman" w:hAnsi="Times New Roman" w:cs="Times New Roman"/>
          <w:color w:val="000000" w:themeColor="text1"/>
          <w:sz w:val="24"/>
          <w:szCs w:val="24"/>
        </w:rPr>
      </w:pPr>
    </w:p>
    <w:sdt>
      <w:sdtPr>
        <w:rPr>
          <w:rFonts w:asciiTheme="minorHAnsi" w:eastAsiaTheme="minorHAnsi" w:hAnsiTheme="minorHAnsi" w:cstheme="minorBidi"/>
          <w:b w:val="0"/>
          <w:bCs w:val="0"/>
          <w:color w:val="auto"/>
          <w:sz w:val="22"/>
          <w:szCs w:val="22"/>
          <w:lang w:eastAsia="en-US"/>
        </w:rPr>
        <w:id w:val="1259025574"/>
        <w:docPartObj>
          <w:docPartGallery w:val="Table of Contents"/>
          <w:docPartUnique/>
        </w:docPartObj>
      </w:sdtPr>
      <w:sdtEndPr>
        <w:rPr>
          <w:noProof/>
        </w:rPr>
      </w:sdtEndPr>
      <w:sdtContent>
        <w:p w:rsidR="000F28C1" w:rsidRDefault="006429C8" w:rsidP="006429C8">
          <w:pPr>
            <w:pStyle w:val="TOCHeading"/>
            <w:jc w:val="center"/>
          </w:pPr>
          <w:r>
            <w:t>Table of C</w:t>
          </w:r>
          <w:r w:rsidR="000F28C1">
            <w:t>ontents</w:t>
          </w:r>
        </w:p>
        <w:p w:rsidR="000F28C1" w:rsidRDefault="000F28C1">
          <w:pPr>
            <w:pStyle w:val="TOC1"/>
            <w:tabs>
              <w:tab w:val="right" w:leader="dot" w:pos="9350"/>
            </w:tabs>
            <w:rPr>
              <w:rFonts w:eastAsiaTheme="minorEastAsia"/>
              <w:noProof/>
            </w:rPr>
          </w:pPr>
          <w:r>
            <w:fldChar w:fldCharType="begin"/>
          </w:r>
          <w:r>
            <w:instrText xml:space="preserve"> TOC \o "1-3" \h \z \u </w:instrText>
          </w:r>
          <w:r>
            <w:fldChar w:fldCharType="separate"/>
          </w:r>
          <w:hyperlink w:anchor="_Toc532831544" w:history="1">
            <w:r w:rsidRPr="00113812">
              <w:rPr>
                <w:rStyle w:val="Hyperlink"/>
                <w:rFonts w:ascii="Times New Roman" w:hAnsi="Times New Roman" w:cs="Times New Roman"/>
                <w:noProof/>
              </w:rPr>
              <w:t>Introduction</w:t>
            </w:r>
            <w:r>
              <w:rPr>
                <w:noProof/>
                <w:webHidden/>
              </w:rPr>
              <w:tab/>
            </w:r>
            <w:r>
              <w:rPr>
                <w:noProof/>
                <w:webHidden/>
              </w:rPr>
              <w:fldChar w:fldCharType="begin"/>
            </w:r>
            <w:r>
              <w:rPr>
                <w:noProof/>
                <w:webHidden/>
              </w:rPr>
              <w:instrText xml:space="preserve"> PAGEREF _Toc532831544 \h </w:instrText>
            </w:r>
            <w:r>
              <w:rPr>
                <w:noProof/>
                <w:webHidden/>
              </w:rPr>
            </w:r>
            <w:r>
              <w:rPr>
                <w:noProof/>
                <w:webHidden/>
              </w:rPr>
              <w:fldChar w:fldCharType="separate"/>
            </w:r>
            <w:r w:rsidR="006429C8">
              <w:rPr>
                <w:noProof/>
                <w:webHidden/>
              </w:rPr>
              <w:t>1</w:t>
            </w:r>
            <w:r>
              <w:rPr>
                <w:noProof/>
                <w:webHidden/>
              </w:rPr>
              <w:fldChar w:fldCharType="end"/>
            </w:r>
          </w:hyperlink>
        </w:p>
        <w:p w:rsidR="000F28C1" w:rsidRDefault="00625C8C">
          <w:pPr>
            <w:pStyle w:val="TOC1"/>
            <w:tabs>
              <w:tab w:val="right" w:leader="dot" w:pos="9350"/>
            </w:tabs>
            <w:rPr>
              <w:rFonts w:eastAsiaTheme="minorEastAsia"/>
              <w:noProof/>
            </w:rPr>
          </w:pPr>
          <w:hyperlink w:anchor="_Toc532831545" w:history="1">
            <w:r w:rsidR="000F28C1" w:rsidRPr="00113812">
              <w:rPr>
                <w:rStyle w:val="Hyperlink"/>
                <w:rFonts w:ascii="Times New Roman" w:hAnsi="Times New Roman" w:cs="Times New Roman"/>
                <w:noProof/>
              </w:rPr>
              <w:t>Assessment of Primark’s workplace culture</w:t>
            </w:r>
            <w:r w:rsidR="000F28C1">
              <w:rPr>
                <w:noProof/>
                <w:webHidden/>
              </w:rPr>
              <w:tab/>
            </w:r>
            <w:r w:rsidR="000F28C1">
              <w:rPr>
                <w:noProof/>
                <w:webHidden/>
              </w:rPr>
              <w:fldChar w:fldCharType="begin"/>
            </w:r>
            <w:r w:rsidR="000F28C1">
              <w:rPr>
                <w:noProof/>
                <w:webHidden/>
              </w:rPr>
              <w:instrText xml:space="preserve"> PAGEREF _Toc532831545 \h </w:instrText>
            </w:r>
            <w:r w:rsidR="000F28C1">
              <w:rPr>
                <w:noProof/>
                <w:webHidden/>
              </w:rPr>
            </w:r>
            <w:r w:rsidR="000F28C1">
              <w:rPr>
                <w:noProof/>
                <w:webHidden/>
              </w:rPr>
              <w:fldChar w:fldCharType="separate"/>
            </w:r>
            <w:r w:rsidR="006429C8">
              <w:rPr>
                <w:noProof/>
                <w:webHidden/>
              </w:rPr>
              <w:t>2</w:t>
            </w:r>
            <w:r w:rsidR="000F28C1">
              <w:rPr>
                <w:noProof/>
                <w:webHidden/>
              </w:rPr>
              <w:fldChar w:fldCharType="end"/>
            </w:r>
          </w:hyperlink>
        </w:p>
        <w:p w:rsidR="000F28C1" w:rsidRDefault="00625C8C">
          <w:pPr>
            <w:pStyle w:val="TOC2"/>
            <w:tabs>
              <w:tab w:val="right" w:leader="dot" w:pos="9350"/>
            </w:tabs>
            <w:rPr>
              <w:rFonts w:eastAsiaTheme="minorEastAsia"/>
              <w:noProof/>
            </w:rPr>
          </w:pPr>
          <w:hyperlink w:anchor="_Toc532831546" w:history="1">
            <w:r w:rsidR="000F28C1" w:rsidRPr="00113812">
              <w:rPr>
                <w:rStyle w:val="Hyperlink"/>
                <w:rFonts w:ascii="Times New Roman" w:hAnsi="Times New Roman" w:cs="Times New Roman"/>
                <w:noProof/>
              </w:rPr>
              <w:t>Organizational cultures of Primark</w:t>
            </w:r>
            <w:r w:rsidR="000F28C1">
              <w:rPr>
                <w:noProof/>
                <w:webHidden/>
              </w:rPr>
              <w:tab/>
            </w:r>
            <w:r w:rsidR="000F28C1">
              <w:rPr>
                <w:noProof/>
                <w:webHidden/>
              </w:rPr>
              <w:fldChar w:fldCharType="begin"/>
            </w:r>
            <w:r w:rsidR="000F28C1">
              <w:rPr>
                <w:noProof/>
                <w:webHidden/>
              </w:rPr>
              <w:instrText xml:space="preserve"> PAGEREF _Toc532831546 \h </w:instrText>
            </w:r>
            <w:r w:rsidR="000F28C1">
              <w:rPr>
                <w:noProof/>
                <w:webHidden/>
              </w:rPr>
            </w:r>
            <w:r w:rsidR="000F28C1">
              <w:rPr>
                <w:noProof/>
                <w:webHidden/>
              </w:rPr>
              <w:fldChar w:fldCharType="separate"/>
            </w:r>
            <w:r w:rsidR="006429C8">
              <w:rPr>
                <w:noProof/>
                <w:webHidden/>
              </w:rPr>
              <w:t>3</w:t>
            </w:r>
            <w:r w:rsidR="000F28C1">
              <w:rPr>
                <w:noProof/>
                <w:webHidden/>
              </w:rPr>
              <w:fldChar w:fldCharType="end"/>
            </w:r>
          </w:hyperlink>
        </w:p>
        <w:p w:rsidR="000F28C1" w:rsidRDefault="00625C8C">
          <w:pPr>
            <w:pStyle w:val="TOC1"/>
            <w:tabs>
              <w:tab w:val="right" w:leader="dot" w:pos="9350"/>
            </w:tabs>
            <w:rPr>
              <w:rFonts w:eastAsiaTheme="minorEastAsia"/>
              <w:noProof/>
            </w:rPr>
          </w:pPr>
          <w:hyperlink w:anchor="_Toc532831547" w:history="1">
            <w:r w:rsidR="000F28C1" w:rsidRPr="00113812">
              <w:rPr>
                <w:rStyle w:val="Hyperlink"/>
                <w:rFonts w:ascii="Times New Roman" w:hAnsi="Times New Roman" w:cs="Times New Roman"/>
                <w:noProof/>
              </w:rPr>
              <w:t>Critical evaluation of Primark and its environment where operates</w:t>
            </w:r>
            <w:r w:rsidR="000F28C1">
              <w:rPr>
                <w:noProof/>
                <w:webHidden/>
              </w:rPr>
              <w:tab/>
            </w:r>
            <w:r w:rsidR="000F28C1">
              <w:rPr>
                <w:noProof/>
                <w:webHidden/>
              </w:rPr>
              <w:fldChar w:fldCharType="begin"/>
            </w:r>
            <w:r w:rsidR="000F28C1">
              <w:rPr>
                <w:noProof/>
                <w:webHidden/>
              </w:rPr>
              <w:instrText xml:space="preserve"> PAGEREF _Toc532831547 \h </w:instrText>
            </w:r>
            <w:r w:rsidR="000F28C1">
              <w:rPr>
                <w:noProof/>
                <w:webHidden/>
              </w:rPr>
            </w:r>
            <w:r w:rsidR="000F28C1">
              <w:rPr>
                <w:noProof/>
                <w:webHidden/>
              </w:rPr>
              <w:fldChar w:fldCharType="separate"/>
            </w:r>
            <w:r w:rsidR="006429C8">
              <w:rPr>
                <w:noProof/>
                <w:webHidden/>
              </w:rPr>
              <w:t>5</w:t>
            </w:r>
            <w:r w:rsidR="000F28C1">
              <w:rPr>
                <w:noProof/>
                <w:webHidden/>
              </w:rPr>
              <w:fldChar w:fldCharType="end"/>
            </w:r>
          </w:hyperlink>
        </w:p>
        <w:p w:rsidR="000F28C1" w:rsidRDefault="00625C8C">
          <w:pPr>
            <w:pStyle w:val="TOC2"/>
            <w:tabs>
              <w:tab w:val="right" w:leader="dot" w:pos="9350"/>
            </w:tabs>
            <w:rPr>
              <w:rFonts w:eastAsiaTheme="minorEastAsia"/>
              <w:noProof/>
            </w:rPr>
          </w:pPr>
          <w:hyperlink w:anchor="_Toc532831548" w:history="1">
            <w:r w:rsidR="000F28C1" w:rsidRPr="00113812">
              <w:rPr>
                <w:rStyle w:val="Hyperlink"/>
                <w:rFonts w:ascii="Times New Roman" w:hAnsi="Times New Roman" w:cs="Times New Roman"/>
                <w:noProof/>
              </w:rPr>
              <w:t>Internal Environment Analysis</w:t>
            </w:r>
            <w:r w:rsidR="000F28C1">
              <w:rPr>
                <w:noProof/>
                <w:webHidden/>
              </w:rPr>
              <w:tab/>
            </w:r>
            <w:r w:rsidR="000F28C1">
              <w:rPr>
                <w:noProof/>
                <w:webHidden/>
              </w:rPr>
              <w:fldChar w:fldCharType="begin"/>
            </w:r>
            <w:r w:rsidR="000F28C1">
              <w:rPr>
                <w:noProof/>
                <w:webHidden/>
              </w:rPr>
              <w:instrText xml:space="preserve"> PAGEREF _Toc532831548 \h </w:instrText>
            </w:r>
            <w:r w:rsidR="000F28C1">
              <w:rPr>
                <w:noProof/>
                <w:webHidden/>
              </w:rPr>
            </w:r>
            <w:r w:rsidR="000F28C1">
              <w:rPr>
                <w:noProof/>
                <w:webHidden/>
              </w:rPr>
              <w:fldChar w:fldCharType="separate"/>
            </w:r>
            <w:r w:rsidR="006429C8">
              <w:rPr>
                <w:noProof/>
                <w:webHidden/>
              </w:rPr>
              <w:t>5</w:t>
            </w:r>
            <w:r w:rsidR="000F28C1">
              <w:rPr>
                <w:noProof/>
                <w:webHidden/>
              </w:rPr>
              <w:fldChar w:fldCharType="end"/>
            </w:r>
          </w:hyperlink>
        </w:p>
        <w:p w:rsidR="000F28C1" w:rsidRDefault="00625C8C">
          <w:pPr>
            <w:pStyle w:val="TOC2"/>
            <w:tabs>
              <w:tab w:val="right" w:leader="dot" w:pos="9350"/>
            </w:tabs>
            <w:rPr>
              <w:rFonts w:eastAsiaTheme="minorEastAsia"/>
              <w:noProof/>
            </w:rPr>
          </w:pPr>
          <w:hyperlink w:anchor="_Toc532831549" w:history="1">
            <w:r w:rsidR="000F28C1" w:rsidRPr="00113812">
              <w:rPr>
                <w:rStyle w:val="Hyperlink"/>
                <w:rFonts w:ascii="Times New Roman" w:hAnsi="Times New Roman" w:cs="Times New Roman"/>
                <w:noProof/>
              </w:rPr>
              <w:t>External Environment Analysis</w:t>
            </w:r>
            <w:r w:rsidR="000F28C1">
              <w:rPr>
                <w:noProof/>
                <w:webHidden/>
              </w:rPr>
              <w:tab/>
            </w:r>
            <w:r w:rsidR="000F28C1">
              <w:rPr>
                <w:noProof/>
                <w:webHidden/>
              </w:rPr>
              <w:fldChar w:fldCharType="begin"/>
            </w:r>
            <w:r w:rsidR="000F28C1">
              <w:rPr>
                <w:noProof/>
                <w:webHidden/>
              </w:rPr>
              <w:instrText xml:space="preserve"> PAGEREF _Toc532831549 \h </w:instrText>
            </w:r>
            <w:r w:rsidR="000F28C1">
              <w:rPr>
                <w:noProof/>
                <w:webHidden/>
              </w:rPr>
            </w:r>
            <w:r w:rsidR="000F28C1">
              <w:rPr>
                <w:noProof/>
                <w:webHidden/>
              </w:rPr>
              <w:fldChar w:fldCharType="separate"/>
            </w:r>
            <w:r w:rsidR="006429C8">
              <w:rPr>
                <w:noProof/>
                <w:webHidden/>
              </w:rPr>
              <w:t>7</w:t>
            </w:r>
            <w:r w:rsidR="000F28C1">
              <w:rPr>
                <w:noProof/>
                <w:webHidden/>
              </w:rPr>
              <w:fldChar w:fldCharType="end"/>
            </w:r>
          </w:hyperlink>
        </w:p>
        <w:p w:rsidR="000F28C1" w:rsidRDefault="00625C8C">
          <w:pPr>
            <w:pStyle w:val="TOC1"/>
            <w:tabs>
              <w:tab w:val="right" w:leader="dot" w:pos="9350"/>
            </w:tabs>
            <w:rPr>
              <w:rFonts w:eastAsiaTheme="minorEastAsia"/>
              <w:noProof/>
            </w:rPr>
          </w:pPr>
          <w:hyperlink w:anchor="_Toc532831550" w:history="1">
            <w:r w:rsidR="000F28C1" w:rsidRPr="00113812">
              <w:rPr>
                <w:rStyle w:val="Hyperlink"/>
                <w:rFonts w:ascii="Times New Roman" w:hAnsi="Times New Roman" w:cs="Times New Roman"/>
                <w:noProof/>
              </w:rPr>
              <w:t>Critically evaluate culture and ethical behavior present in organization and reflection of own culture in relation to the organization.</w:t>
            </w:r>
            <w:r w:rsidR="000F28C1">
              <w:rPr>
                <w:noProof/>
                <w:webHidden/>
              </w:rPr>
              <w:tab/>
            </w:r>
            <w:r w:rsidR="000F28C1">
              <w:rPr>
                <w:noProof/>
                <w:webHidden/>
              </w:rPr>
              <w:fldChar w:fldCharType="begin"/>
            </w:r>
            <w:r w:rsidR="000F28C1">
              <w:rPr>
                <w:noProof/>
                <w:webHidden/>
              </w:rPr>
              <w:instrText xml:space="preserve"> PAGEREF _Toc532831550 \h </w:instrText>
            </w:r>
            <w:r w:rsidR="000F28C1">
              <w:rPr>
                <w:noProof/>
                <w:webHidden/>
              </w:rPr>
            </w:r>
            <w:r w:rsidR="000F28C1">
              <w:rPr>
                <w:noProof/>
                <w:webHidden/>
              </w:rPr>
              <w:fldChar w:fldCharType="separate"/>
            </w:r>
            <w:r w:rsidR="006429C8">
              <w:rPr>
                <w:noProof/>
                <w:webHidden/>
              </w:rPr>
              <w:t>10</w:t>
            </w:r>
            <w:r w:rsidR="000F28C1">
              <w:rPr>
                <w:noProof/>
                <w:webHidden/>
              </w:rPr>
              <w:fldChar w:fldCharType="end"/>
            </w:r>
          </w:hyperlink>
        </w:p>
        <w:p w:rsidR="000F28C1" w:rsidRDefault="00625C8C">
          <w:pPr>
            <w:pStyle w:val="TOC2"/>
            <w:tabs>
              <w:tab w:val="right" w:leader="dot" w:pos="9350"/>
            </w:tabs>
            <w:rPr>
              <w:rFonts w:eastAsiaTheme="minorEastAsia"/>
              <w:noProof/>
            </w:rPr>
          </w:pPr>
          <w:hyperlink w:anchor="_Toc532831551" w:history="1">
            <w:r w:rsidR="000F28C1" w:rsidRPr="00113812">
              <w:rPr>
                <w:rStyle w:val="Hyperlink"/>
                <w:rFonts w:ascii="Times New Roman" w:hAnsi="Times New Roman" w:cs="Times New Roman"/>
                <w:noProof/>
              </w:rPr>
              <w:t>Ethical practices in Primark</w:t>
            </w:r>
            <w:r w:rsidR="000F28C1">
              <w:rPr>
                <w:noProof/>
                <w:webHidden/>
              </w:rPr>
              <w:tab/>
            </w:r>
            <w:r w:rsidR="000F28C1">
              <w:rPr>
                <w:noProof/>
                <w:webHidden/>
              </w:rPr>
              <w:fldChar w:fldCharType="begin"/>
            </w:r>
            <w:r w:rsidR="000F28C1">
              <w:rPr>
                <w:noProof/>
                <w:webHidden/>
              </w:rPr>
              <w:instrText xml:space="preserve"> PAGEREF _Toc532831551 \h </w:instrText>
            </w:r>
            <w:r w:rsidR="000F28C1">
              <w:rPr>
                <w:noProof/>
                <w:webHidden/>
              </w:rPr>
            </w:r>
            <w:r w:rsidR="000F28C1">
              <w:rPr>
                <w:noProof/>
                <w:webHidden/>
              </w:rPr>
              <w:fldChar w:fldCharType="separate"/>
            </w:r>
            <w:r w:rsidR="006429C8">
              <w:rPr>
                <w:noProof/>
                <w:webHidden/>
              </w:rPr>
              <w:t>10</w:t>
            </w:r>
            <w:r w:rsidR="000F28C1">
              <w:rPr>
                <w:noProof/>
                <w:webHidden/>
              </w:rPr>
              <w:fldChar w:fldCharType="end"/>
            </w:r>
          </w:hyperlink>
        </w:p>
        <w:p w:rsidR="000F28C1" w:rsidRDefault="00625C8C">
          <w:pPr>
            <w:pStyle w:val="TOC1"/>
            <w:tabs>
              <w:tab w:val="right" w:leader="dot" w:pos="9350"/>
            </w:tabs>
            <w:rPr>
              <w:rFonts w:eastAsiaTheme="minorEastAsia"/>
              <w:noProof/>
            </w:rPr>
          </w:pPr>
          <w:hyperlink w:anchor="_Toc532831552" w:history="1">
            <w:r w:rsidR="000F28C1" w:rsidRPr="00113812">
              <w:rPr>
                <w:rStyle w:val="Hyperlink"/>
                <w:rFonts w:ascii="Times New Roman" w:hAnsi="Times New Roman" w:cs="Times New Roman"/>
                <w:noProof/>
              </w:rPr>
              <w:t>Conclusion</w:t>
            </w:r>
            <w:r w:rsidR="000F28C1">
              <w:rPr>
                <w:noProof/>
                <w:webHidden/>
              </w:rPr>
              <w:tab/>
            </w:r>
            <w:r w:rsidR="000F28C1">
              <w:rPr>
                <w:noProof/>
                <w:webHidden/>
              </w:rPr>
              <w:fldChar w:fldCharType="begin"/>
            </w:r>
            <w:r w:rsidR="000F28C1">
              <w:rPr>
                <w:noProof/>
                <w:webHidden/>
              </w:rPr>
              <w:instrText xml:space="preserve"> PAGEREF _Toc532831552 \h </w:instrText>
            </w:r>
            <w:r w:rsidR="000F28C1">
              <w:rPr>
                <w:noProof/>
                <w:webHidden/>
              </w:rPr>
            </w:r>
            <w:r w:rsidR="000F28C1">
              <w:rPr>
                <w:noProof/>
                <w:webHidden/>
              </w:rPr>
              <w:fldChar w:fldCharType="separate"/>
            </w:r>
            <w:r w:rsidR="006429C8">
              <w:rPr>
                <w:noProof/>
                <w:webHidden/>
              </w:rPr>
              <w:t>13</w:t>
            </w:r>
            <w:r w:rsidR="000F28C1">
              <w:rPr>
                <w:noProof/>
                <w:webHidden/>
              </w:rPr>
              <w:fldChar w:fldCharType="end"/>
            </w:r>
          </w:hyperlink>
        </w:p>
        <w:p w:rsidR="000F28C1" w:rsidRDefault="00625C8C">
          <w:pPr>
            <w:pStyle w:val="TOC1"/>
            <w:tabs>
              <w:tab w:val="right" w:leader="dot" w:pos="9350"/>
            </w:tabs>
            <w:rPr>
              <w:rFonts w:eastAsiaTheme="minorEastAsia"/>
              <w:noProof/>
            </w:rPr>
          </w:pPr>
          <w:hyperlink w:anchor="_Toc532831553" w:history="1">
            <w:r w:rsidR="000F28C1" w:rsidRPr="00113812">
              <w:rPr>
                <w:rStyle w:val="Hyperlink"/>
                <w:rFonts w:ascii="Times New Roman" w:hAnsi="Times New Roman" w:cs="Times New Roman"/>
                <w:noProof/>
              </w:rPr>
              <w:t>References</w:t>
            </w:r>
            <w:r w:rsidR="000F28C1">
              <w:rPr>
                <w:noProof/>
                <w:webHidden/>
              </w:rPr>
              <w:tab/>
            </w:r>
            <w:r w:rsidR="000F28C1">
              <w:rPr>
                <w:noProof/>
                <w:webHidden/>
              </w:rPr>
              <w:fldChar w:fldCharType="begin"/>
            </w:r>
            <w:r w:rsidR="000F28C1">
              <w:rPr>
                <w:noProof/>
                <w:webHidden/>
              </w:rPr>
              <w:instrText xml:space="preserve"> PAGEREF _Toc532831553 \h </w:instrText>
            </w:r>
            <w:r w:rsidR="000F28C1">
              <w:rPr>
                <w:noProof/>
                <w:webHidden/>
              </w:rPr>
            </w:r>
            <w:r w:rsidR="000F28C1">
              <w:rPr>
                <w:noProof/>
                <w:webHidden/>
              </w:rPr>
              <w:fldChar w:fldCharType="separate"/>
            </w:r>
            <w:r w:rsidR="006429C8">
              <w:rPr>
                <w:noProof/>
                <w:webHidden/>
              </w:rPr>
              <w:t>14</w:t>
            </w:r>
            <w:r w:rsidR="000F28C1">
              <w:rPr>
                <w:noProof/>
                <w:webHidden/>
              </w:rPr>
              <w:fldChar w:fldCharType="end"/>
            </w:r>
          </w:hyperlink>
        </w:p>
        <w:p w:rsidR="000F28C1" w:rsidRDefault="000F28C1">
          <w:r>
            <w:rPr>
              <w:b/>
              <w:bCs/>
              <w:noProof/>
            </w:rPr>
            <w:fldChar w:fldCharType="end"/>
          </w:r>
        </w:p>
      </w:sdtContent>
    </w:sdt>
    <w:p w:rsidR="00262DD5" w:rsidRPr="000F28C1" w:rsidRDefault="00262DD5" w:rsidP="000F28C1">
      <w:pPr>
        <w:spacing w:line="360" w:lineRule="auto"/>
        <w:jc w:val="both"/>
        <w:rPr>
          <w:rFonts w:ascii="Times New Roman" w:hAnsi="Times New Roman" w:cs="Times New Roman"/>
          <w:color w:val="000000" w:themeColor="text1"/>
          <w:sz w:val="24"/>
          <w:szCs w:val="24"/>
        </w:rPr>
      </w:pPr>
    </w:p>
    <w:p w:rsidR="00262DD5" w:rsidRPr="000F28C1" w:rsidRDefault="00262DD5" w:rsidP="000F28C1">
      <w:pPr>
        <w:spacing w:line="360" w:lineRule="auto"/>
        <w:jc w:val="both"/>
        <w:rPr>
          <w:rFonts w:ascii="Times New Roman" w:hAnsi="Times New Roman" w:cs="Times New Roman"/>
          <w:color w:val="000000" w:themeColor="text1"/>
          <w:sz w:val="24"/>
          <w:szCs w:val="24"/>
        </w:rPr>
      </w:pPr>
    </w:p>
    <w:p w:rsidR="00262DD5" w:rsidRPr="000F28C1" w:rsidRDefault="00262DD5" w:rsidP="000F28C1">
      <w:pPr>
        <w:spacing w:line="360" w:lineRule="auto"/>
        <w:jc w:val="both"/>
        <w:rPr>
          <w:rFonts w:ascii="Times New Roman" w:hAnsi="Times New Roman" w:cs="Times New Roman"/>
          <w:color w:val="000000" w:themeColor="text1"/>
          <w:sz w:val="24"/>
          <w:szCs w:val="24"/>
        </w:rPr>
      </w:pPr>
    </w:p>
    <w:p w:rsidR="00262DD5" w:rsidRPr="000F28C1" w:rsidRDefault="00262DD5" w:rsidP="000F28C1">
      <w:pPr>
        <w:spacing w:line="360" w:lineRule="auto"/>
        <w:jc w:val="both"/>
        <w:rPr>
          <w:rFonts w:ascii="Times New Roman" w:hAnsi="Times New Roman" w:cs="Times New Roman"/>
          <w:color w:val="000000" w:themeColor="text1"/>
          <w:sz w:val="24"/>
          <w:szCs w:val="24"/>
        </w:rPr>
      </w:pPr>
    </w:p>
    <w:p w:rsidR="00262DD5" w:rsidRPr="000F28C1" w:rsidRDefault="00262DD5" w:rsidP="000F28C1">
      <w:pPr>
        <w:spacing w:line="360" w:lineRule="auto"/>
        <w:jc w:val="both"/>
        <w:rPr>
          <w:rFonts w:ascii="Times New Roman" w:hAnsi="Times New Roman" w:cs="Times New Roman"/>
          <w:color w:val="000000" w:themeColor="text1"/>
          <w:sz w:val="24"/>
          <w:szCs w:val="24"/>
        </w:rPr>
      </w:pPr>
    </w:p>
    <w:p w:rsidR="00262DD5" w:rsidRPr="000F28C1" w:rsidRDefault="00262DD5" w:rsidP="000F28C1">
      <w:pPr>
        <w:spacing w:line="360" w:lineRule="auto"/>
        <w:jc w:val="both"/>
        <w:rPr>
          <w:rFonts w:ascii="Times New Roman" w:hAnsi="Times New Roman" w:cs="Times New Roman"/>
          <w:color w:val="000000" w:themeColor="text1"/>
          <w:sz w:val="24"/>
          <w:szCs w:val="24"/>
        </w:rPr>
      </w:pPr>
    </w:p>
    <w:p w:rsidR="00262DD5" w:rsidRPr="000F28C1" w:rsidRDefault="00262DD5" w:rsidP="000F28C1">
      <w:pPr>
        <w:spacing w:line="360" w:lineRule="auto"/>
        <w:jc w:val="both"/>
        <w:rPr>
          <w:rFonts w:ascii="Times New Roman" w:hAnsi="Times New Roman" w:cs="Times New Roman"/>
          <w:color w:val="000000" w:themeColor="text1"/>
          <w:sz w:val="24"/>
          <w:szCs w:val="24"/>
        </w:rPr>
      </w:pPr>
    </w:p>
    <w:p w:rsidR="00262DD5" w:rsidRPr="000F28C1" w:rsidRDefault="00262DD5" w:rsidP="000F28C1">
      <w:pPr>
        <w:spacing w:line="360" w:lineRule="auto"/>
        <w:jc w:val="both"/>
        <w:rPr>
          <w:rFonts w:ascii="Times New Roman" w:hAnsi="Times New Roman" w:cs="Times New Roman"/>
          <w:color w:val="000000" w:themeColor="text1"/>
          <w:sz w:val="24"/>
          <w:szCs w:val="24"/>
        </w:rPr>
      </w:pPr>
    </w:p>
    <w:p w:rsidR="00262DD5" w:rsidRPr="000F28C1" w:rsidRDefault="00262DD5" w:rsidP="000F28C1">
      <w:pPr>
        <w:spacing w:line="360" w:lineRule="auto"/>
        <w:jc w:val="both"/>
        <w:rPr>
          <w:rFonts w:ascii="Times New Roman" w:hAnsi="Times New Roman" w:cs="Times New Roman"/>
          <w:color w:val="000000" w:themeColor="text1"/>
          <w:sz w:val="24"/>
          <w:szCs w:val="24"/>
        </w:rPr>
      </w:pPr>
    </w:p>
    <w:p w:rsidR="00262DD5" w:rsidRPr="000F28C1" w:rsidRDefault="00262DD5" w:rsidP="000F28C1">
      <w:pPr>
        <w:spacing w:line="360" w:lineRule="auto"/>
        <w:jc w:val="both"/>
        <w:rPr>
          <w:rFonts w:ascii="Times New Roman" w:hAnsi="Times New Roman" w:cs="Times New Roman"/>
          <w:color w:val="000000" w:themeColor="text1"/>
          <w:sz w:val="24"/>
          <w:szCs w:val="24"/>
        </w:rPr>
      </w:pPr>
    </w:p>
    <w:p w:rsidR="00767B2B" w:rsidRPr="000F28C1" w:rsidRDefault="00767B2B" w:rsidP="000F28C1">
      <w:pPr>
        <w:spacing w:line="360" w:lineRule="auto"/>
        <w:jc w:val="both"/>
        <w:rPr>
          <w:rFonts w:ascii="Times New Roman" w:hAnsi="Times New Roman" w:cs="Times New Roman"/>
          <w:color w:val="000000" w:themeColor="text1"/>
          <w:sz w:val="24"/>
          <w:szCs w:val="24"/>
        </w:rPr>
        <w:sectPr w:rsidR="00767B2B" w:rsidRPr="000F28C1" w:rsidSect="000F28C1">
          <w:footerReference w:type="default" r:id="rId8"/>
          <w:pgSz w:w="12240" w:h="15840"/>
          <w:pgMar w:top="1440" w:right="1440" w:bottom="1440" w:left="1440" w:header="720" w:footer="720" w:gutter="0"/>
          <w:pgNumType w:fmt="lowerRoman" w:start="1"/>
          <w:cols w:space="720"/>
          <w:docGrid w:linePitch="360"/>
        </w:sectPr>
      </w:pPr>
    </w:p>
    <w:p w:rsidR="00262DD5" w:rsidRPr="000F28C1" w:rsidRDefault="00262DD5" w:rsidP="000F28C1">
      <w:pPr>
        <w:pStyle w:val="Heading1"/>
        <w:rPr>
          <w:rFonts w:ascii="Times New Roman" w:hAnsi="Times New Roman" w:cs="Times New Roman"/>
        </w:rPr>
      </w:pPr>
      <w:bookmarkStart w:id="1" w:name="_Toc532831544"/>
      <w:r w:rsidRPr="000F28C1">
        <w:rPr>
          <w:rFonts w:ascii="Times New Roman" w:hAnsi="Times New Roman" w:cs="Times New Roman"/>
        </w:rPr>
        <w:lastRenderedPageBreak/>
        <w:t>Introduction</w:t>
      </w:r>
      <w:bookmarkEnd w:id="1"/>
    </w:p>
    <w:p w:rsidR="00644C61" w:rsidRPr="000F28C1" w:rsidRDefault="00644C61" w:rsidP="000F28C1">
      <w:pPr>
        <w:spacing w:line="360" w:lineRule="auto"/>
        <w:jc w:val="both"/>
        <w:rPr>
          <w:rFonts w:ascii="Times New Roman" w:hAnsi="Times New Roman" w:cs="Times New Roman"/>
          <w:color w:val="000000" w:themeColor="text1"/>
          <w:sz w:val="24"/>
          <w:szCs w:val="24"/>
        </w:rPr>
      </w:pPr>
      <w:r w:rsidRPr="000F28C1">
        <w:rPr>
          <w:rFonts w:ascii="Times New Roman" w:hAnsi="Times New Roman" w:cs="Times New Roman"/>
          <w:color w:val="000000" w:themeColor="text1"/>
          <w:sz w:val="24"/>
          <w:szCs w:val="24"/>
        </w:rPr>
        <w:t xml:space="preserve">An organization is not only production and offering of goods and services. An organization </w:t>
      </w:r>
      <w:r w:rsidR="00A126DF" w:rsidRPr="000F28C1">
        <w:rPr>
          <w:rFonts w:ascii="Times New Roman" w:hAnsi="Times New Roman" w:cs="Times New Roman"/>
          <w:color w:val="000000" w:themeColor="text1"/>
          <w:sz w:val="24"/>
          <w:szCs w:val="24"/>
        </w:rPr>
        <w:t>is also rated and considered by its culture, ethics and other behavioral aspects that it holds in its operation and management. Culture shape how an organization will be valued and treated by its stakeholders like employees, customers and suppliers and other. In this study of organization culture and its impact, the author will execute an assessment of Primark organizational culture considering existing policies, procedures and legislation. The author will also include personal perceptions and experience to add value in analysis.</w:t>
      </w:r>
      <w:r w:rsidR="00190AE4" w:rsidRPr="000F28C1">
        <w:rPr>
          <w:rFonts w:ascii="Times New Roman" w:hAnsi="Times New Roman" w:cs="Times New Roman"/>
          <w:color w:val="000000" w:themeColor="text1"/>
          <w:sz w:val="24"/>
          <w:szCs w:val="24"/>
        </w:rPr>
        <w:t xml:space="preserve"> The author will analyze both internal and external environment of Primark by using established tools like PEST and SWOT. The author will make recommendation on both aspects. At the last part of the study, the author will critically evaluate the organizational culture and ethical behavior in relation to the own culture and ethical perception.</w:t>
      </w:r>
      <w:r w:rsidRPr="000F28C1">
        <w:rPr>
          <w:rFonts w:ascii="Times New Roman" w:hAnsi="Times New Roman" w:cs="Times New Roman"/>
          <w:color w:val="000000" w:themeColor="text1"/>
          <w:sz w:val="24"/>
          <w:szCs w:val="24"/>
        </w:rPr>
        <w:t xml:space="preserve"> </w:t>
      </w:r>
    </w:p>
    <w:p w:rsidR="00262DD5" w:rsidRPr="000F28C1" w:rsidRDefault="00262DD5" w:rsidP="000F28C1">
      <w:pPr>
        <w:spacing w:line="360" w:lineRule="auto"/>
        <w:jc w:val="both"/>
        <w:rPr>
          <w:rFonts w:ascii="Times New Roman" w:hAnsi="Times New Roman" w:cs="Times New Roman"/>
          <w:color w:val="000000" w:themeColor="text1"/>
          <w:sz w:val="24"/>
          <w:szCs w:val="24"/>
        </w:rPr>
      </w:pPr>
    </w:p>
    <w:p w:rsidR="00262DD5" w:rsidRPr="000F28C1" w:rsidRDefault="00262DD5" w:rsidP="000F28C1">
      <w:pPr>
        <w:spacing w:line="360" w:lineRule="auto"/>
        <w:jc w:val="both"/>
        <w:rPr>
          <w:rFonts w:ascii="Times New Roman" w:hAnsi="Times New Roman" w:cs="Times New Roman"/>
          <w:color w:val="000000" w:themeColor="text1"/>
          <w:sz w:val="24"/>
          <w:szCs w:val="24"/>
        </w:rPr>
      </w:pPr>
    </w:p>
    <w:p w:rsidR="00262DD5" w:rsidRPr="000F28C1" w:rsidRDefault="00262DD5" w:rsidP="000F28C1">
      <w:pPr>
        <w:spacing w:line="360" w:lineRule="auto"/>
        <w:jc w:val="both"/>
        <w:rPr>
          <w:rFonts w:ascii="Times New Roman" w:hAnsi="Times New Roman" w:cs="Times New Roman"/>
          <w:color w:val="000000" w:themeColor="text1"/>
          <w:sz w:val="24"/>
          <w:szCs w:val="24"/>
        </w:rPr>
      </w:pPr>
    </w:p>
    <w:p w:rsidR="00262DD5" w:rsidRPr="000F28C1" w:rsidRDefault="00262DD5" w:rsidP="000F28C1">
      <w:pPr>
        <w:spacing w:line="360" w:lineRule="auto"/>
        <w:jc w:val="both"/>
        <w:rPr>
          <w:rFonts w:ascii="Times New Roman" w:hAnsi="Times New Roman" w:cs="Times New Roman"/>
          <w:color w:val="000000" w:themeColor="text1"/>
          <w:sz w:val="24"/>
          <w:szCs w:val="24"/>
        </w:rPr>
      </w:pPr>
    </w:p>
    <w:p w:rsidR="00262DD5" w:rsidRPr="000F28C1" w:rsidRDefault="00262DD5" w:rsidP="000F28C1">
      <w:pPr>
        <w:spacing w:line="360" w:lineRule="auto"/>
        <w:jc w:val="both"/>
        <w:rPr>
          <w:rFonts w:ascii="Times New Roman" w:hAnsi="Times New Roman" w:cs="Times New Roman"/>
          <w:color w:val="000000" w:themeColor="text1"/>
          <w:sz w:val="24"/>
          <w:szCs w:val="24"/>
        </w:rPr>
      </w:pPr>
    </w:p>
    <w:p w:rsidR="00262DD5" w:rsidRPr="000F28C1" w:rsidRDefault="00262DD5" w:rsidP="000F28C1">
      <w:pPr>
        <w:spacing w:line="360" w:lineRule="auto"/>
        <w:jc w:val="both"/>
        <w:rPr>
          <w:rFonts w:ascii="Times New Roman" w:hAnsi="Times New Roman" w:cs="Times New Roman"/>
          <w:color w:val="000000" w:themeColor="text1"/>
          <w:sz w:val="24"/>
          <w:szCs w:val="24"/>
        </w:rPr>
      </w:pPr>
    </w:p>
    <w:p w:rsidR="00262DD5" w:rsidRPr="000F28C1" w:rsidRDefault="00262DD5" w:rsidP="000F28C1">
      <w:pPr>
        <w:spacing w:line="360" w:lineRule="auto"/>
        <w:jc w:val="both"/>
        <w:rPr>
          <w:rFonts w:ascii="Times New Roman" w:hAnsi="Times New Roman" w:cs="Times New Roman"/>
          <w:color w:val="000000" w:themeColor="text1"/>
          <w:sz w:val="24"/>
          <w:szCs w:val="24"/>
        </w:rPr>
      </w:pPr>
    </w:p>
    <w:p w:rsidR="00262DD5" w:rsidRPr="000F28C1" w:rsidRDefault="00262DD5" w:rsidP="000F28C1">
      <w:pPr>
        <w:spacing w:line="360" w:lineRule="auto"/>
        <w:jc w:val="both"/>
        <w:rPr>
          <w:rFonts w:ascii="Times New Roman" w:hAnsi="Times New Roman" w:cs="Times New Roman"/>
          <w:color w:val="000000" w:themeColor="text1"/>
          <w:sz w:val="24"/>
          <w:szCs w:val="24"/>
        </w:rPr>
      </w:pPr>
    </w:p>
    <w:p w:rsidR="00262DD5" w:rsidRPr="000F28C1" w:rsidRDefault="00262DD5" w:rsidP="000F28C1">
      <w:pPr>
        <w:spacing w:line="360" w:lineRule="auto"/>
        <w:jc w:val="both"/>
        <w:rPr>
          <w:rFonts w:ascii="Times New Roman" w:hAnsi="Times New Roman" w:cs="Times New Roman"/>
          <w:color w:val="000000" w:themeColor="text1"/>
          <w:sz w:val="24"/>
          <w:szCs w:val="24"/>
        </w:rPr>
      </w:pPr>
    </w:p>
    <w:p w:rsidR="00262DD5" w:rsidRPr="000F28C1" w:rsidRDefault="00262DD5" w:rsidP="000F28C1">
      <w:pPr>
        <w:spacing w:line="360" w:lineRule="auto"/>
        <w:jc w:val="both"/>
        <w:rPr>
          <w:rFonts w:ascii="Times New Roman" w:hAnsi="Times New Roman" w:cs="Times New Roman"/>
          <w:color w:val="000000" w:themeColor="text1"/>
          <w:sz w:val="24"/>
          <w:szCs w:val="24"/>
        </w:rPr>
      </w:pPr>
    </w:p>
    <w:p w:rsidR="00262DD5" w:rsidRPr="000F28C1" w:rsidRDefault="00262DD5" w:rsidP="000F28C1">
      <w:pPr>
        <w:spacing w:line="360" w:lineRule="auto"/>
        <w:jc w:val="both"/>
        <w:rPr>
          <w:rFonts w:ascii="Times New Roman" w:hAnsi="Times New Roman" w:cs="Times New Roman"/>
          <w:color w:val="000000" w:themeColor="text1"/>
          <w:sz w:val="24"/>
          <w:szCs w:val="24"/>
        </w:rPr>
      </w:pPr>
    </w:p>
    <w:p w:rsidR="00767B2B" w:rsidRPr="000F28C1" w:rsidRDefault="00767B2B" w:rsidP="000F28C1">
      <w:pPr>
        <w:spacing w:line="360" w:lineRule="auto"/>
        <w:jc w:val="both"/>
        <w:rPr>
          <w:rFonts w:ascii="Times New Roman" w:hAnsi="Times New Roman" w:cs="Times New Roman"/>
          <w:b/>
          <w:color w:val="000000" w:themeColor="text1"/>
          <w:sz w:val="24"/>
          <w:szCs w:val="24"/>
        </w:rPr>
        <w:sectPr w:rsidR="00767B2B" w:rsidRPr="000F28C1" w:rsidSect="000F28C1">
          <w:footerReference w:type="default" r:id="rId9"/>
          <w:pgSz w:w="12240" w:h="15840"/>
          <w:pgMar w:top="1440" w:right="1440" w:bottom="1440" w:left="1440" w:header="720" w:footer="720" w:gutter="0"/>
          <w:pgNumType w:start="1"/>
          <w:cols w:space="720"/>
          <w:docGrid w:linePitch="360"/>
        </w:sectPr>
      </w:pPr>
    </w:p>
    <w:p w:rsidR="00262DD5" w:rsidRPr="000F28C1" w:rsidRDefault="00262DD5" w:rsidP="000F28C1">
      <w:pPr>
        <w:pStyle w:val="Heading1"/>
        <w:jc w:val="both"/>
        <w:rPr>
          <w:rFonts w:ascii="Times New Roman" w:hAnsi="Times New Roman" w:cs="Times New Roman"/>
        </w:rPr>
      </w:pPr>
      <w:bookmarkStart w:id="2" w:name="_Toc532831545"/>
      <w:r w:rsidRPr="000F28C1">
        <w:rPr>
          <w:rFonts w:ascii="Times New Roman" w:hAnsi="Times New Roman" w:cs="Times New Roman"/>
        </w:rPr>
        <w:lastRenderedPageBreak/>
        <w:t>Assessment of Primark’s workplace culture</w:t>
      </w:r>
      <w:bookmarkEnd w:id="2"/>
    </w:p>
    <w:p w:rsidR="00FB7C47" w:rsidRPr="000F28C1" w:rsidRDefault="00FB7C47" w:rsidP="000F28C1">
      <w:pPr>
        <w:spacing w:line="360" w:lineRule="auto"/>
        <w:jc w:val="both"/>
        <w:rPr>
          <w:rFonts w:ascii="Times New Roman" w:hAnsi="Times New Roman" w:cs="Times New Roman"/>
          <w:color w:val="000000" w:themeColor="text1"/>
          <w:sz w:val="24"/>
          <w:szCs w:val="24"/>
        </w:rPr>
      </w:pPr>
      <w:r w:rsidRPr="000F28C1">
        <w:rPr>
          <w:rFonts w:ascii="Times New Roman" w:hAnsi="Times New Roman" w:cs="Times New Roman"/>
          <w:color w:val="000000" w:themeColor="text1"/>
          <w:sz w:val="24"/>
          <w:szCs w:val="24"/>
        </w:rPr>
        <w:t xml:space="preserve">An organization is not all about generating the desired products and selling them to the targeted customers. An organization is a complex mechanism that formed through different elements; these elements actually shape how an organization will react and respond to its stakeholders. Among all the integral part, culture and ethics that practice by an organization is something that can’t be denied as important. </w:t>
      </w:r>
    </w:p>
    <w:p w:rsidR="00C52C13" w:rsidRPr="000F28C1" w:rsidRDefault="00D41843" w:rsidP="000F28C1">
      <w:pPr>
        <w:spacing w:line="360" w:lineRule="auto"/>
        <w:jc w:val="both"/>
        <w:rPr>
          <w:rFonts w:ascii="Times New Roman" w:hAnsi="Times New Roman" w:cs="Times New Roman"/>
          <w:color w:val="000000" w:themeColor="text1"/>
          <w:sz w:val="24"/>
          <w:szCs w:val="24"/>
        </w:rPr>
      </w:pPr>
      <w:r w:rsidRPr="000F28C1">
        <w:rPr>
          <w:rFonts w:ascii="Times New Roman" w:hAnsi="Times New Roman" w:cs="Times New Roman"/>
          <w:b/>
          <w:i/>
          <w:color w:val="000000" w:themeColor="text1"/>
          <w:sz w:val="24"/>
          <w:szCs w:val="24"/>
        </w:rPr>
        <w:t xml:space="preserve">Culture </w:t>
      </w:r>
      <w:r w:rsidRPr="000F28C1">
        <w:rPr>
          <w:rFonts w:ascii="Times New Roman" w:hAnsi="Times New Roman" w:cs="Times New Roman"/>
          <w:color w:val="000000" w:themeColor="text1"/>
          <w:sz w:val="24"/>
          <w:szCs w:val="24"/>
        </w:rPr>
        <w:t>can be defined as code of conducts, norms and values and the ways what shape an organizational basis overall</w:t>
      </w:r>
      <w:r w:rsidR="00C15153" w:rsidRPr="000F28C1">
        <w:rPr>
          <w:rFonts w:ascii="Times New Roman" w:hAnsi="Times New Roman" w:cs="Times New Roman"/>
          <w:color w:val="000000" w:themeColor="text1"/>
          <w:sz w:val="24"/>
          <w:szCs w:val="24"/>
        </w:rPr>
        <w:t xml:space="preserve"> (</w:t>
      </w:r>
      <w:r w:rsidR="00C15153" w:rsidRPr="000F28C1">
        <w:rPr>
          <w:rFonts w:ascii="Times New Roman" w:hAnsi="Times New Roman" w:cs="Times New Roman"/>
          <w:color w:val="000000" w:themeColor="text1"/>
          <w:sz w:val="24"/>
          <w:szCs w:val="24"/>
          <w:shd w:val="clear" w:color="auto" w:fill="FFFFFF"/>
        </w:rPr>
        <w:t>Watkins, 2013</w:t>
      </w:r>
      <w:r w:rsidR="00C15153" w:rsidRPr="000F28C1">
        <w:rPr>
          <w:rFonts w:ascii="Times New Roman" w:hAnsi="Times New Roman" w:cs="Times New Roman"/>
          <w:color w:val="000000" w:themeColor="text1"/>
          <w:sz w:val="24"/>
          <w:szCs w:val="24"/>
        </w:rPr>
        <w:t>)</w:t>
      </w:r>
      <w:r w:rsidRPr="000F28C1">
        <w:rPr>
          <w:rFonts w:ascii="Times New Roman" w:hAnsi="Times New Roman" w:cs="Times New Roman"/>
          <w:color w:val="000000" w:themeColor="text1"/>
          <w:sz w:val="24"/>
          <w:szCs w:val="24"/>
        </w:rPr>
        <w:t xml:space="preserve">. Culture of Primark defines how its stakeholder sees it and how it sees itself. Culture is not all about </w:t>
      </w:r>
      <w:r w:rsidR="00FA3040" w:rsidRPr="000F28C1">
        <w:rPr>
          <w:rFonts w:ascii="Times New Roman" w:hAnsi="Times New Roman" w:cs="Times New Roman"/>
          <w:color w:val="000000" w:themeColor="text1"/>
          <w:sz w:val="24"/>
          <w:szCs w:val="24"/>
        </w:rPr>
        <w:t xml:space="preserve">right or wrong but inherited in individual behavior. </w:t>
      </w:r>
      <w:r w:rsidR="00E803C9" w:rsidRPr="000F28C1">
        <w:rPr>
          <w:rFonts w:ascii="Times New Roman" w:hAnsi="Times New Roman" w:cs="Times New Roman"/>
          <w:color w:val="000000" w:themeColor="text1"/>
          <w:sz w:val="24"/>
          <w:szCs w:val="24"/>
        </w:rPr>
        <w:t>So in a short meaning, we can form culture as a set of values, beliefs, and understanding that shared by members of an organization and it define basic organization values and communicate to New members the correct way to think and act, and how thing ought to be done.</w:t>
      </w:r>
    </w:p>
    <w:p w:rsidR="00041601" w:rsidRPr="000F28C1" w:rsidRDefault="00041601" w:rsidP="000F28C1">
      <w:pPr>
        <w:spacing w:line="360" w:lineRule="auto"/>
        <w:jc w:val="both"/>
        <w:rPr>
          <w:rFonts w:ascii="Times New Roman" w:hAnsi="Times New Roman" w:cs="Times New Roman"/>
          <w:color w:val="000000" w:themeColor="text1"/>
          <w:sz w:val="24"/>
          <w:szCs w:val="24"/>
          <w:lang w:val="en-GB"/>
        </w:rPr>
      </w:pPr>
      <w:r w:rsidRPr="000F28C1">
        <w:rPr>
          <w:rFonts w:ascii="Times New Roman" w:hAnsi="Times New Roman" w:cs="Times New Roman"/>
          <w:color w:val="000000" w:themeColor="text1"/>
          <w:sz w:val="24"/>
          <w:szCs w:val="24"/>
        </w:rPr>
        <w:t xml:space="preserve">Culture of an organization contains some basic characteristics. </w:t>
      </w:r>
      <w:r w:rsidRPr="000F28C1">
        <w:rPr>
          <w:rFonts w:ascii="Times New Roman" w:hAnsi="Times New Roman" w:cs="Times New Roman"/>
          <w:i/>
          <w:color w:val="000000" w:themeColor="text1"/>
          <w:sz w:val="24"/>
          <w:szCs w:val="24"/>
        </w:rPr>
        <w:t>Culture can be learned, culture can be shared in goals and objectives, culture is cumulative and cultures can be diverse</w:t>
      </w:r>
      <w:r w:rsidR="00DD6257" w:rsidRPr="000F28C1">
        <w:rPr>
          <w:rFonts w:ascii="Times New Roman" w:hAnsi="Times New Roman" w:cs="Times New Roman"/>
          <w:i/>
          <w:color w:val="000000" w:themeColor="text1"/>
          <w:sz w:val="24"/>
          <w:szCs w:val="24"/>
        </w:rPr>
        <w:t xml:space="preserve"> </w:t>
      </w:r>
      <w:r w:rsidR="00DD6257" w:rsidRPr="000F28C1">
        <w:rPr>
          <w:rFonts w:ascii="Times New Roman" w:hAnsi="Times New Roman" w:cs="Times New Roman"/>
          <w:color w:val="000000" w:themeColor="text1"/>
          <w:sz w:val="24"/>
          <w:szCs w:val="24"/>
        </w:rPr>
        <w:t>(</w:t>
      </w:r>
      <w:r w:rsidR="00DD6257" w:rsidRPr="000F28C1">
        <w:rPr>
          <w:rFonts w:ascii="Times New Roman" w:hAnsi="Times New Roman" w:cs="Times New Roman"/>
          <w:color w:val="000000" w:themeColor="text1"/>
          <w:sz w:val="24"/>
          <w:szCs w:val="24"/>
          <w:shd w:val="clear" w:color="auto" w:fill="FFFFFF"/>
        </w:rPr>
        <w:t>Watkins, 2013</w:t>
      </w:r>
      <w:r w:rsidR="00DD6257" w:rsidRPr="000F28C1">
        <w:rPr>
          <w:rFonts w:ascii="Times New Roman" w:hAnsi="Times New Roman" w:cs="Times New Roman"/>
          <w:color w:val="000000" w:themeColor="text1"/>
          <w:sz w:val="24"/>
          <w:szCs w:val="24"/>
        </w:rPr>
        <w:t>)</w:t>
      </w:r>
      <w:r w:rsidRPr="000F28C1">
        <w:rPr>
          <w:rFonts w:ascii="Times New Roman" w:hAnsi="Times New Roman" w:cs="Times New Roman"/>
          <w:color w:val="000000" w:themeColor="text1"/>
          <w:sz w:val="24"/>
          <w:szCs w:val="24"/>
        </w:rPr>
        <w:t>.</w:t>
      </w:r>
      <w:r w:rsidR="0041301B" w:rsidRPr="000F28C1">
        <w:rPr>
          <w:rFonts w:ascii="Times New Roman" w:hAnsi="Times New Roman" w:cs="Times New Roman"/>
          <w:color w:val="000000" w:themeColor="text1"/>
          <w:sz w:val="24"/>
          <w:szCs w:val="24"/>
        </w:rPr>
        <w:t xml:space="preserve"> Organizational reputation and brand value largely depend on organizational culture and values. Here we will observe some of the most used and established organizational cultures which are believed and practices by Primark; one of the largest retailer organizational based on UK which offer a wide range retail services to its customer worldwide.</w:t>
      </w:r>
    </w:p>
    <w:p w:rsidR="00D41843" w:rsidRPr="000F28C1" w:rsidRDefault="00953DA3" w:rsidP="000F28C1">
      <w:pPr>
        <w:spacing w:line="360" w:lineRule="auto"/>
        <w:jc w:val="both"/>
        <w:rPr>
          <w:rFonts w:ascii="Times New Roman" w:hAnsi="Times New Roman" w:cs="Times New Roman"/>
          <w:color w:val="000000" w:themeColor="text1"/>
          <w:sz w:val="24"/>
          <w:szCs w:val="24"/>
        </w:rPr>
      </w:pPr>
      <w:r w:rsidRPr="000F28C1">
        <w:rPr>
          <w:rFonts w:ascii="Times New Roman" w:hAnsi="Times New Roman" w:cs="Times New Roman"/>
          <w:color w:val="000000" w:themeColor="text1"/>
          <w:sz w:val="24"/>
          <w:szCs w:val="24"/>
        </w:rPr>
        <w:t>The cultures of Primark can be identified and described in a framework called “competing value framework”. According this model, there are four established sections of culture described below:</w:t>
      </w:r>
    </w:p>
    <w:p w:rsidR="00953DA3" w:rsidRDefault="00953DA3" w:rsidP="000F28C1">
      <w:pPr>
        <w:spacing w:line="360" w:lineRule="auto"/>
        <w:jc w:val="both"/>
        <w:rPr>
          <w:rFonts w:ascii="Times New Roman" w:hAnsi="Times New Roman" w:cs="Times New Roman"/>
          <w:color w:val="000000" w:themeColor="text1"/>
          <w:sz w:val="24"/>
          <w:szCs w:val="24"/>
        </w:rPr>
      </w:pPr>
      <w:r w:rsidRPr="000F28C1">
        <w:rPr>
          <w:rFonts w:ascii="Times New Roman" w:hAnsi="Times New Roman" w:cs="Times New Roman"/>
          <w:b/>
          <w:i/>
          <w:color w:val="000000" w:themeColor="text1"/>
          <w:sz w:val="24"/>
          <w:szCs w:val="24"/>
        </w:rPr>
        <w:t>Clan culture</w:t>
      </w:r>
      <w:r w:rsidRPr="000F28C1">
        <w:rPr>
          <w:rFonts w:ascii="Times New Roman" w:hAnsi="Times New Roman" w:cs="Times New Roman"/>
          <w:color w:val="000000" w:themeColor="text1"/>
          <w:sz w:val="24"/>
          <w:szCs w:val="24"/>
        </w:rPr>
        <w:t>: Clan culture is friendly as maintain good working environment. In this culture, all the people inherit common attributes and characteristics and organization seems as a large family. Here leader or manager of the organization sees employees and subordinates in a flexible way. Mutual loyalty and traditional approaches are given priority in management and operation</w:t>
      </w:r>
      <w:r w:rsidR="00DD6257" w:rsidRPr="000F28C1">
        <w:rPr>
          <w:rFonts w:ascii="Times New Roman" w:hAnsi="Times New Roman" w:cs="Times New Roman"/>
          <w:color w:val="000000" w:themeColor="text1"/>
          <w:sz w:val="24"/>
          <w:szCs w:val="24"/>
        </w:rPr>
        <w:t xml:space="preserve"> (</w:t>
      </w:r>
      <w:r w:rsidR="00DD6257" w:rsidRPr="000F28C1">
        <w:rPr>
          <w:rFonts w:ascii="Times New Roman" w:hAnsi="Times New Roman" w:cs="Times New Roman"/>
          <w:color w:val="000000" w:themeColor="text1"/>
          <w:sz w:val="24"/>
          <w:szCs w:val="24"/>
          <w:shd w:val="clear" w:color="auto" w:fill="FFFFFF"/>
        </w:rPr>
        <w:t>Watkins, 2013</w:t>
      </w:r>
      <w:r w:rsidR="00DD6257" w:rsidRPr="000F28C1">
        <w:rPr>
          <w:rFonts w:ascii="Times New Roman" w:hAnsi="Times New Roman" w:cs="Times New Roman"/>
          <w:color w:val="000000" w:themeColor="text1"/>
          <w:sz w:val="24"/>
          <w:szCs w:val="24"/>
        </w:rPr>
        <w:t>)</w:t>
      </w:r>
      <w:r w:rsidRPr="000F28C1">
        <w:rPr>
          <w:rFonts w:ascii="Times New Roman" w:hAnsi="Times New Roman" w:cs="Times New Roman"/>
          <w:color w:val="000000" w:themeColor="text1"/>
          <w:sz w:val="24"/>
          <w:szCs w:val="24"/>
        </w:rPr>
        <w:t>. The common value of this type of organization culture is commitment, communication and development of internal environment.</w:t>
      </w:r>
    </w:p>
    <w:p w:rsidR="006429C8" w:rsidRPr="000F28C1" w:rsidRDefault="006429C8" w:rsidP="000F28C1">
      <w:pPr>
        <w:spacing w:line="360" w:lineRule="auto"/>
        <w:jc w:val="both"/>
        <w:rPr>
          <w:rFonts w:ascii="Times New Roman" w:hAnsi="Times New Roman" w:cs="Times New Roman"/>
          <w:color w:val="000000" w:themeColor="text1"/>
          <w:sz w:val="24"/>
          <w:szCs w:val="24"/>
        </w:rPr>
      </w:pPr>
    </w:p>
    <w:p w:rsidR="009F7D8E" w:rsidRPr="000F28C1" w:rsidRDefault="00A66F4B" w:rsidP="000F28C1">
      <w:pPr>
        <w:spacing w:line="360" w:lineRule="auto"/>
        <w:jc w:val="both"/>
        <w:rPr>
          <w:rFonts w:ascii="Times New Roman" w:hAnsi="Times New Roman" w:cs="Times New Roman"/>
          <w:color w:val="000000" w:themeColor="text1"/>
          <w:sz w:val="24"/>
          <w:szCs w:val="24"/>
        </w:rPr>
      </w:pPr>
      <w:r w:rsidRPr="000F28C1">
        <w:rPr>
          <w:rFonts w:ascii="Times New Roman" w:hAnsi="Times New Roman" w:cs="Times New Roman"/>
          <w:b/>
          <w:i/>
          <w:color w:val="000000" w:themeColor="text1"/>
          <w:sz w:val="24"/>
          <w:szCs w:val="24"/>
        </w:rPr>
        <w:lastRenderedPageBreak/>
        <w:t>Adhocracy Culture</w:t>
      </w:r>
      <w:r w:rsidRPr="000F28C1">
        <w:rPr>
          <w:rFonts w:ascii="Times New Roman" w:hAnsi="Times New Roman" w:cs="Times New Roman"/>
          <w:color w:val="000000" w:themeColor="text1"/>
          <w:sz w:val="24"/>
          <w:szCs w:val="24"/>
        </w:rPr>
        <w:t>: Adhocracy is defined as the most dynamic and creative working environmental approach. In this culture, employees are motivated to take risks and here leaders are treated as innovator and motivator. This culture believes in expansion and gradual growth of organization. The common value drivers are innovation, creativity and transformation</w:t>
      </w:r>
      <w:r w:rsidR="009E5F1E" w:rsidRPr="000F28C1">
        <w:rPr>
          <w:rFonts w:ascii="Times New Roman" w:hAnsi="Times New Roman" w:cs="Times New Roman"/>
          <w:color w:val="000000" w:themeColor="text1"/>
          <w:sz w:val="24"/>
          <w:szCs w:val="24"/>
        </w:rPr>
        <w:t xml:space="preserve"> (</w:t>
      </w:r>
      <w:r w:rsidR="009E5F1E" w:rsidRPr="000F28C1">
        <w:rPr>
          <w:rFonts w:ascii="Times New Roman" w:hAnsi="Times New Roman" w:cs="Times New Roman"/>
          <w:color w:val="000000" w:themeColor="text1"/>
          <w:sz w:val="24"/>
          <w:szCs w:val="24"/>
          <w:shd w:val="clear" w:color="auto" w:fill="FFFFFF"/>
        </w:rPr>
        <w:t>Schein, 2010</w:t>
      </w:r>
      <w:r w:rsidR="009E5F1E" w:rsidRPr="000F28C1">
        <w:rPr>
          <w:rFonts w:ascii="Times New Roman" w:hAnsi="Times New Roman" w:cs="Times New Roman"/>
          <w:color w:val="000000" w:themeColor="text1"/>
          <w:sz w:val="24"/>
          <w:szCs w:val="24"/>
        </w:rPr>
        <w:t>)</w:t>
      </w:r>
      <w:r w:rsidRPr="000F28C1">
        <w:rPr>
          <w:rFonts w:ascii="Times New Roman" w:hAnsi="Times New Roman" w:cs="Times New Roman"/>
          <w:color w:val="000000" w:themeColor="text1"/>
          <w:sz w:val="24"/>
          <w:szCs w:val="24"/>
        </w:rPr>
        <w:t xml:space="preserve">. </w:t>
      </w:r>
    </w:p>
    <w:p w:rsidR="003427F6" w:rsidRPr="000F28C1" w:rsidRDefault="003427F6" w:rsidP="000F28C1">
      <w:pPr>
        <w:spacing w:line="360" w:lineRule="auto"/>
        <w:jc w:val="both"/>
        <w:rPr>
          <w:rFonts w:ascii="Times New Roman" w:hAnsi="Times New Roman" w:cs="Times New Roman"/>
          <w:color w:val="000000" w:themeColor="text1"/>
          <w:sz w:val="24"/>
          <w:szCs w:val="24"/>
        </w:rPr>
      </w:pPr>
      <w:r w:rsidRPr="000F28C1">
        <w:rPr>
          <w:rFonts w:ascii="Times New Roman" w:hAnsi="Times New Roman" w:cs="Times New Roman"/>
          <w:b/>
          <w:i/>
          <w:color w:val="000000" w:themeColor="text1"/>
          <w:sz w:val="24"/>
          <w:szCs w:val="24"/>
        </w:rPr>
        <w:t>Market culture</w:t>
      </w:r>
      <w:r w:rsidRPr="000F28C1">
        <w:rPr>
          <w:rFonts w:ascii="Times New Roman" w:hAnsi="Times New Roman" w:cs="Times New Roman"/>
          <w:color w:val="000000" w:themeColor="text1"/>
          <w:sz w:val="24"/>
          <w:szCs w:val="24"/>
        </w:rPr>
        <w:t>: This type of organizational culture run based results or output that it can achieve through its current performance and emphasize more on accomplishing of work and getting things done. Employees and subordinates survived in competitive and focused goals. Leaders here strict and focus more on accomplishment of goals and objectives</w:t>
      </w:r>
      <w:r w:rsidR="00BC5A8F" w:rsidRPr="000F28C1">
        <w:rPr>
          <w:rFonts w:ascii="Times New Roman" w:hAnsi="Times New Roman" w:cs="Times New Roman"/>
          <w:color w:val="000000" w:themeColor="text1"/>
          <w:sz w:val="24"/>
          <w:szCs w:val="24"/>
        </w:rPr>
        <w:t xml:space="preserve"> (</w:t>
      </w:r>
      <w:r w:rsidR="00BC5A8F" w:rsidRPr="000F28C1">
        <w:rPr>
          <w:rFonts w:ascii="Times New Roman" w:hAnsi="Times New Roman" w:cs="Times New Roman"/>
          <w:color w:val="000000" w:themeColor="text1"/>
          <w:sz w:val="24"/>
          <w:szCs w:val="24"/>
          <w:shd w:val="clear" w:color="auto" w:fill="FFFFFF"/>
        </w:rPr>
        <w:t>Schein, 2010</w:t>
      </w:r>
      <w:r w:rsidR="00BC5A8F" w:rsidRPr="000F28C1">
        <w:rPr>
          <w:rFonts w:ascii="Times New Roman" w:hAnsi="Times New Roman" w:cs="Times New Roman"/>
          <w:color w:val="000000" w:themeColor="text1"/>
          <w:sz w:val="24"/>
          <w:szCs w:val="24"/>
        </w:rPr>
        <w:t>)</w:t>
      </w:r>
      <w:r w:rsidRPr="000F28C1">
        <w:rPr>
          <w:rFonts w:ascii="Times New Roman" w:hAnsi="Times New Roman" w:cs="Times New Roman"/>
          <w:color w:val="000000" w:themeColor="text1"/>
          <w:sz w:val="24"/>
          <w:szCs w:val="24"/>
        </w:rPr>
        <w:t>. The common value drivers are profitability, market share and achievement of goals.</w:t>
      </w:r>
    </w:p>
    <w:p w:rsidR="003427F6" w:rsidRPr="000F28C1" w:rsidRDefault="006D7D73" w:rsidP="000F28C1">
      <w:pPr>
        <w:spacing w:line="360" w:lineRule="auto"/>
        <w:jc w:val="both"/>
        <w:rPr>
          <w:rFonts w:ascii="Times New Roman" w:hAnsi="Times New Roman" w:cs="Times New Roman"/>
          <w:color w:val="000000" w:themeColor="text1"/>
          <w:sz w:val="24"/>
          <w:szCs w:val="24"/>
        </w:rPr>
      </w:pPr>
      <w:r w:rsidRPr="000F28C1">
        <w:rPr>
          <w:rFonts w:ascii="Times New Roman" w:hAnsi="Times New Roman" w:cs="Times New Roman"/>
          <w:b/>
          <w:i/>
          <w:color w:val="000000" w:themeColor="text1"/>
          <w:sz w:val="24"/>
          <w:szCs w:val="24"/>
        </w:rPr>
        <w:t>Hierarchy culture</w:t>
      </w:r>
      <w:r w:rsidRPr="000F28C1">
        <w:rPr>
          <w:rFonts w:ascii="Times New Roman" w:hAnsi="Times New Roman" w:cs="Times New Roman"/>
          <w:color w:val="000000" w:themeColor="text1"/>
          <w:sz w:val="24"/>
          <w:szCs w:val="24"/>
        </w:rPr>
        <w:t>: This is considered as formalized and structured work environment. Manager and leader set the goals and targets and employees invest their efforts to achieve. Manager and leader focused on mutual coordination and communication for effective accomplishment. The common va</w:t>
      </w:r>
      <w:r w:rsidR="00C67AD8" w:rsidRPr="000F28C1">
        <w:rPr>
          <w:rFonts w:ascii="Times New Roman" w:hAnsi="Times New Roman" w:cs="Times New Roman"/>
          <w:color w:val="000000" w:themeColor="text1"/>
          <w:sz w:val="24"/>
          <w:szCs w:val="24"/>
        </w:rPr>
        <w:t>lue driver of this culture is</w:t>
      </w:r>
      <w:r w:rsidRPr="000F28C1">
        <w:rPr>
          <w:rFonts w:ascii="Times New Roman" w:hAnsi="Times New Roman" w:cs="Times New Roman"/>
          <w:color w:val="000000" w:themeColor="text1"/>
          <w:sz w:val="24"/>
          <w:szCs w:val="24"/>
        </w:rPr>
        <w:t xml:space="preserve"> </w:t>
      </w:r>
      <w:r w:rsidR="00C67AD8" w:rsidRPr="000F28C1">
        <w:rPr>
          <w:rFonts w:ascii="Times New Roman" w:hAnsi="Times New Roman" w:cs="Times New Roman"/>
          <w:color w:val="000000" w:themeColor="text1"/>
          <w:sz w:val="24"/>
          <w:szCs w:val="24"/>
        </w:rPr>
        <w:t xml:space="preserve">efficiency, timeliness, consistency and uniformity. </w:t>
      </w:r>
      <w:r w:rsidR="003427F6" w:rsidRPr="000F28C1">
        <w:rPr>
          <w:rFonts w:ascii="Times New Roman" w:hAnsi="Times New Roman" w:cs="Times New Roman"/>
          <w:color w:val="000000" w:themeColor="text1"/>
          <w:sz w:val="24"/>
          <w:szCs w:val="24"/>
        </w:rPr>
        <w:t xml:space="preserve"> </w:t>
      </w:r>
    </w:p>
    <w:p w:rsidR="00261312" w:rsidRPr="000F28C1" w:rsidRDefault="00261312" w:rsidP="000F28C1">
      <w:pPr>
        <w:pStyle w:val="Heading2"/>
        <w:jc w:val="both"/>
        <w:rPr>
          <w:rFonts w:ascii="Times New Roman" w:hAnsi="Times New Roman" w:cs="Times New Roman"/>
        </w:rPr>
      </w:pPr>
      <w:bookmarkStart w:id="3" w:name="_Toc532831546"/>
      <w:r w:rsidRPr="000F28C1">
        <w:rPr>
          <w:rFonts w:ascii="Times New Roman" w:hAnsi="Times New Roman" w:cs="Times New Roman"/>
        </w:rPr>
        <w:t>Org</w:t>
      </w:r>
      <w:r w:rsidR="00F2774C" w:rsidRPr="000F28C1">
        <w:rPr>
          <w:rFonts w:ascii="Times New Roman" w:hAnsi="Times New Roman" w:cs="Times New Roman"/>
        </w:rPr>
        <w:t>anizational cultures of Primark</w:t>
      </w:r>
      <w:bookmarkEnd w:id="3"/>
    </w:p>
    <w:p w:rsidR="00261312" w:rsidRPr="000F28C1" w:rsidRDefault="00634BD6" w:rsidP="000F28C1">
      <w:pPr>
        <w:spacing w:line="360" w:lineRule="auto"/>
        <w:jc w:val="both"/>
        <w:rPr>
          <w:rFonts w:ascii="Times New Roman" w:hAnsi="Times New Roman" w:cs="Times New Roman"/>
          <w:color w:val="000000" w:themeColor="text1"/>
          <w:sz w:val="24"/>
          <w:szCs w:val="24"/>
        </w:rPr>
      </w:pPr>
      <w:r w:rsidRPr="000F28C1">
        <w:rPr>
          <w:rFonts w:ascii="Times New Roman" w:hAnsi="Times New Roman" w:cs="Times New Roman"/>
          <w:b/>
          <w:i/>
          <w:color w:val="000000" w:themeColor="text1"/>
          <w:sz w:val="24"/>
          <w:szCs w:val="24"/>
        </w:rPr>
        <w:t>Quality product</w:t>
      </w:r>
      <w:r w:rsidR="00505B44" w:rsidRPr="000F28C1">
        <w:rPr>
          <w:rFonts w:ascii="Times New Roman" w:hAnsi="Times New Roman" w:cs="Times New Roman"/>
          <w:color w:val="000000" w:themeColor="text1"/>
          <w:sz w:val="24"/>
          <w:szCs w:val="24"/>
        </w:rPr>
        <w:t xml:space="preserve">: Primark believes that, customers do not buy products and services rather than they value on quality and standard they get in </w:t>
      </w:r>
      <w:r w:rsidR="002D1D45" w:rsidRPr="000F28C1">
        <w:rPr>
          <w:rFonts w:ascii="Times New Roman" w:hAnsi="Times New Roman" w:cs="Times New Roman"/>
          <w:color w:val="000000" w:themeColor="text1"/>
          <w:sz w:val="24"/>
          <w:szCs w:val="24"/>
        </w:rPr>
        <w:t>their purchase. Quality and standard are two valuable decision makers that drive the choice of customers. Primark’s culture is to offer the products that give customer the best quality experiences. Primark focus on quality raw materials, high technician advancement in production, cost and time effective delivery of product and service to customer door</w:t>
      </w:r>
      <w:r w:rsidR="00B06ED4" w:rsidRPr="000F28C1">
        <w:rPr>
          <w:rFonts w:ascii="Times New Roman" w:hAnsi="Times New Roman" w:cs="Times New Roman"/>
          <w:color w:val="000000" w:themeColor="text1"/>
          <w:sz w:val="24"/>
          <w:szCs w:val="24"/>
        </w:rPr>
        <w:t xml:space="preserve"> (</w:t>
      </w:r>
      <w:r w:rsidR="00B06ED4" w:rsidRPr="000F28C1">
        <w:rPr>
          <w:rFonts w:ascii="Times New Roman" w:hAnsi="Times New Roman" w:cs="Times New Roman"/>
          <w:color w:val="000000" w:themeColor="text1"/>
          <w:sz w:val="24"/>
          <w:szCs w:val="24"/>
          <w:shd w:val="clear" w:color="auto" w:fill="FFFFFF"/>
        </w:rPr>
        <w:t>Schein, 2010</w:t>
      </w:r>
      <w:r w:rsidR="00B06ED4" w:rsidRPr="000F28C1">
        <w:rPr>
          <w:rFonts w:ascii="Times New Roman" w:hAnsi="Times New Roman" w:cs="Times New Roman"/>
          <w:color w:val="000000" w:themeColor="text1"/>
          <w:sz w:val="24"/>
          <w:szCs w:val="24"/>
        </w:rPr>
        <w:t>)</w:t>
      </w:r>
      <w:r w:rsidR="002D1D45" w:rsidRPr="000F28C1">
        <w:rPr>
          <w:rFonts w:ascii="Times New Roman" w:hAnsi="Times New Roman" w:cs="Times New Roman"/>
          <w:color w:val="000000" w:themeColor="text1"/>
          <w:sz w:val="24"/>
          <w:szCs w:val="24"/>
        </w:rPr>
        <w:t>.</w:t>
      </w:r>
    </w:p>
    <w:p w:rsidR="00634BD6" w:rsidRPr="000F28C1" w:rsidRDefault="00634BD6" w:rsidP="000F28C1">
      <w:pPr>
        <w:spacing w:line="360" w:lineRule="auto"/>
        <w:jc w:val="both"/>
        <w:rPr>
          <w:rFonts w:ascii="Times New Roman" w:hAnsi="Times New Roman" w:cs="Times New Roman"/>
          <w:color w:val="000000" w:themeColor="text1"/>
          <w:sz w:val="24"/>
          <w:szCs w:val="24"/>
        </w:rPr>
      </w:pPr>
      <w:r w:rsidRPr="000F28C1">
        <w:rPr>
          <w:rFonts w:ascii="Times New Roman" w:hAnsi="Times New Roman" w:cs="Times New Roman"/>
          <w:b/>
          <w:i/>
          <w:color w:val="000000" w:themeColor="text1"/>
          <w:sz w:val="24"/>
          <w:szCs w:val="24"/>
        </w:rPr>
        <w:t>Satisfactory delivery</w:t>
      </w:r>
      <w:r w:rsidR="00644756" w:rsidRPr="000F28C1">
        <w:rPr>
          <w:rFonts w:ascii="Times New Roman" w:hAnsi="Times New Roman" w:cs="Times New Roman"/>
          <w:color w:val="000000" w:themeColor="text1"/>
          <w:sz w:val="24"/>
          <w:szCs w:val="24"/>
        </w:rPr>
        <w:t>: As a retailer, the employees of Primark require to deal with wide ranges of customer daily. Products and services have available alternative in the market, but what makes difference is how an organization delivers products and services to its customers. Greeting the customers, giving them time and assistance to choose what they need, welcoming their feedback and listen what they recommend are common culture they practice.</w:t>
      </w:r>
    </w:p>
    <w:p w:rsidR="00767B2B" w:rsidRPr="000F28C1" w:rsidRDefault="00767B2B" w:rsidP="000F28C1">
      <w:pPr>
        <w:spacing w:line="360" w:lineRule="auto"/>
        <w:jc w:val="both"/>
        <w:rPr>
          <w:rFonts w:ascii="Times New Roman" w:hAnsi="Times New Roman" w:cs="Times New Roman"/>
          <w:b/>
          <w:i/>
          <w:color w:val="000000" w:themeColor="text1"/>
          <w:sz w:val="24"/>
          <w:szCs w:val="24"/>
        </w:rPr>
      </w:pPr>
    </w:p>
    <w:p w:rsidR="00FF2357" w:rsidRPr="000F28C1" w:rsidRDefault="00634BD6" w:rsidP="000F28C1">
      <w:pPr>
        <w:spacing w:line="360" w:lineRule="auto"/>
        <w:jc w:val="both"/>
        <w:rPr>
          <w:rFonts w:ascii="Times New Roman" w:hAnsi="Times New Roman" w:cs="Times New Roman"/>
          <w:color w:val="000000" w:themeColor="text1"/>
          <w:sz w:val="24"/>
          <w:szCs w:val="24"/>
        </w:rPr>
      </w:pPr>
      <w:r w:rsidRPr="000F28C1">
        <w:rPr>
          <w:rFonts w:ascii="Times New Roman" w:hAnsi="Times New Roman" w:cs="Times New Roman"/>
          <w:b/>
          <w:i/>
          <w:color w:val="000000" w:themeColor="text1"/>
          <w:sz w:val="24"/>
          <w:szCs w:val="24"/>
        </w:rPr>
        <w:lastRenderedPageBreak/>
        <w:t>Profitability</w:t>
      </w:r>
      <w:r w:rsidR="00FF2357" w:rsidRPr="000F28C1">
        <w:rPr>
          <w:rFonts w:ascii="Times New Roman" w:hAnsi="Times New Roman" w:cs="Times New Roman"/>
          <w:b/>
          <w:i/>
          <w:color w:val="000000" w:themeColor="text1"/>
          <w:sz w:val="24"/>
          <w:szCs w:val="24"/>
        </w:rPr>
        <w:t>:</w:t>
      </w:r>
      <w:r w:rsidR="00FF2357" w:rsidRPr="000F28C1">
        <w:rPr>
          <w:rFonts w:ascii="Times New Roman" w:hAnsi="Times New Roman" w:cs="Times New Roman"/>
          <w:color w:val="000000" w:themeColor="text1"/>
          <w:sz w:val="24"/>
          <w:szCs w:val="24"/>
        </w:rPr>
        <w:t xml:space="preserve"> No organization can survive unless it makes profit. Profit making is the center of all goals and objectives of an organization and all of its effort. But Primark is different in its way of achieving profitability. Primark wants to profit by satisfying its customers. It believes customer satisfaction is also an integral part of profitability. It maintains customer relation, communication and established a strong network with customer which helps to accept its products immediately after release</w:t>
      </w:r>
      <w:r w:rsidR="00CF11C2" w:rsidRPr="000F28C1">
        <w:rPr>
          <w:rFonts w:ascii="Times New Roman" w:hAnsi="Times New Roman" w:cs="Times New Roman"/>
          <w:color w:val="000000" w:themeColor="text1"/>
          <w:sz w:val="24"/>
          <w:szCs w:val="24"/>
        </w:rPr>
        <w:t xml:space="preserve"> (</w:t>
      </w:r>
      <w:proofErr w:type="spellStart"/>
      <w:r w:rsidR="00CF11C2" w:rsidRPr="000F28C1">
        <w:rPr>
          <w:rFonts w:ascii="Times New Roman" w:hAnsi="Times New Roman" w:cs="Times New Roman"/>
          <w:color w:val="000000" w:themeColor="text1"/>
          <w:sz w:val="24"/>
          <w:szCs w:val="24"/>
          <w:shd w:val="clear" w:color="auto" w:fill="FFFFFF"/>
        </w:rPr>
        <w:t>Zheng</w:t>
      </w:r>
      <w:proofErr w:type="spellEnd"/>
      <w:r w:rsidR="00CF11C2" w:rsidRPr="000F28C1">
        <w:rPr>
          <w:rFonts w:ascii="Times New Roman" w:hAnsi="Times New Roman" w:cs="Times New Roman"/>
          <w:color w:val="000000" w:themeColor="text1"/>
          <w:sz w:val="24"/>
          <w:szCs w:val="24"/>
          <w:shd w:val="clear" w:color="auto" w:fill="FFFFFF"/>
        </w:rPr>
        <w:t xml:space="preserve"> et al, 2010</w:t>
      </w:r>
      <w:r w:rsidR="00CF11C2" w:rsidRPr="000F28C1">
        <w:rPr>
          <w:rFonts w:ascii="Times New Roman" w:hAnsi="Times New Roman" w:cs="Times New Roman"/>
          <w:color w:val="000000" w:themeColor="text1"/>
          <w:sz w:val="24"/>
          <w:szCs w:val="24"/>
        </w:rPr>
        <w:t>)</w:t>
      </w:r>
      <w:r w:rsidR="00FF2357" w:rsidRPr="000F28C1">
        <w:rPr>
          <w:rFonts w:ascii="Times New Roman" w:hAnsi="Times New Roman" w:cs="Times New Roman"/>
          <w:color w:val="000000" w:themeColor="text1"/>
          <w:sz w:val="24"/>
          <w:szCs w:val="24"/>
        </w:rPr>
        <w:t>.</w:t>
      </w:r>
    </w:p>
    <w:p w:rsidR="00634BD6" w:rsidRPr="000F28C1" w:rsidRDefault="00634BD6" w:rsidP="000F28C1">
      <w:pPr>
        <w:spacing w:line="360" w:lineRule="auto"/>
        <w:jc w:val="both"/>
        <w:rPr>
          <w:rFonts w:ascii="Times New Roman" w:hAnsi="Times New Roman" w:cs="Times New Roman"/>
          <w:color w:val="000000" w:themeColor="text1"/>
          <w:sz w:val="24"/>
          <w:szCs w:val="24"/>
        </w:rPr>
      </w:pPr>
      <w:r w:rsidRPr="000F28C1">
        <w:rPr>
          <w:rFonts w:ascii="Times New Roman" w:hAnsi="Times New Roman" w:cs="Times New Roman"/>
          <w:b/>
          <w:i/>
          <w:color w:val="000000" w:themeColor="text1"/>
          <w:sz w:val="24"/>
          <w:szCs w:val="24"/>
        </w:rPr>
        <w:t>Innovation and diversification</w:t>
      </w:r>
      <w:r w:rsidR="00FE7468" w:rsidRPr="000F28C1">
        <w:rPr>
          <w:rFonts w:ascii="Times New Roman" w:hAnsi="Times New Roman" w:cs="Times New Roman"/>
          <w:color w:val="000000" w:themeColor="text1"/>
          <w:sz w:val="24"/>
          <w:szCs w:val="24"/>
        </w:rPr>
        <w:t>: Business environment is also complex mechanism which changes with course of time. Business environment which include</w:t>
      </w:r>
      <w:r w:rsidR="001F1F08" w:rsidRPr="000F28C1">
        <w:rPr>
          <w:rFonts w:ascii="Times New Roman" w:hAnsi="Times New Roman" w:cs="Times New Roman"/>
          <w:color w:val="000000" w:themeColor="text1"/>
          <w:sz w:val="24"/>
          <w:szCs w:val="24"/>
        </w:rPr>
        <w:t>s</w:t>
      </w:r>
      <w:r w:rsidR="00FE7468" w:rsidRPr="000F28C1">
        <w:rPr>
          <w:rFonts w:ascii="Times New Roman" w:hAnsi="Times New Roman" w:cs="Times New Roman"/>
          <w:color w:val="000000" w:themeColor="text1"/>
          <w:sz w:val="24"/>
          <w:szCs w:val="24"/>
        </w:rPr>
        <w:t xml:space="preserve"> choices and demands</w:t>
      </w:r>
      <w:r w:rsidR="001F1F08" w:rsidRPr="000F28C1">
        <w:rPr>
          <w:rFonts w:ascii="Times New Roman" w:hAnsi="Times New Roman" w:cs="Times New Roman"/>
          <w:color w:val="000000" w:themeColor="text1"/>
          <w:sz w:val="24"/>
          <w:szCs w:val="24"/>
        </w:rPr>
        <w:t xml:space="preserve"> of customers</w:t>
      </w:r>
      <w:r w:rsidR="00FE7468" w:rsidRPr="000F28C1">
        <w:rPr>
          <w:rFonts w:ascii="Times New Roman" w:hAnsi="Times New Roman" w:cs="Times New Roman"/>
          <w:color w:val="000000" w:themeColor="text1"/>
          <w:sz w:val="24"/>
          <w:szCs w:val="24"/>
        </w:rPr>
        <w:t xml:space="preserve">, </w:t>
      </w:r>
      <w:r w:rsidR="001F1F08" w:rsidRPr="000F28C1">
        <w:rPr>
          <w:rFonts w:ascii="Times New Roman" w:hAnsi="Times New Roman" w:cs="Times New Roman"/>
          <w:color w:val="000000" w:themeColor="text1"/>
          <w:sz w:val="24"/>
          <w:szCs w:val="24"/>
        </w:rPr>
        <w:t>their perceptions and buying patterns are always in a changing state. These change pattern must be identified and use in solving problem. That’s what diversification of products and service all about and innovation is the tool of achieve this diversification. Primark believe</w:t>
      </w:r>
      <w:r w:rsidR="0015679C" w:rsidRPr="000F28C1">
        <w:rPr>
          <w:rFonts w:ascii="Times New Roman" w:hAnsi="Times New Roman" w:cs="Times New Roman"/>
          <w:color w:val="000000" w:themeColor="text1"/>
          <w:sz w:val="24"/>
          <w:szCs w:val="24"/>
        </w:rPr>
        <w:t>s</w:t>
      </w:r>
      <w:r w:rsidR="001F1F08" w:rsidRPr="000F28C1">
        <w:rPr>
          <w:rFonts w:ascii="Times New Roman" w:hAnsi="Times New Roman" w:cs="Times New Roman"/>
          <w:color w:val="000000" w:themeColor="text1"/>
          <w:sz w:val="24"/>
          <w:szCs w:val="24"/>
        </w:rPr>
        <w:t xml:space="preserve"> in practice of innovation and creative knowledge to bring ne</w:t>
      </w:r>
      <w:r w:rsidR="0015679C" w:rsidRPr="000F28C1">
        <w:rPr>
          <w:rFonts w:ascii="Times New Roman" w:hAnsi="Times New Roman" w:cs="Times New Roman"/>
          <w:color w:val="000000" w:themeColor="text1"/>
          <w:sz w:val="24"/>
          <w:szCs w:val="24"/>
        </w:rPr>
        <w:t>w ideas and concept of products and offer diversified products to keep attracting large number of customers</w:t>
      </w:r>
      <w:r w:rsidR="00D81364" w:rsidRPr="000F28C1">
        <w:rPr>
          <w:rFonts w:ascii="Times New Roman" w:hAnsi="Times New Roman" w:cs="Times New Roman"/>
          <w:color w:val="000000" w:themeColor="text1"/>
          <w:sz w:val="24"/>
          <w:szCs w:val="24"/>
        </w:rPr>
        <w:t xml:space="preserve"> (</w:t>
      </w:r>
      <w:proofErr w:type="spellStart"/>
      <w:r w:rsidR="00D81364" w:rsidRPr="000F28C1">
        <w:rPr>
          <w:rFonts w:ascii="Times New Roman" w:hAnsi="Times New Roman" w:cs="Times New Roman"/>
          <w:color w:val="000000" w:themeColor="text1"/>
          <w:sz w:val="24"/>
          <w:szCs w:val="24"/>
          <w:shd w:val="clear" w:color="auto" w:fill="FFFFFF"/>
        </w:rPr>
        <w:t>Zheng</w:t>
      </w:r>
      <w:proofErr w:type="spellEnd"/>
      <w:r w:rsidR="00D81364" w:rsidRPr="000F28C1">
        <w:rPr>
          <w:rFonts w:ascii="Times New Roman" w:hAnsi="Times New Roman" w:cs="Times New Roman"/>
          <w:color w:val="000000" w:themeColor="text1"/>
          <w:sz w:val="24"/>
          <w:szCs w:val="24"/>
          <w:shd w:val="clear" w:color="auto" w:fill="FFFFFF"/>
        </w:rPr>
        <w:t xml:space="preserve"> et al, 2010</w:t>
      </w:r>
      <w:r w:rsidR="00D81364" w:rsidRPr="000F28C1">
        <w:rPr>
          <w:rFonts w:ascii="Times New Roman" w:hAnsi="Times New Roman" w:cs="Times New Roman"/>
          <w:color w:val="000000" w:themeColor="text1"/>
          <w:sz w:val="24"/>
          <w:szCs w:val="24"/>
        </w:rPr>
        <w:t>)</w:t>
      </w:r>
      <w:r w:rsidR="0015679C" w:rsidRPr="000F28C1">
        <w:rPr>
          <w:rFonts w:ascii="Times New Roman" w:hAnsi="Times New Roman" w:cs="Times New Roman"/>
          <w:color w:val="000000" w:themeColor="text1"/>
          <w:sz w:val="24"/>
          <w:szCs w:val="24"/>
        </w:rPr>
        <w:t>.</w:t>
      </w:r>
    </w:p>
    <w:p w:rsidR="006E7A7C" w:rsidRPr="000F28C1" w:rsidRDefault="00505B44" w:rsidP="000F28C1">
      <w:pPr>
        <w:spacing w:line="360" w:lineRule="auto"/>
        <w:jc w:val="both"/>
        <w:rPr>
          <w:rFonts w:ascii="Times New Roman" w:hAnsi="Times New Roman" w:cs="Times New Roman"/>
          <w:color w:val="000000" w:themeColor="text1"/>
          <w:sz w:val="24"/>
          <w:szCs w:val="24"/>
        </w:rPr>
      </w:pPr>
      <w:r w:rsidRPr="000F28C1">
        <w:rPr>
          <w:rFonts w:ascii="Times New Roman" w:hAnsi="Times New Roman" w:cs="Times New Roman"/>
          <w:b/>
          <w:i/>
          <w:color w:val="000000" w:themeColor="text1"/>
          <w:sz w:val="24"/>
          <w:szCs w:val="24"/>
        </w:rPr>
        <w:t>Participative management</w:t>
      </w:r>
      <w:r w:rsidR="001F1F08" w:rsidRPr="000F28C1">
        <w:rPr>
          <w:rFonts w:ascii="Times New Roman" w:hAnsi="Times New Roman" w:cs="Times New Roman"/>
          <w:color w:val="000000" w:themeColor="text1"/>
          <w:sz w:val="24"/>
          <w:szCs w:val="24"/>
        </w:rPr>
        <w:t xml:space="preserve">: To Primark, all of the employees from higher level to lower level, are important. Primark values all the subordinates and employees and also give them access to decision making process. This culture of management is another pill of motivation to the employees which make employees to feel valued by organization. </w:t>
      </w:r>
      <w:r w:rsidR="007A5675" w:rsidRPr="000F28C1">
        <w:rPr>
          <w:rFonts w:ascii="Times New Roman" w:hAnsi="Times New Roman" w:cs="Times New Roman"/>
          <w:color w:val="000000" w:themeColor="text1"/>
          <w:sz w:val="24"/>
          <w:szCs w:val="24"/>
        </w:rPr>
        <w:t>Expressing opinion and freedom of speech</w:t>
      </w:r>
      <w:r w:rsidR="00D75333" w:rsidRPr="000F28C1">
        <w:rPr>
          <w:rFonts w:ascii="Times New Roman" w:hAnsi="Times New Roman" w:cs="Times New Roman"/>
          <w:color w:val="000000" w:themeColor="text1"/>
          <w:sz w:val="24"/>
          <w:szCs w:val="24"/>
        </w:rPr>
        <w:t xml:space="preserve"> are</w:t>
      </w:r>
      <w:r w:rsidR="007A5675" w:rsidRPr="000F28C1">
        <w:rPr>
          <w:rFonts w:ascii="Times New Roman" w:hAnsi="Times New Roman" w:cs="Times New Roman"/>
          <w:color w:val="000000" w:themeColor="text1"/>
          <w:sz w:val="24"/>
          <w:szCs w:val="24"/>
        </w:rPr>
        <w:t xml:space="preserve"> two most important element of participative management that inherited by Primark in their operation and management. </w:t>
      </w:r>
    </w:p>
    <w:p w:rsidR="001722A4" w:rsidRPr="000F28C1" w:rsidRDefault="006E7A7C" w:rsidP="000F28C1">
      <w:pPr>
        <w:spacing w:line="360" w:lineRule="auto"/>
        <w:jc w:val="both"/>
        <w:rPr>
          <w:rFonts w:ascii="Times New Roman" w:hAnsi="Times New Roman" w:cs="Times New Roman"/>
          <w:color w:val="000000" w:themeColor="text1"/>
          <w:sz w:val="24"/>
          <w:szCs w:val="24"/>
        </w:rPr>
      </w:pPr>
      <w:r w:rsidRPr="000F28C1">
        <w:rPr>
          <w:rFonts w:ascii="Times New Roman" w:hAnsi="Times New Roman" w:cs="Times New Roman"/>
          <w:color w:val="000000" w:themeColor="text1"/>
          <w:sz w:val="24"/>
          <w:szCs w:val="24"/>
        </w:rPr>
        <w:t xml:space="preserve">The above mentioned cultures are most established in management and operation of Primark. As a customer service assistant, working for last couple of years I’ve also experienced a number of </w:t>
      </w:r>
      <w:r w:rsidR="00F71C50" w:rsidRPr="000F28C1">
        <w:rPr>
          <w:rFonts w:ascii="Times New Roman" w:hAnsi="Times New Roman" w:cs="Times New Roman"/>
          <w:color w:val="000000" w:themeColor="text1"/>
          <w:sz w:val="24"/>
          <w:szCs w:val="24"/>
        </w:rPr>
        <w:t>cultures</w:t>
      </w:r>
      <w:r w:rsidRPr="000F28C1">
        <w:rPr>
          <w:rFonts w:ascii="Times New Roman" w:hAnsi="Times New Roman" w:cs="Times New Roman"/>
          <w:color w:val="000000" w:themeColor="text1"/>
          <w:sz w:val="24"/>
          <w:szCs w:val="24"/>
        </w:rPr>
        <w:t xml:space="preserve"> that also shaped the </w:t>
      </w:r>
      <w:r w:rsidR="00F71C50" w:rsidRPr="000F28C1">
        <w:rPr>
          <w:rFonts w:ascii="Times New Roman" w:hAnsi="Times New Roman" w:cs="Times New Roman"/>
          <w:color w:val="000000" w:themeColor="text1"/>
          <w:sz w:val="24"/>
          <w:szCs w:val="24"/>
        </w:rPr>
        <w:t>current version of Primark. From my experience of working it has been found that, Primark maintain open line of communication, safety and security of personal information, employee specialization, and self-development of employees. Employees of any level are given the right and tool to communicate with higher executives at any time of coordination and suggestion for accomplishment of task. This is helpful as increase the harmony. All the employees are safe in the workplace and as organization value the life and family of employee and maintain highest security and privacy of private information of employees</w:t>
      </w:r>
      <w:r w:rsidR="002C11C0" w:rsidRPr="000F28C1">
        <w:rPr>
          <w:rFonts w:ascii="Times New Roman" w:hAnsi="Times New Roman" w:cs="Times New Roman"/>
          <w:color w:val="000000" w:themeColor="text1"/>
          <w:sz w:val="24"/>
          <w:szCs w:val="24"/>
        </w:rPr>
        <w:t xml:space="preserve"> (</w:t>
      </w:r>
      <w:proofErr w:type="spellStart"/>
      <w:r w:rsidR="002C11C0" w:rsidRPr="000F28C1">
        <w:rPr>
          <w:rFonts w:ascii="Times New Roman" w:hAnsi="Times New Roman" w:cs="Times New Roman"/>
          <w:color w:val="000000" w:themeColor="text1"/>
          <w:sz w:val="24"/>
          <w:szCs w:val="24"/>
          <w:shd w:val="clear" w:color="auto" w:fill="FFFFFF"/>
        </w:rPr>
        <w:t>Alvesson</w:t>
      </w:r>
      <w:proofErr w:type="spellEnd"/>
      <w:proofErr w:type="gramStart"/>
      <w:r w:rsidR="002C11C0" w:rsidRPr="000F28C1">
        <w:rPr>
          <w:rFonts w:ascii="Times New Roman" w:hAnsi="Times New Roman" w:cs="Times New Roman"/>
          <w:color w:val="000000" w:themeColor="text1"/>
          <w:sz w:val="24"/>
          <w:szCs w:val="24"/>
          <w:shd w:val="clear" w:color="auto" w:fill="FFFFFF"/>
        </w:rPr>
        <w:t>,,</w:t>
      </w:r>
      <w:proofErr w:type="gramEnd"/>
      <w:r w:rsidR="002C11C0" w:rsidRPr="000F28C1">
        <w:rPr>
          <w:rFonts w:ascii="Times New Roman" w:hAnsi="Times New Roman" w:cs="Times New Roman"/>
          <w:color w:val="000000" w:themeColor="text1"/>
          <w:sz w:val="24"/>
          <w:szCs w:val="24"/>
          <w:shd w:val="clear" w:color="auto" w:fill="FFFFFF"/>
        </w:rPr>
        <w:t xml:space="preserve"> 2012)</w:t>
      </w:r>
      <w:r w:rsidR="00F71C50" w:rsidRPr="000F28C1">
        <w:rPr>
          <w:rFonts w:ascii="Times New Roman" w:hAnsi="Times New Roman" w:cs="Times New Roman"/>
          <w:color w:val="000000" w:themeColor="text1"/>
          <w:sz w:val="24"/>
          <w:szCs w:val="24"/>
        </w:rPr>
        <w:t>. Employees are provided with the learning phase by giving required training and tools and motiva</w:t>
      </w:r>
      <w:r w:rsidR="00055511" w:rsidRPr="000F28C1">
        <w:rPr>
          <w:rFonts w:ascii="Times New Roman" w:hAnsi="Times New Roman" w:cs="Times New Roman"/>
          <w:color w:val="000000" w:themeColor="text1"/>
          <w:sz w:val="24"/>
          <w:szCs w:val="24"/>
        </w:rPr>
        <w:t>ted to focus on specialization.</w:t>
      </w:r>
    </w:p>
    <w:p w:rsidR="00055511" w:rsidRPr="000F28C1" w:rsidRDefault="00055511" w:rsidP="000F28C1">
      <w:pPr>
        <w:spacing w:line="360" w:lineRule="auto"/>
        <w:jc w:val="both"/>
        <w:rPr>
          <w:rFonts w:ascii="Times New Roman" w:hAnsi="Times New Roman" w:cs="Times New Roman"/>
          <w:color w:val="000000" w:themeColor="text1"/>
          <w:sz w:val="24"/>
          <w:szCs w:val="24"/>
        </w:rPr>
      </w:pPr>
      <w:r w:rsidRPr="000F28C1">
        <w:rPr>
          <w:rFonts w:ascii="Times New Roman" w:hAnsi="Times New Roman" w:cs="Times New Roman"/>
          <w:b/>
          <w:i/>
          <w:color w:val="000000" w:themeColor="text1"/>
          <w:sz w:val="24"/>
          <w:szCs w:val="24"/>
        </w:rPr>
        <w:lastRenderedPageBreak/>
        <w:t>In the conclusion part of this phase</w:t>
      </w:r>
      <w:r w:rsidRPr="000F28C1">
        <w:rPr>
          <w:rFonts w:ascii="Times New Roman" w:hAnsi="Times New Roman" w:cs="Times New Roman"/>
          <w:color w:val="000000" w:themeColor="text1"/>
          <w:sz w:val="24"/>
          <w:szCs w:val="24"/>
        </w:rPr>
        <w:t xml:space="preserve">, it </w:t>
      </w:r>
      <w:r w:rsidR="00290AC9" w:rsidRPr="000F28C1">
        <w:rPr>
          <w:rFonts w:ascii="Times New Roman" w:hAnsi="Times New Roman" w:cs="Times New Roman"/>
          <w:color w:val="000000" w:themeColor="text1"/>
          <w:sz w:val="24"/>
          <w:szCs w:val="24"/>
        </w:rPr>
        <w:t>can</w:t>
      </w:r>
      <w:r w:rsidRPr="000F28C1">
        <w:rPr>
          <w:rFonts w:ascii="Times New Roman" w:hAnsi="Times New Roman" w:cs="Times New Roman"/>
          <w:color w:val="000000" w:themeColor="text1"/>
          <w:sz w:val="24"/>
          <w:szCs w:val="24"/>
        </w:rPr>
        <w:t xml:space="preserve"> be summarized that culture has a huge effect and effort to shape the current version of Primar</w:t>
      </w:r>
      <w:r w:rsidR="00AC2DA5" w:rsidRPr="000F28C1">
        <w:rPr>
          <w:rFonts w:ascii="Times New Roman" w:hAnsi="Times New Roman" w:cs="Times New Roman"/>
          <w:color w:val="000000" w:themeColor="text1"/>
          <w:sz w:val="24"/>
          <w:szCs w:val="24"/>
        </w:rPr>
        <w:t>k. Products</w:t>
      </w:r>
      <w:r w:rsidRPr="000F28C1">
        <w:rPr>
          <w:rFonts w:ascii="Times New Roman" w:hAnsi="Times New Roman" w:cs="Times New Roman"/>
          <w:color w:val="000000" w:themeColor="text1"/>
          <w:sz w:val="24"/>
          <w:szCs w:val="24"/>
        </w:rPr>
        <w:t xml:space="preserve"> and services are not enough to gain world</w:t>
      </w:r>
      <w:r w:rsidR="00AC2DA5" w:rsidRPr="000F28C1">
        <w:rPr>
          <w:rFonts w:ascii="Times New Roman" w:hAnsi="Times New Roman" w:cs="Times New Roman"/>
          <w:color w:val="000000" w:themeColor="text1"/>
          <w:sz w:val="24"/>
          <w:szCs w:val="24"/>
        </w:rPr>
        <w:t>-</w:t>
      </w:r>
      <w:r w:rsidRPr="000F28C1">
        <w:rPr>
          <w:rFonts w:ascii="Times New Roman" w:hAnsi="Times New Roman" w:cs="Times New Roman"/>
          <w:color w:val="000000" w:themeColor="text1"/>
          <w:sz w:val="24"/>
          <w:szCs w:val="24"/>
        </w:rPr>
        <w:t xml:space="preserve">wide customer recognition and acceptance. </w:t>
      </w:r>
      <w:r w:rsidR="000C5AA6" w:rsidRPr="000F28C1">
        <w:rPr>
          <w:rFonts w:ascii="Times New Roman" w:hAnsi="Times New Roman" w:cs="Times New Roman"/>
          <w:color w:val="000000" w:themeColor="text1"/>
          <w:sz w:val="24"/>
          <w:szCs w:val="24"/>
        </w:rPr>
        <w:t>Some of beliefs and cultures of Primark are worked outstanding. Say for example, innovation and diversification, focusing on quality and standards, and valuing employees and customer in participative management and decision making process.</w:t>
      </w:r>
      <w:r w:rsidR="00FE4BAE" w:rsidRPr="000F28C1">
        <w:rPr>
          <w:rFonts w:ascii="Times New Roman" w:hAnsi="Times New Roman" w:cs="Times New Roman"/>
          <w:color w:val="000000" w:themeColor="text1"/>
          <w:sz w:val="24"/>
          <w:szCs w:val="24"/>
        </w:rPr>
        <w:t xml:space="preserve"> But as organization wants to move more away in the future, it must focus on sustainable ideas. As the market is competitive and substitute products are available, surviving in such complex mechanism is really tough. Finding sustainable source of raw materials, focusing on environmental issue, recycling of wastage materials should be practice in the current circumstance which will add value to the production and recognition to the customers. </w:t>
      </w:r>
      <w:r w:rsidR="00691299" w:rsidRPr="000F28C1">
        <w:rPr>
          <w:rFonts w:ascii="Times New Roman" w:hAnsi="Times New Roman" w:cs="Times New Roman"/>
          <w:color w:val="000000" w:themeColor="text1"/>
          <w:sz w:val="24"/>
          <w:szCs w:val="24"/>
        </w:rPr>
        <w:t xml:space="preserve">If achievement is possible, Primark will get the comparative advantages over its competitors. </w:t>
      </w:r>
    </w:p>
    <w:p w:rsidR="00725604" w:rsidRPr="000F28C1" w:rsidRDefault="001722A4" w:rsidP="000F28C1">
      <w:pPr>
        <w:pStyle w:val="Heading1"/>
        <w:jc w:val="both"/>
        <w:rPr>
          <w:rFonts w:ascii="Times New Roman" w:hAnsi="Times New Roman" w:cs="Times New Roman"/>
        </w:rPr>
      </w:pPr>
      <w:bookmarkStart w:id="4" w:name="_Toc532831547"/>
      <w:r w:rsidRPr="000F28C1">
        <w:rPr>
          <w:rFonts w:ascii="Times New Roman" w:hAnsi="Times New Roman" w:cs="Times New Roman"/>
        </w:rPr>
        <w:t>Critical evaluation of Primark and its environment where operates</w:t>
      </w:r>
      <w:bookmarkEnd w:id="4"/>
    </w:p>
    <w:p w:rsidR="00725604" w:rsidRPr="000F28C1" w:rsidRDefault="00725604" w:rsidP="000F28C1">
      <w:pPr>
        <w:spacing w:line="360" w:lineRule="auto"/>
        <w:jc w:val="both"/>
        <w:rPr>
          <w:rFonts w:ascii="Times New Roman" w:hAnsi="Times New Roman" w:cs="Times New Roman"/>
          <w:color w:val="000000" w:themeColor="text1"/>
          <w:sz w:val="24"/>
          <w:szCs w:val="24"/>
        </w:rPr>
      </w:pPr>
      <w:r w:rsidRPr="000F28C1">
        <w:rPr>
          <w:rFonts w:ascii="Times New Roman" w:hAnsi="Times New Roman" w:cs="Times New Roman"/>
          <w:color w:val="000000" w:themeColor="text1"/>
          <w:sz w:val="24"/>
          <w:szCs w:val="24"/>
        </w:rPr>
        <w:t xml:space="preserve">To achieve desired goals and objectives, it is needed to know own strengths and weaknesses which builds the foundation of achievement possibility. </w:t>
      </w:r>
      <w:r w:rsidR="003D07B7" w:rsidRPr="000F28C1">
        <w:rPr>
          <w:rFonts w:ascii="Times New Roman" w:hAnsi="Times New Roman" w:cs="Times New Roman"/>
          <w:color w:val="000000" w:themeColor="text1"/>
          <w:sz w:val="24"/>
          <w:szCs w:val="24"/>
        </w:rPr>
        <w:t xml:space="preserve">Primark; a well-known retailer based on UK is competing and surviving in the competitive market due to its internal strengths and opportunities that are prevailing in the </w:t>
      </w:r>
      <w:r w:rsidR="007B2E05" w:rsidRPr="000F28C1">
        <w:rPr>
          <w:rFonts w:ascii="Times New Roman" w:hAnsi="Times New Roman" w:cs="Times New Roman"/>
          <w:color w:val="000000" w:themeColor="text1"/>
          <w:sz w:val="24"/>
          <w:szCs w:val="24"/>
        </w:rPr>
        <w:t>external environment. In this phase, we will assess the internal environment of Prim</w:t>
      </w:r>
      <w:r w:rsidR="00624573" w:rsidRPr="000F28C1">
        <w:rPr>
          <w:rFonts w:ascii="Times New Roman" w:hAnsi="Times New Roman" w:cs="Times New Roman"/>
          <w:color w:val="000000" w:themeColor="text1"/>
          <w:sz w:val="24"/>
          <w:szCs w:val="24"/>
        </w:rPr>
        <w:t>ark in a broader perspective considering the cultures it exercised and its impact in organizational performance. We will apply SWOT in this aspect:</w:t>
      </w:r>
    </w:p>
    <w:p w:rsidR="0057714F" w:rsidRPr="000F28C1" w:rsidRDefault="0057714F" w:rsidP="000F28C1">
      <w:pPr>
        <w:pStyle w:val="Heading2"/>
        <w:jc w:val="both"/>
        <w:rPr>
          <w:rFonts w:ascii="Times New Roman" w:hAnsi="Times New Roman" w:cs="Times New Roman"/>
        </w:rPr>
      </w:pPr>
      <w:bookmarkStart w:id="5" w:name="_Toc532831548"/>
      <w:r w:rsidRPr="000F28C1">
        <w:rPr>
          <w:rFonts w:ascii="Times New Roman" w:hAnsi="Times New Roman" w:cs="Times New Roman"/>
        </w:rPr>
        <w:t>Internal Environment Analysis</w:t>
      </w:r>
      <w:bookmarkEnd w:id="5"/>
    </w:p>
    <w:p w:rsidR="00624573" w:rsidRDefault="00C75658" w:rsidP="000F28C1">
      <w:pPr>
        <w:spacing w:line="360" w:lineRule="auto"/>
        <w:jc w:val="both"/>
        <w:rPr>
          <w:rFonts w:ascii="Times New Roman" w:hAnsi="Times New Roman" w:cs="Times New Roman"/>
          <w:color w:val="000000" w:themeColor="text1"/>
          <w:sz w:val="24"/>
          <w:szCs w:val="24"/>
        </w:rPr>
      </w:pPr>
      <w:r w:rsidRPr="000F28C1">
        <w:rPr>
          <w:rFonts w:ascii="Times New Roman" w:hAnsi="Times New Roman" w:cs="Times New Roman"/>
          <w:b/>
          <w:i/>
          <w:color w:val="000000" w:themeColor="text1"/>
          <w:sz w:val="24"/>
          <w:szCs w:val="24"/>
        </w:rPr>
        <w:t>Strengths</w:t>
      </w:r>
      <w:r w:rsidRPr="000F28C1">
        <w:rPr>
          <w:rFonts w:ascii="Times New Roman" w:hAnsi="Times New Roman" w:cs="Times New Roman"/>
          <w:color w:val="000000" w:themeColor="text1"/>
          <w:sz w:val="24"/>
          <w:szCs w:val="24"/>
        </w:rPr>
        <w:t xml:space="preserve">: Strengths in a simple word can be defined as the internal positive forces that </w:t>
      </w:r>
      <w:r w:rsidR="00DA75CE" w:rsidRPr="000F28C1">
        <w:rPr>
          <w:rFonts w:ascii="Times New Roman" w:hAnsi="Times New Roman" w:cs="Times New Roman"/>
          <w:color w:val="000000" w:themeColor="text1"/>
          <w:sz w:val="24"/>
          <w:szCs w:val="24"/>
        </w:rPr>
        <w:t xml:space="preserve">accelerate the achievement of goals and objectives. The positive forces of Primark which </w:t>
      </w:r>
      <w:r w:rsidR="00BC7321" w:rsidRPr="000F28C1">
        <w:rPr>
          <w:rFonts w:ascii="Times New Roman" w:hAnsi="Times New Roman" w:cs="Times New Roman"/>
          <w:color w:val="000000" w:themeColor="text1"/>
          <w:sz w:val="24"/>
          <w:szCs w:val="24"/>
        </w:rPr>
        <w:t xml:space="preserve">giving it an unique position in the market are </w:t>
      </w:r>
      <w:r w:rsidR="007209A0" w:rsidRPr="000F28C1">
        <w:rPr>
          <w:rFonts w:ascii="Times New Roman" w:hAnsi="Times New Roman" w:cs="Times New Roman"/>
          <w:color w:val="000000" w:themeColor="text1"/>
          <w:sz w:val="24"/>
          <w:szCs w:val="24"/>
        </w:rPr>
        <w:t xml:space="preserve">quality and standard in products, diversified products and services, brand loyalty, wide presence in both offline and online, large customer group, practice of innovation and diversification. </w:t>
      </w:r>
      <w:r w:rsidR="001753EA" w:rsidRPr="000F28C1">
        <w:rPr>
          <w:rFonts w:ascii="Times New Roman" w:hAnsi="Times New Roman" w:cs="Times New Roman"/>
          <w:color w:val="000000" w:themeColor="text1"/>
          <w:sz w:val="24"/>
          <w:szCs w:val="24"/>
        </w:rPr>
        <w:t>Primark believes in offering of quality and standard product as its culture</w:t>
      </w:r>
      <w:r w:rsidR="00A83C44" w:rsidRPr="000F28C1">
        <w:rPr>
          <w:rFonts w:ascii="Times New Roman" w:hAnsi="Times New Roman" w:cs="Times New Roman"/>
          <w:color w:val="000000" w:themeColor="text1"/>
          <w:sz w:val="24"/>
          <w:szCs w:val="24"/>
        </w:rPr>
        <w:t xml:space="preserve"> (</w:t>
      </w:r>
      <w:proofErr w:type="spellStart"/>
      <w:r w:rsidR="00A83C44" w:rsidRPr="000F28C1">
        <w:rPr>
          <w:rFonts w:ascii="Times New Roman" w:hAnsi="Times New Roman" w:cs="Times New Roman"/>
          <w:color w:val="000000" w:themeColor="text1"/>
          <w:sz w:val="24"/>
          <w:szCs w:val="24"/>
          <w:shd w:val="clear" w:color="auto" w:fill="FFFFFF"/>
        </w:rPr>
        <w:t>Dangelico</w:t>
      </w:r>
      <w:proofErr w:type="spellEnd"/>
      <w:r w:rsidR="00A83C44" w:rsidRPr="000F28C1">
        <w:rPr>
          <w:rFonts w:ascii="Times New Roman" w:hAnsi="Times New Roman" w:cs="Times New Roman"/>
          <w:color w:val="000000" w:themeColor="text1"/>
          <w:sz w:val="24"/>
          <w:szCs w:val="24"/>
          <w:shd w:val="clear" w:color="auto" w:fill="FFFFFF"/>
        </w:rPr>
        <w:t xml:space="preserve"> and </w:t>
      </w:r>
      <w:proofErr w:type="spellStart"/>
      <w:r w:rsidR="00A83C44" w:rsidRPr="000F28C1">
        <w:rPr>
          <w:rFonts w:ascii="Times New Roman" w:hAnsi="Times New Roman" w:cs="Times New Roman"/>
          <w:color w:val="000000" w:themeColor="text1"/>
          <w:sz w:val="24"/>
          <w:szCs w:val="24"/>
          <w:shd w:val="clear" w:color="auto" w:fill="FFFFFF"/>
        </w:rPr>
        <w:t>Pujari</w:t>
      </w:r>
      <w:proofErr w:type="spellEnd"/>
      <w:r w:rsidR="00072F78" w:rsidRPr="000F28C1">
        <w:rPr>
          <w:rFonts w:ascii="Times New Roman" w:hAnsi="Times New Roman" w:cs="Times New Roman"/>
          <w:color w:val="000000" w:themeColor="text1"/>
          <w:sz w:val="24"/>
          <w:szCs w:val="24"/>
          <w:shd w:val="clear" w:color="auto" w:fill="FFFFFF"/>
        </w:rPr>
        <w:t>,</w:t>
      </w:r>
      <w:r w:rsidR="00A83C44" w:rsidRPr="000F28C1">
        <w:rPr>
          <w:rFonts w:ascii="Times New Roman" w:hAnsi="Times New Roman" w:cs="Times New Roman"/>
          <w:color w:val="000000" w:themeColor="text1"/>
          <w:sz w:val="24"/>
          <w:szCs w:val="24"/>
          <w:shd w:val="clear" w:color="auto" w:fill="FFFFFF"/>
        </w:rPr>
        <w:t xml:space="preserve"> 2010</w:t>
      </w:r>
      <w:r w:rsidR="00A83C44" w:rsidRPr="000F28C1">
        <w:rPr>
          <w:rFonts w:ascii="Times New Roman" w:hAnsi="Times New Roman" w:cs="Times New Roman"/>
          <w:color w:val="000000" w:themeColor="text1"/>
          <w:sz w:val="24"/>
          <w:szCs w:val="24"/>
        </w:rPr>
        <w:t>)</w:t>
      </w:r>
      <w:r w:rsidR="001753EA" w:rsidRPr="000F28C1">
        <w:rPr>
          <w:rFonts w:ascii="Times New Roman" w:hAnsi="Times New Roman" w:cs="Times New Roman"/>
          <w:color w:val="000000" w:themeColor="text1"/>
          <w:sz w:val="24"/>
          <w:szCs w:val="24"/>
        </w:rPr>
        <w:t>. The forces that have been found in study are shaping the achievement of culture. When quality and standards are in focused, it both gives employees and customer a sense of empathy about one another needs.</w:t>
      </w:r>
    </w:p>
    <w:p w:rsidR="006429C8" w:rsidRPr="000F28C1" w:rsidRDefault="006429C8" w:rsidP="000F28C1">
      <w:pPr>
        <w:spacing w:line="360" w:lineRule="auto"/>
        <w:jc w:val="both"/>
        <w:rPr>
          <w:rFonts w:ascii="Times New Roman" w:hAnsi="Times New Roman" w:cs="Times New Roman"/>
          <w:color w:val="000000" w:themeColor="text1"/>
          <w:sz w:val="24"/>
          <w:szCs w:val="24"/>
        </w:rPr>
      </w:pPr>
    </w:p>
    <w:p w:rsidR="001753EA" w:rsidRPr="000F28C1" w:rsidRDefault="00D144D4" w:rsidP="000F28C1">
      <w:pPr>
        <w:spacing w:line="360" w:lineRule="auto"/>
        <w:jc w:val="both"/>
        <w:rPr>
          <w:rFonts w:ascii="Times New Roman" w:hAnsi="Times New Roman" w:cs="Times New Roman"/>
          <w:color w:val="000000" w:themeColor="text1"/>
          <w:sz w:val="24"/>
          <w:szCs w:val="24"/>
        </w:rPr>
      </w:pPr>
      <w:r w:rsidRPr="000F28C1">
        <w:rPr>
          <w:rFonts w:ascii="Times New Roman" w:hAnsi="Times New Roman" w:cs="Times New Roman"/>
          <w:b/>
          <w:i/>
          <w:color w:val="000000" w:themeColor="text1"/>
          <w:sz w:val="24"/>
          <w:szCs w:val="24"/>
        </w:rPr>
        <w:lastRenderedPageBreak/>
        <w:t>Weaknesses:</w:t>
      </w:r>
      <w:r w:rsidRPr="000F28C1">
        <w:rPr>
          <w:rFonts w:ascii="Times New Roman" w:hAnsi="Times New Roman" w:cs="Times New Roman"/>
          <w:color w:val="000000" w:themeColor="text1"/>
          <w:sz w:val="24"/>
          <w:szCs w:val="24"/>
        </w:rPr>
        <w:t xml:space="preserve"> Weaknesses can be defined as the internal obstacles which act as barrier in achievement of goals and objectives. These forces reduce the potentiality of strengths and opportunities for growth and expansion. The common weaknesses that are facing by </w:t>
      </w:r>
      <w:r w:rsidR="00E21D1A" w:rsidRPr="000F28C1">
        <w:rPr>
          <w:rFonts w:ascii="Times New Roman" w:hAnsi="Times New Roman" w:cs="Times New Roman"/>
          <w:color w:val="000000" w:themeColor="text1"/>
          <w:sz w:val="24"/>
          <w:szCs w:val="24"/>
        </w:rPr>
        <w:t xml:space="preserve">Primark are outsourcing of manpower, poor workplace environment, less promotion and advertisement, and dissatisfaction of workers. The culture of participative management and innovation practice are mostly hampered by these weaknesses and </w:t>
      </w:r>
      <w:r w:rsidR="00A75FBF" w:rsidRPr="000F28C1">
        <w:rPr>
          <w:rFonts w:ascii="Times New Roman" w:hAnsi="Times New Roman" w:cs="Times New Roman"/>
          <w:color w:val="000000" w:themeColor="text1"/>
          <w:sz w:val="24"/>
          <w:szCs w:val="24"/>
        </w:rPr>
        <w:t>these lessen</w:t>
      </w:r>
      <w:r w:rsidR="00E21D1A" w:rsidRPr="000F28C1">
        <w:rPr>
          <w:rFonts w:ascii="Times New Roman" w:hAnsi="Times New Roman" w:cs="Times New Roman"/>
          <w:color w:val="000000" w:themeColor="text1"/>
          <w:sz w:val="24"/>
          <w:szCs w:val="24"/>
        </w:rPr>
        <w:t xml:space="preserve"> the profitability of Primark</w:t>
      </w:r>
      <w:r w:rsidR="00072F78" w:rsidRPr="000F28C1">
        <w:rPr>
          <w:rFonts w:ascii="Times New Roman" w:hAnsi="Times New Roman" w:cs="Times New Roman"/>
          <w:color w:val="000000" w:themeColor="text1"/>
          <w:sz w:val="24"/>
          <w:szCs w:val="24"/>
        </w:rPr>
        <w:t xml:space="preserve"> (</w:t>
      </w:r>
      <w:r w:rsidR="00072F78" w:rsidRPr="000F28C1">
        <w:rPr>
          <w:rFonts w:ascii="Times New Roman" w:hAnsi="Times New Roman" w:cs="Times New Roman"/>
          <w:color w:val="000000" w:themeColor="text1"/>
          <w:sz w:val="24"/>
          <w:szCs w:val="24"/>
          <w:shd w:val="clear" w:color="auto" w:fill="FFFFFF"/>
        </w:rPr>
        <w:t>Helms and Nixon, 2010</w:t>
      </w:r>
      <w:r w:rsidR="00072F78" w:rsidRPr="000F28C1">
        <w:rPr>
          <w:rFonts w:ascii="Times New Roman" w:hAnsi="Times New Roman" w:cs="Times New Roman"/>
          <w:color w:val="000000" w:themeColor="text1"/>
          <w:sz w:val="24"/>
          <w:szCs w:val="24"/>
        </w:rPr>
        <w:t>)</w:t>
      </w:r>
      <w:r w:rsidR="00E21D1A" w:rsidRPr="000F28C1">
        <w:rPr>
          <w:rFonts w:ascii="Times New Roman" w:hAnsi="Times New Roman" w:cs="Times New Roman"/>
          <w:color w:val="000000" w:themeColor="text1"/>
          <w:sz w:val="24"/>
          <w:szCs w:val="24"/>
        </w:rPr>
        <w:t>. Because of outsourcing Prima</w:t>
      </w:r>
      <w:r w:rsidR="00A75FBF" w:rsidRPr="000F28C1">
        <w:rPr>
          <w:rFonts w:ascii="Times New Roman" w:hAnsi="Times New Roman" w:cs="Times New Roman"/>
          <w:color w:val="000000" w:themeColor="text1"/>
          <w:sz w:val="24"/>
          <w:szCs w:val="24"/>
        </w:rPr>
        <w:t xml:space="preserve">rk faces the inconsistency in workplace, lack of security and unfavorable environment made employees dissatisfied. On the other hand, less promotion and marketing effort gave competitors place over Primark. </w:t>
      </w:r>
    </w:p>
    <w:p w:rsidR="00D144D4" w:rsidRPr="000F28C1" w:rsidRDefault="00A75FBF" w:rsidP="000F28C1">
      <w:pPr>
        <w:spacing w:line="360" w:lineRule="auto"/>
        <w:jc w:val="both"/>
        <w:rPr>
          <w:rFonts w:ascii="Times New Roman" w:hAnsi="Times New Roman" w:cs="Times New Roman"/>
          <w:color w:val="000000" w:themeColor="text1"/>
          <w:sz w:val="24"/>
          <w:szCs w:val="24"/>
        </w:rPr>
      </w:pPr>
      <w:r w:rsidRPr="000F28C1">
        <w:rPr>
          <w:rFonts w:ascii="Times New Roman" w:hAnsi="Times New Roman" w:cs="Times New Roman"/>
          <w:b/>
          <w:i/>
          <w:color w:val="000000" w:themeColor="text1"/>
          <w:sz w:val="24"/>
          <w:szCs w:val="24"/>
        </w:rPr>
        <w:t>Opportunities:</w:t>
      </w:r>
      <w:r w:rsidRPr="000F28C1">
        <w:rPr>
          <w:rFonts w:ascii="Times New Roman" w:hAnsi="Times New Roman" w:cs="Times New Roman"/>
          <w:color w:val="000000" w:themeColor="text1"/>
          <w:sz w:val="24"/>
          <w:szCs w:val="24"/>
        </w:rPr>
        <w:t xml:space="preserve"> Opportunities are external forces which act as the supportive and assistive forces of achievement of goals and objectives. Opportunities from the external environment increase the potentiality of achievement. The common opportunities of Primark in market and industry are large customer group, customer acceptance, and brand loyalty of customers</w:t>
      </w:r>
      <w:r w:rsidR="004C5E86" w:rsidRPr="000F28C1">
        <w:rPr>
          <w:rFonts w:ascii="Times New Roman" w:hAnsi="Times New Roman" w:cs="Times New Roman"/>
          <w:color w:val="000000" w:themeColor="text1"/>
          <w:sz w:val="24"/>
          <w:szCs w:val="24"/>
        </w:rPr>
        <w:t xml:space="preserve"> (</w:t>
      </w:r>
      <w:r w:rsidR="004C5E86" w:rsidRPr="000F28C1">
        <w:rPr>
          <w:rFonts w:ascii="Times New Roman" w:hAnsi="Times New Roman" w:cs="Times New Roman"/>
          <w:color w:val="000000" w:themeColor="text1"/>
          <w:sz w:val="24"/>
          <w:szCs w:val="24"/>
          <w:shd w:val="clear" w:color="auto" w:fill="FFFFFF"/>
        </w:rPr>
        <w:t>Helms and Nixon, 2010</w:t>
      </w:r>
      <w:r w:rsidR="004C5E86" w:rsidRPr="000F28C1">
        <w:rPr>
          <w:rFonts w:ascii="Times New Roman" w:hAnsi="Times New Roman" w:cs="Times New Roman"/>
          <w:color w:val="000000" w:themeColor="text1"/>
          <w:sz w:val="24"/>
          <w:szCs w:val="24"/>
        </w:rPr>
        <w:t>)</w:t>
      </w:r>
      <w:r w:rsidRPr="000F28C1">
        <w:rPr>
          <w:rFonts w:ascii="Times New Roman" w:hAnsi="Times New Roman" w:cs="Times New Roman"/>
          <w:color w:val="000000" w:themeColor="text1"/>
          <w:sz w:val="24"/>
          <w:szCs w:val="24"/>
        </w:rPr>
        <w:t xml:space="preserve">. Service delivery is one of the mostly practiced cultures of Primark which is the result of customer acceptance. When products and services are not good enough to compete in the market, presentation and offering quality can make a difference. It made customer satisfied </w:t>
      </w:r>
      <w:r w:rsidR="002313AB" w:rsidRPr="000F28C1">
        <w:rPr>
          <w:rFonts w:ascii="Times New Roman" w:hAnsi="Times New Roman" w:cs="Times New Roman"/>
          <w:color w:val="000000" w:themeColor="text1"/>
          <w:sz w:val="24"/>
          <w:szCs w:val="24"/>
        </w:rPr>
        <w:t>over quality of products. On the other hand, as the past performance of Primark has made customers satisfied, now customers are ready accept whatever branded by Primark; which is giving a competitive advantage over other competitors in the market.</w:t>
      </w:r>
    </w:p>
    <w:p w:rsidR="00474D11" w:rsidRDefault="00EB5F57" w:rsidP="000F28C1">
      <w:pPr>
        <w:spacing w:line="360" w:lineRule="auto"/>
        <w:jc w:val="both"/>
        <w:rPr>
          <w:rFonts w:ascii="Times New Roman" w:hAnsi="Times New Roman" w:cs="Times New Roman"/>
          <w:color w:val="000000" w:themeColor="text1"/>
          <w:sz w:val="24"/>
          <w:szCs w:val="24"/>
        </w:rPr>
      </w:pPr>
      <w:r w:rsidRPr="000F28C1">
        <w:rPr>
          <w:rFonts w:ascii="Times New Roman" w:hAnsi="Times New Roman" w:cs="Times New Roman"/>
          <w:b/>
          <w:i/>
          <w:color w:val="000000" w:themeColor="text1"/>
          <w:sz w:val="24"/>
          <w:szCs w:val="24"/>
        </w:rPr>
        <w:t>Threats:</w:t>
      </w:r>
      <w:r w:rsidRPr="000F28C1">
        <w:rPr>
          <w:rFonts w:ascii="Times New Roman" w:hAnsi="Times New Roman" w:cs="Times New Roman"/>
          <w:color w:val="000000" w:themeColor="text1"/>
          <w:sz w:val="24"/>
          <w:szCs w:val="24"/>
        </w:rPr>
        <w:t xml:space="preserve"> Threats are the external forces which act as the obstacles of growth and opportunities. Threats come from external environment of market and industry and most of the cases, threats effects all the firms operate in the market.</w:t>
      </w:r>
      <w:r w:rsidR="00474D11" w:rsidRPr="000F28C1">
        <w:rPr>
          <w:rFonts w:ascii="Times New Roman" w:hAnsi="Times New Roman" w:cs="Times New Roman"/>
          <w:color w:val="000000" w:themeColor="text1"/>
          <w:sz w:val="24"/>
          <w:szCs w:val="24"/>
        </w:rPr>
        <w:t xml:space="preserve"> The current threats of Primark are, sales depend on EU as largest presence is here, not covering emergency market, and supply chain is</w:t>
      </w:r>
      <w:r w:rsidR="000C5E94" w:rsidRPr="000F28C1">
        <w:rPr>
          <w:rFonts w:ascii="Times New Roman" w:hAnsi="Times New Roman" w:cs="Times New Roman"/>
          <w:color w:val="000000" w:themeColor="text1"/>
          <w:sz w:val="24"/>
          <w:szCs w:val="24"/>
        </w:rPr>
        <w:t xml:space="preserve"> vulnerable to natural disaster. As Primark wants to cover the largest market share, it must face these threats by presenting it in the emerging market. Emerging market is one the main sources of potentiality to capture largest market share.</w:t>
      </w:r>
    </w:p>
    <w:p w:rsidR="006429C8" w:rsidRDefault="006429C8" w:rsidP="000F28C1">
      <w:pPr>
        <w:spacing w:line="360" w:lineRule="auto"/>
        <w:jc w:val="both"/>
        <w:rPr>
          <w:rFonts w:ascii="Times New Roman" w:hAnsi="Times New Roman" w:cs="Times New Roman"/>
          <w:color w:val="000000" w:themeColor="text1"/>
          <w:sz w:val="24"/>
          <w:szCs w:val="24"/>
        </w:rPr>
      </w:pPr>
    </w:p>
    <w:p w:rsidR="006429C8" w:rsidRPr="000F28C1" w:rsidRDefault="006429C8" w:rsidP="000F28C1">
      <w:pPr>
        <w:spacing w:line="360" w:lineRule="auto"/>
        <w:jc w:val="both"/>
        <w:rPr>
          <w:rFonts w:ascii="Times New Roman" w:hAnsi="Times New Roman" w:cs="Times New Roman"/>
          <w:color w:val="000000" w:themeColor="text1"/>
          <w:sz w:val="24"/>
          <w:szCs w:val="24"/>
        </w:rPr>
      </w:pPr>
    </w:p>
    <w:p w:rsidR="001D4BDA" w:rsidRPr="000F28C1" w:rsidRDefault="001D4BDA" w:rsidP="000F28C1">
      <w:pPr>
        <w:pStyle w:val="Heading2"/>
        <w:jc w:val="both"/>
        <w:rPr>
          <w:rFonts w:ascii="Times New Roman" w:hAnsi="Times New Roman" w:cs="Times New Roman"/>
        </w:rPr>
      </w:pPr>
      <w:bookmarkStart w:id="6" w:name="_Toc532831549"/>
      <w:r w:rsidRPr="000F28C1">
        <w:rPr>
          <w:rFonts w:ascii="Times New Roman" w:hAnsi="Times New Roman" w:cs="Times New Roman"/>
        </w:rPr>
        <w:lastRenderedPageBreak/>
        <w:t>External Environment Analysis</w:t>
      </w:r>
      <w:bookmarkEnd w:id="6"/>
    </w:p>
    <w:p w:rsidR="001D4BDA" w:rsidRPr="000F28C1" w:rsidRDefault="001D4BDA" w:rsidP="000F28C1">
      <w:pPr>
        <w:spacing w:line="360" w:lineRule="auto"/>
        <w:jc w:val="both"/>
        <w:rPr>
          <w:rFonts w:ascii="Times New Roman" w:hAnsi="Times New Roman" w:cs="Times New Roman"/>
          <w:color w:val="000000" w:themeColor="text1"/>
          <w:sz w:val="24"/>
          <w:szCs w:val="24"/>
        </w:rPr>
      </w:pPr>
      <w:r w:rsidRPr="000F28C1">
        <w:rPr>
          <w:rFonts w:ascii="Times New Roman" w:hAnsi="Times New Roman" w:cs="Times New Roman"/>
          <w:color w:val="000000" w:themeColor="text1"/>
          <w:sz w:val="24"/>
          <w:szCs w:val="24"/>
        </w:rPr>
        <w:t>Business organization run within a market and industry; as a whole each and every business organization is impacted by the factors of this environment. This is also called macro environment. The factors of this environment are all equal for each firm and most of the cases are uncontrollable. Macro environment is considered the most complex and tough environmental process. However, in this phase of analysis we will consider the macro environment of Primark and how these factors affect its culture and organizational performance.</w:t>
      </w:r>
    </w:p>
    <w:p w:rsidR="001D4BDA" w:rsidRPr="000F28C1" w:rsidRDefault="001D4BDA" w:rsidP="000F28C1">
      <w:pPr>
        <w:spacing w:line="360" w:lineRule="auto"/>
        <w:jc w:val="both"/>
        <w:rPr>
          <w:rFonts w:ascii="Times New Roman" w:hAnsi="Times New Roman" w:cs="Times New Roman"/>
          <w:color w:val="000000" w:themeColor="text1"/>
          <w:sz w:val="24"/>
          <w:szCs w:val="24"/>
        </w:rPr>
      </w:pPr>
      <w:r w:rsidRPr="000F28C1">
        <w:rPr>
          <w:rFonts w:ascii="Times New Roman" w:hAnsi="Times New Roman" w:cs="Times New Roman"/>
          <w:color w:val="000000" w:themeColor="text1"/>
          <w:sz w:val="24"/>
          <w:szCs w:val="24"/>
        </w:rPr>
        <w:t>For the convenient of our analysis, we will use too “PEST”. Here PEST elaborates political, economic, social, and technological. We will see each of these in a broader perspective:</w:t>
      </w:r>
    </w:p>
    <w:p w:rsidR="00767B2B" w:rsidRPr="000F28C1" w:rsidRDefault="001D4BDA" w:rsidP="000F28C1">
      <w:pPr>
        <w:spacing w:line="360" w:lineRule="auto"/>
        <w:jc w:val="both"/>
        <w:rPr>
          <w:rFonts w:ascii="Times New Roman" w:hAnsi="Times New Roman" w:cs="Times New Roman"/>
          <w:color w:val="000000" w:themeColor="text1"/>
          <w:sz w:val="24"/>
          <w:szCs w:val="24"/>
        </w:rPr>
      </w:pPr>
      <w:r w:rsidRPr="000F28C1">
        <w:rPr>
          <w:rFonts w:ascii="Times New Roman" w:hAnsi="Times New Roman" w:cs="Times New Roman"/>
          <w:b/>
          <w:i/>
          <w:color w:val="000000" w:themeColor="text1"/>
          <w:sz w:val="24"/>
          <w:szCs w:val="24"/>
        </w:rPr>
        <w:t>Political:</w:t>
      </w:r>
      <w:r w:rsidRPr="000F28C1">
        <w:rPr>
          <w:rFonts w:ascii="Times New Roman" w:hAnsi="Times New Roman" w:cs="Times New Roman"/>
          <w:color w:val="000000" w:themeColor="text1"/>
          <w:sz w:val="24"/>
          <w:szCs w:val="24"/>
        </w:rPr>
        <w:t xml:space="preserve"> Political environment typically represent the </w:t>
      </w:r>
      <w:r w:rsidR="00BD2B8F" w:rsidRPr="000F28C1">
        <w:rPr>
          <w:rFonts w:ascii="Times New Roman" w:hAnsi="Times New Roman" w:cs="Times New Roman"/>
          <w:color w:val="000000" w:themeColor="text1"/>
          <w:sz w:val="24"/>
          <w:szCs w:val="24"/>
        </w:rPr>
        <w:t>government intervention and assistance on business and its activities within the domestic market. The common factors under this environment are government rules and regulation, foreign exchange policy, government taxation, monetary and fiscal policy and specialized economic zone. The current political factor which is mostly familiar in the world politics too is “</w:t>
      </w:r>
      <w:proofErr w:type="spellStart"/>
      <w:r w:rsidR="00BD2B8F" w:rsidRPr="000F28C1">
        <w:rPr>
          <w:rFonts w:ascii="Times New Roman" w:hAnsi="Times New Roman" w:cs="Times New Roman"/>
          <w:color w:val="000000" w:themeColor="text1"/>
          <w:sz w:val="24"/>
          <w:szCs w:val="24"/>
        </w:rPr>
        <w:t>Brexit</w:t>
      </w:r>
      <w:proofErr w:type="spellEnd"/>
      <w:r w:rsidR="00BD2B8F" w:rsidRPr="000F28C1">
        <w:rPr>
          <w:rFonts w:ascii="Times New Roman" w:hAnsi="Times New Roman" w:cs="Times New Roman"/>
          <w:color w:val="000000" w:themeColor="text1"/>
          <w:sz w:val="24"/>
          <w:szCs w:val="24"/>
        </w:rPr>
        <w:t xml:space="preserve">” issue of UK. This issue is impacting the operations and other activities of Primark. First of all, this is creating an uncertainty in business environment and financial market. </w:t>
      </w:r>
    </w:p>
    <w:p w:rsidR="001D4BDA" w:rsidRPr="000F28C1" w:rsidRDefault="00BD2B8F" w:rsidP="000F28C1">
      <w:pPr>
        <w:spacing w:line="360" w:lineRule="auto"/>
        <w:jc w:val="both"/>
        <w:rPr>
          <w:rFonts w:ascii="Times New Roman" w:hAnsi="Times New Roman" w:cs="Times New Roman"/>
          <w:color w:val="000000" w:themeColor="text1"/>
          <w:sz w:val="24"/>
          <w:szCs w:val="24"/>
        </w:rPr>
      </w:pPr>
      <w:r w:rsidRPr="000F28C1">
        <w:rPr>
          <w:rFonts w:ascii="Times New Roman" w:hAnsi="Times New Roman" w:cs="Times New Roman"/>
          <w:color w:val="000000" w:themeColor="text1"/>
          <w:sz w:val="24"/>
          <w:szCs w:val="24"/>
        </w:rPr>
        <w:t xml:space="preserve">Because of </w:t>
      </w:r>
      <w:proofErr w:type="spellStart"/>
      <w:r w:rsidRPr="000F28C1">
        <w:rPr>
          <w:rFonts w:ascii="Times New Roman" w:hAnsi="Times New Roman" w:cs="Times New Roman"/>
          <w:color w:val="000000" w:themeColor="text1"/>
          <w:sz w:val="24"/>
          <w:szCs w:val="24"/>
        </w:rPr>
        <w:t>Brexit</w:t>
      </w:r>
      <w:proofErr w:type="spellEnd"/>
      <w:r w:rsidRPr="000F28C1">
        <w:rPr>
          <w:rFonts w:ascii="Times New Roman" w:hAnsi="Times New Roman" w:cs="Times New Roman"/>
          <w:color w:val="000000" w:themeColor="text1"/>
          <w:sz w:val="24"/>
          <w:szCs w:val="24"/>
        </w:rPr>
        <w:t>, businesses of UK may benefit and loss in two ways</w:t>
      </w:r>
      <w:r w:rsidR="004C5E86" w:rsidRPr="000F28C1">
        <w:rPr>
          <w:rFonts w:ascii="Times New Roman" w:hAnsi="Times New Roman" w:cs="Times New Roman"/>
          <w:color w:val="000000" w:themeColor="text1"/>
          <w:sz w:val="24"/>
          <w:szCs w:val="24"/>
        </w:rPr>
        <w:t xml:space="preserve"> (</w:t>
      </w:r>
      <w:proofErr w:type="spellStart"/>
      <w:r w:rsidR="004C5E86" w:rsidRPr="000F28C1">
        <w:rPr>
          <w:rFonts w:ascii="Times New Roman" w:hAnsi="Times New Roman" w:cs="Times New Roman"/>
          <w:color w:val="000000" w:themeColor="text1"/>
          <w:sz w:val="24"/>
          <w:szCs w:val="24"/>
          <w:shd w:val="clear" w:color="auto" w:fill="FFFFFF"/>
        </w:rPr>
        <w:t>Dach</w:t>
      </w:r>
      <w:proofErr w:type="spellEnd"/>
      <w:r w:rsidR="004C5E86" w:rsidRPr="000F28C1">
        <w:rPr>
          <w:rFonts w:ascii="Times New Roman" w:hAnsi="Times New Roman" w:cs="Times New Roman"/>
          <w:color w:val="000000" w:themeColor="text1"/>
          <w:sz w:val="24"/>
          <w:szCs w:val="24"/>
          <w:shd w:val="clear" w:color="auto" w:fill="FFFFFF"/>
        </w:rPr>
        <w:t xml:space="preserve"> and </w:t>
      </w:r>
      <w:proofErr w:type="spellStart"/>
      <w:r w:rsidR="004C5E86" w:rsidRPr="000F28C1">
        <w:rPr>
          <w:rFonts w:ascii="Times New Roman" w:hAnsi="Times New Roman" w:cs="Times New Roman"/>
          <w:color w:val="000000" w:themeColor="text1"/>
          <w:sz w:val="24"/>
          <w:szCs w:val="24"/>
          <w:shd w:val="clear" w:color="auto" w:fill="FFFFFF"/>
        </w:rPr>
        <w:t>Allmendinger</w:t>
      </w:r>
      <w:proofErr w:type="spellEnd"/>
      <w:r w:rsidR="004C5E86" w:rsidRPr="000F28C1">
        <w:rPr>
          <w:rFonts w:ascii="Times New Roman" w:hAnsi="Times New Roman" w:cs="Times New Roman"/>
          <w:color w:val="000000" w:themeColor="text1"/>
          <w:sz w:val="24"/>
          <w:szCs w:val="24"/>
          <w:shd w:val="clear" w:color="auto" w:fill="FFFFFF"/>
        </w:rPr>
        <w:t>, 2014</w:t>
      </w:r>
      <w:r w:rsidR="004C5E86" w:rsidRPr="000F28C1">
        <w:rPr>
          <w:rFonts w:ascii="Times New Roman" w:hAnsi="Times New Roman" w:cs="Times New Roman"/>
          <w:color w:val="000000" w:themeColor="text1"/>
          <w:sz w:val="24"/>
          <w:szCs w:val="24"/>
        </w:rPr>
        <w:t>)</w:t>
      </w:r>
      <w:r w:rsidRPr="000F28C1">
        <w:rPr>
          <w:rFonts w:ascii="Times New Roman" w:hAnsi="Times New Roman" w:cs="Times New Roman"/>
          <w:color w:val="000000" w:themeColor="text1"/>
          <w:sz w:val="24"/>
          <w:szCs w:val="24"/>
        </w:rPr>
        <w:t xml:space="preserve">. Being with EU means a greater opportunity to grab the largest market and customer base, and international presence will be fostered. On the other hand, it may reduce the domestic market concern. Because domestic retail market is also competitive, this is require keeping the customer satisfied and provides them with quality goods and services. With that, foreign policy of UK is business friendly, and domestic exporters are provided with subsidiary to increase the competitive power in the market. </w:t>
      </w:r>
    </w:p>
    <w:p w:rsidR="001D4BDA" w:rsidRPr="000F28C1" w:rsidRDefault="00D93B8C" w:rsidP="000F28C1">
      <w:pPr>
        <w:spacing w:line="360" w:lineRule="auto"/>
        <w:jc w:val="both"/>
        <w:rPr>
          <w:rFonts w:ascii="Times New Roman" w:hAnsi="Times New Roman" w:cs="Times New Roman"/>
          <w:color w:val="000000" w:themeColor="text1"/>
          <w:sz w:val="24"/>
          <w:szCs w:val="24"/>
        </w:rPr>
      </w:pPr>
      <w:r w:rsidRPr="000F28C1">
        <w:rPr>
          <w:rFonts w:ascii="Times New Roman" w:hAnsi="Times New Roman" w:cs="Times New Roman"/>
          <w:b/>
          <w:i/>
          <w:color w:val="000000" w:themeColor="text1"/>
          <w:sz w:val="24"/>
          <w:szCs w:val="24"/>
        </w:rPr>
        <w:t>Economic:</w:t>
      </w:r>
      <w:r w:rsidRPr="000F28C1">
        <w:rPr>
          <w:rFonts w:ascii="Times New Roman" w:hAnsi="Times New Roman" w:cs="Times New Roman"/>
          <w:color w:val="000000" w:themeColor="text1"/>
          <w:sz w:val="24"/>
          <w:szCs w:val="24"/>
        </w:rPr>
        <w:t xml:space="preserve"> Businesses are economic organization and thus the existing pros and cons of business environment impact lot. The common factors of economic environment which impact all the existing organization in the market are economic growth, inflation, </w:t>
      </w:r>
      <w:r w:rsidR="009A15EB" w:rsidRPr="000F28C1">
        <w:rPr>
          <w:rFonts w:ascii="Times New Roman" w:hAnsi="Times New Roman" w:cs="Times New Roman"/>
          <w:color w:val="000000" w:themeColor="text1"/>
          <w:sz w:val="24"/>
          <w:szCs w:val="24"/>
        </w:rPr>
        <w:t xml:space="preserve">unemployment rate, income growth, and cost of capital collection. The mostly affected factors of economic environment </w:t>
      </w:r>
      <w:r w:rsidR="009F2200" w:rsidRPr="000F28C1">
        <w:rPr>
          <w:rFonts w:ascii="Times New Roman" w:hAnsi="Times New Roman" w:cs="Times New Roman"/>
          <w:color w:val="000000" w:themeColor="text1"/>
          <w:sz w:val="24"/>
          <w:szCs w:val="24"/>
        </w:rPr>
        <w:t xml:space="preserve">are, following the </w:t>
      </w:r>
      <w:proofErr w:type="spellStart"/>
      <w:r w:rsidR="009F2200" w:rsidRPr="000F28C1">
        <w:rPr>
          <w:rFonts w:ascii="Times New Roman" w:hAnsi="Times New Roman" w:cs="Times New Roman"/>
          <w:color w:val="000000" w:themeColor="text1"/>
          <w:sz w:val="24"/>
          <w:szCs w:val="24"/>
        </w:rPr>
        <w:t>Brexit</w:t>
      </w:r>
      <w:proofErr w:type="spellEnd"/>
      <w:r w:rsidR="009F2200" w:rsidRPr="000F28C1">
        <w:rPr>
          <w:rFonts w:ascii="Times New Roman" w:hAnsi="Times New Roman" w:cs="Times New Roman"/>
          <w:color w:val="000000" w:themeColor="text1"/>
          <w:sz w:val="24"/>
          <w:szCs w:val="24"/>
        </w:rPr>
        <w:t xml:space="preserve"> vote the pound of UK sterling to its lowest against the dollar and this is creative an adverse influence on foreign exchange and business. The businesses associated with </w:t>
      </w:r>
      <w:r w:rsidR="009F2200" w:rsidRPr="000F28C1">
        <w:rPr>
          <w:rFonts w:ascii="Times New Roman" w:hAnsi="Times New Roman" w:cs="Times New Roman"/>
          <w:color w:val="000000" w:themeColor="text1"/>
          <w:sz w:val="24"/>
          <w:szCs w:val="24"/>
        </w:rPr>
        <w:lastRenderedPageBreak/>
        <w:t>export and import business had to count a lot for this effect. On the other hand, the customer trend of focusing nationality may have positive impact of business because now focusing on domestic products and services</w:t>
      </w:r>
      <w:r w:rsidR="00CB119E" w:rsidRPr="000F28C1">
        <w:rPr>
          <w:rFonts w:ascii="Times New Roman" w:hAnsi="Times New Roman" w:cs="Times New Roman"/>
          <w:color w:val="000000" w:themeColor="text1"/>
          <w:sz w:val="24"/>
          <w:szCs w:val="24"/>
        </w:rPr>
        <w:t xml:space="preserve"> (</w:t>
      </w:r>
      <w:proofErr w:type="spellStart"/>
      <w:r w:rsidR="00CB119E" w:rsidRPr="000F28C1">
        <w:rPr>
          <w:rFonts w:ascii="Times New Roman" w:hAnsi="Times New Roman" w:cs="Times New Roman"/>
          <w:color w:val="000000" w:themeColor="text1"/>
          <w:sz w:val="24"/>
          <w:szCs w:val="24"/>
          <w:shd w:val="clear" w:color="auto" w:fill="FFFFFF"/>
        </w:rPr>
        <w:t>Nickson</w:t>
      </w:r>
      <w:proofErr w:type="spellEnd"/>
      <w:r w:rsidR="00CB119E" w:rsidRPr="000F28C1">
        <w:rPr>
          <w:rFonts w:ascii="Times New Roman" w:hAnsi="Times New Roman" w:cs="Times New Roman"/>
          <w:color w:val="000000" w:themeColor="text1"/>
          <w:sz w:val="24"/>
          <w:szCs w:val="24"/>
          <w:shd w:val="clear" w:color="auto" w:fill="FFFFFF"/>
        </w:rPr>
        <w:t xml:space="preserve"> et al, 2012</w:t>
      </w:r>
      <w:r w:rsidR="00CB119E" w:rsidRPr="000F28C1">
        <w:rPr>
          <w:rFonts w:ascii="Times New Roman" w:hAnsi="Times New Roman" w:cs="Times New Roman"/>
          <w:color w:val="000000" w:themeColor="text1"/>
          <w:sz w:val="24"/>
          <w:szCs w:val="24"/>
        </w:rPr>
        <w:t>)</w:t>
      </w:r>
      <w:r w:rsidR="009F2200" w:rsidRPr="000F28C1">
        <w:rPr>
          <w:rFonts w:ascii="Times New Roman" w:hAnsi="Times New Roman" w:cs="Times New Roman"/>
          <w:color w:val="000000" w:themeColor="text1"/>
          <w:sz w:val="24"/>
          <w:szCs w:val="24"/>
        </w:rPr>
        <w:t xml:space="preserve">. The lower cost of capital will also have positive impact over business, because flexible loans and conditions are also motivating factors. But as the income of people is not rising in the significant level, it can assume that in near future, the current growth of selling </w:t>
      </w:r>
      <w:r w:rsidR="00F07FC4" w:rsidRPr="000F28C1">
        <w:rPr>
          <w:rFonts w:ascii="Times New Roman" w:hAnsi="Times New Roman" w:cs="Times New Roman"/>
          <w:color w:val="000000" w:themeColor="text1"/>
          <w:sz w:val="24"/>
          <w:szCs w:val="24"/>
        </w:rPr>
        <w:t xml:space="preserve">may deteriorate </w:t>
      </w:r>
      <w:r w:rsidR="009F2200" w:rsidRPr="000F28C1">
        <w:rPr>
          <w:rFonts w:ascii="Times New Roman" w:hAnsi="Times New Roman" w:cs="Times New Roman"/>
          <w:color w:val="000000" w:themeColor="text1"/>
          <w:sz w:val="24"/>
          <w:szCs w:val="24"/>
        </w:rPr>
        <w:t>and this may impact both on production and profitability.</w:t>
      </w:r>
    </w:p>
    <w:p w:rsidR="001D4BDA" w:rsidRPr="000F28C1" w:rsidRDefault="00F07FC4" w:rsidP="000F28C1">
      <w:pPr>
        <w:spacing w:line="360" w:lineRule="auto"/>
        <w:jc w:val="both"/>
        <w:rPr>
          <w:rFonts w:ascii="Times New Roman" w:hAnsi="Times New Roman" w:cs="Times New Roman"/>
          <w:color w:val="000000" w:themeColor="text1"/>
          <w:sz w:val="24"/>
          <w:szCs w:val="24"/>
        </w:rPr>
      </w:pPr>
      <w:r w:rsidRPr="000F28C1">
        <w:rPr>
          <w:rFonts w:ascii="Times New Roman" w:hAnsi="Times New Roman" w:cs="Times New Roman"/>
          <w:b/>
          <w:i/>
          <w:color w:val="000000" w:themeColor="text1"/>
          <w:sz w:val="24"/>
          <w:szCs w:val="24"/>
        </w:rPr>
        <w:t>Social:</w:t>
      </w:r>
      <w:r w:rsidRPr="000F28C1">
        <w:rPr>
          <w:rFonts w:ascii="Times New Roman" w:hAnsi="Times New Roman" w:cs="Times New Roman"/>
          <w:color w:val="000000" w:themeColor="text1"/>
          <w:sz w:val="24"/>
          <w:szCs w:val="24"/>
        </w:rPr>
        <w:t xml:space="preserve"> As a retail</w:t>
      </w:r>
      <w:r w:rsidR="007201F6" w:rsidRPr="000F28C1">
        <w:rPr>
          <w:rFonts w:ascii="Times New Roman" w:hAnsi="Times New Roman" w:cs="Times New Roman"/>
          <w:color w:val="000000" w:themeColor="text1"/>
          <w:sz w:val="24"/>
          <w:szCs w:val="24"/>
        </w:rPr>
        <w:t>er</w:t>
      </w:r>
      <w:r w:rsidRPr="000F28C1">
        <w:rPr>
          <w:rFonts w:ascii="Times New Roman" w:hAnsi="Times New Roman" w:cs="Times New Roman"/>
          <w:color w:val="000000" w:themeColor="text1"/>
          <w:sz w:val="24"/>
          <w:szCs w:val="24"/>
        </w:rPr>
        <w:t xml:space="preserve"> in UK, societal factors are most impacted factors because these factors actually drive the customer purchase and purchasing behavior. </w:t>
      </w:r>
      <w:r w:rsidR="007201F6" w:rsidRPr="000F28C1">
        <w:rPr>
          <w:rFonts w:ascii="Times New Roman" w:hAnsi="Times New Roman" w:cs="Times New Roman"/>
          <w:color w:val="000000" w:themeColor="text1"/>
          <w:sz w:val="24"/>
          <w:szCs w:val="24"/>
        </w:rPr>
        <w:t>The common social factors that affect each and every business within an environment are income level, demography, availability of labor force, decision making group, purchasing nature, quality and standard preferences of customers. Each of these factors can be denied because all these directly related to sales and customer satisfaction. The current trends in the market that, people are ageing much rapidly and this is moving retail industry in their focus and as people wants to much flexibility in their products than any other factors, it required to be ensured</w:t>
      </w:r>
      <w:r w:rsidR="005B3894" w:rsidRPr="000F28C1">
        <w:rPr>
          <w:rFonts w:ascii="Times New Roman" w:hAnsi="Times New Roman" w:cs="Times New Roman"/>
          <w:color w:val="000000" w:themeColor="text1"/>
          <w:sz w:val="24"/>
          <w:szCs w:val="24"/>
        </w:rPr>
        <w:t xml:space="preserve"> (</w:t>
      </w:r>
      <w:proofErr w:type="spellStart"/>
      <w:r w:rsidR="005B3894" w:rsidRPr="000F28C1">
        <w:rPr>
          <w:rFonts w:ascii="Times New Roman" w:hAnsi="Times New Roman" w:cs="Times New Roman"/>
          <w:color w:val="000000" w:themeColor="text1"/>
          <w:sz w:val="24"/>
          <w:szCs w:val="24"/>
          <w:shd w:val="clear" w:color="auto" w:fill="FFFFFF"/>
        </w:rPr>
        <w:t>Nickson</w:t>
      </w:r>
      <w:proofErr w:type="spellEnd"/>
      <w:r w:rsidR="005B3894" w:rsidRPr="000F28C1">
        <w:rPr>
          <w:rFonts w:ascii="Times New Roman" w:hAnsi="Times New Roman" w:cs="Times New Roman"/>
          <w:color w:val="000000" w:themeColor="text1"/>
          <w:sz w:val="24"/>
          <w:szCs w:val="24"/>
          <w:shd w:val="clear" w:color="auto" w:fill="FFFFFF"/>
        </w:rPr>
        <w:t xml:space="preserve"> et al, 2012</w:t>
      </w:r>
      <w:r w:rsidR="005B3894" w:rsidRPr="000F28C1">
        <w:rPr>
          <w:rFonts w:ascii="Times New Roman" w:hAnsi="Times New Roman" w:cs="Times New Roman"/>
          <w:color w:val="000000" w:themeColor="text1"/>
          <w:sz w:val="24"/>
          <w:szCs w:val="24"/>
        </w:rPr>
        <w:t>)</w:t>
      </w:r>
      <w:r w:rsidR="007201F6" w:rsidRPr="000F28C1">
        <w:rPr>
          <w:rFonts w:ascii="Times New Roman" w:hAnsi="Times New Roman" w:cs="Times New Roman"/>
          <w:color w:val="000000" w:themeColor="text1"/>
          <w:sz w:val="24"/>
          <w:szCs w:val="24"/>
        </w:rPr>
        <w:t>. As the income levels are high, it also a motivating factor because it keep customer buying continue and but as the labor forces mostly scare, this is increasing the cost of production and thus increase the price.</w:t>
      </w:r>
    </w:p>
    <w:p w:rsidR="0057714F" w:rsidRDefault="007201F6" w:rsidP="000F28C1">
      <w:pPr>
        <w:spacing w:line="360" w:lineRule="auto"/>
        <w:jc w:val="both"/>
        <w:rPr>
          <w:rFonts w:ascii="Times New Roman" w:hAnsi="Times New Roman" w:cs="Times New Roman"/>
          <w:color w:val="000000" w:themeColor="text1"/>
          <w:sz w:val="24"/>
          <w:szCs w:val="24"/>
        </w:rPr>
      </w:pPr>
      <w:r w:rsidRPr="000F28C1">
        <w:rPr>
          <w:rFonts w:ascii="Times New Roman" w:hAnsi="Times New Roman" w:cs="Times New Roman"/>
          <w:b/>
          <w:i/>
          <w:color w:val="000000" w:themeColor="text1"/>
          <w:sz w:val="24"/>
          <w:szCs w:val="24"/>
        </w:rPr>
        <w:t>Technological:</w:t>
      </w:r>
      <w:r w:rsidRPr="000F28C1">
        <w:rPr>
          <w:rFonts w:ascii="Times New Roman" w:hAnsi="Times New Roman" w:cs="Times New Roman"/>
          <w:color w:val="000000" w:themeColor="text1"/>
          <w:sz w:val="24"/>
          <w:szCs w:val="24"/>
        </w:rPr>
        <w:t xml:space="preserve"> </w:t>
      </w:r>
      <w:r w:rsidR="00E06959" w:rsidRPr="000F28C1">
        <w:rPr>
          <w:rFonts w:ascii="Times New Roman" w:hAnsi="Times New Roman" w:cs="Times New Roman"/>
          <w:color w:val="000000" w:themeColor="text1"/>
          <w:sz w:val="24"/>
          <w:szCs w:val="24"/>
        </w:rPr>
        <w:t xml:space="preserve">Technology although means production know-how but today technology is beyond this small description. It is technology which has brought unbelievable change in our life and living. Common technological factors that impact are usage and availability of technology, innovation and creativity, proper education and learning facility, and cost of technology. Growth of online commerce has changed the way Primark has started its journey. Now online sale is one-third of total sales and it has also increased customer base from domestic to international. Technological invention and social media has taken customer more </w:t>
      </w:r>
      <w:r w:rsidR="0057714F" w:rsidRPr="000F28C1">
        <w:rPr>
          <w:rFonts w:ascii="Times New Roman" w:hAnsi="Times New Roman" w:cs="Times New Roman"/>
          <w:color w:val="000000" w:themeColor="text1"/>
          <w:sz w:val="24"/>
          <w:szCs w:val="24"/>
        </w:rPr>
        <w:t>closely</w:t>
      </w:r>
      <w:r w:rsidR="00E06959" w:rsidRPr="000F28C1">
        <w:rPr>
          <w:rFonts w:ascii="Times New Roman" w:hAnsi="Times New Roman" w:cs="Times New Roman"/>
          <w:color w:val="000000" w:themeColor="text1"/>
          <w:sz w:val="24"/>
          <w:szCs w:val="24"/>
        </w:rPr>
        <w:t xml:space="preserve"> than ever and helped to engage with customer in real time and possible to know their feedback within shortest moment. Technology also reduced flaws in production and made it cost and time effective which helpful for maintaining the desired q</w:t>
      </w:r>
      <w:r w:rsidR="0057714F" w:rsidRPr="000F28C1">
        <w:rPr>
          <w:rFonts w:ascii="Times New Roman" w:hAnsi="Times New Roman" w:cs="Times New Roman"/>
          <w:color w:val="000000" w:themeColor="text1"/>
          <w:sz w:val="24"/>
          <w:szCs w:val="24"/>
        </w:rPr>
        <w:t>uality in products and services.</w:t>
      </w:r>
    </w:p>
    <w:p w:rsidR="006429C8" w:rsidRDefault="006429C8" w:rsidP="000F28C1">
      <w:pPr>
        <w:spacing w:line="360" w:lineRule="auto"/>
        <w:jc w:val="both"/>
        <w:rPr>
          <w:rFonts w:ascii="Times New Roman" w:hAnsi="Times New Roman" w:cs="Times New Roman"/>
          <w:color w:val="000000" w:themeColor="text1"/>
          <w:sz w:val="24"/>
          <w:szCs w:val="24"/>
        </w:rPr>
      </w:pPr>
    </w:p>
    <w:p w:rsidR="006429C8" w:rsidRPr="000F28C1" w:rsidRDefault="006429C8" w:rsidP="000F28C1">
      <w:pPr>
        <w:spacing w:line="360" w:lineRule="auto"/>
        <w:jc w:val="both"/>
        <w:rPr>
          <w:rFonts w:ascii="Times New Roman" w:hAnsi="Times New Roman" w:cs="Times New Roman"/>
          <w:color w:val="000000" w:themeColor="text1"/>
          <w:sz w:val="24"/>
          <w:szCs w:val="24"/>
        </w:rPr>
      </w:pPr>
    </w:p>
    <w:p w:rsidR="0057714F" w:rsidRPr="000F28C1" w:rsidRDefault="0057714F" w:rsidP="000F28C1">
      <w:pPr>
        <w:spacing w:line="360" w:lineRule="auto"/>
        <w:jc w:val="both"/>
        <w:rPr>
          <w:rFonts w:ascii="Times New Roman" w:hAnsi="Times New Roman" w:cs="Times New Roman"/>
          <w:color w:val="000000" w:themeColor="text1"/>
          <w:sz w:val="24"/>
          <w:szCs w:val="24"/>
        </w:rPr>
      </w:pPr>
      <w:r w:rsidRPr="000F28C1">
        <w:rPr>
          <w:rFonts w:ascii="Times New Roman" w:hAnsi="Times New Roman" w:cs="Times New Roman"/>
          <w:b/>
          <w:i/>
          <w:color w:val="000000" w:themeColor="text1"/>
          <w:sz w:val="24"/>
          <w:szCs w:val="24"/>
        </w:rPr>
        <w:lastRenderedPageBreak/>
        <w:t>It can be concluded by saying that</w:t>
      </w:r>
      <w:r w:rsidRPr="000F28C1">
        <w:rPr>
          <w:rFonts w:ascii="Times New Roman" w:hAnsi="Times New Roman" w:cs="Times New Roman"/>
          <w:color w:val="000000" w:themeColor="text1"/>
          <w:sz w:val="24"/>
          <w:szCs w:val="24"/>
        </w:rPr>
        <w:t>, although most of the factors of both internal and external environment are positive, to achieve growth and expansion Primark must focus some other factors which are still acting as barrier. Among them poor workplace environment and dissatisfaction of worker are mostly affect the achievement of goals. Employees are considered as the force without which other forces are useless and worthless</w:t>
      </w:r>
      <w:r w:rsidR="00931838" w:rsidRPr="000F28C1">
        <w:rPr>
          <w:rFonts w:ascii="Times New Roman" w:hAnsi="Times New Roman" w:cs="Times New Roman"/>
          <w:color w:val="000000" w:themeColor="text1"/>
          <w:sz w:val="24"/>
          <w:szCs w:val="24"/>
        </w:rPr>
        <w:t xml:space="preserve"> (</w:t>
      </w:r>
      <w:proofErr w:type="spellStart"/>
      <w:r w:rsidR="00931838" w:rsidRPr="000F28C1">
        <w:rPr>
          <w:rFonts w:ascii="Times New Roman" w:hAnsi="Times New Roman" w:cs="Times New Roman"/>
          <w:color w:val="000000" w:themeColor="text1"/>
          <w:sz w:val="24"/>
          <w:szCs w:val="24"/>
          <w:shd w:val="clear" w:color="auto" w:fill="FFFFFF"/>
        </w:rPr>
        <w:t>Nickson</w:t>
      </w:r>
      <w:proofErr w:type="spellEnd"/>
      <w:r w:rsidR="00931838" w:rsidRPr="000F28C1">
        <w:rPr>
          <w:rFonts w:ascii="Times New Roman" w:hAnsi="Times New Roman" w:cs="Times New Roman"/>
          <w:color w:val="000000" w:themeColor="text1"/>
          <w:sz w:val="24"/>
          <w:szCs w:val="24"/>
          <w:shd w:val="clear" w:color="auto" w:fill="FFFFFF"/>
        </w:rPr>
        <w:t xml:space="preserve"> et al, 2012</w:t>
      </w:r>
      <w:r w:rsidR="00931838" w:rsidRPr="000F28C1">
        <w:rPr>
          <w:rFonts w:ascii="Times New Roman" w:hAnsi="Times New Roman" w:cs="Times New Roman"/>
          <w:color w:val="000000" w:themeColor="text1"/>
          <w:sz w:val="24"/>
          <w:szCs w:val="24"/>
        </w:rPr>
        <w:t>)</w:t>
      </w:r>
      <w:r w:rsidRPr="000F28C1">
        <w:rPr>
          <w:rFonts w:ascii="Times New Roman" w:hAnsi="Times New Roman" w:cs="Times New Roman"/>
          <w:color w:val="000000" w:themeColor="text1"/>
          <w:sz w:val="24"/>
          <w:szCs w:val="24"/>
        </w:rPr>
        <w:t xml:space="preserve">. </w:t>
      </w:r>
      <w:r w:rsidR="002F5B69" w:rsidRPr="000F28C1">
        <w:rPr>
          <w:rFonts w:ascii="Times New Roman" w:hAnsi="Times New Roman" w:cs="Times New Roman"/>
          <w:color w:val="000000" w:themeColor="text1"/>
          <w:sz w:val="24"/>
          <w:szCs w:val="24"/>
        </w:rPr>
        <w:t>To satisfy employee internally they must be provided with workplace which is favorable and friendly. Workers must be placed in a way which secure and safety. Open line of communication, employee relation and continuous chance of development must be ensured. All these can make a workplace friendly for achieving efficiency.</w:t>
      </w:r>
    </w:p>
    <w:p w:rsidR="002F5B69" w:rsidRPr="000F28C1" w:rsidRDefault="002F5B69" w:rsidP="000F28C1">
      <w:pPr>
        <w:spacing w:line="360" w:lineRule="auto"/>
        <w:jc w:val="both"/>
        <w:rPr>
          <w:rFonts w:ascii="Times New Roman" w:hAnsi="Times New Roman" w:cs="Times New Roman"/>
          <w:color w:val="000000" w:themeColor="text1"/>
          <w:sz w:val="24"/>
          <w:szCs w:val="24"/>
        </w:rPr>
      </w:pPr>
      <w:r w:rsidRPr="000F28C1">
        <w:rPr>
          <w:rFonts w:ascii="Times New Roman" w:hAnsi="Times New Roman" w:cs="Times New Roman"/>
          <w:color w:val="000000" w:themeColor="text1"/>
          <w:sz w:val="24"/>
          <w:szCs w:val="24"/>
        </w:rPr>
        <w:t xml:space="preserve">With that, to achieve rapid growth and expansion, Primark must develop plan for emerging market and presence should be increased. Developing products and service suitable for emerging market economy and must promote and advertise as the market is competitive. Retail market is full of substitutes and that’s why Primark must achieve cost effectiveness in its production. A concern eye must also keep on product diversification otherwise this large number of customers can’t be made satisfied and it must be ensured that products and services contain customer desired quality and standard. </w:t>
      </w:r>
    </w:p>
    <w:p w:rsidR="00644C61" w:rsidRPr="000F28C1" w:rsidRDefault="00644C61" w:rsidP="000F28C1">
      <w:pPr>
        <w:spacing w:line="360" w:lineRule="auto"/>
        <w:jc w:val="both"/>
        <w:rPr>
          <w:rFonts w:ascii="Times New Roman" w:hAnsi="Times New Roman" w:cs="Times New Roman"/>
          <w:color w:val="000000" w:themeColor="text1"/>
          <w:sz w:val="24"/>
          <w:szCs w:val="24"/>
        </w:rPr>
      </w:pPr>
    </w:p>
    <w:p w:rsidR="00767B2B" w:rsidRPr="000F28C1" w:rsidRDefault="00767B2B" w:rsidP="000F28C1">
      <w:pPr>
        <w:spacing w:line="360" w:lineRule="auto"/>
        <w:jc w:val="both"/>
        <w:rPr>
          <w:rFonts w:ascii="Times New Roman" w:hAnsi="Times New Roman" w:cs="Times New Roman"/>
          <w:b/>
          <w:color w:val="000000" w:themeColor="text1"/>
          <w:sz w:val="24"/>
          <w:szCs w:val="24"/>
        </w:rPr>
        <w:sectPr w:rsidR="00767B2B" w:rsidRPr="000F28C1">
          <w:pgSz w:w="12240" w:h="15840"/>
          <w:pgMar w:top="1440" w:right="1440" w:bottom="1440" w:left="1440" w:header="720" w:footer="720" w:gutter="0"/>
          <w:cols w:space="720"/>
          <w:docGrid w:linePitch="360"/>
        </w:sectPr>
      </w:pPr>
    </w:p>
    <w:p w:rsidR="00644C61" w:rsidRPr="000F28C1" w:rsidRDefault="00644C61" w:rsidP="000F28C1">
      <w:pPr>
        <w:pStyle w:val="Heading1"/>
        <w:jc w:val="both"/>
        <w:rPr>
          <w:rFonts w:ascii="Times New Roman" w:hAnsi="Times New Roman" w:cs="Times New Roman"/>
        </w:rPr>
      </w:pPr>
      <w:bookmarkStart w:id="7" w:name="_Toc532831550"/>
      <w:r w:rsidRPr="000F28C1">
        <w:rPr>
          <w:rFonts w:ascii="Times New Roman" w:hAnsi="Times New Roman" w:cs="Times New Roman"/>
        </w:rPr>
        <w:lastRenderedPageBreak/>
        <w:t>Critically evaluate culture and ethical behavior present in organization and reflection of own culture in re</w:t>
      </w:r>
      <w:r w:rsidR="00362959" w:rsidRPr="000F28C1">
        <w:rPr>
          <w:rFonts w:ascii="Times New Roman" w:hAnsi="Times New Roman" w:cs="Times New Roman"/>
        </w:rPr>
        <w:t>lation to the organization.</w:t>
      </w:r>
      <w:bookmarkEnd w:id="7"/>
    </w:p>
    <w:p w:rsidR="00966ADC" w:rsidRPr="000F28C1" w:rsidRDefault="00966ADC" w:rsidP="000F28C1">
      <w:pPr>
        <w:spacing w:line="360" w:lineRule="auto"/>
        <w:jc w:val="both"/>
        <w:rPr>
          <w:rFonts w:ascii="Times New Roman" w:hAnsi="Times New Roman" w:cs="Times New Roman"/>
          <w:color w:val="000000" w:themeColor="text1"/>
          <w:sz w:val="24"/>
          <w:szCs w:val="24"/>
        </w:rPr>
      </w:pPr>
      <w:r w:rsidRPr="000F28C1">
        <w:rPr>
          <w:rFonts w:ascii="Times New Roman" w:hAnsi="Times New Roman" w:cs="Times New Roman"/>
          <w:color w:val="000000" w:themeColor="text1"/>
          <w:sz w:val="24"/>
          <w:szCs w:val="24"/>
        </w:rPr>
        <w:t xml:space="preserve">Culture and ethics in an organization are two different concepts but interrelated. Culture is a broad concept where ethics is a part of it. In our first phase of this study, we have shown different aspects of organizational culture of Primark referring different policies, procedures and legislation; in this session, our focus will be on ethical aspects of Primark and own perception about it as a customer service consultant. </w:t>
      </w:r>
    </w:p>
    <w:p w:rsidR="00262DD5" w:rsidRPr="000F28C1" w:rsidRDefault="004026C4" w:rsidP="000F28C1">
      <w:pPr>
        <w:spacing w:line="360" w:lineRule="auto"/>
        <w:jc w:val="both"/>
        <w:rPr>
          <w:rFonts w:ascii="Times New Roman" w:hAnsi="Times New Roman" w:cs="Times New Roman"/>
          <w:color w:val="000000" w:themeColor="text1"/>
          <w:sz w:val="24"/>
          <w:szCs w:val="24"/>
        </w:rPr>
      </w:pPr>
      <w:r w:rsidRPr="000F28C1">
        <w:rPr>
          <w:rFonts w:ascii="Times New Roman" w:hAnsi="Times New Roman" w:cs="Times New Roman"/>
          <w:color w:val="000000" w:themeColor="text1"/>
          <w:sz w:val="24"/>
          <w:szCs w:val="24"/>
        </w:rPr>
        <w:t>First of all, we need to have a basic idea about ethics and ethical standard. Ethics can be defined as; well-founded right and wrong that prescribe what humans ought to do, usually considering rights, obligations, benefits to society, fairness or specific virtues. Ethical behavior of an individual or organization is characterized by honesty, fairness and equity in interpersonal aspects, professional and academic relationships</w:t>
      </w:r>
      <w:r w:rsidR="002C2276" w:rsidRPr="000F28C1">
        <w:rPr>
          <w:rFonts w:ascii="Times New Roman" w:hAnsi="Times New Roman" w:cs="Times New Roman"/>
          <w:color w:val="000000" w:themeColor="text1"/>
          <w:sz w:val="24"/>
          <w:szCs w:val="24"/>
        </w:rPr>
        <w:t xml:space="preserve"> (</w:t>
      </w:r>
      <w:r w:rsidR="002C2276" w:rsidRPr="000F28C1">
        <w:rPr>
          <w:rFonts w:ascii="Times New Roman" w:hAnsi="Times New Roman" w:cs="Times New Roman"/>
          <w:color w:val="000000" w:themeColor="text1"/>
          <w:sz w:val="24"/>
          <w:szCs w:val="24"/>
          <w:shd w:val="clear" w:color="auto" w:fill="FFFFFF"/>
        </w:rPr>
        <w:t>Mayer et al, 2010</w:t>
      </w:r>
      <w:r w:rsidR="002C2276" w:rsidRPr="000F28C1">
        <w:rPr>
          <w:rFonts w:ascii="Times New Roman" w:hAnsi="Times New Roman" w:cs="Times New Roman"/>
          <w:color w:val="000000" w:themeColor="text1"/>
          <w:sz w:val="24"/>
          <w:szCs w:val="24"/>
        </w:rPr>
        <w:t>)</w:t>
      </w:r>
      <w:r w:rsidRPr="000F28C1">
        <w:rPr>
          <w:rFonts w:ascii="Times New Roman" w:hAnsi="Times New Roman" w:cs="Times New Roman"/>
          <w:color w:val="000000" w:themeColor="text1"/>
          <w:sz w:val="24"/>
          <w:szCs w:val="24"/>
        </w:rPr>
        <w:t>. In Primark, ethical behavior focuses on respects of the dignity, diversity, and rights of individuals and groups of employees.</w:t>
      </w:r>
    </w:p>
    <w:p w:rsidR="00F2774C" w:rsidRPr="000F28C1" w:rsidRDefault="00F2774C" w:rsidP="000F28C1">
      <w:pPr>
        <w:pStyle w:val="Heading2"/>
        <w:jc w:val="both"/>
        <w:rPr>
          <w:rFonts w:ascii="Times New Roman" w:hAnsi="Times New Roman" w:cs="Times New Roman"/>
        </w:rPr>
      </w:pPr>
      <w:bookmarkStart w:id="8" w:name="_Toc532831551"/>
      <w:r w:rsidRPr="000F28C1">
        <w:rPr>
          <w:rFonts w:ascii="Times New Roman" w:hAnsi="Times New Roman" w:cs="Times New Roman"/>
        </w:rPr>
        <w:t>Ethical practices in Primark</w:t>
      </w:r>
      <w:bookmarkEnd w:id="8"/>
      <w:r w:rsidRPr="000F28C1">
        <w:rPr>
          <w:rFonts w:ascii="Times New Roman" w:hAnsi="Times New Roman" w:cs="Times New Roman"/>
        </w:rPr>
        <w:t xml:space="preserve"> </w:t>
      </w:r>
    </w:p>
    <w:p w:rsidR="00362959" w:rsidRPr="000F28C1" w:rsidRDefault="004026C4" w:rsidP="000F28C1">
      <w:pPr>
        <w:spacing w:line="360" w:lineRule="auto"/>
        <w:jc w:val="both"/>
        <w:rPr>
          <w:rFonts w:ascii="Times New Roman" w:hAnsi="Times New Roman" w:cs="Times New Roman"/>
          <w:color w:val="000000" w:themeColor="text1"/>
          <w:sz w:val="24"/>
          <w:szCs w:val="24"/>
        </w:rPr>
      </w:pPr>
      <w:r w:rsidRPr="000F28C1">
        <w:rPr>
          <w:rFonts w:ascii="Times New Roman" w:hAnsi="Times New Roman" w:cs="Times New Roman"/>
          <w:color w:val="000000" w:themeColor="text1"/>
          <w:sz w:val="24"/>
          <w:szCs w:val="24"/>
        </w:rPr>
        <w:t xml:space="preserve">Ethical behaviors of </w:t>
      </w:r>
      <w:r w:rsidRPr="000F28C1">
        <w:rPr>
          <w:rFonts w:ascii="Times New Roman" w:hAnsi="Times New Roman" w:cs="Times New Roman"/>
          <w:b/>
          <w:i/>
          <w:color w:val="000000" w:themeColor="text1"/>
          <w:sz w:val="24"/>
          <w:szCs w:val="24"/>
        </w:rPr>
        <w:t>Primark</w:t>
      </w:r>
      <w:r w:rsidRPr="000F28C1">
        <w:rPr>
          <w:rFonts w:ascii="Times New Roman" w:hAnsi="Times New Roman" w:cs="Times New Roman"/>
          <w:color w:val="000000" w:themeColor="text1"/>
          <w:sz w:val="24"/>
          <w:szCs w:val="24"/>
        </w:rPr>
        <w:t xml:space="preserve"> are standardized by honesty, responsibility, and fairness upon all the aspects of management of organization and other stakeholder considering greater purpose. Now we will observe some of the ethical culture of Primark within its management and operation and how its impacts on organizational performance:</w:t>
      </w:r>
    </w:p>
    <w:p w:rsidR="00BD75D9" w:rsidRPr="000F28C1" w:rsidRDefault="00BD75D9" w:rsidP="000F28C1">
      <w:pPr>
        <w:spacing w:line="360" w:lineRule="auto"/>
        <w:jc w:val="both"/>
        <w:rPr>
          <w:rFonts w:ascii="Times New Roman" w:hAnsi="Times New Roman" w:cs="Times New Roman"/>
          <w:color w:val="000000" w:themeColor="text1"/>
          <w:sz w:val="24"/>
          <w:szCs w:val="24"/>
        </w:rPr>
      </w:pPr>
      <w:r w:rsidRPr="000F28C1">
        <w:rPr>
          <w:rFonts w:ascii="Times New Roman" w:hAnsi="Times New Roman" w:cs="Times New Roman"/>
          <w:b/>
          <w:i/>
          <w:color w:val="000000" w:themeColor="text1"/>
          <w:sz w:val="24"/>
          <w:szCs w:val="24"/>
        </w:rPr>
        <w:t>Collaborative behavior and harmony:</w:t>
      </w:r>
      <w:r w:rsidRPr="000F28C1">
        <w:rPr>
          <w:rFonts w:ascii="Times New Roman" w:hAnsi="Times New Roman" w:cs="Times New Roman"/>
          <w:color w:val="000000" w:themeColor="text1"/>
          <w:sz w:val="24"/>
          <w:szCs w:val="24"/>
        </w:rPr>
        <w:t xml:space="preserve"> All the employees from higher level to lower level believe in one goal in Primark. Organization never discriminates and differentiates the roles of employees based on their position rather all are equal and same in supporting to achieve desired goals. Every employees are valued not based on their performance rather depending how much they can owned the goal as of their</w:t>
      </w:r>
      <w:r w:rsidR="00F6655C" w:rsidRPr="000F28C1">
        <w:rPr>
          <w:rFonts w:ascii="Times New Roman" w:hAnsi="Times New Roman" w:cs="Times New Roman"/>
          <w:color w:val="000000" w:themeColor="text1"/>
          <w:sz w:val="24"/>
          <w:szCs w:val="24"/>
        </w:rPr>
        <w:t xml:space="preserve"> (</w:t>
      </w:r>
      <w:r w:rsidR="00F6655C" w:rsidRPr="000F28C1">
        <w:rPr>
          <w:rFonts w:ascii="Times New Roman" w:hAnsi="Times New Roman" w:cs="Times New Roman"/>
          <w:color w:val="000000" w:themeColor="text1"/>
          <w:sz w:val="24"/>
          <w:szCs w:val="24"/>
          <w:shd w:val="clear" w:color="auto" w:fill="FFFFFF"/>
        </w:rPr>
        <w:t>Mayer et al, 2010</w:t>
      </w:r>
      <w:r w:rsidR="00F6655C" w:rsidRPr="000F28C1">
        <w:rPr>
          <w:rFonts w:ascii="Times New Roman" w:hAnsi="Times New Roman" w:cs="Times New Roman"/>
          <w:color w:val="000000" w:themeColor="text1"/>
          <w:sz w:val="24"/>
          <w:szCs w:val="24"/>
        </w:rPr>
        <w:t>)</w:t>
      </w:r>
      <w:r w:rsidRPr="000F28C1">
        <w:rPr>
          <w:rFonts w:ascii="Times New Roman" w:hAnsi="Times New Roman" w:cs="Times New Roman"/>
          <w:color w:val="000000" w:themeColor="text1"/>
          <w:sz w:val="24"/>
          <w:szCs w:val="24"/>
        </w:rPr>
        <w:t>. Employees are aligning in all aspects and maintain a harmony in their progress and render helping hand one another.</w:t>
      </w:r>
    </w:p>
    <w:p w:rsidR="00767B2B" w:rsidRPr="000F28C1" w:rsidRDefault="00BD75D9" w:rsidP="000F28C1">
      <w:pPr>
        <w:spacing w:line="360" w:lineRule="auto"/>
        <w:jc w:val="both"/>
        <w:rPr>
          <w:rFonts w:ascii="Times New Roman" w:hAnsi="Times New Roman" w:cs="Times New Roman"/>
          <w:color w:val="000000" w:themeColor="text1"/>
          <w:sz w:val="24"/>
          <w:szCs w:val="24"/>
        </w:rPr>
      </w:pPr>
      <w:r w:rsidRPr="000F28C1">
        <w:rPr>
          <w:rFonts w:ascii="Times New Roman" w:hAnsi="Times New Roman" w:cs="Times New Roman"/>
          <w:b/>
          <w:i/>
          <w:color w:val="000000" w:themeColor="text1"/>
          <w:sz w:val="24"/>
          <w:szCs w:val="24"/>
        </w:rPr>
        <w:t xml:space="preserve">Mutual commitment and loyalty: </w:t>
      </w:r>
      <w:r w:rsidRPr="000F28C1">
        <w:rPr>
          <w:rFonts w:ascii="Times New Roman" w:hAnsi="Times New Roman" w:cs="Times New Roman"/>
          <w:color w:val="000000" w:themeColor="text1"/>
          <w:sz w:val="24"/>
          <w:szCs w:val="24"/>
        </w:rPr>
        <w:t xml:space="preserve">Commitment and loyalty are two most important element of a strong relationship. And fortunately in our study, we have found it between the management and employees of Primark in their workplace. </w:t>
      </w:r>
    </w:p>
    <w:p w:rsidR="00BD75D9" w:rsidRPr="000F28C1" w:rsidRDefault="00BD75D9" w:rsidP="000F28C1">
      <w:pPr>
        <w:spacing w:line="360" w:lineRule="auto"/>
        <w:jc w:val="both"/>
        <w:rPr>
          <w:rFonts w:ascii="Times New Roman" w:hAnsi="Times New Roman" w:cs="Times New Roman"/>
          <w:color w:val="000000" w:themeColor="text1"/>
          <w:sz w:val="24"/>
          <w:szCs w:val="24"/>
        </w:rPr>
      </w:pPr>
      <w:r w:rsidRPr="000F28C1">
        <w:rPr>
          <w:rFonts w:ascii="Times New Roman" w:hAnsi="Times New Roman" w:cs="Times New Roman"/>
          <w:color w:val="000000" w:themeColor="text1"/>
          <w:sz w:val="24"/>
          <w:szCs w:val="24"/>
        </w:rPr>
        <w:lastRenderedPageBreak/>
        <w:t>Employees are fully dedicated to their commitment towards the organization and stay loyal in every aspect believing as their own</w:t>
      </w:r>
      <w:r w:rsidR="003538E8" w:rsidRPr="000F28C1">
        <w:rPr>
          <w:rFonts w:ascii="Times New Roman" w:hAnsi="Times New Roman" w:cs="Times New Roman"/>
          <w:color w:val="000000" w:themeColor="text1"/>
          <w:sz w:val="24"/>
          <w:szCs w:val="24"/>
        </w:rPr>
        <w:t xml:space="preserve"> (</w:t>
      </w:r>
      <w:r w:rsidR="003538E8" w:rsidRPr="000F28C1">
        <w:rPr>
          <w:rFonts w:ascii="Times New Roman" w:hAnsi="Times New Roman" w:cs="Times New Roman"/>
          <w:color w:val="000000" w:themeColor="text1"/>
          <w:sz w:val="24"/>
          <w:szCs w:val="24"/>
          <w:shd w:val="clear" w:color="auto" w:fill="FFFFFF"/>
        </w:rPr>
        <w:t>Stewart et al, 2011</w:t>
      </w:r>
      <w:r w:rsidR="003538E8" w:rsidRPr="000F28C1">
        <w:rPr>
          <w:rFonts w:ascii="Times New Roman" w:hAnsi="Times New Roman" w:cs="Times New Roman"/>
          <w:color w:val="000000" w:themeColor="text1"/>
          <w:sz w:val="24"/>
          <w:szCs w:val="24"/>
        </w:rPr>
        <w:t>)</w:t>
      </w:r>
      <w:r w:rsidRPr="000F28C1">
        <w:rPr>
          <w:rFonts w:ascii="Times New Roman" w:hAnsi="Times New Roman" w:cs="Times New Roman"/>
          <w:color w:val="000000" w:themeColor="text1"/>
          <w:sz w:val="24"/>
          <w:szCs w:val="24"/>
        </w:rPr>
        <w:t>. On the other hand, organization keeps its commitment by treating fairly, equally and in the same manner.</w:t>
      </w:r>
    </w:p>
    <w:p w:rsidR="006667D5" w:rsidRPr="000F28C1" w:rsidRDefault="006667D5" w:rsidP="000F28C1">
      <w:pPr>
        <w:spacing w:line="360" w:lineRule="auto"/>
        <w:jc w:val="both"/>
        <w:rPr>
          <w:rFonts w:ascii="Times New Roman" w:hAnsi="Times New Roman" w:cs="Times New Roman"/>
          <w:color w:val="000000" w:themeColor="text1"/>
          <w:sz w:val="24"/>
          <w:szCs w:val="24"/>
        </w:rPr>
      </w:pPr>
      <w:r w:rsidRPr="000F28C1">
        <w:rPr>
          <w:rFonts w:ascii="Times New Roman" w:hAnsi="Times New Roman" w:cs="Times New Roman"/>
          <w:b/>
          <w:i/>
          <w:color w:val="000000" w:themeColor="text1"/>
          <w:sz w:val="24"/>
          <w:szCs w:val="24"/>
        </w:rPr>
        <w:t>Non-discriminatory and no prejudice</w:t>
      </w:r>
      <w:r w:rsidRPr="000F28C1">
        <w:rPr>
          <w:rFonts w:ascii="Times New Roman" w:hAnsi="Times New Roman" w:cs="Times New Roman"/>
          <w:color w:val="000000" w:themeColor="text1"/>
          <w:sz w:val="24"/>
          <w:szCs w:val="24"/>
        </w:rPr>
        <w:t>: Workplace environment where worker</w:t>
      </w:r>
      <w:r w:rsidR="00644D28" w:rsidRPr="000F28C1">
        <w:rPr>
          <w:rFonts w:ascii="Times New Roman" w:hAnsi="Times New Roman" w:cs="Times New Roman"/>
          <w:color w:val="000000" w:themeColor="text1"/>
          <w:sz w:val="24"/>
          <w:szCs w:val="24"/>
        </w:rPr>
        <w:t>s</w:t>
      </w:r>
      <w:r w:rsidRPr="000F28C1">
        <w:rPr>
          <w:rFonts w:ascii="Times New Roman" w:hAnsi="Times New Roman" w:cs="Times New Roman"/>
          <w:color w:val="000000" w:themeColor="text1"/>
          <w:sz w:val="24"/>
          <w:szCs w:val="24"/>
        </w:rPr>
        <w:t xml:space="preserve"> invest their very own time should be in a position which poses non-discrimination treats. This is what Primark maintains in its workplace. Each and every </w:t>
      </w:r>
      <w:r w:rsidR="00644D28" w:rsidRPr="000F28C1">
        <w:rPr>
          <w:rFonts w:ascii="Times New Roman" w:hAnsi="Times New Roman" w:cs="Times New Roman"/>
          <w:color w:val="000000" w:themeColor="text1"/>
          <w:sz w:val="24"/>
          <w:szCs w:val="24"/>
        </w:rPr>
        <w:t>employee</w:t>
      </w:r>
      <w:r w:rsidRPr="000F28C1">
        <w:rPr>
          <w:rFonts w:ascii="Times New Roman" w:hAnsi="Times New Roman" w:cs="Times New Roman"/>
          <w:color w:val="000000" w:themeColor="text1"/>
          <w:sz w:val="24"/>
          <w:szCs w:val="24"/>
        </w:rPr>
        <w:t xml:space="preserve"> </w:t>
      </w:r>
      <w:r w:rsidR="00644D28" w:rsidRPr="000F28C1">
        <w:rPr>
          <w:rFonts w:ascii="Times New Roman" w:hAnsi="Times New Roman" w:cs="Times New Roman"/>
          <w:color w:val="000000" w:themeColor="text1"/>
          <w:sz w:val="24"/>
          <w:szCs w:val="24"/>
        </w:rPr>
        <w:t>is</w:t>
      </w:r>
      <w:r w:rsidRPr="000F28C1">
        <w:rPr>
          <w:rFonts w:ascii="Times New Roman" w:hAnsi="Times New Roman" w:cs="Times New Roman"/>
          <w:color w:val="000000" w:themeColor="text1"/>
          <w:sz w:val="24"/>
          <w:szCs w:val="24"/>
        </w:rPr>
        <w:t xml:space="preserve"> equal and same in value and importance and don’t </w:t>
      </w:r>
      <w:r w:rsidR="00644D28" w:rsidRPr="000F28C1">
        <w:rPr>
          <w:rFonts w:ascii="Times New Roman" w:hAnsi="Times New Roman" w:cs="Times New Roman"/>
          <w:color w:val="000000" w:themeColor="text1"/>
          <w:sz w:val="24"/>
          <w:szCs w:val="24"/>
        </w:rPr>
        <w:t>consider their race, nationality and gender which creates discrimination. Primark believes in human fairness.</w:t>
      </w:r>
    </w:p>
    <w:p w:rsidR="006667D5" w:rsidRPr="000F28C1" w:rsidRDefault="00644D28" w:rsidP="000F28C1">
      <w:pPr>
        <w:spacing w:line="360" w:lineRule="auto"/>
        <w:jc w:val="both"/>
        <w:rPr>
          <w:rFonts w:ascii="Times New Roman" w:hAnsi="Times New Roman" w:cs="Times New Roman"/>
          <w:color w:val="000000" w:themeColor="text1"/>
          <w:sz w:val="24"/>
          <w:szCs w:val="24"/>
          <w:lang w:val="en-GB"/>
        </w:rPr>
      </w:pPr>
      <w:r w:rsidRPr="000F28C1">
        <w:rPr>
          <w:rFonts w:ascii="Times New Roman" w:hAnsi="Times New Roman" w:cs="Times New Roman"/>
          <w:b/>
          <w:i/>
          <w:color w:val="000000" w:themeColor="text1"/>
          <w:sz w:val="24"/>
          <w:szCs w:val="24"/>
        </w:rPr>
        <w:t>Inherent trust and fairness:</w:t>
      </w:r>
      <w:r w:rsidRPr="000F28C1">
        <w:rPr>
          <w:rFonts w:ascii="Times New Roman" w:hAnsi="Times New Roman" w:cs="Times New Roman"/>
          <w:color w:val="000000" w:themeColor="text1"/>
          <w:sz w:val="24"/>
          <w:szCs w:val="24"/>
        </w:rPr>
        <w:t xml:space="preserve"> For every relationship there must be base and it is trust which builds this base. Trust between employees and management of Primark is an example where each of them dedicates their labor, effort and knowledge to fulfill their own commitment towards another</w:t>
      </w:r>
      <w:r w:rsidR="00E146C6" w:rsidRPr="000F28C1">
        <w:rPr>
          <w:rFonts w:ascii="Times New Roman" w:hAnsi="Times New Roman" w:cs="Times New Roman"/>
          <w:color w:val="000000" w:themeColor="text1"/>
          <w:sz w:val="24"/>
          <w:szCs w:val="24"/>
        </w:rPr>
        <w:t xml:space="preserve"> (</w:t>
      </w:r>
      <w:r w:rsidR="00E146C6" w:rsidRPr="000F28C1">
        <w:rPr>
          <w:rFonts w:ascii="Times New Roman" w:hAnsi="Times New Roman" w:cs="Times New Roman"/>
          <w:color w:val="000000" w:themeColor="text1"/>
          <w:sz w:val="24"/>
          <w:szCs w:val="24"/>
          <w:shd w:val="clear" w:color="auto" w:fill="FFFFFF"/>
        </w:rPr>
        <w:t>Stewart et al, 2011</w:t>
      </w:r>
      <w:r w:rsidR="00E146C6" w:rsidRPr="000F28C1">
        <w:rPr>
          <w:rFonts w:ascii="Times New Roman" w:hAnsi="Times New Roman" w:cs="Times New Roman"/>
          <w:color w:val="000000" w:themeColor="text1"/>
          <w:sz w:val="24"/>
          <w:szCs w:val="24"/>
        </w:rPr>
        <w:t>)</w:t>
      </w:r>
      <w:r w:rsidRPr="000F28C1">
        <w:rPr>
          <w:rFonts w:ascii="Times New Roman" w:hAnsi="Times New Roman" w:cs="Times New Roman"/>
          <w:color w:val="000000" w:themeColor="text1"/>
          <w:sz w:val="24"/>
          <w:szCs w:val="24"/>
        </w:rPr>
        <w:t>. This inherent trust has built an unbelievable bonding between employees and management</w:t>
      </w:r>
      <w:r w:rsidR="006667D5" w:rsidRPr="000F28C1">
        <w:rPr>
          <w:rFonts w:ascii="Times New Roman" w:hAnsi="Times New Roman" w:cs="Times New Roman"/>
          <w:color w:val="000000" w:themeColor="text1"/>
          <w:sz w:val="24"/>
          <w:szCs w:val="24"/>
          <w:lang w:val="en-GB"/>
        </w:rPr>
        <w:t>.</w:t>
      </w:r>
    </w:p>
    <w:p w:rsidR="00644D28" w:rsidRPr="000F28C1" w:rsidRDefault="00644D28" w:rsidP="000F28C1">
      <w:pPr>
        <w:spacing w:line="360" w:lineRule="auto"/>
        <w:jc w:val="both"/>
        <w:rPr>
          <w:rFonts w:ascii="Times New Roman" w:hAnsi="Times New Roman" w:cs="Times New Roman"/>
          <w:color w:val="000000" w:themeColor="text1"/>
          <w:sz w:val="24"/>
          <w:szCs w:val="24"/>
          <w:lang w:val="en-GB"/>
        </w:rPr>
      </w:pPr>
      <w:r w:rsidRPr="000F28C1">
        <w:rPr>
          <w:rFonts w:ascii="Times New Roman" w:hAnsi="Times New Roman" w:cs="Times New Roman"/>
          <w:b/>
          <w:i/>
          <w:color w:val="000000" w:themeColor="text1"/>
          <w:sz w:val="24"/>
          <w:szCs w:val="24"/>
          <w:lang w:val="en-GB"/>
        </w:rPr>
        <w:t>Assertive behaviour and explicit communication:</w:t>
      </w:r>
      <w:r w:rsidRPr="000F28C1">
        <w:rPr>
          <w:rFonts w:ascii="Times New Roman" w:hAnsi="Times New Roman" w:cs="Times New Roman"/>
          <w:color w:val="000000" w:themeColor="text1"/>
          <w:sz w:val="24"/>
          <w:szCs w:val="24"/>
          <w:lang w:val="en-GB"/>
        </w:rPr>
        <w:t xml:space="preserve"> There must not be any distance between employees, management and other integral part of organization. This is practical in Primark, where employees never hide their opinions, emotions and have access to take participation through their thoughts. Positivity in treating employees made them feel that they are valued by organization and organizational goals are their own goals</w:t>
      </w:r>
      <w:r w:rsidR="004E4F67" w:rsidRPr="000F28C1">
        <w:rPr>
          <w:rFonts w:ascii="Times New Roman" w:hAnsi="Times New Roman" w:cs="Times New Roman"/>
          <w:color w:val="000000" w:themeColor="text1"/>
          <w:sz w:val="24"/>
          <w:szCs w:val="24"/>
          <w:lang w:val="en-GB"/>
        </w:rPr>
        <w:t xml:space="preserve"> (</w:t>
      </w:r>
      <w:proofErr w:type="spellStart"/>
      <w:r w:rsidR="004E4F67" w:rsidRPr="000F28C1">
        <w:rPr>
          <w:rFonts w:ascii="Times New Roman" w:hAnsi="Times New Roman" w:cs="Times New Roman"/>
          <w:color w:val="000000" w:themeColor="text1"/>
          <w:sz w:val="24"/>
          <w:szCs w:val="24"/>
          <w:shd w:val="clear" w:color="auto" w:fill="FFFFFF"/>
        </w:rPr>
        <w:t>Biong</w:t>
      </w:r>
      <w:proofErr w:type="spellEnd"/>
      <w:r w:rsidR="004E4F67" w:rsidRPr="000F28C1">
        <w:rPr>
          <w:rFonts w:ascii="Times New Roman" w:hAnsi="Times New Roman" w:cs="Times New Roman"/>
          <w:color w:val="000000" w:themeColor="text1"/>
          <w:sz w:val="24"/>
          <w:szCs w:val="24"/>
          <w:shd w:val="clear" w:color="auto" w:fill="FFFFFF"/>
        </w:rPr>
        <w:t xml:space="preserve"> et al, 2010</w:t>
      </w:r>
      <w:r w:rsidR="004E4F67" w:rsidRPr="000F28C1">
        <w:rPr>
          <w:rFonts w:ascii="Times New Roman" w:hAnsi="Times New Roman" w:cs="Times New Roman"/>
          <w:color w:val="000000" w:themeColor="text1"/>
          <w:sz w:val="24"/>
          <w:szCs w:val="24"/>
          <w:lang w:val="en-GB"/>
        </w:rPr>
        <w:t>)</w:t>
      </w:r>
      <w:r w:rsidRPr="000F28C1">
        <w:rPr>
          <w:rFonts w:ascii="Times New Roman" w:hAnsi="Times New Roman" w:cs="Times New Roman"/>
          <w:color w:val="000000" w:themeColor="text1"/>
          <w:sz w:val="24"/>
          <w:szCs w:val="24"/>
          <w:lang w:val="en-GB"/>
        </w:rPr>
        <w:t>. Explicit communication has kept coordination and harmony in operation.</w:t>
      </w:r>
    </w:p>
    <w:p w:rsidR="00644D28" w:rsidRDefault="008F6795" w:rsidP="000F28C1">
      <w:pPr>
        <w:spacing w:line="360" w:lineRule="auto"/>
        <w:jc w:val="both"/>
        <w:rPr>
          <w:rFonts w:ascii="Times New Roman" w:hAnsi="Times New Roman" w:cs="Times New Roman"/>
          <w:color w:val="000000" w:themeColor="text1"/>
          <w:sz w:val="24"/>
          <w:szCs w:val="24"/>
        </w:rPr>
      </w:pPr>
      <w:r w:rsidRPr="000F28C1">
        <w:rPr>
          <w:rFonts w:ascii="Times New Roman" w:hAnsi="Times New Roman" w:cs="Times New Roman"/>
          <w:b/>
          <w:i/>
          <w:color w:val="000000" w:themeColor="text1"/>
          <w:sz w:val="24"/>
          <w:szCs w:val="24"/>
        </w:rPr>
        <w:t>Morale and transparency</w:t>
      </w:r>
      <w:r w:rsidRPr="000F28C1">
        <w:rPr>
          <w:rFonts w:ascii="Times New Roman" w:hAnsi="Times New Roman" w:cs="Times New Roman"/>
          <w:color w:val="000000" w:themeColor="text1"/>
          <w:sz w:val="24"/>
          <w:szCs w:val="24"/>
        </w:rPr>
        <w:t>: An organization is set in all aspects where each and every part of it is clear and transparent so that nothing can seems doubtful. It will give both internal and external stakeholders a sense of better management which may increases funding and customer loyalty. In Primark, both employees and management are used to practice the honesty, integrity and truthfulness in their actions and maintain transparency and accountability through completing task in time and in due manner</w:t>
      </w:r>
      <w:r w:rsidR="00C1604C" w:rsidRPr="000F28C1">
        <w:rPr>
          <w:rFonts w:ascii="Times New Roman" w:hAnsi="Times New Roman" w:cs="Times New Roman"/>
          <w:color w:val="000000" w:themeColor="text1"/>
          <w:sz w:val="24"/>
          <w:szCs w:val="24"/>
        </w:rPr>
        <w:t xml:space="preserve"> </w:t>
      </w:r>
      <w:r w:rsidR="00C1604C" w:rsidRPr="000F28C1">
        <w:rPr>
          <w:rFonts w:ascii="Times New Roman" w:hAnsi="Times New Roman" w:cs="Times New Roman"/>
          <w:color w:val="000000" w:themeColor="text1"/>
          <w:sz w:val="24"/>
          <w:szCs w:val="24"/>
          <w:lang w:val="en-GB"/>
        </w:rPr>
        <w:t>(</w:t>
      </w:r>
      <w:proofErr w:type="spellStart"/>
      <w:r w:rsidR="00C1604C" w:rsidRPr="000F28C1">
        <w:rPr>
          <w:rFonts w:ascii="Times New Roman" w:hAnsi="Times New Roman" w:cs="Times New Roman"/>
          <w:color w:val="000000" w:themeColor="text1"/>
          <w:sz w:val="24"/>
          <w:szCs w:val="24"/>
          <w:shd w:val="clear" w:color="auto" w:fill="FFFFFF"/>
        </w:rPr>
        <w:t>Biong</w:t>
      </w:r>
      <w:proofErr w:type="spellEnd"/>
      <w:r w:rsidR="00C1604C" w:rsidRPr="000F28C1">
        <w:rPr>
          <w:rFonts w:ascii="Times New Roman" w:hAnsi="Times New Roman" w:cs="Times New Roman"/>
          <w:color w:val="000000" w:themeColor="text1"/>
          <w:sz w:val="24"/>
          <w:szCs w:val="24"/>
          <w:shd w:val="clear" w:color="auto" w:fill="FFFFFF"/>
        </w:rPr>
        <w:t xml:space="preserve"> et al, 2010</w:t>
      </w:r>
      <w:r w:rsidR="00C1604C" w:rsidRPr="000F28C1">
        <w:rPr>
          <w:rFonts w:ascii="Times New Roman" w:hAnsi="Times New Roman" w:cs="Times New Roman"/>
          <w:color w:val="000000" w:themeColor="text1"/>
          <w:sz w:val="24"/>
          <w:szCs w:val="24"/>
          <w:lang w:val="en-GB"/>
        </w:rPr>
        <w:t>)</w:t>
      </w:r>
      <w:r w:rsidRPr="000F28C1">
        <w:rPr>
          <w:rFonts w:ascii="Times New Roman" w:hAnsi="Times New Roman" w:cs="Times New Roman"/>
          <w:color w:val="000000" w:themeColor="text1"/>
          <w:sz w:val="24"/>
          <w:szCs w:val="24"/>
        </w:rPr>
        <w:t>.</w:t>
      </w:r>
    </w:p>
    <w:p w:rsidR="006429C8" w:rsidRDefault="006429C8" w:rsidP="000F28C1">
      <w:pPr>
        <w:spacing w:line="360" w:lineRule="auto"/>
        <w:jc w:val="both"/>
        <w:rPr>
          <w:rFonts w:ascii="Times New Roman" w:hAnsi="Times New Roman" w:cs="Times New Roman"/>
          <w:color w:val="000000" w:themeColor="text1"/>
          <w:sz w:val="24"/>
          <w:szCs w:val="24"/>
        </w:rPr>
      </w:pPr>
    </w:p>
    <w:p w:rsidR="006429C8" w:rsidRPr="000F28C1" w:rsidRDefault="006429C8" w:rsidP="000F28C1">
      <w:pPr>
        <w:spacing w:line="360" w:lineRule="auto"/>
        <w:jc w:val="both"/>
        <w:rPr>
          <w:rFonts w:ascii="Times New Roman" w:hAnsi="Times New Roman" w:cs="Times New Roman"/>
          <w:color w:val="000000" w:themeColor="text1"/>
          <w:sz w:val="24"/>
          <w:szCs w:val="24"/>
        </w:rPr>
      </w:pPr>
    </w:p>
    <w:p w:rsidR="00767B2B" w:rsidRPr="000F28C1" w:rsidRDefault="00710431" w:rsidP="000F28C1">
      <w:pPr>
        <w:spacing w:line="360" w:lineRule="auto"/>
        <w:jc w:val="both"/>
        <w:rPr>
          <w:rFonts w:ascii="Times New Roman" w:hAnsi="Times New Roman" w:cs="Times New Roman"/>
          <w:color w:val="000000" w:themeColor="text1"/>
          <w:sz w:val="24"/>
          <w:szCs w:val="24"/>
        </w:rPr>
      </w:pPr>
      <w:r w:rsidRPr="000F28C1">
        <w:rPr>
          <w:rFonts w:ascii="Times New Roman" w:hAnsi="Times New Roman" w:cs="Times New Roman"/>
          <w:color w:val="000000" w:themeColor="text1"/>
          <w:sz w:val="24"/>
          <w:szCs w:val="24"/>
        </w:rPr>
        <w:lastRenderedPageBreak/>
        <w:t xml:space="preserve">The above mentioned ethical behaviors are found in practical life of management and operation of Primark. Each and every aspect that have mentioned in earlier has built the foundation of Primark today and its current position in industry. </w:t>
      </w:r>
    </w:p>
    <w:p w:rsidR="00710431" w:rsidRPr="000F28C1" w:rsidRDefault="00710431" w:rsidP="000F28C1">
      <w:pPr>
        <w:spacing w:line="360" w:lineRule="auto"/>
        <w:jc w:val="both"/>
        <w:rPr>
          <w:rFonts w:ascii="Times New Roman" w:hAnsi="Times New Roman" w:cs="Times New Roman"/>
          <w:color w:val="000000" w:themeColor="text1"/>
          <w:sz w:val="24"/>
          <w:szCs w:val="24"/>
        </w:rPr>
      </w:pPr>
      <w:r w:rsidRPr="000F28C1">
        <w:rPr>
          <w:rFonts w:ascii="Times New Roman" w:hAnsi="Times New Roman" w:cs="Times New Roman"/>
          <w:color w:val="000000" w:themeColor="text1"/>
          <w:sz w:val="24"/>
          <w:szCs w:val="24"/>
        </w:rPr>
        <w:t>But it also must admit at the same time that, no organization is complete in their journey and miss something that might have in their activities.</w:t>
      </w:r>
    </w:p>
    <w:p w:rsidR="00710431" w:rsidRPr="000F28C1" w:rsidRDefault="00710431" w:rsidP="000F28C1">
      <w:pPr>
        <w:spacing w:line="360" w:lineRule="auto"/>
        <w:jc w:val="both"/>
        <w:rPr>
          <w:rFonts w:ascii="Times New Roman" w:hAnsi="Times New Roman" w:cs="Times New Roman"/>
          <w:color w:val="000000" w:themeColor="text1"/>
          <w:sz w:val="24"/>
          <w:szCs w:val="24"/>
        </w:rPr>
      </w:pPr>
      <w:r w:rsidRPr="000F28C1">
        <w:rPr>
          <w:rFonts w:ascii="Times New Roman" w:hAnsi="Times New Roman" w:cs="Times New Roman"/>
          <w:color w:val="000000" w:themeColor="text1"/>
          <w:sz w:val="24"/>
          <w:szCs w:val="24"/>
        </w:rPr>
        <w:t xml:space="preserve">As I’m working as a customer service assistant in Primark for a couple of years, I’ve also developed some experience and perceptions of organizational behavior which may make a sense. As an employee or part of an organization, I’ve also some ethical boundary to act and </w:t>
      </w:r>
      <w:r w:rsidR="00AD00EE" w:rsidRPr="000F28C1">
        <w:rPr>
          <w:rFonts w:ascii="Times New Roman" w:hAnsi="Times New Roman" w:cs="Times New Roman"/>
          <w:color w:val="000000" w:themeColor="text1"/>
          <w:sz w:val="24"/>
          <w:szCs w:val="24"/>
        </w:rPr>
        <w:t>here a brief analysis on it:</w:t>
      </w:r>
    </w:p>
    <w:p w:rsidR="0043195F" w:rsidRPr="000F28C1" w:rsidRDefault="00603AF8" w:rsidP="000F28C1">
      <w:pPr>
        <w:spacing w:line="360" w:lineRule="auto"/>
        <w:jc w:val="both"/>
        <w:rPr>
          <w:rFonts w:ascii="Times New Roman" w:hAnsi="Times New Roman" w:cs="Times New Roman"/>
          <w:color w:val="000000" w:themeColor="text1"/>
          <w:sz w:val="24"/>
          <w:szCs w:val="24"/>
          <w:lang w:val="en-GB"/>
        </w:rPr>
      </w:pPr>
      <w:r w:rsidRPr="000F28C1">
        <w:rPr>
          <w:rFonts w:ascii="Times New Roman" w:hAnsi="Times New Roman" w:cs="Times New Roman"/>
          <w:b/>
          <w:i/>
          <w:color w:val="000000" w:themeColor="text1"/>
          <w:sz w:val="24"/>
          <w:szCs w:val="24"/>
        </w:rPr>
        <w:t>High standard of morality:</w:t>
      </w:r>
      <w:r w:rsidRPr="000F28C1">
        <w:rPr>
          <w:rFonts w:ascii="Times New Roman" w:hAnsi="Times New Roman" w:cs="Times New Roman"/>
          <w:color w:val="000000" w:themeColor="text1"/>
          <w:sz w:val="24"/>
          <w:szCs w:val="24"/>
        </w:rPr>
        <w:t xml:space="preserve"> </w:t>
      </w:r>
      <w:r w:rsidR="002550E6" w:rsidRPr="000F28C1">
        <w:rPr>
          <w:rFonts w:ascii="Times New Roman" w:hAnsi="Times New Roman" w:cs="Times New Roman"/>
          <w:color w:val="000000" w:themeColor="text1"/>
          <w:sz w:val="24"/>
          <w:szCs w:val="24"/>
          <w:lang w:val="en-GB"/>
        </w:rPr>
        <w:t>Morality is a concept which implies considering right and wrong before doing something. Because doing something negative may affect negatively and positive actions always bring positive outcome. As an employee of Primark, I think we should have this sense that what are doing? As organization is paying us, we must benefit it in the positive way through of sense of morality</w:t>
      </w:r>
      <w:r w:rsidR="009E1D18" w:rsidRPr="000F28C1">
        <w:rPr>
          <w:rFonts w:ascii="Times New Roman" w:hAnsi="Times New Roman" w:cs="Times New Roman"/>
          <w:color w:val="000000" w:themeColor="text1"/>
          <w:sz w:val="24"/>
          <w:szCs w:val="24"/>
          <w:lang w:val="en-GB"/>
        </w:rPr>
        <w:t xml:space="preserve"> (</w:t>
      </w:r>
      <w:r w:rsidR="009E1D18" w:rsidRPr="000F28C1">
        <w:rPr>
          <w:rFonts w:ascii="Times New Roman" w:hAnsi="Times New Roman" w:cs="Times New Roman"/>
          <w:color w:val="000000" w:themeColor="text1"/>
          <w:sz w:val="24"/>
          <w:szCs w:val="24"/>
          <w:shd w:val="clear" w:color="auto" w:fill="FFFFFF"/>
        </w:rPr>
        <w:t>Gino and Margolis, 2011</w:t>
      </w:r>
      <w:r w:rsidR="009E1D18" w:rsidRPr="000F28C1">
        <w:rPr>
          <w:rFonts w:ascii="Times New Roman" w:hAnsi="Times New Roman" w:cs="Times New Roman"/>
          <w:color w:val="000000" w:themeColor="text1"/>
          <w:sz w:val="24"/>
          <w:szCs w:val="24"/>
          <w:lang w:val="en-GB"/>
        </w:rPr>
        <w:t>)</w:t>
      </w:r>
      <w:r w:rsidR="002550E6" w:rsidRPr="000F28C1">
        <w:rPr>
          <w:rFonts w:ascii="Times New Roman" w:hAnsi="Times New Roman" w:cs="Times New Roman"/>
          <w:color w:val="000000" w:themeColor="text1"/>
          <w:sz w:val="24"/>
          <w:szCs w:val="24"/>
          <w:lang w:val="en-GB"/>
        </w:rPr>
        <w:t>.</w:t>
      </w:r>
    </w:p>
    <w:p w:rsidR="002550E6" w:rsidRPr="000F28C1" w:rsidRDefault="0069037F" w:rsidP="000F28C1">
      <w:pPr>
        <w:spacing w:line="360" w:lineRule="auto"/>
        <w:jc w:val="both"/>
        <w:rPr>
          <w:rFonts w:ascii="Times New Roman" w:hAnsi="Times New Roman" w:cs="Times New Roman"/>
          <w:color w:val="000000" w:themeColor="text1"/>
          <w:sz w:val="24"/>
          <w:szCs w:val="24"/>
        </w:rPr>
      </w:pPr>
      <w:r w:rsidRPr="000F28C1">
        <w:rPr>
          <w:rFonts w:ascii="Times New Roman" w:hAnsi="Times New Roman" w:cs="Times New Roman"/>
          <w:b/>
          <w:i/>
          <w:color w:val="000000" w:themeColor="text1"/>
          <w:sz w:val="24"/>
          <w:szCs w:val="24"/>
          <w:lang w:val="en-GB"/>
        </w:rPr>
        <w:t>Persistence:</w:t>
      </w:r>
      <w:r w:rsidRPr="000F28C1">
        <w:rPr>
          <w:rFonts w:ascii="Times New Roman" w:hAnsi="Times New Roman" w:cs="Times New Roman"/>
          <w:color w:val="000000" w:themeColor="text1"/>
          <w:sz w:val="24"/>
          <w:szCs w:val="24"/>
          <w:lang w:val="en-GB"/>
        </w:rPr>
        <w:t xml:space="preserve"> Persistence is quality or attributes which aspect by each and every organization to its employees. Persistence the word itself describes the patient that should have in an employee which will keep him/her motivated and dedicated towards organization where outputs appear as negative. It is not obvious that, what organization dreamed must be come as true, there can be deviation</w:t>
      </w:r>
      <w:r w:rsidR="00882F95" w:rsidRPr="000F28C1">
        <w:rPr>
          <w:rFonts w:ascii="Times New Roman" w:hAnsi="Times New Roman" w:cs="Times New Roman"/>
          <w:color w:val="000000" w:themeColor="text1"/>
          <w:sz w:val="24"/>
          <w:szCs w:val="24"/>
          <w:lang w:val="en-GB"/>
        </w:rPr>
        <w:t xml:space="preserve"> (</w:t>
      </w:r>
      <w:r w:rsidR="00882F95" w:rsidRPr="000F28C1">
        <w:rPr>
          <w:rFonts w:ascii="Times New Roman" w:hAnsi="Times New Roman" w:cs="Times New Roman"/>
          <w:color w:val="000000" w:themeColor="text1"/>
          <w:sz w:val="24"/>
          <w:szCs w:val="24"/>
          <w:shd w:val="clear" w:color="auto" w:fill="FFFFFF"/>
        </w:rPr>
        <w:t>Gino and Margolis, 2011)</w:t>
      </w:r>
      <w:r w:rsidRPr="000F28C1">
        <w:rPr>
          <w:rFonts w:ascii="Times New Roman" w:hAnsi="Times New Roman" w:cs="Times New Roman"/>
          <w:color w:val="000000" w:themeColor="text1"/>
          <w:sz w:val="24"/>
          <w:szCs w:val="24"/>
          <w:lang w:val="en-GB"/>
        </w:rPr>
        <w:t>. Employees must be shown their acceptance and commitment to work until goals come true.</w:t>
      </w:r>
    </w:p>
    <w:p w:rsidR="0043195F" w:rsidRPr="000F28C1" w:rsidRDefault="00314E13" w:rsidP="000F28C1">
      <w:pPr>
        <w:spacing w:line="360" w:lineRule="auto"/>
        <w:jc w:val="both"/>
        <w:rPr>
          <w:rFonts w:ascii="Times New Roman" w:hAnsi="Times New Roman" w:cs="Times New Roman"/>
          <w:color w:val="000000" w:themeColor="text1"/>
          <w:sz w:val="24"/>
          <w:szCs w:val="24"/>
          <w:lang w:val="en-GB"/>
        </w:rPr>
      </w:pPr>
      <w:r w:rsidRPr="000F28C1">
        <w:rPr>
          <w:rFonts w:ascii="Times New Roman" w:hAnsi="Times New Roman" w:cs="Times New Roman"/>
          <w:b/>
          <w:i/>
          <w:color w:val="000000" w:themeColor="text1"/>
          <w:sz w:val="24"/>
          <w:szCs w:val="24"/>
        </w:rPr>
        <w:t>Accountable and responsible:</w:t>
      </w:r>
      <w:r w:rsidRPr="000F28C1">
        <w:rPr>
          <w:rFonts w:ascii="Times New Roman" w:hAnsi="Times New Roman" w:cs="Times New Roman"/>
          <w:color w:val="000000" w:themeColor="text1"/>
          <w:sz w:val="24"/>
          <w:szCs w:val="24"/>
        </w:rPr>
        <w:t xml:space="preserve"> It must be accepted and admit that, organization is paying us</w:t>
      </w:r>
      <w:r w:rsidR="00E84490" w:rsidRPr="000F28C1">
        <w:rPr>
          <w:rFonts w:ascii="Times New Roman" w:hAnsi="Times New Roman" w:cs="Times New Roman"/>
          <w:color w:val="000000" w:themeColor="text1"/>
          <w:sz w:val="24"/>
          <w:szCs w:val="24"/>
        </w:rPr>
        <w:t>. This sense held liable an employee for his duties and responsibilities. Each and every employee of an organization has some duties for which he/she is responsible. Employees should have this sense that, I’m to perform my duties and responsibilities within the time and in due manner</w:t>
      </w:r>
      <w:r w:rsidR="00A107E3" w:rsidRPr="000F28C1">
        <w:rPr>
          <w:rFonts w:ascii="Times New Roman" w:hAnsi="Times New Roman" w:cs="Times New Roman"/>
          <w:color w:val="000000" w:themeColor="text1"/>
          <w:sz w:val="24"/>
          <w:szCs w:val="24"/>
        </w:rPr>
        <w:t xml:space="preserve"> </w:t>
      </w:r>
      <w:r w:rsidR="00A107E3" w:rsidRPr="000F28C1">
        <w:rPr>
          <w:rFonts w:ascii="Times New Roman" w:hAnsi="Times New Roman" w:cs="Times New Roman"/>
          <w:color w:val="000000" w:themeColor="text1"/>
          <w:sz w:val="24"/>
          <w:szCs w:val="24"/>
          <w:lang w:val="en-GB"/>
        </w:rPr>
        <w:t>(</w:t>
      </w:r>
      <w:r w:rsidR="00A107E3" w:rsidRPr="000F28C1">
        <w:rPr>
          <w:rFonts w:ascii="Times New Roman" w:hAnsi="Times New Roman" w:cs="Times New Roman"/>
          <w:color w:val="000000" w:themeColor="text1"/>
          <w:sz w:val="24"/>
          <w:szCs w:val="24"/>
          <w:shd w:val="clear" w:color="auto" w:fill="FFFFFF"/>
        </w:rPr>
        <w:t>Gino and Margolis, 2011</w:t>
      </w:r>
      <w:r w:rsidR="00A107E3" w:rsidRPr="000F28C1">
        <w:rPr>
          <w:rFonts w:ascii="Times New Roman" w:hAnsi="Times New Roman" w:cs="Times New Roman"/>
          <w:color w:val="000000" w:themeColor="text1"/>
          <w:sz w:val="24"/>
          <w:szCs w:val="24"/>
          <w:lang w:val="en-GB"/>
        </w:rPr>
        <w:t>)</w:t>
      </w:r>
      <w:r w:rsidR="00E84490" w:rsidRPr="000F28C1">
        <w:rPr>
          <w:rFonts w:ascii="Times New Roman" w:hAnsi="Times New Roman" w:cs="Times New Roman"/>
          <w:color w:val="000000" w:themeColor="text1"/>
          <w:sz w:val="24"/>
          <w:szCs w:val="24"/>
        </w:rPr>
        <w:t>. Say for example, as I’m customer service assistant, I must communicate with customer and listen their complaints and feedback, and must satisfy them with what they need and required.</w:t>
      </w:r>
    </w:p>
    <w:p w:rsidR="00767B2B" w:rsidRPr="000F28C1" w:rsidRDefault="00E84490" w:rsidP="000F28C1">
      <w:pPr>
        <w:spacing w:line="360" w:lineRule="auto"/>
        <w:jc w:val="both"/>
        <w:rPr>
          <w:rFonts w:ascii="Times New Roman" w:hAnsi="Times New Roman" w:cs="Times New Roman"/>
          <w:color w:val="000000" w:themeColor="text1"/>
          <w:sz w:val="24"/>
          <w:szCs w:val="24"/>
        </w:rPr>
      </w:pPr>
      <w:r w:rsidRPr="000F28C1">
        <w:rPr>
          <w:rFonts w:ascii="Times New Roman" w:hAnsi="Times New Roman" w:cs="Times New Roman"/>
          <w:b/>
          <w:i/>
          <w:color w:val="000000" w:themeColor="text1"/>
          <w:sz w:val="24"/>
          <w:szCs w:val="24"/>
        </w:rPr>
        <w:lastRenderedPageBreak/>
        <w:t>In conclusion</w:t>
      </w:r>
      <w:r w:rsidRPr="000F28C1">
        <w:rPr>
          <w:rFonts w:ascii="Times New Roman" w:hAnsi="Times New Roman" w:cs="Times New Roman"/>
          <w:color w:val="000000" w:themeColor="text1"/>
          <w:sz w:val="24"/>
          <w:szCs w:val="24"/>
        </w:rPr>
        <w:t xml:space="preserve">, it can be concluded that, practice of culture and ethical behavior is integral part of organizational management. Culture and ethical practice not only makes a better workplace but also keep employees motivating which allow them to invest their best for organization. </w:t>
      </w:r>
    </w:p>
    <w:p w:rsidR="00E84490" w:rsidRPr="000F28C1" w:rsidRDefault="00E84490" w:rsidP="000F28C1">
      <w:pPr>
        <w:spacing w:line="360" w:lineRule="auto"/>
        <w:jc w:val="both"/>
        <w:rPr>
          <w:rFonts w:ascii="Times New Roman" w:hAnsi="Times New Roman" w:cs="Times New Roman"/>
          <w:color w:val="000000" w:themeColor="text1"/>
          <w:sz w:val="24"/>
          <w:szCs w:val="24"/>
        </w:rPr>
      </w:pPr>
      <w:r w:rsidRPr="000F28C1">
        <w:rPr>
          <w:rFonts w:ascii="Times New Roman" w:hAnsi="Times New Roman" w:cs="Times New Roman"/>
          <w:color w:val="000000" w:themeColor="text1"/>
          <w:sz w:val="24"/>
          <w:szCs w:val="24"/>
        </w:rPr>
        <w:t>But there also some deviations in implementing cultural and ethical practice, these deviations need to removed and reduced through implementing proper control and monitoring approach and there should be practice of punishment for excess violation.</w:t>
      </w:r>
    </w:p>
    <w:p w:rsidR="0043195F" w:rsidRPr="000F28C1" w:rsidRDefault="0043195F" w:rsidP="000F28C1">
      <w:pPr>
        <w:pStyle w:val="Heading1"/>
        <w:jc w:val="both"/>
        <w:rPr>
          <w:rFonts w:ascii="Times New Roman" w:hAnsi="Times New Roman" w:cs="Times New Roman"/>
        </w:rPr>
      </w:pPr>
      <w:bookmarkStart w:id="9" w:name="_Toc532831552"/>
      <w:r w:rsidRPr="000F28C1">
        <w:rPr>
          <w:rFonts w:ascii="Times New Roman" w:hAnsi="Times New Roman" w:cs="Times New Roman"/>
        </w:rPr>
        <w:t>Conclusion</w:t>
      </w:r>
      <w:bookmarkEnd w:id="9"/>
    </w:p>
    <w:p w:rsidR="0043195F" w:rsidRPr="000F28C1" w:rsidRDefault="0043195F" w:rsidP="000F28C1">
      <w:pPr>
        <w:spacing w:line="360" w:lineRule="auto"/>
        <w:jc w:val="both"/>
        <w:rPr>
          <w:rFonts w:ascii="Times New Roman" w:hAnsi="Times New Roman" w:cs="Times New Roman"/>
          <w:color w:val="000000" w:themeColor="text1"/>
          <w:sz w:val="24"/>
          <w:szCs w:val="24"/>
        </w:rPr>
      </w:pPr>
      <w:r w:rsidRPr="000F28C1">
        <w:rPr>
          <w:rFonts w:ascii="Times New Roman" w:hAnsi="Times New Roman" w:cs="Times New Roman"/>
          <w:color w:val="000000" w:themeColor="text1"/>
          <w:sz w:val="24"/>
          <w:szCs w:val="24"/>
        </w:rPr>
        <w:t>Culture and ethics are part of management and operation of an organization which can’t be denied.</w:t>
      </w:r>
      <w:r w:rsidR="00652F57" w:rsidRPr="000F28C1">
        <w:rPr>
          <w:rFonts w:ascii="Times New Roman" w:hAnsi="Times New Roman" w:cs="Times New Roman"/>
          <w:color w:val="000000" w:themeColor="text1"/>
          <w:sz w:val="24"/>
          <w:szCs w:val="24"/>
        </w:rPr>
        <w:t xml:space="preserve"> Culture shapes how an organization will treat and perform to its employees, suppliers, customers and other stakeholders. After completing this study, the author has learned about basics of culture and beliefs and how these factors impact on organizational operation. The author has learned different culture and ethics that hold by Primark in its organizational management and operation. The author has learned about factors from both internal and external environment that form business environment of Primark. And from the last part, the author has learned about </w:t>
      </w:r>
      <w:r w:rsidRPr="000F28C1">
        <w:rPr>
          <w:rFonts w:ascii="Times New Roman" w:hAnsi="Times New Roman" w:cs="Times New Roman"/>
          <w:color w:val="000000" w:themeColor="text1"/>
          <w:sz w:val="24"/>
          <w:szCs w:val="24"/>
        </w:rPr>
        <w:t xml:space="preserve">culture and ethical behavior in relation to the own culture and ethical perception. </w:t>
      </w:r>
    </w:p>
    <w:p w:rsidR="0043195F" w:rsidRPr="000F28C1" w:rsidRDefault="0043195F" w:rsidP="000F28C1">
      <w:pPr>
        <w:spacing w:line="360" w:lineRule="auto"/>
        <w:jc w:val="both"/>
        <w:rPr>
          <w:rFonts w:ascii="Times New Roman" w:hAnsi="Times New Roman" w:cs="Times New Roman"/>
          <w:color w:val="000000" w:themeColor="text1"/>
          <w:sz w:val="24"/>
          <w:szCs w:val="24"/>
        </w:rPr>
      </w:pPr>
    </w:p>
    <w:p w:rsidR="00DA1511" w:rsidRPr="000F28C1" w:rsidRDefault="00DA1511" w:rsidP="000F28C1">
      <w:pPr>
        <w:spacing w:line="360" w:lineRule="auto"/>
        <w:jc w:val="both"/>
        <w:rPr>
          <w:rFonts w:ascii="Times New Roman" w:hAnsi="Times New Roman" w:cs="Times New Roman"/>
          <w:color w:val="000000" w:themeColor="text1"/>
          <w:sz w:val="24"/>
          <w:szCs w:val="24"/>
        </w:rPr>
      </w:pPr>
    </w:p>
    <w:p w:rsidR="00DA1511" w:rsidRPr="000F28C1" w:rsidRDefault="00DA1511" w:rsidP="000F28C1">
      <w:pPr>
        <w:spacing w:line="360" w:lineRule="auto"/>
        <w:jc w:val="both"/>
        <w:rPr>
          <w:rFonts w:ascii="Times New Roman" w:hAnsi="Times New Roman" w:cs="Times New Roman"/>
          <w:color w:val="000000" w:themeColor="text1"/>
          <w:sz w:val="24"/>
          <w:szCs w:val="24"/>
        </w:rPr>
      </w:pPr>
    </w:p>
    <w:p w:rsidR="00DA1511" w:rsidRPr="000F28C1" w:rsidRDefault="00DA1511" w:rsidP="000F28C1">
      <w:pPr>
        <w:spacing w:line="360" w:lineRule="auto"/>
        <w:jc w:val="both"/>
        <w:rPr>
          <w:rFonts w:ascii="Times New Roman" w:hAnsi="Times New Roman" w:cs="Times New Roman"/>
          <w:color w:val="000000" w:themeColor="text1"/>
          <w:sz w:val="24"/>
          <w:szCs w:val="24"/>
        </w:rPr>
      </w:pPr>
    </w:p>
    <w:p w:rsidR="00DA1511" w:rsidRPr="000F28C1" w:rsidRDefault="00DA1511" w:rsidP="000F28C1">
      <w:pPr>
        <w:spacing w:line="360" w:lineRule="auto"/>
        <w:jc w:val="both"/>
        <w:rPr>
          <w:rFonts w:ascii="Times New Roman" w:hAnsi="Times New Roman" w:cs="Times New Roman"/>
          <w:color w:val="000000" w:themeColor="text1"/>
          <w:sz w:val="24"/>
          <w:szCs w:val="24"/>
        </w:rPr>
      </w:pPr>
    </w:p>
    <w:p w:rsidR="00DA1511" w:rsidRPr="000F28C1" w:rsidRDefault="00DA1511" w:rsidP="000F28C1">
      <w:pPr>
        <w:spacing w:line="360" w:lineRule="auto"/>
        <w:jc w:val="both"/>
        <w:rPr>
          <w:rFonts w:ascii="Times New Roman" w:hAnsi="Times New Roman" w:cs="Times New Roman"/>
          <w:color w:val="000000" w:themeColor="text1"/>
          <w:sz w:val="24"/>
          <w:szCs w:val="24"/>
        </w:rPr>
      </w:pPr>
    </w:p>
    <w:p w:rsidR="00DA1511" w:rsidRPr="000F28C1" w:rsidRDefault="00DA1511" w:rsidP="000F28C1">
      <w:pPr>
        <w:spacing w:line="360" w:lineRule="auto"/>
        <w:jc w:val="both"/>
        <w:rPr>
          <w:rFonts w:ascii="Times New Roman" w:hAnsi="Times New Roman" w:cs="Times New Roman"/>
          <w:color w:val="000000" w:themeColor="text1"/>
          <w:sz w:val="24"/>
          <w:szCs w:val="24"/>
        </w:rPr>
      </w:pPr>
    </w:p>
    <w:p w:rsidR="00DA1511" w:rsidRPr="000F28C1" w:rsidRDefault="00DA1511" w:rsidP="000F28C1">
      <w:pPr>
        <w:spacing w:line="360" w:lineRule="auto"/>
        <w:jc w:val="both"/>
        <w:rPr>
          <w:rFonts w:ascii="Times New Roman" w:hAnsi="Times New Roman" w:cs="Times New Roman"/>
          <w:color w:val="000000" w:themeColor="text1"/>
          <w:sz w:val="24"/>
          <w:szCs w:val="24"/>
        </w:rPr>
      </w:pPr>
    </w:p>
    <w:p w:rsidR="00DA1511" w:rsidRPr="000F28C1" w:rsidRDefault="00DA1511" w:rsidP="000F28C1">
      <w:pPr>
        <w:spacing w:line="360" w:lineRule="auto"/>
        <w:jc w:val="both"/>
        <w:rPr>
          <w:rFonts w:ascii="Times New Roman" w:hAnsi="Times New Roman" w:cs="Times New Roman"/>
          <w:color w:val="000000" w:themeColor="text1"/>
          <w:sz w:val="24"/>
          <w:szCs w:val="24"/>
        </w:rPr>
      </w:pPr>
    </w:p>
    <w:p w:rsidR="00DA1511" w:rsidRPr="000F28C1" w:rsidRDefault="00DA1511" w:rsidP="000F28C1">
      <w:pPr>
        <w:spacing w:line="360" w:lineRule="auto"/>
        <w:jc w:val="both"/>
        <w:rPr>
          <w:rFonts w:ascii="Times New Roman" w:hAnsi="Times New Roman" w:cs="Times New Roman"/>
          <w:color w:val="000000" w:themeColor="text1"/>
          <w:sz w:val="24"/>
          <w:szCs w:val="24"/>
        </w:rPr>
      </w:pPr>
    </w:p>
    <w:p w:rsidR="00DA1511" w:rsidRPr="000F28C1" w:rsidRDefault="00DA1511" w:rsidP="000F28C1">
      <w:pPr>
        <w:pStyle w:val="Heading1"/>
        <w:jc w:val="both"/>
        <w:rPr>
          <w:rFonts w:ascii="Times New Roman" w:hAnsi="Times New Roman" w:cs="Times New Roman"/>
        </w:rPr>
      </w:pPr>
      <w:bookmarkStart w:id="10" w:name="_Toc532831553"/>
      <w:r w:rsidRPr="000F28C1">
        <w:rPr>
          <w:rFonts w:ascii="Times New Roman" w:hAnsi="Times New Roman" w:cs="Times New Roman"/>
        </w:rPr>
        <w:lastRenderedPageBreak/>
        <w:t>References</w:t>
      </w:r>
      <w:bookmarkEnd w:id="10"/>
    </w:p>
    <w:p w:rsidR="00767B2B" w:rsidRPr="000F28C1" w:rsidRDefault="00767B2B" w:rsidP="000F28C1">
      <w:pPr>
        <w:pStyle w:val="ListParagraph"/>
        <w:numPr>
          <w:ilvl w:val="0"/>
          <w:numId w:val="7"/>
        </w:numPr>
        <w:spacing w:line="360" w:lineRule="auto"/>
        <w:jc w:val="both"/>
        <w:rPr>
          <w:rFonts w:ascii="Times New Roman" w:hAnsi="Times New Roman" w:cs="Times New Roman"/>
          <w:color w:val="000000" w:themeColor="text1"/>
          <w:sz w:val="24"/>
          <w:szCs w:val="24"/>
          <w:shd w:val="clear" w:color="auto" w:fill="FFFFFF"/>
        </w:rPr>
      </w:pPr>
      <w:proofErr w:type="spellStart"/>
      <w:r w:rsidRPr="000F28C1">
        <w:rPr>
          <w:rFonts w:ascii="Times New Roman" w:hAnsi="Times New Roman" w:cs="Times New Roman"/>
          <w:color w:val="000000" w:themeColor="text1"/>
          <w:sz w:val="24"/>
          <w:szCs w:val="24"/>
          <w:shd w:val="clear" w:color="auto" w:fill="FFFFFF"/>
        </w:rPr>
        <w:t>Alvesson</w:t>
      </w:r>
      <w:proofErr w:type="spellEnd"/>
      <w:r w:rsidRPr="000F28C1">
        <w:rPr>
          <w:rFonts w:ascii="Times New Roman" w:hAnsi="Times New Roman" w:cs="Times New Roman"/>
          <w:color w:val="000000" w:themeColor="text1"/>
          <w:sz w:val="24"/>
          <w:szCs w:val="24"/>
          <w:shd w:val="clear" w:color="auto" w:fill="FFFFFF"/>
        </w:rPr>
        <w:t>, M., 2012. </w:t>
      </w:r>
      <w:r w:rsidRPr="000F28C1">
        <w:rPr>
          <w:rFonts w:ascii="Times New Roman" w:hAnsi="Times New Roman" w:cs="Times New Roman"/>
          <w:i/>
          <w:iCs/>
          <w:color w:val="000000" w:themeColor="text1"/>
          <w:sz w:val="24"/>
          <w:szCs w:val="24"/>
          <w:shd w:val="clear" w:color="auto" w:fill="FFFFFF"/>
        </w:rPr>
        <w:t>Understanding organizational culture</w:t>
      </w:r>
      <w:r w:rsidRPr="000F28C1">
        <w:rPr>
          <w:rFonts w:ascii="Times New Roman" w:hAnsi="Times New Roman" w:cs="Times New Roman"/>
          <w:color w:val="000000" w:themeColor="text1"/>
          <w:sz w:val="24"/>
          <w:szCs w:val="24"/>
          <w:shd w:val="clear" w:color="auto" w:fill="FFFFFF"/>
        </w:rPr>
        <w:t>. Sage.</w:t>
      </w:r>
    </w:p>
    <w:p w:rsidR="00767B2B" w:rsidRPr="000F28C1" w:rsidRDefault="00767B2B" w:rsidP="000F28C1">
      <w:pPr>
        <w:pStyle w:val="ListParagraph"/>
        <w:numPr>
          <w:ilvl w:val="0"/>
          <w:numId w:val="7"/>
        </w:numPr>
        <w:spacing w:line="360" w:lineRule="auto"/>
        <w:jc w:val="both"/>
        <w:rPr>
          <w:rFonts w:ascii="Times New Roman" w:hAnsi="Times New Roman" w:cs="Times New Roman"/>
          <w:color w:val="000000" w:themeColor="text1"/>
          <w:sz w:val="24"/>
          <w:szCs w:val="24"/>
          <w:shd w:val="clear" w:color="auto" w:fill="FFFFFF"/>
        </w:rPr>
      </w:pPr>
      <w:proofErr w:type="spellStart"/>
      <w:r w:rsidRPr="000F28C1">
        <w:rPr>
          <w:rFonts w:ascii="Times New Roman" w:hAnsi="Times New Roman" w:cs="Times New Roman"/>
          <w:color w:val="000000" w:themeColor="text1"/>
          <w:sz w:val="24"/>
          <w:szCs w:val="24"/>
          <w:shd w:val="clear" w:color="auto" w:fill="FFFFFF"/>
        </w:rPr>
        <w:t>Biong</w:t>
      </w:r>
      <w:proofErr w:type="spellEnd"/>
      <w:r w:rsidRPr="000F28C1">
        <w:rPr>
          <w:rFonts w:ascii="Times New Roman" w:hAnsi="Times New Roman" w:cs="Times New Roman"/>
          <w:color w:val="000000" w:themeColor="text1"/>
          <w:sz w:val="24"/>
          <w:szCs w:val="24"/>
          <w:shd w:val="clear" w:color="auto" w:fill="FFFFFF"/>
        </w:rPr>
        <w:t xml:space="preserve">, H., </w:t>
      </w:r>
      <w:proofErr w:type="spellStart"/>
      <w:r w:rsidRPr="000F28C1">
        <w:rPr>
          <w:rFonts w:ascii="Times New Roman" w:hAnsi="Times New Roman" w:cs="Times New Roman"/>
          <w:color w:val="000000" w:themeColor="text1"/>
          <w:sz w:val="24"/>
          <w:szCs w:val="24"/>
          <w:shd w:val="clear" w:color="auto" w:fill="FFFFFF"/>
        </w:rPr>
        <w:t>Nygaard</w:t>
      </w:r>
      <w:proofErr w:type="spellEnd"/>
      <w:r w:rsidRPr="000F28C1">
        <w:rPr>
          <w:rFonts w:ascii="Times New Roman" w:hAnsi="Times New Roman" w:cs="Times New Roman"/>
          <w:color w:val="000000" w:themeColor="text1"/>
          <w:sz w:val="24"/>
          <w:szCs w:val="24"/>
          <w:shd w:val="clear" w:color="auto" w:fill="FFFFFF"/>
        </w:rPr>
        <w:t xml:space="preserve">, A. and </w:t>
      </w:r>
      <w:proofErr w:type="spellStart"/>
      <w:r w:rsidRPr="000F28C1">
        <w:rPr>
          <w:rFonts w:ascii="Times New Roman" w:hAnsi="Times New Roman" w:cs="Times New Roman"/>
          <w:color w:val="000000" w:themeColor="text1"/>
          <w:sz w:val="24"/>
          <w:szCs w:val="24"/>
          <w:shd w:val="clear" w:color="auto" w:fill="FFFFFF"/>
        </w:rPr>
        <w:t>Silkoset</w:t>
      </w:r>
      <w:proofErr w:type="spellEnd"/>
      <w:r w:rsidRPr="000F28C1">
        <w:rPr>
          <w:rFonts w:ascii="Times New Roman" w:hAnsi="Times New Roman" w:cs="Times New Roman"/>
          <w:color w:val="000000" w:themeColor="text1"/>
          <w:sz w:val="24"/>
          <w:szCs w:val="24"/>
          <w:shd w:val="clear" w:color="auto" w:fill="FFFFFF"/>
        </w:rPr>
        <w:t>, R., (2010). The influence of retail management’s use of social power on corporate ethical values, employee commitment, and performance. </w:t>
      </w:r>
      <w:r w:rsidRPr="000F28C1">
        <w:rPr>
          <w:rFonts w:ascii="Times New Roman" w:hAnsi="Times New Roman" w:cs="Times New Roman"/>
          <w:i/>
          <w:iCs/>
          <w:color w:val="000000" w:themeColor="text1"/>
          <w:sz w:val="24"/>
          <w:szCs w:val="24"/>
          <w:shd w:val="clear" w:color="auto" w:fill="FFFFFF"/>
        </w:rPr>
        <w:t>Journal of Business Ethics</w:t>
      </w:r>
      <w:r w:rsidRPr="000F28C1">
        <w:rPr>
          <w:rFonts w:ascii="Times New Roman" w:hAnsi="Times New Roman" w:cs="Times New Roman"/>
          <w:color w:val="000000" w:themeColor="text1"/>
          <w:sz w:val="24"/>
          <w:szCs w:val="24"/>
          <w:shd w:val="clear" w:color="auto" w:fill="FFFFFF"/>
        </w:rPr>
        <w:t>, </w:t>
      </w:r>
      <w:r w:rsidRPr="000F28C1">
        <w:rPr>
          <w:rFonts w:ascii="Times New Roman" w:hAnsi="Times New Roman" w:cs="Times New Roman"/>
          <w:i/>
          <w:iCs/>
          <w:color w:val="000000" w:themeColor="text1"/>
          <w:sz w:val="24"/>
          <w:szCs w:val="24"/>
          <w:shd w:val="clear" w:color="auto" w:fill="FFFFFF"/>
        </w:rPr>
        <w:t>97</w:t>
      </w:r>
      <w:r w:rsidRPr="000F28C1">
        <w:rPr>
          <w:rFonts w:ascii="Times New Roman" w:hAnsi="Times New Roman" w:cs="Times New Roman"/>
          <w:color w:val="000000" w:themeColor="text1"/>
          <w:sz w:val="24"/>
          <w:szCs w:val="24"/>
          <w:shd w:val="clear" w:color="auto" w:fill="FFFFFF"/>
        </w:rPr>
        <w:t>(3), pp.341-363.</w:t>
      </w:r>
    </w:p>
    <w:p w:rsidR="00767B2B" w:rsidRPr="000F28C1" w:rsidRDefault="00767B2B" w:rsidP="000F28C1">
      <w:pPr>
        <w:pStyle w:val="ListParagraph"/>
        <w:numPr>
          <w:ilvl w:val="0"/>
          <w:numId w:val="7"/>
        </w:numPr>
        <w:spacing w:line="360" w:lineRule="auto"/>
        <w:jc w:val="both"/>
        <w:rPr>
          <w:rFonts w:ascii="Times New Roman" w:hAnsi="Times New Roman" w:cs="Times New Roman"/>
          <w:color w:val="000000" w:themeColor="text1"/>
          <w:sz w:val="24"/>
          <w:szCs w:val="24"/>
          <w:shd w:val="clear" w:color="auto" w:fill="FFFFFF"/>
        </w:rPr>
      </w:pPr>
      <w:proofErr w:type="spellStart"/>
      <w:r w:rsidRPr="000F28C1">
        <w:rPr>
          <w:rFonts w:ascii="Times New Roman" w:hAnsi="Times New Roman" w:cs="Times New Roman"/>
          <w:color w:val="000000" w:themeColor="text1"/>
          <w:sz w:val="24"/>
          <w:szCs w:val="24"/>
          <w:shd w:val="clear" w:color="auto" w:fill="FFFFFF"/>
        </w:rPr>
        <w:t>Dach</w:t>
      </w:r>
      <w:proofErr w:type="spellEnd"/>
      <w:r w:rsidRPr="000F28C1">
        <w:rPr>
          <w:rFonts w:ascii="Times New Roman" w:hAnsi="Times New Roman" w:cs="Times New Roman"/>
          <w:color w:val="000000" w:themeColor="text1"/>
          <w:sz w:val="24"/>
          <w:szCs w:val="24"/>
          <w:shd w:val="clear" w:color="auto" w:fill="FFFFFF"/>
        </w:rPr>
        <w:t xml:space="preserve">, L. and </w:t>
      </w:r>
      <w:proofErr w:type="spellStart"/>
      <w:r w:rsidRPr="000F28C1">
        <w:rPr>
          <w:rFonts w:ascii="Times New Roman" w:hAnsi="Times New Roman" w:cs="Times New Roman"/>
          <w:color w:val="000000" w:themeColor="text1"/>
          <w:sz w:val="24"/>
          <w:szCs w:val="24"/>
          <w:shd w:val="clear" w:color="auto" w:fill="FFFFFF"/>
        </w:rPr>
        <w:t>Allmendinger</w:t>
      </w:r>
      <w:proofErr w:type="spellEnd"/>
      <w:r w:rsidRPr="000F28C1">
        <w:rPr>
          <w:rFonts w:ascii="Times New Roman" w:hAnsi="Times New Roman" w:cs="Times New Roman"/>
          <w:color w:val="000000" w:themeColor="text1"/>
          <w:sz w:val="24"/>
          <w:szCs w:val="24"/>
          <w:shd w:val="clear" w:color="auto" w:fill="FFFFFF"/>
        </w:rPr>
        <w:t>, K., (2014). Sustainability in Corporate Communications and its Influence on Consumer Awareness and Perceptions: A study of H&amp;M and Primark. </w:t>
      </w:r>
      <w:proofErr w:type="spellStart"/>
      <w:r w:rsidRPr="000F28C1">
        <w:rPr>
          <w:rFonts w:ascii="Times New Roman" w:hAnsi="Times New Roman" w:cs="Times New Roman"/>
          <w:i/>
          <w:iCs/>
          <w:color w:val="000000" w:themeColor="text1"/>
          <w:sz w:val="24"/>
          <w:szCs w:val="24"/>
          <w:shd w:val="clear" w:color="auto" w:fill="FFFFFF"/>
        </w:rPr>
        <w:t>Procedia</w:t>
      </w:r>
      <w:proofErr w:type="spellEnd"/>
      <w:r w:rsidRPr="000F28C1">
        <w:rPr>
          <w:rFonts w:ascii="Times New Roman" w:hAnsi="Times New Roman" w:cs="Times New Roman"/>
          <w:i/>
          <w:iCs/>
          <w:color w:val="000000" w:themeColor="text1"/>
          <w:sz w:val="24"/>
          <w:szCs w:val="24"/>
          <w:shd w:val="clear" w:color="auto" w:fill="FFFFFF"/>
        </w:rPr>
        <w:t>-Social and Behavioral Sciences</w:t>
      </w:r>
      <w:r w:rsidRPr="000F28C1">
        <w:rPr>
          <w:rFonts w:ascii="Times New Roman" w:hAnsi="Times New Roman" w:cs="Times New Roman"/>
          <w:color w:val="000000" w:themeColor="text1"/>
          <w:sz w:val="24"/>
          <w:szCs w:val="24"/>
          <w:shd w:val="clear" w:color="auto" w:fill="FFFFFF"/>
        </w:rPr>
        <w:t>, </w:t>
      </w:r>
      <w:r w:rsidRPr="000F28C1">
        <w:rPr>
          <w:rFonts w:ascii="Times New Roman" w:hAnsi="Times New Roman" w:cs="Times New Roman"/>
          <w:i/>
          <w:iCs/>
          <w:color w:val="000000" w:themeColor="text1"/>
          <w:sz w:val="24"/>
          <w:szCs w:val="24"/>
          <w:shd w:val="clear" w:color="auto" w:fill="FFFFFF"/>
        </w:rPr>
        <w:t>130</w:t>
      </w:r>
      <w:r w:rsidRPr="000F28C1">
        <w:rPr>
          <w:rFonts w:ascii="Times New Roman" w:hAnsi="Times New Roman" w:cs="Times New Roman"/>
          <w:color w:val="000000" w:themeColor="text1"/>
          <w:sz w:val="24"/>
          <w:szCs w:val="24"/>
          <w:shd w:val="clear" w:color="auto" w:fill="FFFFFF"/>
        </w:rPr>
        <w:t>, pp.409-418.</w:t>
      </w:r>
    </w:p>
    <w:p w:rsidR="00767B2B" w:rsidRPr="000F28C1" w:rsidRDefault="00767B2B" w:rsidP="000F28C1">
      <w:pPr>
        <w:pStyle w:val="ListParagraph"/>
        <w:numPr>
          <w:ilvl w:val="0"/>
          <w:numId w:val="7"/>
        </w:numPr>
        <w:spacing w:line="360" w:lineRule="auto"/>
        <w:jc w:val="both"/>
        <w:rPr>
          <w:rFonts w:ascii="Times New Roman" w:hAnsi="Times New Roman" w:cs="Times New Roman"/>
          <w:color w:val="000000" w:themeColor="text1"/>
          <w:sz w:val="24"/>
          <w:szCs w:val="24"/>
          <w:shd w:val="clear" w:color="auto" w:fill="FFFFFF"/>
        </w:rPr>
      </w:pPr>
      <w:proofErr w:type="spellStart"/>
      <w:r w:rsidRPr="000F28C1">
        <w:rPr>
          <w:rFonts w:ascii="Times New Roman" w:hAnsi="Times New Roman" w:cs="Times New Roman"/>
          <w:color w:val="000000" w:themeColor="text1"/>
          <w:sz w:val="24"/>
          <w:szCs w:val="24"/>
          <w:shd w:val="clear" w:color="auto" w:fill="FFFFFF"/>
        </w:rPr>
        <w:t>Dangelico</w:t>
      </w:r>
      <w:proofErr w:type="spellEnd"/>
      <w:r w:rsidRPr="000F28C1">
        <w:rPr>
          <w:rFonts w:ascii="Times New Roman" w:hAnsi="Times New Roman" w:cs="Times New Roman"/>
          <w:color w:val="000000" w:themeColor="text1"/>
          <w:sz w:val="24"/>
          <w:szCs w:val="24"/>
          <w:shd w:val="clear" w:color="auto" w:fill="FFFFFF"/>
        </w:rPr>
        <w:t xml:space="preserve">, R.M. and </w:t>
      </w:r>
      <w:proofErr w:type="spellStart"/>
      <w:r w:rsidRPr="000F28C1">
        <w:rPr>
          <w:rFonts w:ascii="Times New Roman" w:hAnsi="Times New Roman" w:cs="Times New Roman"/>
          <w:color w:val="000000" w:themeColor="text1"/>
          <w:sz w:val="24"/>
          <w:szCs w:val="24"/>
          <w:shd w:val="clear" w:color="auto" w:fill="FFFFFF"/>
        </w:rPr>
        <w:t>Pujari</w:t>
      </w:r>
      <w:proofErr w:type="spellEnd"/>
      <w:r w:rsidRPr="000F28C1">
        <w:rPr>
          <w:rFonts w:ascii="Times New Roman" w:hAnsi="Times New Roman" w:cs="Times New Roman"/>
          <w:color w:val="000000" w:themeColor="text1"/>
          <w:sz w:val="24"/>
          <w:szCs w:val="24"/>
          <w:shd w:val="clear" w:color="auto" w:fill="FFFFFF"/>
        </w:rPr>
        <w:t>, D., (2010). Mainstreaming green product innovation: Why and how companies integrate environmental sustainability. </w:t>
      </w:r>
      <w:r w:rsidRPr="000F28C1">
        <w:rPr>
          <w:rFonts w:ascii="Times New Roman" w:hAnsi="Times New Roman" w:cs="Times New Roman"/>
          <w:i/>
          <w:iCs/>
          <w:color w:val="000000" w:themeColor="text1"/>
          <w:sz w:val="24"/>
          <w:szCs w:val="24"/>
          <w:shd w:val="clear" w:color="auto" w:fill="FFFFFF"/>
        </w:rPr>
        <w:t>Journal of business ethics</w:t>
      </w:r>
      <w:r w:rsidRPr="000F28C1">
        <w:rPr>
          <w:rFonts w:ascii="Times New Roman" w:hAnsi="Times New Roman" w:cs="Times New Roman"/>
          <w:color w:val="000000" w:themeColor="text1"/>
          <w:sz w:val="24"/>
          <w:szCs w:val="24"/>
          <w:shd w:val="clear" w:color="auto" w:fill="FFFFFF"/>
        </w:rPr>
        <w:t>, </w:t>
      </w:r>
      <w:r w:rsidRPr="000F28C1">
        <w:rPr>
          <w:rFonts w:ascii="Times New Roman" w:hAnsi="Times New Roman" w:cs="Times New Roman"/>
          <w:i/>
          <w:iCs/>
          <w:color w:val="000000" w:themeColor="text1"/>
          <w:sz w:val="24"/>
          <w:szCs w:val="24"/>
          <w:shd w:val="clear" w:color="auto" w:fill="FFFFFF"/>
        </w:rPr>
        <w:t>95</w:t>
      </w:r>
      <w:r w:rsidRPr="000F28C1">
        <w:rPr>
          <w:rFonts w:ascii="Times New Roman" w:hAnsi="Times New Roman" w:cs="Times New Roman"/>
          <w:color w:val="000000" w:themeColor="text1"/>
          <w:sz w:val="24"/>
          <w:szCs w:val="24"/>
          <w:shd w:val="clear" w:color="auto" w:fill="FFFFFF"/>
        </w:rPr>
        <w:t>(3), pp.471-486.</w:t>
      </w:r>
    </w:p>
    <w:p w:rsidR="00767B2B" w:rsidRPr="000F28C1" w:rsidRDefault="00767B2B" w:rsidP="000F28C1">
      <w:pPr>
        <w:pStyle w:val="ListParagraph"/>
        <w:numPr>
          <w:ilvl w:val="0"/>
          <w:numId w:val="7"/>
        </w:numPr>
        <w:spacing w:line="360" w:lineRule="auto"/>
        <w:jc w:val="both"/>
        <w:rPr>
          <w:rFonts w:ascii="Times New Roman" w:hAnsi="Times New Roman" w:cs="Times New Roman"/>
          <w:color w:val="000000" w:themeColor="text1"/>
          <w:sz w:val="24"/>
          <w:szCs w:val="24"/>
          <w:shd w:val="clear" w:color="auto" w:fill="FFFFFF"/>
        </w:rPr>
      </w:pPr>
      <w:r w:rsidRPr="000F28C1">
        <w:rPr>
          <w:rFonts w:ascii="Times New Roman" w:hAnsi="Times New Roman" w:cs="Times New Roman"/>
          <w:color w:val="000000" w:themeColor="text1"/>
          <w:sz w:val="24"/>
          <w:szCs w:val="24"/>
          <w:shd w:val="clear" w:color="auto" w:fill="FFFFFF"/>
        </w:rPr>
        <w:t>Gino, F. and Margolis, J.D., (2011). Bringing ethics into focus: How regulatory focus and risk preferences influence (</w:t>
      </w:r>
      <w:proofErr w:type="gramStart"/>
      <w:r w:rsidRPr="000F28C1">
        <w:rPr>
          <w:rFonts w:ascii="Times New Roman" w:hAnsi="Times New Roman" w:cs="Times New Roman"/>
          <w:color w:val="000000" w:themeColor="text1"/>
          <w:sz w:val="24"/>
          <w:szCs w:val="24"/>
          <w:shd w:val="clear" w:color="auto" w:fill="FFFFFF"/>
        </w:rPr>
        <w:t>un</w:t>
      </w:r>
      <w:proofErr w:type="gramEnd"/>
      <w:r w:rsidRPr="000F28C1">
        <w:rPr>
          <w:rFonts w:ascii="Times New Roman" w:hAnsi="Times New Roman" w:cs="Times New Roman"/>
          <w:color w:val="000000" w:themeColor="text1"/>
          <w:sz w:val="24"/>
          <w:szCs w:val="24"/>
          <w:shd w:val="clear" w:color="auto" w:fill="FFFFFF"/>
        </w:rPr>
        <w:t>) ethical behavior. </w:t>
      </w:r>
      <w:r w:rsidRPr="000F28C1">
        <w:rPr>
          <w:rFonts w:ascii="Times New Roman" w:hAnsi="Times New Roman" w:cs="Times New Roman"/>
          <w:i/>
          <w:iCs/>
          <w:color w:val="000000" w:themeColor="text1"/>
          <w:sz w:val="24"/>
          <w:szCs w:val="24"/>
          <w:shd w:val="clear" w:color="auto" w:fill="FFFFFF"/>
        </w:rPr>
        <w:t>Organizational Behavior and Human Decision Processes</w:t>
      </w:r>
      <w:r w:rsidRPr="000F28C1">
        <w:rPr>
          <w:rFonts w:ascii="Times New Roman" w:hAnsi="Times New Roman" w:cs="Times New Roman"/>
          <w:color w:val="000000" w:themeColor="text1"/>
          <w:sz w:val="24"/>
          <w:szCs w:val="24"/>
          <w:shd w:val="clear" w:color="auto" w:fill="FFFFFF"/>
        </w:rPr>
        <w:t>, </w:t>
      </w:r>
      <w:r w:rsidRPr="000F28C1">
        <w:rPr>
          <w:rFonts w:ascii="Times New Roman" w:hAnsi="Times New Roman" w:cs="Times New Roman"/>
          <w:i/>
          <w:iCs/>
          <w:color w:val="000000" w:themeColor="text1"/>
          <w:sz w:val="24"/>
          <w:szCs w:val="24"/>
          <w:shd w:val="clear" w:color="auto" w:fill="FFFFFF"/>
        </w:rPr>
        <w:t>115</w:t>
      </w:r>
      <w:r w:rsidRPr="000F28C1">
        <w:rPr>
          <w:rFonts w:ascii="Times New Roman" w:hAnsi="Times New Roman" w:cs="Times New Roman"/>
          <w:color w:val="000000" w:themeColor="text1"/>
          <w:sz w:val="24"/>
          <w:szCs w:val="24"/>
          <w:shd w:val="clear" w:color="auto" w:fill="FFFFFF"/>
        </w:rPr>
        <w:t>(2), pp.145-156.</w:t>
      </w:r>
    </w:p>
    <w:p w:rsidR="00767B2B" w:rsidRPr="000F28C1" w:rsidRDefault="00767B2B" w:rsidP="000F28C1">
      <w:pPr>
        <w:pStyle w:val="ListParagraph"/>
        <w:numPr>
          <w:ilvl w:val="0"/>
          <w:numId w:val="7"/>
        </w:numPr>
        <w:spacing w:line="360" w:lineRule="auto"/>
        <w:jc w:val="both"/>
        <w:rPr>
          <w:rFonts w:ascii="Times New Roman" w:hAnsi="Times New Roman" w:cs="Times New Roman"/>
          <w:color w:val="000000" w:themeColor="text1"/>
          <w:sz w:val="24"/>
          <w:szCs w:val="24"/>
          <w:shd w:val="clear" w:color="auto" w:fill="FFFFFF"/>
        </w:rPr>
      </w:pPr>
      <w:r w:rsidRPr="000F28C1">
        <w:rPr>
          <w:rFonts w:ascii="Times New Roman" w:hAnsi="Times New Roman" w:cs="Times New Roman"/>
          <w:color w:val="000000" w:themeColor="text1"/>
          <w:sz w:val="24"/>
          <w:szCs w:val="24"/>
          <w:shd w:val="clear" w:color="auto" w:fill="FFFFFF"/>
        </w:rPr>
        <w:t>Helms, M.M. and Nixon, J., (2010). Exploring SWOT analysis–where are we now? A review of academic research from the last decade. </w:t>
      </w:r>
      <w:r w:rsidRPr="000F28C1">
        <w:rPr>
          <w:rFonts w:ascii="Times New Roman" w:hAnsi="Times New Roman" w:cs="Times New Roman"/>
          <w:i/>
          <w:iCs/>
          <w:color w:val="000000" w:themeColor="text1"/>
          <w:sz w:val="24"/>
          <w:szCs w:val="24"/>
          <w:shd w:val="clear" w:color="auto" w:fill="FFFFFF"/>
        </w:rPr>
        <w:t>Journal of strategy and management</w:t>
      </w:r>
      <w:r w:rsidRPr="000F28C1">
        <w:rPr>
          <w:rFonts w:ascii="Times New Roman" w:hAnsi="Times New Roman" w:cs="Times New Roman"/>
          <w:color w:val="000000" w:themeColor="text1"/>
          <w:sz w:val="24"/>
          <w:szCs w:val="24"/>
          <w:shd w:val="clear" w:color="auto" w:fill="FFFFFF"/>
        </w:rPr>
        <w:t>, </w:t>
      </w:r>
      <w:r w:rsidRPr="000F28C1">
        <w:rPr>
          <w:rFonts w:ascii="Times New Roman" w:hAnsi="Times New Roman" w:cs="Times New Roman"/>
          <w:i/>
          <w:iCs/>
          <w:color w:val="000000" w:themeColor="text1"/>
          <w:sz w:val="24"/>
          <w:szCs w:val="24"/>
          <w:shd w:val="clear" w:color="auto" w:fill="FFFFFF"/>
        </w:rPr>
        <w:t>3</w:t>
      </w:r>
      <w:r w:rsidRPr="000F28C1">
        <w:rPr>
          <w:rFonts w:ascii="Times New Roman" w:hAnsi="Times New Roman" w:cs="Times New Roman"/>
          <w:color w:val="000000" w:themeColor="text1"/>
          <w:sz w:val="24"/>
          <w:szCs w:val="24"/>
          <w:shd w:val="clear" w:color="auto" w:fill="FFFFFF"/>
        </w:rPr>
        <w:t>(3), pp.215-251.</w:t>
      </w:r>
    </w:p>
    <w:p w:rsidR="00767B2B" w:rsidRPr="000F28C1" w:rsidRDefault="00767B2B" w:rsidP="000F28C1">
      <w:pPr>
        <w:pStyle w:val="ListParagraph"/>
        <w:numPr>
          <w:ilvl w:val="0"/>
          <w:numId w:val="7"/>
        </w:numPr>
        <w:spacing w:line="360" w:lineRule="auto"/>
        <w:jc w:val="both"/>
        <w:rPr>
          <w:rFonts w:ascii="Times New Roman" w:hAnsi="Times New Roman" w:cs="Times New Roman"/>
          <w:color w:val="000000" w:themeColor="text1"/>
          <w:sz w:val="24"/>
          <w:szCs w:val="24"/>
          <w:shd w:val="clear" w:color="auto" w:fill="FFFFFF"/>
        </w:rPr>
      </w:pPr>
      <w:r w:rsidRPr="000F28C1">
        <w:rPr>
          <w:rFonts w:ascii="Times New Roman" w:hAnsi="Times New Roman" w:cs="Times New Roman"/>
          <w:color w:val="000000" w:themeColor="text1"/>
          <w:sz w:val="24"/>
          <w:szCs w:val="24"/>
          <w:shd w:val="clear" w:color="auto" w:fill="FFFFFF"/>
        </w:rPr>
        <w:t xml:space="preserve">Mayer, D.M., </w:t>
      </w:r>
      <w:proofErr w:type="spellStart"/>
      <w:r w:rsidRPr="000F28C1">
        <w:rPr>
          <w:rFonts w:ascii="Times New Roman" w:hAnsi="Times New Roman" w:cs="Times New Roman"/>
          <w:color w:val="000000" w:themeColor="text1"/>
          <w:sz w:val="24"/>
          <w:szCs w:val="24"/>
          <w:shd w:val="clear" w:color="auto" w:fill="FFFFFF"/>
        </w:rPr>
        <w:t>Kuenzi</w:t>
      </w:r>
      <w:proofErr w:type="spellEnd"/>
      <w:r w:rsidRPr="000F28C1">
        <w:rPr>
          <w:rFonts w:ascii="Times New Roman" w:hAnsi="Times New Roman" w:cs="Times New Roman"/>
          <w:color w:val="000000" w:themeColor="text1"/>
          <w:sz w:val="24"/>
          <w:szCs w:val="24"/>
          <w:shd w:val="clear" w:color="auto" w:fill="FFFFFF"/>
        </w:rPr>
        <w:t xml:space="preserve">, M. and </w:t>
      </w:r>
      <w:proofErr w:type="spellStart"/>
      <w:r w:rsidRPr="000F28C1">
        <w:rPr>
          <w:rFonts w:ascii="Times New Roman" w:hAnsi="Times New Roman" w:cs="Times New Roman"/>
          <w:color w:val="000000" w:themeColor="text1"/>
          <w:sz w:val="24"/>
          <w:szCs w:val="24"/>
          <w:shd w:val="clear" w:color="auto" w:fill="FFFFFF"/>
        </w:rPr>
        <w:t>Greenbaum</w:t>
      </w:r>
      <w:proofErr w:type="spellEnd"/>
      <w:r w:rsidRPr="000F28C1">
        <w:rPr>
          <w:rFonts w:ascii="Times New Roman" w:hAnsi="Times New Roman" w:cs="Times New Roman"/>
          <w:color w:val="000000" w:themeColor="text1"/>
          <w:sz w:val="24"/>
          <w:szCs w:val="24"/>
          <w:shd w:val="clear" w:color="auto" w:fill="FFFFFF"/>
        </w:rPr>
        <w:t>, R.L., (2010). Examining the link between ethical leadership and employee misconduct: The mediating role of ethical climate. </w:t>
      </w:r>
      <w:r w:rsidRPr="000F28C1">
        <w:rPr>
          <w:rFonts w:ascii="Times New Roman" w:hAnsi="Times New Roman" w:cs="Times New Roman"/>
          <w:i/>
          <w:iCs/>
          <w:color w:val="000000" w:themeColor="text1"/>
          <w:sz w:val="24"/>
          <w:szCs w:val="24"/>
          <w:shd w:val="clear" w:color="auto" w:fill="FFFFFF"/>
        </w:rPr>
        <w:t>Journal of Business Ethics</w:t>
      </w:r>
      <w:r w:rsidRPr="000F28C1">
        <w:rPr>
          <w:rFonts w:ascii="Times New Roman" w:hAnsi="Times New Roman" w:cs="Times New Roman"/>
          <w:color w:val="000000" w:themeColor="text1"/>
          <w:sz w:val="24"/>
          <w:szCs w:val="24"/>
          <w:shd w:val="clear" w:color="auto" w:fill="FFFFFF"/>
        </w:rPr>
        <w:t>, </w:t>
      </w:r>
      <w:r w:rsidRPr="000F28C1">
        <w:rPr>
          <w:rFonts w:ascii="Times New Roman" w:hAnsi="Times New Roman" w:cs="Times New Roman"/>
          <w:i/>
          <w:iCs/>
          <w:color w:val="000000" w:themeColor="text1"/>
          <w:sz w:val="24"/>
          <w:szCs w:val="24"/>
          <w:shd w:val="clear" w:color="auto" w:fill="FFFFFF"/>
        </w:rPr>
        <w:t>95</w:t>
      </w:r>
      <w:r w:rsidRPr="000F28C1">
        <w:rPr>
          <w:rFonts w:ascii="Times New Roman" w:hAnsi="Times New Roman" w:cs="Times New Roman"/>
          <w:color w:val="000000" w:themeColor="text1"/>
          <w:sz w:val="24"/>
          <w:szCs w:val="24"/>
          <w:shd w:val="clear" w:color="auto" w:fill="FFFFFF"/>
        </w:rPr>
        <w:t>(1), pp.7-16.</w:t>
      </w:r>
    </w:p>
    <w:p w:rsidR="00767B2B" w:rsidRPr="000F28C1" w:rsidRDefault="00767B2B" w:rsidP="000F28C1">
      <w:pPr>
        <w:pStyle w:val="ListParagraph"/>
        <w:numPr>
          <w:ilvl w:val="0"/>
          <w:numId w:val="7"/>
        </w:numPr>
        <w:spacing w:line="360" w:lineRule="auto"/>
        <w:jc w:val="both"/>
        <w:rPr>
          <w:rFonts w:ascii="Times New Roman" w:hAnsi="Times New Roman" w:cs="Times New Roman"/>
          <w:color w:val="000000" w:themeColor="text1"/>
          <w:sz w:val="24"/>
          <w:szCs w:val="24"/>
          <w:shd w:val="clear" w:color="auto" w:fill="FFFFFF"/>
        </w:rPr>
      </w:pPr>
      <w:proofErr w:type="spellStart"/>
      <w:r w:rsidRPr="000F28C1">
        <w:rPr>
          <w:rFonts w:ascii="Times New Roman" w:hAnsi="Times New Roman" w:cs="Times New Roman"/>
          <w:color w:val="000000" w:themeColor="text1"/>
          <w:sz w:val="24"/>
          <w:szCs w:val="24"/>
          <w:shd w:val="clear" w:color="auto" w:fill="FFFFFF"/>
        </w:rPr>
        <w:t>Nickson</w:t>
      </w:r>
      <w:proofErr w:type="spellEnd"/>
      <w:r w:rsidRPr="000F28C1">
        <w:rPr>
          <w:rFonts w:ascii="Times New Roman" w:hAnsi="Times New Roman" w:cs="Times New Roman"/>
          <w:color w:val="000000" w:themeColor="text1"/>
          <w:sz w:val="24"/>
          <w:szCs w:val="24"/>
          <w:shd w:val="clear" w:color="auto" w:fill="FFFFFF"/>
        </w:rPr>
        <w:t xml:space="preserve">, D., </w:t>
      </w:r>
      <w:proofErr w:type="spellStart"/>
      <w:r w:rsidRPr="000F28C1">
        <w:rPr>
          <w:rFonts w:ascii="Times New Roman" w:hAnsi="Times New Roman" w:cs="Times New Roman"/>
          <w:color w:val="000000" w:themeColor="text1"/>
          <w:sz w:val="24"/>
          <w:szCs w:val="24"/>
          <w:shd w:val="clear" w:color="auto" w:fill="FFFFFF"/>
        </w:rPr>
        <w:t>Warhurst</w:t>
      </w:r>
      <w:proofErr w:type="spellEnd"/>
      <w:r w:rsidRPr="000F28C1">
        <w:rPr>
          <w:rFonts w:ascii="Times New Roman" w:hAnsi="Times New Roman" w:cs="Times New Roman"/>
          <w:color w:val="000000" w:themeColor="text1"/>
          <w:sz w:val="24"/>
          <w:szCs w:val="24"/>
          <w:shd w:val="clear" w:color="auto" w:fill="FFFFFF"/>
        </w:rPr>
        <w:t xml:space="preserve">, C., Commander, J., </w:t>
      </w:r>
      <w:proofErr w:type="spellStart"/>
      <w:r w:rsidRPr="000F28C1">
        <w:rPr>
          <w:rFonts w:ascii="Times New Roman" w:hAnsi="Times New Roman" w:cs="Times New Roman"/>
          <w:color w:val="000000" w:themeColor="text1"/>
          <w:sz w:val="24"/>
          <w:szCs w:val="24"/>
          <w:shd w:val="clear" w:color="auto" w:fill="FFFFFF"/>
        </w:rPr>
        <w:t>Hurrell</w:t>
      </w:r>
      <w:proofErr w:type="spellEnd"/>
      <w:r w:rsidRPr="000F28C1">
        <w:rPr>
          <w:rFonts w:ascii="Times New Roman" w:hAnsi="Times New Roman" w:cs="Times New Roman"/>
          <w:color w:val="000000" w:themeColor="text1"/>
          <w:sz w:val="24"/>
          <w:szCs w:val="24"/>
          <w:shd w:val="clear" w:color="auto" w:fill="FFFFFF"/>
        </w:rPr>
        <w:t>, S.A. and Cullen, A.M., (2012). Soft skills and employability: Evidence from UK retail. </w:t>
      </w:r>
      <w:r w:rsidRPr="000F28C1">
        <w:rPr>
          <w:rFonts w:ascii="Times New Roman" w:hAnsi="Times New Roman" w:cs="Times New Roman"/>
          <w:i/>
          <w:iCs/>
          <w:color w:val="000000" w:themeColor="text1"/>
          <w:sz w:val="24"/>
          <w:szCs w:val="24"/>
          <w:shd w:val="clear" w:color="auto" w:fill="FFFFFF"/>
        </w:rPr>
        <w:t>Economic and Industrial Democracy</w:t>
      </w:r>
      <w:r w:rsidRPr="000F28C1">
        <w:rPr>
          <w:rFonts w:ascii="Times New Roman" w:hAnsi="Times New Roman" w:cs="Times New Roman"/>
          <w:color w:val="000000" w:themeColor="text1"/>
          <w:sz w:val="24"/>
          <w:szCs w:val="24"/>
          <w:shd w:val="clear" w:color="auto" w:fill="FFFFFF"/>
        </w:rPr>
        <w:t>, </w:t>
      </w:r>
      <w:r w:rsidRPr="000F28C1">
        <w:rPr>
          <w:rFonts w:ascii="Times New Roman" w:hAnsi="Times New Roman" w:cs="Times New Roman"/>
          <w:i/>
          <w:iCs/>
          <w:color w:val="000000" w:themeColor="text1"/>
          <w:sz w:val="24"/>
          <w:szCs w:val="24"/>
          <w:shd w:val="clear" w:color="auto" w:fill="FFFFFF"/>
        </w:rPr>
        <w:t>33</w:t>
      </w:r>
      <w:r w:rsidRPr="000F28C1">
        <w:rPr>
          <w:rFonts w:ascii="Times New Roman" w:hAnsi="Times New Roman" w:cs="Times New Roman"/>
          <w:color w:val="000000" w:themeColor="text1"/>
          <w:sz w:val="24"/>
          <w:szCs w:val="24"/>
          <w:shd w:val="clear" w:color="auto" w:fill="FFFFFF"/>
        </w:rPr>
        <w:t>(1), pp.65-84.</w:t>
      </w:r>
    </w:p>
    <w:p w:rsidR="00767B2B" w:rsidRPr="000F28C1" w:rsidRDefault="00767B2B" w:rsidP="000F28C1">
      <w:pPr>
        <w:pStyle w:val="ListParagraph"/>
        <w:numPr>
          <w:ilvl w:val="0"/>
          <w:numId w:val="7"/>
        </w:numPr>
        <w:spacing w:line="360" w:lineRule="auto"/>
        <w:jc w:val="both"/>
        <w:rPr>
          <w:rFonts w:ascii="Times New Roman" w:hAnsi="Times New Roman" w:cs="Times New Roman"/>
          <w:color w:val="000000" w:themeColor="text1"/>
          <w:sz w:val="24"/>
          <w:szCs w:val="24"/>
          <w:shd w:val="clear" w:color="auto" w:fill="FFFFFF"/>
        </w:rPr>
      </w:pPr>
      <w:r w:rsidRPr="000F28C1">
        <w:rPr>
          <w:rFonts w:ascii="Times New Roman" w:hAnsi="Times New Roman" w:cs="Times New Roman"/>
          <w:color w:val="000000" w:themeColor="text1"/>
          <w:sz w:val="24"/>
          <w:szCs w:val="24"/>
          <w:shd w:val="clear" w:color="auto" w:fill="FFFFFF"/>
        </w:rPr>
        <w:t>Schein, E.H., 2010. </w:t>
      </w:r>
      <w:r w:rsidRPr="000F28C1">
        <w:rPr>
          <w:rFonts w:ascii="Times New Roman" w:hAnsi="Times New Roman" w:cs="Times New Roman"/>
          <w:i/>
          <w:iCs/>
          <w:color w:val="000000" w:themeColor="text1"/>
          <w:sz w:val="24"/>
          <w:szCs w:val="24"/>
          <w:shd w:val="clear" w:color="auto" w:fill="FFFFFF"/>
        </w:rPr>
        <w:t xml:space="preserve">Organizational culture and </w:t>
      </w:r>
      <w:proofErr w:type="gramStart"/>
      <w:r w:rsidRPr="000F28C1">
        <w:rPr>
          <w:rFonts w:ascii="Times New Roman" w:hAnsi="Times New Roman" w:cs="Times New Roman"/>
          <w:i/>
          <w:iCs/>
          <w:color w:val="000000" w:themeColor="text1"/>
          <w:sz w:val="24"/>
          <w:szCs w:val="24"/>
          <w:shd w:val="clear" w:color="auto" w:fill="FFFFFF"/>
        </w:rPr>
        <w:t>leadership</w:t>
      </w:r>
      <w:r w:rsidRPr="000F28C1">
        <w:rPr>
          <w:rFonts w:ascii="Times New Roman" w:hAnsi="Times New Roman" w:cs="Times New Roman"/>
          <w:color w:val="000000" w:themeColor="text1"/>
          <w:sz w:val="24"/>
          <w:szCs w:val="24"/>
          <w:shd w:val="clear" w:color="auto" w:fill="FFFFFF"/>
        </w:rPr>
        <w:t>(</w:t>
      </w:r>
      <w:proofErr w:type="gramEnd"/>
      <w:r w:rsidRPr="000F28C1">
        <w:rPr>
          <w:rFonts w:ascii="Times New Roman" w:hAnsi="Times New Roman" w:cs="Times New Roman"/>
          <w:color w:val="000000" w:themeColor="text1"/>
          <w:sz w:val="24"/>
          <w:szCs w:val="24"/>
          <w:shd w:val="clear" w:color="auto" w:fill="FFFFFF"/>
        </w:rPr>
        <w:t>Vol. 2). John Wiley &amp; Sons.</w:t>
      </w:r>
    </w:p>
    <w:p w:rsidR="00767B2B" w:rsidRPr="000F28C1" w:rsidRDefault="00767B2B" w:rsidP="000F28C1">
      <w:pPr>
        <w:pStyle w:val="ListParagraph"/>
        <w:numPr>
          <w:ilvl w:val="0"/>
          <w:numId w:val="7"/>
        </w:numPr>
        <w:spacing w:line="360" w:lineRule="auto"/>
        <w:jc w:val="both"/>
        <w:rPr>
          <w:rFonts w:ascii="Times New Roman" w:hAnsi="Times New Roman" w:cs="Times New Roman"/>
          <w:color w:val="000000" w:themeColor="text1"/>
          <w:sz w:val="24"/>
          <w:szCs w:val="24"/>
          <w:shd w:val="clear" w:color="auto" w:fill="FFFFFF"/>
        </w:rPr>
      </w:pPr>
      <w:r w:rsidRPr="000F28C1">
        <w:rPr>
          <w:rFonts w:ascii="Times New Roman" w:hAnsi="Times New Roman" w:cs="Times New Roman"/>
          <w:color w:val="000000" w:themeColor="text1"/>
          <w:sz w:val="24"/>
          <w:szCs w:val="24"/>
          <w:shd w:val="clear" w:color="auto" w:fill="FFFFFF"/>
        </w:rPr>
        <w:t xml:space="preserve">Stewart, R., </w:t>
      </w:r>
      <w:proofErr w:type="spellStart"/>
      <w:r w:rsidRPr="000F28C1">
        <w:rPr>
          <w:rFonts w:ascii="Times New Roman" w:hAnsi="Times New Roman" w:cs="Times New Roman"/>
          <w:color w:val="000000" w:themeColor="text1"/>
          <w:sz w:val="24"/>
          <w:szCs w:val="24"/>
          <w:shd w:val="clear" w:color="auto" w:fill="FFFFFF"/>
        </w:rPr>
        <w:t>Volpone</w:t>
      </w:r>
      <w:proofErr w:type="spellEnd"/>
      <w:r w:rsidRPr="000F28C1">
        <w:rPr>
          <w:rFonts w:ascii="Times New Roman" w:hAnsi="Times New Roman" w:cs="Times New Roman"/>
          <w:color w:val="000000" w:themeColor="text1"/>
          <w:sz w:val="24"/>
          <w:szCs w:val="24"/>
          <w:shd w:val="clear" w:color="auto" w:fill="FFFFFF"/>
        </w:rPr>
        <w:t>, S.D., Avery, D.R. and McKay, P., (2011). You support diversity, but are you ethical? Examining the interactive effects of diversity and ethical climate perceptions on turnover intentions. </w:t>
      </w:r>
      <w:r w:rsidRPr="000F28C1">
        <w:rPr>
          <w:rFonts w:ascii="Times New Roman" w:hAnsi="Times New Roman" w:cs="Times New Roman"/>
          <w:i/>
          <w:iCs/>
          <w:color w:val="000000" w:themeColor="text1"/>
          <w:sz w:val="24"/>
          <w:szCs w:val="24"/>
          <w:shd w:val="clear" w:color="auto" w:fill="FFFFFF"/>
        </w:rPr>
        <w:t>Journal of business ethics</w:t>
      </w:r>
      <w:r w:rsidRPr="000F28C1">
        <w:rPr>
          <w:rFonts w:ascii="Times New Roman" w:hAnsi="Times New Roman" w:cs="Times New Roman"/>
          <w:color w:val="000000" w:themeColor="text1"/>
          <w:sz w:val="24"/>
          <w:szCs w:val="24"/>
          <w:shd w:val="clear" w:color="auto" w:fill="FFFFFF"/>
        </w:rPr>
        <w:t>, </w:t>
      </w:r>
      <w:r w:rsidRPr="000F28C1">
        <w:rPr>
          <w:rFonts w:ascii="Times New Roman" w:hAnsi="Times New Roman" w:cs="Times New Roman"/>
          <w:i/>
          <w:iCs/>
          <w:color w:val="000000" w:themeColor="text1"/>
          <w:sz w:val="24"/>
          <w:szCs w:val="24"/>
          <w:shd w:val="clear" w:color="auto" w:fill="FFFFFF"/>
        </w:rPr>
        <w:t>100</w:t>
      </w:r>
      <w:r w:rsidRPr="000F28C1">
        <w:rPr>
          <w:rFonts w:ascii="Times New Roman" w:hAnsi="Times New Roman" w:cs="Times New Roman"/>
          <w:color w:val="000000" w:themeColor="text1"/>
          <w:sz w:val="24"/>
          <w:szCs w:val="24"/>
          <w:shd w:val="clear" w:color="auto" w:fill="FFFFFF"/>
        </w:rPr>
        <w:t>(4), pp.581-593.</w:t>
      </w:r>
    </w:p>
    <w:p w:rsidR="00767B2B" w:rsidRPr="000F28C1" w:rsidRDefault="00767B2B" w:rsidP="000F28C1">
      <w:pPr>
        <w:pStyle w:val="ListParagraph"/>
        <w:numPr>
          <w:ilvl w:val="0"/>
          <w:numId w:val="7"/>
        </w:numPr>
        <w:spacing w:line="360" w:lineRule="auto"/>
        <w:jc w:val="both"/>
        <w:rPr>
          <w:rFonts w:ascii="Times New Roman" w:hAnsi="Times New Roman" w:cs="Times New Roman"/>
          <w:color w:val="000000" w:themeColor="text1"/>
          <w:sz w:val="24"/>
          <w:szCs w:val="24"/>
          <w:shd w:val="clear" w:color="auto" w:fill="FFFFFF"/>
        </w:rPr>
      </w:pPr>
      <w:r w:rsidRPr="000F28C1">
        <w:rPr>
          <w:rFonts w:ascii="Times New Roman" w:hAnsi="Times New Roman" w:cs="Times New Roman"/>
          <w:color w:val="000000" w:themeColor="text1"/>
          <w:sz w:val="24"/>
          <w:szCs w:val="24"/>
          <w:shd w:val="clear" w:color="auto" w:fill="FFFFFF"/>
        </w:rPr>
        <w:t>Watkins, M., (2013). What is organizational culture? And why should we care. </w:t>
      </w:r>
      <w:r w:rsidRPr="000F28C1">
        <w:rPr>
          <w:rFonts w:ascii="Times New Roman" w:hAnsi="Times New Roman" w:cs="Times New Roman"/>
          <w:i/>
          <w:iCs/>
          <w:color w:val="000000" w:themeColor="text1"/>
          <w:sz w:val="24"/>
          <w:szCs w:val="24"/>
          <w:shd w:val="clear" w:color="auto" w:fill="FFFFFF"/>
        </w:rPr>
        <w:t>Harvard Business Review</w:t>
      </w:r>
      <w:r w:rsidRPr="000F28C1">
        <w:rPr>
          <w:rFonts w:ascii="Times New Roman" w:hAnsi="Times New Roman" w:cs="Times New Roman"/>
          <w:color w:val="000000" w:themeColor="text1"/>
          <w:sz w:val="24"/>
          <w:szCs w:val="24"/>
          <w:shd w:val="clear" w:color="auto" w:fill="FFFFFF"/>
        </w:rPr>
        <w:t>, </w:t>
      </w:r>
      <w:r w:rsidRPr="000F28C1">
        <w:rPr>
          <w:rFonts w:ascii="Times New Roman" w:hAnsi="Times New Roman" w:cs="Times New Roman"/>
          <w:i/>
          <w:iCs/>
          <w:color w:val="000000" w:themeColor="text1"/>
          <w:sz w:val="24"/>
          <w:szCs w:val="24"/>
          <w:shd w:val="clear" w:color="auto" w:fill="FFFFFF"/>
        </w:rPr>
        <w:t>5</w:t>
      </w:r>
      <w:r w:rsidRPr="000F28C1">
        <w:rPr>
          <w:rFonts w:ascii="Times New Roman" w:hAnsi="Times New Roman" w:cs="Times New Roman"/>
          <w:color w:val="000000" w:themeColor="text1"/>
          <w:sz w:val="24"/>
          <w:szCs w:val="24"/>
          <w:shd w:val="clear" w:color="auto" w:fill="FFFFFF"/>
        </w:rPr>
        <w:t>(10).</w:t>
      </w:r>
    </w:p>
    <w:p w:rsidR="00767B2B" w:rsidRPr="000F28C1" w:rsidRDefault="00767B2B" w:rsidP="000F28C1">
      <w:pPr>
        <w:pStyle w:val="ListParagraph"/>
        <w:numPr>
          <w:ilvl w:val="0"/>
          <w:numId w:val="7"/>
        </w:numPr>
        <w:spacing w:line="360" w:lineRule="auto"/>
        <w:jc w:val="both"/>
        <w:rPr>
          <w:rFonts w:ascii="Times New Roman" w:hAnsi="Times New Roman" w:cs="Times New Roman"/>
          <w:color w:val="000000" w:themeColor="text1"/>
          <w:sz w:val="24"/>
          <w:szCs w:val="24"/>
          <w:shd w:val="clear" w:color="auto" w:fill="FFFFFF"/>
        </w:rPr>
      </w:pPr>
      <w:proofErr w:type="spellStart"/>
      <w:r w:rsidRPr="000F28C1">
        <w:rPr>
          <w:rFonts w:ascii="Times New Roman" w:hAnsi="Times New Roman" w:cs="Times New Roman"/>
          <w:color w:val="000000" w:themeColor="text1"/>
          <w:sz w:val="24"/>
          <w:szCs w:val="24"/>
          <w:shd w:val="clear" w:color="auto" w:fill="FFFFFF"/>
        </w:rPr>
        <w:lastRenderedPageBreak/>
        <w:t>Zheng</w:t>
      </w:r>
      <w:proofErr w:type="spellEnd"/>
      <w:r w:rsidRPr="000F28C1">
        <w:rPr>
          <w:rFonts w:ascii="Times New Roman" w:hAnsi="Times New Roman" w:cs="Times New Roman"/>
          <w:color w:val="000000" w:themeColor="text1"/>
          <w:sz w:val="24"/>
          <w:szCs w:val="24"/>
          <w:shd w:val="clear" w:color="auto" w:fill="FFFFFF"/>
        </w:rPr>
        <w:t>, W., Yang, B. and McLean, G.N., (2010). Linking organizational culture, structure, strategy, and organizational effectiveness: Mediating role of knowledge management. </w:t>
      </w:r>
      <w:r w:rsidRPr="000F28C1">
        <w:rPr>
          <w:rFonts w:ascii="Times New Roman" w:hAnsi="Times New Roman" w:cs="Times New Roman"/>
          <w:i/>
          <w:iCs/>
          <w:color w:val="000000" w:themeColor="text1"/>
          <w:sz w:val="24"/>
          <w:szCs w:val="24"/>
          <w:shd w:val="clear" w:color="auto" w:fill="FFFFFF"/>
        </w:rPr>
        <w:t>Journal of Business research</w:t>
      </w:r>
      <w:r w:rsidRPr="000F28C1">
        <w:rPr>
          <w:rFonts w:ascii="Times New Roman" w:hAnsi="Times New Roman" w:cs="Times New Roman"/>
          <w:color w:val="000000" w:themeColor="text1"/>
          <w:sz w:val="24"/>
          <w:szCs w:val="24"/>
          <w:shd w:val="clear" w:color="auto" w:fill="FFFFFF"/>
        </w:rPr>
        <w:t>, </w:t>
      </w:r>
      <w:r w:rsidRPr="000F28C1">
        <w:rPr>
          <w:rFonts w:ascii="Times New Roman" w:hAnsi="Times New Roman" w:cs="Times New Roman"/>
          <w:i/>
          <w:iCs/>
          <w:color w:val="000000" w:themeColor="text1"/>
          <w:sz w:val="24"/>
          <w:szCs w:val="24"/>
          <w:shd w:val="clear" w:color="auto" w:fill="FFFFFF"/>
        </w:rPr>
        <w:t>63</w:t>
      </w:r>
      <w:r w:rsidRPr="000F28C1">
        <w:rPr>
          <w:rFonts w:ascii="Times New Roman" w:hAnsi="Times New Roman" w:cs="Times New Roman"/>
          <w:color w:val="000000" w:themeColor="text1"/>
          <w:sz w:val="24"/>
          <w:szCs w:val="24"/>
          <w:shd w:val="clear" w:color="auto" w:fill="FFFFFF"/>
        </w:rPr>
        <w:t>(7), pp.763-771.</w:t>
      </w:r>
    </w:p>
    <w:p w:rsidR="00DA1511" w:rsidRPr="000F28C1" w:rsidRDefault="00DA1511" w:rsidP="000F28C1">
      <w:pPr>
        <w:spacing w:line="360" w:lineRule="auto"/>
        <w:jc w:val="both"/>
        <w:rPr>
          <w:rFonts w:ascii="Times New Roman" w:hAnsi="Times New Roman" w:cs="Times New Roman"/>
          <w:color w:val="000000" w:themeColor="text1"/>
          <w:sz w:val="24"/>
          <w:szCs w:val="24"/>
        </w:rPr>
      </w:pPr>
    </w:p>
    <w:p w:rsidR="00DA1511" w:rsidRPr="000F28C1" w:rsidRDefault="00DA1511" w:rsidP="000F28C1">
      <w:pPr>
        <w:spacing w:line="360" w:lineRule="auto"/>
        <w:jc w:val="both"/>
        <w:rPr>
          <w:rFonts w:ascii="Times New Roman" w:hAnsi="Times New Roman" w:cs="Times New Roman"/>
          <w:color w:val="000000" w:themeColor="text1"/>
          <w:sz w:val="24"/>
          <w:szCs w:val="24"/>
        </w:rPr>
      </w:pPr>
    </w:p>
    <w:sectPr w:rsidR="00DA1511" w:rsidRPr="000F28C1">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25C8C" w:rsidRDefault="00625C8C" w:rsidP="00767B2B">
      <w:pPr>
        <w:spacing w:after="0" w:line="240" w:lineRule="auto"/>
      </w:pPr>
      <w:r>
        <w:separator/>
      </w:r>
    </w:p>
  </w:endnote>
  <w:endnote w:type="continuationSeparator" w:id="0">
    <w:p w:rsidR="00625C8C" w:rsidRDefault="00625C8C" w:rsidP="00767B2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934245237"/>
      <w:docPartObj>
        <w:docPartGallery w:val="Page Numbers (Bottom of Page)"/>
        <w:docPartUnique/>
      </w:docPartObj>
    </w:sdtPr>
    <w:sdtEndPr>
      <w:rPr>
        <w:color w:val="808080" w:themeColor="background1" w:themeShade="80"/>
        <w:spacing w:val="60"/>
      </w:rPr>
    </w:sdtEndPr>
    <w:sdtContent>
      <w:p w:rsidR="00767B2B" w:rsidRDefault="00767B2B">
        <w:pPr>
          <w:pStyle w:val="Footer"/>
          <w:pBdr>
            <w:top w:val="single" w:sz="4" w:space="1" w:color="D9D9D9" w:themeColor="background1" w:themeShade="D9"/>
          </w:pBdr>
          <w:rPr>
            <w:b/>
            <w:bCs/>
          </w:rPr>
        </w:pPr>
        <w:r>
          <w:fldChar w:fldCharType="begin"/>
        </w:r>
        <w:r>
          <w:instrText xml:space="preserve"> PAGE   \* MERGEFORMAT </w:instrText>
        </w:r>
        <w:r>
          <w:fldChar w:fldCharType="separate"/>
        </w:r>
        <w:r w:rsidR="00C63B51" w:rsidRPr="00C63B51">
          <w:rPr>
            <w:b/>
            <w:bCs/>
            <w:noProof/>
          </w:rPr>
          <w:t>ii</w:t>
        </w:r>
        <w:r>
          <w:rPr>
            <w:b/>
            <w:bCs/>
            <w:noProof/>
          </w:rPr>
          <w:fldChar w:fldCharType="end"/>
        </w:r>
        <w:r>
          <w:rPr>
            <w:b/>
            <w:bCs/>
          </w:rPr>
          <w:t xml:space="preserve"> | </w:t>
        </w:r>
        <w:r>
          <w:rPr>
            <w:color w:val="808080" w:themeColor="background1" w:themeShade="80"/>
            <w:spacing w:val="60"/>
          </w:rPr>
          <w:t>Page</w:t>
        </w:r>
      </w:p>
    </w:sdtContent>
  </w:sdt>
  <w:p w:rsidR="00767B2B" w:rsidRDefault="00767B2B">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633442549"/>
      <w:docPartObj>
        <w:docPartGallery w:val="Page Numbers (Bottom of Page)"/>
        <w:docPartUnique/>
      </w:docPartObj>
    </w:sdtPr>
    <w:sdtEndPr>
      <w:rPr>
        <w:color w:val="808080" w:themeColor="background1" w:themeShade="80"/>
        <w:spacing w:val="60"/>
      </w:rPr>
    </w:sdtEndPr>
    <w:sdtContent>
      <w:p w:rsidR="000F28C1" w:rsidRDefault="000F28C1">
        <w:pPr>
          <w:pStyle w:val="Footer"/>
          <w:pBdr>
            <w:top w:val="single" w:sz="4" w:space="1" w:color="D9D9D9" w:themeColor="background1" w:themeShade="D9"/>
          </w:pBdr>
          <w:rPr>
            <w:b/>
            <w:bCs/>
          </w:rPr>
        </w:pPr>
        <w:r>
          <w:fldChar w:fldCharType="begin"/>
        </w:r>
        <w:r>
          <w:instrText xml:space="preserve"> PAGE   \* MERGEFORMAT </w:instrText>
        </w:r>
        <w:r>
          <w:fldChar w:fldCharType="separate"/>
        </w:r>
        <w:r w:rsidR="00C63B51" w:rsidRPr="00C63B51">
          <w:rPr>
            <w:b/>
            <w:bCs/>
            <w:noProof/>
          </w:rPr>
          <w:t>15</w:t>
        </w:r>
        <w:r>
          <w:rPr>
            <w:b/>
            <w:bCs/>
            <w:noProof/>
          </w:rPr>
          <w:fldChar w:fldCharType="end"/>
        </w:r>
        <w:r w:rsidR="006429C8">
          <w:rPr>
            <w:b/>
            <w:bCs/>
          </w:rPr>
          <w:t xml:space="preserve"> </w:t>
        </w:r>
      </w:p>
    </w:sdtContent>
  </w:sdt>
  <w:p w:rsidR="000F28C1" w:rsidRDefault="000F28C1">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25C8C" w:rsidRDefault="00625C8C" w:rsidP="00767B2B">
      <w:pPr>
        <w:spacing w:after="0" w:line="240" w:lineRule="auto"/>
      </w:pPr>
      <w:r>
        <w:separator/>
      </w:r>
    </w:p>
  </w:footnote>
  <w:footnote w:type="continuationSeparator" w:id="0">
    <w:p w:rsidR="00625C8C" w:rsidRDefault="00625C8C" w:rsidP="00767B2B">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1D02AA0"/>
    <w:multiLevelType w:val="hybridMultilevel"/>
    <w:tmpl w:val="FD70381E"/>
    <w:lvl w:ilvl="0" w:tplc="64D81E84">
      <w:start w:val="1"/>
      <w:numFmt w:val="bullet"/>
      <w:lvlText w:val="•"/>
      <w:lvlJc w:val="left"/>
      <w:pPr>
        <w:tabs>
          <w:tab w:val="num" w:pos="720"/>
        </w:tabs>
        <w:ind w:left="720" w:hanging="360"/>
      </w:pPr>
      <w:rPr>
        <w:rFonts w:ascii="Times New Roman" w:hAnsi="Times New Roman" w:hint="default"/>
      </w:rPr>
    </w:lvl>
    <w:lvl w:ilvl="1" w:tplc="0EDC6C78" w:tentative="1">
      <w:start w:val="1"/>
      <w:numFmt w:val="bullet"/>
      <w:lvlText w:val="•"/>
      <w:lvlJc w:val="left"/>
      <w:pPr>
        <w:tabs>
          <w:tab w:val="num" w:pos="1440"/>
        </w:tabs>
        <w:ind w:left="1440" w:hanging="360"/>
      </w:pPr>
      <w:rPr>
        <w:rFonts w:ascii="Times New Roman" w:hAnsi="Times New Roman" w:hint="default"/>
      </w:rPr>
    </w:lvl>
    <w:lvl w:ilvl="2" w:tplc="B8760FAE" w:tentative="1">
      <w:start w:val="1"/>
      <w:numFmt w:val="bullet"/>
      <w:lvlText w:val="•"/>
      <w:lvlJc w:val="left"/>
      <w:pPr>
        <w:tabs>
          <w:tab w:val="num" w:pos="2160"/>
        </w:tabs>
        <w:ind w:left="2160" w:hanging="360"/>
      </w:pPr>
      <w:rPr>
        <w:rFonts w:ascii="Times New Roman" w:hAnsi="Times New Roman" w:hint="default"/>
      </w:rPr>
    </w:lvl>
    <w:lvl w:ilvl="3" w:tplc="F41455B6" w:tentative="1">
      <w:start w:val="1"/>
      <w:numFmt w:val="bullet"/>
      <w:lvlText w:val="•"/>
      <w:lvlJc w:val="left"/>
      <w:pPr>
        <w:tabs>
          <w:tab w:val="num" w:pos="2880"/>
        </w:tabs>
        <w:ind w:left="2880" w:hanging="360"/>
      </w:pPr>
      <w:rPr>
        <w:rFonts w:ascii="Times New Roman" w:hAnsi="Times New Roman" w:hint="default"/>
      </w:rPr>
    </w:lvl>
    <w:lvl w:ilvl="4" w:tplc="B64AA7D6" w:tentative="1">
      <w:start w:val="1"/>
      <w:numFmt w:val="bullet"/>
      <w:lvlText w:val="•"/>
      <w:lvlJc w:val="left"/>
      <w:pPr>
        <w:tabs>
          <w:tab w:val="num" w:pos="3600"/>
        </w:tabs>
        <w:ind w:left="3600" w:hanging="360"/>
      </w:pPr>
      <w:rPr>
        <w:rFonts w:ascii="Times New Roman" w:hAnsi="Times New Roman" w:hint="default"/>
      </w:rPr>
    </w:lvl>
    <w:lvl w:ilvl="5" w:tplc="4CB4ED28" w:tentative="1">
      <w:start w:val="1"/>
      <w:numFmt w:val="bullet"/>
      <w:lvlText w:val="•"/>
      <w:lvlJc w:val="left"/>
      <w:pPr>
        <w:tabs>
          <w:tab w:val="num" w:pos="4320"/>
        </w:tabs>
        <w:ind w:left="4320" w:hanging="360"/>
      </w:pPr>
      <w:rPr>
        <w:rFonts w:ascii="Times New Roman" w:hAnsi="Times New Roman" w:hint="default"/>
      </w:rPr>
    </w:lvl>
    <w:lvl w:ilvl="6" w:tplc="AA40095E" w:tentative="1">
      <w:start w:val="1"/>
      <w:numFmt w:val="bullet"/>
      <w:lvlText w:val="•"/>
      <w:lvlJc w:val="left"/>
      <w:pPr>
        <w:tabs>
          <w:tab w:val="num" w:pos="5040"/>
        </w:tabs>
        <w:ind w:left="5040" w:hanging="360"/>
      </w:pPr>
      <w:rPr>
        <w:rFonts w:ascii="Times New Roman" w:hAnsi="Times New Roman" w:hint="default"/>
      </w:rPr>
    </w:lvl>
    <w:lvl w:ilvl="7" w:tplc="C67AAB5E" w:tentative="1">
      <w:start w:val="1"/>
      <w:numFmt w:val="bullet"/>
      <w:lvlText w:val="•"/>
      <w:lvlJc w:val="left"/>
      <w:pPr>
        <w:tabs>
          <w:tab w:val="num" w:pos="5760"/>
        </w:tabs>
        <w:ind w:left="5760" w:hanging="360"/>
      </w:pPr>
      <w:rPr>
        <w:rFonts w:ascii="Times New Roman" w:hAnsi="Times New Roman" w:hint="default"/>
      </w:rPr>
    </w:lvl>
    <w:lvl w:ilvl="8" w:tplc="E732FDA4" w:tentative="1">
      <w:start w:val="1"/>
      <w:numFmt w:val="bullet"/>
      <w:lvlText w:val="•"/>
      <w:lvlJc w:val="left"/>
      <w:pPr>
        <w:tabs>
          <w:tab w:val="num" w:pos="6480"/>
        </w:tabs>
        <w:ind w:left="6480" w:hanging="360"/>
      </w:pPr>
      <w:rPr>
        <w:rFonts w:ascii="Times New Roman" w:hAnsi="Times New Roman" w:hint="default"/>
      </w:rPr>
    </w:lvl>
  </w:abstractNum>
  <w:abstractNum w:abstractNumId="1">
    <w:nsid w:val="1F651B9B"/>
    <w:multiLevelType w:val="hybridMultilevel"/>
    <w:tmpl w:val="98AEE2AE"/>
    <w:lvl w:ilvl="0" w:tplc="B87E6256">
      <w:start w:val="1"/>
      <w:numFmt w:val="bullet"/>
      <w:lvlText w:val="•"/>
      <w:lvlJc w:val="left"/>
      <w:pPr>
        <w:tabs>
          <w:tab w:val="num" w:pos="720"/>
        </w:tabs>
        <w:ind w:left="720" w:hanging="360"/>
      </w:pPr>
      <w:rPr>
        <w:rFonts w:ascii="Times New Roman" w:hAnsi="Times New Roman" w:hint="default"/>
      </w:rPr>
    </w:lvl>
    <w:lvl w:ilvl="1" w:tplc="DA907CC4">
      <w:start w:val="2060"/>
      <w:numFmt w:val="bullet"/>
      <w:lvlText w:val="–"/>
      <w:lvlJc w:val="left"/>
      <w:pPr>
        <w:tabs>
          <w:tab w:val="num" w:pos="1440"/>
        </w:tabs>
        <w:ind w:left="1440" w:hanging="360"/>
      </w:pPr>
      <w:rPr>
        <w:rFonts w:ascii="Times New Roman" w:hAnsi="Times New Roman" w:hint="default"/>
      </w:rPr>
    </w:lvl>
    <w:lvl w:ilvl="2" w:tplc="092E6B44" w:tentative="1">
      <w:start w:val="1"/>
      <w:numFmt w:val="bullet"/>
      <w:lvlText w:val="•"/>
      <w:lvlJc w:val="left"/>
      <w:pPr>
        <w:tabs>
          <w:tab w:val="num" w:pos="2160"/>
        </w:tabs>
        <w:ind w:left="2160" w:hanging="360"/>
      </w:pPr>
      <w:rPr>
        <w:rFonts w:ascii="Times New Roman" w:hAnsi="Times New Roman" w:hint="default"/>
      </w:rPr>
    </w:lvl>
    <w:lvl w:ilvl="3" w:tplc="A756363E" w:tentative="1">
      <w:start w:val="1"/>
      <w:numFmt w:val="bullet"/>
      <w:lvlText w:val="•"/>
      <w:lvlJc w:val="left"/>
      <w:pPr>
        <w:tabs>
          <w:tab w:val="num" w:pos="2880"/>
        </w:tabs>
        <w:ind w:left="2880" w:hanging="360"/>
      </w:pPr>
      <w:rPr>
        <w:rFonts w:ascii="Times New Roman" w:hAnsi="Times New Roman" w:hint="default"/>
      </w:rPr>
    </w:lvl>
    <w:lvl w:ilvl="4" w:tplc="2FE4C586" w:tentative="1">
      <w:start w:val="1"/>
      <w:numFmt w:val="bullet"/>
      <w:lvlText w:val="•"/>
      <w:lvlJc w:val="left"/>
      <w:pPr>
        <w:tabs>
          <w:tab w:val="num" w:pos="3600"/>
        </w:tabs>
        <w:ind w:left="3600" w:hanging="360"/>
      </w:pPr>
      <w:rPr>
        <w:rFonts w:ascii="Times New Roman" w:hAnsi="Times New Roman" w:hint="default"/>
      </w:rPr>
    </w:lvl>
    <w:lvl w:ilvl="5" w:tplc="54D009BA" w:tentative="1">
      <w:start w:val="1"/>
      <w:numFmt w:val="bullet"/>
      <w:lvlText w:val="•"/>
      <w:lvlJc w:val="left"/>
      <w:pPr>
        <w:tabs>
          <w:tab w:val="num" w:pos="4320"/>
        </w:tabs>
        <w:ind w:left="4320" w:hanging="360"/>
      </w:pPr>
      <w:rPr>
        <w:rFonts w:ascii="Times New Roman" w:hAnsi="Times New Roman" w:hint="default"/>
      </w:rPr>
    </w:lvl>
    <w:lvl w:ilvl="6" w:tplc="8F006B8E" w:tentative="1">
      <w:start w:val="1"/>
      <w:numFmt w:val="bullet"/>
      <w:lvlText w:val="•"/>
      <w:lvlJc w:val="left"/>
      <w:pPr>
        <w:tabs>
          <w:tab w:val="num" w:pos="5040"/>
        </w:tabs>
        <w:ind w:left="5040" w:hanging="360"/>
      </w:pPr>
      <w:rPr>
        <w:rFonts w:ascii="Times New Roman" w:hAnsi="Times New Roman" w:hint="default"/>
      </w:rPr>
    </w:lvl>
    <w:lvl w:ilvl="7" w:tplc="B500785E" w:tentative="1">
      <w:start w:val="1"/>
      <w:numFmt w:val="bullet"/>
      <w:lvlText w:val="•"/>
      <w:lvlJc w:val="left"/>
      <w:pPr>
        <w:tabs>
          <w:tab w:val="num" w:pos="5760"/>
        </w:tabs>
        <w:ind w:left="5760" w:hanging="360"/>
      </w:pPr>
      <w:rPr>
        <w:rFonts w:ascii="Times New Roman" w:hAnsi="Times New Roman" w:hint="default"/>
      </w:rPr>
    </w:lvl>
    <w:lvl w:ilvl="8" w:tplc="0EBEE8AC" w:tentative="1">
      <w:start w:val="1"/>
      <w:numFmt w:val="bullet"/>
      <w:lvlText w:val="•"/>
      <w:lvlJc w:val="left"/>
      <w:pPr>
        <w:tabs>
          <w:tab w:val="num" w:pos="6480"/>
        </w:tabs>
        <w:ind w:left="6480" w:hanging="360"/>
      </w:pPr>
      <w:rPr>
        <w:rFonts w:ascii="Times New Roman" w:hAnsi="Times New Roman" w:hint="default"/>
      </w:rPr>
    </w:lvl>
  </w:abstractNum>
  <w:abstractNum w:abstractNumId="2">
    <w:nsid w:val="2E8D12AA"/>
    <w:multiLevelType w:val="hybridMultilevel"/>
    <w:tmpl w:val="61B0274A"/>
    <w:lvl w:ilvl="0" w:tplc="AB8CB52C">
      <w:start w:val="1"/>
      <w:numFmt w:val="bullet"/>
      <w:lvlText w:val="–"/>
      <w:lvlJc w:val="left"/>
      <w:pPr>
        <w:tabs>
          <w:tab w:val="num" w:pos="720"/>
        </w:tabs>
        <w:ind w:left="720" w:hanging="360"/>
      </w:pPr>
      <w:rPr>
        <w:rFonts w:ascii="Times New Roman" w:hAnsi="Times New Roman" w:hint="default"/>
      </w:rPr>
    </w:lvl>
    <w:lvl w:ilvl="1" w:tplc="F9DC24CA">
      <w:start w:val="1"/>
      <w:numFmt w:val="bullet"/>
      <w:lvlText w:val="–"/>
      <w:lvlJc w:val="left"/>
      <w:pPr>
        <w:tabs>
          <w:tab w:val="num" w:pos="1440"/>
        </w:tabs>
        <w:ind w:left="1440" w:hanging="360"/>
      </w:pPr>
      <w:rPr>
        <w:rFonts w:ascii="Times New Roman" w:hAnsi="Times New Roman" w:hint="default"/>
      </w:rPr>
    </w:lvl>
    <w:lvl w:ilvl="2" w:tplc="D3CE4590" w:tentative="1">
      <w:start w:val="1"/>
      <w:numFmt w:val="bullet"/>
      <w:lvlText w:val="–"/>
      <w:lvlJc w:val="left"/>
      <w:pPr>
        <w:tabs>
          <w:tab w:val="num" w:pos="2160"/>
        </w:tabs>
        <w:ind w:left="2160" w:hanging="360"/>
      </w:pPr>
      <w:rPr>
        <w:rFonts w:ascii="Times New Roman" w:hAnsi="Times New Roman" w:hint="default"/>
      </w:rPr>
    </w:lvl>
    <w:lvl w:ilvl="3" w:tplc="102E3130" w:tentative="1">
      <w:start w:val="1"/>
      <w:numFmt w:val="bullet"/>
      <w:lvlText w:val="–"/>
      <w:lvlJc w:val="left"/>
      <w:pPr>
        <w:tabs>
          <w:tab w:val="num" w:pos="2880"/>
        </w:tabs>
        <w:ind w:left="2880" w:hanging="360"/>
      </w:pPr>
      <w:rPr>
        <w:rFonts w:ascii="Times New Roman" w:hAnsi="Times New Roman" w:hint="default"/>
      </w:rPr>
    </w:lvl>
    <w:lvl w:ilvl="4" w:tplc="53CACA4C" w:tentative="1">
      <w:start w:val="1"/>
      <w:numFmt w:val="bullet"/>
      <w:lvlText w:val="–"/>
      <w:lvlJc w:val="left"/>
      <w:pPr>
        <w:tabs>
          <w:tab w:val="num" w:pos="3600"/>
        </w:tabs>
        <w:ind w:left="3600" w:hanging="360"/>
      </w:pPr>
      <w:rPr>
        <w:rFonts w:ascii="Times New Roman" w:hAnsi="Times New Roman" w:hint="default"/>
      </w:rPr>
    </w:lvl>
    <w:lvl w:ilvl="5" w:tplc="5A864458" w:tentative="1">
      <w:start w:val="1"/>
      <w:numFmt w:val="bullet"/>
      <w:lvlText w:val="–"/>
      <w:lvlJc w:val="left"/>
      <w:pPr>
        <w:tabs>
          <w:tab w:val="num" w:pos="4320"/>
        </w:tabs>
        <w:ind w:left="4320" w:hanging="360"/>
      </w:pPr>
      <w:rPr>
        <w:rFonts w:ascii="Times New Roman" w:hAnsi="Times New Roman" w:hint="default"/>
      </w:rPr>
    </w:lvl>
    <w:lvl w:ilvl="6" w:tplc="46185A00" w:tentative="1">
      <w:start w:val="1"/>
      <w:numFmt w:val="bullet"/>
      <w:lvlText w:val="–"/>
      <w:lvlJc w:val="left"/>
      <w:pPr>
        <w:tabs>
          <w:tab w:val="num" w:pos="5040"/>
        </w:tabs>
        <w:ind w:left="5040" w:hanging="360"/>
      </w:pPr>
      <w:rPr>
        <w:rFonts w:ascii="Times New Roman" w:hAnsi="Times New Roman" w:hint="default"/>
      </w:rPr>
    </w:lvl>
    <w:lvl w:ilvl="7" w:tplc="32BA89D2" w:tentative="1">
      <w:start w:val="1"/>
      <w:numFmt w:val="bullet"/>
      <w:lvlText w:val="–"/>
      <w:lvlJc w:val="left"/>
      <w:pPr>
        <w:tabs>
          <w:tab w:val="num" w:pos="5760"/>
        </w:tabs>
        <w:ind w:left="5760" w:hanging="360"/>
      </w:pPr>
      <w:rPr>
        <w:rFonts w:ascii="Times New Roman" w:hAnsi="Times New Roman" w:hint="default"/>
      </w:rPr>
    </w:lvl>
    <w:lvl w:ilvl="8" w:tplc="BF268D0A" w:tentative="1">
      <w:start w:val="1"/>
      <w:numFmt w:val="bullet"/>
      <w:lvlText w:val="–"/>
      <w:lvlJc w:val="left"/>
      <w:pPr>
        <w:tabs>
          <w:tab w:val="num" w:pos="6480"/>
        </w:tabs>
        <w:ind w:left="6480" w:hanging="360"/>
      </w:pPr>
      <w:rPr>
        <w:rFonts w:ascii="Times New Roman" w:hAnsi="Times New Roman" w:hint="default"/>
      </w:rPr>
    </w:lvl>
  </w:abstractNum>
  <w:abstractNum w:abstractNumId="3">
    <w:nsid w:val="3655199A"/>
    <w:multiLevelType w:val="hybridMultilevel"/>
    <w:tmpl w:val="D8E6A296"/>
    <w:lvl w:ilvl="0" w:tplc="E26CFBAE">
      <w:start w:val="1"/>
      <w:numFmt w:val="bullet"/>
      <w:lvlText w:val="•"/>
      <w:lvlJc w:val="left"/>
      <w:pPr>
        <w:tabs>
          <w:tab w:val="num" w:pos="720"/>
        </w:tabs>
        <w:ind w:left="720" w:hanging="360"/>
      </w:pPr>
      <w:rPr>
        <w:rFonts w:ascii="Arial" w:hAnsi="Arial" w:hint="default"/>
      </w:rPr>
    </w:lvl>
    <w:lvl w:ilvl="1" w:tplc="F8E657BE">
      <w:start w:val="1"/>
      <w:numFmt w:val="bullet"/>
      <w:lvlText w:val="•"/>
      <w:lvlJc w:val="left"/>
      <w:pPr>
        <w:tabs>
          <w:tab w:val="num" w:pos="1440"/>
        </w:tabs>
        <w:ind w:left="1440" w:hanging="360"/>
      </w:pPr>
      <w:rPr>
        <w:rFonts w:ascii="Arial" w:hAnsi="Arial" w:hint="default"/>
      </w:rPr>
    </w:lvl>
    <w:lvl w:ilvl="2" w:tplc="A3E034C4" w:tentative="1">
      <w:start w:val="1"/>
      <w:numFmt w:val="bullet"/>
      <w:lvlText w:val="•"/>
      <w:lvlJc w:val="left"/>
      <w:pPr>
        <w:tabs>
          <w:tab w:val="num" w:pos="2160"/>
        </w:tabs>
        <w:ind w:left="2160" w:hanging="360"/>
      </w:pPr>
      <w:rPr>
        <w:rFonts w:ascii="Arial" w:hAnsi="Arial" w:hint="default"/>
      </w:rPr>
    </w:lvl>
    <w:lvl w:ilvl="3" w:tplc="D2162FC2" w:tentative="1">
      <w:start w:val="1"/>
      <w:numFmt w:val="bullet"/>
      <w:lvlText w:val="•"/>
      <w:lvlJc w:val="left"/>
      <w:pPr>
        <w:tabs>
          <w:tab w:val="num" w:pos="2880"/>
        </w:tabs>
        <w:ind w:left="2880" w:hanging="360"/>
      </w:pPr>
      <w:rPr>
        <w:rFonts w:ascii="Arial" w:hAnsi="Arial" w:hint="default"/>
      </w:rPr>
    </w:lvl>
    <w:lvl w:ilvl="4" w:tplc="A164F418" w:tentative="1">
      <w:start w:val="1"/>
      <w:numFmt w:val="bullet"/>
      <w:lvlText w:val="•"/>
      <w:lvlJc w:val="left"/>
      <w:pPr>
        <w:tabs>
          <w:tab w:val="num" w:pos="3600"/>
        </w:tabs>
        <w:ind w:left="3600" w:hanging="360"/>
      </w:pPr>
      <w:rPr>
        <w:rFonts w:ascii="Arial" w:hAnsi="Arial" w:hint="default"/>
      </w:rPr>
    </w:lvl>
    <w:lvl w:ilvl="5" w:tplc="C53633FE" w:tentative="1">
      <w:start w:val="1"/>
      <w:numFmt w:val="bullet"/>
      <w:lvlText w:val="•"/>
      <w:lvlJc w:val="left"/>
      <w:pPr>
        <w:tabs>
          <w:tab w:val="num" w:pos="4320"/>
        </w:tabs>
        <w:ind w:left="4320" w:hanging="360"/>
      </w:pPr>
      <w:rPr>
        <w:rFonts w:ascii="Arial" w:hAnsi="Arial" w:hint="default"/>
      </w:rPr>
    </w:lvl>
    <w:lvl w:ilvl="6" w:tplc="FB44E98A" w:tentative="1">
      <w:start w:val="1"/>
      <w:numFmt w:val="bullet"/>
      <w:lvlText w:val="•"/>
      <w:lvlJc w:val="left"/>
      <w:pPr>
        <w:tabs>
          <w:tab w:val="num" w:pos="5040"/>
        </w:tabs>
        <w:ind w:left="5040" w:hanging="360"/>
      </w:pPr>
      <w:rPr>
        <w:rFonts w:ascii="Arial" w:hAnsi="Arial" w:hint="default"/>
      </w:rPr>
    </w:lvl>
    <w:lvl w:ilvl="7" w:tplc="04929468" w:tentative="1">
      <w:start w:val="1"/>
      <w:numFmt w:val="bullet"/>
      <w:lvlText w:val="•"/>
      <w:lvlJc w:val="left"/>
      <w:pPr>
        <w:tabs>
          <w:tab w:val="num" w:pos="5760"/>
        </w:tabs>
        <w:ind w:left="5760" w:hanging="360"/>
      </w:pPr>
      <w:rPr>
        <w:rFonts w:ascii="Arial" w:hAnsi="Arial" w:hint="default"/>
      </w:rPr>
    </w:lvl>
    <w:lvl w:ilvl="8" w:tplc="E58A6DE0" w:tentative="1">
      <w:start w:val="1"/>
      <w:numFmt w:val="bullet"/>
      <w:lvlText w:val="•"/>
      <w:lvlJc w:val="left"/>
      <w:pPr>
        <w:tabs>
          <w:tab w:val="num" w:pos="6480"/>
        </w:tabs>
        <w:ind w:left="6480" w:hanging="360"/>
      </w:pPr>
      <w:rPr>
        <w:rFonts w:ascii="Arial" w:hAnsi="Arial" w:hint="default"/>
      </w:rPr>
    </w:lvl>
  </w:abstractNum>
  <w:abstractNum w:abstractNumId="4">
    <w:nsid w:val="41286D02"/>
    <w:multiLevelType w:val="hybridMultilevel"/>
    <w:tmpl w:val="7808466C"/>
    <w:lvl w:ilvl="0" w:tplc="2FF42B22">
      <w:start w:val="1"/>
      <w:numFmt w:val="bullet"/>
      <w:lvlText w:val="•"/>
      <w:lvlJc w:val="left"/>
      <w:pPr>
        <w:tabs>
          <w:tab w:val="num" w:pos="720"/>
        </w:tabs>
        <w:ind w:left="720" w:hanging="360"/>
      </w:pPr>
      <w:rPr>
        <w:rFonts w:ascii="Times New Roman" w:hAnsi="Times New Roman" w:hint="default"/>
      </w:rPr>
    </w:lvl>
    <w:lvl w:ilvl="1" w:tplc="25A46ED2" w:tentative="1">
      <w:start w:val="1"/>
      <w:numFmt w:val="bullet"/>
      <w:lvlText w:val="•"/>
      <w:lvlJc w:val="left"/>
      <w:pPr>
        <w:tabs>
          <w:tab w:val="num" w:pos="1440"/>
        </w:tabs>
        <w:ind w:left="1440" w:hanging="360"/>
      </w:pPr>
      <w:rPr>
        <w:rFonts w:ascii="Times New Roman" w:hAnsi="Times New Roman" w:hint="default"/>
      </w:rPr>
    </w:lvl>
    <w:lvl w:ilvl="2" w:tplc="C76AB2CA" w:tentative="1">
      <w:start w:val="1"/>
      <w:numFmt w:val="bullet"/>
      <w:lvlText w:val="•"/>
      <w:lvlJc w:val="left"/>
      <w:pPr>
        <w:tabs>
          <w:tab w:val="num" w:pos="2160"/>
        </w:tabs>
        <w:ind w:left="2160" w:hanging="360"/>
      </w:pPr>
      <w:rPr>
        <w:rFonts w:ascii="Times New Roman" w:hAnsi="Times New Roman" w:hint="default"/>
      </w:rPr>
    </w:lvl>
    <w:lvl w:ilvl="3" w:tplc="8AB81ABC" w:tentative="1">
      <w:start w:val="1"/>
      <w:numFmt w:val="bullet"/>
      <w:lvlText w:val="•"/>
      <w:lvlJc w:val="left"/>
      <w:pPr>
        <w:tabs>
          <w:tab w:val="num" w:pos="2880"/>
        </w:tabs>
        <w:ind w:left="2880" w:hanging="360"/>
      </w:pPr>
      <w:rPr>
        <w:rFonts w:ascii="Times New Roman" w:hAnsi="Times New Roman" w:hint="default"/>
      </w:rPr>
    </w:lvl>
    <w:lvl w:ilvl="4" w:tplc="1E761A3E" w:tentative="1">
      <w:start w:val="1"/>
      <w:numFmt w:val="bullet"/>
      <w:lvlText w:val="•"/>
      <w:lvlJc w:val="left"/>
      <w:pPr>
        <w:tabs>
          <w:tab w:val="num" w:pos="3600"/>
        </w:tabs>
        <w:ind w:left="3600" w:hanging="360"/>
      </w:pPr>
      <w:rPr>
        <w:rFonts w:ascii="Times New Roman" w:hAnsi="Times New Roman" w:hint="default"/>
      </w:rPr>
    </w:lvl>
    <w:lvl w:ilvl="5" w:tplc="40CA02D4" w:tentative="1">
      <w:start w:val="1"/>
      <w:numFmt w:val="bullet"/>
      <w:lvlText w:val="•"/>
      <w:lvlJc w:val="left"/>
      <w:pPr>
        <w:tabs>
          <w:tab w:val="num" w:pos="4320"/>
        </w:tabs>
        <w:ind w:left="4320" w:hanging="360"/>
      </w:pPr>
      <w:rPr>
        <w:rFonts w:ascii="Times New Roman" w:hAnsi="Times New Roman" w:hint="default"/>
      </w:rPr>
    </w:lvl>
    <w:lvl w:ilvl="6" w:tplc="F2766412" w:tentative="1">
      <w:start w:val="1"/>
      <w:numFmt w:val="bullet"/>
      <w:lvlText w:val="•"/>
      <w:lvlJc w:val="left"/>
      <w:pPr>
        <w:tabs>
          <w:tab w:val="num" w:pos="5040"/>
        </w:tabs>
        <w:ind w:left="5040" w:hanging="360"/>
      </w:pPr>
      <w:rPr>
        <w:rFonts w:ascii="Times New Roman" w:hAnsi="Times New Roman" w:hint="default"/>
      </w:rPr>
    </w:lvl>
    <w:lvl w:ilvl="7" w:tplc="7F44C650" w:tentative="1">
      <w:start w:val="1"/>
      <w:numFmt w:val="bullet"/>
      <w:lvlText w:val="•"/>
      <w:lvlJc w:val="left"/>
      <w:pPr>
        <w:tabs>
          <w:tab w:val="num" w:pos="5760"/>
        </w:tabs>
        <w:ind w:left="5760" w:hanging="360"/>
      </w:pPr>
      <w:rPr>
        <w:rFonts w:ascii="Times New Roman" w:hAnsi="Times New Roman" w:hint="default"/>
      </w:rPr>
    </w:lvl>
    <w:lvl w:ilvl="8" w:tplc="9170158A" w:tentative="1">
      <w:start w:val="1"/>
      <w:numFmt w:val="bullet"/>
      <w:lvlText w:val="•"/>
      <w:lvlJc w:val="left"/>
      <w:pPr>
        <w:tabs>
          <w:tab w:val="num" w:pos="6480"/>
        </w:tabs>
        <w:ind w:left="6480" w:hanging="360"/>
      </w:pPr>
      <w:rPr>
        <w:rFonts w:ascii="Times New Roman" w:hAnsi="Times New Roman" w:hint="default"/>
      </w:rPr>
    </w:lvl>
  </w:abstractNum>
  <w:abstractNum w:abstractNumId="5">
    <w:nsid w:val="7A654D02"/>
    <w:multiLevelType w:val="hybridMultilevel"/>
    <w:tmpl w:val="F9CC90A0"/>
    <w:lvl w:ilvl="0" w:tplc="D0784678">
      <w:start w:val="1"/>
      <w:numFmt w:val="bullet"/>
      <w:lvlText w:val="–"/>
      <w:lvlJc w:val="left"/>
      <w:pPr>
        <w:tabs>
          <w:tab w:val="num" w:pos="720"/>
        </w:tabs>
        <w:ind w:left="720" w:hanging="360"/>
      </w:pPr>
      <w:rPr>
        <w:rFonts w:ascii="Times New Roman" w:hAnsi="Times New Roman" w:hint="default"/>
      </w:rPr>
    </w:lvl>
    <w:lvl w:ilvl="1" w:tplc="C088DA96">
      <w:start w:val="1"/>
      <w:numFmt w:val="bullet"/>
      <w:lvlText w:val="–"/>
      <w:lvlJc w:val="left"/>
      <w:pPr>
        <w:tabs>
          <w:tab w:val="num" w:pos="1440"/>
        </w:tabs>
        <w:ind w:left="1440" w:hanging="360"/>
      </w:pPr>
      <w:rPr>
        <w:rFonts w:ascii="Times New Roman" w:hAnsi="Times New Roman" w:hint="default"/>
      </w:rPr>
    </w:lvl>
    <w:lvl w:ilvl="2" w:tplc="59F21FD6" w:tentative="1">
      <w:start w:val="1"/>
      <w:numFmt w:val="bullet"/>
      <w:lvlText w:val="–"/>
      <w:lvlJc w:val="left"/>
      <w:pPr>
        <w:tabs>
          <w:tab w:val="num" w:pos="2160"/>
        </w:tabs>
        <w:ind w:left="2160" w:hanging="360"/>
      </w:pPr>
      <w:rPr>
        <w:rFonts w:ascii="Times New Roman" w:hAnsi="Times New Roman" w:hint="default"/>
      </w:rPr>
    </w:lvl>
    <w:lvl w:ilvl="3" w:tplc="C57E1220" w:tentative="1">
      <w:start w:val="1"/>
      <w:numFmt w:val="bullet"/>
      <w:lvlText w:val="–"/>
      <w:lvlJc w:val="left"/>
      <w:pPr>
        <w:tabs>
          <w:tab w:val="num" w:pos="2880"/>
        </w:tabs>
        <w:ind w:left="2880" w:hanging="360"/>
      </w:pPr>
      <w:rPr>
        <w:rFonts w:ascii="Times New Roman" w:hAnsi="Times New Roman" w:hint="default"/>
      </w:rPr>
    </w:lvl>
    <w:lvl w:ilvl="4" w:tplc="A48860E4" w:tentative="1">
      <w:start w:val="1"/>
      <w:numFmt w:val="bullet"/>
      <w:lvlText w:val="–"/>
      <w:lvlJc w:val="left"/>
      <w:pPr>
        <w:tabs>
          <w:tab w:val="num" w:pos="3600"/>
        </w:tabs>
        <w:ind w:left="3600" w:hanging="360"/>
      </w:pPr>
      <w:rPr>
        <w:rFonts w:ascii="Times New Roman" w:hAnsi="Times New Roman" w:hint="default"/>
      </w:rPr>
    </w:lvl>
    <w:lvl w:ilvl="5" w:tplc="A0F66B34" w:tentative="1">
      <w:start w:val="1"/>
      <w:numFmt w:val="bullet"/>
      <w:lvlText w:val="–"/>
      <w:lvlJc w:val="left"/>
      <w:pPr>
        <w:tabs>
          <w:tab w:val="num" w:pos="4320"/>
        </w:tabs>
        <w:ind w:left="4320" w:hanging="360"/>
      </w:pPr>
      <w:rPr>
        <w:rFonts w:ascii="Times New Roman" w:hAnsi="Times New Roman" w:hint="default"/>
      </w:rPr>
    </w:lvl>
    <w:lvl w:ilvl="6" w:tplc="30848522" w:tentative="1">
      <w:start w:val="1"/>
      <w:numFmt w:val="bullet"/>
      <w:lvlText w:val="–"/>
      <w:lvlJc w:val="left"/>
      <w:pPr>
        <w:tabs>
          <w:tab w:val="num" w:pos="5040"/>
        </w:tabs>
        <w:ind w:left="5040" w:hanging="360"/>
      </w:pPr>
      <w:rPr>
        <w:rFonts w:ascii="Times New Roman" w:hAnsi="Times New Roman" w:hint="default"/>
      </w:rPr>
    </w:lvl>
    <w:lvl w:ilvl="7" w:tplc="D028321C" w:tentative="1">
      <w:start w:val="1"/>
      <w:numFmt w:val="bullet"/>
      <w:lvlText w:val="–"/>
      <w:lvlJc w:val="left"/>
      <w:pPr>
        <w:tabs>
          <w:tab w:val="num" w:pos="5760"/>
        </w:tabs>
        <w:ind w:left="5760" w:hanging="360"/>
      </w:pPr>
      <w:rPr>
        <w:rFonts w:ascii="Times New Roman" w:hAnsi="Times New Roman" w:hint="default"/>
      </w:rPr>
    </w:lvl>
    <w:lvl w:ilvl="8" w:tplc="B284E2C0" w:tentative="1">
      <w:start w:val="1"/>
      <w:numFmt w:val="bullet"/>
      <w:lvlText w:val="–"/>
      <w:lvlJc w:val="left"/>
      <w:pPr>
        <w:tabs>
          <w:tab w:val="num" w:pos="6480"/>
        </w:tabs>
        <w:ind w:left="6480" w:hanging="360"/>
      </w:pPr>
      <w:rPr>
        <w:rFonts w:ascii="Times New Roman" w:hAnsi="Times New Roman" w:hint="default"/>
      </w:rPr>
    </w:lvl>
  </w:abstractNum>
  <w:abstractNum w:abstractNumId="6">
    <w:nsid w:val="7F081892"/>
    <w:multiLevelType w:val="hybridMultilevel"/>
    <w:tmpl w:val="ABC8892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4"/>
  </w:num>
  <w:num w:numId="3">
    <w:abstractNumId w:val="0"/>
  </w:num>
  <w:num w:numId="4">
    <w:abstractNumId w:val="5"/>
  </w:num>
  <w:num w:numId="5">
    <w:abstractNumId w:val="3"/>
  </w:num>
  <w:num w:numId="6">
    <w:abstractNumId w:val="2"/>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a0NLA0NjIzNDIzMDIzNjJV0lEKTi0uzszPAykwrgUA/b7AxywAAAA="/>
  </w:docVars>
  <w:rsids>
    <w:rsidRoot w:val="00760F34"/>
    <w:rsid w:val="00041601"/>
    <w:rsid w:val="0004452B"/>
    <w:rsid w:val="0004609C"/>
    <w:rsid w:val="00055511"/>
    <w:rsid w:val="00072F78"/>
    <w:rsid w:val="000847AA"/>
    <w:rsid w:val="000C5AA6"/>
    <w:rsid w:val="000C5E94"/>
    <w:rsid w:val="000F28C1"/>
    <w:rsid w:val="0015679C"/>
    <w:rsid w:val="001722A4"/>
    <w:rsid w:val="001753EA"/>
    <w:rsid w:val="00190AE4"/>
    <w:rsid w:val="001D4BDA"/>
    <w:rsid w:val="001F1F08"/>
    <w:rsid w:val="002313AB"/>
    <w:rsid w:val="002550E6"/>
    <w:rsid w:val="00261312"/>
    <w:rsid w:val="00262DD5"/>
    <w:rsid w:val="00290AC9"/>
    <w:rsid w:val="002B321E"/>
    <w:rsid w:val="002C11C0"/>
    <w:rsid w:val="002C2276"/>
    <w:rsid w:val="002C2879"/>
    <w:rsid w:val="002D1D45"/>
    <w:rsid w:val="002F5B69"/>
    <w:rsid w:val="00314E13"/>
    <w:rsid w:val="003427F6"/>
    <w:rsid w:val="003538E8"/>
    <w:rsid w:val="00362959"/>
    <w:rsid w:val="003D07B7"/>
    <w:rsid w:val="003D5041"/>
    <w:rsid w:val="004026C4"/>
    <w:rsid w:val="0041301B"/>
    <w:rsid w:val="0043195F"/>
    <w:rsid w:val="00474D11"/>
    <w:rsid w:val="004904B5"/>
    <w:rsid w:val="00491BA9"/>
    <w:rsid w:val="004C5E86"/>
    <w:rsid w:val="004E03E2"/>
    <w:rsid w:val="004E4F67"/>
    <w:rsid w:val="00505B44"/>
    <w:rsid w:val="0057714F"/>
    <w:rsid w:val="005B3894"/>
    <w:rsid w:val="00603AF8"/>
    <w:rsid w:val="00624573"/>
    <w:rsid w:val="00625C8C"/>
    <w:rsid w:val="00634BD6"/>
    <w:rsid w:val="006429C8"/>
    <w:rsid w:val="00644756"/>
    <w:rsid w:val="00644C61"/>
    <w:rsid w:val="00644D28"/>
    <w:rsid w:val="00652F57"/>
    <w:rsid w:val="006667D5"/>
    <w:rsid w:val="0069037F"/>
    <w:rsid w:val="00691299"/>
    <w:rsid w:val="006D7D73"/>
    <w:rsid w:val="006E7A7C"/>
    <w:rsid w:val="00710431"/>
    <w:rsid w:val="007201F6"/>
    <w:rsid w:val="007209A0"/>
    <w:rsid w:val="00725604"/>
    <w:rsid w:val="007258E0"/>
    <w:rsid w:val="00760F34"/>
    <w:rsid w:val="00767B2B"/>
    <w:rsid w:val="007A5675"/>
    <w:rsid w:val="007B2E05"/>
    <w:rsid w:val="00882F95"/>
    <w:rsid w:val="008C1414"/>
    <w:rsid w:val="008E753B"/>
    <w:rsid w:val="008F6795"/>
    <w:rsid w:val="00921EED"/>
    <w:rsid w:val="00931838"/>
    <w:rsid w:val="00953DA3"/>
    <w:rsid w:val="00966ADC"/>
    <w:rsid w:val="009A15EB"/>
    <w:rsid w:val="009E1D18"/>
    <w:rsid w:val="009E5F1E"/>
    <w:rsid w:val="009F2200"/>
    <w:rsid w:val="009F7D8E"/>
    <w:rsid w:val="00A107E3"/>
    <w:rsid w:val="00A126DF"/>
    <w:rsid w:val="00A66F4B"/>
    <w:rsid w:val="00A75FBF"/>
    <w:rsid w:val="00A83C44"/>
    <w:rsid w:val="00AC2DA5"/>
    <w:rsid w:val="00AD00EE"/>
    <w:rsid w:val="00B06ED4"/>
    <w:rsid w:val="00BC5A8F"/>
    <w:rsid w:val="00BC7321"/>
    <w:rsid w:val="00BD2B8F"/>
    <w:rsid w:val="00BD75D9"/>
    <w:rsid w:val="00C15153"/>
    <w:rsid w:val="00C1604C"/>
    <w:rsid w:val="00C52C13"/>
    <w:rsid w:val="00C63B51"/>
    <w:rsid w:val="00C67AD8"/>
    <w:rsid w:val="00C75658"/>
    <w:rsid w:val="00CB119E"/>
    <w:rsid w:val="00CD56F5"/>
    <w:rsid w:val="00CE214B"/>
    <w:rsid w:val="00CF11C2"/>
    <w:rsid w:val="00D144D4"/>
    <w:rsid w:val="00D41843"/>
    <w:rsid w:val="00D75333"/>
    <w:rsid w:val="00D81364"/>
    <w:rsid w:val="00D93B8C"/>
    <w:rsid w:val="00DA1511"/>
    <w:rsid w:val="00DA75CE"/>
    <w:rsid w:val="00DD6257"/>
    <w:rsid w:val="00E00B39"/>
    <w:rsid w:val="00E06959"/>
    <w:rsid w:val="00E146C6"/>
    <w:rsid w:val="00E21D1A"/>
    <w:rsid w:val="00E803C9"/>
    <w:rsid w:val="00E84490"/>
    <w:rsid w:val="00E9099B"/>
    <w:rsid w:val="00EB5F57"/>
    <w:rsid w:val="00F07FC4"/>
    <w:rsid w:val="00F2774C"/>
    <w:rsid w:val="00F56684"/>
    <w:rsid w:val="00F6655C"/>
    <w:rsid w:val="00F71C50"/>
    <w:rsid w:val="00FA3040"/>
    <w:rsid w:val="00FB7C47"/>
    <w:rsid w:val="00FC6A36"/>
    <w:rsid w:val="00FE4BAE"/>
    <w:rsid w:val="00FE7468"/>
    <w:rsid w:val="00FF235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A44EBED5-4F4C-43BC-AD09-9DC7819BC6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767B2B"/>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767B2B"/>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4">
    <w:name w:val="heading 4"/>
    <w:basedOn w:val="Normal"/>
    <w:link w:val="Heading4Char"/>
    <w:uiPriority w:val="9"/>
    <w:qFormat/>
    <w:rsid w:val="00953DA3"/>
    <w:pPr>
      <w:spacing w:before="100" w:beforeAutospacing="1" w:after="100" w:afterAutospacing="1" w:line="240" w:lineRule="auto"/>
      <w:outlineLvl w:val="3"/>
    </w:pPr>
    <w:rPr>
      <w:rFonts w:ascii="Times New Roman" w:eastAsia="Times New Roman" w:hAnsi="Times New Roman" w:cs="Times New Roman"/>
      <w:b/>
      <w:b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4Char">
    <w:name w:val="Heading 4 Char"/>
    <w:basedOn w:val="DefaultParagraphFont"/>
    <w:link w:val="Heading4"/>
    <w:uiPriority w:val="9"/>
    <w:rsid w:val="00953DA3"/>
    <w:rPr>
      <w:rFonts w:ascii="Times New Roman" w:eastAsia="Times New Roman" w:hAnsi="Times New Roman" w:cs="Times New Roman"/>
      <w:b/>
      <w:bCs/>
      <w:sz w:val="24"/>
      <w:szCs w:val="24"/>
    </w:rPr>
  </w:style>
  <w:style w:type="paragraph" w:styleId="NormalWeb">
    <w:name w:val="Normal (Web)"/>
    <w:basedOn w:val="Normal"/>
    <w:uiPriority w:val="99"/>
    <w:semiHidden/>
    <w:unhideWhenUsed/>
    <w:rsid w:val="00953DA3"/>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953DA3"/>
    <w:rPr>
      <w:b/>
      <w:bCs/>
    </w:rPr>
  </w:style>
  <w:style w:type="paragraph" w:styleId="ListParagraph">
    <w:name w:val="List Paragraph"/>
    <w:basedOn w:val="Normal"/>
    <w:uiPriority w:val="34"/>
    <w:qFormat/>
    <w:rsid w:val="00DA1511"/>
    <w:pPr>
      <w:ind w:left="720"/>
      <w:contextualSpacing/>
    </w:pPr>
  </w:style>
  <w:style w:type="paragraph" w:styleId="Header">
    <w:name w:val="header"/>
    <w:basedOn w:val="Normal"/>
    <w:link w:val="HeaderChar"/>
    <w:uiPriority w:val="99"/>
    <w:unhideWhenUsed/>
    <w:rsid w:val="00767B2B"/>
    <w:pPr>
      <w:tabs>
        <w:tab w:val="center" w:pos="4680"/>
        <w:tab w:val="right" w:pos="9360"/>
      </w:tabs>
      <w:spacing w:after="0" w:line="240" w:lineRule="auto"/>
    </w:pPr>
  </w:style>
  <w:style w:type="character" w:customStyle="1" w:styleId="HeaderChar">
    <w:name w:val="Header Char"/>
    <w:basedOn w:val="DefaultParagraphFont"/>
    <w:link w:val="Header"/>
    <w:uiPriority w:val="99"/>
    <w:rsid w:val="00767B2B"/>
  </w:style>
  <w:style w:type="paragraph" w:styleId="Footer">
    <w:name w:val="footer"/>
    <w:basedOn w:val="Normal"/>
    <w:link w:val="FooterChar"/>
    <w:uiPriority w:val="99"/>
    <w:unhideWhenUsed/>
    <w:rsid w:val="00767B2B"/>
    <w:pPr>
      <w:tabs>
        <w:tab w:val="center" w:pos="4680"/>
        <w:tab w:val="right" w:pos="9360"/>
      </w:tabs>
      <w:spacing w:after="0" w:line="240" w:lineRule="auto"/>
    </w:pPr>
  </w:style>
  <w:style w:type="character" w:customStyle="1" w:styleId="FooterChar">
    <w:name w:val="Footer Char"/>
    <w:basedOn w:val="DefaultParagraphFont"/>
    <w:link w:val="Footer"/>
    <w:uiPriority w:val="99"/>
    <w:rsid w:val="00767B2B"/>
  </w:style>
  <w:style w:type="character" w:customStyle="1" w:styleId="Heading1Char">
    <w:name w:val="Heading 1 Char"/>
    <w:basedOn w:val="DefaultParagraphFont"/>
    <w:link w:val="Heading1"/>
    <w:uiPriority w:val="9"/>
    <w:rsid w:val="00767B2B"/>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767B2B"/>
    <w:rPr>
      <w:rFonts w:asciiTheme="majorHAnsi" w:eastAsiaTheme="majorEastAsia" w:hAnsiTheme="majorHAnsi" w:cstheme="majorBidi"/>
      <w:b/>
      <w:bCs/>
      <w:color w:val="4F81BD" w:themeColor="accent1"/>
      <w:sz w:val="26"/>
      <w:szCs w:val="26"/>
    </w:rPr>
  </w:style>
  <w:style w:type="paragraph" w:styleId="TOCHeading">
    <w:name w:val="TOC Heading"/>
    <w:basedOn w:val="Heading1"/>
    <w:next w:val="Normal"/>
    <w:uiPriority w:val="39"/>
    <w:semiHidden/>
    <w:unhideWhenUsed/>
    <w:qFormat/>
    <w:rsid w:val="000F28C1"/>
    <w:pPr>
      <w:outlineLvl w:val="9"/>
    </w:pPr>
    <w:rPr>
      <w:lang w:eastAsia="ja-JP"/>
    </w:rPr>
  </w:style>
  <w:style w:type="paragraph" w:styleId="TOC1">
    <w:name w:val="toc 1"/>
    <w:basedOn w:val="Normal"/>
    <w:next w:val="Normal"/>
    <w:autoRedefine/>
    <w:uiPriority w:val="39"/>
    <w:unhideWhenUsed/>
    <w:rsid w:val="000F28C1"/>
    <w:pPr>
      <w:spacing w:after="100"/>
    </w:pPr>
  </w:style>
  <w:style w:type="paragraph" w:styleId="TOC2">
    <w:name w:val="toc 2"/>
    <w:basedOn w:val="Normal"/>
    <w:next w:val="Normal"/>
    <w:autoRedefine/>
    <w:uiPriority w:val="39"/>
    <w:unhideWhenUsed/>
    <w:rsid w:val="000F28C1"/>
    <w:pPr>
      <w:spacing w:after="100"/>
      <w:ind w:left="220"/>
    </w:pPr>
  </w:style>
  <w:style w:type="character" w:styleId="Hyperlink">
    <w:name w:val="Hyperlink"/>
    <w:basedOn w:val="DefaultParagraphFont"/>
    <w:uiPriority w:val="99"/>
    <w:unhideWhenUsed/>
    <w:rsid w:val="000F28C1"/>
    <w:rPr>
      <w:color w:val="0000FF" w:themeColor="hyperlink"/>
      <w:u w:val="single"/>
    </w:rPr>
  </w:style>
  <w:style w:type="paragraph" w:styleId="BalloonText">
    <w:name w:val="Balloon Text"/>
    <w:basedOn w:val="Normal"/>
    <w:link w:val="BalloonTextChar"/>
    <w:uiPriority w:val="99"/>
    <w:semiHidden/>
    <w:unhideWhenUsed/>
    <w:rsid w:val="000F28C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F28C1"/>
    <w:rPr>
      <w:rFonts w:ascii="Tahoma" w:hAnsi="Tahoma" w:cs="Tahoma"/>
      <w:sz w:val="16"/>
      <w:szCs w:val="16"/>
    </w:rPr>
  </w:style>
  <w:style w:type="character" w:customStyle="1" w:styleId="usertext">
    <w:name w:val="usertext"/>
    <w:basedOn w:val="DefaultParagraphFont"/>
    <w:rsid w:val="00921E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948097">
      <w:bodyDiv w:val="1"/>
      <w:marLeft w:val="0"/>
      <w:marRight w:val="0"/>
      <w:marTop w:val="0"/>
      <w:marBottom w:val="0"/>
      <w:divBdr>
        <w:top w:val="none" w:sz="0" w:space="0" w:color="auto"/>
        <w:left w:val="none" w:sz="0" w:space="0" w:color="auto"/>
        <w:bottom w:val="none" w:sz="0" w:space="0" w:color="auto"/>
        <w:right w:val="none" w:sz="0" w:space="0" w:color="auto"/>
      </w:divBdr>
      <w:divsChild>
        <w:div w:id="339822328">
          <w:marLeft w:val="547"/>
          <w:marRight w:val="0"/>
          <w:marTop w:val="134"/>
          <w:marBottom w:val="0"/>
          <w:divBdr>
            <w:top w:val="none" w:sz="0" w:space="0" w:color="auto"/>
            <w:left w:val="none" w:sz="0" w:space="0" w:color="auto"/>
            <w:bottom w:val="none" w:sz="0" w:space="0" w:color="auto"/>
            <w:right w:val="none" w:sz="0" w:space="0" w:color="auto"/>
          </w:divBdr>
        </w:div>
        <w:div w:id="589168660">
          <w:marLeft w:val="547"/>
          <w:marRight w:val="0"/>
          <w:marTop w:val="134"/>
          <w:marBottom w:val="0"/>
          <w:divBdr>
            <w:top w:val="none" w:sz="0" w:space="0" w:color="auto"/>
            <w:left w:val="none" w:sz="0" w:space="0" w:color="auto"/>
            <w:bottom w:val="none" w:sz="0" w:space="0" w:color="auto"/>
            <w:right w:val="none" w:sz="0" w:space="0" w:color="auto"/>
          </w:divBdr>
        </w:div>
      </w:divsChild>
    </w:div>
    <w:div w:id="57170709">
      <w:bodyDiv w:val="1"/>
      <w:marLeft w:val="0"/>
      <w:marRight w:val="0"/>
      <w:marTop w:val="0"/>
      <w:marBottom w:val="0"/>
      <w:divBdr>
        <w:top w:val="none" w:sz="0" w:space="0" w:color="auto"/>
        <w:left w:val="none" w:sz="0" w:space="0" w:color="auto"/>
        <w:bottom w:val="none" w:sz="0" w:space="0" w:color="auto"/>
        <w:right w:val="none" w:sz="0" w:space="0" w:color="auto"/>
      </w:divBdr>
      <w:divsChild>
        <w:div w:id="1704743843">
          <w:marLeft w:val="461"/>
          <w:marRight w:val="0"/>
          <w:marTop w:val="134"/>
          <w:marBottom w:val="0"/>
          <w:divBdr>
            <w:top w:val="none" w:sz="0" w:space="0" w:color="auto"/>
            <w:left w:val="none" w:sz="0" w:space="0" w:color="auto"/>
            <w:bottom w:val="none" w:sz="0" w:space="0" w:color="auto"/>
            <w:right w:val="none" w:sz="0" w:space="0" w:color="auto"/>
          </w:divBdr>
        </w:div>
        <w:div w:id="1947079760">
          <w:marLeft w:val="461"/>
          <w:marRight w:val="0"/>
          <w:marTop w:val="134"/>
          <w:marBottom w:val="0"/>
          <w:divBdr>
            <w:top w:val="none" w:sz="0" w:space="0" w:color="auto"/>
            <w:left w:val="none" w:sz="0" w:space="0" w:color="auto"/>
            <w:bottom w:val="none" w:sz="0" w:space="0" w:color="auto"/>
            <w:right w:val="none" w:sz="0" w:space="0" w:color="auto"/>
          </w:divBdr>
        </w:div>
        <w:div w:id="1981769304">
          <w:marLeft w:val="1008"/>
          <w:marRight w:val="0"/>
          <w:marTop w:val="125"/>
          <w:marBottom w:val="0"/>
          <w:divBdr>
            <w:top w:val="none" w:sz="0" w:space="0" w:color="auto"/>
            <w:left w:val="none" w:sz="0" w:space="0" w:color="auto"/>
            <w:bottom w:val="none" w:sz="0" w:space="0" w:color="auto"/>
            <w:right w:val="none" w:sz="0" w:space="0" w:color="auto"/>
          </w:divBdr>
        </w:div>
        <w:div w:id="1593006314">
          <w:marLeft w:val="1008"/>
          <w:marRight w:val="0"/>
          <w:marTop w:val="125"/>
          <w:marBottom w:val="0"/>
          <w:divBdr>
            <w:top w:val="none" w:sz="0" w:space="0" w:color="auto"/>
            <w:left w:val="none" w:sz="0" w:space="0" w:color="auto"/>
            <w:bottom w:val="none" w:sz="0" w:space="0" w:color="auto"/>
            <w:right w:val="none" w:sz="0" w:space="0" w:color="auto"/>
          </w:divBdr>
        </w:div>
        <w:div w:id="614872198">
          <w:marLeft w:val="461"/>
          <w:marRight w:val="0"/>
          <w:marTop w:val="134"/>
          <w:marBottom w:val="0"/>
          <w:divBdr>
            <w:top w:val="none" w:sz="0" w:space="0" w:color="auto"/>
            <w:left w:val="none" w:sz="0" w:space="0" w:color="auto"/>
            <w:bottom w:val="none" w:sz="0" w:space="0" w:color="auto"/>
            <w:right w:val="none" w:sz="0" w:space="0" w:color="auto"/>
          </w:divBdr>
        </w:div>
      </w:divsChild>
    </w:div>
    <w:div w:id="80568243">
      <w:bodyDiv w:val="1"/>
      <w:marLeft w:val="0"/>
      <w:marRight w:val="0"/>
      <w:marTop w:val="0"/>
      <w:marBottom w:val="0"/>
      <w:divBdr>
        <w:top w:val="none" w:sz="0" w:space="0" w:color="auto"/>
        <w:left w:val="none" w:sz="0" w:space="0" w:color="auto"/>
        <w:bottom w:val="none" w:sz="0" w:space="0" w:color="auto"/>
        <w:right w:val="none" w:sz="0" w:space="0" w:color="auto"/>
      </w:divBdr>
      <w:divsChild>
        <w:div w:id="1278291578">
          <w:marLeft w:val="1037"/>
          <w:marRight w:val="0"/>
          <w:marTop w:val="115"/>
          <w:marBottom w:val="0"/>
          <w:divBdr>
            <w:top w:val="none" w:sz="0" w:space="0" w:color="auto"/>
            <w:left w:val="none" w:sz="0" w:space="0" w:color="auto"/>
            <w:bottom w:val="none" w:sz="0" w:space="0" w:color="auto"/>
            <w:right w:val="none" w:sz="0" w:space="0" w:color="auto"/>
          </w:divBdr>
        </w:div>
      </w:divsChild>
    </w:div>
    <w:div w:id="410591579">
      <w:bodyDiv w:val="1"/>
      <w:marLeft w:val="0"/>
      <w:marRight w:val="0"/>
      <w:marTop w:val="0"/>
      <w:marBottom w:val="0"/>
      <w:divBdr>
        <w:top w:val="none" w:sz="0" w:space="0" w:color="auto"/>
        <w:left w:val="none" w:sz="0" w:space="0" w:color="auto"/>
        <w:bottom w:val="none" w:sz="0" w:space="0" w:color="auto"/>
        <w:right w:val="none" w:sz="0" w:space="0" w:color="auto"/>
      </w:divBdr>
    </w:div>
    <w:div w:id="415055023">
      <w:bodyDiv w:val="1"/>
      <w:marLeft w:val="0"/>
      <w:marRight w:val="0"/>
      <w:marTop w:val="0"/>
      <w:marBottom w:val="0"/>
      <w:divBdr>
        <w:top w:val="none" w:sz="0" w:space="0" w:color="auto"/>
        <w:left w:val="none" w:sz="0" w:space="0" w:color="auto"/>
        <w:bottom w:val="none" w:sz="0" w:space="0" w:color="auto"/>
        <w:right w:val="none" w:sz="0" w:space="0" w:color="auto"/>
      </w:divBdr>
    </w:div>
    <w:div w:id="818963285">
      <w:bodyDiv w:val="1"/>
      <w:marLeft w:val="0"/>
      <w:marRight w:val="0"/>
      <w:marTop w:val="0"/>
      <w:marBottom w:val="0"/>
      <w:divBdr>
        <w:top w:val="none" w:sz="0" w:space="0" w:color="auto"/>
        <w:left w:val="none" w:sz="0" w:space="0" w:color="auto"/>
        <w:bottom w:val="none" w:sz="0" w:space="0" w:color="auto"/>
        <w:right w:val="none" w:sz="0" w:space="0" w:color="auto"/>
      </w:divBdr>
      <w:divsChild>
        <w:div w:id="6910435">
          <w:marLeft w:val="490"/>
          <w:marRight w:val="0"/>
          <w:marTop w:val="115"/>
          <w:marBottom w:val="0"/>
          <w:divBdr>
            <w:top w:val="none" w:sz="0" w:space="0" w:color="auto"/>
            <w:left w:val="none" w:sz="0" w:space="0" w:color="auto"/>
            <w:bottom w:val="none" w:sz="0" w:space="0" w:color="auto"/>
            <w:right w:val="none" w:sz="0" w:space="0" w:color="auto"/>
          </w:divBdr>
        </w:div>
        <w:div w:id="1291354062">
          <w:marLeft w:val="490"/>
          <w:marRight w:val="0"/>
          <w:marTop w:val="115"/>
          <w:marBottom w:val="0"/>
          <w:divBdr>
            <w:top w:val="none" w:sz="0" w:space="0" w:color="auto"/>
            <w:left w:val="none" w:sz="0" w:space="0" w:color="auto"/>
            <w:bottom w:val="none" w:sz="0" w:space="0" w:color="auto"/>
            <w:right w:val="none" w:sz="0" w:space="0" w:color="auto"/>
          </w:divBdr>
        </w:div>
        <w:div w:id="1546017996">
          <w:marLeft w:val="490"/>
          <w:marRight w:val="0"/>
          <w:marTop w:val="115"/>
          <w:marBottom w:val="0"/>
          <w:divBdr>
            <w:top w:val="none" w:sz="0" w:space="0" w:color="auto"/>
            <w:left w:val="none" w:sz="0" w:space="0" w:color="auto"/>
            <w:bottom w:val="none" w:sz="0" w:space="0" w:color="auto"/>
            <w:right w:val="none" w:sz="0" w:space="0" w:color="auto"/>
          </w:divBdr>
        </w:div>
      </w:divsChild>
    </w:div>
    <w:div w:id="919757446">
      <w:bodyDiv w:val="1"/>
      <w:marLeft w:val="0"/>
      <w:marRight w:val="0"/>
      <w:marTop w:val="0"/>
      <w:marBottom w:val="0"/>
      <w:divBdr>
        <w:top w:val="none" w:sz="0" w:space="0" w:color="auto"/>
        <w:left w:val="none" w:sz="0" w:space="0" w:color="auto"/>
        <w:bottom w:val="none" w:sz="0" w:space="0" w:color="auto"/>
        <w:right w:val="none" w:sz="0" w:space="0" w:color="auto"/>
      </w:divBdr>
      <w:divsChild>
        <w:div w:id="1724675740">
          <w:marLeft w:val="547"/>
          <w:marRight w:val="0"/>
          <w:marTop w:val="134"/>
          <w:marBottom w:val="0"/>
          <w:divBdr>
            <w:top w:val="none" w:sz="0" w:space="0" w:color="auto"/>
            <w:left w:val="none" w:sz="0" w:space="0" w:color="auto"/>
            <w:bottom w:val="none" w:sz="0" w:space="0" w:color="auto"/>
            <w:right w:val="none" w:sz="0" w:space="0" w:color="auto"/>
          </w:divBdr>
        </w:div>
        <w:div w:id="469907614">
          <w:marLeft w:val="547"/>
          <w:marRight w:val="0"/>
          <w:marTop w:val="134"/>
          <w:marBottom w:val="0"/>
          <w:divBdr>
            <w:top w:val="none" w:sz="0" w:space="0" w:color="auto"/>
            <w:left w:val="none" w:sz="0" w:space="0" w:color="auto"/>
            <w:bottom w:val="none" w:sz="0" w:space="0" w:color="auto"/>
            <w:right w:val="none" w:sz="0" w:space="0" w:color="auto"/>
          </w:divBdr>
        </w:div>
        <w:div w:id="891965642">
          <w:marLeft w:val="547"/>
          <w:marRight w:val="0"/>
          <w:marTop w:val="134"/>
          <w:marBottom w:val="0"/>
          <w:divBdr>
            <w:top w:val="none" w:sz="0" w:space="0" w:color="auto"/>
            <w:left w:val="none" w:sz="0" w:space="0" w:color="auto"/>
            <w:bottom w:val="none" w:sz="0" w:space="0" w:color="auto"/>
            <w:right w:val="none" w:sz="0" w:space="0" w:color="auto"/>
          </w:divBdr>
        </w:div>
        <w:div w:id="1753547862">
          <w:marLeft w:val="547"/>
          <w:marRight w:val="0"/>
          <w:marTop w:val="134"/>
          <w:marBottom w:val="0"/>
          <w:divBdr>
            <w:top w:val="none" w:sz="0" w:space="0" w:color="auto"/>
            <w:left w:val="none" w:sz="0" w:space="0" w:color="auto"/>
            <w:bottom w:val="none" w:sz="0" w:space="0" w:color="auto"/>
            <w:right w:val="none" w:sz="0" w:space="0" w:color="auto"/>
          </w:divBdr>
        </w:div>
        <w:div w:id="1234242548">
          <w:marLeft w:val="547"/>
          <w:marRight w:val="0"/>
          <w:marTop w:val="134"/>
          <w:marBottom w:val="0"/>
          <w:divBdr>
            <w:top w:val="none" w:sz="0" w:space="0" w:color="auto"/>
            <w:left w:val="none" w:sz="0" w:space="0" w:color="auto"/>
            <w:bottom w:val="none" w:sz="0" w:space="0" w:color="auto"/>
            <w:right w:val="none" w:sz="0" w:space="0" w:color="auto"/>
          </w:divBdr>
        </w:div>
        <w:div w:id="1173229787">
          <w:marLeft w:val="547"/>
          <w:marRight w:val="0"/>
          <w:marTop w:val="134"/>
          <w:marBottom w:val="0"/>
          <w:divBdr>
            <w:top w:val="none" w:sz="0" w:space="0" w:color="auto"/>
            <w:left w:val="none" w:sz="0" w:space="0" w:color="auto"/>
            <w:bottom w:val="none" w:sz="0" w:space="0" w:color="auto"/>
            <w:right w:val="none" w:sz="0" w:space="0" w:color="auto"/>
          </w:divBdr>
        </w:div>
      </w:divsChild>
    </w:div>
    <w:div w:id="951672176">
      <w:bodyDiv w:val="1"/>
      <w:marLeft w:val="0"/>
      <w:marRight w:val="0"/>
      <w:marTop w:val="0"/>
      <w:marBottom w:val="0"/>
      <w:divBdr>
        <w:top w:val="none" w:sz="0" w:space="0" w:color="auto"/>
        <w:left w:val="none" w:sz="0" w:space="0" w:color="auto"/>
        <w:bottom w:val="none" w:sz="0" w:space="0" w:color="auto"/>
        <w:right w:val="none" w:sz="0" w:space="0" w:color="auto"/>
      </w:divBdr>
    </w:div>
    <w:div w:id="1087269562">
      <w:bodyDiv w:val="1"/>
      <w:marLeft w:val="0"/>
      <w:marRight w:val="0"/>
      <w:marTop w:val="0"/>
      <w:marBottom w:val="0"/>
      <w:divBdr>
        <w:top w:val="none" w:sz="0" w:space="0" w:color="auto"/>
        <w:left w:val="none" w:sz="0" w:space="0" w:color="auto"/>
        <w:bottom w:val="none" w:sz="0" w:space="0" w:color="auto"/>
        <w:right w:val="none" w:sz="0" w:space="0" w:color="auto"/>
      </w:divBdr>
    </w:div>
    <w:div w:id="1277518204">
      <w:bodyDiv w:val="1"/>
      <w:marLeft w:val="0"/>
      <w:marRight w:val="0"/>
      <w:marTop w:val="0"/>
      <w:marBottom w:val="0"/>
      <w:divBdr>
        <w:top w:val="none" w:sz="0" w:space="0" w:color="auto"/>
        <w:left w:val="none" w:sz="0" w:space="0" w:color="auto"/>
        <w:bottom w:val="none" w:sz="0" w:space="0" w:color="auto"/>
        <w:right w:val="none" w:sz="0" w:space="0" w:color="auto"/>
      </w:divBdr>
    </w:div>
    <w:div w:id="1595240839">
      <w:bodyDiv w:val="1"/>
      <w:marLeft w:val="0"/>
      <w:marRight w:val="0"/>
      <w:marTop w:val="0"/>
      <w:marBottom w:val="0"/>
      <w:divBdr>
        <w:top w:val="none" w:sz="0" w:space="0" w:color="auto"/>
        <w:left w:val="none" w:sz="0" w:space="0" w:color="auto"/>
        <w:bottom w:val="none" w:sz="0" w:space="0" w:color="auto"/>
        <w:right w:val="none" w:sz="0" w:space="0" w:color="auto"/>
      </w:divBdr>
      <w:divsChild>
        <w:div w:id="2100759075">
          <w:marLeft w:val="922"/>
          <w:marRight w:val="0"/>
          <w:marTop w:val="125"/>
          <w:marBottom w:val="0"/>
          <w:divBdr>
            <w:top w:val="none" w:sz="0" w:space="0" w:color="auto"/>
            <w:left w:val="none" w:sz="0" w:space="0" w:color="auto"/>
            <w:bottom w:val="none" w:sz="0" w:space="0" w:color="auto"/>
            <w:right w:val="none" w:sz="0" w:space="0" w:color="auto"/>
          </w:divBdr>
        </w:div>
        <w:div w:id="476655985">
          <w:marLeft w:val="922"/>
          <w:marRight w:val="0"/>
          <w:marTop w:val="125"/>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AA60F2E-CB38-49FC-9A73-B34E6898A1F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17</Pages>
  <Words>4551</Words>
  <Characters>25946</Characters>
  <Application>Microsoft Office Word</Application>
  <DocSecurity>0</DocSecurity>
  <Lines>216</Lines>
  <Paragraphs>60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30437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Mabudta; Windows User</dc:creator>
  <cp:revision>5</cp:revision>
  <dcterms:created xsi:type="dcterms:W3CDTF">2018-12-18T17:23:00Z</dcterms:created>
  <dcterms:modified xsi:type="dcterms:W3CDTF">2019-01-06T22:47:00Z</dcterms:modified>
</cp:coreProperties>
</file>