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569AE" w14:textId="118BABCB" w:rsidR="002A0FD0" w:rsidRDefault="00FF58E8" w:rsidP="004A0D18">
      <w:pPr>
        <w:spacing w:line="360" w:lineRule="auto"/>
        <w:jc w:val="center"/>
        <w:rPr>
          <w:rFonts w:ascii="Arial" w:hAnsi="Arial" w:cs="Arial"/>
        </w:rPr>
      </w:pPr>
      <w:r w:rsidRPr="00FF58E8">
        <w:rPr>
          <w:rFonts w:ascii="Arial" w:hAnsi="Arial" w:cs="Arial"/>
        </w:rPr>
        <w:t>The Future of AI-Assisted Writing: Supporting or Stifling Creativity?</w:t>
      </w:r>
    </w:p>
    <w:p w14:paraId="74A0222D" w14:textId="77777777" w:rsidR="00FF58E8" w:rsidRDefault="00FF58E8" w:rsidP="004A0D18">
      <w:pPr>
        <w:spacing w:line="360" w:lineRule="auto"/>
        <w:jc w:val="center"/>
        <w:rPr>
          <w:rFonts w:ascii="Arial" w:hAnsi="Arial" w:cs="Arial"/>
        </w:rPr>
      </w:pPr>
    </w:p>
    <w:p w14:paraId="08EC2440" w14:textId="4286215C" w:rsidR="00FF58E8" w:rsidRDefault="00127B11" w:rsidP="004A0D18">
      <w:pPr>
        <w:spacing w:line="360" w:lineRule="auto"/>
        <w:rPr>
          <w:rFonts w:ascii="Arial" w:hAnsi="Arial" w:cs="Arial"/>
        </w:rPr>
      </w:pPr>
      <w:r>
        <w:rPr>
          <w:rFonts w:ascii="Arial" w:hAnsi="Arial" w:cs="Arial"/>
        </w:rPr>
        <w:t xml:space="preserve">AI assisted writing refers to the use of artificial intelligence tools and technologies to help support and </w:t>
      </w:r>
      <w:r w:rsidR="007D1DD6">
        <w:rPr>
          <w:rFonts w:ascii="Arial" w:hAnsi="Arial" w:cs="Arial"/>
        </w:rPr>
        <w:t>enhance</w:t>
      </w:r>
      <w:r>
        <w:rPr>
          <w:rFonts w:ascii="Arial" w:hAnsi="Arial" w:cs="Arial"/>
        </w:rPr>
        <w:t xml:space="preserve"> the writing process. AI tools include applications like </w:t>
      </w:r>
      <w:proofErr w:type="spellStart"/>
      <w:r>
        <w:rPr>
          <w:rFonts w:ascii="Arial" w:hAnsi="Arial" w:cs="Arial"/>
        </w:rPr>
        <w:t>ChatGpt</w:t>
      </w:r>
      <w:proofErr w:type="spellEnd"/>
      <w:r>
        <w:rPr>
          <w:rFonts w:ascii="Arial" w:hAnsi="Arial" w:cs="Arial"/>
        </w:rPr>
        <w:t xml:space="preserve">, </w:t>
      </w:r>
      <w:proofErr w:type="spellStart"/>
      <w:proofErr w:type="gramStart"/>
      <w:r>
        <w:rPr>
          <w:rFonts w:ascii="Arial" w:hAnsi="Arial" w:cs="Arial"/>
        </w:rPr>
        <w:t>CoPilot,Grammerly</w:t>
      </w:r>
      <w:proofErr w:type="spellEnd"/>
      <w:proofErr w:type="gramEnd"/>
      <w:r>
        <w:rPr>
          <w:rFonts w:ascii="Arial" w:hAnsi="Arial" w:cs="Arial"/>
        </w:rPr>
        <w:t xml:space="preserve"> and </w:t>
      </w:r>
      <w:proofErr w:type="spellStart"/>
      <w:r>
        <w:rPr>
          <w:rFonts w:ascii="Arial" w:hAnsi="Arial" w:cs="Arial"/>
        </w:rPr>
        <w:t>wordtune</w:t>
      </w:r>
      <w:proofErr w:type="spellEnd"/>
      <w:r>
        <w:rPr>
          <w:rFonts w:ascii="Arial" w:hAnsi="Arial" w:cs="Arial"/>
        </w:rPr>
        <w:t xml:space="preserve">, applications like these help a writer structure, format and </w:t>
      </w:r>
      <w:r w:rsidR="007D1DD6">
        <w:rPr>
          <w:rFonts w:ascii="Arial" w:hAnsi="Arial" w:cs="Arial"/>
        </w:rPr>
        <w:t>enhance</w:t>
      </w:r>
      <w:r>
        <w:rPr>
          <w:rFonts w:ascii="Arial" w:hAnsi="Arial" w:cs="Arial"/>
        </w:rPr>
        <w:t xml:space="preserve"> creativity. AI writing tools are used in all types of settings this ranges from </w:t>
      </w:r>
      <w:r w:rsidR="007D1DD6">
        <w:rPr>
          <w:rFonts w:ascii="Arial" w:hAnsi="Arial" w:cs="Arial"/>
        </w:rPr>
        <w:t>academic</w:t>
      </w:r>
      <w:r>
        <w:rPr>
          <w:rFonts w:ascii="Arial" w:hAnsi="Arial" w:cs="Arial"/>
        </w:rPr>
        <w:t xml:space="preserve"> to </w:t>
      </w:r>
      <w:r w:rsidR="007D1DD6">
        <w:rPr>
          <w:rFonts w:ascii="Arial" w:hAnsi="Arial" w:cs="Arial"/>
        </w:rPr>
        <w:t>business communications</w:t>
      </w:r>
      <w:r>
        <w:rPr>
          <w:rFonts w:ascii="Arial" w:hAnsi="Arial" w:cs="Arial"/>
        </w:rPr>
        <w:t xml:space="preserve"> and even creative content development.  AI tools have become extremely popular </w:t>
      </w:r>
      <w:r w:rsidR="007D1DD6">
        <w:rPr>
          <w:rFonts w:ascii="Arial" w:hAnsi="Arial" w:cs="Arial"/>
        </w:rPr>
        <w:t>since</w:t>
      </w:r>
      <w:r>
        <w:rPr>
          <w:rFonts w:ascii="Arial" w:hAnsi="Arial" w:cs="Arial"/>
        </w:rPr>
        <w:t xml:space="preserve"> it saves times reduce</w:t>
      </w:r>
      <w:r w:rsidR="007D1DD6">
        <w:rPr>
          <w:rFonts w:ascii="Arial" w:hAnsi="Arial" w:cs="Arial"/>
        </w:rPr>
        <w:t>s</w:t>
      </w:r>
      <w:r>
        <w:rPr>
          <w:rFonts w:ascii="Arial" w:hAnsi="Arial" w:cs="Arial"/>
        </w:rPr>
        <w:t xml:space="preserve"> errors and provide useful writing suggestions.</w:t>
      </w:r>
    </w:p>
    <w:p w14:paraId="3CAD65F4" w14:textId="49EAC9B4" w:rsidR="00127B11" w:rsidRDefault="00127B11" w:rsidP="004A0D18">
      <w:pPr>
        <w:spacing w:line="360" w:lineRule="auto"/>
        <w:rPr>
          <w:rFonts w:ascii="Arial" w:hAnsi="Arial" w:cs="Arial"/>
        </w:rPr>
      </w:pPr>
      <w:r>
        <w:rPr>
          <w:rFonts w:ascii="Arial" w:hAnsi="Arial" w:cs="Arial"/>
        </w:rPr>
        <w:t xml:space="preserve">One of the main </w:t>
      </w:r>
      <w:r w:rsidR="007D1DD6">
        <w:rPr>
          <w:rFonts w:ascii="Arial" w:hAnsi="Arial" w:cs="Arial"/>
        </w:rPr>
        <w:t>advantages of</w:t>
      </w:r>
      <w:r>
        <w:rPr>
          <w:rFonts w:ascii="Arial" w:hAnsi="Arial" w:cs="Arial"/>
        </w:rPr>
        <w:t xml:space="preserve"> AI-</w:t>
      </w:r>
      <w:r w:rsidR="007D1DD6">
        <w:rPr>
          <w:rFonts w:ascii="Arial" w:hAnsi="Arial" w:cs="Arial"/>
        </w:rPr>
        <w:t>Assisted</w:t>
      </w:r>
      <w:r>
        <w:rPr>
          <w:rFonts w:ascii="Arial" w:hAnsi="Arial" w:cs="Arial"/>
        </w:rPr>
        <w:t xml:space="preserve"> writing it that it helps structure and clarify the </w:t>
      </w:r>
      <w:r w:rsidR="007D1DD6">
        <w:rPr>
          <w:rFonts w:ascii="Arial" w:hAnsi="Arial" w:cs="Arial"/>
        </w:rPr>
        <w:t>writer’s</w:t>
      </w:r>
      <w:r>
        <w:rPr>
          <w:rFonts w:ascii="Arial" w:hAnsi="Arial" w:cs="Arial"/>
        </w:rPr>
        <w:t xml:space="preserve"> text. Applications like </w:t>
      </w:r>
      <w:r w:rsidR="007D1DD6">
        <w:rPr>
          <w:rFonts w:ascii="Arial" w:hAnsi="Arial" w:cs="Arial"/>
        </w:rPr>
        <w:t>Grammarly</w:t>
      </w:r>
      <w:r>
        <w:rPr>
          <w:rFonts w:ascii="Arial" w:hAnsi="Arial" w:cs="Arial"/>
        </w:rPr>
        <w:t xml:space="preserve"> use machine learning to find errors in </w:t>
      </w:r>
      <w:r w:rsidR="007D1DD6">
        <w:rPr>
          <w:rFonts w:ascii="Arial" w:hAnsi="Arial" w:cs="Arial"/>
        </w:rPr>
        <w:t>grammar</w:t>
      </w:r>
      <w:r>
        <w:rPr>
          <w:rFonts w:ascii="Arial" w:hAnsi="Arial" w:cs="Arial"/>
        </w:rPr>
        <w:t xml:space="preserve"> and suggest improvement in text to better organise the sentence and </w:t>
      </w:r>
      <w:r w:rsidR="007D1DD6">
        <w:rPr>
          <w:rFonts w:ascii="Arial" w:hAnsi="Arial" w:cs="Arial"/>
        </w:rPr>
        <w:t>tone. (</w:t>
      </w:r>
      <w:r>
        <w:rPr>
          <w:rFonts w:ascii="Arial" w:hAnsi="Arial" w:cs="Arial"/>
        </w:rPr>
        <w:t xml:space="preserve">topdevelopers.co,2025), </w:t>
      </w:r>
      <w:r w:rsidR="007D1DD6">
        <w:rPr>
          <w:rFonts w:ascii="Arial" w:hAnsi="Arial" w:cs="Arial"/>
        </w:rPr>
        <w:t>Grammarly</w:t>
      </w:r>
      <w:r>
        <w:rPr>
          <w:rFonts w:ascii="Arial" w:hAnsi="Arial" w:cs="Arial"/>
        </w:rPr>
        <w:t xml:space="preserve"> </w:t>
      </w:r>
      <w:r w:rsidR="007D1DD6">
        <w:rPr>
          <w:rFonts w:ascii="Arial" w:hAnsi="Arial" w:cs="Arial"/>
        </w:rPr>
        <w:t>assisted</w:t>
      </w:r>
      <w:r>
        <w:rPr>
          <w:rFonts w:ascii="Arial" w:hAnsi="Arial" w:cs="Arial"/>
        </w:rPr>
        <w:t xml:space="preserve"> writing helps a writer avoid common </w:t>
      </w:r>
      <w:r w:rsidR="007D1DD6">
        <w:rPr>
          <w:rFonts w:ascii="Arial" w:hAnsi="Arial" w:cs="Arial"/>
        </w:rPr>
        <w:t>grammar</w:t>
      </w:r>
      <w:r>
        <w:rPr>
          <w:rFonts w:ascii="Arial" w:hAnsi="Arial" w:cs="Arial"/>
        </w:rPr>
        <w:t xml:space="preserve"> and spelling mistakes and helps the writer communicate more clearly. </w:t>
      </w:r>
      <w:r w:rsidR="007D1DD6">
        <w:rPr>
          <w:rFonts w:ascii="Arial" w:hAnsi="Arial" w:cs="Arial"/>
        </w:rPr>
        <w:t>Grammarly</w:t>
      </w:r>
      <w:r>
        <w:rPr>
          <w:rFonts w:ascii="Arial" w:hAnsi="Arial" w:cs="Arial"/>
        </w:rPr>
        <w:t xml:space="preserve"> application is best suited for students and professional who need to write long and </w:t>
      </w:r>
      <w:r w:rsidR="007D1DD6">
        <w:rPr>
          <w:rFonts w:ascii="Arial" w:hAnsi="Arial" w:cs="Arial"/>
        </w:rPr>
        <w:t>high-quality</w:t>
      </w:r>
      <w:r>
        <w:rPr>
          <w:rFonts w:ascii="Arial" w:hAnsi="Arial" w:cs="Arial"/>
        </w:rPr>
        <w:t xml:space="preserve"> reports and essays.</w:t>
      </w:r>
    </w:p>
    <w:p w14:paraId="52452938" w14:textId="77777777" w:rsidR="00127B11" w:rsidRDefault="00127B11" w:rsidP="004A0D18">
      <w:pPr>
        <w:spacing w:line="360" w:lineRule="auto"/>
        <w:rPr>
          <w:rFonts w:ascii="Arial" w:hAnsi="Arial" w:cs="Arial"/>
        </w:rPr>
      </w:pPr>
    </w:p>
    <w:p w14:paraId="5BFD342A" w14:textId="5D26CCBD" w:rsidR="00127B11" w:rsidRDefault="00127B11" w:rsidP="004A0D18">
      <w:pPr>
        <w:spacing w:line="360" w:lineRule="auto"/>
        <w:rPr>
          <w:rFonts w:ascii="Arial" w:hAnsi="Arial" w:cs="Arial"/>
        </w:rPr>
      </w:pPr>
      <w:r>
        <w:rPr>
          <w:rFonts w:ascii="Arial" w:hAnsi="Arial" w:cs="Arial"/>
        </w:rPr>
        <w:t xml:space="preserve">AI tools and applications can help a writer become better. Applications like </w:t>
      </w:r>
      <w:proofErr w:type="spellStart"/>
      <w:r>
        <w:rPr>
          <w:rFonts w:ascii="Arial" w:hAnsi="Arial" w:cs="Arial"/>
        </w:rPr>
        <w:t>ChatGpt</w:t>
      </w:r>
      <w:proofErr w:type="spellEnd"/>
      <w:r>
        <w:rPr>
          <w:rFonts w:ascii="Arial" w:hAnsi="Arial" w:cs="Arial"/>
        </w:rPr>
        <w:t xml:space="preserve"> </w:t>
      </w:r>
      <w:proofErr w:type="gramStart"/>
      <w:r>
        <w:rPr>
          <w:rFonts w:ascii="Arial" w:hAnsi="Arial" w:cs="Arial"/>
        </w:rPr>
        <w:t>has the ability to</w:t>
      </w:r>
      <w:proofErr w:type="gramEnd"/>
      <w:r>
        <w:rPr>
          <w:rFonts w:ascii="Arial" w:hAnsi="Arial" w:cs="Arial"/>
        </w:rPr>
        <w:t xml:space="preserve"> suggest </w:t>
      </w:r>
      <w:r w:rsidR="007D1DD6">
        <w:rPr>
          <w:rFonts w:ascii="Arial" w:hAnsi="Arial" w:cs="Arial"/>
        </w:rPr>
        <w:t>grammar</w:t>
      </w:r>
      <w:r>
        <w:rPr>
          <w:rFonts w:ascii="Arial" w:hAnsi="Arial" w:cs="Arial"/>
        </w:rPr>
        <w:t xml:space="preserve"> rules and help re-write sentences and help users better manage their thoughts. (TechRader,2025). </w:t>
      </w:r>
      <w:proofErr w:type="spellStart"/>
      <w:r>
        <w:rPr>
          <w:rFonts w:ascii="Arial" w:hAnsi="Arial" w:cs="Arial"/>
        </w:rPr>
        <w:t>ChatGpt</w:t>
      </w:r>
      <w:proofErr w:type="spellEnd"/>
      <w:r>
        <w:rPr>
          <w:rFonts w:ascii="Arial" w:hAnsi="Arial" w:cs="Arial"/>
        </w:rPr>
        <w:t xml:space="preserve"> helps the user like a tutor. </w:t>
      </w:r>
      <w:proofErr w:type="spellStart"/>
      <w:r>
        <w:rPr>
          <w:rFonts w:ascii="Arial" w:hAnsi="Arial" w:cs="Arial"/>
        </w:rPr>
        <w:t>ChatGpt</w:t>
      </w:r>
      <w:proofErr w:type="spellEnd"/>
      <w:r>
        <w:rPr>
          <w:rFonts w:ascii="Arial" w:hAnsi="Arial" w:cs="Arial"/>
        </w:rPr>
        <w:t xml:space="preserve"> offers guidance on writing that the user can accept modify or reject instead of doing al</w:t>
      </w:r>
      <w:r w:rsidR="007D1DD6">
        <w:rPr>
          <w:rFonts w:ascii="Arial" w:hAnsi="Arial" w:cs="Arial"/>
        </w:rPr>
        <w:t>l</w:t>
      </w:r>
      <w:r>
        <w:rPr>
          <w:rFonts w:ascii="Arial" w:hAnsi="Arial" w:cs="Arial"/>
        </w:rPr>
        <w:t xml:space="preserve"> the work for the writer. A study by Lira et AI 2025 found that people </w:t>
      </w:r>
      <w:proofErr w:type="spellStart"/>
      <w:r>
        <w:rPr>
          <w:rFonts w:ascii="Arial" w:hAnsi="Arial" w:cs="Arial"/>
        </w:rPr>
        <w:t>whos</w:t>
      </w:r>
      <w:proofErr w:type="spellEnd"/>
      <w:r>
        <w:rPr>
          <w:rFonts w:ascii="Arial" w:hAnsi="Arial" w:cs="Arial"/>
        </w:rPr>
        <w:t xml:space="preserve"> used AI tools for </w:t>
      </w:r>
      <w:r w:rsidR="007D1DD6">
        <w:rPr>
          <w:rFonts w:ascii="Arial" w:hAnsi="Arial" w:cs="Arial"/>
        </w:rPr>
        <w:t>writing</w:t>
      </w:r>
      <w:r>
        <w:rPr>
          <w:rFonts w:ascii="Arial" w:hAnsi="Arial" w:cs="Arial"/>
        </w:rPr>
        <w:t xml:space="preserve"> improved quicker </w:t>
      </w:r>
      <w:r w:rsidR="007D1DD6">
        <w:rPr>
          <w:rFonts w:ascii="Arial" w:hAnsi="Arial" w:cs="Arial"/>
        </w:rPr>
        <w:t>than</w:t>
      </w:r>
      <w:r>
        <w:rPr>
          <w:rFonts w:ascii="Arial" w:hAnsi="Arial" w:cs="Arial"/>
        </w:rPr>
        <w:t xml:space="preserve"> those that didn’t. This proves AI can </w:t>
      </w:r>
      <w:r w:rsidR="007D1DD6">
        <w:rPr>
          <w:rFonts w:ascii="Arial" w:hAnsi="Arial" w:cs="Arial"/>
        </w:rPr>
        <w:t>enhance</w:t>
      </w:r>
      <w:r>
        <w:rPr>
          <w:rFonts w:ascii="Arial" w:hAnsi="Arial" w:cs="Arial"/>
        </w:rPr>
        <w:t xml:space="preserve"> the quality of writing then hinder or replace them. </w:t>
      </w:r>
    </w:p>
    <w:p w14:paraId="2ACEB400" w14:textId="77777777" w:rsidR="00127B11" w:rsidRDefault="00127B11" w:rsidP="004A0D18">
      <w:pPr>
        <w:spacing w:line="360" w:lineRule="auto"/>
        <w:rPr>
          <w:rFonts w:ascii="Arial" w:hAnsi="Arial" w:cs="Arial"/>
        </w:rPr>
      </w:pPr>
    </w:p>
    <w:p w14:paraId="10E5B0EE" w14:textId="1A380B31" w:rsidR="001D1B44" w:rsidRDefault="00127B11" w:rsidP="004A0D18">
      <w:pPr>
        <w:spacing w:line="360" w:lineRule="auto"/>
        <w:rPr>
          <w:rFonts w:ascii="Arial" w:hAnsi="Arial" w:cs="Arial"/>
        </w:rPr>
      </w:pPr>
      <w:r>
        <w:rPr>
          <w:rFonts w:ascii="Arial" w:hAnsi="Arial" w:cs="Arial"/>
        </w:rPr>
        <w:t xml:space="preserve">Another advantage of AI </w:t>
      </w:r>
      <w:r w:rsidR="007D1DD6">
        <w:rPr>
          <w:rFonts w:ascii="Arial" w:hAnsi="Arial" w:cs="Arial"/>
        </w:rPr>
        <w:t>assisted</w:t>
      </w:r>
      <w:r>
        <w:rPr>
          <w:rFonts w:ascii="Arial" w:hAnsi="Arial" w:cs="Arial"/>
        </w:rPr>
        <w:t xml:space="preserve"> writing is its </w:t>
      </w:r>
      <w:r w:rsidR="007D1DD6">
        <w:rPr>
          <w:rFonts w:ascii="Arial" w:hAnsi="Arial" w:cs="Arial"/>
        </w:rPr>
        <w:t>accessibility</w:t>
      </w:r>
      <w:r>
        <w:rPr>
          <w:rFonts w:ascii="Arial" w:hAnsi="Arial" w:cs="Arial"/>
        </w:rPr>
        <w:t xml:space="preserve">, AI tools are useful for non-native English speakers who otherwise may struggle with </w:t>
      </w:r>
      <w:proofErr w:type="spellStart"/>
      <w:r>
        <w:rPr>
          <w:rFonts w:ascii="Arial" w:hAnsi="Arial" w:cs="Arial"/>
        </w:rPr>
        <w:t>grammer</w:t>
      </w:r>
      <w:proofErr w:type="spellEnd"/>
      <w:r>
        <w:rPr>
          <w:rFonts w:ascii="Arial" w:hAnsi="Arial" w:cs="Arial"/>
        </w:rPr>
        <w:t xml:space="preserve"> or finding the right word.</w:t>
      </w:r>
      <w:r w:rsidR="00DF5F51">
        <w:rPr>
          <w:rFonts w:ascii="Arial" w:hAnsi="Arial" w:cs="Arial"/>
        </w:rPr>
        <w:t xml:space="preserve"> Tools like </w:t>
      </w:r>
      <w:proofErr w:type="spellStart"/>
      <w:r w:rsidR="007D1DD6">
        <w:rPr>
          <w:rFonts w:ascii="Arial" w:hAnsi="Arial" w:cs="Arial"/>
        </w:rPr>
        <w:t>L</w:t>
      </w:r>
      <w:r w:rsidR="00DF5F51">
        <w:rPr>
          <w:rFonts w:ascii="Arial" w:hAnsi="Arial" w:cs="Arial"/>
        </w:rPr>
        <w:t>angsmiths</w:t>
      </w:r>
      <w:proofErr w:type="spellEnd"/>
      <w:r w:rsidR="00DF5F51">
        <w:rPr>
          <w:rFonts w:ascii="Arial" w:hAnsi="Arial" w:cs="Arial"/>
        </w:rPr>
        <w:t xml:space="preserve"> write more accurately </w:t>
      </w:r>
      <w:proofErr w:type="spellStart"/>
      <w:r w:rsidR="00DF5F51">
        <w:rPr>
          <w:rFonts w:ascii="Arial" w:hAnsi="Arial" w:cs="Arial"/>
        </w:rPr>
        <w:t>amd</w:t>
      </w:r>
      <w:proofErr w:type="spellEnd"/>
      <w:r w:rsidR="00DF5F51">
        <w:rPr>
          <w:rFonts w:ascii="Arial" w:hAnsi="Arial" w:cs="Arial"/>
        </w:rPr>
        <w:t xml:space="preserve"> affectively in </w:t>
      </w:r>
      <w:r w:rsidR="007D1DD6">
        <w:rPr>
          <w:rFonts w:ascii="Arial" w:hAnsi="Arial" w:cs="Arial"/>
        </w:rPr>
        <w:t>academic</w:t>
      </w:r>
      <w:r w:rsidR="00DF5F51">
        <w:rPr>
          <w:rFonts w:ascii="Arial" w:hAnsi="Arial" w:cs="Arial"/>
        </w:rPr>
        <w:t xml:space="preserve"> and professional context. Applications like </w:t>
      </w:r>
      <w:proofErr w:type="spellStart"/>
      <w:r w:rsidR="007D1DD6">
        <w:rPr>
          <w:rFonts w:ascii="Arial" w:hAnsi="Arial" w:cs="Arial"/>
        </w:rPr>
        <w:t>L</w:t>
      </w:r>
      <w:r w:rsidR="00DF5F51">
        <w:rPr>
          <w:rFonts w:ascii="Arial" w:hAnsi="Arial" w:cs="Arial"/>
        </w:rPr>
        <w:t>angsmiths</w:t>
      </w:r>
      <w:proofErr w:type="spellEnd"/>
      <w:r w:rsidR="00DF5F51">
        <w:rPr>
          <w:rFonts w:ascii="Arial" w:hAnsi="Arial" w:cs="Arial"/>
        </w:rPr>
        <w:t xml:space="preserve"> help a writer with suggesting spelling and </w:t>
      </w:r>
      <w:r w:rsidR="007D1DD6">
        <w:rPr>
          <w:rFonts w:ascii="Arial" w:hAnsi="Arial" w:cs="Arial"/>
        </w:rPr>
        <w:t>grammar</w:t>
      </w:r>
      <w:r w:rsidR="00DF5F51">
        <w:rPr>
          <w:rFonts w:ascii="Arial" w:hAnsi="Arial" w:cs="Arial"/>
        </w:rPr>
        <w:t xml:space="preserve"> corrections. According to Ito et AI (2020) AI tools can help users overcome language barriers and build confidence.</w:t>
      </w:r>
    </w:p>
    <w:p w14:paraId="4F4B13B5" w14:textId="77777777" w:rsidR="001D1B44" w:rsidRDefault="001D1B44" w:rsidP="004A0D18">
      <w:pPr>
        <w:spacing w:line="360" w:lineRule="auto"/>
        <w:rPr>
          <w:rFonts w:ascii="Arial" w:hAnsi="Arial" w:cs="Arial"/>
        </w:rPr>
      </w:pPr>
    </w:p>
    <w:p w14:paraId="59DB772C" w14:textId="0761B045" w:rsidR="00127B11" w:rsidRDefault="001D1B44" w:rsidP="004A0D18">
      <w:pPr>
        <w:spacing w:line="360" w:lineRule="auto"/>
        <w:rPr>
          <w:rFonts w:ascii="Arial" w:hAnsi="Arial" w:cs="Arial"/>
        </w:rPr>
      </w:pPr>
      <w:r>
        <w:rPr>
          <w:rFonts w:ascii="Arial" w:hAnsi="Arial" w:cs="Arial"/>
        </w:rPr>
        <w:t xml:space="preserve">In </w:t>
      </w:r>
      <w:proofErr w:type="spellStart"/>
      <w:r>
        <w:rPr>
          <w:rFonts w:ascii="Arial" w:hAnsi="Arial" w:cs="Arial"/>
        </w:rPr>
        <w:t>addtion</w:t>
      </w:r>
      <w:proofErr w:type="spellEnd"/>
      <w:r>
        <w:rPr>
          <w:rFonts w:ascii="Arial" w:hAnsi="Arial" w:cs="Arial"/>
        </w:rPr>
        <w:t xml:space="preserve"> to </w:t>
      </w:r>
      <w:proofErr w:type="spellStart"/>
      <w:r>
        <w:rPr>
          <w:rFonts w:ascii="Arial" w:hAnsi="Arial" w:cs="Arial"/>
        </w:rPr>
        <w:t>enchancing</w:t>
      </w:r>
      <w:proofErr w:type="spellEnd"/>
      <w:r>
        <w:rPr>
          <w:rFonts w:ascii="Arial" w:hAnsi="Arial" w:cs="Arial"/>
        </w:rPr>
        <w:t xml:space="preserve"> writing quality, AI tools can promote academic honesty. Many tools now include features that can detect </w:t>
      </w:r>
      <w:proofErr w:type="spellStart"/>
      <w:r>
        <w:rPr>
          <w:rFonts w:ascii="Arial" w:hAnsi="Arial" w:cs="Arial"/>
        </w:rPr>
        <w:t>palgariism</w:t>
      </w:r>
      <w:proofErr w:type="spellEnd"/>
      <w:r>
        <w:rPr>
          <w:rFonts w:ascii="Arial" w:hAnsi="Arial" w:cs="Arial"/>
        </w:rPr>
        <w:t xml:space="preserve"> and provide citation suggestions. </w:t>
      </w:r>
      <w:proofErr w:type="spellStart"/>
      <w:r>
        <w:rPr>
          <w:rFonts w:ascii="Arial" w:hAnsi="Arial" w:cs="Arial"/>
        </w:rPr>
        <w:t>EduWhiz</w:t>
      </w:r>
      <w:proofErr w:type="spellEnd"/>
      <w:r>
        <w:rPr>
          <w:rFonts w:ascii="Arial" w:hAnsi="Arial" w:cs="Arial"/>
        </w:rPr>
        <w:t xml:space="preserve"> AI (2025) suggests that student can use AI features to learn proper referencing skills and techniques which enables a writer to avoid unintentional </w:t>
      </w:r>
      <w:proofErr w:type="spellStart"/>
      <w:r>
        <w:rPr>
          <w:rFonts w:ascii="Arial" w:hAnsi="Arial" w:cs="Arial"/>
        </w:rPr>
        <w:t>plagarism</w:t>
      </w:r>
      <w:proofErr w:type="spellEnd"/>
      <w:r>
        <w:rPr>
          <w:rFonts w:ascii="Arial" w:hAnsi="Arial" w:cs="Arial"/>
        </w:rPr>
        <w:t xml:space="preserve">. Educational Aspects of the AI tools </w:t>
      </w:r>
      <w:r w:rsidR="007D1DD6">
        <w:rPr>
          <w:rFonts w:ascii="Arial" w:hAnsi="Arial" w:cs="Arial"/>
        </w:rPr>
        <w:t>help</w:t>
      </w:r>
      <w:r>
        <w:rPr>
          <w:rFonts w:ascii="Arial" w:hAnsi="Arial" w:cs="Arial"/>
        </w:rPr>
        <w:t xml:space="preserve"> and encourages users and writers to engage more with their writing and </w:t>
      </w:r>
      <w:r w:rsidR="007D1DD6">
        <w:rPr>
          <w:rFonts w:ascii="Arial" w:hAnsi="Arial" w:cs="Arial"/>
        </w:rPr>
        <w:t>enhance</w:t>
      </w:r>
      <w:r>
        <w:rPr>
          <w:rFonts w:ascii="Arial" w:hAnsi="Arial" w:cs="Arial"/>
        </w:rPr>
        <w:t xml:space="preserve"> their writing practices and develop a deeper understanding of </w:t>
      </w:r>
      <w:r w:rsidR="007D1DD6">
        <w:rPr>
          <w:rFonts w:ascii="Arial" w:hAnsi="Arial" w:cs="Arial"/>
        </w:rPr>
        <w:t>ethical</w:t>
      </w:r>
      <w:r>
        <w:rPr>
          <w:rFonts w:ascii="Arial" w:hAnsi="Arial" w:cs="Arial"/>
        </w:rPr>
        <w:t xml:space="preserve"> writing. </w:t>
      </w:r>
      <w:r w:rsidR="00DF5F51">
        <w:rPr>
          <w:rFonts w:ascii="Arial" w:hAnsi="Arial" w:cs="Arial"/>
        </w:rPr>
        <w:t xml:space="preserve"> </w:t>
      </w:r>
    </w:p>
    <w:p w14:paraId="768FA339" w14:textId="3FDB9AD2" w:rsidR="007D1DD6" w:rsidRDefault="001D1B44" w:rsidP="004A0D18">
      <w:pPr>
        <w:spacing w:line="360" w:lineRule="auto"/>
        <w:rPr>
          <w:rFonts w:ascii="Arial" w:hAnsi="Arial" w:cs="Arial"/>
        </w:rPr>
      </w:pPr>
      <w:r>
        <w:rPr>
          <w:rFonts w:ascii="Arial" w:hAnsi="Arial" w:cs="Arial"/>
        </w:rPr>
        <w:t xml:space="preserve">With all the AI benefits there are critics that argue that using AI in writing could and does stifle creativity or critical thinking. </w:t>
      </w:r>
      <w:r w:rsidR="007D1DD6">
        <w:rPr>
          <w:rFonts w:ascii="Arial" w:hAnsi="Arial" w:cs="Arial"/>
        </w:rPr>
        <w:t>These</w:t>
      </w:r>
      <w:r>
        <w:rPr>
          <w:rFonts w:ascii="Arial" w:hAnsi="Arial" w:cs="Arial"/>
        </w:rPr>
        <w:t xml:space="preserve"> critics are forgetting that AI doesn’t create a report or essay without input from the user, AI provides suggestions and </w:t>
      </w:r>
      <w:r w:rsidR="007D1DD6">
        <w:rPr>
          <w:rFonts w:ascii="Arial" w:hAnsi="Arial" w:cs="Arial"/>
        </w:rPr>
        <w:t>options that</w:t>
      </w:r>
      <w:r>
        <w:rPr>
          <w:rFonts w:ascii="Arial" w:hAnsi="Arial" w:cs="Arial"/>
        </w:rPr>
        <w:t xml:space="preserve"> the user can use or disregard. Ultimately the writer remains </w:t>
      </w:r>
      <w:r w:rsidR="007D1DD6">
        <w:rPr>
          <w:rFonts w:ascii="Arial" w:hAnsi="Arial" w:cs="Arial"/>
        </w:rPr>
        <w:t>in charge</w:t>
      </w:r>
      <w:r>
        <w:rPr>
          <w:rFonts w:ascii="Arial" w:hAnsi="Arial" w:cs="Arial"/>
        </w:rPr>
        <w:t xml:space="preserve"> of the final content.</w:t>
      </w:r>
      <w:r w:rsidR="007D1DD6">
        <w:rPr>
          <w:rFonts w:ascii="Arial" w:hAnsi="Arial" w:cs="Arial"/>
        </w:rPr>
        <w:t xml:space="preserve"> Used correctly it can help the writer enhance their creativity or help the writer express their thought effectively.</w:t>
      </w:r>
    </w:p>
    <w:p w14:paraId="228347D5" w14:textId="3EDD1A7B" w:rsidR="007D1DD6" w:rsidRDefault="007D1DD6" w:rsidP="004A0D18">
      <w:pPr>
        <w:spacing w:line="360" w:lineRule="auto"/>
        <w:rPr>
          <w:rFonts w:ascii="Arial" w:hAnsi="Arial" w:cs="Arial"/>
        </w:rPr>
      </w:pPr>
      <w:r>
        <w:rPr>
          <w:rFonts w:ascii="Arial" w:hAnsi="Arial" w:cs="Arial"/>
        </w:rPr>
        <w:t xml:space="preserve">There are concerns that student using AI tools to complete assignments dishonestly. To address this educational institutes are beginning to develop policies that guide ethical use of AI. Institutes are teaching students how to use AI tools responsibly and avoid misusing it. When a student can understand that AI is a support tool and not a replacement of their own thought or understanding they are more likely to use it </w:t>
      </w:r>
      <w:r w:rsidR="002C12AE">
        <w:rPr>
          <w:rFonts w:ascii="Arial" w:hAnsi="Arial" w:cs="Arial"/>
        </w:rPr>
        <w:t xml:space="preserve">in productive manner. </w:t>
      </w:r>
    </w:p>
    <w:p w14:paraId="1533784C" w14:textId="1D7E9E8E" w:rsidR="002C12AE" w:rsidRDefault="002C12AE" w:rsidP="004A0D18">
      <w:pPr>
        <w:spacing w:line="360" w:lineRule="auto"/>
        <w:rPr>
          <w:rFonts w:ascii="Arial" w:hAnsi="Arial" w:cs="Arial"/>
        </w:rPr>
      </w:pPr>
      <w:r>
        <w:rPr>
          <w:rFonts w:ascii="Arial" w:hAnsi="Arial" w:cs="Arial"/>
        </w:rPr>
        <w:t xml:space="preserve">In conclusion AI Assisted writing is </w:t>
      </w:r>
      <w:proofErr w:type="gramStart"/>
      <w:r>
        <w:rPr>
          <w:rFonts w:ascii="Arial" w:hAnsi="Arial" w:cs="Arial"/>
        </w:rPr>
        <w:t>a</w:t>
      </w:r>
      <w:proofErr w:type="gramEnd"/>
      <w:r>
        <w:rPr>
          <w:rFonts w:ascii="Arial" w:hAnsi="Arial" w:cs="Arial"/>
        </w:rPr>
        <w:t xml:space="preserve"> innovation that is valuable that can help writing easier faster and accurate. AI supports learning boosts productivity and helps a writer produce a high-quality work. Effective use of AI </w:t>
      </w:r>
      <w:proofErr w:type="spellStart"/>
      <w:r>
        <w:rPr>
          <w:rFonts w:ascii="Arial" w:hAnsi="Arial" w:cs="Arial"/>
        </w:rPr>
        <w:t>wrtitng</w:t>
      </w:r>
      <w:proofErr w:type="spellEnd"/>
      <w:r>
        <w:rPr>
          <w:rFonts w:ascii="Arial" w:hAnsi="Arial" w:cs="Arial"/>
        </w:rPr>
        <w:t xml:space="preserve"> tools can empower users from all backgrounds to express their thoughts more accurately and effectively. AI compliments their abilities and providing guidance and support where needed. Whilst technology is evolving AI-Assisted writing is likely to play a greater role in how we communicate and learn.</w:t>
      </w:r>
    </w:p>
    <w:p w14:paraId="6978586F" w14:textId="77777777" w:rsidR="004A0D18" w:rsidRDefault="004A0D18" w:rsidP="004A0D18">
      <w:pPr>
        <w:spacing w:line="360" w:lineRule="auto"/>
        <w:rPr>
          <w:rFonts w:ascii="Arial" w:hAnsi="Arial" w:cs="Arial"/>
        </w:rPr>
      </w:pPr>
    </w:p>
    <w:p w14:paraId="4E0A4D6A" w14:textId="77777777" w:rsidR="004A0D18" w:rsidRDefault="004A0D18" w:rsidP="004A0D18">
      <w:pPr>
        <w:spacing w:line="360" w:lineRule="auto"/>
        <w:rPr>
          <w:rFonts w:ascii="Arial" w:hAnsi="Arial" w:cs="Arial"/>
        </w:rPr>
      </w:pPr>
      <w:r>
        <w:rPr>
          <w:rFonts w:ascii="Arial" w:hAnsi="Arial" w:cs="Arial"/>
        </w:rPr>
        <w:t>References:</w:t>
      </w:r>
    </w:p>
    <w:p w14:paraId="6E3B1630" w14:textId="5EF0917D" w:rsidR="004A0D18" w:rsidRPr="004A0D18" w:rsidRDefault="004A0D18" w:rsidP="004A0D18">
      <w:pPr>
        <w:spacing w:line="360" w:lineRule="auto"/>
        <w:rPr>
          <w:rFonts w:ascii="Arial" w:hAnsi="Arial" w:cs="Arial"/>
        </w:rPr>
      </w:pPr>
      <w:proofErr w:type="spellStart"/>
      <w:r w:rsidRPr="004A0D18">
        <w:rPr>
          <w:rFonts w:ascii="Arial" w:hAnsi="Arial" w:cs="Arial"/>
        </w:rPr>
        <w:lastRenderedPageBreak/>
        <w:t>EduWiz</w:t>
      </w:r>
      <w:proofErr w:type="spellEnd"/>
      <w:r w:rsidRPr="004A0D18">
        <w:rPr>
          <w:rFonts w:ascii="Arial" w:hAnsi="Arial" w:cs="Arial"/>
        </w:rPr>
        <w:t xml:space="preserve"> AI. (2025). 10 Ways AI Writing Assistants Boost Academic Success. Retrieved from </w:t>
      </w:r>
      <w:hyperlink r:id="rId6" w:tgtFrame="_blank" w:tooltip="Original URL: https://eduwiz.ai/blog/post/10-ways-ai-writing-assistants-boost-academic-success. Click or tap if you trust this link." w:history="1">
        <w:r w:rsidRPr="004A0D18">
          <w:rPr>
            <w:rStyle w:val="Hyperlink"/>
            <w:rFonts w:ascii="Arial" w:hAnsi="Arial" w:cs="Arial"/>
          </w:rPr>
          <w:t>https://eduwiz.ai/blog/post/10-ways-ai-writing-assistants-boost-academic-success</w:t>
        </w:r>
      </w:hyperlink>
    </w:p>
    <w:p w14:paraId="6BCF255F" w14:textId="77777777" w:rsidR="004A0D18" w:rsidRPr="004A0D18" w:rsidRDefault="004A0D18" w:rsidP="004A0D18">
      <w:pPr>
        <w:spacing w:line="360" w:lineRule="auto"/>
        <w:rPr>
          <w:rFonts w:ascii="Arial" w:hAnsi="Arial" w:cs="Arial"/>
        </w:rPr>
      </w:pPr>
    </w:p>
    <w:p w14:paraId="04D9AA1F" w14:textId="77777777" w:rsidR="004A0D18" w:rsidRPr="004A0D18" w:rsidRDefault="004A0D18" w:rsidP="004A0D18">
      <w:pPr>
        <w:spacing w:line="360" w:lineRule="auto"/>
        <w:rPr>
          <w:rFonts w:ascii="Arial" w:hAnsi="Arial" w:cs="Arial"/>
        </w:rPr>
      </w:pPr>
      <w:r w:rsidRPr="004A0D18">
        <w:rPr>
          <w:rFonts w:ascii="Arial" w:hAnsi="Arial" w:cs="Arial"/>
        </w:rPr>
        <w:t xml:space="preserve">Ito, T., Kuribayashi, T., Hidaka, M., Suzuki, J., &amp; Inui, K. (2020). </w:t>
      </w:r>
      <w:proofErr w:type="spellStart"/>
      <w:r w:rsidRPr="004A0D18">
        <w:rPr>
          <w:rFonts w:ascii="Arial" w:hAnsi="Arial" w:cs="Arial"/>
        </w:rPr>
        <w:t>Langsmith</w:t>
      </w:r>
      <w:proofErr w:type="spellEnd"/>
      <w:r w:rsidRPr="004A0D18">
        <w:rPr>
          <w:rFonts w:ascii="Arial" w:hAnsi="Arial" w:cs="Arial"/>
        </w:rPr>
        <w:t xml:space="preserve">: An Interactive Academic Text Revision System. </w:t>
      </w:r>
      <w:proofErr w:type="spellStart"/>
      <w:r w:rsidRPr="004A0D18">
        <w:rPr>
          <w:rFonts w:ascii="Arial" w:hAnsi="Arial" w:cs="Arial"/>
        </w:rPr>
        <w:t>arXiv</w:t>
      </w:r>
      <w:proofErr w:type="spellEnd"/>
      <w:r w:rsidRPr="004A0D18">
        <w:rPr>
          <w:rFonts w:ascii="Arial" w:hAnsi="Arial" w:cs="Arial"/>
        </w:rPr>
        <w:t>. Retrieved from </w:t>
      </w:r>
      <w:hyperlink r:id="rId7" w:tgtFrame="_blank" w:tooltip="Original URL: https://arxiv.org/abs/2010.04332. Click or tap if you trust this link." w:history="1">
        <w:r w:rsidRPr="004A0D18">
          <w:rPr>
            <w:rStyle w:val="Hyperlink"/>
            <w:rFonts w:ascii="Arial" w:hAnsi="Arial" w:cs="Arial"/>
          </w:rPr>
          <w:t>https://arxiv.org/abs/2010.04332</w:t>
        </w:r>
      </w:hyperlink>
    </w:p>
    <w:p w14:paraId="2D601D70" w14:textId="77777777" w:rsidR="004A0D18" w:rsidRPr="004A0D18" w:rsidRDefault="004A0D18" w:rsidP="004A0D18">
      <w:pPr>
        <w:spacing w:line="360" w:lineRule="auto"/>
        <w:rPr>
          <w:rFonts w:ascii="Arial" w:hAnsi="Arial" w:cs="Arial"/>
        </w:rPr>
      </w:pPr>
    </w:p>
    <w:p w14:paraId="5B5611AD" w14:textId="77777777" w:rsidR="004A0D18" w:rsidRPr="004A0D18" w:rsidRDefault="004A0D18" w:rsidP="004A0D18">
      <w:pPr>
        <w:spacing w:line="360" w:lineRule="auto"/>
        <w:rPr>
          <w:rFonts w:ascii="Arial" w:hAnsi="Arial" w:cs="Arial"/>
        </w:rPr>
      </w:pPr>
      <w:r w:rsidRPr="004A0D18">
        <w:rPr>
          <w:rFonts w:ascii="Arial" w:hAnsi="Arial" w:cs="Arial"/>
        </w:rPr>
        <w:t xml:space="preserve">Lira, B., Rogers, T., Goldstein, D. G., Ungar, L., &amp; Duckworth, A. L. (2025). Learning not cheating: AI assistance can enhance rather than hinder skill development. </w:t>
      </w:r>
      <w:proofErr w:type="spellStart"/>
      <w:r w:rsidRPr="004A0D18">
        <w:rPr>
          <w:rFonts w:ascii="Arial" w:hAnsi="Arial" w:cs="Arial"/>
        </w:rPr>
        <w:t>arXiv</w:t>
      </w:r>
      <w:proofErr w:type="spellEnd"/>
      <w:r w:rsidRPr="004A0D18">
        <w:rPr>
          <w:rFonts w:ascii="Arial" w:hAnsi="Arial" w:cs="Arial"/>
        </w:rPr>
        <w:t>. Retrieved from </w:t>
      </w:r>
      <w:hyperlink r:id="rId8" w:tgtFrame="_blank" w:tooltip="Original URL: https://arxiv.org/abs/2502.02880. Click or tap if you trust this link." w:history="1">
        <w:r w:rsidRPr="004A0D18">
          <w:rPr>
            <w:rStyle w:val="Hyperlink"/>
            <w:rFonts w:ascii="Arial" w:hAnsi="Arial" w:cs="Arial"/>
          </w:rPr>
          <w:t>https://arxiv.org/abs/2502.02880</w:t>
        </w:r>
      </w:hyperlink>
    </w:p>
    <w:p w14:paraId="0FF0F856" w14:textId="77777777" w:rsidR="004A0D18" w:rsidRPr="004A0D18" w:rsidRDefault="004A0D18" w:rsidP="004A0D18">
      <w:pPr>
        <w:spacing w:line="360" w:lineRule="auto"/>
        <w:rPr>
          <w:rFonts w:ascii="Arial" w:hAnsi="Arial" w:cs="Arial"/>
        </w:rPr>
      </w:pPr>
    </w:p>
    <w:p w14:paraId="2A73B098" w14:textId="77777777" w:rsidR="004A0D18" w:rsidRPr="004A0D18" w:rsidRDefault="004A0D18" w:rsidP="004A0D18">
      <w:pPr>
        <w:spacing w:line="360" w:lineRule="auto"/>
        <w:rPr>
          <w:rFonts w:ascii="Arial" w:hAnsi="Arial" w:cs="Arial"/>
        </w:rPr>
      </w:pPr>
      <w:r w:rsidRPr="004A0D18">
        <w:rPr>
          <w:rFonts w:ascii="Arial" w:hAnsi="Arial" w:cs="Arial"/>
        </w:rPr>
        <w:t>TechRadar. (2025). 5 ChatGPT hacks to maximize your productivity - here's how to try them. Retrieved from </w:t>
      </w:r>
      <w:hyperlink r:id="rId9" w:tgtFrame="_blank" w:tooltip="Original URL: https://www.techradar.com/computing/artificial-intelligence/5-chatgpt-hacks-to-maximize-your-productivity-heres-how-to-try-them. Click or tap if you trust this link." w:history="1">
        <w:r w:rsidRPr="004A0D18">
          <w:rPr>
            <w:rStyle w:val="Hyperlink"/>
            <w:rFonts w:ascii="Arial" w:hAnsi="Arial" w:cs="Arial"/>
          </w:rPr>
          <w:t>https://www.techradar.com/computing/artificial-intelligence/5-chatgpt-hacks-to-maximize-your-productivity-heres-how-to-try-them</w:t>
        </w:r>
      </w:hyperlink>
    </w:p>
    <w:p w14:paraId="334A7749" w14:textId="77777777" w:rsidR="004A0D18" w:rsidRPr="004A0D18" w:rsidRDefault="004A0D18" w:rsidP="004A0D18">
      <w:pPr>
        <w:spacing w:line="360" w:lineRule="auto"/>
        <w:rPr>
          <w:rFonts w:ascii="Arial" w:hAnsi="Arial" w:cs="Arial"/>
        </w:rPr>
      </w:pPr>
    </w:p>
    <w:p w14:paraId="4ACEEA9C" w14:textId="77777777" w:rsidR="004A0D18" w:rsidRPr="004A0D18" w:rsidRDefault="004A0D18" w:rsidP="004A0D18">
      <w:pPr>
        <w:spacing w:line="360" w:lineRule="auto"/>
        <w:rPr>
          <w:rFonts w:ascii="Arial" w:hAnsi="Arial" w:cs="Arial"/>
        </w:rPr>
      </w:pPr>
      <w:r w:rsidRPr="004A0D18">
        <w:rPr>
          <w:rFonts w:ascii="Arial" w:hAnsi="Arial" w:cs="Arial"/>
        </w:rPr>
        <w:t>TopDevelopers.co. (2025). 10 Best AI Tools for Academic Writing 2025. Retrieved from </w:t>
      </w:r>
      <w:hyperlink r:id="rId10" w:tgtFrame="_blank" w:tooltip="Original URL: https://www.topdevelopers.co/blog/ai-tools-for-academic-writing/. Click or tap if you trust this link." w:history="1">
        <w:r w:rsidRPr="004A0D18">
          <w:rPr>
            <w:rStyle w:val="Hyperlink"/>
            <w:rFonts w:ascii="Arial" w:hAnsi="Arial" w:cs="Arial"/>
          </w:rPr>
          <w:t>https://www.topdevelopers.co/blog/ai-tools-for-academic-writing/</w:t>
        </w:r>
      </w:hyperlink>
    </w:p>
    <w:p w14:paraId="7F0B3A42" w14:textId="77777777" w:rsidR="004A0D18" w:rsidRPr="004A0D18" w:rsidRDefault="004A0D18" w:rsidP="004A0D18">
      <w:pPr>
        <w:spacing w:line="360" w:lineRule="auto"/>
        <w:rPr>
          <w:rFonts w:ascii="Arial" w:hAnsi="Arial" w:cs="Arial"/>
        </w:rPr>
      </w:pPr>
    </w:p>
    <w:p w14:paraId="6CC70324" w14:textId="77777777" w:rsidR="004A0D18" w:rsidRPr="004A0D18" w:rsidRDefault="004A0D18" w:rsidP="004A0D18">
      <w:pPr>
        <w:spacing w:line="360" w:lineRule="auto"/>
        <w:rPr>
          <w:rFonts w:ascii="Arial" w:hAnsi="Arial" w:cs="Arial"/>
        </w:rPr>
      </w:pPr>
      <w:r w:rsidRPr="004A0D18">
        <w:rPr>
          <w:rFonts w:ascii="Arial" w:hAnsi="Arial" w:cs="Arial"/>
        </w:rPr>
        <w:t xml:space="preserve">Wikipedia. (2025). </w:t>
      </w:r>
      <w:proofErr w:type="spellStart"/>
      <w:r w:rsidRPr="004A0D18">
        <w:rPr>
          <w:rFonts w:ascii="Arial" w:hAnsi="Arial" w:cs="Arial"/>
        </w:rPr>
        <w:t>Wordtune</w:t>
      </w:r>
      <w:proofErr w:type="spellEnd"/>
      <w:r w:rsidRPr="004A0D18">
        <w:rPr>
          <w:rFonts w:ascii="Arial" w:hAnsi="Arial" w:cs="Arial"/>
        </w:rPr>
        <w:t>. Retrieved from </w:t>
      </w:r>
      <w:hyperlink r:id="rId11" w:tgtFrame="_blank" w:tooltip="Original URL: https://en.wikipedia.org/wiki/Wordtune. Click or tap if you trust this link." w:history="1">
        <w:r w:rsidRPr="004A0D18">
          <w:rPr>
            <w:rStyle w:val="Hyperlink"/>
            <w:rFonts w:ascii="Arial" w:hAnsi="Arial" w:cs="Arial"/>
          </w:rPr>
          <w:t>https://en.wikipedia.org/wiki/Wordtune</w:t>
        </w:r>
      </w:hyperlink>
    </w:p>
    <w:p w14:paraId="20DB37AF" w14:textId="71559020" w:rsidR="004A0D18" w:rsidRPr="00FF58E8" w:rsidRDefault="004A0D18" w:rsidP="004A0D18">
      <w:pPr>
        <w:spacing w:line="360" w:lineRule="auto"/>
        <w:rPr>
          <w:rFonts w:ascii="Arial" w:hAnsi="Arial" w:cs="Arial"/>
        </w:rPr>
      </w:pPr>
    </w:p>
    <w:sectPr w:rsidR="004A0D18" w:rsidRPr="00FF58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C8678" w14:textId="77777777" w:rsidR="00133593" w:rsidRDefault="00133593" w:rsidP="001D1B44">
      <w:pPr>
        <w:spacing w:after="0" w:line="240" w:lineRule="auto"/>
      </w:pPr>
      <w:r>
        <w:separator/>
      </w:r>
    </w:p>
  </w:endnote>
  <w:endnote w:type="continuationSeparator" w:id="0">
    <w:p w14:paraId="6769A14B" w14:textId="77777777" w:rsidR="00133593" w:rsidRDefault="00133593" w:rsidP="001D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AB0F1" w14:textId="77777777" w:rsidR="00133593" w:rsidRDefault="00133593" w:rsidP="001D1B44">
      <w:pPr>
        <w:spacing w:after="0" w:line="240" w:lineRule="auto"/>
      </w:pPr>
      <w:r>
        <w:separator/>
      </w:r>
    </w:p>
  </w:footnote>
  <w:footnote w:type="continuationSeparator" w:id="0">
    <w:p w14:paraId="7E4E3111" w14:textId="77777777" w:rsidR="00133593" w:rsidRDefault="00133593" w:rsidP="001D1B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8E8"/>
    <w:rsid w:val="00127B11"/>
    <w:rsid w:val="00133593"/>
    <w:rsid w:val="001D1B44"/>
    <w:rsid w:val="002A0FD0"/>
    <w:rsid w:val="002C12AE"/>
    <w:rsid w:val="003D2B13"/>
    <w:rsid w:val="004A0D18"/>
    <w:rsid w:val="007D1DD6"/>
    <w:rsid w:val="0084082B"/>
    <w:rsid w:val="00BD5553"/>
    <w:rsid w:val="00C06E03"/>
    <w:rsid w:val="00DF5F51"/>
    <w:rsid w:val="00FF5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1100"/>
  <w15:chartTrackingRefBased/>
  <w15:docId w15:val="{E85E4FB8-E2A8-4F3D-ADFC-4D701502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8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8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8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8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8E8"/>
    <w:rPr>
      <w:rFonts w:eastAsiaTheme="majorEastAsia" w:cstheme="majorBidi"/>
      <w:color w:val="272727" w:themeColor="text1" w:themeTint="D8"/>
    </w:rPr>
  </w:style>
  <w:style w:type="paragraph" w:styleId="Title">
    <w:name w:val="Title"/>
    <w:basedOn w:val="Normal"/>
    <w:next w:val="Normal"/>
    <w:link w:val="TitleChar"/>
    <w:uiPriority w:val="10"/>
    <w:qFormat/>
    <w:rsid w:val="00FF5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8E8"/>
    <w:pPr>
      <w:spacing w:before="160"/>
      <w:jc w:val="center"/>
    </w:pPr>
    <w:rPr>
      <w:i/>
      <w:iCs/>
      <w:color w:val="404040" w:themeColor="text1" w:themeTint="BF"/>
    </w:rPr>
  </w:style>
  <w:style w:type="character" w:customStyle="1" w:styleId="QuoteChar">
    <w:name w:val="Quote Char"/>
    <w:basedOn w:val="DefaultParagraphFont"/>
    <w:link w:val="Quote"/>
    <w:uiPriority w:val="29"/>
    <w:rsid w:val="00FF58E8"/>
    <w:rPr>
      <w:i/>
      <w:iCs/>
      <w:color w:val="404040" w:themeColor="text1" w:themeTint="BF"/>
    </w:rPr>
  </w:style>
  <w:style w:type="paragraph" w:styleId="ListParagraph">
    <w:name w:val="List Paragraph"/>
    <w:basedOn w:val="Normal"/>
    <w:uiPriority w:val="34"/>
    <w:qFormat/>
    <w:rsid w:val="00FF58E8"/>
    <w:pPr>
      <w:ind w:left="720"/>
      <w:contextualSpacing/>
    </w:pPr>
  </w:style>
  <w:style w:type="character" w:styleId="IntenseEmphasis">
    <w:name w:val="Intense Emphasis"/>
    <w:basedOn w:val="DefaultParagraphFont"/>
    <w:uiPriority w:val="21"/>
    <w:qFormat/>
    <w:rsid w:val="00FF58E8"/>
    <w:rPr>
      <w:i/>
      <w:iCs/>
      <w:color w:val="0F4761" w:themeColor="accent1" w:themeShade="BF"/>
    </w:rPr>
  </w:style>
  <w:style w:type="paragraph" w:styleId="IntenseQuote">
    <w:name w:val="Intense Quote"/>
    <w:basedOn w:val="Normal"/>
    <w:next w:val="Normal"/>
    <w:link w:val="IntenseQuoteChar"/>
    <w:uiPriority w:val="30"/>
    <w:qFormat/>
    <w:rsid w:val="00FF5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8E8"/>
    <w:rPr>
      <w:i/>
      <w:iCs/>
      <w:color w:val="0F4761" w:themeColor="accent1" w:themeShade="BF"/>
    </w:rPr>
  </w:style>
  <w:style w:type="character" w:styleId="IntenseReference">
    <w:name w:val="Intense Reference"/>
    <w:basedOn w:val="DefaultParagraphFont"/>
    <w:uiPriority w:val="32"/>
    <w:qFormat/>
    <w:rsid w:val="00FF58E8"/>
    <w:rPr>
      <w:b/>
      <w:bCs/>
      <w:smallCaps/>
      <w:color w:val="0F4761" w:themeColor="accent1" w:themeShade="BF"/>
      <w:spacing w:val="5"/>
    </w:rPr>
  </w:style>
  <w:style w:type="paragraph" w:styleId="Header">
    <w:name w:val="header"/>
    <w:basedOn w:val="Normal"/>
    <w:link w:val="HeaderChar"/>
    <w:uiPriority w:val="99"/>
    <w:unhideWhenUsed/>
    <w:rsid w:val="001D1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4"/>
  </w:style>
  <w:style w:type="paragraph" w:styleId="Footer">
    <w:name w:val="footer"/>
    <w:basedOn w:val="Normal"/>
    <w:link w:val="FooterChar"/>
    <w:uiPriority w:val="99"/>
    <w:unhideWhenUsed/>
    <w:rsid w:val="001D1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4"/>
  </w:style>
  <w:style w:type="character" w:styleId="Hyperlink">
    <w:name w:val="Hyperlink"/>
    <w:basedOn w:val="DefaultParagraphFont"/>
    <w:uiPriority w:val="99"/>
    <w:unhideWhenUsed/>
    <w:rsid w:val="004A0D18"/>
    <w:rPr>
      <w:color w:val="467886" w:themeColor="hyperlink"/>
      <w:u w:val="single"/>
    </w:rPr>
  </w:style>
  <w:style w:type="character" w:styleId="UnresolvedMention">
    <w:name w:val="Unresolved Mention"/>
    <w:basedOn w:val="DefaultParagraphFont"/>
    <w:uiPriority w:val="99"/>
    <w:semiHidden/>
    <w:unhideWhenUsed/>
    <w:rsid w:val="004A0D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89030">
      <w:bodyDiv w:val="1"/>
      <w:marLeft w:val="0"/>
      <w:marRight w:val="0"/>
      <w:marTop w:val="0"/>
      <w:marBottom w:val="0"/>
      <w:divBdr>
        <w:top w:val="none" w:sz="0" w:space="0" w:color="auto"/>
        <w:left w:val="none" w:sz="0" w:space="0" w:color="auto"/>
        <w:bottom w:val="none" w:sz="0" w:space="0" w:color="auto"/>
        <w:right w:val="none" w:sz="0" w:space="0" w:color="auto"/>
      </w:divBdr>
      <w:divsChild>
        <w:div w:id="1279794820">
          <w:marLeft w:val="0"/>
          <w:marRight w:val="0"/>
          <w:marTop w:val="0"/>
          <w:marBottom w:val="0"/>
          <w:divBdr>
            <w:top w:val="none" w:sz="0" w:space="0" w:color="auto"/>
            <w:left w:val="none" w:sz="0" w:space="0" w:color="auto"/>
            <w:bottom w:val="none" w:sz="0" w:space="0" w:color="auto"/>
            <w:right w:val="none" w:sz="0" w:space="0" w:color="auto"/>
          </w:divBdr>
        </w:div>
        <w:div w:id="1323314147">
          <w:marLeft w:val="0"/>
          <w:marRight w:val="0"/>
          <w:marTop w:val="0"/>
          <w:marBottom w:val="0"/>
          <w:divBdr>
            <w:top w:val="none" w:sz="0" w:space="0" w:color="auto"/>
            <w:left w:val="none" w:sz="0" w:space="0" w:color="auto"/>
            <w:bottom w:val="none" w:sz="0" w:space="0" w:color="auto"/>
            <w:right w:val="none" w:sz="0" w:space="0" w:color="auto"/>
          </w:divBdr>
        </w:div>
        <w:div w:id="776296508">
          <w:marLeft w:val="0"/>
          <w:marRight w:val="0"/>
          <w:marTop w:val="0"/>
          <w:marBottom w:val="0"/>
          <w:divBdr>
            <w:top w:val="none" w:sz="0" w:space="0" w:color="auto"/>
            <w:left w:val="none" w:sz="0" w:space="0" w:color="auto"/>
            <w:bottom w:val="none" w:sz="0" w:space="0" w:color="auto"/>
            <w:right w:val="none" w:sz="0" w:space="0" w:color="auto"/>
          </w:divBdr>
        </w:div>
        <w:div w:id="676812708">
          <w:marLeft w:val="0"/>
          <w:marRight w:val="0"/>
          <w:marTop w:val="0"/>
          <w:marBottom w:val="0"/>
          <w:divBdr>
            <w:top w:val="none" w:sz="0" w:space="0" w:color="auto"/>
            <w:left w:val="none" w:sz="0" w:space="0" w:color="auto"/>
            <w:bottom w:val="none" w:sz="0" w:space="0" w:color="auto"/>
            <w:right w:val="none" w:sz="0" w:space="0" w:color="auto"/>
          </w:divBdr>
        </w:div>
        <w:div w:id="1263027025">
          <w:marLeft w:val="0"/>
          <w:marRight w:val="0"/>
          <w:marTop w:val="0"/>
          <w:marBottom w:val="0"/>
          <w:divBdr>
            <w:top w:val="none" w:sz="0" w:space="0" w:color="auto"/>
            <w:left w:val="none" w:sz="0" w:space="0" w:color="auto"/>
            <w:bottom w:val="none" w:sz="0" w:space="0" w:color="auto"/>
            <w:right w:val="none" w:sz="0" w:space="0" w:color="auto"/>
          </w:divBdr>
        </w:div>
        <w:div w:id="596600682">
          <w:marLeft w:val="0"/>
          <w:marRight w:val="0"/>
          <w:marTop w:val="0"/>
          <w:marBottom w:val="0"/>
          <w:divBdr>
            <w:top w:val="none" w:sz="0" w:space="0" w:color="auto"/>
            <w:left w:val="none" w:sz="0" w:space="0" w:color="auto"/>
            <w:bottom w:val="none" w:sz="0" w:space="0" w:color="auto"/>
            <w:right w:val="none" w:sz="0" w:space="0" w:color="auto"/>
          </w:divBdr>
        </w:div>
        <w:div w:id="9844400">
          <w:marLeft w:val="0"/>
          <w:marRight w:val="0"/>
          <w:marTop w:val="0"/>
          <w:marBottom w:val="0"/>
          <w:divBdr>
            <w:top w:val="none" w:sz="0" w:space="0" w:color="auto"/>
            <w:left w:val="none" w:sz="0" w:space="0" w:color="auto"/>
            <w:bottom w:val="none" w:sz="0" w:space="0" w:color="auto"/>
            <w:right w:val="none" w:sz="0" w:space="0" w:color="auto"/>
          </w:divBdr>
        </w:div>
        <w:div w:id="595864329">
          <w:marLeft w:val="0"/>
          <w:marRight w:val="0"/>
          <w:marTop w:val="0"/>
          <w:marBottom w:val="0"/>
          <w:divBdr>
            <w:top w:val="none" w:sz="0" w:space="0" w:color="auto"/>
            <w:left w:val="none" w:sz="0" w:space="0" w:color="auto"/>
            <w:bottom w:val="none" w:sz="0" w:space="0" w:color="auto"/>
            <w:right w:val="none" w:sz="0" w:space="0" w:color="auto"/>
          </w:divBdr>
        </w:div>
        <w:div w:id="217324842">
          <w:marLeft w:val="0"/>
          <w:marRight w:val="0"/>
          <w:marTop w:val="0"/>
          <w:marBottom w:val="0"/>
          <w:divBdr>
            <w:top w:val="none" w:sz="0" w:space="0" w:color="auto"/>
            <w:left w:val="none" w:sz="0" w:space="0" w:color="auto"/>
            <w:bottom w:val="none" w:sz="0" w:space="0" w:color="auto"/>
            <w:right w:val="none" w:sz="0" w:space="0" w:color="auto"/>
          </w:divBdr>
        </w:div>
        <w:div w:id="1638412896">
          <w:marLeft w:val="0"/>
          <w:marRight w:val="0"/>
          <w:marTop w:val="0"/>
          <w:marBottom w:val="0"/>
          <w:divBdr>
            <w:top w:val="none" w:sz="0" w:space="0" w:color="auto"/>
            <w:left w:val="none" w:sz="0" w:space="0" w:color="auto"/>
            <w:bottom w:val="none" w:sz="0" w:space="0" w:color="auto"/>
            <w:right w:val="none" w:sz="0" w:space="0" w:color="auto"/>
          </w:divBdr>
        </w:div>
      </w:divsChild>
    </w:div>
    <w:div w:id="1108427525">
      <w:bodyDiv w:val="1"/>
      <w:marLeft w:val="0"/>
      <w:marRight w:val="0"/>
      <w:marTop w:val="0"/>
      <w:marBottom w:val="0"/>
      <w:divBdr>
        <w:top w:val="none" w:sz="0" w:space="0" w:color="auto"/>
        <w:left w:val="none" w:sz="0" w:space="0" w:color="auto"/>
        <w:bottom w:val="none" w:sz="0" w:space="0" w:color="auto"/>
        <w:right w:val="none" w:sz="0" w:space="0" w:color="auto"/>
      </w:divBdr>
      <w:divsChild>
        <w:div w:id="623386026">
          <w:marLeft w:val="0"/>
          <w:marRight w:val="0"/>
          <w:marTop w:val="0"/>
          <w:marBottom w:val="0"/>
          <w:divBdr>
            <w:top w:val="none" w:sz="0" w:space="0" w:color="auto"/>
            <w:left w:val="none" w:sz="0" w:space="0" w:color="auto"/>
            <w:bottom w:val="none" w:sz="0" w:space="0" w:color="auto"/>
            <w:right w:val="none" w:sz="0" w:space="0" w:color="auto"/>
          </w:divBdr>
        </w:div>
        <w:div w:id="458837568">
          <w:marLeft w:val="0"/>
          <w:marRight w:val="0"/>
          <w:marTop w:val="0"/>
          <w:marBottom w:val="0"/>
          <w:divBdr>
            <w:top w:val="none" w:sz="0" w:space="0" w:color="auto"/>
            <w:left w:val="none" w:sz="0" w:space="0" w:color="auto"/>
            <w:bottom w:val="none" w:sz="0" w:space="0" w:color="auto"/>
            <w:right w:val="none" w:sz="0" w:space="0" w:color="auto"/>
          </w:divBdr>
        </w:div>
        <w:div w:id="2039550555">
          <w:marLeft w:val="0"/>
          <w:marRight w:val="0"/>
          <w:marTop w:val="0"/>
          <w:marBottom w:val="0"/>
          <w:divBdr>
            <w:top w:val="none" w:sz="0" w:space="0" w:color="auto"/>
            <w:left w:val="none" w:sz="0" w:space="0" w:color="auto"/>
            <w:bottom w:val="none" w:sz="0" w:space="0" w:color="auto"/>
            <w:right w:val="none" w:sz="0" w:space="0" w:color="auto"/>
          </w:divBdr>
        </w:div>
        <w:div w:id="1109738545">
          <w:marLeft w:val="0"/>
          <w:marRight w:val="0"/>
          <w:marTop w:val="0"/>
          <w:marBottom w:val="0"/>
          <w:divBdr>
            <w:top w:val="none" w:sz="0" w:space="0" w:color="auto"/>
            <w:left w:val="none" w:sz="0" w:space="0" w:color="auto"/>
            <w:bottom w:val="none" w:sz="0" w:space="0" w:color="auto"/>
            <w:right w:val="none" w:sz="0" w:space="0" w:color="auto"/>
          </w:divBdr>
        </w:div>
        <w:div w:id="717166326">
          <w:marLeft w:val="0"/>
          <w:marRight w:val="0"/>
          <w:marTop w:val="0"/>
          <w:marBottom w:val="0"/>
          <w:divBdr>
            <w:top w:val="none" w:sz="0" w:space="0" w:color="auto"/>
            <w:left w:val="none" w:sz="0" w:space="0" w:color="auto"/>
            <w:bottom w:val="none" w:sz="0" w:space="0" w:color="auto"/>
            <w:right w:val="none" w:sz="0" w:space="0" w:color="auto"/>
          </w:divBdr>
        </w:div>
        <w:div w:id="1891572174">
          <w:marLeft w:val="0"/>
          <w:marRight w:val="0"/>
          <w:marTop w:val="0"/>
          <w:marBottom w:val="0"/>
          <w:divBdr>
            <w:top w:val="none" w:sz="0" w:space="0" w:color="auto"/>
            <w:left w:val="none" w:sz="0" w:space="0" w:color="auto"/>
            <w:bottom w:val="none" w:sz="0" w:space="0" w:color="auto"/>
            <w:right w:val="none" w:sz="0" w:space="0" w:color="auto"/>
          </w:divBdr>
        </w:div>
        <w:div w:id="9722515">
          <w:marLeft w:val="0"/>
          <w:marRight w:val="0"/>
          <w:marTop w:val="0"/>
          <w:marBottom w:val="0"/>
          <w:divBdr>
            <w:top w:val="none" w:sz="0" w:space="0" w:color="auto"/>
            <w:left w:val="none" w:sz="0" w:space="0" w:color="auto"/>
            <w:bottom w:val="none" w:sz="0" w:space="0" w:color="auto"/>
            <w:right w:val="none" w:sz="0" w:space="0" w:color="auto"/>
          </w:divBdr>
        </w:div>
        <w:div w:id="1825315276">
          <w:marLeft w:val="0"/>
          <w:marRight w:val="0"/>
          <w:marTop w:val="0"/>
          <w:marBottom w:val="0"/>
          <w:divBdr>
            <w:top w:val="none" w:sz="0" w:space="0" w:color="auto"/>
            <w:left w:val="none" w:sz="0" w:space="0" w:color="auto"/>
            <w:bottom w:val="none" w:sz="0" w:space="0" w:color="auto"/>
            <w:right w:val="none" w:sz="0" w:space="0" w:color="auto"/>
          </w:divBdr>
        </w:div>
        <w:div w:id="670185224">
          <w:marLeft w:val="0"/>
          <w:marRight w:val="0"/>
          <w:marTop w:val="0"/>
          <w:marBottom w:val="0"/>
          <w:divBdr>
            <w:top w:val="none" w:sz="0" w:space="0" w:color="auto"/>
            <w:left w:val="none" w:sz="0" w:space="0" w:color="auto"/>
            <w:bottom w:val="none" w:sz="0" w:space="0" w:color="auto"/>
            <w:right w:val="none" w:sz="0" w:space="0" w:color="auto"/>
          </w:divBdr>
        </w:div>
        <w:div w:id="1217468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arxiv.org%2Fabs%2F2502.02880&amp;data=05%7C02%7C2436365%40student.uwtsd.ac.uk%7C290a5acb108a466facf108dda1bfa9e4%7C4e0f11f9046e45059cb8db2152311e21%7C0%7C0%7C638844567743673844%7CUnknown%7CTWFpbGZsb3d8eyJFbXB0eU1hcGkiOnRydWUsIlYiOiIwLjAuMDAwMCIsIlAiOiJXaW4zMiIsIkFOIjoiTWFpbCIsIldUIjoyfQ%3D%3D%7C60000%7C%7C%7C&amp;sdata=RSZJviZK%2FEX%2FMPBC84c4G30m1NuD%2BcAessyq80FgWak%3D&amp;reserve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ur01.safelinks.protection.outlook.com/?url=https%3A%2F%2Farxiv.org%2Fabs%2F2010.04332&amp;data=05%7C02%7C2436365%40student.uwtsd.ac.uk%7C290a5acb108a466facf108dda1bfa9e4%7C4e0f11f9046e45059cb8db2152311e21%7C0%7C0%7C638844567743651062%7CUnknown%7CTWFpbGZsb3d8eyJFbXB0eU1hcGkiOnRydWUsIlYiOiIwLjAuMDAwMCIsIlAiOiJXaW4zMiIsIkFOIjoiTWFpbCIsIldUIjoyfQ%3D%3D%7C60000%7C%7C%7C&amp;sdata=XHNnYVQvGkDYol5BOOg8WqvOVBDX9t1WNraa9i2taDw%3D&amp;reserve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eduwiz.ai%2Fblog%2Fpost%2F10-ways-ai-writing-assistants-boost-academic-success&amp;data=05%7C02%7C2436365%40student.uwtsd.ac.uk%7C290a5acb108a466facf108dda1bfa9e4%7C4e0f11f9046e45059cb8db2152311e21%7C0%7C0%7C638844567743621358%7CUnknown%7CTWFpbGZsb3d8eyJFbXB0eU1hcGkiOnRydWUsIlYiOiIwLjAuMDAwMCIsIlAiOiJXaW4zMiIsIkFOIjoiTWFpbCIsIldUIjoyfQ%3D%3D%7C60000%7C%7C%7C&amp;sdata=acAMlIjBzxQSqfWBzt%2FlMlZCPso6ovcs68mw6rVg1bI%3D&amp;reserved=0" TargetMode="External"/><Relationship Id="rId11" Type="http://schemas.openxmlformats.org/officeDocument/2006/relationships/hyperlink" Target="https://eur01.safelinks.protection.outlook.com/?url=https%3A%2F%2Fen.wikipedia.org%2Fwiki%2FWordtune&amp;data=05%7C02%7C2436365%40student.uwtsd.ac.uk%7C290a5acb108a466facf108dda1bfa9e4%7C4e0f11f9046e45059cb8db2152311e21%7C0%7C0%7C638844567743733042%7CUnknown%7CTWFpbGZsb3d8eyJFbXB0eU1hcGkiOnRydWUsIlYiOiIwLjAuMDAwMCIsIlAiOiJXaW4zMiIsIkFOIjoiTWFpbCIsIldUIjoyfQ%3D%3D%7C60000%7C%7C%7C&amp;sdata=6RyxAyqovMHNDuB6thK9cD4vUjPzJLYtcWT0HMhT29s%3D&amp;reserved=0" TargetMode="External"/><Relationship Id="rId5" Type="http://schemas.openxmlformats.org/officeDocument/2006/relationships/endnotes" Target="endnotes.xml"/><Relationship Id="rId10" Type="http://schemas.openxmlformats.org/officeDocument/2006/relationships/hyperlink" Target="https://eur01.safelinks.protection.outlook.com/?url=https%3A%2F%2Fwww.topdevelopers.co%2Fblog%2Fai-tools-for-academic-writing%2F&amp;data=05%7C02%7C2436365%40student.uwtsd.ac.uk%7C290a5acb108a466facf108dda1bfa9e4%7C4e0f11f9046e45059cb8db2152311e21%7C0%7C0%7C638844567743714067%7CUnknown%7CTWFpbGZsb3d8eyJFbXB0eU1hcGkiOnRydWUsIlYiOiIwLjAuMDAwMCIsIlAiOiJXaW4zMiIsIkFOIjoiTWFpbCIsIldUIjoyfQ%3D%3D%7C60000%7C%7C%7C&amp;sdata=ASc7yHXUPpiyZIms0AJzZQDHGXiwLkCKil2UARqCPGk%3D&amp;reserved=0" TargetMode="External"/><Relationship Id="rId4" Type="http://schemas.openxmlformats.org/officeDocument/2006/relationships/footnotes" Target="footnotes.xml"/><Relationship Id="rId9" Type="http://schemas.openxmlformats.org/officeDocument/2006/relationships/hyperlink" Target="https://eur01.safelinks.protection.outlook.com/?url=https%3A%2F%2Fwww.techradar.com%2Fcomputing%2Fartificial-intelligence%2F5-chatgpt-hacks-to-maximize-your-productivity-heres-how-to-try-them&amp;data=05%7C02%7C2436365%40student.uwtsd.ac.uk%7C290a5acb108a466facf108dda1bfa9e4%7C4e0f11f9046e45059cb8db2152311e21%7C0%7C0%7C638844567743694743%7CUnknown%7CTWFpbGZsb3d8eyJFbXB0eU1hcGkiOnRydWUsIlYiOiIwLjAuMDAwMCIsIlAiOiJXaW4zMiIsIkFOIjoiTWFpbCIsIldUIjoyfQ%3D%3D%7C60000%7C%7C%7C&amp;sdata=pY2JOtvLclGJU13JyeMYAPbvkViZwz%2BZdwaCxTrJju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Kareem (2436365)</dc:creator>
  <cp:keywords/>
  <dc:description/>
  <cp:lastModifiedBy>Shanaya Kareem (2436365)</cp:lastModifiedBy>
  <cp:revision>4</cp:revision>
  <dcterms:created xsi:type="dcterms:W3CDTF">2025-06-02T08:59:00Z</dcterms:created>
  <dcterms:modified xsi:type="dcterms:W3CDTF">2025-06-02T10:29:00Z</dcterms:modified>
</cp:coreProperties>
</file>